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70FA" w14:textId="77777777" w:rsidR="007234A3" w:rsidRPr="007234A3" w:rsidRDefault="007234A3" w:rsidP="007234A3">
      <w:r w:rsidRPr="007234A3">
        <w:t>Distinguished Teaching Awards Committee</w:t>
      </w:r>
    </w:p>
    <w:p w14:paraId="788A7550" w14:textId="77777777" w:rsidR="00287DA2" w:rsidRDefault="00287DA2" w:rsidP="007234A3"/>
    <w:p w14:paraId="5CA01FFA" w14:textId="1F46C1ED" w:rsidR="007234A3" w:rsidRPr="007234A3" w:rsidRDefault="007234A3" w:rsidP="007234A3">
      <w:r w:rsidRPr="007234A3">
        <w:t>Our Charge and Responsibilities</w:t>
      </w:r>
    </w:p>
    <w:p w14:paraId="05F7AF16" w14:textId="2962680B" w:rsidR="007234A3" w:rsidRPr="007234A3" w:rsidRDefault="007234A3" w:rsidP="007234A3">
      <w:r w:rsidRPr="007234A3">
        <w:t>The Distinguished Teaching Award Committee shall be responsible for</w:t>
      </w:r>
      <w:r w:rsidR="008A2469">
        <w:t xml:space="preserve"> </w:t>
      </w:r>
      <w:r w:rsidRPr="007234A3">
        <w:rPr>
          <w:strike/>
          <w:color w:val="FF0000"/>
        </w:rPr>
        <w:t>the screening, investigation and recommendation of candidates to receive</w:t>
      </w:r>
      <w:r w:rsidRPr="007234A3">
        <w:rPr>
          <w:color w:val="FF0000"/>
        </w:rPr>
        <w:t xml:space="preserve"> </w:t>
      </w:r>
      <w:r w:rsidR="008A2469" w:rsidRPr="00AE3098">
        <w:t xml:space="preserve">reviewing, evaluating, and recommending </w:t>
      </w:r>
      <w:r w:rsidRPr="00AE3098">
        <w:t xml:space="preserve">any </w:t>
      </w:r>
      <w:r w:rsidR="008A2469" w:rsidRPr="00AE3098">
        <w:t>C</w:t>
      </w:r>
      <w:r w:rsidRPr="00AE3098">
        <w:t>ampus</w:t>
      </w:r>
      <w:r w:rsidRPr="007234A3">
        <w:t>-wide teaching awards including, but not limited to, the Ersted Award for Distinguished Teaching and the Thomas F. Herman Faculty Achievement Award for Distinguished Teaching.</w:t>
      </w:r>
    </w:p>
    <w:p w14:paraId="0B7AD489" w14:textId="77777777" w:rsidR="00183EC2" w:rsidRDefault="00183EC2" w:rsidP="007234A3"/>
    <w:p w14:paraId="0A049CBD" w14:textId="59BEE598" w:rsidR="007234A3" w:rsidRPr="007234A3" w:rsidRDefault="007234A3" w:rsidP="007234A3">
      <w:r w:rsidRPr="007234A3">
        <w:t>Contact Us</w:t>
      </w:r>
    </w:p>
    <w:p w14:paraId="6DFDA58C" w14:textId="77777777" w:rsidR="007234A3" w:rsidRPr="007234A3" w:rsidRDefault="007234A3" w:rsidP="007234A3">
      <w:hyperlink r:id="rId5" w:history="1">
        <w:r w:rsidRPr="007234A3">
          <w:rPr>
            <w:rStyle w:val="Hyperlink"/>
          </w:rPr>
          <w:t>senatecoordinator@uoregon.edu</w:t>
        </w:r>
      </w:hyperlink>
    </w:p>
    <w:p w14:paraId="36C4D01D" w14:textId="77777777" w:rsidR="007234A3" w:rsidRPr="007234A3" w:rsidRDefault="007234A3" w:rsidP="007234A3">
      <w:r w:rsidRPr="007234A3">
        <w:t>Committee Type: </w:t>
      </w:r>
      <w:hyperlink r:id="rId6" w:history="1">
        <w:r w:rsidRPr="007234A3">
          <w:rPr>
            <w:rStyle w:val="Hyperlink"/>
            <w:b/>
            <w:bCs/>
          </w:rPr>
          <w:t>Standing</w:t>
        </w:r>
      </w:hyperlink>
    </w:p>
    <w:p w14:paraId="3770C3E0" w14:textId="77777777" w:rsidR="007234A3" w:rsidRPr="007234A3" w:rsidRDefault="007234A3" w:rsidP="007234A3">
      <w:r w:rsidRPr="007234A3">
        <w:t>Committee Category: </w:t>
      </w:r>
      <w:hyperlink r:id="rId7" w:history="1">
        <w:r w:rsidRPr="007234A3">
          <w:rPr>
            <w:rStyle w:val="Hyperlink"/>
            <w:b/>
            <w:bCs/>
          </w:rPr>
          <w:t>Awards</w:t>
        </w:r>
      </w:hyperlink>
    </w:p>
    <w:p w14:paraId="7C172BF5" w14:textId="77777777" w:rsidR="007234A3" w:rsidRPr="007234A3" w:rsidRDefault="007234A3" w:rsidP="007234A3">
      <w:r w:rsidRPr="007234A3">
        <w:t>Selection Process: </w:t>
      </w:r>
      <w:hyperlink r:id="rId8" w:history="1">
        <w:r w:rsidRPr="007234A3">
          <w:rPr>
            <w:rStyle w:val="Hyperlink"/>
            <w:b/>
            <w:bCs/>
          </w:rPr>
          <w:t>Appointed</w:t>
        </w:r>
      </w:hyperlink>
    </w:p>
    <w:p w14:paraId="1FFE5010" w14:textId="0B220A64" w:rsidR="007234A3" w:rsidRPr="007234A3" w:rsidRDefault="007234A3" w:rsidP="007234A3">
      <w:r w:rsidRPr="007234A3">
        <w:t>Time Commitment: </w:t>
      </w:r>
      <w:hyperlink r:id="rId9" w:history="1">
        <w:r w:rsidRPr="00AE3098">
          <w:rPr>
            <w:rStyle w:val="Hyperlink"/>
            <w:color w:val="auto"/>
          </w:rPr>
          <w:t>0-20 hours per year</w:t>
        </w:r>
      </w:hyperlink>
      <w:r w:rsidR="002435FA" w:rsidRPr="00AE3098">
        <w:t xml:space="preserve"> </w:t>
      </w:r>
    </w:p>
    <w:p w14:paraId="65DED3F3" w14:textId="77777777" w:rsidR="007234A3" w:rsidRDefault="007234A3" w:rsidP="00AE3098">
      <w:pPr>
        <w:ind w:left="0" w:firstLine="0"/>
      </w:pPr>
    </w:p>
    <w:p w14:paraId="0CF55261" w14:textId="66AECDBA" w:rsidR="007234A3" w:rsidRDefault="007234A3" w:rsidP="007234A3">
      <w:r w:rsidRPr="007234A3">
        <w:t>Election Schedule for Chair</w:t>
      </w:r>
      <w:r w:rsidRPr="00AE3098">
        <w:t xml:space="preserve">: Annually </w:t>
      </w:r>
      <w:r w:rsidR="00AE3098">
        <w:t>a</w:t>
      </w:r>
      <w:r w:rsidRPr="00AE3098">
        <w:t>t the first meeting of Fall quarter.</w:t>
      </w:r>
    </w:p>
    <w:p w14:paraId="61653AB6" w14:textId="77777777" w:rsidR="00FE29FA" w:rsidRDefault="00FE29FA" w:rsidP="007234A3"/>
    <w:p w14:paraId="3456AB3B" w14:textId="77777777" w:rsidR="00FE29FA" w:rsidRPr="00FE29FA" w:rsidRDefault="00FE29FA" w:rsidP="00FE29FA">
      <w:r w:rsidRPr="00FE29FA">
        <w:t>General Membership</w:t>
      </w:r>
    </w:p>
    <w:p w14:paraId="7BF3BAB1" w14:textId="5A65DCD6" w:rsidR="00FE29FA" w:rsidRPr="00FE29FA" w:rsidRDefault="00FE29FA" w:rsidP="00FE29FA">
      <w:r w:rsidRPr="00FE29FA">
        <w:t>Membership is</w:t>
      </w:r>
      <w:r w:rsidR="00A73723">
        <w:t xml:space="preserve"> </w:t>
      </w:r>
      <w:r w:rsidR="00A73723" w:rsidRPr="00AE3098">
        <w:rPr>
          <w:color w:val="FF0000"/>
        </w:rPr>
        <w:t>not</w:t>
      </w:r>
      <w:r w:rsidRPr="00AE3098">
        <w:rPr>
          <w:color w:val="FF0000"/>
        </w:rPr>
        <w:t xml:space="preserve"> </w:t>
      </w:r>
      <w:r w:rsidRPr="00FE29FA">
        <w:t>fixed</w:t>
      </w:r>
      <w:r w:rsidR="00A73723">
        <w:t xml:space="preserve"> </w:t>
      </w:r>
      <w:r w:rsidR="00AE3098">
        <w:rPr>
          <w:color w:val="FF0000"/>
        </w:rPr>
        <w:t>and</w:t>
      </w:r>
      <w:r w:rsidR="00A73723" w:rsidRPr="00AE3098">
        <w:rPr>
          <w:color w:val="FF0000"/>
        </w:rPr>
        <w:t xml:space="preserve"> consist</w:t>
      </w:r>
      <w:r w:rsidR="00AE3098">
        <w:rPr>
          <w:color w:val="FF0000"/>
        </w:rPr>
        <w:t>s</w:t>
      </w:r>
      <w:r w:rsidR="00A73723" w:rsidRPr="00AE3098">
        <w:rPr>
          <w:color w:val="FF0000"/>
        </w:rPr>
        <w:t xml:space="preserve"> of</w:t>
      </w:r>
      <w:r w:rsidRPr="00FE29FA">
        <w:t>:</w:t>
      </w:r>
    </w:p>
    <w:p w14:paraId="139E2E45" w14:textId="77777777" w:rsidR="00AE3098" w:rsidRDefault="00FE29FA" w:rsidP="00FE29FA">
      <w:pPr>
        <w:numPr>
          <w:ilvl w:val="0"/>
          <w:numId w:val="2"/>
        </w:numPr>
        <w:rPr>
          <w:color w:val="FF0000"/>
        </w:rPr>
      </w:pPr>
      <w:r w:rsidRPr="00FE29FA">
        <w:rPr>
          <w:strike/>
          <w:color w:val="FF0000"/>
        </w:rPr>
        <w:t xml:space="preserve">4 </w:t>
      </w:r>
      <w:r w:rsidRPr="00FE29FA">
        <w:rPr>
          <w:strike/>
          <w:color w:val="C00000"/>
        </w:rPr>
        <w:t xml:space="preserve">- 8 </w:t>
      </w:r>
      <w:r w:rsidR="00E26E88" w:rsidRPr="00FE29FA">
        <w:rPr>
          <w:strike/>
          <w:color w:val="C00000"/>
        </w:rPr>
        <w:t>teaching</w:t>
      </w:r>
      <w:r w:rsidR="00E26E88" w:rsidRPr="00FE29FA">
        <w:rPr>
          <w:color w:val="C00000"/>
        </w:rPr>
        <w:t xml:space="preserve"> </w:t>
      </w:r>
      <w:r w:rsidR="00AE3098">
        <w:rPr>
          <w:color w:val="FF0000"/>
        </w:rPr>
        <w:t>5</w:t>
      </w:r>
      <w:r w:rsidR="006610A6" w:rsidRPr="00AE3098">
        <w:rPr>
          <w:color w:val="FF0000"/>
        </w:rPr>
        <w:t>-10</w:t>
      </w:r>
      <w:r w:rsidR="00E26E88" w:rsidRPr="00AE3098">
        <w:rPr>
          <w:color w:val="FF0000"/>
        </w:rPr>
        <w:t xml:space="preserve"> instructional</w:t>
      </w:r>
      <w:r w:rsidR="006610A6" w:rsidRPr="00AE3098">
        <w:rPr>
          <w:color w:val="FF0000"/>
        </w:rPr>
        <w:t xml:space="preserve"> </w:t>
      </w:r>
      <w:r w:rsidRPr="00FE29FA">
        <w:t>faculty</w:t>
      </w:r>
      <w:r w:rsidR="00E26E88">
        <w:t xml:space="preserve"> </w:t>
      </w:r>
      <w:r w:rsidR="00E26E88" w:rsidRPr="00AE3098">
        <w:rPr>
          <w:color w:val="FF0000"/>
        </w:rPr>
        <w:t>(Career and TTF)</w:t>
      </w:r>
      <w:r w:rsidRPr="00AE3098">
        <w:rPr>
          <w:color w:val="FF0000"/>
        </w:rPr>
        <w:t xml:space="preserve">, </w:t>
      </w:r>
      <w:r w:rsidRPr="00FE29FA">
        <w:t xml:space="preserve">broadly </w:t>
      </w:r>
      <w:r w:rsidRPr="00AE3098">
        <w:t>represented</w:t>
      </w:r>
      <w:r w:rsidR="007516C8" w:rsidRPr="00AE3098">
        <w:t xml:space="preserve"> </w:t>
      </w:r>
      <w:r w:rsidR="007516C8" w:rsidRPr="00AE3098">
        <w:rPr>
          <w:color w:val="FF0000"/>
        </w:rPr>
        <w:t xml:space="preserve">representative of the faculty at-large at least </w:t>
      </w:r>
    </w:p>
    <w:p w14:paraId="5E91CCC3" w14:textId="3B56B2AC" w:rsidR="00AE3098" w:rsidRDefault="00AE3098" w:rsidP="00AE3098">
      <w:pPr>
        <w:numPr>
          <w:ilvl w:val="1"/>
          <w:numId w:val="2"/>
        </w:numPr>
        <w:rPr>
          <w:color w:val="FF0000"/>
        </w:rPr>
      </w:pPr>
      <w:r>
        <w:rPr>
          <w:color w:val="FF0000"/>
        </w:rPr>
        <w:t>2</w:t>
      </w:r>
      <w:r w:rsidR="007516C8" w:rsidRPr="00AE3098">
        <w:rPr>
          <w:color w:val="FF0000"/>
        </w:rPr>
        <w:t xml:space="preserve"> of whom are past Distinguished Teaching Awards winners</w:t>
      </w:r>
    </w:p>
    <w:p w14:paraId="504E0459" w14:textId="4733A36A" w:rsidR="00FE29FA" w:rsidRPr="00AE3098" w:rsidRDefault="00AE3098" w:rsidP="00AE3098">
      <w:pPr>
        <w:numPr>
          <w:ilvl w:val="1"/>
          <w:numId w:val="2"/>
        </w:numPr>
        <w:rPr>
          <w:color w:val="FF0000"/>
        </w:rPr>
      </w:pPr>
      <w:r>
        <w:rPr>
          <w:color w:val="FF0000"/>
        </w:rPr>
        <w:t>2</w:t>
      </w:r>
      <w:r w:rsidR="007516C8" w:rsidRPr="00AE3098">
        <w:rPr>
          <w:color w:val="FF0000"/>
        </w:rPr>
        <w:t xml:space="preserve"> Career faculty</w:t>
      </w:r>
    </w:p>
    <w:p w14:paraId="5C09A179" w14:textId="77777777" w:rsidR="00FE29FA" w:rsidRPr="00D1587B" w:rsidRDefault="00FE29FA" w:rsidP="00FE29FA">
      <w:pPr>
        <w:numPr>
          <w:ilvl w:val="0"/>
          <w:numId w:val="2"/>
        </w:numPr>
        <w:rPr>
          <w:strike/>
          <w:color w:val="C00000"/>
        </w:rPr>
      </w:pPr>
      <w:r w:rsidRPr="00FE29FA">
        <w:rPr>
          <w:strike/>
          <w:color w:val="C00000"/>
        </w:rPr>
        <w:t>1 student</w:t>
      </w:r>
    </w:p>
    <w:p w14:paraId="784A849C" w14:textId="77777777" w:rsidR="00FE29FA" w:rsidRPr="00FE29FA" w:rsidRDefault="00FE29FA" w:rsidP="00FE29FA">
      <w:pPr>
        <w:ind w:firstLine="0"/>
      </w:pPr>
    </w:p>
    <w:p w14:paraId="7884824F" w14:textId="77777777" w:rsidR="00FE29FA" w:rsidRPr="00FE29FA" w:rsidRDefault="00FE29FA" w:rsidP="00FE29FA">
      <w:r w:rsidRPr="00FE29FA">
        <w:t>Ex-Officio, voting members</w:t>
      </w:r>
    </w:p>
    <w:p w14:paraId="0E880B5C" w14:textId="77777777" w:rsidR="00FE29FA" w:rsidRPr="00FE29FA" w:rsidRDefault="00FE29FA" w:rsidP="00FE29FA">
      <w:r w:rsidRPr="00FE29FA">
        <w:t> </w:t>
      </w:r>
    </w:p>
    <w:p w14:paraId="1428893D" w14:textId="77777777" w:rsidR="00FE29FA" w:rsidRPr="00FE29FA" w:rsidRDefault="00FE29FA" w:rsidP="00FE29FA">
      <w:r w:rsidRPr="00FE29FA">
        <w:t>Ex-Officio, non-voting members</w:t>
      </w:r>
    </w:p>
    <w:p w14:paraId="7225A134" w14:textId="1AB9C685" w:rsidR="00FE29FA" w:rsidRPr="00FE29FA" w:rsidRDefault="00FE29FA" w:rsidP="00FE29FA">
      <w:pPr>
        <w:numPr>
          <w:ilvl w:val="0"/>
          <w:numId w:val="3"/>
        </w:numPr>
      </w:pPr>
      <w:r w:rsidRPr="00FE29FA">
        <w:t xml:space="preserve">Vice Provost for Academic </w:t>
      </w:r>
      <w:r w:rsidRPr="00FE29FA">
        <w:rPr>
          <w:strike/>
          <w:color w:val="FF0000"/>
        </w:rPr>
        <w:t>Personnel</w:t>
      </w:r>
      <w:r w:rsidR="00D12912" w:rsidRPr="00D12912">
        <w:rPr>
          <w:color w:val="FF0000"/>
        </w:rPr>
        <w:t xml:space="preserve"> </w:t>
      </w:r>
      <w:r w:rsidR="00D12912" w:rsidRPr="00AE3098">
        <w:rPr>
          <w:color w:val="FF0000"/>
        </w:rPr>
        <w:t>Affairs</w:t>
      </w:r>
    </w:p>
    <w:p w14:paraId="7D0AFE2B" w14:textId="77777777" w:rsidR="00C0785A" w:rsidRDefault="00C0785A" w:rsidP="00C0785A"/>
    <w:p w14:paraId="07D9C99C" w14:textId="012B8146" w:rsidR="00C0785A" w:rsidRPr="00C0785A" w:rsidRDefault="00C0785A" w:rsidP="00C0785A">
      <w:r w:rsidRPr="00C0785A">
        <w:t>Terms and Workload</w:t>
      </w:r>
    </w:p>
    <w:p w14:paraId="49180C09" w14:textId="77777777" w:rsidR="00C0785A" w:rsidRPr="00C0785A" w:rsidRDefault="00C0785A" w:rsidP="00C0785A">
      <w:r w:rsidRPr="00C0785A">
        <w:t>Length of Term</w:t>
      </w:r>
    </w:p>
    <w:p w14:paraId="3A928F1C" w14:textId="77777777" w:rsidR="00C0785A" w:rsidRPr="00C0785A" w:rsidRDefault="00C0785A" w:rsidP="00C0785A">
      <w:pPr>
        <w:numPr>
          <w:ilvl w:val="0"/>
          <w:numId w:val="4"/>
        </w:numPr>
      </w:pPr>
      <w:r w:rsidRPr="00AE3098">
        <w:t xml:space="preserve">Non-Students: </w:t>
      </w:r>
      <w:r w:rsidRPr="00C0785A">
        <w:t>2 years, staggered</w:t>
      </w:r>
    </w:p>
    <w:p w14:paraId="2388F6D9" w14:textId="77777777" w:rsidR="00C0785A" w:rsidRPr="00AE3098" w:rsidRDefault="00C0785A" w:rsidP="00C0785A">
      <w:pPr>
        <w:numPr>
          <w:ilvl w:val="0"/>
          <w:numId w:val="4"/>
        </w:numPr>
        <w:rPr>
          <w:color w:val="FF0000"/>
        </w:rPr>
      </w:pPr>
      <w:r w:rsidRPr="00AE3098">
        <w:t>Students: 1 year</w:t>
      </w:r>
    </w:p>
    <w:p w14:paraId="43BC6987" w14:textId="77777777" w:rsidR="00A609A9" w:rsidRDefault="00A609A9" w:rsidP="00A609A9"/>
    <w:p w14:paraId="587295DB" w14:textId="09D4CCAB" w:rsidR="00C0785A" w:rsidRPr="00C0785A" w:rsidRDefault="00C0785A" w:rsidP="00A609A9">
      <w:r w:rsidRPr="00C0785A">
        <w:t>Term Limits</w:t>
      </w:r>
    </w:p>
    <w:p w14:paraId="3EEBE726" w14:textId="0EDE7A7E" w:rsidR="00C0785A" w:rsidRPr="00AE3098" w:rsidRDefault="00C0785A" w:rsidP="00C0785A">
      <w:pPr>
        <w:numPr>
          <w:ilvl w:val="0"/>
          <w:numId w:val="5"/>
        </w:numPr>
        <w:rPr>
          <w:color w:val="FF0000"/>
        </w:rPr>
      </w:pPr>
      <w:r w:rsidRPr="00C0785A">
        <w:t xml:space="preserve">For the Chair: </w:t>
      </w:r>
      <w:r w:rsidRPr="00C0785A">
        <w:rPr>
          <w:strike/>
          <w:color w:val="FF0000"/>
        </w:rPr>
        <w:t>1 year</w:t>
      </w:r>
      <w:r w:rsidR="00C63902" w:rsidRPr="00C63902">
        <w:rPr>
          <w:color w:val="FF0000"/>
        </w:rPr>
        <w:t xml:space="preserve"> </w:t>
      </w:r>
      <w:r w:rsidR="00C63902" w:rsidRPr="00AE3098">
        <w:rPr>
          <w:color w:val="FF0000"/>
        </w:rPr>
        <w:t>2 years</w:t>
      </w:r>
    </w:p>
    <w:p w14:paraId="7B0F688E" w14:textId="10F07BE8" w:rsidR="00C0785A" w:rsidRPr="00C0785A" w:rsidRDefault="00C0785A" w:rsidP="00C0785A">
      <w:pPr>
        <w:numPr>
          <w:ilvl w:val="0"/>
          <w:numId w:val="5"/>
        </w:numPr>
      </w:pPr>
      <w:r w:rsidRPr="00C0785A">
        <w:t>For</w:t>
      </w:r>
      <w:r w:rsidR="00CD0BAE">
        <w:t xml:space="preserve"> </w:t>
      </w:r>
      <w:r w:rsidR="00CD0BAE" w:rsidRPr="00AE3098">
        <w:rPr>
          <w:color w:val="FF0000"/>
        </w:rPr>
        <w:t>voting</w:t>
      </w:r>
      <w:r w:rsidRPr="00AE3098">
        <w:rPr>
          <w:color w:val="FF0000"/>
        </w:rPr>
        <w:t xml:space="preserve"> </w:t>
      </w:r>
      <w:r w:rsidRPr="00C0785A">
        <w:t xml:space="preserve">committee members: 2 </w:t>
      </w:r>
      <w:r w:rsidRPr="00C0785A">
        <w:rPr>
          <w:strike/>
          <w:color w:val="FF0000"/>
        </w:rPr>
        <w:t>consecutive terms</w:t>
      </w:r>
      <w:r w:rsidR="00C63902" w:rsidRPr="00C63902">
        <w:rPr>
          <w:color w:val="FF0000"/>
        </w:rPr>
        <w:t xml:space="preserve"> </w:t>
      </w:r>
      <w:r w:rsidR="00C63902" w:rsidRPr="00AE3098">
        <w:rPr>
          <w:color w:val="FF0000"/>
        </w:rPr>
        <w:t>years</w:t>
      </w:r>
    </w:p>
    <w:p w14:paraId="41220266" w14:textId="77777777" w:rsidR="00A609A9" w:rsidRDefault="00A609A9" w:rsidP="00C0785A"/>
    <w:p w14:paraId="192B01EE" w14:textId="4D3D3B8A" w:rsidR="00C0785A" w:rsidRPr="00C0785A" w:rsidRDefault="00C0785A" w:rsidP="00C0785A">
      <w:r w:rsidRPr="00C0785A">
        <w:t>Workload Designation</w:t>
      </w:r>
    </w:p>
    <w:p w14:paraId="21F5C222" w14:textId="7700BAE3" w:rsidR="00C0785A" w:rsidRPr="00C0785A" w:rsidRDefault="00C0785A" w:rsidP="00C0785A">
      <w:pPr>
        <w:numPr>
          <w:ilvl w:val="0"/>
          <w:numId w:val="6"/>
        </w:numPr>
      </w:pPr>
      <w:r w:rsidRPr="00C0785A">
        <w:t xml:space="preserve">For the Chair: </w:t>
      </w:r>
      <w:r w:rsidRPr="00AE3098">
        <w:t xml:space="preserve">20 - 40 hours/year (Tier </w:t>
      </w:r>
      <w:r w:rsidR="00AE3098" w:rsidRPr="00AE3098">
        <w:t>3</w:t>
      </w:r>
      <w:r w:rsidRPr="00AE3098">
        <w:t>)</w:t>
      </w:r>
      <w:r w:rsidR="00C63902" w:rsidRPr="00AE3098">
        <w:t xml:space="preserve"> </w:t>
      </w:r>
    </w:p>
    <w:p w14:paraId="6C254E71" w14:textId="720E947E" w:rsidR="00C0785A" w:rsidRPr="00C0785A" w:rsidRDefault="00C0785A" w:rsidP="00C0785A">
      <w:pPr>
        <w:numPr>
          <w:ilvl w:val="0"/>
          <w:numId w:val="6"/>
        </w:numPr>
      </w:pPr>
      <w:r w:rsidRPr="00C0785A">
        <w:t xml:space="preserve">For committee members: </w:t>
      </w:r>
      <w:r w:rsidRPr="00AE3098">
        <w:t>0 - 20 hours/year (Tier 3)</w:t>
      </w:r>
      <w:r w:rsidR="00C63902" w:rsidRPr="00AE3098">
        <w:t xml:space="preserve"> </w:t>
      </w:r>
    </w:p>
    <w:p w14:paraId="6C70FEB6" w14:textId="77777777" w:rsidR="00FE29FA" w:rsidRPr="007234A3" w:rsidRDefault="00FE29FA" w:rsidP="00FE29FA"/>
    <w:sectPr w:rsidR="00FE29FA" w:rsidRPr="00723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FF6"/>
    <w:multiLevelType w:val="multilevel"/>
    <w:tmpl w:val="40B8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76A1C"/>
    <w:multiLevelType w:val="multilevel"/>
    <w:tmpl w:val="FDB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84E2F"/>
    <w:multiLevelType w:val="multilevel"/>
    <w:tmpl w:val="477A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A0309"/>
    <w:multiLevelType w:val="multilevel"/>
    <w:tmpl w:val="5108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A5948"/>
    <w:multiLevelType w:val="multilevel"/>
    <w:tmpl w:val="CFBA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25BC8"/>
    <w:multiLevelType w:val="multilevel"/>
    <w:tmpl w:val="A39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485042">
    <w:abstractNumId w:val="3"/>
  </w:num>
  <w:num w:numId="2" w16cid:durableId="2107387075">
    <w:abstractNumId w:val="1"/>
  </w:num>
  <w:num w:numId="3" w16cid:durableId="1286695242">
    <w:abstractNumId w:val="0"/>
  </w:num>
  <w:num w:numId="4" w16cid:durableId="638263177">
    <w:abstractNumId w:val="4"/>
  </w:num>
  <w:num w:numId="5" w16cid:durableId="2144686436">
    <w:abstractNumId w:val="2"/>
  </w:num>
  <w:num w:numId="6" w16cid:durableId="1757942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3"/>
    <w:rsid w:val="0013228F"/>
    <w:rsid w:val="00183EC2"/>
    <w:rsid w:val="002435FA"/>
    <w:rsid w:val="00245153"/>
    <w:rsid w:val="00287DA2"/>
    <w:rsid w:val="003179AB"/>
    <w:rsid w:val="003B4356"/>
    <w:rsid w:val="006610A6"/>
    <w:rsid w:val="006F1443"/>
    <w:rsid w:val="007234A3"/>
    <w:rsid w:val="00744F62"/>
    <w:rsid w:val="007516C8"/>
    <w:rsid w:val="007A115E"/>
    <w:rsid w:val="008A2469"/>
    <w:rsid w:val="008B71A6"/>
    <w:rsid w:val="00A57FAC"/>
    <w:rsid w:val="00A609A9"/>
    <w:rsid w:val="00A73723"/>
    <w:rsid w:val="00AE3098"/>
    <w:rsid w:val="00B46C73"/>
    <w:rsid w:val="00C062E6"/>
    <w:rsid w:val="00C0785A"/>
    <w:rsid w:val="00C24C32"/>
    <w:rsid w:val="00C63902"/>
    <w:rsid w:val="00CD0BAE"/>
    <w:rsid w:val="00D12912"/>
    <w:rsid w:val="00D1587B"/>
    <w:rsid w:val="00E26E88"/>
    <w:rsid w:val="00E37F5D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C619A"/>
  <w15:chartTrackingRefBased/>
  <w15:docId w15:val="{4E0C1B4D-F7A5-413C-8E6E-05DD5BD2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4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4A3"/>
    <w:pPr>
      <w:numPr>
        <w:ilvl w:val="1"/>
      </w:numPr>
      <w:spacing w:after="160"/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4A3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723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4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34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11" w:color="auto"/>
          </w:divBdr>
        </w:div>
        <w:div w:id="8539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511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56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36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2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6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11" w:color="auto"/>
          </w:divBdr>
        </w:div>
        <w:div w:id="885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784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5844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458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80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uoregon.edu/selection-process/appoint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nate.uoregon.edu/committee-category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ate.uoregon.edu/committee-type/standi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natecoordinator@uoregon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nate.uoregon.edu/time-commitment/0-20-hours-ye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1497</Characters>
  <Application>Microsoft Office Word</Application>
  <DocSecurity>4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Dangel</dc:creator>
  <cp:keywords/>
  <dc:description/>
  <cp:lastModifiedBy>Betina Lynn</cp:lastModifiedBy>
  <cp:revision>2</cp:revision>
  <dcterms:created xsi:type="dcterms:W3CDTF">2025-01-29T00:52:00Z</dcterms:created>
  <dcterms:modified xsi:type="dcterms:W3CDTF">2025-01-29T00:52:00Z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395f7fea-173d-4967-b542-7f7e171fd264</vt:lpwstr>
  </property>
</Properties>
</file>