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34D" w:rsidRPr="002952EF" w:rsidRDefault="002952EF" w:rsidP="002952EF">
      <w:pPr>
        <w:pStyle w:val="NormalWeb"/>
        <w:jc w:val="center"/>
        <w:rPr>
          <w:b/>
        </w:rPr>
      </w:pPr>
      <w:r w:rsidRPr="002952EF">
        <w:rPr>
          <w:b/>
        </w:rPr>
        <w:t>Ideas for Post Election Classroom Conversations</w:t>
      </w:r>
    </w:p>
    <w:p w:rsidR="00423D02" w:rsidRDefault="00423D02" w:rsidP="00E633BB">
      <w:pPr>
        <w:pStyle w:val="NormalWeb"/>
      </w:pPr>
      <w:r>
        <w:t xml:space="preserve">Dear Teaching Faculty, </w:t>
      </w:r>
    </w:p>
    <w:p w:rsidR="00C8433C" w:rsidRDefault="00094BF9" w:rsidP="00E633BB">
      <w:pPr>
        <w:pStyle w:val="NormalWeb"/>
      </w:pPr>
      <w:r w:rsidRPr="002952EF">
        <w:t>On November 4</w:t>
      </w:r>
      <w:r w:rsidR="00C8433C">
        <w:t>,</w:t>
      </w:r>
      <w:r w:rsidRPr="002952EF">
        <w:t xml:space="preserve"> 2020</w:t>
      </w:r>
      <w:r w:rsidR="00C8433C">
        <w:t>,</w:t>
      </w:r>
      <w:r w:rsidRPr="002952EF">
        <w:t xml:space="preserve"> Americans will have cast their vote for </w:t>
      </w:r>
      <w:r w:rsidR="00423D02">
        <w:t>President</w:t>
      </w:r>
      <w:r w:rsidRPr="002952EF">
        <w:t xml:space="preserve">. We may not know the final </w:t>
      </w:r>
      <w:r w:rsidR="00C8433C">
        <w:t xml:space="preserve">election </w:t>
      </w:r>
      <w:r w:rsidRPr="002952EF">
        <w:t xml:space="preserve">results for some time. </w:t>
      </w:r>
      <w:r w:rsidR="002952EF" w:rsidRPr="002952EF">
        <w:t>Many faculty will be in our classrooms</w:t>
      </w:r>
      <w:r w:rsidR="00C8433C">
        <w:t xml:space="preserve"> – on campus, in Zoom, and on Canvas –</w:t>
      </w:r>
      <w:r w:rsidR="002952EF" w:rsidRPr="002952EF">
        <w:t xml:space="preserve"> on</w:t>
      </w:r>
      <w:r w:rsidR="00C8433C">
        <w:t xml:space="preserve"> </w:t>
      </w:r>
      <w:r w:rsidR="002952EF" w:rsidRPr="002952EF">
        <w:t>November 4</w:t>
      </w:r>
      <w:r w:rsidR="002952EF" w:rsidRPr="002952EF">
        <w:rPr>
          <w:vertAlign w:val="superscript"/>
        </w:rPr>
        <w:t>th</w:t>
      </w:r>
      <w:r w:rsidR="002952EF" w:rsidRPr="002952EF">
        <w:t xml:space="preserve"> </w:t>
      </w:r>
      <w:proofErr w:type="gramStart"/>
      <w:r w:rsidR="001A1654">
        <w:t xml:space="preserve">and  </w:t>
      </w:r>
      <w:r w:rsidR="007B012C">
        <w:t>the</w:t>
      </w:r>
      <w:proofErr w:type="gramEnd"/>
      <w:r w:rsidR="007B012C">
        <w:t xml:space="preserve"> </w:t>
      </w:r>
      <w:r w:rsidR="001A1654">
        <w:t xml:space="preserve">weeks afterward </w:t>
      </w:r>
      <w:r w:rsidR="002952EF" w:rsidRPr="002952EF">
        <w:t xml:space="preserve">while the country </w:t>
      </w:r>
      <w:r w:rsidR="007B012C">
        <w:t xml:space="preserve"> waits for and responds to the </w:t>
      </w:r>
      <w:r w:rsidR="00E6712A">
        <w:t xml:space="preserve">election </w:t>
      </w:r>
      <w:r w:rsidR="001646A4">
        <w:t>outcome</w:t>
      </w:r>
      <w:r w:rsidR="00E6712A">
        <w:t xml:space="preserve">. </w:t>
      </w:r>
      <w:r w:rsidR="00C8433C">
        <w:t>S</w:t>
      </w:r>
      <w:r w:rsidR="002952EF" w:rsidRPr="002952EF">
        <w:t xml:space="preserve">tudents in </w:t>
      </w:r>
      <w:r w:rsidR="00C8433C">
        <w:t>our</w:t>
      </w:r>
      <w:r w:rsidR="002952EF" w:rsidRPr="002952EF">
        <w:t xml:space="preserve"> classroom</w:t>
      </w:r>
      <w:r w:rsidR="00C8433C">
        <w:t>s</w:t>
      </w:r>
      <w:r w:rsidR="002952EF" w:rsidRPr="002952EF">
        <w:t xml:space="preserve"> immediately after the election</w:t>
      </w:r>
      <w:r w:rsidR="00C8433C">
        <w:t xml:space="preserve"> </w:t>
      </w:r>
      <w:r w:rsidR="002952EF" w:rsidRPr="002952EF">
        <w:t xml:space="preserve">may want to dialogue about what is happening. </w:t>
      </w:r>
      <w:r w:rsidR="00C8433C">
        <w:t xml:space="preserve">Because so many </w:t>
      </w:r>
      <w:proofErr w:type="gramStart"/>
      <w:r w:rsidR="00C8433C">
        <w:t>faculty</w:t>
      </w:r>
      <w:proofErr w:type="gramEnd"/>
      <w:r w:rsidR="00C8433C">
        <w:t xml:space="preserve"> have expressed concern about support</w:t>
      </w:r>
      <w:r w:rsidR="00E6712A">
        <w:t>ing</w:t>
      </w:r>
      <w:r w:rsidR="00C8433C">
        <w:t xml:space="preserve"> students and manag</w:t>
      </w:r>
      <w:r w:rsidR="00E6712A">
        <w:t>ing</w:t>
      </w:r>
      <w:r w:rsidR="00C8433C">
        <w:t xml:space="preserve"> their classes</w:t>
      </w:r>
      <w:r w:rsidR="00E6712A">
        <w:t>,</w:t>
      </w:r>
      <w:r w:rsidR="00EE3DE9">
        <w:t xml:space="preserve"> should the election cause disruption and social unrest</w:t>
      </w:r>
      <w:r w:rsidR="00C8433C">
        <w:t>, the Faculty Senate Executive Commi</w:t>
      </w:r>
      <w:r w:rsidR="002B2D7F">
        <w:t>ttee is providing some recommendations.</w:t>
      </w:r>
      <w:r w:rsidR="00C8433C">
        <w:t xml:space="preserve"> </w:t>
      </w:r>
    </w:p>
    <w:p w:rsidR="009E4956" w:rsidRDefault="00C8433C" w:rsidP="007D4B1D">
      <w:pPr>
        <w:pStyle w:val="NormalWeb"/>
      </w:pPr>
      <w:r>
        <w:t xml:space="preserve">We know that as faculty, we are public employees, and that </w:t>
      </w:r>
      <w:hyperlink r:id="rId5" w:history="1">
        <w:r w:rsidRPr="00C8433C">
          <w:rPr>
            <w:rStyle w:val="Hyperlink"/>
          </w:rPr>
          <w:t>public employees are prohibited from campaign activities at work</w:t>
        </w:r>
      </w:hyperlink>
      <w:r>
        <w:t xml:space="preserve">. We also know that freedom of expression is an essential part of the work we do as a university. </w:t>
      </w:r>
      <w:r w:rsidR="00EE3DE9">
        <w:t xml:space="preserve">The OSU </w:t>
      </w:r>
      <w:r w:rsidR="00A821D6">
        <w:t>Code of Student Conduct (</w:t>
      </w:r>
      <w:hyperlink r:id="rId6" w:history="1">
        <w:r w:rsidR="00A821D6" w:rsidRPr="00A821D6">
          <w:rPr>
            <w:rStyle w:val="Hyperlink"/>
          </w:rPr>
          <w:t>Code</w:t>
        </w:r>
      </w:hyperlink>
      <w:r w:rsidR="00A821D6">
        <w:t xml:space="preserve">) </w:t>
      </w:r>
      <w:r w:rsidR="00EE3DE9">
        <w:t xml:space="preserve">states that freedom of expression is a fundamental right, </w:t>
      </w:r>
      <w:r w:rsidR="00EE3DE9" w:rsidRPr="009E4956">
        <w:rPr>
          <w:b/>
          <w:bCs/>
        </w:rPr>
        <w:t>but does not extend to threats of violence or to disruption of the operation of the university o</w:t>
      </w:r>
      <w:r w:rsidR="001A1654" w:rsidRPr="009E4956">
        <w:rPr>
          <w:b/>
          <w:bCs/>
        </w:rPr>
        <w:t>r</w:t>
      </w:r>
      <w:r w:rsidR="00EE3DE9" w:rsidRPr="009E4956">
        <w:rPr>
          <w:b/>
          <w:bCs/>
        </w:rPr>
        <w:t xml:space="preserve"> the legal rights of others</w:t>
      </w:r>
      <w:r w:rsidR="00360AB7">
        <w:t xml:space="preserve">. </w:t>
      </w:r>
    </w:p>
    <w:p w:rsidR="007D4B1D" w:rsidRDefault="001A1654" w:rsidP="007D4B1D">
      <w:pPr>
        <w:pStyle w:val="NormalWeb"/>
      </w:pPr>
      <w:r>
        <w:t>The Faculty Senate Executive Committee (EC) has some recommendations we hope will be helpful for faculty as we continue to navigate our way through this challenging year</w:t>
      </w:r>
      <w:r w:rsidR="005E4EED">
        <w:t xml:space="preserve">. </w:t>
      </w:r>
    </w:p>
    <w:p w:rsidR="009E4956" w:rsidRDefault="009E4956" w:rsidP="009E4956">
      <w:pPr>
        <w:pStyle w:val="NormalWeb"/>
        <w:numPr>
          <w:ilvl w:val="0"/>
          <w:numId w:val="7"/>
        </w:numPr>
      </w:pPr>
      <w:r w:rsidRPr="009E4956">
        <w:rPr>
          <w:b/>
          <w:bCs/>
        </w:rPr>
        <w:t>Put safety first</w:t>
      </w:r>
      <w:r>
        <w:t>: I</w:t>
      </w:r>
      <w:r w:rsidRPr="007D4B1D">
        <w:t xml:space="preserve">f you feel you need immediate help with an on-campus situation that may constitute an emergency, call 911. </w:t>
      </w:r>
      <w:r>
        <w:t>O</w:t>
      </w:r>
      <w:r w:rsidRPr="007D4B1D">
        <w:t>n the Corvallis campus, for non-emergencies, contact Oregon State University Public Safety Dispatch at (541)737-3010. At OSU-Cascades, for non-emergencies, call (541)322-3110.</w:t>
      </w:r>
      <w:r>
        <w:br/>
      </w:r>
    </w:p>
    <w:p w:rsidR="007D4B1D" w:rsidRPr="009E4956" w:rsidRDefault="007D4B1D" w:rsidP="009E4956">
      <w:pPr>
        <w:pStyle w:val="NormalWeb"/>
        <w:numPr>
          <w:ilvl w:val="0"/>
          <w:numId w:val="7"/>
        </w:numPr>
        <w:rPr>
          <w:b/>
          <w:bCs/>
        </w:rPr>
      </w:pPr>
      <w:r w:rsidRPr="007D4B1D">
        <w:rPr>
          <w:b/>
          <w:bCs/>
        </w:rPr>
        <w:t xml:space="preserve">Prior to Election Day: </w:t>
      </w:r>
      <w:r w:rsidR="001A1654">
        <w:t xml:space="preserve">Think </w:t>
      </w:r>
      <w:r w:rsidR="00A74190">
        <w:t xml:space="preserve">in advance </w:t>
      </w:r>
      <w:r w:rsidR="001A1654">
        <w:t xml:space="preserve">about how you will handle politically charged discussions in your class, whether your class be on campus, in a Zoom room, in a Canvas discussion forum, or other location. </w:t>
      </w:r>
      <w:r w:rsidR="004C5973">
        <w:t xml:space="preserve">Have a plan. </w:t>
      </w:r>
    </w:p>
    <w:p w:rsidR="009E7E2F" w:rsidRDefault="009E7E2F" w:rsidP="00A46790">
      <w:pPr>
        <w:pStyle w:val="NormalWeb"/>
        <w:numPr>
          <w:ilvl w:val="0"/>
          <w:numId w:val="4"/>
        </w:numPr>
        <w:spacing w:before="0" w:beforeAutospacing="0" w:after="120" w:afterAutospacing="0"/>
      </w:pPr>
      <w:r>
        <w:t xml:space="preserve">You may be able to rely on </w:t>
      </w:r>
      <w:r w:rsidRPr="0051771D">
        <w:t>your existing classroom practices and norms.</w:t>
      </w:r>
      <w:r>
        <w:t xml:space="preserve"> Reminding students in advance of the existing </w:t>
      </w:r>
      <w:r w:rsidR="00A74190">
        <w:t xml:space="preserve">class policies and </w:t>
      </w:r>
      <w:r>
        <w:t xml:space="preserve">norms can help to set expectations for </w:t>
      </w:r>
      <w:r w:rsidR="00842D02">
        <w:t xml:space="preserve">discussing controversial topics. </w:t>
      </w:r>
      <w:r>
        <w:t xml:space="preserve"> </w:t>
      </w:r>
    </w:p>
    <w:p w:rsidR="00A46790" w:rsidRDefault="009E7E2F" w:rsidP="00A46790">
      <w:pPr>
        <w:pStyle w:val="NormalWeb"/>
        <w:numPr>
          <w:ilvl w:val="0"/>
          <w:numId w:val="4"/>
        </w:numPr>
        <w:spacing w:before="0" w:beforeAutospacing="0" w:after="120" w:afterAutospacing="0"/>
      </w:pPr>
      <w:r>
        <w:t xml:space="preserve">You may find it helpful to ask students to collaborate with you on </w:t>
      </w:r>
      <w:r w:rsidR="00711A19">
        <w:t xml:space="preserve">establishing course </w:t>
      </w:r>
      <w:r>
        <w:t xml:space="preserve">guidelines </w:t>
      </w:r>
      <w:r w:rsidR="00711A19">
        <w:t>t</w:t>
      </w:r>
      <w:r>
        <w:t xml:space="preserve">hat are specific to </w:t>
      </w:r>
      <w:r w:rsidR="00842D02">
        <w:t xml:space="preserve">treating each other respectfully during </w:t>
      </w:r>
      <w:r>
        <w:t xml:space="preserve">discussions of the election and related political issues. </w:t>
      </w:r>
    </w:p>
    <w:p w:rsidR="00817C55" w:rsidRPr="00817C55" w:rsidRDefault="00817C55" w:rsidP="00817C55">
      <w:pPr>
        <w:pStyle w:val="NormalWeb"/>
        <w:numPr>
          <w:ilvl w:val="0"/>
          <w:numId w:val="4"/>
        </w:numPr>
        <w:spacing w:before="0" w:beforeAutospacing="0" w:after="120" w:afterAutospacing="0"/>
      </w:pPr>
      <w:r w:rsidRPr="00817C55">
        <w:t xml:space="preserve">Remind students that one </w:t>
      </w:r>
      <w:proofErr w:type="gramStart"/>
      <w:r w:rsidRPr="00817C55">
        <w:t>election day</w:t>
      </w:r>
      <w:proofErr w:type="gramEnd"/>
      <w:r w:rsidRPr="00817C55">
        <w:t xml:space="preserve"> or one elected president will not define us. We are defined by our desire to build a just and inclusive society in which justice and compassion lead us all forever.</w:t>
      </w:r>
    </w:p>
    <w:p w:rsidR="009E4956" w:rsidRDefault="009E4956" w:rsidP="00A46790">
      <w:pPr>
        <w:pStyle w:val="NormalWeb"/>
        <w:numPr>
          <w:ilvl w:val="0"/>
          <w:numId w:val="4"/>
        </w:numPr>
        <w:spacing w:before="0" w:beforeAutospacing="0" w:after="120" w:afterAutospacing="0"/>
      </w:pPr>
      <w:r w:rsidRPr="00360AB7">
        <w:t xml:space="preserve">Start a dialogue between your own department colleagues and unit head about how best to </w:t>
      </w:r>
      <w:r>
        <w:t>support</w:t>
      </w:r>
      <w:r w:rsidRPr="00360AB7">
        <w:t xml:space="preserve"> your unique students and class</w:t>
      </w:r>
      <w:r>
        <w:t xml:space="preserve">es. </w:t>
      </w:r>
    </w:p>
    <w:p w:rsidR="00360AB7" w:rsidRDefault="007D4B1D" w:rsidP="009E4956">
      <w:pPr>
        <w:pStyle w:val="NormalWeb"/>
        <w:numPr>
          <w:ilvl w:val="0"/>
          <w:numId w:val="7"/>
        </w:numPr>
        <w:rPr>
          <w:b/>
          <w:bCs/>
        </w:rPr>
      </w:pPr>
      <w:r w:rsidRPr="007D4B1D">
        <w:rPr>
          <w:b/>
          <w:bCs/>
        </w:rPr>
        <w:t xml:space="preserve">Election Day and Beyond: </w:t>
      </w:r>
    </w:p>
    <w:p w:rsidR="007D4B1D" w:rsidRPr="007D4B1D" w:rsidRDefault="007D4B1D" w:rsidP="009E4956">
      <w:pPr>
        <w:ind w:left="720"/>
        <w:rPr>
          <w:rFonts w:ascii="Times New Roman" w:hAnsi="Times New Roman" w:cs="Times New Roman"/>
          <w:i/>
          <w:iCs/>
          <w:sz w:val="24"/>
          <w:szCs w:val="24"/>
        </w:rPr>
      </w:pPr>
      <w:r w:rsidRPr="007D4B1D">
        <w:rPr>
          <w:rFonts w:ascii="Times New Roman" w:hAnsi="Times New Roman" w:cs="Times New Roman"/>
          <w:i/>
          <w:iCs/>
          <w:sz w:val="24"/>
          <w:szCs w:val="24"/>
        </w:rPr>
        <w:t>Caring for Students</w:t>
      </w:r>
    </w:p>
    <w:p w:rsidR="00A46790" w:rsidRDefault="001A1654" w:rsidP="00A46790">
      <w:pPr>
        <w:pStyle w:val="NormalWeb"/>
        <w:numPr>
          <w:ilvl w:val="0"/>
          <w:numId w:val="4"/>
        </w:numPr>
      </w:pPr>
      <w:r w:rsidRPr="007D4B1D">
        <w:lastRenderedPageBreak/>
        <w:t>Recognize that whatever the election outcome</w:t>
      </w:r>
      <w:r w:rsidR="009E7E2F" w:rsidRPr="007D4B1D">
        <w:t>s</w:t>
      </w:r>
      <w:r w:rsidRPr="007D4B1D">
        <w:t xml:space="preserve"> may be, you may have some very angry and disappointed individuals in your classes. </w:t>
      </w:r>
      <w:r w:rsidR="004C5973" w:rsidRPr="007D4B1D">
        <w:t xml:space="preserve">Practice kindness and compassion. Be sensitive to the many reactions students may have: anger, </w:t>
      </w:r>
      <w:r w:rsidR="009E7E2F" w:rsidRPr="007D4B1D">
        <w:t xml:space="preserve">fear, </w:t>
      </w:r>
      <w:r w:rsidR="004C5973" w:rsidRPr="007D4B1D">
        <w:t xml:space="preserve">sadness, shock. </w:t>
      </w:r>
    </w:p>
    <w:p w:rsidR="00493403" w:rsidRPr="007D4B1D" w:rsidRDefault="00493403" w:rsidP="00A46790">
      <w:pPr>
        <w:pStyle w:val="NormalWeb"/>
        <w:numPr>
          <w:ilvl w:val="0"/>
          <w:numId w:val="4"/>
        </w:numPr>
      </w:pPr>
      <w:r w:rsidRPr="007D4B1D">
        <w:t>Regardless of the outcome of the election, rhetoric and actions that are racist, sexist, homophobic or discriminatory are not acceptable, period. Please do not ignore discriminatory behavior or words, as silence would suggest that you tacitly approve.</w:t>
      </w:r>
    </w:p>
    <w:p w:rsidR="007D4B1D" w:rsidRDefault="00A74190" w:rsidP="00A46790">
      <w:pPr>
        <w:pStyle w:val="ListParagraph"/>
        <w:numPr>
          <w:ilvl w:val="0"/>
          <w:numId w:val="4"/>
        </w:numPr>
        <w:rPr>
          <w:rFonts w:ascii="Times New Roman" w:hAnsi="Times New Roman" w:cs="Times New Roman"/>
          <w:sz w:val="24"/>
          <w:szCs w:val="24"/>
        </w:rPr>
      </w:pPr>
      <w:r w:rsidRPr="007D4B1D">
        <w:rPr>
          <w:rFonts w:ascii="Times New Roman" w:hAnsi="Times New Roman" w:cs="Times New Roman"/>
          <w:sz w:val="24"/>
          <w:szCs w:val="24"/>
        </w:rPr>
        <w:t xml:space="preserve">Remind students to balance their needs of being informed and the risks of being over-exposed to social media. Suggest that students limit “doom scrolling” if they are having difficulty coping.  </w:t>
      </w:r>
    </w:p>
    <w:p w:rsidR="004C5973" w:rsidRDefault="004C5973" w:rsidP="00A46790">
      <w:pPr>
        <w:pStyle w:val="ListParagraph"/>
        <w:numPr>
          <w:ilvl w:val="0"/>
          <w:numId w:val="4"/>
        </w:numPr>
        <w:rPr>
          <w:rFonts w:ascii="Times New Roman" w:hAnsi="Times New Roman" w:cs="Times New Roman"/>
          <w:sz w:val="24"/>
          <w:szCs w:val="24"/>
        </w:rPr>
      </w:pPr>
      <w:r w:rsidRPr="007D4B1D">
        <w:rPr>
          <w:rFonts w:ascii="Times New Roman" w:hAnsi="Times New Roman" w:cs="Times New Roman"/>
          <w:sz w:val="24"/>
          <w:szCs w:val="24"/>
        </w:rPr>
        <w:t xml:space="preserve">Remind students that they have access to services through OSU’s </w:t>
      </w:r>
      <w:hyperlink r:id="rId7" w:history="1">
        <w:r w:rsidRPr="007D4B1D">
          <w:rPr>
            <w:rStyle w:val="Hyperlink"/>
            <w:rFonts w:ascii="Times New Roman" w:hAnsi="Times New Roman" w:cs="Times New Roman"/>
            <w:sz w:val="24"/>
            <w:szCs w:val="24"/>
          </w:rPr>
          <w:t>Counseling and Psychological Services</w:t>
        </w:r>
      </w:hyperlink>
      <w:r w:rsidRPr="007D4B1D">
        <w:rPr>
          <w:rFonts w:ascii="Times New Roman" w:hAnsi="Times New Roman" w:cs="Times New Roman"/>
          <w:sz w:val="24"/>
          <w:szCs w:val="24"/>
        </w:rPr>
        <w:t xml:space="preserve"> office. Note that </w:t>
      </w:r>
      <w:hyperlink r:id="rId8" w:history="1">
        <w:r w:rsidRPr="007D4B1D">
          <w:rPr>
            <w:rStyle w:val="Hyperlink"/>
            <w:rFonts w:ascii="Times New Roman" w:hAnsi="Times New Roman" w:cs="Times New Roman"/>
            <w:sz w:val="24"/>
            <w:szCs w:val="24"/>
          </w:rPr>
          <w:t>Ecampus students</w:t>
        </w:r>
      </w:hyperlink>
      <w:r w:rsidRPr="007D4B1D">
        <w:rPr>
          <w:rFonts w:ascii="Times New Roman" w:hAnsi="Times New Roman" w:cs="Times New Roman"/>
          <w:sz w:val="24"/>
          <w:szCs w:val="24"/>
        </w:rPr>
        <w:t xml:space="preserve"> also have access to some CAPS services, resources and referrals. </w:t>
      </w:r>
    </w:p>
    <w:p w:rsidR="00360AB7" w:rsidRPr="00360AB7" w:rsidRDefault="00360AB7" w:rsidP="009E4956">
      <w:pPr>
        <w:ind w:left="720"/>
        <w:rPr>
          <w:rFonts w:ascii="Times New Roman" w:hAnsi="Times New Roman" w:cs="Times New Roman"/>
          <w:i/>
          <w:iCs/>
          <w:sz w:val="24"/>
          <w:szCs w:val="24"/>
        </w:rPr>
      </w:pPr>
      <w:r w:rsidRPr="00360AB7">
        <w:rPr>
          <w:rFonts w:ascii="Times New Roman" w:hAnsi="Times New Roman" w:cs="Times New Roman"/>
          <w:i/>
          <w:iCs/>
          <w:sz w:val="24"/>
          <w:szCs w:val="24"/>
        </w:rPr>
        <w:t xml:space="preserve">Caring for OSU Employees </w:t>
      </w:r>
    </w:p>
    <w:p w:rsidR="00360AB7" w:rsidRPr="00360AB7" w:rsidRDefault="00360AB7" w:rsidP="009E4956">
      <w:pPr>
        <w:pStyle w:val="ListParagraph"/>
        <w:numPr>
          <w:ilvl w:val="0"/>
          <w:numId w:val="4"/>
        </w:numPr>
        <w:ind w:left="1800"/>
        <w:rPr>
          <w:rFonts w:ascii="Times New Roman" w:hAnsi="Times New Roman" w:cs="Times New Roman"/>
          <w:sz w:val="24"/>
          <w:szCs w:val="24"/>
        </w:rPr>
      </w:pPr>
      <w:r w:rsidRPr="00360AB7">
        <w:rPr>
          <w:rFonts w:ascii="Times New Roman" w:hAnsi="Times New Roman" w:cs="Times New Roman"/>
          <w:sz w:val="24"/>
          <w:szCs w:val="24"/>
        </w:rPr>
        <w:t xml:space="preserve">As a part of OSU’s Culture of Care, Human Resources has introduced a new </w:t>
      </w:r>
      <w:hyperlink r:id="rId9" w:history="1">
        <w:r w:rsidRPr="00360AB7">
          <w:rPr>
            <w:rStyle w:val="Hyperlink"/>
            <w:rFonts w:ascii="Times New Roman" w:hAnsi="Times New Roman" w:cs="Times New Roman"/>
            <w:sz w:val="24"/>
            <w:szCs w:val="24"/>
          </w:rPr>
          <w:t>employee assistance program called Beyond Benefits</w:t>
        </w:r>
      </w:hyperlink>
      <w:r w:rsidRPr="00360AB7">
        <w:rPr>
          <w:rFonts w:ascii="Times New Roman" w:hAnsi="Times New Roman" w:cs="Times New Roman"/>
          <w:sz w:val="24"/>
          <w:szCs w:val="24"/>
        </w:rPr>
        <w:t xml:space="preserve">. Beyond Benefits provides extensive counseling resources for employees.  </w:t>
      </w:r>
    </w:p>
    <w:p w:rsidR="00360AB7" w:rsidRPr="00360AB7" w:rsidRDefault="00360AB7" w:rsidP="009E4956">
      <w:pPr>
        <w:ind w:left="720"/>
        <w:rPr>
          <w:rFonts w:ascii="Times New Roman" w:hAnsi="Times New Roman" w:cs="Times New Roman"/>
          <w:i/>
          <w:iCs/>
          <w:sz w:val="24"/>
          <w:szCs w:val="24"/>
        </w:rPr>
      </w:pPr>
      <w:r w:rsidRPr="00360AB7">
        <w:rPr>
          <w:rFonts w:ascii="Times New Roman" w:hAnsi="Times New Roman" w:cs="Times New Roman"/>
          <w:i/>
          <w:iCs/>
          <w:sz w:val="24"/>
          <w:szCs w:val="24"/>
        </w:rPr>
        <w:t>Responding to Incidents</w:t>
      </w:r>
    </w:p>
    <w:p w:rsidR="009E7E2F" w:rsidRPr="007D4B1D" w:rsidRDefault="009E7E2F" w:rsidP="009E4956">
      <w:pPr>
        <w:pStyle w:val="ListParagraph"/>
        <w:numPr>
          <w:ilvl w:val="0"/>
          <w:numId w:val="4"/>
        </w:numPr>
        <w:ind w:left="1800"/>
        <w:rPr>
          <w:rFonts w:ascii="Times New Roman" w:hAnsi="Times New Roman" w:cs="Times New Roman"/>
          <w:sz w:val="24"/>
          <w:szCs w:val="24"/>
        </w:rPr>
      </w:pPr>
      <w:r w:rsidRPr="007D4B1D">
        <w:rPr>
          <w:rFonts w:ascii="Times New Roman" w:hAnsi="Times New Roman" w:cs="Times New Roman"/>
          <w:sz w:val="24"/>
          <w:szCs w:val="24"/>
        </w:rPr>
        <w:t>You may find it helpful to ask simple, exploratory questions without aggression. Doing so can open up communication and clarify the root of the student’s beliefs so that you know what information you need to convey. Asking for more information may also let students encounter their own biases.</w:t>
      </w:r>
    </w:p>
    <w:p w:rsidR="00360AB7" w:rsidRDefault="009E7E2F" w:rsidP="009E4956">
      <w:pPr>
        <w:pStyle w:val="ListParagraph"/>
        <w:numPr>
          <w:ilvl w:val="0"/>
          <w:numId w:val="4"/>
        </w:numPr>
        <w:ind w:left="1800"/>
        <w:rPr>
          <w:rFonts w:ascii="Times New Roman" w:hAnsi="Times New Roman" w:cs="Times New Roman"/>
          <w:sz w:val="24"/>
          <w:szCs w:val="24"/>
        </w:rPr>
      </w:pPr>
      <w:r w:rsidRPr="007D4B1D">
        <w:rPr>
          <w:rFonts w:ascii="Times New Roman" w:hAnsi="Times New Roman" w:cs="Times New Roman"/>
          <w:sz w:val="24"/>
          <w:szCs w:val="24"/>
        </w:rPr>
        <w:t xml:space="preserve">If you believe that something has taken place in your course that violates the </w:t>
      </w:r>
      <w:r w:rsidR="00842D02">
        <w:rPr>
          <w:rFonts w:ascii="Times New Roman" w:hAnsi="Times New Roman" w:cs="Times New Roman"/>
          <w:sz w:val="24"/>
          <w:szCs w:val="24"/>
        </w:rPr>
        <w:t xml:space="preserve">Code </w:t>
      </w:r>
      <w:bookmarkStart w:id="0" w:name="_GoBack"/>
      <w:bookmarkEnd w:id="0"/>
      <w:r w:rsidRPr="007D4B1D">
        <w:rPr>
          <w:rFonts w:ascii="Times New Roman" w:hAnsi="Times New Roman" w:cs="Times New Roman"/>
          <w:sz w:val="24"/>
          <w:szCs w:val="24"/>
        </w:rPr>
        <w:t xml:space="preserve">or is otherwise threatening or concerning, please </w:t>
      </w:r>
      <w:r w:rsidR="00360AB7">
        <w:rPr>
          <w:rFonts w:ascii="Times New Roman" w:hAnsi="Times New Roman" w:cs="Times New Roman"/>
          <w:sz w:val="24"/>
          <w:szCs w:val="24"/>
        </w:rPr>
        <w:t>contact</w:t>
      </w:r>
      <w:r w:rsidR="00F932AA" w:rsidRPr="007D4B1D">
        <w:rPr>
          <w:rFonts w:ascii="Times New Roman" w:hAnsi="Times New Roman" w:cs="Times New Roman"/>
          <w:sz w:val="24"/>
          <w:szCs w:val="24"/>
        </w:rPr>
        <w:t xml:space="preserve"> the office of student conduct for a consultation or submit a </w:t>
      </w:r>
      <w:hyperlink r:id="rId10" w:history="1">
        <w:r w:rsidR="00F932AA" w:rsidRPr="00360AB7">
          <w:rPr>
            <w:rStyle w:val="Hyperlink"/>
            <w:rFonts w:ascii="Times New Roman" w:hAnsi="Times New Roman" w:cs="Times New Roman"/>
            <w:sz w:val="24"/>
            <w:szCs w:val="24"/>
          </w:rPr>
          <w:t>student misconduct report</w:t>
        </w:r>
      </w:hyperlink>
      <w:r w:rsidR="00360AB7">
        <w:rPr>
          <w:rFonts w:ascii="Times New Roman" w:hAnsi="Times New Roman" w:cs="Times New Roman"/>
          <w:sz w:val="24"/>
          <w:szCs w:val="24"/>
        </w:rPr>
        <w:t xml:space="preserve">. </w:t>
      </w:r>
    </w:p>
    <w:p w:rsidR="00F932AA" w:rsidRPr="007D4B1D" w:rsidRDefault="00360AB7" w:rsidP="009E4956">
      <w:pPr>
        <w:pStyle w:val="ListParagraph"/>
        <w:numPr>
          <w:ilvl w:val="0"/>
          <w:numId w:val="4"/>
        </w:numPr>
        <w:ind w:left="1800"/>
        <w:rPr>
          <w:rFonts w:ascii="Times New Roman" w:hAnsi="Times New Roman" w:cs="Times New Roman"/>
          <w:sz w:val="24"/>
          <w:szCs w:val="24"/>
        </w:rPr>
      </w:pPr>
      <w:r>
        <w:rPr>
          <w:rFonts w:ascii="Times New Roman" w:hAnsi="Times New Roman" w:cs="Times New Roman"/>
          <w:sz w:val="24"/>
          <w:szCs w:val="24"/>
        </w:rPr>
        <w:t>If you believe that something has taken place that may constitute a bias incident (</w:t>
      </w:r>
      <w:r w:rsidRPr="00360AB7">
        <w:rPr>
          <w:rFonts w:ascii="Times New Roman" w:hAnsi="Times New Roman" w:cs="Times New Roman"/>
          <w:sz w:val="24"/>
          <w:szCs w:val="24"/>
        </w:rPr>
        <w:t>an act directed toward an individual or community based upon actual or perceived background or identity including age, color, disability, gender identity or expression, marital status, national origin, race, religion, sex, sexual orientation, or veteran status</w:t>
      </w:r>
      <w:r>
        <w:rPr>
          <w:rFonts w:ascii="Times New Roman" w:hAnsi="Times New Roman" w:cs="Times New Roman"/>
          <w:sz w:val="24"/>
          <w:szCs w:val="24"/>
        </w:rPr>
        <w:t xml:space="preserve">), please use the </w:t>
      </w:r>
      <w:hyperlink r:id="rId11" w:history="1">
        <w:r w:rsidRPr="00360AB7">
          <w:rPr>
            <w:rStyle w:val="Hyperlink"/>
            <w:rFonts w:ascii="Times New Roman" w:hAnsi="Times New Roman" w:cs="Times New Roman"/>
            <w:sz w:val="24"/>
            <w:szCs w:val="24"/>
          </w:rPr>
          <w:t>bias inciden</w:t>
        </w:r>
        <w:r>
          <w:rPr>
            <w:rStyle w:val="Hyperlink"/>
            <w:rFonts w:ascii="Times New Roman" w:hAnsi="Times New Roman" w:cs="Times New Roman"/>
            <w:sz w:val="24"/>
            <w:szCs w:val="24"/>
          </w:rPr>
          <w:t>c</w:t>
        </w:r>
        <w:r w:rsidRPr="00360AB7">
          <w:rPr>
            <w:rStyle w:val="Hyperlink"/>
            <w:rFonts w:ascii="Times New Roman" w:hAnsi="Times New Roman" w:cs="Times New Roman"/>
            <w:sz w:val="24"/>
            <w:szCs w:val="24"/>
          </w:rPr>
          <w:t>e response process</w:t>
        </w:r>
      </w:hyperlink>
      <w:r>
        <w:rPr>
          <w:rFonts w:ascii="Times New Roman" w:hAnsi="Times New Roman" w:cs="Times New Roman"/>
          <w:sz w:val="24"/>
          <w:szCs w:val="24"/>
        </w:rPr>
        <w:t xml:space="preserve">. </w:t>
      </w:r>
      <w:r w:rsidR="00F932AA" w:rsidRPr="007D4B1D">
        <w:rPr>
          <w:rFonts w:ascii="Times New Roman" w:hAnsi="Times New Roman" w:cs="Times New Roman"/>
          <w:color w:val="1F497D"/>
          <w:sz w:val="24"/>
          <w:szCs w:val="24"/>
        </w:rPr>
        <w:t xml:space="preserve"> </w:t>
      </w:r>
      <w:r w:rsidR="00F932AA" w:rsidRPr="007D4B1D">
        <w:rPr>
          <w:rFonts w:ascii="Times New Roman" w:hAnsi="Times New Roman" w:cs="Times New Roman"/>
          <w:sz w:val="24"/>
          <w:szCs w:val="24"/>
        </w:rPr>
        <w:t xml:space="preserve"> </w:t>
      </w:r>
    </w:p>
    <w:p w:rsidR="000910DF" w:rsidRDefault="009E4956" w:rsidP="000910DF">
      <w:pPr>
        <w:rPr>
          <w:rFonts w:ascii="Times New Roman" w:hAnsi="Times New Roman" w:cs="Times New Roman"/>
          <w:sz w:val="24"/>
          <w:szCs w:val="24"/>
        </w:rPr>
      </w:pPr>
      <w:r>
        <w:rPr>
          <w:rFonts w:ascii="Times New Roman" w:hAnsi="Times New Roman" w:cs="Times New Roman"/>
          <w:sz w:val="24"/>
          <w:szCs w:val="24"/>
        </w:rPr>
        <w:t>Thank you for all you do for the OSU community in this challenging year, and always.</w:t>
      </w:r>
    </w:p>
    <w:p w:rsidR="009E4956" w:rsidRDefault="009E4956" w:rsidP="000910DF">
      <w:pPr>
        <w:rPr>
          <w:rFonts w:ascii="Times New Roman" w:hAnsi="Times New Roman" w:cs="Times New Roman"/>
          <w:sz w:val="24"/>
          <w:szCs w:val="24"/>
        </w:rPr>
      </w:pPr>
      <w:r>
        <w:rPr>
          <w:rFonts w:ascii="Times New Roman" w:hAnsi="Times New Roman" w:cs="Times New Roman"/>
          <w:sz w:val="24"/>
          <w:szCs w:val="24"/>
        </w:rPr>
        <w:t>Sincerely,</w:t>
      </w:r>
    </w:p>
    <w:p w:rsidR="007D4B1D" w:rsidRPr="007D4B1D" w:rsidRDefault="009E4956" w:rsidP="000910DF">
      <w:pPr>
        <w:rPr>
          <w:rFonts w:ascii="Times New Roman" w:hAnsi="Times New Roman" w:cs="Times New Roman"/>
          <w:sz w:val="24"/>
          <w:szCs w:val="24"/>
        </w:rPr>
      </w:pPr>
      <w:r>
        <w:rPr>
          <w:rFonts w:ascii="Times New Roman" w:hAnsi="Times New Roman" w:cs="Times New Roman"/>
          <w:sz w:val="24"/>
          <w:szCs w:val="24"/>
        </w:rPr>
        <w:t xml:space="preserve">The Faculty Senate Executive Committee </w:t>
      </w:r>
    </w:p>
    <w:sectPr w:rsidR="007D4B1D" w:rsidRPr="007D4B1D" w:rsidSect="000368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4867"/>
    <w:multiLevelType w:val="hybridMultilevel"/>
    <w:tmpl w:val="A6EC4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51945"/>
    <w:multiLevelType w:val="hybridMultilevel"/>
    <w:tmpl w:val="35FC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B25FF3"/>
    <w:multiLevelType w:val="hybridMultilevel"/>
    <w:tmpl w:val="7604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343411"/>
    <w:multiLevelType w:val="hybridMultilevel"/>
    <w:tmpl w:val="7CD8C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103B21"/>
    <w:multiLevelType w:val="hybridMultilevel"/>
    <w:tmpl w:val="25C45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6B57130"/>
    <w:multiLevelType w:val="hybridMultilevel"/>
    <w:tmpl w:val="02C49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055C74"/>
    <w:multiLevelType w:val="hybridMultilevel"/>
    <w:tmpl w:val="FAE60774"/>
    <w:lvl w:ilvl="0" w:tplc="0D1ADB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2"/>
  </w:num>
  <w:num w:numId="6">
    <w:abstractNumId w:val="0"/>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lie, Carol A">
    <w15:presenceInfo w15:providerId="AD" w15:userId="S-1-5-21-828376571-1197701538-1844936127-34380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trackRevisions/>
  <w:defaultTabStop w:val="720"/>
  <w:characterSpacingControl w:val="doNotCompress"/>
  <w:compat/>
  <w:docVars>
    <w:docVar w:name="__Grammarly_42____i" w:val="H4sIAAAAAAAEAKtWckksSQxILCpxzi/NK1GyMqwFAAEhoTITAAAA"/>
    <w:docVar w:name="__Grammarly_42___1" w:val="H4sIAAAAAAAEAKtWcslP9kxRslIyNDYysTA0NbQ0MjI1MTM3tTRU0lEKTi0uzszPAykwrgUAymnEmiwAAAA="/>
  </w:docVars>
  <w:rsids>
    <w:rsidRoot w:val="00E633BB"/>
    <w:rsid w:val="00014F8E"/>
    <w:rsid w:val="000368F4"/>
    <w:rsid w:val="000910DF"/>
    <w:rsid w:val="00094BF9"/>
    <w:rsid w:val="000A0E61"/>
    <w:rsid w:val="00112A42"/>
    <w:rsid w:val="001646A4"/>
    <w:rsid w:val="001904F9"/>
    <w:rsid w:val="0019434D"/>
    <w:rsid w:val="001A1654"/>
    <w:rsid w:val="0029236E"/>
    <w:rsid w:val="002952EF"/>
    <w:rsid w:val="002B2D7F"/>
    <w:rsid w:val="00313A7E"/>
    <w:rsid w:val="00360AB7"/>
    <w:rsid w:val="00423D02"/>
    <w:rsid w:val="00493403"/>
    <w:rsid w:val="004C523F"/>
    <w:rsid w:val="004C5973"/>
    <w:rsid w:val="0051771D"/>
    <w:rsid w:val="005E4EED"/>
    <w:rsid w:val="005F1097"/>
    <w:rsid w:val="006E4BA8"/>
    <w:rsid w:val="00711A19"/>
    <w:rsid w:val="0071348C"/>
    <w:rsid w:val="00724457"/>
    <w:rsid w:val="00732293"/>
    <w:rsid w:val="007B012C"/>
    <w:rsid w:val="007D4B1D"/>
    <w:rsid w:val="00817C55"/>
    <w:rsid w:val="00842D02"/>
    <w:rsid w:val="00846BAD"/>
    <w:rsid w:val="00846D37"/>
    <w:rsid w:val="009E4956"/>
    <w:rsid w:val="009E7E2F"/>
    <w:rsid w:val="00A46790"/>
    <w:rsid w:val="00A74190"/>
    <w:rsid w:val="00A821D6"/>
    <w:rsid w:val="00AA2E61"/>
    <w:rsid w:val="00BD4E2A"/>
    <w:rsid w:val="00BE5E92"/>
    <w:rsid w:val="00C66206"/>
    <w:rsid w:val="00C72DBB"/>
    <w:rsid w:val="00C8433C"/>
    <w:rsid w:val="00D010FA"/>
    <w:rsid w:val="00D62B8D"/>
    <w:rsid w:val="00D81417"/>
    <w:rsid w:val="00D9299B"/>
    <w:rsid w:val="00E60030"/>
    <w:rsid w:val="00E633BB"/>
    <w:rsid w:val="00E6712A"/>
    <w:rsid w:val="00EE3DE9"/>
    <w:rsid w:val="00F144E4"/>
    <w:rsid w:val="00F932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8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33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33BB"/>
    <w:rPr>
      <w:b/>
      <w:bCs/>
    </w:rPr>
  </w:style>
  <w:style w:type="character" w:styleId="Hyperlink">
    <w:name w:val="Hyperlink"/>
    <w:basedOn w:val="DefaultParagraphFont"/>
    <w:uiPriority w:val="99"/>
    <w:unhideWhenUsed/>
    <w:rsid w:val="00E633BB"/>
    <w:rPr>
      <w:color w:val="0000FF"/>
      <w:u w:val="single"/>
    </w:rPr>
  </w:style>
  <w:style w:type="character" w:customStyle="1" w:styleId="UnresolvedMention1">
    <w:name w:val="Unresolved Mention1"/>
    <w:basedOn w:val="DefaultParagraphFont"/>
    <w:uiPriority w:val="99"/>
    <w:semiHidden/>
    <w:unhideWhenUsed/>
    <w:rsid w:val="00C8433C"/>
    <w:rPr>
      <w:color w:val="605E5C"/>
      <w:shd w:val="clear" w:color="auto" w:fill="E1DFDD"/>
    </w:rPr>
  </w:style>
  <w:style w:type="character" w:styleId="CommentReference">
    <w:name w:val="annotation reference"/>
    <w:basedOn w:val="DefaultParagraphFont"/>
    <w:uiPriority w:val="99"/>
    <w:semiHidden/>
    <w:unhideWhenUsed/>
    <w:rsid w:val="00F144E4"/>
    <w:rPr>
      <w:sz w:val="16"/>
      <w:szCs w:val="16"/>
    </w:rPr>
  </w:style>
  <w:style w:type="paragraph" w:styleId="CommentText">
    <w:name w:val="annotation text"/>
    <w:basedOn w:val="Normal"/>
    <w:link w:val="CommentTextChar"/>
    <w:uiPriority w:val="99"/>
    <w:semiHidden/>
    <w:unhideWhenUsed/>
    <w:rsid w:val="00F144E4"/>
    <w:pPr>
      <w:spacing w:line="240" w:lineRule="auto"/>
    </w:pPr>
    <w:rPr>
      <w:sz w:val="20"/>
      <w:szCs w:val="20"/>
    </w:rPr>
  </w:style>
  <w:style w:type="character" w:customStyle="1" w:styleId="CommentTextChar">
    <w:name w:val="Comment Text Char"/>
    <w:basedOn w:val="DefaultParagraphFont"/>
    <w:link w:val="CommentText"/>
    <w:uiPriority w:val="99"/>
    <w:semiHidden/>
    <w:rsid w:val="00F144E4"/>
    <w:rPr>
      <w:sz w:val="20"/>
      <w:szCs w:val="20"/>
    </w:rPr>
  </w:style>
  <w:style w:type="paragraph" w:styleId="CommentSubject">
    <w:name w:val="annotation subject"/>
    <w:basedOn w:val="CommentText"/>
    <w:next w:val="CommentText"/>
    <w:link w:val="CommentSubjectChar"/>
    <w:uiPriority w:val="99"/>
    <w:semiHidden/>
    <w:unhideWhenUsed/>
    <w:rsid w:val="00F144E4"/>
    <w:rPr>
      <w:b/>
      <w:bCs/>
    </w:rPr>
  </w:style>
  <w:style w:type="character" w:customStyle="1" w:styleId="CommentSubjectChar">
    <w:name w:val="Comment Subject Char"/>
    <w:basedOn w:val="CommentTextChar"/>
    <w:link w:val="CommentSubject"/>
    <w:uiPriority w:val="99"/>
    <w:semiHidden/>
    <w:rsid w:val="00F144E4"/>
    <w:rPr>
      <w:b/>
      <w:bCs/>
      <w:sz w:val="20"/>
      <w:szCs w:val="20"/>
    </w:rPr>
  </w:style>
  <w:style w:type="paragraph" w:styleId="BalloonText">
    <w:name w:val="Balloon Text"/>
    <w:basedOn w:val="Normal"/>
    <w:link w:val="BalloonTextChar"/>
    <w:uiPriority w:val="99"/>
    <w:semiHidden/>
    <w:unhideWhenUsed/>
    <w:rsid w:val="00F144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4E4"/>
    <w:rPr>
      <w:rFonts w:ascii="Segoe UI" w:hAnsi="Segoe UI" w:cs="Segoe UI"/>
      <w:sz w:val="18"/>
      <w:szCs w:val="18"/>
    </w:rPr>
  </w:style>
  <w:style w:type="paragraph" w:styleId="ListParagraph">
    <w:name w:val="List Paragraph"/>
    <w:basedOn w:val="Normal"/>
    <w:uiPriority w:val="34"/>
    <w:qFormat/>
    <w:rsid w:val="004C5973"/>
    <w:pPr>
      <w:ind w:left="720"/>
      <w:contextualSpacing/>
    </w:pPr>
  </w:style>
  <w:style w:type="character" w:styleId="FollowedHyperlink">
    <w:name w:val="FollowedHyperlink"/>
    <w:basedOn w:val="DefaultParagraphFont"/>
    <w:uiPriority w:val="99"/>
    <w:semiHidden/>
    <w:unhideWhenUsed/>
    <w:rsid w:val="00E60030"/>
    <w:rPr>
      <w:color w:val="954F72" w:themeColor="followedHyperlink"/>
      <w:u w:val="single"/>
    </w:rPr>
  </w:style>
  <w:style w:type="character" w:customStyle="1" w:styleId="UnresolvedMention">
    <w:name w:val="Unresolved Mention"/>
    <w:basedOn w:val="DefaultParagraphFont"/>
    <w:uiPriority w:val="99"/>
    <w:semiHidden/>
    <w:unhideWhenUsed/>
    <w:rsid w:val="007D4B1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0700994">
      <w:bodyDiv w:val="1"/>
      <w:marLeft w:val="0"/>
      <w:marRight w:val="0"/>
      <w:marTop w:val="0"/>
      <w:marBottom w:val="0"/>
      <w:divBdr>
        <w:top w:val="none" w:sz="0" w:space="0" w:color="auto"/>
        <w:left w:val="none" w:sz="0" w:space="0" w:color="auto"/>
        <w:bottom w:val="none" w:sz="0" w:space="0" w:color="auto"/>
        <w:right w:val="none" w:sz="0" w:space="0" w:color="auto"/>
      </w:divBdr>
    </w:div>
    <w:div w:id="164370256">
      <w:bodyDiv w:val="1"/>
      <w:marLeft w:val="0"/>
      <w:marRight w:val="0"/>
      <w:marTop w:val="0"/>
      <w:marBottom w:val="0"/>
      <w:divBdr>
        <w:top w:val="none" w:sz="0" w:space="0" w:color="auto"/>
        <w:left w:val="none" w:sz="0" w:space="0" w:color="auto"/>
        <w:bottom w:val="none" w:sz="0" w:space="0" w:color="auto"/>
        <w:right w:val="none" w:sz="0" w:space="0" w:color="auto"/>
      </w:divBdr>
    </w:div>
    <w:div w:id="106772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counseling.oregonstate.edu/main/ecampus-stud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unseling.oregonstat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entlife.oregonstate.edu/sites/studentlife.oregonstate.edu/files/student-conduct-community-standards/Code/code_of_student_conduct_8_14_20.pdf" TargetMode="External"/><Relationship Id="rId11" Type="http://schemas.openxmlformats.org/officeDocument/2006/relationships/hyperlink" Target="https://diversity.oregonstate.edu/bias-incident-response-process" TargetMode="External"/><Relationship Id="rId5" Type="http://schemas.openxmlformats.org/officeDocument/2006/relationships/hyperlink" Target="https://hr.oregonstate.edu/manual/political-campaigning-university-employees" TargetMode="External"/><Relationship Id="rId10" Type="http://schemas.openxmlformats.org/officeDocument/2006/relationships/hyperlink" Target="https://studentlife.oregonstate.edu/studentconduct/reporting" TargetMode="External"/><Relationship Id="rId4" Type="http://schemas.openxmlformats.org/officeDocument/2006/relationships/webSettings" Target="webSettings.xml"/><Relationship Id="rId9" Type="http://schemas.openxmlformats.org/officeDocument/2006/relationships/hyperlink" Target="https://hr.oregonstate.edu/orientation/benefits-overview/classified-10-fte-benefits/employee-assistance-program-ea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Plaza, Dwaine</dc:creator>
  <cp:lastModifiedBy>bobby</cp:lastModifiedBy>
  <cp:revision>3</cp:revision>
  <dcterms:created xsi:type="dcterms:W3CDTF">2020-10-26T17:02:00Z</dcterms:created>
  <dcterms:modified xsi:type="dcterms:W3CDTF">2020-10-26T17:05:00Z</dcterms:modified>
</cp:coreProperties>
</file>