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70B6" w14:textId="77777777"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8428CB">
        <w:rPr>
          <w:rFonts w:ascii="Times New Roman" w:hAnsi="Times New Roman" w:cs="Times New Roman"/>
          <w:b/>
        </w:rPr>
        <w:t>10</w:t>
      </w:r>
      <w:r w:rsidR="00043467" w:rsidRPr="00D95C93">
        <w:rPr>
          <w:rFonts w:ascii="Times New Roman" w:hAnsi="Times New Roman" w:cs="Times New Roman"/>
          <w:b/>
        </w:rPr>
        <w:t>/</w:t>
      </w:r>
      <w:r w:rsidR="00536ECA">
        <w:rPr>
          <w:rFonts w:ascii="Times New Roman" w:hAnsi="Times New Roman" w:cs="Times New Roman"/>
          <w:b/>
        </w:rPr>
        <w:t>3</w:t>
      </w:r>
      <w:r w:rsidR="00443C4F" w:rsidRPr="00D95C93">
        <w:rPr>
          <w:rFonts w:ascii="Times New Roman" w:hAnsi="Times New Roman" w:cs="Times New Roman"/>
          <w:b/>
        </w:rPr>
        <w:t>/18</w:t>
      </w:r>
      <w:r w:rsidR="00C271DA">
        <w:rPr>
          <w:rFonts w:ascii="Times New Roman" w:hAnsi="Times New Roman" w:cs="Times New Roman"/>
          <w:b/>
        </w:rPr>
        <w:t xml:space="preserve"> – Chiles 125B</w:t>
      </w:r>
    </w:p>
    <w:p w14:paraId="549CDA12" w14:textId="77777777"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14:paraId="2066CA38" w14:textId="77777777"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FE1FEC3" w14:textId="3C151667" w:rsidR="00E6365F" w:rsidRDefault="002A0D9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5B2D">
        <w:rPr>
          <w:rFonts w:ascii="Times New Roman" w:hAnsi="Times New Roman" w:cs="Times New Roman"/>
        </w:rPr>
        <w:t>12</w:t>
      </w:r>
      <w:r w:rsidR="00892863" w:rsidRPr="00775B2D">
        <w:rPr>
          <w:rFonts w:ascii="Times New Roman" w:hAnsi="Times New Roman" w:cs="Times New Roman"/>
        </w:rPr>
        <w:t>:00</w:t>
      </w:r>
      <w:r w:rsidR="00FF3E5D" w:rsidRPr="00775B2D">
        <w:rPr>
          <w:rFonts w:ascii="Times New Roman" w:hAnsi="Times New Roman" w:cs="Times New Roman"/>
        </w:rPr>
        <w:t xml:space="preserve"> </w:t>
      </w:r>
      <w:r w:rsidRPr="00775B2D">
        <w:rPr>
          <w:rFonts w:ascii="Times New Roman" w:hAnsi="Times New Roman" w:cs="Times New Roman"/>
        </w:rPr>
        <w:t>- 12</w:t>
      </w:r>
      <w:r w:rsidR="00892863" w:rsidRPr="00775B2D">
        <w:rPr>
          <w:rFonts w:ascii="Times New Roman" w:hAnsi="Times New Roman" w:cs="Times New Roman"/>
        </w:rPr>
        <w:t>:15</w:t>
      </w:r>
      <w:r w:rsidR="0034030B" w:rsidRPr="00775B2D">
        <w:rPr>
          <w:rFonts w:ascii="Times New Roman" w:hAnsi="Times New Roman" w:cs="Times New Roman"/>
        </w:rPr>
        <w:t xml:space="preserve"> </w:t>
      </w:r>
      <w:r w:rsidR="0034030B" w:rsidRPr="00775B2D">
        <w:rPr>
          <w:rFonts w:ascii="Times New Roman" w:hAnsi="Times New Roman" w:cs="Times New Roman"/>
        </w:rPr>
        <w:tab/>
      </w:r>
      <w:r w:rsidR="0034030B" w:rsidRPr="00775B2D">
        <w:rPr>
          <w:rFonts w:ascii="Times New Roman" w:hAnsi="Times New Roman" w:cs="Times New Roman"/>
          <w:bCs/>
        </w:rPr>
        <w:t>Introductions/Announcements</w:t>
      </w:r>
      <w:r w:rsidR="009704C0" w:rsidRPr="00775B2D">
        <w:rPr>
          <w:rFonts w:ascii="Times New Roman" w:hAnsi="Times New Roman" w:cs="Times New Roman"/>
          <w:bCs/>
        </w:rPr>
        <w:t>/Updates</w:t>
      </w:r>
    </w:p>
    <w:p w14:paraId="3BF73B88" w14:textId="29EB4671" w:rsidR="00E6365F" w:rsidRPr="00493D49" w:rsidRDefault="00E6365F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</w:rPr>
      </w:pPr>
      <w:r w:rsidRPr="00493D49">
        <w:rPr>
          <w:rFonts w:ascii="Times New Roman" w:hAnsi="Times New Roman" w:cs="Times New Roman"/>
          <w:bCs/>
          <w:i/>
        </w:rPr>
        <w:t xml:space="preserve">Sandra Castro (UG </w:t>
      </w:r>
      <w:proofErr w:type="spellStart"/>
      <w:r w:rsidRPr="00493D49">
        <w:rPr>
          <w:rFonts w:ascii="Times New Roman" w:hAnsi="Times New Roman" w:cs="Times New Roman"/>
          <w:bCs/>
          <w:i/>
        </w:rPr>
        <w:t>Poli</w:t>
      </w:r>
      <w:proofErr w:type="spellEnd"/>
      <w:r w:rsidRPr="00493D4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493D49">
        <w:rPr>
          <w:rFonts w:ascii="Times New Roman" w:hAnsi="Times New Roman" w:cs="Times New Roman"/>
          <w:bCs/>
          <w:i/>
        </w:rPr>
        <w:t>Sci</w:t>
      </w:r>
      <w:proofErr w:type="spellEnd"/>
      <w:r w:rsidRPr="00493D49">
        <w:rPr>
          <w:rFonts w:ascii="Times New Roman" w:hAnsi="Times New Roman" w:cs="Times New Roman"/>
          <w:bCs/>
          <w:i/>
        </w:rPr>
        <w:t>) Lorena</w:t>
      </w:r>
      <w:r w:rsidR="000854E6" w:rsidRPr="00493D49">
        <w:rPr>
          <w:rFonts w:ascii="Times New Roman" w:hAnsi="Times New Roman" w:cs="Times New Roman"/>
          <w:bCs/>
          <w:i/>
        </w:rPr>
        <w:t xml:space="preserve"> Landeros</w:t>
      </w:r>
      <w:r w:rsidRPr="00493D49">
        <w:rPr>
          <w:rFonts w:ascii="Times New Roman" w:hAnsi="Times New Roman" w:cs="Times New Roman"/>
          <w:bCs/>
          <w:i/>
        </w:rPr>
        <w:t xml:space="preserve"> (LCB</w:t>
      </w:r>
      <w:r w:rsidR="000854E6" w:rsidRPr="00493D49">
        <w:rPr>
          <w:rFonts w:ascii="Times New Roman" w:hAnsi="Times New Roman" w:cs="Times New Roman"/>
          <w:bCs/>
          <w:i/>
        </w:rPr>
        <w:t xml:space="preserve"> advisor</w:t>
      </w:r>
      <w:r w:rsidRPr="00493D49">
        <w:rPr>
          <w:rFonts w:ascii="Times New Roman" w:hAnsi="Times New Roman" w:cs="Times New Roman"/>
          <w:bCs/>
          <w:i/>
        </w:rPr>
        <w:t>), Heather Quarles</w:t>
      </w:r>
      <w:r w:rsidR="000854E6" w:rsidRPr="00493D49">
        <w:rPr>
          <w:rFonts w:ascii="Times New Roman" w:hAnsi="Times New Roman" w:cs="Times New Roman"/>
          <w:bCs/>
          <w:i/>
        </w:rPr>
        <w:t xml:space="preserve"> (SHL/SPAN faculty)</w:t>
      </w:r>
      <w:r w:rsidRPr="00493D49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8D1AF4" w:rsidRPr="00493D49">
        <w:rPr>
          <w:rFonts w:ascii="Times New Roman" w:hAnsi="Times New Roman" w:cs="Times New Roman"/>
          <w:bCs/>
          <w:i/>
        </w:rPr>
        <w:t>María</w:t>
      </w:r>
      <w:proofErr w:type="spellEnd"/>
      <w:r w:rsidR="0011599F" w:rsidRPr="00493D49">
        <w:rPr>
          <w:rFonts w:ascii="Times New Roman" w:hAnsi="Times New Roman" w:cs="Times New Roman"/>
          <w:bCs/>
          <w:i/>
        </w:rPr>
        <w:t xml:space="preserve"> Banuelos</w:t>
      </w:r>
      <w:r w:rsidR="008D1AF4" w:rsidRPr="00493D49">
        <w:rPr>
          <w:rFonts w:ascii="Times New Roman" w:hAnsi="Times New Roman" w:cs="Times New Roman"/>
          <w:bCs/>
          <w:i/>
        </w:rPr>
        <w:t xml:space="preserve"> </w:t>
      </w:r>
      <w:r w:rsidR="003715C0" w:rsidRPr="00493D49">
        <w:rPr>
          <w:rFonts w:ascii="Times New Roman" w:hAnsi="Times New Roman" w:cs="Times New Roman"/>
          <w:bCs/>
          <w:i/>
        </w:rPr>
        <w:t>(</w:t>
      </w:r>
      <w:r w:rsidR="008D1AF4" w:rsidRPr="00493D49">
        <w:rPr>
          <w:rFonts w:ascii="Times New Roman" w:hAnsi="Times New Roman" w:cs="Times New Roman"/>
          <w:bCs/>
          <w:i/>
        </w:rPr>
        <w:t>Biology Grad Student</w:t>
      </w:r>
      <w:r w:rsidR="003715C0" w:rsidRPr="00493D49">
        <w:rPr>
          <w:rFonts w:ascii="Times New Roman" w:hAnsi="Times New Roman" w:cs="Times New Roman"/>
          <w:bCs/>
          <w:i/>
        </w:rPr>
        <w:t xml:space="preserve">), </w:t>
      </w:r>
      <w:r w:rsidRPr="00493D49">
        <w:rPr>
          <w:rFonts w:ascii="Times New Roman" w:hAnsi="Times New Roman" w:cs="Times New Roman"/>
          <w:bCs/>
          <w:i/>
        </w:rPr>
        <w:t>Eli M</w:t>
      </w:r>
      <w:r w:rsidR="000854E6" w:rsidRPr="00493D49">
        <w:rPr>
          <w:rFonts w:ascii="Times New Roman" w:hAnsi="Times New Roman" w:cs="Times New Roman"/>
          <w:bCs/>
          <w:i/>
        </w:rPr>
        <w:t>ayer</w:t>
      </w:r>
      <w:r w:rsidRPr="00493D49">
        <w:rPr>
          <w:rFonts w:ascii="Times New Roman" w:hAnsi="Times New Roman" w:cs="Times New Roman"/>
          <w:bCs/>
          <w:i/>
        </w:rPr>
        <w:t xml:space="preserve"> (CLLAS), Feather</w:t>
      </w:r>
      <w:r w:rsidR="000854E6" w:rsidRPr="00493D49">
        <w:rPr>
          <w:rFonts w:ascii="Times New Roman" w:hAnsi="Times New Roman" w:cs="Times New Roman"/>
          <w:bCs/>
          <w:i/>
        </w:rPr>
        <w:t xml:space="preserve"> Crawford</w:t>
      </w:r>
      <w:r w:rsidRPr="00493D49">
        <w:rPr>
          <w:rFonts w:ascii="Times New Roman" w:hAnsi="Times New Roman" w:cs="Times New Roman"/>
          <w:bCs/>
          <w:i/>
        </w:rPr>
        <w:t xml:space="preserve"> (Events CLLAS), Justine</w:t>
      </w:r>
      <w:r w:rsidR="00BC563C" w:rsidRPr="00493D49">
        <w:rPr>
          <w:rFonts w:ascii="Times New Roman" w:hAnsi="Times New Roman" w:cs="Times New Roman"/>
          <w:bCs/>
          <w:i/>
        </w:rPr>
        <w:t xml:space="preserve"> Carpenter</w:t>
      </w:r>
      <w:r w:rsidRPr="00493D49">
        <w:rPr>
          <w:rFonts w:ascii="Times New Roman" w:hAnsi="Times New Roman" w:cs="Times New Roman"/>
          <w:bCs/>
          <w:i/>
        </w:rPr>
        <w:t xml:space="preserve"> (O</w:t>
      </w:r>
      <w:r w:rsidR="00BC563C" w:rsidRPr="00493D49">
        <w:rPr>
          <w:rFonts w:ascii="Times New Roman" w:hAnsi="Times New Roman" w:cs="Times New Roman"/>
          <w:bCs/>
          <w:i/>
        </w:rPr>
        <w:t xml:space="preserve">ffice of the </w:t>
      </w:r>
      <w:r w:rsidRPr="00493D49">
        <w:rPr>
          <w:rFonts w:ascii="Times New Roman" w:hAnsi="Times New Roman" w:cs="Times New Roman"/>
          <w:bCs/>
          <w:i/>
        </w:rPr>
        <w:t>D</w:t>
      </w:r>
      <w:r w:rsidR="00BC563C" w:rsidRPr="00493D49">
        <w:rPr>
          <w:rFonts w:ascii="Times New Roman" w:hAnsi="Times New Roman" w:cs="Times New Roman"/>
          <w:bCs/>
          <w:i/>
        </w:rPr>
        <w:t xml:space="preserve">ean of </w:t>
      </w:r>
      <w:r w:rsidRPr="00493D49">
        <w:rPr>
          <w:rFonts w:ascii="Times New Roman" w:hAnsi="Times New Roman" w:cs="Times New Roman"/>
          <w:bCs/>
          <w:i/>
        </w:rPr>
        <w:t xml:space="preserve">Students, </w:t>
      </w:r>
      <w:r w:rsidR="00BC563C" w:rsidRPr="00493D49">
        <w:rPr>
          <w:rFonts w:ascii="Times New Roman" w:hAnsi="Times New Roman" w:cs="Times New Roman"/>
          <w:bCs/>
          <w:i/>
        </w:rPr>
        <w:t>Drea</w:t>
      </w:r>
      <w:r w:rsidRPr="00493D49">
        <w:rPr>
          <w:rFonts w:ascii="Times New Roman" w:hAnsi="Times New Roman" w:cs="Times New Roman"/>
          <w:bCs/>
          <w:i/>
        </w:rPr>
        <w:t>mers</w:t>
      </w:r>
      <w:r w:rsidR="00BC563C" w:rsidRPr="00493D49">
        <w:rPr>
          <w:rFonts w:ascii="Times New Roman" w:hAnsi="Times New Roman" w:cs="Times New Roman"/>
          <w:bCs/>
          <w:i/>
        </w:rPr>
        <w:t xml:space="preserve"> Point Person</w:t>
      </w:r>
      <w:r w:rsidRPr="00493D49">
        <w:rPr>
          <w:rFonts w:ascii="Times New Roman" w:hAnsi="Times New Roman" w:cs="Times New Roman"/>
          <w:bCs/>
          <w:i/>
        </w:rPr>
        <w:t>), Isabel</w:t>
      </w:r>
      <w:r w:rsidR="00A8194D" w:rsidRPr="00493D4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A8194D" w:rsidRPr="00493D49">
        <w:rPr>
          <w:rFonts w:ascii="Times New Roman" w:hAnsi="Times New Roman" w:cs="Times New Roman"/>
          <w:bCs/>
          <w:i/>
        </w:rPr>
        <w:t>Millán</w:t>
      </w:r>
      <w:proofErr w:type="spellEnd"/>
      <w:r w:rsidR="00A8194D" w:rsidRPr="00493D49">
        <w:rPr>
          <w:rFonts w:ascii="Times New Roman" w:hAnsi="Times New Roman" w:cs="Times New Roman"/>
          <w:bCs/>
          <w:i/>
        </w:rPr>
        <w:t xml:space="preserve"> (WGSS</w:t>
      </w:r>
      <w:r w:rsidRPr="00493D49">
        <w:rPr>
          <w:rFonts w:ascii="Times New Roman" w:hAnsi="Times New Roman" w:cs="Times New Roman"/>
          <w:bCs/>
          <w:i/>
        </w:rPr>
        <w:t xml:space="preserve"> new faculty), Alex </w:t>
      </w:r>
      <w:proofErr w:type="spellStart"/>
      <w:r w:rsidRPr="00493D49">
        <w:rPr>
          <w:rFonts w:ascii="Times New Roman" w:hAnsi="Times New Roman" w:cs="Times New Roman"/>
          <w:bCs/>
          <w:i/>
        </w:rPr>
        <w:t>Z</w:t>
      </w:r>
      <w:r w:rsidR="00A8194D" w:rsidRPr="00493D49">
        <w:rPr>
          <w:rFonts w:ascii="Times New Roman" w:hAnsi="Times New Roman" w:cs="Times New Roman"/>
          <w:bCs/>
          <w:i/>
        </w:rPr>
        <w:t>unterstein</w:t>
      </w:r>
      <w:proofErr w:type="spellEnd"/>
      <w:r w:rsidRPr="00493D49">
        <w:rPr>
          <w:rFonts w:ascii="Times New Roman" w:hAnsi="Times New Roman" w:cs="Times New Roman"/>
          <w:bCs/>
          <w:i/>
        </w:rPr>
        <w:t xml:space="preserve"> (SHL </w:t>
      </w:r>
      <w:r w:rsidR="00A8194D" w:rsidRPr="00493D49">
        <w:rPr>
          <w:rFonts w:ascii="Times New Roman" w:hAnsi="Times New Roman" w:cs="Times New Roman"/>
          <w:bCs/>
          <w:i/>
        </w:rPr>
        <w:t xml:space="preserve"> faculty + </w:t>
      </w:r>
      <w:r w:rsidRPr="00493D49">
        <w:rPr>
          <w:rFonts w:ascii="Times New Roman" w:hAnsi="Times New Roman" w:cs="Times New Roman"/>
          <w:bCs/>
          <w:i/>
        </w:rPr>
        <w:t>Advisor), Audrey</w:t>
      </w:r>
      <w:r w:rsidR="00A8194D" w:rsidRPr="00493D49">
        <w:rPr>
          <w:rFonts w:ascii="Times New Roman" w:hAnsi="Times New Roman" w:cs="Times New Roman"/>
          <w:bCs/>
          <w:i/>
        </w:rPr>
        <w:t xml:space="preserve"> Lucero</w:t>
      </w:r>
      <w:r w:rsidRPr="00493D49">
        <w:rPr>
          <w:rFonts w:ascii="Times New Roman" w:hAnsi="Times New Roman" w:cs="Times New Roman"/>
          <w:bCs/>
          <w:i/>
        </w:rPr>
        <w:t xml:space="preserve"> (ED Prof), Michael C (Senior Staff </w:t>
      </w:r>
      <w:proofErr w:type="spellStart"/>
      <w:r w:rsidRPr="00493D49">
        <w:rPr>
          <w:rFonts w:ascii="Times New Roman" w:hAnsi="Times New Roman" w:cs="Times New Roman"/>
          <w:bCs/>
          <w:i/>
        </w:rPr>
        <w:t>Latinx</w:t>
      </w:r>
      <w:proofErr w:type="spellEnd"/>
      <w:r w:rsidRPr="00493D49">
        <w:rPr>
          <w:rFonts w:ascii="Times New Roman" w:hAnsi="Times New Roman" w:cs="Times New Roman"/>
          <w:bCs/>
          <w:i/>
        </w:rPr>
        <w:t xml:space="preserve"> Student Spec. Counseling), Nora</w:t>
      </w:r>
      <w:r w:rsidR="00A8194D" w:rsidRPr="00493D49">
        <w:rPr>
          <w:rFonts w:ascii="Times New Roman" w:hAnsi="Times New Roman" w:cs="Times New Roman"/>
          <w:bCs/>
          <w:i/>
        </w:rPr>
        <w:t xml:space="preserve"> Fandino</w:t>
      </w:r>
      <w:r w:rsidRPr="00493D49">
        <w:rPr>
          <w:rFonts w:ascii="Times New Roman" w:hAnsi="Times New Roman" w:cs="Times New Roman"/>
          <w:bCs/>
          <w:i/>
        </w:rPr>
        <w:t xml:space="preserve"> (TRIO)</w:t>
      </w:r>
      <w:r w:rsidR="003715C0" w:rsidRPr="00493D49">
        <w:rPr>
          <w:rFonts w:ascii="Times New Roman" w:hAnsi="Times New Roman" w:cs="Times New Roman"/>
          <w:bCs/>
          <w:i/>
        </w:rPr>
        <w:t>, Rosa</w:t>
      </w:r>
      <w:r w:rsidR="00A8194D" w:rsidRPr="00493D49">
        <w:rPr>
          <w:rFonts w:ascii="Times New Roman" w:hAnsi="Times New Roman" w:cs="Times New Roman"/>
          <w:bCs/>
          <w:i/>
        </w:rPr>
        <w:t xml:space="preserve"> Chavez</w:t>
      </w:r>
      <w:r w:rsidR="003715C0" w:rsidRPr="00493D49">
        <w:rPr>
          <w:rFonts w:ascii="Times New Roman" w:hAnsi="Times New Roman" w:cs="Times New Roman"/>
          <w:bCs/>
          <w:i/>
        </w:rPr>
        <w:t xml:space="preserve"> (CMAE)</w:t>
      </w:r>
      <w:r w:rsidR="008D1AF4" w:rsidRPr="00493D49">
        <w:rPr>
          <w:rFonts w:ascii="Times New Roman" w:hAnsi="Times New Roman" w:cs="Times New Roman"/>
          <w:bCs/>
          <w:i/>
        </w:rPr>
        <w:t xml:space="preserve">, Olga Sanchez </w:t>
      </w:r>
      <w:r w:rsidR="00A8194D" w:rsidRPr="00493D49">
        <w:rPr>
          <w:rFonts w:ascii="Times New Roman" w:hAnsi="Times New Roman" w:cs="Times New Roman"/>
          <w:bCs/>
          <w:i/>
        </w:rPr>
        <w:t xml:space="preserve">Saltveit </w:t>
      </w:r>
      <w:r w:rsidR="008D1AF4" w:rsidRPr="00493D49">
        <w:rPr>
          <w:rFonts w:ascii="Times New Roman" w:hAnsi="Times New Roman" w:cs="Times New Roman"/>
          <w:bCs/>
          <w:i/>
        </w:rPr>
        <w:t>(</w:t>
      </w:r>
      <w:r w:rsidR="00A8194D" w:rsidRPr="00493D49">
        <w:rPr>
          <w:rFonts w:ascii="Times New Roman" w:hAnsi="Times New Roman" w:cs="Times New Roman"/>
          <w:bCs/>
          <w:i/>
        </w:rPr>
        <w:t>TA Grad Student</w:t>
      </w:r>
      <w:r w:rsidR="002E3A11" w:rsidRPr="00493D49">
        <w:rPr>
          <w:rFonts w:ascii="Times New Roman" w:hAnsi="Times New Roman" w:cs="Times New Roman"/>
          <w:bCs/>
          <w:i/>
        </w:rPr>
        <w:t>), Dulce</w:t>
      </w:r>
      <w:r w:rsidR="00A8194D" w:rsidRPr="00493D49">
        <w:rPr>
          <w:rFonts w:ascii="Times New Roman" w:hAnsi="Times New Roman" w:cs="Times New Roman"/>
          <w:bCs/>
          <w:i/>
        </w:rPr>
        <w:t xml:space="preserve"> Castro</w:t>
      </w:r>
      <w:r w:rsidR="002E3A11" w:rsidRPr="00493D49">
        <w:rPr>
          <w:rFonts w:ascii="Times New Roman" w:hAnsi="Times New Roman" w:cs="Times New Roman"/>
          <w:bCs/>
          <w:i/>
        </w:rPr>
        <w:t xml:space="preserve"> (Academic Advisor)</w:t>
      </w:r>
      <w:r w:rsidR="006D25A0" w:rsidRPr="00493D49">
        <w:rPr>
          <w:rFonts w:ascii="Times New Roman" w:hAnsi="Times New Roman" w:cs="Times New Roman"/>
          <w:bCs/>
          <w:i/>
        </w:rPr>
        <w:t>, Ed Wolf (Music Faculty)</w:t>
      </w:r>
      <w:r w:rsidR="00961D2C" w:rsidRPr="00493D49">
        <w:rPr>
          <w:rFonts w:ascii="Times New Roman" w:hAnsi="Times New Roman" w:cs="Times New Roman"/>
          <w:bCs/>
          <w:i/>
        </w:rPr>
        <w:t xml:space="preserve">, Kelley León Howarth (SHL &amp; RL </w:t>
      </w:r>
      <w:proofErr w:type="spellStart"/>
      <w:r w:rsidR="00961D2C" w:rsidRPr="00493D49">
        <w:rPr>
          <w:rFonts w:ascii="Times New Roman" w:hAnsi="Times New Roman" w:cs="Times New Roman"/>
          <w:bCs/>
          <w:i/>
        </w:rPr>
        <w:t>Undergad</w:t>
      </w:r>
      <w:proofErr w:type="spellEnd"/>
      <w:r w:rsidR="00961D2C" w:rsidRPr="00493D49">
        <w:rPr>
          <w:rFonts w:ascii="Times New Roman" w:hAnsi="Times New Roman" w:cs="Times New Roman"/>
          <w:bCs/>
          <w:i/>
        </w:rPr>
        <w:t xml:space="preserve"> Advisor)</w:t>
      </w:r>
    </w:p>
    <w:p w14:paraId="16B3AF32" w14:textId="77777777" w:rsidR="00373E2A" w:rsidRPr="00775B2D" w:rsidRDefault="00373E2A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0654BC07" w14:textId="12B7D090" w:rsidR="006D7853" w:rsidRPr="00AE2548" w:rsidRDefault="006D7853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6D7853">
        <w:rPr>
          <w:rFonts w:ascii="Times New Roman" w:hAnsi="Times New Roman" w:cs="Times New Roman"/>
          <w:bCs/>
          <w:i/>
          <w:sz w:val="24"/>
          <w:szCs w:val="24"/>
          <w:u w:val="single"/>
        </w:rPr>
        <w:t>Black Latina the Play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AE254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E2548" w:rsidRPr="00BC09CD">
        <w:rPr>
          <w:rFonts w:ascii="Times New Roman" w:hAnsi="Times New Roman" w:cs="Times New Roman"/>
          <w:bCs/>
          <w:color w:val="FF0000"/>
          <w:sz w:val="24"/>
          <w:szCs w:val="24"/>
          <w:highlight w:val="cyan"/>
          <w:u w:val="single"/>
        </w:rPr>
        <w:t xml:space="preserve">Please tell your students, colleagues, friends, </w:t>
      </w:r>
      <w:proofErr w:type="gramStart"/>
      <w:r w:rsidR="00AE2548" w:rsidRPr="00BC09CD">
        <w:rPr>
          <w:rFonts w:ascii="Times New Roman" w:hAnsi="Times New Roman" w:cs="Times New Roman"/>
          <w:bCs/>
          <w:color w:val="FF0000"/>
          <w:sz w:val="24"/>
          <w:szCs w:val="24"/>
          <w:highlight w:val="cyan"/>
          <w:u w:val="single"/>
        </w:rPr>
        <w:t>family</w:t>
      </w:r>
      <w:proofErr w:type="gramEnd"/>
      <w:r w:rsidR="00AE2548" w:rsidRPr="00BC09CD">
        <w:rPr>
          <w:rFonts w:ascii="Times New Roman" w:hAnsi="Times New Roman" w:cs="Times New Roman"/>
          <w:bCs/>
          <w:color w:val="FF0000"/>
          <w:sz w:val="24"/>
          <w:szCs w:val="24"/>
          <w:highlight w:val="cyan"/>
          <w:u w:val="single"/>
        </w:rPr>
        <w:t>…posters coming soon!</w:t>
      </w:r>
    </w:p>
    <w:p w14:paraId="7BBE081E" w14:textId="77777777" w:rsidR="006D7853" w:rsidRPr="00134FBC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FBC">
        <w:rPr>
          <w:rFonts w:ascii="Times New Roman" w:hAnsi="Times New Roman" w:cs="Times New Roman"/>
          <w:bCs/>
          <w:sz w:val="24"/>
          <w:szCs w:val="24"/>
        </w:rPr>
        <w:t>Friday, October 19</w:t>
      </w:r>
      <w:r w:rsidRPr="00134FB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34FBC">
        <w:rPr>
          <w:rFonts w:ascii="Times New Roman" w:hAnsi="Times New Roman" w:cs="Times New Roman"/>
          <w:bCs/>
          <w:sz w:val="24"/>
          <w:szCs w:val="24"/>
        </w:rPr>
        <w:t xml:space="preserve"> at 7:30 pm in the Hope Theatre</w:t>
      </w:r>
    </w:p>
    <w:p w14:paraId="77592BA2" w14:textId="4AA00C6D" w:rsidR="006D7853" w:rsidRPr="0082382C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FBC">
        <w:rPr>
          <w:rFonts w:ascii="Times New Roman" w:hAnsi="Times New Roman" w:cs="Times New Roman"/>
          <w:bCs/>
          <w:sz w:val="24"/>
          <w:szCs w:val="24"/>
        </w:rPr>
        <w:t xml:space="preserve">Free </w:t>
      </w:r>
      <w:r w:rsidRPr="0082382C">
        <w:rPr>
          <w:rFonts w:ascii="Times New Roman" w:hAnsi="Times New Roman" w:cs="Times New Roman"/>
          <w:bCs/>
          <w:sz w:val="24"/>
          <w:szCs w:val="24"/>
        </w:rPr>
        <w:t>event</w:t>
      </w:r>
      <w:r w:rsidR="0082382C" w:rsidRPr="0082382C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82382C">
        <w:rPr>
          <w:rFonts w:ascii="Times New Roman" w:hAnsi="Times New Roman" w:cs="Times New Roman"/>
          <w:bCs/>
          <w:sz w:val="24"/>
          <w:szCs w:val="24"/>
          <w:highlight w:val="green"/>
        </w:rPr>
        <w:t>Sponsored by LSG</w:t>
      </w:r>
      <w:r w:rsidR="00AE2548" w:rsidRPr="0082382C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Woot! Woot!</w:t>
      </w:r>
    </w:p>
    <w:p w14:paraId="32EBD4E5" w14:textId="77777777" w:rsidR="006D7853" w:rsidRPr="00134FBC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FBC">
        <w:rPr>
          <w:rFonts w:ascii="Times New Roman" w:hAnsi="Times New Roman" w:cs="Times New Roman"/>
          <w:bCs/>
          <w:sz w:val="24"/>
          <w:szCs w:val="24"/>
        </w:rPr>
        <w:t xml:space="preserve">For more info visit: </w:t>
      </w:r>
      <w:hyperlink r:id="rId5" w:history="1">
        <w:r w:rsidRPr="00134FB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https://blogs.uoregon.edu/blacklatina/</w:t>
        </w:r>
      </w:hyperlink>
      <w:r w:rsidRPr="00134F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533687" w14:textId="77777777" w:rsidR="00454367" w:rsidRPr="00134FBC" w:rsidRDefault="00454367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F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CLLAS </w:t>
      </w:r>
      <w:proofErr w:type="spellStart"/>
      <w:r w:rsidRPr="00134FBC">
        <w:rPr>
          <w:rFonts w:ascii="Times New Roman" w:hAnsi="Times New Roman" w:cs="Times New Roman"/>
          <w:bCs/>
          <w:sz w:val="24"/>
          <w:szCs w:val="24"/>
          <w:u w:val="single"/>
        </w:rPr>
        <w:t>Latinx</w:t>
      </w:r>
      <w:proofErr w:type="spellEnd"/>
      <w:r w:rsidRPr="00134F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Heritage Month events</w:t>
      </w:r>
    </w:p>
    <w:p w14:paraId="3F5F8AA5" w14:textId="77777777" w:rsidR="00454367" w:rsidRDefault="00454367" w:rsidP="0045436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4367">
        <w:rPr>
          <w:rFonts w:ascii="Times New Roman" w:hAnsi="Times New Roman" w:cs="Times New Roman"/>
          <w:bCs/>
          <w:sz w:val="24"/>
          <w:szCs w:val="24"/>
        </w:rPr>
        <w:t xml:space="preserve">CLLAS Teach-In: Film &amp; Activism with film director Peter </w:t>
      </w:r>
      <w:proofErr w:type="spellStart"/>
      <w:r w:rsidRPr="00454367">
        <w:rPr>
          <w:rFonts w:ascii="Times New Roman" w:hAnsi="Times New Roman" w:cs="Times New Roman"/>
          <w:bCs/>
          <w:sz w:val="24"/>
          <w:szCs w:val="24"/>
        </w:rPr>
        <w:t>Bratt</w:t>
      </w:r>
      <w:proofErr w:type="spellEnd"/>
    </w:p>
    <w:p w14:paraId="4F56BF39" w14:textId="77777777" w:rsidR="00200AE5" w:rsidRDefault="00200AE5" w:rsidP="00200AE5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Monday, October 22.  </w:t>
      </w:r>
      <w:r w:rsidRPr="00200AE5">
        <w:rPr>
          <w:rFonts w:ascii="Times New Roman" w:hAnsi="Times New Roman" w:cs="Times New Roman"/>
          <w:bCs/>
          <w:sz w:val="24"/>
          <w:szCs w:val="24"/>
        </w:rPr>
        <w:t>11-12:30pm, Crater Lake Rooms</w:t>
      </w:r>
    </w:p>
    <w:p w14:paraId="4DF2BB08" w14:textId="77777777" w:rsidR="00200AE5" w:rsidRDefault="00200AE5" w:rsidP="0045436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0AE5">
        <w:rPr>
          <w:rFonts w:ascii="Times New Roman" w:hAnsi="Times New Roman" w:cs="Times New Roman"/>
          <w:bCs/>
          <w:sz w:val="24"/>
          <w:szCs w:val="24"/>
        </w:rPr>
        <w:t>CLLAS Film Screening &amp; Discussion: Dolores</w:t>
      </w:r>
    </w:p>
    <w:p w14:paraId="73FE0D20" w14:textId="77777777" w:rsidR="00200AE5" w:rsidRPr="00454367" w:rsidRDefault="00200AE5" w:rsidP="00200AE5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Monday, October 22. </w:t>
      </w:r>
      <w:r w:rsidRPr="00200AE5">
        <w:rPr>
          <w:rFonts w:ascii="Times New Roman" w:hAnsi="Times New Roman" w:cs="Times New Roman"/>
          <w:bCs/>
          <w:sz w:val="24"/>
          <w:szCs w:val="24"/>
        </w:rPr>
        <w:t>4-6:30pm, Redwood Auditorium</w:t>
      </w:r>
    </w:p>
    <w:p w14:paraId="49A7AAA3" w14:textId="431827D5" w:rsidR="00E6603E" w:rsidRPr="00E6603E" w:rsidRDefault="002E094E" w:rsidP="00E6603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If you want a Dolores poster (for the</w:t>
      </w:r>
      <w:r w:rsidR="006927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Oct 22 at 4pm showing</w:t>
      </w:r>
      <w:r w:rsidR="001261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above</w:t>
      </w:r>
      <w:r w:rsidR="006927E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 let Feather know!</w:t>
      </w:r>
      <w:r w:rsidR="00E6603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hyperlink r:id="rId6" w:history="1">
        <w:r w:rsidR="00E6603E"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feather@uoregon.edu</w:t>
        </w:r>
      </w:hyperlink>
    </w:p>
    <w:p w14:paraId="1DE2CD92" w14:textId="4DC7E65B" w:rsidR="002E094E" w:rsidRDefault="00687178" w:rsidP="00BF76D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Please</w:t>
      </w:r>
      <w:r w:rsidR="002E09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like CLLAS</w:t>
      </w:r>
      <w:r w:rsidR="00BF76D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</w:t>
      </w:r>
      <w:hyperlink r:id="rId7" w:history="1">
        <w:r w:rsidR="00BF76D7"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https://www.facebook.com/uocllas/</w:t>
        </w:r>
      </w:hyperlink>
      <w:r w:rsidR="00BF76D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) </w:t>
      </w:r>
      <w:r w:rsidR="002E09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on fb </w:t>
      </w:r>
      <w:r w:rsidR="00270811">
        <w:rPr>
          <w:rFonts w:ascii="Times New Roman" w:hAnsi="Times New Roman" w:cs="Times New Roman"/>
          <w:bCs/>
          <w:color w:val="FF0000"/>
          <w:sz w:val="24"/>
          <w:szCs w:val="24"/>
        </w:rPr>
        <w:t>to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E094E">
        <w:rPr>
          <w:rFonts w:ascii="Times New Roman" w:hAnsi="Times New Roman" w:cs="Times New Roman"/>
          <w:bCs/>
          <w:color w:val="FF0000"/>
          <w:sz w:val="24"/>
          <w:szCs w:val="24"/>
        </w:rPr>
        <w:t>get this kind of news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(like Dolores showing).</w:t>
      </w:r>
    </w:p>
    <w:p w14:paraId="48B86E61" w14:textId="77777777" w:rsidR="00AE03B5" w:rsidRDefault="00BF76D7" w:rsidP="00AE03B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5. CLLAS Grad Student Mixer: Falling Sky in the EMU, Weds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7</w:t>
      </w:r>
      <w:r w:rsidRPr="00BB4029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 2-4pm. Please spread the word to your folks. Feather contact here too: </w:t>
      </w:r>
      <w:hyperlink r:id="rId8" w:history="1">
        <w:r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feather@uoregon.edu</w:t>
        </w:r>
      </w:hyperlink>
    </w:p>
    <w:p w14:paraId="2EABA805" w14:textId="6AD34F65" w:rsidR="00270811" w:rsidRPr="00270811" w:rsidRDefault="00687178" w:rsidP="00AE03B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>CMAE Community Connections Reception</w:t>
      </w:r>
      <w:r w:rsidR="0027081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(used to be Weaving New Beginnings)</w:t>
      </w: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Friday Oct. 26, EMU Ballroom – check in with Justine </w:t>
      </w:r>
      <w:hyperlink r:id="rId9" w:history="1">
        <w:r w:rsidR="00301B2F" w:rsidRPr="00AE03B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justcarp@uoregon.edu</w:t>
        </w:r>
      </w:hyperlink>
      <w:r w:rsidR="00301B2F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>if you want more information.</w:t>
      </w:r>
      <w:r w:rsidR="0027081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Or RSVP here: </w:t>
      </w:r>
      <w:hyperlink r:id="rId10" w:history="1">
        <w:r w:rsidR="00270811"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https://dos.uoregon.edu/weaving-new-beginnings</w:t>
        </w:r>
      </w:hyperlink>
    </w:p>
    <w:p w14:paraId="6AF8E198" w14:textId="72A9EFA1" w:rsidR="00687178" w:rsidRPr="00AE03B5" w:rsidRDefault="00D122A3" w:rsidP="00AE03B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>New</w:t>
      </w:r>
      <w:r w:rsidR="00687178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687178" w:rsidRPr="00AE0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Latinx</w:t>
      </w:r>
      <w:proofErr w:type="spellEnd"/>
      <w:r w:rsidR="00687178" w:rsidRPr="00AE0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students support group</w:t>
      </w:r>
      <w:r w:rsidR="00687178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starting next week </w:t>
      </w:r>
      <w:r w:rsidR="00687178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(mental health / drop in group / </w:t>
      </w: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Wednesdays from 4-5:30 / EMU Lightning </w:t>
      </w:r>
      <w:r w:rsidR="00270811">
        <w:rPr>
          <w:rFonts w:ascii="Times New Roman" w:hAnsi="Times New Roman" w:cs="Times New Roman"/>
          <w:bCs/>
          <w:color w:val="FF0000"/>
          <w:sz w:val="24"/>
          <w:szCs w:val="24"/>
        </w:rPr>
        <w:t>Room. For questions contact Eric</w:t>
      </w:r>
      <w:r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 </w:t>
      </w:r>
      <w:hyperlink r:id="rId11" w:history="1">
        <w:r w:rsidR="00BB4029" w:rsidRPr="00AE03B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egarcia3@uoregon.edu</w:t>
        </w:r>
      </w:hyperlink>
      <w:r w:rsidR="00BB4029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BB4029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>Please</w:t>
      </w:r>
      <w:proofErr w:type="gramEnd"/>
      <w:r w:rsidR="00BB4029" w:rsidRPr="00AE0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send students!</w:t>
      </w:r>
    </w:p>
    <w:p w14:paraId="056C80A5" w14:textId="781AB7D9" w:rsidR="00F112D6" w:rsidRPr="00F112D6" w:rsidRDefault="00F81B7D" w:rsidP="00F112D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Latinx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Male Alliance: Meets Odd Weeks of the 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term </w:t>
      </w:r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Tuesday</w:t>
      </w:r>
      <w:proofErr w:type="gramEnd"/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nights from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6-7pm in 119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Lokey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Contact Angel </w:t>
      </w:r>
      <w:proofErr w:type="gramStart"/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>Dorantes</w:t>
      </w:r>
      <w:r w:rsidR="00301B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End"/>
      <w:hyperlink r:id="rId12" w:history="1">
        <w:r w:rsidR="008771DA"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dorantes@uoregon.edu</w:t>
        </w:r>
      </w:hyperlink>
      <w:r w:rsidR="008771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if you or someone you know is interested. </w:t>
      </w:r>
      <w:r w:rsidR="00F346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Also: </w:t>
      </w:r>
    </w:p>
    <w:p w14:paraId="0FFA6129" w14:textId="201121A8" w:rsidR="00F112D6" w:rsidRDefault="00F112D6" w:rsidP="00F112D6">
      <w:pPr>
        <w:rPr>
          <w:rFonts w:ascii="Times" w:hAnsi="Times"/>
          <w:color w:val="000000"/>
        </w:rPr>
      </w:pPr>
      <w:proofErr w:type="spellStart"/>
      <w:r>
        <w:rPr>
          <w:rFonts w:ascii="Times" w:hAnsi="Times"/>
          <w:color w:val="000000"/>
        </w:rPr>
        <w:t>Latinx</w:t>
      </w:r>
      <w:proofErr w:type="spellEnd"/>
      <w:r>
        <w:rPr>
          <w:rFonts w:ascii="Times" w:hAnsi="Times"/>
          <w:color w:val="000000"/>
        </w:rPr>
        <w:t xml:space="preserve"> Male Student and Allies Allianc</w:t>
      </w:r>
      <w:r w:rsidR="00D3197C">
        <w:rPr>
          <w:rFonts w:ascii="Times" w:hAnsi="Times"/>
          <w:color w:val="000000"/>
        </w:rPr>
        <w:t>e</w:t>
      </w:r>
      <w:r w:rsidR="00D3197C">
        <w:rPr>
          <w:rFonts w:ascii="Calibri" w:hAnsi="Calibri"/>
          <w:color w:val="000000"/>
        </w:rPr>
        <w:t xml:space="preserve">; </w:t>
      </w:r>
      <w:hyperlink r:id="rId13" w:history="1">
        <w:r>
          <w:rPr>
            <w:rStyle w:val="Hyperlink"/>
            <w:rFonts w:ascii="Times" w:hAnsi="Times"/>
            <w:color w:val="954F72"/>
          </w:rPr>
          <w:t>https://inclusion.uoregon.edu/latinx-male-student-and-allies-alliance</w:t>
        </w:r>
      </w:hyperlink>
    </w:p>
    <w:p w14:paraId="09BCD1FF" w14:textId="4A5E55DF" w:rsidR="00D3197C" w:rsidRDefault="00D3197C" w:rsidP="00D3197C">
      <w:pPr>
        <w:rPr>
          <w:rFonts w:ascii="Calibri" w:hAnsi="Calibri"/>
          <w:color w:val="000000"/>
        </w:rPr>
      </w:pPr>
      <w:r>
        <w:rPr>
          <w:rFonts w:ascii="Times" w:hAnsi="Times"/>
          <w:color w:val="000000"/>
        </w:rPr>
        <w:t>Men of Color Summit—Clemson University</w:t>
      </w:r>
      <w:r>
        <w:rPr>
          <w:rFonts w:ascii="Calibri" w:hAnsi="Calibri"/>
          <w:color w:val="000000"/>
        </w:rPr>
        <w:t xml:space="preserve">; </w:t>
      </w:r>
      <w:hyperlink r:id="rId14" w:history="1">
        <w:r>
          <w:rPr>
            <w:rStyle w:val="Hyperlink"/>
            <w:rFonts w:ascii="Times" w:hAnsi="Times"/>
            <w:color w:val="954F72"/>
          </w:rPr>
          <w:t>https://www.clemson.edu/inclusion/summit/index.html</w:t>
        </w:r>
      </w:hyperlink>
    </w:p>
    <w:p w14:paraId="24EE8767" w14:textId="77777777" w:rsidR="00D3197C" w:rsidRPr="00F112D6" w:rsidRDefault="00D3197C" w:rsidP="00F112D6">
      <w:pPr>
        <w:rPr>
          <w:rFonts w:ascii="Calibri" w:hAnsi="Calibri"/>
          <w:color w:val="000000"/>
        </w:rPr>
      </w:pPr>
    </w:p>
    <w:p w14:paraId="6439260B" w14:textId="5A4949C2" w:rsidR="00E23517" w:rsidRDefault="00E23517" w:rsidP="00E235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Justine is looking for a couple of volunteers to work on crowd</w:t>
      </w:r>
      <w:r w:rsidR="00F346B6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our</w:t>
      </w:r>
      <w:r w:rsidR="00F346B6">
        <w:rPr>
          <w:rFonts w:ascii="Times New Roman" w:hAnsi="Times New Roman" w:cs="Times New Roman"/>
          <w:bCs/>
          <w:color w:val="FF0000"/>
          <w:sz w:val="24"/>
          <w:szCs w:val="24"/>
        </w:rPr>
        <w:t>cing and/or read student testimonials for PR video for new Dreamers Scholarship.</w:t>
      </w:r>
    </w:p>
    <w:p w14:paraId="3EB84880" w14:textId="4BCAFE69" w:rsidR="00A52428" w:rsidRPr="00A852F0" w:rsidRDefault="00A52428" w:rsidP="00E235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Latinx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Heritage Month Posters here: </w:t>
      </w:r>
      <w:hyperlink r:id="rId15" w:history="1">
        <w:r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https://inclusion.uoregon.edu/latinx-heritage-month</w:t>
        </w:r>
      </w:hyperlink>
    </w:p>
    <w:p w14:paraId="7928B963" w14:textId="4E103AAC" w:rsidR="00A96656" w:rsidRDefault="00A852F0" w:rsidP="00E235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</w:pPr>
      <w:proofErr w:type="spellStart"/>
      <w:r w:rsidRPr="00A852F0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Latinx</w:t>
      </w:r>
      <w:proofErr w:type="spellEnd"/>
      <w:r w:rsidRPr="00A852F0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Arc</w:t>
      </w:r>
      <w:r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is in full swing, will be in Earl Hall (prime location), currently confirming classes in 2019</w:t>
      </w:r>
      <w:r w:rsidR="003E64D5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with the departments who committed last year (ES, History, Span…)</w:t>
      </w:r>
      <w:r w:rsidR="0006457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. After this term the Arc sub-committee will cease to exist and instead there will be a </w:t>
      </w:r>
      <w:proofErr w:type="spellStart"/>
      <w:r w:rsidR="0006457C" w:rsidRPr="0006457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>Latinx</w:t>
      </w:r>
      <w:proofErr w:type="spellEnd"/>
      <w:r w:rsidR="0006457C" w:rsidRPr="0006457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 xml:space="preserve"> Arc Stakeholders group: think about joining it, folks.</w:t>
      </w:r>
      <w:r w:rsidR="0006457C" w:rsidRPr="0006457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Currently</w:t>
      </w:r>
      <w:r w:rsidR="0006457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there is a faculty advisor (MHG) but the Arc still needs to identify a </w:t>
      </w:r>
      <w:r w:rsidR="00847595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Program Coordina</w:t>
      </w:r>
      <w:r w:rsidR="00A96656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t</w:t>
      </w:r>
      <w:r w:rsidR="00847595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or. </w:t>
      </w:r>
    </w:p>
    <w:p w14:paraId="5FA7A80E" w14:textId="01671EA3" w:rsidR="00A96656" w:rsidRPr="00134FBC" w:rsidRDefault="00A96656" w:rsidP="00E235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  <w:r w:rsidRPr="00A96656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Ed is wondering if LSG wants to support Tish Hinojosa event come to UO.</w:t>
      </w:r>
      <w:r w:rsidR="00C81B40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World Music funds for this year are already spent, so funds need to come from elsewhere. </w:t>
      </w:r>
      <w:r w:rsidR="0011027D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Would be first week of December (finals week</w:t>
      </w:r>
      <w:r w:rsidR="0011027D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). </w:t>
      </w:r>
      <w:r w:rsidR="00422B1B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yellow"/>
          <w:u w:val="none"/>
        </w:rPr>
        <w:t>Ed</w:t>
      </w:r>
      <w:r w:rsidR="00422B1B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will do the formal funding req</w:t>
      </w:r>
      <w:r w:rsidR="00CF63D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uest via </w:t>
      </w:r>
      <w:proofErr w:type="spellStart"/>
      <w:r w:rsidR="00CF63D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Qualtrics</w:t>
      </w:r>
      <w:proofErr w:type="spellEnd"/>
      <w:r w:rsidR="00CF63D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for our November </w:t>
      </w:r>
      <w:r w:rsidR="00422B1B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meeting.</w:t>
      </w:r>
    </w:p>
    <w:p w14:paraId="61985457" w14:textId="44BEC37C" w:rsidR="00A9704F" w:rsidRPr="00134FBC" w:rsidRDefault="003C4240" w:rsidP="00E235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  <w:hyperlink r:id="rId16" w:history="1">
        <w:r w:rsidR="00C23B98" w:rsidRPr="00C23B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UO</w:t>
        </w:r>
        <w:r w:rsidR="00A9704F" w:rsidRPr="00C23B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Fandangueros</w:t>
        </w:r>
      </w:hyperlink>
      <w:r w:rsidR="00A9704F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is a little bit on the wobbly side: if you have interested students, colleagues, friends, let Ed </w:t>
      </w:r>
      <w:r w:rsidR="007F610D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(</w:t>
      </w:r>
      <w:hyperlink r:id="rId17" w:history="1">
        <w:r w:rsidR="007F610D" w:rsidRPr="00134FB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ewolf2@uoregon.edu</w:t>
        </w:r>
      </w:hyperlink>
      <w:r w:rsidR="007F610D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) </w:t>
      </w:r>
      <w:r w:rsidR="00A9704F" w:rsidRPr="00134FBC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know. </w:t>
      </w:r>
    </w:p>
    <w:p w14:paraId="24DB86AB" w14:textId="54450A7D" w:rsidR="00C23B98" w:rsidRPr="00C23B98" w:rsidRDefault="002C5D38" w:rsidP="00A5242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>Tarea</w:t>
      </w:r>
      <w:proofErr w:type="spellEnd"/>
      <w:r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 xml:space="preserve"> Time is happening in CMAE</w:t>
      </w:r>
      <w:r w:rsidR="00622820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 xml:space="preserve"> in the big main room</w:t>
      </w:r>
      <w:r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 xml:space="preserve"> this term. </w:t>
      </w:r>
      <w:r w:rsidR="00622820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 xml:space="preserve">Please schedule a few office hours there this term </w:t>
      </w:r>
      <w:r w:rsidR="00622820" w:rsidRPr="00D621A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– it is a great way to invite students to CMAE who don’t know or utilize the office yet.</w:t>
      </w:r>
      <w:r w:rsidR="00D621A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</w:t>
      </w:r>
      <w:r w:rsidR="00C23B98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Here is the calendar for you to sign up</w:t>
      </w:r>
      <w:r w:rsidR="001767F4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for an office hour or tow and see who else is available to work with students</w:t>
      </w:r>
      <w:r w:rsidR="00C23B98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: </w:t>
      </w:r>
      <w:hyperlink r:id="rId18" w:history="1">
        <w:r w:rsidR="00C23B98" w:rsidRPr="000C2B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https://uoregon-my.sharepoint.com/:w:/r/personal/kperezy2_uoregon_edu/_layouts/15/Doc.aspx?sourcedoc=%7B0027aedd-ea5c-4324-bf32-644ab40fca58%7D&amp;action=default</w:t>
        </w:r>
      </w:hyperlink>
    </w:p>
    <w:p w14:paraId="0CD1CE82" w14:textId="33194330" w:rsidR="007E0BB0" w:rsidRPr="008453E9" w:rsidRDefault="007E0BB0" w:rsidP="00A5242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RL Opportunities Fair for Language Students: October 18</w:t>
      </w: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  <w:vertAlign w:val="superscript"/>
        </w:rPr>
        <w:t>th</w:t>
      </w: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. Contact Kelley (</w:t>
      </w:r>
      <w:hyperlink r:id="rId19" w:history="1">
        <w:r w:rsidRPr="008453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khowarth@uoregon.edu</w:t>
        </w:r>
      </w:hyperlink>
      <w:r w:rsidR="00EF0A9D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) </w:t>
      </w: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if you would like more information. </w:t>
      </w:r>
    </w:p>
    <w:p w14:paraId="5E09E2D4" w14:textId="6D8C67E7" w:rsidR="00E54D15" w:rsidRPr="008453E9" w:rsidRDefault="00E54D15" w:rsidP="00A5242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>Monday November 5</w:t>
      </w: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  <w:vertAlign w:val="superscript"/>
        </w:rPr>
        <w:t>th</w:t>
      </w:r>
      <w:r w:rsidRPr="008453E9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4-6 pm LSG is hosting a “Lunes Latino” social hour. </w:t>
      </w:r>
      <w:r w:rsidRPr="00E92BAA">
        <w:rPr>
          <w:rStyle w:val="Hyperlink"/>
          <w:rFonts w:ascii="Times New Roman" w:hAnsi="Times New Roman" w:cs="Times New Roman"/>
          <w:bCs/>
          <w:color w:val="FF0000"/>
          <w:sz w:val="24"/>
          <w:szCs w:val="24"/>
          <w:highlight w:val="cyan"/>
          <w:u w:val="none"/>
        </w:rPr>
        <w:t>Come and bring a friend!</w:t>
      </w:r>
    </w:p>
    <w:p w14:paraId="696C2F9F" w14:textId="77777777" w:rsidR="00015061" w:rsidRDefault="0001506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66BCD30" w14:textId="77777777" w:rsidR="005321F3" w:rsidRPr="00373E2A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73E2A">
        <w:rPr>
          <w:rFonts w:ascii="Times New Roman" w:hAnsi="Times New Roman" w:cs="Times New Roman"/>
        </w:rPr>
        <w:t>12</w:t>
      </w:r>
      <w:r w:rsidR="00892863" w:rsidRPr="00373E2A">
        <w:rPr>
          <w:rFonts w:ascii="Times New Roman" w:hAnsi="Times New Roman" w:cs="Times New Roman"/>
        </w:rPr>
        <w:t>:15</w:t>
      </w:r>
      <w:r w:rsidR="001B780E" w:rsidRPr="00373E2A">
        <w:rPr>
          <w:rFonts w:ascii="Times New Roman" w:hAnsi="Times New Roman" w:cs="Times New Roman"/>
        </w:rPr>
        <w:t xml:space="preserve"> </w:t>
      </w:r>
      <w:r w:rsidR="0034030B" w:rsidRPr="00373E2A">
        <w:rPr>
          <w:rFonts w:ascii="Times New Roman" w:hAnsi="Times New Roman" w:cs="Times New Roman"/>
        </w:rPr>
        <w:t xml:space="preserve">- </w:t>
      </w:r>
      <w:r w:rsidRPr="00373E2A">
        <w:rPr>
          <w:rFonts w:ascii="Times New Roman" w:hAnsi="Times New Roman" w:cs="Times New Roman"/>
        </w:rPr>
        <w:t>1</w:t>
      </w:r>
      <w:r w:rsidR="009704C0" w:rsidRPr="00373E2A">
        <w:rPr>
          <w:rFonts w:ascii="Times New Roman" w:hAnsi="Times New Roman" w:cs="Times New Roman"/>
        </w:rPr>
        <w:t>:00</w:t>
      </w:r>
      <w:r w:rsidR="00BA3EB3" w:rsidRPr="00373E2A">
        <w:rPr>
          <w:rFonts w:ascii="Times New Roman" w:hAnsi="Times New Roman" w:cs="Times New Roman"/>
        </w:rPr>
        <w:t xml:space="preserve"> </w:t>
      </w:r>
      <w:r w:rsidR="001C2861" w:rsidRPr="00373E2A">
        <w:rPr>
          <w:rFonts w:ascii="Times New Roman" w:hAnsi="Times New Roman" w:cs="Times New Roman"/>
        </w:rPr>
        <w:t>Agenda Items</w:t>
      </w:r>
    </w:p>
    <w:p w14:paraId="20AB8FE5" w14:textId="77777777" w:rsidR="00133345" w:rsidRPr="00373E2A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14:paraId="75C8B069" w14:textId="66B95D46" w:rsidR="00E7274B" w:rsidRPr="005669CC" w:rsidRDefault="00E7274B" w:rsidP="00BC09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 xml:space="preserve">Fall Term incoming Co-Chair &amp; </w:t>
      </w:r>
      <w:proofErr w:type="spellStart"/>
      <w:r w:rsidRPr="00373E2A">
        <w:rPr>
          <w:rFonts w:ascii="Times New Roman" w:hAnsi="Times New Roman" w:cs="Times New Roman"/>
          <w:sz w:val="24"/>
          <w:szCs w:val="24"/>
          <w:u w:val="single"/>
        </w:rPr>
        <w:t>notetaker</w:t>
      </w:r>
      <w:proofErr w:type="spellEnd"/>
      <w:r w:rsidRPr="00373E2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3E2A">
        <w:rPr>
          <w:rFonts w:ascii="Times New Roman" w:hAnsi="Times New Roman" w:cs="Times New Roman"/>
          <w:sz w:val="24"/>
          <w:szCs w:val="24"/>
        </w:rPr>
        <w:t xml:space="preserve"> </w:t>
      </w:r>
      <w:r w:rsidRPr="005669CC">
        <w:rPr>
          <w:rFonts w:ascii="Times New Roman" w:hAnsi="Times New Roman" w:cs="Times New Roman"/>
          <w:sz w:val="24"/>
          <w:szCs w:val="24"/>
        </w:rPr>
        <w:t>in need of volunteers</w:t>
      </w:r>
      <w:r w:rsidR="00EF0A9D" w:rsidRPr="005669CC">
        <w:rPr>
          <w:rFonts w:ascii="Times New Roman" w:hAnsi="Times New Roman" w:cs="Times New Roman"/>
          <w:sz w:val="24"/>
          <w:szCs w:val="24"/>
        </w:rPr>
        <w:t xml:space="preserve">: </w:t>
      </w:r>
      <w:r w:rsidR="00EF0A9D" w:rsidRPr="005669CC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We need to identify a co-chair and a </w:t>
      </w:r>
      <w:proofErr w:type="spellStart"/>
      <w:r w:rsidR="00EF0A9D" w:rsidRPr="005669CC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notetaker</w:t>
      </w:r>
      <w:proofErr w:type="spellEnd"/>
      <w:r w:rsidR="00493D49" w:rsidRPr="005669CC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 for </w:t>
      </w:r>
      <w:r w:rsidR="00EF0A9D" w:rsidRPr="005669CC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winter term at our November meeting. Please come with your calendars. </w:t>
      </w:r>
    </w:p>
    <w:p w14:paraId="703C408F" w14:textId="77777777" w:rsidR="005669CC" w:rsidRPr="005669CC" w:rsidRDefault="005669CC" w:rsidP="005669CC">
      <w:pPr>
        <w:widowControl w:val="0"/>
        <w:autoSpaceDE w:val="0"/>
        <w:autoSpaceDN w:val="0"/>
        <w:adjustRightInd w:val="0"/>
        <w:spacing w:before="2" w:after="2" w:line="276" w:lineRule="auto"/>
        <w:ind w:left="360"/>
        <w:rPr>
          <w:rFonts w:ascii="Times New Roman" w:hAnsi="Times New Roman" w:cs="Times New Roman"/>
        </w:rPr>
      </w:pPr>
    </w:p>
    <w:p w14:paraId="2F24AC59" w14:textId="77777777" w:rsidR="009B4C70" w:rsidRDefault="009B4C70" w:rsidP="009B4C7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32A47">
        <w:rPr>
          <w:rFonts w:ascii="Times New Roman" w:hAnsi="Times New Roman" w:cs="Times New Roman"/>
          <w:i/>
          <w:sz w:val="24"/>
          <w:szCs w:val="24"/>
          <w:u w:val="single"/>
        </w:rPr>
        <w:t>Now I am Your Neighbor</w:t>
      </w:r>
      <w:r w:rsidRPr="00532A47">
        <w:rPr>
          <w:rFonts w:ascii="Times New Roman" w:hAnsi="Times New Roman" w:cs="Times New Roman"/>
          <w:sz w:val="24"/>
          <w:szCs w:val="24"/>
          <w:u w:val="single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 xml:space="preserve"> – Discussio</w:t>
      </w:r>
      <w:r w:rsidR="00532A47">
        <w:rPr>
          <w:rFonts w:ascii="Times New Roman" w:hAnsi="Times New Roman" w:cs="Times New Roman"/>
          <w:sz w:val="24"/>
          <w:szCs w:val="24"/>
        </w:rPr>
        <w:t>n</w:t>
      </w:r>
    </w:p>
    <w:p w14:paraId="2CF4A415" w14:textId="0E73C58D" w:rsidR="009B4C70" w:rsidRPr="0011599F" w:rsidRDefault="009B4C70" w:rsidP="009B4C7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 Dorantes &amp; Audrey Lucero </w:t>
      </w:r>
      <w:r w:rsidR="00C054B4">
        <w:rPr>
          <w:rFonts w:ascii="Times New Roman" w:hAnsi="Times New Roman" w:cs="Times New Roman"/>
          <w:color w:val="FF0000"/>
          <w:sz w:val="24"/>
          <w:szCs w:val="24"/>
        </w:rPr>
        <w:t>A theatrical reading through CALC promoting immigrant rights and stories of immigrants living here in Lane County.</w:t>
      </w:r>
      <w:r w:rsidR="00650A1F">
        <w:rPr>
          <w:rFonts w:ascii="Times New Roman" w:hAnsi="Times New Roman" w:cs="Times New Roman"/>
          <w:color w:val="FF0000"/>
          <w:sz w:val="24"/>
          <w:szCs w:val="24"/>
        </w:rPr>
        <w:t xml:space="preserve"> Angel and Audrey propose we consider bringing it to UO at some point</w:t>
      </w:r>
      <w:r w:rsidR="008E2E35">
        <w:rPr>
          <w:rFonts w:ascii="Times New Roman" w:hAnsi="Times New Roman" w:cs="Times New Roman"/>
          <w:i/>
          <w:color w:val="FF0000"/>
          <w:sz w:val="24"/>
          <w:szCs w:val="24"/>
        </w:rPr>
        <w:t>. We are thinking for winter (reach out to folks teaching relevant courses in Winter whose units might co-sponsor with some funds).</w:t>
      </w:r>
    </w:p>
    <w:p w14:paraId="002F69D3" w14:textId="2AC56A39" w:rsidR="0011599F" w:rsidRPr="005669CC" w:rsidRDefault="0011599F" w:rsidP="0011599F">
      <w:pPr>
        <w:pStyle w:val="ListParagraph"/>
        <w:numPr>
          <w:ilvl w:val="0"/>
          <w:numId w:val="19"/>
        </w:numPr>
        <w:spacing w:before="2" w:after="2"/>
        <w:rPr>
          <w:rFonts w:ascii="Calibri" w:hAnsi="Calibri"/>
          <w:color w:val="000000"/>
        </w:rPr>
      </w:pPr>
      <w:r w:rsidRPr="0011599F">
        <w:rPr>
          <w:color w:val="000000"/>
        </w:rPr>
        <w:t>Now I am Your Neighbor Play—Community Alliance of Lane County</w:t>
      </w:r>
      <w:r w:rsidR="00586F47">
        <w:rPr>
          <w:rFonts w:ascii="Calibri" w:hAnsi="Calibri"/>
          <w:color w:val="000000"/>
        </w:rPr>
        <w:t>:</w:t>
      </w:r>
      <w:r w:rsidR="00586F47">
        <w:rPr>
          <w:color w:val="000000"/>
        </w:rPr>
        <w:t xml:space="preserve"> </w:t>
      </w:r>
      <w:hyperlink r:id="rId20" w:history="1">
        <w:r w:rsidRPr="005669CC">
          <w:rPr>
            <w:rStyle w:val="Hyperlink"/>
            <w:color w:val="954F72"/>
            <w:sz w:val="24"/>
            <w:szCs w:val="24"/>
          </w:rPr>
          <w:t>http://www.calclane.org/programs/we-are-neighbors/</w:t>
        </w:r>
      </w:hyperlink>
    </w:p>
    <w:p w14:paraId="62D57510" w14:textId="77777777" w:rsidR="0011599F" w:rsidRPr="0011599F" w:rsidRDefault="0011599F" w:rsidP="0011599F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404773A0" w14:textId="77777777" w:rsidR="00891AF0" w:rsidRPr="00373E2A" w:rsidRDefault="00891AF0" w:rsidP="00891AF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>Ongoing Tasks:</w:t>
      </w:r>
      <w:r w:rsidRPr="00373E2A">
        <w:rPr>
          <w:rFonts w:ascii="Times New Roman" w:hAnsi="Times New Roman" w:cs="Times New Roman"/>
          <w:sz w:val="24"/>
          <w:szCs w:val="24"/>
        </w:rPr>
        <w:t xml:space="preserve"> Check in </w:t>
      </w:r>
    </w:p>
    <w:p w14:paraId="102B8B3B" w14:textId="77777777" w:rsidR="00891AF0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lastRenderedPageBreak/>
        <w:t>Moving list serves</w:t>
      </w:r>
    </w:p>
    <w:p w14:paraId="7189228F" w14:textId="77777777" w:rsidR="00891AF0" w:rsidRPr="00373E2A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Developing LSG informational material</w:t>
      </w:r>
      <w:r>
        <w:rPr>
          <w:rFonts w:ascii="Times New Roman" w:hAnsi="Times New Roman" w:cs="Times New Roman"/>
          <w:sz w:val="24"/>
          <w:szCs w:val="24"/>
        </w:rPr>
        <w:t>/ Logo Creation</w:t>
      </w:r>
    </w:p>
    <w:p w14:paraId="34FFB6C5" w14:textId="77777777" w:rsidR="00891AF0" w:rsidRPr="00373E2A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 xml:space="preserve">End of Year report </w:t>
      </w:r>
    </w:p>
    <w:p w14:paraId="51136FEB" w14:textId="77777777" w:rsidR="00891AF0" w:rsidRPr="00891AF0" w:rsidRDefault="00891AF0" w:rsidP="00891AF0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74C77E92" w14:textId="0BB03DA1" w:rsidR="008B5AA0" w:rsidRDefault="005A480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Group discussion of new logo: </w:t>
      </w:r>
      <w:r w:rsidRPr="00FC745F">
        <w:rPr>
          <w:rFonts w:ascii="Times New Roman" w:hAnsi="Times New Roman" w:cs="Times New Roman"/>
          <w:bCs/>
          <w:color w:val="FF0000"/>
          <w:highlight w:val="yellow"/>
        </w:rPr>
        <w:t>Lorena</w:t>
      </w:r>
      <w:r>
        <w:rPr>
          <w:rFonts w:ascii="Times New Roman" w:hAnsi="Times New Roman" w:cs="Times New Roman"/>
          <w:bCs/>
          <w:color w:val="FF0000"/>
        </w:rPr>
        <w:t xml:space="preserve"> will go back to the designer (</w:t>
      </w:r>
      <w:proofErr w:type="spellStart"/>
      <w:r>
        <w:rPr>
          <w:rFonts w:ascii="Times New Roman" w:hAnsi="Times New Roman" w:cs="Times New Roman"/>
          <w:bCs/>
          <w:color w:val="FF0000"/>
        </w:rPr>
        <w:t>Naily</w:t>
      </w:r>
      <w:proofErr w:type="spellEnd"/>
      <w:r>
        <w:rPr>
          <w:rFonts w:ascii="Times New Roman" w:hAnsi="Times New Roman" w:cs="Times New Roman"/>
          <w:bCs/>
          <w:color w:val="FF0000"/>
        </w:rPr>
        <w:t xml:space="preserve">) with our feedback and bring the revisions to the November LSG meeting. </w:t>
      </w:r>
    </w:p>
    <w:p w14:paraId="303AA92A" w14:textId="77777777" w:rsidR="002F1E9A" w:rsidRDefault="002F1E9A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</w:p>
    <w:p w14:paraId="55788F1E" w14:textId="71521EBC" w:rsidR="002F1E9A" w:rsidRPr="005A4803" w:rsidRDefault="002F1E9A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Also, </w:t>
      </w:r>
      <w:r w:rsidR="0037420A" w:rsidRPr="00FC745F">
        <w:rPr>
          <w:rFonts w:ascii="Times New Roman" w:hAnsi="Times New Roman" w:cs="Times New Roman"/>
          <w:bCs/>
          <w:color w:val="FF0000"/>
          <w:highlight w:val="yellow"/>
        </w:rPr>
        <w:t>Lorena</w:t>
      </w:r>
      <w:r>
        <w:rPr>
          <w:rFonts w:ascii="Times New Roman" w:hAnsi="Times New Roman" w:cs="Times New Roman"/>
          <w:bCs/>
          <w:color w:val="FF0000"/>
        </w:rPr>
        <w:t xml:space="preserve"> will put vote for using some LSG funds for the designing of the new logo.</w:t>
      </w:r>
    </w:p>
    <w:p w14:paraId="14257AAC" w14:textId="77777777" w:rsidR="009A1AE1" w:rsidRDefault="009A1AE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7CDFD300" w14:textId="77777777" w:rsidR="0095362E" w:rsidRPr="00D95C93" w:rsidRDefault="0095362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31AEA1E2" w14:textId="77777777" w:rsidR="007B570C" w:rsidRDefault="00443C4F" w:rsidP="00D760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8E10BD">
        <w:rPr>
          <w:rFonts w:ascii="Times New Roman" w:hAnsi="Times New Roman" w:cs="Times New Roman"/>
          <w:b/>
          <w:bCs/>
        </w:rPr>
        <w:t>November 7</w:t>
      </w:r>
      <w:r w:rsidR="008E10BD" w:rsidRPr="008E10BD">
        <w:rPr>
          <w:rFonts w:ascii="Times New Roman" w:hAnsi="Times New Roman" w:cs="Times New Roman"/>
          <w:b/>
          <w:bCs/>
          <w:vertAlign w:val="superscript"/>
        </w:rPr>
        <w:t>th</w:t>
      </w:r>
      <w:r w:rsidR="00367C9B">
        <w:rPr>
          <w:rFonts w:ascii="Times New Roman" w:hAnsi="Times New Roman" w:cs="Times New Roman"/>
          <w:b/>
          <w:bCs/>
        </w:rPr>
        <w:t>, 11</w:t>
      </w:r>
      <w:r w:rsidR="008E10BD">
        <w:rPr>
          <w:rFonts w:ascii="Times New Roman" w:hAnsi="Times New Roman" w:cs="Times New Roman"/>
          <w:b/>
          <w:bCs/>
        </w:rPr>
        <w:t>-1, Location: Chiles 125B</w:t>
      </w:r>
    </w:p>
    <w:p w14:paraId="138530BF" w14:textId="77777777" w:rsidR="007B570C" w:rsidRPr="00C42D9A" w:rsidRDefault="007B570C" w:rsidP="001D45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77ABDA76" w14:textId="77777777"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14:paraId="16E8E139" w14:textId="77777777"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 w:rsidR="00367C9B">
        <w:rPr>
          <w:rFonts w:ascii="Times New Roman" w:hAnsi="Times New Roman" w:cs="Times New Roman"/>
          <w:color w:val="000000"/>
          <w:sz w:val="24"/>
          <w:szCs w:val="24"/>
        </w:rPr>
        <w:t>: Fall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14:paraId="7F150106" w14:textId="625D8ADE" w:rsidR="00D2358A" w:rsidRPr="004840FB" w:rsidRDefault="009578C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4840FB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W</w:t>
      </w:r>
      <w:r w:rsidR="00974C53" w:rsidRPr="004840FB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e need to identify a co-chair for winter term at our November meeting. Please come with your calendars. </w:t>
      </w:r>
    </w:p>
    <w:p w14:paraId="63D541A8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  <w:r w:rsidR="00A6006D">
        <w:rPr>
          <w:rFonts w:ascii="Times New Roman" w:hAnsi="Times New Roman" w:cs="Times New Roman"/>
          <w:color w:val="000000"/>
          <w:sz w:val="24"/>
          <w:szCs w:val="24"/>
        </w:rPr>
        <w:t xml:space="preserve"> (Creates agenda)</w:t>
      </w:r>
    </w:p>
    <w:p w14:paraId="0744BB40" w14:textId="77777777"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14:paraId="2C709BC0" w14:textId="6D8354EA" w:rsidR="00974C53" w:rsidRPr="00D95C93" w:rsidRDefault="00A17511" w:rsidP="00974C53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581B"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 w:rsidRPr="003858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50CB" w:rsidRPr="0038581B">
        <w:rPr>
          <w:rFonts w:ascii="Times New Roman" w:hAnsi="Times New Roman" w:cs="Times New Roman"/>
          <w:color w:val="000000"/>
          <w:sz w:val="24"/>
          <w:szCs w:val="24"/>
        </w:rPr>
        <w:t xml:space="preserve">takers: Heather for fall term. </w:t>
      </w:r>
      <w:r w:rsidR="00974C53" w:rsidRPr="004840FB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We need to identify a </w:t>
      </w:r>
      <w:proofErr w:type="spellStart"/>
      <w:r w:rsidR="00974C53" w:rsidRPr="004840FB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notetaker</w:t>
      </w:r>
      <w:proofErr w:type="spellEnd"/>
      <w:r w:rsidR="00974C53" w:rsidRPr="004840FB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 for Winter Term at our November meeting. Please come with your calendars.</w:t>
      </w:r>
      <w:r w:rsidR="00974C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E6E7DA" w14:textId="5AD80625" w:rsidR="00D2358A" w:rsidRPr="00974C53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C5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14:paraId="2459664C" w14:textId="77777777"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14:paraId="14B62BC2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1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14:paraId="2BB96328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  <w:bookmarkStart w:id="0" w:name="_GoBack"/>
      <w:bookmarkEnd w:id="0"/>
    </w:p>
    <w:p w14:paraId="021DB96C" w14:textId="1FAD58D7" w:rsidR="009704C0" w:rsidRPr="00D95C93" w:rsidRDefault="003C424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Wolf</w:t>
      </w:r>
    </w:p>
    <w:p w14:paraId="495F0713" w14:textId="77777777"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9F4F80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Cultural Events (Cultural Center? Lunes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>?)</w:t>
      </w:r>
    </w:p>
    <w:p w14:paraId="43B9CC0C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14:paraId="49D5CD70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14:paraId="2A371CCD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14:paraId="1F58B985" w14:textId="77777777"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14:paraId="29D1DD03" w14:textId="77777777"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14:paraId="731890AE" w14:textId="77777777"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14:paraId="10736630" w14:textId="77777777"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36240665" w14:textId="77777777"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14:paraId="1F162B0F" w14:textId="77777777" w:rsidR="00D8413A" w:rsidRPr="00D8413A" w:rsidRDefault="002E094E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14:paraId="307E942D" w14:textId="77777777" w:rsidR="00562914" w:rsidRPr="008B7750" w:rsidRDefault="002E094E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FCC"/>
    <w:multiLevelType w:val="hybridMultilevel"/>
    <w:tmpl w:val="757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15F9D"/>
    <w:multiLevelType w:val="hybridMultilevel"/>
    <w:tmpl w:val="9DC6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4FBD"/>
    <w:multiLevelType w:val="hybridMultilevel"/>
    <w:tmpl w:val="AC0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1A07"/>
    <w:multiLevelType w:val="hybridMultilevel"/>
    <w:tmpl w:val="CE9244EC"/>
    <w:lvl w:ilvl="0" w:tplc="D744F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12"/>
  </w:num>
  <w:num w:numId="22">
    <w:abstractNumId w:val="8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02400"/>
    <w:rsid w:val="00013827"/>
    <w:rsid w:val="00015061"/>
    <w:rsid w:val="00042BC3"/>
    <w:rsid w:val="00043467"/>
    <w:rsid w:val="0006457C"/>
    <w:rsid w:val="00075EB7"/>
    <w:rsid w:val="00081BDB"/>
    <w:rsid w:val="0008262E"/>
    <w:rsid w:val="00083B93"/>
    <w:rsid w:val="000854E6"/>
    <w:rsid w:val="00096F43"/>
    <w:rsid w:val="000A0682"/>
    <w:rsid w:val="000A1EB7"/>
    <w:rsid w:val="000A1F76"/>
    <w:rsid w:val="000B056B"/>
    <w:rsid w:val="000C40F4"/>
    <w:rsid w:val="000C4B34"/>
    <w:rsid w:val="0011027D"/>
    <w:rsid w:val="0011599F"/>
    <w:rsid w:val="001178FE"/>
    <w:rsid w:val="00125722"/>
    <w:rsid w:val="001261E4"/>
    <w:rsid w:val="00132962"/>
    <w:rsid w:val="00133345"/>
    <w:rsid w:val="00134FBC"/>
    <w:rsid w:val="001367E9"/>
    <w:rsid w:val="001516E8"/>
    <w:rsid w:val="00164745"/>
    <w:rsid w:val="00167CF8"/>
    <w:rsid w:val="001767F4"/>
    <w:rsid w:val="001854CA"/>
    <w:rsid w:val="00190265"/>
    <w:rsid w:val="001B0801"/>
    <w:rsid w:val="001B446E"/>
    <w:rsid w:val="001B780E"/>
    <w:rsid w:val="001C2861"/>
    <w:rsid w:val="001D45B4"/>
    <w:rsid w:val="001D55DD"/>
    <w:rsid w:val="001D7747"/>
    <w:rsid w:val="001E3385"/>
    <w:rsid w:val="001F1ACE"/>
    <w:rsid w:val="00200AE5"/>
    <w:rsid w:val="00230F4B"/>
    <w:rsid w:val="002422C5"/>
    <w:rsid w:val="0024593B"/>
    <w:rsid w:val="00270811"/>
    <w:rsid w:val="0029228B"/>
    <w:rsid w:val="002A0C1F"/>
    <w:rsid w:val="002A0D90"/>
    <w:rsid w:val="002A3381"/>
    <w:rsid w:val="002A3905"/>
    <w:rsid w:val="002A6AEB"/>
    <w:rsid w:val="002B08AB"/>
    <w:rsid w:val="002B50CB"/>
    <w:rsid w:val="002B7AC9"/>
    <w:rsid w:val="002C37FE"/>
    <w:rsid w:val="002C5D38"/>
    <w:rsid w:val="002E094E"/>
    <w:rsid w:val="002E3159"/>
    <w:rsid w:val="002E3A11"/>
    <w:rsid w:val="002F1E9A"/>
    <w:rsid w:val="00301B2F"/>
    <w:rsid w:val="003131E5"/>
    <w:rsid w:val="00315A09"/>
    <w:rsid w:val="00321628"/>
    <w:rsid w:val="0033334C"/>
    <w:rsid w:val="00335C3F"/>
    <w:rsid w:val="0034030B"/>
    <w:rsid w:val="00353246"/>
    <w:rsid w:val="003542F2"/>
    <w:rsid w:val="00367C9B"/>
    <w:rsid w:val="00370A44"/>
    <w:rsid w:val="003715C0"/>
    <w:rsid w:val="00373E2A"/>
    <w:rsid w:val="0037420A"/>
    <w:rsid w:val="0038162B"/>
    <w:rsid w:val="0038581B"/>
    <w:rsid w:val="00394D9E"/>
    <w:rsid w:val="003B3F48"/>
    <w:rsid w:val="003B6477"/>
    <w:rsid w:val="003B7FA5"/>
    <w:rsid w:val="003C4240"/>
    <w:rsid w:val="003C471D"/>
    <w:rsid w:val="003C6955"/>
    <w:rsid w:val="003D3D02"/>
    <w:rsid w:val="003E477D"/>
    <w:rsid w:val="003E64D5"/>
    <w:rsid w:val="004137EE"/>
    <w:rsid w:val="00422B1B"/>
    <w:rsid w:val="00443C4F"/>
    <w:rsid w:val="00454367"/>
    <w:rsid w:val="00456113"/>
    <w:rsid w:val="00480171"/>
    <w:rsid w:val="004840FB"/>
    <w:rsid w:val="00493D49"/>
    <w:rsid w:val="004A538C"/>
    <w:rsid w:val="004B6742"/>
    <w:rsid w:val="004C55B1"/>
    <w:rsid w:val="004E6A86"/>
    <w:rsid w:val="004F5CBB"/>
    <w:rsid w:val="004F5F74"/>
    <w:rsid w:val="00513C51"/>
    <w:rsid w:val="00527B2A"/>
    <w:rsid w:val="005321F3"/>
    <w:rsid w:val="00532A47"/>
    <w:rsid w:val="00534398"/>
    <w:rsid w:val="00534B8F"/>
    <w:rsid w:val="00536ECA"/>
    <w:rsid w:val="00541BC2"/>
    <w:rsid w:val="00544C68"/>
    <w:rsid w:val="00544D05"/>
    <w:rsid w:val="00562914"/>
    <w:rsid w:val="005669CC"/>
    <w:rsid w:val="00567E4B"/>
    <w:rsid w:val="005756CF"/>
    <w:rsid w:val="00586F47"/>
    <w:rsid w:val="005951CA"/>
    <w:rsid w:val="005A23C6"/>
    <w:rsid w:val="005A4803"/>
    <w:rsid w:val="005B61C1"/>
    <w:rsid w:val="005C729C"/>
    <w:rsid w:val="005E2415"/>
    <w:rsid w:val="005E757F"/>
    <w:rsid w:val="00617275"/>
    <w:rsid w:val="00622820"/>
    <w:rsid w:val="00623AC6"/>
    <w:rsid w:val="00627ADE"/>
    <w:rsid w:val="00635E32"/>
    <w:rsid w:val="0063702C"/>
    <w:rsid w:val="00640ADB"/>
    <w:rsid w:val="00646079"/>
    <w:rsid w:val="00650A1F"/>
    <w:rsid w:val="00650A8F"/>
    <w:rsid w:val="00660746"/>
    <w:rsid w:val="00686E07"/>
    <w:rsid w:val="00687178"/>
    <w:rsid w:val="006927EC"/>
    <w:rsid w:val="006A4D60"/>
    <w:rsid w:val="006D25A0"/>
    <w:rsid w:val="006D2D6E"/>
    <w:rsid w:val="006D7853"/>
    <w:rsid w:val="006E334A"/>
    <w:rsid w:val="006E442B"/>
    <w:rsid w:val="006E597C"/>
    <w:rsid w:val="006F3642"/>
    <w:rsid w:val="007354E6"/>
    <w:rsid w:val="00735AAF"/>
    <w:rsid w:val="0073655E"/>
    <w:rsid w:val="0076243F"/>
    <w:rsid w:val="007677E0"/>
    <w:rsid w:val="00775B2D"/>
    <w:rsid w:val="00776D06"/>
    <w:rsid w:val="00777305"/>
    <w:rsid w:val="0078594E"/>
    <w:rsid w:val="007A027D"/>
    <w:rsid w:val="007B0D41"/>
    <w:rsid w:val="007B16DE"/>
    <w:rsid w:val="007B3CF5"/>
    <w:rsid w:val="007B570C"/>
    <w:rsid w:val="007B6B66"/>
    <w:rsid w:val="007C0600"/>
    <w:rsid w:val="007C7855"/>
    <w:rsid w:val="007D2D86"/>
    <w:rsid w:val="007D74DF"/>
    <w:rsid w:val="007E0BB0"/>
    <w:rsid w:val="007F2CD5"/>
    <w:rsid w:val="007F610D"/>
    <w:rsid w:val="00806EDD"/>
    <w:rsid w:val="00816E5C"/>
    <w:rsid w:val="0082382C"/>
    <w:rsid w:val="00837F44"/>
    <w:rsid w:val="008428CB"/>
    <w:rsid w:val="008453E9"/>
    <w:rsid w:val="00847595"/>
    <w:rsid w:val="008771DA"/>
    <w:rsid w:val="00883E2B"/>
    <w:rsid w:val="008861DA"/>
    <w:rsid w:val="00891AF0"/>
    <w:rsid w:val="00892863"/>
    <w:rsid w:val="00894724"/>
    <w:rsid w:val="008A6F61"/>
    <w:rsid w:val="008A730F"/>
    <w:rsid w:val="008B5AA0"/>
    <w:rsid w:val="008B7750"/>
    <w:rsid w:val="008D1AF4"/>
    <w:rsid w:val="008D26D6"/>
    <w:rsid w:val="008D4B5E"/>
    <w:rsid w:val="008E10BD"/>
    <w:rsid w:val="008E2E35"/>
    <w:rsid w:val="008E3377"/>
    <w:rsid w:val="008F08EB"/>
    <w:rsid w:val="00902AC5"/>
    <w:rsid w:val="0094470D"/>
    <w:rsid w:val="00951A00"/>
    <w:rsid w:val="0095362E"/>
    <w:rsid w:val="00953756"/>
    <w:rsid w:val="00953AFD"/>
    <w:rsid w:val="009578CE"/>
    <w:rsid w:val="00961D2C"/>
    <w:rsid w:val="009704C0"/>
    <w:rsid w:val="00970F4D"/>
    <w:rsid w:val="00974C53"/>
    <w:rsid w:val="0098287C"/>
    <w:rsid w:val="009955CC"/>
    <w:rsid w:val="009A1AE1"/>
    <w:rsid w:val="009A6FF7"/>
    <w:rsid w:val="009B3D2D"/>
    <w:rsid w:val="009B4C70"/>
    <w:rsid w:val="009C2990"/>
    <w:rsid w:val="009D67A1"/>
    <w:rsid w:val="009D77FD"/>
    <w:rsid w:val="00A17511"/>
    <w:rsid w:val="00A30576"/>
    <w:rsid w:val="00A40B93"/>
    <w:rsid w:val="00A41FDA"/>
    <w:rsid w:val="00A44A03"/>
    <w:rsid w:val="00A52244"/>
    <w:rsid w:val="00A52428"/>
    <w:rsid w:val="00A6006D"/>
    <w:rsid w:val="00A7050A"/>
    <w:rsid w:val="00A73B83"/>
    <w:rsid w:val="00A8194D"/>
    <w:rsid w:val="00A83273"/>
    <w:rsid w:val="00A852F0"/>
    <w:rsid w:val="00A96656"/>
    <w:rsid w:val="00A9704F"/>
    <w:rsid w:val="00AA0157"/>
    <w:rsid w:val="00AA134E"/>
    <w:rsid w:val="00AA3219"/>
    <w:rsid w:val="00AB70C0"/>
    <w:rsid w:val="00AC3009"/>
    <w:rsid w:val="00AD719E"/>
    <w:rsid w:val="00AE03B5"/>
    <w:rsid w:val="00AE2548"/>
    <w:rsid w:val="00B00AC7"/>
    <w:rsid w:val="00B03F21"/>
    <w:rsid w:val="00B30A82"/>
    <w:rsid w:val="00B45B9E"/>
    <w:rsid w:val="00B5564E"/>
    <w:rsid w:val="00B569D4"/>
    <w:rsid w:val="00B85FF5"/>
    <w:rsid w:val="00BA3EB3"/>
    <w:rsid w:val="00BA732B"/>
    <w:rsid w:val="00BB4029"/>
    <w:rsid w:val="00BC09CD"/>
    <w:rsid w:val="00BC10D6"/>
    <w:rsid w:val="00BC563C"/>
    <w:rsid w:val="00BD48D3"/>
    <w:rsid w:val="00BE6222"/>
    <w:rsid w:val="00BE6F9D"/>
    <w:rsid w:val="00BF76D7"/>
    <w:rsid w:val="00C054B4"/>
    <w:rsid w:val="00C140BA"/>
    <w:rsid w:val="00C23B98"/>
    <w:rsid w:val="00C271DA"/>
    <w:rsid w:val="00C30776"/>
    <w:rsid w:val="00C35C05"/>
    <w:rsid w:val="00C42D9A"/>
    <w:rsid w:val="00C42E01"/>
    <w:rsid w:val="00C453C5"/>
    <w:rsid w:val="00C455C2"/>
    <w:rsid w:val="00C45CAB"/>
    <w:rsid w:val="00C46B40"/>
    <w:rsid w:val="00C53F56"/>
    <w:rsid w:val="00C57BB0"/>
    <w:rsid w:val="00C7435B"/>
    <w:rsid w:val="00C81B40"/>
    <w:rsid w:val="00C81F8F"/>
    <w:rsid w:val="00CA0DB2"/>
    <w:rsid w:val="00CB7FFB"/>
    <w:rsid w:val="00CD0BC0"/>
    <w:rsid w:val="00CE2BC2"/>
    <w:rsid w:val="00CE5EAC"/>
    <w:rsid w:val="00CF5858"/>
    <w:rsid w:val="00CF63D9"/>
    <w:rsid w:val="00D055C3"/>
    <w:rsid w:val="00D10411"/>
    <w:rsid w:val="00D10BB7"/>
    <w:rsid w:val="00D122A3"/>
    <w:rsid w:val="00D20F28"/>
    <w:rsid w:val="00D2358A"/>
    <w:rsid w:val="00D3197C"/>
    <w:rsid w:val="00D32475"/>
    <w:rsid w:val="00D35BB4"/>
    <w:rsid w:val="00D621A9"/>
    <w:rsid w:val="00D70335"/>
    <w:rsid w:val="00D760E6"/>
    <w:rsid w:val="00D8042D"/>
    <w:rsid w:val="00D8413A"/>
    <w:rsid w:val="00D9242F"/>
    <w:rsid w:val="00D95C93"/>
    <w:rsid w:val="00DB6243"/>
    <w:rsid w:val="00DC764D"/>
    <w:rsid w:val="00DD67BC"/>
    <w:rsid w:val="00DE1FC8"/>
    <w:rsid w:val="00DE3204"/>
    <w:rsid w:val="00DF1D52"/>
    <w:rsid w:val="00E11772"/>
    <w:rsid w:val="00E1488B"/>
    <w:rsid w:val="00E17348"/>
    <w:rsid w:val="00E21FD8"/>
    <w:rsid w:val="00E220A5"/>
    <w:rsid w:val="00E23517"/>
    <w:rsid w:val="00E23CCD"/>
    <w:rsid w:val="00E318B5"/>
    <w:rsid w:val="00E43892"/>
    <w:rsid w:val="00E4458A"/>
    <w:rsid w:val="00E45F6A"/>
    <w:rsid w:val="00E54D15"/>
    <w:rsid w:val="00E6365F"/>
    <w:rsid w:val="00E6603E"/>
    <w:rsid w:val="00E7274B"/>
    <w:rsid w:val="00E92BAA"/>
    <w:rsid w:val="00EE358B"/>
    <w:rsid w:val="00EF0A9D"/>
    <w:rsid w:val="00EF2685"/>
    <w:rsid w:val="00F0076D"/>
    <w:rsid w:val="00F00C19"/>
    <w:rsid w:val="00F112D6"/>
    <w:rsid w:val="00F13344"/>
    <w:rsid w:val="00F22947"/>
    <w:rsid w:val="00F346B6"/>
    <w:rsid w:val="00F4421E"/>
    <w:rsid w:val="00F47741"/>
    <w:rsid w:val="00F55A56"/>
    <w:rsid w:val="00F66A73"/>
    <w:rsid w:val="00F74AFA"/>
    <w:rsid w:val="00F81B7D"/>
    <w:rsid w:val="00F87DF8"/>
    <w:rsid w:val="00F90587"/>
    <w:rsid w:val="00F93765"/>
    <w:rsid w:val="00F95408"/>
    <w:rsid w:val="00F96176"/>
    <w:rsid w:val="00FC745F"/>
    <w:rsid w:val="00FD4F83"/>
    <w:rsid w:val="00FE30A2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481AD"/>
  <w15:docId w15:val="{DD30681C-D68B-4A5F-A2B4-BA082C96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ather@uoregon.edu" TargetMode="External"/><Relationship Id="rId13" Type="http://schemas.openxmlformats.org/officeDocument/2006/relationships/hyperlink" Target="https://inclusion.uoregon.edu/latinx-male-student-and-allies-alliance" TargetMode="External"/><Relationship Id="rId18" Type="http://schemas.openxmlformats.org/officeDocument/2006/relationships/hyperlink" Target="https://uoregon-my.sharepoint.com/:w:/r/personal/kperezy2_uoregon_edu/_layouts/15/Doc.aspx?sourcedoc=%7B0027aedd-ea5c-4324-bf32-644ab40fca58%7D&amp;action=defau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s.uoregon.edu/latinxstrategygroup/" TargetMode="External"/><Relationship Id="rId7" Type="http://schemas.openxmlformats.org/officeDocument/2006/relationships/hyperlink" Target="https://www.facebook.com/uocllas/" TargetMode="External"/><Relationship Id="rId12" Type="http://schemas.openxmlformats.org/officeDocument/2006/relationships/hyperlink" Target="mailto:dorantes@uoregon.edu" TargetMode="External"/><Relationship Id="rId17" Type="http://schemas.openxmlformats.org/officeDocument/2006/relationships/hyperlink" Target="mailto:ewolf2@uoregon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ofandangueros.wordpress.com/about/" TargetMode="External"/><Relationship Id="rId20" Type="http://schemas.openxmlformats.org/officeDocument/2006/relationships/hyperlink" Target="http://www.calclane.org/programs/we-are-neighbor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eather@uoregon.edu" TargetMode="External"/><Relationship Id="rId11" Type="http://schemas.openxmlformats.org/officeDocument/2006/relationships/hyperlink" Target="mailto:egarcia3@uoregon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logs.uoregon.edu/blacklatina/" TargetMode="External"/><Relationship Id="rId15" Type="http://schemas.openxmlformats.org/officeDocument/2006/relationships/hyperlink" Target="https://inclusion.uoregon.edu/latinx-heritage-month" TargetMode="External"/><Relationship Id="rId23" Type="http://schemas.openxmlformats.org/officeDocument/2006/relationships/hyperlink" Target="https://oregon.qualtrics.com/jfe/form/SV_agap79JxODlXAmF" TargetMode="External"/><Relationship Id="rId10" Type="http://schemas.openxmlformats.org/officeDocument/2006/relationships/hyperlink" Target="https://dos.uoregon.edu/weaving-new-beginnings" TargetMode="External"/><Relationship Id="rId19" Type="http://schemas.openxmlformats.org/officeDocument/2006/relationships/hyperlink" Target="mailto:khowarth@uoreg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carp@uoregon.edu" TargetMode="External"/><Relationship Id="rId14" Type="http://schemas.openxmlformats.org/officeDocument/2006/relationships/hyperlink" Target="https://www.clemson.edu/inclusion/summit/index.html" TargetMode="External"/><Relationship Id="rId22" Type="http://schemas.openxmlformats.org/officeDocument/2006/relationships/hyperlink" Target="https://oregon.qualtrics.com/jfe/form/SV_eg5LuID8cwRJm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2</cp:revision>
  <cp:lastPrinted>2018-06-05T16:08:00Z</cp:lastPrinted>
  <dcterms:created xsi:type="dcterms:W3CDTF">2018-10-04T16:37:00Z</dcterms:created>
  <dcterms:modified xsi:type="dcterms:W3CDTF">2018-10-04T16:37:00Z</dcterms:modified>
</cp:coreProperties>
</file>