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30B" w:rsidRPr="000C1F52" w:rsidRDefault="00353246" w:rsidP="00353246">
      <w:pPr>
        <w:widowControl w:val="0"/>
        <w:autoSpaceDE w:val="0"/>
        <w:autoSpaceDN w:val="0"/>
        <w:adjustRightInd w:val="0"/>
        <w:spacing w:after="0"/>
        <w:ind w:left="-180"/>
        <w:jc w:val="center"/>
        <w:rPr>
          <w:rFonts w:ascii="Arial Narrow" w:hAnsi="Arial Narrow" w:cs="Helvetica"/>
        </w:rPr>
      </w:pPr>
      <w:r w:rsidRPr="000C1F52">
        <w:rPr>
          <w:rFonts w:ascii="Arial Narrow" w:hAnsi="Arial Narrow" w:cs="Helvetica"/>
        </w:rPr>
        <w:t xml:space="preserve">LSG Meeting </w:t>
      </w:r>
      <w:r w:rsidR="00816E5C" w:rsidRPr="000C1F52">
        <w:rPr>
          <w:rFonts w:ascii="Arial Narrow" w:hAnsi="Arial Narrow" w:cs="Helvetica"/>
        </w:rPr>
        <w:t>11/01/17</w:t>
      </w:r>
    </w:p>
    <w:p w:rsidR="00353246" w:rsidRPr="000C1F52" w:rsidRDefault="00353246" w:rsidP="00353246">
      <w:pPr>
        <w:widowControl w:val="0"/>
        <w:autoSpaceDE w:val="0"/>
        <w:autoSpaceDN w:val="0"/>
        <w:adjustRightInd w:val="0"/>
        <w:spacing w:after="0"/>
        <w:ind w:left="-180"/>
        <w:jc w:val="center"/>
        <w:rPr>
          <w:rFonts w:ascii="Arial Narrow" w:hAnsi="Arial Narrow" w:cs="Helvetica"/>
        </w:rPr>
      </w:pPr>
    </w:p>
    <w:p w:rsidR="00353246" w:rsidRPr="000C1F52" w:rsidRDefault="00627ADE" w:rsidP="00353246">
      <w:pPr>
        <w:widowControl w:val="0"/>
        <w:autoSpaceDE w:val="0"/>
        <w:autoSpaceDN w:val="0"/>
        <w:adjustRightInd w:val="0"/>
        <w:spacing w:after="0"/>
        <w:ind w:left="-180"/>
        <w:jc w:val="center"/>
        <w:rPr>
          <w:rFonts w:ascii="Arial Narrow" w:hAnsi="Arial Narrow" w:cs="Times"/>
          <w:b/>
        </w:rPr>
      </w:pPr>
      <w:r w:rsidRPr="000C1F52">
        <w:rPr>
          <w:rFonts w:ascii="Arial Narrow" w:hAnsi="Arial Narrow" w:cs="Helvetica"/>
          <w:b/>
        </w:rPr>
        <w:t>Lillis 440</w:t>
      </w:r>
    </w:p>
    <w:p w:rsidR="0034030B" w:rsidRPr="000C1F52" w:rsidRDefault="006C7FC2" w:rsidP="0034030B">
      <w:pPr>
        <w:widowControl w:val="0"/>
        <w:autoSpaceDE w:val="0"/>
        <w:autoSpaceDN w:val="0"/>
        <w:adjustRightInd w:val="0"/>
        <w:spacing w:after="0"/>
        <w:rPr>
          <w:rFonts w:ascii="Arial Narrow" w:hAnsi="Arial Narrow" w:cs="Times"/>
        </w:rPr>
      </w:pPr>
      <w:r w:rsidRPr="000C1F52">
        <w:rPr>
          <w:rFonts w:ascii="Arial Narrow" w:hAnsi="Arial Narrow" w:cs="Times"/>
        </w:rPr>
        <w:t>In Attendance:</w:t>
      </w:r>
    </w:p>
    <w:p w:rsidR="006C7FC2" w:rsidRPr="000C1F52" w:rsidRDefault="006C7FC2" w:rsidP="006C7FC2">
      <w:pPr>
        <w:rPr>
          <w:rFonts w:ascii="Arial Narrow" w:hAnsi="Arial Narrow"/>
          <w:lang w:val="es-MX"/>
        </w:rPr>
      </w:pPr>
      <w:r w:rsidRPr="000C1F52">
        <w:rPr>
          <w:rFonts w:ascii="Arial Narrow" w:hAnsi="Arial Narrow"/>
          <w:lang w:val="es-MX"/>
        </w:rPr>
        <w:t xml:space="preserve">LSG </w:t>
      </w:r>
      <w:proofErr w:type="spellStart"/>
      <w:r w:rsidRPr="000C1F52">
        <w:rPr>
          <w:rFonts w:ascii="Arial Narrow" w:hAnsi="Arial Narrow"/>
          <w:lang w:val="es-MX"/>
        </w:rPr>
        <w:t>Mtg</w:t>
      </w:r>
      <w:proofErr w:type="spellEnd"/>
      <w:r w:rsidRPr="000C1F52">
        <w:rPr>
          <w:rFonts w:ascii="Arial Narrow" w:hAnsi="Arial Narrow"/>
          <w:lang w:val="es-MX"/>
        </w:rPr>
        <w:t xml:space="preserve"> Notes 11/1/17</w:t>
      </w:r>
    </w:p>
    <w:p w:rsidR="006C7FC2" w:rsidRPr="000C1F52" w:rsidRDefault="006C7FC2" w:rsidP="006C7FC2">
      <w:pPr>
        <w:rPr>
          <w:rFonts w:ascii="Arial Narrow" w:hAnsi="Arial Narrow"/>
          <w:lang w:val="es-MX"/>
        </w:rPr>
      </w:pPr>
      <w:r w:rsidRPr="000C1F52">
        <w:rPr>
          <w:rFonts w:ascii="Arial Narrow" w:hAnsi="Arial Narrow"/>
          <w:lang w:val="es-MX"/>
        </w:rPr>
        <w:t>Karla Perez-</w:t>
      </w:r>
      <w:proofErr w:type="spellStart"/>
      <w:r w:rsidRPr="000C1F52">
        <w:rPr>
          <w:rFonts w:ascii="Arial Narrow" w:hAnsi="Arial Narrow"/>
          <w:lang w:val="es-MX"/>
        </w:rPr>
        <w:t>Youn</w:t>
      </w:r>
      <w:proofErr w:type="spellEnd"/>
      <w:r w:rsidRPr="000C1F52">
        <w:rPr>
          <w:rFonts w:ascii="Arial Narrow" w:hAnsi="Arial Narrow"/>
          <w:lang w:val="es-MX"/>
        </w:rPr>
        <w:t xml:space="preserve"> CMAE</w:t>
      </w:r>
    </w:p>
    <w:p w:rsidR="006C7FC2" w:rsidRPr="000C1F52" w:rsidRDefault="006C7FC2" w:rsidP="006C7FC2">
      <w:pPr>
        <w:rPr>
          <w:rFonts w:ascii="Arial Narrow" w:hAnsi="Arial Narrow"/>
        </w:rPr>
      </w:pPr>
      <w:r w:rsidRPr="000C1F52">
        <w:rPr>
          <w:rFonts w:ascii="Arial Narrow" w:hAnsi="Arial Narrow"/>
        </w:rPr>
        <w:t>David Woken, UO Libraries</w:t>
      </w:r>
    </w:p>
    <w:p w:rsidR="006C7FC2" w:rsidRPr="000C1F52" w:rsidRDefault="006C7FC2" w:rsidP="006C7FC2">
      <w:pPr>
        <w:rPr>
          <w:rFonts w:ascii="Arial Narrow" w:hAnsi="Arial Narrow"/>
        </w:rPr>
      </w:pPr>
      <w:r w:rsidRPr="000C1F52">
        <w:rPr>
          <w:rFonts w:ascii="Arial Narrow" w:hAnsi="Arial Narrow"/>
        </w:rPr>
        <w:t>Nora – TLC</w:t>
      </w:r>
    </w:p>
    <w:p w:rsidR="006C7FC2" w:rsidRPr="000C1F52" w:rsidRDefault="006C7FC2" w:rsidP="006C7FC2">
      <w:pPr>
        <w:rPr>
          <w:rFonts w:ascii="Arial Narrow" w:hAnsi="Arial Narrow"/>
        </w:rPr>
      </w:pPr>
      <w:r w:rsidRPr="000C1F52">
        <w:rPr>
          <w:rFonts w:ascii="Arial Narrow" w:hAnsi="Arial Narrow"/>
        </w:rPr>
        <w:t>Feather – CLLAS</w:t>
      </w:r>
    </w:p>
    <w:p w:rsidR="006C7FC2" w:rsidRPr="000C1F52" w:rsidRDefault="006C7FC2" w:rsidP="006C7FC2">
      <w:pPr>
        <w:rPr>
          <w:rFonts w:ascii="Arial Narrow" w:hAnsi="Arial Narrow"/>
          <w:lang w:val="es-MX"/>
        </w:rPr>
      </w:pPr>
      <w:r w:rsidRPr="000C1F52">
        <w:rPr>
          <w:rFonts w:ascii="Arial Narrow" w:hAnsi="Arial Narrow"/>
          <w:lang w:val="es-MX"/>
        </w:rPr>
        <w:t>Dulce – OAA</w:t>
      </w:r>
    </w:p>
    <w:p w:rsidR="006C7FC2" w:rsidRPr="000C1F52" w:rsidRDefault="006C7FC2" w:rsidP="006C7FC2">
      <w:pPr>
        <w:rPr>
          <w:rFonts w:ascii="Arial Narrow" w:hAnsi="Arial Narrow"/>
          <w:lang w:val="es-MX"/>
        </w:rPr>
      </w:pPr>
      <w:r w:rsidRPr="000C1F52">
        <w:rPr>
          <w:rFonts w:ascii="Arial Narrow" w:hAnsi="Arial Narrow"/>
          <w:lang w:val="es-MX"/>
        </w:rPr>
        <w:t xml:space="preserve">Rosa </w:t>
      </w:r>
      <w:proofErr w:type="spellStart"/>
      <w:r w:rsidRPr="000C1F52">
        <w:rPr>
          <w:rFonts w:ascii="Arial Narrow" w:hAnsi="Arial Narrow"/>
          <w:lang w:val="es-MX"/>
        </w:rPr>
        <w:t>Chavez</w:t>
      </w:r>
      <w:proofErr w:type="spellEnd"/>
      <w:r w:rsidRPr="000C1F52">
        <w:rPr>
          <w:rFonts w:ascii="Arial Narrow" w:hAnsi="Arial Narrow"/>
          <w:lang w:val="es-MX"/>
        </w:rPr>
        <w:t xml:space="preserve"> – CMAE</w:t>
      </w:r>
    </w:p>
    <w:p w:rsidR="006C7FC2" w:rsidRPr="000C1F52" w:rsidRDefault="006C7FC2" w:rsidP="006C7FC2">
      <w:pPr>
        <w:rPr>
          <w:rFonts w:ascii="Arial Narrow" w:hAnsi="Arial Narrow"/>
          <w:lang w:val="es-MX"/>
        </w:rPr>
      </w:pPr>
      <w:r w:rsidRPr="000C1F52">
        <w:rPr>
          <w:rFonts w:ascii="Arial Narrow" w:hAnsi="Arial Narrow"/>
          <w:lang w:val="es-MX"/>
        </w:rPr>
        <w:t>Lorena Landeros – LCB</w:t>
      </w:r>
    </w:p>
    <w:p w:rsidR="006C7FC2" w:rsidRPr="000C1F52" w:rsidRDefault="006C7FC2" w:rsidP="006C7FC2">
      <w:pPr>
        <w:rPr>
          <w:rFonts w:ascii="Arial Narrow" w:hAnsi="Arial Narrow"/>
          <w:lang w:val="es-MX"/>
        </w:rPr>
      </w:pPr>
      <w:r w:rsidRPr="000C1F52">
        <w:rPr>
          <w:rFonts w:ascii="Arial Narrow" w:hAnsi="Arial Narrow"/>
          <w:lang w:val="es-MX"/>
        </w:rPr>
        <w:t xml:space="preserve">Ed Wolf </w:t>
      </w:r>
      <w:r w:rsidR="00466F65" w:rsidRPr="000C1F52">
        <w:rPr>
          <w:rFonts w:ascii="Arial Narrow" w:hAnsi="Arial Narrow"/>
          <w:lang w:val="es-MX"/>
        </w:rPr>
        <w:t>–</w:t>
      </w:r>
      <w:r w:rsidRPr="000C1F52">
        <w:rPr>
          <w:rFonts w:ascii="Arial Narrow" w:hAnsi="Arial Narrow"/>
          <w:lang w:val="es-MX"/>
        </w:rPr>
        <w:t xml:space="preserve"> SMD</w:t>
      </w:r>
    </w:p>
    <w:p w:rsidR="00466F65" w:rsidRPr="000C1F52" w:rsidRDefault="00466F65" w:rsidP="006C7FC2">
      <w:pPr>
        <w:rPr>
          <w:rFonts w:ascii="Arial Narrow" w:hAnsi="Arial Narrow"/>
          <w:lang w:val="es-MX"/>
        </w:rPr>
      </w:pPr>
      <w:proofErr w:type="spellStart"/>
      <w:r w:rsidRPr="000C1F52">
        <w:rPr>
          <w:rFonts w:ascii="Arial Narrow" w:hAnsi="Arial Narrow"/>
          <w:lang w:val="es-MX"/>
        </w:rPr>
        <w:t>Angel</w:t>
      </w:r>
      <w:proofErr w:type="spellEnd"/>
      <w:r w:rsidRPr="000C1F52">
        <w:rPr>
          <w:rFonts w:ascii="Arial Narrow" w:hAnsi="Arial Narrow"/>
          <w:lang w:val="es-MX"/>
        </w:rPr>
        <w:t xml:space="preserve"> Dorantes - </w:t>
      </w:r>
      <w:proofErr w:type="spellStart"/>
      <w:r w:rsidRPr="000C1F52">
        <w:rPr>
          <w:rFonts w:ascii="Arial Narrow" w:hAnsi="Arial Narrow"/>
          <w:lang w:val="es-MX"/>
        </w:rPr>
        <w:t>CoE</w:t>
      </w:r>
      <w:proofErr w:type="spellEnd"/>
    </w:p>
    <w:p w:rsidR="006C7FC2" w:rsidRPr="000C1F52" w:rsidRDefault="006C7FC2" w:rsidP="0034030B">
      <w:pPr>
        <w:widowControl w:val="0"/>
        <w:autoSpaceDE w:val="0"/>
        <w:autoSpaceDN w:val="0"/>
        <w:adjustRightInd w:val="0"/>
        <w:spacing w:after="0"/>
        <w:rPr>
          <w:rFonts w:ascii="Arial Narrow" w:hAnsi="Arial Narrow" w:cs="Times"/>
          <w:lang w:val="es-MX"/>
        </w:rPr>
      </w:pPr>
    </w:p>
    <w:p w:rsidR="000C1F52" w:rsidRPr="000C1F52" w:rsidRDefault="0034030B" w:rsidP="0034030B">
      <w:pPr>
        <w:widowControl w:val="0"/>
        <w:autoSpaceDE w:val="0"/>
        <w:autoSpaceDN w:val="0"/>
        <w:adjustRightInd w:val="0"/>
        <w:spacing w:after="0"/>
        <w:rPr>
          <w:rFonts w:ascii="Arial Narrow" w:hAnsi="Arial Narrow" w:cs="Helvetica"/>
          <w:b/>
          <w:bCs/>
        </w:rPr>
      </w:pPr>
      <w:r w:rsidRPr="000C1F52">
        <w:rPr>
          <w:rFonts w:ascii="Arial Narrow" w:hAnsi="Arial Narrow" w:cs="Times"/>
        </w:rPr>
        <w:t xml:space="preserve">11:00- 11:15 </w:t>
      </w:r>
      <w:r w:rsidRPr="000C1F52">
        <w:rPr>
          <w:rFonts w:ascii="Arial Narrow" w:hAnsi="Arial Narrow" w:cs="Times"/>
        </w:rPr>
        <w:tab/>
      </w:r>
      <w:r w:rsidRPr="000C1F52">
        <w:rPr>
          <w:rFonts w:ascii="Arial Narrow" w:hAnsi="Arial Narrow" w:cs="Times"/>
          <w:b/>
          <w:bCs/>
        </w:rPr>
        <w:t>Introductions</w:t>
      </w:r>
      <w:r w:rsidRPr="000C1F52">
        <w:rPr>
          <w:rFonts w:ascii="Arial Narrow" w:hAnsi="Arial Narrow" w:cs="Helvetica"/>
          <w:b/>
          <w:bCs/>
        </w:rPr>
        <w:t xml:space="preserve">/Announcements </w:t>
      </w:r>
    </w:p>
    <w:p w:rsidR="000C1F52" w:rsidRPr="000C1F52" w:rsidRDefault="000C1F52" w:rsidP="000C1F52">
      <w:pPr>
        <w:widowControl w:val="0"/>
        <w:autoSpaceDE w:val="0"/>
        <w:autoSpaceDN w:val="0"/>
        <w:adjustRightInd w:val="0"/>
        <w:spacing w:before="2" w:after="2"/>
        <w:rPr>
          <w:rFonts w:ascii="Arial Narrow" w:hAnsi="Arial Narrow" w:cs="Helvetica"/>
          <w:b/>
          <w:bCs/>
        </w:rPr>
      </w:pPr>
      <w:r w:rsidRPr="000C1F52">
        <w:rPr>
          <w:rFonts w:ascii="Arial Narrow" w:hAnsi="Arial Narrow" w:cs="Helvetica"/>
          <w:b/>
          <w:bCs/>
        </w:rPr>
        <w:t>CLASS Fall Events</w:t>
      </w:r>
    </w:p>
    <w:p w:rsidR="0034030B" w:rsidRPr="000C1F52" w:rsidRDefault="00627ADE" w:rsidP="0034030B">
      <w:pPr>
        <w:pStyle w:val="ListParagraph"/>
        <w:widowControl w:val="0"/>
        <w:numPr>
          <w:ilvl w:val="0"/>
          <w:numId w:val="10"/>
        </w:numPr>
        <w:autoSpaceDE w:val="0"/>
        <w:autoSpaceDN w:val="0"/>
        <w:adjustRightInd w:val="0"/>
        <w:spacing w:before="2" w:after="2"/>
        <w:rPr>
          <w:rFonts w:ascii="Arial Narrow" w:hAnsi="Arial Narrow" w:cs="Helvetica"/>
          <w:bCs/>
          <w:sz w:val="24"/>
          <w:szCs w:val="24"/>
        </w:rPr>
      </w:pPr>
      <w:r w:rsidRPr="000C1F52">
        <w:rPr>
          <w:rFonts w:ascii="Arial Narrow" w:hAnsi="Arial Narrow" w:cs="Helvetica"/>
          <w:bCs/>
          <w:sz w:val="24"/>
          <w:szCs w:val="24"/>
        </w:rPr>
        <w:t>CLLAS Events, Mixer November 10</w:t>
      </w:r>
      <w:r w:rsidRPr="000C1F52">
        <w:rPr>
          <w:rFonts w:ascii="Arial Narrow" w:hAnsi="Arial Narrow" w:cs="Helvetica"/>
          <w:bCs/>
          <w:sz w:val="24"/>
          <w:szCs w:val="24"/>
          <w:vertAlign w:val="superscript"/>
        </w:rPr>
        <w:t>th</w:t>
      </w:r>
      <w:r w:rsidR="000C1F52" w:rsidRPr="000C1F52">
        <w:rPr>
          <w:rFonts w:ascii="Arial Narrow" w:hAnsi="Arial Narrow" w:cs="Helvetica"/>
          <w:bCs/>
          <w:sz w:val="24"/>
          <w:szCs w:val="24"/>
          <w:vertAlign w:val="superscript"/>
        </w:rPr>
        <w:t xml:space="preserve"> </w:t>
      </w:r>
      <w:r w:rsidR="000C1F52" w:rsidRPr="000C1F52">
        <w:rPr>
          <w:rFonts w:ascii="Arial Narrow" w:hAnsi="Arial Narrow" w:cs="Helvetica"/>
          <w:bCs/>
          <w:sz w:val="24"/>
          <w:szCs w:val="24"/>
        </w:rPr>
        <w:t>12-2 PM</w:t>
      </w:r>
      <w:r w:rsidRPr="000C1F52">
        <w:rPr>
          <w:rFonts w:ascii="Arial Narrow" w:hAnsi="Arial Narrow" w:cs="Helvetica"/>
          <w:bCs/>
          <w:sz w:val="24"/>
          <w:szCs w:val="24"/>
        </w:rPr>
        <w:t xml:space="preserve"> </w:t>
      </w:r>
      <w:r w:rsidR="006C7FC2" w:rsidRPr="000C1F52">
        <w:rPr>
          <w:rFonts w:ascii="Arial Narrow" w:hAnsi="Arial Narrow" w:cs="Helvetica"/>
          <w:bCs/>
          <w:sz w:val="24"/>
          <w:szCs w:val="24"/>
        </w:rPr>
        <w:t>in EMU 23</w:t>
      </w:r>
    </w:p>
    <w:p w:rsidR="006C7FC2" w:rsidRPr="000C1F52" w:rsidRDefault="006C7FC2" w:rsidP="000C1F52">
      <w:pPr>
        <w:pStyle w:val="ListParagraph"/>
        <w:widowControl w:val="0"/>
        <w:numPr>
          <w:ilvl w:val="0"/>
          <w:numId w:val="10"/>
        </w:numPr>
        <w:autoSpaceDE w:val="0"/>
        <w:autoSpaceDN w:val="0"/>
        <w:adjustRightInd w:val="0"/>
        <w:spacing w:before="2" w:after="2"/>
        <w:rPr>
          <w:rFonts w:ascii="Arial Narrow" w:hAnsi="Arial Narrow" w:cs="Helvetica"/>
          <w:bCs/>
          <w:sz w:val="24"/>
          <w:szCs w:val="24"/>
        </w:rPr>
      </w:pPr>
      <w:r w:rsidRPr="000C1F52">
        <w:rPr>
          <w:rFonts w:ascii="Arial Narrow" w:hAnsi="Arial Narrow" w:cs="Helvetica"/>
          <w:bCs/>
          <w:sz w:val="24"/>
          <w:szCs w:val="24"/>
        </w:rPr>
        <w:t>Graduate Studen</w:t>
      </w:r>
      <w:r w:rsidR="000C1F52" w:rsidRPr="000C1F52">
        <w:rPr>
          <w:rFonts w:ascii="Arial Narrow" w:hAnsi="Arial Narrow" w:cs="Helvetica"/>
          <w:bCs/>
          <w:sz w:val="24"/>
          <w:szCs w:val="24"/>
        </w:rPr>
        <w:t>t</w:t>
      </w:r>
      <w:r w:rsidRPr="000C1F52">
        <w:rPr>
          <w:rFonts w:ascii="Arial Narrow" w:hAnsi="Arial Narrow" w:cs="Helvetica"/>
          <w:bCs/>
          <w:sz w:val="24"/>
          <w:szCs w:val="24"/>
        </w:rPr>
        <w:t xml:space="preserve"> Mixer </w:t>
      </w:r>
      <w:r w:rsidR="000C1F52" w:rsidRPr="000C1F52">
        <w:rPr>
          <w:rFonts w:ascii="Arial Narrow" w:hAnsi="Arial Narrow" w:cs="Helvetica"/>
          <w:bCs/>
          <w:sz w:val="24"/>
          <w:szCs w:val="24"/>
        </w:rPr>
        <w:t xml:space="preserve"> November 15</w:t>
      </w:r>
      <w:r w:rsidR="000C1F52" w:rsidRPr="000C1F52">
        <w:rPr>
          <w:rFonts w:ascii="Arial Narrow" w:hAnsi="Arial Narrow" w:cs="Helvetica"/>
          <w:bCs/>
          <w:sz w:val="24"/>
          <w:szCs w:val="24"/>
          <w:vertAlign w:val="superscript"/>
        </w:rPr>
        <w:t>th</w:t>
      </w:r>
      <w:r w:rsidR="000C1F52" w:rsidRPr="000C1F52">
        <w:rPr>
          <w:rFonts w:ascii="Arial Narrow" w:hAnsi="Arial Narrow" w:cs="Helvetica"/>
          <w:bCs/>
          <w:sz w:val="24"/>
          <w:szCs w:val="24"/>
        </w:rPr>
        <w:t xml:space="preserve"> </w:t>
      </w:r>
      <w:r w:rsidRPr="000C1F52">
        <w:rPr>
          <w:rFonts w:ascii="Arial Narrow" w:hAnsi="Arial Narrow" w:cs="Helvetica"/>
          <w:bCs/>
          <w:sz w:val="24"/>
          <w:szCs w:val="24"/>
        </w:rPr>
        <w:t>2-4, Grad School</w:t>
      </w:r>
    </w:p>
    <w:p w:rsidR="006C7FC2" w:rsidRPr="000C1F52" w:rsidRDefault="006C7FC2" w:rsidP="000C1F52">
      <w:pPr>
        <w:pStyle w:val="ListParagraph"/>
        <w:widowControl w:val="0"/>
        <w:numPr>
          <w:ilvl w:val="0"/>
          <w:numId w:val="10"/>
        </w:numPr>
        <w:autoSpaceDE w:val="0"/>
        <w:autoSpaceDN w:val="0"/>
        <w:adjustRightInd w:val="0"/>
        <w:spacing w:before="2" w:after="2"/>
        <w:rPr>
          <w:rFonts w:ascii="Arial Narrow" w:hAnsi="Arial Narrow" w:cs="Helvetica"/>
          <w:bCs/>
          <w:sz w:val="24"/>
          <w:szCs w:val="24"/>
        </w:rPr>
      </w:pPr>
      <w:proofErr w:type="spellStart"/>
      <w:r w:rsidRPr="000C1F52">
        <w:rPr>
          <w:rFonts w:ascii="Arial Narrow" w:hAnsi="Arial Narrow" w:cs="Helvetica"/>
          <w:bCs/>
          <w:sz w:val="24"/>
          <w:szCs w:val="24"/>
        </w:rPr>
        <w:t>Una</w:t>
      </w:r>
      <w:proofErr w:type="spellEnd"/>
      <w:r w:rsidRPr="000C1F52">
        <w:rPr>
          <w:rFonts w:ascii="Arial Narrow" w:hAnsi="Arial Narrow" w:cs="Helvetica"/>
          <w:bCs/>
          <w:sz w:val="24"/>
          <w:szCs w:val="24"/>
        </w:rPr>
        <w:t xml:space="preserve"> </w:t>
      </w:r>
      <w:proofErr w:type="spellStart"/>
      <w:r w:rsidRPr="000C1F52">
        <w:rPr>
          <w:rFonts w:ascii="Arial Narrow" w:hAnsi="Arial Narrow" w:cs="Helvetica"/>
          <w:bCs/>
          <w:sz w:val="24"/>
          <w:szCs w:val="24"/>
        </w:rPr>
        <w:t>Izo</w:t>
      </w:r>
      <w:proofErr w:type="spellEnd"/>
      <w:r w:rsidR="000C1F52" w:rsidRPr="000C1F52">
        <w:rPr>
          <w:rFonts w:ascii="Arial Narrow" w:hAnsi="Arial Narrow" w:cs="Helvetica"/>
          <w:bCs/>
          <w:sz w:val="24"/>
          <w:szCs w:val="24"/>
        </w:rPr>
        <w:t xml:space="preserve"> Indigenous Hip Hop Artist November 15</w:t>
      </w:r>
      <w:r w:rsidR="000C1F52" w:rsidRPr="000C1F52">
        <w:rPr>
          <w:rFonts w:ascii="Arial Narrow" w:hAnsi="Arial Narrow" w:cs="Helvetica"/>
          <w:bCs/>
          <w:sz w:val="24"/>
          <w:szCs w:val="24"/>
          <w:vertAlign w:val="superscript"/>
        </w:rPr>
        <w:t>th</w:t>
      </w:r>
      <w:r w:rsidR="000C1F52" w:rsidRPr="000C1F52">
        <w:rPr>
          <w:rFonts w:ascii="Arial Narrow" w:hAnsi="Arial Narrow" w:cs="Helvetica"/>
          <w:bCs/>
          <w:sz w:val="24"/>
          <w:szCs w:val="24"/>
        </w:rPr>
        <w:t xml:space="preserve"> 4-5:30</w:t>
      </w:r>
      <w:r w:rsidRPr="000C1F52">
        <w:rPr>
          <w:rFonts w:ascii="Arial Narrow" w:hAnsi="Arial Narrow" w:cs="Helvetica"/>
          <w:bCs/>
          <w:sz w:val="24"/>
          <w:szCs w:val="24"/>
        </w:rPr>
        <w:t xml:space="preserve"> in 178 </w:t>
      </w:r>
      <w:proofErr w:type="spellStart"/>
      <w:r w:rsidRPr="000C1F52">
        <w:rPr>
          <w:rFonts w:ascii="Arial Narrow" w:hAnsi="Arial Narrow" w:cs="Helvetica"/>
          <w:bCs/>
          <w:sz w:val="24"/>
          <w:szCs w:val="24"/>
        </w:rPr>
        <w:t>Fronhmeyer</w:t>
      </w:r>
      <w:proofErr w:type="spellEnd"/>
      <w:r w:rsidRPr="000C1F52">
        <w:rPr>
          <w:rFonts w:ascii="Arial Narrow" w:hAnsi="Arial Narrow" w:cs="Helvetica"/>
          <w:bCs/>
          <w:sz w:val="24"/>
          <w:szCs w:val="24"/>
        </w:rPr>
        <w:t xml:space="preserve"> Music Building</w:t>
      </w:r>
    </w:p>
    <w:p w:rsidR="006C7FC2" w:rsidRPr="000C1F52" w:rsidRDefault="006C7FC2" w:rsidP="000C1F52">
      <w:pPr>
        <w:pStyle w:val="ListParagraph"/>
        <w:widowControl w:val="0"/>
        <w:numPr>
          <w:ilvl w:val="0"/>
          <w:numId w:val="10"/>
        </w:numPr>
        <w:autoSpaceDE w:val="0"/>
        <w:autoSpaceDN w:val="0"/>
        <w:adjustRightInd w:val="0"/>
        <w:spacing w:before="2" w:after="2"/>
        <w:rPr>
          <w:rFonts w:ascii="Arial Narrow" w:hAnsi="Arial Narrow" w:cs="Helvetica"/>
          <w:bCs/>
          <w:sz w:val="24"/>
          <w:szCs w:val="24"/>
        </w:rPr>
      </w:pPr>
      <w:r w:rsidRPr="000C1F52">
        <w:rPr>
          <w:rFonts w:ascii="Arial Narrow" w:hAnsi="Arial Narrow" w:cs="Helvetica"/>
          <w:bCs/>
          <w:sz w:val="24"/>
          <w:szCs w:val="24"/>
        </w:rPr>
        <w:t xml:space="preserve">Teach in </w:t>
      </w:r>
      <w:r w:rsidR="000C1F52" w:rsidRPr="000C1F52">
        <w:rPr>
          <w:rFonts w:ascii="Arial Narrow" w:hAnsi="Arial Narrow" w:cs="Helvetica"/>
          <w:bCs/>
          <w:sz w:val="24"/>
          <w:szCs w:val="24"/>
        </w:rPr>
        <w:t>on Puerto Rico: UO professors November 21</w:t>
      </w:r>
      <w:r w:rsidR="000C1F52" w:rsidRPr="000C1F52">
        <w:rPr>
          <w:rFonts w:ascii="Arial Narrow" w:hAnsi="Arial Narrow" w:cs="Helvetica"/>
          <w:bCs/>
          <w:sz w:val="24"/>
          <w:szCs w:val="24"/>
          <w:vertAlign w:val="superscript"/>
        </w:rPr>
        <w:t>st</w:t>
      </w:r>
      <w:r w:rsidR="000C1F52" w:rsidRPr="000C1F52">
        <w:rPr>
          <w:rFonts w:ascii="Arial Narrow" w:hAnsi="Arial Narrow" w:cs="Helvetica"/>
          <w:bCs/>
          <w:sz w:val="24"/>
          <w:szCs w:val="24"/>
        </w:rPr>
        <w:t xml:space="preserve"> 12-1:30 </w:t>
      </w:r>
      <w:r w:rsidRPr="000C1F52">
        <w:rPr>
          <w:rFonts w:ascii="Arial Narrow" w:hAnsi="Arial Narrow" w:cs="Helvetica"/>
          <w:bCs/>
          <w:sz w:val="24"/>
          <w:szCs w:val="24"/>
        </w:rPr>
        <w:t xml:space="preserve">260 Condon </w:t>
      </w:r>
    </w:p>
    <w:p w:rsidR="006C7FC2" w:rsidRPr="000C1F52" w:rsidRDefault="006C7FC2" w:rsidP="000C1F52">
      <w:pPr>
        <w:pStyle w:val="ListParagraph"/>
        <w:widowControl w:val="0"/>
        <w:numPr>
          <w:ilvl w:val="0"/>
          <w:numId w:val="10"/>
        </w:numPr>
        <w:autoSpaceDE w:val="0"/>
        <w:autoSpaceDN w:val="0"/>
        <w:adjustRightInd w:val="0"/>
        <w:spacing w:before="2" w:after="2"/>
        <w:rPr>
          <w:rFonts w:ascii="Arial Narrow" w:hAnsi="Arial Narrow" w:cs="Helvetica"/>
          <w:bCs/>
          <w:sz w:val="24"/>
          <w:szCs w:val="24"/>
        </w:rPr>
      </w:pPr>
      <w:r w:rsidRPr="000C1F52">
        <w:rPr>
          <w:rFonts w:ascii="Arial Narrow" w:hAnsi="Arial Narrow" w:cs="Helvetica"/>
          <w:bCs/>
          <w:sz w:val="24"/>
          <w:szCs w:val="24"/>
        </w:rPr>
        <w:t>CLAS Research Series: Project Access and Latinos and Domestic Violence</w:t>
      </w:r>
      <w:r w:rsidR="000C1F52" w:rsidRPr="000C1F52">
        <w:rPr>
          <w:rFonts w:ascii="Arial Narrow" w:hAnsi="Arial Narrow" w:cs="Helvetica"/>
          <w:bCs/>
          <w:sz w:val="24"/>
          <w:szCs w:val="24"/>
        </w:rPr>
        <w:t xml:space="preserve"> Thursday 11/30 3:30-5</w:t>
      </w:r>
      <w:r w:rsidRPr="000C1F52">
        <w:rPr>
          <w:rFonts w:ascii="Arial Narrow" w:hAnsi="Arial Narrow" w:cs="Helvetica"/>
          <w:bCs/>
          <w:sz w:val="24"/>
          <w:szCs w:val="24"/>
        </w:rPr>
        <w:t xml:space="preserve"> EMU 119 Diamond Lake Room</w:t>
      </w:r>
    </w:p>
    <w:p w:rsidR="006C7FC2" w:rsidRPr="000C1F52" w:rsidRDefault="006C7FC2" w:rsidP="0034030B">
      <w:pPr>
        <w:widowControl w:val="0"/>
        <w:autoSpaceDE w:val="0"/>
        <w:autoSpaceDN w:val="0"/>
        <w:adjustRightInd w:val="0"/>
        <w:spacing w:after="0"/>
        <w:rPr>
          <w:rFonts w:ascii="Arial Narrow" w:hAnsi="Arial Narrow" w:cs="Helvetica"/>
          <w:b/>
          <w:bCs/>
        </w:rPr>
      </w:pPr>
    </w:p>
    <w:p w:rsidR="000C1F52" w:rsidRPr="000C1F52" w:rsidRDefault="000C1F52" w:rsidP="0034030B">
      <w:pPr>
        <w:widowControl w:val="0"/>
        <w:autoSpaceDE w:val="0"/>
        <w:autoSpaceDN w:val="0"/>
        <w:adjustRightInd w:val="0"/>
        <w:spacing w:after="0"/>
        <w:rPr>
          <w:rFonts w:ascii="Arial Narrow" w:hAnsi="Arial Narrow"/>
          <w:b/>
        </w:rPr>
      </w:pPr>
      <w:r w:rsidRPr="000C1F52">
        <w:rPr>
          <w:rFonts w:ascii="Arial Narrow" w:hAnsi="Arial Narrow"/>
          <w:b/>
        </w:rPr>
        <w:t>Career Center Events</w:t>
      </w:r>
    </w:p>
    <w:p w:rsidR="006C7FC2" w:rsidRPr="000C1F52" w:rsidRDefault="000C1F52" w:rsidP="0034030B">
      <w:pPr>
        <w:widowControl w:val="0"/>
        <w:autoSpaceDE w:val="0"/>
        <w:autoSpaceDN w:val="0"/>
        <w:adjustRightInd w:val="0"/>
        <w:spacing w:after="0"/>
        <w:rPr>
          <w:rFonts w:ascii="Arial Narrow" w:hAnsi="Arial Narrow" w:cs="Helvetica"/>
          <w:bCs/>
        </w:rPr>
      </w:pPr>
      <w:hyperlink r:id="rId5" w:anchor=".WfoOsTtrypo" w:history="1">
        <w:r w:rsidR="006C7FC2" w:rsidRPr="000C1F52">
          <w:rPr>
            <w:rStyle w:val="Hyperlink"/>
            <w:rFonts w:ascii="Arial Narrow" w:hAnsi="Arial Narrow" w:cs="Helvetica"/>
            <w:bCs/>
          </w:rPr>
          <w:t>https://calendar.uoregon.edu/event/fall_career_fair_week_-_events#.WfoOsTtrypo</w:t>
        </w:r>
      </w:hyperlink>
      <w:r w:rsidR="006C7FC2" w:rsidRPr="000C1F52">
        <w:rPr>
          <w:rFonts w:ascii="Arial Narrow" w:hAnsi="Arial Narrow" w:cs="Helvetica"/>
          <w:bCs/>
        </w:rPr>
        <w:t xml:space="preserve">  Career Center </w:t>
      </w:r>
      <w:proofErr w:type="spellStart"/>
      <w:r w:rsidR="006C7FC2" w:rsidRPr="000C1F52">
        <w:rPr>
          <w:rFonts w:ascii="Arial Narrow" w:hAnsi="Arial Narrow" w:cs="Helvetica"/>
          <w:bCs/>
        </w:rPr>
        <w:t>Center</w:t>
      </w:r>
      <w:proofErr w:type="spellEnd"/>
      <w:r w:rsidR="006C7FC2" w:rsidRPr="000C1F52">
        <w:rPr>
          <w:rFonts w:ascii="Arial Narrow" w:hAnsi="Arial Narrow" w:cs="Helvetica"/>
          <w:bCs/>
        </w:rPr>
        <w:t xml:space="preserve"> </w:t>
      </w:r>
    </w:p>
    <w:p w:rsidR="006C7FC2" w:rsidRPr="000C1F52" w:rsidRDefault="006C7FC2" w:rsidP="0034030B">
      <w:pPr>
        <w:widowControl w:val="0"/>
        <w:autoSpaceDE w:val="0"/>
        <w:autoSpaceDN w:val="0"/>
        <w:adjustRightInd w:val="0"/>
        <w:spacing w:after="0"/>
        <w:rPr>
          <w:rFonts w:ascii="Arial Narrow" w:hAnsi="Arial Narrow" w:cs="Helvetica"/>
          <w:bCs/>
        </w:rPr>
      </w:pPr>
    </w:p>
    <w:p w:rsidR="000C1F52" w:rsidRPr="000C1F52" w:rsidRDefault="000C1F52" w:rsidP="0034030B">
      <w:pPr>
        <w:widowControl w:val="0"/>
        <w:autoSpaceDE w:val="0"/>
        <w:autoSpaceDN w:val="0"/>
        <w:adjustRightInd w:val="0"/>
        <w:spacing w:after="0"/>
        <w:rPr>
          <w:rFonts w:ascii="Arial Narrow" w:hAnsi="Arial Narrow" w:cs="Helvetica"/>
          <w:b/>
          <w:bCs/>
        </w:rPr>
      </w:pPr>
      <w:r w:rsidRPr="000C1F52">
        <w:rPr>
          <w:rFonts w:ascii="Arial Narrow" w:hAnsi="Arial Narrow" w:cs="Helvetica"/>
          <w:b/>
          <w:bCs/>
        </w:rPr>
        <w:t xml:space="preserve">Ed Wolfe </w:t>
      </w:r>
    </w:p>
    <w:p w:rsidR="006C7FC2" w:rsidRPr="000C1F52" w:rsidRDefault="006C7FC2" w:rsidP="0034030B">
      <w:pPr>
        <w:widowControl w:val="0"/>
        <w:autoSpaceDE w:val="0"/>
        <w:autoSpaceDN w:val="0"/>
        <w:adjustRightInd w:val="0"/>
        <w:spacing w:after="0"/>
        <w:rPr>
          <w:rFonts w:ascii="Arial Narrow" w:hAnsi="Arial Narrow" w:cs="Helvetica"/>
          <w:bCs/>
        </w:rPr>
      </w:pPr>
      <w:r w:rsidRPr="000C1F52">
        <w:rPr>
          <w:rFonts w:ascii="Arial Narrow" w:hAnsi="Arial Narrow" w:cs="Helvetica"/>
          <w:bCs/>
        </w:rPr>
        <w:t xml:space="preserve">Teaching a Graduate Seminar in the </w:t>
      </w:r>
      <w:proofErr w:type="gramStart"/>
      <w:r w:rsidRPr="000C1F52">
        <w:rPr>
          <w:rFonts w:ascii="Arial Narrow" w:hAnsi="Arial Narrow" w:cs="Helvetica"/>
          <w:bCs/>
        </w:rPr>
        <w:t>Winter</w:t>
      </w:r>
      <w:proofErr w:type="gramEnd"/>
      <w:r w:rsidRPr="000C1F52">
        <w:rPr>
          <w:rFonts w:ascii="Arial Narrow" w:hAnsi="Arial Narrow" w:cs="Helvetica"/>
          <w:bCs/>
        </w:rPr>
        <w:t xml:space="preserve"> term. Contacts from Professors in Puerto Rico so if anyone has any ideas on visiting </w:t>
      </w:r>
      <w:proofErr w:type="spellStart"/>
      <w:r w:rsidRPr="000C1F52">
        <w:rPr>
          <w:rFonts w:ascii="Arial Narrow" w:hAnsi="Arial Narrow" w:cs="Helvetica"/>
          <w:bCs/>
        </w:rPr>
        <w:t>proffersorship</w:t>
      </w:r>
      <w:proofErr w:type="spellEnd"/>
      <w:r w:rsidRPr="000C1F52">
        <w:rPr>
          <w:rFonts w:ascii="Arial Narrow" w:hAnsi="Arial Narrow" w:cs="Helvetica"/>
          <w:bCs/>
        </w:rPr>
        <w:t xml:space="preserve"> in history </w:t>
      </w:r>
      <w:proofErr w:type="gramStart"/>
      <w:r w:rsidRPr="000C1F52">
        <w:rPr>
          <w:rFonts w:ascii="Arial Narrow" w:hAnsi="Arial Narrow" w:cs="Helvetica"/>
          <w:bCs/>
        </w:rPr>
        <w:t xml:space="preserve">and culture </w:t>
      </w:r>
      <w:proofErr w:type="spellStart"/>
      <w:r w:rsidRPr="000C1F52">
        <w:rPr>
          <w:rFonts w:ascii="Arial Narrow" w:hAnsi="Arial Narrow" w:cs="Helvetica"/>
          <w:bCs/>
        </w:rPr>
        <w:t>etc</w:t>
      </w:r>
      <w:proofErr w:type="spellEnd"/>
      <w:proofErr w:type="gramEnd"/>
      <w:r w:rsidRPr="000C1F52">
        <w:rPr>
          <w:rFonts w:ascii="Arial Narrow" w:hAnsi="Arial Narrow" w:cs="Helvetica"/>
          <w:bCs/>
        </w:rPr>
        <w:t xml:space="preserve">, please let Ed know. </w:t>
      </w:r>
    </w:p>
    <w:p w:rsidR="006C7FC2" w:rsidRPr="000C1F52" w:rsidRDefault="006C7FC2" w:rsidP="0034030B">
      <w:pPr>
        <w:widowControl w:val="0"/>
        <w:autoSpaceDE w:val="0"/>
        <w:autoSpaceDN w:val="0"/>
        <w:adjustRightInd w:val="0"/>
        <w:spacing w:after="0"/>
        <w:rPr>
          <w:rFonts w:ascii="Arial Narrow" w:hAnsi="Arial Narrow" w:cs="Helvetica"/>
          <w:bCs/>
        </w:rPr>
      </w:pPr>
    </w:p>
    <w:p w:rsidR="006C7FC2" w:rsidRPr="000C1F52" w:rsidRDefault="006C7FC2" w:rsidP="0034030B">
      <w:pPr>
        <w:widowControl w:val="0"/>
        <w:autoSpaceDE w:val="0"/>
        <w:autoSpaceDN w:val="0"/>
        <w:adjustRightInd w:val="0"/>
        <w:spacing w:after="0"/>
        <w:rPr>
          <w:rFonts w:ascii="Arial Narrow" w:hAnsi="Arial Narrow" w:cs="Helvetica"/>
          <w:bCs/>
        </w:rPr>
      </w:pPr>
      <w:r w:rsidRPr="000C1F52">
        <w:rPr>
          <w:rFonts w:ascii="Arial Narrow" w:hAnsi="Arial Narrow" w:cs="Helvetica"/>
          <w:bCs/>
        </w:rPr>
        <w:t>TLC Get Savvy Workshops, 4 da</w:t>
      </w:r>
      <w:r w:rsidR="000C1F52">
        <w:rPr>
          <w:rFonts w:ascii="Arial Narrow" w:hAnsi="Arial Narrow" w:cs="Helvetica"/>
          <w:bCs/>
        </w:rPr>
        <w:t xml:space="preserve">ys of workshops, starting 11/1 </w:t>
      </w:r>
      <w:r w:rsidRPr="000C1F52">
        <w:rPr>
          <w:rFonts w:ascii="Arial Narrow" w:hAnsi="Arial Narrow" w:cs="Helvetica"/>
          <w:bCs/>
        </w:rPr>
        <w:t xml:space="preserve"> </w:t>
      </w:r>
    </w:p>
    <w:p w:rsidR="006C7FC2" w:rsidRPr="000C1F52" w:rsidRDefault="006C7FC2" w:rsidP="0034030B">
      <w:pPr>
        <w:widowControl w:val="0"/>
        <w:autoSpaceDE w:val="0"/>
        <w:autoSpaceDN w:val="0"/>
        <w:adjustRightInd w:val="0"/>
        <w:spacing w:after="0"/>
        <w:rPr>
          <w:rFonts w:ascii="Arial Narrow" w:hAnsi="Arial Narrow" w:cs="Helvetica"/>
          <w:bCs/>
        </w:rPr>
      </w:pPr>
    </w:p>
    <w:p w:rsidR="005321F3" w:rsidRPr="000C1F52" w:rsidRDefault="00E17348" w:rsidP="00E17348">
      <w:pPr>
        <w:widowControl w:val="0"/>
        <w:autoSpaceDE w:val="0"/>
        <w:autoSpaceDN w:val="0"/>
        <w:adjustRightInd w:val="0"/>
        <w:spacing w:after="0"/>
        <w:rPr>
          <w:rFonts w:ascii="Arial Narrow" w:hAnsi="Arial Narrow" w:cs="Helvetica"/>
          <w:b/>
        </w:rPr>
      </w:pPr>
      <w:r w:rsidRPr="000C1F52">
        <w:rPr>
          <w:rFonts w:ascii="Arial Narrow" w:hAnsi="Arial Narrow" w:cs="Helvetica"/>
        </w:rPr>
        <w:t>11:15</w:t>
      </w:r>
      <w:r w:rsidR="0034030B" w:rsidRPr="000C1F52">
        <w:rPr>
          <w:rFonts w:ascii="Arial Narrow" w:hAnsi="Arial Narrow" w:cs="Helvetica"/>
        </w:rPr>
        <w:t xml:space="preserve">- </w:t>
      </w:r>
      <w:r w:rsidR="005321F3" w:rsidRPr="000C1F52">
        <w:rPr>
          <w:rFonts w:ascii="Arial Narrow" w:hAnsi="Arial Narrow" w:cs="Helvetica"/>
        </w:rPr>
        <w:t>11:30</w:t>
      </w:r>
      <w:r w:rsidR="00BA3EB3" w:rsidRPr="000C1F52">
        <w:rPr>
          <w:rFonts w:ascii="Arial Narrow" w:hAnsi="Arial Narrow" w:cs="Helvetica"/>
          <w:b/>
        </w:rPr>
        <w:t xml:space="preserve"> </w:t>
      </w:r>
      <w:r w:rsidR="001C2861" w:rsidRPr="000C1F52">
        <w:rPr>
          <w:rFonts w:ascii="Arial Narrow" w:hAnsi="Arial Narrow" w:cs="Helvetica"/>
          <w:b/>
        </w:rPr>
        <w:t>Agenda Items</w:t>
      </w:r>
    </w:p>
    <w:p w:rsidR="005321F3" w:rsidRPr="000C1F52" w:rsidRDefault="005321F3" w:rsidP="005321F3">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Heritage Month feedback</w:t>
      </w:r>
      <w:r w:rsidR="00627ADE" w:rsidRPr="000C1F52">
        <w:rPr>
          <w:rFonts w:ascii="Arial Narrow" w:hAnsi="Arial Narrow" w:cs="Helvetica"/>
          <w:sz w:val="24"/>
          <w:szCs w:val="24"/>
        </w:rPr>
        <w:t xml:space="preserve"> </w:t>
      </w:r>
      <w:r w:rsidR="006C7FC2" w:rsidRPr="000C1F52">
        <w:rPr>
          <w:rFonts w:ascii="Arial Narrow" w:hAnsi="Arial Narrow" w:cs="Helvetica"/>
          <w:sz w:val="24"/>
          <w:szCs w:val="24"/>
        </w:rPr>
        <w:t>–</w:t>
      </w:r>
      <w:r w:rsidR="00627ADE" w:rsidRPr="000C1F52">
        <w:rPr>
          <w:rFonts w:ascii="Arial Narrow" w:hAnsi="Arial Narrow" w:cs="Helvetica"/>
          <w:sz w:val="24"/>
          <w:szCs w:val="24"/>
        </w:rPr>
        <w:t xml:space="preserve"> </w:t>
      </w:r>
      <w:proofErr w:type="spellStart"/>
      <w:r w:rsidR="00627ADE" w:rsidRPr="000C1F52">
        <w:rPr>
          <w:rFonts w:ascii="Arial Narrow" w:hAnsi="Arial Narrow" w:cs="Helvetica"/>
          <w:sz w:val="24"/>
          <w:szCs w:val="24"/>
        </w:rPr>
        <w:t>Todos</w:t>
      </w:r>
      <w:proofErr w:type="spellEnd"/>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Poster was awesome! Can we keep the theme and format for the next years? The breakdown of the events was nice on the posters.</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Events seemed to have gone very, very well. </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Humanities center did great doing the events</w:t>
      </w:r>
    </w:p>
    <w:p w:rsidR="006C7FC2" w:rsidRDefault="006C7FC2" w:rsidP="000C1F52">
      <w:pPr>
        <w:pStyle w:val="ListParagraph"/>
        <w:widowControl w:val="0"/>
        <w:autoSpaceDE w:val="0"/>
        <w:autoSpaceDN w:val="0"/>
        <w:adjustRightInd w:val="0"/>
        <w:spacing w:before="2" w:after="2"/>
        <w:ind w:left="1800"/>
        <w:rPr>
          <w:rFonts w:ascii="Arial Narrow" w:hAnsi="Arial Narrow" w:cs="Helvetica"/>
          <w:sz w:val="24"/>
          <w:szCs w:val="24"/>
        </w:rPr>
      </w:pPr>
    </w:p>
    <w:p w:rsidR="000C1F52" w:rsidRPr="000C1F52" w:rsidRDefault="000C1F52" w:rsidP="000C1F52">
      <w:pPr>
        <w:pStyle w:val="ListParagraph"/>
        <w:widowControl w:val="0"/>
        <w:autoSpaceDE w:val="0"/>
        <w:autoSpaceDN w:val="0"/>
        <w:adjustRightInd w:val="0"/>
        <w:spacing w:before="2" w:after="2"/>
        <w:ind w:left="1800"/>
        <w:rPr>
          <w:rFonts w:ascii="Arial Narrow" w:hAnsi="Arial Narrow" w:cs="Helvetica"/>
          <w:sz w:val="24"/>
          <w:szCs w:val="24"/>
        </w:rPr>
      </w:pPr>
    </w:p>
    <w:p w:rsidR="00627ADE" w:rsidRPr="000C1F52" w:rsidRDefault="005321F3" w:rsidP="005321F3">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lastRenderedPageBreak/>
        <w:t>Undocumented Student Training Feedback</w:t>
      </w:r>
      <w:r w:rsidR="00627ADE" w:rsidRPr="000C1F52">
        <w:rPr>
          <w:rFonts w:ascii="Arial Narrow" w:hAnsi="Arial Narrow" w:cs="Helvetica"/>
          <w:sz w:val="24"/>
          <w:szCs w:val="24"/>
        </w:rPr>
        <w:t xml:space="preserve"> </w:t>
      </w:r>
      <w:r w:rsidR="006C7FC2" w:rsidRPr="000C1F52">
        <w:rPr>
          <w:rFonts w:ascii="Arial Narrow" w:hAnsi="Arial Narrow" w:cs="Helvetica"/>
          <w:sz w:val="24"/>
          <w:szCs w:val="24"/>
        </w:rPr>
        <w:t>–</w:t>
      </w:r>
      <w:r w:rsidR="00627ADE" w:rsidRPr="000C1F52">
        <w:rPr>
          <w:rFonts w:ascii="Arial Narrow" w:hAnsi="Arial Narrow" w:cs="Helvetica"/>
          <w:sz w:val="24"/>
          <w:szCs w:val="24"/>
        </w:rPr>
        <w:t xml:space="preserve"> </w:t>
      </w:r>
      <w:proofErr w:type="spellStart"/>
      <w:r w:rsidR="00627ADE" w:rsidRPr="000C1F52">
        <w:rPr>
          <w:rFonts w:ascii="Arial Narrow" w:hAnsi="Arial Narrow" w:cs="Helvetica"/>
          <w:sz w:val="24"/>
          <w:szCs w:val="24"/>
        </w:rPr>
        <w:t>Todos</w:t>
      </w:r>
      <w:proofErr w:type="spellEnd"/>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Survey too soon, give more time to give feedback</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Pre-survey wasn’t given with enough time</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1/19 for </w:t>
      </w:r>
      <w:proofErr w:type="gramStart"/>
      <w:r w:rsidRPr="000C1F52">
        <w:rPr>
          <w:rFonts w:ascii="Arial Narrow" w:hAnsi="Arial Narrow" w:cs="Helvetica"/>
          <w:sz w:val="24"/>
          <w:szCs w:val="24"/>
        </w:rPr>
        <w:t>Winter</w:t>
      </w:r>
      <w:proofErr w:type="gramEnd"/>
      <w:r w:rsidRPr="000C1F52">
        <w:rPr>
          <w:rFonts w:ascii="Arial Narrow" w:hAnsi="Arial Narrow" w:cs="Helvetica"/>
          <w:sz w:val="24"/>
          <w:szCs w:val="24"/>
        </w:rPr>
        <w:t xml:space="preserve"> term. Friday of Week 2: link is up!</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proofErr w:type="gramStart"/>
      <w:r w:rsidRPr="000C1F52">
        <w:rPr>
          <w:rFonts w:ascii="Arial Narrow" w:hAnsi="Arial Narrow" w:cs="Helvetica"/>
          <w:sz w:val="24"/>
          <w:szCs w:val="24"/>
        </w:rPr>
        <w:t>Empathy training was ok, but allow the scenarios piece to do more per table.</w:t>
      </w:r>
      <w:proofErr w:type="gramEnd"/>
      <w:r w:rsidRPr="000C1F52">
        <w:rPr>
          <w:rFonts w:ascii="Arial Narrow" w:hAnsi="Arial Narrow" w:cs="Helvetica"/>
          <w:sz w:val="24"/>
          <w:szCs w:val="24"/>
        </w:rPr>
        <w:t xml:space="preserve"> Give more information. </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Have the empathy training be more direct, make people uncomfortable</w:t>
      </w:r>
    </w:p>
    <w:p w:rsidR="006C7FC2" w:rsidRPr="000C1F52" w:rsidRDefault="006C7FC2"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More trainings! Go more in-depth</w:t>
      </w:r>
    </w:p>
    <w:p w:rsidR="00715AA4" w:rsidRPr="000C1F52" w:rsidRDefault="00715AA4" w:rsidP="006C7FC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General </w:t>
      </w:r>
      <w:proofErr w:type="spellStart"/>
      <w:r w:rsidRPr="000C1F52">
        <w:rPr>
          <w:rFonts w:ascii="Arial Narrow" w:hAnsi="Arial Narrow" w:cs="Helvetica"/>
          <w:sz w:val="24"/>
          <w:szCs w:val="24"/>
        </w:rPr>
        <w:t>councel</w:t>
      </w:r>
      <w:proofErr w:type="spellEnd"/>
      <w:r w:rsidRPr="000C1F52">
        <w:rPr>
          <w:rFonts w:ascii="Arial Narrow" w:hAnsi="Arial Narrow" w:cs="Helvetica"/>
          <w:sz w:val="24"/>
          <w:szCs w:val="24"/>
        </w:rPr>
        <w:t xml:space="preserve"> having a presence there has </w:t>
      </w:r>
      <w:proofErr w:type="spellStart"/>
      <w:r w:rsidRPr="000C1F52">
        <w:rPr>
          <w:rFonts w:ascii="Arial Narrow" w:hAnsi="Arial Narrow" w:cs="Helvetica"/>
          <w:sz w:val="24"/>
          <w:szCs w:val="24"/>
        </w:rPr>
        <w:t>bee</w:t>
      </w:r>
      <w:proofErr w:type="spellEnd"/>
      <w:r w:rsidRPr="000C1F52">
        <w:rPr>
          <w:rFonts w:ascii="Arial Narrow" w:hAnsi="Arial Narrow" w:cs="Helvetica"/>
          <w:sz w:val="24"/>
          <w:szCs w:val="24"/>
        </w:rPr>
        <w:t xml:space="preserve"> really helpful and </w:t>
      </w:r>
      <w:proofErr w:type="spellStart"/>
      <w:r w:rsidRPr="000C1F52">
        <w:rPr>
          <w:rFonts w:ascii="Arial Narrow" w:hAnsi="Arial Narrow" w:cs="Helvetica"/>
          <w:sz w:val="24"/>
          <w:szCs w:val="24"/>
        </w:rPr>
        <w:t>benefilt</w:t>
      </w:r>
      <w:proofErr w:type="spellEnd"/>
      <w:r w:rsidRPr="000C1F52">
        <w:rPr>
          <w:rFonts w:ascii="Arial Narrow" w:hAnsi="Arial Narrow" w:cs="Helvetica"/>
          <w:sz w:val="24"/>
          <w:szCs w:val="24"/>
        </w:rPr>
        <w:t xml:space="preserve"> </w:t>
      </w:r>
    </w:p>
    <w:p w:rsidR="00BA3EB3" w:rsidRPr="000C1F52" w:rsidRDefault="00BA3EB3" w:rsidP="002A4FAC">
      <w:pPr>
        <w:pStyle w:val="ListParagraph"/>
        <w:widowControl w:val="0"/>
        <w:autoSpaceDE w:val="0"/>
        <w:autoSpaceDN w:val="0"/>
        <w:adjustRightInd w:val="0"/>
        <w:spacing w:before="2" w:after="2"/>
        <w:ind w:left="1080"/>
        <w:rPr>
          <w:rFonts w:ascii="Arial Narrow" w:hAnsi="Arial Narrow" w:cs="Helvetica"/>
          <w:sz w:val="24"/>
          <w:szCs w:val="24"/>
        </w:rPr>
      </w:pPr>
    </w:p>
    <w:p w:rsidR="001C2861" w:rsidRPr="000C1F52" w:rsidRDefault="00E17348" w:rsidP="005321F3">
      <w:pPr>
        <w:widowControl w:val="0"/>
        <w:autoSpaceDE w:val="0"/>
        <w:autoSpaceDN w:val="0"/>
        <w:adjustRightInd w:val="0"/>
        <w:spacing w:after="0"/>
        <w:rPr>
          <w:rFonts w:ascii="Arial Narrow" w:hAnsi="Arial Narrow" w:cs="Helvetica"/>
        </w:rPr>
      </w:pPr>
      <w:r w:rsidRPr="000C1F52">
        <w:rPr>
          <w:rFonts w:ascii="Arial Narrow" w:hAnsi="Arial Narrow" w:cs="Helvetica"/>
        </w:rPr>
        <w:tab/>
      </w:r>
      <w:r w:rsidRPr="000C1F52">
        <w:rPr>
          <w:rFonts w:ascii="Arial Narrow" w:hAnsi="Arial Narrow" w:cs="Helvetica"/>
        </w:rPr>
        <w:tab/>
      </w:r>
    </w:p>
    <w:p w:rsidR="005321F3" w:rsidRPr="000C1F52" w:rsidRDefault="005321F3" w:rsidP="005321F3">
      <w:pPr>
        <w:widowControl w:val="0"/>
        <w:autoSpaceDE w:val="0"/>
        <w:autoSpaceDN w:val="0"/>
        <w:adjustRightInd w:val="0"/>
        <w:spacing w:after="0"/>
        <w:rPr>
          <w:rFonts w:ascii="Arial Narrow" w:hAnsi="Arial Narrow" w:cs="Helvetica"/>
        </w:rPr>
      </w:pPr>
      <w:r w:rsidRPr="000C1F52">
        <w:rPr>
          <w:rFonts w:ascii="Arial Narrow" w:hAnsi="Arial Narrow" w:cs="Helvetica"/>
        </w:rPr>
        <w:t>11:30-12:00 Kevin Hatfield and Jessica Winders – from Housing and ARC’s</w:t>
      </w:r>
    </w:p>
    <w:p w:rsidR="00715AA4" w:rsidRPr="000C1F52" w:rsidRDefault="00715AA4"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ARC Seminar has been a backbone for the ARC</w:t>
      </w:r>
    </w:p>
    <w:p w:rsidR="00715AA4" w:rsidRPr="000C1F52" w:rsidRDefault="00715AA4" w:rsidP="00715AA4">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199 1 credit F/W, 2 credit S</w:t>
      </w:r>
    </w:p>
    <w:p w:rsidR="00715AA4" w:rsidRPr="000C1F52" w:rsidRDefault="00715AA4" w:rsidP="00715AA4">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The 4 credits will count towards a major/minor in individual departments</w:t>
      </w:r>
    </w:p>
    <w:p w:rsidR="00715AA4" w:rsidRPr="000C1F52" w:rsidRDefault="00715AA4" w:rsidP="00715AA4">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Inquiry based/project based that gets presented at the undergraduate research symposium, draw from the content/ideas/theories from the courses that they’ve taken throughout the year</w:t>
      </w:r>
    </w:p>
    <w:p w:rsidR="00715AA4" w:rsidRPr="000C1F52" w:rsidRDefault="00715AA4" w:rsidP="00715AA4">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5 credits per term</w:t>
      </w:r>
    </w:p>
    <w:p w:rsidR="00715AA4" w:rsidRPr="000C1F52" w:rsidRDefault="00715AA4"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 la carte” option for many ARC’s, reserving seats and pre-authorizing students for a certain course w/ departmental approval</w:t>
      </w:r>
    </w:p>
    <w:p w:rsidR="00715AA4" w:rsidRPr="000C1F52" w:rsidRDefault="00715AA4"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Helps move gen-</w:t>
      </w:r>
      <w:proofErr w:type="spellStart"/>
      <w:r w:rsidRPr="000C1F52">
        <w:rPr>
          <w:rFonts w:ascii="Arial Narrow" w:hAnsi="Arial Narrow" w:cs="Helvetica"/>
          <w:sz w:val="24"/>
          <w:szCs w:val="24"/>
        </w:rPr>
        <w:t>eds</w:t>
      </w:r>
      <w:proofErr w:type="spellEnd"/>
      <w:r w:rsidRPr="000C1F52">
        <w:rPr>
          <w:rFonts w:ascii="Arial Narrow" w:hAnsi="Arial Narrow" w:cs="Helvetica"/>
          <w:sz w:val="24"/>
          <w:szCs w:val="24"/>
        </w:rPr>
        <w:t xml:space="preserve"> draw from specific experiences to move toward group completion</w:t>
      </w:r>
    </w:p>
    <w:p w:rsidR="00715AA4" w:rsidRPr="000C1F52" w:rsidRDefault="00715AA4"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Funding of faculty, funding is external. Faculty directors is not part of their core load, it’s overload and their funding comes from Undergrad programs, DEI </w:t>
      </w:r>
      <w:proofErr w:type="spellStart"/>
      <w:r w:rsidRPr="000C1F52">
        <w:rPr>
          <w:rFonts w:ascii="Arial Narrow" w:hAnsi="Arial Narrow" w:cs="Helvetica"/>
          <w:sz w:val="24"/>
          <w:szCs w:val="24"/>
        </w:rPr>
        <w:t>etc</w:t>
      </w:r>
      <w:proofErr w:type="spellEnd"/>
      <w:r w:rsidRPr="000C1F52">
        <w:rPr>
          <w:rFonts w:ascii="Arial Narrow" w:hAnsi="Arial Narrow" w:cs="Helvetica"/>
          <w:sz w:val="24"/>
          <w:szCs w:val="24"/>
        </w:rPr>
        <w:t xml:space="preserve"> as a promise to support</w:t>
      </w:r>
    </w:p>
    <w:p w:rsidR="00715AA4" w:rsidRPr="000C1F52" w:rsidRDefault="00466F65"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proofErr w:type="spellStart"/>
      <w:r w:rsidRPr="000C1F52">
        <w:rPr>
          <w:rFonts w:ascii="Arial Narrow" w:hAnsi="Arial Narrow" w:cs="Helvetica"/>
          <w:sz w:val="24"/>
          <w:szCs w:val="24"/>
        </w:rPr>
        <w:t>Umoja</w:t>
      </w:r>
      <w:proofErr w:type="spellEnd"/>
      <w:r w:rsidRPr="000C1F52">
        <w:rPr>
          <w:rFonts w:ascii="Arial Narrow" w:hAnsi="Arial Narrow" w:cs="Helvetica"/>
          <w:sz w:val="24"/>
          <w:szCs w:val="24"/>
        </w:rPr>
        <w:t xml:space="preserve"> has funding for the faculty director from DEI director</w:t>
      </w:r>
    </w:p>
    <w:p w:rsidR="00466F65" w:rsidRPr="000C1F52" w:rsidRDefault="00466F65"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ARC can be fully integrated within the </w:t>
      </w:r>
      <w:proofErr w:type="gramStart"/>
      <w:r w:rsidRPr="000C1F52">
        <w:rPr>
          <w:rFonts w:ascii="Arial Narrow" w:hAnsi="Arial Narrow" w:cs="Helvetica"/>
          <w:sz w:val="24"/>
          <w:szCs w:val="24"/>
        </w:rPr>
        <w:t>curriculum which</w:t>
      </w:r>
      <w:proofErr w:type="gramEnd"/>
      <w:r w:rsidRPr="000C1F52">
        <w:rPr>
          <w:rFonts w:ascii="Arial Narrow" w:hAnsi="Arial Narrow" w:cs="Helvetica"/>
          <w:sz w:val="24"/>
          <w:szCs w:val="24"/>
        </w:rPr>
        <w:t xml:space="preserve"> helps justify the long term funding. Every program runs and funds it differently, depending on the individual program</w:t>
      </w:r>
    </w:p>
    <w:p w:rsidR="00466F65" w:rsidRPr="000C1F52" w:rsidRDefault="00466F65" w:rsidP="00715AA4">
      <w:pPr>
        <w:pStyle w:val="ListParagraph"/>
        <w:widowControl w:val="0"/>
        <w:numPr>
          <w:ilvl w:val="0"/>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Recommendation for moving forward? Small group curriculum? </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Undergraduate studies, DEI, Student Life for funding?</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Small group moving forward instead?</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This will take a few people to move it </w:t>
      </w:r>
      <w:proofErr w:type="gramStart"/>
      <w:r w:rsidRPr="000C1F52">
        <w:rPr>
          <w:rFonts w:ascii="Arial Narrow" w:hAnsi="Arial Narrow" w:cs="Helvetica"/>
          <w:sz w:val="24"/>
          <w:szCs w:val="24"/>
        </w:rPr>
        <w:t>forward,</w:t>
      </w:r>
      <w:proofErr w:type="gramEnd"/>
      <w:r w:rsidRPr="000C1F52">
        <w:rPr>
          <w:rFonts w:ascii="Arial Narrow" w:hAnsi="Arial Narrow" w:cs="Helvetica"/>
          <w:sz w:val="24"/>
          <w:szCs w:val="24"/>
        </w:rPr>
        <w:t xml:space="preserve"> there are small </w:t>
      </w:r>
      <w:proofErr w:type="spellStart"/>
      <w:r w:rsidRPr="000C1F52">
        <w:rPr>
          <w:rFonts w:ascii="Arial Narrow" w:hAnsi="Arial Narrow" w:cs="Helvetica"/>
          <w:sz w:val="24"/>
          <w:szCs w:val="24"/>
        </w:rPr>
        <w:t>start up</w:t>
      </w:r>
      <w:proofErr w:type="spellEnd"/>
      <w:r w:rsidRPr="000C1F52">
        <w:rPr>
          <w:rFonts w:ascii="Arial Narrow" w:hAnsi="Arial Narrow" w:cs="Helvetica"/>
          <w:sz w:val="24"/>
          <w:szCs w:val="24"/>
        </w:rPr>
        <w:t xml:space="preserve"> bridge funds to help get things started to move things.</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Get a few people started with a proposal, bring it to the ARC counsel to provide guidance, submit for bridge funding for 3 years and by year 4 have full fledge funding and fully integrated within a department or program</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Once a proposal </w:t>
      </w:r>
      <w:proofErr w:type="gramStart"/>
      <w:r w:rsidRPr="000C1F52">
        <w:rPr>
          <w:rFonts w:ascii="Arial Narrow" w:hAnsi="Arial Narrow" w:cs="Helvetica"/>
          <w:sz w:val="24"/>
          <w:szCs w:val="24"/>
        </w:rPr>
        <w:t>has been decided</w:t>
      </w:r>
      <w:proofErr w:type="gramEnd"/>
      <w:r w:rsidRPr="000C1F52">
        <w:rPr>
          <w:rFonts w:ascii="Arial Narrow" w:hAnsi="Arial Narrow" w:cs="Helvetica"/>
          <w:sz w:val="24"/>
          <w:szCs w:val="24"/>
        </w:rPr>
        <w:t xml:space="preserve">, then we can work to do recruitment, outreach and work for admissions. </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ARC success? Is there a type that is more successful?</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Academic connection is the most “popular” but it’s about engagement and faculty connection that really draws students</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2 ARC questions for admissions into the ARC</w:t>
      </w:r>
    </w:p>
    <w:p w:rsidR="00466F65" w:rsidRPr="000C1F52" w:rsidRDefault="00466F65"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Creating a framework or philosophy around the ARC that will support them long term</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Latin American Studies Program– needs majors and students involvement, Pedro Garcia-Caro (RL)</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Student Identity, and Latina America overall</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Latin@ Arts and Culture Art courses we can use in that that doesn’t necessary focus on Latino Identity</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proofErr w:type="spellStart"/>
      <w:r w:rsidRPr="000C1F52">
        <w:rPr>
          <w:rFonts w:ascii="Arial Narrow" w:hAnsi="Arial Narrow" w:cs="Helvetica"/>
          <w:sz w:val="24"/>
          <w:szCs w:val="24"/>
        </w:rPr>
        <w:t>Schnitzer</w:t>
      </w:r>
      <w:proofErr w:type="spellEnd"/>
      <w:r w:rsidRPr="000C1F52">
        <w:rPr>
          <w:rFonts w:ascii="Arial Narrow" w:hAnsi="Arial Narrow" w:cs="Helvetica"/>
          <w:sz w:val="24"/>
          <w:szCs w:val="24"/>
        </w:rPr>
        <w:t xml:space="preserve"> support w/ the ARC</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Broadness in the ARC, to gain more students</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ARC’s have been successful based on the connection w/ advisers and faculty connection</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Using community events and engagement to fulfill some of the departments</w:t>
      </w:r>
    </w:p>
    <w:p w:rsidR="005A0486" w:rsidRPr="000C1F52" w:rsidRDefault="005A0486"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ARC’s have a faculty director (or co-directors) and a program coordinator – are key in moving forward to creating an ARC</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Some LSG faculty members aren’t in a position to commit to being part of the ARC</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Can development work towards getting funds towards something? We have a hard time getting a full-fledged commitment, there’s only so much we can do regarding positions</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Can we incorporate a </w:t>
      </w:r>
      <w:proofErr w:type="gramStart"/>
      <w:r w:rsidRPr="000C1F52">
        <w:rPr>
          <w:rFonts w:ascii="Arial Narrow" w:hAnsi="Arial Narrow" w:cs="Helvetica"/>
          <w:sz w:val="24"/>
          <w:szCs w:val="24"/>
        </w:rPr>
        <w:t>grad</w:t>
      </w:r>
      <w:proofErr w:type="gramEnd"/>
      <w:r w:rsidRPr="000C1F52">
        <w:rPr>
          <w:rFonts w:ascii="Arial Narrow" w:hAnsi="Arial Narrow" w:cs="Helvetica"/>
          <w:sz w:val="24"/>
          <w:szCs w:val="24"/>
        </w:rPr>
        <w:t xml:space="preserve"> student/GE position as an ARCA or program coordinator? Too much time </w:t>
      </w:r>
      <w:proofErr w:type="gramStart"/>
      <w:r w:rsidRPr="000C1F52">
        <w:rPr>
          <w:rFonts w:ascii="Arial Narrow" w:hAnsi="Arial Narrow" w:cs="Helvetica"/>
          <w:sz w:val="24"/>
          <w:szCs w:val="24"/>
        </w:rPr>
        <w:t>spent?</w:t>
      </w:r>
      <w:proofErr w:type="gramEnd"/>
      <w:r w:rsidRPr="000C1F52">
        <w:rPr>
          <w:rFonts w:ascii="Arial Narrow" w:hAnsi="Arial Narrow" w:cs="Helvetica"/>
          <w:sz w:val="24"/>
          <w:szCs w:val="24"/>
        </w:rPr>
        <w:t xml:space="preserve"> Grad students can be </w:t>
      </w:r>
      <w:proofErr w:type="spellStart"/>
      <w:r w:rsidR="002A4FAC" w:rsidRPr="000C1F52">
        <w:rPr>
          <w:rFonts w:ascii="Arial Narrow" w:hAnsi="Arial Narrow" w:cs="Helvetica"/>
          <w:sz w:val="24"/>
          <w:szCs w:val="24"/>
        </w:rPr>
        <w:t>proposals</w:t>
      </w:r>
      <w:r w:rsidRPr="000C1F52">
        <w:rPr>
          <w:rFonts w:ascii="Arial Narrow" w:hAnsi="Arial Narrow" w:cs="Helvetica"/>
          <w:sz w:val="24"/>
          <w:szCs w:val="24"/>
        </w:rPr>
        <w:t>RA’s</w:t>
      </w:r>
      <w:proofErr w:type="spellEnd"/>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Faculty director as faculty in residence?</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Current budget models that exist. If we get the bridge funding and find an OA position who will already be working with students, formally build into the position. Funding comes down to the faculty director and programming funds</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Get a committee going ASAP</w:t>
      </w:r>
    </w:p>
    <w:p w:rsidR="00D4686C" w:rsidRPr="000C1F52" w:rsidRDefault="00D4686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Work w/ departments and offices to move forward the goals of recruiting underrepresented students. $20,000 through Yonkers &amp; DEI to help cover cost of Native Studies students in the halls</w:t>
      </w:r>
    </w:p>
    <w:p w:rsidR="00D4686C" w:rsidRDefault="002A4FAC" w:rsidP="00466F65">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Join proposals w/ both faculty and OA’s</w:t>
      </w:r>
    </w:p>
    <w:p w:rsidR="000C1F52" w:rsidRPr="000C1F52" w:rsidRDefault="000C1F52" w:rsidP="000C1F5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Meeting w/ Jeannie Hall and NAS </w:t>
      </w:r>
      <w:proofErr w:type="spellStart"/>
      <w:r w:rsidRPr="000C1F52">
        <w:rPr>
          <w:rFonts w:ascii="Arial Narrow" w:hAnsi="Arial Narrow" w:cs="Helvetica"/>
          <w:sz w:val="24"/>
          <w:szCs w:val="24"/>
        </w:rPr>
        <w:t>etc</w:t>
      </w:r>
      <w:proofErr w:type="spellEnd"/>
      <w:r w:rsidRPr="000C1F52">
        <w:rPr>
          <w:rFonts w:ascii="Arial Narrow" w:hAnsi="Arial Narrow" w:cs="Helvetica"/>
          <w:sz w:val="24"/>
          <w:szCs w:val="24"/>
        </w:rPr>
        <w:t xml:space="preserve"> to hear their experience</w:t>
      </w:r>
    </w:p>
    <w:p w:rsidR="000C1F52" w:rsidRPr="000C1F52" w:rsidRDefault="000C1F52" w:rsidP="000C1F5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Performance piece, can we do the seminars and break it down per art areas and pieces.</w:t>
      </w:r>
    </w:p>
    <w:p w:rsidR="000C1F52" w:rsidRPr="000C1F52" w:rsidRDefault="000C1F52" w:rsidP="000C1F52">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Open sense of linguistic expression, </w:t>
      </w:r>
      <w:proofErr w:type="spellStart"/>
      <w:r w:rsidRPr="000C1F52">
        <w:rPr>
          <w:rFonts w:ascii="Arial Narrow" w:hAnsi="Arial Narrow" w:cs="Helvetica"/>
          <w:sz w:val="24"/>
          <w:szCs w:val="24"/>
        </w:rPr>
        <w:t>etc</w:t>
      </w:r>
      <w:proofErr w:type="spellEnd"/>
    </w:p>
    <w:p w:rsidR="002A4FAC" w:rsidRPr="000C1F52" w:rsidRDefault="002A4FAC" w:rsidP="00466F65">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b/>
          <w:sz w:val="24"/>
          <w:szCs w:val="24"/>
        </w:rPr>
        <w:t>ARC committee: Rosa, Karla, Lorena, Kelly</w:t>
      </w:r>
      <w:r w:rsidR="001135DA" w:rsidRPr="000C1F52">
        <w:rPr>
          <w:rFonts w:ascii="Arial Narrow" w:hAnsi="Arial Narrow" w:cs="Helvetica"/>
          <w:b/>
          <w:sz w:val="24"/>
          <w:szCs w:val="24"/>
        </w:rPr>
        <w:t>, Nora, Dulce</w:t>
      </w:r>
    </w:p>
    <w:p w:rsidR="005321F3" w:rsidRPr="000C1F52" w:rsidRDefault="005321F3" w:rsidP="005321F3">
      <w:pPr>
        <w:widowControl w:val="0"/>
        <w:autoSpaceDE w:val="0"/>
        <w:autoSpaceDN w:val="0"/>
        <w:adjustRightInd w:val="0"/>
        <w:spacing w:after="0"/>
        <w:rPr>
          <w:rFonts w:ascii="Arial Narrow" w:hAnsi="Arial Narrow" w:cs="Helvetica"/>
        </w:rPr>
      </w:pPr>
    </w:p>
    <w:p w:rsidR="005321F3" w:rsidRPr="000C1F52" w:rsidRDefault="00627ADE" w:rsidP="005321F3">
      <w:pPr>
        <w:widowControl w:val="0"/>
        <w:autoSpaceDE w:val="0"/>
        <w:autoSpaceDN w:val="0"/>
        <w:adjustRightInd w:val="0"/>
        <w:spacing w:after="0"/>
        <w:rPr>
          <w:rFonts w:ascii="Arial Narrow" w:hAnsi="Arial Narrow" w:cs="Helvetica"/>
          <w:b/>
        </w:rPr>
      </w:pPr>
      <w:r w:rsidRPr="000C1F52">
        <w:rPr>
          <w:rFonts w:ascii="Arial Narrow" w:hAnsi="Arial Narrow" w:cs="Helvetica"/>
        </w:rPr>
        <w:t>12:00-12:30</w:t>
      </w:r>
      <w:r w:rsidR="005321F3" w:rsidRPr="000C1F52">
        <w:rPr>
          <w:rFonts w:ascii="Arial Narrow" w:hAnsi="Arial Narrow" w:cs="Helvetica"/>
        </w:rPr>
        <w:t xml:space="preserve">: </w:t>
      </w:r>
      <w:r w:rsidR="005321F3" w:rsidRPr="000C1F52">
        <w:rPr>
          <w:rFonts w:ascii="Arial Narrow" w:hAnsi="Arial Narrow" w:cs="Helvetica"/>
          <w:b/>
        </w:rPr>
        <w:t>Agenda Items</w:t>
      </w:r>
    </w:p>
    <w:p w:rsidR="002A4FAC" w:rsidRPr="000C1F52" w:rsidRDefault="002A4FAC" w:rsidP="002A4FAC">
      <w:pPr>
        <w:pStyle w:val="ListParagraph"/>
        <w:widowControl w:val="0"/>
        <w:numPr>
          <w:ilvl w:val="0"/>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b/>
          <w:sz w:val="24"/>
          <w:szCs w:val="24"/>
        </w:rPr>
        <w:t>LSG Website – Claudia Holguin</w:t>
      </w:r>
      <w:r w:rsidRPr="000C1F52">
        <w:rPr>
          <w:rFonts w:ascii="Arial Narrow" w:hAnsi="Arial Narrow" w:cs="Helvetica"/>
          <w:b/>
          <w:sz w:val="24"/>
          <w:szCs w:val="24"/>
        </w:rPr>
        <w:tab/>
      </w:r>
    </w:p>
    <w:p w:rsidR="007839FF" w:rsidRPr="000C1F52" w:rsidRDefault="007839FF" w:rsidP="007839FF">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Do a UO Blog instead. Ed will be in charge</w:t>
      </w:r>
    </w:p>
    <w:p w:rsidR="007839FF" w:rsidRPr="000C1F52" w:rsidRDefault="007839FF" w:rsidP="007839FF">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 xml:space="preserve">Take the </w:t>
      </w:r>
      <w:proofErr w:type="spellStart"/>
      <w:r w:rsidRPr="000C1F52">
        <w:rPr>
          <w:rFonts w:ascii="Arial Narrow" w:hAnsi="Arial Narrow" w:cs="Helvetica"/>
          <w:sz w:val="24"/>
          <w:szCs w:val="24"/>
        </w:rPr>
        <w:t>Patos</w:t>
      </w:r>
      <w:proofErr w:type="spellEnd"/>
      <w:r w:rsidR="00B050DE" w:rsidRPr="000C1F52">
        <w:rPr>
          <w:rFonts w:ascii="Arial Narrow" w:hAnsi="Arial Narrow" w:cs="Helvetica"/>
          <w:sz w:val="24"/>
          <w:szCs w:val="24"/>
        </w:rPr>
        <w:t xml:space="preserve"> off the website</w:t>
      </w:r>
    </w:p>
    <w:p w:rsidR="00B050DE" w:rsidRPr="000C1F52" w:rsidRDefault="00B050DE" w:rsidP="007839FF">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Get photos to Ed</w:t>
      </w:r>
    </w:p>
    <w:p w:rsidR="00B050DE" w:rsidRPr="000C1F52" w:rsidRDefault="00B050DE" w:rsidP="007839FF">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We’ll look at it for our December meeting</w:t>
      </w:r>
    </w:p>
    <w:p w:rsidR="00951A00" w:rsidRPr="000C1F52" w:rsidRDefault="00951A00" w:rsidP="00951A00">
      <w:pPr>
        <w:pStyle w:val="ListParagraph"/>
        <w:widowControl w:val="0"/>
        <w:numPr>
          <w:ilvl w:val="0"/>
          <w:numId w:val="9"/>
        </w:numPr>
        <w:autoSpaceDE w:val="0"/>
        <w:autoSpaceDN w:val="0"/>
        <w:adjustRightInd w:val="0"/>
        <w:spacing w:before="2" w:after="2"/>
        <w:rPr>
          <w:rFonts w:ascii="Arial Narrow" w:hAnsi="Arial Narrow" w:cs="Helvetica"/>
          <w:b/>
          <w:sz w:val="24"/>
          <w:szCs w:val="24"/>
        </w:rPr>
      </w:pPr>
      <w:proofErr w:type="spellStart"/>
      <w:r w:rsidRPr="000C1F52">
        <w:rPr>
          <w:rFonts w:ascii="Arial Narrow" w:hAnsi="Arial Narrow" w:cs="Helvetica"/>
          <w:b/>
          <w:sz w:val="24"/>
          <w:szCs w:val="24"/>
        </w:rPr>
        <w:t>Latinx</w:t>
      </w:r>
      <w:proofErr w:type="spellEnd"/>
      <w:r w:rsidRPr="000C1F52">
        <w:rPr>
          <w:rFonts w:ascii="Arial Narrow" w:hAnsi="Arial Narrow" w:cs="Helvetica"/>
          <w:b/>
          <w:sz w:val="24"/>
          <w:szCs w:val="24"/>
        </w:rPr>
        <w:t xml:space="preserve"> Male Student Alliance – Angel </w:t>
      </w:r>
      <w:proofErr w:type="spellStart"/>
      <w:r w:rsidRPr="000C1F52">
        <w:rPr>
          <w:rFonts w:ascii="Arial Narrow" w:hAnsi="Arial Narrow" w:cs="Helvetica"/>
          <w:b/>
          <w:sz w:val="24"/>
          <w:szCs w:val="24"/>
        </w:rPr>
        <w:t>Dorantes</w:t>
      </w:r>
      <w:proofErr w:type="spellEnd"/>
    </w:p>
    <w:p w:rsidR="00951A00" w:rsidRPr="000C1F52" w:rsidRDefault="00951A00" w:rsidP="00951A00">
      <w:pPr>
        <w:pStyle w:val="ListParagraph"/>
        <w:widowControl w:val="0"/>
        <w:numPr>
          <w:ilvl w:val="1"/>
          <w:numId w:val="9"/>
        </w:numPr>
        <w:autoSpaceDE w:val="0"/>
        <w:autoSpaceDN w:val="0"/>
        <w:adjustRightInd w:val="0"/>
        <w:spacing w:before="2" w:after="2"/>
        <w:rPr>
          <w:rFonts w:ascii="Arial Narrow" w:hAnsi="Arial Narrow" w:cs="Helvetica"/>
          <w:b/>
          <w:sz w:val="24"/>
          <w:szCs w:val="24"/>
        </w:rPr>
      </w:pPr>
      <w:proofErr w:type="spellStart"/>
      <w:r w:rsidRPr="000C1F52">
        <w:rPr>
          <w:rFonts w:ascii="Arial Narrow" w:hAnsi="Arial Narrow" w:cs="Helvetica"/>
          <w:sz w:val="24"/>
          <w:szCs w:val="24"/>
        </w:rPr>
        <w:t>Latinx</w:t>
      </w:r>
      <w:proofErr w:type="spellEnd"/>
      <w:r w:rsidRPr="000C1F52">
        <w:rPr>
          <w:rFonts w:ascii="Arial Narrow" w:hAnsi="Arial Narrow" w:cs="Helvetica"/>
          <w:sz w:val="24"/>
          <w:szCs w:val="24"/>
        </w:rPr>
        <w:t xml:space="preserve"> Male Student Alliance Kick Off Event – 11/14 from 4:30-6, TBD</w:t>
      </w:r>
      <w:r w:rsidR="00B050DE" w:rsidRPr="000C1F52">
        <w:rPr>
          <w:rFonts w:ascii="Arial Narrow" w:hAnsi="Arial Narrow" w:cs="Helvetica"/>
          <w:sz w:val="24"/>
          <w:szCs w:val="24"/>
        </w:rPr>
        <w:t xml:space="preserve"> – </w:t>
      </w:r>
      <w:proofErr w:type="spellStart"/>
      <w:r w:rsidR="00B050DE" w:rsidRPr="000C1F52">
        <w:rPr>
          <w:rFonts w:ascii="Arial Narrow" w:hAnsi="Arial Narrow" w:cs="Helvetica"/>
          <w:sz w:val="24"/>
          <w:szCs w:val="24"/>
        </w:rPr>
        <w:t>Compadriando</w:t>
      </w:r>
      <w:proofErr w:type="spellEnd"/>
      <w:r w:rsidR="00B050DE" w:rsidRPr="000C1F52">
        <w:rPr>
          <w:rFonts w:ascii="Arial Narrow" w:hAnsi="Arial Narrow" w:cs="Helvetica"/>
          <w:sz w:val="24"/>
          <w:szCs w:val="24"/>
        </w:rPr>
        <w:t xml:space="preserve"> Con </w:t>
      </w:r>
    </w:p>
    <w:p w:rsidR="00B050DE" w:rsidRPr="000C1F52" w:rsidRDefault="00B050DE" w:rsidP="00951A00">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 xml:space="preserve">New initiative from Equity and Inclusion, focused on targeting </w:t>
      </w:r>
      <w:proofErr w:type="spellStart"/>
      <w:r w:rsidRPr="000C1F52">
        <w:rPr>
          <w:rFonts w:ascii="Arial Narrow" w:hAnsi="Arial Narrow" w:cs="Helvetica"/>
          <w:sz w:val="24"/>
          <w:szCs w:val="24"/>
        </w:rPr>
        <w:t>Latinx</w:t>
      </w:r>
      <w:proofErr w:type="spellEnd"/>
      <w:r w:rsidRPr="000C1F52">
        <w:rPr>
          <w:rFonts w:ascii="Arial Narrow" w:hAnsi="Arial Narrow" w:cs="Helvetica"/>
          <w:sz w:val="24"/>
          <w:szCs w:val="24"/>
        </w:rPr>
        <w:t xml:space="preserve"> males, trails all other demographics. Support from DEI</w:t>
      </w:r>
    </w:p>
    <w:p w:rsidR="00B050DE" w:rsidRPr="000C1F52" w:rsidRDefault="00B050DE" w:rsidP="00951A00">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Looking for local data to help reinforce the ideas</w:t>
      </w:r>
    </w:p>
    <w:p w:rsidR="00B050DE" w:rsidRPr="000C1F52" w:rsidRDefault="00B050DE" w:rsidP="00951A00">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Angel going to the initiative again</w:t>
      </w:r>
    </w:p>
    <w:p w:rsidR="00B050DE" w:rsidRPr="000C1F52" w:rsidRDefault="00B050DE" w:rsidP="00B050DE">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Space to discuss relevant and current issues, especially for 1</w:t>
      </w:r>
      <w:r w:rsidRPr="000C1F52">
        <w:rPr>
          <w:rFonts w:ascii="Arial Narrow" w:hAnsi="Arial Narrow" w:cs="Helvetica"/>
          <w:sz w:val="24"/>
          <w:szCs w:val="24"/>
          <w:vertAlign w:val="superscript"/>
        </w:rPr>
        <w:t>st</w:t>
      </w:r>
      <w:r w:rsidRPr="000C1F52">
        <w:rPr>
          <w:rFonts w:ascii="Arial Narrow" w:hAnsi="Arial Narrow" w:cs="Helvetica"/>
          <w:sz w:val="24"/>
          <w:szCs w:val="24"/>
        </w:rPr>
        <w:t xml:space="preserve"> generation college student and cultural expectations. A place to discuss machismo, a place to chat w/ </w:t>
      </w:r>
      <w:proofErr w:type="spellStart"/>
      <w:r w:rsidRPr="000C1F52">
        <w:rPr>
          <w:rFonts w:ascii="Arial Narrow" w:hAnsi="Arial Narrow" w:cs="Helvetica"/>
          <w:sz w:val="24"/>
          <w:szCs w:val="24"/>
        </w:rPr>
        <w:t>Mujeres</w:t>
      </w:r>
      <w:proofErr w:type="spellEnd"/>
      <w:r w:rsidRPr="000C1F52">
        <w:rPr>
          <w:rFonts w:ascii="Arial Narrow" w:hAnsi="Arial Narrow" w:cs="Helvetica"/>
          <w:sz w:val="24"/>
          <w:szCs w:val="24"/>
        </w:rPr>
        <w:t xml:space="preserve"> and discuss gender issues etc.</w:t>
      </w:r>
    </w:p>
    <w:p w:rsidR="00B050DE" w:rsidRPr="000C1F52" w:rsidRDefault="00B050DE" w:rsidP="00B050DE">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Lots of interest from students already and a few challenges regarding getting student involvement</w:t>
      </w:r>
    </w:p>
    <w:p w:rsidR="009777D8" w:rsidRPr="000C1F52" w:rsidRDefault="009777D8" w:rsidP="00B050DE">
      <w:pPr>
        <w:pStyle w:val="ListParagraph"/>
        <w:widowControl w:val="0"/>
        <w:numPr>
          <w:ilvl w:val="1"/>
          <w:numId w:val="9"/>
        </w:numPr>
        <w:autoSpaceDE w:val="0"/>
        <w:autoSpaceDN w:val="0"/>
        <w:adjustRightInd w:val="0"/>
        <w:spacing w:before="2" w:after="2"/>
        <w:rPr>
          <w:rFonts w:ascii="Arial Narrow" w:hAnsi="Arial Narrow" w:cs="Helvetica"/>
          <w:b/>
          <w:sz w:val="24"/>
          <w:szCs w:val="24"/>
        </w:rPr>
      </w:pPr>
      <w:r w:rsidRPr="000C1F52">
        <w:rPr>
          <w:rFonts w:ascii="Arial Narrow" w:hAnsi="Arial Narrow" w:cs="Helvetica"/>
          <w:sz w:val="24"/>
          <w:szCs w:val="24"/>
        </w:rPr>
        <w:t>Who can be involved?</w:t>
      </w:r>
    </w:p>
    <w:p w:rsidR="00627ADE" w:rsidRPr="000C1F52" w:rsidRDefault="00627ADE" w:rsidP="00627ADE">
      <w:pPr>
        <w:pStyle w:val="ListParagraph"/>
        <w:widowControl w:val="0"/>
        <w:numPr>
          <w:ilvl w:val="0"/>
          <w:numId w:val="9"/>
        </w:numPr>
        <w:autoSpaceDE w:val="0"/>
        <w:autoSpaceDN w:val="0"/>
        <w:adjustRightInd w:val="0"/>
        <w:spacing w:before="2" w:after="2"/>
        <w:rPr>
          <w:rFonts w:ascii="Arial Narrow" w:hAnsi="Arial Narrow" w:cs="Helvetica"/>
          <w:b/>
          <w:sz w:val="24"/>
          <w:szCs w:val="24"/>
        </w:rPr>
      </w:pPr>
      <w:proofErr w:type="spellStart"/>
      <w:r w:rsidRPr="000C1F52">
        <w:rPr>
          <w:rFonts w:ascii="Arial Narrow" w:hAnsi="Arial Narrow" w:cs="Helvetica"/>
          <w:b/>
          <w:sz w:val="24"/>
          <w:szCs w:val="24"/>
        </w:rPr>
        <w:t>Tykeson</w:t>
      </w:r>
      <w:proofErr w:type="spellEnd"/>
      <w:r w:rsidRPr="000C1F52">
        <w:rPr>
          <w:rFonts w:ascii="Arial Narrow" w:hAnsi="Arial Narrow" w:cs="Helvetica"/>
          <w:b/>
          <w:sz w:val="24"/>
          <w:szCs w:val="24"/>
        </w:rPr>
        <w:t xml:space="preserve"> Building Planning – Kelly Leon Howarth</w:t>
      </w:r>
    </w:p>
    <w:p w:rsidR="009777D8" w:rsidRPr="000C1F52" w:rsidRDefault="009777D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proofErr w:type="gramStart"/>
      <w:r w:rsidRPr="000C1F52">
        <w:rPr>
          <w:rFonts w:ascii="Arial Narrow" w:hAnsi="Arial Narrow" w:cs="Helvetica"/>
          <w:sz w:val="24"/>
          <w:szCs w:val="24"/>
        </w:rPr>
        <w:t>Anyone else going to the working group meetings?</w:t>
      </w:r>
      <w:proofErr w:type="gramEnd"/>
    </w:p>
    <w:p w:rsidR="009777D8" w:rsidRPr="000C1F52" w:rsidRDefault="009777D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TLC/CMAE going to have space in the building? Diversity?</w:t>
      </w:r>
    </w:p>
    <w:p w:rsidR="009777D8" w:rsidRPr="000C1F52" w:rsidRDefault="009777D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proofErr w:type="gramStart"/>
      <w:r w:rsidRPr="000C1F52">
        <w:rPr>
          <w:rFonts w:ascii="Arial Narrow" w:hAnsi="Arial Narrow" w:cs="Helvetica"/>
          <w:sz w:val="24"/>
          <w:szCs w:val="24"/>
        </w:rPr>
        <w:t>What’s</w:t>
      </w:r>
      <w:proofErr w:type="gramEnd"/>
      <w:r w:rsidRPr="000C1F52">
        <w:rPr>
          <w:rFonts w:ascii="Arial Narrow" w:hAnsi="Arial Narrow" w:cs="Helvetica"/>
          <w:sz w:val="24"/>
          <w:szCs w:val="24"/>
        </w:rPr>
        <w:t xml:space="preserve"> going on for the spaces and what’s going w/ CMAE?</w:t>
      </w:r>
    </w:p>
    <w:p w:rsidR="009777D8" w:rsidRPr="000C1F52" w:rsidRDefault="009777D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Advisors </w:t>
      </w:r>
      <w:proofErr w:type="gramStart"/>
      <w:r w:rsidRPr="000C1F52">
        <w:rPr>
          <w:rFonts w:ascii="Arial Narrow" w:hAnsi="Arial Narrow" w:cs="Helvetica"/>
          <w:sz w:val="24"/>
          <w:szCs w:val="24"/>
        </w:rPr>
        <w:t>aren’t</w:t>
      </w:r>
      <w:proofErr w:type="gramEnd"/>
      <w:r w:rsidRPr="000C1F52">
        <w:rPr>
          <w:rFonts w:ascii="Arial Narrow" w:hAnsi="Arial Narrow" w:cs="Helvetica"/>
          <w:sz w:val="24"/>
          <w:szCs w:val="24"/>
        </w:rPr>
        <w:t xml:space="preserve"> happy w/ the new </w:t>
      </w:r>
      <w:proofErr w:type="spellStart"/>
      <w:r w:rsidRPr="000C1F52">
        <w:rPr>
          <w:rFonts w:ascii="Arial Narrow" w:hAnsi="Arial Narrow" w:cs="Helvetica"/>
          <w:sz w:val="24"/>
          <w:szCs w:val="24"/>
        </w:rPr>
        <w:t>Tykeson</w:t>
      </w:r>
      <w:proofErr w:type="spellEnd"/>
      <w:r w:rsidRPr="000C1F52">
        <w:rPr>
          <w:rFonts w:ascii="Arial Narrow" w:hAnsi="Arial Narrow" w:cs="Helvetica"/>
          <w:sz w:val="24"/>
          <w:szCs w:val="24"/>
        </w:rPr>
        <w:t xml:space="preserve"> space and building. </w:t>
      </w:r>
    </w:p>
    <w:p w:rsidR="009777D8" w:rsidRPr="000C1F52" w:rsidRDefault="009777D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Challenges: Classroom space, gathering spaces for events </w:t>
      </w:r>
      <w:proofErr w:type="spellStart"/>
      <w:r w:rsidRPr="000C1F52">
        <w:rPr>
          <w:rFonts w:ascii="Arial Narrow" w:hAnsi="Arial Narrow" w:cs="Helvetica"/>
          <w:sz w:val="24"/>
          <w:szCs w:val="24"/>
        </w:rPr>
        <w:t>etc</w:t>
      </w:r>
      <w:proofErr w:type="spellEnd"/>
    </w:p>
    <w:p w:rsidR="009777D8" w:rsidRPr="000C1F52" w:rsidRDefault="00326338" w:rsidP="009777D8">
      <w:pPr>
        <w:pStyle w:val="ListParagraph"/>
        <w:widowControl w:val="0"/>
        <w:numPr>
          <w:ilvl w:val="1"/>
          <w:numId w:val="9"/>
        </w:numPr>
        <w:autoSpaceDE w:val="0"/>
        <w:autoSpaceDN w:val="0"/>
        <w:adjustRightInd w:val="0"/>
        <w:spacing w:before="2" w:after="2"/>
        <w:rPr>
          <w:rFonts w:ascii="Arial Narrow" w:hAnsi="Arial Narrow" w:cs="Helvetica"/>
          <w:sz w:val="24"/>
          <w:szCs w:val="24"/>
        </w:rPr>
      </w:pPr>
      <w:r w:rsidRPr="000C1F52">
        <w:rPr>
          <w:rFonts w:ascii="Arial Narrow" w:hAnsi="Arial Narrow" w:cs="Helvetica"/>
          <w:sz w:val="24"/>
          <w:szCs w:val="24"/>
        </w:rPr>
        <w:t xml:space="preserve">There are not happy feelings about the </w:t>
      </w:r>
      <w:proofErr w:type="spellStart"/>
      <w:r w:rsidRPr="000C1F52">
        <w:rPr>
          <w:rFonts w:ascii="Arial Narrow" w:hAnsi="Arial Narrow" w:cs="Helvetica"/>
          <w:sz w:val="24"/>
          <w:szCs w:val="24"/>
        </w:rPr>
        <w:t>Tykeson</w:t>
      </w:r>
      <w:proofErr w:type="spellEnd"/>
      <w:r w:rsidRPr="000C1F52">
        <w:rPr>
          <w:rFonts w:ascii="Arial Narrow" w:hAnsi="Arial Narrow" w:cs="Helvetica"/>
          <w:sz w:val="24"/>
          <w:szCs w:val="24"/>
        </w:rPr>
        <w:t xml:space="preserve"> building</w:t>
      </w:r>
    </w:p>
    <w:p w:rsidR="000C1F52" w:rsidRPr="000C1F52" w:rsidRDefault="000C1F52" w:rsidP="000C1F52">
      <w:pPr>
        <w:pStyle w:val="ListParagraph"/>
        <w:widowControl w:val="0"/>
        <w:numPr>
          <w:ilvl w:val="1"/>
          <w:numId w:val="9"/>
        </w:numPr>
        <w:autoSpaceDE w:val="0"/>
        <w:autoSpaceDN w:val="0"/>
        <w:adjustRightInd w:val="0"/>
        <w:spacing w:before="2" w:after="2"/>
        <w:rPr>
          <w:rFonts w:ascii="Arial Narrow" w:hAnsi="Arial Narrow" w:cs="Helvetica"/>
          <w:b/>
          <w:sz w:val="24"/>
          <w:szCs w:val="24"/>
        </w:rPr>
      </w:pPr>
      <w:bookmarkStart w:id="0" w:name="_GoBack"/>
      <w:bookmarkEnd w:id="0"/>
    </w:p>
    <w:p w:rsidR="0034030B" w:rsidRPr="000C1F52" w:rsidRDefault="0034030B" w:rsidP="0034030B">
      <w:pPr>
        <w:widowControl w:val="0"/>
        <w:autoSpaceDE w:val="0"/>
        <w:autoSpaceDN w:val="0"/>
        <w:adjustRightInd w:val="0"/>
        <w:spacing w:after="0"/>
        <w:rPr>
          <w:rFonts w:ascii="Arial Narrow" w:hAnsi="Arial Narrow" w:cs="Helvetica"/>
          <w:b/>
          <w:bCs/>
        </w:rPr>
      </w:pPr>
    </w:p>
    <w:p w:rsidR="0034030B" w:rsidRPr="000C1F52" w:rsidRDefault="0034030B" w:rsidP="0034030B">
      <w:pPr>
        <w:widowControl w:val="0"/>
        <w:autoSpaceDE w:val="0"/>
        <w:autoSpaceDN w:val="0"/>
        <w:adjustRightInd w:val="0"/>
        <w:spacing w:after="0"/>
        <w:rPr>
          <w:rFonts w:ascii="Arial Narrow" w:hAnsi="Arial Narrow" w:cs="Helvetica"/>
          <w:b/>
          <w:bCs/>
          <w:u w:val="single"/>
        </w:rPr>
      </w:pPr>
    </w:p>
    <w:p w:rsidR="0034030B" w:rsidRPr="000C1F52" w:rsidRDefault="0034030B" w:rsidP="0034030B">
      <w:pPr>
        <w:widowControl w:val="0"/>
        <w:autoSpaceDE w:val="0"/>
        <w:autoSpaceDN w:val="0"/>
        <w:adjustRightInd w:val="0"/>
        <w:spacing w:after="0"/>
        <w:rPr>
          <w:rFonts w:ascii="Arial Narrow" w:hAnsi="Arial Narrow" w:cs="Helvetica"/>
          <w:b/>
          <w:bCs/>
          <w:u w:val="single"/>
        </w:rPr>
      </w:pPr>
    </w:p>
    <w:p w:rsidR="0034030B" w:rsidRPr="000C1F52" w:rsidRDefault="0034030B">
      <w:pPr>
        <w:rPr>
          <w:rFonts w:ascii="Arial Narrow" w:hAnsi="Arial Narrow"/>
        </w:rPr>
      </w:pPr>
    </w:p>
    <w:sectPr w:rsidR="0034030B" w:rsidRPr="000C1F52" w:rsidSect="0034030B">
      <w:pgSz w:w="12240" w:h="15840"/>
      <w:pgMar w:top="720" w:right="1800" w:bottom="90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836258"/>
    <w:multiLevelType w:val="hybridMultilevel"/>
    <w:tmpl w:val="4BDA65D6"/>
    <w:lvl w:ilvl="0" w:tplc="F3243D90">
      <w:numFmt w:val="bullet"/>
      <w:lvlText w:val=""/>
      <w:lvlJc w:val="left"/>
      <w:pPr>
        <w:ind w:left="1080" w:hanging="360"/>
      </w:pPr>
      <w:rPr>
        <w:rFonts w:ascii="Symbol" w:eastAsiaTheme="minorHAnsi" w:hAnsi="Symbol"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7908F9"/>
    <w:multiLevelType w:val="hybridMultilevel"/>
    <w:tmpl w:val="CBCCE81A"/>
    <w:lvl w:ilvl="0" w:tplc="421A4524">
      <w:numFmt w:val="bullet"/>
      <w:lvlText w:val=""/>
      <w:lvlJc w:val="left"/>
      <w:pPr>
        <w:ind w:left="1080" w:hanging="360"/>
      </w:pPr>
      <w:rPr>
        <w:rFonts w:ascii="Symbol" w:eastAsiaTheme="minorHAnsi" w:hAnsi="Symbol" w:cs="Helvetica"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3D5897"/>
    <w:multiLevelType w:val="hybridMultilevel"/>
    <w:tmpl w:val="E9562D86"/>
    <w:lvl w:ilvl="0" w:tplc="C52A8244">
      <w:numFmt w:val="bullet"/>
      <w:lvlText w:val=""/>
      <w:lvlJc w:val="left"/>
      <w:pPr>
        <w:ind w:left="2160" w:hanging="360"/>
      </w:pPr>
      <w:rPr>
        <w:rFonts w:ascii="Symbol" w:eastAsiaTheme="minorHAnsi" w:hAnsi="Symbol" w:cs="Helvetica" w:hint="default"/>
        <w: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34030B"/>
    <w:rsid w:val="000C1F52"/>
    <w:rsid w:val="001135DA"/>
    <w:rsid w:val="001C2861"/>
    <w:rsid w:val="002A4FAC"/>
    <w:rsid w:val="00326338"/>
    <w:rsid w:val="0034030B"/>
    <w:rsid w:val="00353246"/>
    <w:rsid w:val="00466F65"/>
    <w:rsid w:val="005321F3"/>
    <w:rsid w:val="005A0486"/>
    <w:rsid w:val="00627ADE"/>
    <w:rsid w:val="006C7FC2"/>
    <w:rsid w:val="006E442B"/>
    <w:rsid w:val="00715AA4"/>
    <w:rsid w:val="007839FF"/>
    <w:rsid w:val="007A027D"/>
    <w:rsid w:val="00816E5C"/>
    <w:rsid w:val="00951A00"/>
    <w:rsid w:val="009777D8"/>
    <w:rsid w:val="00A83273"/>
    <w:rsid w:val="00B050DE"/>
    <w:rsid w:val="00BA3EB3"/>
    <w:rsid w:val="00D35BB4"/>
    <w:rsid w:val="00D4686C"/>
    <w:rsid w:val="00E173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F09B"/>
  <w15:docId w15:val="{6BE1973E-B160-4BE4-87C9-303A4711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34030B"/>
    <w:pPr>
      <w:spacing w:beforeLines="1" w:afterLines="1"/>
    </w:pPr>
    <w:rPr>
      <w:rFonts w:ascii="Times" w:hAnsi="Times"/>
      <w:sz w:val="20"/>
      <w:szCs w:val="20"/>
    </w:rPr>
  </w:style>
  <w:style w:type="character" w:customStyle="1" w:styleId="apple-converted-space">
    <w:name w:val="apple-converted-space"/>
    <w:basedOn w:val="DefaultParagraphFont"/>
    <w:rsid w:val="0034030B"/>
  </w:style>
  <w:style w:type="character" w:styleId="Hyperlink">
    <w:name w:val="Hyperlink"/>
    <w:basedOn w:val="DefaultParagraphFont"/>
    <w:uiPriority w:val="99"/>
    <w:unhideWhenUsed/>
    <w:rsid w:val="006C7F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7499">
      <w:bodyDiv w:val="1"/>
      <w:marLeft w:val="0"/>
      <w:marRight w:val="0"/>
      <w:marTop w:val="0"/>
      <w:marBottom w:val="0"/>
      <w:divBdr>
        <w:top w:val="none" w:sz="0" w:space="0" w:color="auto"/>
        <w:left w:val="none" w:sz="0" w:space="0" w:color="auto"/>
        <w:bottom w:val="none" w:sz="0" w:space="0" w:color="auto"/>
        <w:right w:val="none" w:sz="0" w:space="0" w:color="auto"/>
      </w:divBdr>
    </w:div>
    <w:div w:id="1198198821">
      <w:bodyDiv w:val="1"/>
      <w:marLeft w:val="0"/>
      <w:marRight w:val="0"/>
      <w:marTop w:val="0"/>
      <w:marBottom w:val="0"/>
      <w:divBdr>
        <w:top w:val="none" w:sz="0" w:space="0" w:color="auto"/>
        <w:left w:val="none" w:sz="0" w:space="0" w:color="auto"/>
        <w:bottom w:val="none" w:sz="0" w:space="0" w:color="auto"/>
        <w:right w:val="none" w:sz="0" w:space="0" w:color="auto"/>
      </w:divBdr>
    </w:div>
    <w:div w:id="1482428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endar.uoregon.edu/event/fall_career_fair_week_-_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Fandino</dc:creator>
  <cp:keywords/>
  <cp:lastModifiedBy>Lorena Landeros</cp:lastModifiedBy>
  <cp:revision>4</cp:revision>
  <dcterms:created xsi:type="dcterms:W3CDTF">2017-11-01T19:25:00Z</dcterms:created>
  <dcterms:modified xsi:type="dcterms:W3CDTF">2017-11-10T19:34:00Z</dcterms:modified>
</cp:coreProperties>
</file>