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71B" w14:textId="686EF5F8" w:rsidR="0073333E" w:rsidRPr="005B5D05" w:rsidRDefault="00F75C89" w:rsidP="005B5D05">
      <w:pPr>
        <w:spacing w:after="0"/>
        <w:ind w:left="6480"/>
        <w:jc w:val="center"/>
        <w:rPr>
          <w:rFonts w:cstheme="minorHAnsi"/>
          <w:bCs/>
        </w:rPr>
      </w:pPr>
      <w:r w:rsidRPr="005B5D05">
        <w:rPr>
          <w:rFonts w:cstheme="minorHAnsi"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BEE40CA" wp14:editId="2B4406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9032" cy="1252728"/>
            <wp:effectExtent l="0" t="0" r="0" b="5080"/>
            <wp:wrapTight wrapText="right">
              <wp:wrapPolygon edited="0">
                <wp:start x="0" y="0"/>
                <wp:lineTo x="0" y="21359"/>
                <wp:lineTo x="21178" y="21359"/>
                <wp:lineTo x="211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C7104" w14:textId="2B9F2378" w:rsidR="0073333E" w:rsidRPr="00BD0CE7" w:rsidRDefault="007B6AC3" w:rsidP="0073333E">
      <w:pPr>
        <w:pStyle w:val="NoSpacing"/>
        <w:jc w:val="right"/>
        <w:rPr>
          <w:rFonts w:ascii="Helvetica" w:hAnsi="Helvetica" w:cstheme="minorHAnsi"/>
          <w:sz w:val="24"/>
          <w:szCs w:val="24"/>
        </w:rPr>
      </w:pPr>
      <w:r w:rsidRPr="00BD0CE7">
        <w:rPr>
          <w:rFonts w:ascii="Helvetica" w:hAnsi="Helvetica" w:cstheme="minorHAnsi"/>
          <w:sz w:val="24"/>
          <w:szCs w:val="24"/>
        </w:rPr>
        <w:t>Laura Dahill</w:t>
      </w:r>
    </w:p>
    <w:p w14:paraId="05988A30" w14:textId="69BC0A02" w:rsidR="0073333E" w:rsidRPr="00BD0CE7" w:rsidRDefault="0045147C" w:rsidP="0073333E">
      <w:pPr>
        <w:pStyle w:val="NoSpacing"/>
        <w:jc w:val="right"/>
        <w:rPr>
          <w:rFonts w:ascii="Helvetica" w:hAnsi="Helvetica" w:cstheme="minorHAnsi"/>
          <w:sz w:val="24"/>
          <w:szCs w:val="24"/>
        </w:rPr>
      </w:pPr>
      <w:r w:rsidRPr="00BD0CE7">
        <w:rPr>
          <w:rFonts w:ascii="Helvetica" w:hAnsi="Helvetica" w:cstheme="minorHAnsi"/>
          <w:sz w:val="24"/>
          <w:szCs w:val="24"/>
        </w:rPr>
        <w:t xml:space="preserve">Director of </w:t>
      </w:r>
      <w:r w:rsidR="00904A88" w:rsidRPr="00BD0CE7">
        <w:rPr>
          <w:rFonts w:ascii="Helvetica" w:hAnsi="Helvetica" w:cstheme="minorHAnsi"/>
          <w:sz w:val="24"/>
          <w:szCs w:val="24"/>
        </w:rPr>
        <w:t>Marketing &amp; Communications</w:t>
      </w:r>
    </w:p>
    <w:p w14:paraId="6DD8E4BC" w14:textId="54D59840" w:rsidR="00F75C89" w:rsidRPr="00BD0CE7" w:rsidRDefault="00F75C89" w:rsidP="0073333E">
      <w:pPr>
        <w:pStyle w:val="NoSpacing"/>
        <w:jc w:val="right"/>
        <w:rPr>
          <w:rFonts w:ascii="Helvetica" w:hAnsi="Helvetica" w:cstheme="minorHAnsi"/>
          <w:sz w:val="24"/>
          <w:szCs w:val="24"/>
        </w:rPr>
      </w:pPr>
      <w:r w:rsidRPr="00BD0CE7">
        <w:rPr>
          <w:rFonts w:ascii="Helvetica" w:hAnsi="Helvetica" w:cstheme="minorHAnsi"/>
          <w:sz w:val="24"/>
          <w:szCs w:val="24"/>
        </w:rPr>
        <w:t>The Arc Lane County</w:t>
      </w:r>
    </w:p>
    <w:p w14:paraId="47F9FDEC" w14:textId="333EE40C" w:rsidR="0073333E" w:rsidRPr="00BD0CE7" w:rsidRDefault="0045147C" w:rsidP="0073333E">
      <w:pPr>
        <w:pStyle w:val="NoSpacing"/>
        <w:jc w:val="right"/>
        <w:rPr>
          <w:rFonts w:ascii="Helvetica" w:hAnsi="Helvetica" w:cstheme="minorHAnsi"/>
          <w:sz w:val="24"/>
          <w:szCs w:val="24"/>
        </w:rPr>
      </w:pPr>
      <w:r w:rsidRPr="00BD0CE7">
        <w:rPr>
          <w:rFonts w:ascii="Helvetica" w:hAnsi="Helvetica" w:cstheme="minorHAnsi"/>
          <w:sz w:val="24"/>
          <w:szCs w:val="24"/>
        </w:rPr>
        <w:t>laura.dahill@arclane.org</w:t>
      </w:r>
      <w:r w:rsidR="0073333E" w:rsidRPr="00BD0CE7">
        <w:rPr>
          <w:rFonts w:ascii="Helvetica" w:hAnsi="Helvetica" w:cstheme="minorHAnsi"/>
          <w:sz w:val="24"/>
          <w:szCs w:val="24"/>
          <w:highlight w:val="yellow"/>
        </w:rPr>
        <w:br/>
      </w:r>
      <w:r w:rsidRPr="00BD0CE7">
        <w:rPr>
          <w:rFonts w:ascii="Helvetica" w:hAnsi="Helvetica" w:cstheme="minorHAnsi"/>
          <w:sz w:val="24"/>
          <w:szCs w:val="24"/>
        </w:rPr>
        <w:t>971-226-1368</w:t>
      </w:r>
    </w:p>
    <w:p w14:paraId="5C8F2033" w14:textId="3E2BAAE6" w:rsidR="0073333E" w:rsidRDefault="0073333E" w:rsidP="0073333E">
      <w:pPr>
        <w:jc w:val="right"/>
        <w:rPr>
          <w:rFonts w:cstheme="minorHAnsi"/>
          <w:b/>
          <w:bCs/>
        </w:rPr>
      </w:pPr>
    </w:p>
    <w:p w14:paraId="2C48212F" w14:textId="77777777" w:rsidR="00626A22" w:rsidRPr="00C65835" w:rsidRDefault="00626A22" w:rsidP="0073333E">
      <w:pPr>
        <w:jc w:val="right"/>
        <w:rPr>
          <w:rFonts w:cstheme="minorHAnsi"/>
          <w:b/>
          <w:bCs/>
        </w:rPr>
      </w:pPr>
    </w:p>
    <w:p w14:paraId="79D319B8" w14:textId="66220677" w:rsidR="0073333E" w:rsidRPr="00714579" w:rsidRDefault="00626A22" w:rsidP="0073333E">
      <w:pPr>
        <w:spacing w:after="0"/>
        <w:jc w:val="center"/>
        <w:rPr>
          <w:rFonts w:ascii="Helvetica" w:hAnsi="Helvetica" w:cstheme="minorHAnsi"/>
          <w:bCs/>
          <w:sz w:val="28"/>
          <w:szCs w:val="28"/>
        </w:rPr>
      </w:pPr>
      <w:r w:rsidRPr="00714579">
        <w:rPr>
          <w:rFonts w:ascii="Helvetica" w:hAnsi="Helvetica" w:cstheme="minorHAnsi"/>
          <w:b/>
          <w:sz w:val="28"/>
          <w:szCs w:val="28"/>
        </w:rPr>
        <w:t xml:space="preserve">Celebrate Neurodiversity </w:t>
      </w:r>
      <w:r w:rsidR="00BD0CE7" w:rsidRPr="00714579">
        <w:rPr>
          <w:rFonts w:ascii="Helvetica" w:hAnsi="Helvetica" w:cstheme="minorHAnsi"/>
          <w:b/>
          <w:sz w:val="28"/>
          <w:szCs w:val="28"/>
        </w:rPr>
        <w:t xml:space="preserve">at </w:t>
      </w:r>
      <w:r w:rsidRPr="00714579">
        <w:rPr>
          <w:rFonts w:ascii="Helvetica" w:hAnsi="Helvetica" w:cstheme="minorHAnsi"/>
          <w:b/>
          <w:sz w:val="28"/>
          <w:szCs w:val="28"/>
        </w:rPr>
        <w:t>Festival on March 15</w:t>
      </w:r>
    </w:p>
    <w:p w14:paraId="4A04D6DD" w14:textId="14485CCD" w:rsidR="00DD79EC" w:rsidRDefault="00DD79EC" w:rsidP="00DD79EC">
      <w:pPr>
        <w:spacing w:after="0"/>
        <w:jc w:val="center"/>
        <w:rPr>
          <w:rFonts w:ascii="Helvetica" w:hAnsi="Helvetica" w:cstheme="minorHAnsi"/>
          <w:b/>
          <w:i/>
          <w:sz w:val="24"/>
          <w:szCs w:val="24"/>
        </w:rPr>
      </w:pPr>
    </w:p>
    <w:p w14:paraId="371CE19D" w14:textId="77777777" w:rsidR="00BD0CE7" w:rsidRPr="005B5D05" w:rsidRDefault="00BD0CE7" w:rsidP="00BD0CE7">
      <w:pPr>
        <w:spacing w:after="0"/>
        <w:jc w:val="center"/>
        <w:rPr>
          <w:rFonts w:ascii="Helvetica" w:hAnsi="Helvetica" w:cstheme="minorHAnsi"/>
          <w:b/>
          <w:i/>
          <w:sz w:val="24"/>
          <w:szCs w:val="24"/>
        </w:rPr>
      </w:pPr>
    </w:p>
    <w:p w14:paraId="67F6CED9" w14:textId="27BE0A45" w:rsidR="00626A22" w:rsidRPr="00714579" w:rsidRDefault="00626A22" w:rsidP="00714579">
      <w:pPr>
        <w:spacing w:after="0"/>
        <w:rPr>
          <w:rFonts w:ascii="Helvetica" w:hAnsi="Helvetica"/>
          <w:sz w:val="24"/>
          <w:szCs w:val="24"/>
        </w:rPr>
      </w:pPr>
      <w:r w:rsidRPr="00714579">
        <w:rPr>
          <w:rFonts w:ascii="Helvetica" w:hAnsi="Helvetica"/>
          <w:sz w:val="24"/>
          <w:szCs w:val="24"/>
        </w:rPr>
        <w:t>Students and families in the Eugene 4J School District are invited</w:t>
      </w:r>
      <w:r w:rsidRPr="00714579">
        <w:rPr>
          <w:rFonts w:ascii="Helvetica" w:hAnsi="Helvetica"/>
          <w:sz w:val="24"/>
          <w:szCs w:val="24"/>
        </w:rPr>
        <w:t xml:space="preserve"> to a </w:t>
      </w:r>
      <w:hyperlink r:id="rId6" w:history="1">
        <w:r w:rsidRPr="00714579">
          <w:rPr>
            <w:rStyle w:val="Hyperlink"/>
            <w:rFonts w:ascii="Helvetica" w:hAnsi="Helvetica"/>
            <w:b/>
            <w:bCs/>
            <w:color w:val="385623" w:themeColor="accent6" w:themeShade="80"/>
            <w:sz w:val="24"/>
            <w:szCs w:val="24"/>
          </w:rPr>
          <w:t>Neurodiversity Festival</w:t>
        </w:r>
      </w:hyperlink>
      <w:r w:rsidRPr="00714579">
        <w:rPr>
          <w:rFonts w:ascii="Helvetica" w:hAnsi="Helvetica"/>
          <w:sz w:val="24"/>
          <w:szCs w:val="24"/>
        </w:rPr>
        <w:t xml:space="preserve"> on Wed., March 15 at South Eugene High School. The event will </w:t>
      </w:r>
      <w:r w:rsidR="005B5D05" w:rsidRPr="00714579">
        <w:rPr>
          <w:rFonts w:ascii="Helvetica" w:hAnsi="Helvetica"/>
          <w:sz w:val="24"/>
          <w:szCs w:val="24"/>
        </w:rPr>
        <w:t xml:space="preserve">feature </w:t>
      </w:r>
      <w:r w:rsidR="005B5D05" w:rsidRPr="00714579">
        <w:rPr>
          <w:rFonts w:ascii="Helvetica" w:hAnsi="Helvetica"/>
          <w:sz w:val="24"/>
          <w:szCs w:val="24"/>
        </w:rPr>
        <w:t>FREE fun, food, learning &amp; enrichment for the entire family!</w:t>
      </w:r>
      <w:r w:rsidRPr="00714579">
        <w:rPr>
          <w:rFonts w:ascii="Helvetica" w:hAnsi="Helvetica"/>
          <w:sz w:val="24"/>
          <w:szCs w:val="24"/>
        </w:rPr>
        <w:t xml:space="preserve"> </w:t>
      </w:r>
    </w:p>
    <w:p w14:paraId="0F49A636" w14:textId="77777777" w:rsidR="00714579" w:rsidRDefault="00714579" w:rsidP="00626A22">
      <w:pPr>
        <w:rPr>
          <w:rFonts w:ascii="Helvetica" w:hAnsi="Helvetica"/>
          <w:b/>
          <w:bCs/>
          <w:sz w:val="24"/>
          <w:szCs w:val="24"/>
          <w:shd w:val="clear" w:color="auto" w:fill="FFFFFF"/>
        </w:rPr>
      </w:pPr>
    </w:p>
    <w:p w14:paraId="1A9F3F62" w14:textId="0593B9C0" w:rsidR="005B5D05" w:rsidRPr="00714579" w:rsidRDefault="00626A22" w:rsidP="00626A22">
      <w:pPr>
        <w:rPr>
          <w:rFonts w:ascii="Helvetica" w:hAnsi="Helvetica"/>
          <w:sz w:val="24"/>
          <w:szCs w:val="24"/>
          <w:shd w:val="clear" w:color="auto" w:fill="FFFFFF"/>
        </w:rPr>
      </w:pPr>
      <w:r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Who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: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ab/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ab/>
      </w:r>
      <w:r w:rsidR="005B5D05" w:rsidRPr="00714579">
        <w:rPr>
          <w:rFonts w:ascii="Helvetica" w:hAnsi="Helvetica"/>
          <w:sz w:val="24"/>
          <w:szCs w:val="24"/>
          <w:shd w:val="clear" w:color="auto" w:fill="FFFFFF"/>
        </w:rPr>
        <w:t xml:space="preserve">Eugene 4J School District students, </w:t>
      </w:r>
      <w:proofErr w:type="gramStart"/>
      <w:r w:rsidR="005B5D05" w:rsidRPr="00714579">
        <w:rPr>
          <w:rFonts w:ascii="Helvetica" w:hAnsi="Helvetica"/>
          <w:sz w:val="24"/>
          <w:szCs w:val="24"/>
          <w:shd w:val="clear" w:color="auto" w:fill="FFFFFF"/>
        </w:rPr>
        <w:t>families</w:t>
      </w:r>
      <w:proofErr w:type="gramEnd"/>
      <w:r w:rsidR="005B5D05" w:rsidRPr="00714579">
        <w:rPr>
          <w:rFonts w:ascii="Helvetica" w:hAnsi="Helvetica"/>
          <w:sz w:val="24"/>
          <w:szCs w:val="24"/>
          <w:shd w:val="clear" w:color="auto" w:fill="FFFFFF"/>
        </w:rPr>
        <w:t xml:space="preserve"> and staff</w:t>
      </w:r>
    </w:p>
    <w:p w14:paraId="124506FD" w14:textId="1F0838B1" w:rsidR="005B5D05" w:rsidRPr="00714579" w:rsidRDefault="00626A22" w:rsidP="005B5D05">
      <w:pPr>
        <w:ind w:left="1440" w:hanging="1440"/>
        <w:rPr>
          <w:rFonts w:ascii="Helvetica" w:hAnsi="Helvetica"/>
          <w:sz w:val="24"/>
          <w:szCs w:val="24"/>
          <w:shd w:val="clear" w:color="auto" w:fill="FFFFFF"/>
        </w:rPr>
      </w:pPr>
      <w:r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What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: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ab/>
      </w:r>
      <w:r w:rsidR="005B5D05" w:rsidRPr="00714579">
        <w:rPr>
          <w:rFonts w:ascii="Helvetica" w:hAnsi="Helvetica"/>
          <w:sz w:val="24"/>
          <w:szCs w:val="24"/>
          <w:shd w:val="clear" w:color="auto" w:fill="FFFFFF"/>
        </w:rPr>
        <w:t xml:space="preserve">Neurodiversity Festival </w:t>
      </w:r>
    </w:p>
    <w:p w14:paraId="1D2482B2" w14:textId="77777777" w:rsidR="005B5D05" w:rsidRPr="00714579" w:rsidRDefault="00626A22" w:rsidP="005B5D05">
      <w:pPr>
        <w:ind w:left="1440" w:hanging="1440"/>
        <w:rPr>
          <w:rFonts w:ascii="Helvetica" w:hAnsi="Helvetica"/>
          <w:b/>
          <w:bCs/>
          <w:sz w:val="24"/>
          <w:szCs w:val="24"/>
        </w:rPr>
      </w:pPr>
      <w:r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When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: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ab/>
      </w:r>
      <w:r w:rsidR="005B5D05" w:rsidRPr="00714579">
        <w:rPr>
          <w:rFonts w:ascii="Helvetica" w:hAnsi="Helvetica"/>
          <w:sz w:val="24"/>
          <w:szCs w:val="24"/>
          <w:shd w:val="clear" w:color="auto" w:fill="FFFFFF"/>
        </w:rPr>
        <w:t>Wednesday, March 15 from 6-8:30 pm (Thursday and Friday are no school days for middle/high school students)</w:t>
      </w:r>
    </w:p>
    <w:p w14:paraId="09002D58" w14:textId="77777777" w:rsidR="005B5D05" w:rsidRPr="00714579" w:rsidRDefault="00626A22" w:rsidP="005B5D05">
      <w:pPr>
        <w:ind w:left="1440" w:hanging="1440"/>
        <w:rPr>
          <w:rFonts w:ascii="Helvetica" w:hAnsi="Helvetica"/>
          <w:sz w:val="24"/>
          <w:szCs w:val="24"/>
        </w:rPr>
      </w:pPr>
      <w:r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Where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:</w:t>
      </w:r>
      <w:r w:rsidR="005B5D05" w:rsidRPr="00714579">
        <w:rPr>
          <w:rFonts w:ascii="Helvetica" w:hAnsi="Helvetica"/>
          <w:b/>
          <w:bCs/>
          <w:sz w:val="24"/>
          <w:szCs w:val="24"/>
        </w:rPr>
        <w:tab/>
      </w:r>
      <w:r w:rsidR="005B5D05" w:rsidRPr="00714579">
        <w:rPr>
          <w:rFonts w:ascii="Helvetica" w:hAnsi="Helvetica"/>
          <w:sz w:val="24"/>
          <w:szCs w:val="24"/>
        </w:rPr>
        <w:t>Cafeteria at South Eugene High School, 400 E. 19</w:t>
      </w:r>
      <w:r w:rsidR="005B5D05" w:rsidRPr="00714579">
        <w:rPr>
          <w:rFonts w:ascii="Helvetica" w:hAnsi="Helvetica"/>
          <w:sz w:val="24"/>
          <w:szCs w:val="24"/>
          <w:vertAlign w:val="superscript"/>
        </w:rPr>
        <w:t>th</w:t>
      </w:r>
      <w:r w:rsidR="005B5D05" w:rsidRPr="00714579">
        <w:rPr>
          <w:rFonts w:ascii="Helvetica" w:hAnsi="Helvetica"/>
          <w:sz w:val="24"/>
          <w:szCs w:val="24"/>
        </w:rPr>
        <w:t xml:space="preserve"> Avenue</w:t>
      </w:r>
    </w:p>
    <w:p w14:paraId="383F9FEB" w14:textId="3BDB046F" w:rsidR="00BD0CE7" w:rsidRPr="00714579" w:rsidRDefault="00626A22" w:rsidP="00714579">
      <w:pPr>
        <w:spacing w:after="0"/>
        <w:ind w:left="1440" w:hanging="1440"/>
        <w:rPr>
          <w:sz w:val="24"/>
          <w:szCs w:val="24"/>
        </w:rPr>
      </w:pPr>
      <w:r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Why</w:t>
      </w:r>
      <w:r w:rsidR="005B5D05" w:rsidRPr="00714579">
        <w:rPr>
          <w:rFonts w:ascii="Helvetica" w:hAnsi="Helvetica"/>
          <w:b/>
          <w:bCs/>
          <w:sz w:val="24"/>
          <w:szCs w:val="24"/>
          <w:shd w:val="clear" w:color="auto" w:fill="FFFFFF"/>
        </w:rPr>
        <w:t>:</w:t>
      </w:r>
      <w:r w:rsidR="005B5D05" w:rsidRPr="00714579">
        <w:rPr>
          <w:rFonts w:ascii="Helvetica" w:hAnsi="Helvetica" w:cstheme="minorHAnsi"/>
          <w:b/>
          <w:bCs/>
          <w:sz w:val="24"/>
          <w:szCs w:val="24"/>
        </w:rPr>
        <w:tab/>
      </w:r>
      <w:r w:rsidR="00BD0CE7" w:rsidRPr="00714579">
        <w:rPr>
          <w:rFonts w:ascii="Helvetica" w:hAnsi="Helvetica"/>
          <w:sz w:val="24"/>
          <w:szCs w:val="24"/>
          <w:shd w:val="clear" w:color="auto" w:fill="FFFFFF"/>
        </w:rPr>
        <w:t>T</w:t>
      </w:r>
      <w:r w:rsidR="00BD0CE7" w:rsidRPr="00714579">
        <w:rPr>
          <w:rFonts w:ascii="Helvetica" w:hAnsi="Helvetica"/>
          <w:sz w:val="24"/>
          <w:szCs w:val="24"/>
          <w:shd w:val="clear" w:color="auto" w:fill="FFFFFF"/>
        </w:rPr>
        <w:t>o celebrate Developmental Disabilities Awareness Month and Neurodiversity Week</w:t>
      </w:r>
      <w:r w:rsidR="00BD0CE7" w:rsidRPr="00714579">
        <w:rPr>
          <w:rFonts w:ascii="Helvetica" w:hAnsi="Helvetica" w:cstheme="minorHAnsi"/>
          <w:b/>
          <w:bCs/>
          <w:sz w:val="24"/>
          <w:szCs w:val="24"/>
        </w:rPr>
        <w:t xml:space="preserve"> </w:t>
      </w:r>
      <w:r w:rsidR="00BD0CE7" w:rsidRPr="00714579">
        <w:rPr>
          <w:rFonts w:ascii="Helvetica" w:hAnsi="Helvetica" w:cstheme="minorHAnsi"/>
          <w:sz w:val="24"/>
          <w:szCs w:val="24"/>
        </w:rPr>
        <w:t>and foster a</w:t>
      </w:r>
      <w:r w:rsidR="00BD0CE7" w:rsidRPr="00714579">
        <w:rPr>
          <w:rFonts w:ascii="Helvetica" w:hAnsi="Helvetica" w:cstheme="minorHAnsi"/>
          <w:b/>
          <w:bCs/>
          <w:sz w:val="24"/>
          <w:szCs w:val="24"/>
        </w:rPr>
        <w:t xml:space="preserve"> </w:t>
      </w:r>
      <w:r w:rsidR="00BD0CE7" w:rsidRPr="00714579">
        <w:rPr>
          <w:rFonts w:ascii="Helvetica" w:hAnsi="Helvetica"/>
          <w:sz w:val="24"/>
          <w:szCs w:val="24"/>
        </w:rPr>
        <w:t xml:space="preserve">welcoming, </w:t>
      </w:r>
      <w:proofErr w:type="gramStart"/>
      <w:r w:rsidR="00BD0CE7" w:rsidRPr="00714579">
        <w:rPr>
          <w:rFonts w:ascii="Helvetica" w:hAnsi="Helvetica"/>
          <w:sz w:val="24"/>
          <w:szCs w:val="24"/>
        </w:rPr>
        <w:t>inclusive</w:t>
      </w:r>
      <w:proofErr w:type="gramEnd"/>
      <w:r w:rsidR="00BD0CE7" w:rsidRPr="00714579">
        <w:rPr>
          <w:rFonts w:ascii="Helvetica" w:hAnsi="Helvetica"/>
          <w:sz w:val="24"/>
          <w:szCs w:val="24"/>
        </w:rPr>
        <w:t xml:space="preserve"> and accessible </w:t>
      </w:r>
      <w:r w:rsidR="00BD0CE7" w:rsidRPr="00714579">
        <w:rPr>
          <w:rFonts w:ascii="Helvetica" w:hAnsi="Helvetica"/>
          <w:sz w:val="24"/>
          <w:szCs w:val="24"/>
        </w:rPr>
        <w:t xml:space="preserve">school </w:t>
      </w:r>
      <w:r w:rsidR="00BD0CE7" w:rsidRPr="00714579">
        <w:rPr>
          <w:rFonts w:ascii="Helvetica" w:hAnsi="Helvetica"/>
          <w:sz w:val="24"/>
          <w:szCs w:val="24"/>
        </w:rPr>
        <w:t>community for people with neurodivergence/disabilities and their families.</w:t>
      </w:r>
    </w:p>
    <w:p w14:paraId="5619D650" w14:textId="77777777" w:rsidR="00BD0CE7" w:rsidRPr="00714579" w:rsidRDefault="00BD0CE7" w:rsidP="00BD0CE7">
      <w:pPr>
        <w:spacing w:line="240" w:lineRule="auto"/>
        <w:rPr>
          <w:rFonts w:ascii="Helvetica" w:hAnsi="Helvetica" w:cstheme="minorHAnsi"/>
          <w:b/>
          <w:bCs/>
          <w:sz w:val="24"/>
          <w:szCs w:val="24"/>
        </w:rPr>
      </w:pPr>
    </w:p>
    <w:p w14:paraId="1F4D5843" w14:textId="5920A879" w:rsidR="00714579" w:rsidRPr="00714579" w:rsidRDefault="005B5D05" w:rsidP="00714579">
      <w:pPr>
        <w:spacing w:line="240" w:lineRule="auto"/>
        <w:rPr>
          <w:rFonts w:ascii="Helvetica" w:hAnsi="Helvetica"/>
          <w:sz w:val="24"/>
          <w:szCs w:val="24"/>
        </w:rPr>
      </w:pPr>
      <w:r w:rsidRPr="00714579">
        <w:rPr>
          <w:rFonts w:ascii="Helvetica" w:hAnsi="Helvetica" w:cstheme="minorHAnsi"/>
          <w:sz w:val="24"/>
          <w:szCs w:val="24"/>
        </w:rPr>
        <w:t xml:space="preserve">Strength in Neurodiversity is a community </w:t>
      </w:r>
      <w:r w:rsidR="00BD0CE7" w:rsidRPr="00714579">
        <w:rPr>
          <w:rFonts w:ascii="Helvetica" w:hAnsi="Helvetica" w:cstheme="minorHAnsi"/>
          <w:sz w:val="24"/>
          <w:szCs w:val="24"/>
        </w:rPr>
        <w:t>movement</w:t>
      </w:r>
      <w:r w:rsidRPr="00714579">
        <w:rPr>
          <w:rFonts w:ascii="Helvetica" w:hAnsi="Helvetica" w:cstheme="minorHAnsi"/>
          <w:sz w:val="24"/>
          <w:szCs w:val="24"/>
        </w:rPr>
        <w:t xml:space="preserve"> to </w:t>
      </w:r>
      <w:r w:rsidRPr="00714579">
        <w:rPr>
          <w:rFonts w:ascii="Helvetica" w:hAnsi="Helvetica"/>
          <w:sz w:val="24"/>
          <w:szCs w:val="24"/>
        </w:rPr>
        <w:t>s</w:t>
      </w:r>
      <w:r w:rsidRPr="00714579">
        <w:rPr>
          <w:rFonts w:ascii="Helvetica" w:hAnsi="Helvetica"/>
          <w:sz w:val="24"/>
          <w:szCs w:val="24"/>
        </w:rPr>
        <w:t xml:space="preserve">hatter myths related </w:t>
      </w:r>
      <w:r w:rsidR="00BD0CE7" w:rsidRPr="00714579">
        <w:rPr>
          <w:rFonts w:ascii="Helvetica" w:hAnsi="Helvetica"/>
          <w:sz w:val="24"/>
          <w:szCs w:val="24"/>
        </w:rPr>
        <w:t xml:space="preserve">to </w:t>
      </w:r>
      <w:r w:rsidRPr="00714579">
        <w:rPr>
          <w:rFonts w:ascii="Helvetica" w:hAnsi="Helvetica"/>
          <w:sz w:val="24"/>
          <w:szCs w:val="24"/>
        </w:rPr>
        <w:t xml:space="preserve">neurodivergence and/or disability and create a more welcoming, </w:t>
      </w:r>
      <w:proofErr w:type="gramStart"/>
      <w:r w:rsidRPr="00714579">
        <w:rPr>
          <w:rFonts w:ascii="Helvetica" w:hAnsi="Helvetica"/>
          <w:sz w:val="24"/>
          <w:szCs w:val="24"/>
        </w:rPr>
        <w:t>inclusive</w:t>
      </w:r>
      <w:proofErr w:type="gramEnd"/>
      <w:r w:rsidRPr="00714579">
        <w:rPr>
          <w:rFonts w:ascii="Helvetica" w:hAnsi="Helvetica"/>
          <w:sz w:val="24"/>
          <w:szCs w:val="24"/>
        </w:rPr>
        <w:t xml:space="preserve"> and accessible community where neurodivergence and disability are recognized and celebrated as one of the many different types of diversity that makes our community whole and wonderful.</w:t>
      </w:r>
      <w:r w:rsidR="00BD0CE7" w:rsidRPr="00714579">
        <w:rPr>
          <w:rFonts w:ascii="Helvetica" w:hAnsi="Helvetica"/>
          <w:sz w:val="24"/>
          <w:szCs w:val="24"/>
        </w:rPr>
        <w:t xml:space="preserve"> </w:t>
      </w:r>
    </w:p>
    <w:p w14:paraId="66B60C0A" w14:textId="1C6FF00F" w:rsidR="00BD0CE7" w:rsidRPr="00714579" w:rsidRDefault="00714579" w:rsidP="00714579">
      <w:pPr>
        <w:spacing w:line="240" w:lineRule="auto"/>
        <w:rPr>
          <w:rFonts w:ascii="Helvetica" w:hAnsi="Helvetica"/>
          <w:sz w:val="24"/>
          <w:szCs w:val="24"/>
        </w:rPr>
      </w:pPr>
      <w:r w:rsidRPr="00714579">
        <w:rPr>
          <w:rFonts w:ascii="Helvetica" w:hAnsi="Helvetica"/>
          <w:sz w:val="24"/>
          <w:szCs w:val="24"/>
        </w:rPr>
        <w:t xml:space="preserve">Words have power. The ‘r’-word is demeaning, devaluing and hurtful; it is a slur that should not be tolerated. The Strength in Neurodiversity </w:t>
      </w:r>
      <w:r w:rsidRPr="00714579">
        <w:rPr>
          <w:rFonts w:ascii="Helvetica" w:hAnsi="Helvetica"/>
          <w:sz w:val="24"/>
          <w:szCs w:val="24"/>
        </w:rPr>
        <w:t>movement</w:t>
      </w:r>
      <w:r w:rsidRPr="00714579">
        <w:rPr>
          <w:rFonts w:ascii="Helvetica" w:hAnsi="Helvetica"/>
          <w:sz w:val="24"/>
          <w:szCs w:val="24"/>
        </w:rPr>
        <w:t xml:space="preserve"> encourages community members to be active bystanders when instances of bias or hate occur in our community.</w:t>
      </w:r>
    </w:p>
    <w:p w14:paraId="4DB70A72" w14:textId="3E148FE2" w:rsidR="00626A22" w:rsidRDefault="00BD0CE7" w:rsidP="00714579">
      <w:pPr>
        <w:spacing w:line="240" w:lineRule="auto"/>
        <w:rPr>
          <w:rFonts w:ascii="Helvetica" w:hAnsi="Helvetica"/>
          <w:sz w:val="24"/>
          <w:szCs w:val="24"/>
        </w:rPr>
      </w:pPr>
      <w:r w:rsidRPr="00714579">
        <w:rPr>
          <w:rFonts w:ascii="Helvetica" w:hAnsi="Helvetica"/>
          <w:sz w:val="24"/>
          <w:szCs w:val="24"/>
        </w:rPr>
        <w:t>The Neurodiversity Festival is one way we invite students and families to learn</w:t>
      </w:r>
      <w:r w:rsidR="00714579" w:rsidRPr="00714579">
        <w:rPr>
          <w:rFonts w:ascii="Helvetica" w:hAnsi="Helvetica"/>
          <w:sz w:val="24"/>
          <w:szCs w:val="24"/>
        </w:rPr>
        <w:t xml:space="preserve"> about</w:t>
      </w:r>
      <w:r w:rsidRPr="00714579">
        <w:rPr>
          <w:rFonts w:ascii="Helvetica" w:hAnsi="Helvetica"/>
          <w:sz w:val="24"/>
          <w:szCs w:val="24"/>
        </w:rPr>
        <w:t xml:space="preserve"> and see the wonderful </w:t>
      </w:r>
      <w:r w:rsidR="005B5D05" w:rsidRPr="00714579">
        <w:rPr>
          <w:rFonts w:ascii="Helvetica" w:hAnsi="Helvetica"/>
          <w:sz w:val="24"/>
          <w:szCs w:val="24"/>
        </w:rPr>
        <w:t xml:space="preserve">gifts and strengths that </w:t>
      </w:r>
      <w:r w:rsidR="005B5D05" w:rsidRPr="00714579">
        <w:rPr>
          <w:rFonts w:ascii="Helvetica" w:hAnsi="Helvetica"/>
          <w:i/>
          <w:iCs/>
          <w:sz w:val="24"/>
          <w:szCs w:val="24"/>
        </w:rPr>
        <w:t xml:space="preserve">all </w:t>
      </w:r>
      <w:r w:rsidR="005B5D05" w:rsidRPr="00714579">
        <w:rPr>
          <w:rFonts w:ascii="Helvetica" w:hAnsi="Helvetica"/>
          <w:sz w:val="24"/>
          <w:szCs w:val="24"/>
        </w:rPr>
        <w:t xml:space="preserve">people contribute to our community. </w:t>
      </w:r>
    </w:p>
    <w:p w14:paraId="35E09F07" w14:textId="77777777" w:rsidR="00714579" w:rsidRPr="00714579" w:rsidRDefault="00714579" w:rsidP="00714579">
      <w:pPr>
        <w:spacing w:line="240" w:lineRule="auto"/>
        <w:rPr>
          <w:rFonts w:ascii="Helvetica" w:hAnsi="Helvetica"/>
          <w:sz w:val="24"/>
          <w:szCs w:val="24"/>
        </w:rPr>
      </w:pPr>
    </w:p>
    <w:p w14:paraId="2EA4BFAC" w14:textId="1E2D5F8B" w:rsidR="0073333E" w:rsidRPr="00C65835" w:rsidRDefault="0073333E" w:rsidP="00282D6C">
      <w:pPr>
        <w:jc w:val="center"/>
        <w:rPr>
          <w:rFonts w:cstheme="minorHAnsi"/>
        </w:rPr>
      </w:pPr>
      <w:r w:rsidRPr="00C65835">
        <w:rPr>
          <w:rFonts w:cstheme="minorHAnsi"/>
        </w:rPr>
        <w:t># # #</w:t>
      </w:r>
    </w:p>
    <w:sectPr w:rsidR="0073333E" w:rsidRPr="00C65835" w:rsidSect="009464D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1C59"/>
    <w:multiLevelType w:val="hybridMultilevel"/>
    <w:tmpl w:val="71A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8"/>
    <w:rsid w:val="00003D7B"/>
    <w:rsid w:val="00052A8A"/>
    <w:rsid w:val="0005341B"/>
    <w:rsid w:val="00064311"/>
    <w:rsid w:val="000D413F"/>
    <w:rsid w:val="00110EA4"/>
    <w:rsid w:val="00112A2B"/>
    <w:rsid w:val="00121B7D"/>
    <w:rsid w:val="001358EA"/>
    <w:rsid w:val="00157AFB"/>
    <w:rsid w:val="00177156"/>
    <w:rsid w:val="001A3A86"/>
    <w:rsid w:val="002160F6"/>
    <w:rsid w:val="00282D6C"/>
    <w:rsid w:val="002E7E2C"/>
    <w:rsid w:val="003377B1"/>
    <w:rsid w:val="0034589F"/>
    <w:rsid w:val="00347BC3"/>
    <w:rsid w:val="00353916"/>
    <w:rsid w:val="003778F3"/>
    <w:rsid w:val="003E4EBA"/>
    <w:rsid w:val="0045147C"/>
    <w:rsid w:val="00456D83"/>
    <w:rsid w:val="00466248"/>
    <w:rsid w:val="004A33CE"/>
    <w:rsid w:val="004E1E41"/>
    <w:rsid w:val="004E477D"/>
    <w:rsid w:val="00551AAA"/>
    <w:rsid w:val="00561A2A"/>
    <w:rsid w:val="00572E5A"/>
    <w:rsid w:val="00574C08"/>
    <w:rsid w:val="0058445F"/>
    <w:rsid w:val="005A156B"/>
    <w:rsid w:val="005A7D28"/>
    <w:rsid w:val="005B5D05"/>
    <w:rsid w:val="00626A22"/>
    <w:rsid w:val="00663E94"/>
    <w:rsid w:val="00671747"/>
    <w:rsid w:val="00685727"/>
    <w:rsid w:val="00685934"/>
    <w:rsid w:val="00686CC2"/>
    <w:rsid w:val="006B11AF"/>
    <w:rsid w:val="006F459E"/>
    <w:rsid w:val="00714579"/>
    <w:rsid w:val="0073333E"/>
    <w:rsid w:val="00746601"/>
    <w:rsid w:val="00757341"/>
    <w:rsid w:val="00761216"/>
    <w:rsid w:val="00767E9D"/>
    <w:rsid w:val="00786295"/>
    <w:rsid w:val="007B6AC3"/>
    <w:rsid w:val="00847913"/>
    <w:rsid w:val="00850C70"/>
    <w:rsid w:val="0087386A"/>
    <w:rsid w:val="00877DDB"/>
    <w:rsid w:val="00897597"/>
    <w:rsid w:val="008D75F3"/>
    <w:rsid w:val="00904A88"/>
    <w:rsid w:val="009429CE"/>
    <w:rsid w:val="009464D1"/>
    <w:rsid w:val="0096199C"/>
    <w:rsid w:val="00984BE0"/>
    <w:rsid w:val="00A34988"/>
    <w:rsid w:val="00A55BA4"/>
    <w:rsid w:val="00AB5B47"/>
    <w:rsid w:val="00AC3362"/>
    <w:rsid w:val="00B1191C"/>
    <w:rsid w:val="00B63BAE"/>
    <w:rsid w:val="00B64D76"/>
    <w:rsid w:val="00B966B9"/>
    <w:rsid w:val="00BB272A"/>
    <w:rsid w:val="00BD0CE7"/>
    <w:rsid w:val="00BD49A6"/>
    <w:rsid w:val="00BF6D4B"/>
    <w:rsid w:val="00C262C6"/>
    <w:rsid w:val="00C65835"/>
    <w:rsid w:val="00C75E46"/>
    <w:rsid w:val="00C87D56"/>
    <w:rsid w:val="00C9244A"/>
    <w:rsid w:val="00CA2757"/>
    <w:rsid w:val="00D53C4F"/>
    <w:rsid w:val="00D84540"/>
    <w:rsid w:val="00DD79EC"/>
    <w:rsid w:val="00E042CD"/>
    <w:rsid w:val="00E37383"/>
    <w:rsid w:val="00EA6BFF"/>
    <w:rsid w:val="00ED7497"/>
    <w:rsid w:val="00F21305"/>
    <w:rsid w:val="00F33DE1"/>
    <w:rsid w:val="00F40305"/>
    <w:rsid w:val="00F651A6"/>
    <w:rsid w:val="00F75C89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94B5"/>
  <w15:chartTrackingRefBased/>
  <w15:docId w15:val="{8CDEB5A9-464D-2F49-A650-2731926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3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64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333E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4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43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4030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D0CE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?fbid=111149228567616&amp;set=pcb.111149525234253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Dahill</cp:lastModifiedBy>
  <cp:revision>2</cp:revision>
  <cp:lastPrinted>2019-01-16T18:01:00Z</cp:lastPrinted>
  <dcterms:created xsi:type="dcterms:W3CDTF">2023-02-22T00:22:00Z</dcterms:created>
  <dcterms:modified xsi:type="dcterms:W3CDTF">2023-02-22T00:22:00Z</dcterms:modified>
</cp:coreProperties>
</file>