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A0C85" w14:textId="77777777" w:rsidR="006E238D" w:rsidRDefault="006E238D"/>
    <w:p w14:paraId="073DF4CC" w14:textId="2A44A18D" w:rsidR="009243A7" w:rsidRDefault="009243A7" w:rsidP="009722B1">
      <w:pPr>
        <w:pStyle w:val="BasicParagraph"/>
        <w:rPr>
          <w:rFonts w:ascii="Georgia" w:hAnsi="Georgia" w:cs="Georgia"/>
          <w:sz w:val="22"/>
          <w:szCs w:val="22"/>
        </w:rPr>
      </w:pPr>
    </w:p>
    <w:p w14:paraId="0C49C3BE" w14:textId="77777777" w:rsidR="007451FA" w:rsidRDefault="007451FA" w:rsidP="007451FA">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University of South Alabama Department of Psychology is seeking to hire a full-time Postdoctoral Fellow to assist in the implementation of the NIMHD-funded R01 grant “Preventing Youth Violence </w:t>
      </w:r>
      <w:proofErr w:type="gramStart"/>
      <w:r>
        <w:rPr>
          <w:rFonts w:ascii="Times New Roman" w:eastAsia="Times New Roman" w:hAnsi="Times New Roman" w:cs="Times New Roman"/>
          <w:color w:val="222222"/>
        </w:rPr>
        <w:t>Through</w:t>
      </w:r>
      <w:proofErr w:type="gramEnd"/>
      <w:r>
        <w:rPr>
          <w:rFonts w:ascii="Times New Roman" w:eastAsia="Times New Roman" w:hAnsi="Times New Roman" w:cs="Times New Roman"/>
          <w:color w:val="222222"/>
        </w:rPr>
        <w:t xml:space="preserve"> Building Equitable Communities: An</w:t>
      </w:r>
    </w:p>
    <w:p w14:paraId="04E71064" w14:textId="77777777" w:rsidR="007451FA" w:rsidRDefault="007451FA" w:rsidP="007451FA">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Evaluation of a Multisystemic Intervention” awarded to Dr. Krista Mehari (PI). This project collaborates with education and law enforcement systems to promote equity within systems with the goal of supporting youth success and reducing violence and suicidality. </w:t>
      </w:r>
    </w:p>
    <w:p w14:paraId="2F6C80EE" w14:textId="77777777" w:rsidR="007451FA" w:rsidRDefault="007451FA" w:rsidP="007451FA">
      <w:pPr>
        <w:shd w:val="clear" w:color="auto" w:fill="FFFFFF"/>
        <w:rPr>
          <w:rFonts w:ascii="Times New Roman" w:eastAsia="Times New Roman" w:hAnsi="Times New Roman" w:cs="Times New Roman"/>
          <w:color w:val="222222"/>
        </w:rPr>
      </w:pPr>
    </w:p>
    <w:p w14:paraId="709AF191" w14:textId="77777777" w:rsidR="007451FA" w:rsidRDefault="007451FA" w:rsidP="007451FA">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The grant provides funding for this position up to three years, including benefits and funding to attend conferences. The Postdoctoral Fellow will perform a number of functions related to the implementation of the project including participation in intervention implementation and evaluation, supervision of graduate students and research assistants, liaising with partnering systems (schools and law enforcement), and preparing manuscripts for peer-reviewed publication. Supervision and mentorship will be provided by the investigator team.</w:t>
      </w:r>
    </w:p>
    <w:p w14:paraId="03322FFB" w14:textId="77777777" w:rsidR="007451FA" w:rsidRDefault="007451FA" w:rsidP="007451FA">
      <w:pPr>
        <w:shd w:val="clear" w:color="auto" w:fill="FFFFFF"/>
        <w:rPr>
          <w:rFonts w:ascii="Times New Roman" w:eastAsia="Times New Roman" w:hAnsi="Times New Roman" w:cs="Times New Roman"/>
          <w:color w:val="222222"/>
        </w:rPr>
      </w:pPr>
    </w:p>
    <w:p w14:paraId="37675DAA" w14:textId="77777777" w:rsidR="007451FA" w:rsidRDefault="007451FA" w:rsidP="007451FA">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bCs/>
          <w:color w:val="222222"/>
        </w:rPr>
        <w:t>Required Qualifications</w:t>
      </w:r>
    </w:p>
    <w:p w14:paraId="1381266B" w14:textId="77777777" w:rsidR="007451FA" w:rsidRDefault="007451FA" w:rsidP="007451FA">
      <w:pPr>
        <w:numPr>
          <w:ilvl w:val="0"/>
          <w:numId w:val="1"/>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Doctorate-level degree in psychology, education, or other social sciences or health-related fields</w:t>
      </w:r>
    </w:p>
    <w:p w14:paraId="5CAB9150" w14:textId="77777777" w:rsidR="007451FA" w:rsidRDefault="007451FA" w:rsidP="007451FA">
      <w:pPr>
        <w:numPr>
          <w:ilvl w:val="0"/>
          <w:numId w:val="1"/>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Knowledge of quantitative data analysis techniques; experience managing datasets</w:t>
      </w:r>
    </w:p>
    <w:p w14:paraId="3CF29DFA" w14:textId="77777777" w:rsidR="007451FA" w:rsidRDefault="007451FA" w:rsidP="007451FA">
      <w:pPr>
        <w:numPr>
          <w:ilvl w:val="0"/>
          <w:numId w:val="1"/>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Excellent written and oral communication skills</w:t>
      </w:r>
    </w:p>
    <w:p w14:paraId="42A35996" w14:textId="77777777" w:rsidR="007451FA" w:rsidRDefault="007451FA" w:rsidP="007451FA">
      <w:pPr>
        <w:numPr>
          <w:ilvl w:val="0"/>
          <w:numId w:val="1"/>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Experience as member of research team</w:t>
      </w:r>
    </w:p>
    <w:p w14:paraId="0FB09A33" w14:textId="77777777" w:rsidR="007451FA" w:rsidRDefault="007451FA" w:rsidP="007451FA">
      <w:pPr>
        <w:numPr>
          <w:ilvl w:val="0"/>
          <w:numId w:val="1"/>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Ability to engage effectively across diverse communities</w:t>
      </w:r>
    </w:p>
    <w:p w14:paraId="05184DAE" w14:textId="77777777" w:rsidR="007451FA" w:rsidRDefault="007451FA" w:rsidP="007451FA">
      <w:pPr>
        <w:shd w:val="clear" w:color="auto" w:fill="FFFFFF"/>
        <w:rPr>
          <w:rFonts w:ascii="Times New Roman" w:eastAsia="Times New Roman" w:hAnsi="Times New Roman" w:cs="Times New Roman"/>
          <w:color w:val="222222"/>
        </w:rPr>
      </w:pPr>
    </w:p>
    <w:p w14:paraId="1068B3B4" w14:textId="77777777" w:rsidR="007451FA" w:rsidRDefault="007451FA" w:rsidP="007451FA">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bCs/>
          <w:color w:val="222222"/>
        </w:rPr>
        <w:t>Preferred Qualifications</w:t>
      </w:r>
      <w:bookmarkStart w:id="0" w:name="_GoBack"/>
      <w:bookmarkEnd w:id="0"/>
    </w:p>
    <w:p w14:paraId="1BC2A94E" w14:textId="77777777" w:rsidR="007451FA" w:rsidRDefault="007451FA" w:rsidP="007451FA">
      <w:pPr>
        <w:numPr>
          <w:ilvl w:val="0"/>
          <w:numId w:val="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Publications and presentations at professional conferences on issues related to prevention science, violence, suicide, cultural responsiveness and equity, or adult education or training</w:t>
      </w:r>
    </w:p>
    <w:p w14:paraId="15E5CF8F" w14:textId="77777777" w:rsidR="007451FA" w:rsidRDefault="007451FA" w:rsidP="007451FA">
      <w:pPr>
        <w:shd w:val="clear" w:color="auto" w:fill="FFFFFF"/>
        <w:rPr>
          <w:rFonts w:ascii="Calibri" w:eastAsia="Times New Roman" w:hAnsi="Calibri" w:cs="Calibri"/>
          <w:color w:val="222222"/>
          <w:sz w:val="22"/>
          <w:szCs w:val="22"/>
        </w:rPr>
      </w:pPr>
    </w:p>
    <w:p w14:paraId="2C585999" w14:textId="77777777" w:rsidR="007451FA" w:rsidRDefault="007451FA" w:rsidP="007451F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We strongly value the contributions of all individuals and support the development of a diverse workforce. The University of South Alabama is an equal opportunity employer and does not discriminate on the basis of race, color, national origin, sex (including pregnancy, sexual orientation, gender identity, and gender expression), religion, age, genetic information, disability, or protected veteran status. </w:t>
      </w:r>
    </w:p>
    <w:p w14:paraId="54720258" w14:textId="77777777" w:rsidR="007451FA" w:rsidRDefault="007451FA" w:rsidP="007451FA">
      <w:pPr>
        <w:shd w:val="clear" w:color="auto" w:fill="FFFFFF"/>
        <w:rPr>
          <w:rFonts w:ascii="Times New Roman" w:eastAsia="Times New Roman" w:hAnsi="Times New Roman" w:cs="Times New Roman"/>
          <w:color w:val="000000"/>
        </w:rPr>
      </w:pPr>
    </w:p>
    <w:p w14:paraId="34D0D9EA" w14:textId="77777777" w:rsidR="007451FA" w:rsidRDefault="007451FA" w:rsidP="007451FA">
      <w:pPr>
        <w:shd w:val="clear" w:color="auto" w:fill="FFFFFF"/>
        <w:rPr>
          <w:rFonts w:ascii="Calibri" w:eastAsia="Times New Roman" w:hAnsi="Calibri" w:cs="Calibri"/>
          <w:color w:val="222222"/>
          <w:sz w:val="22"/>
          <w:szCs w:val="22"/>
        </w:rPr>
      </w:pPr>
      <w:r>
        <w:rPr>
          <w:rFonts w:ascii="Times New Roman" w:eastAsia="Times New Roman" w:hAnsi="Times New Roman" w:cs="Times New Roman"/>
          <w:color w:val="000000"/>
        </w:rPr>
        <w:t>To apply:  </w:t>
      </w:r>
      <w:r>
        <w:rPr>
          <w:rFonts w:ascii="Times New Roman" w:eastAsia="Times New Roman" w:hAnsi="Times New Roman" w:cs="Times New Roman"/>
          <w:color w:val="222222"/>
        </w:rPr>
        <w:t>Email a cover letter, curriculum vitae, and a description of research interests to Krista Mehari, Ph.D. (</w:t>
      </w:r>
      <w:hyperlink r:id="rId7" w:history="1">
        <w:r>
          <w:rPr>
            <w:rStyle w:val="Hyperlink"/>
            <w:rFonts w:ascii="Times New Roman" w:eastAsia="Times New Roman" w:hAnsi="Times New Roman" w:cs="Times New Roman"/>
          </w:rPr>
          <w:t>mehari@southalabama.edu</w:t>
        </w:r>
      </w:hyperlink>
      <w:r>
        <w:rPr>
          <w:rFonts w:ascii="Times New Roman" w:eastAsia="Times New Roman" w:hAnsi="Times New Roman" w:cs="Times New Roman"/>
          <w:color w:val="222222"/>
        </w:rPr>
        <w:t xml:space="preserve">). Materials should be sent in a .pdf file format. Please put “Postdoctoral Fellowship” in the subject line of your email. In your cover letter, provide contact information for three individuals who have agreed to serve as professional references. Letters of recommendation will be solicited for those candidates who are selected for an interview, following initial review of applications. </w:t>
      </w:r>
    </w:p>
    <w:p w14:paraId="4B44A7B8" w14:textId="77777777" w:rsidR="007451FA" w:rsidRDefault="007451FA" w:rsidP="007451FA">
      <w:pPr>
        <w:shd w:val="clear" w:color="auto" w:fill="FFFFFF"/>
        <w:rPr>
          <w:rFonts w:ascii="Calibri" w:eastAsia="Times New Roman" w:hAnsi="Calibri" w:cs="Calibri"/>
          <w:color w:val="222222"/>
        </w:rPr>
      </w:pPr>
      <w:r>
        <w:rPr>
          <w:rFonts w:ascii="Times New Roman" w:eastAsia="Times New Roman" w:hAnsi="Times New Roman" w:cs="Times New Roman"/>
          <w:color w:val="222222"/>
        </w:rPr>
        <w:t> </w:t>
      </w:r>
    </w:p>
    <w:p w14:paraId="23E32326" w14:textId="77777777" w:rsidR="007451FA" w:rsidRDefault="007451FA" w:rsidP="007451FA">
      <w:pPr>
        <w:shd w:val="clear" w:color="auto" w:fill="FFFFFF"/>
        <w:rPr>
          <w:rFonts w:ascii="Calibri" w:eastAsia="Times New Roman" w:hAnsi="Calibri" w:cs="Calibri"/>
          <w:color w:val="222222"/>
        </w:rPr>
      </w:pPr>
      <w:r>
        <w:rPr>
          <w:rFonts w:ascii="Times New Roman" w:eastAsia="Times New Roman" w:hAnsi="Times New Roman" w:cs="Times New Roman"/>
          <w:color w:val="000000"/>
        </w:rPr>
        <w:t>Review of applications will begin June 1, 2022, and will continue until the position is filled. Start date is negotiable.</w:t>
      </w:r>
    </w:p>
    <w:p w14:paraId="23BF12AA" w14:textId="77777777" w:rsidR="009243A7" w:rsidRDefault="009243A7" w:rsidP="009722B1"/>
    <w:sectPr w:rsidR="009243A7" w:rsidSect="0097141F">
      <w:headerReference w:type="even" r:id="rId8"/>
      <w:headerReference w:type="default" r:id="rId9"/>
      <w:headerReference w:type="first" r:id="rId10"/>
      <w:pgSz w:w="12240" w:h="15840"/>
      <w:pgMar w:top="1728" w:right="1440" w:bottom="15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B1BF1" w14:textId="77777777" w:rsidR="00536ACF" w:rsidRDefault="00536ACF" w:rsidP="0013013D">
      <w:r>
        <w:separator/>
      </w:r>
    </w:p>
  </w:endnote>
  <w:endnote w:type="continuationSeparator" w:id="0">
    <w:p w14:paraId="306B069B" w14:textId="77777777" w:rsidR="00536ACF" w:rsidRDefault="00536ACF" w:rsidP="001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4F6C6" w14:textId="77777777" w:rsidR="00536ACF" w:rsidRDefault="00536ACF" w:rsidP="0013013D">
      <w:r>
        <w:separator/>
      </w:r>
    </w:p>
  </w:footnote>
  <w:footnote w:type="continuationSeparator" w:id="0">
    <w:p w14:paraId="28EAA1C0" w14:textId="77777777" w:rsidR="00536ACF" w:rsidRDefault="00536ACF" w:rsidP="0013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1D9B" w14:textId="77777777" w:rsidR="0013013D" w:rsidRDefault="00536ACF">
    <w:pPr>
      <w:pStyle w:val="Header"/>
    </w:pPr>
    <w:r>
      <w:rPr>
        <w:noProof/>
      </w:rPr>
      <w:pict w14:anchorId="3C771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9926 859 10058 1186 10111 1554 10800 1840 6538 1984 6220 2004 6300 2250 15405 2250 15326 2024 14797 1984 10800 1840 11567 1718 11647 1595 11541 1513 11355 1186 11329 859 9926 859">
          <v:imagedata r:id="rId1" o:title="letterhea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658E" w14:textId="77777777" w:rsidR="007451FA" w:rsidRDefault="00536ACF">
    <w:pPr>
      <w:pStyle w:val="Header"/>
    </w:pPr>
    <w:r>
      <w:rPr>
        <w:noProof/>
      </w:rPr>
      <w:pict w14:anchorId="407E3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9926 859 10058 1186 10111 1554 10800 1840 6538 1984 6220 2004 6300 2250 15405 2250 15326 2024 14797 1984 10800 1840 11567 1718 11647 1595 11541 1513 11355 1186 11329 859 9926 859">
          <v:imagedata r:id="rId1" o:title="letterhea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64C2" w14:textId="77777777" w:rsidR="0013013D" w:rsidRDefault="00536ACF">
    <w:pPr>
      <w:pStyle w:val="Header"/>
    </w:pPr>
    <w:r>
      <w:rPr>
        <w:noProof/>
      </w:rPr>
      <w:pict w14:anchorId="23120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9926 859 10058 1186 10111 1554 10800 1840 6538 1984 6220 2004 6300 2250 15405 2250 15326 2024 14797 1984 10800 1840 11567 1718 11647 1595 11541 1513 11355 1186 11329 859 9926 859">
          <v:imagedata r:id="rId1" o:title="letterhea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21E32"/>
    <w:multiLevelType w:val="multilevel"/>
    <w:tmpl w:val="1A523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180A4A"/>
    <w:multiLevelType w:val="multilevel"/>
    <w:tmpl w:val="DF566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A7"/>
    <w:rsid w:val="0010171A"/>
    <w:rsid w:val="00103764"/>
    <w:rsid w:val="0013013D"/>
    <w:rsid w:val="002A0F04"/>
    <w:rsid w:val="0048036F"/>
    <w:rsid w:val="004D0338"/>
    <w:rsid w:val="00536ACF"/>
    <w:rsid w:val="005A0682"/>
    <w:rsid w:val="006E238D"/>
    <w:rsid w:val="007451FA"/>
    <w:rsid w:val="0086634D"/>
    <w:rsid w:val="009243A7"/>
    <w:rsid w:val="009413F5"/>
    <w:rsid w:val="0097141F"/>
    <w:rsid w:val="0097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4BEC6B5"/>
  <w14:defaultImageDpi w14:val="300"/>
  <w15:docId w15:val="{944B4ACB-F557-4495-B596-08712544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3D"/>
    <w:pPr>
      <w:tabs>
        <w:tab w:val="center" w:pos="4320"/>
        <w:tab w:val="right" w:pos="8640"/>
      </w:tabs>
    </w:pPr>
  </w:style>
  <w:style w:type="character" w:customStyle="1" w:styleId="HeaderChar">
    <w:name w:val="Header Char"/>
    <w:basedOn w:val="DefaultParagraphFont"/>
    <w:link w:val="Header"/>
    <w:uiPriority w:val="99"/>
    <w:rsid w:val="0013013D"/>
  </w:style>
  <w:style w:type="paragraph" w:styleId="Footer">
    <w:name w:val="footer"/>
    <w:basedOn w:val="Normal"/>
    <w:link w:val="FooterChar"/>
    <w:uiPriority w:val="99"/>
    <w:unhideWhenUsed/>
    <w:rsid w:val="0013013D"/>
    <w:pPr>
      <w:tabs>
        <w:tab w:val="center" w:pos="4320"/>
        <w:tab w:val="right" w:pos="8640"/>
      </w:tabs>
    </w:pPr>
  </w:style>
  <w:style w:type="character" w:customStyle="1" w:styleId="FooterChar">
    <w:name w:val="Footer Char"/>
    <w:basedOn w:val="DefaultParagraphFont"/>
    <w:link w:val="Footer"/>
    <w:uiPriority w:val="99"/>
    <w:rsid w:val="0013013D"/>
  </w:style>
  <w:style w:type="paragraph" w:customStyle="1" w:styleId="BasicParagraph">
    <w:name w:val="[Basic Paragraph]"/>
    <w:basedOn w:val="Normal"/>
    <w:uiPriority w:val="99"/>
    <w:rsid w:val="009722B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semiHidden/>
    <w:unhideWhenUsed/>
    <w:rsid w:val="00745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0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hari@southalabam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ins\Downloads\Letterhea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Letterhead_Template (1)</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Goins</dc:creator>
  <cp:lastModifiedBy>Krista Mehari</cp:lastModifiedBy>
  <cp:revision>2</cp:revision>
  <cp:lastPrinted>2016-03-18T22:12:00Z</cp:lastPrinted>
  <dcterms:created xsi:type="dcterms:W3CDTF">2022-05-18T15:37:00Z</dcterms:created>
  <dcterms:modified xsi:type="dcterms:W3CDTF">2022-05-18T15:37:00Z</dcterms:modified>
</cp:coreProperties>
</file>