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106FBB" w14:textId="36C0E164" w:rsidR="00B63C17" w:rsidRPr="00B63C17" w:rsidRDefault="006A40A7" w:rsidP="006A40A7">
      <w:pPr>
        <w:rPr>
          <w:rFonts w:ascii="Times New Roman" w:eastAsia="Times New Roman" w:hAnsi="Times New Roman" w:cs="Times New Roman"/>
        </w:rPr>
      </w:pPr>
      <w:r w:rsidRPr="00B63C17">
        <w:rPr>
          <w:rFonts w:ascii="Times New Roman" w:eastAsia="Times New Roman" w:hAnsi="Times New Roman" w:cs="Times New Roman"/>
        </w:rPr>
        <w:fldChar w:fldCharType="begin"/>
      </w:r>
      <w:r w:rsidR="003E616E">
        <w:rPr>
          <w:rFonts w:ascii="Times New Roman" w:eastAsia="Times New Roman" w:hAnsi="Times New Roman" w:cs="Times New Roman"/>
        </w:rPr>
        <w:instrText xml:space="preserve"> INCLUDEPICTURE "C:\\var\\folders\\0h\\rc5pczqd6_7bmgvfr05gj_640000gn\\T\\com.microsoft.Word\\WebArchiveCopyPasteTempFiles\\logo-ori.png" \* MERGEFORMAT </w:instrText>
      </w:r>
      <w:r w:rsidRPr="00B63C17">
        <w:rPr>
          <w:rFonts w:ascii="Times New Roman" w:eastAsia="Times New Roman" w:hAnsi="Times New Roman" w:cs="Times New Roman"/>
        </w:rPr>
        <w:fldChar w:fldCharType="separate"/>
      </w:r>
      <w:r w:rsidRPr="00B63C17">
        <w:rPr>
          <w:rFonts w:ascii="Times New Roman" w:eastAsia="Times New Roman" w:hAnsi="Times New Roman" w:cs="Times New Roman"/>
          <w:noProof/>
        </w:rPr>
        <w:drawing>
          <wp:inline distT="0" distB="0" distL="0" distR="0" wp14:anchorId="2A91896F" wp14:editId="7057786C">
            <wp:extent cx="2387065" cy="947979"/>
            <wp:effectExtent l="0" t="0" r="635" b="5080"/>
            <wp:docPr id="5" name="Picture 5" descr="/var/folders/0h/rc5pczqd6_7bmgvfr05gj_640000gn/T/com.microsoft.Word/WebArchiveCopyPasteTempFiles/logo-or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var/folders/0h/rc5pczqd6_7bmgvfr05gj_640000gn/T/com.microsoft.Word/WebArchiveCopyPasteTempFiles/logo-ori.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50406" cy="973134"/>
                    </a:xfrm>
                    <a:prstGeom prst="rect">
                      <a:avLst/>
                    </a:prstGeom>
                    <a:noFill/>
                    <a:ln>
                      <a:noFill/>
                    </a:ln>
                  </pic:spPr>
                </pic:pic>
              </a:graphicData>
            </a:graphic>
          </wp:inline>
        </w:drawing>
      </w:r>
      <w:r w:rsidRPr="00B63C17">
        <w:rPr>
          <w:rFonts w:ascii="Times New Roman" w:eastAsia="Times New Roman" w:hAnsi="Times New Roman" w:cs="Times New Roman"/>
        </w:rPr>
        <w:fldChar w:fldCharType="end"/>
      </w:r>
    </w:p>
    <w:p w14:paraId="509B2369" w14:textId="77777777" w:rsidR="00B63C17" w:rsidRPr="00B63C17" w:rsidRDefault="00B63C17" w:rsidP="00B63C17">
      <w:pPr>
        <w:jc w:val="center"/>
        <w:rPr>
          <w:rFonts w:ascii="Times New Roman" w:eastAsia="Times New Roman" w:hAnsi="Times New Roman" w:cs="Times New Roman"/>
          <w:color w:val="000000"/>
        </w:rPr>
      </w:pPr>
    </w:p>
    <w:p w14:paraId="6AAA621C" w14:textId="7C9A2365" w:rsidR="00B63C17" w:rsidRPr="00B63C17" w:rsidRDefault="00B63C17" w:rsidP="00B63C17">
      <w:pPr>
        <w:jc w:val="center"/>
        <w:rPr>
          <w:rFonts w:ascii="Times New Roman" w:eastAsia="Times New Roman" w:hAnsi="Times New Roman" w:cs="Times New Roman"/>
          <w:color w:val="000000"/>
        </w:rPr>
      </w:pPr>
      <w:r w:rsidRPr="00B63C17">
        <w:rPr>
          <w:rFonts w:ascii="Calibri" w:eastAsia="Times New Roman" w:hAnsi="Calibri" w:cs="Calibri"/>
          <w:color w:val="000000"/>
          <w:sz w:val="28"/>
          <w:szCs w:val="28"/>
        </w:rPr>
        <w:t xml:space="preserve">Postdoctoral Scholar </w:t>
      </w:r>
      <w:r w:rsidR="00C87193">
        <w:rPr>
          <w:rFonts w:ascii="Calibri" w:eastAsia="Times New Roman" w:hAnsi="Calibri" w:cs="Calibri"/>
          <w:color w:val="000000"/>
          <w:sz w:val="28"/>
          <w:szCs w:val="28"/>
        </w:rPr>
        <w:t>Position</w:t>
      </w:r>
      <w:r w:rsidRPr="00B63C17">
        <w:rPr>
          <w:rFonts w:ascii="Calibri" w:eastAsia="Times New Roman" w:hAnsi="Calibri" w:cs="Calibri"/>
          <w:color w:val="000000"/>
          <w:sz w:val="28"/>
          <w:szCs w:val="28"/>
        </w:rPr>
        <w:t>  </w:t>
      </w:r>
    </w:p>
    <w:p w14:paraId="25F5AFE7" w14:textId="79F194FB" w:rsidR="00B63C17" w:rsidRPr="00B63C17" w:rsidRDefault="00B63C17" w:rsidP="00B63C17">
      <w:pPr>
        <w:spacing w:before="226"/>
        <w:ind w:firstLine="26"/>
        <w:jc w:val="both"/>
        <w:rPr>
          <w:rFonts w:ascii="Times New Roman" w:eastAsia="Times New Roman" w:hAnsi="Times New Roman" w:cs="Times New Roman"/>
          <w:color w:val="000000"/>
        </w:rPr>
      </w:pPr>
      <w:r w:rsidRPr="00B63C17">
        <w:rPr>
          <w:rFonts w:ascii="Calibri" w:eastAsia="Times New Roman" w:hAnsi="Calibri" w:cs="Calibri"/>
          <w:color w:val="000000"/>
          <w:sz w:val="22"/>
          <w:szCs w:val="22"/>
        </w:rPr>
        <w:t xml:space="preserve">A one- to two-year postdoctoral </w:t>
      </w:r>
      <w:r w:rsidR="00BF3AD7">
        <w:rPr>
          <w:rFonts w:ascii="Calibri" w:eastAsia="Times New Roman" w:hAnsi="Calibri" w:cs="Calibri"/>
          <w:color w:val="000000"/>
          <w:sz w:val="22"/>
          <w:szCs w:val="22"/>
        </w:rPr>
        <w:t>scholar</w:t>
      </w:r>
      <w:r w:rsidRPr="00B63C17">
        <w:rPr>
          <w:rFonts w:ascii="Calibri" w:eastAsia="Times New Roman" w:hAnsi="Calibri" w:cs="Calibri"/>
          <w:color w:val="000000"/>
          <w:sz w:val="22"/>
          <w:szCs w:val="22"/>
        </w:rPr>
        <w:t xml:space="preserve"> position</w:t>
      </w:r>
      <w:r w:rsidR="006A40A7">
        <w:rPr>
          <w:rFonts w:ascii="Calibri" w:eastAsia="Times New Roman" w:hAnsi="Calibri" w:cs="Calibri"/>
          <w:color w:val="000000"/>
          <w:sz w:val="22"/>
          <w:szCs w:val="22"/>
        </w:rPr>
        <w:t xml:space="preserve"> (.75-1.0 FTE)</w:t>
      </w:r>
      <w:r w:rsidRPr="00B63C17">
        <w:rPr>
          <w:rFonts w:ascii="Calibri" w:eastAsia="Times New Roman" w:hAnsi="Calibri" w:cs="Calibri"/>
          <w:color w:val="000000"/>
          <w:sz w:val="22"/>
          <w:szCs w:val="22"/>
        </w:rPr>
        <w:t xml:space="preserve"> is available for individuals interested </w:t>
      </w:r>
      <w:r w:rsidR="00AA3EBD">
        <w:rPr>
          <w:rFonts w:ascii="Calibri" w:eastAsia="Times New Roman" w:hAnsi="Calibri" w:cs="Calibri"/>
          <w:color w:val="000000"/>
          <w:sz w:val="22"/>
          <w:szCs w:val="22"/>
        </w:rPr>
        <w:t xml:space="preserve">in </w:t>
      </w:r>
      <w:r w:rsidR="00BF3AD7">
        <w:rPr>
          <w:rFonts w:ascii="Calibri" w:eastAsia="Times New Roman" w:hAnsi="Calibri" w:cs="Calibri"/>
          <w:color w:val="000000"/>
          <w:sz w:val="22"/>
          <w:szCs w:val="22"/>
        </w:rPr>
        <w:t>research on maternal depression, digital health, and evaluation and implementation of mental health interventions</w:t>
      </w:r>
      <w:r w:rsidRPr="00B63C17">
        <w:rPr>
          <w:rFonts w:ascii="Calibri" w:eastAsia="Times New Roman" w:hAnsi="Calibri" w:cs="Calibri"/>
          <w:color w:val="000000"/>
          <w:sz w:val="22"/>
          <w:szCs w:val="22"/>
        </w:rPr>
        <w:t>. The</w:t>
      </w:r>
      <w:r w:rsidR="006F4558">
        <w:rPr>
          <w:rFonts w:ascii="Calibri" w:eastAsia="Times New Roman" w:hAnsi="Calibri" w:cs="Calibri"/>
          <w:color w:val="000000"/>
          <w:sz w:val="22"/>
          <w:szCs w:val="22"/>
        </w:rPr>
        <w:t xml:space="preserve"> S</w:t>
      </w:r>
      <w:r w:rsidRPr="00B63C17">
        <w:rPr>
          <w:rFonts w:ascii="Calibri" w:eastAsia="Times New Roman" w:hAnsi="Calibri" w:cs="Calibri"/>
          <w:color w:val="000000"/>
          <w:sz w:val="22"/>
          <w:szCs w:val="22"/>
        </w:rPr>
        <w:t xml:space="preserve">cholar will work with Drs. Lisa Sheeber, Ed Feil, </w:t>
      </w:r>
      <w:r w:rsidR="00AA3EBD">
        <w:rPr>
          <w:rFonts w:ascii="Calibri" w:eastAsia="Times New Roman" w:hAnsi="Calibri" w:cs="Calibri"/>
          <w:color w:val="000000"/>
          <w:sz w:val="22"/>
          <w:szCs w:val="22"/>
        </w:rPr>
        <w:t xml:space="preserve">and </w:t>
      </w:r>
      <w:r w:rsidRPr="00B63C17">
        <w:rPr>
          <w:rFonts w:ascii="Calibri" w:eastAsia="Times New Roman" w:hAnsi="Calibri" w:cs="Calibri"/>
          <w:color w:val="000000"/>
          <w:sz w:val="22"/>
          <w:szCs w:val="22"/>
        </w:rPr>
        <w:t xml:space="preserve">Betsy Davis, John Seeley, and Gulcan Cil on </w:t>
      </w:r>
      <w:r w:rsidR="00BF3AD7">
        <w:rPr>
          <w:rFonts w:ascii="Calibri" w:eastAsia="Times New Roman" w:hAnsi="Calibri" w:cs="Calibri"/>
          <w:color w:val="000000"/>
          <w:sz w:val="22"/>
          <w:szCs w:val="22"/>
        </w:rPr>
        <w:t>an NIMH-funded, Hybrid Type II effectiveness/implementation evaluation of Mom-Net, a</w:t>
      </w:r>
      <w:r w:rsidRPr="00B63C17">
        <w:rPr>
          <w:rFonts w:ascii="Calibri" w:eastAsia="Times New Roman" w:hAnsi="Calibri" w:cs="Calibri"/>
          <w:color w:val="000000"/>
          <w:sz w:val="22"/>
          <w:szCs w:val="22"/>
        </w:rPr>
        <w:t xml:space="preserve"> coach-facilitated, </w:t>
      </w:r>
      <w:r w:rsidR="00BF3AD7">
        <w:rPr>
          <w:rFonts w:ascii="Calibri" w:eastAsia="Times New Roman" w:hAnsi="Calibri" w:cs="Calibri"/>
          <w:color w:val="000000"/>
          <w:sz w:val="22"/>
          <w:szCs w:val="22"/>
        </w:rPr>
        <w:t xml:space="preserve">mHealth depression </w:t>
      </w:r>
      <w:r w:rsidRPr="00B63C17">
        <w:rPr>
          <w:rFonts w:ascii="Calibri" w:eastAsia="Times New Roman" w:hAnsi="Calibri" w:cs="Calibri"/>
          <w:color w:val="000000"/>
          <w:sz w:val="22"/>
          <w:szCs w:val="22"/>
        </w:rPr>
        <w:t xml:space="preserve">intervention </w:t>
      </w:r>
      <w:r w:rsidR="00BF3AD7">
        <w:rPr>
          <w:rFonts w:ascii="Calibri" w:eastAsia="Times New Roman" w:hAnsi="Calibri" w:cs="Calibri"/>
          <w:color w:val="000000"/>
          <w:sz w:val="22"/>
          <w:szCs w:val="22"/>
        </w:rPr>
        <w:t>to be delivered to mothers</w:t>
      </w:r>
      <w:r w:rsidRPr="00B63C17">
        <w:rPr>
          <w:rFonts w:ascii="Calibri" w:eastAsia="Times New Roman" w:hAnsi="Calibri" w:cs="Calibri"/>
          <w:color w:val="000000"/>
          <w:sz w:val="22"/>
          <w:szCs w:val="22"/>
        </w:rPr>
        <w:t xml:space="preserve"> of young childre</w:t>
      </w:r>
      <w:r w:rsidR="00BF3AD7">
        <w:rPr>
          <w:rFonts w:ascii="Calibri" w:eastAsia="Times New Roman" w:hAnsi="Calibri" w:cs="Calibri"/>
          <w:color w:val="000000"/>
          <w:sz w:val="22"/>
          <w:szCs w:val="22"/>
        </w:rPr>
        <w:t>n</w:t>
      </w:r>
      <w:r w:rsidRPr="00B63C17">
        <w:rPr>
          <w:rFonts w:ascii="Calibri" w:eastAsia="Times New Roman" w:hAnsi="Calibri" w:cs="Calibri"/>
          <w:color w:val="000000"/>
          <w:sz w:val="22"/>
          <w:szCs w:val="22"/>
        </w:rPr>
        <w:t xml:space="preserve"> enrolled in Head</w:t>
      </w:r>
      <w:r w:rsidR="00BF3AD7">
        <w:rPr>
          <w:rFonts w:ascii="Calibri" w:eastAsia="Times New Roman" w:hAnsi="Calibri" w:cs="Calibri"/>
          <w:color w:val="000000"/>
          <w:sz w:val="22"/>
          <w:szCs w:val="22"/>
        </w:rPr>
        <w:t xml:space="preserve"> </w:t>
      </w:r>
      <w:r w:rsidRPr="00B63C17">
        <w:rPr>
          <w:rFonts w:ascii="Calibri" w:eastAsia="Times New Roman" w:hAnsi="Calibri" w:cs="Calibri"/>
          <w:color w:val="000000"/>
          <w:sz w:val="22"/>
          <w:szCs w:val="22"/>
        </w:rPr>
        <w:t xml:space="preserve">Start across a tri-state region. Mom-Net was developed to address the needs of low-income </w:t>
      </w:r>
      <w:r w:rsidR="00BF3AD7">
        <w:rPr>
          <w:rFonts w:ascii="Calibri" w:eastAsia="Times New Roman" w:hAnsi="Calibri" w:cs="Calibri"/>
          <w:color w:val="000000"/>
          <w:sz w:val="22"/>
          <w:szCs w:val="22"/>
        </w:rPr>
        <w:t xml:space="preserve">mothers of preschool age children,  </w:t>
      </w:r>
      <w:r w:rsidRPr="00B63C17">
        <w:rPr>
          <w:rFonts w:ascii="Calibri" w:eastAsia="Times New Roman" w:hAnsi="Calibri" w:cs="Calibri"/>
          <w:color w:val="000000"/>
          <w:sz w:val="22"/>
          <w:szCs w:val="22"/>
        </w:rPr>
        <w:t xml:space="preserve">who often </w:t>
      </w:r>
      <w:r w:rsidR="00BF3AD7">
        <w:rPr>
          <w:rFonts w:ascii="Calibri" w:eastAsia="Times New Roman" w:hAnsi="Calibri" w:cs="Calibri"/>
          <w:color w:val="000000"/>
          <w:sz w:val="22"/>
          <w:szCs w:val="22"/>
        </w:rPr>
        <w:t xml:space="preserve">don’t </w:t>
      </w:r>
      <w:r w:rsidRPr="00B63C17">
        <w:rPr>
          <w:rFonts w:ascii="Calibri" w:eastAsia="Times New Roman" w:hAnsi="Calibri" w:cs="Calibri"/>
          <w:color w:val="000000"/>
          <w:sz w:val="22"/>
          <w:szCs w:val="22"/>
        </w:rPr>
        <w:t>access mental health treatment services despite being at a high risk for depression</w:t>
      </w:r>
      <w:r w:rsidR="00BF3AD7">
        <w:rPr>
          <w:rFonts w:ascii="Calibri" w:eastAsia="Times New Roman" w:hAnsi="Calibri" w:cs="Calibri"/>
          <w:color w:val="000000"/>
          <w:sz w:val="22"/>
          <w:szCs w:val="22"/>
        </w:rPr>
        <w:t xml:space="preserve">. Mom-Net </w:t>
      </w:r>
      <w:r w:rsidRPr="00B63C17">
        <w:rPr>
          <w:rFonts w:ascii="Calibri" w:eastAsia="Times New Roman" w:hAnsi="Calibri" w:cs="Calibri"/>
          <w:color w:val="000000"/>
          <w:sz w:val="22"/>
          <w:szCs w:val="22"/>
        </w:rPr>
        <w:t>has been shown to be effective in two controlled trials. The specific goals of this project are twofold: 1) Examine the effectiveness of the intervention when delivered in this community setting with Head</w:t>
      </w:r>
      <w:r w:rsidR="00BF3AD7">
        <w:rPr>
          <w:rFonts w:ascii="Calibri" w:eastAsia="Times New Roman" w:hAnsi="Calibri" w:cs="Calibri"/>
          <w:color w:val="000000"/>
          <w:sz w:val="22"/>
          <w:szCs w:val="22"/>
        </w:rPr>
        <w:t xml:space="preserve"> </w:t>
      </w:r>
      <w:r w:rsidRPr="00B63C17">
        <w:rPr>
          <w:rFonts w:ascii="Calibri" w:eastAsia="Times New Roman" w:hAnsi="Calibri" w:cs="Calibri"/>
          <w:color w:val="000000"/>
          <w:sz w:val="22"/>
          <w:szCs w:val="22"/>
        </w:rPr>
        <w:t>Start staff serving as coaches; and 2) Examine and compare the feasibility and outcomes of two implementation strategies, which differ in coaching intensity. This project is a critical step in our overarching goal of disseminating and implementing Mom-net widely in community settings.</w:t>
      </w:r>
      <w:r w:rsidR="00C87193">
        <w:rPr>
          <w:rFonts w:ascii="Calibri" w:eastAsia="Times New Roman" w:hAnsi="Calibri" w:cs="Calibri"/>
          <w:color w:val="000000"/>
          <w:sz w:val="22"/>
          <w:szCs w:val="22"/>
        </w:rPr>
        <w:t xml:space="preserve"> We welcome a post-doctoral scholar to contribute as a member of our research team and to receive mentorship on the path to a career in behavioral science. </w:t>
      </w:r>
    </w:p>
    <w:p w14:paraId="4503CA7D" w14:textId="77777777" w:rsidR="00B63C17" w:rsidRPr="00B63C17" w:rsidRDefault="00B63C17" w:rsidP="00B63C17">
      <w:pPr>
        <w:rPr>
          <w:rFonts w:ascii="Times New Roman" w:eastAsia="Times New Roman" w:hAnsi="Times New Roman" w:cs="Times New Roman"/>
          <w:color w:val="000000"/>
        </w:rPr>
      </w:pPr>
    </w:p>
    <w:p w14:paraId="217329A5" w14:textId="77777777" w:rsidR="009A08E0" w:rsidRDefault="00B63C17" w:rsidP="009A08E0">
      <w:pPr>
        <w:rPr>
          <w:rFonts w:ascii="Calibri" w:eastAsia="Times New Roman" w:hAnsi="Calibri" w:cs="Calibri"/>
          <w:b/>
          <w:bCs/>
          <w:color w:val="000000"/>
          <w:sz w:val="22"/>
          <w:szCs w:val="22"/>
        </w:rPr>
      </w:pPr>
      <w:r w:rsidRPr="00B63C17">
        <w:rPr>
          <w:rFonts w:ascii="Calibri" w:eastAsia="Times New Roman" w:hAnsi="Calibri" w:cs="Calibri"/>
          <w:b/>
          <w:bCs/>
          <w:color w:val="000000"/>
          <w:sz w:val="22"/>
          <w:szCs w:val="22"/>
        </w:rPr>
        <w:t>Role of Postdoctoral Scholar</w:t>
      </w:r>
    </w:p>
    <w:p w14:paraId="6DC971A7" w14:textId="3C97FCEB" w:rsidR="00C87193" w:rsidRPr="006A40A7" w:rsidRDefault="00320E94" w:rsidP="006A40A7">
      <w:pPr>
        <w:textAlignment w:val="baseline"/>
        <w:rPr>
          <w:rFonts w:ascii="Calibri" w:eastAsia="Times New Roman" w:hAnsi="Calibri" w:cs="Calibri"/>
          <w:color w:val="000000"/>
          <w:sz w:val="22"/>
          <w:szCs w:val="22"/>
        </w:rPr>
      </w:pPr>
      <w:r w:rsidRPr="00A80E67">
        <w:rPr>
          <w:rFonts w:ascii="Calibri" w:eastAsia="Times New Roman" w:hAnsi="Calibri" w:cs="Calibri"/>
          <w:color w:val="000000"/>
          <w:sz w:val="22"/>
          <w:szCs w:val="22"/>
        </w:rPr>
        <w:t xml:space="preserve">Below we describe potential research activities in which the Scholar may be engaged. Specific duties will be determined based on project needs and Scholar’s interests and training goals. </w:t>
      </w:r>
      <w:r w:rsidR="00A80E67" w:rsidRPr="00A80E67">
        <w:rPr>
          <w:rFonts w:ascii="Calibri" w:eastAsia="Times New Roman" w:hAnsi="Calibri" w:cs="Calibri"/>
          <w:color w:val="000000"/>
          <w:sz w:val="22"/>
          <w:szCs w:val="22"/>
        </w:rPr>
        <w:t xml:space="preserve">The position will have a </w:t>
      </w:r>
      <w:r w:rsidR="00A80E67">
        <w:rPr>
          <w:rFonts w:ascii="Calibri" w:eastAsia="Times New Roman" w:hAnsi="Calibri" w:cs="Calibri"/>
          <w:color w:val="000000"/>
          <w:sz w:val="22"/>
          <w:szCs w:val="22"/>
        </w:rPr>
        <w:t>formal mentoring plan.</w:t>
      </w:r>
      <w:r w:rsidR="008D0DE8">
        <w:rPr>
          <w:rFonts w:ascii="Calibri" w:eastAsia="Times New Roman" w:hAnsi="Calibri" w:cs="Calibri"/>
          <w:color w:val="000000"/>
          <w:sz w:val="22"/>
          <w:szCs w:val="22"/>
        </w:rPr>
        <w:t xml:space="preserve"> </w:t>
      </w:r>
    </w:p>
    <w:p w14:paraId="557F3A85" w14:textId="77777777" w:rsidR="00C87193" w:rsidRDefault="00C87193" w:rsidP="00B63C17">
      <w:pPr>
        <w:rPr>
          <w:rFonts w:ascii="Calibri" w:eastAsia="Times New Roman" w:hAnsi="Calibri" w:cs="Calibri"/>
          <w:b/>
          <w:bCs/>
          <w:color w:val="000000"/>
          <w:sz w:val="22"/>
          <w:szCs w:val="22"/>
        </w:rPr>
      </w:pPr>
    </w:p>
    <w:p w14:paraId="3D7BFDEB" w14:textId="641A06AE" w:rsidR="00B63C17" w:rsidRPr="00B63C17" w:rsidRDefault="00B63C17" w:rsidP="00B63C17">
      <w:pPr>
        <w:rPr>
          <w:rFonts w:ascii="Times New Roman" w:eastAsia="Times New Roman" w:hAnsi="Times New Roman" w:cs="Times New Roman"/>
          <w:color w:val="000000"/>
        </w:rPr>
      </w:pPr>
      <w:r w:rsidRPr="00B63C17">
        <w:rPr>
          <w:rFonts w:ascii="Calibri" w:eastAsia="Times New Roman" w:hAnsi="Calibri" w:cs="Calibri"/>
          <w:b/>
          <w:bCs/>
          <w:color w:val="000000"/>
          <w:sz w:val="22"/>
          <w:szCs w:val="22"/>
        </w:rPr>
        <w:t xml:space="preserve"> </w:t>
      </w:r>
      <w:r w:rsidRPr="00B63C17">
        <w:rPr>
          <w:rFonts w:ascii="Calibri" w:eastAsia="Times New Roman" w:hAnsi="Calibri" w:cs="Calibri"/>
          <w:color w:val="000000"/>
          <w:sz w:val="22"/>
          <w:szCs w:val="22"/>
        </w:rPr>
        <w:t xml:space="preserve"> As an essential member of the investigative team, the Scholar </w:t>
      </w:r>
      <w:r w:rsidR="006F4558">
        <w:rPr>
          <w:rFonts w:ascii="Calibri" w:eastAsia="Times New Roman" w:hAnsi="Calibri" w:cs="Calibri"/>
          <w:color w:val="000000"/>
          <w:sz w:val="22"/>
          <w:szCs w:val="22"/>
        </w:rPr>
        <w:t>may</w:t>
      </w:r>
      <w:r w:rsidRPr="00B63C17">
        <w:rPr>
          <w:rFonts w:ascii="Calibri" w:eastAsia="Times New Roman" w:hAnsi="Calibri" w:cs="Calibri"/>
          <w:color w:val="000000"/>
          <w:sz w:val="22"/>
          <w:szCs w:val="22"/>
        </w:rPr>
        <w:t>:</w:t>
      </w:r>
    </w:p>
    <w:p w14:paraId="58C8F869" w14:textId="21FB280D" w:rsidR="00B63C17" w:rsidRPr="00B63C17" w:rsidRDefault="006F4558" w:rsidP="00B63C17">
      <w:pPr>
        <w:numPr>
          <w:ilvl w:val="0"/>
          <w:numId w:val="1"/>
        </w:numPr>
        <w:textAlignment w:val="baseline"/>
        <w:rPr>
          <w:rFonts w:ascii="Calibri" w:eastAsia="Times New Roman" w:hAnsi="Calibri" w:cs="Calibri"/>
          <w:color w:val="000000"/>
          <w:sz w:val="22"/>
          <w:szCs w:val="22"/>
        </w:rPr>
      </w:pPr>
      <w:r>
        <w:rPr>
          <w:rFonts w:ascii="Calibri" w:eastAsia="Times New Roman" w:hAnsi="Calibri" w:cs="Calibri"/>
          <w:color w:val="000000"/>
          <w:sz w:val="22"/>
          <w:szCs w:val="22"/>
        </w:rPr>
        <w:t>Participate in conduct of research project, including: D</w:t>
      </w:r>
      <w:r w:rsidR="00B63C17" w:rsidRPr="00B63C17">
        <w:rPr>
          <w:rFonts w:ascii="Calibri" w:eastAsia="Times New Roman" w:hAnsi="Calibri" w:cs="Calibri"/>
          <w:color w:val="000000"/>
          <w:sz w:val="22"/>
          <w:szCs w:val="22"/>
        </w:rPr>
        <w:t>esign and implement</w:t>
      </w:r>
      <w:r>
        <w:rPr>
          <w:rFonts w:ascii="Calibri" w:eastAsia="Times New Roman" w:hAnsi="Calibri" w:cs="Calibri"/>
          <w:color w:val="000000"/>
          <w:sz w:val="22"/>
          <w:szCs w:val="22"/>
        </w:rPr>
        <w:t xml:space="preserve"> </w:t>
      </w:r>
      <w:r w:rsidR="00A80E67">
        <w:rPr>
          <w:rFonts w:ascii="Calibri" w:eastAsia="Times New Roman" w:hAnsi="Calibri" w:cs="Calibri"/>
          <w:color w:val="000000"/>
          <w:sz w:val="22"/>
          <w:szCs w:val="22"/>
        </w:rPr>
        <w:t xml:space="preserve">procedures for </w:t>
      </w:r>
      <w:r w:rsidR="00B63C17" w:rsidRPr="00B63C17">
        <w:rPr>
          <w:rFonts w:ascii="Calibri" w:eastAsia="Times New Roman" w:hAnsi="Calibri" w:cs="Calibri"/>
          <w:color w:val="000000"/>
          <w:sz w:val="22"/>
          <w:szCs w:val="22"/>
        </w:rPr>
        <w:t>recruitment, data collection</w:t>
      </w:r>
      <w:r w:rsidR="00A80E67">
        <w:rPr>
          <w:rFonts w:ascii="Calibri" w:eastAsia="Times New Roman" w:hAnsi="Calibri" w:cs="Calibri"/>
          <w:color w:val="000000"/>
          <w:sz w:val="22"/>
          <w:szCs w:val="22"/>
        </w:rPr>
        <w:t xml:space="preserve">, </w:t>
      </w:r>
      <w:r w:rsidR="00B63C17" w:rsidRPr="00B63C17">
        <w:rPr>
          <w:rFonts w:ascii="Calibri" w:eastAsia="Times New Roman" w:hAnsi="Calibri" w:cs="Calibri"/>
          <w:color w:val="000000"/>
          <w:sz w:val="22"/>
          <w:szCs w:val="22"/>
        </w:rPr>
        <w:t xml:space="preserve">and intervention; plan and implement statistical analyses; </w:t>
      </w:r>
      <w:r w:rsidR="00A80E67">
        <w:rPr>
          <w:rFonts w:ascii="Calibri" w:eastAsia="Times New Roman" w:hAnsi="Calibri" w:cs="Calibri"/>
          <w:color w:val="000000"/>
          <w:sz w:val="22"/>
          <w:szCs w:val="22"/>
        </w:rPr>
        <w:t xml:space="preserve"> </w:t>
      </w:r>
      <w:r w:rsidR="00B63C17" w:rsidRPr="00B63C17">
        <w:rPr>
          <w:rFonts w:ascii="Calibri" w:eastAsia="Times New Roman" w:hAnsi="Calibri" w:cs="Calibri"/>
          <w:color w:val="000000"/>
          <w:sz w:val="22"/>
          <w:szCs w:val="22"/>
        </w:rPr>
        <w:t xml:space="preserve">supervise research support staff; prepare documentation for IRB, </w:t>
      </w:r>
      <w:r>
        <w:rPr>
          <w:rFonts w:ascii="Calibri" w:eastAsia="Times New Roman" w:hAnsi="Calibri" w:cs="Calibri"/>
          <w:color w:val="000000"/>
          <w:sz w:val="22"/>
          <w:szCs w:val="22"/>
        </w:rPr>
        <w:t>DSMB, NIMH</w:t>
      </w:r>
      <w:r w:rsidRPr="00B63C17">
        <w:rPr>
          <w:rFonts w:ascii="Calibri" w:eastAsia="Times New Roman" w:hAnsi="Calibri" w:cs="Calibri"/>
          <w:color w:val="000000"/>
          <w:sz w:val="22"/>
          <w:szCs w:val="22"/>
        </w:rPr>
        <w:t xml:space="preserve"> </w:t>
      </w:r>
      <w:r w:rsidR="00B63C17" w:rsidRPr="00B63C17">
        <w:rPr>
          <w:rFonts w:ascii="Calibri" w:eastAsia="Times New Roman" w:hAnsi="Calibri" w:cs="Calibri"/>
          <w:color w:val="000000"/>
          <w:sz w:val="22"/>
          <w:szCs w:val="22"/>
        </w:rPr>
        <w:t xml:space="preserve">, or other stakeholders; work with external collaborators, agencies, and communities </w:t>
      </w:r>
    </w:p>
    <w:p w14:paraId="30EEBE65" w14:textId="7E0C4AE0" w:rsidR="00B63C17" w:rsidRPr="00B63C17" w:rsidRDefault="006F4558" w:rsidP="00B63C17">
      <w:pPr>
        <w:numPr>
          <w:ilvl w:val="0"/>
          <w:numId w:val="1"/>
        </w:numPr>
        <w:textAlignment w:val="baseline"/>
        <w:rPr>
          <w:rFonts w:ascii="Calibri" w:eastAsia="Times New Roman" w:hAnsi="Calibri" w:cs="Calibri"/>
          <w:color w:val="000000"/>
          <w:sz w:val="22"/>
          <w:szCs w:val="22"/>
        </w:rPr>
      </w:pPr>
      <w:r>
        <w:rPr>
          <w:rFonts w:ascii="Calibri" w:eastAsia="Times New Roman" w:hAnsi="Calibri" w:cs="Calibri"/>
          <w:color w:val="000000"/>
          <w:sz w:val="22"/>
          <w:szCs w:val="22"/>
        </w:rPr>
        <w:t>W</w:t>
      </w:r>
      <w:r w:rsidR="00B63C17" w:rsidRPr="00B63C17">
        <w:rPr>
          <w:rFonts w:ascii="Calibri" w:eastAsia="Times New Roman" w:hAnsi="Calibri" w:cs="Calibri"/>
          <w:color w:val="000000"/>
          <w:sz w:val="22"/>
          <w:szCs w:val="22"/>
        </w:rPr>
        <w:t>rit</w:t>
      </w:r>
      <w:r>
        <w:rPr>
          <w:rFonts w:ascii="Calibri" w:eastAsia="Times New Roman" w:hAnsi="Calibri" w:cs="Calibri"/>
          <w:color w:val="000000"/>
          <w:sz w:val="22"/>
          <w:szCs w:val="22"/>
        </w:rPr>
        <w:t>e</w:t>
      </w:r>
      <w:r w:rsidR="00B63C17" w:rsidRPr="00B63C17">
        <w:rPr>
          <w:rFonts w:ascii="Calibri" w:eastAsia="Times New Roman" w:hAnsi="Calibri" w:cs="Calibri"/>
          <w:color w:val="000000"/>
          <w:sz w:val="22"/>
          <w:szCs w:val="22"/>
        </w:rPr>
        <w:t xml:space="preserve"> new grant applications</w:t>
      </w:r>
      <w:r>
        <w:rPr>
          <w:rFonts w:ascii="Calibri" w:eastAsia="Times New Roman" w:hAnsi="Calibri" w:cs="Calibri"/>
          <w:color w:val="000000"/>
          <w:sz w:val="22"/>
          <w:szCs w:val="22"/>
        </w:rPr>
        <w:t xml:space="preserve">, as a co-investigator or </w:t>
      </w:r>
      <w:r w:rsidR="00A80E67">
        <w:rPr>
          <w:rFonts w:ascii="Calibri" w:eastAsia="Times New Roman" w:hAnsi="Calibri" w:cs="Calibri"/>
          <w:color w:val="000000"/>
          <w:sz w:val="22"/>
          <w:szCs w:val="22"/>
        </w:rPr>
        <w:t>in pursuit of own extramural funding</w:t>
      </w:r>
    </w:p>
    <w:p w14:paraId="520AF1E5" w14:textId="12B0B1B5" w:rsidR="00B63C17" w:rsidRPr="00B63C17" w:rsidRDefault="006F4558" w:rsidP="00B63C17">
      <w:pPr>
        <w:numPr>
          <w:ilvl w:val="0"/>
          <w:numId w:val="1"/>
        </w:numPr>
        <w:textAlignment w:val="baseline"/>
        <w:rPr>
          <w:rFonts w:ascii="Calibri" w:eastAsia="Times New Roman" w:hAnsi="Calibri" w:cs="Calibri"/>
          <w:color w:val="000000"/>
          <w:sz w:val="22"/>
          <w:szCs w:val="22"/>
        </w:rPr>
      </w:pPr>
      <w:r>
        <w:rPr>
          <w:rFonts w:ascii="Calibri" w:eastAsia="Times New Roman" w:hAnsi="Calibri" w:cs="Calibri"/>
          <w:color w:val="000000"/>
          <w:sz w:val="22"/>
          <w:szCs w:val="22"/>
        </w:rPr>
        <w:t xml:space="preserve">Write journal articles as primary or </w:t>
      </w:r>
      <w:r w:rsidR="00B63C17" w:rsidRPr="00B63C17">
        <w:rPr>
          <w:rFonts w:ascii="Calibri" w:eastAsia="Times New Roman" w:hAnsi="Calibri" w:cs="Calibri"/>
          <w:color w:val="000000"/>
          <w:sz w:val="22"/>
          <w:szCs w:val="22"/>
        </w:rPr>
        <w:t xml:space="preserve">co-author </w:t>
      </w:r>
      <w:r>
        <w:rPr>
          <w:rFonts w:ascii="Calibri" w:eastAsia="Times New Roman" w:hAnsi="Calibri" w:cs="Calibri"/>
          <w:color w:val="000000"/>
          <w:sz w:val="22"/>
          <w:szCs w:val="22"/>
        </w:rPr>
        <w:t xml:space="preserve"> </w:t>
      </w:r>
    </w:p>
    <w:p w14:paraId="12EBD17E" w14:textId="7D226F7B" w:rsidR="00F74726" w:rsidRPr="006A40A7" w:rsidRDefault="00B63C17" w:rsidP="00F74726">
      <w:pPr>
        <w:numPr>
          <w:ilvl w:val="0"/>
          <w:numId w:val="1"/>
        </w:numPr>
        <w:textAlignment w:val="baseline"/>
        <w:rPr>
          <w:rFonts w:ascii="Calibri" w:eastAsia="Times New Roman" w:hAnsi="Calibri" w:cs="Calibri"/>
          <w:color w:val="000000"/>
          <w:sz w:val="22"/>
          <w:szCs w:val="22"/>
        </w:rPr>
      </w:pPr>
      <w:r w:rsidRPr="00B63C17">
        <w:rPr>
          <w:rFonts w:ascii="Calibri" w:eastAsia="Times New Roman" w:hAnsi="Calibri" w:cs="Calibri"/>
          <w:color w:val="000000"/>
          <w:sz w:val="22"/>
          <w:szCs w:val="22"/>
        </w:rPr>
        <w:t>Attend professional conferences for continuing education and for dissemination of study results</w:t>
      </w:r>
    </w:p>
    <w:p w14:paraId="2448FB3F" w14:textId="77777777" w:rsidR="00B63C17" w:rsidRPr="00B63C17" w:rsidRDefault="00B63C17" w:rsidP="00B63C17">
      <w:pPr>
        <w:rPr>
          <w:rFonts w:ascii="Times New Roman" w:eastAsia="Times New Roman" w:hAnsi="Times New Roman" w:cs="Times New Roman"/>
          <w:color w:val="000000"/>
        </w:rPr>
      </w:pPr>
    </w:p>
    <w:p w14:paraId="1EDB53D0" w14:textId="1F1E3C14" w:rsidR="00B63C17" w:rsidRDefault="00B63C17" w:rsidP="00B63C17">
      <w:pPr>
        <w:rPr>
          <w:rFonts w:ascii="Calibri" w:eastAsia="Times New Roman" w:hAnsi="Calibri" w:cs="Calibri"/>
          <w:color w:val="000000"/>
          <w:sz w:val="22"/>
          <w:szCs w:val="22"/>
        </w:rPr>
      </w:pPr>
      <w:r w:rsidRPr="00B63C17">
        <w:rPr>
          <w:rFonts w:ascii="Calibri" w:eastAsia="Times New Roman" w:hAnsi="Calibri" w:cs="Calibri"/>
          <w:b/>
          <w:bCs/>
          <w:color w:val="000000"/>
          <w:sz w:val="22"/>
          <w:szCs w:val="22"/>
        </w:rPr>
        <w:t>Position Requirements</w:t>
      </w:r>
      <w:r w:rsidR="0085448F">
        <w:rPr>
          <w:rFonts w:ascii="Calibri" w:eastAsia="Times New Roman" w:hAnsi="Calibri" w:cs="Calibri"/>
          <w:color w:val="000000"/>
          <w:sz w:val="22"/>
          <w:szCs w:val="22"/>
        </w:rPr>
        <w:t xml:space="preserve"> </w:t>
      </w:r>
    </w:p>
    <w:p w14:paraId="7621D487" w14:textId="664692D9" w:rsidR="00581483" w:rsidRDefault="00AA3EBD" w:rsidP="00581483">
      <w:pPr>
        <w:numPr>
          <w:ilvl w:val="0"/>
          <w:numId w:val="1"/>
        </w:numPr>
        <w:textAlignment w:val="baseline"/>
        <w:rPr>
          <w:rFonts w:ascii="Calibri" w:eastAsia="Times New Roman" w:hAnsi="Calibri" w:cs="Calibri"/>
          <w:color w:val="000000"/>
          <w:sz w:val="22"/>
          <w:szCs w:val="22"/>
        </w:rPr>
      </w:pPr>
      <w:r>
        <w:rPr>
          <w:rFonts w:ascii="Calibri" w:eastAsia="Times New Roman" w:hAnsi="Calibri" w:cs="Calibri"/>
          <w:color w:val="000000"/>
          <w:sz w:val="22"/>
          <w:szCs w:val="22"/>
        </w:rPr>
        <w:t>Doctorate</w:t>
      </w:r>
      <w:r w:rsidR="00581483" w:rsidRPr="00B63C17">
        <w:rPr>
          <w:rFonts w:ascii="Calibri" w:eastAsia="Times New Roman" w:hAnsi="Calibri" w:cs="Calibri"/>
          <w:color w:val="000000"/>
          <w:sz w:val="22"/>
          <w:szCs w:val="22"/>
        </w:rPr>
        <w:t xml:space="preserve"> in </w:t>
      </w:r>
      <w:r w:rsidR="002262A0">
        <w:rPr>
          <w:rFonts w:ascii="Calibri" w:eastAsia="Times New Roman" w:hAnsi="Calibri" w:cs="Calibri"/>
          <w:color w:val="000000"/>
          <w:sz w:val="22"/>
          <w:szCs w:val="22"/>
        </w:rPr>
        <w:t xml:space="preserve">relevant area with </w:t>
      </w:r>
      <w:r w:rsidR="00581483" w:rsidRPr="00B63C17">
        <w:rPr>
          <w:rFonts w:ascii="Calibri" w:eastAsia="Times New Roman" w:hAnsi="Calibri" w:cs="Calibri"/>
          <w:color w:val="000000"/>
          <w:sz w:val="22"/>
          <w:szCs w:val="22"/>
        </w:rPr>
        <w:t>demonstrated ability to perform research activities with limited supervision, or any equivalent combination of education and experience.</w:t>
      </w:r>
    </w:p>
    <w:p w14:paraId="04582FED" w14:textId="019EB3D2" w:rsidR="00581483" w:rsidRDefault="00581483" w:rsidP="00581483">
      <w:pPr>
        <w:numPr>
          <w:ilvl w:val="0"/>
          <w:numId w:val="1"/>
        </w:numPr>
        <w:textAlignment w:val="baseline"/>
        <w:rPr>
          <w:rFonts w:ascii="Calibri" w:eastAsia="Times New Roman" w:hAnsi="Calibri" w:cs="Calibri"/>
          <w:color w:val="000000"/>
          <w:sz w:val="22"/>
          <w:szCs w:val="22"/>
        </w:rPr>
      </w:pPr>
      <w:r w:rsidRPr="00581483">
        <w:rPr>
          <w:rFonts w:ascii="Calibri" w:eastAsia="Times New Roman" w:hAnsi="Calibri" w:cs="Calibri"/>
          <w:color w:val="000000"/>
          <w:sz w:val="22"/>
          <w:szCs w:val="22"/>
        </w:rPr>
        <w:t xml:space="preserve">Experience writing </w:t>
      </w:r>
      <w:r w:rsidR="00F23F05">
        <w:rPr>
          <w:rFonts w:ascii="Calibri" w:eastAsia="Times New Roman" w:hAnsi="Calibri" w:cs="Calibri"/>
          <w:color w:val="000000"/>
          <w:sz w:val="22"/>
          <w:szCs w:val="22"/>
        </w:rPr>
        <w:t xml:space="preserve">technical reports, protocols, or procedures  </w:t>
      </w:r>
    </w:p>
    <w:p w14:paraId="406538AF" w14:textId="3146A1B9" w:rsidR="00F23F05" w:rsidRPr="00581483" w:rsidRDefault="00F23F05" w:rsidP="00581483">
      <w:pPr>
        <w:numPr>
          <w:ilvl w:val="0"/>
          <w:numId w:val="1"/>
        </w:numPr>
        <w:textAlignment w:val="baseline"/>
        <w:rPr>
          <w:rFonts w:ascii="Calibri" w:eastAsia="Times New Roman" w:hAnsi="Calibri" w:cs="Calibri"/>
          <w:color w:val="000000"/>
          <w:sz w:val="22"/>
          <w:szCs w:val="22"/>
        </w:rPr>
      </w:pPr>
      <w:r>
        <w:rPr>
          <w:rFonts w:ascii="Calibri" w:eastAsia="Times New Roman" w:hAnsi="Calibri" w:cs="Calibri"/>
          <w:color w:val="000000"/>
          <w:sz w:val="22"/>
          <w:szCs w:val="22"/>
        </w:rPr>
        <w:t>Experience writing manuscripts</w:t>
      </w:r>
    </w:p>
    <w:p w14:paraId="46335630" w14:textId="37293B6B" w:rsidR="00581483" w:rsidRPr="00581483" w:rsidRDefault="00581483" w:rsidP="00581483">
      <w:pPr>
        <w:numPr>
          <w:ilvl w:val="0"/>
          <w:numId w:val="1"/>
        </w:numPr>
        <w:textAlignment w:val="baseline"/>
        <w:rPr>
          <w:rFonts w:ascii="Calibri" w:eastAsia="Times New Roman" w:hAnsi="Calibri" w:cs="Calibri"/>
          <w:color w:val="000000"/>
          <w:sz w:val="22"/>
          <w:szCs w:val="22"/>
        </w:rPr>
      </w:pPr>
      <w:r w:rsidRPr="00581483">
        <w:rPr>
          <w:rFonts w:ascii="Calibri" w:eastAsia="Times New Roman" w:hAnsi="Calibri" w:cs="Calibri"/>
          <w:color w:val="000000"/>
          <w:sz w:val="22"/>
          <w:szCs w:val="22"/>
        </w:rPr>
        <w:t xml:space="preserve">Training in human subjects’ research protocols and ethical conduct of research </w:t>
      </w:r>
    </w:p>
    <w:p w14:paraId="27C265CD" w14:textId="4CF130D7" w:rsidR="00F23F05" w:rsidRPr="00B63C17" w:rsidRDefault="00F23F05" w:rsidP="00F23F05">
      <w:pPr>
        <w:numPr>
          <w:ilvl w:val="0"/>
          <w:numId w:val="1"/>
        </w:numPr>
        <w:textAlignment w:val="baseline"/>
        <w:rPr>
          <w:rFonts w:ascii="Calibri" w:eastAsia="Times New Roman" w:hAnsi="Calibri" w:cs="Calibri"/>
          <w:color w:val="000000"/>
          <w:sz w:val="22"/>
          <w:szCs w:val="22"/>
        </w:rPr>
      </w:pPr>
      <w:r w:rsidRPr="00B63C17">
        <w:rPr>
          <w:rFonts w:ascii="Calibri" w:eastAsia="Times New Roman" w:hAnsi="Calibri" w:cs="Calibri"/>
          <w:color w:val="000000"/>
          <w:sz w:val="22"/>
          <w:szCs w:val="22"/>
        </w:rPr>
        <w:t xml:space="preserve">Ability to work effectively with people of </w:t>
      </w:r>
      <w:r w:rsidR="002262A0">
        <w:rPr>
          <w:rFonts w:ascii="Calibri" w:eastAsia="Times New Roman" w:hAnsi="Calibri" w:cs="Calibri"/>
          <w:color w:val="000000"/>
          <w:sz w:val="22"/>
          <w:szCs w:val="22"/>
        </w:rPr>
        <w:t>diverse</w:t>
      </w:r>
      <w:r w:rsidRPr="00B63C17">
        <w:rPr>
          <w:rFonts w:ascii="Calibri" w:eastAsia="Times New Roman" w:hAnsi="Calibri" w:cs="Calibri"/>
          <w:color w:val="000000"/>
          <w:sz w:val="22"/>
          <w:szCs w:val="22"/>
        </w:rPr>
        <w:t xml:space="preserve"> backgrounds</w:t>
      </w:r>
      <w:r w:rsidR="002262A0">
        <w:rPr>
          <w:rFonts w:ascii="Calibri" w:eastAsia="Times New Roman" w:hAnsi="Calibri" w:cs="Calibri"/>
          <w:color w:val="000000"/>
          <w:sz w:val="22"/>
          <w:szCs w:val="22"/>
        </w:rPr>
        <w:t xml:space="preserve"> and experiences</w:t>
      </w:r>
    </w:p>
    <w:p w14:paraId="08274D1C" w14:textId="775E2BC9" w:rsidR="00F23F05" w:rsidRPr="00F23F05" w:rsidRDefault="00F23F05" w:rsidP="00F23F05">
      <w:pPr>
        <w:numPr>
          <w:ilvl w:val="0"/>
          <w:numId w:val="1"/>
        </w:numPr>
        <w:textAlignment w:val="baseline"/>
        <w:rPr>
          <w:rFonts w:ascii="Calibri" w:eastAsia="Times New Roman" w:hAnsi="Calibri" w:cs="Calibri"/>
          <w:color w:val="000000"/>
          <w:sz w:val="22"/>
          <w:szCs w:val="22"/>
        </w:rPr>
      </w:pPr>
      <w:r w:rsidRPr="00B63C17">
        <w:rPr>
          <w:rFonts w:ascii="Calibri" w:eastAsia="Times New Roman" w:hAnsi="Calibri" w:cs="Calibri"/>
          <w:color w:val="000000"/>
          <w:sz w:val="22"/>
          <w:szCs w:val="22"/>
        </w:rPr>
        <w:t>Ability to communicate effectively with project staff, research participants, and the public.</w:t>
      </w:r>
    </w:p>
    <w:p w14:paraId="3F7F2D0D" w14:textId="283316B8" w:rsidR="00F23F05" w:rsidRPr="00F23F05" w:rsidRDefault="00F23F05" w:rsidP="00F23F05">
      <w:pPr>
        <w:numPr>
          <w:ilvl w:val="0"/>
          <w:numId w:val="1"/>
        </w:numPr>
        <w:textAlignment w:val="baseline"/>
        <w:rPr>
          <w:rFonts w:ascii="Calibri" w:eastAsia="Times New Roman" w:hAnsi="Calibri" w:cs="Calibri"/>
          <w:color w:val="000000"/>
          <w:sz w:val="22"/>
          <w:szCs w:val="22"/>
        </w:rPr>
      </w:pPr>
      <w:r w:rsidRPr="00B63C17">
        <w:rPr>
          <w:rFonts w:ascii="Calibri" w:eastAsia="Times New Roman" w:hAnsi="Calibri" w:cs="Calibri"/>
          <w:color w:val="000000"/>
          <w:sz w:val="22"/>
          <w:szCs w:val="22"/>
        </w:rPr>
        <w:t>Must be willing to work flexible hours and/or increase hours during critical phases of the project. </w:t>
      </w:r>
    </w:p>
    <w:p w14:paraId="091EF98C" w14:textId="77777777" w:rsidR="00581483" w:rsidRPr="00B63C17" w:rsidRDefault="00581483" w:rsidP="00F23F05">
      <w:pPr>
        <w:ind w:left="720"/>
        <w:textAlignment w:val="baseline"/>
        <w:rPr>
          <w:rFonts w:ascii="Calibri" w:eastAsia="Times New Roman" w:hAnsi="Calibri" w:cs="Calibri"/>
          <w:color w:val="000000"/>
          <w:sz w:val="22"/>
          <w:szCs w:val="22"/>
        </w:rPr>
      </w:pPr>
    </w:p>
    <w:p w14:paraId="65F39E0F" w14:textId="4DEBEEF3" w:rsidR="00581483" w:rsidRPr="00F23F05" w:rsidRDefault="00F23F05" w:rsidP="00B63C17">
      <w:pPr>
        <w:rPr>
          <w:rFonts w:ascii="Calibri" w:eastAsia="Times New Roman" w:hAnsi="Calibri" w:cs="Calibri"/>
          <w:b/>
          <w:bCs/>
          <w:color w:val="000000"/>
          <w:sz w:val="22"/>
          <w:szCs w:val="22"/>
        </w:rPr>
      </w:pPr>
      <w:r w:rsidRPr="00F23F05">
        <w:rPr>
          <w:rFonts w:ascii="Calibri" w:eastAsia="Times New Roman" w:hAnsi="Calibri" w:cs="Calibri"/>
          <w:b/>
          <w:bCs/>
          <w:color w:val="000000"/>
          <w:sz w:val="22"/>
          <w:szCs w:val="22"/>
        </w:rPr>
        <w:t>Preferred Qualifications</w:t>
      </w:r>
    </w:p>
    <w:p w14:paraId="1C645D2D" w14:textId="63662AAF" w:rsidR="00B63C17" w:rsidRPr="00B63C17" w:rsidRDefault="00B63C17" w:rsidP="00F23F05">
      <w:pPr>
        <w:numPr>
          <w:ilvl w:val="0"/>
          <w:numId w:val="1"/>
        </w:numPr>
        <w:textAlignment w:val="baseline"/>
        <w:rPr>
          <w:rFonts w:ascii="Calibri" w:eastAsia="Times New Roman" w:hAnsi="Calibri" w:cs="Calibri"/>
          <w:color w:val="000000"/>
          <w:sz w:val="22"/>
          <w:szCs w:val="22"/>
        </w:rPr>
      </w:pPr>
      <w:r w:rsidRPr="00B63C17">
        <w:rPr>
          <w:rFonts w:ascii="Calibri" w:eastAsia="Times New Roman" w:hAnsi="Calibri" w:cs="Calibri"/>
          <w:color w:val="000000"/>
          <w:sz w:val="22"/>
          <w:szCs w:val="22"/>
        </w:rPr>
        <w:t xml:space="preserve">Experience using quantitative methodologies </w:t>
      </w:r>
      <w:r w:rsidR="00F23F05">
        <w:rPr>
          <w:rFonts w:ascii="Calibri" w:eastAsia="Times New Roman" w:hAnsi="Calibri" w:cs="Calibri"/>
          <w:color w:val="000000"/>
          <w:sz w:val="22"/>
          <w:szCs w:val="22"/>
        </w:rPr>
        <w:t xml:space="preserve">and </w:t>
      </w:r>
      <w:r w:rsidR="00F23F05" w:rsidRPr="00B63C17">
        <w:rPr>
          <w:rFonts w:ascii="Calibri" w:eastAsia="Times New Roman" w:hAnsi="Calibri" w:cs="Calibri"/>
          <w:color w:val="000000"/>
          <w:sz w:val="22"/>
          <w:szCs w:val="22"/>
        </w:rPr>
        <w:t>knowledge of statistical procedures and program packages</w:t>
      </w:r>
    </w:p>
    <w:p w14:paraId="515741DE" w14:textId="785CDA17" w:rsidR="00B63C17" w:rsidRPr="00B63C17" w:rsidRDefault="00B63C17" w:rsidP="00F23F05">
      <w:pPr>
        <w:numPr>
          <w:ilvl w:val="0"/>
          <w:numId w:val="1"/>
        </w:numPr>
        <w:textAlignment w:val="baseline"/>
        <w:rPr>
          <w:rFonts w:ascii="Calibri" w:eastAsia="Times New Roman" w:hAnsi="Calibri" w:cs="Calibri"/>
          <w:color w:val="000000"/>
          <w:sz w:val="22"/>
          <w:szCs w:val="22"/>
        </w:rPr>
      </w:pPr>
      <w:r w:rsidRPr="00B63C17">
        <w:rPr>
          <w:rFonts w:ascii="Calibri" w:eastAsia="Times New Roman" w:hAnsi="Calibri" w:cs="Calibri"/>
          <w:color w:val="000000"/>
          <w:sz w:val="22"/>
          <w:szCs w:val="22"/>
        </w:rPr>
        <w:t xml:space="preserve">Supervisory and management experience </w:t>
      </w:r>
      <w:r w:rsidR="00F23F05">
        <w:rPr>
          <w:rFonts w:ascii="Calibri" w:eastAsia="Times New Roman" w:hAnsi="Calibri" w:cs="Calibri"/>
          <w:color w:val="000000"/>
          <w:sz w:val="22"/>
          <w:szCs w:val="22"/>
        </w:rPr>
        <w:t xml:space="preserve"> </w:t>
      </w:r>
    </w:p>
    <w:p w14:paraId="1B86B62C" w14:textId="4D2FC8CD" w:rsidR="00B63C17" w:rsidRPr="00B63C17" w:rsidRDefault="00B63C17" w:rsidP="00F23F05">
      <w:pPr>
        <w:numPr>
          <w:ilvl w:val="0"/>
          <w:numId w:val="1"/>
        </w:numPr>
        <w:textAlignment w:val="baseline"/>
        <w:rPr>
          <w:rFonts w:ascii="Calibri" w:eastAsia="Times New Roman" w:hAnsi="Calibri" w:cs="Calibri"/>
          <w:color w:val="000000"/>
          <w:sz w:val="22"/>
          <w:szCs w:val="22"/>
        </w:rPr>
      </w:pPr>
      <w:r w:rsidRPr="00B63C17">
        <w:rPr>
          <w:rFonts w:ascii="Calibri" w:eastAsia="Times New Roman" w:hAnsi="Calibri" w:cs="Calibri"/>
          <w:color w:val="000000"/>
          <w:sz w:val="22"/>
          <w:szCs w:val="22"/>
        </w:rPr>
        <w:t xml:space="preserve">Experience working with individuals from diverse cultural, ethnic, and racial </w:t>
      </w:r>
      <w:r w:rsidR="001A0EF2">
        <w:rPr>
          <w:rFonts w:ascii="Calibri" w:eastAsia="Times New Roman" w:hAnsi="Calibri" w:cs="Calibri"/>
          <w:color w:val="000000"/>
          <w:sz w:val="22"/>
          <w:szCs w:val="22"/>
        </w:rPr>
        <w:t>backgrounds</w:t>
      </w:r>
    </w:p>
    <w:p w14:paraId="28C4ACC8" w14:textId="398B0F44" w:rsidR="00B63C17" w:rsidRPr="00B63C17" w:rsidRDefault="00F23F05" w:rsidP="00F23F05">
      <w:pPr>
        <w:numPr>
          <w:ilvl w:val="0"/>
          <w:numId w:val="1"/>
        </w:numPr>
        <w:textAlignment w:val="baseline"/>
        <w:rPr>
          <w:rFonts w:ascii="Calibri" w:eastAsia="Times New Roman" w:hAnsi="Calibri" w:cs="Calibri"/>
          <w:color w:val="000000"/>
          <w:sz w:val="22"/>
          <w:szCs w:val="22"/>
        </w:rPr>
      </w:pPr>
      <w:r>
        <w:rPr>
          <w:rFonts w:ascii="Calibri" w:eastAsia="Times New Roman" w:hAnsi="Calibri" w:cs="Calibri"/>
          <w:color w:val="000000"/>
          <w:sz w:val="22"/>
          <w:szCs w:val="22"/>
        </w:rPr>
        <w:t>Proficient in Spanish</w:t>
      </w:r>
    </w:p>
    <w:p w14:paraId="1C254EA6" w14:textId="77777777" w:rsidR="00B63C17" w:rsidRPr="00B63C17" w:rsidRDefault="00B63C17" w:rsidP="00B63C17">
      <w:pPr>
        <w:rPr>
          <w:rFonts w:ascii="Times New Roman" w:eastAsia="Times New Roman" w:hAnsi="Times New Roman" w:cs="Times New Roman"/>
          <w:color w:val="000000"/>
        </w:rPr>
      </w:pPr>
    </w:p>
    <w:p w14:paraId="6260C55E" w14:textId="7E20D2C5" w:rsidR="00B63C17" w:rsidRPr="009A08E0" w:rsidRDefault="00B63C17" w:rsidP="001B4BBE">
      <w:pPr>
        <w:spacing w:before="44"/>
        <w:ind w:left="26" w:right="2" w:firstLine="4"/>
        <w:rPr>
          <w:rFonts w:ascii="Times New Roman" w:eastAsia="Times New Roman" w:hAnsi="Times New Roman" w:cs="Times New Roman"/>
          <w:color w:val="000000"/>
        </w:rPr>
      </w:pPr>
      <w:r w:rsidRPr="009A08E0">
        <w:rPr>
          <w:rFonts w:ascii="Calibri" w:eastAsia="Times New Roman" w:hAnsi="Calibri" w:cs="Calibri"/>
          <w:b/>
          <w:bCs/>
          <w:color w:val="000000"/>
          <w:sz w:val="22"/>
          <w:szCs w:val="22"/>
        </w:rPr>
        <w:t>Salary &amp; Benefits:</w:t>
      </w:r>
      <w:r w:rsidR="008D0DE8">
        <w:rPr>
          <w:rFonts w:ascii="Calibri" w:eastAsia="Times New Roman" w:hAnsi="Calibri" w:cs="Calibri"/>
          <w:b/>
          <w:bCs/>
          <w:color w:val="000000"/>
          <w:sz w:val="22"/>
          <w:szCs w:val="22"/>
        </w:rPr>
        <w:t xml:space="preserve"> </w:t>
      </w:r>
      <w:r w:rsidR="008D0DE8" w:rsidRPr="008D0DE8">
        <w:rPr>
          <w:rFonts w:ascii="Calibri" w:eastAsia="Times New Roman" w:hAnsi="Calibri" w:cs="Calibri"/>
          <w:color w:val="000000"/>
          <w:sz w:val="22"/>
          <w:szCs w:val="22"/>
        </w:rPr>
        <w:t xml:space="preserve">50,371 – 67,191 </w:t>
      </w:r>
      <w:r w:rsidRPr="008D0DE8">
        <w:rPr>
          <w:rFonts w:ascii="Calibri" w:eastAsia="Times New Roman" w:hAnsi="Calibri" w:cs="Calibri"/>
          <w:color w:val="000000"/>
          <w:sz w:val="22"/>
          <w:szCs w:val="22"/>
        </w:rPr>
        <w:t>(based on education &amp; experience), plus an excellent benefits package</w:t>
      </w:r>
      <w:r w:rsidR="001A0EF2">
        <w:rPr>
          <w:rFonts w:ascii="Calibri" w:eastAsia="Times New Roman" w:hAnsi="Calibri" w:cs="Calibri"/>
          <w:color w:val="000000"/>
          <w:sz w:val="22"/>
          <w:szCs w:val="22"/>
        </w:rPr>
        <w:t xml:space="preserve"> and </w:t>
      </w:r>
      <w:r w:rsidRPr="008D0DE8">
        <w:rPr>
          <w:rFonts w:ascii="Calibri" w:eastAsia="Times New Roman" w:hAnsi="Calibri" w:cs="Calibri"/>
          <w:color w:val="000000"/>
          <w:sz w:val="22"/>
          <w:szCs w:val="22"/>
        </w:rPr>
        <w:t>up to $3,000  for moving expenses</w:t>
      </w:r>
      <w:r w:rsidR="009A08E0" w:rsidRPr="008D0DE8">
        <w:rPr>
          <w:rFonts w:ascii="Calibri" w:eastAsia="Times New Roman" w:hAnsi="Calibri" w:cs="Calibri"/>
          <w:color w:val="000000"/>
          <w:sz w:val="22"/>
          <w:szCs w:val="22"/>
        </w:rPr>
        <w:t>.</w:t>
      </w:r>
      <w:r w:rsidR="009A08E0">
        <w:rPr>
          <w:rFonts w:ascii="Calibri" w:eastAsia="Times New Roman" w:hAnsi="Calibri" w:cs="Calibri"/>
          <w:color w:val="000000"/>
          <w:sz w:val="22"/>
          <w:szCs w:val="22"/>
        </w:rPr>
        <w:t xml:space="preserve"> Money may be available </w:t>
      </w:r>
      <w:r w:rsidR="008955BB">
        <w:rPr>
          <w:rFonts w:ascii="Calibri" w:eastAsia="Times New Roman" w:hAnsi="Calibri" w:cs="Calibri"/>
          <w:color w:val="000000"/>
          <w:sz w:val="22"/>
          <w:szCs w:val="22"/>
        </w:rPr>
        <w:t>for</w:t>
      </w:r>
      <w:r w:rsidR="009A08E0">
        <w:rPr>
          <w:rFonts w:ascii="Calibri" w:eastAsia="Times New Roman" w:hAnsi="Calibri" w:cs="Calibri"/>
          <w:color w:val="000000"/>
          <w:sz w:val="22"/>
          <w:szCs w:val="22"/>
        </w:rPr>
        <w:t xml:space="preserve"> </w:t>
      </w:r>
      <w:r w:rsidRPr="009A08E0">
        <w:rPr>
          <w:rFonts w:ascii="Calibri" w:eastAsia="Times New Roman" w:hAnsi="Calibri" w:cs="Calibri"/>
          <w:color w:val="000000"/>
          <w:sz w:val="22"/>
          <w:szCs w:val="22"/>
        </w:rPr>
        <w:t xml:space="preserve">training and professional meetings. </w:t>
      </w:r>
      <w:r w:rsidR="008D0DE8">
        <w:rPr>
          <w:rFonts w:ascii="Calibri" w:eastAsia="Times New Roman" w:hAnsi="Calibri" w:cs="Calibri"/>
          <w:color w:val="000000"/>
          <w:sz w:val="22"/>
          <w:szCs w:val="22"/>
        </w:rPr>
        <w:t xml:space="preserve"> </w:t>
      </w:r>
    </w:p>
    <w:p w14:paraId="35809C7D" w14:textId="29053B41" w:rsidR="00B63C17" w:rsidRPr="00B63C17" w:rsidRDefault="00B63C17" w:rsidP="00B63C17">
      <w:pPr>
        <w:spacing w:before="194"/>
        <w:ind w:left="26" w:right="69"/>
        <w:rPr>
          <w:rFonts w:ascii="Times New Roman" w:eastAsia="Times New Roman" w:hAnsi="Times New Roman" w:cs="Times New Roman"/>
          <w:color w:val="000000"/>
        </w:rPr>
      </w:pPr>
      <w:r w:rsidRPr="009A08E0">
        <w:rPr>
          <w:rFonts w:ascii="Calibri" w:eastAsia="Times New Roman" w:hAnsi="Calibri" w:cs="Calibri"/>
          <w:b/>
          <w:bCs/>
          <w:color w:val="000000"/>
          <w:sz w:val="22"/>
          <w:szCs w:val="22"/>
        </w:rPr>
        <w:t>Application Information:</w:t>
      </w:r>
      <w:r w:rsidRPr="009A08E0">
        <w:rPr>
          <w:rFonts w:ascii="Calibri" w:eastAsia="Times New Roman" w:hAnsi="Calibri" w:cs="Calibri"/>
          <w:color w:val="000000"/>
          <w:sz w:val="22"/>
          <w:szCs w:val="22"/>
        </w:rPr>
        <w:t xml:space="preserve"> If you are interes</w:t>
      </w:r>
      <w:r w:rsidRPr="00B63C17">
        <w:rPr>
          <w:rFonts w:ascii="Calibri" w:eastAsia="Times New Roman" w:hAnsi="Calibri" w:cs="Calibri"/>
          <w:color w:val="000000"/>
          <w:sz w:val="22"/>
          <w:szCs w:val="22"/>
        </w:rPr>
        <w:t xml:space="preserve">ted in this position, please complete the electronic job application on-line at  </w:t>
      </w:r>
      <w:hyperlink r:id="rId6" w:history="1">
        <w:r w:rsidR="008D0DE8" w:rsidRPr="001F2CDD">
          <w:rPr>
            <w:rStyle w:val="Hyperlink"/>
          </w:rPr>
          <w:t>https://ori.applicantpool.com/jobs/</w:t>
        </w:r>
      </w:hyperlink>
      <w:r w:rsidR="008D0DE8">
        <w:rPr>
          <w:rStyle w:val="Hyperlink"/>
        </w:rPr>
        <w:t xml:space="preserve">. </w:t>
      </w:r>
      <w:r w:rsidRPr="00B63C17">
        <w:rPr>
          <w:rFonts w:ascii="Calibri" w:eastAsia="Times New Roman" w:hAnsi="Calibri" w:cs="Calibri"/>
          <w:color w:val="000000"/>
          <w:sz w:val="22"/>
          <w:szCs w:val="22"/>
        </w:rPr>
        <w:t>In addition, please submit</w:t>
      </w:r>
      <w:r w:rsidR="001B4BBE">
        <w:rPr>
          <w:rFonts w:ascii="Calibri" w:eastAsia="Times New Roman" w:hAnsi="Calibri" w:cs="Calibri"/>
          <w:color w:val="000000"/>
          <w:sz w:val="22"/>
          <w:szCs w:val="22"/>
        </w:rPr>
        <w:t xml:space="preserve">: </w:t>
      </w:r>
      <w:r w:rsidRPr="00B63C17">
        <w:rPr>
          <w:rFonts w:ascii="Calibri" w:eastAsia="Times New Roman" w:hAnsi="Calibri" w:cs="Calibri"/>
          <w:color w:val="000000"/>
          <w:sz w:val="22"/>
          <w:szCs w:val="22"/>
        </w:rPr>
        <w:t xml:space="preserve">a cover letter detailing experience, interests, career goals, and  fit with </w:t>
      </w:r>
      <w:r w:rsidR="001B4BBE">
        <w:rPr>
          <w:rFonts w:ascii="Calibri" w:eastAsia="Times New Roman" w:hAnsi="Calibri" w:cs="Calibri"/>
          <w:color w:val="000000"/>
          <w:sz w:val="22"/>
          <w:szCs w:val="22"/>
        </w:rPr>
        <w:t>research program</w:t>
      </w:r>
      <w:r w:rsidRPr="00B63C17">
        <w:rPr>
          <w:rFonts w:ascii="Calibri" w:eastAsia="Times New Roman" w:hAnsi="Calibri" w:cs="Calibri"/>
          <w:color w:val="000000"/>
          <w:sz w:val="22"/>
          <w:szCs w:val="22"/>
        </w:rPr>
        <w:t>; curriculum vitae; writing sample (e.g., peer-reviewed publication or in-progress empirical manuscript);  and contact information for three references (academic supervisors or collaborators). </w:t>
      </w:r>
    </w:p>
    <w:p w14:paraId="22002C1F" w14:textId="67962D64" w:rsidR="00B63C17" w:rsidRPr="00B63C17" w:rsidRDefault="00B63C17" w:rsidP="00B63C17">
      <w:pPr>
        <w:spacing w:before="224"/>
        <w:ind w:left="26"/>
        <w:jc w:val="both"/>
        <w:rPr>
          <w:rFonts w:ascii="Times New Roman" w:eastAsia="Times New Roman" w:hAnsi="Times New Roman" w:cs="Times New Roman"/>
          <w:color w:val="000000"/>
        </w:rPr>
      </w:pPr>
      <w:r w:rsidRPr="00B63C17">
        <w:rPr>
          <w:rFonts w:ascii="Calibri" w:eastAsia="Times New Roman" w:hAnsi="Calibri" w:cs="Calibri"/>
          <w:b/>
          <w:bCs/>
          <w:color w:val="000000"/>
          <w:sz w:val="22"/>
          <w:szCs w:val="22"/>
        </w:rPr>
        <w:t>About the Oregon Research Institute:</w:t>
      </w:r>
      <w:r w:rsidRPr="00B63C17">
        <w:rPr>
          <w:rFonts w:ascii="Calibri" w:eastAsia="Times New Roman" w:hAnsi="Calibri" w:cs="Calibri"/>
          <w:color w:val="000000"/>
          <w:sz w:val="22"/>
          <w:szCs w:val="22"/>
        </w:rPr>
        <w:t xml:space="preserve"> ORI is a research center dedicated to understanding human behavior and improving </w:t>
      </w:r>
      <w:r w:rsidR="009A08E0">
        <w:rPr>
          <w:rFonts w:ascii="Calibri" w:eastAsia="Times New Roman" w:hAnsi="Calibri" w:cs="Calibri"/>
          <w:color w:val="000000"/>
          <w:sz w:val="22"/>
          <w:szCs w:val="22"/>
        </w:rPr>
        <w:t xml:space="preserve">health, mental health, and </w:t>
      </w:r>
      <w:r w:rsidRPr="00B63C17">
        <w:rPr>
          <w:rFonts w:ascii="Calibri" w:eastAsia="Times New Roman" w:hAnsi="Calibri" w:cs="Calibri"/>
          <w:color w:val="000000"/>
          <w:sz w:val="22"/>
          <w:szCs w:val="22"/>
        </w:rPr>
        <w:t>quality of life. Funded by grants from the NIH and the U.S. Department of Education, ORI scientists study a wide variety of subject areas</w:t>
      </w:r>
      <w:r w:rsidR="009A08E0">
        <w:rPr>
          <w:rFonts w:ascii="Calibri" w:eastAsia="Times New Roman" w:hAnsi="Calibri" w:cs="Calibri"/>
          <w:color w:val="000000"/>
          <w:sz w:val="22"/>
          <w:szCs w:val="22"/>
        </w:rPr>
        <w:t xml:space="preserve"> across the lifespan </w:t>
      </w:r>
      <w:r w:rsidRPr="00B63C17">
        <w:rPr>
          <w:rFonts w:ascii="Calibri" w:eastAsia="Times New Roman" w:hAnsi="Calibri" w:cs="Calibri"/>
          <w:color w:val="000000"/>
          <w:sz w:val="22"/>
          <w:szCs w:val="22"/>
        </w:rPr>
        <w:t xml:space="preserve"> </w:t>
      </w:r>
      <w:r w:rsidR="009A08E0">
        <w:rPr>
          <w:rFonts w:ascii="Calibri" w:eastAsia="Times New Roman" w:hAnsi="Calibri" w:cs="Calibri"/>
          <w:color w:val="000000"/>
          <w:sz w:val="22"/>
          <w:szCs w:val="22"/>
        </w:rPr>
        <w:t xml:space="preserve">including depression, substance use and abuse, obesity and eating disorders, parenting, child and adolescent behavior problems, and physical health. </w:t>
      </w:r>
      <w:r w:rsidRPr="00B63C17">
        <w:rPr>
          <w:rFonts w:ascii="Calibri" w:eastAsia="Times New Roman" w:hAnsi="Calibri" w:cs="Calibri"/>
          <w:color w:val="000000"/>
          <w:sz w:val="22"/>
          <w:szCs w:val="22"/>
        </w:rPr>
        <w:t xml:space="preserve">ORI employs </w:t>
      </w:r>
      <w:r w:rsidRPr="001A0EF2">
        <w:rPr>
          <w:rFonts w:ascii="Calibri" w:eastAsia="Times New Roman" w:hAnsi="Calibri" w:cs="Calibri"/>
          <w:color w:val="000000"/>
          <w:sz w:val="22"/>
          <w:szCs w:val="22"/>
        </w:rPr>
        <w:t>125 staff, including 43 research scientists</w:t>
      </w:r>
      <w:r w:rsidR="009A08E0" w:rsidRPr="001A0EF2">
        <w:rPr>
          <w:rFonts w:ascii="Calibri" w:eastAsia="Times New Roman" w:hAnsi="Calibri" w:cs="Calibri"/>
          <w:color w:val="000000"/>
          <w:sz w:val="22"/>
          <w:szCs w:val="22"/>
        </w:rPr>
        <w:t>.</w:t>
      </w:r>
      <w:r w:rsidR="009A08E0">
        <w:rPr>
          <w:rFonts w:ascii="Calibri" w:eastAsia="Times New Roman" w:hAnsi="Calibri" w:cs="Calibri"/>
          <w:color w:val="000000"/>
          <w:sz w:val="22"/>
          <w:szCs w:val="22"/>
        </w:rPr>
        <w:t xml:space="preserve"> </w:t>
      </w:r>
      <w:r w:rsidRPr="00B63C17">
        <w:rPr>
          <w:rFonts w:ascii="Calibri" w:eastAsia="Times New Roman" w:hAnsi="Calibri" w:cs="Calibri"/>
          <w:color w:val="000000"/>
          <w:sz w:val="22"/>
          <w:szCs w:val="22"/>
        </w:rPr>
        <w:t>For more information about ORI,</w:t>
      </w:r>
      <w:r w:rsidR="009A08E0">
        <w:rPr>
          <w:rFonts w:ascii="Calibri" w:eastAsia="Times New Roman" w:hAnsi="Calibri" w:cs="Calibri"/>
          <w:color w:val="000000"/>
          <w:sz w:val="22"/>
          <w:szCs w:val="22"/>
        </w:rPr>
        <w:t xml:space="preserve"> </w:t>
      </w:r>
      <w:r w:rsidRPr="00B63C17">
        <w:rPr>
          <w:rFonts w:ascii="Calibri" w:eastAsia="Times New Roman" w:hAnsi="Calibri" w:cs="Calibri"/>
          <w:color w:val="000000"/>
          <w:sz w:val="22"/>
          <w:szCs w:val="22"/>
        </w:rPr>
        <w:t xml:space="preserve"> visit </w:t>
      </w:r>
      <w:hyperlink r:id="rId7" w:history="1">
        <w:r w:rsidRPr="00B63C17">
          <w:rPr>
            <w:rFonts w:ascii="Calibri" w:eastAsia="Times New Roman" w:hAnsi="Calibri" w:cs="Calibri"/>
            <w:color w:val="1155CC"/>
            <w:sz w:val="22"/>
            <w:szCs w:val="22"/>
            <w:u w:val="single"/>
          </w:rPr>
          <w:t>http://www.ori.org/about_ori</w:t>
        </w:r>
      </w:hyperlink>
      <w:r w:rsidRPr="00B63C17">
        <w:rPr>
          <w:rFonts w:ascii="Calibri" w:eastAsia="Times New Roman" w:hAnsi="Calibri" w:cs="Calibri"/>
          <w:color w:val="000000"/>
          <w:sz w:val="22"/>
          <w:szCs w:val="22"/>
        </w:rPr>
        <w:t>. </w:t>
      </w:r>
    </w:p>
    <w:p w14:paraId="7BA96A63" w14:textId="54A6F72C" w:rsidR="00B63C17" w:rsidRPr="00B63C17" w:rsidRDefault="00B63C17" w:rsidP="00B63C17">
      <w:pPr>
        <w:spacing w:before="243"/>
        <w:rPr>
          <w:rFonts w:ascii="Times New Roman" w:eastAsia="Times New Roman" w:hAnsi="Times New Roman" w:cs="Times New Roman"/>
          <w:color w:val="000000"/>
        </w:rPr>
      </w:pPr>
      <w:r w:rsidRPr="00B63C17">
        <w:rPr>
          <w:rFonts w:ascii="Times New Roman" w:eastAsia="Times New Roman" w:hAnsi="Times New Roman" w:cs="Times New Roman"/>
          <w:noProof/>
          <w:color w:val="000000"/>
          <w:bdr w:val="none" w:sz="0" w:space="0" w:color="auto" w:frame="1"/>
        </w:rPr>
        <w:drawing>
          <wp:anchor distT="0" distB="0" distL="114300" distR="114300" simplePos="0" relativeHeight="251658240" behindDoc="0" locked="0" layoutInCell="1" allowOverlap="1" wp14:anchorId="078E0C38" wp14:editId="6F778294">
            <wp:simplePos x="0" y="0"/>
            <wp:positionH relativeFrom="column">
              <wp:posOffset>3762103</wp:posOffset>
            </wp:positionH>
            <wp:positionV relativeFrom="paragraph">
              <wp:posOffset>544</wp:posOffset>
            </wp:positionV>
            <wp:extent cx="2542032" cy="2542032"/>
            <wp:effectExtent l="0" t="0" r="0" b="0"/>
            <wp:wrapSquare wrapText="bothSides"/>
            <wp:docPr id="3" name="Picture 3" descr="https://lh6.googleusercontent.com/3-y5GKMkhT1-Xn9BSI7wA6mbrC6992O3gtslvmCaboagfLiIHSgxvKJzcpdg2UXYCp7R7Ad-bRPZvo_uQb4Q1appriXURudhRx8sKiBu-ZoK1S-O4KU_HQrZqIK_gz9PFumLt8X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lh6.googleusercontent.com/3-y5GKMkhT1-Xn9BSI7wA6mbrC6992O3gtslvmCaboagfLiIHSgxvKJzcpdg2UXYCp7R7Ad-bRPZvo_uQb4Q1appriXURudhRx8sKiBu-ZoK1S-O4KU_HQrZqIK_gz9PFumLt8X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2032" cy="254203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63C17">
        <w:rPr>
          <w:rFonts w:ascii="Calibri" w:eastAsia="Times New Roman" w:hAnsi="Calibri" w:cs="Calibri"/>
          <w:b/>
          <w:bCs/>
          <w:color w:val="000000"/>
          <w:sz w:val="22"/>
          <w:szCs w:val="22"/>
        </w:rPr>
        <w:t>About the City of Eugene, OR:</w:t>
      </w:r>
      <w:r w:rsidRPr="00B63C17">
        <w:rPr>
          <w:rFonts w:ascii="Calibri" w:eastAsia="Times New Roman" w:hAnsi="Calibri" w:cs="Calibri"/>
          <w:color w:val="000000"/>
          <w:sz w:val="22"/>
          <w:szCs w:val="22"/>
        </w:rPr>
        <w:t xml:space="preserve"> Located a two hour drive from Oregon’s most </w:t>
      </w:r>
      <w:r w:rsidRPr="00B63C17">
        <w:rPr>
          <w:rFonts w:ascii="Times New Roman" w:eastAsia="Times New Roman" w:hAnsi="Times New Roman" w:cs="Times New Roman"/>
          <w:color w:val="000000"/>
          <w:bdr w:val="none" w:sz="0" w:space="0" w:color="auto" w:frame="1"/>
        </w:rPr>
        <w:fldChar w:fldCharType="begin"/>
      </w:r>
      <w:r w:rsidRPr="00B63C17">
        <w:rPr>
          <w:rFonts w:ascii="Times New Roman" w:eastAsia="Times New Roman" w:hAnsi="Times New Roman" w:cs="Times New Roman"/>
          <w:color w:val="000000"/>
          <w:bdr w:val="none" w:sz="0" w:space="0" w:color="auto" w:frame="1"/>
        </w:rPr>
        <w:instrText xml:space="preserve"> INCLUDEPICTURE "https://lh6.googleusercontent.com/3-y5GKMkhT1-Xn9BSI7wA6mbrC6992O3gtslvmCaboagfLiIHSgxvKJzcpdg2UXYCp7R7Ad-bRPZvo_uQb4Q1appriXURudhRx8sKiBu-ZoK1S-O4KU_HQrZqIK_gz9PFumLt8X9" \* MERGEFORMATINET </w:instrText>
      </w:r>
      <w:r w:rsidRPr="00B63C17">
        <w:rPr>
          <w:rFonts w:ascii="Times New Roman" w:eastAsia="Times New Roman" w:hAnsi="Times New Roman" w:cs="Times New Roman"/>
          <w:color w:val="000000"/>
          <w:bdr w:val="none" w:sz="0" w:space="0" w:color="auto" w:frame="1"/>
        </w:rPr>
        <w:fldChar w:fldCharType="end"/>
      </w:r>
      <w:r w:rsidRPr="00B63C17">
        <w:rPr>
          <w:rFonts w:ascii="Calibri" w:eastAsia="Times New Roman" w:hAnsi="Calibri" w:cs="Calibri"/>
          <w:color w:val="000000"/>
          <w:sz w:val="22"/>
          <w:szCs w:val="22"/>
        </w:rPr>
        <w:t>populous city, Portland</w:t>
      </w:r>
      <w:r w:rsidR="001A0EF2">
        <w:rPr>
          <w:rFonts w:ascii="Calibri" w:eastAsia="Times New Roman" w:hAnsi="Calibri" w:cs="Calibri"/>
          <w:color w:val="000000"/>
          <w:sz w:val="22"/>
          <w:szCs w:val="22"/>
        </w:rPr>
        <w:t xml:space="preserve">, </w:t>
      </w:r>
      <w:r w:rsidRPr="00B63C17">
        <w:rPr>
          <w:rFonts w:ascii="Calibri" w:eastAsia="Times New Roman" w:hAnsi="Calibri" w:cs="Calibri"/>
          <w:color w:val="000000"/>
          <w:sz w:val="22"/>
          <w:szCs w:val="22"/>
        </w:rPr>
        <w:t xml:space="preserve"> Eugene is home to a unique and engaging cultural atmosphere within a beautiful natural environment. The University of Oregon is the state’s premier public university and is located within walking distance from ORI. Oregon State University and other universities are also located nearby. ORI maintains a working relationship with these universities and our staff benefit from the close proximity to the U of O. Eugene has a diverse arts and culture scene with an active, outdoorsy vibe. It is a bike-friendly city with countless hiking, climbing, rafting/kayaking, and swimming opportunities within city limits or in close biking/driving distance. The climate is moderate year-round, and Eugene is close to the beautiful Oregon coast and to the Cascades mountains for skiing, snowboarding, and hiking/snowshoeing. Eugene has a thriving restaurant and brewery scene, with numerous restaurants, food trucks, bars, and breweries. The city attracts all kinds of people, is family-friendly, calm, and easy to navigate. For more information about Eugene, visit </w:t>
      </w:r>
      <w:r w:rsidR="001A0EF2">
        <w:fldChar w:fldCharType="begin"/>
      </w:r>
      <w:r w:rsidR="001A0EF2">
        <w:instrText xml:space="preserve"> HYPERLINK "http://www.eugenechamber.com/" </w:instrText>
      </w:r>
      <w:r w:rsidR="001A0EF2">
        <w:fldChar w:fldCharType="separate"/>
      </w:r>
      <w:r w:rsidRPr="00B63C17">
        <w:rPr>
          <w:rFonts w:ascii="Calibri" w:eastAsia="Times New Roman" w:hAnsi="Calibri" w:cs="Calibri"/>
          <w:color w:val="1155CC"/>
          <w:sz w:val="22"/>
          <w:szCs w:val="22"/>
          <w:u w:val="single"/>
        </w:rPr>
        <w:t>http://www.eugenechamber.com/</w:t>
      </w:r>
      <w:r w:rsidR="001A0EF2">
        <w:rPr>
          <w:rFonts w:ascii="Calibri" w:eastAsia="Times New Roman" w:hAnsi="Calibri" w:cs="Calibri"/>
          <w:color w:val="1155CC"/>
          <w:sz w:val="22"/>
          <w:szCs w:val="22"/>
          <w:u w:val="single"/>
        </w:rPr>
        <w:fldChar w:fldCharType="end"/>
      </w:r>
      <w:r w:rsidRPr="00B63C17">
        <w:rPr>
          <w:rFonts w:ascii="Calibri" w:eastAsia="Times New Roman" w:hAnsi="Calibri" w:cs="Calibri"/>
          <w:color w:val="000000"/>
          <w:sz w:val="22"/>
          <w:szCs w:val="22"/>
        </w:rPr>
        <w:t xml:space="preserve"> and to read more about the region, visit </w:t>
      </w:r>
      <w:r w:rsidRPr="00B63C17">
        <w:rPr>
          <w:rFonts w:ascii="Calibri" w:eastAsia="Times New Roman" w:hAnsi="Calibri" w:cs="Calibri"/>
          <w:color w:val="0000FF"/>
          <w:sz w:val="22"/>
          <w:szCs w:val="22"/>
          <w:u w:val="single"/>
        </w:rPr>
        <w:t>https://www.eugenecascadescoast.org/regions-cities/</w:t>
      </w:r>
      <w:r w:rsidRPr="00B63C17">
        <w:rPr>
          <w:rFonts w:ascii="Calibri" w:eastAsia="Times New Roman" w:hAnsi="Calibri" w:cs="Calibri"/>
          <w:color w:val="000000"/>
          <w:sz w:val="22"/>
          <w:szCs w:val="22"/>
        </w:rPr>
        <w:t>. </w:t>
      </w:r>
    </w:p>
    <w:p w14:paraId="58D828BE" w14:textId="77777777" w:rsidR="00D2268F" w:rsidRDefault="001A0EF2"/>
    <w:sectPr w:rsidR="00D2268F" w:rsidSect="00B63C17">
      <w:pgSz w:w="12240" w:h="15840"/>
      <w:pgMar w:top="1440" w:right="1440" w:bottom="1440" w:left="1440" w:header="720" w:footer="720" w:gutter="0"/>
      <w:pgBorders w:offsetFrom="page">
        <w:top w:val="thickThinMediumGap" w:sz="24" w:space="24" w:color="auto"/>
        <w:left w:val="thickThinMediumGap" w:sz="24" w:space="24" w:color="auto"/>
        <w:bottom w:val="thickThinMediumGap" w:sz="24" w:space="24" w:color="auto"/>
        <w:right w:val="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altName w:val="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altName w:val="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734F51"/>
    <w:multiLevelType w:val="multilevel"/>
    <w:tmpl w:val="1CC294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8E05F9"/>
    <w:multiLevelType w:val="multilevel"/>
    <w:tmpl w:val="A5D8BC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9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C17"/>
    <w:rsid w:val="001918EE"/>
    <w:rsid w:val="001A0EF2"/>
    <w:rsid w:val="001B4BBE"/>
    <w:rsid w:val="002262A0"/>
    <w:rsid w:val="0032076A"/>
    <w:rsid w:val="00320E94"/>
    <w:rsid w:val="00387D0E"/>
    <w:rsid w:val="003C057D"/>
    <w:rsid w:val="003E616E"/>
    <w:rsid w:val="00412217"/>
    <w:rsid w:val="004A79DE"/>
    <w:rsid w:val="00581483"/>
    <w:rsid w:val="006A40A7"/>
    <w:rsid w:val="006C13EE"/>
    <w:rsid w:val="006F4558"/>
    <w:rsid w:val="0085448F"/>
    <w:rsid w:val="008955BB"/>
    <w:rsid w:val="008D0DE8"/>
    <w:rsid w:val="00954BBA"/>
    <w:rsid w:val="00962E8C"/>
    <w:rsid w:val="009A08E0"/>
    <w:rsid w:val="00A80E67"/>
    <w:rsid w:val="00A9360F"/>
    <w:rsid w:val="00AA3EBD"/>
    <w:rsid w:val="00B04544"/>
    <w:rsid w:val="00B63C17"/>
    <w:rsid w:val="00BF3AD7"/>
    <w:rsid w:val="00C87193"/>
    <w:rsid w:val="00D263C5"/>
    <w:rsid w:val="00DA6187"/>
    <w:rsid w:val="00F23F05"/>
    <w:rsid w:val="00F74726"/>
    <w:rsid w:val="00F966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E034A"/>
  <w14:defaultImageDpi w14:val="32767"/>
  <w15:chartTrackingRefBased/>
  <w15:docId w15:val="{94D5F88D-8D75-7E40-A485-33B83B8B2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63C17"/>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B63C17"/>
    <w:rPr>
      <w:color w:val="0000FF"/>
      <w:u w:val="single"/>
    </w:rPr>
  </w:style>
  <w:style w:type="paragraph" w:customStyle="1" w:styleId="Default">
    <w:name w:val="Default"/>
    <w:rsid w:val="00581483"/>
    <w:pPr>
      <w:autoSpaceDE w:val="0"/>
      <w:autoSpaceDN w:val="0"/>
      <w:adjustRightInd w:val="0"/>
    </w:pPr>
    <w:rPr>
      <w:rFonts w:ascii="Calibri Light" w:hAnsi="Calibri Light" w:cs="Calibri Light"/>
      <w:color w:val="000000"/>
    </w:rPr>
  </w:style>
  <w:style w:type="character" w:styleId="CommentReference">
    <w:name w:val="annotation reference"/>
    <w:basedOn w:val="DefaultParagraphFont"/>
    <w:uiPriority w:val="99"/>
    <w:semiHidden/>
    <w:unhideWhenUsed/>
    <w:rsid w:val="006A40A7"/>
    <w:rPr>
      <w:sz w:val="16"/>
      <w:szCs w:val="16"/>
    </w:rPr>
  </w:style>
  <w:style w:type="paragraph" w:styleId="CommentText">
    <w:name w:val="annotation text"/>
    <w:basedOn w:val="Normal"/>
    <w:link w:val="CommentTextChar"/>
    <w:uiPriority w:val="99"/>
    <w:semiHidden/>
    <w:unhideWhenUsed/>
    <w:rsid w:val="006A40A7"/>
    <w:rPr>
      <w:sz w:val="20"/>
      <w:szCs w:val="20"/>
    </w:rPr>
  </w:style>
  <w:style w:type="character" w:customStyle="1" w:styleId="CommentTextChar">
    <w:name w:val="Comment Text Char"/>
    <w:basedOn w:val="DefaultParagraphFont"/>
    <w:link w:val="CommentText"/>
    <w:uiPriority w:val="99"/>
    <w:semiHidden/>
    <w:rsid w:val="006A40A7"/>
    <w:rPr>
      <w:sz w:val="20"/>
      <w:szCs w:val="20"/>
    </w:rPr>
  </w:style>
  <w:style w:type="paragraph" w:styleId="CommentSubject">
    <w:name w:val="annotation subject"/>
    <w:basedOn w:val="CommentText"/>
    <w:next w:val="CommentText"/>
    <w:link w:val="CommentSubjectChar"/>
    <w:uiPriority w:val="99"/>
    <w:semiHidden/>
    <w:unhideWhenUsed/>
    <w:rsid w:val="006A40A7"/>
    <w:rPr>
      <w:b/>
      <w:bCs/>
    </w:rPr>
  </w:style>
  <w:style w:type="character" w:customStyle="1" w:styleId="CommentSubjectChar">
    <w:name w:val="Comment Subject Char"/>
    <w:basedOn w:val="CommentTextChar"/>
    <w:link w:val="CommentSubject"/>
    <w:uiPriority w:val="99"/>
    <w:semiHidden/>
    <w:rsid w:val="006A40A7"/>
    <w:rPr>
      <w:b/>
      <w:bCs/>
      <w:sz w:val="20"/>
      <w:szCs w:val="20"/>
    </w:rPr>
  </w:style>
  <w:style w:type="paragraph" w:styleId="BalloonText">
    <w:name w:val="Balloon Text"/>
    <w:basedOn w:val="Normal"/>
    <w:link w:val="BalloonTextChar"/>
    <w:uiPriority w:val="99"/>
    <w:semiHidden/>
    <w:unhideWhenUsed/>
    <w:rsid w:val="00B045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45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69038">
      <w:bodyDiv w:val="1"/>
      <w:marLeft w:val="0"/>
      <w:marRight w:val="0"/>
      <w:marTop w:val="0"/>
      <w:marBottom w:val="0"/>
      <w:divBdr>
        <w:top w:val="none" w:sz="0" w:space="0" w:color="auto"/>
        <w:left w:val="none" w:sz="0" w:space="0" w:color="auto"/>
        <w:bottom w:val="none" w:sz="0" w:space="0" w:color="auto"/>
        <w:right w:val="none" w:sz="0" w:space="0" w:color="auto"/>
      </w:divBdr>
    </w:div>
    <w:div w:id="871113743">
      <w:bodyDiv w:val="1"/>
      <w:marLeft w:val="0"/>
      <w:marRight w:val="0"/>
      <w:marTop w:val="0"/>
      <w:marBottom w:val="0"/>
      <w:divBdr>
        <w:top w:val="none" w:sz="0" w:space="0" w:color="auto"/>
        <w:left w:val="none" w:sz="0" w:space="0" w:color="auto"/>
        <w:bottom w:val="none" w:sz="0" w:space="0" w:color="auto"/>
        <w:right w:val="none" w:sz="0" w:space="0" w:color="auto"/>
      </w:divBdr>
    </w:div>
    <w:div w:id="1568371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www.ori.org/about_or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ri.applicantpool.com/jobs/"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910</Words>
  <Characters>5425</Characters>
  <Application>Microsoft Office Word</Application>
  <DocSecurity>0</DocSecurity>
  <Lines>83</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 Sorensen</dc:creator>
  <cp:keywords/>
  <dc:description/>
  <cp:lastModifiedBy>Lisa Sheeber</cp:lastModifiedBy>
  <cp:revision>4</cp:revision>
  <dcterms:created xsi:type="dcterms:W3CDTF">2021-06-15T17:28:00Z</dcterms:created>
  <dcterms:modified xsi:type="dcterms:W3CDTF">2021-06-15T17:55:00Z</dcterms:modified>
</cp:coreProperties>
</file>