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66" w:rsidRPr="00F81366" w:rsidRDefault="006569D0" w:rsidP="00F81366">
      <w:pPr>
        <w:jc w:val="center"/>
        <w:rPr>
          <w:b/>
          <w:sz w:val="24"/>
        </w:rPr>
      </w:pPr>
      <w:r>
        <w:rPr>
          <w:b/>
          <w:sz w:val="24"/>
        </w:rPr>
        <w:t xml:space="preserve">Health and Human Services </w:t>
      </w:r>
      <w:r w:rsidR="00F83731">
        <w:rPr>
          <w:b/>
          <w:sz w:val="24"/>
        </w:rPr>
        <w:t>Policy</w:t>
      </w:r>
      <w:r>
        <w:rPr>
          <w:b/>
          <w:sz w:val="24"/>
        </w:rPr>
        <w:t xml:space="preserve"> Research Opportunity</w:t>
      </w:r>
    </w:p>
    <w:p w:rsidR="00F81366" w:rsidRDefault="00F81366"/>
    <w:p w:rsidR="00422C1C" w:rsidRDefault="00945295">
      <w:r>
        <w:t xml:space="preserve">The Division of Research and Data Analysis </w:t>
      </w:r>
      <w:r w:rsidR="004A2667">
        <w:t xml:space="preserve">(RDA) </w:t>
      </w:r>
      <w:r>
        <w:t xml:space="preserve">within the Washington State Department of Social and Health Services is a national leader in the use of </w:t>
      </w:r>
      <w:r w:rsidR="00C3709A">
        <w:t>administrative</w:t>
      </w:r>
      <w:r>
        <w:t xml:space="preserve"> data to address </w:t>
      </w:r>
      <w:r w:rsidR="005F60E4">
        <w:t>health and human services</w:t>
      </w:r>
      <w:r w:rsidR="006569D0">
        <w:t xml:space="preserve"> policy </w:t>
      </w:r>
      <w:r w:rsidR="005F60E4">
        <w:t>questions</w:t>
      </w:r>
      <w:r w:rsidR="006569D0">
        <w:t>.</w:t>
      </w:r>
      <w:r>
        <w:t xml:space="preserve"> </w:t>
      </w:r>
      <w:r w:rsidR="00A96E02">
        <w:t xml:space="preserve">RDA </w:t>
      </w:r>
      <w:r w:rsidR="0015508F">
        <w:t>consists of</w:t>
      </w:r>
      <w:r w:rsidR="00A96E02">
        <w:t xml:space="preserve"> a</w:t>
      </w:r>
      <w:r>
        <w:t xml:space="preserve"> team of over </w:t>
      </w:r>
      <w:r w:rsidR="005F60E4">
        <w:t>100</w:t>
      </w:r>
      <w:r>
        <w:t xml:space="preserve"> professionals including Ph.D. researchers </w:t>
      </w:r>
      <w:r w:rsidR="000553BB">
        <w:t xml:space="preserve">with backgrounds in economics, </w:t>
      </w:r>
      <w:r w:rsidR="00C3709A">
        <w:t>sociology</w:t>
      </w:r>
      <w:r w:rsidR="000553BB">
        <w:t>, psychology, health services,</w:t>
      </w:r>
      <w:r w:rsidR="007C7F81">
        <w:t xml:space="preserve"> geography, </w:t>
      </w:r>
      <w:r w:rsidR="000553BB">
        <w:t xml:space="preserve">statistics, and related fields; </w:t>
      </w:r>
      <w:r>
        <w:t xml:space="preserve">IT professionals with analytical programming, database management, </w:t>
      </w:r>
      <w:r w:rsidR="00A96E02">
        <w:t xml:space="preserve">and </w:t>
      </w:r>
      <w:r w:rsidR="00422C1C">
        <w:t xml:space="preserve">sophisticated </w:t>
      </w:r>
      <w:r w:rsidR="00A96E02">
        <w:t xml:space="preserve">data </w:t>
      </w:r>
      <w:r w:rsidR="00422C1C">
        <w:t xml:space="preserve">analysis </w:t>
      </w:r>
      <w:r w:rsidR="00A96E02">
        <w:t>expertise</w:t>
      </w:r>
      <w:r w:rsidR="000553BB">
        <w:t xml:space="preserve">; </w:t>
      </w:r>
      <w:r w:rsidR="00D53C83">
        <w:t xml:space="preserve"> as well as </w:t>
      </w:r>
      <w:r w:rsidR="00422C1C">
        <w:t xml:space="preserve">staff providing </w:t>
      </w:r>
      <w:r w:rsidR="005F60E4">
        <w:t>data visualization</w:t>
      </w:r>
      <w:r w:rsidR="00D53C83">
        <w:t xml:space="preserve">, </w:t>
      </w:r>
      <w:r w:rsidR="00A96E02">
        <w:t>publication</w:t>
      </w:r>
      <w:r w:rsidR="00422C1C">
        <w:t xml:space="preserve"> support</w:t>
      </w:r>
      <w:r w:rsidR="00A96E02">
        <w:t xml:space="preserve">, web hosting and other support functions for this large research enterprise. </w:t>
      </w:r>
      <w:r w:rsidR="00D53C83">
        <w:t xml:space="preserve"> </w:t>
      </w:r>
    </w:p>
    <w:p w:rsidR="00422C1C" w:rsidRDefault="00422C1C"/>
    <w:p w:rsidR="00E9471D" w:rsidRDefault="00945295">
      <w:r>
        <w:t xml:space="preserve">RDA provides a unique work environment for pursuing health and </w:t>
      </w:r>
      <w:r w:rsidR="006569D0">
        <w:t>human services</w:t>
      </w:r>
      <w:r>
        <w:t xml:space="preserve"> policy research. The </w:t>
      </w:r>
      <w:r w:rsidR="005F60E4">
        <w:t xml:space="preserve">Washington </w:t>
      </w:r>
      <w:r>
        <w:t xml:space="preserve">State legislature and executive branch use RDA reports to </w:t>
      </w:r>
      <w:r w:rsidR="00BA49B8">
        <w:t xml:space="preserve">inform </w:t>
      </w:r>
      <w:r>
        <w:t>policy, programming and budgeting decisions</w:t>
      </w:r>
      <w:r w:rsidR="000553BB">
        <w:t xml:space="preserve"> relating to Medicaid, mental health, substance abuse, long-term care, child welfare, education, employment, housing and hom</w:t>
      </w:r>
      <w:r w:rsidR="00350F7F">
        <w:t xml:space="preserve">elessness, </w:t>
      </w:r>
      <w:r w:rsidR="006569D0">
        <w:t>juvenile</w:t>
      </w:r>
      <w:r w:rsidR="00350F7F">
        <w:t xml:space="preserve"> justice</w:t>
      </w:r>
      <w:r w:rsidR="000553BB">
        <w:t xml:space="preserve">, and other social areas. </w:t>
      </w:r>
      <w:r>
        <w:t xml:space="preserve">For recent examples of policy briefs, program evaluation and research conducted at </w:t>
      </w:r>
      <w:r w:rsidR="0015508F">
        <w:t>RDA</w:t>
      </w:r>
      <w:r w:rsidR="00BF3A38">
        <w:t>,</w:t>
      </w:r>
      <w:r>
        <w:t xml:space="preserve"> please visit our website at </w:t>
      </w:r>
      <w:hyperlink r:id="rId4" w:history="1">
        <w:r w:rsidR="006569D0" w:rsidRPr="0068198D">
          <w:rPr>
            <w:rStyle w:val="Hyperlink"/>
          </w:rPr>
          <w:t>https://www.dshs.wa.gov/ffa/rda/research-reports</w:t>
        </w:r>
      </w:hyperlink>
      <w:r w:rsidR="00B6488F">
        <w:t>.</w:t>
      </w:r>
    </w:p>
    <w:p w:rsidR="00945295" w:rsidRDefault="00945295"/>
    <w:p w:rsidR="006569D0" w:rsidRDefault="0015508F">
      <w:r>
        <w:t>RDA is currently recruiting</w:t>
      </w:r>
      <w:r w:rsidR="00123AD1">
        <w:t xml:space="preserve"> for a </w:t>
      </w:r>
      <w:r>
        <w:t xml:space="preserve">Ph.D. or </w:t>
      </w:r>
      <w:r w:rsidR="006569D0">
        <w:t xml:space="preserve">Master’s </w:t>
      </w:r>
      <w:r>
        <w:t xml:space="preserve">equivalent </w:t>
      </w:r>
      <w:r w:rsidR="006569D0">
        <w:t>Statistical Programmer</w:t>
      </w:r>
      <w:r w:rsidR="00247BC7">
        <w:t xml:space="preserve"> </w:t>
      </w:r>
      <w:r w:rsidR="006569D0">
        <w:t>with strong research and SAS (STATA or R</w:t>
      </w:r>
      <w:r w:rsidR="005F60E4">
        <w:t xml:space="preserve"> will be considered</w:t>
      </w:r>
      <w:r w:rsidR="006569D0">
        <w:t xml:space="preserve">) programming, statistical and data management skills </w:t>
      </w:r>
      <w:r>
        <w:t xml:space="preserve">who would like to work </w:t>
      </w:r>
      <w:r w:rsidR="000D1D57">
        <w:t xml:space="preserve">in a rich and challenging </w:t>
      </w:r>
      <w:r w:rsidR="005F60E4">
        <w:t>research</w:t>
      </w:r>
      <w:bookmarkStart w:id="0" w:name="_GoBack"/>
      <w:bookmarkEnd w:id="0"/>
      <w:r w:rsidR="00146FDE">
        <w:t xml:space="preserve"> environment</w:t>
      </w:r>
      <w:r w:rsidR="006569D0">
        <w:t xml:space="preserve">. Additional SQL skills are strongly desired. </w:t>
      </w:r>
    </w:p>
    <w:p w:rsidR="006569D0" w:rsidRDefault="006569D0"/>
    <w:p w:rsidR="0038279A" w:rsidRDefault="00A96E02">
      <w:r>
        <w:t>RDA is rout</w:t>
      </w:r>
      <w:r w:rsidR="0038279A">
        <w:t xml:space="preserve">inely viewed as one of the highest rated employment environments in Washington </w:t>
      </w:r>
      <w:r w:rsidR="00A436D2">
        <w:t xml:space="preserve">State </w:t>
      </w:r>
      <w:r w:rsidR="0038279A">
        <w:t xml:space="preserve">government, and is committed to the growth and development of its </w:t>
      </w:r>
      <w:r w:rsidR="006D5C87">
        <w:t>team</w:t>
      </w:r>
      <w:r w:rsidR="0038279A">
        <w:t xml:space="preserve">. RDA offers competitive salary and </w:t>
      </w:r>
      <w:r w:rsidR="00123AD1">
        <w:t xml:space="preserve">state </w:t>
      </w:r>
      <w:r w:rsidR="0038279A">
        <w:t xml:space="preserve">benefits.  RDA sits at the center of </w:t>
      </w:r>
      <w:r w:rsidR="00D53C83">
        <w:t>s</w:t>
      </w:r>
      <w:r w:rsidR="0038279A">
        <w:t xml:space="preserve">tate </w:t>
      </w:r>
      <w:r w:rsidR="00D53C83">
        <w:t>g</w:t>
      </w:r>
      <w:r w:rsidR="0038279A">
        <w:t xml:space="preserve">overnment in beautiful Olympia, Washington.  Located in the heart of the Pacific Northwest, Olympia is a short distance </w:t>
      </w:r>
      <w:r w:rsidR="006C4F27">
        <w:t xml:space="preserve">from </w:t>
      </w:r>
      <w:r w:rsidR="0038279A">
        <w:t xml:space="preserve">the Cascade and Olympic Mountain ranges, </w:t>
      </w:r>
      <w:r w:rsidR="006C4F27">
        <w:t>ocean beaches</w:t>
      </w:r>
      <w:r w:rsidR="0038279A">
        <w:t xml:space="preserve">, as well as the metropolitan centers of Seattle WA and Portland OR.  Recreational options are matched by very few locations.  With excellent </w:t>
      </w:r>
      <w:r w:rsidR="00D53C83">
        <w:t xml:space="preserve">public </w:t>
      </w:r>
      <w:r w:rsidR="0038279A">
        <w:t xml:space="preserve">schools, </w:t>
      </w:r>
      <w:r w:rsidR="00B6488F">
        <w:t xml:space="preserve">great </w:t>
      </w:r>
      <w:r w:rsidR="00D53C83">
        <w:t>u</w:t>
      </w:r>
      <w:r w:rsidR="0038279A">
        <w:t xml:space="preserve">niversities in the area, and </w:t>
      </w:r>
      <w:r w:rsidR="00D53C83">
        <w:t>progressive</w:t>
      </w:r>
      <w:r w:rsidR="0038279A">
        <w:t xml:space="preserve"> local government, Olympia is a thriving community great </w:t>
      </w:r>
      <w:r w:rsidR="00D53C83">
        <w:t xml:space="preserve">for families, active lifestyles, and professionals </w:t>
      </w:r>
      <w:r w:rsidR="0038279A">
        <w:t xml:space="preserve">who want to work directly at the intersection of public policy and research. </w:t>
      </w:r>
    </w:p>
    <w:p w:rsidR="00923CC9" w:rsidRDefault="00923CC9" w:rsidP="00923CC9"/>
    <w:p w:rsidR="0038279A" w:rsidRDefault="00923CC9" w:rsidP="00923CC9">
      <w:r>
        <w:t>I</w:t>
      </w:r>
      <w:r w:rsidRPr="00923CC9">
        <w:t xml:space="preserve">f you are interested in working with RDA, please send an e-mail including your </w:t>
      </w:r>
      <w:r w:rsidR="004A2667">
        <w:t>CV</w:t>
      </w:r>
      <w:r w:rsidRPr="00923CC9">
        <w:t xml:space="preserve"> </w:t>
      </w:r>
      <w:r>
        <w:t>and letter of interest</w:t>
      </w:r>
      <w:r w:rsidRPr="00923CC9">
        <w:t xml:space="preserve"> to </w:t>
      </w:r>
      <w:r>
        <w:t>Alice Huber</w:t>
      </w:r>
      <w:r w:rsidRPr="00923CC9">
        <w:t>, Ph.D.</w:t>
      </w:r>
      <w:r w:rsidR="004A2667" w:rsidRPr="00923CC9">
        <w:t xml:space="preserve">, </w:t>
      </w:r>
      <w:hyperlink r:id="rId5" w:history="1">
        <w:r w:rsidRPr="00CA5F80">
          <w:rPr>
            <w:rStyle w:val="Hyperlink"/>
          </w:rPr>
          <w:t>alice.huber@dshs.wa.gov</w:t>
        </w:r>
      </w:hyperlink>
      <w:r w:rsidRPr="00923CC9">
        <w:t xml:space="preserve">. </w:t>
      </w:r>
    </w:p>
    <w:sectPr w:rsidR="0038279A" w:rsidSect="00C40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95"/>
    <w:rsid w:val="0003689C"/>
    <w:rsid w:val="000553BB"/>
    <w:rsid w:val="00074E4D"/>
    <w:rsid w:val="000D1D57"/>
    <w:rsid w:val="001114A9"/>
    <w:rsid w:val="00123AD1"/>
    <w:rsid w:val="00146FDE"/>
    <w:rsid w:val="0015508F"/>
    <w:rsid w:val="00247BC7"/>
    <w:rsid w:val="00250486"/>
    <w:rsid w:val="002B571E"/>
    <w:rsid w:val="00325307"/>
    <w:rsid w:val="00350F7F"/>
    <w:rsid w:val="0038279A"/>
    <w:rsid w:val="00422C1C"/>
    <w:rsid w:val="00467413"/>
    <w:rsid w:val="004A2667"/>
    <w:rsid w:val="004F7FF8"/>
    <w:rsid w:val="00551037"/>
    <w:rsid w:val="005F60E4"/>
    <w:rsid w:val="006569D0"/>
    <w:rsid w:val="006C4F27"/>
    <w:rsid w:val="006D5C87"/>
    <w:rsid w:val="006D697D"/>
    <w:rsid w:val="00785A74"/>
    <w:rsid w:val="007C7F81"/>
    <w:rsid w:val="00897391"/>
    <w:rsid w:val="008E2DE4"/>
    <w:rsid w:val="00923CC9"/>
    <w:rsid w:val="00945295"/>
    <w:rsid w:val="00A24A40"/>
    <w:rsid w:val="00A436D2"/>
    <w:rsid w:val="00A96E02"/>
    <w:rsid w:val="00AC2367"/>
    <w:rsid w:val="00AF7C7D"/>
    <w:rsid w:val="00B275E0"/>
    <w:rsid w:val="00B6488F"/>
    <w:rsid w:val="00B71932"/>
    <w:rsid w:val="00BA49B8"/>
    <w:rsid w:val="00BB604C"/>
    <w:rsid w:val="00BF3A38"/>
    <w:rsid w:val="00C3709A"/>
    <w:rsid w:val="00C40988"/>
    <w:rsid w:val="00D20B1F"/>
    <w:rsid w:val="00D53C83"/>
    <w:rsid w:val="00D6760A"/>
    <w:rsid w:val="00D936D7"/>
    <w:rsid w:val="00DB2A60"/>
    <w:rsid w:val="00E9471D"/>
    <w:rsid w:val="00EB7247"/>
    <w:rsid w:val="00F81366"/>
    <w:rsid w:val="00F8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52346"/>
  <w15:docId w15:val="{EACC91B9-DB8D-4DED-A420-6F1D7107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8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488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5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A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A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A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A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ice.huber@dshs.wa.gov" TargetMode="External"/><Relationship Id="rId4" Type="http://schemas.openxmlformats.org/officeDocument/2006/relationships/hyperlink" Target="https://www.dshs.wa.gov/ffa/rda/research-re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 Jemelka</dc:creator>
  <cp:lastModifiedBy>Lucenko, Barbara (DSHS/RDA)</cp:lastModifiedBy>
  <cp:revision>6</cp:revision>
  <cp:lastPrinted>2014-06-17T14:48:00Z</cp:lastPrinted>
  <dcterms:created xsi:type="dcterms:W3CDTF">2020-03-20T23:41:00Z</dcterms:created>
  <dcterms:modified xsi:type="dcterms:W3CDTF">2020-03-30T23:46:00Z</dcterms:modified>
</cp:coreProperties>
</file>