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485A08D7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7B4331">
        <w:rPr>
          <w:rFonts w:ascii="Cambria" w:hAnsi="Cambria"/>
        </w:rPr>
        <w:t>Imaging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28167876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</w:p>
    <w:p w14:paraId="02D13CBF" w14:textId="0C283651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 xml:space="preserve">: </w:t>
      </w:r>
    </w:p>
    <w:p w14:paraId="301422C3" w14:textId="62D4CE2A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</w:t>
      </w:r>
      <w:r w:rsidR="00F76430">
        <w:rPr>
          <w:rFonts w:ascii="Cambria" w:hAnsi="Cambria"/>
          <w:b/>
        </w:rPr>
        <w:t xml:space="preserve"> </w:t>
      </w:r>
      <w:r w:rsidR="00F76430" w:rsidRPr="00F76430">
        <w:rPr>
          <w:rFonts w:ascii="Cambria" w:hAnsi="Cambria"/>
          <w:bCs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</w:r>
      <w:sdt>
        <w:sdtPr>
          <w:rPr>
            <w:rFonts w:ascii="Cambria" w:hAnsi="Cambria"/>
          </w:rPr>
          <w:id w:val="1878424324"/>
          <w:placeholder>
            <w:docPart w:val="DefaultPlaceholder_-1854013440"/>
          </w:placeholder>
          <w:showingPlcHdr/>
        </w:sdtPr>
        <w:sdtEndPr/>
        <w:sdtContent>
          <w:r w:rsidRPr="00F0244F">
            <w:rPr>
              <w:rStyle w:val="PlaceholderText"/>
              <w:rFonts w:ascii="Cambria" w:hAnsi="Cambria"/>
            </w:rPr>
            <w:t>Click or tap here to enter text.</w:t>
          </w:r>
        </w:sdtContent>
      </w:sdt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77777777" w:rsidR="007A56C8" w:rsidRPr="00F0244F" w:rsidRDefault="007A56C8" w:rsidP="007A56C8">
      <w:pPr>
        <w:rPr>
          <w:rFonts w:ascii="Cambria" w:hAnsi="Cambria"/>
        </w:rPr>
      </w:pPr>
      <w:r w:rsidRPr="00F0244F">
        <w:rPr>
          <w:rFonts w:ascii="Cambria" w:hAnsi="Cambria"/>
        </w:rPr>
        <w:tab/>
      </w:r>
      <w:sdt>
        <w:sdtPr>
          <w:rPr>
            <w:rFonts w:ascii="Cambria" w:hAnsi="Cambria"/>
          </w:rPr>
          <w:id w:val="-1674175367"/>
          <w:placeholder>
            <w:docPart w:val="DefaultPlaceholder_-1854013440"/>
          </w:placeholder>
          <w:showingPlcHdr/>
        </w:sdtPr>
        <w:sdtEndPr/>
        <w:sdtContent>
          <w:r w:rsidRPr="00F0244F">
            <w:rPr>
              <w:rStyle w:val="PlaceholderText"/>
              <w:rFonts w:ascii="Cambria" w:hAnsi="Cambria"/>
            </w:rPr>
            <w:t>Click or tap here to enter text.</w:t>
          </w:r>
        </w:sdtContent>
      </w:sdt>
    </w:p>
    <w:p w14:paraId="5DA90706" w14:textId="500958F3" w:rsidR="007B4331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B4331">
        <w:rPr>
          <w:rFonts w:ascii="Cambria" w:hAnsi="Cambria"/>
          <w:b/>
        </w:rPr>
        <w:t>Imaging types</w:t>
      </w:r>
    </w:p>
    <w:p w14:paraId="11A65200" w14:textId="5C482B4F" w:rsidR="007B4331" w:rsidRDefault="00F76430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mbria" w:hAnsi="Cambria"/>
          <w:bCs/>
        </w:rPr>
        <w:instrText xml:space="preserve"> FORMCHECKBOX </w:instrText>
      </w:r>
      <w:r>
        <w:rPr>
          <w:rFonts w:ascii="Cambria" w:hAnsi="Cambria"/>
          <w:bCs/>
        </w:rPr>
      </w:r>
      <w:r>
        <w:rPr>
          <w:rFonts w:ascii="Cambria" w:hAnsi="Cambria"/>
          <w:bCs/>
        </w:rPr>
        <w:fldChar w:fldCharType="end"/>
      </w:r>
      <w:bookmarkEnd w:id="0"/>
      <w:r w:rsidR="007B4331" w:rsidRPr="007B4331">
        <w:rPr>
          <w:rFonts w:ascii="Cambria" w:hAnsi="Cambria"/>
          <w:bCs/>
        </w:rPr>
        <w:t>Computed</w:t>
      </w:r>
      <w:r w:rsidR="007B4331">
        <w:rPr>
          <w:rFonts w:ascii="Cambria" w:hAnsi="Cambria"/>
          <w:bCs/>
        </w:rPr>
        <w:t xml:space="preserve"> Tomography (CT)</w:t>
      </w:r>
    </w:p>
    <w:p w14:paraId="38E157AE" w14:textId="2B62AB68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1"/>
      <w:r>
        <w:rPr>
          <w:rFonts w:ascii="Cambria" w:hAnsi="Cambria"/>
          <w:bCs/>
        </w:rPr>
        <w:t>Echocardiography</w:t>
      </w:r>
    </w:p>
    <w:p w14:paraId="0356809D" w14:textId="7DF757A5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2"/>
      <w:r>
        <w:rPr>
          <w:rFonts w:ascii="Cambria" w:hAnsi="Cambria"/>
          <w:bCs/>
        </w:rPr>
        <w:t>Elastography</w:t>
      </w:r>
    </w:p>
    <w:p w14:paraId="14EA584B" w14:textId="187BDC97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3"/>
      <w:r>
        <w:rPr>
          <w:rFonts w:ascii="Cambria" w:hAnsi="Cambria"/>
          <w:bCs/>
        </w:rPr>
        <w:t>Endoscopy</w:t>
      </w:r>
    </w:p>
    <w:p w14:paraId="62CA584E" w14:textId="2ED5A3D0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4"/>
      <w:r>
        <w:rPr>
          <w:rFonts w:ascii="Cambria" w:hAnsi="Cambria"/>
          <w:bCs/>
        </w:rPr>
        <w:t>Functional MRI (fMRI)</w:t>
      </w:r>
    </w:p>
    <w:p w14:paraId="54FA29E5" w14:textId="47D65DB9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5"/>
      <w:r>
        <w:rPr>
          <w:rFonts w:ascii="Cambria" w:hAnsi="Cambria"/>
          <w:bCs/>
        </w:rPr>
        <w:t>In Vivo Imaging Systems (IVIS)</w:t>
      </w:r>
    </w:p>
    <w:p w14:paraId="05D64B44" w14:textId="1EA5AF30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6"/>
      <w:r>
        <w:rPr>
          <w:rFonts w:ascii="Cambria" w:hAnsi="Cambria"/>
          <w:bCs/>
        </w:rPr>
        <w:t>Magnetic Resonance Imaging (MRI)</w:t>
      </w:r>
    </w:p>
    <w:p w14:paraId="553E7584" w14:textId="50EA8221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7"/>
      <w:r>
        <w:rPr>
          <w:rFonts w:ascii="Cambria" w:hAnsi="Cambria"/>
          <w:bCs/>
        </w:rPr>
        <w:t>Medical Photography</w:t>
      </w:r>
    </w:p>
    <w:p w14:paraId="4F8EFB09" w14:textId="69DFAD65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8"/>
      <w:r>
        <w:rPr>
          <w:rFonts w:ascii="Cambria" w:hAnsi="Cambria"/>
          <w:bCs/>
        </w:rPr>
        <w:t>Medical Ultrasonography (Ultrasound)</w:t>
      </w:r>
    </w:p>
    <w:p w14:paraId="450BDC93" w14:textId="1446CA22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9"/>
      <w:r>
        <w:rPr>
          <w:rFonts w:ascii="Cambria" w:hAnsi="Cambria"/>
          <w:bCs/>
        </w:rPr>
        <w:t>Positron Emission Tomography (PET)</w:t>
      </w:r>
    </w:p>
    <w:p w14:paraId="7AC546DA" w14:textId="183A981E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10"/>
      <w:r>
        <w:rPr>
          <w:rFonts w:ascii="Cambria" w:hAnsi="Cambria"/>
          <w:bCs/>
        </w:rPr>
        <w:t>Radiography</w:t>
      </w:r>
    </w:p>
    <w:p w14:paraId="246E21BD" w14:textId="10FABE7B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11"/>
      <w:r>
        <w:rPr>
          <w:rFonts w:ascii="Cambria" w:hAnsi="Cambria"/>
          <w:bCs/>
        </w:rPr>
        <w:t>Tactile Imaging</w:t>
      </w:r>
    </w:p>
    <w:p w14:paraId="7E6A271B" w14:textId="35DAF518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12"/>
      <w:r>
        <w:rPr>
          <w:rFonts w:ascii="Cambria" w:hAnsi="Cambria"/>
          <w:bCs/>
        </w:rPr>
        <w:t>Thermography</w:t>
      </w:r>
    </w:p>
    <w:p w14:paraId="06B23712" w14:textId="10F8AB7C" w:rsidR="007B4331" w:rsidRDefault="007B4331" w:rsidP="007A56C8">
      <w:pPr>
        <w:rPr>
          <w:rFonts w:ascii="Cambria" w:hAnsi="Cambria"/>
          <w:bCs/>
        </w:rPr>
      </w:pPr>
      <w:r>
        <w:rPr>
          <w:rFonts w:ascii="Cambria" w:hAnsi="Cambria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Cambria" w:hAnsi="Cambria"/>
          <w:bCs/>
        </w:rPr>
        <w:instrText xml:space="preserve"> FORMCHECKBOX </w:instrText>
      </w:r>
      <w:r w:rsidR="00F76430">
        <w:rPr>
          <w:rFonts w:ascii="Cambria" w:hAnsi="Cambria"/>
          <w:bCs/>
        </w:rPr>
      </w:r>
      <w:r w:rsidR="00F76430">
        <w:rPr>
          <w:rFonts w:ascii="Cambria" w:hAnsi="Cambria"/>
          <w:bCs/>
        </w:rPr>
        <w:fldChar w:fldCharType="separate"/>
      </w:r>
      <w:r>
        <w:rPr>
          <w:rFonts w:ascii="Cambria" w:hAnsi="Cambria"/>
          <w:bCs/>
        </w:rPr>
        <w:fldChar w:fldCharType="end"/>
      </w:r>
      <w:bookmarkEnd w:id="13"/>
      <w:r>
        <w:rPr>
          <w:rFonts w:ascii="Cambria" w:hAnsi="Cambria"/>
          <w:bCs/>
        </w:rPr>
        <w:t>X-Ray</w:t>
      </w:r>
    </w:p>
    <w:p w14:paraId="2ED76653" w14:textId="556B20F1" w:rsidR="007B4331" w:rsidRPr="007B4331" w:rsidRDefault="007B4331" w:rsidP="007A56C8">
      <w:pPr>
        <w:rPr>
          <w:rFonts w:ascii="Cambria" w:hAnsi="Cambria"/>
          <w:bCs/>
        </w:rPr>
      </w:pPr>
    </w:p>
    <w:p w14:paraId="30EF6E99" w14:textId="0B9A67E2" w:rsidR="007B4331" w:rsidRPr="00F0244F" w:rsidRDefault="007A56C8" w:rsidP="007A56C8">
      <w:pPr>
        <w:rPr>
          <w:rFonts w:ascii="Cambria" w:hAnsi="Cambria"/>
          <w:b/>
        </w:rPr>
      </w:pPr>
      <w:r w:rsidRPr="00F0244F">
        <w:rPr>
          <w:rFonts w:ascii="Cambria" w:hAnsi="Cambria"/>
          <w:b/>
        </w:rPr>
        <w:t xml:space="preserve">Describe </w:t>
      </w:r>
      <w:r w:rsidR="007B4331">
        <w:rPr>
          <w:rFonts w:ascii="Cambria" w:hAnsi="Cambria"/>
          <w:b/>
        </w:rPr>
        <w:t>the imaging p</w:t>
      </w:r>
      <w:r w:rsidRPr="00F0244F">
        <w:rPr>
          <w:rFonts w:ascii="Cambria" w:hAnsi="Cambria"/>
          <w:b/>
        </w:rPr>
        <w:t>rocedure</w:t>
      </w:r>
      <w:r w:rsidR="007B4331">
        <w:rPr>
          <w:rFonts w:ascii="Cambria" w:hAnsi="Cambria"/>
          <w:b/>
        </w:rPr>
        <w:t xml:space="preserve"> </w:t>
      </w:r>
      <w:r w:rsidR="007B4331">
        <w:rPr>
          <w:rFonts w:ascii="Cambria" w:hAnsi="Cambria"/>
          <w:bCs/>
        </w:rPr>
        <w:t>(include how the animal, equipment, and site will be prepared)</w:t>
      </w:r>
      <w:r w:rsidRPr="00F0244F">
        <w:rPr>
          <w:rFonts w:ascii="Cambria" w:hAnsi="Cambria"/>
          <w:b/>
        </w:rPr>
        <w:t xml:space="preserve">: </w:t>
      </w:r>
    </w:p>
    <w:p w14:paraId="35EB62B9" w14:textId="23E9F869" w:rsidR="007A56C8" w:rsidRPr="00F0244F" w:rsidRDefault="007B4331" w:rsidP="007A56C8">
      <w:pPr>
        <w:rPr>
          <w:rFonts w:ascii="Cambria" w:hAnsi="Cambria"/>
          <w:b/>
        </w:rPr>
      </w:pPr>
      <w:r>
        <w:rPr>
          <w:rFonts w:ascii="Cambria" w:hAnsi="Cambria"/>
          <w:b/>
        </w:rPr>
        <w:t>Frequency</w:t>
      </w:r>
      <w:r w:rsidR="007A56C8" w:rsidRPr="00F0244F">
        <w:rPr>
          <w:rFonts w:ascii="Cambria" w:hAnsi="Cambria"/>
          <w:b/>
        </w:rPr>
        <w:t xml:space="preserve">: </w:t>
      </w:r>
    </w:p>
    <w:p w14:paraId="1D12379C" w14:textId="696371F2" w:rsidR="003C26EE" w:rsidRDefault="003C26EE" w:rsidP="00F0244F">
      <w:pPr>
        <w:spacing w:after="0"/>
        <w:rPr>
          <w:rFonts w:ascii="Cambria" w:hAnsi="Cambria"/>
          <w:b/>
        </w:rPr>
      </w:pPr>
    </w:p>
    <w:p w14:paraId="686C27CC" w14:textId="6694D593" w:rsidR="007B4331" w:rsidRPr="00F0244F" w:rsidRDefault="007B4331" w:rsidP="007B4331">
      <w:pPr>
        <w:rPr>
          <w:rFonts w:ascii="Cambria" w:hAnsi="Cambria"/>
          <w:b/>
        </w:rPr>
      </w:pPr>
      <w:r>
        <w:rPr>
          <w:rFonts w:ascii="Cambria" w:hAnsi="Cambria"/>
          <w:b/>
        </w:rPr>
        <w:t>Duration of imaging session</w:t>
      </w:r>
      <w:r w:rsidRPr="00F0244F">
        <w:rPr>
          <w:rFonts w:ascii="Cambria" w:hAnsi="Cambria"/>
          <w:b/>
        </w:rPr>
        <w:t xml:space="preserve">: </w:t>
      </w:r>
    </w:p>
    <w:p w14:paraId="27174115" w14:textId="77777777" w:rsidR="007B4331" w:rsidRDefault="007B4331" w:rsidP="00F0244F">
      <w:pPr>
        <w:spacing w:after="0"/>
        <w:rPr>
          <w:rFonts w:ascii="Cambria" w:hAnsi="Cambria"/>
          <w:b/>
        </w:rPr>
      </w:pPr>
    </w:p>
    <w:p w14:paraId="235B3BF8" w14:textId="6B892BCE" w:rsidR="003C26EE" w:rsidRDefault="007B4331" w:rsidP="007B4331">
      <w:pPr>
        <w:rPr>
          <w:rFonts w:ascii="Cambria" w:hAnsi="Cambria"/>
          <w:b/>
        </w:rPr>
      </w:pPr>
      <w:r>
        <w:rPr>
          <w:rFonts w:ascii="Cambria" w:hAnsi="Cambria"/>
          <w:b/>
        </w:rPr>
        <w:t>Purpose</w:t>
      </w:r>
      <w:r w:rsidRPr="00F0244F">
        <w:rPr>
          <w:rFonts w:ascii="Cambria" w:hAnsi="Cambria"/>
          <w:b/>
        </w:rPr>
        <w:t xml:space="preserve">: </w:t>
      </w:r>
    </w:p>
    <w:p w14:paraId="54519E4E" w14:textId="2A6A90DD" w:rsidR="007B4331" w:rsidRDefault="007B4331" w:rsidP="007B4331">
      <w:pPr>
        <w:spacing w:after="0"/>
        <w:rPr>
          <w:rFonts w:ascii="Cambria" w:hAnsi="Cambria"/>
        </w:rPr>
      </w:pPr>
      <w:r w:rsidRPr="00F0244F">
        <w:rPr>
          <w:rFonts w:ascii="Cambria" w:hAnsi="Cambria"/>
          <w:b/>
        </w:rPr>
        <w:lastRenderedPageBreak/>
        <w:t xml:space="preserve">Will </w:t>
      </w:r>
      <w:r>
        <w:rPr>
          <w:rFonts w:ascii="Cambria" w:hAnsi="Cambria"/>
          <w:b/>
        </w:rPr>
        <w:t>supportive care of animals be necessary</w:t>
      </w:r>
      <w:r w:rsidRPr="00F0244F">
        <w:rPr>
          <w:rFonts w:ascii="Cambria" w:hAnsi="Cambria"/>
          <w:b/>
        </w:rPr>
        <w:t>?</w:t>
      </w:r>
      <w:r>
        <w:rPr>
          <w:rFonts w:ascii="Cambria" w:hAnsi="Cambria"/>
          <w:b/>
        </w:rPr>
        <w:t xml:space="preserve"> </w:t>
      </w:r>
      <w:r w:rsidR="00F76430" w:rsidRPr="00F76430">
        <w:rPr>
          <w:rFonts w:ascii="Cambria" w:hAnsi="Cambria"/>
          <w:bCs/>
        </w:rPr>
        <w:t>Yes or No</w:t>
      </w:r>
    </w:p>
    <w:p w14:paraId="6325B281" w14:textId="77777777" w:rsidR="007B4331" w:rsidRPr="00F0244F" w:rsidRDefault="007B4331" w:rsidP="007B4331">
      <w:pPr>
        <w:spacing w:after="0"/>
        <w:rPr>
          <w:rFonts w:ascii="Cambria" w:hAnsi="Cambria"/>
        </w:rPr>
      </w:pPr>
    </w:p>
    <w:p w14:paraId="37F118D9" w14:textId="103B9272" w:rsidR="007B4331" w:rsidRDefault="007B4331" w:rsidP="007B4331">
      <w:pPr>
        <w:rPr>
          <w:rFonts w:ascii="Cambria" w:hAnsi="Cambria"/>
          <w:b/>
        </w:rPr>
      </w:pPr>
      <w:r>
        <w:rPr>
          <w:rFonts w:ascii="Cambria" w:hAnsi="Cambria"/>
          <w:b/>
        </w:rPr>
        <w:t>If yes, describe</w:t>
      </w:r>
      <w:r w:rsidRPr="00F0244F">
        <w:rPr>
          <w:rFonts w:ascii="Cambria" w:hAnsi="Cambria"/>
          <w:b/>
        </w:rPr>
        <w:t xml:space="preserve">: </w:t>
      </w:r>
    </w:p>
    <w:p w14:paraId="4A777E02" w14:textId="77777777" w:rsidR="007B4331" w:rsidRDefault="007B4331" w:rsidP="00F0244F">
      <w:pPr>
        <w:spacing w:after="0"/>
        <w:rPr>
          <w:rFonts w:ascii="Cambria" w:hAnsi="Cambria"/>
          <w:b/>
        </w:rPr>
      </w:pPr>
    </w:p>
    <w:p w14:paraId="34307D9C" w14:textId="33E6503E" w:rsidR="003C26EE" w:rsidRDefault="007B4331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3C26EE">
        <w:rPr>
          <w:rFonts w:ascii="Cambria" w:hAnsi="Cambria"/>
          <w:b/>
        </w:rPr>
        <w:t>elect the substance administration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2026234B" w14:textId="58403812" w:rsidR="00CA767C" w:rsidRDefault="003C26EE" w:rsidP="007B4331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</w:p>
    <w:p w14:paraId="32B3F5C3" w14:textId="77777777" w:rsidR="00F76430" w:rsidRDefault="00F76430" w:rsidP="007B4331">
      <w:pPr>
        <w:spacing w:after="0"/>
        <w:rPr>
          <w:rFonts w:ascii="Cambria" w:hAnsi="Cambria"/>
          <w:b/>
          <w:sz w:val="20"/>
        </w:rPr>
      </w:pPr>
    </w:p>
    <w:p w14:paraId="1C6587AE" w14:textId="77777777" w:rsidR="007B4331" w:rsidRPr="007B4331" w:rsidRDefault="007B4331" w:rsidP="007B4331">
      <w:pPr>
        <w:spacing w:after="0"/>
        <w:rPr>
          <w:rFonts w:ascii="Cambria" w:hAnsi="Cambria"/>
          <w:b/>
          <w:sz w:val="20"/>
        </w:rPr>
      </w:pPr>
    </w:p>
    <w:p w14:paraId="2DDDE67F" w14:textId="52C87E86" w:rsidR="007B4331" w:rsidRDefault="007B4331" w:rsidP="007B433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Indicate how animals will be monitored for distress during the procedure </w:t>
      </w:r>
      <w:r>
        <w:rPr>
          <w:rFonts w:ascii="Cambria" w:hAnsi="Cambria"/>
          <w:bCs/>
        </w:rPr>
        <w:t>(include any criteria for prematurely ending the session)</w:t>
      </w:r>
      <w:r w:rsidRPr="00F0244F">
        <w:rPr>
          <w:rFonts w:ascii="Cambria" w:hAnsi="Cambria"/>
          <w:b/>
        </w:rPr>
        <w:t xml:space="preserve">: </w:t>
      </w:r>
    </w:p>
    <w:p w14:paraId="70AABE55" w14:textId="77777777" w:rsidR="00F76430" w:rsidRDefault="00F76430" w:rsidP="007B4331">
      <w:pPr>
        <w:rPr>
          <w:rFonts w:ascii="Cambria" w:hAnsi="Cambria"/>
          <w:b/>
        </w:rPr>
      </w:pPr>
    </w:p>
    <w:p w14:paraId="53C38E2B" w14:textId="73A7C0D1" w:rsidR="007B4331" w:rsidRDefault="007B4331" w:rsidP="00F0244F">
      <w:pPr>
        <w:rPr>
          <w:rFonts w:ascii="Cambria" w:hAnsi="Cambria"/>
          <w:b/>
        </w:rPr>
      </w:pPr>
      <w:r>
        <w:rPr>
          <w:rFonts w:ascii="Cambria" w:hAnsi="Cambria"/>
          <w:b/>
        </w:rPr>
        <w:t>Describe post-procedural care and monitoring</w:t>
      </w:r>
      <w:r w:rsidRPr="00F0244F">
        <w:rPr>
          <w:rFonts w:ascii="Cambria" w:hAnsi="Cambria"/>
          <w:b/>
        </w:rPr>
        <w:t xml:space="preserve">: </w:t>
      </w:r>
    </w:p>
    <w:p w14:paraId="432014CC" w14:textId="77777777" w:rsidR="007B4331" w:rsidRPr="007B4331" w:rsidRDefault="007B4331" w:rsidP="00F0244F">
      <w:pPr>
        <w:rPr>
          <w:rFonts w:ascii="Cambria" w:hAnsi="Cambria"/>
          <w:b/>
        </w:rPr>
      </w:pPr>
    </w:p>
    <w:p w14:paraId="7C3120BE" w14:textId="45073D95" w:rsidR="00711C27" w:rsidRPr="00F76430" w:rsidRDefault="00711C27" w:rsidP="00711C27">
      <w:pPr>
        <w:spacing w:after="0"/>
        <w:rPr>
          <w:rFonts w:ascii="Cambria" w:hAnsi="Cambria"/>
          <w:b/>
          <w:i/>
          <w:szCs w:val="28"/>
        </w:rPr>
      </w:pPr>
      <w:r w:rsidRPr="00F76430">
        <w:rPr>
          <w:rFonts w:ascii="Cambria" w:hAnsi="Cambria"/>
          <w:b/>
          <w:i/>
          <w:szCs w:val="28"/>
        </w:rPr>
        <w:t>Attach any supporting documents as appendices to this document.</w:t>
      </w:r>
    </w:p>
    <w:sectPr w:rsidR="00711C27" w:rsidRPr="00F76430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A5F5D"/>
    <w:rsid w:val="0028141F"/>
    <w:rsid w:val="003C26EE"/>
    <w:rsid w:val="003D5E63"/>
    <w:rsid w:val="004A7973"/>
    <w:rsid w:val="005E1DA5"/>
    <w:rsid w:val="00656937"/>
    <w:rsid w:val="006761FE"/>
    <w:rsid w:val="006F6E98"/>
    <w:rsid w:val="00711C27"/>
    <w:rsid w:val="00716B5C"/>
    <w:rsid w:val="007731F1"/>
    <w:rsid w:val="00787033"/>
    <w:rsid w:val="007A56C8"/>
    <w:rsid w:val="007B4331"/>
    <w:rsid w:val="008B0AE2"/>
    <w:rsid w:val="00922114"/>
    <w:rsid w:val="009A187C"/>
    <w:rsid w:val="00AF5BA4"/>
    <w:rsid w:val="00C31CCE"/>
    <w:rsid w:val="00C521D5"/>
    <w:rsid w:val="00CA767C"/>
    <w:rsid w:val="00DC4B46"/>
    <w:rsid w:val="00F0244F"/>
    <w:rsid w:val="00F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10DE-4016-4BD0-BFB9-6995B5975DA5}"/>
      </w:docPartPr>
      <w:docPartBody>
        <w:p w:rsidR="0020208C" w:rsidRDefault="00A015D5">
          <w:r w:rsidRPr="006B04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D5"/>
    <w:rsid w:val="000733FC"/>
    <w:rsid w:val="000D5109"/>
    <w:rsid w:val="000E002D"/>
    <w:rsid w:val="001536A4"/>
    <w:rsid w:val="0020208C"/>
    <w:rsid w:val="00371307"/>
    <w:rsid w:val="007911AC"/>
    <w:rsid w:val="00A015D5"/>
    <w:rsid w:val="00A6782A"/>
    <w:rsid w:val="00B50B54"/>
    <w:rsid w:val="00C53687"/>
    <w:rsid w:val="00DC573C"/>
    <w:rsid w:val="00E4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6A4"/>
    <w:rPr>
      <w:color w:val="808080"/>
    </w:rPr>
  </w:style>
  <w:style w:type="paragraph" w:customStyle="1" w:styleId="3F10023C5925409884BE6BADF33EEC53">
    <w:name w:val="3F10023C5925409884BE6BADF33EEC53"/>
    <w:rsid w:val="00A6782A"/>
  </w:style>
  <w:style w:type="paragraph" w:customStyle="1" w:styleId="4CABBD03108D47F89BA05121F962573C">
    <w:name w:val="4CABBD03108D47F89BA05121F962573C"/>
    <w:rsid w:val="00A6782A"/>
  </w:style>
  <w:style w:type="paragraph" w:customStyle="1" w:styleId="C45A0D76EEC5478DB6CC9CC648B52149">
    <w:name w:val="C45A0D76EEC5478DB6CC9CC648B52149"/>
    <w:rsid w:val="00A6782A"/>
  </w:style>
  <w:style w:type="paragraph" w:customStyle="1" w:styleId="BF290E19868943F6B04C6EF0956D7CA9">
    <w:name w:val="BF290E19868943F6B04C6EF0956D7CA9"/>
    <w:rsid w:val="00A6782A"/>
  </w:style>
  <w:style w:type="paragraph" w:customStyle="1" w:styleId="2BFA5410FCD6F042B83DD6D24A026A36">
    <w:name w:val="2BFA5410FCD6F042B83DD6D24A026A36"/>
    <w:rsid w:val="001536A4"/>
    <w:pPr>
      <w:spacing w:after="0" w:line="240" w:lineRule="auto"/>
    </w:pPr>
    <w:rPr>
      <w:sz w:val="24"/>
      <w:szCs w:val="24"/>
    </w:rPr>
  </w:style>
  <w:style w:type="paragraph" w:customStyle="1" w:styleId="CB153E725583024FB06E9D472162DBD7">
    <w:name w:val="CB153E725583024FB06E9D472162DBD7"/>
    <w:rsid w:val="001536A4"/>
    <w:pPr>
      <w:spacing w:after="0" w:line="240" w:lineRule="auto"/>
    </w:pPr>
    <w:rPr>
      <w:sz w:val="24"/>
      <w:szCs w:val="24"/>
    </w:rPr>
  </w:style>
  <w:style w:type="paragraph" w:customStyle="1" w:styleId="A1E9F52A2D5D9542BF19D23766EFA417">
    <w:name w:val="A1E9F52A2D5D9542BF19D23766EFA417"/>
    <w:rsid w:val="001536A4"/>
    <w:pPr>
      <w:spacing w:after="0" w:line="240" w:lineRule="auto"/>
    </w:pPr>
    <w:rPr>
      <w:sz w:val="24"/>
      <w:szCs w:val="24"/>
    </w:rPr>
  </w:style>
  <w:style w:type="paragraph" w:customStyle="1" w:styleId="8D73475065AD7F418979214F86366C5D">
    <w:name w:val="8D73475065AD7F418979214F86366C5D"/>
    <w:rsid w:val="001536A4"/>
    <w:pPr>
      <w:spacing w:after="0" w:line="240" w:lineRule="auto"/>
    </w:pPr>
    <w:rPr>
      <w:sz w:val="24"/>
      <w:szCs w:val="24"/>
    </w:rPr>
  </w:style>
  <w:style w:type="paragraph" w:customStyle="1" w:styleId="BCC26F0A6F2C9749A59C9FFFBFF4A908">
    <w:name w:val="BCC26F0A6F2C9749A59C9FFFBFF4A908"/>
    <w:rsid w:val="001536A4"/>
    <w:pPr>
      <w:spacing w:after="0" w:line="240" w:lineRule="auto"/>
    </w:pPr>
    <w:rPr>
      <w:sz w:val="24"/>
      <w:szCs w:val="24"/>
    </w:rPr>
  </w:style>
  <w:style w:type="paragraph" w:customStyle="1" w:styleId="6F41A4F969C668428AE55CCDFE51DFA7">
    <w:name w:val="6F41A4F969C668428AE55CCDFE51DFA7"/>
    <w:rsid w:val="001536A4"/>
    <w:pPr>
      <w:spacing w:after="0" w:line="240" w:lineRule="auto"/>
    </w:pPr>
    <w:rPr>
      <w:sz w:val="24"/>
      <w:szCs w:val="24"/>
    </w:rPr>
  </w:style>
  <w:style w:type="paragraph" w:customStyle="1" w:styleId="9CC8C11137084C418BD01619FA5FEBC9">
    <w:name w:val="9CC8C11137084C418BD01619FA5FEBC9"/>
    <w:rsid w:val="001536A4"/>
    <w:pPr>
      <w:spacing w:after="0" w:line="240" w:lineRule="auto"/>
    </w:pPr>
    <w:rPr>
      <w:sz w:val="24"/>
      <w:szCs w:val="24"/>
    </w:rPr>
  </w:style>
  <w:style w:type="paragraph" w:customStyle="1" w:styleId="028DD3AAC202DB4BB023C5DC4B2BDD12">
    <w:name w:val="028DD3AAC202DB4BB023C5DC4B2BDD12"/>
    <w:rsid w:val="001536A4"/>
    <w:pPr>
      <w:spacing w:after="0" w:line="240" w:lineRule="auto"/>
    </w:pPr>
    <w:rPr>
      <w:sz w:val="24"/>
      <w:szCs w:val="24"/>
    </w:rPr>
  </w:style>
  <w:style w:type="paragraph" w:customStyle="1" w:styleId="044AAACC9E172843AB737669FFD7995D">
    <w:name w:val="044AAACC9E172843AB737669FFD7995D"/>
    <w:rsid w:val="001536A4"/>
    <w:pPr>
      <w:spacing w:after="0" w:line="240" w:lineRule="auto"/>
    </w:pPr>
    <w:rPr>
      <w:sz w:val="24"/>
      <w:szCs w:val="24"/>
    </w:rPr>
  </w:style>
  <w:style w:type="paragraph" w:customStyle="1" w:styleId="747918504883704897197B835D3E5C5B">
    <w:name w:val="747918504883704897197B835D3E5C5B"/>
    <w:rsid w:val="001536A4"/>
    <w:pPr>
      <w:spacing w:after="0" w:line="240" w:lineRule="auto"/>
    </w:pPr>
    <w:rPr>
      <w:sz w:val="24"/>
      <w:szCs w:val="24"/>
    </w:rPr>
  </w:style>
  <w:style w:type="paragraph" w:customStyle="1" w:styleId="92115E6F6D622449B9D4C3CAFDE1CD8E">
    <w:name w:val="92115E6F6D622449B9D4C3CAFDE1CD8E"/>
    <w:rsid w:val="001536A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D5D2-5A1C-44F7-AAE0-FB8159180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7DBFD-0393-4C3F-821D-3E42A8B0B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58AE4-E47D-44A1-AE29-F2299F329867}"/>
</file>

<file path=customXml/itemProps4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4</cp:revision>
  <cp:lastPrinted>2018-02-09T16:34:00Z</cp:lastPrinted>
  <dcterms:created xsi:type="dcterms:W3CDTF">2021-08-30T21:32:00Z</dcterms:created>
  <dcterms:modified xsi:type="dcterms:W3CDTF">2021-10-06T19:41:00Z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