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C062D" w14:textId="3D424EC8" w:rsidR="00B91C2A" w:rsidRPr="008E5410" w:rsidRDefault="0014641C" w:rsidP="00104750">
      <w:pPr>
        <w:pStyle w:val="Heading1"/>
        <w:jc w:val="center"/>
        <w:rPr>
          <w:rFonts w:ascii="EB Garamond" w:hAnsi="EB Garamond" w:cs="Times New Roman"/>
          <w:b/>
          <w:bCs w:val="0"/>
          <w:spacing w:val="-8"/>
          <w:kern w:val="16"/>
          <w:sz w:val="24"/>
          <w:szCs w:val="24"/>
        </w:rPr>
      </w:pPr>
      <w:bookmarkStart w:id="0" w:name="_Hlk106817067"/>
      <w:bookmarkStart w:id="1" w:name="_Toc436940641"/>
      <w:bookmarkStart w:id="2" w:name="_Hlk115814365"/>
      <w:bookmarkStart w:id="3" w:name="_Hlk105678026"/>
      <w:bookmarkEnd w:id="0"/>
      <w:r w:rsidRPr="008E5410">
        <w:rPr>
          <w:rFonts w:ascii="EB Garamond" w:hAnsi="EB Garamond" w:cs="Times New Roman"/>
          <w:b/>
          <w:bCs w:val="0"/>
          <w:spacing w:val="-8"/>
          <w:kern w:val="16"/>
          <w:sz w:val="24"/>
          <w:szCs w:val="24"/>
        </w:rPr>
        <w:t xml:space="preserve"> </w:t>
      </w:r>
      <w:r w:rsidR="00B91C2A" w:rsidRPr="008E5410">
        <w:rPr>
          <w:rFonts w:ascii="EB Garamond" w:hAnsi="EB Garamond" w:cs="Times New Roman"/>
          <w:b/>
          <w:bCs w:val="0"/>
          <w:spacing w:val="-8"/>
          <w:kern w:val="16"/>
          <w:sz w:val="24"/>
          <w:szCs w:val="24"/>
        </w:rPr>
        <w:t>Teaching Children With Auti</w:t>
      </w:r>
      <w:r w:rsidR="0099518A">
        <w:rPr>
          <w:rFonts w:ascii="EB Garamond" w:hAnsi="EB Garamond" w:cs="Times New Roman"/>
          <w:b/>
          <w:bCs w:val="0"/>
          <w:spacing w:val="-8"/>
          <w:kern w:val="16"/>
          <w:sz w:val="24"/>
          <w:szCs w:val="24"/>
        </w:rPr>
        <w:t>sm:</w:t>
      </w:r>
      <w:r w:rsidR="00B91C2A" w:rsidRPr="008E5410">
        <w:rPr>
          <w:rFonts w:ascii="EB Garamond" w:hAnsi="EB Garamond" w:cs="Times New Roman"/>
          <w:b/>
          <w:bCs w:val="0"/>
          <w:spacing w:val="-8"/>
          <w:kern w:val="16"/>
          <w:sz w:val="24"/>
          <w:szCs w:val="24"/>
        </w:rPr>
        <w:t xml:space="preserve"> A Program for Families and Teachers</w:t>
      </w:r>
      <w:r w:rsidR="00AB20D5" w:rsidRPr="008E5410">
        <w:rPr>
          <w:rFonts w:ascii="EB Garamond" w:hAnsi="EB Garamond" w:cs="Times New Roman"/>
          <w:b/>
          <w:bCs w:val="0"/>
          <w:spacing w:val="-8"/>
          <w:kern w:val="16"/>
          <w:sz w:val="24"/>
          <w:szCs w:val="24"/>
        </w:rPr>
        <w:br/>
      </w:r>
      <w:r w:rsidR="007B635E" w:rsidRPr="008E5410">
        <w:rPr>
          <w:rFonts w:ascii="EB Garamond" w:hAnsi="EB Garamond" w:cs="Times New Roman"/>
          <w:b/>
          <w:bCs w:val="0"/>
          <w:spacing w:val="-8"/>
          <w:kern w:val="16"/>
          <w:sz w:val="24"/>
          <w:szCs w:val="24"/>
        </w:rPr>
        <w:t xml:space="preserve"> </w:t>
      </w:r>
      <w:r w:rsidR="00AB20D5" w:rsidRPr="008E5410">
        <w:rPr>
          <w:rFonts w:ascii="EB Garamond" w:hAnsi="EB Garamond" w:cs="Times New Roman"/>
          <w:b/>
          <w:bCs w:val="0"/>
          <w:spacing w:val="-8"/>
          <w:kern w:val="16"/>
          <w:sz w:val="24"/>
          <w:szCs w:val="24"/>
        </w:rPr>
        <w:t>Book 2. Learning Readiness</w:t>
      </w:r>
    </w:p>
    <w:p w14:paraId="20F7575A" w14:textId="6418AFC8" w:rsidR="00B37CC4" w:rsidRPr="0099518A" w:rsidRDefault="000C35AE" w:rsidP="00104750">
      <w:pPr>
        <w:pStyle w:val="Heading1"/>
        <w:spacing w:before="0" w:after="240"/>
        <w:rPr>
          <w:rFonts w:ascii="Miriam" w:eastAsia="Times New Roman" w:hAnsi="Miriam" w:cs="Miriam"/>
          <w:kern w:val="36"/>
          <w:sz w:val="24"/>
          <w:szCs w:val="24"/>
        </w:rPr>
      </w:pPr>
      <w:r>
        <w:rPr>
          <w:rFonts w:ascii="Miriam" w:eastAsia="Times New Roman" w:hAnsi="Miriam" w:cs="Miriam"/>
          <w:kern w:val="36"/>
          <w:sz w:val="40"/>
          <w:szCs w:val="40"/>
        </w:rPr>
        <w:t>For</w:t>
      </w:r>
      <w:r w:rsidR="00507CE4">
        <w:rPr>
          <w:rFonts w:ascii="Miriam" w:eastAsia="Times New Roman" w:hAnsi="Miriam" w:cs="Miriam"/>
          <w:kern w:val="36"/>
          <w:sz w:val="40"/>
          <w:szCs w:val="40"/>
        </w:rPr>
        <w:t>e</w:t>
      </w:r>
      <w:r>
        <w:rPr>
          <w:rFonts w:ascii="Miriam" w:eastAsia="Times New Roman" w:hAnsi="Miriam" w:cs="Miriam"/>
          <w:kern w:val="36"/>
          <w:sz w:val="40"/>
          <w:szCs w:val="40"/>
        </w:rPr>
        <w:t>ward</w:t>
      </w:r>
      <w:r w:rsidR="0099518A">
        <w:rPr>
          <w:rFonts w:ascii="Miriam" w:eastAsia="Times New Roman" w:hAnsi="Miriam" w:cs="Miriam"/>
          <w:kern w:val="36"/>
          <w:sz w:val="40"/>
          <w:szCs w:val="40"/>
        </w:rPr>
        <w:tab/>
      </w:r>
      <w:r w:rsidR="0099518A">
        <w:rPr>
          <w:rFonts w:ascii="Miriam" w:eastAsia="Times New Roman" w:hAnsi="Miriam" w:cs="Miriam"/>
          <w:kern w:val="36"/>
          <w:sz w:val="40"/>
          <w:szCs w:val="40"/>
        </w:rPr>
        <w:tab/>
      </w:r>
      <w:r w:rsidR="0099518A">
        <w:rPr>
          <w:rFonts w:ascii="Miriam" w:eastAsia="Times New Roman" w:hAnsi="Miriam" w:cs="Miriam"/>
          <w:kern w:val="36"/>
          <w:sz w:val="40"/>
          <w:szCs w:val="40"/>
        </w:rPr>
        <w:tab/>
      </w:r>
      <w:r w:rsidR="0099518A">
        <w:rPr>
          <w:rFonts w:ascii="Miriam" w:eastAsia="Times New Roman" w:hAnsi="Miriam" w:cs="Miriam"/>
          <w:kern w:val="36"/>
          <w:sz w:val="40"/>
          <w:szCs w:val="40"/>
        </w:rPr>
        <w:tab/>
      </w:r>
      <w:r w:rsidR="0099518A">
        <w:rPr>
          <w:rFonts w:ascii="Miriam" w:eastAsia="Times New Roman" w:hAnsi="Miriam" w:cs="Miriam"/>
          <w:kern w:val="36"/>
          <w:sz w:val="24"/>
          <w:szCs w:val="24"/>
        </w:rPr>
        <w:t>Martin A. Kozloff</w:t>
      </w:r>
      <w:r w:rsidR="00C873E6">
        <w:rPr>
          <w:rFonts w:ascii="Miriam" w:eastAsia="Times New Roman" w:hAnsi="Miriam" w:cs="Miriam"/>
          <w:kern w:val="36"/>
          <w:sz w:val="24"/>
          <w:szCs w:val="24"/>
        </w:rPr>
        <w:t>, 2023</w:t>
      </w:r>
      <w:r w:rsidR="0099518A">
        <w:rPr>
          <w:rFonts w:ascii="Miriam" w:eastAsia="Times New Roman" w:hAnsi="Miriam" w:cs="Miriam"/>
          <w:kern w:val="36"/>
          <w:sz w:val="24"/>
          <w:szCs w:val="24"/>
        </w:rPr>
        <w:t xml:space="preserve"> (copy this and I’ll hunt you down.)</w:t>
      </w:r>
    </w:p>
    <w:p w14:paraId="5A54E17A" w14:textId="15BCA4BB" w:rsidR="00B91C2A" w:rsidRPr="000C35AE" w:rsidRDefault="00B37CC4" w:rsidP="00104750">
      <w:pPr>
        <w:pStyle w:val="Heading1"/>
        <w:rPr>
          <w:rFonts w:ascii="Miriam" w:hAnsi="Miriam" w:cs="Miriam"/>
          <w:spacing w:val="-8"/>
          <w:kern w:val="16"/>
          <w:sz w:val="24"/>
          <w:szCs w:val="24"/>
        </w:rPr>
      </w:pPr>
      <w:r w:rsidRPr="00714EAC">
        <w:rPr>
          <w:rFonts w:ascii="EB Garamond" w:eastAsia="Times New Roman" w:hAnsi="EB Garamond" w:cs="Times New Roman"/>
          <w:color w:val="000000"/>
          <w:sz w:val="24"/>
          <w:szCs w:val="24"/>
        </w:rPr>
        <w:t xml:space="preserve">This is book number </w:t>
      </w:r>
      <w:r>
        <w:rPr>
          <w:rFonts w:ascii="EB Garamond" w:eastAsia="Times New Roman" w:hAnsi="EB Garamond" w:cs="Times New Roman"/>
          <w:color w:val="000000"/>
          <w:sz w:val="24"/>
          <w:szCs w:val="24"/>
        </w:rPr>
        <w:t>two</w:t>
      </w:r>
      <w:r w:rsidRPr="00714EAC">
        <w:rPr>
          <w:rFonts w:ascii="EB Garamond" w:eastAsia="Times New Roman" w:hAnsi="EB Garamond" w:cs="Times New Roman"/>
          <w:color w:val="000000"/>
          <w:sz w:val="24"/>
          <w:szCs w:val="24"/>
        </w:rPr>
        <w:t xml:space="preserve"> in a series based on the original “Educating Children with Learning and Behavior Problems”, written by Martin Kozloff in 1974. The principles and practices outlined in the original book are based in the science of behavior and are equally applicable today.</w:t>
      </w:r>
      <w:r w:rsidR="00B91C2A" w:rsidRPr="000C35AE">
        <w:rPr>
          <w:rFonts w:ascii="Miriam" w:hAnsi="Miriam" w:cs="Miriam" w:hint="cs"/>
          <w:spacing w:val="-8"/>
          <w:kern w:val="16"/>
          <w:sz w:val="24"/>
          <w:szCs w:val="24"/>
        </w:rPr>
        <w:tab/>
      </w:r>
      <w:r w:rsidR="008921CE">
        <w:rPr>
          <w:rFonts w:ascii="Miriam" w:hAnsi="Miriam" w:cs="Miriam"/>
          <w:spacing w:val="-8"/>
          <w:kern w:val="16"/>
          <w:sz w:val="24"/>
          <w:szCs w:val="24"/>
        </w:rPr>
        <w:br/>
      </w:r>
      <w:r w:rsidR="00B91C2A" w:rsidRPr="000C35AE">
        <w:rPr>
          <w:rFonts w:ascii="Miriam" w:hAnsi="Miriam" w:cs="Miriam" w:hint="cs"/>
          <w:spacing w:val="-8"/>
          <w:kern w:val="16"/>
          <w:sz w:val="24"/>
          <w:szCs w:val="24"/>
        </w:rPr>
        <w:tab/>
      </w:r>
      <w:r w:rsidR="00B91C2A" w:rsidRPr="000C35AE">
        <w:rPr>
          <w:rFonts w:ascii="Miriam" w:hAnsi="Miriam" w:cs="Miriam" w:hint="cs"/>
          <w:spacing w:val="-8"/>
          <w:kern w:val="16"/>
          <w:sz w:val="24"/>
          <w:szCs w:val="24"/>
        </w:rPr>
        <w:tab/>
        <w:t xml:space="preserve">    </w:t>
      </w:r>
      <w:bookmarkEnd w:id="1"/>
      <w:r w:rsidR="00B91C2A" w:rsidRPr="000C35AE">
        <w:rPr>
          <w:rFonts w:ascii="Miriam" w:hAnsi="Miriam" w:cs="Miriam" w:hint="cs"/>
          <w:color w:val="000000" w:themeColor="text1"/>
          <w:spacing w:val="-8"/>
          <w:kern w:val="16"/>
          <w:sz w:val="24"/>
          <w:szCs w:val="24"/>
        </w:rPr>
        <w:tab/>
        <w:t xml:space="preserve"> </w:t>
      </w:r>
    </w:p>
    <w:p w14:paraId="055AE036" w14:textId="41F5C536" w:rsidR="00B91C2A" w:rsidRPr="008E5410" w:rsidRDefault="00B91C2A" w:rsidP="00104750">
      <w:pPr>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For the past </w:t>
      </w:r>
      <w:r w:rsidR="00B974E2" w:rsidRPr="008E5410">
        <w:rPr>
          <w:rFonts w:ascii="EB Garamond" w:hAnsi="EB Garamond" w:cs="Times New Roman"/>
          <w:color w:val="000000" w:themeColor="text1"/>
          <w:spacing w:val="-8"/>
          <w:kern w:val="16"/>
          <w:sz w:val="24"/>
          <w:szCs w:val="24"/>
        </w:rPr>
        <w:t xml:space="preserve">month or so </w:t>
      </w:r>
      <w:r w:rsidRPr="008E5410">
        <w:rPr>
          <w:rFonts w:ascii="EB Garamond" w:hAnsi="EB Garamond" w:cs="Times New Roman"/>
          <w:color w:val="000000" w:themeColor="text1"/>
          <w:spacing w:val="-8"/>
          <w:kern w:val="16"/>
          <w:sz w:val="24"/>
          <w:szCs w:val="24"/>
        </w:rPr>
        <w:t xml:space="preserve">(using Chapter </w:t>
      </w:r>
      <w:r w:rsidR="00F332CC" w:rsidRPr="008E5410">
        <w:rPr>
          <w:rFonts w:ascii="EB Garamond" w:hAnsi="EB Garamond" w:cs="Times New Roman"/>
          <w:color w:val="000000" w:themeColor="text1"/>
          <w:spacing w:val="-8"/>
          <w:kern w:val="16"/>
          <w:sz w:val="24"/>
          <w:szCs w:val="24"/>
        </w:rPr>
        <w:t xml:space="preserve">10 </w:t>
      </w:r>
      <w:r w:rsidR="00905607" w:rsidRPr="008E5410">
        <w:rPr>
          <w:rFonts w:ascii="EB Garamond" w:hAnsi="EB Garamond" w:cs="Times New Roman"/>
          <w:color w:val="000000" w:themeColor="text1"/>
          <w:spacing w:val="-8"/>
          <w:kern w:val="16"/>
          <w:sz w:val="24"/>
          <w:szCs w:val="24"/>
        </w:rPr>
        <w:t>in Book 1</w:t>
      </w:r>
      <w:r w:rsidR="008E368C" w:rsidRPr="008E5410">
        <w:rPr>
          <w:rFonts w:ascii="EB Garamond" w:hAnsi="EB Garamond" w:cs="Times New Roman"/>
          <w:color w:val="000000" w:themeColor="text1"/>
          <w:spacing w:val="-8"/>
          <w:kern w:val="16"/>
          <w:sz w:val="24"/>
          <w:szCs w:val="24"/>
        </w:rPr>
        <w:t>, on Parents’ Teaching Readiness and Tool Skills</w:t>
      </w:r>
      <w:r w:rsidRPr="008E5410">
        <w:rPr>
          <w:rFonts w:ascii="EB Garamond" w:hAnsi="EB Garamond" w:cs="Times New Roman"/>
          <w:color w:val="000000" w:themeColor="text1"/>
          <w:spacing w:val="-8"/>
          <w:kern w:val="16"/>
          <w:sz w:val="24"/>
          <w:szCs w:val="24"/>
        </w:rPr>
        <w:t>) we’ve been replacing tug-of-war with cooperation. We’ve:</w:t>
      </w:r>
    </w:p>
    <w:p w14:paraId="0A5837C2" w14:textId="72F9F4AA"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1.</w:t>
      </w:r>
      <w:r w:rsidRPr="008E5410">
        <w:rPr>
          <w:rFonts w:ascii="EB Garamond" w:hAnsi="EB Garamond" w:cs="Times New Roman"/>
          <w:color w:val="000000" w:themeColor="text1"/>
          <w:spacing w:val="-8"/>
          <w:kern w:val="16"/>
          <w:sz w:val="24"/>
          <w:szCs w:val="24"/>
        </w:rPr>
        <w:tab/>
        <w:t>Tried not to accidentally reinforce problem behaviors.</w:t>
      </w:r>
    </w:p>
    <w:p w14:paraId="6BD08EBE" w14:textId="7A2C1C4F" w:rsidR="00A22B87" w:rsidRDefault="00B91C2A" w:rsidP="00104750">
      <w:pPr>
        <w:tabs>
          <w:tab w:val="left" w:pos="360"/>
        </w:tabs>
        <w:spacing w:after="0"/>
        <w:ind w:left="720" w:hanging="72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2.</w:t>
      </w:r>
      <w:r w:rsidRPr="008E5410">
        <w:rPr>
          <w:rFonts w:ascii="EB Garamond" w:hAnsi="EB Garamond" w:cs="Times New Roman"/>
          <w:color w:val="000000" w:themeColor="text1"/>
          <w:spacing w:val="-8"/>
          <w:kern w:val="16"/>
          <w:sz w:val="24"/>
          <w:szCs w:val="24"/>
        </w:rPr>
        <w:tab/>
        <w:t>Saved reinforcers---food, hugs, praise, activities---and used these to increase alternativ</w:t>
      </w:r>
      <w:r w:rsidR="00A22B87">
        <w:rPr>
          <w:rFonts w:ascii="EB Garamond" w:hAnsi="EB Garamond" w:cs="Times New Roman"/>
          <w:color w:val="000000" w:themeColor="text1"/>
          <w:spacing w:val="-8"/>
          <w:kern w:val="16"/>
          <w:sz w:val="24"/>
          <w:szCs w:val="24"/>
        </w:rPr>
        <w:t>e</w:t>
      </w:r>
    </w:p>
    <w:p w14:paraId="755FD388" w14:textId="1F6B20A8" w:rsidR="00B91C2A" w:rsidRPr="008E5410" w:rsidRDefault="00B91C2A" w:rsidP="00104750">
      <w:pPr>
        <w:tabs>
          <w:tab w:val="left" w:pos="360"/>
        </w:tabs>
        <w:spacing w:after="0"/>
        <w:ind w:left="720" w:hanging="72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desirable behaviors. </w:t>
      </w:r>
    </w:p>
    <w:p w14:paraId="6DEEE7A3" w14:textId="0946FAF6" w:rsidR="007E0AB0"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3.</w:t>
      </w:r>
      <w:r w:rsidRPr="008E5410">
        <w:rPr>
          <w:rFonts w:ascii="EB Garamond" w:hAnsi="EB Garamond" w:cs="Times New Roman"/>
          <w:color w:val="000000" w:themeColor="text1"/>
          <w:spacing w:val="-8"/>
          <w:kern w:val="16"/>
          <w:sz w:val="24"/>
          <w:szCs w:val="24"/>
        </w:rPr>
        <w:tab/>
        <w:t xml:space="preserve">Quickly </w:t>
      </w:r>
      <w:r w:rsidR="00596C1A">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ged and reinforced</w:t>
      </w:r>
      <w:r w:rsidR="00383FC5">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with</w:t>
      </w:r>
      <w:r w:rsidR="008E368C" w:rsidRPr="008E5410">
        <w:rPr>
          <w:rFonts w:ascii="EB Garamond" w:hAnsi="EB Garamond" w:cs="Times New Roman"/>
          <w:color w:val="000000" w:themeColor="text1"/>
          <w:spacing w:val="-8"/>
          <w:kern w:val="16"/>
          <w:sz w:val="24"/>
          <w:szCs w:val="24"/>
        </w:rPr>
        <w:t xml:space="preserve"> treat</w:t>
      </w:r>
      <w:r w:rsidRPr="008E5410">
        <w:rPr>
          <w:rFonts w:ascii="EB Garamond" w:hAnsi="EB Garamond" w:cs="Times New Roman"/>
          <w:color w:val="000000" w:themeColor="text1"/>
          <w:spacing w:val="-8"/>
          <w:kern w:val="16"/>
          <w:sz w:val="24"/>
          <w:szCs w:val="24"/>
        </w:rPr>
        <w:t>, hug, activity</w:t>
      </w:r>
      <w:r w:rsidR="00383FC5">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xml:space="preserve">desirable behaviors </w:t>
      </w:r>
      <w:r w:rsidRPr="008E5410">
        <w:rPr>
          <w:rFonts w:ascii="EB Garamond" w:hAnsi="EB Garamond" w:cs="Times New Roman"/>
          <w:b/>
          <w:color w:val="000000" w:themeColor="text1"/>
          <w:spacing w:val="-8"/>
          <w:kern w:val="16"/>
          <w:sz w:val="24"/>
          <w:szCs w:val="24"/>
        </w:rPr>
        <w:t xml:space="preserve">at your child’s point of success, </w:t>
      </w:r>
      <w:r w:rsidRPr="008E5410">
        <w:rPr>
          <w:rFonts w:ascii="EB Garamond" w:hAnsi="EB Garamond" w:cs="Times New Roman"/>
          <w:color w:val="000000" w:themeColor="text1"/>
          <w:spacing w:val="-8"/>
          <w:kern w:val="16"/>
          <w:sz w:val="24"/>
          <w:szCs w:val="24"/>
        </w:rPr>
        <w:t>immediately and just about every time, at first.</w:t>
      </w:r>
    </w:p>
    <w:p w14:paraId="3DB9C57D" w14:textId="01394371" w:rsidR="00B91C2A" w:rsidRPr="008E5410" w:rsidRDefault="007E0AB0"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br/>
      </w:r>
      <w:r w:rsidR="00B91C2A" w:rsidRPr="008E5410">
        <w:rPr>
          <w:rFonts w:ascii="EB Garamond" w:hAnsi="EB Garamond" w:cs="Times New Roman"/>
          <w:color w:val="000000" w:themeColor="text1"/>
          <w:spacing w:val="-8"/>
          <w:kern w:val="16"/>
          <w:sz w:val="24"/>
          <w:szCs w:val="24"/>
        </w:rPr>
        <w:t>The results? Your child is doing problem behaviors less often (because these behaviors get nothing in return) and you</w:t>
      </w:r>
      <w:r w:rsidR="008E368C" w:rsidRPr="008E5410">
        <w:rPr>
          <w:rFonts w:ascii="EB Garamond" w:hAnsi="EB Garamond" w:cs="Times New Roman"/>
          <w:color w:val="000000" w:themeColor="text1"/>
          <w:spacing w:val="-8"/>
          <w:kern w:val="16"/>
          <w:sz w:val="24"/>
          <w:szCs w:val="24"/>
        </w:rPr>
        <w:t>r</w:t>
      </w:r>
      <w:r w:rsidR="00B91C2A" w:rsidRPr="008E5410">
        <w:rPr>
          <w:rFonts w:ascii="EB Garamond" w:hAnsi="EB Garamond" w:cs="Times New Roman"/>
          <w:color w:val="000000" w:themeColor="text1"/>
          <w:spacing w:val="-8"/>
          <w:kern w:val="16"/>
          <w:sz w:val="24"/>
          <w:szCs w:val="24"/>
        </w:rPr>
        <w:t xml:space="preserve"> child IS doing desirable behaviors more often, because these behaviors get a lot in return. You may feel calmer and more confident. So, </w:t>
      </w:r>
      <w:r w:rsidR="00B91C2A" w:rsidRPr="008E5410">
        <w:rPr>
          <w:rFonts w:ascii="EB Garamond" w:hAnsi="EB Garamond" w:cs="Times New Roman"/>
          <w:i/>
          <w:color w:val="000000" w:themeColor="text1"/>
          <w:spacing w:val="-8"/>
          <w:kern w:val="16"/>
          <w:sz w:val="24"/>
          <w:szCs w:val="24"/>
        </w:rPr>
        <w:t xml:space="preserve">we’ll keep on doing the three things listed above, </w:t>
      </w:r>
      <w:r w:rsidR="00B91C2A" w:rsidRPr="008E5410">
        <w:rPr>
          <w:rFonts w:ascii="EB Garamond" w:hAnsi="EB Garamond" w:cs="Times New Roman"/>
          <w:color w:val="000000" w:themeColor="text1"/>
          <w:spacing w:val="-8"/>
          <w:kern w:val="16"/>
          <w:sz w:val="24"/>
          <w:szCs w:val="24"/>
        </w:rPr>
        <w:t xml:space="preserve">AND </w:t>
      </w:r>
      <w:r w:rsidR="00B974E2" w:rsidRPr="008E5410">
        <w:rPr>
          <w:rFonts w:ascii="EB Garamond" w:hAnsi="EB Garamond" w:cs="Times New Roman"/>
          <w:color w:val="000000" w:themeColor="text1"/>
          <w:spacing w:val="-8"/>
          <w:kern w:val="16"/>
          <w:sz w:val="24"/>
          <w:szCs w:val="24"/>
        </w:rPr>
        <w:t xml:space="preserve">now </w:t>
      </w:r>
      <w:r w:rsidR="00B91C2A" w:rsidRPr="008E5410">
        <w:rPr>
          <w:rFonts w:ascii="EB Garamond" w:hAnsi="EB Garamond" w:cs="Times New Roman"/>
          <w:color w:val="000000" w:themeColor="text1"/>
          <w:spacing w:val="-8"/>
          <w:kern w:val="16"/>
          <w:sz w:val="24"/>
          <w:szCs w:val="24"/>
        </w:rPr>
        <w:t xml:space="preserve">we’ll start teaching </w:t>
      </w:r>
      <w:r w:rsidR="00B91C2A" w:rsidRPr="008E5410">
        <w:rPr>
          <w:rFonts w:ascii="EB Garamond" w:hAnsi="EB Garamond" w:cs="Times New Roman"/>
          <w:i/>
          <w:color w:val="000000" w:themeColor="text1"/>
          <w:spacing w:val="-8"/>
          <w:kern w:val="16"/>
          <w:sz w:val="24"/>
          <w:szCs w:val="24"/>
        </w:rPr>
        <w:t>specific behaviors</w:t>
      </w:r>
      <w:r w:rsidR="00B91C2A" w:rsidRPr="008E5410">
        <w:rPr>
          <w:rFonts w:ascii="EB Garamond" w:hAnsi="EB Garamond" w:cs="Times New Roman"/>
          <w:color w:val="000000" w:themeColor="text1"/>
          <w:spacing w:val="-8"/>
          <w:kern w:val="16"/>
          <w:sz w:val="24"/>
          <w:szCs w:val="24"/>
        </w:rPr>
        <w:t xml:space="preserve">---the most basic skills---Learning Readiness. </w:t>
      </w:r>
    </w:p>
    <w:p w14:paraId="0085DACC" w14:textId="2A277052" w:rsidR="00AA609E" w:rsidRPr="008E5410" w:rsidRDefault="00AA609E" w:rsidP="00104750">
      <w:pPr>
        <w:tabs>
          <w:tab w:val="left" w:pos="360"/>
        </w:tabs>
        <w:spacing w:after="0"/>
        <w:rPr>
          <w:rFonts w:ascii="EB Garamond" w:hAnsi="EB Garamond" w:cs="Times New Roman"/>
          <w:color w:val="000000" w:themeColor="text1"/>
          <w:spacing w:val="-8"/>
          <w:kern w:val="16"/>
          <w:sz w:val="24"/>
          <w:szCs w:val="24"/>
        </w:rPr>
      </w:pPr>
    </w:p>
    <w:p w14:paraId="65337DCC" w14:textId="2FAA70CF" w:rsidR="00435DF6" w:rsidRPr="00153BEB" w:rsidRDefault="00AA609E" w:rsidP="00104750">
      <w:pPr>
        <w:tabs>
          <w:tab w:val="left" w:pos="360"/>
        </w:tabs>
        <w:spacing w:after="100" w:line="276" w:lineRule="auto"/>
        <w:rPr>
          <w:rFonts w:ascii="EB Garamond" w:hAnsi="EB Garamond" w:cs="Times New Roman"/>
          <w:color w:val="0563C1" w:themeColor="hyperlink"/>
          <w:spacing w:val="-8"/>
          <w:kern w:val="16"/>
          <w:sz w:val="24"/>
          <w:szCs w:val="24"/>
          <w:u w:val="single"/>
        </w:rPr>
      </w:pPr>
      <w:r w:rsidRPr="00DF0AF0">
        <w:rPr>
          <w:rFonts w:eastAsia="Times New Roman" w:cstheme="minorHAnsi"/>
          <w:color w:val="2F5496"/>
          <w:sz w:val="32"/>
          <w:szCs w:val="32"/>
        </w:rPr>
        <w:t>Table of Contents</w:t>
      </w:r>
      <w:r w:rsidR="0000207D">
        <w:rPr>
          <w:rFonts w:eastAsia="Times New Roman" w:cstheme="minorHAnsi"/>
          <w:color w:val="2F5496"/>
          <w:sz w:val="32"/>
          <w:szCs w:val="32"/>
        </w:rPr>
        <w:br/>
      </w:r>
      <w:hyperlink w:anchor="foreward" w:history="1">
        <w:r w:rsidR="0000207D" w:rsidRPr="0000207D">
          <w:rPr>
            <w:rStyle w:val="Hyperlink"/>
            <w:rFonts w:ascii="EB Garamond" w:eastAsia="Times New Roman" w:hAnsi="EB Garamond" w:cstheme="minorHAnsi"/>
            <w:sz w:val="24"/>
            <w:szCs w:val="24"/>
          </w:rPr>
          <w:t>Foreward</w:t>
        </w:r>
      </w:hyperlink>
      <w:r w:rsidR="0000207D">
        <w:rPr>
          <w:rFonts w:ascii="EB Garamond" w:eastAsia="Times New Roman" w:hAnsi="EB Garamond" w:cstheme="minorHAnsi"/>
          <w:sz w:val="24"/>
          <w:szCs w:val="24"/>
        </w:rPr>
        <w:br/>
      </w:r>
      <w:hyperlink w:anchor="ch1" w:history="1">
        <w:r w:rsidR="00A22B87" w:rsidRPr="00A22B87">
          <w:rPr>
            <w:rStyle w:val="Hyperlink"/>
            <w:rFonts w:ascii="EB Garamond" w:eastAsia="Times New Roman" w:hAnsi="EB Garamond" w:cs="Times New Roman"/>
            <w:sz w:val="24"/>
            <w:szCs w:val="24"/>
          </w:rPr>
          <w:t xml:space="preserve">Chapter 1 </w:t>
        </w:r>
        <w:bookmarkStart w:id="4" w:name="_Hlk109051013"/>
        <w:r w:rsidR="00A22B87" w:rsidRPr="00A22B87">
          <w:rPr>
            <w:rStyle w:val="Hyperlink"/>
            <w:rFonts w:ascii="EB Garamond" w:eastAsia="Times New Roman" w:hAnsi="EB Garamond" w:cs="Times New Roman"/>
            <w:sz w:val="24"/>
            <w:szCs w:val="24"/>
          </w:rPr>
          <w:t>–</w:t>
        </w:r>
        <w:bookmarkEnd w:id="4"/>
        <w:r w:rsidR="00A22B87" w:rsidRPr="00A22B87">
          <w:rPr>
            <w:rStyle w:val="Hyperlink"/>
            <w:rFonts w:ascii="EB Garamond" w:eastAsia="Times New Roman" w:hAnsi="EB Garamond" w:cs="Times New Roman"/>
            <w:sz w:val="24"/>
            <w:szCs w:val="24"/>
          </w:rPr>
          <w:t xml:space="preserve"> What are Learning Readiness Skills?</w:t>
        </w:r>
      </w:hyperlink>
      <w:r w:rsidR="00A22B87">
        <w:rPr>
          <w:rFonts w:ascii="EB Garamond" w:eastAsia="Times New Roman" w:hAnsi="EB Garamond" w:cs="Times New Roman"/>
          <w:sz w:val="24"/>
          <w:szCs w:val="24"/>
        </w:rPr>
        <w:br/>
        <w:t xml:space="preserve"> </w:t>
      </w:r>
      <w:r w:rsidR="00A22B87">
        <w:rPr>
          <w:rFonts w:ascii="EB Garamond" w:eastAsia="Times New Roman" w:hAnsi="EB Garamond" w:cs="Times New Roman"/>
          <w:sz w:val="24"/>
          <w:szCs w:val="24"/>
        </w:rPr>
        <w:tab/>
      </w:r>
      <w:r w:rsidR="00987EA2">
        <w:rPr>
          <w:rFonts w:ascii="EB Garamond" w:eastAsia="Times New Roman" w:hAnsi="EB Garamond" w:cs="Times New Roman"/>
          <w:sz w:val="24"/>
          <w:szCs w:val="24"/>
        </w:rPr>
        <w:t xml:space="preserve"> </w:t>
      </w:r>
      <w:hyperlink w:anchor="evaluatingachildsskills" w:history="1">
        <w:r w:rsidR="00A22B87" w:rsidRPr="00A22B87">
          <w:rPr>
            <w:rStyle w:val="Hyperlink"/>
            <w:rFonts w:ascii="EB Garamond" w:eastAsia="Times New Roman" w:hAnsi="EB Garamond" w:cs="Times New Roman"/>
            <w:sz w:val="24"/>
            <w:szCs w:val="24"/>
          </w:rPr>
          <w:t>Evaluating a Child’s Skills</w:t>
        </w:r>
      </w:hyperlink>
      <w:r w:rsidR="00A22B87">
        <w:rPr>
          <w:rFonts w:ascii="EB Garamond" w:eastAsia="Times New Roman" w:hAnsi="EB Garamond" w:cs="Times New Roman"/>
          <w:sz w:val="24"/>
          <w:szCs w:val="24"/>
        </w:rPr>
        <w:br/>
      </w:r>
      <w:r w:rsidR="00A22B87">
        <w:rPr>
          <w:rFonts w:ascii="EB Garamond" w:eastAsia="Times New Roman" w:hAnsi="EB Garamond" w:cs="Times New Roman"/>
          <w:sz w:val="24"/>
          <w:szCs w:val="24"/>
        </w:rPr>
        <w:tab/>
      </w:r>
      <w:hyperlink w:anchor="stepsforevalatingachildsskills" w:history="1">
        <w:r w:rsidR="00A22B87" w:rsidRPr="00A22B87">
          <w:rPr>
            <w:rStyle w:val="Hyperlink"/>
            <w:rFonts w:ascii="EB Garamond" w:eastAsia="Times New Roman" w:hAnsi="EB Garamond" w:cs="Times New Roman"/>
            <w:sz w:val="24"/>
            <w:szCs w:val="24"/>
          </w:rPr>
          <w:t>Steps for Evaluating a Child’s Skills</w:t>
        </w:r>
      </w:hyperlink>
      <w:r w:rsidR="00435DF6">
        <w:rPr>
          <w:rStyle w:val="Hyperlink"/>
          <w:rFonts w:ascii="EB Garamond" w:eastAsia="Times New Roman" w:hAnsi="EB Garamond" w:cs="Times New Roman"/>
          <w:sz w:val="24"/>
          <w:szCs w:val="24"/>
        </w:rPr>
        <w:br/>
      </w:r>
      <w:hyperlink w:anchor="thebehaviorisobservable" w:history="1">
        <w:r w:rsidR="00435DF6" w:rsidRPr="00CB0163">
          <w:rPr>
            <w:rStyle w:val="Hyperlink"/>
            <w:rFonts w:ascii="EB Garamond" w:hAnsi="EB Garamond" w:cs="Times New Roman"/>
            <w:spacing w:val="-8"/>
            <w:kern w:val="16"/>
            <w:sz w:val="24"/>
            <w:szCs w:val="24"/>
          </w:rPr>
          <w:t>The behavior we want to improve must be observable.</w:t>
        </w:r>
      </w:hyperlink>
      <w:r w:rsidR="00435DF6" w:rsidRPr="00D8112A">
        <w:rPr>
          <w:rFonts w:ascii="EB Garamond" w:hAnsi="EB Garamond" w:cs="Times New Roman"/>
          <w:color w:val="000000" w:themeColor="text1"/>
          <w:spacing w:val="-8"/>
          <w:kern w:val="16"/>
          <w:sz w:val="24"/>
          <w:szCs w:val="24"/>
        </w:rPr>
        <w:br/>
      </w:r>
      <w:r w:rsidR="00435DF6" w:rsidRPr="00D8112A">
        <w:rPr>
          <w:rFonts w:ascii="EB Garamond" w:hAnsi="EB Garamond" w:cs="Times New Roman"/>
          <w:color w:val="000000" w:themeColor="text1"/>
          <w:spacing w:val="-8"/>
          <w:kern w:val="16"/>
          <w:sz w:val="24"/>
          <w:szCs w:val="24"/>
        </w:rPr>
        <w:tab/>
      </w:r>
      <w:hyperlink w:anchor="beforeweteachweobserve" w:history="1">
        <w:r w:rsidR="00435DF6" w:rsidRPr="00CB0163">
          <w:rPr>
            <w:rStyle w:val="Hyperlink"/>
            <w:rFonts w:ascii="EB Garamond" w:hAnsi="EB Garamond" w:cs="Times New Roman"/>
            <w:spacing w:val="-8"/>
            <w:kern w:val="16"/>
            <w:sz w:val="24"/>
            <w:szCs w:val="24"/>
          </w:rPr>
          <w:t xml:space="preserve">Before we teach, we observe the child and find out how he </w:t>
        </w:r>
        <w:r w:rsidR="00435DF6" w:rsidRPr="00CB0163">
          <w:rPr>
            <w:rStyle w:val="Hyperlink"/>
            <w:rFonts w:ascii="EB Garamond" w:hAnsi="EB Garamond" w:cs="Times New Roman"/>
            <w:bCs/>
            <w:spacing w:val="-8"/>
            <w:kern w:val="16"/>
            <w:sz w:val="24"/>
            <w:szCs w:val="24"/>
          </w:rPr>
          <w:t>usually does the behavior</w:t>
        </w:r>
        <w:r w:rsidR="002E0B3D">
          <w:rPr>
            <w:rStyle w:val="Hyperlink"/>
            <w:rFonts w:ascii="EB Garamond" w:hAnsi="EB Garamond" w:cs="Times New Roman"/>
            <w:bCs/>
            <w:spacing w:val="-8"/>
            <w:kern w:val="16"/>
            <w:sz w:val="24"/>
            <w:szCs w:val="24"/>
          </w:rPr>
          <w:t xml:space="preserve"> </w:t>
        </w:r>
      </w:hyperlink>
      <w:r w:rsidR="00435DF6" w:rsidRPr="00D8112A">
        <w:rPr>
          <w:rFonts w:ascii="EB Garamond" w:hAnsi="EB Garamond" w:cs="Times New Roman"/>
          <w:bCs/>
          <w:color w:val="000000" w:themeColor="text1"/>
          <w:spacing w:val="-8"/>
          <w:kern w:val="16"/>
          <w:sz w:val="24"/>
          <w:szCs w:val="24"/>
        </w:rPr>
        <w:br/>
      </w:r>
      <w:r w:rsidR="00435DF6" w:rsidRPr="00D8112A">
        <w:rPr>
          <w:rFonts w:ascii="EB Garamond" w:eastAsia="Times New Roman" w:hAnsi="EB Garamond" w:cs="Times New Roman"/>
          <w:sz w:val="24"/>
          <w:szCs w:val="24"/>
        </w:rPr>
        <w:tab/>
      </w:r>
      <w:hyperlink w:anchor="allaboutreinforcement" w:history="1">
        <w:r w:rsidR="00435DF6" w:rsidRPr="00CB0163">
          <w:rPr>
            <w:rStyle w:val="Hyperlink"/>
            <w:rFonts w:ascii="EB Garamond" w:hAnsi="EB Garamond" w:cs="Times New Roman"/>
            <w:spacing w:val="-8"/>
            <w:kern w:val="16"/>
            <w:sz w:val="24"/>
            <w:szCs w:val="24"/>
          </w:rPr>
          <w:t>All about reinforcement</w:t>
        </w:r>
      </w:hyperlink>
      <w:r w:rsidR="00435DF6" w:rsidRPr="00D8112A">
        <w:rPr>
          <w:rFonts w:ascii="EB Garamond" w:hAnsi="EB Garamond" w:cs="Times New Roman"/>
          <w:color w:val="000000" w:themeColor="text1"/>
          <w:spacing w:val="-8"/>
          <w:kern w:val="16"/>
          <w:sz w:val="24"/>
          <w:szCs w:val="24"/>
        </w:rPr>
        <w:br/>
      </w:r>
      <w:r w:rsidR="00435DF6" w:rsidRPr="00D8112A">
        <w:rPr>
          <w:rFonts w:ascii="EB Garamond" w:hAnsi="EB Garamond" w:cs="Times New Roman"/>
          <w:color w:val="000000" w:themeColor="text1"/>
          <w:spacing w:val="-8"/>
          <w:kern w:val="16"/>
          <w:sz w:val="24"/>
          <w:szCs w:val="24"/>
        </w:rPr>
        <w:tab/>
      </w:r>
      <w:hyperlink w:anchor="ourmainformatforteaching" w:history="1">
        <w:r w:rsidR="00435DF6" w:rsidRPr="004C150D">
          <w:rPr>
            <w:rStyle w:val="Hyperlink"/>
            <w:rFonts w:ascii="EB Garamond" w:hAnsi="EB Garamond" w:cs="Times New Roman"/>
            <w:spacing w:val="-8"/>
            <w:kern w:val="16"/>
            <w:sz w:val="24"/>
            <w:szCs w:val="24"/>
          </w:rPr>
          <w:t>Here’s our main format for teaching</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hyperlink w:anchor="errorcorrection" w:history="1">
        <w:r w:rsidR="00435DF6" w:rsidRPr="004C150D">
          <w:rPr>
            <w:rStyle w:val="Hyperlink"/>
            <w:rFonts w:ascii="EB Garamond" w:hAnsi="EB Garamond" w:cs="Times New Roman"/>
            <w:spacing w:val="-8"/>
            <w:kern w:val="16"/>
            <w:sz w:val="24"/>
            <w:szCs w:val="24"/>
          </w:rPr>
          <w:t>Error correction</w:t>
        </w:r>
        <w:bookmarkEnd w:id="2"/>
      </w:hyperlink>
      <w:r w:rsidR="00435DF6" w:rsidRPr="00D8112A">
        <w:rPr>
          <w:rFonts w:ascii="EB Garamond" w:hAnsi="EB Garamond" w:cs="Times New Roman"/>
          <w:color w:val="000000" w:themeColor="text1"/>
          <w:spacing w:val="-8"/>
          <w:kern w:val="16"/>
          <w:sz w:val="24"/>
          <w:szCs w:val="24"/>
        </w:rPr>
        <w:br/>
      </w:r>
      <w:r w:rsidR="00435DF6" w:rsidRPr="00D8112A">
        <w:rPr>
          <w:rFonts w:ascii="EB Garamond" w:hAnsi="EB Garamond" w:cs="Times New Roman"/>
          <w:color w:val="000000" w:themeColor="text1"/>
          <w:spacing w:val="-8"/>
          <w:kern w:val="16"/>
          <w:sz w:val="24"/>
          <w:szCs w:val="24"/>
        </w:rPr>
        <w:lastRenderedPageBreak/>
        <w:t xml:space="preserve"> </w:t>
      </w:r>
      <w:r w:rsidR="00435DF6" w:rsidRPr="00D8112A">
        <w:rPr>
          <w:rFonts w:ascii="EB Garamond" w:hAnsi="EB Garamond" w:cs="Times New Roman"/>
          <w:color w:val="000000" w:themeColor="text1"/>
          <w:spacing w:val="-8"/>
          <w:kern w:val="16"/>
          <w:sz w:val="24"/>
          <w:szCs w:val="24"/>
        </w:rPr>
        <w:tab/>
      </w:r>
      <w:hyperlink w:anchor="howtocorrecterrors" w:history="1">
        <w:r w:rsidR="00435DF6" w:rsidRPr="004C150D">
          <w:rPr>
            <w:rStyle w:val="Hyperlink"/>
            <w:rFonts w:ascii="EB Garamond" w:hAnsi="EB Garamond" w:cs="Times New Roman"/>
            <w:spacing w:val="-8"/>
            <w:kern w:val="16"/>
            <w:sz w:val="24"/>
            <w:szCs w:val="24"/>
          </w:rPr>
          <w:t>How to correct errors</w:t>
        </w:r>
      </w:hyperlink>
      <w:r w:rsidR="00435DF6" w:rsidRPr="00D8112A">
        <w:rPr>
          <w:rFonts w:ascii="EB Garamond" w:hAnsi="EB Garamond" w:cs="Times New Roman"/>
          <w:color w:val="000000" w:themeColor="text1"/>
          <w:spacing w:val="-8"/>
          <w:kern w:val="16"/>
          <w:sz w:val="24"/>
          <w:szCs w:val="24"/>
        </w:rPr>
        <w:br/>
      </w:r>
      <w:hyperlink w:anchor="examplesoferrorcorrection" w:history="1">
        <w:r w:rsidR="00435DF6" w:rsidRPr="004C150D">
          <w:rPr>
            <w:rStyle w:val="Hyperlink"/>
            <w:rFonts w:ascii="EB Garamond" w:hAnsi="EB Garamond" w:cs="Times New Roman"/>
            <w:spacing w:val="-8"/>
            <w:kern w:val="16"/>
            <w:sz w:val="24"/>
            <w:szCs w:val="24"/>
          </w:rPr>
          <w:t>Examples of error correction</w:t>
        </w:r>
      </w:hyperlink>
      <w:r w:rsidR="00435DF6" w:rsidRPr="00D8112A">
        <w:rPr>
          <w:rFonts w:ascii="EB Garamond" w:hAnsi="EB Garamond" w:cs="Times New Roman"/>
          <w:color w:val="000000" w:themeColor="text1"/>
          <w:spacing w:val="-8"/>
          <w:kern w:val="16"/>
          <w:sz w:val="24"/>
          <w:szCs w:val="24"/>
        </w:rPr>
        <w:br/>
      </w:r>
      <w:r w:rsidR="00435DF6" w:rsidRPr="00D8112A">
        <w:rPr>
          <w:rFonts w:ascii="EB Garamond" w:hAnsi="EB Garamond" w:cs="Times New Roman"/>
          <w:color w:val="000000" w:themeColor="text1"/>
          <w:spacing w:val="-8"/>
          <w:kern w:val="16"/>
          <w:sz w:val="24"/>
          <w:szCs w:val="24"/>
        </w:rPr>
        <w:tab/>
      </w:r>
      <w:hyperlink w:anchor="partfirming" w:history="1">
        <w:r w:rsidR="00435DF6" w:rsidRPr="004C150D">
          <w:rPr>
            <w:rStyle w:val="Hyperlink"/>
            <w:rFonts w:ascii="EB Garamond" w:hAnsi="EB Garamond" w:cs="Times New Roman"/>
            <w:spacing w:val="-8"/>
            <w:kern w:val="16"/>
            <w:sz w:val="24"/>
            <w:szCs w:val="24"/>
          </w:rPr>
          <w:t>Part-firming</w:t>
        </w:r>
      </w:hyperlink>
      <w:r w:rsidR="00435DF6" w:rsidRPr="00D8112A">
        <w:rPr>
          <w:rFonts w:ascii="EB Garamond" w:hAnsi="EB Garamond" w:cs="Times New Roman"/>
          <w:color w:val="000000" w:themeColor="text1"/>
          <w:spacing w:val="-8"/>
          <w:kern w:val="16"/>
          <w:sz w:val="24"/>
          <w:szCs w:val="24"/>
        </w:rPr>
        <w:br/>
      </w:r>
      <w:r w:rsidR="00435DF6">
        <w:rPr>
          <w:rFonts w:ascii="EB Garamond" w:hAnsi="EB Garamond" w:cs="Times New Roman"/>
          <w:i/>
          <w:iCs/>
          <w:color w:val="000000" w:themeColor="text1"/>
          <w:spacing w:val="-8"/>
          <w:kern w:val="16"/>
          <w:sz w:val="24"/>
          <w:szCs w:val="24"/>
        </w:rPr>
        <w:t xml:space="preserve"> </w:t>
      </w:r>
      <w:r w:rsidR="00435DF6">
        <w:rPr>
          <w:rFonts w:ascii="EB Garamond" w:hAnsi="EB Garamond" w:cs="Times New Roman"/>
          <w:i/>
          <w:iCs/>
          <w:color w:val="000000" w:themeColor="text1"/>
          <w:spacing w:val="-8"/>
          <w:kern w:val="16"/>
          <w:sz w:val="24"/>
          <w:szCs w:val="24"/>
        </w:rPr>
        <w:tab/>
      </w:r>
      <w:hyperlink w:anchor="howtopartfirm" w:history="1">
        <w:r w:rsidR="00435DF6" w:rsidRPr="002E0B3D">
          <w:rPr>
            <w:rStyle w:val="Hyperlink"/>
            <w:rFonts w:ascii="EB Garamond" w:hAnsi="EB Garamond" w:cs="Times New Roman"/>
            <w:spacing w:val="-8"/>
            <w:kern w:val="16"/>
            <w:sz w:val="24"/>
            <w:szCs w:val="24"/>
          </w:rPr>
          <w:t>How to part-firm</w:t>
        </w:r>
      </w:hyperlink>
      <w:r w:rsidR="00435DF6">
        <w:rPr>
          <w:rFonts w:ascii="EB Garamond" w:hAnsi="EB Garamond" w:cs="Times New Roman"/>
          <w:color w:val="000000" w:themeColor="text1"/>
          <w:spacing w:val="-8"/>
          <w:kern w:val="16"/>
          <w:sz w:val="24"/>
          <w:szCs w:val="24"/>
        </w:rPr>
        <w:br/>
      </w:r>
      <w:r w:rsidR="00435DF6">
        <w:rPr>
          <w:rFonts w:ascii="EB Garamond" w:hAnsi="EB Garamond" w:cs="Times New Roman"/>
          <w:color w:val="000000" w:themeColor="text1"/>
          <w:spacing w:val="-8"/>
          <w:kern w:val="16"/>
          <w:sz w:val="24"/>
          <w:szCs w:val="24"/>
        </w:rPr>
        <w:tab/>
      </w:r>
      <w:hyperlink w:anchor="examplesofpartfirming" w:history="1">
        <w:r w:rsidR="00435DF6" w:rsidRPr="002E0B3D">
          <w:rPr>
            <w:rStyle w:val="Hyperlink"/>
            <w:rFonts w:ascii="EB Garamond" w:hAnsi="EB Garamond" w:cs="Times New Roman"/>
            <w:spacing w:val="-8"/>
            <w:kern w:val="16"/>
            <w:sz w:val="24"/>
            <w:szCs w:val="24"/>
          </w:rPr>
          <w:t>Examples of part-firming</w:t>
        </w:r>
      </w:hyperlink>
      <w:r w:rsidR="00435DF6">
        <w:rPr>
          <w:rFonts w:ascii="EB Garamond" w:hAnsi="EB Garamond" w:cs="Times New Roman"/>
          <w:color w:val="000000" w:themeColor="text1"/>
          <w:spacing w:val="-8"/>
          <w:kern w:val="16"/>
          <w:sz w:val="24"/>
          <w:szCs w:val="24"/>
        </w:rPr>
        <w:br/>
      </w:r>
      <w:r w:rsidR="00435DF6">
        <w:rPr>
          <w:rFonts w:ascii="EB Garamond" w:hAnsi="EB Garamond" w:cs="Times New Roman"/>
          <w:color w:val="000000" w:themeColor="text1"/>
          <w:spacing w:val="-8"/>
          <w:kern w:val="16"/>
          <w:sz w:val="24"/>
          <w:szCs w:val="24"/>
        </w:rPr>
        <w:tab/>
      </w:r>
      <w:hyperlink w:anchor="reteaching" w:history="1">
        <w:r w:rsidR="00435DF6" w:rsidRPr="002E0B3D">
          <w:rPr>
            <w:rStyle w:val="Hyperlink"/>
            <w:rFonts w:ascii="EB Garamond" w:hAnsi="EB Garamond" w:cs="Times New Roman"/>
            <w:spacing w:val="-8"/>
            <w:kern w:val="16"/>
            <w:sz w:val="24"/>
            <w:szCs w:val="24"/>
          </w:rPr>
          <w:t>Reteaching</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hyperlink w:anchor="differentkindsofprompts" w:history="1">
        <w:r w:rsidR="00435DF6" w:rsidRPr="002E0B3D">
          <w:rPr>
            <w:rStyle w:val="Hyperlink"/>
            <w:rFonts w:ascii="EB Garamond" w:hAnsi="EB Garamond" w:cs="Times New Roman"/>
            <w:spacing w:val="-8"/>
            <w:kern w:val="16"/>
            <w:sz w:val="24"/>
            <w:szCs w:val="24"/>
          </w:rPr>
          <w:t>Different kinds of prompts</w:t>
        </w:r>
      </w:hyperlink>
      <w:r w:rsidR="00435DF6">
        <w:rPr>
          <w:rFonts w:ascii="EB Garamond" w:hAnsi="EB Garamond" w:cs="Times New Roman"/>
          <w:color w:val="000000" w:themeColor="text1"/>
          <w:spacing w:val="-8"/>
          <w:kern w:val="16"/>
          <w:sz w:val="24"/>
          <w:szCs w:val="24"/>
        </w:rPr>
        <w:br/>
      </w:r>
      <w:r w:rsidR="00435DF6">
        <w:rPr>
          <w:rFonts w:ascii="EB Garamond" w:hAnsi="EB Garamond" w:cs="Times New Roman"/>
          <w:color w:val="000000" w:themeColor="text1"/>
          <w:spacing w:val="-8"/>
          <w:kern w:val="16"/>
          <w:sz w:val="24"/>
          <w:szCs w:val="24"/>
        </w:rPr>
        <w:tab/>
      </w:r>
      <w:hyperlink w:anchor="promptsinasequence" w:history="1">
        <w:r w:rsidR="00435DF6" w:rsidRPr="002E0B3D">
          <w:rPr>
            <w:rStyle w:val="Hyperlink"/>
            <w:rFonts w:ascii="EB Garamond" w:hAnsi="EB Garamond" w:cs="Times New Roman"/>
            <w:spacing w:val="-8"/>
            <w:kern w:val="16"/>
            <w:sz w:val="24"/>
            <w:szCs w:val="24"/>
          </w:rPr>
          <w:t>Prompts used in a sequence</w:t>
        </w:r>
      </w:hyperlink>
      <w:r w:rsidR="00435DF6">
        <w:rPr>
          <w:rFonts w:ascii="EB Garamond" w:hAnsi="EB Garamond" w:cs="Times New Roman"/>
          <w:color w:val="000000" w:themeColor="text1"/>
          <w:spacing w:val="-8"/>
          <w:kern w:val="16"/>
          <w:sz w:val="24"/>
          <w:szCs w:val="24"/>
        </w:rPr>
        <w:br/>
      </w:r>
      <w:r w:rsidR="00435DF6">
        <w:rPr>
          <w:rFonts w:ascii="EB Garamond" w:hAnsi="EB Garamond" w:cs="Times New Roman"/>
          <w:color w:val="000000" w:themeColor="text1"/>
          <w:spacing w:val="-8"/>
          <w:kern w:val="16"/>
          <w:sz w:val="24"/>
          <w:szCs w:val="24"/>
        </w:rPr>
        <w:tab/>
      </w:r>
      <w:hyperlink w:anchor="leasttomost" w:history="1">
        <w:r w:rsidR="00435DF6" w:rsidRPr="002E0B3D">
          <w:rPr>
            <w:rStyle w:val="Hyperlink"/>
            <w:rFonts w:ascii="EB Garamond" w:hAnsi="EB Garamond" w:cs="Times New Roman"/>
            <w:spacing w:val="-8"/>
            <w:kern w:val="16"/>
            <w:sz w:val="24"/>
            <w:szCs w:val="24"/>
          </w:rPr>
          <w:t>Least to most</w:t>
        </w:r>
      </w:hyperlink>
      <w:r w:rsidR="00435DF6">
        <w:rPr>
          <w:rFonts w:ascii="EB Garamond" w:hAnsi="EB Garamond" w:cs="Times New Roman"/>
          <w:color w:val="000000" w:themeColor="text1"/>
          <w:spacing w:val="-8"/>
          <w:kern w:val="16"/>
          <w:sz w:val="24"/>
          <w:szCs w:val="24"/>
        </w:rPr>
        <w:br/>
      </w:r>
      <w:r w:rsidR="00435DF6">
        <w:rPr>
          <w:rFonts w:ascii="EB Garamond" w:hAnsi="EB Garamond" w:cs="Times New Roman"/>
          <w:color w:val="000000" w:themeColor="text1"/>
          <w:spacing w:val="-8"/>
          <w:kern w:val="16"/>
          <w:sz w:val="24"/>
          <w:szCs w:val="24"/>
        </w:rPr>
        <w:tab/>
      </w:r>
      <w:hyperlink w:anchor="mosttoleast" w:history="1">
        <w:r w:rsidR="00435DF6" w:rsidRPr="002E0B3D">
          <w:rPr>
            <w:rStyle w:val="Hyperlink"/>
            <w:rFonts w:ascii="EB Garamond" w:hAnsi="EB Garamond" w:cs="Times New Roman"/>
            <w:spacing w:val="-8"/>
            <w:kern w:val="16"/>
            <w:sz w:val="24"/>
            <w:szCs w:val="24"/>
          </w:rPr>
          <w:t>Most to least</w:t>
        </w:r>
      </w:hyperlink>
      <w:r w:rsidR="00435DF6">
        <w:rPr>
          <w:rFonts w:ascii="EB Garamond" w:hAnsi="EB Garamond" w:cs="Times New Roman"/>
          <w:color w:val="000000" w:themeColor="text1"/>
          <w:spacing w:val="-8"/>
          <w:kern w:val="16"/>
          <w:sz w:val="24"/>
          <w:szCs w:val="24"/>
        </w:rPr>
        <w:br/>
      </w:r>
      <w:r w:rsidR="00435DF6">
        <w:rPr>
          <w:rFonts w:ascii="EB Garamond" w:hAnsi="EB Garamond" w:cs="Times New Roman"/>
          <w:color w:val="000000" w:themeColor="text1"/>
          <w:spacing w:val="-8"/>
          <w:kern w:val="16"/>
          <w:sz w:val="24"/>
          <w:szCs w:val="24"/>
        </w:rPr>
        <w:tab/>
      </w:r>
      <w:hyperlink w:anchor="partialprompts" w:history="1">
        <w:r w:rsidR="00435DF6" w:rsidRPr="002E0B3D">
          <w:rPr>
            <w:rStyle w:val="Hyperlink"/>
            <w:rFonts w:ascii="EB Garamond" w:hAnsi="EB Garamond" w:cs="Times New Roman"/>
            <w:spacing w:val="-8"/>
            <w:kern w:val="16"/>
            <w:sz w:val="24"/>
            <w:szCs w:val="24"/>
          </w:rPr>
          <w:t>Partial prompts</w:t>
        </w:r>
      </w:hyperlink>
      <w:r w:rsidR="00435DF6">
        <w:rPr>
          <w:rFonts w:ascii="EB Garamond" w:hAnsi="EB Garamond" w:cs="Times New Roman"/>
          <w:color w:val="000000" w:themeColor="text1"/>
          <w:spacing w:val="-8"/>
          <w:kern w:val="16"/>
          <w:sz w:val="24"/>
          <w:szCs w:val="24"/>
        </w:rPr>
        <w:br/>
      </w:r>
      <w:r w:rsidR="00435DF6">
        <w:rPr>
          <w:rFonts w:ascii="EB Garamond" w:hAnsi="EB Garamond" w:cs="Times New Roman"/>
          <w:color w:val="000000" w:themeColor="text1"/>
          <w:spacing w:val="-8"/>
          <w:kern w:val="16"/>
          <w:sz w:val="24"/>
          <w:szCs w:val="24"/>
        </w:rPr>
        <w:tab/>
      </w:r>
      <w:hyperlink w:anchor="seriesofdelays" w:history="1">
        <w:r w:rsidR="00435DF6" w:rsidRPr="002E0B3D">
          <w:rPr>
            <w:rStyle w:val="Hyperlink"/>
            <w:rFonts w:ascii="EB Garamond" w:hAnsi="EB Garamond" w:cs="Times New Roman"/>
            <w:spacing w:val="-8"/>
            <w:kern w:val="16"/>
            <w:sz w:val="24"/>
            <w:szCs w:val="24"/>
          </w:rPr>
          <w:t>Series of delays</w:t>
        </w:r>
      </w:hyperlink>
      <w:r w:rsidR="00435DF6">
        <w:rPr>
          <w:rFonts w:ascii="EB Garamond" w:hAnsi="EB Garamond" w:cs="Times New Roman"/>
          <w:color w:val="000000" w:themeColor="text1"/>
          <w:spacing w:val="-8"/>
          <w:kern w:val="16"/>
          <w:sz w:val="24"/>
          <w:szCs w:val="24"/>
        </w:rPr>
        <w:br/>
      </w:r>
      <w:r w:rsidR="00435DF6">
        <w:rPr>
          <w:rFonts w:ascii="EB Garamond" w:hAnsi="EB Garamond" w:cs="Times New Roman"/>
          <w:color w:val="000000" w:themeColor="text1"/>
          <w:spacing w:val="-8"/>
          <w:kern w:val="16"/>
          <w:sz w:val="24"/>
          <w:szCs w:val="24"/>
        </w:rPr>
        <w:tab/>
      </w:r>
      <w:hyperlink w:anchor="knowledgeanalysis" w:history="1">
        <w:r w:rsidR="00435DF6" w:rsidRPr="002E0B3D">
          <w:rPr>
            <w:rStyle w:val="Hyperlink"/>
            <w:rFonts w:ascii="EB Garamond" w:hAnsi="EB Garamond" w:cs="Times New Roman"/>
            <w:spacing w:val="-8"/>
            <w:kern w:val="16"/>
            <w:sz w:val="24"/>
            <w:szCs w:val="24"/>
          </w:rPr>
          <w:t>Knowledge Analysis</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hyperlink w:anchor="knowledgeanalysisanswers" w:history="1">
        <w:r w:rsidR="00435DF6" w:rsidRPr="002E0B3D">
          <w:rPr>
            <w:rStyle w:val="Hyperlink"/>
            <w:rFonts w:ascii="EB Garamond" w:hAnsi="EB Garamond" w:cs="Times New Roman"/>
            <w:spacing w:val="-8"/>
            <w:kern w:val="16"/>
            <w:sz w:val="24"/>
            <w:szCs w:val="24"/>
          </w:rPr>
          <w:t>Knowledge Analysis answers these questions</w:t>
        </w:r>
      </w:hyperlink>
      <w:r w:rsidR="00435DF6">
        <w:rPr>
          <w:rFonts w:ascii="EB Garamond" w:hAnsi="EB Garamond" w:cs="Times New Roman"/>
          <w:color w:val="000000" w:themeColor="text1"/>
          <w:spacing w:val="-8"/>
          <w:kern w:val="16"/>
          <w:sz w:val="24"/>
          <w:szCs w:val="24"/>
        </w:rPr>
        <w:br/>
      </w:r>
      <w:r w:rsidR="00435DF6">
        <w:rPr>
          <w:rFonts w:ascii="EB Garamond" w:hAnsi="EB Garamond" w:cs="Times New Roman"/>
          <w:color w:val="000000" w:themeColor="text1"/>
          <w:spacing w:val="-8"/>
          <w:kern w:val="16"/>
          <w:sz w:val="24"/>
          <w:szCs w:val="24"/>
        </w:rPr>
        <w:tab/>
      </w:r>
      <w:hyperlink w:anchor="moreonknowledgeanalysis" w:history="1">
        <w:r w:rsidR="00435DF6" w:rsidRPr="002E0B3D">
          <w:rPr>
            <w:rStyle w:val="Hyperlink"/>
            <w:rFonts w:ascii="EB Garamond" w:hAnsi="EB Garamond" w:cs="Times New Roman"/>
            <w:spacing w:val="-8"/>
            <w:kern w:val="16"/>
            <w:sz w:val="24"/>
            <w:szCs w:val="24"/>
          </w:rPr>
          <w:t>More on Knowledge Analysis</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hyperlink w:anchor="examplesofknowledgeanalysis" w:history="1">
        <w:r w:rsidR="00435DF6" w:rsidRPr="002E0B3D">
          <w:rPr>
            <w:rStyle w:val="Hyperlink"/>
            <w:rFonts w:ascii="EB Garamond" w:hAnsi="EB Garamond" w:cs="Times New Roman"/>
            <w:spacing w:val="-8"/>
            <w:kern w:val="16"/>
            <w:sz w:val="24"/>
            <w:szCs w:val="24"/>
          </w:rPr>
          <w:t>Examples of Knowledge Analysis</w:t>
        </w:r>
      </w:hyperlink>
      <w:r w:rsidR="00435DF6">
        <w:rPr>
          <w:rFonts w:ascii="EB Garamond" w:hAnsi="EB Garamond" w:cs="Times New Roman"/>
          <w:color w:val="000000" w:themeColor="text1"/>
          <w:spacing w:val="-8"/>
          <w:kern w:val="16"/>
          <w:sz w:val="24"/>
          <w:szCs w:val="24"/>
        </w:rPr>
        <w:br/>
      </w:r>
      <w:r w:rsidR="00435DF6">
        <w:rPr>
          <w:rFonts w:ascii="EB Garamond" w:hAnsi="EB Garamond" w:cs="Times New Roman"/>
          <w:color w:val="000000" w:themeColor="text1"/>
          <w:spacing w:val="-8"/>
          <w:kern w:val="16"/>
          <w:sz w:val="24"/>
          <w:szCs w:val="24"/>
        </w:rPr>
        <w:tab/>
      </w:r>
      <w:hyperlink w:anchor="table1mairontonsknowledgeanalysis" w:history="1">
        <w:r w:rsidR="00435DF6" w:rsidRPr="002E0B3D">
          <w:rPr>
            <w:rStyle w:val="Hyperlink"/>
            <w:rFonts w:ascii="EB Garamond" w:hAnsi="EB Garamond" w:cs="Times New Roman"/>
            <w:spacing w:val="-8"/>
            <w:kern w:val="16"/>
            <w:sz w:val="24"/>
            <w:szCs w:val="24"/>
          </w:rPr>
          <w:t>Table 1. Ma Ironton’s Knowledge Analysis of putting on a knit cap</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hyperlink w:anchor="routinesareskillswithsteps" w:history="1">
        <w:r w:rsidR="00435DF6" w:rsidRPr="00D5364E">
          <w:rPr>
            <w:rStyle w:val="Hyperlink"/>
            <w:rFonts w:ascii="EB Garamond" w:hAnsi="EB Garamond" w:cs="Times New Roman"/>
            <w:spacing w:val="-8"/>
            <w:kern w:val="16"/>
            <w:sz w:val="24"/>
            <w:szCs w:val="24"/>
          </w:rPr>
          <w:t>Routines</w:t>
        </w:r>
        <w:r w:rsidR="00D5364E" w:rsidRPr="00D5364E">
          <w:rPr>
            <w:rStyle w:val="Hyperlink"/>
            <w:rFonts w:ascii="EB Garamond" w:hAnsi="EB Garamond" w:cs="Times New Roman"/>
            <w:spacing w:val="-8"/>
            <w:kern w:val="16"/>
            <w:sz w:val="24"/>
            <w:szCs w:val="24"/>
          </w:rPr>
          <w:t>, s</w:t>
        </w:r>
        <w:r w:rsidR="00435DF6" w:rsidRPr="00D5364E">
          <w:rPr>
            <w:rStyle w:val="Hyperlink"/>
            <w:rFonts w:ascii="EB Garamond" w:hAnsi="EB Garamond" w:cs="Times New Roman"/>
            <w:spacing w:val="-8"/>
            <w:kern w:val="16"/>
            <w:sz w:val="24"/>
            <w:szCs w:val="24"/>
          </w:rPr>
          <w:t>teps and elements</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hyperlink w:anchor="howweteacharoutine" w:history="1">
        <w:r w:rsidR="00435DF6" w:rsidRPr="00D5364E">
          <w:rPr>
            <w:rStyle w:val="Hyperlink"/>
            <w:rFonts w:ascii="EB Garamond" w:hAnsi="EB Garamond" w:cs="Times New Roman"/>
            <w:spacing w:val="-8"/>
            <w:kern w:val="16"/>
            <w:sz w:val="24"/>
            <w:szCs w:val="24"/>
          </w:rPr>
          <w:t>How we teach routines</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hyperlink w:anchor="wholetaskpresentation" w:history="1">
        <w:r w:rsidR="00435DF6" w:rsidRPr="00D5364E">
          <w:rPr>
            <w:rStyle w:val="Hyperlink"/>
            <w:rFonts w:ascii="EB Garamond" w:hAnsi="EB Garamond" w:cs="Times New Roman"/>
            <w:spacing w:val="-8"/>
            <w:kern w:val="16"/>
            <w:sz w:val="24"/>
            <w:szCs w:val="24"/>
          </w:rPr>
          <w:t>Whole task presentation</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hyperlink w:anchor="forwardchaining" w:history="1">
        <w:r w:rsidR="00435DF6" w:rsidRPr="00D5364E">
          <w:rPr>
            <w:rStyle w:val="Hyperlink"/>
            <w:rFonts w:ascii="EB Garamond" w:hAnsi="EB Garamond" w:cs="Times New Roman"/>
            <w:spacing w:val="-8"/>
            <w:kern w:val="16"/>
            <w:sz w:val="24"/>
            <w:szCs w:val="24"/>
          </w:rPr>
          <w:t>Forward chaining</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hyperlink w:anchor="backwardchaining" w:history="1">
        <w:r w:rsidR="00435DF6" w:rsidRPr="00D5364E">
          <w:rPr>
            <w:rStyle w:val="Hyperlink"/>
            <w:rFonts w:ascii="EB Garamond" w:hAnsi="EB Garamond" w:cs="Times New Roman"/>
            <w:spacing w:val="-8"/>
            <w:kern w:val="16"/>
            <w:sz w:val="24"/>
            <w:szCs w:val="24"/>
          </w:rPr>
          <w:t>Backward chaining</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hyperlink w:anchor="mainstep" w:history="1">
        <w:r w:rsidR="00435DF6" w:rsidRPr="00D5364E">
          <w:rPr>
            <w:rStyle w:val="Hyperlink"/>
            <w:rFonts w:ascii="EB Garamond" w:hAnsi="EB Garamond" w:cs="Times New Roman"/>
            <w:spacing w:val="-8"/>
            <w:kern w:val="16"/>
            <w:sz w:val="24"/>
            <w:szCs w:val="24"/>
          </w:rPr>
          <w:t>Main step</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hyperlink w:anchor="whenandwheredoweteach" w:history="1">
        <w:r w:rsidR="00435DF6" w:rsidRPr="00D5364E">
          <w:rPr>
            <w:rStyle w:val="Hyperlink"/>
            <w:rFonts w:ascii="EB Garamond" w:hAnsi="EB Garamond" w:cs="Times New Roman"/>
            <w:spacing w:val="-8"/>
            <w:kern w:val="16"/>
            <w:sz w:val="24"/>
            <w:szCs w:val="24"/>
          </w:rPr>
          <w:t>When and where do we teach?</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hyperlink w:anchor="specialteachingsessions" w:history="1">
        <w:r w:rsidR="00435DF6" w:rsidRPr="00D5364E">
          <w:rPr>
            <w:rStyle w:val="Hyperlink"/>
            <w:rFonts w:ascii="EB Garamond" w:hAnsi="EB Garamond" w:cs="Times New Roman"/>
            <w:spacing w:val="-8"/>
            <w:kern w:val="16"/>
            <w:sz w:val="24"/>
            <w:szCs w:val="24"/>
          </w:rPr>
          <w:t>Special teaching sessions</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hyperlink w:anchor="everydayactivities" w:history="1">
        <w:r w:rsidR="00435DF6" w:rsidRPr="00254318">
          <w:rPr>
            <w:rStyle w:val="Hyperlink"/>
            <w:rFonts w:ascii="EB Garamond" w:hAnsi="EB Garamond" w:cs="Times New Roman"/>
            <w:spacing w:val="-8"/>
            <w:kern w:val="16"/>
            <w:sz w:val="24"/>
            <w:szCs w:val="24"/>
          </w:rPr>
          <w:t>Everyday activities</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hyperlink w:anchor="opportunitiesshowup" w:history="1">
        <w:r w:rsidR="00435DF6" w:rsidRPr="00254318">
          <w:rPr>
            <w:rStyle w:val="Hyperlink"/>
            <w:rFonts w:ascii="EB Garamond" w:hAnsi="EB Garamond" w:cs="Times New Roman"/>
            <w:spacing w:val="-8"/>
            <w:kern w:val="16"/>
            <w:sz w:val="24"/>
            <w:szCs w:val="24"/>
          </w:rPr>
          <w:t>When opportunities show up</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hyperlink w:anchor="generalization" w:history="1">
        <w:r w:rsidR="00435DF6" w:rsidRPr="00254318">
          <w:rPr>
            <w:rStyle w:val="Hyperlink"/>
            <w:rFonts w:ascii="EB Garamond" w:hAnsi="EB Garamond" w:cs="Times New Roman"/>
            <w:spacing w:val="-8"/>
            <w:kern w:val="16"/>
            <w:sz w:val="24"/>
            <w:szCs w:val="24"/>
          </w:rPr>
          <w:t>Generalization of behavior to new places and persons</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hyperlink w:anchor="keepingtrackofbehaviorchange" w:history="1">
        <w:r w:rsidR="00435DF6" w:rsidRPr="00254318">
          <w:rPr>
            <w:rStyle w:val="Hyperlink"/>
            <w:rFonts w:ascii="EB Garamond" w:hAnsi="EB Garamond" w:cs="Times New Roman"/>
            <w:spacing w:val="-8"/>
            <w:kern w:val="16"/>
            <w:sz w:val="24"/>
            <w:szCs w:val="24"/>
          </w:rPr>
          <w:t>Keeping track of behavior change</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hyperlink w:anchor="coountthebehavior" w:history="1">
        <w:r w:rsidR="00435DF6" w:rsidRPr="00254318">
          <w:rPr>
            <w:rStyle w:val="Hyperlink"/>
            <w:rFonts w:ascii="EB Garamond" w:hAnsi="EB Garamond" w:cs="Times New Roman"/>
            <w:spacing w:val="-8"/>
            <w:kern w:val="16"/>
            <w:sz w:val="24"/>
            <w:szCs w:val="24"/>
          </w:rPr>
          <w:t>Count the behavior</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hyperlink w:anchor="takenotes" w:history="1">
        <w:r w:rsidR="00435DF6" w:rsidRPr="00254318">
          <w:rPr>
            <w:rStyle w:val="Hyperlink"/>
            <w:rFonts w:ascii="EB Garamond" w:hAnsi="EB Garamond" w:cs="Times New Roman"/>
            <w:spacing w:val="-8"/>
            <w:kern w:val="16"/>
            <w:sz w:val="24"/>
            <w:szCs w:val="24"/>
          </w:rPr>
          <w:t>Take notes</w:t>
        </w:r>
      </w:hyperlink>
      <w:r w:rsidR="00435DF6">
        <w:rPr>
          <w:rFonts w:ascii="EB Garamond" w:hAnsi="EB Garamond" w:cs="Times New Roman"/>
          <w:color w:val="000000" w:themeColor="text1"/>
          <w:spacing w:val="-8"/>
          <w:kern w:val="16"/>
          <w:sz w:val="24"/>
          <w:szCs w:val="24"/>
        </w:rPr>
        <w:br/>
      </w:r>
      <w:hyperlink w:anchor="ch3lr1" w:history="1">
        <w:r w:rsidR="00435DF6" w:rsidRPr="003D3860">
          <w:rPr>
            <w:rStyle w:val="Hyperlink"/>
            <w:rFonts w:ascii="EB Garamond" w:hAnsi="EB Garamond" w:cs="Times New Roman"/>
            <w:spacing w:val="-8"/>
            <w:kern w:val="16"/>
            <w:sz w:val="24"/>
            <w:szCs w:val="24"/>
          </w:rPr>
          <w:t xml:space="preserve">Chapter 3 – Learning Readiness 1. </w:t>
        </w:r>
        <w:r w:rsidR="00435DF6" w:rsidRPr="003D3860">
          <w:rPr>
            <w:rStyle w:val="Hyperlink"/>
            <w:rFonts w:ascii="EB Garamond" w:hAnsi="EB Garamond" w:cstheme="minorHAnsi"/>
            <w:spacing w:val="-8"/>
            <w:kern w:val="16"/>
            <w:sz w:val="24"/>
            <w:szCs w:val="24"/>
          </w:rPr>
          <w:t>The Basic Elements of Living and Learning With Other Persons</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hyperlink w:anchor="ch3whatwewillteach" w:history="1">
        <w:r w:rsidR="00435DF6" w:rsidRPr="003D3860">
          <w:rPr>
            <w:rStyle w:val="Hyperlink"/>
            <w:rFonts w:ascii="EB Garamond" w:hAnsi="EB Garamond" w:cs="Times New Roman"/>
            <w:spacing w:val="-8"/>
            <w:kern w:val="16"/>
            <w:sz w:val="24"/>
            <w:szCs w:val="24"/>
          </w:rPr>
          <w:t>What we will teach</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hyperlink w:anchor="ch3bonusbigideas" w:history="1">
        <w:r w:rsidR="00435DF6" w:rsidRPr="003D3860">
          <w:rPr>
            <w:rStyle w:val="Hyperlink"/>
            <w:rFonts w:ascii="EB Garamond" w:hAnsi="EB Garamond" w:cs="Times New Roman"/>
            <w:spacing w:val="-8"/>
            <w:kern w:val="16"/>
            <w:sz w:val="24"/>
            <w:szCs w:val="24"/>
          </w:rPr>
          <w:t>Bonus big ideas</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hyperlink w:anchor="ch3lr1point1respondstochanges" w:history="1">
        <w:r w:rsidR="00435DF6" w:rsidRPr="003D3860">
          <w:rPr>
            <w:rStyle w:val="Hyperlink"/>
            <w:rFonts w:ascii="EB Garamond" w:hAnsi="EB Garamond" w:cs="Times New Roman"/>
            <w:spacing w:val="-8"/>
            <w:kern w:val="16"/>
            <w:sz w:val="24"/>
            <w:szCs w:val="24"/>
          </w:rPr>
          <w:t>LR1.1 The child responds to changes</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hyperlink w:anchor="ch3lr1point1letsevaluate" w:history="1">
        <w:r w:rsidR="00435DF6" w:rsidRPr="003D3860">
          <w:rPr>
            <w:rStyle w:val="Hyperlink"/>
            <w:rFonts w:ascii="EB Garamond" w:hAnsi="EB Garamond" w:cs="Times New Roman"/>
            <w:spacing w:val="-8"/>
            <w:kern w:val="16"/>
            <w:sz w:val="24"/>
            <w:szCs w:val="24"/>
          </w:rPr>
          <w:t>Let’s evaluate</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hyperlink w:anchor="ch31point1howtoteach" w:history="1">
        <w:r w:rsidR="00435DF6" w:rsidRPr="003D3860">
          <w:rPr>
            <w:rStyle w:val="Hyperlink"/>
            <w:rFonts w:ascii="EB Garamond" w:hAnsi="EB Garamond" w:cs="Times New Roman"/>
            <w:spacing w:val="-8"/>
            <w:kern w:val="16"/>
            <w:sz w:val="24"/>
            <w:szCs w:val="24"/>
          </w:rPr>
          <w:t>How to teach this behavior</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hyperlink w:anchor="ch3lr1point1yourturntoplan" w:history="1">
        <w:r w:rsidR="00435DF6" w:rsidRPr="00C168EC">
          <w:rPr>
            <w:rStyle w:val="Hyperlink"/>
            <w:rFonts w:ascii="EB Garamond" w:hAnsi="EB Garamond" w:cs="Times New Roman"/>
            <w:spacing w:val="-8"/>
            <w:kern w:val="16"/>
            <w:sz w:val="24"/>
            <w:szCs w:val="24"/>
          </w:rPr>
          <w:t>Your turn to plan how to increase this behavior</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hyperlink w:anchor="ch31point1howtokeepthisbehaviorgoing" w:history="1">
        <w:r w:rsidR="00435DF6" w:rsidRPr="00C168EC">
          <w:rPr>
            <w:rStyle w:val="Hyperlink"/>
            <w:rFonts w:ascii="EB Garamond" w:hAnsi="EB Garamond" w:cs="Times New Roman"/>
            <w:spacing w:val="-8"/>
            <w:kern w:val="16"/>
            <w:sz w:val="24"/>
            <w:szCs w:val="24"/>
          </w:rPr>
          <w:t>How to keep this behavior (responding to changes) going</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hyperlink w:anchor="ch31point1whatdoweteachnext" w:history="1">
        <w:r w:rsidR="00435DF6" w:rsidRPr="009D6447">
          <w:rPr>
            <w:rStyle w:val="Hyperlink"/>
            <w:rFonts w:ascii="EB Garamond" w:hAnsi="EB Garamond" w:cs="Times New Roman"/>
            <w:spacing w:val="-8"/>
            <w:kern w:val="16"/>
            <w:sz w:val="24"/>
            <w:szCs w:val="24"/>
          </w:rPr>
          <w:t>What do we teach next?</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hyperlink w:anchor="ch31point2spontaneouseyecontact" w:history="1">
        <w:r w:rsidR="00435DF6" w:rsidRPr="00BB50FE">
          <w:rPr>
            <w:rStyle w:val="Hyperlink"/>
            <w:rFonts w:ascii="EB Garamond" w:hAnsi="EB Garamond" w:cs="Times New Roman"/>
            <w:spacing w:val="-8"/>
            <w:kern w:val="16"/>
            <w:sz w:val="24"/>
            <w:szCs w:val="24"/>
          </w:rPr>
          <w:t>LR1.2. Spontaneous eye contact</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t xml:space="preserve"> </w:t>
      </w:r>
      <w:hyperlink w:anchor="ch31point2spontaneouseyeconletsevaluate" w:history="1">
        <w:r w:rsidR="00435DF6" w:rsidRPr="00BB50FE">
          <w:rPr>
            <w:rStyle w:val="Hyperlink"/>
            <w:rFonts w:ascii="EB Garamond" w:hAnsi="EB Garamond" w:cs="Times New Roman"/>
            <w:spacing w:val="-8"/>
            <w:kern w:val="16"/>
            <w:sz w:val="24"/>
            <w:szCs w:val="24"/>
          </w:rPr>
          <w:t>Let’s evaluate</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t xml:space="preserve"> </w:t>
      </w:r>
      <w:r w:rsidR="00435DF6">
        <w:rPr>
          <w:rFonts w:ascii="EB Garamond" w:hAnsi="EB Garamond" w:cs="Times New Roman"/>
          <w:color w:val="000000" w:themeColor="text1"/>
          <w:spacing w:val="-8"/>
          <w:kern w:val="16"/>
          <w:sz w:val="24"/>
          <w:szCs w:val="24"/>
        </w:rPr>
        <w:tab/>
      </w:r>
      <w:hyperlink w:anchor="ch31point2showtoincreasesponteyecontact" w:history="1">
        <w:r w:rsidR="00435DF6" w:rsidRPr="00BB50FE">
          <w:rPr>
            <w:rStyle w:val="Hyperlink"/>
            <w:rFonts w:ascii="EB Garamond" w:hAnsi="EB Garamond" w:cs="Times New Roman"/>
            <w:spacing w:val="-8"/>
            <w:kern w:val="16"/>
            <w:sz w:val="24"/>
            <w:szCs w:val="24"/>
          </w:rPr>
          <w:t>How to increase spontaneous eye contact</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r w:rsidR="00435DF6">
        <w:rPr>
          <w:rFonts w:ascii="EB Garamond" w:hAnsi="EB Garamond" w:cs="Times New Roman"/>
          <w:color w:val="000000" w:themeColor="text1"/>
          <w:spacing w:val="-8"/>
          <w:kern w:val="16"/>
          <w:sz w:val="24"/>
          <w:szCs w:val="24"/>
        </w:rPr>
        <w:tab/>
      </w:r>
      <w:hyperlink w:anchor="ch31point2table2basicmethtoteachsponeyec" w:history="1">
        <w:r w:rsidR="00435DF6" w:rsidRPr="00BB50FE">
          <w:rPr>
            <w:rStyle w:val="Hyperlink"/>
            <w:rFonts w:ascii="EB Garamond" w:hAnsi="EB Garamond" w:cs="Times New Roman"/>
            <w:spacing w:val="-8"/>
            <w:kern w:val="16"/>
            <w:sz w:val="24"/>
            <w:szCs w:val="24"/>
          </w:rPr>
          <w:t>Table 2. Basic method to increase spontaneous eye contact</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r w:rsidR="00435DF6">
        <w:rPr>
          <w:rFonts w:ascii="EB Garamond" w:hAnsi="EB Garamond" w:cs="Times New Roman"/>
          <w:color w:val="000000" w:themeColor="text1"/>
          <w:spacing w:val="-8"/>
          <w:kern w:val="16"/>
          <w:sz w:val="24"/>
          <w:szCs w:val="24"/>
        </w:rPr>
        <w:tab/>
      </w:r>
      <w:hyperlink w:anchor="ch31point2countingsponteyecontact" w:history="1">
        <w:r w:rsidR="00435DF6" w:rsidRPr="00BB50FE">
          <w:rPr>
            <w:rStyle w:val="Hyperlink"/>
            <w:rFonts w:ascii="EB Garamond" w:hAnsi="EB Garamond" w:cs="Times New Roman"/>
            <w:spacing w:val="-8"/>
            <w:kern w:val="16"/>
            <w:sz w:val="24"/>
            <w:szCs w:val="24"/>
          </w:rPr>
          <w:t>Counting eye contacts</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r w:rsidR="00435DF6">
        <w:rPr>
          <w:rFonts w:ascii="EB Garamond" w:hAnsi="EB Garamond" w:cs="Times New Roman"/>
          <w:color w:val="000000" w:themeColor="text1"/>
          <w:spacing w:val="-8"/>
          <w:kern w:val="16"/>
          <w:sz w:val="24"/>
          <w:szCs w:val="24"/>
        </w:rPr>
        <w:tab/>
      </w:r>
      <w:hyperlink w:anchor="ch31point2extrahelpsponteyecontact" w:history="1">
        <w:r w:rsidR="00435DF6" w:rsidRPr="00BB50FE">
          <w:rPr>
            <w:rStyle w:val="Hyperlink"/>
            <w:rFonts w:ascii="EB Garamond" w:hAnsi="EB Garamond" w:cs="Times New Roman"/>
            <w:bCs/>
            <w:spacing w:val="-8"/>
            <w:kern w:val="16"/>
            <w:sz w:val="24"/>
            <w:szCs w:val="24"/>
          </w:rPr>
          <w:t>Extra Help to Teach a Child to Make Eye Contact</w:t>
        </w:r>
      </w:hyperlink>
      <w:r w:rsidR="00435DF6">
        <w:rPr>
          <w:rFonts w:ascii="EB Garamond" w:hAnsi="EB Garamond" w:cs="Times New Roman"/>
          <w:bCs/>
          <w:color w:val="000000" w:themeColor="text1"/>
          <w:spacing w:val="-8"/>
          <w:kern w:val="16"/>
          <w:sz w:val="24"/>
          <w:szCs w:val="24"/>
        </w:rPr>
        <w:br/>
        <w:t xml:space="preserve"> </w:t>
      </w:r>
      <w:r w:rsidR="00435DF6">
        <w:rPr>
          <w:rFonts w:ascii="EB Garamond" w:hAnsi="EB Garamond" w:cs="Times New Roman"/>
          <w:bCs/>
          <w:color w:val="000000" w:themeColor="text1"/>
          <w:spacing w:val="-8"/>
          <w:kern w:val="16"/>
          <w:sz w:val="24"/>
          <w:szCs w:val="24"/>
        </w:rPr>
        <w:tab/>
      </w:r>
      <w:r w:rsidR="00435DF6">
        <w:rPr>
          <w:rFonts w:ascii="EB Garamond" w:hAnsi="EB Garamond" w:cs="Times New Roman"/>
          <w:bCs/>
          <w:color w:val="000000" w:themeColor="text1"/>
          <w:spacing w:val="-8"/>
          <w:kern w:val="16"/>
          <w:sz w:val="24"/>
          <w:szCs w:val="24"/>
        </w:rPr>
        <w:tab/>
      </w:r>
      <w:hyperlink w:anchor="ch31point2extrahelpsponteyecprompts" w:history="1">
        <w:r w:rsidR="00435DF6" w:rsidRPr="00BB50FE">
          <w:rPr>
            <w:rStyle w:val="Hyperlink"/>
            <w:rFonts w:ascii="EB Garamond" w:hAnsi="EB Garamond" w:cs="Times New Roman"/>
            <w:bCs/>
            <w:spacing w:val="-8"/>
            <w:kern w:val="16"/>
            <w:sz w:val="24"/>
            <w:szCs w:val="24"/>
          </w:rPr>
          <w:t>Prompts</w:t>
        </w:r>
      </w:hyperlink>
      <w:r w:rsidR="00435DF6">
        <w:rPr>
          <w:rFonts w:ascii="EB Garamond" w:hAnsi="EB Garamond" w:cs="Times New Roman"/>
          <w:bCs/>
          <w:color w:val="000000" w:themeColor="text1"/>
          <w:spacing w:val="-8"/>
          <w:kern w:val="16"/>
          <w:sz w:val="24"/>
          <w:szCs w:val="24"/>
        </w:rPr>
        <w:br/>
        <w:t xml:space="preserve"> </w:t>
      </w:r>
      <w:r w:rsidR="00435DF6">
        <w:rPr>
          <w:rFonts w:ascii="EB Garamond" w:hAnsi="EB Garamond" w:cs="Times New Roman"/>
          <w:bCs/>
          <w:color w:val="000000" w:themeColor="text1"/>
          <w:spacing w:val="-8"/>
          <w:kern w:val="16"/>
          <w:sz w:val="24"/>
          <w:szCs w:val="24"/>
        </w:rPr>
        <w:tab/>
      </w:r>
      <w:r w:rsidR="00435DF6">
        <w:rPr>
          <w:rFonts w:ascii="EB Garamond" w:hAnsi="EB Garamond" w:cs="Times New Roman"/>
          <w:bCs/>
          <w:color w:val="000000" w:themeColor="text1"/>
          <w:spacing w:val="-8"/>
          <w:kern w:val="16"/>
          <w:sz w:val="24"/>
          <w:szCs w:val="24"/>
        </w:rPr>
        <w:tab/>
      </w:r>
      <w:hyperlink w:anchor="ch31point2extrahelpsponteyecsessionsmeal" w:history="1">
        <w:r w:rsidR="00435DF6" w:rsidRPr="00BB50FE">
          <w:rPr>
            <w:rStyle w:val="Hyperlink"/>
            <w:rFonts w:ascii="EB Garamond" w:hAnsi="EB Garamond" w:cs="Times New Roman"/>
            <w:bCs/>
            <w:spacing w:val="-8"/>
            <w:kern w:val="16"/>
            <w:sz w:val="24"/>
            <w:szCs w:val="24"/>
          </w:rPr>
          <w:t>Sit-down sessions</w:t>
        </w:r>
      </w:hyperlink>
      <w:r w:rsidR="00435DF6">
        <w:rPr>
          <w:rFonts w:ascii="EB Garamond" w:hAnsi="EB Garamond" w:cs="Times New Roman"/>
          <w:bCs/>
          <w:color w:val="000000" w:themeColor="text1"/>
          <w:spacing w:val="-8"/>
          <w:kern w:val="16"/>
          <w:sz w:val="24"/>
          <w:szCs w:val="24"/>
        </w:rPr>
        <w:br/>
        <w:t xml:space="preserve"> </w:t>
      </w:r>
      <w:r w:rsidR="00435DF6">
        <w:rPr>
          <w:rFonts w:ascii="EB Garamond" w:hAnsi="EB Garamond" w:cs="Times New Roman"/>
          <w:bCs/>
          <w:color w:val="000000" w:themeColor="text1"/>
          <w:spacing w:val="-8"/>
          <w:kern w:val="16"/>
          <w:sz w:val="24"/>
          <w:szCs w:val="24"/>
        </w:rPr>
        <w:tab/>
      </w:r>
      <w:r w:rsidR="00435DF6">
        <w:rPr>
          <w:rFonts w:ascii="EB Garamond" w:hAnsi="EB Garamond" w:cs="Times New Roman"/>
          <w:bCs/>
          <w:color w:val="000000" w:themeColor="text1"/>
          <w:spacing w:val="-8"/>
          <w:kern w:val="16"/>
          <w:sz w:val="24"/>
          <w:szCs w:val="24"/>
        </w:rPr>
        <w:tab/>
      </w:r>
      <w:hyperlink w:anchor="ch31point2extrahelpsponteyecsessionsmeal" w:history="1">
        <w:r w:rsidR="00435DF6" w:rsidRPr="00BB50FE">
          <w:rPr>
            <w:rStyle w:val="Hyperlink"/>
            <w:rFonts w:ascii="EB Garamond" w:hAnsi="EB Garamond" w:cs="Times New Roman"/>
            <w:bCs/>
            <w:spacing w:val="-8"/>
            <w:kern w:val="16"/>
            <w:sz w:val="24"/>
            <w:szCs w:val="24"/>
          </w:rPr>
          <w:t>Sessions for meals</w:t>
        </w:r>
      </w:hyperlink>
      <w:r w:rsidR="00435DF6">
        <w:rPr>
          <w:rFonts w:ascii="EB Garamond" w:hAnsi="EB Garamond" w:cs="Times New Roman"/>
          <w:bCs/>
          <w:color w:val="000000" w:themeColor="text1"/>
          <w:spacing w:val="-8"/>
          <w:kern w:val="16"/>
          <w:sz w:val="24"/>
          <w:szCs w:val="24"/>
        </w:rPr>
        <w:br/>
        <w:t xml:space="preserve"> </w:t>
      </w:r>
      <w:r w:rsidR="00435DF6">
        <w:rPr>
          <w:rFonts w:ascii="EB Garamond" w:hAnsi="EB Garamond" w:cs="Times New Roman"/>
          <w:bCs/>
          <w:color w:val="000000" w:themeColor="text1"/>
          <w:spacing w:val="-8"/>
          <w:kern w:val="16"/>
          <w:sz w:val="24"/>
          <w:szCs w:val="24"/>
        </w:rPr>
        <w:tab/>
      </w:r>
      <w:r w:rsidR="00435DF6">
        <w:rPr>
          <w:rFonts w:ascii="EB Garamond" w:hAnsi="EB Garamond" w:cs="Times New Roman"/>
          <w:bCs/>
          <w:color w:val="000000" w:themeColor="text1"/>
          <w:spacing w:val="-8"/>
          <w:kern w:val="16"/>
          <w:sz w:val="24"/>
          <w:szCs w:val="24"/>
        </w:rPr>
        <w:tab/>
      </w:r>
      <w:hyperlink w:anchor="ch31point2extrahelpsponteyecseverymeal" w:history="1">
        <w:r w:rsidR="00435DF6" w:rsidRPr="00BB50FE">
          <w:rPr>
            <w:rStyle w:val="Hyperlink"/>
            <w:rFonts w:ascii="EB Garamond" w:hAnsi="EB Garamond" w:cs="Times New Roman"/>
            <w:bCs/>
            <w:spacing w:val="-8"/>
            <w:kern w:val="16"/>
            <w:sz w:val="24"/>
            <w:szCs w:val="24"/>
          </w:rPr>
          <w:t>Every meal if necessary</w:t>
        </w:r>
      </w:hyperlink>
      <w:r w:rsidR="00435DF6">
        <w:rPr>
          <w:rFonts w:ascii="EB Garamond" w:hAnsi="EB Garamond" w:cs="Times New Roman"/>
          <w:bCs/>
          <w:color w:val="000000" w:themeColor="text1"/>
          <w:spacing w:val="-8"/>
          <w:kern w:val="16"/>
          <w:sz w:val="24"/>
          <w:szCs w:val="24"/>
        </w:rPr>
        <w:br/>
        <w:t xml:space="preserve"> </w:t>
      </w:r>
      <w:r w:rsidR="00435DF6">
        <w:rPr>
          <w:rFonts w:ascii="EB Garamond" w:hAnsi="EB Garamond" w:cs="Times New Roman"/>
          <w:bCs/>
          <w:color w:val="000000" w:themeColor="text1"/>
          <w:spacing w:val="-8"/>
          <w:kern w:val="16"/>
          <w:sz w:val="24"/>
          <w:szCs w:val="24"/>
        </w:rPr>
        <w:tab/>
      </w:r>
      <w:r w:rsidR="00435DF6">
        <w:rPr>
          <w:rFonts w:ascii="EB Garamond" w:hAnsi="EB Garamond" w:cs="Times New Roman"/>
          <w:bCs/>
          <w:color w:val="000000" w:themeColor="text1"/>
          <w:spacing w:val="-8"/>
          <w:kern w:val="16"/>
          <w:sz w:val="24"/>
          <w:szCs w:val="24"/>
        </w:rPr>
        <w:tab/>
      </w:r>
      <w:hyperlink w:anchor="ch31point2extrahelpsponteyesdisruptive" w:history="1">
        <w:r w:rsidR="00435DF6" w:rsidRPr="00BB50FE">
          <w:rPr>
            <w:rStyle w:val="Hyperlink"/>
            <w:rFonts w:ascii="EB Garamond" w:hAnsi="EB Garamond" w:cs="Times New Roman"/>
            <w:bCs/>
            <w:spacing w:val="-8"/>
            <w:kern w:val="16"/>
            <w:sz w:val="24"/>
            <w:szCs w:val="24"/>
          </w:rPr>
          <w:t>Handling disruptive behavior</w:t>
        </w:r>
      </w:hyperlink>
      <w:r w:rsidR="00435DF6">
        <w:rPr>
          <w:rFonts w:ascii="EB Garamond" w:hAnsi="EB Garamond" w:cs="Times New Roman"/>
          <w:bCs/>
          <w:color w:val="000000" w:themeColor="text1"/>
          <w:spacing w:val="-8"/>
          <w:kern w:val="16"/>
          <w:sz w:val="24"/>
          <w:szCs w:val="24"/>
        </w:rPr>
        <w:br/>
        <w:t xml:space="preserve"> </w:t>
      </w:r>
      <w:r w:rsidR="00435DF6">
        <w:rPr>
          <w:rFonts w:ascii="EB Garamond" w:hAnsi="EB Garamond" w:cs="Times New Roman"/>
          <w:bCs/>
          <w:color w:val="000000" w:themeColor="text1"/>
          <w:spacing w:val="-8"/>
          <w:kern w:val="16"/>
          <w:sz w:val="24"/>
          <w:szCs w:val="24"/>
        </w:rPr>
        <w:tab/>
      </w:r>
      <w:r w:rsidR="00435DF6">
        <w:rPr>
          <w:rFonts w:ascii="EB Garamond" w:hAnsi="EB Garamond" w:cs="Times New Roman"/>
          <w:bCs/>
          <w:color w:val="000000" w:themeColor="text1"/>
          <w:spacing w:val="-8"/>
          <w:kern w:val="16"/>
          <w:sz w:val="24"/>
          <w:szCs w:val="24"/>
        </w:rPr>
        <w:tab/>
      </w:r>
      <w:hyperlink w:anchor="ch31point2increasinghowlongspontec" w:history="1">
        <w:r w:rsidR="00435DF6" w:rsidRPr="00BB50FE">
          <w:rPr>
            <w:rStyle w:val="Hyperlink"/>
            <w:rFonts w:ascii="EB Garamond" w:hAnsi="EB Garamond" w:cs="Times New Roman"/>
            <w:bCs/>
            <w:spacing w:val="-8"/>
            <w:kern w:val="16"/>
            <w:sz w:val="24"/>
            <w:szCs w:val="24"/>
          </w:rPr>
          <w:t>Increasing how long a child holds his gaze</w:t>
        </w:r>
      </w:hyperlink>
      <w:r w:rsidR="00435DF6">
        <w:rPr>
          <w:rFonts w:ascii="EB Garamond" w:hAnsi="EB Garamond" w:cs="Times New Roman"/>
          <w:bCs/>
          <w:color w:val="000000" w:themeColor="text1"/>
          <w:spacing w:val="-8"/>
          <w:kern w:val="16"/>
          <w:sz w:val="24"/>
          <w:szCs w:val="24"/>
        </w:rPr>
        <w:br/>
        <w:t xml:space="preserve"> </w:t>
      </w:r>
      <w:r w:rsidR="00435DF6">
        <w:rPr>
          <w:rFonts w:ascii="EB Garamond" w:hAnsi="EB Garamond" w:cs="Times New Roman"/>
          <w:bCs/>
          <w:color w:val="000000" w:themeColor="text1"/>
          <w:spacing w:val="-8"/>
          <w:kern w:val="16"/>
          <w:sz w:val="24"/>
          <w:szCs w:val="24"/>
        </w:rPr>
        <w:tab/>
      </w:r>
      <w:r w:rsidR="00435DF6">
        <w:rPr>
          <w:rFonts w:ascii="EB Garamond" w:hAnsi="EB Garamond" w:cs="Times New Roman"/>
          <w:bCs/>
          <w:color w:val="000000" w:themeColor="text1"/>
          <w:spacing w:val="-8"/>
          <w:kern w:val="16"/>
          <w:sz w:val="24"/>
          <w:szCs w:val="24"/>
        </w:rPr>
        <w:tab/>
      </w:r>
      <w:hyperlink w:anchor="ch31point2shapelongerec" w:history="1">
        <w:r w:rsidR="00435DF6" w:rsidRPr="00F50C0D">
          <w:rPr>
            <w:rStyle w:val="Hyperlink"/>
            <w:rFonts w:ascii="EB Garamond" w:hAnsi="EB Garamond" w:cs="Times New Roman"/>
            <w:bCs/>
            <w:spacing w:val="-8"/>
            <w:kern w:val="16"/>
            <w:sz w:val="24"/>
            <w:szCs w:val="24"/>
          </w:rPr>
          <w:t>Shaping</w:t>
        </w:r>
      </w:hyperlink>
      <w:r w:rsidR="00435DF6">
        <w:rPr>
          <w:rFonts w:ascii="EB Garamond" w:hAnsi="EB Garamond" w:cs="Times New Roman"/>
          <w:bCs/>
          <w:color w:val="000000" w:themeColor="text1"/>
          <w:spacing w:val="-8"/>
          <w:kern w:val="16"/>
          <w:sz w:val="24"/>
          <w:szCs w:val="24"/>
        </w:rPr>
        <w:br/>
        <w:t xml:space="preserve"> </w:t>
      </w:r>
      <w:r w:rsidR="00435DF6">
        <w:rPr>
          <w:rFonts w:ascii="EB Garamond" w:hAnsi="EB Garamond" w:cs="Times New Roman"/>
          <w:bCs/>
          <w:color w:val="000000" w:themeColor="text1"/>
          <w:spacing w:val="-8"/>
          <w:kern w:val="16"/>
          <w:sz w:val="24"/>
          <w:szCs w:val="24"/>
        </w:rPr>
        <w:tab/>
      </w:r>
      <w:r w:rsidR="00435DF6">
        <w:rPr>
          <w:rFonts w:ascii="EB Garamond" w:hAnsi="EB Garamond" w:cs="Times New Roman"/>
          <w:bCs/>
          <w:color w:val="000000" w:themeColor="text1"/>
          <w:spacing w:val="-8"/>
          <w:kern w:val="16"/>
          <w:sz w:val="24"/>
          <w:szCs w:val="24"/>
        </w:rPr>
        <w:tab/>
      </w:r>
      <w:hyperlink w:anchor="ch31point2planwithchildren" w:history="1">
        <w:r w:rsidR="00435DF6" w:rsidRPr="00F50C0D">
          <w:rPr>
            <w:rStyle w:val="Hyperlink"/>
            <w:rFonts w:ascii="EB Garamond" w:hAnsi="EB Garamond" w:cs="Times New Roman"/>
            <w:bCs/>
            <w:spacing w:val="-8"/>
            <w:kern w:val="16"/>
            <w:sz w:val="24"/>
            <w:szCs w:val="24"/>
          </w:rPr>
          <w:t>Plan with children</w:t>
        </w:r>
      </w:hyperlink>
      <w:r w:rsidR="00435DF6">
        <w:rPr>
          <w:rFonts w:ascii="EB Garamond" w:hAnsi="EB Garamond" w:cs="Times New Roman"/>
          <w:bCs/>
          <w:color w:val="000000" w:themeColor="text1"/>
          <w:spacing w:val="-8"/>
          <w:kern w:val="16"/>
          <w:sz w:val="24"/>
          <w:szCs w:val="24"/>
        </w:rPr>
        <w:br/>
        <w:t xml:space="preserve"> </w:t>
      </w:r>
      <w:r w:rsidR="00435DF6">
        <w:rPr>
          <w:rFonts w:ascii="EB Garamond" w:hAnsi="EB Garamond" w:cs="Times New Roman"/>
          <w:bCs/>
          <w:color w:val="000000" w:themeColor="text1"/>
          <w:spacing w:val="-8"/>
          <w:kern w:val="16"/>
          <w:sz w:val="24"/>
          <w:szCs w:val="24"/>
        </w:rPr>
        <w:tab/>
      </w:r>
      <w:r w:rsidR="00435DF6">
        <w:rPr>
          <w:rFonts w:ascii="EB Garamond" w:hAnsi="EB Garamond" w:cs="Times New Roman"/>
          <w:bCs/>
          <w:color w:val="000000" w:themeColor="text1"/>
          <w:spacing w:val="-8"/>
          <w:kern w:val="16"/>
          <w:sz w:val="24"/>
          <w:szCs w:val="24"/>
        </w:rPr>
        <w:tab/>
      </w:r>
      <w:hyperlink w:anchor="ch31point2generalizingec" w:history="1">
        <w:r w:rsidR="00435DF6" w:rsidRPr="00F50C0D">
          <w:rPr>
            <w:rStyle w:val="Hyperlink"/>
            <w:rFonts w:ascii="EB Garamond" w:hAnsi="EB Garamond" w:cs="Times New Roman"/>
            <w:bCs/>
            <w:spacing w:val="-8"/>
            <w:kern w:val="16"/>
            <w:sz w:val="24"/>
            <w:szCs w:val="24"/>
          </w:rPr>
          <w:t>Generalizing eye contact</w:t>
        </w:r>
      </w:hyperlink>
      <w:r w:rsidR="00435DF6">
        <w:rPr>
          <w:rFonts w:ascii="EB Garamond" w:hAnsi="EB Garamond" w:cs="Times New Roman"/>
          <w:bCs/>
          <w:color w:val="000000" w:themeColor="text1"/>
          <w:spacing w:val="-8"/>
          <w:kern w:val="16"/>
          <w:sz w:val="24"/>
          <w:szCs w:val="24"/>
        </w:rPr>
        <w:br/>
        <w:t xml:space="preserve"> </w:t>
      </w:r>
      <w:r w:rsidR="00435DF6">
        <w:rPr>
          <w:rFonts w:ascii="EB Garamond" w:hAnsi="EB Garamond" w:cs="Times New Roman"/>
          <w:bCs/>
          <w:color w:val="000000" w:themeColor="text1"/>
          <w:spacing w:val="-8"/>
          <w:kern w:val="16"/>
          <w:sz w:val="24"/>
          <w:szCs w:val="24"/>
        </w:rPr>
        <w:tab/>
      </w:r>
      <w:r w:rsidR="00435DF6">
        <w:rPr>
          <w:rFonts w:ascii="EB Garamond" w:hAnsi="EB Garamond" w:cs="Times New Roman"/>
          <w:bCs/>
          <w:color w:val="000000" w:themeColor="text1"/>
          <w:spacing w:val="-8"/>
          <w:kern w:val="16"/>
          <w:sz w:val="24"/>
          <w:szCs w:val="24"/>
        </w:rPr>
        <w:tab/>
      </w:r>
      <w:hyperlink w:anchor="ch31point2generalizingectable3" w:history="1">
        <w:r w:rsidR="00435DF6" w:rsidRPr="00153BEB">
          <w:rPr>
            <w:rStyle w:val="Hyperlink"/>
            <w:rFonts w:ascii="EB Garamond" w:hAnsi="EB Garamond" w:cs="Times New Roman"/>
            <w:bCs/>
            <w:spacing w:val="-8"/>
            <w:kern w:val="16"/>
            <w:sz w:val="24"/>
            <w:szCs w:val="24"/>
          </w:rPr>
          <w:t>Table 3. Generalizing spontaneous eye contact</w:t>
        </w:r>
      </w:hyperlink>
      <w:r w:rsidR="00435DF6">
        <w:rPr>
          <w:rFonts w:ascii="EB Garamond" w:hAnsi="EB Garamond" w:cs="Times New Roman"/>
          <w:bCs/>
          <w:color w:val="000000" w:themeColor="text1"/>
          <w:spacing w:val="-8"/>
          <w:kern w:val="16"/>
          <w:sz w:val="24"/>
          <w:szCs w:val="24"/>
        </w:rPr>
        <w:br/>
      </w:r>
      <w:r w:rsidR="00435DF6">
        <w:rPr>
          <w:rFonts w:ascii="EB Garamond" w:hAnsi="EB Garamond" w:cs="Times New Roman"/>
          <w:color w:val="000000" w:themeColor="text1"/>
          <w:spacing w:val="-8"/>
          <w:kern w:val="16"/>
          <w:sz w:val="24"/>
          <w:szCs w:val="24"/>
        </w:rPr>
        <w:tab/>
      </w:r>
      <w:r w:rsidR="00435DF6">
        <w:rPr>
          <w:rFonts w:ascii="EB Garamond" w:hAnsi="EB Garamond" w:cs="Times New Roman"/>
          <w:color w:val="000000" w:themeColor="text1"/>
          <w:spacing w:val="-8"/>
          <w:kern w:val="16"/>
          <w:sz w:val="24"/>
          <w:szCs w:val="24"/>
        </w:rPr>
        <w:tab/>
      </w:r>
      <w:hyperlink w:anchor="ch31point2summarygoalsec" w:history="1">
        <w:r w:rsidR="00435DF6" w:rsidRPr="00153BEB">
          <w:rPr>
            <w:rStyle w:val="Hyperlink"/>
            <w:rFonts w:ascii="EB Garamond" w:hAnsi="EB Garamond" w:cs="Times New Roman"/>
            <w:spacing w:val="-8"/>
            <w:kern w:val="16"/>
            <w:sz w:val="24"/>
            <w:szCs w:val="24"/>
          </w:rPr>
          <w:t>Summary goals for spontaneous eye contact</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r w:rsidR="00435DF6">
        <w:rPr>
          <w:rFonts w:ascii="EB Garamond" w:hAnsi="EB Garamond" w:cs="Times New Roman"/>
          <w:color w:val="000000" w:themeColor="text1"/>
          <w:spacing w:val="-8"/>
          <w:kern w:val="16"/>
          <w:sz w:val="24"/>
          <w:szCs w:val="24"/>
        </w:rPr>
        <w:tab/>
      </w:r>
      <w:hyperlink w:anchor="ch31point2fig1sponteyec" w:history="1">
        <w:r w:rsidR="00435DF6" w:rsidRPr="00153BEB">
          <w:rPr>
            <w:rStyle w:val="Hyperlink"/>
            <w:rFonts w:ascii="EB Garamond" w:hAnsi="EB Garamond" w:cs="Times New Roman"/>
            <w:spacing w:val="-8"/>
            <w:kern w:val="16"/>
            <w:sz w:val="24"/>
            <w:szCs w:val="24"/>
          </w:rPr>
          <w:t>Figure 1. Spontaneous eye contacts</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r w:rsidR="00435DF6">
        <w:rPr>
          <w:rFonts w:ascii="EB Garamond" w:hAnsi="EB Garamond" w:cs="Times New Roman"/>
          <w:color w:val="000000" w:themeColor="text1"/>
          <w:spacing w:val="-8"/>
          <w:kern w:val="16"/>
          <w:sz w:val="24"/>
          <w:szCs w:val="24"/>
        </w:rPr>
        <w:tab/>
      </w:r>
      <w:hyperlink w:anchor="ch31point2fig2longersponteyec" w:history="1">
        <w:r w:rsidR="00435DF6" w:rsidRPr="00153BEB">
          <w:rPr>
            <w:rStyle w:val="Hyperlink"/>
            <w:rFonts w:ascii="EB Garamond" w:hAnsi="EB Garamond" w:cs="Times New Roman"/>
            <w:spacing w:val="-8"/>
            <w:kern w:val="16"/>
            <w:sz w:val="24"/>
            <w:szCs w:val="24"/>
          </w:rPr>
          <w:t>Figure 2. Longer eye contacts</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r w:rsidR="00435DF6">
        <w:rPr>
          <w:rFonts w:ascii="EB Garamond" w:hAnsi="EB Garamond" w:cs="Times New Roman"/>
          <w:color w:val="000000" w:themeColor="text1"/>
          <w:spacing w:val="-8"/>
          <w:kern w:val="16"/>
          <w:sz w:val="24"/>
          <w:szCs w:val="24"/>
        </w:rPr>
        <w:tab/>
      </w:r>
      <w:hyperlink w:anchor="ch31point2howtokeepecgoing" w:history="1">
        <w:r w:rsidR="00435DF6" w:rsidRPr="00153BEB">
          <w:rPr>
            <w:rStyle w:val="Hyperlink"/>
            <w:rFonts w:ascii="EB Garamond" w:hAnsi="EB Garamond" w:cs="Times New Roman"/>
            <w:spacing w:val="-8"/>
            <w:kern w:val="16"/>
            <w:sz w:val="24"/>
            <w:szCs w:val="24"/>
          </w:rPr>
          <w:t>How to keep spontaneous eye contact going strong</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hyperlink w:anchor="ch31point3eyeontactonrequest" w:history="1">
        <w:r w:rsidR="00435DF6" w:rsidRPr="00153BEB">
          <w:rPr>
            <w:rStyle w:val="Hyperlink"/>
            <w:rFonts w:ascii="EB Garamond" w:hAnsi="EB Garamond" w:cs="Times New Roman"/>
            <w:spacing w:val="-8"/>
            <w:kern w:val="16"/>
            <w:sz w:val="24"/>
            <w:szCs w:val="24"/>
          </w:rPr>
          <w:t>LR1.3. Eye contact on request</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r w:rsidR="00435DF6">
        <w:rPr>
          <w:rFonts w:ascii="EB Garamond" w:hAnsi="EB Garamond" w:cs="Times New Roman"/>
          <w:color w:val="000000" w:themeColor="text1"/>
          <w:spacing w:val="-8"/>
          <w:kern w:val="16"/>
          <w:sz w:val="24"/>
          <w:szCs w:val="24"/>
        </w:rPr>
        <w:tab/>
      </w:r>
      <w:hyperlink w:anchor="ch31point3letsevaleyeontactonrequest" w:history="1">
        <w:r w:rsidR="00435DF6" w:rsidRPr="00955C2B">
          <w:rPr>
            <w:rStyle w:val="Hyperlink"/>
            <w:rFonts w:ascii="EB Garamond" w:hAnsi="EB Garamond" w:cs="Times New Roman"/>
            <w:spacing w:val="-8"/>
            <w:kern w:val="16"/>
            <w:sz w:val="24"/>
            <w:szCs w:val="24"/>
          </w:rPr>
          <w:t>Let’s evaluate</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r w:rsidR="00435DF6">
        <w:rPr>
          <w:rFonts w:ascii="EB Garamond" w:hAnsi="EB Garamond" w:cs="Times New Roman"/>
          <w:color w:val="000000" w:themeColor="text1"/>
          <w:spacing w:val="-8"/>
          <w:kern w:val="16"/>
          <w:sz w:val="24"/>
          <w:szCs w:val="24"/>
        </w:rPr>
        <w:tab/>
      </w:r>
      <w:hyperlink w:anchor="ch31point3teacheyeontactonrequest" w:history="1">
        <w:r w:rsidR="00435DF6" w:rsidRPr="006A530D">
          <w:rPr>
            <w:rStyle w:val="Hyperlink"/>
            <w:rFonts w:ascii="EB Garamond" w:hAnsi="EB Garamond" w:cs="Times New Roman"/>
            <w:spacing w:val="-8"/>
            <w:kern w:val="16"/>
            <w:sz w:val="24"/>
            <w:szCs w:val="24"/>
          </w:rPr>
          <w:t>How to increase eye contact on request</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r w:rsidR="00435DF6">
        <w:rPr>
          <w:rFonts w:ascii="EB Garamond" w:hAnsi="EB Garamond" w:cs="Times New Roman"/>
          <w:color w:val="000000" w:themeColor="text1"/>
          <w:spacing w:val="-8"/>
          <w:kern w:val="16"/>
          <w:sz w:val="24"/>
          <w:szCs w:val="24"/>
        </w:rPr>
        <w:tab/>
      </w:r>
      <w:hyperlink w:anchor="ch31point3ttable4tyeacheontactonrequest" w:history="1">
        <w:r w:rsidR="00435DF6" w:rsidRPr="006A530D">
          <w:rPr>
            <w:rStyle w:val="Hyperlink"/>
            <w:rFonts w:ascii="EB Garamond" w:hAnsi="EB Garamond" w:cs="Times New Roman"/>
            <w:spacing w:val="-8"/>
            <w:kern w:val="16"/>
            <w:sz w:val="24"/>
            <w:szCs w:val="24"/>
          </w:rPr>
          <w:t>Table 4. How to teach eye contact on request</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r w:rsidR="00435DF6">
        <w:rPr>
          <w:rFonts w:ascii="EB Garamond" w:hAnsi="EB Garamond" w:cs="Times New Roman"/>
          <w:color w:val="000000" w:themeColor="text1"/>
          <w:spacing w:val="-8"/>
          <w:kern w:val="16"/>
          <w:sz w:val="24"/>
          <w:szCs w:val="24"/>
        </w:rPr>
        <w:tab/>
      </w:r>
      <w:hyperlink w:anchor="ch31point3moresocialcueseontactonrequest" w:history="1">
        <w:r w:rsidR="00435DF6" w:rsidRPr="006A530D">
          <w:rPr>
            <w:rStyle w:val="Hyperlink"/>
            <w:rFonts w:ascii="EB Garamond" w:hAnsi="EB Garamond" w:cs="Times New Roman"/>
            <w:spacing w:val="-8"/>
            <w:kern w:val="16"/>
            <w:sz w:val="24"/>
            <w:szCs w:val="24"/>
          </w:rPr>
          <w:t>Adding more social cues</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r w:rsidR="00435DF6">
        <w:rPr>
          <w:rFonts w:ascii="EB Garamond" w:hAnsi="EB Garamond" w:cs="Times New Roman"/>
          <w:color w:val="000000" w:themeColor="text1"/>
          <w:spacing w:val="-8"/>
          <w:kern w:val="16"/>
          <w:sz w:val="24"/>
          <w:szCs w:val="24"/>
        </w:rPr>
        <w:tab/>
      </w:r>
      <w:hyperlink w:anchor="ch31point3makeitnatural" w:history="1">
        <w:r w:rsidR="00435DF6" w:rsidRPr="006A530D">
          <w:rPr>
            <w:rStyle w:val="Hyperlink"/>
            <w:rFonts w:ascii="EB Garamond" w:hAnsi="EB Garamond" w:cs="Times New Roman"/>
            <w:spacing w:val="-8"/>
            <w:kern w:val="16"/>
            <w:sz w:val="24"/>
            <w:szCs w:val="24"/>
          </w:rPr>
          <w:t>Make it natural</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r w:rsidR="00435DF6">
        <w:rPr>
          <w:rFonts w:ascii="EB Garamond" w:hAnsi="EB Garamond" w:cs="Times New Roman"/>
          <w:color w:val="000000" w:themeColor="text1"/>
          <w:spacing w:val="-8"/>
          <w:kern w:val="16"/>
          <w:sz w:val="24"/>
          <w:szCs w:val="24"/>
        </w:rPr>
        <w:tab/>
      </w:r>
      <w:hyperlink w:anchor="ch31point3whatifeconreqdoesnotincrease" w:history="1">
        <w:r w:rsidR="00435DF6" w:rsidRPr="00387DDB">
          <w:rPr>
            <w:rStyle w:val="Hyperlink"/>
            <w:rFonts w:ascii="EB Garamond" w:hAnsi="EB Garamond" w:cs="Times New Roman"/>
            <w:spacing w:val="-8"/>
            <w:kern w:val="16"/>
            <w:sz w:val="24"/>
            <w:szCs w:val="24"/>
          </w:rPr>
          <w:t>What if eye contact on request does not increase very much?</w:t>
        </w:r>
      </w:hyperlink>
      <w:r w:rsidR="00435DF6">
        <w:rPr>
          <w:rFonts w:ascii="EB Garamond" w:hAnsi="EB Garamond" w:cs="Times New Roman"/>
          <w:color w:val="000000" w:themeColor="text1"/>
          <w:spacing w:val="-8"/>
          <w:kern w:val="16"/>
          <w:sz w:val="24"/>
          <w:szCs w:val="24"/>
        </w:rPr>
        <w:t xml:space="preserve"> </w:t>
      </w:r>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r w:rsidR="00435DF6">
        <w:rPr>
          <w:rFonts w:ascii="EB Garamond" w:hAnsi="EB Garamond" w:cs="Times New Roman"/>
          <w:color w:val="000000" w:themeColor="text1"/>
          <w:spacing w:val="-8"/>
          <w:kern w:val="16"/>
          <w:sz w:val="24"/>
          <w:szCs w:val="24"/>
        </w:rPr>
        <w:tab/>
      </w:r>
      <w:hyperlink w:anchor="ch31point3planwithchildren" w:history="1">
        <w:r w:rsidR="00435DF6" w:rsidRPr="00387DDB">
          <w:rPr>
            <w:rStyle w:val="Hyperlink"/>
            <w:rFonts w:ascii="EB Garamond" w:hAnsi="EB Garamond" w:cs="Times New Roman"/>
            <w:spacing w:val="-8"/>
            <w:kern w:val="16"/>
            <w:sz w:val="24"/>
            <w:szCs w:val="24"/>
          </w:rPr>
          <w:t>Plan with children</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r w:rsidR="00435DF6">
        <w:rPr>
          <w:rFonts w:ascii="EB Garamond" w:hAnsi="EB Garamond" w:cs="Times New Roman"/>
          <w:color w:val="000000" w:themeColor="text1"/>
          <w:spacing w:val="-8"/>
          <w:kern w:val="16"/>
          <w:sz w:val="24"/>
          <w:szCs w:val="24"/>
        </w:rPr>
        <w:tab/>
      </w:r>
      <w:hyperlink w:anchor="ch31point3simpolewaytokeeptrack" w:history="1">
        <w:r w:rsidR="00435DF6" w:rsidRPr="00387DDB">
          <w:rPr>
            <w:rStyle w:val="Hyperlink"/>
            <w:rFonts w:ascii="EB Garamond" w:hAnsi="EB Garamond" w:cs="Times New Roman"/>
            <w:spacing w:val="-8"/>
            <w:kern w:val="16"/>
            <w:sz w:val="24"/>
            <w:szCs w:val="24"/>
          </w:rPr>
          <w:t>A simple way to keep track</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r w:rsidR="00435DF6">
        <w:rPr>
          <w:rFonts w:ascii="EB Garamond" w:hAnsi="EB Garamond" w:cs="Times New Roman"/>
          <w:color w:val="000000" w:themeColor="text1"/>
          <w:spacing w:val="-8"/>
          <w:kern w:val="16"/>
          <w:sz w:val="24"/>
          <w:szCs w:val="24"/>
        </w:rPr>
        <w:tab/>
      </w:r>
      <w:hyperlink w:anchor="ch31point3figure3eyecontactsonrequest" w:history="1">
        <w:r w:rsidR="00435DF6" w:rsidRPr="00387DDB">
          <w:rPr>
            <w:rStyle w:val="Hyperlink"/>
            <w:rFonts w:ascii="EB Garamond" w:hAnsi="EB Garamond" w:cs="Times New Roman"/>
            <w:spacing w:val="-8"/>
            <w:kern w:val="16"/>
            <w:sz w:val="24"/>
            <w:szCs w:val="24"/>
          </w:rPr>
          <w:t>Figure 3. Eye contacts on request</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r w:rsidR="00435DF6">
        <w:rPr>
          <w:rFonts w:ascii="EB Garamond" w:hAnsi="EB Garamond" w:cs="Times New Roman"/>
          <w:color w:val="000000" w:themeColor="text1"/>
          <w:spacing w:val="-8"/>
          <w:kern w:val="16"/>
          <w:sz w:val="24"/>
          <w:szCs w:val="24"/>
        </w:rPr>
        <w:tab/>
      </w:r>
      <w:bookmarkStart w:id="5" w:name="_Hlk109310780"/>
      <w:r w:rsidR="00387DDB">
        <w:rPr>
          <w:rFonts w:ascii="EB Garamond" w:hAnsi="EB Garamond" w:cs="Times New Roman"/>
          <w:color w:val="000000" w:themeColor="text1"/>
          <w:spacing w:val="-8"/>
          <w:kern w:val="16"/>
          <w:sz w:val="24"/>
          <w:szCs w:val="24"/>
        </w:rPr>
        <w:fldChar w:fldCharType="begin"/>
      </w:r>
      <w:r w:rsidR="00387DDB">
        <w:rPr>
          <w:rFonts w:ascii="EB Garamond" w:hAnsi="EB Garamond" w:cs="Times New Roman"/>
          <w:color w:val="000000" w:themeColor="text1"/>
          <w:spacing w:val="-8"/>
          <w:kern w:val="16"/>
          <w:sz w:val="24"/>
          <w:szCs w:val="24"/>
        </w:rPr>
        <w:instrText xml:space="preserve"> HYPERLINK  \l "ch31point3generalizingeyecontactsonreq" </w:instrText>
      </w:r>
      <w:r w:rsidR="00387DDB">
        <w:rPr>
          <w:rFonts w:ascii="EB Garamond" w:hAnsi="EB Garamond" w:cs="Times New Roman"/>
          <w:color w:val="000000" w:themeColor="text1"/>
          <w:spacing w:val="-8"/>
          <w:kern w:val="16"/>
          <w:sz w:val="24"/>
          <w:szCs w:val="24"/>
        </w:rPr>
      </w:r>
      <w:r w:rsidR="00387DDB">
        <w:rPr>
          <w:rFonts w:ascii="EB Garamond" w:hAnsi="EB Garamond" w:cs="Times New Roman"/>
          <w:color w:val="000000" w:themeColor="text1"/>
          <w:spacing w:val="-8"/>
          <w:kern w:val="16"/>
          <w:sz w:val="24"/>
          <w:szCs w:val="24"/>
        </w:rPr>
        <w:fldChar w:fldCharType="separate"/>
      </w:r>
      <w:r w:rsidR="00435DF6" w:rsidRPr="00387DDB">
        <w:rPr>
          <w:rStyle w:val="Hyperlink"/>
          <w:rFonts w:ascii="EB Garamond" w:hAnsi="EB Garamond" w:cs="Times New Roman"/>
          <w:spacing w:val="-8"/>
          <w:kern w:val="16"/>
          <w:sz w:val="24"/>
          <w:szCs w:val="24"/>
        </w:rPr>
        <w:t>Spreading (generalizing) eye contact on request</w:t>
      </w:r>
      <w:bookmarkEnd w:id="5"/>
      <w:r w:rsidR="00387DDB">
        <w:rPr>
          <w:rFonts w:ascii="EB Garamond" w:hAnsi="EB Garamond" w:cs="Times New Roman"/>
          <w:color w:val="000000" w:themeColor="text1"/>
          <w:spacing w:val="-8"/>
          <w:kern w:val="16"/>
          <w:sz w:val="24"/>
          <w:szCs w:val="24"/>
        </w:rPr>
        <w:fldChar w:fldCharType="end"/>
      </w:r>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r w:rsidR="00435DF6">
        <w:rPr>
          <w:rFonts w:ascii="EB Garamond" w:hAnsi="EB Garamond" w:cs="Times New Roman"/>
          <w:color w:val="000000" w:themeColor="text1"/>
          <w:spacing w:val="-8"/>
          <w:kern w:val="16"/>
          <w:sz w:val="24"/>
          <w:szCs w:val="24"/>
        </w:rPr>
        <w:tab/>
      </w:r>
      <w:hyperlink w:anchor="ch31point3table5generaleyecontactsonreq" w:history="1">
        <w:r w:rsidR="00435DF6" w:rsidRPr="00387DDB">
          <w:rPr>
            <w:rStyle w:val="Hyperlink"/>
            <w:rFonts w:ascii="EB Garamond" w:hAnsi="EB Garamond" w:cs="Times New Roman"/>
            <w:spacing w:val="-8"/>
            <w:kern w:val="16"/>
            <w:sz w:val="24"/>
            <w:szCs w:val="24"/>
          </w:rPr>
          <w:t>Table 5. Generalizing eye contact on request</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r w:rsidR="00435DF6">
        <w:rPr>
          <w:rFonts w:ascii="EB Garamond" w:hAnsi="EB Garamond" w:cs="Times New Roman"/>
          <w:color w:val="000000" w:themeColor="text1"/>
          <w:spacing w:val="-8"/>
          <w:kern w:val="16"/>
          <w:sz w:val="24"/>
          <w:szCs w:val="24"/>
        </w:rPr>
        <w:tab/>
      </w:r>
      <w:hyperlink w:anchor="ch31point2summarygoalsec" w:history="1">
        <w:r w:rsidR="00435DF6" w:rsidRPr="00387DDB">
          <w:rPr>
            <w:rStyle w:val="Hyperlink"/>
            <w:rFonts w:ascii="EB Garamond" w:hAnsi="EB Garamond" w:cs="Times New Roman"/>
            <w:spacing w:val="-8"/>
            <w:kern w:val="16"/>
            <w:sz w:val="24"/>
            <w:szCs w:val="24"/>
          </w:rPr>
          <w:t>Summary goals for eye contact on request</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r w:rsidR="00435DF6">
        <w:rPr>
          <w:rFonts w:ascii="EB Garamond" w:hAnsi="EB Garamond" w:cs="Times New Roman"/>
          <w:color w:val="000000" w:themeColor="text1"/>
          <w:spacing w:val="-8"/>
          <w:kern w:val="16"/>
          <w:sz w:val="24"/>
          <w:szCs w:val="24"/>
        </w:rPr>
        <w:tab/>
      </w:r>
      <w:hyperlink w:anchor="ch31point2howtokeepecgoing" w:history="1">
        <w:r w:rsidR="00435DF6" w:rsidRPr="00387DDB">
          <w:rPr>
            <w:rStyle w:val="Hyperlink"/>
            <w:rFonts w:ascii="EB Garamond" w:hAnsi="EB Garamond" w:cs="Times New Roman"/>
            <w:spacing w:val="-8"/>
            <w:kern w:val="16"/>
            <w:sz w:val="24"/>
            <w:szCs w:val="24"/>
          </w:rPr>
          <w:t>How to keep eye contact on request going strong</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hyperlink w:anchor="ch31point4eyecontacttogetnaturalrewards" w:history="1">
        <w:r w:rsidR="00435DF6" w:rsidRPr="00DE302E">
          <w:rPr>
            <w:rStyle w:val="Hyperlink"/>
            <w:rFonts w:ascii="EB Garamond" w:hAnsi="EB Garamond" w:cs="Times New Roman"/>
            <w:spacing w:val="-8"/>
            <w:kern w:val="16"/>
            <w:sz w:val="24"/>
            <w:szCs w:val="24"/>
          </w:rPr>
          <w:t>LR1.4. The child makes eye contact in order to get natural rewards</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t xml:space="preserve"> </w:t>
      </w:r>
      <w:r w:rsidR="00435DF6">
        <w:rPr>
          <w:rFonts w:ascii="EB Garamond" w:hAnsi="EB Garamond" w:cs="Times New Roman"/>
          <w:color w:val="000000" w:themeColor="text1"/>
          <w:spacing w:val="-8"/>
          <w:kern w:val="16"/>
          <w:sz w:val="24"/>
          <w:szCs w:val="24"/>
        </w:rPr>
        <w:tab/>
      </w:r>
      <w:hyperlink w:anchor="ch31point4keepearlierbehaviorsstrong" w:history="1">
        <w:r w:rsidR="00435DF6" w:rsidRPr="00DE302E">
          <w:rPr>
            <w:rStyle w:val="Hyperlink"/>
            <w:rFonts w:ascii="EB Garamond" w:hAnsi="EB Garamond" w:cs="Times New Roman"/>
            <w:spacing w:val="-8"/>
            <w:kern w:val="16"/>
            <w:sz w:val="24"/>
            <w:szCs w:val="24"/>
          </w:rPr>
          <w:t>Keep earlier behaviors going strong</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t xml:space="preserve"> </w:t>
      </w:r>
      <w:r w:rsidR="00435DF6">
        <w:rPr>
          <w:rFonts w:ascii="EB Garamond" w:hAnsi="EB Garamond" w:cs="Times New Roman"/>
          <w:color w:val="000000" w:themeColor="text1"/>
          <w:spacing w:val="-8"/>
          <w:kern w:val="16"/>
          <w:sz w:val="24"/>
          <w:szCs w:val="24"/>
        </w:rPr>
        <w:tab/>
        <w:t xml:space="preserve"> </w:t>
      </w:r>
      <w:hyperlink w:anchor="ch31point4table6keepearlierbehaviorsstro" w:history="1">
        <w:r w:rsidR="00435DF6" w:rsidRPr="00DE302E">
          <w:rPr>
            <w:rStyle w:val="Hyperlink"/>
            <w:rFonts w:ascii="EB Garamond" w:hAnsi="EB Garamond" w:cs="Times New Roman"/>
            <w:spacing w:val="-8"/>
            <w:kern w:val="16"/>
            <w:sz w:val="24"/>
            <w:szCs w:val="24"/>
          </w:rPr>
          <w:t>Table 6. Keeping earlier behaviors going strong</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t xml:space="preserve"> </w:t>
      </w:r>
      <w:r w:rsidR="00435DF6">
        <w:rPr>
          <w:rFonts w:ascii="EB Garamond" w:hAnsi="EB Garamond" w:cs="Times New Roman"/>
          <w:color w:val="000000" w:themeColor="text1"/>
          <w:spacing w:val="-8"/>
          <w:kern w:val="16"/>
          <w:sz w:val="24"/>
          <w:szCs w:val="24"/>
        </w:rPr>
        <w:tab/>
      </w:r>
      <w:hyperlink w:anchor="ch31point4letseval" w:history="1">
        <w:r w:rsidR="00435DF6" w:rsidRPr="00DE302E">
          <w:rPr>
            <w:rStyle w:val="Hyperlink"/>
            <w:rFonts w:ascii="EB Garamond" w:hAnsi="EB Garamond" w:cs="Times New Roman"/>
            <w:spacing w:val="-8"/>
            <w:kern w:val="16"/>
            <w:sz w:val="24"/>
            <w:szCs w:val="24"/>
          </w:rPr>
          <w:t>Let’s evaluate</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r w:rsidR="00435DF6">
        <w:rPr>
          <w:rFonts w:ascii="EB Garamond" w:hAnsi="EB Garamond" w:cs="Times New Roman"/>
          <w:color w:val="000000" w:themeColor="text1"/>
          <w:spacing w:val="-8"/>
          <w:kern w:val="16"/>
          <w:sz w:val="24"/>
          <w:szCs w:val="24"/>
        </w:rPr>
        <w:tab/>
      </w:r>
      <w:hyperlink w:anchor="ch31point4eyecontacttogetnaturalrewards" w:history="1">
        <w:r w:rsidR="00435DF6" w:rsidRPr="00AF3459">
          <w:rPr>
            <w:rStyle w:val="Hyperlink"/>
            <w:rFonts w:ascii="EB Garamond" w:hAnsi="EB Garamond" w:cs="Times New Roman"/>
            <w:spacing w:val="-8"/>
            <w:kern w:val="16"/>
            <w:sz w:val="24"/>
            <w:szCs w:val="24"/>
          </w:rPr>
          <w:t>How to teach a child to make eye contact in order to get natural rewards</w:t>
        </w:r>
      </w:hyperlink>
      <w:r w:rsidR="00435DF6">
        <w:rPr>
          <w:rFonts w:ascii="EB Garamond" w:hAnsi="EB Garamond" w:cs="Times New Roman"/>
          <w:color w:val="000000" w:themeColor="text1"/>
          <w:spacing w:val="-8"/>
          <w:kern w:val="16"/>
          <w:sz w:val="24"/>
          <w:szCs w:val="24"/>
        </w:rPr>
        <w:br/>
        <w:t xml:space="preserve"> </w:t>
      </w:r>
      <w:r w:rsidR="00435DF6">
        <w:rPr>
          <w:rFonts w:ascii="EB Garamond" w:hAnsi="EB Garamond" w:cs="Times New Roman"/>
          <w:color w:val="000000" w:themeColor="text1"/>
          <w:spacing w:val="-8"/>
          <w:kern w:val="16"/>
          <w:sz w:val="24"/>
          <w:szCs w:val="24"/>
        </w:rPr>
        <w:tab/>
      </w:r>
      <w:r w:rsidR="00435DF6">
        <w:rPr>
          <w:rFonts w:ascii="EB Garamond" w:hAnsi="EB Garamond" w:cs="Times New Roman"/>
          <w:color w:val="000000" w:themeColor="text1"/>
          <w:spacing w:val="-8"/>
          <w:kern w:val="16"/>
          <w:sz w:val="24"/>
          <w:szCs w:val="24"/>
        </w:rPr>
        <w:tab/>
      </w:r>
      <w:hyperlink w:anchor="ch31point4table7naturalrewardsforeyecont" w:history="1">
        <w:r w:rsidR="00435DF6" w:rsidRPr="00AF3459">
          <w:rPr>
            <w:rStyle w:val="Hyperlink"/>
            <w:rFonts w:ascii="EB Garamond" w:hAnsi="EB Garamond" w:cs="Times New Roman"/>
            <w:spacing w:val="-8"/>
            <w:kern w:val="16"/>
            <w:sz w:val="24"/>
            <w:szCs w:val="24"/>
          </w:rPr>
          <w:t xml:space="preserve">Table 7. Natural rewards </w:t>
        </w:r>
        <w:r w:rsidR="00435DF6" w:rsidRPr="00AF3459">
          <w:rPr>
            <w:rStyle w:val="Hyperlink"/>
            <w:rFonts w:ascii="EB Garamond" w:hAnsi="EB Garamond" w:cs="Times New Roman"/>
            <w:bCs/>
            <w:spacing w:val="-8"/>
            <w:kern w:val="16"/>
            <w:sz w:val="24"/>
            <w:szCs w:val="24"/>
          </w:rPr>
          <w:t>my child will get only after he or she makes eye contact</w:t>
        </w:r>
      </w:hyperlink>
      <w:r w:rsidR="00435DF6">
        <w:rPr>
          <w:rFonts w:ascii="EB Garamond" w:hAnsi="EB Garamond" w:cs="Times New Roman"/>
          <w:bCs/>
          <w:spacing w:val="-8"/>
          <w:kern w:val="16"/>
          <w:sz w:val="24"/>
          <w:szCs w:val="24"/>
        </w:rPr>
        <w:br/>
        <w:t xml:space="preserve"> </w:t>
      </w:r>
      <w:r w:rsidR="00435DF6">
        <w:rPr>
          <w:rFonts w:ascii="EB Garamond" w:hAnsi="EB Garamond" w:cs="Times New Roman"/>
          <w:bCs/>
          <w:spacing w:val="-8"/>
          <w:kern w:val="16"/>
          <w:sz w:val="24"/>
          <w:szCs w:val="24"/>
        </w:rPr>
        <w:tab/>
      </w:r>
      <w:r w:rsidR="00435DF6">
        <w:rPr>
          <w:rFonts w:ascii="EB Garamond" w:hAnsi="EB Garamond" w:cs="Times New Roman"/>
          <w:bCs/>
          <w:spacing w:val="-8"/>
          <w:kern w:val="16"/>
          <w:sz w:val="24"/>
          <w:szCs w:val="24"/>
        </w:rPr>
        <w:tab/>
      </w:r>
      <w:hyperlink w:anchor="ch31point4spreadingectogetnatrew" w:history="1">
        <w:r w:rsidR="00435DF6" w:rsidRPr="00AF3459">
          <w:rPr>
            <w:rStyle w:val="Hyperlink"/>
            <w:rFonts w:ascii="EB Garamond" w:hAnsi="EB Garamond" w:cs="Times New Roman"/>
            <w:bCs/>
            <w:spacing w:val="-8"/>
            <w:kern w:val="16"/>
            <w:sz w:val="24"/>
            <w:szCs w:val="24"/>
          </w:rPr>
          <w:t>Spreading (generalizing) eye contact to get natural rewards</w:t>
        </w:r>
        <w:r w:rsidR="00435DF6" w:rsidRPr="00AF3459">
          <w:rPr>
            <w:rStyle w:val="Hyperlink"/>
            <w:rFonts w:ascii="EB Garamond" w:hAnsi="EB Garamond" w:cs="Times New Roman"/>
            <w:bCs/>
            <w:spacing w:val="-8"/>
            <w:kern w:val="16"/>
            <w:sz w:val="24"/>
            <w:szCs w:val="24"/>
          </w:rPr>
          <w:br/>
        </w:r>
      </w:hyperlink>
      <w:r w:rsidR="00435DF6">
        <w:rPr>
          <w:rFonts w:ascii="EB Garamond" w:hAnsi="EB Garamond" w:cs="Times New Roman"/>
          <w:bCs/>
          <w:spacing w:val="-8"/>
          <w:kern w:val="16"/>
          <w:sz w:val="24"/>
          <w:szCs w:val="24"/>
        </w:rPr>
        <w:t xml:space="preserve"> </w:t>
      </w:r>
      <w:r w:rsidR="00435DF6">
        <w:rPr>
          <w:rFonts w:ascii="EB Garamond" w:hAnsi="EB Garamond" w:cs="Times New Roman"/>
          <w:bCs/>
          <w:spacing w:val="-8"/>
          <w:kern w:val="16"/>
          <w:sz w:val="24"/>
          <w:szCs w:val="24"/>
        </w:rPr>
        <w:tab/>
      </w:r>
      <w:r w:rsidR="00435DF6">
        <w:rPr>
          <w:rFonts w:ascii="EB Garamond" w:hAnsi="EB Garamond" w:cs="Times New Roman"/>
          <w:bCs/>
          <w:spacing w:val="-8"/>
          <w:kern w:val="16"/>
          <w:sz w:val="24"/>
          <w:szCs w:val="24"/>
        </w:rPr>
        <w:tab/>
      </w:r>
      <w:hyperlink w:anchor="ch31point4table8otherpersonsnaturalrewar" w:history="1">
        <w:r w:rsidR="00435DF6" w:rsidRPr="00AF3459">
          <w:rPr>
            <w:rStyle w:val="Hyperlink"/>
            <w:rFonts w:ascii="EB Garamond" w:hAnsi="EB Garamond" w:cs="Times New Roman"/>
            <w:bCs/>
            <w:spacing w:val="-8"/>
            <w:kern w:val="16"/>
            <w:sz w:val="24"/>
            <w:szCs w:val="24"/>
          </w:rPr>
          <w:t>Table 8. Other persons whom we will teach</w:t>
        </w:r>
      </w:hyperlink>
      <w:r w:rsidR="00435DF6" w:rsidRPr="003754ED">
        <w:rPr>
          <w:rFonts w:ascii="EB Garamond" w:hAnsi="EB Garamond" w:cs="Times New Roman"/>
          <w:bCs/>
          <w:spacing w:val="-8"/>
          <w:kern w:val="16"/>
          <w:sz w:val="24"/>
          <w:szCs w:val="24"/>
        </w:rPr>
        <w:t xml:space="preserve"> </w:t>
      </w:r>
    </w:p>
    <w:p w14:paraId="7343577B" w14:textId="31EC07E5" w:rsidR="00DF0AF0" w:rsidRPr="00435DF6" w:rsidRDefault="00435DF6" w:rsidP="00DE302E">
      <w:pPr>
        <w:tabs>
          <w:tab w:val="left" w:pos="360"/>
        </w:tabs>
        <w:spacing w:line="276" w:lineRule="auto"/>
        <w:ind w:hanging="14"/>
        <w:rPr>
          <w:rFonts w:ascii="EB Garamond" w:hAnsi="EB Garamond"/>
          <w:bCs/>
          <w:spacing w:val="-8"/>
          <w:kern w:val="16"/>
          <w:sz w:val="24"/>
          <w:szCs w:val="24"/>
        </w:rPr>
      </w:pPr>
      <w:r>
        <w:rPr>
          <w:rFonts w:ascii="Calibri" w:eastAsia="Times New Roman" w:hAnsi="Calibri" w:cs="Calibri"/>
          <w:color w:val="2F5496"/>
          <w:sz w:val="32"/>
          <w:szCs w:val="32"/>
        </w:rPr>
        <w:t xml:space="preserve"> </w:t>
      </w:r>
      <w:hyperlink w:anchor="ch3lr15behaviorreinforbycontact" w:history="1">
        <w:r w:rsidRPr="009B2EB8">
          <w:rPr>
            <w:rStyle w:val="Hyperlink"/>
            <w:rFonts w:ascii="Calibri" w:eastAsia="Times New Roman" w:hAnsi="Calibri" w:cs="Calibri"/>
            <w:sz w:val="32"/>
            <w:szCs w:val="32"/>
            <w:u w:val="none"/>
          </w:rPr>
          <w:tab/>
          <w:t xml:space="preserve"> </w:t>
        </w:r>
        <w:r w:rsidRPr="00AF3459">
          <w:rPr>
            <w:rStyle w:val="Hyperlink"/>
            <w:rFonts w:ascii="EB Garamond" w:hAnsi="EB Garamond" w:cs="Times New Roman"/>
            <w:bCs/>
            <w:spacing w:val="-8"/>
            <w:kern w:val="16"/>
            <w:sz w:val="24"/>
            <w:szCs w:val="24"/>
          </w:rPr>
          <w:t xml:space="preserve">LR1.5. The child’s behavior is reinforced/rewarded by </w:t>
        </w:r>
        <w:r w:rsidRPr="00AF3459">
          <w:rPr>
            <w:rStyle w:val="Hyperlink"/>
            <w:rFonts w:ascii="EB Garamond" w:hAnsi="EB Garamond" w:cs="Times New Roman"/>
            <w:bCs/>
            <w:i/>
            <w:spacing w:val="-8"/>
            <w:kern w:val="16"/>
            <w:sz w:val="24"/>
            <w:szCs w:val="24"/>
          </w:rPr>
          <w:t>social contact</w:t>
        </w:r>
        <w:r w:rsidRPr="00AF3459">
          <w:rPr>
            <w:rStyle w:val="Hyperlink"/>
            <w:rFonts w:ascii="EB Garamond" w:hAnsi="EB Garamond" w:cs="Times New Roman"/>
            <w:bCs/>
            <w:spacing w:val="-8"/>
            <w:kern w:val="16"/>
            <w:sz w:val="24"/>
            <w:szCs w:val="24"/>
          </w:rPr>
          <w:t>: praise, hugs, play.</w:t>
        </w:r>
      </w:hyperlink>
      <w:r w:rsidRPr="00400B6D">
        <w:rPr>
          <w:rFonts w:ascii="EB Garamond" w:hAnsi="EB Garamond" w:cs="Times New Roman"/>
          <w:bCs/>
          <w:spacing w:val="-8"/>
          <w:kern w:val="16"/>
          <w:sz w:val="24"/>
          <w:szCs w:val="24"/>
        </w:rPr>
        <w:t xml:space="preserve"> </w:t>
      </w:r>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r>
        <w:rPr>
          <w:rFonts w:ascii="EB Garamond" w:hAnsi="EB Garamond" w:cs="Times New Roman"/>
          <w:bCs/>
          <w:spacing w:val="-8"/>
          <w:kern w:val="16"/>
          <w:sz w:val="24"/>
          <w:szCs w:val="24"/>
        </w:rPr>
        <w:tab/>
      </w:r>
      <w:hyperlink w:anchor="ch31poin5letsevalgetssocialreinforcers" w:history="1">
        <w:r w:rsidRPr="00101CAD">
          <w:rPr>
            <w:rStyle w:val="Hyperlink"/>
            <w:rFonts w:ascii="EB Garamond" w:hAnsi="EB Garamond" w:cs="Times New Roman"/>
            <w:bCs/>
            <w:spacing w:val="-8"/>
            <w:kern w:val="16"/>
            <w:sz w:val="24"/>
            <w:szCs w:val="24"/>
          </w:rPr>
          <w:t>Let’s evaluate</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r>
        <w:rPr>
          <w:rFonts w:ascii="EB Garamond" w:hAnsi="EB Garamond" w:cs="Times New Roman"/>
          <w:bCs/>
          <w:spacing w:val="-8"/>
          <w:kern w:val="16"/>
          <w:sz w:val="24"/>
          <w:szCs w:val="24"/>
        </w:rPr>
        <w:tab/>
      </w:r>
      <w:hyperlink w:anchor="ch31poin5howtoteachtoberewardedbysocial" w:history="1">
        <w:r w:rsidRPr="00101CAD">
          <w:rPr>
            <w:rStyle w:val="Hyperlink"/>
            <w:rFonts w:ascii="EB Garamond" w:hAnsi="EB Garamond" w:cs="Times New Roman"/>
            <w:bCs/>
            <w:spacing w:val="-8"/>
            <w:kern w:val="16"/>
            <w:sz w:val="24"/>
            <w:szCs w:val="24"/>
          </w:rPr>
          <w:t>How to teach a child to be rewarded by social contact</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r>
        <w:rPr>
          <w:rFonts w:ascii="EB Garamond" w:hAnsi="EB Garamond" w:cs="Times New Roman"/>
          <w:bCs/>
          <w:spacing w:val="-8"/>
          <w:kern w:val="16"/>
          <w:sz w:val="24"/>
          <w:szCs w:val="24"/>
        </w:rPr>
        <w:tab/>
      </w:r>
      <w:hyperlink w:anchor="ch31poin5howtotkeepgetsocialcontactstron" w:history="1">
        <w:r w:rsidRPr="00101CAD">
          <w:rPr>
            <w:rStyle w:val="Hyperlink"/>
            <w:rFonts w:ascii="EB Garamond" w:hAnsi="EB Garamond" w:cs="Times New Roman"/>
            <w:bCs/>
            <w:spacing w:val="-8"/>
            <w:kern w:val="16"/>
            <w:sz w:val="24"/>
            <w:szCs w:val="24"/>
          </w:rPr>
          <w:t>How to keep this behavior going strong</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r>
        <w:rPr>
          <w:rFonts w:ascii="EB Garamond" w:hAnsi="EB Garamond" w:cs="Times New Roman"/>
          <w:bCs/>
          <w:spacing w:val="-8"/>
          <w:kern w:val="16"/>
          <w:sz w:val="24"/>
          <w:szCs w:val="24"/>
        </w:rPr>
        <w:tab/>
      </w:r>
      <w:hyperlink w:anchor="ch31poin5moretosessionswithsittingandeye" w:history="1">
        <w:r w:rsidRPr="00101CAD">
          <w:rPr>
            <w:rStyle w:val="Hyperlink"/>
            <w:rFonts w:ascii="EB Garamond" w:hAnsi="EB Garamond" w:cs="Times New Roman"/>
            <w:bCs/>
            <w:spacing w:val="-8"/>
            <w:kern w:val="16"/>
            <w:sz w:val="24"/>
            <w:szCs w:val="24"/>
          </w:rPr>
          <w:t>Adding more to sessions</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t xml:space="preserve"> </w:t>
      </w:r>
      <w:hyperlink w:anchor="ch31point6quietmouthandgoodsounds" w:history="1">
        <w:r w:rsidRPr="00101CAD">
          <w:rPr>
            <w:rStyle w:val="Hyperlink"/>
            <w:rFonts w:ascii="EB Garamond" w:hAnsi="EB Garamond" w:cs="Times New Roman"/>
            <w:bCs/>
            <w:spacing w:val="-8"/>
            <w:kern w:val="16"/>
            <w:sz w:val="24"/>
            <w:szCs w:val="24"/>
          </w:rPr>
          <w:t>LR 1.6. Teaching “Quiet Mouth” And Good Sounds/Words</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r>
        <w:rPr>
          <w:rFonts w:ascii="EB Garamond" w:hAnsi="EB Garamond" w:cs="Times New Roman"/>
          <w:bCs/>
          <w:spacing w:val="-8"/>
          <w:kern w:val="16"/>
          <w:sz w:val="24"/>
          <w:szCs w:val="24"/>
        </w:rPr>
        <w:tab/>
      </w:r>
      <w:hyperlink w:anchor="ch31point6noisesvsquietmouth" w:history="1">
        <w:r w:rsidRPr="00101CAD">
          <w:rPr>
            <w:rStyle w:val="Hyperlink"/>
            <w:rFonts w:ascii="EB Garamond" w:hAnsi="EB Garamond" w:cs="Times New Roman"/>
            <w:bCs/>
            <w:spacing w:val="-8"/>
            <w:kern w:val="16"/>
            <w:sz w:val="24"/>
            <w:szCs w:val="24"/>
          </w:rPr>
          <w:t>Part One: Noises vs. “Quiet Mouth”</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r>
        <w:rPr>
          <w:rFonts w:ascii="EB Garamond" w:hAnsi="EB Garamond" w:cs="Times New Roman"/>
          <w:bCs/>
          <w:spacing w:val="-8"/>
          <w:kern w:val="16"/>
          <w:sz w:val="24"/>
          <w:szCs w:val="24"/>
        </w:rPr>
        <w:tab/>
      </w:r>
      <w:hyperlink w:anchor="ch31point6quetmouthpt1letsevaluate" w:history="1">
        <w:r w:rsidRPr="00101CAD">
          <w:rPr>
            <w:rStyle w:val="Hyperlink"/>
            <w:rFonts w:ascii="EB Garamond" w:hAnsi="EB Garamond" w:cs="Times New Roman"/>
            <w:bCs/>
            <w:spacing w:val="-8"/>
            <w:kern w:val="16"/>
            <w:sz w:val="24"/>
            <w:szCs w:val="24"/>
          </w:rPr>
          <w:t>Let’s evaluate</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r>
        <w:rPr>
          <w:rFonts w:ascii="EB Garamond" w:hAnsi="EB Garamond" w:cs="Times New Roman"/>
          <w:bCs/>
          <w:spacing w:val="-8"/>
          <w:kern w:val="16"/>
          <w:sz w:val="24"/>
          <w:szCs w:val="24"/>
        </w:rPr>
        <w:tab/>
      </w:r>
      <w:hyperlink w:anchor="ch31point6quetmouthpt1howtoteach" w:history="1">
        <w:r w:rsidRPr="009E67FC">
          <w:rPr>
            <w:rStyle w:val="Hyperlink"/>
            <w:rFonts w:ascii="EB Garamond" w:hAnsi="EB Garamond" w:cs="Times New Roman"/>
            <w:bCs/>
            <w:spacing w:val="-8"/>
            <w:kern w:val="16"/>
            <w:sz w:val="24"/>
            <w:szCs w:val="24"/>
          </w:rPr>
          <w:t>How to increase Quiet Mouth</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r>
        <w:rPr>
          <w:rFonts w:ascii="EB Garamond" w:hAnsi="EB Garamond" w:cs="Times New Roman"/>
          <w:bCs/>
          <w:spacing w:val="-8"/>
          <w:kern w:val="16"/>
          <w:sz w:val="24"/>
          <w:szCs w:val="24"/>
        </w:rPr>
        <w:tab/>
      </w:r>
      <w:hyperlink w:anchor="ch31point6table9stepsforteachingacuequie" w:history="1">
        <w:r w:rsidRPr="009E67FC">
          <w:rPr>
            <w:rStyle w:val="Hyperlink"/>
            <w:rFonts w:ascii="EB Garamond" w:hAnsi="EB Garamond" w:cs="Times New Roman"/>
            <w:bCs/>
            <w:spacing w:val="-8"/>
            <w:kern w:val="16"/>
            <w:sz w:val="24"/>
            <w:szCs w:val="24"/>
          </w:rPr>
          <w:t>Table 9. Steps for teaching a cue or signal for quiet</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r>
        <w:rPr>
          <w:rFonts w:ascii="EB Garamond" w:hAnsi="EB Garamond" w:cs="Times New Roman"/>
          <w:bCs/>
          <w:spacing w:val="-8"/>
          <w:kern w:val="16"/>
          <w:sz w:val="24"/>
          <w:szCs w:val="24"/>
        </w:rPr>
        <w:tab/>
      </w:r>
      <w:hyperlink w:anchor="ch31point6table9table10planningquietmout" w:history="1">
        <w:r w:rsidRPr="009E67FC">
          <w:rPr>
            <w:rStyle w:val="Hyperlink"/>
            <w:rFonts w:ascii="EB Garamond" w:hAnsi="EB Garamond" w:cs="Times New Roman"/>
            <w:bCs/>
            <w:spacing w:val="-8"/>
            <w:kern w:val="16"/>
            <w:sz w:val="24"/>
            <w:szCs w:val="24"/>
          </w:rPr>
          <w:t>Table 10. Planning a program for Quiet Mouth</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r>
        <w:rPr>
          <w:rFonts w:ascii="EB Garamond" w:hAnsi="EB Garamond" w:cs="Times New Roman"/>
          <w:bCs/>
          <w:spacing w:val="-8"/>
          <w:kern w:val="16"/>
          <w:sz w:val="24"/>
          <w:szCs w:val="24"/>
        </w:rPr>
        <w:tab/>
      </w:r>
      <w:hyperlink w:anchor="ch31point6tpart2goodsoundswords" w:history="1">
        <w:r w:rsidRPr="009B7C0E">
          <w:rPr>
            <w:rStyle w:val="Hyperlink"/>
            <w:rFonts w:ascii="EB Garamond" w:hAnsi="EB Garamond" w:cs="Times New Roman"/>
            <w:bCs/>
            <w:spacing w:val="-8"/>
            <w:kern w:val="16"/>
            <w:sz w:val="24"/>
            <w:szCs w:val="24"/>
          </w:rPr>
          <w:t>Part Two: Good sounds/words</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r>
        <w:rPr>
          <w:rFonts w:ascii="EB Garamond" w:hAnsi="EB Garamond" w:cs="Times New Roman"/>
          <w:bCs/>
          <w:spacing w:val="-8"/>
          <w:kern w:val="16"/>
          <w:sz w:val="24"/>
          <w:szCs w:val="24"/>
        </w:rPr>
        <w:tab/>
      </w:r>
      <w:hyperlink w:anchor="ch31point6tpart2goodsoundswordsletseval" w:history="1">
        <w:r w:rsidRPr="009B7C0E">
          <w:rPr>
            <w:rStyle w:val="Hyperlink"/>
            <w:rFonts w:ascii="EB Garamond" w:hAnsi="EB Garamond" w:cs="Times New Roman"/>
            <w:bCs/>
            <w:spacing w:val="-8"/>
            <w:kern w:val="16"/>
            <w:sz w:val="24"/>
            <w:szCs w:val="24"/>
          </w:rPr>
          <w:t>Let’s evaluate</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r>
        <w:rPr>
          <w:rFonts w:ascii="EB Garamond" w:hAnsi="EB Garamond" w:cs="Times New Roman"/>
          <w:bCs/>
          <w:spacing w:val="-8"/>
          <w:kern w:val="16"/>
          <w:sz w:val="24"/>
          <w:szCs w:val="24"/>
        </w:rPr>
        <w:tab/>
      </w:r>
      <w:hyperlink w:anchor="ch31point6tpart2goodsoundsincrease" w:history="1">
        <w:r w:rsidRPr="009B7C0E">
          <w:rPr>
            <w:rStyle w:val="Hyperlink"/>
            <w:rFonts w:ascii="EB Garamond" w:hAnsi="EB Garamond" w:cs="Times New Roman"/>
            <w:bCs/>
            <w:spacing w:val="-8"/>
            <w:kern w:val="16"/>
            <w:sz w:val="24"/>
            <w:szCs w:val="24"/>
          </w:rPr>
          <w:t>The basic method for increasing good sounds/words</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r>
        <w:rPr>
          <w:rFonts w:ascii="EB Garamond" w:hAnsi="EB Garamond" w:cs="Times New Roman"/>
          <w:bCs/>
          <w:spacing w:val="-8"/>
          <w:kern w:val="16"/>
          <w:sz w:val="24"/>
          <w:szCs w:val="24"/>
        </w:rPr>
        <w:tab/>
      </w:r>
      <w:hyperlink w:anchor="ch31point6tpart2outlinemethodincrgoodsou" w:history="1">
        <w:r w:rsidRPr="009B7C0E">
          <w:rPr>
            <w:rStyle w:val="Hyperlink"/>
            <w:rFonts w:ascii="EB Garamond" w:hAnsi="EB Garamond" w:cs="Times New Roman"/>
            <w:bCs/>
            <w:spacing w:val="-8"/>
            <w:kern w:val="16"/>
            <w:sz w:val="24"/>
            <w:szCs w:val="24"/>
          </w:rPr>
          <w:t>Outline of our method</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r>
        <w:rPr>
          <w:rFonts w:ascii="EB Garamond" w:hAnsi="EB Garamond" w:cs="Times New Roman"/>
          <w:bCs/>
          <w:spacing w:val="-8"/>
          <w:kern w:val="16"/>
          <w:sz w:val="24"/>
          <w:szCs w:val="24"/>
        </w:rPr>
        <w:tab/>
      </w:r>
      <w:hyperlink w:anchor="ch31point6tpart2incrgoodsoundswordsexamp" w:history="1">
        <w:r w:rsidRPr="009B7C0E">
          <w:rPr>
            <w:rStyle w:val="Hyperlink"/>
            <w:rFonts w:ascii="EB Garamond" w:hAnsi="EB Garamond" w:cs="Times New Roman"/>
            <w:bCs/>
            <w:spacing w:val="-8"/>
            <w:kern w:val="16"/>
            <w:sz w:val="24"/>
            <w:szCs w:val="24"/>
          </w:rPr>
          <w:t>Examples of increasing good sounds/words</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r>
        <w:rPr>
          <w:rFonts w:ascii="EB Garamond" w:hAnsi="EB Garamond" w:cs="Times New Roman"/>
          <w:bCs/>
          <w:spacing w:val="-8"/>
          <w:kern w:val="16"/>
          <w:sz w:val="24"/>
          <w:szCs w:val="24"/>
        </w:rPr>
        <w:tab/>
      </w:r>
      <w:hyperlink w:anchor="ch31point6tpart2table11planningteaching" w:history="1">
        <w:r w:rsidRPr="009B7C0E">
          <w:rPr>
            <w:rStyle w:val="Hyperlink"/>
            <w:rFonts w:ascii="EB Garamond" w:hAnsi="EB Garamond" w:cs="Times New Roman"/>
            <w:bCs/>
            <w:spacing w:val="-8"/>
            <w:kern w:val="16"/>
            <w:sz w:val="24"/>
            <w:szCs w:val="24"/>
          </w:rPr>
          <w:t>Table 11. Planning, teaching, and keeping track of changes in verbal behavior</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hyperlink w:anchor="ch31point7cooperateswithsimplerequests" w:history="1">
        <w:r w:rsidRPr="005C5F44">
          <w:rPr>
            <w:rStyle w:val="Hyperlink"/>
            <w:rFonts w:ascii="EB Garamond" w:hAnsi="EB Garamond" w:cs="Times New Roman"/>
            <w:bCs/>
            <w:spacing w:val="-8"/>
            <w:kern w:val="16"/>
            <w:sz w:val="24"/>
            <w:szCs w:val="24"/>
          </w:rPr>
          <w:t>LR1.7.  The child cooperates with (follows) simple spoken requests</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r>
        <w:rPr>
          <w:rFonts w:ascii="EB Garamond" w:hAnsi="EB Garamond" w:cs="Times New Roman"/>
          <w:bCs/>
          <w:spacing w:val="-8"/>
          <w:kern w:val="16"/>
          <w:sz w:val="24"/>
          <w:szCs w:val="24"/>
        </w:rPr>
        <w:tab/>
      </w:r>
      <w:hyperlink w:anchor="ch31point7cooperatesbehaviorstoworkon" w:history="1">
        <w:r w:rsidRPr="006B52B4">
          <w:rPr>
            <w:rStyle w:val="Hyperlink"/>
            <w:rFonts w:ascii="EB Garamond" w:hAnsi="EB Garamond" w:cs="Times New Roman"/>
            <w:bCs/>
            <w:spacing w:val="-8"/>
            <w:kern w:val="16"/>
            <w:sz w:val="24"/>
            <w:szCs w:val="24"/>
          </w:rPr>
          <w:t>Behaviors we will be working on</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r>
        <w:rPr>
          <w:rFonts w:ascii="EB Garamond" w:hAnsi="EB Garamond" w:cs="Times New Roman"/>
          <w:bCs/>
          <w:spacing w:val="-8"/>
          <w:kern w:val="16"/>
          <w:sz w:val="24"/>
          <w:szCs w:val="24"/>
        </w:rPr>
        <w:tab/>
      </w:r>
      <w:hyperlink w:anchor="ch31point7cooperates1respotoverbalinstru" w:history="1">
        <w:r w:rsidRPr="006B52B4">
          <w:rPr>
            <w:rStyle w:val="Hyperlink"/>
            <w:rFonts w:ascii="EB Garamond" w:hAnsi="EB Garamond" w:cs="Times New Roman"/>
            <w:bCs/>
            <w:spacing w:val="-8"/>
            <w:kern w:val="16"/>
            <w:sz w:val="24"/>
            <w:szCs w:val="24"/>
          </w:rPr>
          <w:t>1. Responds to verbal instructions generally</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r>
        <w:rPr>
          <w:rFonts w:ascii="EB Garamond" w:hAnsi="EB Garamond" w:cs="Times New Roman"/>
          <w:bCs/>
          <w:spacing w:val="-8"/>
          <w:kern w:val="16"/>
          <w:sz w:val="24"/>
          <w:szCs w:val="24"/>
        </w:rPr>
        <w:tab/>
      </w:r>
      <w:hyperlink w:anchor="ch31point7cooperates1letsevaluate" w:history="1">
        <w:r w:rsidRPr="006B52B4">
          <w:rPr>
            <w:rStyle w:val="Hyperlink"/>
            <w:rFonts w:ascii="EB Garamond" w:hAnsi="EB Garamond" w:cs="Times New Roman"/>
            <w:bCs/>
            <w:spacing w:val="-8"/>
            <w:kern w:val="16"/>
            <w:sz w:val="24"/>
            <w:szCs w:val="24"/>
          </w:rPr>
          <w:t>Let’s evaluate</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r>
        <w:rPr>
          <w:rFonts w:ascii="EB Garamond" w:hAnsi="EB Garamond" w:cs="Times New Roman"/>
          <w:bCs/>
          <w:spacing w:val="-8"/>
          <w:kern w:val="16"/>
          <w:sz w:val="24"/>
          <w:szCs w:val="24"/>
        </w:rPr>
        <w:tab/>
      </w:r>
      <w:hyperlink w:anchor="ch31point7cooperates1howtoteachcoop" w:history="1">
        <w:r w:rsidRPr="006B52B4">
          <w:rPr>
            <w:rStyle w:val="Hyperlink"/>
            <w:rFonts w:ascii="EB Garamond" w:hAnsi="EB Garamond" w:cs="Times New Roman"/>
            <w:bCs/>
            <w:spacing w:val="-8"/>
            <w:kern w:val="16"/>
            <w:sz w:val="24"/>
            <w:szCs w:val="24"/>
          </w:rPr>
          <w:t>How to teach cooperation—responding to verbal instructions generally</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r>
        <w:rPr>
          <w:rFonts w:ascii="EB Garamond" w:hAnsi="EB Garamond" w:cs="Times New Roman"/>
          <w:bCs/>
          <w:spacing w:val="-8"/>
          <w:kern w:val="16"/>
          <w:sz w:val="24"/>
          <w:szCs w:val="24"/>
        </w:rPr>
        <w:tab/>
      </w:r>
      <w:hyperlink w:anchor="ch31point7cooperates1teachcoopgrandmasla" w:history="1">
        <w:r w:rsidRPr="006B52B4">
          <w:rPr>
            <w:rStyle w:val="Hyperlink"/>
            <w:rFonts w:ascii="EB Garamond" w:hAnsi="EB Garamond" w:cs="Times New Roman"/>
            <w:bCs/>
            <w:spacing w:val="-8"/>
            <w:kern w:val="16"/>
            <w:sz w:val="24"/>
            <w:szCs w:val="24"/>
          </w:rPr>
          <w:t>Using Grandma’s Law</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r>
        <w:rPr>
          <w:rFonts w:ascii="EB Garamond" w:hAnsi="EB Garamond" w:cs="Times New Roman"/>
          <w:bCs/>
          <w:spacing w:val="-8"/>
          <w:kern w:val="16"/>
          <w:sz w:val="24"/>
          <w:szCs w:val="24"/>
        </w:rPr>
        <w:tab/>
      </w:r>
      <w:hyperlink w:anchor="ch31point7cooperates1teachcoopaddtasks" w:history="1">
        <w:r w:rsidRPr="006B52B4">
          <w:rPr>
            <w:rStyle w:val="Hyperlink"/>
            <w:rFonts w:ascii="EB Garamond" w:hAnsi="EB Garamond" w:cs="Times New Roman"/>
            <w:bCs/>
            <w:spacing w:val="-8"/>
            <w:kern w:val="16"/>
            <w:sz w:val="24"/>
            <w:szCs w:val="24"/>
          </w:rPr>
          <w:t>Adding simple tasks</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r>
        <w:rPr>
          <w:rFonts w:ascii="EB Garamond" w:hAnsi="EB Garamond" w:cs="Times New Roman"/>
          <w:bCs/>
          <w:spacing w:val="-8"/>
          <w:kern w:val="16"/>
          <w:sz w:val="24"/>
          <w:szCs w:val="24"/>
        </w:rPr>
        <w:tab/>
      </w:r>
      <w:hyperlink w:anchor="ch31point7cooperatestable12keeptrack" w:history="1">
        <w:r w:rsidRPr="005422C7">
          <w:rPr>
            <w:rStyle w:val="Hyperlink"/>
            <w:rFonts w:ascii="EB Garamond" w:hAnsi="EB Garamond" w:cs="Times New Roman"/>
            <w:bCs/>
            <w:spacing w:val="-8"/>
            <w:kern w:val="16"/>
            <w:sz w:val="24"/>
            <w:szCs w:val="24"/>
          </w:rPr>
          <w:t>Table 12. Simple way to keep track of cooperation</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r>
        <w:rPr>
          <w:rFonts w:ascii="EB Garamond" w:hAnsi="EB Garamond" w:cs="Times New Roman"/>
          <w:bCs/>
          <w:spacing w:val="-8"/>
          <w:kern w:val="16"/>
          <w:sz w:val="24"/>
          <w:szCs w:val="24"/>
        </w:rPr>
        <w:tab/>
      </w:r>
      <w:hyperlink w:anchor="ch31point7cooperates2holdshandcomesalong" w:history="1">
        <w:r w:rsidRPr="005422C7">
          <w:rPr>
            <w:rStyle w:val="Hyperlink"/>
            <w:rFonts w:ascii="EB Garamond" w:hAnsi="EB Garamond"/>
            <w:bCs/>
            <w:spacing w:val="-8"/>
            <w:kern w:val="16"/>
            <w:sz w:val="24"/>
            <w:szCs w:val="24"/>
          </w:rPr>
          <w:t>2. The Child Holds Parent’s Hand and Comes Along</w:t>
        </w:r>
      </w:hyperlink>
      <w:r>
        <w:rPr>
          <w:rFonts w:ascii="EB Garamond" w:hAnsi="EB Garamond"/>
          <w:bCs/>
          <w:spacing w:val="-8"/>
          <w:kern w:val="16"/>
          <w:sz w:val="24"/>
          <w:szCs w:val="24"/>
        </w:rPr>
        <w:t xml:space="preserve"> </w:t>
      </w:r>
      <w:r>
        <w:rPr>
          <w:rFonts w:ascii="EB Garamond" w:hAnsi="EB Garamond"/>
          <w:bCs/>
          <w:spacing w:val="-8"/>
          <w:kern w:val="16"/>
          <w:sz w:val="24"/>
          <w:szCs w:val="24"/>
        </w:rPr>
        <w:tab/>
      </w:r>
      <w:r>
        <w:rPr>
          <w:rFonts w:ascii="EB Garamond" w:hAnsi="EB Garamond"/>
          <w:bCs/>
          <w:spacing w:val="-8"/>
          <w:kern w:val="16"/>
          <w:sz w:val="24"/>
          <w:szCs w:val="24"/>
        </w:rPr>
        <w:tab/>
      </w:r>
      <w:r w:rsidR="009B2EB8">
        <w:rPr>
          <w:rFonts w:ascii="EB Garamond" w:hAnsi="EB Garamond"/>
          <w:bCs/>
          <w:spacing w:val="-8"/>
          <w:kern w:val="16"/>
          <w:sz w:val="24"/>
          <w:szCs w:val="24"/>
        </w:rPr>
        <w:br/>
        <w:t xml:space="preserve"> </w:t>
      </w:r>
      <w:r w:rsidR="009B2EB8">
        <w:rPr>
          <w:rFonts w:ascii="EB Garamond" w:hAnsi="EB Garamond"/>
          <w:bCs/>
          <w:spacing w:val="-8"/>
          <w:kern w:val="16"/>
          <w:sz w:val="24"/>
          <w:szCs w:val="24"/>
        </w:rPr>
        <w:tab/>
      </w:r>
      <w:r w:rsidR="009B2EB8">
        <w:rPr>
          <w:rFonts w:ascii="EB Garamond" w:hAnsi="EB Garamond"/>
          <w:bCs/>
          <w:spacing w:val="-8"/>
          <w:kern w:val="16"/>
          <w:sz w:val="24"/>
          <w:szCs w:val="24"/>
        </w:rPr>
        <w:tab/>
      </w:r>
      <w:hyperlink w:anchor="ch31point7cooperates2holdshandcometeach" w:history="1">
        <w:r w:rsidRPr="009B2EB8">
          <w:rPr>
            <w:rStyle w:val="Hyperlink"/>
            <w:rFonts w:ascii="EB Garamond" w:hAnsi="EB Garamond"/>
            <w:bCs/>
            <w:spacing w:val="-8"/>
            <w:kern w:val="16"/>
            <w:sz w:val="24"/>
            <w:szCs w:val="24"/>
          </w:rPr>
          <w:t>How to teach a child to hold parent’s hand and come along</w:t>
        </w:r>
      </w:hyperlink>
      <w:r>
        <w:rPr>
          <w:rFonts w:ascii="EB Garamond" w:hAnsi="EB Garamond"/>
          <w:bCs/>
          <w:spacing w:val="-8"/>
          <w:kern w:val="16"/>
          <w:sz w:val="24"/>
          <w:szCs w:val="24"/>
        </w:rPr>
        <w:br/>
        <w:t xml:space="preserve"> </w:t>
      </w:r>
      <w:r>
        <w:rPr>
          <w:rFonts w:ascii="EB Garamond" w:hAnsi="EB Garamond"/>
          <w:bCs/>
          <w:spacing w:val="-8"/>
          <w:kern w:val="16"/>
          <w:sz w:val="24"/>
          <w:szCs w:val="24"/>
        </w:rPr>
        <w:tab/>
      </w:r>
      <w:r>
        <w:rPr>
          <w:rFonts w:ascii="EB Garamond" w:hAnsi="EB Garamond"/>
          <w:bCs/>
          <w:spacing w:val="-8"/>
          <w:kern w:val="16"/>
          <w:sz w:val="24"/>
          <w:szCs w:val="24"/>
        </w:rPr>
        <w:tab/>
      </w:r>
      <w:hyperlink w:anchor="ch31point7cooperates2holdhandcomteable13" w:history="1">
        <w:r w:rsidRPr="009B2EB8">
          <w:rPr>
            <w:rStyle w:val="Hyperlink"/>
            <w:rFonts w:ascii="EB Garamond" w:hAnsi="EB Garamond"/>
            <w:bCs/>
            <w:spacing w:val="-8"/>
            <w:kern w:val="16"/>
            <w:sz w:val="24"/>
            <w:szCs w:val="24"/>
          </w:rPr>
          <w:t>Table 13. Teaching a child to walk alongside</w:t>
        </w:r>
      </w:hyperlink>
      <w:r>
        <w:rPr>
          <w:rFonts w:ascii="EB Garamond" w:hAnsi="EB Garamond"/>
          <w:bCs/>
          <w:spacing w:val="-8"/>
          <w:kern w:val="16"/>
          <w:sz w:val="24"/>
          <w:szCs w:val="24"/>
        </w:rPr>
        <w:br/>
        <w:t xml:space="preserve"> </w:t>
      </w:r>
      <w:r>
        <w:rPr>
          <w:rFonts w:ascii="EB Garamond" w:hAnsi="EB Garamond"/>
          <w:bCs/>
          <w:spacing w:val="-8"/>
          <w:kern w:val="16"/>
          <w:sz w:val="24"/>
          <w:szCs w:val="24"/>
        </w:rPr>
        <w:tab/>
      </w:r>
      <w:r>
        <w:rPr>
          <w:rFonts w:ascii="EB Garamond" w:hAnsi="EB Garamond"/>
          <w:bCs/>
          <w:spacing w:val="-8"/>
          <w:kern w:val="16"/>
          <w:sz w:val="24"/>
          <w:szCs w:val="24"/>
        </w:rPr>
        <w:tab/>
      </w:r>
      <w:hyperlink w:anchor="ch31point7cooperates3followsalong" w:history="1">
        <w:r w:rsidRPr="009B2EB8">
          <w:rPr>
            <w:rStyle w:val="Hyperlink"/>
            <w:rFonts w:ascii="EB Garamond" w:hAnsi="EB Garamond"/>
            <w:bCs/>
            <w:spacing w:val="-8"/>
            <w:kern w:val="16"/>
            <w:sz w:val="24"/>
            <w:szCs w:val="24"/>
          </w:rPr>
          <w:t xml:space="preserve">3. The Child Follows Alongside or Walks Right Behind A Parent Or Sibling Or Other Family </w:t>
        </w:r>
        <w:r w:rsidRPr="009B2EB8">
          <w:rPr>
            <w:rStyle w:val="Hyperlink"/>
            <w:rFonts w:ascii="EB Garamond" w:hAnsi="EB Garamond"/>
            <w:bCs/>
            <w:spacing w:val="-8"/>
            <w:kern w:val="16"/>
            <w:sz w:val="24"/>
            <w:szCs w:val="24"/>
          </w:rPr>
          <w:br/>
        </w:r>
        <w:r w:rsidRPr="009B2EB8">
          <w:rPr>
            <w:rStyle w:val="Hyperlink"/>
            <w:rFonts w:ascii="EB Garamond" w:hAnsi="EB Garamond"/>
            <w:bCs/>
            <w:spacing w:val="-8"/>
            <w:kern w:val="16"/>
            <w:sz w:val="24"/>
            <w:szCs w:val="24"/>
            <w:u w:val="none"/>
          </w:rPr>
          <w:t xml:space="preserve"> </w:t>
        </w:r>
        <w:r w:rsidRPr="009B2EB8">
          <w:rPr>
            <w:rStyle w:val="Hyperlink"/>
            <w:rFonts w:ascii="EB Garamond" w:hAnsi="EB Garamond"/>
            <w:bCs/>
            <w:spacing w:val="-8"/>
            <w:kern w:val="16"/>
            <w:sz w:val="24"/>
            <w:szCs w:val="24"/>
            <w:u w:val="none"/>
          </w:rPr>
          <w:tab/>
        </w:r>
        <w:r w:rsidRPr="009B2EB8">
          <w:rPr>
            <w:rStyle w:val="Hyperlink"/>
            <w:rFonts w:ascii="EB Garamond" w:hAnsi="EB Garamond"/>
            <w:bCs/>
            <w:spacing w:val="-8"/>
            <w:kern w:val="16"/>
            <w:sz w:val="24"/>
            <w:szCs w:val="24"/>
            <w:u w:val="none"/>
          </w:rPr>
          <w:tab/>
          <w:t xml:space="preserve">  </w:t>
        </w:r>
        <w:r w:rsidRPr="00126CD2">
          <w:rPr>
            <w:rStyle w:val="Hyperlink"/>
            <w:rFonts w:ascii="EB Garamond" w:hAnsi="EB Garamond"/>
            <w:bCs/>
            <w:spacing w:val="-8"/>
            <w:kern w:val="16"/>
            <w:sz w:val="24"/>
            <w:szCs w:val="24"/>
            <w:u w:val="none"/>
          </w:rPr>
          <w:t xml:space="preserve">    </w:t>
        </w:r>
        <w:r w:rsidRPr="009B2EB8">
          <w:rPr>
            <w:rStyle w:val="Hyperlink"/>
            <w:rFonts w:ascii="EB Garamond" w:hAnsi="EB Garamond"/>
            <w:bCs/>
            <w:spacing w:val="-8"/>
            <w:kern w:val="16"/>
            <w:sz w:val="24"/>
            <w:szCs w:val="24"/>
          </w:rPr>
          <w:t>Members</w:t>
        </w:r>
      </w:hyperlink>
      <w:r>
        <w:rPr>
          <w:rFonts w:ascii="EB Garamond" w:hAnsi="EB Garamond"/>
          <w:bCs/>
          <w:spacing w:val="-8"/>
          <w:kern w:val="16"/>
          <w:sz w:val="24"/>
          <w:szCs w:val="24"/>
        </w:rPr>
        <w:br/>
        <w:t xml:space="preserve"> </w:t>
      </w:r>
      <w:r>
        <w:rPr>
          <w:rFonts w:ascii="EB Garamond" w:hAnsi="EB Garamond"/>
          <w:bCs/>
          <w:spacing w:val="-8"/>
          <w:kern w:val="16"/>
          <w:sz w:val="24"/>
          <w:szCs w:val="24"/>
        </w:rPr>
        <w:tab/>
      </w:r>
      <w:r>
        <w:rPr>
          <w:rFonts w:ascii="EB Garamond" w:hAnsi="EB Garamond"/>
          <w:bCs/>
          <w:spacing w:val="-8"/>
          <w:kern w:val="16"/>
          <w:sz w:val="24"/>
          <w:szCs w:val="24"/>
        </w:rPr>
        <w:tab/>
      </w:r>
      <w:hyperlink w:anchor="ch31point7cooperates3followsalongletseva" w:history="1">
        <w:r w:rsidRPr="00126CD2">
          <w:rPr>
            <w:rStyle w:val="Hyperlink"/>
            <w:rFonts w:ascii="EB Garamond" w:hAnsi="EB Garamond"/>
            <w:bCs/>
            <w:spacing w:val="-8"/>
            <w:kern w:val="16"/>
            <w:sz w:val="24"/>
            <w:szCs w:val="24"/>
          </w:rPr>
          <w:t>Let’s evaluate</w:t>
        </w:r>
      </w:hyperlink>
      <w:r>
        <w:rPr>
          <w:rFonts w:ascii="EB Garamond" w:hAnsi="EB Garamond"/>
          <w:bCs/>
          <w:spacing w:val="-8"/>
          <w:kern w:val="16"/>
          <w:sz w:val="24"/>
          <w:szCs w:val="24"/>
        </w:rPr>
        <w:br/>
        <w:t xml:space="preserve"> </w:t>
      </w:r>
      <w:r>
        <w:rPr>
          <w:rFonts w:ascii="EB Garamond" w:hAnsi="EB Garamond"/>
          <w:bCs/>
          <w:spacing w:val="-8"/>
          <w:kern w:val="16"/>
          <w:sz w:val="24"/>
          <w:szCs w:val="24"/>
        </w:rPr>
        <w:tab/>
      </w:r>
      <w:r>
        <w:rPr>
          <w:rFonts w:ascii="EB Garamond" w:hAnsi="EB Garamond"/>
          <w:bCs/>
          <w:spacing w:val="-8"/>
          <w:kern w:val="16"/>
          <w:sz w:val="24"/>
          <w:szCs w:val="24"/>
        </w:rPr>
        <w:tab/>
      </w:r>
      <w:bookmarkStart w:id="6" w:name="_Hlk109571381"/>
      <w:r w:rsidR="00126CD2">
        <w:rPr>
          <w:rFonts w:ascii="EB Garamond" w:hAnsi="EB Garamond"/>
          <w:bCs/>
          <w:spacing w:val="-8"/>
          <w:kern w:val="16"/>
          <w:sz w:val="24"/>
          <w:szCs w:val="24"/>
        </w:rPr>
        <w:fldChar w:fldCharType="begin"/>
      </w:r>
      <w:r w:rsidR="00126CD2">
        <w:rPr>
          <w:rFonts w:ascii="EB Garamond" w:hAnsi="EB Garamond"/>
          <w:bCs/>
          <w:spacing w:val="-8"/>
          <w:kern w:val="16"/>
          <w:sz w:val="24"/>
          <w:szCs w:val="24"/>
        </w:rPr>
        <w:instrText xml:space="preserve"> HYPERLINK  \l "ch31point7cooperates3followsalongteach" </w:instrText>
      </w:r>
      <w:r w:rsidR="00126CD2">
        <w:rPr>
          <w:rFonts w:ascii="EB Garamond" w:hAnsi="EB Garamond"/>
          <w:bCs/>
          <w:spacing w:val="-8"/>
          <w:kern w:val="16"/>
          <w:sz w:val="24"/>
          <w:szCs w:val="24"/>
        </w:rPr>
      </w:r>
      <w:r w:rsidR="00126CD2">
        <w:rPr>
          <w:rFonts w:ascii="EB Garamond" w:hAnsi="EB Garamond"/>
          <w:bCs/>
          <w:spacing w:val="-8"/>
          <w:kern w:val="16"/>
          <w:sz w:val="24"/>
          <w:szCs w:val="24"/>
        </w:rPr>
        <w:fldChar w:fldCharType="separate"/>
      </w:r>
      <w:r w:rsidRPr="00126CD2">
        <w:rPr>
          <w:rStyle w:val="Hyperlink"/>
          <w:rFonts w:ascii="EB Garamond" w:hAnsi="EB Garamond"/>
          <w:bCs/>
          <w:spacing w:val="-8"/>
          <w:kern w:val="16"/>
          <w:sz w:val="24"/>
          <w:szCs w:val="24"/>
        </w:rPr>
        <w:t>How to teach a child to follow alongside or walk right behind</w:t>
      </w:r>
      <w:bookmarkEnd w:id="6"/>
      <w:r w:rsidR="00126CD2">
        <w:rPr>
          <w:rFonts w:ascii="EB Garamond" w:hAnsi="EB Garamond"/>
          <w:bCs/>
          <w:spacing w:val="-8"/>
          <w:kern w:val="16"/>
          <w:sz w:val="24"/>
          <w:szCs w:val="24"/>
        </w:rPr>
        <w:fldChar w:fldCharType="end"/>
      </w:r>
      <w:r>
        <w:rPr>
          <w:rFonts w:ascii="EB Garamond" w:hAnsi="EB Garamond"/>
          <w:bCs/>
          <w:spacing w:val="-8"/>
          <w:kern w:val="16"/>
          <w:sz w:val="24"/>
          <w:szCs w:val="24"/>
        </w:rPr>
        <w:tab/>
      </w:r>
      <w:r>
        <w:rPr>
          <w:rFonts w:ascii="EB Garamond" w:hAnsi="EB Garamond"/>
          <w:bCs/>
          <w:spacing w:val="-8"/>
          <w:kern w:val="16"/>
          <w:sz w:val="24"/>
          <w:szCs w:val="24"/>
        </w:rPr>
        <w:tab/>
      </w:r>
      <w:r>
        <w:rPr>
          <w:rFonts w:ascii="EB Garamond" w:hAnsi="EB Garamond"/>
          <w:bCs/>
          <w:spacing w:val="-8"/>
          <w:kern w:val="16"/>
          <w:sz w:val="24"/>
          <w:szCs w:val="24"/>
        </w:rPr>
        <w:tab/>
      </w:r>
      <w:r>
        <w:rPr>
          <w:rFonts w:ascii="EB Garamond" w:hAnsi="EB Garamond"/>
          <w:bCs/>
          <w:spacing w:val="-8"/>
          <w:kern w:val="16"/>
          <w:sz w:val="24"/>
          <w:szCs w:val="24"/>
        </w:rPr>
        <w:tab/>
      </w:r>
      <w:r>
        <w:rPr>
          <w:rFonts w:ascii="EB Garamond" w:hAnsi="EB Garamond"/>
          <w:bCs/>
          <w:spacing w:val="-8"/>
          <w:kern w:val="16"/>
          <w:sz w:val="24"/>
          <w:szCs w:val="24"/>
        </w:rPr>
        <w:br/>
        <w:t xml:space="preserve"> </w:t>
      </w:r>
      <w:r>
        <w:rPr>
          <w:rFonts w:ascii="EB Garamond" w:hAnsi="EB Garamond"/>
          <w:bCs/>
          <w:spacing w:val="-8"/>
          <w:kern w:val="16"/>
          <w:sz w:val="24"/>
          <w:szCs w:val="24"/>
        </w:rPr>
        <w:tab/>
      </w:r>
      <w:r>
        <w:rPr>
          <w:rFonts w:ascii="EB Garamond" w:hAnsi="EB Garamond"/>
          <w:bCs/>
          <w:spacing w:val="-8"/>
          <w:kern w:val="16"/>
          <w:sz w:val="24"/>
          <w:szCs w:val="24"/>
        </w:rPr>
        <w:tab/>
      </w:r>
      <w:hyperlink w:anchor="ch31point7cooperates3followsalongTable14" w:history="1">
        <w:r w:rsidRPr="00D74239">
          <w:rPr>
            <w:rStyle w:val="Hyperlink"/>
            <w:rFonts w:ascii="EB Garamond" w:hAnsi="EB Garamond"/>
            <w:bCs/>
            <w:spacing w:val="-8"/>
            <w:kern w:val="16"/>
            <w:sz w:val="24"/>
            <w:szCs w:val="24"/>
          </w:rPr>
          <w:t>Table 14.  The child walks alongside or behind a parent, without holding hands</w:t>
        </w:r>
      </w:hyperlink>
      <w:r>
        <w:rPr>
          <w:rFonts w:ascii="EB Garamond" w:hAnsi="EB Garamond"/>
          <w:bCs/>
          <w:spacing w:val="-8"/>
          <w:kern w:val="16"/>
          <w:sz w:val="24"/>
          <w:szCs w:val="24"/>
        </w:rPr>
        <w:br/>
        <w:t xml:space="preserve"> </w:t>
      </w:r>
      <w:r>
        <w:rPr>
          <w:rFonts w:ascii="EB Garamond" w:hAnsi="EB Garamond"/>
          <w:bCs/>
          <w:spacing w:val="-8"/>
          <w:kern w:val="16"/>
          <w:sz w:val="24"/>
          <w:szCs w:val="24"/>
        </w:rPr>
        <w:tab/>
      </w:r>
      <w:r>
        <w:rPr>
          <w:rFonts w:ascii="EB Garamond" w:hAnsi="EB Garamond"/>
          <w:bCs/>
          <w:spacing w:val="-8"/>
          <w:kern w:val="16"/>
          <w:sz w:val="24"/>
          <w:szCs w:val="24"/>
        </w:rPr>
        <w:tab/>
      </w:r>
      <w:hyperlink w:anchor="ch31point7cooperates4stopsonrequest" w:history="1">
        <w:r w:rsidRPr="00D74239">
          <w:rPr>
            <w:rStyle w:val="Hyperlink"/>
            <w:rFonts w:ascii="EB Garamond" w:hAnsi="EB Garamond"/>
            <w:bCs/>
            <w:spacing w:val="-8"/>
            <w:kern w:val="16"/>
            <w:sz w:val="24"/>
            <w:szCs w:val="24"/>
          </w:rPr>
          <w:t>4.  The child stops on request</w:t>
        </w:r>
      </w:hyperlink>
      <w:r>
        <w:rPr>
          <w:rFonts w:ascii="EB Garamond" w:hAnsi="EB Garamond"/>
          <w:bCs/>
          <w:spacing w:val="-8"/>
          <w:kern w:val="16"/>
          <w:sz w:val="24"/>
          <w:szCs w:val="24"/>
        </w:rPr>
        <w:br/>
        <w:t xml:space="preserve"> </w:t>
      </w:r>
      <w:r>
        <w:rPr>
          <w:rFonts w:ascii="EB Garamond" w:hAnsi="EB Garamond"/>
          <w:bCs/>
          <w:spacing w:val="-8"/>
          <w:kern w:val="16"/>
          <w:sz w:val="24"/>
          <w:szCs w:val="24"/>
        </w:rPr>
        <w:tab/>
      </w:r>
      <w:r>
        <w:rPr>
          <w:rFonts w:ascii="EB Garamond" w:hAnsi="EB Garamond"/>
          <w:bCs/>
          <w:spacing w:val="-8"/>
          <w:kern w:val="16"/>
          <w:sz w:val="24"/>
          <w:szCs w:val="24"/>
        </w:rPr>
        <w:tab/>
      </w:r>
      <w:hyperlink w:anchor="ch31point7cooperates4stopsonrequlesteval" w:history="1">
        <w:r w:rsidRPr="00D74239">
          <w:rPr>
            <w:rStyle w:val="Hyperlink"/>
            <w:rFonts w:ascii="EB Garamond" w:hAnsi="EB Garamond"/>
            <w:bCs/>
            <w:spacing w:val="-8"/>
            <w:kern w:val="16"/>
            <w:sz w:val="24"/>
            <w:szCs w:val="24"/>
          </w:rPr>
          <w:t>Let’s evaluate</w:t>
        </w:r>
      </w:hyperlink>
      <w:r>
        <w:rPr>
          <w:rFonts w:ascii="EB Garamond" w:hAnsi="EB Garamond"/>
          <w:bCs/>
          <w:spacing w:val="-8"/>
          <w:kern w:val="16"/>
          <w:sz w:val="24"/>
          <w:szCs w:val="24"/>
        </w:rPr>
        <w:br/>
        <w:t xml:space="preserve"> </w:t>
      </w:r>
      <w:r>
        <w:rPr>
          <w:rFonts w:ascii="EB Garamond" w:hAnsi="EB Garamond"/>
          <w:bCs/>
          <w:spacing w:val="-8"/>
          <w:kern w:val="16"/>
          <w:sz w:val="24"/>
          <w:szCs w:val="24"/>
        </w:rPr>
        <w:tab/>
      </w:r>
      <w:r>
        <w:rPr>
          <w:rFonts w:ascii="EB Garamond" w:hAnsi="EB Garamond"/>
          <w:bCs/>
          <w:spacing w:val="-8"/>
          <w:kern w:val="16"/>
          <w:sz w:val="24"/>
          <w:szCs w:val="24"/>
        </w:rPr>
        <w:tab/>
      </w:r>
      <w:hyperlink w:anchor="ch31point7cooperates4stopsonrequestteach" w:history="1">
        <w:r w:rsidRPr="00D74239">
          <w:rPr>
            <w:rStyle w:val="Hyperlink"/>
            <w:rFonts w:ascii="EB Garamond" w:hAnsi="EB Garamond"/>
            <w:bCs/>
            <w:spacing w:val="-8"/>
            <w:kern w:val="16"/>
            <w:sz w:val="24"/>
            <w:szCs w:val="24"/>
          </w:rPr>
          <w:t>How to teach a child to stop on request</w:t>
        </w:r>
      </w:hyperlink>
      <w:r>
        <w:rPr>
          <w:rFonts w:ascii="EB Garamond" w:hAnsi="EB Garamond"/>
          <w:bCs/>
          <w:spacing w:val="-8"/>
          <w:kern w:val="16"/>
          <w:sz w:val="24"/>
          <w:szCs w:val="24"/>
        </w:rPr>
        <w:br/>
        <w:t xml:space="preserve"> </w:t>
      </w:r>
      <w:r>
        <w:rPr>
          <w:rFonts w:ascii="EB Garamond" w:hAnsi="EB Garamond"/>
          <w:bCs/>
          <w:spacing w:val="-8"/>
          <w:kern w:val="16"/>
          <w:sz w:val="24"/>
          <w:szCs w:val="24"/>
        </w:rPr>
        <w:tab/>
      </w:r>
      <w:r>
        <w:rPr>
          <w:rFonts w:ascii="EB Garamond" w:hAnsi="EB Garamond"/>
          <w:bCs/>
          <w:spacing w:val="-8"/>
          <w:kern w:val="16"/>
          <w:sz w:val="24"/>
          <w:szCs w:val="24"/>
        </w:rPr>
        <w:tab/>
      </w:r>
      <w:hyperlink w:anchor="ch31point7cooperates4stopsonreqtable15" w:history="1">
        <w:r w:rsidRPr="00233EB6">
          <w:rPr>
            <w:rStyle w:val="Hyperlink"/>
            <w:rFonts w:ascii="EB Garamond" w:hAnsi="EB Garamond"/>
            <w:bCs/>
            <w:spacing w:val="-8"/>
            <w:kern w:val="16"/>
            <w:sz w:val="24"/>
            <w:szCs w:val="24"/>
          </w:rPr>
          <w:t>Table 15. Teaching a Child to Stop</w:t>
        </w:r>
      </w:hyperlink>
      <w:r>
        <w:rPr>
          <w:rFonts w:ascii="EB Garamond" w:hAnsi="EB Garamond"/>
          <w:bCs/>
          <w:spacing w:val="-8"/>
          <w:kern w:val="16"/>
          <w:sz w:val="24"/>
          <w:szCs w:val="24"/>
        </w:rPr>
        <w:br/>
        <w:t xml:space="preserve"> </w:t>
      </w:r>
      <w:r>
        <w:rPr>
          <w:rFonts w:ascii="EB Garamond" w:hAnsi="EB Garamond"/>
          <w:bCs/>
          <w:spacing w:val="-8"/>
          <w:kern w:val="16"/>
          <w:sz w:val="24"/>
          <w:szCs w:val="24"/>
        </w:rPr>
        <w:tab/>
      </w:r>
      <w:r>
        <w:rPr>
          <w:rFonts w:ascii="EB Garamond" w:hAnsi="EB Garamond"/>
          <w:bCs/>
          <w:spacing w:val="-8"/>
          <w:kern w:val="16"/>
          <w:sz w:val="24"/>
          <w:szCs w:val="24"/>
        </w:rPr>
        <w:tab/>
      </w:r>
      <w:hyperlink w:anchor="ch31point7cooperates5comeswhenasked" w:history="1">
        <w:r w:rsidRPr="00233EB6">
          <w:rPr>
            <w:rStyle w:val="Hyperlink"/>
            <w:rFonts w:ascii="EB Garamond" w:hAnsi="EB Garamond"/>
            <w:bCs/>
            <w:spacing w:val="-8"/>
            <w:kern w:val="16"/>
            <w:sz w:val="24"/>
            <w:szCs w:val="24"/>
          </w:rPr>
          <w:t>5.  The child comes when asked</w:t>
        </w:r>
      </w:hyperlink>
      <w:r>
        <w:rPr>
          <w:rFonts w:ascii="EB Garamond" w:hAnsi="EB Garamond"/>
          <w:bCs/>
          <w:spacing w:val="-8"/>
          <w:kern w:val="16"/>
          <w:sz w:val="24"/>
          <w:szCs w:val="24"/>
        </w:rPr>
        <w:br/>
        <w:t xml:space="preserve"> </w:t>
      </w:r>
      <w:r>
        <w:rPr>
          <w:rFonts w:ascii="EB Garamond" w:hAnsi="EB Garamond"/>
          <w:bCs/>
          <w:spacing w:val="-8"/>
          <w:kern w:val="16"/>
          <w:sz w:val="24"/>
          <w:szCs w:val="24"/>
        </w:rPr>
        <w:tab/>
      </w:r>
      <w:r>
        <w:rPr>
          <w:rFonts w:ascii="EB Garamond" w:hAnsi="EB Garamond"/>
          <w:bCs/>
          <w:spacing w:val="-8"/>
          <w:kern w:val="16"/>
          <w:sz w:val="24"/>
          <w:szCs w:val="24"/>
        </w:rPr>
        <w:tab/>
      </w:r>
      <w:hyperlink w:anchor="ch31point7cooperates5comesaskedletsevalu" w:history="1">
        <w:r w:rsidRPr="00233EB6">
          <w:rPr>
            <w:rStyle w:val="Hyperlink"/>
            <w:rFonts w:ascii="EB Garamond" w:hAnsi="EB Garamond"/>
            <w:bCs/>
            <w:spacing w:val="-8"/>
            <w:kern w:val="16"/>
            <w:sz w:val="24"/>
            <w:szCs w:val="24"/>
          </w:rPr>
          <w:t>Let’s evaluate</w:t>
        </w:r>
      </w:hyperlink>
      <w:r>
        <w:rPr>
          <w:rFonts w:ascii="EB Garamond" w:hAnsi="EB Garamond"/>
          <w:bCs/>
          <w:spacing w:val="-8"/>
          <w:kern w:val="16"/>
          <w:sz w:val="24"/>
          <w:szCs w:val="24"/>
        </w:rPr>
        <w:br/>
        <w:t xml:space="preserve"> </w:t>
      </w:r>
      <w:r>
        <w:rPr>
          <w:rFonts w:ascii="EB Garamond" w:hAnsi="EB Garamond"/>
          <w:bCs/>
          <w:spacing w:val="-8"/>
          <w:kern w:val="16"/>
          <w:sz w:val="24"/>
          <w:szCs w:val="24"/>
        </w:rPr>
        <w:tab/>
      </w:r>
      <w:r>
        <w:rPr>
          <w:rFonts w:ascii="EB Garamond" w:hAnsi="EB Garamond"/>
          <w:bCs/>
          <w:spacing w:val="-8"/>
          <w:kern w:val="16"/>
          <w:sz w:val="24"/>
          <w:szCs w:val="24"/>
        </w:rPr>
        <w:tab/>
      </w:r>
      <w:hyperlink w:anchor="ch31point7cooperates5comesaskedhowteach" w:history="1">
        <w:r w:rsidRPr="00233EB6">
          <w:rPr>
            <w:rStyle w:val="Hyperlink"/>
            <w:rFonts w:ascii="EB Garamond" w:hAnsi="EB Garamond"/>
            <w:bCs/>
            <w:spacing w:val="-8"/>
            <w:kern w:val="16"/>
            <w:sz w:val="24"/>
            <w:szCs w:val="24"/>
          </w:rPr>
          <w:t>How to teach a child to come when asked</w:t>
        </w:r>
      </w:hyperlink>
      <w:r>
        <w:rPr>
          <w:rFonts w:ascii="EB Garamond" w:hAnsi="EB Garamond"/>
          <w:bCs/>
          <w:spacing w:val="-8"/>
          <w:kern w:val="16"/>
          <w:sz w:val="24"/>
          <w:szCs w:val="24"/>
        </w:rPr>
        <w:br/>
        <w:t xml:space="preserve"> </w:t>
      </w:r>
      <w:r>
        <w:rPr>
          <w:rFonts w:ascii="EB Garamond" w:hAnsi="EB Garamond"/>
          <w:bCs/>
          <w:spacing w:val="-8"/>
          <w:kern w:val="16"/>
          <w:sz w:val="24"/>
          <w:szCs w:val="24"/>
        </w:rPr>
        <w:tab/>
      </w:r>
      <w:r>
        <w:rPr>
          <w:rFonts w:ascii="EB Garamond" w:hAnsi="EB Garamond"/>
          <w:bCs/>
          <w:spacing w:val="-8"/>
          <w:kern w:val="16"/>
          <w:sz w:val="24"/>
          <w:szCs w:val="24"/>
        </w:rPr>
        <w:tab/>
      </w:r>
      <w:hyperlink w:anchor="ch31point7cooperates5comesaskedtable16" w:history="1">
        <w:r w:rsidRPr="00233EB6">
          <w:rPr>
            <w:rStyle w:val="Hyperlink"/>
            <w:rFonts w:ascii="EB Garamond" w:hAnsi="EB Garamond"/>
            <w:bCs/>
            <w:spacing w:val="-8"/>
            <w:kern w:val="16"/>
            <w:sz w:val="24"/>
            <w:szCs w:val="24"/>
          </w:rPr>
          <w:t>Table 16.  Teaching a child to come to you</w:t>
        </w:r>
      </w:hyperlink>
      <w:r>
        <w:rPr>
          <w:rFonts w:ascii="EB Garamond" w:hAnsi="EB Garamond"/>
          <w:bCs/>
          <w:spacing w:val="-8"/>
          <w:kern w:val="16"/>
          <w:sz w:val="24"/>
          <w:szCs w:val="24"/>
        </w:rPr>
        <w:br/>
        <w:t xml:space="preserve"> </w:t>
      </w:r>
      <w:r>
        <w:rPr>
          <w:rFonts w:ascii="EB Garamond" w:hAnsi="EB Garamond"/>
          <w:bCs/>
          <w:spacing w:val="-8"/>
          <w:kern w:val="16"/>
          <w:sz w:val="24"/>
          <w:szCs w:val="24"/>
        </w:rPr>
        <w:tab/>
      </w:r>
      <w:r>
        <w:rPr>
          <w:rFonts w:ascii="EB Garamond" w:hAnsi="EB Garamond"/>
          <w:bCs/>
          <w:spacing w:val="-8"/>
          <w:kern w:val="16"/>
          <w:sz w:val="24"/>
          <w:szCs w:val="24"/>
        </w:rPr>
        <w:tab/>
      </w:r>
      <w:hyperlink w:anchor="ch31point7cooperates6respondstogestures" w:history="1">
        <w:r w:rsidRPr="00C6514E">
          <w:rPr>
            <w:rStyle w:val="Hyperlink"/>
            <w:rFonts w:ascii="EB Garamond" w:hAnsi="EB Garamond"/>
            <w:bCs/>
            <w:spacing w:val="-8"/>
            <w:kern w:val="16"/>
            <w:sz w:val="24"/>
            <w:szCs w:val="24"/>
          </w:rPr>
          <w:t>6.  The child responds to gestures</w:t>
        </w:r>
      </w:hyperlink>
      <w:r>
        <w:rPr>
          <w:rFonts w:ascii="EB Garamond" w:hAnsi="EB Garamond"/>
          <w:bCs/>
          <w:spacing w:val="-8"/>
          <w:kern w:val="16"/>
          <w:sz w:val="24"/>
          <w:szCs w:val="24"/>
        </w:rPr>
        <w:br/>
        <w:t xml:space="preserve"> </w:t>
      </w:r>
      <w:r>
        <w:rPr>
          <w:rFonts w:ascii="EB Garamond" w:hAnsi="EB Garamond"/>
          <w:bCs/>
          <w:spacing w:val="-8"/>
          <w:kern w:val="16"/>
          <w:sz w:val="24"/>
          <w:szCs w:val="24"/>
        </w:rPr>
        <w:tab/>
      </w:r>
      <w:r>
        <w:rPr>
          <w:rFonts w:ascii="EB Garamond" w:hAnsi="EB Garamond"/>
          <w:bCs/>
          <w:spacing w:val="-8"/>
          <w:kern w:val="16"/>
          <w:sz w:val="24"/>
          <w:szCs w:val="24"/>
        </w:rPr>
        <w:tab/>
      </w:r>
      <w:hyperlink w:anchor="ch31point7cooperates6respondgestureseval" w:history="1">
        <w:r w:rsidRPr="00C6514E">
          <w:rPr>
            <w:rStyle w:val="Hyperlink"/>
            <w:rFonts w:ascii="EB Garamond" w:hAnsi="EB Garamond"/>
            <w:bCs/>
            <w:spacing w:val="-8"/>
            <w:kern w:val="16"/>
            <w:sz w:val="24"/>
            <w:szCs w:val="24"/>
          </w:rPr>
          <w:t>Let’s evaluate</w:t>
        </w:r>
      </w:hyperlink>
      <w:r>
        <w:rPr>
          <w:rFonts w:ascii="EB Garamond" w:hAnsi="EB Garamond"/>
          <w:bCs/>
          <w:spacing w:val="-8"/>
          <w:kern w:val="16"/>
          <w:sz w:val="24"/>
          <w:szCs w:val="24"/>
        </w:rPr>
        <w:br/>
        <w:t xml:space="preserve"> </w:t>
      </w:r>
      <w:r>
        <w:rPr>
          <w:rFonts w:ascii="EB Garamond" w:hAnsi="EB Garamond"/>
          <w:bCs/>
          <w:spacing w:val="-8"/>
          <w:kern w:val="16"/>
          <w:sz w:val="24"/>
          <w:szCs w:val="24"/>
        </w:rPr>
        <w:tab/>
      </w:r>
      <w:r>
        <w:rPr>
          <w:rFonts w:ascii="EB Garamond" w:hAnsi="EB Garamond"/>
          <w:bCs/>
          <w:spacing w:val="-8"/>
          <w:kern w:val="16"/>
          <w:sz w:val="24"/>
          <w:szCs w:val="24"/>
        </w:rPr>
        <w:tab/>
      </w:r>
      <w:hyperlink w:anchor="ch31point7cooperates6respondgeststeachin" w:history="1">
        <w:r w:rsidRPr="00C6514E">
          <w:rPr>
            <w:rStyle w:val="Hyperlink"/>
            <w:rFonts w:ascii="EB Garamond" w:hAnsi="EB Garamond"/>
            <w:bCs/>
            <w:spacing w:val="-8"/>
            <w:kern w:val="16"/>
            <w:sz w:val="24"/>
            <w:szCs w:val="24"/>
          </w:rPr>
          <w:t>Teaching a child to respond to gestures</w:t>
        </w:r>
      </w:hyperlink>
      <w:r>
        <w:rPr>
          <w:rFonts w:ascii="EB Garamond" w:hAnsi="EB Garamond"/>
          <w:bCs/>
          <w:spacing w:val="-8"/>
          <w:kern w:val="16"/>
          <w:sz w:val="24"/>
          <w:szCs w:val="24"/>
        </w:rPr>
        <w:br/>
        <w:t xml:space="preserve"> </w:t>
      </w:r>
      <w:r>
        <w:rPr>
          <w:rFonts w:ascii="EB Garamond" w:hAnsi="EB Garamond"/>
          <w:bCs/>
          <w:spacing w:val="-8"/>
          <w:kern w:val="16"/>
          <w:sz w:val="24"/>
          <w:szCs w:val="24"/>
        </w:rPr>
        <w:tab/>
      </w:r>
      <w:r>
        <w:rPr>
          <w:rFonts w:ascii="EB Garamond" w:hAnsi="EB Garamond"/>
          <w:bCs/>
          <w:spacing w:val="-8"/>
          <w:kern w:val="16"/>
          <w:sz w:val="24"/>
          <w:szCs w:val="24"/>
        </w:rPr>
        <w:tab/>
      </w:r>
      <w:hyperlink w:anchor="ch31point7cooperates7imitatesmovements" w:history="1">
        <w:r w:rsidRPr="00C6514E">
          <w:rPr>
            <w:rStyle w:val="Hyperlink"/>
            <w:rFonts w:ascii="EB Garamond" w:hAnsi="EB Garamond"/>
            <w:bCs/>
            <w:spacing w:val="-8"/>
            <w:kern w:val="16"/>
            <w:sz w:val="24"/>
            <w:szCs w:val="24"/>
          </w:rPr>
          <w:t>7.  Imitating simple movements</w:t>
        </w:r>
      </w:hyperlink>
      <w:r>
        <w:rPr>
          <w:rFonts w:ascii="EB Garamond" w:hAnsi="EB Garamond"/>
          <w:bCs/>
          <w:spacing w:val="-8"/>
          <w:kern w:val="16"/>
          <w:sz w:val="24"/>
          <w:szCs w:val="24"/>
        </w:rPr>
        <w:br/>
        <w:t xml:space="preserve"> </w:t>
      </w:r>
      <w:r>
        <w:rPr>
          <w:rFonts w:ascii="EB Garamond" w:hAnsi="EB Garamond"/>
          <w:bCs/>
          <w:spacing w:val="-8"/>
          <w:kern w:val="16"/>
          <w:sz w:val="24"/>
          <w:szCs w:val="24"/>
        </w:rPr>
        <w:tab/>
      </w:r>
      <w:r>
        <w:rPr>
          <w:rFonts w:ascii="EB Garamond" w:hAnsi="EB Garamond"/>
          <w:bCs/>
          <w:spacing w:val="-8"/>
          <w:kern w:val="16"/>
          <w:sz w:val="24"/>
          <w:szCs w:val="24"/>
        </w:rPr>
        <w:tab/>
      </w:r>
      <w:hyperlink w:anchor="ch31point7cooperates7imitatemoveletseval" w:history="1">
        <w:r w:rsidRPr="00C8107B">
          <w:rPr>
            <w:rStyle w:val="Hyperlink"/>
            <w:rFonts w:ascii="EB Garamond" w:hAnsi="EB Garamond"/>
            <w:bCs/>
            <w:spacing w:val="-8"/>
            <w:kern w:val="16"/>
            <w:sz w:val="24"/>
            <w:szCs w:val="24"/>
          </w:rPr>
          <w:t>Let’s evaluate</w:t>
        </w:r>
      </w:hyperlink>
      <w:r>
        <w:rPr>
          <w:rFonts w:ascii="EB Garamond" w:hAnsi="EB Garamond"/>
          <w:bCs/>
          <w:spacing w:val="-8"/>
          <w:kern w:val="16"/>
          <w:sz w:val="24"/>
          <w:szCs w:val="24"/>
        </w:rPr>
        <w:br/>
        <w:t xml:space="preserve"> </w:t>
      </w:r>
      <w:r>
        <w:rPr>
          <w:rFonts w:ascii="EB Garamond" w:hAnsi="EB Garamond"/>
          <w:bCs/>
          <w:spacing w:val="-8"/>
          <w:kern w:val="16"/>
          <w:sz w:val="24"/>
          <w:szCs w:val="24"/>
        </w:rPr>
        <w:tab/>
      </w:r>
      <w:r>
        <w:rPr>
          <w:rFonts w:ascii="EB Garamond" w:hAnsi="EB Garamond"/>
          <w:bCs/>
          <w:spacing w:val="-8"/>
          <w:kern w:val="16"/>
          <w:sz w:val="24"/>
          <w:szCs w:val="24"/>
        </w:rPr>
        <w:tab/>
      </w:r>
      <w:hyperlink w:anchor="ch31point7cooperates7imitatemovehowteach" w:history="1">
        <w:r w:rsidRPr="00C8107B">
          <w:rPr>
            <w:rStyle w:val="Hyperlink"/>
            <w:rFonts w:ascii="EB Garamond" w:hAnsi="EB Garamond"/>
            <w:bCs/>
            <w:spacing w:val="-8"/>
            <w:kern w:val="16"/>
            <w:sz w:val="24"/>
            <w:szCs w:val="24"/>
          </w:rPr>
          <w:t>How to teach a child to imitate simple movements</w:t>
        </w:r>
      </w:hyperlink>
      <w:r>
        <w:rPr>
          <w:rFonts w:ascii="EB Garamond" w:hAnsi="EB Garamond"/>
          <w:bCs/>
          <w:spacing w:val="-8"/>
          <w:kern w:val="16"/>
          <w:sz w:val="24"/>
          <w:szCs w:val="24"/>
        </w:rPr>
        <w:br/>
        <w:t xml:space="preserve"> </w:t>
      </w:r>
      <w:r>
        <w:rPr>
          <w:rFonts w:ascii="EB Garamond" w:hAnsi="EB Garamond"/>
          <w:bCs/>
          <w:spacing w:val="-8"/>
          <w:kern w:val="16"/>
          <w:sz w:val="24"/>
          <w:szCs w:val="24"/>
        </w:rPr>
        <w:tab/>
      </w:r>
      <w:r>
        <w:rPr>
          <w:rFonts w:ascii="EB Garamond" w:hAnsi="EB Garamond"/>
          <w:bCs/>
          <w:spacing w:val="-8"/>
          <w:kern w:val="16"/>
          <w:sz w:val="24"/>
          <w:szCs w:val="24"/>
        </w:rPr>
        <w:tab/>
      </w:r>
      <w:hyperlink w:anchor="ch31point7cooperates7imitatemovetable17" w:history="1">
        <w:r w:rsidRPr="00C8107B">
          <w:rPr>
            <w:rStyle w:val="Hyperlink"/>
            <w:rFonts w:ascii="EB Garamond" w:hAnsi="EB Garamond"/>
            <w:bCs/>
            <w:spacing w:val="-8"/>
            <w:kern w:val="16"/>
            <w:sz w:val="24"/>
            <w:szCs w:val="24"/>
          </w:rPr>
          <w:t>Table 17.  Teaching a child to imitate motor models/gestures</w:t>
        </w:r>
      </w:hyperlink>
      <w:r w:rsidR="00DE302E">
        <w:rPr>
          <w:rFonts w:ascii="EB Garamond" w:hAnsi="EB Garamond"/>
          <w:bCs/>
          <w:spacing w:val="-8"/>
          <w:kern w:val="16"/>
          <w:sz w:val="24"/>
          <w:szCs w:val="24"/>
        </w:rPr>
        <w:br/>
      </w:r>
      <w:hyperlink w:anchor="ch4lr2sitsandinteracts" w:history="1">
        <w:r w:rsidRPr="006736C6">
          <w:rPr>
            <w:rStyle w:val="Hyperlink"/>
            <w:rFonts w:ascii="EB Garamond" w:hAnsi="EB Garamond"/>
            <w:bCs/>
            <w:spacing w:val="-8"/>
            <w:kern w:val="16"/>
            <w:sz w:val="24"/>
            <w:szCs w:val="24"/>
          </w:rPr>
          <w:t xml:space="preserve">Chapter 4 </w:t>
        </w:r>
        <w:r w:rsidRPr="006736C6">
          <w:rPr>
            <w:rStyle w:val="Hyperlink"/>
            <w:rFonts w:ascii="EB Garamond" w:eastAsia="Times New Roman" w:hAnsi="EB Garamond" w:cs="Times New Roman"/>
            <w:sz w:val="24"/>
            <w:szCs w:val="24"/>
          </w:rPr>
          <w:t>– Learning Readiness 2</w:t>
        </w:r>
        <w:r w:rsidRPr="006736C6">
          <w:rPr>
            <w:rStyle w:val="Hyperlink"/>
            <w:rFonts w:ascii="EB Garamond" w:hAnsi="EB Garamond"/>
            <w:bCs/>
            <w:spacing w:val="-8"/>
            <w:kern w:val="16"/>
            <w:sz w:val="24"/>
            <w:szCs w:val="24"/>
          </w:rPr>
          <w:t xml:space="preserve">. </w:t>
        </w:r>
        <w:r w:rsidRPr="006736C6">
          <w:rPr>
            <w:rStyle w:val="Hyperlink"/>
            <w:rFonts w:ascii="EB Garamond" w:hAnsi="EB Garamond" w:cs="Miriam"/>
            <w:spacing w:val="-8"/>
            <w:kern w:val="16"/>
            <w:sz w:val="24"/>
            <w:szCs w:val="24"/>
          </w:rPr>
          <w:t>Coming to Teaching Areas, Sitting, and Interacting with Other Persons on Simple Tasks</w:t>
        </w:r>
      </w:hyperlink>
      <w:r>
        <w:rPr>
          <w:rFonts w:ascii="EB Garamond" w:hAnsi="EB Garamond"/>
          <w:bCs/>
          <w:spacing w:val="-8"/>
          <w:kern w:val="16"/>
          <w:sz w:val="24"/>
          <w:szCs w:val="24"/>
        </w:rPr>
        <w:br/>
        <w:t xml:space="preserve"> </w:t>
      </w:r>
      <w:r>
        <w:rPr>
          <w:rFonts w:ascii="EB Garamond" w:hAnsi="EB Garamond"/>
          <w:bCs/>
          <w:spacing w:val="-8"/>
          <w:kern w:val="16"/>
          <w:sz w:val="24"/>
          <w:szCs w:val="24"/>
        </w:rPr>
        <w:tab/>
      </w:r>
      <w:hyperlink w:anchor="ch4l2sitandinteractletseval" w:history="1">
        <w:r w:rsidRPr="006736C6">
          <w:rPr>
            <w:rStyle w:val="Hyperlink"/>
            <w:rFonts w:ascii="EB Garamond" w:hAnsi="EB Garamond"/>
            <w:bCs/>
            <w:spacing w:val="-8"/>
            <w:kern w:val="16"/>
            <w:sz w:val="24"/>
            <w:szCs w:val="24"/>
          </w:rPr>
          <w:t>Let’s evaluate</w:t>
        </w:r>
      </w:hyperlink>
      <w:r>
        <w:rPr>
          <w:rFonts w:ascii="EB Garamond" w:hAnsi="EB Garamond"/>
          <w:bCs/>
          <w:spacing w:val="-8"/>
          <w:kern w:val="16"/>
          <w:sz w:val="24"/>
          <w:szCs w:val="24"/>
        </w:rPr>
        <w:br/>
        <w:t xml:space="preserve"> </w:t>
      </w:r>
      <w:r>
        <w:rPr>
          <w:rFonts w:ascii="EB Garamond" w:hAnsi="EB Garamond"/>
          <w:bCs/>
          <w:spacing w:val="-8"/>
          <w:kern w:val="16"/>
          <w:sz w:val="24"/>
          <w:szCs w:val="24"/>
        </w:rPr>
        <w:tab/>
      </w:r>
      <w:hyperlink w:anchor="ch4l2sitandinteractsshapecomingstaying" w:history="1">
        <w:r w:rsidRPr="006736C6">
          <w:rPr>
            <w:rStyle w:val="Hyperlink"/>
            <w:rFonts w:ascii="EB Garamond" w:hAnsi="EB Garamond"/>
            <w:bCs/>
            <w:spacing w:val="-8"/>
            <w:kern w:val="16"/>
            <w:sz w:val="24"/>
            <w:szCs w:val="24"/>
          </w:rPr>
          <w:t>How to “shape” sitting behavior</w:t>
        </w:r>
      </w:hyperlink>
      <w:r>
        <w:rPr>
          <w:rFonts w:ascii="EB Garamond" w:hAnsi="EB Garamond"/>
          <w:bCs/>
          <w:spacing w:val="-8"/>
          <w:kern w:val="16"/>
          <w:sz w:val="24"/>
          <w:szCs w:val="24"/>
        </w:rPr>
        <w:br/>
        <w:t xml:space="preserve"> </w:t>
      </w:r>
      <w:r>
        <w:rPr>
          <w:rFonts w:ascii="EB Garamond" w:hAnsi="EB Garamond"/>
          <w:bCs/>
          <w:spacing w:val="-8"/>
          <w:kern w:val="16"/>
          <w:sz w:val="24"/>
          <w:szCs w:val="24"/>
        </w:rPr>
        <w:tab/>
      </w:r>
      <w:hyperlink w:anchor="ch4l2sitandinteractstable18stepsinshapin" w:history="1">
        <w:r w:rsidRPr="006736C6">
          <w:rPr>
            <w:rStyle w:val="Hyperlink"/>
            <w:rFonts w:ascii="EB Garamond" w:hAnsi="EB Garamond"/>
            <w:bCs/>
            <w:spacing w:val="-8"/>
            <w:kern w:val="16"/>
            <w:sz w:val="24"/>
            <w:szCs w:val="24"/>
          </w:rPr>
          <w:t xml:space="preserve">Table 18.  </w:t>
        </w:r>
        <w:r w:rsidRPr="006736C6">
          <w:rPr>
            <w:rStyle w:val="Hyperlink"/>
            <w:rFonts w:ascii="EB Garamond" w:hAnsi="EB Garamond" w:cs="Times New Roman"/>
            <w:bCs/>
            <w:spacing w:val="-8"/>
            <w:kern w:val="16"/>
            <w:sz w:val="24"/>
            <w:szCs w:val="24"/>
          </w:rPr>
          <w:t>Steps in shaping movements closer to the table and in how long a child sits</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hyperlink w:anchor="ch4l2sitandinteractshotandcoldtoshape" w:history="1">
        <w:r w:rsidRPr="00510223">
          <w:rPr>
            <w:rStyle w:val="Hyperlink"/>
            <w:rFonts w:ascii="EB Garamond" w:hAnsi="EB Garamond" w:cs="Times New Roman"/>
            <w:bCs/>
            <w:spacing w:val="-8"/>
            <w:kern w:val="16"/>
            <w:sz w:val="24"/>
            <w:szCs w:val="24"/>
          </w:rPr>
          <w:t>The method of hot and cold to shape sitting</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hyperlink w:anchor="ch4l2sitandinteractsshapebywaitingcloser" w:history="1">
        <w:r w:rsidRPr="00510223">
          <w:rPr>
            <w:rStyle w:val="Hyperlink"/>
            <w:rFonts w:ascii="EB Garamond" w:hAnsi="EB Garamond" w:cs="Times New Roman"/>
            <w:bCs/>
            <w:spacing w:val="-8"/>
            <w:kern w:val="16"/>
            <w:sz w:val="24"/>
            <w:szCs w:val="24"/>
          </w:rPr>
          <w:t>Shaping by waiting for the child to get closer</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hyperlink w:anchor="ch4l2sitandinteractsshapecomingstaying" w:history="1">
        <w:r w:rsidRPr="00F36665">
          <w:rPr>
            <w:rStyle w:val="Hyperlink"/>
            <w:rFonts w:ascii="EB Garamond" w:hAnsi="EB Garamond" w:cs="Times New Roman"/>
            <w:bCs/>
            <w:spacing w:val="-8"/>
            <w:kern w:val="16"/>
            <w:sz w:val="24"/>
            <w:szCs w:val="24"/>
          </w:rPr>
          <w:t>How to shape coming and staying in other places for play and family routines</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hyperlink w:anchor="ch4l2sitandinteractsitonrequest" w:history="1">
        <w:r w:rsidRPr="00510223">
          <w:rPr>
            <w:rStyle w:val="Hyperlink"/>
            <w:rFonts w:ascii="EB Garamond" w:hAnsi="EB Garamond" w:cs="Times New Roman"/>
            <w:bCs/>
            <w:spacing w:val="-8"/>
            <w:kern w:val="16"/>
            <w:sz w:val="24"/>
            <w:szCs w:val="24"/>
          </w:rPr>
          <w:t>Sitting on request</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hyperlink w:anchor="ch4l2sitandinteractssittingbig" w:history="1">
        <w:r w:rsidRPr="00F36665">
          <w:rPr>
            <w:rStyle w:val="Hyperlink"/>
            <w:rFonts w:ascii="EB Garamond" w:hAnsi="EB Garamond" w:cs="Times New Roman"/>
            <w:bCs/>
            <w:spacing w:val="-8"/>
            <w:kern w:val="16"/>
            <w:sz w:val="24"/>
            <w:szCs w:val="24"/>
          </w:rPr>
          <w:t>“Sitting big”</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hyperlink w:anchor="ch4l2sitandinteractstoysandmantable19" w:history="1">
        <w:r w:rsidRPr="00EC5448">
          <w:rPr>
            <w:rStyle w:val="Hyperlink"/>
            <w:rFonts w:ascii="EB Garamond" w:hAnsi="EB Garamond" w:cs="Times New Roman"/>
            <w:bCs/>
            <w:spacing w:val="-8"/>
            <w:kern w:val="16"/>
            <w:sz w:val="24"/>
            <w:szCs w:val="24"/>
          </w:rPr>
          <w:t>Teaching a child to interact (learn) with you using toys and other “manipulatives”</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hyperlink w:anchor="ch4l2sitandinteractstoymanipischildready" w:history="1">
        <w:r w:rsidRPr="00EC5448">
          <w:rPr>
            <w:rStyle w:val="Hyperlink"/>
            <w:rFonts w:ascii="EB Garamond" w:hAnsi="EB Garamond" w:cs="Times New Roman"/>
            <w:spacing w:val="-8"/>
            <w:kern w:val="16"/>
            <w:sz w:val="24"/>
            <w:szCs w:val="24"/>
          </w:rPr>
          <w:t>Is the child ready to learn how to interact in an activity?</w:t>
        </w:r>
      </w:hyperlink>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hyperlink w:anchor="ch4l2sitandinteractstoymanipjimmydadplay" w:history="1">
        <w:r w:rsidRPr="00EC5448">
          <w:rPr>
            <w:rStyle w:val="Hyperlink"/>
            <w:rFonts w:ascii="EB Garamond" w:hAnsi="EB Garamond"/>
            <w:spacing w:val="-8"/>
            <w:kern w:val="16"/>
            <w:sz w:val="24"/>
            <w:szCs w:val="24"/>
          </w:rPr>
          <w:t>Jimmy and his Dad work on social interaction during play</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hyperlink w:anchor="ch4l2sitandinteractstoysandmantable19" w:history="1">
        <w:r w:rsidRPr="00EC5448">
          <w:rPr>
            <w:rStyle w:val="Hyperlink"/>
            <w:rFonts w:ascii="EB Garamond" w:hAnsi="EB Garamond" w:cs="Times New Roman"/>
            <w:bCs/>
            <w:spacing w:val="-8"/>
            <w:kern w:val="16"/>
            <w:sz w:val="24"/>
            <w:szCs w:val="24"/>
          </w:rPr>
          <w:t>Table 19. Learning Readiness skills to firm up</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hyperlink w:anchor="ch4l2sitandinteractstoymanipjincreasesit" w:history="1">
        <w:r w:rsidRPr="00EC5448">
          <w:rPr>
            <w:rStyle w:val="Hyperlink"/>
            <w:rFonts w:ascii="EB Garamond" w:hAnsi="EB Garamond" w:cs="Times New Roman"/>
            <w:bCs/>
            <w:spacing w:val="-8"/>
            <w:kern w:val="16"/>
            <w:sz w:val="24"/>
            <w:szCs w:val="24"/>
          </w:rPr>
          <w:t>Increasing how long the child sits while working at some task</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hyperlink w:anchor="ch4l2sitandinteractstoymanipsitsfigure4" w:history="1">
        <w:r w:rsidRPr="00EC5448">
          <w:rPr>
            <w:rStyle w:val="Hyperlink"/>
            <w:rFonts w:ascii="EB Garamond" w:hAnsi="EB Garamond" w:cs="Times New Roman"/>
            <w:bCs/>
            <w:spacing w:val="-8"/>
            <w:kern w:val="16"/>
            <w:sz w:val="24"/>
            <w:szCs w:val="24"/>
          </w:rPr>
          <w:t>Figure 4.  Increasing how long a child sits with Mom</w:t>
        </w:r>
      </w:hyperlink>
      <w:r>
        <w:rPr>
          <w:rFonts w:ascii="EB Garamond" w:hAnsi="EB Garamond" w:cs="Times New Roman"/>
          <w:bCs/>
          <w:spacing w:val="-8"/>
          <w:kern w:val="16"/>
          <w:sz w:val="24"/>
          <w:szCs w:val="24"/>
        </w:rPr>
        <w:br/>
      </w:r>
      <w:hyperlink w:anchor="c5lr3largeandsmallmotor" w:history="1">
        <w:r w:rsidRPr="00EC5448">
          <w:rPr>
            <w:rStyle w:val="Hyperlink"/>
            <w:rFonts w:ascii="EB Garamond" w:hAnsi="EB Garamond" w:cs="Times New Roman"/>
            <w:bCs/>
            <w:spacing w:val="-8"/>
            <w:kern w:val="16"/>
            <w:sz w:val="24"/>
            <w:szCs w:val="24"/>
          </w:rPr>
          <w:t xml:space="preserve">Chapter 5 </w:t>
        </w:r>
        <w:r w:rsidRPr="00EC5448">
          <w:rPr>
            <w:rStyle w:val="Hyperlink"/>
            <w:rFonts w:ascii="EB Garamond" w:eastAsia="Times New Roman" w:hAnsi="EB Garamond" w:cs="Times New Roman"/>
            <w:sz w:val="24"/>
            <w:szCs w:val="24"/>
          </w:rPr>
          <w:t xml:space="preserve">– Learning Readiness 3. </w:t>
        </w:r>
        <w:r w:rsidRPr="00EC5448">
          <w:rPr>
            <w:rStyle w:val="Hyperlink"/>
            <w:rFonts w:ascii="EB Garamond" w:hAnsi="EB Garamond" w:cs="Miriam"/>
            <w:bCs/>
            <w:spacing w:val="-8"/>
            <w:kern w:val="16"/>
            <w:sz w:val="24"/>
            <w:szCs w:val="24"/>
          </w:rPr>
          <w:t>Looking, Listening, And Moving: Large and Small Motor Skills</w:t>
        </w:r>
      </w:hyperlink>
      <w:r>
        <w:rPr>
          <w:rFonts w:ascii="EB Garamond" w:eastAsia="Times New Roman" w:hAnsi="EB Garamond" w:cs="Times New Roman"/>
          <w:sz w:val="24"/>
          <w:szCs w:val="24"/>
        </w:rPr>
        <w:br/>
        <w:t xml:space="preserve"> </w:t>
      </w:r>
      <w:r>
        <w:rPr>
          <w:rFonts w:ascii="EB Garamond" w:eastAsia="Times New Roman" w:hAnsi="EB Garamond" w:cs="Times New Roman"/>
          <w:sz w:val="24"/>
          <w:szCs w:val="24"/>
        </w:rPr>
        <w:tab/>
      </w:r>
      <w:hyperlink w:anchor="c5lr3guielinesforearlierbehavorsstrong" w:history="1">
        <w:r w:rsidRPr="00EC5448">
          <w:rPr>
            <w:rStyle w:val="Hyperlink"/>
            <w:rFonts w:ascii="EB Garamond" w:eastAsia="Times New Roman" w:hAnsi="EB Garamond" w:cs="Times New Roman"/>
            <w:sz w:val="24"/>
            <w:szCs w:val="24"/>
          </w:rPr>
          <w:t>Guidelines for keeping earlier behaviors going strong</w:t>
        </w:r>
      </w:hyperlink>
      <w:r w:rsidR="00DE302E">
        <w:rPr>
          <w:rFonts w:ascii="EB Garamond" w:hAnsi="EB Garamond"/>
          <w:bCs/>
          <w:spacing w:val="-8"/>
          <w:kern w:val="16"/>
          <w:sz w:val="24"/>
          <w:szCs w:val="24"/>
        </w:rPr>
        <w:br/>
      </w:r>
      <w:r w:rsidR="00DE302E">
        <w:rPr>
          <w:rFonts w:ascii="EB Garamond" w:hAnsi="EB Garamond" w:cs="Times New Roman"/>
          <w:bCs/>
          <w:spacing w:val="-8"/>
          <w:kern w:val="16"/>
          <w:sz w:val="24"/>
          <w:szCs w:val="24"/>
        </w:rPr>
        <w:t xml:space="preserve"> </w:t>
      </w:r>
      <w:r w:rsidR="00DE302E">
        <w:rPr>
          <w:rFonts w:ascii="EB Garamond" w:hAnsi="EB Garamond" w:cs="Times New Roman"/>
          <w:bCs/>
          <w:spacing w:val="-8"/>
          <w:kern w:val="16"/>
          <w:sz w:val="24"/>
          <w:szCs w:val="24"/>
        </w:rPr>
        <w:tab/>
      </w:r>
      <w:hyperlink w:anchor="c5lr3guielinesforearlierbehavorstable20" w:history="1">
        <w:r w:rsidRPr="00EC5448">
          <w:rPr>
            <w:rStyle w:val="Hyperlink"/>
            <w:rFonts w:ascii="EB Garamond" w:hAnsi="EB Garamond" w:cs="Times New Roman"/>
            <w:bCs/>
            <w:spacing w:val="-8"/>
            <w:kern w:val="16"/>
            <w:sz w:val="24"/>
            <w:szCs w:val="24"/>
          </w:rPr>
          <w:t>Table 20. How we’ll keep earlier behaviors strong</w:t>
        </w:r>
      </w:hyperlink>
      <w:r>
        <w:rPr>
          <w:rFonts w:ascii="EB Garamond" w:hAnsi="EB Garamond" w:cs="Times New Roman"/>
          <w:bCs/>
          <w:spacing w:val="-8"/>
          <w:kern w:val="16"/>
          <w:sz w:val="24"/>
          <w:szCs w:val="24"/>
        </w:rPr>
        <w:br/>
      </w:r>
      <w:r>
        <w:rPr>
          <w:rFonts w:ascii="EB Garamond" w:hAnsi="EB Garamond" w:cs="Times New Roman"/>
          <w:bCs/>
          <w:spacing w:val="-8"/>
          <w:kern w:val="16"/>
          <w:sz w:val="24"/>
          <w:szCs w:val="24"/>
        </w:rPr>
        <w:tab/>
      </w:r>
      <w:hyperlink w:anchor="c5lr3evaluateandplan" w:history="1">
        <w:r w:rsidRPr="00EC5448">
          <w:rPr>
            <w:rStyle w:val="Hyperlink"/>
            <w:rFonts w:ascii="EB Garamond" w:hAnsi="EB Garamond" w:cs="Times New Roman"/>
            <w:bCs/>
            <w:spacing w:val="-8"/>
            <w:kern w:val="16"/>
            <w:sz w:val="24"/>
            <w:szCs w:val="24"/>
          </w:rPr>
          <w:t>Let’s evaluate and plan</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hyperlink w:anchor="c5lr3evaluateandplanjackanddadworkon" w:history="1">
        <w:r w:rsidRPr="00EC5448">
          <w:rPr>
            <w:rStyle w:val="Hyperlink"/>
            <w:rFonts w:ascii="EB Garamond" w:hAnsi="EB Garamond" w:cs="Times New Roman"/>
            <w:bCs/>
            <w:spacing w:val="-8"/>
            <w:kern w:val="16"/>
            <w:sz w:val="24"/>
            <w:szCs w:val="24"/>
          </w:rPr>
          <w:t>Jack and Dad work on a few elements before they work on the skill that uses these elements</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hyperlink w:anchor="c5lr3evaluateandplanjmomandpearlworkon" w:history="1">
        <w:r w:rsidRPr="004D7362">
          <w:rPr>
            <w:rStyle w:val="Hyperlink"/>
            <w:rFonts w:ascii="EB Garamond" w:hAnsi="EB Garamond" w:cs="Times New Roman"/>
            <w:bCs/>
            <w:spacing w:val="-8"/>
            <w:kern w:val="16"/>
            <w:sz w:val="24"/>
            <w:szCs w:val="24"/>
          </w:rPr>
          <w:t>Mom and Pearl work on a few weak elements</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hyperlink w:anchor="c5lr3evaluateandplanusingevalinfotable21" w:history="1">
        <w:r w:rsidRPr="004D7362">
          <w:rPr>
            <w:rStyle w:val="Hyperlink"/>
            <w:rFonts w:ascii="EB Garamond" w:hAnsi="EB Garamond" w:cs="Times New Roman"/>
            <w:bCs/>
            <w:spacing w:val="-8"/>
            <w:kern w:val="16"/>
            <w:sz w:val="24"/>
            <w:szCs w:val="24"/>
          </w:rPr>
          <w:t>Table 21.  Using evaluation information to plan teaching and to keep track of progress</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hyperlink w:anchor="c5lr3evaluateandplanwhereandwhen" w:history="1">
        <w:r w:rsidRPr="004D7362">
          <w:rPr>
            <w:rStyle w:val="Hyperlink"/>
            <w:rFonts w:ascii="EB Garamond" w:hAnsi="EB Garamond" w:cs="Times New Roman"/>
            <w:bCs/>
            <w:spacing w:val="-8"/>
            <w:kern w:val="16"/>
            <w:sz w:val="24"/>
            <w:szCs w:val="24"/>
          </w:rPr>
          <w:t>Where and when do we work on large and small motor movements?</w:t>
        </w:r>
      </w:hyperlink>
      <w:r>
        <w:rPr>
          <w:rFonts w:ascii="EB Garamond" w:hAnsi="EB Garamond" w:cs="Times New Roman"/>
          <w:bCs/>
          <w:spacing w:val="-8"/>
          <w:kern w:val="16"/>
          <w:sz w:val="24"/>
          <w:szCs w:val="24"/>
        </w:rPr>
        <w:br/>
      </w:r>
      <w:r>
        <w:rPr>
          <w:rFonts w:ascii="EB Garamond" w:hAnsi="EB Garamond" w:cs="Times New Roman"/>
          <w:bCs/>
          <w:spacing w:val="-8"/>
          <w:kern w:val="16"/>
          <w:sz w:val="24"/>
          <w:szCs w:val="24"/>
        </w:rPr>
        <w:tab/>
      </w:r>
      <w:hyperlink w:anchor="c5lr3evaluateandplantipsforteaching" w:history="1">
        <w:r w:rsidRPr="004D7362">
          <w:rPr>
            <w:rStyle w:val="Hyperlink"/>
            <w:rFonts w:ascii="EB Garamond" w:hAnsi="EB Garamond" w:cs="Times New Roman"/>
            <w:bCs/>
            <w:spacing w:val="-8"/>
            <w:kern w:val="16"/>
            <w:sz w:val="24"/>
            <w:szCs w:val="24"/>
          </w:rPr>
          <w:t>Tips for teaching</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hyperlink w:anchor="c5lr3largemotormovements1to13" w:history="1">
        <w:r w:rsidRPr="006A12F8">
          <w:rPr>
            <w:rStyle w:val="Hyperlink"/>
            <w:rFonts w:ascii="EB Garamond" w:hAnsi="EB Garamond" w:cs="Times New Roman"/>
            <w:bCs/>
            <w:spacing w:val="-8"/>
            <w:kern w:val="16"/>
            <w:sz w:val="24"/>
            <w:szCs w:val="24"/>
          </w:rPr>
          <w:t>Large Motor Movements. LR3.1-13</w:t>
        </w:r>
      </w:hyperlink>
      <w:r>
        <w:rPr>
          <w:rFonts w:ascii="EB Garamond" w:hAnsi="EB Garamond" w:cs="Times New Roman"/>
          <w:bCs/>
          <w:spacing w:val="-8"/>
          <w:kern w:val="16"/>
          <w:sz w:val="24"/>
          <w:szCs w:val="24"/>
        </w:rPr>
        <w:br/>
      </w:r>
      <w:r>
        <w:rPr>
          <w:rFonts w:ascii="EB Garamond" w:hAnsi="EB Garamond" w:cs="Times New Roman"/>
          <w:bCs/>
          <w:spacing w:val="-8"/>
          <w:kern w:val="16"/>
          <w:sz w:val="24"/>
          <w:szCs w:val="24"/>
        </w:rPr>
        <w:tab/>
      </w:r>
      <w:hyperlink w:anchor="c5lr3lsmallmotormovements14to32" w:history="1">
        <w:r w:rsidRPr="006A12F8">
          <w:rPr>
            <w:rStyle w:val="Hyperlink"/>
            <w:rFonts w:ascii="EB Garamond" w:eastAsia="Arial" w:hAnsi="EB Garamond" w:cs="Times New Roman"/>
            <w:spacing w:val="-8"/>
            <w:kern w:val="16"/>
            <w:sz w:val="24"/>
            <w:szCs w:val="24"/>
          </w:rPr>
          <w:t>Small Motor Movements.  LR3.14-32</w:t>
        </w:r>
      </w:hyperlink>
      <w:r>
        <w:rPr>
          <w:rFonts w:ascii="EB Garamond" w:eastAsia="Arial" w:hAnsi="EB Garamond" w:cs="Times New Roman"/>
          <w:spacing w:val="-8"/>
          <w:kern w:val="16"/>
          <w:sz w:val="24"/>
          <w:szCs w:val="24"/>
        </w:rPr>
        <w:br/>
        <w:t xml:space="preserve"> </w:t>
      </w:r>
      <w:r>
        <w:rPr>
          <w:rFonts w:ascii="EB Garamond" w:eastAsia="Arial" w:hAnsi="EB Garamond" w:cs="Times New Roman"/>
          <w:spacing w:val="-8"/>
          <w:kern w:val="16"/>
          <w:sz w:val="24"/>
          <w:szCs w:val="24"/>
        </w:rPr>
        <w:tab/>
      </w:r>
      <w:hyperlink w:anchor="c5lr3lincreasingsmallmotorskillactivity" w:history="1">
        <w:r w:rsidRPr="006A12F8">
          <w:rPr>
            <w:rStyle w:val="Hyperlink"/>
            <w:rFonts w:ascii="EB Garamond" w:hAnsi="EB Garamond" w:cs="Times New Roman"/>
            <w:spacing w:val="-8"/>
            <w:kern w:val="16"/>
            <w:sz w:val="24"/>
            <w:szCs w:val="24"/>
          </w:rPr>
          <w:t>Increasing skill at small motor activities</w:t>
        </w:r>
      </w:hyperlink>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hyperlink w:anchor="c5lr3lchildrenwhoalreadyplay" w:history="1">
        <w:r w:rsidRPr="006A12F8">
          <w:rPr>
            <w:rStyle w:val="Hyperlink"/>
            <w:rFonts w:ascii="EB Garamond" w:hAnsi="EB Garamond" w:cs="Times New Roman"/>
            <w:bCs/>
            <w:spacing w:val="-8"/>
            <w:kern w:val="16"/>
            <w:sz w:val="24"/>
            <w:szCs w:val="24"/>
          </w:rPr>
          <w:t>With children who already do some play and daily living activities</w:t>
        </w:r>
      </w:hyperlink>
      <w:r w:rsidR="00DE302E">
        <w:rPr>
          <w:rFonts w:ascii="EB Garamond" w:hAnsi="EB Garamond"/>
          <w:bCs/>
          <w:spacing w:val="-8"/>
          <w:kern w:val="16"/>
          <w:sz w:val="24"/>
          <w:szCs w:val="24"/>
        </w:rPr>
        <w:br/>
        <w:t xml:space="preserve"> </w:t>
      </w:r>
      <w:r w:rsidR="00DE302E">
        <w:rPr>
          <w:rFonts w:ascii="EB Garamond" w:hAnsi="EB Garamond"/>
          <w:bCs/>
          <w:spacing w:val="-8"/>
          <w:kern w:val="16"/>
          <w:sz w:val="24"/>
          <w:szCs w:val="24"/>
        </w:rPr>
        <w:tab/>
      </w:r>
      <w:hyperlink w:anchor="c5lr3lchildrenwhoarenotdoingmuchplay" w:history="1">
        <w:r w:rsidRPr="006A12F8">
          <w:rPr>
            <w:rStyle w:val="Hyperlink"/>
            <w:rFonts w:ascii="EB Garamond" w:hAnsi="EB Garamond" w:cs="Times New Roman"/>
            <w:bCs/>
            <w:spacing w:val="-8"/>
            <w:kern w:val="16"/>
            <w:sz w:val="24"/>
            <w:szCs w:val="24"/>
          </w:rPr>
          <w:t>With children who are not yet doing much of play and daily living activities</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hyperlink w:anchor="ch5lr3tipsforsmallmotor" w:history="1">
        <w:r w:rsidRPr="006A12F8">
          <w:rPr>
            <w:rStyle w:val="Hyperlink"/>
            <w:rFonts w:ascii="EB Garamond" w:hAnsi="EB Garamond" w:cs="Times New Roman"/>
            <w:bCs/>
            <w:spacing w:val="-8"/>
            <w:kern w:val="16"/>
            <w:sz w:val="24"/>
            <w:szCs w:val="24"/>
          </w:rPr>
          <w:t>Tips for teaching</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hyperlink w:anchor="ch5lr3headmove" w:history="1">
        <w:r w:rsidRPr="006A12F8">
          <w:rPr>
            <w:rStyle w:val="Hyperlink"/>
            <w:rFonts w:ascii="EB Garamond" w:hAnsi="EB Garamond" w:cs="Times New Roman"/>
            <w:bCs/>
            <w:spacing w:val="-8"/>
            <w:kern w:val="16"/>
            <w:sz w:val="24"/>
            <w:szCs w:val="24"/>
          </w:rPr>
          <w:t>Head movements. LR3.13-15</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hyperlink w:anchor="ch5lr3eyemove" w:history="1">
        <w:r w:rsidRPr="006A12F8">
          <w:rPr>
            <w:rStyle w:val="Hyperlink"/>
            <w:rFonts w:ascii="EB Garamond" w:hAnsi="EB Garamond" w:cs="Times New Roman"/>
            <w:bCs/>
            <w:spacing w:val="-8"/>
            <w:kern w:val="16"/>
            <w:sz w:val="24"/>
            <w:szCs w:val="24"/>
          </w:rPr>
          <w:t>Eye movements. LR3.16-18</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hyperlink w:anchor="ch5lr3teacheyemove" w:history="1">
        <w:r w:rsidRPr="006A12F8">
          <w:rPr>
            <w:rStyle w:val="Hyperlink"/>
            <w:rFonts w:ascii="EB Garamond" w:hAnsi="EB Garamond" w:cs="Times New Roman"/>
            <w:bCs/>
            <w:spacing w:val="-8"/>
            <w:kern w:val="16"/>
            <w:sz w:val="24"/>
            <w:szCs w:val="24"/>
          </w:rPr>
          <w:t>How to teach this behavior</w:t>
        </w:r>
      </w:hyperlink>
      <w:r>
        <w:rPr>
          <w:rFonts w:ascii="EB Garamond" w:hAnsi="EB Garamond" w:cs="Times New Roman"/>
          <w:bCs/>
          <w:spacing w:val="-8"/>
          <w:kern w:val="16"/>
          <w:sz w:val="24"/>
          <w:szCs w:val="24"/>
        </w:rPr>
        <w:br/>
        <w:t xml:space="preserve"> </w:t>
      </w:r>
      <w:r>
        <w:rPr>
          <w:rFonts w:ascii="EB Garamond" w:hAnsi="EB Garamond" w:cs="Times New Roman"/>
          <w:bCs/>
          <w:spacing w:val="-8"/>
          <w:kern w:val="16"/>
          <w:sz w:val="24"/>
          <w:szCs w:val="24"/>
        </w:rPr>
        <w:tab/>
      </w:r>
      <w:hyperlink w:anchor="c5lr3lsmallmotormovementsarmandhand" w:history="1">
        <w:r w:rsidRPr="006A12F8">
          <w:rPr>
            <w:rStyle w:val="Hyperlink"/>
            <w:rFonts w:ascii="EB Garamond" w:hAnsi="EB Garamond" w:cs="Times New Roman"/>
            <w:bCs/>
            <w:spacing w:val="-8"/>
            <w:kern w:val="16"/>
            <w:sz w:val="24"/>
            <w:szCs w:val="24"/>
          </w:rPr>
          <w:t>Arms and hand movements. LR3.19-32</w:t>
        </w:r>
      </w:hyperlink>
      <w:r>
        <w:rPr>
          <w:rFonts w:ascii="EB Garamond" w:hAnsi="EB Garamond" w:cs="Times New Roman"/>
          <w:bCs/>
          <w:spacing w:val="-8"/>
          <w:kern w:val="16"/>
          <w:sz w:val="24"/>
          <w:szCs w:val="24"/>
        </w:rPr>
        <w:br/>
      </w:r>
      <w:r w:rsidRPr="00DB713D">
        <w:rPr>
          <w:rFonts w:ascii="EB Garamond" w:hAnsi="EB Garamond" w:cs="Times New Roman"/>
          <w:bCs/>
          <w:spacing w:val="-8"/>
          <w:kern w:val="16"/>
          <w:sz w:val="24"/>
          <w:szCs w:val="24"/>
        </w:rPr>
        <w:t xml:space="preserve"> </w:t>
      </w:r>
      <w:r w:rsidRPr="00DB713D">
        <w:rPr>
          <w:rFonts w:ascii="EB Garamond" w:hAnsi="EB Garamond" w:cs="Times New Roman"/>
          <w:bCs/>
          <w:spacing w:val="-8"/>
          <w:kern w:val="16"/>
          <w:sz w:val="24"/>
          <w:szCs w:val="24"/>
        </w:rPr>
        <w:tab/>
      </w:r>
      <w:hyperlink w:anchor="c5lr3lplayanddailylivingroutines" w:history="1">
        <w:r w:rsidRPr="006A12F8">
          <w:rPr>
            <w:rStyle w:val="Hyperlink"/>
            <w:rFonts w:ascii="EB Garamond" w:eastAsia="Arial" w:hAnsi="EB Garamond" w:cs="Times New Roman"/>
            <w:bCs/>
            <w:spacing w:val="-8"/>
            <w:kern w:val="16"/>
            <w:sz w:val="24"/>
            <w:szCs w:val="24"/>
          </w:rPr>
          <w:t>Play and daily living routines that integrate and use large and small motor movements. LR 3.33-59</w:t>
        </w:r>
      </w:hyperlink>
      <w:r>
        <w:rPr>
          <w:rFonts w:ascii="EB Garamond" w:eastAsia="Arial" w:hAnsi="EB Garamond" w:cs="Times New Roman"/>
          <w:bCs/>
          <w:spacing w:val="-8"/>
          <w:kern w:val="16"/>
          <w:sz w:val="24"/>
          <w:szCs w:val="24"/>
        </w:rPr>
        <w:br/>
        <w:t xml:space="preserve"> </w:t>
      </w:r>
      <w:r>
        <w:rPr>
          <w:rFonts w:ascii="EB Garamond" w:eastAsia="Arial" w:hAnsi="EB Garamond" w:cs="Times New Roman"/>
          <w:bCs/>
          <w:spacing w:val="-8"/>
          <w:kern w:val="16"/>
          <w:sz w:val="24"/>
          <w:szCs w:val="24"/>
        </w:rPr>
        <w:tab/>
      </w:r>
      <w:hyperlink w:anchor="c5lr3lplayanddailylivingroutinestipsteac" w:history="1">
        <w:r w:rsidRPr="006A12F8">
          <w:rPr>
            <w:rStyle w:val="Hyperlink"/>
            <w:rFonts w:ascii="EB Garamond" w:eastAsia="Arial" w:hAnsi="EB Garamond" w:cs="Times New Roman"/>
            <w:bCs/>
            <w:spacing w:val="-8"/>
            <w:kern w:val="16"/>
            <w:sz w:val="24"/>
            <w:szCs w:val="24"/>
          </w:rPr>
          <w:t>Tips for teaching</w:t>
        </w:r>
      </w:hyperlink>
      <w:r>
        <w:rPr>
          <w:rFonts w:ascii="EB Garamond" w:eastAsia="Arial" w:hAnsi="EB Garamond" w:cs="Times New Roman"/>
          <w:bCs/>
          <w:spacing w:val="-8"/>
          <w:kern w:val="16"/>
          <w:sz w:val="24"/>
          <w:szCs w:val="24"/>
        </w:rPr>
        <w:br/>
        <w:t xml:space="preserve">  </w:t>
      </w:r>
      <w:r>
        <w:rPr>
          <w:rFonts w:ascii="EB Garamond" w:eastAsia="Arial" w:hAnsi="EB Garamond" w:cs="Times New Roman"/>
          <w:bCs/>
          <w:spacing w:val="-8"/>
          <w:kern w:val="16"/>
          <w:sz w:val="24"/>
          <w:szCs w:val="24"/>
        </w:rPr>
        <w:tab/>
      </w:r>
      <w:hyperlink w:anchor="c5lr3lplayanddailylivingroutineletsteach" w:history="1">
        <w:r w:rsidRPr="00C7534F">
          <w:rPr>
            <w:rStyle w:val="Hyperlink"/>
            <w:rFonts w:ascii="EB Garamond" w:eastAsia="Arial" w:hAnsi="EB Garamond" w:cs="Times New Roman"/>
            <w:bCs/>
            <w:spacing w:val="-8"/>
            <w:kern w:val="16"/>
            <w:sz w:val="24"/>
            <w:szCs w:val="24"/>
          </w:rPr>
          <w:t>Let’s teach</w:t>
        </w:r>
      </w:hyperlink>
      <w:r>
        <w:rPr>
          <w:rFonts w:ascii="EB Garamond" w:eastAsia="Arial" w:hAnsi="EB Garamond" w:cs="Times New Roman"/>
          <w:bCs/>
          <w:spacing w:val="-8"/>
          <w:kern w:val="16"/>
          <w:sz w:val="24"/>
          <w:szCs w:val="24"/>
        </w:rPr>
        <w:br/>
        <w:t xml:space="preserve"> </w:t>
      </w:r>
      <w:r>
        <w:rPr>
          <w:rFonts w:ascii="EB Garamond" w:eastAsia="Arial" w:hAnsi="EB Garamond" w:cs="Times New Roman"/>
          <w:bCs/>
          <w:spacing w:val="-8"/>
          <w:kern w:val="16"/>
          <w:sz w:val="24"/>
          <w:szCs w:val="24"/>
        </w:rPr>
        <w:tab/>
      </w:r>
      <w:hyperlink w:anchor="c5lr3lplayanddailylivingroutineteachname" w:history="1">
        <w:r w:rsidRPr="00D83B43">
          <w:rPr>
            <w:rStyle w:val="Hyperlink"/>
            <w:rFonts w:ascii="EB Garamond" w:eastAsia="Arial" w:hAnsi="EB Garamond" w:cs="Times New Roman"/>
            <w:spacing w:val="-8"/>
            <w:kern w:val="16"/>
            <w:sz w:val="24"/>
            <w:szCs w:val="24"/>
          </w:rPr>
          <w:t xml:space="preserve">Begin teaching </w:t>
        </w:r>
        <w:r w:rsidRPr="00D83B43">
          <w:rPr>
            <w:rStyle w:val="Hyperlink"/>
            <w:rFonts w:ascii="EB Garamond" w:hAnsi="EB Garamond" w:cs="Times New Roman"/>
            <w:spacing w:val="-8"/>
            <w:kern w:val="16"/>
            <w:sz w:val="24"/>
            <w:szCs w:val="24"/>
          </w:rPr>
          <w:t xml:space="preserve">the </w:t>
        </w:r>
        <w:r w:rsidRPr="00D83B43">
          <w:rPr>
            <w:rStyle w:val="Hyperlink"/>
            <w:rFonts w:ascii="EB Garamond" w:eastAsia="Arial" w:hAnsi="EB Garamond" w:cs="Times New Roman"/>
            <w:spacing w:val="-8"/>
            <w:kern w:val="16"/>
            <w:sz w:val="24"/>
            <w:szCs w:val="24"/>
          </w:rPr>
          <w:t xml:space="preserve">names </w:t>
        </w:r>
        <w:r w:rsidRPr="00D83B43">
          <w:rPr>
            <w:rStyle w:val="Hyperlink"/>
            <w:rFonts w:ascii="EB Garamond" w:hAnsi="EB Garamond" w:cs="Times New Roman"/>
            <w:spacing w:val="-8"/>
            <w:kern w:val="16"/>
            <w:sz w:val="24"/>
            <w:szCs w:val="24"/>
          </w:rPr>
          <w:t>for things even if your child cannot say the names</w:t>
        </w:r>
      </w:hyperlink>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hyperlink w:anchor="c5lr3lplayanddailylivingpointtoobjects" w:history="1">
        <w:r w:rsidRPr="00D83B43">
          <w:rPr>
            <w:rStyle w:val="Hyperlink"/>
            <w:rFonts w:ascii="EB Garamond" w:eastAsia="Arial" w:hAnsi="EB Garamond" w:cs="Times New Roman"/>
            <w:spacing w:val="-8"/>
            <w:kern w:val="16"/>
            <w:sz w:val="24"/>
            <w:szCs w:val="24"/>
          </w:rPr>
          <w:t xml:space="preserve">How to teach </w:t>
        </w:r>
        <w:r w:rsidRPr="00D83B43">
          <w:rPr>
            <w:rStyle w:val="Hyperlink"/>
            <w:rFonts w:ascii="EB Garamond" w:hAnsi="EB Garamond" w:cs="Times New Roman"/>
            <w:spacing w:val="-8"/>
            <w:kern w:val="16"/>
            <w:sz w:val="24"/>
            <w:szCs w:val="24"/>
          </w:rPr>
          <w:t>pointing to objects by name (identifying)</w:t>
        </w:r>
      </w:hyperlink>
      <w:r>
        <w:rPr>
          <w:rFonts w:ascii="EB Garamond" w:hAnsi="EB Garamond" w:cs="Times New Roman"/>
          <w:spacing w:val="-8"/>
          <w:kern w:val="16"/>
          <w:sz w:val="24"/>
          <w:szCs w:val="24"/>
        </w:rPr>
        <w:br/>
      </w:r>
      <w:hyperlink w:anchor="c56LR4coopandindepplay" w:history="1">
        <w:r w:rsidRPr="00B0281C">
          <w:rPr>
            <w:rStyle w:val="Hyperlink"/>
            <w:rFonts w:ascii="EB Garamond" w:hAnsi="EB Garamond" w:cs="Miriam"/>
            <w:spacing w:val="-8"/>
            <w:kern w:val="16"/>
            <w:sz w:val="24"/>
            <w:szCs w:val="24"/>
          </w:rPr>
          <w:t xml:space="preserve">Chapter 6 </w:t>
        </w:r>
        <w:r w:rsidRPr="00B0281C">
          <w:rPr>
            <w:rStyle w:val="Hyperlink"/>
            <w:rFonts w:ascii="EB Garamond" w:eastAsia="Times New Roman" w:hAnsi="EB Garamond" w:cs="Miriam"/>
            <w:kern w:val="36"/>
            <w:sz w:val="24"/>
            <w:szCs w:val="24"/>
          </w:rPr>
          <w:t>–</w:t>
        </w:r>
        <w:r w:rsidRPr="00B0281C">
          <w:rPr>
            <w:rStyle w:val="Hyperlink"/>
            <w:rFonts w:ascii="EB Garamond" w:hAnsi="EB Garamond" w:cs="Miriam"/>
            <w:spacing w:val="-8"/>
            <w:kern w:val="16"/>
            <w:sz w:val="24"/>
            <w:szCs w:val="24"/>
          </w:rPr>
          <w:t xml:space="preserve"> Learning Readiness 4. Cooperative and Independent Play</w:t>
        </w:r>
      </w:hyperlink>
      <w:r>
        <w:rPr>
          <w:rFonts w:ascii="EB Garamond" w:hAnsi="EB Garamond" w:cs="Miriam"/>
          <w:spacing w:val="-8"/>
          <w:kern w:val="16"/>
          <w:sz w:val="24"/>
          <w:szCs w:val="24"/>
        </w:rPr>
        <w:br/>
        <w:t xml:space="preserve"> </w:t>
      </w:r>
      <w:r>
        <w:rPr>
          <w:rFonts w:ascii="EB Garamond" w:hAnsi="EB Garamond" w:cs="Miriam"/>
          <w:spacing w:val="-8"/>
          <w:kern w:val="16"/>
          <w:sz w:val="24"/>
          <w:szCs w:val="24"/>
        </w:rPr>
        <w:tab/>
      </w:r>
      <w:hyperlink w:anchor="c56LR4coopandindepplayletsevaluate" w:history="1">
        <w:r w:rsidRPr="00B0281C">
          <w:rPr>
            <w:rStyle w:val="Hyperlink"/>
            <w:rFonts w:ascii="EB Garamond" w:hAnsi="EB Garamond" w:cs="Miriam"/>
            <w:spacing w:val="-8"/>
            <w:kern w:val="16"/>
            <w:sz w:val="24"/>
            <w:szCs w:val="24"/>
          </w:rPr>
          <w:t>Let’s evaluate</w:t>
        </w:r>
      </w:hyperlink>
      <w:r>
        <w:rPr>
          <w:rFonts w:ascii="EB Garamond" w:hAnsi="EB Garamond" w:cs="Miriam"/>
          <w:spacing w:val="-8"/>
          <w:kern w:val="16"/>
          <w:sz w:val="24"/>
          <w:szCs w:val="24"/>
        </w:rPr>
        <w:br/>
        <w:t xml:space="preserve"> </w:t>
      </w:r>
      <w:r>
        <w:rPr>
          <w:rFonts w:ascii="EB Garamond" w:hAnsi="EB Garamond" w:cs="Miriam"/>
          <w:spacing w:val="-8"/>
          <w:kern w:val="16"/>
          <w:sz w:val="24"/>
          <w:szCs w:val="24"/>
        </w:rPr>
        <w:tab/>
      </w:r>
      <w:bookmarkStart w:id="7" w:name="_Hlk112427507"/>
      <w:r w:rsidR="00595A4B">
        <w:rPr>
          <w:rFonts w:ascii="EB Garamond" w:hAnsi="EB Garamond" w:cs="Miriam"/>
          <w:spacing w:val="-8"/>
          <w:kern w:val="16"/>
          <w:sz w:val="24"/>
          <w:szCs w:val="24"/>
        </w:rPr>
        <w:fldChar w:fldCharType="begin"/>
      </w:r>
      <w:r w:rsidR="00595A4B">
        <w:rPr>
          <w:rFonts w:ascii="EB Garamond" w:hAnsi="EB Garamond" w:cs="Miriam"/>
          <w:spacing w:val="-8"/>
          <w:kern w:val="16"/>
          <w:sz w:val="24"/>
          <w:szCs w:val="24"/>
        </w:rPr>
        <w:instrText xml:space="preserve"> HYPERLINK  \l "c56LR4coopandindepplaylfirmingearlierbeh" </w:instrText>
      </w:r>
      <w:r w:rsidR="00595A4B">
        <w:rPr>
          <w:rFonts w:ascii="EB Garamond" w:hAnsi="EB Garamond" w:cs="Miriam"/>
          <w:spacing w:val="-8"/>
          <w:kern w:val="16"/>
          <w:sz w:val="24"/>
          <w:szCs w:val="24"/>
        </w:rPr>
      </w:r>
      <w:r w:rsidR="00595A4B">
        <w:rPr>
          <w:rFonts w:ascii="EB Garamond" w:hAnsi="EB Garamond" w:cs="Miriam"/>
          <w:spacing w:val="-8"/>
          <w:kern w:val="16"/>
          <w:sz w:val="24"/>
          <w:szCs w:val="24"/>
        </w:rPr>
        <w:fldChar w:fldCharType="separate"/>
      </w:r>
      <w:r w:rsidRPr="00595A4B">
        <w:rPr>
          <w:rStyle w:val="Hyperlink"/>
          <w:rFonts w:ascii="EB Garamond" w:hAnsi="EB Garamond" w:cs="Miriam"/>
          <w:spacing w:val="-8"/>
          <w:kern w:val="16"/>
          <w:sz w:val="24"/>
          <w:szCs w:val="24"/>
        </w:rPr>
        <w:t>Firming earlier behaviors</w:t>
      </w:r>
      <w:bookmarkEnd w:id="7"/>
      <w:r w:rsidR="00595A4B">
        <w:rPr>
          <w:rFonts w:ascii="EB Garamond" w:hAnsi="EB Garamond" w:cs="Miriam"/>
          <w:spacing w:val="-8"/>
          <w:kern w:val="16"/>
          <w:sz w:val="24"/>
          <w:szCs w:val="24"/>
        </w:rPr>
        <w:fldChar w:fldCharType="end"/>
      </w:r>
      <w:r>
        <w:rPr>
          <w:rFonts w:ascii="EB Garamond" w:hAnsi="EB Garamond" w:cs="Miriam"/>
          <w:spacing w:val="-8"/>
          <w:kern w:val="16"/>
          <w:sz w:val="24"/>
          <w:szCs w:val="24"/>
        </w:rPr>
        <w:br/>
        <w:t xml:space="preserve"> </w:t>
      </w:r>
      <w:r>
        <w:rPr>
          <w:rFonts w:ascii="EB Garamond" w:hAnsi="EB Garamond" w:cs="Miriam"/>
          <w:spacing w:val="-8"/>
          <w:kern w:val="16"/>
          <w:sz w:val="24"/>
          <w:szCs w:val="24"/>
        </w:rPr>
        <w:tab/>
      </w:r>
      <w:hyperlink w:anchor="c56LR4coopandindepplaytable22earlierbeha" w:history="1">
        <w:r w:rsidRPr="00595A4B">
          <w:rPr>
            <w:rStyle w:val="Hyperlink"/>
            <w:rFonts w:ascii="EB Garamond" w:hAnsi="EB Garamond" w:cs="Miriam"/>
            <w:spacing w:val="-8"/>
            <w:kern w:val="16"/>
            <w:sz w:val="24"/>
            <w:szCs w:val="24"/>
          </w:rPr>
          <w:t>Table 22. Earlier behaviors to firm up</w:t>
        </w:r>
      </w:hyperlink>
      <w:r>
        <w:rPr>
          <w:rFonts w:ascii="EB Garamond" w:hAnsi="EB Garamond" w:cs="Miriam"/>
          <w:spacing w:val="-8"/>
          <w:kern w:val="16"/>
          <w:sz w:val="24"/>
          <w:szCs w:val="24"/>
        </w:rPr>
        <w:br/>
        <w:t xml:space="preserve"> </w:t>
      </w:r>
      <w:r>
        <w:rPr>
          <w:rFonts w:ascii="EB Garamond" w:hAnsi="EB Garamond" w:cs="Miriam"/>
          <w:spacing w:val="-8"/>
          <w:kern w:val="16"/>
          <w:sz w:val="24"/>
          <w:szCs w:val="24"/>
        </w:rPr>
        <w:tab/>
      </w:r>
      <w:hyperlink w:anchor="c56LR4coopandindepplaygettoplayarea" w:history="1">
        <w:r w:rsidRPr="00595A4B">
          <w:rPr>
            <w:rStyle w:val="Hyperlink"/>
            <w:rFonts w:ascii="EB Garamond" w:hAnsi="EB Garamond" w:cs="Miriam"/>
            <w:spacing w:val="-8"/>
            <w:kern w:val="16"/>
            <w:sz w:val="24"/>
            <w:szCs w:val="24"/>
          </w:rPr>
          <w:t>Getting the child to a teaching/play area</w:t>
        </w:r>
      </w:hyperlink>
      <w:r>
        <w:rPr>
          <w:rFonts w:ascii="EB Garamond" w:hAnsi="EB Garamond" w:cs="Miriam"/>
          <w:spacing w:val="-8"/>
          <w:kern w:val="16"/>
          <w:sz w:val="24"/>
          <w:szCs w:val="24"/>
        </w:rPr>
        <w:br/>
        <w:t xml:space="preserve"> </w:t>
      </w:r>
      <w:r>
        <w:rPr>
          <w:rFonts w:ascii="EB Garamond" w:hAnsi="EB Garamond" w:cs="Miriam"/>
          <w:spacing w:val="-8"/>
          <w:kern w:val="16"/>
          <w:sz w:val="24"/>
          <w:szCs w:val="24"/>
        </w:rPr>
        <w:tab/>
      </w:r>
      <w:hyperlink w:anchor="c56LR4coopandindepplayteachtoplay" w:history="1">
        <w:r w:rsidRPr="00595A4B">
          <w:rPr>
            <w:rStyle w:val="Hyperlink"/>
            <w:rFonts w:ascii="EB Garamond" w:hAnsi="EB Garamond" w:cs="Miriam"/>
            <w:spacing w:val="-8"/>
            <w:kern w:val="16"/>
            <w:sz w:val="24"/>
            <w:szCs w:val="24"/>
          </w:rPr>
          <w:t>Teaching your child to play</w:t>
        </w:r>
      </w:hyperlink>
      <w:r>
        <w:rPr>
          <w:rFonts w:ascii="EB Garamond" w:hAnsi="EB Garamond" w:cs="Miriam"/>
          <w:spacing w:val="-8"/>
          <w:kern w:val="16"/>
          <w:sz w:val="24"/>
          <w:szCs w:val="24"/>
        </w:rPr>
        <w:br/>
        <w:t xml:space="preserve">  </w:t>
      </w:r>
      <w:r>
        <w:rPr>
          <w:rFonts w:ascii="EB Garamond" w:hAnsi="EB Garamond" w:cs="Miriam"/>
          <w:spacing w:val="-8"/>
          <w:kern w:val="16"/>
          <w:sz w:val="24"/>
          <w:szCs w:val="24"/>
        </w:rPr>
        <w:tab/>
      </w:r>
      <w:hyperlink w:anchor="ch6coopandindepplaylongerandindep" w:history="1">
        <w:r w:rsidRPr="00595A4B">
          <w:rPr>
            <w:rStyle w:val="Hyperlink"/>
            <w:rFonts w:ascii="EB Garamond" w:hAnsi="EB Garamond" w:cs="Times New Roman"/>
            <w:spacing w:val="-8"/>
            <w:kern w:val="16"/>
            <w:sz w:val="24"/>
            <w:szCs w:val="24"/>
          </w:rPr>
          <w:t>Teaching a child to play longer and more independently</w:t>
        </w:r>
      </w:hyperlink>
      <w:r w:rsidR="00DE302E">
        <w:rPr>
          <w:rFonts w:ascii="EB Garamond" w:hAnsi="EB Garamond"/>
          <w:bCs/>
          <w:spacing w:val="-8"/>
          <w:kern w:val="16"/>
          <w:sz w:val="24"/>
          <w:szCs w:val="24"/>
        </w:rPr>
        <w:br/>
        <w:t xml:space="preserve"> </w:t>
      </w:r>
      <w:r w:rsidR="00DE302E">
        <w:rPr>
          <w:rFonts w:ascii="EB Garamond" w:hAnsi="EB Garamond"/>
          <w:bCs/>
          <w:spacing w:val="-8"/>
          <w:kern w:val="16"/>
          <w:sz w:val="24"/>
          <w:szCs w:val="24"/>
        </w:rPr>
        <w:tab/>
      </w:r>
      <w:hyperlink w:anchor="ch6coopandindepplagoodlearninghabits" w:history="1">
        <w:r w:rsidRPr="00595A4B">
          <w:rPr>
            <w:rStyle w:val="Hyperlink"/>
            <w:rFonts w:ascii="EB Garamond" w:hAnsi="EB Garamond" w:cs="Times New Roman"/>
            <w:spacing w:val="-8"/>
            <w:kern w:val="16"/>
            <w:sz w:val="24"/>
            <w:szCs w:val="24"/>
          </w:rPr>
          <w:t>Strengthening good learning habits, such as sitting, listening, and doing</w:t>
        </w:r>
      </w:hyperlink>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hyperlink w:anchor="ch6coopandindepplaynearotherchildren" w:history="1">
        <w:r w:rsidRPr="00595A4B">
          <w:rPr>
            <w:rStyle w:val="Hyperlink"/>
            <w:rFonts w:ascii="EB Garamond" w:hAnsi="EB Garamond" w:cs="Times New Roman"/>
            <w:spacing w:val="-8"/>
            <w:kern w:val="16"/>
            <w:sz w:val="24"/>
            <w:szCs w:val="24"/>
          </w:rPr>
          <w:t>Playing near other children</w:t>
        </w:r>
      </w:hyperlink>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hyperlink w:anchor="ch6coopandindepcooperateandturns" w:history="1">
        <w:r w:rsidRPr="00595A4B">
          <w:rPr>
            <w:rStyle w:val="Hyperlink"/>
            <w:rFonts w:ascii="EB Garamond" w:hAnsi="EB Garamond" w:cs="Times New Roman"/>
            <w:spacing w:val="-8"/>
            <w:kern w:val="16"/>
            <w:sz w:val="24"/>
            <w:szCs w:val="24"/>
          </w:rPr>
          <w:t>Cooperating on a task and taking turns</w:t>
        </w:r>
      </w:hyperlink>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hyperlink w:anchor="ch6coopandindeptable23motorplayskills" w:history="1">
        <w:r w:rsidRPr="00595A4B">
          <w:rPr>
            <w:rStyle w:val="Hyperlink"/>
            <w:rFonts w:ascii="EB Garamond" w:hAnsi="EB Garamond" w:cs="Times New Roman"/>
            <w:bCs/>
            <w:spacing w:val="-8"/>
            <w:kern w:val="16"/>
            <w:sz w:val="24"/>
            <w:szCs w:val="24"/>
          </w:rPr>
          <w:t>Table 23. Motor and play skills</w:t>
        </w:r>
      </w:hyperlink>
      <w:r>
        <w:rPr>
          <w:rFonts w:ascii="EB Garamond" w:hAnsi="EB Garamond" w:cs="Times New Roman"/>
          <w:bCs/>
          <w:spacing w:val="-8"/>
          <w:kern w:val="16"/>
          <w:sz w:val="24"/>
          <w:szCs w:val="24"/>
        </w:rPr>
        <w:br/>
      </w:r>
      <w:hyperlink w:anchor="ch7lifeskills" w:history="1">
        <w:r w:rsidRPr="00595A4B">
          <w:rPr>
            <w:rStyle w:val="Hyperlink"/>
            <w:rFonts w:ascii="EB Garamond" w:hAnsi="EB Garamond" w:cs="Miriam"/>
            <w:spacing w:val="-8"/>
            <w:kern w:val="16"/>
            <w:sz w:val="24"/>
            <w:szCs w:val="24"/>
          </w:rPr>
          <w:t xml:space="preserve">Chapter 7 </w:t>
        </w:r>
        <w:r w:rsidRPr="00595A4B">
          <w:rPr>
            <w:rStyle w:val="Hyperlink"/>
            <w:rFonts w:ascii="EB Garamond" w:eastAsia="Times New Roman" w:hAnsi="EB Garamond" w:cs="Miriam"/>
            <w:b/>
            <w:bCs/>
            <w:kern w:val="36"/>
            <w:sz w:val="24"/>
            <w:szCs w:val="24"/>
          </w:rPr>
          <w:t>–</w:t>
        </w:r>
        <w:r w:rsidRPr="00595A4B">
          <w:rPr>
            <w:rStyle w:val="Hyperlink"/>
            <w:rFonts w:ascii="EB Garamond" w:hAnsi="EB Garamond" w:cs="Miriam"/>
            <w:spacing w:val="-8"/>
            <w:kern w:val="16"/>
            <w:sz w:val="24"/>
            <w:szCs w:val="24"/>
          </w:rPr>
          <w:t>Learning Readiness 5. Life Skills</w:t>
        </w:r>
      </w:hyperlink>
      <w:r w:rsidR="00DE302E">
        <w:rPr>
          <w:rFonts w:ascii="EB Garamond" w:hAnsi="EB Garamond"/>
          <w:bCs/>
          <w:spacing w:val="-8"/>
          <w:kern w:val="16"/>
          <w:sz w:val="24"/>
          <w:szCs w:val="24"/>
        </w:rPr>
        <w:br/>
      </w:r>
      <w:hyperlink w:anchor="ch7lifeskillafewguidelines" w:history="1">
        <w:r w:rsidRPr="00595A4B">
          <w:rPr>
            <w:rStyle w:val="Hyperlink"/>
            <w:rFonts w:ascii="EB Garamond" w:hAnsi="EB Garamond"/>
            <w:bCs/>
            <w:spacing w:val="-8"/>
            <w:kern w:val="16"/>
            <w:sz w:val="24"/>
            <w:szCs w:val="24"/>
          </w:rPr>
          <w:t>A few guidelines</w:t>
        </w:r>
      </w:hyperlink>
      <w:r>
        <w:rPr>
          <w:rFonts w:ascii="EB Garamond" w:hAnsi="EB Garamond"/>
          <w:bCs/>
          <w:spacing w:val="-8"/>
          <w:kern w:val="16"/>
          <w:sz w:val="24"/>
          <w:szCs w:val="24"/>
        </w:rPr>
        <w:br/>
      </w:r>
      <w:hyperlink w:anchor="ch7lifeskillsshoppinglr51" w:history="1">
        <w:r w:rsidRPr="00595A4B">
          <w:rPr>
            <w:rStyle w:val="Hyperlink"/>
            <w:rFonts w:ascii="EB Garamond" w:hAnsi="EB Garamond"/>
            <w:bCs/>
            <w:spacing w:val="-8"/>
            <w:kern w:val="16"/>
            <w:sz w:val="24"/>
            <w:szCs w:val="24"/>
          </w:rPr>
          <w:t>Shopping. LR5.1</w:t>
        </w:r>
      </w:hyperlink>
      <w:r>
        <w:rPr>
          <w:rFonts w:ascii="EB Garamond" w:hAnsi="EB Garamond"/>
          <w:bCs/>
          <w:spacing w:val="-8"/>
          <w:kern w:val="16"/>
          <w:sz w:val="24"/>
          <w:szCs w:val="24"/>
        </w:rPr>
        <w:br/>
      </w:r>
      <w:bookmarkStart w:id="8" w:name="ch7lifeskillsshoppinglr51tab22rogersanal"/>
      <w:r w:rsidR="00595A4B">
        <w:rPr>
          <w:rFonts w:ascii="EB Garamond" w:hAnsi="EB Garamond" w:cs="Times New Roman"/>
          <w:spacing w:val="-8"/>
          <w:kern w:val="16"/>
          <w:sz w:val="24"/>
          <w:szCs w:val="24"/>
        </w:rPr>
        <w:fldChar w:fldCharType="begin"/>
      </w:r>
      <w:r w:rsidR="00595A4B">
        <w:rPr>
          <w:rFonts w:ascii="EB Garamond" w:hAnsi="EB Garamond" w:cs="Times New Roman"/>
          <w:spacing w:val="-8"/>
          <w:kern w:val="16"/>
          <w:sz w:val="24"/>
          <w:szCs w:val="24"/>
        </w:rPr>
        <w:instrText xml:space="preserve"> HYPERLINK  \l "ch7lifeskillsshoppinglr51tab24rogersanal" </w:instrText>
      </w:r>
      <w:r w:rsidR="00595A4B">
        <w:rPr>
          <w:rFonts w:ascii="EB Garamond" w:hAnsi="EB Garamond" w:cs="Times New Roman"/>
          <w:spacing w:val="-8"/>
          <w:kern w:val="16"/>
          <w:sz w:val="24"/>
          <w:szCs w:val="24"/>
        </w:rPr>
      </w:r>
      <w:r w:rsidR="00595A4B">
        <w:rPr>
          <w:rFonts w:ascii="EB Garamond" w:hAnsi="EB Garamond" w:cs="Times New Roman"/>
          <w:spacing w:val="-8"/>
          <w:kern w:val="16"/>
          <w:sz w:val="24"/>
          <w:szCs w:val="24"/>
        </w:rPr>
        <w:fldChar w:fldCharType="separate"/>
      </w:r>
      <w:r w:rsidRPr="00595A4B">
        <w:rPr>
          <w:rStyle w:val="Hyperlink"/>
          <w:rFonts w:ascii="EB Garamond" w:hAnsi="EB Garamond" w:cs="Times New Roman"/>
          <w:spacing w:val="-8"/>
          <w:kern w:val="16"/>
          <w:sz w:val="24"/>
          <w:szCs w:val="24"/>
        </w:rPr>
        <w:t>Table 24. Rogers Family Knowledge Analysis of Grocery Shopping</w:t>
      </w:r>
      <w:bookmarkEnd w:id="8"/>
      <w:r w:rsidR="00595A4B">
        <w:rPr>
          <w:rFonts w:ascii="EB Garamond" w:hAnsi="EB Garamond" w:cs="Times New Roman"/>
          <w:spacing w:val="-8"/>
          <w:kern w:val="16"/>
          <w:sz w:val="24"/>
          <w:szCs w:val="24"/>
        </w:rPr>
        <w:fldChar w:fldCharType="end"/>
      </w:r>
      <w:r>
        <w:rPr>
          <w:rFonts w:ascii="EB Garamond" w:hAnsi="EB Garamond"/>
          <w:bCs/>
          <w:spacing w:val="-8"/>
          <w:kern w:val="16"/>
          <w:sz w:val="24"/>
          <w:szCs w:val="24"/>
        </w:rPr>
        <w:br/>
      </w:r>
      <w:hyperlink w:anchor="ch7lifeskillsshoppinglr51table25" w:history="1">
        <w:r w:rsidRPr="00595A4B">
          <w:rPr>
            <w:rStyle w:val="Hyperlink"/>
            <w:rFonts w:ascii="EB Garamond" w:hAnsi="EB Garamond"/>
            <w:bCs/>
            <w:spacing w:val="-8"/>
            <w:kern w:val="16"/>
            <w:sz w:val="24"/>
            <w:szCs w:val="24"/>
          </w:rPr>
          <w:t xml:space="preserve">Table 25. </w:t>
        </w:r>
        <w:r w:rsidRPr="00595A4B">
          <w:rPr>
            <w:rStyle w:val="Hyperlink"/>
            <w:rFonts w:ascii="EB Garamond" w:hAnsi="EB Garamond" w:cs="Times New Roman"/>
            <w:bCs/>
            <w:spacing w:val="-8"/>
            <w:kern w:val="16"/>
            <w:sz w:val="24"/>
            <w:szCs w:val="24"/>
          </w:rPr>
          <w:t>Plan for Teaching Grocery Shopping</w:t>
        </w:r>
      </w:hyperlink>
      <w:r>
        <w:rPr>
          <w:rFonts w:ascii="EB Garamond" w:hAnsi="EB Garamond" w:cs="Times New Roman"/>
          <w:b/>
          <w:spacing w:val="-8"/>
          <w:kern w:val="16"/>
          <w:sz w:val="24"/>
          <w:szCs w:val="24"/>
        </w:rPr>
        <w:br/>
      </w:r>
      <w:hyperlink w:anchor="ch7lifeskillsoutofcarLR52" w:history="1">
        <w:r w:rsidRPr="00595A4B">
          <w:rPr>
            <w:rStyle w:val="Hyperlink"/>
            <w:rFonts w:ascii="EB Garamond" w:hAnsi="EB Garamond" w:cs="Times New Roman"/>
            <w:bCs/>
            <w:spacing w:val="-8"/>
            <w:kern w:val="16"/>
            <w:sz w:val="24"/>
            <w:szCs w:val="24"/>
          </w:rPr>
          <w:t>Getting out of the car. LR5.2</w:t>
        </w:r>
      </w:hyperlink>
      <w:r>
        <w:rPr>
          <w:rFonts w:ascii="EB Garamond" w:hAnsi="EB Garamond" w:cs="Times New Roman"/>
          <w:bCs/>
          <w:spacing w:val="-8"/>
          <w:kern w:val="16"/>
          <w:sz w:val="24"/>
          <w:szCs w:val="24"/>
        </w:rPr>
        <w:br/>
      </w:r>
      <w:hyperlink w:anchor="ch7lifeskillsoutofcarLR52Table26" w:history="1">
        <w:r w:rsidRPr="00595A4B">
          <w:rPr>
            <w:rStyle w:val="Hyperlink"/>
            <w:rFonts w:ascii="EB Garamond" w:hAnsi="EB Garamond" w:cs="Times New Roman"/>
            <w:bCs/>
            <w:spacing w:val="-8"/>
            <w:kern w:val="16"/>
            <w:sz w:val="24"/>
            <w:szCs w:val="24"/>
          </w:rPr>
          <w:t>Table 26. Teaching Tommy to Get Out of the Car</w:t>
        </w:r>
      </w:hyperlink>
      <w:r>
        <w:rPr>
          <w:rFonts w:ascii="EB Garamond" w:hAnsi="EB Garamond" w:cs="Times New Roman"/>
          <w:bCs/>
          <w:spacing w:val="-8"/>
          <w:kern w:val="16"/>
          <w:sz w:val="24"/>
          <w:szCs w:val="24"/>
        </w:rPr>
        <w:br/>
      </w:r>
      <w:hyperlink w:anchor="ch7lifeskillsincarLR53" w:history="1">
        <w:r w:rsidRPr="003C7F90">
          <w:rPr>
            <w:rStyle w:val="Hyperlink"/>
            <w:rFonts w:ascii="EB Garamond" w:hAnsi="EB Garamond" w:cs="Times New Roman"/>
            <w:bCs/>
            <w:spacing w:val="-8"/>
            <w:kern w:val="16"/>
            <w:sz w:val="24"/>
            <w:szCs w:val="24"/>
          </w:rPr>
          <w:t>Getting in the car. LR5.3</w:t>
        </w:r>
      </w:hyperlink>
      <w:r>
        <w:rPr>
          <w:rFonts w:ascii="EB Garamond" w:hAnsi="EB Garamond" w:cs="Times New Roman"/>
          <w:bCs/>
          <w:spacing w:val="-8"/>
          <w:kern w:val="16"/>
          <w:sz w:val="24"/>
          <w:szCs w:val="24"/>
        </w:rPr>
        <w:br/>
      </w:r>
      <w:hyperlink w:anchor="ch7lifeskillsincartable27" w:history="1">
        <w:r w:rsidRPr="003C7F90">
          <w:rPr>
            <w:rStyle w:val="Hyperlink"/>
            <w:rFonts w:ascii="EB Garamond" w:hAnsi="EB Garamond" w:cs="Times New Roman"/>
            <w:bCs/>
            <w:spacing w:val="-8"/>
            <w:kern w:val="16"/>
            <w:sz w:val="24"/>
            <w:szCs w:val="24"/>
          </w:rPr>
          <w:t>Table 27. Teaching Tommy to Get in the Car</w:t>
        </w:r>
      </w:hyperlink>
      <w:r>
        <w:rPr>
          <w:rFonts w:ascii="EB Garamond" w:hAnsi="EB Garamond" w:cs="Times New Roman"/>
          <w:bCs/>
          <w:spacing w:val="-8"/>
          <w:kern w:val="16"/>
          <w:sz w:val="24"/>
          <w:szCs w:val="24"/>
        </w:rPr>
        <w:br/>
      </w:r>
      <w:hyperlink w:anchor="ch7lifeskillsincarbuckleunbklLR54" w:history="1">
        <w:r w:rsidRPr="003C7F90">
          <w:rPr>
            <w:rStyle w:val="Hyperlink"/>
            <w:rFonts w:ascii="EB Garamond" w:hAnsi="EB Garamond" w:cs="Times New Roman"/>
            <w:bCs/>
            <w:spacing w:val="-8"/>
            <w:kern w:val="16"/>
            <w:sz w:val="24"/>
            <w:szCs w:val="24"/>
          </w:rPr>
          <w:t>Car Seat Unbuckling and Buckling LR5.4</w:t>
        </w:r>
      </w:hyperlink>
      <w:r>
        <w:rPr>
          <w:rFonts w:ascii="EB Garamond" w:hAnsi="EB Garamond" w:cs="Times New Roman"/>
          <w:bCs/>
          <w:spacing w:val="-8"/>
          <w:kern w:val="16"/>
          <w:sz w:val="24"/>
          <w:szCs w:val="24"/>
        </w:rPr>
        <w:br/>
      </w:r>
      <w:hyperlink w:anchor="ch7lifeskillssjacktounbuckandbuckletbl28" w:history="1">
        <w:r w:rsidRPr="003C7F90">
          <w:rPr>
            <w:rStyle w:val="Hyperlink"/>
            <w:rFonts w:ascii="EB Garamond" w:hAnsi="EB Garamond" w:cs="Times New Roman"/>
            <w:bCs/>
            <w:spacing w:val="-8"/>
            <w:kern w:val="16"/>
            <w:sz w:val="24"/>
            <w:szCs w:val="24"/>
          </w:rPr>
          <w:t>Table 28. Teaching Jack to Unbuckle and Buckle His Seat Belt</w:t>
        </w:r>
      </w:hyperlink>
      <w:r>
        <w:rPr>
          <w:rFonts w:ascii="EB Garamond" w:hAnsi="EB Garamond" w:cs="Times New Roman"/>
          <w:bCs/>
          <w:spacing w:val="-8"/>
          <w:kern w:val="16"/>
          <w:sz w:val="24"/>
          <w:szCs w:val="24"/>
        </w:rPr>
        <w:br/>
      </w:r>
      <w:hyperlink w:anchor="ch7lifeskillsidressing55" w:history="1">
        <w:r w:rsidRPr="003C7F90">
          <w:rPr>
            <w:rStyle w:val="Hyperlink"/>
            <w:rFonts w:ascii="EB Garamond" w:hAnsi="EB Garamond" w:cs="Times New Roman"/>
            <w:bCs/>
            <w:spacing w:val="-8"/>
            <w:kern w:val="16"/>
            <w:sz w:val="24"/>
            <w:szCs w:val="24"/>
          </w:rPr>
          <w:t>Dressing. LR5.5</w:t>
        </w:r>
      </w:hyperlink>
      <w:r>
        <w:rPr>
          <w:rFonts w:ascii="EB Garamond" w:hAnsi="EB Garamond" w:cs="Times New Roman"/>
          <w:bCs/>
          <w:spacing w:val="-8"/>
          <w:kern w:val="16"/>
          <w:sz w:val="24"/>
          <w:szCs w:val="24"/>
        </w:rPr>
        <w:br/>
      </w:r>
      <w:hyperlink w:anchor="ch7lifeskillsidressing55table29" w:history="1">
        <w:r w:rsidRPr="003C7F90">
          <w:rPr>
            <w:rStyle w:val="Hyperlink"/>
            <w:rFonts w:ascii="EB Garamond" w:hAnsi="EB Garamond" w:cs="Times New Roman"/>
            <w:bCs/>
            <w:spacing w:val="-8"/>
            <w:kern w:val="16"/>
            <w:sz w:val="24"/>
            <w:szCs w:val="24"/>
          </w:rPr>
          <w:t>Table 29.  Teaching Pearl to Cooperate with Dressing and Undressing</w:t>
        </w:r>
      </w:hyperlink>
      <w:r>
        <w:rPr>
          <w:rFonts w:ascii="EB Garamond" w:hAnsi="EB Garamond" w:cs="Times New Roman"/>
          <w:bCs/>
          <w:spacing w:val="-8"/>
          <w:kern w:val="16"/>
          <w:sz w:val="24"/>
          <w:szCs w:val="24"/>
        </w:rPr>
        <w:br/>
      </w:r>
      <w:hyperlink w:anchor="ch7lifeskillsitoiletinglr56" w:history="1">
        <w:r w:rsidRPr="003C7F90">
          <w:rPr>
            <w:rStyle w:val="Hyperlink"/>
            <w:rFonts w:ascii="EB Garamond" w:hAnsi="EB Garamond" w:cs="Times New Roman"/>
            <w:bCs/>
            <w:spacing w:val="-8"/>
            <w:kern w:val="16"/>
            <w:sz w:val="24"/>
            <w:szCs w:val="24"/>
          </w:rPr>
          <w:t>Toileting. LR5.6</w:t>
        </w:r>
      </w:hyperlink>
      <w:r>
        <w:rPr>
          <w:rFonts w:ascii="EB Garamond" w:hAnsi="EB Garamond" w:cs="Times New Roman"/>
          <w:bCs/>
          <w:spacing w:val="-8"/>
          <w:kern w:val="16"/>
          <w:sz w:val="24"/>
          <w:szCs w:val="24"/>
        </w:rPr>
        <w:br/>
      </w:r>
      <w:hyperlink w:anchor="ch7lifeskillsitoiletingtable30" w:history="1">
        <w:r w:rsidRPr="003C7F90">
          <w:rPr>
            <w:rStyle w:val="Hyperlink"/>
            <w:rFonts w:ascii="EB Garamond" w:hAnsi="EB Garamond" w:cs="Times New Roman"/>
            <w:bCs/>
            <w:spacing w:val="-8"/>
            <w:kern w:val="16"/>
            <w:sz w:val="24"/>
            <w:szCs w:val="24"/>
          </w:rPr>
          <w:t>Table 30. The Marettis Teach Jimmy Pre-Toileting Skills</w:t>
        </w:r>
      </w:hyperlink>
      <w:r>
        <w:rPr>
          <w:rFonts w:ascii="EB Garamond" w:hAnsi="EB Garamond" w:cs="Times New Roman"/>
          <w:bCs/>
          <w:spacing w:val="-8"/>
          <w:kern w:val="16"/>
          <w:sz w:val="24"/>
          <w:szCs w:val="24"/>
        </w:rPr>
        <w:br/>
      </w:r>
      <w:hyperlink w:anchor="ch7lifeskillsbrushingteethlr57" w:history="1">
        <w:r w:rsidRPr="003C7F90">
          <w:rPr>
            <w:rStyle w:val="Hyperlink"/>
            <w:rFonts w:ascii="EB Garamond" w:hAnsi="EB Garamond" w:cs="Times New Roman"/>
            <w:bCs/>
            <w:spacing w:val="-8"/>
            <w:kern w:val="16"/>
            <w:sz w:val="24"/>
            <w:szCs w:val="24"/>
          </w:rPr>
          <w:t>Brushing Teeth LR5.7</w:t>
        </w:r>
      </w:hyperlink>
      <w:r>
        <w:rPr>
          <w:rFonts w:ascii="EB Garamond" w:hAnsi="EB Garamond" w:cs="Times New Roman"/>
          <w:bCs/>
          <w:spacing w:val="-8"/>
          <w:kern w:val="16"/>
          <w:sz w:val="24"/>
          <w:szCs w:val="24"/>
        </w:rPr>
        <w:br/>
      </w:r>
      <w:hyperlink w:anchor="ch7lifeskillsbrushingteethlr57table31" w:history="1">
        <w:r w:rsidRPr="003C7F90">
          <w:rPr>
            <w:rStyle w:val="Hyperlink"/>
            <w:rFonts w:ascii="EB Garamond" w:hAnsi="EB Garamond"/>
            <w:bCs/>
            <w:spacing w:val="-8"/>
            <w:kern w:val="16"/>
            <w:sz w:val="24"/>
            <w:szCs w:val="24"/>
          </w:rPr>
          <w:t>Table 31. Teaching Mark to Cooperate with Teeth Brushing</w:t>
        </w:r>
      </w:hyperlink>
      <w:r>
        <w:rPr>
          <w:rFonts w:ascii="EB Garamond" w:hAnsi="EB Garamond"/>
          <w:bCs/>
          <w:spacing w:val="-8"/>
          <w:kern w:val="16"/>
          <w:sz w:val="24"/>
          <w:szCs w:val="24"/>
        </w:rPr>
        <w:br/>
      </w:r>
      <w:hyperlink w:anchor="ch7lifeskillsbedtimelr58" w:history="1">
        <w:r w:rsidRPr="003C7F90">
          <w:rPr>
            <w:rStyle w:val="Hyperlink"/>
            <w:rFonts w:ascii="EB Garamond" w:hAnsi="EB Garamond"/>
            <w:bCs/>
            <w:spacing w:val="-8"/>
            <w:kern w:val="16"/>
            <w:sz w:val="24"/>
            <w:szCs w:val="24"/>
          </w:rPr>
          <w:t>Bed time. LR5.8</w:t>
        </w:r>
      </w:hyperlink>
      <w:r>
        <w:rPr>
          <w:rFonts w:ascii="EB Garamond" w:hAnsi="EB Garamond"/>
          <w:bCs/>
          <w:spacing w:val="-8"/>
          <w:kern w:val="16"/>
          <w:sz w:val="24"/>
          <w:szCs w:val="24"/>
        </w:rPr>
        <w:br/>
      </w:r>
      <w:hyperlink w:anchor="ch7lifeskillsbedtimelr58table32" w:history="1">
        <w:r w:rsidRPr="003C7F90">
          <w:rPr>
            <w:rStyle w:val="Hyperlink"/>
            <w:rFonts w:ascii="EB Garamond" w:hAnsi="EB Garamond" w:cs="Times New Roman"/>
            <w:bCs/>
            <w:spacing w:val="-8"/>
            <w:kern w:val="16"/>
            <w:sz w:val="24"/>
            <w:szCs w:val="24"/>
          </w:rPr>
          <w:t>Table 32.  Teaching Nancy to Cooperate with Bedtime</w:t>
        </w:r>
      </w:hyperlink>
      <w:r w:rsidR="00DE302E">
        <w:rPr>
          <w:rFonts w:ascii="EB Garamond" w:hAnsi="EB Garamond" w:cs="Times New Roman"/>
          <w:bCs/>
          <w:spacing w:val="-8"/>
          <w:kern w:val="16"/>
          <w:sz w:val="24"/>
          <w:szCs w:val="24"/>
        </w:rPr>
        <w:br/>
      </w:r>
      <w:hyperlink w:anchor="ch8commondifficulties" w:history="1">
        <w:r w:rsidR="00DE302E" w:rsidRPr="00E8549A">
          <w:rPr>
            <w:rStyle w:val="Hyperlink"/>
            <w:rFonts w:ascii="EB Garamond" w:hAnsi="EB Garamond" w:cs="Times New Roman"/>
            <w:bCs/>
            <w:spacing w:val="-8"/>
            <w:kern w:val="16"/>
            <w:sz w:val="24"/>
            <w:szCs w:val="24"/>
          </w:rPr>
          <w:t xml:space="preserve">Chapter 8 </w:t>
        </w:r>
        <w:r w:rsidR="00DE302E" w:rsidRPr="00E8549A">
          <w:rPr>
            <w:rStyle w:val="Hyperlink"/>
            <w:rFonts w:ascii="EB Garamond" w:hAnsi="EB Garamond" w:cs="Times New Roman"/>
            <w:bCs/>
            <w:spacing w:val="-8"/>
            <w:kern w:val="16"/>
            <w:sz w:val="24"/>
            <w:szCs w:val="24"/>
          </w:rPr>
          <w:softHyphen/>
        </w:r>
        <w:r w:rsidR="00DE302E" w:rsidRPr="00E8549A">
          <w:rPr>
            <w:rStyle w:val="Hyperlink"/>
            <w:rFonts w:ascii="EB Garamond" w:eastAsia="Times New Roman" w:hAnsi="EB Garamond" w:cs="Miriam"/>
            <w:b/>
            <w:bCs/>
            <w:kern w:val="36"/>
            <w:sz w:val="24"/>
            <w:szCs w:val="24"/>
          </w:rPr>
          <w:t>–</w:t>
        </w:r>
        <w:r w:rsidR="00DE302E" w:rsidRPr="00E8549A">
          <w:rPr>
            <w:rStyle w:val="Hyperlink"/>
            <w:rFonts w:ascii="EB Garamond" w:eastAsia="Times New Roman" w:hAnsi="EB Garamond" w:cs="Miriam"/>
            <w:kern w:val="36"/>
            <w:sz w:val="24"/>
            <w:szCs w:val="24"/>
          </w:rPr>
          <w:t>Handling Common Difficulties of Teaching</w:t>
        </w:r>
      </w:hyperlink>
      <w:r w:rsidR="00DE302E">
        <w:rPr>
          <w:rFonts w:ascii="EB Garamond" w:eastAsia="Times New Roman" w:hAnsi="EB Garamond" w:cs="Miriam"/>
          <w:color w:val="000000"/>
          <w:kern w:val="36"/>
          <w:sz w:val="24"/>
          <w:szCs w:val="24"/>
        </w:rPr>
        <w:br/>
      </w:r>
      <w:hyperlink w:anchor="ch8reasonswhynotlearning" w:history="1">
        <w:r w:rsidR="00DE302E" w:rsidRPr="00E8549A">
          <w:rPr>
            <w:rStyle w:val="Hyperlink"/>
            <w:rFonts w:ascii="EB Garamond" w:hAnsi="EB Garamond" w:cs="Times New Roman"/>
            <w:bCs/>
            <w:spacing w:val="-8"/>
            <w:kern w:val="16"/>
            <w:sz w:val="24"/>
            <w:szCs w:val="24"/>
          </w:rPr>
          <w:t>Some Reasons Why Your Child Doesn’t Seem to be Learning a Behavior</w:t>
        </w:r>
      </w:hyperlink>
      <w:r w:rsidR="00DE302E">
        <w:rPr>
          <w:rFonts w:ascii="EB Garamond" w:hAnsi="EB Garamond" w:cs="Times New Roman"/>
          <w:bCs/>
          <w:spacing w:val="-8"/>
          <w:kern w:val="16"/>
          <w:sz w:val="24"/>
          <w:szCs w:val="24"/>
        </w:rPr>
        <w:br/>
      </w:r>
      <w:hyperlink w:anchor="ch8whattoido" w:history="1">
        <w:r w:rsidR="00DE302E" w:rsidRPr="00E8549A">
          <w:rPr>
            <w:rStyle w:val="Hyperlink"/>
            <w:rFonts w:ascii="EB Garamond" w:hAnsi="EB Garamond" w:cs="Times New Roman"/>
            <w:bCs/>
            <w:spacing w:val="-8"/>
            <w:kern w:val="16"/>
            <w:sz w:val="24"/>
            <w:szCs w:val="24"/>
          </w:rPr>
          <w:t>What Do I Do When the Target Behavior is Not Increasing?</w:t>
        </w:r>
      </w:hyperlink>
      <w:r w:rsidR="00DE302E">
        <w:rPr>
          <w:rFonts w:ascii="EB Garamond" w:hAnsi="EB Garamond" w:cs="Times New Roman"/>
          <w:bCs/>
          <w:spacing w:val="-8"/>
          <w:kern w:val="16"/>
          <w:sz w:val="24"/>
          <w:szCs w:val="24"/>
        </w:rPr>
        <w:br/>
      </w:r>
      <w:hyperlink w:anchor="ch8checklistofproblemstable33" w:history="1">
        <w:r w:rsidR="00DE302E" w:rsidRPr="00E8549A">
          <w:rPr>
            <w:rStyle w:val="Hyperlink"/>
            <w:rFonts w:ascii="EB Garamond" w:hAnsi="EB Garamond" w:cs="Times New Roman"/>
            <w:bCs/>
            <w:spacing w:val="-8"/>
            <w:kern w:val="16"/>
            <w:sz w:val="24"/>
            <w:szCs w:val="24"/>
          </w:rPr>
          <w:t>Table 33. Checklist of Common Difficulties of Teaching</w:t>
        </w:r>
      </w:hyperlink>
      <w:r w:rsidR="00E8549A">
        <w:rPr>
          <w:rFonts w:ascii="EB Garamond" w:hAnsi="EB Garamond" w:cs="Times New Roman"/>
          <w:bCs/>
          <w:spacing w:val="-8"/>
          <w:kern w:val="16"/>
          <w:sz w:val="24"/>
          <w:szCs w:val="24"/>
        </w:rPr>
        <w:br/>
      </w:r>
      <w:hyperlink w:anchor="sampleofsources" w:history="1">
        <w:r w:rsidR="00E8549A" w:rsidRPr="00E8549A">
          <w:rPr>
            <w:rStyle w:val="Hyperlink"/>
            <w:rFonts w:ascii="EB Garamond" w:hAnsi="EB Garamond" w:cs="Times New Roman"/>
            <w:bCs/>
            <w:spacing w:val="-8"/>
            <w:kern w:val="16"/>
            <w:sz w:val="24"/>
            <w:szCs w:val="24"/>
          </w:rPr>
          <w:t>Sample of Sources and Extra Readings</w:t>
        </w:r>
      </w:hyperlink>
      <w:r>
        <w:rPr>
          <w:rFonts w:ascii="EB Garamond" w:hAnsi="EB Garamond" w:cs="Times New Roman"/>
          <w:bCs/>
          <w:spacing w:val="-8"/>
          <w:kern w:val="16"/>
          <w:sz w:val="24"/>
          <w:szCs w:val="24"/>
        </w:rPr>
        <w:br/>
      </w:r>
    </w:p>
    <w:p w14:paraId="1ADA1279"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bookmarkStart w:id="9" w:name="_Hlk108784995"/>
    </w:p>
    <w:p w14:paraId="30F29AF5" w14:textId="71C6493C" w:rsidR="00372DCA" w:rsidRDefault="008A583A" w:rsidP="00104750">
      <w:pPr>
        <w:tabs>
          <w:tab w:val="left" w:pos="360"/>
          <w:tab w:val="left" w:pos="720"/>
        </w:tabs>
        <w:spacing w:line="240" w:lineRule="auto"/>
        <w:rPr>
          <w:rFonts w:ascii="EB Garamond" w:hAnsi="EB Garamond" w:cs="Times New Roman"/>
          <w:color w:val="000000" w:themeColor="text1"/>
          <w:spacing w:val="-8"/>
          <w:kern w:val="16"/>
          <w:sz w:val="24"/>
          <w:szCs w:val="24"/>
        </w:rPr>
      </w:pPr>
      <w:bookmarkStart w:id="10" w:name="ch1"/>
      <w:r w:rsidRPr="00883E07">
        <w:rPr>
          <w:rFonts w:ascii="Miriam" w:hAnsi="Miriam" w:cs="Miriam" w:hint="cs"/>
          <w:b/>
          <w:spacing w:val="-8"/>
          <w:kern w:val="16"/>
          <w:sz w:val="40"/>
          <w:szCs w:val="40"/>
        </w:rPr>
        <w:t xml:space="preserve">Chapter 1  -  </w:t>
      </w:r>
      <w:r w:rsidR="0031494F" w:rsidRPr="00883E07">
        <w:rPr>
          <w:rFonts w:ascii="Miriam" w:hAnsi="Miriam" w:cs="Miriam" w:hint="cs"/>
          <w:b/>
          <w:spacing w:val="-8"/>
          <w:kern w:val="16"/>
          <w:sz w:val="40"/>
          <w:szCs w:val="40"/>
        </w:rPr>
        <w:t>What Are Learning Readiness Skills?</w:t>
      </w:r>
      <w:bookmarkEnd w:id="9"/>
      <w:bookmarkEnd w:id="10"/>
      <w:r w:rsidR="00B91C2A" w:rsidRPr="008E5410">
        <w:rPr>
          <w:rFonts w:ascii="EB Garamond" w:hAnsi="EB Garamond" w:cs="Times New Roman"/>
          <w:b/>
          <w:color w:val="000000" w:themeColor="text1"/>
          <w:spacing w:val="-8"/>
          <w:kern w:val="16"/>
          <w:sz w:val="24"/>
          <w:szCs w:val="24"/>
        </w:rPr>
        <w:br/>
      </w:r>
      <w:r w:rsidR="00B91C2A" w:rsidRPr="008E5410">
        <w:rPr>
          <w:rFonts w:ascii="EB Garamond" w:hAnsi="EB Garamond" w:cs="Times New Roman"/>
          <w:b/>
          <w:color w:val="000000" w:themeColor="text1"/>
          <w:spacing w:val="-8"/>
          <w:kern w:val="16"/>
          <w:sz w:val="24"/>
          <w:szCs w:val="24"/>
        </w:rPr>
        <w:br/>
      </w:r>
      <w:r w:rsidR="00B91C2A" w:rsidRPr="008E5410">
        <w:rPr>
          <w:rFonts w:ascii="EB Garamond" w:hAnsi="EB Garamond" w:cs="Times New Roman"/>
          <w:color w:val="000000" w:themeColor="text1"/>
          <w:spacing w:val="-8"/>
          <w:kern w:val="16"/>
          <w:sz w:val="24"/>
          <w:szCs w:val="24"/>
        </w:rPr>
        <w:t>What does it take for a child to join other persons in everyday activities---meals, getting ready for school, going for rides, shopping, conversations, play, cleaning the yard, learning new skills? Answer.  It takes basic behaviors that we call “learning readiness.” Learning readiness skills are knowledge elements of everything else we learn and do.  To join you and to learn with you, a child has to look and listen; watch; sit; come when asked; enjoy being with others (as shown by smiling and going to other persons); cooperate with requests (“Look,” “Touch blue,” “Say, mmmm.”), imitate, and handle objects (reach, grasp, lift, place).  Imagine trying to teach your child to play, to put on a sweater, or to talk, if your child does not look at you, does not watch when you show her how (model), does not cooperate with requests, and has trouble using her hands. Not fun</w:t>
      </w:r>
      <w:r w:rsidR="00B965A0" w:rsidRPr="008E5410">
        <w:rPr>
          <w:rFonts w:ascii="EB Garamond" w:hAnsi="EB Garamond" w:cs="Times New Roman"/>
          <w:color w:val="000000" w:themeColor="text1"/>
          <w:spacing w:val="-8"/>
          <w:kern w:val="16"/>
          <w:sz w:val="24"/>
          <w:szCs w:val="24"/>
        </w:rPr>
        <w:t>.</w:t>
      </w:r>
      <w:r w:rsidR="00F332CC" w:rsidRPr="008E5410">
        <w:rPr>
          <w:rFonts w:ascii="EB Garamond" w:hAnsi="EB Garamond" w:cs="Times New Roman"/>
          <w:color w:val="000000" w:themeColor="text1"/>
          <w:spacing w:val="-8"/>
          <w:kern w:val="16"/>
          <w:sz w:val="24"/>
          <w:szCs w:val="24"/>
        </w:rPr>
        <w:br/>
      </w:r>
      <w:r w:rsidR="00F332CC" w:rsidRPr="008E5410">
        <w:rPr>
          <w:rFonts w:ascii="EB Garamond" w:hAnsi="EB Garamond" w:cs="Times New Roman"/>
          <w:color w:val="000000" w:themeColor="text1"/>
          <w:spacing w:val="-8"/>
          <w:kern w:val="16"/>
          <w:sz w:val="24"/>
          <w:szCs w:val="24"/>
        </w:rPr>
        <w:br/>
      </w:r>
      <w:r w:rsidR="00B91C2A" w:rsidRPr="008E5410">
        <w:rPr>
          <w:rFonts w:ascii="EB Garamond" w:hAnsi="EB Garamond" w:cs="Times New Roman"/>
          <w:b/>
          <w:color w:val="000000" w:themeColor="text1"/>
          <w:spacing w:val="-8"/>
          <w:kern w:val="16"/>
          <w:sz w:val="24"/>
          <w:szCs w:val="24"/>
        </w:rPr>
        <w:t>Many children are weak on</w:t>
      </w:r>
      <w:r w:rsidR="00B91C2A" w:rsidRPr="008E5410">
        <w:rPr>
          <w:rFonts w:ascii="EB Garamond" w:hAnsi="EB Garamond" w:cs="Times New Roman"/>
          <w:color w:val="000000" w:themeColor="text1"/>
          <w:spacing w:val="-8"/>
          <w:kern w:val="16"/>
          <w:sz w:val="24"/>
          <w:szCs w:val="24"/>
        </w:rPr>
        <w:t xml:space="preserve"> </w:t>
      </w:r>
      <w:r w:rsidR="00B91C2A" w:rsidRPr="008E5410">
        <w:rPr>
          <w:rFonts w:ascii="EB Garamond" w:hAnsi="EB Garamond" w:cs="Times New Roman"/>
          <w:b/>
          <w:color w:val="000000" w:themeColor="text1"/>
          <w:spacing w:val="-8"/>
          <w:kern w:val="16"/>
          <w:sz w:val="24"/>
          <w:szCs w:val="24"/>
        </w:rPr>
        <w:t>the knowledge elements</w:t>
      </w:r>
      <w:r w:rsidR="00B965A0" w:rsidRPr="008E5410">
        <w:rPr>
          <w:rFonts w:ascii="EB Garamond" w:hAnsi="EB Garamond" w:cs="Times New Roman"/>
          <w:b/>
          <w:color w:val="000000" w:themeColor="text1"/>
          <w:spacing w:val="-8"/>
          <w:kern w:val="16"/>
          <w:sz w:val="24"/>
          <w:szCs w:val="24"/>
        </w:rPr>
        <w:t xml:space="preserve"> </w:t>
      </w:r>
      <w:r w:rsidR="00B91C2A" w:rsidRPr="008E5410">
        <w:rPr>
          <w:rFonts w:ascii="EB Garamond" w:hAnsi="EB Garamond" w:cs="Times New Roman"/>
          <w:b/>
          <w:color w:val="000000" w:themeColor="text1"/>
          <w:spacing w:val="-8"/>
          <w:kern w:val="16"/>
          <w:sz w:val="24"/>
          <w:szCs w:val="24"/>
        </w:rPr>
        <w:t>that we call Learning Readiness skills.</w:t>
      </w:r>
      <w:r w:rsidR="00101C09" w:rsidRPr="008E5410">
        <w:rPr>
          <w:rFonts w:ascii="EB Garamond" w:hAnsi="EB Garamond" w:cs="Times New Roman"/>
          <w:color w:val="000000" w:themeColor="text1"/>
          <w:spacing w:val="-8"/>
          <w:kern w:val="16"/>
          <w:sz w:val="24"/>
          <w:szCs w:val="24"/>
        </w:rPr>
        <w:br/>
      </w:r>
      <w:r w:rsidR="00B91C2A" w:rsidRPr="008E5410">
        <w:rPr>
          <w:rFonts w:ascii="EB Garamond" w:hAnsi="EB Garamond" w:cs="Times New Roman"/>
          <w:color w:val="000000" w:themeColor="text1"/>
          <w:spacing w:val="-8"/>
          <w:kern w:val="16"/>
          <w:sz w:val="24"/>
          <w:szCs w:val="24"/>
        </w:rPr>
        <w:t>They do not do the</w:t>
      </w:r>
      <w:r w:rsidR="00E87435">
        <w:rPr>
          <w:rFonts w:ascii="EB Garamond" w:hAnsi="EB Garamond" w:cs="Times New Roman"/>
          <w:color w:val="000000" w:themeColor="text1"/>
          <w:spacing w:val="-8"/>
          <w:kern w:val="16"/>
          <w:sz w:val="24"/>
          <w:szCs w:val="24"/>
        </w:rPr>
        <w:t>se skills</w:t>
      </w:r>
      <w:r w:rsidR="00B91C2A" w:rsidRPr="008E5410">
        <w:rPr>
          <w:rFonts w:ascii="EB Garamond" w:hAnsi="EB Garamond" w:cs="Times New Roman"/>
          <w:color w:val="000000" w:themeColor="text1"/>
          <w:spacing w:val="-8"/>
          <w:kern w:val="16"/>
          <w:sz w:val="24"/>
          <w:szCs w:val="24"/>
        </w:rPr>
        <w:t xml:space="preserve"> often enough, for long enough, in enough places, </w:t>
      </w:r>
      <w:r w:rsidR="007E0AB0" w:rsidRPr="008E5410">
        <w:rPr>
          <w:rFonts w:ascii="EB Garamond" w:hAnsi="EB Garamond" w:cs="Times New Roman"/>
          <w:color w:val="000000" w:themeColor="text1"/>
          <w:spacing w:val="-8"/>
          <w:kern w:val="16"/>
          <w:sz w:val="24"/>
          <w:szCs w:val="24"/>
        </w:rPr>
        <w:t xml:space="preserve">in enough tasks, </w:t>
      </w:r>
      <w:r w:rsidR="00B91C2A" w:rsidRPr="008E5410">
        <w:rPr>
          <w:rFonts w:ascii="EB Garamond" w:hAnsi="EB Garamond" w:cs="Times New Roman"/>
          <w:color w:val="000000" w:themeColor="text1"/>
          <w:spacing w:val="-8"/>
          <w:kern w:val="16"/>
          <w:sz w:val="24"/>
          <w:szCs w:val="24"/>
        </w:rPr>
        <w:t>or with enough skill</w:t>
      </w:r>
      <w:r w:rsidR="00FA3FA5" w:rsidRPr="008E5410">
        <w:rPr>
          <w:rFonts w:ascii="EB Garamond" w:hAnsi="EB Garamond" w:cs="Times New Roman"/>
          <w:color w:val="000000" w:themeColor="text1"/>
          <w:spacing w:val="-8"/>
          <w:kern w:val="16"/>
          <w:sz w:val="24"/>
          <w:szCs w:val="24"/>
        </w:rPr>
        <w:t>--</w:t>
      </w:r>
      <w:r w:rsidR="00E975B4" w:rsidRPr="008E5410">
        <w:rPr>
          <w:rFonts w:ascii="EB Garamond" w:hAnsi="EB Garamond" w:cs="Times New Roman"/>
          <w:color w:val="000000" w:themeColor="text1"/>
          <w:spacing w:val="-8"/>
          <w:kern w:val="16"/>
          <w:sz w:val="24"/>
          <w:szCs w:val="24"/>
        </w:rPr>
        <w:t>the right movements</w:t>
      </w:r>
      <w:r w:rsidR="00B91C2A" w:rsidRPr="008E5410">
        <w:rPr>
          <w:rFonts w:ascii="EB Garamond" w:hAnsi="EB Garamond" w:cs="Times New Roman"/>
          <w:color w:val="000000" w:themeColor="text1"/>
          <w:spacing w:val="-8"/>
          <w:kern w:val="16"/>
          <w:sz w:val="24"/>
          <w:szCs w:val="24"/>
        </w:rPr>
        <w:t xml:space="preserve">. </w:t>
      </w:r>
      <w:r w:rsidR="00B91C2A" w:rsidRPr="008E5410">
        <w:rPr>
          <w:rFonts w:ascii="EB Garamond" w:hAnsi="EB Garamond" w:cs="Times New Roman"/>
          <w:color w:val="000000" w:themeColor="text1"/>
          <w:spacing w:val="-8"/>
          <w:kern w:val="16"/>
          <w:sz w:val="24"/>
          <w:szCs w:val="24"/>
        </w:rPr>
        <w:br/>
        <w:t xml:space="preserve">Please skim </w:t>
      </w:r>
      <w:r w:rsidR="00F059A4" w:rsidRPr="008E5410">
        <w:rPr>
          <w:rFonts w:ascii="EB Garamond" w:hAnsi="EB Garamond" w:cs="Times New Roman"/>
          <w:color w:val="000000" w:themeColor="text1"/>
          <w:spacing w:val="-8"/>
          <w:kern w:val="16"/>
          <w:sz w:val="24"/>
          <w:szCs w:val="24"/>
        </w:rPr>
        <w:t xml:space="preserve">Chapters </w:t>
      </w:r>
      <w:r w:rsidR="00B91C2A" w:rsidRPr="008E5410">
        <w:rPr>
          <w:rFonts w:ascii="EB Garamond" w:hAnsi="EB Garamond" w:cs="Times New Roman"/>
          <w:color w:val="000000" w:themeColor="text1"/>
          <w:spacing w:val="-8"/>
          <w:kern w:val="16"/>
          <w:sz w:val="24"/>
          <w:szCs w:val="24"/>
        </w:rPr>
        <w:t>1</w:t>
      </w:r>
      <w:r w:rsidR="00870EEA" w:rsidRPr="008E5410">
        <w:rPr>
          <w:rFonts w:ascii="EB Garamond" w:hAnsi="EB Garamond" w:cs="Times New Roman"/>
          <w:color w:val="000000" w:themeColor="text1"/>
          <w:spacing w:val="-8"/>
          <w:kern w:val="16"/>
          <w:sz w:val="24"/>
          <w:szCs w:val="24"/>
        </w:rPr>
        <w:t xml:space="preserve"> and 2 in Book </w:t>
      </w:r>
      <w:r w:rsidR="007B635E" w:rsidRPr="008E5410">
        <w:rPr>
          <w:rFonts w:ascii="EB Garamond" w:hAnsi="EB Garamond" w:cs="Times New Roman"/>
          <w:color w:val="000000" w:themeColor="text1"/>
          <w:spacing w:val="-8"/>
          <w:kern w:val="16"/>
          <w:sz w:val="24"/>
          <w:szCs w:val="24"/>
        </w:rPr>
        <w:t xml:space="preserve">1, </w:t>
      </w:r>
      <w:r w:rsidR="00B91C2A" w:rsidRPr="008E5410">
        <w:rPr>
          <w:rFonts w:ascii="EB Garamond" w:hAnsi="EB Garamond" w:cs="Times New Roman"/>
          <w:color w:val="000000" w:themeColor="text1"/>
          <w:spacing w:val="-8"/>
          <w:kern w:val="16"/>
          <w:sz w:val="24"/>
          <w:szCs w:val="24"/>
        </w:rPr>
        <w:t xml:space="preserve">on </w:t>
      </w:r>
      <w:r w:rsidR="00870EEA" w:rsidRPr="008E5410">
        <w:rPr>
          <w:rFonts w:ascii="EB Garamond" w:hAnsi="EB Garamond" w:cs="Times New Roman"/>
          <w:color w:val="000000" w:themeColor="text1"/>
          <w:spacing w:val="-8"/>
          <w:kern w:val="16"/>
          <w:sz w:val="24"/>
          <w:szCs w:val="24"/>
        </w:rPr>
        <w:br/>
        <w:t>1.</w:t>
      </w:r>
      <w:r w:rsidR="00870EEA" w:rsidRPr="008E5410">
        <w:rPr>
          <w:rFonts w:ascii="EB Garamond" w:hAnsi="EB Garamond" w:cs="Times New Roman"/>
          <w:color w:val="000000" w:themeColor="text1"/>
          <w:spacing w:val="-8"/>
          <w:kern w:val="16"/>
          <w:sz w:val="24"/>
          <w:szCs w:val="24"/>
        </w:rPr>
        <w:tab/>
      </w:r>
      <w:r w:rsidR="008E368C" w:rsidRPr="008E5410">
        <w:rPr>
          <w:rFonts w:ascii="EB Garamond" w:hAnsi="EB Garamond" w:cs="Times New Roman"/>
          <w:color w:val="000000" w:themeColor="text1"/>
          <w:spacing w:val="-8"/>
          <w:kern w:val="16"/>
          <w:sz w:val="24"/>
          <w:szCs w:val="24"/>
        </w:rPr>
        <w:t>Descriptions of children.</w:t>
      </w:r>
      <w:r w:rsidR="008E368C" w:rsidRPr="008E5410">
        <w:rPr>
          <w:rFonts w:ascii="EB Garamond" w:hAnsi="EB Garamond" w:cs="Times New Roman"/>
          <w:color w:val="000000" w:themeColor="text1"/>
          <w:spacing w:val="-8"/>
          <w:kern w:val="16"/>
          <w:sz w:val="24"/>
          <w:szCs w:val="24"/>
        </w:rPr>
        <w:br/>
        <w:t>2.</w:t>
      </w:r>
      <w:r w:rsidR="008E368C" w:rsidRPr="008E5410">
        <w:rPr>
          <w:rFonts w:ascii="EB Garamond" w:hAnsi="EB Garamond" w:cs="Times New Roman"/>
          <w:color w:val="000000" w:themeColor="text1"/>
          <w:spacing w:val="-8"/>
          <w:kern w:val="16"/>
          <w:sz w:val="24"/>
          <w:szCs w:val="24"/>
        </w:rPr>
        <w:tab/>
      </w:r>
      <w:r w:rsidR="00870EEA" w:rsidRPr="008E5410">
        <w:rPr>
          <w:rFonts w:ascii="EB Garamond" w:hAnsi="EB Garamond" w:cs="Times New Roman"/>
          <w:color w:val="000000" w:themeColor="text1"/>
          <w:spacing w:val="-8"/>
          <w:kern w:val="16"/>
          <w:sz w:val="24"/>
          <w:szCs w:val="24"/>
        </w:rPr>
        <w:t>Le</w:t>
      </w:r>
      <w:r w:rsidR="00B91C2A" w:rsidRPr="008E5410">
        <w:rPr>
          <w:rFonts w:ascii="EB Garamond" w:hAnsi="EB Garamond" w:cs="Times New Roman"/>
          <w:color w:val="000000" w:themeColor="text1"/>
          <w:spacing w:val="-8"/>
          <w:kern w:val="16"/>
          <w:sz w:val="24"/>
          <w:szCs w:val="24"/>
        </w:rPr>
        <w:t>arning difficulties your child may have.</w:t>
      </w:r>
      <w:r w:rsidR="008E368C" w:rsidRPr="008E5410">
        <w:rPr>
          <w:rFonts w:ascii="EB Garamond" w:hAnsi="EB Garamond" w:cs="Times New Roman"/>
          <w:color w:val="000000" w:themeColor="text1"/>
          <w:spacing w:val="-8"/>
          <w:kern w:val="16"/>
          <w:sz w:val="24"/>
          <w:szCs w:val="24"/>
        </w:rPr>
        <w:t xml:space="preserve"> </w:t>
      </w:r>
    </w:p>
    <w:p w14:paraId="267AE8EC" w14:textId="5A65E391" w:rsidR="000666B0" w:rsidRDefault="00592E8B" w:rsidP="00104750">
      <w:pPr>
        <w:tabs>
          <w:tab w:val="left" w:pos="360"/>
          <w:tab w:val="left" w:pos="720"/>
        </w:tabs>
        <w:spacing w:line="240" w:lineRule="auto"/>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 xml:space="preserve">Here is the sequence of skills we’ll be teaching. </w:t>
      </w:r>
      <w:r w:rsidR="000666B0">
        <w:rPr>
          <w:rFonts w:ascii="EB Garamond" w:hAnsi="EB Garamond" w:cs="Times New Roman"/>
          <w:color w:val="000000" w:themeColor="text1"/>
          <w:spacing w:val="-8"/>
          <w:kern w:val="16"/>
          <w:sz w:val="24"/>
          <w:szCs w:val="24"/>
        </w:rPr>
        <w:t xml:space="preserve">Notice how </w:t>
      </w:r>
      <w:r w:rsidR="00C143E7">
        <w:rPr>
          <w:rFonts w:ascii="EB Garamond" w:hAnsi="EB Garamond" w:cs="Times New Roman"/>
          <w:color w:val="000000" w:themeColor="text1"/>
          <w:spacing w:val="-8"/>
          <w:kern w:val="16"/>
          <w:sz w:val="24"/>
          <w:szCs w:val="24"/>
        </w:rPr>
        <w:t xml:space="preserve">earlier </w:t>
      </w:r>
      <w:r w:rsidR="000666B0">
        <w:rPr>
          <w:rFonts w:ascii="EB Garamond" w:hAnsi="EB Garamond" w:cs="Times New Roman"/>
          <w:color w:val="000000" w:themeColor="text1"/>
          <w:spacing w:val="-8"/>
          <w:kern w:val="16"/>
          <w:sz w:val="24"/>
          <w:szCs w:val="24"/>
        </w:rPr>
        <w:t>skill</w:t>
      </w:r>
      <w:r w:rsidR="00C143E7">
        <w:rPr>
          <w:rFonts w:ascii="EB Garamond" w:hAnsi="EB Garamond" w:cs="Times New Roman"/>
          <w:color w:val="000000" w:themeColor="text1"/>
          <w:spacing w:val="-8"/>
          <w:kern w:val="16"/>
          <w:sz w:val="24"/>
          <w:szCs w:val="24"/>
        </w:rPr>
        <w:t>s</w:t>
      </w:r>
      <w:r w:rsidR="000666B0">
        <w:rPr>
          <w:rFonts w:ascii="EB Garamond" w:hAnsi="EB Garamond" w:cs="Times New Roman"/>
          <w:color w:val="000000" w:themeColor="text1"/>
          <w:spacing w:val="-8"/>
          <w:kern w:val="16"/>
          <w:sz w:val="24"/>
          <w:szCs w:val="24"/>
        </w:rPr>
        <w:t xml:space="preserve"> </w:t>
      </w:r>
      <w:r w:rsidR="00C143E7">
        <w:rPr>
          <w:rFonts w:ascii="EB Garamond" w:hAnsi="EB Garamond" w:cs="Times New Roman"/>
          <w:color w:val="000000" w:themeColor="text1"/>
          <w:spacing w:val="-8"/>
          <w:kern w:val="16"/>
          <w:sz w:val="24"/>
          <w:szCs w:val="24"/>
        </w:rPr>
        <w:t>in</w:t>
      </w:r>
      <w:r w:rsidR="000666B0">
        <w:rPr>
          <w:rFonts w:ascii="EB Garamond" w:hAnsi="EB Garamond" w:cs="Times New Roman"/>
          <w:color w:val="000000" w:themeColor="text1"/>
          <w:spacing w:val="-8"/>
          <w:kern w:val="16"/>
          <w:sz w:val="24"/>
          <w:szCs w:val="24"/>
        </w:rPr>
        <w:t xml:space="preserve"> an area prepare</w:t>
      </w:r>
      <w:r w:rsidR="00C143E7">
        <w:rPr>
          <w:rFonts w:ascii="EB Garamond" w:hAnsi="EB Garamond" w:cs="Times New Roman"/>
          <w:color w:val="000000" w:themeColor="text1"/>
          <w:spacing w:val="-8"/>
          <w:kern w:val="16"/>
          <w:sz w:val="24"/>
          <w:szCs w:val="24"/>
        </w:rPr>
        <w:t xml:space="preserve"> a</w:t>
      </w:r>
      <w:r w:rsidR="000666B0">
        <w:rPr>
          <w:rFonts w:ascii="EB Garamond" w:hAnsi="EB Garamond" w:cs="Times New Roman"/>
          <w:color w:val="000000" w:themeColor="text1"/>
          <w:spacing w:val="-8"/>
          <w:kern w:val="16"/>
          <w:sz w:val="24"/>
          <w:szCs w:val="24"/>
        </w:rPr>
        <w:t xml:space="preserve"> child to learn the next skills</w:t>
      </w:r>
      <w:r w:rsidR="00E87435">
        <w:rPr>
          <w:rFonts w:ascii="EB Garamond" w:hAnsi="EB Garamond" w:cs="Times New Roman"/>
          <w:color w:val="000000" w:themeColor="text1"/>
          <w:spacing w:val="-8"/>
          <w:kern w:val="16"/>
          <w:sz w:val="24"/>
          <w:szCs w:val="24"/>
        </w:rPr>
        <w:t xml:space="preserve"> in that area</w:t>
      </w:r>
      <w:r w:rsidR="000666B0">
        <w:rPr>
          <w:rFonts w:ascii="EB Garamond" w:hAnsi="EB Garamond" w:cs="Times New Roman"/>
          <w:color w:val="000000" w:themeColor="text1"/>
          <w:spacing w:val="-8"/>
          <w:kern w:val="16"/>
          <w:sz w:val="24"/>
          <w:szCs w:val="24"/>
        </w:rPr>
        <w:t xml:space="preserve">; and </w:t>
      </w:r>
      <w:r w:rsidR="00E87435">
        <w:rPr>
          <w:rFonts w:ascii="EB Garamond" w:hAnsi="EB Garamond" w:cs="Times New Roman"/>
          <w:color w:val="000000" w:themeColor="text1"/>
          <w:spacing w:val="-8"/>
          <w:kern w:val="16"/>
          <w:sz w:val="24"/>
          <w:szCs w:val="24"/>
        </w:rPr>
        <w:t xml:space="preserve">how </w:t>
      </w:r>
      <w:r w:rsidR="00C143E7">
        <w:rPr>
          <w:rFonts w:ascii="EB Garamond" w:hAnsi="EB Garamond" w:cs="Times New Roman"/>
          <w:color w:val="000000" w:themeColor="text1"/>
          <w:spacing w:val="-8"/>
          <w:kern w:val="16"/>
          <w:sz w:val="24"/>
          <w:szCs w:val="24"/>
        </w:rPr>
        <w:t xml:space="preserve">earlier </w:t>
      </w:r>
      <w:r w:rsidR="000666B0">
        <w:rPr>
          <w:rFonts w:ascii="EB Garamond" w:hAnsi="EB Garamond" w:cs="Times New Roman"/>
          <w:color w:val="000000" w:themeColor="text1"/>
          <w:spacing w:val="-8"/>
          <w:kern w:val="16"/>
          <w:sz w:val="24"/>
          <w:szCs w:val="24"/>
        </w:rPr>
        <w:t>skill area</w:t>
      </w:r>
      <w:r w:rsidR="00C143E7">
        <w:rPr>
          <w:rFonts w:ascii="EB Garamond" w:hAnsi="EB Garamond" w:cs="Times New Roman"/>
          <w:color w:val="000000" w:themeColor="text1"/>
          <w:spacing w:val="-8"/>
          <w:kern w:val="16"/>
          <w:sz w:val="24"/>
          <w:szCs w:val="24"/>
        </w:rPr>
        <w:t>s</w:t>
      </w:r>
      <w:r w:rsidR="000666B0">
        <w:rPr>
          <w:rFonts w:ascii="EB Garamond" w:hAnsi="EB Garamond" w:cs="Times New Roman"/>
          <w:color w:val="000000" w:themeColor="text1"/>
          <w:spacing w:val="-8"/>
          <w:kern w:val="16"/>
          <w:sz w:val="24"/>
          <w:szCs w:val="24"/>
        </w:rPr>
        <w:t xml:space="preserve"> prepare the child to learn in the next skill areas. This is called a “</w:t>
      </w:r>
      <w:r>
        <w:rPr>
          <w:rFonts w:ascii="EB Garamond" w:hAnsi="EB Garamond" w:cs="Times New Roman"/>
          <w:color w:val="000000" w:themeColor="text1"/>
          <w:spacing w:val="-8"/>
          <w:kern w:val="16"/>
          <w:sz w:val="24"/>
          <w:szCs w:val="24"/>
        </w:rPr>
        <w:t>logically progressive sequence</w:t>
      </w:r>
      <w:r w:rsidR="000666B0">
        <w:rPr>
          <w:rFonts w:ascii="EB Garamond" w:hAnsi="EB Garamond" w:cs="Times New Roman"/>
          <w:color w:val="000000" w:themeColor="text1"/>
          <w:spacing w:val="-8"/>
          <w:kern w:val="16"/>
          <w:sz w:val="24"/>
          <w:szCs w:val="24"/>
        </w:rPr>
        <w:t xml:space="preserve">.” </w:t>
      </w:r>
      <w:r>
        <w:rPr>
          <w:rFonts w:ascii="EB Garamond" w:hAnsi="EB Garamond" w:cs="Times New Roman"/>
          <w:color w:val="000000" w:themeColor="text1"/>
          <w:spacing w:val="-8"/>
          <w:kern w:val="16"/>
          <w:sz w:val="24"/>
          <w:szCs w:val="24"/>
        </w:rPr>
        <w:t xml:space="preserve"> </w:t>
      </w:r>
    </w:p>
    <w:p w14:paraId="759BCF7C" w14:textId="77777777" w:rsidR="00372DCA" w:rsidRPr="009F4303" w:rsidRDefault="00372DCA" w:rsidP="00104750">
      <w:pPr>
        <w:tabs>
          <w:tab w:val="left" w:pos="4590"/>
        </w:tabs>
        <w:jc w:val="center"/>
        <w:rPr>
          <w:rFonts w:ascii="EB Garamond" w:hAnsi="EB Garamond" w:cs="Times New Roman"/>
          <w:b/>
          <w:spacing w:val="-8"/>
          <w:kern w:val="16"/>
          <w:sz w:val="24"/>
          <w:szCs w:val="24"/>
        </w:rPr>
      </w:pPr>
      <w:r w:rsidRPr="008A1D57">
        <w:rPr>
          <w:rFonts w:ascii="EB Garamond" w:hAnsi="EB Garamond" w:cs="Times New Roman"/>
          <w:b/>
          <w:spacing w:val="-8"/>
          <w:kern w:val="16"/>
          <w:sz w:val="24"/>
          <w:szCs w:val="24"/>
        </w:rPr>
        <w:t>Sequence</w:t>
      </w:r>
      <w:r>
        <w:rPr>
          <w:rFonts w:ascii="EB Garamond" w:hAnsi="EB Garamond" w:cs="Times New Roman"/>
          <w:b/>
          <w:spacing w:val="-8"/>
          <w:kern w:val="16"/>
          <w:sz w:val="24"/>
          <w:szCs w:val="24"/>
        </w:rPr>
        <w:t xml:space="preserve"> of Skill Areas and Books in the Series</w:t>
      </w:r>
    </w:p>
    <w:p w14:paraId="7573BBE2" w14:textId="77777777" w:rsidR="00372DCA" w:rsidRPr="00000202" w:rsidRDefault="00372DCA" w:rsidP="00104750">
      <w:pPr>
        <w:tabs>
          <w:tab w:val="left" w:pos="540"/>
        </w:tabs>
        <w:rPr>
          <w:rFonts w:ascii="EB Garamond" w:hAnsi="EB Garamond" w:cs="Times New Roman"/>
          <w:b/>
          <w:spacing w:val="-8"/>
          <w:sz w:val="24"/>
          <w:szCs w:val="24"/>
        </w:rPr>
      </w:pPr>
      <w:r w:rsidRPr="00000202">
        <w:rPr>
          <w:rFonts w:ascii="EB Garamond" w:hAnsi="EB Garamond" w:cs="Times New Roman"/>
          <w:b/>
          <w:bCs/>
          <w:spacing w:val="-8"/>
          <w:sz w:val="24"/>
          <w:szCs w:val="24"/>
        </w:rPr>
        <w:t>Book 1.</w:t>
      </w:r>
      <w:r w:rsidRPr="00000202">
        <w:rPr>
          <w:rFonts w:ascii="EB Garamond" w:hAnsi="EB Garamond" w:cs="Times New Roman"/>
          <w:spacing w:val="-8"/>
          <w:sz w:val="24"/>
          <w:szCs w:val="24"/>
        </w:rPr>
        <w:t xml:space="preserve"> </w:t>
      </w:r>
      <w:r w:rsidRPr="00000202">
        <w:rPr>
          <w:rFonts w:ascii="EB Garamond" w:hAnsi="EB Garamond" w:cs="Times New Roman"/>
          <w:b/>
          <w:spacing w:val="-8"/>
          <w:sz w:val="24"/>
          <w:szCs w:val="24"/>
        </w:rPr>
        <w:t>Parents’ Teaching Readiness Tool Skills</w:t>
      </w:r>
      <w:r w:rsidRPr="00000202">
        <w:rPr>
          <w:rFonts w:ascii="EB Garamond" w:hAnsi="EB Garamond" w:cs="Times New Roman"/>
          <w:b/>
          <w:spacing w:val="-8"/>
          <w:sz w:val="24"/>
          <w:szCs w:val="24"/>
        </w:rPr>
        <w:br/>
      </w:r>
      <w:r w:rsidRPr="00000202">
        <w:rPr>
          <w:rFonts w:ascii="EB Garamond" w:hAnsi="EB Garamond" w:cs="Times New Roman"/>
          <w:bCs/>
          <w:spacing w:val="-8"/>
          <w:sz w:val="24"/>
          <w:szCs w:val="24"/>
        </w:rPr>
        <w:t xml:space="preserve">Here is a partial list of what </w:t>
      </w:r>
      <w:r>
        <w:rPr>
          <w:rFonts w:ascii="EB Garamond" w:hAnsi="EB Garamond" w:cs="Times New Roman"/>
          <w:bCs/>
          <w:spacing w:val="-8"/>
          <w:sz w:val="24"/>
          <w:szCs w:val="24"/>
        </w:rPr>
        <w:t>is in Book 1</w:t>
      </w:r>
      <w:r w:rsidRPr="00000202">
        <w:rPr>
          <w:rFonts w:ascii="EB Garamond" w:hAnsi="EB Garamond" w:cs="Times New Roman"/>
          <w:bCs/>
          <w:spacing w:val="-8"/>
          <w:sz w:val="24"/>
          <w:szCs w:val="24"/>
        </w:rPr>
        <w:t xml:space="preserve">. </w:t>
      </w:r>
      <w:r w:rsidRPr="00000202">
        <w:rPr>
          <w:rFonts w:ascii="EB Garamond" w:hAnsi="EB Garamond" w:cs="Times New Roman"/>
          <w:b/>
          <w:spacing w:val="-8"/>
          <w:sz w:val="24"/>
          <w:szCs w:val="24"/>
        </w:rPr>
        <w:br/>
      </w:r>
      <w:r w:rsidRPr="00000202">
        <w:rPr>
          <w:rFonts w:ascii="EB Garamond" w:hAnsi="EB Garamond" w:cs="Times New Roman"/>
          <w:spacing w:val="-8"/>
          <w:sz w:val="24"/>
          <w:szCs w:val="24"/>
        </w:rPr>
        <w:t xml:space="preserve">Parents talk.  </w:t>
      </w:r>
      <w:r w:rsidRPr="00000202">
        <w:rPr>
          <w:rFonts w:ascii="EB Garamond" w:hAnsi="EB Garamond" w:cs="Times New Roman"/>
          <w:spacing w:val="-8"/>
          <w:sz w:val="24"/>
          <w:szCs w:val="24"/>
        </w:rPr>
        <w:br/>
      </w:r>
      <w:hyperlink r:id="rId8" w:anchor="heading=h.4d34og8" w:history="1">
        <w:r w:rsidRPr="00000202">
          <w:rPr>
            <w:rFonts w:ascii="EB Garamond" w:hAnsi="EB Garamond" w:cs="Times New Roman"/>
            <w:color w:val="000000"/>
            <w:spacing w:val="-8"/>
            <w:sz w:val="24"/>
            <w:szCs w:val="24"/>
          </w:rPr>
          <w:t>The Teaching Readiness Skills</w:t>
        </w:r>
      </w:hyperlink>
      <w:r w:rsidRPr="00000202">
        <w:rPr>
          <w:rFonts w:ascii="EB Garamond" w:hAnsi="EB Garamond" w:cs="Times New Roman"/>
          <w:spacing w:val="-8"/>
          <w:sz w:val="24"/>
          <w:szCs w:val="24"/>
        </w:rPr>
        <w:t xml:space="preserve">.  </w:t>
      </w:r>
      <w:r w:rsidRPr="00000202">
        <w:rPr>
          <w:rFonts w:ascii="EB Garamond" w:hAnsi="EB Garamond" w:cs="Times New Roman"/>
          <w:spacing w:val="-8"/>
          <w:sz w:val="24"/>
          <w:szCs w:val="24"/>
        </w:rPr>
        <w:br/>
      </w:r>
      <w:hyperlink r:id="rId9" w:anchor="heading=h.17dp8vu" w:history="1">
        <w:r w:rsidRPr="00000202">
          <w:rPr>
            <w:rFonts w:ascii="EB Garamond" w:hAnsi="EB Garamond" w:cs="Times New Roman"/>
            <w:color w:val="000000"/>
            <w:spacing w:val="-8"/>
            <w:sz w:val="24"/>
            <w:szCs w:val="24"/>
          </w:rPr>
          <w:t>Understanding Children with Learning and Behavior Problems</w:t>
        </w:r>
      </w:hyperlink>
      <w:r w:rsidRPr="00000202">
        <w:rPr>
          <w:rFonts w:ascii="EB Garamond" w:hAnsi="EB Garamond" w:cs="Times New Roman"/>
          <w:spacing w:val="-8"/>
          <w:sz w:val="24"/>
          <w:szCs w:val="24"/>
        </w:rPr>
        <w:t xml:space="preserve">.  </w:t>
      </w:r>
      <w:r w:rsidRPr="00000202">
        <w:rPr>
          <w:rFonts w:ascii="EB Garamond" w:hAnsi="EB Garamond" w:cs="Times New Roman"/>
          <w:spacing w:val="-8"/>
          <w:sz w:val="24"/>
          <w:szCs w:val="24"/>
        </w:rPr>
        <w:br/>
      </w:r>
      <w:hyperlink r:id="rId10" w:anchor="heading=h.2jxsxqh" w:history="1">
        <w:r w:rsidRPr="00000202">
          <w:rPr>
            <w:rFonts w:ascii="EB Garamond" w:hAnsi="EB Garamond" w:cs="Times New Roman"/>
            <w:color w:val="000000"/>
            <w:spacing w:val="-8"/>
            <w:sz w:val="24"/>
            <w:szCs w:val="24"/>
          </w:rPr>
          <w:t>The Five Types of Knowledge</w:t>
        </w:r>
      </w:hyperlink>
      <w:r w:rsidRPr="00000202">
        <w:rPr>
          <w:rFonts w:ascii="EB Garamond" w:hAnsi="EB Garamond" w:cs="Times New Roman"/>
          <w:spacing w:val="-8"/>
          <w:sz w:val="24"/>
          <w:szCs w:val="24"/>
        </w:rPr>
        <w:t xml:space="preserve">.  </w:t>
      </w:r>
      <w:r w:rsidRPr="00000202">
        <w:rPr>
          <w:rFonts w:ascii="EB Garamond" w:hAnsi="EB Garamond" w:cs="Times New Roman"/>
          <w:spacing w:val="-8"/>
          <w:sz w:val="24"/>
          <w:szCs w:val="24"/>
        </w:rPr>
        <w:br/>
      </w:r>
      <w:hyperlink r:id="rId11" w:anchor="heading=h.z337ya" w:history="1">
        <w:r w:rsidRPr="00000202">
          <w:rPr>
            <w:rFonts w:ascii="EB Garamond" w:hAnsi="EB Garamond" w:cs="Times New Roman"/>
            <w:color w:val="000000"/>
            <w:spacing w:val="-8"/>
            <w:sz w:val="24"/>
            <w:szCs w:val="24"/>
          </w:rPr>
          <w:t>Difficulties in Gaining Knowledge</w:t>
        </w:r>
      </w:hyperlink>
      <w:r w:rsidRPr="00000202">
        <w:rPr>
          <w:rFonts w:ascii="EB Garamond" w:hAnsi="EB Garamond" w:cs="Times New Roman"/>
          <w:spacing w:val="-8"/>
          <w:sz w:val="24"/>
          <w:szCs w:val="24"/>
        </w:rPr>
        <w:t xml:space="preserve">.  </w:t>
      </w:r>
      <w:r w:rsidRPr="00000202">
        <w:rPr>
          <w:rFonts w:ascii="EB Garamond" w:hAnsi="EB Garamond" w:cs="Times New Roman"/>
          <w:spacing w:val="-8"/>
          <w:sz w:val="24"/>
          <w:szCs w:val="24"/>
        </w:rPr>
        <w:br/>
      </w:r>
      <w:hyperlink r:id="rId12" w:anchor="heading=h.3j2qqm3" w:history="1">
        <w:r w:rsidRPr="00000202">
          <w:rPr>
            <w:rFonts w:ascii="EB Garamond" w:hAnsi="EB Garamond" w:cs="Times New Roman"/>
            <w:color w:val="000000"/>
            <w:spacing w:val="-8"/>
            <w:sz w:val="24"/>
            <w:szCs w:val="24"/>
          </w:rPr>
          <w:t>Difficulties in Learning Behaviors/Skills</w:t>
        </w:r>
      </w:hyperlink>
      <w:r w:rsidRPr="00000202">
        <w:rPr>
          <w:rFonts w:ascii="EB Garamond" w:hAnsi="EB Garamond" w:cs="Times New Roman"/>
          <w:spacing w:val="-8"/>
          <w:sz w:val="24"/>
          <w:szCs w:val="24"/>
        </w:rPr>
        <w:t xml:space="preserve">.  </w:t>
      </w:r>
      <w:r>
        <w:rPr>
          <w:rFonts w:ascii="EB Garamond" w:hAnsi="EB Garamond" w:cs="Times New Roman"/>
          <w:spacing w:val="-8"/>
          <w:sz w:val="24"/>
          <w:szCs w:val="24"/>
        </w:rPr>
        <w:br/>
      </w:r>
      <w:hyperlink r:id="rId13" w:anchor="heading=h.4i7ojhp" w:history="1">
        <w:r w:rsidRPr="00000202">
          <w:rPr>
            <w:rFonts w:ascii="EB Garamond" w:hAnsi="EB Garamond" w:cs="Times New Roman"/>
            <w:color w:val="000000"/>
            <w:spacing w:val="-8"/>
            <w:sz w:val="24"/>
            <w:szCs w:val="24"/>
          </w:rPr>
          <w:t>The Learning Mechanism.</w:t>
        </w:r>
      </w:hyperlink>
      <w:r w:rsidRPr="00000202">
        <w:rPr>
          <w:rFonts w:ascii="EB Garamond" w:hAnsi="EB Garamond"/>
          <w:sz w:val="24"/>
          <w:szCs w:val="24"/>
        </w:rPr>
        <w:t xml:space="preserve"> </w:t>
      </w:r>
      <w:r w:rsidRPr="00000202">
        <w:rPr>
          <w:rFonts w:ascii="EB Garamond" w:hAnsi="EB Garamond"/>
          <w:sz w:val="24"/>
          <w:szCs w:val="24"/>
        </w:rPr>
        <w:br/>
      </w:r>
      <w:hyperlink r:id="rId14" w:anchor="heading=h.3whwml4" w:history="1">
        <w:r w:rsidRPr="00000202">
          <w:rPr>
            <w:rFonts w:ascii="EB Garamond" w:hAnsi="EB Garamond" w:cs="Times New Roman"/>
            <w:color w:val="000000"/>
            <w:spacing w:val="-8"/>
            <w:sz w:val="24"/>
            <w:szCs w:val="24"/>
          </w:rPr>
          <w:t>Practicing Observation Skills</w:t>
        </w:r>
      </w:hyperlink>
      <w:r w:rsidRPr="00000202">
        <w:rPr>
          <w:rFonts w:ascii="EB Garamond" w:hAnsi="EB Garamond" w:cs="Times New Roman"/>
          <w:spacing w:val="-8"/>
          <w:sz w:val="24"/>
          <w:szCs w:val="24"/>
        </w:rPr>
        <w:t xml:space="preserve">.  </w:t>
      </w:r>
      <w:r w:rsidRPr="00000202">
        <w:rPr>
          <w:rFonts w:ascii="EB Garamond" w:hAnsi="EB Garamond" w:cs="Times New Roman"/>
          <w:spacing w:val="-8"/>
          <w:sz w:val="24"/>
          <w:szCs w:val="24"/>
        </w:rPr>
        <w:br/>
      </w:r>
      <w:hyperlink r:id="rId15" w:anchor="heading=h.49x2ik5" w:history="1">
        <w:r w:rsidRPr="00000202">
          <w:rPr>
            <w:rFonts w:ascii="EB Garamond" w:hAnsi="EB Garamond" w:cs="Times New Roman"/>
            <w:color w:val="000000"/>
            <w:spacing w:val="-8"/>
            <w:sz w:val="24"/>
            <w:szCs w:val="24"/>
          </w:rPr>
          <w:t>The Behavioral Approach.</w:t>
        </w:r>
      </w:hyperlink>
      <w:r w:rsidRPr="00000202">
        <w:rPr>
          <w:rFonts w:ascii="EB Garamond" w:hAnsi="EB Garamond" w:cs="Times New Roman"/>
          <w:color w:val="000000"/>
          <w:spacing w:val="-8"/>
          <w:sz w:val="24"/>
          <w:szCs w:val="24"/>
        </w:rPr>
        <w:br/>
      </w:r>
      <w:hyperlink r:id="rId16" w:anchor="heading=h.32hioqz" w:history="1">
        <w:r w:rsidRPr="00000202">
          <w:rPr>
            <w:rFonts w:ascii="EB Garamond" w:hAnsi="EB Garamond" w:cs="Times New Roman"/>
            <w:color w:val="000000"/>
            <w:spacing w:val="-8"/>
            <w:sz w:val="24"/>
            <w:szCs w:val="24"/>
          </w:rPr>
          <w:t>Identifying Teachable Behaviors</w:t>
        </w:r>
      </w:hyperlink>
      <w:r w:rsidRPr="00000202">
        <w:rPr>
          <w:rFonts w:ascii="EB Garamond" w:hAnsi="EB Garamond" w:cs="Times New Roman"/>
          <w:spacing w:val="-8"/>
          <w:sz w:val="24"/>
          <w:szCs w:val="24"/>
        </w:rPr>
        <w:t xml:space="preserve">.  </w:t>
      </w:r>
      <w:r w:rsidRPr="00000202">
        <w:rPr>
          <w:rFonts w:ascii="EB Garamond" w:hAnsi="EB Garamond" w:cs="Times New Roman"/>
          <w:spacing w:val="-8"/>
          <w:sz w:val="24"/>
          <w:szCs w:val="24"/>
        </w:rPr>
        <w:br/>
      </w:r>
      <w:hyperlink r:id="rId17" w:anchor="heading=h.1hmsyys" w:history="1">
        <w:r w:rsidRPr="00000202">
          <w:rPr>
            <w:rFonts w:ascii="EB Garamond" w:hAnsi="EB Garamond" w:cs="Times New Roman"/>
            <w:color w:val="000000"/>
            <w:spacing w:val="-8"/>
            <w:sz w:val="24"/>
            <w:szCs w:val="24"/>
          </w:rPr>
          <w:t>Introduction to TAGteach.</w:t>
        </w:r>
      </w:hyperlink>
      <w:r w:rsidRPr="00000202">
        <w:rPr>
          <w:rFonts w:ascii="EB Garamond" w:hAnsi="EB Garamond" w:cs="Times New Roman"/>
          <w:color w:val="000000"/>
          <w:spacing w:val="-8"/>
          <w:sz w:val="24"/>
          <w:szCs w:val="24"/>
        </w:rPr>
        <w:t xml:space="preserve">  </w:t>
      </w:r>
      <w:r w:rsidRPr="00000202">
        <w:rPr>
          <w:rFonts w:ascii="EB Garamond" w:hAnsi="EB Garamond" w:cs="Times New Roman"/>
          <w:color w:val="000000"/>
          <w:spacing w:val="-8"/>
          <w:sz w:val="24"/>
          <w:szCs w:val="24"/>
        </w:rPr>
        <w:br/>
      </w:r>
      <w:hyperlink r:id="rId18" w:anchor="heading=h.1v1yuxt" w:history="1">
        <w:r w:rsidRPr="00000202">
          <w:rPr>
            <w:rFonts w:ascii="EB Garamond" w:hAnsi="EB Garamond" w:cs="Times New Roman"/>
            <w:color w:val="000000"/>
            <w:spacing w:val="-8"/>
            <w:sz w:val="24"/>
            <w:szCs w:val="24"/>
          </w:rPr>
          <w:t>Tagging Practice</w:t>
        </w:r>
      </w:hyperlink>
      <w:r w:rsidRPr="00000202">
        <w:rPr>
          <w:rFonts w:ascii="EB Garamond" w:hAnsi="EB Garamond" w:cs="Times New Roman"/>
          <w:spacing w:val="-8"/>
          <w:sz w:val="24"/>
          <w:szCs w:val="24"/>
        </w:rPr>
        <w:t xml:space="preserve">. </w:t>
      </w:r>
      <w:r w:rsidRPr="00000202">
        <w:rPr>
          <w:rFonts w:ascii="EB Garamond" w:hAnsi="EB Garamond" w:cs="Times New Roman"/>
          <w:spacing w:val="-8"/>
          <w:sz w:val="24"/>
          <w:szCs w:val="24"/>
        </w:rPr>
        <w:br/>
      </w:r>
      <w:hyperlink r:id="rId19" w:anchor="heading=h.4f1mdlm" w:history="1">
        <w:r w:rsidRPr="00000202">
          <w:rPr>
            <w:rFonts w:ascii="EB Garamond" w:hAnsi="EB Garamond" w:cs="Times New Roman"/>
            <w:color w:val="000000"/>
            <w:spacing w:val="-8"/>
            <w:sz w:val="24"/>
            <w:szCs w:val="24"/>
          </w:rPr>
          <w:t>Reinforcers, What They are and How to Use Them.</w:t>
        </w:r>
        <w:r w:rsidRPr="00000202">
          <w:rPr>
            <w:rFonts w:ascii="EB Garamond" w:hAnsi="EB Garamond" w:cs="Times New Roman"/>
            <w:color w:val="000000"/>
            <w:spacing w:val="-8"/>
            <w:sz w:val="24"/>
            <w:szCs w:val="24"/>
          </w:rPr>
          <w:br/>
          <w:t xml:space="preserve">Designing Your Lessons. </w:t>
        </w:r>
        <w:r w:rsidRPr="00000202">
          <w:rPr>
            <w:rFonts w:ascii="EB Garamond" w:hAnsi="EB Garamond" w:cs="Times New Roman"/>
            <w:color w:val="000000"/>
            <w:spacing w:val="-8"/>
            <w:sz w:val="24"/>
            <w:szCs w:val="24"/>
          </w:rPr>
          <w:br/>
          <w:t>Behavior Change Goals.</w:t>
        </w:r>
      </w:hyperlink>
      <w:r w:rsidRPr="00000202">
        <w:rPr>
          <w:rFonts w:ascii="EB Garamond" w:hAnsi="EB Garamond" w:cs="Times New Roman"/>
          <w:color w:val="000000"/>
          <w:spacing w:val="-8"/>
          <w:sz w:val="24"/>
          <w:szCs w:val="24"/>
        </w:rPr>
        <w:t xml:space="preserve"> </w:t>
      </w:r>
      <w:r w:rsidRPr="00000202">
        <w:rPr>
          <w:rFonts w:ascii="EB Garamond" w:hAnsi="EB Garamond" w:cs="Times New Roman"/>
          <w:color w:val="000000"/>
          <w:spacing w:val="-8"/>
          <w:sz w:val="24"/>
          <w:szCs w:val="24"/>
        </w:rPr>
        <w:br/>
        <w:t>What You Have Learned So Far.</w:t>
      </w:r>
      <w:r w:rsidRPr="00000202">
        <w:rPr>
          <w:rFonts w:ascii="EB Garamond" w:hAnsi="EB Garamond" w:cs="Times New Roman"/>
          <w:color w:val="000000"/>
          <w:spacing w:val="-8"/>
          <w:sz w:val="24"/>
          <w:szCs w:val="24"/>
        </w:rPr>
        <w:br/>
      </w:r>
      <w:r w:rsidRPr="00000202">
        <w:rPr>
          <w:rFonts w:ascii="EB Garamond" w:eastAsia="Times New Roman" w:hAnsi="EB Garamond" w:cs="Times New Roman"/>
          <w:color w:val="000000" w:themeColor="text1"/>
          <w:sz w:val="24"/>
          <w:szCs w:val="24"/>
        </w:rPr>
        <w:t>Let’s Replace Tug-of-War Interaction with Cooperation, and Gain a Sense of Control and Calm.</w:t>
      </w:r>
    </w:p>
    <w:p w14:paraId="73FBC668" w14:textId="00210459" w:rsidR="00372DCA" w:rsidRPr="00000202" w:rsidRDefault="00372DCA" w:rsidP="00104750">
      <w:pPr>
        <w:tabs>
          <w:tab w:val="left" w:pos="540"/>
          <w:tab w:val="left" w:pos="720"/>
        </w:tabs>
        <w:rPr>
          <w:rFonts w:ascii="EB Garamond" w:hAnsi="EB Garamond" w:cs="Times New Roman"/>
          <w:spacing w:val="-8"/>
          <w:kern w:val="16"/>
          <w:sz w:val="24"/>
          <w:szCs w:val="24"/>
        </w:rPr>
      </w:pPr>
      <w:r w:rsidRPr="00000202">
        <w:rPr>
          <w:rFonts w:ascii="EB Garamond" w:hAnsi="EB Garamond"/>
          <w:b/>
          <w:bCs/>
          <w:spacing w:val="-8"/>
          <w:sz w:val="24"/>
          <w:szCs w:val="24"/>
        </w:rPr>
        <w:t>Book 2.  Learning Readiness Skills. LR1 – 4</w:t>
      </w:r>
      <w:r w:rsidRPr="00000202">
        <w:rPr>
          <w:rFonts w:ascii="EB Garamond" w:hAnsi="EB Garamond"/>
          <w:b/>
          <w:bCs/>
          <w:spacing w:val="-8"/>
          <w:sz w:val="24"/>
          <w:szCs w:val="24"/>
        </w:rPr>
        <w:br/>
      </w:r>
      <w:r w:rsidR="00E87435">
        <w:rPr>
          <w:rFonts w:ascii="EB Garamond" w:hAnsi="EB Garamond"/>
          <w:spacing w:val="-8"/>
          <w:sz w:val="24"/>
          <w:szCs w:val="24"/>
        </w:rPr>
        <w:t xml:space="preserve">Book 2 (this book) tells what Learning Readiness Skills are, and it reviews the tools we learned about in Book 1. Then we teach </w:t>
      </w:r>
      <w:r w:rsidRPr="00000202">
        <w:rPr>
          <w:rFonts w:ascii="EB Garamond" w:hAnsi="EB Garamond"/>
          <w:spacing w:val="-8"/>
          <w:sz w:val="24"/>
          <w:szCs w:val="24"/>
        </w:rPr>
        <w:t xml:space="preserve">the </w:t>
      </w:r>
      <w:r w:rsidR="00E87435">
        <w:rPr>
          <w:rFonts w:ascii="EB Garamond" w:hAnsi="EB Garamond"/>
          <w:spacing w:val="-8"/>
          <w:sz w:val="24"/>
          <w:szCs w:val="24"/>
        </w:rPr>
        <w:t>following.</w:t>
      </w:r>
      <w:r>
        <w:rPr>
          <w:rFonts w:ascii="EB Garamond" w:hAnsi="EB Garamond"/>
          <w:spacing w:val="-8"/>
          <w:sz w:val="24"/>
          <w:szCs w:val="24"/>
        </w:rPr>
        <w:br/>
      </w:r>
      <w:r w:rsidRPr="00000202">
        <w:rPr>
          <w:rFonts w:ascii="EB Garamond" w:hAnsi="EB Garamond"/>
          <w:spacing w:val="-8"/>
          <w:sz w:val="24"/>
          <w:szCs w:val="24"/>
        </w:rPr>
        <w:br/>
      </w:r>
      <w:r w:rsidRPr="00256202">
        <w:rPr>
          <w:rFonts w:ascii="EB Garamond" w:hAnsi="EB Garamond"/>
          <w:b/>
          <w:bCs/>
          <w:spacing w:val="-8"/>
          <w:sz w:val="24"/>
          <w:szCs w:val="24"/>
        </w:rPr>
        <w:t>Learning Readiness 1.</w:t>
      </w:r>
      <w:r>
        <w:rPr>
          <w:rFonts w:ascii="EB Garamond" w:hAnsi="EB Garamond"/>
          <w:b/>
          <w:bCs/>
          <w:spacing w:val="-8"/>
          <w:sz w:val="24"/>
          <w:szCs w:val="24"/>
        </w:rPr>
        <w:t xml:space="preserve"> </w:t>
      </w:r>
      <w:r w:rsidR="00E87435">
        <w:rPr>
          <w:rFonts w:ascii="EB Garamond" w:hAnsi="EB Garamond"/>
          <w:spacing w:val="-8"/>
          <w:sz w:val="24"/>
          <w:szCs w:val="24"/>
        </w:rPr>
        <w:t>B</w:t>
      </w:r>
      <w:r>
        <w:rPr>
          <w:rFonts w:ascii="EB Garamond" w:hAnsi="EB Garamond"/>
          <w:spacing w:val="-8"/>
          <w:sz w:val="24"/>
          <w:szCs w:val="24"/>
        </w:rPr>
        <w:t xml:space="preserve">asic skills for </w:t>
      </w:r>
      <w:r w:rsidR="00E87435">
        <w:rPr>
          <w:rFonts w:ascii="EB Garamond" w:hAnsi="EB Garamond"/>
          <w:spacing w:val="-8"/>
          <w:sz w:val="24"/>
          <w:szCs w:val="24"/>
        </w:rPr>
        <w:t xml:space="preserve">learning and living </w:t>
      </w:r>
      <w:r>
        <w:rPr>
          <w:rFonts w:ascii="EB Garamond" w:hAnsi="EB Garamond"/>
          <w:spacing w:val="-8"/>
          <w:sz w:val="24"/>
          <w:szCs w:val="24"/>
        </w:rPr>
        <w:t>with other persons.</w:t>
      </w:r>
      <w:r w:rsidRPr="00000202">
        <w:rPr>
          <w:rFonts w:ascii="EB Garamond" w:hAnsi="EB Garamond"/>
          <w:spacing w:val="-8"/>
          <w:sz w:val="24"/>
          <w:szCs w:val="24"/>
        </w:rPr>
        <w:br/>
        <w:t xml:space="preserve"> LR1.1.</w:t>
      </w:r>
      <w:r>
        <w:rPr>
          <w:rFonts w:ascii="EB Garamond" w:hAnsi="EB Garamond"/>
          <w:spacing w:val="-8"/>
          <w:sz w:val="24"/>
          <w:szCs w:val="24"/>
        </w:rPr>
        <w:tab/>
      </w:r>
      <w:r w:rsidRPr="00000202">
        <w:rPr>
          <w:rFonts w:ascii="EB Garamond" w:hAnsi="EB Garamond"/>
          <w:spacing w:val="-8"/>
          <w:sz w:val="24"/>
          <w:szCs w:val="24"/>
        </w:rPr>
        <w:t>Responds to changes. For instance, turns to locate the source of sounds</w:t>
      </w:r>
      <w:r>
        <w:rPr>
          <w:rFonts w:ascii="EB Garamond" w:hAnsi="EB Garamond"/>
          <w:spacing w:val="-8"/>
          <w:sz w:val="24"/>
          <w:szCs w:val="24"/>
        </w:rPr>
        <w:t xml:space="preserve"> </w:t>
      </w:r>
      <w:r w:rsidRPr="00000202">
        <w:rPr>
          <w:rFonts w:ascii="EB Garamond" w:hAnsi="EB Garamond"/>
          <w:spacing w:val="-8"/>
          <w:sz w:val="24"/>
          <w:szCs w:val="24"/>
        </w:rPr>
        <w:t>and movement</w:t>
      </w:r>
      <w:r>
        <w:rPr>
          <w:rFonts w:ascii="EB Garamond" w:hAnsi="EB Garamond"/>
          <w:spacing w:val="-8"/>
          <w:sz w:val="24"/>
          <w:szCs w:val="24"/>
        </w:rPr>
        <w:t>.</w:t>
      </w:r>
      <w:r w:rsidRPr="00000202">
        <w:rPr>
          <w:rFonts w:ascii="EB Garamond" w:hAnsi="EB Garamond"/>
          <w:spacing w:val="-8"/>
          <w:sz w:val="24"/>
          <w:szCs w:val="24"/>
        </w:rPr>
        <w:br/>
        <w:t xml:space="preserve">LR1.2. </w:t>
      </w:r>
      <w:r>
        <w:rPr>
          <w:rFonts w:ascii="EB Garamond" w:hAnsi="EB Garamond"/>
          <w:spacing w:val="-8"/>
          <w:sz w:val="24"/>
          <w:szCs w:val="24"/>
        </w:rPr>
        <w:t xml:space="preserve"> </w:t>
      </w:r>
      <w:r>
        <w:rPr>
          <w:rFonts w:ascii="EB Garamond" w:hAnsi="EB Garamond"/>
          <w:spacing w:val="-8"/>
          <w:sz w:val="24"/>
          <w:szCs w:val="24"/>
        </w:rPr>
        <w:tab/>
      </w:r>
      <w:r w:rsidRPr="00000202">
        <w:rPr>
          <w:rFonts w:ascii="EB Garamond" w:hAnsi="EB Garamond"/>
          <w:spacing w:val="-8"/>
          <w:sz w:val="24"/>
          <w:szCs w:val="24"/>
        </w:rPr>
        <w:t>Makes spontaneous eye contact.</w:t>
      </w:r>
      <w:r w:rsidRPr="00000202">
        <w:rPr>
          <w:rFonts w:ascii="EB Garamond" w:hAnsi="EB Garamond"/>
          <w:spacing w:val="-8"/>
          <w:sz w:val="24"/>
          <w:szCs w:val="24"/>
        </w:rPr>
        <w:br/>
      </w:r>
      <w:r w:rsidRPr="00000202">
        <w:rPr>
          <w:rFonts w:ascii="EB Garamond" w:hAnsi="EB Garamond" w:cs="Times New Roman"/>
          <w:color w:val="000000" w:themeColor="text1"/>
          <w:spacing w:val="-8"/>
          <w:kern w:val="16"/>
          <w:sz w:val="24"/>
          <w:szCs w:val="24"/>
        </w:rPr>
        <w:t xml:space="preserve">LR1.3. </w:t>
      </w:r>
      <w:r>
        <w:rPr>
          <w:rFonts w:ascii="EB Garamond" w:hAnsi="EB Garamond" w:cs="Times New Roman"/>
          <w:color w:val="000000" w:themeColor="text1"/>
          <w:spacing w:val="-8"/>
          <w:kern w:val="16"/>
          <w:sz w:val="24"/>
          <w:szCs w:val="24"/>
        </w:rPr>
        <w:tab/>
      </w:r>
      <w:r w:rsidRPr="00000202">
        <w:rPr>
          <w:rFonts w:ascii="EB Garamond" w:hAnsi="EB Garamond" w:cs="Times New Roman"/>
          <w:color w:val="000000" w:themeColor="text1"/>
          <w:spacing w:val="-8"/>
          <w:kern w:val="16"/>
          <w:sz w:val="24"/>
          <w:szCs w:val="24"/>
        </w:rPr>
        <w:t>Eye contact on request</w:t>
      </w:r>
      <w:r w:rsidRPr="00000202">
        <w:rPr>
          <w:rFonts w:ascii="EB Garamond" w:hAnsi="EB Garamond"/>
          <w:spacing w:val="-8"/>
          <w:sz w:val="24"/>
          <w:szCs w:val="24"/>
        </w:rPr>
        <w:t>.</w:t>
      </w:r>
      <w:r w:rsidRPr="00000202">
        <w:rPr>
          <w:rFonts w:ascii="EB Garamond" w:hAnsi="EB Garamond"/>
          <w:spacing w:val="-8"/>
          <w:sz w:val="24"/>
          <w:szCs w:val="24"/>
        </w:rPr>
        <w:br/>
      </w:r>
      <w:r w:rsidRPr="00000202">
        <w:rPr>
          <w:rFonts w:ascii="EB Garamond" w:hAnsi="EB Garamond" w:cs="Times New Roman"/>
          <w:color w:val="000000" w:themeColor="text1"/>
          <w:spacing w:val="-8"/>
          <w:kern w:val="16"/>
          <w:sz w:val="24"/>
          <w:szCs w:val="24"/>
        </w:rPr>
        <w:t xml:space="preserve">LR1.4. </w:t>
      </w:r>
      <w:r>
        <w:rPr>
          <w:rFonts w:ascii="EB Garamond" w:hAnsi="EB Garamond" w:cs="Times New Roman"/>
          <w:color w:val="000000" w:themeColor="text1"/>
          <w:spacing w:val="-8"/>
          <w:kern w:val="16"/>
          <w:sz w:val="24"/>
          <w:szCs w:val="24"/>
        </w:rPr>
        <w:t xml:space="preserve"> </w:t>
      </w:r>
      <w:r>
        <w:rPr>
          <w:rFonts w:ascii="EB Garamond" w:hAnsi="EB Garamond" w:cs="Times New Roman"/>
          <w:color w:val="000000" w:themeColor="text1"/>
          <w:spacing w:val="-8"/>
          <w:kern w:val="16"/>
          <w:sz w:val="24"/>
          <w:szCs w:val="24"/>
        </w:rPr>
        <w:tab/>
      </w:r>
      <w:r w:rsidRPr="00000202">
        <w:rPr>
          <w:rFonts w:ascii="EB Garamond" w:hAnsi="EB Garamond" w:cs="Times New Roman"/>
          <w:color w:val="000000" w:themeColor="text1"/>
          <w:spacing w:val="-8"/>
          <w:kern w:val="16"/>
          <w:sz w:val="24"/>
          <w:szCs w:val="24"/>
        </w:rPr>
        <w:t>The child makes eye contact in order to get natural rewards</w:t>
      </w:r>
      <w:r>
        <w:rPr>
          <w:rFonts w:ascii="EB Garamond" w:hAnsi="EB Garamond" w:cs="Times New Roman"/>
          <w:color w:val="000000" w:themeColor="text1"/>
          <w:spacing w:val="-8"/>
          <w:kern w:val="16"/>
          <w:sz w:val="24"/>
          <w:szCs w:val="24"/>
        </w:rPr>
        <w:t>.</w:t>
      </w:r>
      <w:r w:rsidRPr="00000202">
        <w:rPr>
          <w:rFonts w:ascii="EB Garamond" w:hAnsi="EB Garamond" w:cs="Times New Roman"/>
          <w:color w:val="000000" w:themeColor="text1"/>
          <w:spacing w:val="-8"/>
          <w:kern w:val="16"/>
          <w:sz w:val="24"/>
          <w:szCs w:val="24"/>
        </w:rPr>
        <w:br/>
      </w:r>
      <w:r w:rsidRPr="00000202">
        <w:rPr>
          <w:rFonts w:ascii="EB Garamond" w:hAnsi="EB Garamond" w:cs="Times New Roman"/>
          <w:bCs/>
          <w:spacing w:val="-8"/>
          <w:kern w:val="16"/>
          <w:sz w:val="24"/>
          <w:szCs w:val="24"/>
        </w:rPr>
        <w:t xml:space="preserve">LR1.5. </w:t>
      </w:r>
      <w:r w:rsidRPr="00000202">
        <w:rPr>
          <w:rFonts w:ascii="EB Garamond" w:hAnsi="EB Garamond" w:cs="Times New Roman"/>
          <w:bCs/>
          <w:spacing w:val="-8"/>
          <w:kern w:val="16"/>
          <w:sz w:val="24"/>
          <w:szCs w:val="24"/>
        </w:rPr>
        <w:tab/>
        <w:t xml:space="preserve">The child’s behavior is reinforced/rewarded by </w:t>
      </w:r>
      <w:r w:rsidRPr="00555D99">
        <w:rPr>
          <w:rFonts w:ascii="EB Garamond" w:hAnsi="EB Garamond" w:cs="Times New Roman"/>
          <w:bCs/>
          <w:iCs/>
          <w:spacing w:val="-8"/>
          <w:kern w:val="16"/>
          <w:sz w:val="24"/>
          <w:szCs w:val="24"/>
        </w:rPr>
        <w:t>social contact:</w:t>
      </w:r>
      <w:r w:rsidRPr="00000202">
        <w:rPr>
          <w:rFonts w:ascii="EB Garamond" w:hAnsi="EB Garamond" w:cs="Times New Roman"/>
          <w:bCs/>
          <w:spacing w:val="-8"/>
          <w:kern w:val="16"/>
          <w:sz w:val="24"/>
          <w:szCs w:val="24"/>
        </w:rPr>
        <w:t xml:space="preserve"> praise, hugs, play.</w:t>
      </w:r>
      <w:r w:rsidRPr="00000202">
        <w:rPr>
          <w:rFonts w:ascii="EB Garamond" w:hAnsi="EB Garamond" w:cs="Times New Roman"/>
          <w:bCs/>
          <w:spacing w:val="-8"/>
          <w:kern w:val="16"/>
          <w:sz w:val="24"/>
          <w:szCs w:val="24"/>
        </w:rPr>
        <w:br/>
        <w:t xml:space="preserve">LR1.6. </w:t>
      </w:r>
      <w:r w:rsidRPr="00000202">
        <w:rPr>
          <w:rFonts w:ascii="EB Garamond" w:hAnsi="EB Garamond" w:cs="Times New Roman"/>
          <w:bCs/>
          <w:spacing w:val="-8"/>
          <w:kern w:val="16"/>
          <w:sz w:val="24"/>
          <w:szCs w:val="24"/>
        </w:rPr>
        <w:tab/>
        <w:t>Teaching “Quiet Mouth” And Good Sounds/Words.</w:t>
      </w:r>
      <w:r w:rsidRPr="00000202">
        <w:rPr>
          <w:rFonts w:ascii="EB Garamond" w:hAnsi="EB Garamond" w:cs="Times New Roman"/>
          <w:bCs/>
          <w:spacing w:val="-8"/>
          <w:kern w:val="16"/>
          <w:sz w:val="24"/>
          <w:szCs w:val="24"/>
        </w:rPr>
        <w:br/>
        <w:t>LR1.7.  The child cooperates with (follows) simple spoken requests: verbal instructions</w:t>
      </w:r>
      <w:r>
        <w:rPr>
          <w:rFonts w:ascii="EB Garamond" w:hAnsi="EB Garamond" w:cs="Times New Roman"/>
          <w:bCs/>
          <w:spacing w:val="-8"/>
          <w:kern w:val="16"/>
          <w:sz w:val="24"/>
          <w:szCs w:val="24"/>
        </w:rPr>
        <w:t xml:space="preserve">, </w:t>
      </w:r>
      <w:r w:rsidRPr="00000202">
        <w:rPr>
          <w:rFonts w:ascii="EB Garamond" w:hAnsi="EB Garamond" w:cs="Times New Roman"/>
          <w:bCs/>
          <w:spacing w:val="-8"/>
          <w:kern w:val="16"/>
          <w:sz w:val="24"/>
          <w:szCs w:val="24"/>
        </w:rPr>
        <w:t>walks</w:t>
      </w:r>
      <w:r>
        <w:rPr>
          <w:rFonts w:ascii="EB Garamond" w:hAnsi="EB Garamond" w:cs="Times New Roman"/>
          <w:bCs/>
          <w:spacing w:val="-8"/>
          <w:kern w:val="16"/>
          <w:sz w:val="24"/>
          <w:szCs w:val="24"/>
        </w:rPr>
        <w:t>, stops, comes, responds to gestures, imitates</w:t>
      </w:r>
      <w:r w:rsidRPr="00000202">
        <w:rPr>
          <w:rFonts w:ascii="EB Garamond" w:hAnsi="EB Garamond" w:cs="Times New Roman"/>
          <w:bCs/>
          <w:spacing w:val="-8"/>
          <w:kern w:val="16"/>
          <w:sz w:val="24"/>
          <w:szCs w:val="24"/>
        </w:rPr>
        <w:t xml:space="preserve"> simple movements.</w:t>
      </w:r>
      <w:r>
        <w:rPr>
          <w:rFonts w:ascii="EB Garamond" w:hAnsi="EB Garamond" w:cs="Times New Roman"/>
          <w:bCs/>
          <w:spacing w:val="-8"/>
          <w:kern w:val="16"/>
          <w:sz w:val="24"/>
          <w:szCs w:val="24"/>
        </w:rPr>
        <w:br/>
      </w:r>
      <w:r w:rsidRPr="00000202">
        <w:rPr>
          <w:rFonts w:ascii="EB Garamond" w:hAnsi="EB Garamond"/>
          <w:spacing w:val="-8"/>
          <w:sz w:val="24"/>
          <w:szCs w:val="24"/>
        </w:rPr>
        <w:br/>
      </w:r>
      <w:r w:rsidRPr="003A5514">
        <w:rPr>
          <w:rFonts w:ascii="EB Garamond" w:hAnsi="EB Garamond"/>
          <w:b/>
          <w:bCs/>
          <w:spacing w:val="-8"/>
          <w:sz w:val="24"/>
          <w:szCs w:val="24"/>
        </w:rPr>
        <w:t xml:space="preserve">Learning Readiness 2.  </w:t>
      </w:r>
      <w:r w:rsidRPr="003A5514">
        <w:rPr>
          <w:rFonts w:ascii="EB Garamond" w:hAnsi="EB Garamond" w:cs="Miriam"/>
          <w:b/>
          <w:bCs/>
          <w:spacing w:val="-8"/>
          <w:kern w:val="16"/>
          <w:sz w:val="24"/>
          <w:szCs w:val="24"/>
        </w:rPr>
        <w:t>Coming to Teaching Areas, Sitting, and Interacting with Other Persons on Simple Tasks.</w:t>
      </w:r>
      <w:r w:rsidRPr="00000202">
        <w:rPr>
          <w:rFonts w:ascii="EB Garamond" w:hAnsi="EB Garamond" w:cs="Miriam"/>
          <w:spacing w:val="-8"/>
          <w:kern w:val="16"/>
          <w:sz w:val="24"/>
          <w:szCs w:val="24"/>
        </w:rPr>
        <w:t xml:space="preserve"> This is a “shaping” </w:t>
      </w:r>
      <w:r>
        <w:rPr>
          <w:rFonts w:ascii="EB Garamond" w:hAnsi="EB Garamond" w:cs="Miriam"/>
          <w:spacing w:val="-8"/>
          <w:kern w:val="16"/>
          <w:sz w:val="24"/>
          <w:szCs w:val="24"/>
        </w:rPr>
        <w:t>process---</w:t>
      </w:r>
      <w:r w:rsidRPr="00000202">
        <w:rPr>
          <w:rFonts w:ascii="EB Garamond" w:hAnsi="EB Garamond" w:cs="Miriam"/>
          <w:spacing w:val="-8"/>
          <w:kern w:val="16"/>
          <w:sz w:val="24"/>
          <w:szCs w:val="24"/>
        </w:rPr>
        <w:t>small improvements</w:t>
      </w:r>
      <w:r>
        <w:rPr>
          <w:rFonts w:ascii="EB Garamond" w:hAnsi="EB Garamond" w:cs="Miriam"/>
          <w:spacing w:val="-8"/>
          <w:kern w:val="16"/>
          <w:sz w:val="24"/>
          <w:szCs w:val="24"/>
        </w:rPr>
        <w:t>.</w:t>
      </w:r>
      <w:r w:rsidRPr="00000202">
        <w:rPr>
          <w:rFonts w:ascii="EB Garamond" w:hAnsi="EB Garamond" w:cs="Miriam"/>
          <w:spacing w:val="-8"/>
          <w:kern w:val="16"/>
          <w:sz w:val="24"/>
          <w:szCs w:val="24"/>
        </w:rPr>
        <w:br/>
      </w:r>
      <w:r w:rsidRPr="00000202">
        <w:rPr>
          <w:rFonts w:ascii="EB Garamond" w:hAnsi="EB Garamond" w:cs="Times New Roman"/>
          <w:spacing w:val="-8"/>
          <w:sz w:val="24"/>
          <w:szCs w:val="24"/>
        </w:rPr>
        <w:t>Takes two steps in the same direction.</w:t>
      </w:r>
      <w:r w:rsidRPr="00000202">
        <w:rPr>
          <w:rFonts w:ascii="EB Garamond" w:hAnsi="EB Garamond" w:cs="Times New Roman"/>
          <w:spacing w:val="-8"/>
          <w:sz w:val="24"/>
          <w:szCs w:val="24"/>
        </w:rPr>
        <w:br/>
        <w:t xml:space="preserve">Takes several steps in the same direction. </w:t>
      </w:r>
      <w:r w:rsidRPr="00000202">
        <w:rPr>
          <w:rFonts w:ascii="EB Garamond" w:hAnsi="EB Garamond" w:cs="Times New Roman"/>
          <w:spacing w:val="-8"/>
          <w:sz w:val="24"/>
          <w:szCs w:val="24"/>
        </w:rPr>
        <w:br/>
        <w:t>Moves toward teaching area.</w:t>
      </w:r>
      <w:r w:rsidRPr="00000202">
        <w:rPr>
          <w:rFonts w:ascii="EB Garamond" w:hAnsi="EB Garamond" w:cs="Times New Roman"/>
          <w:spacing w:val="-8"/>
          <w:sz w:val="24"/>
          <w:szCs w:val="24"/>
        </w:rPr>
        <w:br/>
        <w:t xml:space="preserve">Moves into teaching area.   </w:t>
      </w:r>
      <w:r>
        <w:rPr>
          <w:rFonts w:ascii="EB Garamond" w:hAnsi="EB Garamond" w:cs="Times New Roman"/>
          <w:spacing w:val="-8"/>
          <w:sz w:val="24"/>
          <w:szCs w:val="24"/>
        </w:rPr>
        <w:br/>
      </w:r>
      <w:r w:rsidRPr="00000202">
        <w:rPr>
          <w:rFonts w:ascii="EB Garamond" w:hAnsi="EB Garamond" w:cs="Times New Roman"/>
          <w:spacing w:val="-8"/>
          <w:sz w:val="24"/>
          <w:szCs w:val="24"/>
        </w:rPr>
        <w:t>Touches chair or table.</w:t>
      </w:r>
      <w:r w:rsidRPr="00000202">
        <w:rPr>
          <w:rFonts w:ascii="EB Garamond" w:hAnsi="EB Garamond" w:cs="Times New Roman"/>
          <w:spacing w:val="-8"/>
          <w:sz w:val="24"/>
          <w:szCs w:val="24"/>
        </w:rPr>
        <w:br/>
        <w:t>Sits or stands at table---“Shows ready” or “Sits big.”</w:t>
      </w:r>
      <w:r w:rsidRPr="00000202">
        <w:rPr>
          <w:rFonts w:ascii="EB Garamond" w:hAnsi="EB Garamond" w:cs="Times New Roman"/>
          <w:spacing w:val="-8"/>
          <w:sz w:val="24"/>
          <w:szCs w:val="24"/>
        </w:rPr>
        <w:br/>
        <w:t>Begins learning back-and-forth interaction with parent</w:t>
      </w:r>
      <w:r w:rsidR="00E87435">
        <w:rPr>
          <w:rFonts w:ascii="EB Garamond" w:hAnsi="EB Garamond" w:cs="Times New Roman"/>
          <w:spacing w:val="-8"/>
          <w:sz w:val="24"/>
          <w:szCs w:val="24"/>
        </w:rPr>
        <w:t>s and other persons</w:t>
      </w:r>
      <w:r w:rsidRPr="00000202">
        <w:rPr>
          <w:rFonts w:ascii="EB Garamond" w:hAnsi="EB Garamond" w:cs="Times New Roman"/>
          <w:spacing w:val="-8"/>
          <w:sz w:val="24"/>
          <w:szCs w:val="24"/>
        </w:rPr>
        <w:t xml:space="preserve"> using toys and </w:t>
      </w:r>
      <w:r w:rsidR="00E87435">
        <w:rPr>
          <w:rFonts w:ascii="EB Garamond" w:hAnsi="EB Garamond" w:cs="Times New Roman"/>
          <w:spacing w:val="-8"/>
          <w:sz w:val="24"/>
          <w:szCs w:val="24"/>
        </w:rPr>
        <w:t xml:space="preserve">everyday </w:t>
      </w:r>
      <w:r w:rsidRPr="00000202">
        <w:rPr>
          <w:rFonts w:ascii="EB Garamond" w:hAnsi="EB Garamond" w:cs="Times New Roman"/>
          <w:spacing w:val="-8"/>
          <w:sz w:val="24"/>
          <w:szCs w:val="24"/>
        </w:rPr>
        <w:t>objects.</w:t>
      </w:r>
      <w:r w:rsidRPr="00000202">
        <w:rPr>
          <w:rFonts w:ascii="EB Garamond" w:hAnsi="EB Garamond" w:cs="Times New Roman"/>
          <w:spacing w:val="-8"/>
          <w:sz w:val="24"/>
          <w:szCs w:val="24"/>
        </w:rPr>
        <w:br/>
        <w:t>Sits at table for increasing periods.</w:t>
      </w:r>
      <w:r w:rsidRPr="00000202">
        <w:rPr>
          <w:rFonts w:ascii="EB Garamond" w:hAnsi="EB Garamond" w:cs="Times New Roman"/>
          <w:spacing w:val="-8"/>
          <w:sz w:val="24"/>
          <w:szCs w:val="24"/>
        </w:rPr>
        <w:br/>
        <w:t xml:space="preserve"> </w:t>
      </w:r>
      <w:r w:rsidRPr="00000202">
        <w:rPr>
          <w:rFonts w:ascii="EB Garamond" w:hAnsi="EB Garamond" w:cs="Times New Roman"/>
          <w:spacing w:val="-8"/>
          <w:sz w:val="24"/>
          <w:szCs w:val="24"/>
        </w:rPr>
        <w:tab/>
      </w:r>
      <w:r>
        <w:rPr>
          <w:rFonts w:ascii="EB Garamond" w:hAnsi="EB Garamond" w:cs="Times New Roman"/>
          <w:spacing w:val="-8"/>
          <w:sz w:val="24"/>
          <w:szCs w:val="24"/>
        </w:rPr>
        <w:br/>
      </w:r>
      <w:r w:rsidR="00E87435">
        <w:rPr>
          <w:rFonts w:ascii="EB Garamond" w:hAnsi="EB Garamond" w:cs="Times New Roman"/>
          <w:spacing w:val="-8"/>
          <w:sz w:val="24"/>
          <w:szCs w:val="24"/>
        </w:rPr>
        <w:t>By n</w:t>
      </w:r>
      <w:r w:rsidRPr="00000202">
        <w:rPr>
          <w:rFonts w:ascii="EB Garamond" w:hAnsi="EB Garamond" w:cs="Times New Roman"/>
          <w:spacing w:val="-8"/>
          <w:sz w:val="24"/>
          <w:szCs w:val="24"/>
        </w:rPr>
        <w:t>ow</w:t>
      </w:r>
      <w:r w:rsidR="00E87435">
        <w:rPr>
          <w:rFonts w:ascii="EB Garamond" w:hAnsi="EB Garamond" w:cs="Times New Roman"/>
          <w:spacing w:val="-8"/>
          <w:sz w:val="24"/>
          <w:szCs w:val="24"/>
        </w:rPr>
        <w:t xml:space="preserve">, </w:t>
      </w:r>
      <w:r w:rsidRPr="00000202">
        <w:rPr>
          <w:rFonts w:ascii="EB Garamond" w:hAnsi="EB Garamond" w:cs="Times New Roman"/>
          <w:spacing w:val="-8"/>
          <w:sz w:val="24"/>
          <w:szCs w:val="24"/>
        </w:rPr>
        <w:t xml:space="preserve">the child pays and attention and responds---she’s </w:t>
      </w:r>
      <w:r w:rsidRPr="00000202">
        <w:rPr>
          <w:rFonts w:ascii="EB Garamond" w:hAnsi="EB Garamond" w:cs="Times New Roman"/>
          <w:i/>
          <w:iCs/>
          <w:spacing w:val="-8"/>
          <w:sz w:val="24"/>
          <w:szCs w:val="24"/>
        </w:rPr>
        <w:t>engaged</w:t>
      </w:r>
      <w:r>
        <w:rPr>
          <w:rFonts w:ascii="EB Garamond" w:hAnsi="EB Garamond" w:cs="Times New Roman"/>
          <w:spacing w:val="-8"/>
          <w:sz w:val="24"/>
          <w:szCs w:val="24"/>
        </w:rPr>
        <w:t>---and</w:t>
      </w:r>
      <w:r w:rsidRPr="00000202">
        <w:rPr>
          <w:rFonts w:ascii="EB Garamond" w:hAnsi="EB Garamond" w:cs="Times New Roman"/>
          <w:spacing w:val="-8"/>
          <w:kern w:val="16"/>
          <w:sz w:val="24"/>
          <w:szCs w:val="24"/>
        </w:rPr>
        <w:t xml:space="preserve"> is ready to learn with other persons.</w:t>
      </w:r>
    </w:p>
    <w:p w14:paraId="1CF786FC" w14:textId="77777777" w:rsidR="00372DCA" w:rsidRPr="00000202" w:rsidRDefault="00372DCA" w:rsidP="00104750">
      <w:pPr>
        <w:tabs>
          <w:tab w:val="left" w:pos="540"/>
          <w:tab w:val="left" w:pos="900"/>
          <w:tab w:val="left" w:pos="1080"/>
        </w:tabs>
        <w:spacing w:after="0"/>
        <w:rPr>
          <w:rFonts w:ascii="EB Garamond" w:hAnsi="EB Garamond"/>
          <w:spacing w:val="-8"/>
          <w:sz w:val="24"/>
          <w:szCs w:val="24"/>
        </w:rPr>
      </w:pPr>
      <w:r w:rsidRPr="00FC222A">
        <w:rPr>
          <w:rFonts w:ascii="EB Garamond" w:eastAsia="Times New Roman" w:hAnsi="EB Garamond" w:cs="Times New Roman"/>
          <w:b/>
          <w:bCs/>
          <w:sz w:val="24"/>
          <w:szCs w:val="24"/>
        </w:rPr>
        <w:t xml:space="preserve">Learning Readiness 3. </w:t>
      </w:r>
      <w:r w:rsidRPr="00FC222A">
        <w:rPr>
          <w:rFonts w:ascii="EB Garamond" w:hAnsi="EB Garamond" w:cs="Miriam"/>
          <w:b/>
          <w:bCs/>
          <w:color w:val="000000" w:themeColor="text1"/>
          <w:spacing w:val="-8"/>
          <w:kern w:val="16"/>
          <w:sz w:val="24"/>
          <w:szCs w:val="24"/>
        </w:rPr>
        <w:t>Looking, Listening, And Moving: Large and Small Motor Skills</w:t>
      </w:r>
      <w:r w:rsidRPr="00000202">
        <w:rPr>
          <w:rFonts w:ascii="EB Garamond" w:hAnsi="EB Garamond" w:cs="Miriam"/>
          <w:bCs/>
          <w:color w:val="000000" w:themeColor="text1"/>
          <w:spacing w:val="-8"/>
          <w:kern w:val="16"/>
          <w:sz w:val="24"/>
          <w:szCs w:val="24"/>
        </w:rPr>
        <w:br/>
      </w:r>
      <w:r w:rsidRPr="00000202">
        <w:rPr>
          <w:rFonts w:ascii="EB Garamond" w:hAnsi="EB Garamond" w:cs="Times New Roman"/>
          <w:bCs/>
          <w:spacing w:val="-8"/>
          <w:kern w:val="16"/>
          <w:sz w:val="24"/>
          <w:szCs w:val="24"/>
        </w:rPr>
        <w:t xml:space="preserve">LR3.1-13. </w:t>
      </w:r>
      <w:r>
        <w:rPr>
          <w:rFonts w:ascii="EB Garamond" w:hAnsi="EB Garamond" w:cs="Times New Roman"/>
          <w:bCs/>
          <w:spacing w:val="-8"/>
          <w:kern w:val="16"/>
          <w:sz w:val="24"/>
          <w:szCs w:val="24"/>
        </w:rPr>
        <w:tab/>
      </w:r>
      <w:r w:rsidRPr="00000202">
        <w:rPr>
          <w:rFonts w:ascii="EB Garamond" w:hAnsi="EB Garamond" w:cs="Times New Roman"/>
          <w:bCs/>
          <w:spacing w:val="-8"/>
          <w:kern w:val="16"/>
          <w:sz w:val="24"/>
          <w:szCs w:val="24"/>
        </w:rPr>
        <w:t xml:space="preserve">Large Motor Movements. </w:t>
      </w:r>
      <w:r w:rsidRPr="00000202">
        <w:rPr>
          <w:rFonts w:ascii="EB Garamond" w:hAnsi="EB Garamond" w:cs="Times New Roman"/>
          <w:bCs/>
          <w:spacing w:val="-8"/>
          <w:kern w:val="16"/>
          <w:sz w:val="24"/>
          <w:szCs w:val="24"/>
        </w:rPr>
        <w:br/>
      </w:r>
      <w:r w:rsidRPr="00000202">
        <w:rPr>
          <w:rFonts w:ascii="EB Garamond" w:eastAsia="Arial" w:hAnsi="EB Garamond" w:cs="Times New Roman"/>
          <w:spacing w:val="-8"/>
          <w:kern w:val="16"/>
          <w:sz w:val="24"/>
          <w:szCs w:val="24"/>
        </w:rPr>
        <w:t xml:space="preserve">LR3.14-32. </w:t>
      </w:r>
      <w:r>
        <w:rPr>
          <w:rFonts w:ascii="EB Garamond" w:eastAsia="Arial" w:hAnsi="EB Garamond" w:cs="Times New Roman"/>
          <w:spacing w:val="-8"/>
          <w:kern w:val="16"/>
          <w:sz w:val="24"/>
          <w:szCs w:val="24"/>
        </w:rPr>
        <w:tab/>
      </w:r>
      <w:r w:rsidRPr="00000202">
        <w:rPr>
          <w:rFonts w:ascii="EB Garamond" w:eastAsia="Arial" w:hAnsi="EB Garamond" w:cs="Times New Roman"/>
          <w:spacing w:val="-8"/>
          <w:kern w:val="16"/>
          <w:sz w:val="24"/>
          <w:szCs w:val="24"/>
        </w:rPr>
        <w:t xml:space="preserve">Small Motor Movements.  </w:t>
      </w:r>
      <w:r w:rsidRPr="00000202">
        <w:rPr>
          <w:rFonts w:ascii="EB Garamond" w:eastAsia="Arial" w:hAnsi="EB Garamond" w:cs="Times New Roman"/>
          <w:spacing w:val="-8"/>
          <w:kern w:val="16"/>
          <w:sz w:val="24"/>
          <w:szCs w:val="24"/>
        </w:rPr>
        <w:br/>
      </w:r>
      <w:r w:rsidRPr="00000202">
        <w:rPr>
          <w:rFonts w:ascii="EB Garamond" w:hAnsi="EB Garamond" w:cs="Times New Roman"/>
          <w:bCs/>
          <w:spacing w:val="-8"/>
          <w:kern w:val="16"/>
          <w:sz w:val="24"/>
          <w:szCs w:val="24"/>
        </w:rPr>
        <w:t xml:space="preserve">LR3.13-15. </w:t>
      </w:r>
      <w:r>
        <w:rPr>
          <w:rFonts w:ascii="EB Garamond" w:hAnsi="EB Garamond" w:cs="Times New Roman"/>
          <w:bCs/>
          <w:spacing w:val="-8"/>
          <w:kern w:val="16"/>
          <w:sz w:val="24"/>
          <w:szCs w:val="24"/>
        </w:rPr>
        <w:tab/>
      </w:r>
      <w:r w:rsidRPr="00000202">
        <w:rPr>
          <w:rFonts w:ascii="EB Garamond" w:hAnsi="EB Garamond" w:cs="Times New Roman"/>
          <w:bCs/>
          <w:spacing w:val="-8"/>
          <w:kern w:val="16"/>
          <w:sz w:val="24"/>
          <w:szCs w:val="24"/>
        </w:rPr>
        <w:t xml:space="preserve">Head movements. </w:t>
      </w:r>
      <w:r w:rsidRPr="00000202">
        <w:rPr>
          <w:rFonts w:ascii="EB Garamond" w:hAnsi="EB Garamond" w:cs="Times New Roman"/>
          <w:bCs/>
          <w:spacing w:val="-8"/>
          <w:kern w:val="16"/>
          <w:sz w:val="24"/>
          <w:szCs w:val="24"/>
        </w:rPr>
        <w:br/>
        <w:t xml:space="preserve">LR3.16-18. </w:t>
      </w:r>
      <w:r>
        <w:rPr>
          <w:rFonts w:ascii="EB Garamond" w:hAnsi="EB Garamond" w:cs="Times New Roman"/>
          <w:bCs/>
          <w:spacing w:val="-8"/>
          <w:kern w:val="16"/>
          <w:sz w:val="24"/>
          <w:szCs w:val="24"/>
        </w:rPr>
        <w:tab/>
      </w:r>
      <w:r w:rsidRPr="00000202">
        <w:rPr>
          <w:rFonts w:ascii="EB Garamond" w:hAnsi="EB Garamond" w:cs="Times New Roman"/>
          <w:bCs/>
          <w:spacing w:val="-8"/>
          <w:kern w:val="16"/>
          <w:sz w:val="24"/>
          <w:szCs w:val="24"/>
        </w:rPr>
        <w:t xml:space="preserve">Eye movements. </w:t>
      </w:r>
      <w:r w:rsidRPr="00000202">
        <w:rPr>
          <w:rFonts w:ascii="EB Garamond" w:hAnsi="EB Garamond" w:cs="Times New Roman"/>
          <w:bCs/>
          <w:spacing w:val="-8"/>
          <w:kern w:val="16"/>
          <w:sz w:val="24"/>
          <w:szCs w:val="24"/>
        </w:rPr>
        <w:br/>
        <w:t xml:space="preserve">LR3.19-32. </w:t>
      </w:r>
      <w:r>
        <w:rPr>
          <w:rFonts w:ascii="EB Garamond" w:hAnsi="EB Garamond" w:cs="Times New Roman"/>
          <w:bCs/>
          <w:spacing w:val="-8"/>
          <w:kern w:val="16"/>
          <w:sz w:val="24"/>
          <w:szCs w:val="24"/>
        </w:rPr>
        <w:tab/>
      </w:r>
      <w:r w:rsidRPr="00000202">
        <w:rPr>
          <w:rFonts w:ascii="EB Garamond" w:hAnsi="EB Garamond" w:cs="Times New Roman"/>
          <w:bCs/>
          <w:spacing w:val="-8"/>
          <w:kern w:val="16"/>
          <w:sz w:val="24"/>
          <w:szCs w:val="24"/>
        </w:rPr>
        <w:t xml:space="preserve">Arms and hand movements. </w:t>
      </w:r>
      <w:r w:rsidRPr="00000202">
        <w:rPr>
          <w:rFonts w:ascii="EB Garamond" w:hAnsi="EB Garamond" w:cs="Times New Roman"/>
          <w:bCs/>
          <w:spacing w:val="-8"/>
          <w:kern w:val="16"/>
          <w:sz w:val="24"/>
          <w:szCs w:val="24"/>
        </w:rPr>
        <w:br/>
      </w:r>
      <w:bookmarkStart w:id="11" w:name="_Hlk110736251"/>
      <w:r w:rsidRPr="00000202">
        <w:rPr>
          <w:rFonts w:ascii="EB Garamond" w:eastAsia="Arial" w:hAnsi="EB Garamond" w:cs="Times New Roman"/>
          <w:bCs/>
          <w:spacing w:val="-8"/>
          <w:kern w:val="16"/>
          <w:sz w:val="24"/>
          <w:szCs w:val="24"/>
        </w:rPr>
        <w:t xml:space="preserve">LR 3.33-59. Play and daily living routines that integrate and use large and small motor movements. </w:t>
      </w:r>
      <w:bookmarkEnd w:id="11"/>
    </w:p>
    <w:p w14:paraId="5F02271E" w14:textId="77777777" w:rsidR="00372DCA" w:rsidRPr="00000202" w:rsidRDefault="00372DCA" w:rsidP="00104750">
      <w:pPr>
        <w:rPr>
          <w:rFonts w:ascii="EB Garamond" w:hAnsi="EB Garamond"/>
          <w:spacing w:val="-8"/>
          <w:sz w:val="24"/>
          <w:szCs w:val="24"/>
        </w:rPr>
      </w:pPr>
      <w:r>
        <w:rPr>
          <w:rFonts w:ascii="EB Garamond" w:hAnsi="EB Garamond"/>
          <w:spacing w:val="-8"/>
          <w:sz w:val="24"/>
          <w:szCs w:val="24"/>
        </w:rPr>
        <w:br/>
      </w:r>
      <w:r w:rsidRPr="00000202">
        <w:rPr>
          <w:rFonts w:ascii="EB Garamond" w:hAnsi="EB Garamond"/>
          <w:spacing w:val="-8"/>
          <w:sz w:val="24"/>
          <w:szCs w:val="24"/>
        </w:rPr>
        <w:t>We’ll work on physical movements at the same time that we</w:t>
      </w:r>
      <w:r>
        <w:rPr>
          <w:rFonts w:ascii="EB Garamond" w:hAnsi="EB Garamond"/>
          <w:spacing w:val="-8"/>
          <w:sz w:val="24"/>
          <w:szCs w:val="24"/>
        </w:rPr>
        <w:t xml:space="preserve"> teach </w:t>
      </w:r>
      <w:r w:rsidRPr="00000202">
        <w:rPr>
          <w:rFonts w:ascii="EB Garamond" w:hAnsi="EB Garamond"/>
          <w:spacing w:val="-8"/>
          <w:sz w:val="24"/>
          <w:szCs w:val="24"/>
        </w:rPr>
        <w:t xml:space="preserve">simple play with toys. </w:t>
      </w:r>
    </w:p>
    <w:p w14:paraId="70A3A53A" w14:textId="07608D91" w:rsidR="00372DCA" w:rsidRPr="00000202" w:rsidRDefault="00372DCA" w:rsidP="00104750">
      <w:pPr>
        <w:tabs>
          <w:tab w:val="left" w:pos="540"/>
          <w:tab w:val="left" w:pos="1080"/>
        </w:tabs>
        <w:rPr>
          <w:rFonts w:ascii="EB Garamond" w:hAnsi="EB Garamond" w:cs="Times New Roman"/>
          <w:b/>
          <w:bCs/>
          <w:spacing w:val="-8"/>
          <w:sz w:val="24"/>
          <w:szCs w:val="24"/>
        </w:rPr>
      </w:pPr>
      <w:r w:rsidRPr="00FC222A">
        <w:rPr>
          <w:rFonts w:ascii="EB Garamond" w:hAnsi="EB Garamond" w:cs="Miriam"/>
          <w:b/>
          <w:bCs/>
          <w:spacing w:val="-8"/>
          <w:kern w:val="16"/>
          <w:sz w:val="24"/>
          <w:szCs w:val="24"/>
        </w:rPr>
        <w:t>Learning Readiness Skills 4. Cooperative and Independent Play</w:t>
      </w:r>
      <w:r w:rsidRPr="00000202">
        <w:rPr>
          <w:rFonts w:ascii="EB Garamond" w:hAnsi="EB Garamond" w:cs="Times New Roman"/>
          <w:b/>
          <w:bCs/>
          <w:spacing w:val="-8"/>
          <w:sz w:val="24"/>
          <w:szCs w:val="24"/>
        </w:rPr>
        <w:t xml:space="preserve"> </w:t>
      </w:r>
      <w:r>
        <w:rPr>
          <w:rFonts w:ascii="EB Garamond" w:hAnsi="EB Garamond" w:cs="Times New Roman"/>
          <w:b/>
          <w:bCs/>
          <w:spacing w:val="-8"/>
          <w:sz w:val="24"/>
          <w:szCs w:val="24"/>
        </w:rPr>
        <w:br/>
      </w:r>
      <w:r w:rsidRPr="00000202">
        <w:rPr>
          <w:rFonts w:ascii="EB Garamond" w:hAnsi="EB Garamond"/>
          <w:spacing w:val="-8"/>
          <w:sz w:val="24"/>
          <w:szCs w:val="24"/>
        </w:rPr>
        <w:t>Learns how to play with parent</w:t>
      </w:r>
      <w:r w:rsidR="00EE30DB">
        <w:rPr>
          <w:rFonts w:ascii="EB Garamond" w:hAnsi="EB Garamond"/>
          <w:spacing w:val="-8"/>
          <w:sz w:val="24"/>
          <w:szCs w:val="24"/>
        </w:rPr>
        <w:t>s and other persons</w:t>
      </w:r>
      <w:r w:rsidRPr="00000202">
        <w:rPr>
          <w:rFonts w:ascii="EB Garamond" w:hAnsi="EB Garamond"/>
          <w:spacing w:val="-8"/>
          <w:sz w:val="24"/>
          <w:szCs w:val="24"/>
        </w:rPr>
        <w:t xml:space="preserve">. </w:t>
      </w:r>
      <w:r w:rsidRPr="00000202">
        <w:rPr>
          <w:rFonts w:ascii="EB Garamond" w:hAnsi="EB Garamond"/>
          <w:spacing w:val="-8"/>
          <w:sz w:val="24"/>
          <w:szCs w:val="24"/>
        </w:rPr>
        <w:br/>
        <w:t>Plays independently and with others.</w:t>
      </w:r>
      <w:r w:rsidRPr="00000202">
        <w:rPr>
          <w:rFonts w:ascii="EB Garamond" w:hAnsi="EB Garamond"/>
          <w:spacing w:val="-8"/>
          <w:sz w:val="24"/>
          <w:szCs w:val="24"/>
        </w:rPr>
        <w:br/>
        <w:t xml:space="preserve">Plays for longer amounts of time. </w:t>
      </w:r>
    </w:p>
    <w:p w14:paraId="066F6A79" w14:textId="0A3A9A30" w:rsidR="00372DCA" w:rsidRDefault="00372DCA" w:rsidP="00104750">
      <w:pPr>
        <w:rPr>
          <w:rFonts w:ascii="EB Garamond" w:hAnsi="EB Garamond"/>
          <w:b/>
          <w:bCs/>
          <w:spacing w:val="-8"/>
          <w:sz w:val="24"/>
          <w:szCs w:val="24"/>
        </w:rPr>
      </w:pPr>
      <w:r w:rsidRPr="00000202">
        <w:rPr>
          <w:rFonts w:ascii="EB Garamond" w:hAnsi="EB Garamond"/>
          <w:spacing w:val="-8"/>
          <w:sz w:val="24"/>
          <w:szCs w:val="24"/>
        </w:rPr>
        <w:t xml:space="preserve">Next, we build on all of the above </w:t>
      </w:r>
      <w:r w:rsidR="00EE30DB">
        <w:rPr>
          <w:rFonts w:ascii="EB Garamond" w:hAnsi="EB Garamond"/>
          <w:spacing w:val="-8"/>
          <w:sz w:val="24"/>
          <w:szCs w:val="24"/>
        </w:rPr>
        <w:t xml:space="preserve">LR </w:t>
      </w:r>
      <w:r w:rsidRPr="00000202">
        <w:rPr>
          <w:rFonts w:ascii="EB Garamond" w:hAnsi="EB Garamond"/>
          <w:spacing w:val="-8"/>
          <w:sz w:val="24"/>
          <w:szCs w:val="24"/>
        </w:rPr>
        <w:t>skills and teach the child everyday life skills.</w:t>
      </w:r>
      <w:r>
        <w:rPr>
          <w:rFonts w:ascii="EB Garamond" w:hAnsi="EB Garamond"/>
          <w:spacing w:val="-8"/>
          <w:sz w:val="24"/>
          <w:szCs w:val="24"/>
        </w:rPr>
        <w:br/>
      </w:r>
      <w:r>
        <w:rPr>
          <w:rFonts w:ascii="EB Garamond" w:hAnsi="EB Garamond"/>
          <w:spacing w:val="-8"/>
          <w:sz w:val="24"/>
          <w:szCs w:val="24"/>
        </w:rPr>
        <w:br/>
      </w:r>
      <w:r w:rsidRPr="00FC222A">
        <w:rPr>
          <w:rFonts w:ascii="EB Garamond" w:hAnsi="EB Garamond"/>
          <w:b/>
          <w:bCs/>
          <w:spacing w:val="-8"/>
          <w:sz w:val="24"/>
          <w:szCs w:val="24"/>
        </w:rPr>
        <w:t>Learning Readiness 5. Life Skills</w:t>
      </w:r>
      <w:r>
        <w:rPr>
          <w:rFonts w:ascii="EB Garamond" w:hAnsi="EB Garamond"/>
          <w:spacing w:val="-8"/>
          <w:sz w:val="24"/>
          <w:szCs w:val="24"/>
        </w:rPr>
        <w:br/>
      </w:r>
      <w:r w:rsidRPr="00000202">
        <w:rPr>
          <w:rFonts w:ascii="EB Garamond" w:hAnsi="EB Garamond"/>
          <w:spacing w:val="-8"/>
          <w:sz w:val="24"/>
          <w:szCs w:val="24"/>
        </w:rPr>
        <w:t xml:space="preserve">Cooperates with dressing. </w:t>
      </w:r>
      <w:r w:rsidRPr="00000202">
        <w:rPr>
          <w:rFonts w:ascii="EB Garamond" w:hAnsi="EB Garamond"/>
          <w:spacing w:val="-8"/>
          <w:sz w:val="24"/>
          <w:szCs w:val="24"/>
        </w:rPr>
        <w:br/>
        <w:t xml:space="preserve">Cooperates with toileting. </w:t>
      </w:r>
      <w:r w:rsidRPr="00000202">
        <w:rPr>
          <w:rFonts w:ascii="EB Garamond" w:hAnsi="EB Garamond"/>
          <w:spacing w:val="-8"/>
          <w:sz w:val="24"/>
          <w:szCs w:val="24"/>
        </w:rPr>
        <w:br/>
        <w:t>Cooperates with tooth brushing.</w:t>
      </w:r>
      <w:r w:rsidRPr="00000202">
        <w:rPr>
          <w:rFonts w:ascii="EB Garamond" w:hAnsi="EB Garamond"/>
          <w:spacing w:val="-8"/>
          <w:sz w:val="24"/>
          <w:szCs w:val="24"/>
        </w:rPr>
        <w:br/>
        <w:t xml:space="preserve">Gets in and out of car. </w:t>
      </w:r>
      <w:r w:rsidRPr="00000202">
        <w:rPr>
          <w:rFonts w:ascii="EB Garamond" w:hAnsi="EB Garamond"/>
          <w:spacing w:val="-8"/>
          <w:sz w:val="24"/>
          <w:szCs w:val="24"/>
        </w:rPr>
        <w:br/>
        <w:t>Cooperates with car seat buckling.</w:t>
      </w:r>
      <w:r w:rsidRPr="00000202">
        <w:rPr>
          <w:rFonts w:ascii="EB Garamond" w:hAnsi="EB Garamond"/>
          <w:spacing w:val="-8"/>
          <w:sz w:val="24"/>
          <w:szCs w:val="24"/>
        </w:rPr>
        <w:br/>
        <w:t xml:space="preserve">Walks calmly with family members. </w:t>
      </w:r>
      <w:r w:rsidRPr="00000202">
        <w:rPr>
          <w:rFonts w:ascii="EB Garamond" w:hAnsi="EB Garamond"/>
          <w:spacing w:val="-8"/>
          <w:sz w:val="24"/>
          <w:szCs w:val="24"/>
        </w:rPr>
        <w:br/>
        <w:t>Participates in shopping.</w:t>
      </w:r>
      <w:r>
        <w:rPr>
          <w:rFonts w:ascii="EB Garamond" w:hAnsi="EB Garamond"/>
          <w:spacing w:val="-8"/>
          <w:sz w:val="24"/>
          <w:szCs w:val="24"/>
        </w:rPr>
        <w:br/>
      </w:r>
      <w:r w:rsidRPr="00000202">
        <w:rPr>
          <w:rFonts w:ascii="EB Garamond" w:hAnsi="EB Garamond"/>
          <w:spacing w:val="-8"/>
          <w:sz w:val="24"/>
          <w:szCs w:val="24"/>
        </w:rPr>
        <w:br/>
      </w:r>
      <w:r w:rsidRPr="009A79AF">
        <w:rPr>
          <w:rFonts w:ascii="EB Garamond" w:hAnsi="EB Garamond"/>
          <w:b/>
          <w:bCs/>
          <w:spacing w:val="-8"/>
          <w:sz w:val="24"/>
          <w:szCs w:val="24"/>
        </w:rPr>
        <w:t>Handling common difficulties of teaching.</w:t>
      </w:r>
    </w:p>
    <w:p w14:paraId="0539C78F" w14:textId="4D6C5608" w:rsidR="00EE30DB" w:rsidRPr="00EE30DB" w:rsidRDefault="00EE30DB" w:rsidP="00104750">
      <w:pPr>
        <w:rPr>
          <w:rFonts w:ascii="EB Garamond" w:hAnsi="EB Garamond"/>
          <w:spacing w:val="-8"/>
          <w:sz w:val="24"/>
          <w:szCs w:val="24"/>
        </w:rPr>
      </w:pPr>
      <w:r>
        <w:rPr>
          <w:rFonts w:ascii="EB Garamond" w:hAnsi="EB Garamond"/>
          <w:spacing w:val="-8"/>
          <w:sz w:val="24"/>
          <w:szCs w:val="24"/>
        </w:rPr>
        <w:t>Here' what we teach in Book 3.</w:t>
      </w:r>
    </w:p>
    <w:p w14:paraId="7308040B" w14:textId="1CBA1781" w:rsidR="00372DCA" w:rsidRDefault="00372DCA" w:rsidP="00104750">
      <w:pPr>
        <w:pStyle w:val="ListParagraph"/>
        <w:tabs>
          <w:tab w:val="left" w:pos="720"/>
          <w:tab w:val="left" w:pos="900"/>
        </w:tabs>
        <w:ind w:left="0"/>
        <w:rPr>
          <w:rFonts w:ascii="EB Garamond" w:hAnsi="EB Garamond"/>
          <w:spacing w:val="-8"/>
          <w:kern w:val="16"/>
          <w:szCs w:val="24"/>
        </w:rPr>
      </w:pPr>
      <w:r w:rsidRPr="00000202">
        <w:rPr>
          <w:rFonts w:ascii="EB Garamond" w:hAnsi="EB Garamond"/>
          <w:b/>
          <w:bCs/>
          <w:spacing w:val="-8"/>
          <w:szCs w:val="24"/>
        </w:rPr>
        <w:t>Book 3. Motor Imitation</w:t>
      </w:r>
      <w:r>
        <w:rPr>
          <w:rFonts w:ascii="EB Garamond" w:hAnsi="EB Garamond"/>
          <w:b/>
          <w:bCs/>
          <w:spacing w:val="-8"/>
          <w:szCs w:val="24"/>
        </w:rPr>
        <w:br/>
      </w:r>
      <w:r w:rsidR="00EE30DB">
        <w:rPr>
          <w:rFonts w:ascii="EB Garamond" w:hAnsi="EB Garamond"/>
          <w:spacing w:val="-8"/>
          <w:szCs w:val="24"/>
        </w:rPr>
        <w:t>Motor Imitation</w:t>
      </w:r>
      <w:r w:rsidRPr="00000202">
        <w:rPr>
          <w:rFonts w:ascii="EB Garamond" w:hAnsi="EB Garamond"/>
          <w:spacing w:val="-8"/>
          <w:szCs w:val="24"/>
        </w:rPr>
        <w:t xml:space="preserve"> helps </w:t>
      </w:r>
      <w:r>
        <w:rPr>
          <w:rFonts w:ascii="EB Garamond" w:hAnsi="EB Garamond"/>
          <w:spacing w:val="-8"/>
          <w:szCs w:val="24"/>
        </w:rPr>
        <w:t>a</w:t>
      </w:r>
      <w:r w:rsidRPr="00000202">
        <w:rPr>
          <w:rFonts w:ascii="EB Garamond" w:hAnsi="EB Garamond"/>
          <w:spacing w:val="-8"/>
          <w:szCs w:val="24"/>
        </w:rPr>
        <w:t xml:space="preserve"> child </w:t>
      </w:r>
      <w:r>
        <w:rPr>
          <w:rFonts w:ascii="EB Garamond" w:hAnsi="EB Garamond"/>
          <w:spacing w:val="-8"/>
          <w:szCs w:val="24"/>
        </w:rPr>
        <w:t xml:space="preserve">to </w:t>
      </w:r>
      <w:r w:rsidRPr="00000202">
        <w:rPr>
          <w:rFonts w:ascii="EB Garamond" w:hAnsi="EB Garamond"/>
          <w:spacing w:val="-8"/>
          <w:szCs w:val="24"/>
        </w:rPr>
        <w:t>learn everything else in our skill sequence.</w:t>
      </w:r>
      <w:r w:rsidRPr="00000202">
        <w:rPr>
          <w:rFonts w:ascii="EB Garamond" w:hAnsi="EB Garamond"/>
          <w:b/>
          <w:bCs/>
          <w:spacing w:val="-8"/>
          <w:szCs w:val="24"/>
        </w:rPr>
        <w:br/>
      </w:r>
      <w:r w:rsidRPr="00000202">
        <w:rPr>
          <w:rFonts w:ascii="EB Garamond" w:hAnsi="EB Garamond"/>
          <w:bCs/>
          <w:spacing w:val="-8"/>
          <w:kern w:val="16"/>
          <w:szCs w:val="24"/>
        </w:rPr>
        <w:t xml:space="preserve">MI1. </w:t>
      </w:r>
      <w:r>
        <w:rPr>
          <w:rFonts w:ascii="EB Garamond" w:hAnsi="EB Garamond"/>
          <w:bCs/>
          <w:spacing w:val="-8"/>
          <w:kern w:val="16"/>
          <w:szCs w:val="24"/>
        </w:rPr>
        <w:tab/>
      </w:r>
      <w:r w:rsidRPr="00000202">
        <w:rPr>
          <w:rFonts w:ascii="EB Garamond" w:hAnsi="EB Garamond"/>
          <w:bCs/>
          <w:spacing w:val="-8"/>
          <w:kern w:val="16"/>
          <w:szCs w:val="24"/>
        </w:rPr>
        <w:t xml:space="preserve">The child correctly imitates (repeats) simple </w:t>
      </w:r>
      <w:r w:rsidRPr="00000202">
        <w:rPr>
          <w:rFonts w:ascii="EB Garamond" w:hAnsi="EB Garamond"/>
          <w:bCs/>
          <w:i/>
          <w:spacing w:val="-8"/>
          <w:kern w:val="16"/>
          <w:szCs w:val="24"/>
        </w:rPr>
        <w:t xml:space="preserve">large </w:t>
      </w:r>
      <w:r w:rsidRPr="00000202">
        <w:rPr>
          <w:rFonts w:ascii="EB Garamond" w:hAnsi="EB Garamond"/>
          <w:bCs/>
          <w:spacing w:val="-8"/>
          <w:kern w:val="16"/>
          <w:szCs w:val="24"/>
        </w:rPr>
        <w:t>motor movements (models) shown to him.</w:t>
      </w:r>
      <w:r>
        <w:rPr>
          <w:rFonts w:ascii="EB Garamond" w:hAnsi="EB Garamond"/>
          <w:bCs/>
          <w:spacing w:val="-8"/>
          <w:kern w:val="16"/>
          <w:szCs w:val="24"/>
        </w:rPr>
        <w:br/>
      </w:r>
      <w:r w:rsidRPr="00000202">
        <w:rPr>
          <w:rFonts w:ascii="EB Garamond" w:hAnsi="EB Garamond"/>
          <w:bCs/>
          <w:spacing w:val="-8"/>
          <w:kern w:val="16"/>
          <w:szCs w:val="24"/>
        </w:rPr>
        <w:t xml:space="preserve">MI2. </w:t>
      </w:r>
      <w:r>
        <w:rPr>
          <w:rFonts w:ascii="EB Garamond" w:hAnsi="EB Garamond"/>
          <w:bCs/>
          <w:spacing w:val="-8"/>
          <w:kern w:val="16"/>
          <w:szCs w:val="24"/>
        </w:rPr>
        <w:tab/>
      </w:r>
      <w:r w:rsidRPr="00000202">
        <w:rPr>
          <w:rFonts w:ascii="EB Garamond" w:hAnsi="EB Garamond"/>
          <w:bCs/>
          <w:spacing w:val="-8"/>
          <w:kern w:val="16"/>
          <w:szCs w:val="24"/>
        </w:rPr>
        <w:t xml:space="preserve">The child correctly imitates (repeats) simple </w:t>
      </w:r>
      <w:r w:rsidRPr="00000202">
        <w:rPr>
          <w:rFonts w:ascii="EB Garamond" w:hAnsi="EB Garamond"/>
          <w:bCs/>
          <w:i/>
          <w:iCs/>
          <w:spacing w:val="-8"/>
          <w:kern w:val="16"/>
          <w:szCs w:val="24"/>
        </w:rPr>
        <w:t>s</w:t>
      </w:r>
      <w:r w:rsidRPr="00000202">
        <w:rPr>
          <w:rFonts w:ascii="EB Garamond" w:hAnsi="EB Garamond"/>
          <w:bCs/>
          <w:i/>
          <w:spacing w:val="-8"/>
          <w:kern w:val="16"/>
          <w:szCs w:val="24"/>
        </w:rPr>
        <w:t>mall</w:t>
      </w:r>
      <w:r w:rsidRPr="00000202">
        <w:rPr>
          <w:rFonts w:ascii="EB Garamond" w:hAnsi="EB Garamond"/>
          <w:bCs/>
          <w:spacing w:val="-8"/>
          <w:kern w:val="16"/>
          <w:szCs w:val="24"/>
        </w:rPr>
        <w:t xml:space="preserve"> motor movements.</w:t>
      </w:r>
      <w:r>
        <w:rPr>
          <w:rFonts w:ascii="EB Garamond" w:hAnsi="EB Garamond"/>
          <w:bCs/>
          <w:spacing w:val="-8"/>
          <w:kern w:val="16"/>
          <w:szCs w:val="24"/>
        </w:rPr>
        <w:br/>
      </w:r>
      <w:r w:rsidRPr="00000202">
        <w:rPr>
          <w:rFonts w:ascii="EB Garamond" w:hAnsi="EB Garamond"/>
          <w:spacing w:val="-8"/>
          <w:kern w:val="16"/>
          <w:szCs w:val="24"/>
        </w:rPr>
        <w:t xml:space="preserve">MI3. </w:t>
      </w:r>
      <w:r>
        <w:rPr>
          <w:rFonts w:ascii="EB Garamond" w:hAnsi="EB Garamond"/>
          <w:spacing w:val="-8"/>
          <w:kern w:val="16"/>
          <w:szCs w:val="24"/>
        </w:rPr>
        <w:tab/>
      </w:r>
      <w:r w:rsidRPr="00000202">
        <w:rPr>
          <w:rFonts w:ascii="EB Garamond" w:hAnsi="EB Garamond"/>
          <w:spacing w:val="-8"/>
          <w:kern w:val="16"/>
          <w:szCs w:val="24"/>
        </w:rPr>
        <w:t>The child correctly imitates or copies the placement of objects.</w:t>
      </w:r>
      <w:r>
        <w:rPr>
          <w:rFonts w:ascii="EB Garamond" w:hAnsi="EB Garamond"/>
          <w:bCs/>
          <w:spacing w:val="-8"/>
          <w:kern w:val="16"/>
          <w:szCs w:val="24"/>
        </w:rPr>
        <w:br/>
      </w:r>
      <w:r w:rsidRPr="00000202">
        <w:rPr>
          <w:rFonts w:ascii="EB Garamond" w:hAnsi="EB Garamond"/>
          <w:spacing w:val="-8"/>
          <w:kern w:val="16"/>
          <w:szCs w:val="24"/>
        </w:rPr>
        <w:t xml:space="preserve">MI4. </w:t>
      </w:r>
      <w:r>
        <w:rPr>
          <w:rFonts w:ascii="EB Garamond" w:hAnsi="EB Garamond"/>
          <w:spacing w:val="-8"/>
          <w:kern w:val="16"/>
          <w:szCs w:val="24"/>
        </w:rPr>
        <w:tab/>
      </w:r>
      <w:r w:rsidRPr="00000202">
        <w:rPr>
          <w:rFonts w:ascii="EB Garamond" w:hAnsi="EB Garamond"/>
          <w:spacing w:val="-8"/>
          <w:kern w:val="16"/>
          <w:szCs w:val="24"/>
        </w:rPr>
        <w:t>The child correctly imitates movements of the mouth or mouth positions.</w:t>
      </w:r>
      <w:r>
        <w:rPr>
          <w:rFonts w:ascii="EB Garamond" w:hAnsi="EB Garamond"/>
          <w:bCs/>
          <w:spacing w:val="-8"/>
          <w:kern w:val="16"/>
          <w:szCs w:val="24"/>
        </w:rPr>
        <w:br/>
      </w:r>
      <w:r w:rsidRPr="00000202">
        <w:rPr>
          <w:rFonts w:ascii="EB Garamond" w:hAnsi="EB Garamond"/>
          <w:spacing w:val="-8"/>
          <w:kern w:val="16"/>
          <w:szCs w:val="24"/>
        </w:rPr>
        <w:t xml:space="preserve">MI5. </w:t>
      </w:r>
      <w:r>
        <w:rPr>
          <w:rFonts w:ascii="EB Garamond" w:hAnsi="EB Garamond"/>
          <w:spacing w:val="-8"/>
          <w:kern w:val="16"/>
          <w:szCs w:val="24"/>
        </w:rPr>
        <w:tab/>
      </w:r>
      <w:r w:rsidRPr="00000202">
        <w:rPr>
          <w:rFonts w:ascii="EB Garamond" w:hAnsi="EB Garamond"/>
          <w:spacing w:val="-8"/>
          <w:kern w:val="16"/>
          <w:szCs w:val="24"/>
        </w:rPr>
        <w:t>The child plays imitation games such as “pat-a-cake,” “bye­bye,” or “so big.”</w:t>
      </w:r>
      <w:r>
        <w:rPr>
          <w:rFonts w:ascii="EB Garamond" w:hAnsi="EB Garamond"/>
          <w:bCs/>
          <w:spacing w:val="-8"/>
          <w:kern w:val="16"/>
          <w:szCs w:val="24"/>
        </w:rPr>
        <w:br/>
      </w:r>
      <w:r w:rsidRPr="00000202">
        <w:rPr>
          <w:rFonts w:ascii="EB Garamond" w:hAnsi="EB Garamond"/>
          <w:spacing w:val="-8"/>
          <w:kern w:val="16"/>
          <w:szCs w:val="24"/>
        </w:rPr>
        <w:t xml:space="preserve">MI6. </w:t>
      </w:r>
      <w:r>
        <w:rPr>
          <w:rFonts w:ascii="EB Garamond" w:hAnsi="EB Garamond"/>
          <w:spacing w:val="-8"/>
          <w:kern w:val="16"/>
          <w:szCs w:val="24"/>
        </w:rPr>
        <w:tab/>
      </w:r>
      <w:r w:rsidRPr="00000202">
        <w:rPr>
          <w:rFonts w:ascii="EB Garamond" w:hAnsi="EB Garamond"/>
          <w:spacing w:val="-8"/>
          <w:kern w:val="16"/>
          <w:szCs w:val="24"/>
        </w:rPr>
        <w:t>The child correctly imitates complex movements (large and small motor movements together</w:t>
      </w:r>
      <w:r>
        <w:rPr>
          <w:rFonts w:ascii="EB Garamond" w:hAnsi="EB Garamond"/>
          <w:spacing w:val="-8"/>
          <w:kern w:val="16"/>
          <w:szCs w:val="24"/>
        </w:rPr>
        <w:t>)</w:t>
      </w:r>
      <w:r w:rsidRPr="00000202">
        <w:rPr>
          <w:rFonts w:ascii="EB Garamond" w:hAnsi="EB Garamond"/>
          <w:spacing w:val="-8"/>
          <w:kern w:val="16"/>
          <w:szCs w:val="24"/>
        </w:rPr>
        <w:t>.</w:t>
      </w:r>
      <w:r>
        <w:rPr>
          <w:rFonts w:ascii="EB Garamond" w:hAnsi="EB Garamond"/>
          <w:bCs/>
          <w:spacing w:val="-8"/>
          <w:kern w:val="16"/>
          <w:szCs w:val="24"/>
        </w:rPr>
        <w:br/>
      </w:r>
      <w:r w:rsidRPr="00000202">
        <w:rPr>
          <w:rFonts w:ascii="EB Garamond" w:hAnsi="EB Garamond"/>
          <w:spacing w:val="-8"/>
          <w:kern w:val="16"/>
          <w:szCs w:val="24"/>
        </w:rPr>
        <w:t xml:space="preserve">MI7. </w:t>
      </w:r>
      <w:r>
        <w:rPr>
          <w:rFonts w:ascii="EB Garamond" w:hAnsi="EB Garamond"/>
          <w:spacing w:val="-8"/>
          <w:kern w:val="16"/>
          <w:szCs w:val="24"/>
        </w:rPr>
        <w:tab/>
      </w:r>
      <w:r w:rsidRPr="00000202">
        <w:rPr>
          <w:rFonts w:ascii="EB Garamond" w:hAnsi="EB Garamond"/>
          <w:spacing w:val="-8"/>
          <w:kern w:val="16"/>
          <w:szCs w:val="24"/>
        </w:rPr>
        <w:t>The child correctly imitates or tries to imitate some models even if he is not rewarded for i</w:t>
      </w:r>
      <w:r w:rsidR="00CB0163">
        <w:rPr>
          <w:rFonts w:ascii="EB Garamond" w:hAnsi="EB Garamond"/>
          <w:spacing w:val="-8"/>
          <w:kern w:val="16"/>
          <w:szCs w:val="24"/>
        </w:rPr>
        <w:t>t.</w:t>
      </w:r>
      <w:r w:rsidR="00CB0163">
        <w:rPr>
          <w:rFonts w:ascii="EB Garamond" w:hAnsi="EB Garamond"/>
          <w:spacing w:val="-8"/>
          <w:kern w:val="16"/>
          <w:szCs w:val="24"/>
        </w:rPr>
        <w:br/>
      </w:r>
      <w:r w:rsidRPr="00000202">
        <w:rPr>
          <w:rFonts w:ascii="EB Garamond" w:hAnsi="EB Garamond"/>
          <w:spacing w:val="-8"/>
          <w:kern w:val="16"/>
          <w:szCs w:val="24"/>
        </w:rPr>
        <w:t xml:space="preserve">MI8. </w:t>
      </w:r>
      <w:r>
        <w:rPr>
          <w:rFonts w:ascii="EB Garamond" w:hAnsi="EB Garamond"/>
          <w:spacing w:val="-8"/>
          <w:kern w:val="16"/>
          <w:szCs w:val="24"/>
        </w:rPr>
        <w:tab/>
      </w:r>
      <w:r w:rsidRPr="00000202">
        <w:rPr>
          <w:rFonts w:ascii="EB Garamond" w:hAnsi="EB Garamond"/>
          <w:spacing w:val="-8"/>
          <w:kern w:val="16"/>
          <w:szCs w:val="24"/>
        </w:rPr>
        <w:t>On his own, the child places or moves his body like other persons.</w:t>
      </w:r>
      <w:r>
        <w:rPr>
          <w:rFonts w:ascii="EB Garamond" w:hAnsi="EB Garamond"/>
          <w:bCs/>
          <w:spacing w:val="-8"/>
          <w:kern w:val="16"/>
          <w:szCs w:val="24"/>
        </w:rPr>
        <w:br/>
      </w:r>
      <w:r w:rsidRPr="00000202">
        <w:rPr>
          <w:rFonts w:ascii="EB Garamond" w:hAnsi="EB Garamond"/>
          <w:spacing w:val="-8"/>
          <w:kern w:val="16"/>
          <w:szCs w:val="24"/>
        </w:rPr>
        <w:t xml:space="preserve">MI9. </w:t>
      </w:r>
      <w:r>
        <w:rPr>
          <w:rFonts w:ascii="EB Garamond" w:hAnsi="EB Garamond"/>
          <w:spacing w:val="-8"/>
          <w:kern w:val="16"/>
          <w:szCs w:val="24"/>
        </w:rPr>
        <w:tab/>
      </w:r>
      <w:r w:rsidRPr="00000202">
        <w:rPr>
          <w:rFonts w:ascii="EB Garamond" w:hAnsi="EB Garamond"/>
          <w:spacing w:val="-8"/>
          <w:kern w:val="16"/>
          <w:szCs w:val="24"/>
        </w:rPr>
        <w:t xml:space="preserve">On his own, the child imitates you when you do chores and tasks, such as sweeping, dusting, wiping </w:t>
      </w:r>
      <w:r w:rsidR="00EE30DB">
        <w:rPr>
          <w:rFonts w:ascii="EB Garamond" w:hAnsi="EB Garamond"/>
          <w:spacing w:val="-8"/>
          <w:kern w:val="16"/>
          <w:szCs w:val="24"/>
        </w:rPr>
        <w:t xml:space="preserve">  </w:t>
      </w:r>
      <w:r w:rsidR="00EE30DB">
        <w:rPr>
          <w:rFonts w:ascii="EB Garamond" w:hAnsi="EB Garamond"/>
          <w:spacing w:val="-8"/>
          <w:kern w:val="16"/>
          <w:szCs w:val="24"/>
        </w:rPr>
        <w:br/>
        <w:t xml:space="preserve"> </w:t>
      </w:r>
      <w:r w:rsidR="00EE30DB">
        <w:rPr>
          <w:rFonts w:ascii="EB Garamond" w:hAnsi="EB Garamond"/>
          <w:spacing w:val="-8"/>
          <w:kern w:val="16"/>
          <w:szCs w:val="24"/>
        </w:rPr>
        <w:tab/>
      </w:r>
      <w:r w:rsidRPr="00000202">
        <w:rPr>
          <w:rFonts w:ascii="EB Garamond" w:hAnsi="EB Garamond"/>
          <w:spacing w:val="-8"/>
          <w:kern w:val="16"/>
          <w:szCs w:val="24"/>
        </w:rPr>
        <w:t>the table, or hammering.</w:t>
      </w:r>
      <w:r>
        <w:rPr>
          <w:rFonts w:ascii="EB Garamond" w:hAnsi="EB Garamond"/>
          <w:bCs/>
          <w:spacing w:val="-8"/>
          <w:kern w:val="16"/>
          <w:szCs w:val="24"/>
        </w:rPr>
        <w:br/>
      </w:r>
      <w:r w:rsidRPr="00000202">
        <w:rPr>
          <w:rFonts w:ascii="EB Garamond" w:hAnsi="EB Garamond"/>
          <w:spacing w:val="-8"/>
          <w:kern w:val="16"/>
          <w:szCs w:val="24"/>
        </w:rPr>
        <w:t xml:space="preserve">MI10. </w:t>
      </w:r>
      <w:r>
        <w:rPr>
          <w:rFonts w:ascii="EB Garamond" w:hAnsi="EB Garamond"/>
          <w:spacing w:val="-8"/>
          <w:kern w:val="16"/>
          <w:szCs w:val="24"/>
        </w:rPr>
        <w:tab/>
      </w:r>
      <w:r w:rsidRPr="00000202">
        <w:rPr>
          <w:rFonts w:ascii="EB Garamond" w:hAnsi="EB Garamond"/>
          <w:spacing w:val="-8"/>
          <w:kern w:val="16"/>
          <w:szCs w:val="24"/>
        </w:rPr>
        <w:t xml:space="preserve">The child imitates motor models of many persons.  </w:t>
      </w:r>
    </w:p>
    <w:p w14:paraId="2A24716D" w14:textId="6E30ABB9" w:rsidR="00EE30DB" w:rsidRPr="00372DCA" w:rsidRDefault="00EE30DB" w:rsidP="00104750">
      <w:pPr>
        <w:pStyle w:val="ListParagraph"/>
        <w:tabs>
          <w:tab w:val="left" w:pos="720"/>
          <w:tab w:val="left" w:pos="900"/>
        </w:tabs>
        <w:ind w:left="0"/>
        <w:rPr>
          <w:rFonts w:ascii="EB Garamond" w:hAnsi="EB Garamond"/>
          <w:bCs/>
          <w:spacing w:val="-8"/>
          <w:kern w:val="16"/>
          <w:szCs w:val="24"/>
        </w:rPr>
      </w:pPr>
      <w:r>
        <w:rPr>
          <w:rFonts w:ascii="EB Garamond" w:hAnsi="EB Garamond"/>
          <w:spacing w:val="-8"/>
          <w:kern w:val="16"/>
          <w:szCs w:val="24"/>
        </w:rPr>
        <w:t>Next is</w:t>
      </w:r>
    </w:p>
    <w:p w14:paraId="15900AEA" w14:textId="7182EE8C" w:rsidR="00372DCA" w:rsidRDefault="00372DCA" w:rsidP="00104750">
      <w:pPr>
        <w:tabs>
          <w:tab w:val="left" w:pos="720"/>
        </w:tabs>
        <w:rPr>
          <w:rFonts w:ascii="EB Garamond" w:eastAsia="Times New Roman" w:hAnsi="EB Garamond" w:cs="Times New Roman"/>
          <w:spacing w:val="-8"/>
          <w:kern w:val="16"/>
          <w:sz w:val="24"/>
          <w:szCs w:val="24"/>
        </w:rPr>
      </w:pPr>
      <w:r w:rsidRPr="00000202">
        <w:rPr>
          <w:rFonts w:ascii="EB Garamond" w:hAnsi="EB Garamond" w:cs="Times New Roman"/>
          <w:b/>
          <w:bCs/>
          <w:sz w:val="24"/>
          <w:szCs w:val="24"/>
        </w:rPr>
        <w:t xml:space="preserve">Book 4. </w:t>
      </w:r>
      <w:r w:rsidRPr="00000202">
        <w:rPr>
          <w:rFonts w:ascii="EB Garamond" w:hAnsi="EB Garamond" w:cs="Times New Roman"/>
          <w:b/>
          <w:bCs/>
          <w:spacing w:val="-8"/>
          <w:sz w:val="24"/>
          <w:szCs w:val="24"/>
        </w:rPr>
        <w:t>Verbal Imitation.</w:t>
      </w:r>
      <w:r w:rsidRPr="00000202">
        <w:rPr>
          <w:rFonts w:ascii="EB Garamond" w:hAnsi="EB Garamond" w:cs="Times New Roman"/>
          <w:spacing w:val="-8"/>
          <w:sz w:val="24"/>
          <w:szCs w:val="24"/>
        </w:rPr>
        <w:br/>
        <w:t xml:space="preserve">Sounds, words, phrases, sentences.  As </w:t>
      </w:r>
      <w:r>
        <w:rPr>
          <w:rFonts w:ascii="EB Garamond" w:hAnsi="EB Garamond" w:cs="Times New Roman"/>
          <w:spacing w:val="-8"/>
          <w:sz w:val="24"/>
          <w:szCs w:val="24"/>
        </w:rPr>
        <w:t xml:space="preserve">a </w:t>
      </w:r>
      <w:r w:rsidRPr="00000202">
        <w:rPr>
          <w:rFonts w:ascii="EB Garamond" w:hAnsi="EB Garamond" w:cs="Times New Roman"/>
          <w:spacing w:val="-8"/>
          <w:sz w:val="24"/>
          <w:szCs w:val="24"/>
        </w:rPr>
        <w:t>child learns to say words and sentences, we teach her to USE them.</w:t>
      </w:r>
      <w:r w:rsidRPr="00000202">
        <w:rPr>
          <w:rFonts w:ascii="EB Garamond" w:hAnsi="EB Garamond" w:cs="Times New Roman"/>
          <w:spacing w:val="-8"/>
          <w:sz w:val="24"/>
          <w:szCs w:val="24"/>
        </w:rPr>
        <w:br/>
      </w:r>
      <w:r w:rsidRPr="00000202">
        <w:rPr>
          <w:rFonts w:ascii="EB Garamond" w:hAnsi="EB Garamond"/>
          <w:spacing w:val="-8"/>
          <w:sz w:val="24"/>
          <w:szCs w:val="24"/>
        </w:rPr>
        <w:t xml:space="preserve">VI1. </w:t>
      </w:r>
      <w:r>
        <w:rPr>
          <w:rFonts w:ascii="EB Garamond" w:hAnsi="EB Garamond"/>
          <w:spacing w:val="-8"/>
          <w:sz w:val="24"/>
          <w:szCs w:val="24"/>
        </w:rPr>
        <w:tab/>
      </w:r>
      <w:r w:rsidRPr="00000202">
        <w:rPr>
          <w:rFonts w:ascii="EB Garamond" w:eastAsia="Times New Roman" w:hAnsi="EB Garamond" w:cs="Times New Roman"/>
          <w:spacing w:val="-8"/>
          <w:kern w:val="16"/>
          <w:sz w:val="24"/>
          <w:szCs w:val="24"/>
        </w:rPr>
        <w:t>Teaching the child to pay attention to the speech of others</w:t>
      </w:r>
      <w:r>
        <w:rPr>
          <w:rFonts w:ascii="EB Garamond" w:eastAsia="Times New Roman" w:hAnsi="EB Garamond" w:cs="Times New Roman"/>
          <w:spacing w:val="-8"/>
          <w:kern w:val="16"/>
          <w:sz w:val="24"/>
          <w:szCs w:val="24"/>
        </w:rPr>
        <w:t>.</w:t>
      </w:r>
      <w:r w:rsidRPr="00000202">
        <w:rPr>
          <w:rFonts w:ascii="EB Garamond" w:hAnsi="EB Garamond"/>
          <w:spacing w:val="-8"/>
          <w:sz w:val="24"/>
          <w:szCs w:val="24"/>
        </w:rPr>
        <w:br/>
        <w:t xml:space="preserve">VI2. </w:t>
      </w:r>
      <w:r>
        <w:rPr>
          <w:rFonts w:ascii="EB Garamond" w:hAnsi="EB Garamond"/>
          <w:spacing w:val="-8"/>
          <w:sz w:val="24"/>
          <w:szCs w:val="24"/>
        </w:rPr>
        <w:tab/>
      </w:r>
      <w:r w:rsidRPr="00000202">
        <w:rPr>
          <w:rFonts w:ascii="EB Garamond" w:eastAsia="Times New Roman" w:hAnsi="EB Garamond" w:cs="Times New Roman"/>
          <w:spacing w:val="-8"/>
          <w:kern w:val="16"/>
          <w:sz w:val="24"/>
          <w:szCs w:val="24"/>
        </w:rPr>
        <w:t>What sounds does the child make on his own, and how often does he make them</w:t>
      </w:r>
      <w:r w:rsidR="00EE30DB">
        <w:rPr>
          <w:rFonts w:ascii="EB Garamond" w:eastAsia="Times New Roman" w:hAnsi="EB Garamond" w:cs="Times New Roman"/>
          <w:spacing w:val="-8"/>
          <w:kern w:val="16"/>
          <w:sz w:val="24"/>
          <w:szCs w:val="24"/>
        </w:rPr>
        <w:t>?</w:t>
      </w:r>
      <w:r w:rsidRPr="00000202">
        <w:rPr>
          <w:rFonts w:ascii="EB Garamond" w:hAnsi="EB Garamond"/>
          <w:spacing w:val="-8"/>
          <w:sz w:val="24"/>
          <w:szCs w:val="24"/>
        </w:rPr>
        <w:br/>
        <w:t xml:space="preserve">VI3. </w:t>
      </w:r>
      <w:r>
        <w:rPr>
          <w:rFonts w:ascii="EB Garamond" w:hAnsi="EB Garamond"/>
          <w:spacing w:val="-8"/>
          <w:sz w:val="24"/>
          <w:szCs w:val="24"/>
        </w:rPr>
        <w:tab/>
      </w:r>
      <w:r w:rsidRPr="00000202">
        <w:rPr>
          <w:rFonts w:ascii="EB Garamond" w:eastAsia="Times New Roman" w:hAnsi="EB Garamond" w:cs="Times New Roman"/>
          <w:spacing w:val="-8"/>
          <w:kern w:val="16"/>
          <w:sz w:val="24"/>
          <w:szCs w:val="24"/>
        </w:rPr>
        <w:t>How to teach the child to make different sounds on his own, often</w:t>
      </w:r>
      <w:r>
        <w:rPr>
          <w:rFonts w:ascii="EB Garamond" w:eastAsia="Times New Roman" w:hAnsi="EB Garamond" w:cs="Times New Roman"/>
          <w:spacing w:val="-8"/>
          <w:kern w:val="16"/>
          <w:sz w:val="24"/>
          <w:szCs w:val="24"/>
        </w:rPr>
        <w:t>.</w:t>
      </w:r>
      <w:r w:rsidRPr="00000202">
        <w:rPr>
          <w:rFonts w:ascii="EB Garamond" w:hAnsi="EB Garamond"/>
          <w:spacing w:val="-8"/>
          <w:sz w:val="24"/>
          <w:szCs w:val="24"/>
        </w:rPr>
        <w:br/>
        <w:t xml:space="preserve">VI4. </w:t>
      </w:r>
      <w:r>
        <w:rPr>
          <w:rFonts w:ascii="EB Garamond" w:hAnsi="EB Garamond"/>
          <w:spacing w:val="-8"/>
          <w:sz w:val="24"/>
          <w:szCs w:val="24"/>
        </w:rPr>
        <w:tab/>
      </w:r>
      <w:r w:rsidRPr="00000202">
        <w:rPr>
          <w:rFonts w:ascii="EB Garamond" w:eastAsia="Times New Roman" w:hAnsi="EB Garamond" w:cs="Times New Roman"/>
          <w:spacing w:val="-8"/>
          <w:kern w:val="16"/>
          <w:sz w:val="24"/>
          <w:szCs w:val="24"/>
        </w:rPr>
        <w:t>Babbling</w:t>
      </w:r>
      <w:r>
        <w:rPr>
          <w:rFonts w:ascii="EB Garamond" w:eastAsia="Times New Roman" w:hAnsi="EB Garamond" w:cs="Times New Roman"/>
          <w:spacing w:val="-8"/>
          <w:kern w:val="16"/>
          <w:sz w:val="24"/>
          <w:szCs w:val="24"/>
        </w:rPr>
        <w:t>.</w:t>
      </w:r>
      <w:r w:rsidRPr="00000202">
        <w:rPr>
          <w:rFonts w:ascii="EB Garamond" w:hAnsi="EB Garamond"/>
          <w:spacing w:val="-8"/>
          <w:sz w:val="24"/>
          <w:szCs w:val="24"/>
        </w:rPr>
        <w:br/>
        <w:t xml:space="preserve">VI5. </w:t>
      </w:r>
      <w:r>
        <w:rPr>
          <w:rFonts w:ascii="EB Garamond" w:hAnsi="EB Garamond"/>
          <w:spacing w:val="-8"/>
          <w:sz w:val="24"/>
          <w:szCs w:val="24"/>
        </w:rPr>
        <w:tab/>
      </w:r>
      <w:r w:rsidRPr="00000202">
        <w:rPr>
          <w:rFonts w:ascii="EB Garamond" w:eastAsia="Times New Roman" w:hAnsi="EB Garamond" w:cs="Times New Roman"/>
          <w:spacing w:val="-8"/>
          <w:kern w:val="16"/>
          <w:sz w:val="24"/>
          <w:szCs w:val="24"/>
        </w:rPr>
        <w:t>Imitating his sounds</w:t>
      </w:r>
      <w:r>
        <w:rPr>
          <w:rFonts w:ascii="EB Garamond" w:eastAsia="Times New Roman" w:hAnsi="EB Garamond" w:cs="Times New Roman"/>
          <w:spacing w:val="-8"/>
          <w:kern w:val="16"/>
          <w:sz w:val="24"/>
          <w:szCs w:val="24"/>
        </w:rPr>
        <w:t>.</w:t>
      </w:r>
      <w:r w:rsidRPr="00000202">
        <w:rPr>
          <w:rFonts w:ascii="EB Garamond" w:hAnsi="EB Garamond"/>
          <w:spacing w:val="-8"/>
          <w:sz w:val="24"/>
          <w:szCs w:val="24"/>
        </w:rPr>
        <w:br/>
        <w:t xml:space="preserve">VI6. </w:t>
      </w:r>
      <w:r>
        <w:rPr>
          <w:rFonts w:ascii="EB Garamond" w:hAnsi="EB Garamond"/>
          <w:spacing w:val="-8"/>
          <w:sz w:val="24"/>
          <w:szCs w:val="24"/>
        </w:rPr>
        <w:tab/>
      </w:r>
      <w:r w:rsidRPr="00000202">
        <w:rPr>
          <w:rFonts w:ascii="EB Garamond" w:eastAsia="Times New Roman" w:hAnsi="EB Garamond" w:cs="Times New Roman"/>
          <w:spacing w:val="-8"/>
          <w:kern w:val="16"/>
          <w:sz w:val="24"/>
          <w:szCs w:val="24"/>
        </w:rPr>
        <w:t>Teaching the child to make eye contact and a sound at the same time to get things he wants</w:t>
      </w:r>
      <w:r>
        <w:rPr>
          <w:rFonts w:ascii="EB Garamond" w:eastAsia="Times New Roman" w:hAnsi="EB Garamond" w:cs="Times New Roman"/>
          <w:spacing w:val="-8"/>
          <w:kern w:val="16"/>
          <w:sz w:val="24"/>
          <w:szCs w:val="24"/>
        </w:rPr>
        <w:t>.</w:t>
      </w:r>
      <w:r w:rsidRPr="00000202">
        <w:rPr>
          <w:rFonts w:ascii="EB Garamond" w:hAnsi="EB Garamond"/>
          <w:spacing w:val="-8"/>
          <w:sz w:val="24"/>
          <w:szCs w:val="24"/>
        </w:rPr>
        <w:br/>
        <w:t xml:space="preserve">VI7. </w:t>
      </w:r>
      <w:r>
        <w:rPr>
          <w:rFonts w:ascii="EB Garamond" w:hAnsi="EB Garamond"/>
          <w:spacing w:val="-8"/>
          <w:sz w:val="24"/>
          <w:szCs w:val="24"/>
        </w:rPr>
        <w:tab/>
      </w:r>
      <w:r w:rsidRPr="00000202">
        <w:rPr>
          <w:rFonts w:ascii="EB Garamond" w:eastAsia="Times New Roman" w:hAnsi="EB Garamond" w:cs="Times New Roman"/>
          <w:spacing w:val="-8"/>
          <w:kern w:val="16"/>
          <w:sz w:val="24"/>
          <w:szCs w:val="24"/>
        </w:rPr>
        <w:t>Teaching basic sounds</w:t>
      </w:r>
      <w:r>
        <w:rPr>
          <w:rFonts w:ascii="EB Garamond" w:eastAsia="Times New Roman" w:hAnsi="EB Garamond" w:cs="Times New Roman"/>
          <w:spacing w:val="-8"/>
          <w:kern w:val="16"/>
          <w:sz w:val="24"/>
          <w:szCs w:val="24"/>
        </w:rPr>
        <w:t xml:space="preserve">. </w:t>
      </w:r>
      <w:r w:rsidRPr="00000202">
        <w:rPr>
          <w:rFonts w:ascii="EB Garamond" w:hAnsi="EB Garamond"/>
          <w:spacing w:val="-8"/>
          <w:sz w:val="24"/>
          <w:szCs w:val="24"/>
        </w:rPr>
        <w:br/>
        <w:t xml:space="preserve">VI8. </w:t>
      </w:r>
      <w:r>
        <w:rPr>
          <w:rFonts w:ascii="EB Garamond" w:hAnsi="EB Garamond"/>
          <w:spacing w:val="-8"/>
          <w:sz w:val="24"/>
          <w:szCs w:val="24"/>
        </w:rPr>
        <w:tab/>
      </w:r>
      <w:r>
        <w:rPr>
          <w:rFonts w:ascii="EB Garamond" w:eastAsia="Times New Roman" w:hAnsi="EB Garamond" w:cs="Times New Roman"/>
          <w:spacing w:val="-8"/>
          <w:kern w:val="16"/>
          <w:sz w:val="24"/>
          <w:szCs w:val="24"/>
        </w:rPr>
        <w:t>Teaching the child to imitate syllables.</w:t>
      </w:r>
      <w:r w:rsidRPr="00000202">
        <w:rPr>
          <w:rFonts w:ascii="EB Garamond" w:eastAsia="Times New Roman" w:hAnsi="EB Garamond" w:cs="Times New Roman"/>
          <w:sz w:val="24"/>
          <w:szCs w:val="24"/>
        </w:rPr>
        <w:br/>
        <w:t xml:space="preserve">VI9. </w:t>
      </w:r>
      <w:r>
        <w:rPr>
          <w:rFonts w:ascii="EB Garamond" w:eastAsia="Times New Roman" w:hAnsi="EB Garamond" w:cs="Times New Roman"/>
          <w:sz w:val="24"/>
          <w:szCs w:val="24"/>
        </w:rPr>
        <w:tab/>
      </w:r>
      <w:r w:rsidRPr="00000202">
        <w:rPr>
          <w:rFonts w:ascii="EB Garamond" w:eastAsia="Times New Roman" w:hAnsi="EB Garamond" w:cs="Times New Roman"/>
          <w:spacing w:val="-8"/>
          <w:kern w:val="16"/>
          <w:sz w:val="24"/>
          <w:szCs w:val="24"/>
        </w:rPr>
        <w:t>Imitating words</w:t>
      </w:r>
      <w:r>
        <w:rPr>
          <w:rFonts w:ascii="EB Garamond" w:eastAsia="Times New Roman" w:hAnsi="EB Garamond" w:cs="Times New Roman"/>
          <w:spacing w:val="-8"/>
          <w:kern w:val="16"/>
          <w:sz w:val="24"/>
          <w:szCs w:val="24"/>
        </w:rPr>
        <w:t>.</w:t>
      </w:r>
      <w:r w:rsidRPr="00000202">
        <w:rPr>
          <w:rFonts w:ascii="EB Garamond" w:hAnsi="EB Garamond"/>
          <w:spacing w:val="-8"/>
          <w:sz w:val="24"/>
          <w:szCs w:val="24"/>
        </w:rPr>
        <w:br/>
        <w:t>VI10</w:t>
      </w:r>
      <w:r>
        <w:rPr>
          <w:rFonts w:ascii="EB Garamond" w:hAnsi="EB Garamond"/>
          <w:spacing w:val="-8"/>
          <w:sz w:val="24"/>
          <w:szCs w:val="24"/>
        </w:rPr>
        <w:t>.</w:t>
      </w:r>
      <w:r>
        <w:rPr>
          <w:rFonts w:ascii="EB Garamond" w:hAnsi="EB Garamond"/>
          <w:spacing w:val="-8"/>
          <w:sz w:val="24"/>
          <w:szCs w:val="24"/>
        </w:rPr>
        <w:tab/>
      </w:r>
      <w:r w:rsidRPr="00000202">
        <w:rPr>
          <w:rFonts w:ascii="EB Garamond" w:eastAsia="Times New Roman" w:hAnsi="EB Garamond" w:cs="Times New Roman"/>
          <w:spacing w:val="-8"/>
          <w:kern w:val="16"/>
          <w:sz w:val="24"/>
          <w:szCs w:val="24"/>
        </w:rPr>
        <w:t>Imitating phrases and simple sentences</w:t>
      </w:r>
      <w:r>
        <w:rPr>
          <w:rFonts w:ascii="EB Garamond" w:eastAsia="Times New Roman" w:hAnsi="EB Garamond" w:cs="Times New Roman"/>
          <w:spacing w:val="-8"/>
          <w:kern w:val="16"/>
          <w:sz w:val="24"/>
          <w:szCs w:val="24"/>
        </w:rPr>
        <w:t>.</w:t>
      </w:r>
      <w:r w:rsidRPr="00000202">
        <w:rPr>
          <w:rFonts w:ascii="EB Garamond" w:eastAsia="Times New Roman" w:hAnsi="EB Garamond" w:cs="Times New Roman"/>
          <w:spacing w:val="-8"/>
          <w:kern w:val="16"/>
          <w:sz w:val="24"/>
          <w:szCs w:val="24"/>
        </w:rPr>
        <w:br/>
        <w:t>Handling common problems</w:t>
      </w:r>
      <w:r>
        <w:rPr>
          <w:rFonts w:ascii="EB Garamond" w:eastAsia="Times New Roman" w:hAnsi="EB Garamond" w:cs="Times New Roman"/>
          <w:spacing w:val="-8"/>
          <w:kern w:val="16"/>
          <w:sz w:val="24"/>
          <w:szCs w:val="24"/>
        </w:rPr>
        <w:t>.</w:t>
      </w:r>
    </w:p>
    <w:p w14:paraId="47066094" w14:textId="3BF788CA" w:rsidR="00EE30DB" w:rsidRPr="00000202" w:rsidRDefault="00EE30DB" w:rsidP="00104750">
      <w:pPr>
        <w:tabs>
          <w:tab w:val="left" w:pos="720"/>
        </w:tabs>
        <w:rPr>
          <w:rFonts w:ascii="EB Garamond" w:hAnsi="EB Garamond"/>
          <w:spacing w:val="-8"/>
          <w:sz w:val="24"/>
          <w:szCs w:val="24"/>
        </w:rPr>
      </w:pPr>
      <w:r>
        <w:rPr>
          <w:rFonts w:ascii="EB Garamond" w:eastAsia="Times New Roman" w:hAnsi="EB Garamond" w:cs="Times New Roman"/>
          <w:spacing w:val="-8"/>
          <w:kern w:val="16"/>
          <w:sz w:val="24"/>
          <w:szCs w:val="24"/>
        </w:rPr>
        <w:t>Next is</w:t>
      </w:r>
    </w:p>
    <w:p w14:paraId="51FF82A8" w14:textId="2CA6D1DF" w:rsidR="00372DCA" w:rsidRDefault="00372DCA" w:rsidP="00104750">
      <w:pPr>
        <w:tabs>
          <w:tab w:val="left" w:pos="720"/>
        </w:tabs>
        <w:rPr>
          <w:rFonts w:ascii="EB Garamond" w:hAnsi="EB Garamond" w:cs="Times New Roman"/>
          <w:spacing w:val="-8"/>
          <w:kern w:val="16"/>
          <w:sz w:val="24"/>
          <w:szCs w:val="24"/>
        </w:rPr>
      </w:pPr>
      <w:r w:rsidRPr="00000202">
        <w:rPr>
          <w:rFonts w:ascii="EB Garamond" w:hAnsi="EB Garamond" w:cs="Times New Roman"/>
          <w:b/>
          <w:bCs/>
          <w:spacing w:val="-8"/>
          <w:sz w:val="24"/>
          <w:szCs w:val="24"/>
        </w:rPr>
        <w:t>Book 5.   Functional speech.</w:t>
      </w:r>
      <w:r w:rsidRPr="00000202">
        <w:rPr>
          <w:rFonts w:ascii="EB Garamond" w:hAnsi="EB Garamond" w:cs="Times New Roman"/>
          <w:spacing w:val="-8"/>
          <w:sz w:val="24"/>
          <w:szCs w:val="24"/>
        </w:rPr>
        <w:br/>
        <w:t>Asking, answering, naming, describing.  The child will use language to learn and to talk about what’s going on.</w:t>
      </w:r>
      <w:r w:rsidRPr="00000202">
        <w:rPr>
          <w:rFonts w:ascii="EB Garamond" w:hAnsi="EB Garamond" w:cs="Times New Roman"/>
          <w:spacing w:val="-8"/>
          <w:sz w:val="24"/>
          <w:szCs w:val="24"/>
        </w:rPr>
        <w:br/>
      </w:r>
      <w:r w:rsidRPr="00000202">
        <w:rPr>
          <w:rFonts w:ascii="EB Garamond" w:hAnsi="EB Garamond" w:cs="Times New Roman"/>
          <w:spacing w:val="-8"/>
          <w:kern w:val="16"/>
          <w:sz w:val="24"/>
          <w:szCs w:val="24"/>
        </w:rPr>
        <w:t xml:space="preserve">FS1. </w:t>
      </w:r>
      <w:r>
        <w:rPr>
          <w:rFonts w:ascii="EB Garamond" w:hAnsi="EB Garamond" w:cs="Times New Roman"/>
          <w:spacing w:val="-8"/>
          <w:kern w:val="16"/>
          <w:sz w:val="24"/>
          <w:szCs w:val="24"/>
        </w:rPr>
        <w:tab/>
      </w:r>
      <w:r w:rsidRPr="00000202">
        <w:rPr>
          <w:rFonts w:ascii="EB Garamond" w:hAnsi="EB Garamond" w:cs="Times New Roman"/>
          <w:spacing w:val="-8"/>
          <w:kern w:val="16"/>
          <w:sz w:val="24"/>
          <w:szCs w:val="24"/>
        </w:rPr>
        <w:t xml:space="preserve">Naming. The child says/uses words to name or to call attention to many objects, persons, or </w:t>
      </w:r>
      <w:r w:rsidR="00CB0163">
        <w:rPr>
          <w:rFonts w:ascii="EB Garamond" w:hAnsi="EB Garamond" w:cs="Times New Roman"/>
          <w:spacing w:val="-8"/>
          <w:kern w:val="16"/>
          <w:sz w:val="24"/>
          <w:szCs w:val="24"/>
        </w:rPr>
        <w:t xml:space="preserve"> </w:t>
      </w:r>
      <w:r w:rsidR="00CB0163">
        <w:rPr>
          <w:rFonts w:ascii="EB Garamond" w:hAnsi="EB Garamond" w:cs="Times New Roman"/>
          <w:spacing w:val="-8"/>
          <w:kern w:val="16"/>
          <w:sz w:val="24"/>
          <w:szCs w:val="24"/>
        </w:rPr>
        <w:br/>
        <w:t xml:space="preserve"> </w:t>
      </w:r>
      <w:r w:rsidR="00CB0163">
        <w:rPr>
          <w:rFonts w:ascii="EB Garamond" w:hAnsi="EB Garamond" w:cs="Times New Roman"/>
          <w:spacing w:val="-8"/>
          <w:kern w:val="16"/>
          <w:sz w:val="24"/>
          <w:szCs w:val="24"/>
        </w:rPr>
        <w:tab/>
      </w:r>
      <w:r w:rsidRPr="00000202">
        <w:rPr>
          <w:rFonts w:ascii="EB Garamond" w:hAnsi="EB Garamond" w:cs="Times New Roman"/>
          <w:spacing w:val="-8"/>
          <w:kern w:val="16"/>
          <w:sz w:val="24"/>
          <w:szCs w:val="24"/>
        </w:rPr>
        <w:t>pictures.</w:t>
      </w:r>
      <w:r w:rsidRPr="00000202">
        <w:rPr>
          <w:rFonts w:ascii="EB Garamond" w:hAnsi="EB Garamond" w:cs="Times New Roman"/>
          <w:spacing w:val="-8"/>
          <w:sz w:val="24"/>
          <w:szCs w:val="24"/>
        </w:rPr>
        <w:br/>
      </w:r>
      <w:r w:rsidRPr="00000202">
        <w:rPr>
          <w:rFonts w:ascii="EB Garamond" w:hAnsi="EB Garamond" w:cs="Times New Roman"/>
          <w:spacing w:val="-8"/>
          <w:kern w:val="16"/>
          <w:sz w:val="24"/>
          <w:szCs w:val="24"/>
        </w:rPr>
        <w:t>FS2.</w:t>
      </w:r>
      <w:r>
        <w:rPr>
          <w:rFonts w:ascii="EB Garamond" w:hAnsi="EB Garamond" w:cs="Times New Roman"/>
          <w:spacing w:val="-8"/>
          <w:kern w:val="16"/>
          <w:sz w:val="24"/>
          <w:szCs w:val="24"/>
        </w:rPr>
        <w:tab/>
      </w:r>
      <w:r w:rsidRPr="00000202">
        <w:rPr>
          <w:rFonts w:ascii="EB Garamond" w:hAnsi="EB Garamond" w:cs="Times New Roman"/>
          <w:spacing w:val="-8"/>
          <w:kern w:val="16"/>
          <w:sz w:val="24"/>
          <w:szCs w:val="24"/>
        </w:rPr>
        <w:t>Asking. The child uses words to ask for many things he wants.</w:t>
      </w:r>
      <w:r w:rsidRPr="00000202">
        <w:rPr>
          <w:rFonts w:ascii="EB Garamond" w:hAnsi="EB Garamond" w:cs="Times New Roman"/>
          <w:spacing w:val="-8"/>
          <w:sz w:val="24"/>
          <w:szCs w:val="24"/>
        </w:rPr>
        <w:br/>
      </w:r>
      <w:r w:rsidRPr="00000202">
        <w:rPr>
          <w:rFonts w:ascii="EB Garamond" w:hAnsi="EB Garamond" w:cs="Times New Roman"/>
          <w:spacing w:val="-8"/>
          <w:kern w:val="16"/>
          <w:sz w:val="24"/>
          <w:szCs w:val="24"/>
        </w:rPr>
        <w:t xml:space="preserve">FS3. </w:t>
      </w:r>
      <w:r>
        <w:rPr>
          <w:rFonts w:ascii="EB Garamond" w:hAnsi="EB Garamond" w:cs="Times New Roman"/>
          <w:spacing w:val="-8"/>
          <w:kern w:val="16"/>
          <w:sz w:val="24"/>
          <w:szCs w:val="24"/>
        </w:rPr>
        <w:tab/>
      </w:r>
      <w:r w:rsidRPr="00000202">
        <w:rPr>
          <w:rFonts w:ascii="EB Garamond" w:hAnsi="EB Garamond" w:cs="Times New Roman"/>
          <w:spacing w:val="-8"/>
          <w:kern w:val="16"/>
          <w:sz w:val="24"/>
          <w:szCs w:val="24"/>
        </w:rPr>
        <w:t xml:space="preserve">Identifying and describing.  </w:t>
      </w:r>
      <w:r w:rsidRPr="00000202">
        <w:rPr>
          <w:rFonts w:ascii="EB Garamond" w:hAnsi="EB Garamond" w:cs="Times New Roman"/>
          <w:spacing w:val="-8"/>
          <w:sz w:val="24"/>
          <w:szCs w:val="24"/>
        </w:rPr>
        <w:br/>
      </w:r>
      <w:r w:rsidRPr="00000202">
        <w:rPr>
          <w:rFonts w:ascii="EB Garamond" w:hAnsi="EB Garamond" w:cs="Times New Roman"/>
          <w:spacing w:val="-8"/>
          <w:kern w:val="16"/>
          <w:sz w:val="24"/>
          <w:szCs w:val="24"/>
        </w:rPr>
        <w:t xml:space="preserve">FS4. </w:t>
      </w:r>
      <w:r>
        <w:rPr>
          <w:rFonts w:ascii="EB Garamond" w:hAnsi="EB Garamond" w:cs="Times New Roman"/>
          <w:spacing w:val="-8"/>
          <w:kern w:val="16"/>
          <w:sz w:val="24"/>
          <w:szCs w:val="24"/>
        </w:rPr>
        <w:tab/>
      </w:r>
      <w:r w:rsidRPr="00000202">
        <w:rPr>
          <w:rFonts w:ascii="EB Garamond" w:hAnsi="EB Garamond" w:cs="Times New Roman"/>
          <w:spacing w:val="-8"/>
          <w:kern w:val="16"/>
          <w:sz w:val="24"/>
          <w:szCs w:val="24"/>
        </w:rPr>
        <w:t>The child uses words to answer simple questions in a conversation.</w:t>
      </w:r>
      <w:r w:rsidRPr="00000202">
        <w:rPr>
          <w:rFonts w:ascii="EB Garamond" w:hAnsi="EB Garamond" w:cs="Times New Roman"/>
          <w:spacing w:val="-8"/>
          <w:kern w:val="16"/>
          <w:sz w:val="24"/>
          <w:szCs w:val="24"/>
        </w:rPr>
        <w:br/>
        <w:t>FS5.</w:t>
      </w:r>
      <w:r>
        <w:rPr>
          <w:rFonts w:ascii="EB Garamond" w:hAnsi="EB Garamond" w:cs="Times New Roman"/>
          <w:spacing w:val="-8"/>
          <w:kern w:val="16"/>
          <w:sz w:val="24"/>
          <w:szCs w:val="24"/>
        </w:rPr>
        <w:tab/>
      </w:r>
      <w:r w:rsidRPr="00000202">
        <w:rPr>
          <w:rFonts w:ascii="EB Garamond" w:hAnsi="EB Garamond" w:cs="Times New Roman"/>
          <w:spacing w:val="-8"/>
          <w:kern w:val="16"/>
          <w:sz w:val="24"/>
          <w:szCs w:val="24"/>
        </w:rPr>
        <w:t xml:space="preserve">The child says “hello” and “goodbye” at the right time and place.  </w:t>
      </w:r>
      <w:r w:rsidRPr="00000202">
        <w:rPr>
          <w:rFonts w:ascii="EB Garamond" w:hAnsi="EB Garamond" w:cs="Times New Roman"/>
          <w:spacing w:val="-8"/>
          <w:kern w:val="16"/>
          <w:sz w:val="24"/>
          <w:szCs w:val="24"/>
        </w:rPr>
        <w:br/>
        <w:t xml:space="preserve">FS6. </w:t>
      </w:r>
      <w:r>
        <w:rPr>
          <w:rFonts w:ascii="EB Garamond" w:hAnsi="EB Garamond" w:cs="Times New Roman"/>
          <w:spacing w:val="-8"/>
          <w:kern w:val="16"/>
          <w:sz w:val="24"/>
          <w:szCs w:val="24"/>
        </w:rPr>
        <w:tab/>
      </w:r>
      <w:r w:rsidRPr="00000202">
        <w:rPr>
          <w:rFonts w:ascii="EB Garamond" w:hAnsi="EB Garamond" w:cs="Times New Roman"/>
          <w:spacing w:val="-8"/>
          <w:kern w:val="16"/>
          <w:sz w:val="24"/>
          <w:szCs w:val="24"/>
        </w:rPr>
        <w:t xml:space="preserve">The child uses phrases and simple sentences to name, ask for, or describe things, and to answer </w:t>
      </w:r>
      <w:r w:rsidR="00CB0163">
        <w:rPr>
          <w:rFonts w:ascii="EB Garamond" w:hAnsi="EB Garamond" w:cs="Times New Roman"/>
          <w:spacing w:val="-8"/>
          <w:kern w:val="16"/>
          <w:sz w:val="24"/>
          <w:szCs w:val="24"/>
        </w:rPr>
        <w:br/>
        <w:t xml:space="preserve"> </w:t>
      </w:r>
      <w:r w:rsidR="00CB0163">
        <w:rPr>
          <w:rFonts w:ascii="EB Garamond" w:hAnsi="EB Garamond" w:cs="Times New Roman"/>
          <w:spacing w:val="-8"/>
          <w:kern w:val="16"/>
          <w:sz w:val="24"/>
          <w:szCs w:val="24"/>
        </w:rPr>
        <w:tab/>
      </w:r>
      <w:r w:rsidRPr="00000202">
        <w:rPr>
          <w:rFonts w:ascii="EB Garamond" w:hAnsi="EB Garamond" w:cs="Times New Roman"/>
          <w:spacing w:val="-8"/>
          <w:kern w:val="16"/>
          <w:sz w:val="24"/>
          <w:szCs w:val="24"/>
        </w:rPr>
        <w:t>questions</w:t>
      </w:r>
      <w:r w:rsidRPr="00000202">
        <w:rPr>
          <w:rFonts w:ascii="EB Garamond" w:hAnsi="EB Garamond" w:cs="Times New Roman"/>
          <w:spacing w:val="-8"/>
          <w:kern w:val="16"/>
          <w:sz w:val="24"/>
          <w:szCs w:val="24"/>
        </w:rPr>
        <w:br/>
        <w:t>FS7.</w:t>
      </w:r>
      <w:r>
        <w:rPr>
          <w:rFonts w:ascii="EB Garamond" w:hAnsi="EB Garamond" w:cs="Times New Roman"/>
          <w:spacing w:val="-8"/>
          <w:kern w:val="16"/>
          <w:sz w:val="24"/>
          <w:szCs w:val="24"/>
        </w:rPr>
        <w:tab/>
      </w:r>
      <w:r w:rsidRPr="00000202">
        <w:rPr>
          <w:rFonts w:ascii="EB Garamond" w:hAnsi="EB Garamond" w:cs="Times New Roman"/>
          <w:spacing w:val="-8"/>
          <w:kern w:val="16"/>
          <w:sz w:val="24"/>
          <w:szCs w:val="24"/>
        </w:rPr>
        <w:t>The child identifies and describes one and more than one (plurals).</w:t>
      </w:r>
      <w:r w:rsidRPr="00000202">
        <w:rPr>
          <w:rFonts w:ascii="EB Garamond" w:hAnsi="EB Garamond" w:cs="Times New Roman"/>
          <w:spacing w:val="-8"/>
          <w:kern w:val="16"/>
          <w:sz w:val="24"/>
          <w:szCs w:val="24"/>
        </w:rPr>
        <w:br/>
        <w:t>FS8.</w:t>
      </w:r>
      <w:r>
        <w:rPr>
          <w:rFonts w:ascii="EB Garamond" w:hAnsi="EB Garamond" w:cs="Times New Roman"/>
          <w:spacing w:val="-8"/>
          <w:kern w:val="16"/>
          <w:sz w:val="24"/>
          <w:szCs w:val="24"/>
        </w:rPr>
        <w:tab/>
      </w:r>
      <w:r w:rsidRPr="00000202">
        <w:rPr>
          <w:rFonts w:ascii="EB Garamond" w:hAnsi="EB Garamond" w:cs="Times New Roman"/>
          <w:spacing w:val="-8"/>
          <w:kern w:val="16"/>
          <w:sz w:val="24"/>
          <w:szCs w:val="24"/>
        </w:rPr>
        <w:t xml:space="preserve">The child understands and uses prepositions such as “on,” “in,” “under,” “next to,” “over,” “in </w:t>
      </w:r>
      <w:r w:rsidR="00CB0163">
        <w:rPr>
          <w:rFonts w:ascii="EB Garamond" w:hAnsi="EB Garamond" w:cs="Times New Roman"/>
          <w:spacing w:val="-8"/>
          <w:kern w:val="16"/>
          <w:sz w:val="24"/>
          <w:szCs w:val="24"/>
        </w:rPr>
        <w:t xml:space="preserve"> </w:t>
      </w:r>
      <w:r w:rsidR="00CB0163">
        <w:rPr>
          <w:rFonts w:ascii="EB Garamond" w:hAnsi="EB Garamond" w:cs="Times New Roman"/>
          <w:spacing w:val="-8"/>
          <w:kern w:val="16"/>
          <w:sz w:val="24"/>
          <w:szCs w:val="24"/>
        </w:rPr>
        <w:br/>
        <w:t xml:space="preserve"> </w:t>
      </w:r>
      <w:r w:rsidR="00CB0163">
        <w:rPr>
          <w:rFonts w:ascii="EB Garamond" w:hAnsi="EB Garamond" w:cs="Times New Roman"/>
          <w:spacing w:val="-8"/>
          <w:kern w:val="16"/>
          <w:sz w:val="24"/>
          <w:szCs w:val="24"/>
        </w:rPr>
        <w:tab/>
      </w:r>
      <w:r w:rsidRPr="00000202">
        <w:rPr>
          <w:rFonts w:ascii="EB Garamond" w:hAnsi="EB Garamond" w:cs="Times New Roman"/>
          <w:spacing w:val="-8"/>
          <w:kern w:val="16"/>
          <w:sz w:val="24"/>
          <w:szCs w:val="24"/>
        </w:rPr>
        <w:t xml:space="preserve">front of,” </w:t>
      </w:r>
      <w:r>
        <w:rPr>
          <w:rFonts w:ascii="EB Garamond" w:hAnsi="EB Garamond" w:cs="Times New Roman"/>
          <w:spacing w:val="-8"/>
          <w:kern w:val="16"/>
          <w:sz w:val="24"/>
          <w:szCs w:val="24"/>
        </w:rPr>
        <w:t>“</w:t>
      </w:r>
      <w:r w:rsidRPr="00000202">
        <w:rPr>
          <w:rFonts w:ascii="EB Garamond" w:hAnsi="EB Garamond" w:cs="Times New Roman"/>
          <w:spacing w:val="-8"/>
          <w:kern w:val="16"/>
          <w:sz w:val="24"/>
          <w:szCs w:val="24"/>
        </w:rPr>
        <w:t xml:space="preserve">behind.”  </w:t>
      </w:r>
      <w:r w:rsidRPr="00000202">
        <w:rPr>
          <w:rFonts w:ascii="EB Garamond" w:hAnsi="EB Garamond" w:cs="Times New Roman"/>
          <w:spacing w:val="-8"/>
          <w:kern w:val="16"/>
          <w:sz w:val="24"/>
          <w:szCs w:val="24"/>
        </w:rPr>
        <w:br/>
        <w:t xml:space="preserve">FS9.  </w:t>
      </w:r>
      <w:r>
        <w:rPr>
          <w:rFonts w:ascii="EB Garamond" w:hAnsi="EB Garamond" w:cs="Times New Roman"/>
          <w:spacing w:val="-8"/>
          <w:kern w:val="16"/>
          <w:sz w:val="24"/>
          <w:szCs w:val="24"/>
        </w:rPr>
        <w:tab/>
      </w:r>
      <w:r w:rsidRPr="00000202">
        <w:rPr>
          <w:rFonts w:ascii="EB Garamond" w:hAnsi="EB Garamond" w:cs="Times New Roman"/>
          <w:spacing w:val="-8"/>
          <w:kern w:val="16"/>
          <w:sz w:val="24"/>
          <w:szCs w:val="24"/>
        </w:rPr>
        <w:t>The child understands and uses pronouns.</w:t>
      </w:r>
      <w:r w:rsidRPr="00000202">
        <w:rPr>
          <w:rFonts w:ascii="EB Garamond" w:hAnsi="EB Garamond" w:cs="Times New Roman"/>
          <w:spacing w:val="-8"/>
          <w:kern w:val="16"/>
          <w:sz w:val="24"/>
          <w:szCs w:val="24"/>
        </w:rPr>
        <w:br/>
        <w:t>FS10.</w:t>
      </w:r>
      <w:r>
        <w:rPr>
          <w:rFonts w:ascii="EB Garamond" w:hAnsi="EB Garamond" w:cs="Times New Roman"/>
          <w:spacing w:val="-8"/>
          <w:kern w:val="16"/>
          <w:sz w:val="24"/>
          <w:szCs w:val="24"/>
        </w:rPr>
        <w:tab/>
      </w:r>
      <w:r w:rsidRPr="00000202">
        <w:rPr>
          <w:rFonts w:ascii="EB Garamond" w:hAnsi="EB Garamond" w:cs="Times New Roman"/>
          <w:spacing w:val="-8"/>
          <w:kern w:val="16"/>
          <w:sz w:val="24"/>
          <w:szCs w:val="24"/>
        </w:rPr>
        <w:t>The child uses opposites.</w:t>
      </w:r>
      <w:r w:rsidRPr="00000202">
        <w:rPr>
          <w:rFonts w:ascii="EB Garamond" w:hAnsi="EB Garamond" w:cs="Times New Roman"/>
          <w:spacing w:val="-8"/>
          <w:kern w:val="16"/>
          <w:sz w:val="24"/>
          <w:szCs w:val="24"/>
        </w:rPr>
        <w:br/>
        <w:t>FS11.</w:t>
      </w:r>
      <w:r>
        <w:rPr>
          <w:rFonts w:ascii="EB Garamond" w:hAnsi="EB Garamond" w:cs="Times New Roman"/>
          <w:spacing w:val="-8"/>
          <w:kern w:val="16"/>
          <w:sz w:val="24"/>
          <w:szCs w:val="24"/>
        </w:rPr>
        <w:tab/>
      </w:r>
      <w:r w:rsidRPr="00000202">
        <w:rPr>
          <w:rFonts w:ascii="EB Garamond" w:hAnsi="EB Garamond" w:cs="Times New Roman"/>
          <w:spacing w:val="-8"/>
          <w:kern w:val="16"/>
          <w:sz w:val="24"/>
          <w:szCs w:val="24"/>
        </w:rPr>
        <w:t xml:space="preserve">The child answers questions about time, and uses time words more on her own, to describe </w:t>
      </w:r>
      <w:r w:rsidR="00CB0163">
        <w:rPr>
          <w:rFonts w:ascii="EB Garamond" w:hAnsi="EB Garamond" w:cs="Times New Roman"/>
          <w:spacing w:val="-8"/>
          <w:kern w:val="16"/>
          <w:sz w:val="24"/>
          <w:szCs w:val="24"/>
        </w:rPr>
        <w:t xml:space="preserve"> </w:t>
      </w:r>
      <w:r w:rsidR="00CB0163">
        <w:rPr>
          <w:rFonts w:ascii="EB Garamond" w:hAnsi="EB Garamond" w:cs="Times New Roman"/>
          <w:spacing w:val="-8"/>
          <w:kern w:val="16"/>
          <w:sz w:val="24"/>
          <w:szCs w:val="24"/>
        </w:rPr>
        <w:br/>
        <w:t xml:space="preserve"> </w:t>
      </w:r>
      <w:r w:rsidR="00CB0163">
        <w:rPr>
          <w:rFonts w:ascii="EB Garamond" w:hAnsi="EB Garamond" w:cs="Times New Roman"/>
          <w:spacing w:val="-8"/>
          <w:kern w:val="16"/>
          <w:sz w:val="24"/>
          <w:szCs w:val="24"/>
        </w:rPr>
        <w:tab/>
      </w:r>
      <w:r w:rsidRPr="00000202">
        <w:rPr>
          <w:rFonts w:ascii="EB Garamond" w:hAnsi="EB Garamond" w:cs="Times New Roman"/>
          <w:spacing w:val="-8"/>
          <w:kern w:val="16"/>
          <w:sz w:val="24"/>
          <w:szCs w:val="24"/>
        </w:rPr>
        <w:t>events. Before/after, first/next/last, now/then/soon/ later.</w:t>
      </w:r>
      <w:r w:rsidRPr="00000202">
        <w:rPr>
          <w:rFonts w:ascii="EB Garamond" w:hAnsi="EB Garamond" w:cs="Times New Roman"/>
          <w:spacing w:val="-8"/>
          <w:kern w:val="16"/>
          <w:sz w:val="24"/>
          <w:szCs w:val="24"/>
        </w:rPr>
        <w:br/>
        <w:t>FS12.</w:t>
      </w:r>
      <w:r>
        <w:rPr>
          <w:rFonts w:ascii="EB Garamond" w:hAnsi="EB Garamond" w:cs="Times New Roman"/>
          <w:spacing w:val="-8"/>
          <w:kern w:val="16"/>
          <w:sz w:val="24"/>
          <w:szCs w:val="24"/>
        </w:rPr>
        <w:tab/>
      </w:r>
      <w:r w:rsidRPr="00000202">
        <w:rPr>
          <w:rFonts w:ascii="EB Garamond" w:hAnsi="EB Garamond" w:cs="Times New Roman"/>
          <w:spacing w:val="-8"/>
          <w:kern w:val="16"/>
          <w:sz w:val="24"/>
          <w:szCs w:val="24"/>
        </w:rPr>
        <w:t>The child uses the functional speech he is able or knows how to use.</w:t>
      </w:r>
      <w:r w:rsidRPr="00000202">
        <w:rPr>
          <w:rFonts w:ascii="EB Garamond" w:hAnsi="EB Garamond" w:cs="Times New Roman"/>
          <w:spacing w:val="-8"/>
          <w:kern w:val="16"/>
          <w:sz w:val="24"/>
          <w:szCs w:val="24"/>
        </w:rPr>
        <w:br/>
        <w:t>FS13.</w:t>
      </w:r>
      <w:r>
        <w:rPr>
          <w:rFonts w:ascii="EB Garamond" w:hAnsi="EB Garamond" w:cs="Times New Roman"/>
          <w:spacing w:val="-8"/>
          <w:kern w:val="16"/>
          <w:sz w:val="24"/>
          <w:szCs w:val="24"/>
        </w:rPr>
        <w:tab/>
      </w:r>
      <w:r w:rsidRPr="00000202">
        <w:rPr>
          <w:rFonts w:ascii="EB Garamond" w:hAnsi="EB Garamond" w:cs="Times New Roman"/>
          <w:spacing w:val="-8"/>
          <w:kern w:val="16"/>
          <w:sz w:val="24"/>
          <w:szCs w:val="24"/>
        </w:rPr>
        <w:t>The child uses speech instead of just echoing or parroting.</w:t>
      </w:r>
      <w:r w:rsidRPr="00000202">
        <w:rPr>
          <w:rFonts w:ascii="EB Garamond" w:hAnsi="EB Garamond" w:cs="Times New Roman"/>
          <w:spacing w:val="-8"/>
          <w:kern w:val="16"/>
          <w:sz w:val="24"/>
          <w:szCs w:val="24"/>
        </w:rPr>
        <w:br/>
        <w:t xml:space="preserve">FS14. </w:t>
      </w:r>
      <w:r>
        <w:rPr>
          <w:rFonts w:ascii="EB Garamond" w:hAnsi="EB Garamond" w:cs="Times New Roman"/>
          <w:spacing w:val="-8"/>
          <w:kern w:val="16"/>
          <w:sz w:val="24"/>
          <w:szCs w:val="24"/>
        </w:rPr>
        <w:tab/>
      </w:r>
      <w:r w:rsidRPr="00000202">
        <w:rPr>
          <w:rFonts w:ascii="EB Garamond" w:hAnsi="EB Garamond" w:cs="Times New Roman"/>
          <w:spacing w:val="-8"/>
          <w:kern w:val="16"/>
          <w:sz w:val="24"/>
          <w:szCs w:val="24"/>
        </w:rPr>
        <w:t>Child uses his functional speech in many places and with many persons.</w:t>
      </w:r>
    </w:p>
    <w:p w14:paraId="16CE29D6" w14:textId="70A6DB80" w:rsidR="00EE30DB" w:rsidRPr="00000202" w:rsidRDefault="00EE30DB" w:rsidP="00104750">
      <w:pPr>
        <w:tabs>
          <w:tab w:val="left" w:pos="720"/>
        </w:tabs>
        <w:rPr>
          <w:rFonts w:ascii="EB Garamond" w:hAnsi="EB Garamond" w:cs="Times New Roman"/>
          <w:spacing w:val="-8"/>
          <w:sz w:val="24"/>
          <w:szCs w:val="24"/>
        </w:rPr>
      </w:pPr>
      <w:r>
        <w:rPr>
          <w:rFonts w:ascii="EB Garamond" w:hAnsi="EB Garamond" w:cs="Times New Roman"/>
          <w:spacing w:val="-8"/>
          <w:kern w:val="16"/>
          <w:sz w:val="24"/>
          <w:szCs w:val="24"/>
        </w:rPr>
        <w:t>Then we have</w:t>
      </w:r>
    </w:p>
    <w:p w14:paraId="52444417" w14:textId="4C3FBA41" w:rsidR="00372DCA" w:rsidRDefault="00372DCA" w:rsidP="00104750">
      <w:pPr>
        <w:rPr>
          <w:rFonts w:ascii="EB Garamond" w:eastAsia="Times New Roman" w:hAnsi="EB Garamond" w:cs="Times New Roman"/>
          <w:bCs/>
          <w:spacing w:val="-8"/>
          <w:kern w:val="16"/>
          <w:sz w:val="24"/>
          <w:szCs w:val="24"/>
        </w:rPr>
      </w:pPr>
      <w:r w:rsidRPr="00000202">
        <w:rPr>
          <w:rFonts w:ascii="EB Garamond" w:hAnsi="EB Garamond" w:cs="Times New Roman"/>
          <w:b/>
          <w:bCs/>
          <w:spacing w:val="-8"/>
          <w:sz w:val="24"/>
          <w:szCs w:val="24"/>
        </w:rPr>
        <w:t>Book 6.  Chores, Self-help, and Participation in Everyday Family</w:t>
      </w:r>
      <w:r w:rsidRPr="00000202">
        <w:rPr>
          <w:rFonts w:ascii="EB Garamond" w:hAnsi="EB Garamond" w:cs="Times New Roman"/>
          <w:spacing w:val="-8"/>
          <w:sz w:val="24"/>
          <w:szCs w:val="24"/>
        </w:rPr>
        <w:t xml:space="preserve"> </w:t>
      </w:r>
      <w:r w:rsidRPr="00DA7FC6">
        <w:rPr>
          <w:rFonts w:ascii="EB Garamond" w:hAnsi="EB Garamond" w:cs="Times New Roman"/>
          <w:b/>
          <w:bCs/>
          <w:spacing w:val="-8"/>
          <w:sz w:val="24"/>
          <w:szCs w:val="24"/>
        </w:rPr>
        <w:t>Activities.</w:t>
      </w:r>
      <w:r w:rsidRPr="00000202">
        <w:rPr>
          <w:rFonts w:ascii="EB Garamond" w:hAnsi="EB Garamond" w:cs="Times New Roman"/>
          <w:spacing w:val="-8"/>
          <w:sz w:val="24"/>
          <w:szCs w:val="24"/>
        </w:rPr>
        <w:t xml:space="preserve">  We work on these skills from now on.</w:t>
      </w:r>
      <w:r>
        <w:rPr>
          <w:rFonts w:ascii="EB Garamond" w:hAnsi="EB Garamond" w:cs="Times New Roman"/>
          <w:spacing w:val="-8"/>
          <w:sz w:val="24"/>
          <w:szCs w:val="24"/>
        </w:rPr>
        <w:br/>
      </w:r>
      <w:r w:rsidRPr="00000202">
        <w:rPr>
          <w:rFonts w:ascii="EB Garamond" w:eastAsia="Arial" w:hAnsi="EB Garamond" w:cs="Times New Roman"/>
          <w:bCs/>
          <w:spacing w:val="-8"/>
          <w:kern w:val="16"/>
          <w:sz w:val="24"/>
          <w:szCs w:val="24"/>
        </w:rPr>
        <w:t xml:space="preserve">CSH1. </w:t>
      </w:r>
      <w:r w:rsidRPr="00000202">
        <w:rPr>
          <w:rFonts w:ascii="EB Garamond" w:eastAsia="Arial" w:hAnsi="EB Garamond" w:cs="Times New Roman"/>
          <w:bCs/>
          <w:spacing w:val="-8"/>
          <w:kern w:val="16"/>
          <w:sz w:val="24"/>
          <w:szCs w:val="24"/>
        </w:rPr>
        <w:tab/>
      </w:r>
      <w:r w:rsidRPr="00000202">
        <w:rPr>
          <w:rFonts w:ascii="EB Garamond" w:eastAsia="Times New Roman" w:hAnsi="EB Garamond" w:cs="Times New Roman"/>
          <w:bCs/>
          <w:spacing w:val="-8"/>
          <w:kern w:val="16"/>
          <w:sz w:val="24"/>
          <w:szCs w:val="24"/>
        </w:rPr>
        <w:t xml:space="preserve">The child helps in the home or school by doing simple tasks, such as bringing and putting away  </w:t>
      </w:r>
      <w:r w:rsidRPr="00000202">
        <w:rPr>
          <w:rFonts w:ascii="EB Garamond" w:eastAsia="Times New Roman" w:hAnsi="EB Garamond" w:cs="Times New Roman"/>
          <w:bCs/>
          <w:spacing w:val="-8"/>
          <w:kern w:val="16"/>
          <w:sz w:val="24"/>
          <w:szCs w:val="24"/>
        </w:rPr>
        <w:br/>
        <w:t xml:space="preserve"> </w:t>
      </w:r>
      <w:r w:rsidRPr="00000202">
        <w:rPr>
          <w:rFonts w:ascii="EB Garamond" w:eastAsia="Times New Roman" w:hAnsi="EB Garamond" w:cs="Times New Roman"/>
          <w:bCs/>
          <w:spacing w:val="-8"/>
          <w:kern w:val="16"/>
          <w:sz w:val="24"/>
          <w:szCs w:val="24"/>
        </w:rPr>
        <w:tab/>
        <w:t>everyday objects.</w:t>
      </w:r>
      <w:r w:rsidRPr="00000202">
        <w:rPr>
          <w:rFonts w:ascii="EB Garamond" w:eastAsia="Times New Roman" w:hAnsi="EB Garamond" w:cs="Times New Roman"/>
          <w:bCs/>
          <w:spacing w:val="-8"/>
          <w:kern w:val="16"/>
          <w:sz w:val="24"/>
          <w:szCs w:val="24"/>
        </w:rPr>
        <w:br/>
      </w:r>
      <w:r w:rsidRPr="00000202">
        <w:rPr>
          <w:rFonts w:ascii="EB Garamond" w:eastAsia="Arial" w:hAnsi="EB Garamond" w:cs="Times New Roman"/>
          <w:bCs/>
          <w:spacing w:val="-8"/>
          <w:kern w:val="16"/>
          <w:sz w:val="24"/>
          <w:szCs w:val="24"/>
        </w:rPr>
        <w:t>CSH</w:t>
      </w:r>
      <w:r w:rsidRPr="00000202">
        <w:rPr>
          <w:rFonts w:ascii="EB Garamond" w:eastAsia="Times New Roman" w:hAnsi="EB Garamond" w:cs="Times New Roman"/>
          <w:bCs/>
          <w:spacing w:val="-8"/>
          <w:kern w:val="16"/>
          <w:sz w:val="24"/>
          <w:szCs w:val="24"/>
        </w:rPr>
        <w:t xml:space="preserve"> 2.</w:t>
      </w:r>
      <w:r w:rsidRPr="00000202">
        <w:rPr>
          <w:rFonts w:ascii="EB Garamond" w:eastAsia="Times New Roman" w:hAnsi="EB Garamond" w:cs="Times New Roman"/>
          <w:bCs/>
          <w:spacing w:val="-8"/>
          <w:kern w:val="16"/>
          <w:sz w:val="24"/>
          <w:szCs w:val="24"/>
        </w:rPr>
        <w:tab/>
        <w:t>The child helps in the home or school by doing more complex tasks and chores</w:t>
      </w:r>
      <w:r>
        <w:rPr>
          <w:rFonts w:ascii="EB Garamond" w:eastAsia="Times New Roman" w:hAnsi="EB Garamond" w:cs="Times New Roman"/>
          <w:bCs/>
          <w:spacing w:val="-8"/>
          <w:kern w:val="16"/>
          <w:sz w:val="24"/>
          <w:szCs w:val="24"/>
        </w:rPr>
        <w:t>.</w:t>
      </w:r>
      <w:r w:rsidRPr="00000202">
        <w:rPr>
          <w:rFonts w:ascii="EB Garamond" w:eastAsia="Times New Roman" w:hAnsi="EB Garamond" w:cs="Times New Roman"/>
          <w:bCs/>
          <w:spacing w:val="-8"/>
          <w:kern w:val="16"/>
          <w:sz w:val="24"/>
          <w:szCs w:val="24"/>
        </w:rPr>
        <w:br/>
      </w:r>
      <w:r w:rsidRPr="00000202">
        <w:rPr>
          <w:rFonts w:ascii="EB Garamond" w:eastAsia="Arial" w:hAnsi="EB Garamond" w:cs="Times New Roman"/>
          <w:bCs/>
          <w:spacing w:val="-8"/>
          <w:kern w:val="16"/>
          <w:sz w:val="24"/>
          <w:szCs w:val="24"/>
        </w:rPr>
        <w:t>CSH</w:t>
      </w:r>
      <w:r w:rsidRPr="00000202">
        <w:rPr>
          <w:rFonts w:ascii="EB Garamond" w:eastAsia="Times New Roman" w:hAnsi="EB Garamond" w:cs="Times New Roman"/>
          <w:bCs/>
          <w:spacing w:val="-8"/>
          <w:kern w:val="16"/>
          <w:sz w:val="24"/>
          <w:szCs w:val="24"/>
        </w:rPr>
        <w:t xml:space="preserve"> 3.</w:t>
      </w:r>
      <w:r w:rsidRPr="00000202">
        <w:rPr>
          <w:rFonts w:ascii="EB Garamond" w:eastAsia="Times New Roman" w:hAnsi="EB Garamond" w:cs="Times New Roman"/>
          <w:bCs/>
          <w:spacing w:val="-8"/>
          <w:kern w:val="16"/>
          <w:sz w:val="24"/>
          <w:szCs w:val="24"/>
        </w:rPr>
        <w:tab/>
        <w:t>The child feeds herself with the right utensils.</w:t>
      </w:r>
      <w:r w:rsidRPr="00000202">
        <w:rPr>
          <w:rFonts w:ascii="EB Garamond" w:eastAsia="Times New Roman" w:hAnsi="EB Garamond" w:cs="Times New Roman"/>
          <w:bCs/>
          <w:spacing w:val="-8"/>
          <w:kern w:val="16"/>
          <w:sz w:val="24"/>
          <w:szCs w:val="24"/>
        </w:rPr>
        <w:br/>
      </w:r>
      <w:r w:rsidRPr="00000202">
        <w:rPr>
          <w:rFonts w:ascii="EB Garamond" w:eastAsia="Arial" w:hAnsi="EB Garamond" w:cs="Times New Roman"/>
          <w:bCs/>
          <w:spacing w:val="-8"/>
          <w:kern w:val="16"/>
          <w:sz w:val="24"/>
          <w:szCs w:val="24"/>
        </w:rPr>
        <w:t>CSH</w:t>
      </w:r>
      <w:r w:rsidRPr="00000202">
        <w:rPr>
          <w:rFonts w:ascii="EB Garamond" w:eastAsia="Times New Roman" w:hAnsi="EB Garamond" w:cs="Times New Roman"/>
          <w:bCs/>
          <w:spacing w:val="-8"/>
          <w:kern w:val="16"/>
          <w:sz w:val="24"/>
          <w:szCs w:val="24"/>
        </w:rPr>
        <w:t xml:space="preserve"> 4.</w:t>
      </w:r>
      <w:r w:rsidRPr="00000202">
        <w:rPr>
          <w:rFonts w:ascii="EB Garamond" w:eastAsia="Times New Roman" w:hAnsi="EB Garamond" w:cs="Times New Roman"/>
          <w:bCs/>
          <w:spacing w:val="-8"/>
          <w:kern w:val="16"/>
          <w:sz w:val="24"/>
          <w:szCs w:val="24"/>
        </w:rPr>
        <w:tab/>
        <w:t>The child undresses herself.</w:t>
      </w:r>
      <w:r w:rsidRPr="00000202">
        <w:rPr>
          <w:rFonts w:ascii="EB Garamond" w:eastAsia="Times New Roman" w:hAnsi="EB Garamond" w:cs="Times New Roman"/>
          <w:bCs/>
          <w:spacing w:val="-8"/>
          <w:kern w:val="16"/>
          <w:sz w:val="24"/>
          <w:szCs w:val="24"/>
        </w:rPr>
        <w:br/>
      </w:r>
      <w:r w:rsidRPr="00000202">
        <w:rPr>
          <w:rFonts w:ascii="EB Garamond" w:eastAsia="Arial" w:hAnsi="EB Garamond" w:cs="Times New Roman"/>
          <w:bCs/>
          <w:spacing w:val="-8"/>
          <w:kern w:val="16"/>
          <w:sz w:val="24"/>
          <w:szCs w:val="24"/>
        </w:rPr>
        <w:t>CSH</w:t>
      </w:r>
      <w:r w:rsidRPr="00000202">
        <w:rPr>
          <w:rFonts w:ascii="EB Garamond" w:eastAsia="Times New Roman" w:hAnsi="EB Garamond" w:cs="Times New Roman"/>
          <w:bCs/>
          <w:spacing w:val="-8"/>
          <w:kern w:val="16"/>
          <w:sz w:val="24"/>
          <w:szCs w:val="24"/>
        </w:rPr>
        <w:t xml:space="preserve"> 5.</w:t>
      </w:r>
      <w:r w:rsidRPr="00000202">
        <w:rPr>
          <w:rFonts w:ascii="EB Garamond" w:eastAsia="Times New Roman" w:hAnsi="EB Garamond" w:cs="Times New Roman"/>
          <w:bCs/>
          <w:spacing w:val="-8"/>
          <w:kern w:val="16"/>
          <w:sz w:val="24"/>
          <w:szCs w:val="24"/>
        </w:rPr>
        <w:tab/>
        <w:t>The child dress herself.</w:t>
      </w:r>
      <w:r w:rsidRPr="00000202">
        <w:rPr>
          <w:rFonts w:ascii="EB Garamond" w:eastAsia="Times New Roman" w:hAnsi="EB Garamond" w:cs="Times New Roman"/>
          <w:bCs/>
          <w:spacing w:val="-8"/>
          <w:kern w:val="16"/>
          <w:sz w:val="24"/>
          <w:szCs w:val="24"/>
        </w:rPr>
        <w:br/>
      </w:r>
      <w:r w:rsidRPr="00000202">
        <w:rPr>
          <w:rFonts w:ascii="EB Garamond" w:eastAsia="Arial" w:hAnsi="EB Garamond" w:cs="Times New Roman"/>
          <w:bCs/>
          <w:spacing w:val="-8"/>
          <w:kern w:val="16"/>
          <w:sz w:val="24"/>
          <w:szCs w:val="24"/>
        </w:rPr>
        <w:t>CSH</w:t>
      </w:r>
      <w:r w:rsidRPr="00000202">
        <w:rPr>
          <w:rFonts w:ascii="EB Garamond" w:eastAsia="Times New Roman" w:hAnsi="EB Garamond" w:cs="Times New Roman"/>
          <w:bCs/>
          <w:spacing w:val="-8"/>
          <w:kern w:val="16"/>
          <w:sz w:val="24"/>
          <w:szCs w:val="24"/>
        </w:rPr>
        <w:t xml:space="preserve"> 6.</w:t>
      </w:r>
      <w:r w:rsidRPr="00000202">
        <w:rPr>
          <w:rFonts w:ascii="EB Garamond" w:eastAsia="Times New Roman" w:hAnsi="EB Garamond" w:cs="Times New Roman"/>
          <w:bCs/>
          <w:spacing w:val="-8"/>
          <w:kern w:val="16"/>
          <w:sz w:val="24"/>
          <w:szCs w:val="24"/>
        </w:rPr>
        <w:tab/>
        <w:t>The child washes and dries his face and hands.</w:t>
      </w:r>
      <w:r w:rsidRPr="00000202">
        <w:rPr>
          <w:rFonts w:ascii="EB Garamond" w:eastAsia="Times New Roman" w:hAnsi="EB Garamond" w:cs="Times New Roman"/>
          <w:bCs/>
          <w:spacing w:val="-8"/>
          <w:kern w:val="16"/>
          <w:sz w:val="24"/>
          <w:szCs w:val="24"/>
        </w:rPr>
        <w:br/>
      </w:r>
      <w:r w:rsidRPr="00000202">
        <w:rPr>
          <w:rFonts w:ascii="EB Garamond" w:eastAsia="Arial" w:hAnsi="EB Garamond" w:cs="Times New Roman"/>
          <w:bCs/>
          <w:spacing w:val="-8"/>
          <w:kern w:val="16"/>
          <w:sz w:val="24"/>
          <w:szCs w:val="24"/>
        </w:rPr>
        <w:t>CSH</w:t>
      </w:r>
      <w:r w:rsidRPr="00000202">
        <w:rPr>
          <w:rFonts w:ascii="EB Garamond" w:eastAsia="Times New Roman" w:hAnsi="EB Garamond" w:cs="Times New Roman"/>
          <w:bCs/>
          <w:spacing w:val="-8"/>
          <w:kern w:val="16"/>
          <w:sz w:val="24"/>
          <w:szCs w:val="24"/>
        </w:rPr>
        <w:t xml:space="preserve"> 7.</w:t>
      </w:r>
      <w:r w:rsidRPr="00000202">
        <w:rPr>
          <w:rFonts w:ascii="EB Garamond" w:eastAsia="Times New Roman" w:hAnsi="EB Garamond" w:cs="Times New Roman"/>
          <w:bCs/>
          <w:spacing w:val="-8"/>
          <w:kern w:val="16"/>
          <w:sz w:val="24"/>
          <w:szCs w:val="24"/>
        </w:rPr>
        <w:tab/>
        <w:t>The child brushes his teeth.</w:t>
      </w:r>
      <w:r w:rsidRPr="00000202">
        <w:rPr>
          <w:rFonts w:ascii="EB Garamond" w:eastAsia="Times New Roman" w:hAnsi="EB Garamond" w:cs="Times New Roman"/>
          <w:bCs/>
          <w:spacing w:val="-8"/>
          <w:kern w:val="16"/>
          <w:sz w:val="24"/>
          <w:szCs w:val="24"/>
        </w:rPr>
        <w:br/>
      </w:r>
      <w:r w:rsidRPr="00000202">
        <w:rPr>
          <w:rFonts w:ascii="EB Garamond" w:eastAsia="Arial" w:hAnsi="EB Garamond" w:cs="Times New Roman"/>
          <w:bCs/>
          <w:spacing w:val="-8"/>
          <w:kern w:val="16"/>
          <w:sz w:val="24"/>
          <w:szCs w:val="24"/>
        </w:rPr>
        <w:t>CSH</w:t>
      </w:r>
      <w:r w:rsidRPr="00000202">
        <w:rPr>
          <w:rFonts w:ascii="EB Garamond" w:eastAsia="Times New Roman" w:hAnsi="EB Garamond" w:cs="Times New Roman"/>
          <w:bCs/>
          <w:spacing w:val="-8"/>
          <w:kern w:val="16"/>
          <w:sz w:val="24"/>
          <w:szCs w:val="24"/>
        </w:rPr>
        <w:t xml:space="preserve"> 8.</w:t>
      </w:r>
      <w:r w:rsidRPr="00000202">
        <w:rPr>
          <w:rFonts w:ascii="EB Garamond" w:eastAsia="Times New Roman" w:hAnsi="EB Garamond" w:cs="Times New Roman"/>
          <w:bCs/>
          <w:spacing w:val="-8"/>
          <w:kern w:val="16"/>
          <w:sz w:val="24"/>
          <w:szCs w:val="24"/>
        </w:rPr>
        <w:tab/>
        <w:t>The child is toilet trained.</w:t>
      </w:r>
      <w:r w:rsidRPr="00000202">
        <w:rPr>
          <w:rFonts w:ascii="EB Garamond" w:eastAsia="Times New Roman" w:hAnsi="EB Garamond" w:cs="Times New Roman"/>
          <w:bCs/>
          <w:spacing w:val="-8"/>
          <w:kern w:val="16"/>
          <w:sz w:val="24"/>
          <w:szCs w:val="24"/>
        </w:rPr>
        <w:br/>
      </w:r>
      <w:r w:rsidRPr="00000202">
        <w:rPr>
          <w:rFonts w:ascii="EB Garamond" w:eastAsia="Arial" w:hAnsi="EB Garamond" w:cs="Times New Roman"/>
          <w:bCs/>
          <w:spacing w:val="-8"/>
          <w:kern w:val="16"/>
          <w:sz w:val="24"/>
          <w:szCs w:val="24"/>
        </w:rPr>
        <w:t>CSH</w:t>
      </w:r>
      <w:r w:rsidRPr="00000202">
        <w:rPr>
          <w:rFonts w:ascii="EB Garamond" w:eastAsia="Times New Roman" w:hAnsi="EB Garamond" w:cs="Times New Roman"/>
          <w:bCs/>
          <w:spacing w:val="-8"/>
          <w:kern w:val="16"/>
          <w:sz w:val="24"/>
          <w:szCs w:val="24"/>
        </w:rPr>
        <w:t xml:space="preserve"> 9.</w:t>
      </w:r>
      <w:r w:rsidRPr="00000202">
        <w:rPr>
          <w:rFonts w:ascii="EB Garamond" w:eastAsia="Times New Roman" w:hAnsi="EB Garamond" w:cs="Times New Roman"/>
          <w:bCs/>
          <w:spacing w:val="-8"/>
          <w:kern w:val="16"/>
          <w:sz w:val="24"/>
          <w:szCs w:val="24"/>
        </w:rPr>
        <w:tab/>
        <w:t xml:space="preserve">The child does many self-help tasks (such as dressing, washing, and using the toilet) on his own, </w:t>
      </w:r>
      <w:r w:rsidR="00CB0163">
        <w:rPr>
          <w:rFonts w:ascii="EB Garamond" w:eastAsia="Times New Roman" w:hAnsi="EB Garamond" w:cs="Times New Roman"/>
          <w:bCs/>
          <w:spacing w:val="-8"/>
          <w:kern w:val="16"/>
          <w:sz w:val="24"/>
          <w:szCs w:val="24"/>
        </w:rPr>
        <w:br/>
        <w:t xml:space="preserve"> </w:t>
      </w:r>
      <w:r w:rsidR="00CB0163">
        <w:rPr>
          <w:rFonts w:ascii="EB Garamond" w:eastAsia="Times New Roman" w:hAnsi="EB Garamond" w:cs="Times New Roman"/>
          <w:bCs/>
          <w:spacing w:val="-8"/>
          <w:kern w:val="16"/>
          <w:sz w:val="24"/>
          <w:szCs w:val="24"/>
        </w:rPr>
        <w:tab/>
      </w:r>
      <w:r w:rsidRPr="00000202">
        <w:rPr>
          <w:rFonts w:ascii="EB Garamond" w:eastAsia="Times New Roman" w:hAnsi="EB Garamond" w:cs="Times New Roman"/>
          <w:bCs/>
          <w:spacing w:val="-8"/>
          <w:kern w:val="16"/>
          <w:sz w:val="24"/>
          <w:szCs w:val="24"/>
        </w:rPr>
        <w:t>often.</w:t>
      </w:r>
    </w:p>
    <w:p w14:paraId="43D93A16" w14:textId="212A8A3E" w:rsidR="00EE30DB" w:rsidRPr="00A10679" w:rsidRDefault="00EE30DB" w:rsidP="00104750">
      <w:pPr>
        <w:rPr>
          <w:rFonts w:ascii="EB Garamond" w:hAnsi="EB Garamond" w:cs="Times New Roman"/>
          <w:spacing w:val="-8"/>
          <w:sz w:val="24"/>
          <w:szCs w:val="24"/>
        </w:rPr>
      </w:pPr>
      <w:r>
        <w:rPr>
          <w:rFonts w:ascii="EB Garamond" w:eastAsia="Times New Roman" w:hAnsi="EB Garamond" w:cs="Times New Roman"/>
          <w:bCs/>
          <w:spacing w:val="-8"/>
          <w:kern w:val="16"/>
          <w:sz w:val="24"/>
          <w:szCs w:val="24"/>
        </w:rPr>
        <w:t>Finally,</w:t>
      </w:r>
    </w:p>
    <w:p w14:paraId="53C4AE35" w14:textId="77777777" w:rsidR="00CB0163" w:rsidRDefault="00372DCA" w:rsidP="00104750">
      <w:pPr>
        <w:rPr>
          <w:rFonts w:ascii="EB Garamond" w:hAnsi="EB Garamond" w:cs="Times New Roman"/>
          <w:spacing w:val="-8"/>
          <w:sz w:val="24"/>
          <w:szCs w:val="24"/>
        </w:rPr>
      </w:pPr>
      <w:r w:rsidRPr="00000202">
        <w:rPr>
          <w:rFonts w:ascii="EB Garamond" w:hAnsi="EB Garamond" w:cs="Times New Roman"/>
          <w:b/>
          <w:bCs/>
          <w:spacing w:val="-8"/>
          <w:sz w:val="24"/>
          <w:szCs w:val="24"/>
        </w:rPr>
        <w:t>Book 7. Replacing Problem Behaviors with Desirable Behavior</w:t>
      </w:r>
      <w:r w:rsidRPr="00000202">
        <w:rPr>
          <w:rFonts w:ascii="EB Garamond" w:hAnsi="EB Garamond"/>
          <w:b/>
          <w:bCs/>
          <w:spacing w:val="-8"/>
          <w:sz w:val="24"/>
          <w:szCs w:val="24"/>
        </w:rPr>
        <w:t>.</w:t>
      </w:r>
      <w:r w:rsidRPr="00000202">
        <w:rPr>
          <w:rFonts w:ascii="EB Garamond" w:hAnsi="EB Garamond" w:cs="Times New Roman"/>
          <w:spacing w:val="-8"/>
          <w:sz w:val="24"/>
          <w:szCs w:val="24"/>
        </w:rPr>
        <w:t xml:space="preserve"> We work on this from now on. We are always working on problem behaviors, which we started to do early when we replaced tug-of-war in </w:t>
      </w:r>
      <w:r>
        <w:rPr>
          <w:rFonts w:ascii="EB Garamond" w:hAnsi="EB Garamond" w:cs="Times New Roman"/>
          <w:spacing w:val="-8"/>
          <w:sz w:val="24"/>
          <w:szCs w:val="24"/>
        </w:rPr>
        <w:t xml:space="preserve">Chapter 10 of </w:t>
      </w:r>
      <w:r w:rsidRPr="00000202">
        <w:rPr>
          <w:rFonts w:ascii="EB Garamond" w:hAnsi="EB Garamond" w:cs="Times New Roman"/>
          <w:spacing w:val="-8"/>
          <w:sz w:val="24"/>
          <w:szCs w:val="24"/>
        </w:rPr>
        <w:t>Book 1.</w:t>
      </w:r>
    </w:p>
    <w:p w14:paraId="5EF5F3CF" w14:textId="3AF7E97A" w:rsidR="00C16B26" w:rsidRPr="00CB0163" w:rsidRDefault="00B91C2A" w:rsidP="00104750">
      <w:pPr>
        <w:rPr>
          <w:rFonts w:ascii="EB Garamond" w:hAnsi="EB Garamond" w:cs="Times New Roman"/>
          <w:spacing w:val="-8"/>
          <w:sz w:val="24"/>
          <w:szCs w:val="24"/>
        </w:rPr>
      </w:pPr>
      <w:r w:rsidRPr="008E5410">
        <w:rPr>
          <w:rFonts w:ascii="EB Garamond" w:hAnsi="EB Garamond" w:cs="Times New Roman"/>
          <w:color w:val="000000" w:themeColor="text1"/>
          <w:spacing w:val="-8"/>
          <w:kern w:val="16"/>
          <w:sz w:val="24"/>
          <w:szCs w:val="24"/>
        </w:rPr>
        <w:br/>
        <w:t>Question</w:t>
      </w:r>
      <w:r w:rsidR="00286D0F"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br/>
        <w:t xml:space="preserve">Does your child need work on some of the Learning Readiness Skills </w:t>
      </w:r>
      <w:r w:rsidR="005770AC" w:rsidRPr="008E5410">
        <w:rPr>
          <w:rFonts w:ascii="EB Garamond" w:hAnsi="EB Garamond" w:cs="Times New Roman"/>
          <w:color w:val="000000" w:themeColor="text1"/>
          <w:spacing w:val="-8"/>
          <w:kern w:val="16"/>
          <w:sz w:val="24"/>
          <w:szCs w:val="24"/>
        </w:rPr>
        <w:t xml:space="preserve">shown </w:t>
      </w:r>
      <w:r w:rsidR="00C16B26">
        <w:rPr>
          <w:rFonts w:ascii="EB Garamond" w:hAnsi="EB Garamond" w:cs="Times New Roman"/>
          <w:color w:val="000000" w:themeColor="text1"/>
          <w:spacing w:val="-8"/>
          <w:kern w:val="16"/>
          <w:sz w:val="24"/>
          <w:szCs w:val="24"/>
        </w:rPr>
        <w:t>above?</w:t>
      </w:r>
      <w:r w:rsidRPr="008E5410">
        <w:rPr>
          <w:rFonts w:ascii="EB Garamond" w:hAnsi="EB Garamond" w:cs="Times New Roman"/>
          <w:color w:val="000000" w:themeColor="text1"/>
          <w:spacing w:val="-8"/>
          <w:kern w:val="16"/>
          <w:sz w:val="24"/>
          <w:szCs w:val="24"/>
        </w:rPr>
        <w:t xml:space="preserve"> Which ones? </w:t>
      </w:r>
      <w:r w:rsidRPr="008E5410">
        <w:rPr>
          <w:rFonts w:ascii="EB Garamond" w:hAnsi="EB Garamond" w:cs="Times New Roman"/>
          <w:i/>
          <w:color w:val="000000" w:themeColor="text1"/>
          <w:spacing w:val="-8"/>
          <w:kern w:val="16"/>
          <w:sz w:val="24"/>
          <w:szCs w:val="24"/>
        </w:rPr>
        <w:t>Mark them or make a list.</w:t>
      </w:r>
      <w:r w:rsidRPr="008E5410">
        <w:rPr>
          <w:rFonts w:ascii="EB Garamond" w:hAnsi="EB Garamond" w:cs="Times New Roman"/>
          <w:color w:val="000000" w:themeColor="text1"/>
          <w:spacing w:val="-8"/>
          <w:kern w:val="16"/>
          <w:sz w:val="24"/>
          <w:szCs w:val="24"/>
        </w:rPr>
        <w:t xml:space="preserve">  Before we teach any skill, we’re going to evaluate---to see what kind</w:t>
      </w:r>
      <w:r w:rsidR="00F332CC" w:rsidRPr="008E5410">
        <w:rPr>
          <w:rFonts w:ascii="EB Garamond" w:hAnsi="EB Garamond" w:cs="Times New Roman"/>
          <w:color w:val="000000" w:themeColor="text1"/>
          <w:spacing w:val="-8"/>
          <w:kern w:val="16"/>
          <w:sz w:val="24"/>
          <w:szCs w:val="24"/>
        </w:rPr>
        <w:t>s</w:t>
      </w:r>
      <w:r w:rsidRPr="008E5410">
        <w:rPr>
          <w:rFonts w:ascii="EB Garamond" w:hAnsi="EB Garamond" w:cs="Times New Roman"/>
          <w:color w:val="000000" w:themeColor="text1"/>
          <w:spacing w:val="-8"/>
          <w:kern w:val="16"/>
          <w:sz w:val="24"/>
          <w:szCs w:val="24"/>
        </w:rPr>
        <w:t xml:space="preserve"> of help, if any, your child needs.</w:t>
      </w:r>
      <w:bookmarkStart w:id="12" w:name="evaluatingachildsskills"/>
    </w:p>
    <w:p w14:paraId="116660A7" w14:textId="03167761" w:rsidR="0089110D" w:rsidRDefault="00000000" w:rsidP="00104750">
      <w:pPr>
        <w:tabs>
          <w:tab w:val="left" w:pos="360"/>
          <w:tab w:val="left" w:pos="720"/>
        </w:tabs>
        <w:spacing w:line="240" w:lineRule="auto"/>
        <w:rPr>
          <w:rFonts w:ascii="EB Garamond" w:hAnsi="EB Garamond" w:cs="Times New Roman"/>
          <w:color w:val="000000" w:themeColor="text1"/>
          <w:spacing w:val="-8"/>
          <w:kern w:val="16"/>
          <w:sz w:val="24"/>
          <w:szCs w:val="24"/>
        </w:rPr>
      </w:pPr>
      <w:hyperlink w:anchor="evaluatingachildsskills" w:history="1">
        <w:r w:rsidR="00064CE8" w:rsidRPr="00DC28C3">
          <w:rPr>
            <w:rStyle w:val="Hyperlink"/>
            <w:rFonts w:ascii="EB Garamond" w:hAnsi="EB Garamond" w:cs="Times New Roman"/>
            <w:b/>
            <w:i/>
            <w:iCs/>
            <w:color w:val="auto"/>
            <w:spacing w:val="-8"/>
            <w:kern w:val="16"/>
            <w:sz w:val="36"/>
            <w:szCs w:val="36"/>
            <w:u w:val="none"/>
          </w:rPr>
          <w:t>Evaluating a Child’s Skills</w:t>
        </w:r>
      </w:hyperlink>
      <w:bookmarkEnd w:id="12"/>
      <w:r w:rsidR="00934F0B" w:rsidRPr="008E5410">
        <w:rPr>
          <w:rFonts w:ascii="EB Garamond" w:hAnsi="EB Garamond" w:cs="Times New Roman"/>
          <w:b/>
          <w:i/>
          <w:iCs/>
          <w:color w:val="000000" w:themeColor="text1"/>
          <w:spacing w:val="-8"/>
          <w:kern w:val="16"/>
          <w:sz w:val="36"/>
          <w:szCs w:val="36"/>
        </w:rPr>
        <w:br/>
      </w:r>
      <w:r w:rsidR="00365D91" w:rsidRPr="008E5410">
        <w:rPr>
          <w:rFonts w:ascii="EB Garamond" w:hAnsi="EB Garamond" w:cs="Times New Roman"/>
          <w:color w:val="000000" w:themeColor="text1"/>
          <w:spacing w:val="-8"/>
          <w:kern w:val="16"/>
          <w:sz w:val="24"/>
          <w:szCs w:val="24"/>
        </w:rPr>
        <w:br/>
      </w:r>
      <w:r w:rsidR="00B91C2A" w:rsidRPr="008E5410">
        <w:rPr>
          <w:rFonts w:ascii="EB Garamond" w:hAnsi="EB Garamond" w:cs="Times New Roman"/>
          <w:color w:val="000000" w:themeColor="text1"/>
          <w:spacing w:val="-8"/>
          <w:kern w:val="16"/>
          <w:sz w:val="24"/>
          <w:szCs w:val="24"/>
        </w:rPr>
        <w:t xml:space="preserve">We’ll evaluate </w:t>
      </w:r>
      <w:r w:rsidR="00D33C04" w:rsidRPr="008E5410">
        <w:rPr>
          <w:rFonts w:ascii="EB Garamond" w:hAnsi="EB Garamond" w:cs="Times New Roman"/>
          <w:color w:val="000000" w:themeColor="text1"/>
          <w:spacing w:val="-8"/>
          <w:kern w:val="16"/>
          <w:sz w:val="24"/>
          <w:szCs w:val="24"/>
        </w:rPr>
        <w:t>a</w:t>
      </w:r>
      <w:r w:rsidR="00B91C2A" w:rsidRPr="008E5410">
        <w:rPr>
          <w:rFonts w:ascii="EB Garamond" w:hAnsi="EB Garamond" w:cs="Times New Roman"/>
          <w:color w:val="000000" w:themeColor="text1"/>
          <w:spacing w:val="-8"/>
          <w:kern w:val="16"/>
          <w:sz w:val="24"/>
          <w:szCs w:val="24"/>
        </w:rPr>
        <w:t xml:space="preserve"> child’s Learning Readiness skills right before we teach the</w:t>
      </w:r>
      <w:r w:rsidR="00D33C04" w:rsidRPr="008E5410">
        <w:rPr>
          <w:rFonts w:ascii="EB Garamond" w:hAnsi="EB Garamond" w:cs="Times New Roman"/>
          <w:color w:val="000000" w:themeColor="text1"/>
          <w:spacing w:val="-8"/>
          <w:kern w:val="16"/>
          <w:sz w:val="24"/>
          <w:szCs w:val="24"/>
        </w:rPr>
        <w:t xml:space="preserve"> skill</w:t>
      </w:r>
      <w:r w:rsidR="00436CDE" w:rsidRPr="008E5410">
        <w:rPr>
          <w:rFonts w:ascii="EB Garamond" w:hAnsi="EB Garamond" w:cs="Times New Roman"/>
          <w:color w:val="000000" w:themeColor="text1"/>
          <w:spacing w:val="-8"/>
          <w:kern w:val="16"/>
          <w:sz w:val="24"/>
          <w:szCs w:val="24"/>
        </w:rPr>
        <w:t>s</w:t>
      </w:r>
      <w:r w:rsidR="00B91C2A" w:rsidRPr="008E5410">
        <w:rPr>
          <w:rFonts w:ascii="EB Garamond" w:hAnsi="EB Garamond" w:cs="Times New Roman"/>
          <w:color w:val="000000" w:themeColor="text1"/>
          <w:spacing w:val="-8"/>
          <w:kern w:val="16"/>
          <w:sz w:val="24"/>
          <w:szCs w:val="24"/>
        </w:rPr>
        <w:t>. It’s easy.</w:t>
      </w:r>
      <w:r w:rsidR="00B91C2A" w:rsidRPr="008E5410">
        <w:rPr>
          <w:rFonts w:ascii="EB Garamond" w:hAnsi="EB Garamond" w:cs="Times New Roman"/>
          <w:color w:val="000000" w:themeColor="text1"/>
          <w:spacing w:val="-8"/>
          <w:kern w:val="16"/>
          <w:sz w:val="24"/>
          <w:szCs w:val="24"/>
        </w:rPr>
        <w:br/>
      </w:r>
      <w:r w:rsidR="00B91C2A" w:rsidRPr="008E5410">
        <w:rPr>
          <w:rFonts w:ascii="EB Garamond" w:hAnsi="EB Garamond" w:cs="Times New Roman"/>
          <w:color w:val="000000" w:themeColor="text1"/>
          <w:spacing w:val="-8"/>
          <w:kern w:val="16"/>
          <w:sz w:val="24"/>
          <w:szCs w:val="24"/>
        </w:rPr>
        <w:br/>
      </w:r>
      <w:bookmarkStart w:id="13" w:name="stepsforevalatingachildsskills"/>
      <w:r w:rsidR="00B91C2A" w:rsidRPr="008E5410">
        <w:rPr>
          <w:rFonts w:ascii="EB Garamond" w:hAnsi="EB Garamond" w:cs="Times New Roman"/>
          <w:b/>
          <w:spacing w:val="-8"/>
          <w:kern w:val="16"/>
          <w:sz w:val="32"/>
          <w:szCs w:val="32"/>
        </w:rPr>
        <w:t xml:space="preserve">Steps </w:t>
      </w:r>
      <w:r w:rsidR="007E0AB0" w:rsidRPr="008E5410">
        <w:rPr>
          <w:rFonts w:ascii="EB Garamond" w:hAnsi="EB Garamond" w:cs="Times New Roman"/>
          <w:b/>
          <w:spacing w:val="-8"/>
          <w:kern w:val="16"/>
          <w:sz w:val="32"/>
          <w:szCs w:val="32"/>
        </w:rPr>
        <w:t>f</w:t>
      </w:r>
      <w:r w:rsidR="00B91C2A" w:rsidRPr="008E5410">
        <w:rPr>
          <w:rFonts w:ascii="EB Garamond" w:hAnsi="EB Garamond" w:cs="Times New Roman"/>
          <w:b/>
          <w:spacing w:val="-8"/>
          <w:kern w:val="16"/>
          <w:sz w:val="32"/>
          <w:szCs w:val="32"/>
        </w:rPr>
        <w:t xml:space="preserve">or Evaluating </w:t>
      </w:r>
      <w:r w:rsidR="007E0AB0" w:rsidRPr="008E5410">
        <w:rPr>
          <w:rFonts w:ascii="EB Garamond" w:hAnsi="EB Garamond" w:cs="Times New Roman"/>
          <w:b/>
          <w:spacing w:val="-8"/>
          <w:kern w:val="16"/>
          <w:sz w:val="32"/>
          <w:szCs w:val="32"/>
        </w:rPr>
        <w:t>a</w:t>
      </w:r>
      <w:r w:rsidR="00B91C2A" w:rsidRPr="008E5410">
        <w:rPr>
          <w:rFonts w:ascii="EB Garamond" w:hAnsi="EB Garamond" w:cs="Times New Roman"/>
          <w:b/>
          <w:spacing w:val="-8"/>
          <w:kern w:val="16"/>
          <w:sz w:val="32"/>
          <w:szCs w:val="32"/>
        </w:rPr>
        <w:t xml:space="preserve"> Child’s Skills</w:t>
      </w:r>
      <w:bookmarkEnd w:id="13"/>
      <w:r w:rsidR="002C76FC" w:rsidRPr="008E5410">
        <w:rPr>
          <w:rFonts w:ascii="EB Garamond" w:hAnsi="EB Garamond" w:cs="Times New Roman"/>
          <w:b/>
          <w:spacing w:val="-8"/>
          <w:kern w:val="16"/>
          <w:sz w:val="32"/>
          <w:szCs w:val="32"/>
        </w:rPr>
        <w:br/>
      </w:r>
      <w:r w:rsidR="002C76FC" w:rsidRPr="008E5410">
        <w:rPr>
          <w:rFonts w:ascii="EB Garamond" w:hAnsi="EB Garamond" w:cs="Times New Roman"/>
          <w:bCs/>
          <w:spacing w:val="-8"/>
          <w:kern w:val="16"/>
          <w:sz w:val="24"/>
          <w:szCs w:val="24"/>
        </w:rPr>
        <w:t xml:space="preserve">Each Learning Readiness </w:t>
      </w:r>
      <w:r w:rsidR="004B2C28" w:rsidRPr="008E5410">
        <w:rPr>
          <w:rFonts w:ascii="EB Garamond" w:hAnsi="EB Garamond" w:cs="Times New Roman"/>
          <w:bCs/>
          <w:spacing w:val="-8"/>
          <w:kern w:val="16"/>
          <w:sz w:val="24"/>
          <w:szCs w:val="24"/>
        </w:rPr>
        <w:t>S</w:t>
      </w:r>
      <w:r w:rsidR="002C76FC" w:rsidRPr="008E5410">
        <w:rPr>
          <w:rFonts w:ascii="EB Garamond" w:hAnsi="EB Garamond" w:cs="Times New Roman"/>
          <w:bCs/>
          <w:spacing w:val="-8"/>
          <w:kern w:val="16"/>
          <w:sz w:val="24"/>
          <w:szCs w:val="24"/>
        </w:rPr>
        <w:t>kill</w:t>
      </w:r>
      <w:r w:rsidR="004B2C28" w:rsidRPr="008E5410">
        <w:rPr>
          <w:rFonts w:ascii="EB Garamond" w:hAnsi="EB Garamond" w:cs="Times New Roman"/>
          <w:bCs/>
          <w:spacing w:val="-8"/>
          <w:kern w:val="16"/>
          <w:sz w:val="24"/>
          <w:szCs w:val="24"/>
        </w:rPr>
        <w:t>, below,</w:t>
      </w:r>
      <w:r w:rsidR="002C76FC" w:rsidRPr="008E5410">
        <w:rPr>
          <w:rFonts w:ascii="EB Garamond" w:hAnsi="EB Garamond" w:cs="Times New Roman"/>
          <w:bCs/>
          <w:spacing w:val="-8"/>
          <w:kern w:val="16"/>
          <w:sz w:val="24"/>
          <w:szCs w:val="24"/>
        </w:rPr>
        <w:t xml:space="preserve"> </w:t>
      </w:r>
      <w:r w:rsidR="004B2C28" w:rsidRPr="008E5410">
        <w:rPr>
          <w:rFonts w:ascii="EB Garamond" w:hAnsi="EB Garamond" w:cs="Times New Roman"/>
          <w:bCs/>
          <w:spacing w:val="-8"/>
          <w:kern w:val="16"/>
          <w:sz w:val="24"/>
          <w:szCs w:val="24"/>
        </w:rPr>
        <w:t xml:space="preserve">has its own section. Each section </w:t>
      </w:r>
      <w:r w:rsidR="002C76FC" w:rsidRPr="008E5410">
        <w:rPr>
          <w:rFonts w:ascii="EB Garamond" w:hAnsi="EB Garamond" w:cs="Times New Roman"/>
          <w:bCs/>
          <w:spacing w:val="-8"/>
          <w:kern w:val="16"/>
          <w:sz w:val="24"/>
          <w:szCs w:val="24"/>
        </w:rPr>
        <w:t>tells how to evaluate a child’s skills</w:t>
      </w:r>
      <w:r w:rsidR="004B2C28" w:rsidRPr="008E5410">
        <w:rPr>
          <w:rFonts w:ascii="EB Garamond" w:hAnsi="EB Garamond" w:cs="Times New Roman"/>
          <w:bCs/>
          <w:spacing w:val="-8"/>
          <w:kern w:val="16"/>
          <w:sz w:val="24"/>
          <w:szCs w:val="24"/>
        </w:rPr>
        <w:t xml:space="preserve">, how to plan a teaching program, and how to teach the skill. </w:t>
      </w:r>
      <w:r w:rsidR="002C76FC" w:rsidRPr="008E5410">
        <w:rPr>
          <w:rFonts w:ascii="EB Garamond" w:hAnsi="EB Garamond" w:cs="Times New Roman"/>
          <w:bCs/>
          <w:spacing w:val="-8"/>
          <w:kern w:val="16"/>
          <w:sz w:val="24"/>
          <w:szCs w:val="24"/>
        </w:rPr>
        <w:t>Basically, here’s what we do.</w:t>
      </w:r>
      <w:r w:rsidR="00B91C2A" w:rsidRPr="008E5410">
        <w:rPr>
          <w:rFonts w:ascii="EB Garamond" w:hAnsi="EB Garamond" w:cs="Times New Roman"/>
          <w:b/>
          <w:color w:val="000000" w:themeColor="text1"/>
          <w:spacing w:val="-8"/>
          <w:kern w:val="16"/>
          <w:sz w:val="24"/>
          <w:szCs w:val="24"/>
        </w:rPr>
        <w:br/>
      </w:r>
      <w:r w:rsidR="00B91C2A" w:rsidRPr="008E5410">
        <w:rPr>
          <w:rFonts w:ascii="EB Garamond" w:hAnsi="EB Garamond" w:cs="Times New Roman"/>
          <w:color w:val="000000" w:themeColor="text1"/>
          <w:spacing w:val="-8"/>
          <w:kern w:val="16"/>
          <w:sz w:val="24"/>
          <w:szCs w:val="24"/>
        </w:rPr>
        <w:t>1.</w:t>
      </w:r>
      <w:r w:rsidR="00B91C2A" w:rsidRPr="008E5410">
        <w:rPr>
          <w:rFonts w:ascii="EB Garamond" w:hAnsi="EB Garamond" w:cs="Times New Roman"/>
          <w:color w:val="000000" w:themeColor="text1"/>
          <w:spacing w:val="-8"/>
          <w:kern w:val="16"/>
          <w:sz w:val="24"/>
          <w:szCs w:val="24"/>
        </w:rPr>
        <w:tab/>
        <w:t xml:space="preserve">Read the </w:t>
      </w:r>
      <w:r w:rsidR="004B2C28" w:rsidRPr="008E5410">
        <w:rPr>
          <w:rFonts w:ascii="EB Garamond" w:hAnsi="EB Garamond" w:cs="Times New Roman"/>
          <w:color w:val="000000" w:themeColor="text1"/>
          <w:spacing w:val="-8"/>
          <w:kern w:val="16"/>
          <w:sz w:val="24"/>
          <w:szCs w:val="24"/>
        </w:rPr>
        <w:t xml:space="preserve">evaluation </w:t>
      </w:r>
      <w:r w:rsidR="00B91C2A" w:rsidRPr="008E5410">
        <w:rPr>
          <w:rFonts w:ascii="EB Garamond" w:hAnsi="EB Garamond" w:cs="Times New Roman"/>
          <w:color w:val="000000" w:themeColor="text1"/>
          <w:spacing w:val="-8"/>
          <w:kern w:val="16"/>
          <w:sz w:val="24"/>
          <w:szCs w:val="24"/>
        </w:rPr>
        <w:t>questions for a skill item.</w:t>
      </w:r>
    </w:p>
    <w:p w14:paraId="218A8D83" w14:textId="0FEE66B5" w:rsidR="002D1691" w:rsidRDefault="00B91C2A" w:rsidP="00104750">
      <w:pPr>
        <w:tabs>
          <w:tab w:val="left" w:pos="360"/>
          <w:tab w:val="left" w:pos="720"/>
        </w:tabs>
        <w:spacing w:before="24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2. </w:t>
      </w:r>
      <w:r w:rsidRPr="008E5410">
        <w:rPr>
          <w:rFonts w:ascii="EB Garamond" w:hAnsi="EB Garamond" w:cs="Times New Roman"/>
          <w:color w:val="000000" w:themeColor="text1"/>
          <w:spacing w:val="-8"/>
          <w:kern w:val="16"/>
          <w:sz w:val="24"/>
          <w:szCs w:val="24"/>
        </w:rPr>
        <w:tab/>
        <w:t xml:space="preserve">Ask yourself, “Which answers best describe </w:t>
      </w:r>
      <w:r w:rsidR="004B2C28" w:rsidRPr="008E5410">
        <w:rPr>
          <w:rFonts w:ascii="EB Garamond" w:hAnsi="EB Garamond" w:cs="Times New Roman"/>
          <w:color w:val="000000" w:themeColor="text1"/>
          <w:spacing w:val="-8"/>
          <w:kern w:val="16"/>
          <w:sz w:val="24"/>
          <w:szCs w:val="24"/>
        </w:rPr>
        <w:t>the</w:t>
      </w:r>
      <w:r w:rsidRPr="008E5410">
        <w:rPr>
          <w:rFonts w:ascii="EB Garamond" w:hAnsi="EB Garamond" w:cs="Times New Roman"/>
          <w:color w:val="000000" w:themeColor="text1"/>
          <w:spacing w:val="-8"/>
          <w:kern w:val="16"/>
          <w:sz w:val="24"/>
          <w:szCs w:val="24"/>
        </w:rPr>
        <w:t xml:space="preserve"> child’s behavior?” Spend part of a few days watching </w:t>
      </w:r>
      <w:r w:rsidR="004B2C28" w:rsidRPr="008E5410">
        <w:rPr>
          <w:rFonts w:ascii="EB Garamond" w:hAnsi="EB Garamond" w:cs="Times New Roman"/>
          <w:color w:val="000000" w:themeColor="text1"/>
          <w:spacing w:val="-8"/>
          <w:kern w:val="16"/>
          <w:sz w:val="24"/>
          <w:szCs w:val="24"/>
        </w:rPr>
        <w:t xml:space="preserve">the </w:t>
      </w:r>
      <w:r w:rsidRPr="008E5410">
        <w:rPr>
          <w:rFonts w:ascii="EB Garamond" w:hAnsi="EB Garamond" w:cs="Times New Roman"/>
          <w:color w:val="000000" w:themeColor="text1"/>
          <w:spacing w:val="-8"/>
          <w:kern w:val="16"/>
          <w:sz w:val="24"/>
          <w:szCs w:val="24"/>
        </w:rPr>
        <w:t>child to see how well or how often</w:t>
      </w:r>
      <w:r w:rsidRPr="008E5410">
        <w:rPr>
          <w:rFonts w:ascii="EB Garamond" w:hAnsi="EB Garamond" w:cs="Times New Roman"/>
          <w:b/>
          <w:color w:val="000000" w:themeColor="text1"/>
          <w:spacing w:val="-8"/>
          <w:kern w:val="16"/>
          <w:sz w:val="24"/>
          <w:szCs w:val="24"/>
        </w:rPr>
        <w:t xml:space="preserve"> </w:t>
      </w:r>
      <w:r w:rsidR="00101C09" w:rsidRPr="008E5410">
        <w:rPr>
          <w:rFonts w:ascii="EB Garamond" w:hAnsi="EB Garamond" w:cs="Times New Roman"/>
          <w:bCs/>
          <w:color w:val="000000" w:themeColor="text1"/>
          <w:spacing w:val="-8"/>
          <w:kern w:val="16"/>
          <w:sz w:val="24"/>
          <w:szCs w:val="24"/>
        </w:rPr>
        <w:t>s</w:t>
      </w:r>
      <w:r w:rsidRPr="008E5410">
        <w:rPr>
          <w:rFonts w:ascii="EB Garamond" w:hAnsi="EB Garamond" w:cs="Times New Roman"/>
          <w:color w:val="000000" w:themeColor="text1"/>
          <w:spacing w:val="-8"/>
          <w:kern w:val="16"/>
          <w:sz w:val="24"/>
          <w:szCs w:val="24"/>
        </w:rPr>
        <w:t xml:space="preserve">he does an item. How often does she make eye contact? How well does she handle objects? Does she watch her own hands as they move? </w:t>
      </w:r>
      <w:r w:rsidRPr="008E5410">
        <w:rPr>
          <w:rFonts w:ascii="EB Garamond" w:hAnsi="EB Garamond" w:cs="Times New Roman"/>
          <w:color w:val="000000" w:themeColor="text1"/>
          <w:spacing w:val="-8"/>
          <w:kern w:val="16"/>
          <w:sz w:val="24"/>
          <w:szCs w:val="24"/>
        </w:rPr>
        <w:br/>
      </w:r>
      <w:r w:rsidR="0089110D">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 xml:space="preserve">For some items, </w:t>
      </w:r>
      <w:r w:rsidR="004B2C28" w:rsidRPr="008E5410">
        <w:rPr>
          <w:rFonts w:ascii="EB Garamond" w:hAnsi="EB Garamond" w:cs="Times New Roman"/>
          <w:bCs/>
          <w:color w:val="000000" w:themeColor="text1"/>
          <w:spacing w:val="-8"/>
          <w:kern w:val="16"/>
          <w:sz w:val="24"/>
          <w:szCs w:val="24"/>
        </w:rPr>
        <w:t>we</w:t>
      </w:r>
      <w:r w:rsidRPr="008E5410">
        <w:rPr>
          <w:rFonts w:ascii="EB Garamond" w:hAnsi="EB Garamond" w:cs="Times New Roman"/>
          <w:bCs/>
          <w:color w:val="000000" w:themeColor="text1"/>
          <w:spacing w:val="-8"/>
          <w:kern w:val="16"/>
          <w:sz w:val="24"/>
          <w:szCs w:val="24"/>
        </w:rPr>
        <w:t xml:space="preserve"> might give a small test.</w:t>
      </w:r>
      <w:r w:rsidRPr="008E5410">
        <w:rPr>
          <w:rFonts w:ascii="EB Garamond" w:hAnsi="EB Garamond" w:cs="Times New Roman"/>
          <w:color w:val="000000" w:themeColor="text1"/>
          <w:spacing w:val="-8"/>
          <w:kern w:val="16"/>
          <w:sz w:val="24"/>
          <w:szCs w:val="24"/>
        </w:rPr>
        <w:t xml:space="preserve"> For example, ask </w:t>
      </w:r>
      <w:r w:rsidR="004B2C28" w:rsidRPr="008E5410">
        <w:rPr>
          <w:rFonts w:ascii="EB Garamond" w:hAnsi="EB Garamond" w:cs="Times New Roman"/>
          <w:color w:val="000000" w:themeColor="text1"/>
          <w:spacing w:val="-8"/>
          <w:kern w:val="16"/>
          <w:sz w:val="24"/>
          <w:szCs w:val="24"/>
        </w:rPr>
        <w:t>the</w:t>
      </w:r>
      <w:r w:rsidRPr="008E5410">
        <w:rPr>
          <w:rFonts w:ascii="EB Garamond" w:hAnsi="EB Garamond" w:cs="Times New Roman"/>
          <w:color w:val="000000" w:themeColor="text1"/>
          <w:spacing w:val="-8"/>
          <w:kern w:val="16"/>
          <w:sz w:val="24"/>
          <w:szCs w:val="24"/>
        </w:rPr>
        <w:t xml:space="preserve"> child to do something. How does he respond? Or, move an object in front of </w:t>
      </w:r>
      <w:r w:rsidR="004B2C28" w:rsidRPr="008E5410">
        <w:rPr>
          <w:rFonts w:ascii="EB Garamond" w:hAnsi="EB Garamond" w:cs="Times New Roman"/>
          <w:color w:val="000000" w:themeColor="text1"/>
          <w:spacing w:val="-8"/>
          <w:kern w:val="16"/>
          <w:sz w:val="24"/>
          <w:szCs w:val="24"/>
        </w:rPr>
        <w:t xml:space="preserve">the </w:t>
      </w:r>
      <w:r w:rsidRPr="008E5410">
        <w:rPr>
          <w:rFonts w:ascii="EB Garamond" w:hAnsi="EB Garamond" w:cs="Times New Roman"/>
          <w:color w:val="000000" w:themeColor="text1"/>
          <w:spacing w:val="-8"/>
          <w:kern w:val="16"/>
          <w:sz w:val="24"/>
          <w:szCs w:val="24"/>
        </w:rPr>
        <w:t>child. Does he follow with his eyes? Does he reach for it?</w:t>
      </w:r>
    </w:p>
    <w:p w14:paraId="5778BCF5" w14:textId="47E6F683" w:rsidR="00B91C2A" w:rsidRPr="008E5410" w:rsidRDefault="00B91C2A" w:rsidP="00104750">
      <w:pPr>
        <w:tabs>
          <w:tab w:val="left" w:pos="360"/>
          <w:tab w:val="left" w:pos="720"/>
        </w:tabs>
        <w:ind w:left="14" w:hanging="14"/>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3. </w:t>
      </w:r>
      <w:r w:rsidRPr="008E5410">
        <w:rPr>
          <w:rFonts w:ascii="EB Garamond" w:hAnsi="EB Garamond" w:cs="Times New Roman"/>
          <w:color w:val="000000" w:themeColor="text1"/>
          <w:spacing w:val="-8"/>
          <w:kern w:val="16"/>
          <w:sz w:val="24"/>
          <w:szCs w:val="24"/>
        </w:rPr>
        <w:tab/>
        <w:t>You could put a mark—for example, in pencil—next to each item telling its importance. For instance:</w:t>
      </w:r>
      <w:r w:rsidR="00987EA2">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“We have to work on this one real soon. She doesn’t know how to do this.” </w:t>
      </w:r>
    </w:p>
    <w:p w14:paraId="107E9B79" w14:textId="0AA354CC" w:rsidR="008527FD" w:rsidRDefault="00B91C2A" w:rsidP="00104750">
      <w:pPr>
        <w:tabs>
          <w:tab w:val="left" w:pos="360"/>
        </w:tabs>
        <w:spacing w:after="0"/>
        <w:ind w:left="14"/>
        <w:rPr>
          <w:rFonts w:ascii="EB Garamond" w:hAnsi="EB Garamond" w:cs="Times New Roman"/>
          <w:b/>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4.</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i/>
          <w:color w:val="000000" w:themeColor="text1"/>
          <w:spacing w:val="-8"/>
          <w:kern w:val="16"/>
          <w:sz w:val="24"/>
          <w:szCs w:val="24"/>
        </w:rPr>
        <w:t>Don’t worry about perfect accuracy.</w:t>
      </w:r>
      <w:r w:rsidRPr="008E5410">
        <w:rPr>
          <w:rFonts w:ascii="EB Garamond" w:hAnsi="EB Garamond" w:cs="Times New Roman"/>
          <w:color w:val="000000" w:themeColor="text1"/>
          <w:spacing w:val="-8"/>
          <w:kern w:val="16"/>
          <w:sz w:val="24"/>
          <w:szCs w:val="24"/>
        </w:rPr>
        <w:t xml:space="preserve"> We just want to know:</w:t>
      </w:r>
      <w:r w:rsidRPr="008E5410">
        <w:rPr>
          <w:rFonts w:ascii="EB Garamond" w:hAnsi="EB Garamond" w:cs="Times New Roman"/>
          <w:color w:val="000000" w:themeColor="text1"/>
          <w:spacing w:val="-8"/>
          <w:kern w:val="16"/>
          <w:sz w:val="24"/>
          <w:szCs w:val="24"/>
        </w:rPr>
        <w:br/>
        <w:t>a.</w:t>
      </w:r>
      <w:r w:rsidRPr="008E5410">
        <w:rPr>
          <w:rFonts w:ascii="EB Garamond" w:hAnsi="EB Garamond" w:cs="Times New Roman"/>
          <w:color w:val="000000" w:themeColor="text1"/>
          <w:spacing w:val="-8"/>
          <w:kern w:val="16"/>
          <w:sz w:val="24"/>
          <w:szCs w:val="24"/>
        </w:rPr>
        <w:tab/>
        <w:t xml:space="preserve">Do we need to work on this item? </w:t>
      </w:r>
      <w:r w:rsidRPr="008E5410">
        <w:rPr>
          <w:rFonts w:ascii="EB Garamond" w:hAnsi="EB Garamond" w:cs="Times New Roman"/>
          <w:color w:val="000000" w:themeColor="text1"/>
          <w:spacing w:val="-8"/>
          <w:kern w:val="16"/>
          <w:sz w:val="24"/>
          <w:szCs w:val="24"/>
        </w:rPr>
        <w:br/>
        <w:t>b.</w:t>
      </w:r>
      <w:r w:rsidRPr="008E5410">
        <w:rPr>
          <w:rFonts w:ascii="EB Garamond" w:hAnsi="EB Garamond" w:cs="Times New Roman"/>
          <w:color w:val="000000" w:themeColor="text1"/>
          <w:spacing w:val="-8"/>
          <w:kern w:val="16"/>
          <w:sz w:val="24"/>
          <w:szCs w:val="24"/>
        </w:rPr>
        <w:tab/>
        <w:t xml:space="preserve">If so, what features do we need to work on: do it more often, more skill, more places, with less </w:t>
      </w:r>
      <w:r w:rsidR="004F7B51">
        <w:rPr>
          <w:rFonts w:ascii="EB Garamond" w:hAnsi="EB Garamond" w:cs="Times New Roman"/>
          <w:color w:val="000000" w:themeColor="text1"/>
          <w:spacing w:val="-8"/>
          <w:kern w:val="16"/>
          <w:sz w:val="24"/>
          <w:szCs w:val="24"/>
        </w:rPr>
        <w:br/>
        <w:t xml:space="preserve"> </w:t>
      </w:r>
      <w:r w:rsidR="004F7B51">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prompting, longer, faster, strengthen weak elements?</w:t>
      </w:r>
      <w:r w:rsidR="002D1691">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br/>
        <w:t>5.</w:t>
      </w:r>
      <w:r w:rsidRPr="008E5410">
        <w:rPr>
          <w:rFonts w:ascii="EB Garamond" w:hAnsi="EB Garamond" w:cs="Times New Roman"/>
          <w:color w:val="000000" w:themeColor="text1"/>
          <w:spacing w:val="-8"/>
          <w:kern w:val="16"/>
          <w:sz w:val="24"/>
          <w:szCs w:val="24"/>
        </w:rPr>
        <w:tab/>
        <w:t xml:space="preserve">Try not to be discouraged or stressed out if </w:t>
      </w:r>
      <w:r w:rsidR="002C2F36" w:rsidRPr="008E5410">
        <w:rPr>
          <w:rFonts w:ascii="EB Garamond" w:hAnsi="EB Garamond" w:cs="Times New Roman"/>
          <w:color w:val="000000" w:themeColor="text1"/>
          <w:spacing w:val="-8"/>
          <w:kern w:val="16"/>
          <w:sz w:val="24"/>
          <w:szCs w:val="24"/>
        </w:rPr>
        <w:t xml:space="preserve">a </w:t>
      </w:r>
      <w:r w:rsidRPr="008E5410">
        <w:rPr>
          <w:rFonts w:ascii="EB Garamond" w:hAnsi="EB Garamond" w:cs="Times New Roman"/>
          <w:color w:val="000000" w:themeColor="text1"/>
          <w:spacing w:val="-8"/>
          <w:kern w:val="16"/>
          <w:sz w:val="24"/>
          <w:szCs w:val="24"/>
        </w:rPr>
        <w:t xml:space="preserve">child needs work on </w:t>
      </w:r>
      <w:r w:rsidR="00B319A8">
        <w:rPr>
          <w:rFonts w:ascii="EB Garamond" w:hAnsi="EB Garamond" w:cs="Times New Roman"/>
          <w:color w:val="000000" w:themeColor="text1"/>
          <w:spacing w:val="-8"/>
          <w:kern w:val="16"/>
          <w:sz w:val="24"/>
          <w:szCs w:val="24"/>
        </w:rPr>
        <w:t xml:space="preserve">a lot of </w:t>
      </w:r>
      <w:r w:rsidRPr="008E5410">
        <w:rPr>
          <w:rFonts w:ascii="EB Garamond" w:hAnsi="EB Garamond" w:cs="Times New Roman"/>
          <w:color w:val="000000" w:themeColor="text1"/>
          <w:spacing w:val="-8"/>
          <w:kern w:val="16"/>
          <w:sz w:val="24"/>
          <w:szCs w:val="24"/>
        </w:rPr>
        <w:t xml:space="preserve"> items. “Why not?” Because </w:t>
      </w:r>
      <w:r w:rsidRPr="008E5410">
        <w:rPr>
          <w:rFonts w:ascii="EB Garamond" w:hAnsi="EB Garamond" w:cs="Times New Roman"/>
          <w:i/>
          <w:color w:val="000000" w:themeColor="text1"/>
          <w:spacing w:val="-8"/>
          <w:kern w:val="16"/>
          <w:sz w:val="24"/>
          <w:szCs w:val="24"/>
        </w:rPr>
        <w:t>small changes WILL add up to big ones.</w:t>
      </w:r>
      <w:r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bCs/>
          <w:color w:val="000000" w:themeColor="text1"/>
          <w:spacing w:val="-8"/>
          <w:kern w:val="16"/>
          <w:sz w:val="24"/>
          <w:szCs w:val="24"/>
        </w:rPr>
        <w:t xml:space="preserve">Each new skill </w:t>
      </w:r>
      <w:r w:rsidR="002C2F36" w:rsidRPr="008E5410">
        <w:rPr>
          <w:rFonts w:ascii="EB Garamond" w:hAnsi="EB Garamond" w:cs="Times New Roman"/>
          <w:bCs/>
          <w:color w:val="000000" w:themeColor="text1"/>
          <w:spacing w:val="-8"/>
          <w:kern w:val="16"/>
          <w:sz w:val="24"/>
          <w:szCs w:val="24"/>
        </w:rPr>
        <w:t>that a</w:t>
      </w:r>
      <w:r w:rsidRPr="008E5410">
        <w:rPr>
          <w:rFonts w:ascii="EB Garamond" w:hAnsi="EB Garamond" w:cs="Times New Roman"/>
          <w:bCs/>
          <w:color w:val="000000" w:themeColor="text1"/>
          <w:spacing w:val="-8"/>
          <w:kern w:val="16"/>
          <w:sz w:val="24"/>
          <w:szCs w:val="24"/>
        </w:rPr>
        <w:t xml:space="preserve"> child learns makes it easier to learn the rest</w:t>
      </w:r>
      <w:r w:rsidRPr="00B319A8">
        <w:rPr>
          <w:rFonts w:ascii="EB Garamond" w:hAnsi="EB Garamond" w:cs="Times New Roman"/>
          <w:bCs/>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How? Because everything </w:t>
      </w:r>
      <w:r w:rsidR="002C2F36" w:rsidRPr="008E5410">
        <w:rPr>
          <w:rFonts w:ascii="EB Garamond" w:hAnsi="EB Garamond" w:cs="Times New Roman"/>
          <w:color w:val="000000" w:themeColor="text1"/>
          <w:spacing w:val="-8"/>
          <w:kern w:val="16"/>
          <w:sz w:val="24"/>
          <w:szCs w:val="24"/>
        </w:rPr>
        <w:t>a</w:t>
      </w:r>
      <w:r w:rsidRPr="008E5410">
        <w:rPr>
          <w:rFonts w:ascii="EB Garamond" w:hAnsi="EB Garamond" w:cs="Times New Roman"/>
          <w:color w:val="000000" w:themeColor="text1"/>
          <w:spacing w:val="-8"/>
          <w:kern w:val="16"/>
          <w:sz w:val="24"/>
          <w:szCs w:val="24"/>
        </w:rPr>
        <w:t xml:space="preserve"> child learns </w:t>
      </w:r>
      <w:r w:rsidR="00B319A8">
        <w:rPr>
          <w:rFonts w:ascii="EB Garamond" w:hAnsi="EB Garamond" w:cs="Times New Roman"/>
          <w:color w:val="000000" w:themeColor="text1"/>
          <w:spacing w:val="-8"/>
          <w:kern w:val="16"/>
          <w:sz w:val="24"/>
          <w:szCs w:val="24"/>
        </w:rPr>
        <w:t xml:space="preserve">will be </w:t>
      </w:r>
      <w:r w:rsidRPr="008E5410">
        <w:rPr>
          <w:rFonts w:ascii="EB Garamond" w:hAnsi="EB Garamond" w:cs="Times New Roman"/>
          <w:color w:val="000000" w:themeColor="text1"/>
          <w:spacing w:val="-8"/>
          <w:kern w:val="16"/>
          <w:sz w:val="24"/>
          <w:szCs w:val="24"/>
        </w:rPr>
        <w:t xml:space="preserve">an element of skills </w:t>
      </w:r>
      <w:r w:rsidR="002C2F36" w:rsidRPr="008E5410">
        <w:rPr>
          <w:rFonts w:ascii="EB Garamond" w:hAnsi="EB Garamond" w:cs="Times New Roman"/>
          <w:color w:val="000000" w:themeColor="text1"/>
          <w:spacing w:val="-8"/>
          <w:kern w:val="16"/>
          <w:sz w:val="24"/>
          <w:szCs w:val="24"/>
        </w:rPr>
        <w:t>that the</w:t>
      </w:r>
      <w:r w:rsidR="000E5571" w:rsidRPr="008E5410">
        <w:rPr>
          <w:rFonts w:ascii="EB Garamond" w:hAnsi="EB Garamond" w:cs="Times New Roman"/>
          <w:color w:val="000000" w:themeColor="text1"/>
          <w:spacing w:val="-8"/>
          <w:kern w:val="16"/>
          <w:sz w:val="24"/>
          <w:szCs w:val="24"/>
        </w:rPr>
        <w:t xml:space="preserve"> child will </w:t>
      </w:r>
      <w:r w:rsidR="002C2F36" w:rsidRPr="008E5410">
        <w:rPr>
          <w:rFonts w:ascii="EB Garamond" w:hAnsi="EB Garamond" w:cs="Times New Roman"/>
          <w:color w:val="000000" w:themeColor="text1"/>
          <w:spacing w:val="-8"/>
          <w:kern w:val="16"/>
          <w:sz w:val="24"/>
          <w:szCs w:val="24"/>
        </w:rPr>
        <w:t xml:space="preserve">learn and </w:t>
      </w:r>
      <w:r w:rsidR="000E5571" w:rsidRPr="008E5410">
        <w:rPr>
          <w:rFonts w:ascii="EB Garamond" w:hAnsi="EB Garamond" w:cs="Times New Roman"/>
          <w:color w:val="000000" w:themeColor="text1"/>
          <w:spacing w:val="-8"/>
          <w:kern w:val="16"/>
          <w:sz w:val="24"/>
          <w:szCs w:val="24"/>
        </w:rPr>
        <w:t>use</w:t>
      </w:r>
      <w:r w:rsidRPr="008E5410">
        <w:rPr>
          <w:rFonts w:ascii="EB Garamond" w:hAnsi="EB Garamond" w:cs="Times New Roman"/>
          <w:color w:val="000000" w:themeColor="text1"/>
          <w:spacing w:val="-8"/>
          <w:kern w:val="16"/>
          <w:sz w:val="24"/>
          <w:szCs w:val="24"/>
        </w:rPr>
        <w:t xml:space="preserve"> later. When you teach something new, you’re </w:t>
      </w:r>
      <w:r w:rsidRPr="008E5410">
        <w:rPr>
          <w:rFonts w:ascii="EB Garamond" w:hAnsi="EB Garamond" w:cs="Times New Roman"/>
          <w:bCs/>
          <w:color w:val="000000" w:themeColor="text1"/>
          <w:spacing w:val="-8"/>
          <w:kern w:val="16"/>
          <w:sz w:val="24"/>
          <w:szCs w:val="24"/>
        </w:rPr>
        <w:t>adding a little</w:t>
      </w:r>
      <w:r w:rsidRPr="008E5410">
        <w:rPr>
          <w:rFonts w:ascii="EB Garamond" w:hAnsi="EB Garamond" w:cs="Times New Roman"/>
          <w:b/>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to what </w:t>
      </w:r>
      <w:r w:rsidR="002C2F36" w:rsidRPr="008E5410">
        <w:rPr>
          <w:rFonts w:ascii="EB Garamond" w:hAnsi="EB Garamond" w:cs="Times New Roman"/>
          <w:color w:val="000000" w:themeColor="text1"/>
          <w:spacing w:val="-8"/>
          <w:kern w:val="16"/>
          <w:sz w:val="24"/>
          <w:szCs w:val="24"/>
        </w:rPr>
        <w:t xml:space="preserve">the </w:t>
      </w:r>
      <w:r w:rsidRPr="008E5410">
        <w:rPr>
          <w:rFonts w:ascii="EB Garamond" w:hAnsi="EB Garamond" w:cs="Times New Roman"/>
          <w:color w:val="000000" w:themeColor="text1"/>
          <w:spacing w:val="-8"/>
          <w:kern w:val="16"/>
          <w:sz w:val="24"/>
          <w:szCs w:val="24"/>
        </w:rPr>
        <w:t xml:space="preserve">child </w:t>
      </w:r>
      <w:r w:rsidRPr="008E5410">
        <w:rPr>
          <w:rFonts w:ascii="EB Garamond" w:hAnsi="EB Garamond" w:cs="Times New Roman"/>
          <w:i/>
          <w:color w:val="000000" w:themeColor="text1"/>
          <w:spacing w:val="-8"/>
          <w:kern w:val="16"/>
          <w:sz w:val="24"/>
          <w:szCs w:val="24"/>
        </w:rPr>
        <w:t>already knows</w:t>
      </w:r>
      <w:r w:rsidRPr="008E5410">
        <w:rPr>
          <w:rFonts w:ascii="EB Garamond" w:hAnsi="EB Garamond" w:cs="Times New Roman"/>
          <w:color w:val="000000" w:themeColor="text1"/>
          <w:spacing w:val="-8"/>
          <w:kern w:val="16"/>
          <w:sz w:val="24"/>
          <w:szCs w:val="24"/>
        </w:rPr>
        <w:t xml:space="preserve">. In time, </w:t>
      </w:r>
      <w:r w:rsidR="002C2F36" w:rsidRPr="008E5410">
        <w:rPr>
          <w:rFonts w:ascii="EB Garamond" w:hAnsi="EB Garamond" w:cs="Times New Roman"/>
          <w:color w:val="000000" w:themeColor="text1"/>
          <w:spacing w:val="-8"/>
          <w:kern w:val="16"/>
          <w:sz w:val="24"/>
          <w:szCs w:val="24"/>
        </w:rPr>
        <w:t>the</w:t>
      </w:r>
      <w:r w:rsidRPr="008E5410">
        <w:rPr>
          <w:rFonts w:ascii="EB Garamond" w:hAnsi="EB Garamond" w:cs="Times New Roman"/>
          <w:color w:val="000000" w:themeColor="text1"/>
          <w:spacing w:val="-8"/>
          <w:kern w:val="16"/>
          <w:sz w:val="24"/>
          <w:szCs w:val="24"/>
        </w:rPr>
        <w:t xml:space="preserve"> child will be “a different child.” </w:t>
      </w:r>
      <w:r w:rsidR="00883E07">
        <w:rPr>
          <w:rFonts w:ascii="EB Garamond" w:hAnsi="EB Garamond" w:cs="Times New Roman"/>
          <w:color w:val="000000" w:themeColor="text1"/>
          <w:spacing w:val="-8"/>
          <w:kern w:val="16"/>
          <w:sz w:val="24"/>
          <w:szCs w:val="24"/>
        </w:rPr>
        <w:br/>
      </w:r>
      <w:r w:rsidR="00883E07">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 xml:space="preserve">Consider </w:t>
      </w:r>
      <w:r w:rsidR="008128BB" w:rsidRPr="008E5410">
        <w:rPr>
          <w:rFonts w:ascii="EB Garamond" w:hAnsi="EB Garamond" w:cs="Times New Roman"/>
          <w:color w:val="000000" w:themeColor="text1"/>
          <w:spacing w:val="-8"/>
          <w:kern w:val="16"/>
          <w:sz w:val="24"/>
          <w:szCs w:val="24"/>
        </w:rPr>
        <w:t>Motor Imitation</w:t>
      </w:r>
      <w:r w:rsidRPr="008E5410">
        <w:rPr>
          <w:rFonts w:ascii="EB Garamond" w:hAnsi="EB Garamond" w:cs="Times New Roman"/>
          <w:color w:val="000000" w:themeColor="text1"/>
          <w:spacing w:val="-8"/>
          <w:kern w:val="16"/>
          <w:sz w:val="24"/>
          <w:szCs w:val="24"/>
        </w:rPr>
        <w:t>. You</w:t>
      </w:r>
      <w:r w:rsidR="002C2F36" w:rsidRPr="008E5410">
        <w:rPr>
          <w:rFonts w:ascii="EB Garamond" w:hAnsi="EB Garamond" w:cs="Times New Roman"/>
          <w:color w:val="000000" w:themeColor="text1"/>
          <w:spacing w:val="-8"/>
          <w:kern w:val="16"/>
          <w:sz w:val="24"/>
          <w:szCs w:val="24"/>
        </w:rPr>
        <w:t>---the teacher---</w:t>
      </w:r>
      <w:r w:rsidRPr="008E5410">
        <w:rPr>
          <w:rFonts w:ascii="EB Garamond" w:hAnsi="EB Garamond" w:cs="Times New Roman"/>
          <w:color w:val="000000" w:themeColor="text1"/>
          <w:spacing w:val="-8"/>
          <w:kern w:val="16"/>
          <w:sz w:val="24"/>
          <w:szCs w:val="24"/>
        </w:rPr>
        <w:t>raise one arm above your head (</w:t>
      </w:r>
      <w:r w:rsidR="00B319A8">
        <w:rPr>
          <w:rFonts w:ascii="EB Garamond" w:hAnsi="EB Garamond" w:cs="Times New Roman"/>
          <w:color w:val="000000" w:themeColor="text1"/>
          <w:spacing w:val="-8"/>
          <w:kern w:val="16"/>
          <w:sz w:val="24"/>
          <w:szCs w:val="24"/>
        </w:rPr>
        <w:t>M</w:t>
      </w:r>
      <w:r w:rsidRPr="008E5410">
        <w:rPr>
          <w:rFonts w:ascii="EB Garamond" w:hAnsi="EB Garamond" w:cs="Times New Roman"/>
          <w:color w:val="000000" w:themeColor="text1"/>
          <w:spacing w:val="-8"/>
          <w:kern w:val="16"/>
          <w:sz w:val="24"/>
          <w:szCs w:val="24"/>
        </w:rPr>
        <w:t xml:space="preserve">odel) and </w:t>
      </w:r>
      <w:r w:rsidR="002C2F36" w:rsidRPr="008E5410">
        <w:rPr>
          <w:rFonts w:ascii="EB Garamond" w:hAnsi="EB Garamond" w:cs="Times New Roman"/>
          <w:color w:val="000000" w:themeColor="text1"/>
          <w:spacing w:val="-8"/>
          <w:kern w:val="16"/>
          <w:sz w:val="24"/>
          <w:szCs w:val="24"/>
        </w:rPr>
        <w:t xml:space="preserve">you </w:t>
      </w:r>
      <w:r w:rsidRPr="008E5410">
        <w:rPr>
          <w:rFonts w:ascii="EB Garamond" w:hAnsi="EB Garamond" w:cs="Times New Roman"/>
          <w:color w:val="000000" w:themeColor="text1"/>
          <w:spacing w:val="-8"/>
          <w:kern w:val="16"/>
          <w:sz w:val="24"/>
          <w:szCs w:val="24"/>
        </w:rPr>
        <w:t xml:space="preserve">say, “Do this” (request). You want </w:t>
      </w:r>
      <w:r w:rsidR="002C2F36" w:rsidRPr="008E5410">
        <w:rPr>
          <w:rFonts w:ascii="EB Garamond" w:hAnsi="EB Garamond" w:cs="Times New Roman"/>
          <w:color w:val="000000" w:themeColor="text1"/>
          <w:spacing w:val="-8"/>
          <w:kern w:val="16"/>
          <w:sz w:val="24"/>
          <w:szCs w:val="24"/>
        </w:rPr>
        <w:t xml:space="preserve">the </w:t>
      </w:r>
      <w:r w:rsidRPr="008E5410">
        <w:rPr>
          <w:rFonts w:ascii="EB Garamond" w:hAnsi="EB Garamond" w:cs="Times New Roman"/>
          <w:color w:val="000000" w:themeColor="text1"/>
          <w:spacing w:val="-8"/>
          <w:kern w:val="16"/>
          <w:sz w:val="24"/>
          <w:szCs w:val="24"/>
        </w:rPr>
        <w:t xml:space="preserve">child to raise her own arm. Do you wonder if </w:t>
      </w:r>
      <w:r w:rsidR="002C2F36" w:rsidRPr="008E5410">
        <w:rPr>
          <w:rFonts w:ascii="EB Garamond" w:hAnsi="EB Garamond" w:cs="Times New Roman"/>
          <w:color w:val="000000" w:themeColor="text1"/>
          <w:spacing w:val="-8"/>
          <w:kern w:val="16"/>
          <w:sz w:val="24"/>
          <w:szCs w:val="24"/>
        </w:rPr>
        <w:t>the</w:t>
      </w:r>
      <w:r w:rsidRPr="008E5410">
        <w:rPr>
          <w:rFonts w:ascii="EB Garamond" w:hAnsi="EB Garamond" w:cs="Times New Roman"/>
          <w:color w:val="000000" w:themeColor="text1"/>
          <w:spacing w:val="-8"/>
          <w:kern w:val="16"/>
          <w:sz w:val="24"/>
          <w:szCs w:val="24"/>
        </w:rPr>
        <w:t xml:space="preserve"> child can learn this? Well, by the time we get to </w:t>
      </w:r>
      <w:r w:rsidR="008128BB" w:rsidRPr="008E5410">
        <w:rPr>
          <w:rFonts w:ascii="EB Garamond" w:hAnsi="EB Garamond" w:cs="Times New Roman"/>
          <w:color w:val="000000" w:themeColor="text1"/>
          <w:spacing w:val="-8"/>
          <w:kern w:val="16"/>
          <w:sz w:val="24"/>
          <w:szCs w:val="24"/>
        </w:rPr>
        <w:t>Motor Imitation</w:t>
      </w:r>
      <w:r w:rsidRPr="008E5410">
        <w:rPr>
          <w:rFonts w:ascii="EB Garamond" w:hAnsi="EB Garamond" w:cs="Times New Roman"/>
          <w:color w:val="000000" w:themeColor="text1"/>
          <w:spacing w:val="-8"/>
          <w:kern w:val="16"/>
          <w:sz w:val="24"/>
          <w:szCs w:val="24"/>
        </w:rPr>
        <w:t xml:space="preserve"> (</w:t>
      </w:r>
      <w:r w:rsidR="00F332CC" w:rsidRPr="008E5410">
        <w:rPr>
          <w:rFonts w:ascii="EB Garamond" w:hAnsi="EB Garamond" w:cs="Times New Roman"/>
          <w:color w:val="000000" w:themeColor="text1"/>
          <w:spacing w:val="-8"/>
          <w:kern w:val="16"/>
          <w:sz w:val="24"/>
          <w:szCs w:val="24"/>
        </w:rPr>
        <w:t>Book 3 in the series</w:t>
      </w:r>
      <w:r w:rsidRPr="008E5410">
        <w:rPr>
          <w:rFonts w:ascii="EB Garamond" w:hAnsi="EB Garamond" w:cs="Times New Roman"/>
          <w:color w:val="000000" w:themeColor="text1"/>
          <w:spacing w:val="-8"/>
          <w:kern w:val="16"/>
          <w:sz w:val="24"/>
          <w:szCs w:val="24"/>
        </w:rPr>
        <w:t xml:space="preserve">), </w:t>
      </w:r>
      <w:r w:rsidR="002C2F36" w:rsidRPr="008E5410">
        <w:rPr>
          <w:rFonts w:ascii="EB Garamond" w:hAnsi="EB Garamond" w:cs="Times New Roman"/>
          <w:color w:val="000000" w:themeColor="text1"/>
          <w:spacing w:val="-8"/>
          <w:kern w:val="16"/>
          <w:sz w:val="24"/>
          <w:szCs w:val="24"/>
        </w:rPr>
        <w:t xml:space="preserve">a </w:t>
      </w:r>
      <w:r w:rsidRPr="008E5410">
        <w:rPr>
          <w:rFonts w:ascii="EB Garamond" w:hAnsi="EB Garamond" w:cs="Times New Roman"/>
          <w:color w:val="000000" w:themeColor="text1"/>
          <w:spacing w:val="-8"/>
          <w:kern w:val="16"/>
          <w:sz w:val="24"/>
          <w:szCs w:val="24"/>
        </w:rPr>
        <w:t xml:space="preserve">child will have learned ALL </w:t>
      </w:r>
      <w:r w:rsidR="007E0AB0" w:rsidRPr="008E5410">
        <w:rPr>
          <w:rFonts w:ascii="EB Garamond" w:hAnsi="EB Garamond" w:cs="Times New Roman"/>
          <w:color w:val="000000" w:themeColor="text1"/>
          <w:spacing w:val="-8"/>
          <w:kern w:val="16"/>
          <w:sz w:val="24"/>
          <w:szCs w:val="24"/>
        </w:rPr>
        <w:t xml:space="preserve">but one </w:t>
      </w:r>
      <w:r w:rsidRPr="008E5410">
        <w:rPr>
          <w:rFonts w:ascii="EB Garamond" w:hAnsi="EB Garamond" w:cs="Times New Roman"/>
          <w:color w:val="000000" w:themeColor="text1"/>
          <w:spacing w:val="-8"/>
          <w:kern w:val="16"/>
          <w:sz w:val="24"/>
          <w:szCs w:val="24"/>
        </w:rPr>
        <w:t>of the elements needed</w:t>
      </w:r>
      <w:r w:rsidR="00E975B4" w:rsidRPr="008E5410">
        <w:rPr>
          <w:rFonts w:ascii="EB Garamond" w:hAnsi="EB Garamond" w:cs="Times New Roman"/>
          <w:color w:val="000000" w:themeColor="text1"/>
          <w:spacing w:val="-8"/>
          <w:kern w:val="16"/>
          <w:sz w:val="24"/>
          <w:szCs w:val="24"/>
        </w:rPr>
        <w:t xml:space="preserve">. She’ll have learned to </w:t>
      </w:r>
      <w:r w:rsidRPr="008E5410">
        <w:rPr>
          <w:rFonts w:ascii="EB Garamond" w:hAnsi="EB Garamond" w:cs="Times New Roman"/>
          <w:color w:val="000000" w:themeColor="text1"/>
          <w:spacing w:val="-8"/>
          <w:kern w:val="16"/>
          <w:sz w:val="24"/>
          <w:szCs w:val="24"/>
        </w:rPr>
        <w:t>sit with you, look at you, watch your movements, cooperat</w:t>
      </w:r>
      <w:r w:rsidR="00E975B4" w:rsidRPr="008E5410">
        <w:rPr>
          <w:rFonts w:ascii="EB Garamond" w:hAnsi="EB Garamond" w:cs="Times New Roman"/>
          <w:color w:val="000000" w:themeColor="text1"/>
          <w:spacing w:val="-8"/>
          <w:kern w:val="16"/>
          <w:sz w:val="24"/>
          <w:szCs w:val="24"/>
        </w:rPr>
        <w:t>e</w:t>
      </w:r>
      <w:r w:rsidRPr="008E5410">
        <w:rPr>
          <w:rFonts w:ascii="EB Garamond" w:hAnsi="EB Garamond" w:cs="Times New Roman"/>
          <w:color w:val="000000" w:themeColor="text1"/>
          <w:spacing w:val="-8"/>
          <w:kern w:val="16"/>
          <w:sz w:val="24"/>
          <w:szCs w:val="24"/>
        </w:rPr>
        <w:t xml:space="preserve"> with requests, </w:t>
      </w:r>
      <w:r w:rsidR="00E975B4" w:rsidRPr="008E5410">
        <w:rPr>
          <w:rFonts w:ascii="EB Garamond" w:hAnsi="EB Garamond" w:cs="Times New Roman"/>
          <w:color w:val="000000" w:themeColor="text1"/>
          <w:spacing w:val="-8"/>
          <w:kern w:val="16"/>
          <w:sz w:val="24"/>
          <w:szCs w:val="24"/>
        </w:rPr>
        <w:t xml:space="preserve">and </w:t>
      </w:r>
      <w:r w:rsidRPr="008E5410">
        <w:rPr>
          <w:rFonts w:ascii="EB Garamond" w:hAnsi="EB Garamond" w:cs="Times New Roman"/>
          <w:color w:val="000000" w:themeColor="text1"/>
          <w:spacing w:val="-8"/>
          <w:kern w:val="16"/>
          <w:sz w:val="24"/>
          <w:szCs w:val="24"/>
        </w:rPr>
        <w:t>mov</w:t>
      </w:r>
      <w:r w:rsidR="00E975B4" w:rsidRPr="008E5410">
        <w:rPr>
          <w:rFonts w:ascii="EB Garamond" w:hAnsi="EB Garamond" w:cs="Times New Roman"/>
          <w:color w:val="000000" w:themeColor="text1"/>
          <w:spacing w:val="-8"/>
          <w:kern w:val="16"/>
          <w:sz w:val="24"/>
          <w:szCs w:val="24"/>
        </w:rPr>
        <w:t xml:space="preserve">e </w:t>
      </w:r>
      <w:r w:rsidRPr="008E5410">
        <w:rPr>
          <w:rFonts w:ascii="EB Garamond" w:hAnsi="EB Garamond" w:cs="Times New Roman"/>
          <w:color w:val="000000" w:themeColor="text1"/>
          <w:spacing w:val="-8"/>
          <w:kern w:val="16"/>
          <w:sz w:val="24"/>
          <w:szCs w:val="24"/>
        </w:rPr>
        <w:t xml:space="preserve">arms and legs. The only NEW element is moving the </w:t>
      </w:r>
      <w:r w:rsidRPr="008E5410">
        <w:rPr>
          <w:rFonts w:ascii="EB Garamond" w:hAnsi="EB Garamond" w:cs="Times New Roman"/>
          <w:bCs/>
          <w:color w:val="000000" w:themeColor="text1"/>
          <w:spacing w:val="-8"/>
          <w:kern w:val="16"/>
          <w:sz w:val="24"/>
          <w:szCs w:val="24"/>
        </w:rPr>
        <w:t>same way</w:t>
      </w:r>
      <w:r w:rsidRPr="008E5410">
        <w:rPr>
          <w:rFonts w:ascii="EB Garamond" w:hAnsi="EB Garamond" w:cs="Times New Roman"/>
          <w:color w:val="000000" w:themeColor="text1"/>
          <w:spacing w:val="-8"/>
          <w:kern w:val="16"/>
          <w:sz w:val="24"/>
          <w:szCs w:val="24"/>
        </w:rPr>
        <w:t xml:space="preserve"> that you do. If she’s learned all the other elements, she can surely learn one more! Before we start, let’s review.</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br/>
      </w:r>
      <w:bookmarkStart w:id="14" w:name="quickreviewoftoolsforteaching"/>
      <w:r w:rsidR="008A583A" w:rsidRPr="008527FD">
        <w:rPr>
          <w:rFonts w:ascii="Miriam" w:hAnsi="Miriam" w:cs="Miriam" w:hint="cs"/>
          <w:b/>
          <w:color w:val="000000" w:themeColor="text1"/>
          <w:spacing w:val="-8"/>
          <w:kern w:val="16"/>
          <w:sz w:val="40"/>
          <w:szCs w:val="40"/>
        </w:rPr>
        <w:t xml:space="preserve">Chapter 2 </w:t>
      </w:r>
      <w:r w:rsidR="008527FD">
        <w:rPr>
          <w:rFonts w:ascii="Miriam" w:hAnsi="Miriam" w:cs="Miriam"/>
          <w:b/>
          <w:color w:val="000000" w:themeColor="text1"/>
          <w:spacing w:val="-8"/>
          <w:kern w:val="16"/>
          <w:sz w:val="40"/>
          <w:szCs w:val="40"/>
        </w:rPr>
        <w:t>-</w:t>
      </w:r>
      <w:r w:rsidR="008A583A" w:rsidRPr="008527FD">
        <w:rPr>
          <w:rFonts w:ascii="Miriam" w:hAnsi="Miriam" w:cs="Miriam" w:hint="cs"/>
          <w:b/>
          <w:color w:val="000000" w:themeColor="text1"/>
          <w:spacing w:val="-8"/>
          <w:kern w:val="16"/>
          <w:sz w:val="40"/>
          <w:szCs w:val="40"/>
        </w:rPr>
        <w:t xml:space="preserve"> </w:t>
      </w:r>
      <w:r w:rsidR="00064CE8" w:rsidRPr="008527FD">
        <w:rPr>
          <w:rFonts w:ascii="Miriam" w:hAnsi="Miriam" w:cs="Miriam" w:hint="cs"/>
          <w:b/>
          <w:color w:val="000000" w:themeColor="text1"/>
          <w:spacing w:val="-8"/>
          <w:kern w:val="16"/>
          <w:sz w:val="40"/>
          <w:szCs w:val="40"/>
        </w:rPr>
        <w:t xml:space="preserve">Quick Review of </w:t>
      </w:r>
      <w:r w:rsidR="007E0AB0" w:rsidRPr="008527FD">
        <w:rPr>
          <w:rFonts w:ascii="Miriam" w:hAnsi="Miriam" w:cs="Miriam" w:hint="cs"/>
          <w:b/>
          <w:color w:val="000000" w:themeColor="text1"/>
          <w:spacing w:val="-8"/>
          <w:kern w:val="16"/>
          <w:sz w:val="40"/>
          <w:szCs w:val="40"/>
        </w:rPr>
        <w:t xml:space="preserve">Tools for </w:t>
      </w:r>
      <w:r w:rsidR="00064CE8" w:rsidRPr="008527FD">
        <w:rPr>
          <w:rFonts w:ascii="Miriam" w:hAnsi="Miriam" w:cs="Miriam" w:hint="cs"/>
          <w:b/>
          <w:color w:val="000000" w:themeColor="text1"/>
          <w:spacing w:val="-8"/>
          <w:kern w:val="16"/>
          <w:sz w:val="40"/>
          <w:szCs w:val="40"/>
        </w:rPr>
        <w:t>Teaching</w:t>
      </w:r>
      <w:r w:rsidR="00064CE8" w:rsidRPr="008E5410">
        <w:rPr>
          <w:rFonts w:ascii="EB Garamond" w:hAnsi="EB Garamond" w:cs="Times New Roman"/>
          <w:b/>
          <w:color w:val="000000" w:themeColor="text1"/>
          <w:spacing w:val="-8"/>
          <w:kern w:val="16"/>
          <w:sz w:val="24"/>
          <w:szCs w:val="24"/>
        </w:rPr>
        <w:t xml:space="preserve">  </w:t>
      </w:r>
      <w:bookmarkEnd w:id="14"/>
    </w:p>
    <w:p w14:paraId="1AA89DC8" w14:textId="77777777" w:rsidR="008527FD" w:rsidRDefault="008527FD" w:rsidP="00104750">
      <w:pPr>
        <w:tabs>
          <w:tab w:val="left" w:pos="360"/>
        </w:tabs>
        <w:spacing w:after="0"/>
        <w:rPr>
          <w:rFonts w:ascii="EB Garamond" w:hAnsi="EB Garamond" w:cs="Times New Roman"/>
          <w:color w:val="000000" w:themeColor="text1"/>
          <w:spacing w:val="-8"/>
          <w:kern w:val="16"/>
          <w:sz w:val="24"/>
          <w:szCs w:val="24"/>
        </w:rPr>
      </w:pPr>
    </w:p>
    <w:p w14:paraId="160E63B1" w14:textId="36F8BD73" w:rsidR="008527FD" w:rsidRDefault="00064CE8" w:rsidP="00104750">
      <w:pPr>
        <w:tabs>
          <w:tab w:val="left" w:pos="360"/>
        </w:tabs>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Here is som</w:t>
      </w:r>
      <w:r w:rsidR="008527FD">
        <w:rPr>
          <w:rFonts w:ascii="EB Garamond" w:hAnsi="EB Garamond" w:cs="Times New Roman"/>
          <w:color w:val="000000" w:themeColor="text1"/>
          <w:spacing w:val="-8"/>
          <w:kern w:val="16"/>
          <w:sz w:val="24"/>
          <w:szCs w:val="24"/>
        </w:rPr>
        <w:t>e</w:t>
      </w:r>
      <w:r w:rsidRPr="008E5410">
        <w:rPr>
          <w:rFonts w:ascii="EB Garamond" w:hAnsi="EB Garamond" w:cs="Times New Roman"/>
          <w:color w:val="000000" w:themeColor="text1"/>
          <w:spacing w:val="-8"/>
          <w:kern w:val="16"/>
          <w:sz w:val="24"/>
          <w:szCs w:val="24"/>
        </w:rPr>
        <w:t xml:space="preserve"> of what we covered </w:t>
      </w:r>
      <w:r w:rsidR="00926108" w:rsidRPr="008E5410">
        <w:rPr>
          <w:rFonts w:ascii="EB Garamond" w:hAnsi="EB Garamond" w:cs="Times New Roman"/>
          <w:color w:val="000000" w:themeColor="text1"/>
          <w:spacing w:val="-8"/>
          <w:kern w:val="16"/>
          <w:sz w:val="24"/>
          <w:szCs w:val="24"/>
        </w:rPr>
        <w:t>(plus a few new items) i</w:t>
      </w:r>
      <w:r w:rsidRPr="008E5410">
        <w:rPr>
          <w:rFonts w:ascii="EB Garamond" w:hAnsi="EB Garamond" w:cs="Times New Roman"/>
          <w:color w:val="000000" w:themeColor="text1"/>
          <w:spacing w:val="-8"/>
          <w:kern w:val="16"/>
          <w:sz w:val="24"/>
          <w:szCs w:val="24"/>
        </w:rPr>
        <w:t>n Book 1.</w:t>
      </w:r>
      <w:r w:rsidR="00E5712D" w:rsidRPr="008E5410">
        <w:rPr>
          <w:rFonts w:ascii="EB Garamond" w:hAnsi="EB Garamond" w:cs="Times New Roman"/>
          <w:color w:val="000000" w:themeColor="text1"/>
          <w:spacing w:val="-8"/>
          <w:kern w:val="16"/>
          <w:sz w:val="24"/>
          <w:szCs w:val="24"/>
        </w:rPr>
        <w:t>, on p</w:t>
      </w:r>
      <w:r w:rsidRPr="008E5410">
        <w:rPr>
          <w:rFonts w:ascii="EB Garamond" w:hAnsi="EB Garamond" w:cs="Times New Roman"/>
          <w:color w:val="000000" w:themeColor="text1"/>
          <w:spacing w:val="-8"/>
          <w:kern w:val="16"/>
          <w:sz w:val="24"/>
          <w:szCs w:val="24"/>
        </w:rPr>
        <w:t xml:space="preserve">arents’ </w:t>
      </w:r>
      <w:r w:rsidR="00E5712D" w:rsidRPr="008E5410">
        <w:rPr>
          <w:rFonts w:ascii="EB Garamond" w:hAnsi="EB Garamond" w:cs="Times New Roman"/>
          <w:color w:val="000000" w:themeColor="text1"/>
          <w:spacing w:val="-8"/>
          <w:kern w:val="16"/>
          <w:sz w:val="24"/>
          <w:szCs w:val="24"/>
        </w:rPr>
        <w:t>t</w:t>
      </w:r>
      <w:r w:rsidRPr="008E5410">
        <w:rPr>
          <w:rFonts w:ascii="EB Garamond" w:hAnsi="EB Garamond" w:cs="Times New Roman"/>
          <w:color w:val="000000" w:themeColor="text1"/>
          <w:spacing w:val="-8"/>
          <w:kern w:val="16"/>
          <w:sz w:val="24"/>
          <w:szCs w:val="24"/>
        </w:rPr>
        <w:t xml:space="preserve">eaching </w:t>
      </w:r>
      <w:r w:rsidR="00E5712D" w:rsidRPr="008E5410">
        <w:rPr>
          <w:rFonts w:ascii="EB Garamond" w:hAnsi="EB Garamond" w:cs="Times New Roman"/>
          <w:color w:val="000000" w:themeColor="text1"/>
          <w:spacing w:val="-8"/>
          <w:kern w:val="16"/>
          <w:sz w:val="24"/>
          <w:szCs w:val="24"/>
        </w:rPr>
        <w:t>r</w:t>
      </w:r>
      <w:r w:rsidRPr="008E5410">
        <w:rPr>
          <w:rFonts w:ascii="EB Garamond" w:hAnsi="EB Garamond" w:cs="Times New Roman"/>
          <w:color w:val="000000" w:themeColor="text1"/>
          <w:spacing w:val="-8"/>
          <w:kern w:val="16"/>
          <w:sz w:val="24"/>
          <w:szCs w:val="24"/>
        </w:rPr>
        <w:t xml:space="preserve">eadiness and </w:t>
      </w:r>
      <w:r w:rsidR="00E5712D" w:rsidRPr="008E5410">
        <w:rPr>
          <w:rFonts w:ascii="EB Garamond" w:hAnsi="EB Garamond" w:cs="Times New Roman"/>
          <w:color w:val="000000" w:themeColor="text1"/>
          <w:spacing w:val="-8"/>
          <w:kern w:val="16"/>
          <w:sz w:val="24"/>
          <w:szCs w:val="24"/>
        </w:rPr>
        <w:t>t</w:t>
      </w:r>
      <w:r w:rsidRPr="008E5410">
        <w:rPr>
          <w:rFonts w:ascii="EB Garamond" w:hAnsi="EB Garamond" w:cs="Times New Roman"/>
          <w:color w:val="000000" w:themeColor="text1"/>
          <w:spacing w:val="-8"/>
          <w:kern w:val="16"/>
          <w:sz w:val="24"/>
          <w:szCs w:val="24"/>
        </w:rPr>
        <w:t>ool</w:t>
      </w:r>
      <w:r w:rsidR="00E5712D" w:rsidRPr="008E5410">
        <w:rPr>
          <w:rFonts w:ascii="EB Garamond" w:hAnsi="EB Garamond" w:cs="Times New Roman"/>
          <w:color w:val="000000" w:themeColor="text1"/>
          <w:spacing w:val="-8"/>
          <w:kern w:val="16"/>
          <w:sz w:val="24"/>
          <w:szCs w:val="24"/>
        </w:rPr>
        <w:t>s for teaching.</w:t>
      </w:r>
      <w:r w:rsidR="00B91C2A" w:rsidRPr="008E5410">
        <w:rPr>
          <w:rFonts w:ascii="EB Garamond" w:hAnsi="EB Garamond" w:cs="Times New Roman"/>
          <w:color w:val="000000" w:themeColor="text1"/>
          <w:spacing w:val="-8"/>
          <w:kern w:val="16"/>
          <w:sz w:val="24"/>
          <w:szCs w:val="24"/>
        </w:rPr>
        <w:br/>
        <w:t>1.</w:t>
      </w:r>
      <w:r w:rsidR="00B91C2A" w:rsidRPr="008E5410">
        <w:rPr>
          <w:rFonts w:ascii="EB Garamond" w:hAnsi="EB Garamond" w:cs="Times New Roman"/>
          <w:color w:val="000000" w:themeColor="text1"/>
          <w:spacing w:val="-8"/>
          <w:kern w:val="16"/>
          <w:sz w:val="24"/>
          <w:szCs w:val="24"/>
        </w:rPr>
        <w:tab/>
      </w:r>
      <w:bookmarkStart w:id="15" w:name="problembehaviors"/>
      <w:r w:rsidR="00B91C2A" w:rsidRPr="008E5410">
        <w:rPr>
          <w:rFonts w:ascii="EB Garamond" w:hAnsi="EB Garamond" w:cs="Times New Roman"/>
          <w:i/>
          <w:iCs/>
          <w:color w:val="000000" w:themeColor="text1"/>
          <w:spacing w:val="-8"/>
          <w:kern w:val="16"/>
          <w:sz w:val="24"/>
          <w:szCs w:val="24"/>
        </w:rPr>
        <w:t>Problem behaviors</w:t>
      </w:r>
      <w:r w:rsidR="00B91C2A" w:rsidRPr="008E5410">
        <w:rPr>
          <w:rFonts w:ascii="EB Garamond" w:hAnsi="EB Garamond" w:cs="Times New Roman"/>
          <w:color w:val="000000" w:themeColor="text1"/>
          <w:spacing w:val="-8"/>
          <w:kern w:val="16"/>
          <w:sz w:val="24"/>
          <w:szCs w:val="24"/>
        </w:rPr>
        <w:t xml:space="preserve"> </w:t>
      </w:r>
      <w:bookmarkEnd w:id="15"/>
      <w:r w:rsidR="00B91C2A" w:rsidRPr="008E5410">
        <w:rPr>
          <w:rFonts w:ascii="EB Garamond" w:hAnsi="EB Garamond" w:cs="Times New Roman"/>
          <w:color w:val="000000" w:themeColor="text1"/>
          <w:spacing w:val="-8"/>
          <w:kern w:val="16"/>
          <w:sz w:val="24"/>
          <w:szCs w:val="24"/>
        </w:rPr>
        <w:t>(whining, not cooperating</w:t>
      </w:r>
      <w:r w:rsidR="0035555D" w:rsidRPr="008E5410">
        <w:rPr>
          <w:rFonts w:ascii="EB Garamond" w:hAnsi="EB Garamond" w:cs="Times New Roman"/>
          <w:color w:val="000000" w:themeColor="text1"/>
          <w:spacing w:val="-8"/>
          <w:kern w:val="16"/>
          <w:sz w:val="24"/>
          <w:szCs w:val="24"/>
        </w:rPr>
        <w:t>, running away</w:t>
      </w:r>
      <w:r w:rsidR="00B91C2A" w:rsidRPr="008E5410">
        <w:rPr>
          <w:rFonts w:ascii="EB Garamond" w:hAnsi="EB Garamond" w:cs="Times New Roman"/>
          <w:color w:val="000000" w:themeColor="text1"/>
          <w:spacing w:val="-8"/>
          <w:kern w:val="16"/>
          <w:sz w:val="24"/>
          <w:szCs w:val="24"/>
        </w:rPr>
        <w:t xml:space="preserve">) make it hard for you to teach, and hard for </w:t>
      </w:r>
      <w:r w:rsidRPr="008E5410">
        <w:rPr>
          <w:rFonts w:ascii="EB Garamond" w:hAnsi="EB Garamond" w:cs="Times New Roman"/>
          <w:color w:val="000000" w:themeColor="text1"/>
          <w:spacing w:val="-8"/>
          <w:kern w:val="16"/>
          <w:sz w:val="24"/>
          <w:szCs w:val="24"/>
        </w:rPr>
        <w:t xml:space="preserve">a </w:t>
      </w:r>
      <w:r w:rsidR="00B91C2A" w:rsidRPr="008E5410">
        <w:rPr>
          <w:rFonts w:ascii="EB Garamond" w:hAnsi="EB Garamond" w:cs="Times New Roman"/>
          <w:color w:val="000000" w:themeColor="text1"/>
          <w:spacing w:val="-8"/>
          <w:kern w:val="16"/>
          <w:sz w:val="24"/>
          <w:szCs w:val="24"/>
        </w:rPr>
        <w:t xml:space="preserve">child to learn desirable behaviors. So, let’s be alert </w:t>
      </w:r>
      <w:r w:rsidR="00B91C2A" w:rsidRPr="008E5410">
        <w:rPr>
          <w:rFonts w:ascii="EB Garamond" w:hAnsi="EB Garamond" w:cs="Times New Roman"/>
          <w:i/>
          <w:color w:val="000000" w:themeColor="text1"/>
          <w:spacing w:val="-8"/>
          <w:kern w:val="16"/>
          <w:sz w:val="24"/>
          <w:szCs w:val="24"/>
        </w:rPr>
        <w:t>not to</w:t>
      </w:r>
      <w:r w:rsidR="00B91C2A" w:rsidRPr="008E5410">
        <w:rPr>
          <w:rFonts w:ascii="EB Garamond" w:hAnsi="EB Garamond" w:cs="Times New Roman"/>
          <w:color w:val="000000" w:themeColor="text1"/>
          <w:spacing w:val="-8"/>
          <w:kern w:val="16"/>
          <w:sz w:val="24"/>
          <w:szCs w:val="24"/>
        </w:rPr>
        <w:t xml:space="preserve"> </w:t>
      </w:r>
      <w:r w:rsidR="00B91C2A" w:rsidRPr="008E5410">
        <w:rPr>
          <w:rFonts w:ascii="EB Garamond" w:hAnsi="EB Garamond" w:cs="Times New Roman"/>
          <w:i/>
          <w:color w:val="000000" w:themeColor="text1"/>
          <w:spacing w:val="-8"/>
          <w:kern w:val="16"/>
          <w:sz w:val="24"/>
          <w:szCs w:val="24"/>
        </w:rPr>
        <w:t>accidentally reinforce problem behaviors</w:t>
      </w:r>
      <w:r w:rsidR="00B91C2A" w:rsidRPr="008E5410">
        <w:rPr>
          <w:rFonts w:ascii="EB Garamond" w:hAnsi="EB Garamond" w:cs="Times New Roman"/>
          <w:color w:val="000000" w:themeColor="text1"/>
          <w:spacing w:val="-8"/>
          <w:kern w:val="16"/>
          <w:sz w:val="24"/>
          <w:szCs w:val="24"/>
        </w:rPr>
        <w:t xml:space="preserve"> by looking</w:t>
      </w:r>
      <w:r w:rsidR="0035555D" w:rsidRPr="008E5410">
        <w:rPr>
          <w:rFonts w:ascii="EB Garamond" w:hAnsi="EB Garamond" w:cs="Times New Roman"/>
          <w:color w:val="000000" w:themeColor="text1"/>
          <w:spacing w:val="-8"/>
          <w:kern w:val="16"/>
          <w:sz w:val="24"/>
          <w:szCs w:val="24"/>
        </w:rPr>
        <w:t xml:space="preserve"> (“What?”)</w:t>
      </w:r>
      <w:r w:rsidR="00B91C2A" w:rsidRPr="008E5410">
        <w:rPr>
          <w:rFonts w:ascii="EB Garamond" w:hAnsi="EB Garamond" w:cs="Times New Roman"/>
          <w:color w:val="000000" w:themeColor="text1"/>
          <w:spacing w:val="-8"/>
          <w:kern w:val="16"/>
          <w:sz w:val="24"/>
          <w:szCs w:val="24"/>
        </w:rPr>
        <w:t>, staring</w:t>
      </w:r>
      <w:r w:rsidR="0035555D" w:rsidRPr="008E5410">
        <w:rPr>
          <w:rFonts w:ascii="EB Garamond" w:hAnsi="EB Garamond" w:cs="Times New Roman"/>
          <w:color w:val="000000" w:themeColor="text1"/>
          <w:spacing w:val="-8"/>
          <w:kern w:val="16"/>
          <w:sz w:val="24"/>
          <w:szCs w:val="24"/>
        </w:rPr>
        <w:t xml:space="preserve"> (“What the heck?!”)</w:t>
      </w:r>
      <w:r w:rsidR="00B91C2A" w:rsidRPr="008E5410">
        <w:rPr>
          <w:rFonts w:ascii="EB Garamond" w:hAnsi="EB Garamond" w:cs="Times New Roman"/>
          <w:color w:val="000000" w:themeColor="text1"/>
          <w:spacing w:val="-8"/>
          <w:kern w:val="16"/>
          <w:sz w:val="24"/>
          <w:szCs w:val="24"/>
        </w:rPr>
        <w:t>, telling the child to stop</w:t>
      </w:r>
      <w:r w:rsidR="0035555D" w:rsidRPr="008E5410">
        <w:rPr>
          <w:rFonts w:ascii="EB Garamond" w:hAnsi="EB Garamond" w:cs="Times New Roman"/>
          <w:color w:val="000000" w:themeColor="text1"/>
          <w:spacing w:val="-8"/>
          <w:kern w:val="16"/>
          <w:sz w:val="24"/>
          <w:szCs w:val="24"/>
        </w:rPr>
        <w:t xml:space="preserve"> (“Calm down. Stop screaming.”)</w:t>
      </w:r>
      <w:r w:rsidR="00B91C2A" w:rsidRPr="008E5410">
        <w:rPr>
          <w:rFonts w:ascii="EB Garamond" w:hAnsi="EB Garamond" w:cs="Times New Roman"/>
          <w:color w:val="000000" w:themeColor="text1"/>
          <w:spacing w:val="-8"/>
          <w:kern w:val="16"/>
          <w:sz w:val="24"/>
          <w:szCs w:val="24"/>
        </w:rPr>
        <w:t xml:space="preserve"> repeating requests over and over</w:t>
      </w:r>
      <w:r w:rsidR="0035555D" w:rsidRPr="008E5410">
        <w:rPr>
          <w:rFonts w:ascii="EB Garamond" w:hAnsi="EB Garamond" w:cs="Times New Roman"/>
          <w:color w:val="000000" w:themeColor="text1"/>
          <w:spacing w:val="-8"/>
          <w:kern w:val="16"/>
          <w:sz w:val="24"/>
          <w:szCs w:val="24"/>
        </w:rPr>
        <w:t xml:space="preserve"> (“Come here… I said, Come here… Hey, come back!”)</w:t>
      </w:r>
      <w:r w:rsidR="00B91C2A" w:rsidRPr="008E5410">
        <w:rPr>
          <w:rFonts w:ascii="EB Garamond" w:hAnsi="EB Garamond" w:cs="Times New Roman"/>
          <w:color w:val="000000" w:themeColor="text1"/>
          <w:spacing w:val="-8"/>
          <w:kern w:val="16"/>
          <w:sz w:val="24"/>
          <w:szCs w:val="24"/>
        </w:rPr>
        <w:t xml:space="preserve">, giving the child something to distract or </w:t>
      </w:r>
      <w:r w:rsidRPr="008E5410">
        <w:rPr>
          <w:rFonts w:ascii="EB Garamond" w:hAnsi="EB Garamond" w:cs="Times New Roman"/>
          <w:color w:val="000000" w:themeColor="text1"/>
          <w:spacing w:val="-8"/>
          <w:kern w:val="16"/>
          <w:sz w:val="24"/>
          <w:szCs w:val="24"/>
        </w:rPr>
        <w:t xml:space="preserve">to </w:t>
      </w:r>
      <w:r w:rsidR="00B91C2A" w:rsidRPr="008E5410">
        <w:rPr>
          <w:rFonts w:ascii="EB Garamond" w:hAnsi="EB Garamond" w:cs="Times New Roman"/>
          <w:color w:val="000000" w:themeColor="text1"/>
          <w:spacing w:val="-8"/>
          <w:kern w:val="16"/>
          <w:sz w:val="24"/>
          <w:szCs w:val="24"/>
        </w:rPr>
        <w:t>soothe her</w:t>
      </w:r>
      <w:r w:rsidR="0035555D" w:rsidRPr="008E5410">
        <w:rPr>
          <w:rFonts w:ascii="EB Garamond" w:hAnsi="EB Garamond" w:cs="Times New Roman"/>
          <w:color w:val="000000" w:themeColor="text1"/>
          <w:spacing w:val="-8"/>
          <w:kern w:val="16"/>
          <w:sz w:val="24"/>
          <w:szCs w:val="24"/>
        </w:rPr>
        <w:t xml:space="preserve"> (“Here, have a candy bar. Settle down.”)</w:t>
      </w:r>
      <w:r w:rsidR="00B91C2A" w:rsidRPr="008E5410">
        <w:rPr>
          <w:rFonts w:ascii="EB Garamond" w:hAnsi="EB Garamond" w:cs="Times New Roman"/>
          <w:color w:val="000000" w:themeColor="text1"/>
          <w:spacing w:val="-8"/>
          <w:kern w:val="16"/>
          <w:sz w:val="24"/>
          <w:szCs w:val="24"/>
        </w:rPr>
        <w:t xml:space="preserve">, leaving the scene or dropping a request or stopping an activity to which the child is </w:t>
      </w:r>
      <w:r w:rsidR="00987789" w:rsidRPr="008E5410">
        <w:rPr>
          <w:rFonts w:ascii="EB Garamond" w:hAnsi="EB Garamond" w:cs="Times New Roman"/>
          <w:color w:val="000000" w:themeColor="text1"/>
          <w:spacing w:val="-8"/>
          <w:kern w:val="16"/>
          <w:sz w:val="24"/>
          <w:szCs w:val="24"/>
        </w:rPr>
        <w:t>objecting</w:t>
      </w:r>
      <w:r w:rsidR="0035555D" w:rsidRPr="008E5410">
        <w:rPr>
          <w:rFonts w:ascii="EB Garamond" w:hAnsi="EB Garamond" w:cs="Times New Roman"/>
          <w:color w:val="000000" w:themeColor="text1"/>
          <w:spacing w:val="-8"/>
          <w:kern w:val="16"/>
          <w:sz w:val="24"/>
          <w:szCs w:val="24"/>
        </w:rPr>
        <w:t xml:space="preserve"> (“</w:t>
      </w:r>
      <w:r w:rsidR="006F1824" w:rsidRPr="008E5410">
        <w:rPr>
          <w:rFonts w:ascii="EB Garamond" w:hAnsi="EB Garamond" w:cs="Times New Roman"/>
          <w:color w:val="000000" w:themeColor="text1"/>
          <w:spacing w:val="-8"/>
          <w:kern w:val="16"/>
          <w:sz w:val="24"/>
          <w:szCs w:val="24"/>
        </w:rPr>
        <w:t>Okay, we’re leaving! Stop screaming!...</w:t>
      </w:r>
      <w:r w:rsidR="00C66EE7" w:rsidRPr="008E5410">
        <w:rPr>
          <w:rFonts w:ascii="EB Garamond" w:hAnsi="EB Garamond" w:cs="Times New Roman"/>
          <w:color w:val="000000" w:themeColor="text1"/>
          <w:spacing w:val="-8"/>
          <w:kern w:val="16"/>
          <w:sz w:val="24"/>
          <w:szCs w:val="24"/>
        </w:rPr>
        <w:t xml:space="preserve"> </w:t>
      </w:r>
      <w:r w:rsidR="0035555D" w:rsidRPr="008E5410">
        <w:rPr>
          <w:rFonts w:ascii="EB Garamond" w:hAnsi="EB Garamond" w:cs="Times New Roman"/>
          <w:color w:val="000000" w:themeColor="text1"/>
          <w:spacing w:val="-8"/>
          <w:kern w:val="16"/>
          <w:sz w:val="24"/>
          <w:szCs w:val="24"/>
        </w:rPr>
        <w:t>Ahhh, peace and quiet.”)</w:t>
      </w:r>
      <w:r w:rsidR="00B91C2A" w:rsidRPr="008E5410">
        <w:rPr>
          <w:rFonts w:ascii="EB Garamond" w:hAnsi="EB Garamond" w:cs="Times New Roman"/>
          <w:color w:val="000000" w:themeColor="text1"/>
          <w:spacing w:val="-8"/>
          <w:kern w:val="16"/>
          <w:sz w:val="24"/>
          <w:szCs w:val="24"/>
        </w:rPr>
        <w:t>.  As much as possible, ignore what you don’t want; and as much as possible, reinforce what you DO want.</w:t>
      </w:r>
      <w:r w:rsidR="00FB2B0B" w:rsidRPr="008E5410">
        <w:rPr>
          <w:rFonts w:ascii="EB Garamond" w:hAnsi="EB Garamond" w:cs="Times New Roman"/>
          <w:color w:val="000000" w:themeColor="text1"/>
          <w:spacing w:val="-8"/>
          <w:kern w:val="16"/>
          <w:sz w:val="24"/>
          <w:szCs w:val="24"/>
        </w:rPr>
        <w:t xml:space="preserve">  Please see Chapter 10 of Book 1</w:t>
      </w:r>
      <w:r w:rsidR="00E5712D" w:rsidRPr="008E5410">
        <w:rPr>
          <w:rFonts w:ascii="EB Garamond" w:hAnsi="EB Garamond" w:cs="Times New Roman"/>
          <w:color w:val="000000" w:themeColor="text1"/>
          <w:spacing w:val="-8"/>
          <w:kern w:val="16"/>
          <w:sz w:val="24"/>
          <w:szCs w:val="24"/>
        </w:rPr>
        <w:t xml:space="preserve">. </w:t>
      </w:r>
      <w:r w:rsidR="006F1824" w:rsidRPr="008E5410">
        <w:rPr>
          <w:rFonts w:ascii="EB Garamond" w:hAnsi="EB Garamond" w:cs="Times New Roman"/>
          <w:color w:val="000000" w:themeColor="text1"/>
          <w:spacing w:val="-8"/>
          <w:kern w:val="16"/>
          <w:sz w:val="24"/>
          <w:szCs w:val="24"/>
        </w:rPr>
        <w:t>Keep on using it!</w:t>
      </w:r>
    </w:p>
    <w:p w14:paraId="0F5DDE16" w14:textId="45BF0B66" w:rsidR="001E7EF2" w:rsidRPr="008E5410" w:rsidRDefault="00B91C2A" w:rsidP="00104750">
      <w:pPr>
        <w:tabs>
          <w:tab w:val="left" w:pos="360"/>
        </w:tabs>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2.</w:t>
      </w:r>
      <w:r w:rsidRPr="008E5410">
        <w:rPr>
          <w:rFonts w:ascii="EB Garamond" w:hAnsi="EB Garamond" w:cs="Times New Roman"/>
          <w:color w:val="000000" w:themeColor="text1"/>
          <w:spacing w:val="-8"/>
          <w:kern w:val="16"/>
          <w:sz w:val="24"/>
          <w:szCs w:val="24"/>
        </w:rPr>
        <w:tab/>
      </w:r>
      <w:bookmarkStart w:id="16" w:name="thebehaviorisobservable"/>
      <w:r w:rsidRPr="008E5410">
        <w:rPr>
          <w:rFonts w:ascii="EB Garamond" w:hAnsi="EB Garamond" w:cs="Times New Roman"/>
          <w:i/>
          <w:color w:val="000000" w:themeColor="text1"/>
          <w:spacing w:val="-8"/>
          <w:kern w:val="16"/>
          <w:sz w:val="24"/>
          <w:szCs w:val="24"/>
        </w:rPr>
        <w:t>The behavior we want to impr</w:t>
      </w:r>
      <w:r w:rsidR="00987789" w:rsidRPr="008E5410">
        <w:rPr>
          <w:rFonts w:ascii="EB Garamond" w:hAnsi="EB Garamond" w:cs="Times New Roman"/>
          <w:i/>
          <w:color w:val="000000" w:themeColor="text1"/>
          <w:spacing w:val="-8"/>
          <w:kern w:val="16"/>
          <w:sz w:val="24"/>
          <w:szCs w:val="24"/>
        </w:rPr>
        <w:t xml:space="preserve">ove must be </w:t>
      </w:r>
      <w:r w:rsidRPr="008E5410">
        <w:rPr>
          <w:rFonts w:ascii="EB Garamond" w:hAnsi="EB Garamond" w:cs="Times New Roman"/>
          <w:i/>
          <w:color w:val="000000" w:themeColor="text1"/>
          <w:spacing w:val="-8"/>
          <w:kern w:val="16"/>
          <w:sz w:val="24"/>
          <w:szCs w:val="24"/>
        </w:rPr>
        <w:t>observable</w:t>
      </w:r>
      <w:bookmarkEnd w:id="16"/>
      <w:r w:rsidRPr="008E5410">
        <w:rPr>
          <w:rFonts w:ascii="EB Garamond" w:hAnsi="EB Garamond" w:cs="Times New Roman"/>
          <w:color w:val="000000" w:themeColor="text1"/>
          <w:spacing w:val="-8"/>
          <w:kern w:val="16"/>
          <w:sz w:val="24"/>
          <w:szCs w:val="24"/>
        </w:rPr>
        <w:t xml:space="preserve">. We hear and see it </w:t>
      </w:r>
      <w:r w:rsidRPr="008E5410">
        <w:rPr>
          <w:rFonts w:ascii="EB Garamond" w:hAnsi="EB Garamond" w:cs="Times New Roman"/>
          <w:bCs/>
          <w:color w:val="000000" w:themeColor="text1"/>
          <w:spacing w:val="-8"/>
          <w:kern w:val="16"/>
          <w:sz w:val="24"/>
          <w:szCs w:val="24"/>
        </w:rPr>
        <w:t xml:space="preserve">as </w:t>
      </w:r>
      <w:r w:rsidRPr="008E5410">
        <w:rPr>
          <w:rFonts w:ascii="EB Garamond" w:hAnsi="EB Garamond" w:cs="Times New Roman"/>
          <w:i/>
          <w:color w:val="000000" w:themeColor="text1"/>
          <w:spacing w:val="-8"/>
          <w:kern w:val="16"/>
          <w:sz w:val="24"/>
          <w:szCs w:val="24"/>
        </w:rPr>
        <w:t>movements</w:t>
      </w:r>
      <w:r w:rsidRPr="008E5410">
        <w:rPr>
          <w:rFonts w:ascii="EB Garamond" w:hAnsi="EB Garamond" w:cs="Times New Roman"/>
          <w:color w:val="000000" w:themeColor="text1"/>
          <w:spacing w:val="-8"/>
          <w:kern w:val="16"/>
          <w:sz w:val="24"/>
          <w:szCs w:val="24"/>
        </w:rPr>
        <w:t xml:space="preserve">? </w:t>
      </w:r>
      <w:r w:rsidR="000E5571" w:rsidRPr="008E5410">
        <w:rPr>
          <w:rFonts w:ascii="EB Garamond" w:hAnsi="EB Garamond" w:cs="Times New Roman"/>
          <w:color w:val="000000" w:themeColor="text1"/>
          <w:spacing w:val="-8"/>
          <w:kern w:val="16"/>
          <w:sz w:val="24"/>
          <w:szCs w:val="24"/>
        </w:rPr>
        <w:t xml:space="preserve">What does </w:t>
      </w:r>
      <w:r w:rsidR="006F1824" w:rsidRPr="008E5410">
        <w:rPr>
          <w:rFonts w:ascii="EB Garamond" w:hAnsi="EB Garamond" w:cs="Times New Roman"/>
          <w:color w:val="000000" w:themeColor="text1"/>
          <w:spacing w:val="-8"/>
          <w:kern w:val="16"/>
          <w:sz w:val="24"/>
          <w:szCs w:val="24"/>
        </w:rPr>
        <w:t xml:space="preserve">it mean, </w:t>
      </w:r>
      <w:r w:rsidR="000E5571" w:rsidRPr="008E5410">
        <w:rPr>
          <w:rFonts w:ascii="EB Garamond" w:hAnsi="EB Garamond" w:cs="Times New Roman"/>
          <w:color w:val="000000" w:themeColor="text1"/>
          <w:spacing w:val="-8"/>
          <w:kern w:val="16"/>
          <w:sz w:val="24"/>
          <w:szCs w:val="24"/>
        </w:rPr>
        <w:t xml:space="preserve">“Jimmy will cooperate with requests”? What words </w:t>
      </w:r>
      <w:r w:rsidR="007E0AB0" w:rsidRPr="008E5410">
        <w:rPr>
          <w:rFonts w:ascii="EB Garamond" w:hAnsi="EB Garamond" w:cs="Times New Roman"/>
          <w:color w:val="000000" w:themeColor="text1"/>
          <w:spacing w:val="-8"/>
          <w:kern w:val="16"/>
          <w:sz w:val="24"/>
          <w:szCs w:val="24"/>
        </w:rPr>
        <w:t xml:space="preserve">and gestures </w:t>
      </w:r>
      <w:r w:rsidR="000E5571" w:rsidRPr="008E5410">
        <w:rPr>
          <w:rFonts w:ascii="EB Garamond" w:hAnsi="EB Garamond" w:cs="Times New Roman"/>
          <w:color w:val="000000" w:themeColor="text1"/>
          <w:spacing w:val="-8"/>
          <w:kern w:val="16"/>
          <w:sz w:val="24"/>
          <w:szCs w:val="24"/>
        </w:rPr>
        <w:t xml:space="preserve">are </w:t>
      </w:r>
      <w:r w:rsidR="006F1824" w:rsidRPr="008E5410">
        <w:rPr>
          <w:rFonts w:ascii="EB Garamond" w:hAnsi="EB Garamond" w:cs="Times New Roman"/>
          <w:color w:val="000000" w:themeColor="text1"/>
          <w:spacing w:val="-8"/>
          <w:kern w:val="16"/>
          <w:sz w:val="24"/>
          <w:szCs w:val="24"/>
        </w:rPr>
        <w:t>in</w:t>
      </w:r>
      <w:r w:rsidR="000E5571" w:rsidRPr="008E5410">
        <w:rPr>
          <w:rFonts w:ascii="EB Garamond" w:hAnsi="EB Garamond" w:cs="Times New Roman"/>
          <w:color w:val="000000" w:themeColor="text1"/>
          <w:spacing w:val="-8"/>
          <w:kern w:val="16"/>
          <w:sz w:val="24"/>
          <w:szCs w:val="24"/>
        </w:rPr>
        <w:t xml:space="preserve"> the request? What actions </w:t>
      </w:r>
      <w:r w:rsidR="007E0AB0" w:rsidRPr="008E5410">
        <w:rPr>
          <w:rFonts w:ascii="EB Garamond" w:hAnsi="EB Garamond" w:cs="Times New Roman"/>
          <w:color w:val="000000" w:themeColor="text1"/>
          <w:spacing w:val="-8"/>
          <w:kern w:val="16"/>
          <w:sz w:val="24"/>
          <w:szCs w:val="24"/>
        </w:rPr>
        <w:t xml:space="preserve">of Jimmy’s would be </w:t>
      </w:r>
      <w:r w:rsidR="000E5571" w:rsidRPr="008E5410">
        <w:rPr>
          <w:rFonts w:ascii="EB Garamond" w:hAnsi="EB Garamond" w:cs="Times New Roman"/>
          <w:color w:val="000000" w:themeColor="text1"/>
          <w:spacing w:val="-8"/>
          <w:kern w:val="16"/>
          <w:sz w:val="24"/>
          <w:szCs w:val="24"/>
        </w:rPr>
        <w:t>cooperation with that request?</w:t>
      </w:r>
      <w:r w:rsidR="00987789" w:rsidRPr="008E5410">
        <w:rPr>
          <w:rFonts w:ascii="EB Garamond" w:hAnsi="EB Garamond" w:cs="Times New Roman"/>
          <w:color w:val="000000" w:themeColor="text1"/>
          <w:spacing w:val="-8"/>
          <w:kern w:val="16"/>
          <w:sz w:val="24"/>
          <w:szCs w:val="24"/>
        </w:rPr>
        <w:t xml:space="preserve"> We must be specific </w:t>
      </w:r>
      <w:r w:rsidR="006F1824" w:rsidRPr="008E5410">
        <w:rPr>
          <w:rFonts w:ascii="EB Garamond" w:hAnsi="EB Garamond" w:cs="Times New Roman"/>
          <w:color w:val="000000" w:themeColor="text1"/>
          <w:spacing w:val="-8"/>
          <w:kern w:val="16"/>
          <w:sz w:val="24"/>
          <w:szCs w:val="24"/>
        </w:rPr>
        <w:t xml:space="preserve">so that we know </w:t>
      </w:r>
      <w:r w:rsidR="00987789" w:rsidRPr="008E5410">
        <w:rPr>
          <w:rFonts w:ascii="EB Garamond" w:hAnsi="EB Garamond" w:cs="Times New Roman"/>
          <w:color w:val="000000" w:themeColor="text1"/>
          <w:spacing w:val="-8"/>
          <w:kern w:val="16"/>
          <w:sz w:val="24"/>
          <w:szCs w:val="24"/>
        </w:rPr>
        <w:t xml:space="preserve">what to look for, what to teach, </w:t>
      </w:r>
      <w:r w:rsidR="006F1824" w:rsidRPr="008E5410">
        <w:rPr>
          <w:rFonts w:ascii="EB Garamond" w:hAnsi="EB Garamond" w:cs="Times New Roman"/>
          <w:color w:val="000000" w:themeColor="text1"/>
          <w:spacing w:val="-8"/>
          <w:kern w:val="16"/>
          <w:sz w:val="24"/>
          <w:szCs w:val="24"/>
        </w:rPr>
        <w:t xml:space="preserve">and </w:t>
      </w:r>
      <w:r w:rsidR="00987789" w:rsidRPr="008E5410">
        <w:rPr>
          <w:rFonts w:ascii="EB Garamond" w:hAnsi="EB Garamond" w:cs="Times New Roman"/>
          <w:color w:val="000000" w:themeColor="text1"/>
          <w:spacing w:val="-8"/>
          <w:kern w:val="16"/>
          <w:sz w:val="24"/>
          <w:szCs w:val="24"/>
        </w:rPr>
        <w:t>what to reinforce.</w:t>
      </w:r>
    </w:p>
    <w:p w14:paraId="26C269E2" w14:textId="1705A1F5" w:rsidR="00C66EE7" w:rsidRPr="008E5410" w:rsidRDefault="00B91C2A" w:rsidP="00104750">
      <w:pPr>
        <w:tabs>
          <w:tab w:val="left" w:pos="360"/>
        </w:tabs>
        <w:spacing w:after="0"/>
        <w:ind w:firstLine="14"/>
        <w:rPr>
          <w:rFonts w:ascii="EB Garamond" w:hAnsi="EB Garamond" w:cs="Times New Roman"/>
          <w:i/>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To make this easy, </w:t>
      </w:r>
      <w:r w:rsidRPr="008E5410">
        <w:rPr>
          <w:rFonts w:ascii="EB Garamond" w:hAnsi="EB Garamond" w:cs="Times New Roman"/>
          <w:i/>
          <w:color w:val="000000" w:themeColor="text1"/>
          <w:spacing w:val="-8"/>
          <w:kern w:val="16"/>
          <w:sz w:val="24"/>
          <w:szCs w:val="24"/>
        </w:rPr>
        <w:t xml:space="preserve">we define in </w:t>
      </w:r>
      <w:r w:rsidRPr="008E5410">
        <w:rPr>
          <w:rFonts w:ascii="EB Garamond" w:hAnsi="EB Garamond" w:cs="Times New Roman"/>
          <w:bCs/>
          <w:i/>
          <w:color w:val="000000" w:themeColor="text1"/>
          <w:spacing w:val="-8"/>
          <w:kern w:val="16"/>
          <w:sz w:val="24"/>
          <w:szCs w:val="24"/>
        </w:rPr>
        <w:t>five words or less</w:t>
      </w:r>
      <w:r w:rsidRPr="008E5410">
        <w:rPr>
          <w:rFonts w:ascii="EB Garamond" w:hAnsi="EB Garamond" w:cs="Times New Roman"/>
          <w:b/>
          <w:i/>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the behavior (the movements) that we want to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/reinforce.</w:t>
      </w:r>
      <w:r w:rsidRPr="008E5410">
        <w:rPr>
          <w:rFonts w:ascii="EB Garamond" w:hAnsi="EB Garamond" w:cs="Times New Roman"/>
          <w:color w:val="000000" w:themeColor="text1"/>
          <w:spacing w:val="-8"/>
          <w:kern w:val="16"/>
          <w:sz w:val="24"/>
          <w:szCs w:val="24"/>
        </w:rPr>
        <w:br/>
      </w:r>
      <w:r w:rsidR="002E0B3D">
        <w:rPr>
          <w:rFonts w:ascii="EB Garamond" w:hAnsi="EB Garamond" w:cs="Times New Roman"/>
          <w:i/>
          <w:color w:val="000000" w:themeColor="text1"/>
          <w:spacing w:val="-8"/>
          <w:kern w:val="16"/>
          <w:sz w:val="24"/>
          <w:szCs w:val="24"/>
        </w:rPr>
        <w:br/>
      </w:r>
      <w:r w:rsidRPr="008E5410">
        <w:rPr>
          <w:rFonts w:ascii="EB Garamond" w:hAnsi="EB Garamond" w:cs="Times New Roman"/>
          <w:i/>
          <w:color w:val="000000" w:themeColor="text1"/>
          <w:spacing w:val="-8"/>
          <w:kern w:val="16"/>
          <w:sz w:val="24"/>
          <w:szCs w:val="24"/>
        </w:rPr>
        <w:t xml:space="preserve">Look my eyes two </w:t>
      </w:r>
      <w:r w:rsidRPr="008E5410">
        <w:rPr>
          <w:rFonts w:ascii="EB Garamond" w:hAnsi="EB Garamond" w:cs="Times New Roman"/>
          <w:color w:val="000000" w:themeColor="text1"/>
          <w:spacing w:val="-8"/>
          <w:kern w:val="16"/>
          <w:sz w:val="24"/>
          <w:szCs w:val="24"/>
        </w:rPr>
        <w:t>(for two seconds)</w:t>
      </w:r>
      <w:r w:rsidR="0028649D" w:rsidRPr="008E5410">
        <w:rPr>
          <w:rFonts w:ascii="EB Garamond" w:hAnsi="EB Garamond" w:cs="Times New Roman"/>
          <w:color w:val="000000" w:themeColor="text1"/>
          <w:spacing w:val="-8"/>
          <w:kern w:val="16"/>
          <w:sz w:val="24"/>
          <w:szCs w:val="24"/>
        </w:rPr>
        <w:t xml:space="preserve"> m</w:t>
      </w:r>
      <w:r w:rsidRPr="008E5410">
        <w:rPr>
          <w:rFonts w:ascii="EB Garamond" w:hAnsi="EB Garamond" w:cs="Times New Roman"/>
          <w:color w:val="000000" w:themeColor="text1"/>
          <w:spacing w:val="-8"/>
          <w:kern w:val="16"/>
          <w:sz w:val="24"/>
          <w:szCs w:val="24"/>
        </w:rPr>
        <w:t xml:space="preserve">eans “I will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 and reinforce when Jimmy’s </w:t>
      </w:r>
      <w:r w:rsidRPr="008E5410">
        <w:rPr>
          <w:rFonts w:ascii="EB Garamond" w:hAnsi="EB Garamond" w:cs="Times New Roman"/>
          <w:bCs/>
          <w:color w:val="000000" w:themeColor="text1"/>
          <w:spacing w:val="-8"/>
          <w:kern w:val="16"/>
          <w:sz w:val="24"/>
          <w:szCs w:val="24"/>
        </w:rPr>
        <w:t>eyes lock onto mine for at least two seconds.”</w:t>
      </w:r>
      <w:r w:rsidRPr="008E5410">
        <w:rPr>
          <w:rFonts w:ascii="EB Garamond" w:hAnsi="EB Garamond" w:cs="Times New Roman"/>
          <w:bCs/>
          <w:color w:val="000000" w:themeColor="text1"/>
          <w:spacing w:val="-8"/>
          <w:kern w:val="16"/>
          <w:sz w:val="24"/>
          <w:szCs w:val="24"/>
        </w:rPr>
        <w:br/>
      </w:r>
      <w:r w:rsidRPr="008E5410">
        <w:rPr>
          <w:rFonts w:ascii="EB Garamond" w:hAnsi="EB Garamond" w:cs="Times New Roman"/>
          <w:bCs/>
          <w:color w:val="000000" w:themeColor="text1"/>
          <w:spacing w:val="-8"/>
          <w:kern w:val="16"/>
          <w:sz w:val="24"/>
          <w:szCs w:val="24"/>
        </w:rPr>
        <w:tab/>
      </w:r>
      <w:r w:rsidR="00C66EE7" w:rsidRPr="008E5410">
        <w:rPr>
          <w:rFonts w:ascii="EB Garamond" w:hAnsi="EB Garamond" w:cs="Times New Roman"/>
          <w:bCs/>
          <w:color w:val="000000" w:themeColor="text1"/>
          <w:spacing w:val="-8"/>
          <w:kern w:val="16"/>
          <w:sz w:val="24"/>
          <w:szCs w:val="24"/>
        </w:rPr>
        <w:br/>
      </w:r>
      <w:r w:rsidRPr="008E5410">
        <w:rPr>
          <w:rFonts w:ascii="EB Garamond" w:hAnsi="EB Garamond" w:cs="Times New Roman"/>
          <w:bCs/>
          <w:i/>
          <w:color w:val="000000" w:themeColor="text1"/>
          <w:spacing w:val="-8"/>
          <w:kern w:val="16"/>
          <w:sz w:val="24"/>
          <w:szCs w:val="24"/>
        </w:rPr>
        <w:t>Walk table 10 seconds</w:t>
      </w:r>
      <w:r w:rsidR="0028649D" w:rsidRPr="008E5410">
        <w:rPr>
          <w:rFonts w:ascii="EB Garamond" w:hAnsi="EB Garamond" w:cs="Times New Roman"/>
          <w:bCs/>
          <w:i/>
          <w:color w:val="000000" w:themeColor="text1"/>
          <w:spacing w:val="-8"/>
          <w:kern w:val="16"/>
          <w:sz w:val="24"/>
          <w:szCs w:val="24"/>
        </w:rPr>
        <w:t xml:space="preserve"> </w:t>
      </w:r>
      <w:r w:rsidR="0028649D" w:rsidRPr="008E5410">
        <w:rPr>
          <w:rFonts w:ascii="EB Garamond" w:hAnsi="EB Garamond" w:cs="Times New Roman"/>
          <w:bCs/>
          <w:iCs/>
          <w:color w:val="000000" w:themeColor="text1"/>
          <w:spacing w:val="-8"/>
          <w:kern w:val="16"/>
          <w:sz w:val="24"/>
          <w:szCs w:val="24"/>
        </w:rPr>
        <w:t>m</w:t>
      </w:r>
      <w:r w:rsidRPr="008E5410">
        <w:rPr>
          <w:rFonts w:ascii="EB Garamond" w:hAnsi="EB Garamond" w:cs="Times New Roman"/>
          <w:bCs/>
          <w:color w:val="000000" w:themeColor="text1"/>
          <w:spacing w:val="-8"/>
          <w:kern w:val="16"/>
          <w:sz w:val="24"/>
          <w:szCs w:val="24"/>
        </w:rPr>
        <w:t xml:space="preserve">eans “I will </w:t>
      </w:r>
      <w:r w:rsidR="00EF372C">
        <w:rPr>
          <w:rFonts w:ascii="EB Garamond" w:hAnsi="EB Garamond" w:cs="Times New Roman"/>
          <w:bCs/>
          <w:color w:val="000000" w:themeColor="text1"/>
          <w:spacing w:val="-8"/>
          <w:kern w:val="16"/>
          <w:sz w:val="24"/>
          <w:szCs w:val="24"/>
        </w:rPr>
        <w:t>Tag</w:t>
      </w:r>
      <w:r w:rsidRPr="008E5410">
        <w:rPr>
          <w:rFonts w:ascii="EB Garamond" w:hAnsi="EB Garamond" w:cs="Times New Roman"/>
          <w:bCs/>
          <w:color w:val="000000" w:themeColor="text1"/>
          <w:spacing w:val="-8"/>
          <w:kern w:val="16"/>
          <w:sz w:val="24"/>
          <w:szCs w:val="24"/>
        </w:rPr>
        <w:t xml:space="preserve"> and reinforce when Pearl walks to the table when called within 10 seconds.”</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i/>
          <w:color w:val="000000" w:themeColor="text1"/>
          <w:spacing w:val="-8"/>
          <w:kern w:val="16"/>
          <w:sz w:val="24"/>
          <w:szCs w:val="24"/>
        </w:rPr>
        <w:tab/>
      </w:r>
    </w:p>
    <w:p w14:paraId="5FB098B9" w14:textId="19319C38" w:rsidR="00B91C2A" w:rsidRPr="008E5410" w:rsidRDefault="00B91C2A" w:rsidP="00104750">
      <w:pPr>
        <w:tabs>
          <w:tab w:val="left" w:pos="360"/>
        </w:tabs>
        <w:spacing w:after="0"/>
        <w:ind w:firstLine="14"/>
        <w:rPr>
          <w:rFonts w:ascii="EB Garamond" w:hAnsi="EB Garamond" w:cs="Times New Roman"/>
          <w:color w:val="000000" w:themeColor="text1"/>
          <w:spacing w:val="-8"/>
          <w:kern w:val="16"/>
          <w:sz w:val="24"/>
          <w:szCs w:val="24"/>
        </w:rPr>
      </w:pPr>
      <w:r w:rsidRPr="008E5410">
        <w:rPr>
          <w:rFonts w:ascii="EB Garamond" w:hAnsi="EB Garamond" w:cs="Times New Roman"/>
          <w:i/>
          <w:color w:val="000000" w:themeColor="text1"/>
          <w:spacing w:val="-8"/>
          <w:kern w:val="16"/>
          <w:sz w:val="24"/>
          <w:szCs w:val="24"/>
        </w:rPr>
        <w:t>Reach, hold, point, put</w:t>
      </w:r>
      <w:r w:rsidR="0028649D" w:rsidRPr="008E5410">
        <w:rPr>
          <w:rFonts w:ascii="EB Garamond" w:hAnsi="EB Garamond" w:cs="Times New Roman"/>
          <w:i/>
          <w:color w:val="000000" w:themeColor="text1"/>
          <w:spacing w:val="-8"/>
          <w:kern w:val="16"/>
          <w:sz w:val="24"/>
          <w:szCs w:val="24"/>
        </w:rPr>
        <w:t xml:space="preserve"> </w:t>
      </w:r>
      <w:r w:rsidR="0028649D" w:rsidRPr="008E5410">
        <w:rPr>
          <w:rFonts w:ascii="EB Garamond" w:hAnsi="EB Garamond" w:cs="Times New Roman"/>
          <w:iCs/>
          <w:color w:val="000000" w:themeColor="text1"/>
          <w:spacing w:val="-8"/>
          <w:kern w:val="16"/>
          <w:sz w:val="24"/>
          <w:szCs w:val="24"/>
        </w:rPr>
        <w:t>m</w:t>
      </w:r>
      <w:r w:rsidRPr="008E5410">
        <w:rPr>
          <w:rFonts w:ascii="EB Garamond" w:hAnsi="EB Garamond" w:cs="Times New Roman"/>
          <w:color w:val="000000" w:themeColor="text1"/>
          <w:spacing w:val="-8"/>
          <w:kern w:val="16"/>
          <w:sz w:val="24"/>
          <w:szCs w:val="24"/>
        </w:rPr>
        <w:t xml:space="preserve">eans “We will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 and reinforce </w:t>
      </w:r>
      <w:r w:rsidR="00286D0F" w:rsidRPr="008E5410">
        <w:rPr>
          <w:rFonts w:ascii="EB Garamond" w:hAnsi="EB Garamond" w:cs="Times New Roman"/>
          <w:color w:val="000000" w:themeColor="text1"/>
          <w:spacing w:val="-8"/>
          <w:kern w:val="16"/>
          <w:sz w:val="24"/>
          <w:szCs w:val="24"/>
        </w:rPr>
        <w:t xml:space="preserve">with praise and a treat </w:t>
      </w:r>
      <w:r w:rsidRPr="008E5410">
        <w:rPr>
          <w:rFonts w:ascii="EB Garamond" w:hAnsi="EB Garamond" w:cs="Times New Roman"/>
          <w:color w:val="000000" w:themeColor="text1"/>
          <w:spacing w:val="-8"/>
          <w:kern w:val="16"/>
          <w:sz w:val="24"/>
          <w:szCs w:val="24"/>
        </w:rPr>
        <w:t>when Tommy reaches for, holds with fingers, and puts an object where I point on the table.”</w:t>
      </w:r>
    </w:p>
    <w:p w14:paraId="421A121E" w14:textId="4D2529C3" w:rsidR="0095132D"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br/>
        <w:t xml:space="preserve">We defined these behaviors—as movements---with five words or less. Easy to remember. Easy to remind ourselves. Easier to tell the child what we’d like him to do! </w:t>
      </w:r>
      <w:r w:rsidR="008527FD">
        <w:rPr>
          <w:rFonts w:ascii="EB Garamond" w:hAnsi="EB Garamond" w:cs="Times New Roman"/>
          <w:color w:val="000000" w:themeColor="text1"/>
          <w:spacing w:val="-8"/>
          <w:kern w:val="16"/>
          <w:sz w:val="24"/>
          <w:szCs w:val="24"/>
        </w:rPr>
        <w:br/>
      </w:r>
      <w:r w:rsidR="008527FD">
        <w:rPr>
          <w:rFonts w:ascii="EB Garamond" w:hAnsi="EB Garamond" w:cs="Times New Roman"/>
          <w:color w:val="000000" w:themeColor="text1"/>
          <w:spacing w:val="-8"/>
          <w:kern w:val="16"/>
          <w:sz w:val="24"/>
          <w:szCs w:val="24"/>
        </w:rPr>
        <w:br/>
      </w:r>
      <w:r w:rsidR="001E7EF2" w:rsidRPr="008E5410">
        <w:rPr>
          <w:rFonts w:ascii="EB Garamond" w:hAnsi="EB Garamond" w:cs="Times New Roman"/>
          <w:color w:val="000000" w:themeColor="text1"/>
          <w:spacing w:val="-8"/>
          <w:kern w:val="16"/>
          <w:sz w:val="24"/>
          <w:szCs w:val="24"/>
        </w:rPr>
        <w:t>3</w:t>
      </w:r>
      <w:r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ab/>
      </w:r>
      <w:bookmarkStart w:id="17" w:name="beforeweteachweobserve"/>
      <w:r w:rsidR="001E7EF2" w:rsidRPr="008E5410">
        <w:rPr>
          <w:rFonts w:ascii="EB Garamond" w:hAnsi="EB Garamond" w:cs="Times New Roman"/>
          <w:color w:val="000000" w:themeColor="text1"/>
          <w:spacing w:val="-8"/>
          <w:kern w:val="16"/>
          <w:sz w:val="24"/>
          <w:szCs w:val="24"/>
        </w:rPr>
        <w:t xml:space="preserve">Before we teach, </w:t>
      </w:r>
      <w:r w:rsidR="001E7EF2" w:rsidRPr="008E5410">
        <w:rPr>
          <w:rFonts w:ascii="EB Garamond" w:hAnsi="EB Garamond" w:cs="Times New Roman"/>
          <w:i/>
          <w:color w:val="000000" w:themeColor="text1"/>
          <w:spacing w:val="-8"/>
          <w:kern w:val="16"/>
          <w:sz w:val="24"/>
          <w:szCs w:val="24"/>
        </w:rPr>
        <w:t>w</w:t>
      </w:r>
      <w:r w:rsidRPr="008E5410">
        <w:rPr>
          <w:rFonts w:ascii="EB Garamond" w:hAnsi="EB Garamond" w:cs="Times New Roman"/>
          <w:i/>
          <w:color w:val="000000" w:themeColor="text1"/>
          <w:spacing w:val="-8"/>
          <w:kern w:val="16"/>
          <w:sz w:val="24"/>
          <w:szCs w:val="24"/>
        </w:rPr>
        <w:t xml:space="preserve">e observe the child and find out how he </w:t>
      </w:r>
      <w:r w:rsidRPr="008E5410">
        <w:rPr>
          <w:rFonts w:ascii="EB Garamond" w:hAnsi="EB Garamond" w:cs="Times New Roman"/>
          <w:bCs/>
          <w:i/>
          <w:color w:val="000000" w:themeColor="text1"/>
          <w:spacing w:val="-8"/>
          <w:kern w:val="16"/>
          <w:sz w:val="24"/>
          <w:szCs w:val="24"/>
        </w:rPr>
        <w:t>usually does the behavior</w:t>
      </w:r>
      <w:bookmarkEnd w:id="17"/>
      <w:r w:rsidRPr="008E5410">
        <w:rPr>
          <w:rFonts w:ascii="EB Garamond" w:hAnsi="EB Garamond" w:cs="Times New Roman"/>
          <w:bCs/>
          <w:i/>
          <w:color w:val="000000" w:themeColor="text1"/>
          <w:spacing w:val="-8"/>
          <w:kern w:val="16"/>
          <w:sz w:val="24"/>
          <w:szCs w:val="24"/>
        </w:rPr>
        <w:t>---how often, or for how long, or where, or with how many correct movements</w:t>
      </w:r>
      <w:r w:rsidRPr="008E5410">
        <w:rPr>
          <w:rFonts w:ascii="EB Garamond" w:hAnsi="EB Garamond" w:cs="Times New Roman"/>
          <w:bCs/>
          <w:color w:val="000000" w:themeColor="text1"/>
          <w:spacing w:val="-8"/>
          <w:kern w:val="16"/>
          <w:sz w:val="24"/>
          <w:szCs w:val="24"/>
        </w:rPr>
        <w:t xml:space="preserve">. This is the child’s </w:t>
      </w:r>
      <w:r w:rsidRPr="008E5410">
        <w:rPr>
          <w:rFonts w:ascii="EB Garamond" w:hAnsi="EB Garamond" w:cs="Times New Roman"/>
          <w:bCs/>
          <w:i/>
          <w:color w:val="000000" w:themeColor="text1"/>
          <w:spacing w:val="-8"/>
          <w:kern w:val="16"/>
          <w:sz w:val="24"/>
          <w:szCs w:val="24"/>
        </w:rPr>
        <w:t>point of success</w:t>
      </w:r>
      <w:r w:rsidRPr="008E5410">
        <w:rPr>
          <w:rFonts w:ascii="EB Garamond" w:hAnsi="EB Garamond" w:cs="Times New Roman"/>
          <w:bCs/>
          <w:color w:val="000000" w:themeColor="text1"/>
          <w:spacing w:val="-8"/>
          <w:kern w:val="16"/>
          <w:sz w:val="24"/>
          <w:szCs w:val="24"/>
        </w:rPr>
        <w:t>. For example,</w:t>
      </w:r>
      <w:r w:rsidRPr="008E5410">
        <w:rPr>
          <w:rFonts w:ascii="EB Garamond" w:hAnsi="EB Garamond" w:cs="Times New Roman"/>
          <w:color w:val="000000" w:themeColor="text1"/>
          <w:spacing w:val="-8"/>
          <w:kern w:val="16"/>
          <w:sz w:val="24"/>
          <w:szCs w:val="24"/>
        </w:rPr>
        <w:t xml:space="preserve"> </w:t>
      </w:r>
    </w:p>
    <w:p w14:paraId="7CCEE6E6" w14:textId="6230A080" w:rsidR="00871D37" w:rsidRPr="008E5410" w:rsidRDefault="0095132D"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br/>
      </w:r>
      <w:r w:rsidR="00B91C2A" w:rsidRPr="008E5410">
        <w:rPr>
          <w:rFonts w:ascii="EB Garamond" w:hAnsi="EB Garamond" w:cs="Times New Roman"/>
          <w:color w:val="000000" w:themeColor="text1"/>
          <w:spacing w:val="-8"/>
          <w:kern w:val="16"/>
          <w:sz w:val="24"/>
          <w:szCs w:val="24"/>
        </w:rPr>
        <w:t xml:space="preserve">Dad is teaching Mark the put-on-shoes routine. Mark doesn’t yet DO the shove-toes-in-shoe step. </w:t>
      </w:r>
      <w:r w:rsidR="001E7EF2" w:rsidRPr="008E5410">
        <w:rPr>
          <w:rFonts w:ascii="EB Garamond" w:hAnsi="EB Garamond" w:cs="Times New Roman"/>
          <w:color w:val="000000" w:themeColor="text1"/>
          <w:spacing w:val="-8"/>
          <w:kern w:val="16"/>
          <w:sz w:val="24"/>
          <w:szCs w:val="24"/>
        </w:rPr>
        <w:t xml:space="preserve">He’s at the point of </w:t>
      </w:r>
      <w:r w:rsidR="00B91C2A" w:rsidRPr="008E5410">
        <w:rPr>
          <w:rFonts w:ascii="EB Garamond" w:hAnsi="EB Garamond" w:cs="Times New Roman"/>
          <w:color w:val="000000" w:themeColor="text1"/>
          <w:spacing w:val="-8"/>
          <w:kern w:val="16"/>
          <w:sz w:val="24"/>
          <w:szCs w:val="24"/>
        </w:rPr>
        <w:t>look</w:t>
      </w:r>
      <w:r w:rsidR="001E7EF2" w:rsidRPr="008E5410">
        <w:rPr>
          <w:rFonts w:ascii="EB Garamond" w:hAnsi="EB Garamond" w:cs="Times New Roman"/>
          <w:color w:val="000000" w:themeColor="text1"/>
          <w:spacing w:val="-8"/>
          <w:kern w:val="16"/>
          <w:sz w:val="24"/>
          <w:szCs w:val="24"/>
        </w:rPr>
        <w:t>ing</w:t>
      </w:r>
      <w:r w:rsidR="00B91C2A" w:rsidRPr="008E5410">
        <w:rPr>
          <w:rFonts w:ascii="EB Garamond" w:hAnsi="EB Garamond" w:cs="Times New Roman"/>
          <w:color w:val="000000" w:themeColor="text1"/>
          <w:spacing w:val="-8"/>
          <w:kern w:val="16"/>
          <w:sz w:val="24"/>
          <w:szCs w:val="24"/>
        </w:rPr>
        <w:t xml:space="preserve"> at his shoe and touch</w:t>
      </w:r>
      <w:r w:rsidR="009430EF" w:rsidRPr="008E5410">
        <w:rPr>
          <w:rFonts w:ascii="EB Garamond" w:hAnsi="EB Garamond" w:cs="Times New Roman"/>
          <w:color w:val="000000" w:themeColor="text1"/>
          <w:spacing w:val="-8"/>
          <w:kern w:val="16"/>
          <w:sz w:val="24"/>
          <w:szCs w:val="24"/>
        </w:rPr>
        <w:t>ing</w:t>
      </w:r>
      <w:r w:rsidR="00B91C2A" w:rsidRPr="008E5410">
        <w:rPr>
          <w:rFonts w:ascii="EB Garamond" w:hAnsi="EB Garamond" w:cs="Times New Roman"/>
          <w:color w:val="000000" w:themeColor="text1"/>
          <w:spacing w:val="-8"/>
          <w:kern w:val="16"/>
          <w:sz w:val="24"/>
          <w:szCs w:val="24"/>
        </w:rPr>
        <w:t xml:space="preserve"> it with his toes. So, the point of success (what he </w:t>
      </w:r>
      <w:r w:rsidR="00DD0D30" w:rsidRPr="008E5410">
        <w:rPr>
          <w:rFonts w:ascii="EB Garamond" w:hAnsi="EB Garamond" w:cs="Times New Roman"/>
          <w:color w:val="000000" w:themeColor="text1"/>
          <w:spacing w:val="-8"/>
          <w:kern w:val="16"/>
          <w:sz w:val="24"/>
          <w:szCs w:val="24"/>
        </w:rPr>
        <w:t xml:space="preserve">already </w:t>
      </w:r>
      <w:r w:rsidR="00B91C2A" w:rsidRPr="008E5410">
        <w:rPr>
          <w:rFonts w:ascii="EB Garamond" w:hAnsi="EB Garamond" w:cs="Times New Roman"/>
          <w:color w:val="000000" w:themeColor="text1"/>
          <w:spacing w:val="-8"/>
          <w:kern w:val="16"/>
          <w:sz w:val="24"/>
          <w:szCs w:val="24"/>
        </w:rPr>
        <w:t xml:space="preserve">can/does do), and the first </w:t>
      </w:r>
      <w:r w:rsidR="00EF372C">
        <w:rPr>
          <w:rFonts w:ascii="EB Garamond" w:hAnsi="EB Garamond" w:cs="Times New Roman"/>
          <w:color w:val="000000" w:themeColor="text1"/>
          <w:spacing w:val="-8"/>
          <w:kern w:val="16"/>
          <w:sz w:val="24"/>
          <w:szCs w:val="24"/>
        </w:rPr>
        <w:t>Tag</w:t>
      </w:r>
      <w:r w:rsidR="00286D0F" w:rsidRPr="008E5410">
        <w:rPr>
          <w:rFonts w:ascii="EB Garamond" w:hAnsi="EB Garamond" w:cs="Times New Roman"/>
          <w:color w:val="000000" w:themeColor="text1"/>
          <w:spacing w:val="-8"/>
          <w:kern w:val="16"/>
          <w:sz w:val="24"/>
          <w:szCs w:val="24"/>
        </w:rPr>
        <w:t xml:space="preserve"> and reinforce</w:t>
      </w:r>
      <w:r w:rsidR="00B91C2A" w:rsidRPr="008E5410">
        <w:rPr>
          <w:rFonts w:ascii="EB Garamond" w:hAnsi="EB Garamond" w:cs="Times New Roman"/>
          <w:color w:val="000000" w:themeColor="text1"/>
          <w:spacing w:val="-8"/>
          <w:kern w:val="16"/>
          <w:sz w:val="24"/>
          <w:szCs w:val="24"/>
        </w:rPr>
        <w:t xml:space="preserve"> point, is “look toes touch shoe.” </w:t>
      </w:r>
      <w:r w:rsidR="000E5571" w:rsidRPr="008E5410">
        <w:rPr>
          <w:rFonts w:ascii="EB Garamond" w:hAnsi="EB Garamond" w:cs="Times New Roman"/>
          <w:color w:val="000000" w:themeColor="text1"/>
          <w:spacing w:val="-8"/>
          <w:kern w:val="16"/>
          <w:sz w:val="24"/>
          <w:szCs w:val="24"/>
        </w:rPr>
        <w:t>Once</w:t>
      </w:r>
      <w:r w:rsidR="0071440D" w:rsidRPr="008E5410">
        <w:rPr>
          <w:rFonts w:ascii="EB Garamond" w:hAnsi="EB Garamond" w:cs="Times New Roman"/>
          <w:color w:val="000000" w:themeColor="text1"/>
          <w:spacing w:val="-8"/>
          <w:kern w:val="16"/>
          <w:sz w:val="24"/>
          <w:szCs w:val="24"/>
        </w:rPr>
        <w:t xml:space="preserve"> this s</w:t>
      </w:r>
      <w:r w:rsidR="000E5571" w:rsidRPr="008E5410">
        <w:rPr>
          <w:rFonts w:ascii="EB Garamond" w:hAnsi="EB Garamond" w:cs="Times New Roman"/>
          <w:color w:val="000000" w:themeColor="text1"/>
          <w:spacing w:val="-8"/>
          <w:kern w:val="16"/>
          <w:sz w:val="24"/>
          <w:szCs w:val="24"/>
        </w:rPr>
        <w:t xml:space="preserve">tep is firm, </w:t>
      </w:r>
      <w:r w:rsidR="009430EF" w:rsidRPr="008E5410">
        <w:rPr>
          <w:rFonts w:ascii="EB Garamond" w:hAnsi="EB Garamond" w:cs="Times New Roman"/>
          <w:color w:val="000000" w:themeColor="text1"/>
          <w:spacing w:val="-8"/>
          <w:kern w:val="16"/>
          <w:sz w:val="24"/>
          <w:szCs w:val="24"/>
        </w:rPr>
        <w:t xml:space="preserve">Dad </w:t>
      </w:r>
      <w:r w:rsidR="000E5571" w:rsidRPr="008E5410">
        <w:rPr>
          <w:rFonts w:ascii="EB Garamond" w:hAnsi="EB Garamond" w:cs="Times New Roman"/>
          <w:color w:val="000000" w:themeColor="text1"/>
          <w:spacing w:val="-8"/>
          <w:kern w:val="16"/>
          <w:sz w:val="24"/>
          <w:szCs w:val="24"/>
        </w:rPr>
        <w:t>can add “</w:t>
      </w:r>
      <w:r w:rsidR="009430EF" w:rsidRPr="008E5410">
        <w:rPr>
          <w:rFonts w:ascii="EB Garamond" w:hAnsi="EB Garamond" w:cs="Times New Roman"/>
          <w:color w:val="000000" w:themeColor="text1"/>
          <w:spacing w:val="-8"/>
          <w:kern w:val="16"/>
          <w:sz w:val="24"/>
          <w:szCs w:val="24"/>
        </w:rPr>
        <w:t xml:space="preserve">Now </w:t>
      </w:r>
      <w:r w:rsidR="000E5571" w:rsidRPr="008E5410">
        <w:rPr>
          <w:rFonts w:ascii="EB Garamond" w:hAnsi="EB Garamond" w:cs="Times New Roman"/>
          <w:color w:val="000000" w:themeColor="text1"/>
          <w:spacing w:val="-8"/>
          <w:kern w:val="16"/>
          <w:sz w:val="24"/>
          <w:szCs w:val="24"/>
        </w:rPr>
        <w:t>push toes IN.”</w:t>
      </w:r>
      <w:r w:rsidR="00B91C2A" w:rsidRPr="008E5410">
        <w:rPr>
          <w:rFonts w:ascii="EB Garamond" w:hAnsi="EB Garamond" w:cs="Times New Roman"/>
          <w:color w:val="000000" w:themeColor="text1"/>
          <w:spacing w:val="-8"/>
          <w:kern w:val="16"/>
          <w:sz w:val="24"/>
          <w:szCs w:val="24"/>
        </w:rPr>
        <w:br/>
      </w:r>
      <w:r w:rsidR="00B91C2A" w:rsidRPr="008E5410">
        <w:rPr>
          <w:rFonts w:ascii="EB Garamond" w:hAnsi="EB Garamond" w:cs="Times New Roman"/>
          <w:color w:val="000000" w:themeColor="text1"/>
          <w:spacing w:val="-8"/>
          <w:kern w:val="16"/>
          <w:sz w:val="24"/>
          <w:szCs w:val="24"/>
        </w:rPr>
        <w:tab/>
      </w:r>
    </w:p>
    <w:p w14:paraId="3A467740" w14:textId="78BDBE42" w:rsidR="00871D37"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Another example.</w:t>
      </w:r>
      <w:r w:rsidRPr="008E5410">
        <w:rPr>
          <w:rFonts w:ascii="EB Garamond" w:hAnsi="EB Garamond" w:cs="Times New Roman"/>
          <w:color w:val="000000" w:themeColor="text1"/>
          <w:spacing w:val="-8"/>
          <w:kern w:val="16"/>
          <w:sz w:val="24"/>
          <w:szCs w:val="24"/>
        </w:rPr>
        <w:br/>
        <w:t xml:space="preserve">Jimmy holds eye contacts for around two seconds---his point of success. So, when we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 and reinforce two-second eye contacts (the </w:t>
      </w:r>
      <w:r w:rsidR="00EF372C">
        <w:rPr>
          <w:rFonts w:ascii="EB Garamond" w:hAnsi="EB Garamond" w:cs="Times New Roman"/>
          <w:bCs/>
          <w:color w:val="000000" w:themeColor="text1"/>
          <w:spacing w:val="-8"/>
          <w:kern w:val="16"/>
          <w:sz w:val="24"/>
          <w:szCs w:val="24"/>
        </w:rPr>
        <w:t>Tag</w:t>
      </w:r>
      <w:r w:rsidRPr="008E5410">
        <w:rPr>
          <w:rFonts w:ascii="EB Garamond" w:hAnsi="EB Garamond" w:cs="Times New Roman"/>
          <w:bCs/>
          <w:color w:val="000000" w:themeColor="text1"/>
          <w:spacing w:val="-8"/>
          <w:kern w:val="16"/>
          <w:sz w:val="24"/>
          <w:szCs w:val="24"/>
        </w:rPr>
        <w:t xml:space="preserve"> point), Jimmy’s eye contacts will get a lot of </w:t>
      </w:r>
      <w:r w:rsidR="00EF372C">
        <w:rPr>
          <w:rFonts w:ascii="EB Garamond" w:hAnsi="EB Garamond" w:cs="Times New Roman"/>
          <w:bCs/>
          <w:color w:val="000000" w:themeColor="text1"/>
          <w:spacing w:val="-8"/>
          <w:kern w:val="16"/>
          <w:sz w:val="24"/>
          <w:szCs w:val="24"/>
        </w:rPr>
        <w:t>Tag</w:t>
      </w:r>
      <w:r w:rsidRPr="008E5410">
        <w:rPr>
          <w:rFonts w:ascii="EB Garamond" w:hAnsi="EB Garamond" w:cs="Times New Roman"/>
          <w:bCs/>
          <w:color w:val="000000" w:themeColor="text1"/>
          <w:spacing w:val="-8"/>
          <w:kern w:val="16"/>
          <w:sz w:val="24"/>
          <w:szCs w:val="24"/>
        </w:rPr>
        <w:t xml:space="preserve">-reinforcing. His behavior will be successful. He’ll do it more and more. However, if </w:t>
      </w:r>
      <w:r w:rsidR="00E91094" w:rsidRPr="008E5410">
        <w:rPr>
          <w:rFonts w:ascii="EB Garamond" w:hAnsi="EB Garamond" w:cs="Times New Roman"/>
          <w:bCs/>
          <w:color w:val="000000" w:themeColor="text1"/>
          <w:spacing w:val="-8"/>
          <w:kern w:val="16"/>
          <w:sz w:val="24"/>
          <w:szCs w:val="24"/>
        </w:rPr>
        <w:t xml:space="preserve">the </w:t>
      </w:r>
      <w:r w:rsidR="00EF372C">
        <w:rPr>
          <w:rFonts w:ascii="EB Garamond" w:hAnsi="EB Garamond" w:cs="Times New Roman"/>
          <w:bCs/>
          <w:color w:val="000000" w:themeColor="text1"/>
          <w:spacing w:val="-8"/>
          <w:kern w:val="16"/>
          <w:sz w:val="24"/>
          <w:szCs w:val="24"/>
        </w:rPr>
        <w:t>Tag</w:t>
      </w:r>
      <w:r w:rsidR="00E91094" w:rsidRPr="008E5410">
        <w:rPr>
          <w:rFonts w:ascii="EB Garamond" w:hAnsi="EB Garamond" w:cs="Times New Roman"/>
          <w:bCs/>
          <w:color w:val="000000" w:themeColor="text1"/>
          <w:spacing w:val="-8"/>
          <w:kern w:val="16"/>
          <w:sz w:val="24"/>
          <w:szCs w:val="24"/>
        </w:rPr>
        <w:t xml:space="preserve"> point </w:t>
      </w:r>
      <w:r w:rsidR="009430EF" w:rsidRPr="008E5410">
        <w:rPr>
          <w:rFonts w:ascii="EB Garamond" w:hAnsi="EB Garamond" w:cs="Times New Roman"/>
          <w:bCs/>
          <w:color w:val="000000" w:themeColor="text1"/>
          <w:spacing w:val="-8"/>
          <w:kern w:val="16"/>
          <w:sz w:val="24"/>
          <w:szCs w:val="24"/>
        </w:rPr>
        <w:t xml:space="preserve">at first </w:t>
      </w:r>
      <w:r w:rsidR="00E91094" w:rsidRPr="008E5410">
        <w:rPr>
          <w:rFonts w:ascii="EB Garamond" w:hAnsi="EB Garamond" w:cs="Times New Roman"/>
          <w:bCs/>
          <w:color w:val="000000" w:themeColor="text1"/>
          <w:spacing w:val="-8"/>
          <w:kern w:val="16"/>
          <w:sz w:val="24"/>
          <w:szCs w:val="24"/>
        </w:rPr>
        <w:t>were</w:t>
      </w:r>
      <w:r w:rsidRPr="008E5410">
        <w:rPr>
          <w:rFonts w:ascii="EB Garamond" w:hAnsi="EB Garamond" w:cs="Times New Roman"/>
          <w:bCs/>
          <w:color w:val="000000" w:themeColor="text1"/>
          <w:spacing w:val="-8"/>
          <w:kern w:val="16"/>
          <w:sz w:val="24"/>
          <w:szCs w:val="24"/>
        </w:rPr>
        <w:t xml:space="preserve"> five seconds</w:t>
      </w:r>
      <w:r w:rsidRPr="008E5410">
        <w:rPr>
          <w:rFonts w:ascii="EB Garamond" w:hAnsi="EB Garamond" w:cs="Times New Roman"/>
          <w:color w:val="000000" w:themeColor="text1"/>
          <w:spacing w:val="-8"/>
          <w:kern w:val="16"/>
          <w:sz w:val="24"/>
          <w:szCs w:val="24"/>
        </w:rPr>
        <w:t xml:space="preserve"> (more than the two seconds he usually does; more than his point of success), Jimmy would be doing a hundred </w:t>
      </w:r>
      <w:r w:rsidR="00E91094" w:rsidRPr="008E5410">
        <w:rPr>
          <w:rFonts w:ascii="EB Garamond" w:hAnsi="EB Garamond" w:cs="Times New Roman"/>
          <w:bCs/>
          <w:color w:val="000000" w:themeColor="text1"/>
          <w:spacing w:val="-8"/>
          <w:kern w:val="16"/>
          <w:sz w:val="24"/>
          <w:szCs w:val="24"/>
        </w:rPr>
        <w:t>two-second</w:t>
      </w:r>
      <w:r w:rsidR="00E91094" w:rsidRPr="008E5410">
        <w:rPr>
          <w:rFonts w:ascii="EB Garamond" w:hAnsi="EB Garamond" w:cs="Times New Roman"/>
          <w:b/>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eye contacts all day that would NOT be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-reinforced at all</w:t>
      </w:r>
      <w:r w:rsidR="00E91094"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Soon he would stop doing ALL eye contact! So, </w:t>
      </w:r>
    </w:p>
    <w:p w14:paraId="0EE68F7C" w14:textId="3C59B2C2" w:rsidR="00B91C2A" w:rsidRPr="008E5410" w:rsidRDefault="00871D37"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br/>
      </w:r>
      <w:r w:rsidR="00B91C2A" w:rsidRPr="008E5410">
        <w:rPr>
          <w:rFonts w:ascii="EB Garamond" w:hAnsi="EB Garamond" w:cs="Times New Roman"/>
          <w:color w:val="000000" w:themeColor="text1"/>
          <w:spacing w:val="-8"/>
          <w:kern w:val="16"/>
          <w:sz w:val="24"/>
          <w:szCs w:val="24"/>
        </w:rPr>
        <w:t>We start “where a child is at”---with the behavior he can do---because that’s what he does do.</w:t>
      </w:r>
    </w:p>
    <w:p w14:paraId="1B780D07" w14:textId="44DC7F94" w:rsidR="00864A6B" w:rsidRPr="008E5410" w:rsidRDefault="00B91C2A" w:rsidP="00104750">
      <w:pPr>
        <w:tabs>
          <w:tab w:val="left" w:pos="360"/>
        </w:tabs>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br/>
        <w:t xml:space="preserve">Note: We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 and reinforce behavior that meets the current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 point---two-second eye contacts at first; later, three-second eye contacts; later, four-second eye contacts. However, if </w:t>
      </w:r>
      <w:r w:rsidR="006A5745" w:rsidRPr="008E5410">
        <w:rPr>
          <w:rFonts w:ascii="EB Garamond" w:hAnsi="EB Garamond" w:cs="Times New Roman"/>
          <w:color w:val="000000" w:themeColor="text1"/>
          <w:spacing w:val="-8"/>
          <w:kern w:val="16"/>
          <w:sz w:val="24"/>
          <w:szCs w:val="24"/>
        </w:rPr>
        <w:t>a</w:t>
      </w:r>
      <w:r w:rsidRPr="008E5410">
        <w:rPr>
          <w:rFonts w:ascii="EB Garamond" w:hAnsi="EB Garamond" w:cs="Times New Roman"/>
          <w:color w:val="000000" w:themeColor="text1"/>
          <w:spacing w:val="-8"/>
          <w:kern w:val="16"/>
          <w:sz w:val="24"/>
          <w:szCs w:val="24"/>
        </w:rPr>
        <w:t xml:space="preserve"> child for some reason (illness, stress at school), is now doing the behavior at </w:t>
      </w:r>
      <w:r w:rsidRPr="008E5410">
        <w:rPr>
          <w:rFonts w:ascii="EB Garamond" w:hAnsi="EB Garamond" w:cs="Times New Roman"/>
          <w:bCs/>
          <w:i/>
          <w:color w:val="000000" w:themeColor="text1"/>
          <w:spacing w:val="-8"/>
          <w:kern w:val="16"/>
          <w:sz w:val="24"/>
          <w:szCs w:val="24"/>
        </w:rPr>
        <w:t>less</w:t>
      </w:r>
      <w:r w:rsidRPr="008E5410">
        <w:rPr>
          <w:rFonts w:ascii="EB Garamond" w:hAnsi="EB Garamond" w:cs="Times New Roman"/>
          <w:bCs/>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than </w:t>
      </w:r>
      <w:r w:rsidR="000E5571" w:rsidRPr="008E5410">
        <w:rPr>
          <w:rFonts w:ascii="EB Garamond" w:hAnsi="EB Garamond" w:cs="Times New Roman"/>
          <w:color w:val="000000" w:themeColor="text1"/>
          <w:spacing w:val="-8"/>
          <w:kern w:val="16"/>
          <w:sz w:val="24"/>
          <w:szCs w:val="24"/>
        </w:rPr>
        <w:t>her</w:t>
      </w:r>
      <w:r w:rsidRPr="008E5410">
        <w:rPr>
          <w:rFonts w:ascii="EB Garamond" w:hAnsi="EB Garamond" w:cs="Times New Roman"/>
          <w:color w:val="000000" w:themeColor="text1"/>
          <w:spacing w:val="-8"/>
          <w:kern w:val="16"/>
          <w:sz w:val="24"/>
          <w:szCs w:val="24"/>
        </w:rPr>
        <w:t xml:space="preserve"> current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 point, we lower the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 point for a </w:t>
      </w:r>
      <w:r w:rsidRPr="008E5410">
        <w:rPr>
          <w:rFonts w:ascii="EB Garamond" w:hAnsi="EB Garamond" w:cs="Times New Roman"/>
          <w:i/>
          <w:color w:val="000000" w:themeColor="text1"/>
          <w:spacing w:val="-8"/>
          <w:kern w:val="16"/>
          <w:sz w:val="24"/>
          <w:szCs w:val="24"/>
        </w:rPr>
        <w:t>little while</w:t>
      </w:r>
      <w:r w:rsidRPr="008E5410">
        <w:rPr>
          <w:rFonts w:ascii="EB Garamond" w:hAnsi="EB Garamond" w:cs="Times New Roman"/>
          <w:color w:val="000000" w:themeColor="text1"/>
          <w:spacing w:val="-8"/>
          <w:kern w:val="16"/>
          <w:sz w:val="24"/>
          <w:szCs w:val="24"/>
        </w:rPr>
        <w:t xml:space="preserve">, and then, when her behavior increases again, we </w:t>
      </w:r>
      <w:r w:rsidRPr="008E5410">
        <w:rPr>
          <w:rFonts w:ascii="EB Garamond" w:hAnsi="EB Garamond" w:cs="Times New Roman"/>
          <w:i/>
          <w:color w:val="000000" w:themeColor="text1"/>
          <w:spacing w:val="-8"/>
          <w:kern w:val="16"/>
          <w:sz w:val="24"/>
          <w:szCs w:val="24"/>
        </w:rPr>
        <w:t>go back</w:t>
      </w:r>
      <w:r w:rsidRPr="008E5410">
        <w:rPr>
          <w:rFonts w:ascii="EB Garamond" w:hAnsi="EB Garamond" w:cs="Times New Roman"/>
          <w:color w:val="000000" w:themeColor="text1"/>
          <w:spacing w:val="-8"/>
          <w:kern w:val="16"/>
          <w:sz w:val="24"/>
          <w:szCs w:val="24"/>
        </w:rPr>
        <w:t xml:space="preserve"> to the first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 point. Otherwise, </w:t>
      </w:r>
      <w:r w:rsidR="006A5745" w:rsidRPr="008E5410">
        <w:rPr>
          <w:rFonts w:ascii="EB Garamond" w:hAnsi="EB Garamond" w:cs="Times New Roman"/>
          <w:color w:val="000000" w:themeColor="text1"/>
          <w:spacing w:val="-8"/>
          <w:kern w:val="16"/>
          <w:sz w:val="24"/>
          <w:szCs w:val="24"/>
        </w:rPr>
        <w:t>the</w:t>
      </w:r>
      <w:r w:rsidRPr="008E5410">
        <w:rPr>
          <w:rFonts w:ascii="EB Garamond" w:hAnsi="EB Garamond" w:cs="Times New Roman"/>
          <w:color w:val="000000" w:themeColor="text1"/>
          <w:spacing w:val="-8"/>
          <w:kern w:val="16"/>
          <w:sz w:val="24"/>
          <w:szCs w:val="24"/>
        </w:rPr>
        <w:t xml:space="preserve"> child’s behavior would be getting no reinforcement!</w:t>
      </w:r>
      <w:r w:rsidR="00E91094" w:rsidRPr="008E5410">
        <w:rPr>
          <w:rFonts w:ascii="EB Garamond" w:hAnsi="EB Garamond" w:cs="Times New Roman"/>
          <w:color w:val="000000" w:themeColor="text1"/>
          <w:spacing w:val="-8"/>
          <w:kern w:val="16"/>
          <w:sz w:val="24"/>
          <w:szCs w:val="24"/>
        </w:rPr>
        <w:br/>
      </w:r>
      <w:r w:rsidR="00E91094"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In addition to finding out how often, for how long, where, with what correct movements</w:t>
      </w:r>
      <w:r w:rsidR="00C80D68">
        <w:rPr>
          <w:rFonts w:ascii="EB Garamond" w:hAnsi="EB Garamond" w:cs="Times New Roman"/>
          <w:color w:val="000000" w:themeColor="text1"/>
          <w:spacing w:val="-8"/>
          <w:kern w:val="16"/>
          <w:sz w:val="24"/>
          <w:szCs w:val="24"/>
        </w:rPr>
        <w:t xml:space="preserve">, and </w:t>
      </w:r>
      <w:r w:rsidR="00987EA2">
        <w:rPr>
          <w:rFonts w:ascii="EB Garamond" w:hAnsi="EB Garamond" w:cs="Times New Roman"/>
          <w:color w:val="000000" w:themeColor="text1"/>
          <w:spacing w:val="-8"/>
          <w:kern w:val="16"/>
          <w:sz w:val="24"/>
          <w:szCs w:val="24"/>
        </w:rPr>
        <w:t xml:space="preserve">with </w:t>
      </w:r>
      <w:r w:rsidR="00C80D68">
        <w:rPr>
          <w:rFonts w:ascii="EB Garamond" w:hAnsi="EB Garamond" w:cs="Times New Roman"/>
          <w:color w:val="000000" w:themeColor="text1"/>
          <w:spacing w:val="-8"/>
          <w:kern w:val="16"/>
          <w:sz w:val="24"/>
          <w:szCs w:val="24"/>
        </w:rPr>
        <w:t>how much assistance (prompting)</w:t>
      </w:r>
      <w:r w:rsidRPr="008E5410">
        <w:rPr>
          <w:rFonts w:ascii="EB Garamond" w:hAnsi="EB Garamond" w:cs="Times New Roman"/>
          <w:color w:val="000000" w:themeColor="text1"/>
          <w:spacing w:val="-8"/>
          <w:kern w:val="16"/>
          <w:sz w:val="24"/>
          <w:szCs w:val="24"/>
        </w:rPr>
        <w:t xml:space="preserve"> a child </w:t>
      </w:r>
      <w:r w:rsidR="009430EF" w:rsidRPr="008E5410">
        <w:rPr>
          <w:rFonts w:ascii="EB Garamond" w:hAnsi="EB Garamond" w:cs="Times New Roman"/>
          <w:color w:val="000000" w:themeColor="text1"/>
          <w:spacing w:val="-8"/>
          <w:kern w:val="16"/>
          <w:sz w:val="24"/>
          <w:szCs w:val="24"/>
        </w:rPr>
        <w:t xml:space="preserve">usually </w:t>
      </w:r>
      <w:r w:rsidRPr="008E5410">
        <w:rPr>
          <w:rFonts w:ascii="EB Garamond" w:hAnsi="EB Garamond" w:cs="Times New Roman"/>
          <w:color w:val="000000" w:themeColor="text1"/>
          <w:spacing w:val="-8"/>
          <w:kern w:val="16"/>
          <w:sz w:val="24"/>
          <w:szCs w:val="24"/>
        </w:rPr>
        <w:t>does a behavior</w:t>
      </w:r>
      <w:r w:rsidR="009430EF" w:rsidRPr="008E5410">
        <w:rPr>
          <w:rFonts w:ascii="EB Garamond" w:hAnsi="EB Garamond" w:cs="Times New Roman"/>
          <w:color w:val="000000" w:themeColor="text1"/>
          <w:spacing w:val="-8"/>
          <w:kern w:val="16"/>
          <w:sz w:val="24"/>
          <w:szCs w:val="24"/>
        </w:rPr>
        <w:t xml:space="preserve"> (her current point of success)</w:t>
      </w:r>
      <w:r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i/>
          <w:color w:val="000000" w:themeColor="text1"/>
          <w:spacing w:val="-8"/>
          <w:kern w:val="16"/>
          <w:sz w:val="24"/>
          <w:szCs w:val="24"/>
        </w:rPr>
        <w:t>we also identify weak elements.</w:t>
      </w:r>
      <w:r w:rsidRPr="008E5410">
        <w:rPr>
          <w:rFonts w:ascii="EB Garamond" w:hAnsi="EB Garamond" w:cs="Times New Roman"/>
          <w:color w:val="000000" w:themeColor="text1"/>
          <w:spacing w:val="-8"/>
          <w:kern w:val="16"/>
          <w:sz w:val="24"/>
          <w:szCs w:val="24"/>
        </w:rPr>
        <w:t xml:space="preserve">  For example, </w:t>
      </w:r>
      <w:r w:rsidR="00E649EF" w:rsidRPr="008E5410">
        <w:rPr>
          <w:rFonts w:ascii="EB Garamond" w:hAnsi="EB Garamond" w:cs="Times New Roman"/>
          <w:color w:val="000000" w:themeColor="text1"/>
          <w:spacing w:val="-8"/>
          <w:kern w:val="16"/>
          <w:sz w:val="24"/>
          <w:szCs w:val="24"/>
        </w:rPr>
        <w:t>Nancy</w:t>
      </w:r>
      <w:r w:rsidRPr="008E5410">
        <w:rPr>
          <w:rFonts w:ascii="EB Garamond" w:hAnsi="EB Garamond" w:cs="Times New Roman"/>
          <w:color w:val="000000" w:themeColor="text1"/>
          <w:spacing w:val="-8"/>
          <w:kern w:val="16"/>
          <w:sz w:val="24"/>
          <w:szCs w:val="24"/>
        </w:rPr>
        <w:t xml:space="preserve"> cooperates with only one in four simple requests, and </w:t>
      </w:r>
      <w:r w:rsidR="00E649EF" w:rsidRPr="008E5410">
        <w:rPr>
          <w:rFonts w:ascii="EB Garamond" w:hAnsi="EB Garamond" w:cs="Times New Roman"/>
          <w:color w:val="000000" w:themeColor="text1"/>
          <w:spacing w:val="-8"/>
          <w:kern w:val="16"/>
          <w:sz w:val="24"/>
          <w:szCs w:val="24"/>
        </w:rPr>
        <w:t>s</w:t>
      </w:r>
      <w:r w:rsidRPr="008E5410">
        <w:rPr>
          <w:rFonts w:ascii="EB Garamond" w:hAnsi="EB Garamond" w:cs="Times New Roman"/>
          <w:color w:val="000000" w:themeColor="text1"/>
          <w:spacing w:val="-8"/>
          <w:kern w:val="16"/>
          <w:sz w:val="24"/>
          <w:szCs w:val="24"/>
        </w:rPr>
        <w:t xml:space="preserve">he only does a small part of what </w:t>
      </w:r>
      <w:r w:rsidR="00E649EF" w:rsidRPr="008E5410">
        <w:rPr>
          <w:rFonts w:ascii="EB Garamond" w:hAnsi="EB Garamond" w:cs="Times New Roman"/>
          <w:color w:val="000000" w:themeColor="text1"/>
          <w:spacing w:val="-8"/>
          <w:kern w:val="16"/>
          <w:sz w:val="24"/>
          <w:szCs w:val="24"/>
        </w:rPr>
        <w:t>s</w:t>
      </w:r>
      <w:r w:rsidRPr="008E5410">
        <w:rPr>
          <w:rFonts w:ascii="EB Garamond" w:hAnsi="EB Garamond" w:cs="Times New Roman"/>
          <w:color w:val="000000" w:themeColor="text1"/>
          <w:spacing w:val="-8"/>
          <w:kern w:val="16"/>
          <w:sz w:val="24"/>
          <w:szCs w:val="24"/>
        </w:rPr>
        <w:t xml:space="preserve">he was asked. Mom and Dad notice that </w:t>
      </w:r>
      <w:r w:rsidR="00E649EF" w:rsidRPr="008E5410">
        <w:rPr>
          <w:rFonts w:ascii="EB Garamond" w:hAnsi="EB Garamond" w:cs="Times New Roman"/>
          <w:i/>
          <w:color w:val="000000" w:themeColor="text1"/>
          <w:spacing w:val="-8"/>
          <w:kern w:val="16"/>
          <w:sz w:val="24"/>
          <w:szCs w:val="24"/>
        </w:rPr>
        <w:t xml:space="preserve">Nancy </w:t>
      </w:r>
      <w:r w:rsidRPr="008E5410">
        <w:rPr>
          <w:rFonts w:ascii="EB Garamond" w:hAnsi="EB Garamond" w:cs="Times New Roman"/>
          <w:i/>
          <w:color w:val="000000" w:themeColor="text1"/>
          <w:spacing w:val="-8"/>
          <w:kern w:val="16"/>
          <w:sz w:val="24"/>
          <w:szCs w:val="24"/>
        </w:rPr>
        <w:t xml:space="preserve">does not look at them when they make a request. </w:t>
      </w:r>
      <w:r w:rsidRPr="008E5410">
        <w:rPr>
          <w:rFonts w:ascii="EB Garamond" w:hAnsi="EB Garamond" w:cs="Times New Roman"/>
          <w:color w:val="000000" w:themeColor="text1"/>
          <w:spacing w:val="-8"/>
          <w:kern w:val="16"/>
          <w:sz w:val="24"/>
          <w:szCs w:val="24"/>
        </w:rPr>
        <w:t xml:space="preserve">Which means that </w:t>
      </w:r>
      <w:r w:rsidR="00E649EF" w:rsidRPr="008E5410">
        <w:rPr>
          <w:rFonts w:ascii="EB Garamond" w:hAnsi="EB Garamond" w:cs="Times New Roman"/>
          <w:color w:val="000000" w:themeColor="text1"/>
          <w:spacing w:val="-8"/>
          <w:kern w:val="16"/>
          <w:sz w:val="24"/>
          <w:szCs w:val="24"/>
        </w:rPr>
        <w:t>s</w:t>
      </w:r>
      <w:r w:rsidRPr="008E5410">
        <w:rPr>
          <w:rFonts w:ascii="EB Garamond" w:hAnsi="EB Garamond" w:cs="Times New Roman"/>
          <w:color w:val="000000" w:themeColor="text1"/>
          <w:spacing w:val="-8"/>
          <w:kern w:val="16"/>
          <w:sz w:val="24"/>
          <w:szCs w:val="24"/>
        </w:rPr>
        <w:t xml:space="preserve">he probably doesn’t hear all of it.  Mom and Dad know that </w:t>
      </w:r>
      <w:r w:rsidR="00E649EF" w:rsidRPr="008E5410">
        <w:rPr>
          <w:rFonts w:ascii="EB Garamond" w:hAnsi="EB Garamond" w:cs="Times New Roman"/>
          <w:color w:val="000000" w:themeColor="text1"/>
          <w:spacing w:val="-8"/>
          <w:kern w:val="16"/>
          <w:sz w:val="24"/>
          <w:szCs w:val="24"/>
        </w:rPr>
        <w:t>Nancy</w:t>
      </w:r>
      <w:r w:rsidRPr="008E5410">
        <w:rPr>
          <w:rFonts w:ascii="EB Garamond" w:hAnsi="EB Garamond" w:cs="Times New Roman"/>
          <w:color w:val="000000" w:themeColor="text1"/>
          <w:spacing w:val="-8"/>
          <w:kern w:val="16"/>
          <w:sz w:val="24"/>
          <w:szCs w:val="24"/>
        </w:rPr>
        <w:t xml:space="preserve"> won’t learn to cooperate more often and more skillfully </w:t>
      </w:r>
      <w:r w:rsidRPr="008E5410">
        <w:rPr>
          <w:rFonts w:ascii="EB Garamond" w:hAnsi="EB Garamond" w:cs="Times New Roman"/>
          <w:i/>
          <w:color w:val="000000" w:themeColor="text1"/>
          <w:spacing w:val="-8"/>
          <w:kern w:val="16"/>
          <w:sz w:val="24"/>
          <w:szCs w:val="24"/>
        </w:rPr>
        <w:t xml:space="preserve">until </w:t>
      </w:r>
      <w:r w:rsidRPr="008E5410">
        <w:rPr>
          <w:rFonts w:ascii="EB Garamond" w:hAnsi="EB Garamond" w:cs="Times New Roman"/>
          <w:color w:val="000000" w:themeColor="text1"/>
          <w:spacing w:val="-8"/>
          <w:kern w:val="16"/>
          <w:sz w:val="24"/>
          <w:szCs w:val="24"/>
        </w:rPr>
        <w:t xml:space="preserve">they strengthen the weak elements---watching and listening. </w:t>
      </w:r>
      <w:r w:rsidR="00DD0D30" w:rsidRPr="008E5410">
        <w:rPr>
          <w:rFonts w:ascii="EB Garamond" w:hAnsi="EB Garamond" w:cs="Times New Roman"/>
          <w:color w:val="000000" w:themeColor="text1"/>
          <w:spacing w:val="-8"/>
          <w:kern w:val="16"/>
          <w:sz w:val="24"/>
          <w:szCs w:val="24"/>
        </w:rPr>
        <w:br/>
      </w:r>
      <w:r w:rsidR="00DD0D30" w:rsidRPr="008E5410">
        <w:rPr>
          <w:rFonts w:ascii="EB Garamond" w:hAnsi="EB Garamond" w:cs="Times New Roman"/>
          <w:color w:val="000000" w:themeColor="text1"/>
          <w:spacing w:val="-8"/>
          <w:kern w:val="16"/>
          <w:sz w:val="24"/>
          <w:szCs w:val="24"/>
        </w:rPr>
        <w:br/>
        <w:t xml:space="preserve">BIG RULE!  </w:t>
      </w:r>
      <w:r w:rsidRPr="008E5410">
        <w:rPr>
          <w:rFonts w:ascii="EB Garamond" w:hAnsi="EB Garamond" w:cs="Times New Roman"/>
          <w:color w:val="000000" w:themeColor="text1"/>
          <w:spacing w:val="-8"/>
          <w:kern w:val="16"/>
          <w:sz w:val="24"/>
          <w:szCs w:val="24"/>
        </w:rPr>
        <w:t xml:space="preserve">We strengthen weak elements (such as eye contact) </w:t>
      </w:r>
      <w:r w:rsidRPr="008E5410">
        <w:rPr>
          <w:rFonts w:ascii="EB Garamond" w:hAnsi="EB Garamond" w:cs="Times New Roman"/>
          <w:bCs/>
          <w:color w:val="000000" w:themeColor="text1"/>
          <w:spacing w:val="-8"/>
          <w:kern w:val="16"/>
          <w:sz w:val="24"/>
          <w:szCs w:val="24"/>
        </w:rPr>
        <w:t>before we teach skills that use these elements (cooperation</w:t>
      </w:r>
      <w:r w:rsidR="00DD0D30" w:rsidRPr="008E5410">
        <w:rPr>
          <w:rFonts w:ascii="EB Garamond" w:hAnsi="EB Garamond" w:cs="Times New Roman"/>
          <w:bCs/>
          <w:color w:val="000000" w:themeColor="text1"/>
          <w:spacing w:val="-8"/>
          <w:kern w:val="16"/>
          <w:sz w:val="24"/>
          <w:szCs w:val="24"/>
        </w:rPr>
        <w:t xml:space="preserve"> with requests</w:t>
      </w:r>
      <w:r w:rsidRPr="008E5410">
        <w:rPr>
          <w:rFonts w:ascii="EB Garamond" w:hAnsi="EB Garamond" w:cs="Times New Roman"/>
          <w:bCs/>
          <w:color w:val="000000" w:themeColor="text1"/>
          <w:spacing w:val="-8"/>
          <w:kern w:val="16"/>
          <w:sz w:val="24"/>
          <w:szCs w:val="24"/>
        </w:rPr>
        <w:t>).</w:t>
      </w:r>
      <w:r w:rsidR="001321DF" w:rsidRPr="008E5410">
        <w:rPr>
          <w:rFonts w:ascii="EB Garamond" w:hAnsi="EB Garamond" w:cs="Times New Roman"/>
          <w:bCs/>
          <w:color w:val="000000" w:themeColor="text1"/>
          <w:spacing w:val="-8"/>
          <w:kern w:val="16"/>
          <w:sz w:val="24"/>
          <w:szCs w:val="24"/>
        </w:rPr>
        <w:t xml:space="preserve"> Please see </w:t>
      </w:r>
      <w:r w:rsidR="00A52930" w:rsidRPr="008E5410">
        <w:rPr>
          <w:rFonts w:ascii="EB Garamond" w:hAnsi="EB Garamond" w:cs="Times New Roman"/>
          <w:bCs/>
          <w:color w:val="000000" w:themeColor="text1"/>
          <w:spacing w:val="-8"/>
          <w:kern w:val="16"/>
          <w:sz w:val="24"/>
          <w:szCs w:val="24"/>
        </w:rPr>
        <w:t>number</w:t>
      </w:r>
      <w:r w:rsidR="006A5745" w:rsidRPr="008E5410">
        <w:rPr>
          <w:rFonts w:ascii="EB Garamond" w:hAnsi="EB Garamond" w:cs="Times New Roman"/>
          <w:bCs/>
          <w:color w:val="000000" w:themeColor="text1"/>
          <w:spacing w:val="-8"/>
          <w:kern w:val="16"/>
          <w:sz w:val="24"/>
          <w:szCs w:val="24"/>
        </w:rPr>
        <w:t xml:space="preserve"> </w:t>
      </w:r>
      <w:r w:rsidR="00A52930" w:rsidRPr="008E5410">
        <w:rPr>
          <w:rFonts w:ascii="EB Garamond" w:hAnsi="EB Garamond" w:cs="Times New Roman"/>
          <w:bCs/>
          <w:color w:val="000000" w:themeColor="text1"/>
          <w:spacing w:val="-8"/>
          <w:kern w:val="16"/>
          <w:sz w:val="24"/>
          <w:szCs w:val="24"/>
        </w:rPr>
        <w:t>10, below, on knowledge analysis.</w:t>
      </w:r>
      <w:r w:rsidR="00DD0D30"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br/>
      </w:r>
      <w:r w:rsidR="00A00C2C" w:rsidRPr="008E5410">
        <w:rPr>
          <w:rFonts w:ascii="EB Garamond" w:hAnsi="EB Garamond" w:cs="Times New Roman"/>
          <w:color w:val="000000" w:themeColor="text1"/>
          <w:spacing w:val="-8"/>
          <w:kern w:val="16"/>
          <w:sz w:val="24"/>
          <w:szCs w:val="24"/>
        </w:rPr>
        <w:t>4.</w:t>
      </w:r>
      <w:r w:rsidR="00A00C2C" w:rsidRPr="008E5410">
        <w:rPr>
          <w:rFonts w:ascii="EB Garamond" w:hAnsi="EB Garamond" w:cs="Times New Roman"/>
          <w:color w:val="000000" w:themeColor="text1"/>
          <w:spacing w:val="-8"/>
          <w:kern w:val="16"/>
          <w:sz w:val="24"/>
          <w:szCs w:val="24"/>
        </w:rPr>
        <w:tab/>
      </w:r>
      <w:bookmarkStart w:id="18" w:name="allaboutreinforcement"/>
      <w:r w:rsidR="00A00C2C" w:rsidRPr="008E5410">
        <w:rPr>
          <w:rFonts w:ascii="EB Garamond" w:hAnsi="EB Garamond" w:cs="Times New Roman"/>
          <w:i/>
          <w:iCs/>
          <w:color w:val="000000" w:themeColor="text1"/>
          <w:spacing w:val="-8"/>
          <w:kern w:val="16"/>
          <w:sz w:val="24"/>
          <w:szCs w:val="24"/>
        </w:rPr>
        <w:t>All about r</w:t>
      </w:r>
      <w:r w:rsidR="00864A6B" w:rsidRPr="008E5410">
        <w:rPr>
          <w:rFonts w:ascii="EB Garamond" w:hAnsi="EB Garamond" w:cs="Times New Roman"/>
          <w:i/>
          <w:iCs/>
          <w:color w:val="000000" w:themeColor="text1"/>
          <w:spacing w:val="-8"/>
          <w:kern w:val="16"/>
          <w:sz w:val="24"/>
          <w:szCs w:val="24"/>
        </w:rPr>
        <w:t>einforcement.</w:t>
      </w:r>
      <w:r w:rsidR="00864A6B" w:rsidRPr="008E5410">
        <w:rPr>
          <w:rFonts w:ascii="EB Garamond" w:hAnsi="EB Garamond" w:cs="Times New Roman"/>
          <w:color w:val="000000" w:themeColor="text1"/>
          <w:spacing w:val="-8"/>
          <w:kern w:val="16"/>
          <w:sz w:val="24"/>
          <w:szCs w:val="24"/>
        </w:rPr>
        <w:t xml:space="preserve"> </w:t>
      </w:r>
      <w:bookmarkEnd w:id="18"/>
      <w:r w:rsidR="00202FB3" w:rsidRPr="008E5410">
        <w:rPr>
          <w:rFonts w:ascii="EB Garamond" w:hAnsi="EB Garamond" w:cs="Times New Roman"/>
          <w:color w:val="000000" w:themeColor="text1"/>
          <w:spacing w:val="-8"/>
          <w:kern w:val="16"/>
          <w:sz w:val="24"/>
          <w:szCs w:val="24"/>
        </w:rPr>
        <w:t xml:space="preserve">We help a child to improve her behavior (do it more often, faster, for a longer time, with more attention, </w:t>
      </w:r>
      <w:r w:rsidR="00C1521D" w:rsidRPr="008E5410">
        <w:rPr>
          <w:rFonts w:ascii="EB Garamond" w:hAnsi="EB Garamond" w:cs="Times New Roman"/>
          <w:color w:val="000000" w:themeColor="text1"/>
          <w:spacing w:val="-8"/>
          <w:kern w:val="16"/>
          <w:sz w:val="24"/>
          <w:szCs w:val="24"/>
        </w:rPr>
        <w:t>with less prompts/assistance</w:t>
      </w:r>
      <w:r w:rsidR="00202FB3" w:rsidRPr="008E5410">
        <w:rPr>
          <w:rFonts w:ascii="EB Garamond" w:hAnsi="EB Garamond" w:cs="Times New Roman"/>
          <w:color w:val="000000" w:themeColor="text1"/>
          <w:spacing w:val="-8"/>
          <w:kern w:val="16"/>
          <w:sz w:val="24"/>
          <w:szCs w:val="24"/>
        </w:rPr>
        <w:t>, or with just the right movements) by either</w:t>
      </w:r>
      <w:r w:rsidR="00C1521D" w:rsidRPr="008E5410">
        <w:rPr>
          <w:rFonts w:ascii="EB Garamond" w:hAnsi="EB Garamond" w:cs="Times New Roman"/>
          <w:color w:val="000000" w:themeColor="text1"/>
          <w:spacing w:val="-8"/>
          <w:kern w:val="16"/>
          <w:sz w:val="24"/>
          <w:szCs w:val="24"/>
        </w:rPr>
        <w:t>:</w:t>
      </w:r>
      <w:r w:rsidR="00202FB3" w:rsidRPr="008E5410">
        <w:rPr>
          <w:rFonts w:ascii="EB Garamond" w:hAnsi="EB Garamond" w:cs="Times New Roman"/>
          <w:color w:val="000000" w:themeColor="text1"/>
          <w:spacing w:val="-8"/>
          <w:kern w:val="16"/>
          <w:sz w:val="24"/>
          <w:szCs w:val="24"/>
        </w:rPr>
        <w:t xml:space="preserve"> (1) </w:t>
      </w:r>
      <w:r w:rsidR="00C1521D" w:rsidRPr="008E5410">
        <w:rPr>
          <w:rFonts w:ascii="EB Garamond" w:hAnsi="EB Garamond" w:cs="Times New Roman"/>
          <w:color w:val="000000" w:themeColor="text1"/>
          <w:spacing w:val="-8"/>
          <w:kern w:val="16"/>
          <w:sz w:val="24"/>
          <w:szCs w:val="24"/>
        </w:rPr>
        <w:t xml:space="preserve">immediately reinforcing and verifying or (2) </w:t>
      </w:r>
      <w:r w:rsidR="00202FB3" w:rsidRPr="008E5410">
        <w:rPr>
          <w:rFonts w:ascii="EB Garamond" w:hAnsi="EB Garamond" w:cs="Times New Roman"/>
          <w:color w:val="000000" w:themeColor="text1"/>
          <w:spacing w:val="-8"/>
          <w:kern w:val="16"/>
          <w:sz w:val="24"/>
          <w:szCs w:val="24"/>
        </w:rPr>
        <w:t xml:space="preserve">immediately </w:t>
      </w:r>
      <w:r w:rsidR="00C1521D" w:rsidRPr="008E5410">
        <w:rPr>
          <w:rFonts w:ascii="EB Garamond" w:hAnsi="EB Garamond" w:cs="Times New Roman"/>
          <w:color w:val="000000" w:themeColor="text1"/>
          <w:spacing w:val="-8"/>
          <w:kern w:val="16"/>
          <w:sz w:val="24"/>
          <w:szCs w:val="24"/>
        </w:rPr>
        <w:t xml:space="preserve">first </w:t>
      </w:r>
      <w:r w:rsidR="00596C1A">
        <w:rPr>
          <w:rFonts w:ascii="EB Garamond" w:hAnsi="EB Garamond" w:cs="Times New Roman"/>
          <w:color w:val="000000" w:themeColor="text1"/>
          <w:spacing w:val="-8"/>
          <w:kern w:val="16"/>
          <w:sz w:val="24"/>
          <w:szCs w:val="24"/>
        </w:rPr>
        <w:t>Tag</w:t>
      </w:r>
      <w:r w:rsidR="00202FB3" w:rsidRPr="008E5410">
        <w:rPr>
          <w:rFonts w:ascii="EB Garamond" w:hAnsi="EB Garamond" w:cs="Times New Roman"/>
          <w:color w:val="000000" w:themeColor="text1"/>
          <w:spacing w:val="-8"/>
          <w:kern w:val="16"/>
          <w:sz w:val="24"/>
          <w:szCs w:val="24"/>
        </w:rPr>
        <w:t>ging</w:t>
      </w:r>
      <w:r w:rsidR="00C1521D" w:rsidRPr="008E5410">
        <w:rPr>
          <w:rFonts w:ascii="EB Garamond" w:hAnsi="EB Garamond" w:cs="Times New Roman"/>
          <w:color w:val="000000" w:themeColor="text1"/>
          <w:spacing w:val="-8"/>
          <w:kern w:val="16"/>
          <w:sz w:val="24"/>
          <w:szCs w:val="24"/>
        </w:rPr>
        <w:t xml:space="preserve"> (with an audible sound)</w:t>
      </w:r>
      <w:r w:rsidR="00202FB3" w:rsidRPr="008E5410">
        <w:rPr>
          <w:rFonts w:ascii="EB Garamond" w:hAnsi="EB Garamond" w:cs="Times New Roman"/>
          <w:color w:val="000000" w:themeColor="text1"/>
          <w:spacing w:val="-8"/>
          <w:kern w:val="16"/>
          <w:sz w:val="24"/>
          <w:szCs w:val="24"/>
        </w:rPr>
        <w:t>,</w:t>
      </w:r>
      <w:r w:rsidR="00C1521D" w:rsidRPr="008E5410">
        <w:rPr>
          <w:rFonts w:ascii="EB Garamond" w:hAnsi="EB Garamond" w:cs="Times New Roman"/>
          <w:color w:val="000000" w:themeColor="text1"/>
          <w:spacing w:val="-8"/>
          <w:kern w:val="16"/>
          <w:sz w:val="24"/>
          <w:szCs w:val="24"/>
        </w:rPr>
        <w:t xml:space="preserve"> and then </w:t>
      </w:r>
      <w:r w:rsidR="00202FB3" w:rsidRPr="008E5410">
        <w:rPr>
          <w:rFonts w:ascii="EB Garamond" w:hAnsi="EB Garamond" w:cs="Times New Roman"/>
          <w:color w:val="000000" w:themeColor="text1"/>
          <w:spacing w:val="-8"/>
          <w:kern w:val="16"/>
          <w:sz w:val="24"/>
          <w:szCs w:val="24"/>
        </w:rPr>
        <w:t>reinforcing and verifying</w:t>
      </w:r>
      <w:r w:rsidR="00C1521D" w:rsidRPr="008E5410">
        <w:rPr>
          <w:rFonts w:ascii="EB Garamond" w:hAnsi="EB Garamond" w:cs="Times New Roman"/>
          <w:color w:val="000000" w:themeColor="text1"/>
          <w:spacing w:val="-8"/>
          <w:kern w:val="16"/>
          <w:sz w:val="24"/>
          <w:szCs w:val="24"/>
        </w:rPr>
        <w:t xml:space="preserve">. </w:t>
      </w:r>
      <w:r w:rsidR="00683821" w:rsidRPr="008E5410">
        <w:rPr>
          <w:rFonts w:ascii="EB Garamond" w:hAnsi="EB Garamond" w:cs="Times New Roman"/>
          <w:color w:val="000000" w:themeColor="text1"/>
          <w:spacing w:val="-8"/>
          <w:kern w:val="16"/>
          <w:sz w:val="24"/>
          <w:szCs w:val="24"/>
        </w:rPr>
        <w:br/>
        <w:t>a.</w:t>
      </w:r>
      <w:r w:rsidR="004F7B51">
        <w:rPr>
          <w:rFonts w:ascii="EB Garamond" w:hAnsi="EB Garamond" w:cs="Times New Roman"/>
          <w:color w:val="000000" w:themeColor="text1"/>
          <w:spacing w:val="-8"/>
          <w:kern w:val="16"/>
          <w:sz w:val="24"/>
          <w:szCs w:val="24"/>
        </w:rPr>
        <w:tab/>
      </w:r>
      <w:r w:rsidR="00300210" w:rsidRPr="008E5410">
        <w:rPr>
          <w:rFonts w:ascii="EB Garamond" w:hAnsi="EB Garamond" w:cs="Times New Roman"/>
          <w:color w:val="000000" w:themeColor="text1"/>
          <w:spacing w:val="-8"/>
          <w:kern w:val="16"/>
          <w:sz w:val="24"/>
          <w:szCs w:val="24"/>
        </w:rPr>
        <w:t xml:space="preserve">Child pushes her arms through coat sleeves--Tag (audible sound)--Reinforce (with treat, praise, </w:t>
      </w:r>
      <w:r w:rsidR="00300210">
        <w:rPr>
          <w:rFonts w:ascii="EB Garamond" w:hAnsi="EB Garamond" w:cs="Times New Roman"/>
          <w:color w:val="000000" w:themeColor="text1"/>
          <w:spacing w:val="-8"/>
          <w:kern w:val="16"/>
          <w:sz w:val="24"/>
          <w:szCs w:val="24"/>
        </w:rPr>
        <w:br/>
        <w:t xml:space="preserve"> </w:t>
      </w:r>
      <w:r w:rsidR="00300210">
        <w:rPr>
          <w:rFonts w:ascii="EB Garamond" w:hAnsi="EB Garamond" w:cs="Times New Roman"/>
          <w:color w:val="000000" w:themeColor="text1"/>
          <w:spacing w:val="-8"/>
          <w:kern w:val="16"/>
          <w:sz w:val="24"/>
          <w:szCs w:val="24"/>
        </w:rPr>
        <w:tab/>
      </w:r>
      <w:r w:rsidR="00300210" w:rsidRPr="008E5410">
        <w:rPr>
          <w:rFonts w:ascii="EB Garamond" w:hAnsi="EB Garamond" w:cs="Times New Roman"/>
          <w:color w:val="000000" w:themeColor="text1"/>
          <w:spacing w:val="-8"/>
          <w:kern w:val="16"/>
          <w:sz w:val="24"/>
          <w:szCs w:val="24"/>
        </w:rPr>
        <w:t xml:space="preserve">hug, activity) and Verify (“Yes, you put on your coat!”). </w:t>
      </w:r>
      <w:r w:rsidR="009D4FAE" w:rsidRPr="008E5410">
        <w:rPr>
          <w:rFonts w:ascii="EB Garamond" w:hAnsi="EB Garamond" w:cs="Times New Roman"/>
          <w:color w:val="000000" w:themeColor="text1"/>
          <w:spacing w:val="-8"/>
          <w:kern w:val="16"/>
          <w:sz w:val="24"/>
          <w:szCs w:val="24"/>
        </w:rPr>
        <w:t>Or</w:t>
      </w:r>
      <w:r w:rsidR="00300210">
        <w:rPr>
          <w:rFonts w:ascii="EB Garamond" w:hAnsi="EB Garamond" w:cs="Times New Roman"/>
          <w:color w:val="000000" w:themeColor="text1"/>
          <w:spacing w:val="-8"/>
          <w:kern w:val="16"/>
          <w:sz w:val="24"/>
          <w:szCs w:val="24"/>
        </w:rPr>
        <w:t xml:space="preserve"> without the Tag…</w:t>
      </w:r>
      <w:r w:rsidR="00683821" w:rsidRPr="008E5410">
        <w:rPr>
          <w:rFonts w:ascii="EB Garamond" w:hAnsi="EB Garamond" w:cs="Times New Roman"/>
          <w:color w:val="000000" w:themeColor="text1"/>
          <w:spacing w:val="-8"/>
          <w:kern w:val="16"/>
          <w:sz w:val="24"/>
          <w:szCs w:val="24"/>
        </w:rPr>
        <w:br/>
        <w:t>b.</w:t>
      </w:r>
      <w:r w:rsidR="00683821" w:rsidRPr="008E5410">
        <w:rPr>
          <w:rFonts w:ascii="EB Garamond" w:hAnsi="EB Garamond" w:cs="Times New Roman"/>
          <w:color w:val="000000" w:themeColor="text1"/>
          <w:spacing w:val="-8"/>
          <w:kern w:val="16"/>
          <w:sz w:val="24"/>
          <w:szCs w:val="24"/>
        </w:rPr>
        <w:tab/>
      </w:r>
      <w:r w:rsidR="004F7B51">
        <w:rPr>
          <w:rFonts w:ascii="EB Garamond" w:hAnsi="EB Garamond" w:cs="Times New Roman"/>
          <w:color w:val="000000" w:themeColor="text1"/>
          <w:spacing w:val="-8"/>
          <w:kern w:val="16"/>
          <w:sz w:val="24"/>
          <w:szCs w:val="24"/>
        </w:rPr>
        <w:t xml:space="preserve"> </w:t>
      </w:r>
      <w:r w:rsidR="00300210" w:rsidRPr="008E5410">
        <w:rPr>
          <w:rFonts w:ascii="EB Garamond" w:hAnsi="EB Garamond" w:cs="Times New Roman"/>
          <w:color w:val="000000" w:themeColor="text1"/>
          <w:spacing w:val="-8"/>
          <w:kern w:val="16"/>
          <w:sz w:val="24"/>
          <w:szCs w:val="24"/>
        </w:rPr>
        <w:t xml:space="preserve">Child pushes her arms through coat sleeves--Reinforce (with treat, praise, hug, activity) and verify </w:t>
      </w:r>
      <w:r w:rsidR="00300210">
        <w:rPr>
          <w:rFonts w:ascii="EB Garamond" w:hAnsi="EB Garamond" w:cs="Times New Roman"/>
          <w:color w:val="000000" w:themeColor="text1"/>
          <w:spacing w:val="-8"/>
          <w:kern w:val="16"/>
          <w:sz w:val="24"/>
          <w:szCs w:val="24"/>
        </w:rPr>
        <w:br/>
        <w:t xml:space="preserve"> </w:t>
      </w:r>
      <w:r w:rsidR="00300210">
        <w:rPr>
          <w:rFonts w:ascii="EB Garamond" w:hAnsi="EB Garamond" w:cs="Times New Roman"/>
          <w:color w:val="000000" w:themeColor="text1"/>
          <w:spacing w:val="-8"/>
          <w:kern w:val="16"/>
          <w:sz w:val="24"/>
          <w:szCs w:val="24"/>
        </w:rPr>
        <w:tab/>
      </w:r>
      <w:r w:rsidR="00300210" w:rsidRPr="008E5410">
        <w:rPr>
          <w:rFonts w:ascii="EB Garamond" w:hAnsi="EB Garamond" w:cs="Times New Roman"/>
          <w:color w:val="000000" w:themeColor="text1"/>
          <w:spacing w:val="-8"/>
          <w:kern w:val="16"/>
          <w:sz w:val="24"/>
          <w:szCs w:val="24"/>
        </w:rPr>
        <w:t xml:space="preserve">(“Yes, you put on your coat!”). </w:t>
      </w:r>
      <w:r w:rsidR="009D4FAE" w:rsidRPr="008E5410">
        <w:rPr>
          <w:rFonts w:ascii="EB Garamond" w:hAnsi="EB Garamond" w:cs="Times New Roman"/>
          <w:color w:val="000000" w:themeColor="text1"/>
          <w:spacing w:val="-8"/>
          <w:kern w:val="16"/>
          <w:sz w:val="24"/>
          <w:szCs w:val="24"/>
        </w:rPr>
        <w:br/>
      </w:r>
      <w:r w:rsidR="00683821" w:rsidRPr="008E5410">
        <w:rPr>
          <w:rFonts w:ascii="EB Garamond" w:hAnsi="EB Garamond" w:cs="Times New Roman"/>
          <w:color w:val="000000" w:themeColor="text1"/>
          <w:spacing w:val="-8"/>
          <w:kern w:val="16"/>
          <w:sz w:val="24"/>
          <w:szCs w:val="24"/>
        </w:rPr>
        <w:br/>
      </w:r>
      <w:r w:rsidR="00202FB3" w:rsidRPr="008E5410">
        <w:rPr>
          <w:rFonts w:ascii="EB Garamond" w:hAnsi="EB Garamond" w:cs="Times New Roman"/>
          <w:color w:val="000000" w:themeColor="text1"/>
          <w:spacing w:val="-8"/>
          <w:kern w:val="16"/>
          <w:sz w:val="24"/>
          <w:szCs w:val="24"/>
        </w:rPr>
        <w:t>When do we use each method?</w:t>
      </w:r>
      <w:r w:rsidR="00A00C2C" w:rsidRPr="008E5410">
        <w:rPr>
          <w:rFonts w:ascii="EB Garamond" w:hAnsi="EB Garamond" w:cs="Times New Roman"/>
          <w:color w:val="000000" w:themeColor="text1"/>
          <w:spacing w:val="-8"/>
          <w:kern w:val="16"/>
          <w:sz w:val="24"/>
          <w:szCs w:val="24"/>
        </w:rPr>
        <w:br/>
      </w:r>
      <w:r w:rsidR="00864A6B" w:rsidRPr="008E5410">
        <w:rPr>
          <w:rFonts w:ascii="EB Garamond" w:hAnsi="EB Garamond" w:cs="Times New Roman"/>
          <w:color w:val="000000" w:themeColor="text1"/>
          <w:spacing w:val="-8"/>
          <w:kern w:val="16"/>
          <w:sz w:val="24"/>
          <w:szCs w:val="24"/>
        </w:rPr>
        <w:t xml:space="preserve">We’ll use </w:t>
      </w:r>
      <w:r w:rsidR="009D4FAE" w:rsidRPr="008E5410">
        <w:rPr>
          <w:rFonts w:ascii="EB Garamond" w:hAnsi="EB Garamond" w:cs="Times New Roman"/>
          <w:color w:val="000000" w:themeColor="text1"/>
          <w:spacing w:val="-8"/>
          <w:kern w:val="16"/>
          <w:sz w:val="24"/>
          <w:szCs w:val="24"/>
        </w:rPr>
        <w:t>“a.” above (</w:t>
      </w:r>
      <w:r w:rsidR="00864A6B" w:rsidRPr="008E5410">
        <w:rPr>
          <w:rFonts w:ascii="EB Garamond" w:hAnsi="EB Garamond" w:cs="Times New Roman"/>
          <w:color w:val="000000" w:themeColor="text1"/>
          <w:spacing w:val="-8"/>
          <w:kern w:val="16"/>
          <w:sz w:val="24"/>
          <w:szCs w:val="24"/>
        </w:rPr>
        <w:t>TAGTeach methods</w:t>
      </w:r>
      <w:r w:rsidR="009D4FAE" w:rsidRPr="008E5410">
        <w:rPr>
          <w:rFonts w:ascii="EB Garamond" w:hAnsi="EB Garamond" w:cs="Times New Roman"/>
          <w:color w:val="000000" w:themeColor="text1"/>
          <w:spacing w:val="-8"/>
          <w:kern w:val="16"/>
          <w:sz w:val="24"/>
          <w:szCs w:val="24"/>
        </w:rPr>
        <w:t xml:space="preserve">, </w:t>
      </w:r>
      <w:r w:rsidR="00864A6B" w:rsidRPr="008E5410">
        <w:rPr>
          <w:rFonts w:ascii="EB Garamond" w:hAnsi="EB Garamond" w:cs="Times New Roman"/>
          <w:color w:val="000000" w:themeColor="text1"/>
          <w:spacing w:val="-8"/>
          <w:kern w:val="16"/>
          <w:sz w:val="24"/>
          <w:szCs w:val="24"/>
        </w:rPr>
        <w:t xml:space="preserve">described in Chapter 5 of Book 1 on </w:t>
      </w:r>
      <w:r w:rsidR="00C80D68">
        <w:rPr>
          <w:rFonts w:ascii="EB Garamond" w:hAnsi="EB Garamond" w:cs="Times New Roman"/>
          <w:color w:val="000000" w:themeColor="text1"/>
          <w:spacing w:val="-8"/>
          <w:kern w:val="16"/>
          <w:sz w:val="24"/>
          <w:szCs w:val="24"/>
        </w:rPr>
        <w:t>T</w:t>
      </w:r>
      <w:r w:rsidR="00864A6B" w:rsidRPr="008E5410">
        <w:rPr>
          <w:rFonts w:ascii="EB Garamond" w:hAnsi="EB Garamond" w:cs="Times New Roman"/>
          <w:color w:val="000000" w:themeColor="text1"/>
          <w:spacing w:val="-8"/>
          <w:kern w:val="16"/>
          <w:sz w:val="24"/>
          <w:szCs w:val="24"/>
        </w:rPr>
        <w:t xml:space="preserve">eaching </w:t>
      </w:r>
      <w:r w:rsidR="00C80D68">
        <w:rPr>
          <w:rFonts w:ascii="EB Garamond" w:hAnsi="EB Garamond" w:cs="Times New Roman"/>
          <w:color w:val="000000" w:themeColor="text1"/>
          <w:spacing w:val="-8"/>
          <w:kern w:val="16"/>
          <w:sz w:val="24"/>
          <w:szCs w:val="24"/>
        </w:rPr>
        <w:t>T</w:t>
      </w:r>
      <w:r w:rsidR="00864A6B" w:rsidRPr="008E5410">
        <w:rPr>
          <w:rFonts w:ascii="EB Garamond" w:hAnsi="EB Garamond" w:cs="Times New Roman"/>
          <w:color w:val="000000" w:themeColor="text1"/>
          <w:spacing w:val="-8"/>
          <w:kern w:val="16"/>
          <w:sz w:val="24"/>
          <w:szCs w:val="24"/>
        </w:rPr>
        <w:t xml:space="preserve">ools and </w:t>
      </w:r>
      <w:r w:rsidR="00C80D68">
        <w:rPr>
          <w:rFonts w:ascii="EB Garamond" w:hAnsi="EB Garamond" w:cs="Times New Roman"/>
          <w:color w:val="000000" w:themeColor="text1"/>
          <w:spacing w:val="-8"/>
          <w:kern w:val="16"/>
          <w:sz w:val="24"/>
          <w:szCs w:val="24"/>
        </w:rPr>
        <w:t>T</w:t>
      </w:r>
      <w:r w:rsidR="00864A6B" w:rsidRPr="008E5410">
        <w:rPr>
          <w:rFonts w:ascii="EB Garamond" w:hAnsi="EB Garamond" w:cs="Times New Roman"/>
          <w:color w:val="000000" w:themeColor="text1"/>
          <w:spacing w:val="-8"/>
          <w:kern w:val="16"/>
          <w:sz w:val="24"/>
          <w:szCs w:val="24"/>
        </w:rPr>
        <w:t xml:space="preserve">eaching </w:t>
      </w:r>
      <w:r w:rsidR="00C80D68">
        <w:rPr>
          <w:rFonts w:ascii="EB Garamond" w:hAnsi="EB Garamond" w:cs="Times New Roman"/>
          <w:color w:val="000000" w:themeColor="text1"/>
          <w:spacing w:val="-8"/>
          <w:kern w:val="16"/>
          <w:sz w:val="24"/>
          <w:szCs w:val="24"/>
        </w:rPr>
        <w:t>R</w:t>
      </w:r>
      <w:r w:rsidR="00864A6B" w:rsidRPr="008E5410">
        <w:rPr>
          <w:rFonts w:ascii="EB Garamond" w:hAnsi="EB Garamond" w:cs="Times New Roman"/>
          <w:color w:val="000000" w:themeColor="text1"/>
          <w:spacing w:val="-8"/>
          <w:kern w:val="16"/>
          <w:sz w:val="24"/>
          <w:szCs w:val="24"/>
        </w:rPr>
        <w:t xml:space="preserve">eadiness) when we want to </w:t>
      </w:r>
      <w:r w:rsidR="00864A6B" w:rsidRPr="008E5410">
        <w:rPr>
          <w:rFonts w:ascii="EB Garamond" w:hAnsi="EB Garamond" w:cs="Times New Roman"/>
          <w:i/>
          <w:iCs/>
          <w:color w:val="000000" w:themeColor="text1"/>
          <w:spacing w:val="-8"/>
          <w:kern w:val="16"/>
          <w:sz w:val="24"/>
          <w:szCs w:val="24"/>
        </w:rPr>
        <w:t>increase a specific and very important NEW behavior.</w:t>
      </w:r>
      <w:r w:rsidR="00864A6B" w:rsidRPr="008E5410">
        <w:rPr>
          <w:rFonts w:ascii="EB Garamond" w:hAnsi="EB Garamond" w:cs="Times New Roman"/>
          <w:color w:val="000000" w:themeColor="text1"/>
          <w:spacing w:val="-8"/>
          <w:kern w:val="16"/>
          <w:sz w:val="24"/>
          <w:szCs w:val="24"/>
        </w:rPr>
        <w:t xml:space="preserve"> For</w:t>
      </w:r>
      <w:r w:rsidR="00CC09F5">
        <w:rPr>
          <w:rFonts w:ascii="EB Garamond" w:hAnsi="EB Garamond" w:cs="Times New Roman"/>
          <w:color w:val="000000" w:themeColor="text1"/>
          <w:spacing w:val="-8"/>
          <w:kern w:val="16"/>
          <w:sz w:val="24"/>
          <w:szCs w:val="24"/>
        </w:rPr>
        <w:t xml:space="preserve"> </w:t>
      </w:r>
      <w:r w:rsidR="00864A6B" w:rsidRPr="008E5410">
        <w:rPr>
          <w:rFonts w:ascii="EB Garamond" w:hAnsi="EB Garamond" w:cs="Times New Roman"/>
          <w:color w:val="000000" w:themeColor="text1"/>
          <w:spacing w:val="-8"/>
          <w:kern w:val="16"/>
          <w:sz w:val="24"/>
          <w:szCs w:val="24"/>
        </w:rPr>
        <w:t xml:space="preserve">example, </w:t>
      </w:r>
      <w:r w:rsidR="0050408E" w:rsidRPr="008E5410">
        <w:rPr>
          <w:rFonts w:ascii="EB Garamond" w:hAnsi="EB Garamond" w:cs="Times New Roman"/>
          <w:color w:val="000000" w:themeColor="text1"/>
          <w:spacing w:val="-8"/>
          <w:kern w:val="16"/>
          <w:sz w:val="24"/>
          <w:szCs w:val="24"/>
        </w:rPr>
        <w:br/>
      </w:r>
      <w:r w:rsidR="00E40600" w:rsidRPr="008E5410">
        <w:rPr>
          <w:rFonts w:ascii="EB Garamond" w:hAnsi="EB Garamond" w:cs="Times New Roman"/>
          <w:color w:val="000000" w:themeColor="text1"/>
          <w:spacing w:val="-8"/>
          <w:kern w:val="16"/>
          <w:sz w:val="24"/>
          <w:szCs w:val="24"/>
        </w:rPr>
        <w:br/>
        <w:t>I</w:t>
      </w:r>
      <w:r w:rsidR="00864A6B" w:rsidRPr="008E5410">
        <w:rPr>
          <w:rFonts w:ascii="EB Garamond" w:hAnsi="EB Garamond" w:cs="Times New Roman"/>
          <w:color w:val="000000" w:themeColor="text1"/>
          <w:spacing w:val="-8"/>
          <w:kern w:val="16"/>
          <w:sz w:val="24"/>
          <w:szCs w:val="24"/>
        </w:rPr>
        <w:t xml:space="preserve">n special sessions, during everyday activities, and when the opportunity comes up, Mom and Pop </w:t>
      </w:r>
      <w:r w:rsidR="004F7B51">
        <w:rPr>
          <w:rFonts w:ascii="EB Garamond" w:hAnsi="EB Garamond" w:cs="Times New Roman"/>
          <w:color w:val="000000" w:themeColor="text1"/>
          <w:spacing w:val="-8"/>
          <w:kern w:val="16"/>
          <w:sz w:val="24"/>
          <w:szCs w:val="24"/>
        </w:rPr>
        <w:br/>
      </w:r>
      <w:r w:rsidR="00864A6B" w:rsidRPr="008E5410">
        <w:rPr>
          <w:rFonts w:ascii="EB Garamond" w:hAnsi="EB Garamond" w:cs="Times New Roman"/>
          <w:color w:val="000000" w:themeColor="text1"/>
          <w:spacing w:val="-8"/>
          <w:kern w:val="16"/>
          <w:sz w:val="24"/>
          <w:szCs w:val="24"/>
        </w:rPr>
        <w:t xml:space="preserve">Maretti </w:t>
      </w:r>
      <w:r w:rsidR="00EF372C">
        <w:rPr>
          <w:rFonts w:ascii="EB Garamond" w:hAnsi="EB Garamond" w:cs="Times New Roman"/>
          <w:color w:val="000000" w:themeColor="text1"/>
          <w:spacing w:val="-8"/>
          <w:kern w:val="16"/>
          <w:sz w:val="24"/>
          <w:szCs w:val="24"/>
        </w:rPr>
        <w:t>Tag</w:t>
      </w:r>
      <w:r w:rsidR="00864A6B" w:rsidRPr="008E5410">
        <w:rPr>
          <w:rFonts w:ascii="EB Garamond" w:hAnsi="EB Garamond" w:cs="Times New Roman"/>
          <w:color w:val="000000" w:themeColor="text1"/>
          <w:spacing w:val="-8"/>
          <w:kern w:val="16"/>
          <w:sz w:val="24"/>
          <w:szCs w:val="24"/>
        </w:rPr>
        <w:t>-verify-and treat every time (at first) Jimmy makes eye contact for two seconds. (By “verify,” we mean SAYING</w:t>
      </w:r>
      <w:r w:rsidR="00C80D68">
        <w:rPr>
          <w:rFonts w:ascii="EB Garamond" w:hAnsi="EB Garamond" w:cs="Times New Roman"/>
          <w:color w:val="000000" w:themeColor="text1"/>
          <w:spacing w:val="-8"/>
          <w:kern w:val="16"/>
          <w:sz w:val="24"/>
          <w:szCs w:val="24"/>
        </w:rPr>
        <w:t>, enthusiastically,</w:t>
      </w:r>
      <w:r w:rsidR="00864A6B" w:rsidRPr="008E5410">
        <w:rPr>
          <w:rFonts w:ascii="EB Garamond" w:hAnsi="EB Garamond" w:cs="Times New Roman"/>
          <w:color w:val="000000" w:themeColor="text1"/>
          <w:spacing w:val="-8"/>
          <w:kern w:val="16"/>
          <w:sz w:val="24"/>
          <w:szCs w:val="24"/>
        </w:rPr>
        <w:t xml:space="preserve"> what the child did. “Yes, looking at Daddy!”)</w:t>
      </w:r>
      <w:r w:rsidR="00E40600" w:rsidRPr="008E5410">
        <w:rPr>
          <w:rFonts w:ascii="EB Garamond" w:hAnsi="EB Garamond" w:cs="Times New Roman"/>
          <w:color w:val="000000" w:themeColor="text1"/>
          <w:spacing w:val="-8"/>
          <w:kern w:val="16"/>
          <w:sz w:val="24"/>
          <w:szCs w:val="24"/>
        </w:rPr>
        <w:br/>
      </w:r>
      <w:r w:rsidR="00864A6B" w:rsidRPr="008E5410">
        <w:rPr>
          <w:rFonts w:ascii="EB Garamond" w:hAnsi="EB Garamond" w:cs="Times New Roman"/>
          <w:color w:val="000000" w:themeColor="text1"/>
          <w:spacing w:val="-8"/>
          <w:kern w:val="16"/>
          <w:sz w:val="24"/>
          <w:szCs w:val="24"/>
        </w:rPr>
        <w:br/>
        <w:t xml:space="preserve">Dad Brown </w:t>
      </w:r>
      <w:r w:rsidR="00596C1A">
        <w:rPr>
          <w:rFonts w:ascii="EB Garamond" w:hAnsi="EB Garamond" w:cs="Times New Roman"/>
          <w:color w:val="000000" w:themeColor="text1"/>
          <w:spacing w:val="-8"/>
          <w:kern w:val="16"/>
          <w:sz w:val="24"/>
          <w:szCs w:val="24"/>
        </w:rPr>
        <w:t>Tag</w:t>
      </w:r>
      <w:r w:rsidR="00864A6B" w:rsidRPr="008E5410">
        <w:rPr>
          <w:rFonts w:ascii="EB Garamond" w:hAnsi="EB Garamond" w:cs="Times New Roman"/>
          <w:color w:val="000000" w:themeColor="text1"/>
          <w:spacing w:val="-8"/>
          <w:kern w:val="16"/>
          <w:sz w:val="24"/>
          <w:szCs w:val="24"/>
        </w:rPr>
        <w:t>s-verifies-praises or treats every time (at first) Nancy cooperates with a simple request.</w:t>
      </w:r>
      <w:r w:rsidR="00E40600" w:rsidRPr="008E5410">
        <w:rPr>
          <w:rFonts w:ascii="EB Garamond" w:hAnsi="EB Garamond" w:cs="Times New Roman"/>
          <w:color w:val="000000" w:themeColor="text1"/>
          <w:spacing w:val="-8"/>
          <w:kern w:val="16"/>
          <w:sz w:val="24"/>
          <w:szCs w:val="24"/>
        </w:rPr>
        <w:br/>
      </w:r>
      <w:r w:rsidR="00864A6B" w:rsidRPr="008E5410">
        <w:rPr>
          <w:rFonts w:ascii="EB Garamond" w:hAnsi="EB Garamond" w:cs="Times New Roman"/>
          <w:color w:val="000000" w:themeColor="text1"/>
          <w:spacing w:val="-8"/>
          <w:kern w:val="16"/>
          <w:sz w:val="24"/>
          <w:szCs w:val="24"/>
        </w:rPr>
        <w:br/>
        <w:t xml:space="preserve">Ma Ironton </w:t>
      </w:r>
      <w:r w:rsidR="00596C1A">
        <w:rPr>
          <w:rFonts w:ascii="EB Garamond" w:hAnsi="EB Garamond" w:cs="Times New Roman"/>
          <w:color w:val="000000" w:themeColor="text1"/>
          <w:spacing w:val="-8"/>
          <w:kern w:val="16"/>
          <w:sz w:val="24"/>
          <w:szCs w:val="24"/>
        </w:rPr>
        <w:t>Tag</w:t>
      </w:r>
      <w:r w:rsidR="00864A6B" w:rsidRPr="008E5410">
        <w:rPr>
          <w:rFonts w:ascii="EB Garamond" w:hAnsi="EB Garamond" w:cs="Times New Roman"/>
          <w:color w:val="000000" w:themeColor="text1"/>
          <w:spacing w:val="-8"/>
          <w:kern w:val="16"/>
          <w:sz w:val="24"/>
          <w:szCs w:val="24"/>
        </w:rPr>
        <w:t>s-verifies-treats or head pats every time (at first) Pearl grasps an object (block, puzzle piece, spoon) with a pincer (finger tips) or palmer (whole hand) grip.</w:t>
      </w:r>
      <w:r w:rsidR="00E40600" w:rsidRPr="008E5410">
        <w:rPr>
          <w:rFonts w:ascii="EB Garamond" w:hAnsi="EB Garamond" w:cs="Times New Roman"/>
          <w:color w:val="000000" w:themeColor="text1"/>
          <w:spacing w:val="-8"/>
          <w:kern w:val="16"/>
          <w:sz w:val="24"/>
          <w:szCs w:val="24"/>
        </w:rPr>
        <w:br/>
      </w:r>
      <w:r w:rsidR="00864A6B" w:rsidRPr="008E5410">
        <w:rPr>
          <w:rFonts w:ascii="EB Garamond" w:hAnsi="EB Garamond" w:cs="Times New Roman"/>
          <w:color w:val="000000" w:themeColor="text1"/>
          <w:spacing w:val="-8"/>
          <w:kern w:val="16"/>
          <w:sz w:val="24"/>
          <w:szCs w:val="24"/>
        </w:rPr>
        <w:br/>
        <w:t xml:space="preserve">Dad St. Vincent </w:t>
      </w:r>
      <w:r w:rsidR="00596C1A">
        <w:rPr>
          <w:rFonts w:ascii="EB Garamond" w:hAnsi="EB Garamond" w:cs="Times New Roman"/>
          <w:color w:val="000000" w:themeColor="text1"/>
          <w:spacing w:val="-8"/>
          <w:kern w:val="16"/>
          <w:sz w:val="24"/>
          <w:szCs w:val="24"/>
        </w:rPr>
        <w:t>Tag</w:t>
      </w:r>
      <w:r w:rsidR="00864A6B" w:rsidRPr="008E5410">
        <w:rPr>
          <w:rFonts w:ascii="EB Garamond" w:hAnsi="EB Garamond" w:cs="Times New Roman"/>
          <w:color w:val="000000" w:themeColor="text1"/>
          <w:spacing w:val="-8"/>
          <w:kern w:val="16"/>
          <w:sz w:val="24"/>
          <w:szCs w:val="24"/>
        </w:rPr>
        <w:t>s-verifies-praises each time Jack correctly imitates a word or phrase.</w:t>
      </w:r>
    </w:p>
    <w:p w14:paraId="6798798B" w14:textId="2A5AAA07" w:rsidR="00864A6B" w:rsidRPr="00CC09F5" w:rsidRDefault="00864A6B" w:rsidP="00104750">
      <w:pPr>
        <w:tabs>
          <w:tab w:val="left" w:pos="360"/>
          <w:tab w:val="left" w:pos="720"/>
          <w:tab w:val="left" w:pos="90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However, s</w:t>
      </w:r>
      <w:r w:rsidRPr="008E5410">
        <w:rPr>
          <w:rFonts w:ascii="EB Garamond" w:hAnsi="EB Garamond" w:cs="Times New Roman"/>
          <w:i/>
          <w:iCs/>
          <w:color w:val="000000" w:themeColor="text1"/>
          <w:spacing w:val="-8"/>
          <w:kern w:val="16"/>
          <w:sz w:val="24"/>
          <w:szCs w:val="24"/>
        </w:rPr>
        <w:t xml:space="preserve">ometimes we will </w:t>
      </w:r>
      <w:r w:rsidR="009D4FAE" w:rsidRPr="008E5410">
        <w:rPr>
          <w:rFonts w:ascii="EB Garamond" w:hAnsi="EB Garamond" w:cs="Times New Roman"/>
          <w:i/>
          <w:iCs/>
          <w:color w:val="000000" w:themeColor="text1"/>
          <w:spacing w:val="-8"/>
          <w:kern w:val="16"/>
          <w:sz w:val="24"/>
          <w:szCs w:val="24"/>
        </w:rPr>
        <w:t xml:space="preserve">use “b.” above, and </w:t>
      </w:r>
      <w:r w:rsidRPr="008E5410">
        <w:rPr>
          <w:rFonts w:ascii="EB Garamond" w:hAnsi="EB Garamond" w:cs="Times New Roman"/>
          <w:i/>
          <w:iCs/>
          <w:color w:val="000000" w:themeColor="text1"/>
          <w:spacing w:val="-8"/>
          <w:kern w:val="16"/>
          <w:sz w:val="24"/>
          <w:szCs w:val="24"/>
        </w:rPr>
        <w:t xml:space="preserve">not </w:t>
      </w:r>
      <w:r w:rsidR="00500F9A" w:rsidRPr="008E5410">
        <w:rPr>
          <w:rFonts w:ascii="EB Garamond" w:hAnsi="EB Garamond" w:cs="Times New Roman"/>
          <w:i/>
          <w:iCs/>
          <w:color w:val="000000" w:themeColor="text1"/>
          <w:spacing w:val="-8"/>
          <w:kern w:val="16"/>
          <w:sz w:val="24"/>
          <w:szCs w:val="24"/>
        </w:rPr>
        <w:t xml:space="preserve">first </w:t>
      </w:r>
      <w:r w:rsidR="00EF372C">
        <w:rPr>
          <w:rFonts w:ascii="EB Garamond" w:hAnsi="EB Garamond" w:cs="Times New Roman"/>
          <w:i/>
          <w:iCs/>
          <w:color w:val="000000" w:themeColor="text1"/>
          <w:spacing w:val="-8"/>
          <w:kern w:val="16"/>
          <w:sz w:val="24"/>
          <w:szCs w:val="24"/>
        </w:rPr>
        <w:t>Tag</w:t>
      </w:r>
      <w:r w:rsidRPr="008E5410">
        <w:rPr>
          <w:rFonts w:ascii="EB Garamond" w:hAnsi="EB Garamond" w:cs="Times New Roman"/>
          <w:i/>
          <w:iCs/>
          <w:color w:val="000000" w:themeColor="text1"/>
          <w:spacing w:val="-8"/>
          <w:kern w:val="16"/>
          <w:sz w:val="24"/>
          <w:szCs w:val="24"/>
        </w:rPr>
        <w:t xml:space="preserve"> the behavior, but</w:t>
      </w:r>
      <w:r w:rsidR="009D4FAE" w:rsidRPr="008E5410">
        <w:rPr>
          <w:rFonts w:ascii="EB Garamond" w:hAnsi="EB Garamond" w:cs="Times New Roman"/>
          <w:i/>
          <w:iCs/>
          <w:color w:val="000000" w:themeColor="text1"/>
          <w:spacing w:val="-8"/>
          <w:kern w:val="16"/>
          <w:sz w:val="24"/>
          <w:szCs w:val="24"/>
        </w:rPr>
        <w:t xml:space="preserve"> </w:t>
      </w:r>
      <w:r w:rsidRPr="008E5410">
        <w:rPr>
          <w:rFonts w:ascii="EB Garamond" w:hAnsi="EB Garamond" w:cs="Times New Roman"/>
          <w:i/>
          <w:iCs/>
          <w:color w:val="000000" w:themeColor="text1"/>
          <w:spacing w:val="-8"/>
          <w:kern w:val="16"/>
          <w:sz w:val="24"/>
          <w:szCs w:val="24"/>
        </w:rPr>
        <w:t xml:space="preserve">reinforce </w:t>
      </w:r>
      <w:r w:rsidR="00E40600" w:rsidRPr="008E5410">
        <w:rPr>
          <w:rFonts w:ascii="EB Garamond" w:hAnsi="EB Garamond" w:cs="Times New Roman"/>
          <w:i/>
          <w:iCs/>
          <w:color w:val="000000" w:themeColor="text1"/>
          <w:spacing w:val="-8"/>
          <w:kern w:val="16"/>
          <w:sz w:val="24"/>
          <w:szCs w:val="24"/>
        </w:rPr>
        <w:t>an</w:t>
      </w:r>
      <w:r w:rsidR="0040506F" w:rsidRPr="008E5410">
        <w:rPr>
          <w:rFonts w:ascii="EB Garamond" w:hAnsi="EB Garamond" w:cs="Times New Roman"/>
          <w:i/>
          <w:iCs/>
          <w:color w:val="000000" w:themeColor="text1"/>
          <w:spacing w:val="-8"/>
          <w:kern w:val="16"/>
          <w:sz w:val="24"/>
          <w:szCs w:val="24"/>
        </w:rPr>
        <w:t>d</w:t>
      </w:r>
      <w:r w:rsidR="00E40600" w:rsidRPr="008E5410">
        <w:rPr>
          <w:rFonts w:ascii="EB Garamond" w:hAnsi="EB Garamond" w:cs="Times New Roman"/>
          <w:i/>
          <w:iCs/>
          <w:color w:val="000000" w:themeColor="text1"/>
          <w:spacing w:val="-8"/>
          <w:kern w:val="16"/>
          <w:sz w:val="24"/>
          <w:szCs w:val="24"/>
        </w:rPr>
        <w:t xml:space="preserve"> verify </w:t>
      </w:r>
      <w:r w:rsidRPr="008E5410">
        <w:rPr>
          <w:rFonts w:ascii="EB Garamond" w:hAnsi="EB Garamond" w:cs="Times New Roman"/>
          <w:i/>
          <w:iCs/>
          <w:color w:val="000000" w:themeColor="text1"/>
          <w:spacing w:val="-8"/>
          <w:kern w:val="16"/>
          <w:sz w:val="24"/>
          <w:szCs w:val="24"/>
        </w:rPr>
        <w:t>the</w:t>
      </w:r>
      <w:r w:rsidR="004F7B51">
        <w:rPr>
          <w:rFonts w:ascii="EB Garamond" w:hAnsi="EB Garamond" w:cs="Times New Roman"/>
          <w:i/>
          <w:iCs/>
          <w:color w:val="000000" w:themeColor="text1"/>
          <w:spacing w:val="-8"/>
          <w:kern w:val="16"/>
          <w:sz w:val="24"/>
          <w:szCs w:val="24"/>
        </w:rPr>
        <w:t xml:space="preserve"> </w:t>
      </w:r>
      <w:r w:rsidRPr="008E5410">
        <w:rPr>
          <w:rFonts w:ascii="EB Garamond" w:hAnsi="EB Garamond" w:cs="Times New Roman"/>
          <w:i/>
          <w:iCs/>
          <w:color w:val="000000" w:themeColor="text1"/>
          <w:spacing w:val="-8"/>
          <w:kern w:val="16"/>
          <w:sz w:val="24"/>
          <w:szCs w:val="24"/>
        </w:rPr>
        <w:t xml:space="preserve">behavior. </w:t>
      </w:r>
      <w:r w:rsidRPr="008E5410">
        <w:rPr>
          <w:rFonts w:ascii="EB Garamond" w:hAnsi="EB Garamond" w:cs="Times New Roman"/>
          <w:color w:val="000000" w:themeColor="text1"/>
          <w:spacing w:val="-8"/>
          <w:kern w:val="16"/>
          <w:sz w:val="24"/>
          <w:szCs w:val="24"/>
        </w:rPr>
        <w:t xml:space="preserve">Why? </w:t>
      </w:r>
      <w:r w:rsidR="00CC09F5">
        <w:rPr>
          <w:rFonts w:ascii="EB Garamond" w:hAnsi="EB Garamond" w:cs="Times New Roman"/>
          <w:color w:val="000000" w:themeColor="text1"/>
          <w:spacing w:val="-8"/>
          <w:kern w:val="16"/>
          <w:sz w:val="24"/>
          <w:szCs w:val="24"/>
        </w:rPr>
        <w:br/>
      </w:r>
      <w:r w:rsidR="00CC09F5">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 xml:space="preserve">Because we can’t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-verify-reinforce every desirable behavior a child does. The air would be full of clicking noises, and the child would not know which behavior is being </w:t>
      </w:r>
      <w:r w:rsidR="00596C1A">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ged.  So, </w:t>
      </w:r>
      <w:r w:rsidR="00500F9A" w:rsidRPr="008E5410">
        <w:rPr>
          <w:rFonts w:ascii="EB Garamond" w:hAnsi="EB Garamond" w:cs="Times New Roman"/>
          <w:color w:val="000000" w:themeColor="text1"/>
          <w:spacing w:val="-8"/>
          <w:kern w:val="16"/>
          <w:sz w:val="24"/>
          <w:szCs w:val="24"/>
        </w:rPr>
        <w:t xml:space="preserve">(1) </w:t>
      </w:r>
      <w:r w:rsidRPr="008E5410">
        <w:rPr>
          <w:rFonts w:ascii="EB Garamond" w:hAnsi="EB Garamond" w:cs="Times New Roman"/>
          <w:color w:val="000000" w:themeColor="text1"/>
          <w:spacing w:val="-8"/>
          <w:kern w:val="16"/>
          <w:sz w:val="24"/>
          <w:szCs w:val="24"/>
        </w:rPr>
        <w:t xml:space="preserve">in special sessions, </w:t>
      </w:r>
      <w:r w:rsidR="00500F9A" w:rsidRPr="008E5410">
        <w:rPr>
          <w:rFonts w:ascii="EB Garamond" w:hAnsi="EB Garamond" w:cs="Times New Roman"/>
          <w:color w:val="000000" w:themeColor="text1"/>
          <w:spacing w:val="-8"/>
          <w:kern w:val="16"/>
          <w:sz w:val="24"/>
          <w:szCs w:val="24"/>
        </w:rPr>
        <w:t xml:space="preserve">(2) </w:t>
      </w:r>
      <w:r w:rsidRPr="008E5410">
        <w:rPr>
          <w:rFonts w:ascii="EB Garamond" w:hAnsi="EB Garamond" w:cs="Times New Roman"/>
          <w:color w:val="000000" w:themeColor="text1"/>
          <w:spacing w:val="-8"/>
          <w:kern w:val="16"/>
          <w:sz w:val="24"/>
          <w:szCs w:val="24"/>
        </w:rPr>
        <w:t xml:space="preserve">during everyday activities, and </w:t>
      </w:r>
      <w:r w:rsidR="00500F9A" w:rsidRPr="008E5410">
        <w:rPr>
          <w:rFonts w:ascii="EB Garamond" w:hAnsi="EB Garamond" w:cs="Times New Roman"/>
          <w:color w:val="000000" w:themeColor="text1"/>
          <w:spacing w:val="-8"/>
          <w:kern w:val="16"/>
          <w:sz w:val="24"/>
          <w:szCs w:val="24"/>
        </w:rPr>
        <w:t xml:space="preserve">(3) </w:t>
      </w:r>
      <w:r w:rsidRPr="008E5410">
        <w:rPr>
          <w:rFonts w:ascii="EB Garamond" w:hAnsi="EB Garamond" w:cs="Times New Roman"/>
          <w:color w:val="000000" w:themeColor="text1"/>
          <w:spacing w:val="-8"/>
          <w:kern w:val="16"/>
          <w:sz w:val="24"/>
          <w:szCs w:val="24"/>
        </w:rPr>
        <w:t xml:space="preserve">when the opportunity comes up, we verify and reinforce (with treat, hug, praise, activity, or even a token) </w:t>
      </w:r>
      <w:r w:rsidRPr="008E5410">
        <w:rPr>
          <w:rFonts w:ascii="EB Garamond" w:hAnsi="EB Garamond" w:cs="Times New Roman"/>
          <w:i/>
          <w:iCs/>
          <w:color w:val="000000" w:themeColor="text1"/>
          <w:spacing w:val="-8"/>
          <w:kern w:val="16"/>
          <w:sz w:val="24"/>
          <w:szCs w:val="24"/>
        </w:rPr>
        <w:t xml:space="preserve">when the child does a behavior that has </w:t>
      </w:r>
      <w:r w:rsidRPr="008E5410">
        <w:rPr>
          <w:rFonts w:ascii="EB Garamond" w:hAnsi="EB Garamond" w:cs="Times New Roman"/>
          <w:b/>
          <w:bCs/>
          <w:i/>
          <w:iCs/>
          <w:color w:val="000000" w:themeColor="text1"/>
          <w:spacing w:val="-8"/>
          <w:kern w:val="16"/>
          <w:sz w:val="24"/>
          <w:szCs w:val="24"/>
        </w:rPr>
        <w:t>already started to increase</w:t>
      </w:r>
      <w:r w:rsidRPr="008E5410">
        <w:rPr>
          <w:rFonts w:ascii="EB Garamond" w:hAnsi="EB Garamond" w:cs="Times New Roman"/>
          <w:i/>
          <w:iCs/>
          <w:color w:val="000000" w:themeColor="text1"/>
          <w:spacing w:val="-8"/>
          <w:kern w:val="16"/>
          <w:sz w:val="24"/>
          <w:szCs w:val="24"/>
        </w:rPr>
        <w:t xml:space="preserve">, and we want to keep increasing it.  </w:t>
      </w:r>
      <w:r w:rsidRPr="008E5410">
        <w:rPr>
          <w:rFonts w:ascii="EB Garamond" w:hAnsi="EB Garamond" w:cs="Times New Roman"/>
          <w:color w:val="000000" w:themeColor="text1"/>
          <w:spacing w:val="-8"/>
          <w:kern w:val="16"/>
          <w:sz w:val="24"/>
          <w:szCs w:val="24"/>
        </w:rPr>
        <w:t>For example,</w:t>
      </w:r>
      <w:r w:rsidR="0050408E" w:rsidRPr="008E5410">
        <w:rPr>
          <w:rFonts w:ascii="EB Garamond" w:hAnsi="EB Garamond" w:cs="Times New Roman"/>
          <w:color w:val="000000" w:themeColor="text1"/>
          <w:spacing w:val="-8"/>
          <w:kern w:val="16"/>
          <w:sz w:val="24"/>
          <w:szCs w:val="24"/>
        </w:rPr>
        <w:br/>
      </w:r>
    </w:p>
    <w:p w14:paraId="2DAFE1BC" w14:textId="77777777" w:rsidR="00CC09F5" w:rsidRDefault="00864A6B" w:rsidP="00104750">
      <w:pPr>
        <w:tabs>
          <w:tab w:val="left" w:pos="360"/>
        </w:tabs>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Nancy (whose cooperations were </w:t>
      </w:r>
      <w:r w:rsidR="00596C1A">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ged, verified, and reinforced</w:t>
      </w:r>
      <w:r w:rsidR="0050408E"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for several weeks</w:t>
      </w:r>
      <w:r w:rsidR="0050408E"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xml:space="preserve"> is now cooperating more often with simple requests. She no longer needs an immediate and clear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 that tells her that she just did the right behavior.  She gets it---</w:t>
      </w:r>
      <w:r w:rsidR="0050408E"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Do what Mom and Dad ask.</w:t>
      </w:r>
      <w:r w:rsidR="0050408E"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So, now, when Mom or Dad ask</w:t>
      </w:r>
      <w:r w:rsidR="00C4177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her to do</w:t>
      </w:r>
      <w:r w:rsidR="00CC09F5">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something, (“Nancy, close the fridge door, please.”), and she does it, they say, “Yes, thank you. Door all closed,” and they give her a hug, a pat on the head, or a bite of cookie</w:t>
      </w:r>
      <w:r w:rsidR="00D67519">
        <w:rPr>
          <w:rFonts w:ascii="EB Garamond" w:hAnsi="EB Garamond" w:cs="Times New Roman"/>
          <w:color w:val="000000" w:themeColor="text1"/>
          <w:spacing w:val="-8"/>
          <w:kern w:val="16"/>
          <w:sz w:val="24"/>
          <w:szCs w:val="24"/>
        </w:rPr>
        <w:t xml:space="preserve"> (reinforcement)</w:t>
      </w:r>
      <w:r w:rsidRPr="008E5410">
        <w:rPr>
          <w:rFonts w:ascii="EB Garamond" w:hAnsi="EB Garamond" w:cs="Times New Roman"/>
          <w:color w:val="000000" w:themeColor="text1"/>
          <w:spacing w:val="-8"/>
          <w:kern w:val="16"/>
          <w:sz w:val="24"/>
          <w:szCs w:val="24"/>
        </w:rPr>
        <w:t>.</w:t>
      </w:r>
      <w:r w:rsidR="0050408E"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br/>
        <w:t xml:space="preserve">And, when they ask her to do several little tasks in a row (loading the sink with supper dishes), they verify </w:t>
      </w:r>
      <w:r w:rsidR="003002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and praise </w:t>
      </w:r>
      <w:r w:rsidR="00D67519">
        <w:rPr>
          <w:rFonts w:ascii="EB Garamond" w:hAnsi="EB Garamond" w:cs="Times New Roman"/>
          <w:color w:val="000000" w:themeColor="text1"/>
          <w:spacing w:val="-8"/>
          <w:kern w:val="16"/>
          <w:sz w:val="24"/>
          <w:szCs w:val="24"/>
        </w:rPr>
        <w:t xml:space="preserve">(reinforcement) </w:t>
      </w:r>
      <w:r w:rsidR="009D4FAE" w:rsidRPr="008E5410">
        <w:rPr>
          <w:rFonts w:ascii="EB Garamond" w:hAnsi="EB Garamond" w:cs="Times New Roman"/>
          <w:color w:val="000000" w:themeColor="text1"/>
          <w:spacing w:val="-8"/>
          <w:kern w:val="16"/>
          <w:sz w:val="24"/>
          <w:szCs w:val="24"/>
        </w:rPr>
        <w:t>as she loads each dish.</w:t>
      </w:r>
    </w:p>
    <w:p w14:paraId="0EC373A5" w14:textId="1F5243BB" w:rsidR="00BA0BB5" w:rsidRPr="008E5410" w:rsidRDefault="00864A6B" w:rsidP="00104750">
      <w:pPr>
        <w:tabs>
          <w:tab w:val="left" w:pos="360"/>
        </w:tabs>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And, after four or f</w:t>
      </w:r>
      <w:r w:rsidR="009D4FAE" w:rsidRPr="008E5410">
        <w:rPr>
          <w:rFonts w:ascii="EB Garamond" w:hAnsi="EB Garamond" w:cs="Times New Roman"/>
          <w:color w:val="000000" w:themeColor="text1"/>
          <w:spacing w:val="-8"/>
          <w:kern w:val="16"/>
          <w:sz w:val="24"/>
          <w:szCs w:val="24"/>
        </w:rPr>
        <w:t>ive dishe</w:t>
      </w:r>
      <w:r w:rsidRPr="008E5410">
        <w:rPr>
          <w:rFonts w:ascii="EB Garamond" w:hAnsi="EB Garamond" w:cs="Times New Roman"/>
          <w:color w:val="000000" w:themeColor="text1"/>
          <w:spacing w:val="-8"/>
          <w:kern w:val="16"/>
          <w:sz w:val="24"/>
          <w:szCs w:val="24"/>
        </w:rPr>
        <w:t>s, they verify (“You helped with ALL the dishes.”) and give her dessert</w:t>
      </w:r>
      <w:r w:rsidR="00D67519">
        <w:rPr>
          <w:rFonts w:ascii="EB Garamond" w:hAnsi="EB Garamond" w:cs="Times New Roman"/>
          <w:color w:val="000000" w:themeColor="text1"/>
          <w:spacing w:val="-8"/>
          <w:kern w:val="16"/>
          <w:sz w:val="24"/>
          <w:szCs w:val="24"/>
        </w:rPr>
        <w:t>—a b</w:t>
      </w:r>
      <w:r w:rsidRPr="008E5410">
        <w:rPr>
          <w:rFonts w:ascii="EB Garamond" w:hAnsi="EB Garamond" w:cs="Times New Roman"/>
          <w:color w:val="000000" w:themeColor="text1"/>
          <w:spacing w:val="-8"/>
          <w:kern w:val="16"/>
          <w:sz w:val="24"/>
          <w:szCs w:val="24"/>
        </w:rPr>
        <w:t>ig treat for all those cooperations.</w:t>
      </w:r>
      <w:r w:rsidR="0050408E"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br/>
        <w:t xml:space="preserve">During special sessions </w:t>
      </w:r>
      <w:r w:rsidR="00BA0BB5" w:rsidRPr="008E5410">
        <w:rPr>
          <w:rFonts w:ascii="EB Garamond" w:hAnsi="EB Garamond" w:cs="Times New Roman"/>
          <w:color w:val="000000" w:themeColor="text1"/>
          <w:spacing w:val="-8"/>
          <w:kern w:val="16"/>
          <w:sz w:val="24"/>
          <w:szCs w:val="24"/>
        </w:rPr>
        <w:t xml:space="preserve">at the kitchen table </w:t>
      </w:r>
      <w:r w:rsidRPr="008E5410">
        <w:rPr>
          <w:rFonts w:ascii="EB Garamond" w:hAnsi="EB Garamond" w:cs="Times New Roman"/>
          <w:color w:val="000000" w:themeColor="text1"/>
          <w:spacing w:val="-8"/>
          <w:kern w:val="16"/>
          <w:sz w:val="24"/>
          <w:szCs w:val="24"/>
        </w:rPr>
        <w:t xml:space="preserve">for a month, Dad </w:t>
      </w:r>
      <w:r w:rsidR="00596C1A">
        <w:rPr>
          <w:rFonts w:ascii="EB Garamond" w:hAnsi="EB Garamond" w:cs="Times New Roman"/>
          <w:color w:val="000000" w:themeColor="text1"/>
          <w:spacing w:val="-8"/>
          <w:kern w:val="16"/>
          <w:sz w:val="24"/>
          <w:szCs w:val="24"/>
        </w:rPr>
        <w:t>Tag</w:t>
      </w:r>
      <w:r w:rsidR="00BA0BB5" w:rsidRPr="008E5410">
        <w:rPr>
          <w:rFonts w:ascii="EB Garamond" w:hAnsi="EB Garamond" w:cs="Times New Roman"/>
          <w:color w:val="000000" w:themeColor="text1"/>
          <w:spacing w:val="-8"/>
          <w:kern w:val="16"/>
          <w:sz w:val="24"/>
          <w:szCs w:val="24"/>
        </w:rPr>
        <w:t>ged</w:t>
      </w:r>
      <w:r w:rsidRPr="008E5410">
        <w:rPr>
          <w:rFonts w:ascii="EB Garamond" w:hAnsi="EB Garamond" w:cs="Times New Roman"/>
          <w:color w:val="000000" w:themeColor="text1"/>
          <w:spacing w:val="-8"/>
          <w:kern w:val="16"/>
          <w:sz w:val="24"/>
          <w:szCs w:val="24"/>
        </w:rPr>
        <w:t>-verif</w:t>
      </w:r>
      <w:r w:rsidR="00BA0BB5" w:rsidRPr="008E5410">
        <w:rPr>
          <w:rFonts w:ascii="EB Garamond" w:hAnsi="EB Garamond" w:cs="Times New Roman"/>
          <w:color w:val="000000" w:themeColor="text1"/>
          <w:spacing w:val="-8"/>
          <w:kern w:val="16"/>
          <w:sz w:val="24"/>
          <w:szCs w:val="24"/>
        </w:rPr>
        <w:t>ied</w:t>
      </w:r>
      <w:r w:rsidR="0040506F"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reinforce</w:t>
      </w:r>
      <w:r w:rsidR="00BA0BB5" w:rsidRPr="008E5410">
        <w:rPr>
          <w:rFonts w:ascii="EB Garamond" w:hAnsi="EB Garamond" w:cs="Times New Roman"/>
          <w:color w:val="000000" w:themeColor="text1"/>
          <w:spacing w:val="-8"/>
          <w:kern w:val="16"/>
          <w:sz w:val="24"/>
          <w:szCs w:val="24"/>
        </w:rPr>
        <w:t>d</w:t>
      </w:r>
      <w:r w:rsidRPr="008E5410">
        <w:rPr>
          <w:rFonts w:ascii="EB Garamond" w:hAnsi="EB Garamond" w:cs="Times New Roman"/>
          <w:color w:val="000000" w:themeColor="text1"/>
          <w:spacing w:val="-8"/>
          <w:kern w:val="16"/>
          <w:sz w:val="24"/>
          <w:szCs w:val="24"/>
        </w:rPr>
        <w:t xml:space="preserve"> each time Jack imitated a word or phrase. </w:t>
      </w:r>
      <w:r w:rsidR="0040506F" w:rsidRPr="008E5410">
        <w:rPr>
          <w:rFonts w:ascii="EB Garamond" w:hAnsi="EB Garamond" w:cs="Times New Roman"/>
          <w:color w:val="000000" w:themeColor="text1"/>
          <w:spacing w:val="-8"/>
          <w:kern w:val="16"/>
          <w:sz w:val="24"/>
          <w:szCs w:val="24"/>
        </w:rPr>
        <w:t>“Jack, say</w:t>
      </w:r>
      <w:r w:rsidR="00BA0BB5" w:rsidRPr="008E5410">
        <w:rPr>
          <w:rFonts w:ascii="EB Garamond" w:hAnsi="EB Garamond" w:cs="Times New Roman"/>
          <w:color w:val="000000" w:themeColor="text1"/>
          <w:spacing w:val="-8"/>
          <w:kern w:val="16"/>
          <w:sz w:val="24"/>
          <w:szCs w:val="24"/>
        </w:rPr>
        <w:t xml:space="preserve">…. </w:t>
      </w:r>
      <w:r w:rsidR="0040506F" w:rsidRPr="008E5410">
        <w:rPr>
          <w:rFonts w:ascii="EB Garamond" w:hAnsi="EB Garamond" w:cs="Times New Roman"/>
          <w:color w:val="000000" w:themeColor="text1"/>
          <w:spacing w:val="-8"/>
          <w:kern w:val="16"/>
          <w:sz w:val="24"/>
          <w:szCs w:val="24"/>
        </w:rPr>
        <w:t xml:space="preserve">sandwich…. </w:t>
      </w:r>
      <w:r w:rsidR="0040506F" w:rsidRPr="008E5410">
        <w:rPr>
          <w:rFonts w:ascii="EB Garamond" w:hAnsi="EB Garamond" w:cs="Times New Roman"/>
          <w:i/>
          <w:iCs/>
          <w:color w:val="000000" w:themeColor="text1"/>
          <w:spacing w:val="-8"/>
          <w:kern w:val="16"/>
          <w:sz w:val="24"/>
          <w:szCs w:val="24"/>
        </w:rPr>
        <w:t xml:space="preserve">sandwich… </w:t>
      </w:r>
      <w:r w:rsidR="0040506F" w:rsidRPr="008E5410">
        <w:rPr>
          <w:rFonts w:ascii="EB Garamond" w:hAnsi="EB Garamond" w:cs="Times New Roman"/>
          <w:color w:val="000000" w:themeColor="text1"/>
          <w:spacing w:val="-8"/>
          <w:kern w:val="16"/>
          <w:sz w:val="24"/>
          <w:szCs w:val="24"/>
        </w:rPr>
        <w:t>Tag</w:t>
      </w:r>
      <w:r w:rsidR="00BA0BB5" w:rsidRPr="008E5410">
        <w:rPr>
          <w:rFonts w:ascii="EB Garamond" w:hAnsi="EB Garamond" w:cs="Times New Roman"/>
          <w:color w:val="000000" w:themeColor="text1"/>
          <w:spacing w:val="-8"/>
          <w:kern w:val="16"/>
          <w:sz w:val="24"/>
          <w:szCs w:val="24"/>
        </w:rPr>
        <w:t xml:space="preserve"> (click)--</w:t>
      </w:r>
      <w:r w:rsidR="0040506F" w:rsidRPr="008E5410">
        <w:rPr>
          <w:rFonts w:ascii="EB Garamond" w:hAnsi="EB Garamond" w:cs="Times New Roman"/>
          <w:color w:val="000000" w:themeColor="text1"/>
          <w:spacing w:val="-8"/>
          <w:kern w:val="16"/>
          <w:sz w:val="24"/>
          <w:szCs w:val="24"/>
        </w:rPr>
        <w:t xml:space="preserve">Yes, </w:t>
      </w:r>
      <w:r w:rsidR="00BA0BB5" w:rsidRPr="008E5410">
        <w:rPr>
          <w:rFonts w:ascii="EB Garamond" w:hAnsi="EB Garamond" w:cs="Times New Roman"/>
          <w:color w:val="000000" w:themeColor="text1"/>
          <w:spacing w:val="-8"/>
          <w:kern w:val="16"/>
          <w:sz w:val="24"/>
          <w:szCs w:val="24"/>
        </w:rPr>
        <w:t xml:space="preserve">you said </w:t>
      </w:r>
      <w:r w:rsidR="0040506F" w:rsidRPr="008E5410">
        <w:rPr>
          <w:rFonts w:ascii="EB Garamond" w:hAnsi="EB Garamond" w:cs="Times New Roman"/>
          <w:color w:val="000000" w:themeColor="text1"/>
          <w:spacing w:val="-8"/>
          <w:kern w:val="16"/>
          <w:sz w:val="24"/>
          <w:szCs w:val="24"/>
        </w:rPr>
        <w:t>sandwich</w:t>
      </w:r>
      <w:r w:rsidR="00BA0BB5" w:rsidRPr="008E5410">
        <w:rPr>
          <w:rFonts w:ascii="EB Garamond" w:hAnsi="EB Garamond" w:cs="Times New Roman"/>
          <w:color w:val="000000" w:themeColor="text1"/>
          <w:spacing w:val="-8"/>
          <w:kern w:val="16"/>
          <w:sz w:val="24"/>
          <w:szCs w:val="24"/>
        </w:rPr>
        <w:t>.”--</w:t>
      </w:r>
      <w:r w:rsidR="00C41770" w:rsidRPr="008E5410">
        <w:rPr>
          <w:rFonts w:ascii="EB Garamond" w:hAnsi="EB Garamond" w:cs="Times New Roman"/>
          <w:color w:val="000000" w:themeColor="text1"/>
          <w:spacing w:val="-8"/>
          <w:kern w:val="16"/>
          <w:sz w:val="24"/>
          <w:szCs w:val="24"/>
        </w:rPr>
        <w:t xml:space="preserve"> </w:t>
      </w:r>
      <w:r w:rsidR="00BA0BB5" w:rsidRPr="008E5410">
        <w:rPr>
          <w:rFonts w:ascii="EB Garamond" w:hAnsi="EB Garamond" w:cs="Times New Roman"/>
          <w:color w:val="000000" w:themeColor="text1"/>
          <w:spacing w:val="-8"/>
          <w:kern w:val="16"/>
          <w:sz w:val="24"/>
          <w:szCs w:val="24"/>
        </w:rPr>
        <w:t>Head rub plus smile.</w:t>
      </w:r>
    </w:p>
    <w:p w14:paraId="0C340F12" w14:textId="470D6F9C" w:rsidR="0040506F" w:rsidRPr="008E5410" w:rsidRDefault="0040506F" w:rsidP="00104750">
      <w:pPr>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The</w:t>
      </w:r>
      <w:r w:rsidR="00300210">
        <w:rPr>
          <w:rFonts w:ascii="EB Garamond" w:hAnsi="EB Garamond" w:cs="Times New Roman"/>
          <w:color w:val="000000" w:themeColor="text1"/>
          <w:spacing w:val="-8"/>
          <w:kern w:val="16"/>
          <w:sz w:val="24"/>
          <w:szCs w:val="24"/>
        </w:rPr>
        <w:t>se</w:t>
      </w:r>
      <w:r w:rsidRPr="008E5410">
        <w:rPr>
          <w:rFonts w:ascii="EB Garamond" w:hAnsi="EB Garamond" w:cs="Times New Roman"/>
          <w:color w:val="000000" w:themeColor="text1"/>
          <w:spacing w:val="-8"/>
          <w:kern w:val="16"/>
          <w:sz w:val="24"/>
          <w:szCs w:val="24"/>
        </w:rPr>
        <w:t xml:space="preserve"> </w:t>
      </w:r>
      <w:r w:rsidR="00596C1A">
        <w:rPr>
          <w:rFonts w:ascii="EB Garamond" w:hAnsi="EB Garamond" w:cs="Times New Roman"/>
          <w:color w:val="000000" w:themeColor="text1"/>
          <w:spacing w:val="-8"/>
          <w:kern w:val="16"/>
          <w:sz w:val="24"/>
          <w:szCs w:val="24"/>
        </w:rPr>
        <w:t>Tag</w:t>
      </w:r>
      <w:r w:rsidR="009D4FAE" w:rsidRPr="008E5410">
        <w:rPr>
          <w:rFonts w:ascii="EB Garamond" w:hAnsi="EB Garamond" w:cs="Times New Roman"/>
          <w:color w:val="000000" w:themeColor="text1"/>
          <w:spacing w:val="-8"/>
          <w:kern w:val="16"/>
          <w:sz w:val="24"/>
          <w:szCs w:val="24"/>
        </w:rPr>
        <w:t>s</w:t>
      </w:r>
      <w:r w:rsidRPr="008E5410">
        <w:rPr>
          <w:rFonts w:ascii="EB Garamond" w:hAnsi="EB Garamond" w:cs="Times New Roman"/>
          <w:color w:val="000000" w:themeColor="text1"/>
          <w:spacing w:val="-8"/>
          <w:kern w:val="16"/>
          <w:sz w:val="24"/>
          <w:szCs w:val="24"/>
        </w:rPr>
        <w:t xml:space="preserve"> taught Jack exactly what behavior to do</w:t>
      </w:r>
      <w:r w:rsidR="00BA0BB5" w:rsidRPr="008E5410">
        <w:rPr>
          <w:rFonts w:ascii="EB Garamond" w:hAnsi="EB Garamond" w:cs="Times New Roman"/>
          <w:color w:val="000000" w:themeColor="text1"/>
          <w:spacing w:val="-8"/>
          <w:kern w:val="16"/>
          <w:sz w:val="24"/>
          <w:szCs w:val="24"/>
        </w:rPr>
        <w:t xml:space="preserve"> (Click! </w:t>
      </w:r>
      <w:r w:rsidR="00500F9A" w:rsidRPr="008E5410">
        <w:rPr>
          <w:rFonts w:ascii="EB Garamond" w:hAnsi="EB Garamond" w:cs="Times New Roman"/>
          <w:color w:val="000000" w:themeColor="text1"/>
          <w:spacing w:val="-8"/>
          <w:kern w:val="16"/>
          <w:sz w:val="24"/>
          <w:szCs w:val="24"/>
        </w:rPr>
        <w:t xml:space="preserve"> </w:t>
      </w:r>
      <w:r w:rsidR="00FA2782" w:rsidRPr="008E5410">
        <w:rPr>
          <w:rFonts w:ascii="EB Garamond" w:hAnsi="EB Garamond" w:cs="Times New Roman"/>
          <w:color w:val="000000" w:themeColor="text1"/>
          <w:spacing w:val="-8"/>
          <w:kern w:val="16"/>
          <w:sz w:val="24"/>
          <w:szCs w:val="24"/>
        </w:rPr>
        <w:t xml:space="preserve">= </w:t>
      </w:r>
      <w:r w:rsidR="00500F9A" w:rsidRPr="008E5410">
        <w:rPr>
          <w:rFonts w:ascii="EB Garamond" w:hAnsi="EB Garamond" w:cs="Times New Roman"/>
          <w:color w:val="000000" w:themeColor="text1"/>
          <w:spacing w:val="-8"/>
          <w:kern w:val="16"/>
          <w:sz w:val="24"/>
          <w:szCs w:val="24"/>
        </w:rPr>
        <w:t>“</w:t>
      </w:r>
      <w:r w:rsidR="00BA0BB5" w:rsidRPr="008E5410">
        <w:rPr>
          <w:rFonts w:ascii="EB Garamond" w:hAnsi="EB Garamond" w:cs="Times New Roman"/>
          <w:color w:val="000000" w:themeColor="text1"/>
          <w:spacing w:val="-8"/>
          <w:kern w:val="16"/>
          <w:sz w:val="24"/>
          <w:szCs w:val="24"/>
        </w:rPr>
        <w:t>THAT behavior</w:t>
      </w:r>
      <w:r w:rsidR="00500F9A" w:rsidRPr="008E5410">
        <w:rPr>
          <w:rFonts w:ascii="EB Garamond" w:hAnsi="EB Garamond" w:cs="Times New Roman"/>
          <w:color w:val="000000" w:themeColor="text1"/>
          <w:spacing w:val="-8"/>
          <w:kern w:val="16"/>
          <w:sz w:val="24"/>
          <w:szCs w:val="24"/>
        </w:rPr>
        <w:t>!”</w:t>
      </w:r>
      <w:r w:rsidR="00BA0BB5" w:rsidRPr="008E5410">
        <w:rPr>
          <w:rFonts w:ascii="EB Garamond" w:hAnsi="EB Garamond" w:cs="Times New Roman"/>
          <w:color w:val="000000" w:themeColor="text1"/>
          <w:spacing w:val="-8"/>
          <w:kern w:val="16"/>
          <w:sz w:val="24"/>
          <w:szCs w:val="24"/>
        </w:rPr>
        <w:t xml:space="preserve">); the verification made sure that he learned what the behavior is called; </w:t>
      </w:r>
      <w:r w:rsidRPr="008E5410">
        <w:rPr>
          <w:rFonts w:ascii="EB Garamond" w:hAnsi="EB Garamond" w:cs="Times New Roman"/>
          <w:color w:val="000000" w:themeColor="text1"/>
          <w:spacing w:val="-8"/>
          <w:kern w:val="16"/>
          <w:sz w:val="24"/>
          <w:szCs w:val="24"/>
        </w:rPr>
        <w:t>and the reinforcement taught him that imitating Dad has a nic</w:t>
      </w:r>
      <w:r w:rsidR="00E97FAE">
        <w:rPr>
          <w:rFonts w:ascii="EB Garamond" w:hAnsi="EB Garamond" w:cs="Times New Roman"/>
          <w:color w:val="000000" w:themeColor="text1"/>
          <w:spacing w:val="-8"/>
          <w:kern w:val="16"/>
          <w:sz w:val="24"/>
          <w:szCs w:val="24"/>
        </w:rPr>
        <w:t xml:space="preserve">e </w:t>
      </w:r>
      <w:r w:rsidRPr="008E5410">
        <w:rPr>
          <w:rFonts w:ascii="EB Garamond" w:hAnsi="EB Garamond" w:cs="Times New Roman"/>
          <w:color w:val="000000" w:themeColor="text1"/>
          <w:spacing w:val="-8"/>
          <w:kern w:val="16"/>
          <w:sz w:val="24"/>
          <w:szCs w:val="24"/>
        </w:rPr>
        <w:t>outcome</w:t>
      </w:r>
      <w:r w:rsidR="001D3ABF" w:rsidRPr="008E5410">
        <w:rPr>
          <w:rFonts w:ascii="EB Garamond" w:hAnsi="EB Garamond" w:cs="Times New Roman"/>
          <w:color w:val="000000" w:themeColor="text1"/>
          <w:spacing w:val="-8"/>
          <w:kern w:val="16"/>
          <w:sz w:val="24"/>
          <w:szCs w:val="24"/>
        </w:rPr>
        <w:t xml:space="preserve">. </w:t>
      </w:r>
      <w:r w:rsidR="00BA0BB5" w:rsidRPr="008E5410">
        <w:rPr>
          <w:rFonts w:ascii="EB Garamond" w:hAnsi="EB Garamond" w:cs="Times New Roman"/>
          <w:color w:val="000000" w:themeColor="text1"/>
          <w:spacing w:val="-8"/>
          <w:kern w:val="16"/>
          <w:sz w:val="24"/>
          <w:szCs w:val="24"/>
        </w:rPr>
        <w:t>“Hey, it feels good to say what Dad says.”</w:t>
      </w:r>
      <w:r w:rsidRPr="008E5410">
        <w:rPr>
          <w:rFonts w:ascii="EB Garamond" w:hAnsi="EB Garamond" w:cs="Times New Roman"/>
          <w:color w:val="000000" w:themeColor="text1"/>
          <w:spacing w:val="-8"/>
          <w:kern w:val="16"/>
          <w:sz w:val="24"/>
          <w:szCs w:val="24"/>
        </w:rPr>
        <w:t xml:space="preserve"> </w:t>
      </w:r>
      <w:r w:rsidR="009D4FAE" w:rsidRPr="008E5410">
        <w:rPr>
          <w:rFonts w:ascii="EB Garamond" w:hAnsi="EB Garamond" w:cs="Times New Roman"/>
          <w:color w:val="000000" w:themeColor="text1"/>
          <w:spacing w:val="-8"/>
          <w:kern w:val="16"/>
          <w:sz w:val="24"/>
          <w:szCs w:val="24"/>
        </w:rPr>
        <w:t xml:space="preserve">Please read that </w:t>
      </w:r>
      <w:r w:rsidR="00D67519">
        <w:rPr>
          <w:rFonts w:ascii="EB Garamond" w:hAnsi="EB Garamond" w:cs="Times New Roman"/>
          <w:color w:val="000000" w:themeColor="text1"/>
          <w:spacing w:val="-8"/>
          <w:kern w:val="16"/>
          <w:sz w:val="24"/>
          <w:szCs w:val="24"/>
        </w:rPr>
        <w:t xml:space="preserve">sentence </w:t>
      </w:r>
      <w:r w:rsidR="009D4FAE" w:rsidRPr="008E5410">
        <w:rPr>
          <w:rFonts w:ascii="EB Garamond" w:hAnsi="EB Garamond" w:cs="Times New Roman"/>
          <w:color w:val="000000" w:themeColor="text1"/>
          <w:spacing w:val="-8"/>
          <w:kern w:val="16"/>
          <w:sz w:val="24"/>
          <w:szCs w:val="24"/>
        </w:rPr>
        <w:t>again. It’s a good one!</w:t>
      </w:r>
    </w:p>
    <w:p w14:paraId="249577C4" w14:textId="4270FB6C" w:rsidR="00300210" w:rsidRDefault="00864A6B" w:rsidP="00104750">
      <w:pPr>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Now Jack imitates almost every word or phrase that Dad asks him to repeat. </w:t>
      </w:r>
      <w:r w:rsidR="00300210" w:rsidRPr="00300210">
        <w:rPr>
          <w:rFonts w:ascii="EB Garamond" w:hAnsi="EB Garamond" w:cs="Times New Roman"/>
          <w:i/>
          <w:iCs/>
          <w:color w:val="000000" w:themeColor="text1"/>
          <w:spacing w:val="-8"/>
          <w:kern w:val="16"/>
          <w:sz w:val="24"/>
          <w:szCs w:val="24"/>
        </w:rPr>
        <w:t>So,</w:t>
      </w:r>
      <w:r w:rsidR="00300210">
        <w:rPr>
          <w:rFonts w:ascii="EB Garamond" w:hAnsi="EB Garamond" w:cs="Times New Roman"/>
          <w:color w:val="000000" w:themeColor="text1"/>
          <w:spacing w:val="-8"/>
          <w:kern w:val="16"/>
          <w:sz w:val="24"/>
          <w:szCs w:val="24"/>
        </w:rPr>
        <w:t xml:space="preserve"> </w:t>
      </w:r>
      <w:r w:rsidRPr="008E5410">
        <w:rPr>
          <w:rFonts w:ascii="EB Garamond" w:hAnsi="EB Garamond" w:cs="Times New Roman"/>
          <w:i/>
          <w:iCs/>
          <w:color w:val="000000" w:themeColor="text1"/>
          <w:spacing w:val="-8"/>
          <w:kern w:val="16"/>
          <w:sz w:val="24"/>
          <w:szCs w:val="24"/>
        </w:rPr>
        <w:t xml:space="preserve">Jack no longer needs a </w:t>
      </w:r>
      <w:r w:rsidR="00EF372C">
        <w:rPr>
          <w:rFonts w:ascii="EB Garamond" w:hAnsi="EB Garamond" w:cs="Times New Roman"/>
          <w:i/>
          <w:iCs/>
          <w:color w:val="000000" w:themeColor="text1"/>
          <w:spacing w:val="-8"/>
          <w:kern w:val="16"/>
          <w:sz w:val="24"/>
          <w:szCs w:val="24"/>
        </w:rPr>
        <w:t>Tag</w:t>
      </w:r>
      <w:r w:rsidRPr="008E5410">
        <w:rPr>
          <w:rFonts w:ascii="EB Garamond" w:hAnsi="EB Garamond" w:cs="Times New Roman"/>
          <w:i/>
          <w:iCs/>
          <w:color w:val="000000" w:themeColor="text1"/>
          <w:spacing w:val="-8"/>
          <w:kern w:val="16"/>
          <w:sz w:val="24"/>
          <w:szCs w:val="24"/>
        </w:rPr>
        <w:t xml:space="preserve"> to tell him that he is doing the right behavior.</w:t>
      </w:r>
      <w:r w:rsidRPr="008E5410">
        <w:rPr>
          <w:rFonts w:ascii="EB Garamond" w:hAnsi="EB Garamond" w:cs="Times New Roman"/>
          <w:color w:val="000000" w:themeColor="text1"/>
          <w:spacing w:val="-8"/>
          <w:kern w:val="16"/>
          <w:sz w:val="24"/>
          <w:szCs w:val="24"/>
        </w:rPr>
        <w:t xml:space="preserve"> He gets it---</w:t>
      </w:r>
      <w:r w:rsidR="0050408E"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Say what Dad says.</w:t>
      </w:r>
      <w:r w:rsidR="0050408E"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xml:space="preserve"> So, during the day, when Jack imitates a word or phrase that Dad says, or when they are in the hardware store and Jack imitates the names of tools, Dad verifies (“Yes, wood file!”) and reinforces (“You are so smart!”). When they leave the store, Dad says, “You said what Daddy said SO many times! Let’s get some ice cream!” </w:t>
      </w:r>
      <w:r w:rsidR="0050408E"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Big treat for ALL those imitations.</w:t>
      </w:r>
      <w:r w:rsidR="00334FA1">
        <w:rPr>
          <w:rFonts w:ascii="EB Garamond" w:hAnsi="EB Garamond" w:cs="Times New Roman"/>
          <w:color w:val="000000" w:themeColor="text1"/>
          <w:spacing w:val="-8"/>
          <w:kern w:val="16"/>
          <w:sz w:val="24"/>
          <w:szCs w:val="24"/>
        </w:rPr>
        <w:br/>
      </w:r>
    </w:p>
    <w:p w14:paraId="258C2809" w14:textId="77FF9F76" w:rsidR="00864A6B" w:rsidRPr="00334FA1" w:rsidRDefault="00334FA1" w:rsidP="00104750">
      <w:pPr>
        <w:tabs>
          <w:tab w:val="left" w:pos="360"/>
        </w:tabs>
        <w:rPr>
          <w:rFonts w:ascii="EB Garamond" w:hAnsi="EB Garamond"/>
        </w:rPr>
      </w:pPr>
      <w:r>
        <w:rPr>
          <w:rFonts w:ascii="EB Garamond" w:hAnsi="EB Garamond" w:cs="Times New Roman"/>
          <w:color w:val="000000" w:themeColor="text1"/>
          <w:spacing w:val="-8"/>
          <w:kern w:val="16"/>
          <w:sz w:val="24"/>
          <w:szCs w:val="24"/>
        </w:rPr>
        <w:br/>
      </w:r>
      <w:r w:rsidR="00FA2782" w:rsidRPr="008E5410">
        <w:rPr>
          <w:rFonts w:ascii="EB Garamond" w:hAnsi="EB Garamond" w:cs="Times New Roman"/>
          <w:color w:val="000000" w:themeColor="text1"/>
          <w:spacing w:val="-8"/>
          <w:kern w:val="16"/>
          <w:sz w:val="24"/>
          <w:szCs w:val="24"/>
        </w:rPr>
        <w:t>Now w</w:t>
      </w:r>
      <w:r w:rsidR="00434FED" w:rsidRPr="008E5410">
        <w:rPr>
          <w:rFonts w:ascii="EB Garamond" w:hAnsi="EB Garamond" w:cs="Times New Roman"/>
          <w:color w:val="000000" w:themeColor="text1"/>
          <w:spacing w:val="-8"/>
          <w:kern w:val="16"/>
          <w:sz w:val="24"/>
          <w:szCs w:val="24"/>
        </w:rPr>
        <w:t xml:space="preserve">e </w:t>
      </w:r>
      <w:r w:rsidR="00434FED" w:rsidRPr="008E5410">
        <w:rPr>
          <w:rFonts w:ascii="EB Garamond" w:hAnsi="EB Garamond" w:cs="Times New Roman"/>
          <w:i/>
          <w:color w:val="000000" w:themeColor="text1"/>
          <w:spacing w:val="-8"/>
          <w:kern w:val="16"/>
          <w:sz w:val="24"/>
          <w:szCs w:val="24"/>
        </w:rPr>
        <w:t>d</w:t>
      </w:r>
      <w:r w:rsidR="00864A6B" w:rsidRPr="008E5410">
        <w:rPr>
          <w:rFonts w:ascii="EB Garamond" w:hAnsi="EB Garamond" w:cs="Times New Roman"/>
          <w:i/>
          <w:color w:val="000000" w:themeColor="text1"/>
          <w:spacing w:val="-8"/>
          <w:kern w:val="16"/>
          <w:sz w:val="24"/>
          <w:szCs w:val="24"/>
        </w:rPr>
        <w:t xml:space="preserve">ecide how we’ll </w:t>
      </w:r>
      <w:r w:rsidR="00EF372C">
        <w:rPr>
          <w:rFonts w:ascii="EB Garamond" w:hAnsi="EB Garamond" w:cs="Times New Roman"/>
          <w:i/>
          <w:color w:val="000000" w:themeColor="text1"/>
          <w:spacing w:val="-8"/>
          <w:kern w:val="16"/>
          <w:sz w:val="24"/>
          <w:szCs w:val="24"/>
        </w:rPr>
        <w:t>Tag</w:t>
      </w:r>
      <w:r w:rsidR="00864A6B" w:rsidRPr="008E5410">
        <w:rPr>
          <w:rFonts w:ascii="EB Garamond" w:hAnsi="EB Garamond" w:cs="Times New Roman"/>
          <w:i/>
          <w:color w:val="000000" w:themeColor="text1"/>
          <w:spacing w:val="-8"/>
          <w:kern w:val="16"/>
          <w:sz w:val="24"/>
          <w:szCs w:val="24"/>
        </w:rPr>
        <w:t xml:space="preserve"> or mark the behavior.</w:t>
      </w:r>
      <w:r w:rsidR="00864A6B" w:rsidRPr="008E5410">
        <w:rPr>
          <w:rFonts w:ascii="EB Garamond" w:hAnsi="EB Garamond" w:cs="Times New Roman"/>
          <w:color w:val="000000" w:themeColor="text1"/>
          <w:spacing w:val="-8"/>
          <w:kern w:val="16"/>
          <w:sz w:val="24"/>
          <w:szCs w:val="24"/>
        </w:rPr>
        <w:t xml:space="preserve"> Taggers (clickers) are a good idea.</w:t>
      </w:r>
      <w:r w:rsidR="00434FED" w:rsidRPr="008E5410">
        <w:rPr>
          <w:rFonts w:ascii="EB Garamond" w:hAnsi="EB Garamond" w:cs="Times New Roman"/>
          <w:color w:val="000000" w:themeColor="text1"/>
          <w:spacing w:val="-8"/>
          <w:kern w:val="16"/>
          <w:sz w:val="24"/>
          <w:szCs w:val="24"/>
        </w:rPr>
        <w:t xml:space="preserve"> But u</w:t>
      </w:r>
      <w:r w:rsidR="00864A6B" w:rsidRPr="008E5410">
        <w:rPr>
          <w:rFonts w:ascii="EB Garamond" w:hAnsi="EB Garamond" w:cs="Times New Roman"/>
          <w:color w:val="000000" w:themeColor="text1"/>
          <w:spacing w:val="-8"/>
          <w:kern w:val="16"/>
          <w:sz w:val="24"/>
          <w:szCs w:val="24"/>
        </w:rPr>
        <w:t xml:space="preserve">se anything </w:t>
      </w:r>
      <w:r w:rsidR="00FA2782" w:rsidRPr="008E5410">
        <w:rPr>
          <w:rFonts w:ascii="EB Garamond" w:hAnsi="EB Garamond" w:cs="Times New Roman"/>
          <w:color w:val="000000" w:themeColor="text1"/>
          <w:spacing w:val="-8"/>
          <w:kern w:val="16"/>
          <w:sz w:val="24"/>
          <w:szCs w:val="24"/>
        </w:rPr>
        <w:t xml:space="preserve">that </w:t>
      </w:r>
      <w:r w:rsidR="00864A6B" w:rsidRPr="008E5410">
        <w:rPr>
          <w:rFonts w:ascii="EB Garamond" w:hAnsi="EB Garamond" w:cs="Times New Roman"/>
          <w:color w:val="000000" w:themeColor="text1"/>
          <w:spacing w:val="-8"/>
          <w:kern w:val="16"/>
          <w:sz w:val="24"/>
          <w:szCs w:val="24"/>
        </w:rPr>
        <w:t xml:space="preserve">you can easily hold that makes a clear sound. A pen that makes a loudish sound when you click it; a squeak toy (Ma Ironton uses a tiny toy mouse. Pearl loves the sound.). Banging pots together may not be the best idea. </w:t>
      </w:r>
    </w:p>
    <w:p w14:paraId="5606025D" w14:textId="57754CF1" w:rsidR="00864A6B" w:rsidRPr="008E5410" w:rsidRDefault="00864A6B" w:rsidP="00104750">
      <w:pPr>
        <w:tabs>
          <w:tab w:val="left" w:pos="360"/>
          <w:tab w:val="left" w:pos="720"/>
          <w:tab w:val="left" w:pos="900"/>
        </w:tabs>
        <w:spacing w:after="0"/>
        <w:rPr>
          <w:rFonts w:ascii="EB Garamond" w:hAnsi="EB Garamond" w:cs="Times New Roman"/>
          <w:color w:val="000000" w:themeColor="text1"/>
          <w:spacing w:val="-8"/>
          <w:kern w:val="16"/>
          <w:sz w:val="24"/>
          <w:szCs w:val="24"/>
        </w:rPr>
      </w:pPr>
      <w:r w:rsidRPr="008E5410">
        <w:rPr>
          <w:rFonts w:ascii="EB Garamond" w:hAnsi="EB Garamond" w:cs="Times New Roman"/>
          <w:i/>
          <w:iCs/>
          <w:color w:val="000000" w:themeColor="text1"/>
          <w:spacing w:val="-8"/>
          <w:kern w:val="16"/>
          <w:sz w:val="24"/>
          <w:szCs w:val="24"/>
        </w:rPr>
        <w:t>Tag or reinforce immediately.</w:t>
      </w:r>
      <w:r w:rsidRPr="008E5410">
        <w:rPr>
          <w:rFonts w:ascii="EB Garamond" w:hAnsi="EB Garamond" w:cs="Times New Roman"/>
          <w:color w:val="000000" w:themeColor="text1"/>
          <w:spacing w:val="-8"/>
          <w:kern w:val="16"/>
          <w:sz w:val="24"/>
          <w:szCs w:val="24"/>
        </w:rPr>
        <w:t xml:space="preserve"> </w:t>
      </w:r>
      <w:r w:rsidR="00FA2782" w:rsidRPr="008E5410">
        <w:rPr>
          <w:rFonts w:ascii="EB Garamond" w:hAnsi="EB Garamond" w:cs="Times New Roman"/>
          <w:color w:val="000000" w:themeColor="text1"/>
          <w:spacing w:val="-8"/>
          <w:kern w:val="16"/>
          <w:sz w:val="24"/>
          <w:szCs w:val="24"/>
        </w:rPr>
        <w:t xml:space="preserve">We </w:t>
      </w:r>
      <w:r w:rsidRPr="008E5410">
        <w:rPr>
          <w:rFonts w:ascii="EB Garamond" w:hAnsi="EB Garamond" w:cs="Times New Roman"/>
          <w:color w:val="000000" w:themeColor="text1"/>
          <w:spacing w:val="-8"/>
          <w:kern w:val="16"/>
          <w:sz w:val="24"/>
          <w:szCs w:val="24"/>
        </w:rPr>
        <w:t xml:space="preserve">want </w:t>
      </w:r>
      <w:r w:rsidR="00FE1259" w:rsidRPr="008E5410">
        <w:rPr>
          <w:rFonts w:ascii="EB Garamond" w:hAnsi="EB Garamond" w:cs="Times New Roman"/>
          <w:color w:val="000000" w:themeColor="text1"/>
          <w:spacing w:val="-8"/>
          <w:kern w:val="16"/>
          <w:sz w:val="24"/>
          <w:szCs w:val="24"/>
        </w:rPr>
        <w:t xml:space="preserve">the </w:t>
      </w:r>
      <w:r w:rsidRPr="008E5410">
        <w:rPr>
          <w:rFonts w:ascii="EB Garamond" w:hAnsi="EB Garamond" w:cs="Times New Roman"/>
          <w:color w:val="000000" w:themeColor="text1"/>
          <w:spacing w:val="-8"/>
          <w:kern w:val="16"/>
          <w:sz w:val="24"/>
          <w:szCs w:val="24"/>
        </w:rPr>
        <w:t xml:space="preserve">child to hear the audible signal, cue, or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 WHILE she is doing the </w:t>
      </w:r>
      <w:r w:rsidR="00596C1A">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ged behavior, so that she FEELS what her body is doing at the moment that the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 TELLS her “That’s the ONE!” If the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 is even a second late, </w:t>
      </w:r>
      <w:r w:rsidR="00FA2782" w:rsidRPr="008E5410">
        <w:rPr>
          <w:rFonts w:ascii="EB Garamond" w:hAnsi="EB Garamond" w:cs="Times New Roman"/>
          <w:color w:val="000000" w:themeColor="text1"/>
          <w:spacing w:val="-8"/>
          <w:kern w:val="16"/>
          <w:sz w:val="24"/>
          <w:szCs w:val="24"/>
        </w:rPr>
        <w:t xml:space="preserve">we </w:t>
      </w:r>
      <w:r w:rsidRPr="008E5410">
        <w:rPr>
          <w:rFonts w:ascii="EB Garamond" w:hAnsi="EB Garamond" w:cs="Times New Roman"/>
          <w:color w:val="000000" w:themeColor="text1"/>
          <w:spacing w:val="-8"/>
          <w:kern w:val="16"/>
          <w:sz w:val="24"/>
          <w:szCs w:val="24"/>
        </w:rPr>
        <w:t xml:space="preserve">may have </w:t>
      </w:r>
      <w:r w:rsidR="00596C1A">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ged the NEXT thing the child did!  Same with the treat. It has to come so fast after the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 that the child </w:t>
      </w:r>
      <w:r w:rsidRPr="008E5410">
        <w:rPr>
          <w:rFonts w:ascii="EB Garamond" w:hAnsi="EB Garamond" w:cs="Times New Roman"/>
          <w:i/>
          <w:color w:val="000000" w:themeColor="text1"/>
          <w:spacing w:val="-8"/>
          <w:kern w:val="16"/>
          <w:sz w:val="24"/>
          <w:szCs w:val="24"/>
        </w:rPr>
        <w:t>connects the treat with the sound</w:t>
      </w:r>
      <w:r w:rsidRPr="008E5410">
        <w:rPr>
          <w:rFonts w:ascii="EB Garamond" w:hAnsi="EB Garamond" w:cs="Times New Roman"/>
          <w:color w:val="000000" w:themeColor="text1"/>
          <w:spacing w:val="-8"/>
          <w:kern w:val="16"/>
          <w:sz w:val="24"/>
          <w:szCs w:val="24"/>
        </w:rPr>
        <w:t xml:space="preserve">, so that the sound tells the child that the treat is coming. This turns the </w:t>
      </w:r>
      <w:r w:rsidR="00EF372C">
        <w:rPr>
          <w:rFonts w:ascii="EB Garamond" w:hAnsi="EB Garamond" w:cs="Times New Roman"/>
          <w:color w:val="000000" w:themeColor="text1"/>
          <w:spacing w:val="-8"/>
          <w:kern w:val="16"/>
          <w:sz w:val="24"/>
          <w:szCs w:val="24"/>
        </w:rPr>
        <w:t>Tag</w:t>
      </w:r>
      <w:r w:rsidR="001D3ABF"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xml:space="preserve">sound itself into a reinforcer—a learned reinforcer. </w:t>
      </w:r>
      <w:r w:rsidR="00FE1259" w:rsidRPr="008E5410">
        <w:rPr>
          <w:rFonts w:ascii="EB Garamond" w:hAnsi="EB Garamond" w:cs="Times New Roman"/>
          <w:color w:val="000000" w:themeColor="text1"/>
          <w:spacing w:val="-8"/>
          <w:kern w:val="16"/>
          <w:sz w:val="24"/>
          <w:szCs w:val="24"/>
        </w:rPr>
        <w:br/>
      </w:r>
    </w:p>
    <w:p w14:paraId="49FBDC6D" w14:textId="4BAD5F3B" w:rsidR="00617A97" w:rsidRPr="008E5410" w:rsidRDefault="00FE1259" w:rsidP="00104750">
      <w:pPr>
        <w:tabs>
          <w:tab w:val="left" w:pos="360"/>
        </w:tabs>
        <w:rPr>
          <w:rFonts w:ascii="EB Garamond" w:hAnsi="EB Garamond" w:cs="Times New Roman"/>
          <w:color w:val="000000" w:themeColor="text1"/>
          <w:spacing w:val="-8"/>
          <w:kern w:val="16"/>
          <w:sz w:val="24"/>
          <w:szCs w:val="24"/>
        </w:rPr>
      </w:pPr>
      <w:r w:rsidRPr="008E5410">
        <w:rPr>
          <w:rFonts w:ascii="EB Garamond" w:hAnsi="EB Garamond" w:cs="Times New Roman"/>
          <w:i/>
          <w:color w:val="000000" w:themeColor="text1"/>
          <w:spacing w:val="-8"/>
          <w:kern w:val="16"/>
          <w:sz w:val="24"/>
          <w:szCs w:val="24"/>
        </w:rPr>
        <w:t>Tags (audible sounds), reinforcers (treats, praise, hugs, tokens, activities), and verification (“Yes, you put on your coat!”) must be given fast</w:t>
      </w:r>
      <w:r w:rsidRPr="008E5410">
        <w:rPr>
          <w:rFonts w:ascii="EB Garamond" w:hAnsi="EB Garamond" w:cs="Times New Roman"/>
          <w:iCs/>
          <w:color w:val="000000" w:themeColor="text1"/>
          <w:spacing w:val="-8"/>
          <w:kern w:val="16"/>
          <w:sz w:val="24"/>
          <w:szCs w:val="24"/>
        </w:rPr>
        <w:t xml:space="preserve">---right after the behavior. The same when you are not using a </w:t>
      </w:r>
      <w:r w:rsidR="00EF372C">
        <w:rPr>
          <w:rFonts w:ascii="EB Garamond" w:hAnsi="EB Garamond" w:cs="Times New Roman"/>
          <w:iCs/>
          <w:color w:val="000000" w:themeColor="text1"/>
          <w:spacing w:val="-8"/>
          <w:kern w:val="16"/>
          <w:sz w:val="24"/>
          <w:szCs w:val="24"/>
        </w:rPr>
        <w:t>Tag</w:t>
      </w:r>
      <w:r w:rsidRPr="008E5410">
        <w:rPr>
          <w:rFonts w:ascii="EB Garamond" w:hAnsi="EB Garamond" w:cs="Times New Roman"/>
          <w:iCs/>
          <w:color w:val="000000" w:themeColor="text1"/>
          <w:spacing w:val="-8"/>
          <w:kern w:val="16"/>
          <w:sz w:val="24"/>
          <w:szCs w:val="24"/>
        </w:rPr>
        <w:t xml:space="preserve">, but only </w:t>
      </w:r>
      <w:r w:rsidR="00864A6B" w:rsidRPr="008E5410">
        <w:rPr>
          <w:rFonts w:ascii="EB Garamond" w:hAnsi="EB Garamond" w:cs="Times New Roman"/>
          <w:color w:val="000000" w:themeColor="text1"/>
          <w:spacing w:val="-8"/>
          <w:kern w:val="16"/>
          <w:sz w:val="24"/>
          <w:szCs w:val="24"/>
        </w:rPr>
        <w:t>treats, praise, hugs</w:t>
      </w:r>
      <w:r w:rsidRPr="008E5410">
        <w:rPr>
          <w:rFonts w:ascii="EB Garamond" w:hAnsi="EB Garamond" w:cs="Times New Roman"/>
          <w:color w:val="000000" w:themeColor="text1"/>
          <w:spacing w:val="-8"/>
          <w:kern w:val="16"/>
          <w:sz w:val="24"/>
          <w:szCs w:val="24"/>
        </w:rPr>
        <w:t xml:space="preserve"> (reinforcers) and </w:t>
      </w:r>
      <w:r w:rsidR="00864A6B" w:rsidRPr="008E5410">
        <w:rPr>
          <w:rFonts w:ascii="EB Garamond" w:hAnsi="EB Garamond" w:cs="Times New Roman"/>
          <w:color w:val="000000" w:themeColor="text1"/>
          <w:spacing w:val="-8"/>
          <w:kern w:val="16"/>
          <w:sz w:val="24"/>
          <w:szCs w:val="24"/>
        </w:rPr>
        <w:t>verification</w:t>
      </w:r>
      <w:r w:rsidRPr="008E5410">
        <w:rPr>
          <w:rFonts w:ascii="EB Garamond" w:hAnsi="EB Garamond" w:cs="Times New Roman"/>
          <w:color w:val="000000" w:themeColor="text1"/>
          <w:spacing w:val="-8"/>
          <w:kern w:val="16"/>
          <w:sz w:val="24"/>
          <w:szCs w:val="24"/>
        </w:rPr>
        <w:t xml:space="preserve">. </w:t>
      </w:r>
    </w:p>
    <w:p w14:paraId="3F957EFB" w14:textId="708DB0F7" w:rsidR="00864A6B" w:rsidRPr="008E5410" w:rsidRDefault="00617A97" w:rsidP="00104750">
      <w:pPr>
        <w:tabs>
          <w:tab w:val="left" w:pos="360"/>
        </w:tabs>
        <w:rPr>
          <w:rFonts w:ascii="EB Garamond" w:hAnsi="EB Garamond" w:cs="Times New Roman"/>
          <w:b/>
          <w:color w:val="000000" w:themeColor="text1"/>
          <w:spacing w:val="-8"/>
          <w:kern w:val="16"/>
          <w:sz w:val="24"/>
          <w:szCs w:val="24"/>
        </w:rPr>
      </w:pPr>
      <w:r w:rsidRPr="008E5410">
        <w:rPr>
          <w:rFonts w:ascii="EB Garamond" w:hAnsi="EB Garamond" w:cs="Times New Roman"/>
          <w:i/>
          <w:iCs/>
          <w:color w:val="000000" w:themeColor="text1"/>
          <w:spacing w:val="-8"/>
          <w:kern w:val="16"/>
          <w:sz w:val="24"/>
          <w:szCs w:val="24"/>
        </w:rPr>
        <w:t xml:space="preserve">And </w:t>
      </w:r>
      <w:r w:rsidR="00864A6B" w:rsidRPr="008E5410">
        <w:rPr>
          <w:rFonts w:ascii="EB Garamond" w:hAnsi="EB Garamond" w:cs="Times New Roman"/>
          <w:i/>
          <w:iCs/>
          <w:color w:val="000000" w:themeColor="text1"/>
          <w:spacing w:val="-8"/>
          <w:kern w:val="16"/>
          <w:sz w:val="24"/>
          <w:szCs w:val="24"/>
        </w:rPr>
        <w:t>don’t give too much of a reinforcer at a time</w:t>
      </w:r>
      <w:r w:rsidR="00864A6B" w:rsidRPr="008E5410">
        <w:rPr>
          <w:rFonts w:ascii="EB Garamond" w:hAnsi="EB Garamond" w:cs="Times New Roman"/>
          <w:color w:val="000000" w:themeColor="text1"/>
          <w:spacing w:val="-8"/>
          <w:kern w:val="16"/>
          <w:sz w:val="24"/>
          <w:szCs w:val="24"/>
        </w:rPr>
        <w:t xml:space="preserve">, or </w:t>
      </w:r>
      <w:r w:rsidRPr="008E5410">
        <w:rPr>
          <w:rFonts w:ascii="EB Garamond" w:hAnsi="EB Garamond" w:cs="Times New Roman"/>
          <w:color w:val="000000" w:themeColor="text1"/>
          <w:spacing w:val="-8"/>
          <w:kern w:val="16"/>
          <w:sz w:val="24"/>
          <w:szCs w:val="24"/>
        </w:rPr>
        <w:t xml:space="preserve">the </w:t>
      </w:r>
      <w:r w:rsidR="00864A6B" w:rsidRPr="008E5410">
        <w:rPr>
          <w:rFonts w:ascii="EB Garamond" w:hAnsi="EB Garamond" w:cs="Times New Roman"/>
          <w:color w:val="000000" w:themeColor="text1"/>
          <w:spacing w:val="-8"/>
          <w:kern w:val="16"/>
          <w:sz w:val="24"/>
          <w:szCs w:val="24"/>
        </w:rPr>
        <w:t xml:space="preserve">child will soon be “full,” and stop doing the behavior. Also, </w:t>
      </w:r>
      <w:r w:rsidR="00864A6B" w:rsidRPr="008E5410">
        <w:rPr>
          <w:rFonts w:ascii="EB Garamond" w:hAnsi="EB Garamond" w:cs="Times New Roman"/>
          <w:i/>
          <w:color w:val="000000" w:themeColor="text1"/>
          <w:spacing w:val="-8"/>
          <w:kern w:val="16"/>
          <w:sz w:val="24"/>
          <w:szCs w:val="24"/>
        </w:rPr>
        <w:t xml:space="preserve">rotate </w:t>
      </w:r>
      <w:r w:rsidR="00864A6B" w:rsidRPr="008E5410">
        <w:rPr>
          <w:rFonts w:ascii="EB Garamond" w:hAnsi="EB Garamond" w:cs="Times New Roman"/>
          <w:i/>
          <w:iCs/>
          <w:color w:val="000000" w:themeColor="text1"/>
          <w:spacing w:val="-8"/>
          <w:kern w:val="16"/>
          <w:sz w:val="24"/>
          <w:szCs w:val="24"/>
        </w:rPr>
        <w:t xml:space="preserve">reinforcers </w:t>
      </w:r>
      <w:r w:rsidRPr="008E5410">
        <w:rPr>
          <w:rFonts w:ascii="EB Garamond" w:hAnsi="EB Garamond" w:cs="Times New Roman"/>
          <w:i/>
          <w:iCs/>
          <w:color w:val="000000" w:themeColor="text1"/>
          <w:spacing w:val="-8"/>
          <w:kern w:val="16"/>
          <w:sz w:val="24"/>
          <w:szCs w:val="24"/>
        </w:rPr>
        <w:t>to keep them strong</w:t>
      </w:r>
      <w:r w:rsidRPr="008E5410">
        <w:rPr>
          <w:rFonts w:ascii="EB Garamond" w:hAnsi="EB Garamond" w:cs="Times New Roman"/>
          <w:color w:val="000000" w:themeColor="text1"/>
          <w:spacing w:val="-8"/>
          <w:kern w:val="16"/>
          <w:sz w:val="24"/>
          <w:szCs w:val="24"/>
        </w:rPr>
        <w:t xml:space="preserve">. “If Mom says ‘Good job’ ONE more time…!” </w:t>
      </w:r>
      <w:r w:rsidR="00FA2782" w:rsidRPr="008E5410">
        <w:rPr>
          <w:rFonts w:ascii="EB Garamond" w:hAnsi="EB Garamond" w:cs="Times New Roman"/>
          <w:color w:val="000000" w:themeColor="text1"/>
          <w:spacing w:val="-8"/>
          <w:kern w:val="16"/>
          <w:sz w:val="24"/>
          <w:szCs w:val="24"/>
        </w:rPr>
        <w:t xml:space="preserve">or </w:t>
      </w:r>
      <w:r w:rsidR="00864A6B" w:rsidRPr="008E5410">
        <w:rPr>
          <w:rFonts w:ascii="EB Garamond" w:hAnsi="EB Garamond" w:cs="Times New Roman"/>
          <w:color w:val="000000" w:themeColor="text1"/>
          <w:spacing w:val="-8"/>
          <w:kern w:val="16"/>
          <w:sz w:val="24"/>
          <w:szCs w:val="24"/>
        </w:rPr>
        <w:t xml:space="preserve">“NOT another banana chip!” So, </w:t>
      </w:r>
      <w:r w:rsidR="00864A6B" w:rsidRPr="008E5410">
        <w:rPr>
          <w:rFonts w:ascii="EB Garamond" w:hAnsi="EB Garamond" w:cs="Times New Roman"/>
          <w:i/>
          <w:color w:val="000000" w:themeColor="text1"/>
          <w:spacing w:val="-8"/>
          <w:kern w:val="16"/>
          <w:sz w:val="24"/>
          <w:szCs w:val="24"/>
        </w:rPr>
        <w:t>make a list of reinforcers and switch among them</w:t>
      </w:r>
      <w:r w:rsidR="00864A6B" w:rsidRPr="008E5410">
        <w:rPr>
          <w:rFonts w:ascii="EB Garamond" w:hAnsi="EB Garamond" w:cs="Times New Roman"/>
          <w:color w:val="000000" w:themeColor="text1"/>
          <w:spacing w:val="-8"/>
          <w:kern w:val="16"/>
          <w:sz w:val="24"/>
          <w:szCs w:val="24"/>
        </w:rPr>
        <w:t>. Treats, hugs, head rubs, play, music, whatever your child would do or get for h</w:t>
      </w:r>
      <w:r w:rsidR="001D3ABF" w:rsidRPr="008E5410">
        <w:rPr>
          <w:rFonts w:ascii="EB Garamond" w:hAnsi="EB Garamond" w:cs="Times New Roman"/>
          <w:color w:val="000000" w:themeColor="text1"/>
          <w:spacing w:val="-8"/>
          <w:kern w:val="16"/>
          <w:sz w:val="24"/>
          <w:szCs w:val="24"/>
        </w:rPr>
        <w:t>er</w:t>
      </w:r>
      <w:r w:rsidR="00864A6B" w:rsidRPr="008E5410">
        <w:rPr>
          <w:rFonts w:ascii="EB Garamond" w:hAnsi="EB Garamond" w:cs="Times New Roman"/>
          <w:color w:val="000000" w:themeColor="text1"/>
          <w:spacing w:val="-8"/>
          <w:kern w:val="16"/>
          <w:sz w:val="24"/>
          <w:szCs w:val="24"/>
        </w:rPr>
        <w:t xml:space="preserve">self if </w:t>
      </w:r>
      <w:r w:rsidR="00054462" w:rsidRPr="008E5410">
        <w:rPr>
          <w:rFonts w:ascii="EB Garamond" w:hAnsi="EB Garamond" w:cs="Times New Roman"/>
          <w:color w:val="000000" w:themeColor="text1"/>
          <w:spacing w:val="-8"/>
          <w:kern w:val="16"/>
          <w:sz w:val="24"/>
          <w:szCs w:val="24"/>
        </w:rPr>
        <w:t>s</w:t>
      </w:r>
      <w:r w:rsidR="00864A6B" w:rsidRPr="008E5410">
        <w:rPr>
          <w:rFonts w:ascii="EB Garamond" w:hAnsi="EB Garamond" w:cs="Times New Roman"/>
          <w:color w:val="000000" w:themeColor="text1"/>
          <w:spacing w:val="-8"/>
          <w:kern w:val="16"/>
          <w:sz w:val="24"/>
          <w:szCs w:val="24"/>
        </w:rPr>
        <w:t>he had the chance.</w:t>
      </w:r>
    </w:p>
    <w:p w14:paraId="43B86047" w14:textId="377BF964" w:rsidR="00864A6B" w:rsidRPr="008E5410" w:rsidRDefault="00864A6B" w:rsidP="00104750">
      <w:pPr>
        <w:tabs>
          <w:tab w:val="left" w:pos="360"/>
          <w:tab w:val="left" w:pos="720"/>
          <w:tab w:val="left" w:pos="900"/>
        </w:tabs>
        <w:spacing w:after="0"/>
        <w:rPr>
          <w:rFonts w:ascii="EB Garamond" w:hAnsi="EB Garamond" w:cs="Times New Roman"/>
          <w:color w:val="000000" w:themeColor="text1"/>
          <w:spacing w:val="-8"/>
          <w:kern w:val="16"/>
          <w:sz w:val="24"/>
          <w:szCs w:val="24"/>
        </w:rPr>
      </w:pPr>
      <w:r w:rsidRPr="008E5410">
        <w:rPr>
          <w:rFonts w:ascii="EB Garamond" w:hAnsi="EB Garamond" w:cs="Times New Roman"/>
          <w:i/>
          <w:iCs/>
          <w:color w:val="000000" w:themeColor="text1"/>
          <w:spacing w:val="-8"/>
          <w:kern w:val="16"/>
          <w:sz w:val="24"/>
          <w:szCs w:val="24"/>
        </w:rPr>
        <w:t xml:space="preserve">If </w:t>
      </w:r>
      <w:r w:rsidR="00617A97" w:rsidRPr="008E5410">
        <w:rPr>
          <w:rFonts w:ascii="EB Garamond" w:hAnsi="EB Garamond" w:cs="Times New Roman"/>
          <w:i/>
          <w:iCs/>
          <w:color w:val="000000" w:themeColor="text1"/>
          <w:spacing w:val="-8"/>
          <w:kern w:val="16"/>
          <w:sz w:val="24"/>
          <w:szCs w:val="24"/>
        </w:rPr>
        <w:t>we</w:t>
      </w:r>
      <w:r w:rsidRPr="008E5410">
        <w:rPr>
          <w:rFonts w:ascii="EB Garamond" w:hAnsi="EB Garamond" w:cs="Times New Roman"/>
          <w:i/>
          <w:iCs/>
          <w:color w:val="000000" w:themeColor="text1"/>
          <w:spacing w:val="-8"/>
          <w:kern w:val="16"/>
          <w:sz w:val="24"/>
          <w:szCs w:val="24"/>
        </w:rPr>
        <w:t xml:space="preserve"> are using food reinforcers, make sure </w:t>
      </w:r>
      <w:r w:rsidR="00617A97" w:rsidRPr="008E5410">
        <w:rPr>
          <w:rFonts w:ascii="EB Garamond" w:hAnsi="EB Garamond" w:cs="Times New Roman"/>
          <w:i/>
          <w:iCs/>
          <w:color w:val="000000" w:themeColor="text1"/>
          <w:spacing w:val="-8"/>
          <w:kern w:val="16"/>
          <w:sz w:val="24"/>
          <w:szCs w:val="24"/>
        </w:rPr>
        <w:t xml:space="preserve">that the </w:t>
      </w:r>
      <w:r w:rsidRPr="008E5410">
        <w:rPr>
          <w:rFonts w:ascii="EB Garamond" w:hAnsi="EB Garamond" w:cs="Times New Roman"/>
          <w:i/>
          <w:iCs/>
          <w:color w:val="000000" w:themeColor="text1"/>
          <w:spacing w:val="-8"/>
          <w:kern w:val="16"/>
          <w:sz w:val="24"/>
          <w:szCs w:val="24"/>
        </w:rPr>
        <w:t>child likes them</w:t>
      </w:r>
      <w:r w:rsidRPr="008E5410">
        <w:rPr>
          <w:rFonts w:ascii="EB Garamond" w:hAnsi="EB Garamond" w:cs="Times New Roman"/>
          <w:color w:val="000000" w:themeColor="text1"/>
          <w:spacing w:val="-8"/>
          <w:kern w:val="16"/>
          <w:sz w:val="24"/>
          <w:szCs w:val="24"/>
        </w:rPr>
        <w:t xml:space="preserve">—A LOT; receives them ONLY as part of </w:t>
      </w:r>
      <w:r w:rsidR="00617A97" w:rsidRPr="008E5410">
        <w:rPr>
          <w:rFonts w:ascii="EB Garamond" w:hAnsi="EB Garamond" w:cs="Times New Roman"/>
          <w:color w:val="000000" w:themeColor="text1"/>
          <w:spacing w:val="-8"/>
          <w:kern w:val="16"/>
          <w:sz w:val="24"/>
          <w:szCs w:val="24"/>
        </w:rPr>
        <w:t xml:space="preserve">a </w:t>
      </w:r>
      <w:r w:rsidRPr="008E5410">
        <w:rPr>
          <w:rFonts w:ascii="EB Garamond" w:hAnsi="EB Garamond" w:cs="Times New Roman"/>
          <w:color w:val="000000" w:themeColor="text1"/>
          <w:spacing w:val="-8"/>
          <w:kern w:val="16"/>
          <w:sz w:val="24"/>
          <w:szCs w:val="24"/>
        </w:rPr>
        <w:t>current teaching program</w:t>
      </w:r>
      <w:r w:rsidR="001D3ABF" w:rsidRPr="008E5410">
        <w:rPr>
          <w:rFonts w:ascii="EB Garamond" w:hAnsi="EB Garamond" w:cs="Times New Roman"/>
          <w:color w:val="000000" w:themeColor="text1"/>
          <w:spacing w:val="-8"/>
          <w:kern w:val="16"/>
          <w:sz w:val="24"/>
          <w:szCs w:val="24"/>
        </w:rPr>
        <w:t xml:space="preserve"> (so they will be valuable)</w:t>
      </w:r>
      <w:r w:rsidRPr="008E5410">
        <w:rPr>
          <w:rFonts w:ascii="EB Garamond" w:hAnsi="EB Garamond" w:cs="Times New Roman"/>
          <w:color w:val="000000" w:themeColor="text1"/>
          <w:spacing w:val="-8"/>
          <w:kern w:val="16"/>
          <w:sz w:val="24"/>
          <w:szCs w:val="24"/>
        </w:rPr>
        <w:t xml:space="preserve">; and receives them immediately. </w:t>
      </w:r>
      <w:r w:rsidR="00054462" w:rsidRPr="008E5410">
        <w:rPr>
          <w:rFonts w:ascii="EB Garamond" w:hAnsi="EB Garamond" w:cs="Times New Roman"/>
          <w:color w:val="000000" w:themeColor="text1"/>
          <w:spacing w:val="-8"/>
          <w:kern w:val="16"/>
          <w:sz w:val="24"/>
          <w:szCs w:val="24"/>
        </w:rPr>
        <w:t xml:space="preserve"> Feel free to read that line again!</w:t>
      </w:r>
    </w:p>
    <w:p w14:paraId="13526128" w14:textId="37FDE397" w:rsidR="00864A6B" w:rsidRPr="008E5410" w:rsidRDefault="00864A6B" w:rsidP="00104750">
      <w:pPr>
        <w:tabs>
          <w:tab w:val="left" w:pos="360"/>
          <w:tab w:val="left" w:pos="720"/>
          <w:tab w:val="left" w:pos="90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w:t>
      </w:r>
      <w:r w:rsidRPr="008E5410">
        <w:rPr>
          <w:rFonts w:ascii="EB Garamond" w:hAnsi="EB Garamond" w:cs="Times New Roman"/>
          <w:color w:val="000000" w:themeColor="text1"/>
          <w:spacing w:val="-8"/>
          <w:kern w:val="16"/>
          <w:sz w:val="24"/>
          <w:szCs w:val="24"/>
        </w:rPr>
        <w:tab/>
        <w:t xml:space="preserve">Sometimes, you can </w:t>
      </w:r>
      <w:r w:rsidRPr="008E5410">
        <w:rPr>
          <w:rFonts w:ascii="EB Garamond" w:hAnsi="EB Garamond" w:cs="Times New Roman"/>
          <w:bCs/>
          <w:color w:val="000000" w:themeColor="text1"/>
          <w:spacing w:val="-8"/>
          <w:kern w:val="16"/>
          <w:sz w:val="24"/>
          <w:szCs w:val="24"/>
        </w:rPr>
        <w:t xml:space="preserve">hand </w:t>
      </w:r>
      <w:r w:rsidR="00FA2782" w:rsidRPr="008E5410">
        <w:rPr>
          <w:rFonts w:ascii="EB Garamond" w:hAnsi="EB Garamond" w:cs="Times New Roman"/>
          <w:bCs/>
          <w:color w:val="000000" w:themeColor="text1"/>
          <w:spacing w:val="-8"/>
          <w:kern w:val="16"/>
          <w:sz w:val="24"/>
          <w:szCs w:val="24"/>
        </w:rPr>
        <w:t xml:space="preserve">a </w:t>
      </w:r>
      <w:r w:rsidRPr="008E5410">
        <w:rPr>
          <w:rFonts w:ascii="EB Garamond" w:hAnsi="EB Garamond" w:cs="Times New Roman"/>
          <w:bCs/>
          <w:color w:val="000000" w:themeColor="text1"/>
          <w:spacing w:val="-8"/>
          <w:kern w:val="16"/>
          <w:sz w:val="24"/>
          <w:szCs w:val="24"/>
        </w:rPr>
        <w:t>treat</w:t>
      </w:r>
      <w:r w:rsidR="00E31015" w:rsidRPr="008E5410">
        <w:rPr>
          <w:rFonts w:ascii="EB Garamond" w:hAnsi="EB Garamond" w:cs="Times New Roman"/>
          <w:bCs/>
          <w:color w:val="000000" w:themeColor="text1"/>
          <w:spacing w:val="-8"/>
          <w:kern w:val="16"/>
          <w:sz w:val="24"/>
          <w:szCs w:val="24"/>
        </w:rPr>
        <w:t xml:space="preserve"> (raisin) to the child</w:t>
      </w:r>
      <w:r w:rsidRPr="008E5410">
        <w:rPr>
          <w:rFonts w:ascii="EB Garamond" w:hAnsi="EB Garamond" w:cs="Times New Roman"/>
          <w:bCs/>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xml:space="preserve"> </w:t>
      </w:r>
    </w:p>
    <w:p w14:paraId="5A65FB72" w14:textId="6B5BFAD5" w:rsidR="00864A6B" w:rsidRPr="008E5410" w:rsidRDefault="00864A6B" w:rsidP="00104750">
      <w:pPr>
        <w:tabs>
          <w:tab w:val="left" w:pos="360"/>
          <w:tab w:val="left" w:pos="720"/>
          <w:tab w:val="left" w:pos="90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During language lessons, Mr. St. Vincent </w:t>
      </w:r>
      <w:r w:rsidR="00596C1A">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s Jack’s behavior---such as saying whole sentences to describe pictures---by snapping his fingers (Jack loves this), and then sliding a piece of pickle on a paper plate across the table to Jack. Jack </w:t>
      </w:r>
      <w:r w:rsidR="00E31015" w:rsidRPr="008E5410">
        <w:rPr>
          <w:rFonts w:ascii="EB Garamond" w:hAnsi="EB Garamond" w:cs="Times New Roman"/>
          <w:color w:val="000000" w:themeColor="text1"/>
          <w:spacing w:val="-8"/>
          <w:kern w:val="16"/>
          <w:sz w:val="24"/>
          <w:szCs w:val="24"/>
        </w:rPr>
        <w:t xml:space="preserve">smiles and </w:t>
      </w:r>
      <w:r w:rsidRPr="008E5410">
        <w:rPr>
          <w:rFonts w:ascii="EB Garamond" w:hAnsi="EB Garamond" w:cs="Times New Roman"/>
          <w:color w:val="000000" w:themeColor="text1"/>
          <w:spacing w:val="-8"/>
          <w:kern w:val="16"/>
          <w:sz w:val="24"/>
          <w:szCs w:val="24"/>
        </w:rPr>
        <w:t>slides the pickle back to Dad, for re-use. The real reinforcer is Dad smiling!</w:t>
      </w:r>
      <w:r w:rsidR="00E31015" w:rsidRPr="008E5410">
        <w:rPr>
          <w:rFonts w:ascii="EB Garamond" w:hAnsi="EB Garamond" w:cs="Times New Roman"/>
          <w:color w:val="000000" w:themeColor="text1"/>
          <w:spacing w:val="-8"/>
          <w:kern w:val="16"/>
          <w:sz w:val="24"/>
          <w:szCs w:val="24"/>
        </w:rPr>
        <w:t xml:space="preserve"> The pickle slide is a symbol. It means, “Dad and</w:t>
      </w:r>
      <w:r w:rsidR="00436161">
        <w:rPr>
          <w:rFonts w:ascii="EB Garamond" w:hAnsi="EB Garamond" w:cs="Times New Roman"/>
          <w:color w:val="000000" w:themeColor="text1"/>
          <w:spacing w:val="-8"/>
          <w:kern w:val="16"/>
          <w:sz w:val="24"/>
          <w:szCs w:val="24"/>
        </w:rPr>
        <w:t xml:space="preserve"> me</w:t>
      </w:r>
      <w:r w:rsidR="00E31015" w:rsidRPr="008E5410">
        <w:rPr>
          <w:rFonts w:ascii="EB Garamond" w:hAnsi="EB Garamond" w:cs="Times New Roman"/>
          <w:color w:val="000000" w:themeColor="text1"/>
          <w:spacing w:val="-8"/>
          <w:kern w:val="16"/>
          <w:sz w:val="24"/>
          <w:szCs w:val="24"/>
        </w:rPr>
        <w:t xml:space="preserve"> are a great team.”</w:t>
      </w:r>
      <w:r w:rsidRPr="008E5410">
        <w:rPr>
          <w:rFonts w:ascii="EB Garamond" w:hAnsi="EB Garamond" w:cs="Times New Roman"/>
          <w:color w:val="000000" w:themeColor="text1"/>
          <w:spacing w:val="-8"/>
          <w:kern w:val="16"/>
          <w:sz w:val="24"/>
          <w:szCs w:val="24"/>
        </w:rPr>
        <w:br/>
      </w:r>
      <w:r w:rsidR="00E97FAE">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b.</w:t>
      </w:r>
      <w:r w:rsidRPr="008E5410">
        <w:rPr>
          <w:rFonts w:ascii="EB Garamond" w:hAnsi="EB Garamond" w:cs="Times New Roman"/>
          <w:color w:val="000000" w:themeColor="text1"/>
          <w:spacing w:val="-8"/>
          <w:kern w:val="16"/>
          <w:sz w:val="24"/>
          <w:szCs w:val="24"/>
        </w:rPr>
        <w:tab/>
        <w:t xml:space="preserve">Sometimes you’ll have to put the treat in </w:t>
      </w:r>
      <w:r w:rsidR="00E31015" w:rsidRPr="008E5410">
        <w:rPr>
          <w:rFonts w:ascii="EB Garamond" w:hAnsi="EB Garamond" w:cs="Times New Roman"/>
          <w:color w:val="000000" w:themeColor="text1"/>
          <w:spacing w:val="-8"/>
          <w:kern w:val="16"/>
          <w:sz w:val="24"/>
          <w:szCs w:val="24"/>
        </w:rPr>
        <w:t>a</w:t>
      </w:r>
      <w:r w:rsidRPr="008E5410">
        <w:rPr>
          <w:rFonts w:ascii="EB Garamond" w:hAnsi="EB Garamond" w:cs="Times New Roman"/>
          <w:color w:val="000000" w:themeColor="text1"/>
          <w:spacing w:val="-8"/>
          <w:kern w:val="16"/>
          <w:sz w:val="24"/>
          <w:szCs w:val="24"/>
        </w:rPr>
        <w:t xml:space="preserve"> child’s mouth</w:t>
      </w:r>
      <w:r w:rsidR="00871C29" w:rsidRPr="008E5410">
        <w:rPr>
          <w:rFonts w:ascii="EB Garamond" w:hAnsi="EB Garamond" w:cs="Times New Roman"/>
          <w:color w:val="000000" w:themeColor="text1"/>
          <w:spacing w:val="-8"/>
          <w:kern w:val="16"/>
          <w:sz w:val="24"/>
          <w:szCs w:val="24"/>
        </w:rPr>
        <w:t xml:space="preserve">; for example, </w:t>
      </w:r>
      <w:r w:rsidRPr="008E5410">
        <w:rPr>
          <w:rFonts w:ascii="EB Garamond" w:hAnsi="EB Garamond" w:cs="Times New Roman"/>
          <w:color w:val="000000" w:themeColor="text1"/>
          <w:spacing w:val="-8"/>
          <w:kern w:val="16"/>
          <w:sz w:val="24"/>
          <w:szCs w:val="24"/>
        </w:rPr>
        <w:t xml:space="preserve">a spoon loaded with a small </w:t>
      </w:r>
      <w:r w:rsidR="00C4177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amount of food (pudding, yogurt, applesauce, mashed potatoes</w:t>
      </w:r>
      <w:r w:rsidR="00054462" w:rsidRPr="008E5410">
        <w:rPr>
          <w:rFonts w:ascii="EB Garamond" w:hAnsi="EB Garamond" w:cs="Times New Roman"/>
          <w:color w:val="000000" w:themeColor="text1"/>
          <w:spacing w:val="-8"/>
          <w:kern w:val="16"/>
          <w:sz w:val="24"/>
          <w:szCs w:val="24"/>
        </w:rPr>
        <w:t>)</w:t>
      </w:r>
      <w:r w:rsidR="00871C29"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xml:space="preserve"> You might do this during sessions when you are sitting close to </w:t>
      </w:r>
      <w:r w:rsidR="00E31015" w:rsidRPr="008E5410">
        <w:rPr>
          <w:rFonts w:ascii="EB Garamond" w:hAnsi="EB Garamond" w:cs="Times New Roman"/>
          <w:color w:val="000000" w:themeColor="text1"/>
          <w:spacing w:val="-8"/>
          <w:kern w:val="16"/>
          <w:sz w:val="24"/>
          <w:szCs w:val="24"/>
        </w:rPr>
        <w:t>the</w:t>
      </w:r>
      <w:r w:rsidRPr="008E5410">
        <w:rPr>
          <w:rFonts w:ascii="EB Garamond" w:hAnsi="EB Garamond" w:cs="Times New Roman"/>
          <w:color w:val="000000" w:themeColor="text1"/>
          <w:spacing w:val="-8"/>
          <w:kern w:val="16"/>
          <w:sz w:val="24"/>
          <w:szCs w:val="24"/>
        </w:rPr>
        <w:t xml:space="preserve"> child, working on eye contact, or imitation, or saying sounds. Of course, you wouldn’t do this with kids who use</w:t>
      </w:r>
      <w:r w:rsidR="00436161">
        <w:rPr>
          <w:rFonts w:ascii="EB Garamond" w:hAnsi="EB Garamond" w:cs="Times New Roman"/>
          <w:color w:val="000000" w:themeColor="text1"/>
          <w:spacing w:val="-8"/>
          <w:kern w:val="16"/>
          <w:sz w:val="24"/>
          <w:szCs w:val="24"/>
        </w:rPr>
        <w:t>s</w:t>
      </w:r>
      <w:r w:rsidRPr="008E5410">
        <w:rPr>
          <w:rFonts w:ascii="EB Garamond" w:hAnsi="EB Garamond" w:cs="Times New Roman"/>
          <w:color w:val="000000" w:themeColor="text1"/>
          <w:spacing w:val="-8"/>
          <w:kern w:val="16"/>
          <w:sz w:val="24"/>
          <w:szCs w:val="24"/>
        </w:rPr>
        <w:t xml:space="preserve"> a lot of language. Tito would say, “Mom</w:t>
      </w:r>
      <w:r w:rsidR="00871C29" w:rsidRPr="008E5410">
        <w:rPr>
          <w:rFonts w:ascii="EB Garamond" w:hAnsi="EB Garamond" w:cs="Times New Roman"/>
          <w:color w:val="000000" w:themeColor="text1"/>
          <w:spacing w:val="-8"/>
          <w:kern w:val="16"/>
          <w:sz w:val="24"/>
          <w:szCs w:val="24"/>
        </w:rPr>
        <w:t>! G</w:t>
      </w:r>
      <w:r w:rsidRPr="008E5410">
        <w:rPr>
          <w:rFonts w:ascii="EB Garamond" w:hAnsi="EB Garamond" w:cs="Times New Roman"/>
          <w:color w:val="000000" w:themeColor="text1"/>
          <w:spacing w:val="-8"/>
          <w:kern w:val="16"/>
          <w:sz w:val="24"/>
          <w:szCs w:val="24"/>
        </w:rPr>
        <w:t xml:space="preserve">et that spoon </w:t>
      </w:r>
      <w:r w:rsidR="00D67519">
        <w:rPr>
          <w:rFonts w:ascii="EB Garamond" w:hAnsi="EB Garamond" w:cs="Times New Roman"/>
          <w:color w:val="000000" w:themeColor="text1"/>
          <w:spacing w:val="-8"/>
          <w:kern w:val="16"/>
          <w:sz w:val="24"/>
          <w:szCs w:val="24"/>
        </w:rPr>
        <w:t>away</w:t>
      </w:r>
      <w:r w:rsidRPr="008E5410">
        <w:rPr>
          <w:rFonts w:ascii="EB Garamond" w:hAnsi="EB Garamond" w:cs="Times New Roman"/>
          <w:color w:val="000000" w:themeColor="text1"/>
          <w:spacing w:val="-8"/>
          <w:kern w:val="16"/>
          <w:sz w:val="24"/>
          <w:szCs w:val="24"/>
        </w:rPr>
        <w:t>! I’m not a baby!”</w:t>
      </w:r>
    </w:p>
    <w:p w14:paraId="156C1BEF" w14:textId="77777777" w:rsidR="00864A6B" w:rsidRPr="008E5410" w:rsidRDefault="00864A6B" w:rsidP="00104750">
      <w:pPr>
        <w:tabs>
          <w:tab w:val="left" w:pos="360"/>
          <w:tab w:val="left" w:pos="720"/>
          <w:tab w:val="left" w:pos="900"/>
        </w:tabs>
        <w:spacing w:after="0"/>
        <w:rPr>
          <w:rFonts w:ascii="EB Garamond" w:hAnsi="EB Garamond" w:cs="Times New Roman"/>
          <w:color w:val="000000" w:themeColor="text1"/>
          <w:spacing w:val="-8"/>
          <w:kern w:val="16"/>
          <w:sz w:val="24"/>
          <w:szCs w:val="24"/>
        </w:rPr>
      </w:pPr>
    </w:p>
    <w:p w14:paraId="6F78594B" w14:textId="76FCA207" w:rsidR="00864A6B" w:rsidRPr="008E5410" w:rsidRDefault="00864A6B" w:rsidP="00104750">
      <w:pPr>
        <w:rPr>
          <w:rFonts w:ascii="EB Garamond" w:hAnsi="EB Garamond" w:cs="Times New Roman"/>
          <w:color w:val="000000" w:themeColor="text1"/>
          <w:spacing w:val="-8"/>
          <w:kern w:val="16"/>
          <w:sz w:val="24"/>
          <w:szCs w:val="24"/>
        </w:rPr>
      </w:pPr>
      <w:r w:rsidRPr="008E5410">
        <w:rPr>
          <w:rFonts w:ascii="EB Garamond" w:hAnsi="EB Garamond" w:cs="Times New Roman"/>
          <w:i/>
          <w:iCs/>
          <w:color w:val="000000" w:themeColor="text1"/>
          <w:spacing w:val="-8"/>
          <w:kern w:val="16"/>
          <w:sz w:val="24"/>
          <w:szCs w:val="24"/>
        </w:rPr>
        <w:t xml:space="preserve">Remember, if hugs, head rubs, and some activities are STRONG reinforcers for </w:t>
      </w:r>
      <w:r w:rsidR="00E31015" w:rsidRPr="008E5410">
        <w:rPr>
          <w:rFonts w:ascii="EB Garamond" w:hAnsi="EB Garamond" w:cs="Times New Roman"/>
          <w:i/>
          <w:iCs/>
          <w:color w:val="000000" w:themeColor="text1"/>
          <w:spacing w:val="-8"/>
          <w:kern w:val="16"/>
          <w:sz w:val="24"/>
          <w:szCs w:val="24"/>
        </w:rPr>
        <w:t xml:space="preserve">a </w:t>
      </w:r>
      <w:r w:rsidRPr="008E5410">
        <w:rPr>
          <w:rFonts w:ascii="EB Garamond" w:hAnsi="EB Garamond" w:cs="Times New Roman"/>
          <w:i/>
          <w:iCs/>
          <w:color w:val="000000" w:themeColor="text1"/>
          <w:spacing w:val="-8"/>
          <w:kern w:val="16"/>
          <w:sz w:val="24"/>
          <w:szCs w:val="24"/>
        </w:rPr>
        <w:t>child, use these as well as food treats</w:t>
      </w:r>
      <w:r w:rsidRPr="008E5410">
        <w:rPr>
          <w:rFonts w:ascii="EB Garamond" w:hAnsi="EB Garamond" w:cs="Times New Roman"/>
          <w:bCs/>
          <w:i/>
          <w:iCs/>
          <w:color w:val="000000" w:themeColor="text1"/>
          <w:spacing w:val="-8"/>
          <w:kern w:val="16"/>
          <w:sz w:val="24"/>
          <w:szCs w:val="24"/>
        </w:rPr>
        <w:t>.</w:t>
      </w:r>
      <w:r w:rsidRPr="008E5410">
        <w:rPr>
          <w:rFonts w:ascii="EB Garamond" w:hAnsi="EB Garamond" w:cs="Times New Roman"/>
          <w:b/>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For example, Jimmy is having a hard time putting on his coat. He’s whining, fussing, and red in the face. Mom (and everyone else) used to ask him to “Calm down. It’s just a coat.” That never worked! Now, Mom waits calmly. As Jimmy calms down (mostly because his arms are getting tired and his throat is starting to hurt), Mom moves closer. Jimmy is quiet for one second! Mom looks Jimmy in the eyes (she communicates, “Now I’m with you.”). </w:t>
      </w:r>
      <w:r w:rsidRPr="008E5410">
        <w:rPr>
          <w:rFonts w:ascii="EB Garamond" w:hAnsi="EB Garamond" w:cs="Times New Roman"/>
          <w:b/>
          <w:color w:val="000000" w:themeColor="text1"/>
          <w:spacing w:val="-8"/>
          <w:kern w:val="16"/>
          <w:sz w:val="24"/>
          <w:szCs w:val="24"/>
        </w:rPr>
        <w:t>Click</w:t>
      </w:r>
      <w:r w:rsidRPr="008E5410">
        <w:rPr>
          <w:rFonts w:ascii="EB Garamond" w:hAnsi="EB Garamond" w:cs="Times New Roman"/>
          <w:color w:val="000000" w:themeColor="text1"/>
          <w:spacing w:val="-8"/>
          <w:kern w:val="16"/>
          <w:sz w:val="24"/>
          <w:szCs w:val="24"/>
        </w:rPr>
        <w:t xml:space="preserve">. “Yes, quiet mouth” (the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 point).” Now that Jimmy is calm, Mom helps him to shove his arms in sleeves; and then Jimmy goes outside</w:t>
      </w:r>
      <w:r w:rsidR="00871C29" w:rsidRPr="008E5410">
        <w:rPr>
          <w:rFonts w:ascii="EB Garamond" w:hAnsi="EB Garamond" w:cs="Times New Roman"/>
          <w:color w:val="000000" w:themeColor="text1"/>
          <w:spacing w:val="-8"/>
          <w:kern w:val="16"/>
          <w:sz w:val="24"/>
          <w:szCs w:val="24"/>
        </w:rPr>
        <w:t xml:space="preserve"> (activity reinforcer)</w:t>
      </w:r>
      <w:r w:rsidRPr="008E5410">
        <w:rPr>
          <w:rFonts w:ascii="EB Garamond" w:hAnsi="EB Garamond" w:cs="Times New Roman"/>
          <w:color w:val="000000" w:themeColor="text1"/>
          <w:spacing w:val="-8"/>
          <w:kern w:val="16"/>
          <w:sz w:val="24"/>
          <w:szCs w:val="24"/>
        </w:rPr>
        <w:t>.</w:t>
      </w:r>
      <w:r w:rsidR="00CA15B2" w:rsidRPr="008E5410">
        <w:rPr>
          <w:rFonts w:ascii="EB Garamond" w:hAnsi="EB Garamond" w:cs="Times New Roman"/>
          <w:color w:val="000000" w:themeColor="text1"/>
          <w:spacing w:val="-8"/>
          <w:kern w:val="16"/>
          <w:sz w:val="24"/>
          <w:szCs w:val="24"/>
        </w:rPr>
        <w:t xml:space="preserve"> We t</w:t>
      </w:r>
      <w:r w:rsidR="00871C29" w:rsidRPr="008E5410">
        <w:rPr>
          <w:rFonts w:ascii="EB Garamond" w:hAnsi="EB Garamond" w:cs="Times New Roman"/>
          <w:color w:val="000000" w:themeColor="text1"/>
          <w:spacing w:val="-8"/>
          <w:kern w:val="16"/>
          <w:sz w:val="24"/>
          <w:szCs w:val="24"/>
        </w:rPr>
        <w:t>e</w:t>
      </w:r>
      <w:r w:rsidR="00CA15B2" w:rsidRPr="008E5410">
        <w:rPr>
          <w:rFonts w:ascii="EB Garamond" w:hAnsi="EB Garamond" w:cs="Times New Roman"/>
          <w:color w:val="000000" w:themeColor="text1"/>
          <w:spacing w:val="-8"/>
          <w:kern w:val="16"/>
          <w:sz w:val="24"/>
          <w:szCs w:val="24"/>
        </w:rPr>
        <w:t>ach Quiet Mouth in Chapter 3.</w:t>
      </w:r>
    </w:p>
    <w:p w14:paraId="4E41E4BC" w14:textId="6AB1034B" w:rsidR="00864A6B" w:rsidRPr="008E5410" w:rsidRDefault="00864A6B" w:rsidP="00104750">
      <w:pPr>
        <w:tabs>
          <w:tab w:val="left" w:pos="360"/>
        </w:tabs>
        <w:spacing w:after="0"/>
        <w:rPr>
          <w:rStyle w:val="Hyperlink"/>
          <w:rFonts w:ascii="EB Garamond" w:hAnsi="EB Garamond" w:cs="Times New Roman"/>
          <w:color w:val="000000" w:themeColor="text1"/>
          <w:spacing w:val="-8"/>
          <w:kern w:val="16"/>
          <w:sz w:val="24"/>
          <w:szCs w:val="24"/>
          <w:u w:val="none"/>
        </w:rPr>
      </w:pPr>
      <w:r w:rsidRPr="008E5410">
        <w:rPr>
          <w:rStyle w:val="Hyperlink"/>
          <w:rFonts w:ascii="EB Garamond" w:hAnsi="EB Garamond" w:cs="Times New Roman"/>
          <w:i/>
          <w:color w:val="000000" w:themeColor="text1"/>
          <w:spacing w:val="-8"/>
          <w:kern w:val="16"/>
          <w:sz w:val="24"/>
          <w:szCs w:val="24"/>
          <w:u w:val="none"/>
        </w:rPr>
        <w:t xml:space="preserve">How often and when to </w:t>
      </w:r>
      <w:r w:rsidR="00EF372C">
        <w:rPr>
          <w:rStyle w:val="Hyperlink"/>
          <w:rFonts w:ascii="EB Garamond" w:hAnsi="EB Garamond" w:cs="Times New Roman"/>
          <w:i/>
          <w:color w:val="000000" w:themeColor="text1"/>
          <w:spacing w:val="-8"/>
          <w:kern w:val="16"/>
          <w:sz w:val="24"/>
          <w:szCs w:val="24"/>
          <w:u w:val="none"/>
        </w:rPr>
        <w:t>Tag</w:t>
      </w:r>
      <w:r w:rsidRPr="008E5410">
        <w:rPr>
          <w:rStyle w:val="Hyperlink"/>
          <w:rFonts w:ascii="EB Garamond" w:hAnsi="EB Garamond" w:cs="Times New Roman"/>
          <w:i/>
          <w:color w:val="000000" w:themeColor="text1"/>
          <w:spacing w:val="-8"/>
          <w:kern w:val="16"/>
          <w:sz w:val="24"/>
          <w:szCs w:val="24"/>
          <w:u w:val="none"/>
        </w:rPr>
        <w:t xml:space="preserve"> and</w:t>
      </w:r>
      <w:r w:rsidR="00871C29" w:rsidRPr="008E5410">
        <w:rPr>
          <w:rStyle w:val="Hyperlink"/>
          <w:rFonts w:ascii="EB Garamond" w:hAnsi="EB Garamond" w:cs="Times New Roman"/>
          <w:i/>
          <w:color w:val="000000" w:themeColor="text1"/>
          <w:spacing w:val="-8"/>
          <w:kern w:val="16"/>
          <w:sz w:val="24"/>
          <w:szCs w:val="24"/>
          <w:u w:val="none"/>
        </w:rPr>
        <w:t>/</w:t>
      </w:r>
      <w:r w:rsidRPr="008E5410">
        <w:rPr>
          <w:rStyle w:val="Hyperlink"/>
          <w:rFonts w:ascii="EB Garamond" w:hAnsi="EB Garamond" w:cs="Times New Roman"/>
          <w:i/>
          <w:color w:val="000000" w:themeColor="text1"/>
          <w:spacing w:val="-8"/>
          <w:kern w:val="16"/>
          <w:sz w:val="24"/>
          <w:szCs w:val="24"/>
          <w:u w:val="none"/>
        </w:rPr>
        <w:t xml:space="preserve">or to </w:t>
      </w:r>
      <w:r w:rsidR="00EF372C">
        <w:rPr>
          <w:rStyle w:val="Hyperlink"/>
          <w:rFonts w:ascii="EB Garamond" w:hAnsi="EB Garamond" w:cs="Times New Roman"/>
          <w:i/>
          <w:color w:val="000000" w:themeColor="text1"/>
          <w:spacing w:val="-8"/>
          <w:kern w:val="16"/>
          <w:sz w:val="24"/>
          <w:szCs w:val="24"/>
          <w:u w:val="none"/>
        </w:rPr>
        <w:t>Tag</w:t>
      </w:r>
      <w:r w:rsidRPr="008E5410">
        <w:rPr>
          <w:rStyle w:val="Hyperlink"/>
          <w:rFonts w:ascii="EB Garamond" w:hAnsi="EB Garamond" w:cs="Times New Roman"/>
          <w:i/>
          <w:color w:val="000000" w:themeColor="text1"/>
          <w:spacing w:val="-8"/>
          <w:kern w:val="16"/>
          <w:sz w:val="24"/>
          <w:szCs w:val="24"/>
          <w:u w:val="none"/>
        </w:rPr>
        <w:t xml:space="preserve">/reinforce behavior </w:t>
      </w:r>
      <w:r w:rsidRPr="008E5410">
        <w:rPr>
          <w:rStyle w:val="Hyperlink"/>
          <w:rFonts w:ascii="EB Garamond" w:hAnsi="EB Garamond" w:cs="Times New Roman"/>
          <w:iCs/>
          <w:color w:val="000000" w:themeColor="text1"/>
          <w:spacing w:val="-8"/>
          <w:kern w:val="16"/>
          <w:sz w:val="24"/>
          <w:szCs w:val="24"/>
          <w:u w:val="none"/>
        </w:rPr>
        <w:t>First Continuous (every time); then Intermittent (less often).</w:t>
      </w:r>
      <w:r w:rsidRPr="008E5410">
        <w:rPr>
          <w:rStyle w:val="Hyperlink"/>
          <w:rFonts w:ascii="EB Garamond" w:hAnsi="EB Garamond" w:cs="Times New Roman"/>
          <w:iCs/>
          <w:color w:val="000000" w:themeColor="text1"/>
          <w:spacing w:val="-8"/>
          <w:kern w:val="16"/>
          <w:sz w:val="24"/>
          <w:szCs w:val="24"/>
          <w:u w:val="none"/>
        </w:rPr>
        <w:br/>
      </w:r>
      <w:r w:rsidRPr="008E5410">
        <w:rPr>
          <w:rStyle w:val="Hyperlink"/>
          <w:rFonts w:ascii="EB Garamond" w:hAnsi="EB Garamond" w:cs="Times New Roman"/>
          <w:color w:val="000000" w:themeColor="text1"/>
          <w:spacing w:val="-8"/>
          <w:kern w:val="16"/>
          <w:sz w:val="24"/>
          <w:szCs w:val="24"/>
          <w:u w:val="none"/>
        </w:rPr>
        <w:t>a.</w:t>
      </w:r>
      <w:r w:rsidRPr="008E5410">
        <w:rPr>
          <w:rStyle w:val="Hyperlink"/>
          <w:rFonts w:ascii="EB Garamond" w:hAnsi="EB Garamond" w:cs="Times New Roman"/>
          <w:color w:val="000000" w:themeColor="text1"/>
          <w:spacing w:val="-8"/>
          <w:kern w:val="16"/>
          <w:sz w:val="24"/>
          <w:szCs w:val="24"/>
          <w:u w:val="none"/>
        </w:rPr>
        <w:tab/>
      </w:r>
      <w:r w:rsidRPr="008E5410">
        <w:rPr>
          <w:rStyle w:val="Hyperlink"/>
          <w:rFonts w:ascii="EB Garamond" w:hAnsi="EB Garamond" w:cs="Times New Roman"/>
          <w:i/>
          <w:iCs/>
          <w:color w:val="000000" w:themeColor="text1"/>
          <w:spacing w:val="-8"/>
          <w:kern w:val="16"/>
          <w:sz w:val="24"/>
          <w:szCs w:val="24"/>
          <w:u w:val="none"/>
        </w:rPr>
        <w:t xml:space="preserve">When we first start teaching a behavior, we reinforce or we </w:t>
      </w:r>
      <w:r w:rsidR="00EF372C">
        <w:rPr>
          <w:rStyle w:val="Hyperlink"/>
          <w:rFonts w:ascii="EB Garamond" w:hAnsi="EB Garamond" w:cs="Times New Roman"/>
          <w:i/>
          <w:iCs/>
          <w:color w:val="000000" w:themeColor="text1"/>
          <w:spacing w:val="-8"/>
          <w:kern w:val="16"/>
          <w:sz w:val="24"/>
          <w:szCs w:val="24"/>
          <w:u w:val="none"/>
        </w:rPr>
        <w:t>Tag</w:t>
      </w:r>
      <w:r w:rsidRPr="008E5410">
        <w:rPr>
          <w:rStyle w:val="Hyperlink"/>
          <w:rFonts w:ascii="EB Garamond" w:hAnsi="EB Garamond" w:cs="Times New Roman"/>
          <w:i/>
          <w:iCs/>
          <w:color w:val="000000" w:themeColor="text1"/>
          <w:spacing w:val="-8"/>
          <w:kern w:val="16"/>
          <w:sz w:val="24"/>
          <w:szCs w:val="24"/>
          <w:u w:val="none"/>
        </w:rPr>
        <w:t xml:space="preserve">/reinforce every time the child does </w:t>
      </w:r>
      <w:r w:rsidR="00C41770">
        <w:rPr>
          <w:rStyle w:val="Hyperlink"/>
          <w:rFonts w:ascii="EB Garamond" w:hAnsi="EB Garamond" w:cs="Times New Roman"/>
          <w:i/>
          <w:iCs/>
          <w:color w:val="000000" w:themeColor="text1"/>
          <w:spacing w:val="-8"/>
          <w:kern w:val="16"/>
          <w:sz w:val="24"/>
          <w:szCs w:val="24"/>
          <w:u w:val="none"/>
        </w:rPr>
        <w:br/>
        <w:t xml:space="preserve"> </w:t>
      </w:r>
      <w:r w:rsidR="00C41770">
        <w:rPr>
          <w:rStyle w:val="Hyperlink"/>
          <w:rFonts w:ascii="EB Garamond" w:hAnsi="EB Garamond" w:cs="Times New Roman"/>
          <w:i/>
          <w:iCs/>
          <w:color w:val="000000" w:themeColor="text1"/>
          <w:spacing w:val="-8"/>
          <w:kern w:val="16"/>
          <w:sz w:val="24"/>
          <w:szCs w:val="24"/>
          <w:u w:val="none"/>
        </w:rPr>
        <w:tab/>
      </w:r>
      <w:r w:rsidRPr="008E5410">
        <w:rPr>
          <w:rStyle w:val="Hyperlink"/>
          <w:rFonts w:ascii="EB Garamond" w:hAnsi="EB Garamond" w:cs="Times New Roman"/>
          <w:i/>
          <w:iCs/>
          <w:color w:val="000000" w:themeColor="text1"/>
          <w:spacing w:val="-8"/>
          <w:kern w:val="16"/>
          <w:sz w:val="24"/>
          <w:szCs w:val="24"/>
          <w:u w:val="none"/>
        </w:rPr>
        <w:t xml:space="preserve">the behavior at the </w:t>
      </w:r>
      <w:r w:rsidR="00EF372C">
        <w:rPr>
          <w:rStyle w:val="Hyperlink"/>
          <w:rFonts w:ascii="EB Garamond" w:hAnsi="EB Garamond" w:cs="Times New Roman"/>
          <w:i/>
          <w:iCs/>
          <w:color w:val="000000" w:themeColor="text1"/>
          <w:spacing w:val="-8"/>
          <w:kern w:val="16"/>
          <w:sz w:val="24"/>
          <w:szCs w:val="24"/>
          <w:u w:val="none"/>
        </w:rPr>
        <w:t>Tag</w:t>
      </w:r>
      <w:r w:rsidRPr="008E5410">
        <w:rPr>
          <w:rStyle w:val="Hyperlink"/>
          <w:rFonts w:ascii="EB Garamond" w:hAnsi="EB Garamond" w:cs="Times New Roman"/>
          <w:i/>
          <w:iCs/>
          <w:color w:val="000000" w:themeColor="text1"/>
          <w:spacing w:val="-8"/>
          <w:kern w:val="16"/>
          <w:sz w:val="24"/>
          <w:szCs w:val="24"/>
          <w:u w:val="none"/>
        </w:rPr>
        <w:t xml:space="preserve"> point.</w:t>
      </w:r>
      <w:r w:rsidRPr="008E5410">
        <w:rPr>
          <w:rStyle w:val="Hyperlink"/>
          <w:rFonts w:ascii="EB Garamond" w:hAnsi="EB Garamond" w:cs="Times New Roman"/>
          <w:color w:val="000000" w:themeColor="text1"/>
          <w:spacing w:val="-8"/>
          <w:kern w:val="16"/>
          <w:sz w:val="24"/>
          <w:szCs w:val="24"/>
          <w:u w:val="none"/>
        </w:rPr>
        <w:t xml:space="preserve"> </w:t>
      </w:r>
      <w:r w:rsidRPr="008E5410">
        <w:rPr>
          <w:rStyle w:val="Hyperlink"/>
          <w:rFonts w:ascii="EB Garamond" w:hAnsi="EB Garamond" w:cs="Times New Roman"/>
          <w:i/>
          <w:color w:val="000000" w:themeColor="text1"/>
          <w:spacing w:val="-8"/>
          <w:kern w:val="16"/>
          <w:sz w:val="24"/>
          <w:szCs w:val="24"/>
          <w:u w:val="none"/>
        </w:rPr>
        <w:t xml:space="preserve">Continuous (every time) </w:t>
      </w:r>
      <w:r w:rsidR="00EF372C">
        <w:rPr>
          <w:rStyle w:val="Hyperlink"/>
          <w:rFonts w:ascii="EB Garamond" w:hAnsi="EB Garamond" w:cs="Times New Roman"/>
          <w:i/>
          <w:color w:val="000000" w:themeColor="text1"/>
          <w:spacing w:val="-8"/>
          <w:kern w:val="16"/>
          <w:sz w:val="24"/>
          <w:szCs w:val="24"/>
          <w:u w:val="none"/>
        </w:rPr>
        <w:t>Tag</w:t>
      </w:r>
      <w:r w:rsidRPr="008E5410">
        <w:rPr>
          <w:rStyle w:val="Hyperlink"/>
          <w:rFonts w:ascii="EB Garamond" w:hAnsi="EB Garamond" w:cs="Times New Roman"/>
          <w:i/>
          <w:color w:val="000000" w:themeColor="text1"/>
          <w:spacing w:val="-8"/>
          <w:kern w:val="16"/>
          <w:sz w:val="24"/>
          <w:szCs w:val="24"/>
          <w:u w:val="none"/>
        </w:rPr>
        <w:t>/reinforcement.</w:t>
      </w:r>
      <w:r w:rsidRPr="008E5410">
        <w:rPr>
          <w:rStyle w:val="Hyperlink"/>
          <w:rFonts w:ascii="EB Garamond" w:hAnsi="EB Garamond" w:cs="Times New Roman"/>
          <w:color w:val="000000" w:themeColor="text1"/>
          <w:spacing w:val="-8"/>
          <w:kern w:val="16"/>
          <w:sz w:val="24"/>
          <w:szCs w:val="24"/>
          <w:u w:val="none"/>
        </w:rPr>
        <w:t xml:space="preserve"> This consistency…</w:t>
      </w:r>
      <w:r w:rsidRPr="008E5410">
        <w:rPr>
          <w:rStyle w:val="Hyperlink"/>
          <w:rFonts w:ascii="EB Garamond" w:hAnsi="EB Garamond" w:cs="Times New Roman"/>
          <w:color w:val="000000" w:themeColor="text1"/>
          <w:spacing w:val="-8"/>
          <w:kern w:val="16"/>
          <w:sz w:val="24"/>
          <w:szCs w:val="24"/>
          <w:u w:val="none"/>
        </w:rPr>
        <w:br/>
        <w:t xml:space="preserve"> </w:t>
      </w:r>
      <w:r w:rsidRPr="008E5410">
        <w:rPr>
          <w:rStyle w:val="Hyperlink"/>
          <w:rFonts w:ascii="EB Garamond" w:hAnsi="EB Garamond" w:cs="Times New Roman"/>
          <w:color w:val="000000" w:themeColor="text1"/>
          <w:spacing w:val="-8"/>
          <w:kern w:val="16"/>
          <w:sz w:val="24"/>
          <w:szCs w:val="24"/>
          <w:u w:val="none"/>
        </w:rPr>
        <w:tab/>
        <w:t>Behavior =&gt; Tag-reinforce every time</w:t>
      </w:r>
      <w:r w:rsidR="00C41770">
        <w:rPr>
          <w:rStyle w:val="Hyperlink"/>
          <w:rFonts w:ascii="EB Garamond" w:hAnsi="EB Garamond" w:cs="Times New Roman"/>
          <w:color w:val="000000" w:themeColor="text1"/>
          <w:spacing w:val="-8"/>
          <w:kern w:val="16"/>
          <w:sz w:val="24"/>
          <w:szCs w:val="24"/>
          <w:u w:val="none"/>
        </w:rPr>
        <w:t>…</w:t>
      </w:r>
      <w:r w:rsidRPr="008E5410">
        <w:rPr>
          <w:rStyle w:val="Hyperlink"/>
          <w:rFonts w:ascii="EB Garamond" w:hAnsi="EB Garamond" w:cs="Times New Roman"/>
          <w:color w:val="000000" w:themeColor="text1"/>
          <w:spacing w:val="-8"/>
          <w:kern w:val="16"/>
          <w:sz w:val="24"/>
          <w:szCs w:val="24"/>
          <w:u w:val="none"/>
        </w:rPr>
        <w:br/>
      </w:r>
      <w:r w:rsidRPr="008E5410">
        <w:rPr>
          <w:rStyle w:val="Hyperlink"/>
          <w:rFonts w:ascii="EB Garamond" w:hAnsi="EB Garamond" w:cs="Times New Roman"/>
          <w:color w:val="000000" w:themeColor="text1"/>
          <w:spacing w:val="-8"/>
          <w:kern w:val="16"/>
          <w:sz w:val="24"/>
          <w:szCs w:val="24"/>
          <w:u w:val="none"/>
        </w:rPr>
        <w:tab/>
        <w:t xml:space="preserve">…helps the child to learn a rule.  “When I do (and I feel my body doing)_________, I hear CLICK and </w:t>
      </w:r>
      <w:r w:rsidR="00C41770">
        <w:rPr>
          <w:rStyle w:val="Hyperlink"/>
          <w:rFonts w:ascii="EB Garamond" w:hAnsi="EB Garamond" w:cs="Times New Roman"/>
          <w:color w:val="000000" w:themeColor="text1"/>
          <w:spacing w:val="-8"/>
          <w:kern w:val="16"/>
          <w:sz w:val="24"/>
          <w:szCs w:val="24"/>
          <w:u w:val="none"/>
        </w:rPr>
        <w:br/>
        <w:t xml:space="preserve"> </w:t>
      </w:r>
      <w:r w:rsidR="00C41770">
        <w:rPr>
          <w:rStyle w:val="Hyperlink"/>
          <w:rFonts w:ascii="EB Garamond" w:hAnsi="EB Garamond" w:cs="Times New Roman"/>
          <w:color w:val="000000" w:themeColor="text1"/>
          <w:spacing w:val="-8"/>
          <w:kern w:val="16"/>
          <w:sz w:val="24"/>
          <w:szCs w:val="24"/>
          <w:u w:val="none"/>
        </w:rPr>
        <w:tab/>
      </w:r>
      <w:r w:rsidRPr="008E5410">
        <w:rPr>
          <w:rStyle w:val="Hyperlink"/>
          <w:rFonts w:ascii="EB Garamond" w:hAnsi="EB Garamond" w:cs="Times New Roman"/>
          <w:color w:val="000000" w:themeColor="text1"/>
          <w:spacing w:val="-8"/>
          <w:kern w:val="16"/>
          <w:sz w:val="24"/>
          <w:szCs w:val="24"/>
          <w:u w:val="none"/>
        </w:rPr>
        <w:t>I get something that I like.”</w:t>
      </w:r>
      <w:r w:rsidR="00C41770">
        <w:rPr>
          <w:rStyle w:val="Hyperlink"/>
          <w:rFonts w:ascii="EB Garamond" w:hAnsi="EB Garamond" w:cs="Times New Roman"/>
          <w:color w:val="000000" w:themeColor="text1"/>
          <w:spacing w:val="-8"/>
          <w:kern w:val="16"/>
          <w:sz w:val="24"/>
          <w:szCs w:val="24"/>
          <w:u w:val="none"/>
        </w:rPr>
        <w:br/>
      </w:r>
    </w:p>
    <w:p w14:paraId="50F0D424" w14:textId="2309619E" w:rsidR="00864A6B" w:rsidRPr="008E5410" w:rsidRDefault="00864A6B" w:rsidP="00104750">
      <w:pPr>
        <w:tabs>
          <w:tab w:val="left" w:pos="360"/>
        </w:tabs>
        <w:spacing w:after="0"/>
        <w:rPr>
          <w:rStyle w:val="Hyperlink"/>
          <w:rFonts w:ascii="EB Garamond" w:hAnsi="EB Garamond" w:cs="Times New Roman"/>
          <w:color w:val="000000" w:themeColor="text1"/>
          <w:spacing w:val="-8"/>
          <w:kern w:val="16"/>
          <w:sz w:val="24"/>
          <w:szCs w:val="24"/>
          <w:u w:val="none"/>
        </w:rPr>
      </w:pPr>
      <w:r w:rsidRPr="008E5410">
        <w:rPr>
          <w:rStyle w:val="Hyperlink"/>
          <w:rFonts w:ascii="EB Garamond" w:hAnsi="EB Garamond" w:cs="Times New Roman"/>
          <w:color w:val="000000" w:themeColor="text1"/>
          <w:spacing w:val="-8"/>
          <w:kern w:val="16"/>
          <w:sz w:val="24"/>
          <w:szCs w:val="24"/>
          <w:u w:val="none"/>
        </w:rPr>
        <w:tab/>
        <w:t xml:space="preserve">If the child does the behavior again, </w:t>
      </w:r>
      <w:r w:rsidR="00EF372C">
        <w:rPr>
          <w:rStyle w:val="Hyperlink"/>
          <w:rFonts w:ascii="EB Garamond" w:hAnsi="EB Garamond" w:cs="Times New Roman"/>
          <w:color w:val="000000" w:themeColor="text1"/>
          <w:spacing w:val="-8"/>
          <w:kern w:val="16"/>
          <w:sz w:val="24"/>
          <w:szCs w:val="24"/>
          <w:u w:val="none"/>
        </w:rPr>
        <w:t>Tag</w:t>
      </w:r>
      <w:r w:rsidRPr="008E5410">
        <w:rPr>
          <w:rStyle w:val="Hyperlink"/>
          <w:rFonts w:ascii="EB Garamond" w:hAnsi="EB Garamond" w:cs="Times New Roman"/>
          <w:color w:val="000000" w:themeColor="text1"/>
          <w:spacing w:val="-8"/>
          <w:kern w:val="16"/>
          <w:sz w:val="24"/>
          <w:szCs w:val="24"/>
          <w:u w:val="none"/>
        </w:rPr>
        <w:t>-reinforce again!</w:t>
      </w:r>
      <w:r w:rsidRPr="008E5410">
        <w:rPr>
          <w:rStyle w:val="Hyperlink"/>
          <w:rFonts w:ascii="EB Garamond" w:hAnsi="EB Garamond" w:cs="Times New Roman"/>
          <w:color w:val="000000" w:themeColor="text1"/>
          <w:spacing w:val="-8"/>
          <w:kern w:val="16"/>
          <w:sz w:val="24"/>
          <w:szCs w:val="24"/>
          <w:u w:val="none"/>
        </w:rPr>
        <w:br/>
      </w:r>
      <w:r w:rsidRPr="008E5410">
        <w:rPr>
          <w:rStyle w:val="Hyperlink"/>
          <w:rFonts w:ascii="EB Garamond" w:hAnsi="EB Garamond" w:cs="Times New Roman"/>
          <w:color w:val="000000" w:themeColor="text1"/>
          <w:spacing w:val="-8"/>
          <w:kern w:val="16"/>
          <w:sz w:val="24"/>
          <w:szCs w:val="24"/>
          <w:u w:val="none"/>
        </w:rPr>
        <w:br/>
        <w:t>For example, Ma Ironton and Pearl are in the kitchen</w:t>
      </w:r>
      <w:r w:rsidR="00871C29" w:rsidRPr="008E5410">
        <w:rPr>
          <w:rStyle w:val="Hyperlink"/>
          <w:rFonts w:ascii="EB Garamond" w:hAnsi="EB Garamond" w:cs="Times New Roman"/>
          <w:color w:val="000000" w:themeColor="text1"/>
          <w:spacing w:val="-8"/>
          <w:kern w:val="16"/>
          <w:sz w:val="24"/>
          <w:szCs w:val="24"/>
          <w:u w:val="none"/>
        </w:rPr>
        <w:t xml:space="preserve"> </w:t>
      </w:r>
      <w:r w:rsidRPr="008E5410">
        <w:rPr>
          <w:rStyle w:val="Hyperlink"/>
          <w:rFonts w:ascii="EB Garamond" w:hAnsi="EB Garamond" w:cs="Times New Roman"/>
          <w:color w:val="000000" w:themeColor="text1"/>
          <w:spacing w:val="-8"/>
          <w:kern w:val="16"/>
          <w:sz w:val="24"/>
          <w:szCs w:val="24"/>
          <w:u w:val="none"/>
        </w:rPr>
        <w:t xml:space="preserve">making pancakes. Mom is teaching Pearl to </w:t>
      </w:r>
      <w:r w:rsidR="00913DE4" w:rsidRPr="008E5410">
        <w:rPr>
          <w:rStyle w:val="Hyperlink"/>
          <w:rFonts w:ascii="EB Garamond" w:hAnsi="EB Garamond" w:cs="Times New Roman"/>
          <w:color w:val="000000" w:themeColor="text1"/>
          <w:spacing w:val="-8"/>
          <w:kern w:val="16"/>
          <w:sz w:val="24"/>
          <w:szCs w:val="24"/>
          <w:u w:val="none"/>
        </w:rPr>
        <w:t>watch</w:t>
      </w:r>
      <w:r w:rsidRPr="008E5410">
        <w:rPr>
          <w:rStyle w:val="Hyperlink"/>
          <w:rFonts w:ascii="EB Garamond" w:hAnsi="EB Garamond" w:cs="Times New Roman"/>
          <w:color w:val="000000" w:themeColor="text1"/>
          <w:spacing w:val="-8"/>
          <w:kern w:val="16"/>
          <w:sz w:val="24"/>
          <w:szCs w:val="24"/>
          <w:u w:val="none"/>
        </w:rPr>
        <w:t xml:space="preserve"> what Mom is doing. So, Mom </w:t>
      </w:r>
      <w:r w:rsidR="00EF372C">
        <w:rPr>
          <w:rStyle w:val="Hyperlink"/>
          <w:rFonts w:ascii="EB Garamond" w:hAnsi="EB Garamond" w:cs="Times New Roman"/>
          <w:color w:val="000000" w:themeColor="text1"/>
          <w:spacing w:val="-8"/>
          <w:kern w:val="16"/>
          <w:sz w:val="24"/>
          <w:szCs w:val="24"/>
          <w:u w:val="none"/>
        </w:rPr>
        <w:t>Tag</w:t>
      </w:r>
      <w:r w:rsidRPr="008E5410">
        <w:rPr>
          <w:rStyle w:val="Hyperlink"/>
          <w:rFonts w:ascii="EB Garamond" w:hAnsi="EB Garamond" w:cs="Times New Roman"/>
          <w:color w:val="000000" w:themeColor="text1"/>
          <w:spacing w:val="-8"/>
          <w:kern w:val="16"/>
          <w:sz w:val="24"/>
          <w:szCs w:val="24"/>
          <w:u w:val="none"/>
        </w:rPr>
        <w:t>-reinforces when Pearl does “See (watch) Mom do</w:t>
      </w:r>
      <w:r w:rsidR="00871C29" w:rsidRPr="008E5410">
        <w:rPr>
          <w:rStyle w:val="Hyperlink"/>
          <w:rFonts w:ascii="EB Garamond" w:hAnsi="EB Garamond" w:cs="Times New Roman"/>
          <w:color w:val="000000" w:themeColor="text1"/>
          <w:spacing w:val="-8"/>
          <w:kern w:val="16"/>
          <w:sz w:val="24"/>
          <w:szCs w:val="24"/>
          <w:u w:val="none"/>
        </w:rPr>
        <w:t xml:space="preserve"> </w:t>
      </w:r>
      <w:r w:rsidRPr="008E5410">
        <w:rPr>
          <w:rStyle w:val="Hyperlink"/>
          <w:rFonts w:ascii="EB Garamond" w:hAnsi="EB Garamond" w:cs="Times New Roman"/>
          <w:color w:val="000000" w:themeColor="text1"/>
          <w:spacing w:val="-8"/>
          <w:kern w:val="16"/>
          <w:sz w:val="24"/>
          <w:szCs w:val="24"/>
          <w:u w:val="none"/>
        </w:rPr>
        <w:t>for five seconds</w:t>
      </w:r>
      <w:r w:rsidR="00871C29" w:rsidRPr="008E5410">
        <w:rPr>
          <w:rStyle w:val="Hyperlink"/>
          <w:rFonts w:ascii="EB Garamond" w:hAnsi="EB Garamond" w:cs="Times New Roman"/>
          <w:color w:val="000000" w:themeColor="text1"/>
          <w:spacing w:val="-8"/>
          <w:kern w:val="16"/>
          <w:sz w:val="24"/>
          <w:szCs w:val="24"/>
          <w:u w:val="none"/>
        </w:rPr>
        <w:t xml:space="preserve">.” </w:t>
      </w:r>
      <w:r w:rsidRPr="008E5410">
        <w:rPr>
          <w:rStyle w:val="Hyperlink"/>
          <w:rFonts w:ascii="EB Garamond" w:hAnsi="EB Garamond" w:cs="Times New Roman"/>
          <w:color w:val="000000" w:themeColor="text1"/>
          <w:spacing w:val="-8"/>
          <w:kern w:val="16"/>
          <w:sz w:val="24"/>
          <w:szCs w:val="24"/>
          <w:u w:val="none"/>
        </w:rPr>
        <w:t xml:space="preserve">(Pearl’s point of success). Pearl keeps watching! So, </w:t>
      </w:r>
      <w:r w:rsidRPr="008E5410">
        <w:rPr>
          <w:rStyle w:val="Hyperlink"/>
          <w:rFonts w:ascii="EB Garamond" w:hAnsi="EB Garamond" w:cs="Times New Roman"/>
          <w:bCs/>
          <w:color w:val="000000" w:themeColor="text1"/>
          <w:spacing w:val="-8"/>
          <w:kern w:val="16"/>
          <w:sz w:val="24"/>
          <w:szCs w:val="24"/>
          <w:u w:val="none"/>
        </w:rPr>
        <w:t xml:space="preserve">Mom keeps </w:t>
      </w:r>
      <w:r w:rsidR="00596C1A">
        <w:rPr>
          <w:rStyle w:val="Hyperlink"/>
          <w:rFonts w:ascii="EB Garamond" w:hAnsi="EB Garamond" w:cs="Times New Roman"/>
          <w:bCs/>
          <w:color w:val="000000" w:themeColor="text1"/>
          <w:spacing w:val="-8"/>
          <w:kern w:val="16"/>
          <w:sz w:val="24"/>
          <w:szCs w:val="24"/>
          <w:u w:val="none"/>
        </w:rPr>
        <w:t>Tag</w:t>
      </w:r>
      <w:r w:rsidRPr="008E5410">
        <w:rPr>
          <w:rStyle w:val="Hyperlink"/>
          <w:rFonts w:ascii="EB Garamond" w:hAnsi="EB Garamond" w:cs="Times New Roman"/>
          <w:bCs/>
          <w:color w:val="000000" w:themeColor="text1"/>
          <w:spacing w:val="-8"/>
          <w:kern w:val="16"/>
          <w:sz w:val="24"/>
          <w:szCs w:val="24"/>
          <w:u w:val="none"/>
        </w:rPr>
        <w:t>ging and reinforcing.</w:t>
      </w:r>
      <w:r w:rsidRPr="008E5410">
        <w:rPr>
          <w:rStyle w:val="Hyperlink"/>
          <w:rFonts w:ascii="EB Garamond" w:hAnsi="EB Garamond" w:cs="Times New Roman"/>
          <w:color w:val="000000" w:themeColor="text1"/>
          <w:spacing w:val="-8"/>
          <w:kern w:val="16"/>
          <w:sz w:val="24"/>
          <w:szCs w:val="24"/>
          <w:u w:val="none"/>
        </w:rPr>
        <w:t xml:space="preserve"> </w:t>
      </w:r>
      <w:r w:rsidR="00C41770">
        <w:rPr>
          <w:rStyle w:val="Hyperlink"/>
          <w:rFonts w:ascii="EB Garamond" w:hAnsi="EB Garamond" w:cs="Times New Roman"/>
          <w:color w:val="000000" w:themeColor="text1"/>
          <w:spacing w:val="-8"/>
          <w:kern w:val="16"/>
          <w:sz w:val="24"/>
          <w:szCs w:val="24"/>
          <w:u w:val="none"/>
        </w:rPr>
        <w:br/>
        <w:t xml:space="preserve"> </w:t>
      </w:r>
      <w:r w:rsidRPr="008E5410">
        <w:rPr>
          <w:rStyle w:val="Hyperlink"/>
          <w:rFonts w:ascii="EB Garamond" w:hAnsi="EB Garamond" w:cs="Times New Roman"/>
          <w:color w:val="000000" w:themeColor="text1"/>
          <w:spacing w:val="-8"/>
          <w:kern w:val="16"/>
          <w:sz w:val="24"/>
          <w:szCs w:val="24"/>
          <w:u w:val="none"/>
        </w:rPr>
        <w:t xml:space="preserve">“See Mom do pancakes! Now </w:t>
      </w:r>
      <w:r w:rsidR="00913DE4" w:rsidRPr="008E5410">
        <w:rPr>
          <w:rStyle w:val="Hyperlink"/>
          <w:rFonts w:ascii="EB Garamond" w:hAnsi="EB Garamond" w:cs="Times New Roman"/>
          <w:color w:val="000000" w:themeColor="text1"/>
          <w:spacing w:val="-8"/>
          <w:kern w:val="16"/>
          <w:sz w:val="24"/>
          <w:szCs w:val="24"/>
          <w:u w:val="none"/>
        </w:rPr>
        <w:t xml:space="preserve">see </w:t>
      </w:r>
      <w:r w:rsidRPr="008E5410">
        <w:rPr>
          <w:rStyle w:val="Hyperlink"/>
          <w:rFonts w:ascii="EB Garamond" w:hAnsi="EB Garamond" w:cs="Times New Roman"/>
          <w:color w:val="000000" w:themeColor="text1"/>
          <w:spacing w:val="-8"/>
          <w:kern w:val="16"/>
          <w:sz w:val="24"/>
          <w:szCs w:val="24"/>
          <w:u w:val="none"/>
        </w:rPr>
        <w:t>butter in pan….</w:t>
      </w:r>
      <w:r w:rsidR="00E768BA" w:rsidRPr="008E5410">
        <w:rPr>
          <w:rStyle w:val="Hyperlink"/>
          <w:rFonts w:ascii="EB Garamond" w:hAnsi="EB Garamond" w:cs="Times New Roman"/>
          <w:color w:val="000000" w:themeColor="text1"/>
          <w:spacing w:val="-8"/>
          <w:kern w:val="16"/>
          <w:sz w:val="24"/>
          <w:szCs w:val="24"/>
          <w:u w:val="none"/>
        </w:rPr>
        <w:t xml:space="preserve"> </w:t>
      </w:r>
      <w:r w:rsidRPr="008E5410">
        <w:rPr>
          <w:rStyle w:val="Hyperlink"/>
          <w:rFonts w:ascii="EB Garamond" w:hAnsi="EB Garamond" w:cs="Times New Roman"/>
          <w:color w:val="000000" w:themeColor="text1"/>
          <w:spacing w:val="-8"/>
          <w:kern w:val="16"/>
          <w:sz w:val="24"/>
          <w:szCs w:val="24"/>
          <w:u w:val="none"/>
        </w:rPr>
        <w:t xml:space="preserve">Now </w:t>
      </w:r>
      <w:r w:rsidR="00913DE4" w:rsidRPr="008E5410">
        <w:rPr>
          <w:rStyle w:val="Hyperlink"/>
          <w:rFonts w:ascii="EB Garamond" w:hAnsi="EB Garamond" w:cs="Times New Roman"/>
          <w:color w:val="000000" w:themeColor="text1"/>
          <w:spacing w:val="-8"/>
          <w:kern w:val="16"/>
          <w:sz w:val="24"/>
          <w:szCs w:val="24"/>
          <w:u w:val="none"/>
        </w:rPr>
        <w:t xml:space="preserve">see </w:t>
      </w:r>
      <w:r w:rsidRPr="008E5410">
        <w:rPr>
          <w:rStyle w:val="Hyperlink"/>
          <w:rFonts w:ascii="EB Garamond" w:hAnsi="EB Garamond" w:cs="Times New Roman"/>
          <w:color w:val="000000" w:themeColor="text1"/>
          <w:spacing w:val="-8"/>
          <w:kern w:val="16"/>
          <w:sz w:val="24"/>
          <w:szCs w:val="24"/>
          <w:u w:val="none"/>
        </w:rPr>
        <w:t>pour batter in pan….</w:t>
      </w:r>
      <w:r w:rsidR="00E768BA" w:rsidRPr="008E5410">
        <w:rPr>
          <w:rStyle w:val="Hyperlink"/>
          <w:rFonts w:ascii="EB Garamond" w:hAnsi="EB Garamond" w:cs="Times New Roman"/>
          <w:color w:val="000000" w:themeColor="text1"/>
          <w:spacing w:val="-8"/>
          <w:kern w:val="16"/>
          <w:sz w:val="24"/>
          <w:szCs w:val="24"/>
          <w:u w:val="none"/>
        </w:rPr>
        <w:t xml:space="preserve"> </w:t>
      </w:r>
      <w:r w:rsidRPr="008E5410">
        <w:rPr>
          <w:rStyle w:val="Hyperlink"/>
          <w:rFonts w:ascii="EB Garamond" w:hAnsi="EB Garamond" w:cs="Times New Roman"/>
          <w:color w:val="000000" w:themeColor="text1"/>
          <w:spacing w:val="-8"/>
          <w:kern w:val="16"/>
          <w:sz w:val="24"/>
          <w:szCs w:val="24"/>
          <w:u w:val="none"/>
        </w:rPr>
        <w:t xml:space="preserve">Now </w:t>
      </w:r>
      <w:r w:rsidR="00913DE4" w:rsidRPr="008E5410">
        <w:rPr>
          <w:rStyle w:val="Hyperlink"/>
          <w:rFonts w:ascii="EB Garamond" w:hAnsi="EB Garamond" w:cs="Times New Roman"/>
          <w:color w:val="000000" w:themeColor="text1"/>
          <w:spacing w:val="-8"/>
          <w:kern w:val="16"/>
          <w:sz w:val="24"/>
          <w:szCs w:val="24"/>
          <w:u w:val="none"/>
        </w:rPr>
        <w:t xml:space="preserve">see </w:t>
      </w:r>
      <w:r w:rsidRPr="008E5410">
        <w:rPr>
          <w:rStyle w:val="Hyperlink"/>
          <w:rFonts w:ascii="EB Garamond" w:hAnsi="EB Garamond" w:cs="Times New Roman"/>
          <w:color w:val="000000" w:themeColor="text1"/>
          <w:spacing w:val="-8"/>
          <w:kern w:val="16"/>
          <w:sz w:val="24"/>
          <w:szCs w:val="24"/>
          <w:u w:val="none"/>
        </w:rPr>
        <w:t xml:space="preserve">flip pancake.” Mom </w:t>
      </w:r>
      <w:r w:rsidR="00E768BA" w:rsidRPr="008E5410">
        <w:rPr>
          <w:rStyle w:val="Hyperlink"/>
          <w:rFonts w:ascii="EB Garamond" w:hAnsi="EB Garamond" w:cs="Times New Roman"/>
          <w:color w:val="000000" w:themeColor="text1"/>
          <w:spacing w:val="-8"/>
          <w:kern w:val="16"/>
          <w:sz w:val="24"/>
          <w:szCs w:val="24"/>
          <w:u w:val="none"/>
        </w:rPr>
        <w:t>is building “watching an activity” behavior, not just “</w:t>
      </w:r>
      <w:r w:rsidRPr="008E5410">
        <w:rPr>
          <w:rStyle w:val="Hyperlink"/>
          <w:rFonts w:ascii="EB Garamond" w:hAnsi="EB Garamond" w:cs="Times New Roman"/>
          <w:color w:val="000000" w:themeColor="text1"/>
          <w:spacing w:val="-8"/>
          <w:kern w:val="16"/>
          <w:sz w:val="24"/>
          <w:szCs w:val="24"/>
          <w:u w:val="none"/>
        </w:rPr>
        <w:t>a quick look</w:t>
      </w:r>
      <w:r w:rsidR="00E768BA" w:rsidRPr="008E5410">
        <w:rPr>
          <w:rStyle w:val="Hyperlink"/>
          <w:rFonts w:ascii="EB Garamond" w:hAnsi="EB Garamond" w:cs="Times New Roman"/>
          <w:color w:val="000000" w:themeColor="text1"/>
          <w:spacing w:val="-8"/>
          <w:kern w:val="16"/>
          <w:sz w:val="24"/>
          <w:szCs w:val="24"/>
          <w:u w:val="none"/>
        </w:rPr>
        <w:t>” behavior.</w:t>
      </w:r>
      <w:r w:rsidR="006816E1">
        <w:rPr>
          <w:rStyle w:val="Hyperlink"/>
          <w:rFonts w:ascii="EB Garamond" w:hAnsi="EB Garamond" w:cs="Times New Roman"/>
          <w:color w:val="000000" w:themeColor="text1"/>
          <w:spacing w:val="-8"/>
          <w:kern w:val="16"/>
          <w:sz w:val="24"/>
          <w:szCs w:val="24"/>
          <w:u w:val="none"/>
        </w:rPr>
        <w:br/>
      </w:r>
    </w:p>
    <w:p w14:paraId="42074CBC" w14:textId="24CEA9F4" w:rsidR="00864A6B" w:rsidRPr="008E5410" w:rsidRDefault="00864A6B" w:rsidP="00104750">
      <w:pPr>
        <w:tabs>
          <w:tab w:val="left" w:pos="360"/>
          <w:tab w:val="left" w:pos="720"/>
        </w:tabs>
        <w:spacing w:after="0"/>
        <w:rPr>
          <w:rStyle w:val="Hyperlink"/>
          <w:rFonts w:ascii="EB Garamond" w:hAnsi="EB Garamond" w:cs="Times New Roman"/>
          <w:iCs/>
          <w:color w:val="000000" w:themeColor="text1"/>
          <w:spacing w:val="-8"/>
          <w:kern w:val="16"/>
          <w:sz w:val="24"/>
          <w:szCs w:val="24"/>
          <w:u w:val="none"/>
        </w:rPr>
      </w:pPr>
      <w:r w:rsidRPr="008E5410">
        <w:rPr>
          <w:rStyle w:val="Hyperlink"/>
          <w:rFonts w:ascii="EB Garamond" w:hAnsi="EB Garamond" w:cs="Times New Roman"/>
          <w:color w:val="000000" w:themeColor="text1"/>
          <w:spacing w:val="-8"/>
          <w:kern w:val="16"/>
          <w:sz w:val="24"/>
          <w:szCs w:val="24"/>
          <w:u w:val="none"/>
        </w:rPr>
        <w:t xml:space="preserve">b. </w:t>
      </w:r>
      <w:r w:rsidRPr="008E5410">
        <w:rPr>
          <w:rStyle w:val="Hyperlink"/>
          <w:rFonts w:ascii="EB Garamond" w:hAnsi="EB Garamond" w:cs="Times New Roman"/>
          <w:color w:val="000000" w:themeColor="text1"/>
          <w:spacing w:val="-8"/>
          <w:kern w:val="16"/>
          <w:sz w:val="24"/>
          <w:szCs w:val="24"/>
          <w:u w:val="none"/>
        </w:rPr>
        <w:tab/>
      </w:r>
      <w:r w:rsidR="00913DE4" w:rsidRPr="008E5410">
        <w:rPr>
          <w:rStyle w:val="Hyperlink"/>
          <w:rFonts w:ascii="EB Garamond" w:hAnsi="EB Garamond" w:cs="Times New Roman"/>
          <w:i/>
          <w:iCs/>
          <w:color w:val="000000" w:themeColor="text1"/>
          <w:spacing w:val="-8"/>
          <w:kern w:val="16"/>
          <w:sz w:val="24"/>
          <w:szCs w:val="24"/>
          <w:u w:val="none"/>
        </w:rPr>
        <w:t xml:space="preserve">Then we slowly move to </w:t>
      </w:r>
      <w:r w:rsidR="00913DE4" w:rsidRPr="008E5410">
        <w:rPr>
          <w:rStyle w:val="Hyperlink"/>
          <w:rFonts w:ascii="EB Garamond" w:hAnsi="EB Garamond" w:cs="Times New Roman"/>
          <w:i/>
          <w:color w:val="000000" w:themeColor="text1"/>
          <w:spacing w:val="-8"/>
          <w:kern w:val="16"/>
          <w:sz w:val="24"/>
          <w:szCs w:val="24"/>
          <w:u w:val="none"/>
        </w:rPr>
        <w:t>i</w:t>
      </w:r>
      <w:r w:rsidRPr="008E5410">
        <w:rPr>
          <w:rStyle w:val="Hyperlink"/>
          <w:rFonts w:ascii="EB Garamond" w:hAnsi="EB Garamond" w:cs="Times New Roman"/>
          <w:i/>
          <w:color w:val="000000" w:themeColor="text1"/>
          <w:spacing w:val="-8"/>
          <w:kern w:val="16"/>
          <w:sz w:val="24"/>
          <w:szCs w:val="24"/>
          <w:u w:val="none"/>
        </w:rPr>
        <w:t xml:space="preserve">ntermittent (once in a while, but fairly often) reinforcement or </w:t>
      </w:r>
      <w:r w:rsidR="002C614B">
        <w:rPr>
          <w:rStyle w:val="Hyperlink"/>
          <w:rFonts w:ascii="EB Garamond" w:hAnsi="EB Garamond" w:cs="Times New Roman"/>
          <w:i/>
          <w:color w:val="000000" w:themeColor="text1"/>
          <w:spacing w:val="-8"/>
          <w:kern w:val="16"/>
          <w:sz w:val="24"/>
          <w:szCs w:val="24"/>
          <w:u w:val="none"/>
        </w:rPr>
        <w:br/>
        <w:t xml:space="preserve"> </w:t>
      </w:r>
      <w:r w:rsidR="002C614B">
        <w:rPr>
          <w:rStyle w:val="Hyperlink"/>
          <w:rFonts w:ascii="EB Garamond" w:hAnsi="EB Garamond" w:cs="Times New Roman"/>
          <w:i/>
          <w:color w:val="000000" w:themeColor="text1"/>
          <w:spacing w:val="-8"/>
          <w:kern w:val="16"/>
          <w:sz w:val="24"/>
          <w:szCs w:val="24"/>
          <w:u w:val="none"/>
        </w:rPr>
        <w:tab/>
      </w:r>
      <w:r w:rsidR="00EF372C">
        <w:rPr>
          <w:rStyle w:val="Hyperlink"/>
          <w:rFonts w:ascii="EB Garamond" w:hAnsi="EB Garamond" w:cs="Times New Roman"/>
          <w:i/>
          <w:color w:val="000000" w:themeColor="text1"/>
          <w:spacing w:val="-8"/>
          <w:kern w:val="16"/>
          <w:sz w:val="24"/>
          <w:szCs w:val="24"/>
          <w:u w:val="none"/>
        </w:rPr>
        <w:t>Tag</w:t>
      </w:r>
      <w:r w:rsidRPr="008E5410">
        <w:rPr>
          <w:rStyle w:val="Hyperlink"/>
          <w:rFonts w:ascii="EB Garamond" w:hAnsi="EB Garamond" w:cs="Times New Roman"/>
          <w:i/>
          <w:color w:val="000000" w:themeColor="text1"/>
          <w:spacing w:val="-8"/>
          <w:kern w:val="16"/>
          <w:sz w:val="24"/>
          <w:szCs w:val="24"/>
          <w:u w:val="none"/>
        </w:rPr>
        <w:t xml:space="preserve">/reinforcement. </w:t>
      </w:r>
      <w:r w:rsidRPr="008E5410">
        <w:rPr>
          <w:rStyle w:val="Hyperlink"/>
          <w:rFonts w:ascii="EB Garamond" w:hAnsi="EB Garamond" w:cs="Times New Roman"/>
          <w:iCs/>
          <w:color w:val="000000" w:themeColor="text1"/>
          <w:spacing w:val="-8"/>
          <w:kern w:val="16"/>
          <w:sz w:val="24"/>
          <w:szCs w:val="24"/>
          <w:u w:val="none"/>
        </w:rPr>
        <w:t>Let’s say that for several weeks or more</w:t>
      </w:r>
      <w:r w:rsidRPr="008E5410">
        <w:rPr>
          <w:rStyle w:val="Hyperlink"/>
          <w:rFonts w:ascii="EB Garamond" w:hAnsi="EB Garamond" w:cs="Times New Roman"/>
          <w:iCs/>
          <w:color w:val="000000" w:themeColor="text1"/>
          <w:spacing w:val="-8"/>
          <w:kern w:val="16"/>
          <w:sz w:val="24"/>
          <w:szCs w:val="24"/>
          <w:u w:val="none"/>
        </w:rPr>
        <w:br/>
      </w:r>
      <w:r w:rsidRPr="008E5410">
        <w:rPr>
          <w:rStyle w:val="Hyperlink"/>
          <w:rFonts w:ascii="EB Garamond" w:hAnsi="EB Garamond" w:cs="Times New Roman"/>
          <w:iCs/>
          <w:color w:val="000000" w:themeColor="text1"/>
          <w:spacing w:val="-8"/>
          <w:kern w:val="16"/>
          <w:sz w:val="24"/>
          <w:szCs w:val="24"/>
          <w:u w:val="none"/>
        </w:rPr>
        <w:tab/>
        <w:t xml:space="preserve">You have </w:t>
      </w:r>
      <w:r w:rsidR="00EF372C">
        <w:rPr>
          <w:rStyle w:val="Hyperlink"/>
          <w:rFonts w:ascii="EB Garamond" w:hAnsi="EB Garamond" w:cs="Times New Roman"/>
          <w:i/>
          <w:color w:val="000000" w:themeColor="text1"/>
          <w:spacing w:val="-8"/>
          <w:kern w:val="16"/>
          <w:sz w:val="24"/>
          <w:szCs w:val="24"/>
          <w:u w:val="none"/>
        </w:rPr>
        <w:t>Tag</w:t>
      </w:r>
      <w:r w:rsidRPr="008E5410">
        <w:rPr>
          <w:rStyle w:val="Hyperlink"/>
          <w:rFonts w:ascii="EB Garamond" w:hAnsi="EB Garamond" w:cs="Times New Roman"/>
          <w:i/>
          <w:color w:val="000000" w:themeColor="text1"/>
          <w:spacing w:val="-8"/>
          <w:kern w:val="16"/>
          <w:sz w:val="24"/>
          <w:szCs w:val="24"/>
          <w:u w:val="none"/>
        </w:rPr>
        <w:t>-verified-reinforced</w:t>
      </w:r>
      <w:r w:rsidRPr="008E5410">
        <w:rPr>
          <w:rStyle w:val="Hyperlink"/>
          <w:rFonts w:ascii="EB Garamond" w:hAnsi="EB Garamond" w:cs="Times New Roman"/>
          <w:iCs/>
          <w:color w:val="000000" w:themeColor="text1"/>
          <w:spacing w:val="-8"/>
          <w:kern w:val="16"/>
          <w:sz w:val="24"/>
          <w:szCs w:val="24"/>
          <w:u w:val="none"/>
        </w:rPr>
        <w:t xml:space="preserve"> every time (continuous schedule) a child did Quiet mouth for four</w:t>
      </w:r>
      <w:r w:rsidR="002C614B">
        <w:rPr>
          <w:rStyle w:val="Hyperlink"/>
          <w:rFonts w:ascii="EB Garamond" w:hAnsi="EB Garamond" w:cs="Times New Roman"/>
          <w:iCs/>
          <w:color w:val="000000" w:themeColor="text1"/>
          <w:spacing w:val="-8"/>
          <w:kern w:val="16"/>
          <w:sz w:val="24"/>
          <w:szCs w:val="24"/>
          <w:u w:val="none"/>
        </w:rPr>
        <w:t xml:space="preserve"> </w:t>
      </w:r>
      <w:r w:rsidR="00E97FAE">
        <w:rPr>
          <w:rStyle w:val="Hyperlink"/>
          <w:rFonts w:ascii="EB Garamond" w:hAnsi="EB Garamond" w:cs="Times New Roman"/>
          <w:iCs/>
          <w:color w:val="000000" w:themeColor="text1"/>
          <w:spacing w:val="-8"/>
          <w:kern w:val="16"/>
          <w:sz w:val="24"/>
          <w:szCs w:val="24"/>
          <w:u w:val="none"/>
        </w:rPr>
        <w:t xml:space="preserve"> </w:t>
      </w:r>
      <w:r w:rsidR="00E97FAE">
        <w:rPr>
          <w:rStyle w:val="Hyperlink"/>
          <w:rFonts w:ascii="EB Garamond" w:hAnsi="EB Garamond" w:cs="Times New Roman"/>
          <w:iCs/>
          <w:color w:val="000000" w:themeColor="text1"/>
          <w:spacing w:val="-8"/>
          <w:kern w:val="16"/>
          <w:sz w:val="24"/>
          <w:szCs w:val="24"/>
          <w:u w:val="none"/>
        </w:rPr>
        <w:br/>
        <w:t xml:space="preserve"> </w:t>
      </w:r>
      <w:r w:rsidR="00E97FAE">
        <w:rPr>
          <w:rStyle w:val="Hyperlink"/>
          <w:rFonts w:ascii="EB Garamond" w:hAnsi="EB Garamond" w:cs="Times New Roman"/>
          <w:iCs/>
          <w:color w:val="000000" w:themeColor="text1"/>
          <w:spacing w:val="-8"/>
          <w:kern w:val="16"/>
          <w:sz w:val="24"/>
          <w:szCs w:val="24"/>
          <w:u w:val="none"/>
        </w:rPr>
        <w:tab/>
      </w:r>
      <w:r w:rsidRPr="008E5410">
        <w:rPr>
          <w:rStyle w:val="Hyperlink"/>
          <w:rFonts w:ascii="EB Garamond" w:hAnsi="EB Garamond" w:cs="Times New Roman"/>
          <w:iCs/>
          <w:color w:val="000000" w:themeColor="text1"/>
          <w:spacing w:val="-8"/>
          <w:kern w:val="16"/>
          <w:sz w:val="24"/>
          <w:szCs w:val="24"/>
          <w:u w:val="none"/>
        </w:rPr>
        <w:t xml:space="preserve">seconds, or every time she made eye contact for three seconds, or every time he imitated a new sound. </w:t>
      </w:r>
      <w:r w:rsidRPr="008E5410">
        <w:rPr>
          <w:rStyle w:val="Hyperlink"/>
          <w:rFonts w:ascii="EB Garamond" w:hAnsi="EB Garamond" w:cs="Times New Roman"/>
          <w:iCs/>
          <w:color w:val="000000" w:themeColor="text1"/>
          <w:spacing w:val="-8"/>
          <w:kern w:val="16"/>
          <w:sz w:val="24"/>
          <w:szCs w:val="24"/>
          <w:u w:val="none"/>
        </w:rPr>
        <w:tab/>
        <w:t>Tag (click)—"Yes, mmmm.”—treat.</w:t>
      </w:r>
      <w:r w:rsidR="002C614B">
        <w:rPr>
          <w:rStyle w:val="Hyperlink"/>
          <w:rFonts w:ascii="EB Garamond" w:hAnsi="EB Garamond" w:cs="Times New Roman"/>
          <w:iCs/>
          <w:color w:val="000000" w:themeColor="text1"/>
          <w:spacing w:val="-8"/>
          <w:kern w:val="16"/>
          <w:sz w:val="24"/>
          <w:szCs w:val="24"/>
          <w:u w:val="none"/>
        </w:rPr>
        <w:br/>
      </w:r>
    </w:p>
    <w:p w14:paraId="723C5EF5" w14:textId="2747665B" w:rsidR="00C90A3F" w:rsidRDefault="00E97FAE" w:rsidP="00104750">
      <w:pPr>
        <w:tabs>
          <w:tab w:val="left" w:pos="360"/>
          <w:tab w:val="left" w:pos="720"/>
        </w:tabs>
        <w:rPr>
          <w:rStyle w:val="Hyperlink"/>
          <w:rFonts w:ascii="EB Garamond" w:hAnsi="EB Garamond" w:cs="Times New Roman"/>
          <w:color w:val="000000" w:themeColor="text1"/>
          <w:spacing w:val="-8"/>
          <w:kern w:val="16"/>
          <w:sz w:val="24"/>
          <w:szCs w:val="24"/>
          <w:u w:val="none"/>
        </w:rPr>
      </w:pPr>
      <w:r>
        <w:rPr>
          <w:rStyle w:val="Hyperlink"/>
          <w:rFonts w:ascii="EB Garamond" w:hAnsi="EB Garamond" w:cs="Times New Roman"/>
          <w:iCs/>
          <w:color w:val="000000" w:themeColor="text1"/>
          <w:spacing w:val="-8"/>
          <w:kern w:val="16"/>
          <w:sz w:val="24"/>
          <w:szCs w:val="24"/>
          <w:u w:val="none"/>
        </w:rPr>
        <w:tab/>
      </w:r>
      <w:r w:rsidR="00864A6B" w:rsidRPr="008E5410">
        <w:rPr>
          <w:rStyle w:val="Hyperlink"/>
          <w:rFonts w:ascii="EB Garamond" w:hAnsi="EB Garamond" w:cs="Times New Roman"/>
          <w:iCs/>
          <w:color w:val="000000" w:themeColor="text1"/>
          <w:spacing w:val="-8"/>
          <w:kern w:val="16"/>
          <w:sz w:val="24"/>
          <w:szCs w:val="24"/>
          <w:u w:val="none"/>
        </w:rPr>
        <w:t xml:space="preserve">Or for several weeks </w:t>
      </w:r>
      <w:r w:rsidR="00864A6B" w:rsidRPr="008E5410">
        <w:rPr>
          <w:rStyle w:val="Hyperlink"/>
          <w:rFonts w:ascii="EB Garamond" w:hAnsi="EB Garamond" w:cs="Times New Roman"/>
          <w:color w:val="000000" w:themeColor="text1"/>
          <w:spacing w:val="-8"/>
          <w:kern w:val="16"/>
          <w:sz w:val="24"/>
          <w:szCs w:val="24"/>
          <w:u w:val="none"/>
        </w:rPr>
        <w:t xml:space="preserve">you have </w:t>
      </w:r>
      <w:r w:rsidR="00864A6B" w:rsidRPr="008E5410">
        <w:rPr>
          <w:rStyle w:val="Hyperlink"/>
          <w:rFonts w:ascii="EB Garamond" w:hAnsi="EB Garamond" w:cs="Times New Roman"/>
          <w:i/>
          <w:iCs/>
          <w:color w:val="000000" w:themeColor="text1"/>
          <w:spacing w:val="-8"/>
          <w:kern w:val="16"/>
          <w:sz w:val="24"/>
          <w:szCs w:val="24"/>
          <w:u w:val="none"/>
        </w:rPr>
        <w:t>verified-reinforced</w:t>
      </w:r>
      <w:r w:rsidR="00864A6B" w:rsidRPr="008E5410">
        <w:rPr>
          <w:rStyle w:val="Hyperlink"/>
          <w:rFonts w:ascii="EB Garamond" w:hAnsi="EB Garamond" w:cs="Times New Roman"/>
          <w:color w:val="000000" w:themeColor="text1"/>
          <w:spacing w:val="-8"/>
          <w:kern w:val="16"/>
          <w:sz w:val="24"/>
          <w:szCs w:val="24"/>
          <w:u w:val="none"/>
        </w:rPr>
        <w:t xml:space="preserve"> every time a child started to play with toys </w:t>
      </w:r>
      <w:r w:rsidRPr="008E5410">
        <w:rPr>
          <w:rStyle w:val="Hyperlink"/>
          <w:rFonts w:ascii="EB Garamond" w:hAnsi="EB Garamond" w:cs="Times New Roman"/>
          <w:color w:val="000000" w:themeColor="text1"/>
          <w:spacing w:val="-8"/>
          <w:kern w:val="16"/>
          <w:sz w:val="24"/>
          <w:szCs w:val="24"/>
          <w:u w:val="none"/>
        </w:rPr>
        <w:t xml:space="preserve"> </w:t>
      </w:r>
      <w:r w:rsidR="00864A6B" w:rsidRPr="008E5410">
        <w:rPr>
          <w:rStyle w:val="Hyperlink"/>
          <w:rFonts w:ascii="EB Garamond" w:hAnsi="EB Garamond" w:cs="Times New Roman"/>
          <w:color w:val="000000" w:themeColor="text1"/>
          <w:spacing w:val="-8"/>
          <w:kern w:val="16"/>
          <w:sz w:val="24"/>
          <w:szCs w:val="24"/>
          <w:u w:val="none"/>
        </w:rPr>
        <w:t>(“Yes, roll</w:t>
      </w:r>
      <w:r>
        <w:rPr>
          <w:rStyle w:val="Hyperlink"/>
          <w:rFonts w:ascii="EB Garamond" w:hAnsi="EB Garamond" w:cs="Times New Roman"/>
          <w:color w:val="000000" w:themeColor="text1"/>
          <w:spacing w:val="-8"/>
          <w:kern w:val="16"/>
          <w:sz w:val="24"/>
          <w:szCs w:val="24"/>
          <w:u w:val="none"/>
        </w:rPr>
        <w:t xml:space="preserve"> </w:t>
      </w:r>
      <w:r>
        <w:rPr>
          <w:rStyle w:val="Hyperlink"/>
          <w:rFonts w:ascii="EB Garamond" w:hAnsi="EB Garamond" w:cs="Times New Roman"/>
          <w:color w:val="000000" w:themeColor="text1"/>
          <w:spacing w:val="-8"/>
          <w:kern w:val="16"/>
          <w:sz w:val="24"/>
          <w:szCs w:val="24"/>
          <w:u w:val="none"/>
        </w:rPr>
        <w:br/>
        <w:t xml:space="preserve"> </w:t>
      </w:r>
      <w:r>
        <w:rPr>
          <w:rStyle w:val="Hyperlink"/>
          <w:rFonts w:ascii="EB Garamond" w:hAnsi="EB Garamond" w:cs="Times New Roman"/>
          <w:color w:val="000000" w:themeColor="text1"/>
          <w:spacing w:val="-8"/>
          <w:kern w:val="16"/>
          <w:sz w:val="24"/>
          <w:szCs w:val="24"/>
          <w:u w:val="none"/>
        </w:rPr>
        <w:tab/>
      </w:r>
      <w:r w:rsidR="00864A6B" w:rsidRPr="008E5410">
        <w:rPr>
          <w:rStyle w:val="Hyperlink"/>
          <w:rFonts w:ascii="EB Garamond" w:hAnsi="EB Garamond" w:cs="Times New Roman"/>
          <w:color w:val="000000" w:themeColor="text1"/>
          <w:spacing w:val="-8"/>
          <w:kern w:val="16"/>
          <w:sz w:val="24"/>
          <w:szCs w:val="24"/>
          <w:u w:val="none"/>
        </w:rPr>
        <w:t>truck.” Hug)</w:t>
      </w:r>
      <w:r w:rsidR="00F14DA6" w:rsidRPr="008E5410">
        <w:rPr>
          <w:rStyle w:val="Hyperlink"/>
          <w:rFonts w:ascii="EB Garamond" w:hAnsi="EB Garamond" w:cs="Times New Roman"/>
          <w:color w:val="000000" w:themeColor="text1"/>
          <w:spacing w:val="-8"/>
          <w:kern w:val="16"/>
          <w:sz w:val="24"/>
          <w:szCs w:val="24"/>
          <w:u w:val="none"/>
        </w:rPr>
        <w:t>,</w:t>
      </w:r>
      <w:r w:rsidR="00864A6B" w:rsidRPr="008E5410">
        <w:rPr>
          <w:rStyle w:val="Hyperlink"/>
          <w:rFonts w:ascii="EB Garamond" w:hAnsi="EB Garamond" w:cs="Times New Roman"/>
          <w:color w:val="000000" w:themeColor="text1"/>
          <w:spacing w:val="-8"/>
          <w:kern w:val="16"/>
          <w:sz w:val="24"/>
          <w:szCs w:val="24"/>
          <w:u w:val="none"/>
        </w:rPr>
        <w:t xml:space="preserve"> or every time a child finished putting on her jacket (“Yes, jacket ON. Now go OUT!”).  </w:t>
      </w:r>
      <w:r w:rsidR="002C614B">
        <w:rPr>
          <w:rStyle w:val="Hyperlink"/>
          <w:rFonts w:ascii="EB Garamond" w:hAnsi="EB Garamond" w:cs="Times New Roman"/>
          <w:color w:val="000000" w:themeColor="text1"/>
          <w:spacing w:val="-8"/>
          <w:kern w:val="16"/>
          <w:sz w:val="24"/>
          <w:szCs w:val="24"/>
          <w:u w:val="none"/>
        </w:rPr>
        <w:br/>
      </w:r>
      <w:r w:rsidR="00864A6B" w:rsidRPr="008E5410">
        <w:rPr>
          <w:rStyle w:val="Hyperlink"/>
          <w:rFonts w:ascii="EB Garamond" w:hAnsi="EB Garamond" w:cs="Times New Roman"/>
          <w:color w:val="000000" w:themeColor="text1"/>
          <w:spacing w:val="-8"/>
          <w:kern w:val="16"/>
          <w:sz w:val="24"/>
          <w:szCs w:val="24"/>
          <w:u w:val="none"/>
        </w:rPr>
        <w:br/>
      </w:r>
      <w:r w:rsidR="00864A6B" w:rsidRPr="008E5410">
        <w:rPr>
          <w:rStyle w:val="Hyperlink"/>
          <w:rFonts w:ascii="EB Garamond" w:hAnsi="EB Garamond" w:cs="Times New Roman"/>
          <w:color w:val="000000" w:themeColor="text1"/>
          <w:spacing w:val="-8"/>
          <w:kern w:val="16"/>
          <w:sz w:val="24"/>
          <w:szCs w:val="24"/>
          <w:u w:val="none"/>
        </w:rPr>
        <w:tab/>
        <w:t xml:space="preserve">And these behaviors are increasing. So now we </w:t>
      </w:r>
      <w:r w:rsidR="00864A6B" w:rsidRPr="008E5410">
        <w:rPr>
          <w:rStyle w:val="Hyperlink"/>
          <w:rFonts w:ascii="EB Garamond" w:hAnsi="EB Garamond" w:cs="Times New Roman"/>
          <w:i/>
          <w:iCs/>
          <w:color w:val="000000" w:themeColor="text1"/>
          <w:spacing w:val="-8"/>
          <w:kern w:val="16"/>
          <w:sz w:val="24"/>
          <w:szCs w:val="24"/>
          <w:u w:val="none"/>
        </w:rPr>
        <w:t>reinforce less and less often and we rotate reinforcers</w:t>
      </w:r>
      <w:r w:rsidR="00864A6B" w:rsidRPr="008E5410">
        <w:rPr>
          <w:rStyle w:val="Hyperlink"/>
          <w:rFonts w:ascii="EB Garamond" w:hAnsi="EB Garamond" w:cs="Times New Roman"/>
          <w:color w:val="000000" w:themeColor="text1"/>
          <w:spacing w:val="-8"/>
          <w:kern w:val="16"/>
          <w:sz w:val="24"/>
          <w:szCs w:val="24"/>
          <w:u w:val="none"/>
        </w:rPr>
        <w:t>. Like this.</w:t>
      </w:r>
    </w:p>
    <w:p w14:paraId="5EAF1BBE" w14:textId="1D1819D0" w:rsidR="00C90A3F" w:rsidRDefault="00864A6B" w:rsidP="00104750">
      <w:pPr>
        <w:tabs>
          <w:tab w:val="left" w:pos="360"/>
          <w:tab w:val="left" w:pos="720"/>
        </w:tabs>
        <w:rPr>
          <w:rStyle w:val="Hyperlink"/>
          <w:rFonts w:ascii="EB Garamond" w:hAnsi="EB Garamond" w:cs="Times New Roman"/>
          <w:color w:val="000000" w:themeColor="text1"/>
          <w:spacing w:val="-8"/>
          <w:kern w:val="16"/>
          <w:sz w:val="24"/>
          <w:szCs w:val="24"/>
          <w:u w:val="none"/>
        </w:rPr>
      </w:pPr>
      <w:r w:rsidRPr="008E5410">
        <w:rPr>
          <w:rStyle w:val="Hyperlink"/>
          <w:rFonts w:ascii="EB Garamond" w:hAnsi="EB Garamond" w:cs="Times New Roman"/>
          <w:color w:val="000000" w:themeColor="text1"/>
          <w:spacing w:val="-8"/>
          <w:kern w:val="16"/>
          <w:sz w:val="24"/>
          <w:szCs w:val="24"/>
          <w:u w:val="none"/>
        </w:rPr>
        <w:t>Dad helps Tito with multiplication homework. Dad helped Tito to firm up a few weak elements</w:t>
      </w:r>
      <w:r w:rsidR="002C614B">
        <w:rPr>
          <w:rStyle w:val="Hyperlink"/>
          <w:rFonts w:ascii="EB Garamond" w:hAnsi="EB Garamond" w:cs="Times New Roman"/>
          <w:color w:val="000000" w:themeColor="text1"/>
          <w:spacing w:val="-8"/>
          <w:kern w:val="16"/>
          <w:sz w:val="24"/>
          <w:szCs w:val="24"/>
          <w:u w:val="none"/>
        </w:rPr>
        <w:t xml:space="preserve">: </w:t>
      </w:r>
      <w:r w:rsidRPr="008E5410">
        <w:rPr>
          <w:rStyle w:val="Hyperlink"/>
          <w:rFonts w:ascii="EB Garamond" w:hAnsi="EB Garamond" w:cs="Times New Roman"/>
          <w:color w:val="000000" w:themeColor="text1"/>
          <w:spacing w:val="-8"/>
          <w:kern w:val="16"/>
          <w:sz w:val="24"/>
          <w:szCs w:val="24"/>
          <w:u w:val="none"/>
        </w:rPr>
        <w:t xml:space="preserve">reading the problem, writing numerals in the right places. So, now, Tito is working a bunch of problems on his own. Dad does not </w:t>
      </w:r>
      <w:r w:rsidR="00EF372C">
        <w:rPr>
          <w:rStyle w:val="Hyperlink"/>
          <w:rFonts w:ascii="EB Garamond" w:hAnsi="EB Garamond" w:cs="Times New Roman"/>
          <w:color w:val="000000" w:themeColor="text1"/>
          <w:spacing w:val="-8"/>
          <w:kern w:val="16"/>
          <w:sz w:val="24"/>
          <w:szCs w:val="24"/>
          <w:u w:val="none"/>
        </w:rPr>
        <w:t>Tag</w:t>
      </w:r>
      <w:r w:rsidRPr="008E5410">
        <w:rPr>
          <w:rStyle w:val="Hyperlink"/>
          <w:rFonts w:ascii="EB Garamond" w:hAnsi="EB Garamond" w:cs="Times New Roman"/>
          <w:color w:val="000000" w:themeColor="text1"/>
          <w:spacing w:val="-8"/>
          <w:kern w:val="16"/>
          <w:sz w:val="24"/>
          <w:szCs w:val="24"/>
          <w:u w:val="none"/>
        </w:rPr>
        <w:t xml:space="preserve"> correct responses. Why not? Because Tito GETS what he’s supposed to do. He does not need a </w:t>
      </w:r>
      <w:r w:rsidR="00EF372C">
        <w:rPr>
          <w:rStyle w:val="Hyperlink"/>
          <w:rFonts w:ascii="EB Garamond" w:hAnsi="EB Garamond" w:cs="Times New Roman"/>
          <w:color w:val="000000" w:themeColor="text1"/>
          <w:spacing w:val="-8"/>
          <w:kern w:val="16"/>
          <w:sz w:val="24"/>
          <w:szCs w:val="24"/>
          <w:u w:val="none"/>
        </w:rPr>
        <w:t>Tag</w:t>
      </w:r>
      <w:r w:rsidRPr="008E5410">
        <w:rPr>
          <w:rStyle w:val="Hyperlink"/>
          <w:rFonts w:ascii="EB Garamond" w:hAnsi="EB Garamond" w:cs="Times New Roman"/>
          <w:color w:val="000000" w:themeColor="text1"/>
          <w:spacing w:val="-8"/>
          <w:kern w:val="16"/>
          <w:sz w:val="24"/>
          <w:szCs w:val="24"/>
          <w:u w:val="none"/>
        </w:rPr>
        <w:t xml:space="preserve"> to tell him that he did the right thing---</w:t>
      </w:r>
      <w:r w:rsidR="002C614B">
        <w:rPr>
          <w:rStyle w:val="Hyperlink"/>
          <w:rFonts w:ascii="EB Garamond" w:hAnsi="EB Garamond" w:cs="Times New Roman"/>
          <w:color w:val="000000" w:themeColor="text1"/>
          <w:spacing w:val="-8"/>
          <w:kern w:val="16"/>
          <w:sz w:val="24"/>
          <w:szCs w:val="24"/>
          <w:u w:val="none"/>
        </w:rPr>
        <w:t xml:space="preserve">that </w:t>
      </w:r>
      <w:r w:rsidR="00913DE4" w:rsidRPr="008E5410">
        <w:rPr>
          <w:rStyle w:val="Hyperlink"/>
          <w:rFonts w:ascii="EB Garamond" w:hAnsi="EB Garamond" w:cs="Times New Roman"/>
          <w:color w:val="000000" w:themeColor="text1"/>
          <w:spacing w:val="-8"/>
          <w:kern w:val="16"/>
          <w:sz w:val="24"/>
          <w:szCs w:val="24"/>
          <w:u w:val="none"/>
        </w:rPr>
        <w:t>he solved</w:t>
      </w:r>
      <w:r w:rsidRPr="008E5410">
        <w:rPr>
          <w:rStyle w:val="Hyperlink"/>
          <w:rFonts w:ascii="EB Garamond" w:hAnsi="EB Garamond" w:cs="Times New Roman"/>
          <w:color w:val="000000" w:themeColor="text1"/>
          <w:spacing w:val="-8"/>
          <w:kern w:val="16"/>
          <w:sz w:val="24"/>
          <w:szCs w:val="24"/>
          <w:u w:val="none"/>
        </w:rPr>
        <w:t xml:space="preserve"> a problem. So, </w:t>
      </w:r>
      <w:r w:rsidRPr="008E5410">
        <w:rPr>
          <w:rStyle w:val="Hyperlink"/>
          <w:rFonts w:ascii="EB Garamond" w:hAnsi="EB Garamond" w:cs="Times New Roman"/>
          <w:i/>
          <w:iCs/>
          <w:color w:val="000000" w:themeColor="text1"/>
          <w:spacing w:val="-8"/>
          <w:kern w:val="16"/>
          <w:sz w:val="24"/>
          <w:szCs w:val="24"/>
          <w:u w:val="none"/>
        </w:rPr>
        <w:t>Dad just verifies (“Yes, 12 times 3 is 36!) and reinforces (with hug, head rub, shoulder squeeze, praise, or treat) correct responses or close tries.</w:t>
      </w:r>
      <w:r w:rsidRPr="008E5410">
        <w:rPr>
          <w:rStyle w:val="Hyperlink"/>
          <w:rFonts w:ascii="EB Garamond" w:hAnsi="EB Garamond" w:cs="Times New Roman"/>
          <w:color w:val="000000" w:themeColor="text1"/>
          <w:spacing w:val="-8"/>
          <w:kern w:val="16"/>
          <w:sz w:val="24"/>
          <w:szCs w:val="24"/>
          <w:u w:val="none"/>
        </w:rPr>
        <w:t xml:space="preserve"> See how, below.</w:t>
      </w:r>
      <w:r w:rsidRPr="008E5410">
        <w:rPr>
          <w:rStyle w:val="Hyperlink"/>
          <w:rFonts w:ascii="EB Garamond" w:hAnsi="EB Garamond" w:cs="Times New Roman"/>
          <w:color w:val="000000" w:themeColor="text1"/>
          <w:spacing w:val="-8"/>
          <w:kern w:val="16"/>
          <w:sz w:val="24"/>
          <w:szCs w:val="24"/>
          <w:u w:val="none"/>
        </w:rPr>
        <w:br/>
      </w:r>
      <w:r w:rsidRPr="008E5410">
        <w:rPr>
          <w:rStyle w:val="Hyperlink"/>
          <w:rFonts w:ascii="EB Garamond" w:hAnsi="EB Garamond" w:cs="Times New Roman"/>
          <w:color w:val="000000" w:themeColor="text1"/>
          <w:spacing w:val="-8"/>
          <w:kern w:val="16"/>
          <w:sz w:val="24"/>
          <w:szCs w:val="24"/>
          <w:u w:val="none"/>
        </w:rPr>
        <w:br/>
        <w:t xml:space="preserve">Tito does 10 more problems correctly or </w:t>
      </w:r>
      <w:r w:rsidR="00913DE4" w:rsidRPr="008E5410">
        <w:rPr>
          <w:rStyle w:val="Hyperlink"/>
          <w:rFonts w:ascii="EB Garamond" w:hAnsi="EB Garamond" w:cs="Times New Roman"/>
          <w:color w:val="000000" w:themeColor="text1"/>
          <w:spacing w:val="-8"/>
          <w:kern w:val="16"/>
          <w:sz w:val="24"/>
          <w:szCs w:val="24"/>
          <w:u w:val="none"/>
        </w:rPr>
        <w:t>is c</w:t>
      </w:r>
      <w:r w:rsidRPr="008E5410">
        <w:rPr>
          <w:rStyle w:val="Hyperlink"/>
          <w:rFonts w:ascii="EB Garamond" w:hAnsi="EB Garamond" w:cs="Times New Roman"/>
          <w:color w:val="000000" w:themeColor="text1"/>
          <w:spacing w:val="-8"/>
          <w:kern w:val="16"/>
          <w:sz w:val="24"/>
          <w:szCs w:val="24"/>
          <w:u w:val="none"/>
        </w:rPr>
        <w:t>lose. Dad verifies and reinforces every one. Continuous reinforcement. Like this….</w:t>
      </w:r>
      <w:r w:rsidR="002C614B">
        <w:rPr>
          <w:rStyle w:val="Hyperlink"/>
          <w:rFonts w:ascii="EB Garamond" w:hAnsi="EB Garamond" w:cs="Times New Roman"/>
          <w:color w:val="000000" w:themeColor="text1"/>
          <w:spacing w:val="-8"/>
          <w:kern w:val="16"/>
          <w:sz w:val="24"/>
          <w:szCs w:val="24"/>
          <w:u w:val="none"/>
        </w:rPr>
        <w:br/>
      </w:r>
      <w:r w:rsidRPr="008E5410">
        <w:rPr>
          <w:rStyle w:val="Hyperlink"/>
          <w:rFonts w:ascii="EB Garamond" w:hAnsi="EB Garamond" w:cs="Times New Roman"/>
          <w:color w:val="000000" w:themeColor="text1"/>
          <w:spacing w:val="-8"/>
          <w:kern w:val="16"/>
          <w:sz w:val="24"/>
          <w:szCs w:val="24"/>
          <w:u w:val="none"/>
        </w:rPr>
        <w:br/>
        <w:t>“Yes, 12 times 2 IS 24. (verification) Smart boy.” (praise)</w:t>
      </w:r>
      <w:r w:rsidRPr="008E5410">
        <w:rPr>
          <w:rStyle w:val="Hyperlink"/>
          <w:rFonts w:ascii="EB Garamond" w:hAnsi="EB Garamond" w:cs="Times New Roman"/>
          <w:color w:val="000000" w:themeColor="text1"/>
          <w:spacing w:val="-8"/>
          <w:kern w:val="16"/>
          <w:sz w:val="24"/>
          <w:szCs w:val="24"/>
          <w:u w:val="none"/>
        </w:rPr>
        <w:br/>
        <w:t>“You got it. 9 times 3 IS 27.” (verification) Shoulder rub. (physical)</w:t>
      </w:r>
      <w:r w:rsidRPr="008E5410">
        <w:rPr>
          <w:rStyle w:val="Hyperlink"/>
          <w:rFonts w:ascii="EB Garamond" w:hAnsi="EB Garamond" w:cs="Times New Roman"/>
          <w:color w:val="000000" w:themeColor="text1"/>
          <w:spacing w:val="-8"/>
          <w:kern w:val="16"/>
          <w:sz w:val="24"/>
          <w:szCs w:val="24"/>
          <w:u w:val="none"/>
        </w:rPr>
        <w:br/>
        <w:t>“Terrific! 4 times 8 is 32! (verification) What a brain!” (praise)</w:t>
      </w:r>
      <w:r w:rsidRPr="008E5410">
        <w:rPr>
          <w:rStyle w:val="Hyperlink"/>
          <w:rFonts w:ascii="EB Garamond" w:hAnsi="EB Garamond" w:cs="Times New Roman"/>
          <w:color w:val="000000" w:themeColor="text1"/>
          <w:spacing w:val="-8"/>
          <w:kern w:val="16"/>
          <w:sz w:val="24"/>
          <w:szCs w:val="24"/>
          <w:u w:val="none"/>
        </w:rPr>
        <w:br/>
        <w:t>“Yes! 23 times 2 is 46. (verification) Have a chunk of cookie! Great work!” (praise and treat)</w:t>
      </w:r>
    </w:p>
    <w:p w14:paraId="65BA6397" w14:textId="77777777" w:rsidR="00E97FAE" w:rsidRDefault="00864A6B" w:rsidP="00104750">
      <w:pPr>
        <w:tabs>
          <w:tab w:val="left" w:pos="360"/>
          <w:tab w:val="left" w:pos="720"/>
        </w:tabs>
        <w:rPr>
          <w:rStyle w:val="Hyperlink"/>
          <w:rFonts w:ascii="EB Garamond" w:hAnsi="EB Garamond" w:cs="Times New Roman"/>
          <w:color w:val="000000" w:themeColor="text1"/>
          <w:spacing w:val="-8"/>
          <w:kern w:val="16"/>
          <w:sz w:val="24"/>
          <w:szCs w:val="24"/>
          <w:u w:val="none"/>
        </w:rPr>
      </w:pPr>
      <w:r w:rsidRPr="008E5410">
        <w:rPr>
          <w:rStyle w:val="Hyperlink"/>
          <w:rFonts w:ascii="EB Garamond" w:hAnsi="EB Garamond" w:cs="Times New Roman"/>
          <w:color w:val="000000" w:themeColor="text1"/>
          <w:spacing w:val="-8"/>
          <w:kern w:val="16"/>
          <w:sz w:val="24"/>
          <w:szCs w:val="24"/>
          <w:u w:val="none"/>
        </w:rPr>
        <w:t>Let’s say that after the 10 problems and reinforcements, above, Tito no longer NEEDS reinforcement after every problem to TELL him he was correct, that he did a good job, and that he should keep it up. Tito gets it. So</w:t>
      </w:r>
      <w:r w:rsidR="00F14DA6" w:rsidRPr="008E5410">
        <w:rPr>
          <w:rStyle w:val="Hyperlink"/>
          <w:rFonts w:ascii="EB Garamond" w:hAnsi="EB Garamond" w:cs="Times New Roman"/>
          <w:color w:val="000000" w:themeColor="text1"/>
          <w:spacing w:val="-8"/>
          <w:kern w:val="16"/>
          <w:sz w:val="24"/>
          <w:szCs w:val="24"/>
          <w:u w:val="none"/>
        </w:rPr>
        <w:t>,</w:t>
      </w:r>
      <w:r w:rsidRPr="008E5410">
        <w:rPr>
          <w:rStyle w:val="Hyperlink"/>
          <w:rFonts w:ascii="EB Garamond" w:hAnsi="EB Garamond" w:cs="Times New Roman"/>
          <w:color w:val="000000" w:themeColor="text1"/>
          <w:spacing w:val="-8"/>
          <w:kern w:val="16"/>
          <w:sz w:val="24"/>
          <w:szCs w:val="24"/>
          <w:u w:val="none"/>
        </w:rPr>
        <w:t xml:space="preserve"> now </w:t>
      </w:r>
      <w:r w:rsidRPr="008E5410">
        <w:rPr>
          <w:rStyle w:val="Hyperlink"/>
          <w:rFonts w:ascii="EB Garamond" w:hAnsi="EB Garamond" w:cs="Times New Roman"/>
          <w:i/>
          <w:iCs/>
          <w:color w:val="000000" w:themeColor="text1"/>
          <w:spacing w:val="-8"/>
          <w:kern w:val="16"/>
          <w:sz w:val="24"/>
          <w:szCs w:val="24"/>
          <w:u w:val="none"/>
        </w:rPr>
        <w:t>Dad moves to intermittent reinforcement.</w:t>
      </w:r>
      <w:r w:rsidRPr="008E5410">
        <w:rPr>
          <w:rStyle w:val="Hyperlink"/>
          <w:rFonts w:ascii="EB Garamond" w:hAnsi="EB Garamond" w:cs="Times New Roman"/>
          <w:color w:val="000000" w:themeColor="text1"/>
          <w:spacing w:val="-8"/>
          <w:kern w:val="16"/>
          <w:sz w:val="24"/>
          <w:szCs w:val="24"/>
          <w:u w:val="none"/>
        </w:rPr>
        <w:t xml:space="preserve"> </w:t>
      </w:r>
    </w:p>
    <w:p w14:paraId="28572CC1" w14:textId="182A2B10" w:rsidR="00864A6B" w:rsidRPr="008E5410" w:rsidRDefault="00864A6B" w:rsidP="00104750">
      <w:pPr>
        <w:tabs>
          <w:tab w:val="left" w:pos="360"/>
          <w:tab w:val="left" w:pos="720"/>
        </w:tabs>
        <w:rPr>
          <w:rStyle w:val="Hyperlink"/>
          <w:rFonts w:ascii="EB Garamond" w:hAnsi="EB Garamond" w:cs="Times New Roman"/>
          <w:color w:val="000000" w:themeColor="text1"/>
          <w:spacing w:val="-8"/>
          <w:kern w:val="16"/>
          <w:sz w:val="24"/>
          <w:szCs w:val="24"/>
          <w:u w:val="none"/>
        </w:rPr>
      </w:pPr>
      <w:r w:rsidRPr="008E5410">
        <w:rPr>
          <w:rStyle w:val="Hyperlink"/>
          <w:rFonts w:ascii="EB Garamond" w:hAnsi="EB Garamond" w:cs="Times New Roman"/>
          <w:color w:val="000000" w:themeColor="text1"/>
          <w:spacing w:val="-8"/>
          <w:kern w:val="16"/>
          <w:sz w:val="24"/>
          <w:szCs w:val="24"/>
          <w:u w:val="none"/>
        </w:rPr>
        <w:t xml:space="preserve">He still verifies all correct answers (“Yes…! 3 times 8 is 24!”), so that Tito </w:t>
      </w:r>
      <w:r w:rsidR="00913DE4" w:rsidRPr="008E5410">
        <w:rPr>
          <w:rStyle w:val="Hyperlink"/>
          <w:rFonts w:ascii="EB Garamond" w:hAnsi="EB Garamond" w:cs="Times New Roman"/>
          <w:color w:val="000000" w:themeColor="text1"/>
          <w:spacing w:val="-8"/>
          <w:kern w:val="16"/>
          <w:sz w:val="24"/>
          <w:szCs w:val="24"/>
          <w:u w:val="none"/>
        </w:rPr>
        <w:t>learns</w:t>
      </w:r>
      <w:r w:rsidRPr="008E5410">
        <w:rPr>
          <w:rStyle w:val="Hyperlink"/>
          <w:rFonts w:ascii="EB Garamond" w:hAnsi="EB Garamond" w:cs="Times New Roman"/>
          <w:color w:val="000000" w:themeColor="text1"/>
          <w:spacing w:val="-8"/>
          <w:kern w:val="16"/>
          <w:sz w:val="24"/>
          <w:szCs w:val="24"/>
          <w:u w:val="none"/>
        </w:rPr>
        <w:t xml:space="preserve"> if he did a problem correctly, and should solve </w:t>
      </w:r>
      <w:r w:rsidR="00293960" w:rsidRPr="008E5410">
        <w:rPr>
          <w:rStyle w:val="Hyperlink"/>
          <w:rFonts w:ascii="EB Garamond" w:hAnsi="EB Garamond" w:cs="Times New Roman"/>
          <w:color w:val="000000" w:themeColor="text1"/>
          <w:spacing w:val="-8"/>
          <w:kern w:val="16"/>
          <w:sz w:val="24"/>
          <w:szCs w:val="24"/>
          <w:u w:val="none"/>
        </w:rPr>
        <w:t xml:space="preserve">more problems </w:t>
      </w:r>
      <w:r w:rsidRPr="008E5410">
        <w:rPr>
          <w:rStyle w:val="Hyperlink"/>
          <w:rFonts w:ascii="EB Garamond" w:hAnsi="EB Garamond" w:cs="Times New Roman"/>
          <w:color w:val="000000" w:themeColor="text1"/>
          <w:spacing w:val="-8"/>
          <w:kern w:val="16"/>
          <w:sz w:val="24"/>
          <w:szCs w:val="24"/>
          <w:u w:val="none"/>
        </w:rPr>
        <w:t>THAT way.</w:t>
      </w:r>
    </w:p>
    <w:p w14:paraId="335CB2F8" w14:textId="0B1B18C3" w:rsidR="00864A6B" w:rsidRPr="008E5410" w:rsidRDefault="00864A6B" w:rsidP="00104750">
      <w:pPr>
        <w:tabs>
          <w:tab w:val="left" w:pos="360"/>
          <w:tab w:val="left" w:pos="720"/>
        </w:tabs>
        <w:spacing w:after="0"/>
        <w:rPr>
          <w:rStyle w:val="Hyperlink"/>
          <w:rFonts w:ascii="EB Garamond" w:hAnsi="EB Garamond" w:cs="Times New Roman"/>
          <w:color w:val="000000" w:themeColor="text1"/>
          <w:spacing w:val="-8"/>
          <w:kern w:val="16"/>
          <w:sz w:val="24"/>
          <w:szCs w:val="24"/>
          <w:u w:val="none"/>
        </w:rPr>
      </w:pPr>
      <w:r w:rsidRPr="008E5410">
        <w:rPr>
          <w:rStyle w:val="Hyperlink"/>
          <w:rFonts w:ascii="EB Garamond" w:hAnsi="EB Garamond" w:cs="Times New Roman"/>
          <w:color w:val="000000" w:themeColor="text1"/>
          <w:spacing w:val="-8"/>
          <w:kern w:val="16"/>
          <w:sz w:val="24"/>
          <w:szCs w:val="24"/>
          <w:u w:val="none"/>
        </w:rPr>
        <w:t>But Dad reinforces (with praise, physical contact, treats, and activities) fewer and fewer times, slowly. Like this.</w:t>
      </w:r>
      <w:r w:rsidR="00A95D6B">
        <w:rPr>
          <w:rStyle w:val="Hyperlink"/>
          <w:rFonts w:ascii="EB Garamond" w:hAnsi="EB Garamond" w:cs="Times New Roman"/>
          <w:color w:val="000000" w:themeColor="text1"/>
          <w:spacing w:val="-8"/>
          <w:kern w:val="16"/>
          <w:sz w:val="24"/>
          <w:szCs w:val="24"/>
          <w:u w:val="none"/>
        </w:rPr>
        <w:br/>
      </w:r>
      <w:r w:rsidRPr="008E5410">
        <w:rPr>
          <w:rStyle w:val="Hyperlink"/>
          <w:rFonts w:ascii="EB Garamond" w:hAnsi="EB Garamond" w:cs="Times New Roman"/>
          <w:color w:val="000000" w:themeColor="text1"/>
          <w:spacing w:val="-8"/>
          <w:kern w:val="16"/>
          <w:sz w:val="24"/>
          <w:szCs w:val="24"/>
          <w:u w:val="none"/>
        </w:rPr>
        <w:br/>
        <w:t>Tito does two more problems.  “Yes, 26. You got it (verification) ….. Yes, 42 is right!” (verification) Hand shake (the reinforcer).</w:t>
      </w:r>
      <w:r w:rsidRPr="008E5410">
        <w:rPr>
          <w:rStyle w:val="Hyperlink"/>
          <w:rFonts w:ascii="EB Garamond" w:hAnsi="EB Garamond" w:cs="Times New Roman"/>
          <w:color w:val="000000" w:themeColor="text1"/>
          <w:spacing w:val="-8"/>
          <w:kern w:val="16"/>
          <w:sz w:val="24"/>
          <w:szCs w:val="24"/>
          <w:u w:val="none"/>
        </w:rPr>
        <w:br/>
        <w:t>Tito does one more problem. “Nice. 40 is the answer!!” (verification) Head rub (the reinforcer).</w:t>
      </w:r>
      <w:r w:rsidRPr="008E5410">
        <w:rPr>
          <w:rStyle w:val="Hyperlink"/>
          <w:rFonts w:ascii="EB Garamond" w:hAnsi="EB Garamond" w:cs="Times New Roman"/>
          <w:color w:val="000000" w:themeColor="text1"/>
          <w:spacing w:val="-8"/>
          <w:kern w:val="16"/>
          <w:sz w:val="24"/>
          <w:szCs w:val="24"/>
          <w:u w:val="none"/>
        </w:rPr>
        <w:br/>
        <w:t xml:space="preserve">Tito does three more problems. “Yes, 50! (verification)…. Correct 30! (verification).... Yes, 54 </w:t>
      </w:r>
      <w:r w:rsidRPr="008E5410">
        <w:rPr>
          <w:rStyle w:val="Hyperlink"/>
          <w:rFonts w:ascii="EB Garamond" w:hAnsi="EB Garamond" w:cs="Times New Roman"/>
          <w:color w:val="000000" w:themeColor="text1"/>
          <w:spacing w:val="-8"/>
          <w:kern w:val="16"/>
          <w:sz w:val="24"/>
          <w:szCs w:val="24"/>
          <w:u w:val="none"/>
        </w:rPr>
        <w:tab/>
      </w:r>
      <w:r w:rsidRPr="008E5410">
        <w:rPr>
          <w:rStyle w:val="Hyperlink"/>
          <w:rFonts w:ascii="EB Garamond" w:hAnsi="EB Garamond" w:cs="Times New Roman"/>
          <w:color w:val="000000" w:themeColor="text1"/>
          <w:spacing w:val="-8"/>
          <w:kern w:val="16"/>
          <w:sz w:val="24"/>
          <w:szCs w:val="24"/>
          <w:u w:val="none"/>
        </w:rPr>
        <w:tab/>
      </w:r>
      <w:r w:rsidR="00692EC7" w:rsidRPr="008E5410">
        <w:rPr>
          <w:rStyle w:val="Hyperlink"/>
          <w:rFonts w:ascii="EB Garamond" w:hAnsi="EB Garamond" w:cs="Times New Roman"/>
          <w:color w:val="000000" w:themeColor="text1"/>
          <w:spacing w:val="-8"/>
          <w:kern w:val="16"/>
          <w:sz w:val="24"/>
          <w:szCs w:val="24"/>
          <w:u w:val="none"/>
        </w:rPr>
        <w:t xml:space="preserve"> </w:t>
      </w:r>
      <w:r w:rsidR="00436161">
        <w:rPr>
          <w:rStyle w:val="Hyperlink"/>
          <w:rFonts w:ascii="EB Garamond" w:hAnsi="EB Garamond" w:cs="Times New Roman"/>
          <w:color w:val="000000" w:themeColor="text1"/>
          <w:spacing w:val="-8"/>
          <w:kern w:val="16"/>
          <w:sz w:val="24"/>
          <w:szCs w:val="24"/>
          <w:u w:val="none"/>
        </w:rPr>
        <w:t xml:space="preserve"> </w:t>
      </w:r>
      <w:r w:rsidRPr="008E5410">
        <w:rPr>
          <w:rStyle w:val="Hyperlink"/>
          <w:rFonts w:ascii="EB Garamond" w:hAnsi="EB Garamond" w:cs="Times New Roman"/>
          <w:color w:val="000000" w:themeColor="text1"/>
          <w:spacing w:val="-8"/>
          <w:kern w:val="16"/>
          <w:sz w:val="24"/>
          <w:szCs w:val="24"/>
          <w:u w:val="none"/>
        </w:rPr>
        <w:t>(verification) …. Great work, Tito. (praise) Have a chunk of banana.” (treat)</w:t>
      </w:r>
      <w:r w:rsidRPr="008E5410">
        <w:rPr>
          <w:rStyle w:val="Hyperlink"/>
          <w:rFonts w:ascii="EB Garamond" w:hAnsi="EB Garamond" w:cs="Times New Roman"/>
          <w:color w:val="000000" w:themeColor="text1"/>
          <w:spacing w:val="-8"/>
          <w:kern w:val="16"/>
          <w:sz w:val="24"/>
          <w:szCs w:val="24"/>
          <w:u w:val="none"/>
        </w:rPr>
        <w:br/>
        <w:t xml:space="preserve">Tito does two more problems. “30! Yes. (verification) That’s my smart man!” (praise) Shoulder </w:t>
      </w:r>
      <w:r w:rsidRPr="008E5410">
        <w:rPr>
          <w:rStyle w:val="Hyperlink"/>
          <w:rFonts w:ascii="EB Garamond" w:hAnsi="EB Garamond" w:cs="Times New Roman"/>
          <w:color w:val="000000" w:themeColor="text1"/>
          <w:spacing w:val="-8"/>
          <w:kern w:val="16"/>
          <w:sz w:val="24"/>
          <w:szCs w:val="24"/>
          <w:u w:val="none"/>
        </w:rPr>
        <w:tab/>
        <w:t xml:space="preserve">squeeze (physical)…. “22, Correct again. (verification) All done. Time for ice cream!” </w:t>
      </w:r>
      <w:r w:rsidRPr="008E5410">
        <w:rPr>
          <w:rStyle w:val="Hyperlink"/>
          <w:rFonts w:ascii="EB Garamond" w:hAnsi="EB Garamond" w:cs="Times New Roman"/>
          <w:color w:val="000000" w:themeColor="text1"/>
          <w:spacing w:val="-8"/>
          <w:kern w:val="16"/>
          <w:sz w:val="24"/>
          <w:szCs w:val="24"/>
          <w:u w:val="none"/>
        </w:rPr>
        <w:tab/>
      </w:r>
    </w:p>
    <w:p w14:paraId="064A992E" w14:textId="77777777" w:rsidR="00864A6B" w:rsidRPr="008E5410" w:rsidRDefault="00864A6B" w:rsidP="00104750">
      <w:pPr>
        <w:tabs>
          <w:tab w:val="left" w:pos="360"/>
          <w:tab w:val="left" w:pos="720"/>
        </w:tabs>
        <w:spacing w:after="0"/>
        <w:rPr>
          <w:rStyle w:val="Hyperlink"/>
          <w:rFonts w:ascii="EB Garamond" w:hAnsi="EB Garamond" w:cs="Times New Roman"/>
          <w:color w:val="000000" w:themeColor="text1"/>
          <w:spacing w:val="-8"/>
          <w:kern w:val="16"/>
          <w:sz w:val="24"/>
          <w:szCs w:val="24"/>
          <w:u w:val="none"/>
        </w:rPr>
      </w:pPr>
      <w:r w:rsidRPr="008E5410">
        <w:rPr>
          <w:rStyle w:val="Hyperlink"/>
          <w:rFonts w:ascii="EB Garamond" w:hAnsi="EB Garamond" w:cs="Times New Roman"/>
          <w:color w:val="000000" w:themeColor="text1"/>
          <w:spacing w:val="-8"/>
          <w:kern w:val="16"/>
          <w:sz w:val="24"/>
          <w:szCs w:val="24"/>
          <w:u w:val="none"/>
        </w:rPr>
        <w:tab/>
      </w:r>
      <w:r w:rsidRPr="008E5410">
        <w:rPr>
          <w:rStyle w:val="Hyperlink"/>
          <w:rFonts w:ascii="EB Garamond" w:hAnsi="EB Garamond" w:cs="Times New Roman"/>
          <w:color w:val="000000" w:themeColor="text1"/>
          <w:spacing w:val="-8"/>
          <w:kern w:val="16"/>
          <w:sz w:val="24"/>
          <w:szCs w:val="24"/>
          <w:u w:val="none"/>
        </w:rPr>
        <w:tab/>
      </w:r>
    </w:p>
    <w:p w14:paraId="49103E88" w14:textId="29919568" w:rsidR="00436161" w:rsidRDefault="00864A6B" w:rsidP="00104750">
      <w:pPr>
        <w:tabs>
          <w:tab w:val="left" w:pos="360"/>
          <w:tab w:val="left" w:pos="720"/>
        </w:tabs>
        <w:spacing w:after="0"/>
        <w:rPr>
          <w:rStyle w:val="Hyperlink"/>
          <w:rFonts w:ascii="EB Garamond" w:hAnsi="EB Garamond" w:cs="Times New Roman"/>
          <w:color w:val="000000" w:themeColor="text1"/>
          <w:spacing w:val="-8"/>
          <w:kern w:val="16"/>
          <w:sz w:val="24"/>
          <w:szCs w:val="24"/>
          <w:u w:val="none"/>
        </w:rPr>
      </w:pPr>
      <w:r w:rsidRPr="008E5410">
        <w:rPr>
          <w:rStyle w:val="Hyperlink"/>
          <w:rFonts w:ascii="EB Garamond" w:hAnsi="EB Garamond" w:cs="Times New Roman"/>
          <w:color w:val="000000" w:themeColor="text1"/>
          <w:spacing w:val="-8"/>
          <w:kern w:val="16"/>
          <w:sz w:val="24"/>
          <w:szCs w:val="24"/>
          <w:u w:val="none"/>
        </w:rPr>
        <w:t xml:space="preserve">Get it? </w:t>
      </w:r>
    </w:p>
    <w:p w14:paraId="76E33F51" w14:textId="634D9C30" w:rsidR="00864A6B" w:rsidRPr="00436161" w:rsidRDefault="00864A6B" w:rsidP="00104750">
      <w:pPr>
        <w:tabs>
          <w:tab w:val="left" w:pos="360"/>
          <w:tab w:val="left" w:pos="720"/>
        </w:tabs>
        <w:spacing w:after="0"/>
        <w:jc w:val="center"/>
        <w:rPr>
          <w:rStyle w:val="Hyperlink"/>
          <w:rFonts w:ascii="EB Garamond" w:hAnsi="EB Garamond" w:cs="Times New Roman"/>
          <w:b/>
          <w:bCs/>
          <w:color w:val="000000" w:themeColor="text1"/>
          <w:spacing w:val="-8"/>
          <w:kern w:val="16"/>
          <w:sz w:val="24"/>
          <w:szCs w:val="24"/>
          <w:u w:val="none"/>
        </w:rPr>
      </w:pPr>
      <w:r w:rsidRPr="00436161">
        <w:rPr>
          <w:rStyle w:val="Hyperlink"/>
          <w:rFonts w:ascii="EB Garamond" w:hAnsi="EB Garamond" w:cs="Times New Roman"/>
          <w:b/>
          <w:bCs/>
          <w:color w:val="000000" w:themeColor="text1"/>
          <w:spacing w:val="-8"/>
          <w:kern w:val="16"/>
          <w:sz w:val="24"/>
          <w:szCs w:val="24"/>
          <w:u w:val="none"/>
        </w:rPr>
        <w:t xml:space="preserve">Keep verifying correct responses so that the child knows what to </w:t>
      </w:r>
      <w:r w:rsidR="003D6AE7" w:rsidRPr="00436161">
        <w:rPr>
          <w:rStyle w:val="Hyperlink"/>
          <w:rFonts w:ascii="EB Garamond" w:hAnsi="EB Garamond" w:cs="Times New Roman"/>
          <w:b/>
          <w:bCs/>
          <w:color w:val="000000" w:themeColor="text1"/>
          <w:spacing w:val="-8"/>
          <w:kern w:val="16"/>
          <w:sz w:val="24"/>
          <w:szCs w:val="24"/>
          <w:u w:val="none"/>
        </w:rPr>
        <w:t>continue</w:t>
      </w:r>
      <w:r w:rsidRPr="00436161">
        <w:rPr>
          <w:rStyle w:val="Hyperlink"/>
          <w:rFonts w:ascii="EB Garamond" w:hAnsi="EB Garamond" w:cs="Times New Roman"/>
          <w:b/>
          <w:bCs/>
          <w:color w:val="000000" w:themeColor="text1"/>
          <w:spacing w:val="-8"/>
          <w:kern w:val="16"/>
          <w:sz w:val="24"/>
          <w:szCs w:val="24"/>
          <w:u w:val="none"/>
        </w:rPr>
        <w:t xml:space="preserve"> doing! </w:t>
      </w:r>
      <w:r w:rsidR="00436161" w:rsidRPr="00436161">
        <w:rPr>
          <w:rStyle w:val="Hyperlink"/>
          <w:rFonts w:ascii="EB Garamond" w:hAnsi="EB Garamond" w:cs="Times New Roman"/>
          <w:b/>
          <w:bCs/>
          <w:color w:val="000000" w:themeColor="text1"/>
          <w:spacing w:val="-8"/>
          <w:kern w:val="16"/>
          <w:sz w:val="24"/>
          <w:szCs w:val="24"/>
          <w:u w:val="none"/>
        </w:rPr>
        <w:br/>
      </w:r>
      <w:r w:rsidRPr="00436161">
        <w:rPr>
          <w:rStyle w:val="Hyperlink"/>
          <w:rFonts w:ascii="EB Garamond" w:hAnsi="EB Garamond" w:cs="Times New Roman"/>
          <w:b/>
          <w:bCs/>
          <w:color w:val="000000" w:themeColor="text1"/>
          <w:spacing w:val="-8"/>
          <w:kern w:val="16"/>
          <w:sz w:val="24"/>
          <w:szCs w:val="24"/>
          <w:u w:val="none"/>
        </w:rPr>
        <w:t>But give the reinforcer (especially FOOD) less and less often.</w:t>
      </w:r>
    </w:p>
    <w:p w14:paraId="0700FCD1" w14:textId="77777777" w:rsidR="00864A6B" w:rsidRPr="008E5410" w:rsidRDefault="00864A6B" w:rsidP="00104750">
      <w:pPr>
        <w:tabs>
          <w:tab w:val="left" w:pos="360"/>
          <w:tab w:val="left" w:pos="720"/>
        </w:tabs>
        <w:spacing w:after="0"/>
        <w:rPr>
          <w:rFonts w:ascii="EB Garamond" w:hAnsi="EB Garamond" w:cs="Times New Roman"/>
          <w:color w:val="000000" w:themeColor="text1"/>
          <w:spacing w:val="-8"/>
          <w:kern w:val="16"/>
          <w:sz w:val="24"/>
          <w:szCs w:val="24"/>
        </w:rPr>
      </w:pPr>
      <w:r w:rsidRPr="008E5410">
        <w:rPr>
          <w:rStyle w:val="Hyperlink"/>
          <w:rFonts w:ascii="EB Garamond" w:hAnsi="EB Garamond" w:cs="Times New Roman"/>
          <w:color w:val="000000" w:themeColor="text1"/>
          <w:spacing w:val="-8"/>
          <w:kern w:val="16"/>
          <w:sz w:val="24"/>
          <w:szCs w:val="24"/>
          <w:u w:val="none"/>
        </w:rPr>
        <w:tab/>
      </w:r>
      <w:r w:rsidRPr="008E5410">
        <w:rPr>
          <w:rStyle w:val="Hyperlink"/>
          <w:rFonts w:ascii="EB Garamond" w:hAnsi="EB Garamond" w:cs="Times New Roman"/>
          <w:color w:val="000000" w:themeColor="text1"/>
          <w:spacing w:val="-8"/>
          <w:kern w:val="16"/>
          <w:sz w:val="24"/>
          <w:szCs w:val="24"/>
          <w:u w:val="none"/>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 </w:t>
      </w:r>
    </w:p>
    <w:p w14:paraId="4BEF911A" w14:textId="466F6D7B" w:rsidR="00864A6B" w:rsidRPr="008E5410" w:rsidRDefault="00864A6B"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“How do I know if the behavior has increased enough that I can slowly verify-reinforce or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-verify-reinforce a little less often?” </w:t>
      </w:r>
      <w:r w:rsidRPr="008E5410">
        <w:rPr>
          <w:rFonts w:ascii="EB Garamond" w:hAnsi="EB Garamond" w:cs="Times New Roman"/>
          <w:i/>
          <w:color w:val="000000" w:themeColor="text1"/>
          <w:spacing w:val="-8"/>
          <w:kern w:val="16"/>
          <w:sz w:val="24"/>
          <w:szCs w:val="24"/>
        </w:rPr>
        <w:t>There’s only ONE way to know.</w:t>
      </w:r>
      <w:r w:rsidRPr="008E5410">
        <w:rPr>
          <w:rFonts w:ascii="EB Garamond" w:hAnsi="EB Garamond" w:cs="Times New Roman"/>
          <w:color w:val="000000" w:themeColor="text1"/>
          <w:spacing w:val="-8"/>
          <w:kern w:val="16"/>
          <w:sz w:val="24"/>
          <w:szCs w:val="24"/>
        </w:rPr>
        <w:t xml:space="preserve"> </w:t>
      </w:r>
    </w:p>
    <w:p w14:paraId="409E6E9B" w14:textId="3E1494C7" w:rsidR="00864A6B" w:rsidRPr="008E5410" w:rsidRDefault="00864A6B"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                         </w:t>
      </w:r>
      <w:r w:rsidR="00436161">
        <w:rPr>
          <w:rFonts w:ascii="EB Garamond" w:hAnsi="EB Garamond" w:cs="Times New Roman"/>
          <w:color w:val="000000" w:themeColor="text1"/>
          <w:spacing w:val="-8"/>
          <w:kern w:val="16"/>
          <w:sz w:val="24"/>
          <w:szCs w:val="24"/>
        </w:rPr>
        <w:tab/>
      </w:r>
      <w:r w:rsidR="00436161">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b/>
          <w:color w:val="000000" w:themeColor="text1"/>
          <w:spacing w:val="-8"/>
          <w:kern w:val="16"/>
          <w:sz w:val="24"/>
          <w:szCs w:val="24"/>
        </w:rPr>
        <w:t>See what happens!</w:t>
      </w:r>
      <w:r w:rsidRPr="008E5410">
        <w:rPr>
          <w:rFonts w:ascii="EB Garamond" w:hAnsi="EB Garamond" w:cs="Times New Roman"/>
          <w:color w:val="000000" w:themeColor="text1"/>
          <w:spacing w:val="-8"/>
          <w:kern w:val="16"/>
          <w:sz w:val="24"/>
          <w:szCs w:val="24"/>
        </w:rPr>
        <w:t xml:space="preserve"> </w:t>
      </w:r>
    </w:p>
    <w:p w14:paraId="19061A2F" w14:textId="07EC75C3" w:rsidR="00864A6B" w:rsidRPr="008E5410" w:rsidRDefault="00864A6B"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If the child seems confused or hurt, or if behavior starts to decrease, just go </w:t>
      </w:r>
      <w:r w:rsidRPr="008E5410">
        <w:rPr>
          <w:rFonts w:ascii="EB Garamond" w:hAnsi="EB Garamond" w:cs="Times New Roman"/>
          <w:i/>
          <w:color w:val="000000" w:themeColor="text1"/>
          <w:spacing w:val="-8"/>
          <w:kern w:val="16"/>
          <w:sz w:val="24"/>
          <w:szCs w:val="24"/>
        </w:rPr>
        <w:t xml:space="preserve">back to MORE often </w:t>
      </w:r>
      <w:r w:rsidR="00596C1A">
        <w:rPr>
          <w:rFonts w:ascii="EB Garamond" w:hAnsi="EB Garamond" w:cs="Times New Roman"/>
          <w:i/>
          <w:color w:val="000000" w:themeColor="text1"/>
          <w:spacing w:val="-8"/>
          <w:kern w:val="16"/>
          <w:sz w:val="24"/>
          <w:szCs w:val="24"/>
        </w:rPr>
        <w:t>Tag</w:t>
      </w:r>
      <w:r w:rsidRPr="008E5410">
        <w:rPr>
          <w:rFonts w:ascii="EB Garamond" w:hAnsi="EB Garamond" w:cs="Times New Roman"/>
          <w:i/>
          <w:color w:val="000000" w:themeColor="text1"/>
          <w:spacing w:val="-8"/>
          <w:kern w:val="16"/>
          <w:sz w:val="24"/>
          <w:szCs w:val="24"/>
        </w:rPr>
        <w:t>ging and reinforcing.</w:t>
      </w:r>
      <w:r w:rsidRPr="008E5410">
        <w:rPr>
          <w:rFonts w:ascii="EB Garamond" w:hAnsi="EB Garamond" w:cs="Times New Roman"/>
          <w:iCs/>
          <w:color w:val="000000" w:themeColor="text1"/>
          <w:spacing w:val="-8"/>
          <w:kern w:val="16"/>
          <w:sz w:val="24"/>
          <w:szCs w:val="24"/>
        </w:rPr>
        <w:t xml:space="preserve"> Then try to </w:t>
      </w:r>
      <w:r w:rsidRPr="008E5410">
        <w:rPr>
          <w:rFonts w:ascii="EB Garamond" w:hAnsi="EB Garamond" w:cs="Times New Roman"/>
          <w:i/>
          <w:color w:val="000000" w:themeColor="text1"/>
          <w:spacing w:val="-8"/>
          <w:kern w:val="16"/>
          <w:sz w:val="24"/>
          <w:szCs w:val="24"/>
        </w:rPr>
        <w:t xml:space="preserve">thin out </w:t>
      </w:r>
      <w:r w:rsidRPr="008E5410">
        <w:rPr>
          <w:rFonts w:ascii="EB Garamond" w:hAnsi="EB Garamond" w:cs="Times New Roman"/>
          <w:iCs/>
          <w:color w:val="000000" w:themeColor="text1"/>
          <w:spacing w:val="-8"/>
          <w:kern w:val="16"/>
          <w:sz w:val="24"/>
          <w:szCs w:val="24"/>
        </w:rPr>
        <w:t>the schedule again</w:t>
      </w:r>
      <w:r w:rsidRPr="008E5410">
        <w:rPr>
          <w:rFonts w:ascii="EB Garamond" w:hAnsi="EB Garamond" w:cs="Times New Roman"/>
          <w:color w:val="000000" w:themeColor="text1"/>
          <w:spacing w:val="-8"/>
          <w:kern w:val="16"/>
          <w:sz w:val="24"/>
          <w:szCs w:val="24"/>
        </w:rPr>
        <w:t xml:space="preserve">--but more gradually. </w:t>
      </w:r>
      <w:r w:rsidR="00293960" w:rsidRPr="008E5410">
        <w:rPr>
          <w:rFonts w:ascii="EB Garamond" w:hAnsi="EB Garamond" w:cs="Times New Roman"/>
          <w:color w:val="000000" w:themeColor="text1"/>
          <w:spacing w:val="-8"/>
          <w:kern w:val="16"/>
          <w:sz w:val="24"/>
          <w:szCs w:val="24"/>
        </w:rPr>
        <w:br/>
      </w:r>
    </w:p>
    <w:p w14:paraId="4F46E45B" w14:textId="52D2C814" w:rsidR="00293960" w:rsidRPr="008E5410" w:rsidRDefault="00864A6B"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i/>
          <w:color w:val="000000" w:themeColor="text1"/>
          <w:spacing w:val="-8"/>
          <w:kern w:val="16"/>
          <w:sz w:val="24"/>
          <w:szCs w:val="24"/>
        </w:rPr>
        <w:t xml:space="preserve">Gradually </w:t>
      </w:r>
      <w:r w:rsidR="00EF372C">
        <w:rPr>
          <w:rFonts w:ascii="EB Garamond" w:hAnsi="EB Garamond" w:cs="Times New Roman"/>
          <w:i/>
          <w:color w:val="000000" w:themeColor="text1"/>
          <w:spacing w:val="-8"/>
          <w:kern w:val="16"/>
          <w:sz w:val="24"/>
          <w:szCs w:val="24"/>
        </w:rPr>
        <w:t>Tag</w:t>
      </w:r>
      <w:r w:rsidRPr="008E5410">
        <w:rPr>
          <w:rFonts w:ascii="EB Garamond" w:hAnsi="EB Garamond" w:cs="Times New Roman"/>
          <w:i/>
          <w:color w:val="000000" w:themeColor="text1"/>
          <w:spacing w:val="-8"/>
          <w:kern w:val="16"/>
          <w:sz w:val="24"/>
          <w:szCs w:val="24"/>
        </w:rPr>
        <w:t>-verify-reinforce or verify-reinforce slightly improved behavior.</w:t>
      </w:r>
      <w:r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br/>
        <w:t>Instead of reinforcing two-second eye contacts, wait for and reinforce three-second eye contacts.</w:t>
      </w:r>
      <w:r w:rsidRPr="008E5410">
        <w:rPr>
          <w:rFonts w:ascii="EB Garamond" w:hAnsi="EB Garamond" w:cs="Times New Roman"/>
          <w:color w:val="000000" w:themeColor="text1"/>
          <w:spacing w:val="-8"/>
          <w:kern w:val="16"/>
          <w:sz w:val="24"/>
          <w:szCs w:val="24"/>
        </w:rPr>
        <w:br/>
        <w:t>Instead of reinforcing putting plates anywhere on a placemat, prompt (by pointing) and reinforce putting plates closer to the outline.</w:t>
      </w:r>
      <w:r w:rsidRPr="008E5410">
        <w:rPr>
          <w:rFonts w:ascii="EB Garamond" w:hAnsi="EB Garamond" w:cs="Times New Roman"/>
          <w:color w:val="000000" w:themeColor="text1"/>
          <w:spacing w:val="-8"/>
          <w:kern w:val="16"/>
          <w:sz w:val="24"/>
          <w:szCs w:val="24"/>
        </w:rPr>
        <w:br/>
        <w:t>Instead of reinforcing five minutes of playing, keep a child engaged and reinforce six minutes of play.</w:t>
      </w:r>
      <w:r w:rsidRPr="008E5410">
        <w:rPr>
          <w:rFonts w:ascii="EB Garamond" w:hAnsi="EB Garamond" w:cs="Times New Roman"/>
          <w:color w:val="000000" w:themeColor="text1"/>
          <w:spacing w:val="-8"/>
          <w:kern w:val="16"/>
          <w:sz w:val="24"/>
          <w:szCs w:val="24"/>
        </w:rPr>
        <w:br/>
        <w:t>Instead of reinforcing four minutes of “calm hands,” reinforce four and a half minutes of calm hands.</w:t>
      </w:r>
      <w:r w:rsidRPr="008E5410">
        <w:rPr>
          <w:rFonts w:ascii="EB Garamond" w:hAnsi="EB Garamond" w:cs="Times New Roman"/>
          <w:color w:val="000000" w:themeColor="text1"/>
          <w:spacing w:val="-8"/>
          <w:kern w:val="16"/>
          <w:sz w:val="24"/>
          <w:szCs w:val="24"/>
        </w:rPr>
        <w:br/>
        <w:t xml:space="preserve">Instead of reinforcing putting a knit cap on top of her head, prompt and reinforce putting the cap on her head and pulling it down to her ears. </w:t>
      </w:r>
      <w:r w:rsidRPr="008E5410">
        <w:rPr>
          <w:rFonts w:ascii="EB Garamond" w:hAnsi="EB Garamond" w:cs="Times New Roman"/>
          <w:color w:val="000000" w:themeColor="text1"/>
          <w:spacing w:val="-8"/>
          <w:kern w:val="16"/>
          <w:sz w:val="24"/>
          <w:szCs w:val="24"/>
        </w:rPr>
        <w:br/>
        <w:t>Instead of reinforcing any cooperation with a request, reinforce slightly faster cooperations.</w:t>
      </w:r>
    </w:p>
    <w:p w14:paraId="15F0B9AD" w14:textId="77777777" w:rsidR="00293960" w:rsidRPr="008E5410" w:rsidRDefault="00293960" w:rsidP="00104750">
      <w:pPr>
        <w:tabs>
          <w:tab w:val="left" w:pos="360"/>
        </w:tabs>
        <w:spacing w:after="0"/>
        <w:rPr>
          <w:rFonts w:ascii="EB Garamond" w:hAnsi="EB Garamond" w:cs="Times New Roman"/>
          <w:color w:val="000000" w:themeColor="text1"/>
          <w:spacing w:val="-8"/>
          <w:kern w:val="16"/>
          <w:sz w:val="24"/>
          <w:szCs w:val="24"/>
        </w:rPr>
      </w:pPr>
    </w:p>
    <w:p w14:paraId="7047174F" w14:textId="2956109E" w:rsidR="00864A6B" w:rsidRPr="008E5410" w:rsidRDefault="00864A6B"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i/>
          <w:color w:val="000000" w:themeColor="text1"/>
          <w:spacing w:val="-8"/>
          <w:kern w:val="16"/>
          <w:sz w:val="24"/>
          <w:szCs w:val="24"/>
        </w:rPr>
        <w:t xml:space="preserve">You can tell children like Tito, Mark, and Jack what the improved desirable behavior is (to be </w:t>
      </w:r>
      <w:r w:rsidR="00596C1A">
        <w:rPr>
          <w:rFonts w:ascii="EB Garamond" w:hAnsi="EB Garamond" w:cs="Times New Roman"/>
          <w:i/>
          <w:color w:val="000000" w:themeColor="text1"/>
          <w:spacing w:val="-8"/>
          <w:kern w:val="16"/>
          <w:sz w:val="24"/>
          <w:szCs w:val="24"/>
        </w:rPr>
        <w:t>Tag</w:t>
      </w:r>
      <w:r w:rsidRPr="008E5410">
        <w:rPr>
          <w:rFonts w:ascii="EB Garamond" w:hAnsi="EB Garamond" w:cs="Times New Roman"/>
          <w:i/>
          <w:color w:val="000000" w:themeColor="text1"/>
          <w:spacing w:val="-8"/>
          <w:kern w:val="16"/>
          <w:sz w:val="24"/>
          <w:szCs w:val="24"/>
        </w:rPr>
        <w:t>ged or reinforced)</w:t>
      </w:r>
      <w:r w:rsidRPr="008E5410">
        <w:rPr>
          <w:rFonts w:ascii="EB Garamond" w:hAnsi="EB Garamond" w:cs="Times New Roman"/>
          <w:color w:val="000000" w:themeColor="text1"/>
          <w:spacing w:val="-8"/>
          <w:kern w:val="16"/>
          <w:sz w:val="24"/>
          <w:szCs w:val="24"/>
        </w:rPr>
        <w:t xml:space="preserve">, because (1) they “have” the language and are pretty cooperative; and (2) you are planning teaching programs </w:t>
      </w:r>
      <w:r w:rsidRPr="008E5410">
        <w:rPr>
          <w:rFonts w:ascii="EB Garamond" w:hAnsi="EB Garamond" w:cs="Times New Roman"/>
          <w:bCs/>
          <w:color w:val="000000" w:themeColor="text1"/>
          <w:spacing w:val="-8"/>
          <w:kern w:val="16"/>
          <w:sz w:val="24"/>
          <w:szCs w:val="24"/>
        </w:rPr>
        <w:t>with them.</w:t>
      </w:r>
      <w:r w:rsidRPr="008E5410">
        <w:rPr>
          <w:rFonts w:ascii="EB Garamond" w:hAnsi="EB Garamond" w:cs="Times New Roman"/>
          <w:color w:val="000000" w:themeColor="text1"/>
          <w:spacing w:val="-8"/>
          <w:kern w:val="16"/>
          <w:sz w:val="24"/>
          <w:szCs w:val="24"/>
        </w:rPr>
        <w:t xml:space="preserve"> For example, </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br/>
        <w:t>Dad sets a kitchen timer for 60 seconds as Jack watches. Dad says, “Remember, OUR new goal is: All stuff ready 60 seconds.” (Five words.) Jack gets his school books, book bag, lunch sack, and coat, and is standing at the front door (all stuff ready), before the timer rings…</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00BF1456"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Big hug. + “All stuff ready 60 seconds! That’s my boy!”</w:t>
      </w:r>
    </w:p>
    <w:p w14:paraId="725629BB" w14:textId="77777777" w:rsidR="00864A6B" w:rsidRPr="008E5410" w:rsidRDefault="00864A6B" w:rsidP="00104750">
      <w:pPr>
        <w:tabs>
          <w:tab w:val="left" w:pos="360"/>
        </w:tabs>
        <w:spacing w:after="0"/>
        <w:rPr>
          <w:rFonts w:ascii="EB Garamond" w:hAnsi="EB Garamond" w:cs="Times New Roman"/>
          <w:color w:val="000000" w:themeColor="text1"/>
          <w:spacing w:val="-8"/>
          <w:kern w:val="16"/>
          <w:sz w:val="24"/>
          <w:szCs w:val="24"/>
        </w:rPr>
      </w:pPr>
    </w:p>
    <w:p w14:paraId="6E8BEAD5" w14:textId="1136C1E5" w:rsidR="00864A6B" w:rsidRPr="008E5410" w:rsidRDefault="00864A6B"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After a week or so, Jack is reliably ready in under 60 seconds almost every day, so Dad </w:t>
      </w:r>
      <w:r w:rsidRPr="008E5410">
        <w:rPr>
          <w:rFonts w:ascii="EB Garamond" w:hAnsi="EB Garamond" w:cs="Times New Roman"/>
          <w:iCs/>
          <w:color w:val="000000" w:themeColor="text1"/>
          <w:spacing w:val="-8"/>
          <w:kern w:val="16"/>
          <w:sz w:val="24"/>
          <w:szCs w:val="24"/>
        </w:rPr>
        <w:t>and Jack</w:t>
      </w:r>
      <w:r w:rsidRPr="008E5410">
        <w:rPr>
          <w:rFonts w:ascii="EB Garamond" w:hAnsi="EB Garamond" w:cs="Times New Roman"/>
          <w:i/>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raise the bar a little together.</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00BF1456"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 xml:space="preserve">“Jack, how about we go a little faster? Let’s make the new goal be All stuff ready </w:t>
      </w:r>
      <w:r w:rsidRPr="008E5410">
        <w:rPr>
          <w:rFonts w:ascii="EB Garamond" w:hAnsi="EB Garamond" w:cs="Times New Roman"/>
          <w:b/>
          <w:color w:val="000000" w:themeColor="text1"/>
          <w:spacing w:val="-8"/>
          <w:kern w:val="16"/>
          <w:sz w:val="24"/>
          <w:szCs w:val="24"/>
        </w:rPr>
        <w:t>50</w:t>
      </w:r>
      <w:r w:rsidRPr="008E5410">
        <w:rPr>
          <w:rFonts w:ascii="EB Garamond" w:hAnsi="EB Garamond" w:cs="Times New Roman"/>
          <w:color w:val="000000" w:themeColor="text1"/>
          <w:spacing w:val="-8"/>
          <w:kern w:val="16"/>
          <w:sz w:val="24"/>
          <w:szCs w:val="24"/>
        </w:rPr>
        <w:t xml:space="preserve"> seconds. Okay?”</w:t>
      </w:r>
      <w:r w:rsidRPr="008E5410">
        <w:rPr>
          <w:rFonts w:ascii="EB Garamond" w:hAnsi="EB Garamond" w:cs="Times New Roman"/>
          <w:color w:val="000000" w:themeColor="text1"/>
          <w:spacing w:val="-8"/>
          <w:kern w:val="16"/>
          <w:sz w:val="24"/>
          <w:szCs w:val="24"/>
        </w:rPr>
        <w:br/>
        <w:t>“Yeah. Let’s do it, Pop.”</w:t>
      </w:r>
    </w:p>
    <w:p w14:paraId="08BCEFFC" w14:textId="7CB93AB1" w:rsidR="00864A6B" w:rsidRPr="008E5410" w:rsidRDefault="00864A6B"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“Okay. Get ready!... Go.” [Dad is building speed because Jack often dawdles.]</w:t>
      </w:r>
    </w:p>
    <w:p w14:paraId="4BBDBBA4" w14:textId="64A21434" w:rsidR="00BF1456" w:rsidRPr="008E5410" w:rsidRDefault="00BF1456" w:rsidP="00104750">
      <w:pPr>
        <w:rPr>
          <w:rFonts w:ascii="EB Garamond" w:hAnsi="EB Garamond"/>
          <w:sz w:val="24"/>
          <w:szCs w:val="24"/>
        </w:rPr>
      </w:pPr>
      <w:r w:rsidRPr="008E5410">
        <w:rPr>
          <w:rFonts w:ascii="EB Garamond" w:hAnsi="EB Garamond"/>
        </w:rPr>
        <w:br/>
      </w:r>
      <w:r w:rsidRPr="008E5410">
        <w:rPr>
          <w:rFonts w:ascii="EB Garamond" w:hAnsi="EB Garamond"/>
          <w:sz w:val="24"/>
          <w:szCs w:val="24"/>
        </w:rPr>
        <w:t>Next topic!</w:t>
      </w:r>
    </w:p>
    <w:p w14:paraId="0F94E9CB" w14:textId="369C61AC" w:rsidR="00B91C2A" w:rsidRPr="008E5410" w:rsidRDefault="00BF1456"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5</w:t>
      </w:r>
      <w:r w:rsidR="00B91C2A" w:rsidRPr="008E5410">
        <w:rPr>
          <w:rFonts w:ascii="EB Garamond" w:hAnsi="EB Garamond" w:cs="Times New Roman"/>
          <w:color w:val="000000" w:themeColor="text1"/>
          <w:spacing w:val="-8"/>
          <w:kern w:val="16"/>
          <w:sz w:val="24"/>
          <w:szCs w:val="24"/>
        </w:rPr>
        <w:t>.</w:t>
      </w:r>
      <w:r w:rsidR="00B91C2A" w:rsidRPr="008E5410">
        <w:rPr>
          <w:rFonts w:ascii="EB Garamond" w:hAnsi="EB Garamond" w:cs="Times New Roman"/>
          <w:color w:val="000000" w:themeColor="text1"/>
          <w:spacing w:val="-8"/>
          <w:kern w:val="16"/>
          <w:sz w:val="24"/>
          <w:szCs w:val="24"/>
        </w:rPr>
        <w:tab/>
      </w:r>
      <w:bookmarkStart w:id="19" w:name="ourmainformatforteaching"/>
      <w:r w:rsidR="00B91C2A" w:rsidRPr="008E5410">
        <w:rPr>
          <w:rFonts w:ascii="EB Garamond" w:hAnsi="EB Garamond" w:cs="Times New Roman"/>
          <w:i/>
          <w:iCs/>
          <w:color w:val="000000" w:themeColor="text1"/>
          <w:spacing w:val="-8"/>
          <w:kern w:val="16"/>
          <w:sz w:val="24"/>
          <w:szCs w:val="24"/>
        </w:rPr>
        <w:t xml:space="preserve">Here’s </w:t>
      </w:r>
      <w:r w:rsidR="00F81224" w:rsidRPr="008E5410">
        <w:rPr>
          <w:rFonts w:ascii="EB Garamond" w:hAnsi="EB Garamond" w:cs="Times New Roman"/>
          <w:i/>
          <w:iCs/>
          <w:color w:val="000000" w:themeColor="text1"/>
          <w:spacing w:val="-8"/>
          <w:kern w:val="16"/>
          <w:sz w:val="24"/>
          <w:szCs w:val="24"/>
        </w:rPr>
        <w:t>our</w:t>
      </w:r>
      <w:r w:rsidR="00B91C2A" w:rsidRPr="008E5410">
        <w:rPr>
          <w:rFonts w:ascii="EB Garamond" w:hAnsi="EB Garamond" w:cs="Times New Roman"/>
          <w:i/>
          <w:iCs/>
          <w:color w:val="000000" w:themeColor="text1"/>
          <w:spacing w:val="-8"/>
          <w:kern w:val="16"/>
          <w:sz w:val="24"/>
          <w:szCs w:val="24"/>
        </w:rPr>
        <w:t xml:space="preserve"> </w:t>
      </w:r>
      <w:r w:rsidR="00961A99" w:rsidRPr="008E5410">
        <w:rPr>
          <w:rFonts w:ascii="EB Garamond" w:hAnsi="EB Garamond" w:cs="Times New Roman"/>
          <w:i/>
          <w:iCs/>
          <w:color w:val="000000" w:themeColor="text1"/>
          <w:spacing w:val="-8"/>
          <w:kern w:val="16"/>
          <w:sz w:val="24"/>
          <w:szCs w:val="24"/>
        </w:rPr>
        <w:t xml:space="preserve">main </w:t>
      </w:r>
      <w:r w:rsidR="00B91C2A" w:rsidRPr="008E5410">
        <w:rPr>
          <w:rFonts w:ascii="EB Garamond" w:hAnsi="EB Garamond" w:cs="Times New Roman"/>
          <w:i/>
          <w:iCs/>
          <w:color w:val="000000" w:themeColor="text1"/>
          <w:spacing w:val="-8"/>
          <w:kern w:val="16"/>
          <w:sz w:val="24"/>
          <w:szCs w:val="24"/>
        </w:rPr>
        <w:t xml:space="preserve">format </w:t>
      </w:r>
      <w:r w:rsidR="00F81224" w:rsidRPr="008E5410">
        <w:rPr>
          <w:rFonts w:ascii="EB Garamond" w:hAnsi="EB Garamond" w:cs="Times New Roman"/>
          <w:i/>
          <w:iCs/>
          <w:color w:val="000000" w:themeColor="text1"/>
          <w:spacing w:val="-8"/>
          <w:kern w:val="16"/>
          <w:sz w:val="24"/>
          <w:szCs w:val="24"/>
        </w:rPr>
        <w:t>for</w:t>
      </w:r>
      <w:r w:rsidR="00B91C2A" w:rsidRPr="008E5410">
        <w:rPr>
          <w:rFonts w:ascii="EB Garamond" w:hAnsi="EB Garamond" w:cs="Times New Roman"/>
          <w:i/>
          <w:iCs/>
          <w:color w:val="000000" w:themeColor="text1"/>
          <w:spacing w:val="-8"/>
          <w:kern w:val="16"/>
          <w:sz w:val="24"/>
          <w:szCs w:val="24"/>
        </w:rPr>
        <w:t xml:space="preserve"> </w:t>
      </w:r>
      <w:r w:rsidR="00D959EA" w:rsidRPr="008E5410">
        <w:rPr>
          <w:rFonts w:ascii="EB Garamond" w:hAnsi="EB Garamond" w:cs="Times New Roman"/>
          <w:i/>
          <w:iCs/>
          <w:color w:val="000000" w:themeColor="text1"/>
          <w:spacing w:val="-8"/>
          <w:kern w:val="16"/>
          <w:sz w:val="24"/>
          <w:szCs w:val="24"/>
        </w:rPr>
        <w:t>teaching</w:t>
      </w:r>
      <w:bookmarkEnd w:id="19"/>
      <w:r w:rsidR="00D959EA" w:rsidRPr="008E5410">
        <w:rPr>
          <w:rFonts w:ascii="EB Garamond" w:hAnsi="EB Garamond" w:cs="Times New Roman"/>
          <w:i/>
          <w:iCs/>
          <w:color w:val="000000" w:themeColor="text1"/>
          <w:spacing w:val="-8"/>
          <w:kern w:val="16"/>
          <w:sz w:val="24"/>
          <w:szCs w:val="24"/>
        </w:rPr>
        <w:t>---</w:t>
      </w:r>
      <w:r w:rsidR="00B91C2A" w:rsidRPr="008E5410">
        <w:rPr>
          <w:rFonts w:ascii="EB Garamond" w:hAnsi="EB Garamond" w:cs="Times New Roman"/>
          <w:i/>
          <w:iCs/>
          <w:color w:val="000000" w:themeColor="text1"/>
          <w:spacing w:val="-8"/>
          <w:kern w:val="16"/>
          <w:sz w:val="24"/>
          <w:szCs w:val="24"/>
        </w:rPr>
        <w:t>communicat</w:t>
      </w:r>
      <w:r w:rsidR="00F81224" w:rsidRPr="008E5410">
        <w:rPr>
          <w:rFonts w:ascii="EB Garamond" w:hAnsi="EB Garamond" w:cs="Times New Roman"/>
          <w:i/>
          <w:iCs/>
          <w:color w:val="000000" w:themeColor="text1"/>
          <w:spacing w:val="-8"/>
          <w:kern w:val="16"/>
          <w:sz w:val="24"/>
          <w:szCs w:val="24"/>
        </w:rPr>
        <w:t>ing</w:t>
      </w:r>
      <w:r w:rsidR="00B91C2A" w:rsidRPr="008E5410">
        <w:rPr>
          <w:rFonts w:ascii="EB Garamond" w:hAnsi="EB Garamond" w:cs="Times New Roman"/>
          <w:i/>
          <w:iCs/>
          <w:color w:val="000000" w:themeColor="text1"/>
          <w:spacing w:val="-8"/>
          <w:kern w:val="16"/>
          <w:sz w:val="24"/>
          <w:szCs w:val="24"/>
        </w:rPr>
        <w:t xml:space="preserve"> information and help</w:t>
      </w:r>
      <w:r w:rsidR="00F81224" w:rsidRPr="008E5410">
        <w:rPr>
          <w:rFonts w:ascii="EB Garamond" w:hAnsi="EB Garamond" w:cs="Times New Roman"/>
          <w:i/>
          <w:iCs/>
          <w:color w:val="000000" w:themeColor="text1"/>
          <w:spacing w:val="-8"/>
          <w:kern w:val="16"/>
          <w:sz w:val="24"/>
          <w:szCs w:val="24"/>
        </w:rPr>
        <w:t>ing</w:t>
      </w:r>
      <w:r w:rsidR="00B91C2A" w:rsidRPr="008E5410">
        <w:rPr>
          <w:rFonts w:ascii="EB Garamond" w:hAnsi="EB Garamond" w:cs="Times New Roman"/>
          <w:i/>
          <w:iCs/>
          <w:color w:val="000000" w:themeColor="text1"/>
          <w:spacing w:val="-8"/>
          <w:kern w:val="16"/>
          <w:sz w:val="24"/>
          <w:szCs w:val="24"/>
        </w:rPr>
        <w:t xml:space="preserve"> a child to use </w:t>
      </w:r>
      <w:r w:rsidR="00E164A8" w:rsidRPr="008E5410">
        <w:rPr>
          <w:rFonts w:ascii="EB Garamond" w:hAnsi="EB Garamond" w:cs="Times New Roman"/>
          <w:i/>
          <w:iCs/>
          <w:color w:val="000000" w:themeColor="text1"/>
          <w:spacing w:val="-8"/>
          <w:kern w:val="16"/>
          <w:sz w:val="24"/>
          <w:szCs w:val="24"/>
        </w:rPr>
        <w:t>what she’s learning.</w:t>
      </w:r>
      <w:r w:rsidR="00E164A8" w:rsidRPr="008E5410">
        <w:rPr>
          <w:rFonts w:ascii="EB Garamond" w:hAnsi="EB Garamond" w:cs="Times New Roman"/>
          <w:color w:val="000000" w:themeColor="text1"/>
          <w:spacing w:val="-8"/>
          <w:kern w:val="16"/>
          <w:sz w:val="24"/>
          <w:szCs w:val="24"/>
        </w:rPr>
        <w:t xml:space="preserve"> </w:t>
      </w:r>
      <w:r w:rsidR="00B3443B" w:rsidRPr="008E5410">
        <w:rPr>
          <w:rFonts w:ascii="EB Garamond" w:hAnsi="EB Garamond" w:cs="Times New Roman"/>
          <w:color w:val="000000" w:themeColor="text1"/>
          <w:spacing w:val="-8"/>
          <w:kern w:val="16"/>
          <w:sz w:val="24"/>
          <w:szCs w:val="24"/>
        </w:rPr>
        <w:t xml:space="preserve">You will become fluent with the format---it will seem natural---after </w:t>
      </w:r>
      <w:r w:rsidR="004474BF" w:rsidRPr="008E5410">
        <w:rPr>
          <w:rFonts w:ascii="EB Garamond" w:hAnsi="EB Garamond" w:cs="Times New Roman"/>
          <w:color w:val="000000" w:themeColor="text1"/>
          <w:spacing w:val="-8"/>
          <w:kern w:val="16"/>
          <w:sz w:val="24"/>
          <w:szCs w:val="24"/>
        </w:rPr>
        <w:t>we</w:t>
      </w:r>
      <w:r w:rsidR="00B3443B" w:rsidRPr="008E5410">
        <w:rPr>
          <w:rFonts w:ascii="EB Garamond" w:hAnsi="EB Garamond" w:cs="Times New Roman"/>
          <w:color w:val="000000" w:themeColor="text1"/>
          <w:spacing w:val="-8"/>
          <w:kern w:val="16"/>
          <w:sz w:val="24"/>
          <w:szCs w:val="24"/>
        </w:rPr>
        <w:t xml:space="preserve"> teach a few skills with it.  In fact, you will easily</w:t>
      </w:r>
      <w:r w:rsidR="00217725" w:rsidRPr="008E5410">
        <w:rPr>
          <w:rFonts w:ascii="EB Garamond" w:hAnsi="EB Garamond" w:cs="Times New Roman"/>
          <w:color w:val="000000" w:themeColor="text1"/>
          <w:spacing w:val="-8"/>
          <w:kern w:val="16"/>
          <w:sz w:val="24"/>
          <w:szCs w:val="24"/>
        </w:rPr>
        <w:t xml:space="preserve"> </w:t>
      </w:r>
      <w:r w:rsidR="00961A99" w:rsidRPr="008E5410">
        <w:rPr>
          <w:rFonts w:ascii="EB Garamond" w:hAnsi="EB Garamond" w:cs="Times New Roman"/>
          <w:color w:val="000000" w:themeColor="text1"/>
          <w:spacing w:val="-8"/>
          <w:kern w:val="16"/>
          <w:sz w:val="24"/>
          <w:szCs w:val="24"/>
        </w:rPr>
        <w:t>teac</w:t>
      </w:r>
      <w:r w:rsidR="00847128" w:rsidRPr="008E5410">
        <w:rPr>
          <w:rFonts w:ascii="EB Garamond" w:hAnsi="EB Garamond" w:cs="Times New Roman"/>
          <w:color w:val="000000" w:themeColor="text1"/>
          <w:spacing w:val="-8"/>
          <w:kern w:val="16"/>
          <w:sz w:val="24"/>
          <w:szCs w:val="24"/>
        </w:rPr>
        <w:t>h</w:t>
      </w:r>
      <w:r w:rsidR="00FB2B0B" w:rsidRPr="008E5410">
        <w:rPr>
          <w:rFonts w:ascii="EB Garamond" w:hAnsi="EB Garamond" w:cs="Times New Roman"/>
          <w:color w:val="000000" w:themeColor="text1"/>
          <w:spacing w:val="-8"/>
          <w:kern w:val="16"/>
          <w:sz w:val="24"/>
          <w:szCs w:val="24"/>
        </w:rPr>
        <w:t xml:space="preserve"> </w:t>
      </w:r>
      <w:r w:rsidR="00961A99" w:rsidRPr="008E5410">
        <w:rPr>
          <w:rFonts w:ascii="EB Garamond" w:hAnsi="EB Garamond" w:cs="Times New Roman"/>
          <w:color w:val="000000" w:themeColor="text1"/>
          <w:spacing w:val="-8"/>
          <w:kern w:val="16"/>
          <w:sz w:val="24"/>
          <w:szCs w:val="24"/>
        </w:rPr>
        <w:t xml:space="preserve">skills that we don’t cover. For example, planting seeds, </w:t>
      </w:r>
      <w:r w:rsidR="00847128" w:rsidRPr="008E5410">
        <w:rPr>
          <w:rFonts w:ascii="EB Garamond" w:hAnsi="EB Garamond" w:cs="Times New Roman"/>
          <w:color w:val="000000" w:themeColor="text1"/>
          <w:spacing w:val="-8"/>
          <w:kern w:val="16"/>
          <w:sz w:val="24"/>
          <w:szCs w:val="24"/>
        </w:rPr>
        <w:t xml:space="preserve">handwriting, </w:t>
      </w:r>
      <w:r w:rsidR="00961A99" w:rsidRPr="008E5410">
        <w:rPr>
          <w:rFonts w:ascii="EB Garamond" w:hAnsi="EB Garamond" w:cs="Times New Roman"/>
          <w:color w:val="000000" w:themeColor="text1"/>
          <w:spacing w:val="-8"/>
          <w:kern w:val="16"/>
          <w:sz w:val="24"/>
          <w:szCs w:val="24"/>
        </w:rPr>
        <w:t>the sounds and names that go with letters, counting</w:t>
      </w:r>
      <w:r w:rsidR="00F62EAC" w:rsidRPr="008E5410">
        <w:rPr>
          <w:rFonts w:ascii="EB Garamond" w:hAnsi="EB Garamond" w:cs="Times New Roman"/>
          <w:color w:val="000000" w:themeColor="text1"/>
          <w:spacing w:val="-8"/>
          <w:kern w:val="16"/>
          <w:sz w:val="24"/>
          <w:szCs w:val="24"/>
        </w:rPr>
        <w:t xml:space="preserve">, </w:t>
      </w:r>
      <w:r w:rsidR="00C469FC" w:rsidRPr="008E5410">
        <w:rPr>
          <w:rFonts w:ascii="EB Garamond" w:hAnsi="EB Garamond" w:cs="Times New Roman"/>
          <w:color w:val="000000" w:themeColor="text1"/>
          <w:spacing w:val="-8"/>
          <w:kern w:val="16"/>
          <w:sz w:val="24"/>
          <w:szCs w:val="24"/>
        </w:rPr>
        <w:t xml:space="preserve">using a computer, or riding a bicycle.  </w:t>
      </w:r>
      <w:r w:rsidR="00D959EA" w:rsidRPr="008E5410">
        <w:rPr>
          <w:rFonts w:ascii="EB Garamond" w:hAnsi="EB Garamond" w:cs="Times New Roman"/>
          <w:color w:val="000000" w:themeColor="text1"/>
          <w:spacing w:val="-8"/>
          <w:kern w:val="16"/>
          <w:sz w:val="24"/>
          <w:szCs w:val="24"/>
        </w:rPr>
        <w:t xml:space="preserve">It might be a good idea to SAY the script with me. </w:t>
      </w:r>
      <w:r w:rsidR="00C469FC" w:rsidRPr="008E5410">
        <w:rPr>
          <w:rFonts w:ascii="EB Garamond" w:hAnsi="EB Garamond" w:cs="Times New Roman"/>
          <w:color w:val="000000" w:themeColor="text1"/>
          <w:spacing w:val="-8"/>
          <w:kern w:val="16"/>
          <w:sz w:val="24"/>
          <w:szCs w:val="24"/>
        </w:rPr>
        <w:t>We….</w:t>
      </w:r>
    </w:p>
    <w:p w14:paraId="1C5DE8BE" w14:textId="181CFA82" w:rsidR="00643FAA" w:rsidRPr="008E5410" w:rsidRDefault="00B91C2A" w:rsidP="00104750">
      <w:pPr>
        <w:tabs>
          <w:tab w:val="left" w:pos="360"/>
          <w:tab w:val="left" w:pos="720"/>
          <w:tab w:val="left" w:pos="1080"/>
        </w:tabs>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b/>
          <w:color w:val="000000" w:themeColor="text1"/>
          <w:spacing w:val="-8"/>
          <w:kern w:val="16"/>
          <w:sz w:val="24"/>
          <w:szCs w:val="24"/>
        </w:rPr>
        <w:t>Gain attention</w:t>
      </w:r>
      <w:r w:rsidRPr="008E5410">
        <w:rPr>
          <w:rFonts w:ascii="EB Garamond" w:hAnsi="EB Garamond" w:cs="Times New Roman"/>
          <w:color w:val="000000" w:themeColor="text1"/>
          <w:spacing w:val="-8"/>
          <w:kern w:val="16"/>
          <w:sz w:val="24"/>
          <w:szCs w:val="24"/>
        </w:rPr>
        <w:t>.  “</w:t>
      </w:r>
      <w:r w:rsidR="001E5BD8" w:rsidRPr="008E5410">
        <w:rPr>
          <w:rFonts w:ascii="EB Garamond" w:hAnsi="EB Garamond" w:cs="Times New Roman"/>
          <w:color w:val="000000" w:themeColor="text1"/>
          <w:spacing w:val="-8"/>
          <w:kern w:val="16"/>
          <w:sz w:val="24"/>
          <w:szCs w:val="24"/>
        </w:rPr>
        <w:t xml:space="preserve">Mark….. </w:t>
      </w:r>
      <w:r w:rsidRPr="008E5410">
        <w:rPr>
          <w:rFonts w:ascii="EB Garamond" w:hAnsi="EB Garamond" w:cs="Times New Roman"/>
          <w:color w:val="000000" w:themeColor="text1"/>
          <w:spacing w:val="-8"/>
          <w:kern w:val="16"/>
          <w:sz w:val="24"/>
          <w:szCs w:val="24"/>
        </w:rPr>
        <w:t>Look at me.” “</w:t>
      </w:r>
      <w:r w:rsidR="001E5BD8" w:rsidRPr="008E5410">
        <w:rPr>
          <w:rFonts w:ascii="EB Garamond" w:hAnsi="EB Garamond" w:cs="Times New Roman"/>
          <w:color w:val="000000" w:themeColor="text1"/>
          <w:spacing w:val="-8"/>
          <w:kern w:val="16"/>
          <w:sz w:val="24"/>
          <w:szCs w:val="24"/>
        </w:rPr>
        <w:t>Nancy….</w:t>
      </w:r>
      <w:r w:rsidR="004474BF" w:rsidRPr="008E5410">
        <w:rPr>
          <w:rFonts w:ascii="EB Garamond" w:hAnsi="EB Garamond" w:cs="Times New Roman"/>
          <w:color w:val="000000" w:themeColor="text1"/>
          <w:spacing w:val="-8"/>
          <w:kern w:val="16"/>
          <w:sz w:val="24"/>
          <w:szCs w:val="24"/>
        </w:rPr>
        <w:t>Listen to this song</w:t>
      </w:r>
      <w:r w:rsidRPr="008E5410">
        <w:rPr>
          <w:rFonts w:ascii="EB Garamond" w:hAnsi="EB Garamond" w:cs="Times New Roman"/>
          <w:color w:val="000000" w:themeColor="text1"/>
          <w:spacing w:val="-8"/>
          <w:kern w:val="16"/>
          <w:sz w:val="24"/>
          <w:szCs w:val="24"/>
        </w:rPr>
        <w:t>.” “</w:t>
      </w:r>
      <w:r w:rsidR="001E5BD8" w:rsidRPr="008E5410">
        <w:rPr>
          <w:rFonts w:ascii="EB Garamond" w:hAnsi="EB Garamond" w:cs="Times New Roman"/>
          <w:color w:val="000000" w:themeColor="text1"/>
          <w:spacing w:val="-8"/>
          <w:kern w:val="16"/>
          <w:sz w:val="24"/>
          <w:szCs w:val="24"/>
        </w:rPr>
        <w:t>Jimmy…</w:t>
      </w:r>
      <w:r w:rsidRPr="008E5410">
        <w:rPr>
          <w:rFonts w:ascii="EB Garamond" w:hAnsi="EB Garamond" w:cs="Times New Roman"/>
          <w:color w:val="000000" w:themeColor="text1"/>
          <w:spacing w:val="-8"/>
          <w:kern w:val="16"/>
          <w:sz w:val="24"/>
          <w:szCs w:val="24"/>
        </w:rPr>
        <w:t>Let’s sit big.”</w:t>
      </w:r>
      <w:r w:rsidR="00067AED" w:rsidRPr="008E5410">
        <w:rPr>
          <w:rFonts w:ascii="EB Garamond" w:hAnsi="EB Garamond" w:cs="Times New Roman"/>
          <w:color w:val="000000" w:themeColor="text1"/>
          <w:spacing w:val="-8"/>
          <w:kern w:val="16"/>
          <w:sz w:val="24"/>
          <w:szCs w:val="24"/>
        </w:rPr>
        <w:t xml:space="preserve"> </w:t>
      </w:r>
      <w:r w:rsidR="001E5BD8" w:rsidRPr="008E5410">
        <w:rPr>
          <w:rFonts w:ascii="EB Garamond" w:hAnsi="EB Garamond" w:cs="Times New Roman"/>
          <w:color w:val="000000" w:themeColor="text1"/>
          <w:spacing w:val="-8"/>
          <w:kern w:val="16"/>
          <w:sz w:val="24"/>
          <w:szCs w:val="24"/>
        </w:rPr>
        <w:br/>
        <w:t xml:space="preserve"> </w:t>
      </w:r>
      <w:r w:rsidR="001E5BD8" w:rsidRPr="008E5410">
        <w:rPr>
          <w:rFonts w:ascii="EB Garamond" w:hAnsi="EB Garamond" w:cs="Times New Roman"/>
          <w:color w:val="000000" w:themeColor="text1"/>
          <w:spacing w:val="-8"/>
          <w:kern w:val="16"/>
          <w:sz w:val="24"/>
          <w:szCs w:val="24"/>
        </w:rPr>
        <w:tab/>
      </w:r>
      <w:r w:rsidR="00067AED" w:rsidRPr="008E5410">
        <w:rPr>
          <w:rFonts w:ascii="EB Garamond" w:hAnsi="EB Garamond" w:cs="Times New Roman"/>
          <w:color w:val="000000" w:themeColor="text1"/>
          <w:spacing w:val="-8"/>
          <w:kern w:val="16"/>
          <w:sz w:val="24"/>
          <w:szCs w:val="24"/>
        </w:rPr>
        <w:t>Immediately reinforce attention.</w:t>
      </w:r>
      <w:r w:rsidR="00067AED" w:rsidRPr="008E5410">
        <w:rPr>
          <w:rFonts w:ascii="EB Garamond" w:hAnsi="EB Garamond" w:cs="Times New Roman"/>
          <w:color w:val="000000" w:themeColor="text1"/>
          <w:spacing w:val="-8"/>
          <w:kern w:val="16"/>
          <w:sz w:val="24"/>
          <w:szCs w:val="24"/>
        </w:rPr>
        <w:br/>
      </w:r>
      <w:r w:rsidR="00067AED" w:rsidRPr="008E5410">
        <w:rPr>
          <w:rFonts w:ascii="EB Garamond" w:hAnsi="EB Garamond" w:cs="Times New Roman"/>
          <w:color w:val="000000" w:themeColor="text1"/>
          <w:spacing w:val="-8"/>
          <w:kern w:val="16"/>
          <w:sz w:val="24"/>
          <w:szCs w:val="24"/>
        </w:rPr>
        <w:tab/>
        <w:t>“Yes, NOW we are ready to learn!!!”</w:t>
      </w:r>
      <w:r w:rsidR="00B428E9">
        <w:rPr>
          <w:rFonts w:ascii="EB Garamond" w:hAnsi="EB Garamond" w:cs="Times New Roman"/>
          <w:color w:val="000000" w:themeColor="text1"/>
          <w:spacing w:val="-8"/>
          <w:kern w:val="16"/>
          <w:sz w:val="24"/>
          <w:szCs w:val="24"/>
        </w:rPr>
        <w:br/>
      </w:r>
      <w:r w:rsidR="00B428E9">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b.</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b/>
          <w:color w:val="000000" w:themeColor="text1"/>
          <w:spacing w:val="-8"/>
          <w:kern w:val="16"/>
          <w:sz w:val="24"/>
          <w:szCs w:val="24"/>
        </w:rPr>
        <w:t>Frame</w:t>
      </w:r>
      <w:r w:rsidRPr="008E5410">
        <w:rPr>
          <w:rFonts w:ascii="EB Garamond" w:hAnsi="EB Garamond" w:cs="Times New Roman"/>
          <w:color w:val="000000" w:themeColor="text1"/>
          <w:spacing w:val="-8"/>
          <w:kern w:val="16"/>
          <w:sz w:val="24"/>
          <w:szCs w:val="24"/>
        </w:rPr>
        <w:t xml:space="preserve"> the instruction.  “Now we’ll </w:t>
      </w:r>
      <w:r w:rsidR="00961A99" w:rsidRPr="008E5410">
        <w:rPr>
          <w:rFonts w:ascii="EB Garamond" w:hAnsi="EB Garamond" w:cs="Times New Roman"/>
          <w:color w:val="000000" w:themeColor="text1"/>
          <w:spacing w:val="-8"/>
          <w:kern w:val="16"/>
          <w:sz w:val="24"/>
          <w:szCs w:val="24"/>
        </w:rPr>
        <w:t xml:space="preserve">(pick up, stack, </w:t>
      </w:r>
      <w:r w:rsidRPr="008E5410">
        <w:rPr>
          <w:rFonts w:ascii="EB Garamond" w:hAnsi="EB Garamond" w:cs="Times New Roman"/>
          <w:color w:val="000000" w:themeColor="text1"/>
          <w:spacing w:val="-8"/>
          <w:kern w:val="16"/>
          <w:sz w:val="24"/>
          <w:szCs w:val="24"/>
        </w:rPr>
        <w:t>play with</w:t>
      </w:r>
      <w:r w:rsidR="00D47E8C"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xml:space="preserve"> blocks.”</w:t>
      </w:r>
      <w:r w:rsidR="00067AED" w:rsidRPr="008E5410">
        <w:rPr>
          <w:rFonts w:ascii="EB Garamond" w:hAnsi="EB Garamond" w:cs="Times New Roman"/>
          <w:color w:val="000000" w:themeColor="text1"/>
          <w:spacing w:val="-8"/>
          <w:kern w:val="16"/>
          <w:sz w:val="24"/>
          <w:szCs w:val="24"/>
        </w:rPr>
        <w:t xml:space="preserve"> Again, reinforce attention. “I </w:t>
      </w:r>
      <w:r w:rsidR="00AF609C">
        <w:rPr>
          <w:rFonts w:ascii="EB Garamond" w:hAnsi="EB Garamond" w:cs="Times New Roman"/>
          <w:color w:val="000000" w:themeColor="text1"/>
          <w:spacing w:val="-8"/>
          <w:kern w:val="16"/>
          <w:sz w:val="24"/>
          <w:szCs w:val="24"/>
        </w:rPr>
        <w:br/>
        <w:t xml:space="preserve"> </w:t>
      </w:r>
      <w:r w:rsidR="00AF609C">
        <w:rPr>
          <w:rFonts w:ascii="EB Garamond" w:hAnsi="EB Garamond" w:cs="Times New Roman"/>
          <w:color w:val="000000" w:themeColor="text1"/>
          <w:spacing w:val="-8"/>
          <w:kern w:val="16"/>
          <w:sz w:val="24"/>
          <w:szCs w:val="24"/>
        </w:rPr>
        <w:tab/>
      </w:r>
      <w:r w:rsidR="00067AED" w:rsidRPr="008E5410">
        <w:rPr>
          <w:rFonts w:ascii="EB Garamond" w:hAnsi="EB Garamond" w:cs="Times New Roman"/>
          <w:color w:val="000000" w:themeColor="text1"/>
          <w:spacing w:val="-8"/>
          <w:kern w:val="16"/>
          <w:sz w:val="24"/>
          <w:szCs w:val="24"/>
        </w:rPr>
        <w:t xml:space="preserve">love how you are </w:t>
      </w:r>
      <w:r w:rsidR="00D15E18" w:rsidRPr="008E5410">
        <w:rPr>
          <w:rFonts w:ascii="EB Garamond" w:hAnsi="EB Garamond" w:cs="Times New Roman"/>
          <w:color w:val="000000" w:themeColor="text1"/>
          <w:spacing w:val="-8"/>
          <w:kern w:val="16"/>
          <w:sz w:val="24"/>
          <w:szCs w:val="24"/>
        </w:rPr>
        <w:t>(</w:t>
      </w:r>
      <w:r w:rsidR="00067AED" w:rsidRPr="008E5410">
        <w:rPr>
          <w:rFonts w:ascii="EB Garamond" w:hAnsi="EB Garamond" w:cs="Times New Roman"/>
          <w:color w:val="000000" w:themeColor="text1"/>
          <w:spacing w:val="-8"/>
          <w:kern w:val="16"/>
          <w:sz w:val="24"/>
          <w:szCs w:val="24"/>
        </w:rPr>
        <w:t xml:space="preserve">looking at </w:t>
      </w:r>
      <w:r w:rsidR="00C85DC9" w:rsidRPr="008E5410">
        <w:rPr>
          <w:rFonts w:ascii="EB Garamond" w:hAnsi="EB Garamond" w:cs="Times New Roman"/>
          <w:color w:val="000000" w:themeColor="text1"/>
          <w:spacing w:val="-8"/>
          <w:kern w:val="16"/>
          <w:sz w:val="24"/>
          <w:szCs w:val="24"/>
        </w:rPr>
        <w:t>Dad</w:t>
      </w:r>
      <w:r w:rsidR="00D15E18" w:rsidRPr="008E5410">
        <w:rPr>
          <w:rFonts w:ascii="EB Garamond" w:hAnsi="EB Garamond" w:cs="Times New Roman"/>
          <w:color w:val="000000" w:themeColor="text1"/>
          <w:spacing w:val="-8"/>
          <w:kern w:val="16"/>
          <w:sz w:val="24"/>
          <w:szCs w:val="24"/>
        </w:rPr>
        <w:t>, watching Dad point to the pile of blocks)</w:t>
      </w:r>
      <w:r w:rsidR="00067AED" w:rsidRPr="008E5410">
        <w:rPr>
          <w:rFonts w:ascii="EB Garamond" w:hAnsi="EB Garamond" w:cs="Times New Roman"/>
          <w:color w:val="000000" w:themeColor="text1"/>
          <w:spacing w:val="-8"/>
          <w:kern w:val="16"/>
          <w:sz w:val="24"/>
          <w:szCs w:val="24"/>
        </w:rPr>
        <w:t>! Here we go!”</w:t>
      </w:r>
      <w:r w:rsidRPr="008E5410">
        <w:rPr>
          <w:rFonts w:ascii="EB Garamond" w:hAnsi="EB Garamond" w:cs="Times New Roman"/>
          <w:color w:val="000000" w:themeColor="text1"/>
          <w:spacing w:val="-8"/>
          <w:kern w:val="16"/>
          <w:sz w:val="24"/>
          <w:szCs w:val="24"/>
        </w:rPr>
        <w:br/>
      </w:r>
      <w:r w:rsidR="00B428E9">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c.</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b/>
          <w:color w:val="000000" w:themeColor="text1"/>
          <w:spacing w:val="-8"/>
          <w:kern w:val="16"/>
          <w:sz w:val="24"/>
          <w:szCs w:val="24"/>
        </w:rPr>
        <w:t>Model</w:t>
      </w:r>
      <w:r w:rsidRPr="008E5410">
        <w:rPr>
          <w:rFonts w:ascii="EB Garamond" w:hAnsi="EB Garamond" w:cs="Times New Roman"/>
          <w:color w:val="000000" w:themeColor="text1"/>
          <w:spacing w:val="-8"/>
          <w:kern w:val="16"/>
          <w:sz w:val="24"/>
          <w:szCs w:val="24"/>
        </w:rPr>
        <w:t xml:space="preserve"> </w:t>
      </w:r>
      <w:r w:rsidR="00133BD0" w:rsidRPr="008E5410">
        <w:rPr>
          <w:rFonts w:ascii="EB Garamond" w:hAnsi="EB Garamond" w:cs="Times New Roman"/>
          <w:color w:val="000000" w:themeColor="text1"/>
          <w:spacing w:val="-8"/>
          <w:kern w:val="16"/>
          <w:sz w:val="24"/>
          <w:szCs w:val="24"/>
        </w:rPr>
        <w:t>(I do)</w:t>
      </w:r>
      <w:r w:rsidR="00F62EAC" w:rsidRPr="008E5410">
        <w:rPr>
          <w:rFonts w:ascii="EB Garamond" w:hAnsi="EB Garamond" w:cs="Times New Roman"/>
          <w:color w:val="000000" w:themeColor="text1"/>
          <w:spacing w:val="-8"/>
          <w:kern w:val="16"/>
          <w:sz w:val="24"/>
          <w:szCs w:val="24"/>
        </w:rPr>
        <w:t>,</w:t>
      </w:r>
      <w:r w:rsidR="00133BD0"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or present</w:t>
      </w:r>
      <w:r w:rsidR="00F62EAC"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a small amount of information.  “My turn. Watch </w:t>
      </w:r>
      <w:r w:rsidR="00C85DC9" w:rsidRPr="008E5410">
        <w:rPr>
          <w:rFonts w:ascii="EB Garamond" w:hAnsi="EB Garamond" w:cs="Times New Roman"/>
          <w:color w:val="000000" w:themeColor="text1"/>
          <w:spacing w:val="-8"/>
          <w:kern w:val="16"/>
          <w:sz w:val="24"/>
          <w:szCs w:val="24"/>
        </w:rPr>
        <w:t>Dad</w:t>
      </w:r>
      <w:r w:rsidRPr="008E5410">
        <w:rPr>
          <w:rFonts w:ascii="EB Garamond" w:hAnsi="EB Garamond" w:cs="Times New Roman"/>
          <w:color w:val="000000" w:themeColor="text1"/>
          <w:spacing w:val="-8"/>
          <w:kern w:val="16"/>
          <w:sz w:val="24"/>
          <w:szCs w:val="24"/>
        </w:rPr>
        <w:t xml:space="preserve"> pick up the block.” </w:t>
      </w:r>
      <w:r w:rsidR="00E649EF" w:rsidRPr="008E5410">
        <w:rPr>
          <w:rFonts w:ascii="EB Garamond" w:hAnsi="EB Garamond" w:cs="Times New Roman"/>
          <w:color w:val="000000" w:themeColor="text1"/>
          <w:spacing w:val="-8"/>
          <w:kern w:val="16"/>
          <w:sz w:val="24"/>
          <w:szCs w:val="24"/>
        </w:rPr>
        <w:br/>
      </w:r>
      <w:r w:rsidR="00E649EF" w:rsidRPr="008E5410">
        <w:rPr>
          <w:rFonts w:ascii="EB Garamond" w:hAnsi="EB Garamond" w:cs="Times New Roman"/>
          <w:color w:val="000000" w:themeColor="text1"/>
          <w:spacing w:val="-8"/>
          <w:kern w:val="16"/>
          <w:sz w:val="24"/>
          <w:szCs w:val="24"/>
        </w:rPr>
        <w:tab/>
        <w:t>Maybe repeat the model</w:t>
      </w:r>
      <w:r w:rsidR="00067AED" w:rsidRPr="008E5410">
        <w:rPr>
          <w:rFonts w:ascii="EB Garamond" w:hAnsi="EB Garamond" w:cs="Times New Roman"/>
          <w:color w:val="000000" w:themeColor="text1"/>
          <w:spacing w:val="-8"/>
          <w:kern w:val="16"/>
          <w:sz w:val="24"/>
          <w:szCs w:val="24"/>
        </w:rPr>
        <w:t xml:space="preserve"> to make sure that the child s</w:t>
      </w:r>
      <w:r w:rsidR="00D47E8C" w:rsidRPr="008E5410">
        <w:rPr>
          <w:rFonts w:ascii="EB Garamond" w:hAnsi="EB Garamond" w:cs="Times New Roman"/>
          <w:color w:val="000000" w:themeColor="text1"/>
          <w:spacing w:val="-8"/>
          <w:kern w:val="16"/>
          <w:sz w:val="24"/>
          <w:szCs w:val="24"/>
        </w:rPr>
        <w:t>ees</w:t>
      </w:r>
      <w:r w:rsidR="00067AED" w:rsidRPr="008E5410">
        <w:rPr>
          <w:rFonts w:ascii="EB Garamond" w:hAnsi="EB Garamond" w:cs="Times New Roman"/>
          <w:color w:val="000000" w:themeColor="text1"/>
          <w:spacing w:val="-8"/>
          <w:kern w:val="16"/>
          <w:sz w:val="24"/>
          <w:szCs w:val="24"/>
        </w:rPr>
        <w:t xml:space="preserve"> the whole thing</w:t>
      </w:r>
      <w:r w:rsidR="00E649EF" w:rsidRPr="008E5410">
        <w:rPr>
          <w:rFonts w:ascii="EB Garamond" w:hAnsi="EB Garamond" w:cs="Times New Roman"/>
          <w:color w:val="000000" w:themeColor="text1"/>
          <w:spacing w:val="-8"/>
          <w:kern w:val="16"/>
          <w:sz w:val="24"/>
          <w:szCs w:val="24"/>
        </w:rPr>
        <w:t>.</w:t>
      </w:r>
      <w:r w:rsidR="00067AED" w:rsidRPr="008E5410">
        <w:rPr>
          <w:rFonts w:ascii="EB Garamond" w:hAnsi="EB Garamond" w:cs="Times New Roman"/>
          <w:color w:val="000000" w:themeColor="text1"/>
          <w:spacing w:val="-8"/>
          <w:kern w:val="16"/>
          <w:sz w:val="24"/>
          <w:szCs w:val="24"/>
        </w:rPr>
        <w:t xml:space="preserve"> Again, reinforce </w:t>
      </w:r>
      <w:r w:rsidR="00AF609C">
        <w:rPr>
          <w:rFonts w:ascii="EB Garamond" w:hAnsi="EB Garamond" w:cs="Times New Roman"/>
          <w:color w:val="000000" w:themeColor="text1"/>
          <w:spacing w:val="-8"/>
          <w:kern w:val="16"/>
          <w:sz w:val="24"/>
          <w:szCs w:val="24"/>
        </w:rPr>
        <w:br/>
        <w:t xml:space="preserve"> </w:t>
      </w:r>
      <w:r w:rsidR="00AF609C">
        <w:rPr>
          <w:rFonts w:ascii="EB Garamond" w:hAnsi="EB Garamond" w:cs="Times New Roman"/>
          <w:color w:val="000000" w:themeColor="text1"/>
          <w:spacing w:val="-8"/>
          <w:kern w:val="16"/>
          <w:sz w:val="24"/>
          <w:szCs w:val="24"/>
        </w:rPr>
        <w:tab/>
      </w:r>
      <w:r w:rsidR="00067AED" w:rsidRPr="008E5410">
        <w:rPr>
          <w:rFonts w:ascii="EB Garamond" w:hAnsi="EB Garamond" w:cs="Times New Roman"/>
          <w:color w:val="000000" w:themeColor="text1"/>
          <w:spacing w:val="-8"/>
          <w:kern w:val="16"/>
          <w:sz w:val="24"/>
          <w:szCs w:val="24"/>
        </w:rPr>
        <w:t xml:space="preserve">attention. “Yes (pat on shoulder), </w:t>
      </w:r>
      <w:r w:rsidR="00C85DC9" w:rsidRPr="008E5410">
        <w:rPr>
          <w:rFonts w:ascii="EB Garamond" w:hAnsi="EB Garamond" w:cs="Times New Roman"/>
          <w:color w:val="000000" w:themeColor="text1"/>
          <w:spacing w:val="-8"/>
          <w:kern w:val="16"/>
          <w:sz w:val="24"/>
          <w:szCs w:val="24"/>
        </w:rPr>
        <w:t>Dad</w:t>
      </w:r>
      <w:r w:rsidR="00067AED" w:rsidRPr="008E5410">
        <w:rPr>
          <w:rFonts w:ascii="EB Garamond" w:hAnsi="EB Garamond" w:cs="Times New Roman"/>
          <w:color w:val="000000" w:themeColor="text1"/>
          <w:spacing w:val="-8"/>
          <w:kern w:val="16"/>
          <w:sz w:val="24"/>
          <w:szCs w:val="24"/>
        </w:rPr>
        <w:t xml:space="preserve"> pick</w:t>
      </w:r>
      <w:r w:rsidR="00C85DC9" w:rsidRPr="008E5410">
        <w:rPr>
          <w:rFonts w:ascii="EB Garamond" w:hAnsi="EB Garamond" w:cs="Times New Roman"/>
          <w:color w:val="000000" w:themeColor="text1"/>
          <w:spacing w:val="-8"/>
          <w:kern w:val="16"/>
          <w:sz w:val="24"/>
          <w:szCs w:val="24"/>
        </w:rPr>
        <w:t>s</w:t>
      </w:r>
      <w:r w:rsidR="00067AED" w:rsidRPr="008E5410">
        <w:rPr>
          <w:rFonts w:ascii="EB Garamond" w:hAnsi="EB Garamond" w:cs="Times New Roman"/>
          <w:color w:val="000000" w:themeColor="text1"/>
          <w:spacing w:val="-8"/>
          <w:kern w:val="16"/>
          <w:sz w:val="24"/>
          <w:szCs w:val="24"/>
        </w:rPr>
        <w:t xml:space="preserve"> up the block!”</w:t>
      </w:r>
      <w:r w:rsidR="00B428E9">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br/>
        <w:t>d.</w:t>
      </w:r>
      <w:r w:rsidRPr="008E5410">
        <w:rPr>
          <w:rFonts w:ascii="EB Garamond" w:hAnsi="EB Garamond" w:cs="Times New Roman"/>
          <w:color w:val="000000" w:themeColor="text1"/>
          <w:spacing w:val="-8"/>
          <w:kern w:val="16"/>
          <w:sz w:val="24"/>
          <w:szCs w:val="24"/>
        </w:rPr>
        <w:tab/>
      </w:r>
      <w:r w:rsidR="004474BF" w:rsidRPr="008E5410">
        <w:rPr>
          <w:rFonts w:ascii="EB Garamond" w:hAnsi="EB Garamond" w:cs="Times New Roman"/>
          <w:b/>
          <w:color w:val="000000" w:themeColor="text1"/>
          <w:spacing w:val="-8"/>
          <w:kern w:val="16"/>
          <w:sz w:val="24"/>
          <w:szCs w:val="24"/>
        </w:rPr>
        <w:t xml:space="preserve">Lead </w:t>
      </w:r>
      <w:r w:rsidR="004474BF" w:rsidRPr="008E5410">
        <w:rPr>
          <w:rFonts w:ascii="EB Garamond" w:hAnsi="EB Garamond" w:cs="Times New Roman"/>
          <w:bCs/>
          <w:color w:val="000000" w:themeColor="text1"/>
          <w:spacing w:val="-8"/>
          <w:kern w:val="16"/>
          <w:sz w:val="24"/>
          <w:szCs w:val="24"/>
        </w:rPr>
        <w:t>(We do)</w:t>
      </w:r>
      <w:r w:rsidR="004474BF" w:rsidRPr="008E5410">
        <w:rPr>
          <w:rFonts w:ascii="EB Garamond" w:hAnsi="EB Garamond" w:cs="Times New Roman"/>
          <w:color w:val="000000" w:themeColor="text1"/>
          <w:spacing w:val="-8"/>
          <w:kern w:val="16"/>
          <w:sz w:val="24"/>
          <w:szCs w:val="24"/>
        </w:rPr>
        <w:t xml:space="preserve">.  </w:t>
      </w:r>
      <w:r w:rsidR="00E649EF" w:rsidRPr="008E5410">
        <w:rPr>
          <w:rFonts w:ascii="EB Garamond" w:hAnsi="EB Garamond" w:cs="Times New Roman"/>
          <w:color w:val="000000" w:themeColor="text1"/>
          <w:spacing w:val="-8"/>
          <w:kern w:val="16"/>
          <w:sz w:val="24"/>
          <w:szCs w:val="24"/>
        </w:rPr>
        <w:t>Next, h</w:t>
      </w:r>
      <w:r w:rsidRPr="008E5410">
        <w:rPr>
          <w:rFonts w:ascii="EB Garamond" w:hAnsi="EB Garamond" w:cs="Times New Roman"/>
          <w:color w:val="000000" w:themeColor="text1"/>
          <w:spacing w:val="-8"/>
          <w:kern w:val="16"/>
          <w:sz w:val="24"/>
          <w:szCs w:val="24"/>
        </w:rPr>
        <w:t>ave the child do the modeled behavior with you</w:t>
      </w:r>
      <w:r w:rsidR="004474BF" w:rsidRPr="008E5410">
        <w:rPr>
          <w:rFonts w:ascii="EB Garamond" w:hAnsi="EB Garamond" w:cs="Times New Roman"/>
          <w:color w:val="000000" w:themeColor="text1"/>
          <w:spacing w:val="-8"/>
          <w:kern w:val="16"/>
          <w:sz w:val="24"/>
          <w:szCs w:val="24"/>
        </w:rPr>
        <w:t xml:space="preserve">, so that your behavior guides the </w:t>
      </w:r>
      <w:r w:rsidR="00436161">
        <w:rPr>
          <w:rFonts w:ascii="EB Garamond" w:hAnsi="EB Garamond" w:cs="Times New Roman"/>
          <w:color w:val="000000" w:themeColor="text1"/>
          <w:spacing w:val="-8"/>
          <w:kern w:val="16"/>
          <w:sz w:val="24"/>
          <w:szCs w:val="24"/>
        </w:rPr>
        <w:br/>
        <w:t xml:space="preserve"> </w:t>
      </w:r>
      <w:r w:rsidR="00436161">
        <w:rPr>
          <w:rFonts w:ascii="EB Garamond" w:hAnsi="EB Garamond" w:cs="Times New Roman"/>
          <w:color w:val="000000" w:themeColor="text1"/>
          <w:spacing w:val="-8"/>
          <w:kern w:val="16"/>
          <w:sz w:val="24"/>
          <w:szCs w:val="24"/>
        </w:rPr>
        <w:tab/>
      </w:r>
      <w:r w:rsidR="004474BF" w:rsidRPr="008E5410">
        <w:rPr>
          <w:rFonts w:ascii="EB Garamond" w:hAnsi="EB Garamond" w:cs="Times New Roman"/>
          <w:color w:val="000000" w:themeColor="text1"/>
          <w:spacing w:val="-8"/>
          <w:kern w:val="16"/>
          <w:sz w:val="24"/>
          <w:szCs w:val="24"/>
        </w:rPr>
        <w:t xml:space="preserve">child’s behavior. </w:t>
      </w:r>
      <w:r w:rsidRPr="008E5410">
        <w:rPr>
          <w:rFonts w:ascii="EB Garamond" w:hAnsi="EB Garamond" w:cs="Times New Roman"/>
          <w:color w:val="000000" w:themeColor="text1"/>
          <w:spacing w:val="-8"/>
          <w:kern w:val="16"/>
          <w:sz w:val="24"/>
          <w:szCs w:val="24"/>
        </w:rPr>
        <w:t xml:space="preserve">“Pick up the block </w:t>
      </w:r>
      <w:r w:rsidRPr="008E5410">
        <w:rPr>
          <w:rFonts w:ascii="EB Garamond" w:hAnsi="EB Garamond" w:cs="Times New Roman"/>
          <w:b/>
          <w:color w:val="000000" w:themeColor="text1"/>
          <w:spacing w:val="-8"/>
          <w:kern w:val="16"/>
          <w:sz w:val="24"/>
          <w:szCs w:val="24"/>
        </w:rPr>
        <w:t>with</w:t>
      </w:r>
      <w:r w:rsidRPr="008E5410">
        <w:rPr>
          <w:rFonts w:ascii="EB Garamond" w:hAnsi="EB Garamond" w:cs="Times New Roman"/>
          <w:color w:val="000000" w:themeColor="text1"/>
          <w:spacing w:val="-8"/>
          <w:kern w:val="16"/>
          <w:sz w:val="24"/>
          <w:szCs w:val="24"/>
        </w:rPr>
        <w:t xml:space="preserve"> </w:t>
      </w:r>
      <w:r w:rsidR="008C17AE" w:rsidRPr="008E5410">
        <w:rPr>
          <w:rFonts w:ascii="EB Garamond" w:hAnsi="EB Garamond" w:cs="Times New Roman"/>
          <w:color w:val="000000" w:themeColor="text1"/>
          <w:spacing w:val="-8"/>
          <w:kern w:val="16"/>
          <w:sz w:val="24"/>
          <w:szCs w:val="24"/>
        </w:rPr>
        <w:t xml:space="preserve">(Dad, </w:t>
      </w:r>
      <w:r w:rsidRPr="008E5410">
        <w:rPr>
          <w:rFonts w:ascii="EB Garamond" w:hAnsi="EB Garamond" w:cs="Times New Roman"/>
          <w:color w:val="000000" w:themeColor="text1"/>
          <w:spacing w:val="-8"/>
          <w:kern w:val="16"/>
          <w:sz w:val="24"/>
          <w:szCs w:val="24"/>
        </w:rPr>
        <w:t>me</w:t>
      </w:r>
      <w:r w:rsidR="008C17AE"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Get ready.”….</w:t>
      </w:r>
      <w:r w:rsidR="00B428E9">
        <w:rPr>
          <w:rFonts w:ascii="EB Garamond" w:hAnsi="EB Garamond" w:cs="Times New Roman"/>
          <w:color w:val="000000" w:themeColor="text1"/>
          <w:spacing w:val="-8"/>
          <w:kern w:val="16"/>
          <w:sz w:val="24"/>
          <w:szCs w:val="24"/>
        </w:rPr>
        <w:t xml:space="preserve"> </w:t>
      </w:r>
      <w:r w:rsidR="00206CF3"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Short pause for think</w:t>
      </w:r>
      <w:r w:rsidR="00436161">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time</w:t>
      </w:r>
      <w:r w:rsidR="00206CF3"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xml:space="preserve">.Then </w:t>
      </w:r>
      <w:r w:rsidR="00436161">
        <w:rPr>
          <w:rFonts w:ascii="EB Garamond" w:hAnsi="EB Garamond" w:cs="Times New Roman"/>
          <w:color w:val="000000" w:themeColor="text1"/>
          <w:spacing w:val="-8"/>
          <w:kern w:val="16"/>
          <w:sz w:val="24"/>
          <w:szCs w:val="24"/>
        </w:rPr>
        <w:br/>
        <w:t xml:space="preserve"> </w:t>
      </w:r>
      <w:r w:rsidR="00436161">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give a “do it” signal, such as “Go” or a hand gesture. </w:t>
      </w:r>
      <w:r w:rsidR="004474BF" w:rsidRPr="008E5410">
        <w:rPr>
          <w:rFonts w:ascii="EB Garamond" w:hAnsi="EB Garamond" w:cs="Times New Roman"/>
          <w:color w:val="000000" w:themeColor="text1"/>
          <w:spacing w:val="-8"/>
          <w:kern w:val="16"/>
          <w:sz w:val="24"/>
          <w:szCs w:val="24"/>
        </w:rPr>
        <w:t xml:space="preserve"> </w:t>
      </w:r>
      <w:r w:rsidR="00107576" w:rsidRPr="008E5410">
        <w:rPr>
          <w:rFonts w:ascii="EB Garamond" w:hAnsi="EB Garamond" w:cs="Times New Roman"/>
          <w:color w:val="000000" w:themeColor="text1"/>
          <w:spacing w:val="-8"/>
          <w:kern w:val="16"/>
          <w:sz w:val="24"/>
          <w:szCs w:val="24"/>
        </w:rPr>
        <w:t xml:space="preserve">Immediately reinforce </w:t>
      </w:r>
      <w:r w:rsidR="00067AED" w:rsidRPr="008E5410">
        <w:rPr>
          <w:rFonts w:ascii="EB Garamond" w:hAnsi="EB Garamond" w:cs="Times New Roman"/>
          <w:color w:val="000000" w:themeColor="text1"/>
          <w:spacing w:val="-8"/>
          <w:kern w:val="16"/>
          <w:sz w:val="24"/>
          <w:szCs w:val="24"/>
        </w:rPr>
        <w:t xml:space="preserve">desirable responses. “Yes (quick </w:t>
      </w:r>
      <w:r w:rsidR="00436161">
        <w:rPr>
          <w:rFonts w:ascii="EB Garamond" w:hAnsi="EB Garamond" w:cs="Times New Roman"/>
          <w:color w:val="000000" w:themeColor="text1"/>
          <w:spacing w:val="-8"/>
          <w:kern w:val="16"/>
          <w:sz w:val="24"/>
          <w:szCs w:val="24"/>
        </w:rPr>
        <w:br/>
        <w:t xml:space="preserve"> </w:t>
      </w:r>
      <w:r w:rsidR="00436161">
        <w:rPr>
          <w:rFonts w:ascii="EB Garamond" w:hAnsi="EB Garamond" w:cs="Times New Roman"/>
          <w:color w:val="000000" w:themeColor="text1"/>
          <w:spacing w:val="-8"/>
          <w:kern w:val="16"/>
          <w:sz w:val="24"/>
          <w:szCs w:val="24"/>
        </w:rPr>
        <w:tab/>
      </w:r>
      <w:r w:rsidR="00067AED" w:rsidRPr="008E5410">
        <w:rPr>
          <w:rFonts w:ascii="EB Garamond" w:hAnsi="EB Garamond" w:cs="Times New Roman"/>
          <w:color w:val="000000" w:themeColor="text1"/>
          <w:spacing w:val="-8"/>
          <w:kern w:val="16"/>
          <w:sz w:val="24"/>
          <w:szCs w:val="24"/>
        </w:rPr>
        <w:t xml:space="preserve">hug or treat), you pick up block WITH </w:t>
      </w:r>
      <w:r w:rsidR="008C17AE" w:rsidRPr="008E5410">
        <w:rPr>
          <w:rFonts w:ascii="EB Garamond" w:hAnsi="EB Garamond" w:cs="Times New Roman"/>
          <w:color w:val="000000" w:themeColor="text1"/>
          <w:spacing w:val="-8"/>
          <w:kern w:val="16"/>
          <w:sz w:val="24"/>
          <w:szCs w:val="24"/>
        </w:rPr>
        <w:t>Dad</w:t>
      </w:r>
      <w:r w:rsidR="00206CF3"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You might do the Lead </w:t>
      </w:r>
      <w:r w:rsidR="00E649EF" w:rsidRPr="008E5410">
        <w:rPr>
          <w:rFonts w:ascii="EB Garamond" w:hAnsi="EB Garamond" w:cs="Times New Roman"/>
          <w:color w:val="000000" w:themeColor="text1"/>
          <w:spacing w:val="-8"/>
          <w:kern w:val="16"/>
          <w:sz w:val="24"/>
          <w:szCs w:val="24"/>
        </w:rPr>
        <w:t xml:space="preserve">(We do) </w:t>
      </w:r>
      <w:r w:rsidRPr="008E5410">
        <w:rPr>
          <w:rFonts w:ascii="EB Garamond" w:hAnsi="EB Garamond" w:cs="Times New Roman"/>
          <w:color w:val="000000" w:themeColor="text1"/>
          <w:spacing w:val="-8"/>
          <w:kern w:val="16"/>
          <w:sz w:val="24"/>
          <w:szCs w:val="24"/>
        </w:rPr>
        <w:t xml:space="preserve">twice, and add a prompt to </w:t>
      </w:r>
      <w:r w:rsidR="00436161">
        <w:rPr>
          <w:rFonts w:ascii="EB Garamond" w:hAnsi="EB Garamond" w:cs="Times New Roman"/>
          <w:color w:val="000000" w:themeColor="text1"/>
          <w:spacing w:val="-8"/>
          <w:kern w:val="16"/>
          <w:sz w:val="24"/>
          <w:szCs w:val="24"/>
        </w:rPr>
        <w:br/>
        <w:t xml:space="preserve"> </w:t>
      </w:r>
      <w:r w:rsidR="00436161">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improve the child’s response</w:t>
      </w:r>
      <w:r w:rsidR="00206CF3" w:rsidRPr="008E5410">
        <w:rPr>
          <w:rFonts w:ascii="EB Garamond" w:hAnsi="EB Garamond" w:cs="Times New Roman"/>
          <w:color w:val="000000" w:themeColor="text1"/>
          <w:spacing w:val="-8"/>
          <w:kern w:val="16"/>
          <w:sz w:val="24"/>
          <w:szCs w:val="24"/>
        </w:rPr>
        <w:t>—for</w:t>
      </w:r>
      <w:r w:rsidR="00F62EAC" w:rsidRPr="008E5410">
        <w:rPr>
          <w:rFonts w:ascii="EB Garamond" w:hAnsi="EB Garamond" w:cs="Times New Roman"/>
          <w:color w:val="000000" w:themeColor="text1"/>
          <w:spacing w:val="-8"/>
          <w:kern w:val="16"/>
          <w:sz w:val="24"/>
          <w:szCs w:val="24"/>
        </w:rPr>
        <w:t xml:space="preserve"> </w:t>
      </w:r>
      <w:r w:rsidR="00206CF3" w:rsidRPr="008E5410">
        <w:rPr>
          <w:rFonts w:ascii="EB Garamond" w:hAnsi="EB Garamond" w:cs="Times New Roman"/>
          <w:color w:val="000000" w:themeColor="text1"/>
          <w:spacing w:val="-8"/>
          <w:kern w:val="16"/>
          <w:sz w:val="24"/>
          <w:szCs w:val="24"/>
        </w:rPr>
        <w:t>example, helping the child to grasp the block</w:t>
      </w:r>
      <w:r w:rsidR="001E5BD8" w:rsidRPr="008E5410">
        <w:rPr>
          <w:rFonts w:ascii="EB Garamond" w:hAnsi="EB Garamond" w:cs="Times New Roman"/>
          <w:color w:val="000000" w:themeColor="text1"/>
          <w:spacing w:val="-8"/>
          <w:kern w:val="16"/>
          <w:sz w:val="24"/>
          <w:szCs w:val="24"/>
        </w:rPr>
        <w:t xml:space="preserve">, and to do that right </w:t>
      </w:r>
      <w:r w:rsidR="00D959EA" w:rsidRPr="008E5410">
        <w:rPr>
          <w:rFonts w:ascii="EB Garamond" w:hAnsi="EB Garamond" w:cs="Times New Roman"/>
          <w:color w:val="000000" w:themeColor="text1"/>
          <w:spacing w:val="-8"/>
          <w:kern w:val="16"/>
          <w:sz w:val="24"/>
          <w:szCs w:val="24"/>
        </w:rPr>
        <w:t xml:space="preserve">along </w:t>
      </w:r>
      <w:r w:rsidR="00436161">
        <w:rPr>
          <w:rFonts w:ascii="EB Garamond" w:hAnsi="EB Garamond" w:cs="Times New Roman"/>
          <w:color w:val="000000" w:themeColor="text1"/>
          <w:spacing w:val="-8"/>
          <w:kern w:val="16"/>
          <w:sz w:val="24"/>
          <w:szCs w:val="24"/>
        </w:rPr>
        <w:br/>
        <w:t xml:space="preserve"> </w:t>
      </w:r>
      <w:r w:rsidR="00436161">
        <w:rPr>
          <w:rFonts w:ascii="EB Garamond" w:hAnsi="EB Garamond" w:cs="Times New Roman"/>
          <w:color w:val="000000" w:themeColor="text1"/>
          <w:spacing w:val="-8"/>
          <w:kern w:val="16"/>
          <w:sz w:val="24"/>
          <w:szCs w:val="24"/>
        </w:rPr>
        <w:tab/>
      </w:r>
      <w:r w:rsidR="001E5BD8" w:rsidRPr="008E5410">
        <w:rPr>
          <w:rFonts w:ascii="EB Garamond" w:hAnsi="EB Garamond" w:cs="Times New Roman"/>
          <w:color w:val="000000" w:themeColor="text1"/>
          <w:spacing w:val="-8"/>
          <w:kern w:val="16"/>
          <w:sz w:val="24"/>
          <w:szCs w:val="24"/>
        </w:rPr>
        <w:t>with you</w:t>
      </w:r>
      <w:r w:rsidR="00206CF3" w:rsidRPr="008E5410">
        <w:rPr>
          <w:rFonts w:ascii="EB Garamond" w:hAnsi="EB Garamond" w:cs="Times New Roman"/>
          <w:color w:val="000000" w:themeColor="text1"/>
          <w:spacing w:val="-8"/>
          <w:kern w:val="16"/>
          <w:sz w:val="24"/>
          <w:szCs w:val="24"/>
        </w:rPr>
        <w:t>.</w:t>
      </w:r>
      <w:r w:rsidR="00B428E9">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br/>
        <w:t>e.</w:t>
      </w:r>
      <w:r w:rsidRPr="008E5410">
        <w:rPr>
          <w:rFonts w:ascii="EB Garamond" w:hAnsi="EB Garamond" w:cs="Times New Roman"/>
          <w:color w:val="000000" w:themeColor="text1"/>
          <w:spacing w:val="-8"/>
          <w:kern w:val="16"/>
          <w:sz w:val="24"/>
          <w:szCs w:val="24"/>
        </w:rPr>
        <w:tab/>
      </w:r>
      <w:r w:rsidR="004474BF" w:rsidRPr="008E5410">
        <w:rPr>
          <w:rFonts w:ascii="EB Garamond" w:hAnsi="EB Garamond" w:cs="Times New Roman"/>
          <w:b/>
          <w:color w:val="000000" w:themeColor="text1"/>
          <w:spacing w:val="-8"/>
          <w:kern w:val="16"/>
          <w:sz w:val="24"/>
          <w:szCs w:val="24"/>
        </w:rPr>
        <w:t>Test/check</w:t>
      </w:r>
      <w:r w:rsidR="004474BF" w:rsidRPr="008E5410">
        <w:rPr>
          <w:rFonts w:ascii="EB Garamond" w:hAnsi="EB Garamond" w:cs="Times New Roman"/>
          <w:bCs/>
          <w:color w:val="000000" w:themeColor="text1"/>
          <w:spacing w:val="-8"/>
          <w:kern w:val="16"/>
          <w:sz w:val="24"/>
          <w:szCs w:val="24"/>
        </w:rPr>
        <w:t xml:space="preserve"> (You do).</w:t>
      </w:r>
      <w:r w:rsidR="004474BF" w:rsidRPr="008E5410">
        <w:rPr>
          <w:rFonts w:ascii="EB Garamond" w:hAnsi="EB Garamond" w:cs="Times New Roman"/>
          <w:b/>
          <w:color w:val="000000" w:themeColor="text1"/>
          <w:spacing w:val="-8"/>
          <w:kern w:val="16"/>
          <w:sz w:val="24"/>
          <w:szCs w:val="24"/>
        </w:rPr>
        <w:t xml:space="preserve"> </w:t>
      </w:r>
      <w:r w:rsidR="00E649EF" w:rsidRPr="008E5410">
        <w:rPr>
          <w:rFonts w:ascii="EB Garamond" w:hAnsi="EB Garamond" w:cs="Times New Roman"/>
          <w:color w:val="000000" w:themeColor="text1"/>
          <w:spacing w:val="-8"/>
          <w:kern w:val="16"/>
          <w:sz w:val="24"/>
          <w:szCs w:val="24"/>
        </w:rPr>
        <w:t>Then w</w:t>
      </w:r>
      <w:r w:rsidRPr="008E5410">
        <w:rPr>
          <w:rFonts w:ascii="EB Garamond" w:hAnsi="EB Garamond" w:cs="Times New Roman"/>
          <w:color w:val="000000" w:themeColor="text1"/>
          <w:spacing w:val="-8"/>
          <w:kern w:val="16"/>
          <w:sz w:val="24"/>
          <w:szCs w:val="24"/>
        </w:rPr>
        <w:t>e check to see that the child gets it/can do it</w:t>
      </w:r>
      <w:r w:rsidR="00FD3B26" w:rsidRPr="008E5410">
        <w:rPr>
          <w:rFonts w:ascii="EB Garamond" w:hAnsi="EB Garamond" w:cs="Times New Roman"/>
          <w:color w:val="000000" w:themeColor="text1"/>
          <w:spacing w:val="-8"/>
          <w:kern w:val="16"/>
          <w:sz w:val="24"/>
          <w:szCs w:val="24"/>
        </w:rPr>
        <w:t>/does do it</w:t>
      </w:r>
      <w:r w:rsidRPr="008E5410">
        <w:rPr>
          <w:rFonts w:ascii="EB Garamond" w:hAnsi="EB Garamond" w:cs="Times New Roman"/>
          <w:color w:val="000000" w:themeColor="text1"/>
          <w:spacing w:val="-8"/>
          <w:kern w:val="16"/>
          <w:sz w:val="24"/>
          <w:szCs w:val="24"/>
        </w:rPr>
        <w:t xml:space="preserve">. “Your turn to </w:t>
      </w:r>
      <w:r w:rsidR="00AF609C">
        <w:rPr>
          <w:rFonts w:ascii="EB Garamond" w:hAnsi="EB Garamond" w:cs="Times New Roman"/>
          <w:color w:val="000000" w:themeColor="text1"/>
          <w:spacing w:val="-8"/>
          <w:kern w:val="16"/>
          <w:sz w:val="24"/>
          <w:szCs w:val="24"/>
        </w:rPr>
        <w:br/>
        <w:t xml:space="preserve"> </w:t>
      </w:r>
      <w:r w:rsidR="00AF609C">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pick up the</w:t>
      </w:r>
      <w:r w:rsidR="009315D0"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block.  Get ready.”…</w:t>
      </w:r>
      <w:r w:rsidR="00FD3B26" w:rsidRPr="008E5410">
        <w:rPr>
          <w:rFonts w:ascii="EB Garamond" w:hAnsi="EB Garamond" w:cs="Times New Roman"/>
          <w:color w:val="000000" w:themeColor="text1"/>
          <w:spacing w:val="-8"/>
          <w:kern w:val="16"/>
          <w:sz w:val="24"/>
          <w:szCs w:val="24"/>
        </w:rPr>
        <w:t xml:space="preserve"> </w:t>
      </w:r>
      <w:r w:rsidR="00206CF3"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Short pause for think time…</w:t>
      </w:r>
      <w:r w:rsidR="00206CF3" w:rsidRPr="008E5410">
        <w:rPr>
          <w:rFonts w:ascii="EB Garamond" w:hAnsi="EB Garamond" w:cs="Times New Roman"/>
          <w:color w:val="000000" w:themeColor="text1"/>
          <w:spacing w:val="-8"/>
          <w:kern w:val="16"/>
          <w:sz w:val="24"/>
          <w:szCs w:val="24"/>
        </w:rPr>
        <w:t>)</w:t>
      </w:r>
      <w:r w:rsidR="0035189C"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Then give a “do it” signal</w:t>
      </w:r>
      <w:r w:rsidR="00FD3B26" w:rsidRPr="008E5410">
        <w:rPr>
          <w:rFonts w:ascii="EB Garamond" w:hAnsi="EB Garamond" w:cs="Times New Roman"/>
          <w:color w:val="000000" w:themeColor="text1"/>
          <w:spacing w:val="-8"/>
          <w:kern w:val="16"/>
          <w:sz w:val="24"/>
          <w:szCs w:val="24"/>
        </w:rPr>
        <w:t xml:space="preserve">, such as </w:t>
      </w:r>
      <w:r w:rsidR="00AF609C">
        <w:rPr>
          <w:rFonts w:ascii="EB Garamond" w:hAnsi="EB Garamond" w:cs="Times New Roman"/>
          <w:color w:val="000000" w:themeColor="text1"/>
          <w:spacing w:val="-8"/>
          <w:kern w:val="16"/>
          <w:sz w:val="24"/>
          <w:szCs w:val="24"/>
        </w:rPr>
        <w:br/>
        <w:t xml:space="preserve"> </w:t>
      </w:r>
      <w:r w:rsidR="00AF609C">
        <w:rPr>
          <w:rFonts w:ascii="EB Garamond" w:hAnsi="EB Garamond" w:cs="Times New Roman"/>
          <w:color w:val="000000" w:themeColor="text1"/>
          <w:spacing w:val="-8"/>
          <w:kern w:val="16"/>
          <w:sz w:val="24"/>
          <w:szCs w:val="24"/>
        </w:rPr>
        <w:tab/>
      </w:r>
      <w:r w:rsidR="00FD3B26" w:rsidRPr="008E5410">
        <w:rPr>
          <w:rFonts w:ascii="EB Garamond" w:hAnsi="EB Garamond" w:cs="Times New Roman"/>
          <w:color w:val="000000" w:themeColor="text1"/>
          <w:spacing w:val="-8"/>
          <w:kern w:val="16"/>
          <w:sz w:val="24"/>
          <w:szCs w:val="24"/>
        </w:rPr>
        <w:t>pointing to the block, or saying “Go.”</w:t>
      </w:r>
      <w:r w:rsidR="001A2EB7" w:rsidRPr="008E5410">
        <w:rPr>
          <w:rFonts w:ascii="EB Garamond" w:hAnsi="EB Garamond" w:cs="Times New Roman"/>
          <w:color w:val="000000" w:themeColor="text1"/>
          <w:spacing w:val="-8"/>
          <w:kern w:val="16"/>
          <w:sz w:val="24"/>
          <w:szCs w:val="24"/>
        </w:rPr>
        <w:t xml:space="preserve"> Then </w:t>
      </w:r>
      <w:r w:rsidR="00EF372C">
        <w:rPr>
          <w:rFonts w:ascii="EB Garamond" w:hAnsi="EB Garamond" w:cs="Times New Roman"/>
          <w:color w:val="000000" w:themeColor="text1"/>
          <w:spacing w:val="-8"/>
          <w:kern w:val="16"/>
          <w:sz w:val="24"/>
          <w:szCs w:val="24"/>
        </w:rPr>
        <w:t>Tag</w:t>
      </w:r>
      <w:r w:rsidR="00206CF3" w:rsidRPr="008E5410">
        <w:rPr>
          <w:rFonts w:ascii="EB Garamond" w:hAnsi="EB Garamond" w:cs="Times New Roman"/>
          <w:color w:val="000000" w:themeColor="text1"/>
          <w:spacing w:val="-8"/>
          <w:kern w:val="16"/>
          <w:sz w:val="24"/>
          <w:szCs w:val="24"/>
        </w:rPr>
        <w:t xml:space="preserve"> (click) desirable responses</w:t>
      </w:r>
      <w:r w:rsidR="0035189C" w:rsidRPr="008E5410">
        <w:rPr>
          <w:rFonts w:ascii="EB Garamond" w:hAnsi="EB Garamond" w:cs="Times New Roman"/>
          <w:color w:val="000000" w:themeColor="text1"/>
          <w:spacing w:val="-8"/>
          <w:kern w:val="16"/>
          <w:sz w:val="24"/>
          <w:szCs w:val="24"/>
        </w:rPr>
        <w:t xml:space="preserve">, </w:t>
      </w:r>
      <w:r w:rsidR="00206CF3" w:rsidRPr="008E5410">
        <w:rPr>
          <w:rFonts w:ascii="EB Garamond" w:hAnsi="EB Garamond" w:cs="Times New Roman"/>
          <w:color w:val="000000" w:themeColor="text1"/>
          <w:spacing w:val="-8"/>
          <w:kern w:val="16"/>
          <w:sz w:val="24"/>
          <w:szCs w:val="24"/>
        </w:rPr>
        <w:t xml:space="preserve">reinforce (treat, hug, </w:t>
      </w:r>
      <w:r w:rsidR="00AF609C">
        <w:rPr>
          <w:rFonts w:ascii="EB Garamond" w:hAnsi="EB Garamond" w:cs="Times New Roman"/>
          <w:color w:val="000000" w:themeColor="text1"/>
          <w:spacing w:val="-8"/>
          <w:kern w:val="16"/>
          <w:sz w:val="24"/>
          <w:szCs w:val="24"/>
        </w:rPr>
        <w:br/>
        <w:t xml:space="preserve"> </w:t>
      </w:r>
      <w:r w:rsidR="00AF609C">
        <w:rPr>
          <w:rFonts w:ascii="EB Garamond" w:hAnsi="EB Garamond" w:cs="Times New Roman"/>
          <w:color w:val="000000" w:themeColor="text1"/>
          <w:spacing w:val="-8"/>
          <w:kern w:val="16"/>
          <w:sz w:val="24"/>
          <w:szCs w:val="24"/>
        </w:rPr>
        <w:tab/>
      </w:r>
      <w:r w:rsidR="00206CF3" w:rsidRPr="008E5410">
        <w:rPr>
          <w:rFonts w:ascii="EB Garamond" w:hAnsi="EB Garamond" w:cs="Times New Roman"/>
          <w:color w:val="000000" w:themeColor="text1"/>
          <w:spacing w:val="-8"/>
          <w:kern w:val="16"/>
          <w:sz w:val="24"/>
          <w:szCs w:val="24"/>
        </w:rPr>
        <w:t>praise)</w:t>
      </w:r>
      <w:r w:rsidR="0035189C" w:rsidRPr="008E5410">
        <w:rPr>
          <w:rFonts w:ascii="EB Garamond" w:hAnsi="EB Garamond" w:cs="Times New Roman"/>
          <w:color w:val="000000" w:themeColor="text1"/>
          <w:spacing w:val="-8"/>
          <w:kern w:val="16"/>
          <w:sz w:val="24"/>
          <w:szCs w:val="24"/>
        </w:rPr>
        <w:t>, and verify (“You picked up the block!</w:t>
      </w:r>
      <w:r w:rsidR="001E5BD8" w:rsidRPr="008E5410">
        <w:rPr>
          <w:rFonts w:ascii="EB Garamond" w:hAnsi="EB Garamond" w:cs="Times New Roman"/>
          <w:color w:val="000000" w:themeColor="text1"/>
          <w:spacing w:val="-8"/>
          <w:kern w:val="16"/>
          <w:sz w:val="24"/>
          <w:szCs w:val="24"/>
        </w:rPr>
        <w:t>”</w:t>
      </w:r>
      <w:r w:rsidR="0035189C" w:rsidRPr="008E5410">
        <w:rPr>
          <w:rFonts w:ascii="EB Garamond" w:hAnsi="EB Garamond" w:cs="Times New Roman"/>
          <w:color w:val="000000" w:themeColor="text1"/>
          <w:spacing w:val="-8"/>
          <w:kern w:val="16"/>
          <w:sz w:val="24"/>
          <w:szCs w:val="24"/>
        </w:rPr>
        <w:t>)</w:t>
      </w:r>
      <w:r w:rsidR="00D959EA" w:rsidRPr="008E5410">
        <w:rPr>
          <w:rFonts w:ascii="EB Garamond" w:hAnsi="EB Garamond" w:cs="Times New Roman"/>
          <w:color w:val="000000" w:themeColor="text1"/>
          <w:spacing w:val="-8"/>
          <w:kern w:val="16"/>
          <w:sz w:val="24"/>
          <w:szCs w:val="24"/>
        </w:rPr>
        <w:t>.</w:t>
      </w:r>
      <w:r w:rsidR="00B428E9">
        <w:rPr>
          <w:rFonts w:ascii="EB Garamond" w:hAnsi="EB Garamond" w:cs="Times New Roman"/>
          <w:color w:val="000000" w:themeColor="text1"/>
          <w:spacing w:val="-8"/>
          <w:kern w:val="16"/>
          <w:sz w:val="24"/>
          <w:szCs w:val="24"/>
        </w:rPr>
        <w:br/>
      </w:r>
      <w:r w:rsidR="009315D0" w:rsidRPr="008E5410">
        <w:rPr>
          <w:rFonts w:ascii="EB Garamond" w:hAnsi="EB Garamond" w:cs="Times New Roman"/>
          <w:color w:val="000000" w:themeColor="text1"/>
          <w:spacing w:val="-8"/>
          <w:kern w:val="16"/>
          <w:sz w:val="24"/>
          <w:szCs w:val="24"/>
        </w:rPr>
        <w:br/>
      </w:r>
      <w:r w:rsidR="0096431B" w:rsidRPr="008E5410">
        <w:rPr>
          <w:rFonts w:ascii="EB Garamond" w:hAnsi="EB Garamond" w:cs="Times New Roman"/>
          <w:color w:val="000000" w:themeColor="text1"/>
          <w:spacing w:val="-8"/>
          <w:kern w:val="16"/>
          <w:sz w:val="24"/>
          <w:szCs w:val="24"/>
        </w:rPr>
        <w:t>f.</w:t>
      </w:r>
      <w:r w:rsidR="0096431B" w:rsidRPr="008E5410">
        <w:rPr>
          <w:rFonts w:ascii="EB Garamond" w:hAnsi="EB Garamond" w:cs="Times New Roman"/>
          <w:color w:val="000000" w:themeColor="text1"/>
          <w:spacing w:val="-8"/>
          <w:kern w:val="16"/>
          <w:sz w:val="24"/>
          <w:szCs w:val="24"/>
        </w:rPr>
        <w:tab/>
      </w:r>
      <w:r w:rsidR="0096431B" w:rsidRPr="008E5410">
        <w:rPr>
          <w:rFonts w:ascii="EB Garamond" w:hAnsi="EB Garamond" w:cs="Times New Roman"/>
          <w:b/>
          <w:bCs/>
          <w:color w:val="000000" w:themeColor="text1"/>
          <w:spacing w:val="-8"/>
          <w:kern w:val="16"/>
          <w:sz w:val="24"/>
          <w:szCs w:val="24"/>
        </w:rPr>
        <w:t>Retest.</w:t>
      </w:r>
      <w:r w:rsidR="0096431B" w:rsidRPr="008E5410">
        <w:rPr>
          <w:rFonts w:ascii="EB Garamond" w:hAnsi="EB Garamond" w:cs="Times New Roman"/>
          <w:color w:val="000000" w:themeColor="text1"/>
          <w:spacing w:val="-8"/>
          <w:kern w:val="16"/>
          <w:sz w:val="24"/>
          <w:szCs w:val="24"/>
        </w:rPr>
        <w:t xml:space="preserve">  </w:t>
      </w:r>
      <w:r w:rsidR="00F62EAC" w:rsidRPr="008E5410">
        <w:rPr>
          <w:rFonts w:ascii="EB Garamond" w:hAnsi="EB Garamond" w:cs="Times New Roman"/>
          <w:color w:val="000000" w:themeColor="text1"/>
          <w:spacing w:val="-8"/>
          <w:kern w:val="16"/>
          <w:sz w:val="24"/>
          <w:szCs w:val="24"/>
        </w:rPr>
        <w:t>I</w:t>
      </w:r>
      <w:r w:rsidR="009315D0" w:rsidRPr="008E5410">
        <w:rPr>
          <w:rFonts w:ascii="EB Garamond" w:hAnsi="EB Garamond" w:cs="Times New Roman"/>
          <w:color w:val="000000" w:themeColor="text1"/>
          <w:spacing w:val="-8"/>
          <w:kern w:val="16"/>
          <w:sz w:val="24"/>
          <w:szCs w:val="24"/>
        </w:rPr>
        <w:t xml:space="preserve">mmediately repeat the </w:t>
      </w:r>
      <w:r w:rsidR="00854452">
        <w:rPr>
          <w:rFonts w:ascii="EB Garamond" w:hAnsi="EB Garamond" w:cs="Times New Roman"/>
          <w:color w:val="000000" w:themeColor="text1"/>
          <w:spacing w:val="-8"/>
          <w:kern w:val="16"/>
          <w:sz w:val="24"/>
          <w:szCs w:val="24"/>
        </w:rPr>
        <w:t>Test/check</w:t>
      </w:r>
      <w:r w:rsidR="009315D0" w:rsidRPr="008E5410">
        <w:rPr>
          <w:rFonts w:ascii="EB Garamond" w:hAnsi="EB Garamond" w:cs="Times New Roman"/>
          <w:color w:val="000000" w:themeColor="text1"/>
          <w:spacing w:val="-8"/>
          <w:kern w:val="16"/>
          <w:sz w:val="24"/>
          <w:szCs w:val="24"/>
        </w:rPr>
        <w:t xml:space="preserve"> with a prompt if needed, to FIRM the child’s response.  </w:t>
      </w:r>
      <w:r w:rsidR="0052550E" w:rsidRPr="008E5410">
        <w:rPr>
          <w:rFonts w:ascii="EB Garamond" w:hAnsi="EB Garamond" w:cs="Times New Roman"/>
          <w:color w:val="000000" w:themeColor="text1"/>
          <w:spacing w:val="-8"/>
          <w:kern w:val="16"/>
          <w:sz w:val="24"/>
          <w:szCs w:val="24"/>
        </w:rPr>
        <w:br/>
        <w:t xml:space="preserve">  </w:t>
      </w:r>
      <w:r w:rsidR="0052550E" w:rsidRPr="008E5410">
        <w:rPr>
          <w:rFonts w:ascii="EB Garamond" w:hAnsi="EB Garamond" w:cs="Times New Roman"/>
          <w:color w:val="000000" w:themeColor="text1"/>
          <w:spacing w:val="-8"/>
          <w:kern w:val="16"/>
          <w:sz w:val="24"/>
          <w:szCs w:val="24"/>
        </w:rPr>
        <w:tab/>
      </w:r>
      <w:r w:rsidR="009315D0" w:rsidRPr="008E5410">
        <w:rPr>
          <w:rFonts w:ascii="EB Garamond" w:hAnsi="EB Garamond" w:cs="Times New Roman"/>
          <w:color w:val="000000" w:themeColor="text1"/>
          <w:spacing w:val="-8"/>
          <w:kern w:val="16"/>
          <w:sz w:val="24"/>
          <w:szCs w:val="24"/>
        </w:rPr>
        <w:t xml:space="preserve">“Let’s pick up the block </w:t>
      </w:r>
      <w:r w:rsidR="009315D0" w:rsidRPr="008E5410">
        <w:rPr>
          <w:rFonts w:ascii="EB Garamond" w:hAnsi="EB Garamond" w:cs="Times New Roman"/>
          <w:b/>
          <w:bCs/>
          <w:color w:val="000000" w:themeColor="text1"/>
          <w:spacing w:val="-8"/>
          <w:kern w:val="16"/>
          <w:sz w:val="24"/>
          <w:szCs w:val="24"/>
        </w:rPr>
        <w:t>again</w:t>
      </w:r>
      <w:r w:rsidR="009315D0" w:rsidRPr="008E5410">
        <w:rPr>
          <w:rFonts w:ascii="EB Garamond" w:hAnsi="EB Garamond" w:cs="Times New Roman"/>
          <w:color w:val="000000" w:themeColor="text1"/>
          <w:spacing w:val="-8"/>
          <w:kern w:val="16"/>
          <w:sz w:val="24"/>
          <w:szCs w:val="24"/>
        </w:rPr>
        <w:t xml:space="preserve">. I will help you to HOLD the block.” </w:t>
      </w:r>
      <w:r w:rsidR="00D959EA" w:rsidRPr="008E5410">
        <w:rPr>
          <w:rFonts w:ascii="EB Garamond" w:hAnsi="EB Garamond" w:cs="Times New Roman"/>
          <w:color w:val="000000" w:themeColor="text1"/>
          <w:spacing w:val="-8"/>
          <w:kern w:val="16"/>
          <w:sz w:val="24"/>
          <w:szCs w:val="24"/>
        </w:rPr>
        <w:t>Or</w:t>
      </w:r>
      <w:r w:rsidR="0096431B" w:rsidRPr="008E5410">
        <w:rPr>
          <w:rFonts w:ascii="EB Garamond" w:hAnsi="EB Garamond" w:cs="Times New Roman"/>
          <w:color w:val="000000" w:themeColor="text1"/>
          <w:spacing w:val="-8"/>
          <w:kern w:val="16"/>
          <w:sz w:val="24"/>
          <w:szCs w:val="24"/>
        </w:rPr>
        <w:br/>
        <w:t xml:space="preserve"> </w:t>
      </w:r>
      <w:r w:rsidR="0096431B" w:rsidRPr="008E5410">
        <w:rPr>
          <w:rFonts w:ascii="EB Garamond" w:hAnsi="EB Garamond" w:cs="Times New Roman"/>
          <w:color w:val="000000" w:themeColor="text1"/>
          <w:spacing w:val="-8"/>
          <w:kern w:val="16"/>
          <w:sz w:val="24"/>
          <w:szCs w:val="24"/>
        </w:rPr>
        <w:tab/>
        <w:t>“Listen, say</w:t>
      </w:r>
      <w:r w:rsidR="00D959EA" w:rsidRPr="008E5410">
        <w:rPr>
          <w:rFonts w:ascii="EB Garamond" w:hAnsi="EB Garamond" w:cs="Times New Roman"/>
          <w:color w:val="000000" w:themeColor="text1"/>
          <w:spacing w:val="-8"/>
          <w:kern w:val="16"/>
          <w:sz w:val="24"/>
          <w:szCs w:val="24"/>
        </w:rPr>
        <w:t xml:space="preserve">…. </w:t>
      </w:r>
      <w:r w:rsidR="0096431B" w:rsidRPr="008E5410">
        <w:rPr>
          <w:rFonts w:ascii="EB Garamond" w:hAnsi="EB Garamond" w:cs="Times New Roman"/>
          <w:color w:val="000000" w:themeColor="text1"/>
          <w:spacing w:val="-8"/>
          <w:kern w:val="16"/>
          <w:sz w:val="24"/>
          <w:szCs w:val="24"/>
        </w:rPr>
        <w:t xml:space="preserve">rrrrr…. </w:t>
      </w:r>
      <w:r w:rsidR="0096431B" w:rsidRPr="008E5410">
        <w:rPr>
          <w:rFonts w:ascii="EB Garamond" w:hAnsi="EB Garamond" w:cs="Times New Roman"/>
          <w:i/>
          <w:iCs/>
          <w:color w:val="000000" w:themeColor="text1"/>
          <w:spacing w:val="-8"/>
          <w:kern w:val="16"/>
          <w:sz w:val="24"/>
          <w:szCs w:val="24"/>
        </w:rPr>
        <w:t xml:space="preserve">rrrr. </w:t>
      </w:r>
      <w:r w:rsidR="0096431B" w:rsidRPr="008E5410">
        <w:rPr>
          <w:rFonts w:ascii="EB Garamond" w:hAnsi="EB Garamond" w:cs="Times New Roman"/>
          <w:color w:val="000000" w:themeColor="text1"/>
          <w:spacing w:val="-8"/>
          <w:kern w:val="16"/>
          <w:sz w:val="24"/>
          <w:szCs w:val="24"/>
        </w:rPr>
        <w:t>Yes, rrr. Again, say</w:t>
      </w:r>
      <w:r w:rsidR="00D959EA" w:rsidRPr="008E5410">
        <w:rPr>
          <w:rFonts w:ascii="EB Garamond" w:hAnsi="EB Garamond" w:cs="Times New Roman"/>
          <w:color w:val="000000" w:themeColor="text1"/>
          <w:spacing w:val="-8"/>
          <w:kern w:val="16"/>
          <w:sz w:val="24"/>
          <w:szCs w:val="24"/>
        </w:rPr>
        <w:t>….</w:t>
      </w:r>
      <w:r w:rsidR="0096431B" w:rsidRPr="008E5410">
        <w:rPr>
          <w:rFonts w:ascii="EB Garamond" w:hAnsi="EB Garamond" w:cs="Times New Roman"/>
          <w:color w:val="000000" w:themeColor="text1"/>
          <w:spacing w:val="-8"/>
          <w:kern w:val="16"/>
          <w:sz w:val="24"/>
          <w:szCs w:val="24"/>
        </w:rPr>
        <w:t xml:space="preserve"> rrrr…. </w:t>
      </w:r>
      <w:r w:rsidR="0096431B" w:rsidRPr="008E5410">
        <w:rPr>
          <w:rFonts w:ascii="EB Garamond" w:hAnsi="EB Garamond" w:cs="Times New Roman"/>
          <w:i/>
          <w:iCs/>
          <w:color w:val="000000" w:themeColor="text1"/>
          <w:spacing w:val="-8"/>
          <w:kern w:val="16"/>
          <w:sz w:val="24"/>
          <w:szCs w:val="24"/>
        </w:rPr>
        <w:t xml:space="preserve">rrrr. </w:t>
      </w:r>
      <w:r w:rsidR="0096431B" w:rsidRPr="008E5410">
        <w:rPr>
          <w:rFonts w:ascii="EB Garamond" w:hAnsi="EB Garamond" w:cs="Times New Roman"/>
          <w:color w:val="000000" w:themeColor="text1"/>
          <w:spacing w:val="-8"/>
          <w:kern w:val="16"/>
          <w:sz w:val="24"/>
          <w:szCs w:val="24"/>
        </w:rPr>
        <w:t>YES rrrr. Have a raisin.”</w:t>
      </w:r>
      <w:r w:rsidR="009315D0" w:rsidRPr="008E5410">
        <w:rPr>
          <w:rFonts w:ascii="EB Garamond" w:hAnsi="EB Garamond" w:cs="Times New Roman"/>
          <w:color w:val="000000" w:themeColor="text1"/>
          <w:spacing w:val="-8"/>
          <w:kern w:val="16"/>
          <w:sz w:val="24"/>
          <w:szCs w:val="24"/>
        </w:rPr>
        <w:br/>
      </w:r>
      <w:r w:rsidR="001E5BD8" w:rsidRPr="008E5410">
        <w:rPr>
          <w:rFonts w:ascii="EB Garamond" w:hAnsi="EB Garamond" w:cs="Times New Roman"/>
          <w:color w:val="000000" w:themeColor="text1"/>
          <w:spacing w:val="-8"/>
          <w:kern w:val="16"/>
          <w:sz w:val="24"/>
          <w:szCs w:val="24"/>
        </w:rPr>
        <w:t xml:space="preserve"> </w:t>
      </w:r>
      <w:r w:rsidR="001E5BD8" w:rsidRPr="008E5410">
        <w:rPr>
          <w:rFonts w:ascii="EB Garamond" w:hAnsi="EB Garamond" w:cs="Times New Roman"/>
          <w:color w:val="000000" w:themeColor="text1"/>
          <w:spacing w:val="-8"/>
          <w:kern w:val="16"/>
          <w:sz w:val="24"/>
          <w:szCs w:val="24"/>
        </w:rPr>
        <w:tab/>
        <w:t>T</w:t>
      </w:r>
      <w:r w:rsidR="009315D0" w:rsidRPr="008E5410">
        <w:rPr>
          <w:rFonts w:ascii="EB Garamond" w:hAnsi="EB Garamond" w:cs="Times New Roman"/>
          <w:color w:val="000000" w:themeColor="text1"/>
          <w:spacing w:val="-8"/>
          <w:kern w:val="16"/>
          <w:sz w:val="24"/>
          <w:szCs w:val="24"/>
        </w:rPr>
        <w:t xml:space="preserve">hen one more time </w:t>
      </w:r>
      <w:r w:rsidR="001E5BD8" w:rsidRPr="008E5410">
        <w:rPr>
          <w:rFonts w:ascii="EB Garamond" w:hAnsi="EB Garamond" w:cs="Times New Roman"/>
          <w:color w:val="000000" w:themeColor="text1"/>
          <w:spacing w:val="-8"/>
          <w:kern w:val="16"/>
          <w:sz w:val="24"/>
          <w:szCs w:val="24"/>
        </w:rPr>
        <w:t xml:space="preserve">to firm it up, </w:t>
      </w:r>
      <w:r w:rsidR="009315D0" w:rsidRPr="008E5410">
        <w:rPr>
          <w:rFonts w:ascii="EB Garamond" w:hAnsi="EB Garamond" w:cs="Times New Roman"/>
          <w:color w:val="000000" w:themeColor="text1"/>
          <w:spacing w:val="-8"/>
          <w:kern w:val="16"/>
          <w:sz w:val="24"/>
          <w:szCs w:val="24"/>
        </w:rPr>
        <w:t>with LESS of a prompt</w:t>
      </w:r>
      <w:r w:rsidR="001E5BD8" w:rsidRPr="008E5410">
        <w:rPr>
          <w:rFonts w:ascii="EB Garamond" w:hAnsi="EB Garamond" w:cs="Times New Roman"/>
          <w:color w:val="000000" w:themeColor="text1"/>
          <w:spacing w:val="-8"/>
          <w:kern w:val="16"/>
          <w:sz w:val="24"/>
          <w:szCs w:val="24"/>
        </w:rPr>
        <w:t xml:space="preserve"> if you can</w:t>
      </w:r>
      <w:r w:rsidR="009315D0" w:rsidRPr="008E5410">
        <w:rPr>
          <w:rFonts w:ascii="EB Garamond" w:hAnsi="EB Garamond" w:cs="Times New Roman"/>
          <w:color w:val="000000" w:themeColor="text1"/>
          <w:spacing w:val="-8"/>
          <w:kern w:val="16"/>
          <w:sz w:val="24"/>
          <w:szCs w:val="24"/>
        </w:rPr>
        <w:t xml:space="preserve">.  </w:t>
      </w:r>
      <w:r w:rsidR="00B428E9">
        <w:rPr>
          <w:rFonts w:ascii="EB Garamond" w:hAnsi="EB Garamond" w:cs="Times New Roman"/>
          <w:color w:val="000000" w:themeColor="text1"/>
          <w:spacing w:val="-8"/>
          <w:kern w:val="16"/>
          <w:sz w:val="24"/>
          <w:szCs w:val="24"/>
        </w:rPr>
        <w:br/>
      </w:r>
      <w:r w:rsidR="009315D0" w:rsidRPr="008E5410">
        <w:rPr>
          <w:rFonts w:ascii="EB Garamond" w:hAnsi="EB Garamond" w:cs="Times New Roman"/>
          <w:color w:val="000000" w:themeColor="text1"/>
          <w:spacing w:val="-8"/>
          <w:kern w:val="16"/>
          <w:sz w:val="24"/>
          <w:szCs w:val="24"/>
        </w:rPr>
        <w:br/>
        <w:t xml:space="preserve"> </w:t>
      </w:r>
      <w:r w:rsidR="00F929B8" w:rsidRPr="008E5410">
        <w:rPr>
          <w:rFonts w:ascii="EB Garamond" w:hAnsi="EB Garamond" w:cs="Times New Roman"/>
          <w:color w:val="000000" w:themeColor="text1"/>
          <w:spacing w:val="-8"/>
          <w:kern w:val="16"/>
          <w:sz w:val="24"/>
          <w:szCs w:val="24"/>
        </w:rPr>
        <w:t>g.</w:t>
      </w:r>
      <w:r w:rsidR="00F929B8" w:rsidRPr="008E5410">
        <w:rPr>
          <w:rFonts w:ascii="EB Garamond" w:hAnsi="EB Garamond" w:cs="Times New Roman"/>
          <w:color w:val="000000" w:themeColor="text1"/>
          <w:spacing w:val="-8"/>
          <w:kern w:val="16"/>
          <w:sz w:val="24"/>
          <w:szCs w:val="24"/>
        </w:rPr>
        <w:tab/>
      </w:r>
      <w:r w:rsidR="00C921A0">
        <w:rPr>
          <w:rFonts w:ascii="EB Garamond" w:hAnsi="EB Garamond" w:cs="Times New Roman"/>
          <w:b/>
          <w:color w:val="000000" w:themeColor="text1"/>
          <w:spacing w:val="-8"/>
          <w:kern w:val="16"/>
          <w:sz w:val="24"/>
          <w:szCs w:val="24"/>
        </w:rPr>
        <w:t>Delayed test</w:t>
      </w:r>
      <w:r w:rsidR="00F929B8" w:rsidRPr="008E5410">
        <w:rPr>
          <w:rFonts w:ascii="EB Garamond" w:hAnsi="EB Garamond" w:cs="Times New Roman"/>
          <w:b/>
          <w:color w:val="000000" w:themeColor="text1"/>
          <w:spacing w:val="-8"/>
          <w:kern w:val="16"/>
          <w:sz w:val="24"/>
          <w:szCs w:val="24"/>
        </w:rPr>
        <w:t>/check</w:t>
      </w:r>
      <w:r w:rsidR="00F929B8" w:rsidRPr="008E5410">
        <w:rPr>
          <w:rFonts w:ascii="EB Garamond" w:hAnsi="EB Garamond" w:cs="Times New Roman"/>
          <w:bCs/>
          <w:color w:val="000000" w:themeColor="text1"/>
          <w:spacing w:val="-8"/>
          <w:kern w:val="16"/>
          <w:sz w:val="24"/>
          <w:szCs w:val="24"/>
        </w:rPr>
        <w:t xml:space="preserve">. </w:t>
      </w:r>
      <w:r w:rsidR="009315D0" w:rsidRPr="008E5410">
        <w:rPr>
          <w:rFonts w:ascii="EB Garamond" w:hAnsi="EB Garamond" w:cs="Times New Roman"/>
          <w:color w:val="000000" w:themeColor="text1"/>
          <w:spacing w:val="-8"/>
          <w:kern w:val="16"/>
          <w:sz w:val="24"/>
          <w:szCs w:val="24"/>
        </w:rPr>
        <w:t>Later still</w:t>
      </w:r>
      <w:r w:rsidR="00F929B8" w:rsidRPr="008E5410">
        <w:rPr>
          <w:rFonts w:ascii="EB Garamond" w:hAnsi="EB Garamond" w:cs="Times New Roman"/>
          <w:color w:val="000000" w:themeColor="text1"/>
          <w:spacing w:val="-8"/>
          <w:kern w:val="16"/>
          <w:sz w:val="24"/>
          <w:szCs w:val="24"/>
        </w:rPr>
        <w:t xml:space="preserve">, </w:t>
      </w:r>
      <w:r w:rsidR="009315D0" w:rsidRPr="008E5410">
        <w:rPr>
          <w:rFonts w:ascii="EB Garamond" w:hAnsi="EB Garamond" w:cs="Times New Roman"/>
          <w:color w:val="000000" w:themeColor="text1"/>
          <w:spacing w:val="-8"/>
          <w:kern w:val="16"/>
          <w:sz w:val="24"/>
          <w:szCs w:val="24"/>
        </w:rPr>
        <w:t xml:space="preserve">we </w:t>
      </w:r>
      <w:r w:rsidR="001E5BD8" w:rsidRPr="008E5410">
        <w:rPr>
          <w:rFonts w:ascii="EB Garamond" w:hAnsi="EB Garamond" w:cs="Times New Roman"/>
          <w:color w:val="000000" w:themeColor="text1"/>
          <w:spacing w:val="-8"/>
          <w:kern w:val="16"/>
          <w:sz w:val="24"/>
          <w:szCs w:val="24"/>
        </w:rPr>
        <w:t>practice again</w:t>
      </w:r>
      <w:r w:rsidR="009315D0" w:rsidRPr="008E5410">
        <w:rPr>
          <w:rFonts w:ascii="EB Garamond" w:hAnsi="EB Garamond" w:cs="Times New Roman"/>
          <w:color w:val="000000" w:themeColor="text1"/>
          <w:spacing w:val="-8"/>
          <w:kern w:val="16"/>
          <w:sz w:val="24"/>
          <w:szCs w:val="24"/>
        </w:rPr>
        <w:t xml:space="preserve"> with less of a prompt</w:t>
      </w:r>
      <w:r w:rsidR="00C87C12" w:rsidRPr="008E5410">
        <w:rPr>
          <w:rFonts w:ascii="EB Garamond" w:hAnsi="EB Garamond" w:cs="Times New Roman"/>
          <w:color w:val="000000" w:themeColor="text1"/>
          <w:spacing w:val="-8"/>
          <w:kern w:val="16"/>
          <w:sz w:val="24"/>
          <w:szCs w:val="24"/>
        </w:rPr>
        <w:t xml:space="preserve"> if we can</w:t>
      </w:r>
      <w:r w:rsidR="009315D0" w:rsidRPr="008E5410">
        <w:rPr>
          <w:rFonts w:ascii="EB Garamond" w:hAnsi="EB Garamond" w:cs="Times New Roman"/>
          <w:color w:val="000000" w:themeColor="text1"/>
          <w:spacing w:val="-8"/>
          <w:kern w:val="16"/>
          <w:sz w:val="24"/>
          <w:szCs w:val="24"/>
        </w:rPr>
        <w:t xml:space="preserve">, and </w:t>
      </w:r>
      <w:r w:rsidR="001E5BD8" w:rsidRPr="008E5410">
        <w:rPr>
          <w:rFonts w:ascii="EB Garamond" w:hAnsi="EB Garamond" w:cs="Times New Roman"/>
          <w:color w:val="000000" w:themeColor="text1"/>
          <w:spacing w:val="-8"/>
          <w:kern w:val="16"/>
          <w:sz w:val="24"/>
          <w:szCs w:val="24"/>
        </w:rPr>
        <w:t xml:space="preserve">we </w:t>
      </w:r>
      <w:r w:rsidR="00EF372C">
        <w:rPr>
          <w:rFonts w:ascii="EB Garamond" w:hAnsi="EB Garamond" w:cs="Times New Roman"/>
          <w:color w:val="000000" w:themeColor="text1"/>
          <w:spacing w:val="-8"/>
          <w:kern w:val="16"/>
          <w:sz w:val="24"/>
          <w:szCs w:val="24"/>
        </w:rPr>
        <w:t>Tag</w:t>
      </w:r>
      <w:r w:rsidR="009315D0" w:rsidRPr="008E5410">
        <w:rPr>
          <w:rFonts w:ascii="EB Garamond" w:hAnsi="EB Garamond" w:cs="Times New Roman"/>
          <w:color w:val="000000" w:themeColor="text1"/>
          <w:spacing w:val="-8"/>
          <w:kern w:val="16"/>
          <w:sz w:val="24"/>
          <w:szCs w:val="24"/>
        </w:rPr>
        <w:t>-</w:t>
      </w:r>
      <w:r w:rsidR="00AF609C">
        <w:rPr>
          <w:rFonts w:ascii="EB Garamond" w:hAnsi="EB Garamond" w:cs="Times New Roman"/>
          <w:color w:val="000000" w:themeColor="text1"/>
          <w:spacing w:val="-8"/>
          <w:kern w:val="16"/>
          <w:sz w:val="24"/>
          <w:szCs w:val="24"/>
        </w:rPr>
        <w:br/>
        <w:t xml:space="preserve"> </w:t>
      </w:r>
      <w:r w:rsidR="00AF609C">
        <w:rPr>
          <w:rFonts w:ascii="EB Garamond" w:hAnsi="EB Garamond" w:cs="Times New Roman"/>
          <w:color w:val="000000" w:themeColor="text1"/>
          <w:spacing w:val="-8"/>
          <w:kern w:val="16"/>
          <w:sz w:val="24"/>
          <w:szCs w:val="24"/>
        </w:rPr>
        <w:tab/>
      </w:r>
      <w:r w:rsidR="009315D0" w:rsidRPr="008E5410">
        <w:rPr>
          <w:rFonts w:ascii="EB Garamond" w:hAnsi="EB Garamond" w:cs="Times New Roman"/>
          <w:color w:val="000000" w:themeColor="text1"/>
          <w:spacing w:val="-8"/>
          <w:kern w:val="16"/>
          <w:sz w:val="24"/>
          <w:szCs w:val="24"/>
        </w:rPr>
        <w:t>reinforce more independent responses.</w:t>
      </w:r>
      <w:r w:rsidR="00F929B8" w:rsidRPr="008E5410">
        <w:rPr>
          <w:rFonts w:ascii="EB Garamond" w:hAnsi="EB Garamond" w:cs="Times New Roman"/>
          <w:color w:val="000000" w:themeColor="text1"/>
          <w:spacing w:val="-8"/>
          <w:kern w:val="16"/>
          <w:sz w:val="24"/>
          <w:szCs w:val="24"/>
        </w:rPr>
        <w:br/>
      </w:r>
      <w:r w:rsidR="00F929B8" w:rsidRPr="008E5410">
        <w:rPr>
          <w:rFonts w:ascii="EB Garamond" w:hAnsi="EB Garamond" w:cs="Times New Roman"/>
          <w:color w:val="000000" w:themeColor="text1"/>
          <w:spacing w:val="-8"/>
          <w:kern w:val="16"/>
          <w:sz w:val="24"/>
          <w:szCs w:val="24"/>
        </w:rPr>
        <w:tab/>
        <w:t>“Let’s say our sounds again…. List</w:t>
      </w:r>
      <w:r w:rsidR="00C87C12" w:rsidRPr="008E5410">
        <w:rPr>
          <w:rFonts w:ascii="EB Garamond" w:hAnsi="EB Garamond" w:cs="Times New Roman"/>
          <w:color w:val="000000" w:themeColor="text1"/>
          <w:spacing w:val="-8"/>
          <w:kern w:val="16"/>
          <w:sz w:val="24"/>
          <w:szCs w:val="24"/>
        </w:rPr>
        <w:t>en….</w:t>
      </w:r>
      <w:r w:rsidR="00F929B8" w:rsidRPr="008E5410">
        <w:rPr>
          <w:rFonts w:ascii="EB Garamond" w:hAnsi="EB Garamond" w:cs="Times New Roman"/>
          <w:color w:val="000000" w:themeColor="text1"/>
          <w:spacing w:val="-8"/>
          <w:kern w:val="16"/>
          <w:sz w:val="24"/>
          <w:szCs w:val="24"/>
        </w:rPr>
        <w:t>rrrr</w:t>
      </w:r>
      <w:r w:rsidR="00C87C12" w:rsidRPr="008E5410">
        <w:rPr>
          <w:rFonts w:ascii="EB Garamond" w:hAnsi="EB Garamond" w:cs="Times New Roman"/>
          <w:color w:val="000000" w:themeColor="text1"/>
          <w:spacing w:val="-8"/>
          <w:kern w:val="16"/>
          <w:sz w:val="24"/>
          <w:szCs w:val="24"/>
        </w:rPr>
        <w:t xml:space="preserve">…. Now YOU say….rrr…. </w:t>
      </w:r>
      <w:r w:rsidR="00C87C12" w:rsidRPr="008E5410">
        <w:rPr>
          <w:rFonts w:ascii="EB Garamond" w:hAnsi="EB Garamond" w:cs="Times New Roman"/>
          <w:i/>
          <w:iCs/>
          <w:color w:val="000000" w:themeColor="text1"/>
          <w:spacing w:val="-8"/>
          <w:kern w:val="16"/>
          <w:sz w:val="24"/>
          <w:szCs w:val="24"/>
        </w:rPr>
        <w:t xml:space="preserve">rrr… </w:t>
      </w:r>
      <w:r w:rsidR="00C87C12" w:rsidRPr="008E5410">
        <w:rPr>
          <w:rFonts w:ascii="EB Garamond" w:hAnsi="EB Garamond" w:cs="Times New Roman"/>
          <w:color w:val="000000" w:themeColor="text1"/>
          <w:spacing w:val="-8"/>
          <w:kern w:val="16"/>
          <w:sz w:val="24"/>
          <w:szCs w:val="24"/>
        </w:rPr>
        <w:t xml:space="preserve">Yes, rrrr…. Say…mmm… </w:t>
      </w:r>
      <w:r w:rsidR="00AF609C">
        <w:rPr>
          <w:rFonts w:ascii="EB Garamond" w:hAnsi="EB Garamond" w:cs="Times New Roman"/>
          <w:color w:val="000000" w:themeColor="text1"/>
          <w:spacing w:val="-8"/>
          <w:kern w:val="16"/>
          <w:sz w:val="24"/>
          <w:szCs w:val="24"/>
        </w:rPr>
        <w:br/>
        <w:t xml:space="preserve"> </w:t>
      </w:r>
      <w:r w:rsidR="00AF609C">
        <w:rPr>
          <w:rFonts w:ascii="EB Garamond" w:hAnsi="EB Garamond" w:cs="Times New Roman"/>
          <w:color w:val="000000" w:themeColor="text1"/>
          <w:spacing w:val="-8"/>
          <w:kern w:val="16"/>
          <w:sz w:val="24"/>
          <w:szCs w:val="24"/>
        </w:rPr>
        <w:tab/>
      </w:r>
      <w:r w:rsidR="00C87C12" w:rsidRPr="008E5410">
        <w:rPr>
          <w:rFonts w:ascii="EB Garamond" w:hAnsi="EB Garamond" w:cs="Times New Roman"/>
          <w:i/>
          <w:iCs/>
          <w:color w:val="000000" w:themeColor="text1"/>
          <w:spacing w:val="-8"/>
          <w:kern w:val="16"/>
          <w:sz w:val="24"/>
          <w:szCs w:val="24"/>
        </w:rPr>
        <w:t xml:space="preserve">mmm </w:t>
      </w:r>
      <w:r w:rsidR="00C87C12" w:rsidRPr="008E5410">
        <w:rPr>
          <w:rFonts w:ascii="EB Garamond" w:hAnsi="EB Garamond" w:cs="Times New Roman"/>
          <w:color w:val="000000" w:themeColor="text1"/>
          <w:spacing w:val="-8"/>
          <w:kern w:val="16"/>
          <w:sz w:val="24"/>
          <w:szCs w:val="24"/>
        </w:rPr>
        <w:t xml:space="preserve">…Yes, mmm…. One more… Say ahhhh…. </w:t>
      </w:r>
      <w:r w:rsidR="00C87C12" w:rsidRPr="008E5410">
        <w:rPr>
          <w:rFonts w:ascii="EB Garamond" w:hAnsi="EB Garamond" w:cs="Times New Roman"/>
          <w:i/>
          <w:iCs/>
          <w:color w:val="000000" w:themeColor="text1"/>
          <w:spacing w:val="-8"/>
          <w:kern w:val="16"/>
          <w:sz w:val="24"/>
          <w:szCs w:val="24"/>
        </w:rPr>
        <w:t>ahhh</w:t>
      </w:r>
      <w:r w:rsidR="00C87C12" w:rsidRPr="008E5410">
        <w:rPr>
          <w:rFonts w:ascii="EB Garamond" w:hAnsi="EB Garamond" w:cs="Times New Roman"/>
          <w:color w:val="000000" w:themeColor="text1"/>
          <w:spacing w:val="-8"/>
          <w:kern w:val="16"/>
          <w:sz w:val="24"/>
          <w:szCs w:val="24"/>
        </w:rPr>
        <w:t>… Yes, ahhh. You are a GOOD talker!!</w:t>
      </w:r>
      <w:r w:rsidR="00F929B8" w:rsidRPr="008E5410">
        <w:rPr>
          <w:rFonts w:ascii="EB Garamond" w:hAnsi="EB Garamond" w:cs="Times New Roman"/>
          <w:color w:val="000000" w:themeColor="text1"/>
          <w:spacing w:val="-8"/>
          <w:kern w:val="16"/>
          <w:sz w:val="24"/>
          <w:szCs w:val="24"/>
        </w:rPr>
        <w:t>”</w:t>
      </w:r>
    </w:p>
    <w:p w14:paraId="6703B6EA" w14:textId="16D20F05" w:rsidR="009315D0" w:rsidRPr="008E5410" w:rsidRDefault="00643FAA"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t>Again….</w:t>
      </w:r>
      <w:r w:rsidR="00B428E9">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We reinforce and verify the child’s participation when we </w:t>
      </w:r>
      <w:r w:rsidR="002D489B">
        <w:rPr>
          <w:rFonts w:ascii="EB Garamond" w:hAnsi="EB Garamond" w:cs="Times New Roman"/>
          <w:b/>
          <w:bCs/>
          <w:color w:val="000000" w:themeColor="text1"/>
          <w:spacing w:val="-8"/>
          <w:kern w:val="16"/>
          <w:sz w:val="24"/>
          <w:szCs w:val="24"/>
        </w:rPr>
        <w:t>M</w:t>
      </w:r>
      <w:r w:rsidRPr="008E5410">
        <w:rPr>
          <w:rFonts w:ascii="EB Garamond" w:hAnsi="EB Garamond" w:cs="Times New Roman"/>
          <w:b/>
          <w:bCs/>
          <w:color w:val="000000" w:themeColor="text1"/>
          <w:spacing w:val="-8"/>
          <w:kern w:val="16"/>
          <w:sz w:val="24"/>
          <w:szCs w:val="24"/>
        </w:rPr>
        <w:t>odel</w:t>
      </w:r>
      <w:r w:rsidRPr="008E5410">
        <w:rPr>
          <w:rFonts w:ascii="EB Garamond" w:hAnsi="EB Garamond" w:cs="Times New Roman"/>
          <w:color w:val="000000" w:themeColor="text1"/>
          <w:spacing w:val="-8"/>
          <w:kern w:val="16"/>
          <w:sz w:val="24"/>
          <w:szCs w:val="24"/>
        </w:rPr>
        <w:t xml:space="preserve"> (“Yes, you are watching </w:t>
      </w:r>
      <w:r w:rsidR="00AF609C">
        <w:rPr>
          <w:rFonts w:ascii="EB Garamond" w:hAnsi="EB Garamond" w:cs="Times New Roman"/>
          <w:color w:val="000000" w:themeColor="text1"/>
          <w:spacing w:val="-8"/>
          <w:kern w:val="16"/>
          <w:sz w:val="24"/>
          <w:szCs w:val="24"/>
        </w:rPr>
        <w:br/>
        <w:t xml:space="preserve"> </w:t>
      </w:r>
      <w:r w:rsidR="00AF609C">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Momma OPEN the box.”), during the </w:t>
      </w:r>
      <w:r w:rsidR="002D489B">
        <w:rPr>
          <w:rFonts w:ascii="EB Garamond" w:hAnsi="EB Garamond" w:cs="Times New Roman"/>
          <w:b/>
          <w:bCs/>
          <w:color w:val="000000" w:themeColor="text1"/>
          <w:spacing w:val="-8"/>
          <w:kern w:val="16"/>
          <w:sz w:val="24"/>
          <w:szCs w:val="24"/>
        </w:rPr>
        <w:t>M</w:t>
      </w:r>
      <w:r w:rsidRPr="008E5410">
        <w:rPr>
          <w:rFonts w:ascii="EB Garamond" w:hAnsi="EB Garamond" w:cs="Times New Roman"/>
          <w:b/>
          <w:bCs/>
          <w:color w:val="000000" w:themeColor="text1"/>
          <w:spacing w:val="-8"/>
          <w:kern w:val="16"/>
          <w:sz w:val="24"/>
          <w:szCs w:val="24"/>
        </w:rPr>
        <w:t>ead</w:t>
      </w:r>
      <w:r w:rsidRPr="008E5410">
        <w:rPr>
          <w:rFonts w:ascii="EB Garamond" w:hAnsi="EB Garamond" w:cs="Times New Roman"/>
          <w:color w:val="000000" w:themeColor="text1"/>
          <w:spacing w:val="-8"/>
          <w:kern w:val="16"/>
          <w:sz w:val="24"/>
          <w:szCs w:val="24"/>
        </w:rPr>
        <w:t xml:space="preserve"> (“Yes, you opened the box WITH Momma.”), and (if the </w:t>
      </w:r>
      <w:r w:rsidR="00AF609C">
        <w:rPr>
          <w:rFonts w:ascii="EB Garamond" w:hAnsi="EB Garamond" w:cs="Times New Roman"/>
          <w:color w:val="000000" w:themeColor="text1"/>
          <w:spacing w:val="-8"/>
          <w:kern w:val="16"/>
          <w:sz w:val="24"/>
          <w:szCs w:val="24"/>
        </w:rPr>
        <w:br/>
        <w:t xml:space="preserve"> </w:t>
      </w:r>
      <w:r w:rsidR="00AF609C">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child’s behavior meets the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 point during the </w:t>
      </w:r>
      <w:r w:rsidR="00854452">
        <w:rPr>
          <w:rFonts w:ascii="EB Garamond" w:hAnsi="EB Garamond" w:cs="Times New Roman"/>
          <w:b/>
          <w:bCs/>
          <w:color w:val="000000" w:themeColor="text1"/>
          <w:spacing w:val="-8"/>
          <w:kern w:val="16"/>
          <w:sz w:val="24"/>
          <w:szCs w:val="24"/>
        </w:rPr>
        <w:t>Test/check</w:t>
      </w:r>
      <w:r w:rsidRPr="008E5410">
        <w:rPr>
          <w:rFonts w:ascii="EB Garamond" w:hAnsi="EB Garamond" w:cs="Times New Roman"/>
          <w:color w:val="000000" w:themeColor="text1"/>
          <w:spacing w:val="-8"/>
          <w:kern w:val="16"/>
          <w:sz w:val="24"/>
          <w:szCs w:val="24"/>
        </w:rPr>
        <w:t xml:space="preserve">), we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 + reinforce + verify: “Yes, YOU </w:t>
      </w:r>
      <w:r w:rsidR="00AF609C">
        <w:rPr>
          <w:rFonts w:ascii="EB Garamond" w:hAnsi="EB Garamond" w:cs="Times New Roman"/>
          <w:color w:val="000000" w:themeColor="text1"/>
          <w:spacing w:val="-8"/>
          <w:kern w:val="16"/>
          <w:sz w:val="24"/>
          <w:szCs w:val="24"/>
        </w:rPr>
        <w:br/>
        <w:t xml:space="preserve"> </w:t>
      </w:r>
      <w:r w:rsidR="00AF609C">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opened the box!”).</w:t>
      </w:r>
      <w:r w:rsidR="009315D0" w:rsidRPr="008E5410">
        <w:rPr>
          <w:rFonts w:ascii="EB Garamond" w:hAnsi="EB Garamond" w:cs="Times New Roman"/>
          <w:color w:val="000000" w:themeColor="text1"/>
          <w:spacing w:val="-8"/>
          <w:kern w:val="16"/>
          <w:sz w:val="24"/>
          <w:szCs w:val="24"/>
        </w:rPr>
        <w:br/>
      </w:r>
    </w:p>
    <w:p w14:paraId="65A6298D" w14:textId="77777777" w:rsidR="000211BE" w:rsidRDefault="009315D0" w:rsidP="00104750">
      <w:pPr>
        <w:tabs>
          <w:tab w:val="left" w:pos="360"/>
          <w:tab w:val="left" w:pos="720"/>
          <w:tab w:val="left" w:pos="1080"/>
        </w:tabs>
        <w:spacing w:after="0"/>
        <w:rPr>
          <w:rFonts w:ascii="EB Garamond" w:hAnsi="EB Garamond" w:cs="Times New Roman"/>
          <w:spacing w:val="-8"/>
          <w:kern w:val="16"/>
          <w:sz w:val="24"/>
          <w:szCs w:val="24"/>
        </w:rPr>
      </w:pPr>
      <w:r w:rsidRPr="008E5410">
        <w:rPr>
          <w:rFonts w:ascii="EB Garamond" w:hAnsi="EB Garamond" w:cs="Times New Roman"/>
          <w:color w:val="000000" w:themeColor="text1"/>
          <w:spacing w:val="-8"/>
          <w:kern w:val="16"/>
          <w:sz w:val="24"/>
          <w:szCs w:val="24"/>
        </w:rPr>
        <w:tab/>
      </w:r>
      <w:r w:rsidRPr="008E5410">
        <w:rPr>
          <w:rFonts w:ascii="EB Garamond" w:hAnsi="EB Garamond" w:cs="Times New Roman"/>
          <w:i/>
          <w:iCs/>
          <w:color w:val="000000" w:themeColor="text1"/>
          <w:spacing w:val="-8"/>
          <w:kern w:val="16"/>
          <w:sz w:val="24"/>
          <w:szCs w:val="24"/>
        </w:rPr>
        <w:t>But ONLY three times in a row if the child has a hard time and makes errors</w:t>
      </w:r>
      <w:r w:rsidRPr="008E5410">
        <w:rPr>
          <w:rFonts w:ascii="EB Garamond" w:hAnsi="EB Garamond" w:cs="Times New Roman"/>
          <w:color w:val="000000" w:themeColor="text1"/>
          <w:spacing w:val="-8"/>
          <w:kern w:val="16"/>
          <w:sz w:val="24"/>
          <w:szCs w:val="24"/>
        </w:rPr>
        <w:t xml:space="preserve">!!! Otherwise, the child </w:t>
      </w:r>
      <w:r w:rsidR="00AF609C">
        <w:rPr>
          <w:rFonts w:ascii="EB Garamond" w:hAnsi="EB Garamond" w:cs="Times New Roman"/>
          <w:color w:val="000000" w:themeColor="text1"/>
          <w:spacing w:val="-8"/>
          <w:kern w:val="16"/>
          <w:sz w:val="24"/>
          <w:szCs w:val="24"/>
        </w:rPr>
        <w:br/>
        <w:t xml:space="preserve"> </w:t>
      </w:r>
      <w:r w:rsidR="00AF609C">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will be trying but getting no reinforcement. Number </w:t>
      </w:r>
      <w:r w:rsidR="003927E6" w:rsidRPr="008E5410">
        <w:rPr>
          <w:rFonts w:ascii="EB Garamond" w:hAnsi="EB Garamond" w:cs="Times New Roman"/>
          <w:color w:val="000000" w:themeColor="text1"/>
          <w:spacing w:val="-8"/>
          <w:kern w:val="16"/>
          <w:sz w:val="24"/>
          <w:szCs w:val="24"/>
        </w:rPr>
        <w:t>6</w:t>
      </w:r>
      <w:r w:rsidRPr="008E5410">
        <w:rPr>
          <w:rFonts w:ascii="EB Garamond" w:hAnsi="EB Garamond" w:cs="Times New Roman"/>
          <w:color w:val="000000" w:themeColor="text1"/>
          <w:spacing w:val="-8"/>
          <w:kern w:val="16"/>
          <w:sz w:val="24"/>
          <w:szCs w:val="24"/>
        </w:rPr>
        <w:t xml:space="preserve">, below, tells what to do---error correction, </w:t>
      </w:r>
      <w:r w:rsidR="00AF609C">
        <w:rPr>
          <w:rFonts w:ascii="EB Garamond" w:hAnsi="EB Garamond" w:cs="Times New Roman"/>
          <w:color w:val="000000" w:themeColor="text1"/>
          <w:spacing w:val="-8"/>
          <w:kern w:val="16"/>
          <w:sz w:val="24"/>
          <w:szCs w:val="24"/>
        </w:rPr>
        <w:br/>
        <w:t xml:space="preserve"> </w:t>
      </w:r>
      <w:r w:rsidR="00AF609C">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part-firming, and reteaching.</w:t>
      </w:r>
      <w:r w:rsidR="00B428E9">
        <w:rPr>
          <w:rFonts w:ascii="EB Garamond" w:hAnsi="EB Garamond" w:cs="Times New Roman"/>
          <w:color w:val="000000" w:themeColor="text1"/>
          <w:spacing w:val="-8"/>
          <w:kern w:val="16"/>
          <w:sz w:val="24"/>
          <w:szCs w:val="24"/>
        </w:rPr>
        <w:br/>
      </w:r>
      <w:r w:rsidR="00B91C2A" w:rsidRPr="008E5410">
        <w:rPr>
          <w:rFonts w:ascii="EB Garamond" w:hAnsi="EB Garamond" w:cs="Times New Roman"/>
          <w:color w:val="000000" w:themeColor="text1"/>
          <w:spacing w:val="-8"/>
          <w:kern w:val="16"/>
          <w:sz w:val="24"/>
          <w:szCs w:val="24"/>
        </w:rPr>
        <w:br/>
      </w:r>
      <w:r w:rsidR="009F35AC" w:rsidRPr="008E5410">
        <w:rPr>
          <w:rFonts w:ascii="EB Garamond" w:hAnsi="EB Garamond" w:cs="Times New Roman"/>
          <w:color w:val="000000" w:themeColor="text1"/>
          <w:spacing w:val="-8"/>
          <w:kern w:val="16"/>
          <w:sz w:val="24"/>
          <w:szCs w:val="24"/>
        </w:rPr>
        <w:t>6</w:t>
      </w:r>
      <w:r w:rsidR="001F326B" w:rsidRPr="008E5410">
        <w:rPr>
          <w:rFonts w:ascii="EB Garamond" w:hAnsi="EB Garamond" w:cs="Times New Roman"/>
          <w:color w:val="000000" w:themeColor="text1"/>
          <w:spacing w:val="-8"/>
          <w:kern w:val="16"/>
          <w:sz w:val="24"/>
          <w:szCs w:val="24"/>
        </w:rPr>
        <w:t xml:space="preserve">. </w:t>
      </w:r>
      <w:r w:rsidR="001F326B" w:rsidRPr="008E5410">
        <w:rPr>
          <w:rFonts w:ascii="EB Garamond" w:hAnsi="EB Garamond" w:cs="Times New Roman"/>
          <w:color w:val="000000" w:themeColor="text1"/>
          <w:spacing w:val="-8"/>
          <w:kern w:val="16"/>
          <w:sz w:val="24"/>
          <w:szCs w:val="24"/>
        </w:rPr>
        <w:tab/>
      </w:r>
      <w:bookmarkStart w:id="20" w:name="errorcorrection"/>
      <w:r w:rsidR="001F326B" w:rsidRPr="008E5410">
        <w:rPr>
          <w:rFonts w:ascii="EB Garamond" w:hAnsi="EB Garamond" w:cs="Times New Roman"/>
          <w:i/>
          <w:iCs/>
          <w:color w:val="000000" w:themeColor="text1"/>
          <w:spacing w:val="-8"/>
          <w:kern w:val="16"/>
          <w:sz w:val="24"/>
          <w:szCs w:val="24"/>
        </w:rPr>
        <w:t>Error correction</w:t>
      </w:r>
      <w:r w:rsidR="001F326B" w:rsidRPr="008E5410">
        <w:rPr>
          <w:rFonts w:ascii="EB Garamond" w:hAnsi="EB Garamond" w:cs="Times New Roman"/>
          <w:color w:val="000000" w:themeColor="text1"/>
          <w:spacing w:val="-8"/>
          <w:kern w:val="16"/>
          <w:sz w:val="24"/>
          <w:szCs w:val="24"/>
        </w:rPr>
        <w:t xml:space="preserve">. </w:t>
      </w:r>
      <w:bookmarkEnd w:id="20"/>
      <w:r w:rsidR="00244CDD" w:rsidRPr="008E5410">
        <w:rPr>
          <w:rFonts w:ascii="EB Garamond" w:hAnsi="EB Garamond" w:cs="Times New Roman"/>
          <w:color w:val="000000" w:themeColor="text1"/>
          <w:spacing w:val="-8"/>
          <w:kern w:val="16"/>
          <w:sz w:val="24"/>
          <w:szCs w:val="24"/>
        </w:rPr>
        <w:t>A child will make errors—</w:t>
      </w:r>
      <w:r w:rsidR="006816E1">
        <w:rPr>
          <w:rFonts w:ascii="EB Garamond" w:hAnsi="EB Garamond" w:cs="Times New Roman"/>
          <w:color w:val="000000" w:themeColor="text1"/>
          <w:spacing w:val="-8"/>
          <w:kern w:val="16"/>
          <w:sz w:val="24"/>
          <w:szCs w:val="24"/>
        </w:rPr>
        <w:t xml:space="preserve">(a) </w:t>
      </w:r>
      <w:r w:rsidR="00244CDD" w:rsidRPr="008E5410">
        <w:rPr>
          <w:rFonts w:ascii="EB Garamond" w:hAnsi="EB Garamond" w:cs="Times New Roman"/>
          <w:color w:val="000000" w:themeColor="text1"/>
          <w:spacing w:val="-8"/>
          <w:kern w:val="16"/>
          <w:sz w:val="24"/>
          <w:szCs w:val="24"/>
        </w:rPr>
        <w:t xml:space="preserve">especially when she is learning </w:t>
      </w:r>
      <w:r w:rsidR="00244CDD" w:rsidRPr="008E5410">
        <w:rPr>
          <w:rFonts w:ascii="EB Garamond" w:hAnsi="EB Garamond" w:cs="Times New Roman"/>
          <w:i/>
          <w:iCs/>
          <w:color w:val="000000" w:themeColor="text1"/>
          <w:spacing w:val="-8"/>
          <w:kern w:val="16"/>
          <w:sz w:val="24"/>
          <w:szCs w:val="24"/>
        </w:rPr>
        <w:t>something new</w:t>
      </w:r>
      <w:r w:rsidR="00244CDD" w:rsidRPr="008E5410">
        <w:rPr>
          <w:rFonts w:ascii="EB Garamond" w:hAnsi="EB Garamond" w:cs="Times New Roman"/>
          <w:color w:val="000000" w:themeColor="text1"/>
          <w:spacing w:val="-8"/>
          <w:kern w:val="16"/>
          <w:sz w:val="24"/>
          <w:szCs w:val="24"/>
        </w:rPr>
        <w:t xml:space="preserve"> (the phase of acquisition of</w:t>
      </w:r>
      <w:r w:rsidR="001F326B" w:rsidRPr="008E5410">
        <w:rPr>
          <w:rFonts w:ascii="EB Garamond" w:hAnsi="EB Garamond" w:cs="Times New Roman"/>
          <w:color w:val="000000" w:themeColor="text1"/>
          <w:spacing w:val="-8"/>
          <w:kern w:val="16"/>
          <w:sz w:val="24"/>
          <w:szCs w:val="24"/>
        </w:rPr>
        <w:t xml:space="preserve"> </w:t>
      </w:r>
      <w:r w:rsidR="005E7187" w:rsidRPr="008E5410">
        <w:rPr>
          <w:rFonts w:ascii="EB Garamond" w:hAnsi="EB Garamond" w:cs="Times New Roman"/>
          <w:color w:val="000000" w:themeColor="text1"/>
          <w:spacing w:val="-8"/>
          <w:kern w:val="16"/>
          <w:sz w:val="24"/>
          <w:szCs w:val="24"/>
        </w:rPr>
        <w:t>s</w:t>
      </w:r>
      <w:r w:rsidR="00244CDD" w:rsidRPr="008E5410">
        <w:rPr>
          <w:rFonts w:ascii="EB Garamond" w:hAnsi="EB Garamond" w:cs="Times New Roman"/>
          <w:color w:val="000000" w:themeColor="text1"/>
          <w:spacing w:val="-8"/>
          <w:kern w:val="16"/>
          <w:sz w:val="24"/>
          <w:szCs w:val="24"/>
        </w:rPr>
        <w:t>kill)</w:t>
      </w:r>
      <w:r w:rsidR="005E7187" w:rsidRPr="008E5410">
        <w:rPr>
          <w:rFonts w:ascii="EB Garamond" w:hAnsi="EB Garamond" w:cs="Times New Roman"/>
          <w:color w:val="000000" w:themeColor="text1"/>
          <w:spacing w:val="-8"/>
          <w:kern w:val="16"/>
          <w:sz w:val="24"/>
          <w:szCs w:val="24"/>
        </w:rPr>
        <w:t xml:space="preserve"> or </w:t>
      </w:r>
      <w:r w:rsidR="006816E1">
        <w:rPr>
          <w:rFonts w:ascii="EB Garamond" w:hAnsi="EB Garamond" w:cs="Times New Roman"/>
          <w:color w:val="000000" w:themeColor="text1"/>
          <w:spacing w:val="-8"/>
          <w:kern w:val="16"/>
          <w:sz w:val="24"/>
          <w:szCs w:val="24"/>
        </w:rPr>
        <w:t xml:space="preserve">(b) </w:t>
      </w:r>
      <w:r w:rsidR="00420955" w:rsidRPr="008E5410">
        <w:rPr>
          <w:rFonts w:ascii="EB Garamond" w:hAnsi="EB Garamond" w:cs="Times New Roman"/>
          <w:color w:val="000000" w:themeColor="text1"/>
          <w:spacing w:val="-8"/>
          <w:kern w:val="16"/>
          <w:sz w:val="24"/>
          <w:szCs w:val="24"/>
        </w:rPr>
        <w:t>if</w:t>
      </w:r>
      <w:r w:rsidR="008B5997" w:rsidRPr="008E5410">
        <w:rPr>
          <w:rFonts w:ascii="EB Garamond" w:hAnsi="EB Garamond" w:cs="Times New Roman"/>
          <w:color w:val="000000" w:themeColor="text1"/>
          <w:spacing w:val="-8"/>
          <w:kern w:val="16"/>
          <w:sz w:val="24"/>
          <w:szCs w:val="24"/>
        </w:rPr>
        <w:t xml:space="preserve"> </w:t>
      </w:r>
      <w:r w:rsidR="005E7187" w:rsidRPr="008E5410">
        <w:rPr>
          <w:rFonts w:ascii="EB Garamond" w:hAnsi="EB Garamond" w:cs="Times New Roman"/>
          <w:color w:val="000000" w:themeColor="text1"/>
          <w:spacing w:val="-8"/>
          <w:kern w:val="16"/>
          <w:sz w:val="24"/>
          <w:szCs w:val="24"/>
        </w:rPr>
        <w:t>she is not</w:t>
      </w:r>
      <w:r w:rsidR="005E7187" w:rsidRPr="008E5410">
        <w:rPr>
          <w:rFonts w:ascii="EB Garamond" w:hAnsi="EB Garamond" w:cs="Times New Roman"/>
          <w:b/>
          <w:bCs/>
          <w:color w:val="000000" w:themeColor="text1"/>
          <w:spacing w:val="-8"/>
          <w:kern w:val="16"/>
          <w:sz w:val="24"/>
          <w:szCs w:val="24"/>
        </w:rPr>
        <w:t xml:space="preserve"> </w:t>
      </w:r>
      <w:r w:rsidR="005E7187" w:rsidRPr="008E5410">
        <w:rPr>
          <w:rFonts w:ascii="EB Garamond" w:hAnsi="EB Garamond" w:cs="Times New Roman"/>
          <w:i/>
          <w:iCs/>
          <w:color w:val="000000" w:themeColor="text1"/>
          <w:spacing w:val="-8"/>
          <w:kern w:val="16"/>
          <w:sz w:val="24"/>
          <w:szCs w:val="24"/>
        </w:rPr>
        <w:t>getting enough practice</w:t>
      </w:r>
      <w:r w:rsidR="005E7187" w:rsidRPr="008E5410">
        <w:rPr>
          <w:rFonts w:ascii="EB Garamond" w:hAnsi="EB Garamond" w:cs="Times New Roman"/>
          <w:color w:val="000000" w:themeColor="text1"/>
          <w:spacing w:val="-8"/>
          <w:kern w:val="16"/>
          <w:sz w:val="24"/>
          <w:szCs w:val="24"/>
        </w:rPr>
        <w:t xml:space="preserve"> (review) on earlier skills (the phase of retention)</w:t>
      </w:r>
      <w:r w:rsidR="00244CDD" w:rsidRPr="008E5410">
        <w:rPr>
          <w:rFonts w:ascii="EB Garamond" w:hAnsi="EB Garamond" w:cs="Times New Roman"/>
          <w:color w:val="000000" w:themeColor="text1"/>
          <w:spacing w:val="-8"/>
          <w:kern w:val="16"/>
          <w:sz w:val="24"/>
          <w:szCs w:val="24"/>
        </w:rPr>
        <w:t>.</w:t>
      </w:r>
      <w:r w:rsidR="005E7187" w:rsidRPr="008E5410">
        <w:rPr>
          <w:rFonts w:ascii="EB Garamond" w:hAnsi="EB Garamond" w:cs="Times New Roman"/>
          <w:color w:val="000000" w:themeColor="text1"/>
          <w:spacing w:val="-8"/>
          <w:kern w:val="16"/>
          <w:sz w:val="24"/>
          <w:szCs w:val="24"/>
        </w:rPr>
        <w:t xml:space="preserve"> </w:t>
      </w:r>
      <w:r w:rsidR="0052550E" w:rsidRPr="008E5410">
        <w:rPr>
          <w:rFonts w:ascii="EB Garamond" w:hAnsi="EB Garamond" w:cs="Times New Roman"/>
          <w:color w:val="000000" w:themeColor="text1"/>
          <w:spacing w:val="-8"/>
          <w:kern w:val="16"/>
          <w:sz w:val="24"/>
          <w:szCs w:val="24"/>
        </w:rPr>
        <w:br/>
        <w:t>So, keep earlier behaviors going strong by giving the child opportunities to do them and by reinforcing when the child does them!  We talk all about this in the chapters</w:t>
      </w:r>
      <w:r w:rsidR="009F35AC" w:rsidRPr="008E5410">
        <w:rPr>
          <w:rFonts w:ascii="EB Garamond" w:hAnsi="EB Garamond" w:cs="Times New Roman"/>
          <w:color w:val="000000" w:themeColor="text1"/>
          <w:spacing w:val="-8"/>
          <w:kern w:val="16"/>
          <w:sz w:val="24"/>
          <w:szCs w:val="24"/>
        </w:rPr>
        <w:t>, below,</w:t>
      </w:r>
      <w:r w:rsidR="0052550E" w:rsidRPr="008E5410">
        <w:rPr>
          <w:rFonts w:ascii="EB Garamond" w:hAnsi="EB Garamond" w:cs="Times New Roman"/>
          <w:color w:val="000000" w:themeColor="text1"/>
          <w:spacing w:val="-8"/>
          <w:kern w:val="16"/>
          <w:sz w:val="24"/>
          <w:szCs w:val="24"/>
        </w:rPr>
        <w:t xml:space="preserve"> on Learning Readiness skills.</w:t>
      </w:r>
      <w:r w:rsidR="001F326B" w:rsidRPr="008E5410">
        <w:rPr>
          <w:rFonts w:ascii="EB Garamond" w:hAnsi="EB Garamond" w:cs="Times New Roman"/>
          <w:color w:val="000000" w:themeColor="text1"/>
          <w:spacing w:val="-8"/>
          <w:kern w:val="16"/>
          <w:sz w:val="24"/>
          <w:szCs w:val="24"/>
        </w:rPr>
        <w:br/>
      </w:r>
      <w:r w:rsidR="0052550E" w:rsidRPr="008E5410">
        <w:rPr>
          <w:rFonts w:ascii="EB Garamond" w:hAnsi="EB Garamond" w:cs="Times New Roman"/>
          <w:color w:val="000000" w:themeColor="text1"/>
          <w:spacing w:val="-8"/>
          <w:kern w:val="16"/>
          <w:sz w:val="24"/>
          <w:szCs w:val="24"/>
        </w:rPr>
        <w:br/>
        <w:t xml:space="preserve">So, why does a child struggle, </w:t>
      </w:r>
      <w:r w:rsidR="00824F9D" w:rsidRPr="008E5410">
        <w:rPr>
          <w:rFonts w:ascii="EB Garamond" w:hAnsi="EB Garamond" w:cs="Times New Roman"/>
          <w:color w:val="000000" w:themeColor="text1"/>
          <w:spacing w:val="-8"/>
          <w:kern w:val="16"/>
          <w:sz w:val="24"/>
          <w:szCs w:val="24"/>
        </w:rPr>
        <w:t xml:space="preserve">or </w:t>
      </w:r>
      <w:r w:rsidR="0052550E" w:rsidRPr="008E5410">
        <w:rPr>
          <w:rFonts w:ascii="EB Garamond" w:hAnsi="EB Garamond" w:cs="Times New Roman"/>
          <w:color w:val="000000" w:themeColor="text1"/>
          <w:spacing w:val="-8"/>
          <w:kern w:val="16"/>
          <w:sz w:val="24"/>
          <w:szCs w:val="24"/>
        </w:rPr>
        <w:t xml:space="preserve">not know what to do, or make errors? </w:t>
      </w:r>
      <w:r w:rsidR="00244CDD" w:rsidRPr="008E5410">
        <w:rPr>
          <w:rFonts w:ascii="EB Garamond" w:hAnsi="EB Garamond" w:cs="Times New Roman"/>
          <w:color w:val="000000" w:themeColor="text1"/>
          <w:spacing w:val="-8"/>
          <w:kern w:val="16"/>
          <w:sz w:val="24"/>
          <w:szCs w:val="24"/>
        </w:rPr>
        <w:t xml:space="preserve">Maybe </w:t>
      </w:r>
      <w:r w:rsidR="007617EF" w:rsidRPr="008E5410">
        <w:rPr>
          <w:rFonts w:ascii="EB Garamond" w:hAnsi="EB Garamond" w:cs="Times New Roman"/>
          <w:color w:val="000000" w:themeColor="text1"/>
          <w:spacing w:val="-8"/>
          <w:kern w:val="16"/>
          <w:sz w:val="24"/>
          <w:szCs w:val="24"/>
        </w:rPr>
        <w:t xml:space="preserve">the </w:t>
      </w:r>
      <w:r w:rsidR="00244CDD" w:rsidRPr="008E5410">
        <w:rPr>
          <w:rFonts w:ascii="EB Garamond" w:hAnsi="EB Garamond" w:cs="Times New Roman"/>
          <w:spacing w:val="-8"/>
          <w:kern w:val="16"/>
          <w:sz w:val="24"/>
          <w:szCs w:val="24"/>
        </w:rPr>
        <w:t xml:space="preserve">child </w:t>
      </w:r>
      <w:r w:rsidR="005E7187" w:rsidRPr="008E5410">
        <w:rPr>
          <w:rFonts w:ascii="EB Garamond" w:hAnsi="EB Garamond" w:cs="Times New Roman"/>
          <w:spacing w:val="-8"/>
          <w:kern w:val="16"/>
          <w:sz w:val="24"/>
          <w:szCs w:val="24"/>
        </w:rPr>
        <w:br/>
      </w:r>
      <w:r w:rsidR="00A450DC" w:rsidRPr="008E5410">
        <w:rPr>
          <w:rFonts w:ascii="EB Garamond" w:hAnsi="EB Garamond" w:cs="Times New Roman"/>
          <w:spacing w:val="-8"/>
          <w:kern w:val="16"/>
          <w:sz w:val="24"/>
          <w:szCs w:val="24"/>
        </w:rPr>
        <w:t>D</w:t>
      </w:r>
      <w:r w:rsidR="00760384" w:rsidRPr="008E5410">
        <w:rPr>
          <w:rFonts w:ascii="EB Garamond" w:hAnsi="EB Garamond" w:cs="Times New Roman"/>
          <w:spacing w:val="-8"/>
          <w:kern w:val="16"/>
          <w:sz w:val="24"/>
          <w:szCs w:val="24"/>
        </w:rPr>
        <w:t>oes</w:t>
      </w:r>
      <w:r w:rsidR="007617EF" w:rsidRPr="008E5410">
        <w:rPr>
          <w:rFonts w:ascii="EB Garamond" w:hAnsi="EB Garamond" w:cs="Times New Roman"/>
          <w:spacing w:val="-8"/>
          <w:kern w:val="16"/>
          <w:sz w:val="24"/>
          <w:szCs w:val="24"/>
        </w:rPr>
        <w:t>n’t</w:t>
      </w:r>
      <w:r w:rsidR="00244CDD" w:rsidRPr="008E5410">
        <w:rPr>
          <w:rFonts w:ascii="EB Garamond" w:hAnsi="EB Garamond" w:cs="Times New Roman"/>
          <w:spacing w:val="-8"/>
          <w:kern w:val="16"/>
          <w:sz w:val="24"/>
          <w:szCs w:val="24"/>
        </w:rPr>
        <w:t xml:space="preserve"> </w:t>
      </w:r>
      <w:r w:rsidR="008B5997" w:rsidRPr="008E5410">
        <w:rPr>
          <w:rFonts w:ascii="EB Garamond" w:hAnsi="EB Garamond" w:cs="Times New Roman"/>
          <w:spacing w:val="-8"/>
          <w:kern w:val="16"/>
          <w:sz w:val="24"/>
          <w:szCs w:val="24"/>
        </w:rPr>
        <w:t xml:space="preserve">pay </w:t>
      </w:r>
      <w:r w:rsidR="00244CDD" w:rsidRPr="008E5410">
        <w:rPr>
          <w:rFonts w:ascii="EB Garamond" w:hAnsi="EB Garamond" w:cs="Times New Roman"/>
          <w:spacing w:val="-8"/>
          <w:kern w:val="16"/>
          <w:sz w:val="24"/>
          <w:szCs w:val="24"/>
        </w:rPr>
        <w:t>attention</w:t>
      </w:r>
      <w:r w:rsidR="005E7187" w:rsidRPr="008E5410">
        <w:rPr>
          <w:rFonts w:ascii="EB Garamond" w:hAnsi="EB Garamond" w:cs="Times New Roman"/>
          <w:spacing w:val="-8"/>
          <w:kern w:val="16"/>
          <w:sz w:val="24"/>
          <w:szCs w:val="24"/>
        </w:rPr>
        <w:t xml:space="preserve"> to the </w:t>
      </w:r>
      <w:r w:rsidR="002D489B">
        <w:rPr>
          <w:rFonts w:ascii="EB Garamond" w:hAnsi="EB Garamond" w:cs="Times New Roman"/>
          <w:spacing w:val="-8"/>
          <w:kern w:val="16"/>
          <w:sz w:val="24"/>
          <w:szCs w:val="24"/>
        </w:rPr>
        <w:t>M</w:t>
      </w:r>
      <w:r w:rsidR="005E7187" w:rsidRPr="008E5410">
        <w:rPr>
          <w:rFonts w:ascii="EB Garamond" w:hAnsi="EB Garamond" w:cs="Times New Roman"/>
          <w:spacing w:val="-8"/>
          <w:kern w:val="16"/>
          <w:sz w:val="24"/>
          <w:szCs w:val="24"/>
        </w:rPr>
        <w:t xml:space="preserve">odel or </w:t>
      </w:r>
      <w:r w:rsidR="007617EF" w:rsidRPr="008E5410">
        <w:rPr>
          <w:rFonts w:ascii="EB Garamond" w:hAnsi="EB Garamond" w:cs="Times New Roman"/>
          <w:spacing w:val="-8"/>
          <w:kern w:val="16"/>
          <w:sz w:val="24"/>
          <w:szCs w:val="24"/>
        </w:rPr>
        <w:t xml:space="preserve">to </w:t>
      </w:r>
      <w:r w:rsidR="005E7187" w:rsidRPr="008E5410">
        <w:rPr>
          <w:rFonts w:ascii="EB Garamond" w:hAnsi="EB Garamond" w:cs="Times New Roman"/>
          <w:spacing w:val="-8"/>
          <w:kern w:val="16"/>
          <w:sz w:val="24"/>
          <w:szCs w:val="24"/>
        </w:rPr>
        <w:t xml:space="preserve">the </w:t>
      </w:r>
      <w:r w:rsidR="002D489B">
        <w:rPr>
          <w:rFonts w:ascii="EB Garamond" w:hAnsi="EB Garamond" w:cs="Times New Roman"/>
          <w:spacing w:val="-8"/>
          <w:kern w:val="16"/>
          <w:sz w:val="24"/>
          <w:szCs w:val="24"/>
        </w:rPr>
        <w:t>L</w:t>
      </w:r>
      <w:r w:rsidR="005E7187" w:rsidRPr="008E5410">
        <w:rPr>
          <w:rFonts w:ascii="EB Garamond" w:hAnsi="EB Garamond" w:cs="Times New Roman"/>
          <w:spacing w:val="-8"/>
          <w:kern w:val="16"/>
          <w:sz w:val="24"/>
          <w:szCs w:val="24"/>
        </w:rPr>
        <w:t>ead part of instruction</w:t>
      </w:r>
      <w:r w:rsidR="00C705CB" w:rsidRPr="008E5410">
        <w:rPr>
          <w:rFonts w:ascii="EB Garamond" w:hAnsi="EB Garamond" w:cs="Times New Roman"/>
          <w:spacing w:val="-8"/>
          <w:kern w:val="16"/>
          <w:sz w:val="24"/>
          <w:szCs w:val="24"/>
        </w:rPr>
        <w:t>,</w:t>
      </w:r>
      <w:r w:rsidR="007617EF" w:rsidRPr="008E5410">
        <w:rPr>
          <w:rFonts w:ascii="EB Garamond" w:hAnsi="EB Garamond" w:cs="Times New Roman"/>
          <w:spacing w:val="-8"/>
          <w:kern w:val="16"/>
          <w:sz w:val="24"/>
          <w:szCs w:val="24"/>
        </w:rPr>
        <w:t xml:space="preserve"> </w:t>
      </w:r>
      <w:r w:rsidR="00C705CB" w:rsidRPr="008E5410">
        <w:rPr>
          <w:rFonts w:ascii="EB Garamond" w:hAnsi="EB Garamond" w:cs="Times New Roman"/>
          <w:spacing w:val="-8"/>
          <w:kern w:val="16"/>
          <w:sz w:val="24"/>
          <w:szCs w:val="24"/>
        </w:rPr>
        <w:t xml:space="preserve">and </w:t>
      </w:r>
      <w:r w:rsidR="007617EF" w:rsidRPr="008E5410">
        <w:rPr>
          <w:rFonts w:ascii="EB Garamond" w:hAnsi="EB Garamond" w:cs="Times New Roman"/>
          <w:spacing w:val="-8"/>
          <w:kern w:val="16"/>
          <w:sz w:val="24"/>
          <w:szCs w:val="24"/>
        </w:rPr>
        <w:t>so she d</w:t>
      </w:r>
      <w:r w:rsidR="00C705CB" w:rsidRPr="008E5410">
        <w:rPr>
          <w:rFonts w:ascii="EB Garamond" w:hAnsi="EB Garamond" w:cs="Times New Roman"/>
          <w:spacing w:val="-8"/>
          <w:kern w:val="16"/>
          <w:sz w:val="24"/>
          <w:szCs w:val="24"/>
        </w:rPr>
        <w:t xml:space="preserve">oesn’t know </w:t>
      </w:r>
      <w:r w:rsidR="007617EF" w:rsidRPr="008E5410">
        <w:rPr>
          <w:rFonts w:ascii="EB Garamond" w:hAnsi="EB Garamond" w:cs="Times New Roman"/>
          <w:spacing w:val="-8"/>
          <w:kern w:val="16"/>
          <w:sz w:val="24"/>
          <w:szCs w:val="24"/>
        </w:rPr>
        <w:t>what to do</w:t>
      </w:r>
      <w:r w:rsidR="00E56B0D" w:rsidRPr="008E5410">
        <w:rPr>
          <w:rFonts w:ascii="EB Garamond" w:hAnsi="EB Garamond" w:cs="Times New Roman"/>
          <w:spacing w:val="-8"/>
          <w:kern w:val="16"/>
          <w:sz w:val="24"/>
          <w:szCs w:val="24"/>
        </w:rPr>
        <w:t xml:space="preserve">  when it is her turn (</w:t>
      </w:r>
      <w:r w:rsidR="00854452">
        <w:rPr>
          <w:rFonts w:ascii="EB Garamond" w:hAnsi="EB Garamond" w:cs="Times New Roman"/>
          <w:spacing w:val="-8"/>
          <w:kern w:val="16"/>
          <w:sz w:val="24"/>
          <w:szCs w:val="24"/>
        </w:rPr>
        <w:t>Test/check</w:t>
      </w:r>
      <w:r w:rsidR="00E56B0D" w:rsidRPr="008E5410">
        <w:rPr>
          <w:rFonts w:ascii="EB Garamond" w:hAnsi="EB Garamond" w:cs="Times New Roman"/>
          <w:spacing w:val="-8"/>
          <w:kern w:val="16"/>
          <w:sz w:val="24"/>
          <w:szCs w:val="24"/>
        </w:rPr>
        <w:t>)</w:t>
      </w:r>
      <w:r w:rsidR="00A450DC" w:rsidRPr="008E5410">
        <w:rPr>
          <w:rFonts w:ascii="EB Garamond" w:hAnsi="EB Garamond" w:cs="Times New Roman"/>
          <w:spacing w:val="-8"/>
          <w:kern w:val="16"/>
          <w:sz w:val="24"/>
          <w:szCs w:val="24"/>
        </w:rPr>
        <w:t>.</w:t>
      </w:r>
      <w:r w:rsidR="006816E1">
        <w:rPr>
          <w:rFonts w:ascii="EB Garamond" w:hAnsi="EB Garamond" w:cs="Times New Roman"/>
          <w:spacing w:val="-8"/>
          <w:kern w:val="16"/>
          <w:sz w:val="24"/>
          <w:szCs w:val="24"/>
        </w:rPr>
        <w:br/>
      </w:r>
      <w:r w:rsidR="00A450DC" w:rsidRPr="008E5410">
        <w:rPr>
          <w:rFonts w:ascii="EB Garamond" w:hAnsi="EB Garamond" w:cs="Times New Roman"/>
          <w:spacing w:val="-8"/>
          <w:kern w:val="16"/>
          <w:sz w:val="24"/>
          <w:szCs w:val="24"/>
        </w:rPr>
        <w:br/>
      </w:r>
      <w:r w:rsidR="00420955" w:rsidRPr="008E5410">
        <w:rPr>
          <w:rFonts w:ascii="EB Garamond" w:hAnsi="EB Garamond" w:cs="Times New Roman"/>
          <w:spacing w:val="-8"/>
          <w:kern w:val="16"/>
          <w:sz w:val="24"/>
          <w:szCs w:val="24"/>
        </w:rPr>
        <w:t>M</w:t>
      </w:r>
      <w:r w:rsidR="005E7187" w:rsidRPr="008E5410">
        <w:rPr>
          <w:rFonts w:ascii="EB Garamond" w:hAnsi="EB Garamond" w:cs="Times New Roman"/>
          <w:spacing w:val="-8"/>
          <w:kern w:val="16"/>
          <w:sz w:val="24"/>
          <w:szCs w:val="24"/>
        </w:rPr>
        <w:t>ove</w:t>
      </w:r>
      <w:r w:rsidR="00760384" w:rsidRPr="008E5410">
        <w:rPr>
          <w:rFonts w:ascii="EB Garamond" w:hAnsi="EB Garamond" w:cs="Times New Roman"/>
          <w:spacing w:val="-8"/>
          <w:kern w:val="16"/>
          <w:sz w:val="24"/>
          <w:szCs w:val="24"/>
        </w:rPr>
        <w:t>s</w:t>
      </w:r>
      <w:r w:rsidR="00420955" w:rsidRPr="008E5410">
        <w:rPr>
          <w:rFonts w:ascii="EB Garamond" w:hAnsi="EB Garamond" w:cs="Times New Roman"/>
          <w:spacing w:val="-8"/>
          <w:kern w:val="16"/>
          <w:sz w:val="24"/>
          <w:szCs w:val="24"/>
        </w:rPr>
        <w:t>/responds</w:t>
      </w:r>
      <w:r w:rsidR="005E7187" w:rsidRPr="008E5410">
        <w:rPr>
          <w:rFonts w:ascii="EB Garamond" w:hAnsi="EB Garamond" w:cs="Times New Roman"/>
          <w:spacing w:val="-8"/>
          <w:kern w:val="16"/>
          <w:sz w:val="24"/>
          <w:szCs w:val="24"/>
        </w:rPr>
        <w:t xml:space="preserve"> too fast</w:t>
      </w:r>
      <w:r w:rsidR="00C705CB" w:rsidRPr="008E5410">
        <w:rPr>
          <w:rFonts w:ascii="EB Garamond" w:hAnsi="EB Garamond" w:cs="Times New Roman"/>
          <w:spacing w:val="-8"/>
          <w:kern w:val="16"/>
          <w:sz w:val="24"/>
          <w:szCs w:val="24"/>
        </w:rPr>
        <w:t>---s</w:t>
      </w:r>
      <w:r w:rsidR="007617EF" w:rsidRPr="008E5410">
        <w:rPr>
          <w:rFonts w:ascii="EB Garamond" w:hAnsi="EB Garamond" w:cs="Times New Roman"/>
          <w:spacing w:val="-8"/>
          <w:kern w:val="16"/>
          <w:sz w:val="24"/>
          <w:szCs w:val="24"/>
        </w:rPr>
        <w:t>he s</w:t>
      </w:r>
      <w:r w:rsidR="00C705CB" w:rsidRPr="008E5410">
        <w:rPr>
          <w:rFonts w:ascii="EB Garamond" w:hAnsi="EB Garamond" w:cs="Times New Roman"/>
          <w:spacing w:val="-8"/>
          <w:kern w:val="16"/>
          <w:sz w:val="24"/>
          <w:szCs w:val="24"/>
        </w:rPr>
        <w:t>ays</w:t>
      </w:r>
      <w:r w:rsidR="007617EF" w:rsidRPr="008E5410">
        <w:rPr>
          <w:rFonts w:ascii="EB Garamond" w:hAnsi="EB Garamond" w:cs="Times New Roman"/>
          <w:spacing w:val="-8"/>
          <w:kern w:val="16"/>
          <w:sz w:val="24"/>
          <w:szCs w:val="24"/>
        </w:rPr>
        <w:t xml:space="preserve"> the wrong color name, or </w:t>
      </w:r>
      <w:r w:rsidR="00A450DC" w:rsidRPr="008E5410">
        <w:rPr>
          <w:rFonts w:ascii="EB Garamond" w:hAnsi="EB Garamond" w:cs="Times New Roman"/>
          <w:spacing w:val="-8"/>
          <w:kern w:val="16"/>
          <w:sz w:val="24"/>
          <w:szCs w:val="24"/>
        </w:rPr>
        <w:t xml:space="preserve">she </w:t>
      </w:r>
      <w:r w:rsidR="007617EF" w:rsidRPr="008E5410">
        <w:rPr>
          <w:rFonts w:ascii="EB Garamond" w:hAnsi="EB Garamond" w:cs="Times New Roman"/>
          <w:spacing w:val="-8"/>
          <w:kern w:val="16"/>
          <w:sz w:val="24"/>
          <w:szCs w:val="24"/>
        </w:rPr>
        <w:t>multiplie</w:t>
      </w:r>
      <w:r w:rsidR="00C705CB" w:rsidRPr="008E5410">
        <w:rPr>
          <w:rFonts w:ascii="EB Garamond" w:hAnsi="EB Garamond" w:cs="Times New Roman"/>
          <w:spacing w:val="-8"/>
          <w:kern w:val="16"/>
          <w:sz w:val="24"/>
          <w:szCs w:val="24"/>
        </w:rPr>
        <w:t>s</w:t>
      </w:r>
      <w:r w:rsidR="007617EF" w:rsidRPr="008E5410">
        <w:rPr>
          <w:rFonts w:ascii="EB Garamond" w:hAnsi="EB Garamond" w:cs="Times New Roman"/>
          <w:spacing w:val="-8"/>
          <w:kern w:val="16"/>
          <w:sz w:val="24"/>
          <w:szCs w:val="24"/>
        </w:rPr>
        <w:t xml:space="preserve"> 4 times 4 </w:t>
      </w:r>
      <w:r w:rsidR="00601F9C" w:rsidRPr="008E5410">
        <w:rPr>
          <w:rFonts w:ascii="EB Garamond" w:hAnsi="EB Garamond" w:cs="Times New Roman"/>
          <w:spacing w:val="-8"/>
          <w:kern w:val="16"/>
          <w:sz w:val="24"/>
          <w:szCs w:val="24"/>
        </w:rPr>
        <w:t xml:space="preserve">and </w:t>
      </w:r>
      <w:r w:rsidR="001F326B" w:rsidRPr="008E5410">
        <w:rPr>
          <w:rFonts w:ascii="EB Garamond" w:hAnsi="EB Garamond" w:cs="Times New Roman"/>
          <w:spacing w:val="-8"/>
          <w:kern w:val="16"/>
          <w:sz w:val="24"/>
          <w:szCs w:val="24"/>
        </w:rPr>
        <w:t>sa</w:t>
      </w:r>
      <w:r w:rsidR="00601F9C" w:rsidRPr="008E5410">
        <w:rPr>
          <w:rFonts w:ascii="EB Garamond" w:hAnsi="EB Garamond" w:cs="Times New Roman"/>
          <w:spacing w:val="-8"/>
          <w:kern w:val="16"/>
          <w:sz w:val="24"/>
          <w:szCs w:val="24"/>
        </w:rPr>
        <w:t>ys</w:t>
      </w:r>
      <w:r w:rsidR="001F326B" w:rsidRPr="008E5410">
        <w:rPr>
          <w:rFonts w:ascii="EB Garamond" w:hAnsi="EB Garamond" w:cs="Times New Roman"/>
          <w:spacing w:val="-8"/>
          <w:kern w:val="16"/>
          <w:sz w:val="24"/>
          <w:szCs w:val="24"/>
        </w:rPr>
        <w:t xml:space="preserve"> </w:t>
      </w:r>
      <w:r w:rsidR="00A450DC" w:rsidRPr="008E5410">
        <w:rPr>
          <w:rFonts w:ascii="EB Garamond" w:hAnsi="EB Garamond" w:cs="Times New Roman"/>
          <w:spacing w:val="-8"/>
          <w:kern w:val="16"/>
          <w:sz w:val="24"/>
          <w:szCs w:val="24"/>
        </w:rPr>
        <w:t>eight.</w:t>
      </w:r>
      <w:r w:rsidR="001F326B" w:rsidRPr="008E5410">
        <w:rPr>
          <w:rFonts w:ascii="EB Garamond" w:hAnsi="EB Garamond" w:cs="Times New Roman"/>
          <w:spacing w:val="-8"/>
          <w:kern w:val="16"/>
          <w:sz w:val="24"/>
          <w:szCs w:val="24"/>
        </w:rPr>
        <w:t xml:space="preserve"> (Didn’t</w:t>
      </w:r>
      <w:r w:rsidR="000211BE">
        <w:rPr>
          <w:rFonts w:ascii="EB Garamond" w:hAnsi="EB Garamond" w:cs="Times New Roman"/>
          <w:spacing w:val="-8"/>
          <w:kern w:val="16"/>
          <w:sz w:val="24"/>
          <w:szCs w:val="24"/>
        </w:rPr>
        <w:t xml:space="preserve"> </w:t>
      </w:r>
      <w:r w:rsidR="001F326B" w:rsidRPr="008E5410">
        <w:rPr>
          <w:rFonts w:ascii="EB Garamond" w:hAnsi="EB Garamond" w:cs="Times New Roman"/>
          <w:spacing w:val="-8"/>
          <w:kern w:val="16"/>
          <w:sz w:val="24"/>
          <w:szCs w:val="24"/>
        </w:rPr>
        <w:t xml:space="preserve">notice </w:t>
      </w:r>
      <w:r w:rsidR="000E731D" w:rsidRPr="008E5410">
        <w:rPr>
          <w:rFonts w:ascii="EB Garamond" w:hAnsi="EB Garamond" w:cs="Times New Roman"/>
          <w:spacing w:val="-8"/>
          <w:kern w:val="16"/>
          <w:sz w:val="24"/>
          <w:szCs w:val="24"/>
        </w:rPr>
        <w:t xml:space="preserve">the </w:t>
      </w:r>
      <w:r w:rsidR="00E56B0D" w:rsidRPr="008E5410">
        <w:rPr>
          <w:rFonts w:ascii="EB Garamond" w:hAnsi="EB Garamond" w:cs="Times New Roman"/>
          <w:spacing w:val="-8"/>
          <w:kern w:val="16"/>
          <w:sz w:val="24"/>
          <w:szCs w:val="24"/>
        </w:rPr>
        <w:t xml:space="preserve">difference between the </w:t>
      </w:r>
      <w:r w:rsidR="000E731D" w:rsidRPr="008E5410">
        <w:rPr>
          <w:rFonts w:ascii="EB Garamond" w:hAnsi="EB Garamond" w:cs="Times New Roman"/>
          <w:spacing w:val="-8"/>
          <w:kern w:val="16"/>
          <w:sz w:val="24"/>
          <w:szCs w:val="24"/>
        </w:rPr>
        <w:t xml:space="preserve">signs </w:t>
      </w:r>
      <w:r w:rsidR="001F326B" w:rsidRPr="008E5410">
        <w:rPr>
          <w:rFonts w:ascii="EB Garamond" w:hAnsi="EB Garamond" w:cs="Times New Roman"/>
          <w:spacing w:val="-8"/>
          <w:kern w:val="16"/>
          <w:sz w:val="24"/>
          <w:szCs w:val="24"/>
        </w:rPr>
        <w:t>x vs. +.)</w:t>
      </w:r>
      <w:r w:rsidR="006816E1">
        <w:rPr>
          <w:rFonts w:ascii="EB Garamond" w:hAnsi="EB Garamond" w:cs="Times New Roman"/>
          <w:spacing w:val="-8"/>
          <w:kern w:val="16"/>
          <w:sz w:val="24"/>
          <w:szCs w:val="24"/>
        </w:rPr>
        <w:br/>
      </w:r>
      <w:r w:rsidR="00A450DC" w:rsidRPr="008E5410">
        <w:rPr>
          <w:rFonts w:ascii="EB Garamond" w:hAnsi="EB Garamond" w:cs="Times New Roman"/>
          <w:spacing w:val="-8"/>
          <w:kern w:val="16"/>
          <w:sz w:val="24"/>
          <w:szCs w:val="24"/>
        </w:rPr>
        <w:br/>
      </w:r>
      <w:r w:rsidR="00420955" w:rsidRPr="008E5410">
        <w:rPr>
          <w:rFonts w:ascii="EB Garamond" w:hAnsi="EB Garamond" w:cs="Times New Roman"/>
          <w:spacing w:val="-8"/>
          <w:kern w:val="16"/>
          <w:sz w:val="24"/>
          <w:szCs w:val="24"/>
        </w:rPr>
        <w:t>D</w:t>
      </w:r>
      <w:r w:rsidR="00760384" w:rsidRPr="008E5410">
        <w:rPr>
          <w:rFonts w:ascii="EB Garamond" w:hAnsi="EB Garamond" w:cs="Times New Roman"/>
          <w:spacing w:val="-8"/>
          <w:kern w:val="16"/>
          <w:sz w:val="24"/>
          <w:szCs w:val="24"/>
        </w:rPr>
        <w:t>oes</w:t>
      </w:r>
      <w:r w:rsidR="00601F9C" w:rsidRPr="008E5410">
        <w:rPr>
          <w:rFonts w:ascii="EB Garamond" w:hAnsi="EB Garamond" w:cs="Times New Roman"/>
          <w:spacing w:val="-8"/>
          <w:kern w:val="16"/>
          <w:sz w:val="24"/>
          <w:szCs w:val="24"/>
        </w:rPr>
        <w:t>n’</w:t>
      </w:r>
      <w:r w:rsidR="007617EF" w:rsidRPr="008E5410">
        <w:rPr>
          <w:rFonts w:ascii="EB Garamond" w:hAnsi="EB Garamond" w:cs="Times New Roman"/>
          <w:spacing w:val="-8"/>
          <w:kern w:val="16"/>
          <w:sz w:val="24"/>
          <w:szCs w:val="24"/>
        </w:rPr>
        <w:t xml:space="preserve">t focus on </w:t>
      </w:r>
      <w:r w:rsidR="005E7187" w:rsidRPr="008E5410">
        <w:rPr>
          <w:rFonts w:ascii="EB Garamond" w:hAnsi="EB Garamond" w:cs="Times New Roman"/>
          <w:spacing w:val="-8"/>
          <w:kern w:val="16"/>
          <w:sz w:val="24"/>
          <w:szCs w:val="24"/>
        </w:rPr>
        <w:t xml:space="preserve">what she </w:t>
      </w:r>
      <w:r w:rsidR="00760384" w:rsidRPr="008E5410">
        <w:rPr>
          <w:rFonts w:ascii="EB Garamond" w:hAnsi="EB Garamond" w:cs="Times New Roman"/>
          <w:spacing w:val="-8"/>
          <w:kern w:val="16"/>
          <w:sz w:val="24"/>
          <w:szCs w:val="24"/>
        </w:rPr>
        <w:t>i</w:t>
      </w:r>
      <w:r w:rsidR="005E7187" w:rsidRPr="008E5410">
        <w:rPr>
          <w:rFonts w:ascii="EB Garamond" w:hAnsi="EB Garamond" w:cs="Times New Roman"/>
          <w:spacing w:val="-8"/>
          <w:kern w:val="16"/>
          <w:sz w:val="24"/>
          <w:szCs w:val="24"/>
        </w:rPr>
        <w:t>s doing</w:t>
      </w:r>
      <w:r w:rsidR="00C705CB" w:rsidRPr="008E5410">
        <w:rPr>
          <w:rFonts w:ascii="EB Garamond" w:hAnsi="EB Garamond" w:cs="Times New Roman"/>
          <w:spacing w:val="-8"/>
          <w:kern w:val="16"/>
          <w:sz w:val="24"/>
          <w:szCs w:val="24"/>
        </w:rPr>
        <w:t>---</w:t>
      </w:r>
      <w:r w:rsidR="007617EF" w:rsidRPr="008E5410">
        <w:rPr>
          <w:rFonts w:ascii="EB Garamond" w:hAnsi="EB Garamond" w:cs="Times New Roman"/>
          <w:spacing w:val="-8"/>
          <w:kern w:val="16"/>
          <w:sz w:val="24"/>
          <w:szCs w:val="24"/>
        </w:rPr>
        <w:t>put</w:t>
      </w:r>
      <w:r w:rsidR="00C705CB" w:rsidRPr="008E5410">
        <w:rPr>
          <w:rFonts w:ascii="EB Garamond" w:hAnsi="EB Garamond" w:cs="Times New Roman"/>
          <w:spacing w:val="-8"/>
          <w:kern w:val="16"/>
          <w:sz w:val="24"/>
          <w:szCs w:val="24"/>
        </w:rPr>
        <w:t>s</w:t>
      </w:r>
      <w:r w:rsidR="007617EF" w:rsidRPr="008E5410">
        <w:rPr>
          <w:rFonts w:ascii="EB Garamond" w:hAnsi="EB Garamond" w:cs="Times New Roman"/>
          <w:spacing w:val="-8"/>
          <w:kern w:val="16"/>
          <w:sz w:val="24"/>
          <w:szCs w:val="24"/>
        </w:rPr>
        <w:t xml:space="preserve"> the plates in the wrong spot on the table</w:t>
      </w:r>
      <w:r w:rsidR="005E7187" w:rsidRPr="008E5410">
        <w:rPr>
          <w:rFonts w:ascii="EB Garamond" w:hAnsi="EB Garamond" w:cs="Times New Roman"/>
          <w:spacing w:val="-8"/>
          <w:kern w:val="16"/>
          <w:sz w:val="24"/>
          <w:szCs w:val="24"/>
        </w:rPr>
        <w:t>, or</w:t>
      </w:r>
      <w:r w:rsidR="008B5997" w:rsidRPr="008E5410">
        <w:rPr>
          <w:rFonts w:ascii="EB Garamond" w:hAnsi="EB Garamond" w:cs="Times New Roman"/>
          <w:spacing w:val="-8"/>
          <w:kern w:val="16"/>
          <w:sz w:val="24"/>
          <w:szCs w:val="24"/>
        </w:rPr>
        <w:t xml:space="preserve"> </w:t>
      </w:r>
      <w:r w:rsidR="007617EF" w:rsidRPr="008E5410">
        <w:rPr>
          <w:rFonts w:ascii="EB Garamond" w:hAnsi="EB Garamond" w:cs="Times New Roman"/>
          <w:spacing w:val="-8"/>
          <w:kern w:val="16"/>
          <w:sz w:val="24"/>
          <w:szCs w:val="24"/>
        </w:rPr>
        <w:t>add</w:t>
      </w:r>
      <w:r w:rsidR="00C705CB" w:rsidRPr="008E5410">
        <w:rPr>
          <w:rFonts w:ascii="EB Garamond" w:hAnsi="EB Garamond" w:cs="Times New Roman"/>
          <w:spacing w:val="-8"/>
          <w:kern w:val="16"/>
          <w:sz w:val="24"/>
          <w:szCs w:val="24"/>
        </w:rPr>
        <w:t>s</w:t>
      </w:r>
      <w:r w:rsidR="007617EF" w:rsidRPr="008E5410">
        <w:rPr>
          <w:rFonts w:ascii="EB Garamond" w:hAnsi="EB Garamond" w:cs="Times New Roman"/>
          <w:spacing w:val="-8"/>
          <w:kern w:val="16"/>
          <w:sz w:val="24"/>
          <w:szCs w:val="24"/>
        </w:rPr>
        <w:t xml:space="preserve"> numerals in t</w:t>
      </w:r>
      <w:r w:rsidR="00A450DC" w:rsidRPr="008E5410">
        <w:rPr>
          <w:rFonts w:ascii="EB Garamond" w:hAnsi="EB Garamond" w:cs="Times New Roman"/>
          <w:spacing w:val="-8"/>
          <w:kern w:val="16"/>
          <w:sz w:val="24"/>
          <w:szCs w:val="24"/>
        </w:rPr>
        <w:t>h</w:t>
      </w:r>
      <w:r w:rsidR="007617EF" w:rsidRPr="008E5410">
        <w:rPr>
          <w:rFonts w:ascii="EB Garamond" w:hAnsi="EB Garamond" w:cs="Times New Roman"/>
          <w:spacing w:val="-8"/>
          <w:kern w:val="16"/>
          <w:sz w:val="24"/>
          <w:szCs w:val="24"/>
        </w:rPr>
        <w:t xml:space="preserve">e </w:t>
      </w:r>
      <w:r w:rsidR="002D489B">
        <w:rPr>
          <w:rFonts w:ascii="EB Garamond" w:hAnsi="EB Garamond" w:cs="Times New Roman"/>
          <w:spacing w:val="-8"/>
          <w:kern w:val="16"/>
          <w:sz w:val="24"/>
          <w:szCs w:val="24"/>
        </w:rPr>
        <w:br/>
        <w:t xml:space="preserve"> </w:t>
      </w:r>
      <w:r w:rsidR="007617EF" w:rsidRPr="008E5410">
        <w:rPr>
          <w:rFonts w:ascii="EB Garamond" w:hAnsi="EB Garamond" w:cs="Times New Roman"/>
          <w:spacing w:val="-8"/>
          <w:kern w:val="16"/>
          <w:sz w:val="24"/>
          <w:szCs w:val="24"/>
        </w:rPr>
        <w:t>wrong colum</w:t>
      </w:r>
      <w:r w:rsidR="00A450DC" w:rsidRPr="008E5410">
        <w:rPr>
          <w:rFonts w:ascii="EB Garamond" w:hAnsi="EB Garamond" w:cs="Times New Roman"/>
          <w:spacing w:val="-8"/>
          <w:kern w:val="16"/>
          <w:sz w:val="24"/>
          <w:szCs w:val="24"/>
        </w:rPr>
        <w:t xml:space="preserve">n. </w:t>
      </w:r>
      <w:r w:rsidR="006816E1">
        <w:rPr>
          <w:rFonts w:ascii="EB Garamond" w:hAnsi="EB Garamond" w:cs="Times New Roman"/>
          <w:spacing w:val="-8"/>
          <w:kern w:val="16"/>
          <w:sz w:val="24"/>
          <w:szCs w:val="24"/>
        </w:rPr>
        <w:br/>
      </w:r>
      <w:r w:rsidR="00A450DC" w:rsidRPr="008E5410">
        <w:rPr>
          <w:rFonts w:ascii="EB Garamond" w:hAnsi="EB Garamond" w:cs="Times New Roman"/>
          <w:spacing w:val="-8"/>
          <w:kern w:val="16"/>
          <w:sz w:val="24"/>
          <w:szCs w:val="24"/>
        </w:rPr>
        <w:br/>
      </w:r>
      <w:r w:rsidR="00420955" w:rsidRPr="008E5410">
        <w:rPr>
          <w:rFonts w:ascii="EB Garamond" w:hAnsi="EB Garamond" w:cs="Times New Roman"/>
          <w:spacing w:val="-8"/>
          <w:kern w:val="16"/>
          <w:sz w:val="24"/>
          <w:szCs w:val="24"/>
        </w:rPr>
        <w:t>I</w:t>
      </w:r>
      <w:r w:rsidR="00760384" w:rsidRPr="008E5410">
        <w:rPr>
          <w:rFonts w:ascii="EB Garamond" w:hAnsi="EB Garamond" w:cs="Times New Roman"/>
          <w:spacing w:val="-8"/>
          <w:kern w:val="16"/>
          <w:sz w:val="24"/>
          <w:szCs w:val="24"/>
        </w:rPr>
        <w:t>s</w:t>
      </w:r>
      <w:r w:rsidR="00244CDD" w:rsidRPr="008E5410">
        <w:rPr>
          <w:rFonts w:ascii="EB Garamond" w:hAnsi="EB Garamond" w:cs="Times New Roman"/>
          <w:spacing w:val="-8"/>
          <w:kern w:val="16"/>
          <w:sz w:val="24"/>
          <w:szCs w:val="24"/>
        </w:rPr>
        <w:t xml:space="preserve">n’t sure what </w:t>
      </w:r>
      <w:r w:rsidR="005E7187" w:rsidRPr="008E5410">
        <w:rPr>
          <w:rFonts w:ascii="EB Garamond" w:hAnsi="EB Garamond" w:cs="Times New Roman"/>
          <w:spacing w:val="-8"/>
          <w:kern w:val="16"/>
          <w:sz w:val="24"/>
          <w:szCs w:val="24"/>
        </w:rPr>
        <w:t xml:space="preserve">she </w:t>
      </w:r>
      <w:r w:rsidR="00760384" w:rsidRPr="008E5410">
        <w:rPr>
          <w:rFonts w:ascii="EB Garamond" w:hAnsi="EB Garamond" w:cs="Times New Roman"/>
          <w:spacing w:val="-8"/>
          <w:kern w:val="16"/>
          <w:sz w:val="24"/>
          <w:szCs w:val="24"/>
        </w:rPr>
        <w:t>i</w:t>
      </w:r>
      <w:r w:rsidR="005E7187" w:rsidRPr="008E5410">
        <w:rPr>
          <w:rFonts w:ascii="EB Garamond" w:hAnsi="EB Garamond" w:cs="Times New Roman"/>
          <w:spacing w:val="-8"/>
          <w:kern w:val="16"/>
          <w:sz w:val="24"/>
          <w:szCs w:val="24"/>
        </w:rPr>
        <w:t>s supposed to do</w:t>
      </w:r>
      <w:r w:rsidR="00420955" w:rsidRPr="008E5410">
        <w:rPr>
          <w:rFonts w:ascii="EB Garamond" w:hAnsi="EB Garamond" w:cs="Times New Roman"/>
          <w:spacing w:val="-8"/>
          <w:kern w:val="16"/>
          <w:sz w:val="24"/>
          <w:szCs w:val="24"/>
        </w:rPr>
        <w:t xml:space="preserve"> because </w:t>
      </w:r>
      <w:r w:rsidR="00054E76" w:rsidRPr="008E5410">
        <w:rPr>
          <w:rFonts w:ascii="EB Garamond" w:hAnsi="EB Garamond" w:cs="Times New Roman"/>
          <w:spacing w:val="-8"/>
          <w:kern w:val="16"/>
          <w:sz w:val="24"/>
          <w:szCs w:val="24"/>
        </w:rPr>
        <w:t xml:space="preserve">(1) </w:t>
      </w:r>
      <w:r w:rsidR="00A450DC" w:rsidRPr="008E5410">
        <w:rPr>
          <w:rFonts w:ascii="EB Garamond" w:hAnsi="EB Garamond" w:cs="Times New Roman"/>
          <w:spacing w:val="-8"/>
          <w:kern w:val="16"/>
          <w:sz w:val="24"/>
          <w:szCs w:val="24"/>
        </w:rPr>
        <w:t>we</w:t>
      </w:r>
      <w:r w:rsidR="000E731D" w:rsidRPr="008E5410">
        <w:rPr>
          <w:rFonts w:ascii="EB Garamond" w:hAnsi="EB Garamond" w:cs="Times New Roman"/>
          <w:spacing w:val="-8"/>
          <w:kern w:val="16"/>
          <w:sz w:val="24"/>
          <w:szCs w:val="24"/>
        </w:rPr>
        <w:t xml:space="preserve"> use</w:t>
      </w:r>
      <w:r w:rsidR="00420955" w:rsidRPr="008E5410">
        <w:rPr>
          <w:rFonts w:ascii="EB Garamond" w:hAnsi="EB Garamond" w:cs="Times New Roman"/>
          <w:spacing w:val="-8"/>
          <w:kern w:val="16"/>
          <w:sz w:val="24"/>
          <w:szCs w:val="24"/>
        </w:rPr>
        <w:t xml:space="preserve"> </w:t>
      </w:r>
      <w:r w:rsidR="00A450DC" w:rsidRPr="008E5410">
        <w:rPr>
          <w:rFonts w:ascii="EB Garamond" w:hAnsi="EB Garamond" w:cs="Times New Roman"/>
          <w:spacing w:val="-8"/>
          <w:kern w:val="16"/>
          <w:sz w:val="24"/>
          <w:szCs w:val="24"/>
        </w:rPr>
        <w:t xml:space="preserve">words that she </w:t>
      </w:r>
      <w:r w:rsidR="000E731D" w:rsidRPr="008E5410">
        <w:rPr>
          <w:rFonts w:ascii="EB Garamond" w:hAnsi="EB Garamond" w:cs="Times New Roman"/>
          <w:spacing w:val="-8"/>
          <w:kern w:val="16"/>
          <w:sz w:val="24"/>
          <w:szCs w:val="24"/>
        </w:rPr>
        <w:t>d</w:t>
      </w:r>
      <w:r w:rsidR="00601F9C" w:rsidRPr="008E5410">
        <w:rPr>
          <w:rFonts w:ascii="EB Garamond" w:hAnsi="EB Garamond" w:cs="Times New Roman"/>
          <w:spacing w:val="-8"/>
          <w:kern w:val="16"/>
          <w:sz w:val="24"/>
          <w:szCs w:val="24"/>
        </w:rPr>
        <w:t xml:space="preserve">oes </w:t>
      </w:r>
      <w:r w:rsidR="000E731D" w:rsidRPr="008E5410">
        <w:rPr>
          <w:rFonts w:ascii="EB Garamond" w:hAnsi="EB Garamond" w:cs="Times New Roman"/>
          <w:spacing w:val="-8"/>
          <w:kern w:val="16"/>
          <w:sz w:val="24"/>
          <w:szCs w:val="24"/>
        </w:rPr>
        <w:t xml:space="preserve">not </w:t>
      </w:r>
      <w:r w:rsidR="00A450DC" w:rsidRPr="008E5410">
        <w:rPr>
          <w:rFonts w:ascii="EB Garamond" w:hAnsi="EB Garamond" w:cs="Times New Roman"/>
          <w:spacing w:val="-8"/>
          <w:kern w:val="16"/>
          <w:sz w:val="24"/>
          <w:szCs w:val="24"/>
        </w:rPr>
        <w:t>kn</w:t>
      </w:r>
      <w:r w:rsidR="000E731D" w:rsidRPr="008E5410">
        <w:rPr>
          <w:rFonts w:ascii="EB Garamond" w:hAnsi="EB Garamond" w:cs="Times New Roman"/>
          <w:spacing w:val="-8"/>
          <w:kern w:val="16"/>
          <w:sz w:val="24"/>
          <w:szCs w:val="24"/>
        </w:rPr>
        <w:t>o</w:t>
      </w:r>
      <w:r w:rsidR="00A450DC" w:rsidRPr="008E5410">
        <w:rPr>
          <w:rFonts w:ascii="EB Garamond" w:hAnsi="EB Garamond" w:cs="Times New Roman"/>
          <w:spacing w:val="-8"/>
          <w:kern w:val="16"/>
          <w:sz w:val="24"/>
          <w:szCs w:val="24"/>
        </w:rPr>
        <w:t>w</w:t>
      </w:r>
      <w:r w:rsidR="00054E76" w:rsidRPr="008E5410">
        <w:rPr>
          <w:rFonts w:ascii="EB Garamond" w:hAnsi="EB Garamond" w:cs="Times New Roman"/>
          <w:spacing w:val="-8"/>
          <w:kern w:val="16"/>
          <w:sz w:val="24"/>
          <w:szCs w:val="24"/>
        </w:rPr>
        <w:t xml:space="preserve"> (“</w:t>
      </w:r>
      <w:r w:rsidR="00581065" w:rsidRPr="008E5410">
        <w:rPr>
          <w:rFonts w:ascii="EB Garamond" w:hAnsi="EB Garamond" w:cs="Times New Roman"/>
          <w:spacing w:val="-8"/>
          <w:kern w:val="16"/>
          <w:sz w:val="24"/>
          <w:szCs w:val="24"/>
        </w:rPr>
        <w:t>Hold it tight.</w:t>
      </w:r>
      <w:r w:rsidR="00054E76" w:rsidRPr="008E5410">
        <w:rPr>
          <w:rFonts w:ascii="EB Garamond" w:hAnsi="EB Garamond" w:cs="Times New Roman"/>
          <w:spacing w:val="-8"/>
          <w:kern w:val="16"/>
          <w:sz w:val="24"/>
          <w:szCs w:val="24"/>
        </w:rPr>
        <w:t>” vs.</w:t>
      </w:r>
      <w:r w:rsidR="00581065" w:rsidRPr="008E5410">
        <w:rPr>
          <w:rFonts w:ascii="EB Garamond" w:hAnsi="EB Garamond" w:cs="Times New Roman"/>
          <w:spacing w:val="-8"/>
          <w:kern w:val="16"/>
          <w:sz w:val="24"/>
          <w:szCs w:val="24"/>
        </w:rPr>
        <w:t xml:space="preserve"> </w:t>
      </w:r>
      <w:r w:rsidR="002D489B">
        <w:rPr>
          <w:rFonts w:ascii="EB Garamond" w:hAnsi="EB Garamond" w:cs="Times New Roman"/>
          <w:spacing w:val="-8"/>
          <w:kern w:val="16"/>
          <w:sz w:val="24"/>
          <w:szCs w:val="24"/>
        </w:rPr>
        <w:br/>
        <w:t xml:space="preserve"> </w:t>
      </w:r>
      <w:r w:rsidR="00581065" w:rsidRPr="008E5410">
        <w:rPr>
          <w:rFonts w:ascii="EB Garamond" w:hAnsi="EB Garamond" w:cs="Times New Roman"/>
          <w:spacing w:val="-8"/>
          <w:kern w:val="16"/>
          <w:sz w:val="24"/>
          <w:szCs w:val="24"/>
        </w:rPr>
        <w:t>Hold two hands.</w:t>
      </w:r>
      <w:r w:rsidR="00054E76" w:rsidRPr="008E5410">
        <w:rPr>
          <w:rFonts w:ascii="EB Garamond" w:hAnsi="EB Garamond" w:cs="Times New Roman"/>
          <w:spacing w:val="-8"/>
          <w:kern w:val="16"/>
          <w:sz w:val="24"/>
          <w:szCs w:val="24"/>
        </w:rPr>
        <w:t>”)</w:t>
      </w:r>
      <w:r w:rsidR="00601F9C" w:rsidRPr="008E5410">
        <w:rPr>
          <w:rFonts w:ascii="EB Garamond" w:hAnsi="EB Garamond" w:cs="Times New Roman"/>
          <w:spacing w:val="-8"/>
          <w:kern w:val="16"/>
          <w:sz w:val="24"/>
          <w:szCs w:val="24"/>
        </w:rPr>
        <w:t>;</w:t>
      </w:r>
      <w:r w:rsidR="00054E76" w:rsidRPr="008E5410">
        <w:rPr>
          <w:rFonts w:ascii="EB Garamond" w:hAnsi="EB Garamond" w:cs="Times New Roman"/>
          <w:spacing w:val="-8"/>
          <w:kern w:val="16"/>
          <w:sz w:val="24"/>
          <w:szCs w:val="24"/>
        </w:rPr>
        <w:t xml:space="preserve"> or (2) because the request does not clearly tell what to do. “Can you say more?” vs. “</w:t>
      </w:r>
      <w:r w:rsidR="00054E76" w:rsidRPr="008E5410">
        <w:rPr>
          <w:rFonts w:ascii="EB Garamond" w:hAnsi="EB Garamond" w:cs="Times New Roman"/>
          <w:b/>
          <w:bCs/>
          <w:spacing w:val="-8"/>
          <w:kern w:val="16"/>
          <w:sz w:val="24"/>
          <w:szCs w:val="24"/>
        </w:rPr>
        <w:t>Say</w:t>
      </w:r>
      <w:r w:rsidR="00054E76" w:rsidRPr="008E5410">
        <w:rPr>
          <w:rFonts w:ascii="EB Garamond" w:hAnsi="EB Garamond" w:cs="Times New Roman"/>
          <w:spacing w:val="-8"/>
          <w:kern w:val="16"/>
          <w:sz w:val="24"/>
          <w:szCs w:val="24"/>
        </w:rPr>
        <w:t xml:space="preserve">…more.” </w:t>
      </w:r>
      <w:r w:rsidR="00581065" w:rsidRPr="008E5410">
        <w:rPr>
          <w:rFonts w:ascii="EB Garamond" w:hAnsi="EB Garamond" w:cs="Times New Roman"/>
          <w:spacing w:val="-8"/>
          <w:kern w:val="16"/>
          <w:sz w:val="24"/>
          <w:szCs w:val="24"/>
        </w:rPr>
        <w:t xml:space="preserve">Or, </w:t>
      </w:r>
      <w:r w:rsidR="00054E76" w:rsidRPr="008E5410">
        <w:rPr>
          <w:rFonts w:ascii="EB Garamond" w:hAnsi="EB Garamond" w:cs="Times New Roman"/>
          <w:spacing w:val="-8"/>
          <w:kern w:val="16"/>
          <w:sz w:val="24"/>
          <w:szCs w:val="24"/>
        </w:rPr>
        <w:t>“It’s over there.” vs. “Pearl’s coat is on the CHAIR</w:t>
      </w:r>
      <w:r w:rsidR="00ED49F5" w:rsidRPr="008E5410">
        <w:rPr>
          <w:rFonts w:ascii="EB Garamond" w:hAnsi="EB Garamond" w:cs="Times New Roman"/>
          <w:spacing w:val="-8"/>
          <w:kern w:val="16"/>
          <w:sz w:val="24"/>
          <w:szCs w:val="24"/>
        </w:rPr>
        <w:t xml:space="preserve"> (point)</w:t>
      </w:r>
      <w:r w:rsidR="00054E76" w:rsidRPr="008E5410">
        <w:rPr>
          <w:rFonts w:ascii="EB Garamond" w:hAnsi="EB Garamond" w:cs="Times New Roman"/>
          <w:spacing w:val="-8"/>
          <w:kern w:val="16"/>
          <w:sz w:val="24"/>
          <w:szCs w:val="24"/>
        </w:rPr>
        <w:t>.”</w:t>
      </w:r>
      <w:r w:rsidR="006816E1">
        <w:rPr>
          <w:rFonts w:ascii="EB Garamond" w:hAnsi="EB Garamond" w:cs="Times New Roman"/>
          <w:spacing w:val="-8"/>
          <w:kern w:val="16"/>
          <w:sz w:val="24"/>
          <w:szCs w:val="24"/>
        </w:rPr>
        <w:br/>
      </w:r>
    </w:p>
    <w:p w14:paraId="245B0C1C" w14:textId="4E45D659" w:rsidR="00247270" w:rsidRPr="008E5410" w:rsidRDefault="00420955"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spacing w:val="-8"/>
          <w:kern w:val="16"/>
          <w:sz w:val="24"/>
          <w:szCs w:val="24"/>
        </w:rPr>
        <w:t xml:space="preserve">Maybe </w:t>
      </w:r>
      <w:r w:rsidR="000E731D" w:rsidRPr="008E5410">
        <w:rPr>
          <w:rFonts w:ascii="EB Garamond" w:hAnsi="EB Garamond" w:cs="Times New Roman"/>
          <w:spacing w:val="-8"/>
          <w:kern w:val="16"/>
          <w:sz w:val="24"/>
          <w:szCs w:val="24"/>
        </w:rPr>
        <w:t xml:space="preserve">she </w:t>
      </w:r>
      <w:r w:rsidR="005E7187" w:rsidRPr="008E5410">
        <w:rPr>
          <w:rFonts w:ascii="EB Garamond" w:hAnsi="EB Garamond" w:cs="Times New Roman"/>
          <w:spacing w:val="-8"/>
          <w:kern w:val="16"/>
          <w:sz w:val="24"/>
          <w:szCs w:val="24"/>
        </w:rPr>
        <w:t>ha</w:t>
      </w:r>
      <w:r w:rsidR="00697129" w:rsidRPr="008E5410">
        <w:rPr>
          <w:rFonts w:ascii="EB Garamond" w:hAnsi="EB Garamond" w:cs="Times New Roman"/>
          <w:spacing w:val="-8"/>
          <w:kern w:val="16"/>
          <w:sz w:val="24"/>
          <w:szCs w:val="24"/>
        </w:rPr>
        <w:t>s</w:t>
      </w:r>
      <w:r w:rsidR="005E7187" w:rsidRPr="008E5410">
        <w:rPr>
          <w:rFonts w:ascii="EB Garamond" w:hAnsi="EB Garamond" w:cs="Times New Roman"/>
          <w:spacing w:val="-8"/>
          <w:kern w:val="16"/>
          <w:sz w:val="24"/>
          <w:szCs w:val="24"/>
        </w:rPr>
        <w:t xml:space="preserve"> a hard tim</w:t>
      </w:r>
      <w:r w:rsidR="007617EF" w:rsidRPr="008E5410">
        <w:rPr>
          <w:rFonts w:ascii="EB Garamond" w:hAnsi="EB Garamond" w:cs="Times New Roman"/>
          <w:spacing w:val="-8"/>
          <w:kern w:val="16"/>
          <w:sz w:val="24"/>
          <w:szCs w:val="24"/>
        </w:rPr>
        <w:t>e</w:t>
      </w:r>
      <w:r w:rsidR="000E731D" w:rsidRPr="008E5410">
        <w:rPr>
          <w:rFonts w:ascii="EB Garamond" w:hAnsi="EB Garamond" w:cs="Times New Roman"/>
          <w:spacing w:val="-8"/>
          <w:kern w:val="16"/>
          <w:sz w:val="24"/>
          <w:szCs w:val="24"/>
        </w:rPr>
        <w:t xml:space="preserve"> making </w:t>
      </w:r>
      <w:r w:rsidR="005E7187" w:rsidRPr="008E5410">
        <w:rPr>
          <w:rFonts w:ascii="EB Garamond" w:hAnsi="EB Garamond" w:cs="Times New Roman"/>
          <w:spacing w:val="-8"/>
          <w:kern w:val="16"/>
          <w:sz w:val="24"/>
          <w:szCs w:val="24"/>
        </w:rPr>
        <w:t>the right movements</w:t>
      </w:r>
      <w:r w:rsidR="000E731D" w:rsidRPr="008E5410">
        <w:rPr>
          <w:rFonts w:ascii="EB Garamond" w:hAnsi="EB Garamond" w:cs="Times New Roman"/>
          <w:spacing w:val="-8"/>
          <w:kern w:val="16"/>
          <w:sz w:val="24"/>
          <w:szCs w:val="24"/>
        </w:rPr>
        <w:t xml:space="preserve">---for example, saying ssslll when trying to imitate </w:t>
      </w:r>
      <w:r w:rsidR="002D489B">
        <w:rPr>
          <w:rFonts w:ascii="EB Garamond" w:hAnsi="EB Garamond" w:cs="Times New Roman"/>
          <w:spacing w:val="-8"/>
          <w:kern w:val="16"/>
          <w:sz w:val="24"/>
          <w:szCs w:val="24"/>
        </w:rPr>
        <w:br/>
        <w:t xml:space="preserve"> </w:t>
      </w:r>
      <w:r w:rsidR="00C705CB" w:rsidRPr="008E5410">
        <w:rPr>
          <w:rFonts w:ascii="EB Garamond" w:hAnsi="EB Garamond" w:cs="Times New Roman"/>
          <w:spacing w:val="-8"/>
          <w:kern w:val="16"/>
          <w:sz w:val="24"/>
          <w:szCs w:val="24"/>
        </w:rPr>
        <w:t>“</w:t>
      </w:r>
      <w:r w:rsidR="000E731D" w:rsidRPr="008E5410">
        <w:rPr>
          <w:rFonts w:ascii="EB Garamond" w:hAnsi="EB Garamond" w:cs="Times New Roman"/>
          <w:spacing w:val="-8"/>
          <w:kern w:val="16"/>
          <w:sz w:val="24"/>
          <w:szCs w:val="24"/>
        </w:rPr>
        <w:t>slide,</w:t>
      </w:r>
      <w:r w:rsidR="00C705CB" w:rsidRPr="008E5410">
        <w:rPr>
          <w:rFonts w:ascii="EB Garamond" w:hAnsi="EB Garamond" w:cs="Times New Roman"/>
          <w:spacing w:val="-8"/>
          <w:kern w:val="16"/>
          <w:sz w:val="24"/>
          <w:szCs w:val="24"/>
        </w:rPr>
        <w:t>”</w:t>
      </w:r>
      <w:r w:rsidR="000E731D" w:rsidRPr="008E5410">
        <w:rPr>
          <w:rFonts w:ascii="EB Garamond" w:hAnsi="EB Garamond" w:cs="Times New Roman"/>
          <w:spacing w:val="-8"/>
          <w:kern w:val="16"/>
          <w:sz w:val="24"/>
          <w:szCs w:val="24"/>
        </w:rPr>
        <w:t xml:space="preserve"> or </w:t>
      </w:r>
      <w:r w:rsidR="007249FA" w:rsidRPr="008E5410">
        <w:rPr>
          <w:rFonts w:ascii="EB Garamond" w:hAnsi="EB Garamond" w:cs="Times New Roman"/>
          <w:spacing w:val="-8"/>
          <w:kern w:val="16"/>
          <w:sz w:val="24"/>
          <w:szCs w:val="24"/>
        </w:rPr>
        <w:t xml:space="preserve">wrapping her fingers </w:t>
      </w:r>
      <w:r w:rsidR="000E731D" w:rsidRPr="008E5410">
        <w:rPr>
          <w:rFonts w:ascii="EB Garamond" w:hAnsi="EB Garamond" w:cs="Times New Roman"/>
          <w:spacing w:val="-8"/>
          <w:kern w:val="16"/>
          <w:sz w:val="24"/>
          <w:szCs w:val="24"/>
        </w:rPr>
        <w:t>around a spoon handle.</w:t>
      </w:r>
      <w:r w:rsidR="006816E1">
        <w:rPr>
          <w:rFonts w:ascii="EB Garamond" w:hAnsi="EB Garamond" w:cs="Times New Roman"/>
          <w:spacing w:val="-8"/>
          <w:kern w:val="16"/>
          <w:sz w:val="24"/>
          <w:szCs w:val="24"/>
        </w:rPr>
        <w:br/>
      </w:r>
      <w:r w:rsidR="000E731D" w:rsidRPr="008E5410">
        <w:rPr>
          <w:rFonts w:ascii="EB Garamond" w:hAnsi="EB Garamond" w:cs="Times New Roman"/>
          <w:spacing w:val="-8"/>
          <w:kern w:val="16"/>
          <w:sz w:val="24"/>
          <w:szCs w:val="24"/>
        </w:rPr>
        <w:br/>
        <w:t xml:space="preserve">Or </w:t>
      </w:r>
      <w:r w:rsidR="007249FA" w:rsidRPr="008E5410">
        <w:rPr>
          <w:rFonts w:ascii="EB Garamond" w:hAnsi="EB Garamond" w:cs="Times New Roman"/>
          <w:spacing w:val="-8"/>
          <w:kern w:val="16"/>
          <w:sz w:val="24"/>
          <w:szCs w:val="24"/>
        </w:rPr>
        <w:t xml:space="preserve">maybe </w:t>
      </w:r>
      <w:r w:rsidR="000E731D" w:rsidRPr="008E5410">
        <w:rPr>
          <w:rFonts w:ascii="EB Garamond" w:hAnsi="EB Garamond" w:cs="Times New Roman"/>
          <w:spacing w:val="-8"/>
          <w:kern w:val="16"/>
          <w:sz w:val="24"/>
          <w:szCs w:val="24"/>
        </w:rPr>
        <w:t xml:space="preserve">we </w:t>
      </w:r>
      <w:r w:rsidR="00697129" w:rsidRPr="008E5410">
        <w:rPr>
          <w:rFonts w:ascii="EB Garamond" w:hAnsi="EB Garamond" w:cs="Times New Roman"/>
          <w:spacing w:val="-8"/>
          <w:kern w:val="16"/>
          <w:sz w:val="24"/>
          <w:szCs w:val="24"/>
        </w:rPr>
        <w:t>do not</w:t>
      </w:r>
      <w:r w:rsidR="008B5997" w:rsidRPr="008E5410">
        <w:rPr>
          <w:rFonts w:ascii="EB Garamond" w:hAnsi="EB Garamond" w:cs="Times New Roman"/>
          <w:spacing w:val="-8"/>
          <w:kern w:val="16"/>
          <w:sz w:val="24"/>
          <w:szCs w:val="24"/>
        </w:rPr>
        <w:t xml:space="preserve"> use </w:t>
      </w:r>
      <w:r w:rsidR="00601F9C" w:rsidRPr="008E5410">
        <w:rPr>
          <w:rFonts w:ascii="EB Garamond" w:hAnsi="EB Garamond" w:cs="Times New Roman"/>
          <w:spacing w:val="-8"/>
          <w:kern w:val="16"/>
          <w:sz w:val="24"/>
          <w:szCs w:val="24"/>
        </w:rPr>
        <w:t xml:space="preserve">enough </w:t>
      </w:r>
      <w:r w:rsidR="008B5997" w:rsidRPr="008E5410">
        <w:rPr>
          <w:rFonts w:ascii="EB Garamond" w:hAnsi="EB Garamond" w:cs="Times New Roman"/>
          <w:spacing w:val="-8"/>
          <w:kern w:val="16"/>
          <w:sz w:val="24"/>
          <w:szCs w:val="24"/>
        </w:rPr>
        <w:t>prompt</w:t>
      </w:r>
      <w:r w:rsidR="00697129" w:rsidRPr="008E5410">
        <w:rPr>
          <w:rFonts w:ascii="EB Garamond" w:hAnsi="EB Garamond" w:cs="Times New Roman"/>
          <w:spacing w:val="-8"/>
          <w:kern w:val="16"/>
          <w:sz w:val="24"/>
          <w:szCs w:val="24"/>
        </w:rPr>
        <w:t>s</w:t>
      </w:r>
      <w:r w:rsidR="00601F9C" w:rsidRPr="008E5410">
        <w:rPr>
          <w:rFonts w:ascii="EB Garamond" w:hAnsi="EB Garamond" w:cs="Times New Roman"/>
          <w:spacing w:val="-8"/>
          <w:kern w:val="16"/>
          <w:sz w:val="24"/>
          <w:szCs w:val="24"/>
        </w:rPr>
        <w:t xml:space="preserve"> that would prevent errors</w:t>
      </w:r>
      <w:r w:rsidR="002D00EE" w:rsidRPr="008E5410">
        <w:rPr>
          <w:rFonts w:ascii="EB Garamond" w:hAnsi="EB Garamond" w:cs="Times New Roman"/>
          <w:spacing w:val="-8"/>
          <w:kern w:val="16"/>
          <w:sz w:val="24"/>
          <w:szCs w:val="24"/>
        </w:rPr>
        <w:t xml:space="preserve">, </w:t>
      </w:r>
      <w:r w:rsidR="008B5997" w:rsidRPr="008E5410">
        <w:rPr>
          <w:rFonts w:ascii="EB Garamond" w:hAnsi="EB Garamond" w:cs="Times New Roman"/>
          <w:spacing w:val="-8"/>
          <w:kern w:val="16"/>
          <w:sz w:val="24"/>
          <w:szCs w:val="24"/>
        </w:rPr>
        <w:t>such as pointing</w:t>
      </w:r>
      <w:r w:rsidR="00697129" w:rsidRPr="008E5410">
        <w:rPr>
          <w:rFonts w:ascii="EB Garamond" w:hAnsi="EB Garamond" w:cs="Times New Roman"/>
          <w:spacing w:val="-8"/>
          <w:kern w:val="16"/>
          <w:sz w:val="24"/>
          <w:szCs w:val="24"/>
        </w:rPr>
        <w:t xml:space="preserve"> to the right object or </w:t>
      </w:r>
      <w:r w:rsidR="002D489B">
        <w:rPr>
          <w:rFonts w:ascii="EB Garamond" w:hAnsi="EB Garamond" w:cs="Times New Roman"/>
          <w:spacing w:val="-8"/>
          <w:kern w:val="16"/>
          <w:sz w:val="24"/>
          <w:szCs w:val="24"/>
        </w:rPr>
        <w:br/>
      </w:r>
      <w:r w:rsidR="00697129" w:rsidRPr="008E5410">
        <w:rPr>
          <w:rFonts w:ascii="EB Garamond" w:hAnsi="EB Garamond" w:cs="Times New Roman"/>
          <w:spacing w:val="-8"/>
          <w:kern w:val="16"/>
          <w:sz w:val="24"/>
          <w:szCs w:val="24"/>
        </w:rPr>
        <w:t>spot</w:t>
      </w:r>
      <w:r w:rsidR="008B5997" w:rsidRPr="008E5410">
        <w:rPr>
          <w:rFonts w:ascii="EB Garamond" w:hAnsi="EB Garamond" w:cs="Times New Roman"/>
          <w:spacing w:val="-8"/>
          <w:kern w:val="16"/>
          <w:sz w:val="24"/>
          <w:szCs w:val="24"/>
        </w:rPr>
        <w:t xml:space="preserve">, or </w:t>
      </w:r>
      <w:r w:rsidR="00697129" w:rsidRPr="008E5410">
        <w:rPr>
          <w:rFonts w:ascii="EB Garamond" w:hAnsi="EB Garamond" w:cs="Times New Roman"/>
          <w:spacing w:val="-8"/>
          <w:kern w:val="16"/>
          <w:sz w:val="24"/>
          <w:szCs w:val="24"/>
        </w:rPr>
        <w:t xml:space="preserve">showing/telling </w:t>
      </w:r>
      <w:r w:rsidR="008B5997" w:rsidRPr="008E5410">
        <w:rPr>
          <w:rFonts w:ascii="EB Garamond" w:hAnsi="EB Garamond" w:cs="Times New Roman"/>
          <w:spacing w:val="-8"/>
          <w:kern w:val="16"/>
          <w:sz w:val="24"/>
          <w:szCs w:val="24"/>
        </w:rPr>
        <w:t>part of what she’s supposed to do</w:t>
      </w:r>
      <w:r w:rsidR="00697129" w:rsidRPr="008E5410">
        <w:rPr>
          <w:rFonts w:ascii="EB Garamond" w:hAnsi="EB Garamond" w:cs="Times New Roman"/>
          <w:spacing w:val="-8"/>
          <w:kern w:val="16"/>
          <w:sz w:val="24"/>
          <w:szCs w:val="24"/>
        </w:rPr>
        <w:t xml:space="preserve"> (“</w:t>
      </w:r>
      <w:r w:rsidR="00A22663" w:rsidRPr="008E5410">
        <w:rPr>
          <w:rFonts w:ascii="EB Garamond" w:hAnsi="EB Garamond" w:cs="Times New Roman"/>
          <w:spacing w:val="-8"/>
          <w:kern w:val="16"/>
          <w:sz w:val="24"/>
          <w:szCs w:val="24"/>
        </w:rPr>
        <w:t xml:space="preserve">two </w:t>
      </w:r>
      <w:r w:rsidR="00697129" w:rsidRPr="008E5410">
        <w:rPr>
          <w:rFonts w:ascii="EB Garamond" w:hAnsi="EB Garamond" w:cs="Times New Roman"/>
          <w:spacing w:val="-8"/>
          <w:kern w:val="16"/>
          <w:sz w:val="24"/>
          <w:szCs w:val="24"/>
        </w:rPr>
        <w:t>hands.”)</w:t>
      </w:r>
      <w:r w:rsidR="008B5997" w:rsidRPr="008E5410">
        <w:rPr>
          <w:rFonts w:ascii="EB Garamond" w:hAnsi="EB Garamond" w:cs="Times New Roman"/>
          <w:spacing w:val="-8"/>
          <w:kern w:val="16"/>
          <w:sz w:val="24"/>
          <w:szCs w:val="24"/>
        </w:rPr>
        <w:t xml:space="preserve">, or </w:t>
      </w:r>
      <w:r w:rsidR="002D00EE" w:rsidRPr="008E5410">
        <w:rPr>
          <w:rFonts w:ascii="EB Garamond" w:hAnsi="EB Garamond" w:cs="Times New Roman"/>
          <w:spacing w:val="-8"/>
          <w:kern w:val="16"/>
          <w:sz w:val="24"/>
          <w:szCs w:val="24"/>
        </w:rPr>
        <w:t>manually</w:t>
      </w:r>
      <w:r w:rsidR="00697129" w:rsidRPr="008E5410">
        <w:rPr>
          <w:rFonts w:ascii="EB Garamond" w:hAnsi="EB Garamond" w:cs="Times New Roman"/>
          <w:spacing w:val="-8"/>
          <w:kern w:val="16"/>
          <w:sz w:val="24"/>
          <w:szCs w:val="24"/>
        </w:rPr>
        <w:t xml:space="preserve"> </w:t>
      </w:r>
      <w:r w:rsidR="008B5997" w:rsidRPr="008E5410">
        <w:rPr>
          <w:rFonts w:ascii="EB Garamond" w:hAnsi="EB Garamond" w:cs="Times New Roman"/>
          <w:spacing w:val="-8"/>
          <w:kern w:val="16"/>
          <w:sz w:val="24"/>
          <w:szCs w:val="24"/>
        </w:rPr>
        <w:t>helping her</w:t>
      </w:r>
      <w:r w:rsidR="002D00EE" w:rsidRPr="008E5410">
        <w:rPr>
          <w:rFonts w:ascii="EB Garamond" w:hAnsi="EB Garamond" w:cs="Times New Roman"/>
          <w:spacing w:val="-8"/>
          <w:kern w:val="16"/>
          <w:sz w:val="24"/>
          <w:szCs w:val="24"/>
        </w:rPr>
        <w:t xml:space="preserve"> </w:t>
      </w:r>
      <w:r w:rsidR="008B5997" w:rsidRPr="008E5410">
        <w:rPr>
          <w:rFonts w:ascii="EB Garamond" w:hAnsi="EB Garamond" w:cs="Times New Roman"/>
          <w:spacing w:val="-8"/>
          <w:kern w:val="16"/>
          <w:sz w:val="24"/>
          <w:szCs w:val="24"/>
        </w:rPr>
        <w:t xml:space="preserve">to make </w:t>
      </w:r>
      <w:r w:rsidR="002D489B">
        <w:rPr>
          <w:rFonts w:ascii="EB Garamond" w:hAnsi="EB Garamond" w:cs="Times New Roman"/>
          <w:spacing w:val="-8"/>
          <w:kern w:val="16"/>
          <w:sz w:val="24"/>
          <w:szCs w:val="24"/>
        </w:rPr>
        <w:br/>
      </w:r>
      <w:r w:rsidR="008B5997" w:rsidRPr="008E5410">
        <w:rPr>
          <w:rFonts w:ascii="EB Garamond" w:hAnsi="EB Garamond" w:cs="Times New Roman"/>
          <w:spacing w:val="-8"/>
          <w:kern w:val="16"/>
          <w:sz w:val="24"/>
          <w:szCs w:val="24"/>
        </w:rPr>
        <w:t>the right movements</w:t>
      </w:r>
      <w:r w:rsidR="00697129" w:rsidRPr="008E5410">
        <w:rPr>
          <w:rFonts w:ascii="EB Garamond" w:hAnsi="EB Garamond" w:cs="Times New Roman"/>
          <w:spacing w:val="-8"/>
          <w:kern w:val="16"/>
          <w:sz w:val="24"/>
          <w:szCs w:val="24"/>
        </w:rPr>
        <w:t xml:space="preserve"> (nudging her finger in the direction of the blue toy, gently closing her lip</w:t>
      </w:r>
      <w:r w:rsidR="00887DF5" w:rsidRPr="008E5410">
        <w:rPr>
          <w:rFonts w:ascii="EB Garamond" w:hAnsi="EB Garamond" w:cs="Times New Roman"/>
          <w:spacing w:val="-8"/>
          <w:kern w:val="16"/>
          <w:sz w:val="24"/>
          <w:szCs w:val="24"/>
        </w:rPr>
        <w:t>s</w:t>
      </w:r>
      <w:r w:rsidR="00697129" w:rsidRPr="008E5410">
        <w:rPr>
          <w:rFonts w:ascii="EB Garamond" w:hAnsi="EB Garamond" w:cs="Times New Roman"/>
          <w:spacing w:val="-8"/>
          <w:kern w:val="16"/>
          <w:sz w:val="24"/>
          <w:szCs w:val="24"/>
        </w:rPr>
        <w:t xml:space="preserve"> so that she </w:t>
      </w:r>
      <w:r w:rsidR="002D489B">
        <w:rPr>
          <w:rFonts w:ascii="EB Garamond" w:hAnsi="EB Garamond" w:cs="Times New Roman"/>
          <w:spacing w:val="-8"/>
          <w:kern w:val="16"/>
          <w:sz w:val="24"/>
          <w:szCs w:val="24"/>
        </w:rPr>
        <w:br/>
      </w:r>
      <w:r w:rsidR="00697129" w:rsidRPr="008E5410">
        <w:rPr>
          <w:rFonts w:ascii="EB Garamond" w:hAnsi="EB Garamond" w:cs="Times New Roman"/>
          <w:spacing w:val="-8"/>
          <w:kern w:val="16"/>
          <w:sz w:val="24"/>
          <w:szCs w:val="24"/>
        </w:rPr>
        <w:t>imitates mmm)</w:t>
      </w:r>
      <w:r w:rsidR="005E7187" w:rsidRPr="008E5410">
        <w:rPr>
          <w:rFonts w:ascii="EB Garamond" w:hAnsi="EB Garamond" w:cs="Times New Roman"/>
          <w:spacing w:val="-8"/>
          <w:kern w:val="16"/>
          <w:sz w:val="24"/>
          <w:szCs w:val="24"/>
        </w:rPr>
        <w:t>.</w:t>
      </w:r>
      <w:r w:rsidR="005E7187" w:rsidRPr="008E5410">
        <w:rPr>
          <w:rFonts w:ascii="EB Garamond" w:hAnsi="EB Garamond" w:cs="Times New Roman"/>
          <w:spacing w:val="-8"/>
          <w:kern w:val="16"/>
        </w:rPr>
        <w:t xml:space="preserve"> </w:t>
      </w:r>
      <w:r w:rsidR="00247270" w:rsidRPr="008E5410">
        <w:rPr>
          <w:rFonts w:ascii="EB Garamond" w:hAnsi="EB Garamond" w:cs="Times New Roman"/>
          <w:spacing w:val="-8"/>
          <w:kern w:val="16"/>
        </w:rPr>
        <w:br/>
      </w:r>
      <w:r w:rsidR="00601F9C" w:rsidRPr="008E5410">
        <w:rPr>
          <w:rFonts w:ascii="EB Garamond" w:hAnsi="EB Garamond" w:cs="Times New Roman"/>
          <w:spacing w:val="-8"/>
          <w:kern w:val="16"/>
          <w:sz w:val="24"/>
          <w:szCs w:val="24"/>
        </w:rPr>
        <w:br/>
      </w:r>
      <w:r w:rsidR="00247270" w:rsidRPr="008E5410">
        <w:rPr>
          <w:rFonts w:ascii="EB Garamond" w:hAnsi="EB Garamond" w:cs="Times New Roman"/>
          <w:spacing w:val="-8"/>
          <w:kern w:val="16"/>
          <w:sz w:val="24"/>
          <w:szCs w:val="24"/>
        </w:rPr>
        <w:t>“So, what do we do?</w:t>
      </w:r>
      <w:r w:rsidR="00A22663" w:rsidRPr="008E5410">
        <w:rPr>
          <w:rFonts w:ascii="EB Garamond" w:hAnsi="EB Garamond" w:cs="Times New Roman"/>
          <w:spacing w:val="-8"/>
          <w:kern w:val="16"/>
          <w:sz w:val="24"/>
          <w:szCs w:val="24"/>
        </w:rPr>
        <w:t xml:space="preserve"> Try over and over?</w:t>
      </w:r>
      <w:r w:rsidR="00247270" w:rsidRPr="008E5410">
        <w:rPr>
          <w:rFonts w:ascii="EB Garamond" w:hAnsi="EB Garamond" w:cs="Times New Roman"/>
          <w:spacing w:val="-8"/>
          <w:kern w:val="16"/>
          <w:sz w:val="24"/>
          <w:szCs w:val="24"/>
        </w:rPr>
        <w:t xml:space="preserve">”  </w:t>
      </w:r>
      <w:r w:rsidR="00E56B0D" w:rsidRPr="008E5410">
        <w:rPr>
          <w:rFonts w:ascii="EB Garamond" w:hAnsi="EB Garamond" w:cs="Times New Roman"/>
          <w:spacing w:val="-8"/>
          <w:kern w:val="16"/>
          <w:sz w:val="24"/>
          <w:szCs w:val="24"/>
        </w:rPr>
        <w:t>N</w:t>
      </w:r>
      <w:r w:rsidR="00A22663" w:rsidRPr="008E5410">
        <w:rPr>
          <w:rFonts w:ascii="EB Garamond" w:hAnsi="EB Garamond" w:cs="Times New Roman"/>
          <w:spacing w:val="-8"/>
          <w:kern w:val="16"/>
          <w:sz w:val="24"/>
          <w:szCs w:val="24"/>
        </w:rPr>
        <w:t xml:space="preserve">nnoooo. </w:t>
      </w:r>
    </w:p>
    <w:p w14:paraId="6F26A88A" w14:textId="77777777" w:rsidR="005E7187" w:rsidRPr="008E5410" w:rsidRDefault="005E7187" w:rsidP="00104750">
      <w:pPr>
        <w:tabs>
          <w:tab w:val="left" w:pos="360"/>
          <w:tab w:val="left" w:pos="720"/>
          <w:tab w:val="left" w:pos="1080"/>
        </w:tabs>
        <w:spacing w:after="0"/>
        <w:rPr>
          <w:rFonts w:ascii="EB Garamond" w:hAnsi="EB Garamond" w:cs="Times New Roman"/>
          <w:spacing w:val="-8"/>
          <w:kern w:val="16"/>
        </w:rPr>
      </w:pPr>
    </w:p>
    <w:p w14:paraId="038F785D" w14:textId="7150DCE1" w:rsidR="00760384" w:rsidRPr="008E5410" w:rsidRDefault="00760384"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i/>
          <w:iCs/>
          <w:color w:val="000000" w:themeColor="text1"/>
          <w:spacing w:val="-8"/>
          <w:kern w:val="16"/>
          <w:sz w:val="24"/>
          <w:szCs w:val="24"/>
        </w:rPr>
        <w:t xml:space="preserve"> </w:t>
      </w:r>
      <w:bookmarkStart w:id="21" w:name="howtocorrecterrors"/>
      <w:r w:rsidRPr="008E5410">
        <w:rPr>
          <w:rFonts w:ascii="EB Garamond" w:hAnsi="EB Garamond" w:cs="Times New Roman"/>
          <w:i/>
          <w:iCs/>
          <w:color w:val="000000" w:themeColor="text1"/>
          <w:spacing w:val="-8"/>
          <w:kern w:val="16"/>
          <w:sz w:val="24"/>
          <w:szCs w:val="24"/>
        </w:rPr>
        <w:t>When the</w:t>
      </w:r>
      <w:r w:rsidR="00B91C2A" w:rsidRPr="008E5410">
        <w:rPr>
          <w:rFonts w:ascii="EB Garamond" w:hAnsi="EB Garamond" w:cs="Times New Roman"/>
          <w:i/>
          <w:iCs/>
          <w:color w:val="000000" w:themeColor="text1"/>
          <w:spacing w:val="-8"/>
          <w:kern w:val="16"/>
          <w:sz w:val="24"/>
          <w:szCs w:val="24"/>
        </w:rPr>
        <w:t xml:space="preserve"> child makes an error, we immediately </w:t>
      </w:r>
      <w:r w:rsidR="00B91C2A" w:rsidRPr="008E5410">
        <w:rPr>
          <w:rFonts w:ascii="EB Garamond" w:hAnsi="EB Garamond" w:cs="Times New Roman"/>
          <w:b/>
          <w:i/>
          <w:iCs/>
          <w:color w:val="000000" w:themeColor="text1"/>
          <w:spacing w:val="-8"/>
          <w:kern w:val="16"/>
          <w:sz w:val="24"/>
          <w:szCs w:val="24"/>
        </w:rPr>
        <w:t>correct it</w:t>
      </w:r>
      <w:bookmarkEnd w:id="21"/>
      <w:r w:rsidR="00B91C2A" w:rsidRPr="008E5410">
        <w:rPr>
          <w:rFonts w:ascii="EB Garamond" w:hAnsi="EB Garamond" w:cs="Times New Roman"/>
          <w:i/>
          <w:iCs/>
          <w:color w:val="000000" w:themeColor="text1"/>
          <w:spacing w:val="-8"/>
          <w:kern w:val="16"/>
          <w:sz w:val="24"/>
          <w:szCs w:val="24"/>
        </w:rPr>
        <w:t>,</w:t>
      </w:r>
      <w:r w:rsidR="00B91C2A" w:rsidRPr="008E5410">
        <w:rPr>
          <w:rFonts w:ascii="EB Garamond" w:hAnsi="EB Garamond" w:cs="Times New Roman"/>
          <w:color w:val="000000" w:themeColor="text1"/>
          <w:spacing w:val="-8"/>
          <w:kern w:val="16"/>
          <w:sz w:val="24"/>
          <w:szCs w:val="24"/>
        </w:rPr>
        <w:t xml:space="preserve"> usually </w:t>
      </w:r>
      <w:r w:rsidR="007249FA" w:rsidRPr="008E5410">
        <w:rPr>
          <w:rFonts w:ascii="EB Garamond" w:hAnsi="EB Garamond" w:cs="Times New Roman"/>
          <w:color w:val="000000" w:themeColor="text1"/>
          <w:spacing w:val="-8"/>
          <w:kern w:val="16"/>
          <w:sz w:val="24"/>
          <w:szCs w:val="24"/>
        </w:rPr>
        <w:t xml:space="preserve">with </w:t>
      </w:r>
      <w:r w:rsidR="00B84A56">
        <w:rPr>
          <w:rFonts w:ascii="EB Garamond" w:hAnsi="EB Garamond" w:cs="Times New Roman"/>
          <w:color w:val="000000" w:themeColor="text1"/>
          <w:spacing w:val="-8"/>
          <w:kern w:val="16"/>
          <w:sz w:val="24"/>
          <w:szCs w:val="24"/>
        </w:rPr>
        <w:t>Model-Lead-Test/check</w:t>
      </w:r>
      <w:r w:rsidR="007249FA" w:rsidRPr="008E5410">
        <w:rPr>
          <w:rFonts w:ascii="EB Garamond" w:hAnsi="EB Garamond" w:cs="Times New Roman"/>
          <w:color w:val="000000" w:themeColor="text1"/>
          <w:spacing w:val="-8"/>
          <w:kern w:val="16"/>
          <w:sz w:val="24"/>
          <w:szCs w:val="24"/>
        </w:rPr>
        <w:t>-reinforce-repeat until firm. For instance,</w:t>
      </w:r>
      <w:r w:rsidR="00A95D6B">
        <w:rPr>
          <w:rFonts w:ascii="EB Garamond" w:hAnsi="EB Garamond" w:cs="Times New Roman"/>
          <w:color w:val="000000" w:themeColor="text1"/>
          <w:spacing w:val="-8"/>
          <w:kern w:val="16"/>
          <w:sz w:val="24"/>
          <w:szCs w:val="24"/>
        </w:rPr>
        <w:br/>
      </w:r>
    </w:p>
    <w:p w14:paraId="6ED310DC" w14:textId="77777777" w:rsidR="000211BE" w:rsidRDefault="00760384"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 </w:t>
      </w:r>
      <w:r w:rsidR="00D50E04" w:rsidRPr="008E5410">
        <w:rPr>
          <w:rFonts w:ascii="EB Garamond" w:hAnsi="EB Garamond" w:cs="Times New Roman"/>
          <w:color w:val="000000" w:themeColor="text1"/>
          <w:spacing w:val="-8"/>
          <w:kern w:val="16"/>
          <w:sz w:val="24"/>
          <w:szCs w:val="24"/>
        </w:rPr>
        <w:t xml:space="preserve">Dad asks Jimmy to “Pick up the block.” Jimmy </w:t>
      </w:r>
      <w:r w:rsidR="00100D85" w:rsidRPr="008E5410">
        <w:rPr>
          <w:rFonts w:ascii="EB Garamond" w:hAnsi="EB Garamond" w:cs="Times New Roman"/>
          <w:color w:val="000000" w:themeColor="text1"/>
          <w:spacing w:val="-8"/>
          <w:kern w:val="16"/>
          <w:sz w:val="24"/>
          <w:szCs w:val="24"/>
        </w:rPr>
        <w:t xml:space="preserve">just </w:t>
      </w:r>
      <w:r w:rsidR="00D50E04" w:rsidRPr="008E5410">
        <w:rPr>
          <w:rFonts w:ascii="EB Garamond" w:hAnsi="EB Garamond" w:cs="Times New Roman"/>
          <w:color w:val="000000" w:themeColor="text1"/>
          <w:spacing w:val="-8"/>
          <w:kern w:val="16"/>
          <w:sz w:val="24"/>
          <w:szCs w:val="24"/>
        </w:rPr>
        <w:t xml:space="preserve">pats the table. </w:t>
      </w:r>
      <w:r w:rsidR="00E56B0D" w:rsidRPr="008E5410">
        <w:rPr>
          <w:rFonts w:ascii="EB Garamond" w:hAnsi="EB Garamond" w:cs="Times New Roman"/>
          <w:color w:val="000000" w:themeColor="text1"/>
          <w:spacing w:val="-8"/>
          <w:kern w:val="16"/>
          <w:sz w:val="24"/>
          <w:szCs w:val="24"/>
        </w:rPr>
        <w:t xml:space="preserve"> Here’s how Dad </w:t>
      </w:r>
      <w:r w:rsidR="00100D85" w:rsidRPr="008E5410">
        <w:rPr>
          <w:rFonts w:ascii="EB Garamond" w:hAnsi="EB Garamond" w:cs="Times New Roman"/>
          <w:color w:val="000000" w:themeColor="text1"/>
          <w:spacing w:val="-8"/>
          <w:kern w:val="16"/>
          <w:sz w:val="24"/>
          <w:szCs w:val="24"/>
        </w:rPr>
        <w:t xml:space="preserve">next </w:t>
      </w:r>
      <w:r w:rsidR="00E56B0D" w:rsidRPr="008E5410">
        <w:rPr>
          <w:rFonts w:ascii="EB Garamond" w:hAnsi="EB Garamond" w:cs="Times New Roman"/>
          <w:color w:val="000000" w:themeColor="text1"/>
          <w:spacing w:val="-8"/>
          <w:kern w:val="16"/>
          <w:sz w:val="24"/>
          <w:szCs w:val="24"/>
        </w:rPr>
        <w:t>helps Jimmy to make the correct response.</w:t>
      </w:r>
      <w:r w:rsidR="006816E1">
        <w:rPr>
          <w:rFonts w:ascii="EB Garamond" w:hAnsi="EB Garamond" w:cs="Times New Roman"/>
          <w:color w:val="000000" w:themeColor="text1"/>
          <w:spacing w:val="-8"/>
          <w:kern w:val="16"/>
          <w:sz w:val="24"/>
          <w:szCs w:val="24"/>
        </w:rPr>
        <w:t xml:space="preserve"> Please talk along with Dad!</w:t>
      </w:r>
      <w:r w:rsidR="000211BE">
        <w:rPr>
          <w:rFonts w:ascii="EB Garamond" w:hAnsi="EB Garamond" w:cs="Times New Roman"/>
          <w:color w:val="000000" w:themeColor="text1"/>
          <w:spacing w:val="-8"/>
          <w:kern w:val="16"/>
          <w:sz w:val="24"/>
          <w:szCs w:val="24"/>
        </w:rPr>
        <w:br/>
      </w:r>
      <w:r w:rsidR="000211BE">
        <w:rPr>
          <w:rFonts w:ascii="EB Garamond" w:hAnsi="EB Garamond" w:cs="Times New Roman"/>
          <w:color w:val="000000" w:themeColor="text1"/>
          <w:spacing w:val="-8"/>
          <w:kern w:val="16"/>
          <w:sz w:val="24"/>
          <w:szCs w:val="24"/>
        </w:rPr>
        <w:br/>
      </w:r>
      <w:r w:rsidR="005B593C" w:rsidRPr="008E5410">
        <w:rPr>
          <w:rFonts w:ascii="EB Garamond" w:hAnsi="EB Garamond" w:cs="Times New Roman"/>
          <w:color w:val="000000" w:themeColor="text1"/>
          <w:spacing w:val="-8"/>
          <w:kern w:val="16"/>
          <w:sz w:val="24"/>
          <w:szCs w:val="24"/>
        </w:rPr>
        <w:t xml:space="preserve">Dad quickly </w:t>
      </w:r>
      <w:r w:rsidR="002D489B">
        <w:rPr>
          <w:rFonts w:ascii="EB Garamond" w:hAnsi="EB Garamond" w:cs="Times New Roman"/>
          <w:color w:val="000000" w:themeColor="text1"/>
          <w:spacing w:val="-8"/>
          <w:kern w:val="16"/>
          <w:sz w:val="24"/>
          <w:szCs w:val="24"/>
        </w:rPr>
        <w:t>M</w:t>
      </w:r>
      <w:r w:rsidR="00B91C2A" w:rsidRPr="008E5410">
        <w:rPr>
          <w:rFonts w:ascii="EB Garamond" w:hAnsi="EB Garamond" w:cs="Times New Roman"/>
          <w:color w:val="000000" w:themeColor="text1"/>
          <w:spacing w:val="-8"/>
          <w:kern w:val="16"/>
          <w:sz w:val="24"/>
          <w:szCs w:val="24"/>
        </w:rPr>
        <w:t>odel</w:t>
      </w:r>
      <w:r w:rsidR="00E56B0D" w:rsidRPr="008E5410">
        <w:rPr>
          <w:rFonts w:ascii="EB Garamond" w:hAnsi="EB Garamond" w:cs="Times New Roman"/>
          <w:color w:val="000000" w:themeColor="text1"/>
          <w:spacing w:val="-8"/>
          <w:kern w:val="16"/>
          <w:sz w:val="24"/>
          <w:szCs w:val="24"/>
        </w:rPr>
        <w:t>s</w:t>
      </w:r>
      <w:r w:rsidR="00B91C2A" w:rsidRPr="008E5410">
        <w:rPr>
          <w:rFonts w:ascii="EB Garamond" w:hAnsi="EB Garamond" w:cs="Times New Roman"/>
          <w:color w:val="000000" w:themeColor="text1"/>
          <w:spacing w:val="-8"/>
          <w:kern w:val="16"/>
          <w:sz w:val="24"/>
          <w:szCs w:val="24"/>
        </w:rPr>
        <w:t xml:space="preserve"> </w:t>
      </w:r>
      <w:r w:rsidR="00B06301" w:rsidRPr="008E5410">
        <w:rPr>
          <w:rFonts w:ascii="EB Garamond" w:hAnsi="EB Garamond" w:cs="Times New Roman"/>
          <w:color w:val="000000" w:themeColor="text1"/>
          <w:spacing w:val="-8"/>
          <w:kern w:val="16"/>
          <w:sz w:val="24"/>
          <w:szCs w:val="24"/>
        </w:rPr>
        <w:t xml:space="preserve">(I do) </w:t>
      </w:r>
      <w:r w:rsidR="00B91C2A" w:rsidRPr="008E5410">
        <w:rPr>
          <w:rFonts w:ascii="EB Garamond" w:hAnsi="EB Garamond" w:cs="Times New Roman"/>
          <w:color w:val="000000" w:themeColor="text1"/>
          <w:spacing w:val="-8"/>
          <w:kern w:val="16"/>
          <w:sz w:val="24"/>
          <w:szCs w:val="24"/>
        </w:rPr>
        <w:t xml:space="preserve">the information again. </w:t>
      </w:r>
      <w:r w:rsidR="005B593C" w:rsidRPr="008E5410">
        <w:rPr>
          <w:rFonts w:ascii="EB Garamond" w:hAnsi="EB Garamond" w:cs="Times New Roman"/>
          <w:color w:val="000000" w:themeColor="text1"/>
          <w:spacing w:val="-8"/>
          <w:kern w:val="16"/>
          <w:sz w:val="24"/>
          <w:szCs w:val="24"/>
        </w:rPr>
        <w:t>He m</w:t>
      </w:r>
      <w:r w:rsidR="008B5997" w:rsidRPr="008E5410">
        <w:rPr>
          <w:rFonts w:ascii="EB Garamond" w:hAnsi="EB Garamond" w:cs="Times New Roman"/>
          <w:color w:val="000000" w:themeColor="text1"/>
          <w:spacing w:val="-8"/>
          <w:kern w:val="16"/>
          <w:sz w:val="24"/>
          <w:szCs w:val="24"/>
        </w:rPr>
        <w:t>ake</w:t>
      </w:r>
      <w:r w:rsidR="00E56B0D" w:rsidRPr="008E5410">
        <w:rPr>
          <w:rFonts w:ascii="EB Garamond" w:hAnsi="EB Garamond" w:cs="Times New Roman"/>
          <w:color w:val="000000" w:themeColor="text1"/>
          <w:spacing w:val="-8"/>
          <w:kern w:val="16"/>
          <w:sz w:val="24"/>
          <w:szCs w:val="24"/>
        </w:rPr>
        <w:t>s</w:t>
      </w:r>
      <w:r w:rsidR="008B5997" w:rsidRPr="008E5410">
        <w:rPr>
          <w:rFonts w:ascii="EB Garamond" w:hAnsi="EB Garamond" w:cs="Times New Roman"/>
          <w:color w:val="000000" w:themeColor="text1"/>
          <w:spacing w:val="-8"/>
          <w:kern w:val="16"/>
          <w:sz w:val="24"/>
          <w:szCs w:val="24"/>
        </w:rPr>
        <w:t xml:space="preserve"> sure</w:t>
      </w:r>
      <w:r w:rsidR="00D50E04" w:rsidRPr="008E5410">
        <w:rPr>
          <w:rFonts w:ascii="EB Garamond" w:hAnsi="EB Garamond" w:cs="Times New Roman"/>
          <w:color w:val="000000" w:themeColor="text1"/>
          <w:spacing w:val="-8"/>
          <w:kern w:val="16"/>
          <w:sz w:val="24"/>
          <w:szCs w:val="24"/>
        </w:rPr>
        <w:t xml:space="preserve"> </w:t>
      </w:r>
      <w:r w:rsidR="005B593C" w:rsidRPr="008E5410">
        <w:rPr>
          <w:rFonts w:ascii="EB Garamond" w:hAnsi="EB Garamond" w:cs="Times New Roman"/>
          <w:color w:val="000000" w:themeColor="text1"/>
          <w:spacing w:val="-8"/>
          <w:kern w:val="16"/>
          <w:sz w:val="24"/>
          <w:szCs w:val="24"/>
        </w:rPr>
        <w:t xml:space="preserve">that </w:t>
      </w:r>
      <w:r w:rsidR="00D50E04" w:rsidRPr="008E5410">
        <w:rPr>
          <w:rFonts w:ascii="EB Garamond" w:hAnsi="EB Garamond" w:cs="Times New Roman"/>
          <w:color w:val="000000" w:themeColor="text1"/>
          <w:spacing w:val="-8"/>
          <w:kern w:val="16"/>
          <w:sz w:val="24"/>
          <w:szCs w:val="24"/>
        </w:rPr>
        <w:t xml:space="preserve">Jimmy </w:t>
      </w:r>
      <w:r w:rsidR="008B5997" w:rsidRPr="008E5410">
        <w:rPr>
          <w:rFonts w:ascii="EB Garamond" w:hAnsi="EB Garamond" w:cs="Times New Roman"/>
          <w:color w:val="000000" w:themeColor="text1"/>
          <w:spacing w:val="-8"/>
          <w:kern w:val="16"/>
          <w:sz w:val="24"/>
          <w:szCs w:val="24"/>
        </w:rPr>
        <w:t xml:space="preserve">is watching. </w:t>
      </w:r>
      <w:r w:rsidR="00D50E04" w:rsidRPr="008E5410">
        <w:rPr>
          <w:rFonts w:ascii="EB Garamond" w:hAnsi="EB Garamond" w:cs="Times New Roman"/>
          <w:color w:val="000000" w:themeColor="text1"/>
          <w:spacing w:val="-8"/>
          <w:kern w:val="16"/>
          <w:sz w:val="24"/>
          <w:szCs w:val="24"/>
        </w:rPr>
        <w:t>“Yes, you are LOOKING at the block</w:t>
      </w:r>
      <w:r w:rsidR="00247270" w:rsidRPr="008E5410">
        <w:rPr>
          <w:rFonts w:ascii="EB Garamond" w:hAnsi="EB Garamond" w:cs="Times New Roman"/>
          <w:color w:val="000000" w:themeColor="text1"/>
          <w:spacing w:val="-8"/>
          <w:kern w:val="16"/>
          <w:sz w:val="24"/>
          <w:szCs w:val="24"/>
        </w:rPr>
        <w:t xml:space="preserve">…. </w:t>
      </w:r>
      <w:r w:rsidR="002D489B">
        <w:rPr>
          <w:rFonts w:ascii="EB Garamond" w:hAnsi="EB Garamond" w:cs="Times New Roman"/>
          <w:color w:val="000000" w:themeColor="text1"/>
          <w:spacing w:val="-8"/>
          <w:kern w:val="16"/>
          <w:sz w:val="24"/>
          <w:szCs w:val="24"/>
        </w:rPr>
        <w:t>MY</w:t>
      </w:r>
      <w:r w:rsidR="00247270" w:rsidRPr="002D489B">
        <w:rPr>
          <w:rFonts w:ascii="EB Garamond" w:hAnsi="EB Garamond" w:cs="Times New Roman"/>
          <w:b/>
          <w:bCs/>
          <w:color w:val="000000" w:themeColor="text1"/>
          <w:spacing w:val="-8"/>
          <w:kern w:val="16"/>
          <w:sz w:val="24"/>
          <w:szCs w:val="24"/>
        </w:rPr>
        <w:t xml:space="preserve"> </w:t>
      </w:r>
      <w:r w:rsidR="00247270" w:rsidRPr="008E5410">
        <w:rPr>
          <w:rFonts w:ascii="EB Garamond" w:hAnsi="EB Garamond" w:cs="Times New Roman"/>
          <w:color w:val="000000" w:themeColor="text1"/>
          <w:spacing w:val="-8"/>
          <w:kern w:val="16"/>
          <w:sz w:val="24"/>
          <w:szCs w:val="24"/>
        </w:rPr>
        <w:t>turn</w:t>
      </w:r>
      <w:r w:rsidR="00697129" w:rsidRPr="008E5410">
        <w:rPr>
          <w:rFonts w:ascii="EB Garamond" w:hAnsi="EB Garamond" w:cs="Times New Roman"/>
          <w:color w:val="000000" w:themeColor="text1"/>
          <w:spacing w:val="-8"/>
          <w:kern w:val="16"/>
          <w:sz w:val="24"/>
          <w:szCs w:val="24"/>
        </w:rPr>
        <w:t xml:space="preserve"> to pick up the block</w:t>
      </w:r>
      <w:r w:rsidR="00FC32A2" w:rsidRPr="008E5410">
        <w:rPr>
          <w:rFonts w:ascii="EB Garamond" w:hAnsi="EB Garamond" w:cs="Times New Roman"/>
          <w:color w:val="000000" w:themeColor="text1"/>
          <w:spacing w:val="-8"/>
          <w:kern w:val="16"/>
          <w:sz w:val="24"/>
          <w:szCs w:val="24"/>
        </w:rPr>
        <w:t>…. Look</w:t>
      </w:r>
      <w:r w:rsidR="00247270" w:rsidRPr="008E5410">
        <w:rPr>
          <w:rFonts w:ascii="EB Garamond" w:hAnsi="EB Garamond" w:cs="Times New Roman"/>
          <w:color w:val="000000" w:themeColor="text1"/>
          <w:spacing w:val="-8"/>
          <w:kern w:val="16"/>
          <w:sz w:val="24"/>
          <w:szCs w:val="24"/>
        </w:rPr>
        <w:t>….”</w:t>
      </w:r>
    </w:p>
    <w:p w14:paraId="1045319B" w14:textId="77777777" w:rsidR="000211BE" w:rsidRDefault="000211BE"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p>
    <w:p w14:paraId="1DBEC783" w14:textId="77777777" w:rsidR="000211BE" w:rsidRDefault="00E56B0D"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Dad </w:t>
      </w:r>
      <w:r w:rsidR="00B91C2A" w:rsidRPr="008E5410">
        <w:rPr>
          <w:rFonts w:ascii="EB Garamond" w:hAnsi="EB Garamond" w:cs="Times New Roman"/>
          <w:color w:val="000000" w:themeColor="text1"/>
          <w:spacing w:val="-8"/>
          <w:kern w:val="16"/>
          <w:sz w:val="24"/>
          <w:szCs w:val="24"/>
        </w:rPr>
        <w:t>add</w:t>
      </w:r>
      <w:r w:rsidRPr="008E5410">
        <w:rPr>
          <w:rFonts w:ascii="EB Garamond" w:hAnsi="EB Garamond" w:cs="Times New Roman"/>
          <w:color w:val="000000" w:themeColor="text1"/>
          <w:spacing w:val="-8"/>
          <w:kern w:val="16"/>
          <w:sz w:val="24"/>
          <w:szCs w:val="24"/>
        </w:rPr>
        <w:t>s</w:t>
      </w:r>
      <w:r w:rsidR="00B91C2A" w:rsidRPr="008E5410">
        <w:rPr>
          <w:rFonts w:ascii="EB Garamond" w:hAnsi="EB Garamond" w:cs="Times New Roman"/>
          <w:color w:val="000000" w:themeColor="text1"/>
          <w:spacing w:val="-8"/>
          <w:kern w:val="16"/>
          <w:sz w:val="24"/>
          <w:szCs w:val="24"/>
        </w:rPr>
        <w:t xml:space="preserve"> a prompt to make the </w:t>
      </w:r>
      <w:r w:rsidR="00107576" w:rsidRPr="008E5410">
        <w:rPr>
          <w:rFonts w:ascii="EB Garamond" w:hAnsi="EB Garamond" w:cs="Times New Roman"/>
          <w:color w:val="000000" w:themeColor="text1"/>
          <w:spacing w:val="-8"/>
          <w:kern w:val="16"/>
          <w:sz w:val="24"/>
          <w:szCs w:val="24"/>
        </w:rPr>
        <w:t>i</w:t>
      </w:r>
      <w:r w:rsidR="00B91C2A" w:rsidRPr="008E5410">
        <w:rPr>
          <w:rFonts w:ascii="EB Garamond" w:hAnsi="EB Garamond" w:cs="Times New Roman"/>
          <w:color w:val="000000" w:themeColor="text1"/>
          <w:spacing w:val="-8"/>
          <w:kern w:val="16"/>
          <w:sz w:val="24"/>
          <w:szCs w:val="24"/>
        </w:rPr>
        <w:t>nformation clearer</w:t>
      </w:r>
      <w:r w:rsidR="00100D85" w:rsidRPr="008E5410">
        <w:rPr>
          <w:rFonts w:ascii="EB Garamond" w:hAnsi="EB Garamond" w:cs="Times New Roman"/>
          <w:color w:val="000000" w:themeColor="text1"/>
          <w:spacing w:val="-8"/>
          <w:kern w:val="16"/>
          <w:sz w:val="24"/>
          <w:szCs w:val="24"/>
        </w:rPr>
        <w:t>---what it means to pick up the block</w:t>
      </w:r>
      <w:r w:rsidR="00B91C2A" w:rsidRPr="008E5410">
        <w:rPr>
          <w:rFonts w:ascii="EB Garamond" w:hAnsi="EB Garamond" w:cs="Times New Roman"/>
          <w:color w:val="000000" w:themeColor="text1"/>
          <w:spacing w:val="-8"/>
          <w:kern w:val="16"/>
          <w:sz w:val="24"/>
          <w:szCs w:val="24"/>
        </w:rPr>
        <w:t xml:space="preserve">.  </w:t>
      </w:r>
      <w:r w:rsidR="00100D85" w:rsidRPr="008E5410">
        <w:rPr>
          <w:rFonts w:ascii="EB Garamond" w:hAnsi="EB Garamond" w:cs="Times New Roman"/>
          <w:color w:val="000000" w:themeColor="text1"/>
          <w:spacing w:val="-8"/>
          <w:kern w:val="16"/>
          <w:sz w:val="24"/>
          <w:szCs w:val="24"/>
        </w:rPr>
        <w:t xml:space="preserve">How? </w:t>
      </w:r>
      <w:r w:rsidR="00D50E04" w:rsidRPr="008E5410">
        <w:rPr>
          <w:rFonts w:ascii="EB Garamond" w:hAnsi="EB Garamond" w:cs="Times New Roman"/>
          <w:color w:val="000000" w:themeColor="text1"/>
          <w:spacing w:val="-8"/>
          <w:kern w:val="16"/>
          <w:sz w:val="24"/>
          <w:szCs w:val="24"/>
        </w:rPr>
        <w:t xml:space="preserve">Dad </w:t>
      </w:r>
      <w:r w:rsidR="00FC32A2" w:rsidRPr="008E5410">
        <w:rPr>
          <w:rFonts w:ascii="EB Garamond" w:hAnsi="EB Garamond" w:cs="Times New Roman"/>
          <w:color w:val="000000" w:themeColor="text1"/>
          <w:spacing w:val="-8"/>
          <w:kern w:val="16"/>
          <w:sz w:val="24"/>
          <w:szCs w:val="24"/>
        </w:rPr>
        <w:t xml:space="preserve">names the object (“block”), </w:t>
      </w:r>
      <w:r w:rsidR="00B91C2A" w:rsidRPr="008E5410">
        <w:rPr>
          <w:rFonts w:ascii="EB Garamond" w:hAnsi="EB Garamond" w:cs="Times New Roman"/>
          <w:color w:val="000000" w:themeColor="text1"/>
          <w:spacing w:val="-8"/>
          <w:kern w:val="16"/>
          <w:sz w:val="24"/>
          <w:szCs w:val="24"/>
        </w:rPr>
        <w:t>point</w:t>
      </w:r>
      <w:r w:rsidR="00D50E04" w:rsidRPr="008E5410">
        <w:rPr>
          <w:rFonts w:ascii="EB Garamond" w:hAnsi="EB Garamond" w:cs="Times New Roman"/>
          <w:color w:val="000000" w:themeColor="text1"/>
          <w:spacing w:val="-8"/>
          <w:kern w:val="16"/>
          <w:sz w:val="24"/>
          <w:szCs w:val="24"/>
        </w:rPr>
        <w:t>s</w:t>
      </w:r>
      <w:r w:rsidR="00B91C2A" w:rsidRPr="008E5410">
        <w:rPr>
          <w:rFonts w:ascii="EB Garamond" w:hAnsi="EB Garamond" w:cs="Times New Roman"/>
          <w:color w:val="000000" w:themeColor="text1"/>
          <w:spacing w:val="-8"/>
          <w:kern w:val="16"/>
          <w:sz w:val="24"/>
          <w:szCs w:val="24"/>
        </w:rPr>
        <w:t xml:space="preserve"> to the block</w:t>
      </w:r>
      <w:r w:rsidR="00D50E04" w:rsidRPr="008E5410">
        <w:rPr>
          <w:rFonts w:ascii="EB Garamond" w:hAnsi="EB Garamond" w:cs="Times New Roman"/>
          <w:color w:val="000000" w:themeColor="text1"/>
          <w:spacing w:val="-8"/>
          <w:kern w:val="16"/>
          <w:sz w:val="24"/>
          <w:szCs w:val="24"/>
        </w:rPr>
        <w:t>, t</w:t>
      </w:r>
      <w:r w:rsidR="00B91C2A" w:rsidRPr="008E5410">
        <w:rPr>
          <w:rFonts w:ascii="EB Garamond" w:hAnsi="EB Garamond" w:cs="Times New Roman"/>
          <w:color w:val="000000" w:themeColor="text1"/>
          <w:spacing w:val="-8"/>
          <w:kern w:val="16"/>
          <w:sz w:val="24"/>
          <w:szCs w:val="24"/>
        </w:rPr>
        <w:t>ap</w:t>
      </w:r>
      <w:r w:rsidR="00D50E04" w:rsidRPr="008E5410">
        <w:rPr>
          <w:rFonts w:ascii="EB Garamond" w:hAnsi="EB Garamond" w:cs="Times New Roman"/>
          <w:color w:val="000000" w:themeColor="text1"/>
          <w:spacing w:val="-8"/>
          <w:kern w:val="16"/>
          <w:sz w:val="24"/>
          <w:szCs w:val="24"/>
        </w:rPr>
        <w:t>s</w:t>
      </w:r>
      <w:r w:rsidR="00B91C2A" w:rsidRPr="008E5410">
        <w:rPr>
          <w:rFonts w:ascii="EB Garamond" w:hAnsi="EB Garamond" w:cs="Times New Roman"/>
          <w:color w:val="000000" w:themeColor="text1"/>
          <w:spacing w:val="-8"/>
          <w:kern w:val="16"/>
          <w:sz w:val="24"/>
          <w:szCs w:val="24"/>
        </w:rPr>
        <w:t xml:space="preserve"> the block</w:t>
      </w:r>
      <w:r w:rsidR="00D50E04" w:rsidRPr="008E5410">
        <w:rPr>
          <w:rFonts w:ascii="EB Garamond" w:hAnsi="EB Garamond" w:cs="Times New Roman"/>
          <w:color w:val="000000" w:themeColor="text1"/>
          <w:spacing w:val="-8"/>
          <w:kern w:val="16"/>
          <w:sz w:val="24"/>
          <w:szCs w:val="24"/>
        </w:rPr>
        <w:t>, and uses</w:t>
      </w:r>
      <w:r w:rsidR="00B91C2A" w:rsidRPr="008E5410">
        <w:rPr>
          <w:rFonts w:ascii="EB Garamond" w:hAnsi="EB Garamond" w:cs="Times New Roman"/>
          <w:color w:val="000000" w:themeColor="text1"/>
          <w:spacing w:val="-8"/>
          <w:kern w:val="16"/>
          <w:sz w:val="24"/>
          <w:szCs w:val="24"/>
        </w:rPr>
        <w:t xml:space="preserve"> “big” gestures when</w:t>
      </w:r>
      <w:r w:rsidR="00D50E04" w:rsidRPr="008E5410">
        <w:rPr>
          <w:rFonts w:ascii="EB Garamond" w:hAnsi="EB Garamond" w:cs="Times New Roman"/>
          <w:color w:val="000000" w:themeColor="text1"/>
          <w:spacing w:val="-8"/>
          <w:kern w:val="16"/>
          <w:sz w:val="24"/>
          <w:szCs w:val="24"/>
        </w:rPr>
        <w:t xml:space="preserve"> </w:t>
      </w:r>
      <w:r w:rsidR="00AF609C">
        <w:rPr>
          <w:rFonts w:ascii="EB Garamond" w:hAnsi="EB Garamond" w:cs="Times New Roman"/>
          <w:color w:val="000000" w:themeColor="text1"/>
          <w:spacing w:val="-8"/>
          <w:kern w:val="16"/>
          <w:sz w:val="24"/>
          <w:szCs w:val="24"/>
        </w:rPr>
        <w:br/>
      </w:r>
      <w:r w:rsidR="00D50E04" w:rsidRPr="008E5410">
        <w:rPr>
          <w:rFonts w:ascii="EB Garamond" w:hAnsi="EB Garamond" w:cs="Times New Roman"/>
          <w:color w:val="000000" w:themeColor="text1"/>
          <w:spacing w:val="-8"/>
          <w:kern w:val="16"/>
          <w:sz w:val="24"/>
          <w:szCs w:val="24"/>
        </w:rPr>
        <w:t xml:space="preserve">he </w:t>
      </w:r>
      <w:r w:rsidR="00FD3B26" w:rsidRPr="008E5410">
        <w:rPr>
          <w:rFonts w:ascii="EB Garamond" w:hAnsi="EB Garamond" w:cs="Times New Roman"/>
          <w:color w:val="000000" w:themeColor="text1"/>
          <w:spacing w:val="-8"/>
          <w:kern w:val="16"/>
          <w:sz w:val="24"/>
          <w:szCs w:val="24"/>
        </w:rPr>
        <w:t>models how to</w:t>
      </w:r>
      <w:r w:rsidR="00B91C2A" w:rsidRPr="008E5410">
        <w:rPr>
          <w:rFonts w:ascii="EB Garamond" w:hAnsi="EB Garamond" w:cs="Times New Roman"/>
          <w:color w:val="000000" w:themeColor="text1"/>
          <w:spacing w:val="-8"/>
          <w:kern w:val="16"/>
          <w:sz w:val="24"/>
          <w:szCs w:val="24"/>
        </w:rPr>
        <w:t xml:space="preserve"> pick up</w:t>
      </w:r>
      <w:r w:rsidR="00FD3B26" w:rsidRPr="008E5410">
        <w:rPr>
          <w:rFonts w:ascii="EB Garamond" w:hAnsi="EB Garamond" w:cs="Times New Roman"/>
          <w:color w:val="000000" w:themeColor="text1"/>
          <w:spacing w:val="-8"/>
          <w:kern w:val="16"/>
          <w:sz w:val="24"/>
          <w:szCs w:val="24"/>
        </w:rPr>
        <w:t xml:space="preserve"> the block. “I pick up the block. Watch. Like this…</w:t>
      </w:r>
      <w:r w:rsidR="00887DF5" w:rsidRPr="008E5410">
        <w:rPr>
          <w:rFonts w:ascii="EB Garamond" w:hAnsi="EB Garamond" w:cs="Times New Roman"/>
          <w:color w:val="000000" w:themeColor="text1"/>
          <w:spacing w:val="-8"/>
          <w:kern w:val="16"/>
          <w:sz w:val="24"/>
          <w:szCs w:val="24"/>
        </w:rPr>
        <w:t xml:space="preserve"> Pick</w:t>
      </w:r>
      <w:r w:rsidR="00A22663" w:rsidRPr="008E5410">
        <w:rPr>
          <w:rFonts w:ascii="EB Garamond" w:hAnsi="EB Garamond" w:cs="Times New Roman"/>
          <w:color w:val="000000" w:themeColor="text1"/>
          <w:spacing w:val="-8"/>
          <w:kern w:val="16"/>
          <w:sz w:val="24"/>
          <w:szCs w:val="24"/>
        </w:rPr>
        <w:t>…</w:t>
      </w:r>
      <w:r w:rsidR="00887DF5" w:rsidRPr="008E5410">
        <w:rPr>
          <w:rFonts w:ascii="EB Garamond" w:hAnsi="EB Garamond" w:cs="Times New Roman"/>
          <w:color w:val="000000" w:themeColor="text1"/>
          <w:spacing w:val="-8"/>
          <w:kern w:val="16"/>
          <w:sz w:val="24"/>
          <w:szCs w:val="24"/>
        </w:rPr>
        <w:t>up.</w:t>
      </w:r>
      <w:r w:rsidR="00FD3B26" w:rsidRPr="008E5410">
        <w:rPr>
          <w:rFonts w:ascii="EB Garamond" w:hAnsi="EB Garamond" w:cs="Times New Roman"/>
          <w:color w:val="000000" w:themeColor="text1"/>
          <w:spacing w:val="-8"/>
          <w:kern w:val="16"/>
          <w:sz w:val="24"/>
          <w:szCs w:val="24"/>
        </w:rPr>
        <w:t>”</w:t>
      </w:r>
      <w:r w:rsidR="00B91C2A" w:rsidRPr="008E5410">
        <w:rPr>
          <w:rFonts w:ascii="EB Garamond" w:hAnsi="EB Garamond" w:cs="Times New Roman"/>
          <w:color w:val="000000" w:themeColor="text1"/>
          <w:spacing w:val="-8"/>
          <w:kern w:val="16"/>
          <w:sz w:val="24"/>
          <w:szCs w:val="24"/>
        </w:rPr>
        <w:t xml:space="preserve"> </w:t>
      </w:r>
      <w:r w:rsidR="006816E1">
        <w:rPr>
          <w:rFonts w:ascii="EB Garamond" w:hAnsi="EB Garamond" w:cs="Times New Roman"/>
          <w:color w:val="000000" w:themeColor="text1"/>
          <w:spacing w:val="-8"/>
          <w:kern w:val="16"/>
          <w:sz w:val="24"/>
          <w:szCs w:val="24"/>
        </w:rPr>
        <w:br/>
      </w:r>
    </w:p>
    <w:p w14:paraId="30D3C506" w14:textId="77777777" w:rsidR="000211BE" w:rsidRDefault="00100D85"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Dad has Jimmy</w:t>
      </w:r>
      <w:r w:rsidR="00B91C2A" w:rsidRPr="008E5410">
        <w:rPr>
          <w:rFonts w:ascii="EB Garamond" w:hAnsi="EB Garamond" w:cs="Times New Roman"/>
          <w:color w:val="000000" w:themeColor="text1"/>
          <w:spacing w:val="-8"/>
          <w:kern w:val="16"/>
          <w:sz w:val="24"/>
          <w:szCs w:val="24"/>
        </w:rPr>
        <w:t xml:space="preserve"> do the modeled behavior with </w:t>
      </w:r>
      <w:r w:rsidRPr="008E5410">
        <w:rPr>
          <w:rFonts w:ascii="EB Garamond" w:hAnsi="EB Garamond" w:cs="Times New Roman"/>
          <w:color w:val="000000" w:themeColor="text1"/>
          <w:spacing w:val="-8"/>
          <w:kern w:val="16"/>
          <w:sz w:val="24"/>
          <w:szCs w:val="24"/>
        </w:rPr>
        <w:t>him</w:t>
      </w:r>
      <w:r w:rsidR="00B91C2A" w:rsidRPr="008E5410">
        <w:rPr>
          <w:rFonts w:ascii="EB Garamond" w:hAnsi="EB Garamond" w:cs="Times New Roman"/>
          <w:color w:val="000000" w:themeColor="text1"/>
          <w:spacing w:val="-8"/>
          <w:kern w:val="16"/>
          <w:sz w:val="24"/>
          <w:szCs w:val="24"/>
        </w:rPr>
        <w:t xml:space="preserve"> (</w:t>
      </w:r>
      <w:r w:rsidR="002D489B">
        <w:rPr>
          <w:rFonts w:ascii="EB Garamond" w:hAnsi="EB Garamond" w:cs="Times New Roman"/>
          <w:color w:val="000000" w:themeColor="text1"/>
          <w:spacing w:val="-8"/>
          <w:kern w:val="16"/>
          <w:sz w:val="24"/>
          <w:szCs w:val="24"/>
        </w:rPr>
        <w:t>L</w:t>
      </w:r>
      <w:r w:rsidR="00B91C2A" w:rsidRPr="008E5410">
        <w:rPr>
          <w:rFonts w:ascii="EB Garamond" w:hAnsi="EB Garamond" w:cs="Times New Roman"/>
          <w:color w:val="000000" w:themeColor="text1"/>
          <w:spacing w:val="-8"/>
          <w:kern w:val="16"/>
          <w:sz w:val="24"/>
          <w:szCs w:val="24"/>
        </w:rPr>
        <w:t>ead</w:t>
      </w:r>
      <w:r w:rsidR="00B06301" w:rsidRPr="008E5410">
        <w:rPr>
          <w:rFonts w:ascii="EB Garamond" w:hAnsi="EB Garamond" w:cs="Times New Roman"/>
          <w:color w:val="000000" w:themeColor="text1"/>
          <w:spacing w:val="-8"/>
          <w:kern w:val="16"/>
          <w:sz w:val="24"/>
          <w:szCs w:val="24"/>
        </w:rPr>
        <w:t>. We do</w:t>
      </w:r>
      <w:r w:rsidR="00B91C2A"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Dad s</w:t>
      </w:r>
      <w:r w:rsidR="00B91C2A" w:rsidRPr="008E5410">
        <w:rPr>
          <w:rFonts w:ascii="EB Garamond" w:hAnsi="EB Garamond" w:cs="Times New Roman"/>
          <w:color w:val="000000" w:themeColor="text1"/>
          <w:spacing w:val="-8"/>
          <w:kern w:val="16"/>
          <w:sz w:val="24"/>
          <w:szCs w:val="24"/>
        </w:rPr>
        <w:t>ay</w:t>
      </w:r>
      <w:r w:rsidRPr="008E5410">
        <w:rPr>
          <w:rFonts w:ascii="EB Garamond" w:hAnsi="EB Garamond" w:cs="Times New Roman"/>
          <w:color w:val="000000" w:themeColor="text1"/>
          <w:spacing w:val="-8"/>
          <w:kern w:val="16"/>
          <w:sz w:val="24"/>
          <w:szCs w:val="24"/>
        </w:rPr>
        <w:t>s</w:t>
      </w:r>
      <w:r w:rsidR="00B91C2A" w:rsidRPr="008E5410">
        <w:rPr>
          <w:rFonts w:ascii="EB Garamond" w:hAnsi="EB Garamond" w:cs="Times New Roman"/>
          <w:color w:val="000000" w:themeColor="text1"/>
          <w:spacing w:val="-8"/>
          <w:kern w:val="16"/>
          <w:sz w:val="24"/>
          <w:szCs w:val="24"/>
        </w:rPr>
        <w:t>, “</w:t>
      </w:r>
      <w:r w:rsidRPr="008E5410">
        <w:rPr>
          <w:rFonts w:ascii="EB Garamond" w:hAnsi="EB Garamond" w:cs="Times New Roman"/>
          <w:color w:val="000000" w:themeColor="text1"/>
          <w:spacing w:val="-8"/>
          <w:kern w:val="16"/>
          <w:sz w:val="24"/>
          <w:szCs w:val="24"/>
        </w:rPr>
        <w:t>Pick up the block WITH me</w:t>
      </w:r>
      <w:r w:rsidR="00B91C2A"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br/>
        <w:t>Dad p</w:t>
      </w:r>
      <w:r w:rsidR="0042039F" w:rsidRPr="008E5410">
        <w:rPr>
          <w:rFonts w:ascii="EB Garamond" w:hAnsi="EB Garamond" w:cs="Times New Roman"/>
          <w:color w:val="000000" w:themeColor="text1"/>
          <w:spacing w:val="-8"/>
          <w:kern w:val="16"/>
          <w:sz w:val="24"/>
          <w:szCs w:val="24"/>
        </w:rPr>
        <w:t>rompt</w:t>
      </w:r>
      <w:r w:rsidR="00887DF5" w:rsidRPr="008E5410">
        <w:rPr>
          <w:rFonts w:ascii="EB Garamond" w:hAnsi="EB Garamond" w:cs="Times New Roman"/>
          <w:color w:val="000000" w:themeColor="text1"/>
          <w:spacing w:val="-8"/>
          <w:kern w:val="16"/>
          <w:sz w:val="24"/>
          <w:szCs w:val="24"/>
        </w:rPr>
        <w:t>s</w:t>
      </w:r>
      <w:r w:rsidR="0042039F"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(helps Jimmy) </w:t>
      </w:r>
      <w:r w:rsidR="0042039F" w:rsidRPr="008E5410">
        <w:rPr>
          <w:rFonts w:ascii="EB Garamond" w:hAnsi="EB Garamond" w:cs="Times New Roman"/>
          <w:color w:val="000000" w:themeColor="text1"/>
          <w:spacing w:val="-8"/>
          <w:kern w:val="16"/>
          <w:sz w:val="24"/>
          <w:szCs w:val="24"/>
        </w:rPr>
        <w:t>by</w:t>
      </w:r>
      <w:r w:rsidRPr="008E5410">
        <w:rPr>
          <w:rFonts w:ascii="EB Garamond" w:hAnsi="EB Garamond" w:cs="Times New Roman"/>
          <w:color w:val="000000" w:themeColor="text1"/>
          <w:spacing w:val="-8"/>
          <w:kern w:val="16"/>
          <w:sz w:val="24"/>
          <w:szCs w:val="24"/>
        </w:rPr>
        <w:t xml:space="preserve"> </w:t>
      </w:r>
      <w:r w:rsidR="0042039F" w:rsidRPr="008E5410">
        <w:rPr>
          <w:rFonts w:ascii="EB Garamond" w:hAnsi="EB Garamond" w:cs="Times New Roman"/>
          <w:color w:val="000000" w:themeColor="text1"/>
          <w:spacing w:val="-8"/>
          <w:kern w:val="16"/>
          <w:sz w:val="24"/>
          <w:szCs w:val="24"/>
        </w:rPr>
        <w:t>g</w:t>
      </w:r>
      <w:r w:rsidR="00B91C2A" w:rsidRPr="008E5410">
        <w:rPr>
          <w:rFonts w:ascii="EB Garamond" w:hAnsi="EB Garamond" w:cs="Times New Roman"/>
          <w:color w:val="000000" w:themeColor="text1"/>
          <w:spacing w:val="-8"/>
          <w:kern w:val="16"/>
          <w:sz w:val="24"/>
          <w:szCs w:val="24"/>
        </w:rPr>
        <w:t>ently mov</w:t>
      </w:r>
      <w:r w:rsidR="0042039F" w:rsidRPr="008E5410">
        <w:rPr>
          <w:rFonts w:ascii="EB Garamond" w:hAnsi="EB Garamond" w:cs="Times New Roman"/>
          <w:color w:val="000000" w:themeColor="text1"/>
          <w:spacing w:val="-8"/>
          <w:kern w:val="16"/>
          <w:sz w:val="24"/>
          <w:szCs w:val="24"/>
        </w:rPr>
        <w:t xml:space="preserve">ing </w:t>
      </w:r>
      <w:r w:rsidRPr="008E5410">
        <w:rPr>
          <w:rFonts w:ascii="EB Garamond" w:hAnsi="EB Garamond" w:cs="Times New Roman"/>
          <w:color w:val="000000" w:themeColor="text1"/>
          <w:spacing w:val="-8"/>
          <w:kern w:val="16"/>
          <w:sz w:val="24"/>
          <w:szCs w:val="24"/>
        </w:rPr>
        <w:t>his</w:t>
      </w:r>
      <w:r w:rsidR="00B91C2A" w:rsidRPr="008E5410">
        <w:rPr>
          <w:rFonts w:ascii="EB Garamond" w:hAnsi="EB Garamond" w:cs="Times New Roman"/>
          <w:color w:val="000000" w:themeColor="text1"/>
          <w:spacing w:val="-8"/>
          <w:kern w:val="16"/>
          <w:sz w:val="24"/>
          <w:szCs w:val="24"/>
        </w:rPr>
        <w:t xml:space="preserve"> hand.  </w:t>
      </w:r>
      <w:r w:rsidRPr="008E5410">
        <w:rPr>
          <w:rFonts w:ascii="EB Garamond" w:hAnsi="EB Garamond" w:cs="Times New Roman"/>
          <w:color w:val="000000" w:themeColor="text1"/>
          <w:spacing w:val="-8"/>
          <w:kern w:val="16"/>
          <w:sz w:val="24"/>
          <w:szCs w:val="24"/>
        </w:rPr>
        <w:br/>
        <w:t xml:space="preserve">Dad </w:t>
      </w:r>
      <w:r w:rsidR="005B593C" w:rsidRPr="008E5410">
        <w:rPr>
          <w:rFonts w:ascii="EB Garamond" w:hAnsi="EB Garamond" w:cs="Times New Roman"/>
          <w:color w:val="000000" w:themeColor="text1"/>
          <w:spacing w:val="-8"/>
          <w:kern w:val="16"/>
          <w:sz w:val="24"/>
          <w:szCs w:val="24"/>
        </w:rPr>
        <w:t xml:space="preserve">and Jimmy </w:t>
      </w:r>
      <w:r w:rsidRPr="008E5410">
        <w:rPr>
          <w:rFonts w:ascii="EB Garamond" w:hAnsi="EB Garamond" w:cs="Times New Roman"/>
          <w:color w:val="000000" w:themeColor="text1"/>
          <w:spacing w:val="-8"/>
          <w:kern w:val="16"/>
          <w:sz w:val="24"/>
          <w:szCs w:val="24"/>
        </w:rPr>
        <w:t xml:space="preserve">do the </w:t>
      </w:r>
      <w:r w:rsidR="002D489B">
        <w:rPr>
          <w:rFonts w:ascii="EB Garamond" w:hAnsi="EB Garamond" w:cs="Times New Roman"/>
          <w:color w:val="000000" w:themeColor="text1"/>
          <w:spacing w:val="-8"/>
          <w:kern w:val="16"/>
          <w:sz w:val="24"/>
          <w:szCs w:val="24"/>
        </w:rPr>
        <w:t>L</w:t>
      </w:r>
      <w:r w:rsidRPr="008E5410">
        <w:rPr>
          <w:rFonts w:ascii="EB Garamond" w:hAnsi="EB Garamond" w:cs="Times New Roman"/>
          <w:color w:val="000000" w:themeColor="text1"/>
          <w:spacing w:val="-8"/>
          <w:kern w:val="16"/>
          <w:sz w:val="24"/>
          <w:szCs w:val="24"/>
        </w:rPr>
        <w:t xml:space="preserve">ead one more time to firm it up---so </w:t>
      </w:r>
      <w:r w:rsidR="00887DF5" w:rsidRPr="008E5410">
        <w:rPr>
          <w:rFonts w:ascii="EB Garamond" w:hAnsi="EB Garamond" w:cs="Times New Roman"/>
          <w:color w:val="000000" w:themeColor="text1"/>
          <w:spacing w:val="-8"/>
          <w:kern w:val="16"/>
          <w:sz w:val="24"/>
          <w:szCs w:val="24"/>
        </w:rPr>
        <w:t xml:space="preserve">that </w:t>
      </w:r>
      <w:r w:rsidRPr="008E5410">
        <w:rPr>
          <w:rFonts w:ascii="EB Garamond" w:hAnsi="EB Garamond" w:cs="Times New Roman"/>
          <w:color w:val="000000" w:themeColor="text1"/>
          <w:spacing w:val="-8"/>
          <w:kern w:val="16"/>
          <w:sz w:val="24"/>
          <w:szCs w:val="24"/>
        </w:rPr>
        <w:t xml:space="preserve">Jimmy does it exactly right with </w:t>
      </w:r>
      <w:r w:rsidR="00A22663" w:rsidRPr="008E5410">
        <w:rPr>
          <w:rFonts w:ascii="EB Garamond" w:hAnsi="EB Garamond" w:cs="Times New Roman"/>
          <w:color w:val="000000" w:themeColor="text1"/>
          <w:spacing w:val="-8"/>
          <w:kern w:val="16"/>
          <w:sz w:val="24"/>
          <w:szCs w:val="24"/>
        </w:rPr>
        <w:t>Dad</w:t>
      </w:r>
      <w:r w:rsidRPr="008E5410">
        <w:rPr>
          <w:rFonts w:ascii="EB Garamond" w:hAnsi="EB Garamond" w:cs="Times New Roman"/>
          <w:color w:val="000000" w:themeColor="text1"/>
          <w:spacing w:val="-8"/>
          <w:kern w:val="16"/>
          <w:sz w:val="24"/>
          <w:szCs w:val="24"/>
        </w:rPr>
        <w:t>.</w:t>
      </w:r>
      <w:r w:rsidR="006816E1">
        <w:rPr>
          <w:rFonts w:ascii="EB Garamond" w:hAnsi="EB Garamond" w:cs="Times New Roman"/>
          <w:color w:val="000000" w:themeColor="text1"/>
          <w:spacing w:val="-8"/>
          <w:kern w:val="16"/>
          <w:sz w:val="24"/>
          <w:szCs w:val="24"/>
        </w:rPr>
        <w:br/>
      </w:r>
    </w:p>
    <w:p w14:paraId="59C40EB6" w14:textId="1F0AC530" w:rsidR="006816E1" w:rsidRDefault="00100D85"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Now Dad has Jimmy </w:t>
      </w:r>
      <w:r w:rsidR="009F35AC" w:rsidRPr="008E5410">
        <w:rPr>
          <w:rFonts w:ascii="EB Garamond" w:hAnsi="EB Garamond" w:cs="Times New Roman"/>
          <w:color w:val="000000" w:themeColor="text1"/>
          <w:spacing w:val="-8"/>
          <w:kern w:val="16"/>
          <w:sz w:val="24"/>
          <w:szCs w:val="24"/>
        </w:rPr>
        <w:t xml:space="preserve">do it </w:t>
      </w:r>
      <w:r w:rsidR="00B91C2A" w:rsidRPr="008E5410">
        <w:rPr>
          <w:rFonts w:ascii="EB Garamond" w:hAnsi="EB Garamond" w:cs="Times New Roman"/>
          <w:color w:val="000000" w:themeColor="text1"/>
          <w:spacing w:val="-8"/>
          <w:kern w:val="16"/>
          <w:sz w:val="24"/>
          <w:szCs w:val="24"/>
        </w:rPr>
        <w:t>by h</w:t>
      </w:r>
      <w:r w:rsidR="000578DD" w:rsidRPr="008E5410">
        <w:rPr>
          <w:rFonts w:ascii="EB Garamond" w:hAnsi="EB Garamond" w:cs="Times New Roman"/>
          <w:color w:val="000000" w:themeColor="text1"/>
          <w:spacing w:val="-8"/>
          <w:kern w:val="16"/>
          <w:sz w:val="24"/>
          <w:szCs w:val="24"/>
        </w:rPr>
        <w:t>im</w:t>
      </w:r>
      <w:r w:rsidR="00B91C2A" w:rsidRPr="008E5410">
        <w:rPr>
          <w:rFonts w:ascii="EB Garamond" w:hAnsi="EB Garamond" w:cs="Times New Roman"/>
          <w:color w:val="000000" w:themeColor="text1"/>
          <w:spacing w:val="-8"/>
          <w:kern w:val="16"/>
          <w:sz w:val="24"/>
          <w:szCs w:val="24"/>
        </w:rPr>
        <w:t>self (</w:t>
      </w:r>
      <w:r w:rsidR="00854452">
        <w:rPr>
          <w:rFonts w:ascii="EB Garamond" w:hAnsi="EB Garamond" w:cs="Times New Roman"/>
          <w:color w:val="000000" w:themeColor="text1"/>
          <w:spacing w:val="-8"/>
          <w:kern w:val="16"/>
          <w:sz w:val="24"/>
          <w:szCs w:val="24"/>
        </w:rPr>
        <w:t>Test/check</w:t>
      </w:r>
      <w:r w:rsidR="00B06301" w:rsidRPr="008E5410">
        <w:rPr>
          <w:rFonts w:ascii="EB Garamond" w:hAnsi="EB Garamond" w:cs="Times New Roman"/>
          <w:color w:val="000000" w:themeColor="text1"/>
          <w:spacing w:val="-8"/>
          <w:kern w:val="16"/>
          <w:sz w:val="24"/>
          <w:szCs w:val="24"/>
        </w:rPr>
        <w:t>. You do)</w:t>
      </w:r>
      <w:r w:rsidR="00B91C2A" w:rsidRPr="008E5410">
        <w:rPr>
          <w:rFonts w:ascii="EB Garamond" w:hAnsi="EB Garamond" w:cs="Times New Roman"/>
          <w:color w:val="000000" w:themeColor="text1"/>
          <w:spacing w:val="-8"/>
          <w:kern w:val="16"/>
          <w:sz w:val="24"/>
          <w:szCs w:val="24"/>
        </w:rPr>
        <w:t xml:space="preserve">.  Again, </w:t>
      </w:r>
      <w:r w:rsidR="007C5111" w:rsidRPr="008E5410">
        <w:rPr>
          <w:rFonts w:ascii="EB Garamond" w:hAnsi="EB Garamond" w:cs="Times New Roman"/>
          <w:color w:val="000000" w:themeColor="text1"/>
          <w:spacing w:val="-8"/>
          <w:kern w:val="16"/>
          <w:sz w:val="24"/>
          <w:szCs w:val="24"/>
        </w:rPr>
        <w:t xml:space="preserve">Dad </w:t>
      </w:r>
      <w:r w:rsidR="00B91C2A" w:rsidRPr="008E5410">
        <w:rPr>
          <w:rFonts w:ascii="EB Garamond" w:hAnsi="EB Garamond" w:cs="Times New Roman"/>
          <w:color w:val="000000" w:themeColor="text1"/>
          <w:spacing w:val="-8"/>
          <w:kern w:val="16"/>
          <w:sz w:val="24"/>
          <w:szCs w:val="24"/>
        </w:rPr>
        <w:t>prompt</w:t>
      </w:r>
      <w:r w:rsidR="007C5111" w:rsidRPr="008E5410">
        <w:rPr>
          <w:rFonts w:ascii="EB Garamond" w:hAnsi="EB Garamond" w:cs="Times New Roman"/>
          <w:color w:val="000000" w:themeColor="text1"/>
          <w:spacing w:val="-8"/>
          <w:kern w:val="16"/>
          <w:sz w:val="24"/>
          <w:szCs w:val="24"/>
        </w:rPr>
        <w:t>s</w:t>
      </w:r>
      <w:r w:rsidR="00B91C2A" w:rsidRPr="008E5410">
        <w:rPr>
          <w:rFonts w:ascii="EB Garamond" w:hAnsi="EB Garamond" w:cs="Times New Roman"/>
          <w:color w:val="000000" w:themeColor="text1"/>
          <w:spacing w:val="-8"/>
          <w:kern w:val="16"/>
          <w:sz w:val="24"/>
          <w:szCs w:val="24"/>
        </w:rPr>
        <w:t xml:space="preserve"> if </w:t>
      </w:r>
      <w:r w:rsidR="007C5111" w:rsidRPr="008E5410">
        <w:rPr>
          <w:rFonts w:ascii="EB Garamond" w:hAnsi="EB Garamond" w:cs="Times New Roman"/>
          <w:color w:val="000000" w:themeColor="text1"/>
          <w:spacing w:val="-8"/>
          <w:kern w:val="16"/>
          <w:sz w:val="24"/>
          <w:szCs w:val="24"/>
        </w:rPr>
        <w:t xml:space="preserve">he thinks Jimmy needs it, </w:t>
      </w:r>
      <w:r w:rsidR="0042039F" w:rsidRPr="008E5410">
        <w:rPr>
          <w:rFonts w:ascii="EB Garamond" w:hAnsi="EB Garamond" w:cs="Times New Roman"/>
          <w:color w:val="000000" w:themeColor="text1"/>
          <w:spacing w:val="-8"/>
          <w:kern w:val="16"/>
          <w:sz w:val="24"/>
          <w:szCs w:val="24"/>
        </w:rPr>
        <w:t xml:space="preserve">BEFORE </w:t>
      </w:r>
      <w:r w:rsidR="000578DD" w:rsidRPr="008E5410">
        <w:rPr>
          <w:rFonts w:ascii="EB Garamond" w:hAnsi="EB Garamond" w:cs="Times New Roman"/>
          <w:color w:val="000000" w:themeColor="text1"/>
          <w:spacing w:val="-8"/>
          <w:kern w:val="16"/>
          <w:sz w:val="24"/>
          <w:szCs w:val="24"/>
        </w:rPr>
        <w:t>Jimmy</w:t>
      </w:r>
      <w:r w:rsidR="007C5111" w:rsidRPr="008E5410">
        <w:rPr>
          <w:rFonts w:ascii="EB Garamond" w:hAnsi="EB Garamond" w:cs="Times New Roman"/>
          <w:color w:val="000000" w:themeColor="text1"/>
          <w:spacing w:val="-8"/>
          <w:kern w:val="16"/>
          <w:sz w:val="24"/>
          <w:szCs w:val="24"/>
        </w:rPr>
        <w:t xml:space="preserve"> </w:t>
      </w:r>
      <w:r w:rsidR="0042039F" w:rsidRPr="008E5410">
        <w:rPr>
          <w:rFonts w:ascii="EB Garamond" w:hAnsi="EB Garamond" w:cs="Times New Roman"/>
          <w:color w:val="000000" w:themeColor="text1"/>
          <w:spacing w:val="-8"/>
          <w:kern w:val="16"/>
          <w:sz w:val="24"/>
          <w:szCs w:val="24"/>
        </w:rPr>
        <w:t>starts to make an error</w:t>
      </w:r>
      <w:r w:rsidR="00B91C2A" w:rsidRPr="008E5410">
        <w:rPr>
          <w:rFonts w:ascii="EB Garamond" w:hAnsi="EB Garamond" w:cs="Times New Roman"/>
          <w:color w:val="000000" w:themeColor="text1"/>
          <w:spacing w:val="-8"/>
          <w:kern w:val="16"/>
          <w:sz w:val="24"/>
          <w:szCs w:val="24"/>
        </w:rPr>
        <w:t>.</w:t>
      </w:r>
      <w:r w:rsidR="0042039F" w:rsidRPr="008E5410">
        <w:rPr>
          <w:rFonts w:ascii="EB Garamond" w:hAnsi="EB Garamond" w:cs="Times New Roman"/>
          <w:color w:val="000000" w:themeColor="text1"/>
          <w:spacing w:val="-8"/>
          <w:kern w:val="16"/>
          <w:sz w:val="24"/>
          <w:szCs w:val="24"/>
        </w:rPr>
        <w:t xml:space="preserve"> </w:t>
      </w:r>
      <w:r w:rsidR="007C5111" w:rsidRPr="008E5410">
        <w:rPr>
          <w:rFonts w:ascii="EB Garamond" w:hAnsi="EB Garamond" w:cs="Times New Roman"/>
          <w:color w:val="000000" w:themeColor="text1"/>
          <w:spacing w:val="-8"/>
          <w:kern w:val="16"/>
          <w:sz w:val="24"/>
          <w:szCs w:val="24"/>
        </w:rPr>
        <w:t>See the prompts in a. and b., above</w:t>
      </w:r>
      <w:r w:rsidR="00ED49F5" w:rsidRPr="008E5410">
        <w:rPr>
          <w:rFonts w:ascii="EB Garamond" w:hAnsi="EB Garamond" w:cs="Times New Roman"/>
          <w:color w:val="000000" w:themeColor="text1"/>
          <w:spacing w:val="-8"/>
          <w:kern w:val="16"/>
          <w:sz w:val="24"/>
          <w:szCs w:val="24"/>
        </w:rPr>
        <w:t>.</w:t>
      </w:r>
    </w:p>
    <w:p w14:paraId="1D1EB614" w14:textId="77777777" w:rsidR="006816E1" w:rsidRDefault="006816E1"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p>
    <w:p w14:paraId="48B069B8" w14:textId="345DD5B7" w:rsidR="006816E1" w:rsidRDefault="000578DD"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Dad r</w:t>
      </w:r>
      <w:r w:rsidR="00B91C2A" w:rsidRPr="008E5410">
        <w:rPr>
          <w:rFonts w:ascii="EB Garamond" w:hAnsi="EB Garamond" w:cs="Times New Roman"/>
          <w:color w:val="000000" w:themeColor="text1"/>
          <w:spacing w:val="-8"/>
          <w:kern w:val="16"/>
          <w:sz w:val="24"/>
          <w:szCs w:val="24"/>
        </w:rPr>
        <w:t>einforce</w:t>
      </w:r>
      <w:r w:rsidRPr="008E5410">
        <w:rPr>
          <w:rFonts w:ascii="EB Garamond" w:hAnsi="EB Garamond" w:cs="Times New Roman"/>
          <w:color w:val="000000" w:themeColor="text1"/>
          <w:spacing w:val="-8"/>
          <w:kern w:val="16"/>
          <w:sz w:val="24"/>
          <w:szCs w:val="24"/>
        </w:rPr>
        <w:t>s</w:t>
      </w:r>
      <w:r w:rsidR="00B91C2A" w:rsidRPr="008E5410">
        <w:rPr>
          <w:rFonts w:ascii="EB Garamond" w:hAnsi="EB Garamond" w:cs="Times New Roman"/>
          <w:color w:val="000000" w:themeColor="text1"/>
          <w:spacing w:val="-8"/>
          <w:kern w:val="16"/>
          <w:sz w:val="24"/>
          <w:szCs w:val="24"/>
        </w:rPr>
        <w:t xml:space="preserve"> improved behavior.</w:t>
      </w:r>
      <w:r w:rsidR="006816E1">
        <w:rPr>
          <w:rFonts w:ascii="EB Garamond" w:hAnsi="EB Garamond" w:cs="Times New Roman"/>
          <w:color w:val="000000" w:themeColor="text1"/>
          <w:spacing w:val="-8"/>
          <w:kern w:val="16"/>
          <w:sz w:val="24"/>
          <w:szCs w:val="24"/>
        </w:rPr>
        <w:br/>
      </w:r>
      <w:r w:rsidR="00D50E04"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 xml:space="preserve">Dad </w:t>
      </w:r>
      <w:r w:rsidR="007C5111" w:rsidRPr="008E5410">
        <w:rPr>
          <w:rFonts w:ascii="EB Garamond" w:hAnsi="EB Garamond" w:cs="Times New Roman"/>
          <w:color w:val="000000" w:themeColor="text1"/>
          <w:spacing w:val="-8"/>
          <w:kern w:val="16"/>
          <w:sz w:val="24"/>
          <w:szCs w:val="24"/>
        </w:rPr>
        <w:t xml:space="preserve">immediately </w:t>
      </w:r>
      <w:r w:rsidRPr="008E5410">
        <w:rPr>
          <w:rFonts w:ascii="EB Garamond" w:hAnsi="EB Garamond" w:cs="Times New Roman"/>
          <w:color w:val="000000" w:themeColor="text1"/>
          <w:spacing w:val="-8"/>
          <w:kern w:val="16"/>
          <w:sz w:val="24"/>
          <w:szCs w:val="24"/>
        </w:rPr>
        <w:t xml:space="preserve">backs up and </w:t>
      </w:r>
      <w:r w:rsidR="00D50E04" w:rsidRPr="008E5410">
        <w:rPr>
          <w:rFonts w:ascii="EB Garamond" w:hAnsi="EB Garamond" w:cs="Times New Roman"/>
          <w:color w:val="000000" w:themeColor="text1"/>
          <w:spacing w:val="-8"/>
          <w:kern w:val="16"/>
          <w:sz w:val="24"/>
          <w:szCs w:val="24"/>
        </w:rPr>
        <w:t>repeat</w:t>
      </w:r>
      <w:r w:rsidRPr="008E5410">
        <w:rPr>
          <w:rFonts w:ascii="EB Garamond" w:hAnsi="EB Garamond" w:cs="Times New Roman"/>
          <w:color w:val="000000" w:themeColor="text1"/>
          <w:spacing w:val="-8"/>
          <w:kern w:val="16"/>
          <w:sz w:val="24"/>
          <w:szCs w:val="24"/>
        </w:rPr>
        <w:t>s</w:t>
      </w:r>
      <w:r w:rsidR="00D50E04" w:rsidRPr="008E5410">
        <w:rPr>
          <w:rFonts w:ascii="EB Garamond" w:hAnsi="EB Garamond" w:cs="Times New Roman"/>
          <w:color w:val="000000" w:themeColor="text1"/>
          <w:spacing w:val="-8"/>
          <w:kern w:val="16"/>
          <w:sz w:val="24"/>
          <w:szCs w:val="24"/>
        </w:rPr>
        <w:t xml:space="preserve"> </w:t>
      </w:r>
      <w:r w:rsidR="0042039F" w:rsidRPr="008E5410">
        <w:rPr>
          <w:rFonts w:ascii="EB Garamond" w:hAnsi="EB Garamond" w:cs="Times New Roman"/>
          <w:color w:val="000000" w:themeColor="text1"/>
          <w:spacing w:val="-8"/>
          <w:kern w:val="16"/>
          <w:sz w:val="24"/>
          <w:szCs w:val="24"/>
        </w:rPr>
        <w:t xml:space="preserve">a. to d. </w:t>
      </w:r>
      <w:r w:rsidR="00D50E04" w:rsidRPr="008E5410">
        <w:rPr>
          <w:rFonts w:ascii="EB Garamond" w:hAnsi="EB Garamond" w:cs="Times New Roman"/>
          <w:color w:val="000000" w:themeColor="text1"/>
          <w:spacing w:val="-8"/>
          <w:kern w:val="16"/>
          <w:sz w:val="24"/>
          <w:szCs w:val="24"/>
        </w:rPr>
        <w:t>to firm it up</w:t>
      </w:r>
      <w:r w:rsidRPr="008E5410">
        <w:rPr>
          <w:rFonts w:ascii="EB Garamond" w:hAnsi="EB Garamond" w:cs="Times New Roman"/>
          <w:color w:val="000000" w:themeColor="text1"/>
          <w:spacing w:val="-8"/>
          <w:kern w:val="16"/>
          <w:sz w:val="24"/>
          <w:szCs w:val="24"/>
        </w:rPr>
        <w:t xml:space="preserve"> (</w:t>
      </w:r>
      <w:r w:rsidR="00C921A0">
        <w:rPr>
          <w:rFonts w:ascii="EB Garamond" w:hAnsi="EB Garamond" w:cs="Times New Roman"/>
          <w:i/>
          <w:iCs/>
          <w:color w:val="000000" w:themeColor="text1"/>
          <w:spacing w:val="-8"/>
          <w:kern w:val="16"/>
          <w:sz w:val="24"/>
          <w:szCs w:val="24"/>
        </w:rPr>
        <w:t>Retest</w:t>
      </w:r>
      <w:r w:rsidRPr="008E5410">
        <w:rPr>
          <w:rFonts w:ascii="EB Garamond" w:hAnsi="EB Garamond" w:cs="Times New Roman"/>
          <w:color w:val="000000" w:themeColor="text1"/>
          <w:spacing w:val="-8"/>
          <w:kern w:val="16"/>
          <w:sz w:val="24"/>
          <w:szCs w:val="24"/>
        </w:rPr>
        <w:t>).</w:t>
      </w:r>
    </w:p>
    <w:p w14:paraId="3FD5157E" w14:textId="77777777" w:rsidR="000211BE" w:rsidRDefault="000211BE"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p>
    <w:p w14:paraId="187EB24B" w14:textId="55284C25" w:rsidR="006816E1" w:rsidRDefault="00FC32A2"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In a little while (!) </w:t>
      </w:r>
      <w:r w:rsidR="00314F91" w:rsidRPr="008E5410">
        <w:rPr>
          <w:rFonts w:ascii="EB Garamond" w:hAnsi="EB Garamond" w:cs="Times New Roman"/>
          <w:color w:val="000000" w:themeColor="text1"/>
          <w:spacing w:val="-8"/>
          <w:kern w:val="16"/>
          <w:sz w:val="24"/>
          <w:szCs w:val="24"/>
        </w:rPr>
        <w:t xml:space="preserve">Dad </w:t>
      </w:r>
      <w:r w:rsidR="00854452">
        <w:rPr>
          <w:rFonts w:ascii="EB Garamond" w:hAnsi="EB Garamond" w:cs="Times New Roman"/>
          <w:color w:val="000000" w:themeColor="text1"/>
          <w:spacing w:val="-8"/>
          <w:kern w:val="16"/>
          <w:sz w:val="24"/>
          <w:szCs w:val="24"/>
        </w:rPr>
        <w:t>Test/check</w:t>
      </w:r>
      <w:r w:rsidR="007C5111" w:rsidRPr="008E5410">
        <w:rPr>
          <w:rFonts w:ascii="EB Garamond" w:hAnsi="EB Garamond" w:cs="Times New Roman"/>
          <w:color w:val="000000" w:themeColor="text1"/>
          <w:spacing w:val="-8"/>
          <w:kern w:val="16"/>
          <w:sz w:val="24"/>
          <w:szCs w:val="24"/>
        </w:rPr>
        <w:t>s again</w:t>
      </w:r>
      <w:r w:rsidRPr="008E5410">
        <w:rPr>
          <w:rFonts w:ascii="EB Garamond" w:hAnsi="EB Garamond" w:cs="Times New Roman"/>
          <w:color w:val="000000" w:themeColor="text1"/>
          <w:spacing w:val="-8"/>
          <w:kern w:val="16"/>
          <w:sz w:val="24"/>
          <w:szCs w:val="24"/>
        </w:rPr>
        <w:t xml:space="preserve"> </w:t>
      </w:r>
      <w:r w:rsidR="00314F91" w:rsidRPr="008E5410">
        <w:rPr>
          <w:rFonts w:ascii="EB Garamond" w:hAnsi="EB Garamond" w:cs="Times New Roman"/>
          <w:color w:val="000000" w:themeColor="text1"/>
          <w:spacing w:val="-8"/>
          <w:kern w:val="16"/>
          <w:sz w:val="24"/>
          <w:szCs w:val="24"/>
        </w:rPr>
        <w:t>(</w:t>
      </w:r>
      <w:r w:rsidR="00C921A0">
        <w:rPr>
          <w:rFonts w:ascii="EB Garamond" w:hAnsi="EB Garamond" w:cs="Times New Roman"/>
          <w:i/>
          <w:iCs/>
          <w:color w:val="000000" w:themeColor="text1"/>
          <w:spacing w:val="-8"/>
          <w:kern w:val="16"/>
          <w:sz w:val="24"/>
          <w:szCs w:val="24"/>
        </w:rPr>
        <w:t>Delayed test</w:t>
      </w:r>
      <w:r w:rsidR="00314F91"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to see if </w:t>
      </w:r>
      <w:r w:rsidR="00314F91" w:rsidRPr="008E5410">
        <w:rPr>
          <w:rFonts w:ascii="EB Garamond" w:hAnsi="EB Garamond" w:cs="Times New Roman"/>
          <w:color w:val="000000" w:themeColor="text1"/>
          <w:spacing w:val="-8"/>
          <w:kern w:val="16"/>
          <w:sz w:val="24"/>
          <w:szCs w:val="24"/>
        </w:rPr>
        <w:t xml:space="preserve">Jimmy </w:t>
      </w:r>
      <w:r w:rsidR="0042039F" w:rsidRPr="008E5410">
        <w:rPr>
          <w:rFonts w:ascii="EB Garamond" w:hAnsi="EB Garamond" w:cs="Times New Roman"/>
          <w:color w:val="000000" w:themeColor="text1"/>
          <w:spacing w:val="-8"/>
          <w:kern w:val="16"/>
          <w:sz w:val="24"/>
          <w:szCs w:val="24"/>
        </w:rPr>
        <w:t xml:space="preserve">still </w:t>
      </w:r>
      <w:r w:rsidRPr="008E5410">
        <w:rPr>
          <w:rFonts w:ascii="EB Garamond" w:hAnsi="EB Garamond" w:cs="Times New Roman"/>
          <w:color w:val="000000" w:themeColor="text1"/>
          <w:spacing w:val="-8"/>
          <w:kern w:val="16"/>
          <w:sz w:val="24"/>
          <w:szCs w:val="24"/>
        </w:rPr>
        <w:t xml:space="preserve">does </w:t>
      </w:r>
      <w:r w:rsidR="0042039F" w:rsidRPr="008E5410">
        <w:rPr>
          <w:rFonts w:ascii="EB Garamond" w:hAnsi="EB Garamond" w:cs="Times New Roman"/>
          <w:color w:val="000000" w:themeColor="text1"/>
          <w:spacing w:val="-8"/>
          <w:kern w:val="16"/>
          <w:sz w:val="24"/>
          <w:szCs w:val="24"/>
        </w:rPr>
        <w:t xml:space="preserve">(remembers) </w:t>
      </w:r>
      <w:r w:rsidRPr="008E5410">
        <w:rPr>
          <w:rFonts w:ascii="EB Garamond" w:hAnsi="EB Garamond" w:cs="Times New Roman"/>
          <w:color w:val="000000" w:themeColor="text1"/>
          <w:spacing w:val="-8"/>
          <w:kern w:val="16"/>
          <w:sz w:val="24"/>
          <w:szCs w:val="24"/>
        </w:rPr>
        <w:t xml:space="preserve">the steps and </w:t>
      </w:r>
      <w:r w:rsidR="002D489B">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uses the needed elements</w:t>
      </w:r>
      <w:r w:rsidR="00B37291" w:rsidRPr="008E5410">
        <w:rPr>
          <w:rFonts w:ascii="EB Garamond" w:hAnsi="EB Garamond" w:cs="Times New Roman"/>
          <w:color w:val="000000" w:themeColor="text1"/>
          <w:spacing w:val="-8"/>
          <w:kern w:val="16"/>
          <w:sz w:val="24"/>
          <w:szCs w:val="24"/>
        </w:rPr>
        <w:t>---t</w:t>
      </w:r>
      <w:r w:rsidR="0042039F" w:rsidRPr="008E5410">
        <w:rPr>
          <w:rFonts w:ascii="EB Garamond" w:hAnsi="EB Garamond" w:cs="Times New Roman"/>
          <w:color w:val="000000" w:themeColor="text1"/>
          <w:spacing w:val="-8"/>
          <w:kern w:val="16"/>
          <w:sz w:val="24"/>
          <w:szCs w:val="24"/>
        </w:rPr>
        <w:t xml:space="preserve">he </w:t>
      </w:r>
      <w:r w:rsidRPr="008E5410">
        <w:rPr>
          <w:rFonts w:ascii="EB Garamond" w:hAnsi="EB Garamond" w:cs="Times New Roman"/>
          <w:color w:val="000000" w:themeColor="text1"/>
          <w:spacing w:val="-8"/>
          <w:kern w:val="16"/>
          <w:sz w:val="24"/>
          <w:szCs w:val="24"/>
        </w:rPr>
        <w:t>names of the objects and of what he’s supposed to do</w:t>
      </w:r>
      <w:r w:rsidR="0042039F"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uses the right</w:t>
      </w:r>
      <w:r w:rsidR="0042039F" w:rsidRPr="008E5410">
        <w:rPr>
          <w:rFonts w:ascii="EB Garamond" w:hAnsi="EB Garamond" w:cs="Times New Roman"/>
          <w:color w:val="000000" w:themeColor="text1"/>
          <w:spacing w:val="-8"/>
          <w:kern w:val="16"/>
          <w:sz w:val="24"/>
          <w:szCs w:val="24"/>
        </w:rPr>
        <w:t xml:space="preserve"> </w:t>
      </w:r>
      <w:r w:rsidR="002D489B">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movements (looking at</w:t>
      </w:r>
      <w:r w:rsidR="00A22663" w:rsidRPr="008E5410">
        <w:rPr>
          <w:rFonts w:ascii="EB Garamond" w:hAnsi="EB Garamond" w:cs="Times New Roman"/>
          <w:color w:val="000000" w:themeColor="text1"/>
          <w:spacing w:val="-8"/>
          <w:kern w:val="16"/>
          <w:sz w:val="24"/>
          <w:szCs w:val="24"/>
        </w:rPr>
        <w:t xml:space="preserve"> the block</w:t>
      </w:r>
      <w:r w:rsidRPr="008E5410">
        <w:rPr>
          <w:rFonts w:ascii="EB Garamond" w:hAnsi="EB Garamond" w:cs="Times New Roman"/>
          <w:color w:val="000000" w:themeColor="text1"/>
          <w:spacing w:val="-8"/>
          <w:kern w:val="16"/>
          <w:sz w:val="24"/>
          <w:szCs w:val="24"/>
        </w:rPr>
        <w:t>, reaching</w:t>
      </w:r>
      <w:r w:rsidR="00A22663" w:rsidRPr="008E5410">
        <w:rPr>
          <w:rFonts w:ascii="EB Garamond" w:hAnsi="EB Garamond" w:cs="Times New Roman"/>
          <w:color w:val="000000" w:themeColor="text1"/>
          <w:spacing w:val="-8"/>
          <w:kern w:val="16"/>
          <w:sz w:val="24"/>
          <w:szCs w:val="24"/>
        </w:rPr>
        <w:t xml:space="preserve"> for the block</w:t>
      </w:r>
      <w:r w:rsidRPr="008E5410">
        <w:rPr>
          <w:rFonts w:ascii="EB Garamond" w:hAnsi="EB Garamond" w:cs="Times New Roman"/>
          <w:color w:val="000000" w:themeColor="text1"/>
          <w:spacing w:val="-8"/>
          <w:kern w:val="16"/>
          <w:sz w:val="24"/>
          <w:szCs w:val="24"/>
        </w:rPr>
        <w:t xml:space="preserve">, straightening </w:t>
      </w:r>
      <w:r w:rsidR="00A22663" w:rsidRPr="008E5410">
        <w:rPr>
          <w:rFonts w:ascii="EB Garamond" w:hAnsi="EB Garamond" w:cs="Times New Roman"/>
          <w:color w:val="000000" w:themeColor="text1"/>
          <w:spacing w:val="-8"/>
          <w:kern w:val="16"/>
          <w:sz w:val="24"/>
          <w:szCs w:val="24"/>
        </w:rPr>
        <w:t>his fingers</w:t>
      </w:r>
      <w:r w:rsidRPr="008E5410">
        <w:rPr>
          <w:rFonts w:ascii="EB Garamond" w:hAnsi="EB Garamond" w:cs="Times New Roman"/>
          <w:color w:val="000000" w:themeColor="text1"/>
          <w:spacing w:val="-8"/>
          <w:kern w:val="16"/>
          <w:sz w:val="24"/>
          <w:szCs w:val="24"/>
        </w:rPr>
        <w:t xml:space="preserve">, aiming </w:t>
      </w:r>
      <w:r w:rsidR="00A22663" w:rsidRPr="008E5410">
        <w:rPr>
          <w:rFonts w:ascii="EB Garamond" w:hAnsi="EB Garamond" w:cs="Times New Roman"/>
          <w:color w:val="000000" w:themeColor="text1"/>
          <w:spacing w:val="-8"/>
          <w:kern w:val="16"/>
          <w:sz w:val="24"/>
          <w:szCs w:val="24"/>
        </w:rPr>
        <w:t>his</w:t>
      </w:r>
      <w:r w:rsidRPr="008E5410">
        <w:rPr>
          <w:rFonts w:ascii="EB Garamond" w:hAnsi="EB Garamond" w:cs="Times New Roman"/>
          <w:color w:val="000000" w:themeColor="text1"/>
          <w:spacing w:val="-8"/>
          <w:kern w:val="16"/>
          <w:sz w:val="24"/>
          <w:szCs w:val="24"/>
        </w:rPr>
        <w:t xml:space="preserve"> finger</w:t>
      </w:r>
      <w:r w:rsidR="00A22663" w:rsidRPr="008E5410">
        <w:rPr>
          <w:rFonts w:ascii="EB Garamond" w:hAnsi="EB Garamond" w:cs="Times New Roman"/>
          <w:color w:val="000000" w:themeColor="text1"/>
          <w:spacing w:val="-8"/>
          <w:kern w:val="16"/>
          <w:sz w:val="24"/>
          <w:szCs w:val="24"/>
        </w:rPr>
        <w:t xml:space="preserve">s at the </w:t>
      </w:r>
      <w:r w:rsidR="002D489B">
        <w:rPr>
          <w:rFonts w:ascii="EB Garamond" w:hAnsi="EB Garamond" w:cs="Times New Roman"/>
          <w:color w:val="000000" w:themeColor="text1"/>
          <w:spacing w:val="-8"/>
          <w:kern w:val="16"/>
          <w:sz w:val="24"/>
          <w:szCs w:val="24"/>
        </w:rPr>
        <w:br/>
      </w:r>
      <w:r w:rsidR="00A22663" w:rsidRPr="008E5410">
        <w:rPr>
          <w:rFonts w:ascii="EB Garamond" w:hAnsi="EB Garamond" w:cs="Times New Roman"/>
          <w:color w:val="000000" w:themeColor="text1"/>
          <w:spacing w:val="-8"/>
          <w:kern w:val="16"/>
          <w:sz w:val="24"/>
          <w:szCs w:val="24"/>
        </w:rPr>
        <w:t>block</w:t>
      </w:r>
      <w:r w:rsidRPr="008E5410">
        <w:rPr>
          <w:rFonts w:ascii="EB Garamond" w:hAnsi="EB Garamond" w:cs="Times New Roman"/>
          <w:color w:val="000000" w:themeColor="text1"/>
          <w:spacing w:val="-8"/>
          <w:kern w:val="16"/>
          <w:sz w:val="24"/>
          <w:szCs w:val="24"/>
        </w:rPr>
        <w:t>).</w:t>
      </w:r>
    </w:p>
    <w:p w14:paraId="5ED9BCBA" w14:textId="0EADED12" w:rsidR="00B91C2A" w:rsidRPr="008E5410" w:rsidRDefault="00CD4F53"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br/>
        <w:t xml:space="preserve">If </w:t>
      </w:r>
      <w:r w:rsidR="0042039F" w:rsidRPr="008E5410">
        <w:rPr>
          <w:rFonts w:ascii="EB Garamond" w:hAnsi="EB Garamond" w:cs="Times New Roman"/>
          <w:color w:val="000000" w:themeColor="text1"/>
          <w:spacing w:val="-8"/>
          <w:kern w:val="16"/>
          <w:sz w:val="24"/>
          <w:szCs w:val="24"/>
        </w:rPr>
        <w:t xml:space="preserve">the </w:t>
      </w:r>
      <w:r w:rsidR="00C921A0">
        <w:rPr>
          <w:rFonts w:ascii="EB Garamond" w:hAnsi="EB Garamond" w:cs="Times New Roman"/>
          <w:color w:val="000000" w:themeColor="text1"/>
          <w:spacing w:val="-8"/>
          <w:kern w:val="16"/>
          <w:sz w:val="24"/>
          <w:szCs w:val="24"/>
        </w:rPr>
        <w:t>Delayed test</w:t>
      </w:r>
      <w:r w:rsidR="0042039F" w:rsidRPr="008E5410">
        <w:rPr>
          <w:rFonts w:ascii="EB Garamond" w:hAnsi="EB Garamond" w:cs="Times New Roman"/>
          <w:color w:val="000000" w:themeColor="text1"/>
          <w:spacing w:val="-8"/>
          <w:kern w:val="16"/>
          <w:sz w:val="24"/>
          <w:szCs w:val="24"/>
        </w:rPr>
        <w:t xml:space="preserve"> shows </w:t>
      </w:r>
      <w:r w:rsidRPr="008E5410">
        <w:rPr>
          <w:rFonts w:ascii="EB Garamond" w:hAnsi="EB Garamond" w:cs="Times New Roman"/>
          <w:color w:val="000000" w:themeColor="text1"/>
          <w:spacing w:val="-8"/>
          <w:kern w:val="16"/>
          <w:sz w:val="24"/>
          <w:szCs w:val="24"/>
        </w:rPr>
        <w:t xml:space="preserve">that </w:t>
      </w:r>
      <w:r w:rsidR="007C5111" w:rsidRPr="008E5410">
        <w:rPr>
          <w:rFonts w:ascii="EB Garamond" w:hAnsi="EB Garamond" w:cs="Times New Roman"/>
          <w:color w:val="000000" w:themeColor="text1"/>
          <w:spacing w:val="-8"/>
          <w:kern w:val="16"/>
          <w:sz w:val="24"/>
          <w:szCs w:val="24"/>
        </w:rPr>
        <w:t>Jimmy</w:t>
      </w:r>
      <w:r w:rsidRPr="008E5410">
        <w:rPr>
          <w:rFonts w:ascii="EB Garamond" w:hAnsi="EB Garamond" w:cs="Times New Roman"/>
          <w:color w:val="000000" w:themeColor="text1"/>
          <w:spacing w:val="-8"/>
          <w:kern w:val="16"/>
          <w:sz w:val="24"/>
          <w:szCs w:val="24"/>
        </w:rPr>
        <w:t xml:space="preserve"> is still weak on the steps and elements (parts of the task), </w:t>
      </w:r>
      <w:r w:rsidR="007C5111" w:rsidRPr="008E5410">
        <w:rPr>
          <w:rFonts w:ascii="EB Garamond" w:hAnsi="EB Garamond" w:cs="Times New Roman"/>
          <w:color w:val="000000" w:themeColor="text1"/>
          <w:spacing w:val="-8"/>
          <w:kern w:val="16"/>
          <w:sz w:val="24"/>
          <w:szCs w:val="24"/>
        </w:rPr>
        <w:t xml:space="preserve">Dad </w:t>
      </w:r>
      <w:r w:rsidRPr="008E5410">
        <w:rPr>
          <w:rFonts w:ascii="EB Garamond" w:hAnsi="EB Garamond" w:cs="Times New Roman"/>
          <w:color w:val="000000" w:themeColor="text1"/>
          <w:spacing w:val="-8"/>
          <w:kern w:val="16"/>
          <w:sz w:val="24"/>
          <w:szCs w:val="24"/>
        </w:rPr>
        <w:t xml:space="preserve">will </w:t>
      </w:r>
      <w:r w:rsidR="00B37291" w:rsidRPr="008E5410">
        <w:rPr>
          <w:rFonts w:ascii="EB Garamond" w:hAnsi="EB Garamond" w:cs="Times New Roman"/>
          <w:color w:val="000000" w:themeColor="text1"/>
          <w:spacing w:val="-8"/>
          <w:kern w:val="16"/>
          <w:sz w:val="24"/>
          <w:szCs w:val="24"/>
        </w:rPr>
        <w:t xml:space="preserve">then </w:t>
      </w:r>
      <w:r w:rsidRPr="008E5410">
        <w:rPr>
          <w:rFonts w:ascii="EB Garamond" w:hAnsi="EB Garamond" w:cs="Times New Roman"/>
          <w:color w:val="000000" w:themeColor="text1"/>
          <w:spacing w:val="-8"/>
          <w:kern w:val="16"/>
          <w:sz w:val="24"/>
          <w:szCs w:val="24"/>
        </w:rPr>
        <w:t xml:space="preserve">either use </w:t>
      </w:r>
      <w:r w:rsidRPr="008E5410">
        <w:rPr>
          <w:rFonts w:ascii="EB Garamond" w:hAnsi="EB Garamond" w:cs="Times New Roman"/>
          <w:i/>
          <w:iCs/>
          <w:color w:val="000000" w:themeColor="text1"/>
          <w:spacing w:val="-8"/>
          <w:kern w:val="16"/>
          <w:sz w:val="24"/>
          <w:szCs w:val="24"/>
        </w:rPr>
        <w:t>part-firming</w:t>
      </w:r>
      <w:r w:rsidRPr="008E5410">
        <w:rPr>
          <w:rFonts w:ascii="EB Garamond" w:hAnsi="EB Garamond" w:cs="Times New Roman"/>
          <w:color w:val="000000" w:themeColor="text1"/>
          <w:spacing w:val="-8"/>
          <w:kern w:val="16"/>
          <w:sz w:val="24"/>
          <w:szCs w:val="24"/>
        </w:rPr>
        <w:t xml:space="preserve"> or </w:t>
      </w:r>
      <w:r w:rsidR="007C5111" w:rsidRPr="008E5410">
        <w:rPr>
          <w:rFonts w:ascii="EB Garamond" w:hAnsi="EB Garamond" w:cs="Times New Roman"/>
          <w:color w:val="000000" w:themeColor="text1"/>
          <w:spacing w:val="-8"/>
          <w:kern w:val="16"/>
          <w:sz w:val="24"/>
          <w:szCs w:val="24"/>
        </w:rPr>
        <w:t>he</w:t>
      </w:r>
      <w:r w:rsidRPr="008E5410">
        <w:rPr>
          <w:rFonts w:ascii="EB Garamond" w:hAnsi="EB Garamond" w:cs="Times New Roman"/>
          <w:color w:val="000000" w:themeColor="text1"/>
          <w:spacing w:val="-8"/>
          <w:kern w:val="16"/>
          <w:sz w:val="24"/>
          <w:szCs w:val="24"/>
        </w:rPr>
        <w:t xml:space="preserve"> will </w:t>
      </w:r>
      <w:r w:rsidRPr="008E5410">
        <w:rPr>
          <w:rFonts w:ascii="EB Garamond" w:hAnsi="EB Garamond" w:cs="Times New Roman"/>
          <w:i/>
          <w:iCs/>
          <w:color w:val="000000" w:themeColor="text1"/>
          <w:spacing w:val="-8"/>
          <w:kern w:val="16"/>
          <w:sz w:val="24"/>
          <w:szCs w:val="24"/>
        </w:rPr>
        <w:t>rete</w:t>
      </w:r>
      <w:r w:rsidR="00B37291" w:rsidRPr="008E5410">
        <w:rPr>
          <w:rFonts w:ascii="EB Garamond" w:hAnsi="EB Garamond" w:cs="Times New Roman"/>
          <w:i/>
          <w:iCs/>
          <w:color w:val="000000" w:themeColor="text1"/>
          <w:spacing w:val="-8"/>
          <w:kern w:val="16"/>
          <w:sz w:val="24"/>
          <w:szCs w:val="24"/>
        </w:rPr>
        <w:t>a</w:t>
      </w:r>
      <w:r w:rsidRPr="008E5410">
        <w:rPr>
          <w:rFonts w:ascii="EB Garamond" w:hAnsi="EB Garamond" w:cs="Times New Roman"/>
          <w:i/>
          <w:iCs/>
          <w:color w:val="000000" w:themeColor="text1"/>
          <w:spacing w:val="-8"/>
          <w:kern w:val="16"/>
          <w:sz w:val="24"/>
          <w:szCs w:val="24"/>
        </w:rPr>
        <w:t xml:space="preserve">ch the </w:t>
      </w:r>
      <w:r w:rsidR="00ED49F5" w:rsidRPr="008E5410">
        <w:rPr>
          <w:rFonts w:ascii="EB Garamond" w:hAnsi="EB Garamond" w:cs="Times New Roman"/>
          <w:i/>
          <w:iCs/>
          <w:color w:val="000000" w:themeColor="text1"/>
          <w:spacing w:val="-8"/>
          <w:kern w:val="16"/>
          <w:sz w:val="24"/>
          <w:szCs w:val="24"/>
        </w:rPr>
        <w:t xml:space="preserve">whole </w:t>
      </w:r>
      <w:r w:rsidRPr="008E5410">
        <w:rPr>
          <w:rFonts w:ascii="EB Garamond" w:hAnsi="EB Garamond" w:cs="Times New Roman"/>
          <w:i/>
          <w:iCs/>
          <w:color w:val="000000" w:themeColor="text1"/>
          <w:spacing w:val="-8"/>
          <w:kern w:val="16"/>
          <w:sz w:val="24"/>
          <w:szCs w:val="24"/>
        </w:rPr>
        <w:t>task</w:t>
      </w:r>
      <w:r w:rsidR="007C5111" w:rsidRPr="008E5410">
        <w:rPr>
          <w:rFonts w:ascii="EB Garamond" w:hAnsi="EB Garamond" w:cs="Times New Roman"/>
          <w:color w:val="000000" w:themeColor="text1"/>
          <w:spacing w:val="-8"/>
          <w:kern w:val="16"/>
          <w:sz w:val="24"/>
          <w:szCs w:val="24"/>
        </w:rPr>
        <w:t>.</w:t>
      </w:r>
      <w:r w:rsidR="007C5111" w:rsidRPr="008E5410">
        <w:rPr>
          <w:rFonts w:ascii="EB Garamond" w:hAnsi="EB Garamond" w:cs="Times New Roman"/>
          <w:color w:val="000000" w:themeColor="text1"/>
          <w:spacing w:val="-8"/>
          <w:kern w:val="16"/>
          <w:sz w:val="24"/>
          <w:szCs w:val="24"/>
        </w:rPr>
        <w:br/>
      </w:r>
    </w:p>
    <w:p w14:paraId="053152CA" w14:textId="3C67E70F" w:rsidR="00314F91" w:rsidRPr="008E5410" w:rsidRDefault="00314F91"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In summary,</w:t>
      </w:r>
    </w:p>
    <w:p w14:paraId="79180BA1" w14:textId="20C61590" w:rsidR="00314F91" w:rsidRPr="008E5410" w:rsidRDefault="00314F91"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Model</w:t>
      </w:r>
      <w:r w:rsidR="00B827F5">
        <w:rPr>
          <w:rFonts w:ascii="EB Garamond" w:hAnsi="EB Garamond" w:cs="Times New Roman"/>
          <w:color w:val="000000" w:themeColor="text1"/>
          <w:spacing w:val="-8"/>
          <w:kern w:val="16"/>
          <w:sz w:val="24"/>
          <w:szCs w:val="24"/>
        </w:rPr>
        <w:t xml:space="preserve"> the correct behavior</w:t>
      </w:r>
      <w:r w:rsidRPr="008E5410">
        <w:rPr>
          <w:rFonts w:ascii="EB Garamond" w:hAnsi="EB Garamond" w:cs="Times New Roman"/>
          <w:color w:val="000000" w:themeColor="text1"/>
          <w:spacing w:val="-8"/>
          <w:kern w:val="16"/>
          <w:sz w:val="24"/>
          <w:szCs w:val="24"/>
        </w:rPr>
        <w:t>: one or two times.</w:t>
      </w:r>
      <w:r w:rsidR="00765476" w:rsidRPr="008E5410">
        <w:rPr>
          <w:rFonts w:ascii="EB Garamond" w:hAnsi="EB Garamond" w:cs="Times New Roman"/>
          <w:color w:val="000000" w:themeColor="text1"/>
          <w:spacing w:val="-8"/>
          <w:kern w:val="16"/>
          <w:sz w:val="24"/>
          <w:szCs w:val="24"/>
        </w:rPr>
        <w:t xml:space="preserve"> With prompts to make the information clear.</w:t>
      </w:r>
      <w:r w:rsidRPr="008E5410">
        <w:rPr>
          <w:rFonts w:ascii="EB Garamond" w:hAnsi="EB Garamond" w:cs="Times New Roman"/>
          <w:color w:val="000000" w:themeColor="text1"/>
          <w:spacing w:val="-8"/>
          <w:kern w:val="16"/>
          <w:sz w:val="24"/>
          <w:szCs w:val="24"/>
        </w:rPr>
        <w:br/>
        <w:t>Lead</w:t>
      </w:r>
      <w:r w:rsidR="00B827F5">
        <w:rPr>
          <w:rFonts w:ascii="EB Garamond" w:hAnsi="EB Garamond" w:cs="Times New Roman"/>
          <w:color w:val="000000" w:themeColor="text1"/>
          <w:spacing w:val="-8"/>
          <w:kern w:val="16"/>
          <w:sz w:val="24"/>
          <w:szCs w:val="24"/>
        </w:rPr>
        <w:t xml:space="preserve"> the child through the correct behavior</w:t>
      </w:r>
      <w:r w:rsidRPr="008E5410">
        <w:rPr>
          <w:rFonts w:ascii="EB Garamond" w:hAnsi="EB Garamond" w:cs="Times New Roman"/>
          <w:color w:val="000000" w:themeColor="text1"/>
          <w:spacing w:val="-8"/>
          <w:kern w:val="16"/>
          <w:sz w:val="24"/>
          <w:szCs w:val="24"/>
        </w:rPr>
        <w:t>: one or two times.</w:t>
      </w:r>
      <w:r w:rsidR="00765476" w:rsidRPr="008E5410">
        <w:rPr>
          <w:rFonts w:ascii="EB Garamond" w:hAnsi="EB Garamond" w:cs="Times New Roman"/>
          <w:color w:val="000000" w:themeColor="text1"/>
          <w:spacing w:val="-8"/>
          <w:kern w:val="16"/>
          <w:sz w:val="24"/>
          <w:szCs w:val="24"/>
        </w:rPr>
        <w:t xml:space="preserve"> With prompts to help the child to do the behavior.</w:t>
      </w:r>
    </w:p>
    <w:p w14:paraId="0E9F0E3A" w14:textId="45B15419" w:rsidR="00314F91" w:rsidRDefault="00314F91"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Test/check</w:t>
      </w:r>
      <w:r w:rsidR="00B827F5">
        <w:rPr>
          <w:rFonts w:ascii="EB Garamond" w:hAnsi="EB Garamond" w:cs="Times New Roman"/>
          <w:color w:val="000000" w:themeColor="text1"/>
          <w:spacing w:val="-8"/>
          <w:kern w:val="16"/>
          <w:sz w:val="24"/>
          <w:szCs w:val="24"/>
        </w:rPr>
        <w:t xml:space="preserve"> to see if/that the child does the correct behavior</w:t>
      </w:r>
      <w:r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br/>
        <w:t>Reinforce</w:t>
      </w:r>
      <w:r w:rsidR="00D43685" w:rsidRPr="008E5410">
        <w:rPr>
          <w:rFonts w:ascii="EB Garamond" w:hAnsi="EB Garamond" w:cs="Times New Roman"/>
          <w:color w:val="000000" w:themeColor="text1"/>
          <w:spacing w:val="-8"/>
          <w:kern w:val="16"/>
          <w:sz w:val="24"/>
          <w:szCs w:val="24"/>
        </w:rPr>
        <w:t xml:space="preserve"> when </w:t>
      </w:r>
      <w:r w:rsidR="00C9592A">
        <w:rPr>
          <w:rFonts w:ascii="EB Garamond" w:hAnsi="EB Garamond" w:cs="Times New Roman"/>
          <w:color w:val="000000" w:themeColor="text1"/>
          <w:spacing w:val="-8"/>
          <w:kern w:val="16"/>
          <w:sz w:val="24"/>
          <w:szCs w:val="24"/>
        </w:rPr>
        <w:t xml:space="preserve">the </w:t>
      </w:r>
      <w:r w:rsidR="00D43685" w:rsidRPr="008E5410">
        <w:rPr>
          <w:rFonts w:ascii="EB Garamond" w:hAnsi="EB Garamond" w:cs="Times New Roman"/>
          <w:color w:val="000000" w:themeColor="text1"/>
          <w:spacing w:val="-8"/>
          <w:kern w:val="16"/>
          <w:sz w:val="24"/>
          <w:szCs w:val="24"/>
        </w:rPr>
        <w:t xml:space="preserve">child’s response meets the current </w:t>
      </w:r>
      <w:r w:rsidR="00EF372C">
        <w:rPr>
          <w:rFonts w:ascii="EB Garamond" w:hAnsi="EB Garamond" w:cs="Times New Roman"/>
          <w:color w:val="000000" w:themeColor="text1"/>
          <w:spacing w:val="-8"/>
          <w:kern w:val="16"/>
          <w:sz w:val="24"/>
          <w:szCs w:val="24"/>
        </w:rPr>
        <w:t>Tag</w:t>
      </w:r>
      <w:r w:rsidR="00D43685" w:rsidRPr="008E5410">
        <w:rPr>
          <w:rFonts w:ascii="EB Garamond" w:hAnsi="EB Garamond" w:cs="Times New Roman"/>
          <w:color w:val="000000" w:themeColor="text1"/>
          <w:spacing w:val="-8"/>
          <w:kern w:val="16"/>
          <w:sz w:val="24"/>
          <w:szCs w:val="24"/>
        </w:rPr>
        <w:t xml:space="preserve"> point.</w:t>
      </w:r>
      <w:r w:rsidR="009E0E29"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br/>
        <w:t>Immediate</w:t>
      </w:r>
      <w:r w:rsidR="002663E7" w:rsidRPr="008E5410">
        <w:rPr>
          <w:rFonts w:ascii="EB Garamond" w:hAnsi="EB Garamond" w:cs="Times New Roman"/>
          <w:color w:val="000000" w:themeColor="text1"/>
          <w:spacing w:val="-8"/>
          <w:kern w:val="16"/>
          <w:sz w:val="24"/>
          <w:szCs w:val="24"/>
        </w:rPr>
        <w:t>ly</w:t>
      </w:r>
      <w:r w:rsidRPr="008E5410">
        <w:rPr>
          <w:rFonts w:ascii="EB Garamond" w:hAnsi="EB Garamond" w:cs="Times New Roman"/>
          <w:color w:val="000000" w:themeColor="text1"/>
          <w:spacing w:val="-8"/>
          <w:kern w:val="16"/>
          <w:sz w:val="24"/>
          <w:szCs w:val="24"/>
        </w:rPr>
        <w:t xml:space="preserve"> </w:t>
      </w:r>
      <w:r w:rsidR="00C921A0">
        <w:rPr>
          <w:rFonts w:ascii="EB Garamond" w:hAnsi="EB Garamond" w:cs="Times New Roman"/>
          <w:color w:val="000000" w:themeColor="text1"/>
          <w:spacing w:val="-8"/>
          <w:kern w:val="16"/>
          <w:sz w:val="24"/>
          <w:szCs w:val="24"/>
        </w:rPr>
        <w:t>Retest</w:t>
      </w:r>
      <w:r w:rsidRPr="008E5410">
        <w:rPr>
          <w:rFonts w:ascii="EB Garamond" w:hAnsi="EB Garamond" w:cs="Times New Roman"/>
          <w:color w:val="000000" w:themeColor="text1"/>
          <w:spacing w:val="-8"/>
          <w:kern w:val="16"/>
          <w:sz w:val="24"/>
          <w:szCs w:val="24"/>
        </w:rPr>
        <w:t>.</w:t>
      </w:r>
      <w:r w:rsidR="00765476" w:rsidRPr="008E5410">
        <w:rPr>
          <w:rFonts w:ascii="EB Garamond" w:hAnsi="EB Garamond" w:cs="Times New Roman"/>
          <w:color w:val="000000" w:themeColor="text1"/>
          <w:spacing w:val="-8"/>
          <w:kern w:val="16"/>
          <w:sz w:val="24"/>
          <w:szCs w:val="24"/>
        </w:rPr>
        <w:t xml:space="preserve"> With prompts to help the child to do the behavior. Try again, with less prompting.</w:t>
      </w:r>
      <w:r w:rsidRPr="008E5410">
        <w:rPr>
          <w:rFonts w:ascii="EB Garamond" w:hAnsi="EB Garamond" w:cs="Times New Roman"/>
          <w:color w:val="000000" w:themeColor="text1"/>
          <w:spacing w:val="-8"/>
          <w:kern w:val="16"/>
          <w:sz w:val="24"/>
          <w:szCs w:val="24"/>
        </w:rPr>
        <w:br/>
        <w:t xml:space="preserve">Delayed </w:t>
      </w:r>
      <w:r w:rsidR="00C921A0">
        <w:rPr>
          <w:rFonts w:ascii="EB Garamond" w:hAnsi="EB Garamond" w:cs="Times New Roman"/>
          <w:color w:val="000000" w:themeColor="text1"/>
          <w:spacing w:val="-8"/>
          <w:kern w:val="16"/>
          <w:sz w:val="24"/>
          <w:szCs w:val="24"/>
        </w:rPr>
        <w:t>Retest</w:t>
      </w:r>
      <w:r w:rsidR="00D43685" w:rsidRPr="008E5410">
        <w:rPr>
          <w:rFonts w:ascii="EB Garamond" w:hAnsi="EB Garamond" w:cs="Times New Roman"/>
          <w:color w:val="000000" w:themeColor="text1"/>
          <w:spacing w:val="-8"/>
          <w:kern w:val="16"/>
          <w:sz w:val="24"/>
          <w:szCs w:val="24"/>
        </w:rPr>
        <w:t>—a little while later.</w:t>
      </w:r>
      <w:r w:rsidRPr="008E5410">
        <w:rPr>
          <w:rFonts w:ascii="EB Garamond" w:hAnsi="EB Garamond" w:cs="Times New Roman"/>
          <w:color w:val="000000" w:themeColor="text1"/>
          <w:spacing w:val="-8"/>
          <w:kern w:val="16"/>
          <w:sz w:val="24"/>
          <w:szCs w:val="24"/>
        </w:rPr>
        <w:br/>
        <w:t>If the child ma</w:t>
      </w:r>
      <w:r w:rsidR="007C5111" w:rsidRPr="008E5410">
        <w:rPr>
          <w:rFonts w:ascii="EB Garamond" w:hAnsi="EB Garamond" w:cs="Times New Roman"/>
          <w:color w:val="000000" w:themeColor="text1"/>
          <w:spacing w:val="-8"/>
          <w:kern w:val="16"/>
          <w:sz w:val="24"/>
          <w:szCs w:val="24"/>
        </w:rPr>
        <w:t xml:space="preserve">kes </w:t>
      </w:r>
      <w:r w:rsidRPr="008E5410">
        <w:rPr>
          <w:rFonts w:ascii="EB Garamond" w:hAnsi="EB Garamond" w:cs="Times New Roman"/>
          <w:color w:val="000000" w:themeColor="text1"/>
          <w:spacing w:val="-8"/>
          <w:kern w:val="16"/>
          <w:sz w:val="24"/>
          <w:szCs w:val="24"/>
        </w:rPr>
        <w:t>errors</w:t>
      </w:r>
      <w:r w:rsidR="00D43685" w:rsidRPr="008E5410">
        <w:rPr>
          <w:rFonts w:ascii="EB Garamond" w:hAnsi="EB Garamond" w:cs="Times New Roman"/>
          <w:color w:val="000000" w:themeColor="text1"/>
          <w:spacing w:val="-8"/>
          <w:kern w:val="16"/>
          <w:sz w:val="24"/>
          <w:szCs w:val="24"/>
        </w:rPr>
        <w:t xml:space="preserve"> during the above </w:t>
      </w:r>
      <w:r w:rsidR="00854452">
        <w:rPr>
          <w:rFonts w:ascii="EB Garamond" w:hAnsi="EB Garamond" w:cs="Times New Roman"/>
          <w:color w:val="000000" w:themeColor="text1"/>
          <w:spacing w:val="-8"/>
          <w:kern w:val="16"/>
          <w:sz w:val="24"/>
          <w:szCs w:val="24"/>
        </w:rPr>
        <w:t>Test/check</w:t>
      </w:r>
      <w:r w:rsidR="00D43685" w:rsidRPr="008E5410">
        <w:rPr>
          <w:rFonts w:ascii="EB Garamond" w:hAnsi="EB Garamond" w:cs="Times New Roman"/>
          <w:color w:val="000000" w:themeColor="text1"/>
          <w:spacing w:val="-8"/>
          <w:kern w:val="16"/>
          <w:sz w:val="24"/>
          <w:szCs w:val="24"/>
        </w:rPr>
        <w:t>s</w:t>
      </w:r>
      <w:r w:rsidR="002663E7" w:rsidRPr="008E5410">
        <w:rPr>
          <w:rFonts w:ascii="EB Garamond" w:hAnsi="EB Garamond" w:cs="Times New Roman"/>
          <w:color w:val="000000" w:themeColor="text1"/>
          <w:spacing w:val="-8"/>
          <w:kern w:val="16"/>
          <w:sz w:val="24"/>
          <w:szCs w:val="24"/>
        </w:rPr>
        <w:t xml:space="preserve"> and retests</w:t>
      </w:r>
      <w:r w:rsidR="00D43685" w:rsidRPr="008E5410">
        <w:rPr>
          <w:rFonts w:ascii="EB Garamond" w:hAnsi="EB Garamond" w:cs="Times New Roman"/>
          <w:color w:val="000000" w:themeColor="text1"/>
          <w:spacing w:val="-8"/>
          <w:kern w:val="16"/>
          <w:sz w:val="24"/>
          <w:szCs w:val="24"/>
        </w:rPr>
        <w:t xml:space="preserve">, repeat </w:t>
      </w:r>
      <w:r w:rsidR="00B84A56">
        <w:rPr>
          <w:rFonts w:ascii="EB Garamond" w:hAnsi="EB Garamond" w:cs="Times New Roman"/>
          <w:color w:val="000000" w:themeColor="text1"/>
          <w:spacing w:val="-8"/>
          <w:kern w:val="16"/>
          <w:sz w:val="24"/>
          <w:szCs w:val="24"/>
        </w:rPr>
        <w:t>Model-Lead-Test/check</w:t>
      </w:r>
      <w:r w:rsidR="007C5111" w:rsidRPr="008E5410">
        <w:rPr>
          <w:rFonts w:ascii="EB Garamond" w:hAnsi="EB Garamond" w:cs="Times New Roman"/>
          <w:color w:val="000000" w:themeColor="text1"/>
          <w:spacing w:val="-8"/>
          <w:kern w:val="16"/>
          <w:sz w:val="24"/>
          <w:szCs w:val="24"/>
        </w:rPr>
        <w:t xml:space="preserve"> to correct the errors</w:t>
      </w:r>
      <w:r w:rsidR="00D43685" w:rsidRPr="008E5410">
        <w:rPr>
          <w:rFonts w:ascii="EB Garamond" w:hAnsi="EB Garamond" w:cs="Times New Roman"/>
          <w:color w:val="000000" w:themeColor="text1"/>
          <w:spacing w:val="-8"/>
          <w:kern w:val="16"/>
          <w:sz w:val="24"/>
          <w:szCs w:val="24"/>
        </w:rPr>
        <w:t>.</w:t>
      </w:r>
    </w:p>
    <w:p w14:paraId="3C9677A6" w14:textId="6D609A99" w:rsidR="008B7B95" w:rsidRPr="008E5410" w:rsidRDefault="009E0E29"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Reinforce attention, sitting big, visually following hands and objects, good sounds and words, and imitation</w:t>
      </w:r>
      <w:r w:rsidR="00C00E63" w:rsidRPr="008E5410">
        <w:rPr>
          <w:rFonts w:ascii="EB Garamond" w:hAnsi="EB Garamond" w:cs="Times New Roman"/>
          <w:color w:val="000000" w:themeColor="text1"/>
          <w:spacing w:val="-8"/>
          <w:kern w:val="16"/>
          <w:sz w:val="24"/>
          <w:szCs w:val="24"/>
        </w:rPr>
        <w:t xml:space="preserve"> (all taught in t</w:t>
      </w:r>
      <w:r w:rsidR="007C5111" w:rsidRPr="008E5410">
        <w:rPr>
          <w:rFonts w:ascii="EB Garamond" w:hAnsi="EB Garamond" w:cs="Times New Roman"/>
          <w:color w:val="000000" w:themeColor="text1"/>
          <w:spacing w:val="-8"/>
          <w:kern w:val="16"/>
          <w:sz w:val="24"/>
          <w:szCs w:val="24"/>
        </w:rPr>
        <w:t>h</w:t>
      </w:r>
      <w:r w:rsidR="00C00E63" w:rsidRPr="008E5410">
        <w:rPr>
          <w:rFonts w:ascii="EB Garamond" w:hAnsi="EB Garamond" w:cs="Times New Roman"/>
          <w:color w:val="000000" w:themeColor="text1"/>
          <w:spacing w:val="-8"/>
          <w:kern w:val="16"/>
          <w:sz w:val="24"/>
          <w:szCs w:val="24"/>
        </w:rPr>
        <w:t>is book)</w:t>
      </w:r>
      <w:r w:rsidRPr="008E5410">
        <w:rPr>
          <w:rFonts w:ascii="EB Garamond" w:hAnsi="EB Garamond" w:cs="Times New Roman"/>
          <w:color w:val="000000" w:themeColor="text1"/>
          <w:spacing w:val="-8"/>
          <w:kern w:val="16"/>
          <w:sz w:val="24"/>
          <w:szCs w:val="24"/>
        </w:rPr>
        <w:t xml:space="preserve"> during the model, lead, and </w:t>
      </w:r>
      <w:r w:rsidR="00854452">
        <w:rPr>
          <w:rFonts w:ascii="EB Garamond" w:hAnsi="EB Garamond" w:cs="Times New Roman"/>
          <w:color w:val="000000" w:themeColor="text1"/>
          <w:spacing w:val="-8"/>
          <w:kern w:val="16"/>
          <w:sz w:val="24"/>
          <w:szCs w:val="24"/>
        </w:rPr>
        <w:t>Test/check</w:t>
      </w:r>
      <w:r w:rsidRPr="008E5410">
        <w:rPr>
          <w:rFonts w:ascii="EB Garamond" w:hAnsi="EB Garamond" w:cs="Times New Roman"/>
          <w:color w:val="000000" w:themeColor="text1"/>
          <w:spacing w:val="-8"/>
          <w:kern w:val="16"/>
          <w:sz w:val="24"/>
          <w:szCs w:val="24"/>
        </w:rPr>
        <w:t xml:space="preserve"> steps.</w:t>
      </w:r>
    </w:p>
    <w:p w14:paraId="78AFC924" w14:textId="77777777" w:rsidR="00C9592A" w:rsidRDefault="00C9592A"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p>
    <w:p w14:paraId="05A57C9A" w14:textId="70FF7E07" w:rsidR="00CD4F53" w:rsidRPr="008E5410" w:rsidRDefault="008B7B95"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All of the chapters in this book and the rest of the books in the series tell how to correct errors!</w:t>
      </w:r>
      <w:r w:rsidR="009E0E29" w:rsidRPr="008E5410">
        <w:rPr>
          <w:rFonts w:ascii="EB Garamond" w:hAnsi="EB Garamond" w:cs="Times New Roman"/>
          <w:color w:val="000000" w:themeColor="text1"/>
          <w:spacing w:val="-8"/>
          <w:kern w:val="16"/>
          <w:sz w:val="24"/>
          <w:szCs w:val="24"/>
        </w:rPr>
        <w:br/>
      </w:r>
    </w:p>
    <w:p w14:paraId="567A68A4" w14:textId="26CBD633" w:rsidR="00CD4F53" w:rsidRDefault="00C9592A"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bookmarkStart w:id="22" w:name="examplesoferrorcorrection"/>
      <w:r>
        <w:rPr>
          <w:rFonts w:ascii="EB Garamond" w:hAnsi="EB Garamond" w:cs="Times New Roman"/>
          <w:color w:val="000000" w:themeColor="text1"/>
          <w:spacing w:val="-8"/>
          <w:kern w:val="16"/>
          <w:sz w:val="24"/>
          <w:szCs w:val="24"/>
        </w:rPr>
        <w:t>“</w:t>
      </w:r>
      <w:r w:rsidR="00D43685" w:rsidRPr="008E5410">
        <w:rPr>
          <w:rFonts w:ascii="EB Garamond" w:hAnsi="EB Garamond" w:cs="Times New Roman"/>
          <w:color w:val="000000" w:themeColor="text1"/>
          <w:spacing w:val="-8"/>
          <w:kern w:val="16"/>
          <w:sz w:val="24"/>
          <w:szCs w:val="24"/>
        </w:rPr>
        <w:t xml:space="preserve">Let’s </w:t>
      </w:r>
      <w:r w:rsidR="00CD4F53" w:rsidRPr="008E5410">
        <w:rPr>
          <w:rFonts w:ascii="EB Garamond" w:hAnsi="EB Garamond" w:cs="Times New Roman"/>
          <w:color w:val="000000" w:themeColor="text1"/>
          <w:spacing w:val="-8"/>
          <w:kern w:val="16"/>
          <w:sz w:val="24"/>
          <w:szCs w:val="24"/>
        </w:rPr>
        <w:t>see an example of error c</w:t>
      </w:r>
      <w:r w:rsidR="00B37291" w:rsidRPr="008E5410">
        <w:rPr>
          <w:rFonts w:ascii="EB Garamond" w:hAnsi="EB Garamond" w:cs="Times New Roman"/>
          <w:color w:val="000000" w:themeColor="text1"/>
          <w:spacing w:val="-8"/>
          <w:kern w:val="16"/>
          <w:sz w:val="24"/>
          <w:szCs w:val="24"/>
        </w:rPr>
        <w:t>orrection</w:t>
      </w:r>
      <w:r w:rsidR="00CD4F53" w:rsidRPr="008E5410">
        <w:rPr>
          <w:rFonts w:ascii="EB Garamond" w:hAnsi="EB Garamond" w:cs="Times New Roman"/>
          <w:color w:val="000000" w:themeColor="text1"/>
          <w:spacing w:val="-8"/>
          <w:kern w:val="16"/>
          <w:sz w:val="24"/>
          <w:szCs w:val="24"/>
        </w:rPr>
        <w:t>.</w:t>
      </w:r>
      <w:r>
        <w:rPr>
          <w:rFonts w:ascii="EB Garamond" w:hAnsi="EB Garamond" w:cs="Times New Roman"/>
          <w:color w:val="000000" w:themeColor="text1"/>
          <w:spacing w:val="-8"/>
          <w:kern w:val="16"/>
          <w:sz w:val="24"/>
          <w:szCs w:val="24"/>
        </w:rPr>
        <w:t>”</w:t>
      </w:r>
    </w:p>
    <w:bookmarkEnd w:id="22"/>
    <w:p w14:paraId="75008A2B" w14:textId="5B936BCC" w:rsidR="00C9592A" w:rsidRDefault="00C9592A" w:rsidP="00104750">
      <w:pPr>
        <w:tabs>
          <w:tab w:val="left" w:pos="360"/>
          <w:tab w:val="left" w:pos="720"/>
          <w:tab w:val="left" w:pos="1080"/>
        </w:tabs>
        <w:rPr>
          <w:rFonts w:ascii="EB Garamond" w:hAnsi="EB Garamond" w:cs="Times New Roman"/>
          <w:spacing w:val="-8"/>
          <w:kern w:val="16"/>
          <w:sz w:val="24"/>
          <w:szCs w:val="24"/>
        </w:rPr>
      </w:pPr>
      <w:r>
        <w:rPr>
          <w:rFonts w:ascii="EB Garamond" w:hAnsi="EB Garamond" w:cs="Times New Roman"/>
          <w:color w:val="000000" w:themeColor="text1"/>
          <w:spacing w:val="-8"/>
          <w:kern w:val="16"/>
          <w:sz w:val="24"/>
          <w:szCs w:val="24"/>
        </w:rPr>
        <w:t>Okay. Here’s a good one.</w:t>
      </w:r>
      <w:r>
        <w:rPr>
          <w:rFonts w:ascii="EB Garamond" w:hAnsi="EB Garamond" w:cs="Times New Roman"/>
          <w:color w:val="000000" w:themeColor="text1"/>
          <w:spacing w:val="-8"/>
          <w:kern w:val="16"/>
          <w:sz w:val="24"/>
          <w:szCs w:val="24"/>
        </w:rPr>
        <w:br/>
      </w:r>
      <w:r>
        <w:rPr>
          <w:rFonts w:ascii="EB Garamond" w:hAnsi="EB Garamond" w:cs="Times New Roman"/>
          <w:color w:val="000000" w:themeColor="text1"/>
          <w:spacing w:val="-8"/>
          <w:kern w:val="16"/>
          <w:sz w:val="24"/>
          <w:szCs w:val="24"/>
        </w:rPr>
        <w:br/>
      </w:r>
      <w:r w:rsidR="0059486D" w:rsidRPr="008E5410">
        <w:rPr>
          <w:rFonts w:ascii="EB Garamond" w:hAnsi="EB Garamond" w:cs="Times New Roman"/>
          <w:spacing w:val="-8"/>
          <w:kern w:val="16"/>
          <w:sz w:val="24"/>
          <w:szCs w:val="24"/>
        </w:rPr>
        <w:t xml:space="preserve">Tito and Dad are identifying (naming) animals. Dad has </w:t>
      </w:r>
      <w:r>
        <w:rPr>
          <w:rFonts w:ascii="EB Garamond" w:hAnsi="EB Garamond" w:cs="Times New Roman"/>
          <w:spacing w:val="-8"/>
          <w:kern w:val="16"/>
          <w:sz w:val="24"/>
          <w:szCs w:val="24"/>
        </w:rPr>
        <w:t xml:space="preserve">picture </w:t>
      </w:r>
      <w:r w:rsidR="0059486D" w:rsidRPr="008E5410">
        <w:rPr>
          <w:rFonts w:ascii="EB Garamond" w:hAnsi="EB Garamond" w:cs="Times New Roman"/>
          <w:spacing w:val="-8"/>
          <w:kern w:val="16"/>
          <w:sz w:val="24"/>
          <w:szCs w:val="24"/>
        </w:rPr>
        <w:t>examples of snakes, toads, lizards, and turtles on the table. Dad taught each concept</w:t>
      </w:r>
      <w:r>
        <w:rPr>
          <w:rFonts w:ascii="EB Garamond" w:hAnsi="EB Garamond" w:cs="Times New Roman"/>
          <w:spacing w:val="-8"/>
          <w:kern w:val="16"/>
          <w:sz w:val="24"/>
          <w:szCs w:val="24"/>
        </w:rPr>
        <w:t>/vocabulary word</w:t>
      </w:r>
      <w:r w:rsidR="0059486D" w:rsidRPr="008E5410">
        <w:rPr>
          <w:rFonts w:ascii="EB Garamond" w:hAnsi="EB Garamond" w:cs="Times New Roman"/>
          <w:spacing w:val="-8"/>
          <w:kern w:val="16"/>
          <w:sz w:val="24"/>
          <w:szCs w:val="24"/>
        </w:rPr>
        <w:t xml:space="preserve"> by itself</w:t>
      </w:r>
      <w:r w:rsidR="00B37291" w:rsidRPr="008E5410">
        <w:rPr>
          <w:rFonts w:ascii="EB Garamond" w:hAnsi="EB Garamond" w:cs="Times New Roman"/>
          <w:spacing w:val="-8"/>
          <w:kern w:val="16"/>
          <w:sz w:val="24"/>
          <w:szCs w:val="24"/>
        </w:rPr>
        <w:t xml:space="preserve"> over a few days. </w:t>
      </w:r>
      <w:r w:rsidR="0059486D" w:rsidRPr="008E5410">
        <w:rPr>
          <w:rFonts w:ascii="EB Garamond" w:hAnsi="EB Garamond" w:cs="Times New Roman"/>
          <w:spacing w:val="-8"/>
          <w:kern w:val="16"/>
          <w:sz w:val="24"/>
          <w:szCs w:val="24"/>
        </w:rPr>
        <w:t xml:space="preserve">Now he’s showing examples of several </w:t>
      </w:r>
      <w:r>
        <w:rPr>
          <w:rFonts w:ascii="EB Garamond" w:hAnsi="EB Garamond" w:cs="Times New Roman"/>
          <w:spacing w:val="-8"/>
          <w:kern w:val="16"/>
          <w:sz w:val="24"/>
          <w:szCs w:val="24"/>
        </w:rPr>
        <w:t xml:space="preserve">examples </w:t>
      </w:r>
      <w:r w:rsidR="0059486D" w:rsidRPr="008E5410">
        <w:rPr>
          <w:rFonts w:ascii="EB Garamond" w:hAnsi="EB Garamond" w:cs="Times New Roman"/>
          <w:spacing w:val="-8"/>
          <w:kern w:val="16"/>
          <w:sz w:val="24"/>
          <w:szCs w:val="24"/>
        </w:rPr>
        <w:t>at once</w:t>
      </w:r>
      <w:r w:rsidR="008B7B95" w:rsidRPr="008E5410">
        <w:rPr>
          <w:rFonts w:ascii="EB Garamond" w:hAnsi="EB Garamond" w:cs="Times New Roman"/>
          <w:spacing w:val="-8"/>
          <w:kern w:val="16"/>
          <w:sz w:val="24"/>
          <w:szCs w:val="24"/>
        </w:rPr>
        <w:t xml:space="preserve"> to make sure that Tito knows what features to look for to tell the difference</w:t>
      </w:r>
      <w:r w:rsidR="0059486D" w:rsidRPr="008E5410">
        <w:rPr>
          <w:rFonts w:ascii="EB Garamond" w:hAnsi="EB Garamond" w:cs="Times New Roman"/>
          <w:spacing w:val="-8"/>
          <w:kern w:val="16"/>
          <w:sz w:val="24"/>
          <w:szCs w:val="24"/>
        </w:rPr>
        <w:t xml:space="preserve">. </w:t>
      </w:r>
    </w:p>
    <w:p w14:paraId="0A9376F5" w14:textId="6A6962FA" w:rsidR="00C9592A" w:rsidRDefault="00DB1A84" w:rsidP="00104750">
      <w:pPr>
        <w:tabs>
          <w:tab w:val="left" w:pos="360"/>
          <w:tab w:val="left" w:pos="720"/>
          <w:tab w:val="left" w:pos="1080"/>
        </w:tabs>
        <w:rPr>
          <w:rFonts w:ascii="EB Garamond" w:hAnsi="EB Garamond" w:cs="Times New Roman"/>
          <w:spacing w:val="-8"/>
          <w:kern w:val="16"/>
          <w:sz w:val="24"/>
          <w:szCs w:val="24"/>
        </w:rPr>
      </w:pPr>
      <w:r>
        <w:rPr>
          <w:rFonts w:ascii="EB Garamond" w:hAnsi="EB Garamond" w:cs="Times New Roman"/>
          <w:spacing w:val="-8"/>
          <w:kern w:val="16"/>
          <w:sz w:val="24"/>
          <w:szCs w:val="24"/>
        </w:rPr>
        <w:tab/>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00C9592A">
        <w:rPr>
          <w:rFonts w:ascii="EB Garamond" w:hAnsi="EB Garamond" w:cs="Times New Roman"/>
          <w:spacing w:val="-8"/>
          <w:kern w:val="16"/>
          <w:sz w:val="24"/>
          <w:szCs w:val="24"/>
        </w:rPr>
        <w:t>Please talk the script along with Dad and Tito!!</w:t>
      </w:r>
    </w:p>
    <w:p w14:paraId="3029137E" w14:textId="2371E643" w:rsidR="0059486D" w:rsidRPr="00C9592A" w:rsidRDefault="0059486D" w:rsidP="00104750">
      <w:pPr>
        <w:tabs>
          <w:tab w:val="left" w:pos="360"/>
          <w:tab w:val="left" w:pos="720"/>
          <w:tab w:val="left" w:pos="108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Dad points to each </w:t>
      </w:r>
      <w:r w:rsidR="008B7B95" w:rsidRPr="008E5410">
        <w:rPr>
          <w:rFonts w:ascii="EB Garamond" w:hAnsi="EB Garamond" w:cs="Times New Roman"/>
          <w:spacing w:val="-8"/>
          <w:kern w:val="16"/>
          <w:sz w:val="24"/>
          <w:szCs w:val="24"/>
        </w:rPr>
        <w:t xml:space="preserve">example </w:t>
      </w:r>
      <w:r w:rsidRPr="008E5410">
        <w:rPr>
          <w:rFonts w:ascii="EB Garamond" w:hAnsi="EB Garamond" w:cs="Times New Roman"/>
          <w:spacing w:val="-8"/>
          <w:kern w:val="16"/>
          <w:sz w:val="24"/>
          <w:szCs w:val="24"/>
        </w:rPr>
        <w:t>and asks, “What is this?” Tito g</w:t>
      </w:r>
      <w:r w:rsidR="00B37291" w:rsidRPr="008E5410">
        <w:rPr>
          <w:rFonts w:ascii="EB Garamond" w:hAnsi="EB Garamond" w:cs="Times New Roman"/>
          <w:spacing w:val="-8"/>
          <w:kern w:val="16"/>
          <w:sz w:val="24"/>
          <w:szCs w:val="24"/>
        </w:rPr>
        <w:t>ets</w:t>
      </w:r>
      <w:r w:rsidRPr="008E5410">
        <w:rPr>
          <w:rFonts w:ascii="EB Garamond" w:hAnsi="EB Garamond" w:cs="Times New Roman"/>
          <w:spacing w:val="-8"/>
          <w:kern w:val="16"/>
          <w:sz w:val="24"/>
          <w:szCs w:val="24"/>
        </w:rPr>
        <w:t xml:space="preserve"> all the examples of turtles, snakes, and lizards</w:t>
      </w:r>
      <w:r w:rsidR="00441C36"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right, but he</w:t>
      </w:r>
      <w:r w:rsidR="00441C36"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call</w:t>
      </w:r>
      <w:r w:rsidR="00B37291" w:rsidRPr="008E5410">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 xml:space="preserve"> one of the toads a lizard. Dad immediately corrects this</w:t>
      </w:r>
      <w:r w:rsidR="008B7B95" w:rsidRPr="008E5410">
        <w:rPr>
          <w:rFonts w:ascii="EB Garamond" w:hAnsi="EB Garamond" w:cs="Times New Roman"/>
          <w:spacing w:val="-8"/>
          <w:kern w:val="16"/>
          <w:sz w:val="24"/>
          <w:szCs w:val="24"/>
        </w:rPr>
        <w:t>; he tells the answer.</w:t>
      </w:r>
    </w:p>
    <w:p w14:paraId="3DF278B7" w14:textId="2EBAE0DA" w:rsidR="004C5547" w:rsidRPr="008E5410" w:rsidRDefault="004C5547" w:rsidP="00104750">
      <w:pPr>
        <w:tabs>
          <w:tab w:val="left" w:pos="360"/>
        </w:tabs>
        <w:spacing w:after="20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                 </w:t>
      </w:r>
      <w:r w:rsidRPr="008E5410">
        <w:rPr>
          <w:rFonts w:ascii="EB Garamond" w:hAnsi="EB Garamond"/>
          <w:noProof/>
        </w:rPr>
        <w:drawing>
          <wp:inline distT="0" distB="0" distL="0" distR="0" wp14:anchorId="31E01B52" wp14:editId="4501642A">
            <wp:extent cx="813460" cy="808767"/>
            <wp:effectExtent l="0" t="0" r="5715" b="0"/>
            <wp:docPr id="6" name="Picture 6" descr="Free Clipart Of A Toad in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Clipart Of A Toad in Black and Whit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20377" cy="815645"/>
                    </a:xfrm>
                    <a:prstGeom prst="rect">
                      <a:avLst/>
                    </a:prstGeom>
                    <a:noFill/>
                    <a:ln>
                      <a:noFill/>
                    </a:ln>
                  </pic:spPr>
                </pic:pic>
              </a:graphicData>
            </a:graphic>
          </wp:inline>
        </w:drawing>
      </w:r>
    </w:p>
    <w:p w14:paraId="32DDA6BC" w14:textId="0CFD27F5" w:rsidR="0059486D" w:rsidRDefault="0059486D" w:rsidP="00104750">
      <w:pPr>
        <w:tabs>
          <w:tab w:val="left" w:pos="360"/>
        </w:tabs>
        <w:spacing w:after="200"/>
        <w:rPr>
          <w:rFonts w:ascii="EB Garamond" w:hAnsi="EB Garamond" w:cs="Times New Roman"/>
          <w:bCs/>
          <w:spacing w:val="-8"/>
          <w:kern w:val="16"/>
          <w:sz w:val="24"/>
          <w:szCs w:val="24"/>
        </w:rPr>
      </w:pPr>
      <w:r w:rsidRPr="008E5410">
        <w:rPr>
          <w:rFonts w:ascii="EB Garamond" w:hAnsi="EB Garamond" w:cs="Times New Roman"/>
          <w:spacing w:val="-8"/>
          <w:kern w:val="16"/>
          <w:sz w:val="24"/>
          <w:szCs w:val="24"/>
        </w:rPr>
        <w:t xml:space="preserve">[Point] “This one is a </w:t>
      </w:r>
      <w:r w:rsidRPr="008E5410">
        <w:rPr>
          <w:rFonts w:ascii="EB Garamond" w:hAnsi="EB Garamond" w:cs="Times New Roman"/>
          <w:b/>
          <w:spacing w:val="-8"/>
          <w:kern w:val="16"/>
          <w:sz w:val="24"/>
          <w:szCs w:val="24"/>
        </w:rPr>
        <w:t>toad</w:t>
      </w:r>
      <w:r w:rsidRPr="008E5410">
        <w:rPr>
          <w:rFonts w:ascii="EB Garamond" w:hAnsi="EB Garamond" w:cs="Times New Roman"/>
          <w:spacing w:val="-8"/>
          <w:kern w:val="16"/>
          <w:sz w:val="24"/>
          <w:szCs w:val="24"/>
        </w:rPr>
        <w:t>.”</w:t>
      </w:r>
      <w:r w:rsidRPr="008E5410">
        <w:rPr>
          <w:rFonts w:ascii="EB Garamond" w:hAnsi="EB Garamond" w:cs="Times New Roman"/>
          <w:b/>
          <w:spacing w:val="-8"/>
          <w:kern w:val="16"/>
          <w:sz w:val="24"/>
          <w:szCs w:val="24"/>
        </w:rPr>
        <w:t xml:space="preserve"> </w:t>
      </w:r>
      <w:r w:rsidRPr="008E5410">
        <w:rPr>
          <w:rFonts w:ascii="EB Garamond" w:hAnsi="EB Garamond" w:cs="Times New Roman"/>
          <w:bCs/>
          <w:spacing w:val="-8"/>
          <w:kern w:val="16"/>
          <w:sz w:val="24"/>
          <w:szCs w:val="24"/>
        </w:rPr>
        <w:t>[</w:t>
      </w:r>
      <w:r w:rsidR="00C921A0">
        <w:rPr>
          <w:rFonts w:ascii="EB Garamond" w:hAnsi="EB Garamond" w:cs="Times New Roman"/>
          <w:bCs/>
          <w:spacing w:val="-8"/>
          <w:kern w:val="16"/>
          <w:sz w:val="24"/>
          <w:szCs w:val="24"/>
        </w:rPr>
        <w:t>M</w:t>
      </w:r>
      <w:r w:rsidRPr="008E5410">
        <w:rPr>
          <w:rFonts w:ascii="EB Garamond" w:hAnsi="EB Garamond" w:cs="Times New Roman"/>
          <w:bCs/>
          <w:spacing w:val="-8"/>
          <w:kern w:val="16"/>
          <w:sz w:val="24"/>
          <w:szCs w:val="24"/>
        </w:rPr>
        <w:t>odel]</w:t>
      </w:r>
      <w:r w:rsidRPr="008E5410">
        <w:rPr>
          <w:rFonts w:ascii="EB Garamond" w:hAnsi="EB Garamond" w:cs="Times New Roman"/>
          <w:spacing w:val="-8"/>
          <w:kern w:val="16"/>
          <w:sz w:val="24"/>
          <w:szCs w:val="24"/>
        </w:rPr>
        <w:br/>
        <w:t xml:space="preserve">“What is this one?” </w:t>
      </w:r>
      <w:r w:rsidRPr="008E5410">
        <w:rPr>
          <w:rFonts w:ascii="EB Garamond" w:hAnsi="EB Garamond" w:cs="Times New Roman"/>
          <w:bCs/>
          <w:spacing w:val="-8"/>
          <w:kern w:val="16"/>
          <w:sz w:val="24"/>
          <w:szCs w:val="24"/>
        </w:rPr>
        <w:t>[</w:t>
      </w:r>
      <w:r w:rsidR="002663E7" w:rsidRPr="008E5410">
        <w:rPr>
          <w:rFonts w:ascii="EB Garamond" w:hAnsi="EB Garamond" w:cs="Times New Roman"/>
          <w:bCs/>
          <w:spacing w:val="-8"/>
          <w:kern w:val="16"/>
          <w:sz w:val="24"/>
          <w:szCs w:val="24"/>
        </w:rPr>
        <w:t xml:space="preserve">immediate </w:t>
      </w:r>
      <w:r w:rsidR="00854452">
        <w:rPr>
          <w:rFonts w:ascii="EB Garamond" w:hAnsi="EB Garamond" w:cs="Times New Roman"/>
          <w:bCs/>
          <w:spacing w:val="-8"/>
          <w:kern w:val="16"/>
          <w:sz w:val="24"/>
          <w:szCs w:val="24"/>
        </w:rPr>
        <w:t>Test/check</w:t>
      </w:r>
      <w:r w:rsidR="002663E7" w:rsidRPr="008E5410">
        <w:rPr>
          <w:rFonts w:ascii="EB Garamond" w:hAnsi="EB Garamond" w:cs="Times New Roman"/>
          <w:bCs/>
          <w:spacing w:val="-8"/>
          <w:kern w:val="16"/>
          <w:sz w:val="24"/>
          <w:szCs w:val="24"/>
        </w:rPr>
        <w:t xml:space="preserve">. Tito does not need to do the </w:t>
      </w:r>
      <w:r w:rsidR="00C921A0">
        <w:rPr>
          <w:rFonts w:ascii="EB Garamond" w:hAnsi="EB Garamond" w:cs="Times New Roman"/>
          <w:bCs/>
          <w:spacing w:val="-8"/>
          <w:kern w:val="16"/>
          <w:sz w:val="24"/>
          <w:szCs w:val="24"/>
        </w:rPr>
        <w:t>L</w:t>
      </w:r>
      <w:r w:rsidR="002663E7" w:rsidRPr="008E5410">
        <w:rPr>
          <w:rFonts w:ascii="EB Garamond" w:hAnsi="EB Garamond" w:cs="Times New Roman"/>
          <w:bCs/>
          <w:spacing w:val="-8"/>
          <w:kern w:val="16"/>
          <w:sz w:val="24"/>
          <w:szCs w:val="24"/>
        </w:rPr>
        <w:t>ead part. He learns fast.]</w:t>
      </w:r>
      <w:r w:rsidRPr="008E5410">
        <w:rPr>
          <w:rFonts w:ascii="EB Garamond" w:hAnsi="EB Garamond" w:cs="Times New Roman"/>
          <w:spacing w:val="-8"/>
          <w:kern w:val="16"/>
          <w:sz w:val="24"/>
          <w:szCs w:val="24"/>
        </w:rPr>
        <w:br/>
      </w:r>
      <w:r w:rsidRPr="008E5410">
        <w:rPr>
          <w:rFonts w:ascii="EB Garamond" w:hAnsi="EB Garamond" w:cs="Times New Roman"/>
          <w:i/>
          <w:spacing w:val="-8"/>
          <w:kern w:val="16"/>
          <w:sz w:val="24"/>
          <w:szCs w:val="24"/>
        </w:rPr>
        <w:t>Toad.</w:t>
      </w:r>
      <w:r w:rsidRPr="008E5410">
        <w:rPr>
          <w:rFonts w:ascii="EB Garamond" w:hAnsi="EB Garamond" w:cs="Times New Roman"/>
          <w:i/>
          <w:spacing w:val="-8"/>
          <w:kern w:val="16"/>
          <w:sz w:val="24"/>
          <w:szCs w:val="24"/>
        </w:rPr>
        <w:br/>
      </w:r>
      <w:r w:rsidRPr="008E5410">
        <w:rPr>
          <w:rFonts w:ascii="EB Garamond" w:hAnsi="EB Garamond" w:cs="Times New Roman"/>
          <w:spacing w:val="-8"/>
          <w:kern w:val="16"/>
          <w:sz w:val="24"/>
          <w:szCs w:val="24"/>
        </w:rPr>
        <w:t>“Yes, it’s a toad.” [</w:t>
      </w:r>
      <w:r w:rsidRPr="008E5410">
        <w:rPr>
          <w:rFonts w:ascii="EB Garamond" w:hAnsi="EB Garamond" w:cs="Times New Roman"/>
          <w:bCs/>
          <w:spacing w:val="-8"/>
          <w:kern w:val="16"/>
          <w:sz w:val="24"/>
          <w:szCs w:val="24"/>
        </w:rPr>
        <w:t>Verification.</w:t>
      </w:r>
      <w:r w:rsidRPr="008E5410">
        <w:rPr>
          <w:rFonts w:ascii="EB Garamond" w:hAnsi="EB Garamond" w:cs="Times New Roman"/>
          <w:b/>
          <w:spacing w:val="-8"/>
          <w:kern w:val="16"/>
          <w:sz w:val="24"/>
          <w:szCs w:val="24"/>
        </w:rPr>
        <w:t xml:space="preserve"> </w:t>
      </w:r>
      <w:r w:rsidRPr="008E5410">
        <w:rPr>
          <w:rFonts w:ascii="EB Garamond" w:hAnsi="EB Garamond" w:cs="Times New Roman"/>
          <w:spacing w:val="-8"/>
          <w:kern w:val="16"/>
          <w:sz w:val="24"/>
          <w:szCs w:val="24"/>
        </w:rPr>
        <w:t xml:space="preserve">This is the only reinforcement that Tito needs. Dad’s smiles and words do </w:t>
      </w:r>
      <w:r w:rsidR="00441C36"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the trick. Of course, Dad and Tito will have a snack or some wrestling after the lesson.]</w:t>
      </w:r>
      <w:r w:rsidRPr="008E5410">
        <w:rPr>
          <w:rFonts w:ascii="EB Garamond" w:hAnsi="EB Garamond" w:cs="Times New Roman"/>
          <w:spacing w:val="-8"/>
          <w:kern w:val="16"/>
          <w:sz w:val="24"/>
          <w:szCs w:val="24"/>
        </w:rPr>
        <w:br/>
      </w:r>
      <w:r w:rsidR="00B37291" w:rsidRPr="008E5410">
        <w:rPr>
          <w:rFonts w:ascii="EB Garamond" w:hAnsi="EB Garamond" w:cs="Times New Roman"/>
          <w:spacing w:val="-8"/>
          <w:kern w:val="16"/>
          <w:sz w:val="24"/>
          <w:szCs w:val="24"/>
        </w:rPr>
        <w:t xml:space="preserve"> </w:t>
      </w:r>
      <w:r w:rsidR="00881C95" w:rsidRPr="008E5410">
        <w:rPr>
          <w:rFonts w:ascii="EB Garamond" w:hAnsi="EB Garamond" w:cs="Times New Roman"/>
          <w:spacing w:val="-8"/>
          <w:kern w:val="16"/>
          <w:sz w:val="24"/>
          <w:szCs w:val="24"/>
        </w:rPr>
        <w:t xml:space="preserve">[Now Dad makes sure that Tito knows the elements </w:t>
      </w:r>
      <w:r w:rsidR="00C921A0">
        <w:rPr>
          <w:rFonts w:ascii="EB Garamond" w:hAnsi="EB Garamond" w:cs="Times New Roman"/>
          <w:spacing w:val="-8"/>
          <w:kern w:val="16"/>
          <w:sz w:val="24"/>
          <w:szCs w:val="24"/>
        </w:rPr>
        <w:t xml:space="preserve">(toad features) </w:t>
      </w:r>
      <w:r w:rsidR="00881C95" w:rsidRPr="008E5410">
        <w:rPr>
          <w:rFonts w:ascii="EB Garamond" w:hAnsi="EB Garamond" w:cs="Times New Roman"/>
          <w:spacing w:val="-8"/>
          <w:kern w:val="16"/>
          <w:sz w:val="24"/>
          <w:szCs w:val="24"/>
        </w:rPr>
        <w:t>needed to identify toads</w:t>
      </w:r>
      <w:r w:rsidR="00FE4397" w:rsidRPr="008E5410">
        <w:rPr>
          <w:rFonts w:ascii="EB Garamond" w:hAnsi="EB Garamond" w:cs="Times New Roman"/>
          <w:spacing w:val="-8"/>
          <w:kern w:val="16"/>
          <w:sz w:val="24"/>
          <w:szCs w:val="24"/>
        </w:rPr>
        <w:t xml:space="preserve">, so </w:t>
      </w:r>
      <w:r w:rsidR="00765476" w:rsidRPr="008E5410">
        <w:rPr>
          <w:rFonts w:ascii="EB Garamond" w:hAnsi="EB Garamond" w:cs="Times New Roman"/>
          <w:spacing w:val="-8"/>
          <w:kern w:val="16"/>
          <w:sz w:val="24"/>
          <w:szCs w:val="24"/>
        </w:rPr>
        <w:t xml:space="preserve">that </w:t>
      </w:r>
      <w:r w:rsidR="00FE4397" w:rsidRPr="008E5410">
        <w:rPr>
          <w:rFonts w:ascii="EB Garamond" w:hAnsi="EB Garamond" w:cs="Times New Roman"/>
          <w:spacing w:val="-8"/>
          <w:kern w:val="16"/>
          <w:sz w:val="24"/>
          <w:szCs w:val="24"/>
        </w:rPr>
        <w:t>he will correctly identify them and feel smart</w:t>
      </w:r>
      <w:r w:rsidR="00881C95" w:rsidRPr="008E5410">
        <w:rPr>
          <w:rFonts w:ascii="EB Garamond" w:hAnsi="EB Garamond" w:cs="Times New Roman"/>
          <w:spacing w:val="-8"/>
          <w:kern w:val="16"/>
          <w:sz w:val="24"/>
          <w:szCs w:val="24"/>
        </w:rPr>
        <w:t>.]</w:t>
      </w:r>
      <w:r w:rsidR="00881C95"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 xml:space="preserve">“Look. [Points.]  </w:t>
      </w:r>
      <w:r w:rsidR="00881C95" w:rsidRPr="008E5410">
        <w:rPr>
          <w:rFonts w:ascii="EB Garamond" w:hAnsi="EB Garamond" w:cs="Times New Roman"/>
          <w:spacing w:val="-8"/>
          <w:kern w:val="16"/>
          <w:sz w:val="24"/>
          <w:szCs w:val="24"/>
        </w:rPr>
        <w:t>This toad is</w:t>
      </w:r>
      <w:r w:rsidR="00765476" w:rsidRPr="008E5410">
        <w:rPr>
          <w:rFonts w:ascii="EB Garamond" w:hAnsi="EB Garamond" w:cs="Times New Roman"/>
          <w:spacing w:val="-8"/>
          <w:kern w:val="16"/>
          <w:sz w:val="24"/>
          <w:szCs w:val="24"/>
        </w:rPr>
        <w:t xml:space="preserve">…. (pause) </w:t>
      </w:r>
      <w:r w:rsidRPr="008E5410">
        <w:rPr>
          <w:rFonts w:ascii="EB Garamond" w:hAnsi="EB Garamond" w:cs="Times New Roman"/>
          <w:spacing w:val="-8"/>
          <w:kern w:val="16"/>
          <w:sz w:val="24"/>
          <w:szCs w:val="24"/>
        </w:rPr>
        <w:t>grey.  It has</w:t>
      </w:r>
      <w:r w:rsidR="00765476"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rough skin.  It has</w:t>
      </w:r>
      <w:r w:rsidR="00765476"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no teeth.  It has</w:t>
      </w:r>
      <w:r w:rsidR="00765476"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webbed toes.  </w:t>
      </w:r>
      <w:r w:rsidR="00765476"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It’s</w:t>
      </w:r>
      <w:r w:rsidR="00765476"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4 inches long.  </w:t>
      </w:r>
      <w:r w:rsidR="00765476" w:rsidRPr="008E5410">
        <w:rPr>
          <w:rFonts w:ascii="EB Garamond" w:hAnsi="EB Garamond" w:cs="Times New Roman"/>
          <w:spacing w:val="-8"/>
          <w:kern w:val="16"/>
          <w:sz w:val="24"/>
          <w:szCs w:val="24"/>
        </w:rPr>
        <w:t>SO, i</w:t>
      </w:r>
      <w:r w:rsidR="00881C95" w:rsidRPr="008E5410">
        <w:rPr>
          <w:rFonts w:ascii="EB Garamond" w:hAnsi="EB Garamond" w:cs="Times New Roman"/>
          <w:spacing w:val="-8"/>
          <w:kern w:val="16"/>
          <w:sz w:val="24"/>
          <w:szCs w:val="24"/>
        </w:rPr>
        <w:t>t’s a t</w:t>
      </w:r>
      <w:r w:rsidRPr="008E5410">
        <w:rPr>
          <w:rFonts w:ascii="EB Garamond" w:hAnsi="EB Garamond" w:cs="Times New Roman"/>
          <w:spacing w:val="-8"/>
          <w:kern w:val="16"/>
          <w:sz w:val="24"/>
          <w:szCs w:val="24"/>
        </w:rPr>
        <w:t xml:space="preserve">oad!”  [Dad quickly </w:t>
      </w:r>
      <w:r w:rsidRPr="008E5410">
        <w:rPr>
          <w:rFonts w:ascii="EB Garamond" w:hAnsi="EB Garamond" w:cs="Times New Roman"/>
          <w:b/>
          <w:spacing w:val="-8"/>
          <w:kern w:val="16"/>
          <w:sz w:val="24"/>
          <w:szCs w:val="24"/>
        </w:rPr>
        <w:t>review</w:t>
      </w:r>
      <w:r w:rsidR="00765476" w:rsidRPr="008E5410">
        <w:rPr>
          <w:rFonts w:ascii="EB Garamond" w:hAnsi="EB Garamond" w:cs="Times New Roman"/>
          <w:b/>
          <w:spacing w:val="-8"/>
          <w:kern w:val="16"/>
          <w:sz w:val="24"/>
          <w:szCs w:val="24"/>
        </w:rPr>
        <w:t>ed</w:t>
      </w:r>
      <w:r w:rsidRPr="008E5410">
        <w:rPr>
          <w:rFonts w:ascii="EB Garamond" w:hAnsi="EB Garamond" w:cs="Times New Roman"/>
          <w:spacing w:val="-8"/>
          <w:kern w:val="16"/>
          <w:sz w:val="24"/>
          <w:szCs w:val="24"/>
        </w:rPr>
        <w:t xml:space="preserve"> </w:t>
      </w:r>
      <w:r w:rsidR="008B7B95" w:rsidRPr="008E5410">
        <w:rPr>
          <w:rFonts w:ascii="EB Garamond" w:hAnsi="EB Garamond" w:cs="Times New Roman"/>
          <w:spacing w:val="-8"/>
          <w:kern w:val="16"/>
          <w:sz w:val="24"/>
          <w:szCs w:val="24"/>
        </w:rPr>
        <w:t>the</w:t>
      </w:r>
      <w:r w:rsidRPr="008E5410">
        <w:rPr>
          <w:rFonts w:ascii="EB Garamond" w:hAnsi="EB Garamond" w:cs="Times New Roman"/>
          <w:spacing w:val="-8"/>
          <w:kern w:val="16"/>
          <w:sz w:val="24"/>
          <w:szCs w:val="24"/>
        </w:rPr>
        <w:t xml:space="preserve"> </w:t>
      </w:r>
      <w:r w:rsidR="00765476" w:rsidRPr="008E5410">
        <w:rPr>
          <w:rFonts w:ascii="EB Garamond" w:hAnsi="EB Garamond" w:cs="Times New Roman"/>
          <w:spacing w:val="-8"/>
          <w:kern w:val="16"/>
          <w:sz w:val="24"/>
          <w:szCs w:val="24"/>
        </w:rPr>
        <w:t xml:space="preserve">defining features </w:t>
      </w:r>
      <w:r w:rsidR="008B7B95" w:rsidRPr="008E5410">
        <w:rPr>
          <w:rFonts w:ascii="EB Garamond" w:hAnsi="EB Garamond" w:cs="Times New Roman"/>
          <w:spacing w:val="-8"/>
          <w:kern w:val="16"/>
          <w:sz w:val="24"/>
          <w:szCs w:val="24"/>
        </w:rPr>
        <w:t xml:space="preserve">that </w:t>
      </w:r>
      <w:r w:rsidRPr="008E5410">
        <w:rPr>
          <w:rFonts w:ascii="EB Garamond" w:hAnsi="EB Garamond" w:cs="Times New Roman"/>
          <w:b/>
          <w:spacing w:val="-8"/>
          <w:kern w:val="16"/>
          <w:sz w:val="24"/>
          <w:szCs w:val="24"/>
        </w:rPr>
        <w:t xml:space="preserve">make </w:t>
      </w:r>
      <w:r w:rsidRPr="008E5410">
        <w:rPr>
          <w:rFonts w:ascii="EB Garamond" w:hAnsi="EB Garamond" w:cs="Times New Roman"/>
          <w:spacing w:val="-8"/>
          <w:kern w:val="16"/>
          <w:sz w:val="24"/>
          <w:szCs w:val="24"/>
        </w:rPr>
        <w:t>the example a</w:t>
      </w:r>
      <w:r w:rsidR="00765476"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toad.]</w:t>
      </w:r>
      <w:r w:rsidRPr="008E5410">
        <w:rPr>
          <w:rFonts w:ascii="EB Garamond" w:hAnsi="EB Garamond" w:cs="Times New Roman"/>
          <w:spacing w:val="-8"/>
          <w:kern w:val="16"/>
          <w:sz w:val="24"/>
          <w:szCs w:val="24"/>
        </w:rPr>
        <w:br/>
      </w:r>
      <w:r w:rsidR="00881C95"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“So, what is it?” </w:t>
      </w:r>
      <w:r w:rsidRPr="008E5410">
        <w:rPr>
          <w:rFonts w:ascii="EB Garamond" w:hAnsi="EB Garamond" w:cs="Times New Roman"/>
          <w:bCs/>
          <w:spacing w:val="-8"/>
          <w:kern w:val="16"/>
          <w:sz w:val="24"/>
          <w:szCs w:val="24"/>
        </w:rPr>
        <w:t>[</w:t>
      </w:r>
      <w:r w:rsidR="008B7B95" w:rsidRPr="008E5410">
        <w:rPr>
          <w:rFonts w:ascii="EB Garamond" w:hAnsi="EB Garamond" w:cs="Times New Roman"/>
          <w:bCs/>
          <w:spacing w:val="-8"/>
          <w:kern w:val="16"/>
          <w:sz w:val="24"/>
          <w:szCs w:val="24"/>
        </w:rPr>
        <w:t xml:space="preserve">immediate </w:t>
      </w:r>
      <w:r w:rsidR="00854452">
        <w:rPr>
          <w:rFonts w:ascii="EB Garamond" w:hAnsi="EB Garamond" w:cs="Times New Roman"/>
          <w:bCs/>
          <w:spacing w:val="-8"/>
          <w:kern w:val="16"/>
          <w:sz w:val="24"/>
          <w:szCs w:val="24"/>
        </w:rPr>
        <w:t>Test/check</w:t>
      </w:r>
      <w:r w:rsidRPr="008E5410">
        <w:rPr>
          <w:rFonts w:ascii="EB Garamond" w:hAnsi="EB Garamond" w:cs="Times New Roman"/>
          <w:bCs/>
          <w:spacing w:val="-8"/>
          <w:kern w:val="16"/>
          <w:sz w:val="24"/>
          <w:szCs w:val="24"/>
        </w:rPr>
        <w:t>]</w:t>
      </w:r>
      <w:r w:rsidRPr="008E5410">
        <w:rPr>
          <w:rFonts w:ascii="EB Garamond" w:hAnsi="EB Garamond" w:cs="Times New Roman"/>
          <w:b/>
          <w:spacing w:val="-8"/>
          <w:kern w:val="16"/>
          <w:sz w:val="24"/>
          <w:szCs w:val="24"/>
        </w:rPr>
        <w:br/>
      </w:r>
      <w:r w:rsidRPr="008E5410">
        <w:rPr>
          <w:rFonts w:ascii="EB Garamond" w:hAnsi="EB Garamond" w:cs="Times New Roman"/>
          <w:i/>
          <w:spacing w:val="-8"/>
          <w:kern w:val="16"/>
          <w:sz w:val="24"/>
          <w:szCs w:val="24"/>
        </w:rPr>
        <w:t>Toad.</w:t>
      </w:r>
      <w:r w:rsidRPr="008E5410">
        <w:rPr>
          <w:rFonts w:ascii="EB Garamond" w:hAnsi="EB Garamond" w:cs="Times New Roman"/>
          <w:i/>
          <w:spacing w:val="-8"/>
          <w:kern w:val="16"/>
          <w:sz w:val="24"/>
          <w:szCs w:val="24"/>
        </w:rPr>
        <w:br/>
      </w:r>
      <w:r w:rsidRPr="008E5410">
        <w:rPr>
          <w:rFonts w:ascii="EB Garamond" w:hAnsi="EB Garamond" w:cs="Times New Roman"/>
          <w:spacing w:val="-8"/>
          <w:kern w:val="16"/>
          <w:sz w:val="24"/>
          <w:szCs w:val="24"/>
        </w:rPr>
        <w:t>“Yup, toad.”</w:t>
      </w:r>
      <w:r w:rsidR="00881C95" w:rsidRPr="008E5410">
        <w:rPr>
          <w:rFonts w:ascii="EB Garamond" w:hAnsi="EB Garamond" w:cs="Times New Roman"/>
          <w:spacing w:val="-8"/>
          <w:kern w:val="16"/>
          <w:sz w:val="24"/>
          <w:szCs w:val="24"/>
        </w:rPr>
        <w:br/>
        <w:t xml:space="preserve"> [Now Dad checks to see that Tito remembers the features that define toads.]</w:t>
      </w:r>
      <w:r w:rsidR="00881C95" w:rsidRPr="008E5410">
        <w:rPr>
          <w:rFonts w:ascii="EB Garamond" w:hAnsi="EB Garamond" w:cs="Times New Roman"/>
          <w:spacing w:val="-8"/>
          <w:kern w:val="16"/>
          <w:sz w:val="24"/>
          <w:szCs w:val="24"/>
        </w:rPr>
        <w:br/>
        <w:t xml:space="preserve"> “So, toads have what?”</w:t>
      </w:r>
      <w:r w:rsidR="00881C95" w:rsidRPr="008E5410">
        <w:rPr>
          <w:rFonts w:ascii="EB Garamond" w:hAnsi="EB Garamond" w:cs="Times New Roman"/>
          <w:spacing w:val="-8"/>
          <w:kern w:val="16"/>
          <w:sz w:val="24"/>
          <w:szCs w:val="24"/>
        </w:rPr>
        <w:br/>
        <w:t xml:space="preserve"> </w:t>
      </w:r>
      <w:r w:rsidR="00881C95" w:rsidRPr="008E5410">
        <w:rPr>
          <w:rFonts w:ascii="EB Garamond" w:hAnsi="EB Garamond" w:cs="Times New Roman"/>
          <w:i/>
          <w:iCs/>
          <w:spacing w:val="-8"/>
          <w:kern w:val="16"/>
          <w:sz w:val="24"/>
          <w:szCs w:val="24"/>
        </w:rPr>
        <w:t>No teeth…</w:t>
      </w:r>
      <w:r w:rsidR="00881C95" w:rsidRPr="008E5410">
        <w:rPr>
          <w:rFonts w:ascii="EB Garamond" w:hAnsi="EB Garamond" w:cs="Times New Roman"/>
          <w:spacing w:val="-8"/>
          <w:kern w:val="16"/>
          <w:sz w:val="24"/>
          <w:szCs w:val="24"/>
        </w:rPr>
        <w:t xml:space="preserve"> (“Correct. No teeth.</w:t>
      </w:r>
      <w:r w:rsidR="00FE4397" w:rsidRPr="008E5410">
        <w:rPr>
          <w:rFonts w:ascii="EB Garamond" w:hAnsi="EB Garamond" w:cs="Times New Roman"/>
          <w:spacing w:val="-8"/>
          <w:kern w:val="16"/>
          <w:sz w:val="24"/>
          <w:szCs w:val="24"/>
        </w:rPr>
        <w:t>”</w:t>
      </w:r>
      <w:r w:rsidR="00881C95" w:rsidRPr="008E5410">
        <w:rPr>
          <w:rFonts w:ascii="EB Garamond" w:hAnsi="EB Garamond" w:cs="Times New Roman"/>
          <w:spacing w:val="-8"/>
          <w:kern w:val="16"/>
          <w:sz w:val="24"/>
          <w:szCs w:val="24"/>
        </w:rPr>
        <w:t xml:space="preserve">)… </w:t>
      </w:r>
      <w:r w:rsidR="00881C95" w:rsidRPr="008E5410">
        <w:rPr>
          <w:rFonts w:ascii="EB Garamond" w:hAnsi="EB Garamond" w:cs="Times New Roman"/>
          <w:i/>
          <w:iCs/>
          <w:spacing w:val="-8"/>
          <w:kern w:val="16"/>
          <w:sz w:val="24"/>
          <w:szCs w:val="24"/>
        </w:rPr>
        <w:t xml:space="preserve">Rough skin… </w:t>
      </w:r>
      <w:r w:rsidR="00881C95" w:rsidRPr="008E5410">
        <w:rPr>
          <w:rFonts w:ascii="EB Garamond" w:hAnsi="EB Garamond" w:cs="Times New Roman"/>
          <w:spacing w:val="-8"/>
          <w:kern w:val="16"/>
          <w:sz w:val="24"/>
          <w:szCs w:val="24"/>
        </w:rPr>
        <w:t xml:space="preserve">(“Yup, rough skin.”)... </w:t>
      </w:r>
      <w:r w:rsidR="00881C95" w:rsidRPr="008E5410">
        <w:rPr>
          <w:rFonts w:ascii="EB Garamond" w:hAnsi="EB Garamond" w:cs="Times New Roman"/>
          <w:i/>
          <w:iCs/>
          <w:spacing w:val="-8"/>
          <w:kern w:val="16"/>
          <w:sz w:val="24"/>
          <w:szCs w:val="24"/>
        </w:rPr>
        <w:t xml:space="preserve">They can be grey… </w:t>
      </w:r>
      <w:r w:rsidR="00881C95" w:rsidRPr="008E5410">
        <w:rPr>
          <w:rFonts w:ascii="EB Garamond" w:hAnsi="EB Garamond" w:cs="Times New Roman"/>
          <w:spacing w:val="-8"/>
          <w:kern w:val="16"/>
          <w:sz w:val="24"/>
          <w:szCs w:val="24"/>
        </w:rPr>
        <w:t>(“</w:t>
      </w:r>
      <w:r w:rsidR="004C5547" w:rsidRPr="008E5410">
        <w:rPr>
          <w:rFonts w:ascii="EB Garamond" w:hAnsi="EB Garamond" w:cs="Times New Roman"/>
          <w:spacing w:val="-8"/>
          <w:kern w:val="16"/>
          <w:sz w:val="24"/>
          <w:szCs w:val="24"/>
        </w:rPr>
        <w:t xml:space="preserve">Yup, </w:t>
      </w:r>
      <w:r w:rsidR="00881C95" w:rsidRPr="008E5410">
        <w:rPr>
          <w:rFonts w:ascii="EB Garamond" w:hAnsi="EB Garamond" w:cs="Times New Roman"/>
          <w:spacing w:val="-8"/>
          <w:kern w:val="16"/>
          <w:sz w:val="24"/>
          <w:szCs w:val="24"/>
        </w:rPr>
        <w:t xml:space="preserve">grey is </w:t>
      </w:r>
      <w:r w:rsidR="007A7C7F" w:rsidRPr="008E5410">
        <w:rPr>
          <w:rFonts w:ascii="EB Garamond" w:hAnsi="EB Garamond" w:cs="Times New Roman"/>
          <w:spacing w:val="-8"/>
          <w:kern w:val="16"/>
          <w:sz w:val="24"/>
          <w:szCs w:val="24"/>
        </w:rPr>
        <w:br/>
        <w:t xml:space="preserve"> </w:t>
      </w:r>
      <w:r w:rsidR="00881C95" w:rsidRPr="008E5410">
        <w:rPr>
          <w:rFonts w:ascii="EB Garamond" w:hAnsi="EB Garamond" w:cs="Times New Roman"/>
          <w:spacing w:val="-8"/>
          <w:kern w:val="16"/>
          <w:sz w:val="24"/>
          <w:szCs w:val="24"/>
        </w:rPr>
        <w:t>right.”)…</w:t>
      </w:r>
      <w:r w:rsidR="007A7C7F" w:rsidRPr="008E5410">
        <w:rPr>
          <w:rFonts w:ascii="EB Garamond" w:hAnsi="EB Garamond" w:cs="Times New Roman"/>
          <w:spacing w:val="-8"/>
          <w:kern w:val="16"/>
          <w:sz w:val="24"/>
          <w:szCs w:val="24"/>
        </w:rPr>
        <w:t xml:space="preserve"> </w:t>
      </w:r>
      <w:r w:rsidR="007A7C7F" w:rsidRPr="008E5410">
        <w:rPr>
          <w:rFonts w:ascii="EB Garamond" w:hAnsi="EB Garamond" w:cs="Times New Roman"/>
          <w:i/>
          <w:iCs/>
          <w:spacing w:val="-8"/>
          <w:kern w:val="16"/>
          <w:sz w:val="24"/>
          <w:szCs w:val="24"/>
        </w:rPr>
        <w:t xml:space="preserve">Toes </w:t>
      </w:r>
      <w:r w:rsidR="004C5547" w:rsidRPr="008E5410">
        <w:rPr>
          <w:rFonts w:ascii="EB Garamond" w:hAnsi="EB Garamond" w:cs="Times New Roman"/>
          <w:i/>
          <w:iCs/>
          <w:spacing w:val="-8"/>
          <w:kern w:val="16"/>
          <w:sz w:val="24"/>
          <w:szCs w:val="24"/>
        </w:rPr>
        <w:t>with</w:t>
      </w:r>
      <w:r w:rsidR="007A7C7F" w:rsidRPr="008E5410">
        <w:rPr>
          <w:rFonts w:ascii="EB Garamond" w:hAnsi="EB Garamond" w:cs="Times New Roman"/>
          <w:i/>
          <w:iCs/>
          <w:spacing w:val="-8"/>
          <w:kern w:val="16"/>
          <w:sz w:val="24"/>
          <w:szCs w:val="24"/>
        </w:rPr>
        <w:t xml:space="preserve"> webs… </w:t>
      </w:r>
      <w:r w:rsidR="007A7C7F" w:rsidRPr="008E5410">
        <w:rPr>
          <w:rFonts w:ascii="EB Garamond" w:hAnsi="EB Garamond" w:cs="Times New Roman"/>
          <w:spacing w:val="-8"/>
          <w:kern w:val="16"/>
          <w:sz w:val="24"/>
          <w:szCs w:val="24"/>
        </w:rPr>
        <w:t>(“</w:t>
      </w:r>
      <w:r w:rsidR="004C5547" w:rsidRPr="008E5410">
        <w:rPr>
          <w:rFonts w:ascii="EB Garamond" w:hAnsi="EB Garamond" w:cs="Times New Roman"/>
          <w:spacing w:val="-8"/>
          <w:kern w:val="16"/>
          <w:sz w:val="24"/>
          <w:szCs w:val="24"/>
        </w:rPr>
        <w:t>Yes, w</w:t>
      </w:r>
      <w:r w:rsidR="007A7C7F" w:rsidRPr="008E5410">
        <w:rPr>
          <w:rFonts w:ascii="EB Garamond" w:hAnsi="EB Garamond" w:cs="Times New Roman"/>
          <w:spacing w:val="-8"/>
          <w:kern w:val="16"/>
          <w:sz w:val="24"/>
          <w:szCs w:val="24"/>
        </w:rPr>
        <w:t xml:space="preserve">ebbed!”)… </w:t>
      </w:r>
      <w:r w:rsidR="007A7C7F" w:rsidRPr="008E5410">
        <w:rPr>
          <w:rFonts w:ascii="EB Garamond" w:hAnsi="EB Garamond" w:cs="Times New Roman"/>
          <w:i/>
          <w:iCs/>
          <w:spacing w:val="-8"/>
          <w:kern w:val="16"/>
          <w:sz w:val="24"/>
          <w:szCs w:val="24"/>
        </w:rPr>
        <w:t xml:space="preserve">About 4 inches… </w:t>
      </w:r>
      <w:r w:rsidR="007A7C7F" w:rsidRPr="008E5410">
        <w:rPr>
          <w:rFonts w:ascii="EB Garamond" w:hAnsi="EB Garamond" w:cs="Times New Roman"/>
          <w:spacing w:val="-8"/>
          <w:kern w:val="16"/>
          <w:sz w:val="24"/>
          <w:szCs w:val="24"/>
        </w:rPr>
        <w:t>(“</w:t>
      </w:r>
      <w:r w:rsidR="00824F9D" w:rsidRPr="008E5410">
        <w:rPr>
          <w:rFonts w:ascii="EB Garamond" w:hAnsi="EB Garamond" w:cs="Times New Roman"/>
          <w:spacing w:val="-8"/>
          <w:kern w:val="16"/>
          <w:sz w:val="24"/>
          <w:szCs w:val="24"/>
        </w:rPr>
        <w:t>Yes, 4 inches</w:t>
      </w:r>
      <w:r w:rsidR="007A7C7F"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br/>
      </w:r>
      <w:r w:rsidR="007A7C7F" w:rsidRPr="008E5410">
        <w:rPr>
          <w:rFonts w:ascii="EB Garamond" w:hAnsi="EB Garamond" w:cs="Times New Roman"/>
          <w:spacing w:val="-8"/>
          <w:kern w:val="16"/>
          <w:sz w:val="24"/>
          <w:szCs w:val="24"/>
        </w:rPr>
        <w:t xml:space="preserve">[One more </w:t>
      </w:r>
      <w:r w:rsidR="00854452">
        <w:rPr>
          <w:rFonts w:ascii="EB Garamond" w:hAnsi="EB Garamond" w:cs="Times New Roman"/>
          <w:spacing w:val="-8"/>
          <w:kern w:val="16"/>
          <w:sz w:val="24"/>
          <w:szCs w:val="24"/>
        </w:rPr>
        <w:t>Test/check</w:t>
      </w:r>
      <w:r w:rsidR="00765476" w:rsidRPr="008E5410">
        <w:rPr>
          <w:rFonts w:ascii="EB Garamond" w:hAnsi="EB Garamond" w:cs="Times New Roman"/>
          <w:spacing w:val="-8"/>
          <w:kern w:val="16"/>
          <w:sz w:val="24"/>
          <w:szCs w:val="24"/>
        </w:rPr>
        <w:t xml:space="preserve"> to firm it up</w:t>
      </w:r>
      <w:r w:rsidR="007A7C7F"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“Okay, let’s do these again….” Dad points to each example, and asks, “What is</w:t>
      </w:r>
      <w:r w:rsidR="00147B49"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this one?” When they get to the toad, he says, “Think! Don’t let it fool you.”</w:t>
      </w:r>
      <w:r w:rsidR="00B521B5" w:rsidRPr="008E5410">
        <w:rPr>
          <w:rFonts w:ascii="EB Garamond" w:hAnsi="EB Garamond" w:cs="Times New Roman"/>
          <w:spacing w:val="-8"/>
          <w:kern w:val="16"/>
          <w:sz w:val="24"/>
          <w:szCs w:val="24"/>
        </w:rPr>
        <w:t xml:space="preserve"> (That is called a </w:t>
      </w:r>
      <w:r w:rsidR="00B521B5" w:rsidRPr="008E5410">
        <w:rPr>
          <w:rFonts w:ascii="EB Garamond" w:hAnsi="EB Garamond" w:cs="Times New Roman"/>
          <w:i/>
          <w:iCs/>
          <w:spacing w:val="-8"/>
          <w:kern w:val="16"/>
          <w:sz w:val="24"/>
          <w:szCs w:val="24"/>
        </w:rPr>
        <w:t>pre-correction</w:t>
      </w:r>
      <w:r w:rsidR="00B521B5"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br/>
      </w:r>
      <w:r w:rsidRPr="008E5410">
        <w:rPr>
          <w:rFonts w:ascii="EB Garamond" w:hAnsi="EB Garamond" w:cs="Times New Roman"/>
          <w:i/>
          <w:spacing w:val="-8"/>
          <w:kern w:val="16"/>
          <w:sz w:val="24"/>
          <w:szCs w:val="24"/>
        </w:rPr>
        <w:t>Toad.</w:t>
      </w:r>
      <w:r w:rsidRPr="008E5410">
        <w:rPr>
          <w:rFonts w:ascii="EB Garamond" w:hAnsi="EB Garamond" w:cs="Times New Roman"/>
          <w:i/>
          <w:spacing w:val="-8"/>
          <w:kern w:val="16"/>
          <w:sz w:val="24"/>
          <w:szCs w:val="24"/>
        </w:rPr>
        <w:br/>
      </w:r>
      <w:r w:rsidRPr="008E5410">
        <w:rPr>
          <w:rFonts w:ascii="EB Garamond" w:hAnsi="EB Garamond" w:cs="Times New Roman"/>
          <w:spacing w:val="-8"/>
          <w:kern w:val="16"/>
          <w:sz w:val="24"/>
          <w:szCs w:val="24"/>
        </w:rPr>
        <w:t>“Yes! I knew you’d get it!</w:t>
      </w:r>
      <w:r w:rsidR="002663E7"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 [Verification]</w:t>
      </w:r>
      <w:r w:rsidR="002663E7" w:rsidRPr="008E5410">
        <w:rPr>
          <w:rFonts w:ascii="EB Garamond" w:hAnsi="EB Garamond" w:cs="Times New Roman"/>
          <w:spacing w:val="-8"/>
          <w:kern w:val="16"/>
          <w:sz w:val="24"/>
          <w:szCs w:val="24"/>
        </w:rPr>
        <w:t xml:space="preserve"> Let’s wrestle!”</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 xml:space="preserve">Dad and Tito review these later. </w:t>
      </w:r>
      <w:r w:rsidR="002663E7" w:rsidRPr="008E5410">
        <w:rPr>
          <w:rFonts w:ascii="EB Garamond" w:hAnsi="EB Garamond" w:cs="Times New Roman"/>
          <w:bCs/>
          <w:spacing w:val="-8"/>
          <w:kern w:val="16"/>
          <w:sz w:val="24"/>
          <w:szCs w:val="24"/>
        </w:rPr>
        <w:t>[</w:t>
      </w:r>
      <w:r w:rsidR="00C921A0">
        <w:rPr>
          <w:rFonts w:ascii="EB Garamond" w:hAnsi="EB Garamond" w:cs="Times New Roman"/>
          <w:bCs/>
          <w:spacing w:val="-8"/>
          <w:kern w:val="16"/>
          <w:sz w:val="24"/>
          <w:szCs w:val="24"/>
        </w:rPr>
        <w:t>Delayed test</w:t>
      </w:r>
      <w:r w:rsidR="00854452">
        <w:rPr>
          <w:rFonts w:ascii="EB Garamond" w:hAnsi="EB Garamond" w:cs="Times New Roman"/>
          <w:bCs/>
          <w:spacing w:val="-8"/>
          <w:kern w:val="16"/>
          <w:sz w:val="24"/>
          <w:szCs w:val="24"/>
        </w:rPr>
        <w:t>/check</w:t>
      </w:r>
      <w:r w:rsidR="002663E7" w:rsidRPr="008E5410">
        <w:rPr>
          <w:rFonts w:ascii="EB Garamond" w:hAnsi="EB Garamond" w:cs="Times New Roman"/>
          <w:bCs/>
          <w:spacing w:val="-8"/>
          <w:kern w:val="16"/>
          <w:sz w:val="24"/>
          <w:szCs w:val="24"/>
        </w:rPr>
        <w:t>]</w:t>
      </w:r>
    </w:p>
    <w:p w14:paraId="1D0178DF" w14:textId="3438DBF2" w:rsidR="00C9592A" w:rsidRPr="008E5410" w:rsidRDefault="00DB1A84" w:rsidP="00104750">
      <w:pPr>
        <w:tabs>
          <w:tab w:val="left" w:pos="360"/>
        </w:tabs>
        <w:spacing w:after="200"/>
        <w:rPr>
          <w:rFonts w:ascii="EB Garamond" w:hAnsi="EB Garamond" w:cs="Times New Roman"/>
          <w:b/>
          <w:spacing w:val="-8"/>
          <w:kern w:val="16"/>
          <w:sz w:val="24"/>
          <w:szCs w:val="24"/>
        </w:rPr>
      </w:pPr>
      <w:r>
        <w:rPr>
          <w:rFonts w:ascii="EB Garamond" w:hAnsi="EB Garamond" w:cs="Times New Roman"/>
          <w:bCs/>
          <w:spacing w:val="-8"/>
          <w:kern w:val="16"/>
          <w:sz w:val="24"/>
          <w:szCs w:val="24"/>
        </w:rPr>
        <w:tab/>
      </w:r>
      <w:r>
        <w:rPr>
          <w:rFonts w:ascii="EB Garamond" w:hAnsi="EB Garamond" w:cs="Times New Roman"/>
          <w:bCs/>
          <w:spacing w:val="-8"/>
          <w:kern w:val="16"/>
          <w:sz w:val="24"/>
          <w:szCs w:val="24"/>
        </w:rPr>
        <w:tab/>
      </w:r>
      <w:r>
        <w:rPr>
          <w:rFonts w:ascii="EB Garamond" w:hAnsi="EB Garamond" w:cs="Times New Roman"/>
          <w:bCs/>
          <w:spacing w:val="-8"/>
          <w:kern w:val="16"/>
          <w:sz w:val="24"/>
          <w:szCs w:val="24"/>
        </w:rPr>
        <w:tab/>
      </w:r>
      <w:r>
        <w:rPr>
          <w:rFonts w:ascii="EB Garamond" w:hAnsi="EB Garamond" w:cs="Times New Roman"/>
          <w:bCs/>
          <w:spacing w:val="-8"/>
          <w:kern w:val="16"/>
          <w:sz w:val="24"/>
          <w:szCs w:val="24"/>
        </w:rPr>
        <w:tab/>
      </w:r>
      <w:r>
        <w:rPr>
          <w:rFonts w:ascii="EB Garamond" w:hAnsi="EB Garamond" w:cs="Times New Roman"/>
          <w:bCs/>
          <w:spacing w:val="-8"/>
          <w:kern w:val="16"/>
          <w:sz w:val="24"/>
          <w:szCs w:val="24"/>
        </w:rPr>
        <w:tab/>
      </w:r>
      <w:r w:rsidR="00C9592A">
        <w:rPr>
          <w:rFonts w:ascii="EB Garamond" w:hAnsi="EB Garamond" w:cs="Times New Roman"/>
          <w:bCs/>
          <w:spacing w:val="-8"/>
          <w:kern w:val="16"/>
          <w:sz w:val="24"/>
          <w:szCs w:val="24"/>
        </w:rPr>
        <w:t>For extra points, talk the script again!</w:t>
      </w:r>
    </w:p>
    <w:p w14:paraId="5FFACCBC" w14:textId="378A69F3" w:rsidR="00DB1A84" w:rsidRDefault="00441C36" w:rsidP="00104750">
      <w:pPr>
        <w:tabs>
          <w:tab w:val="left" w:pos="360"/>
        </w:tabs>
        <w:spacing w:after="200"/>
        <w:rPr>
          <w:rFonts w:ascii="EB Garamond" w:hAnsi="EB Garamond" w:cs="Times New Roman"/>
          <w:bCs/>
          <w:spacing w:val="-8"/>
          <w:kern w:val="16"/>
          <w:sz w:val="24"/>
          <w:szCs w:val="24"/>
        </w:rPr>
      </w:pPr>
      <w:r w:rsidRPr="008E5410">
        <w:rPr>
          <w:rFonts w:ascii="EB Garamond" w:hAnsi="EB Garamond" w:cs="Times New Roman"/>
          <w:bCs/>
          <w:i/>
          <w:iCs/>
          <w:spacing w:val="-8"/>
          <w:kern w:val="16"/>
          <w:sz w:val="24"/>
          <w:szCs w:val="24"/>
        </w:rPr>
        <w:t>But what if a child still makes errors?</w:t>
      </w:r>
      <w:r w:rsidRPr="008E5410">
        <w:rPr>
          <w:rFonts w:ascii="EB Garamond" w:hAnsi="EB Garamond" w:cs="Times New Roman"/>
          <w:bCs/>
          <w:spacing w:val="-8"/>
          <w:kern w:val="16"/>
          <w:sz w:val="24"/>
          <w:szCs w:val="24"/>
        </w:rPr>
        <w:t xml:space="preserve"> </w:t>
      </w:r>
      <w:r w:rsidR="00562B63">
        <w:rPr>
          <w:rFonts w:ascii="EB Garamond" w:hAnsi="EB Garamond" w:cs="Times New Roman"/>
          <w:bCs/>
          <w:spacing w:val="-8"/>
          <w:kern w:val="16"/>
          <w:sz w:val="24"/>
          <w:szCs w:val="24"/>
        </w:rPr>
        <w:br/>
      </w:r>
      <w:r w:rsidR="00DB1A84">
        <w:rPr>
          <w:rFonts w:ascii="EB Garamond" w:hAnsi="EB Garamond" w:cs="Times New Roman"/>
          <w:bCs/>
          <w:spacing w:val="-8"/>
          <w:kern w:val="16"/>
          <w:sz w:val="24"/>
          <w:szCs w:val="24"/>
        </w:rPr>
        <w:t xml:space="preserve">You did error correction correctly. </w:t>
      </w:r>
      <w:r w:rsidR="00DB1A84">
        <w:rPr>
          <w:rFonts w:ascii="EB Garamond" w:hAnsi="EB Garamond" w:cs="Times New Roman"/>
          <w:bCs/>
          <w:spacing w:val="-8"/>
          <w:kern w:val="16"/>
          <w:sz w:val="24"/>
          <w:szCs w:val="24"/>
        </w:rPr>
        <w:br/>
      </w:r>
      <w:r w:rsidRPr="008E5410">
        <w:rPr>
          <w:rFonts w:ascii="EB Garamond" w:hAnsi="EB Garamond" w:cs="Times New Roman"/>
          <w:bCs/>
          <w:spacing w:val="-8"/>
          <w:kern w:val="16"/>
          <w:sz w:val="24"/>
          <w:szCs w:val="24"/>
        </w:rPr>
        <w:t xml:space="preserve">You </w:t>
      </w:r>
      <w:r w:rsidR="00C921A0">
        <w:rPr>
          <w:rFonts w:ascii="EB Garamond" w:hAnsi="EB Garamond" w:cs="Times New Roman"/>
          <w:bCs/>
          <w:spacing w:val="-8"/>
          <w:kern w:val="16"/>
          <w:sz w:val="24"/>
          <w:szCs w:val="24"/>
        </w:rPr>
        <w:t>M</w:t>
      </w:r>
      <w:r w:rsidRPr="008E5410">
        <w:rPr>
          <w:rFonts w:ascii="EB Garamond" w:hAnsi="EB Garamond" w:cs="Times New Roman"/>
          <w:bCs/>
          <w:spacing w:val="-8"/>
          <w:kern w:val="16"/>
          <w:sz w:val="24"/>
          <w:szCs w:val="24"/>
        </w:rPr>
        <w:t>odel</w:t>
      </w:r>
      <w:r w:rsidR="00DB1A84">
        <w:rPr>
          <w:rFonts w:ascii="EB Garamond" w:hAnsi="EB Garamond" w:cs="Times New Roman"/>
          <w:bCs/>
          <w:spacing w:val="-8"/>
          <w:kern w:val="16"/>
          <w:sz w:val="24"/>
          <w:szCs w:val="24"/>
        </w:rPr>
        <w:t>led</w:t>
      </w:r>
      <w:r w:rsidRPr="008E5410">
        <w:rPr>
          <w:rFonts w:ascii="EB Garamond" w:hAnsi="EB Garamond" w:cs="Times New Roman"/>
          <w:bCs/>
          <w:spacing w:val="-8"/>
          <w:kern w:val="16"/>
          <w:sz w:val="24"/>
          <w:szCs w:val="24"/>
        </w:rPr>
        <w:t xml:space="preserve"> the </w:t>
      </w:r>
      <w:r w:rsidR="00DB1A84">
        <w:rPr>
          <w:rFonts w:ascii="EB Garamond" w:hAnsi="EB Garamond" w:cs="Times New Roman"/>
          <w:bCs/>
          <w:spacing w:val="-8"/>
          <w:kern w:val="16"/>
          <w:sz w:val="24"/>
          <w:szCs w:val="24"/>
        </w:rPr>
        <w:t xml:space="preserve">correct </w:t>
      </w:r>
      <w:r w:rsidRPr="008E5410">
        <w:rPr>
          <w:rFonts w:ascii="EB Garamond" w:hAnsi="EB Garamond" w:cs="Times New Roman"/>
          <w:bCs/>
          <w:spacing w:val="-8"/>
          <w:kern w:val="16"/>
          <w:sz w:val="24"/>
          <w:szCs w:val="24"/>
        </w:rPr>
        <w:t>response</w:t>
      </w:r>
      <w:r w:rsidR="00DB1A84">
        <w:rPr>
          <w:rFonts w:ascii="EB Garamond" w:hAnsi="EB Garamond" w:cs="Times New Roman"/>
          <w:bCs/>
          <w:spacing w:val="-8"/>
          <w:kern w:val="16"/>
          <w:sz w:val="24"/>
          <w:szCs w:val="24"/>
        </w:rPr>
        <w:t>. Maybe twice.</w:t>
      </w:r>
      <w:r w:rsidR="00DB1A84">
        <w:rPr>
          <w:rFonts w:ascii="EB Garamond" w:hAnsi="EB Garamond" w:cs="Times New Roman"/>
          <w:bCs/>
          <w:spacing w:val="-8"/>
          <w:kern w:val="16"/>
          <w:sz w:val="24"/>
          <w:szCs w:val="24"/>
        </w:rPr>
        <w:br/>
        <w:t xml:space="preserve">You </w:t>
      </w:r>
      <w:r w:rsidR="00C921A0">
        <w:rPr>
          <w:rFonts w:ascii="EB Garamond" w:hAnsi="EB Garamond" w:cs="Times New Roman"/>
          <w:bCs/>
          <w:spacing w:val="-8"/>
          <w:kern w:val="16"/>
          <w:sz w:val="24"/>
          <w:szCs w:val="24"/>
        </w:rPr>
        <w:t>L</w:t>
      </w:r>
      <w:r w:rsidRPr="008E5410">
        <w:rPr>
          <w:rFonts w:ascii="EB Garamond" w:hAnsi="EB Garamond" w:cs="Times New Roman"/>
          <w:bCs/>
          <w:spacing w:val="-8"/>
          <w:kern w:val="16"/>
          <w:sz w:val="24"/>
          <w:szCs w:val="24"/>
        </w:rPr>
        <w:t>ead the child through it</w:t>
      </w:r>
      <w:r w:rsidR="00DB1A84">
        <w:rPr>
          <w:rFonts w:ascii="EB Garamond" w:hAnsi="EB Garamond" w:cs="Times New Roman"/>
          <w:bCs/>
          <w:spacing w:val="-8"/>
          <w:kern w:val="16"/>
          <w:sz w:val="24"/>
          <w:szCs w:val="24"/>
        </w:rPr>
        <w:t>, maybe twice.</w:t>
      </w:r>
      <w:r w:rsidR="00DB1A84">
        <w:rPr>
          <w:rFonts w:ascii="EB Garamond" w:hAnsi="EB Garamond" w:cs="Times New Roman"/>
          <w:bCs/>
          <w:spacing w:val="-8"/>
          <w:kern w:val="16"/>
          <w:sz w:val="24"/>
          <w:szCs w:val="24"/>
        </w:rPr>
        <w:br/>
        <w:t>Th</w:t>
      </w:r>
      <w:r w:rsidRPr="008E5410">
        <w:rPr>
          <w:rFonts w:ascii="EB Garamond" w:hAnsi="EB Garamond" w:cs="Times New Roman"/>
          <w:bCs/>
          <w:spacing w:val="-8"/>
          <w:kern w:val="16"/>
          <w:sz w:val="24"/>
          <w:szCs w:val="24"/>
        </w:rPr>
        <w:t xml:space="preserve">en </w:t>
      </w:r>
      <w:r w:rsidR="00DB1A84">
        <w:rPr>
          <w:rFonts w:ascii="EB Garamond" w:hAnsi="EB Garamond" w:cs="Times New Roman"/>
          <w:bCs/>
          <w:spacing w:val="-8"/>
          <w:kern w:val="16"/>
          <w:sz w:val="24"/>
          <w:szCs w:val="24"/>
        </w:rPr>
        <w:t xml:space="preserve">you </w:t>
      </w:r>
      <w:r w:rsidRPr="008E5410">
        <w:rPr>
          <w:rFonts w:ascii="EB Garamond" w:hAnsi="EB Garamond" w:cs="Times New Roman"/>
          <w:bCs/>
          <w:spacing w:val="-8"/>
          <w:kern w:val="16"/>
          <w:sz w:val="24"/>
          <w:szCs w:val="24"/>
        </w:rPr>
        <w:t>ha</w:t>
      </w:r>
      <w:r w:rsidR="00DB1A84">
        <w:rPr>
          <w:rFonts w:ascii="EB Garamond" w:hAnsi="EB Garamond" w:cs="Times New Roman"/>
          <w:bCs/>
          <w:spacing w:val="-8"/>
          <w:kern w:val="16"/>
          <w:sz w:val="24"/>
          <w:szCs w:val="24"/>
        </w:rPr>
        <w:t>d</w:t>
      </w:r>
      <w:r w:rsidRPr="008E5410">
        <w:rPr>
          <w:rFonts w:ascii="EB Garamond" w:hAnsi="EB Garamond" w:cs="Times New Roman"/>
          <w:bCs/>
          <w:spacing w:val="-8"/>
          <w:kern w:val="16"/>
          <w:sz w:val="24"/>
          <w:szCs w:val="24"/>
        </w:rPr>
        <w:t xml:space="preserve"> the child try it </w:t>
      </w:r>
      <w:r w:rsidR="009052AA" w:rsidRPr="008E5410">
        <w:rPr>
          <w:rFonts w:ascii="EB Garamond" w:hAnsi="EB Garamond" w:cs="Times New Roman"/>
          <w:bCs/>
          <w:spacing w:val="-8"/>
          <w:kern w:val="16"/>
          <w:sz w:val="24"/>
          <w:szCs w:val="24"/>
        </w:rPr>
        <w:t>several times in a row (</w:t>
      </w:r>
      <w:r w:rsidR="00854452">
        <w:rPr>
          <w:rFonts w:ascii="EB Garamond" w:hAnsi="EB Garamond" w:cs="Times New Roman"/>
          <w:bCs/>
          <w:spacing w:val="-8"/>
          <w:kern w:val="16"/>
          <w:sz w:val="24"/>
          <w:szCs w:val="24"/>
        </w:rPr>
        <w:t>Test/check</w:t>
      </w:r>
      <w:r w:rsidR="009052AA" w:rsidRPr="008E5410">
        <w:rPr>
          <w:rFonts w:ascii="EB Garamond" w:hAnsi="EB Garamond" w:cs="Times New Roman"/>
          <w:bCs/>
          <w:spacing w:val="-8"/>
          <w:kern w:val="16"/>
          <w:sz w:val="24"/>
          <w:szCs w:val="24"/>
        </w:rPr>
        <w:t xml:space="preserve"> and </w:t>
      </w:r>
      <w:r w:rsidR="00C921A0">
        <w:rPr>
          <w:rFonts w:ascii="EB Garamond" w:hAnsi="EB Garamond" w:cs="Times New Roman"/>
          <w:bCs/>
          <w:spacing w:val="-8"/>
          <w:kern w:val="16"/>
          <w:sz w:val="24"/>
          <w:szCs w:val="24"/>
        </w:rPr>
        <w:t>Retest</w:t>
      </w:r>
      <w:r w:rsidR="009052AA" w:rsidRPr="008E5410">
        <w:rPr>
          <w:rFonts w:ascii="EB Garamond" w:hAnsi="EB Garamond" w:cs="Times New Roman"/>
          <w:bCs/>
          <w:spacing w:val="-8"/>
          <w:kern w:val="16"/>
          <w:sz w:val="24"/>
          <w:szCs w:val="24"/>
        </w:rPr>
        <w:t>)</w:t>
      </w:r>
      <w:r w:rsidR="00DB1A84">
        <w:rPr>
          <w:rFonts w:ascii="EB Garamond" w:hAnsi="EB Garamond" w:cs="Times New Roman"/>
          <w:bCs/>
          <w:spacing w:val="-8"/>
          <w:kern w:val="16"/>
          <w:sz w:val="24"/>
          <w:szCs w:val="24"/>
        </w:rPr>
        <w:t>.</w:t>
      </w:r>
      <w:r w:rsidR="00DB1A84">
        <w:rPr>
          <w:rFonts w:ascii="EB Garamond" w:hAnsi="EB Garamond" w:cs="Times New Roman"/>
          <w:bCs/>
          <w:spacing w:val="-8"/>
          <w:kern w:val="16"/>
          <w:sz w:val="24"/>
          <w:szCs w:val="24"/>
        </w:rPr>
        <w:br/>
        <w:t xml:space="preserve">And you had the child try it again later </w:t>
      </w:r>
      <w:r w:rsidRPr="008E5410">
        <w:rPr>
          <w:rFonts w:ascii="EB Garamond" w:hAnsi="EB Garamond" w:cs="Times New Roman"/>
          <w:bCs/>
          <w:spacing w:val="-8"/>
          <w:kern w:val="16"/>
          <w:sz w:val="24"/>
          <w:szCs w:val="24"/>
        </w:rPr>
        <w:t>(</w:t>
      </w:r>
      <w:r w:rsidR="00C921A0">
        <w:rPr>
          <w:rFonts w:ascii="EB Garamond" w:hAnsi="EB Garamond" w:cs="Times New Roman"/>
          <w:bCs/>
          <w:spacing w:val="-8"/>
          <w:kern w:val="16"/>
          <w:sz w:val="24"/>
          <w:szCs w:val="24"/>
        </w:rPr>
        <w:t>Delayed test</w:t>
      </w:r>
      <w:r w:rsidR="009052AA" w:rsidRPr="008E5410">
        <w:rPr>
          <w:rFonts w:ascii="EB Garamond" w:hAnsi="EB Garamond" w:cs="Times New Roman"/>
          <w:bCs/>
          <w:spacing w:val="-8"/>
          <w:kern w:val="16"/>
          <w:sz w:val="24"/>
          <w:szCs w:val="24"/>
        </w:rPr>
        <w:t>)</w:t>
      </w:r>
      <w:r w:rsidR="00DB1A84">
        <w:rPr>
          <w:rFonts w:ascii="EB Garamond" w:hAnsi="EB Garamond" w:cs="Times New Roman"/>
          <w:bCs/>
          <w:spacing w:val="-8"/>
          <w:kern w:val="16"/>
          <w:sz w:val="24"/>
          <w:szCs w:val="24"/>
        </w:rPr>
        <w:t>---a</w:t>
      </w:r>
      <w:r w:rsidRPr="008E5410">
        <w:rPr>
          <w:rFonts w:ascii="EB Garamond" w:hAnsi="EB Garamond" w:cs="Times New Roman"/>
          <w:bCs/>
          <w:spacing w:val="-8"/>
          <w:kern w:val="16"/>
          <w:sz w:val="24"/>
          <w:szCs w:val="24"/>
        </w:rPr>
        <w:t>s Jimmy</w:t>
      </w:r>
      <w:r w:rsidR="00D84B41" w:rsidRPr="008E5410">
        <w:rPr>
          <w:rFonts w:ascii="EB Garamond" w:hAnsi="EB Garamond" w:cs="Times New Roman"/>
          <w:bCs/>
          <w:spacing w:val="-8"/>
          <w:kern w:val="16"/>
          <w:sz w:val="24"/>
          <w:szCs w:val="24"/>
        </w:rPr>
        <w:t xml:space="preserve"> and Tito</w:t>
      </w:r>
      <w:r w:rsidR="00930E6F" w:rsidRPr="008E5410">
        <w:rPr>
          <w:rFonts w:ascii="EB Garamond" w:hAnsi="EB Garamond" w:cs="Times New Roman"/>
          <w:bCs/>
          <w:spacing w:val="-8"/>
          <w:kern w:val="16"/>
          <w:sz w:val="24"/>
          <w:szCs w:val="24"/>
        </w:rPr>
        <w:t xml:space="preserve"> </w:t>
      </w:r>
      <w:r w:rsidR="0074263E" w:rsidRPr="008E5410">
        <w:rPr>
          <w:rFonts w:ascii="EB Garamond" w:hAnsi="EB Garamond" w:cs="Times New Roman"/>
          <w:bCs/>
          <w:spacing w:val="-8"/>
          <w:kern w:val="16"/>
          <w:sz w:val="24"/>
          <w:szCs w:val="24"/>
        </w:rPr>
        <w:t xml:space="preserve">and their Dads </w:t>
      </w:r>
      <w:r w:rsidR="00930E6F" w:rsidRPr="008E5410">
        <w:rPr>
          <w:rFonts w:ascii="EB Garamond" w:hAnsi="EB Garamond" w:cs="Times New Roman"/>
          <w:bCs/>
          <w:spacing w:val="-8"/>
          <w:kern w:val="16"/>
          <w:sz w:val="24"/>
          <w:szCs w:val="24"/>
        </w:rPr>
        <w:t>did</w:t>
      </w:r>
      <w:r w:rsidRPr="008E5410">
        <w:rPr>
          <w:rFonts w:ascii="EB Garamond" w:hAnsi="EB Garamond" w:cs="Times New Roman"/>
          <w:bCs/>
          <w:spacing w:val="-8"/>
          <w:kern w:val="16"/>
          <w:sz w:val="24"/>
          <w:szCs w:val="24"/>
        </w:rPr>
        <w:t xml:space="preserve">, above, </w:t>
      </w:r>
    </w:p>
    <w:p w14:paraId="19C424FD" w14:textId="77777777" w:rsidR="00DB1A84" w:rsidRDefault="00DB1A84" w:rsidP="00104750">
      <w:pPr>
        <w:tabs>
          <w:tab w:val="left" w:pos="360"/>
        </w:tabs>
        <w:spacing w:after="200"/>
        <w:rPr>
          <w:rFonts w:ascii="EB Garamond" w:hAnsi="EB Garamond" w:cs="Times New Roman"/>
          <w:bCs/>
          <w:spacing w:val="-8"/>
          <w:kern w:val="16"/>
          <w:sz w:val="24"/>
          <w:szCs w:val="24"/>
        </w:rPr>
      </w:pPr>
      <w:r>
        <w:rPr>
          <w:rFonts w:ascii="EB Garamond" w:hAnsi="EB Garamond" w:cs="Times New Roman"/>
          <w:bCs/>
          <w:spacing w:val="-8"/>
          <w:kern w:val="16"/>
          <w:sz w:val="24"/>
          <w:szCs w:val="24"/>
        </w:rPr>
        <w:t>B</w:t>
      </w:r>
      <w:r w:rsidR="009052AA" w:rsidRPr="008E5410">
        <w:rPr>
          <w:rFonts w:ascii="EB Garamond" w:hAnsi="EB Garamond" w:cs="Times New Roman"/>
          <w:bCs/>
          <w:spacing w:val="-8"/>
          <w:kern w:val="16"/>
          <w:sz w:val="24"/>
          <w:szCs w:val="24"/>
        </w:rPr>
        <w:t>ut</w:t>
      </w:r>
      <w:r w:rsidR="00441C36" w:rsidRPr="008E5410">
        <w:rPr>
          <w:rFonts w:ascii="EB Garamond" w:hAnsi="EB Garamond" w:cs="Times New Roman"/>
          <w:bCs/>
          <w:spacing w:val="-8"/>
          <w:kern w:val="16"/>
          <w:sz w:val="24"/>
          <w:szCs w:val="24"/>
        </w:rPr>
        <w:t xml:space="preserve"> the child still struggles, hesitates, and gets it wrong. </w:t>
      </w:r>
    </w:p>
    <w:p w14:paraId="17DF6032" w14:textId="4E81A21E" w:rsidR="00441C36" w:rsidRPr="008E5410" w:rsidRDefault="00DB1A84" w:rsidP="00104750">
      <w:pPr>
        <w:tabs>
          <w:tab w:val="left" w:pos="360"/>
        </w:tabs>
        <w:spacing w:after="200"/>
        <w:rPr>
          <w:rFonts w:ascii="EB Garamond" w:hAnsi="EB Garamond" w:cs="Times New Roman"/>
          <w:bCs/>
          <w:spacing w:val="-8"/>
          <w:kern w:val="16"/>
          <w:sz w:val="24"/>
          <w:szCs w:val="24"/>
        </w:rPr>
      </w:pPr>
      <w:r>
        <w:rPr>
          <w:rFonts w:ascii="EB Garamond" w:hAnsi="EB Garamond" w:cs="Times New Roman"/>
          <w:bCs/>
          <w:spacing w:val="-8"/>
          <w:kern w:val="16"/>
          <w:sz w:val="24"/>
          <w:szCs w:val="24"/>
        </w:rPr>
        <w:t xml:space="preserve">Does it make sense </w:t>
      </w:r>
      <w:r w:rsidR="00441C36" w:rsidRPr="008E5410">
        <w:rPr>
          <w:rFonts w:ascii="EB Garamond" w:hAnsi="EB Garamond" w:cs="Times New Roman"/>
          <w:bCs/>
          <w:spacing w:val="-8"/>
          <w:kern w:val="16"/>
          <w:sz w:val="24"/>
          <w:szCs w:val="24"/>
        </w:rPr>
        <w:t>to keep using error correction</w:t>
      </w:r>
      <w:r>
        <w:rPr>
          <w:rFonts w:ascii="EB Garamond" w:hAnsi="EB Garamond" w:cs="Times New Roman"/>
          <w:bCs/>
          <w:spacing w:val="-8"/>
          <w:kern w:val="16"/>
          <w:sz w:val="24"/>
          <w:szCs w:val="24"/>
        </w:rPr>
        <w:t xml:space="preserve">? NO! </w:t>
      </w:r>
      <w:r w:rsidR="00441C36" w:rsidRPr="008E5410">
        <w:rPr>
          <w:rFonts w:ascii="EB Garamond" w:hAnsi="EB Garamond" w:cs="Times New Roman"/>
          <w:bCs/>
          <w:spacing w:val="-8"/>
          <w:kern w:val="16"/>
          <w:sz w:val="24"/>
          <w:szCs w:val="24"/>
        </w:rPr>
        <w:t xml:space="preserve"> </w:t>
      </w:r>
      <w:r w:rsidR="009052AA" w:rsidRPr="008E5410">
        <w:rPr>
          <w:rFonts w:ascii="EB Garamond" w:hAnsi="EB Garamond" w:cs="Times New Roman"/>
          <w:bCs/>
          <w:i/>
          <w:iCs/>
          <w:spacing w:val="-8"/>
          <w:kern w:val="16"/>
          <w:sz w:val="24"/>
          <w:szCs w:val="24"/>
        </w:rPr>
        <w:t xml:space="preserve">We have to find </w:t>
      </w:r>
      <w:r w:rsidR="0074263E" w:rsidRPr="008E5410">
        <w:rPr>
          <w:rFonts w:ascii="EB Garamond" w:hAnsi="EB Garamond" w:cs="Times New Roman"/>
          <w:bCs/>
          <w:i/>
          <w:iCs/>
          <w:spacing w:val="-8"/>
          <w:kern w:val="16"/>
          <w:sz w:val="24"/>
          <w:szCs w:val="24"/>
        </w:rPr>
        <w:t xml:space="preserve">and firm </w:t>
      </w:r>
      <w:r w:rsidR="009052AA" w:rsidRPr="008E5410">
        <w:rPr>
          <w:rFonts w:ascii="EB Garamond" w:hAnsi="EB Garamond" w:cs="Times New Roman"/>
          <w:bCs/>
          <w:i/>
          <w:iCs/>
          <w:spacing w:val="-8"/>
          <w:kern w:val="16"/>
          <w:sz w:val="24"/>
          <w:szCs w:val="24"/>
        </w:rPr>
        <w:t xml:space="preserve">the weak elements that are causing the errors! </w:t>
      </w:r>
      <w:r w:rsidR="009052AA" w:rsidRPr="008E5410">
        <w:rPr>
          <w:rFonts w:ascii="EB Garamond" w:hAnsi="EB Garamond" w:cs="Times New Roman"/>
          <w:bCs/>
          <w:spacing w:val="-8"/>
          <w:kern w:val="16"/>
          <w:sz w:val="24"/>
          <w:szCs w:val="24"/>
        </w:rPr>
        <w:t>Here’s how.</w:t>
      </w:r>
    </w:p>
    <w:p w14:paraId="4DFA28DE" w14:textId="43CAC4EA" w:rsidR="0059486D" w:rsidRPr="008E5410" w:rsidRDefault="00147B49"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bookmarkStart w:id="23" w:name="partfirming"/>
      <w:r w:rsidRPr="008E5410">
        <w:rPr>
          <w:rFonts w:ascii="EB Garamond" w:hAnsi="EB Garamond" w:cs="Times New Roman"/>
          <w:color w:val="000000" w:themeColor="text1"/>
          <w:spacing w:val="-8"/>
          <w:kern w:val="16"/>
          <w:sz w:val="24"/>
          <w:szCs w:val="24"/>
        </w:rPr>
        <w:t>7</w:t>
      </w:r>
      <w:r w:rsidR="007A7C7F" w:rsidRPr="008E5410">
        <w:rPr>
          <w:rFonts w:ascii="EB Garamond" w:hAnsi="EB Garamond" w:cs="Times New Roman"/>
          <w:color w:val="000000" w:themeColor="text1"/>
          <w:spacing w:val="-8"/>
          <w:kern w:val="16"/>
          <w:sz w:val="24"/>
          <w:szCs w:val="24"/>
        </w:rPr>
        <w:t xml:space="preserve">.  </w:t>
      </w:r>
      <w:r w:rsidR="00DB1A84">
        <w:rPr>
          <w:rFonts w:ascii="EB Garamond" w:hAnsi="EB Garamond" w:cs="Times New Roman"/>
          <w:color w:val="000000" w:themeColor="text1"/>
          <w:spacing w:val="-8"/>
          <w:kern w:val="16"/>
          <w:sz w:val="24"/>
          <w:szCs w:val="24"/>
        </w:rPr>
        <w:tab/>
      </w:r>
      <w:r w:rsidR="007A7C7F" w:rsidRPr="008E5410">
        <w:rPr>
          <w:rFonts w:ascii="EB Garamond" w:hAnsi="EB Garamond" w:cs="Times New Roman"/>
          <w:i/>
          <w:iCs/>
          <w:color w:val="000000" w:themeColor="text1"/>
          <w:spacing w:val="-8"/>
          <w:kern w:val="16"/>
          <w:sz w:val="24"/>
          <w:szCs w:val="24"/>
        </w:rPr>
        <w:t>Part-firming</w:t>
      </w:r>
      <w:bookmarkEnd w:id="23"/>
      <w:r w:rsidR="007A7C7F" w:rsidRPr="008E5410">
        <w:rPr>
          <w:rFonts w:ascii="EB Garamond" w:hAnsi="EB Garamond" w:cs="Times New Roman"/>
          <w:i/>
          <w:iCs/>
          <w:color w:val="000000" w:themeColor="text1"/>
          <w:spacing w:val="-8"/>
          <w:kern w:val="16"/>
          <w:sz w:val="24"/>
          <w:szCs w:val="24"/>
        </w:rPr>
        <w:t>.</w:t>
      </w:r>
      <w:r w:rsidR="007A7C7F" w:rsidRPr="008E5410">
        <w:rPr>
          <w:rFonts w:ascii="EB Garamond" w:hAnsi="EB Garamond" w:cs="Times New Roman"/>
          <w:color w:val="000000" w:themeColor="text1"/>
          <w:spacing w:val="-8"/>
          <w:kern w:val="16"/>
          <w:sz w:val="24"/>
          <w:szCs w:val="24"/>
        </w:rPr>
        <w:t xml:space="preserve"> </w:t>
      </w:r>
    </w:p>
    <w:p w14:paraId="630ADD10" w14:textId="77777777" w:rsidR="000211BE" w:rsidRDefault="00FE4397"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We use part-firming when </w:t>
      </w:r>
      <w:r w:rsidR="00B91C2A" w:rsidRPr="008E5410">
        <w:rPr>
          <w:rFonts w:ascii="EB Garamond" w:hAnsi="EB Garamond" w:cs="Times New Roman"/>
          <w:color w:val="000000" w:themeColor="text1"/>
          <w:spacing w:val="-8"/>
          <w:kern w:val="16"/>
          <w:sz w:val="24"/>
          <w:szCs w:val="24"/>
        </w:rPr>
        <w:t xml:space="preserve">the </w:t>
      </w:r>
      <w:r w:rsidR="00E73C77" w:rsidRPr="008E5410">
        <w:rPr>
          <w:rFonts w:ascii="EB Garamond" w:hAnsi="EB Garamond" w:cs="Times New Roman"/>
          <w:color w:val="000000" w:themeColor="text1"/>
          <w:spacing w:val="-8"/>
          <w:kern w:val="16"/>
          <w:sz w:val="24"/>
          <w:szCs w:val="24"/>
        </w:rPr>
        <w:t xml:space="preserve">child’s </w:t>
      </w:r>
      <w:r w:rsidR="00B91C2A" w:rsidRPr="008E5410">
        <w:rPr>
          <w:rFonts w:ascii="EB Garamond" w:hAnsi="EB Garamond" w:cs="Times New Roman"/>
          <w:color w:val="000000" w:themeColor="text1"/>
          <w:spacing w:val="-8"/>
          <w:kern w:val="16"/>
          <w:sz w:val="24"/>
          <w:szCs w:val="24"/>
        </w:rPr>
        <w:t>error</w:t>
      </w:r>
      <w:r w:rsidRPr="008E5410">
        <w:rPr>
          <w:rFonts w:ascii="EB Garamond" w:hAnsi="EB Garamond" w:cs="Times New Roman"/>
          <w:color w:val="000000" w:themeColor="text1"/>
          <w:spacing w:val="-8"/>
          <w:kern w:val="16"/>
          <w:sz w:val="24"/>
          <w:szCs w:val="24"/>
        </w:rPr>
        <w:t xml:space="preserve">s </w:t>
      </w:r>
      <w:r w:rsidR="00B91C2A" w:rsidRPr="008E5410">
        <w:rPr>
          <w:rFonts w:ascii="EB Garamond" w:hAnsi="EB Garamond" w:cs="Times New Roman"/>
          <w:color w:val="000000" w:themeColor="text1"/>
          <w:spacing w:val="-8"/>
          <w:kern w:val="16"/>
          <w:sz w:val="24"/>
          <w:szCs w:val="24"/>
        </w:rPr>
        <w:t>show that a step or an element is weak, and</w:t>
      </w:r>
      <w:r w:rsidRPr="008E5410">
        <w:rPr>
          <w:rFonts w:ascii="EB Garamond" w:hAnsi="EB Garamond" w:cs="Times New Roman"/>
          <w:color w:val="000000" w:themeColor="text1"/>
          <w:spacing w:val="-8"/>
          <w:kern w:val="16"/>
          <w:sz w:val="24"/>
          <w:szCs w:val="24"/>
        </w:rPr>
        <w:t xml:space="preserve"> therefore s</w:t>
      </w:r>
      <w:r w:rsidR="00B91C2A" w:rsidRPr="008E5410">
        <w:rPr>
          <w:rFonts w:ascii="EB Garamond" w:hAnsi="EB Garamond" w:cs="Times New Roman"/>
          <w:color w:val="000000" w:themeColor="text1"/>
          <w:spacing w:val="-8"/>
          <w:kern w:val="16"/>
          <w:sz w:val="24"/>
          <w:szCs w:val="24"/>
        </w:rPr>
        <w:t>imple error correction (above) is not enough</w:t>
      </w:r>
      <w:r w:rsidRPr="008E5410">
        <w:rPr>
          <w:rFonts w:ascii="EB Garamond" w:hAnsi="EB Garamond" w:cs="Times New Roman"/>
          <w:color w:val="000000" w:themeColor="text1"/>
          <w:spacing w:val="-8"/>
          <w:kern w:val="16"/>
          <w:sz w:val="24"/>
          <w:szCs w:val="24"/>
        </w:rPr>
        <w:t xml:space="preserve"> </w:t>
      </w:r>
      <w:r w:rsidR="00B91C2A" w:rsidRPr="0001028F">
        <w:rPr>
          <w:rFonts w:ascii="EB Garamond" w:hAnsi="EB Garamond" w:cs="Times New Roman"/>
          <w:spacing w:val="-8"/>
          <w:kern w:val="16"/>
          <w:sz w:val="24"/>
          <w:szCs w:val="24"/>
        </w:rPr>
        <w:t>(</w:t>
      </w:r>
      <w:r w:rsidR="00810400" w:rsidRPr="0001028F">
        <w:rPr>
          <w:rFonts w:ascii="EB Garamond" w:hAnsi="EB Garamond" w:cs="Times New Roman"/>
          <w:spacing w:val="-8"/>
          <w:kern w:val="16"/>
          <w:sz w:val="24"/>
          <w:szCs w:val="24"/>
          <w:lang w:eastAsia="ja-JP"/>
        </w:rPr>
        <w:t>Gleason, M.</w:t>
      </w:r>
      <w:r w:rsidR="00F36AFD" w:rsidRPr="0001028F">
        <w:rPr>
          <w:rFonts w:ascii="EB Garamond" w:hAnsi="EB Garamond" w:cs="Times New Roman"/>
          <w:spacing w:val="-8"/>
          <w:kern w:val="16"/>
          <w:sz w:val="24"/>
          <w:szCs w:val="24"/>
          <w:lang w:eastAsia="ja-JP"/>
        </w:rPr>
        <w:t xml:space="preserve">, </w:t>
      </w:r>
      <w:r w:rsidR="00810400" w:rsidRPr="0001028F">
        <w:rPr>
          <w:rFonts w:ascii="EB Garamond" w:hAnsi="EB Garamond" w:cs="Times New Roman"/>
          <w:spacing w:val="-8"/>
          <w:kern w:val="16"/>
          <w:sz w:val="24"/>
          <w:szCs w:val="24"/>
          <w:lang w:eastAsia="ja-JP"/>
        </w:rPr>
        <w:t>1999.</w:t>
      </w:r>
      <w:r w:rsidR="00810400" w:rsidRPr="008E5410">
        <w:rPr>
          <w:rFonts w:ascii="EB Garamond" w:hAnsi="EB Garamond" w:cs="Times New Roman"/>
          <w:spacing w:val="-8"/>
          <w:kern w:val="16"/>
          <w:lang w:eastAsia="ja-JP"/>
        </w:rPr>
        <w:t xml:space="preserve"> </w:t>
      </w:r>
      <w:r w:rsidR="00810400" w:rsidRPr="0001028F">
        <w:rPr>
          <w:rFonts w:ascii="EB Garamond" w:hAnsi="EB Garamond" w:cs="Times New Roman"/>
          <w:spacing w:val="-8"/>
          <w:kern w:val="16"/>
          <w:sz w:val="24"/>
          <w:szCs w:val="24"/>
          <w:lang w:eastAsia="ja-JP"/>
        </w:rPr>
        <w:t>Advanced DI delivery techniques.  25th Annual National Direct Instruction Conference and Institutes. Eugene, OR. July</w:t>
      </w:r>
      <w:r w:rsidR="00B91C2A" w:rsidRPr="0001028F">
        <w:rPr>
          <w:rFonts w:ascii="EB Garamond" w:hAnsi="EB Garamond" w:cs="Times New Roman"/>
          <w:spacing w:val="-8"/>
          <w:kern w:val="16"/>
          <w:sz w:val="24"/>
          <w:szCs w:val="24"/>
        </w:rPr>
        <w:t>).</w:t>
      </w:r>
      <w:r w:rsidR="00B91C2A" w:rsidRPr="008E5410">
        <w:rPr>
          <w:rFonts w:ascii="EB Garamond" w:hAnsi="EB Garamond" w:cs="Times New Roman"/>
          <w:b/>
          <w:color w:val="000000" w:themeColor="text1"/>
          <w:spacing w:val="-8"/>
          <w:kern w:val="16"/>
          <w:sz w:val="24"/>
          <w:szCs w:val="24"/>
        </w:rPr>
        <w:t xml:space="preserve"> </w:t>
      </w:r>
      <w:r w:rsidR="00B91C2A" w:rsidRPr="008E5410">
        <w:rPr>
          <w:rFonts w:ascii="EB Garamond" w:hAnsi="EB Garamond" w:cs="Times New Roman"/>
          <w:color w:val="000000" w:themeColor="text1"/>
          <w:spacing w:val="-8"/>
          <w:kern w:val="16"/>
          <w:sz w:val="24"/>
          <w:szCs w:val="24"/>
        </w:rPr>
        <w:t xml:space="preserve"> </w:t>
      </w:r>
      <w:r w:rsidR="00C23265" w:rsidRPr="008E5410">
        <w:rPr>
          <w:rFonts w:ascii="EB Garamond" w:hAnsi="EB Garamond" w:cs="Times New Roman"/>
          <w:color w:val="000000" w:themeColor="text1"/>
          <w:spacing w:val="-8"/>
          <w:kern w:val="16"/>
          <w:sz w:val="24"/>
          <w:szCs w:val="24"/>
        </w:rPr>
        <w:t>It makes no sense to have a child do a task over and over and over (</w:t>
      </w:r>
      <w:r w:rsidR="00C921A0">
        <w:rPr>
          <w:rFonts w:ascii="EB Garamond" w:hAnsi="EB Garamond" w:cs="Times New Roman"/>
          <w:color w:val="000000" w:themeColor="text1"/>
          <w:spacing w:val="-8"/>
          <w:kern w:val="16"/>
          <w:sz w:val="24"/>
          <w:szCs w:val="24"/>
        </w:rPr>
        <w:t>T</w:t>
      </w:r>
      <w:r w:rsidR="006132A5">
        <w:rPr>
          <w:rFonts w:ascii="EB Garamond" w:hAnsi="EB Garamond" w:cs="Times New Roman"/>
          <w:color w:val="000000" w:themeColor="text1"/>
          <w:spacing w:val="-8"/>
          <w:kern w:val="16"/>
          <w:sz w:val="24"/>
          <w:szCs w:val="24"/>
        </w:rPr>
        <w:t xml:space="preserve">est and </w:t>
      </w:r>
      <w:r w:rsidR="00C921A0">
        <w:rPr>
          <w:rFonts w:ascii="EB Garamond" w:hAnsi="EB Garamond" w:cs="Times New Roman"/>
          <w:color w:val="000000" w:themeColor="text1"/>
          <w:spacing w:val="-8"/>
          <w:kern w:val="16"/>
          <w:sz w:val="24"/>
          <w:szCs w:val="24"/>
        </w:rPr>
        <w:t>Retest</w:t>
      </w:r>
      <w:r w:rsidR="006132A5">
        <w:rPr>
          <w:rFonts w:ascii="EB Garamond" w:hAnsi="EB Garamond" w:cs="Times New Roman"/>
          <w:color w:val="000000" w:themeColor="text1"/>
          <w:spacing w:val="-8"/>
          <w:kern w:val="16"/>
          <w:sz w:val="24"/>
          <w:szCs w:val="24"/>
        </w:rPr>
        <w:t xml:space="preserve"> and </w:t>
      </w:r>
      <w:r w:rsidR="00C921A0">
        <w:rPr>
          <w:rFonts w:ascii="EB Garamond" w:hAnsi="EB Garamond" w:cs="Times New Roman"/>
          <w:color w:val="000000" w:themeColor="text1"/>
          <w:spacing w:val="-8"/>
          <w:kern w:val="16"/>
          <w:sz w:val="24"/>
          <w:szCs w:val="24"/>
        </w:rPr>
        <w:t>Delayed test</w:t>
      </w:r>
      <w:r w:rsidR="006132A5">
        <w:rPr>
          <w:rFonts w:ascii="EB Garamond" w:hAnsi="EB Garamond" w:cs="Times New Roman"/>
          <w:color w:val="000000" w:themeColor="text1"/>
          <w:spacing w:val="-8"/>
          <w:kern w:val="16"/>
          <w:sz w:val="24"/>
          <w:szCs w:val="24"/>
        </w:rPr>
        <w:t xml:space="preserve">, </w:t>
      </w:r>
      <w:r w:rsidR="00C23265" w:rsidRPr="008E5410">
        <w:rPr>
          <w:rFonts w:ascii="EB Garamond" w:hAnsi="EB Garamond" w:cs="Times New Roman"/>
          <w:color w:val="000000" w:themeColor="text1"/>
          <w:spacing w:val="-8"/>
          <w:kern w:val="16"/>
          <w:sz w:val="24"/>
          <w:szCs w:val="24"/>
        </w:rPr>
        <w:t xml:space="preserve">as in error correction, above), if the child has a hard time doing PART of the task. </w:t>
      </w:r>
      <w:bookmarkStart w:id="24" w:name="howtopartfirm"/>
      <w:r w:rsidR="00C23265" w:rsidRPr="008E5410">
        <w:rPr>
          <w:rFonts w:ascii="EB Garamond" w:hAnsi="EB Garamond" w:cs="Times New Roman"/>
          <w:color w:val="000000" w:themeColor="text1"/>
          <w:spacing w:val="-8"/>
          <w:kern w:val="16"/>
          <w:sz w:val="24"/>
          <w:szCs w:val="24"/>
        </w:rPr>
        <w:t xml:space="preserve">So, in part-firming, </w:t>
      </w:r>
      <w:r w:rsidR="00C06B27" w:rsidRPr="008E5410">
        <w:rPr>
          <w:rFonts w:ascii="EB Garamond" w:hAnsi="EB Garamond" w:cs="Times New Roman"/>
          <w:color w:val="000000" w:themeColor="text1"/>
          <w:spacing w:val="-8"/>
          <w:kern w:val="16"/>
          <w:sz w:val="24"/>
          <w:szCs w:val="24"/>
        </w:rPr>
        <w:t>we</w:t>
      </w:r>
      <w:bookmarkEnd w:id="24"/>
      <w:r w:rsidR="00372331">
        <w:rPr>
          <w:rFonts w:ascii="EB Garamond" w:hAnsi="EB Garamond" w:cs="Times New Roman"/>
          <w:color w:val="000000" w:themeColor="text1"/>
          <w:spacing w:val="-8"/>
          <w:kern w:val="16"/>
          <w:sz w:val="24"/>
          <w:szCs w:val="24"/>
        </w:rPr>
        <w:br/>
      </w:r>
      <w:r w:rsidR="0001028F">
        <w:rPr>
          <w:rFonts w:ascii="EB Garamond" w:hAnsi="EB Garamond" w:cs="Times New Roman"/>
          <w:color w:val="000000" w:themeColor="text1"/>
          <w:spacing w:val="-8"/>
          <w:kern w:val="16"/>
          <w:sz w:val="24"/>
          <w:szCs w:val="24"/>
        </w:rPr>
        <w:br/>
        <w:t>F</w:t>
      </w:r>
      <w:r w:rsidR="00930E6F" w:rsidRPr="008E5410">
        <w:rPr>
          <w:rFonts w:ascii="EB Garamond" w:hAnsi="EB Garamond" w:cs="Times New Roman"/>
          <w:color w:val="000000" w:themeColor="text1"/>
          <w:spacing w:val="-8"/>
          <w:kern w:val="16"/>
          <w:sz w:val="24"/>
          <w:szCs w:val="24"/>
        </w:rPr>
        <w:t>ind the weak parts---</w:t>
      </w:r>
      <w:r w:rsidR="00C06B27" w:rsidRPr="008E5410">
        <w:rPr>
          <w:rFonts w:ascii="EB Garamond" w:hAnsi="EB Garamond" w:cs="Times New Roman"/>
          <w:color w:val="000000" w:themeColor="text1"/>
          <w:spacing w:val="-8"/>
          <w:kern w:val="16"/>
          <w:sz w:val="24"/>
          <w:szCs w:val="24"/>
        </w:rPr>
        <w:t xml:space="preserve">maybe </w:t>
      </w:r>
      <w:r w:rsidR="00930E6F" w:rsidRPr="008E5410">
        <w:rPr>
          <w:rFonts w:ascii="EB Garamond" w:hAnsi="EB Garamond" w:cs="Times New Roman"/>
          <w:color w:val="000000" w:themeColor="text1"/>
          <w:spacing w:val="-8"/>
          <w:kern w:val="16"/>
          <w:sz w:val="24"/>
          <w:szCs w:val="24"/>
        </w:rPr>
        <w:t xml:space="preserve">a step (picking up objects) in a </w:t>
      </w:r>
      <w:r w:rsidR="00FF6D04" w:rsidRPr="008E5410">
        <w:rPr>
          <w:rFonts w:ascii="EB Garamond" w:hAnsi="EB Garamond" w:cs="Times New Roman"/>
          <w:color w:val="000000" w:themeColor="text1"/>
          <w:spacing w:val="-8"/>
          <w:kern w:val="16"/>
          <w:sz w:val="24"/>
          <w:szCs w:val="24"/>
        </w:rPr>
        <w:t xml:space="preserve">task </w:t>
      </w:r>
      <w:r w:rsidR="00930E6F" w:rsidRPr="008E5410">
        <w:rPr>
          <w:rFonts w:ascii="EB Garamond" w:hAnsi="EB Garamond" w:cs="Times New Roman"/>
          <w:color w:val="000000" w:themeColor="text1"/>
          <w:spacing w:val="-8"/>
          <w:kern w:val="16"/>
          <w:sz w:val="24"/>
          <w:szCs w:val="24"/>
        </w:rPr>
        <w:t>routine (putting object</w:t>
      </w:r>
      <w:r w:rsidR="00FF6D04" w:rsidRPr="008E5410">
        <w:rPr>
          <w:rFonts w:ascii="EB Garamond" w:hAnsi="EB Garamond" w:cs="Times New Roman"/>
          <w:color w:val="000000" w:themeColor="text1"/>
          <w:spacing w:val="-8"/>
          <w:kern w:val="16"/>
          <w:sz w:val="24"/>
          <w:szCs w:val="24"/>
        </w:rPr>
        <w:t>s</w:t>
      </w:r>
      <w:r w:rsidR="00930E6F" w:rsidRPr="008E5410">
        <w:rPr>
          <w:rFonts w:ascii="EB Garamond" w:hAnsi="EB Garamond" w:cs="Times New Roman"/>
          <w:color w:val="000000" w:themeColor="text1"/>
          <w:spacing w:val="-8"/>
          <w:kern w:val="16"/>
          <w:sz w:val="24"/>
          <w:szCs w:val="24"/>
        </w:rPr>
        <w:t xml:space="preserve"> in a box), or</w:t>
      </w:r>
      <w:r w:rsidR="00B91C2A" w:rsidRPr="008E5410">
        <w:rPr>
          <w:rFonts w:ascii="EB Garamond" w:hAnsi="EB Garamond" w:cs="Times New Roman"/>
          <w:color w:val="000000" w:themeColor="text1"/>
          <w:spacing w:val="-8"/>
          <w:kern w:val="16"/>
          <w:sz w:val="24"/>
          <w:szCs w:val="24"/>
        </w:rPr>
        <w:t xml:space="preserve"> </w:t>
      </w:r>
      <w:r w:rsidR="00C06B27" w:rsidRPr="008E5410">
        <w:rPr>
          <w:rFonts w:ascii="EB Garamond" w:hAnsi="EB Garamond" w:cs="Times New Roman"/>
          <w:color w:val="000000" w:themeColor="text1"/>
          <w:spacing w:val="-8"/>
          <w:kern w:val="16"/>
          <w:sz w:val="24"/>
          <w:szCs w:val="24"/>
        </w:rPr>
        <w:t xml:space="preserve">maybe </w:t>
      </w:r>
      <w:r w:rsidR="00B91C2A" w:rsidRPr="008E5410">
        <w:rPr>
          <w:rFonts w:ascii="EB Garamond" w:hAnsi="EB Garamond" w:cs="Times New Roman"/>
          <w:color w:val="000000" w:themeColor="text1"/>
          <w:spacing w:val="-8"/>
          <w:kern w:val="16"/>
          <w:sz w:val="24"/>
          <w:szCs w:val="24"/>
        </w:rPr>
        <w:t xml:space="preserve">just a tiny </w:t>
      </w:r>
      <w:r w:rsidR="00930E6F" w:rsidRPr="008E5410">
        <w:rPr>
          <w:rFonts w:ascii="EB Garamond" w:hAnsi="EB Garamond" w:cs="Times New Roman"/>
          <w:color w:val="000000" w:themeColor="text1"/>
          <w:spacing w:val="-8"/>
          <w:kern w:val="16"/>
          <w:sz w:val="24"/>
          <w:szCs w:val="24"/>
        </w:rPr>
        <w:t>movement</w:t>
      </w:r>
      <w:r w:rsidR="00B91C2A" w:rsidRPr="008E5410">
        <w:rPr>
          <w:rFonts w:ascii="EB Garamond" w:hAnsi="EB Garamond" w:cs="Times New Roman"/>
          <w:color w:val="000000" w:themeColor="text1"/>
          <w:spacing w:val="-8"/>
          <w:kern w:val="16"/>
          <w:sz w:val="24"/>
          <w:szCs w:val="24"/>
        </w:rPr>
        <w:t xml:space="preserve"> in a step (grasping objects with fingers</w:t>
      </w:r>
      <w:r w:rsidR="00C06B27" w:rsidRPr="008E5410">
        <w:rPr>
          <w:rFonts w:ascii="EB Garamond" w:hAnsi="EB Garamond" w:cs="Times New Roman"/>
          <w:color w:val="000000" w:themeColor="text1"/>
          <w:spacing w:val="-8"/>
          <w:kern w:val="16"/>
          <w:sz w:val="24"/>
          <w:szCs w:val="24"/>
        </w:rPr>
        <w:t xml:space="preserve"> in the step of picking up objects</w:t>
      </w:r>
      <w:r w:rsidR="000F4384">
        <w:rPr>
          <w:rFonts w:ascii="EB Garamond" w:hAnsi="EB Garamond" w:cs="Times New Roman"/>
          <w:color w:val="000000" w:themeColor="text1"/>
          <w:spacing w:val="-8"/>
          <w:kern w:val="16"/>
          <w:sz w:val="24"/>
          <w:szCs w:val="24"/>
        </w:rPr>
        <w:t xml:space="preserve">). </w:t>
      </w:r>
      <w:r w:rsidR="0001028F">
        <w:rPr>
          <w:rFonts w:ascii="EB Garamond" w:hAnsi="EB Garamond" w:cs="Times New Roman"/>
          <w:color w:val="000000" w:themeColor="text1"/>
          <w:spacing w:val="-8"/>
          <w:kern w:val="16"/>
          <w:sz w:val="24"/>
          <w:szCs w:val="24"/>
        </w:rPr>
        <w:br/>
      </w:r>
    </w:p>
    <w:p w14:paraId="4DE06FA7" w14:textId="24C2DFA7" w:rsidR="000F4384" w:rsidRDefault="000F4384"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Then we t</w:t>
      </w:r>
      <w:r w:rsidR="00C23265" w:rsidRPr="008E5410">
        <w:rPr>
          <w:rFonts w:ascii="EB Garamond" w:hAnsi="EB Garamond" w:cs="Times New Roman"/>
          <w:color w:val="000000" w:themeColor="text1"/>
          <w:spacing w:val="-8"/>
          <w:kern w:val="16"/>
          <w:sz w:val="24"/>
          <w:szCs w:val="24"/>
        </w:rPr>
        <w:t xml:space="preserve">each or firm up the </w:t>
      </w:r>
      <w:r w:rsidR="009052AA" w:rsidRPr="008E5410">
        <w:rPr>
          <w:rFonts w:ascii="EB Garamond" w:hAnsi="EB Garamond" w:cs="Times New Roman"/>
          <w:color w:val="000000" w:themeColor="text1"/>
          <w:spacing w:val="-8"/>
          <w:kern w:val="16"/>
          <w:sz w:val="24"/>
          <w:szCs w:val="24"/>
        </w:rPr>
        <w:t xml:space="preserve">weak </w:t>
      </w:r>
      <w:r w:rsidR="00C23265" w:rsidRPr="008E5410">
        <w:rPr>
          <w:rFonts w:ascii="EB Garamond" w:hAnsi="EB Garamond" w:cs="Times New Roman"/>
          <w:color w:val="000000" w:themeColor="text1"/>
          <w:spacing w:val="-8"/>
          <w:kern w:val="16"/>
          <w:sz w:val="24"/>
          <w:szCs w:val="24"/>
        </w:rPr>
        <w:t>part</w:t>
      </w:r>
      <w:r>
        <w:rPr>
          <w:rFonts w:ascii="EB Garamond" w:hAnsi="EB Garamond" w:cs="Times New Roman"/>
          <w:color w:val="000000" w:themeColor="text1"/>
          <w:spacing w:val="-8"/>
          <w:kern w:val="16"/>
          <w:sz w:val="24"/>
          <w:szCs w:val="24"/>
        </w:rPr>
        <w:t>s.</w:t>
      </w:r>
    </w:p>
    <w:p w14:paraId="40526821" w14:textId="77777777" w:rsidR="000F4384" w:rsidRDefault="000F4384"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p>
    <w:p w14:paraId="73662E29" w14:textId="5F859267" w:rsidR="000F4384" w:rsidRDefault="000F4384"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Then we</w:t>
      </w:r>
      <w:r w:rsidR="00930E6F" w:rsidRPr="008E5410">
        <w:rPr>
          <w:rFonts w:ascii="EB Garamond" w:hAnsi="EB Garamond" w:cs="Times New Roman"/>
          <w:color w:val="000000" w:themeColor="text1"/>
          <w:spacing w:val="-8"/>
          <w:kern w:val="16"/>
          <w:sz w:val="24"/>
          <w:szCs w:val="24"/>
        </w:rPr>
        <w:t xml:space="preserve"> </w:t>
      </w:r>
      <w:r w:rsidR="0074263E" w:rsidRPr="008E5410">
        <w:rPr>
          <w:rFonts w:ascii="EB Garamond" w:hAnsi="EB Garamond" w:cs="Times New Roman"/>
          <w:color w:val="000000" w:themeColor="text1"/>
          <w:spacing w:val="-8"/>
          <w:kern w:val="16"/>
          <w:sz w:val="24"/>
          <w:szCs w:val="24"/>
        </w:rPr>
        <w:t xml:space="preserve">go </w:t>
      </w:r>
      <w:r w:rsidR="00930E6F" w:rsidRPr="008E5410">
        <w:rPr>
          <w:rFonts w:ascii="EB Garamond" w:hAnsi="EB Garamond" w:cs="Times New Roman"/>
          <w:color w:val="000000" w:themeColor="text1"/>
          <w:spacing w:val="-8"/>
          <w:kern w:val="16"/>
          <w:sz w:val="24"/>
          <w:szCs w:val="24"/>
        </w:rPr>
        <w:t xml:space="preserve">back to </w:t>
      </w:r>
      <w:r w:rsidR="0074263E" w:rsidRPr="008E5410">
        <w:rPr>
          <w:rFonts w:ascii="EB Garamond" w:hAnsi="EB Garamond" w:cs="Times New Roman"/>
          <w:color w:val="000000" w:themeColor="text1"/>
          <w:spacing w:val="-8"/>
          <w:kern w:val="16"/>
          <w:sz w:val="24"/>
          <w:szCs w:val="24"/>
        </w:rPr>
        <w:t xml:space="preserve">teaching </w:t>
      </w:r>
      <w:r w:rsidR="00930E6F" w:rsidRPr="008E5410">
        <w:rPr>
          <w:rFonts w:ascii="EB Garamond" w:hAnsi="EB Garamond" w:cs="Times New Roman"/>
          <w:color w:val="000000" w:themeColor="text1"/>
          <w:spacing w:val="-8"/>
          <w:kern w:val="16"/>
          <w:sz w:val="24"/>
          <w:szCs w:val="24"/>
        </w:rPr>
        <w:t>the whole task with the firm part back in it</w:t>
      </w:r>
      <w:r w:rsidR="00FF6D04" w:rsidRPr="008E5410">
        <w:rPr>
          <w:rFonts w:ascii="EB Garamond" w:hAnsi="EB Garamond" w:cs="Times New Roman"/>
          <w:color w:val="000000" w:themeColor="text1"/>
          <w:spacing w:val="-8"/>
          <w:kern w:val="16"/>
          <w:sz w:val="24"/>
          <w:szCs w:val="24"/>
        </w:rPr>
        <w:t xml:space="preserve">. </w:t>
      </w:r>
      <w:r>
        <w:rPr>
          <w:rFonts w:ascii="EB Garamond" w:hAnsi="EB Garamond" w:cs="Times New Roman"/>
          <w:color w:val="000000" w:themeColor="text1"/>
          <w:spacing w:val="-8"/>
          <w:kern w:val="16"/>
          <w:sz w:val="24"/>
          <w:szCs w:val="24"/>
        </w:rPr>
        <w:br/>
      </w:r>
    </w:p>
    <w:p w14:paraId="298D91C1" w14:textId="371D6F48" w:rsidR="000F4384" w:rsidRDefault="000F4384"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Here’s more detail.</w:t>
      </w:r>
    </w:p>
    <w:p w14:paraId="2B1AE1E6" w14:textId="1E8B4140" w:rsidR="005E52D6" w:rsidRPr="008E5410" w:rsidRDefault="00C23265"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br/>
      </w:r>
      <w:r w:rsidR="0001028F">
        <w:rPr>
          <w:rFonts w:ascii="EB Garamond" w:hAnsi="EB Garamond" w:cs="Times New Roman"/>
          <w:color w:val="000000" w:themeColor="text1"/>
          <w:spacing w:val="-8"/>
          <w:kern w:val="16"/>
          <w:sz w:val="24"/>
          <w:szCs w:val="24"/>
        </w:rPr>
        <w:t xml:space="preserve"> </w:t>
      </w:r>
      <w:r w:rsidR="000F4384">
        <w:rPr>
          <w:rFonts w:ascii="EB Garamond" w:hAnsi="EB Garamond" w:cs="Times New Roman"/>
          <w:color w:val="000000" w:themeColor="text1"/>
          <w:spacing w:val="-8"/>
          <w:kern w:val="16"/>
          <w:sz w:val="24"/>
          <w:szCs w:val="24"/>
        </w:rPr>
        <w:t>a.</w:t>
      </w:r>
      <w:r w:rsidR="000F4384">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We </w:t>
      </w:r>
      <w:r w:rsidR="0074263E" w:rsidRPr="008E5410">
        <w:rPr>
          <w:rFonts w:ascii="EB Garamond" w:hAnsi="EB Garamond" w:cs="Times New Roman"/>
          <w:color w:val="000000" w:themeColor="text1"/>
          <w:spacing w:val="-8"/>
          <w:kern w:val="16"/>
          <w:sz w:val="24"/>
          <w:szCs w:val="24"/>
        </w:rPr>
        <w:t xml:space="preserve">watch as the child tries to do the task during </w:t>
      </w:r>
      <w:r w:rsidR="00B84A56">
        <w:rPr>
          <w:rFonts w:ascii="EB Garamond" w:hAnsi="EB Garamond" w:cs="Times New Roman"/>
          <w:color w:val="000000" w:themeColor="text1"/>
          <w:spacing w:val="-8"/>
          <w:kern w:val="16"/>
          <w:sz w:val="24"/>
          <w:szCs w:val="24"/>
        </w:rPr>
        <w:t>Model-Lead-Test/check</w:t>
      </w:r>
      <w:r w:rsidR="0074263E" w:rsidRPr="008E5410">
        <w:rPr>
          <w:rFonts w:ascii="EB Garamond" w:hAnsi="EB Garamond" w:cs="Times New Roman"/>
          <w:color w:val="000000" w:themeColor="text1"/>
          <w:spacing w:val="-8"/>
          <w:kern w:val="16"/>
          <w:sz w:val="24"/>
          <w:szCs w:val="24"/>
        </w:rPr>
        <w:t>-</w:t>
      </w:r>
      <w:r w:rsidR="00C921A0">
        <w:rPr>
          <w:rFonts w:ascii="EB Garamond" w:hAnsi="EB Garamond" w:cs="Times New Roman"/>
          <w:color w:val="000000" w:themeColor="text1"/>
          <w:spacing w:val="-8"/>
          <w:kern w:val="16"/>
          <w:sz w:val="24"/>
          <w:szCs w:val="24"/>
        </w:rPr>
        <w:t>Retest</w:t>
      </w:r>
      <w:r w:rsidR="0074263E" w:rsidRPr="008E5410">
        <w:rPr>
          <w:rFonts w:ascii="EB Garamond" w:hAnsi="EB Garamond" w:cs="Times New Roman"/>
          <w:color w:val="000000" w:themeColor="text1"/>
          <w:spacing w:val="-8"/>
          <w:kern w:val="16"/>
          <w:sz w:val="24"/>
          <w:szCs w:val="24"/>
        </w:rPr>
        <w:t xml:space="preserve">. </w:t>
      </w:r>
      <w:r w:rsidR="0074263E" w:rsidRPr="008E5410">
        <w:rPr>
          <w:rFonts w:ascii="EB Garamond" w:hAnsi="EB Garamond" w:cs="Times New Roman"/>
          <w:i/>
          <w:iCs/>
          <w:color w:val="000000" w:themeColor="text1"/>
          <w:spacing w:val="-8"/>
          <w:kern w:val="16"/>
          <w:sz w:val="24"/>
          <w:szCs w:val="24"/>
        </w:rPr>
        <w:t xml:space="preserve">We identify spots </w:t>
      </w:r>
      <w:r w:rsidR="00562B63">
        <w:rPr>
          <w:rFonts w:ascii="EB Garamond" w:hAnsi="EB Garamond" w:cs="Times New Roman"/>
          <w:i/>
          <w:iCs/>
          <w:color w:val="000000" w:themeColor="text1"/>
          <w:spacing w:val="-8"/>
          <w:kern w:val="16"/>
          <w:sz w:val="24"/>
          <w:szCs w:val="24"/>
        </w:rPr>
        <w:br/>
        <w:t xml:space="preserve"> </w:t>
      </w:r>
      <w:r w:rsidR="00562B63">
        <w:rPr>
          <w:rFonts w:ascii="EB Garamond" w:hAnsi="EB Garamond" w:cs="Times New Roman"/>
          <w:i/>
          <w:iCs/>
          <w:color w:val="000000" w:themeColor="text1"/>
          <w:spacing w:val="-8"/>
          <w:kern w:val="16"/>
          <w:sz w:val="24"/>
          <w:szCs w:val="24"/>
        </w:rPr>
        <w:tab/>
      </w:r>
      <w:r w:rsidR="0074263E" w:rsidRPr="008E5410">
        <w:rPr>
          <w:rFonts w:ascii="EB Garamond" w:hAnsi="EB Garamond" w:cs="Times New Roman"/>
          <w:i/>
          <w:iCs/>
          <w:color w:val="000000" w:themeColor="text1"/>
          <w:spacing w:val="-8"/>
          <w:kern w:val="16"/>
          <w:sz w:val="24"/>
          <w:szCs w:val="24"/>
        </w:rPr>
        <w:t>where the child hesitates, stops, or makes an error.</w:t>
      </w:r>
      <w:r w:rsidR="0074263E" w:rsidRPr="008E5410">
        <w:rPr>
          <w:rFonts w:ascii="EB Garamond" w:hAnsi="EB Garamond" w:cs="Times New Roman"/>
          <w:color w:val="000000" w:themeColor="text1"/>
          <w:spacing w:val="-8"/>
          <w:kern w:val="16"/>
          <w:sz w:val="24"/>
          <w:szCs w:val="24"/>
        </w:rPr>
        <w:t xml:space="preserve"> Was the child looking or not? Was the child </w:t>
      </w:r>
      <w:r w:rsidR="00562B63">
        <w:rPr>
          <w:rFonts w:ascii="EB Garamond" w:hAnsi="EB Garamond" w:cs="Times New Roman"/>
          <w:color w:val="000000" w:themeColor="text1"/>
          <w:spacing w:val="-8"/>
          <w:kern w:val="16"/>
          <w:sz w:val="24"/>
          <w:szCs w:val="24"/>
        </w:rPr>
        <w:br/>
        <w:t xml:space="preserve"> </w:t>
      </w:r>
      <w:r w:rsidR="00562B63">
        <w:rPr>
          <w:rFonts w:ascii="EB Garamond" w:hAnsi="EB Garamond" w:cs="Times New Roman"/>
          <w:color w:val="000000" w:themeColor="text1"/>
          <w:spacing w:val="-8"/>
          <w:kern w:val="16"/>
          <w:sz w:val="24"/>
          <w:szCs w:val="24"/>
        </w:rPr>
        <w:tab/>
      </w:r>
      <w:r w:rsidR="0074263E" w:rsidRPr="008E5410">
        <w:rPr>
          <w:rFonts w:ascii="EB Garamond" w:hAnsi="EB Garamond" w:cs="Times New Roman"/>
          <w:color w:val="000000" w:themeColor="text1"/>
          <w:spacing w:val="-8"/>
          <w:kern w:val="16"/>
          <w:sz w:val="24"/>
          <w:szCs w:val="24"/>
        </w:rPr>
        <w:t>calm? Is the child fussy</w:t>
      </w:r>
      <w:r w:rsidR="005E52D6" w:rsidRPr="008E5410">
        <w:rPr>
          <w:rFonts w:ascii="EB Garamond" w:hAnsi="EB Garamond" w:cs="Times New Roman"/>
          <w:color w:val="000000" w:themeColor="text1"/>
          <w:spacing w:val="-8"/>
          <w:kern w:val="16"/>
          <w:sz w:val="24"/>
          <w:szCs w:val="24"/>
        </w:rPr>
        <w:t xml:space="preserve">, tired, under reinforced, </w:t>
      </w:r>
      <w:r w:rsidR="0074263E" w:rsidRPr="008E5410">
        <w:rPr>
          <w:rFonts w:ascii="EB Garamond" w:hAnsi="EB Garamond" w:cs="Times New Roman"/>
          <w:color w:val="000000" w:themeColor="text1"/>
          <w:spacing w:val="-8"/>
          <w:kern w:val="16"/>
          <w:sz w:val="24"/>
          <w:szCs w:val="24"/>
        </w:rPr>
        <w:t xml:space="preserve">and maybe uncooperative? Is the child having </w:t>
      </w:r>
      <w:r w:rsidR="00562B63">
        <w:rPr>
          <w:rFonts w:ascii="EB Garamond" w:hAnsi="EB Garamond" w:cs="Times New Roman"/>
          <w:color w:val="000000" w:themeColor="text1"/>
          <w:spacing w:val="-8"/>
          <w:kern w:val="16"/>
          <w:sz w:val="24"/>
          <w:szCs w:val="24"/>
        </w:rPr>
        <w:br/>
        <w:t xml:space="preserve"> </w:t>
      </w:r>
      <w:r w:rsidR="00562B63">
        <w:rPr>
          <w:rFonts w:ascii="EB Garamond" w:hAnsi="EB Garamond" w:cs="Times New Roman"/>
          <w:color w:val="000000" w:themeColor="text1"/>
          <w:spacing w:val="-8"/>
          <w:kern w:val="16"/>
          <w:sz w:val="24"/>
          <w:szCs w:val="24"/>
        </w:rPr>
        <w:tab/>
      </w:r>
      <w:r w:rsidR="0074263E" w:rsidRPr="008E5410">
        <w:rPr>
          <w:rFonts w:ascii="EB Garamond" w:hAnsi="EB Garamond" w:cs="Times New Roman"/>
          <w:color w:val="000000" w:themeColor="text1"/>
          <w:spacing w:val="-8"/>
          <w:kern w:val="16"/>
          <w:sz w:val="24"/>
          <w:szCs w:val="24"/>
        </w:rPr>
        <w:t>trouble with a particular movement</w:t>
      </w:r>
      <w:r w:rsidR="005E52D6" w:rsidRPr="008E5410">
        <w:rPr>
          <w:rFonts w:ascii="EB Garamond" w:hAnsi="EB Garamond" w:cs="Times New Roman"/>
          <w:color w:val="000000" w:themeColor="text1"/>
          <w:spacing w:val="-8"/>
          <w:kern w:val="16"/>
          <w:sz w:val="24"/>
          <w:szCs w:val="24"/>
        </w:rPr>
        <w:t xml:space="preserve">, such as saying a sound in a word, or using her fingers, or </w:t>
      </w:r>
      <w:r w:rsidR="00562B63">
        <w:rPr>
          <w:rFonts w:ascii="EB Garamond" w:hAnsi="EB Garamond" w:cs="Times New Roman"/>
          <w:color w:val="000000" w:themeColor="text1"/>
          <w:spacing w:val="-8"/>
          <w:kern w:val="16"/>
          <w:sz w:val="24"/>
          <w:szCs w:val="24"/>
        </w:rPr>
        <w:br/>
        <w:t xml:space="preserve"> </w:t>
      </w:r>
      <w:r w:rsidR="00562B63">
        <w:rPr>
          <w:rFonts w:ascii="EB Garamond" w:hAnsi="EB Garamond" w:cs="Times New Roman"/>
          <w:color w:val="000000" w:themeColor="text1"/>
          <w:spacing w:val="-8"/>
          <w:kern w:val="16"/>
          <w:sz w:val="24"/>
          <w:szCs w:val="24"/>
        </w:rPr>
        <w:tab/>
      </w:r>
      <w:r w:rsidR="005E52D6" w:rsidRPr="008E5410">
        <w:rPr>
          <w:rFonts w:ascii="EB Garamond" w:hAnsi="EB Garamond" w:cs="Times New Roman"/>
          <w:color w:val="000000" w:themeColor="text1"/>
          <w:spacing w:val="-8"/>
          <w:kern w:val="16"/>
          <w:sz w:val="24"/>
          <w:szCs w:val="24"/>
        </w:rPr>
        <w:t xml:space="preserve">placing, stacking, and fitting objects? </w:t>
      </w:r>
      <w:r w:rsidR="005E52D6" w:rsidRPr="008E5410">
        <w:rPr>
          <w:rFonts w:ascii="EB Garamond" w:hAnsi="EB Garamond" w:cs="Times New Roman"/>
          <w:color w:val="000000" w:themeColor="text1"/>
          <w:spacing w:val="-8"/>
          <w:kern w:val="16"/>
          <w:sz w:val="24"/>
          <w:szCs w:val="24"/>
        </w:rPr>
        <w:br/>
      </w:r>
    </w:p>
    <w:p w14:paraId="72D61AD2" w14:textId="514171C0" w:rsidR="004B5D50" w:rsidRPr="008E5410" w:rsidRDefault="000F4384"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b.</w:t>
      </w:r>
      <w:r>
        <w:rPr>
          <w:rFonts w:ascii="EB Garamond" w:hAnsi="EB Garamond" w:cs="Times New Roman"/>
          <w:color w:val="000000" w:themeColor="text1"/>
          <w:spacing w:val="-8"/>
          <w:kern w:val="16"/>
          <w:sz w:val="24"/>
          <w:szCs w:val="24"/>
        </w:rPr>
        <w:tab/>
      </w:r>
      <w:r w:rsidR="005E52D6" w:rsidRPr="008E5410">
        <w:rPr>
          <w:rFonts w:ascii="EB Garamond" w:hAnsi="EB Garamond" w:cs="Times New Roman"/>
          <w:color w:val="000000" w:themeColor="text1"/>
          <w:spacing w:val="-8"/>
          <w:kern w:val="16"/>
          <w:sz w:val="24"/>
          <w:szCs w:val="24"/>
        </w:rPr>
        <w:t>We make a list of the weak spots we’ve found.</w:t>
      </w:r>
    </w:p>
    <w:p w14:paraId="061490DC" w14:textId="77777777" w:rsidR="000F4384" w:rsidRDefault="000F4384"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p>
    <w:p w14:paraId="4857EA3F" w14:textId="50992A82" w:rsidR="00133CD3" w:rsidRDefault="000F4384"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c.</w:t>
      </w:r>
      <w:r>
        <w:rPr>
          <w:rFonts w:ascii="EB Garamond" w:hAnsi="EB Garamond" w:cs="Times New Roman"/>
          <w:color w:val="000000" w:themeColor="text1"/>
          <w:spacing w:val="-8"/>
          <w:kern w:val="16"/>
          <w:sz w:val="24"/>
          <w:szCs w:val="24"/>
        </w:rPr>
        <w:tab/>
      </w:r>
      <w:r w:rsidR="005E52D6" w:rsidRPr="008E5410">
        <w:rPr>
          <w:rFonts w:ascii="EB Garamond" w:hAnsi="EB Garamond" w:cs="Times New Roman"/>
          <w:color w:val="000000" w:themeColor="text1"/>
          <w:spacing w:val="-8"/>
          <w:kern w:val="16"/>
          <w:sz w:val="24"/>
          <w:szCs w:val="24"/>
        </w:rPr>
        <w:t xml:space="preserve">Now, as usual, we </w:t>
      </w:r>
      <w:r w:rsidR="00C23265" w:rsidRPr="008E5410">
        <w:rPr>
          <w:rFonts w:ascii="EB Garamond" w:hAnsi="EB Garamond" w:cs="Times New Roman"/>
          <w:color w:val="000000" w:themeColor="text1"/>
          <w:spacing w:val="-8"/>
          <w:kern w:val="16"/>
          <w:sz w:val="24"/>
          <w:szCs w:val="24"/>
        </w:rPr>
        <w:t xml:space="preserve">use </w:t>
      </w:r>
      <w:r w:rsidR="00B84A56">
        <w:rPr>
          <w:rFonts w:ascii="EB Garamond" w:hAnsi="EB Garamond" w:cs="Times New Roman"/>
          <w:color w:val="000000" w:themeColor="text1"/>
          <w:spacing w:val="-8"/>
          <w:kern w:val="16"/>
          <w:sz w:val="24"/>
          <w:szCs w:val="24"/>
        </w:rPr>
        <w:t>Model-Lead-Test/check</w:t>
      </w:r>
      <w:r w:rsidR="00C23265" w:rsidRPr="008E5410">
        <w:rPr>
          <w:rFonts w:ascii="EB Garamond" w:hAnsi="EB Garamond" w:cs="Times New Roman"/>
          <w:color w:val="000000" w:themeColor="text1"/>
          <w:spacing w:val="-8"/>
          <w:kern w:val="16"/>
          <w:sz w:val="24"/>
          <w:szCs w:val="24"/>
        </w:rPr>
        <w:t>-</w:t>
      </w:r>
      <w:r w:rsidR="00EF372C">
        <w:rPr>
          <w:rFonts w:ascii="EB Garamond" w:hAnsi="EB Garamond" w:cs="Times New Roman"/>
          <w:color w:val="000000" w:themeColor="text1"/>
          <w:spacing w:val="-8"/>
          <w:kern w:val="16"/>
          <w:sz w:val="24"/>
          <w:szCs w:val="24"/>
        </w:rPr>
        <w:t>Tag</w:t>
      </w:r>
      <w:r w:rsidR="00B91C2A" w:rsidRPr="008E5410">
        <w:rPr>
          <w:rFonts w:ascii="EB Garamond" w:hAnsi="EB Garamond" w:cs="Times New Roman"/>
          <w:color w:val="000000" w:themeColor="text1"/>
          <w:spacing w:val="-8"/>
          <w:kern w:val="16"/>
          <w:sz w:val="24"/>
          <w:szCs w:val="24"/>
        </w:rPr>
        <w:t>-reinforce</w:t>
      </w:r>
      <w:r w:rsidR="00FF6D04" w:rsidRPr="008E5410">
        <w:rPr>
          <w:rFonts w:ascii="EB Garamond" w:hAnsi="EB Garamond" w:cs="Times New Roman"/>
          <w:color w:val="000000" w:themeColor="text1"/>
          <w:spacing w:val="-8"/>
          <w:kern w:val="16"/>
          <w:sz w:val="24"/>
          <w:szCs w:val="24"/>
        </w:rPr>
        <w:t>-</w:t>
      </w:r>
      <w:r w:rsidR="00B521B5" w:rsidRPr="008E5410">
        <w:rPr>
          <w:rFonts w:ascii="EB Garamond" w:hAnsi="EB Garamond" w:cs="Times New Roman"/>
          <w:color w:val="000000" w:themeColor="text1"/>
          <w:spacing w:val="-8"/>
          <w:kern w:val="16"/>
          <w:sz w:val="24"/>
          <w:szCs w:val="24"/>
        </w:rPr>
        <w:t>verify-</w:t>
      </w:r>
      <w:r w:rsidR="00C921A0">
        <w:rPr>
          <w:rFonts w:ascii="EB Garamond" w:hAnsi="EB Garamond" w:cs="Times New Roman"/>
          <w:color w:val="000000" w:themeColor="text1"/>
          <w:spacing w:val="-8"/>
          <w:kern w:val="16"/>
          <w:sz w:val="24"/>
          <w:szCs w:val="24"/>
        </w:rPr>
        <w:t>Retest</w:t>
      </w:r>
      <w:r w:rsidR="00FF6D04" w:rsidRPr="008E5410">
        <w:rPr>
          <w:rFonts w:ascii="EB Garamond" w:hAnsi="EB Garamond" w:cs="Times New Roman"/>
          <w:color w:val="000000" w:themeColor="text1"/>
          <w:spacing w:val="-8"/>
          <w:kern w:val="16"/>
          <w:sz w:val="24"/>
          <w:szCs w:val="24"/>
        </w:rPr>
        <w:t xml:space="preserve"> (as above)</w:t>
      </w:r>
      <w:r w:rsidR="00C23265" w:rsidRPr="008E5410">
        <w:rPr>
          <w:rFonts w:ascii="EB Garamond" w:hAnsi="EB Garamond" w:cs="Times New Roman"/>
          <w:color w:val="000000" w:themeColor="text1"/>
          <w:spacing w:val="-8"/>
          <w:kern w:val="16"/>
          <w:sz w:val="24"/>
          <w:szCs w:val="24"/>
        </w:rPr>
        <w:t xml:space="preserve"> </w:t>
      </w:r>
      <w:r w:rsidR="008A49D6" w:rsidRPr="008E5410">
        <w:rPr>
          <w:rFonts w:ascii="EB Garamond" w:hAnsi="EB Garamond" w:cs="Times New Roman"/>
          <w:color w:val="000000" w:themeColor="text1"/>
          <w:spacing w:val="-8"/>
          <w:kern w:val="16"/>
          <w:sz w:val="24"/>
          <w:szCs w:val="24"/>
        </w:rPr>
        <w:t xml:space="preserve">to </w:t>
      </w:r>
      <w:r w:rsidR="00A7156C" w:rsidRPr="008E5410">
        <w:rPr>
          <w:rFonts w:ascii="EB Garamond" w:hAnsi="EB Garamond" w:cs="Times New Roman"/>
          <w:color w:val="000000" w:themeColor="text1"/>
          <w:spacing w:val="-8"/>
          <w:kern w:val="16"/>
          <w:sz w:val="24"/>
          <w:szCs w:val="24"/>
        </w:rPr>
        <w:t xml:space="preserve">FIRST </w:t>
      </w:r>
      <w:r w:rsidR="008A49D6" w:rsidRPr="008E5410">
        <w:rPr>
          <w:rFonts w:ascii="EB Garamond" w:hAnsi="EB Garamond" w:cs="Times New Roman"/>
          <w:color w:val="000000" w:themeColor="text1"/>
          <w:spacing w:val="-8"/>
          <w:kern w:val="16"/>
          <w:sz w:val="24"/>
          <w:szCs w:val="24"/>
        </w:rPr>
        <w:t xml:space="preserve">firm </w:t>
      </w:r>
      <w:r w:rsidR="00562B63">
        <w:rPr>
          <w:rFonts w:ascii="EB Garamond" w:hAnsi="EB Garamond" w:cs="Times New Roman"/>
          <w:color w:val="000000" w:themeColor="text1"/>
          <w:spacing w:val="-8"/>
          <w:kern w:val="16"/>
          <w:sz w:val="24"/>
          <w:szCs w:val="24"/>
        </w:rPr>
        <w:br/>
        <w:t xml:space="preserve"> </w:t>
      </w:r>
      <w:r w:rsidR="00562B63">
        <w:rPr>
          <w:rFonts w:ascii="EB Garamond" w:hAnsi="EB Garamond" w:cs="Times New Roman"/>
          <w:color w:val="000000" w:themeColor="text1"/>
          <w:spacing w:val="-8"/>
          <w:kern w:val="16"/>
          <w:sz w:val="24"/>
          <w:szCs w:val="24"/>
        </w:rPr>
        <w:tab/>
      </w:r>
      <w:r w:rsidR="00C23265" w:rsidRPr="008E5410">
        <w:rPr>
          <w:rFonts w:ascii="EB Garamond" w:hAnsi="EB Garamond" w:cs="Times New Roman"/>
          <w:color w:val="000000" w:themeColor="text1"/>
          <w:spacing w:val="-8"/>
          <w:kern w:val="16"/>
          <w:sz w:val="24"/>
          <w:szCs w:val="24"/>
        </w:rPr>
        <w:t>the weak part</w:t>
      </w:r>
      <w:r w:rsidR="00FF6D04" w:rsidRPr="008E5410">
        <w:rPr>
          <w:rFonts w:ascii="EB Garamond" w:hAnsi="EB Garamond" w:cs="Times New Roman"/>
          <w:color w:val="000000" w:themeColor="text1"/>
          <w:spacing w:val="-8"/>
          <w:kern w:val="16"/>
          <w:sz w:val="24"/>
          <w:szCs w:val="24"/>
        </w:rPr>
        <w:t>s</w:t>
      </w:r>
      <w:r w:rsidR="006132A5">
        <w:rPr>
          <w:rFonts w:ascii="EB Garamond" w:hAnsi="EB Garamond" w:cs="Times New Roman"/>
          <w:color w:val="000000" w:themeColor="text1"/>
          <w:spacing w:val="-8"/>
          <w:kern w:val="16"/>
          <w:sz w:val="24"/>
          <w:szCs w:val="24"/>
        </w:rPr>
        <w:t xml:space="preserve"> by themselves</w:t>
      </w:r>
      <w:r w:rsidR="00C23265" w:rsidRPr="008E5410">
        <w:rPr>
          <w:rFonts w:ascii="EB Garamond" w:hAnsi="EB Garamond" w:cs="Times New Roman"/>
          <w:color w:val="000000" w:themeColor="text1"/>
          <w:spacing w:val="-8"/>
          <w:kern w:val="16"/>
          <w:sz w:val="24"/>
          <w:szCs w:val="24"/>
        </w:rPr>
        <w:t>---NOT the whole</w:t>
      </w:r>
      <w:r w:rsidR="00FF6D04" w:rsidRPr="008E5410">
        <w:rPr>
          <w:rFonts w:ascii="EB Garamond" w:hAnsi="EB Garamond" w:cs="Times New Roman"/>
          <w:color w:val="000000" w:themeColor="text1"/>
          <w:spacing w:val="-8"/>
          <w:kern w:val="16"/>
          <w:sz w:val="24"/>
          <w:szCs w:val="24"/>
        </w:rPr>
        <w:t xml:space="preserve"> </w:t>
      </w:r>
      <w:r w:rsidR="00C23265" w:rsidRPr="008E5410">
        <w:rPr>
          <w:rFonts w:ascii="EB Garamond" w:hAnsi="EB Garamond" w:cs="Times New Roman"/>
          <w:color w:val="000000" w:themeColor="text1"/>
          <w:spacing w:val="-8"/>
          <w:kern w:val="16"/>
          <w:sz w:val="24"/>
          <w:szCs w:val="24"/>
        </w:rPr>
        <w:t>task.</w:t>
      </w:r>
      <w:r w:rsidR="008A49D6" w:rsidRPr="008E5410">
        <w:rPr>
          <w:rFonts w:ascii="EB Garamond" w:hAnsi="EB Garamond" w:cs="Times New Roman"/>
          <w:color w:val="000000" w:themeColor="text1"/>
          <w:spacing w:val="-8"/>
          <w:kern w:val="16"/>
          <w:sz w:val="24"/>
          <w:szCs w:val="24"/>
        </w:rPr>
        <w:t xml:space="preserve"> For example, </w:t>
      </w:r>
      <w:r w:rsidR="006132A5">
        <w:rPr>
          <w:rFonts w:ascii="EB Garamond" w:hAnsi="EB Garamond" w:cs="Times New Roman"/>
          <w:color w:val="000000" w:themeColor="text1"/>
          <w:spacing w:val="-8"/>
          <w:kern w:val="16"/>
          <w:sz w:val="24"/>
          <w:szCs w:val="24"/>
        </w:rPr>
        <w:t xml:space="preserve">(1) </w:t>
      </w:r>
      <w:r w:rsidR="00FF6D04" w:rsidRPr="008E5410">
        <w:rPr>
          <w:rFonts w:ascii="EB Garamond" w:hAnsi="EB Garamond" w:cs="Times New Roman"/>
          <w:color w:val="000000" w:themeColor="text1"/>
          <w:spacing w:val="-8"/>
          <w:kern w:val="16"/>
          <w:sz w:val="24"/>
          <w:szCs w:val="24"/>
        </w:rPr>
        <w:t>we fir</w:t>
      </w:r>
      <w:r w:rsidR="006132A5">
        <w:rPr>
          <w:rFonts w:ascii="EB Garamond" w:hAnsi="EB Garamond" w:cs="Times New Roman"/>
          <w:color w:val="000000" w:themeColor="text1"/>
          <w:spacing w:val="-8"/>
          <w:kern w:val="16"/>
          <w:sz w:val="24"/>
          <w:szCs w:val="24"/>
        </w:rPr>
        <w:t xml:space="preserve">m </w:t>
      </w:r>
      <w:r w:rsidR="008A49D6" w:rsidRPr="008E5410">
        <w:rPr>
          <w:rFonts w:ascii="EB Garamond" w:hAnsi="EB Garamond" w:cs="Times New Roman"/>
          <w:color w:val="000000" w:themeColor="text1"/>
          <w:spacing w:val="-8"/>
          <w:kern w:val="16"/>
          <w:sz w:val="24"/>
          <w:szCs w:val="24"/>
        </w:rPr>
        <w:t xml:space="preserve">the sounds ssslll in </w:t>
      </w:r>
      <w:r w:rsidR="00562B63">
        <w:rPr>
          <w:rFonts w:ascii="EB Garamond" w:hAnsi="EB Garamond" w:cs="Times New Roman"/>
          <w:color w:val="000000" w:themeColor="text1"/>
          <w:spacing w:val="-8"/>
          <w:kern w:val="16"/>
          <w:sz w:val="24"/>
          <w:szCs w:val="24"/>
        </w:rPr>
        <w:br/>
        <w:t xml:space="preserve"> </w:t>
      </w:r>
      <w:r w:rsidR="00562B63">
        <w:rPr>
          <w:rFonts w:ascii="EB Garamond" w:hAnsi="EB Garamond" w:cs="Times New Roman"/>
          <w:color w:val="000000" w:themeColor="text1"/>
          <w:spacing w:val="-8"/>
          <w:kern w:val="16"/>
          <w:sz w:val="24"/>
          <w:szCs w:val="24"/>
        </w:rPr>
        <w:tab/>
      </w:r>
      <w:r w:rsidR="008A49D6" w:rsidRPr="008E5410">
        <w:rPr>
          <w:rFonts w:ascii="EB Garamond" w:hAnsi="EB Garamond" w:cs="Times New Roman"/>
          <w:color w:val="000000" w:themeColor="text1"/>
          <w:spacing w:val="-8"/>
          <w:kern w:val="16"/>
          <w:sz w:val="24"/>
          <w:szCs w:val="24"/>
        </w:rPr>
        <w:t xml:space="preserve">the task of saying whole words like slip, slam, slide; </w:t>
      </w:r>
      <w:r w:rsidR="006132A5">
        <w:rPr>
          <w:rFonts w:ascii="EB Garamond" w:hAnsi="EB Garamond" w:cs="Times New Roman"/>
          <w:color w:val="000000" w:themeColor="text1"/>
          <w:spacing w:val="-8"/>
          <w:kern w:val="16"/>
          <w:sz w:val="24"/>
          <w:szCs w:val="24"/>
        </w:rPr>
        <w:t xml:space="preserve">(2) </w:t>
      </w:r>
      <w:r w:rsidR="00FF6D04" w:rsidRPr="008E5410">
        <w:rPr>
          <w:rFonts w:ascii="EB Garamond" w:hAnsi="EB Garamond" w:cs="Times New Roman"/>
          <w:color w:val="000000" w:themeColor="text1"/>
          <w:spacing w:val="-8"/>
          <w:kern w:val="16"/>
          <w:sz w:val="24"/>
          <w:szCs w:val="24"/>
        </w:rPr>
        <w:t>we firm</w:t>
      </w:r>
      <w:r w:rsidR="004B5D50" w:rsidRPr="008E5410">
        <w:rPr>
          <w:rFonts w:ascii="EB Garamond" w:hAnsi="EB Garamond" w:cs="Times New Roman"/>
          <w:color w:val="000000" w:themeColor="text1"/>
          <w:spacing w:val="-8"/>
          <w:kern w:val="16"/>
          <w:sz w:val="24"/>
          <w:szCs w:val="24"/>
        </w:rPr>
        <w:t xml:space="preserve"> </w:t>
      </w:r>
      <w:r w:rsidR="008A49D6" w:rsidRPr="008E5410">
        <w:rPr>
          <w:rFonts w:ascii="EB Garamond" w:hAnsi="EB Garamond" w:cs="Times New Roman"/>
          <w:color w:val="000000" w:themeColor="text1"/>
          <w:spacing w:val="-8"/>
          <w:kern w:val="16"/>
          <w:sz w:val="24"/>
          <w:szCs w:val="24"/>
        </w:rPr>
        <w:t xml:space="preserve">holding </w:t>
      </w:r>
      <w:r w:rsidR="00FF6D04" w:rsidRPr="008E5410">
        <w:rPr>
          <w:rFonts w:ascii="EB Garamond" w:hAnsi="EB Garamond" w:cs="Times New Roman"/>
          <w:color w:val="000000" w:themeColor="text1"/>
          <w:spacing w:val="-8"/>
          <w:kern w:val="16"/>
          <w:sz w:val="24"/>
          <w:szCs w:val="24"/>
        </w:rPr>
        <w:t xml:space="preserve">the </w:t>
      </w:r>
      <w:r w:rsidR="008A49D6" w:rsidRPr="008E5410">
        <w:rPr>
          <w:rFonts w:ascii="EB Garamond" w:hAnsi="EB Garamond" w:cs="Times New Roman"/>
          <w:color w:val="000000" w:themeColor="text1"/>
          <w:spacing w:val="-8"/>
          <w:kern w:val="16"/>
          <w:sz w:val="24"/>
          <w:szCs w:val="24"/>
        </w:rPr>
        <w:t>spoon</w:t>
      </w:r>
      <w:r w:rsidR="00A7156C" w:rsidRPr="008E5410">
        <w:rPr>
          <w:rFonts w:ascii="EB Garamond" w:hAnsi="EB Garamond" w:cs="Times New Roman"/>
          <w:color w:val="000000" w:themeColor="text1"/>
          <w:spacing w:val="-8"/>
          <w:kern w:val="16"/>
          <w:sz w:val="24"/>
          <w:szCs w:val="24"/>
        </w:rPr>
        <w:t>, which is</w:t>
      </w:r>
      <w:r w:rsidR="008A49D6" w:rsidRPr="008E5410">
        <w:rPr>
          <w:rFonts w:ascii="EB Garamond" w:hAnsi="EB Garamond" w:cs="Times New Roman"/>
          <w:color w:val="000000" w:themeColor="text1"/>
          <w:spacing w:val="-8"/>
          <w:kern w:val="16"/>
          <w:sz w:val="24"/>
          <w:szCs w:val="24"/>
        </w:rPr>
        <w:t xml:space="preserve"> part </w:t>
      </w:r>
      <w:r w:rsidR="00C921A0">
        <w:rPr>
          <w:rFonts w:ascii="EB Garamond" w:hAnsi="EB Garamond" w:cs="Times New Roman"/>
          <w:color w:val="000000" w:themeColor="text1"/>
          <w:spacing w:val="-8"/>
          <w:kern w:val="16"/>
          <w:sz w:val="24"/>
          <w:szCs w:val="24"/>
        </w:rPr>
        <w:t>of</w:t>
      </w:r>
      <w:r w:rsidR="008A49D6" w:rsidRPr="008E5410">
        <w:rPr>
          <w:rFonts w:ascii="EB Garamond" w:hAnsi="EB Garamond" w:cs="Times New Roman"/>
          <w:color w:val="000000" w:themeColor="text1"/>
          <w:spacing w:val="-8"/>
          <w:kern w:val="16"/>
          <w:sz w:val="24"/>
          <w:szCs w:val="24"/>
        </w:rPr>
        <w:t xml:space="preserve"> </w:t>
      </w:r>
      <w:r w:rsidR="00562B63">
        <w:rPr>
          <w:rFonts w:ascii="EB Garamond" w:hAnsi="EB Garamond" w:cs="Times New Roman"/>
          <w:color w:val="000000" w:themeColor="text1"/>
          <w:spacing w:val="-8"/>
          <w:kern w:val="16"/>
          <w:sz w:val="24"/>
          <w:szCs w:val="24"/>
        </w:rPr>
        <w:br/>
        <w:t xml:space="preserve"> </w:t>
      </w:r>
      <w:r w:rsidR="00562B63">
        <w:rPr>
          <w:rFonts w:ascii="EB Garamond" w:hAnsi="EB Garamond" w:cs="Times New Roman"/>
          <w:color w:val="000000" w:themeColor="text1"/>
          <w:spacing w:val="-8"/>
          <w:kern w:val="16"/>
          <w:sz w:val="24"/>
          <w:szCs w:val="24"/>
        </w:rPr>
        <w:tab/>
      </w:r>
      <w:r w:rsidR="008A49D6" w:rsidRPr="008E5410">
        <w:rPr>
          <w:rFonts w:ascii="EB Garamond" w:hAnsi="EB Garamond" w:cs="Times New Roman"/>
          <w:color w:val="000000" w:themeColor="text1"/>
          <w:spacing w:val="-8"/>
          <w:kern w:val="16"/>
          <w:sz w:val="24"/>
          <w:szCs w:val="24"/>
        </w:rPr>
        <w:t xml:space="preserve">the </w:t>
      </w:r>
      <w:r w:rsidR="00FF6D04" w:rsidRPr="008E5410">
        <w:rPr>
          <w:rFonts w:ascii="EB Garamond" w:hAnsi="EB Garamond" w:cs="Times New Roman"/>
          <w:color w:val="000000" w:themeColor="text1"/>
          <w:spacing w:val="-8"/>
          <w:kern w:val="16"/>
          <w:sz w:val="24"/>
          <w:szCs w:val="24"/>
        </w:rPr>
        <w:t xml:space="preserve">larger </w:t>
      </w:r>
      <w:r w:rsidR="008A49D6" w:rsidRPr="008E5410">
        <w:rPr>
          <w:rFonts w:ascii="EB Garamond" w:hAnsi="EB Garamond" w:cs="Times New Roman"/>
          <w:color w:val="000000" w:themeColor="text1"/>
          <w:spacing w:val="-8"/>
          <w:kern w:val="16"/>
          <w:sz w:val="24"/>
          <w:szCs w:val="24"/>
        </w:rPr>
        <w:t xml:space="preserve">task of spooning food into your mouth; </w:t>
      </w:r>
      <w:r w:rsidR="006132A5">
        <w:rPr>
          <w:rFonts w:ascii="EB Garamond" w:hAnsi="EB Garamond" w:cs="Times New Roman"/>
          <w:color w:val="000000" w:themeColor="text1"/>
          <w:spacing w:val="-8"/>
          <w:kern w:val="16"/>
          <w:sz w:val="24"/>
          <w:szCs w:val="24"/>
        </w:rPr>
        <w:t xml:space="preserve">(3) </w:t>
      </w:r>
      <w:r w:rsidR="00FF6D04" w:rsidRPr="008E5410">
        <w:rPr>
          <w:rFonts w:ascii="EB Garamond" w:hAnsi="EB Garamond" w:cs="Times New Roman"/>
          <w:color w:val="000000" w:themeColor="text1"/>
          <w:spacing w:val="-8"/>
          <w:kern w:val="16"/>
          <w:sz w:val="24"/>
          <w:szCs w:val="24"/>
        </w:rPr>
        <w:t xml:space="preserve">we firm </w:t>
      </w:r>
      <w:r w:rsidR="008A49D6" w:rsidRPr="008E5410">
        <w:rPr>
          <w:rFonts w:ascii="EB Garamond" w:hAnsi="EB Garamond" w:cs="Times New Roman"/>
          <w:color w:val="000000" w:themeColor="text1"/>
          <w:spacing w:val="-8"/>
          <w:kern w:val="16"/>
          <w:sz w:val="24"/>
          <w:szCs w:val="24"/>
        </w:rPr>
        <w:t xml:space="preserve">holding open a </w:t>
      </w:r>
      <w:r w:rsidR="00FF6D04" w:rsidRPr="008E5410">
        <w:rPr>
          <w:rFonts w:ascii="EB Garamond" w:hAnsi="EB Garamond" w:cs="Times New Roman"/>
          <w:color w:val="000000" w:themeColor="text1"/>
          <w:spacing w:val="-8"/>
          <w:kern w:val="16"/>
          <w:sz w:val="24"/>
          <w:szCs w:val="24"/>
        </w:rPr>
        <w:t>knit hat</w:t>
      </w:r>
      <w:r w:rsidR="00A7156C" w:rsidRPr="008E5410">
        <w:rPr>
          <w:rFonts w:ascii="EB Garamond" w:hAnsi="EB Garamond" w:cs="Times New Roman"/>
          <w:color w:val="000000" w:themeColor="text1"/>
          <w:spacing w:val="-8"/>
          <w:kern w:val="16"/>
          <w:sz w:val="24"/>
          <w:szCs w:val="24"/>
        </w:rPr>
        <w:t xml:space="preserve">, which is </w:t>
      </w:r>
      <w:r w:rsidR="008A49D6" w:rsidRPr="008E5410">
        <w:rPr>
          <w:rFonts w:ascii="EB Garamond" w:hAnsi="EB Garamond" w:cs="Times New Roman"/>
          <w:color w:val="000000" w:themeColor="text1"/>
          <w:spacing w:val="-8"/>
          <w:kern w:val="16"/>
          <w:sz w:val="24"/>
          <w:szCs w:val="24"/>
        </w:rPr>
        <w:t xml:space="preserve">part </w:t>
      </w:r>
      <w:r w:rsidR="00562B63">
        <w:rPr>
          <w:rFonts w:ascii="EB Garamond" w:hAnsi="EB Garamond" w:cs="Times New Roman"/>
          <w:color w:val="000000" w:themeColor="text1"/>
          <w:spacing w:val="-8"/>
          <w:kern w:val="16"/>
          <w:sz w:val="24"/>
          <w:szCs w:val="24"/>
        </w:rPr>
        <w:br/>
        <w:t xml:space="preserve"> </w:t>
      </w:r>
      <w:r w:rsidR="00562B63">
        <w:rPr>
          <w:rFonts w:ascii="EB Garamond" w:hAnsi="EB Garamond" w:cs="Times New Roman"/>
          <w:color w:val="000000" w:themeColor="text1"/>
          <w:spacing w:val="-8"/>
          <w:kern w:val="16"/>
          <w:sz w:val="24"/>
          <w:szCs w:val="24"/>
        </w:rPr>
        <w:tab/>
      </w:r>
      <w:r w:rsidR="00C921A0">
        <w:rPr>
          <w:rFonts w:ascii="EB Garamond" w:hAnsi="EB Garamond" w:cs="Times New Roman"/>
          <w:color w:val="000000" w:themeColor="text1"/>
          <w:spacing w:val="-8"/>
          <w:kern w:val="16"/>
          <w:sz w:val="24"/>
          <w:szCs w:val="24"/>
        </w:rPr>
        <w:t>of</w:t>
      </w:r>
      <w:r w:rsidR="008A49D6" w:rsidRPr="008E5410">
        <w:rPr>
          <w:rFonts w:ascii="EB Garamond" w:hAnsi="EB Garamond" w:cs="Times New Roman"/>
          <w:color w:val="000000" w:themeColor="text1"/>
          <w:spacing w:val="-8"/>
          <w:kern w:val="16"/>
          <w:sz w:val="24"/>
          <w:szCs w:val="24"/>
        </w:rPr>
        <w:t xml:space="preserve"> the task of putting a hat on your head. </w:t>
      </w:r>
      <w:r w:rsidR="00FF6D04" w:rsidRPr="008E5410">
        <w:rPr>
          <w:rFonts w:ascii="EB Garamond" w:hAnsi="EB Garamond" w:cs="Times New Roman"/>
          <w:color w:val="000000" w:themeColor="text1"/>
          <w:spacing w:val="-8"/>
          <w:kern w:val="16"/>
          <w:sz w:val="24"/>
          <w:szCs w:val="24"/>
        </w:rPr>
        <w:t>Do you see how these are parts of a larger task?</w:t>
      </w:r>
    </w:p>
    <w:p w14:paraId="705BB79F" w14:textId="77777777" w:rsidR="000F4384" w:rsidRPr="008E5410" w:rsidRDefault="000F4384"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p>
    <w:p w14:paraId="7EEB7914" w14:textId="4DB9D995" w:rsidR="00A87F71" w:rsidRPr="008E5410" w:rsidRDefault="000F4384"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d</w:t>
      </w:r>
      <w:r w:rsidR="00133CD3" w:rsidRPr="008E5410">
        <w:rPr>
          <w:rFonts w:ascii="EB Garamond" w:hAnsi="EB Garamond" w:cs="Times New Roman"/>
          <w:color w:val="000000" w:themeColor="text1"/>
          <w:spacing w:val="-8"/>
          <w:kern w:val="16"/>
          <w:sz w:val="24"/>
          <w:szCs w:val="24"/>
        </w:rPr>
        <w:t>.</w:t>
      </w:r>
      <w:r w:rsidR="00133CD3" w:rsidRPr="008E5410">
        <w:rPr>
          <w:rFonts w:ascii="EB Garamond" w:hAnsi="EB Garamond" w:cs="Times New Roman"/>
          <w:color w:val="000000" w:themeColor="text1"/>
          <w:spacing w:val="-8"/>
          <w:kern w:val="16"/>
          <w:sz w:val="24"/>
          <w:szCs w:val="24"/>
        </w:rPr>
        <w:tab/>
      </w:r>
      <w:r w:rsidR="008A49D6" w:rsidRPr="008E5410">
        <w:rPr>
          <w:rFonts w:ascii="EB Garamond" w:hAnsi="EB Garamond" w:cs="Times New Roman"/>
          <w:color w:val="000000" w:themeColor="text1"/>
          <w:spacing w:val="-8"/>
          <w:kern w:val="16"/>
          <w:sz w:val="24"/>
          <w:szCs w:val="24"/>
        </w:rPr>
        <w:t xml:space="preserve">We repeat </w:t>
      </w:r>
      <w:r w:rsidR="00B84A56">
        <w:rPr>
          <w:rFonts w:ascii="EB Garamond" w:hAnsi="EB Garamond" w:cs="Times New Roman"/>
          <w:color w:val="000000" w:themeColor="text1"/>
          <w:spacing w:val="-8"/>
          <w:kern w:val="16"/>
          <w:sz w:val="24"/>
          <w:szCs w:val="24"/>
        </w:rPr>
        <w:t>Model-Lead-Test/check</w:t>
      </w:r>
      <w:r w:rsidR="008A49D6" w:rsidRPr="008E5410">
        <w:rPr>
          <w:rFonts w:ascii="EB Garamond" w:hAnsi="EB Garamond" w:cs="Times New Roman"/>
          <w:color w:val="000000" w:themeColor="text1"/>
          <w:spacing w:val="-8"/>
          <w:kern w:val="16"/>
          <w:sz w:val="24"/>
          <w:szCs w:val="24"/>
        </w:rPr>
        <w:t>-</w:t>
      </w:r>
      <w:r w:rsidR="00EF372C">
        <w:rPr>
          <w:rFonts w:ascii="EB Garamond" w:hAnsi="EB Garamond" w:cs="Times New Roman"/>
          <w:color w:val="000000" w:themeColor="text1"/>
          <w:spacing w:val="-8"/>
          <w:kern w:val="16"/>
          <w:sz w:val="24"/>
          <w:szCs w:val="24"/>
        </w:rPr>
        <w:t>Tag</w:t>
      </w:r>
      <w:r w:rsidR="008A49D6" w:rsidRPr="008E5410">
        <w:rPr>
          <w:rFonts w:ascii="EB Garamond" w:hAnsi="EB Garamond" w:cs="Times New Roman"/>
          <w:color w:val="000000" w:themeColor="text1"/>
          <w:spacing w:val="-8"/>
          <w:kern w:val="16"/>
          <w:sz w:val="24"/>
          <w:szCs w:val="24"/>
        </w:rPr>
        <w:t>-reinforce</w:t>
      </w:r>
      <w:r w:rsidR="00A7156C" w:rsidRPr="008E5410">
        <w:rPr>
          <w:rFonts w:ascii="EB Garamond" w:hAnsi="EB Garamond" w:cs="Times New Roman"/>
          <w:color w:val="000000" w:themeColor="text1"/>
          <w:spacing w:val="-8"/>
          <w:kern w:val="16"/>
          <w:sz w:val="24"/>
          <w:szCs w:val="24"/>
        </w:rPr>
        <w:t>-</w:t>
      </w:r>
      <w:r w:rsidR="00B521B5" w:rsidRPr="008E5410">
        <w:rPr>
          <w:rFonts w:ascii="EB Garamond" w:hAnsi="EB Garamond" w:cs="Times New Roman"/>
          <w:color w:val="000000" w:themeColor="text1"/>
          <w:spacing w:val="-8"/>
          <w:kern w:val="16"/>
          <w:sz w:val="24"/>
          <w:szCs w:val="24"/>
        </w:rPr>
        <w:t xml:space="preserve">verify- </w:t>
      </w:r>
      <w:r w:rsidR="00C921A0">
        <w:rPr>
          <w:rFonts w:ascii="EB Garamond" w:hAnsi="EB Garamond" w:cs="Times New Roman"/>
          <w:color w:val="000000" w:themeColor="text1"/>
          <w:spacing w:val="-8"/>
          <w:kern w:val="16"/>
          <w:sz w:val="24"/>
          <w:szCs w:val="24"/>
        </w:rPr>
        <w:t>Retest</w:t>
      </w:r>
      <w:r w:rsidR="008A49D6" w:rsidRPr="008E5410">
        <w:rPr>
          <w:rFonts w:ascii="EB Garamond" w:hAnsi="EB Garamond" w:cs="Times New Roman"/>
          <w:color w:val="000000" w:themeColor="text1"/>
          <w:spacing w:val="-8"/>
          <w:kern w:val="16"/>
          <w:sz w:val="24"/>
          <w:szCs w:val="24"/>
        </w:rPr>
        <w:t xml:space="preserve"> with </w:t>
      </w:r>
      <w:r w:rsidR="00CF6070">
        <w:rPr>
          <w:rFonts w:ascii="EB Garamond" w:hAnsi="EB Garamond" w:cs="Times New Roman"/>
          <w:color w:val="000000" w:themeColor="text1"/>
          <w:spacing w:val="-8"/>
          <w:kern w:val="16"/>
          <w:sz w:val="24"/>
          <w:szCs w:val="24"/>
        </w:rPr>
        <w:t xml:space="preserve">a </w:t>
      </w:r>
      <w:r w:rsidR="008A49D6" w:rsidRPr="008E5410">
        <w:rPr>
          <w:rFonts w:ascii="EB Garamond" w:hAnsi="EB Garamond" w:cs="Times New Roman"/>
          <w:color w:val="000000" w:themeColor="text1"/>
          <w:spacing w:val="-8"/>
          <w:kern w:val="16"/>
          <w:sz w:val="24"/>
          <w:szCs w:val="24"/>
        </w:rPr>
        <w:t xml:space="preserve">weak </w:t>
      </w:r>
      <w:r w:rsidR="00C921A0">
        <w:rPr>
          <w:rFonts w:ascii="EB Garamond" w:hAnsi="EB Garamond" w:cs="Times New Roman"/>
          <w:color w:val="000000" w:themeColor="text1"/>
          <w:spacing w:val="-8"/>
          <w:kern w:val="16"/>
          <w:sz w:val="24"/>
          <w:szCs w:val="24"/>
        </w:rPr>
        <w:t>PART</w:t>
      </w:r>
      <w:r w:rsidR="008A49D6" w:rsidRPr="008E5410">
        <w:rPr>
          <w:rFonts w:ascii="EB Garamond" w:hAnsi="EB Garamond" w:cs="Times New Roman"/>
          <w:color w:val="000000" w:themeColor="text1"/>
          <w:spacing w:val="-8"/>
          <w:kern w:val="16"/>
          <w:sz w:val="24"/>
          <w:szCs w:val="24"/>
        </w:rPr>
        <w:t xml:space="preserve"> until it is pretty </w:t>
      </w:r>
      <w:r w:rsidR="00562B63">
        <w:rPr>
          <w:rFonts w:ascii="EB Garamond" w:hAnsi="EB Garamond" w:cs="Times New Roman"/>
          <w:color w:val="000000" w:themeColor="text1"/>
          <w:spacing w:val="-8"/>
          <w:kern w:val="16"/>
          <w:sz w:val="24"/>
          <w:szCs w:val="24"/>
        </w:rPr>
        <w:br/>
        <w:t xml:space="preserve"> </w:t>
      </w:r>
      <w:r w:rsidR="00562B63">
        <w:rPr>
          <w:rFonts w:ascii="EB Garamond" w:hAnsi="EB Garamond" w:cs="Times New Roman"/>
          <w:color w:val="000000" w:themeColor="text1"/>
          <w:spacing w:val="-8"/>
          <w:kern w:val="16"/>
          <w:sz w:val="24"/>
          <w:szCs w:val="24"/>
        </w:rPr>
        <w:tab/>
      </w:r>
      <w:r w:rsidR="008A49D6" w:rsidRPr="008E5410">
        <w:rPr>
          <w:rFonts w:ascii="EB Garamond" w:hAnsi="EB Garamond" w:cs="Times New Roman"/>
          <w:color w:val="000000" w:themeColor="text1"/>
          <w:spacing w:val="-8"/>
          <w:kern w:val="16"/>
          <w:sz w:val="24"/>
          <w:szCs w:val="24"/>
        </w:rPr>
        <w:t xml:space="preserve">firm. The child says ssll, </w:t>
      </w:r>
      <w:r w:rsidR="00133CD3" w:rsidRPr="008E5410">
        <w:rPr>
          <w:rFonts w:ascii="EB Garamond" w:hAnsi="EB Garamond" w:cs="Times New Roman"/>
          <w:color w:val="000000" w:themeColor="text1"/>
          <w:spacing w:val="-8"/>
          <w:kern w:val="16"/>
          <w:sz w:val="24"/>
          <w:szCs w:val="24"/>
        </w:rPr>
        <w:t xml:space="preserve">grasps a spoon, or holds open a cap. </w:t>
      </w:r>
      <w:r>
        <w:rPr>
          <w:rFonts w:ascii="EB Garamond" w:hAnsi="EB Garamond" w:cs="Times New Roman"/>
          <w:color w:val="000000" w:themeColor="text1"/>
          <w:spacing w:val="-8"/>
          <w:kern w:val="16"/>
          <w:sz w:val="24"/>
          <w:szCs w:val="24"/>
        </w:rPr>
        <w:br/>
      </w:r>
      <w:r w:rsidR="00C23265" w:rsidRPr="008E5410">
        <w:rPr>
          <w:rFonts w:ascii="EB Garamond" w:hAnsi="EB Garamond" w:cs="Times New Roman"/>
          <w:color w:val="000000" w:themeColor="text1"/>
          <w:spacing w:val="-8"/>
          <w:kern w:val="16"/>
          <w:sz w:val="24"/>
          <w:szCs w:val="24"/>
        </w:rPr>
        <w:br/>
      </w:r>
      <w:r>
        <w:rPr>
          <w:rFonts w:ascii="EB Garamond" w:hAnsi="EB Garamond" w:cs="Times New Roman"/>
          <w:color w:val="000000" w:themeColor="text1"/>
          <w:spacing w:val="-8"/>
          <w:kern w:val="16"/>
          <w:sz w:val="24"/>
          <w:szCs w:val="24"/>
        </w:rPr>
        <w:t>e</w:t>
      </w:r>
      <w:r w:rsidR="00C23265" w:rsidRPr="008E5410">
        <w:rPr>
          <w:rFonts w:ascii="EB Garamond" w:hAnsi="EB Garamond" w:cs="Times New Roman"/>
          <w:color w:val="000000" w:themeColor="text1"/>
          <w:spacing w:val="-8"/>
          <w:kern w:val="16"/>
          <w:sz w:val="24"/>
          <w:szCs w:val="24"/>
        </w:rPr>
        <w:t>.</w:t>
      </w:r>
      <w:r w:rsidR="00C23265" w:rsidRPr="008E5410">
        <w:rPr>
          <w:rFonts w:ascii="EB Garamond" w:hAnsi="EB Garamond" w:cs="Times New Roman"/>
          <w:color w:val="000000" w:themeColor="text1"/>
          <w:spacing w:val="-8"/>
          <w:kern w:val="16"/>
          <w:sz w:val="24"/>
          <w:szCs w:val="24"/>
        </w:rPr>
        <w:tab/>
      </w:r>
      <w:r w:rsidR="00133CD3" w:rsidRPr="008E5410">
        <w:rPr>
          <w:rFonts w:ascii="EB Garamond" w:hAnsi="EB Garamond" w:cs="Times New Roman"/>
          <w:color w:val="000000" w:themeColor="text1"/>
          <w:spacing w:val="-8"/>
          <w:kern w:val="16"/>
          <w:sz w:val="24"/>
          <w:szCs w:val="24"/>
        </w:rPr>
        <w:t xml:space="preserve">Now we use </w:t>
      </w:r>
      <w:r w:rsidR="00B84A56">
        <w:rPr>
          <w:rFonts w:ascii="EB Garamond" w:hAnsi="EB Garamond" w:cs="Times New Roman"/>
          <w:color w:val="000000" w:themeColor="text1"/>
          <w:spacing w:val="-8"/>
          <w:kern w:val="16"/>
          <w:sz w:val="24"/>
          <w:szCs w:val="24"/>
        </w:rPr>
        <w:t>Model-Lead-Test/check</w:t>
      </w:r>
      <w:r w:rsidR="00133CD3" w:rsidRPr="008E5410">
        <w:rPr>
          <w:rFonts w:ascii="EB Garamond" w:hAnsi="EB Garamond" w:cs="Times New Roman"/>
          <w:color w:val="000000" w:themeColor="text1"/>
          <w:spacing w:val="-8"/>
          <w:kern w:val="16"/>
          <w:sz w:val="24"/>
          <w:szCs w:val="24"/>
        </w:rPr>
        <w:t>-</w:t>
      </w:r>
      <w:r w:rsidR="00EF372C">
        <w:rPr>
          <w:rFonts w:ascii="EB Garamond" w:hAnsi="EB Garamond" w:cs="Times New Roman"/>
          <w:color w:val="000000" w:themeColor="text1"/>
          <w:spacing w:val="-8"/>
          <w:kern w:val="16"/>
          <w:sz w:val="24"/>
          <w:szCs w:val="24"/>
        </w:rPr>
        <w:t>Tag</w:t>
      </w:r>
      <w:r w:rsidR="00133CD3" w:rsidRPr="008E5410">
        <w:rPr>
          <w:rFonts w:ascii="EB Garamond" w:hAnsi="EB Garamond" w:cs="Times New Roman"/>
          <w:color w:val="000000" w:themeColor="text1"/>
          <w:spacing w:val="-8"/>
          <w:kern w:val="16"/>
          <w:sz w:val="24"/>
          <w:szCs w:val="24"/>
        </w:rPr>
        <w:t>-reinforce</w:t>
      </w:r>
      <w:r w:rsidR="00B521B5" w:rsidRPr="008E5410">
        <w:rPr>
          <w:rFonts w:ascii="EB Garamond" w:hAnsi="EB Garamond" w:cs="Times New Roman"/>
          <w:color w:val="000000" w:themeColor="text1"/>
          <w:spacing w:val="-8"/>
          <w:kern w:val="16"/>
          <w:sz w:val="24"/>
          <w:szCs w:val="24"/>
        </w:rPr>
        <w:t>-verify</w:t>
      </w:r>
      <w:r w:rsidR="00A7156C" w:rsidRPr="008E5410">
        <w:rPr>
          <w:rFonts w:ascii="EB Garamond" w:hAnsi="EB Garamond" w:cs="Times New Roman"/>
          <w:color w:val="000000" w:themeColor="text1"/>
          <w:spacing w:val="-8"/>
          <w:kern w:val="16"/>
          <w:sz w:val="24"/>
          <w:szCs w:val="24"/>
        </w:rPr>
        <w:t>-</w:t>
      </w:r>
      <w:r w:rsidR="00C921A0">
        <w:rPr>
          <w:rFonts w:ascii="EB Garamond" w:hAnsi="EB Garamond" w:cs="Times New Roman"/>
          <w:color w:val="000000" w:themeColor="text1"/>
          <w:spacing w:val="-8"/>
          <w:kern w:val="16"/>
          <w:sz w:val="24"/>
          <w:szCs w:val="24"/>
        </w:rPr>
        <w:t>Retest</w:t>
      </w:r>
      <w:r w:rsidR="00133CD3" w:rsidRPr="008E5410">
        <w:rPr>
          <w:rFonts w:ascii="EB Garamond" w:hAnsi="EB Garamond" w:cs="Times New Roman"/>
          <w:color w:val="000000" w:themeColor="text1"/>
          <w:spacing w:val="-8"/>
          <w:kern w:val="16"/>
          <w:sz w:val="24"/>
          <w:szCs w:val="24"/>
        </w:rPr>
        <w:t xml:space="preserve"> with the WHOLE task, including the </w:t>
      </w:r>
      <w:r w:rsidR="00562B63">
        <w:rPr>
          <w:rFonts w:ascii="EB Garamond" w:hAnsi="EB Garamond" w:cs="Times New Roman"/>
          <w:color w:val="000000" w:themeColor="text1"/>
          <w:spacing w:val="-8"/>
          <w:kern w:val="16"/>
          <w:sz w:val="24"/>
          <w:szCs w:val="24"/>
        </w:rPr>
        <w:br/>
        <w:t xml:space="preserve"> </w:t>
      </w:r>
      <w:r w:rsidR="00562B63">
        <w:rPr>
          <w:rFonts w:ascii="EB Garamond" w:hAnsi="EB Garamond" w:cs="Times New Roman"/>
          <w:color w:val="000000" w:themeColor="text1"/>
          <w:spacing w:val="-8"/>
          <w:kern w:val="16"/>
          <w:sz w:val="24"/>
          <w:szCs w:val="24"/>
        </w:rPr>
        <w:tab/>
      </w:r>
      <w:r w:rsidR="00B521B5" w:rsidRPr="008E5410">
        <w:rPr>
          <w:rFonts w:ascii="EB Garamond" w:hAnsi="EB Garamond" w:cs="Times New Roman"/>
          <w:color w:val="000000" w:themeColor="text1"/>
          <w:spacing w:val="-8"/>
          <w:kern w:val="16"/>
          <w:sz w:val="24"/>
          <w:szCs w:val="24"/>
        </w:rPr>
        <w:t xml:space="preserve">part that we just </w:t>
      </w:r>
      <w:r w:rsidR="00133CD3" w:rsidRPr="008E5410">
        <w:rPr>
          <w:rFonts w:ascii="EB Garamond" w:hAnsi="EB Garamond" w:cs="Times New Roman"/>
          <w:color w:val="000000" w:themeColor="text1"/>
          <w:spacing w:val="-8"/>
          <w:kern w:val="16"/>
          <w:sz w:val="24"/>
          <w:szCs w:val="24"/>
        </w:rPr>
        <w:t>firmed up.</w:t>
      </w:r>
      <w:r w:rsidR="00133CD3" w:rsidRPr="008E5410">
        <w:rPr>
          <w:rFonts w:ascii="EB Garamond" w:hAnsi="EB Garamond" w:cs="Times New Roman"/>
          <w:color w:val="000000" w:themeColor="text1"/>
          <w:spacing w:val="-8"/>
          <w:kern w:val="16"/>
          <w:sz w:val="24"/>
          <w:szCs w:val="24"/>
        </w:rPr>
        <w:br/>
        <w:t xml:space="preserve"> </w:t>
      </w:r>
      <w:r w:rsidR="00133CD3" w:rsidRPr="008E5410">
        <w:rPr>
          <w:rFonts w:ascii="EB Garamond" w:hAnsi="EB Garamond" w:cs="Times New Roman"/>
          <w:color w:val="000000" w:themeColor="text1"/>
          <w:spacing w:val="-8"/>
          <w:kern w:val="16"/>
          <w:sz w:val="24"/>
          <w:szCs w:val="24"/>
        </w:rPr>
        <w:tab/>
        <w:t>“Say</w:t>
      </w:r>
      <w:r w:rsidR="00B521B5" w:rsidRPr="008E5410">
        <w:rPr>
          <w:rFonts w:ascii="EB Garamond" w:hAnsi="EB Garamond" w:cs="Times New Roman"/>
          <w:color w:val="000000" w:themeColor="text1"/>
          <w:spacing w:val="-8"/>
          <w:kern w:val="16"/>
          <w:sz w:val="24"/>
          <w:szCs w:val="24"/>
        </w:rPr>
        <w:t xml:space="preserve">… </w:t>
      </w:r>
      <w:r w:rsidR="00133CD3" w:rsidRPr="008E5410">
        <w:rPr>
          <w:rFonts w:ascii="EB Garamond" w:hAnsi="EB Garamond" w:cs="Times New Roman"/>
          <w:color w:val="000000" w:themeColor="text1"/>
          <w:spacing w:val="-8"/>
          <w:kern w:val="16"/>
          <w:sz w:val="24"/>
          <w:szCs w:val="24"/>
        </w:rPr>
        <w:t xml:space="preserve">sssllll…. </w:t>
      </w:r>
      <w:r w:rsidR="00133CD3" w:rsidRPr="008E5410">
        <w:rPr>
          <w:rFonts w:ascii="EB Garamond" w:hAnsi="EB Garamond" w:cs="Times New Roman"/>
          <w:i/>
          <w:iCs/>
          <w:color w:val="000000" w:themeColor="text1"/>
          <w:spacing w:val="-8"/>
          <w:kern w:val="16"/>
          <w:sz w:val="24"/>
          <w:szCs w:val="24"/>
        </w:rPr>
        <w:t xml:space="preserve">ssslll. </w:t>
      </w:r>
      <w:r w:rsidR="00133CD3" w:rsidRPr="008E5410">
        <w:rPr>
          <w:rFonts w:ascii="EB Garamond" w:hAnsi="EB Garamond" w:cs="Times New Roman"/>
          <w:color w:val="000000" w:themeColor="text1"/>
          <w:spacing w:val="-8"/>
          <w:kern w:val="16"/>
          <w:sz w:val="24"/>
          <w:szCs w:val="24"/>
        </w:rPr>
        <w:t xml:space="preserve">Yes, ssslll. </w:t>
      </w:r>
      <w:r w:rsidR="00A7156C" w:rsidRPr="008E5410">
        <w:rPr>
          <w:rFonts w:ascii="EB Garamond" w:hAnsi="EB Garamond" w:cs="Times New Roman"/>
          <w:color w:val="000000" w:themeColor="text1"/>
          <w:spacing w:val="-8"/>
          <w:kern w:val="16"/>
          <w:sz w:val="24"/>
          <w:szCs w:val="24"/>
        </w:rPr>
        <w:t>Again. Say</w:t>
      </w:r>
      <w:r w:rsidR="00B521B5" w:rsidRPr="008E5410">
        <w:rPr>
          <w:rFonts w:ascii="EB Garamond" w:hAnsi="EB Garamond" w:cs="Times New Roman"/>
          <w:color w:val="000000" w:themeColor="text1"/>
          <w:spacing w:val="-8"/>
          <w:kern w:val="16"/>
          <w:sz w:val="24"/>
          <w:szCs w:val="24"/>
        </w:rPr>
        <w:t xml:space="preserve"> … </w:t>
      </w:r>
      <w:r w:rsidR="00A7156C" w:rsidRPr="008E5410">
        <w:rPr>
          <w:rFonts w:ascii="EB Garamond" w:hAnsi="EB Garamond" w:cs="Times New Roman"/>
          <w:color w:val="000000" w:themeColor="text1"/>
          <w:spacing w:val="-8"/>
          <w:kern w:val="16"/>
          <w:sz w:val="24"/>
          <w:szCs w:val="24"/>
        </w:rPr>
        <w:t xml:space="preserve">ssslll… </w:t>
      </w:r>
      <w:r w:rsidR="00A7156C" w:rsidRPr="008E5410">
        <w:rPr>
          <w:rFonts w:ascii="EB Garamond" w:hAnsi="EB Garamond" w:cs="Times New Roman"/>
          <w:i/>
          <w:iCs/>
          <w:color w:val="000000" w:themeColor="text1"/>
          <w:spacing w:val="-8"/>
          <w:kern w:val="16"/>
          <w:sz w:val="24"/>
          <w:szCs w:val="24"/>
        </w:rPr>
        <w:t xml:space="preserve">ssslll.  </w:t>
      </w:r>
      <w:r w:rsidR="00A87F71" w:rsidRPr="008E5410">
        <w:rPr>
          <w:rFonts w:ascii="EB Garamond" w:hAnsi="EB Garamond" w:cs="Times New Roman"/>
          <w:color w:val="000000" w:themeColor="text1"/>
          <w:spacing w:val="-8"/>
          <w:kern w:val="16"/>
          <w:sz w:val="24"/>
          <w:szCs w:val="24"/>
        </w:rPr>
        <w:t xml:space="preserve">(Quick firming.) </w:t>
      </w:r>
      <w:r w:rsidR="00A7156C" w:rsidRPr="008E5410">
        <w:rPr>
          <w:rFonts w:ascii="EB Garamond" w:hAnsi="EB Garamond" w:cs="Times New Roman"/>
          <w:color w:val="000000" w:themeColor="text1"/>
          <w:spacing w:val="-8"/>
          <w:kern w:val="16"/>
          <w:sz w:val="24"/>
          <w:szCs w:val="24"/>
        </w:rPr>
        <w:t>Yes, you got it. ssslll!....</w:t>
      </w:r>
      <w:r w:rsidR="00133CD3" w:rsidRPr="008E5410">
        <w:rPr>
          <w:rFonts w:ascii="EB Garamond" w:hAnsi="EB Garamond" w:cs="Times New Roman"/>
          <w:color w:val="000000" w:themeColor="text1"/>
          <w:spacing w:val="-8"/>
          <w:kern w:val="16"/>
          <w:sz w:val="24"/>
          <w:szCs w:val="24"/>
        </w:rPr>
        <w:t xml:space="preserve">Now </w:t>
      </w:r>
      <w:r w:rsidR="00562B63">
        <w:rPr>
          <w:rFonts w:ascii="EB Garamond" w:hAnsi="EB Garamond" w:cs="Times New Roman"/>
          <w:color w:val="000000" w:themeColor="text1"/>
          <w:spacing w:val="-8"/>
          <w:kern w:val="16"/>
          <w:sz w:val="24"/>
          <w:szCs w:val="24"/>
        </w:rPr>
        <w:br/>
        <w:t xml:space="preserve"> </w:t>
      </w:r>
      <w:r w:rsidR="00562B63">
        <w:rPr>
          <w:rFonts w:ascii="EB Garamond" w:hAnsi="EB Garamond" w:cs="Times New Roman"/>
          <w:color w:val="000000" w:themeColor="text1"/>
          <w:spacing w:val="-8"/>
          <w:kern w:val="16"/>
          <w:sz w:val="24"/>
          <w:szCs w:val="24"/>
        </w:rPr>
        <w:tab/>
      </w:r>
      <w:r w:rsidR="00133CD3" w:rsidRPr="008E5410">
        <w:rPr>
          <w:rFonts w:ascii="EB Garamond" w:hAnsi="EB Garamond" w:cs="Times New Roman"/>
          <w:color w:val="000000" w:themeColor="text1"/>
          <w:spacing w:val="-8"/>
          <w:kern w:val="16"/>
          <w:sz w:val="24"/>
          <w:szCs w:val="24"/>
        </w:rPr>
        <w:t>say the whole word….</w:t>
      </w:r>
      <w:r w:rsidR="00C921A0">
        <w:rPr>
          <w:rFonts w:ascii="EB Garamond" w:hAnsi="EB Garamond" w:cs="Times New Roman"/>
          <w:color w:val="000000" w:themeColor="text1"/>
          <w:spacing w:val="-8"/>
          <w:kern w:val="16"/>
          <w:sz w:val="24"/>
          <w:szCs w:val="24"/>
        </w:rPr>
        <w:t xml:space="preserve"> </w:t>
      </w:r>
      <w:r w:rsidR="004B5D50" w:rsidRPr="008E5410">
        <w:rPr>
          <w:rFonts w:ascii="EB Garamond" w:hAnsi="EB Garamond" w:cs="Times New Roman"/>
          <w:color w:val="000000" w:themeColor="text1"/>
          <w:spacing w:val="-8"/>
          <w:kern w:val="16"/>
          <w:sz w:val="24"/>
          <w:szCs w:val="24"/>
        </w:rPr>
        <w:t>“</w:t>
      </w:r>
      <w:r w:rsidR="00133CD3" w:rsidRPr="008E5410">
        <w:rPr>
          <w:rFonts w:ascii="EB Garamond" w:hAnsi="EB Garamond" w:cs="Times New Roman"/>
          <w:color w:val="000000" w:themeColor="text1"/>
          <w:spacing w:val="-8"/>
          <w:kern w:val="16"/>
          <w:sz w:val="24"/>
          <w:szCs w:val="24"/>
        </w:rPr>
        <w:t xml:space="preserve">Listen….sssllliiimmm….. </w:t>
      </w:r>
      <w:r w:rsidR="00133CD3" w:rsidRPr="008E5410">
        <w:rPr>
          <w:rFonts w:ascii="EB Garamond" w:hAnsi="EB Garamond" w:cs="Times New Roman"/>
          <w:i/>
          <w:iCs/>
          <w:color w:val="000000" w:themeColor="text1"/>
          <w:spacing w:val="-8"/>
          <w:kern w:val="16"/>
          <w:sz w:val="24"/>
          <w:szCs w:val="24"/>
        </w:rPr>
        <w:t xml:space="preserve">sslliimm.  </w:t>
      </w:r>
      <w:r w:rsidR="00133CD3" w:rsidRPr="008E5410">
        <w:rPr>
          <w:rFonts w:ascii="EB Garamond" w:hAnsi="EB Garamond" w:cs="Times New Roman"/>
          <w:color w:val="000000" w:themeColor="text1"/>
          <w:spacing w:val="-8"/>
          <w:kern w:val="16"/>
          <w:sz w:val="24"/>
          <w:szCs w:val="24"/>
        </w:rPr>
        <w:t>Yes! (treat). You said ssslliimm</w:t>
      </w:r>
      <w:r w:rsidR="00A7156C" w:rsidRPr="008E5410">
        <w:rPr>
          <w:rFonts w:ascii="EB Garamond" w:hAnsi="EB Garamond" w:cs="Times New Roman"/>
          <w:color w:val="000000" w:themeColor="text1"/>
          <w:spacing w:val="-8"/>
          <w:kern w:val="16"/>
          <w:sz w:val="24"/>
          <w:szCs w:val="24"/>
        </w:rPr>
        <w:t xml:space="preserve">…. Now say </w:t>
      </w:r>
      <w:r w:rsidR="00C921A0">
        <w:rPr>
          <w:rFonts w:ascii="EB Garamond" w:hAnsi="EB Garamond" w:cs="Times New Roman"/>
          <w:color w:val="000000" w:themeColor="text1"/>
          <w:spacing w:val="-8"/>
          <w:kern w:val="16"/>
          <w:sz w:val="24"/>
          <w:szCs w:val="24"/>
        </w:rPr>
        <w:br/>
        <w:t xml:space="preserve"> </w:t>
      </w:r>
      <w:r w:rsidR="00C921A0">
        <w:rPr>
          <w:rFonts w:ascii="EB Garamond" w:hAnsi="EB Garamond" w:cs="Times New Roman"/>
          <w:color w:val="000000" w:themeColor="text1"/>
          <w:spacing w:val="-8"/>
          <w:kern w:val="16"/>
          <w:sz w:val="24"/>
          <w:szCs w:val="24"/>
        </w:rPr>
        <w:tab/>
      </w:r>
      <w:r w:rsidR="00A7156C" w:rsidRPr="008E5410">
        <w:rPr>
          <w:rFonts w:ascii="EB Garamond" w:hAnsi="EB Garamond" w:cs="Times New Roman"/>
          <w:color w:val="000000" w:themeColor="text1"/>
          <w:spacing w:val="-8"/>
          <w:kern w:val="16"/>
          <w:sz w:val="24"/>
          <w:szCs w:val="24"/>
        </w:rPr>
        <w:t xml:space="preserve">ssslllip… </w:t>
      </w:r>
      <w:r w:rsidR="00A7156C" w:rsidRPr="008E5410">
        <w:rPr>
          <w:rFonts w:ascii="EB Garamond" w:hAnsi="EB Garamond" w:cs="Times New Roman"/>
          <w:i/>
          <w:iCs/>
          <w:color w:val="000000" w:themeColor="text1"/>
          <w:spacing w:val="-8"/>
          <w:kern w:val="16"/>
          <w:sz w:val="24"/>
          <w:szCs w:val="24"/>
        </w:rPr>
        <w:t xml:space="preserve">sslllip. </w:t>
      </w:r>
      <w:r w:rsidR="00A7156C" w:rsidRPr="008E5410">
        <w:rPr>
          <w:rFonts w:ascii="EB Garamond" w:hAnsi="EB Garamond" w:cs="Times New Roman"/>
          <w:color w:val="000000" w:themeColor="text1"/>
          <w:spacing w:val="-8"/>
          <w:kern w:val="16"/>
          <w:sz w:val="24"/>
          <w:szCs w:val="24"/>
        </w:rPr>
        <w:t>Yes, slip. You are SO smart!</w:t>
      </w:r>
      <w:r w:rsidR="00133CD3" w:rsidRPr="008E5410">
        <w:rPr>
          <w:rFonts w:ascii="EB Garamond" w:hAnsi="EB Garamond" w:cs="Times New Roman"/>
          <w:color w:val="000000" w:themeColor="text1"/>
          <w:spacing w:val="-8"/>
          <w:kern w:val="16"/>
          <w:sz w:val="24"/>
          <w:szCs w:val="24"/>
        </w:rPr>
        <w:t>”</w:t>
      </w:r>
      <w:r w:rsidR="00CF6070">
        <w:rPr>
          <w:rFonts w:ascii="EB Garamond" w:hAnsi="EB Garamond" w:cs="Times New Roman"/>
          <w:color w:val="000000" w:themeColor="text1"/>
          <w:spacing w:val="-8"/>
          <w:kern w:val="16"/>
          <w:sz w:val="24"/>
          <w:szCs w:val="24"/>
        </w:rPr>
        <w:br/>
      </w:r>
    </w:p>
    <w:p w14:paraId="7CC45685" w14:textId="6CE66225" w:rsidR="006C79DE" w:rsidRPr="008E5410" w:rsidRDefault="00A87F71"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t>Keep reviewing often.</w:t>
      </w:r>
      <w:r w:rsidR="00133CD3" w:rsidRPr="008E5410">
        <w:rPr>
          <w:rFonts w:ascii="EB Garamond" w:hAnsi="EB Garamond" w:cs="Times New Roman"/>
          <w:color w:val="000000" w:themeColor="text1"/>
          <w:spacing w:val="-8"/>
          <w:kern w:val="16"/>
          <w:sz w:val="24"/>
          <w:szCs w:val="24"/>
        </w:rPr>
        <w:br/>
      </w:r>
      <w:r w:rsidR="00133CD3" w:rsidRPr="008E5410">
        <w:rPr>
          <w:rFonts w:ascii="EB Garamond" w:hAnsi="EB Garamond" w:cs="Times New Roman"/>
          <w:color w:val="000000" w:themeColor="text1"/>
          <w:spacing w:val="-8"/>
          <w:kern w:val="16"/>
          <w:sz w:val="24"/>
          <w:szCs w:val="24"/>
        </w:rPr>
        <w:br/>
      </w:r>
      <w:bookmarkStart w:id="25" w:name="examplesofpartfirming"/>
      <w:r w:rsidR="00B91C2A" w:rsidRPr="008E5410">
        <w:rPr>
          <w:rFonts w:ascii="EB Garamond" w:hAnsi="EB Garamond" w:cs="Times New Roman"/>
          <w:color w:val="000000" w:themeColor="text1"/>
          <w:spacing w:val="-8"/>
          <w:kern w:val="16"/>
          <w:sz w:val="24"/>
          <w:szCs w:val="24"/>
        </w:rPr>
        <w:t>Here are examples of part-firming.</w:t>
      </w:r>
      <w:r w:rsidR="00E474EC" w:rsidRPr="008E5410">
        <w:rPr>
          <w:rFonts w:ascii="EB Garamond" w:hAnsi="EB Garamond" w:cs="Times New Roman"/>
          <w:color w:val="000000" w:themeColor="text1"/>
          <w:spacing w:val="-8"/>
          <w:kern w:val="16"/>
          <w:sz w:val="24"/>
          <w:szCs w:val="24"/>
        </w:rPr>
        <w:tab/>
      </w:r>
      <w:bookmarkEnd w:id="25"/>
      <w:r w:rsidR="00CF6070">
        <w:rPr>
          <w:rFonts w:ascii="EB Garamond" w:hAnsi="EB Garamond" w:cs="Times New Roman"/>
          <w:color w:val="000000" w:themeColor="text1"/>
          <w:spacing w:val="-8"/>
          <w:kern w:val="16"/>
          <w:sz w:val="24"/>
          <w:szCs w:val="24"/>
        </w:rPr>
        <w:br/>
      </w:r>
      <w:r w:rsidR="00E474EC" w:rsidRPr="008E5410">
        <w:rPr>
          <w:rFonts w:ascii="EB Garamond" w:hAnsi="EB Garamond" w:cs="Times New Roman"/>
          <w:color w:val="000000" w:themeColor="text1"/>
          <w:spacing w:val="-8"/>
          <w:kern w:val="16"/>
          <w:sz w:val="24"/>
          <w:szCs w:val="24"/>
        </w:rPr>
        <w:br/>
      </w:r>
      <w:r w:rsidR="00B91C2A" w:rsidRPr="008E5410">
        <w:rPr>
          <w:rFonts w:ascii="EB Garamond" w:hAnsi="EB Garamond" w:cs="Times New Roman"/>
          <w:i/>
          <w:color w:val="000000" w:themeColor="text1"/>
          <w:spacing w:val="-8"/>
          <w:kern w:val="16"/>
          <w:sz w:val="24"/>
          <w:szCs w:val="24"/>
        </w:rPr>
        <w:t xml:space="preserve">Steven has trouble with the </w:t>
      </w:r>
      <w:r w:rsidR="00E474EC" w:rsidRPr="008E5410">
        <w:rPr>
          <w:rFonts w:ascii="EB Garamond" w:hAnsi="EB Garamond" w:cs="Times New Roman"/>
          <w:i/>
          <w:color w:val="000000" w:themeColor="text1"/>
          <w:spacing w:val="-8"/>
          <w:kern w:val="16"/>
          <w:sz w:val="24"/>
          <w:szCs w:val="24"/>
        </w:rPr>
        <w:t xml:space="preserve">main </w:t>
      </w:r>
      <w:r w:rsidR="00B91C2A" w:rsidRPr="008E5410">
        <w:rPr>
          <w:rFonts w:ascii="EB Garamond" w:hAnsi="EB Garamond" w:cs="Times New Roman"/>
          <w:i/>
          <w:color w:val="000000" w:themeColor="text1"/>
          <w:spacing w:val="-8"/>
          <w:kern w:val="16"/>
          <w:sz w:val="24"/>
          <w:szCs w:val="24"/>
        </w:rPr>
        <w:t>step of riding a bicycle</w:t>
      </w:r>
      <w:r w:rsidR="00B91C2A" w:rsidRPr="008E5410">
        <w:rPr>
          <w:rFonts w:ascii="EB Garamond" w:hAnsi="EB Garamond" w:cs="Times New Roman"/>
          <w:color w:val="000000" w:themeColor="text1"/>
          <w:spacing w:val="-8"/>
          <w:kern w:val="16"/>
          <w:sz w:val="24"/>
          <w:szCs w:val="24"/>
        </w:rPr>
        <w:t>---pedaling.  It makes no sense to have him climb on again, hold onto the handle bars, and then try to pedal</w:t>
      </w:r>
      <w:r w:rsidR="00861D8E" w:rsidRPr="008E5410">
        <w:rPr>
          <w:rFonts w:ascii="EB Garamond" w:hAnsi="EB Garamond" w:cs="Times New Roman"/>
          <w:color w:val="000000" w:themeColor="text1"/>
          <w:spacing w:val="-8"/>
          <w:kern w:val="16"/>
          <w:sz w:val="24"/>
          <w:szCs w:val="24"/>
        </w:rPr>
        <w:t>---</w:t>
      </w:r>
      <w:r w:rsidR="00CF6070">
        <w:rPr>
          <w:rFonts w:ascii="EB Garamond" w:hAnsi="EB Garamond" w:cs="Times New Roman"/>
          <w:color w:val="000000" w:themeColor="text1"/>
          <w:spacing w:val="-8"/>
          <w:kern w:val="16"/>
          <w:sz w:val="24"/>
          <w:szCs w:val="24"/>
        </w:rPr>
        <w:t xml:space="preserve">that is, do </w:t>
      </w:r>
      <w:r w:rsidR="00861D8E" w:rsidRPr="008E5410">
        <w:rPr>
          <w:rFonts w:ascii="EB Garamond" w:hAnsi="EB Garamond" w:cs="Times New Roman"/>
          <w:color w:val="000000" w:themeColor="text1"/>
          <w:spacing w:val="-8"/>
          <w:kern w:val="16"/>
          <w:sz w:val="24"/>
          <w:szCs w:val="24"/>
        </w:rPr>
        <w:t>the whole task</w:t>
      </w:r>
      <w:r w:rsidRPr="008E5410">
        <w:rPr>
          <w:rFonts w:ascii="EB Garamond" w:hAnsi="EB Garamond" w:cs="Times New Roman"/>
          <w:color w:val="000000" w:themeColor="text1"/>
          <w:spacing w:val="-8"/>
          <w:kern w:val="16"/>
          <w:sz w:val="24"/>
          <w:szCs w:val="24"/>
        </w:rPr>
        <w:t>---because he’s going to</w:t>
      </w:r>
      <w:r w:rsidR="001165DD"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struggl</w:t>
      </w:r>
      <w:r w:rsidR="001165DD" w:rsidRPr="008E5410">
        <w:rPr>
          <w:rFonts w:ascii="EB Garamond" w:hAnsi="EB Garamond" w:cs="Times New Roman"/>
          <w:color w:val="000000" w:themeColor="text1"/>
          <w:spacing w:val="-8"/>
          <w:kern w:val="16"/>
          <w:sz w:val="24"/>
          <w:szCs w:val="24"/>
        </w:rPr>
        <w:t>e</w:t>
      </w:r>
      <w:r w:rsidRPr="008E5410">
        <w:rPr>
          <w:rFonts w:ascii="EB Garamond" w:hAnsi="EB Garamond" w:cs="Times New Roman"/>
          <w:color w:val="000000" w:themeColor="text1"/>
          <w:spacing w:val="-8"/>
          <w:kern w:val="16"/>
          <w:sz w:val="24"/>
          <w:szCs w:val="24"/>
        </w:rPr>
        <w:t xml:space="preserve"> with the weak step. So, </w:t>
      </w:r>
      <w:r w:rsidR="00B91C2A" w:rsidRPr="008E5410">
        <w:rPr>
          <w:rFonts w:ascii="EB Garamond" w:hAnsi="EB Garamond" w:cs="Times New Roman"/>
          <w:color w:val="000000" w:themeColor="text1"/>
          <w:spacing w:val="-8"/>
          <w:kern w:val="16"/>
          <w:sz w:val="24"/>
          <w:szCs w:val="24"/>
        </w:rPr>
        <w:t xml:space="preserve">Mom </w:t>
      </w:r>
      <w:r w:rsidRPr="008E5410">
        <w:rPr>
          <w:rFonts w:ascii="EB Garamond" w:hAnsi="EB Garamond" w:cs="Times New Roman"/>
          <w:b/>
          <w:bCs/>
          <w:color w:val="000000" w:themeColor="text1"/>
          <w:spacing w:val="-8"/>
          <w:kern w:val="16"/>
          <w:sz w:val="24"/>
          <w:szCs w:val="24"/>
        </w:rPr>
        <w:t xml:space="preserve">first </w:t>
      </w:r>
      <w:r w:rsidR="00B91C2A" w:rsidRPr="008E5410">
        <w:rPr>
          <w:rFonts w:ascii="EB Garamond" w:hAnsi="EB Garamond" w:cs="Times New Roman"/>
          <w:color w:val="000000" w:themeColor="text1"/>
          <w:spacing w:val="-8"/>
          <w:kern w:val="16"/>
          <w:sz w:val="24"/>
          <w:szCs w:val="24"/>
        </w:rPr>
        <w:t xml:space="preserve">works on the weak </w:t>
      </w:r>
      <w:r w:rsidR="00861D8E" w:rsidRPr="008E5410">
        <w:rPr>
          <w:rFonts w:ascii="EB Garamond" w:hAnsi="EB Garamond" w:cs="Times New Roman"/>
          <w:color w:val="000000" w:themeColor="text1"/>
          <w:spacing w:val="-8"/>
          <w:kern w:val="16"/>
          <w:sz w:val="24"/>
          <w:szCs w:val="24"/>
        </w:rPr>
        <w:t>part--</w:t>
      </w:r>
      <w:r w:rsidR="00B91C2A" w:rsidRPr="008E5410">
        <w:rPr>
          <w:rFonts w:ascii="EB Garamond" w:hAnsi="EB Garamond" w:cs="Times New Roman"/>
          <w:color w:val="000000" w:themeColor="text1"/>
          <w:spacing w:val="-8"/>
          <w:kern w:val="16"/>
          <w:sz w:val="24"/>
          <w:szCs w:val="24"/>
        </w:rPr>
        <w:t xml:space="preserve">pedaling.  She holds the bike </w:t>
      </w:r>
      <w:r w:rsidR="006C79DE" w:rsidRPr="008E5410">
        <w:rPr>
          <w:rFonts w:ascii="EB Garamond" w:hAnsi="EB Garamond" w:cs="Times New Roman"/>
          <w:color w:val="000000" w:themeColor="text1"/>
          <w:spacing w:val="-8"/>
          <w:kern w:val="16"/>
          <w:sz w:val="24"/>
          <w:szCs w:val="24"/>
        </w:rPr>
        <w:t xml:space="preserve">and walks along (prompt) </w:t>
      </w:r>
      <w:r w:rsidR="00B91C2A" w:rsidRPr="008E5410">
        <w:rPr>
          <w:rFonts w:ascii="EB Garamond" w:hAnsi="EB Garamond" w:cs="Times New Roman"/>
          <w:color w:val="000000" w:themeColor="text1"/>
          <w:spacing w:val="-8"/>
          <w:kern w:val="16"/>
          <w:sz w:val="24"/>
          <w:szCs w:val="24"/>
        </w:rPr>
        <w:t xml:space="preserve">as Steven pedals. </w:t>
      </w:r>
      <w:r w:rsidR="006C79DE" w:rsidRPr="008E5410">
        <w:rPr>
          <w:rFonts w:ascii="EB Garamond" w:hAnsi="EB Garamond" w:cs="Times New Roman"/>
          <w:color w:val="000000" w:themeColor="text1"/>
          <w:spacing w:val="-8"/>
          <w:kern w:val="16"/>
          <w:sz w:val="24"/>
          <w:szCs w:val="24"/>
        </w:rPr>
        <w:t xml:space="preserve">She </w:t>
      </w:r>
      <w:r w:rsidR="00CF6070">
        <w:rPr>
          <w:rFonts w:ascii="EB Garamond" w:hAnsi="EB Garamond" w:cs="Times New Roman"/>
          <w:color w:val="000000" w:themeColor="text1"/>
          <w:spacing w:val="-8"/>
          <w:kern w:val="16"/>
          <w:sz w:val="24"/>
          <w:szCs w:val="24"/>
        </w:rPr>
        <w:t xml:space="preserve">slowly </w:t>
      </w:r>
      <w:r w:rsidR="006C79DE" w:rsidRPr="008E5410">
        <w:rPr>
          <w:rFonts w:ascii="EB Garamond" w:hAnsi="EB Garamond" w:cs="Times New Roman"/>
          <w:color w:val="000000" w:themeColor="text1"/>
          <w:spacing w:val="-8"/>
          <w:kern w:val="16"/>
          <w:sz w:val="24"/>
          <w:szCs w:val="24"/>
        </w:rPr>
        <w:t xml:space="preserve">removes the prompt </w:t>
      </w:r>
      <w:r w:rsidR="00CF6070">
        <w:rPr>
          <w:rFonts w:ascii="EB Garamond" w:hAnsi="EB Garamond" w:cs="Times New Roman"/>
          <w:color w:val="000000" w:themeColor="text1"/>
          <w:spacing w:val="-8"/>
          <w:kern w:val="16"/>
          <w:sz w:val="24"/>
          <w:szCs w:val="24"/>
        </w:rPr>
        <w:t xml:space="preserve">(lets go of the bike little by little) </w:t>
      </w:r>
      <w:r w:rsidR="006C79DE" w:rsidRPr="008E5410">
        <w:rPr>
          <w:rFonts w:ascii="EB Garamond" w:hAnsi="EB Garamond" w:cs="Times New Roman"/>
          <w:color w:val="000000" w:themeColor="text1"/>
          <w:spacing w:val="-8"/>
          <w:kern w:val="16"/>
          <w:sz w:val="24"/>
          <w:szCs w:val="24"/>
        </w:rPr>
        <w:t xml:space="preserve">when Steven is riding well. </w:t>
      </w:r>
      <w:r w:rsidR="00B91C2A" w:rsidRPr="008E5410">
        <w:rPr>
          <w:rFonts w:ascii="EB Garamond" w:hAnsi="EB Garamond" w:cs="Times New Roman"/>
          <w:color w:val="000000" w:themeColor="text1"/>
          <w:spacing w:val="-8"/>
          <w:kern w:val="16"/>
          <w:sz w:val="24"/>
          <w:szCs w:val="24"/>
        </w:rPr>
        <w:t>When he’s GOT that step, Mom has him do the whole routine</w:t>
      </w:r>
      <w:r w:rsidR="00E474EC" w:rsidRPr="008E5410">
        <w:rPr>
          <w:rFonts w:ascii="EB Garamond" w:hAnsi="EB Garamond" w:cs="Times New Roman"/>
          <w:color w:val="000000" w:themeColor="text1"/>
          <w:spacing w:val="-8"/>
          <w:kern w:val="16"/>
          <w:sz w:val="24"/>
          <w:szCs w:val="24"/>
        </w:rPr>
        <w:t xml:space="preserve"> starting with climbing on</w:t>
      </w:r>
      <w:r w:rsidRPr="008E5410">
        <w:rPr>
          <w:rFonts w:ascii="EB Garamond" w:hAnsi="EB Garamond" w:cs="Times New Roman"/>
          <w:color w:val="000000" w:themeColor="text1"/>
          <w:spacing w:val="-8"/>
          <w:kern w:val="16"/>
          <w:sz w:val="24"/>
          <w:szCs w:val="24"/>
        </w:rPr>
        <w:t>, and she adds some prompts to the pedaling step (</w:t>
      </w:r>
      <w:r w:rsidR="00C921A0">
        <w:rPr>
          <w:rFonts w:ascii="EB Garamond" w:hAnsi="EB Garamond" w:cs="Times New Roman"/>
          <w:color w:val="000000" w:themeColor="text1"/>
          <w:spacing w:val="-8"/>
          <w:kern w:val="16"/>
          <w:sz w:val="24"/>
          <w:szCs w:val="24"/>
        </w:rPr>
        <w:t xml:space="preserve">she </w:t>
      </w:r>
      <w:r w:rsidRPr="008E5410">
        <w:rPr>
          <w:rFonts w:ascii="EB Garamond" w:hAnsi="EB Garamond" w:cs="Times New Roman"/>
          <w:color w:val="000000" w:themeColor="text1"/>
          <w:spacing w:val="-8"/>
          <w:kern w:val="16"/>
          <w:sz w:val="24"/>
          <w:szCs w:val="24"/>
        </w:rPr>
        <w:t>holds the bike steady until Steven is riding</w:t>
      </w:r>
      <w:r w:rsidR="006C79DE" w:rsidRPr="008E5410">
        <w:rPr>
          <w:rFonts w:ascii="EB Garamond" w:hAnsi="EB Garamond" w:cs="Times New Roman"/>
          <w:color w:val="000000" w:themeColor="text1"/>
          <w:spacing w:val="-8"/>
          <w:kern w:val="16"/>
          <w:sz w:val="24"/>
          <w:szCs w:val="24"/>
        </w:rPr>
        <w:t>) until Steven ride</w:t>
      </w:r>
      <w:r w:rsidR="00CF6070">
        <w:rPr>
          <w:rFonts w:ascii="EB Garamond" w:hAnsi="EB Garamond" w:cs="Times New Roman"/>
          <w:color w:val="000000" w:themeColor="text1"/>
          <w:spacing w:val="-8"/>
          <w:kern w:val="16"/>
          <w:sz w:val="24"/>
          <w:szCs w:val="24"/>
        </w:rPr>
        <w:t xml:space="preserve">s </w:t>
      </w:r>
      <w:r w:rsidR="006C79DE" w:rsidRPr="008E5410">
        <w:rPr>
          <w:rFonts w:ascii="EB Garamond" w:hAnsi="EB Garamond" w:cs="Times New Roman"/>
          <w:color w:val="000000" w:themeColor="text1"/>
          <w:spacing w:val="-8"/>
          <w:kern w:val="16"/>
          <w:sz w:val="24"/>
          <w:szCs w:val="24"/>
        </w:rPr>
        <w:t>on his own. So,</w:t>
      </w:r>
      <w:r w:rsidR="00CF6070">
        <w:rPr>
          <w:rFonts w:ascii="EB Garamond" w:hAnsi="EB Garamond" w:cs="Times New Roman"/>
          <w:color w:val="000000" w:themeColor="text1"/>
          <w:spacing w:val="-8"/>
          <w:kern w:val="16"/>
          <w:sz w:val="24"/>
          <w:szCs w:val="24"/>
        </w:rPr>
        <w:br/>
      </w:r>
      <w:r w:rsidR="006C79DE" w:rsidRPr="008E5410">
        <w:rPr>
          <w:rFonts w:ascii="EB Garamond" w:hAnsi="EB Garamond" w:cs="Times New Roman"/>
          <w:color w:val="000000" w:themeColor="text1"/>
          <w:spacing w:val="-8"/>
          <w:kern w:val="16"/>
          <w:sz w:val="24"/>
          <w:szCs w:val="24"/>
        </w:rPr>
        <w:br/>
        <w:t>Identify the weak parts in a routine</w:t>
      </w:r>
      <w:r w:rsidR="00C06B27" w:rsidRPr="008E5410">
        <w:rPr>
          <w:rFonts w:ascii="EB Garamond" w:hAnsi="EB Garamond" w:cs="Times New Roman"/>
          <w:color w:val="000000" w:themeColor="text1"/>
          <w:spacing w:val="-8"/>
          <w:kern w:val="16"/>
          <w:sz w:val="24"/>
          <w:szCs w:val="24"/>
        </w:rPr>
        <w:t xml:space="preserve"> of steps. </w:t>
      </w:r>
      <w:r w:rsidR="006C79DE" w:rsidRPr="008E5410">
        <w:rPr>
          <w:rFonts w:ascii="EB Garamond" w:hAnsi="EB Garamond" w:cs="Times New Roman"/>
          <w:color w:val="000000" w:themeColor="text1"/>
          <w:spacing w:val="-8"/>
          <w:kern w:val="16"/>
          <w:sz w:val="24"/>
          <w:szCs w:val="24"/>
        </w:rPr>
        <w:br/>
        <w:t xml:space="preserve">Firm up </w:t>
      </w:r>
      <w:r w:rsidR="00B7613F" w:rsidRPr="008E5410">
        <w:rPr>
          <w:rFonts w:ascii="EB Garamond" w:hAnsi="EB Garamond" w:cs="Times New Roman"/>
          <w:color w:val="000000" w:themeColor="text1"/>
          <w:spacing w:val="-8"/>
          <w:kern w:val="16"/>
          <w:sz w:val="24"/>
          <w:szCs w:val="24"/>
        </w:rPr>
        <w:t xml:space="preserve">the weak parts </w:t>
      </w:r>
      <w:r w:rsidR="006C79DE" w:rsidRPr="008E5410">
        <w:rPr>
          <w:rFonts w:ascii="EB Garamond" w:hAnsi="EB Garamond" w:cs="Times New Roman"/>
          <w:color w:val="000000" w:themeColor="text1"/>
          <w:spacing w:val="-8"/>
          <w:kern w:val="16"/>
          <w:sz w:val="24"/>
          <w:szCs w:val="24"/>
        </w:rPr>
        <w:t xml:space="preserve">with </w:t>
      </w:r>
      <w:r w:rsidR="00B84A56">
        <w:rPr>
          <w:rFonts w:ascii="EB Garamond" w:hAnsi="EB Garamond" w:cs="Times New Roman"/>
          <w:color w:val="000000" w:themeColor="text1"/>
          <w:spacing w:val="-8"/>
          <w:kern w:val="16"/>
          <w:sz w:val="24"/>
          <w:szCs w:val="24"/>
        </w:rPr>
        <w:t>Model-Lead-Test/check</w:t>
      </w:r>
      <w:r w:rsidR="005D06A5">
        <w:rPr>
          <w:rFonts w:ascii="EB Garamond" w:hAnsi="EB Garamond" w:cs="Times New Roman"/>
          <w:color w:val="000000" w:themeColor="text1"/>
          <w:spacing w:val="-8"/>
          <w:kern w:val="16"/>
          <w:sz w:val="24"/>
          <w:szCs w:val="24"/>
        </w:rPr>
        <w:t>-</w:t>
      </w:r>
      <w:r w:rsidR="006C79DE" w:rsidRPr="008E5410">
        <w:rPr>
          <w:rFonts w:ascii="EB Garamond" w:hAnsi="EB Garamond" w:cs="Times New Roman"/>
          <w:color w:val="000000" w:themeColor="text1"/>
          <w:spacing w:val="-8"/>
          <w:kern w:val="16"/>
          <w:sz w:val="24"/>
          <w:szCs w:val="24"/>
        </w:rPr>
        <w:t>reinforce</w:t>
      </w:r>
      <w:r w:rsidR="00C06B27" w:rsidRPr="008E5410">
        <w:rPr>
          <w:rFonts w:ascii="EB Garamond" w:hAnsi="EB Garamond" w:cs="Times New Roman"/>
          <w:color w:val="000000" w:themeColor="text1"/>
          <w:spacing w:val="-8"/>
          <w:kern w:val="16"/>
          <w:sz w:val="24"/>
          <w:szCs w:val="24"/>
        </w:rPr>
        <w:t>-</w:t>
      </w:r>
      <w:r w:rsidR="00C921A0">
        <w:rPr>
          <w:rFonts w:ascii="EB Garamond" w:hAnsi="EB Garamond" w:cs="Times New Roman"/>
          <w:color w:val="000000" w:themeColor="text1"/>
          <w:spacing w:val="-8"/>
          <w:kern w:val="16"/>
          <w:sz w:val="24"/>
          <w:szCs w:val="24"/>
        </w:rPr>
        <w:t>Retest</w:t>
      </w:r>
      <w:r w:rsidR="006C79DE" w:rsidRPr="008E5410">
        <w:rPr>
          <w:rFonts w:ascii="EB Garamond" w:hAnsi="EB Garamond" w:cs="Times New Roman"/>
          <w:color w:val="000000" w:themeColor="text1"/>
          <w:spacing w:val="-8"/>
          <w:kern w:val="16"/>
          <w:sz w:val="24"/>
          <w:szCs w:val="24"/>
        </w:rPr>
        <w:t xml:space="preserve"> (repeat until firm).</w:t>
      </w:r>
      <w:r w:rsidR="006C79DE" w:rsidRPr="008E5410">
        <w:rPr>
          <w:rFonts w:ascii="EB Garamond" w:hAnsi="EB Garamond" w:cs="Times New Roman"/>
          <w:color w:val="000000" w:themeColor="text1"/>
          <w:spacing w:val="-8"/>
          <w:kern w:val="16"/>
          <w:sz w:val="24"/>
          <w:szCs w:val="24"/>
        </w:rPr>
        <w:br/>
        <w:t xml:space="preserve"> Go back to </w:t>
      </w:r>
      <w:r w:rsidR="00B84A56">
        <w:rPr>
          <w:rFonts w:ascii="EB Garamond" w:hAnsi="EB Garamond" w:cs="Times New Roman"/>
          <w:color w:val="000000" w:themeColor="text1"/>
          <w:spacing w:val="-8"/>
          <w:kern w:val="16"/>
          <w:sz w:val="24"/>
          <w:szCs w:val="24"/>
        </w:rPr>
        <w:t>Model-Lead-Test/check</w:t>
      </w:r>
      <w:r w:rsidR="006C79DE" w:rsidRPr="008E5410">
        <w:rPr>
          <w:rFonts w:ascii="EB Garamond" w:hAnsi="EB Garamond" w:cs="Times New Roman"/>
          <w:color w:val="000000" w:themeColor="text1"/>
          <w:spacing w:val="-8"/>
          <w:kern w:val="16"/>
          <w:sz w:val="24"/>
          <w:szCs w:val="24"/>
        </w:rPr>
        <w:t>-reinforce/</w:t>
      </w:r>
      <w:r w:rsidR="00C921A0">
        <w:rPr>
          <w:rFonts w:ascii="EB Garamond" w:hAnsi="EB Garamond" w:cs="Times New Roman"/>
          <w:color w:val="000000" w:themeColor="text1"/>
          <w:spacing w:val="-8"/>
          <w:kern w:val="16"/>
          <w:sz w:val="24"/>
          <w:szCs w:val="24"/>
        </w:rPr>
        <w:t>Retest</w:t>
      </w:r>
      <w:r w:rsidR="006C79DE" w:rsidRPr="008E5410">
        <w:rPr>
          <w:rFonts w:ascii="EB Garamond" w:hAnsi="EB Garamond" w:cs="Times New Roman"/>
          <w:color w:val="000000" w:themeColor="text1"/>
          <w:spacing w:val="-8"/>
          <w:kern w:val="16"/>
          <w:sz w:val="24"/>
          <w:szCs w:val="24"/>
        </w:rPr>
        <w:t xml:space="preserve"> </w:t>
      </w:r>
      <w:r w:rsidR="00C921A0">
        <w:rPr>
          <w:rFonts w:ascii="EB Garamond" w:hAnsi="EB Garamond" w:cs="Times New Roman"/>
          <w:color w:val="000000" w:themeColor="text1"/>
          <w:spacing w:val="-8"/>
          <w:kern w:val="16"/>
          <w:sz w:val="24"/>
          <w:szCs w:val="24"/>
        </w:rPr>
        <w:t xml:space="preserve">with </w:t>
      </w:r>
      <w:r w:rsidR="006C79DE" w:rsidRPr="008E5410">
        <w:rPr>
          <w:rFonts w:ascii="EB Garamond" w:hAnsi="EB Garamond" w:cs="Times New Roman"/>
          <w:color w:val="000000" w:themeColor="text1"/>
          <w:spacing w:val="-8"/>
          <w:kern w:val="16"/>
          <w:sz w:val="24"/>
          <w:szCs w:val="24"/>
        </w:rPr>
        <w:t>the whole task, with the firm part back in.</w:t>
      </w:r>
    </w:p>
    <w:p w14:paraId="6EE6446F" w14:textId="1F474BE5" w:rsidR="00B91C2A" w:rsidRPr="008E5410" w:rsidRDefault="00B91C2A" w:rsidP="00104750">
      <w:pPr>
        <w:tabs>
          <w:tab w:val="left" w:pos="360"/>
          <w:tab w:val="left" w:pos="720"/>
          <w:tab w:val="left" w:pos="1080"/>
        </w:tabs>
        <w:spacing w:after="0"/>
        <w:rPr>
          <w:rFonts w:ascii="EB Garamond" w:hAnsi="EB Garamond" w:cs="Times New Roman"/>
          <w:iCs/>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i/>
          <w:color w:val="000000" w:themeColor="text1"/>
          <w:spacing w:val="-8"/>
          <w:kern w:val="16"/>
          <w:sz w:val="24"/>
          <w:szCs w:val="24"/>
        </w:rPr>
        <w:t>Dad is teaching Tommy Tucker to talk</w:t>
      </w:r>
      <w:r w:rsidR="00861D8E" w:rsidRPr="008E5410">
        <w:rPr>
          <w:rFonts w:ascii="EB Garamond" w:hAnsi="EB Garamond" w:cs="Times New Roman"/>
          <w:iCs/>
          <w:color w:val="000000" w:themeColor="text1"/>
          <w:spacing w:val="-8"/>
          <w:kern w:val="16"/>
          <w:sz w:val="24"/>
          <w:szCs w:val="24"/>
        </w:rPr>
        <w:t>, using the books on Verbal Imitation and Functional Speech later in</w:t>
      </w:r>
      <w:r w:rsidR="00B7613F" w:rsidRPr="008E5410">
        <w:rPr>
          <w:rFonts w:ascii="EB Garamond" w:hAnsi="EB Garamond" w:cs="Times New Roman"/>
          <w:iCs/>
          <w:color w:val="000000" w:themeColor="text1"/>
          <w:spacing w:val="-8"/>
          <w:kern w:val="16"/>
          <w:sz w:val="24"/>
          <w:szCs w:val="24"/>
        </w:rPr>
        <w:t xml:space="preserve"> </w:t>
      </w:r>
      <w:r w:rsidR="00861D8E" w:rsidRPr="008E5410">
        <w:rPr>
          <w:rFonts w:ascii="EB Garamond" w:hAnsi="EB Garamond" w:cs="Times New Roman"/>
          <w:iCs/>
          <w:color w:val="000000" w:themeColor="text1"/>
          <w:spacing w:val="-8"/>
          <w:kern w:val="16"/>
          <w:sz w:val="24"/>
          <w:szCs w:val="24"/>
        </w:rPr>
        <w:t>the series.</w:t>
      </w:r>
    </w:p>
    <w:p w14:paraId="12DC4F56" w14:textId="3E991882" w:rsidR="00B91C2A" w:rsidRPr="008E5410" w:rsidRDefault="00B91C2A"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“Tommy.  Look at me.”  </w:t>
      </w:r>
      <w:r w:rsidRPr="008E5410">
        <w:rPr>
          <w:rFonts w:ascii="EB Garamond" w:hAnsi="EB Garamond" w:cs="Times New Roman"/>
          <w:color w:val="000000" w:themeColor="text1"/>
          <w:spacing w:val="-8"/>
          <w:kern w:val="16"/>
          <w:sz w:val="24"/>
          <w:szCs w:val="24"/>
        </w:rPr>
        <w:br/>
        <w:t>Tommy looks.</w:t>
      </w:r>
      <w:r w:rsidR="00B7613F" w:rsidRPr="008E5410">
        <w:rPr>
          <w:rFonts w:ascii="EB Garamond" w:hAnsi="EB Garamond" w:cs="Times New Roman"/>
          <w:color w:val="000000" w:themeColor="text1"/>
          <w:spacing w:val="-8"/>
          <w:kern w:val="16"/>
          <w:sz w:val="24"/>
          <w:szCs w:val="24"/>
        </w:rPr>
        <w:t xml:space="preserve"> Dad reinforces with a head pat.</w:t>
      </w:r>
      <w:r w:rsidRPr="008E5410">
        <w:rPr>
          <w:rFonts w:ascii="EB Garamond" w:hAnsi="EB Garamond" w:cs="Times New Roman"/>
          <w:color w:val="000000" w:themeColor="text1"/>
          <w:spacing w:val="-8"/>
          <w:kern w:val="16"/>
          <w:sz w:val="24"/>
          <w:szCs w:val="24"/>
        </w:rPr>
        <w:br/>
        <w:t>Dad says, “Listen</w:t>
      </w:r>
      <w:r w:rsidR="00DB7920"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m</w:t>
      </w:r>
      <w:r w:rsidR="00CF6070">
        <w:rPr>
          <w:rFonts w:ascii="EB Garamond" w:hAnsi="EB Garamond" w:cs="Times New Roman"/>
          <w:color w:val="000000" w:themeColor="text1"/>
          <w:spacing w:val="-8"/>
          <w:kern w:val="16"/>
          <w:sz w:val="24"/>
          <w:szCs w:val="24"/>
        </w:rPr>
        <w:t>miillk</w:t>
      </w:r>
      <w:r w:rsidRPr="008E5410">
        <w:rPr>
          <w:rFonts w:ascii="EB Garamond" w:hAnsi="EB Garamond" w:cs="Times New Roman"/>
          <w:color w:val="000000" w:themeColor="text1"/>
          <w:spacing w:val="-8"/>
          <w:kern w:val="16"/>
          <w:sz w:val="24"/>
          <w:szCs w:val="24"/>
        </w:rPr>
        <w:t>.  Say</w:t>
      </w:r>
      <w:r w:rsidR="00C06B27"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m</w:t>
      </w:r>
      <w:r w:rsidR="00CF6070">
        <w:rPr>
          <w:rFonts w:ascii="EB Garamond" w:hAnsi="EB Garamond" w:cs="Times New Roman"/>
          <w:color w:val="000000" w:themeColor="text1"/>
          <w:spacing w:val="-8"/>
          <w:kern w:val="16"/>
          <w:sz w:val="24"/>
          <w:szCs w:val="24"/>
        </w:rPr>
        <w:t>miillk</w:t>
      </w:r>
      <w:r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br/>
        <w:t>Tommy says “mik.”</w:t>
      </w:r>
      <w:r w:rsidR="00C06B27" w:rsidRPr="008E5410">
        <w:rPr>
          <w:rFonts w:ascii="EB Garamond" w:hAnsi="EB Garamond" w:cs="Times New Roman"/>
          <w:color w:val="000000" w:themeColor="text1"/>
          <w:spacing w:val="-8"/>
          <w:kern w:val="16"/>
          <w:sz w:val="24"/>
          <w:szCs w:val="24"/>
        </w:rPr>
        <w:br/>
        <w:t>Dad tries once more. Tommy says mik again.</w:t>
      </w:r>
      <w:r w:rsidRPr="008E5410">
        <w:rPr>
          <w:rFonts w:ascii="EB Garamond" w:hAnsi="EB Garamond" w:cs="Times New Roman"/>
          <w:color w:val="000000" w:themeColor="text1"/>
          <w:spacing w:val="-8"/>
          <w:kern w:val="16"/>
          <w:sz w:val="24"/>
          <w:szCs w:val="24"/>
        </w:rPr>
        <w:br/>
        <w:t>Dad tries error correction</w:t>
      </w:r>
      <w:r w:rsidR="00861D8E" w:rsidRPr="008E5410">
        <w:rPr>
          <w:rFonts w:ascii="EB Garamond" w:hAnsi="EB Garamond" w:cs="Times New Roman"/>
          <w:color w:val="000000" w:themeColor="text1"/>
          <w:spacing w:val="-8"/>
          <w:kern w:val="16"/>
          <w:sz w:val="24"/>
          <w:szCs w:val="24"/>
        </w:rPr>
        <w:t xml:space="preserve"> with the WHOLE word</w:t>
      </w:r>
      <w:r w:rsidRPr="008E5410">
        <w:rPr>
          <w:rFonts w:ascii="EB Garamond" w:hAnsi="EB Garamond" w:cs="Times New Roman"/>
          <w:color w:val="000000" w:themeColor="text1"/>
          <w:spacing w:val="-8"/>
          <w:kern w:val="16"/>
          <w:sz w:val="24"/>
          <w:szCs w:val="24"/>
        </w:rPr>
        <w:t>.  “Listen</w:t>
      </w:r>
      <w:r w:rsidR="00DB7920"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millllk.  Say it with me.” Tommy </w:t>
      </w:r>
      <w:r w:rsidR="00CF6070">
        <w:rPr>
          <w:rFonts w:ascii="EB Garamond" w:hAnsi="EB Garamond" w:cs="Times New Roman"/>
          <w:color w:val="000000" w:themeColor="text1"/>
          <w:spacing w:val="-8"/>
          <w:kern w:val="16"/>
          <w:sz w:val="24"/>
          <w:szCs w:val="24"/>
        </w:rPr>
        <w:t xml:space="preserve">still </w:t>
      </w:r>
      <w:r w:rsidRPr="008E5410">
        <w:rPr>
          <w:rFonts w:ascii="EB Garamond" w:hAnsi="EB Garamond" w:cs="Times New Roman"/>
          <w:color w:val="000000" w:themeColor="text1"/>
          <w:spacing w:val="-8"/>
          <w:kern w:val="16"/>
          <w:sz w:val="24"/>
          <w:szCs w:val="24"/>
        </w:rPr>
        <w:t>says mik.</w:t>
      </w:r>
      <w:r w:rsidRPr="008E5410">
        <w:rPr>
          <w:rFonts w:ascii="EB Garamond" w:hAnsi="EB Garamond" w:cs="Times New Roman"/>
          <w:color w:val="000000" w:themeColor="text1"/>
          <w:spacing w:val="-8"/>
          <w:kern w:val="16"/>
          <w:sz w:val="24"/>
          <w:szCs w:val="24"/>
        </w:rPr>
        <w:br/>
        <w:t>Dad sees that Tommy is weak on the llll element</w:t>
      </w:r>
      <w:r w:rsidR="00E474EC" w:rsidRPr="008E5410">
        <w:rPr>
          <w:rFonts w:ascii="EB Garamond" w:hAnsi="EB Garamond" w:cs="Times New Roman"/>
          <w:color w:val="000000" w:themeColor="text1"/>
          <w:spacing w:val="-8"/>
          <w:kern w:val="16"/>
          <w:sz w:val="24"/>
          <w:szCs w:val="24"/>
        </w:rPr>
        <w:t>/part</w:t>
      </w:r>
      <w:r w:rsidRPr="008E5410">
        <w:rPr>
          <w:rFonts w:ascii="EB Garamond" w:hAnsi="EB Garamond" w:cs="Times New Roman"/>
          <w:color w:val="000000" w:themeColor="text1"/>
          <w:spacing w:val="-8"/>
          <w:kern w:val="16"/>
          <w:sz w:val="24"/>
          <w:szCs w:val="24"/>
        </w:rPr>
        <w:t>. So, Dad just works on lll</w:t>
      </w:r>
      <w:r w:rsidR="00B7613F" w:rsidRPr="008E5410">
        <w:rPr>
          <w:rFonts w:ascii="EB Garamond" w:hAnsi="EB Garamond" w:cs="Times New Roman"/>
          <w:color w:val="000000" w:themeColor="text1"/>
          <w:spacing w:val="-8"/>
          <w:kern w:val="16"/>
          <w:sz w:val="24"/>
          <w:szCs w:val="24"/>
        </w:rPr>
        <w:t xml:space="preserve"> for now</w:t>
      </w:r>
      <w:r w:rsidRPr="008E5410">
        <w:rPr>
          <w:rFonts w:ascii="EB Garamond" w:hAnsi="EB Garamond" w:cs="Times New Roman"/>
          <w:color w:val="000000" w:themeColor="text1"/>
          <w:spacing w:val="-8"/>
          <w:kern w:val="16"/>
          <w:sz w:val="24"/>
          <w:szCs w:val="24"/>
        </w:rPr>
        <w:t>.</w:t>
      </w:r>
      <w:r w:rsidR="001165DD" w:rsidRPr="008E5410">
        <w:rPr>
          <w:rFonts w:ascii="EB Garamond" w:hAnsi="EB Garamond" w:cs="Times New Roman"/>
          <w:color w:val="000000" w:themeColor="text1"/>
          <w:spacing w:val="-8"/>
          <w:kern w:val="16"/>
          <w:sz w:val="24"/>
          <w:szCs w:val="24"/>
        </w:rPr>
        <w:t xml:space="preserve"> (part-firming)</w:t>
      </w:r>
    </w:p>
    <w:p w14:paraId="28DC5735" w14:textId="3E566FD9" w:rsidR="00B91C2A" w:rsidRPr="008E5410" w:rsidRDefault="00B91C2A" w:rsidP="00104750">
      <w:pPr>
        <w:tabs>
          <w:tab w:val="left" w:pos="360"/>
          <w:tab w:val="left" w:pos="720"/>
          <w:tab w:val="left" w:pos="1080"/>
          <w:tab w:val="left" w:pos="1440"/>
        </w:tabs>
        <w:spacing w:after="0"/>
        <w:rPr>
          <w:rFonts w:ascii="EB Garamond" w:hAnsi="EB Garamond" w:cs="Times New Roman"/>
          <w:i/>
          <w:iCs/>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“Tommy, look at my mouth.” (Dad points to his mouth.) Tommy looks.</w:t>
      </w:r>
      <w:r w:rsidRPr="008E5410">
        <w:rPr>
          <w:rFonts w:ascii="EB Garamond" w:hAnsi="EB Garamond" w:cs="Times New Roman"/>
          <w:color w:val="000000" w:themeColor="text1"/>
          <w:spacing w:val="-8"/>
          <w:kern w:val="16"/>
          <w:sz w:val="24"/>
          <w:szCs w:val="24"/>
        </w:rPr>
        <w:br/>
        <w:t>Dad says, “lllll…. Listen again…llll.” [</w:t>
      </w:r>
      <w:r w:rsidR="00C921A0">
        <w:rPr>
          <w:rFonts w:ascii="EB Garamond" w:hAnsi="EB Garamond" w:cs="Times New Roman"/>
          <w:color w:val="000000" w:themeColor="text1"/>
          <w:spacing w:val="-8"/>
          <w:kern w:val="16"/>
          <w:sz w:val="24"/>
          <w:szCs w:val="24"/>
        </w:rPr>
        <w:t>M</w:t>
      </w:r>
      <w:r w:rsidRPr="008E5410">
        <w:rPr>
          <w:rFonts w:ascii="EB Garamond" w:hAnsi="EB Garamond" w:cs="Times New Roman"/>
          <w:color w:val="000000" w:themeColor="text1"/>
          <w:spacing w:val="-8"/>
          <w:kern w:val="16"/>
          <w:sz w:val="24"/>
          <w:szCs w:val="24"/>
        </w:rPr>
        <w:t>odel]</w:t>
      </w:r>
      <w:r w:rsidRPr="008E5410">
        <w:rPr>
          <w:rFonts w:ascii="EB Garamond" w:hAnsi="EB Garamond" w:cs="Times New Roman"/>
          <w:color w:val="000000" w:themeColor="text1"/>
          <w:spacing w:val="-8"/>
          <w:kern w:val="16"/>
          <w:sz w:val="24"/>
          <w:szCs w:val="24"/>
        </w:rPr>
        <w:br/>
      </w:r>
      <w:r w:rsidR="00344B0C"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xml:space="preserve">Say lllll with me.” Dad might prompt Tommy by positioning Tommy’s tongue with a popsicle stick. </w:t>
      </w:r>
      <w:r w:rsidR="00FA54BC" w:rsidRPr="008E5410">
        <w:rPr>
          <w:rFonts w:ascii="EB Garamond" w:hAnsi="EB Garamond" w:cs="Times New Roman"/>
          <w:color w:val="000000" w:themeColor="text1"/>
          <w:spacing w:val="-8"/>
          <w:kern w:val="16"/>
          <w:sz w:val="24"/>
          <w:szCs w:val="24"/>
        </w:rPr>
        <w:t xml:space="preserve">We’ll </w:t>
      </w:r>
      <w:r w:rsidRPr="008E5410">
        <w:rPr>
          <w:rFonts w:ascii="EB Garamond" w:hAnsi="EB Garamond" w:cs="Times New Roman"/>
          <w:color w:val="000000" w:themeColor="text1"/>
          <w:spacing w:val="-8"/>
          <w:kern w:val="16"/>
          <w:sz w:val="24"/>
          <w:szCs w:val="24"/>
        </w:rPr>
        <w:t xml:space="preserve">do this in </w:t>
      </w:r>
      <w:r w:rsidR="00344B0C" w:rsidRPr="008E5410">
        <w:rPr>
          <w:rFonts w:ascii="EB Garamond" w:hAnsi="EB Garamond" w:cs="Times New Roman"/>
          <w:color w:val="000000" w:themeColor="text1"/>
          <w:spacing w:val="-8"/>
          <w:kern w:val="16"/>
          <w:sz w:val="24"/>
          <w:szCs w:val="24"/>
        </w:rPr>
        <w:t>the</w:t>
      </w:r>
      <w:r w:rsidRPr="008E5410">
        <w:rPr>
          <w:rFonts w:ascii="EB Garamond" w:hAnsi="EB Garamond" w:cs="Times New Roman"/>
          <w:color w:val="000000" w:themeColor="text1"/>
          <w:spacing w:val="-8"/>
          <w:kern w:val="16"/>
          <w:sz w:val="24"/>
          <w:szCs w:val="24"/>
        </w:rPr>
        <w:t xml:space="preserve"> later book on </w:t>
      </w:r>
      <w:r w:rsidR="008128BB" w:rsidRPr="008E5410">
        <w:rPr>
          <w:rFonts w:ascii="EB Garamond" w:hAnsi="EB Garamond" w:cs="Times New Roman"/>
          <w:color w:val="000000" w:themeColor="text1"/>
          <w:spacing w:val="-8"/>
          <w:kern w:val="16"/>
          <w:sz w:val="24"/>
          <w:szCs w:val="24"/>
        </w:rPr>
        <w:t>Verbal Imitation</w:t>
      </w:r>
      <w:r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br/>
      </w:r>
      <w:r w:rsidR="00FA54BC" w:rsidRPr="008E5410">
        <w:rPr>
          <w:rFonts w:ascii="EB Garamond" w:hAnsi="EB Garamond" w:cs="Times New Roman"/>
          <w:color w:val="000000" w:themeColor="text1"/>
          <w:spacing w:val="-8"/>
          <w:kern w:val="16"/>
          <w:sz w:val="24"/>
          <w:szCs w:val="24"/>
        </w:rPr>
        <w:t xml:space="preserve">Now </w:t>
      </w:r>
      <w:r w:rsidRPr="008E5410">
        <w:rPr>
          <w:rFonts w:ascii="EB Garamond" w:hAnsi="EB Garamond" w:cs="Times New Roman"/>
          <w:color w:val="000000" w:themeColor="text1"/>
          <w:spacing w:val="-8"/>
          <w:kern w:val="16"/>
          <w:sz w:val="24"/>
          <w:szCs w:val="24"/>
        </w:rPr>
        <w:t xml:space="preserve">Tommy says something </w:t>
      </w:r>
      <w:r w:rsidRPr="008E5410">
        <w:rPr>
          <w:rFonts w:ascii="EB Garamond" w:hAnsi="EB Garamond" w:cs="Times New Roman"/>
          <w:b/>
          <w:color w:val="000000" w:themeColor="text1"/>
          <w:spacing w:val="-8"/>
          <w:kern w:val="16"/>
          <w:sz w:val="24"/>
          <w:szCs w:val="24"/>
        </w:rPr>
        <w:t xml:space="preserve">closer </w:t>
      </w:r>
      <w:r w:rsidRPr="008E5410">
        <w:rPr>
          <w:rFonts w:ascii="EB Garamond" w:hAnsi="EB Garamond" w:cs="Times New Roman"/>
          <w:color w:val="000000" w:themeColor="text1"/>
          <w:spacing w:val="-8"/>
          <w:kern w:val="16"/>
          <w:sz w:val="24"/>
          <w:szCs w:val="24"/>
        </w:rPr>
        <w:t xml:space="preserve">to llll. </w:t>
      </w:r>
      <w:r w:rsidR="00FA54BC" w:rsidRPr="008E5410">
        <w:rPr>
          <w:rFonts w:ascii="EB Garamond" w:hAnsi="EB Garamond" w:cs="Times New Roman"/>
          <w:color w:val="000000" w:themeColor="text1"/>
          <w:spacing w:val="-8"/>
          <w:kern w:val="16"/>
          <w:sz w:val="24"/>
          <w:szCs w:val="24"/>
        </w:rPr>
        <w:t xml:space="preserve">=&gt; </w:t>
      </w:r>
      <w:r w:rsidRPr="008E5410">
        <w:rPr>
          <w:rFonts w:ascii="EB Garamond" w:hAnsi="EB Garamond" w:cs="Times New Roman"/>
          <w:color w:val="000000" w:themeColor="text1"/>
          <w:spacing w:val="-8"/>
          <w:kern w:val="16"/>
          <w:sz w:val="24"/>
          <w:szCs w:val="24"/>
        </w:rPr>
        <w:t>Tag-treat + “Yes, llll.”</w:t>
      </w:r>
      <w:r w:rsidRPr="008E5410">
        <w:rPr>
          <w:rFonts w:ascii="EB Garamond" w:hAnsi="EB Garamond" w:cs="Times New Roman"/>
          <w:color w:val="000000" w:themeColor="text1"/>
          <w:spacing w:val="-8"/>
          <w:kern w:val="16"/>
          <w:sz w:val="24"/>
          <w:szCs w:val="24"/>
        </w:rPr>
        <w:br/>
        <w:t xml:space="preserve">Dad repeats this </w:t>
      </w:r>
      <w:r w:rsidR="00B7613F" w:rsidRPr="008E5410">
        <w:rPr>
          <w:rFonts w:ascii="EB Garamond" w:hAnsi="EB Garamond" w:cs="Times New Roman"/>
          <w:color w:val="000000" w:themeColor="text1"/>
          <w:spacing w:val="-8"/>
          <w:kern w:val="16"/>
          <w:sz w:val="24"/>
          <w:szCs w:val="24"/>
        </w:rPr>
        <w:t xml:space="preserve">(retests) </w:t>
      </w:r>
      <w:r w:rsidR="00E474EC" w:rsidRPr="008E5410">
        <w:rPr>
          <w:rFonts w:ascii="EB Garamond" w:hAnsi="EB Garamond" w:cs="Times New Roman"/>
          <w:color w:val="000000" w:themeColor="text1"/>
          <w:spacing w:val="-8"/>
          <w:kern w:val="16"/>
          <w:sz w:val="24"/>
          <w:szCs w:val="24"/>
        </w:rPr>
        <w:t>three</w:t>
      </w:r>
      <w:r w:rsidRPr="008E5410">
        <w:rPr>
          <w:rFonts w:ascii="EB Garamond" w:hAnsi="EB Garamond" w:cs="Times New Roman"/>
          <w:color w:val="000000" w:themeColor="text1"/>
          <w:spacing w:val="-8"/>
          <w:kern w:val="16"/>
          <w:sz w:val="24"/>
          <w:szCs w:val="24"/>
        </w:rPr>
        <w:t xml:space="preserve"> more times to firm it up.  </w:t>
      </w:r>
      <w:r w:rsidRPr="008E5410">
        <w:rPr>
          <w:rFonts w:ascii="EB Garamond" w:hAnsi="EB Garamond" w:cs="Times New Roman"/>
          <w:color w:val="000000" w:themeColor="text1"/>
          <w:spacing w:val="-8"/>
          <w:kern w:val="16"/>
          <w:sz w:val="24"/>
          <w:szCs w:val="24"/>
        </w:rPr>
        <w:br/>
        <w:t xml:space="preserve">Now Tommy is really close to saying llll.  </w:t>
      </w:r>
      <w:r w:rsidRPr="008E5410">
        <w:rPr>
          <w:rFonts w:ascii="EB Garamond" w:hAnsi="EB Garamond" w:cs="Times New Roman"/>
          <w:color w:val="000000" w:themeColor="text1"/>
          <w:spacing w:val="-8"/>
          <w:kern w:val="16"/>
          <w:sz w:val="24"/>
          <w:szCs w:val="24"/>
        </w:rPr>
        <w:br/>
        <w:t>So, Dad puts llll back in</w:t>
      </w:r>
      <w:r w:rsidR="00E474EC" w:rsidRPr="008E5410">
        <w:rPr>
          <w:rFonts w:ascii="EB Garamond" w:hAnsi="EB Garamond" w:cs="Times New Roman"/>
          <w:color w:val="000000" w:themeColor="text1"/>
          <w:spacing w:val="-8"/>
          <w:kern w:val="16"/>
          <w:sz w:val="24"/>
          <w:szCs w:val="24"/>
        </w:rPr>
        <w:t>to</w:t>
      </w:r>
      <w:r w:rsidRPr="008E5410">
        <w:rPr>
          <w:rFonts w:ascii="EB Garamond" w:hAnsi="EB Garamond" w:cs="Times New Roman"/>
          <w:color w:val="000000" w:themeColor="text1"/>
          <w:spacing w:val="-8"/>
          <w:kern w:val="16"/>
          <w:sz w:val="24"/>
          <w:szCs w:val="24"/>
        </w:rPr>
        <w:t xml:space="preserve"> the word “milk,” and repeats </w:t>
      </w:r>
      <w:r w:rsidR="00B84A56">
        <w:rPr>
          <w:rFonts w:ascii="EB Garamond" w:hAnsi="EB Garamond" w:cs="Times New Roman"/>
          <w:color w:val="000000" w:themeColor="text1"/>
          <w:spacing w:val="-8"/>
          <w:kern w:val="16"/>
          <w:sz w:val="24"/>
          <w:szCs w:val="24"/>
        </w:rPr>
        <w:t>Model-Lead-Test/check</w:t>
      </w:r>
      <w:r w:rsidR="00B7613F" w:rsidRPr="008E5410">
        <w:rPr>
          <w:rFonts w:ascii="EB Garamond" w:hAnsi="EB Garamond" w:cs="Times New Roman"/>
          <w:color w:val="000000" w:themeColor="text1"/>
          <w:spacing w:val="-8"/>
          <w:kern w:val="16"/>
          <w:sz w:val="24"/>
          <w:szCs w:val="24"/>
        </w:rPr>
        <w:t>-reinforce-repeat</w:t>
      </w:r>
      <w:r w:rsidRPr="008E5410">
        <w:rPr>
          <w:rFonts w:ascii="EB Garamond" w:hAnsi="EB Garamond" w:cs="Times New Roman"/>
          <w:color w:val="000000" w:themeColor="text1"/>
          <w:spacing w:val="-8"/>
          <w:kern w:val="16"/>
          <w:sz w:val="24"/>
          <w:szCs w:val="24"/>
        </w:rPr>
        <w:t xml:space="preserve"> with the </w:t>
      </w:r>
      <w:r w:rsidR="00B7613F" w:rsidRPr="008E5410">
        <w:rPr>
          <w:rFonts w:ascii="EB Garamond" w:hAnsi="EB Garamond" w:cs="Times New Roman"/>
          <w:color w:val="000000" w:themeColor="text1"/>
          <w:spacing w:val="-8"/>
          <w:kern w:val="16"/>
          <w:sz w:val="24"/>
          <w:szCs w:val="24"/>
        </w:rPr>
        <w:br/>
        <w:t xml:space="preserve"> </w:t>
      </w:r>
      <w:r w:rsidRPr="008E5410">
        <w:rPr>
          <w:rFonts w:ascii="EB Garamond" w:hAnsi="EB Garamond" w:cs="Times New Roman"/>
          <w:color w:val="000000" w:themeColor="text1"/>
          <w:spacing w:val="-8"/>
          <w:kern w:val="16"/>
          <w:sz w:val="24"/>
          <w:szCs w:val="24"/>
        </w:rPr>
        <w:t xml:space="preserve">whole word.  </w:t>
      </w:r>
      <w:r w:rsidRPr="008E5410">
        <w:rPr>
          <w:rFonts w:ascii="EB Garamond" w:hAnsi="EB Garamond" w:cs="Times New Roman"/>
          <w:color w:val="000000" w:themeColor="text1"/>
          <w:spacing w:val="-8"/>
          <w:kern w:val="16"/>
          <w:sz w:val="24"/>
          <w:szCs w:val="24"/>
        </w:rPr>
        <w:br/>
        <w:t>“Listen. milllk</w:t>
      </w:r>
      <w:r w:rsidR="00FA54BC" w:rsidRPr="008E5410">
        <w:rPr>
          <w:rFonts w:ascii="EB Garamond" w:hAnsi="EB Garamond" w:cs="Times New Roman"/>
          <w:color w:val="000000" w:themeColor="text1"/>
          <w:spacing w:val="-8"/>
          <w:kern w:val="16"/>
          <w:sz w:val="24"/>
          <w:szCs w:val="24"/>
        </w:rPr>
        <w:t xml:space="preserve">…. </w:t>
      </w:r>
      <w:r w:rsidR="00861D8E" w:rsidRPr="008E5410">
        <w:rPr>
          <w:rFonts w:ascii="EB Garamond" w:hAnsi="EB Garamond" w:cs="Times New Roman"/>
          <w:color w:val="000000" w:themeColor="text1"/>
          <w:spacing w:val="-8"/>
          <w:kern w:val="16"/>
          <w:sz w:val="24"/>
          <w:szCs w:val="24"/>
        </w:rPr>
        <w:t>m</w:t>
      </w:r>
      <w:r w:rsidR="00FA54BC" w:rsidRPr="008E5410">
        <w:rPr>
          <w:rFonts w:ascii="EB Garamond" w:hAnsi="EB Garamond" w:cs="Times New Roman"/>
          <w:color w:val="000000" w:themeColor="text1"/>
          <w:spacing w:val="-8"/>
          <w:kern w:val="16"/>
          <w:sz w:val="24"/>
          <w:szCs w:val="24"/>
        </w:rPr>
        <w:t>illk</w:t>
      </w:r>
      <w:r w:rsidR="00861D8E" w:rsidRPr="008E5410">
        <w:rPr>
          <w:rFonts w:ascii="EB Garamond" w:hAnsi="EB Garamond" w:cs="Times New Roman"/>
          <w:color w:val="000000" w:themeColor="text1"/>
          <w:spacing w:val="-8"/>
          <w:kern w:val="16"/>
          <w:sz w:val="24"/>
          <w:szCs w:val="24"/>
        </w:rPr>
        <w:t>…. milllk.</w:t>
      </w:r>
      <w:r w:rsidRPr="008E5410">
        <w:rPr>
          <w:rFonts w:ascii="EB Garamond" w:hAnsi="EB Garamond" w:cs="Times New Roman"/>
          <w:color w:val="000000" w:themeColor="text1"/>
          <w:spacing w:val="-8"/>
          <w:kern w:val="16"/>
          <w:sz w:val="24"/>
          <w:szCs w:val="24"/>
        </w:rPr>
        <w:t>”</w:t>
      </w:r>
      <w:r w:rsidR="00FA54BC" w:rsidRPr="008E5410">
        <w:rPr>
          <w:rFonts w:ascii="EB Garamond" w:hAnsi="EB Garamond" w:cs="Times New Roman"/>
          <w:color w:val="000000" w:themeColor="text1"/>
          <w:spacing w:val="-8"/>
          <w:kern w:val="16"/>
          <w:sz w:val="24"/>
          <w:szCs w:val="24"/>
        </w:rPr>
        <w:t xml:space="preserve"> (</w:t>
      </w:r>
      <w:r w:rsidR="00C921A0">
        <w:rPr>
          <w:rFonts w:ascii="EB Garamond" w:hAnsi="EB Garamond" w:cs="Times New Roman"/>
          <w:color w:val="000000" w:themeColor="text1"/>
          <w:spacing w:val="-8"/>
          <w:kern w:val="16"/>
          <w:sz w:val="24"/>
          <w:szCs w:val="24"/>
        </w:rPr>
        <w:t>M</w:t>
      </w:r>
      <w:r w:rsidR="00FA54BC" w:rsidRPr="008E5410">
        <w:rPr>
          <w:rFonts w:ascii="EB Garamond" w:hAnsi="EB Garamond" w:cs="Times New Roman"/>
          <w:color w:val="000000" w:themeColor="text1"/>
          <w:spacing w:val="-8"/>
          <w:kern w:val="16"/>
          <w:sz w:val="24"/>
          <w:szCs w:val="24"/>
        </w:rPr>
        <w:t>odel)</w:t>
      </w:r>
      <w:r w:rsidRPr="008E5410">
        <w:rPr>
          <w:rFonts w:ascii="EB Garamond" w:hAnsi="EB Garamond" w:cs="Times New Roman"/>
          <w:color w:val="000000" w:themeColor="text1"/>
          <w:spacing w:val="-8"/>
          <w:kern w:val="16"/>
          <w:sz w:val="24"/>
          <w:szCs w:val="24"/>
        </w:rPr>
        <w:br/>
        <w:t>“Say milllk with me.”</w:t>
      </w:r>
      <w:r w:rsidR="00FA54BC" w:rsidRPr="008E5410">
        <w:rPr>
          <w:rFonts w:ascii="EB Garamond" w:hAnsi="EB Garamond" w:cs="Times New Roman"/>
          <w:color w:val="000000" w:themeColor="text1"/>
          <w:spacing w:val="-8"/>
          <w:kern w:val="16"/>
          <w:sz w:val="24"/>
          <w:szCs w:val="24"/>
        </w:rPr>
        <w:t xml:space="preserve"> (</w:t>
      </w:r>
      <w:r w:rsidR="00C921A0">
        <w:rPr>
          <w:rFonts w:ascii="EB Garamond" w:hAnsi="EB Garamond" w:cs="Times New Roman"/>
          <w:color w:val="000000" w:themeColor="text1"/>
          <w:spacing w:val="-8"/>
          <w:kern w:val="16"/>
          <w:sz w:val="24"/>
          <w:szCs w:val="24"/>
        </w:rPr>
        <w:t>L</w:t>
      </w:r>
      <w:r w:rsidR="00FA54BC" w:rsidRPr="008E5410">
        <w:rPr>
          <w:rFonts w:ascii="EB Garamond" w:hAnsi="EB Garamond" w:cs="Times New Roman"/>
          <w:color w:val="000000" w:themeColor="text1"/>
          <w:spacing w:val="-8"/>
          <w:kern w:val="16"/>
          <w:sz w:val="24"/>
          <w:szCs w:val="24"/>
        </w:rPr>
        <w:t xml:space="preserve">ead) </w:t>
      </w:r>
      <w:r w:rsidR="00FA54BC" w:rsidRPr="008E5410">
        <w:rPr>
          <w:rFonts w:ascii="EB Garamond" w:hAnsi="EB Garamond" w:cs="Times New Roman"/>
          <w:i/>
          <w:iCs/>
          <w:color w:val="000000" w:themeColor="text1"/>
          <w:spacing w:val="-8"/>
          <w:kern w:val="16"/>
          <w:sz w:val="24"/>
          <w:szCs w:val="24"/>
        </w:rPr>
        <w:t>milk</w:t>
      </w:r>
      <w:r w:rsidR="00FA54BC" w:rsidRPr="008E5410">
        <w:rPr>
          <w:rFonts w:ascii="EB Garamond" w:hAnsi="EB Garamond" w:cs="Times New Roman"/>
          <w:i/>
          <w:iCs/>
          <w:color w:val="000000" w:themeColor="text1"/>
          <w:spacing w:val="-8"/>
          <w:kern w:val="16"/>
          <w:sz w:val="24"/>
          <w:szCs w:val="24"/>
        </w:rPr>
        <w:br/>
      </w:r>
      <w:r w:rsidR="00FA54BC" w:rsidRPr="008E5410">
        <w:rPr>
          <w:rFonts w:ascii="EB Garamond" w:hAnsi="EB Garamond" w:cs="Times New Roman"/>
          <w:color w:val="000000" w:themeColor="text1"/>
          <w:spacing w:val="-8"/>
          <w:kern w:val="16"/>
          <w:sz w:val="24"/>
          <w:szCs w:val="24"/>
        </w:rPr>
        <w:t>“Yes, you said milllk with me!” hug.</w:t>
      </w:r>
      <w:r w:rsidRPr="008E5410">
        <w:rPr>
          <w:rFonts w:ascii="EB Garamond" w:hAnsi="EB Garamond" w:cs="Times New Roman"/>
          <w:color w:val="000000" w:themeColor="text1"/>
          <w:spacing w:val="-8"/>
          <w:kern w:val="16"/>
          <w:sz w:val="24"/>
          <w:szCs w:val="24"/>
        </w:rPr>
        <w:br/>
        <w:t>“Your turn. Say milllk.”</w:t>
      </w:r>
      <w:r w:rsidR="00FA54BC" w:rsidRPr="008E5410">
        <w:rPr>
          <w:rFonts w:ascii="EB Garamond" w:hAnsi="EB Garamond" w:cs="Times New Roman"/>
          <w:color w:val="000000" w:themeColor="text1"/>
          <w:spacing w:val="-8"/>
          <w:kern w:val="16"/>
          <w:sz w:val="24"/>
          <w:szCs w:val="24"/>
        </w:rPr>
        <w:t xml:space="preserve"> </w:t>
      </w:r>
      <w:r w:rsidR="00FA54BC" w:rsidRPr="008E5410">
        <w:rPr>
          <w:rFonts w:ascii="EB Garamond" w:hAnsi="EB Garamond" w:cs="Times New Roman"/>
          <w:i/>
          <w:iCs/>
          <w:color w:val="000000" w:themeColor="text1"/>
          <w:spacing w:val="-8"/>
          <w:kern w:val="16"/>
          <w:sz w:val="24"/>
          <w:szCs w:val="24"/>
        </w:rPr>
        <w:t>milk</w:t>
      </w:r>
    </w:p>
    <w:p w14:paraId="25B94AAE" w14:textId="553F54EF" w:rsidR="00A10E18" w:rsidRPr="008E5410" w:rsidRDefault="00FA54BC" w:rsidP="00104750">
      <w:pPr>
        <w:tabs>
          <w:tab w:val="left" w:pos="360"/>
          <w:tab w:val="left" w:pos="720"/>
          <w:tab w:val="left" w:pos="1080"/>
          <w:tab w:val="left" w:pos="144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Tag/click + treat + “Yes, MILK!”</w:t>
      </w:r>
      <w:r w:rsidR="00861D8E" w:rsidRPr="008E5410">
        <w:rPr>
          <w:rFonts w:ascii="EB Garamond" w:hAnsi="EB Garamond" w:cs="Times New Roman"/>
          <w:color w:val="000000" w:themeColor="text1"/>
          <w:spacing w:val="-8"/>
          <w:kern w:val="16"/>
          <w:sz w:val="24"/>
          <w:szCs w:val="24"/>
        </w:rPr>
        <w:br/>
        <w:t xml:space="preserve"> “Again… millk...... </w:t>
      </w:r>
      <w:r w:rsidR="00861D8E" w:rsidRPr="008E5410">
        <w:rPr>
          <w:rFonts w:ascii="EB Garamond" w:hAnsi="EB Garamond" w:cs="Times New Roman"/>
          <w:i/>
          <w:iCs/>
          <w:color w:val="000000" w:themeColor="text1"/>
          <w:spacing w:val="-8"/>
          <w:kern w:val="16"/>
          <w:sz w:val="24"/>
          <w:szCs w:val="24"/>
        </w:rPr>
        <w:t xml:space="preserve">millk  </w:t>
      </w:r>
      <w:r w:rsidR="00861D8E" w:rsidRPr="008E5410">
        <w:rPr>
          <w:rFonts w:ascii="EB Garamond" w:hAnsi="EB Garamond" w:cs="Times New Roman"/>
          <w:color w:val="000000" w:themeColor="text1"/>
          <w:spacing w:val="-8"/>
          <w:kern w:val="16"/>
          <w:sz w:val="24"/>
          <w:szCs w:val="24"/>
        </w:rPr>
        <w:t>Hug + “Yes, millk.”</w:t>
      </w:r>
      <w:r w:rsidR="00A10E18" w:rsidRPr="008E5410">
        <w:rPr>
          <w:rFonts w:ascii="EB Garamond" w:hAnsi="EB Garamond" w:cs="Times New Roman"/>
          <w:color w:val="000000" w:themeColor="text1"/>
          <w:spacing w:val="-8"/>
          <w:kern w:val="16"/>
          <w:sz w:val="24"/>
          <w:szCs w:val="24"/>
        </w:rPr>
        <w:t xml:space="preserve">  [This is called </w:t>
      </w:r>
      <w:r w:rsidR="00A10E18" w:rsidRPr="008E5410">
        <w:rPr>
          <w:rFonts w:ascii="EB Garamond" w:hAnsi="EB Garamond" w:cs="Times New Roman"/>
          <w:i/>
          <w:iCs/>
          <w:color w:val="000000" w:themeColor="text1"/>
          <w:spacing w:val="-8"/>
          <w:kern w:val="16"/>
          <w:sz w:val="24"/>
          <w:szCs w:val="24"/>
        </w:rPr>
        <w:t>repeat until firm.</w:t>
      </w:r>
      <w:r w:rsidR="00A10E18" w:rsidRPr="008E5410">
        <w:rPr>
          <w:rFonts w:ascii="EB Garamond" w:hAnsi="EB Garamond" w:cs="Times New Roman"/>
          <w:color w:val="000000" w:themeColor="text1"/>
          <w:spacing w:val="-8"/>
          <w:kern w:val="16"/>
          <w:sz w:val="24"/>
          <w:szCs w:val="24"/>
        </w:rPr>
        <w:t>]</w:t>
      </w:r>
      <w:r w:rsidR="00861D8E" w:rsidRPr="008E5410">
        <w:rPr>
          <w:rFonts w:ascii="EB Garamond" w:hAnsi="EB Garamond" w:cs="Times New Roman"/>
          <w:color w:val="000000" w:themeColor="text1"/>
          <w:spacing w:val="-8"/>
          <w:kern w:val="16"/>
          <w:sz w:val="24"/>
          <w:szCs w:val="24"/>
        </w:rPr>
        <w:br/>
        <w:t xml:space="preserve"> “One more time!... </w:t>
      </w:r>
      <w:r w:rsidR="004B5D50" w:rsidRPr="008E5410">
        <w:rPr>
          <w:rFonts w:ascii="EB Garamond" w:hAnsi="EB Garamond" w:cs="Times New Roman"/>
          <w:color w:val="000000" w:themeColor="text1"/>
          <w:spacing w:val="-8"/>
          <w:kern w:val="16"/>
          <w:sz w:val="24"/>
          <w:szCs w:val="24"/>
        </w:rPr>
        <w:t xml:space="preserve">Say </w:t>
      </w:r>
      <w:r w:rsidR="00861D8E" w:rsidRPr="008E5410">
        <w:rPr>
          <w:rFonts w:ascii="EB Garamond" w:hAnsi="EB Garamond" w:cs="Times New Roman"/>
          <w:color w:val="000000" w:themeColor="text1"/>
          <w:spacing w:val="-8"/>
          <w:kern w:val="16"/>
          <w:sz w:val="24"/>
          <w:szCs w:val="24"/>
        </w:rPr>
        <w:t xml:space="preserve">millk.”… </w:t>
      </w:r>
      <w:r w:rsidR="00861D8E" w:rsidRPr="008E5410">
        <w:rPr>
          <w:rFonts w:ascii="EB Garamond" w:hAnsi="EB Garamond" w:cs="Times New Roman"/>
          <w:i/>
          <w:iCs/>
          <w:color w:val="000000" w:themeColor="text1"/>
          <w:spacing w:val="-8"/>
          <w:kern w:val="16"/>
          <w:sz w:val="24"/>
          <w:szCs w:val="24"/>
        </w:rPr>
        <w:t>millk</w:t>
      </w:r>
      <w:r w:rsidR="00A10E18" w:rsidRPr="008E5410">
        <w:rPr>
          <w:rFonts w:ascii="EB Garamond" w:hAnsi="EB Garamond" w:cs="Times New Roman"/>
          <w:i/>
          <w:iCs/>
          <w:color w:val="000000" w:themeColor="text1"/>
          <w:spacing w:val="-8"/>
          <w:kern w:val="16"/>
          <w:sz w:val="24"/>
          <w:szCs w:val="24"/>
        </w:rPr>
        <w:t xml:space="preserve">. </w:t>
      </w:r>
      <w:r w:rsidR="00A10E18" w:rsidRPr="008E5410">
        <w:rPr>
          <w:rFonts w:ascii="EB Garamond" w:hAnsi="EB Garamond" w:cs="Times New Roman"/>
          <w:color w:val="000000" w:themeColor="text1"/>
          <w:spacing w:val="-8"/>
          <w:kern w:val="16"/>
          <w:sz w:val="24"/>
          <w:szCs w:val="24"/>
        </w:rPr>
        <w:t>Tag-treat-hug-“Yes, you said millk!”</w:t>
      </w:r>
      <w:r w:rsidR="002214D7">
        <w:rPr>
          <w:rFonts w:ascii="EB Garamond" w:hAnsi="EB Garamond" w:cs="Times New Roman"/>
          <w:color w:val="000000" w:themeColor="text1"/>
          <w:spacing w:val="-8"/>
          <w:kern w:val="16"/>
          <w:sz w:val="24"/>
          <w:szCs w:val="24"/>
        </w:rPr>
        <w:br/>
      </w:r>
    </w:p>
    <w:p w14:paraId="0DD088AC" w14:textId="0F115316" w:rsidR="000C46A1" w:rsidRPr="008E5410" w:rsidRDefault="001165DD" w:rsidP="00104750">
      <w:pPr>
        <w:tabs>
          <w:tab w:val="left" w:pos="360"/>
          <w:tab w:val="left" w:pos="720"/>
          <w:tab w:val="left" w:pos="1080"/>
          <w:tab w:val="left" w:pos="144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8</w:t>
      </w:r>
      <w:r w:rsidR="00A10E18" w:rsidRPr="008E5410">
        <w:rPr>
          <w:rFonts w:ascii="EB Garamond" w:hAnsi="EB Garamond" w:cs="Times New Roman"/>
          <w:color w:val="000000" w:themeColor="text1"/>
          <w:spacing w:val="-8"/>
          <w:kern w:val="16"/>
          <w:sz w:val="24"/>
          <w:szCs w:val="24"/>
        </w:rPr>
        <w:t xml:space="preserve">. </w:t>
      </w:r>
      <w:r w:rsidR="00A10E18" w:rsidRPr="008E5410">
        <w:rPr>
          <w:rFonts w:ascii="EB Garamond" w:hAnsi="EB Garamond" w:cs="Times New Roman"/>
          <w:color w:val="000000" w:themeColor="text1"/>
          <w:spacing w:val="-8"/>
          <w:kern w:val="16"/>
          <w:sz w:val="24"/>
          <w:szCs w:val="24"/>
        </w:rPr>
        <w:tab/>
      </w:r>
      <w:bookmarkStart w:id="26" w:name="reteaching"/>
      <w:r w:rsidR="00A10E18" w:rsidRPr="008E5410">
        <w:rPr>
          <w:rFonts w:ascii="EB Garamond" w:hAnsi="EB Garamond" w:cs="Times New Roman"/>
          <w:i/>
          <w:iCs/>
          <w:color w:val="000000" w:themeColor="text1"/>
          <w:spacing w:val="-8"/>
          <w:kern w:val="16"/>
          <w:sz w:val="24"/>
          <w:szCs w:val="24"/>
        </w:rPr>
        <w:t xml:space="preserve">Reteaching. </w:t>
      </w:r>
      <w:bookmarkEnd w:id="26"/>
      <w:r w:rsidR="00A10E18" w:rsidRPr="008E5410">
        <w:rPr>
          <w:rFonts w:ascii="EB Garamond" w:hAnsi="EB Garamond" w:cs="Times New Roman"/>
          <w:color w:val="000000" w:themeColor="text1"/>
          <w:spacing w:val="-8"/>
          <w:kern w:val="16"/>
          <w:sz w:val="24"/>
          <w:szCs w:val="24"/>
        </w:rPr>
        <w:br/>
      </w:r>
      <w:r w:rsidR="00A10E18" w:rsidRPr="008E5410">
        <w:rPr>
          <w:rFonts w:ascii="EB Garamond" w:hAnsi="EB Garamond" w:cs="Times New Roman"/>
          <w:i/>
          <w:iCs/>
          <w:color w:val="000000" w:themeColor="text1"/>
          <w:spacing w:val="-8"/>
          <w:kern w:val="16"/>
          <w:sz w:val="24"/>
          <w:szCs w:val="24"/>
        </w:rPr>
        <w:t xml:space="preserve">We reteach a task when the child is weak on so many parts that it makes no sense to firm each part one at a time. </w:t>
      </w:r>
      <w:r w:rsidR="00A10E18" w:rsidRPr="008E5410">
        <w:rPr>
          <w:rFonts w:ascii="EB Garamond" w:hAnsi="EB Garamond" w:cs="Times New Roman"/>
          <w:color w:val="000000" w:themeColor="text1"/>
          <w:spacing w:val="-8"/>
          <w:kern w:val="16"/>
          <w:sz w:val="24"/>
          <w:szCs w:val="24"/>
        </w:rPr>
        <w:t xml:space="preserve">Instead, we just reteach the whole thing. Before we do that, we read Chapter 8 to see how we might make our teaching more effective so that the child is firm on all </w:t>
      </w:r>
      <w:r w:rsidR="004B5D50" w:rsidRPr="008E5410">
        <w:rPr>
          <w:rFonts w:ascii="EB Garamond" w:hAnsi="EB Garamond" w:cs="Times New Roman"/>
          <w:color w:val="000000" w:themeColor="text1"/>
          <w:spacing w:val="-8"/>
          <w:kern w:val="16"/>
          <w:sz w:val="24"/>
          <w:szCs w:val="24"/>
        </w:rPr>
        <w:t xml:space="preserve">of </w:t>
      </w:r>
      <w:r w:rsidR="00A10E18" w:rsidRPr="008E5410">
        <w:rPr>
          <w:rFonts w:ascii="EB Garamond" w:hAnsi="EB Garamond" w:cs="Times New Roman"/>
          <w:color w:val="000000" w:themeColor="text1"/>
          <w:spacing w:val="-8"/>
          <w:kern w:val="16"/>
          <w:sz w:val="24"/>
          <w:szCs w:val="24"/>
        </w:rPr>
        <w:t>the parts AND uses them together to do the whole task. For instance,</w:t>
      </w:r>
      <w:r w:rsidR="000D3F84" w:rsidRPr="008E5410">
        <w:rPr>
          <w:rFonts w:ascii="EB Garamond" w:hAnsi="EB Garamond" w:cs="Times New Roman"/>
          <w:color w:val="000000" w:themeColor="text1"/>
          <w:spacing w:val="-8"/>
          <w:kern w:val="16"/>
          <w:sz w:val="24"/>
          <w:szCs w:val="24"/>
        </w:rPr>
        <w:br/>
      </w:r>
      <w:r w:rsidR="00A10E18" w:rsidRPr="008E5410">
        <w:rPr>
          <w:rFonts w:ascii="EB Garamond" w:hAnsi="EB Garamond" w:cs="Times New Roman"/>
          <w:color w:val="000000" w:themeColor="text1"/>
          <w:spacing w:val="-8"/>
          <w:kern w:val="16"/>
          <w:sz w:val="24"/>
          <w:szCs w:val="24"/>
        </w:rPr>
        <w:br/>
      </w:r>
      <w:r w:rsidR="00B01E24" w:rsidRPr="008E5410">
        <w:rPr>
          <w:rFonts w:ascii="EB Garamond" w:hAnsi="EB Garamond" w:cs="Times New Roman"/>
          <w:color w:val="000000" w:themeColor="text1"/>
          <w:spacing w:val="-8"/>
          <w:kern w:val="16"/>
          <w:sz w:val="24"/>
          <w:szCs w:val="24"/>
        </w:rPr>
        <w:t>Indra</w:t>
      </w:r>
      <w:r w:rsidR="000C46A1" w:rsidRPr="008E5410">
        <w:rPr>
          <w:rFonts w:ascii="EB Garamond" w:hAnsi="EB Garamond" w:cs="Times New Roman"/>
          <w:color w:val="000000" w:themeColor="text1"/>
          <w:spacing w:val="-8"/>
          <w:kern w:val="16"/>
          <w:sz w:val="24"/>
          <w:szCs w:val="24"/>
        </w:rPr>
        <w:t xml:space="preserve"> ma</w:t>
      </w:r>
      <w:r w:rsidR="000D3F84" w:rsidRPr="008E5410">
        <w:rPr>
          <w:rFonts w:ascii="EB Garamond" w:hAnsi="EB Garamond" w:cs="Times New Roman"/>
          <w:color w:val="000000" w:themeColor="text1"/>
          <w:spacing w:val="-8"/>
          <w:kern w:val="16"/>
          <w:sz w:val="24"/>
          <w:szCs w:val="24"/>
        </w:rPr>
        <w:t>de</w:t>
      </w:r>
      <w:r w:rsidR="000C46A1" w:rsidRPr="008E5410">
        <w:rPr>
          <w:rFonts w:ascii="EB Garamond" w:hAnsi="EB Garamond" w:cs="Times New Roman"/>
          <w:color w:val="000000" w:themeColor="text1"/>
          <w:spacing w:val="-8"/>
          <w:kern w:val="16"/>
          <w:sz w:val="24"/>
          <w:szCs w:val="24"/>
        </w:rPr>
        <w:t xml:space="preserve"> lots of errors learning to imitate words</w:t>
      </w:r>
      <w:r w:rsidR="00A160A9" w:rsidRPr="008E5410">
        <w:rPr>
          <w:rFonts w:ascii="EB Garamond" w:hAnsi="EB Garamond" w:cs="Times New Roman"/>
          <w:color w:val="000000" w:themeColor="text1"/>
          <w:spacing w:val="-8"/>
          <w:kern w:val="16"/>
          <w:sz w:val="24"/>
          <w:szCs w:val="24"/>
        </w:rPr>
        <w:t>--</w:t>
      </w:r>
      <w:r w:rsidR="000D3F84" w:rsidRPr="008E5410">
        <w:rPr>
          <w:rFonts w:ascii="EB Garamond" w:hAnsi="EB Garamond" w:cs="Times New Roman"/>
          <w:color w:val="000000" w:themeColor="text1"/>
          <w:spacing w:val="-8"/>
          <w:kern w:val="16"/>
          <w:sz w:val="24"/>
          <w:szCs w:val="24"/>
        </w:rPr>
        <w:t>Verbal Imitation</w:t>
      </w:r>
      <w:r w:rsidR="000C46A1" w:rsidRPr="008E5410">
        <w:rPr>
          <w:rFonts w:ascii="EB Garamond" w:hAnsi="EB Garamond" w:cs="Times New Roman"/>
          <w:color w:val="000000" w:themeColor="text1"/>
          <w:spacing w:val="-8"/>
          <w:kern w:val="16"/>
          <w:sz w:val="24"/>
          <w:szCs w:val="24"/>
        </w:rPr>
        <w:t xml:space="preserve">. Mom and Dad </w:t>
      </w:r>
      <w:r w:rsidR="000D3F84" w:rsidRPr="008E5410">
        <w:rPr>
          <w:rFonts w:ascii="EB Garamond" w:hAnsi="EB Garamond" w:cs="Times New Roman"/>
          <w:color w:val="000000" w:themeColor="text1"/>
          <w:spacing w:val="-8"/>
          <w:kern w:val="16"/>
          <w:sz w:val="24"/>
          <w:szCs w:val="24"/>
        </w:rPr>
        <w:t xml:space="preserve">tried </w:t>
      </w:r>
      <w:r w:rsidR="000C46A1" w:rsidRPr="008E5410">
        <w:rPr>
          <w:rFonts w:ascii="EB Garamond" w:hAnsi="EB Garamond" w:cs="Times New Roman"/>
          <w:color w:val="000000" w:themeColor="text1"/>
          <w:spacing w:val="-8"/>
          <w:kern w:val="16"/>
          <w:sz w:val="24"/>
          <w:szCs w:val="24"/>
        </w:rPr>
        <w:t>correct</w:t>
      </w:r>
      <w:r w:rsidR="000D3F84" w:rsidRPr="008E5410">
        <w:rPr>
          <w:rFonts w:ascii="EB Garamond" w:hAnsi="EB Garamond" w:cs="Times New Roman"/>
          <w:color w:val="000000" w:themeColor="text1"/>
          <w:spacing w:val="-8"/>
          <w:kern w:val="16"/>
          <w:sz w:val="24"/>
          <w:szCs w:val="24"/>
        </w:rPr>
        <w:t>ing every</w:t>
      </w:r>
      <w:r w:rsidR="000C46A1" w:rsidRPr="008E5410">
        <w:rPr>
          <w:rFonts w:ascii="EB Garamond" w:hAnsi="EB Garamond" w:cs="Times New Roman"/>
          <w:color w:val="000000" w:themeColor="text1"/>
          <w:spacing w:val="-8"/>
          <w:kern w:val="16"/>
          <w:sz w:val="24"/>
          <w:szCs w:val="24"/>
        </w:rPr>
        <w:t xml:space="preserve"> error by re-doing (</w:t>
      </w:r>
      <w:r w:rsidR="00B84A56">
        <w:rPr>
          <w:rFonts w:ascii="EB Garamond" w:hAnsi="EB Garamond" w:cs="Times New Roman"/>
          <w:color w:val="000000" w:themeColor="text1"/>
          <w:spacing w:val="-8"/>
          <w:kern w:val="16"/>
          <w:sz w:val="24"/>
          <w:szCs w:val="24"/>
        </w:rPr>
        <w:t>Model-Lead-Test/check</w:t>
      </w:r>
      <w:r w:rsidR="000C46A1" w:rsidRPr="008E5410">
        <w:rPr>
          <w:rFonts w:ascii="EB Garamond" w:hAnsi="EB Garamond" w:cs="Times New Roman"/>
          <w:color w:val="000000" w:themeColor="text1"/>
          <w:spacing w:val="-8"/>
          <w:kern w:val="16"/>
          <w:sz w:val="24"/>
          <w:szCs w:val="24"/>
        </w:rPr>
        <w:t xml:space="preserve">) the whole words. </w:t>
      </w:r>
      <w:r w:rsidR="00B01E24" w:rsidRPr="008E5410">
        <w:rPr>
          <w:rFonts w:ascii="EB Garamond" w:hAnsi="EB Garamond" w:cs="Times New Roman"/>
          <w:color w:val="000000" w:themeColor="text1"/>
          <w:spacing w:val="-8"/>
          <w:kern w:val="16"/>
          <w:sz w:val="24"/>
          <w:szCs w:val="24"/>
        </w:rPr>
        <w:t>Indra</w:t>
      </w:r>
      <w:r w:rsidR="000D3F84" w:rsidRPr="008E5410">
        <w:rPr>
          <w:rFonts w:ascii="EB Garamond" w:hAnsi="EB Garamond" w:cs="Times New Roman"/>
          <w:color w:val="000000" w:themeColor="text1"/>
          <w:spacing w:val="-8"/>
          <w:kern w:val="16"/>
          <w:sz w:val="24"/>
          <w:szCs w:val="24"/>
        </w:rPr>
        <w:t xml:space="preserve"> still made lots of errors. So, t</w:t>
      </w:r>
      <w:r w:rsidR="000C46A1" w:rsidRPr="008E5410">
        <w:rPr>
          <w:rFonts w:ascii="EB Garamond" w:hAnsi="EB Garamond" w:cs="Times New Roman"/>
          <w:color w:val="000000" w:themeColor="text1"/>
          <w:spacing w:val="-8"/>
          <w:kern w:val="16"/>
          <w:sz w:val="24"/>
          <w:szCs w:val="24"/>
        </w:rPr>
        <w:t xml:space="preserve">hey </w:t>
      </w:r>
      <w:r w:rsidR="000D3F84" w:rsidRPr="008E5410">
        <w:rPr>
          <w:rFonts w:ascii="EB Garamond" w:hAnsi="EB Garamond" w:cs="Times New Roman"/>
          <w:color w:val="000000" w:themeColor="text1"/>
          <w:spacing w:val="-8"/>
          <w:kern w:val="16"/>
          <w:sz w:val="24"/>
          <w:szCs w:val="24"/>
        </w:rPr>
        <w:t xml:space="preserve">next tried part-firming to improve how </w:t>
      </w:r>
      <w:r w:rsidR="00B01E24" w:rsidRPr="008E5410">
        <w:rPr>
          <w:rFonts w:ascii="EB Garamond" w:hAnsi="EB Garamond" w:cs="Times New Roman"/>
          <w:color w:val="000000" w:themeColor="text1"/>
          <w:spacing w:val="-8"/>
          <w:kern w:val="16"/>
          <w:sz w:val="24"/>
          <w:szCs w:val="24"/>
        </w:rPr>
        <w:t>Indra</w:t>
      </w:r>
      <w:r w:rsidR="000D3F84" w:rsidRPr="008E5410">
        <w:rPr>
          <w:rFonts w:ascii="EB Garamond" w:hAnsi="EB Garamond" w:cs="Times New Roman"/>
          <w:color w:val="000000" w:themeColor="text1"/>
          <w:spacing w:val="-8"/>
          <w:kern w:val="16"/>
          <w:sz w:val="24"/>
          <w:szCs w:val="24"/>
        </w:rPr>
        <w:t xml:space="preserve"> imitated/said </w:t>
      </w:r>
      <w:r w:rsidR="000C46A1" w:rsidRPr="008E5410">
        <w:rPr>
          <w:rFonts w:ascii="EB Garamond" w:hAnsi="EB Garamond" w:cs="Times New Roman"/>
          <w:color w:val="000000" w:themeColor="text1"/>
          <w:spacing w:val="-8"/>
          <w:kern w:val="16"/>
          <w:sz w:val="24"/>
          <w:szCs w:val="24"/>
        </w:rPr>
        <w:t xml:space="preserve">the </w:t>
      </w:r>
      <w:r w:rsidR="000D3F84" w:rsidRPr="008E5410">
        <w:rPr>
          <w:rFonts w:ascii="EB Garamond" w:hAnsi="EB Garamond" w:cs="Times New Roman"/>
          <w:color w:val="000000" w:themeColor="text1"/>
          <w:spacing w:val="-8"/>
          <w:kern w:val="16"/>
          <w:sz w:val="24"/>
          <w:szCs w:val="24"/>
        </w:rPr>
        <w:t xml:space="preserve">weak </w:t>
      </w:r>
      <w:r w:rsidR="000C46A1" w:rsidRPr="008E5410">
        <w:rPr>
          <w:rFonts w:ascii="EB Garamond" w:hAnsi="EB Garamond" w:cs="Times New Roman"/>
          <w:color w:val="000000" w:themeColor="text1"/>
          <w:spacing w:val="-8"/>
          <w:kern w:val="16"/>
          <w:sz w:val="24"/>
          <w:szCs w:val="24"/>
        </w:rPr>
        <w:t>sound</w:t>
      </w:r>
      <w:r w:rsidR="002359EF" w:rsidRPr="008E5410">
        <w:rPr>
          <w:rFonts w:ascii="EB Garamond" w:hAnsi="EB Garamond" w:cs="Times New Roman"/>
          <w:color w:val="000000" w:themeColor="text1"/>
          <w:spacing w:val="-8"/>
          <w:kern w:val="16"/>
          <w:sz w:val="24"/>
          <w:szCs w:val="24"/>
        </w:rPr>
        <w:t>-parts</w:t>
      </w:r>
      <w:r w:rsidR="000C46A1" w:rsidRPr="008E5410">
        <w:rPr>
          <w:rFonts w:ascii="EB Garamond" w:hAnsi="EB Garamond" w:cs="Times New Roman"/>
          <w:color w:val="000000" w:themeColor="text1"/>
          <w:spacing w:val="-8"/>
          <w:kern w:val="16"/>
          <w:sz w:val="24"/>
          <w:szCs w:val="24"/>
        </w:rPr>
        <w:t xml:space="preserve"> in words---the sounds made by sh, p, ing, n, f, and more. </w:t>
      </w:r>
      <w:r w:rsidR="00B01E24" w:rsidRPr="008E5410">
        <w:rPr>
          <w:rFonts w:ascii="EB Garamond" w:hAnsi="EB Garamond" w:cs="Times New Roman"/>
          <w:color w:val="000000" w:themeColor="text1"/>
          <w:spacing w:val="-8"/>
          <w:kern w:val="16"/>
          <w:sz w:val="24"/>
          <w:szCs w:val="24"/>
        </w:rPr>
        <w:t>Indra</w:t>
      </w:r>
      <w:r w:rsidR="000C46A1" w:rsidRPr="008E5410">
        <w:rPr>
          <w:rFonts w:ascii="EB Garamond" w:hAnsi="EB Garamond" w:cs="Times New Roman"/>
          <w:color w:val="000000" w:themeColor="text1"/>
          <w:spacing w:val="-8"/>
          <w:kern w:val="16"/>
          <w:sz w:val="24"/>
          <w:szCs w:val="24"/>
        </w:rPr>
        <w:t xml:space="preserve"> still ma</w:t>
      </w:r>
      <w:r w:rsidR="000D3F84" w:rsidRPr="008E5410">
        <w:rPr>
          <w:rFonts w:ascii="EB Garamond" w:hAnsi="EB Garamond" w:cs="Times New Roman"/>
          <w:color w:val="000000" w:themeColor="text1"/>
          <w:spacing w:val="-8"/>
          <w:kern w:val="16"/>
          <w:sz w:val="24"/>
          <w:szCs w:val="24"/>
        </w:rPr>
        <w:t>de</w:t>
      </w:r>
      <w:r w:rsidR="000C46A1" w:rsidRPr="008E5410">
        <w:rPr>
          <w:rFonts w:ascii="EB Garamond" w:hAnsi="EB Garamond" w:cs="Times New Roman"/>
          <w:color w:val="000000" w:themeColor="text1"/>
          <w:spacing w:val="-8"/>
          <w:kern w:val="16"/>
          <w:sz w:val="24"/>
          <w:szCs w:val="24"/>
        </w:rPr>
        <w:t xml:space="preserve"> errors when they </w:t>
      </w:r>
      <w:r w:rsidR="000D3F84" w:rsidRPr="008E5410">
        <w:rPr>
          <w:rFonts w:ascii="EB Garamond" w:hAnsi="EB Garamond" w:cs="Times New Roman"/>
          <w:color w:val="000000" w:themeColor="text1"/>
          <w:spacing w:val="-8"/>
          <w:kern w:val="16"/>
          <w:sz w:val="24"/>
          <w:szCs w:val="24"/>
        </w:rPr>
        <w:t xml:space="preserve">went back to </w:t>
      </w:r>
      <w:r w:rsidR="000C46A1" w:rsidRPr="008E5410">
        <w:rPr>
          <w:rFonts w:ascii="EB Garamond" w:hAnsi="EB Garamond" w:cs="Times New Roman"/>
          <w:color w:val="000000" w:themeColor="text1"/>
          <w:spacing w:val="-8"/>
          <w:kern w:val="16"/>
          <w:sz w:val="24"/>
          <w:szCs w:val="24"/>
        </w:rPr>
        <w:t>ask</w:t>
      </w:r>
      <w:r w:rsidR="000D3F84" w:rsidRPr="008E5410">
        <w:rPr>
          <w:rFonts w:ascii="EB Garamond" w:hAnsi="EB Garamond" w:cs="Times New Roman"/>
          <w:color w:val="000000" w:themeColor="text1"/>
          <w:spacing w:val="-8"/>
          <w:kern w:val="16"/>
          <w:sz w:val="24"/>
          <w:szCs w:val="24"/>
        </w:rPr>
        <w:t>ing</w:t>
      </w:r>
      <w:r w:rsidR="000C46A1" w:rsidRPr="008E5410">
        <w:rPr>
          <w:rFonts w:ascii="EB Garamond" w:hAnsi="EB Garamond" w:cs="Times New Roman"/>
          <w:color w:val="000000" w:themeColor="text1"/>
          <w:spacing w:val="-8"/>
          <w:kern w:val="16"/>
          <w:sz w:val="24"/>
          <w:szCs w:val="24"/>
        </w:rPr>
        <w:t xml:space="preserve"> h</w:t>
      </w:r>
      <w:r w:rsidR="00B01E24" w:rsidRPr="008E5410">
        <w:rPr>
          <w:rFonts w:ascii="EB Garamond" w:hAnsi="EB Garamond" w:cs="Times New Roman"/>
          <w:color w:val="000000" w:themeColor="text1"/>
          <w:spacing w:val="-8"/>
          <w:kern w:val="16"/>
          <w:sz w:val="24"/>
          <w:szCs w:val="24"/>
        </w:rPr>
        <w:t>er</w:t>
      </w:r>
      <w:r w:rsidR="000C46A1" w:rsidRPr="008E5410">
        <w:rPr>
          <w:rFonts w:ascii="EB Garamond" w:hAnsi="EB Garamond" w:cs="Times New Roman"/>
          <w:color w:val="000000" w:themeColor="text1"/>
          <w:spacing w:val="-8"/>
          <w:kern w:val="16"/>
          <w:sz w:val="24"/>
          <w:szCs w:val="24"/>
        </w:rPr>
        <w:t xml:space="preserve"> to say the whole words.</w:t>
      </w:r>
    </w:p>
    <w:p w14:paraId="7618CB72" w14:textId="77777777" w:rsidR="000C46A1" w:rsidRPr="008E5410" w:rsidRDefault="000C46A1" w:rsidP="00104750">
      <w:pPr>
        <w:tabs>
          <w:tab w:val="left" w:pos="360"/>
          <w:tab w:val="left" w:pos="720"/>
          <w:tab w:val="left" w:pos="1080"/>
          <w:tab w:val="left" w:pos="1440"/>
        </w:tabs>
        <w:spacing w:after="0"/>
        <w:rPr>
          <w:rFonts w:ascii="EB Garamond" w:hAnsi="EB Garamond" w:cs="Times New Roman"/>
          <w:color w:val="000000" w:themeColor="text1"/>
          <w:spacing w:val="-8"/>
          <w:kern w:val="16"/>
          <w:sz w:val="24"/>
          <w:szCs w:val="24"/>
        </w:rPr>
      </w:pPr>
    </w:p>
    <w:p w14:paraId="04C96C04" w14:textId="77777777" w:rsidR="000C46A1" w:rsidRPr="008E5410" w:rsidRDefault="000C46A1" w:rsidP="00104750">
      <w:pPr>
        <w:tabs>
          <w:tab w:val="left" w:pos="360"/>
          <w:tab w:val="left" w:pos="720"/>
          <w:tab w:val="left" w:pos="1080"/>
          <w:tab w:val="left" w:pos="144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Now what?</w:t>
      </w:r>
    </w:p>
    <w:p w14:paraId="7542AC34" w14:textId="77777777" w:rsidR="000C46A1" w:rsidRPr="008E5410" w:rsidRDefault="000C46A1" w:rsidP="00104750">
      <w:pPr>
        <w:tabs>
          <w:tab w:val="left" w:pos="360"/>
          <w:tab w:val="left" w:pos="720"/>
          <w:tab w:val="left" w:pos="1080"/>
          <w:tab w:val="left" w:pos="1440"/>
        </w:tabs>
        <w:spacing w:after="0"/>
        <w:rPr>
          <w:rFonts w:ascii="EB Garamond" w:hAnsi="EB Garamond" w:cs="Times New Roman"/>
          <w:color w:val="000000" w:themeColor="text1"/>
          <w:spacing w:val="-8"/>
          <w:kern w:val="16"/>
          <w:sz w:val="24"/>
          <w:szCs w:val="24"/>
        </w:rPr>
      </w:pPr>
    </w:p>
    <w:p w14:paraId="10802BEE" w14:textId="00475BAD" w:rsidR="00F30BD8" w:rsidRPr="008E5410" w:rsidRDefault="000C46A1" w:rsidP="00104750">
      <w:pPr>
        <w:tabs>
          <w:tab w:val="left" w:pos="360"/>
          <w:tab w:val="left" w:pos="720"/>
          <w:tab w:val="left" w:pos="1080"/>
          <w:tab w:val="left" w:pos="1440"/>
        </w:tabs>
        <w:spacing w:after="0"/>
        <w:rPr>
          <w:rFonts w:ascii="EB Garamond" w:hAnsi="EB Garamond" w:cs="Times New Roman"/>
          <w:color w:val="000000" w:themeColor="text1"/>
          <w:spacing w:val="-8"/>
          <w:kern w:val="16"/>
          <w:sz w:val="24"/>
          <w:szCs w:val="24"/>
        </w:rPr>
      </w:pPr>
      <w:r w:rsidRPr="008E5410">
        <w:rPr>
          <w:rFonts w:ascii="EB Garamond" w:hAnsi="EB Garamond" w:cs="Times New Roman"/>
          <w:i/>
          <w:iCs/>
          <w:color w:val="000000" w:themeColor="text1"/>
          <w:spacing w:val="-8"/>
          <w:kern w:val="16"/>
          <w:sz w:val="24"/>
          <w:szCs w:val="24"/>
        </w:rPr>
        <w:t>Mom and Dad reteach Verbal Imitation!</w:t>
      </w:r>
      <w:r w:rsidRPr="008E5410">
        <w:rPr>
          <w:rFonts w:ascii="EB Garamond" w:hAnsi="EB Garamond" w:cs="Times New Roman"/>
          <w:color w:val="000000" w:themeColor="text1"/>
          <w:spacing w:val="-8"/>
          <w:kern w:val="16"/>
          <w:sz w:val="24"/>
          <w:szCs w:val="24"/>
        </w:rPr>
        <w:t xml:space="preserve"> </w:t>
      </w:r>
      <w:r w:rsidR="00D2561B" w:rsidRPr="008E5410">
        <w:rPr>
          <w:rFonts w:ascii="EB Garamond" w:hAnsi="EB Garamond" w:cs="Times New Roman"/>
          <w:color w:val="000000" w:themeColor="text1"/>
          <w:spacing w:val="-8"/>
          <w:kern w:val="16"/>
          <w:sz w:val="24"/>
          <w:szCs w:val="24"/>
        </w:rPr>
        <w:t xml:space="preserve"> Basically, they start over. But this time they make sure that </w:t>
      </w:r>
      <w:r w:rsidR="00B01E24" w:rsidRPr="008E5410">
        <w:rPr>
          <w:rFonts w:ascii="EB Garamond" w:hAnsi="EB Garamond" w:cs="Times New Roman"/>
          <w:color w:val="000000" w:themeColor="text1"/>
          <w:spacing w:val="-8"/>
          <w:kern w:val="16"/>
          <w:sz w:val="24"/>
          <w:szCs w:val="24"/>
        </w:rPr>
        <w:t>Indra</w:t>
      </w:r>
      <w:r w:rsidR="00D2561B" w:rsidRPr="008E5410">
        <w:rPr>
          <w:rFonts w:ascii="EB Garamond" w:hAnsi="EB Garamond" w:cs="Times New Roman"/>
          <w:color w:val="000000" w:themeColor="text1"/>
          <w:spacing w:val="-8"/>
          <w:kern w:val="16"/>
          <w:sz w:val="24"/>
          <w:szCs w:val="24"/>
        </w:rPr>
        <w:t xml:space="preserve"> is firm---solid---fluent--on saying and imitating a FEW </w:t>
      </w:r>
      <w:r w:rsidR="002359EF" w:rsidRPr="008E5410">
        <w:rPr>
          <w:rFonts w:ascii="EB Garamond" w:hAnsi="EB Garamond" w:cs="Times New Roman"/>
          <w:color w:val="000000" w:themeColor="text1"/>
          <w:spacing w:val="-8"/>
          <w:kern w:val="16"/>
          <w:sz w:val="24"/>
          <w:szCs w:val="24"/>
        </w:rPr>
        <w:t xml:space="preserve">easy </w:t>
      </w:r>
      <w:r w:rsidR="00D2561B" w:rsidRPr="008E5410">
        <w:rPr>
          <w:rFonts w:ascii="EB Garamond" w:hAnsi="EB Garamond" w:cs="Times New Roman"/>
          <w:color w:val="000000" w:themeColor="text1"/>
          <w:spacing w:val="-8"/>
          <w:kern w:val="16"/>
          <w:sz w:val="24"/>
          <w:szCs w:val="24"/>
        </w:rPr>
        <w:t xml:space="preserve">sounds </w:t>
      </w:r>
      <w:r w:rsidR="002359EF" w:rsidRPr="008E5410">
        <w:rPr>
          <w:rFonts w:ascii="EB Garamond" w:hAnsi="EB Garamond" w:cs="Times New Roman"/>
          <w:color w:val="000000" w:themeColor="text1"/>
          <w:spacing w:val="-8"/>
          <w:kern w:val="16"/>
          <w:sz w:val="24"/>
          <w:szCs w:val="24"/>
        </w:rPr>
        <w:t xml:space="preserve">(mmm,  ahhh, sss, t, eee) </w:t>
      </w:r>
      <w:r w:rsidR="00D2561B" w:rsidRPr="008E5410">
        <w:rPr>
          <w:rFonts w:ascii="EB Garamond" w:hAnsi="EB Garamond" w:cs="Times New Roman"/>
          <w:color w:val="000000" w:themeColor="text1"/>
          <w:spacing w:val="-8"/>
          <w:kern w:val="16"/>
          <w:sz w:val="24"/>
          <w:szCs w:val="24"/>
        </w:rPr>
        <w:t xml:space="preserve">in </w:t>
      </w:r>
      <w:r w:rsidR="00A160A9" w:rsidRPr="008E5410">
        <w:rPr>
          <w:rFonts w:ascii="EB Garamond" w:hAnsi="EB Garamond" w:cs="Times New Roman"/>
          <w:color w:val="000000" w:themeColor="text1"/>
          <w:spacing w:val="-8"/>
          <w:kern w:val="16"/>
          <w:sz w:val="24"/>
          <w:szCs w:val="24"/>
        </w:rPr>
        <w:t xml:space="preserve">easy </w:t>
      </w:r>
      <w:r w:rsidR="00D2561B" w:rsidRPr="008E5410">
        <w:rPr>
          <w:rFonts w:ascii="EB Garamond" w:hAnsi="EB Garamond" w:cs="Times New Roman"/>
          <w:color w:val="000000" w:themeColor="text1"/>
          <w:spacing w:val="-8"/>
          <w:kern w:val="16"/>
          <w:sz w:val="24"/>
          <w:szCs w:val="24"/>
        </w:rPr>
        <w:t xml:space="preserve">words that are made with those sounds </w:t>
      </w:r>
      <w:r w:rsidR="002359EF" w:rsidRPr="008E5410">
        <w:rPr>
          <w:rFonts w:ascii="EB Garamond" w:hAnsi="EB Garamond" w:cs="Times New Roman"/>
          <w:color w:val="000000" w:themeColor="text1"/>
          <w:spacing w:val="-8"/>
          <w:kern w:val="16"/>
          <w:sz w:val="24"/>
          <w:szCs w:val="24"/>
        </w:rPr>
        <w:t xml:space="preserve">(ma, am, me, eat, see) </w:t>
      </w:r>
      <w:r w:rsidR="00D2561B" w:rsidRPr="008E5410">
        <w:rPr>
          <w:rFonts w:ascii="EB Garamond" w:hAnsi="EB Garamond" w:cs="Times New Roman"/>
          <w:color w:val="000000" w:themeColor="text1"/>
          <w:spacing w:val="-8"/>
          <w:kern w:val="16"/>
          <w:sz w:val="24"/>
          <w:szCs w:val="24"/>
        </w:rPr>
        <w:t>before they teach h</w:t>
      </w:r>
      <w:r w:rsidR="00B01E24" w:rsidRPr="008E5410">
        <w:rPr>
          <w:rFonts w:ascii="EB Garamond" w:hAnsi="EB Garamond" w:cs="Times New Roman"/>
          <w:color w:val="000000" w:themeColor="text1"/>
          <w:spacing w:val="-8"/>
          <w:kern w:val="16"/>
          <w:sz w:val="24"/>
          <w:szCs w:val="24"/>
        </w:rPr>
        <w:t>er</w:t>
      </w:r>
      <w:r w:rsidR="00D2561B" w:rsidRPr="008E5410">
        <w:rPr>
          <w:rFonts w:ascii="EB Garamond" w:hAnsi="EB Garamond" w:cs="Times New Roman"/>
          <w:color w:val="000000" w:themeColor="text1"/>
          <w:spacing w:val="-8"/>
          <w:kern w:val="16"/>
          <w:sz w:val="24"/>
          <w:szCs w:val="24"/>
        </w:rPr>
        <w:t xml:space="preserve"> to say/imitate the whole words. In other words, it is easy to think that a child is learning nicely, but whose skills really </w:t>
      </w:r>
      <w:r w:rsidR="00A160A9" w:rsidRPr="008E5410">
        <w:rPr>
          <w:rFonts w:ascii="EB Garamond" w:hAnsi="EB Garamond" w:cs="Times New Roman"/>
          <w:color w:val="000000" w:themeColor="text1"/>
          <w:spacing w:val="-8"/>
          <w:kern w:val="16"/>
          <w:sz w:val="24"/>
          <w:szCs w:val="24"/>
        </w:rPr>
        <w:t xml:space="preserve">are </w:t>
      </w:r>
      <w:r w:rsidR="00D2561B" w:rsidRPr="008E5410">
        <w:rPr>
          <w:rFonts w:ascii="EB Garamond" w:hAnsi="EB Garamond" w:cs="Times New Roman"/>
          <w:color w:val="000000" w:themeColor="text1"/>
          <w:spacing w:val="-8"/>
          <w:kern w:val="16"/>
          <w:sz w:val="24"/>
          <w:szCs w:val="24"/>
        </w:rPr>
        <w:t xml:space="preserve">much weaker. Here is how </w:t>
      </w:r>
      <w:r w:rsidR="00F30BD8" w:rsidRPr="008E5410">
        <w:rPr>
          <w:rFonts w:ascii="EB Garamond" w:hAnsi="EB Garamond" w:cs="Times New Roman"/>
          <w:color w:val="000000" w:themeColor="text1"/>
          <w:spacing w:val="-8"/>
          <w:kern w:val="16"/>
          <w:sz w:val="24"/>
          <w:szCs w:val="24"/>
        </w:rPr>
        <w:t xml:space="preserve">Mom and Pop </w:t>
      </w:r>
      <w:r w:rsidR="00D2561B" w:rsidRPr="008E5410">
        <w:rPr>
          <w:rFonts w:ascii="EB Garamond" w:hAnsi="EB Garamond" w:cs="Times New Roman"/>
          <w:color w:val="000000" w:themeColor="text1"/>
          <w:spacing w:val="-8"/>
          <w:kern w:val="16"/>
          <w:sz w:val="24"/>
          <w:szCs w:val="24"/>
        </w:rPr>
        <w:t xml:space="preserve">reteach </w:t>
      </w:r>
      <w:r w:rsidR="00F30BD8" w:rsidRPr="008E5410">
        <w:rPr>
          <w:rFonts w:ascii="EB Garamond" w:hAnsi="EB Garamond" w:cs="Times New Roman"/>
          <w:color w:val="000000" w:themeColor="text1"/>
          <w:spacing w:val="-8"/>
          <w:kern w:val="16"/>
          <w:sz w:val="24"/>
          <w:szCs w:val="24"/>
        </w:rPr>
        <w:t>V</w:t>
      </w:r>
      <w:r w:rsidR="00D2561B" w:rsidRPr="008E5410">
        <w:rPr>
          <w:rFonts w:ascii="EB Garamond" w:hAnsi="EB Garamond" w:cs="Times New Roman"/>
          <w:color w:val="000000" w:themeColor="text1"/>
          <w:spacing w:val="-8"/>
          <w:kern w:val="16"/>
          <w:sz w:val="24"/>
          <w:szCs w:val="24"/>
        </w:rPr>
        <w:t>erbal Imitation</w:t>
      </w:r>
      <w:r w:rsidR="00F30BD8" w:rsidRPr="008E5410">
        <w:rPr>
          <w:rFonts w:ascii="EB Garamond" w:hAnsi="EB Garamond" w:cs="Times New Roman"/>
          <w:color w:val="000000" w:themeColor="text1"/>
          <w:spacing w:val="-8"/>
          <w:kern w:val="16"/>
          <w:sz w:val="24"/>
          <w:szCs w:val="24"/>
        </w:rPr>
        <w:t>---with attention to ALL of the skill elements</w:t>
      </w:r>
      <w:r w:rsidR="00D2561B" w:rsidRPr="008E5410">
        <w:rPr>
          <w:rFonts w:ascii="EB Garamond" w:hAnsi="EB Garamond" w:cs="Times New Roman"/>
          <w:color w:val="000000" w:themeColor="text1"/>
          <w:spacing w:val="-8"/>
          <w:kern w:val="16"/>
          <w:sz w:val="24"/>
          <w:szCs w:val="24"/>
        </w:rPr>
        <w:t xml:space="preserve">. We </w:t>
      </w:r>
      <w:r w:rsidR="00F30BD8" w:rsidRPr="008E5410">
        <w:rPr>
          <w:rFonts w:ascii="EB Garamond" w:hAnsi="EB Garamond" w:cs="Times New Roman"/>
          <w:color w:val="000000" w:themeColor="text1"/>
          <w:spacing w:val="-8"/>
          <w:kern w:val="16"/>
          <w:sz w:val="24"/>
          <w:szCs w:val="24"/>
        </w:rPr>
        <w:t xml:space="preserve">will </w:t>
      </w:r>
      <w:r w:rsidR="00D2561B" w:rsidRPr="008E5410">
        <w:rPr>
          <w:rFonts w:ascii="EB Garamond" w:hAnsi="EB Garamond" w:cs="Times New Roman"/>
          <w:color w:val="000000" w:themeColor="text1"/>
          <w:spacing w:val="-8"/>
          <w:kern w:val="16"/>
          <w:sz w:val="24"/>
          <w:szCs w:val="24"/>
        </w:rPr>
        <w:t xml:space="preserve">do </w:t>
      </w:r>
      <w:r w:rsidR="00F30BD8" w:rsidRPr="008E5410">
        <w:rPr>
          <w:rFonts w:ascii="EB Garamond" w:hAnsi="EB Garamond" w:cs="Times New Roman"/>
          <w:color w:val="000000" w:themeColor="text1"/>
          <w:spacing w:val="-8"/>
          <w:kern w:val="16"/>
          <w:sz w:val="24"/>
          <w:szCs w:val="24"/>
        </w:rPr>
        <w:t>that</w:t>
      </w:r>
      <w:r w:rsidR="00D2561B" w:rsidRPr="008E5410">
        <w:rPr>
          <w:rFonts w:ascii="EB Garamond" w:hAnsi="EB Garamond" w:cs="Times New Roman"/>
          <w:color w:val="000000" w:themeColor="text1"/>
          <w:spacing w:val="-8"/>
          <w:kern w:val="16"/>
          <w:sz w:val="24"/>
          <w:szCs w:val="24"/>
        </w:rPr>
        <w:t xml:space="preserve"> in the book on Verbal Imitation</w:t>
      </w:r>
      <w:r w:rsidR="00F30BD8" w:rsidRPr="008E5410">
        <w:rPr>
          <w:rFonts w:ascii="EB Garamond" w:hAnsi="EB Garamond" w:cs="Times New Roman"/>
          <w:color w:val="000000" w:themeColor="text1"/>
          <w:spacing w:val="-8"/>
          <w:kern w:val="16"/>
          <w:sz w:val="24"/>
          <w:szCs w:val="24"/>
        </w:rPr>
        <w:t xml:space="preserve"> (Book 4)</w:t>
      </w:r>
      <w:r w:rsidR="00D2561B" w:rsidRPr="008E5410">
        <w:rPr>
          <w:rFonts w:ascii="EB Garamond" w:hAnsi="EB Garamond" w:cs="Times New Roman"/>
          <w:color w:val="000000" w:themeColor="text1"/>
          <w:spacing w:val="-8"/>
          <w:kern w:val="16"/>
          <w:sz w:val="24"/>
          <w:szCs w:val="24"/>
        </w:rPr>
        <w:t>, so don’t worry about it!</w:t>
      </w:r>
      <w:r w:rsidR="00F30BD8" w:rsidRPr="008E5410">
        <w:rPr>
          <w:rFonts w:ascii="EB Garamond" w:hAnsi="EB Garamond" w:cs="Times New Roman"/>
          <w:color w:val="000000" w:themeColor="text1"/>
          <w:spacing w:val="-8"/>
          <w:kern w:val="16"/>
          <w:sz w:val="24"/>
          <w:szCs w:val="24"/>
        </w:rPr>
        <w:br/>
      </w:r>
    </w:p>
    <w:p w14:paraId="395D6A46" w14:textId="64A85E61" w:rsidR="00A937E1" w:rsidRPr="008E5410" w:rsidRDefault="00F30BD8" w:rsidP="00104750">
      <w:pPr>
        <w:tabs>
          <w:tab w:val="left" w:pos="360"/>
          <w:tab w:val="left" w:pos="720"/>
          <w:tab w:val="left" w:pos="1080"/>
          <w:tab w:val="left" w:pos="144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This is why it is good to be in a group with other families and/or teachers, so we can help each other!</w:t>
      </w:r>
      <w:r w:rsidRPr="008E5410">
        <w:rPr>
          <w:rFonts w:ascii="EB Garamond" w:hAnsi="EB Garamond" w:cs="Times New Roman"/>
          <w:color w:val="000000" w:themeColor="text1"/>
          <w:spacing w:val="-8"/>
          <w:kern w:val="16"/>
          <w:sz w:val="24"/>
          <w:szCs w:val="24"/>
        </w:rPr>
        <w:br/>
      </w:r>
      <w:r w:rsidR="000C46A1" w:rsidRPr="008E5410">
        <w:rPr>
          <w:rFonts w:ascii="EB Garamond" w:hAnsi="EB Garamond" w:cs="Times New Roman"/>
          <w:color w:val="000000" w:themeColor="text1"/>
          <w:spacing w:val="-8"/>
          <w:kern w:val="16"/>
          <w:sz w:val="24"/>
          <w:szCs w:val="24"/>
        </w:rPr>
        <w:br/>
      </w:r>
      <w:r w:rsidR="00F044D7" w:rsidRPr="008E5410">
        <w:rPr>
          <w:rFonts w:ascii="EB Garamond" w:hAnsi="EB Garamond" w:cs="Times New Roman"/>
          <w:color w:val="000000" w:themeColor="text1"/>
          <w:spacing w:val="-8"/>
          <w:kern w:val="16"/>
          <w:sz w:val="24"/>
          <w:szCs w:val="24"/>
        </w:rPr>
        <w:t xml:space="preserve">Notice how the following steps are a logical sequence---elements </w:t>
      </w:r>
      <w:r w:rsidR="003E09A1" w:rsidRPr="008E5410">
        <w:rPr>
          <w:rFonts w:ascii="EB Garamond" w:hAnsi="EB Garamond" w:cs="Times New Roman"/>
          <w:color w:val="000000" w:themeColor="text1"/>
          <w:spacing w:val="-8"/>
          <w:kern w:val="16"/>
          <w:sz w:val="24"/>
          <w:szCs w:val="24"/>
        </w:rPr>
        <w:t>first.</w:t>
      </w:r>
      <w:r w:rsidR="00A160A9" w:rsidRPr="008E5410">
        <w:rPr>
          <w:rFonts w:ascii="EB Garamond" w:hAnsi="EB Garamond" w:cs="Times New Roman"/>
          <w:color w:val="000000" w:themeColor="text1"/>
          <w:spacing w:val="-8"/>
          <w:kern w:val="16"/>
          <w:sz w:val="24"/>
          <w:szCs w:val="24"/>
        </w:rPr>
        <w:br/>
      </w:r>
      <w:r w:rsidR="00E53ACE">
        <w:rPr>
          <w:rFonts w:ascii="EB Garamond" w:hAnsi="EB Garamond" w:cs="Times New Roman"/>
          <w:color w:val="000000" w:themeColor="text1"/>
          <w:spacing w:val="-8"/>
          <w:kern w:val="16"/>
          <w:sz w:val="24"/>
          <w:szCs w:val="24"/>
        </w:rPr>
        <w:t>Teach or review and firm t</w:t>
      </w:r>
      <w:r w:rsidR="00A160A9" w:rsidRPr="008E5410">
        <w:rPr>
          <w:rFonts w:ascii="EB Garamond" w:hAnsi="EB Garamond" w:cs="Times New Roman"/>
          <w:color w:val="000000" w:themeColor="text1"/>
          <w:spacing w:val="-8"/>
          <w:kern w:val="16"/>
          <w:sz w:val="24"/>
          <w:szCs w:val="24"/>
        </w:rPr>
        <w:t>he most basic Learning Readiness skills</w:t>
      </w:r>
      <w:r w:rsidR="00943753" w:rsidRPr="008E5410">
        <w:rPr>
          <w:rFonts w:ascii="EB Garamond" w:hAnsi="EB Garamond" w:cs="Times New Roman"/>
          <w:color w:val="000000" w:themeColor="text1"/>
          <w:spacing w:val="-8"/>
          <w:kern w:val="16"/>
          <w:sz w:val="24"/>
          <w:szCs w:val="24"/>
        </w:rPr>
        <w:t xml:space="preserve"> needed to learn anything.</w:t>
      </w:r>
      <w:r w:rsidR="008F6E5E">
        <w:rPr>
          <w:rFonts w:ascii="EB Garamond" w:hAnsi="EB Garamond" w:cs="Times New Roman"/>
          <w:color w:val="000000" w:themeColor="text1"/>
          <w:spacing w:val="-8"/>
          <w:kern w:val="16"/>
          <w:sz w:val="24"/>
          <w:szCs w:val="24"/>
        </w:rPr>
        <w:t xml:space="preserve"> Then</w:t>
      </w:r>
      <w:r w:rsidR="00A160A9" w:rsidRPr="008E5410">
        <w:rPr>
          <w:rFonts w:ascii="EB Garamond" w:hAnsi="EB Garamond" w:cs="Times New Roman"/>
          <w:color w:val="000000" w:themeColor="text1"/>
          <w:spacing w:val="-8"/>
          <w:kern w:val="16"/>
          <w:sz w:val="24"/>
          <w:szCs w:val="24"/>
        </w:rPr>
        <w:br/>
        <w:t>Mouth movements and positions for saying sounds.</w:t>
      </w:r>
      <w:r w:rsidR="008F6E5E">
        <w:rPr>
          <w:rFonts w:ascii="EB Garamond" w:hAnsi="EB Garamond" w:cs="Times New Roman"/>
          <w:color w:val="000000" w:themeColor="text1"/>
          <w:spacing w:val="-8"/>
          <w:kern w:val="16"/>
          <w:sz w:val="24"/>
          <w:szCs w:val="24"/>
        </w:rPr>
        <w:t xml:space="preserve"> Then</w:t>
      </w:r>
      <w:r w:rsidR="00A160A9" w:rsidRPr="008E5410">
        <w:rPr>
          <w:rFonts w:ascii="EB Garamond" w:hAnsi="EB Garamond" w:cs="Times New Roman"/>
          <w:color w:val="000000" w:themeColor="text1"/>
          <w:spacing w:val="-8"/>
          <w:kern w:val="16"/>
          <w:sz w:val="24"/>
          <w:szCs w:val="24"/>
        </w:rPr>
        <w:br/>
        <w:t xml:space="preserve">Saying/imitating sounds </w:t>
      </w:r>
      <w:r w:rsidR="00943753" w:rsidRPr="008E5410">
        <w:rPr>
          <w:rFonts w:ascii="EB Garamond" w:hAnsi="EB Garamond" w:cs="Times New Roman"/>
          <w:color w:val="000000" w:themeColor="text1"/>
          <w:spacing w:val="-8"/>
          <w:kern w:val="16"/>
          <w:sz w:val="24"/>
          <w:szCs w:val="24"/>
        </w:rPr>
        <w:t xml:space="preserve">that will be used </w:t>
      </w:r>
      <w:r w:rsidR="00A160A9" w:rsidRPr="008E5410">
        <w:rPr>
          <w:rFonts w:ascii="EB Garamond" w:hAnsi="EB Garamond" w:cs="Times New Roman"/>
          <w:color w:val="000000" w:themeColor="text1"/>
          <w:spacing w:val="-8"/>
          <w:kern w:val="16"/>
          <w:sz w:val="24"/>
          <w:szCs w:val="24"/>
        </w:rPr>
        <w:t>in words.</w:t>
      </w:r>
      <w:r w:rsidR="008F6E5E">
        <w:rPr>
          <w:rFonts w:ascii="EB Garamond" w:hAnsi="EB Garamond" w:cs="Times New Roman"/>
          <w:color w:val="000000" w:themeColor="text1"/>
          <w:spacing w:val="-8"/>
          <w:kern w:val="16"/>
          <w:sz w:val="24"/>
          <w:szCs w:val="24"/>
        </w:rPr>
        <w:t xml:space="preserve"> Then</w:t>
      </w:r>
      <w:r w:rsidR="00A160A9" w:rsidRPr="008E5410">
        <w:rPr>
          <w:rFonts w:ascii="EB Garamond" w:hAnsi="EB Garamond" w:cs="Times New Roman"/>
          <w:color w:val="000000" w:themeColor="text1"/>
          <w:spacing w:val="-8"/>
          <w:kern w:val="16"/>
          <w:sz w:val="24"/>
          <w:szCs w:val="24"/>
        </w:rPr>
        <w:br/>
        <w:t>Saying/imitating words</w:t>
      </w:r>
      <w:r w:rsidR="00E53FA1" w:rsidRPr="008E5410">
        <w:rPr>
          <w:rFonts w:ascii="EB Garamond" w:hAnsi="EB Garamond" w:cs="Times New Roman"/>
          <w:color w:val="000000" w:themeColor="text1"/>
          <w:spacing w:val="-8"/>
          <w:kern w:val="16"/>
          <w:sz w:val="24"/>
          <w:szCs w:val="24"/>
        </w:rPr>
        <w:t xml:space="preserve"> using the sounds just taught.</w:t>
      </w:r>
    </w:p>
    <w:p w14:paraId="54A8BC05" w14:textId="6360B309" w:rsidR="000211BE" w:rsidRDefault="003E09A1" w:rsidP="00104750">
      <w:pPr>
        <w:tabs>
          <w:tab w:val="left" w:pos="360"/>
          <w:tab w:val="left" w:pos="720"/>
          <w:tab w:val="left" w:pos="1080"/>
          <w:tab w:val="left" w:pos="144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br/>
      </w:r>
      <w:r w:rsidR="002359EF" w:rsidRPr="008E5410">
        <w:rPr>
          <w:rFonts w:ascii="EB Garamond" w:hAnsi="EB Garamond" w:cs="Times New Roman"/>
          <w:color w:val="000000" w:themeColor="text1"/>
          <w:spacing w:val="-8"/>
          <w:kern w:val="16"/>
          <w:sz w:val="24"/>
          <w:szCs w:val="24"/>
        </w:rPr>
        <w:t>Mom, Dad, Sis, Grandma</w:t>
      </w:r>
      <w:r w:rsidR="007319A9" w:rsidRPr="008E5410">
        <w:rPr>
          <w:rFonts w:ascii="EB Garamond" w:hAnsi="EB Garamond" w:cs="Times New Roman"/>
          <w:color w:val="000000" w:themeColor="text1"/>
          <w:spacing w:val="-8"/>
          <w:kern w:val="16"/>
          <w:sz w:val="24"/>
          <w:szCs w:val="24"/>
        </w:rPr>
        <w:t>,</w:t>
      </w:r>
      <w:r w:rsidR="002359EF" w:rsidRPr="008E5410">
        <w:rPr>
          <w:rFonts w:ascii="EB Garamond" w:hAnsi="EB Garamond" w:cs="Times New Roman"/>
          <w:color w:val="000000" w:themeColor="text1"/>
          <w:spacing w:val="-8"/>
          <w:kern w:val="16"/>
          <w:sz w:val="24"/>
          <w:szCs w:val="24"/>
        </w:rPr>
        <w:t xml:space="preserve"> and Teacher </w:t>
      </w:r>
      <w:r w:rsidR="00905E9A" w:rsidRPr="008E5410">
        <w:rPr>
          <w:rFonts w:ascii="EB Garamond" w:hAnsi="EB Garamond" w:cs="Times New Roman"/>
          <w:color w:val="000000" w:themeColor="text1"/>
          <w:spacing w:val="-8"/>
          <w:kern w:val="16"/>
          <w:sz w:val="24"/>
          <w:szCs w:val="24"/>
        </w:rPr>
        <w:t xml:space="preserve">Jackie Blue help to teach </w:t>
      </w:r>
      <w:r w:rsidR="00B01E24" w:rsidRPr="008E5410">
        <w:rPr>
          <w:rFonts w:ascii="EB Garamond" w:hAnsi="EB Garamond" w:cs="Times New Roman"/>
          <w:color w:val="000000" w:themeColor="text1"/>
          <w:spacing w:val="-8"/>
          <w:kern w:val="16"/>
          <w:sz w:val="24"/>
          <w:szCs w:val="24"/>
        </w:rPr>
        <w:t>Indra</w:t>
      </w:r>
      <w:r w:rsidR="00A937E1" w:rsidRPr="008E5410">
        <w:rPr>
          <w:rFonts w:ascii="EB Garamond" w:hAnsi="EB Garamond" w:cs="Times New Roman"/>
          <w:color w:val="000000" w:themeColor="text1"/>
          <w:spacing w:val="-8"/>
          <w:kern w:val="16"/>
          <w:sz w:val="24"/>
          <w:szCs w:val="24"/>
        </w:rPr>
        <w:t xml:space="preserve"> speech</w:t>
      </w:r>
      <w:r w:rsidR="00905E9A" w:rsidRPr="008E5410">
        <w:rPr>
          <w:rFonts w:ascii="EB Garamond" w:hAnsi="EB Garamond" w:cs="Times New Roman"/>
          <w:color w:val="000000" w:themeColor="text1"/>
          <w:spacing w:val="-8"/>
          <w:kern w:val="16"/>
          <w:sz w:val="24"/>
          <w:szCs w:val="24"/>
        </w:rPr>
        <w:t xml:space="preserve">. They </w:t>
      </w:r>
      <w:r w:rsidR="00905E9A" w:rsidRPr="000211BE">
        <w:rPr>
          <w:rFonts w:ascii="EB Garamond" w:hAnsi="EB Garamond" w:cs="Times New Roman"/>
          <w:i/>
          <w:iCs/>
          <w:color w:val="000000" w:themeColor="text1"/>
          <w:spacing w:val="-8"/>
          <w:kern w:val="16"/>
          <w:sz w:val="24"/>
          <w:szCs w:val="24"/>
        </w:rPr>
        <w:t xml:space="preserve">FIRST </w:t>
      </w:r>
      <w:r w:rsidR="002359EF" w:rsidRPr="000211BE">
        <w:rPr>
          <w:rFonts w:ascii="EB Garamond" w:hAnsi="EB Garamond" w:cs="Times New Roman"/>
          <w:i/>
          <w:iCs/>
          <w:color w:val="000000" w:themeColor="text1"/>
          <w:spacing w:val="-8"/>
          <w:kern w:val="16"/>
          <w:sz w:val="24"/>
          <w:szCs w:val="24"/>
        </w:rPr>
        <w:t>f</w:t>
      </w:r>
      <w:r w:rsidR="000C46A1" w:rsidRPr="000211BE">
        <w:rPr>
          <w:rFonts w:ascii="EB Garamond" w:hAnsi="EB Garamond" w:cs="Times New Roman"/>
          <w:i/>
          <w:iCs/>
          <w:color w:val="000000" w:themeColor="text1"/>
          <w:spacing w:val="-8"/>
          <w:kern w:val="16"/>
          <w:sz w:val="24"/>
          <w:szCs w:val="24"/>
        </w:rPr>
        <w:t>irm up</w:t>
      </w:r>
      <w:r w:rsidR="000C46A1" w:rsidRPr="008E5410">
        <w:rPr>
          <w:rFonts w:ascii="EB Garamond" w:hAnsi="EB Garamond" w:cs="Times New Roman"/>
          <w:color w:val="000000" w:themeColor="text1"/>
          <w:spacing w:val="-8"/>
          <w:kern w:val="16"/>
          <w:sz w:val="24"/>
          <w:szCs w:val="24"/>
        </w:rPr>
        <w:t xml:space="preserve"> (model </w:t>
      </w:r>
      <w:r w:rsidR="00A220D2" w:rsidRPr="008E5410">
        <w:rPr>
          <w:rFonts w:ascii="EB Garamond" w:hAnsi="EB Garamond" w:cs="Times New Roman"/>
          <w:color w:val="000000" w:themeColor="text1"/>
          <w:spacing w:val="-8"/>
          <w:kern w:val="16"/>
          <w:sz w:val="24"/>
          <w:szCs w:val="24"/>
        </w:rPr>
        <w:t xml:space="preserve">or request, </w:t>
      </w:r>
      <w:r w:rsidR="000C46A1" w:rsidRPr="008E5410">
        <w:rPr>
          <w:rFonts w:ascii="EB Garamond" w:hAnsi="EB Garamond" w:cs="Times New Roman"/>
          <w:color w:val="000000" w:themeColor="text1"/>
          <w:spacing w:val="-8"/>
          <w:kern w:val="16"/>
          <w:sz w:val="24"/>
          <w:szCs w:val="24"/>
        </w:rPr>
        <w:t xml:space="preserve">and reinforce) </w:t>
      </w:r>
      <w:r w:rsidRPr="008E5410">
        <w:rPr>
          <w:rFonts w:ascii="EB Garamond" w:hAnsi="EB Garamond" w:cs="Times New Roman"/>
          <w:color w:val="000000" w:themeColor="text1"/>
          <w:spacing w:val="-8"/>
          <w:kern w:val="16"/>
          <w:sz w:val="24"/>
          <w:szCs w:val="24"/>
        </w:rPr>
        <w:t xml:space="preserve">the most </w:t>
      </w:r>
      <w:r w:rsidRPr="008E5410">
        <w:rPr>
          <w:rFonts w:ascii="EB Garamond" w:hAnsi="EB Garamond" w:cs="Times New Roman"/>
          <w:i/>
          <w:iCs/>
          <w:color w:val="000000" w:themeColor="text1"/>
          <w:spacing w:val="-8"/>
          <w:kern w:val="16"/>
          <w:sz w:val="24"/>
          <w:szCs w:val="24"/>
        </w:rPr>
        <w:t>basic Learning Readiness</w:t>
      </w:r>
      <w:r w:rsidRPr="008E5410">
        <w:rPr>
          <w:rFonts w:ascii="EB Garamond" w:hAnsi="EB Garamond" w:cs="Times New Roman"/>
          <w:color w:val="000000" w:themeColor="text1"/>
          <w:spacing w:val="-8"/>
          <w:kern w:val="16"/>
          <w:sz w:val="24"/>
          <w:szCs w:val="24"/>
        </w:rPr>
        <w:t xml:space="preserve"> </w:t>
      </w:r>
      <w:r w:rsidR="000C46A1" w:rsidRPr="008E5410">
        <w:rPr>
          <w:rFonts w:ascii="EB Garamond" w:hAnsi="EB Garamond" w:cs="Times New Roman"/>
          <w:color w:val="000000" w:themeColor="text1"/>
          <w:spacing w:val="-8"/>
          <w:kern w:val="16"/>
          <w:sz w:val="24"/>
          <w:szCs w:val="24"/>
        </w:rPr>
        <w:t>behaviors</w:t>
      </w:r>
      <w:r w:rsidRPr="008E5410">
        <w:rPr>
          <w:rFonts w:ascii="EB Garamond" w:hAnsi="EB Garamond" w:cs="Times New Roman"/>
          <w:color w:val="000000" w:themeColor="text1"/>
          <w:spacing w:val="-8"/>
          <w:kern w:val="16"/>
          <w:sz w:val="24"/>
          <w:szCs w:val="24"/>
        </w:rPr>
        <w:t>,</w:t>
      </w:r>
      <w:r w:rsidR="000C46A1" w:rsidRPr="008E5410">
        <w:rPr>
          <w:rFonts w:ascii="EB Garamond" w:hAnsi="EB Garamond" w:cs="Times New Roman"/>
          <w:color w:val="000000" w:themeColor="text1"/>
          <w:spacing w:val="-8"/>
          <w:kern w:val="16"/>
          <w:sz w:val="24"/>
          <w:szCs w:val="24"/>
        </w:rPr>
        <w:t xml:space="preserve"> such as sitting </w:t>
      </w:r>
      <w:r w:rsidR="007319A9" w:rsidRPr="008E5410">
        <w:rPr>
          <w:rFonts w:ascii="EB Garamond" w:hAnsi="EB Garamond" w:cs="Times New Roman"/>
          <w:color w:val="000000" w:themeColor="text1"/>
          <w:spacing w:val="-8"/>
          <w:kern w:val="16"/>
          <w:sz w:val="24"/>
          <w:szCs w:val="24"/>
        </w:rPr>
        <w:t>calmly</w:t>
      </w:r>
      <w:r w:rsidR="000C46A1" w:rsidRPr="008E5410">
        <w:rPr>
          <w:rFonts w:ascii="EB Garamond" w:hAnsi="EB Garamond" w:cs="Times New Roman"/>
          <w:color w:val="000000" w:themeColor="text1"/>
          <w:spacing w:val="-8"/>
          <w:kern w:val="16"/>
          <w:sz w:val="24"/>
          <w:szCs w:val="24"/>
        </w:rPr>
        <w:t xml:space="preserve">, responding to changes, eye contact on request, </w:t>
      </w:r>
      <w:r w:rsidRPr="008E5410">
        <w:rPr>
          <w:rFonts w:ascii="EB Garamond" w:hAnsi="EB Garamond" w:cs="Times New Roman"/>
          <w:color w:val="000000" w:themeColor="text1"/>
          <w:spacing w:val="-8"/>
          <w:kern w:val="16"/>
          <w:sz w:val="24"/>
          <w:szCs w:val="24"/>
        </w:rPr>
        <w:t xml:space="preserve">cooperation, </w:t>
      </w:r>
      <w:r w:rsidR="00433639" w:rsidRPr="008E5410">
        <w:rPr>
          <w:rFonts w:ascii="EB Garamond" w:hAnsi="EB Garamond" w:cs="Times New Roman"/>
          <w:color w:val="000000" w:themeColor="text1"/>
          <w:spacing w:val="-8"/>
          <w:kern w:val="16"/>
          <w:sz w:val="24"/>
          <w:szCs w:val="24"/>
        </w:rPr>
        <w:t xml:space="preserve">and </w:t>
      </w:r>
      <w:r w:rsidR="000C46A1" w:rsidRPr="008E5410">
        <w:rPr>
          <w:rFonts w:ascii="EB Garamond" w:hAnsi="EB Garamond" w:cs="Times New Roman"/>
          <w:color w:val="000000" w:themeColor="text1"/>
          <w:spacing w:val="-8"/>
          <w:kern w:val="16"/>
          <w:sz w:val="24"/>
          <w:szCs w:val="24"/>
        </w:rPr>
        <w:t>imitation</w:t>
      </w:r>
      <w:r w:rsidR="00433639" w:rsidRPr="008E5410">
        <w:rPr>
          <w:rFonts w:ascii="EB Garamond" w:hAnsi="EB Garamond" w:cs="Times New Roman"/>
          <w:color w:val="000000" w:themeColor="text1"/>
          <w:spacing w:val="-8"/>
          <w:kern w:val="16"/>
          <w:sz w:val="24"/>
          <w:szCs w:val="24"/>
        </w:rPr>
        <w:t>---</w:t>
      </w:r>
      <w:r w:rsidR="00A220D2" w:rsidRPr="008E5410">
        <w:rPr>
          <w:rFonts w:ascii="EB Garamond" w:hAnsi="EB Garamond" w:cs="Times New Roman"/>
          <w:color w:val="000000" w:themeColor="text1"/>
          <w:spacing w:val="-8"/>
          <w:kern w:val="16"/>
          <w:sz w:val="24"/>
          <w:szCs w:val="24"/>
        </w:rPr>
        <w:t xml:space="preserve">taught </w:t>
      </w:r>
      <w:r w:rsidR="00433639" w:rsidRPr="008E5410">
        <w:rPr>
          <w:rFonts w:ascii="EB Garamond" w:hAnsi="EB Garamond" w:cs="Times New Roman"/>
          <w:color w:val="000000" w:themeColor="text1"/>
          <w:spacing w:val="-8"/>
          <w:kern w:val="16"/>
          <w:sz w:val="24"/>
          <w:szCs w:val="24"/>
        </w:rPr>
        <w:t>in Chapters 3 and 4.</w:t>
      </w:r>
      <w:r w:rsidR="00864893" w:rsidRPr="008E5410">
        <w:rPr>
          <w:rFonts w:ascii="EB Garamond" w:hAnsi="EB Garamond" w:cs="Times New Roman"/>
          <w:color w:val="000000" w:themeColor="text1"/>
          <w:spacing w:val="-8"/>
          <w:kern w:val="16"/>
          <w:sz w:val="24"/>
          <w:szCs w:val="24"/>
        </w:rPr>
        <w:t xml:space="preserve"> </w:t>
      </w:r>
      <w:r w:rsidR="00B01E24" w:rsidRPr="008E5410">
        <w:rPr>
          <w:rFonts w:ascii="EB Garamond" w:hAnsi="EB Garamond" w:cs="Times New Roman"/>
          <w:color w:val="000000" w:themeColor="text1"/>
          <w:spacing w:val="-8"/>
          <w:kern w:val="16"/>
          <w:sz w:val="24"/>
          <w:szCs w:val="24"/>
        </w:rPr>
        <w:t>Indra</w:t>
      </w:r>
      <w:r w:rsidR="00864893" w:rsidRPr="008E5410">
        <w:rPr>
          <w:rFonts w:ascii="EB Garamond" w:hAnsi="EB Garamond" w:cs="Times New Roman"/>
          <w:color w:val="000000" w:themeColor="text1"/>
          <w:spacing w:val="-8"/>
          <w:kern w:val="16"/>
          <w:sz w:val="24"/>
          <w:szCs w:val="24"/>
        </w:rPr>
        <w:t xml:space="preserve"> needs to be firm on these behaviors in order to learn anything else.</w:t>
      </w:r>
      <w:r w:rsidR="00372331">
        <w:rPr>
          <w:rFonts w:ascii="EB Garamond" w:hAnsi="EB Garamond" w:cs="Times New Roman"/>
          <w:color w:val="000000" w:themeColor="text1"/>
          <w:spacing w:val="-8"/>
          <w:kern w:val="16"/>
          <w:sz w:val="24"/>
          <w:szCs w:val="24"/>
        </w:rPr>
        <w:br/>
      </w:r>
    </w:p>
    <w:p w14:paraId="1C801C8F" w14:textId="3761139F" w:rsidR="0051036F" w:rsidRPr="008E5410" w:rsidRDefault="00433639" w:rsidP="00104750">
      <w:pPr>
        <w:tabs>
          <w:tab w:val="left" w:pos="360"/>
          <w:tab w:val="left" w:pos="720"/>
          <w:tab w:val="left" w:pos="1080"/>
          <w:tab w:val="left" w:pos="144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The</w:t>
      </w:r>
      <w:r w:rsidR="00905E9A" w:rsidRPr="008E5410">
        <w:rPr>
          <w:rFonts w:ascii="EB Garamond" w:hAnsi="EB Garamond" w:cs="Times New Roman"/>
          <w:color w:val="000000" w:themeColor="text1"/>
          <w:spacing w:val="-8"/>
          <w:kern w:val="16"/>
          <w:sz w:val="24"/>
          <w:szCs w:val="24"/>
        </w:rPr>
        <w:t>n they</w:t>
      </w:r>
      <w:r w:rsidRPr="000211BE">
        <w:rPr>
          <w:rFonts w:ascii="EB Garamond" w:hAnsi="EB Garamond" w:cs="Times New Roman"/>
          <w:i/>
          <w:iCs/>
          <w:color w:val="000000" w:themeColor="text1"/>
          <w:spacing w:val="-8"/>
          <w:kern w:val="16"/>
          <w:sz w:val="24"/>
          <w:szCs w:val="24"/>
        </w:rPr>
        <w:t xml:space="preserve"> </w:t>
      </w:r>
      <w:r w:rsidR="007319A9" w:rsidRPr="000211BE">
        <w:rPr>
          <w:rFonts w:ascii="EB Garamond" w:hAnsi="EB Garamond" w:cs="Times New Roman"/>
          <w:i/>
          <w:iCs/>
          <w:color w:val="000000" w:themeColor="text1"/>
          <w:spacing w:val="-8"/>
          <w:kern w:val="16"/>
          <w:sz w:val="24"/>
          <w:szCs w:val="24"/>
        </w:rPr>
        <w:t>re</w:t>
      </w:r>
      <w:r w:rsidRPr="000211BE">
        <w:rPr>
          <w:rFonts w:ascii="EB Garamond" w:hAnsi="EB Garamond" w:cs="Times New Roman"/>
          <w:i/>
          <w:iCs/>
          <w:color w:val="000000" w:themeColor="text1"/>
          <w:spacing w:val="-8"/>
          <w:kern w:val="16"/>
          <w:sz w:val="24"/>
          <w:szCs w:val="24"/>
        </w:rPr>
        <w:t xml:space="preserve">teach </w:t>
      </w:r>
      <w:r w:rsidRPr="008E5410">
        <w:rPr>
          <w:rFonts w:ascii="EB Garamond" w:hAnsi="EB Garamond" w:cs="Times New Roman"/>
          <w:color w:val="000000" w:themeColor="text1"/>
          <w:spacing w:val="-8"/>
          <w:kern w:val="16"/>
          <w:sz w:val="24"/>
          <w:szCs w:val="24"/>
        </w:rPr>
        <w:t xml:space="preserve">(as if these were </w:t>
      </w:r>
      <w:r w:rsidR="007319A9" w:rsidRPr="008E5410">
        <w:rPr>
          <w:rFonts w:ascii="EB Garamond" w:hAnsi="EB Garamond" w:cs="Times New Roman"/>
          <w:color w:val="000000" w:themeColor="text1"/>
          <w:spacing w:val="-8"/>
          <w:kern w:val="16"/>
          <w:sz w:val="24"/>
          <w:szCs w:val="24"/>
        </w:rPr>
        <w:t xml:space="preserve">brand </w:t>
      </w:r>
      <w:r w:rsidRPr="008E5410">
        <w:rPr>
          <w:rFonts w:ascii="EB Garamond" w:hAnsi="EB Garamond" w:cs="Times New Roman"/>
          <w:color w:val="000000" w:themeColor="text1"/>
          <w:spacing w:val="-8"/>
          <w:kern w:val="16"/>
          <w:sz w:val="24"/>
          <w:szCs w:val="24"/>
        </w:rPr>
        <w:t xml:space="preserve">new) or they </w:t>
      </w:r>
      <w:r w:rsidRPr="000211BE">
        <w:rPr>
          <w:rFonts w:ascii="EB Garamond" w:hAnsi="EB Garamond" w:cs="Times New Roman"/>
          <w:i/>
          <w:iCs/>
          <w:color w:val="000000" w:themeColor="text1"/>
          <w:spacing w:val="-8"/>
          <w:kern w:val="16"/>
          <w:sz w:val="24"/>
          <w:szCs w:val="24"/>
        </w:rPr>
        <w:t>firm up</w:t>
      </w:r>
      <w:r w:rsidRPr="008E5410">
        <w:rPr>
          <w:rFonts w:ascii="EB Garamond" w:hAnsi="EB Garamond" w:cs="Times New Roman"/>
          <w:color w:val="000000" w:themeColor="text1"/>
          <w:spacing w:val="-8"/>
          <w:kern w:val="16"/>
          <w:sz w:val="24"/>
          <w:szCs w:val="24"/>
        </w:rPr>
        <w:t xml:space="preserve"> </w:t>
      </w:r>
      <w:r w:rsidR="007319A9" w:rsidRPr="008E5410">
        <w:rPr>
          <w:rFonts w:ascii="EB Garamond" w:hAnsi="EB Garamond" w:cs="Times New Roman"/>
          <w:color w:val="000000" w:themeColor="text1"/>
          <w:spacing w:val="-8"/>
          <w:kern w:val="16"/>
          <w:sz w:val="24"/>
          <w:szCs w:val="24"/>
        </w:rPr>
        <w:t xml:space="preserve">(if the child just needs practice) </w:t>
      </w:r>
      <w:r w:rsidRPr="008E5410">
        <w:rPr>
          <w:rFonts w:ascii="EB Garamond" w:hAnsi="EB Garamond" w:cs="Times New Roman"/>
          <w:i/>
          <w:iCs/>
          <w:color w:val="000000" w:themeColor="text1"/>
          <w:spacing w:val="-8"/>
          <w:kern w:val="16"/>
          <w:sz w:val="24"/>
          <w:szCs w:val="24"/>
        </w:rPr>
        <w:t xml:space="preserve">mouth </w:t>
      </w:r>
      <w:r w:rsidR="007319A9" w:rsidRPr="008E5410">
        <w:rPr>
          <w:rFonts w:ascii="EB Garamond" w:hAnsi="EB Garamond" w:cs="Times New Roman"/>
          <w:i/>
          <w:iCs/>
          <w:color w:val="000000" w:themeColor="text1"/>
          <w:spacing w:val="-8"/>
          <w:kern w:val="16"/>
          <w:sz w:val="24"/>
          <w:szCs w:val="24"/>
        </w:rPr>
        <w:br/>
      </w:r>
      <w:r w:rsidRPr="008E5410">
        <w:rPr>
          <w:rFonts w:ascii="EB Garamond" w:hAnsi="EB Garamond" w:cs="Times New Roman"/>
          <w:i/>
          <w:iCs/>
          <w:color w:val="000000" w:themeColor="text1"/>
          <w:spacing w:val="-8"/>
          <w:kern w:val="16"/>
          <w:sz w:val="24"/>
          <w:szCs w:val="24"/>
        </w:rPr>
        <w:t>movements and positions</w:t>
      </w:r>
      <w:r w:rsidRPr="008E5410">
        <w:rPr>
          <w:rFonts w:ascii="EB Garamond" w:hAnsi="EB Garamond" w:cs="Times New Roman"/>
          <w:color w:val="000000" w:themeColor="text1"/>
          <w:spacing w:val="-8"/>
          <w:kern w:val="16"/>
          <w:sz w:val="24"/>
          <w:szCs w:val="24"/>
        </w:rPr>
        <w:t>---open wide</w:t>
      </w:r>
      <w:r w:rsidR="00905E9A" w:rsidRPr="008E5410">
        <w:rPr>
          <w:rFonts w:ascii="EB Garamond" w:hAnsi="EB Garamond" w:cs="Times New Roman"/>
          <w:color w:val="000000" w:themeColor="text1"/>
          <w:spacing w:val="-8"/>
          <w:kern w:val="16"/>
          <w:sz w:val="24"/>
          <w:szCs w:val="24"/>
        </w:rPr>
        <w:t xml:space="preserve"> (for ahhh)</w:t>
      </w:r>
      <w:r w:rsidRPr="008E5410">
        <w:rPr>
          <w:rFonts w:ascii="EB Garamond" w:hAnsi="EB Garamond" w:cs="Times New Roman"/>
          <w:color w:val="000000" w:themeColor="text1"/>
          <w:spacing w:val="-8"/>
          <w:kern w:val="16"/>
          <w:sz w:val="24"/>
          <w:szCs w:val="24"/>
        </w:rPr>
        <w:t>, close lips</w:t>
      </w:r>
      <w:r w:rsidR="00905E9A" w:rsidRPr="008E5410">
        <w:rPr>
          <w:rFonts w:ascii="EB Garamond" w:hAnsi="EB Garamond" w:cs="Times New Roman"/>
          <w:color w:val="000000" w:themeColor="text1"/>
          <w:spacing w:val="-8"/>
          <w:kern w:val="16"/>
          <w:sz w:val="24"/>
          <w:szCs w:val="24"/>
        </w:rPr>
        <w:t xml:space="preserve"> (for mmm)</w:t>
      </w:r>
      <w:r w:rsidRPr="008E5410">
        <w:rPr>
          <w:rFonts w:ascii="EB Garamond" w:hAnsi="EB Garamond" w:cs="Times New Roman"/>
          <w:color w:val="000000" w:themeColor="text1"/>
          <w:spacing w:val="-8"/>
          <w:kern w:val="16"/>
          <w:sz w:val="24"/>
          <w:szCs w:val="24"/>
        </w:rPr>
        <w:t xml:space="preserve">, pursed lips (as in ooo), tongue </w:t>
      </w:r>
      <w:r w:rsidR="007319A9"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 xml:space="preserve">touching </w:t>
      </w:r>
      <w:r w:rsidR="00F044D7" w:rsidRPr="008E5410">
        <w:rPr>
          <w:rFonts w:ascii="EB Garamond" w:hAnsi="EB Garamond" w:cs="Times New Roman"/>
          <w:color w:val="000000" w:themeColor="text1"/>
          <w:spacing w:val="-8"/>
          <w:kern w:val="16"/>
          <w:sz w:val="24"/>
          <w:szCs w:val="24"/>
        </w:rPr>
        <w:t xml:space="preserve">behind upper front </w:t>
      </w:r>
      <w:r w:rsidRPr="008E5410">
        <w:rPr>
          <w:rFonts w:ascii="EB Garamond" w:hAnsi="EB Garamond" w:cs="Times New Roman"/>
          <w:color w:val="000000" w:themeColor="text1"/>
          <w:spacing w:val="-8"/>
          <w:kern w:val="16"/>
          <w:sz w:val="24"/>
          <w:szCs w:val="24"/>
        </w:rPr>
        <w:t>teeth</w:t>
      </w:r>
      <w:r w:rsidR="00F044D7" w:rsidRPr="008E5410">
        <w:rPr>
          <w:rFonts w:ascii="EB Garamond" w:hAnsi="EB Garamond" w:cs="Times New Roman"/>
          <w:color w:val="000000" w:themeColor="text1"/>
          <w:spacing w:val="-8"/>
          <w:kern w:val="16"/>
          <w:sz w:val="24"/>
          <w:szCs w:val="24"/>
        </w:rPr>
        <w:t xml:space="preserve"> </w:t>
      </w:r>
      <w:r w:rsidR="00905E9A" w:rsidRPr="008E5410">
        <w:rPr>
          <w:rFonts w:ascii="EB Garamond" w:hAnsi="EB Garamond" w:cs="Times New Roman"/>
          <w:color w:val="000000" w:themeColor="text1"/>
          <w:spacing w:val="-8"/>
          <w:kern w:val="16"/>
          <w:sz w:val="24"/>
          <w:szCs w:val="24"/>
        </w:rPr>
        <w:t>(for t</w:t>
      </w:r>
      <w:r w:rsidR="00F044D7" w:rsidRPr="008E5410">
        <w:rPr>
          <w:rFonts w:ascii="EB Garamond" w:hAnsi="EB Garamond" w:cs="Times New Roman"/>
          <w:color w:val="000000" w:themeColor="text1"/>
          <w:spacing w:val="-8"/>
          <w:kern w:val="16"/>
          <w:sz w:val="24"/>
          <w:szCs w:val="24"/>
        </w:rPr>
        <w:t xml:space="preserve"> and sss</w:t>
      </w:r>
      <w:r w:rsidR="00905E9A"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w:t>
      </w:r>
      <w:r w:rsidR="00F044D7" w:rsidRPr="008E5410">
        <w:rPr>
          <w:rFonts w:ascii="EB Garamond" w:hAnsi="EB Garamond" w:cs="Times New Roman"/>
          <w:color w:val="000000" w:themeColor="text1"/>
          <w:spacing w:val="-8"/>
          <w:kern w:val="16"/>
          <w:sz w:val="24"/>
          <w:szCs w:val="24"/>
        </w:rPr>
        <w:t xml:space="preserve">using methods </w:t>
      </w:r>
      <w:r w:rsidRPr="008E5410">
        <w:rPr>
          <w:rFonts w:ascii="EB Garamond" w:hAnsi="EB Garamond" w:cs="Times New Roman"/>
          <w:color w:val="000000" w:themeColor="text1"/>
          <w:spacing w:val="-8"/>
          <w:kern w:val="16"/>
          <w:sz w:val="24"/>
          <w:szCs w:val="24"/>
        </w:rPr>
        <w:t>in Book 4, on Verbal Imitation.</w:t>
      </w:r>
      <w:r w:rsidR="00864893" w:rsidRPr="008E5410">
        <w:rPr>
          <w:rFonts w:ascii="EB Garamond" w:hAnsi="EB Garamond" w:cs="Times New Roman"/>
          <w:color w:val="000000" w:themeColor="text1"/>
          <w:spacing w:val="-8"/>
          <w:kern w:val="16"/>
          <w:sz w:val="24"/>
          <w:szCs w:val="24"/>
        </w:rPr>
        <w:t xml:space="preserve"> </w:t>
      </w:r>
      <w:r w:rsidR="00360089" w:rsidRPr="008E5410">
        <w:rPr>
          <w:rFonts w:ascii="EB Garamond" w:hAnsi="EB Garamond" w:cs="Times New Roman"/>
          <w:color w:val="000000" w:themeColor="text1"/>
          <w:spacing w:val="-8"/>
          <w:kern w:val="16"/>
          <w:sz w:val="24"/>
          <w:szCs w:val="24"/>
        </w:rPr>
        <w:t>Indra</w:t>
      </w:r>
      <w:r w:rsidR="00864893" w:rsidRPr="008E5410">
        <w:rPr>
          <w:rFonts w:ascii="EB Garamond" w:hAnsi="EB Garamond" w:cs="Times New Roman"/>
          <w:color w:val="000000" w:themeColor="text1"/>
          <w:spacing w:val="-8"/>
          <w:kern w:val="16"/>
          <w:sz w:val="24"/>
          <w:szCs w:val="24"/>
        </w:rPr>
        <w:br/>
        <w:t>needs to DO these mouth movements and positions in order to say sounds that are made with these movements and positions.</w:t>
      </w:r>
      <w:r w:rsidR="00372331">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br/>
      </w:r>
      <w:r w:rsidR="00F044D7" w:rsidRPr="008E5410">
        <w:rPr>
          <w:rFonts w:ascii="EB Garamond" w:hAnsi="EB Garamond" w:cs="Times New Roman"/>
          <w:color w:val="000000" w:themeColor="text1"/>
          <w:spacing w:val="-8"/>
          <w:kern w:val="16"/>
          <w:sz w:val="24"/>
          <w:szCs w:val="24"/>
        </w:rPr>
        <w:t xml:space="preserve">Then </w:t>
      </w:r>
      <w:r w:rsidR="00864893" w:rsidRPr="008E5410">
        <w:rPr>
          <w:rFonts w:ascii="EB Garamond" w:hAnsi="EB Garamond" w:cs="Times New Roman"/>
          <w:color w:val="000000" w:themeColor="text1"/>
          <w:spacing w:val="-8"/>
          <w:kern w:val="16"/>
          <w:sz w:val="24"/>
          <w:szCs w:val="24"/>
        </w:rPr>
        <w:t>they</w:t>
      </w:r>
      <w:r w:rsidR="00864893" w:rsidRPr="000211BE">
        <w:rPr>
          <w:rFonts w:ascii="EB Garamond" w:hAnsi="EB Garamond" w:cs="Times New Roman"/>
          <w:i/>
          <w:iCs/>
          <w:color w:val="000000" w:themeColor="text1"/>
          <w:spacing w:val="-8"/>
          <w:kern w:val="16"/>
          <w:sz w:val="24"/>
          <w:szCs w:val="24"/>
        </w:rPr>
        <w:t xml:space="preserve"> </w:t>
      </w:r>
      <w:r w:rsidRPr="000211BE">
        <w:rPr>
          <w:rFonts w:ascii="EB Garamond" w:hAnsi="EB Garamond" w:cs="Times New Roman"/>
          <w:i/>
          <w:iCs/>
          <w:color w:val="000000" w:themeColor="text1"/>
          <w:spacing w:val="-8"/>
          <w:kern w:val="16"/>
          <w:sz w:val="24"/>
          <w:szCs w:val="24"/>
        </w:rPr>
        <w:t>reteach</w:t>
      </w:r>
      <w:r w:rsidRPr="008E5410">
        <w:rPr>
          <w:rFonts w:ascii="EB Garamond" w:hAnsi="EB Garamond" w:cs="Times New Roman"/>
          <w:color w:val="000000" w:themeColor="text1"/>
          <w:spacing w:val="-8"/>
          <w:kern w:val="16"/>
          <w:sz w:val="24"/>
          <w:szCs w:val="24"/>
        </w:rPr>
        <w:t xml:space="preserve"> (as if these were new) or they </w:t>
      </w:r>
      <w:r w:rsidRPr="000211BE">
        <w:rPr>
          <w:rFonts w:ascii="EB Garamond" w:hAnsi="EB Garamond" w:cs="Times New Roman"/>
          <w:i/>
          <w:iCs/>
          <w:color w:val="000000" w:themeColor="text1"/>
          <w:spacing w:val="-8"/>
          <w:kern w:val="16"/>
          <w:sz w:val="24"/>
          <w:szCs w:val="24"/>
        </w:rPr>
        <w:t xml:space="preserve">firm up </w:t>
      </w:r>
      <w:r w:rsidR="007319A9" w:rsidRPr="000211BE">
        <w:rPr>
          <w:rFonts w:ascii="EB Garamond" w:hAnsi="EB Garamond" w:cs="Times New Roman"/>
          <w:i/>
          <w:iCs/>
          <w:color w:val="000000" w:themeColor="text1"/>
          <w:spacing w:val="-8"/>
          <w:kern w:val="16"/>
          <w:sz w:val="24"/>
          <w:szCs w:val="24"/>
        </w:rPr>
        <w:t>the</w:t>
      </w:r>
      <w:r w:rsidR="00F044D7" w:rsidRPr="000211BE">
        <w:rPr>
          <w:rFonts w:ascii="EB Garamond" w:hAnsi="EB Garamond" w:cs="Times New Roman"/>
          <w:i/>
          <w:iCs/>
          <w:color w:val="000000" w:themeColor="text1"/>
          <w:spacing w:val="-8"/>
          <w:kern w:val="16"/>
          <w:sz w:val="24"/>
          <w:szCs w:val="24"/>
        </w:rPr>
        <w:t xml:space="preserve"> </w:t>
      </w:r>
      <w:r w:rsidRPr="000211BE">
        <w:rPr>
          <w:rFonts w:ascii="EB Garamond" w:hAnsi="EB Garamond" w:cs="Times New Roman"/>
          <w:i/>
          <w:iCs/>
          <w:color w:val="000000" w:themeColor="text1"/>
          <w:spacing w:val="-8"/>
          <w:kern w:val="16"/>
          <w:sz w:val="24"/>
          <w:szCs w:val="24"/>
        </w:rPr>
        <w:t>sounds</w:t>
      </w:r>
      <w:r w:rsidRPr="008E5410">
        <w:rPr>
          <w:rFonts w:ascii="EB Garamond" w:hAnsi="EB Garamond" w:cs="Times New Roman"/>
          <w:color w:val="000000" w:themeColor="text1"/>
          <w:spacing w:val="-8"/>
          <w:kern w:val="16"/>
          <w:sz w:val="24"/>
          <w:szCs w:val="24"/>
        </w:rPr>
        <w:t xml:space="preserve"> </w:t>
      </w:r>
      <w:r w:rsidR="007319A9" w:rsidRPr="008E5410">
        <w:rPr>
          <w:rFonts w:ascii="EB Garamond" w:hAnsi="EB Garamond" w:cs="Times New Roman"/>
          <w:color w:val="000000" w:themeColor="text1"/>
          <w:spacing w:val="-8"/>
          <w:kern w:val="16"/>
          <w:sz w:val="24"/>
          <w:szCs w:val="24"/>
        </w:rPr>
        <w:t xml:space="preserve">made with the above mouth </w:t>
      </w:r>
      <w:r w:rsidR="00864893" w:rsidRPr="008E5410">
        <w:rPr>
          <w:rFonts w:ascii="EB Garamond" w:hAnsi="EB Garamond" w:cs="Times New Roman"/>
          <w:color w:val="000000" w:themeColor="text1"/>
          <w:spacing w:val="-8"/>
          <w:kern w:val="16"/>
          <w:sz w:val="24"/>
          <w:szCs w:val="24"/>
        </w:rPr>
        <w:br/>
      </w:r>
      <w:r w:rsidR="007319A9" w:rsidRPr="008E5410">
        <w:rPr>
          <w:rFonts w:ascii="EB Garamond" w:hAnsi="EB Garamond" w:cs="Times New Roman"/>
          <w:color w:val="000000" w:themeColor="text1"/>
          <w:spacing w:val="-8"/>
          <w:kern w:val="16"/>
          <w:sz w:val="24"/>
          <w:szCs w:val="24"/>
        </w:rPr>
        <w:t xml:space="preserve">movements and positions---ah, mmm, eee, t, sss. </w:t>
      </w:r>
      <w:r w:rsidR="00360089" w:rsidRPr="008E5410">
        <w:rPr>
          <w:rFonts w:ascii="EB Garamond" w:hAnsi="EB Garamond" w:cs="Times New Roman"/>
          <w:color w:val="000000" w:themeColor="text1"/>
          <w:spacing w:val="-8"/>
          <w:kern w:val="16"/>
          <w:sz w:val="24"/>
          <w:szCs w:val="24"/>
        </w:rPr>
        <w:t>Indra</w:t>
      </w:r>
      <w:r w:rsidR="007319A9" w:rsidRPr="008E5410">
        <w:rPr>
          <w:rFonts w:ascii="EB Garamond" w:hAnsi="EB Garamond" w:cs="Times New Roman"/>
          <w:color w:val="000000" w:themeColor="text1"/>
          <w:spacing w:val="-8"/>
          <w:kern w:val="16"/>
          <w:sz w:val="24"/>
          <w:szCs w:val="24"/>
        </w:rPr>
        <w:t xml:space="preserve"> needs to say these sounds in order to say words </w:t>
      </w:r>
      <w:r w:rsidR="00864893" w:rsidRPr="008E5410">
        <w:rPr>
          <w:rFonts w:ascii="EB Garamond" w:hAnsi="EB Garamond" w:cs="Times New Roman"/>
          <w:color w:val="000000" w:themeColor="text1"/>
          <w:spacing w:val="-8"/>
          <w:kern w:val="16"/>
          <w:sz w:val="24"/>
          <w:szCs w:val="24"/>
        </w:rPr>
        <w:t xml:space="preserve">that </w:t>
      </w:r>
      <w:r w:rsidR="00864893" w:rsidRPr="008E5410">
        <w:rPr>
          <w:rFonts w:ascii="EB Garamond" w:hAnsi="EB Garamond" w:cs="Times New Roman"/>
          <w:color w:val="000000" w:themeColor="text1"/>
          <w:spacing w:val="-8"/>
          <w:kern w:val="16"/>
          <w:sz w:val="24"/>
          <w:szCs w:val="24"/>
        </w:rPr>
        <w:br/>
        <w:t xml:space="preserve"> </w:t>
      </w:r>
      <w:r w:rsidR="00864893" w:rsidRPr="008E5410">
        <w:rPr>
          <w:rFonts w:ascii="EB Garamond" w:hAnsi="EB Garamond" w:cs="Times New Roman"/>
          <w:color w:val="000000" w:themeColor="text1"/>
          <w:spacing w:val="-8"/>
          <w:kern w:val="16"/>
          <w:sz w:val="24"/>
          <w:szCs w:val="24"/>
        </w:rPr>
        <w:tab/>
        <w:t xml:space="preserve">are made with these </w:t>
      </w:r>
      <w:r w:rsidR="007319A9" w:rsidRPr="008E5410">
        <w:rPr>
          <w:rFonts w:ascii="EB Garamond" w:hAnsi="EB Garamond" w:cs="Times New Roman"/>
          <w:color w:val="000000" w:themeColor="text1"/>
          <w:spacing w:val="-8"/>
          <w:kern w:val="16"/>
          <w:sz w:val="24"/>
          <w:szCs w:val="24"/>
        </w:rPr>
        <w:t>sounds.</w:t>
      </w:r>
      <w:r w:rsidR="00372331">
        <w:rPr>
          <w:rFonts w:ascii="EB Garamond" w:hAnsi="EB Garamond" w:cs="Times New Roman"/>
          <w:color w:val="000000" w:themeColor="text1"/>
          <w:spacing w:val="-8"/>
          <w:kern w:val="16"/>
          <w:sz w:val="24"/>
          <w:szCs w:val="24"/>
        </w:rPr>
        <w:br/>
      </w:r>
      <w:r w:rsidR="0051036F" w:rsidRPr="008E5410">
        <w:rPr>
          <w:rFonts w:ascii="EB Garamond" w:hAnsi="EB Garamond" w:cs="Times New Roman"/>
          <w:color w:val="000000" w:themeColor="text1"/>
          <w:spacing w:val="-8"/>
          <w:kern w:val="16"/>
          <w:sz w:val="24"/>
          <w:szCs w:val="24"/>
        </w:rPr>
        <w:br/>
        <w:t xml:space="preserve">They </w:t>
      </w:r>
      <w:r w:rsidR="00864893" w:rsidRPr="008E5410">
        <w:rPr>
          <w:rFonts w:ascii="EB Garamond" w:hAnsi="EB Garamond" w:cs="Times New Roman"/>
          <w:color w:val="000000" w:themeColor="text1"/>
          <w:spacing w:val="-8"/>
          <w:kern w:val="16"/>
          <w:sz w:val="24"/>
          <w:szCs w:val="24"/>
        </w:rPr>
        <w:t xml:space="preserve">also </w:t>
      </w:r>
      <w:r w:rsidR="0051036F" w:rsidRPr="008E5410">
        <w:rPr>
          <w:rFonts w:ascii="EB Garamond" w:hAnsi="EB Garamond" w:cs="Times New Roman"/>
          <w:color w:val="000000" w:themeColor="text1"/>
          <w:spacing w:val="-8"/>
          <w:kern w:val="16"/>
          <w:sz w:val="24"/>
          <w:szCs w:val="24"/>
        </w:rPr>
        <w:t xml:space="preserve">practice different kinds of </w:t>
      </w:r>
      <w:r w:rsidR="0051036F" w:rsidRPr="000211BE">
        <w:rPr>
          <w:rFonts w:ascii="EB Garamond" w:hAnsi="EB Garamond" w:cs="Times New Roman"/>
          <w:i/>
          <w:iCs/>
          <w:color w:val="000000" w:themeColor="text1"/>
          <w:spacing w:val="-8"/>
          <w:kern w:val="16"/>
          <w:sz w:val="24"/>
          <w:szCs w:val="24"/>
        </w:rPr>
        <w:t xml:space="preserve">prompts </w:t>
      </w:r>
      <w:r w:rsidR="0051036F" w:rsidRPr="008E5410">
        <w:rPr>
          <w:rFonts w:ascii="EB Garamond" w:hAnsi="EB Garamond" w:cs="Times New Roman"/>
          <w:color w:val="000000" w:themeColor="text1"/>
          <w:spacing w:val="-8"/>
          <w:kern w:val="16"/>
          <w:sz w:val="24"/>
          <w:szCs w:val="24"/>
        </w:rPr>
        <w:t xml:space="preserve">that will help to prevent errors---in Book 4, on Verbal </w:t>
      </w:r>
      <w:r w:rsidR="00864893" w:rsidRPr="008E5410">
        <w:rPr>
          <w:rFonts w:ascii="EB Garamond" w:hAnsi="EB Garamond" w:cs="Times New Roman"/>
          <w:color w:val="000000" w:themeColor="text1"/>
          <w:spacing w:val="-8"/>
          <w:kern w:val="16"/>
          <w:sz w:val="24"/>
          <w:szCs w:val="24"/>
        </w:rPr>
        <w:br/>
      </w:r>
      <w:r w:rsidR="0051036F" w:rsidRPr="008E5410">
        <w:rPr>
          <w:rFonts w:ascii="EB Garamond" w:hAnsi="EB Garamond" w:cs="Times New Roman"/>
          <w:color w:val="000000" w:themeColor="text1"/>
          <w:spacing w:val="-8"/>
          <w:kern w:val="16"/>
          <w:sz w:val="24"/>
          <w:szCs w:val="24"/>
        </w:rPr>
        <w:t>Imitation.</w:t>
      </w:r>
      <w:r w:rsidR="00864893" w:rsidRPr="008E5410">
        <w:rPr>
          <w:rFonts w:ascii="EB Garamond" w:hAnsi="EB Garamond" w:cs="Times New Roman"/>
          <w:color w:val="000000" w:themeColor="text1"/>
          <w:spacing w:val="-8"/>
          <w:kern w:val="16"/>
          <w:sz w:val="24"/>
          <w:szCs w:val="24"/>
        </w:rPr>
        <w:t xml:space="preserve"> For example, how to help a child to say mmm, ahh, ooo, sss.</w:t>
      </w:r>
      <w:r w:rsidR="008F6E5E">
        <w:rPr>
          <w:rFonts w:ascii="EB Garamond" w:hAnsi="EB Garamond" w:cs="Times New Roman"/>
          <w:color w:val="000000" w:themeColor="text1"/>
          <w:spacing w:val="-8"/>
          <w:kern w:val="16"/>
          <w:sz w:val="24"/>
          <w:szCs w:val="24"/>
        </w:rPr>
        <w:br/>
      </w:r>
      <w:r w:rsidR="0051036F" w:rsidRPr="008E5410">
        <w:rPr>
          <w:rFonts w:ascii="EB Garamond" w:hAnsi="EB Garamond" w:cs="Times New Roman"/>
          <w:color w:val="000000" w:themeColor="text1"/>
          <w:spacing w:val="-8"/>
          <w:kern w:val="16"/>
          <w:sz w:val="24"/>
          <w:szCs w:val="24"/>
        </w:rPr>
        <w:br/>
        <w:t xml:space="preserve">They </w:t>
      </w:r>
      <w:r w:rsidR="00781368" w:rsidRPr="000211BE">
        <w:rPr>
          <w:rFonts w:ascii="EB Garamond" w:hAnsi="EB Garamond" w:cs="Times New Roman"/>
          <w:i/>
          <w:iCs/>
          <w:color w:val="000000" w:themeColor="text1"/>
          <w:spacing w:val="-8"/>
          <w:kern w:val="16"/>
          <w:sz w:val="24"/>
          <w:szCs w:val="24"/>
        </w:rPr>
        <w:t xml:space="preserve">lower </w:t>
      </w:r>
      <w:r w:rsidR="0051036F" w:rsidRPr="000211BE">
        <w:rPr>
          <w:rFonts w:ascii="EB Garamond" w:hAnsi="EB Garamond" w:cs="Times New Roman"/>
          <w:i/>
          <w:iCs/>
          <w:color w:val="000000" w:themeColor="text1"/>
          <w:spacing w:val="-8"/>
          <w:kern w:val="16"/>
          <w:sz w:val="24"/>
          <w:szCs w:val="24"/>
        </w:rPr>
        <w:t xml:space="preserve">the </w:t>
      </w:r>
      <w:r w:rsidR="00EF372C" w:rsidRPr="000211BE">
        <w:rPr>
          <w:rFonts w:ascii="EB Garamond" w:hAnsi="EB Garamond" w:cs="Times New Roman"/>
          <w:i/>
          <w:iCs/>
          <w:color w:val="000000" w:themeColor="text1"/>
          <w:spacing w:val="-8"/>
          <w:kern w:val="16"/>
          <w:sz w:val="24"/>
          <w:szCs w:val="24"/>
        </w:rPr>
        <w:t>Tag</w:t>
      </w:r>
      <w:r w:rsidR="0051036F" w:rsidRPr="000211BE">
        <w:rPr>
          <w:rFonts w:ascii="EB Garamond" w:hAnsi="EB Garamond" w:cs="Times New Roman"/>
          <w:i/>
          <w:iCs/>
          <w:color w:val="000000" w:themeColor="text1"/>
          <w:spacing w:val="-8"/>
          <w:kern w:val="16"/>
          <w:sz w:val="24"/>
          <w:szCs w:val="24"/>
        </w:rPr>
        <w:t xml:space="preserve"> point</w:t>
      </w:r>
      <w:r w:rsidR="00864893" w:rsidRPr="000211BE">
        <w:rPr>
          <w:rFonts w:ascii="EB Garamond" w:hAnsi="EB Garamond" w:cs="Times New Roman"/>
          <w:i/>
          <w:iCs/>
          <w:color w:val="000000" w:themeColor="text1"/>
          <w:spacing w:val="-8"/>
          <w:kern w:val="16"/>
          <w:sz w:val="24"/>
          <w:szCs w:val="24"/>
        </w:rPr>
        <w:t>s</w:t>
      </w:r>
      <w:r w:rsidR="0051036F" w:rsidRPr="000211BE">
        <w:rPr>
          <w:rFonts w:ascii="EB Garamond" w:hAnsi="EB Garamond" w:cs="Times New Roman"/>
          <w:i/>
          <w:iCs/>
          <w:color w:val="000000" w:themeColor="text1"/>
          <w:spacing w:val="-8"/>
          <w:kern w:val="16"/>
          <w:sz w:val="24"/>
          <w:szCs w:val="24"/>
        </w:rPr>
        <w:t xml:space="preserve"> </w:t>
      </w:r>
      <w:r w:rsidR="00864893" w:rsidRPr="000211BE">
        <w:rPr>
          <w:rFonts w:ascii="EB Garamond" w:hAnsi="EB Garamond" w:cs="Times New Roman"/>
          <w:i/>
          <w:iCs/>
          <w:color w:val="000000" w:themeColor="text1"/>
          <w:spacing w:val="-8"/>
          <w:kern w:val="16"/>
          <w:sz w:val="24"/>
          <w:szCs w:val="24"/>
        </w:rPr>
        <w:t xml:space="preserve">for </w:t>
      </w:r>
      <w:r w:rsidR="00E53FA1" w:rsidRPr="000211BE">
        <w:rPr>
          <w:rFonts w:ascii="EB Garamond" w:hAnsi="EB Garamond" w:cs="Times New Roman"/>
          <w:i/>
          <w:iCs/>
          <w:color w:val="000000" w:themeColor="text1"/>
          <w:spacing w:val="-8"/>
          <w:kern w:val="16"/>
          <w:sz w:val="24"/>
          <w:szCs w:val="24"/>
        </w:rPr>
        <w:t>saying/imitating sounds and words</w:t>
      </w:r>
      <w:r w:rsidR="00864893" w:rsidRPr="000211BE">
        <w:rPr>
          <w:rFonts w:ascii="EB Garamond" w:hAnsi="EB Garamond" w:cs="Times New Roman"/>
          <w:i/>
          <w:iCs/>
          <w:color w:val="000000" w:themeColor="text1"/>
          <w:spacing w:val="-8"/>
          <w:kern w:val="16"/>
          <w:sz w:val="24"/>
          <w:szCs w:val="24"/>
        </w:rPr>
        <w:t xml:space="preserve"> </w:t>
      </w:r>
      <w:r w:rsidR="0051036F" w:rsidRPr="008E5410">
        <w:rPr>
          <w:rFonts w:ascii="EB Garamond" w:hAnsi="EB Garamond" w:cs="Times New Roman"/>
          <w:color w:val="000000" w:themeColor="text1"/>
          <w:spacing w:val="-8"/>
          <w:kern w:val="16"/>
          <w:sz w:val="24"/>
          <w:szCs w:val="24"/>
        </w:rPr>
        <w:t xml:space="preserve">so that </w:t>
      </w:r>
      <w:r w:rsidR="00360089" w:rsidRPr="008E5410">
        <w:rPr>
          <w:rFonts w:ascii="EB Garamond" w:hAnsi="EB Garamond" w:cs="Times New Roman"/>
          <w:color w:val="000000" w:themeColor="text1"/>
          <w:spacing w:val="-8"/>
          <w:kern w:val="16"/>
          <w:sz w:val="24"/>
          <w:szCs w:val="24"/>
        </w:rPr>
        <w:t>Indra</w:t>
      </w:r>
      <w:r w:rsidR="0051036F" w:rsidRPr="008E5410">
        <w:rPr>
          <w:rFonts w:ascii="EB Garamond" w:hAnsi="EB Garamond" w:cs="Times New Roman"/>
          <w:color w:val="000000" w:themeColor="text1"/>
          <w:spacing w:val="-8"/>
          <w:kern w:val="16"/>
          <w:sz w:val="24"/>
          <w:szCs w:val="24"/>
        </w:rPr>
        <w:t xml:space="preserve">’s </w:t>
      </w:r>
      <w:r w:rsidR="00F044D7" w:rsidRPr="008E5410">
        <w:rPr>
          <w:rFonts w:ascii="EB Garamond" w:hAnsi="EB Garamond" w:cs="Times New Roman"/>
          <w:color w:val="000000" w:themeColor="text1"/>
          <w:spacing w:val="-8"/>
          <w:kern w:val="16"/>
          <w:sz w:val="24"/>
          <w:szCs w:val="24"/>
        </w:rPr>
        <w:t xml:space="preserve">imitation </w:t>
      </w:r>
      <w:r w:rsidR="0051036F" w:rsidRPr="008E5410">
        <w:rPr>
          <w:rFonts w:ascii="EB Garamond" w:hAnsi="EB Garamond" w:cs="Times New Roman"/>
          <w:color w:val="000000" w:themeColor="text1"/>
          <w:spacing w:val="-8"/>
          <w:kern w:val="16"/>
          <w:sz w:val="24"/>
          <w:szCs w:val="24"/>
        </w:rPr>
        <w:t xml:space="preserve">behavior gets more reinforcement. </w:t>
      </w:r>
      <w:r w:rsidR="00943753" w:rsidRPr="008E5410">
        <w:rPr>
          <w:rFonts w:ascii="EB Garamond" w:hAnsi="EB Garamond" w:cs="Times New Roman"/>
          <w:color w:val="000000" w:themeColor="text1"/>
          <w:spacing w:val="-8"/>
          <w:kern w:val="16"/>
          <w:sz w:val="24"/>
          <w:szCs w:val="24"/>
        </w:rPr>
        <w:t xml:space="preserve"> For instance, i</w:t>
      </w:r>
      <w:r w:rsidR="0051036F" w:rsidRPr="008E5410">
        <w:rPr>
          <w:rFonts w:ascii="EB Garamond" w:hAnsi="EB Garamond" w:cs="Times New Roman"/>
          <w:color w:val="000000" w:themeColor="text1"/>
          <w:spacing w:val="-8"/>
          <w:kern w:val="16"/>
          <w:sz w:val="24"/>
          <w:szCs w:val="24"/>
        </w:rPr>
        <w:t xml:space="preserve">nstead of </w:t>
      </w:r>
      <w:r w:rsidR="00EF372C">
        <w:rPr>
          <w:rFonts w:ascii="EB Garamond" w:hAnsi="EB Garamond" w:cs="Times New Roman"/>
          <w:color w:val="000000" w:themeColor="text1"/>
          <w:spacing w:val="-8"/>
          <w:kern w:val="16"/>
          <w:sz w:val="24"/>
          <w:szCs w:val="24"/>
        </w:rPr>
        <w:t>Tag</w:t>
      </w:r>
      <w:r w:rsidR="0051036F" w:rsidRPr="008E5410">
        <w:rPr>
          <w:rFonts w:ascii="EB Garamond" w:hAnsi="EB Garamond" w:cs="Times New Roman"/>
          <w:color w:val="000000" w:themeColor="text1"/>
          <w:spacing w:val="-8"/>
          <w:kern w:val="16"/>
          <w:sz w:val="24"/>
          <w:szCs w:val="24"/>
        </w:rPr>
        <w:t xml:space="preserve">-reinforcing when </w:t>
      </w:r>
      <w:r w:rsidR="00360089" w:rsidRPr="008E5410">
        <w:rPr>
          <w:rFonts w:ascii="EB Garamond" w:hAnsi="EB Garamond" w:cs="Times New Roman"/>
          <w:color w:val="000000" w:themeColor="text1"/>
          <w:spacing w:val="-8"/>
          <w:kern w:val="16"/>
          <w:sz w:val="24"/>
          <w:szCs w:val="24"/>
        </w:rPr>
        <w:t>s</w:t>
      </w:r>
      <w:r w:rsidR="0051036F" w:rsidRPr="008E5410">
        <w:rPr>
          <w:rFonts w:ascii="EB Garamond" w:hAnsi="EB Garamond" w:cs="Times New Roman"/>
          <w:color w:val="000000" w:themeColor="text1"/>
          <w:spacing w:val="-8"/>
          <w:kern w:val="16"/>
          <w:sz w:val="24"/>
          <w:szCs w:val="24"/>
        </w:rPr>
        <w:t xml:space="preserve">he imitates </w:t>
      </w:r>
      <w:r w:rsidR="00F044D7" w:rsidRPr="008E5410">
        <w:rPr>
          <w:rFonts w:ascii="EB Garamond" w:hAnsi="EB Garamond" w:cs="Times New Roman"/>
          <w:color w:val="000000" w:themeColor="text1"/>
          <w:spacing w:val="-8"/>
          <w:kern w:val="16"/>
          <w:sz w:val="24"/>
          <w:szCs w:val="24"/>
        </w:rPr>
        <w:t>eee</w:t>
      </w:r>
      <w:r w:rsidR="0051036F" w:rsidRPr="008E5410">
        <w:rPr>
          <w:rFonts w:ascii="EB Garamond" w:hAnsi="EB Garamond" w:cs="Times New Roman"/>
          <w:color w:val="000000" w:themeColor="text1"/>
          <w:spacing w:val="-8"/>
          <w:kern w:val="16"/>
          <w:sz w:val="24"/>
          <w:szCs w:val="24"/>
        </w:rPr>
        <w:t xml:space="preserve">, they will </w:t>
      </w:r>
      <w:r w:rsidR="00EF372C">
        <w:rPr>
          <w:rFonts w:ascii="EB Garamond" w:hAnsi="EB Garamond" w:cs="Times New Roman"/>
          <w:color w:val="000000" w:themeColor="text1"/>
          <w:spacing w:val="-8"/>
          <w:kern w:val="16"/>
          <w:sz w:val="24"/>
          <w:szCs w:val="24"/>
        </w:rPr>
        <w:t>Tag</w:t>
      </w:r>
      <w:r w:rsidR="0051036F" w:rsidRPr="008E5410">
        <w:rPr>
          <w:rFonts w:ascii="EB Garamond" w:hAnsi="EB Garamond" w:cs="Times New Roman"/>
          <w:color w:val="000000" w:themeColor="text1"/>
          <w:spacing w:val="-8"/>
          <w:kern w:val="16"/>
          <w:sz w:val="24"/>
          <w:szCs w:val="24"/>
        </w:rPr>
        <w:t xml:space="preserve">-reinforce when </w:t>
      </w:r>
      <w:r w:rsidR="00360089" w:rsidRPr="008E5410">
        <w:rPr>
          <w:rFonts w:ascii="EB Garamond" w:hAnsi="EB Garamond" w:cs="Times New Roman"/>
          <w:color w:val="000000" w:themeColor="text1"/>
          <w:spacing w:val="-8"/>
          <w:kern w:val="16"/>
          <w:sz w:val="24"/>
          <w:szCs w:val="24"/>
        </w:rPr>
        <w:t>s</w:t>
      </w:r>
      <w:r w:rsidR="0051036F" w:rsidRPr="008E5410">
        <w:rPr>
          <w:rFonts w:ascii="EB Garamond" w:hAnsi="EB Garamond" w:cs="Times New Roman"/>
          <w:color w:val="000000" w:themeColor="text1"/>
          <w:spacing w:val="-8"/>
          <w:kern w:val="16"/>
          <w:sz w:val="24"/>
          <w:szCs w:val="24"/>
        </w:rPr>
        <w:t xml:space="preserve">he simply </w:t>
      </w:r>
      <w:r w:rsidR="00F044D7" w:rsidRPr="008E5410">
        <w:rPr>
          <w:rFonts w:ascii="EB Garamond" w:hAnsi="EB Garamond" w:cs="Times New Roman"/>
          <w:color w:val="000000" w:themeColor="text1"/>
          <w:spacing w:val="-8"/>
          <w:kern w:val="16"/>
          <w:sz w:val="24"/>
          <w:szCs w:val="24"/>
        </w:rPr>
        <w:t>parts h</w:t>
      </w:r>
      <w:r w:rsidR="00360089" w:rsidRPr="008E5410">
        <w:rPr>
          <w:rFonts w:ascii="EB Garamond" w:hAnsi="EB Garamond" w:cs="Times New Roman"/>
          <w:color w:val="000000" w:themeColor="text1"/>
          <w:spacing w:val="-8"/>
          <w:kern w:val="16"/>
          <w:sz w:val="24"/>
          <w:szCs w:val="24"/>
        </w:rPr>
        <w:t>er</w:t>
      </w:r>
      <w:r w:rsidR="00F044D7" w:rsidRPr="008E5410">
        <w:rPr>
          <w:rFonts w:ascii="EB Garamond" w:hAnsi="EB Garamond" w:cs="Times New Roman"/>
          <w:color w:val="000000" w:themeColor="text1"/>
          <w:spacing w:val="-8"/>
          <w:kern w:val="16"/>
          <w:sz w:val="24"/>
          <w:szCs w:val="24"/>
        </w:rPr>
        <w:t xml:space="preserve"> </w:t>
      </w:r>
      <w:r w:rsidR="00781368" w:rsidRPr="008E5410">
        <w:rPr>
          <w:rFonts w:ascii="EB Garamond" w:hAnsi="EB Garamond" w:cs="Times New Roman"/>
          <w:color w:val="000000" w:themeColor="text1"/>
          <w:spacing w:val="-8"/>
          <w:kern w:val="16"/>
          <w:sz w:val="24"/>
          <w:szCs w:val="24"/>
        </w:rPr>
        <w:t xml:space="preserve">lips </w:t>
      </w:r>
      <w:r w:rsidR="00F044D7" w:rsidRPr="008E5410">
        <w:rPr>
          <w:rFonts w:ascii="EB Garamond" w:hAnsi="EB Garamond" w:cs="Times New Roman"/>
          <w:color w:val="000000" w:themeColor="text1"/>
          <w:spacing w:val="-8"/>
          <w:kern w:val="16"/>
          <w:sz w:val="24"/>
          <w:szCs w:val="24"/>
        </w:rPr>
        <w:t xml:space="preserve">and says a vowel sound. </w:t>
      </w:r>
      <w:r w:rsidR="0051036F" w:rsidRPr="008E5410">
        <w:rPr>
          <w:rFonts w:ascii="EB Garamond" w:hAnsi="EB Garamond" w:cs="Times New Roman"/>
          <w:color w:val="000000" w:themeColor="text1"/>
          <w:spacing w:val="-8"/>
          <w:kern w:val="16"/>
          <w:sz w:val="24"/>
          <w:szCs w:val="24"/>
        </w:rPr>
        <w:t xml:space="preserve">When </w:t>
      </w:r>
      <w:r w:rsidR="00360089" w:rsidRPr="008E5410">
        <w:rPr>
          <w:rFonts w:ascii="EB Garamond" w:hAnsi="EB Garamond" w:cs="Times New Roman"/>
          <w:color w:val="000000" w:themeColor="text1"/>
          <w:spacing w:val="-8"/>
          <w:kern w:val="16"/>
          <w:sz w:val="24"/>
          <w:szCs w:val="24"/>
        </w:rPr>
        <w:t>s</w:t>
      </w:r>
      <w:r w:rsidR="0051036F" w:rsidRPr="008E5410">
        <w:rPr>
          <w:rFonts w:ascii="EB Garamond" w:hAnsi="EB Garamond" w:cs="Times New Roman"/>
          <w:color w:val="000000" w:themeColor="text1"/>
          <w:spacing w:val="-8"/>
          <w:kern w:val="16"/>
          <w:sz w:val="24"/>
          <w:szCs w:val="24"/>
        </w:rPr>
        <w:t xml:space="preserve">he is “good at that,” they will raise the </w:t>
      </w:r>
      <w:r w:rsidR="00EF372C">
        <w:rPr>
          <w:rFonts w:ascii="EB Garamond" w:hAnsi="EB Garamond" w:cs="Times New Roman"/>
          <w:color w:val="000000" w:themeColor="text1"/>
          <w:spacing w:val="-8"/>
          <w:kern w:val="16"/>
          <w:sz w:val="24"/>
          <w:szCs w:val="24"/>
        </w:rPr>
        <w:t>Tag</w:t>
      </w:r>
      <w:r w:rsidR="0051036F" w:rsidRPr="008E5410">
        <w:rPr>
          <w:rFonts w:ascii="EB Garamond" w:hAnsi="EB Garamond" w:cs="Times New Roman"/>
          <w:color w:val="000000" w:themeColor="text1"/>
          <w:spacing w:val="-8"/>
          <w:kern w:val="16"/>
          <w:sz w:val="24"/>
          <w:szCs w:val="24"/>
        </w:rPr>
        <w:t xml:space="preserve"> point a little </w:t>
      </w:r>
      <w:r w:rsidR="00781368" w:rsidRPr="008E5410">
        <w:rPr>
          <w:rFonts w:ascii="EB Garamond" w:hAnsi="EB Garamond" w:cs="Times New Roman"/>
          <w:color w:val="000000" w:themeColor="text1"/>
          <w:spacing w:val="-8"/>
          <w:kern w:val="16"/>
          <w:sz w:val="24"/>
          <w:szCs w:val="24"/>
        </w:rPr>
        <w:t>and only reinforce sounds that are closer to eee</w:t>
      </w:r>
      <w:r w:rsidR="00E53ACE">
        <w:rPr>
          <w:rFonts w:ascii="EB Garamond" w:hAnsi="EB Garamond" w:cs="Times New Roman"/>
          <w:color w:val="000000" w:themeColor="text1"/>
          <w:spacing w:val="-8"/>
          <w:kern w:val="16"/>
          <w:sz w:val="24"/>
          <w:szCs w:val="24"/>
        </w:rPr>
        <w:t>---shaping improvements</w:t>
      </w:r>
      <w:r w:rsidR="00781368" w:rsidRPr="008E5410">
        <w:rPr>
          <w:rFonts w:ascii="EB Garamond" w:hAnsi="EB Garamond" w:cs="Times New Roman"/>
          <w:color w:val="000000" w:themeColor="text1"/>
          <w:spacing w:val="-8"/>
          <w:kern w:val="16"/>
          <w:sz w:val="24"/>
          <w:szCs w:val="24"/>
        </w:rPr>
        <w:t xml:space="preserve">. </w:t>
      </w:r>
    </w:p>
    <w:p w14:paraId="0AEE81CE" w14:textId="108036A6" w:rsidR="00781368" w:rsidRPr="008E5410" w:rsidRDefault="00781368" w:rsidP="00104750">
      <w:pPr>
        <w:tabs>
          <w:tab w:val="left" w:pos="360"/>
          <w:tab w:val="left" w:pos="720"/>
          <w:tab w:val="left" w:pos="1080"/>
          <w:tab w:val="left" w:pos="144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br/>
      </w:r>
      <w:r w:rsidR="00E53FA1" w:rsidRPr="008E5410">
        <w:rPr>
          <w:rFonts w:ascii="EB Garamond" w:hAnsi="EB Garamond" w:cs="Times New Roman"/>
          <w:color w:val="000000" w:themeColor="text1"/>
          <w:spacing w:val="-8"/>
          <w:kern w:val="16"/>
          <w:sz w:val="24"/>
          <w:szCs w:val="24"/>
        </w:rPr>
        <w:t xml:space="preserve">In summary, </w:t>
      </w:r>
      <w:r w:rsidRPr="008E5410">
        <w:rPr>
          <w:rFonts w:ascii="EB Garamond" w:hAnsi="EB Garamond" w:cs="Times New Roman"/>
          <w:color w:val="000000" w:themeColor="text1"/>
          <w:spacing w:val="-8"/>
          <w:kern w:val="16"/>
          <w:sz w:val="24"/>
          <w:szCs w:val="24"/>
        </w:rPr>
        <w:t>when a child make</w:t>
      </w:r>
      <w:r w:rsidR="00943753" w:rsidRPr="008E5410">
        <w:rPr>
          <w:rFonts w:ascii="EB Garamond" w:hAnsi="EB Garamond" w:cs="Times New Roman"/>
          <w:color w:val="000000" w:themeColor="text1"/>
          <w:spacing w:val="-8"/>
          <w:kern w:val="16"/>
          <w:sz w:val="24"/>
          <w:szCs w:val="24"/>
        </w:rPr>
        <w:t>s</w:t>
      </w:r>
      <w:r w:rsidRPr="008E5410">
        <w:rPr>
          <w:rFonts w:ascii="EB Garamond" w:hAnsi="EB Garamond" w:cs="Times New Roman"/>
          <w:color w:val="000000" w:themeColor="text1"/>
          <w:spacing w:val="-8"/>
          <w:kern w:val="16"/>
          <w:sz w:val="24"/>
          <w:szCs w:val="24"/>
        </w:rPr>
        <w:t xml:space="preserve"> errors, we </w:t>
      </w:r>
      <w:r w:rsidR="008B28F3" w:rsidRPr="008E5410">
        <w:rPr>
          <w:rFonts w:ascii="EB Garamond" w:hAnsi="EB Garamond" w:cs="Times New Roman"/>
          <w:color w:val="000000" w:themeColor="text1"/>
          <w:spacing w:val="-8"/>
          <w:kern w:val="16"/>
          <w:sz w:val="24"/>
          <w:szCs w:val="24"/>
        </w:rPr>
        <w:t xml:space="preserve">first </w:t>
      </w:r>
      <w:r w:rsidRPr="008E5410">
        <w:rPr>
          <w:rFonts w:ascii="EB Garamond" w:hAnsi="EB Garamond" w:cs="Times New Roman"/>
          <w:color w:val="000000" w:themeColor="text1"/>
          <w:spacing w:val="-8"/>
          <w:kern w:val="16"/>
          <w:sz w:val="24"/>
          <w:szCs w:val="24"/>
        </w:rPr>
        <w:t>use error correction</w:t>
      </w:r>
      <w:r w:rsidR="00E53FA1" w:rsidRPr="008E5410">
        <w:rPr>
          <w:rFonts w:ascii="EB Garamond" w:hAnsi="EB Garamond" w:cs="Times New Roman"/>
          <w:color w:val="000000" w:themeColor="text1"/>
          <w:spacing w:val="-8"/>
          <w:kern w:val="16"/>
          <w:sz w:val="24"/>
          <w:szCs w:val="24"/>
        </w:rPr>
        <w:t>. If the child keeps making th</w:t>
      </w:r>
      <w:r w:rsidR="00360089" w:rsidRPr="008E5410">
        <w:rPr>
          <w:rFonts w:ascii="EB Garamond" w:hAnsi="EB Garamond" w:cs="Times New Roman"/>
          <w:color w:val="000000" w:themeColor="text1"/>
          <w:spacing w:val="-8"/>
          <w:kern w:val="16"/>
          <w:sz w:val="24"/>
          <w:szCs w:val="24"/>
        </w:rPr>
        <w:t>e same</w:t>
      </w:r>
      <w:r w:rsidR="00E53FA1" w:rsidRPr="008E5410">
        <w:rPr>
          <w:rFonts w:ascii="EB Garamond" w:hAnsi="EB Garamond" w:cs="Times New Roman"/>
          <w:color w:val="000000" w:themeColor="text1"/>
          <w:spacing w:val="-8"/>
          <w:kern w:val="16"/>
          <w:sz w:val="24"/>
          <w:szCs w:val="24"/>
        </w:rPr>
        <w:t xml:space="preserve"> errors, we use </w:t>
      </w:r>
      <w:r w:rsidRPr="008E5410">
        <w:rPr>
          <w:rFonts w:ascii="EB Garamond" w:hAnsi="EB Garamond" w:cs="Times New Roman"/>
          <w:color w:val="000000" w:themeColor="text1"/>
          <w:spacing w:val="-8"/>
          <w:kern w:val="16"/>
          <w:sz w:val="24"/>
          <w:szCs w:val="24"/>
        </w:rPr>
        <w:t>part-firming</w:t>
      </w:r>
      <w:r w:rsidR="00E53FA1" w:rsidRPr="008E5410">
        <w:rPr>
          <w:rFonts w:ascii="EB Garamond" w:hAnsi="EB Garamond" w:cs="Times New Roman"/>
          <w:color w:val="000000" w:themeColor="text1"/>
          <w:spacing w:val="-8"/>
          <w:kern w:val="16"/>
          <w:sz w:val="24"/>
          <w:szCs w:val="24"/>
        </w:rPr>
        <w:t xml:space="preserve">. If the child still struggles, we use </w:t>
      </w:r>
      <w:r w:rsidRPr="008E5410">
        <w:rPr>
          <w:rFonts w:ascii="EB Garamond" w:hAnsi="EB Garamond" w:cs="Times New Roman"/>
          <w:color w:val="000000" w:themeColor="text1"/>
          <w:spacing w:val="-8"/>
          <w:kern w:val="16"/>
          <w:sz w:val="24"/>
          <w:szCs w:val="24"/>
        </w:rPr>
        <w:t>reteaching.</w:t>
      </w:r>
      <w:r w:rsidR="00E53FA1" w:rsidRPr="008E5410">
        <w:rPr>
          <w:rFonts w:ascii="EB Garamond" w:hAnsi="EB Garamond" w:cs="Times New Roman"/>
          <w:color w:val="000000" w:themeColor="text1"/>
          <w:spacing w:val="-8"/>
          <w:kern w:val="16"/>
          <w:sz w:val="24"/>
          <w:szCs w:val="24"/>
        </w:rPr>
        <w:t xml:space="preserve"> And we continually </w:t>
      </w:r>
      <w:r w:rsidR="00876FFA" w:rsidRPr="008E5410">
        <w:rPr>
          <w:rFonts w:ascii="EB Garamond" w:hAnsi="EB Garamond" w:cs="Times New Roman"/>
          <w:color w:val="000000" w:themeColor="text1"/>
          <w:spacing w:val="-8"/>
          <w:kern w:val="16"/>
          <w:sz w:val="24"/>
          <w:szCs w:val="24"/>
        </w:rPr>
        <w:t xml:space="preserve">modify our teaching so that it meets the child’s </w:t>
      </w:r>
      <w:r w:rsidR="00360089" w:rsidRPr="008E5410">
        <w:rPr>
          <w:rFonts w:ascii="EB Garamond" w:hAnsi="EB Garamond" w:cs="Times New Roman"/>
          <w:color w:val="000000" w:themeColor="text1"/>
          <w:spacing w:val="-8"/>
          <w:kern w:val="16"/>
          <w:sz w:val="24"/>
          <w:szCs w:val="24"/>
        </w:rPr>
        <w:t xml:space="preserve">current </w:t>
      </w:r>
      <w:r w:rsidR="00876FFA" w:rsidRPr="008E5410">
        <w:rPr>
          <w:rFonts w:ascii="EB Garamond" w:hAnsi="EB Garamond" w:cs="Times New Roman"/>
          <w:color w:val="000000" w:themeColor="text1"/>
          <w:spacing w:val="-8"/>
          <w:kern w:val="16"/>
          <w:sz w:val="24"/>
          <w:szCs w:val="24"/>
        </w:rPr>
        <w:t xml:space="preserve">learning needs by going back to </w:t>
      </w:r>
      <w:r w:rsidR="00943753" w:rsidRPr="008E5410">
        <w:rPr>
          <w:rFonts w:ascii="EB Garamond" w:hAnsi="EB Garamond" w:cs="Times New Roman"/>
          <w:color w:val="000000" w:themeColor="text1"/>
          <w:spacing w:val="-8"/>
          <w:kern w:val="16"/>
          <w:sz w:val="24"/>
          <w:szCs w:val="24"/>
        </w:rPr>
        <w:t xml:space="preserve">guidelines in </w:t>
      </w:r>
      <w:r w:rsidR="00876FFA" w:rsidRPr="008E5410">
        <w:rPr>
          <w:rFonts w:ascii="EB Garamond" w:hAnsi="EB Garamond" w:cs="Times New Roman"/>
          <w:color w:val="000000" w:themeColor="text1"/>
          <w:spacing w:val="-8"/>
          <w:kern w:val="16"/>
          <w:sz w:val="24"/>
          <w:szCs w:val="24"/>
        </w:rPr>
        <w:t>Chapter 8!</w:t>
      </w:r>
    </w:p>
    <w:p w14:paraId="6094214D" w14:textId="77777777" w:rsidR="0051036F" w:rsidRPr="008E5410" w:rsidRDefault="0051036F" w:rsidP="00104750">
      <w:pPr>
        <w:tabs>
          <w:tab w:val="left" w:pos="360"/>
          <w:tab w:val="left" w:pos="720"/>
          <w:tab w:val="left" w:pos="1080"/>
          <w:tab w:val="left" w:pos="1440"/>
        </w:tabs>
        <w:spacing w:after="0"/>
        <w:rPr>
          <w:rFonts w:ascii="EB Garamond" w:hAnsi="EB Garamond" w:cs="Times New Roman"/>
          <w:color w:val="000000" w:themeColor="text1"/>
          <w:spacing w:val="-8"/>
          <w:kern w:val="16"/>
          <w:sz w:val="24"/>
          <w:szCs w:val="24"/>
        </w:rPr>
      </w:pPr>
    </w:p>
    <w:p w14:paraId="280A523D" w14:textId="09CBBA1E" w:rsidR="00B91C2A" w:rsidRPr="008E5410" w:rsidRDefault="0051036F" w:rsidP="00104750">
      <w:pPr>
        <w:tabs>
          <w:tab w:val="left" w:pos="360"/>
          <w:tab w:val="left" w:pos="720"/>
          <w:tab w:val="left" w:pos="1080"/>
          <w:tab w:val="left" w:pos="144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Okay, let’s move on.</w:t>
      </w:r>
      <w:r w:rsidR="000C46A1" w:rsidRPr="008E5410">
        <w:rPr>
          <w:rFonts w:ascii="EB Garamond" w:hAnsi="EB Garamond" w:cs="Times New Roman"/>
          <w:color w:val="000000" w:themeColor="text1"/>
          <w:spacing w:val="-8"/>
          <w:kern w:val="16"/>
          <w:sz w:val="24"/>
          <w:szCs w:val="24"/>
        </w:rPr>
        <w:br/>
      </w:r>
      <w:r w:rsidR="00B91C2A" w:rsidRPr="008E5410">
        <w:rPr>
          <w:rFonts w:ascii="EB Garamond" w:hAnsi="EB Garamond" w:cs="Times New Roman"/>
          <w:color w:val="000000" w:themeColor="text1"/>
          <w:spacing w:val="-8"/>
          <w:kern w:val="16"/>
          <w:sz w:val="24"/>
          <w:szCs w:val="24"/>
        </w:rPr>
        <w:br/>
      </w:r>
      <w:r w:rsidR="00943753" w:rsidRPr="008E5410">
        <w:rPr>
          <w:rFonts w:ascii="EB Garamond" w:hAnsi="EB Garamond" w:cs="Times New Roman"/>
          <w:color w:val="000000" w:themeColor="text1"/>
          <w:spacing w:val="-8"/>
          <w:kern w:val="16"/>
          <w:sz w:val="24"/>
          <w:szCs w:val="24"/>
        </w:rPr>
        <w:t>9</w:t>
      </w:r>
      <w:r w:rsidR="00B91C2A" w:rsidRPr="008E5410">
        <w:rPr>
          <w:rFonts w:ascii="EB Garamond" w:hAnsi="EB Garamond" w:cs="Times New Roman"/>
          <w:color w:val="000000" w:themeColor="text1"/>
          <w:spacing w:val="-8"/>
          <w:kern w:val="16"/>
          <w:sz w:val="24"/>
          <w:szCs w:val="24"/>
        </w:rPr>
        <w:t>.</w:t>
      </w:r>
      <w:r w:rsidR="00B91C2A" w:rsidRPr="008E5410">
        <w:rPr>
          <w:rFonts w:ascii="EB Garamond" w:hAnsi="EB Garamond" w:cs="Times New Roman"/>
          <w:color w:val="000000" w:themeColor="text1"/>
          <w:spacing w:val="-8"/>
          <w:kern w:val="16"/>
          <w:sz w:val="24"/>
          <w:szCs w:val="24"/>
        </w:rPr>
        <w:tab/>
      </w:r>
      <w:bookmarkStart w:id="27" w:name="differentkindsofprompts"/>
      <w:r w:rsidR="00B91C2A" w:rsidRPr="008E5410">
        <w:rPr>
          <w:rFonts w:ascii="EB Garamond" w:hAnsi="EB Garamond" w:cs="Times New Roman"/>
          <w:i/>
          <w:iCs/>
          <w:color w:val="000000" w:themeColor="text1"/>
          <w:spacing w:val="-8"/>
          <w:kern w:val="16"/>
          <w:sz w:val="24"/>
          <w:szCs w:val="24"/>
        </w:rPr>
        <w:t>We use different kinds of assistance, or prompts</w:t>
      </w:r>
      <w:bookmarkEnd w:id="27"/>
      <w:r w:rsidR="008B28F3" w:rsidRPr="008E5410">
        <w:rPr>
          <w:rFonts w:ascii="EB Garamond" w:hAnsi="EB Garamond" w:cs="Times New Roman"/>
          <w:i/>
          <w:iCs/>
          <w:color w:val="000000" w:themeColor="text1"/>
          <w:spacing w:val="-8"/>
          <w:kern w:val="16"/>
          <w:sz w:val="24"/>
          <w:szCs w:val="24"/>
        </w:rPr>
        <w:t>,</w:t>
      </w:r>
      <w:r w:rsidR="00943753" w:rsidRPr="008E5410">
        <w:rPr>
          <w:rFonts w:ascii="EB Garamond" w:hAnsi="EB Garamond" w:cs="Times New Roman"/>
          <w:i/>
          <w:iCs/>
          <w:color w:val="000000" w:themeColor="text1"/>
          <w:spacing w:val="-8"/>
          <w:kern w:val="16"/>
          <w:sz w:val="24"/>
          <w:szCs w:val="24"/>
        </w:rPr>
        <w:t xml:space="preserve"> to help a child to focus</w:t>
      </w:r>
      <w:r w:rsidR="00D907A4">
        <w:rPr>
          <w:rFonts w:ascii="EB Garamond" w:hAnsi="EB Garamond" w:cs="Times New Roman"/>
          <w:i/>
          <w:iCs/>
          <w:color w:val="000000" w:themeColor="text1"/>
          <w:spacing w:val="-8"/>
          <w:kern w:val="16"/>
          <w:sz w:val="24"/>
          <w:szCs w:val="24"/>
        </w:rPr>
        <w:t>;</w:t>
      </w:r>
      <w:r w:rsidR="00943753" w:rsidRPr="008E5410">
        <w:rPr>
          <w:rFonts w:ascii="EB Garamond" w:hAnsi="EB Garamond" w:cs="Times New Roman"/>
          <w:i/>
          <w:iCs/>
          <w:color w:val="000000" w:themeColor="text1"/>
          <w:spacing w:val="-8"/>
          <w:kern w:val="16"/>
          <w:sz w:val="24"/>
          <w:szCs w:val="24"/>
        </w:rPr>
        <w:t xml:space="preserve"> to “get” what we are trying to communicate</w:t>
      </w:r>
      <w:r w:rsidR="00D907A4">
        <w:rPr>
          <w:rFonts w:ascii="EB Garamond" w:hAnsi="EB Garamond" w:cs="Times New Roman"/>
          <w:i/>
          <w:iCs/>
          <w:color w:val="000000" w:themeColor="text1"/>
          <w:spacing w:val="-8"/>
          <w:kern w:val="16"/>
          <w:sz w:val="24"/>
          <w:szCs w:val="24"/>
        </w:rPr>
        <w:t>;</w:t>
      </w:r>
      <w:r w:rsidR="00943753" w:rsidRPr="008E5410">
        <w:rPr>
          <w:rFonts w:ascii="EB Garamond" w:hAnsi="EB Garamond" w:cs="Times New Roman"/>
          <w:i/>
          <w:iCs/>
          <w:color w:val="000000" w:themeColor="text1"/>
          <w:spacing w:val="-8"/>
          <w:kern w:val="16"/>
          <w:sz w:val="24"/>
          <w:szCs w:val="24"/>
        </w:rPr>
        <w:t xml:space="preserve"> and to make improved responses.</w:t>
      </w:r>
      <w:r w:rsidR="00B91C2A" w:rsidRPr="008E5410">
        <w:rPr>
          <w:rFonts w:ascii="EB Garamond" w:hAnsi="EB Garamond" w:cs="Times New Roman"/>
          <w:color w:val="000000" w:themeColor="text1"/>
          <w:spacing w:val="-8"/>
          <w:kern w:val="16"/>
          <w:sz w:val="24"/>
          <w:szCs w:val="24"/>
        </w:rPr>
        <w:br/>
        <w:t>a.</w:t>
      </w:r>
      <w:r w:rsidR="00B91C2A" w:rsidRPr="008E5410">
        <w:rPr>
          <w:rFonts w:ascii="EB Garamond" w:hAnsi="EB Garamond" w:cs="Times New Roman"/>
          <w:color w:val="000000" w:themeColor="text1"/>
          <w:spacing w:val="-8"/>
          <w:kern w:val="16"/>
          <w:sz w:val="24"/>
          <w:szCs w:val="24"/>
        </w:rPr>
        <w:tab/>
        <w:t xml:space="preserve">Point to </w:t>
      </w:r>
      <w:r w:rsidR="005365F8">
        <w:rPr>
          <w:rFonts w:ascii="EB Garamond" w:hAnsi="EB Garamond" w:cs="Times New Roman"/>
          <w:color w:val="000000" w:themeColor="text1"/>
          <w:spacing w:val="-8"/>
          <w:kern w:val="16"/>
          <w:sz w:val="24"/>
          <w:szCs w:val="24"/>
        </w:rPr>
        <w:t xml:space="preserve">or point-touch what you are talking about. “This (pointe-touch) is a…. circle.” “Put the spoon  </w:t>
      </w:r>
      <w:r w:rsidR="005365F8">
        <w:rPr>
          <w:rFonts w:ascii="EB Garamond" w:hAnsi="EB Garamond" w:cs="Times New Roman"/>
          <w:color w:val="000000" w:themeColor="text1"/>
          <w:spacing w:val="-8"/>
          <w:kern w:val="16"/>
          <w:sz w:val="24"/>
          <w:szCs w:val="24"/>
        </w:rPr>
        <w:br/>
        <w:t xml:space="preserve"> </w:t>
      </w:r>
      <w:r w:rsidR="005365F8">
        <w:rPr>
          <w:rFonts w:ascii="EB Garamond" w:hAnsi="EB Garamond" w:cs="Times New Roman"/>
          <w:color w:val="000000" w:themeColor="text1"/>
          <w:spacing w:val="-8"/>
          <w:kern w:val="16"/>
          <w:sz w:val="24"/>
          <w:szCs w:val="24"/>
        </w:rPr>
        <w:tab/>
        <w:t>(point-touch) IN the…drawer (point-touch).</w:t>
      </w:r>
      <w:r w:rsidR="00B91C2A" w:rsidRPr="008E5410">
        <w:rPr>
          <w:rFonts w:ascii="EB Garamond" w:hAnsi="EB Garamond" w:cs="Times New Roman"/>
          <w:color w:val="000000" w:themeColor="text1"/>
          <w:spacing w:val="-8"/>
          <w:kern w:val="16"/>
          <w:sz w:val="24"/>
          <w:szCs w:val="24"/>
        </w:rPr>
        <w:br/>
        <w:t>b.</w:t>
      </w:r>
      <w:r w:rsidR="00B91C2A" w:rsidRPr="008E5410">
        <w:rPr>
          <w:rFonts w:ascii="EB Garamond" w:hAnsi="EB Garamond" w:cs="Times New Roman"/>
          <w:color w:val="000000" w:themeColor="text1"/>
          <w:spacing w:val="-8"/>
          <w:kern w:val="16"/>
          <w:sz w:val="24"/>
          <w:szCs w:val="24"/>
        </w:rPr>
        <w:tab/>
        <w:t>Put the child’s name or her picture on her sock drawer.</w:t>
      </w:r>
      <w:r w:rsidR="00B91C2A" w:rsidRPr="008E5410">
        <w:rPr>
          <w:rFonts w:ascii="EB Garamond" w:hAnsi="EB Garamond" w:cs="Times New Roman"/>
          <w:color w:val="000000" w:themeColor="text1"/>
          <w:spacing w:val="-8"/>
          <w:kern w:val="16"/>
          <w:sz w:val="24"/>
          <w:szCs w:val="24"/>
        </w:rPr>
        <w:br/>
        <w:t>c.</w:t>
      </w:r>
      <w:r w:rsidR="00B91C2A" w:rsidRPr="008E5410">
        <w:rPr>
          <w:rFonts w:ascii="EB Garamond" w:hAnsi="EB Garamond" w:cs="Times New Roman"/>
          <w:color w:val="000000" w:themeColor="text1"/>
          <w:spacing w:val="-8"/>
          <w:kern w:val="16"/>
          <w:sz w:val="24"/>
          <w:szCs w:val="24"/>
        </w:rPr>
        <w:tab/>
        <w:t xml:space="preserve">Say certain parts of a request louder. “Put the block IN the box.” </w:t>
      </w:r>
      <w:r w:rsidR="00B91C2A"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ab/>
      </w:r>
      <w:r w:rsidR="00AB20D5" w:rsidRPr="008E5410">
        <w:rPr>
          <w:rFonts w:ascii="EB Garamond" w:hAnsi="EB Garamond" w:cs="Times New Roman"/>
          <w:color w:val="000000" w:themeColor="text1"/>
          <w:spacing w:val="-8"/>
          <w:kern w:val="16"/>
          <w:sz w:val="24"/>
          <w:szCs w:val="24"/>
        </w:rPr>
        <w:br/>
      </w:r>
      <w:r w:rsidR="00B91C2A" w:rsidRPr="008E5410">
        <w:rPr>
          <w:rFonts w:ascii="EB Garamond" w:hAnsi="EB Garamond" w:cs="Times New Roman"/>
          <w:color w:val="000000" w:themeColor="text1"/>
          <w:spacing w:val="-8"/>
          <w:kern w:val="16"/>
          <w:sz w:val="24"/>
          <w:szCs w:val="24"/>
        </w:rPr>
        <w:t>d.</w:t>
      </w:r>
      <w:r w:rsidR="00B91C2A" w:rsidRPr="008E5410">
        <w:rPr>
          <w:rFonts w:ascii="EB Garamond" w:hAnsi="EB Garamond" w:cs="Times New Roman"/>
          <w:color w:val="000000" w:themeColor="text1"/>
          <w:spacing w:val="-8"/>
          <w:kern w:val="16"/>
          <w:sz w:val="24"/>
          <w:szCs w:val="24"/>
        </w:rPr>
        <w:tab/>
        <w:t>Pause and then punch the information. “Open the…..</w:t>
      </w:r>
      <w:r w:rsidR="00B91C2A" w:rsidRPr="00D907A4">
        <w:rPr>
          <w:rFonts w:ascii="EB Garamond" w:hAnsi="EB Garamond" w:cs="Times New Roman"/>
          <w:b/>
          <w:bCs/>
          <w:color w:val="000000" w:themeColor="text1"/>
          <w:spacing w:val="-8"/>
          <w:kern w:val="16"/>
          <w:sz w:val="24"/>
          <w:szCs w:val="24"/>
        </w:rPr>
        <w:t>door</w:t>
      </w:r>
      <w:r w:rsidR="00B91C2A" w:rsidRPr="008E5410">
        <w:rPr>
          <w:rFonts w:ascii="EB Garamond" w:hAnsi="EB Garamond" w:cs="Times New Roman"/>
          <w:color w:val="000000" w:themeColor="text1"/>
          <w:spacing w:val="-8"/>
          <w:kern w:val="16"/>
          <w:sz w:val="24"/>
          <w:szCs w:val="24"/>
        </w:rPr>
        <w:t>.”</w:t>
      </w:r>
      <w:r w:rsidR="008B28F3" w:rsidRPr="008E5410">
        <w:rPr>
          <w:rFonts w:ascii="EB Garamond" w:hAnsi="EB Garamond" w:cs="Times New Roman"/>
          <w:color w:val="000000" w:themeColor="text1"/>
          <w:spacing w:val="-8"/>
          <w:kern w:val="16"/>
          <w:sz w:val="24"/>
          <w:szCs w:val="24"/>
        </w:rPr>
        <w:t xml:space="preserve"> “Say….mmm</w:t>
      </w:r>
      <w:r w:rsidR="00D907A4">
        <w:rPr>
          <w:rFonts w:ascii="EB Garamond" w:hAnsi="EB Garamond" w:cs="Times New Roman"/>
          <w:color w:val="000000" w:themeColor="text1"/>
          <w:spacing w:val="-8"/>
          <w:kern w:val="16"/>
          <w:sz w:val="24"/>
          <w:szCs w:val="24"/>
        </w:rPr>
        <w:t>m</w:t>
      </w:r>
      <w:r w:rsidR="008B28F3" w:rsidRPr="008E5410">
        <w:rPr>
          <w:rFonts w:ascii="EB Garamond" w:hAnsi="EB Garamond" w:cs="Times New Roman"/>
          <w:color w:val="000000" w:themeColor="text1"/>
          <w:spacing w:val="-8"/>
          <w:kern w:val="16"/>
          <w:sz w:val="24"/>
          <w:szCs w:val="24"/>
        </w:rPr>
        <w:t>.”</w:t>
      </w:r>
      <w:r w:rsidR="00B91C2A" w:rsidRPr="008E5410">
        <w:rPr>
          <w:rFonts w:ascii="EB Garamond" w:hAnsi="EB Garamond" w:cs="Times New Roman"/>
          <w:color w:val="000000" w:themeColor="text1"/>
          <w:spacing w:val="-8"/>
          <w:kern w:val="16"/>
          <w:sz w:val="24"/>
          <w:szCs w:val="24"/>
        </w:rPr>
        <w:br/>
        <w:t>e.</w:t>
      </w:r>
      <w:r w:rsidR="00B91C2A" w:rsidRPr="008E5410">
        <w:rPr>
          <w:rFonts w:ascii="EB Garamond" w:hAnsi="EB Garamond" w:cs="Times New Roman"/>
          <w:color w:val="000000" w:themeColor="text1"/>
          <w:spacing w:val="-8"/>
          <w:kern w:val="16"/>
          <w:sz w:val="24"/>
          <w:szCs w:val="24"/>
        </w:rPr>
        <w:tab/>
        <w:t>Use gestures and models that show what to do; for example, mak</w:t>
      </w:r>
      <w:r w:rsidR="008B28F3" w:rsidRPr="008E5410">
        <w:rPr>
          <w:rFonts w:ascii="EB Garamond" w:hAnsi="EB Garamond" w:cs="Times New Roman"/>
          <w:color w:val="000000" w:themeColor="text1"/>
          <w:spacing w:val="-8"/>
          <w:kern w:val="16"/>
          <w:sz w:val="24"/>
          <w:szCs w:val="24"/>
        </w:rPr>
        <w:t xml:space="preserve">e </w:t>
      </w:r>
      <w:r w:rsidR="00B91C2A" w:rsidRPr="008E5410">
        <w:rPr>
          <w:rFonts w:ascii="EB Garamond" w:hAnsi="EB Garamond" w:cs="Times New Roman"/>
          <w:color w:val="000000" w:themeColor="text1"/>
          <w:spacing w:val="-8"/>
          <w:kern w:val="16"/>
          <w:sz w:val="24"/>
          <w:szCs w:val="24"/>
        </w:rPr>
        <w:t xml:space="preserve">a circle in the air with your finger to </w:t>
      </w:r>
      <w:r w:rsidR="00F42E20"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prompt the child to draw a circle.</w:t>
      </w:r>
      <w:r w:rsidR="00B91C2A" w:rsidRPr="008E5410">
        <w:rPr>
          <w:rFonts w:ascii="EB Garamond" w:hAnsi="EB Garamond" w:cs="Times New Roman"/>
          <w:color w:val="000000" w:themeColor="text1"/>
          <w:spacing w:val="-8"/>
          <w:kern w:val="16"/>
          <w:sz w:val="24"/>
          <w:szCs w:val="24"/>
        </w:rPr>
        <w:br/>
        <w:t>f.</w:t>
      </w:r>
      <w:r w:rsidR="00B91C2A" w:rsidRPr="008E5410">
        <w:rPr>
          <w:rFonts w:ascii="EB Garamond" w:hAnsi="EB Garamond" w:cs="Times New Roman"/>
          <w:color w:val="000000" w:themeColor="text1"/>
          <w:spacing w:val="-8"/>
          <w:kern w:val="16"/>
          <w:sz w:val="24"/>
          <w:szCs w:val="24"/>
        </w:rPr>
        <w:tab/>
        <w:t xml:space="preserve">Give extra instructions. “Close fingers on handle.”  </w:t>
      </w:r>
      <w:r w:rsidR="00773875" w:rsidRPr="008E5410">
        <w:rPr>
          <w:rFonts w:ascii="EB Garamond" w:hAnsi="EB Garamond" w:cs="Times New Roman"/>
          <w:color w:val="000000" w:themeColor="text1"/>
          <w:spacing w:val="-8"/>
          <w:kern w:val="16"/>
          <w:sz w:val="24"/>
          <w:szCs w:val="24"/>
        </w:rPr>
        <w:t>Or a</w:t>
      </w:r>
      <w:r w:rsidR="00B91C2A" w:rsidRPr="008E5410">
        <w:rPr>
          <w:rFonts w:ascii="EB Garamond" w:hAnsi="EB Garamond" w:cs="Times New Roman"/>
          <w:color w:val="000000" w:themeColor="text1"/>
          <w:spacing w:val="-8"/>
          <w:kern w:val="16"/>
          <w:sz w:val="24"/>
          <w:szCs w:val="24"/>
        </w:rPr>
        <w:t xml:space="preserve"> series of pictures showing steps in a routine---</w:t>
      </w:r>
      <w:r w:rsidR="00773875"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such as making a bed.</w:t>
      </w:r>
      <w:r w:rsidR="00B91C2A" w:rsidRPr="008E5410">
        <w:rPr>
          <w:rFonts w:ascii="EB Garamond" w:hAnsi="EB Garamond" w:cs="Times New Roman"/>
          <w:color w:val="000000" w:themeColor="text1"/>
          <w:spacing w:val="-8"/>
          <w:kern w:val="16"/>
          <w:sz w:val="24"/>
          <w:szCs w:val="24"/>
        </w:rPr>
        <w:br/>
        <w:t>g.</w:t>
      </w:r>
      <w:r w:rsidR="00B91C2A" w:rsidRPr="008E5410">
        <w:rPr>
          <w:rFonts w:ascii="EB Garamond" w:hAnsi="EB Garamond" w:cs="Times New Roman"/>
          <w:color w:val="000000" w:themeColor="text1"/>
          <w:spacing w:val="-8"/>
          <w:kern w:val="16"/>
          <w:sz w:val="24"/>
          <w:szCs w:val="24"/>
        </w:rPr>
        <w:tab/>
        <w:t xml:space="preserve">Add a request (“Draw circle.”) so that the child learns what the gesture (a circle drawn in the air with your </w:t>
      </w:r>
      <w:r w:rsidR="00F42E20"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finger) means.</w:t>
      </w:r>
      <w:r w:rsidR="00B91C2A" w:rsidRPr="008E5410">
        <w:rPr>
          <w:rFonts w:ascii="EB Garamond" w:hAnsi="EB Garamond" w:cs="Times New Roman"/>
          <w:color w:val="000000" w:themeColor="text1"/>
          <w:spacing w:val="-8"/>
          <w:kern w:val="16"/>
          <w:sz w:val="24"/>
          <w:szCs w:val="24"/>
        </w:rPr>
        <w:br/>
        <w:t>h.</w:t>
      </w:r>
      <w:r w:rsidR="00B91C2A" w:rsidRPr="008E5410">
        <w:rPr>
          <w:rFonts w:ascii="EB Garamond" w:hAnsi="EB Garamond" w:cs="Times New Roman"/>
          <w:color w:val="000000" w:themeColor="text1"/>
          <w:spacing w:val="-8"/>
          <w:kern w:val="16"/>
          <w:sz w:val="24"/>
          <w:szCs w:val="24"/>
        </w:rPr>
        <w:tab/>
        <w:t>Physically guide a child to do the right movements.</w:t>
      </w:r>
      <w:r w:rsidR="00B91C2A" w:rsidRPr="008E5410">
        <w:rPr>
          <w:rFonts w:ascii="EB Garamond" w:hAnsi="EB Garamond" w:cs="Times New Roman"/>
          <w:color w:val="000000" w:themeColor="text1"/>
          <w:spacing w:val="-8"/>
          <w:kern w:val="16"/>
          <w:sz w:val="24"/>
          <w:szCs w:val="24"/>
        </w:rPr>
        <w:br/>
        <w:t>i.</w:t>
      </w:r>
      <w:r w:rsidR="00B91C2A" w:rsidRPr="008E5410">
        <w:rPr>
          <w:rFonts w:ascii="EB Garamond" w:hAnsi="EB Garamond" w:cs="Times New Roman"/>
          <w:color w:val="000000" w:themeColor="text1"/>
          <w:spacing w:val="-8"/>
          <w:kern w:val="16"/>
          <w:sz w:val="24"/>
          <w:szCs w:val="24"/>
        </w:rPr>
        <w:tab/>
      </w:r>
      <w:r w:rsidR="00773875" w:rsidRPr="008E5410">
        <w:rPr>
          <w:rFonts w:ascii="EB Garamond" w:hAnsi="EB Garamond" w:cs="Times New Roman"/>
          <w:color w:val="000000" w:themeColor="text1"/>
          <w:spacing w:val="-8"/>
          <w:kern w:val="16"/>
          <w:sz w:val="24"/>
          <w:szCs w:val="24"/>
        </w:rPr>
        <w:t xml:space="preserve">Guide </w:t>
      </w:r>
      <w:r w:rsidR="00B91C2A" w:rsidRPr="008E5410">
        <w:rPr>
          <w:rFonts w:ascii="EB Garamond" w:hAnsi="EB Garamond" w:cs="Times New Roman"/>
          <w:color w:val="000000" w:themeColor="text1"/>
          <w:spacing w:val="-8"/>
          <w:kern w:val="16"/>
          <w:sz w:val="24"/>
          <w:szCs w:val="24"/>
        </w:rPr>
        <w:t xml:space="preserve">the range of movements with some kind of template or jig.  For example, use a placemat that shows </w:t>
      </w:r>
      <w:r w:rsidR="006008F0" w:rsidRPr="008E5410">
        <w:rPr>
          <w:rFonts w:ascii="EB Garamond" w:hAnsi="EB Garamond" w:cs="Times New Roman"/>
          <w:color w:val="000000" w:themeColor="text1"/>
          <w:spacing w:val="-8"/>
          <w:kern w:val="16"/>
          <w:sz w:val="24"/>
          <w:szCs w:val="24"/>
        </w:rPr>
        <w:t xml:space="preserve"> </w:t>
      </w:r>
      <w:r w:rsidR="006008F0" w:rsidRPr="008E5410">
        <w:rPr>
          <w:rFonts w:ascii="EB Garamond" w:hAnsi="EB Garamond" w:cs="Times New Roman"/>
          <w:color w:val="000000" w:themeColor="text1"/>
          <w:spacing w:val="-8"/>
          <w:kern w:val="16"/>
          <w:sz w:val="24"/>
          <w:szCs w:val="24"/>
        </w:rPr>
        <w:br/>
        <w:t xml:space="preserve"> </w:t>
      </w:r>
      <w:r w:rsidR="006008F0"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 xml:space="preserve">plate, cup, fork and spoon, to guide the child as she places these objects. Tape a screwdriver to a child’s </w:t>
      </w:r>
      <w:r w:rsidR="005365F8">
        <w:rPr>
          <w:rFonts w:ascii="EB Garamond" w:hAnsi="EB Garamond" w:cs="Times New Roman"/>
          <w:color w:val="000000" w:themeColor="text1"/>
          <w:spacing w:val="-8"/>
          <w:kern w:val="16"/>
          <w:sz w:val="24"/>
          <w:szCs w:val="24"/>
        </w:rPr>
        <w:t xml:space="preserve"> </w:t>
      </w:r>
      <w:r w:rsidR="005365F8">
        <w:rPr>
          <w:rFonts w:ascii="EB Garamond" w:hAnsi="EB Garamond" w:cs="Times New Roman"/>
          <w:color w:val="000000" w:themeColor="text1"/>
          <w:spacing w:val="-8"/>
          <w:kern w:val="16"/>
          <w:sz w:val="24"/>
          <w:szCs w:val="24"/>
        </w:rPr>
        <w:br/>
        <w:t xml:space="preserve"> </w:t>
      </w:r>
      <w:r w:rsidR="005365F8">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gloved</w:t>
      </w:r>
      <w:r w:rsidR="005365F8">
        <w:rPr>
          <w:rFonts w:ascii="EB Garamond" w:hAnsi="EB Garamond" w:cs="Times New Roman"/>
          <w:color w:val="000000" w:themeColor="text1"/>
          <w:spacing w:val="-8"/>
          <w:kern w:val="16"/>
          <w:sz w:val="24"/>
          <w:szCs w:val="24"/>
        </w:rPr>
        <w:t xml:space="preserve"> </w:t>
      </w:r>
      <w:r w:rsidR="00B91C2A" w:rsidRPr="008E5410">
        <w:rPr>
          <w:rFonts w:ascii="EB Garamond" w:hAnsi="EB Garamond" w:cs="Times New Roman"/>
          <w:color w:val="000000" w:themeColor="text1"/>
          <w:spacing w:val="-8"/>
          <w:kern w:val="16"/>
          <w:sz w:val="24"/>
          <w:szCs w:val="24"/>
        </w:rPr>
        <w:t xml:space="preserve">hand, so he can more easily grasp the tool. Use eating utensils with handles that wrap around the </w:t>
      </w:r>
      <w:r w:rsidR="005365F8">
        <w:rPr>
          <w:rFonts w:ascii="EB Garamond" w:hAnsi="EB Garamond" w:cs="Times New Roman"/>
          <w:color w:val="000000" w:themeColor="text1"/>
          <w:spacing w:val="-8"/>
          <w:kern w:val="16"/>
          <w:sz w:val="24"/>
          <w:szCs w:val="24"/>
        </w:rPr>
        <w:br/>
        <w:t xml:space="preserve"> </w:t>
      </w:r>
      <w:r w:rsidR="005365F8">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hand.</w:t>
      </w:r>
    </w:p>
    <w:p w14:paraId="2F01BAAA" w14:textId="3ED91B7A" w:rsidR="00B91C2A" w:rsidRPr="008E5410" w:rsidRDefault="00B91C2A"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j.</w:t>
      </w:r>
      <w:r w:rsidRPr="008E5410">
        <w:rPr>
          <w:rFonts w:ascii="EB Garamond" w:hAnsi="EB Garamond" w:cs="Times New Roman"/>
          <w:color w:val="000000" w:themeColor="text1"/>
          <w:spacing w:val="-8"/>
          <w:kern w:val="16"/>
          <w:sz w:val="24"/>
          <w:szCs w:val="24"/>
        </w:rPr>
        <w:tab/>
      </w:r>
      <w:bookmarkStart w:id="28" w:name="promptsinasequence"/>
      <w:r w:rsidRPr="008E5410">
        <w:rPr>
          <w:rFonts w:ascii="EB Garamond" w:hAnsi="EB Garamond" w:cs="Times New Roman"/>
          <w:color w:val="000000" w:themeColor="text1"/>
          <w:spacing w:val="-8"/>
          <w:kern w:val="16"/>
          <w:sz w:val="24"/>
          <w:szCs w:val="24"/>
        </w:rPr>
        <w:t xml:space="preserve">We add or remove </w:t>
      </w:r>
      <w:r w:rsidR="005365F8">
        <w:rPr>
          <w:rFonts w:ascii="EB Garamond" w:hAnsi="EB Garamond" w:cs="Times New Roman"/>
          <w:color w:val="000000" w:themeColor="text1"/>
          <w:spacing w:val="-8"/>
          <w:kern w:val="16"/>
          <w:sz w:val="24"/>
          <w:szCs w:val="24"/>
        </w:rPr>
        <w:t>(</w:t>
      </w:r>
      <w:r w:rsidR="005365F8" w:rsidRPr="005365F8">
        <w:rPr>
          <w:rFonts w:ascii="EB Garamond" w:hAnsi="EB Garamond" w:cs="Times New Roman"/>
          <w:color w:val="000000" w:themeColor="text1"/>
          <w:spacing w:val="-8"/>
          <w:kern w:val="16"/>
          <w:sz w:val="24"/>
          <w:szCs w:val="24"/>
        </w:rPr>
        <w:t>fade</w:t>
      </w:r>
      <w:r w:rsidR="005365F8">
        <w:rPr>
          <w:rFonts w:ascii="EB Garamond" w:hAnsi="EB Garamond" w:cs="Times New Roman"/>
          <w:color w:val="000000" w:themeColor="text1"/>
          <w:spacing w:val="-8"/>
          <w:kern w:val="16"/>
          <w:sz w:val="24"/>
          <w:szCs w:val="24"/>
        </w:rPr>
        <w:t xml:space="preserve">) </w:t>
      </w:r>
      <w:r w:rsidRPr="005365F8">
        <w:rPr>
          <w:rFonts w:ascii="EB Garamond" w:hAnsi="EB Garamond" w:cs="Times New Roman"/>
          <w:color w:val="000000" w:themeColor="text1"/>
          <w:spacing w:val="-8"/>
          <w:kern w:val="16"/>
          <w:sz w:val="24"/>
          <w:szCs w:val="24"/>
        </w:rPr>
        <w:t>prompts</w:t>
      </w:r>
      <w:r w:rsidRPr="008E5410">
        <w:rPr>
          <w:rFonts w:ascii="EB Garamond" w:hAnsi="EB Garamond" w:cs="Times New Roman"/>
          <w:color w:val="000000" w:themeColor="text1"/>
          <w:spacing w:val="-8"/>
          <w:kern w:val="16"/>
          <w:sz w:val="24"/>
          <w:szCs w:val="24"/>
        </w:rPr>
        <w:t xml:space="preserve"> in a sequence, </w:t>
      </w:r>
      <w:bookmarkEnd w:id="28"/>
      <w:r w:rsidRPr="008E5410">
        <w:rPr>
          <w:rFonts w:ascii="EB Garamond" w:hAnsi="EB Garamond" w:cs="Times New Roman"/>
          <w:color w:val="000000" w:themeColor="text1"/>
          <w:spacing w:val="-8"/>
          <w:kern w:val="16"/>
          <w:sz w:val="24"/>
          <w:szCs w:val="24"/>
        </w:rPr>
        <w:t xml:space="preserve">so that we know what we are going to try next.  For </w:t>
      </w:r>
      <w:r w:rsidR="00773875"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example,</w:t>
      </w:r>
      <w:r w:rsidRPr="008E5410">
        <w:rPr>
          <w:rFonts w:ascii="EB Garamond" w:hAnsi="EB Garamond" w:cs="Times New Roman"/>
          <w:color w:val="000000" w:themeColor="text1"/>
          <w:spacing w:val="-8"/>
          <w:kern w:val="16"/>
          <w:sz w:val="24"/>
          <w:szCs w:val="24"/>
        </w:rPr>
        <w:br/>
      </w:r>
      <w:bookmarkStart w:id="29" w:name="leasttomost"/>
      <w:r w:rsidR="000211BE">
        <w:rPr>
          <w:rFonts w:ascii="EB Garamond" w:hAnsi="EB Garamond" w:cs="Times New Roman"/>
          <w:color w:val="000000" w:themeColor="text1"/>
          <w:spacing w:val="-8"/>
          <w:kern w:val="16"/>
          <w:sz w:val="24"/>
          <w:szCs w:val="24"/>
        </w:rPr>
        <w:t xml:space="preserve"> </w:t>
      </w:r>
      <w:r w:rsidR="000211BE">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We might start with the </w:t>
      </w:r>
      <w:r w:rsidRPr="008E5410">
        <w:rPr>
          <w:rFonts w:ascii="EB Garamond" w:hAnsi="EB Garamond" w:cs="Times New Roman"/>
          <w:i/>
          <w:color w:val="000000" w:themeColor="text1"/>
          <w:spacing w:val="-8"/>
          <w:kern w:val="16"/>
          <w:sz w:val="24"/>
          <w:szCs w:val="24"/>
        </w:rPr>
        <w:t xml:space="preserve">least physical guidance, </w:t>
      </w:r>
      <w:bookmarkEnd w:id="29"/>
      <w:r w:rsidRPr="008E5410">
        <w:rPr>
          <w:rFonts w:ascii="EB Garamond" w:hAnsi="EB Garamond" w:cs="Times New Roman"/>
          <w:i/>
          <w:color w:val="000000" w:themeColor="text1"/>
          <w:spacing w:val="-8"/>
          <w:kern w:val="16"/>
          <w:sz w:val="24"/>
          <w:szCs w:val="24"/>
        </w:rPr>
        <w:t>and use more if less guidance does not work.</w:t>
      </w:r>
      <w:r w:rsidRPr="008E5410">
        <w:rPr>
          <w:rFonts w:ascii="EB Garamond" w:hAnsi="EB Garamond" w:cs="Times New Roman"/>
          <w:color w:val="000000" w:themeColor="text1"/>
          <w:spacing w:val="-8"/>
          <w:kern w:val="16"/>
          <w:sz w:val="24"/>
          <w:szCs w:val="24"/>
        </w:rPr>
        <w:t xml:space="preserve">  Starting with </w:t>
      </w:r>
      <w:r w:rsidR="00773875" w:rsidRPr="008E5410">
        <w:rPr>
          <w:rFonts w:ascii="EB Garamond" w:hAnsi="EB Garamond" w:cs="Times New Roman"/>
          <w:color w:val="000000" w:themeColor="text1"/>
          <w:spacing w:val="-8"/>
          <w:kern w:val="16"/>
          <w:sz w:val="24"/>
          <w:szCs w:val="24"/>
        </w:rPr>
        <w:tab/>
      </w:r>
      <w:r w:rsidR="00773875"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the least…</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t xml:space="preserve">Touch child’s shoulder to get her arm moving to pick up a cup. </w:t>
      </w:r>
      <w:r w:rsidR="007E4D10" w:rsidRPr="008E5410">
        <w:rPr>
          <w:rFonts w:ascii="EB Garamond" w:hAnsi="EB Garamond" w:cs="Times New Roman"/>
          <w:color w:val="000000" w:themeColor="text1"/>
          <w:spacing w:val="-8"/>
          <w:kern w:val="16"/>
          <w:sz w:val="24"/>
          <w:szCs w:val="24"/>
        </w:rPr>
        <w:t>If that isn’t enough,</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005365F8">
        <w:rPr>
          <w:rFonts w:ascii="EB Garamond" w:hAnsi="EB Garamond" w:cs="Times New Roman"/>
          <w:color w:val="000000" w:themeColor="text1"/>
          <w:spacing w:val="-8"/>
          <w:kern w:val="16"/>
          <w:sz w:val="24"/>
          <w:szCs w:val="24"/>
        </w:rPr>
        <w:t xml:space="preserve"> </w:t>
      </w:r>
      <w:r w:rsidR="005365F8">
        <w:rPr>
          <w:rFonts w:ascii="EB Garamond" w:hAnsi="EB Garamond" w:cs="Times New Roman"/>
          <w:color w:val="000000" w:themeColor="text1"/>
          <w:spacing w:val="-8"/>
          <w:kern w:val="16"/>
          <w:sz w:val="24"/>
          <w:szCs w:val="24"/>
        </w:rPr>
        <w:tab/>
      </w:r>
      <w:r w:rsidR="000211BE">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Touch lower arm to get her hand moving. </w:t>
      </w:r>
      <w:r w:rsidR="007E4D10" w:rsidRPr="008E5410">
        <w:rPr>
          <w:rFonts w:ascii="EB Garamond" w:hAnsi="EB Garamond" w:cs="Times New Roman"/>
          <w:color w:val="000000" w:themeColor="text1"/>
          <w:spacing w:val="-8"/>
          <w:kern w:val="16"/>
          <w:sz w:val="24"/>
          <w:szCs w:val="24"/>
        </w:rPr>
        <w:t>If that isn’t enough,</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t xml:space="preserve">Touch hand. </w:t>
      </w:r>
      <w:r w:rsidR="007E4D10" w:rsidRPr="008E5410">
        <w:rPr>
          <w:rFonts w:ascii="EB Garamond" w:hAnsi="EB Garamond" w:cs="Times New Roman"/>
          <w:color w:val="000000" w:themeColor="text1"/>
          <w:spacing w:val="-8"/>
          <w:kern w:val="16"/>
          <w:sz w:val="24"/>
          <w:szCs w:val="24"/>
        </w:rPr>
        <w:t>If that isn’t enough,</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t xml:space="preserve">Hold hand.  </w:t>
      </w:r>
      <w:r w:rsidR="007E4D10" w:rsidRPr="008E5410">
        <w:rPr>
          <w:rFonts w:ascii="EB Garamond" w:hAnsi="EB Garamond" w:cs="Times New Roman"/>
          <w:color w:val="000000" w:themeColor="text1"/>
          <w:spacing w:val="-8"/>
          <w:kern w:val="16"/>
          <w:sz w:val="24"/>
          <w:szCs w:val="24"/>
        </w:rPr>
        <w:t>If that isn’t enough,</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t xml:space="preserve">Move hand part way.  </w:t>
      </w:r>
      <w:r w:rsidR="007E4D10" w:rsidRPr="008E5410">
        <w:rPr>
          <w:rFonts w:ascii="EB Garamond" w:hAnsi="EB Garamond" w:cs="Times New Roman"/>
          <w:color w:val="000000" w:themeColor="text1"/>
          <w:spacing w:val="-8"/>
          <w:kern w:val="16"/>
          <w:sz w:val="24"/>
          <w:szCs w:val="24"/>
        </w:rPr>
        <w:t>If that isn’t enough,</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t xml:space="preserve">Move hand the whole way. </w:t>
      </w:r>
      <w:r w:rsidR="007E4D10" w:rsidRPr="008E5410">
        <w:rPr>
          <w:rFonts w:ascii="EB Garamond" w:hAnsi="EB Garamond" w:cs="Times New Roman"/>
          <w:color w:val="000000" w:themeColor="text1"/>
          <w:spacing w:val="-8"/>
          <w:kern w:val="16"/>
          <w:sz w:val="24"/>
          <w:szCs w:val="24"/>
        </w:rPr>
        <w:t>If that isn’t enough,</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t xml:space="preserve">Open her fingers. </w:t>
      </w:r>
      <w:r w:rsidR="007E4D10" w:rsidRPr="008E5410">
        <w:rPr>
          <w:rFonts w:ascii="EB Garamond" w:hAnsi="EB Garamond" w:cs="Times New Roman"/>
          <w:color w:val="000000" w:themeColor="text1"/>
          <w:spacing w:val="-8"/>
          <w:kern w:val="16"/>
          <w:sz w:val="24"/>
          <w:szCs w:val="24"/>
        </w:rPr>
        <w:t>If that isn’t enough,</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t>Wrap her fingers around the cup.</w:t>
      </w:r>
      <w:r w:rsidR="008A0669">
        <w:rPr>
          <w:rFonts w:ascii="EB Garamond" w:hAnsi="EB Garamond" w:cs="Times New Roman"/>
          <w:color w:val="000000" w:themeColor="text1"/>
          <w:spacing w:val="-8"/>
          <w:kern w:val="16"/>
          <w:sz w:val="24"/>
          <w:szCs w:val="24"/>
        </w:rPr>
        <w:br/>
      </w:r>
    </w:p>
    <w:p w14:paraId="7062D0B0" w14:textId="29FFECD1" w:rsidR="00B91C2A" w:rsidRPr="008E5410" w:rsidRDefault="00B91C2A"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t xml:space="preserve">Or, we might start with </w:t>
      </w:r>
      <w:bookmarkStart w:id="30" w:name="mosttoleast"/>
      <w:r w:rsidRPr="008E5410">
        <w:rPr>
          <w:rFonts w:ascii="EB Garamond" w:hAnsi="EB Garamond" w:cs="Times New Roman"/>
          <w:color w:val="000000" w:themeColor="text1"/>
          <w:spacing w:val="-8"/>
          <w:kern w:val="16"/>
          <w:sz w:val="24"/>
          <w:szCs w:val="24"/>
        </w:rPr>
        <w:t xml:space="preserve">the </w:t>
      </w:r>
      <w:r w:rsidRPr="008E5410">
        <w:rPr>
          <w:rFonts w:ascii="EB Garamond" w:hAnsi="EB Garamond" w:cs="Times New Roman"/>
          <w:i/>
          <w:color w:val="000000" w:themeColor="text1"/>
          <w:spacing w:val="-8"/>
          <w:kern w:val="16"/>
          <w:sz w:val="24"/>
          <w:szCs w:val="24"/>
        </w:rPr>
        <w:t>most physical guidance</w:t>
      </w:r>
      <w:r w:rsidRPr="008E5410">
        <w:rPr>
          <w:rFonts w:ascii="EB Garamond" w:hAnsi="EB Garamond" w:cs="Times New Roman"/>
          <w:color w:val="000000" w:themeColor="text1"/>
          <w:spacing w:val="-8"/>
          <w:kern w:val="16"/>
          <w:sz w:val="24"/>
          <w:szCs w:val="24"/>
        </w:rPr>
        <w:t xml:space="preserve"> </w:t>
      </w:r>
      <w:bookmarkEnd w:id="30"/>
      <w:r w:rsidRPr="008E5410">
        <w:rPr>
          <w:rFonts w:ascii="EB Garamond" w:hAnsi="EB Garamond" w:cs="Times New Roman"/>
          <w:color w:val="000000" w:themeColor="text1"/>
          <w:spacing w:val="-8"/>
          <w:kern w:val="16"/>
          <w:sz w:val="24"/>
          <w:szCs w:val="24"/>
        </w:rPr>
        <w:t xml:space="preserve">(to prevent errors) and </w:t>
      </w:r>
      <w:r w:rsidR="00773875" w:rsidRPr="008E5410">
        <w:rPr>
          <w:rFonts w:ascii="EB Garamond" w:hAnsi="EB Garamond" w:cs="Times New Roman"/>
          <w:color w:val="000000" w:themeColor="text1"/>
          <w:spacing w:val="-8"/>
          <w:kern w:val="16"/>
          <w:sz w:val="24"/>
          <w:szCs w:val="24"/>
        </w:rPr>
        <w:t xml:space="preserve">then use </w:t>
      </w:r>
      <w:r w:rsidRPr="008E5410">
        <w:rPr>
          <w:rFonts w:ascii="EB Garamond" w:hAnsi="EB Garamond" w:cs="Times New Roman"/>
          <w:color w:val="000000" w:themeColor="text1"/>
          <w:spacing w:val="-8"/>
          <w:kern w:val="16"/>
          <w:sz w:val="24"/>
          <w:szCs w:val="24"/>
        </w:rPr>
        <w:t xml:space="preserve">less </w:t>
      </w:r>
      <w:r w:rsidR="00773875" w:rsidRPr="008E5410">
        <w:rPr>
          <w:rFonts w:ascii="EB Garamond" w:hAnsi="EB Garamond" w:cs="Times New Roman"/>
          <w:color w:val="000000" w:themeColor="text1"/>
          <w:spacing w:val="-8"/>
          <w:kern w:val="16"/>
          <w:sz w:val="24"/>
          <w:szCs w:val="24"/>
        </w:rPr>
        <w:t xml:space="preserve">guidance as </w:t>
      </w:r>
      <w:r w:rsidRPr="008E5410">
        <w:rPr>
          <w:rFonts w:ascii="EB Garamond" w:hAnsi="EB Garamond" w:cs="Times New Roman"/>
          <w:color w:val="000000" w:themeColor="text1"/>
          <w:spacing w:val="-8"/>
          <w:kern w:val="16"/>
          <w:sz w:val="24"/>
          <w:szCs w:val="24"/>
        </w:rPr>
        <w:t xml:space="preserve">we </w:t>
      </w:r>
      <w:r w:rsidR="00773875" w:rsidRPr="008E5410">
        <w:rPr>
          <w:rFonts w:ascii="EB Garamond" w:hAnsi="EB Garamond" w:cs="Times New Roman"/>
          <w:color w:val="000000" w:themeColor="text1"/>
          <w:spacing w:val="-8"/>
          <w:kern w:val="16"/>
          <w:sz w:val="24"/>
          <w:szCs w:val="24"/>
        </w:rPr>
        <w:tab/>
      </w:r>
      <w:r w:rsidR="00773875"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find out that more is </w:t>
      </w:r>
      <w:r w:rsidR="00773875" w:rsidRPr="008E5410">
        <w:rPr>
          <w:rFonts w:ascii="EB Garamond" w:hAnsi="EB Garamond" w:cs="Times New Roman"/>
          <w:color w:val="000000" w:themeColor="text1"/>
          <w:spacing w:val="-8"/>
          <w:kern w:val="16"/>
          <w:sz w:val="24"/>
          <w:szCs w:val="24"/>
        </w:rPr>
        <w:t xml:space="preserve">no longer </w:t>
      </w:r>
      <w:r w:rsidRPr="008E5410">
        <w:rPr>
          <w:rFonts w:ascii="EB Garamond" w:hAnsi="EB Garamond" w:cs="Times New Roman"/>
          <w:color w:val="000000" w:themeColor="text1"/>
          <w:spacing w:val="-8"/>
          <w:kern w:val="16"/>
          <w:sz w:val="24"/>
          <w:szCs w:val="24"/>
        </w:rPr>
        <w:t>needed.</w:t>
      </w:r>
      <w:r w:rsidR="0095488D" w:rsidRPr="008E5410">
        <w:rPr>
          <w:rFonts w:ascii="EB Garamond" w:hAnsi="EB Garamond" w:cs="Times New Roman"/>
          <w:color w:val="000000" w:themeColor="text1"/>
          <w:spacing w:val="-8"/>
          <w:kern w:val="16"/>
          <w:sz w:val="24"/>
          <w:szCs w:val="24"/>
        </w:rPr>
        <w:t xml:space="preserve"> Just read the above sequence backwards.</w:t>
      </w:r>
      <w:r w:rsidR="00372331">
        <w:rPr>
          <w:rFonts w:ascii="EB Garamond" w:hAnsi="EB Garamond" w:cs="Times New Roman"/>
          <w:color w:val="000000" w:themeColor="text1"/>
          <w:spacing w:val="-8"/>
          <w:kern w:val="16"/>
          <w:sz w:val="24"/>
          <w:szCs w:val="24"/>
        </w:rPr>
        <w:br/>
      </w:r>
    </w:p>
    <w:p w14:paraId="6E066BCF" w14:textId="0E15CDA5" w:rsidR="0095132D" w:rsidRDefault="00B91C2A"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r>
      <w:bookmarkStart w:id="31" w:name="partialprompts"/>
      <w:r w:rsidR="008A0669" w:rsidRPr="008A0669">
        <w:rPr>
          <w:rFonts w:ascii="EB Garamond" w:hAnsi="EB Garamond" w:cs="Times New Roman"/>
          <w:i/>
          <w:iCs/>
          <w:color w:val="000000" w:themeColor="text1"/>
          <w:spacing w:val="-8"/>
          <w:kern w:val="16"/>
          <w:sz w:val="24"/>
          <w:szCs w:val="24"/>
        </w:rPr>
        <w:t>Partial prompts</w:t>
      </w:r>
      <w:bookmarkEnd w:id="31"/>
      <w:r w:rsidR="008A0669" w:rsidRPr="008A0669">
        <w:rPr>
          <w:rFonts w:ascii="EB Garamond" w:hAnsi="EB Garamond" w:cs="Times New Roman"/>
          <w:i/>
          <w:iCs/>
          <w:color w:val="000000" w:themeColor="text1"/>
          <w:spacing w:val="-8"/>
          <w:kern w:val="16"/>
          <w:sz w:val="24"/>
          <w:szCs w:val="24"/>
        </w:rPr>
        <w:t>.</w:t>
      </w:r>
      <w:r w:rsidR="008A0669">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We might give only part of a reminder (“cir…”) and then </w:t>
      </w:r>
      <w:r w:rsidR="007E4D10" w:rsidRPr="008E5410">
        <w:rPr>
          <w:rFonts w:ascii="EB Garamond" w:hAnsi="EB Garamond" w:cs="Times New Roman"/>
          <w:color w:val="000000" w:themeColor="text1"/>
          <w:spacing w:val="-8"/>
          <w:kern w:val="16"/>
          <w:sz w:val="24"/>
          <w:szCs w:val="24"/>
        </w:rPr>
        <w:t xml:space="preserve">give </w:t>
      </w:r>
      <w:r w:rsidRPr="008E5410">
        <w:rPr>
          <w:rFonts w:ascii="EB Garamond" w:hAnsi="EB Garamond" w:cs="Times New Roman"/>
          <w:color w:val="000000" w:themeColor="text1"/>
          <w:spacing w:val="-8"/>
          <w:kern w:val="16"/>
          <w:sz w:val="24"/>
          <w:szCs w:val="24"/>
        </w:rPr>
        <w:t xml:space="preserve">more if the child needs it. </w:t>
      </w:r>
      <w:r w:rsidR="008A0669">
        <w:rPr>
          <w:rFonts w:ascii="EB Garamond" w:hAnsi="EB Garamond" w:cs="Times New Roman"/>
          <w:color w:val="000000" w:themeColor="text1"/>
          <w:spacing w:val="-8"/>
          <w:kern w:val="16"/>
          <w:sz w:val="24"/>
          <w:szCs w:val="24"/>
        </w:rPr>
        <w:br/>
        <w:t xml:space="preserve"> </w:t>
      </w:r>
      <w:r w:rsidR="008A0669">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“circle.”  “Draw a cir…”  “Draw a circle.” </w:t>
      </w:r>
      <w:r w:rsidR="008A0669">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t xml:space="preserve">Or we might give </w:t>
      </w:r>
      <w:bookmarkStart w:id="32" w:name="seriesofdelays"/>
      <w:r w:rsidRPr="008E5410">
        <w:rPr>
          <w:rFonts w:ascii="EB Garamond" w:hAnsi="EB Garamond" w:cs="Times New Roman"/>
          <w:color w:val="000000" w:themeColor="text1"/>
          <w:spacing w:val="-8"/>
          <w:kern w:val="16"/>
          <w:sz w:val="24"/>
          <w:szCs w:val="24"/>
        </w:rPr>
        <w:t xml:space="preserve">prompts </w:t>
      </w:r>
      <w:r w:rsidR="007E4D10" w:rsidRPr="008E5410">
        <w:rPr>
          <w:rFonts w:ascii="EB Garamond" w:hAnsi="EB Garamond" w:cs="Times New Roman"/>
          <w:color w:val="000000" w:themeColor="text1"/>
          <w:spacing w:val="-8"/>
          <w:kern w:val="16"/>
          <w:sz w:val="24"/>
          <w:szCs w:val="24"/>
        </w:rPr>
        <w:t xml:space="preserve">with a </w:t>
      </w:r>
      <w:r w:rsidR="007E4D10" w:rsidRPr="000211BE">
        <w:rPr>
          <w:rFonts w:ascii="EB Garamond" w:hAnsi="EB Garamond" w:cs="Times New Roman"/>
          <w:i/>
          <w:iCs/>
          <w:color w:val="000000" w:themeColor="text1"/>
          <w:spacing w:val="-8"/>
          <w:kern w:val="16"/>
          <w:sz w:val="24"/>
          <w:szCs w:val="24"/>
        </w:rPr>
        <w:t>series of delays</w:t>
      </w:r>
      <w:r w:rsidR="007E4D10"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xml:space="preserve"> </w:t>
      </w:r>
      <w:bookmarkEnd w:id="32"/>
      <w:r w:rsidRPr="008E5410">
        <w:rPr>
          <w:rFonts w:ascii="EB Garamond" w:hAnsi="EB Garamond" w:cs="Times New Roman"/>
          <w:color w:val="000000" w:themeColor="text1"/>
          <w:spacing w:val="-8"/>
          <w:kern w:val="16"/>
          <w:sz w:val="24"/>
          <w:szCs w:val="24"/>
        </w:rPr>
        <w:t>This is called “time delay.”</w:t>
      </w:r>
      <w:r w:rsidR="00244D2D" w:rsidRPr="008E5410">
        <w:rPr>
          <w:rFonts w:ascii="EB Garamond" w:hAnsi="EB Garamond" w:cs="Times New Roman"/>
          <w:color w:val="000000" w:themeColor="text1"/>
          <w:spacing w:val="-8"/>
          <w:kern w:val="16"/>
          <w:sz w:val="24"/>
          <w:szCs w:val="24"/>
        </w:rPr>
        <w:t xml:space="preserve"> For example, Dad is </w:t>
      </w:r>
      <w:r w:rsidR="007E4D10" w:rsidRPr="008E5410">
        <w:rPr>
          <w:rFonts w:ascii="EB Garamond" w:hAnsi="EB Garamond" w:cs="Times New Roman"/>
          <w:color w:val="000000" w:themeColor="text1"/>
          <w:spacing w:val="-8"/>
          <w:kern w:val="16"/>
          <w:sz w:val="24"/>
          <w:szCs w:val="24"/>
        </w:rPr>
        <w:tab/>
      </w:r>
      <w:r w:rsidR="007E4D10" w:rsidRPr="008E5410">
        <w:rPr>
          <w:rFonts w:ascii="EB Garamond" w:hAnsi="EB Garamond" w:cs="Times New Roman"/>
          <w:color w:val="000000" w:themeColor="text1"/>
          <w:spacing w:val="-8"/>
          <w:kern w:val="16"/>
          <w:sz w:val="24"/>
          <w:szCs w:val="24"/>
        </w:rPr>
        <w:tab/>
      </w:r>
      <w:r w:rsidR="00D171EF" w:rsidRPr="008E5410">
        <w:rPr>
          <w:rFonts w:ascii="EB Garamond" w:hAnsi="EB Garamond" w:cs="Times New Roman"/>
          <w:color w:val="000000" w:themeColor="text1"/>
          <w:spacing w:val="-8"/>
          <w:kern w:val="16"/>
          <w:sz w:val="24"/>
          <w:szCs w:val="24"/>
        </w:rPr>
        <w:t xml:space="preserve">reviewing with </w:t>
      </w:r>
      <w:r w:rsidR="00244D2D" w:rsidRPr="008E5410">
        <w:rPr>
          <w:rFonts w:ascii="EB Garamond" w:hAnsi="EB Garamond" w:cs="Times New Roman"/>
          <w:color w:val="000000" w:themeColor="text1"/>
          <w:spacing w:val="-8"/>
          <w:kern w:val="16"/>
          <w:sz w:val="24"/>
          <w:szCs w:val="24"/>
        </w:rPr>
        <w:t>Jack the</w:t>
      </w:r>
      <w:r w:rsidR="00D171EF" w:rsidRPr="008E5410">
        <w:rPr>
          <w:rFonts w:ascii="EB Garamond" w:hAnsi="EB Garamond" w:cs="Times New Roman"/>
          <w:color w:val="000000" w:themeColor="text1"/>
          <w:spacing w:val="-8"/>
          <w:kern w:val="16"/>
          <w:sz w:val="24"/>
          <w:szCs w:val="24"/>
        </w:rPr>
        <w:t xml:space="preserve"> </w:t>
      </w:r>
      <w:r w:rsidR="00244D2D" w:rsidRPr="008E5410">
        <w:rPr>
          <w:rFonts w:ascii="EB Garamond" w:hAnsi="EB Garamond" w:cs="Times New Roman"/>
          <w:color w:val="000000" w:themeColor="text1"/>
          <w:spacing w:val="-8"/>
          <w:kern w:val="16"/>
          <w:sz w:val="24"/>
          <w:szCs w:val="24"/>
        </w:rPr>
        <w:t xml:space="preserve">names of different tools. He says, </w:t>
      </w:r>
    </w:p>
    <w:p w14:paraId="2A844F50" w14:textId="30E372D3" w:rsidR="008A0669" w:rsidRDefault="008A0669"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p>
    <w:p w14:paraId="20B8DC6D" w14:textId="614982E4" w:rsidR="008A0669" w:rsidRPr="008E5410" w:rsidRDefault="008A0669"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ab/>
        <w:t>Please act this out!</w:t>
      </w:r>
    </w:p>
    <w:p w14:paraId="74FE5679" w14:textId="77777777" w:rsidR="0095132D" w:rsidRPr="008E5410" w:rsidRDefault="0095132D"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p>
    <w:p w14:paraId="44F61AD0" w14:textId="2C8278C6" w:rsidR="00774522" w:rsidRPr="008E5410" w:rsidRDefault="0095132D"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r>
      <w:r w:rsidR="00D171EF" w:rsidRPr="008E5410">
        <w:rPr>
          <w:rFonts w:ascii="EB Garamond" w:hAnsi="EB Garamond" w:cs="Times New Roman"/>
          <w:color w:val="000000" w:themeColor="text1"/>
          <w:spacing w:val="-8"/>
          <w:kern w:val="16"/>
          <w:sz w:val="24"/>
          <w:szCs w:val="24"/>
        </w:rPr>
        <w:t>“</w:t>
      </w:r>
      <w:r w:rsidR="00244D2D" w:rsidRPr="008E5410">
        <w:rPr>
          <w:rFonts w:ascii="EB Garamond" w:hAnsi="EB Garamond" w:cs="Times New Roman"/>
          <w:color w:val="000000" w:themeColor="text1"/>
          <w:spacing w:val="-8"/>
          <w:kern w:val="16"/>
          <w:sz w:val="24"/>
          <w:szCs w:val="24"/>
        </w:rPr>
        <w:t>Touch the (or Which one is the) crescent wrench</w:t>
      </w:r>
      <w:r w:rsidR="00C7795E">
        <w:rPr>
          <w:rFonts w:ascii="EB Garamond" w:hAnsi="EB Garamond" w:cs="Times New Roman"/>
          <w:color w:val="000000" w:themeColor="text1"/>
          <w:spacing w:val="-8"/>
          <w:kern w:val="16"/>
          <w:sz w:val="24"/>
          <w:szCs w:val="24"/>
        </w:rPr>
        <w:t>.</w:t>
      </w:r>
      <w:r w:rsidR="00244D2D" w:rsidRPr="008E5410">
        <w:rPr>
          <w:rFonts w:ascii="EB Garamond" w:hAnsi="EB Garamond" w:cs="Times New Roman"/>
          <w:color w:val="000000" w:themeColor="text1"/>
          <w:spacing w:val="-8"/>
          <w:kern w:val="16"/>
          <w:sz w:val="24"/>
          <w:szCs w:val="24"/>
        </w:rPr>
        <w:t>” and Dad points to it at the same time (zero delay).</w:t>
      </w:r>
      <w:r w:rsidR="00244D2D" w:rsidRPr="008E5410">
        <w:rPr>
          <w:rFonts w:ascii="EB Garamond" w:hAnsi="EB Garamond" w:cs="Times New Roman"/>
          <w:color w:val="000000" w:themeColor="text1"/>
          <w:spacing w:val="-8"/>
          <w:kern w:val="16"/>
          <w:sz w:val="24"/>
          <w:szCs w:val="24"/>
        </w:rPr>
        <w:tab/>
      </w:r>
      <w:r w:rsidR="00244D2D" w:rsidRPr="008E5410">
        <w:rPr>
          <w:rFonts w:ascii="EB Garamond" w:hAnsi="EB Garamond" w:cs="Times New Roman"/>
          <w:color w:val="000000" w:themeColor="text1"/>
          <w:spacing w:val="-8"/>
          <w:kern w:val="16"/>
          <w:sz w:val="24"/>
          <w:szCs w:val="24"/>
        </w:rPr>
        <w:tab/>
        <w:t>Jack points to the crescent wrench. Dad verifies---“Yes! That’s the crescent wrench.”</w:t>
      </w:r>
      <w:r w:rsidR="00244D2D" w:rsidRPr="008E5410">
        <w:rPr>
          <w:rFonts w:ascii="EB Garamond" w:hAnsi="EB Garamond" w:cs="Times New Roman"/>
          <w:color w:val="000000" w:themeColor="text1"/>
          <w:spacing w:val="-8"/>
          <w:kern w:val="16"/>
          <w:sz w:val="24"/>
          <w:szCs w:val="24"/>
        </w:rPr>
        <w:br/>
      </w:r>
      <w:r w:rsidR="00244D2D" w:rsidRPr="008E5410">
        <w:rPr>
          <w:rFonts w:ascii="EB Garamond" w:hAnsi="EB Garamond" w:cs="Times New Roman"/>
          <w:color w:val="000000" w:themeColor="text1"/>
          <w:spacing w:val="-8"/>
          <w:kern w:val="16"/>
          <w:sz w:val="24"/>
          <w:szCs w:val="24"/>
        </w:rPr>
        <w:tab/>
        <w:t>Next time, Dad says, “Touch the (or Which one is the) crescent wrench</w:t>
      </w:r>
      <w:r w:rsidR="00C7795E">
        <w:rPr>
          <w:rFonts w:ascii="EB Garamond" w:hAnsi="EB Garamond" w:cs="Times New Roman"/>
          <w:color w:val="000000" w:themeColor="text1"/>
          <w:spacing w:val="-8"/>
          <w:kern w:val="16"/>
          <w:sz w:val="24"/>
          <w:szCs w:val="24"/>
        </w:rPr>
        <w:t>.</w:t>
      </w:r>
      <w:r w:rsidR="00244D2D" w:rsidRPr="008E5410">
        <w:rPr>
          <w:rFonts w:ascii="EB Garamond" w:hAnsi="EB Garamond" w:cs="Times New Roman"/>
          <w:color w:val="000000" w:themeColor="text1"/>
          <w:spacing w:val="-8"/>
          <w:kern w:val="16"/>
          <w:sz w:val="24"/>
          <w:szCs w:val="24"/>
        </w:rPr>
        <w:t xml:space="preserve">” and Dad waits one second </w:t>
      </w:r>
      <w:r w:rsidR="00244D2D" w:rsidRPr="008E5410">
        <w:rPr>
          <w:rFonts w:ascii="EB Garamond" w:hAnsi="EB Garamond" w:cs="Times New Roman"/>
          <w:color w:val="000000" w:themeColor="text1"/>
          <w:spacing w:val="-8"/>
          <w:kern w:val="16"/>
          <w:sz w:val="24"/>
          <w:szCs w:val="24"/>
        </w:rPr>
        <w:tab/>
        <w:t>before he points to it (one second delay). Jack points and Dad verifies.</w:t>
      </w:r>
      <w:r w:rsidR="00244D2D" w:rsidRPr="008E5410">
        <w:rPr>
          <w:rFonts w:ascii="EB Garamond" w:hAnsi="EB Garamond" w:cs="Times New Roman"/>
          <w:color w:val="000000" w:themeColor="text1"/>
          <w:spacing w:val="-8"/>
          <w:kern w:val="16"/>
          <w:sz w:val="24"/>
          <w:szCs w:val="24"/>
        </w:rPr>
        <w:br/>
      </w:r>
      <w:r w:rsidR="00244D2D" w:rsidRPr="008E5410">
        <w:rPr>
          <w:rFonts w:ascii="EB Garamond" w:hAnsi="EB Garamond" w:cs="Times New Roman"/>
          <w:color w:val="000000" w:themeColor="text1"/>
          <w:spacing w:val="-8"/>
          <w:kern w:val="16"/>
          <w:sz w:val="24"/>
          <w:szCs w:val="24"/>
        </w:rPr>
        <w:tab/>
        <w:t>Next time,</w:t>
      </w:r>
      <w:r w:rsidR="000737E8" w:rsidRPr="008E5410">
        <w:rPr>
          <w:rFonts w:ascii="EB Garamond" w:hAnsi="EB Garamond" w:cs="Times New Roman"/>
          <w:color w:val="000000" w:themeColor="text1"/>
          <w:spacing w:val="-8"/>
          <w:kern w:val="16"/>
          <w:sz w:val="24"/>
          <w:szCs w:val="24"/>
        </w:rPr>
        <w:t xml:space="preserve"> Dad says, </w:t>
      </w:r>
      <w:r w:rsidR="00244D2D" w:rsidRPr="008E5410">
        <w:rPr>
          <w:rFonts w:ascii="EB Garamond" w:hAnsi="EB Garamond" w:cs="Times New Roman"/>
          <w:color w:val="000000" w:themeColor="text1"/>
          <w:spacing w:val="-8"/>
          <w:kern w:val="16"/>
          <w:sz w:val="24"/>
          <w:szCs w:val="24"/>
        </w:rPr>
        <w:t>“Touch the (or Which one is the) crescent wrench</w:t>
      </w:r>
      <w:r w:rsidR="00C7795E">
        <w:rPr>
          <w:rFonts w:ascii="EB Garamond" w:hAnsi="EB Garamond" w:cs="Times New Roman"/>
          <w:color w:val="000000" w:themeColor="text1"/>
          <w:spacing w:val="-8"/>
          <w:kern w:val="16"/>
          <w:sz w:val="24"/>
          <w:szCs w:val="24"/>
        </w:rPr>
        <w:t>.</w:t>
      </w:r>
      <w:r w:rsidR="00244D2D" w:rsidRPr="008E5410">
        <w:rPr>
          <w:rFonts w:ascii="EB Garamond" w:hAnsi="EB Garamond" w:cs="Times New Roman"/>
          <w:color w:val="000000" w:themeColor="text1"/>
          <w:spacing w:val="-8"/>
          <w:kern w:val="16"/>
          <w:sz w:val="24"/>
          <w:szCs w:val="24"/>
        </w:rPr>
        <w:t xml:space="preserve">” and Dad </w:t>
      </w:r>
      <w:r w:rsidR="000737E8" w:rsidRPr="008E5410">
        <w:rPr>
          <w:rFonts w:ascii="EB Garamond" w:hAnsi="EB Garamond" w:cs="Times New Roman"/>
          <w:color w:val="000000" w:themeColor="text1"/>
          <w:spacing w:val="-8"/>
          <w:kern w:val="16"/>
          <w:sz w:val="24"/>
          <w:szCs w:val="24"/>
        </w:rPr>
        <w:t xml:space="preserve">waits two seconds </w:t>
      </w:r>
      <w:r w:rsidR="000737E8" w:rsidRPr="008E5410">
        <w:rPr>
          <w:rFonts w:ascii="EB Garamond" w:hAnsi="EB Garamond" w:cs="Times New Roman"/>
          <w:color w:val="000000" w:themeColor="text1"/>
          <w:spacing w:val="-8"/>
          <w:kern w:val="16"/>
          <w:sz w:val="24"/>
          <w:szCs w:val="24"/>
        </w:rPr>
        <w:tab/>
      </w:r>
      <w:r w:rsidR="000737E8" w:rsidRPr="008E5410">
        <w:rPr>
          <w:rFonts w:ascii="EB Garamond" w:hAnsi="EB Garamond" w:cs="Times New Roman"/>
          <w:color w:val="000000" w:themeColor="text1"/>
          <w:spacing w:val="-8"/>
          <w:kern w:val="16"/>
          <w:sz w:val="24"/>
          <w:szCs w:val="24"/>
        </w:rPr>
        <w:tab/>
        <w:t>before he points to it (two second delay). Jack points and Dad verifies.</w:t>
      </w:r>
      <w:r w:rsidR="000737E8" w:rsidRPr="008E5410">
        <w:rPr>
          <w:rFonts w:ascii="EB Garamond" w:hAnsi="EB Garamond" w:cs="Times New Roman"/>
          <w:color w:val="000000" w:themeColor="text1"/>
          <w:spacing w:val="-8"/>
          <w:kern w:val="16"/>
          <w:sz w:val="24"/>
          <w:szCs w:val="24"/>
        </w:rPr>
        <w:tab/>
      </w:r>
      <w:r w:rsidR="000737E8" w:rsidRPr="008E5410">
        <w:rPr>
          <w:rFonts w:ascii="EB Garamond" w:hAnsi="EB Garamond" w:cs="Times New Roman"/>
          <w:color w:val="000000" w:themeColor="text1"/>
          <w:spacing w:val="-8"/>
          <w:kern w:val="16"/>
          <w:sz w:val="24"/>
          <w:szCs w:val="24"/>
        </w:rPr>
        <w:tab/>
      </w:r>
      <w:r w:rsidR="000737E8" w:rsidRPr="008E5410">
        <w:rPr>
          <w:rFonts w:ascii="EB Garamond" w:hAnsi="EB Garamond" w:cs="Times New Roman"/>
          <w:color w:val="000000" w:themeColor="text1"/>
          <w:spacing w:val="-8"/>
          <w:kern w:val="16"/>
          <w:sz w:val="24"/>
          <w:szCs w:val="24"/>
        </w:rPr>
        <w:tab/>
      </w:r>
      <w:r w:rsidR="000737E8" w:rsidRPr="008E5410">
        <w:rPr>
          <w:rFonts w:ascii="EB Garamond" w:hAnsi="EB Garamond" w:cs="Times New Roman"/>
          <w:color w:val="000000" w:themeColor="text1"/>
          <w:spacing w:val="-8"/>
          <w:kern w:val="16"/>
          <w:sz w:val="24"/>
          <w:szCs w:val="24"/>
        </w:rPr>
        <w:br/>
      </w:r>
      <w:r w:rsidR="000737E8" w:rsidRPr="008E5410">
        <w:rPr>
          <w:rFonts w:ascii="EB Garamond" w:hAnsi="EB Garamond" w:cs="Times New Roman"/>
          <w:color w:val="000000" w:themeColor="text1"/>
          <w:spacing w:val="-8"/>
          <w:kern w:val="16"/>
          <w:sz w:val="24"/>
          <w:szCs w:val="24"/>
        </w:rPr>
        <w:tab/>
        <w:t>Ne</w:t>
      </w:r>
      <w:r w:rsidR="000211BE">
        <w:rPr>
          <w:rFonts w:ascii="EB Garamond" w:hAnsi="EB Garamond" w:cs="Times New Roman"/>
          <w:color w:val="000000" w:themeColor="text1"/>
          <w:spacing w:val="-8"/>
          <w:kern w:val="16"/>
          <w:sz w:val="24"/>
          <w:szCs w:val="24"/>
        </w:rPr>
        <w:t>x</w:t>
      </w:r>
      <w:r w:rsidR="000737E8" w:rsidRPr="008E5410">
        <w:rPr>
          <w:rFonts w:ascii="EB Garamond" w:hAnsi="EB Garamond" w:cs="Times New Roman"/>
          <w:color w:val="000000" w:themeColor="text1"/>
          <w:spacing w:val="-8"/>
          <w:kern w:val="16"/>
          <w:sz w:val="24"/>
          <w:szCs w:val="24"/>
        </w:rPr>
        <w:t>t time, Dad says, “Touch the (or Which one is the) crescent wrench</w:t>
      </w:r>
      <w:r w:rsidR="00C7795E">
        <w:rPr>
          <w:rFonts w:ascii="EB Garamond" w:hAnsi="EB Garamond" w:cs="Times New Roman"/>
          <w:color w:val="000000" w:themeColor="text1"/>
          <w:spacing w:val="-8"/>
          <w:kern w:val="16"/>
          <w:sz w:val="24"/>
          <w:szCs w:val="24"/>
        </w:rPr>
        <w:t>.</w:t>
      </w:r>
      <w:r w:rsidR="000737E8" w:rsidRPr="008E5410">
        <w:rPr>
          <w:rFonts w:ascii="EB Garamond" w:hAnsi="EB Garamond" w:cs="Times New Roman"/>
          <w:color w:val="000000" w:themeColor="text1"/>
          <w:spacing w:val="-8"/>
          <w:kern w:val="16"/>
          <w:sz w:val="24"/>
          <w:szCs w:val="24"/>
        </w:rPr>
        <w:t xml:space="preserve">” </w:t>
      </w:r>
      <w:r w:rsidR="000737E8" w:rsidRPr="008A0669">
        <w:rPr>
          <w:rFonts w:ascii="EB Garamond" w:hAnsi="EB Garamond" w:cs="Times New Roman"/>
          <w:i/>
          <w:iCs/>
          <w:color w:val="000000" w:themeColor="text1"/>
          <w:spacing w:val="-8"/>
          <w:kern w:val="16"/>
          <w:sz w:val="24"/>
          <w:szCs w:val="24"/>
        </w:rPr>
        <w:t xml:space="preserve">Jack points BEFORE Dad </w:t>
      </w:r>
      <w:r w:rsidR="000737E8" w:rsidRPr="008A0669">
        <w:rPr>
          <w:rFonts w:ascii="EB Garamond" w:hAnsi="EB Garamond" w:cs="Times New Roman"/>
          <w:i/>
          <w:iCs/>
          <w:color w:val="000000" w:themeColor="text1"/>
          <w:spacing w:val="-8"/>
          <w:kern w:val="16"/>
          <w:sz w:val="24"/>
          <w:szCs w:val="24"/>
        </w:rPr>
        <w:tab/>
      </w:r>
      <w:r w:rsidR="000737E8" w:rsidRPr="008A0669">
        <w:rPr>
          <w:rFonts w:ascii="EB Garamond" w:hAnsi="EB Garamond" w:cs="Times New Roman"/>
          <w:i/>
          <w:iCs/>
          <w:color w:val="000000" w:themeColor="text1"/>
          <w:spacing w:val="-8"/>
          <w:kern w:val="16"/>
          <w:sz w:val="24"/>
          <w:szCs w:val="24"/>
        </w:rPr>
        <w:tab/>
        <w:t>gives the prompt.</w:t>
      </w:r>
      <w:r w:rsidR="000737E8" w:rsidRPr="008E5410">
        <w:rPr>
          <w:rFonts w:ascii="EB Garamond" w:hAnsi="EB Garamond" w:cs="Times New Roman"/>
          <w:color w:val="000000" w:themeColor="text1"/>
          <w:spacing w:val="-8"/>
          <w:kern w:val="16"/>
          <w:sz w:val="24"/>
          <w:szCs w:val="24"/>
        </w:rPr>
        <w:t xml:space="preserve">  “Yes, you pointed to the crescent wrench all by yourself!”</w:t>
      </w:r>
      <w:r w:rsidR="00244D2D" w:rsidRPr="008E5410">
        <w:rPr>
          <w:rFonts w:ascii="EB Garamond" w:hAnsi="EB Garamond" w:cs="Times New Roman"/>
          <w:color w:val="000000" w:themeColor="text1"/>
          <w:spacing w:val="-8"/>
          <w:kern w:val="16"/>
          <w:sz w:val="24"/>
          <w:szCs w:val="24"/>
        </w:rPr>
        <w:tab/>
      </w:r>
      <w:r w:rsidR="000737E8" w:rsidRPr="008E5410">
        <w:rPr>
          <w:rFonts w:ascii="EB Garamond" w:hAnsi="EB Garamond" w:cs="Times New Roman"/>
          <w:color w:val="000000" w:themeColor="text1"/>
          <w:spacing w:val="-8"/>
          <w:kern w:val="16"/>
          <w:sz w:val="24"/>
          <w:szCs w:val="24"/>
        </w:rPr>
        <w:br/>
      </w:r>
      <w:r w:rsidR="000737E8" w:rsidRPr="008E5410">
        <w:rPr>
          <w:rFonts w:ascii="EB Garamond" w:hAnsi="EB Garamond" w:cs="Times New Roman"/>
          <w:color w:val="000000" w:themeColor="text1"/>
          <w:spacing w:val="-8"/>
          <w:kern w:val="16"/>
          <w:sz w:val="24"/>
          <w:szCs w:val="24"/>
        </w:rPr>
        <w:tab/>
        <w:t>In other words, the child makes the right choice before he gets the prompt.</w:t>
      </w:r>
      <w:r w:rsidR="008A0669">
        <w:rPr>
          <w:rFonts w:ascii="EB Garamond" w:hAnsi="EB Garamond" w:cs="Times New Roman"/>
          <w:color w:val="000000" w:themeColor="text1"/>
          <w:spacing w:val="-8"/>
          <w:kern w:val="16"/>
          <w:sz w:val="24"/>
          <w:szCs w:val="24"/>
        </w:rPr>
        <w:br/>
      </w:r>
    </w:p>
    <w:p w14:paraId="45EAD723" w14:textId="6AD63753" w:rsidR="002D2E25" w:rsidRPr="008E5410" w:rsidRDefault="0095488D"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10</w:t>
      </w:r>
      <w:r w:rsidR="00774522" w:rsidRPr="008E5410">
        <w:rPr>
          <w:rFonts w:ascii="EB Garamond" w:hAnsi="EB Garamond" w:cs="Times New Roman"/>
          <w:color w:val="000000" w:themeColor="text1"/>
          <w:spacing w:val="-8"/>
          <w:kern w:val="16"/>
          <w:sz w:val="24"/>
          <w:szCs w:val="24"/>
        </w:rPr>
        <w:t>.</w:t>
      </w:r>
      <w:bookmarkStart w:id="33" w:name="knowledgeanalysis"/>
      <w:r w:rsidR="00372331">
        <w:rPr>
          <w:rFonts w:ascii="EB Garamond" w:hAnsi="EB Garamond" w:cs="Times New Roman"/>
          <w:color w:val="000000" w:themeColor="text1"/>
          <w:spacing w:val="-8"/>
          <w:kern w:val="16"/>
          <w:sz w:val="24"/>
          <w:szCs w:val="24"/>
        </w:rPr>
        <w:tab/>
      </w:r>
      <w:r w:rsidR="00FF4987" w:rsidRPr="008E5410">
        <w:rPr>
          <w:rFonts w:ascii="EB Garamond" w:hAnsi="EB Garamond" w:cs="Times New Roman"/>
          <w:i/>
          <w:iCs/>
          <w:color w:val="000000" w:themeColor="text1"/>
          <w:spacing w:val="-8"/>
          <w:kern w:val="16"/>
          <w:sz w:val="24"/>
          <w:szCs w:val="24"/>
        </w:rPr>
        <w:t>Knowledge analysis.</w:t>
      </w:r>
      <w:r w:rsidR="005864A5" w:rsidRPr="008E5410">
        <w:rPr>
          <w:rFonts w:ascii="EB Garamond" w:hAnsi="EB Garamond" w:cs="Times New Roman"/>
          <w:i/>
          <w:iCs/>
          <w:color w:val="000000" w:themeColor="text1"/>
          <w:spacing w:val="-8"/>
          <w:kern w:val="16"/>
          <w:sz w:val="24"/>
          <w:szCs w:val="24"/>
        </w:rPr>
        <w:t xml:space="preserve">  </w:t>
      </w:r>
      <w:bookmarkEnd w:id="33"/>
      <w:r w:rsidR="00A52B02" w:rsidRPr="008E5410">
        <w:rPr>
          <w:rFonts w:ascii="EB Garamond" w:hAnsi="EB Garamond" w:cs="Times New Roman"/>
          <w:color w:val="000000" w:themeColor="text1"/>
          <w:spacing w:val="-8"/>
          <w:kern w:val="16"/>
          <w:sz w:val="24"/>
          <w:szCs w:val="24"/>
        </w:rPr>
        <w:t>We are t</w:t>
      </w:r>
      <w:r w:rsidR="00A937E1" w:rsidRPr="008E5410">
        <w:rPr>
          <w:rFonts w:ascii="EB Garamond" w:hAnsi="EB Garamond" w:cs="Times New Roman"/>
          <w:color w:val="000000" w:themeColor="text1"/>
          <w:spacing w:val="-8"/>
          <w:kern w:val="16"/>
          <w:sz w:val="24"/>
          <w:szCs w:val="24"/>
        </w:rPr>
        <w:t>eaching Indra</w:t>
      </w:r>
      <w:r w:rsidR="00DF4D7F" w:rsidRPr="008E5410">
        <w:rPr>
          <w:rFonts w:ascii="EB Garamond" w:hAnsi="EB Garamond" w:cs="Times New Roman"/>
          <w:color w:val="000000" w:themeColor="text1"/>
          <w:spacing w:val="-8"/>
          <w:kern w:val="16"/>
          <w:sz w:val="24"/>
          <w:szCs w:val="24"/>
        </w:rPr>
        <w:t xml:space="preserve"> to play kick ball.  </w:t>
      </w:r>
      <w:bookmarkStart w:id="34" w:name="knowledgeanalysisanswers"/>
      <w:r w:rsidR="00260917">
        <w:rPr>
          <w:rFonts w:ascii="EB Garamond" w:hAnsi="EB Garamond" w:cs="Times New Roman"/>
          <w:color w:val="000000" w:themeColor="text1"/>
          <w:spacing w:val="-8"/>
          <w:kern w:val="16"/>
          <w:sz w:val="24"/>
          <w:szCs w:val="24"/>
        </w:rPr>
        <w:t xml:space="preserve">Knowledge analysis answers </w:t>
      </w:r>
      <w:r w:rsidR="00372331">
        <w:rPr>
          <w:rFonts w:ascii="EB Garamond" w:hAnsi="EB Garamond" w:cs="Times New Roman"/>
          <w:color w:val="000000" w:themeColor="text1"/>
          <w:spacing w:val="-8"/>
          <w:kern w:val="16"/>
          <w:sz w:val="24"/>
          <w:szCs w:val="24"/>
        </w:rPr>
        <w:t>some</w:t>
      </w:r>
      <w:r w:rsidR="00260917">
        <w:rPr>
          <w:rFonts w:ascii="EB Garamond" w:hAnsi="EB Garamond" w:cs="Times New Roman"/>
          <w:color w:val="000000" w:themeColor="text1"/>
          <w:spacing w:val="-8"/>
          <w:kern w:val="16"/>
          <w:sz w:val="24"/>
          <w:szCs w:val="24"/>
        </w:rPr>
        <w:t xml:space="preserve"> </w:t>
      </w:r>
      <w:bookmarkEnd w:id="34"/>
      <w:r w:rsidR="00260917">
        <w:rPr>
          <w:rFonts w:ascii="EB Garamond" w:hAnsi="EB Garamond" w:cs="Times New Roman"/>
          <w:color w:val="000000" w:themeColor="text1"/>
          <w:spacing w:val="-8"/>
          <w:kern w:val="16"/>
          <w:sz w:val="24"/>
          <w:szCs w:val="24"/>
        </w:rPr>
        <w:t>questions.</w:t>
      </w:r>
      <w:r w:rsidR="005864A5" w:rsidRPr="008E5410">
        <w:rPr>
          <w:rFonts w:ascii="EB Garamond" w:hAnsi="EB Garamond" w:cs="Times New Roman"/>
          <w:color w:val="000000" w:themeColor="text1"/>
          <w:spacing w:val="-8"/>
          <w:kern w:val="16"/>
          <w:sz w:val="24"/>
          <w:szCs w:val="24"/>
        </w:rPr>
        <w:br/>
      </w:r>
      <w:r w:rsidR="00B86EF8" w:rsidRPr="008E5410">
        <w:rPr>
          <w:rFonts w:ascii="EB Garamond" w:hAnsi="EB Garamond" w:cs="Times New Roman"/>
          <w:color w:val="000000" w:themeColor="text1"/>
          <w:spacing w:val="-8"/>
          <w:kern w:val="16"/>
          <w:sz w:val="24"/>
          <w:szCs w:val="24"/>
        </w:rPr>
        <w:t>What are</w:t>
      </w:r>
      <w:r w:rsidR="00FF4987" w:rsidRPr="008E5410">
        <w:rPr>
          <w:rFonts w:ascii="EB Garamond" w:hAnsi="EB Garamond" w:cs="Times New Roman"/>
          <w:color w:val="000000" w:themeColor="text1"/>
          <w:spacing w:val="-8"/>
          <w:kern w:val="16"/>
          <w:sz w:val="24"/>
          <w:szCs w:val="24"/>
        </w:rPr>
        <w:t xml:space="preserve"> the </w:t>
      </w:r>
      <w:r w:rsidR="00FF4987" w:rsidRPr="000211BE">
        <w:rPr>
          <w:rFonts w:ascii="EB Garamond" w:hAnsi="EB Garamond" w:cs="Times New Roman"/>
          <w:i/>
          <w:iCs/>
          <w:color w:val="000000" w:themeColor="text1"/>
          <w:spacing w:val="-8"/>
          <w:kern w:val="16"/>
          <w:sz w:val="24"/>
          <w:szCs w:val="24"/>
        </w:rPr>
        <w:t>steps</w:t>
      </w:r>
      <w:r w:rsidR="00FF4987" w:rsidRPr="008E5410">
        <w:rPr>
          <w:rFonts w:ascii="EB Garamond" w:hAnsi="EB Garamond" w:cs="Times New Roman"/>
          <w:color w:val="000000" w:themeColor="text1"/>
          <w:spacing w:val="-8"/>
          <w:kern w:val="16"/>
          <w:sz w:val="24"/>
          <w:szCs w:val="24"/>
        </w:rPr>
        <w:t xml:space="preserve"> </w:t>
      </w:r>
      <w:r w:rsidR="005864A5" w:rsidRPr="008E5410">
        <w:rPr>
          <w:rFonts w:ascii="EB Garamond" w:hAnsi="EB Garamond" w:cs="Times New Roman"/>
          <w:color w:val="000000" w:themeColor="text1"/>
          <w:spacing w:val="-8"/>
          <w:kern w:val="16"/>
          <w:sz w:val="24"/>
          <w:szCs w:val="24"/>
        </w:rPr>
        <w:t xml:space="preserve">in kick ball? </w:t>
      </w:r>
      <w:r w:rsidR="00A937E1" w:rsidRPr="008E5410">
        <w:rPr>
          <w:rFonts w:ascii="EB Garamond" w:hAnsi="EB Garamond" w:cs="Times New Roman"/>
          <w:color w:val="000000" w:themeColor="text1"/>
          <w:spacing w:val="-8"/>
          <w:kern w:val="16"/>
          <w:sz w:val="24"/>
          <w:szCs w:val="24"/>
        </w:rPr>
        <w:t xml:space="preserve">The </w:t>
      </w:r>
      <w:r w:rsidR="005864A5" w:rsidRPr="008E5410">
        <w:rPr>
          <w:rFonts w:ascii="EB Garamond" w:hAnsi="EB Garamond" w:cs="Times New Roman"/>
          <w:color w:val="000000" w:themeColor="text1"/>
          <w:spacing w:val="-8"/>
          <w:kern w:val="16"/>
          <w:sz w:val="24"/>
          <w:szCs w:val="24"/>
        </w:rPr>
        <w:t xml:space="preserve">pitcher rolls a large ball to the child; the child kicks it; the child runs to first base. Okay, </w:t>
      </w:r>
      <w:r w:rsidR="00BD6C7D" w:rsidRPr="008E5410">
        <w:rPr>
          <w:rFonts w:ascii="EB Garamond" w:hAnsi="EB Garamond" w:cs="Times New Roman"/>
          <w:color w:val="000000" w:themeColor="text1"/>
          <w:spacing w:val="-8"/>
          <w:kern w:val="16"/>
          <w:sz w:val="24"/>
          <w:szCs w:val="24"/>
        </w:rPr>
        <w:t xml:space="preserve">so </w:t>
      </w:r>
      <w:r w:rsidR="005864A5" w:rsidRPr="008E5410">
        <w:rPr>
          <w:rFonts w:ascii="EB Garamond" w:hAnsi="EB Garamond" w:cs="Times New Roman"/>
          <w:color w:val="000000" w:themeColor="text1"/>
          <w:spacing w:val="-8"/>
          <w:kern w:val="16"/>
          <w:sz w:val="24"/>
          <w:szCs w:val="24"/>
        </w:rPr>
        <w:t>we need to teach these steps.</w:t>
      </w:r>
      <w:r w:rsidR="00D03D32" w:rsidRPr="008E5410">
        <w:rPr>
          <w:rFonts w:ascii="EB Garamond" w:hAnsi="EB Garamond" w:cs="Times New Roman"/>
          <w:color w:val="000000" w:themeColor="text1"/>
          <w:spacing w:val="-8"/>
          <w:kern w:val="16"/>
          <w:sz w:val="24"/>
          <w:szCs w:val="24"/>
        </w:rPr>
        <w:t xml:space="preserve"> But…</w:t>
      </w:r>
      <w:r w:rsidR="00260917">
        <w:rPr>
          <w:rFonts w:ascii="EB Garamond" w:hAnsi="EB Garamond" w:cs="Times New Roman"/>
          <w:color w:val="000000" w:themeColor="text1"/>
          <w:spacing w:val="-8"/>
          <w:kern w:val="16"/>
          <w:sz w:val="24"/>
          <w:szCs w:val="24"/>
        </w:rPr>
        <w:br/>
      </w:r>
      <w:r w:rsidR="005864A5" w:rsidRPr="008E5410">
        <w:rPr>
          <w:rFonts w:ascii="EB Garamond" w:hAnsi="EB Garamond" w:cs="Times New Roman"/>
          <w:color w:val="000000" w:themeColor="text1"/>
          <w:spacing w:val="-8"/>
          <w:kern w:val="16"/>
          <w:sz w:val="24"/>
          <w:szCs w:val="24"/>
        </w:rPr>
        <w:br/>
        <w:t xml:space="preserve">What </w:t>
      </w:r>
      <w:r w:rsidR="00BD6C7D" w:rsidRPr="008E5410">
        <w:rPr>
          <w:rFonts w:ascii="EB Garamond" w:hAnsi="EB Garamond" w:cs="Times New Roman"/>
          <w:color w:val="000000" w:themeColor="text1"/>
          <w:spacing w:val="-8"/>
          <w:kern w:val="16"/>
          <w:sz w:val="24"/>
          <w:szCs w:val="24"/>
        </w:rPr>
        <w:t>must a</w:t>
      </w:r>
      <w:r w:rsidR="005864A5" w:rsidRPr="008E5410">
        <w:rPr>
          <w:rFonts w:ascii="EB Garamond" w:hAnsi="EB Garamond" w:cs="Times New Roman"/>
          <w:color w:val="000000" w:themeColor="text1"/>
          <w:spacing w:val="-8"/>
          <w:kern w:val="16"/>
          <w:sz w:val="24"/>
          <w:szCs w:val="24"/>
        </w:rPr>
        <w:t xml:space="preserve"> child know to DO each step? </w:t>
      </w:r>
      <w:r w:rsidR="00BD6C7D" w:rsidRPr="000211BE">
        <w:rPr>
          <w:rFonts w:ascii="EB Garamond" w:hAnsi="EB Garamond" w:cs="Times New Roman"/>
          <w:i/>
          <w:iCs/>
          <w:color w:val="000000" w:themeColor="text1"/>
          <w:spacing w:val="-8"/>
          <w:kern w:val="16"/>
          <w:sz w:val="24"/>
          <w:szCs w:val="24"/>
        </w:rPr>
        <w:t>W</w:t>
      </w:r>
      <w:r w:rsidR="005864A5" w:rsidRPr="000211BE">
        <w:rPr>
          <w:rFonts w:ascii="EB Garamond" w:hAnsi="EB Garamond" w:cs="Times New Roman"/>
          <w:i/>
          <w:iCs/>
          <w:color w:val="000000" w:themeColor="text1"/>
          <w:spacing w:val="-8"/>
          <w:kern w:val="16"/>
          <w:sz w:val="24"/>
          <w:szCs w:val="24"/>
        </w:rPr>
        <w:t xml:space="preserve">hat knowledge elements </w:t>
      </w:r>
      <w:r w:rsidR="00BD6C7D" w:rsidRPr="000211BE">
        <w:rPr>
          <w:rFonts w:ascii="EB Garamond" w:hAnsi="EB Garamond" w:cs="Times New Roman"/>
          <w:i/>
          <w:iCs/>
          <w:color w:val="000000" w:themeColor="text1"/>
          <w:spacing w:val="-8"/>
          <w:kern w:val="16"/>
          <w:sz w:val="24"/>
          <w:szCs w:val="24"/>
        </w:rPr>
        <w:t xml:space="preserve">are </w:t>
      </w:r>
      <w:r w:rsidR="005864A5" w:rsidRPr="000211BE">
        <w:rPr>
          <w:rFonts w:ascii="EB Garamond" w:hAnsi="EB Garamond" w:cs="Times New Roman"/>
          <w:i/>
          <w:iCs/>
          <w:color w:val="000000" w:themeColor="text1"/>
          <w:spacing w:val="-8"/>
          <w:kern w:val="16"/>
          <w:sz w:val="24"/>
          <w:szCs w:val="24"/>
        </w:rPr>
        <w:t>USED in each step</w:t>
      </w:r>
      <w:r w:rsidR="005864A5" w:rsidRPr="008E5410">
        <w:rPr>
          <w:rFonts w:ascii="EB Garamond" w:hAnsi="EB Garamond" w:cs="Times New Roman"/>
          <w:color w:val="000000" w:themeColor="text1"/>
          <w:spacing w:val="-8"/>
          <w:kern w:val="16"/>
          <w:sz w:val="24"/>
          <w:szCs w:val="24"/>
        </w:rPr>
        <w:t xml:space="preserve">? </w:t>
      </w:r>
      <w:r w:rsidR="00BD6C7D" w:rsidRPr="008E5410">
        <w:rPr>
          <w:rFonts w:ascii="EB Garamond" w:hAnsi="EB Garamond" w:cs="Times New Roman"/>
          <w:color w:val="000000" w:themeColor="text1"/>
          <w:spacing w:val="-8"/>
          <w:kern w:val="16"/>
          <w:sz w:val="24"/>
          <w:szCs w:val="24"/>
        </w:rPr>
        <w:t xml:space="preserve">Well, </w:t>
      </w:r>
      <w:r w:rsidR="00D40366" w:rsidRPr="008E5410">
        <w:rPr>
          <w:rFonts w:ascii="EB Garamond" w:hAnsi="EB Garamond" w:cs="Times New Roman"/>
          <w:color w:val="000000" w:themeColor="text1"/>
          <w:spacing w:val="-8"/>
          <w:kern w:val="16"/>
          <w:sz w:val="24"/>
          <w:szCs w:val="24"/>
        </w:rPr>
        <w:t xml:space="preserve">in the </w:t>
      </w:r>
      <w:r w:rsidR="005864A5" w:rsidRPr="008E5410">
        <w:rPr>
          <w:rFonts w:ascii="EB Garamond" w:hAnsi="EB Garamond" w:cs="Times New Roman"/>
          <w:color w:val="000000" w:themeColor="text1"/>
          <w:spacing w:val="-8"/>
          <w:kern w:val="16"/>
          <w:sz w:val="24"/>
          <w:szCs w:val="24"/>
        </w:rPr>
        <w:t>kick</w:t>
      </w:r>
      <w:r w:rsidR="00D40366" w:rsidRPr="008E5410">
        <w:rPr>
          <w:rFonts w:ascii="EB Garamond" w:hAnsi="EB Garamond" w:cs="Times New Roman"/>
          <w:color w:val="000000" w:themeColor="text1"/>
          <w:spacing w:val="-8"/>
          <w:kern w:val="16"/>
          <w:sz w:val="24"/>
          <w:szCs w:val="24"/>
        </w:rPr>
        <w:t>-</w:t>
      </w:r>
      <w:r w:rsidR="00BD6C7D" w:rsidRPr="008E5410">
        <w:rPr>
          <w:rFonts w:ascii="EB Garamond" w:hAnsi="EB Garamond" w:cs="Times New Roman"/>
          <w:color w:val="000000" w:themeColor="text1"/>
          <w:spacing w:val="-8"/>
          <w:kern w:val="16"/>
          <w:sz w:val="24"/>
          <w:szCs w:val="24"/>
        </w:rPr>
        <w:t>the</w:t>
      </w:r>
      <w:r w:rsidR="00D40366" w:rsidRPr="008E5410">
        <w:rPr>
          <w:rFonts w:ascii="EB Garamond" w:hAnsi="EB Garamond" w:cs="Times New Roman"/>
          <w:color w:val="000000" w:themeColor="text1"/>
          <w:spacing w:val="-8"/>
          <w:kern w:val="16"/>
          <w:sz w:val="24"/>
          <w:szCs w:val="24"/>
        </w:rPr>
        <w:t>-</w:t>
      </w:r>
      <w:r w:rsidR="00BD6C7D" w:rsidRPr="008E5410">
        <w:rPr>
          <w:rFonts w:ascii="EB Garamond" w:hAnsi="EB Garamond" w:cs="Times New Roman"/>
          <w:color w:val="000000" w:themeColor="text1"/>
          <w:spacing w:val="-8"/>
          <w:kern w:val="16"/>
          <w:sz w:val="24"/>
          <w:szCs w:val="24"/>
        </w:rPr>
        <w:t>ball</w:t>
      </w:r>
      <w:r w:rsidR="00D40366" w:rsidRPr="008E5410">
        <w:rPr>
          <w:rFonts w:ascii="EB Garamond" w:hAnsi="EB Garamond" w:cs="Times New Roman"/>
          <w:color w:val="000000" w:themeColor="text1"/>
          <w:spacing w:val="-8"/>
          <w:kern w:val="16"/>
          <w:sz w:val="24"/>
          <w:szCs w:val="24"/>
        </w:rPr>
        <w:t xml:space="preserve"> step</w:t>
      </w:r>
      <w:r w:rsidR="005864A5" w:rsidRPr="008E5410">
        <w:rPr>
          <w:rFonts w:ascii="EB Garamond" w:hAnsi="EB Garamond" w:cs="Times New Roman"/>
          <w:color w:val="000000" w:themeColor="text1"/>
          <w:spacing w:val="-8"/>
          <w:kern w:val="16"/>
          <w:sz w:val="24"/>
          <w:szCs w:val="24"/>
        </w:rPr>
        <w:t xml:space="preserve">, you have to know: (1) </w:t>
      </w:r>
      <w:r w:rsidR="00BD6C7D" w:rsidRPr="008E5410">
        <w:rPr>
          <w:rFonts w:ascii="EB Garamond" w:hAnsi="EB Garamond" w:cs="Times New Roman"/>
          <w:color w:val="000000" w:themeColor="text1"/>
          <w:spacing w:val="-8"/>
          <w:kern w:val="16"/>
          <w:sz w:val="24"/>
          <w:szCs w:val="24"/>
        </w:rPr>
        <w:t>what a ball is</w:t>
      </w:r>
      <w:r w:rsidR="00D40366" w:rsidRPr="008E5410">
        <w:rPr>
          <w:rFonts w:ascii="EB Garamond" w:hAnsi="EB Garamond" w:cs="Times New Roman"/>
          <w:color w:val="000000" w:themeColor="text1"/>
          <w:spacing w:val="-8"/>
          <w:kern w:val="16"/>
          <w:sz w:val="24"/>
          <w:szCs w:val="24"/>
        </w:rPr>
        <w:t xml:space="preserve"> (“That’s a ball.”)</w:t>
      </w:r>
      <w:r w:rsidR="00BD6C7D" w:rsidRPr="008E5410">
        <w:rPr>
          <w:rFonts w:ascii="EB Garamond" w:hAnsi="EB Garamond" w:cs="Times New Roman"/>
          <w:color w:val="000000" w:themeColor="text1"/>
          <w:spacing w:val="-8"/>
          <w:kern w:val="16"/>
          <w:sz w:val="24"/>
          <w:szCs w:val="24"/>
        </w:rPr>
        <w:t xml:space="preserve">; (2) </w:t>
      </w:r>
      <w:r w:rsidR="005864A5" w:rsidRPr="008E5410">
        <w:rPr>
          <w:rFonts w:ascii="EB Garamond" w:hAnsi="EB Garamond" w:cs="Times New Roman"/>
          <w:color w:val="000000" w:themeColor="text1"/>
          <w:spacing w:val="-8"/>
          <w:kern w:val="16"/>
          <w:sz w:val="24"/>
          <w:szCs w:val="24"/>
        </w:rPr>
        <w:t xml:space="preserve">that the ball is what you </w:t>
      </w:r>
      <w:r w:rsidR="00D40366" w:rsidRPr="008E5410">
        <w:rPr>
          <w:rFonts w:ascii="EB Garamond" w:hAnsi="EB Garamond" w:cs="Times New Roman"/>
          <w:color w:val="000000" w:themeColor="text1"/>
          <w:spacing w:val="-8"/>
          <w:kern w:val="16"/>
          <w:sz w:val="24"/>
          <w:szCs w:val="24"/>
        </w:rPr>
        <w:t xml:space="preserve"> </w:t>
      </w:r>
      <w:r w:rsidR="005864A5" w:rsidRPr="008E5410">
        <w:rPr>
          <w:rFonts w:ascii="EB Garamond" w:hAnsi="EB Garamond" w:cs="Times New Roman"/>
          <w:color w:val="000000" w:themeColor="text1"/>
          <w:spacing w:val="-8"/>
          <w:kern w:val="16"/>
          <w:sz w:val="24"/>
          <w:szCs w:val="24"/>
        </w:rPr>
        <w:t>kick</w:t>
      </w:r>
      <w:r w:rsidR="00D40366" w:rsidRPr="008E5410">
        <w:rPr>
          <w:rFonts w:ascii="EB Garamond" w:hAnsi="EB Garamond" w:cs="Times New Roman"/>
          <w:color w:val="000000" w:themeColor="text1"/>
          <w:spacing w:val="-8"/>
          <w:kern w:val="16"/>
          <w:sz w:val="24"/>
          <w:szCs w:val="24"/>
        </w:rPr>
        <w:t xml:space="preserve"> (“I’ll kick the ball.”)</w:t>
      </w:r>
      <w:r w:rsidR="005864A5" w:rsidRPr="008E5410">
        <w:rPr>
          <w:rFonts w:ascii="EB Garamond" w:hAnsi="EB Garamond" w:cs="Times New Roman"/>
          <w:color w:val="000000" w:themeColor="text1"/>
          <w:spacing w:val="-8"/>
          <w:kern w:val="16"/>
          <w:sz w:val="24"/>
          <w:szCs w:val="24"/>
        </w:rPr>
        <w:t>; (</w:t>
      </w:r>
      <w:r w:rsidR="00D40366" w:rsidRPr="008E5410">
        <w:rPr>
          <w:rFonts w:ascii="EB Garamond" w:hAnsi="EB Garamond" w:cs="Times New Roman"/>
          <w:color w:val="000000" w:themeColor="text1"/>
          <w:spacing w:val="-8"/>
          <w:kern w:val="16"/>
          <w:sz w:val="24"/>
          <w:szCs w:val="24"/>
        </w:rPr>
        <w:t>3</w:t>
      </w:r>
      <w:r w:rsidR="005864A5" w:rsidRPr="008E5410">
        <w:rPr>
          <w:rFonts w:ascii="EB Garamond" w:hAnsi="EB Garamond" w:cs="Times New Roman"/>
          <w:color w:val="000000" w:themeColor="text1"/>
          <w:spacing w:val="-8"/>
          <w:kern w:val="16"/>
          <w:sz w:val="24"/>
          <w:szCs w:val="24"/>
        </w:rPr>
        <w:t xml:space="preserve">) </w:t>
      </w:r>
      <w:r w:rsidR="00D03D32" w:rsidRPr="008E5410">
        <w:rPr>
          <w:rFonts w:ascii="EB Garamond" w:hAnsi="EB Garamond" w:cs="Times New Roman"/>
          <w:color w:val="000000" w:themeColor="text1"/>
          <w:spacing w:val="-8"/>
          <w:kern w:val="16"/>
          <w:sz w:val="24"/>
          <w:szCs w:val="24"/>
        </w:rPr>
        <w:t>how to</w:t>
      </w:r>
      <w:r w:rsidR="005864A5" w:rsidRPr="008E5410">
        <w:rPr>
          <w:rFonts w:ascii="EB Garamond" w:hAnsi="EB Garamond" w:cs="Times New Roman"/>
          <w:color w:val="000000" w:themeColor="text1"/>
          <w:spacing w:val="-8"/>
          <w:kern w:val="16"/>
          <w:sz w:val="24"/>
          <w:szCs w:val="24"/>
        </w:rPr>
        <w:t xml:space="preserve"> move your body so that you face the ball</w:t>
      </w:r>
      <w:r w:rsidR="00D40366" w:rsidRPr="008E5410">
        <w:rPr>
          <w:rFonts w:ascii="EB Garamond" w:hAnsi="EB Garamond" w:cs="Times New Roman"/>
          <w:color w:val="000000" w:themeColor="text1"/>
          <w:spacing w:val="-8"/>
          <w:kern w:val="16"/>
          <w:sz w:val="24"/>
          <w:szCs w:val="24"/>
        </w:rPr>
        <w:t xml:space="preserve"> (“I’ll turn this way.”)</w:t>
      </w:r>
      <w:r w:rsidR="005864A5" w:rsidRPr="008E5410">
        <w:rPr>
          <w:rFonts w:ascii="EB Garamond" w:hAnsi="EB Garamond" w:cs="Times New Roman"/>
          <w:color w:val="000000" w:themeColor="text1"/>
          <w:spacing w:val="-8"/>
          <w:kern w:val="16"/>
          <w:sz w:val="24"/>
          <w:szCs w:val="24"/>
        </w:rPr>
        <w:t>; (</w:t>
      </w:r>
      <w:r w:rsidR="00D40366" w:rsidRPr="008E5410">
        <w:rPr>
          <w:rFonts w:ascii="EB Garamond" w:hAnsi="EB Garamond" w:cs="Times New Roman"/>
          <w:color w:val="000000" w:themeColor="text1"/>
          <w:spacing w:val="-8"/>
          <w:kern w:val="16"/>
          <w:sz w:val="24"/>
          <w:szCs w:val="24"/>
        </w:rPr>
        <w:t>4</w:t>
      </w:r>
      <w:r w:rsidR="005864A5" w:rsidRPr="008E5410">
        <w:rPr>
          <w:rFonts w:ascii="EB Garamond" w:hAnsi="EB Garamond" w:cs="Times New Roman"/>
          <w:color w:val="000000" w:themeColor="text1"/>
          <w:spacing w:val="-8"/>
          <w:kern w:val="16"/>
          <w:sz w:val="24"/>
          <w:szCs w:val="24"/>
        </w:rPr>
        <w:t>)</w:t>
      </w:r>
      <w:r w:rsidR="00D40366" w:rsidRPr="008E5410">
        <w:rPr>
          <w:rFonts w:ascii="EB Garamond" w:hAnsi="EB Garamond" w:cs="Times New Roman"/>
          <w:color w:val="000000" w:themeColor="text1"/>
          <w:spacing w:val="-8"/>
          <w:kern w:val="16"/>
          <w:sz w:val="24"/>
          <w:szCs w:val="24"/>
        </w:rPr>
        <w:t xml:space="preserve"> </w:t>
      </w:r>
      <w:r w:rsidR="005864A5" w:rsidRPr="008E5410">
        <w:rPr>
          <w:rFonts w:ascii="EB Garamond" w:hAnsi="EB Garamond" w:cs="Times New Roman"/>
          <w:color w:val="000000" w:themeColor="text1"/>
          <w:spacing w:val="-8"/>
          <w:kern w:val="16"/>
          <w:sz w:val="24"/>
          <w:szCs w:val="24"/>
        </w:rPr>
        <w:t xml:space="preserve">when the ball is close enough to kick (“Now!); </w:t>
      </w:r>
      <w:r w:rsidR="00D40366" w:rsidRPr="008E5410">
        <w:rPr>
          <w:rFonts w:ascii="EB Garamond" w:hAnsi="EB Garamond" w:cs="Times New Roman"/>
          <w:color w:val="000000" w:themeColor="text1"/>
          <w:spacing w:val="-8"/>
          <w:kern w:val="16"/>
          <w:sz w:val="24"/>
          <w:szCs w:val="24"/>
        </w:rPr>
        <w:t xml:space="preserve">and </w:t>
      </w:r>
      <w:r w:rsidR="00437E88" w:rsidRPr="008E5410">
        <w:rPr>
          <w:rFonts w:ascii="EB Garamond" w:hAnsi="EB Garamond" w:cs="Times New Roman"/>
          <w:color w:val="000000" w:themeColor="text1"/>
          <w:spacing w:val="-8"/>
          <w:kern w:val="16"/>
          <w:sz w:val="24"/>
          <w:szCs w:val="24"/>
        </w:rPr>
        <w:t>(</w:t>
      </w:r>
      <w:r w:rsidR="00D40366" w:rsidRPr="008E5410">
        <w:rPr>
          <w:rFonts w:ascii="EB Garamond" w:hAnsi="EB Garamond" w:cs="Times New Roman"/>
          <w:color w:val="000000" w:themeColor="text1"/>
          <w:spacing w:val="-8"/>
          <w:kern w:val="16"/>
          <w:sz w:val="24"/>
          <w:szCs w:val="24"/>
        </w:rPr>
        <w:t>5</w:t>
      </w:r>
      <w:r w:rsidR="00437E88" w:rsidRPr="008E5410">
        <w:rPr>
          <w:rFonts w:ascii="EB Garamond" w:hAnsi="EB Garamond" w:cs="Times New Roman"/>
          <w:color w:val="000000" w:themeColor="text1"/>
          <w:spacing w:val="-8"/>
          <w:kern w:val="16"/>
          <w:sz w:val="24"/>
          <w:szCs w:val="24"/>
        </w:rPr>
        <w:t xml:space="preserve">) how to “cock” your leg </w:t>
      </w:r>
      <w:r w:rsidR="00D03D32" w:rsidRPr="008E5410">
        <w:rPr>
          <w:rFonts w:ascii="EB Garamond" w:hAnsi="EB Garamond" w:cs="Times New Roman"/>
          <w:color w:val="000000" w:themeColor="text1"/>
          <w:spacing w:val="-8"/>
          <w:kern w:val="16"/>
          <w:sz w:val="24"/>
          <w:szCs w:val="24"/>
        </w:rPr>
        <w:t xml:space="preserve">backwards </w:t>
      </w:r>
      <w:r w:rsidR="00437E88" w:rsidRPr="008E5410">
        <w:rPr>
          <w:rFonts w:ascii="EB Garamond" w:hAnsi="EB Garamond" w:cs="Times New Roman"/>
          <w:color w:val="000000" w:themeColor="text1"/>
          <w:spacing w:val="-8"/>
          <w:kern w:val="16"/>
          <w:sz w:val="24"/>
          <w:szCs w:val="24"/>
        </w:rPr>
        <w:t xml:space="preserve">and then kick forward while you focus on the ball so that your shoe hits the ball on </w:t>
      </w:r>
      <w:r w:rsidR="00BD6C7D" w:rsidRPr="008E5410">
        <w:rPr>
          <w:rFonts w:ascii="EB Garamond" w:hAnsi="EB Garamond" w:cs="Times New Roman"/>
          <w:color w:val="000000" w:themeColor="text1"/>
          <w:spacing w:val="-8"/>
          <w:kern w:val="16"/>
          <w:sz w:val="24"/>
          <w:szCs w:val="24"/>
        </w:rPr>
        <w:t xml:space="preserve">middle of </w:t>
      </w:r>
      <w:r w:rsidR="00437E88" w:rsidRPr="008E5410">
        <w:rPr>
          <w:rFonts w:ascii="EB Garamond" w:hAnsi="EB Garamond" w:cs="Times New Roman"/>
          <w:color w:val="000000" w:themeColor="text1"/>
          <w:spacing w:val="-8"/>
          <w:kern w:val="16"/>
          <w:sz w:val="24"/>
          <w:szCs w:val="24"/>
        </w:rPr>
        <w:t>the front side.</w:t>
      </w:r>
      <w:r w:rsidR="00D03D32" w:rsidRPr="008E5410">
        <w:rPr>
          <w:rFonts w:ascii="EB Garamond" w:hAnsi="EB Garamond" w:cs="Times New Roman"/>
          <w:color w:val="000000" w:themeColor="text1"/>
          <w:spacing w:val="-8"/>
          <w:kern w:val="16"/>
          <w:sz w:val="24"/>
          <w:szCs w:val="24"/>
        </w:rPr>
        <w:t xml:space="preserve"> A lot going on, isn’t there?</w:t>
      </w:r>
      <w:r w:rsidR="00260917">
        <w:rPr>
          <w:rFonts w:ascii="EB Garamond" w:hAnsi="EB Garamond" w:cs="Times New Roman"/>
          <w:color w:val="000000" w:themeColor="text1"/>
          <w:spacing w:val="-8"/>
          <w:kern w:val="16"/>
          <w:sz w:val="24"/>
          <w:szCs w:val="24"/>
        </w:rPr>
        <w:br/>
      </w:r>
    </w:p>
    <w:p w14:paraId="1D61D516" w14:textId="72F83848" w:rsidR="00390E42" w:rsidRPr="008E5410" w:rsidRDefault="00437E88"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When would be a good time to teach </w:t>
      </w:r>
      <w:r w:rsidR="002D2E25" w:rsidRPr="008E5410">
        <w:rPr>
          <w:rFonts w:ascii="EB Garamond" w:hAnsi="EB Garamond" w:cs="Times New Roman"/>
          <w:color w:val="000000" w:themeColor="text1"/>
          <w:spacing w:val="-8"/>
          <w:kern w:val="16"/>
          <w:sz w:val="24"/>
          <w:szCs w:val="24"/>
        </w:rPr>
        <w:t xml:space="preserve">Indra </w:t>
      </w:r>
      <w:r w:rsidRPr="008E5410">
        <w:rPr>
          <w:rFonts w:ascii="EB Garamond" w:hAnsi="EB Garamond" w:cs="Times New Roman"/>
          <w:color w:val="000000" w:themeColor="text1"/>
          <w:spacing w:val="-8"/>
          <w:kern w:val="16"/>
          <w:sz w:val="24"/>
          <w:szCs w:val="24"/>
        </w:rPr>
        <w:t xml:space="preserve">these elements? Before </w:t>
      </w:r>
      <w:r w:rsidR="002D2E25" w:rsidRPr="008E5410">
        <w:rPr>
          <w:rFonts w:ascii="EB Garamond" w:hAnsi="EB Garamond" w:cs="Times New Roman"/>
          <w:color w:val="000000" w:themeColor="text1"/>
          <w:spacing w:val="-8"/>
          <w:kern w:val="16"/>
          <w:sz w:val="24"/>
          <w:szCs w:val="24"/>
        </w:rPr>
        <w:t>she</w:t>
      </w:r>
      <w:r w:rsidRPr="008E5410">
        <w:rPr>
          <w:rFonts w:ascii="EB Garamond" w:hAnsi="EB Garamond" w:cs="Times New Roman"/>
          <w:color w:val="000000" w:themeColor="text1"/>
          <w:spacing w:val="-8"/>
          <w:kern w:val="16"/>
          <w:sz w:val="24"/>
          <w:szCs w:val="24"/>
        </w:rPr>
        <w:t xml:space="preserve"> actually plays</w:t>
      </w:r>
      <w:r w:rsidR="00390E42"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so that she is ready? Or</w:t>
      </w:r>
      <w:r w:rsidR="002D2E25"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while she is playing</w:t>
      </w:r>
      <w:r w:rsidR="00390E42"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xml:space="preserve">so that she makes a million errors and </w:t>
      </w:r>
      <w:r w:rsidR="00390E42" w:rsidRPr="008E5410">
        <w:rPr>
          <w:rFonts w:ascii="EB Garamond" w:hAnsi="EB Garamond" w:cs="Times New Roman"/>
          <w:color w:val="000000" w:themeColor="text1"/>
          <w:spacing w:val="-8"/>
          <w:kern w:val="16"/>
          <w:sz w:val="24"/>
          <w:szCs w:val="24"/>
        </w:rPr>
        <w:t xml:space="preserve">we </w:t>
      </w:r>
      <w:r w:rsidRPr="008E5410">
        <w:rPr>
          <w:rFonts w:ascii="EB Garamond" w:hAnsi="EB Garamond" w:cs="Times New Roman"/>
          <w:color w:val="000000" w:themeColor="text1"/>
          <w:spacing w:val="-8"/>
          <w:kern w:val="16"/>
          <w:sz w:val="24"/>
          <w:szCs w:val="24"/>
        </w:rPr>
        <w:t>have to correct or part-firm them all</w:t>
      </w:r>
      <w:r w:rsidR="00390E42" w:rsidRPr="008E5410">
        <w:rPr>
          <w:rFonts w:ascii="EB Garamond" w:hAnsi="EB Garamond" w:cs="Times New Roman"/>
          <w:color w:val="000000" w:themeColor="text1"/>
          <w:spacing w:val="-8"/>
          <w:kern w:val="16"/>
          <w:sz w:val="24"/>
          <w:szCs w:val="24"/>
        </w:rPr>
        <w:t xml:space="preserve"> </w:t>
      </w:r>
      <w:r w:rsidR="002D2E25" w:rsidRPr="008E5410">
        <w:rPr>
          <w:rFonts w:ascii="EB Garamond" w:hAnsi="EB Garamond" w:cs="Times New Roman"/>
          <w:color w:val="000000" w:themeColor="text1"/>
          <w:spacing w:val="-8"/>
          <w:kern w:val="16"/>
          <w:sz w:val="24"/>
          <w:szCs w:val="24"/>
        </w:rPr>
        <w:t>during</w:t>
      </w:r>
      <w:r w:rsidR="00390E42" w:rsidRPr="008E5410">
        <w:rPr>
          <w:rFonts w:ascii="EB Garamond" w:hAnsi="EB Garamond" w:cs="Times New Roman"/>
          <w:color w:val="000000" w:themeColor="text1"/>
          <w:spacing w:val="-8"/>
          <w:kern w:val="16"/>
          <w:sz w:val="24"/>
          <w:szCs w:val="24"/>
        </w:rPr>
        <w:t xml:space="preserve"> the game?</w:t>
      </w:r>
      <w:r w:rsidR="002D2E25" w:rsidRPr="008E5410">
        <w:rPr>
          <w:rFonts w:ascii="EB Garamond" w:hAnsi="EB Garamond" w:cs="Times New Roman"/>
          <w:color w:val="000000" w:themeColor="text1"/>
          <w:spacing w:val="-8"/>
          <w:kern w:val="16"/>
          <w:sz w:val="24"/>
          <w:szCs w:val="24"/>
        </w:rPr>
        <w:t xml:space="preserve"> </w:t>
      </w:r>
      <w:r w:rsidR="00390E42" w:rsidRPr="008E5410">
        <w:rPr>
          <w:rFonts w:ascii="EB Garamond" w:hAnsi="EB Garamond" w:cs="Times New Roman"/>
          <w:color w:val="000000" w:themeColor="text1"/>
          <w:spacing w:val="-8"/>
          <w:kern w:val="16"/>
          <w:sz w:val="24"/>
          <w:szCs w:val="24"/>
        </w:rPr>
        <w:t xml:space="preserve">Obviously, we ae going to </w:t>
      </w:r>
      <w:r w:rsidR="00390E42" w:rsidRPr="008E5410">
        <w:rPr>
          <w:rFonts w:ascii="EB Garamond" w:hAnsi="EB Garamond" w:cs="Times New Roman"/>
          <w:i/>
          <w:iCs/>
          <w:color w:val="000000" w:themeColor="text1"/>
          <w:spacing w:val="-8"/>
          <w:kern w:val="16"/>
          <w:sz w:val="24"/>
          <w:szCs w:val="24"/>
        </w:rPr>
        <w:t>pre-teach</w:t>
      </w:r>
      <w:r w:rsidR="00390E42" w:rsidRPr="008E5410">
        <w:rPr>
          <w:rFonts w:ascii="EB Garamond" w:hAnsi="EB Garamond" w:cs="Times New Roman"/>
          <w:color w:val="000000" w:themeColor="text1"/>
          <w:spacing w:val="-8"/>
          <w:kern w:val="16"/>
          <w:sz w:val="24"/>
          <w:szCs w:val="24"/>
        </w:rPr>
        <w:t xml:space="preserve"> </w:t>
      </w:r>
      <w:r w:rsidR="002D2E25" w:rsidRPr="008E5410">
        <w:rPr>
          <w:rFonts w:ascii="EB Garamond" w:hAnsi="EB Garamond" w:cs="Times New Roman"/>
          <w:color w:val="000000" w:themeColor="text1"/>
          <w:spacing w:val="-8"/>
          <w:kern w:val="16"/>
          <w:sz w:val="24"/>
          <w:szCs w:val="24"/>
        </w:rPr>
        <w:t>most</w:t>
      </w:r>
      <w:r w:rsidR="00390E42" w:rsidRPr="008E5410">
        <w:rPr>
          <w:rFonts w:ascii="EB Garamond" w:hAnsi="EB Garamond" w:cs="Times New Roman"/>
          <w:color w:val="000000" w:themeColor="text1"/>
          <w:spacing w:val="-8"/>
          <w:kern w:val="16"/>
          <w:sz w:val="24"/>
          <w:szCs w:val="24"/>
        </w:rPr>
        <w:t xml:space="preserve"> of the elements</w:t>
      </w:r>
      <w:r w:rsidR="002D2E25" w:rsidRPr="008E5410">
        <w:rPr>
          <w:rFonts w:ascii="EB Garamond" w:hAnsi="EB Garamond" w:cs="Times New Roman"/>
          <w:color w:val="000000" w:themeColor="text1"/>
          <w:spacing w:val="-8"/>
          <w:kern w:val="16"/>
          <w:sz w:val="24"/>
          <w:szCs w:val="24"/>
        </w:rPr>
        <w:t xml:space="preserve"> and the steps, and then teach Indra to do the steps in sequence.</w:t>
      </w:r>
      <w:r w:rsidR="006371F0" w:rsidRPr="008E5410">
        <w:rPr>
          <w:rFonts w:ascii="EB Garamond" w:hAnsi="EB Garamond" w:cs="Times New Roman"/>
          <w:color w:val="000000" w:themeColor="text1"/>
          <w:spacing w:val="-8"/>
          <w:kern w:val="16"/>
          <w:sz w:val="24"/>
          <w:szCs w:val="24"/>
        </w:rPr>
        <w:t xml:space="preserve"> Now she is ready to USE/DO the routine in a game.</w:t>
      </w:r>
      <w:r w:rsidR="00260917">
        <w:rPr>
          <w:rFonts w:ascii="EB Garamond" w:hAnsi="EB Garamond" w:cs="Times New Roman"/>
          <w:color w:val="000000" w:themeColor="text1"/>
          <w:spacing w:val="-8"/>
          <w:kern w:val="16"/>
          <w:sz w:val="24"/>
          <w:szCs w:val="24"/>
        </w:rPr>
        <w:br/>
      </w:r>
      <w:r w:rsidR="00390E42" w:rsidRPr="008E5410">
        <w:rPr>
          <w:rFonts w:ascii="EB Garamond" w:hAnsi="EB Garamond" w:cs="Times New Roman"/>
          <w:color w:val="000000" w:themeColor="text1"/>
          <w:spacing w:val="-8"/>
          <w:kern w:val="16"/>
          <w:sz w:val="24"/>
          <w:szCs w:val="24"/>
        </w:rPr>
        <w:br/>
        <w:t xml:space="preserve">What are the </w:t>
      </w:r>
      <w:r w:rsidR="00390E42" w:rsidRPr="000211BE">
        <w:rPr>
          <w:rFonts w:ascii="EB Garamond" w:hAnsi="EB Garamond" w:cs="Times New Roman"/>
          <w:i/>
          <w:iCs/>
          <w:color w:val="000000" w:themeColor="text1"/>
          <w:spacing w:val="-8"/>
          <w:kern w:val="16"/>
          <w:sz w:val="24"/>
          <w:szCs w:val="24"/>
        </w:rPr>
        <w:t>likely hard steps and elements</w:t>
      </w:r>
      <w:r w:rsidR="00390E42" w:rsidRPr="008E5410">
        <w:rPr>
          <w:rFonts w:ascii="EB Garamond" w:hAnsi="EB Garamond" w:cs="Times New Roman"/>
          <w:color w:val="000000" w:themeColor="text1"/>
          <w:spacing w:val="-8"/>
          <w:kern w:val="16"/>
          <w:sz w:val="24"/>
          <w:szCs w:val="24"/>
        </w:rPr>
        <w:t xml:space="preserve"> where </w:t>
      </w:r>
      <w:r w:rsidR="002D2E25" w:rsidRPr="008E5410">
        <w:rPr>
          <w:rFonts w:ascii="EB Garamond" w:hAnsi="EB Garamond" w:cs="Times New Roman"/>
          <w:color w:val="000000" w:themeColor="text1"/>
          <w:spacing w:val="-8"/>
          <w:kern w:val="16"/>
          <w:sz w:val="24"/>
          <w:szCs w:val="24"/>
        </w:rPr>
        <w:t>Indra</w:t>
      </w:r>
      <w:r w:rsidR="00390E42" w:rsidRPr="008E5410">
        <w:rPr>
          <w:rFonts w:ascii="EB Garamond" w:hAnsi="EB Garamond" w:cs="Times New Roman"/>
          <w:color w:val="000000" w:themeColor="text1"/>
          <w:spacing w:val="-8"/>
          <w:kern w:val="16"/>
          <w:sz w:val="24"/>
          <w:szCs w:val="24"/>
        </w:rPr>
        <w:t xml:space="preserve"> may get confused, forget what to do, or not do </w:t>
      </w:r>
      <w:r w:rsidR="002D2E25" w:rsidRPr="008E5410">
        <w:rPr>
          <w:rFonts w:ascii="EB Garamond" w:hAnsi="EB Garamond" w:cs="Times New Roman"/>
          <w:color w:val="000000" w:themeColor="text1"/>
          <w:spacing w:val="-8"/>
          <w:kern w:val="16"/>
          <w:sz w:val="24"/>
          <w:szCs w:val="24"/>
        </w:rPr>
        <w:br/>
      </w:r>
      <w:r w:rsidR="00390E42" w:rsidRPr="008E5410">
        <w:rPr>
          <w:rFonts w:ascii="EB Garamond" w:hAnsi="EB Garamond" w:cs="Times New Roman"/>
          <w:color w:val="000000" w:themeColor="text1"/>
          <w:spacing w:val="-8"/>
          <w:kern w:val="16"/>
          <w:sz w:val="24"/>
          <w:szCs w:val="24"/>
        </w:rPr>
        <w:t xml:space="preserve">well? In other words, where are the </w:t>
      </w:r>
      <w:r w:rsidR="002D2E25" w:rsidRPr="008E5410">
        <w:rPr>
          <w:rFonts w:ascii="EB Garamond" w:hAnsi="EB Garamond" w:cs="Times New Roman"/>
          <w:color w:val="000000" w:themeColor="text1"/>
          <w:spacing w:val="-8"/>
          <w:kern w:val="16"/>
          <w:sz w:val="24"/>
          <w:szCs w:val="24"/>
        </w:rPr>
        <w:t xml:space="preserve">likely </w:t>
      </w:r>
      <w:r w:rsidR="00390E42" w:rsidRPr="008E5410">
        <w:rPr>
          <w:rFonts w:ascii="EB Garamond" w:hAnsi="EB Garamond" w:cs="Times New Roman"/>
          <w:color w:val="000000" w:themeColor="text1"/>
          <w:spacing w:val="-8"/>
          <w:kern w:val="16"/>
          <w:sz w:val="24"/>
          <w:szCs w:val="24"/>
        </w:rPr>
        <w:t xml:space="preserve">errors? </w:t>
      </w:r>
      <w:r w:rsidR="002D2E25" w:rsidRPr="008E5410">
        <w:rPr>
          <w:rFonts w:ascii="EB Garamond" w:hAnsi="EB Garamond" w:cs="Times New Roman"/>
          <w:color w:val="000000" w:themeColor="text1"/>
          <w:spacing w:val="-8"/>
          <w:kern w:val="16"/>
          <w:sz w:val="24"/>
          <w:szCs w:val="24"/>
        </w:rPr>
        <w:t>When we know t</w:t>
      </w:r>
      <w:r w:rsidR="00C86C3C" w:rsidRPr="008E5410">
        <w:rPr>
          <w:rFonts w:ascii="EB Garamond" w:hAnsi="EB Garamond" w:cs="Times New Roman"/>
          <w:color w:val="000000" w:themeColor="text1"/>
          <w:spacing w:val="-8"/>
          <w:kern w:val="16"/>
          <w:sz w:val="24"/>
          <w:szCs w:val="24"/>
        </w:rPr>
        <w:t xml:space="preserve">he hard spots, we can </w:t>
      </w:r>
      <w:r w:rsidR="00D03D32" w:rsidRPr="008E5410">
        <w:rPr>
          <w:rFonts w:ascii="EB Garamond" w:hAnsi="EB Garamond" w:cs="Times New Roman"/>
          <w:color w:val="000000" w:themeColor="text1"/>
          <w:spacing w:val="-8"/>
          <w:kern w:val="16"/>
          <w:sz w:val="24"/>
          <w:szCs w:val="24"/>
        </w:rPr>
        <w:t xml:space="preserve">(1) review and </w:t>
      </w:r>
      <w:r w:rsidR="00C86C3C" w:rsidRPr="008E5410">
        <w:rPr>
          <w:rFonts w:ascii="EB Garamond" w:hAnsi="EB Garamond" w:cs="Times New Roman"/>
          <w:color w:val="000000" w:themeColor="text1"/>
          <w:spacing w:val="-8"/>
          <w:kern w:val="16"/>
          <w:sz w:val="24"/>
          <w:szCs w:val="24"/>
        </w:rPr>
        <w:br/>
      </w:r>
      <w:r w:rsidR="00D03D32" w:rsidRPr="008E5410">
        <w:rPr>
          <w:rFonts w:ascii="EB Garamond" w:hAnsi="EB Garamond" w:cs="Times New Roman"/>
          <w:color w:val="000000" w:themeColor="text1"/>
          <w:spacing w:val="-8"/>
          <w:kern w:val="16"/>
          <w:sz w:val="24"/>
          <w:szCs w:val="24"/>
        </w:rPr>
        <w:t xml:space="preserve">firm up </w:t>
      </w:r>
      <w:r w:rsidR="00C86C3C" w:rsidRPr="008E5410">
        <w:rPr>
          <w:rFonts w:ascii="EB Garamond" w:hAnsi="EB Garamond" w:cs="Times New Roman"/>
          <w:color w:val="000000" w:themeColor="text1"/>
          <w:spacing w:val="-8"/>
          <w:kern w:val="16"/>
          <w:sz w:val="24"/>
          <w:szCs w:val="24"/>
        </w:rPr>
        <w:t xml:space="preserve">the hard </w:t>
      </w:r>
      <w:r w:rsidR="00D03D32" w:rsidRPr="008E5410">
        <w:rPr>
          <w:rFonts w:ascii="EB Garamond" w:hAnsi="EB Garamond" w:cs="Times New Roman"/>
          <w:color w:val="000000" w:themeColor="text1"/>
          <w:spacing w:val="-8"/>
          <w:kern w:val="16"/>
          <w:sz w:val="24"/>
          <w:szCs w:val="24"/>
        </w:rPr>
        <w:t xml:space="preserve">steps and elements </w:t>
      </w:r>
      <w:r w:rsidR="00D03D32" w:rsidRPr="00260917">
        <w:rPr>
          <w:rFonts w:ascii="EB Garamond" w:hAnsi="EB Garamond" w:cs="Times New Roman"/>
          <w:i/>
          <w:iCs/>
          <w:color w:val="000000" w:themeColor="text1"/>
          <w:spacing w:val="-8"/>
          <w:kern w:val="16"/>
          <w:sz w:val="24"/>
          <w:szCs w:val="24"/>
        </w:rPr>
        <w:t>right before the game</w:t>
      </w:r>
      <w:r w:rsidR="00D03D32" w:rsidRPr="008E5410">
        <w:rPr>
          <w:rFonts w:ascii="EB Garamond" w:hAnsi="EB Garamond" w:cs="Times New Roman"/>
          <w:color w:val="000000" w:themeColor="text1"/>
          <w:spacing w:val="-8"/>
          <w:kern w:val="16"/>
          <w:sz w:val="24"/>
          <w:szCs w:val="24"/>
        </w:rPr>
        <w:t xml:space="preserve">; (2) </w:t>
      </w:r>
      <w:r w:rsidR="00390E42" w:rsidRPr="00260917">
        <w:rPr>
          <w:rFonts w:ascii="EB Garamond" w:hAnsi="EB Garamond" w:cs="Times New Roman"/>
          <w:i/>
          <w:iCs/>
          <w:color w:val="000000" w:themeColor="text1"/>
          <w:spacing w:val="-8"/>
          <w:kern w:val="16"/>
          <w:sz w:val="24"/>
          <w:szCs w:val="24"/>
        </w:rPr>
        <w:t>prepare to give prompts</w:t>
      </w:r>
      <w:r w:rsidR="00390E42" w:rsidRPr="008E5410">
        <w:rPr>
          <w:rFonts w:ascii="EB Garamond" w:hAnsi="EB Garamond" w:cs="Times New Roman"/>
          <w:color w:val="000000" w:themeColor="text1"/>
          <w:spacing w:val="-8"/>
          <w:kern w:val="16"/>
          <w:sz w:val="24"/>
          <w:szCs w:val="24"/>
        </w:rPr>
        <w:t xml:space="preserve"> </w:t>
      </w:r>
      <w:r w:rsidR="006371F0" w:rsidRPr="008E5410">
        <w:rPr>
          <w:rFonts w:ascii="EB Garamond" w:hAnsi="EB Garamond" w:cs="Times New Roman"/>
          <w:color w:val="000000" w:themeColor="text1"/>
          <w:spacing w:val="-8"/>
          <w:kern w:val="16"/>
          <w:sz w:val="24"/>
          <w:szCs w:val="24"/>
        </w:rPr>
        <w:t xml:space="preserve">during the game </w:t>
      </w:r>
      <w:r w:rsidR="006371F0" w:rsidRPr="008E5410">
        <w:rPr>
          <w:rFonts w:ascii="EB Garamond" w:hAnsi="EB Garamond" w:cs="Times New Roman"/>
          <w:color w:val="000000" w:themeColor="text1"/>
          <w:spacing w:val="-8"/>
          <w:kern w:val="16"/>
          <w:sz w:val="24"/>
          <w:szCs w:val="24"/>
        </w:rPr>
        <w:br/>
      </w:r>
      <w:r w:rsidR="00C86C3C" w:rsidRPr="008E5410">
        <w:rPr>
          <w:rFonts w:ascii="EB Garamond" w:hAnsi="EB Garamond" w:cs="Times New Roman"/>
          <w:color w:val="000000" w:themeColor="text1"/>
          <w:spacing w:val="-8"/>
          <w:kern w:val="16"/>
          <w:sz w:val="24"/>
          <w:szCs w:val="24"/>
        </w:rPr>
        <w:t xml:space="preserve">before Indra </w:t>
      </w:r>
      <w:r w:rsidR="00390E42" w:rsidRPr="008E5410">
        <w:rPr>
          <w:rFonts w:ascii="EB Garamond" w:hAnsi="EB Garamond" w:cs="Times New Roman"/>
          <w:color w:val="000000" w:themeColor="text1"/>
          <w:spacing w:val="-8"/>
          <w:kern w:val="16"/>
          <w:sz w:val="24"/>
          <w:szCs w:val="24"/>
        </w:rPr>
        <w:t>struggles and makes errors</w:t>
      </w:r>
      <w:r w:rsidR="00550140" w:rsidRPr="008E5410">
        <w:rPr>
          <w:rFonts w:ascii="EB Garamond" w:hAnsi="EB Garamond" w:cs="Times New Roman"/>
          <w:color w:val="000000" w:themeColor="text1"/>
          <w:spacing w:val="-8"/>
          <w:kern w:val="16"/>
          <w:sz w:val="24"/>
          <w:szCs w:val="24"/>
        </w:rPr>
        <w:t xml:space="preserve">; </w:t>
      </w:r>
      <w:r w:rsidR="00D03D32" w:rsidRPr="008E5410">
        <w:rPr>
          <w:rFonts w:ascii="EB Garamond" w:hAnsi="EB Garamond" w:cs="Times New Roman"/>
          <w:color w:val="000000" w:themeColor="text1"/>
          <w:spacing w:val="-8"/>
          <w:kern w:val="16"/>
          <w:sz w:val="24"/>
          <w:szCs w:val="24"/>
        </w:rPr>
        <w:t xml:space="preserve">and (3) be </w:t>
      </w:r>
      <w:r w:rsidR="00D03D32" w:rsidRPr="00260917">
        <w:rPr>
          <w:rFonts w:ascii="EB Garamond" w:hAnsi="EB Garamond" w:cs="Times New Roman"/>
          <w:i/>
          <w:iCs/>
          <w:color w:val="000000" w:themeColor="text1"/>
          <w:spacing w:val="-8"/>
          <w:kern w:val="16"/>
          <w:sz w:val="24"/>
          <w:szCs w:val="24"/>
        </w:rPr>
        <w:t xml:space="preserve">ready </w:t>
      </w:r>
      <w:r w:rsidR="00390E42" w:rsidRPr="00260917">
        <w:rPr>
          <w:rFonts w:ascii="EB Garamond" w:hAnsi="EB Garamond" w:cs="Times New Roman"/>
          <w:i/>
          <w:iCs/>
          <w:color w:val="000000" w:themeColor="text1"/>
          <w:spacing w:val="-8"/>
          <w:kern w:val="16"/>
          <w:sz w:val="24"/>
          <w:szCs w:val="24"/>
        </w:rPr>
        <w:t>to use error correction or part-firming</w:t>
      </w:r>
      <w:r w:rsidR="00390E42" w:rsidRPr="008E5410">
        <w:rPr>
          <w:rFonts w:ascii="EB Garamond" w:hAnsi="EB Garamond" w:cs="Times New Roman"/>
          <w:color w:val="000000" w:themeColor="text1"/>
          <w:spacing w:val="-8"/>
          <w:kern w:val="16"/>
          <w:sz w:val="24"/>
          <w:szCs w:val="24"/>
        </w:rPr>
        <w:t xml:space="preserve"> methods, </w:t>
      </w:r>
      <w:r w:rsidR="006371F0" w:rsidRPr="008E5410">
        <w:rPr>
          <w:rFonts w:ascii="EB Garamond" w:hAnsi="EB Garamond" w:cs="Times New Roman"/>
          <w:color w:val="000000" w:themeColor="text1"/>
          <w:spacing w:val="-8"/>
          <w:kern w:val="16"/>
          <w:sz w:val="24"/>
          <w:szCs w:val="24"/>
        </w:rPr>
        <w:br/>
      </w:r>
      <w:r w:rsidR="00390E42" w:rsidRPr="008E5410">
        <w:rPr>
          <w:rFonts w:ascii="EB Garamond" w:hAnsi="EB Garamond" w:cs="Times New Roman"/>
          <w:color w:val="000000" w:themeColor="text1"/>
          <w:spacing w:val="-8"/>
          <w:kern w:val="16"/>
          <w:sz w:val="24"/>
          <w:szCs w:val="24"/>
        </w:rPr>
        <w:t>above, before we play again.</w:t>
      </w:r>
    </w:p>
    <w:p w14:paraId="13661414" w14:textId="5102B854" w:rsidR="00C86C3C" w:rsidRPr="008E5410" w:rsidRDefault="00390E42"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br/>
        <w:t>Knowledge analysis answers all these questions</w:t>
      </w:r>
      <w:r w:rsidR="00D45ED4" w:rsidRPr="008E5410">
        <w:rPr>
          <w:rFonts w:ascii="EB Garamond" w:hAnsi="EB Garamond" w:cs="Times New Roman"/>
          <w:color w:val="000000" w:themeColor="text1"/>
          <w:spacing w:val="-8"/>
          <w:kern w:val="16"/>
          <w:sz w:val="24"/>
          <w:szCs w:val="24"/>
        </w:rPr>
        <w:t xml:space="preserve"> </w:t>
      </w:r>
      <w:r w:rsidR="00D45ED4" w:rsidRPr="008E5410">
        <w:rPr>
          <w:rFonts w:ascii="EB Garamond" w:hAnsi="EB Garamond" w:cstheme="minorHAnsi"/>
          <w:spacing w:val="-8"/>
          <w:kern w:val="16"/>
        </w:rPr>
        <w:t>(</w:t>
      </w:r>
      <w:r w:rsidR="00810400" w:rsidRPr="008E5410">
        <w:rPr>
          <w:rFonts w:ascii="EB Garamond" w:hAnsi="EB Garamond" w:cs="Times New Roman"/>
          <w:spacing w:val="-8"/>
          <w:kern w:val="16"/>
        </w:rPr>
        <w:t xml:space="preserve">Engelmann, S., and Carnine, D.W. </w:t>
      </w:r>
      <w:r w:rsidR="00407B6A" w:rsidRPr="008E5410">
        <w:rPr>
          <w:rFonts w:ascii="EB Garamond" w:hAnsi="EB Garamond" w:cs="Times New Roman"/>
          <w:spacing w:val="-8"/>
          <w:kern w:val="16"/>
        </w:rPr>
        <w:t xml:space="preserve">, </w:t>
      </w:r>
      <w:r w:rsidR="00810400" w:rsidRPr="008E5410">
        <w:rPr>
          <w:rFonts w:ascii="EB Garamond" w:hAnsi="EB Garamond" w:cs="Times New Roman"/>
          <w:spacing w:val="-8"/>
          <w:kern w:val="16"/>
        </w:rPr>
        <w:t xml:space="preserve">1991. </w:t>
      </w:r>
      <w:r w:rsidR="00810400" w:rsidRPr="008E5410">
        <w:rPr>
          <w:rFonts w:ascii="EB Garamond" w:hAnsi="EB Garamond" w:cs="Times New Roman"/>
          <w:i/>
          <w:spacing w:val="-8"/>
          <w:kern w:val="16"/>
        </w:rPr>
        <w:t xml:space="preserve">Theory of instruction: Principles and </w:t>
      </w:r>
      <w:r w:rsidR="00810400" w:rsidRPr="008E5410">
        <w:rPr>
          <w:rFonts w:ascii="EB Garamond" w:hAnsi="EB Garamond" w:cs="Times New Roman"/>
          <w:iCs/>
          <w:spacing w:val="-8"/>
          <w:kern w:val="16"/>
        </w:rPr>
        <w:t>applications, Eugene, OR: ADI</w:t>
      </w:r>
      <w:r w:rsidR="00810400" w:rsidRPr="008E5410">
        <w:rPr>
          <w:rFonts w:ascii="EB Garamond" w:hAnsi="EB Garamond" w:cs="Times New Roman"/>
          <w:spacing w:val="-8"/>
          <w:kern w:val="16"/>
        </w:rPr>
        <w:t xml:space="preserve"> Press.</w:t>
      </w:r>
      <w:r w:rsidR="00D45ED4" w:rsidRPr="008E5410">
        <w:rPr>
          <w:rFonts w:ascii="EB Garamond" w:hAnsi="EB Garamond" w:cstheme="minorHAnsi"/>
          <w:spacing w:val="-8"/>
          <w:kern w:val="16"/>
        </w:rPr>
        <w:t>)</w:t>
      </w:r>
      <w:r w:rsidR="00D45ED4" w:rsidRPr="008E5410">
        <w:rPr>
          <w:rFonts w:ascii="EB Garamond" w:hAnsi="EB Garamond" w:cstheme="minorHAnsi"/>
          <w:bCs/>
          <w:spacing w:val="-8"/>
          <w:kern w:val="16"/>
        </w:rPr>
        <w:t xml:space="preserve">. </w:t>
      </w:r>
      <w:r w:rsidRPr="00372331">
        <w:rPr>
          <w:rFonts w:ascii="EB Garamond" w:hAnsi="EB Garamond" w:cs="Times New Roman"/>
          <w:i/>
          <w:iCs/>
          <w:color w:val="000000" w:themeColor="text1"/>
          <w:spacing w:val="-8"/>
          <w:kern w:val="16"/>
          <w:sz w:val="24"/>
          <w:szCs w:val="24"/>
        </w:rPr>
        <w:t xml:space="preserve">That’s why we do knowledge analysis before we </w:t>
      </w:r>
      <w:r w:rsidR="00D45ED4" w:rsidRPr="00372331">
        <w:rPr>
          <w:rFonts w:ascii="EB Garamond" w:hAnsi="EB Garamond" w:cs="Times New Roman"/>
          <w:i/>
          <w:iCs/>
          <w:color w:val="000000" w:themeColor="text1"/>
          <w:spacing w:val="-8"/>
          <w:kern w:val="16"/>
          <w:sz w:val="24"/>
          <w:szCs w:val="24"/>
        </w:rPr>
        <w:t xml:space="preserve">plan how </w:t>
      </w:r>
      <w:r w:rsidRPr="00372331">
        <w:rPr>
          <w:rFonts w:ascii="EB Garamond" w:hAnsi="EB Garamond" w:cs="Times New Roman"/>
          <w:i/>
          <w:iCs/>
          <w:color w:val="000000" w:themeColor="text1"/>
          <w:spacing w:val="-8"/>
          <w:kern w:val="16"/>
          <w:sz w:val="24"/>
          <w:szCs w:val="24"/>
        </w:rPr>
        <w:t>teach something new.</w:t>
      </w:r>
      <w:r w:rsidR="00C86C3C" w:rsidRPr="00372331">
        <w:rPr>
          <w:rFonts w:ascii="EB Garamond" w:hAnsi="EB Garamond" w:cs="Times New Roman"/>
          <w:i/>
          <w:iCs/>
          <w:color w:val="000000" w:themeColor="text1"/>
          <w:spacing w:val="-8"/>
          <w:kern w:val="16"/>
          <w:sz w:val="24"/>
          <w:szCs w:val="24"/>
        </w:rPr>
        <w:t xml:space="preserve"> </w:t>
      </w:r>
      <w:r w:rsidR="00C86C3C" w:rsidRPr="008E5410">
        <w:rPr>
          <w:rFonts w:ascii="EB Garamond" w:hAnsi="EB Garamond" w:cs="Times New Roman"/>
          <w:color w:val="000000" w:themeColor="text1"/>
          <w:spacing w:val="-8"/>
          <w:kern w:val="16"/>
          <w:sz w:val="24"/>
          <w:szCs w:val="24"/>
        </w:rPr>
        <w:t xml:space="preserve">You’ll be happy to know that I already did a knowledge analysis of every skill we’ll teach. </w:t>
      </w:r>
    </w:p>
    <w:p w14:paraId="45241C84" w14:textId="73BB0123" w:rsidR="00C86C3C" w:rsidRPr="008E5410" w:rsidRDefault="00C86C3C"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“Gee, thanks!”</w:t>
      </w:r>
      <w:r w:rsidR="00372331">
        <w:rPr>
          <w:rFonts w:ascii="EB Garamond" w:hAnsi="EB Garamond" w:cs="Times New Roman"/>
          <w:color w:val="000000" w:themeColor="text1"/>
          <w:spacing w:val="-8"/>
          <w:kern w:val="16"/>
          <w:sz w:val="24"/>
          <w:szCs w:val="24"/>
        </w:rPr>
        <w:br/>
      </w:r>
    </w:p>
    <w:p w14:paraId="4D3876DF" w14:textId="6EB7549F" w:rsidR="00390E42" w:rsidRPr="008E5410" w:rsidRDefault="00913FA8"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You’re welcome. </w:t>
      </w:r>
      <w:r w:rsidR="00C86C3C" w:rsidRPr="008E5410">
        <w:rPr>
          <w:rFonts w:ascii="EB Garamond" w:hAnsi="EB Garamond" w:cs="Times New Roman"/>
          <w:color w:val="000000" w:themeColor="text1"/>
          <w:spacing w:val="-8"/>
          <w:kern w:val="16"/>
          <w:sz w:val="24"/>
          <w:szCs w:val="24"/>
        </w:rPr>
        <w:t xml:space="preserve">However, it’s a good idea for you to know how to do it, too.  </w:t>
      </w:r>
      <w:r w:rsidRPr="008E5410">
        <w:rPr>
          <w:rFonts w:ascii="EB Garamond" w:hAnsi="EB Garamond" w:cs="Times New Roman"/>
          <w:color w:val="000000" w:themeColor="text1"/>
          <w:spacing w:val="-8"/>
          <w:kern w:val="16"/>
          <w:sz w:val="24"/>
          <w:szCs w:val="24"/>
        </w:rPr>
        <w:t xml:space="preserve">The best teachers---including family members---can do knowledge analysis as easily as making a sandwich. They think about a task, and they </w:t>
      </w:r>
      <w:r w:rsidR="00C13F93" w:rsidRPr="008E5410">
        <w:rPr>
          <w:rFonts w:ascii="EB Garamond" w:hAnsi="EB Garamond" w:cs="Times New Roman"/>
          <w:color w:val="000000" w:themeColor="text1"/>
          <w:spacing w:val="-8"/>
          <w:kern w:val="16"/>
          <w:sz w:val="24"/>
          <w:szCs w:val="24"/>
        </w:rPr>
        <w:t xml:space="preserve">quickly </w:t>
      </w:r>
      <w:r w:rsidR="00A52B02" w:rsidRPr="008E5410">
        <w:rPr>
          <w:rFonts w:ascii="EB Garamond" w:hAnsi="EB Garamond" w:cs="Times New Roman"/>
          <w:color w:val="000000" w:themeColor="text1"/>
          <w:spacing w:val="-8"/>
          <w:kern w:val="16"/>
          <w:sz w:val="24"/>
          <w:szCs w:val="24"/>
        </w:rPr>
        <w:t xml:space="preserve">imagine </w:t>
      </w:r>
      <w:r w:rsidR="00C13F93" w:rsidRPr="008E5410">
        <w:rPr>
          <w:rFonts w:ascii="EB Garamond" w:hAnsi="EB Garamond" w:cs="Times New Roman"/>
          <w:color w:val="000000" w:themeColor="text1"/>
          <w:spacing w:val="-8"/>
          <w:kern w:val="16"/>
          <w:sz w:val="24"/>
          <w:szCs w:val="24"/>
        </w:rPr>
        <w:t>the steps and the knowledge elements needed to do the steps. This skill makes them fantastic. You will be fantastic!</w:t>
      </w:r>
    </w:p>
    <w:p w14:paraId="0845FAA6" w14:textId="77777777" w:rsidR="001A2CD6" w:rsidRDefault="007C28D9" w:rsidP="00104750">
      <w:pPr>
        <w:tabs>
          <w:tab w:val="left" w:pos="360"/>
          <w:tab w:val="left" w:pos="720"/>
          <w:tab w:val="left" w:pos="1080"/>
        </w:tabs>
        <w:spacing w:after="0"/>
        <w:rPr>
          <w:rFonts w:ascii="EB Garamond" w:hAnsi="EB Garamond" w:cs="Times New Roman"/>
          <w:b/>
          <w:spacing w:val="-8"/>
          <w:kern w:val="16"/>
          <w:sz w:val="24"/>
          <w:szCs w:val="24"/>
        </w:rPr>
      </w:pPr>
      <w:r w:rsidRPr="008E5410">
        <w:rPr>
          <w:rFonts w:ascii="EB Garamond" w:hAnsi="EB Garamond" w:cs="Times New Roman"/>
          <w:spacing w:val="-8"/>
          <w:kern w:val="16"/>
        </w:rPr>
        <w:br/>
      </w:r>
      <w:bookmarkStart w:id="35" w:name="_Hlk108785067"/>
      <w:bookmarkStart w:id="36" w:name="moreonknowledgeanalysis"/>
      <w:r w:rsidR="00913FA8" w:rsidRPr="008E5410">
        <w:rPr>
          <w:rStyle w:val="Heading3Char"/>
          <w:rFonts w:ascii="EB Garamond" w:hAnsi="EB Garamond" w:cs="Times New Roman"/>
          <w:b/>
          <w:i/>
          <w:iCs/>
          <w:spacing w:val="-8"/>
          <w:kern w:val="16"/>
          <w:sz w:val="32"/>
          <w:szCs w:val="32"/>
        </w:rPr>
        <w:t xml:space="preserve">More on </w:t>
      </w:r>
      <w:r w:rsidRPr="008E5410">
        <w:rPr>
          <w:rStyle w:val="Heading3Char"/>
          <w:rFonts w:ascii="EB Garamond" w:hAnsi="EB Garamond" w:cs="Times New Roman"/>
          <w:b/>
          <w:i/>
          <w:iCs/>
          <w:spacing w:val="-8"/>
          <w:kern w:val="16"/>
          <w:sz w:val="32"/>
          <w:szCs w:val="32"/>
        </w:rPr>
        <w:t>Knowledge Analysis</w:t>
      </w:r>
      <w:bookmarkEnd w:id="35"/>
      <w:bookmarkEnd w:id="36"/>
    </w:p>
    <w:p w14:paraId="0DECE58F" w14:textId="5A775CBF" w:rsidR="007C28D9" w:rsidRPr="008E5410" w:rsidRDefault="007C28D9" w:rsidP="00104750">
      <w:pPr>
        <w:tabs>
          <w:tab w:val="left" w:pos="360"/>
          <w:tab w:val="left" w:pos="720"/>
          <w:tab w:val="left" w:pos="1080"/>
        </w:tabs>
        <w:spacing w:before="240" w:after="0"/>
        <w:rPr>
          <w:rFonts w:ascii="EB Garamond" w:hAnsi="EB Garamond" w:cs="Times New Roman"/>
          <w:b/>
          <w:spacing w:val="-8"/>
          <w:kern w:val="16"/>
          <w:sz w:val="24"/>
          <w:szCs w:val="24"/>
        </w:rPr>
      </w:pPr>
      <w:r w:rsidRPr="008E5410">
        <w:rPr>
          <w:rFonts w:ascii="EB Garamond" w:hAnsi="EB Garamond" w:cs="Times New Roman"/>
          <w:spacing w:val="-8"/>
          <w:kern w:val="16"/>
          <w:sz w:val="24"/>
          <w:szCs w:val="24"/>
        </w:rPr>
        <w:t>You may have heard of “task analysis.” Task analysis means breaking a routine (getting dressed) into its steps. For example</w:t>
      </w:r>
      <w:r w:rsidR="00A52B02"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br/>
        <w:t>1.</w:t>
      </w:r>
      <w:r w:rsidRPr="008E5410">
        <w:rPr>
          <w:rFonts w:ascii="EB Garamond" w:hAnsi="EB Garamond" w:cs="Times New Roman"/>
          <w:spacing w:val="-8"/>
          <w:kern w:val="16"/>
          <w:sz w:val="24"/>
          <w:szCs w:val="24"/>
        </w:rPr>
        <w:tab/>
        <w:t>Get socks.</w:t>
      </w:r>
      <w:r w:rsidRPr="008E5410">
        <w:rPr>
          <w:rFonts w:ascii="EB Garamond" w:hAnsi="EB Garamond" w:cs="Times New Roman"/>
          <w:spacing w:val="-8"/>
          <w:kern w:val="16"/>
          <w:sz w:val="24"/>
          <w:szCs w:val="24"/>
        </w:rPr>
        <w:br/>
        <w:t>2.</w:t>
      </w:r>
      <w:r w:rsidRPr="008E5410">
        <w:rPr>
          <w:rFonts w:ascii="EB Garamond" w:hAnsi="EB Garamond" w:cs="Times New Roman"/>
          <w:spacing w:val="-8"/>
          <w:kern w:val="16"/>
          <w:sz w:val="24"/>
          <w:szCs w:val="24"/>
        </w:rPr>
        <w:tab/>
        <w:t>Get shoes.</w:t>
      </w:r>
      <w:r w:rsidRPr="008E5410">
        <w:rPr>
          <w:rFonts w:ascii="EB Garamond" w:hAnsi="EB Garamond" w:cs="Times New Roman"/>
          <w:spacing w:val="-8"/>
          <w:kern w:val="16"/>
          <w:sz w:val="24"/>
          <w:szCs w:val="24"/>
        </w:rPr>
        <w:br/>
        <w:t>3.</w:t>
      </w:r>
      <w:r w:rsidRPr="008E5410">
        <w:rPr>
          <w:rFonts w:ascii="EB Garamond" w:hAnsi="EB Garamond" w:cs="Times New Roman"/>
          <w:spacing w:val="-8"/>
          <w:kern w:val="16"/>
          <w:sz w:val="24"/>
          <w:szCs w:val="24"/>
        </w:rPr>
        <w:tab/>
        <w:t>Put on socks.</w:t>
      </w:r>
      <w:r w:rsidRPr="008E5410">
        <w:rPr>
          <w:rFonts w:ascii="EB Garamond" w:hAnsi="EB Garamond" w:cs="Times New Roman"/>
          <w:spacing w:val="-8"/>
          <w:kern w:val="16"/>
          <w:sz w:val="24"/>
          <w:szCs w:val="24"/>
        </w:rPr>
        <w:br/>
        <w:t>4.</w:t>
      </w:r>
      <w:r w:rsidRPr="008E5410">
        <w:rPr>
          <w:rFonts w:ascii="EB Garamond" w:hAnsi="EB Garamond" w:cs="Times New Roman"/>
          <w:spacing w:val="-8"/>
          <w:kern w:val="16"/>
          <w:sz w:val="24"/>
          <w:szCs w:val="24"/>
        </w:rPr>
        <w:tab/>
        <w:t>Put on shoes.</w:t>
      </w:r>
      <w:r w:rsidRPr="008E5410">
        <w:rPr>
          <w:rFonts w:ascii="EB Garamond" w:hAnsi="EB Garamond" w:cs="Times New Roman"/>
          <w:spacing w:val="-8"/>
          <w:kern w:val="16"/>
          <w:sz w:val="24"/>
          <w:szCs w:val="24"/>
        </w:rPr>
        <w:br/>
      </w:r>
      <w:r w:rsidR="001A2CD6">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Knowledge analysis does one more thing. It </w:t>
      </w:r>
      <w:r w:rsidRPr="008E5410">
        <w:rPr>
          <w:rFonts w:ascii="EB Garamond" w:hAnsi="EB Garamond" w:cs="Times New Roman"/>
          <w:i/>
          <w:spacing w:val="-8"/>
          <w:kern w:val="16"/>
          <w:sz w:val="24"/>
          <w:szCs w:val="24"/>
        </w:rPr>
        <w:t>figures out the knowledge elements needed</w:t>
      </w:r>
      <w:r w:rsidRPr="008E5410">
        <w:rPr>
          <w:rFonts w:ascii="EB Garamond" w:hAnsi="EB Garamond" w:cs="Times New Roman"/>
          <w:spacing w:val="-8"/>
          <w:kern w:val="16"/>
          <w:sz w:val="24"/>
          <w:szCs w:val="24"/>
        </w:rPr>
        <w:t xml:space="preserve"> to learn and do each step in a routine</w:t>
      </w:r>
      <w:r w:rsidR="00C13F93"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Let’s do a few examples. </w:t>
      </w:r>
    </w:p>
    <w:p w14:paraId="1BCF2AF2" w14:textId="73D80B04" w:rsidR="007C28D9" w:rsidRPr="008E5410" w:rsidRDefault="007C28D9" w:rsidP="00104750">
      <w:pPr>
        <w:tabs>
          <w:tab w:val="left" w:pos="360"/>
        </w:tabs>
        <w:spacing w:after="200"/>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r>
      <w:bookmarkStart w:id="37" w:name="examplesofknowledgeanalysis"/>
      <w:r w:rsidRPr="008E5410">
        <w:rPr>
          <w:rFonts w:ascii="EB Garamond" w:hAnsi="EB Garamond" w:cs="Times New Roman"/>
          <w:b/>
          <w:spacing w:val="-8"/>
          <w:kern w:val="16"/>
          <w:sz w:val="24"/>
          <w:szCs w:val="24"/>
        </w:rPr>
        <w:t>Putting on a Knit Cap</w:t>
      </w:r>
      <w:bookmarkEnd w:id="37"/>
      <w:r w:rsidRPr="008E5410">
        <w:rPr>
          <w:rFonts w:ascii="EB Garamond" w:hAnsi="EB Garamond" w:cs="Times New Roman"/>
          <w:spacing w:val="-8"/>
          <w:kern w:val="16"/>
          <w:sz w:val="24"/>
          <w:szCs w:val="24"/>
        </w:rPr>
        <w:br/>
        <w:t xml:space="preserve">Ma Ironton will teach Pearl to put on a knit cap.  </w:t>
      </w:r>
      <w:r w:rsidR="00372F34">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First, </w:t>
      </w:r>
      <w:r w:rsidR="00F35500" w:rsidRPr="008E5410">
        <w:rPr>
          <w:rFonts w:ascii="EB Garamond" w:hAnsi="EB Garamond" w:cs="Times New Roman"/>
          <w:bCs/>
          <w:spacing w:val="-8"/>
          <w:kern w:val="16"/>
          <w:sz w:val="24"/>
          <w:szCs w:val="24"/>
        </w:rPr>
        <w:t>Mom</w:t>
      </w:r>
      <w:r w:rsidR="00F35500" w:rsidRPr="008E5410">
        <w:rPr>
          <w:rFonts w:ascii="EB Garamond" w:hAnsi="EB Garamond" w:cs="Times New Roman"/>
          <w:b/>
          <w:spacing w:val="-8"/>
          <w:kern w:val="16"/>
          <w:sz w:val="24"/>
          <w:szCs w:val="24"/>
        </w:rPr>
        <w:t xml:space="preserve"> </w:t>
      </w:r>
      <w:r w:rsidRPr="008E5410">
        <w:rPr>
          <w:rFonts w:ascii="EB Garamond" w:hAnsi="EB Garamond" w:cs="Times New Roman"/>
          <w:spacing w:val="-8"/>
          <w:kern w:val="16"/>
          <w:sz w:val="24"/>
          <w:szCs w:val="24"/>
        </w:rPr>
        <w:t xml:space="preserve">does the routine and writes the steps on her </w:t>
      </w:r>
      <w:r w:rsidR="007356D2" w:rsidRPr="008E5410">
        <w:rPr>
          <w:rFonts w:ascii="EB Garamond" w:hAnsi="EB Garamond" w:cs="Times New Roman"/>
          <w:spacing w:val="-8"/>
          <w:kern w:val="16"/>
          <w:sz w:val="24"/>
          <w:szCs w:val="24"/>
        </w:rPr>
        <w:t>expensive</w:t>
      </w:r>
      <w:r w:rsidRPr="008E5410">
        <w:rPr>
          <w:rFonts w:ascii="EB Garamond" w:hAnsi="EB Garamond" w:cs="Times New Roman"/>
          <w:spacing w:val="-8"/>
          <w:kern w:val="16"/>
          <w:sz w:val="24"/>
          <w:szCs w:val="24"/>
        </w:rPr>
        <w:t xml:space="preserve"> 3 x 5 card knowledge analysis table.  </w:t>
      </w:r>
      <w:r w:rsidR="00372F34">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Then she does the routine again. At each step, she asks herself, “What did I know and do to complete that step?” </w:t>
      </w:r>
      <w:r w:rsidR="00372F34">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She writes her answers in the column for “Knowledge Elements Needed.”  </w:t>
      </w:r>
      <w:r w:rsidR="00372F34">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How about if YOU make a copy of the knowledge analysis table; do the routine yourself; write the steps that YOU used and the knowledge elements (what you had to know and do) in each step? </w:t>
      </w:r>
      <w:r w:rsidR="00A52B02" w:rsidRPr="008E5410">
        <w:rPr>
          <w:rFonts w:ascii="EB Garamond" w:hAnsi="EB Garamond" w:cs="Times New Roman"/>
          <w:spacing w:val="-8"/>
          <w:kern w:val="16"/>
          <w:sz w:val="24"/>
          <w:szCs w:val="24"/>
        </w:rPr>
        <w:br/>
        <w:t>Note! See all those Learning Readiness Skills for step 1</w:t>
      </w:r>
      <w:r w:rsidR="00F35500" w:rsidRPr="008E5410">
        <w:rPr>
          <w:rFonts w:ascii="EB Garamond" w:hAnsi="EB Garamond" w:cs="Times New Roman"/>
          <w:spacing w:val="-8"/>
          <w:kern w:val="16"/>
          <w:sz w:val="24"/>
          <w:szCs w:val="24"/>
        </w:rPr>
        <w:t xml:space="preserve"> below</w:t>
      </w:r>
      <w:r w:rsidR="00A52B02" w:rsidRPr="008E5410">
        <w:rPr>
          <w:rFonts w:ascii="EB Garamond" w:hAnsi="EB Garamond" w:cs="Times New Roman"/>
          <w:spacing w:val="-8"/>
          <w:kern w:val="16"/>
          <w:sz w:val="24"/>
          <w:szCs w:val="24"/>
        </w:rPr>
        <w:t xml:space="preserve">? </w:t>
      </w:r>
      <w:r w:rsidR="007356D2" w:rsidRPr="008E5410">
        <w:rPr>
          <w:rFonts w:ascii="EB Garamond" w:hAnsi="EB Garamond" w:cs="Times New Roman"/>
          <w:spacing w:val="-8"/>
          <w:kern w:val="16"/>
          <w:sz w:val="24"/>
          <w:szCs w:val="24"/>
        </w:rPr>
        <w:t>And all the little movements in steps 2-5? We teach all of them in this book!</w:t>
      </w:r>
    </w:p>
    <w:p w14:paraId="53717228" w14:textId="787A276B" w:rsidR="00A52B02" w:rsidRPr="008E5410" w:rsidRDefault="00F402BB" w:rsidP="00104750">
      <w:pPr>
        <w:tabs>
          <w:tab w:val="left" w:pos="360"/>
          <w:tab w:val="left" w:pos="1170"/>
        </w:tabs>
        <w:spacing w:after="200"/>
        <w:rPr>
          <w:rFonts w:ascii="EB Garamond" w:hAnsi="EB Garamond" w:cs="Times New Roman"/>
          <w:b/>
          <w:spacing w:val="-8"/>
          <w:kern w:val="16"/>
          <w:sz w:val="24"/>
          <w:szCs w:val="24"/>
        </w:rPr>
      </w:pPr>
      <w:bookmarkStart w:id="38" w:name="_Hlk108173829"/>
      <w:bookmarkStart w:id="39" w:name="_Hlk108785089"/>
      <w:bookmarkStart w:id="40" w:name="table1mairontonsknowledgeanalysis"/>
      <w:r w:rsidRPr="008E5410">
        <w:rPr>
          <w:rFonts w:ascii="EB Garamond" w:hAnsi="EB Garamond" w:cs="Times New Roman"/>
          <w:b/>
          <w:spacing w:val="-8"/>
          <w:kern w:val="16"/>
          <w:sz w:val="24"/>
          <w:szCs w:val="24"/>
        </w:rPr>
        <w:t>Table 1.  Ma Ironton’s Knowledge Analysis of</w:t>
      </w:r>
      <w:r w:rsidR="007C28D9" w:rsidRPr="008E5410">
        <w:rPr>
          <w:rFonts w:ascii="EB Garamond" w:hAnsi="EB Garamond" w:cs="Times New Roman"/>
          <w:b/>
          <w:spacing w:val="-8"/>
          <w:kern w:val="16"/>
          <w:sz w:val="24"/>
          <w:szCs w:val="24"/>
        </w:rPr>
        <w:t xml:space="preserve"> Putting on a Knit Cap</w:t>
      </w:r>
      <w:bookmarkEnd w:id="38"/>
    </w:p>
    <w:tbl>
      <w:tblPr>
        <w:tblStyle w:val="TableGrid"/>
        <w:tblW w:w="0" w:type="auto"/>
        <w:tblLook w:val="04A0" w:firstRow="1" w:lastRow="0" w:firstColumn="1" w:lastColumn="0" w:noHBand="0" w:noVBand="1"/>
      </w:tblPr>
      <w:tblGrid>
        <w:gridCol w:w="3325"/>
        <w:gridCol w:w="5580"/>
      </w:tblGrid>
      <w:tr w:rsidR="00A52B02" w:rsidRPr="008E5410" w14:paraId="4BA029EA" w14:textId="77777777" w:rsidTr="007356D2">
        <w:tc>
          <w:tcPr>
            <w:tcW w:w="3325" w:type="dxa"/>
          </w:tcPr>
          <w:bookmarkEnd w:id="39"/>
          <w:bookmarkEnd w:id="40"/>
          <w:p w14:paraId="42355328" w14:textId="507C066C" w:rsidR="00A52B02" w:rsidRPr="008E5410" w:rsidRDefault="00A52B02" w:rsidP="00104750">
            <w:pPr>
              <w:spacing w:line="276" w:lineRule="auto"/>
              <w:rPr>
                <w:rFonts w:ascii="EB Garamond" w:hAnsi="EB Garamond" w:cs="Times New Roman"/>
                <w:spacing w:val="-8"/>
                <w:kern w:val="16"/>
                <w:sz w:val="24"/>
                <w:szCs w:val="24"/>
              </w:rPr>
            </w:pPr>
            <w:r w:rsidRPr="008E5410">
              <w:rPr>
                <w:rFonts w:ascii="EB Garamond" w:hAnsi="EB Garamond" w:cs="Times New Roman"/>
                <w:spacing w:val="-8"/>
                <w:kern w:val="16"/>
                <w:sz w:val="24"/>
                <w:szCs w:val="24"/>
              </w:rPr>
              <w:t>Steps in Putting on a Knit Ca</w:t>
            </w:r>
            <w:r w:rsidR="00F35500" w:rsidRPr="008E5410">
              <w:rPr>
                <w:rFonts w:ascii="EB Garamond" w:hAnsi="EB Garamond" w:cs="Times New Roman"/>
                <w:spacing w:val="-8"/>
                <w:kern w:val="16"/>
                <w:sz w:val="24"/>
                <w:szCs w:val="24"/>
              </w:rPr>
              <w:t>p</w:t>
            </w:r>
          </w:p>
          <w:p w14:paraId="12C3EB38" w14:textId="77777777" w:rsidR="00A52B02" w:rsidRPr="008E5410" w:rsidRDefault="00A52B02" w:rsidP="00104750">
            <w:pPr>
              <w:rPr>
                <w:rFonts w:ascii="EB Garamond" w:hAnsi="EB Garamond"/>
                <w:spacing w:val="-8"/>
                <w:kern w:val="16"/>
              </w:rPr>
            </w:pPr>
          </w:p>
        </w:tc>
        <w:tc>
          <w:tcPr>
            <w:tcW w:w="5580" w:type="dxa"/>
          </w:tcPr>
          <w:p w14:paraId="012373FA" w14:textId="77777777" w:rsidR="00A52B02" w:rsidRPr="008E5410" w:rsidRDefault="00A52B02" w:rsidP="00104750">
            <w:pPr>
              <w:spacing w:line="276" w:lineRule="auto"/>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Knowledge Elements Needed </w:t>
            </w:r>
          </w:p>
          <w:p w14:paraId="4824ECE0" w14:textId="77777777" w:rsidR="00A52B02" w:rsidRPr="008E5410" w:rsidRDefault="00A52B02" w:rsidP="00104750">
            <w:pPr>
              <w:rPr>
                <w:rFonts w:ascii="EB Garamond" w:hAnsi="EB Garamond"/>
                <w:spacing w:val="-8"/>
                <w:kern w:val="16"/>
              </w:rPr>
            </w:pPr>
          </w:p>
        </w:tc>
      </w:tr>
      <w:tr w:rsidR="00A52B02" w:rsidRPr="008E5410" w14:paraId="7A564CD1" w14:textId="77777777" w:rsidTr="007356D2">
        <w:tc>
          <w:tcPr>
            <w:tcW w:w="3325" w:type="dxa"/>
          </w:tcPr>
          <w:p w14:paraId="5A74C176" w14:textId="77777777" w:rsidR="00A52B02" w:rsidRPr="008E5410" w:rsidRDefault="00A52B02" w:rsidP="00104750">
            <w:pPr>
              <w:spacing w:line="276" w:lineRule="auto"/>
              <w:rPr>
                <w:rFonts w:ascii="EB Garamond" w:hAnsi="EB Garamond" w:cs="Times New Roman"/>
                <w:spacing w:val="-8"/>
                <w:kern w:val="16"/>
                <w:sz w:val="24"/>
                <w:szCs w:val="24"/>
              </w:rPr>
            </w:pPr>
            <w:r w:rsidRPr="008E5410">
              <w:rPr>
                <w:rFonts w:ascii="EB Garamond" w:hAnsi="EB Garamond" w:cs="Times New Roman"/>
                <w:spacing w:val="-8"/>
                <w:kern w:val="16"/>
                <w:sz w:val="24"/>
                <w:szCs w:val="24"/>
              </w:rPr>
              <w:t>1.  Pearl is ready to learn.</w:t>
            </w:r>
          </w:p>
          <w:p w14:paraId="4C2EA256" w14:textId="77777777" w:rsidR="00A52B02" w:rsidRPr="008E5410" w:rsidRDefault="00A52B02" w:rsidP="00104750">
            <w:pPr>
              <w:spacing w:line="276" w:lineRule="auto"/>
              <w:rPr>
                <w:rFonts w:ascii="EB Garamond" w:hAnsi="EB Garamond" w:cs="Times New Roman"/>
                <w:spacing w:val="-8"/>
                <w:kern w:val="16"/>
                <w:sz w:val="24"/>
                <w:szCs w:val="24"/>
              </w:rPr>
            </w:pPr>
          </w:p>
          <w:p w14:paraId="3416883F" w14:textId="77777777" w:rsidR="00A52B02" w:rsidRPr="008E5410" w:rsidRDefault="00A52B02" w:rsidP="00104750">
            <w:pPr>
              <w:spacing w:line="276" w:lineRule="auto"/>
              <w:rPr>
                <w:rFonts w:ascii="EB Garamond" w:hAnsi="EB Garamond" w:cs="Times New Roman"/>
                <w:spacing w:val="-8"/>
                <w:kern w:val="16"/>
                <w:sz w:val="24"/>
                <w:szCs w:val="24"/>
              </w:rPr>
            </w:pPr>
          </w:p>
          <w:p w14:paraId="5F75ABE8" w14:textId="77777777" w:rsidR="00A52B02" w:rsidRPr="008E5410" w:rsidRDefault="00A52B02" w:rsidP="00104750">
            <w:pPr>
              <w:spacing w:line="276" w:lineRule="auto"/>
              <w:rPr>
                <w:rFonts w:ascii="EB Garamond" w:hAnsi="EB Garamond" w:cs="Times New Roman"/>
                <w:spacing w:val="-8"/>
                <w:kern w:val="16"/>
                <w:sz w:val="24"/>
                <w:szCs w:val="24"/>
              </w:rPr>
            </w:pPr>
          </w:p>
          <w:p w14:paraId="4050C703" w14:textId="77777777" w:rsidR="00A52B02" w:rsidRPr="008E5410" w:rsidRDefault="00A52B02" w:rsidP="00104750">
            <w:pPr>
              <w:spacing w:line="276" w:lineRule="auto"/>
              <w:rPr>
                <w:rFonts w:ascii="EB Garamond" w:hAnsi="EB Garamond" w:cs="Times New Roman"/>
                <w:spacing w:val="-8"/>
                <w:kern w:val="16"/>
                <w:sz w:val="24"/>
                <w:szCs w:val="24"/>
              </w:rPr>
            </w:pPr>
          </w:p>
          <w:p w14:paraId="75EF8EDC" w14:textId="77777777" w:rsidR="00A52B02" w:rsidRPr="008E5410" w:rsidRDefault="00A52B02" w:rsidP="00104750">
            <w:pPr>
              <w:spacing w:line="276" w:lineRule="auto"/>
              <w:rPr>
                <w:rFonts w:ascii="EB Garamond" w:hAnsi="EB Garamond" w:cs="Times New Roman"/>
                <w:spacing w:val="-8"/>
                <w:kern w:val="16"/>
                <w:sz w:val="24"/>
                <w:szCs w:val="24"/>
              </w:rPr>
            </w:pPr>
          </w:p>
          <w:p w14:paraId="024886C9" w14:textId="77777777" w:rsidR="00A52B02" w:rsidRPr="008E5410" w:rsidRDefault="00A52B02" w:rsidP="00104750">
            <w:pPr>
              <w:spacing w:line="276" w:lineRule="auto"/>
              <w:rPr>
                <w:rFonts w:ascii="EB Garamond" w:hAnsi="EB Garamond" w:cs="Times New Roman"/>
                <w:spacing w:val="-8"/>
                <w:kern w:val="16"/>
                <w:sz w:val="24"/>
                <w:szCs w:val="24"/>
              </w:rPr>
            </w:pPr>
          </w:p>
          <w:p w14:paraId="3367800C" w14:textId="77777777" w:rsidR="00A52B02" w:rsidRPr="008E5410" w:rsidRDefault="00A52B02" w:rsidP="00104750">
            <w:pPr>
              <w:spacing w:line="276" w:lineRule="auto"/>
              <w:rPr>
                <w:rFonts w:ascii="EB Garamond" w:hAnsi="EB Garamond" w:cs="Times New Roman"/>
                <w:spacing w:val="-8"/>
                <w:kern w:val="16"/>
                <w:sz w:val="24"/>
                <w:szCs w:val="24"/>
              </w:rPr>
            </w:pPr>
          </w:p>
          <w:p w14:paraId="24A81A97" w14:textId="77777777" w:rsidR="00A52B02" w:rsidRPr="008E5410" w:rsidRDefault="00A52B02" w:rsidP="00104750">
            <w:pPr>
              <w:spacing w:line="276" w:lineRule="auto"/>
              <w:rPr>
                <w:rFonts w:ascii="EB Garamond" w:hAnsi="EB Garamond" w:cs="Times New Roman"/>
                <w:spacing w:val="-8"/>
                <w:kern w:val="16"/>
                <w:sz w:val="24"/>
                <w:szCs w:val="24"/>
              </w:rPr>
            </w:pPr>
          </w:p>
          <w:p w14:paraId="6010CF3F" w14:textId="0A4B84F5" w:rsidR="00A52B02" w:rsidRPr="008E5410" w:rsidRDefault="00A52B02" w:rsidP="00104750">
            <w:pPr>
              <w:spacing w:line="276" w:lineRule="auto"/>
              <w:rPr>
                <w:rFonts w:ascii="EB Garamond" w:hAnsi="EB Garamond" w:cs="Times New Roman"/>
                <w:spacing w:val="-8"/>
                <w:kern w:val="16"/>
                <w:sz w:val="24"/>
                <w:szCs w:val="24"/>
              </w:rPr>
            </w:pPr>
            <w:r w:rsidRPr="008E5410">
              <w:rPr>
                <w:rFonts w:ascii="EB Garamond" w:hAnsi="EB Garamond" w:cs="Times New Roman"/>
                <w:spacing w:val="-8"/>
                <w:kern w:val="16"/>
                <w:sz w:val="24"/>
                <w:szCs w:val="24"/>
              </w:rPr>
              <w:t>2. Grasp cap at the bottom with both hands, thumbs on the inside and fingers on the outside.</w:t>
            </w:r>
          </w:p>
          <w:p w14:paraId="7FEB8D28" w14:textId="77777777" w:rsidR="00A52B02" w:rsidRPr="008E5410" w:rsidRDefault="00A52B02" w:rsidP="00104750">
            <w:pPr>
              <w:spacing w:line="276" w:lineRule="auto"/>
              <w:rPr>
                <w:rFonts w:ascii="EB Garamond" w:hAnsi="EB Garamond" w:cs="Times New Roman"/>
                <w:spacing w:val="-8"/>
                <w:kern w:val="16"/>
                <w:sz w:val="24"/>
                <w:szCs w:val="24"/>
              </w:rPr>
            </w:pPr>
          </w:p>
          <w:p w14:paraId="0A933F9B" w14:textId="77777777" w:rsidR="00A52B02" w:rsidRPr="008E5410" w:rsidRDefault="00A52B02" w:rsidP="00104750">
            <w:pPr>
              <w:spacing w:line="276" w:lineRule="auto"/>
              <w:rPr>
                <w:rFonts w:ascii="EB Garamond" w:hAnsi="EB Garamond" w:cs="Times New Roman"/>
                <w:spacing w:val="-8"/>
                <w:kern w:val="16"/>
                <w:sz w:val="24"/>
                <w:szCs w:val="24"/>
              </w:rPr>
            </w:pPr>
          </w:p>
          <w:p w14:paraId="4DFBCB64" w14:textId="77777777" w:rsidR="00A52B02" w:rsidRPr="008E5410" w:rsidRDefault="00A52B02" w:rsidP="00104750">
            <w:pPr>
              <w:spacing w:line="276" w:lineRule="auto"/>
              <w:rPr>
                <w:rFonts w:ascii="EB Garamond" w:hAnsi="EB Garamond" w:cs="Times New Roman"/>
                <w:spacing w:val="-8"/>
                <w:kern w:val="16"/>
                <w:sz w:val="24"/>
                <w:szCs w:val="24"/>
              </w:rPr>
            </w:pPr>
          </w:p>
          <w:p w14:paraId="4FB68A01" w14:textId="77777777" w:rsidR="00A52B02" w:rsidRPr="008E5410" w:rsidRDefault="00A52B02" w:rsidP="00104750">
            <w:pPr>
              <w:spacing w:line="276" w:lineRule="auto"/>
              <w:rPr>
                <w:rFonts w:ascii="EB Garamond" w:hAnsi="EB Garamond" w:cs="Times New Roman"/>
                <w:spacing w:val="-8"/>
                <w:kern w:val="16"/>
                <w:sz w:val="24"/>
                <w:szCs w:val="24"/>
              </w:rPr>
            </w:pPr>
          </w:p>
          <w:p w14:paraId="11AB09D3" w14:textId="790A02A2" w:rsidR="00A52B02" w:rsidRPr="008E5410" w:rsidRDefault="00A52B02" w:rsidP="00104750">
            <w:pPr>
              <w:spacing w:line="276" w:lineRule="auto"/>
              <w:rPr>
                <w:rFonts w:ascii="EB Garamond" w:hAnsi="EB Garamond" w:cs="Times New Roman"/>
                <w:spacing w:val="-8"/>
                <w:kern w:val="16"/>
                <w:sz w:val="24"/>
                <w:szCs w:val="24"/>
              </w:rPr>
            </w:pPr>
            <w:r w:rsidRPr="008E5410">
              <w:rPr>
                <w:rFonts w:ascii="EB Garamond" w:hAnsi="EB Garamond" w:cs="Times New Roman"/>
                <w:spacing w:val="-8"/>
                <w:kern w:val="16"/>
                <w:sz w:val="24"/>
                <w:szCs w:val="24"/>
              </w:rPr>
              <w:t>3. Pull bottom of cap open to make a hole for her head to go in.</w:t>
            </w:r>
          </w:p>
          <w:p w14:paraId="6E1DB26E" w14:textId="44688708" w:rsidR="00A52B02" w:rsidRPr="008E5410" w:rsidRDefault="007356D2" w:rsidP="00104750">
            <w:pPr>
              <w:spacing w:line="276" w:lineRule="auto"/>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r>
            <w:r w:rsidR="00A52B02" w:rsidRPr="008E5410">
              <w:rPr>
                <w:rFonts w:ascii="EB Garamond" w:hAnsi="EB Garamond" w:cs="Times New Roman"/>
                <w:spacing w:val="-8"/>
                <w:kern w:val="16"/>
                <w:sz w:val="24"/>
                <w:szCs w:val="24"/>
              </w:rPr>
              <w:br/>
              <w:t>4. Put cap on head.</w:t>
            </w:r>
          </w:p>
          <w:p w14:paraId="04530965" w14:textId="77777777" w:rsidR="00A52B02" w:rsidRPr="008E5410" w:rsidRDefault="00A52B02" w:rsidP="00104750">
            <w:pPr>
              <w:spacing w:line="276" w:lineRule="auto"/>
              <w:rPr>
                <w:rFonts w:ascii="EB Garamond" w:hAnsi="EB Garamond" w:cs="Times New Roman"/>
                <w:spacing w:val="-8"/>
                <w:kern w:val="16"/>
                <w:sz w:val="24"/>
                <w:szCs w:val="24"/>
              </w:rPr>
            </w:pPr>
          </w:p>
          <w:p w14:paraId="009C1CAB" w14:textId="77777777" w:rsidR="00A52B02" w:rsidRPr="008E5410" w:rsidRDefault="00A52B02" w:rsidP="00104750">
            <w:pPr>
              <w:spacing w:line="276" w:lineRule="auto"/>
              <w:rPr>
                <w:rFonts w:ascii="EB Garamond" w:hAnsi="EB Garamond" w:cs="Times New Roman"/>
                <w:spacing w:val="-8"/>
                <w:kern w:val="16"/>
                <w:sz w:val="24"/>
                <w:szCs w:val="24"/>
              </w:rPr>
            </w:pPr>
          </w:p>
          <w:p w14:paraId="00048FB6" w14:textId="77777777" w:rsidR="00A52B02" w:rsidRPr="008E5410" w:rsidRDefault="00A52B02" w:rsidP="00104750">
            <w:pPr>
              <w:spacing w:line="276" w:lineRule="auto"/>
              <w:rPr>
                <w:rFonts w:ascii="EB Garamond" w:hAnsi="EB Garamond" w:cs="Times New Roman"/>
                <w:spacing w:val="-8"/>
                <w:kern w:val="16"/>
                <w:sz w:val="24"/>
                <w:szCs w:val="24"/>
              </w:rPr>
            </w:pPr>
          </w:p>
          <w:p w14:paraId="4A09E673" w14:textId="77777777" w:rsidR="00A52B02" w:rsidRPr="008E5410" w:rsidRDefault="00A52B02" w:rsidP="00104750">
            <w:pPr>
              <w:spacing w:line="276" w:lineRule="auto"/>
              <w:rPr>
                <w:rFonts w:ascii="EB Garamond" w:hAnsi="EB Garamond" w:cs="Times New Roman"/>
                <w:spacing w:val="-8"/>
                <w:kern w:val="16"/>
                <w:sz w:val="24"/>
                <w:szCs w:val="24"/>
              </w:rPr>
            </w:pPr>
          </w:p>
          <w:p w14:paraId="382C7BDD" w14:textId="4C488A1C" w:rsidR="00A52B02" w:rsidRPr="008E5410" w:rsidRDefault="00A52B02" w:rsidP="00104750">
            <w:pPr>
              <w:rPr>
                <w:rFonts w:ascii="EB Garamond" w:hAnsi="EB Garamond"/>
                <w:spacing w:val="-8"/>
                <w:kern w:val="16"/>
                <w:sz w:val="24"/>
                <w:szCs w:val="24"/>
              </w:rPr>
            </w:pPr>
            <w:r w:rsidRPr="008E5410">
              <w:rPr>
                <w:rFonts w:ascii="EB Garamond" w:hAnsi="EB Garamond" w:cs="Times New Roman"/>
                <w:spacing w:val="-8"/>
                <w:kern w:val="16"/>
                <w:sz w:val="24"/>
                <w:szCs w:val="24"/>
              </w:rPr>
              <w:t xml:space="preserve">5. Adjust cap on head. </w:t>
            </w:r>
          </w:p>
        </w:tc>
        <w:tc>
          <w:tcPr>
            <w:tcW w:w="5580" w:type="dxa"/>
          </w:tcPr>
          <w:p w14:paraId="1D98A4BB" w14:textId="77777777" w:rsidR="00A52B02" w:rsidRPr="008E5410" w:rsidRDefault="00A52B02" w:rsidP="00104750">
            <w:pPr>
              <w:spacing w:line="276" w:lineRule="auto"/>
              <w:rPr>
                <w:rFonts w:ascii="EB Garamond" w:hAnsi="EB Garamond" w:cs="Times New Roman"/>
                <w:spacing w:val="-8"/>
                <w:kern w:val="16"/>
                <w:sz w:val="24"/>
                <w:szCs w:val="24"/>
              </w:rPr>
            </w:pPr>
            <w:r w:rsidRPr="008E5410">
              <w:rPr>
                <w:rFonts w:ascii="EB Garamond" w:hAnsi="EB Garamond" w:cs="Times New Roman"/>
                <w:spacing w:val="-8"/>
                <w:kern w:val="16"/>
                <w:sz w:val="24"/>
                <w:szCs w:val="24"/>
              </w:rPr>
              <w:t>1.  Learning Readiness Skills:</w:t>
            </w:r>
          </w:p>
          <w:p w14:paraId="03F44C70" w14:textId="77777777" w:rsidR="00A52B02" w:rsidRPr="008E5410" w:rsidRDefault="00A52B02" w:rsidP="00104750">
            <w:pPr>
              <w:spacing w:line="276" w:lineRule="auto"/>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1a. Pearl sits or stands up, looks at me, is quiet, waits her turn. </w:t>
            </w:r>
          </w:p>
          <w:p w14:paraId="4E25287F" w14:textId="77777777" w:rsidR="00A52B02" w:rsidRPr="008E5410" w:rsidRDefault="00A52B02" w:rsidP="00104750">
            <w:pPr>
              <w:spacing w:line="276" w:lineRule="auto"/>
              <w:rPr>
                <w:rFonts w:ascii="EB Garamond" w:hAnsi="EB Garamond" w:cs="Times New Roman"/>
                <w:spacing w:val="-8"/>
                <w:kern w:val="16"/>
                <w:sz w:val="24"/>
                <w:szCs w:val="24"/>
              </w:rPr>
            </w:pPr>
            <w:r w:rsidRPr="008E5410">
              <w:rPr>
                <w:rFonts w:ascii="EB Garamond" w:hAnsi="EB Garamond" w:cs="Times New Roman"/>
                <w:spacing w:val="-8"/>
                <w:kern w:val="16"/>
                <w:sz w:val="24"/>
                <w:szCs w:val="24"/>
              </w:rPr>
              <w:t>1b. Pearl cooperates with simple requests.</w:t>
            </w:r>
          </w:p>
          <w:p w14:paraId="028F78BE" w14:textId="77777777" w:rsidR="00A52B02" w:rsidRPr="008E5410" w:rsidRDefault="00A52B02" w:rsidP="00104750">
            <w:pPr>
              <w:spacing w:line="276" w:lineRule="auto"/>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1c.  Pearl imitates simple movements. </w:t>
            </w:r>
          </w:p>
          <w:p w14:paraId="5517B404" w14:textId="4349E388" w:rsidR="00A52B02" w:rsidRPr="008E5410" w:rsidRDefault="00A52B02" w:rsidP="00104750">
            <w:pPr>
              <w:spacing w:line="276" w:lineRule="auto"/>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1d. Pearl looks at the parts of the cap that I show---sides, hole at the bottom made by opening the hat. </w:t>
            </w:r>
            <w:r w:rsidRPr="008E5410">
              <w:rPr>
                <w:rFonts w:ascii="EB Garamond" w:hAnsi="EB Garamond" w:cs="Times New Roman"/>
                <w:spacing w:val="-8"/>
                <w:kern w:val="16"/>
                <w:sz w:val="24"/>
                <w:szCs w:val="24"/>
              </w:rPr>
              <w:br/>
              <w:t>1e. Pearl takes her turn when I give instructions to take her turn.</w:t>
            </w:r>
            <w:r w:rsidR="008833D4" w:rsidRPr="008E5410">
              <w:rPr>
                <w:rFonts w:ascii="EB Garamond" w:hAnsi="EB Garamond" w:cs="Times New Roman"/>
                <w:spacing w:val="-8"/>
                <w:kern w:val="16"/>
                <w:sz w:val="24"/>
                <w:szCs w:val="24"/>
              </w:rPr>
              <w:br/>
            </w:r>
          </w:p>
          <w:p w14:paraId="0961D0A1" w14:textId="3EF9CA51" w:rsidR="00A52B02" w:rsidRPr="008E5410" w:rsidRDefault="00A52B02" w:rsidP="00104750">
            <w:pPr>
              <w:tabs>
                <w:tab w:val="left" w:pos="360"/>
                <w:tab w:val="left" w:pos="54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rPr>
                <w:rFonts w:ascii="EB Garamond" w:hAnsi="EB Garamond" w:cs="Times New Roman"/>
                <w:spacing w:val="-8"/>
                <w:kern w:val="16"/>
                <w:sz w:val="24"/>
                <w:szCs w:val="24"/>
              </w:rPr>
            </w:pPr>
            <w:r w:rsidRPr="008E5410">
              <w:rPr>
                <w:rFonts w:ascii="EB Garamond" w:hAnsi="EB Garamond" w:cs="Times New Roman"/>
                <w:spacing w:val="-8"/>
                <w:kern w:val="16"/>
                <w:sz w:val="24"/>
                <w:szCs w:val="24"/>
              </w:rPr>
              <w:t>2a. Reach for cap that I hold out for her to take: raise arms at the shoulders, extend</w:t>
            </w:r>
            <w:r w:rsidR="00F35500"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arms </w:t>
            </w:r>
            <w:r w:rsidR="00F35500" w:rsidRPr="008E5410">
              <w:rPr>
                <w:rFonts w:ascii="EB Garamond" w:hAnsi="EB Garamond" w:cs="Times New Roman"/>
                <w:spacing w:val="-8"/>
                <w:kern w:val="16"/>
                <w:sz w:val="24"/>
                <w:szCs w:val="24"/>
              </w:rPr>
              <w:t xml:space="preserve">(straighten) </w:t>
            </w:r>
            <w:r w:rsidRPr="008E5410">
              <w:rPr>
                <w:rFonts w:ascii="EB Garamond" w:hAnsi="EB Garamond" w:cs="Times New Roman"/>
                <w:spacing w:val="-8"/>
                <w:kern w:val="16"/>
                <w:sz w:val="24"/>
                <w:szCs w:val="24"/>
              </w:rPr>
              <w:t>at the elbows.</w:t>
            </w:r>
            <w:r w:rsidRPr="008E5410">
              <w:rPr>
                <w:rFonts w:ascii="EB Garamond" w:hAnsi="EB Garamond" w:cs="Times New Roman"/>
                <w:spacing w:val="-8"/>
                <w:kern w:val="16"/>
                <w:sz w:val="24"/>
                <w:szCs w:val="24"/>
              </w:rPr>
              <w:br/>
              <w:t>2b. Open fingers, place thumbs inside the bottom edge of cap, and fingers on the outside of the bottom edge. Flex thumbs and fingers to grip bottom edge.</w:t>
            </w:r>
            <w:r w:rsidRPr="008E5410">
              <w:rPr>
                <w:rFonts w:ascii="EB Garamond" w:hAnsi="EB Garamond" w:cs="Times New Roman"/>
                <w:spacing w:val="-8"/>
                <w:kern w:val="16"/>
                <w:sz w:val="24"/>
                <w:szCs w:val="24"/>
              </w:rPr>
              <w:br/>
              <w:t>2c.</w:t>
            </w:r>
            <w:r w:rsidR="000D743B"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Watch what she is doing.</w:t>
            </w:r>
            <w:r w:rsidRPr="008E5410">
              <w:rPr>
                <w:rFonts w:ascii="EB Garamond" w:hAnsi="EB Garamond" w:cs="Times New Roman"/>
                <w:spacing w:val="-8"/>
                <w:kern w:val="16"/>
                <w:sz w:val="24"/>
                <w:szCs w:val="24"/>
              </w:rPr>
              <w:br/>
            </w:r>
          </w:p>
          <w:p w14:paraId="088D6C6F" w14:textId="1013F033" w:rsidR="00A52B02" w:rsidRPr="008E5410" w:rsidRDefault="00A52B02" w:rsidP="00104750">
            <w:pPr>
              <w:tabs>
                <w:tab w:val="left" w:pos="360"/>
                <w:tab w:val="left" w:pos="54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3a. Extend arms at the elbows, outward, while gripping cap, to open cap at the bottom. </w:t>
            </w:r>
          </w:p>
          <w:p w14:paraId="34859DCA" w14:textId="5DE56535" w:rsidR="00A52B02" w:rsidRPr="008E5410" w:rsidRDefault="00A52B02" w:rsidP="00104750">
            <w:pPr>
              <w:tabs>
                <w:tab w:val="left" w:pos="360"/>
                <w:tab w:val="left" w:pos="54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3b. Watch cap open. </w:t>
            </w:r>
          </w:p>
          <w:p w14:paraId="05032275" w14:textId="167825C0" w:rsidR="00A52B02" w:rsidRPr="008E5410" w:rsidRDefault="00A52B02" w:rsidP="00104750">
            <w:pPr>
              <w:tabs>
                <w:tab w:val="left" w:pos="360"/>
                <w:tab w:val="left" w:pos="54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t>4a. Raise arms at the shoulder and raise forearms at the elbows, to lift cap; lower head towards hole at the bottom of the cap.</w:t>
            </w:r>
          </w:p>
          <w:p w14:paraId="644D8E56" w14:textId="562E60E8" w:rsidR="00A52B02" w:rsidRPr="008E5410" w:rsidRDefault="00A52B02" w:rsidP="00104750">
            <w:pPr>
              <w:tabs>
                <w:tab w:val="left" w:pos="360"/>
                <w:tab w:val="left" w:pos="54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4b. Lower opening of </w:t>
            </w:r>
            <w:r w:rsidR="00F35500" w:rsidRPr="008E5410">
              <w:rPr>
                <w:rFonts w:ascii="EB Garamond" w:hAnsi="EB Garamond" w:cs="Times New Roman"/>
                <w:spacing w:val="-8"/>
                <w:kern w:val="16"/>
                <w:sz w:val="24"/>
                <w:szCs w:val="24"/>
              </w:rPr>
              <w:t xml:space="preserve">the </w:t>
            </w:r>
            <w:r w:rsidRPr="008E5410">
              <w:rPr>
                <w:rFonts w:ascii="EB Garamond" w:hAnsi="EB Garamond" w:cs="Times New Roman"/>
                <w:spacing w:val="-8"/>
                <w:kern w:val="16"/>
                <w:sz w:val="24"/>
                <w:szCs w:val="24"/>
              </w:rPr>
              <w:t>cap onto the top of her head, while moving her head forward to push her head into the opening.</w:t>
            </w:r>
          </w:p>
          <w:p w14:paraId="0E5A5D0D" w14:textId="74D6BE60" w:rsidR="00A52B02" w:rsidRPr="008E5410" w:rsidRDefault="00A52B02" w:rsidP="00104750">
            <w:pPr>
              <w:spacing w:line="276" w:lineRule="auto"/>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t xml:space="preserve">5a. </w:t>
            </w:r>
            <w:r w:rsidR="00F35500" w:rsidRPr="008E5410">
              <w:rPr>
                <w:rFonts w:ascii="EB Garamond" w:hAnsi="EB Garamond" w:cs="Times New Roman"/>
                <w:spacing w:val="-8"/>
                <w:kern w:val="16"/>
                <w:sz w:val="24"/>
                <w:szCs w:val="24"/>
              </w:rPr>
              <w:t>While still holding each side of the bottom of the cap</w:t>
            </w:r>
            <w:r w:rsidR="003423C7" w:rsidRPr="008E5410">
              <w:rPr>
                <w:rFonts w:ascii="EB Garamond" w:hAnsi="EB Garamond" w:cs="Times New Roman"/>
                <w:spacing w:val="-8"/>
                <w:kern w:val="16"/>
                <w:sz w:val="24"/>
                <w:szCs w:val="24"/>
              </w:rPr>
              <w:t xml:space="preserve"> (3a)</w:t>
            </w:r>
            <w:r w:rsidR="00F35500" w:rsidRPr="008E5410">
              <w:rPr>
                <w:rFonts w:ascii="EB Garamond" w:hAnsi="EB Garamond" w:cs="Times New Roman"/>
                <w:spacing w:val="-8"/>
                <w:kern w:val="16"/>
                <w:sz w:val="24"/>
                <w:szCs w:val="24"/>
              </w:rPr>
              <w:t>, p</w:t>
            </w:r>
            <w:r w:rsidRPr="008E5410">
              <w:rPr>
                <w:rFonts w:ascii="EB Garamond" w:hAnsi="EB Garamond" w:cs="Times New Roman"/>
                <w:spacing w:val="-8"/>
                <w:kern w:val="16"/>
                <w:sz w:val="24"/>
                <w:szCs w:val="24"/>
              </w:rPr>
              <w:t xml:space="preserve">ull </w:t>
            </w:r>
            <w:r w:rsidR="00F35500" w:rsidRPr="008E5410">
              <w:rPr>
                <w:rFonts w:ascii="EB Garamond" w:hAnsi="EB Garamond" w:cs="Times New Roman"/>
                <w:spacing w:val="-8"/>
                <w:kern w:val="16"/>
                <w:sz w:val="24"/>
                <w:szCs w:val="24"/>
              </w:rPr>
              <w:t xml:space="preserve">arms down so </w:t>
            </w:r>
            <w:r w:rsidR="003423C7" w:rsidRPr="008E5410">
              <w:rPr>
                <w:rFonts w:ascii="EB Garamond" w:hAnsi="EB Garamond" w:cs="Times New Roman"/>
                <w:spacing w:val="-8"/>
                <w:kern w:val="16"/>
                <w:sz w:val="24"/>
                <w:szCs w:val="24"/>
              </w:rPr>
              <w:t xml:space="preserve">that </w:t>
            </w:r>
            <w:r w:rsidRPr="008E5410">
              <w:rPr>
                <w:rFonts w:ascii="EB Garamond" w:hAnsi="EB Garamond" w:cs="Times New Roman"/>
                <w:spacing w:val="-8"/>
                <w:kern w:val="16"/>
                <w:sz w:val="24"/>
                <w:szCs w:val="24"/>
              </w:rPr>
              <w:t xml:space="preserve">the sides of the cap </w:t>
            </w:r>
            <w:r w:rsidR="003423C7" w:rsidRPr="008E5410">
              <w:rPr>
                <w:rFonts w:ascii="EB Garamond" w:hAnsi="EB Garamond" w:cs="Times New Roman"/>
                <w:spacing w:val="-8"/>
                <w:kern w:val="16"/>
                <w:sz w:val="24"/>
                <w:szCs w:val="24"/>
              </w:rPr>
              <w:t>go</w:t>
            </w:r>
            <w:r w:rsidRPr="008E5410">
              <w:rPr>
                <w:rFonts w:ascii="EB Garamond" w:hAnsi="EB Garamond" w:cs="Times New Roman"/>
                <w:spacing w:val="-8"/>
                <w:kern w:val="16"/>
                <w:sz w:val="24"/>
                <w:szCs w:val="24"/>
              </w:rPr>
              <w:t xml:space="preserve"> down to her ears.</w:t>
            </w:r>
          </w:p>
          <w:p w14:paraId="3BB06D1A" w14:textId="77777777" w:rsidR="00A52B02" w:rsidRPr="008E5410" w:rsidRDefault="00A52B02" w:rsidP="00104750">
            <w:pPr>
              <w:rPr>
                <w:rFonts w:ascii="EB Garamond" w:hAnsi="EB Garamond"/>
                <w:spacing w:val="-8"/>
                <w:kern w:val="16"/>
              </w:rPr>
            </w:pPr>
          </w:p>
        </w:tc>
      </w:tr>
    </w:tbl>
    <w:p w14:paraId="3183B49F" w14:textId="22898960" w:rsidR="007C28D9" w:rsidRPr="008E5410" w:rsidRDefault="007C28D9" w:rsidP="00104750">
      <w:pPr>
        <w:tabs>
          <w:tab w:val="left" w:pos="360"/>
        </w:tabs>
        <w:spacing w:after="200"/>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t xml:space="preserve">Why </w:t>
      </w:r>
      <w:r w:rsidR="008833D4" w:rsidRPr="008E5410">
        <w:rPr>
          <w:rFonts w:ascii="EB Garamond" w:hAnsi="EB Garamond" w:cs="Times New Roman"/>
          <w:spacing w:val="-8"/>
          <w:kern w:val="16"/>
          <w:sz w:val="24"/>
          <w:szCs w:val="24"/>
        </w:rPr>
        <w:t>does Ma Ironton f</w:t>
      </w:r>
      <w:r w:rsidRPr="008E5410">
        <w:rPr>
          <w:rFonts w:ascii="EB Garamond" w:hAnsi="EB Garamond" w:cs="Times New Roman"/>
          <w:spacing w:val="-8"/>
          <w:kern w:val="16"/>
          <w:sz w:val="24"/>
          <w:szCs w:val="24"/>
        </w:rPr>
        <w:t xml:space="preserve">ocus on tiny movements, like extending arms at the elbows (stretching arms) or grasping the bottom of the cap with thumbs inside the edge and fingers on the outside?  </w:t>
      </w:r>
      <w:r w:rsidR="009E61FB">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     </w:t>
      </w:r>
      <w:r w:rsidR="008833D4"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Because some children have trouble with these tiny movements. </w:t>
      </w:r>
    </w:p>
    <w:p w14:paraId="24B50610" w14:textId="48FB9D13" w:rsidR="007C28D9" w:rsidRPr="008E5410" w:rsidRDefault="007C28D9" w:rsidP="00104750">
      <w:pPr>
        <w:tabs>
          <w:tab w:val="left" w:pos="360"/>
        </w:tabs>
        <w:spacing w:after="20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Pearl does. </w:t>
      </w:r>
      <w:r w:rsidR="003423C7" w:rsidRPr="008E5410">
        <w:rPr>
          <w:rFonts w:ascii="EB Garamond" w:hAnsi="EB Garamond" w:cs="Times New Roman"/>
          <w:spacing w:val="-8"/>
          <w:kern w:val="16"/>
          <w:sz w:val="24"/>
          <w:szCs w:val="24"/>
        </w:rPr>
        <w:t xml:space="preserve"> So, </w:t>
      </w:r>
      <w:r w:rsidRPr="008E5410">
        <w:rPr>
          <w:rFonts w:ascii="EB Garamond" w:hAnsi="EB Garamond" w:cs="Times New Roman"/>
          <w:spacing w:val="-8"/>
          <w:kern w:val="16"/>
          <w:sz w:val="24"/>
          <w:szCs w:val="24"/>
        </w:rPr>
        <w:t>Mom Ironton make</w:t>
      </w:r>
      <w:r w:rsidR="003423C7" w:rsidRPr="008E5410">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 xml:space="preserve"> sure that Pearl can </w:t>
      </w:r>
      <w:r w:rsidRPr="008E5410">
        <w:rPr>
          <w:rFonts w:ascii="EB Garamond" w:hAnsi="EB Garamond" w:cs="Times New Roman"/>
          <w:bCs/>
          <w:i/>
          <w:iCs/>
          <w:spacing w:val="-8"/>
          <w:kern w:val="16"/>
          <w:sz w:val="24"/>
          <w:szCs w:val="24"/>
        </w:rPr>
        <w:t>already DO</w:t>
      </w:r>
      <w:r w:rsidRPr="008E5410">
        <w:rPr>
          <w:rFonts w:ascii="EB Garamond" w:hAnsi="EB Garamond" w:cs="Times New Roman"/>
          <w:spacing w:val="-8"/>
          <w:kern w:val="16"/>
          <w:sz w:val="24"/>
          <w:szCs w:val="24"/>
        </w:rPr>
        <w:t xml:space="preserve"> these movements (by teaching her)</w:t>
      </w:r>
      <w:r w:rsidR="003423C7" w:rsidRPr="008E5410">
        <w:rPr>
          <w:rFonts w:ascii="EB Garamond" w:hAnsi="EB Garamond" w:cs="Times New Roman"/>
          <w:spacing w:val="-8"/>
          <w:kern w:val="16"/>
          <w:sz w:val="24"/>
          <w:szCs w:val="24"/>
        </w:rPr>
        <w:t xml:space="preserve">. And </w:t>
      </w:r>
      <w:r w:rsidRPr="008E5410">
        <w:rPr>
          <w:rFonts w:ascii="EB Garamond" w:hAnsi="EB Garamond" w:cs="Times New Roman"/>
          <w:spacing w:val="-8"/>
          <w:kern w:val="16"/>
          <w:sz w:val="24"/>
          <w:szCs w:val="24"/>
        </w:rPr>
        <w:t>Mom watch</w:t>
      </w:r>
      <w:r w:rsidR="003423C7" w:rsidRPr="008E5410">
        <w:rPr>
          <w:rFonts w:ascii="EB Garamond" w:hAnsi="EB Garamond" w:cs="Times New Roman"/>
          <w:spacing w:val="-8"/>
          <w:kern w:val="16"/>
          <w:sz w:val="24"/>
          <w:szCs w:val="24"/>
        </w:rPr>
        <w:t>es</w:t>
      </w:r>
      <w:r w:rsidRPr="008E5410">
        <w:rPr>
          <w:rFonts w:ascii="EB Garamond" w:hAnsi="EB Garamond" w:cs="Times New Roman"/>
          <w:spacing w:val="-8"/>
          <w:kern w:val="16"/>
          <w:sz w:val="24"/>
          <w:szCs w:val="24"/>
        </w:rPr>
        <w:t xml:space="preserve"> and help</w:t>
      </w:r>
      <w:r w:rsidR="003423C7" w:rsidRPr="008E5410">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 xml:space="preserve"> Pearl </w:t>
      </w:r>
      <w:r w:rsidRPr="008E5410">
        <w:rPr>
          <w:rFonts w:ascii="EB Garamond" w:hAnsi="EB Garamond" w:cs="Times New Roman"/>
          <w:bCs/>
          <w:i/>
          <w:iCs/>
          <w:spacing w:val="-8"/>
          <w:kern w:val="16"/>
          <w:sz w:val="24"/>
          <w:szCs w:val="24"/>
        </w:rPr>
        <w:t>with</w:t>
      </w:r>
      <w:r w:rsidRPr="008E5410">
        <w:rPr>
          <w:rFonts w:ascii="EB Garamond" w:hAnsi="EB Garamond" w:cs="Times New Roman"/>
          <w:b/>
          <w:spacing w:val="-8"/>
          <w:kern w:val="16"/>
          <w:sz w:val="24"/>
          <w:szCs w:val="24"/>
        </w:rPr>
        <w:t xml:space="preserve"> </w:t>
      </w:r>
      <w:r w:rsidRPr="008E5410">
        <w:rPr>
          <w:rFonts w:ascii="EB Garamond" w:hAnsi="EB Garamond" w:cs="Times New Roman"/>
          <w:spacing w:val="-8"/>
          <w:kern w:val="16"/>
          <w:sz w:val="24"/>
          <w:szCs w:val="24"/>
        </w:rPr>
        <w:t xml:space="preserve">these movements </w:t>
      </w:r>
      <w:r w:rsidRPr="008E5410">
        <w:rPr>
          <w:rFonts w:ascii="EB Garamond" w:hAnsi="EB Garamond" w:cs="Times New Roman"/>
          <w:bCs/>
          <w:i/>
          <w:iCs/>
          <w:spacing w:val="-8"/>
          <w:kern w:val="16"/>
          <w:sz w:val="24"/>
          <w:szCs w:val="24"/>
        </w:rPr>
        <w:t xml:space="preserve">while </w:t>
      </w:r>
      <w:r w:rsidRPr="008E5410">
        <w:rPr>
          <w:rFonts w:ascii="EB Garamond" w:hAnsi="EB Garamond" w:cs="Times New Roman"/>
          <w:spacing w:val="-8"/>
          <w:kern w:val="16"/>
          <w:sz w:val="24"/>
          <w:szCs w:val="24"/>
        </w:rPr>
        <w:t>she is teaching Pearl to put on her cap</w:t>
      </w:r>
      <w:r w:rsidR="003423C7" w:rsidRPr="008E5410">
        <w:rPr>
          <w:rFonts w:ascii="EB Garamond" w:hAnsi="EB Garamond" w:cs="Times New Roman"/>
          <w:spacing w:val="-8"/>
          <w:kern w:val="16"/>
          <w:sz w:val="24"/>
          <w:szCs w:val="24"/>
        </w:rPr>
        <w:t xml:space="preserve">. That way, Pearl is successful with each step; </w:t>
      </w:r>
      <w:r w:rsidR="000D743B" w:rsidRPr="008E5410">
        <w:rPr>
          <w:rFonts w:ascii="EB Garamond" w:hAnsi="EB Garamond" w:cs="Times New Roman"/>
          <w:spacing w:val="-8"/>
          <w:kern w:val="16"/>
          <w:sz w:val="24"/>
          <w:szCs w:val="24"/>
        </w:rPr>
        <w:t xml:space="preserve">both </w:t>
      </w:r>
      <w:r w:rsidR="003423C7" w:rsidRPr="008E5410">
        <w:rPr>
          <w:rFonts w:ascii="EB Garamond" w:hAnsi="EB Garamond" w:cs="Times New Roman"/>
          <w:spacing w:val="-8"/>
          <w:kern w:val="16"/>
          <w:sz w:val="24"/>
          <w:szCs w:val="24"/>
        </w:rPr>
        <w:t>she and Mom feel good about this</w:t>
      </w:r>
      <w:r w:rsidR="000D743B" w:rsidRPr="008E5410">
        <w:rPr>
          <w:rFonts w:ascii="EB Garamond" w:hAnsi="EB Garamond" w:cs="Times New Roman"/>
          <w:spacing w:val="-8"/>
          <w:kern w:val="16"/>
          <w:sz w:val="24"/>
          <w:szCs w:val="24"/>
        </w:rPr>
        <w:t xml:space="preserve"> and</w:t>
      </w:r>
      <w:r w:rsidR="003423C7" w:rsidRPr="008E5410">
        <w:rPr>
          <w:rFonts w:ascii="EB Garamond" w:hAnsi="EB Garamond" w:cs="Times New Roman"/>
          <w:spacing w:val="-8"/>
          <w:kern w:val="16"/>
          <w:sz w:val="24"/>
          <w:szCs w:val="24"/>
        </w:rPr>
        <w:t xml:space="preserve"> will want to work on more tasks! </w:t>
      </w:r>
      <w:r w:rsidRPr="008E5410">
        <w:rPr>
          <w:rFonts w:ascii="EB Garamond" w:hAnsi="EB Garamond" w:cs="Times New Roman"/>
          <w:spacing w:val="-8"/>
          <w:kern w:val="16"/>
          <w:sz w:val="24"/>
          <w:szCs w:val="24"/>
        </w:rPr>
        <w:t xml:space="preserve"> That is why we teach these small movements early in a child’s education program</w:t>
      </w:r>
      <w:r w:rsidR="003423C7" w:rsidRPr="008E5410">
        <w:rPr>
          <w:rFonts w:ascii="EB Garamond" w:hAnsi="EB Garamond" w:cs="Times New Roman"/>
          <w:spacing w:val="-8"/>
          <w:kern w:val="16"/>
          <w:sz w:val="24"/>
          <w:szCs w:val="24"/>
        </w:rPr>
        <w:t xml:space="preserve">---LR 3, Chapter </w:t>
      </w:r>
      <w:r w:rsidR="00EA1D10" w:rsidRPr="008E5410">
        <w:rPr>
          <w:rFonts w:ascii="EB Garamond" w:hAnsi="EB Garamond" w:cs="Times New Roman"/>
          <w:spacing w:val="-8"/>
          <w:kern w:val="16"/>
          <w:sz w:val="24"/>
          <w:szCs w:val="24"/>
        </w:rPr>
        <w:t>5</w:t>
      </w:r>
      <w:r w:rsidRPr="008E5410">
        <w:rPr>
          <w:rFonts w:ascii="EB Garamond" w:hAnsi="EB Garamond" w:cs="Times New Roman"/>
          <w:spacing w:val="-8"/>
          <w:kern w:val="16"/>
          <w:sz w:val="24"/>
          <w:szCs w:val="24"/>
        </w:rPr>
        <w:t xml:space="preserve">.  </w:t>
      </w:r>
    </w:p>
    <w:p w14:paraId="4FB66688" w14:textId="632B4C5C" w:rsidR="007C28D9" w:rsidRPr="008E5410" w:rsidRDefault="007C28D9" w:rsidP="00104750">
      <w:pPr>
        <w:tabs>
          <w:tab w:val="left" w:pos="360"/>
        </w:tabs>
        <w:spacing w:after="20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You get it, right? </w:t>
      </w:r>
    </w:p>
    <w:p w14:paraId="417CA462" w14:textId="01DBC81E" w:rsidR="007C28D9" w:rsidRPr="008E5410" w:rsidRDefault="008833D4" w:rsidP="00104750">
      <w:pPr>
        <w:tabs>
          <w:tab w:val="left" w:pos="360"/>
        </w:tabs>
        <w:spacing w:after="200"/>
        <w:rPr>
          <w:rFonts w:ascii="EB Garamond" w:hAnsi="EB Garamond" w:cs="Times New Roman"/>
          <w:spacing w:val="-8"/>
          <w:kern w:val="16"/>
          <w:sz w:val="24"/>
          <w:szCs w:val="24"/>
        </w:rPr>
      </w:pPr>
      <w:r w:rsidRPr="008E5410">
        <w:rPr>
          <w:rFonts w:ascii="EB Garamond" w:hAnsi="EB Garamond" w:cs="Times New Roman"/>
          <w:spacing w:val="-8"/>
          <w:kern w:val="16"/>
          <w:sz w:val="24"/>
          <w:szCs w:val="24"/>
        </w:rPr>
        <w:t>So,</w:t>
      </w:r>
      <w:r w:rsidRPr="008E5410">
        <w:rPr>
          <w:rFonts w:ascii="EB Garamond" w:hAnsi="EB Garamond" w:cs="Times New Roman"/>
          <w:spacing w:val="-8"/>
          <w:kern w:val="16"/>
          <w:sz w:val="24"/>
          <w:szCs w:val="24"/>
        </w:rPr>
        <w:br/>
      </w:r>
      <w:r w:rsidR="007C28D9" w:rsidRPr="008E5410">
        <w:rPr>
          <w:rFonts w:ascii="EB Garamond" w:hAnsi="EB Garamond" w:cs="Times New Roman"/>
          <w:spacing w:val="-8"/>
          <w:kern w:val="16"/>
          <w:sz w:val="24"/>
          <w:szCs w:val="24"/>
        </w:rPr>
        <w:t xml:space="preserve">We’ll teach the </w:t>
      </w:r>
      <w:r w:rsidR="009E61FB">
        <w:rPr>
          <w:rFonts w:ascii="EB Garamond" w:hAnsi="EB Garamond" w:cs="Times New Roman"/>
          <w:spacing w:val="-8"/>
          <w:kern w:val="16"/>
          <w:sz w:val="24"/>
          <w:szCs w:val="24"/>
        </w:rPr>
        <w:t xml:space="preserve">most basic </w:t>
      </w:r>
      <w:r w:rsidR="007C28D9" w:rsidRPr="008E5410">
        <w:rPr>
          <w:rFonts w:ascii="EB Garamond" w:hAnsi="EB Garamond" w:cs="Times New Roman"/>
          <w:spacing w:val="-8"/>
          <w:kern w:val="16"/>
          <w:sz w:val="24"/>
          <w:szCs w:val="24"/>
        </w:rPr>
        <w:t>Learning Readiness Skills</w:t>
      </w:r>
      <w:r w:rsidR="009E61FB">
        <w:rPr>
          <w:rFonts w:ascii="EB Garamond" w:hAnsi="EB Garamond" w:cs="Times New Roman"/>
          <w:spacing w:val="-8"/>
          <w:kern w:val="16"/>
          <w:sz w:val="24"/>
          <w:szCs w:val="24"/>
        </w:rPr>
        <w:t xml:space="preserve"> (responsiveness, looking at, focus, cooperation)</w:t>
      </w:r>
      <w:r w:rsidR="007C28D9" w:rsidRPr="008E5410">
        <w:rPr>
          <w:rFonts w:ascii="EB Garamond" w:hAnsi="EB Garamond" w:cs="Times New Roman"/>
          <w:spacing w:val="-8"/>
          <w:kern w:val="16"/>
          <w:sz w:val="24"/>
          <w:szCs w:val="24"/>
        </w:rPr>
        <w:t xml:space="preserve">, and all </w:t>
      </w:r>
      <w:r w:rsidR="006F2075">
        <w:rPr>
          <w:rFonts w:ascii="EB Garamond" w:hAnsi="EB Garamond" w:cs="Times New Roman"/>
          <w:spacing w:val="-8"/>
          <w:kern w:val="16"/>
          <w:sz w:val="24"/>
          <w:szCs w:val="24"/>
        </w:rPr>
        <w:br/>
      </w:r>
      <w:r w:rsidR="0009563D">
        <w:rPr>
          <w:rFonts w:ascii="EB Garamond" w:hAnsi="EB Garamond" w:cs="Times New Roman"/>
          <w:spacing w:val="-8"/>
          <w:kern w:val="16"/>
          <w:sz w:val="24"/>
          <w:szCs w:val="24"/>
        </w:rPr>
        <w:t xml:space="preserve">the </w:t>
      </w:r>
      <w:r w:rsidR="007C28D9" w:rsidRPr="008E5410">
        <w:rPr>
          <w:rFonts w:ascii="EB Garamond" w:hAnsi="EB Garamond" w:cs="Times New Roman"/>
          <w:spacing w:val="-8"/>
          <w:kern w:val="16"/>
          <w:sz w:val="24"/>
          <w:szCs w:val="24"/>
        </w:rPr>
        <w:t>needed basic physical movements</w:t>
      </w:r>
      <w:r w:rsidR="009E61FB">
        <w:rPr>
          <w:rFonts w:ascii="EB Garamond" w:hAnsi="EB Garamond" w:cs="Times New Roman"/>
          <w:spacing w:val="-8"/>
          <w:kern w:val="16"/>
          <w:sz w:val="24"/>
          <w:szCs w:val="24"/>
        </w:rPr>
        <w:t xml:space="preserve"> (move head, lift and extend arm, open and close hands to grasp and </w:t>
      </w:r>
      <w:r w:rsidR="0009563D">
        <w:rPr>
          <w:rFonts w:ascii="EB Garamond" w:hAnsi="EB Garamond" w:cs="Times New Roman"/>
          <w:spacing w:val="-8"/>
          <w:kern w:val="16"/>
          <w:sz w:val="24"/>
          <w:szCs w:val="24"/>
        </w:rPr>
        <w:t xml:space="preserve"> </w:t>
      </w:r>
      <w:r w:rsidR="0009563D">
        <w:rPr>
          <w:rFonts w:ascii="EB Garamond" w:hAnsi="EB Garamond" w:cs="Times New Roman"/>
          <w:spacing w:val="-8"/>
          <w:kern w:val="16"/>
          <w:sz w:val="24"/>
          <w:szCs w:val="24"/>
        </w:rPr>
        <w:br/>
      </w:r>
      <w:r w:rsidR="009E61FB">
        <w:rPr>
          <w:rFonts w:ascii="EB Garamond" w:hAnsi="EB Garamond" w:cs="Times New Roman"/>
          <w:spacing w:val="-8"/>
          <w:kern w:val="16"/>
          <w:sz w:val="24"/>
          <w:szCs w:val="24"/>
        </w:rPr>
        <w:t>pick up)</w:t>
      </w:r>
      <w:r w:rsidR="007C28D9" w:rsidRPr="008E5410">
        <w:rPr>
          <w:rFonts w:ascii="EB Garamond" w:hAnsi="EB Garamond" w:cs="Times New Roman"/>
          <w:spacing w:val="-8"/>
          <w:kern w:val="16"/>
          <w:sz w:val="24"/>
          <w:szCs w:val="24"/>
        </w:rPr>
        <w:t xml:space="preserve">, before we teach the put-on cap routine. </w:t>
      </w:r>
      <w:r w:rsidR="00372331">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r w:rsidR="007C28D9" w:rsidRPr="008E5410">
        <w:rPr>
          <w:rFonts w:ascii="EB Garamond" w:hAnsi="EB Garamond" w:cs="Times New Roman"/>
          <w:spacing w:val="-8"/>
          <w:kern w:val="16"/>
          <w:sz w:val="24"/>
          <w:szCs w:val="24"/>
        </w:rPr>
        <w:t xml:space="preserve">And we’ll review and firm up these elements at the start of a lesson. That way, the only thing NEW we have </w:t>
      </w:r>
      <w:r w:rsidR="006F2075">
        <w:rPr>
          <w:rFonts w:ascii="EB Garamond" w:hAnsi="EB Garamond" w:cs="Times New Roman"/>
          <w:spacing w:val="-8"/>
          <w:kern w:val="16"/>
          <w:sz w:val="24"/>
          <w:szCs w:val="24"/>
        </w:rPr>
        <w:t xml:space="preserve"> </w:t>
      </w:r>
      <w:r w:rsidR="006F2075">
        <w:rPr>
          <w:rFonts w:ascii="EB Garamond" w:hAnsi="EB Garamond" w:cs="Times New Roman"/>
          <w:spacing w:val="-8"/>
          <w:kern w:val="16"/>
          <w:sz w:val="24"/>
          <w:szCs w:val="24"/>
        </w:rPr>
        <w:br/>
      </w:r>
      <w:r w:rsidR="007C28D9" w:rsidRPr="008E5410">
        <w:rPr>
          <w:rFonts w:ascii="EB Garamond" w:hAnsi="EB Garamond" w:cs="Times New Roman"/>
          <w:spacing w:val="-8"/>
          <w:kern w:val="16"/>
          <w:sz w:val="24"/>
          <w:szCs w:val="24"/>
        </w:rPr>
        <w:t>to teach the child is to do the movements in a sequence</w:t>
      </w:r>
      <w:r w:rsidR="009E61FB">
        <w:rPr>
          <w:rFonts w:ascii="EB Garamond" w:hAnsi="EB Garamond" w:cs="Times New Roman"/>
          <w:spacing w:val="-8"/>
          <w:kern w:val="16"/>
          <w:sz w:val="24"/>
          <w:szCs w:val="24"/>
        </w:rPr>
        <w:t xml:space="preserve"> (routine)</w:t>
      </w:r>
      <w:r w:rsidR="007C28D9" w:rsidRPr="008E5410">
        <w:rPr>
          <w:rFonts w:ascii="EB Garamond" w:hAnsi="EB Garamond" w:cs="Times New Roman"/>
          <w:spacing w:val="-8"/>
          <w:kern w:val="16"/>
          <w:sz w:val="24"/>
          <w:szCs w:val="24"/>
        </w:rPr>
        <w:t xml:space="preserve">. </w:t>
      </w:r>
      <w:r w:rsidR="007C28D9" w:rsidRPr="008E5410">
        <w:rPr>
          <w:rFonts w:ascii="EB Garamond" w:hAnsi="EB Garamond" w:cs="Times New Roman"/>
          <w:spacing w:val="-8"/>
          <w:kern w:val="16"/>
          <w:sz w:val="24"/>
          <w:szCs w:val="24"/>
        </w:rPr>
        <w:br/>
      </w:r>
      <w:r w:rsidR="007C28D9"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A </w:t>
      </w:r>
      <w:r w:rsidR="007C28D9" w:rsidRPr="008E5410">
        <w:rPr>
          <w:rFonts w:ascii="EB Garamond" w:hAnsi="EB Garamond" w:cs="Times New Roman"/>
          <w:spacing w:val="-8"/>
          <w:kern w:val="16"/>
          <w:sz w:val="24"/>
          <w:szCs w:val="24"/>
        </w:rPr>
        <w:t>child won’t be firm on a whole routine in one session---probably. No problem. We do a little more tomorrow---a few more steps. In a week, we have it. And the movements and steps in one routine can be used in (generalized to) other routines, such as putting on a shirt, because you do</w:t>
      </w:r>
      <w:r w:rsidR="00EA1D10" w:rsidRPr="008E5410">
        <w:rPr>
          <w:rFonts w:ascii="EB Garamond" w:hAnsi="EB Garamond" w:cs="Times New Roman"/>
          <w:spacing w:val="-8"/>
          <w:kern w:val="16"/>
          <w:sz w:val="24"/>
          <w:szCs w:val="24"/>
        </w:rPr>
        <w:t xml:space="preserve">/use </w:t>
      </w:r>
      <w:r w:rsidR="007C28D9" w:rsidRPr="008E5410">
        <w:rPr>
          <w:rFonts w:ascii="EB Garamond" w:hAnsi="EB Garamond" w:cs="Times New Roman"/>
          <w:spacing w:val="-8"/>
          <w:kern w:val="16"/>
          <w:sz w:val="24"/>
          <w:szCs w:val="24"/>
        </w:rPr>
        <w:t>many of the same steps.</w:t>
      </w:r>
    </w:p>
    <w:p w14:paraId="6CC29EAD" w14:textId="4ABED5F6" w:rsidR="009E61FB" w:rsidRDefault="007C28D9" w:rsidP="00104750">
      <w:pPr>
        <w:tabs>
          <w:tab w:val="left" w:pos="360"/>
        </w:tabs>
        <w:spacing w:after="200"/>
        <w:rPr>
          <w:rFonts w:ascii="EB Garamond" w:hAnsi="EB Garamond" w:cs="Times New Roman"/>
          <w:spacing w:val="-8"/>
          <w:kern w:val="16"/>
          <w:sz w:val="24"/>
          <w:szCs w:val="24"/>
        </w:rPr>
      </w:pPr>
      <w:r w:rsidRPr="008E5410">
        <w:rPr>
          <w:rFonts w:ascii="EB Garamond" w:hAnsi="EB Garamond" w:cs="Times New Roman"/>
          <w:spacing w:val="-8"/>
          <w:kern w:val="16"/>
          <w:sz w:val="24"/>
          <w:szCs w:val="24"/>
        </w:rPr>
        <w:t>How does knowledge analysis help us?</w:t>
      </w:r>
      <w:r w:rsidR="008833D4" w:rsidRPr="008E5410">
        <w:rPr>
          <w:rFonts w:ascii="EB Garamond" w:hAnsi="EB Garamond" w:cs="Times New Roman"/>
          <w:spacing w:val="-8"/>
          <w:kern w:val="16"/>
          <w:sz w:val="24"/>
          <w:szCs w:val="24"/>
        </w:rPr>
        <w:t xml:space="preserve"> Well, Ma Ironton now knows:</w:t>
      </w:r>
      <w:r w:rsidR="008833D4" w:rsidRPr="008E5410">
        <w:rPr>
          <w:rFonts w:ascii="EB Garamond" w:hAnsi="EB Garamond" w:cs="Times New Roman"/>
          <w:spacing w:val="-8"/>
          <w:kern w:val="16"/>
          <w:sz w:val="24"/>
          <w:szCs w:val="24"/>
        </w:rPr>
        <w:br/>
      </w:r>
      <w:r w:rsidR="009E61FB">
        <w:rPr>
          <w:rFonts w:ascii="EB Garamond" w:hAnsi="EB Garamond" w:cs="Times New Roman"/>
          <w:spacing w:val="-8"/>
          <w:kern w:val="16"/>
          <w:sz w:val="24"/>
          <w:szCs w:val="24"/>
        </w:rPr>
        <w:t>a</w:t>
      </w:r>
      <w:r w:rsidR="008833D4" w:rsidRPr="008E5410">
        <w:rPr>
          <w:rFonts w:ascii="EB Garamond" w:hAnsi="EB Garamond" w:cs="Times New Roman"/>
          <w:spacing w:val="-8"/>
          <w:kern w:val="16"/>
          <w:sz w:val="24"/>
          <w:szCs w:val="24"/>
        </w:rPr>
        <w:t>.</w:t>
      </w:r>
      <w:r w:rsidR="008833D4" w:rsidRPr="008E5410">
        <w:rPr>
          <w:rFonts w:ascii="EB Garamond" w:hAnsi="EB Garamond" w:cs="Times New Roman"/>
          <w:spacing w:val="-8"/>
          <w:kern w:val="16"/>
          <w:sz w:val="24"/>
          <w:szCs w:val="24"/>
        </w:rPr>
        <w:tab/>
      </w:r>
      <w:r w:rsidR="00CE51E3" w:rsidRPr="008E5410">
        <w:rPr>
          <w:rFonts w:ascii="EB Garamond" w:hAnsi="EB Garamond" w:cs="Times New Roman"/>
          <w:spacing w:val="-8"/>
          <w:kern w:val="16"/>
          <w:sz w:val="24"/>
          <w:szCs w:val="24"/>
        </w:rPr>
        <w:t xml:space="preserve">The Learning Readiness Skills that she has to teach, keep strong, and review/firm before she teaches Pearl </w:t>
      </w:r>
      <w:r w:rsidR="002214D7">
        <w:rPr>
          <w:rFonts w:ascii="EB Garamond" w:hAnsi="EB Garamond" w:cs="Times New Roman"/>
          <w:spacing w:val="-8"/>
          <w:kern w:val="16"/>
          <w:sz w:val="24"/>
          <w:szCs w:val="24"/>
        </w:rPr>
        <w:t xml:space="preserve"> </w:t>
      </w:r>
      <w:r w:rsidR="002214D7">
        <w:rPr>
          <w:rFonts w:ascii="EB Garamond" w:hAnsi="EB Garamond" w:cs="Times New Roman"/>
          <w:spacing w:val="-8"/>
          <w:kern w:val="16"/>
          <w:sz w:val="24"/>
          <w:szCs w:val="24"/>
        </w:rPr>
        <w:br/>
        <w:t xml:space="preserve"> </w:t>
      </w:r>
      <w:r w:rsidR="002214D7">
        <w:rPr>
          <w:rFonts w:ascii="EB Garamond" w:hAnsi="EB Garamond" w:cs="Times New Roman"/>
          <w:spacing w:val="-8"/>
          <w:kern w:val="16"/>
          <w:sz w:val="24"/>
          <w:szCs w:val="24"/>
        </w:rPr>
        <w:tab/>
      </w:r>
      <w:r w:rsidR="00CE51E3" w:rsidRPr="008E5410">
        <w:rPr>
          <w:rFonts w:ascii="EB Garamond" w:hAnsi="EB Garamond" w:cs="Times New Roman"/>
          <w:spacing w:val="-8"/>
          <w:kern w:val="16"/>
          <w:sz w:val="24"/>
          <w:szCs w:val="24"/>
        </w:rPr>
        <w:t>the steps in the routine.</w:t>
      </w:r>
      <w:r w:rsidR="00430EB4" w:rsidRPr="008E5410">
        <w:rPr>
          <w:rFonts w:ascii="EB Garamond" w:hAnsi="EB Garamond" w:cs="Times New Roman"/>
          <w:spacing w:val="-8"/>
          <w:kern w:val="16"/>
          <w:sz w:val="24"/>
          <w:szCs w:val="24"/>
        </w:rPr>
        <w:t xml:space="preserve">  </w:t>
      </w:r>
    </w:p>
    <w:p w14:paraId="7FB194F5" w14:textId="2A224671" w:rsidR="002214D7" w:rsidRDefault="009E61FB" w:rsidP="00104750">
      <w:pPr>
        <w:tabs>
          <w:tab w:val="left" w:pos="360"/>
        </w:tabs>
        <w:spacing w:after="200"/>
        <w:rPr>
          <w:rFonts w:ascii="EB Garamond" w:hAnsi="EB Garamond" w:cs="Times New Roman"/>
          <w:spacing w:val="-8"/>
          <w:kern w:val="16"/>
          <w:sz w:val="24"/>
          <w:szCs w:val="24"/>
        </w:rPr>
      </w:pP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00430EB4" w:rsidRPr="008E5410">
        <w:rPr>
          <w:rFonts w:ascii="EB Garamond" w:hAnsi="EB Garamond" w:cs="Times New Roman"/>
          <w:spacing w:val="-8"/>
          <w:kern w:val="16"/>
          <w:sz w:val="24"/>
          <w:szCs w:val="24"/>
        </w:rPr>
        <w:t xml:space="preserve">Earlier (teach) </w:t>
      </w:r>
      <w:r w:rsidR="00430EB4" w:rsidRPr="008E5410">
        <w:rPr>
          <w:rFonts w:ascii="EB Garamond" w:hAnsi="EB Garamond" w:cs="Times New Roman"/>
          <w:spacing w:val="-8"/>
          <w:kern w:val="16"/>
          <w:sz w:val="24"/>
          <w:szCs w:val="24"/>
        </w:rPr>
        <w:sym w:font="Wingdings" w:char="F0E0"/>
      </w:r>
      <w:r w:rsidR="00430EB4" w:rsidRPr="008E5410">
        <w:rPr>
          <w:rFonts w:ascii="EB Garamond" w:hAnsi="EB Garamond" w:cs="Times New Roman"/>
          <w:spacing w:val="-8"/>
          <w:kern w:val="16"/>
          <w:sz w:val="24"/>
          <w:szCs w:val="24"/>
        </w:rPr>
        <w:t xml:space="preserve"> Continually </w:t>
      </w:r>
      <w:r w:rsidR="0009563D">
        <w:rPr>
          <w:rFonts w:ascii="EB Garamond" w:hAnsi="EB Garamond" w:cs="Times New Roman"/>
          <w:spacing w:val="-8"/>
          <w:kern w:val="16"/>
          <w:sz w:val="24"/>
          <w:szCs w:val="24"/>
        </w:rPr>
        <w:t xml:space="preserve">review </w:t>
      </w:r>
      <w:r w:rsidR="00430EB4" w:rsidRPr="008E5410">
        <w:rPr>
          <w:rFonts w:ascii="EB Garamond" w:hAnsi="EB Garamond" w:cs="Times New Roman"/>
          <w:spacing w:val="-8"/>
          <w:kern w:val="16"/>
          <w:sz w:val="24"/>
          <w:szCs w:val="24"/>
        </w:rPr>
        <w:t xml:space="preserve">(keep strong) </w:t>
      </w:r>
      <w:r w:rsidR="00430EB4" w:rsidRPr="008E5410">
        <w:rPr>
          <w:rFonts w:ascii="EB Garamond" w:hAnsi="EB Garamond" w:cs="Times New Roman"/>
          <w:spacing w:val="-8"/>
          <w:kern w:val="16"/>
          <w:sz w:val="24"/>
          <w:szCs w:val="24"/>
        </w:rPr>
        <w:sym w:font="Wingdings" w:char="F0E0"/>
      </w:r>
      <w:r w:rsidR="00430EB4" w:rsidRPr="008E5410">
        <w:rPr>
          <w:rFonts w:ascii="EB Garamond" w:hAnsi="EB Garamond" w:cs="Times New Roman"/>
          <w:spacing w:val="-8"/>
          <w:kern w:val="16"/>
          <w:sz w:val="24"/>
          <w:szCs w:val="24"/>
        </w:rPr>
        <w:t xml:space="preserve"> </w:t>
      </w:r>
      <w:r w:rsidR="0009563D">
        <w:rPr>
          <w:rFonts w:ascii="EB Garamond" w:hAnsi="EB Garamond" w:cs="Times New Roman"/>
          <w:spacing w:val="-8"/>
          <w:kern w:val="16"/>
          <w:sz w:val="24"/>
          <w:szCs w:val="24"/>
        </w:rPr>
        <w:t>Right before new task</w:t>
      </w:r>
      <w:r w:rsidR="00430EB4" w:rsidRPr="008E5410">
        <w:rPr>
          <w:rFonts w:ascii="EB Garamond" w:hAnsi="EB Garamond" w:cs="Times New Roman"/>
          <w:spacing w:val="-8"/>
          <w:kern w:val="16"/>
          <w:sz w:val="24"/>
          <w:szCs w:val="24"/>
        </w:rPr>
        <w:t xml:space="preserve"> (Review/firm).</w:t>
      </w:r>
      <w:r>
        <w:rPr>
          <w:rFonts w:ascii="EB Garamond" w:hAnsi="EB Garamond" w:cs="Times New Roman"/>
          <w:spacing w:val="-8"/>
          <w:kern w:val="16"/>
          <w:sz w:val="24"/>
          <w:szCs w:val="24"/>
        </w:rPr>
        <w:br/>
      </w:r>
      <w:r w:rsidR="00CE51E3" w:rsidRPr="008E5410">
        <w:rPr>
          <w:rFonts w:ascii="EB Garamond" w:hAnsi="EB Garamond" w:cs="Times New Roman"/>
          <w:spacing w:val="-8"/>
          <w:kern w:val="16"/>
          <w:sz w:val="24"/>
          <w:szCs w:val="24"/>
        </w:rPr>
        <w:br/>
      </w:r>
      <w:r w:rsidR="002214D7">
        <w:rPr>
          <w:rFonts w:ascii="EB Garamond" w:hAnsi="EB Garamond" w:cs="Times New Roman"/>
          <w:spacing w:val="-8"/>
          <w:kern w:val="16"/>
          <w:sz w:val="24"/>
          <w:szCs w:val="24"/>
        </w:rPr>
        <w:t>b</w:t>
      </w:r>
      <w:r w:rsidR="00CE51E3" w:rsidRPr="008E5410">
        <w:rPr>
          <w:rFonts w:ascii="EB Garamond" w:hAnsi="EB Garamond" w:cs="Times New Roman"/>
          <w:spacing w:val="-8"/>
          <w:kern w:val="16"/>
          <w:sz w:val="24"/>
          <w:szCs w:val="24"/>
        </w:rPr>
        <w:t>.</w:t>
      </w:r>
      <w:r w:rsidR="00CE51E3" w:rsidRPr="008E5410">
        <w:rPr>
          <w:rFonts w:ascii="EB Garamond" w:hAnsi="EB Garamond" w:cs="Times New Roman"/>
          <w:spacing w:val="-8"/>
          <w:kern w:val="16"/>
          <w:sz w:val="24"/>
          <w:szCs w:val="24"/>
        </w:rPr>
        <w:tab/>
        <w:t xml:space="preserve">The large and small motor movements that she has to teach, keep strong, and review/firm before she </w:t>
      </w:r>
      <w:r w:rsidR="002214D7">
        <w:rPr>
          <w:rFonts w:ascii="EB Garamond" w:hAnsi="EB Garamond" w:cs="Times New Roman"/>
          <w:spacing w:val="-8"/>
          <w:kern w:val="16"/>
          <w:sz w:val="24"/>
          <w:szCs w:val="24"/>
        </w:rPr>
        <w:t xml:space="preserve"> </w:t>
      </w:r>
      <w:r w:rsidR="002214D7">
        <w:rPr>
          <w:rFonts w:ascii="EB Garamond" w:hAnsi="EB Garamond" w:cs="Times New Roman"/>
          <w:spacing w:val="-8"/>
          <w:kern w:val="16"/>
          <w:sz w:val="24"/>
          <w:szCs w:val="24"/>
        </w:rPr>
        <w:br/>
        <w:t xml:space="preserve"> </w:t>
      </w:r>
      <w:r w:rsidR="002214D7">
        <w:rPr>
          <w:rFonts w:ascii="EB Garamond" w:hAnsi="EB Garamond" w:cs="Times New Roman"/>
          <w:spacing w:val="-8"/>
          <w:kern w:val="16"/>
          <w:sz w:val="24"/>
          <w:szCs w:val="24"/>
        </w:rPr>
        <w:tab/>
      </w:r>
      <w:r w:rsidR="00CE51E3" w:rsidRPr="008E5410">
        <w:rPr>
          <w:rFonts w:ascii="EB Garamond" w:hAnsi="EB Garamond" w:cs="Times New Roman"/>
          <w:spacing w:val="-8"/>
          <w:kern w:val="16"/>
          <w:sz w:val="24"/>
          <w:szCs w:val="24"/>
        </w:rPr>
        <w:t>teaches Pearl the steps in the routine.</w:t>
      </w:r>
      <w:r w:rsidR="002214D7">
        <w:rPr>
          <w:rFonts w:ascii="EB Garamond" w:hAnsi="EB Garamond" w:cs="Times New Roman"/>
          <w:spacing w:val="-8"/>
          <w:kern w:val="16"/>
          <w:sz w:val="24"/>
          <w:szCs w:val="24"/>
        </w:rPr>
        <w:br/>
      </w:r>
      <w:r w:rsidR="00CE51E3" w:rsidRPr="008E5410">
        <w:rPr>
          <w:rFonts w:ascii="EB Garamond" w:hAnsi="EB Garamond" w:cs="Times New Roman"/>
          <w:spacing w:val="-8"/>
          <w:kern w:val="16"/>
          <w:sz w:val="24"/>
          <w:szCs w:val="24"/>
        </w:rPr>
        <w:br/>
      </w:r>
      <w:r w:rsidR="002214D7">
        <w:rPr>
          <w:rFonts w:ascii="EB Garamond" w:hAnsi="EB Garamond" w:cs="Times New Roman"/>
          <w:spacing w:val="-8"/>
          <w:kern w:val="16"/>
          <w:sz w:val="24"/>
          <w:szCs w:val="24"/>
        </w:rPr>
        <w:t>c</w:t>
      </w:r>
      <w:r w:rsidR="00CE51E3" w:rsidRPr="008E5410">
        <w:rPr>
          <w:rFonts w:ascii="EB Garamond" w:hAnsi="EB Garamond" w:cs="Times New Roman"/>
          <w:spacing w:val="-8"/>
          <w:kern w:val="16"/>
          <w:sz w:val="24"/>
          <w:szCs w:val="24"/>
        </w:rPr>
        <w:t>.</w:t>
      </w:r>
      <w:r w:rsidR="00CE51E3" w:rsidRPr="008E5410">
        <w:rPr>
          <w:rFonts w:ascii="EB Garamond" w:hAnsi="EB Garamond" w:cs="Times New Roman"/>
          <w:spacing w:val="-8"/>
          <w:kern w:val="16"/>
          <w:sz w:val="24"/>
          <w:szCs w:val="24"/>
        </w:rPr>
        <w:tab/>
        <w:t xml:space="preserve">The steps and knowledge elements where Pearl may have trouble while Mom is teaching </w:t>
      </w:r>
      <w:r w:rsidR="00432712" w:rsidRPr="008E5410">
        <w:rPr>
          <w:rFonts w:ascii="EB Garamond" w:hAnsi="EB Garamond" w:cs="Times New Roman"/>
          <w:spacing w:val="-8"/>
          <w:kern w:val="16"/>
          <w:sz w:val="24"/>
          <w:szCs w:val="24"/>
        </w:rPr>
        <w:t xml:space="preserve">her </w:t>
      </w:r>
      <w:r w:rsidR="00CE51E3" w:rsidRPr="008E5410">
        <w:rPr>
          <w:rFonts w:ascii="EB Garamond" w:hAnsi="EB Garamond" w:cs="Times New Roman"/>
          <w:spacing w:val="-8"/>
          <w:kern w:val="16"/>
          <w:sz w:val="24"/>
          <w:szCs w:val="24"/>
        </w:rPr>
        <w:t xml:space="preserve">the routine.  </w:t>
      </w:r>
    </w:p>
    <w:p w14:paraId="266CAD17" w14:textId="77777777" w:rsidR="002214D7" w:rsidRDefault="00430EB4" w:rsidP="00104750">
      <w:pPr>
        <w:tabs>
          <w:tab w:val="left" w:pos="360"/>
        </w:tabs>
        <w:spacing w:after="20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Mom </w:t>
      </w:r>
      <w:r w:rsidR="00CE51E3" w:rsidRPr="008E5410">
        <w:rPr>
          <w:rFonts w:ascii="EB Garamond" w:hAnsi="EB Garamond" w:cs="Times New Roman"/>
          <w:spacing w:val="-8"/>
          <w:kern w:val="16"/>
          <w:sz w:val="24"/>
          <w:szCs w:val="24"/>
        </w:rPr>
        <w:t>will pay attention to these as she teaches the routine---ready to repeat steps (“Let’s hold the cap again.”), to add prompts (for example, moving Pearl’s fingers, giving a suggestion—“Two hands.”), and to correct errors (“Pull down like this…..”).</w:t>
      </w:r>
    </w:p>
    <w:p w14:paraId="344D1746" w14:textId="7FF53769" w:rsidR="00600F95" w:rsidRDefault="00B91C2A" w:rsidP="00104750">
      <w:pPr>
        <w:tabs>
          <w:tab w:val="left" w:pos="360"/>
        </w:tabs>
        <w:spacing w:after="20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br/>
      </w:r>
      <w:r w:rsidR="00EA1D10" w:rsidRPr="008E5410">
        <w:rPr>
          <w:rFonts w:ascii="EB Garamond" w:hAnsi="EB Garamond" w:cs="Times New Roman"/>
          <w:color w:val="000000" w:themeColor="text1"/>
          <w:spacing w:val="-8"/>
          <w:kern w:val="16"/>
          <w:sz w:val="24"/>
          <w:szCs w:val="24"/>
        </w:rPr>
        <w:t>1</w:t>
      </w:r>
      <w:r w:rsidR="00E35100" w:rsidRPr="008E5410">
        <w:rPr>
          <w:rFonts w:ascii="EB Garamond" w:hAnsi="EB Garamond" w:cs="Times New Roman"/>
          <w:color w:val="000000" w:themeColor="text1"/>
          <w:spacing w:val="-8"/>
          <w:kern w:val="16"/>
          <w:sz w:val="24"/>
          <w:szCs w:val="24"/>
        </w:rPr>
        <w:t>1</w:t>
      </w:r>
      <w:r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ab/>
      </w:r>
      <w:bookmarkStart w:id="41" w:name="routinesareskillswithsteps"/>
      <w:r w:rsidR="0022115D" w:rsidRPr="008E5410">
        <w:rPr>
          <w:rFonts w:ascii="EB Garamond" w:hAnsi="EB Garamond" w:cs="Times New Roman"/>
          <w:i/>
          <w:iCs/>
          <w:color w:val="000000" w:themeColor="text1"/>
          <w:spacing w:val="-8"/>
          <w:kern w:val="16"/>
          <w:sz w:val="24"/>
          <w:szCs w:val="24"/>
        </w:rPr>
        <w:t>Routines are skills or behaviors that have steps</w:t>
      </w:r>
      <w:bookmarkEnd w:id="41"/>
      <w:r w:rsidR="0022115D" w:rsidRPr="008E5410">
        <w:rPr>
          <w:rFonts w:ascii="EB Garamond" w:hAnsi="EB Garamond" w:cs="Times New Roman"/>
          <w:i/>
          <w:iCs/>
          <w:color w:val="000000" w:themeColor="text1"/>
          <w:spacing w:val="-8"/>
          <w:kern w:val="16"/>
          <w:sz w:val="24"/>
          <w:szCs w:val="24"/>
        </w:rPr>
        <w:t>.</w:t>
      </w:r>
      <w:r w:rsidR="0022115D" w:rsidRPr="008E5410">
        <w:rPr>
          <w:rFonts w:ascii="EB Garamond" w:hAnsi="EB Garamond" w:cs="Times New Roman"/>
          <w:color w:val="000000" w:themeColor="text1"/>
          <w:spacing w:val="-8"/>
          <w:kern w:val="16"/>
          <w:sz w:val="24"/>
          <w:szCs w:val="24"/>
        </w:rPr>
        <w:t xml:space="preserve"> Obvious routines are</w:t>
      </w:r>
      <w:r w:rsidR="00600F95">
        <w:rPr>
          <w:rFonts w:ascii="EB Garamond" w:hAnsi="EB Garamond" w:cs="Times New Roman"/>
          <w:color w:val="000000" w:themeColor="text1"/>
          <w:spacing w:val="-8"/>
          <w:kern w:val="16"/>
          <w:sz w:val="24"/>
          <w:szCs w:val="24"/>
        </w:rPr>
        <w:t xml:space="preserve"> (a) </w:t>
      </w:r>
      <w:r w:rsidR="0022115D" w:rsidRPr="008E5410">
        <w:rPr>
          <w:rFonts w:ascii="EB Garamond" w:hAnsi="EB Garamond" w:cs="Times New Roman"/>
          <w:i/>
          <w:iCs/>
          <w:color w:val="000000" w:themeColor="text1"/>
          <w:spacing w:val="-8"/>
          <w:kern w:val="16"/>
          <w:sz w:val="24"/>
          <w:szCs w:val="24"/>
        </w:rPr>
        <w:t>everyday activities</w:t>
      </w:r>
      <w:r w:rsidR="0022115D" w:rsidRPr="008E5410">
        <w:rPr>
          <w:rFonts w:ascii="EB Garamond" w:hAnsi="EB Garamond" w:cs="Times New Roman"/>
          <w:color w:val="000000" w:themeColor="text1"/>
          <w:spacing w:val="-8"/>
          <w:kern w:val="16"/>
          <w:sz w:val="24"/>
          <w:szCs w:val="24"/>
        </w:rPr>
        <w:t xml:space="preserve"> (doing a meal, getting ready for bed or for school, </w:t>
      </w:r>
      <w:r w:rsidR="006F2075">
        <w:rPr>
          <w:rFonts w:ascii="EB Garamond" w:hAnsi="EB Garamond" w:cs="Times New Roman"/>
          <w:color w:val="000000" w:themeColor="text1"/>
          <w:spacing w:val="-8"/>
          <w:kern w:val="16"/>
          <w:sz w:val="24"/>
          <w:szCs w:val="24"/>
        </w:rPr>
        <w:t xml:space="preserve">shopping, </w:t>
      </w:r>
      <w:r w:rsidR="001D2E4B" w:rsidRPr="008E5410">
        <w:rPr>
          <w:rFonts w:ascii="EB Garamond" w:hAnsi="EB Garamond" w:cs="Times New Roman"/>
          <w:color w:val="000000" w:themeColor="text1"/>
          <w:spacing w:val="-8"/>
          <w:kern w:val="16"/>
          <w:sz w:val="24"/>
          <w:szCs w:val="24"/>
        </w:rPr>
        <w:t xml:space="preserve">and </w:t>
      </w:r>
      <w:r w:rsidR="0022115D" w:rsidRPr="008E5410">
        <w:rPr>
          <w:rFonts w:ascii="EB Garamond" w:hAnsi="EB Garamond" w:cs="Times New Roman"/>
          <w:color w:val="000000" w:themeColor="text1"/>
          <w:spacing w:val="-8"/>
          <w:kern w:val="16"/>
          <w:sz w:val="24"/>
          <w:szCs w:val="24"/>
        </w:rPr>
        <w:t>games</w:t>
      </w:r>
      <w:r w:rsidR="001D2E4B" w:rsidRPr="008E5410">
        <w:rPr>
          <w:rFonts w:ascii="EB Garamond" w:hAnsi="EB Garamond" w:cs="Times New Roman"/>
          <w:color w:val="000000" w:themeColor="text1"/>
          <w:spacing w:val="-8"/>
          <w:kern w:val="16"/>
          <w:sz w:val="24"/>
          <w:szCs w:val="24"/>
        </w:rPr>
        <w:t>, like checkers or kickball</w:t>
      </w:r>
      <w:r w:rsidR="0022115D" w:rsidRPr="008E5410">
        <w:rPr>
          <w:rFonts w:ascii="EB Garamond" w:hAnsi="EB Garamond" w:cs="Times New Roman"/>
          <w:color w:val="000000" w:themeColor="text1"/>
          <w:spacing w:val="-8"/>
          <w:kern w:val="16"/>
          <w:sz w:val="24"/>
          <w:szCs w:val="24"/>
        </w:rPr>
        <w:t xml:space="preserve">) and </w:t>
      </w:r>
      <w:r w:rsidR="00430EB4" w:rsidRPr="008E5410">
        <w:rPr>
          <w:rFonts w:ascii="EB Garamond" w:hAnsi="EB Garamond" w:cs="Times New Roman"/>
          <w:color w:val="000000" w:themeColor="text1"/>
          <w:spacing w:val="-8"/>
          <w:kern w:val="16"/>
          <w:sz w:val="24"/>
          <w:szCs w:val="24"/>
        </w:rPr>
        <w:t xml:space="preserve">(b) </w:t>
      </w:r>
      <w:r w:rsidR="0022115D" w:rsidRPr="008E5410">
        <w:rPr>
          <w:rFonts w:ascii="EB Garamond" w:hAnsi="EB Garamond" w:cs="Times New Roman"/>
          <w:i/>
          <w:iCs/>
          <w:color w:val="000000" w:themeColor="text1"/>
          <w:spacing w:val="-8"/>
          <w:kern w:val="16"/>
          <w:sz w:val="24"/>
          <w:szCs w:val="24"/>
        </w:rPr>
        <w:t xml:space="preserve">tasks </w:t>
      </w:r>
      <w:r w:rsidR="00430EB4" w:rsidRPr="008E5410">
        <w:rPr>
          <w:rFonts w:ascii="EB Garamond" w:hAnsi="EB Garamond" w:cs="Times New Roman"/>
          <w:i/>
          <w:iCs/>
          <w:color w:val="000000" w:themeColor="text1"/>
          <w:spacing w:val="-8"/>
          <w:kern w:val="16"/>
          <w:sz w:val="24"/>
          <w:szCs w:val="24"/>
        </w:rPr>
        <w:t>in activities</w:t>
      </w:r>
      <w:r w:rsidR="00430EB4" w:rsidRPr="008E5410">
        <w:rPr>
          <w:rFonts w:ascii="EB Garamond" w:hAnsi="EB Garamond" w:cs="Times New Roman"/>
          <w:color w:val="000000" w:themeColor="text1"/>
          <w:spacing w:val="-8"/>
          <w:kern w:val="16"/>
          <w:sz w:val="24"/>
          <w:szCs w:val="24"/>
        </w:rPr>
        <w:t xml:space="preserve"> </w:t>
      </w:r>
      <w:r w:rsidR="0022115D" w:rsidRPr="008E5410">
        <w:rPr>
          <w:rFonts w:ascii="EB Garamond" w:hAnsi="EB Garamond" w:cs="Times New Roman"/>
          <w:color w:val="000000" w:themeColor="text1"/>
          <w:spacing w:val="-8"/>
          <w:kern w:val="16"/>
          <w:sz w:val="24"/>
          <w:szCs w:val="24"/>
        </w:rPr>
        <w:t>(brushing teeth in the activity of going to bed, putting on a cap in the activity of getting dressed</w:t>
      </w:r>
      <w:r w:rsidR="001D2E4B" w:rsidRPr="008E5410">
        <w:rPr>
          <w:rFonts w:ascii="EB Garamond" w:hAnsi="EB Garamond" w:cs="Times New Roman"/>
          <w:color w:val="000000" w:themeColor="text1"/>
          <w:spacing w:val="-8"/>
          <w:kern w:val="16"/>
          <w:sz w:val="24"/>
          <w:szCs w:val="24"/>
        </w:rPr>
        <w:t>;</w:t>
      </w:r>
      <w:r w:rsidR="0022115D" w:rsidRPr="008E5410">
        <w:rPr>
          <w:rFonts w:ascii="EB Garamond" w:hAnsi="EB Garamond" w:cs="Times New Roman"/>
          <w:color w:val="000000" w:themeColor="text1"/>
          <w:spacing w:val="-8"/>
          <w:kern w:val="16"/>
          <w:sz w:val="24"/>
          <w:szCs w:val="24"/>
        </w:rPr>
        <w:t xml:space="preserve"> putting food in the fridge</w:t>
      </w:r>
      <w:r w:rsidR="001D2E4B" w:rsidRPr="008E5410">
        <w:rPr>
          <w:rFonts w:ascii="EB Garamond" w:hAnsi="EB Garamond" w:cs="Times New Roman"/>
          <w:color w:val="000000" w:themeColor="text1"/>
          <w:spacing w:val="-8"/>
          <w:kern w:val="16"/>
          <w:sz w:val="24"/>
          <w:szCs w:val="24"/>
        </w:rPr>
        <w:t xml:space="preserve"> in the activity of shopping;</w:t>
      </w:r>
      <w:r w:rsidR="0022115D" w:rsidRPr="008E5410">
        <w:rPr>
          <w:rFonts w:ascii="EB Garamond" w:hAnsi="EB Garamond" w:cs="Times New Roman"/>
          <w:color w:val="000000" w:themeColor="text1"/>
          <w:spacing w:val="-8"/>
          <w:kern w:val="16"/>
          <w:sz w:val="24"/>
          <w:szCs w:val="24"/>
        </w:rPr>
        <w:t xml:space="preserve"> getting on a bicycle</w:t>
      </w:r>
      <w:r w:rsidR="001D2E4B" w:rsidRPr="008E5410">
        <w:rPr>
          <w:rFonts w:ascii="EB Garamond" w:hAnsi="EB Garamond" w:cs="Times New Roman"/>
          <w:color w:val="000000" w:themeColor="text1"/>
          <w:spacing w:val="-8"/>
          <w:kern w:val="16"/>
          <w:sz w:val="24"/>
          <w:szCs w:val="24"/>
        </w:rPr>
        <w:t xml:space="preserve"> in the activity of going for a bike ride</w:t>
      </w:r>
      <w:r w:rsidR="0022115D" w:rsidRPr="008E5410">
        <w:rPr>
          <w:rFonts w:ascii="EB Garamond" w:hAnsi="EB Garamond" w:cs="Times New Roman"/>
          <w:color w:val="000000" w:themeColor="text1"/>
          <w:spacing w:val="-8"/>
          <w:kern w:val="16"/>
          <w:sz w:val="24"/>
          <w:szCs w:val="24"/>
        </w:rPr>
        <w:t xml:space="preserve">). </w:t>
      </w:r>
    </w:p>
    <w:p w14:paraId="1F91CB4E" w14:textId="79AC9506" w:rsidR="00600F95" w:rsidRDefault="0022115D" w:rsidP="00104750">
      <w:pPr>
        <w:tabs>
          <w:tab w:val="left" w:pos="360"/>
        </w:tabs>
        <w:spacing w:after="200"/>
        <w:rPr>
          <w:rFonts w:ascii="EB Garamond" w:hAnsi="EB Garamond" w:cs="Times New Roman"/>
          <w:color w:val="000000" w:themeColor="text1"/>
          <w:spacing w:val="-8"/>
          <w:kern w:val="16"/>
          <w:sz w:val="24"/>
          <w:szCs w:val="24"/>
        </w:rPr>
      </w:pPr>
      <w:bookmarkStart w:id="42" w:name="evenverysmallbehaviorshavesteps"/>
      <w:r w:rsidRPr="008E5410">
        <w:rPr>
          <w:rFonts w:ascii="EB Garamond" w:hAnsi="EB Garamond" w:cs="Times New Roman"/>
          <w:color w:val="000000" w:themeColor="text1"/>
          <w:spacing w:val="-8"/>
          <w:kern w:val="16"/>
          <w:sz w:val="24"/>
          <w:szCs w:val="24"/>
        </w:rPr>
        <w:t xml:space="preserve">Even small behaviors have steps. </w:t>
      </w:r>
      <w:bookmarkEnd w:id="42"/>
      <w:r w:rsidRPr="008E5410">
        <w:rPr>
          <w:rFonts w:ascii="EB Garamond" w:hAnsi="EB Garamond" w:cs="Times New Roman"/>
          <w:color w:val="000000" w:themeColor="text1"/>
          <w:spacing w:val="-8"/>
          <w:kern w:val="16"/>
          <w:sz w:val="24"/>
          <w:szCs w:val="24"/>
        </w:rPr>
        <w:t>We just don’t notice them. For example, imitating or reading a word</w:t>
      </w:r>
      <w:r w:rsidR="00432712" w:rsidRPr="008E5410">
        <w:rPr>
          <w:rFonts w:ascii="EB Garamond" w:hAnsi="EB Garamond" w:cs="Times New Roman"/>
          <w:color w:val="000000" w:themeColor="text1"/>
          <w:spacing w:val="-8"/>
          <w:kern w:val="16"/>
          <w:sz w:val="24"/>
          <w:szCs w:val="24"/>
        </w:rPr>
        <w:t>--y</w:t>
      </w:r>
      <w:r w:rsidRPr="008E5410">
        <w:rPr>
          <w:rFonts w:ascii="EB Garamond" w:hAnsi="EB Garamond" w:cs="Times New Roman"/>
          <w:color w:val="000000" w:themeColor="text1"/>
          <w:spacing w:val="-8"/>
          <w:kern w:val="16"/>
          <w:sz w:val="24"/>
          <w:szCs w:val="24"/>
        </w:rPr>
        <w:t>ou have to say the sounds in order from left to right. Picking up a fork</w:t>
      </w:r>
      <w:r w:rsidR="00432712" w:rsidRPr="008E5410">
        <w:rPr>
          <w:rFonts w:ascii="EB Garamond" w:hAnsi="EB Garamond" w:cs="Times New Roman"/>
          <w:color w:val="000000" w:themeColor="text1"/>
          <w:spacing w:val="-8"/>
          <w:kern w:val="16"/>
          <w:sz w:val="24"/>
          <w:szCs w:val="24"/>
        </w:rPr>
        <w:t>--y</w:t>
      </w:r>
      <w:r w:rsidRPr="008E5410">
        <w:rPr>
          <w:rFonts w:ascii="EB Garamond" w:hAnsi="EB Garamond" w:cs="Times New Roman"/>
          <w:color w:val="000000" w:themeColor="text1"/>
          <w:spacing w:val="-8"/>
          <w:kern w:val="16"/>
          <w:sz w:val="24"/>
          <w:szCs w:val="24"/>
        </w:rPr>
        <w:t>ou have to scan the table to locate the fork, identif</w:t>
      </w:r>
      <w:r w:rsidR="00200E6A" w:rsidRPr="008E5410">
        <w:rPr>
          <w:rFonts w:ascii="EB Garamond" w:hAnsi="EB Garamond" w:cs="Times New Roman"/>
          <w:color w:val="000000" w:themeColor="text1"/>
          <w:spacing w:val="-8"/>
          <w:kern w:val="16"/>
          <w:sz w:val="24"/>
          <w:szCs w:val="24"/>
        </w:rPr>
        <w:t>y it, reach for it, grasp it</w:t>
      </w:r>
      <w:r w:rsidR="001D2E4B" w:rsidRPr="008E5410">
        <w:rPr>
          <w:rFonts w:ascii="EB Garamond" w:hAnsi="EB Garamond" w:cs="Times New Roman"/>
          <w:color w:val="000000" w:themeColor="text1"/>
          <w:spacing w:val="-8"/>
          <w:kern w:val="16"/>
          <w:sz w:val="24"/>
          <w:szCs w:val="24"/>
        </w:rPr>
        <w:t xml:space="preserve">, </w:t>
      </w:r>
      <w:r w:rsidR="00200E6A" w:rsidRPr="008E5410">
        <w:rPr>
          <w:rFonts w:ascii="EB Garamond" w:hAnsi="EB Garamond" w:cs="Times New Roman"/>
          <w:color w:val="000000" w:themeColor="text1"/>
          <w:spacing w:val="-8"/>
          <w:kern w:val="16"/>
          <w:sz w:val="24"/>
          <w:szCs w:val="24"/>
        </w:rPr>
        <w:t xml:space="preserve">and raise it. </w:t>
      </w:r>
    </w:p>
    <w:p w14:paraId="19ECF457" w14:textId="16A3A8DC" w:rsidR="00B91C2A" w:rsidRPr="008E5410" w:rsidRDefault="00200E6A" w:rsidP="00104750">
      <w:pPr>
        <w:tabs>
          <w:tab w:val="left" w:pos="360"/>
        </w:tabs>
        <w:spacing w:after="200"/>
        <w:rPr>
          <w:rFonts w:ascii="EB Garamond" w:hAnsi="EB Garamond" w:cs="Times New Roman"/>
          <w:color w:val="000000" w:themeColor="text1"/>
          <w:spacing w:val="-8"/>
          <w:kern w:val="16"/>
          <w:sz w:val="24"/>
          <w:szCs w:val="24"/>
        </w:rPr>
      </w:pPr>
      <w:bookmarkStart w:id="43" w:name="howweteacharoutine"/>
      <w:r w:rsidRPr="008E5410">
        <w:rPr>
          <w:rFonts w:ascii="EB Garamond" w:hAnsi="EB Garamond" w:cs="Times New Roman"/>
          <w:color w:val="000000" w:themeColor="text1"/>
          <w:spacing w:val="-8"/>
          <w:kern w:val="16"/>
          <w:sz w:val="24"/>
          <w:szCs w:val="24"/>
        </w:rPr>
        <w:t>How we teach a routine</w:t>
      </w:r>
      <w:bookmarkEnd w:id="43"/>
      <w:r w:rsidRPr="008E5410">
        <w:rPr>
          <w:rFonts w:ascii="EB Garamond" w:hAnsi="EB Garamond" w:cs="Times New Roman"/>
          <w:color w:val="000000" w:themeColor="text1"/>
          <w:spacing w:val="-8"/>
          <w:kern w:val="16"/>
          <w:sz w:val="24"/>
          <w:szCs w:val="24"/>
        </w:rPr>
        <w:t xml:space="preserve">, depends on </w:t>
      </w:r>
      <w:r w:rsidR="001D2E4B" w:rsidRPr="008E5410">
        <w:rPr>
          <w:rFonts w:ascii="EB Garamond" w:hAnsi="EB Garamond" w:cs="Times New Roman"/>
          <w:color w:val="000000" w:themeColor="text1"/>
          <w:spacing w:val="-8"/>
          <w:kern w:val="16"/>
          <w:sz w:val="24"/>
          <w:szCs w:val="24"/>
        </w:rPr>
        <w:t xml:space="preserve">(a) </w:t>
      </w:r>
      <w:r w:rsidRPr="008E5410">
        <w:rPr>
          <w:rFonts w:ascii="EB Garamond" w:hAnsi="EB Garamond" w:cs="Times New Roman"/>
          <w:color w:val="000000" w:themeColor="text1"/>
          <w:spacing w:val="-8"/>
          <w:kern w:val="16"/>
          <w:sz w:val="24"/>
          <w:szCs w:val="24"/>
        </w:rPr>
        <w:t xml:space="preserve">how many steps there are and </w:t>
      </w:r>
      <w:r w:rsidR="001D2E4B" w:rsidRPr="008E5410">
        <w:rPr>
          <w:rFonts w:ascii="EB Garamond" w:hAnsi="EB Garamond" w:cs="Times New Roman"/>
          <w:color w:val="000000" w:themeColor="text1"/>
          <w:spacing w:val="-8"/>
          <w:kern w:val="16"/>
          <w:sz w:val="24"/>
          <w:szCs w:val="24"/>
        </w:rPr>
        <w:t xml:space="preserve">(b) </w:t>
      </w:r>
      <w:r w:rsidRPr="008E5410">
        <w:rPr>
          <w:rFonts w:ascii="EB Garamond" w:hAnsi="EB Garamond" w:cs="Times New Roman"/>
          <w:color w:val="000000" w:themeColor="text1"/>
          <w:spacing w:val="-8"/>
          <w:kern w:val="16"/>
          <w:sz w:val="24"/>
          <w:szCs w:val="24"/>
        </w:rPr>
        <w:t xml:space="preserve">how much difficulty a child may have. </w:t>
      </w:r>
      <w:r w:rsidR="001D2E4B" w:rsidRPr="008E5410">
        <w:rPr>
          <w:rFonts w:ascii="EB Garamond" w:hAnsi="EB Garamond" w:cs="Times New Roman"/>
          <w:color w:val="000000" w:themeColor="text1"/>
          <w:spacing w:val="-8"/>
          <w:kern w:val="16"/>
          <w:sz w:val="24"/>
          <w:szCs w:val="24"/>
        </w:rPr>
        <w:t xml:space="preserve"> </w:t>
      </w:r>
    </w:p>
    <w:p w14:paraId="1C6DB6E4" w14:textId="64F1FF8C" w:rsidR="00B91C2A" w:rsidRPr="008E5410" w:rsidRDefault="00B91C2A"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w:t>
      </w:r>
      <w:r w:rsidRPr="008E5410">
        <w:rPr>
          <w:rFonts w:ascii="EB Garamond" w:hAnsi="EB Garamond" w:cs="Times New Roman"/>
          <w:color w:val="000000" w:themeColor="text1"/>
          <w:spacing w:val="-8"/>
          <w:kern w:val="16"/>
          <w:sz w:val="24"/>
          <w:szCs w:val="24"/>
        </w:rPr>
        <w:tab/>
      </w:r>
      <w:bookmarkStart w:id="44" w:name="wholetaskpresentation"/>
      <w:r w:rsidRPr="008E5410">
        <w:rPr>
          <w:rFonts w:ascii="EB Garamond" w:hAnsi="EB Garamond" w:cs="Times New Roman"/>
          <w:color w:val="000000" w:themeColor="text1"/>
          <w:spacing w:val="-8"/>
          <w:kern w:val="16"/>
          <w:sz w:val="24"/>
          <w:szCs w:val="24"/>
        </w:rPr>
        <w:t xml:space="preserve">If there are only a few steps, </w:t>
      </w:r>
      <w:bookmarkEnd w:id="44"/>
      <w:r w:rsidR="00200E6A" w:rsidRPr="008E5410">
        <w:rPr>
          <w:rFonts w:ascii="EB Garamond" w:hAnsi="EB Garamond" w:cs="Times New Roman"/>
          <w:color w:val="000000" w:themeColor="text1"/>
          <w:spacing w:val="-8"/>
          <w:kern w:val="16"/>
          <w:sz w:val="24"/>
          <w:szCs w:val="24"/>
        </w:rPr>
        <w:t xml:space="preserve">or if the child is firm on all the parts, </w:t>
      </w:r>
      <w:r w:rsidRPr="008E5410">
        <w:rPr>
          <w:rFonts w:ascii="EB Garamond" w:hAnsi="EB Garamond" w:cs="Times New Roman"/>
          <w:color w:val="000000" w:themeColor="text1"/>
          <w:spacing w:val="-8"/>
          <w:kern w:val="16"/>
          <w:sz w:val="24"/>
          <w:szCs w:val="24"/>
        </w:rPr>
        <w:t>we might teach the</w:t>
      </w:r>
      <w:r w:rsidR="00200E6A" w:rsidRPr="008E5410">
        <w:rPr>
          <w:rFonts w:ascii="EB Garamond" w:hAnsi="EB Garamond" w:cs="Times New Roman"/>
          <w:color w:val="000000" w:themeColor="text1"/>
          <w:spacing w:val="-8"/>
          <w:kern w:val="16"/>
          <w:sz w:val="24"/>
          <w:szCs w:val="24"/>
        </w:rPr>
        <w:t xml:space="preserve"> steps</w:t>
      </w:r>
      <w:r w:rsidRPr="008E5410">
        <w:rPr>
          <w:rFonts w:ascii="EB Garamond" w:hAnsi="EB Garamond" w:cs="Times New Roman"/>
          <w:color w:val="000000" w:themeColor="text1"/>
          <w:spacing w:val="-8"/>
          <w:kern w:val="16"/>
          <w:sz w:val="24"/>
          <w:szCs w:val="24"/>
        </w:rPr>
        <w:t xml:space="preserve"> all at once </w:t>
      </w:r>
      <w:r w:rsidR="008A40AA" w:rsidRPr="008E5410">
        <w:rPr>
          <w:rFonts w:ascii="EB Garamond" w:hAnsi="EB Garamond" w:cs="Times New Roman"/>
          <w:color w:val="000000" w:themeColor="text1"/>
          <w:spacing w:val="-8"/>
          <w:kern w:val="16"/>
          <w:sz w:val="24"/>
          <w:szCs w:val="24"/>
        </w:rPr>
        <w:t>(</w:t>
      </w:r>
      <w:r w:rsidR="008A40AA" w:rsidRPr="008E5410">
        <w:rPr>
          <w:rFonts w:ascii="EB Garamond" w:hAnsi="EB Garamond" w:cs="Times New Roman"/>
          <w:i/>
          <w:iCs/>
          <w:color w:val="000000" w:themeColor="text1"/>
          <w:spacing w:val="-8"/>
          <w:kern w:val="16"/>
          <w:sz w:val="24"/>
          <w:szCs w:val="24"/>
        </w:rPr>
        <w:t xml:space="preserve">whole </w:t>
      </w:r>
      <w:r w:rsidR="00200E6A" w:rsidRPr="008E5410">
        <w:rPr>
          <w:rFonts w:ascii="EB Garamond" w:hAnsi="EB Garamond" w:cs="Times New Roman"/>
          <w:i/>
          <w:iCs/>
          <w:color w:val="000000" w:themeColor="text1"/>
          <w:spacing w:val="-8"/>
          <w:kern w:val="16"/>
          <w:sz w:val="24"/>
          <w:szCs w:val="24"/>
        </w:rPr>
        <w:br/>
        <w:t xml:space="preserve"> </w:t>
      </w:r>
      <w:r w:rsidR="00200E6A" w:rsidRPr="008E5410">
        <w:rPr>
          <w:rFonts w:ascii="EB Garamond" w:hAnsi="EB Garamond" w:cs="Times New Roman"/>
          <w:i/>
          <w:iCs/>
          <w:color w:val="000000" w:themeColor="text1"/>
          <w:spacing w:val="-8"/>
          <w:kern w:val="16"/>
          <w:sz w:val="24"/>
          <w:szCs w:val="24"/>
        </w:rPr>
        <w:tab/>
      </w:r>
      <w:r w:rsidR="008A40AA" w:rsidRPr="008E5410">
        <w:rPr>
          <w:rFonts w:ascii="EB Garamond" w:hAnsi="EB Garamond" w:cs="Times New Roman"/>
          <w:i/>
          <w:iCs/>
          <w:color w:val="000000" w:themeColor="text1"/>
          <w:spacing w:val="-8"/>
          <w:kern w:val="16"/>
          <w:sz w:val="24"/>
          <w:szCs w:val="24"/>
        </w:rPr>
        <w:t>task presentation</w:t>
      </w:r>
      <w:r w:rsidR="008A40AA"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with </w:t>
      </w:r>
      <w:r w:rsidR="00B84A56">
        <w:rPr>
          <w:rFonts w:ascii="EB Garamond" w:hAnsi="EB Garamond" w:cs="Times New Roman"/>
          <w:color w:val="000000" w:themeColor="text1"/>
          <w:spacing w:val="-8"/>
          <w:kern w:val="16"/>
          <w:sz w:val="24"/>
          <w:szCs w:val="24"/>
        </w:rPr>
        <w:t>Model-Lead-Test/check</w:t>
      </w:r>
      <w:r w:rsidRPr="008E5410">
        <w:rPr>
          <w:rFonts w:ascii="EB Garamond" w:hAnsi="EB Garamond" w:cs="Times New Roman"/>
          <w:color w:val="000000" w:themeColor="text1"/>
          <w:spacing w:val="-8"/>
          <w:kern w:val="16"/>
          <w:sz w:val="24"/>
          <w:szCs w:val="24"/>
        </w:rPr>
        <w:t>-</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-reinforce or correct error</w:t>
      </w:r>
      <w:r w:rsidR="00200E6A" w:rsidRPr="008E5410">
        <w:rPr>
          <w:rFonts w:ascii="EB Garamond" w:hAnsi="EB Garamond" w:cs="Times New Roman"/>
          <w:color w:val="000000" w:themeColor="text1"/>
          <w:spacing w:val="-8"/>
          <w:kern w:val="16"/>
          <w:sz w:val="24"/>
          <w:szCs w:val="24"/>
        </w:rPr>
        <w:t>-</w:t>
      </w:r>
      <w:r w:rsidR="00C921A0">
        <w:rPr>
          <w:rFonts w:ascii="EB Garamond" w:hAnsi="EB Garamond" w:cs="Times New Roman"/>
          <w:color w:val="000000" w:themeColor="text1"/>
          <w:spacing w:val="-8"/>
          <w:kern w:val="16"/>
          <w:sz w:val="24"/>
          <w:szCs w:val="24"/>
        </w:rPr>
        <w:t>Retest</w:t>
      </w:r>
      <w:r w:rsidRPr="008E5410">
        <w:rPr>
          <w:rFonts w:ascii="EB Garamond" w:hAnsi="EB Garamond" w:cs="Times New Roman"/>
          <w:color w:val="000000" w:themeColor="text1"/>
          <w:spacing w:val="-8"/>
          <w:kern w:val="16"/>
          <w:sz w:val="24"/>
          <w:szCs w:val="24"/>
        </w:rPr>
        <w:t>.</w:t>
      </w:r>
      <w:r w:rsidR="00BC64BB"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Let’s say there are four </w:t>
      </w:r>
      <w:r w:rsidR="001D2E4B" w:rsidRPr="008E5410">
        <w:rPr>
          <w:rFonts w:ascii="EB Garamond" w:hAnsi="EB Garamond" w:cs="Times New Roman"/>
          <w:color w:val="000000" w:themeColor="text1"/>
          <w:spacing w:val="-8"/>
          <w:kern w:val="16"/>
          <w:sz w:val="24"/>
          <w:szCs w:val="24"/>
        </w:rPr>
        <w:br/>
        <w:t xml:space="preserve"> </w:t>
      </w:r>
      <w:r w:rsidR="001D2E4B"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steps in a quick face wash: hold washcloth under the faucet, squeeze out some of the water, swab your face, </w:t>
      </w:r>
      <w:r w:rsidR="001D2E4B" w:rsidRPr="008E5410">
        <w:rPr>
          <w:rFonts w:ascii="EB Garamond" w:hAnsi="EB Garamond" w:cs="Times New Roman"/>
          <w:color w:val="000000" w:themeColor="text1"/>
          <w:spacing w:val="-8"/>
          <w:kern w:val="16"/>
          <w:sz w:val="24"/>
          <w:szCs w:val="24"/>
        </w:rPr>
        <w:br/>
        <w:t xml:space="preserve"> </w:t>
      </w:r>
      <w:r w:rsidR="001D2E4B"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put</w:t>
      </w:r>
      <w:r w:rsidR="00200E6A"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the cloth down.</w:t>
      </w:r>
      <w:r w:rsidR="006F2075">
        <w:rPr>
          <w:rFonts w:ascii="EB Garamond" w:hAnsi="EB Garamond" w:cs="Times New Roman"/>
          <w:color w:val="000000" w:themeColor="text1"/>
          <w:spacing w:val="-8"/>
          <w:kern w:val="16"/>
          <w:sz w:val="24"/>
          <w:szCs w:val="24"/>
        </w:rPr>
        <w:t xml:space="preserve">  Please say the script with Mom!</w:t>
      </w:r>
      <w:r w:rsidR="00F16D81" w:rsidRPr="008E5410">
        <w:rPr>
          <w:rFonts w:ascii="EB Garamond" w:hAnsi="EB Garamond" w:cs="Times New Roman"/>
          <w:color w:val="000000" w:themeColor="text1"/>
          <w:spacing w:val="-8"/>
          <w:kern w:val="16"/>
          <w:sz w:val="24"/>
          <w:szCs w:val="24"/>
        </w:rPr>
        <w:br/>
      </w:r>
    </w:p>
    <w:p w14:paraId="4E09BE08" w14:textId="4FD9EFF9" w:rsidR="001E369F" w:rsidRPr="008E5410" w:rsidRDefault="00B91C2A"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t xml:space="preserve">Mom uses </w:t>
      </w:r>
      <w:r w:rsidR="00B84A56">
        <w:rPr>
          <w:rFonts w:ascii="EB Garamond" w:hAnsi="EB Garamond" w:cs="Times New Roman"/>
          <w:color w:val="000000" w:themeColor="text1"/>
          <w:spacing w:val="-8"/>
          <w:kern w:val="16"/>
          <w:sz w:val="24"/>
          <w:szCs w:val="24"/>
        </w:rPr>
        <w:t>Model-Lead-Test/check</w:t>
      </w:r>
      <w:r w:rsidRPr="008E5410">
        <w:rPr>
          <w:rFonts w:ascii="EB Garamond" w:hAnsi="EB Garamond" w:cs="Times New Roman"/>
          <w:color w:val="000000" w:themeColor="text1"/>
          <w:spacing w:val="-8"/>
          <w:kern w:val="16"/>
          <w:sz w:val="24"/>
          <w:szCs w:val="24"/>
        </w:rPr>
        <w:t xml:space="preserve"> to teach </w:t>
      </w:r>
      <w:r w:rsidR="00432712" w:rsidRPr="008E5410">
        <w:rPr>
          <w:rFonts w:ascii="EB Garamond" w:hAnsi="EB Garamond" w:cs="Times New Roman"/>
          <w:color w:val="000000" w:themeColor="text1"/>
          <w:spacing w:val="-8"/>
          <w:kern w:val="16"/>
          <w:sz w:val="24"/>
          <w:szCs w:val="24"/>
        </w:rPr>
        <w:t>Jimmy</w:t>
      </w:r>
      <w:r w:rsidRPr="008E5410">
        <w:rPr>
          <w:rFonts w:ascii="EB Garamond" w:hAnsi="EB Garamond" w:cs="Times New Roman"/>
          <w:color w:val="000000" w:themeColor="text1"/>
          <w:spacing w:val="-8"/>
          <w:kern w:val="16"/>
          <w:sz w:val="24"/>
          <w:szCs w:val="24"/>
        </w:rPr>
        <w:t xml:space="preserve"> all the steps at once.</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00200E6A" w:rsidRPr="008E5410">
        <w:rPr>
          <w:rFonts w:ascii="EB Garamond" w:hAnsi="EB Garamond" w:cs="Times New Roman"/>
          <w:color w:val="000000" w:themeColor="text1"/>
          <w:spacing w:val="-8"/>
          <w:kern w:val="16"/>
          <w:sz w:val="24"/>
          <w:szCs w:val="24"/>
        </w:rPr>
        <w:t>Model</w:t>
      </w:r>
      <w:r w:rsidR="00F72E20" w:rsidRPr="008E5410">
        <w:rPr>
          <w:rFonts w:ascii="EB Garamond" w:hAnsi="EB Garamond" w:cs="Times New Roman"/>
          <w:color w:val="000000" w:themeColor="text1"/>
          <w:spacing w:val="-8"/>
          <w:kern w:val="16"/>
          <w:sz w:val="24"/>
          <w:szCs w:val="24"/>
        </w:rPr>
        <w:t xml:space="preserve"> (I do)</w:t>
      </w:r>
      <w:r w:rsidR="00200E6A"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“Watch.  Momma wash face</w:t>
      </w:r>
      <w:r w:rsidR="00F72E20" w:rsidRPr="008E5410">
        <w:rPr>
          <w:rFonts w:ascii="EB Garamond" w:hAnsi="EB Garamond" w:cs="Times New Roman"/>
          <w:color w:val="000000" w:themeColor="text1"/>
          <w:spacing w:val="-8"/>
          <w:kern w:val="16"/>
          <w:sz w:val="24"/>
          <w:szCs w:val="24"/>
        </w:rPr>
        <w:t xml:space="preserve">… </w:t>
      </w:r>
      <w:r w:rsidR="00200E6A" w:rsidRPr="008E5410">
        <w:rPr>
          <w:rFonts w:ascii="EB Garamond" w:hAnsi="EB Garamond" w:cs="Times New Roman"/>
          <w:color w:val="000000" w:themeColor="text1"/>
          <w:spacing w:val="-8"/>
          <w:kern w:val="16"/>
          <w:sz w:val="24"/>
          <w:szCs w:val="24"/>
        </w:rPr>
        <w:t>Wash cloth in</w:t>
      </w:r>
      <w:r w:rsidR="00990C0A" w:rsidRPr="008E5410">
        <w:rPr>
          <w:rFonts w:ascii="EB Garamond" w:hAnsi="EB Garamond" w:cs="Times New Roman"/>
          <w:color w:val="000000" w:themeColor="text1"/>
          <w:spacing w:val="-8"/>
          <w:kern w:val="16"/>
          <w:sz w:val="24"/>
          <w:szCs w:val="24"/>
        </w:rPr>
        <w:t>, in, in</w:t>
      </w:r>
      <w:r w:rsidR="00200E6A" w:rsidRPr="008E5410">
        <w:rPr>
          <w:rFonts w:ascii="EB Garamond" w:hAnsi="EB Garamond" w:cs="Times New Roman"/>
          <w:color w:val="000000" w:themeColor="text1"/>
          <w:spacing w:val="-8"/>
          <w:kern w:val="16"/>
          <w:sz w:val="24"/>
          <w:szCs w:val="24"/>
        </w:rPr>
        <w:t xml:space="preserve"> the water…. Now </w:t>
      </w:r>
      <w:r w:rsidR="00432712" w:rsidRPr="008E5410">
        <w:rPr>
          <w:rFonts w:ascii="EB Garamond" w:hAnsi="EB Garamond" w:cs="Times New Roman"/>
          <w:color w:val="000000" w:themeColor="text1"/>
          <w:spacing w:val="-8"/>
          <w:kern w:val="16"/>
          <w:sz w:val="24"/>
          <w:szCs w:val="24"/>
        </w:rPr>
        <w:t xml:space="preserve">squeeze, squeeze, </w:t>
      </w:r>
      <w:r w:rsidR="00990C0A" w:rsidRPr="008E5410">
        <w:rPr>
          <w:rFonts w:ascii="EB Garamond" w:hAnsi="EB Garamond" w:cs="Times New Roman"/>
          <w:color w:val="000000" w:themeColor="text1"/>
          <w:spacing w:val="-8"/>
          <w:kern w:val="16"/>
          <w:sz w:val="24"/>
          <w:szCs w:val="24"/>
        </w:rPr>
        <w:br/>
        <w:t xml:space="preserve"> </w:t>
      </w:r>
      <w:r w:rsidR="00990C0A" w:rsidRPr="008E5410">
        <w:rPr>
          <w:rFonts w:ascii="EB Garamond" w:hAnsi="EB Garamond" w:cs="Times New Roman"/>
          <w:color w:val="000000" w:themeColor="text1"/>
          <w:spacing w:val="-8"/>
          <w:kern w:val="16"/>
          <w:sz w:val="24"/>
          <w:szCs w:val="24"/>
        </w:rPr>
        <w:tab/>
      </w:r>
      <w:r w:rsidR="00200E6A" w:rsidRPr="008E5410">
        <w:rPr>
          <w:rFonts w:ascii="EB Garamond" w:hAnsi="EB Garamond" w:cs="Times New Roman"/>
          <w:color w:val="000000" w:themeColor="text1"/>
          <w:spacing w:val="-8"/>
          <w:kern w:val="16"/>
          <w:sz w:val="24"/>
          <w:szCs w:val="24"/>
        </w:rPr>
        <w:t>squeeze, water comes out</w:t>
      </w:r>
      <w:r w:rsidR="00990C0A" w:rsidRPr="008E5410">
        <w:rPr>
          <w:rFonts w:ascii="EB Garamond" w:hAnsi="EB Garamond" w:cs="Times New Roman"/>
          <w:color w:val="000000" w:themeColor="text1"/>
          <w:spacing w:val="-8"/>
          <w:kern w:val="16"/>
          <w:sz w:val="24"/>
          <w:szCs w:val="24"/>
        </w:rPr>
        <w:t>, out, out</w:t>
      </w:r>
      <w:r w:rsidR="00200E6A" w:rsidRPr="008E5410">
        <w:rPr>
          <w:rFonts w:ascii="EB Garamond" w:hAnsi="EB Garamond" w:cs="Times New Roman"/>
          <w:color w:val="000000" w:themeColor="text1"/>
          <w:spacing w:val="-8"/>
          <w:kern w:val="16"/>
          <w:sz w:val="24"/>
          <w:szCs w:val="24"/>
        </w:rPr>
        <w:t>… Now rub face…</w:t>
      </w:r>
      <w:r w:rsidR="00990C0A" w:rsidRPr="008E5410">
        <w:rPr>
          <w:rFonts w:ascii="EB Garamond" w:hAnsi="EB Garamond" w:cs="Times New Roman"/>
          <w:color w:val="000000" w:themeColor="text1"/>
          <w:spacing w:val="-8"/>
          <w:kern w:val="16"/>
          <w:sz w:val="24"/>
          <w:szCs w:val="24"/>
        </w:rPr>
        <w:t xml:space="preserve"> rub, rub, rub…</w:t>
      </w:r>
      <w:r w:rsidR="00200E6A" w:rsidRPr="008E5410">
        <w:rPr>
          <w:rFonts w:ascii="EB Garamond" w:hAnsi="EB Garamond" w:cs="Times New Roman"/>
          <w:color w:val="000000" w:themeColor="text1"/>
          <w:spacing w:val="-8"/>
          <w:kern w:val="16"/>
          <w:sz w:val="24"/>
          <w:szCs w:val="24"/>
        </w:rPr>
        <w:t xml:space="preserve"> Now put wash cloth down</w:t>
      </w:r>
      <w:r w:rsidR="00990C0A" w:rsidRPr="008E5410">
        <w:rPr>
          <w:rFonts w:ascii="EB Garamond" w:hAnsi="EB Garamond" w:cs="Times New Roman"/>
          <w:color w:val="000000" w:themeColor="text1"/>
          <w:spacing w:val="-8"/>
          <w:kern w:val="16"/>
          <w:sz w:val="24"/>
          <w:szCs w:val="24"/>
        </w:rPr>
        <w:t xml:space="preserve">, down, </w:t>
      </w:r>
      <w:r w:rsidR="00990C0A" w:rsidRPr="008E5410">
        <w:rPr>
          <w:rFonts w:ascii="EB Garamond" w:hAnsi="EB Garamond" w:cs="Times New Roman"/>
          <w:color w:val="000000" w:themeColor="text1"/>
          <w:spacing w:val="-8"/>
          <w:kern w:val="16"/>
          <w:sz w:val="24"/>
          <w:szCs w:val="24"/>
        </w:rPr>
        <w:br/>
        <w:t xml:space="preserve"> </w:t>
      </w:r>
      <w:r w:rsidR="00990C0A" w:rsidRPr="008E5410">
        <w:rPr>
          <w:rFonts w:ascii="EB Garamond" w:hAnsi="EB Garamond" w:cs="Times New Roman"/>
          <w:color w:val="000000" w:themeColor="text1"/>
          <w:spacing w:val="-8"/>
          <w:kern w:val="16"/>
          <w:sz w:val="24"/>
          <w:szCs w:val="24"/>
        </w:rPr>
        <w:tab/>
        <w:t>down</w:t>
      </w:r>
      <w:r w:rsidR="00F72E20" w:rsidRPr="008E5410">
        <w:rPr>
          <w:rFonts w:ascii="EB Garamond" w:hAnsi="EB Garamond" w:cs="Times New Roman"/>
          <w:color w:val="000000" w:themeColor="text1"/>
          <w:spacing w:val="-8"/>
          <w:kern w:val="16"/>
          <w:sz w:val="24"/>
          <w:szCs w:val="24"/>
        </w:rPr>
        <w:t>…. All done wash face.</w:t>
      </w:r>
      <w:r w:rsidR="00200E6A" w:rsidRPr="008E5410">
        <w:rPr>
          <w:rFonts w:ascii="EB Garamond" w:hAnsi="EB Garamond" w:cs="Times New Roman"/>
          <w:color w:val="000000" w:themeColor="text1"/>
          <w:spacing w:val="-8"/>
          <w:kern w:val="16"/>
          <w:sz w:val="24"/>
          <w:szCs w:val="24"/>
        </w:rPr>
        <w:t>”</w:t>
      </w:r>
      <w:r w:rsidR="00200E6A" w:rsidRPr="008E5410">
        <w:rPr>
          <w:rFonts w:ascii="EB Garamond" w:hAnsi="EB Garamond" w:cs="Times New Roman"/>
          <w:color w:val="000000" w:themeColor="text1"/>
          <w:spacing w:val="-8"/>
          <w:kern w:val="16"/>
          <w:sz w:val="24"/>
          <w:szCs w:val="24"/>
        </w:rPr>
        <w:br/>
        <w:t xml:space="preserve"> </w:t>
      </w:r>
      <w:r w:rsidR="00200E6A" w:rsidRPr="008E5410">
        <w:rPr>
          <w:rFonts w:ascii="EB Garamond" w:hAnsi="EB Garamond" w:cs="Times New Roman"/>
          <w:color w:val="000000" w:themeColor="text1"/>
          <w:spacing w:val="-8"/>
          <w:kern w:val="16"/>
          <w:sz w:val="24"/>
          <w:szCs w:val="24"/>
        </w:rPr>
        <w:tab/>
        <w:t>Lead</w:t>
      </w:r>
      <w:r w:rsidR="00F72E20" w:rsidRPr="008E5410">
        <w:rPr>
          <w:rFonts w:ascii="EB Garamond" w:hAnsi="EB Garamond" w:cs="Times New Roman"/>
          <w:color w:val="000000" w:themeColor="text1"/>
          <w:spacing w:val="-8"/>
          <w:kern w:val="16"/>
          <w:sz w:val="24"/>
          <w:szCs w:val="24"/>
        </w:rPr>
        <w:t xml:space="preserve"> (We do.)</w:t>
      </w:r>
      <w:r w:rsidR="00200E6A" w:rsidRPr="008E5410">
        <w:rPr>
          <w:rFonts w:ascii="EB Garamond" w:hAnsi="EB Garamond" w:cs="Times New Roman"/>
          <w:color w:val="000000" w:themeColor="text1"/>
          <w:spacing w:val="-8"/>
          <w:kern w:val="16"/>
          <w:sz w:val="24"/>
          <w:szCs w:val="24"/>
        </w:rPr>
        <w:t xml:space="preserve">. “Now </w:t>
      </w:r>
      <w:r w:rsidR="00432712" w:rsidRPr="008E5410">
        <w:rPr>
          <w:rFonts w:ascii="EB Garamond" w:hAnsi="EB Garamond" w:cs="Times New Roman"/>
          <w:color w:val="000000" w:themeColor="text1"/>
          <w:spacing w:val="-8"/>
          <w:kern w:val="16"/>
          <w:sz w:val="24"/>
          <w:szCs w:val="24"/>
        </w:rPr>
        <w:t xml:space="preserve">Jimmy </w:t>
      </w:r>
      <w:r w:rsidR="00200E6A" w:rsidRPr="008E5410">
        <w:rPr>
          <w:rFonts w:ascii="EB Garamond" w:hAnsi="EB Garamond" w:cs="Times New Roman"/>
          <w:color w:val="000000" w:themeColor="text1"/>
          <w:spacing w:val="-8"/>
          <w:kern w:val="16"/>
          <w:sz w:val="24"/>
          <w:szCs w:val="24"/>
        </w:rPr>
        <w:t xml:space="preserve">wash </w:t>
      </w:r>
      <w:r w:rsidRPr="008E5410">
        <w:rPr>
          <w:rFonts w:ascii="EB Garamond" w:hAnsi="EB Garamond" w:cs="Times New Roman"/>
          <w:color w:val="000000" w:themeColor="text1"/>
          <w:spacing w:val="-8"/>
          <w:kern w:val="16"/>
          <w:sz w:val="24"/>
          <w:szCs w:val="24"/>
        </w:rPr>
        <w:t xml:space="preserve">face </w:t>
      </w:r>
      <w:r w:rsidR="0009563D">
        <w:rPr>
          <w:rFonts w:ascii="EB Garamond" w:hAnsi="EB Garamond" w:cs="Times New Roman"/>
          <w:color w:val="000000" w:themeColor="text1"/>
          <w:spacing w:val="-8"/>
          <w:kern w:val="16"/>
          <w:sz w:val="24"/>
          <w:szCs w:val="24"/>
        </w:rPr>
        <w:t xml:space="preserve">WITH </w:t>
      </w:r>
      <w:r w:rsidRPr="008E5410">
        <w:rPr>
          <w:rFonts w:ascii="EB Garamond" w:hAnsi="EB Garamond" w:cs="Times New Roman"/>
          <w:color w:val="000000" w:themeColor="text1"/>
          <w:spacing w:val="-8"/>
          <w:kern w:val="16"/>
          <w:sz w:val="24"/>
          <w:szCs w:val="24"/>
        </w:rPr>
        <w:t xml:space="preserve">Momma… </w:t>
      </w:r>
      <w:r w:rsidR="00F72E20" w:rsidRPr="008E5410">
        <w:rPr>
          <w:rFonts w:ascii="EB Garamond" w:hAnsi="EB Garamond" w:cs="Times New Roman"/>
          <w:color w:val="000000" w:themeColor="text1"/>
          <w:spacing w:val="-8"/>
          <w:kern w:val="16"/>
          <w:sz w:val="24"/>
          <w:szCs w:val="24"/>
        </w:rPr>
        <w:t xml:space="preserve">Wash cloth in the water (Mom helps </w:t>
      </w:r>
      <w:r w:rsidR="00432712" w:rsidRPr="008E5410">
        <w:rPr>
          <w:rFonts w:ascii="EB Garamond" w:hAnsi="EB Garamond" w:cs="Times New Roman"/>
          <w:color w:val="000000" w:themeColor="text1"/>
          <w:spacing w:val="-8"/>
          <w:kern w:val="16"/>
          <w:sz w:val="24"/>
          <w:szCs w:val="24"/>
        </w:rPr>
        <w:t xml:space="preserve">Jimmy </w:t>
      </w:r>
      <w:r w:rsidR="00F72E20" w:rsidRPr="008E5410">
        <w:rPr>
          <w:rFonts w:ascii="EB Garamond" w:hAnsi="EB Garamond" w:cs="Times New Roman"/>
          <w:color w:val="000000" w:themeColor="text1"/>
          <w:spacing w:val="-8"/>
          <w:kern w:val="16"/>
          <w:sz w:val="24"/>
          <w:szCs w:val="24"/>
        </w:rPr>
        <w:t xml:space="preserve">to </w:t>
      </w:r>
      <w:r w:rsidR="0009563D">
        <w:rPr>
          <w:rFonts w:ascii="EB Garamond" w:hAnsi="EB Garamond" w:cs="Times New Roman"/>
          <w:color w:val="000000" w:themeColor="text1"/>
          <w:spacing w:val="-8"/>
          <w:kern w:val="16"/>
          <w:sz w:val="24"/>
          <w:szCs w:val="24"/>
        </w:rPr>
        <w:br/>
        <w:t xml:space="preserve"> </w:t>
      </w:r>
      <w:r w:rsidR="0009563D">
        <w:rPr>
          <w:rFonts w:ascii="EB Garamond" w:hAnsi="EB Garamond" w:cs="Times New Roman"/>
          <w:color w:val="000000" w:themeColor="text1"/>
          <w:spacing w:val="-8"/>
          <w:kern w:val="16"/>
          <w:sz w:val="24"/>
          <w:szCs w:val="24"/>
        </w:rPr>
        <w:tab/>
      </w:r>
      <w:r w:rsidR="00F72E20" w:rsidRPr="008E5410">
        <w:rPr>
          <w:rFonts w:ascii="EB Garamond" w:hAnsi="EB Garamond" w:cs="Times New Roman"/>
          <w:color w:val="000000" w:themeColor="text1"/>
          <w:spacing w:val="-8"/>
          <w:kern w:val="16"/>
          <w:sz w:val="24"/>
          <w:szCs w:val="24"/>
        </w:rPr>
        <w:t>hold it.)…. Yes, hold wash cloth</w:t>
      </w:r>
      <w:r w:rsidR="00A40398" w:rsidRPr="008E5410">
        <w:rPr>
          <w:rFonts w:ascii="EB Garamond" w:hAnsi="EB Garamond" w:cs="Times New Roman"/>
          <w:color w:val="000000" w:themeColor="text1"/>
          <w:spacing w:val="-8"/>
          <w:kern w:val="16"/>
          <w:sz w:val="24"/>
          <w:szCs w:val="24"/>
        </w:rPr>
        <w:t xml:space="preserve"> </w:t>
      </w:r>
      <w:r w:rsidR="00990C0A" w:rsidRPr="008E5410">
        <w:rPr>
          <w:rFonts w:ascii="EB Garamond" w:hAnsi="EB Garamond" w:cs="Times New Roman"/>
          <w:color w:val="000000" w:themeColor="text1"/>
          <w:spacing w:val="-8"/>
          <w:kern w:val="16"/>
          <w:sz w:val="24"/>
          <w:szCs w:val="24"/>
        </w:rPr>
        <w:t xml:space="preserve">in, in, in the water </w:t>
      </w:r>
      <w:r w:rsidR="00F72E20" w:rsidRPr="008E5410">
        <w:rPr>
          <w:rFonts w:ascii="EB Garamond" w:hAnsi="EB Garamond" w:cs="Times New Roman"/>
          <w:color w:val="000000" w:themeColor="text1"/>
          <w:spacing w:val="-8"/>
          <w:kern w:val="16"/>
          <w:sz w:val="24"/>
          <w:szCs w:val="24"/>
        </w:rPr>
        <w:t>…</w:t>
      </w:r>
      <w:r w:rsidR="00710BA7" w:rsidRPr="008E5410">
        <w:rPr>
          <w:rFonts w:ascii="EB Garamond" w:hAnsi="EB Garamond" w:cs="Times New Roman"/>
          <w:color w:val="000000" w:themeColor="text1"/>
          <w:spacing w:val="-8"/>
          <w:kern w:val="16"/>
          <w:sz w:val="24"/>
          <w:szCs w:val="24"/>
        </w:rPr>
        <w:t xml:space="preserve"> </w:t>
      </w:r>
      <w:r w:rsidR="00F72E20" w:rsidRPr="008E5410">
        <w:rPr>
          <w:rFonts w:ascii="EB Garamond" w:hAnsi="EB Garamond" w:cs="Times New Roman"/>
          <w:color w:val="000000" w:themeColor="text1"/>
          <w:spacing w:val="-8"/>
          <w:kern w:val="16"/>
          <w:sz w:val="24"/>
          <w:szCs w:val="24"/>
        </w:rPr>
        <w:t xml:space="preserve">Now squeeze, </w:t>
      </w:r>
      <w:r w:rsidR="00990C0A" w:rsidRPr="008E5410">
        <w:rPr>
          <w:rFonts w:ascii="EB Garamond" w:hAnsi="EB Garamond" w:cs="Times New Roman"/>
          <w:color w:val="000000" w:themeColor="text1"/>
          <w:spacing w:val="-8"/>
          <w:kern w:val="16"/>
          <w:sz w:val="24"/>
          <w:szCs w:val="24"/>
        </w:rPr>
        <w:t xml:space="preserve">squeeze, squeeze, squeeze, water comes </w:t>
      </w:r>
      <w:r w:rsidR="0009563D">
        <w:rPr>
          <w:rFonts w:ascii="EB Garamond" w:hAnsi="EB Garamond" w:cs="Times New Roman"/>
          <w:color w:val="000000" w:themeColor="text1"/>
          <w:spacing w:val="-8"/>
          <w:kern w:val="16"/>
          <w:sz w:val="24"/>
          <w:szCs w:val="24"/>
        </w:rPr>
        <w:br/>
        <w:t xml:space="preserve"> </w:t>
      </w:r>
      <w:r w:rsidR="0009563D">
        <w:rPr>
          <w:rFonts w:ascii="EB Garamond" w:hAnsi="EB Garamond" w:cs="Times New Roman"/>
          <w:color w:val="000000" w:themeColor="text1"/>
          <w:spacing w:val="-8"/>
          <w:kern w:val="16"/>
          <w:sz w:val="24"/>
          <w:szCs w:val="24"/>
        </w:rPr>
        <w:tab/>
      </w:r>
      <w:r w:rsidR="00990C0A" w:rsidRPr="008E5410">
        <w:rPr>
          <w:rFonts w:ascii="EB Garamond" w:hAnsi="EB Garamond" w:cs="Times New Roman"/>
          <w:color w:val="000000" w:themeColor="text1"/>
          <w:spacing w:val="-8"/>
          <w:kern w:val="16"/>
          <w:sz w:val="24"/>
          <w:szCs w:val="24"/>
        </w:rPr>
        <w:t xml:space="preserve">out, out, out </w:t>
      </w:r>
      <w:r w:rsidR="00F72E20" w:rsidRPr="008E5410">
        <w:rPr>
          <w:rFonts w:ascii="EB Garamond" w:hAnsi="EB Garamond" w:cs="Times New Roman"/>
          <w:color w:val="000000" w:themeColor="text1"/>
          <w:spacing w:val="-8"/>
          <w:kern w:val="16"/>
          <w:sz w:val="24"/>
          <w:szCs w:val="24"/>
        </w:rPr>
        <w:t xml:space="preserve">water comes out… </w:t>
      </w:r>
      <w:r w:rsidR="00537D0C" w:rsidRPr="008E5410">
        <w:rPr>
          <w:rFonts w:ascii="EB Garamond" w:hAnsi="EB Garamond" w:cs="Times New Roman"/>
          <w:color w:val="000000" w:themeColor="text1"/>
          <w:spacing w:val="-8"/>
          <w:kern w:val="16"/>
          <w:sz w:val="24"/>
          <w:szCs w:val="24"/>
        </w:rPr>
        <w:br/>
        <w:t xml:space="preserve"> </w:t>
      </w:r>
      <w:r w:rsidR="00537D0C" w:rsidRPr="008E5410">
        <w:rPr>
          <w:rFonts w:ascii="EB Garamond" w:hAnsi="EB Garamond" w:cs="Times New Roman"/>
          <w:color w:val="000000" w:themeColor="text1"/>
          <w:spacing w:val="-8"/>
          <w:kern w:val="16"/>
          <w:sz w:val="24"/>
          <w:szCs w:val="24"/>
        </w:rPr>
        <w:tab/>
      </w:r>
      <w:r w:rsidR="00F72E20" w:rsidRPr="008E5410">
        <w:rPr>
          <w:rFonts w:ascii="EB Garamond" w:hAnsi="EB Garamond" w:cs="Times New Roman"/>
          <w:color w:val="000000" w:themeColor="text1"/>
          <w:spacing w:val="-8"/>
          <w:kern w:val="16"/>
          <w:sz w:val="24"/>
          <w:szCs w:val="24"/>
        </w:rPr>
        <w:t xml:space="preserve">…Now rub face… Yes, </w:t>
      </w:r>
      <w:r w:rsidR="00990C0A" w:rsidRPr="008E5410">
        <w:rPr>
          <w:rFonts w:ascii="EB Garamond" w:hAnsi="EB Garamond" w:cs="Times New Roman"/>
          <w:color w:val="000000" w:themeColor="text1"/>
          <w:spacing w:val="-8"/>
          <w:kern w:val="16"/>
          <w:sz w:val="24"/>
          <w:szCs w:val="24"/>
        </w:rPr>
        <w:t xml:space="preserve">rub face… rub, rub, rub… </w:t>
      </w:r>
      <w:r w:rsidR="00F72E20" w:rsidRPr="008E5410">
        <w:rPr>
          <w:rFonts w:ascii="EB Garamond" w:hAnsi="EB Garamond" w:cs="Times New Roman"/>
          <w:color w:val="000000" w:themeColor="text1"/>
          <w:spacing w:val="-8"/>
          <w:kern w:val="16"/>
          <w:sz w:val="24"/>
          <w:szCs w:val="24"/>
        </w:rPr>
        <w:t>…. Now put wash cloth down</w:t>
      </w:r>
      <w:r w:rsidR="00990C0A" w:rsidRPr="008E5410">
        <w:rPr>
          <w:rFonts w:ascii="EB Garamond" w:hAnsi="EB Garamond" w:cs="Times New Roman"/>
          <w:color w:val="000000" w:themeColor="text1"/>
          <w:spacing w:val="-8"/>
          <w:kern w:val="16"/>
          <w:sz w:val="24"/>
          <w:szCs w:val="24"/>
        </w:rPr>
        <w:t xml:space="preserve">, down, down, down…. </w:t>
      </w:r>
      <w:r w:rsidR="0009563D">
        <w:rPr>
          <w:rFonts w:ascii="EB Garamond" w:hAnsi="EB Garamond" w:cs="Times New Roman"/>
          <w:color w:val="000000" w:themeColor="text1"/>
          <w:spacing w:val="-8"/>
          <w:kern w:val="16"/>
          <w:sz w:val="24"/>
          <w:szCs w:val="24"/>
        </w:rPr>
        <w:t xml:space="preserve"> </w:t>
      </w:r>
      <w:r w:rsidR="00990C0A" w:rsidRPr="008E5410">
        <w:rPr>
          <w:rFonts w:ascii="EB Garamond" w:hAnsi="EB Garamond" w:cs="Times New Roman"/>
          <w:color w:val="000000" w:themeColor="text1"/>
          <w:spacing w:val="-8"/>
          <w:kern w:val="16"/>
          <w:sz w:val="24"/>
          <w:szCs w:val="24"/>
        </w:rPr>
        <w:t xml:space="preserve">All </w:t>
      </w:r>
      <w:r w:rsidR="0009563D">
        <w:rPr>
          <w:rFonts w:ascii="EB Garamond" w:hAnsi="EB Garamond" w:cs="Times New Roman"/>
          <w:color w:val="000000" w:themeColor="text1"/>
          <w:spacing w:val="-8"/>
          <w:kern w:val="16"/>
          <w:sz w:val="24"/>
          <w:szCs w:val="24"/>
        </w:rPr>
        <w:br/>
        <w:t xml:space="preserve"> </w:t>
      </w:r>
      <w:r w:rsidR="0009563D">
        <w:rPr>
          <w:rFonts w:ascii="EB Garamond" w:hAnsi="EB Garamond" w:cs="Times New Roman"/>
          <w:color w:val="000000" w:themeColor="text1"/>
          <w:spacing w:val="-8"/>
          <w:kern w:val="16"/>
          <w:sz w:val="24"/>
          <w:szCs w:val="24"/>
        </w:rPr>
        <w:tab/>
      </w:r>
      <w:r w:rsidR="00990C0A" w:rsidRPr="008E5410">
        <w:rPr>
          <w:rFonts w:ascii="EB Garamond" w:hAnsi="EB Garamond" w:cs="Times New Roman"/>
          <w:color w:val="000000" w:themeColor="text1"/>
          <w:spacing w:val="-8"/>
          <w:kern w:val="16"/>
          <w:sz w:val="24"/>
          <w:szCs w:val="24"/>
        </w:rPr>
        <w:t xml:space="preserve">done wash face.” </w:t>
      </w:r>
      <w:r w:rsidR="00F72E20" w:rsidRPr="008E5410">
        <w:rPr>
          <w:rFonts w:ascii="EB Garamond" w:hAnsi="EB Garamond" w:cs="Times New Roman"/>
          <w:color w:val="000000" w:themeColor="text1"/>
          <w:spacing w:val="-8"/>
          <w:kern w:val="16"/>
          <w:sz w:val="24"/>
          <w:szCs w:val="24"/>
        </w:rPr>
        <w:t>Big hug and banana chip.</w:t>
      </w:r>
      <w:r w:rsidR="00F72E20" w:rsidRPr="008E5410">
        <w:rPr>
          <w:rFonts w:ascii="EB Garamond" w:hAnsi="EB Garamond" w:cs="Times New Roman"/>
          <w:color w:val="000000" w:themeColor="text1"/>
          <w:spacing w:val="-8"/>
          <w:kern w:val="16"/>
          <w:sz w:val="24"/>
          <w:szCs w:val="24"/>
        </w:rPr>
        <w:br/>
        <w:t xml:space="preserve"> </w:t>
      </w:r>
      <w:r w:rsidR="00F72E20" w:rsidRPr="008E5410">
        <w:rPr>
          <w:rFonts w:ascii="EB Garamond" w:hAnsi="EB Garamond" w:cs="Times New Roman"/>
          <w:color w:val="000000" w:themeColor="text1"/>
          <w:spacing w:val="-8"/>
          <w:kern w:val="16"/>
          <w:sz w:val="24"/>
          <w:szCs w:val="24"/>
        </w:rPr>
        <w:tab/>
        <w:t xml:space="preserve">Test/check (You do). “Now </w:t>
      </w:r>
      <w:r w:rsidR="00432712" w:rsidRPr="008E5410">
        <w:rPr>
          <w:rFonts w:ascii="EB Garamond" w:hAnsi="EB Garamond" w:cs="Times New Roman"/>
          <w:color w:val="000000" w:themeColor="text1"/>
          <w:spacing w:val="-8"/>
          <w:kern w:val="16"/>
          <w:sz w:val="24"/>
          <w:szCs w:val="24"/>
        </w:rPr>
        <w:t xml:space="preserve">Jimmy </w:t>
      </w:r>
      <w:r w:rsidR="00F72E20" w:rsidRPr="008E5410">
        <w:rPr>
          <w:rFonts w:ascii="EB Garamond" w:hAnsi="EB Garamond" w:cs="Times New Roman"/>
          <w:color w:val="000000" w:themeColor="text1"/>
          <w:spacing w:val="-8"/>
          <w:kern w:val="16"/>
          <w:sz w:val="24"/>
          <w:szCs w:val="24"/>
        </w:rPr>
        <w:t xml:space="preserve">wash </w:t>
      </w:r>
      <w:r w:rsidR="00432712" w:rsidRPr="008E5410">
        <w:rPr>
          <w:rFonts w:ascii="EB Garamond" w:hAnsi="EB Garamond" w:cs="Times New Roman"/>
          <w:color w:val="000000" w:themeColor="text1"/>
          <w:spacing w:val="-8"/>
          <w:kern w:val="16"/>
          <w:sz w:val="24"/>
          <w:szCs w:val="24"/>
        </w:rPr>
        <w:t>Jimmy</w:t>
      </w:r>
      <w:r w:rsidR="00F72E20" w:rsidRPr="008E5410">
        <w:rPr>
          <w:rFonts w:ascii="EB Garamond" w:hAnsi="EB Garamond" w:cs="Times New Roman"/>
          <w:color w:val="000000" w:themeColor="text1"/>
          <w:spacing w:val="-8"/>
          <w:kern w:val="16"/>
          <w:sz w:val="24"/>
          <w:szCs w:val="24"/>
        </w:rPr>
        <w:t xml:space="preserve">’s face. …  </w:t>
      </w:r>
      <w:r w:rsidR="0002726D" w:rsidRPr="008E5410">
        <w:rPr>
          <w:rFonts w:ascii="EB Garamond" w:hAnsi="EB Garamond" w:cs="Times New Roman"/>
          <w:color w:val="000000" w:themeColor="text1"/>
          <w:spacing w:val="-8"/>
          <w:kern w:val="16"/>
          <w:sz w:val="24"/>
          <w:szCs w:val="24"/>
        </w:rPr>
        <w:t>Wash cloth in</w:t>
      </w:r>
      <w:r w:rsidR="00990C0A" w:rsidRPr="008E5410">
        <w:rPr>
          <w:rFonts w:ascii="EB Garamond" w:hAnsi="EB Garamond" w:cs="Times New Roman"/>
          <w:color w:val="000000" w:themeColor="text1"/>
          <w:spacing w:val="-8"/>
          <w:kern w:val="16"/>
          <w:sz w:val="24"/>
          <w:szCs w:val="24"/>
        </w:rPr>
        <w:t>, in, in</w:t>
      </w:r>
      <w:r w:rsidR="0002726D" w:rsidRPr="008E5410">
        <w:rPr>
          <w:rFonts w:ascii="EB Garamond" w:hAnsi="EB Garamond" w:cs="Times New Roman"/>
          <w:color w:val="000000" w:themeColor="text1"/>
          <w:spacing w:val="-8"/>
          <w:kern w:val="16"/>
          <w:sz w:val="24"/>
          <w:szCs w:val="24"/>
        </w:rPr>
        <w:t xml:space="preserve"> the water (Mom helps </w:t>
      </w:r>
      <w:r w:rsidR="0009563D">
        <w:rPr>
          <w:rFonts w:ascii="EB Garamond" w:hAnsi="EB Garamond" w:cs="Times New Roman"/>
          <w:color w:val="000000" w:themeColor="text1"/>
          <w:spacing w:val="-8"/>
          <w:kern w:val="16"/>
          <w:sz w:val="24"/>
          <w:szCs w:val="24"/>
        </w:rPr>
        <w:br/>
        <w:t xml:space="preserve"> </w:t>
      </w:r>
      <w:r w:rsidR="0009563D">
        <w:rPr>
          <w:rFonts w:ascii="EB Garamond" w:hAnsi="EB Garamond" w:cs="Times New Roman"/>
          <w:color w:val="000000" w:themeColor="text1"/>
          <w:spacing w:val="-8"/>
          <w:kern w:val="16"/>
          <w:sz w:val="24"/>
          <w:szCs w:val="24"/>
        </w:rPr>
        <w:tab/>
      </w:r>
      <w:r w:rsidR="00432712" w:rsidRPr="008E5410">
        <w:rPr>
          <w:rFonts w:ascii="EB Garamond" w:hAnsi="EB Garamond" w:cs="Times New Roman"/>
          <w:color w:val="000000" w:themeColor="text1"/>
          <w:spacing w:val="-8"/>
          <w:kern w:val="16"/>
          <w:sz w:val="24"/>
          <w:szCs w:val="24"/>
        </w:rPr>
        <w:t xml:space="preserve">Jimmy </w:t>
      </w:r>
      <w:r w:rsidR="0002726D" w:rsidRPr="008E5410">
        <w:rPr>
          <w:rFonts w:ascii="EB Garamond" w:hAnsi="EB Garamond" w:cs="Times New Roman"/>
          <w:color w:val="000000" w:themeColor="text1"/>
          <w:spacing w:val="-8"/>
          <w:kern w:val="16"/>
          <w:sz w:val="24"/>
          <w:szCs w:val="24"/>
        </w:rPr>
        <w:t xml:space="preserve">to hold it.)…. Yes, hold wash cloth in the water… Now squeeze, </w:t>
      </w:r>
      <w:r w:rsidR="00990C0A" w:rsidRPr="008E5410">
        <w:rPr>
          <w:rFonts w:ascii="EB Garamond" w:hAnsi="EB Garamond" w:cs="Times New Roman"/>
          <w:color w:val="000000" w:themeColor="text1"/>
          <w:spacing w:val="-8"/>
          <w:kern w:val="16"/>
          <w:sz w:val="24"/>
          <w:szCs w:val="24"/>
        </w:rPr>
        <w:t xml:space="preserve">squeeze, squeeze, </w:t>
      </w:r>
      <w:r w:rsidR="0002726D" w:rsidRPr="008E5410">
        <w:rPr>
          <w:rFonts w:ascii="EB Garamond" w:hAnsi="EB Garamond" w:cs="Times New Roman"/>
          <w:color w:val="000000" w:themeColor="text1"/>
          <w:spacing w:val="-8"/>
          <w:kern w:val="16"/>
          <w:sz w:val="24"/>
          <w:szCs w:val="24"/>
        </w:rPr>
        <w:t>water comes out</w:t>
      </w:r>
      <w:r w:rsidR="00990C0A" w:rsidRPr="008E5410">
        <w:rPr>
          <w:rFonts w:ascii="EB Garamond" w:hAnsi="EB Garamond" w:cs="Times New Roman"/>
          <w:color w:val="000000" w:themeColor="text1"/>
          <w:spacing w:val="-8"/>
          <w:kern w:val="16"/>
          <w:sz w:val="24"/>
          <w:szCs w:val="24"/>
        </w:rPr>
        <w:t xml:space="preserve">, </w:t>
      </w:r>
      <w:r w:rsidR="0009563D">
        <w:rPr>
          <w:rFonts w:ascii="EB Garamond" w:hAnsi="EB Garamond" w:cs="Times New Roman"/>
          <w:color w:val="000000" w:themeColor="text1"/>
          <w:spacing w:val="-8"/>
          <w:kern w:val="16"/>
          <w:sz w:val="24"/>
          <w:szCs w:val="24"/>
        </w:rPr>
        <w:br/>
        <w:t xml:space="preserve"> </w:t>
      </w:r>
      <w:r w:rsidR="0009563D">
        <w:rPr>
          <w:rFonts w:ascii="EB Garamond" w:hAnsi="EB Garamond" w:cs="Times New Roman"/>
          <w:color w:val="000000" w:themeColor="text1"/>
          <w:spacing w:val="-8"/>
          <w:kern w:val="16"/>
          <w:sz w:val="24"/>
          <w:szCs w:val="24"/>
        </w:rPr>
        <w:tab/>
      </w:r>
      <w:r w:rsidR="00990C0A" w:rsidRPr="008E5410">
        <w:rPr>
          <w:rFonts w:ascii="EB Garamond" w:hAnsi="EB Garamond" w:cs="Times New Roman"/>
          <w:color w:val="000000" w:themeColor="text1"/>
          <w:spacing w:val="-8"/>
          <w:kern w:val="16"/>
          <w:sz w:val="24"/>
          <w:szCs w:val="24"/>
        </w:rPr>
        <w:t>out, out</w:t>
      </w:r>
      <w:r w:rsidR="0002726D" w:rsidRPr="008E5410">
        <w:rPr>
          <w:rFonts w:ascii="EB Garamond" w:hAnsi="EB Garamond" w:cs="Times New Roman"/>
          <w:color w:val="000000" w:themeColor="text1"/>
          <w:spacing w:val="-8"/>
          <w:kern w:val="16"/>
          <w:sz w:val="24"/>
          <w:szCs w:val="24"/>
        </w:rPr>
        <w:t xml:space="preserve">… Now </w:t>
      </w:r>
      <w:r w:rsidR="00990C0A" w:rsidRPr="008E5410">
        <w:rPr>
          <w:rFonts w:ascii="EB Garamond" w:hAnsi="EB Garamond" w:cs="Times New Roman"/>
          <w:color w:val="000000" w:themeColor="text1"/>
          <w:spacing w:val="-8"/>
          <w:kern w:val="16"/>
          <w:sz w:val="24"/>
          <w:szCs w:val="24"/>
        </w:rPr>
        <w:t>rub</w:t>
      </w:r>
      <w:r w:rsidR="0002726D" w:rsidRPr="008E5410">
        <w:rPr>
          <w:rFonts w:ascii="EB Garamond" w:hAnsi="EB Garamond" w:cs="Times New Roman"/>
          <w:color w:val="000000" w:themeColor="text1"/>
          <w:spacing w:val="-8"/>
          <w:kern w:val="16"/>
          <w:sz w:val="24"/>
          <w:szCs w:val="24"/>
        </w:rPr>
        <w:t xml:space="preserve"> face… Yes, rub</w:t>
      </w:r>
      <w:r w:rsidR="00990C0A" w:rsidRPr="008E5410">
        <w:rPr>
          <w:rFonts w:ascii="EB Garamond" w:hAnsi="EB Garamond" w:cs="Times New Roman"/>
          <w:color w:val="000000" w:themeColor="text1"/>
          <w:spacing w:val="-8"/>
          <w:kern w:val="16"/>
          <w:sz w:val="24"/>
          <w:szCs w:val="24"/>
        </w:rPr>
        <w:t>, rub, rub</w:t>
      </w:r>
      <w:r w:rsidR="0002726D" w:rsidRPr="008E5410">
        <w:rPr>
          <w:rFonts w:ascii="EB Garamond" w:hAnsi="EB Garamond" w:cs="Times New Roman"/>
          <w:color w:val="000000" w:themeColor="text1"/>
          <w:spacing w:val="-8"/>
          <w:kern w:val="16"/>
          <w:sz w:val="24"/>
          <w:szCs w:val="24"/>
        </w:rPr>
        <w:t xml:space="preserve"> face…. Now put wash cloth down</w:t>
      </w:r>
      <w:r w:rsidR="00990C0A" w:rsidRPr="008E5410">
        <w:rPr>
          <w:rFonts w:ascii="EB Garamond" w:hAnsi="EB Garamond" w:cs="Times New Roman"/>
          <w:color w:val="000000" w:themeColor="text1"/>
          <w:spacing w:val="-8"/>
          <w:kern w:val="16"/>
          <w:sz w:val="24"/>
          <w:szCs w:val="24"/>
        </w:rPr>
        <w:t>, down, down…</w:t>
      </w:r>
      <w:r w:rsidR="0002726D" w:rsidRPr="008E5410">
        <w:rPr>
          <w:rFonts w:ascii="EB Garamond" w:hAnsi="EB Garamond" w:cs="Times New Roman"/>
          <w:color w:val="000000" w:themeColor="text1"/>
          <w:spacing w:val="-8"/>
          <w:kern w:val="16"/>
          <w:sz w:val="24"/>
          <w:szCs w:val="24"/>
        </w:rPr>
        <w:t xml:space="preserve">. All done!” </w:t>
      </w:r>
      <w:r w:rsidR="0009563D">
        <w:rPr>
          <w:rFonts w:ascii="EB Garamond" w:hAnsi="EB Garamond" w:cs="Times New Roman"/>
          <w:color w:val="000000" w:themeColor="text1"/>
          <w:spacing w:val="-8"/>
          <w:kern w:val="16"/>
          <w:sz w:val="24"/>
          <w:szCs w:val="24"/>
        </w:rPr>
        <w:br/>
        <w:t xml:space="preserve"> </w:t>
      </w:r>
      <w:r w:rsidR="0009563D">
        <w:rPr>
          <w:rFonts w:ascii="EB Garamond" w:hAnsi="EB Garamond" w:cs="Times New Roman"/>
          <w:color w:val="000000" w:themeColor="text1"/>
          <w:spacing w:val="-8"/>
          <w:kern w:val="16"/>
          <w:sz w:val="24"/>
          <w:szCs w:val="24"/>
        </w:rPr>
        <w:tab/>
      </w:r>
      <w:r w:rsidR="0002726D" w:rsidRPr="008E5410">
        <w:rPr>
          <w:rFonts w:ascii="EB Garamond" w:hAnsi="EB Garamond" w:cs="Times New Roman"/>
          <w:color w:val="000000" w:themeColor="text1"/>
          <w:spacing w:val="-8"/>
          <w:kern w:val="16"/>
          <w:sz w:val="24"/>
          <w:szCs w:val="24"/>
        </w:rPr>
        <w:t xml:space="preserve">Big hug and </w:t>
      </w:r>
      <w:r w:rsidR="00241F8E" w:rsidRPr="008E5410">
        <w:rPr>
          <w:rFonts w:ascii="EB Garamond" w:hAnsi="EB Garamond" w:cs="Times New Roman"/>
          <w:color w:val="000000" w:themeColor="text1"/>
          <w:spacing w:val="-8"/>
          <w:kern w:val="16"/>
          <w:sz w:val="24"/>
          <w:szCs w:val="24"/>
        </w:rPr>
        <w:t>put on jammies before story</w:t>
      </w:r>
      <w:r w:rsidR="0002726D" w:rsidRPr="008E5410">
        <w:rPr>
          <w:rFonts w:ascii="EB Garamond" w:hAnsi="EB Garamond" w:cs="Times New Roman"/>
          <w:color w:val="000000" w:themeColor="text1"/>
          <w:spacing w:val="-8"/>
          <w:kern w:val="16"/>
          <w:sz w:val="24"/>
          <w:szCs w:val="24"/>
        </w:rPr>
        <w:t>.</w:t>
      </w:r>
    </w:p>
    <w:p w14:paraId="380E018D" w14:textId="5A3C3A54" w:rsidR="00B91C2A" w:rsidRPr="008E5410" w:rsidRDefault="001E369F" w:rsidP="00104750">
      <w:pPr>
        <w:tabs>
          <w:tab w:val="left" w:pos="360"/>
          <w:tab w:val="left" w:pos="720"/>
          <w:tab w:val="left" w:pos="1080"/>
        </w:tabs>
        <w:spacing w:after="0"/>
        <w:rPr>
          <w:rFonts w:ascii="EB Garamond" w:hAnsi="EB Garamond" w:cs="Times New Roman"/>
          <w:i/>
          <w:iCs/>
          <w:color w:val="000000" w:themeColor="text1"/>
          <w:spacing w:val="-8"/>
          <w:kern w:val="16"/>
          <w:sz w:val="24"/>
          <w:szCs w:val="24"/>
        </w:rPr>
      </w:pP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i/>
          <w:iCs/>
          <w:color w:val="000000" w:themeColor="text1"/>
          <w:spacing w:val="-8"/>
          <w:kern w:val="16"/>
          <w:sz w:val="24"/>
          <w:szCs w:val="24"/>
        </w:rPr>
        <w:t xml:space="preserve">Notice repetition of “do” words during the actions! </w:t>
      </w:r>
      <w:r w:rsidR="0009563D">
        <w:rPr>
          <w:rFonts w:ascii="EB Garamond" w:hAnsi="EB Garamond" w:cs="Times New Roman"/>
          <w:i/>
          <w:iCs/>
          <w:color w:val="000000" w:themeColor="text1"/>
          <w:spacing w:val="-8"/>
          <w:kern w:val="16"/>
          <w:sz w:val="24"/>
          <w:szCs w:val="24"/>
        </w:rPr>
        <w:t>s</w:t>
      </w:r>
      <w:r w:rsidRPr="008E5410">
        <w:rPr>
          <w:rFonts w:ascii="EB Garamond" w:hAnsi="EB Garamond" w:cs="Times New Roman"/>
          <w:i/>
          <w:iCs/>
          <w:color w:val="000000" w:themeColor="text1"/>
          <w:spacing w:val="-8"/>
          <w:kern w:val="16"/>
          <w:sz w:val="24"/>
          <w:szCs w:val="24"/>
        </w:rPr>
        <w:t xml:space="preserve">queeze, out, rub, down. </w:t>
      </w:r>
      <w:r w:rsidRPr="008E5410">
        <w:rPr>
          <w:rFonts w:ascii="EB Garamond" w:hAnsi="EB Garamond" w:cs="Times New Roman"/>
          <w:color w:val="000000" w:themeColor="text1"/>
          <w:spacing w:val="-8"/>
          <w:kern w:val="16"/>
          <w:sz w:val="24"/>
          <w:szCs w:val="24"/>
        </w:rPr>
        <w:t xml:space="preserve">This is to help the child to connect </w:t>
      </w:r>
      <w:r w:rsidRPr="008E5410">
        <w:rPr>
          <w:rFonts w:ascii="EB Garamond" w:hAnsi="EB Garamond" w:cs="Times New Roman"/>
          <w:color w:val="000000" w:themeColor="text1"/>
          <w:spacing w:val="-8"/>
          <w:kern w:val="16"/>
          <w:sz w:val="24"/>
          <w:szCs w:val="24"/>
        </w:rPr>
        <w:br/>
        <w:t xml:space="preserve"> </w:t>
      </w:r>
      <w:r w:rsidRPr="008E5410">
        <w:rPr>
          <w:rFonts w:ascii="EB Garamond" w:hAnsi="EB Garamond" w:cs="Times New Roman"/>
          <w:color w:val="000000" w:themeColor="text1"/>
          <w:spacing w:val="-8"/>
          <w:kern w:val="16"/>
          <w:sz w:val="24"/>
          <w:szCs w:val="24"/>
        </w:rPr>
        <w:tab/>
        <w:t>what she’s doing (in, rub, squeeze, down) and what is happening (water comes out)</w:t>
      </w:r>
      <w:r w:rsidR="0002726D" w:rsidRPr="008E5410">
        <w:rPr>
          <w:rFonts w:ascii="EB Garamond" w:hAnsi="EB Garamond" w:cs="Times New Roman"/>
          <w:i/>
          <w:iCs/>
          <w:color w:val="000000" w:themeColor="text1"/>
          <w:spacing w:val="-8"/>
          <w:kern w:val="16"/>
          <w:sz w:val="24"/>
          <w:szCs w:val="24"/>
        </w:rPr>
        <w:br/>
      </w:r>
    </w:p>
    <w:p w14:paraId="0C5E44F5" w14:textId="53968726" w:rsidR="00B91C2A" w:rsidRPr="008E5410" w:rsidRDefault="00B91C2A"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b.</w:t>
      </w:r>
      <w:r w:rsidRPr="008E5410">
        <w:rPr>
          <w:rFonts w:ascii="EB Garamond" w:hAnsi="EB Garamond" w:cs="Times New Roman"/>
          <w:color w:val="000000" w:themeColor="text1"/>
          <w:spacing w:val="-8"/>
          <w:kern w:val="16"/>
          <w:sz w:val="24"/>
          <w:szCs w:val="24"/>
        </w:rPr>
        <w:tab/>
      </w:r>
      <w:bookmarkStart w:id="45" w:name="forwardchaining"/>
      <w:r w:rsidRPr="008E5410">
        <w:rPr>
          <w:rFonts w:ascii="EB Garamond" w:hAnsi="EB Garamond" w:cs="Times New Roman"/>
          <w:color w:val="000000" w:themeColor="text1"/>
          <w:spacing w:val="-8"/>
          <w:kern w:val="16"/>
          <w:sz w:val="24"/>
          <w:szCs w:val="24"/>
        </w:rPr>
        <w:t xml:space="preserve">If there are many steps, </w:t>
      </w:r>
      <w:bookmarkEnd w:id="45"/>
      <w:r w:rsidRPr="008E5410">
        <w:rPr>
          <w:rFonts w:ascii="EB Garamond" w:hAnsi="EB Garamond" w:cs="Times New Roman"/>
          <w:color w:val="000000" w:themeColor="text1"/>
          <w:spacing w:val="-8"/>
          <w:kern w:val="16"/>
          <w:sz w:val="24"/>
          <w:szCs w:val="24"/>
        </w:rPr>
        <w:t>of if a child has trouble with method “a,”</w:t>
      </w:r>
      <w:r w:rsidR="0031211B"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above, we could teach the steps one at a </w:t>
      </w:r>
      <w:r w:rsidR="003A5B15"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time, starting with the first, and </w:t>
      </w:r>
      <w:r w:rsidR="008A40AA" w:rsidRPr="008E5410">
        <w:rPr>
          <w:rFonts w:ascii="EB Garamond" w:hAnsi="EB Garamond" w:cs="Times New Roman"/>
          <w:color w:val="000000" w:themeColor="text1"/>
          <w:spacing w:val="-8"/>
          <w:kern w:val="16"/>
          <w:sz w:val="24"/>
          <w:szCs w:val="24"/>
        </w:rPr>
        <w:t xml:space="preserve">then </w:t>
      </w:r>
      <w:r w:rsidRPr="008E5410">
        <w:rPr>
          <w:rFonts w:ascii="EB Garamond" w:hAnsi="EB Garamond" w:cs="Times New Roman"/>
          <w:color w:val="000000" w:themeColor="text1"/>
          <w:spacing w:val="-8"/>
          <w:kern w:val="16"/>
          <w:sz w:val="24"/>
          <w:szCs w:val="24"/>
        </w:rPr>
        <w:t>link</w:t>
      </w:r>
      <w:r w:rsidR="001E369F" w:rsidRPr="008E5410">
        <w:rPr>
          <w:rFonts w:ascii="EB Garamond" w:hAnsi="EB Garamond" w:cs="Times New Roman"/>
          <w:color w:val="000000" w:themeColor="text1"/>
          <w:spacing w:val="-8"/>
          <w:kern w:val="16"/>
          <w:sz w:val="24"/>
          <w:szCs w:val="24"/>
        </w:rPr>
        <w:t>ing</w:t>
      </w:r>
      <w:r w:rsidRPr="008E5410">
        <w:rPr>
          <w:rFonts w:ascii="EB Garamond" w:hAnsi="EB Garamond" w:cs="Times New Roman"/>
          <w:color w:val="000000" w:themeColor="text1"/>
          <w:spacing w:val="-8"/>
          <w:kern w:val="16"/>
          <w:sz w:val="24"/>
          <w:szCs w:val="24"/>
        </w:rPr>
        <w:t xml:space="preserve"> them together---</w:t>
      </w:r>
      <w:r w:rsidRPr="008E5410">
        <w:rPr>
          <w:rFonts w:ascii="EB Garamond" w:hAnsi="EB Garamond" w:cs="Times New Roman"/>
          <w:i/>
          <w:color w:val="000000" w:themeColor="text1"/>
          <w:spacing w:val="-8"/>
          <w:kern w:val="16"/>
          <w:sz w:val="24"/>
          <w:szCs w:val="24"/>
        </w:rPr>
        <w:t>forward chaining</w:t>
      </w:r>
      <w:r w:rsidRPr="008E5410">
        <w:rPr>
          <w:rFonts w:ascii="EB Garamond" w:hAnsi="EB Garamond" w:cs="Times New Roman"/>
          <w:color w:val="000000" w:themeColor="text1"/>
          <w:spacing w:val="-8"/>
          <w:kern w:val="16"/>
          <w:sz w:val="24"/>
          <w:szCs w:val="24"/>
        </w:rPr>
        <w:t xml:space="preserve">.  </w:t>
      </w:r>
      <w:r w:rsidR="00F30E47" w:rsidRPr="008E5410">
        <w:rPr>
          <w:rFonts w:ascii="EB Garamond" w:hAnsi="EB Garamond" w:cs="Times New Roman"/>
          <w:color w:val="000000" w:themeColor="text1"/>
          <w:spacing w:val="-8"/>
          <w:kern w:val="16"/>
          <w:sz w:val="24"/>
          <w:szCs w:val="24"/>
        </w:rPr>
        <w:t>Like this.</w:t>
      </w:r>
    </w:p>
    <w:p w14:paraId="5EB80751" w14:textId="590CB7B7" w:rsidR="00375DFC" w:rsidRPr="008E5410" w:rsidRDefault="00F30E47"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t xml:space="preserve">Step 1. Put placemat on table.  Teach with </w:t>
      </w:r>
      <w:r w:rsidR="0009563D">
        <w:rPr>
          <w:rFonts w:ascii="EB Garamond" w:hAnsi="EB Garamond" w:cs="Times New Roman"/>
          <w:color w:val="000000" w:themeColor="text1"/>
          <w:spacing w:val="-8"/>
          <w:kern w:val="16"/>
          <w:sz w:val="24"/>
          <w:szCs w:val="24"/>
        </w:rPr>
        <w:t>Model-Lead-Test/check</w:t>
      </w:r>
      <w:r w:rsidR="00B91C2A"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a few times </w:t>
      </w:r>
      <w:r w:rsidR="00B91C2A" w:rsidRPr="008E5410">
        <w:rPr>
          <w:rFonts w:ascii="EB Garamond" w:hAnsi="EB Garamond" w:cs="Times New Roman"/>
          <w:color w:val="000000" w:themeColor="text1"/>
          <w:spacing w:val="-8"/>
          <w:kern w:val="16"/>
          <w:sz w:val="24"/>
          <w:szCs w:val="24"/>
        </w:rPr>
        <w:t>until firm</w:t>
      </w:r>
      <w:r w:rsidRPr="008E5410">
        <w:rPr>
          <w:rFonts w:ascii="EB Garamond" w:hAnsi="EB Garamond" w:cs="Times New Roman"/>
          <w:color w:val="000000" w:themeColor="text1"/>
          <w:spacing w:val="-8"/>
          <w:kern w:val="16"/>
          <w:sz w:val="24"/>
          <w:szCs w:val="24"/>
        </w:rPr>
        <w:t xml:space="preserve">. </w:t>
      </w:r>
      <w:r w:rsidR="00B91C2A" w:rsidRPr="008E5410">
        <w:rPr>
          <w:rFonts w:ascii="EB Garamond" w:hAnsi="EB Garamond" w:cs="Times New Roman"/>
          <w:color w:val="000000" w:themeColor="text1"/>
          <w:spacing w:val="-8"/>
          <w:kern w:val="16"/>
          <w:sz w:val="24"/>
          <w:szCs w:val="24"/>
        </w:rPr>
        <w:br/>
      </w:r>
      <w:r w:rsidR="00B91C2A"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Step 2. Put plate on placemat.  Teach with </w:t>
      </w:r>
      <w:r w:rsidR="0009563D">
        <w:rPr>
          <w:rFonts w:ascii="EB Garamond" w:hAnsi="EB Garamond" w:cs="Times New Roman"/>
          <w:color w:val="000000" w:themeColor="text1"/>
          <w:spacing w:val="-8"/>
          <w:kern w:val="16"/>
          <w:sz w:val="24"/>
          <w:szCs w:val="24"/>
        </w:rPr>
        <w:t>Model-Lead-Test/check</w:t>
      </w:r>
      <w:r w:rsidR="0009563D"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a few times </w:t>
      </w:r>
      <w:r w:rsidR="00B91C2A" w:rsidRPr="008E5410">
        <w:rPr>
          <w:rFonts w:ascii="EB Garamond" w:hAnsi="EB Garamond" w:cs="Times New Roman"/>
          <w:color w:val="000000" w:themeColor="text1"/>
          <w:spacing w:val="-8"/>
          <w:kern w:val="16"/>
          <w:sz w:val="24"/>
          <w:szCs w:val="24"/>
        </w:rPr>
        <w:t xml:space="preserve">until firm.  </w:t>
      </w:r>
      <w:r w:rsidR="00B91C2A"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00E35100" w:rsidRPr="008E5410">
        <w:rPr>
          <w:rFonts w:ascii="EB Garamond" w:hAnsi="EB Garamond" w:cs="Times New Roman"/>
          <w:color w:val="000000" w:themeColor="text1"/>
          <w:spacing w:val="-8"/>
          <w:kern w:val="16"/>
          <w:sz w:val="24"/>
          <w:szCs w:val="24"/>
        </w:rPr>
        <w:t xml:space="preserve">Start over: </w:t>
      </w:r>
      <w:r w:rsidRPr="008E5410">
        <w:rPr>
          <w:rFonts w:ascii="EB Garamond" w:hAnsi="EB Garamond" w:cs="Times New Roman"/>
          <w:color w:val="000000" w:themeColor="text1"/>
          <w:spacing w:val="-8"/>
          <w:kern w:val="16"/>
          <w:sz w:val="24"/>
          <w:szCs w:val="24"/>
        </w:rPr>
        <w:t xml:space="preserve">Steps 1 and 2 together. Teach with </w:t>
      </w:r>
      <w:r w:rsidR="0009563D">
        <w:rPr>
          <w:rFonts w:ascii="EB Garamond" w:hAnsi="EB Garamond" w:cs="Times New Roman"/>
          <w:color w:val="000000" w:themeColor="text1"/>
          <w:spacing w:val="-8"/>
          <w:kern w:val="16"/>
          <w:sz w:val="24"/>
          <w:szCs w:val="24"/>
        </w:rPr>
        <w:t>Model-Lead-Test/check</w:t>
      </w:r>
      <w:r w:rsidR="0009563D"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a few times until firm. </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t xml:space="preserve">Step 3. </w:t>
      </w:r>
      <w:r w:rsidR="00375DFC" w:rsidRPr="008E5410">
        <w:rPr>
          <w:rFonts w:ascii="EB Garamond" w:hAnsi="EB Garamond" w:cs="Times New Roman"/>
          <w:color w:val="000000" w:themeColor="text1"/>
          <w:spacing w:val="-8"/>
          <w:kern w:val="16"/>
          <w:sz w:val="24"/>
          <w:szCs w:val="24"/>
        </w:rPr>
        <w:t xml:space="preserve">Put fork next to plate. Teach with </w:t>
      </w:r>
      <w:r w:rsidR="0009563D">
        <w:rPr>
          <w:rFonts w:ascii="EB Garamond" w:hAnsi="EB Garamond" w:cs="Times New Roman"/>
          <w:color w:val="000000" w:themeColor="text1"/>
          <w:spacing w:val="-8"/>
          <w:kern w:val="16"/>
          <w:sz w:val="24"/>
          <w:szCs w:val="24"/>
        </w:rPr>
        <w:t>Model-Lead-Test/check</w:t>
      </w:r>
      <w:r w:rsidR="0009563D" w:rsidRPr="008E5410">
        <w:rPr>
          <w:rFonts w:ascii="EB Garamond" w:hAnsi="EB Garamond" w:cs="Times New Roman"/>
          <w:color w:val="000000" w:themeColor="text1"/>
          <w:spacing w:val="-8"/>
          <w:kern w:val="16"/>
          <w:sz w:val="24"/>
          <w:szCs w:val="24"/>
        </w:rPr>
        <w:t xml:space="preserve"> </w:t>
      </w:r>
      <w:r w:rsidR="00375DFC" w:rsidRPr="008E5410">
        <w:rPr>
          <w:rFonts w:ascii="EB Garamond" w:hAnsi="EB Garamond" w:cs="Times New Roman"/>
          <w:color w:val="000000" w:themeColor="text1"/>
          <w:spacing w:val="-8"/>
          <w:kern w:val="16"/>
          <w:sz w:val="24"/>
          <w:szCs w:val="24"/>
        </w:rPr>
        <w:t xml:space="preserve">a few times until firm.  </w:t>
      </w:r>
      <w:r w:rsidR="00B91C2A" w:rsidRPr="008E5410">
        <w:rPr>
          <w:rFonts w:ascii="EB Garamond" w:hAnsi="EB Garamond" w:cs="Times New Roman"/>
          <w:color w:val="000000" w:themeColor="text1"/>
          <w:spacing w:val="-8"/>
          <w:kern w:val="16"/>
          <w:sz w:val="24"/>
          <w:szCs w:val="24"/>
        </w:rPr>
        <w:br/>
      </w:r>
      <w:r w:rsidR="00B91C2A" w:rsidRPr="008E5410">
        <w:rPr>
          <w:rFonts w:ascii="EB Garamond" w:hAnsi="EB Garamond" w:cs="Times New Roman"/>
          <w:color w:val="000000" w:themeColor="text1"/>
          <w:spacing w:val="-8"/>
          <w:kern w:val="16"/>
          <w:sz w:val="24"/>
          <w:szCs w:val="24"/>
        </w:rPr>
        <w:tab/>
      </w:r>
      <w:r w:rsidR="00E35100" w:rsidRPr="008E5410">
        <w:rPr>
          <w:rFonts w:ascii="EB Garamond" w:hAnsi="EB Garamond" w:cs="Times New Roman"/>
          <w:color w:val="000000" w:themeColor="text1"/>
          <w:spacing w:val="-8"/>
          <w:kern w:val="16"/>
          <w:sz w:val="24"/>
          <w:szCs w:val="24"/>
        </w:rPr>
        <w:t xml:space="preserve">Start over: </w:t>
      </w:r>
      <w:r w:rsidR="00375DFC" w:rsidRPr="008E5410">
        <w:rPr>
          <w:rFonts w:ascii="EB Garamond" w:hAnsi="EB Garamond" w:cs="Times New Roman"/>
          <w:color w:val="000000" w:themeColor="text1"/>
          <w:spacing w:val="-8"/>
          <w:kern w:val="16"/>
          <w:sz w:val="24"/>
          <w:szCs w:val="24"/>
        </w:rPr>
        <w:t xml:space="preserve">Steps 1, 2, 3 together. Teach with </w:t>
      </w:r>
      <w:r w:rsidR="0009563D">
        <w:rPr>
          <w:rFonts w:ascii="EB Garamond" w:hAnsi="EB Garamond" w:cs="Times New Roman"/>
          <w:color w:val="000000" w:themeColor="text1"/>
          <w:spacing w:val="-8"/>
          <w:kern w:val="16"/>
          <w:sz w:val="24"/>
          <w:szCs w:val="24"/>
        </w:rPr>
        <w:t>Model-Lead-Test/check</w:t>
      </w:r>
      <w:r w:rsidR="0009563D" w:rsidRPr="008E5410">
        <w:rPr>
          <w:rFonts w:ascii="EB Garamond" w:hAnsi="EB Garamond" w:cs="Times New Roman"/>
          <w:color w:val="000000" w:themeColor="text1"/>
          <w:spacing w:val="-8"/>
          <w:kern w:val="16"/>
          <w:sz w:val="24"/>
          <w:szCs w:val="24"/>
        </w:rPr>
        <w:t xml:space="preserve"> </w:t>
      </w:r>
      <w:r w:rsidR="00375DFC" w:rsidRPr="008E5410">
        <w:rPr>
          <w:rFonts w:ascii="EB Garamond" w:hAnsi="EB Garamond" w:cs="Times New Roman"/>
          <w:color w:val="000000" w:themeColor="text1"/>
          <w:spacing w:val="-8"/>
          <w:kern w:val="16"/>
          <w:sz w:val="24"/>
          <w:szCs w:val="24"/>
        </w:rPr>
        <w:t>a few times until firm.</w:t>
      </w:r>
      <w:r w:rsidR="00B91C2A" w:rsidRPr="008E5410">
        <w:rPr>
          <w:rFonts w:ascii="EB Garamond" w:hAnsi="EB Garamond" w:cs="Times New Roman"/>
          <w:color w:val="000000" w:themeColor="text1"/>
          <w:spacing w:val="-8"/>
          <w:kern w:val="16"/>
          <w:sz w:val="24"/>
          <w:szCs w:val="24"/>
        </w:rPr>
        <w:t xml:space="preserve"> </w:t>
      </w:r>
      <w:r w:rsidR="00375DFC" w:rsidRPr="008E5410">
        <w:rPr>
          <w:rFonts w:ascii="EB Garamond" w:hAnsi="EB Garamond" w:cs="Times New Roman"/>
          <w:color w:val="000000" w:themeColor="text1"/>
          <w:spacing w:val="-8"/>
          <w:kern w:val="16"/>
          <w:sz w:val="24"/>
          <w:szCs w:val="24"/>
        </w:rPr>
        <w:br/>
      </w:r>
      <w:r w:rsidR="00375DFC" w:rsidRPr="008E5410">
        <w:rPr>
          <w:rFonts w:ascii="EB Garamond" w:hAnsi="EB Garamond" w:cs="Times New Roman"/>
          <w:color w:val="000000" w:themeColor="text1"/>
          <w:spacing w:val="-8"/>
          <w:kern w:val="16"/>
          <w:sz w:val="24"/>
          <w:szCs w:val="24"/>
        </w:rPr>
        <w:tab/>
        <w:t xml:space="preserve">Step 4. Put cup on the other side of the plate. Teach with </w:t>
      </w:r>
      <w:r w:rsidR="0009563D">
        <w:rPr>
          <w:rFonts w:ascii="EB Garamond" w:hAnsi="EB Garamond" w:cs="Times New Roman"/>
          <w:color w:val="000000" w:themeColor="text1"/>
          <w:spacing w:val="-8"/>
          <w:kern w:val="16"/>
          <w:sz w:val="24"/>
          <w:szCs w:val="24"/>
        </w:rPr>
        <w:t>Model-Lead-Test/check</w:t>
      </w:r>
      <w:r w:rsidR="0009563D" w:rsidRPr="008E5410">
        <w:rPr>
          <w:rFonts w:ascii="EB Garamond" w:hAnsi="EB Garamond" w:cs="Times New Roman"/>
          <w:color w:val="000000" w:themeColor="text1"/>
          <w:spacing w:val="-8"/>
          <w:kern w:val="16"/>
          <w:sz w:val="24"/>
          <w:szCs w:val="24"/>
        </w:rPr>
        <w:t xml:space="preserve"> </w:t>
      </w:r>
      <w:r w:rsidR="00375DFC" w:rsidRPr="008E5410">
        <w:rPr>
          <w:rFonts w:ascii="EB Garamond" w:hAnsi="EB Garamond" w:cs="Times New Roman"/>
          <w:color w:val="000000" w:themeColor="text1"/>
          <w:spacing w:val="-8"/>
          <w:kern w:val="16"/>
          <w:sz w:val="24"/>
          <w:szCs w:val="24"/>
        </w:rPr>
        <w:t>a few times until firm.</w:t>
      </w:r>
      <w:r w:rsidR="00B91C2A" w:rsidRPr="008E5410">
        <w:rPr>
          <w:rFonts w:ascii="EB Garamond" w:hAnsi="EB Garamond" w:cs="Times New Roman"/>
          <w:color w:val="000000" w:themeColor="text1"/>
          <w:spacing w:val="-8"/>
          <w:kern w:val="16"/>
          <w:sz w:val="24"/>
          <w:szCs w:val="24"/>
        </w:rPr>
        <w:br/>
      </w:r>
      <w:r w:rsidR="00B91C2A" w:rsidRPr="008E5410">
        <w:rPr>
          <w:rFonts w:ascii="EB Garamond" w:hAnsi="EB Garamond" w:cs="Times New Roman"/>
          <w:color w:val="000000" w:themeColor="text1"/>
          <w:spacing w:val="-8"/>
          <w:kern w:val="16"/>
          <w:sz w:val="24"/>
          <w:szCs w:val="24"/>
        </w:rPr>
        <w:tab/>
      </w:r>
      <w:r w:rsidR="00E35100" w:rsidRPr="008E5410">
        <w:rPr>
          <w:rFonts w:ascii="EB Garamond" w:hAnsi="EB Garamond" w:cs="Times New Roman"/>
          <w:color w:val="000000" w:themeColor="text1"/>
          <w:spacing w:val="-8"/>
          <w:kern w:val="16"/>
          <w:sz w:val="24"/>
          <w:szCs w:val="24"/>
        </w:rPr>
        <w:t xml:space="preserve">Start over: </w:t>
      </w:r>
      <w:r w:rsidR="00375DFC" w:rsidRPr="008E5410">
        <w:rPr>
          <w:rFonts w:ascii="EB Garamond" w:hAnsi="EB Garamond" w:cs="Times New Roman"/>
          <w:color w:val="000000" w:themeColor="text1"/>
          <w:spacing w:val="-8"/>
          <w:kern w:val="16"/>
          <w:sz w:val="24"/>
          <w:szCs w:val="24"/>
        </w:rPr>
        <w:t xml:space="preserve">Steps 1, 2, 3, 4 together. Teach with </w:t>
      </w:r>
      <w:r w:rsidR="0009563D">
        <w:rPr>
          <w:rFonts w:ascii="EB Garamond" w:hAnsi="EB Garamond" w:cs="Times New Roman"/>
          <w:color w:val="000000" w:themeColor="text1"/>
          <w:spacing w:val="-8"/>
          <w:kern w:val="16"/>
          <w:sz w:val="24"/>
          <w:szCs w:val="24"/>
        </w:rPr>
        <w:t>Model-Lead-Test/check</w:t>
      </w:r>
      <w:r w:rsidR="0009563D" w:rsidRPr="008E5410">
        <w:rPr>
          <w:rFonts w:ascii="EB Garamond" w:hAnsi="EB Garamond" w:cs="Times New Roman"/>
          <w:color w:val="000000" w:themeColor="text1"/>
          <w:spacing w:val="-8"/>
          <w:kern w:val="16"/>
          <w:sz w:val="24"/>
          <w:szCs w:val="24"/>
        </w:rPr>
        <w:t xml:space="preserve"> </w:t>
      </w:r>
      <w:r w:rsidR="00375DFC" w:rsidRPr="008E5410">
        <w:rPr>
          <w:rFonts w:ascii="EB Garamond" w:hAnsi="EB Garamond" w:cs="Times New Roman"/>
          <w:color w:val="000000" w:themeColor="text1"/>
          <w:spacing w:val="-8"/>
          <w:kern w:val="16"/>
          <w:sz w:val="24"/>
          <w:szCs w:val="24"/>
        </w:rPr>
        <w:t xml:space="preserve">a few times until firm. </w:t>
      </w:r>
    </w:p>
    <w:p w14:paraId="6DBA293E" w14:textId="77777777" w:rsidR="006F2075" w:rsidRDefault="00375DFC"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r>
    </w:p>
    <w:p w14:paraId="1D2AA76F" w14:textId="49DC1C78" w:rsidR="005A1F92" w:rsidRPr="008E5410" w:rsidRDefault="006F2075" w:rsidP="00104750">
      <w:pPr>
        <w:tabs>
          <w:tab w:val="left" w:pos="360"/>
          <w:tab w:val="left" w:pos="720"/>
          <w:tab w:val="left" w:pos="1080"/>
        </w:tabs>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ab/>
        <w:t xml:space="preserve">We </w:t>
      </w:r>
      <w:r w:rsidR="00375DFC" w:rsidRPr="008E5410">
        <w:rPr>
          <w:rFonts w:ascii="EB Garamond" w:hAnsi="EB Garamond" w:cs="Times New Roman"/>
          <w:color w:val="000000" w:themeColor="text1"/>
          <w:spacing w:val="-8"/>
          <w:kern w:val="16"/>
          <w:sz w:val="24"/>
          <w:szCs w:val="24"/>
        </w:rPr>
        <w:t>spread the teaching over a few days!</w:t>
      </w:r>
      <w:r>
        <w:rPr>
          <w:rFonts w:ascii="EB Garamond" w:hAnsi="EB Garamond" w:cs="Times New Roman"/>
          <w:color w:val="000000" w:themeColor="text1"/>
          <w:spacing w:val="-8"/>
          <w:kern w:val="16"/>
          <w:sz w:val="24"/>
          <w:szCs w:val="24"/>
        </w:rPr>
        <w:t xml:space="preserve"> Each next day, we back-up and practice (firm up) the last few steps </w:t>
      </w:r>
      <w:r>
        <w:rPr>
          <w:rFonts w:ascii="EB Garamond" w:hAnsi="EB Garamond" w:cs="Times New Roman"/>
          <w:color w:val="000000" w:themeColor="text1"/>
          <w:spacing w:val="-8"/>
          <w:kern w:val="16"/>
          <w:sz w:val="24"/>
          <w:szCs w:val="24"/>
        </w:rPr>
        <w:br/>
        <w:t xml:space="preserve"> </w:t>
      </w:r>
      <w:r>
        <w:rPr>
          <w:rFonts w:ascii="EB Garamond" w:hAnsi="EB Garamond" w:cs="Times New Roman"/>
          <w:color w:val="000000" w:themeColor="text1"/>
          <w:spacing w:val="-8"/>
          <w:kern w:val="16"/>
          <w:sz w:val="24"/>
          <w:szCs w:val="24"/>
        </w:rPr>
        <w:tab/>
        <w:t>that we did.</w:t>
      </w:r>
      <w:r w:rsidR="005A1F92">
        <w:rPr>
          <w:rFonts w:ascii="EB Garamond" w:hAnsi="EB Garamond" w:cs="Times New Roman"/>
          <w:color w:val="000000" w:themeColor="text1"/>
          <w:spacing w:val="-8"/>
          <w:kern w:val="16"/>
          <w:sz w:val="24"/>
          <w:szCs w:val="24"/>
        </w:rPr>
        <w:br/>
      </w:r>
      <w:r w:rsidR="005A1F92">
        <w:rPr>
          <w:rFonts w:ascii="EB Garamond" w:hAnsi="EB Garamond" w:cs="Times New Roman"/>
          <w:color w:val="000000" w:themeColor="text1"/>
          <w:spacing w:val="-8"/>
          <w:kern w:val="16"/>
          <w:sz w:val="24"/>
          <w:szCs w:val="24"/>
        </w:rPr>
        <w:br/>
      </w:r>
      <w:r w:rsidR="00375DFC" w:rsidRPr="008E5410">
        <w:rPr>
          <w:rFonts w:ascii="EB Garamond" w:hAnsi="EB Garamond" w:cs="Times New Roman"/>
          <w:color w:val="000000" w:themeColor="text1"/>
          <w:spacing w:val="-8"/>
          <w:kern w:val="16"/>
          <w:sz w:val="24"/>
          <w:szCs w:val="24"/>
        </w:rPr>
        <w:t xml:space="preserve">c. </w:t>
      </w:r>
      <w:r w:rsidR="00375DFC" w:rsidRPr="008E5410">
        <w:rPr>
          <w:rFonts w:ascii="EB Garamond" w:hAnsi="EB Garamond" w:cs="Times New Roman"/>
          <w:color w:val="000000" w:themeColor="text1"/>
          <w:spacing w:val="-8"/>
          <w:kern w:val="16"/>
          <w:sz w:val="24"/>
          <w:szCs w:val="24"/>
        </w:rPr>
        <w:tab/>
      </w:r>
      <w:bookmarkStart w:id="46" w:name="backwardchaining"/>
      <w:r w:rsidR="00A72703" w:rsidRPr="008E5410">
        <w:rPr>
          <w:rFonts w:ascii="EB Garamond" w:hAnsi="EB Garamond" w:cs="Times New Roman"/>
          <w:color w:val="000000" w:themeColor="text1"/>
          <w:spacing w:val="-8"/>
          <w:kern w:val="16"/>
          <w:sz w:val="24"/>
          <w:szCs w:val="24"/>
        </w:rPr>
        <w:t>Or, w</w:t>
      </w:r>
      <w:r w:rsidR="00B91C2A" w:rsidRPr="008E5410">
        <w:rPr>
          <w:rFonts w:ascii="EB Garamond" w:hAnsi="EB Garamond" w:cs="Times New Roman"/>
          <w:color w:val="000000" w:themeColor="text1"/>
          <w:spacing w:val="-8"/>
          <w:kern w:val="16"/>
          <w:sz w:val="24"/>
          <w:szCs w:val="24"/>
        </w:rPr>
        <w:t>e could teach the steps one at a time, starting with the last</w:t>
      </w:r>
      <w:bookmarkEnd w:id="46"/>
      <w:r w:rsidR="00B91C2A" w:rsidRPr="008E5410">
        <w:rPr>
          <w:rFonts w:ascii="EB Garamond" w:hAnsi="EB Garamond" w:cs="Times New Roman"/>
          <w:color w:val="000000" w:themeColor="text1"/>
          <w:spacing w:val="-8"/>
          <w:kern w:val="16"/>
          <w:sz w:val="24"/>
          <w:szCs w:val="24"/>
        </w:rPr>
        <w:t>, and then link them together---</w:t>
      </w:r>
      <w:r w:rsidR="00B91C2A" w:rsidRPr="008E5410">
        <w:rPr>
          <w:rFonts w:ascii="EB Garamond" w:hAnsi="EB Garamond" w:cs="Times New Roman"/>
          <w:i/>
          <w:color w:val="000000" w:themeColor="text1"/>
          <w:spacing w:val="-8"/>
          <w:kern w:val="16"/>
          <w:sz w:val="24"/>
          <w:szCs w:val="24"/>
        </w:rPr>
        <w:t xml:space="preserve">backward </w:t>
      </w:r>
      <w:r w:rsidR="00375DFC" w:rsidRPr="008E5410">
        <w:rPr>
          <w:rFonts w:ascii="EB Garamond" w:hAnsi="EB Garamond" w:cs="Times New Roman"/>
          <w:i/>
          <w:color w:val="000000" w:themeColor="text1"/>
          <w:spacing w:val="-8"/>
          <w:kern w:val="16"/>
          <w:sz w:val="24"/>
          <w:szCs w:val="24"/>
        </w:rPr>
        <w:tab/>
      </w:r>
      <w:r w:rsidR="00B91C2A" w:rsidRPr="008E5410">
        <w:rPr>
          <w:rFonts w:ascii="EB Garamond" w:hAnsi="EB Garamond" w:cs="Times New Roman"/>
          <w:i/>
          <w:color w:val="000000" w:themeColor="text1"/>
          <w:spacing w:val="-8"/>
          <w:kern w:val="16"/>
          <w:sz w:val="24"/>
          <w:szCs w:val="24"/>
        </w:rPr>
        <w:t>chaining</w:t>
      </w:r>
      <w:r w:rsidR="00B91C2A" w:rsidRPr="008E5410">
        <w:rPr>
          <w:rFonts w:ascii="EB Garamond" w:hAnsi="EB Garamond" w:cs="Times New Roman"/>
          <w:color w:val="000000" w:themeColor="text1"/>
          <w:spacing w:val="-8"/>
          <w:kern w:val="16"/>
          <w:sz w:val="24"/>
          <w:szCs w:val="24"/>
        </w:rPr>
        <w:t xml:space="preserve">. </w:t>
      </w:r>
      <w:r w:rsidR="00375DFC" w:rsidRPr="008E5410">
        <w:rPr>
          <w:rFonts w:ascii="EB Garamond" w:hAnsi="EB Garamond" w:cs="Times New Roman"/>
          <w:color w:val="000000" w:themeColor="text1"/>
          <w:spacing w:val="-8"/>
          <w:kern w:val="16"/>
          <w:sz w:val="24"/>
          <w:szCs w:val="24"/>
        </w:rPr>
        <w:t xml:space="preserve">For example, </w:t>
      </w:r>
      <w:r w:rsidR="005A1F92">
        <w:rPr>
          <w:rFonts w:ascii="EB Garamond" w:hAnsi="EB Garamond" w:cs="Times New Roman"/>
          <w:color w:val="000000" w:themeColor="text1"/>
          <w:spacing w:val="-8"/>
          <w:kern w:val="16"/>
          <w:sz w:val="24"/>
          <w:szCs w:val="24"/>
        </w:rPr>
        <w:t>we</w:t>
      </w:r>
      <w:r w:rsidR="00375DFC" w:rsidRPr="008E5410">
        <w:rPr>
          <w:rFonts w:ascii="EB Garamond" w:hAnsi="EB Garamond" w:cs="Times New Roman"/>
          <w:color w:val="000000" w:themeColor="text1"/>
          <w:spacing w:val="-8"/>
          <w:kern w:val="16"/>
          <w:sz w:val="24"/>
          <w:szCs w:val="24"/>
        </w:rPr>
        <w:t xml:space="preserve"> model how to do the four steps in setting a place at the table. </w:t>
      </w:r>
      <w:r w:rsidR="00375DFC" w:rsidRPr="008E5410">
        <w:rPr>
          <w:rFonts w:ascii="EB Garamond" w:hAnsi="EB Garamond" w:cs="Times New Roman"/>
          <w:color w:val="000000" w:themeColor="text1"/>
          <w:spacing w:val="-8"/>
          <w:kern w:val="16"/>
          <w:sz w:val="24"/>
          <w:szCs w:val="24"/>
        </w:rPr>
        <w:br/>
      </w:r>
      <w:r w:rsidR="00375DFC" w:rsidRPr="008E5410">
        <w:rPr>
          <w:rFonts w:ascii="EB Garamond" w:hAnsi="EB Garamond" w:cs="Times New Roman"/>
          <w:color w:val="000000" w:themeColor="text1"/>
          <w:spacing w:val="-8"/>
          <w:kern w:val="16"/>
          <w:sz w:val="24"/>
          <w:szCs w:val="24"/>
        </w:rPr>
        <w:tab/>
        <w:t xml:space="preserve">Then </w:t>
      </w:r>
      <w:r w:rsidR="005A1F92">
        <w:rPr>
          <w:rFonts w:ascii="EB Garamond" w:hAnsi="EB Garamond" w:cs="Times New Roman"/>
          <w:color w:val="000000" w:themeColor="text1"/>
          <w:spacing w:val="-8"/>
          <w:kern w:val="16"/>
          <w:sz w:val="24"/>
          <w:szCs w:val="24"/>
        </w:rPr>
        <w:t>we</w:t>
      </w:r>
      <w:r w:rsidR="00375DFC" w:rsidRPr="008E5410">
        <w:rPr>
          <w:rFonts w:ascii="EB Garamond" w:hAnsi="EB Garamond" w:cs="Times New Roman"/>
          <w:color w:val="000000" w:themeColor="text1"/>
          <w:spacing w:val="-8"/>
          <w:kern w:val="16"/>
          <w:sz w:val="24"/>
          <w:szCs w:val="24"/>
        </w:rPr>
        <w:t xml:space="preserve"> model all the steps again and the child does the last step</w:t>
      </w:r>
      <w:r w:rsidR="008A40AA" w:rsidRPr="008E5410">
        <w:rPr>
          <w:rFonts w:ascii="EB Garamond" w:hAnsi="EB Garamond" w:cs="Times New Roman"/>
          <w:color w:val="000000" w:themeColor="text1"/>
          <w:spacing w:val="-8"/>
          <w:kern w:val="16"/>
          <w:sz w:val="24"/>
          <w:szCs w:val="24"/>
        </w:rPr>
        <w:t>---the cup.</w:t>
      </w:r>
      <w:r w:rsidR="008A40AA" w:rsidRPr="008E5410">
        <w:rPr>
          <w:rFonts w:ascii="EB Garamond" w:hAnsi="EB Garamond" w:cs="Times New Roman"/>
          <w:color w:val="000000" w:themeColor="text1"/>
          <w:spacing w:val="-8"/>
          <w:kern w:val="16"/>
          <w:sz w:val="24"/>
          <w:szCs w:val="24"/>
        </w:rPr>
        <w:br/>
      </w:r>
      <w:r w:rsidR="008A40AA" w:rsidRPr="008E5410">
        <w:rPr>
          <w:rFonts w:ascii="EB Garamond" w:hAnsi="EB Garamond" w:cs="Times New Roman"/>
          <w:color w:val="000000" w:themeColor="text1"/>
          <w:spacing w:val="-8"/>
          <w:kern w:val="16"/>
          <w:sz w:val="24"/>
          <w:szCs w:val="24"/>
        </w:rPr>
        <w:tab/>
        <w:t xml:space="preserve">Then </w:t>
      </w:r>
      <w:r w:rsidR="005A1F92">
        <w:rPr>
          <w:rFonts w:ascii="EB Garamond" w:hAnsi="EB Garamond" w:cs="Times New Roman"/>
          <w:color w:val="000000" w:themeColor="text1"/>
          <w:spacing w:val="-8"/>
          <w:kern w:val="16"/>
          <w:sz w:val="24"/>
          <w:szCs w:val="24"/>
        </w:rPr>
        <w:t>we</w:t>
      </w:r>
      <w:r w:rsidR="008A40AA" w:rsidRPr="008E5410">
        <w:rPr>
          <w:rFonts w:ascii="EB Garamond" w:hAnsi="EB Garamond" w:cs="Times New Roman"/>
          <w:color w:val="000000" w:themeColor="text1"/>
          <w:spacing w:val="-8"/>
          <w:kern w:val="16"/>
          <w:sz w:val="24"/>
          <w:szCs w:val="24"/>
        </w:rPr>
        <w:t xml:space="preserve"> model all the steps again, and the child places the fork and then the cup.</w:t>
      </w:r>
      <w:r w:rsidR="008A40AA" w:rsidRPr="008E5410">
        <w:rPr>
          <w:rFonts w:ascii="EB Garamond" w:hAnsi="EB Garamond" w:cs="Times New Roman"/>
          <w:color w:val="000000" w:themeColor="text1"/>
          <w:spacing w:val="-8"/>
          <w:kern w:val="16"/>
          <w:sz w:val="24"/>
          <w:szCs w:val="24"/>
        </w:rPr>
        <w:br/>
      </w:r>
      <w:r w:rsidR="008A40AA" w:rsidRPr="008E5410">
        <w:rPr>
          <w:rFonts w:ascii="EB Garamond" w:hAnsi="EB Garamond" w:cs="Times New Roman"/>
          <w:color w:val="000000" w:themeColor="text1"/>
          <w:spacing w:val="-8"/>
          <w:kern w:val="16"/>
          <w:sz w:val="24"/>
          <w:szCs w:val="24"/>
        </w:rPr>
        <w:tab/>
        <w:t xml:space="preserve">Then </w:t>
      </w:r>
      <w:r w:rsidR="005A1F92">
        <w:rPr>
          <w:rFonts w:ascii="EB Garamond" w:hAnsi="EB Garamond" w:cs="Times New Roman"/>
          <w:color w:val="000000" w:themeColor="text1"/>
          <w:spacing w:val="-8"/>
          <w:kern w:val="16"/>
          <w:sz w:val="24"/>
          <w:szCs w:val="24"/>
        </w:rPr>
        <w:t>we</w:t>
      </w:r>
      <w:r w:rsidR="008A40AA" w:rsidRPr="008E5410">
        <w:rPr>
          <w:rFonts w:ascii="EB Garamond" w:hAnsi="EB Garamond" w:cs="Times New Roman"/>
          <w:color w:val="000000" w:themeColor="text1"/>
          <w:spacing w:val="-8"/>
          <w:kern w:val="16"/>
          <w:sz w:val="24"/>
          <w:szCs w:val="24"/>
        </w:rPr>
        <w:t xml:space="preserve"> model all the steps again and the child places the plate, the fork, and the cup.</w:t>
      </w:r>
      <w:r w:rsidR="008A40AA" w:rsidRPr="008E5410">
        <w:rPr>
          <w:rFonts w:ascii="EB Garamond" w:hAnsi="EB Garamond" w:cs="Times New Roman"/>
          <w:color w:val="000000" w:themeColor="text1"/>
          <w:spacing w:val="-8"/>
          <w:kern w:val="16"/>
          <w:sz w:val="24"/>
          <w:szCs w:val="24"/>
        </w:rPr>
        <w:br/>
      </w:r>
      <w:r w:rsidR="008A40AA" w:rsidRPr="008E5410">
        <w:rPr>
          <w:rFonts w:ascii="EB Garamond" w:hAnsi="EB Garamond" w:cs="Times New Roman"/>
          <w:color w:val="000000" w:themeColor="text1"/>
          <w:spacing w:val="-8"/>
          <w:kern w:val="16"/>
          <w:sz w:val="24"/>
          <w:szCs w:val="24"/>
        </w:rPr>
        <w:tab/>
        <w:t xml:space="preserve">Finally, </w:t>
      </w:r>
      <w:r w:rsidR="005A1F92">
        <w:rPr>
          <w:rFonts w:ascii="EB Garamond" w:hAnsi="EB Garamond" w:cs="Times New Roman"/>
          <w:color w:val="000000" w:themeColor="text1"/>
          <w:spacing w:val="-8"/>
          <w:kern w:val="16"/>
          <w:sz w:val="24"/>
          <w:szCs w:val="24"/>
        </w:rPr>
        <w:t>we</w:t>
      </w:r>
      <w:r w:rsidR="008A40AA" w:rsidRPr="008E5410">
        <w:rPr>
          <w:rFonts w:ascii="EB Garamond" w:hAnsi="EB Garamond" w:cs="Times New Roman"/>
          <w:color w:val="000000" w:themeColor="text1"/>
          <w:spacing w:val="-8"/>
          <w:kern w:val="16"/>
          <w:sz w:val="24"/>
          <w:szCs w:val="24"/>
        </w:rPr>
        <w:t xml:space="preserve"> model all the steps again, and the child places the mat, the plate, the fork, and the cup.</w:t>
      </w:r>
      <w:r w:rsidR="008A40AA" w:rsidRPr="008E5410">
        <w:rPr>
          <w:rFonts w:ascii="EB Garamond" w:hAnsi="EB Garamond" w:cs="Times New Roman"/>
          <w:color w:val="000000" w:themeColor="text1"/>
          <w:spacing w:val="-8"/>
          <w:kern w:val="16"/>
          <w:sz w:val="24"/>
          <w:szCs w:val="24"/>
        </w:rPr>
        <w:br/>
      </w:r>
      <w:r w:rsidR="008A40AA" w:rsidRPr="008E5410">
        <w:rPr>
          <w:rFonts w:ascii="EB Garamond" w:hAnsi="EB Garamond" w:cs="Times New Roman"/>
          <w:color w:val="000000" w:themeColor="text1"/>
          <w:spacing w:val="-8"/>
          <w:kern w:val="16"/>
          <w:sz w:val="24"/>
          <w:szCs w:val="24"/>
        </w:rPr>
        <w:tab/>
        <w:t xml:space="preserve">In this method---backward chaining—the child always knows where each step is going (because she’s </w:t>
      </w:r>
      <w:r w:rsidR="008A40AA" w:rsidRPr="008E5410">
        <w:rPr>
          <w:rFonts w:ascii="EB Garamond" w:hAnsi="EB Garamond" w:cs="Times New Roman"/>
          <w:color w:val="000000" w:themeColor="text1"/>
          <w:spacing w:val="-8"/>
          <w:kern w:val="16"/>
          <w:sz w:val="24"/>
          <w:szCs w:val="24"/>
        </w:rPr>
        <w:tab/>
        <w:t>seen each one again and again) and what the finished task looks like.</w:t>
      </w:r>
      <w:r w:rsidR="005A1F92">
        <w:rPr>
          <w:rFonts w:ascii="EB Garamond" w:hAnsi="EB Garamond" w:cs="Times New Roman"/>
          <w:color w:val="000000" w:themeColor="text1"/>
          <w:spacing w:val="-8"/>
          <w:kern w:val="16"/>
          <w:sz w:val="24"/>
          <w:szCs w:val="24"/>
        </w:rPr>
        <w:t xml:space="preserve"> </w:t>
      </w:r>
    </w:p>
    <w:p w14:paraId="6D848E8E" w14:textId="796DBCCE" w:rsidR="00885D9D" w:rsidRDefault="00A72703" w:rsidP="00104750">
      <w:pPr>
        <w:tabs>
          <w:tab w:val="left" w:pos="360"/>
          <w:tab w:val="left" w:pos="720"/>
          <w:tab w:val="left" w:pos="1080"/>
        </w:tabs>
        <w:spacing w:after="100" w:afterAutospacing="1"/>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d.</w:t>
      </w:r>
      <w:r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 xml:space="preserve">We could teach the </w:t>
      </w:r>
      <w:bookmarkStart w:id="47" w:name="mainstep"/>
      <w:r w:rsidR="00B91C2A" w:rsidRPr="008E5410">
        <w:rPr>
          <w:rFonts w:ascii="EB Garamond" w:hAnsi="EB Garamond" w:cs="Times New Roman"/>
          <w:i/>
          <w:color w:val="000000" w:themeColor="text1"/>
          <w:spacing w:val="-8"/>
          <w:kern w:val="16"/>
          <w:sz w:val="24"/>
          <w:szCs w:val="24"/>
        </w:rPr>
        <w:t>main step first</w:t>
      </w:r>
      <w:r w:rsidR="00B91C2A" w:rsidRPr="008E5410">
        <w:rPr>
          <w:rFonts w:ascii="EB Garamond" w:hAnsi="EB Garamond" w:cs="Times New Roman"/>
          <w:color w:val="000000" w:themeColor="text1"/>
          <w:spacing w:val="-8"/>
          <w:kern w:val="16"/>
          <w:sz w:val="24"/>
          <w:szCs w:val="24"/>
        </w:rPr>
        <w:t xml:space="preserve"> </w:t>
      </w:r>
      <w:bookmarkEnd w:id="47"/>
      <w:r w:rsidR="00B91C2A" w:rsidRPr="008E5410">
        <w:rPr>
          <w:rFonts w:ascii="EB Garamond" w:hAnsi="EB Garamond" w:cs="Times New Roman"/>
          <w:color w:val="000000" w:themeColor="text1"/>
          <w:spacing w:val="-8"/>
          <w:kern w:val="16"/>
          <w:sz w:val="24"/>
          <w:szCs w:val="24"/>
        </w:rPr>
        <w:t xml:space="preserve">(pedaling a bike) and </w:t>
      </w:r>
      <w:r w:rsidR="006E5BC2" w:rsidRPr="008E5410">
        <w:rPr>
          <w:rFonts w:ascii="EB Garamond" w:hAnsi="EB Garamond" w:cs="Times New Roman"/>
          <w:color w:val="000000" w:themeColor="text1"/>
          <w:spacing w:val="-8"/>
          <w:kern w:val="16"/>
          <w:sz w:val="24"/>
          <w:szCs w:val="24"/>
        </w:rPr>
        <w:t>when the child is firm doing that step,</w:t>
      </w:r>
      <w:r w:rsidR="00B91C2A" w:rsidRPr="008E5410">
        <w:rPr>
          <w:rFonts w:ascii="EB Garamond" w:hAnsi="EB Garamond" w:cs="Times New Roman"/>
          <w:color w:val="000000" w:themeColor="text1"/>
          <w:spacing w:val="-8"/>
          <w:kern w:val="16"/>
          <w:sz w:val="24"/>
          <w:szCs w:val="24"/>
        </w:rPr>
        <w:t xml:space="preserve"> </w:t>
      </w:r>
      <w:r w:rsidR="006E5BC2" w:rsidRPr="008E5410">
        <w:rPr>
          <w:rFonts w:ascii="EB Garamond" w:hAnsi="EB Garamond" w:cs="Times New Roman"/>
          <w:color w:val="000000" w:themeColor="text1"/>
          <w:spacing w:val="-8"/>
          <w:kern w:val="16"/>
          <w:sz w:val="24"/>
          <w:szCs w:val="24"/>
        </w:rPr>
        <w:t xml:space="preserve">we </w:t>
      </w:r>
      <w:r w:rsidR="00B91C2A" w:rsidRPr="008E5410">
        <w:rPr>
          <w:rFonts w:ascii="EB Garamond" w:hAnsi="EB Garamond" w:cs="Times New Roman"/>
          <w:color w:val="000000" w:themeColor="text1"/>
          <w:spacing w:val="-8"/>
          <w:kern w:val="16"/>
          <w:sz w:val="24"/>
          <w:szCs w:val="24"/>
        </w:rPr>
        <w:t xml:space="preserve">teach </w:t>
      </w:r>
      <w:r w:rsidR="006E5BC2"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earlier steps (get on the bike</w:t>
      </w:r>
      <w:r w:rsidR="0093064A" w:rsidRPr="008E5410">
        <w:rPr>
          <w:rFonts w:ascii="EB Garamond" w:hAnsi="EB Garamond" w:cs="Times New Roman"/>
          <w:color w:val="000000" w:themeColor="text1"/>
          <w:spacing w:val="-8"/>
          <w:kern w:val="16"/>
          <w:sz w:val="24"/>
          <w:szCs w:val="24"/>
        </w:rPr>
        <w:t>, grasp handle bars</w:t>
      </w:r>
      <w:r w:rsidR="00B91C2A" w:rsidRPr="008E5410">
        <w:rPr>
          <w:rFonts w:ascii="EB Garamond" w:hAnsi="EB Garamond" w:cs="Times New Roman"/>
          <w:color w:val="000000" w:themeColor="text1"/>
          <w:spacing w:val="-8"/>
          <w:kern w:val="16"/>
          <w:sz w:val="24"/>
          <w:szCs w:val="24"/>
        </w:rPr>
        <w:t>) and later steps (steer</w:t>
      </w:r>
      <w:r w:rsidR="0093064A" w:rsidRPr="008E5410">
        <w:rPr>
          <w:rFonts w:ascii="EB Garamond" w:hAnsi="EB Garamond" w:cs="Times New Roman"/>
          <w:color w:val="000000" w:themeColor="text1"/>
          <w:spacing w:val="-8"/>
          <w:kern w:val="16"/>
          <w:sz w:val="24"/>
          <w:szCs w:val="24"/>
        </w:rPr>
        <w:t>, stop, get off the bike</w:t>
      </w:r>
      <w:r w:rsidR="00B91C2A" w:rsidRPr="008E5410">
        <w:rPr>
          <w:rFonts w:ascii="EB Garamond" w:hAnsi="EB Garamond" w:cs="Times New Roman"/>
          <w:color w:val="000000" w:themeColor="text1"/>
          <w:spacing w:val="-8"/>
          <w:kern w:val="16"/>
          <w:sz w:val="24"/>
          <w:szCs w:val="24"/>
        </w:rPr>
        <w:t xml:space="preserve">) until the child </w:t>
      </w:r>
      <w:r w:rsidR="006E5BC2"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does them all</w:t>
      </w:r>
      <w:r w:rsidR="00885D9D">
        <w:rPr>
          <w:rFonts w:ascii="EB Garamond" w:hAnsi="EB Garamond" w:cs="Times New Roman"/>
          <w:color w:val="000000" w:themeColor="text1"/>
          <w:spacing w:val="-8"/>
          <w:kern w:val="16"/>
          <w:sz w:val="24"/>
          <w:szCs w:val="24"/>
        </w:rPr>
        <w:t>.</w:t>
      </w:r>
    </w:p>
    <w:p w14:paraId="032DC153" w14:textId="7E1A1F26" w:rsidR="00885D9D" w:rsidRDefault="00885D9D" w:rsidP="00104750">
      <w:pPr>
        <w:tabs>
          <w:tab w:val="left" w:pos="360"/>
          <w:tab w:val="left" w:pos="720"/>
          <w:tab w:val="left" w:pos="1080"/>
        </w:tabs>
        <w:spacing w:after="100" w:afterAutospacing="1"/>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Note!</w:t>
      </w:r>
      <w:r>
        <w:rPr>
          <w:rFonts w:ascii="EB Garamond" w:hAnsi="EB Garamond" w:cs="Times New Roman"/>
          <w:color w:val="000000" w:themeColor="text1"/>
          <w:spacing w:val="-8"/>
          <w:kern w:val="16"/>
          <w:sz w:val="24"/>
          <w:szCs w:val="24"/>
        </w:rPr>
        <w:br/>
        <w:t xml:space="preserve"> </w:t>
      </w:r>
      <w:r>
        <w:rPr>
          <w:rFonts w:ascii="EB Garamond" w:hAnsi="EB Garamond" w:cs="Times New Roman"/>
          <w:color w:val="000000" w:themeColor="text1"/>
          <w:spacing w:val="-8"/>
          <w:kern w:val="16"/>
          <w:sz w:val="24"/>
          <w:szCs w:val="24"/>
        </w:rPr>
        <w:br/>
        <w:t xml:space="preserve">Whether we use whole task presentation, forward chaining (one new step at a time forward), backward chaining (one step at a time backward), or starting with the main step, </w:t>
      </w:r>
      <w:r w:rsidRPr="00F656F3">
        <w:rPr>
          <w:rFonts w:ascii="EB Garamond" w:hAnsi="EB Garamond" w:cs="Times New Roman"/>
          <w:i/>
          <w:iCs/>
          <w:color w:val="000000" w:themeColor="text1"/>
          <w:spacing w:val="-8"/>
          <w:kern w:val="16"/>
          <w:sz w:val="24"/>
          <w:szCs w:val="24"/>
        </w:rPr>
        <w:t>we make sure that the child is FIRM on each step before we go to the next</w:t>
      </w:r>
      <w:r>
        <w:rPr>
          <w:rFonts w:ascii="EB Garamond" w:hAnsi="EB Garamond" w:cs="Times New Roman"/>
          <w:color w:val="000000" w:themeColor="text1"/>
          <w:spacing w:val="-8"/>
          <w:kern w:val="16"/>
          <w:sz w:val="24"/>
          <w:szCs w:val="24"/>
        </w:rPr>
        <w:t xml:space="preserve">. We reinforce, or we prompt and then reinforce, watching, pointing, touching, lifting, </w:t>
      </w:r>
      <w:r w:rsidR="0009563D">
        <w:rPr>
          <w:rFonts w:ascii="EB Garamond" w:hAnsi="EB Garamond" w:cs="Times New Roman"/>
          <w:color w:val="000000" w:themeColor="text1"/>
          <w:spacing w:val="-8"/>
          <w:kern w:val="16"/>
          <w:sz w:val="24"/>
          <w:szCs w:val="24"/>
        </w:rPr>
        <w:t>f</w:t>
      </w:r>
      <w:r>
        <w:rPr>
          <w:rFonts w:ascii="EB Garamond" w:hAnsi="EB Garamond" w:cs="Times New Roman"/>
          <w:color w:val="000000" w:themeColor="text1"/>
          <w:spacing w:val="-8"/>
          <w:kern w:val="16"/>
          <w:sz w:val="24"/>
          <w:szCs w:val="24"/>
        </w:rPr>
        <w:t>ollowing requests, answering questions, and doing any other movements needed in the step. Later chapters tell exactly how.</w:t>
      </w:r>
    </w:p>
    <w:p w14:paraId="10507118" w14:textId="25A7B717" w:rsidR="00885D9D" w:rsidRDefault="00B91C2A" w:rsidP="00104750">
      <w:pPr>
        <w:tabs>
          <w:tab w:val="left" w:pos="360"/>
          <w:tab w:val="left" w:pos="720"/>
          <w:tab w:val="left" w:pos="1080"/>
        </w:tabs>
        <w:spacing w:after="100" w:afterAutospacing="1"/>
        <w:rPr>
          <w:rFonts w:ascii="EB Garamond" w:hAnsi="EB Garamond" w:cs="Times New Roman"/>
          <w:i/>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1</w:t>
      </w:r>
      <w:r w:rsidR="00E35100" w:rsidRPr="008E5410">
        <w:rPr>
          <w:rFonts w:ascii="EB Garamond" w:hAnsi="EB Garamond" w:cs="Times New Roman"/>
          <w:color w:val="000000" w:themeColor="text1"/>
          <w:spacing w:val="-8"/>
          <w:kern w:val="16"/>
          <w:sz w:val="24"/>
          <w:szCs w:val="24"/>
        </w:rPr>
        <w:t>2</w:t>
      </w:r>
      <w:r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ab/>
      </w:r>
      <w:bookmarkStart w:id="48" w:name="whenandwheredoweteach"/>
      <w:r w:rsidRPr="008E5410">
        <w:rPr>
          <w:rFonts w:ascii="EB Garamond" w:hAnsi="EB Garamond" w:cs="Times New Roman"/>
          <w:i/>
          <w:color w:val="000000" w:themeColor="text1"/>
          <w:spacing w:val="-8"/>
          <w:kern w:val="16"/>
          <w:sz w:val="24"/>
          <w:szCs w:val="24"/>
        </w:rPr>
        <w:t xml:space="preserve">When and where </w:t>
      </w:r>
      <w:r w:rsidR="006E5BC2" w:rsidRPr="008E5410">
        <w:rPr>
          <w:rFonts w:ascii="EB Garamond" w:hAnsi="EB Garamond" w:cs="Times New Roman"/>
          <w:i/>
          <w:color w:val="000000" w:themeColor="text1"/>
          <w:spacing w:val="-8"/>
          <w:kern w:val="16"/>
          <w:sz w:val="24"/>
          <w:szCs w:val="24"/>
        </w:rPr>
        <w:t xml:space="preserve">do we teach? </w:t>
      </w:r>
      <w:bookmarkEnd w:id="48"/>
      <w:r w:rsidR="006E5BC2" w:rsidRPr="008E5410">
        <w:rPr>
          <w:rFonts w:ascii="EB Garamond" w:hAnsi="EB Garamond" w:cs="Times New Roman"/>
          <w:iCs/>
          <w:color w:val="000000" w:themeColor="text1"/>
          <w:spacing w:val="-8"/>
          <w:kern w:val="16"/>
          <w:sz w:val="24"/>
          <w:szCs w:val="24"/>
        </w:rPr>
        <w:t xml:space="preserve">There are </w:t>
      </w:r>
      <w:r w:rsidR="00582258" w:rsidRPr="008E5410">
        <w:rPr>
          <w:rFonts w:ascii="EB Garamond" w:hAnsi="EB Garamond" w:cs="Times New Roman"/>
          <w:iCs/>
          <w:color w:val="000000" w:themeColor="text1"/>
          <w:spacing w:val="-8"/>
          <w:kern w:val="16"/>
          <w:sz w:val="24"/>
          <w:szCs w:val="24"/>
        </w:rPr>
        <w:t xml:space="preserve">three </w:t>
      </w:r>
      <w:r w:rsidR="006E5BC2" w:rsidRPr="008E5410">
        <w:rPr>
          <w:rFonts w:ascii="EB Garamond" w:hAnsi="EB Garamond" w:cs="Times New Roman"/>
          <w:iCs/>
          <w:color w:val="000000" w:themeColor="text1"/>
          <w:spacing w:val="-8"/>
          <w:kern w:val="16"/>
          <w:sz w:val="24"/>
          <w:szCs w:val="24"/>
        </w:rPr>
        <w:t>main places</w:t>
      </w:r>
      <w:r w:rsidR="00582258" w:rsidRPr="008E5410">
        <w:rPr>
          <w:rFonts w:ascii="EB Garamond" w:hAnsi="EB Garamond" w:cs="Times New Roman"/>
          <w:iCs/>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br/>
        <w:t xml:space="preserve">a. </w:t>
      </w:r>
      <w:r w:rsidRPr="008E5410">
        <w:rPr>
          <w:rFonts w:ascii="EB Garamond" w:hAnsi="EB Garamond" w:cs="Times New Roman"/>
          <w:color w:val="000000" w:themeColor="text1"/>
          <w:spacing w:val="-8"/>
          <w:kern w:val="16"/>
          <w:sz w:val="24"/>
          <w:szCs w:val="24"/>
        </w:rPr>
        <w:tab/>
      </w:r>
      <w:r w:rsidR="00582258" w:rsidRPr="008E5410">
        <w:rPr>
          <w:rFonts w:ascii="EB Garamond" w:hAnsi="EB Garamond" w:cs="Times New Roman"/>
          <w:color w:val="000000" w:themeColor="text1"/>
          <w:spacing w:val="-8"/>
          <w:kern w:val="16"/>
          <w:sz w:val="24"/>
          <w:szCs w:val="24"/>
        </w:rPr>
        <w:t xml:space="preserve">We hold </w:t>
      </w:r>
      <w:bookmarkStart w:id="49" w:name="specialteachingsessions"/>
      <w:r w:rsidR="00582258" w:rsidRPr="008E5410">
        <w:rPr>
          <w:rFonts w:ascii="EB Garamond" w:hAnsi="EB Garamond" w:cs="Times New Roman"/>
          <w:b/>
          <w:bCs/>
          <w:color w:val="000000" w:themeColor="text1"/>
          <w:spacing w:val="-8"/>
          <w:kern w:val="16"/>
          <w:sz w:val="24"/>
          <w:szCs w:val="24"/>
        </w:rPr>
        <w:t xml:space="preserve">special </w:t>
      </w:r>
      <w:r w:rsidRPr="008E5410">
        <w:rPr>
          <w:rFonts w:ascii="EB Garamond" w:hAnsi="EB Garamond" w:cs="Times New Roman"/>
          <w:b/>
          <w:color w:val="000000" w:themeColor="text1"/>
          <w:spacing w:val="-8"/>
          <w:kern w:val="16"/>
          <w:sz w:val="24"/>
          <w:szCs w:val="24"/>
        </w:rPr>
        <w:t xml:space="preserve">teaching sessions </w:t>
      </w:r>
      <w:bookmarkEnd w:id="49"/>
      <w:r w:rsidRPr="008E5410">
        <w:rPr>
          <w:rFonts w:ascii="EB Garamond" w:hAnsi="EB Garamond" w:cs="Times New Roman"/>
          <w:color w:val="000000" w:themeColor="text1"/>
          <w:spacing w:val="-8"/>
          <w:kern w:val="16"/>
          <w:sz w:val="24"/>
          <w:szCs w:val="24"/>
        </w:rPr>
        <w:t xml:space="preserve">of 15 or so minutes several times a day, </w:t>
      </w:r>
      <w:r w:rsidR="00582258" w:rsidRPr="008E5410">
        <w:rPr>
          <w:rFonts w:ascii="EB Garamond" w:hAnsi="EB Garamond" w:cs="Times New Roman"/>
          <w:color w:val="000000" w:themeColor="text1"/>
          <w:spacing w:val="-8"/>
          <w:kern w:val="16"/>
          <w:sz w:val="24"/>
          <w:szCs w:val="24"/>
        </w:rPr>
        <w:t xml:space="preserve">where, for example, we teach </w:t>
      </w:r>
      <w:r w:rsidR="0009563D">
        <w:rPr>
          <w:rFonts w:ascii="EB Garamond" w:hAnsi="EB Garamond" w:cs="Times New Roman"/>
          <w:color w:val="000000" w:themeColor="text1"/>
          <w:spacing w:val="-8"/>
          <w:kern w:val="16"/>
          <w:sz w:val="24"/>
          <w:szCs w:val="24"/>
        </w:rPr>
        <w:br/>
        <w:t xml:space="preserve"> </w:t>
      </w:r>
      <w:r w:rsidR="0009563D">
        <w:rPr>
          <w:rFonts w:ascii="EB Garamond" w:hAnsi="EB Garamond" w:cs="Times New Roman"/>
          <w:color w:val="000000" w:themeColor="text1"/>
          <w:spacing w:val="-8"/>
          <w:kern w:val="16"/>
          <w:sz w:val="24"/>
          <w:szCs w:val="24"/>
        </w:rPr>
        <w:tab/>
      </w:r>
      <w:r w:rsidR="00582258" w:rsidRPr="008E5410">
        <w:rPr>
          <w:rFonts w:ascii="EB Garamond" w:hAnsi="EB Garamond" w:cs="Times New Roman"/>
          <w:color w:val="000000" w:themeColor="text1"/>
          <w:spacing w:val="-8"/>
          <w:kern w:val="16"/>
          <w:sz w:val="24"/>
          <w:szCs w:val="24"/>
        </w:rPr>
        <w:t xml:space="preserve">new skills and/or practice earlier ones, such as eye contact, small motor and large motor actions (reaching </w:t>
      </w:r>
      <w:r w:rsidR="0009563D">
        <w:rPr>
          <w:rFonts w:ascii="EB Garamond" w:hAnsi="EB Garamond" w:cs="Times New Roman"/>
          <w:color w:val="000000" w:themeColor="text1"/>
          <w:spacing w:val="-8"/>
          <w:kern w:val="16"/>
          <w:sz w:val="24"/>
          <w:szCs w:val="24"/>
        </w:rPr>
        <w:br/>
        <w:t xml:space="preserve"> </w:t>
      </w:r>
      <w:r w:rsidR="0009563D">
        <w:rPr>
          <w:rFonts w:ascii="EB Garamond" w:hAnsi="EB Garamond" w:cs="Times New Roman"/>
          <w:color w:val="000000" w:themeColor="text1"/>
          <w:spacing w:val="-8"/>
          <w:kern w:val="16"/>
          <w:sz w:val="24"/>
          <w:szCs w:val="24"/>
        </w:rPr>
        <w:tab/>
      </w:r>
      <w:r w:rsidR="00582258" w:rsidRPr="008E5410">
        <w:rPr>
          <w:rFonts w:ascii="EB Garamond" w:hAnsi="EB Garamond" w:cs="Times New Roman"/>
          <w:color w:val="000000" w:themeColor="text1"/>
          <w:spacing w:val="-8"/>
          <w:kern w:val="16"/>
          <w:sz w:val="24"/>
          <w:szCs w:val="24"/>
        </w:rPr>
        <w:t xml:space="preserve">and </w:t>
      </w:r>
      <w:r w:rsidR="004078D6" w:rsidRPr="008E5410">
        <w:rPr>
          <w:rFonts w:ascii="EB Garamond" w:hAnsi="EB Garamond" w:cs="Times New Roman"/>
          <w:color w:val="000000" w:themeColor="text1"/>
          <w:spacing w:val="-8"/>
          <w:kern w:val="16"/>
          <w:sz w:val="24"/>
          <w:szCs w:val="24"/>
        </w:rPr>
        <w:tab/>
      </w:r>
      <w:r w:rsidR="00582258" w:rsidRPr="008E5410">
        <w:rPr>
          <w:rFonts w:ascii="EB Garamond" w:hAnsi="EB Garamond" w:cs="Times New Roman"/>
          <w:color w:val="000000" w:themeColor="text1"/>
          <w:spacing w:val="-8"/>
          <w:kern w:val="16"/>
          <w:sz w:val="24"/>
          <w:szCs w:val="24"/>
        </w:rPr>
        <w:t xml:space="preserve">placing objects, throwing a ball), play routines, motor and </w:t>
      </w:r>
      <w:r w:rsidR="008128BB" w:rsidRPr="008E5410">
        <w:rPr>
          <w:rFonts w:ascii="EB Garamond" w:hAnsi="EB Garamond" w:cs="Times New Roman"/>
          <w:color w:val="000000" w:themeColor="text1"/>
          <w:spacing w:val="-8"/>
          <w:kern w:val="16"/>
          <w:sz w:val="24"/>
          <w:szCs w:val="24"/>
        </w:rPr>
        <w:t>Verbal Imitation</w:t>
      </w:r>
      <w:r w:rsidR="00582258" w:rsidRPr="008E5410">
        <w:rPr>
          <w:rFonts w:ascii="EB Garamond" w:hAnsi="EB Garamond" w:cs="Times New Roman"/>
          <w:color w:val="000000" w:themeColor="text1"/>
          <w:spacing w:val="-8"/>
          <w:kern w:val="16"/>
          <w:sz w:val="24"/>
          <w:szCs w:val="24"/>
        </w:rPr>
        <w:t xml:space="preserve">, and </w:t>
      </w:r>
      <w:r w:rsidR="00013605" w:rsidRPr="008E5410">
        <w:rPr>
          <w:rFonts w:ascii="EB Garamond" w:hAnsi="EB Garamond" w:cs="Times New Roman"/>
          <w:color w:val="000000" w:themeColor="text1"/>
          <w:spacing w:val="-8"/>
          <w:kern w:val="16"/>
          <w:sz w:val="24"/>
          <w:szCs w:val="24"/>
        </w:rPr>
        <w:t>Functional Speech</w:t>
      </w:r>
      <w:r w:rsidR="00582258" w:rsidRPr="008E5410">
        <w:rPr>
          <w:rFonts w:ascii="EB Garamond" w:hAnsi="EB Garamond" w:cs="Times New Roman"/>
          <w:color w:val="000000" w:themeColor="text1"/>
          <w:spacing w:val="-8"/>
          <w:kern w:val="16"/>
          <w:sz w:val="24"/>
          <w:szCs w:val="24"/>
        </w:rPr>
        <w:t xml:space="preserve">. </w:t>
      </w:r>
      <w:r w:rsidR="0009563D">
        <w:rPr>
          <w:rFonts w:ascii="EB Garamond" w:hAnsi="EB Garamond" w:cs="Times New Roman"/>
          <w:color w:val="000000" w:themeColor="text1"/>
          <w:spacing w:val="-8"/>
          <w:kern w:val="16"/>
          <w:sz w:val="24"/>
          <w:szCs w:val="24"/>
        </w:rPr>
        <w:br/>
        <w:t xml:space="preserve"> </w:t>
      </w:r>
      <w:r w:rsidR="0009563D">
        <w:rPr>
          <w:rFonts w:ascii="EB Garamond" w:hAnsi="EB Garamond" w:cs="Times New Roman"/>
          <w:color w:val="000000" w:themeColor="text1"/>
          <w:spacing w:val="-8"/>
          <w:kern w:val="16"/>
          <w:sz w:val="24"/>
          <w:szCs w:val="24"/>
        </w:rPr>
        <w:tab/>
      </w:r>
      <w:r w:rsidR="00582258" w:rsidRPr="008E5410">
        <w:rPr>
          <w:rFonts w:ascii="EB Garamond" w:hAnsi="EB Garamond" w:cs="Times New Roman"/>
          <w:i/>
          <w:iCs/>
          <w:color w:val="000000" w:themeColor="text1"/>
          <w:spacing w:val="-8"/>
          <w:kern w:val="16"/>
          <w:sz w:val="24"/>
          <w:szCs w:val="24"/>
        </w:rPr>
        <w:t>Daily special sessions give a</w:t>
      </w:r>
      <w:r w:rsidR="00582258" w:rsidRPr="008E5410">
        <w:rPr>
          <w:rFonts w:ascii="EB Garamond" w:hAnsi="EB Garamond" w:cs="Times New Roman"/>
          <w:i/>
          <w:color w:val="000000" w:themeColor="text1"/>
          <w:spacing w:val="-8"/>
          <w:kern w:val="16"/>
          <w:sz w:val="24"/>
          <w:szCs w:val="24"/>
        </w:rPr>
        <w:t xml:space="preserve"> child </w:t>
      </w:r>
      <w:r w:rsidR="00866073">
        <w:rPr>
          <w:rFonts w:ascii="EB Garamond" w:hAnsi="EB Garamond" w:cs="Times New Roman"/>
          <w:i/>
          <w:color w:val="000000" w:themeColor="text1"/>
          <w:spacing w:val="-8"/>
          <w:kern w:val="16"/>
          <w:sz w:val="24"/>
          <w:szCs w:val="24"/>
        </w:rPr>
        <w:t xml:space="preserve">a </w:t>
      </w:r>
      <w:r w:rsidR="00582258" w:rsidRPr="008E5410">
        <w:rPr>
          <w:rFonts w:ascii="EB Garamond" w:hAnsi="EB Garamond" w:cs="Times New Roman"/>
          <w:i/>
          <w:color w:val="000000" w:themeColor="text1"/>
          <w:spacing w:val="-8"/>
          <w:kern w:val="16"/>
          <w:sz w:val="24"/>
          <w:szCs w:val="24"/>
        </w:rPr>
        <w:t>lot of practice and reinforcement</w:t>
      </w:r>
      <w:r w:rsidR="004078D6" w:rsidRPr="008E5410">
        <w:rPr>
          <w:rFonts w:ascii="EB Garamond" w:hAnsi="EB Garamond" w:cs="Times New Roman"/>
          <w:i/>
          <w:color w:val="000000" w:themeColor="text1"/>
          <w:spacing w:val="-8"/>
          <w:kern w:val="16"/>
          <w:sz w:val="24"/>
          <w:szCs w:val="24"/>
        </w:rPr>
        <w:t>.</w:t>
      </w:r>
    </w:p>
    <w:p w14:paraId="4E3D1754" w14:textId="5C32836E" w:rsidR="00B91C2A" w:rsidRPr="00885D9D" w:rsidRDefault="004078D6" w:rsidP="00104750">
      <w:pPr>
        <w:tabs>
          <w:tab w:val="left" w:pos="360"/>
          <w:tab w:val="left" w:pos="720"/>
          <w:tab w:val="left" w:pos="1080"/>
        </w:tabs>
        <w:spacing w:after="100" w:afterAutospacing="1"/>
        <w:rPr>
          <w:rFonts w:ascii="EB Garamond" w:hAnsi="EB Garamond" w:cs="Times New Roman"/>
          <w:i/>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b.</w:t>
      </w:r>
      <w:r w:rsidRPr="008E5410">
        <w:rPr>
          <w:rFonts w:ascii="EB Garamond" w:hAnsi="EB Garamond" w:cs="Times New Roman"/>
          <w:color w:val="000000" w:themeColor="text1"/>
          <w:spacing w:val="-8"/>
          <w:kern w:val="16"/>
          <w:sz w:val="24"/>
          <w:szCs w:val="24"/>
        </w:rPr>
        <w:tab/>
        <w:t xml:space="preserve">We also teach during </w:t>
      </w:r>
      <w:bookmarkStart w:id="50" w:name="everydayactivities"/>
      <w:r w:rsidRPr="008E5410">
        <w:rPr>
          <w:rFonts w:ascii="EB Garamond" w:hAnsi="EB Garamond" w:cs="Times New Roman"/>
          <w:b/>
          <w:color w:val="000000" w:themeColor="text1"/>
          <w:spacing w:val="-8"/>
          <w:kern w:val="16"/>
          <w:sz w:val="24"/>
          <w:szCs w:val="24"/>
        </w:rPr>
        <w:t>e</w:t>
      </w:r>
      <w:r w:rsidR="00B91C2A" w:rsidRPr="008E5410">
        <w:rPr>
          <w:rFonts w:ascii="EB Garamond" w:hAnsi="EB Garamond" w:cs="Times New Roman"/>
          <w:b/>
          <w:color w:val="000000" w:themeColor="text1"/>
          <w:spacing w:val="-8"/>
          <w:kern w:val="16"/>
          <w:sz w:val="24"/>
          <w:szCs w:val="24"/>
        </w:rPr>
        <w:t xml:space="preserve">veryday activities, </w:t>
      </w:r>
      <w:bookmarkEnd w:id="50"/>
      <w:r w:rsidR="00B91C2A" w:rsidRPr="008E5410">
        <w:rPr>
          <w:rFonts w:ascii="EB Garamond" w:hAnsi="EB Garamond" w:cs="Times New Roman"/>
          <w:color w:val="000000" w:themeColor="text1"/>
          <w:spacing w:val="-8"/>
          <w:kern w:val="16"/>
          <w:sz w:val="24"/>
          <w:szCs w:val="24"/>
        </w:rPr>
        <w:t xml:space="preserve">such as while </w:t>
      </w:r>
      <w:r w:rsidR="00866073">
        <w:rPr>
          <w:rFonts w:ascii="EB Garamond" w:hAnsi="EB Garamond" w:cs="Times New Roman"/>
          <w:color w:val="000000" w:themeColor="text1"/>
          <w:spacing w:val="-8"/>
          <w:kern w:val="16"/>
          <w:sz w:val="24"/>
          <w:szCs w:val="24"/>
        </w:rPr>
        <w:t xml:space="preserve">a </w:t>
      </w:r>
      <w:r w:rsidR="00B91C2A" w:rsidRPr="008E5410">
        <w:rPr>
          <w:rFonts w:ascii="EB Garamond" w:hAnsi="EB Garamond" w:cs="Times New Roman"/>
          <w:color w:val="000000" w:themeColor="text1"/>
          <w:spacing w:val="-8"/>
          <w:kern w:val="16"/>
          <w:sz w:val="24"/>
          <w:szCs w:val="24"/>
        </w:rPr>
        <w:t xml:space="preserve">child is watching TV, during meals, while </w:t>
      </w:r>
      <w:r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 xml:space="preserve">helping </w:t>
      </w:r>
      <w:r w:rsidR="00866073">
        <w:rPr>
          <w:rFonts w:ascii="EB Garamond" w:hAnsi="EB Garamond" w:cs="Times New Roman"/>
          <w:color w:val="000000" w:themeColor="text1"/>
          <w:spacing w:val="-8"/>
          <w:kern w:val="16"/>
          <w:sz w:val="24"/>
          <w:szCs w:val="24"/>
        </w:rPr>
        <w:br/>
        <w:t xml:space="preserve"> </w:t>
      </w:r>
      <w:r w:rsidR="00866073">
        <w:rPr>
          <w:rFonts w:ascii="EB Garamond" w:hAnsi="EB Garamond" w:cs="Times New Roman"/>
          <w:color w:val="000000" w:themeColor="text1"/>
          <w:spacing w:val="-8"/>
          <w:kern w:val="16"/>
          <w:sz w:val="24"/>
          <w:szCs w:val="24"/>
        </w:rPr>
        <w:tab/>
        <w:t xml:space="preserve">the </w:t>
      </w:r>
      <w:r w:rsidR="00B91C2A" w:rsidRPr="008E5410">
        <w:rPr>
          <w:rFonts w:ascii="EB Garamond" w:hAnsi="EB Garamond" w:cs="Times New Roman"/>
          <w:color w:val="000000" w:themeColor="text1"/>
          <w:spacing w:val="-8"/>
          <w:kern w:val="16"/>
          <w:sz w:val="24"/>
          <w:szCs w:val="24"/>
        </w:rPr>
        <w:t>child to get dressed, when you are playing</w:t>
      </w:r>
      <w:r w:rsidRPr="008E5410">
        <w:rPr>
          <w:rFonts w:ascii="EB Garamond" w:hAnsi="EB Garamond" w:cs="Times New Roman"/>
          <w:color w:val="000000" w:themeColor="text1"/>
          <w:spacing w:val="-8"/>
          <w:kern w:val="16"/>
          <w:sz w:val="24"/>
          <w:szCs w:val="24"/>
        </w:rPr>
        <w:t xml:space="preserve">; or when you are at the store or park. </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t xml:space="preserve">(1) </w:t>
      </w:r>
      <w:r w:rsidRPr="008E5410">
        <w:rPr>
          <w:rFonts w:ascii="EB Garamond" w:hAnsi="EB Garamond" w:cs="Times New Roman"/>
          <w:color w:val="000000" w:themeColor="text1"/>
          <w:spacing w:val="-8"/>
          <w:kern w:val="16"/>
          <w:sz w:val="24"/>
          <w:szCs w:val="24"/>
        </w:rPr>
        <w:tab/>
        <w:t xml:space="preserve">We can teach and practice </w:t>
      </w:r>
      <w:r w:rsidRPr="008E5410">
        <w:rPr>
          <w:rFonts w:ascii="EB Garamond" w:hAnsi="EB Garamond" w:cs="Times New Roman"/>
          <w:i/>
          <w:iCs/>
          <w:color w:val="000000" w:themeColor="text1"/>
          <w:spacing w:val="-8"/>
          <w:kern w:val="16"/>
          <w:sz w:val="24"/>
          <w:szCs w:val="24"/>
        </w:rPr>
        <w:t>new skills</w:t>
      </w:r>
      <w:r w:rsidRPr="008E5410">
        <w:rPr>
          <w:rFonts w:ascii="EB Garamond" w:hAnsi="EB Garamond" w:cs="Times New Roman"/>
          <w:color w:val="000000" w:themeColor="text1"/>
          <w:spacing w:val="-8"/>
          <w:kern w:val="16"/>
          <w:sz w:val="24"/>
          <w:szCs w:val="24"/>
        </w:rPr>
        <w:t xml:space="preserve"> during everyday activities.</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t>(2)</w:t>
      </w:r>
      <w:r w:rsidR="005E7003" w:rsidRPr="008E5410">
        <w:rPr>
          <w:rFonts w:ascii="EB Garamond" w:hAnsi="EB Garamond" w:cs="Times New Roman"/>
          <w:color w:val="000000" w:themeColor="text1"/>
          <w:spacing w:val="-8"/>
          <w:kern w:val="16"/>
          <w:sz w:val="24"/>
          <w:szCs w:val="24"/>
        </w:rPr>
        <w:tab/>
        <w:t>A</w:t>
      </w:r>
      <w:r w:rsidRPr="008E5410">
        <w:rPr>
          <w:rFonts w:ascii="EB Garamond" w:hAnsi="EB Garamond" w:cs="Times New Roman"/>
          <w:color w:val="000000" w:themeColor="text1"/>
          <w:spacing w:val="-8"/>
          <w:kern w:val="16"/>
          <w:sz w:val="24"/>
          <w:szCs w:val="24"/>
        </w:rPr>
        <w:t xml:space="preserve">nd we can </w:t>
      </w:r>
      <w:r w:rsidRPr="008E5410">
        <w:rPr>
          <w:rFonts w:ascii="EB Garamond" w:hAnsi="EB Garamond" w:cs="Times New Roman"/>
          <w:i/>
          <w:iCs/>
          <w:color w:val="000000" w:themeColor="text1"/>
          <w:spacing w:val="-8"/>
          <w:kern w:val="16"/>
          <w:sz w:val="24"/>
          <w:szCs w:val="24"/>
        </w:rPr>
        <w:t xml:space="preserve">generalize </w:t>
      </w:r>
      <w:r w:rsidRPr="008E5410">
        <w:rPr>
          <w:rFonts w:ascii="EB Garamond" w:hAnsi="EB Garamond" w:cs="Times New Roman"/>
          <w:color w:val="000000" w:themeColor="text1"/>
          <w:spacing w:val="-8"/>
          <w:kern w:val="16"/>
          <w:sz w:val="24"/>
          <w:szCs w:val="24"/>
        </w:rPr>
        <w:t xml:space="preserve">skills taught during special sessions TO everyday activities where these skills are </w:t>
      </w:r>
      <w:r w:rsidR="005E7003" w:rsidRPr="008E5410">
        <w:rPr>
          <w:rFonts w:ascii="EB Garamond" w:hAnsi="EB Garamond" w:cs="Times New Roman"/>
          <w:color w:val="000000" w:themeColor="text1"/>
          <w:spacing w:val="-8"/>
          <w:kern w:val="16"/>
          <w:sz w:val="24"/>
          <w:szCs w:val="24"/>
        </w:rPr>
        <w:tab/>
      </w:r>
      <w:r w:rsidR="005E7003" w:rsidRPr="008E5410">
        <w:rPr>
          <w:rFonts w:ascii="EB Garamond" w:hAnsi="EB Garamond" w:cs="Times New Roman"/>
          <w:color w:val="000000" w:themeColor="text1"/>
          <w:spacing w:val="-8"/>
          <w:kern w:val="16"/>
          <w:sz w:val="24"/>
          <w:szCs w:val="24"/>
        </w:rPr>
        <w:tab/>
      </w:r>
      <w:r w:rsidR="005E7003"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useful. For example, we might have special sessions to teach a child to watch, reach for, grasp, and pick </w:t>
      </w:r>
      <w:r w:rsidR="005E7003" w:rsidRPr="008E5410">
        <w:rPr>
          <w:rFonts w:ascii="EB Garamond" w:hAnsi="EB Garamond" w:cs="Times New Roman"/>
          <w:color w:val="000000" w:themeColor="text1"/>
          <w:spacing w:val="-8"/>
          <w:kern w:val="16"/>
          <w:sz w:val="24"/>
          <w:szCs w:val="24"/>
        </w:rPr>
        <w:tab/>
      </w:r>
      <w:r w:rsidR="005E7003" w:rsidRPr="008E5410">
        <w:rPr>
          <w:rFonts w:ascii="EB Garamond" w:hAnsi="EB Garamond" w:cs="Times New Roman"/>
          <w:color w:val="000000" w:themeColor="text1"/>
          <w:spacing w:val="-8"/>
          <w:kern w:val="16"/>
          <w:sz w:val="24"/>
          <w:szCs w:val="24"/>
        </w:rPr>
        <w:tab/>
      </w:r>
      <w:r w:rsidR="005E7003"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up objects. Then we teach</w:t>
      </w:r>
      <w:r w:rsidR="005E7003" w:rsidRPr="008E5410">
        <w:rPr>
          <w:rFonts w:ascii="EB Garamond" w:hAnsi="EB Garamond" w:cs="Times New Roman"/>
          <w:color w:val="000000" w:themeColor="text1"/>
          <w:spacing w:val="-8"/>
          <w:kern w:val="16"/>
          <w:sz w:val="24"/>
          <w:szCs w:val="24"/>
        </w:rPr>
        <w:t xml:space="preserve"> her </w:t>
      </w:r>
      <w:r w:rsidRPr="008E5410">
        <w:rPr>
          <w:rFonts w:ascii="EB Garamond" w:hAnsi="EB Garamond" w:cs="Times New Roman"/>
          <w:color w:val="000000" w:themeColor="text1"/>
          <w:spacing w:val="-8"/>
          <w:kern w:val="16"/>
          <w:sz w:val="24"/>
          <w:szCs w:val="24"/>
        </w:rPr>
        <w:t>to USE these skills to set her place at a table</w:t>
      </w:r>
      <w:r w:rsidR="005E7003"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to get dressed</w:t>
      </w:r>
      <w:r w:rsidR="005E7003"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xml:space="preserve"> or to play. </w:t>
      </w:r>
      <w:r w:rsidR="00B91C2A" w:rsidRPr="008E5410">
        <w:rPr>
          <w:rFonts w:ascii="EB Garamond" w:hAnsi="EB Garamond" w:cs="Times New Roman"/>
          <w:color w:val="000000" w:themeColor="text1"/>
          <w:spacing w:val="-8"/>
          <w:kern w:val="16"/>
          <w:sz w:val="24"/>
          <w:szCs w:val="24"/>
        </w:rPr>
        <w:t xml:space="preserve"> </w:t>
      </w:r>
    </w:p>
    <w:p w14:paraId="18B4C01E" w14:textId="76C445F3" w:rsidR="00B91C2A" w:rsidRPr="008E5410" w:rsidRDefault="005E7003" w:rsidP="00104750">
      <w:pPr>
        <w:tabs>
          <w:tab w:val="left" w:pos="360"/>
          <w:tab w:val="left" w:pos="720"/>
          <w:tab w:val="left" w:pos="90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c</w:t>
      </w:r>
      <w:r w:rsidR="00B91C2A" w:rsidRPr="008E5410">
        <w:rPr>
          <w:rFonts w:ascii="EB Garamond" w:hAnsi="EB Garamond" w:cs="Times New Roman"/>
          <w:color w:val="000000" w:themeColor="text1"/>
          <w:spacing w:val="-8"/>
          <w:kern w:val="16"/>
          <w:sz w:val="24"/>
          <w:szCs w:val="24"/>
        </w:rPr>
        <w:t>.</w:t>
      </w:r>
      <w:r w:rsidR="00B91C2A"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We also teach when the </w:t>
      </w:r>
      <w:bookmarkStart w:id="51" w:name="opportunitiesshowup"/>
      <w:r w:rsidRPr="008E5410">
        <w:rPr>
          <w:rFonts w:ascii="EB Garamond" w:hAnsi="EB Garamond" w:cs="Times New Roman"/>
          <w:b/>
          <w:bCs/>
          <w:color w:val="000000" w:themeColor="text1"/>
          <w:spacing w:val="-8"/>
          <w:kern w:val="16"/>
          <w:sz w:val="24"/>
          <w:szCs w:val="24"/>
        </w:rPr>
        <w:t>opportunity shows up.</w:t>
      </w:r>
      <w:r w:rsidRPr="008E5410">
        <w:rPr>
          <w:rFonts w:ascii="EB Garamond" w:hAnsi="EB Garamond" w:cs="Times New Roman"/>
          <w:color w:val="000000" w:themeColor="text1"/>
          <w:spacing w:val="-8"/>
          <w:kern w:val="16"/>
          <w:sz w:val="24"/>
          <w:szCs w:val="24"/>
        </w:rPr>
        <w:t xml:space="preserve"> </w:t>
      </w:r>
      <w:bookmarkEnd w:id="51"/>
      <w:r w:rsidRPr="008E5410">
        <w:rPr>
          <w:rFonts w:ascii="EB Garamond" w:hAnsi="EB Garamond" w:cs="Times New Roman"/>
          <w:bCs/>
          <w:color w:val="000000" w:themeColor="text1"/>
          <w:spacing w:val="-8"/>
          <w:kern w:val="16"/>
          <w:sz w:val="24"/>
          <w:szCs w:val="24"/>
        </w:rPr>
        <w:t xml:space="preserve">For example, we are on </w:t>
      </w:r>
      <w:r w:rsidR="00B91C2A" w:rsidRPr="008E5410">
        <w:rPr>
          <w:rFonts w:ascii="EB Garamond" w:hAnsi="EB Garamond" w:cs="Times New Roman"/>
          <w:color w:val="000000" w:themeColor="text1"/>
          <w:spacing w:val="-8"/>
          <w:kern w:val="16"/>
          <w:sz w:val="24"/>
          <w:szCs w:val="24"/>
        </w:rPr>
        <w:t xml:space="preserve">the look-out for behaviors to </w:t>
      </w:r>
      <w:r w:rsidR="00EF372C">
        <w:rPr>
          <w:rFonts w:ascii="EB Garamond" w:hAnsi="EB Garamond" w:cs="Times New Roman"/>
          <w:color w:val="000000" w:themeColor="text1"/>
          <w:spacing w:val="-8"/>
          <w:kern w:val="16"/>
          <w:sz w:val="24"/>
          <w:szCs w:val="24"/>
        </w:rPr>
        <w:t>Tag</w:t>
      </w:r>
      <w:r w:rsidR="00B91C2A"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and</w:t>
      </w:r>
      <w:r w:rsidR="00866073">
        <w:rPr>
          <w:rFonts w:ascii="EB Garamond" w:hAnsi="EB Garamond" w:cs="Times New Roman"/>
          <w:color w:val="000000" w:themeColor="text1"/>
          <w:spacing w:val="-8"/>
          <w:kern w:val="16"/>
          <w:sz w:val="24"/>
          <w:szCs w:val="24"/>
        </w:rPr>
        <w:t xml:space="preserve">/or </w:t>
      </w:r>
      <w:r w:rsidR="00B91C2A" w:rsidRPr="008E5410">
        <w:rPr>
          <w:rFonts w:ascii="EB Garamond" w:hAnsi="EB Garamond" w:cs="Times New Roman"/>
          <w:color w:val="000000" w:themeColor="text1"/>
          <w:spacing w:val="-8"/>
          <w:kern w:val="16"/>
          <w:sz w:val="24"/>
          <w:szCs w:val="24"/>
        </w:rPr>
        <w:t>reinforce</w:t>
      </w:r>
      <w:r w:rsidRPr="008E5410">
        <w:rPr>
          <w:rFonts w:ascii="EB Garamond" w:hAnsi="EB Garamond" w:cs="Times New Roman"/>
          <w:color w:val="000000" w:themeColor="text1"/>
          <w:spacing w:val="-8"/>
          <w:kern w:val="16"/>
          <w:sz w:val="24"/>
          <w:szCs w:val="24"/>
        </w:rPr>
        <w:t xml:space="preserve">---the child makes eye contact, watches what is going on, puts a piece of paper in the trash on </w:t>
      </w:r>
      <w:r w:rsidRPr="008E5410">
        <w:rPr>
          <w:rFonts w:ascii="EB Garamond" w:hAnsi="EB Garamond" w:cs="Times New Roman"/>
          <w:color w:val="000000" w:themeColor="text1"/>
          <w:spacing w:val="-8"/>
          <w:kern w:val="16"/>
          <w:sz w:val="24"/>
          <w:szCs w:val="24"/>
        </w:rPr>
        <w:tab/>
        <w:t xml:space="preserve">request, comes when called, is walking calm with Mom, says a new word, uses words to ask for something </w:t>
      </w:r>
      <w:r w:rsidRPr="008E5410">
        <w:rPr>
          <w:rFonts w:ascii="EB Garamond" w:hAnsi="EB Garamond" w:cs="Times New Roman"/>
          <w:color w:val="000000" w:themeColor="text1"/>
          <w:spacing w:val="-8"/>
          <w:kern w:val="16"/>
          <w:sz w:val="24"/>
          <w:szCs w:val="24"/>
        </w:rPr>
        <w:tab/>
        <w:t xml:space="preserve">instead of whining, puts her cap on by herself, kicks a ball, starts playing with toys, is calm and quiet for one </w:t>
      </w:r>
      <w:r w:rsidRPr="008E5410">
        <w:rPr>
          <w:rFonts w:ascii="EB Garamond" w:hAnsi="EB Garamond" w:cs="Times New Roman"/>
          <w:color w:val="000000" w:themeColor="text1"/>
          <w:spacing w:val="-8"/>
          <w:kern w:val="16"/>
          <w:sz w:val="24"/>
          <w:szCs w:val="24"/>
        </w:rPr>
        <w:tab/>
        <w:t xml:space="preserve">minute, is standing still, and many more. </w:t>
      </w:r>
      <w:r w:rsidR="00E112E3" w:rsidRPr="008E5410">
        <w:rPr>
          <w:rFonts w:ascii="EB Garamond" w:hAnsi="EB Garamond" w:cs="Times New Roman"/>
          <w:color w:val="000000" w:themeColor="text1"/>
          <w:spacing w:val="-8"/>
          <w:kern w:val="16"/>
          <w:sz w:val="24"/>
          <w:szCs w:val="24"/>
        </w:rPr>
        <w:t xml:space="preserve"> If you want to, you can then </w:t>
      </w:r>
      <w:r w:rsidR="00E112E3" w:rsidRPr="008E5410">
        <w:rPr>
          <w:rFonts w:ascii="EB Garamond" w:hAnsi="EB Garamond" w:cs="Times New Roman"/>
          <w:i/>
          <w:iCs/>
          <w:color w:val="000000" w:themeColor="text1"/>
          <w:spacing w:val="-8"/>
          <w:kern w:val="16"/>
          <w:sz w:val="24"/>
          <w:szCs w:val="24"/>
        </w:rPr>
        <w:t>build</w:t>
      </w:r>
      <w:r w:rsidR="00E112E3" w:rsidRPr="008E5410">
        <w:rPr>
          <w:rFonts w:ascii="EB Garamond" w:hAnsi="EB Garamond" w:cs="Times New Roman"/>
          <w:color w:val="000000" w:themeColor="text1"/>
          <w:spacing w:val="-8"/>
          <w:kern w:val="16"/>
          <w:sz w:val="24"/>
          <w:szCs w:val="24"/>
        </w:rPr>
        <w:t xml:space="preserve"> these behaviors in special </w:t>
      </w:r>
      <w:r w:rsidR="00E112E3" w:rsidRPr="008E5410">
        <w:rPr>
          <w:rFonts w:ascii="EB Garamond" w:hAnsi="EB Garamond" w:cs="Times New Roman"/>
          <w:color w:val="000000" w:themeColor="text1"/>
          <w:spacing w:val="-8"/>
          <w:kern w:val="16"/>
          <w:sz w:val="24"/>
          <w:szCs w:val="24"/>
        </w:rPr>
        <w:tab/>
        <w:t xml:space="preserve">sessions and/or during everyday activities. For example, play sessions, dressing, cooperating with several </w:t>
      </w:r>
      <w:r w:rsidR="00E112E3" w:rsidRPr="008E5410">
        <w:rPr>
          <w:rFonts w:ascii="EB Garamond" w:hAnsi="EB Garamond" w:cs="Times New Roman"/>
          <w:color w:val="000000" w:themeColor="text1"/>
          <w:spacing w:val="-8"/>
          <w:kern w:val="16"/>
          <w:sz w:val="24"/>
          <w:szCs w:val="24"/>
        </w:rPr>
        <w:tab/>
      </w:r>
      <w:r w:rsidR="00E112E3" w:rsidRPr="008E5410">
        <w:rPr>
          <w:rFonts w:ascii="EB Garamond" w:hAnsi="EB Garamond" w:cs="Times New Roman"/>
          <w:color w:val="000000" w:themeColor="text1"/>
          <w:spacing w:val="-8"/>
          <w:kern w:val="16"/>
          <w:sz w:val="24"/>
          <w:szCs w:val="24"/>
        </w:rPr>
        <w:tab/>
        <w:t>requests in a row (to build cooperation), imitating words, and using words to ask for things during meals.</w:t>
      </w:r>
    </w:p>
    <w:p w14:paraId="43563F78" w14:textId="77777777" w:rsidR="00866073" w:rsidRDefault="00B91C2A" w:rsidP="00104750">
      <w:pPr>
        <w:tabs>
          <w:tab w:val="left" w:pos="360"/>
          <w:tab w:val="left" w:pos="720"/>
          <w:tab w:val="left" w:pos="90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00866073">
        <w:rPr>
          <w:rFonts w:ascii="EB Garamond" w:hAnsi="EB Garamond" w:cs="Times New Roman"/>
          <w:color w:val="000000" w:themeColor="text1"/>
          <w:spacing w:val="-8"/>
          <w:kern w:val="16"/>
          <w:sz w:val="24"/>
          <w:szCs w:val="24"/>
        </w:rPr>
        <w:t xml:space="preserve"> </w:t>
      </w:r>
      <w:r w:rsidR="00866073">
        <w:rPr>
          <w:rFonts w:ascii="EB Garamond" w:hAnsi="EB Garamond" w:cs="Times New Roman"/>
          <w:color w:val="000000" w:themeColor="text1"/>
          <w:spacing w:val="-8"/>
          <w:kern w:val="16"/>
          <w:sz w:val="24"/>
          <w:szCs w:val="24"/>
        </w:rPr>
        <w:tab/>
      </w:r>
      <w:r w:rsidR="00866073">
        <w:rPr>
          <w:rFonts w:ascii="EB Garamond" w:hAnsi="EB Garamond" w:cs="Times New Roman"/>
          <w:color w:val="000000" w:themeColor="text1"/>
          <w:spacing w:val="-8"/>
          <w:kern w:val="16"/>
          <w:sz w:val="24"/>
          <w:szCs w:val="24"/>
        </w:rPr>
        <w:tab/>
        <w:t>So, b</w:t>
      </w:r>
      <w:r w:rsidRPr="008E5410">
        <w:rPr>
          <w:rFonts w:ascii="EB Garamond" w:hAnsi="EB Garamond" w:cs="Times New Roman"/>
          <w:color w:val="000000" w:themeColor="text1"/>
          <w:spacing w:val="-8"/>
          <w:kern w:val="16"/>
          <w:sz w:val="24"/>
          <w:szCs w:val="24"/>
        </w:rPr>
        <w:t xml:space="preserve">e on the look-out for desirable behaviors </w:t>
      </w:r>
      <w:r w:rsidR="00E112E3" w:rsidRPr="008E5410">
        <w:rPr>
          <w:rFonts w:ascii="EB Garamond" w:hAnsi="EB Garamond" w:cs="Times New Roman"/>
          <w:color w:val="000000" w:themeColor="text1"/>
          <w:spacing w:val="-8"/>
          <w:kern w:val="16"/>
          <w:sz w:val="24"/>
          <w:szCs w:val="24"/>
        </w:rPr>
        <w:t>to reinforce and to build!</w:t>
      </w:r>
    </w:p>
    <w:p w14:paraId="48FB1BCC" w14:textId="4CBA0B07" w:rsidR="00A80B6B" w:rsidRPr="008E5410" w:rsidRDefault="00866073" w:rsidP="00104750">
      <w:pPr>
        <w:tabs>
          <w:tab w:val="left" w:pos="360"/>
          <w:tab w:val="left" w:pos="720"/>
          <w:tab w:val="left" w:pos="900"/>
        </w:tabs>
        <w:spacing w:after="100" w:afterAutospacing="1"/>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br/>
      </w:r>
      <w:r w:rsidR="00B91C2A" w:rsidRPr="008E5410">
        <w:rPr>
          <w:rFonts w:ascii="EB Garamond" w:hAnsi="EB Garamond" w:cs="Times New Roman"/>
          <w:color w:val="000000" w:themeColor="text1"/>
          <w:spacing w:val="-8"/>
          <w:kern w:val="16"/>
          <w:sz w:val="24"/>
          <w:szCs w:val="24"/>
        </w:rPr>
        <w:t>1</w:t>
      </w:r>
      <w:r w:rsidR="006D17A8" w:rsidRPr="008E5410">
        <w:rPr>
          <w:rFonts w:ascii="EB Garamond" w:hAnsi="EB Garamond" w:cs="Times New Roman"/>
          <w:color w:val="000000" w:themeColor="text1"/>
          <w:spacing w:val="-8"/>
          <w:kern w:val="16"/>
          <w:sz w:val="24"/>
          <w:szCs w:val="24"/>
        </w:rPr>
        <w:t>3</w:t>
      </w:r>
      <w:r w:rsidR="00B91C2A" w:rsidRPr="008E5410">
        <w:rPr>
          <w:rFonts w:ascii="EB Garamond" w:hAnsi="EB Garamond" w:cs="Times New Roman"/>
          <w:color w:val="000000" w:themeColor="text1"/>
          <w:spacing w:val="-8"/>
          <w:kern w:val="16"/>
          <w:sz w:val="24"/>
          <w:szCs w:val="24"/>
        </w:rPr>
        <w:t>.</w:t>
      </w:r>
      <w:r w:rsidR="00B91C2A" w:rsidRPr="008E5410">
        <w:rPr>
          <w:rFonts w:ascii="EB Garamond" w:hAnsi="EB Garamond" w:cs="Times New Roman"/>
          <w:color w:val="000000" w:themeColor="text1"/>
          <w:spacing w:val="-8"/>
          <w:kern w:val="16"/>
          <w:sz w:val="24"/>
          <w:szCs w:val="24"/>
        </w:rPr>
        <w:tab/>
      </w:r>
      <w:bookmarkStart w:id="52" w:name="generalization"/>
      <w:r w:rsidR="00B91C2A" w:rsidRPr="008E5410">
        <w:rPr>
          <w:rFonts w:ascii="EB Garamond" w:hAnsi="EB Garamond" w:cs="Times New Roman"/>
          <w:i/>
          <w:color w:val="000000" w:themeColor="text1"/>
          <w:spacing w:val="-8"/>
          <w:kern w:val="16"/>
          <w:sz w:val="24"/>
          <w:szCs w:val="24"/>
        </w:rPr>
        <w:t>Generalization</w:t>
      </w:r>
      <w:r w:rsidR="00B91C2A" w:rsidRPr="006B6F15">
        <w:rPr>
          <w:rFonts w:ascii="EB Garamond" w:hAnsi="EB Garamond" w:cs="Times New Roman"/>
          <w:bCs/>
          <w:i/>
          <w:color w:val="000000" w:themeColor="text1"/>
          <w:spacing w:val="-8"/>
          <w:kern w:val="16"/>
          <w:sz w:val="24"/>
          <w:szCs w:val="24"/>
        </w:rPr>
        <w:t>.</w:t>
      </w:r>
      <w:r w:rsidR="00B91C2A" w:rsidRPr="008E5410">
        <w:rPr>
          <w:rFonts w:ascii="EB Garamond" w:hAnsi="EB Garamond" w:cs="Times New Roman"/>
          <w:color w:val="000000" w:themeColor="text1"/>
          <w:spacing w:val="-8"/>
          <w:kern w:val="16"/>
          <w:sz w:val="24"/>
          <w:szCs w:val="24"/>
        </w:rPr>
        <w:t xml:space="preserve"> </w:t>
      </w:r>
      <w:bookmarkEnd w:id="52"/>
      <w:r w:rsidR="00B91C2A" w:rsidRPr="008E5410">
        <w:rPr>
          <w:rFonts w:ascii="EB Garamond" w:hAnsi="EB Garamond" w:cs="Times New Roman"/>
          <w:color w:val="000000" w:themeColor="text1"/>
          <w:spacing w:val="-8"/>
          <w:kern w:val="16"/>
          <w:sz w:val="24"/>
          <w:szCs w:val="24"/>
        </w:rPr>
        <w:t xml:space="preserve">As </w:t>
      </w:r>
      <w:r>
        <w:rPr>
          <w:rFonts w:ascii="EB Garamond" w:hAnsi="EB Garamond" w:cs="Times New Roman"/>
          <w:color w:val="000000" w:themeColor="text1"/>
          <w:spacing w:val="-8"/>
          <w:kern w:val="16"/>
          <w:sz w:val="24"/>
          <w:szCs w:val="24"/>
        </w:rPr>
        <w:t xml:space="preserve">a </w:t>
      </w:r>
      <w:r w:rsidR="00B91C2A" w:rsidRPr="008E5410">
        <w:rPr>
          <w:rFonts w:ascii="EB Garamond" w:hAnsi="EB Garamond" w:cs="Times New Roman"/>
          <w:color w:val="000000" w:themeColor="text1"/>
          <w:spacing w:val="-8"/>
          <w:kern w:val="16"/>
          <w:sz w:val="24"/>
          <w:szCs w:val="24"/>
        </w:rPr>
        <w:t xml:space="preserve">child does </w:t>
      </w:r>
      <w:r w:rsidR="006D17A8" w:rsidRPr="008E5410">
        <w:rPr>
          <w:rFonts w:ascii="EB Garamond" w:hAnsi="EB Garamond" w:cs="Times New Roman"/>
          <w:color w:val="000000" w:themeColor="text1"/>
          <w:spacing w:val="-8"/>
          <w:kern w:val="16"/>
          <w:sz w:val="24"/>
          <w:szCs w:val="24"/>
        </w:rPr>
        <w:t xml:space="preserve">a </w:t>
      </w:r>
      <w:r w:rsidR="00B91C2A" w:rsidRPr="008E5410">
        <w:rPr>
          <w:rFonts w:ascii="EB Garamond" w:hAnsi="EB Garamond" w:cs="Times New Roman"/>
          <w:color w:val="000000" w:themeColor="text1"/>
          <w:spacing w:val="-8"/>
          <w:kern w:val="16"/>
          <w:sz w:val="24"/>
          <w:szCs w:val="24"/>
        </w:rPr>
        <w:t xml:space="preserve">behavior more often, for longer times, and with more skill, we begin to </w:t>
      </w:r>
      <w:r w:rsidR="00EF372C">
        <w:rPr>
          <w:rFonts w:ascii="EB Garamond" w:hAnsi="EB Garamond" w:cs="Times New Roman"/>
          <w:color w:val="000000" w:themeColor="text1"/>
          <w:spacing w:val="-8"/>
          <w:kern w:val="16"/>
          <w:sz w:val="24"/>
          <w:szCs w:val="24"/>
        </w:rPr>
        <w:t>Tag</w:t>
      </w:r>
      <w:r w:rsidR="00B91C2A" w:rsidRPr="008E5410">
        <w:rPr>
          <w:rFonts w:ascii="EB Garamond" w:hAnsi="EB Garamond" w:cs="Times New Roman"/>
          <w:color w:val="000000" w:themeColor="text1"/>
          <w:spacing w:val="-8"/>
          <w:kern w:val="16"/>
          <w:sz w:val="24"/>
          <w:szCs w:val="24"/>
        </w:rPr>
        <w:t xml:space="preserve"> and</w:t>
      </w:r>
      <w:r w:rsidR="006D17A8" w:rsidRPr="008E5410">
        <w:rPr>
          <w:rFonts w:ascii="EB Garamond" w:hAnsi="EB Garamond" w:cs="Times New Roman"/>
          <w:color w:val="000000" w:themeColor="text1"/>
          <w:spacing w:val="-8"/>
          <w:kern w:val="16"/>
          <w:sz w:val="24"/>
          <w:szCs w:val="24"/>
        </w:rPr>
        <w:t xml:space="preserve">/or </w:t>
      </w:r>
      <w:r w:rsidR="00B91C2A" w:rsidRPr="008E5410">
        <w:rPr>
          <w:rFonts w:ascii="EB Garamond" w:hAnsi="EB Garamond" w:cs="Times New Roman"/>
          <w:color w:val="000000" w:themeColor="text1"/>
          <w:spacing w:val="-8"/>
          <w:kern w:val="16"/>
          <w:sz w:val="24"/>
          <w:szCs w:val="24"/>
        </w:rPr>
        <w:t xml:space="preserve">reinforce the behavior in </w:t>
      </w:r>
      <w:r w:rsidR="00B91C2A" w:rsidRPr="008E5410">
        <w:rPr>
          <w:rFonts w:ascii="EB Garamond" w:hAnsi="EB Garamond" w:cs="Times New Roman"/>
          <w:i/>
          <w:color w:val="000000" w:themeColor="text1"/>
          <w:spacing w:val="-8"/>
          <w:kern w:val="16"/>
          <w:sz w:val="24"/>
          <w:szCs w:val="24"/>
        </w:rPr>
        <w:t>other places</w:t>
      </w:r>
      <w:r w:rsidR="00B91C2A" w:rsidRPr="008E5410">
        <w:rPr>
          <w:rFonts w:ascii="EB Garamond" w:hAnsi="EB Garamond" w:cs="Times New Roman"/>
          <w:color w:val="000000" w:themeColor="text1"/>
          <w:spacing w:val="-8"/>
          <w:kern w:val="16"/>
          <w:sz w:val="24"/>
          <w:szCs w:val="24"/>
        </w:rPr>
        <w:t xml:space="preserve">---while walking, in the park, at a neighbor’s house, when shopping. We also get </w:t>
      </w:r>
      <w:r w:rsidR="00B91C2A" w:rsidRPr="008E5410">
        <w:rPr>
          <w:rFonts w:ascii="EB Garamond" w:hAnsi="EB Garamond" w:cs="Times New Roman"/>
          <w:i/>
          <w:color w:val="000000" w:themeColor="text1"/>
          <w:spacing w:val="-8"/>
          <w:kern w:val="16"/>
          <w:sz w:val="24"/>
          <w:szCs w:val="24"/>
        </w:rPr>
        <w:t>other persons</w:t>
      </w:r>
      <w:r w:rsidR="00B91C2A" w:rsidRPr="008E5410">
        <w:rPr>
          <w:rFonts w:ascii="EB Garamond" w:hAnsi="EB Garamond" w:cs="Times New Roman"/>
          <w:color w:val="000000" w:themeColor="text1"/>
          <w:spacing w:val="-8"/>
          <w:kern w:val="16"/>
          <w:sz w:val="24"/>
          <w:szCs w:val="24"/>
        </w:rPr>
        <w:t xml:space="preserve"> involved, doing some </w:t>
      </w:r>
      <w:r w:rsidR="00596C1A">
        <w:rPr>
          <w:rFonts w:ascii="EB Garamond" w:hAnsi="EB Garamond" w:cs="Times New Roman"/>
          <w:color w:val="000000" w:themeColor="text1"/>
          <w:spacing w:val="-8"/>
          <w:kern w:val="16"/>
          <w:sz w:val="24"/>
          <w:szCs w:val="24"/>
        </w:rPr>
        <w:t>Tag</w:t>
      </w:r>
      <w:r w:rsidR="00B91C2A" w:rsidRPr="008E5410">
        <w:rPr>
          <w:rFonts w:ascii="EB Garamond" w:hAnsi="EB Garamond" w:cs="Times New Roman"/>
          <w:color w:val="000000" w:themeColor="text1"/>
          <w:spacing w:val="-8"/>
          <w:kern w:val="16"/>
          <w:sz w:val="24"/>
          <w:szCs w:val="24"/>
        </w:rPr>
        <w:t xml:space="preserve">ging and reinforcing. </w:t>
      </w:r>
    </w:p>
    <w:p w14:paraId="07B8C415" w14:textId="77777777" w:rsidR="006B6F15" w:rsidRDefault="00B91C2A" w:rsidP="00104750">
      <w:pPr>
        <w:tabs>
          <w:tab w:val="left" w:pos="360"/>
        </w:tabs>
        <w:spacing w:after="0"/>
        <w:rPr>
          <w:rStyle w:val="Hyperlink"/>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When </w:t>
      </w:r>
      <w:r w:rsidR="00866073">
        <w:rPr>
          <w:rFonts w:ascii="EB Garamond" w:hAnsi="EB Garamond" w:cs="Times New Roman"/>
          <w:color w:val="000000" w:themeColor="text1"/>
          <w:spacing w:val="-8"/>
          <w:kern w:val="16"/>
          <w:sz w:val="24"/>
          <w:szCs w:val="24"/>
        </w:rPr>
        <w:t xml:space="preserve">we </w:t>
      </w:r>
      <w:r w:rsidRPr="008E5410">
        <w:rPr>
          <w:rFonts w:ascii="EB Garamond" w:hAnsi="EB Garamond" w:cs="Times New Roman"/>
          <w:color w:val="000000" w:themeColor="text1"/>
          <w:spacing w:val="-8"/>
          <w:kern w:val="16"/>
          <w:sz w:val="24"/>
          <w:szCs w:val="24"/>
        </w:rPr>
        <w:t xml:space="preserve">work on generalization, </w:t>
      </w:r>
      <w:r w:rsidR="00866073">
        <w:rPr>
          <w:rFonts w:ascii="EB Garamond" w:hAnsi="EB Garamond" w:cs="Times New Roman"/>
          <w:color w:val="000000" w:themeColor="text1"/>
          <w:spacing w:val="-8"/>
          <w:kern w:val="16"/>
          <w:sz w:val="24"/>
          <w:szCs w:val="24"/>
        </w:rPr>
        <w:t xml:space="preserve">we </w:t>
      </w:r>
      <w:r w:rsidRPr="008E5410">
        <w:rPr>
          <w:rFonts w:ascii="EB Garamond" w:hAnsi="EB Garamond" w:cs="Times New Roman"/>
          <w:color w:val="000000" w:themeColor="text1"/>
          <w:spacing w:val="-8"/>
          <w:kern w:val="16"/>
          <w:sz w:val="24"/>
          <w:szCs w:val="24"/>
        </w:rPr>
        <w:t xml:space="preserve">make sure to start in places where, and with persons whom, </w:t>
      </w:r>
      <w:r w:rsidR="006B6F15">
        <w:rPr>
          <w:rFonts w:ascii="EB Garamond" w:hAnsi="EB Garamond" w:cs="Times New Roman"/>
          <w:color w:val="000000" w:themeColor="text1"/>
          <w:spacing w:val="-8"/>
          <w:kern w:val="16"/>
          <w:sz w:val="24"/>
          <w:szCs w:val="24"/>
        </w:rPr>
        <w:t xml:space="preserve">the </w:t>
      </w:r>
      <w:r w:rsidRPr="008E5410">
        <w:rPr>
          <w:rFonts w:ascii="EB Garamond" w:hAnsi="EB Garamond" w:cs="Times New Roman"/>
          <w:color w:val="000000" w:themeColor="text1"/>
          <w:spacing w:val="-8"/>
          <w:kern w:val="16"/>
          <w:sz w:val="24"/>
          <w:szCs w:val="24"/>
        </w:rPr>
        <w:t xml:space="preserve">child is </w:t>
      </w:r>
      <w:r w:rsidRPr="008E5410">
        <w:rPr>
          <w:rFonts w:ascii="EB Garamond" w:hAnsi="EB Garamond" w:cs="Times New Roman"/>
          <w:i/>
          <w:color w:val="000000" w:themeColor="text1"/>
          <w:spacing w:val="-8"/>
          <w:kern w:val="16"/>
          <w:sz w:val="24"/>
          <w:szCs w:val="24"/>
        </w:rPr>
        <w:t xml:space="preserve">likely to do the behavior. </w:t>
      </w:r>
      <w:r w:rsidR="006B6F15">
        <w:rPr>
          <w:rFonts w:ascii="EB Garamond" w:hAnsi="EB Garamond" w:cs="Times New Roman"/>
          <w:color w:val="000000" w:themeColor="text1"/>
          <w:spacing w:val="-8"/>
          <w:kern w:val="16"/>
          <w:sz w:val="24"/>
          <w:szCs w:val="24"/>
        </w:rPr>
        <w:t xml:space="preserve">The </w:t>
      </w:r>
      <w:r w:rsidRPr="008E5410">
        <w:rPr>
          <w:rFonts w:ascii="EB Garamond" w:hAnsi="EB Garamond" w:cs="Times New Roman"/>
          <w:color w:val="000000" w:themeColor="text1"/>
          <w:spacing w:val="-8"/>
          <w:kern w:val="16"/>
          <w:sz w:val="24"/>
          <w:szCs w:val="24"/>
        </w:rPr>
        <w:t>child is comfortable. If we are afraid of swimming in the ocean</w:t>
      </w:r>
      <w:r w:rsidR="00A80B6B"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xml:space="preserve"> we don’t overcome it by starting </w:t>
      </w:r>
      <w:r w:rsidR="00A80B6B" w:rsidRPr="008E5410">
        <w:rPr>
          <w:rFonts w:ascii="EB Garamond" w:hAnsi="EB Garamond" w:cs="Times New Roman"/>
          <w:color w:val="000000" w:themeColor="text1"/>
          <w:spacing w:val="-8"/>
          <w:kern w:val="16"/>
          <w:sz w:val="24"/>
          <w:szCs w:val="24"/>
        </w:rPr>
        <w:t xml:space="preserve">lessons </w:t>
      </w:r>
      <w:r w:rsidRPr="008E5410">
        <w:rPr>
          <w:rFonts w:ascii="EB Garamond" w:hAnsi="EB Garamond" w:cs="Times New Roman"/>
          <w:color w:val="000000" w:themeColor="text1"/>
          <w:spacing w:val="-8"/>
          <w:kern w:val="16"/>
          <w:sz w:val="24"/>
          <w:szCs w:val="24"/>
        </w:rPr>
        <w:t>in a rip current.</w:t>
      </w:r>
    </w:p>
    <w:p w14:paraId="7F66EF9F" w14:textId="77777777" w:rsidR="006B6F15" w:rsidRDefault="006B6F15" w:rsidP="00104750">
      <w:pPr>
        <w:tabs>
          <w:tab w:val="left" w:pos="360"/>
        </w:tabs>
        <w:spacing w:after="0"/>
        <w:rPr>
          <w:rStyle w:val="Hyperlink"/>
          <w:rFonts w:ascii="EB Garamond" w:hAnsi="EB Garamond" w:cs="Times New Roman"/>
          <w:color w:val="000000" w:themeColor="text1"/>
          <w:spacing w:val="-8"/>
          <w:kern w:val="16"/>
          <w:sz w:val="24"/>
          <w:szCs w:val="24"/>
        </w:rPr>
      </w:pPr>
    </w:p>
    <w:p w14:paraId="2C65CF2A" w14:textId="56471113"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1</w:t>
      </w:r>
      <w:r w:rsidR="006D17A8" w:rsidRPr="008E5410">
        <w:rPr>
          <w:rFonts w:ascii="EB Garamond" w:hAnsi="EB Garamond" w:cs="Times New Roman"/>
          <w:color w:val="000000" w:themeColor="text1"/>
          <w:spacing w:val="-8"/>
          <w:kern w:val="16"/>
          <w:sz w:val="24"/>
          <w:szCs w:val="24"/>
        </w:rPr>
        <w:t>4</w:t>
      </w:r>
      <w:r w:rsidRPr="008E5410">
        <w:rPr>
          <w:rFonts w:ascii="EB Garamond" w:hAnsi="EB Garamond" w:cs="Times New Roman"/>
          <w:color w:val="000000" w:themeColor="text1"/>
          <w:spacing w:val="-8"/>
          <w:kern w:val="16"/>
          <w:sz w:val="24"/>
          <w:szCs w:val="24"/>
        </w:rPr>
        <w:t xml:space="preserve">. </w:t>
      </w:r>
      <w:bookmarkStart w:id="53" w:name="keepingtrackofbehaviorchange"/>
      <w:r w:rsidRPr="008E5410">
        <w:rPr>
          <w:rFonts w:ascii="EB Garamond" w:hAnsi="EB Garamond" w:cs="Times New Roman"/>
          <w:color w:val="000000" w:themeColor="text1"/>
          <w:spacing w:val="-8"/>
          <w:kern w:val="16"/>
          <w:sz w:val="24"/>
          <w:szCs w:val="24"/>
        </w:rPr>
        <w:tab/>
      </w:r>
      <w:r w:rsidRPr="008E5410">
        <w:rPr>
          <w:rFonts w:ascii="EB Garamond" w:hAnsi="EB Garamond" w:cs="Times New Roman"/>
          <w:i/>
          <w:color w:val="000000" w:themeColor="text1"/>
          <w:spacing w:val="-8"/>
          <w:kern w:val="16"/>
          <w:sz w:val="24"/>
          <w:szCs w:val="24"/>
        </w:rPr>
        <w:t>How will we keep track of a behavior to see if it’s improving</w:t>
      </w:r>
      <w:bookmarkEnd w:id="53"/>
      <w:r w:rsidRPr="008E5410">
        <w:rPr>
          <w:rFonts w:ascii="EB Garamond" w:hAnsi="EB Garamond" w:cs="Times New Roman"/>
          <w:i/>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xml:space="preserve"> </w:t>
      </w:r>
      <w:r w:rsidR="00A80B6B" w:rsidRPr="008E5410">
        <w:rPr>
          <w:rFonts w:ascii="EB Garamond" w:hAnsi="EB Garamond" w:cs="Times New Roman"/>
          <w:color w:val="000000" w:themeColor="text1"/>
          <w:spacing w:val="-8"/>
          <w:kern w:val="16"/>
          <w:sz w:val="24"/>
          <w:szCs w:val="24"/>
        </w:rPr>
        <w:t xml:space="preserve"> This is simple. But important. </w:t>
      </w:r>
      <w:r w:rsidR="005E6B63" w:rsidRPr="008E5410">
        <w:rPr>
          <w:rFonts w:ascii="EB Garamond" w:hAnsi="EB Garamond" w:cs="Times New Roman"/>
          <w:color w:val="000000" w:themeColor="text1"/>
          <w:spacing w:val="-8"/>
          <w:kern w:val="16"/>
          <w:sz w:val="24"/>
          <w:szCs w:val="24"/>
        </w:rPr>
        <w:t>H</w:t>
      </w:r>
      <w:r w:rsidRPr="008E5410">
        <w:rPr>
          <w:rFonts w:ascii="EB Garamond" w:hAnsi="EB Garamond" w:cs="Times New Roman"/>
          <w:color w:val="000000" w:themeColor="text1"/>
          <w:spacing w:val="-8"/>
          <w:kern w:val="16"/>
          <w:sz w:val="24"/>
          <w:szCs w:val="24"/>
        </w:rPr>
        <w:t>ere’s the general idea: count the behavior in some way; and/or write down your impressions.</w:t>
      </w:r>
    </w:p>
    <w:p w14:paraId="58C9509A" w14:textId="66F6C79B" w:rsidR="00B91C2A" w:rsidRPr="008E5410" w:rsidRDefault="00B91C2A"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bookmarkStart w:id="54" w:name="coountthebehavior"/>
      <w:r w:rsidRPr="008E5410">
        <w:rPr>
          <w:rFonts w:ascii="EB Garamond" w:hAnsi="EB Garamond" w:cs="Times New Roman"/>
          <w:i/>
          <w:color w:val="000000" w:themeColor="text1"/>
          <w:spacing w:val="-8"/>
          <w:kern w:val="16"/>
          <w:sz w:val="24"/>
          <w:szCs w:val="24"/>
        </w:rPr>
        <w:t xml:space="preserve">Count the behavior in some way </w:t>
      </w:r>
      <w:bookmarkEnd w:id="54"/>
      <w:r w:rsidRPr="008E5410">
        <w:rPr>
          <w:rFonts w:ascii="EB Garamond" w:hAnsi="EB Garamond" w:cs="Times New Roman"/>
          <w:i/>
          <w:color w:val="000000" w:themeColor="text1"/>
          <w:spacing w:val="-8"/>
          <w:kern w:val="16"/>
          <w:sz w:val="24"/>
          <w:szCs w:val="24"/>
        </w:rPr>
        <w:t xml:space="preserve">when you’re interested in </w:t>
      </w:r>
      <w:r w:rsidR="006D17A8" w:rsidRPr="008E5410">
        <w:rPr>
          <w:rFonts w:ascii="EB Garamond" w:hAnsi="EB Garamond" w:cs="Times New Roman"/>
          <w:i/>
          <w:color w:val="000000" w:themeColor="text1"/>
          <w:spacing w:val="-8"/>
          <w:kern w:val="16"/>
          <w:sz w:val="24"/>
          <w:szCs w:val="24"/>
        </w:rPr>
        <w:t>how much</w:t>
      </w:r>
      <w:r w:rsidRPr="008E5410">
        <w:rPr>
          <w:rFonts w:ascii="EB Garamond" w:hAnsi="EB Garamond" w:cs="Times New Roman"/>
          <w:i/>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Here are examples.</w:t>
      </w:r>
      <w:r w:rsidRPr="008E5410">
        <w:rPr>
          <w:rFonts w:ascii="EB Garamond" w:hAnsi="EB Garamond" w:cs="Times New Roman"/>
          <w:color w:val="000000" w:themeColor="text1"/>
          <w:spacing w:val="-8"/>
          <w:kern w:val="16"/>
          <w:sz w:val="24"/>
          <w:szCs w:val="24"/>
        </w:rPr>
        <w:br/>
        <w:t>How many times your child makes spontaneous eye contact during the first 15 minutes of meals, and during 15-minute periods during the day. It might look like this.</w:t>
      </w:r>
    </w:p>
    <w:p w14:paraId="3E2615B0" w14:textId="77777777" w:rsidR="00B91C2A" w:rsidRPr="008E5410" w:rsidRDefault="00B91C2A"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p>
    <w:p w14:paraId="561AD06F" w14:textId="70CB5DF1" w:rsidR="00B91C2A" w:rsidRPr="008E5410" w:rsidRDefault="00B91C2A" w:rsidP="00104750">
      <w:pPr>
        <w:tabs>
          <w:tab w:val="left" w:pos="720"/>
          <w:tab w:val="left" w:pos="1080"/>
        </w:tabs>
        <w:spacing w:after="0"/>
        <w:rPr>
          <w:rFonts w:ascii="EB Garamond" w:hAnsi="EB Garamond" w:cs="Times New Roman"/>
          <w:color w:val="000000" w:themeColor="text1"/>
          <w:spacing w:val="-8"/>
          <w:kern w:val="16"/>
          <w:sz w:val="24"/>
          <w:szCs w:val="24"/>
          <w:u w:val="single"/>
        </w:rPr>
      </w:pP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u w:val="single"/>
        </w:rPr>
        <w:t>Tommy makes spontaneous eye contact.</w:t>
      </w:r>
    </w:p>
    <w:p w14:paraId="5DBB27CF" w14:textId="77777777" w:rsidR="00B91C2A" w:rsidRPr="008E5410" w:rsidRDefault="00B91C2A" w:rsidP="00104750">
      <w:pPr>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t xml:space="preserve"> During supper [15 minutes].     During a session at table [15 minutes].</w:t>
      </w:r>
    </w:p>
    <w:p w14:paraId="6FF32935" w14:textId="3A92CC97" w:rsidR="00B91C2A" w:rsidRPr="008E5410" w:rsidRDefault="00B91C2A" w:rsidP="00104750">
      <w:pPr>
        <w:tabs>
          <w:tab w:val="left" w:pos="360"/>
        </w:tabs>
        <w:spacing w:after="0"/>
        <w:rPr>
          <w:rFonts w:ascii="EB Garamond" w:hAnsi="EB Garamond" w:cs="Times New Roman"/>
          <w:b/>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t xml:space="preserve"> </w:t>
      </w:r>
      <w:r w:rsidR="005E6B63"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Monday </w:t>
      </w:r>
      <w:r w:rsidRPr="008E5410">
        <w:rPr>
          <w:rFonts w:ascii="EB Garamond" w:hAnsi="EB Garamond" w:cs="Times New Roman"/>
          <w:b/>
          <w:color w:val="000000" w:themeColor="text1"/>
          <w:spacing w:val="-8"/>
          <w:kern w:val="16"/>
          <w:sz w:val="24"/>
          <w:szCs w:val="24"/>
        </w:rPr>
        <w:t>//////////                      ///////</w:t>
      </w:r>
    </w:p>
    <w:p w14:paraId="5E80BD81" w14:textId="2C5042B1" w:rsidR="00B91C2A" w:rsidRPr="008E5410" w:rsidRDefault="00B91C2A"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Tuesday </w:t>
      </w:r>
      <w:r w:rsidRPr="008E5410">
        <w:rPr>
          <w:rFonts w:ascii="EB Garamond" w:hAnsi="EB Garamond" w:cs="Times New Roman"/>
          <w:b/>
          <w:color w:val="000000" w:themeColor="text1"/>
          <w:spacing w:val="-8"/>
          <w:kern w:val="16"/>
          <w:sz w:val="24"/>
          <w:szCs w:val="24"/>
        </w:rPr>
        <w:t>////</w:t>
      </w:r>
      <w:r w:rsidRPr="008E5410">
        <w:rPr>
          <w:rFonts w:ascii="EB Garamond" w:hAnsi="EB Garamond" w:cs="Times New Roman"/>
          <w:b/>
          <w:color w:val="000000" w:themeColor="text1"/>
          <w:spacing w:val="-8"/>
          <w:kern w:val="16"/>
          <w:sz w:val="24"/>
          <w:szCs w:val="24"/>
        </w:rPr>
        <w:tab/>
        <w:t xml:space="preserve">               </w:t>
      </w:r>
      <w:r w:rsidR="006B6F15">
        <w:rPr>
          <w:rFonts w:ascii="EB Garamond" w:hAnsi="EB Garamond" w:cs="Times New Roman"/>
          <w:b/>
          <w:color w:val="000000" w:themeColor="text1"/>
          <w:spacing w:val="-8"/>
          <w:kern w:val="16"/>
          <w:sz w:val="24"/>
          <w:szCs w:val="24"/>
        </w:rPr>
        <w:t xml:space="preserve">           </w:t>
      </w:r>
      <w:r w:rsidRPr="008E5410">
        <w:rPr>
          <w:rFonts w:ascii="EB Garamond" w:hAnsi="EB Garamond" w:cs="Times New Roman"/>
          <w:b/>
          <w:color w:val="000000" w:themeColor="text1"/>
          <w:spacing w:val="-8"/>
          <w:kern w:val="16"/>
          <w:sz w:val="24"/>
          <w:szCs w:val="24"/>
        </w:rPr>
        <w:t>//////</w:t>
      </w:r>
      <w:r w:rsidRPr="008E5410">
        <w:rPr>
          <w:rFonts w:ascii="EB Garamond" w:hAnsi="EB Garamond" w:cs="Times New Roman"/>
          <w:b/>
          <w:color w:val="000000" w:themeColor="text1"/>
          <w:spacing w:val="-8"/>
          <w:kern w:val="16"/>
          <w:sz w:val="24"/>
          <w:szCs w:val="24"/>
        </w:rPr>
        <w:tab/>
        <w:t xml:space="preserve"> </w:t>
      </w:r>
      <w:r w:rsidRPr="008E5410">
        <w:rPr>
          <w:rFonts w:ascii="EB Garamond" w:hAnsi="EB Garamond" w:cs="Times New Roman"/>
          <w:b/>
          <w:color w:val="000000" w:themeColor="text1"/>
          <w:spacing w:val="-8"/>
          <w:kern w:val="16"/>
          <w:sz w:val="24"/>
          <w:szCs w:val="24"/>
        </w:rPr>
        <w:br/>
      </w:r>
      <w:r w:rsidRPr="008E5410">
        <w:rPr>
          <w:rFonts w:ascii="EB Garamond" w:hAnsi="EB Garamond" w:cs="Times New Roman"/>
          <w:b/>
          <w:color w:val="000000" w:themeColor="text1"/>
          <w:spacing w:val="-8"/>
          <w:kern w:val="16"/>
          <w:sz w:val="24"/>
          <w:szCs w:val="24"/>
        </w:rPr>
        <w:tab/>
      </w:r>
      <w:r w:rsidRPr="008E5410">
        <w:rPr>
          <w:rFonts w:ascii="EB Garamond" w:hAnsi="EB Garamond" w:cs="Times New Roman"/>
          <w:b/>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Wednesday </w:t>
      </w:r>
      <w:r w:rsidRPr="008E5410">
        <w:rPr>
          <w:rFonts w:ascii="EB Garamond" w:hAnsi="EB Garamond" w:cs="Times New Roman"/>
          <w:b/>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b/>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br/>
      </w:r>
    </w:p>
    <w:p w14:paraId="0BF2E365" w14:textId="24546691" w:rsidR="00B91C2A" w:rsidRPr="008E5410" w:rsidRDefault="00B91C2A"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How many times your child starts to play with toys during the day.</w:t>
      </w:r>
    </w:p>
    <w:p w14:paraId="000A51E4" w14:textId="54EF99AC" w:rsidR="00B91C2A" w:rsidRPr="008E5410" w:rsidRDefault="00B91C2A"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How many times your child asks for something with calm words (the whole day, if she hardly ever talks). </w:t>
      </w:r>
    </w:p>
    <w:p w14:paraId="26F45426" w14:textId="06E742E4" w:rsidR="00B91C2A" w:rsidRPr="008E5410" w:rsidRDefault="00B91C2A"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How many times your child comes over to you to watch, or to sit near you, or to get you to play.</w:t>
      </w:r>
    </w:p>
    <w:p w14:paraId="064CF1C1" w14:textId="53719040" w:rsidR="00B91C2A" w:rsidRPr="008E5410" w:rsidRDefault="00B91C2A"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How long your child usually watches another person doing something.</w:t>
      </w:r>
      <w:r w:rsidRPr="008E5410">
        <w:rPr>
          <w:rFonts w:ascii="EB Garamond" w:hAnsi="EB Garamond" w:cs="Times New Roman"/>
          <w:color w:val="000000" w:themeColor="text1"/>
          <w:spacing w:val="-8"/>
          <w:kern w:val="16"/>
          <w:sz w:val="24"/>
          <w:szCs w:val="24"/>
        </w:rPr>
        <w:br/>
        <w:t>How long your child usually plays with toys with you.</w:t>
      </w:r>
      <w:r w:rsidR="005352BE">
        <w:rPr>
          <w:rFonts w:ascii="EB Garamond" w:hAnsi="EB Garamond" w:cs="Times New Roman"/>
          <w:color w:val="000000" w:themeColor="text1"/>
          <w:spacing w:val="-8"/>
          <w:kern w:val="16"/>
          <w:sz w:val="24"/>
          <w:szCs w:val="24"/>
        </w:rPr>
        <w:br/>
      </w:r>
    </w:p>
    <w:p w14:paraId="50E31FDA" w14:textId="46B7D312" w:rsidR="00B91C2A" w:rsidRPr="008E5410" w:rsidRDefault="00B91C2A" w:rsidP="00104750">
      <w:pPr>
        <w:tabs>
          <w:tab w:val="left" w:pos="360"/>
          <w:tab w:val="left" w:pos="720"/>
        </w:tabs>
        <w:spacing w:after="0"/>
        <w:rPr>
          <w:rFonts w:ascii="EB Garamond" w:hAnsi="EB Garamond" w:cs="Times New Roman"/>
          <w:color w:val="000000" w:themeColor="text1"/>
          <w:spacing w:val="-8"/>
          <w:kern w:val="16"/>
          <w:sz w:val="24"/>
          <w:szCs w:val="24"/>
        </w:rPr>
      </w:pPr>
      <w:bookmarkStart w:id="55" w:name="takenotes"/>
      <w:r w:rsidRPr="008E5410">
        <w:rPr>
          <w:rFonts w:ascii="EB Garamond" w:hAnsi="EB Garamond" w:cs="Times New Roman"/>
          <w:i/>
          <w:color w:val="000000" w:themeColor="text1"/>
          <w:spacing w:val="-8"/>
          <w:kern w:val="16"/>
          <w:sz w:val="24"/>
          <w:szCs w:val="24"/>
        </w:rPr>
        <w:t xml:space="preserve">Take notes when you are interested in </w:t>
      </w:r>
      <w:r w:rsidR="006D17A8" w:rsidRPr="008E5410">
        <w:rPr>
          <w:rFonts w:ascii="EB Garamond" w:hAnsi="EB Garamond" w:cs="Times New Roman"/>
          <w:i/>
          <w:color w:val="000000" w:themeColor="text1"/>
          <w:spacing w:val="-8"/>
          <w:kern w:val="16"/>
          <w:sz w:val="24"/>
          <w:szCs w:val="24"/>
        </w:rPr>
        <w:t>how</w:t>
      </w:r>
      <w:r w:rsidRPr="008E5410">
        <w:rPr>
          <w:rFonts w:ascii="EB Garamond" w:hAnsi="EB Garamond" w:cs="Times New Roman"/>
          <w:i/>
          <w:color w:val="000000" w:themeColor="text1"/>
          <w:spacing w:val="-8"/>
          <w:kern w:val="16"/>
          <w:sz w:val="24"/>
          <w:szCs w:val="24"/>
        </w:rPr>
        <w:t xml:space="preserve"> your child does a behavior</w:t>
      </w:r>
      <w:bookmarkEnd w:id="55"/>
      <w:r w:rsidR="005E6B63" w:rsidRPr="008E5410">
        <w:rPr>
          <w:rFonts w:ascii="EB Garamond" w:hAnsi="EB Garamond" w:cs="Times New Roman"/>
          <w:i/>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For example:</w:t>
      </w:r>
      <w:r w:rsidR="006D17A8" w:rsidRPr="008E5410">
        <w:rPr>
          <w:rFonts w:ascii="EB Garamond" w:hAnsi="EB Garamond" w:cs="Times New Roman"/>
          <w:color w:val="000000" w:themeColor="text1"/>
          <w:spacing w:val="-8"/>
          <w:kern w:val="16"/>
          <w:sz w:val="24"/>
          <w:szCs w:val="24"/>
        </w:rPr>
        <w:br/>
      </w:r>
    </w:p>
    <w:p w14:paraId="3449C484" w14:textId="3DE6EE43" w:rsidR="00B91C2A" w:rsidRPr="008E5410" w:rsidRDefault="005E6B63" w:rsidP="00104750">
      <w:pPr>
        <w:tabs>
          <w:tab w:val="left" w:pos="360"/>
        </w:tabs>
        <w:spacing w:after="0"/>
        <w:rPr>
          <w:rFonts w:ascii="EB Garamond" w:hAnsi="EB Garamond" w:cs="Times New Roman"/>
          <w:color w:val="000000" w:themeColor="text1"/>
          <w:spacing w:val="-8"/>
          <w:kern w:val="16"/>
          <w:sz w:val="24"/>
          <w:szCs w:val="24"/>
          <w:u w:val="single"/>
        </w:rPr>
      </w:pPr>
      <w:r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u w:val="single"/>
        </w:rPr>
        <w:t>Grocery Shopping Routine with Steven</w:t>
      </w:r>
    </w:p>
    <w:p w14:paraId="0D04B906" w14:textId="659CAFCC" w:rsidR="00B91C2A" w:rsidRPr="008E5410" w:rsidRDefault="005E6B63"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 xml:space="preserve">Steps </w:t>
      </w:r>
      <w:r w:rsidR="00B91C2A"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ab/>
        <w:t>Comments</w:t>
      </w:r>
    </w:p>
    <w:p w14:paraId="093AD015" w14:textId="6CE98C59" w:rsidR="00B91C2A" w:rsidRPr="008E5410" w:rsidRDefault="005E6B63"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 xml:space="preserve">1. Walks from store door to cart. </w:t>
      </w:r>
      <w:r w:rsidR="00B91C2A" w:rsidRPr="008E5410">
        <w:rPr>
          <w:rFonts w:ascii="EB Garamond" w:hAnsi="EB Garamond" w:cs="Times New Roman"/>
          <w:color w:val="000000" w:themeColor="text1"/>
          <w:spacing w:val="-8"/>
          <w:kern w:val="16"/>
          <w:sz w:val="24"/>
          <w:szCs w:val="24"/>
        </w:rPr>
        <w:tab/>
        <w:t xml:space="preserve">Does this, but I need to reinforce walking faster and walking straight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to the cart.</w:t>
      </w:r>
      <w:r w:rsidR="00B91C2A" w:rsidRPr="008E5410">
        <w:rPr>
          <w:rFonts w:ascii="EB Garamond" w:hAnsi="EB Garamond" w:cs="Times New Roman"/>
          <w:color w:val="000000" w:themeColor="text1"/>
          <w:spacing w:val="-8"/>
          <w:kern w:val="16"/>
          <w:sz w:val="24"/>
          <w:szCs w:val="24"/>
        </w:rPr>
        <w:br/>
      </w:r>
      <w:r w:rsidR="00B91C2A" w:rsidRPr="008E5410">
        <w:rPr>
          <w:rFonts w:ascii="EB Garamond" w:hAnsi="EB Garamond" w:cs="Times New Roman"/>
          <w:color w:val="000000" w:themeColor="text1"/>
          <w:spacing w:val="-8"/>
          <w:kern w:val="16"/>
          <w:sz w:val="24"/>
          <w:szCs w:val="24"/>
        </w:rPr>
        <w:tab/>
        <w:t xml:space="preserve">2. Grasps cart handle. </w:t>
      </w:r>
      <w:r w:rsidR="00B91C2A"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ab/>
        <w:t xml:space="preserve">Does this. </w:t>
      </w:r>
      <w:r w:rsidR="00EF7248" w:rsidRPr="008E5410">
        <w:rPr>
          <w:rFonts w:ascii="EB Garamond" w:hAnsi="EB Garamond" w:cs="Times New Roman"/>
          <w:color w:val="000000" w:themeColor="text1"/>
          <w:spacing w:val="-8"/>
          <w:kern w:val="16"/>
          <w:sz w:val="24"/>
          <w:szCs w:val="24"/>
        </w:rPr>
        <w:t>Now t</w:t>
      </w:r>
      <w:r w:rsidR="00B91C2A" w:rsidRPr="008E5410">
        <w:rPr>
          <w:rFonts w:ascii="EB Garamond" w:hAnsi="EB Garamond" w:cs="Times New Roman"/>
          <w:color w:val="000000" w:themeColor="text1"/>
          <w:spacing w:val="-8"/>
          <w:kern w:val="16"/>
          <w:sz w:val="24"/>
          <w:szCs w:val="24"/>
        </w:rPr>
        <w:t>each him to put hands at each end of the handle.</w:t>
      </w:r>
      <w:r w:rsidR="00B91C2A" w:rsidRPr="008E5410">
        <w:rPr>
          <w:rFonts w:ascii="EB Garamond" w:hAnsi="EB Garamond" w:cs="Times New Roman"/>
          <w:color w:val="000000" w:themeColor="text1"/>
          <w:spacing w:val="-8"/>
          <w:kern w:val="16"/>
          <w:sz w:val="24"/>
          <w:szCs w:val="24"/>
        </w:rPr>
        <w:br/>
      </w:r>
      <w:r w:rsidR="00B91C2A" w:rsidRPr="008E5410">
        <w:rPr>
          <w:rFonts w:ascii="EB Garamond" w:hAnsi="EB Garamond" w:cs="Times New Roman"/>
          <w:color w:val="000000" w:themeColor="text1"/>
          <w:spacing w:val="-8"/>
          <w:kern w:val="16"/>
          <w:sz w:val="24"/>
          <w:szCs w:val="24"/>
        </w:rPr>
        <w:tab/>
        <w:t xml:space="preserve">3. [I aim cart at </w:t>
      </w:r>
      <w:r w:rsidR="005352BE">
        <w:rPr>
          <w:rFonts w:ascii="EB Garamond" w:hAnsi="EB Garamond" w:cs="Times New Roman"/>
          <w:color w:val="000000" w:themeColor="text1"/>
          <w:spacing w:val="-8"/>
          <w:kern w:val="16"/>
          <w:sz w:val="24"/>
          <w:szCs w:val="24"/>
        </w:rPr>
        <w:t xml:space="preserve">the </w:t>
      </w:r>
      <w:r w:rsidR="00B91C2A" w:rsidRPr="008E5410">
        <w:rPr>
          <w:rFonts w:ascii="EB Garamond" w:hAnsi="EB Garamond" w:cs="Times New Roman"/>
          <w:color w:val="000000" w:themeColor="text1"/>
          <w:spacing w:val="-8"/>
          <w:kern w:val="16"/>
          <w:sz w:val="24"/>
          <w:szCs w:val="24"/>
        </w:rPr>
        <w:t xml:space="preserve">aisle.] I say, </w:t>
      </w:r>
      <w:r w:rsidR="00B91C2A" w:rsidRPr="008E5410">
        <w:rPr>
          <w:rFonts w:ascii="EB Garamond" w:hAnsi="EB Garamond" w:cs="Times New Roman"/>
          <w:color w:val="000000" w:themeColor="text1"/>
          <w:spacing w:val="-8"/>
          <w:kern w:val="16"/>
          <w:sz w:val="24"/>
          <w:szCs w:val="24"/>
        </w:rPr>
        <w:tab/>
        <w:t xml:space="preserve">Does this well. I’ve been </w:t>
      </w:r>
      <w:r w:rsidR="00EF7248" w:rsidRPr="008E5410">
        <w:rPr>
          <w:rFonts w:ascii="EB Garamond" w:hAnsi="EB Garamond" w:cs="Times New Roman"/>
          <w:color w:val="000000" w:themeColor="text1"/>
          <w:spacing w:val="-8"/>
          <w:kern w:val="16"/>
          <w:sz w:val="24"/>
          <w:szCs w:val="24"/>
        </w:rPr>
        <w:t>reinforcing after five steps.</w:t>
      </w:r>
      <w:r w:rsidR="00B91C2A" w:rsidRPr="008E5410">
        <w:rPr>
          <w:rFonts w:ascii="EB Garamond" w:hAnsi="EB Garamond" w:cs="Times New Roman"/>
          <w:color w:val="000000" w:themeColor="text1"/>
          <w:spacing w:val="-8"/>
          <w:kern w:val="16"/>
          <w:sz w:val="24"/>
          <w:szCs w:val="24"/>
        </w:rPr>
        <w:br/>
        <w:t xml:space="preserve"> </w:t>
      </w:r>
      <w:r w:rsidR="00B91C2A" w:rsidRPr="008E5410">
        <w:rPr>
          <w:rFonts w:ascii="EB Garamond" w:hAnsi="EB Garamond" w:cs="Times New Roman"/>
          <w:color w:val="000000" w:themeColor="text1"/>
          <w:spacing w:val="-8"/>
          <w:kern w:val="16"/>
          <w:sz w:val="24"/>
          <w:szCs w:val="24"/>
        </w:rPr>
        <w:tab/>
        <w:t xml:space="preserve">   “Push!” Steven will push the </w:t>
      </w:r>
      <w:r w:rsidR="00B91C2A" w:rsidRPr="008E5410">
        <w:rPr>
          <w:rFonts w:ascii="EB Garamond" w:hAnsi="EB Garamond" w:cs="Times New Roman"/>
          <w:color w:val="000000" w:themeColor="text1"/>
          <w:spacing w:val="-8"/>
          <w:kern w:val="16"/>
          <w:sz w:val="24"/>
          <w:szCs w:val="24"/>
        </w:rPr>
        <w:tab/>
      </w:r>
      <w:r w:rsidR="00EF7248" w:rsidRPr="008E5410">
        <w:rPr>
          <w:rFonts w:ascii="EB Garamond" w:hAnsi="EB Garamond" w:cs="Times New Roman"/>
          <w:color w:val="000000" w:themeColor="text1"/>
          <w:spacing w:val="-8"/>
          <w:kern w:val="16"/>
          <w:sz w:val="24"/>
          <w:szCs w:val="24"/>
        </w:rPr>
        <w:t>Now I’ll increase to seven steps.</w:t>
      </w:r>
      <w:r w:rsidR="00B91C2A" w:rsidRPr="008E5410">
        <w:rPr>
          <w:rFonts w:ascii="EB Garamond" w:hAnsi="EB Garamond" w:cs="Times New Roman"/>
          <w:color w:val="000000" w:themeColor="text1"/>
          <w:spacing w:val="-8"/>
          <w:kern w:val="16"/>
          <w:sz w:val="24"/>
          <w:szCs w:val="24"/>
        </w:rPr>
        <w:tab/>
        <w:t xml:space="preserve"> </w:t>
      </w:r>
      <w:r w:rsidR="00B91C2A" w:rsidRPr="008E5410">
        <w:rPr>
          <w:rFonts w:ascii="EB Garamond" w:hAnsi="EB Garamond" w:cs="Times New Roman"/>
          <w:color w:val="000000" w:themeColor="text1"/>
          <w:spacing w:val="-8"/>
          <w:kern w:val="16"/>
          <w:sz w:val="24"/>
          <w:szCs w:val="24"/>
        </w:rPr>
        <w:br/>
        <w:t xml:space="preserve"> </w:t>
      </w:r>
      <w:r w:rsidR="00B91C2A" w:rsidRPr="008E5410">
        <w:rPr>
          <w:rFonts w:ascii="EB Garamond" w:hAnsi="EB Garamond" w:cs="Times New Roman"/>
          <w:color w:val="000000" w:themeColor="text1"/>
          <w:spacing w:val="-8"/>
          <w:kern w:val="16"/>
          <w:sz w:val="24"/>
          <w:szCs w:val="24"/>
        </w:rPr>
        <w:tab/>
        <w:t xml:space="preserve">   cart straight ahead.</w:t>
      </w:r>
      <w:r w:rsidR="00B91C2A"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br/>
      </w:r>
      <w:r w:rsidR="00B91C2A"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ab/>
      </w:r>
    </w:p>
    <w:p w14:paraId="304D723F"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t>4….</w:t>
      </w:r>
    </w:p>
    <w:p w14:paraId="2624B2B4" w14:textId="0CF1E274" w:rsidR="00B91C2A" w:rsidRPr="008E5410" w:rsidRDefault="00B91C2A" w:rsidP="00104750">
      <w:pPr>
        <w:tabs>
          <w:tab w:val="left" w:pos="360"/>
          <w:tab w:val="left" w:pos="90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br/>
        <w:t xml:space="preserve">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u w:val="single"/>
        </w:rPr>
        <w:t>New Words and Sentences We Heard Tommy Say During the Day</w:t>
      </w:r>
      <w:r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t>November 1. up, me</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t>November 2. pick up, eat, more eat</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t>November 3. mik (milk), seep (sleep), Momma, Da (Dad)</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t>November 4. Pep (Pepper, the cat), pet, san (sandwich)</w:t>
      </w:r>
      <w:r w:rsidR="006D17A8" w:rsidRPr="008E5410">
        <w:rPr>
          <w:rFonts w:ascii="EB Garamond" w:hAnsi="EB Garamond" w:cs="Times New Roman"/>
          <w:color w:val="000000" w:themeColor="text1"/>
          <w:spacing w:val="-8"/>
          <w:kern w:val="16"/>
          <w:sz w:val="24"/>
          <w:szCs w:val="24"/>
        </w:rPr>
        <w:br/>
      </w:r>
    </w:p>
    <w:p w14:paraId="68E878BB" w14:textId="6F9E16FD" w:rsidR="00B91C2A" w:rsidRPr="008E5410" w:rsidRDefault="00EF7248" w:rsidP="00104750">
      <w:pPr>
        <w:tabs>
          <w:tab w:val="left" w:pos="360"/>
          <w:tab w:val="left" w:pos="900"/>
        </w:tabs>
        <w:spacing w:after="0"/>
        <w:rPr>
          <w:rFonts w:ascii="EB Garamond" w:hAnsi="EB Garamond" w:cs="Times New Roman"/>
          <w:color w:val="000000" w:themeColor="text1"/>
          <w:spacing w:val="-8"/>
          <w:kern w:val="16"/>
          <w:sz w:val="24"/>
          <w:szCs w:val="24"/>
        </w:rPr>
      </w:pPr>
      <w:r w:rsidRPr="008E5410">
        <w:rPr>
          <w:rFonts w:ascii="EB Garamond" w:hAnsi="EB Garamond" w:cs="Times New Roman"/>
          <w:i/>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u w:val="single"/>
        </w:rPr>
        <w:t>How intense are Tommy’s tantrums?</w:t>
      </w:r>
      <w:r w:rsidR="00B91C2A" w:rsidRPr="008E5410">
        <w:rPr>
          <w:rFonts w:ascii="EB Garamond" w:hAnsi="EB Garamond" w:cs="Times New Roman"/>
          <w:color w:val="000000" w:themeColor="text1"/>
          <w:spacing w:val="-8"/>
          <w:kern w:val="16"/>
          <w:sz w:val="24"/>
          <w:szCs w:val="24"/>
        </w:rPr>
        <w:t xml:space="preserve"> Pop Tucker writes:</w:t>
      </w:r>
      <w:r w:rsidR="00B91C2A" w:rsidRPr="008E5410">
        <w:rPr>
          <w:rFonts w:ascii="EB Garamond" w:hAnsi="EB Garamond" w:cs="Times New Roman"/>
          <w:color w:val="000000" w:themeColor="text1"/>
          <w:spacing w:val="-8"/>
          <w:kern w:val="16"/>
          <w:sz w:val="24"/>
          <w:szCs w:val="24"/>
        </w:rPr>
        <w:br/>
      </w:r>
      <w:r w:rsidR="00B91C2A" w:rsidRPr="008E5410">
        <w:rPr>
          <w:rFonts w:ascii="EB Garamond" w:hAnsi="EB Garamond" w:cs="Times New Roman"/>
          <w:color w:val="000000" w:themeColor="text1"/>
          <w:spacing w:val="-8"/>
          <w:kern w:val="16"/>
          <w:sz w:val="24"/>
          <w:szCs w:val="24"/>
        </w:rPr>
        <w:tab/>
        <w:t xml:space="preserve">Before we started </w:t>
      </w:r>
      <w:r w:rsidR="00EF372C">
        <w:rPr>
          <w:rFonts w:ascii="EB Garamond" w:hAnsi="EB Garamond" w:cs="Times New Roman"/>
          <w:color w:val="000000" w:themeColor="text1"/>
          <w:spacing w:val="-8"/>
          <w:kern w:val="16"/>
          <w:sz w:val="24"/>
          <w:szCs w:val="24"/>
        </w:rPr>
        <w:t>Tag</w:t>
      </w:r>
      <w:r w:rsidR="00B91C2A" w:rsidRPr="008E5410">
        <w:rPr>
          <w:rFonts w:ascii="EB Garamond" w:hAnsi="EB Garamond" w:cs="Times New Roman"/>
          <w:color w:val="000000" w:themeColor="text1"/>
          <w:spacing w:val="-8"/>
          <w:kern w:val="16"/>
          <w:sz w:val="24"/>
          <w:szCs w:val="24"/>
        </w:rPr>
        <w:t xml:space="preserve">-reinforcing shorter and quieter tantrums. Wild. </w:t>
      </w:r>
      <w:r w:rsidR="00B91C2A" w:rsidRPr="008E5410">
        <w:rPr>
          <w:rFonts w:ascii="EB Garamond" w:hAnsi="EB Garamond" w:cs="Times New Roman"/>
          <w:color w:val="000000" w:themeColor="text1"/>
          <w:spacing w:val="-8"/>
          <w:kern w:val="16"/>
          <w:sz w:val="24"/>
          <w:szCs w:val="24"/>
        </w:rPr>
        <w:br/>
      </w:r>
      <w:r w:rsidR="00B91C2A" w:rsidRPr="008E5410">
        <w:rPr>
          <w:rFonts w:ascii="EB Garamond" w:hAnsi="EB Garamond" w:cs="Times New Roman"/>
          <w:color w:val="000000" w:themeColor="text1"/>
          <w:spacing w:val="-8"/>
          <w:kern w:val="16"/>
          <w:sz w:val="24"/>
          <w:szCs w:val="24"/>
        </w:rPr>
        <w:tab/>
        <w:t xml:space="preserve">After we started </w:t>
      </w:r>
      <w:r w:rsidR="00EF372C">
        <w:rPr>
          <w:rFonts w:ascii="EB Garamond" w:hAnsi="EB Garamond" w:cs="Times New Roman"/>
          <w:color w:val="000000" w:themeColor="text1"/>
          <w:spacing w:val="-8"/>
          <w:kern w:val="16"/>
          <w:sz w:val="24"/>
          <w:szCs w:val="24"/>
        </w:rPr>
        <w:t>Tag</w:t>
      </w:r>
      <w:r w:rsidR="00B91C2A" w:rsidRPr="008E5410">
        <w:rPr>
          <w:rFonts w:ascii="EB Garamond" w:hAnsi="EB Garamond" w:cs="Times New Roman"/>
          <w:color w:val="000000" w:themeColor="text1"/>
          <w:spacing w:val="-8"/>
          <w:kern w:val="16"/>
          <w:sz w:val="24"/>
          <w:szCs w:val="24"/>
        </w:rPr>
        <w:t>-reinforcing shorter and quieter tantrums. Mostly he makes a little noise.</w:t>
      </w:r>
      <w:r w:rsidR="006D17A8" w:rsidRPr="008E5410">
        <w:rPr>
          <w:rFonts w:ascii="EB Garamond" w:hAnsi="EB Garamond" w:cs="Times New Roman"/>
          <w:color w:val="000000" w:themeColor="text1"/>
          <w:spacing w:val="-8"/>
          <w:kern w:val="16"/>
          <w:sz w:val="24"/>
          <w:szCs w:val="24"/>
        </w:rPr>
        <w:br/>
      </w:r>
      <w:r w:rsidR="00B91C2A" w:rsidRPr="008E5410">
        <w:rPr>
          <w:rFonts w:ascii="EB Garamond" w:hAnsi="EB Garamond" w:cs="Times New Roman"/>
          <w:color w:val="000000" w:themeColor="text1"/>
          <w:spacing w:val="-8"/>
          <w:kern w:val="16"/>
          <w:sz w:val="24"/>
          <w:szCs w:val="24"/>
        </w:rPr>
        <w:t xml:space="preserve"> </w:t>
      </w:r>
    </w:p>
    <w:p w14:paraId="396C99DE" w14:textId="6F66A697" w:rsidR="00B91C2A" w:rsidRPr="008E5410" w:rsidRDefault="006802BE" w:rsidP="00104750">
      <w:pPr>
        <w:tabs>
          <w:tab w:val="left" w:pos="360"/>
          <w:tab w:val="left" w:pos="90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Okay, let’s start teaching! </w:t>
      </w:r>
      <w:r w:rsidR="0066387E" w:rsidRPr="008E5410">
        <w:rPr>
          <w:rFonts w:ascii="EB Garamond" w:hAnsi="EB Garamond" w:cs="Times New Roman"/>
          <w:color w:val="000000" w:themeColor="text1"/>
          <w:spacing w:val="-8"/>
          <w:kern w:val="16"/>
          <w:sz w:val="24"/>
          <w:szCs w:val="24"/>
        </w:rPr>
        <w:t xml:space="preserve"> Each </w:t>
      </w:r>
      <w:r w:rsidR="00A07E2B" w:rsidRPr="008E5410">
        <w:rPr>
          <w:rFonts w:ascii="EB Garamond" w:hAnsi="EB Garamond" w:cs="Times New Roman"/>
          <w:color w:val="000000" w:themeColor="text1"/>
          <w:spacing w:val="-8"/>
          <w:kern w:val="16"/>
          <w:sz w:val="24"/>
          <w:szCs w:val="24"/>
        </w:rPr>
        <w:t xml:space="preserve">next </w:t>
      </w:r>
      <w:r w:rsidR="0066387E" w:rsidRPr="008E5410">
        <w:rPr>
          <w:rFonts w:ascii="EB Garamond" w:hAnsi="EB Garamond" w:cs="Times New Roman"/>
          <w:color w:val="000000" w:themeColor="text1"/>
          <w:spacing w:val="-8"/>
          <w:kern w:val="16"/>
          <w:sz w:val="24"/>
          <w:szCs w:val="24"/>
        </w:rPr>
        <w:t xml:space="preserve">section </w:t>
      </w:r>
      <w:r w:rsidRPr="008E5410">
        <w:rPr>
          <w:rFonts w:ascii="EB Garamond" w:hAnsi="EB Garamond" w:cs="Times New Roman"/>
          <w:color w:val="000000" w:themeColor="text1"/>
          <w:spacing w:val="-8"/>
          <w:kern w:val="16"/>
          <w:sz w:val="24"/>
          <w:szCs w:val="24"/>
        </w:rPr>
        <w:t xml:space="preserve">tells exactly how to assess and </w:t>
      </w:r>
      <w:r w:rsidR="00C3550A">
        <w:rPr>
          <w:rFonts w:ascii="EB Garamond" w:hAnsi="EB Garamond" w:cs="Times New Roman"/>
          <w:color w:val="000000" w:themeColor="text1"/>
          <w:spacing w:val="-8"/>
          <w:kern w:val="16"/>
          <w:sz w:val="24"/>
          <w:szCs w:val="24"/>
        </w:rPr>
        <w:t xml:space="preserve">how </w:t>
      </w:r>
      <w:r w:rsidRPr="008E5410">
        <w:rPr>
          <w:rFonts w:ascii="EB Garamond" w:hAnsi="EB Garamond" w:cs="Times New Roman"/>
          <w:color w:val="000000" w:themeColor="text1"/>
          <w:spacing w:val="-8"/>
          <w:kern w:val="16"/>
          <w:sz w:val="24"/>
          <w:szCs w:val="24"/>
        </w:rPr>
        <w:t>to teach</w:t>
      </w:r>
      <w:r w:rsidR="0066387E" w:rsidRPr="008E5410">
        <w:rPr>
          <w:rFonts w:ascii="EB Garamond" w:hAnsi="EB Garamond" w:cs="Times New Roman"/>
          <w:color w:val="000000" w:themeColor="text1"/>
          <w:spacing w:val="-8"/>
          <w:kern w:val="16"/>
          <w:sz w:val="24"/>
          <w:szCs w:val="24"/>
        </w:rPr>
        <w:t xml:space="preserve"> a Learning Readiness skill. Sometimes children </w:t>
      </w:r>
      <w:r w:rsidR="00A07E2B" w:rsidRPr="008E5410">
        <w:rPr>
          <w:rFonts w:ascii="EB Garamond" w:hAnsi="EB Garamond" w:cs="Times New Roman"/>
          <w:color w:val="000000" w:themeColor="text1"/>
          <w:spacing w:val="-8"/>
          <w:kern w:val="16"/>
          <w:sz w:val="24"/>
          <w:szCs w:val="24"/>
        </w:rPr>
        <w:t>l</w:t>
      </w:r>
      <w:r w:rsidR="0066387E" w:rsidRPr="008E5410">
        <w:rPr>
          <w:rFonts w:ascii="EB Garamond" w:hAnsi="EB Garamond" w:cs="Times New Roman"/>
          <w:color w:val="000000" w:themeColor="text1"/>
          <w:spacing w:val="-8"/>
          <w:kern w:val="16"/>
          <w:sz w:val="24"/>
          <w:szCs w:val="24"/>
        </w:rPr>
        <w:t>earn quickly. Sometimes it take</w:t>
      </w:r>
      <w:r w:rsidR="00A07E2B" w:rsidRPr="008E5410">
        <w:rPr>
          <w:rFonts w:ascii="EB Garamond" w:hAnsi="EB Garamond" w:cs="Times New Roman"/>
          <w:color w:val="000000" w:themeColor="text1"/>
          <w:spacing w:val="-8"/>
          <w:kern w:val="16"/>
          <w:sz w:val="24"/>
          <w:szCs w:val="24"/>
        </w:rPr>
        <w:t>s</w:t>
      </w:r>
      <w:r w:rsidR="0066387E" w:rsidRPr="008E5410">
        <w:rPr>
          <w:rFonts w:ascii="EB Garamond" w:hAnsi="EB Garamond" w:cs="Times New Roman"/>
          <w:color w:val="000000" w:themeColor="text1"/>
          <w:spacing w:val="-8"/>
          <w:kern w:val="16"/>
          <w:sz w:val="24"/>
          <w:szCs w:val="24"/>
        </w:rPr>
        <w:t xml:space="preserve"> more time. Chapter</w:t>
      </w:r>
      <w:r w:rsidRPr="008E5410">
        <w:rPr>
          <w:rFonts w:ascii="EB Garamond" w:hAnsi="EB Garamond" w:cs="Times New Roman"/>
          <w:color w:val="000000" w:themeColor="text1"/>
          <w:spacing w:val="-8"/>
          <w:kern w:val="16"/>
          <w:sz w:val="24"/>
          <w:szCs w:val="24"/>
        </w:rPr>
        <w:t xml:space="preserve"> 8 </w:t>
      </w:r>
      <w:r w:rsidR="0066387E" w:rsidRPr="008E5410">
        <w:rPr>
          <w:rFonts w:ascii="EB Garamond" w:hAnsi="EB Garamond" w:cs="Times New Roman"/>
          <w:color w:val="000000" w:themeColor="text1"/>
          <w:spacing w:val="-8"/>
          <w:kern w:val="16"/>
          <w:sz w:val="24"/>
          <w:szCs w:val="24"/>
        </w:rPr>
        <w:t xml:space="preserve">at the end of this book tells what to look for to make it easier for a child to learn. It might be a good idea to </w:t>
      </w:r>
      <w:r w:rsidR="0066387E" w:rsidRPr="008E5410">
        <w:rPr>
          <w:rFonts w:ascii="EB Garamond" w:hAnsi="EB Garamond" w:cs="Times New Roman"/>
          <w:i/>
          <w:iCs/>
          <w:color w:val="000000" w:themeColor="text1"/>
          <w:spacing w:val="-8"/>
          <w:kern w:val="16"/>
          <w:sz w:val="24"/>
          <w:szCs w:val="24"/>
        </w:rPr>
        <w:t>skim that chapter now, and also before you start teaching each skill, to remind you of what is really important.</w:t>
      </w:r>
      <w:r w:rsidR="00B91C2A" w:rsidRPr="008E5410">
        <w:rPr>
          <w:rFonts w:ascii="EB Garamond" w:hAnsi="EB Garamond" w:cs="Times New Roman"/>
          <w:i/>
          <w:iCs/>
          <w:color w:val="000000" w:themeColor="text1"/>
          <w:spacing w:val="-8"/>
          <w:kern w:val="16"/>
          <w:sz w:val="24"/>
          <w:szCs w:val="24"/>
        </w:rPr>
        <w:br/>
      </w:r>
    </w:p>
    <w:p w14:paraId="056B057B" w14:textId="77777777" w:rsidR="00436161" w:rsidRDefault="00436161" w:rsidP="00104750">
      <w:pPr>
        <w:tabs>
          <w:tab w:val="left" w:pos="720"/>
          <w:tab w:val="left" w:pos="900"/>
        </w:tabs>
        <w:rPr>
          <w:rFonts w:ascii="Miriam" w:hAnsi="Miriam" w:cs="Miriam"/>
          <w:b/>
          <w:spacing w:val="-8"/>
          <w:kern w:val="16"/>
          <w:sz w:val="40"/>
          <w:szCs w:val="40"/>
        </w:rPr>
      </w:pPr>
    </w:p>
    <w:p w14:paraId="336E87D9" w14:textId="5011E458" w:rsidR="00F15F7C" w:rsidRPr="008E5410" w:rsidRDefault="00C3550A" w:rsidP="00104750">
      <w:pPr>
        <w:tabs>
          <w:tab w:val="left" w:pos="720"/>
          <w:tab w:val="left" w:pos="900"/>
        </w:tabs>
        <w:rPr>
          <w:rFonts w:ascii="EB Garamond" w:hAnsi="EB Garamond" w:cs="Miriam"/>
          <w:b/>
          <w:spacing w:val="-8"/>
          <w:kern w:val="16"/>
          <w:sz w:val="40"/>
          <w:szCs w:val="40"/>
        </w:rPr>
      </w:pPr>
      <w:r>
        <w:rPr>
          <w:rFonts w:ascii="EB Garamond" w:hAnsi="EB Garamond" w:cs="Times New Roman"/>
          <w:bCs/>
          <w:spacing w:val="-8"/>
          <w:kern w:val="16"/>
          <w:sz w:val="24"/>
          <w:szCs w:val="24"/>
        </w:rPr>
        <w:t>I</w:t>
      </w:r>
      <w:r w:rsidR="00F15F7C" w:rsidRPr="008E5410">
        <w:rPr>
          <w:rFonts w:ascii="EB Garamond" w:hAnsi="EB Garamond" w:cs="Times New Roman"/>
          <w:bCs/>
          <w:spacing w:val="-8"/>
          <w:kern w:val="16"/>
          <w:sz w:val="24"/>
          <w:szCs w:val="24"/>
        </w:rPr>
        <w:t xml:space="preserve">n this book, as said earlier, </w:t>
      </w:r>
      <w:bookmarkStart w:id="56" w:name="ch3whatwewillteach"/>
      <w:r w:rsidR="00F15F7C" w:rsidRPr="008E5410">
        <w:rPr>
          <w:rFonts w:ascii="EB Garamond" w:hAnsi="EB Garamond" w:cs="Times New Roman"/>
          <w:bCs/>
          <w:spacing w:val="-8"/>
          <w:kern w:val="16"/>
          <w:sz w:val="24"/>
          <w:szCs w:val="24"/>
        </w:rPr>
        <w:t>we work on the following Learning Readiness skills.</w:t>
      </w:r>
      <w:bookmarkEnd w:id="56"/>
    </w:p>
    <w:p w14:paraId="6275AAC1" w14:textId="76F4E977" w:rsidR="00F15F7C" w:rsidRPr="008E5410" w:rsidRDefault="00F15F7C" w:rsidP="00104750">
      <w:pPr>
        <w:tabs>
          <w:tab w:val="left" w:pos="720"/>
          <w:tab w:val="left" w:pos="900"/>
        </w:tabs>
        <w:spacing w:after="0"/>
        <w:rPr>
          <w:rFonts w:ascii="EB Garamond" w:hAnsi="EB Garamond" w:cs="Times New Roman"/>
          <w:bCs/>
          <w:spacing w:val="-8"/>
          <w:kern w:val="16"/>
          <w:sz w:val="24"/>
          <w:szCs w:val="24"/>
        </w:rPr>
      </w:pPr>
      <w:r w:rsidRPr="008E5410">
        <w:rPr>
          <w:rFonts w:ascii="EB Garamond" w:hAnsi="EB Garamond" w:cs="Times New Roman"/>
          <w:color w:val="000000" w:themeColor="text1"/>
          <w:spacing w:val="-8"/>
          <w:kern w:val="16"/>
          <w:sz w:val="24"/>
          <w:szCs w:val="24"/>
        </w:rPr>
        <w:t xml:space="preserve">In </w:t>
      </w:r>
      <w:r w:rsidRPr="008E5410">
        <w:rPr>
          <w:rFonts w:ascii="EB Garamond" w:hAnsi="EB Garamond" w:cs="Times New Roman"/>
          <w:i/>
          <w:color w:val="000000" w:themeColor="text1"/>
          <w:spacing w:val="-8"/>
          <w:kern w:val="16"/>
          <w:sz w:val="24"/>
          <w:szCs w:val="24"/>
        </w:rPr>
        <w:t>Learning Readiness 1</w:t>
      </w:r>
      <w:r w:rsidRPr="008E5410">
        <w:rPr>
          <w:rFonts w:ascii="EB Garamond" w:hAnsi="EB Garamond" w:cs="Times New Roman"/>
          <w:iCs/>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xml:space="preserve"> a child learns the most basic elements of living and learning with other persons---responding to changes, eye contact, coming when called, walking with other persons, using good sounds/words instead of yelling and constant noises, cooperating with requests, and imitation.   </w:t>
      </w:r>
      <w:r w:rsidRPr="008E5410">
        <w:rPr>
          <w:rFonts w:ascii="EB Garamond" w:hAnsi="EB Garamond" w:cs="Times New Roman"/>
          <w:color w:val="000000" w:themeColor="text1"/>
          <w:spacing w:val="-8"/>
          <w:kern w:val="16"/>
          <w:sz w:val="24"/>
          <w:szCs w:val="24"/>
        </w:rPr>
        <w:br/>
        <w:t xml:space="preserve">In </w:t>
      </w:r>
      <w:r w:rsidRPr="008E5410">
        <w:rPr>
          <w:rFonts w:ascii="EB Garamond" w:hAnsi="EB Garamond" w:cs="Times New Roman"/>
          <w:i/>
          <w:color w:val="000000" w:themeColor="text1"/>
          <w:spacing w:val="-8"/>
          <w:kern w:val="16"/>
          <w:sz w:val="24"/>
          <w:szCs w:val="24"/>
        </w:rPr>
        <w:t>Learning Readiness 2</w:t>
      </w:r>
      <w:r w:rsidR="005352BE">
        <w:rPr>
          <w:rFonts w:ascii="EB Garamond" w:hAnsi="EB Garamond" w:cs="Times New Roman"/>
          <w:iCs/>
          <w:color w:val="000000" w:themeColor="text1"/>
          <w:spacing w:val="-8"/>
          <w:kern w:val="16"/>
          <w:sz w:val="24"/>
          <w:szCs w:val="24"/>
        </w:rPr>
        <w:t xml:space="preserve"> (Chapter 4)</w:t>
      </w:r>
      <w:r w:rsidRPr="008E5410">
        <w:rPr>
          <w:rFonts w:ascii="EB Garamond" w:hAnsi="EB Garamond" w:cs="Times New Roman"/>
          <w:color w:val="000000" w:themeColor="text1"/>
          <w:spacing w:val="-8"/>
          <w:kern w:val="16"/>
          <w:sz w:val="24"/>
          <w:szCs w:val="24"/>
        </w:rPr>
        <w:t>, we teach a child to sit and learn with other persons---another basic skill for living and learning.</w:t>
      </w:r>
      <w:r w:rsidRPr="008E5410">
        <w:rPr>
          <w:rFonts w:ascii="EB Garamond" w:hAnsi="EB Garamond" w:cs="Times New Roman"/>
          <w:color w:val="000000" w:themeColor="text1"/>
          <w:spacing w:val="-8"/>
          <w:kern w:val="16"/>
          <w:sz w:val="24"/>
          <w:szCs w:val="24"/>
        </w:rPr>
        <w:br/>
        <w:t xml:space="preserve">In </w:t>
      </w:r>
      <w:r w:rsidRPr="008E5410">
        <w:rPr>
          <w:rFonts w:ascii="EB Garamond" w:hAnsi="EB Garamond" w:cs="Times New Roman"/>
          <w:i/>
          <w:color w:val="000000" w:themeColor="text1"/>
          <w:spacing w:val="-8"/>
          <w:kern w:val="16"/>
          <w:sz w:val="24"/>
          <w:szCs w:val="24"/>
        </w:rPr>
        <w:t>Learning Readiness 3</w:t>
      </w:r>
      <w:r w:rsidR="005352BE">
        <w:rPr>
          <w:rFonts w:ascii="EB Garamond" w:hAnsi="EB Garamond" w:cs="Times New Roman"/>
          <w:i/>
          <w:color w:val="000000" w:themeColor="text1"/>
          <w:spacing w:val="-8"/>
          <w:kern w:val="16"/>
          <w:sz w:val="24"/>
          <w:szCs w:val="24"/>
        </w:rPr>
        <w:t xml:space="preserve"> </w:t>
      </w:r>
      <w:r w:rsidR="005352BE">
        <w:rPr>
          <w:rFonts w:ascii="EB Garamond" w:hAnsi="EB Garamond" w:cs="Times New Roman"/>
          <w:iCs/>
          <w:color w:val="000000" w:themeColor="text1"/>
          <w:spacing w:val="-8"/>
          <w:kern w:val="16"/>
          <w:sz w:val="24"/>
          <w:szCs w:val="24"/>
        </w:rPr>
        <w:t>(Chapter 5)</w:t>
      </w:r>
      <w:r w:rsidRPr="008E5410">
        <w:rPr>
          <w:rFonts w:ascii="EB Garamond" w:hAnsi="EB Garamond" w:cs="Times New Roman"/>
          <w:color w:val="000000" w:themeColor="text1"/>
          <w:spacing w:val="-8"/>
          <w:kern w:val="16"/>
          <w:sz w:val="24"/>
          <w:szCs w:val="24"/>
        </w:rPr>
        <w:t xml:space="preserve">, we evaluate and teach large motor skills (jumping) and small motor skills (fitting objects together) that are the elements of play and daily-living skills. So, </w:t>
      </w:r>
      <w:r w:rsidRPr="008E5410">
        <w:rPr>
          <w:rFonts w:ascii="EB Garamond" w:hAnsi="EB Garamond" w:cs="Times New Roman"/>
          <w:color w:val="000000" w:themeColor="text1"/>
          <w:spacing w:val="-8"/>
          <w:kern w:val="16"/>
          <w:sz w:val="24"/>
          <w:szCs w:val="24"/>
        </w:rPr>
        <w:br/>
        <w:t xml:space="preserve">In </w:t>
      </w:r>
      <w:r w:rsidRPr="008E5410">
        <w:rPr>
          <w:rFonts w:ascii="EB Garamond" w:hAnsi="EB Garamond" w:cs="Times New Roman"/>
          <w:i/>
          <w:color w:val="000000" w:themeColor="text1"/>
          <w:spacing w:val="-8"/>
          <w:kern w:val="16"/>
          <w:sz w:val="24"/>
          <w:szCs w:val="24"/>
        </w:rPr>
        <w:t>Learning Readiness 4</w:t>
      </w:r>
      <w:r w:rsidR="005352BE">
        <w:rPr>
          <w:rFonts w:ascii="EB Garamond" w:hAnsi="EB Garamond" w:cs="Times New Roman"/>
          <w:i/>
          <w:color w:val="000000" w:themeColor="text1"/>
          <w:spacing w:val="-8"/>
          <w:kern w:val="16"/>
          <w:sz w:val="24"/>
          <w:szCs w:val="24"/>
        </w:rPr>
        <w:t xml:space="preserve"> </w:t>
      </w:r>
      <w:r w:rsidR="005352BE">
        <w:rPr>
          <w:rFonts w:ascii="EB Garamond" w:hAnsi="EB Garamond" w:cs="Times New Roman"/>
          <w:iCs/>
          <w:color w:val="000000" w:themeColor="text1"/>
          <w:spacing w:val="-8"/>
          <w:kern w:val="16"/>
          <w:sz w:val="24"/>
          <w:szCs w:val="24"/>
        </w:rPr>
        <w:t>(Chapter 6)</w:t>
      </w:r>
      <w:r w:rsidRPr="008E5410">
        <w:rPr>
          <w:rFonts w:ascii="EB Garamond" w:hAnsi="EB Garamond" w:cs="Times New Roman"/>
          <w:iCs/>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xml:space="preserve"> we teach a child to play.</w:t>
      </w:r>
      <w:r w:rsidRPr="008E5410">
        <w:rPr>
          <w:rFonts w:ascii="EB Garamond" w:hAnsi="EB Garamond" w:cs="Times New Roman"/>
          <w:color w:val="000000" w:themeColor="text1"/>
          <w:spacing w:val="-8"/>
          <w:kern w:val="16"/>
          <w:sz w:val="24"/>
          <w:szCs w:val="24"/>
        </w:rPr>
        <w:br/>
        <w:t xml:space="preserve">And in </w:t>
      </w:r>
      <w:r w:rsidRPr="008E5410">
        <w:rPr>
          <w:rFonts w:ascii="EB Garamond" w:hAnsi="EB Garamond" w:cs="Times New Roman"/>
          <w:i/>
          <w:color w:val="000000" w:themeColor="text1"/>
          <w:spacing w:val="-8"/>
          <w:kern w:val="16"/>
          <w:sz w:val="24"/>
          <w:szCs w:val="24"/>
        </w:rPr>
        <w:t>Learning Readiness 5</w:t>
      </w:r>
      <w:r w:rsidR="005352BE">
        <w:rPr>
          <w:rFonts w:ascii="EB Garamond" w:hAnsi="EB Garamond" w:cs="Times New Roman"/>
          <w:i/>
          <w:color w:val="000000" w:themeColor="text1"/>
          <w:spacing w:val="-8"/>
          <w:kern w:val="16"/>
          <w:sz w:val="24"/>
          <w:szCs w:val="24"/>
        </w:rPr>
        <w:t xml:space="preserve"> </w:t>
      </w:r>
      <w:r w:rsidR="005352BE">
        <w:rPr>
          <w:rFonts w:ascii="EB Garamond" w:hAnsi="EB Garamond" w:cs="Times New Roman"/>
          <w:iCs/>
          <w:color w:val="000000" w:themeColor="text1"/>
          <w:spacing w:val="-8"/>
          <w:kern w:val="16"/>
          <w:sz w:val="24"/>
          <w:szCs w:val="24"/>
        </w:rPr>
        <w:t>(Chapter 7)</w:t>
      </w:r>
      <w:r w:rsidRPr="008E5410">
        <w:rPr>
          <w:rFonts w:ascii="EB Garamond" w:hAnsi="EB Garamond" w:cs="Times New Roman"/>
          <w:color w:val="000000" w:themeColor="text1"/>
          <w:spacing w:val="-8"/>
          <w:kern w:val="16"/>
          <w:sz w:val="24"/>
          <w:szCs w:val="24"/>
        </w:rPr>
        <w:t xml:space="preserve">, we begin to teach more complex life skills. </w:t>
      </w:r>
      <w:r w:rsidRPr="008E5410">
        <w:rPr>
          <w:rFonts w:ascii="EB Garamond" w:hAnsi="EB Garamond" w:cs="Times New Roman"/>
          <w:color w:val="000000" w:themeColor="text1"/>
          <w:spacing w:val="-8"/>
          <w:kern w:val="16"/>
          <w:sz w:val="24"/>
          <w:szCs w:val="24"/>
        </w:rPr>
        <w:br/>
      </w:r>
    </w:p>
    <w:p w14:paraId="3A4BF996" w14:textId="5A9B6531" w:rsidR="00B91C2A" w:rsidRPr="008E5410" w:rsidRDefault="00F15F7C" w:rsidP="00104750">
      <w:pPr>
        <w:spacing w:after="0"/>
        <w:rPr>
          <w:rFonts w:ascii="EB Garamond" w:hAnsi="EB Garamond" w:cs="Times New Roman"/>
          <w:color w:val="000000" w:themeColor="text1"/>
          <w:spacing w:val="-8"/>
          <w:kern w:val="16"/>
          <w:sz w:val="24"/>
          <w:szCs w:val="24"/>
        </w:rPr>
      </w:pPr>
      <w:r w:rsidRPr="008E5410">
        <w:rPr>
          <w:rFonts w:ascii="EB Garamond" w:hAnsi="EB Garamond" w:cs="Times New Roman"/>
          <w:i/>
          <w:iCs/>
          <w:color w:val="000000" w:themeColor="text1"/>
          <w:spacing w:val="-8"/>
          <w:kern w:val="16"/>
          <w:sz w:val="24"/>
          <w:szCs w:val="24"/>
        </w:rPr>
        <w:t>We start with Learning Readiness 1.</w:t>
      </w:r>
      <w:r w:rsidRPr="008E5410">
        <w:rPr>
          <w:rFonts w:ascii="EB Garamond" w:hAnsi="EB Garamond" w:cs="Times New Roman"/>
          <w:color w:val="000000" w:themeColor="text1"/>
          <w:spacing w:val="-8"/>
          <w:kern w:val="16"/>
          <w:sz w:val="24"/>
          <w:szCs w:val="24"/>
        </w:rPr>
        <w:t xml:space="preserve"> </w:t>
      </w:r>
      <w:r w:rsidR="00B91C2A" w:rsidRPr="008E5410">
        <w:rPr>
          <w:rFonts w:ascii="EB Garamond" w:hAnsi="EB Garamond" w:cs="Times New Roman"/>
          <w:color w:val="000000" w:themeColor="text1"/>
          <w:spacing w:val="-8"/>
          <w:kern w:val="16"/>
          <w:sz w:val="24"/>
          <w:szCs w:val="24"/>
        </w:rPr>
        <w:t xml:space="preserve">Here are the skills </w:t>
      </w:r>
      <w:r w:rsidRPr="008E5410">
        <w:rPr>
          <w:rFonts w:ascii="EB Garamond" w:hAnsi="EB Garamond" w:cs="Times New Roman"/>
          <w:color w:val="000000" w:themeColor="text1"/>
          <w:spacing w:val="-8"/>
          <w:kern w:val="16"/>
          <w:sz w:val="24"/>
          <w:szCs w:val="24"/>
        </w:rPr>
        <w:t>we’ll work on</w:t>
      </w:r>
      <w:r w:rsidR="00B91C2A" w:rsidRPr="008E5410">
        <w:rPr>
          <w:rFonts w:ascii="EB Garamond" w:hAnsi="EB Garamond" w:cs="Times New Roman"/>
          <w:color w:val="000000" w:themeColor="text1"/>
          <w:spacing w:val="-8"/>
          <w:kern w:val="16"/>
          <w:sz w:val="24"/>
          <w:szCs w:val="24"/>
        </w:rPr>
        <w:t>. The numbers (</w:t>
      </w:r>
      <w:r w:rsidR="00EF7248" w:rsidRPr="008E5410">
        <w:rPr>
          <w:rFonts w:ascii="EB Garamond" w:hAnsi="EB Garamond" w:cs="Times New Roman"/>
          <w:color w:val="000000" w:themeColor="text1"/>
          <w:spacing w:val="-8"/>
          <w:kern w:val="16"/>
          <w:sz w:val="24"/>
          <w:szCs w:val="24"/>
        </w:rPr>
        <w:t>.</w:t>
      </w:r>
      <w:r w:rsidR="00B91C2A" w:rsidRPr="008E5410">
        <w:rPr>
          <w:rFonts w:ascii="EB Garamond" w:hAnsi="EB Garamond" w:cs="Times New Roman"/>
          <w:color w:val="000000" w:themeColor="text1"/>
          <w:spacing w:val="-8"/>
          <w:kern w:val="16"/>
          <w:sz w:val="24"/>
          <w:szCs w:val="24"/>
        </w:rPr>
        <w:t xml:space="preserve">1, .2, .3) mean the specific behavior. The behaviors are in a logical order starting with the most basic. For instance, cooperation with simple requests is last because cooperation </w:t>
      </w:r>
      <w:r w:rsidR="00B91C2A" w:rsidRPr="005815E1">
        <w:rPr>
          <w:rFonts w:ascii="EB Garamond" w:hAnsi="EB Garamond" w:cs="Times New Roman"/>
          <w:bCs/>
          <w:i/>
          <w:iCs/>
          <w:color w:val="000000" w:themeColor="text1"/>
          <w:spacing w:val="-8"/>
          <w:kern w:val="16"/>
          <w:sz w:val="24"/>
          <w:szCs w:val="24"/>
        </w:rPr>
        <w:t xml:space="preserve">uses </w:t>
      </w:r>
      <w:r w:rsidR="005815E1" w:rsidRPr="005815E1">
        <w:rPr>
          <w:rFonts w:ascii="EB Garamond" w:hAnsi="EB Garamond" w:cs="Times New Roman"/>
          <w:bCs/>
          <w:i/>
          <w:iCs/>
          <w:color w:val="000000" w:themeColor="text1"/>
          <w:spacing w:val="-8"/>
          <w:kern w:val="16"/>
          <w:sz w:val="24"/>
          <w:szCs w:val="24"/>
        </w:rPr>
        <w:t>all</w:t>
      </w:r>
      <w:r w:rsidR="005815E1" w:rsidRPr="005815E1">
        <w:rPr>
          <w:rFonts w:ascii="EB Garamond" w:hAnsi="EB Garamond" w:cs="Times New Roman"/>
          <w:bCs/>
          <w:color w:val="000000" w:themeColor="text1"/>
          <w:spacing w:val="-8"/>
          <w:kern w:val="16"/>
          <w:sz w:val="24"/>
          <w:szCs w:val="24"/>
        </w:rPr>
        <w:t xml:space="preserve"> of</w:t>
      </w:r>
      <w:r w:rsidR="005815E1">
        <w:rPr>
          <w:rFonts w:ascii="EB Garamond" w:hAnsi="EB Garamond" w:cs="Times New Roman"/>
          <w:b/>
          <w:color w:val="000000" w:themeColor="text1"/>
          <w:spacing w:val="-8"/>
          <w:kern w:val="16"/>
          <w:sz w:val="24"/>
          <w:szCs w:val="24"/>
        </w:rPr>
        <w:t xml:space="preserve"> </w:t>
      </w:r>
      <w:r w:rsidR="00B91C2A" w:rsidRPr="008E5410">
        <w:rPr>
          <w:rFonts w:ascii="EB Garamond" w:hAnsi="EB Garamond" w:cs="Times New Roman"/>
          <w:color w:val="000000" w:themeColor="text1"/>
          <w:spacing w:val="-8"/>
          <w:kern w:val="16"/>
          <w:sz w:val="24"/>
          <w:szCs w:val="24"/>
        </w:rPr>
        <w:t>the earlier skill elements. Your child can’t cooperate with requests (LR1.7) if she doesn’t pay attention to what’s going on (LR1.1).</w:t>
      </w:r>
    </w:p>
    <w:p w14:paraId="32BBE29F" w14:textId="77777777" w:rsidR="00224A46" w:rsidRPr="008E5410" w:rsidRDefault="00224A46" w:rsidP="00104750">
      <w:pPr>
        <w:spacing w:after="0"/>
        <w:rPr>
          <w:rFonts w:ascii="EB Garamond" w:hAnsi="EB Garamond" w:cs="Times New Roman"/>
          <w:color w:val="000000" w:themeColor="text1"/>
          <w:spacing w:val="-8"/>
          <w:kern w:val="16"/>
          <w:sz w:val="24"/>
          <w:szCs w:val="24"/>
        </w:rPr>
      </w:pPr>
    </w:p>
    <w:p w14:paraId="0FB2CEBB" w14:textId="5C74564D" w:rsidR="00B91C2A" w:rsidRPr="008E5410" w:rsidRDefault="00B91C2A" w:rsidP="00104750">
      <w:pPr>
        <w:tabs>
          <w:tab w:val="left" w:pos="360"/>
          <w:tab w:val="left" w:pos="720"/>
        </w:tabs>
        <w:spacing w:after="0"/>
        <w:rPr>
          <w:rFonts w:ascii="EB Garamond" w:eastAsia="Arial" w:hAnsi="EB Garamond" w:cs="Times New Roman"/>
          <w:bCs/>
          <w:spacing w:val="-8"/>
          <w:kern w:val="16"/>
          <w:sz w:val="24"/>
          <w:szCs w:val="24"/>
        </w:rPr>
      </w:pPr>
      <w:r w:rsidRPr="008E5410">
        <w:rPr>
          <w:rFonts w:ascii="EB Garamond" w:hAnsi="EB Garamond" w:cs="Times New Roman"/>
          <w:spacing w:val="-8"/>
          <w:kern w:val="16"/>
          <w:sz w:val="24"/>
          <w:szCs w:val="24"/>
        </w:rPr>
        <w:t xml:space="preserve">LR1.1. </w:t>
      </w:r>
      <w:r w:rsidRPr="008E5410">
        <w:rPr>
          <w:rFonts w:ascii="EB Garamond" w:hAnsi="EB Garamond" w:cs="Times New Roman"/>
          <w:spacing w:val="-8"/>
          <w:kern w:val="16"/>
          <w:sz w:val="24"/>
          <w:szCs w:val="24"/>
        </w:rPr>
        <w:tab/>
        <w:t xml:space="preserve">The Child Responds </w:t>
      </w:r>
      <w:r w:rsidR="00224A46" w:rsidRPr="008E5410">
        <w:rPr>
          <w:rFonts w:ascii="EB Garamond" w:hAnsi="EB Garamond" w:cs="Times New Roman"/>
          <w:spacing w:val="-8"/>
          <w:kern w:val="16"/>
          <w:sz w:val="24"/>
          <w:szCs w:val="24"/>
        </w:rPr>
        <w:t>t</w:t>
      </w:r>
      <w:r w:rsidRPr="008E5410">
        <w:rPr>
          <w:rFonts w:ascii="EB Garamond" w:hAnsi="EB Garamond" w:cs="Times New Roman"/>
          <w:spacing w:val="-8"/>
          <w:kern w:val="16"/>
          <w:sz w:val="24"/>
          <w:szCs w:val="24"/>
        </w:rPr>
        <w:t xml:space="preserve">o Changes Around Him Or Her. </w:t>
      </w:r>
      <w:r w:rsidRPr="008E5410">
        <w:rPr>
          <w:rFonts w:ascii="EB Garamond" w:eastAsia="Arial" w:hAnsi="EB Garamond" w:cs="Times New Roman"/>
          <w:bCs/>
          <w:spacing w:val="-8"/>
          <w:kern w:val="16"/>
          <w:sz w:val="24"/>
          <w:szCs w:val="24"/>
        </w:rPr>
        <w:t xml:space="preserve">The child turns to locate the source of sounds. The child watches what other persons are doing, such as when parents and other persons (siblings, visitors) enter, walk around, change what they are doing, or leave a room where the child is. This behavior is the foundation of everything else. </w:t>
      </w:r>
    </w:p>
    <w:p w14:paraId="59B18A3D" w14:textId="2D98CE1C" w:rsidR="00B91C2A" w:rsidRPr="008E5410" w:rsidRDefault="00B91C2A" w:rsidP="00104750">
      <w:pPr>
        <w:tabs>
          <w:tab w:val="left" w:pos="360"/>
          <w:tab w:val="left" w:pos="720"/>
        </w:tabs>
        <w:spacing w:after="0"/>
        <w:rPr>
          <w:rFonts w:ascii="EB Garamond" w:hAnsi="EB Garamond" w:cs="Times New Roman"/>
          <w:spacing w:val="-8"/>
          <w:kern w:val="16"/>
          <w:sz w:val="24"/>
          <w:szCs w:val="24"/>
        </w:rPr>
      </w:pPr>
      <w:bookmarkStart w:id="57" w:name="_Hlk109225578"/>
      <w:r w:rsidRPr="008E5410">
        <w:rPr>
          <w:rFonts w:ascii="EB Garamond" w:hAnsi="EB Garamond" w:cs="Times New Roman"/>
          <w:spacing w:val="-8"/>
          <w:kern w:val="16"/>
          <w:sz w:val="24"/>
          <w:szCs w:val="24"/>
        </w:rPr>
        <w:t xml:space="preserve">LR1.2 </w:t>
      </w:r>
      <w:r w:rsidRPr="008E5410">
        <w:rPr>
          <w:rFonts w:ascii="EB Garamond" w:hAnsi="EB Garamond" w:cs="Times New Roman"/>
          <w:spacing w:val="-8"/>
          <w:kern w:val="16"/>
          <w:sz w:val="24"/>
          <w:szCs w:val="24"/>
        </w:rPr>
        <w:tab/>
        <w:t xml:space="preserve">The Child Makes </w:t>
      </w:r>
      <w:r w:rsidR="004479A2" w:rsidRPr="008E5410">
        <w:rPr>
          <w:rFonts w:ascii="EB Garamond" w:hAnsi="EB Garamond" w:cs="Times New Roman"/>
          <w:spacing w:val="-8"/>
          <w:kern w:val="16"/>
          <w:sz w:val="24"/>
          <w:szCs w:val="24"/>
        </w:rPr>
        <w:t xml:space="preserve">Spontaneous </w:t>
      </w:r>
      <w:r w:rsidRPr="008E5410">
        <w:rPr>
          <w:rFonts w:ascii="EB Garamond" w:hAnsi="EB Garamond" w:cs="Times New Roman"/>
          <w:spacing w:val="-8"/>
          <w:kern w:val="16"/>
          <w:sz w:val="24"/>
          <w:szCs w:val="24"/>
        </w:rPr>
        <w:t xml:space="preserve">Eye Contact (Looks </w:t>
      </w:r>
      <w:r w:rsidR="005815E1">
        <w:rPr>
          <w:rFonts w:ascii="EB Garamond" w:hAnsi="EB Garamond" w:cs="Times New Roman"/>
          <w:spacing w:val="-8"/>
          <w:kern w:val="16"/>
          <w:sz w:val="24"/>
          <w:szCs w:val="24"/>
        </w:rPr>
        <w:t>a</w:t>
      </w:r>
      <w:r w:rsidRPr="008E5410">
        <w:rPr>
          <w:rFonts w:ascii="EB Garamond" w:hAnsi="EB Garamond" w:cs="Times New Roman"/>
          <w:spacing w:val="-8"/>
          <w:kern w:val="16"/>
          <w:sz w:val="24"/>
          <w:szCs w:val="24"/>
        </w:rPr>
        <w:t>t People’s Eyes</w:t>
      </w:r>
      <w:r w:rsidRPr="008E5410">
        <w:rPr>
          <w:rFonts w:ascii="EB Garamond" w:eastAsia="Arial" w:hAnsi="EB Garamond" w:cs="Times New Roman"/>
          <w:i/>
          <w:spacing w:val="-8"/>
          <w:kern w:val="16"/>
          <w:sz w:val="24"/>
          <w:szCs w:val="24"/>
        </w:rPr>
        <w:t xml:space="preserve"> </w:t>
      </w:r>
      <w:r w:rsidRPr="008E5410">
        <w:rPr>
          <w:rFonts w:ascii="EB Garamond" w:eastAsia="Arial" w:hAnsi="EB Garamond" w:cs="Times New Roman"/>
          <w:spacing w:val="-8"/>
          <w:kern w:val="16"/>
          <w:sz w:val="24"/>
          <w:szCs w:val="24"/>
        </w:rPr>
        <w:t>On His Own</w:t>
      </w:r>
      <w:r w:rsidR="004479A2" w:rsidRPr="008E5410">
        <w:rPr>
          <w:rFonts w:ascii="EB Garamond" w:eastAsia="Arial" w:hAnsi="EB Garamond" w:cs="Times New Roman"/>
          <w:spacing w:val="-8"/>
          <w:kern w:val="16"/>
          <w:sz w:val="24"/>
          <w:szCs w:val="24"/>
        </w:rPr>
        <w:t>)</w:t>
      </w:r>
      <w:r w:rsidRPr="008E5410">
        <w:rPr>
          <w:rFonts w:ascii="EB Garamond" w:eastAsia="Arial" w:hAnsi="EB Garamond" w:cs="Times New Roman"/>
          <w:i/>
          <w:spacing w:val="-8"/>
          <w:kern w:val="16"/>
          <w:sz w:val="24"/>
          <w:szCs w:val="24"/>
        </w:rPr>
        <w:t xml:space="preserve">. </w:t>
      </w:r>
      <w:r w:rsidRPr="008E5410">
        <w:rPr>
          <w:rFonts w:ascii="EB Garamond" w:eastAsia="Arial" w:hAnsi="EB Garamond" w:cs="Times New Roman"/>
          <w:i/>
          <w:spacing w:val="-8"/>
          <w:kern w:val="16"/>
          <w:sz w:val="24"/>
          <w:szCs w:val="24"/>
        </w:rPr>
        <w:tab/>
      </w:r>
      <w:r w:rsidRPr="008E5410">
        <w:rPr>
          <w:rFonts w:ascii="EB Garamond" w:eastAsia="Arial" w:hAnsi="EB Garamond" w:cs="Times New Roman"/>
          <w:i/>
          <w:spacing w:val="-8"/>
          <w:kern w:val="16"/>
          <w:sz w:val="24"/>
          <w:szCs w:val="24"/>
        </w:rPr>
        <w:tab/>
      </w:r>
      <w:r w:rsidRPr="008E5410">
        <w:rPr>
          <w:rFonts w:ascii="EB Garamond" w:eastAsia="Arial" w:hAnsi="EB Garamond" w:cs="Times New Roman"/>
          <w:i/>
          <w:spacing w:val="-8"/>
          <w:kern w:val="16"/>
          <w:sz w:val="24"/>
          <w:szCs w:val="24"/>
        </w:rPr>
        <w:tab/>
      </w:r>
    </w:p>
    <w:p w14:paraId="0B1129BE" w14:textId="05210FA4" w:rsidR="00B91C2A" w:rsidRPr="008E5410" w:rsidRDefault="00B91C2A" w:rsidP="00104750">
      <w:pPr>
        <w:tabs>
          <w:tab w:val="left" w:pos="360"/>
          <w:tab w:val="left" w:pos="720"/>
        </w:tabs>
        <w:spacing w:after="0"/>
        <w:rPr>
          <w:rFonts w:ascii="EB Garamond" w:eastAsia="Arial" w:hAnsi="EB Garamond" w:cs="Times New Roman"/>
          <w:bCs/>
          <w:spacing w:val="-8"/>
          <w:kern w:val="16"/>
          <w:sz w:val="24"/>
          <w:szCs w:val="24"/>
        </w:rPr>
      </w:pPr>
      <w:r w:rsidRPr="008E5410">
        <w:rPr>
          <w:rFonts w:ascii="EB Garamond" w:eastAsia="Arial" w:hAnsi="EB Garamond" w:cs="Times New Roman"/>
          <w:spacing w:val="-8"/>
          <w:kern w:val="16"/>
          <w:sz w:val="24"/>
          <w:szCs w:val="24"/>
        </w:rPr>
        <w:t xml:space="preserve">LR1.3 </w:t>
      </w:r>
      <w:r w:rsidRPr="008E5410">
        <w:rPr>
          <w:rFonts w:ascii="EB Garamond" w:eastAsia="Arial" w:hAnsi="EB Garamond" w:cs="Times New Roman"/>
          <w:spacing w:val="-8"/>
          <w:kern w:val="16"/>
          <w:sz w:val="24"/>
          <w:szCs w:val="24"/>
        </w:rPr>
        <w:tab/>
      </w:r>
      <w:r w:rsidRPr="008E5410">
        <w:rPr>
          <w:rFonts w:ascii="EB Garamond" w:eastAsia="Arial" w:hAnsi="EB Garamond" w:cs="Times New Roman"/>
          <w:bCs/>
          <w:spacing w:val="-8"/>
          <w:kern w:val="16"/>
          <w:sz w:val="24"/>
          <w:szCs w:val="24"/>
        </w:rPr>
        <w:t xml:space="preserve">The Child Makes Eye Contact on Request; For Example, When Someone Says, “Look </w:t>
      </w:r>
      <w:r w:rsidR="005815E1">
        <w:rPr>
          <w:rFonts w:ascii="EB Garamond" w:eastAsia="Arial" w:hAnsi="EB Garamond" w:cs="Times New Roman"/>
          <w:bCs/>
          <w:spacing w:val="-8"/>
          <w:kern w:val="16"/>
          <w:sz w:val="24"/>
          <w:szCs w:val="24"/>
        </w:rPr>
        <w:t>at</w:t>
      </w:r>
      <w:r w:rsidRPr="008E5410">
        <w:rPr>
          <w:rFonts w:ascii="EB Garamond" w:eastAsia="Arial" w:hAnsi="EB Garamond" w:cs="Times New Roman"/>
          <w:bCs/>
          <w:spacing w:val="-8"/>
          <w:kern w:val="16"/>
          <w:sz w:val="24"/>
          <w:szCs w:val="24"/>
        </w:rPr>
        <w:t xml:space="preserve"> Me” Or Says the Child’s Name. </w:t>
      </w:r>
    </w:p>
    <w:p w14:paraId="2C7B20DC" w14:textId="29C53E25" w:rsidR="00B91C2A" w:rsidRPr="008E5410" w:rsidRDefault="00B91C2A" w:rsidP="00104750">
      <w:pPr>
        <w:tabs>
          <w:tab w:val="left" w:pos="360"/>
          <w:tab w:val="left" w:pos="72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LR1.4 </w:t>
      </w:r>
      <w:r w:rsidRPr="008E5410">
        <w:rPr>
          <w:rFonts w:ascii="EB Garamond" w:hAnsi="EB Garamond" w:cs="Times New Roman"/>
          <w:spacing w:val="-8"/>
          <w:kern w:val="16"/>
          <w:sz w:val="24"/>
          <w:szCs w:val="24"/>
        </w:rPr>
        <w:tab/>
        <w:t xml:space="preserve">The Child Makes Eye Contact </w:t>
      </w:r>
      <w:r w:rsidR="00C22813" w:rsidRPr="008E5410">
        <w:rPr>
          <w:rFonts w:ascii="EB Garamond" w:hAnsi="EB Garamond" w:cs="Times New Roman"/>
          <w:spacing w:val="-8"/>
          <w:kern w:val="16"/>
          <w:sz w:val="24"/>
          <w:szCs w:val="24"/>
        </w:rPr>
        <w:t>i</w:t>
      </w:r>
      <w:r w:rsidRPr="008E5410">
        <w:rPr>
          <w:rFonts w:ascii="EB Garamond" w:hAnsi="EB Garamond" w:cs="Times New Roman"/>
          <w:spacing w:val="-8"/>
          <w:kern w:val="16"/>
          <w:sz w:val="24"/>
          <w:szCs w:val="24"/>
        </w:rPr>
        <w:t xml:space="preserve">n Order to Get Natural Rewards. </w:t>
      </w:r>
    </w:p>
    <w:p w14:paraId="0AA872AA" w14:textId="225EE369"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LR1.5 </w:t>
      </w:r>
      <w:r w:rsidRPr="008E5410">
        <w:rPr>
          <w:rFonts w:ascii="EB Garamond" w:hAnsi="EB Garamond" w:cs="Times New Roman"/>
          <w:spacing w:val="-8"/>
          <w:kern w:val="16"/>
          <w:sz w:val="24"/>
          <w:szCs w:val="24"/>
        </w:rPr>
        <w:tab/>
        <w:t xml:space="preserve">The Child’s Behavior is Reinforced/Rewarded </w:t>
      </w:r>
      <w:r w:rsidR="005815E1">
        <w:rPr>
          <w:rFonts w:ascii="EB Garamond" w:hAnsi="EB Garamond" w:cs="Times New Roman"/>
          <w:spacing w:val="-8"/>
          <w:kern w:val="16"/>
          <w:sz w:val="24"/>
          <w:szCs w:val="24"/>
        </w:rPr>
        <w:t>b</w:t>
      </w:r>
      <w:r w:rsidRPr="008E5410">
        <w:rPr>
          <w:rFonts w:ascii="EB Garamond" w:hAnsi="EB Garamond" w:cs="Times New Roman"/>
          <w:spacing w:val="-8"/>
          <w:kern w:val="16"/>
          <w:sz w:val="24"/>
          <w:szCs w:val="24"/>
        </w:rPr>
        <w:t xml:space="preserve">y Social Contact: Praise, Hugs, Play. </w:t>
      </w:r>
      <w:r w:rsidRPr="008E5410">
        <w:rPr>
          <w:rFonts w:ascii="EB Garamond" w:hAnsi="EB Garamond" w:cs="Times New Roman"/>
          <w:spacing w:val="-8"/>
          <w:kern w:val="16"/>
          <w:sz w:val="24"/>
          <w:szCs w:val="24"/>
        </w:rPr>
        <w:br/>
        <w:t>LR1.6</w:t>
      </w:r>
      <w:r w:rsidRPr="008E5410">
        <w:rPr>
          <w:rFonts w:ascii="EB Garamond" w:hAnsi="EB Garamond" w:cs="Times New Roman"/>
          <w:spacing w:val="-8"/>
          <w:kern w:val="16"/>
          <w:sz w:val="24"/>
          <w:szCs w:val="24"/>
        </w:rPr>
        <w:tab/>
        <w:t xml:space="preserve">The Child Uses “Quiet Mouth” and Good Sounds/Words. </w:t>
      </w:r>
    </w:p>
    <w:p w14:paraId="7B4395F5" w14:textId="2719F451"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LR1.7 </w:t>
      </w:r>
      <w:r w:rsidRPr="008E5410">
        <w:rPr>
          <w:rFonts w:ascii="EB Garamond" w:hAnsi="EB Garamond" w:cs="Times New Roman"/>
          <w:spacing w:val="-8"/>
          <w:kern w:val="16"/>
          <w:sz w:val="24"/>
          <w:szCs w:val="24"/>
        </w:rPr>
        <w:tab/>
        <w:t>The Child Cooperates With (Follows) Simple Requests</w:t>
      </w:r>
      <w:r w:rsidR="00E45C1B" w:rsidRPr="008E5410">
        <w:rPr>
          <w:rFonts w:ascii="EB Garamond" w:hAnsi="EB Garamond" w:cs="Times New Roman"/>
          <w:spacing w:val="-8"/>
          <w:kern w:val="16"/>
          <w:sz w:val="24"/>
          <w:szCs w:val="24"/>
        </w:rPr>
        <w:t>.</w:t>
      </w:r>
    </w:p>
    <w:bookmarkEnd w:id="57"/>
    <w:p w14:paraId="40A55BD7" w14:textId="6AD568B0" w:rsidR="005815E1" w:rsidRDefault="00C22813" w:rsidP="00104750">
      <w:pPr>
        <w:tabs>
          <w:tab w:val="left" w:pos="360"/>
        </w:tabs>
        <w:rPr>
          <w:rFonts w:ascii="EB Garamond" w:eastAsia="Arial" w:hAnsi="EB Garamond" w:cs="Times New Roman"/>
          <w:bCs/>
          <w:spacing w:val="-8"/>
          <w:kern w:val="16"/>
          <w:sz w:val="24"/>
          <w:szCs w:val="24"/>
        </w:rPr>
      </w:pPr>
      <w:r w:rsidRPr="008E5410">
        <w:rPr>
          <w:rFonts w:ascii="EB Garamond" w:eastAsia="Arial" w:hAnsi="EB Garamond" w:cs="Times New Roman"/>
          <w:b/>
          <w:bCs/>
          <w:spacing w:val="-8"/>
          <w:kern w:val="16"/>
          <w:sz w:val="24"/>
          <w:szCs w:val="24"/>
        </w:rPr>
        <w:t xml:space="preserve">Big Idea!  </w:t>
      </w:r>
      <w:r w:rsidR="00B319DE" w:rsidRPr="008E5410">
        <w:rPr>
          <w:rFonts w:ascii="EB Garamond" w:eastAsia="Arial" w:hAnsi="EB Garamond" w:cs="Times New Roman"/>
          <w:bCs/>
          <w:spacing w:val="-8"/>
          <w:kern w:val="16"/>
          <w:sz w:val="24"/>
          <w:szCs w:val="24"/>
        </w:rPr>
        <w:t xml:space="preserve">Our goal </w:t>
      </w:r>
      <w:r w:rsidR="005815E1">
        <w:rPr>
          <w:rFonts w:ascii="EB Garamond" w:eastAsia="Arial" w:hAnsi="EB Garamond" w:cs="Times New Roman"/>
          <w:bCs/>
          <w:spacing w:val="-8"/>
          <w:kern w:val="16"/>
          <w:sz w:val="24"/>
          <w:szCs w:val="24"/>
        </w:rPr>
        <w:t xml:space="preserve">together </w:t>
      </w:r>
      <w:r w:rsidR="00B319DE" w:rsidRPr="008E5410">
        <w:rPr>
          <w:rFonts w:ascii="EB Garamond" w:eastAsia="Arial" w:hAnsi="EB Garamond" w:cs="Times New Roman"/>
          <w:bCs/>
          <w:spacing w:val="-8"/>
          <w:kern w:val="16"/>
          <w:sz w:val="24"/>
          <w:szCs w:val="24"/>
        </w:rPr>
        <w:t xml:space="preserve">is </w:t>
      </w:r>
      <w:r w:rsidR="005815E1">
        <w:rPr>
          <w:rFonts w:ascii="EB Garamond" w:eastAsia="Arial" w:hAnsi="EB Garamond" w:cs="Times New Roman"/>
          <w:bCs/>
          <w:spacing w:val="-8"/>
          <w:kern w:val="16"/>
          <w:sz w:val="24"/>
          <w:szCs w:val="24"/>
        </w:rPr>
        <w:t xml:space="preserve">to </w:t>
      </w:r>
      <w:r w:rsidR="00B91C2A" w:rsidRPr="008E5410">
        <w:rPr>
          <w:rFonts w:ascii="EB Garamond" w:eastAsia="Arial" w:hAnsi="EB Garamond" w:cs="Times New Roman"/>
          <w:bCs/>
          <w:spacing w:val="-8"/>
          <w:kern w:val="16"/>
          <w:sz w:val="24"/>
          <w:szCs w:val="24"/>
        </w:rPr>
        <w:t xml:space="preserve">help </w:t>
      </w:r>
      <w:r w:rsidRPr="008E5410">
        <w:rPr>
          <w:rFonts w:ascii="EB Garamond" w:eastAsia="Arial" w:hAnsi="EB Garamond" w:cs="Times New Roman"/>
          <w:bCs/>
          <w:spacing w:val="-8"/>
          <w:kern w:val="16"/>
          <w:sz w:val="24"/>
          <w:szCs w:val="24"/>
        </w:rPr>
        <w:t xml:space="preserve">a </w:t>
      </w:r>
      <w:r w:rsidR="00B91C2A" w:rsidRPr="008E5410">
        <w:rPr>
          <w:rFonts w:ascii="EB Garamond" w:eastAsia="Arial" w:hAnsi="EB Garamond" w:cs="Times New Roman"/>
          <w:bCs/>
          <w:spacing w:val="-8"/>
          <w:kern w:val="16"/>
          <w:sz w:val="24"/>
          <w:szCs w:val="24"/>
        </w:rPr>
        <w:t>child to be a more competent</w:t>
      </w:r>
      <w:r w:rsidR="005815E1">
        <w:rPr>
          <w:rFonts w:ascii="EB Garamond" w:eastAsia="Arial" w:hAnsi="EB Garamond" w:cs="Times New Roman"/>
          <w:bCs/>
          <w:spacing w:val="-8"/>
          <w:kern w:val="16"/>
          <w:sz w:val="24"/>
          <w:szCs w:val="24"/>
        </w:rPr>
        <w:t>, confident, and calm</w:t>
      </w:r>
      <w:r w:rsidR="00B91C2A" w:rsidRPr="008E5410">
        <w:rPr>
          <w:rFonts w:ascii="EB Garamond" w:eastAsia="Arial" w:hAnsi="EB Garamond" w:cs="Times New Roman"/>
          <w:bCs/>
          <w:spacing w:val="-8"/>
          <w:kern w:val="16"/>
          <w:sz w:val="24"/>
          <w:szCs w:val="24"/>
        </w:rPr>
        <w:t xml:space="preserve"> member of social groups and activities. We </w:t>
      </w:r>
      <w:r w:rsidR="00B319DE" w:rsidRPr="008E5410">
        <w:rPr>
          <w:rFonts w:ascii="EB Garamond" w:eastAsia="Arial" w:hAnsi="EB Garamond" w:cs="Times New Roman"/>
          <w:bCs/>
          <w:spacing w:val="-8"/>
          <w:kern w:val="16"/>
          <w:sz w:val="24"/>
          <w:szCs w:val="24"/>
        </w:rPr>
        <w:t>work towards this</w:t>
      </w:r>
      <w:r w:rsidR="00B91C2A" w:rsidRPr="008E5410">
        <w:rPr>
          <w:rFonts w:ascii="EB Garamond" w:eastAsia="Arial" w:hAnsi="EB Garamond" w:cs="Times New Roman"/>
          <w:bCs/>
          <w:spacing w:val="-8"/>
          <w:kern w:val="16"/>
          <w:sz w:val="24"/>
          <w:szCs w:val="24"/>
        </w:rPr>
        <w:t xml:space="preserve"> </w:t>
      </w:r>
      <w:r w:rsidR="00293F85">
        <w:rPr>
          <w:rFonts w:ascii="EB Garamond" w:eastAsia="Arial" w:hAnsi="EB Garamond" w:cs="Times New Roman"/>
          <w:bCs/>
          <w:spacing w:val="-8"/>
          <w:kern w:val="16"/>
          <w:sz w:val="24"/>
          <w:szCs w:val="24"/>
        </w:rPr>
        <w:t xml:space="preserve">in </w:t>
      </w:r>
      <w:r w:rsidR="00B91C2A" w:rsidRPr="008E5410">
        <w:rPr>
          <w:rFonts w:ascii="EB Garamond" w:eastAsia="Arial" w:hAnsi="EB Garamond" w:cs="Times New Roman"/>
          <w:bCs/>
          <w:spacing w:val="-8"/>
          <w:kern w:val="16"/>
          <w:sz w:val="24"/>
          <w:szCs w:val="24"/>
        </w:rPr>
        <w:t>two ways.</w:t>
      </w:r>
      <w:r w:rsidR="00293F85">
        <w:rPr>
          <w:rFonts w:ascii="EB Garamond" w:eastAsia="Arial" w:hAnsi="EB Garamond" w:cs="Times New Roman"/>
          <w:bCs/>
          <w:spacing w:val="-8"/>
          <w:kern w:val="16"/>
          <w:sz w:val="24"/>
          <w:szCs w:val="24"/>
        </w:rPr>
        <w:br/>
      </w:r>
      <w:r w:rsidR="00B91C2A" w:rsidRPr="008E5410">
        <w:rPr>
          <w:rFonts w:ascii="EB Garamond" w:eastAsia="Arial" w:hAnsi="EB Garamond" w:cs="Times New Roman"/>
          <w:bCs/>
          <w:spacing w:val="-8"/>
          <w:kern w:val="16"/>
          <w:sz w:val="24"/>
          <w:szCs w:val="24"/>
        </w:rPr>
        <w:br/>
      </w:r>
      <w:r w:rsidR="00B91C2A" w:rsidRPr="005D2F9F">
        <w:rPr>
          <w:rFonts w:ascii="EB Garamond" w:eastAsia="Arial" w:hAnsi="EB Garamond" w:cs="Times New Roman"/>
          <w:bCs/>
          <w:i/>
          <w:iCs/>
          <w:spacing w:val="-8"/>
          <w:kern w:val="16"/>
          <w:sz w:val="24"/>
          <w:szCs w:val="24"/>
        </w:rPr>
        <w:t>Early skills (for example, Learning Readiness 1) are elements of later skills</w:t>
      </w:r>
      <w:r w:rsidR="00B91C2A" w:rsidRPr="008E5410">
        <w:rPr>
          <w:rFonts w:ascii="EB Garamond" w:eastAsia="Arial" w:hAnsi="EB Garamond" w:cs="Times New Roman"/>
          <w:bCs/>
          <w:spacing w:val="-8"/>
          <w:kern w:val="16"/>
          <w:sz w:val="24"/>
          <w:szCs w:val="24"/>
        </w:rPr>
        <w:t xml:space="preserve"> (Learning Readiness 2-5). So, as we </w:t>
      </w:r>
      <w:r w:rsidR="003E3ABF" w:rsidRPr="008E5410">
        <w:rPr>
          <w:rFonts w:ascii="EB Garamond" w:eastAsia="Arial" w:hAnsi="EB Garamond" w:cs="Times New Roman"/>
          <w:bCs/>
          <w:spacing w:val="-8"/>
          <w:kern w:val="16"/>
          <w:sz w:val="24"/>
          <w:szCs w:val="24"/>
        </w:rPr>
        <w:t>teach through th</w:t>
      </w:r>
      <w:r w:rsidRPr="008E5410">
        <w:rPr>
          <w:rFonts w:ascii="EB Garamond" w:eastAsia="Arial" w:hAnsi="EB Garamond" w:cs="Times New Roman"/>
          <w:bCs/>
          <w:spacing w:val="-8"/>
          <w:kern w:val="16"/>
          <w:sz w:val="24"/>
          <w:szCs w:val="24"/>
        </w:rPr>
        <w:t>is</w:t>
      </w:r>
      <w:r w:rsidR="003E3ABF" w:rsidRPr="008E5410">
        <w:rPr>
          <w:rFonts w:ascii="EB Garamond" w:eastAsia="Arial" w:hAnsi="EB Garamond" w:cs="Times New Roman"/>
          <w:bCs/>
          <w:spacing w:val="-8"/>
          <w:kern w:val="16"/>
          <w:sz w:val="24"/>
          <w:szCs w:val="24"/>
        </w:rPr>
        <w:t xml:space="preserve"> sequence, your child’s skills </w:t>
      </w:r>
      <w:r w:rsidR="00EA0D97" w:rsidRPr="008E5410">
        <w:rPr>
          <w:rFonts w:ascii="EB Garamond" w:eastAsia="Arial" w:hAnsi="EB Garamond" w:cs="Times New Roman"/>
          <w:bCs/>
          <w:spacing w:val="-8"/>
          <w:kern w:val="16"/>
          <w:sz w:val="24"/>
          <w:szCs w:val="24"/>
        </w:rPr>
        <w:t>will be more complex and her ability to participate in everyday life will be increased.</w:t>
      </w:r>
      <w:r w:rsidR="003E3ABF" w:rsidRPr="008E5410">
        <w:rPr>
          <w:rFonts w:ascii="EB Garamond" w:eastAsia="Arial" w:hAnsi="EB Garamond" w:cs="Times New Roman"/>
          <w:bCs/>
          <w:spacing w:val="-8"/>
          <w:kern w:val="16"/>
          <w:sz w:val="24"/>
          <w:szCs w:val="24"/>
        </w:rPr>
        <w:t xml:space="preserve"> </w:t>
      </w:r>
      <w:r w:rsidR="00B91C2A" w:rsidRPr="008E5410">
        <w:rPr>
          <w:rFonts w:ascii="EB Garamond" w:eastAsia="Arial" w:hAnsi="EB Garamond" w:cs="Times New Roman"/>
          <w:bCs/>
          <w:spacing w:val="-8"/>
          <w:kern w:val="16"/>
          <w:sz w:val="24"/>
          <w:szCs w:val="24"/>
        </w:rPr>
        <w:t xml:space="preserve">Think of the difference between early skills (like making eye contact, cooperating, and sitting with family members) and later skills that </w:t>
      </w:r>
      <w:r w:rsidR="00B91C2A" w:rsidRPr="008E5410">
        <w:rPr>
          <w:rFonts w:ascii="EB Garamond" w:eastAsia="Arial" w:hAnsi="EB Garamond" w:cs="Times New Roman"/>
          <w:b/>
          <w:bCs/>
          <w:spacing w:val="-8"/>
          <w:kern w:val="16"/>
          <w:sz w:val="24"/>
          <w:szCs w:val="24"/>
        </w:rPr>
        <w:t>use</w:t>
      </w:r>
      <w:r w:rsidR="00B91C2A" w:rsidRPr="008E5410">
        <w:rPr>
          <w:rFonts w:ascii="EB Garamond" w:eastAsia="Arial" w:hAnsi="EB Garamond" w:cs="Times New Roman"/>
          <w:bCs/>
          <w:spacing w:val="-8"/>
          <w:kern w:val="16"/>
          <w:sz w:val="24"/>
          <w:szCs w:val="24"/>
        </w:rPr>
        <w:t xml:space="preserve"> these early elements (like </w:t>
      </w:r>
      <w:r w:rsidR="00EA0D97" w:rsidRPr="008E5410">
        <w:rPr>
          <w:rFonts w:ascii="EB Garamond" w:eastAsia="Arial" w:hAnsi="EB Garamond" w:cs="Times New Roman"/>
          <w:bCs/>
          <w:spacing w:val="-8"/>
          <w:kern w:val="16"/>
          <w:sz w:val="24"/>
          <w:szCs w:val="24"/>
        </w:rPr>
        <w:t xml:space="preserve">talking, </w:t>
      </w:r>
      <w:r w:rsidR="00B91C2A" w:rsidRPr="008E5410">
        <w:rPr>
          <w:rFonts w:ascii="EB Garamond" w:eastAsia="Arial" w:hAnsi="EB Garamond" w:cs="Times New Roman"/>
          <w:bCs/>
          <w:spacing w:val="-8"/>
          <w:kern w:val="16"/>
          <w:sz w:val="24"/>
          <w:szCs w:val="24"/>
        </w:rPr>
        <w:t>helping with meal preparation</w:t>
      </w:r>
      <w:r w:rsidR="00EA0D97" w:rsidRPr="008E5410">
        <w:rPr>
          <w:rFonts w:ascii="EB Garamond" w:eastAsia="Arial" w:hAnsi="EB Garamond" w:cs="Times New Roman"/>
          <w:bCs/>
          <w:spacing w:val="-8"/>
          <w:kern w:val="16"/>
          <w:sz w:val="24"/>
          <w:szCs w:val="24"/>
        </w:rPr>
        <w:t>,</w:t>
      </w:r>
      <w:r w:rsidR="00B91C2A" w:rsidRPr="008E5410">
        <w:rPr>
          <w:rFonts w:ascii="EB Garamond" w:eastAsia="Arial" w:hAnsi="EB Garamond" w:cs="Times New Roman"/>
          <w:bCs/>
          <w:spacing w:val="-8"/>
          <w:kern w:val="16"/>
          <w:sz w:val="24"/>
          <w:szCs w:val="24"/>
        </w:rPr>
        <w:t xml:space="preserve"> and playing with others). </w:t>
      </w:r>
      <w:r w:rsidR="00293F85">
        <w:rPr>
          <w:rFonts w:ascii="EB Garamond" w:eastAsia="Arial" w:hAnsi="EB Garamond" w:cs="Times New Roman"/>
          <w:bCs/>
          <w:spacing w:val="-8"/>
          <w:kern w:val="16"/>
          <w:sz w:val="24"/>
          <w:szCs w:val="24"/>
        </w:rPr>
        <w:br/>
      </w:r>
      <w:r w:rsidR="00B91C2A" w:rsidRPr="008E5410">
        <w:rPr>
          <w:rFonts w:ascii="EB Garamond" w:eastAsia="Arial" w:hAnsi="EB Garamond" w:cs="Times New Roman"/>
          <w:bCs/>
          <w:spacing w:val="-8"/>
          <w:kern w:val="16"/>
          <w:sz w:val="24"/>
          <w:szCs w:val="24"/>
        </w:rPr>
        <w:t xml:space="preserve"> </w:t>
      </w:r>
      <w:r w:rsidR="00B91C2A" w:rsidRPr="008E5410">
        <w:rPr>
          <w:rFonts w:ascii="EB Garamond" w:eastAsia="Arial" w:hAnsi="EB Garamond" w:cs="Times New Roman"/>
          <w:bCs/>
          <w:spacing w:val="-8"/>
          <w:kern w:val="16"/>
          <w:sz w:val="24"/>
          <w:szCs w:val="24"/>
        </w:rPr>
        <w:br/>
        <w:t xml:space="preserve">In addition, after a child is doing well with a new target skill, and we start working on the next behavior, </w:t>
      </w:r>
      <w:r w:rsidR="00B91C2A" w:rsidRPr="005D2F9F">
        <w:rPr>
          <w:rFonts w:ascii="EB Garamond" w:eastAsia="Arial" w:hAnsi="EB Garamond" w:cs="Times New Roman"/>
          <w:bCs/>
          <w:i/>
          <w:iCs/>
          <w:spacing w:val="-8"/>
          <w:kern w:val="16"/>
          <w:sz w:val="24"/>
          <w:szCs w:val="24"/>
        </w:rPr>
        <w:t xml:space="preserve">we keep the earlier behaviors going strong. </w:t>
      </w:r>
      <w:r w:rsidR="00B91C2A" w:rsidRPr="008E5410">
        <w:rPr>
          <w:rFonts w:ascii="EB Garamond" w:eastAsia="Arial" w:hAnsi="EB Garamond" w:cs="Times New Roman"/>
          <w:bCs/>
          <w:spacing w:val="-8"/>
          <w:kern w:val="16"/>
          <w:sz w:val="24"/>
          <w:szCs w:val="24"/>
        </w:rPr>
        <w:t>How? Like this.</w:t>
      </w:r>
      <w:r w:rsidR="005815E1">
        <w:rPr>
          <w:rFonts w:ascii="EB Garamond" w:eastAsia="Arial" w:hAnsi="EB Garamond" w:cs="Times New Roman"/>
          <w:bCs/>
          <w:spacing w:val="-8"/>
          <w:kern w:val="16"/>
          <w:sz w:val="24"/>
          <w:szCs w:val="24"/>
        </w:rPr>
        <w:t xml:space="preserve"> We</w:t>
      </w:r>
    </w:p>
    <w:p w14:paraId="298D6471" w14:textId="77777777" w:rsidR="005D2F9F" w:rsidRDefault="005815E1" w:rsidP="00104750">
      <w:pPr>
        <w:tabs>
          <w:tab w:val="left" w:pos="360"/>
        </w:tabs>
        <w:rPr>
          <w:rFonts w:ascii="EB Garamond" w:eastAsia="Arial" w:hAnsi="EB Garamond" w:cs="Times New Roman"/>
          <w:bCs/>
          <w:spacing w:val="-8"/>
          <w:kern w:val="16"/>
          <w:sz w:val="24"/>
          <w:szCs w:val="24"/>
        </w:rPr>
      </w:pPr>
      <w:r>
        <w:rPr>
          <w:rFonts w:ascii="EB Garamond" w:eastAsia="Arial" w:hAnsi="EB Garamond" w:cs="Times New Roman"/>
          <w:bCs/>
          <w:spacing w:val="-8"/>
          <w:kern w:val="16"/>
          <w:sz w:val="24"/>
          <w:szCs w:val="24"/>
        </w:rPr>
        <w:t>K</w:t>
      </w:r>
      <w:r w:rsidR="00B91C2A" w:rsidRPr="008E5410">
        <w:rPr>
          <w:rFonts w:ascii="EB Garamond" w:eastAsia="Arial" w:hAnsi="EB Garamond" w:cs="Times New Roman"/>
          <w:bCs/>
          <w:spacing w:val="-8"/>
          <w:kern w:val="16"/>
          <w:sz w:val="24"/>
          <w:szCs w:val="24"/>
        </w:rPr>
        <w:t xml:space="preserve">eep giving </w:t>
      </w:r>
      <w:r>
        <w:rPr>
          <w:rFonts w:ascii="EB Garamond" w:eastAsia="Arial" w:hAnsi="EB Garamond" w:cs="Times New Roman"/>
          <w:bCs/>
          <w:spacing w:val="-8"/>
          <w:kern w:val="16"/>
          <w:sz w:val="24"/>
          <w:szCs w:val="24"/>
        </w:rPr>
        <w:t>the</w:t>
      </w:r>
      <w:r w:rsidR="00B91C2A" w:rsidRPr="008E5410">
        <w:rPr>
          <w:rFonts w:ascii="EB Garamond" w:eastAsia="Arial" w:hAnsi="EB Garamond" w:cs="Times New Roman"/>
          <w:bCs/>
          <w:spacing w:val="-8"/>
          <w:kern w:val="16"/>
          <w:sz w:val="24"/>
          <w:szCs w:val="24"/>
        </w:rPr>
        <w:t xml:space="preserve"> child </w:t>
      </w:r>
      <w:r w:rsidR="00B91C2A" w:rsidRPr="005D2F9F">
        <w:rPr>
          <w:rFonts w:ascii="EB Garamond" w:eastAsia="Arial" w:hAnsi="EB Garamond" w:cs="Times New Roman"/>
          <w:bCs/>
          <w:i/>
          <w:iCs/>
          <w:spacing w:val="-8"/>
          <w:kern w:val="16"/>
          <w:sz w:val="24"/>
          <w:szCs w:val="24"/>
        </w:rPr>
        <w:t xml:space="preserve">opportunities </w:t>
      </w:r>
      <w:r w:rsidR="00B91C2A" w:rsidRPr="008E5410">
        <w:rPr>
          <w:rFonts w:ascii="EB Garamond" w:eastAsia="Arial" w:hAnsi="EB Garamond" w:cs="Times New Roman"/>
          <w:bCs/>
          <w:spacing w:val="-8"/>
          <w:kern w:val="16"/>
          <w:sz w:val="24"/>
          <w:szCs w:val="24"/>
        </w:rPr>
        <w:t xml:space="preserve">to DO the earlier behaviors, such as eye contact, cooperating, </w:t>
      </w:r>
      <w:r w:rsidR="00EA0D97" w:rsidRPr="008E5410">
        <w:rPr>
          <w:rFonts w:ascii="EB Garamond" w:eastAsia="Arial" w:hAnsi="EB Garamond" w:cs="Times New Roman"/>
          <w:bCs/>
          <w:spacing w:val="-8"/>
          <w:kern w:val="16"/>
          <w:sz w:val="24"/>
          <w:szCs w:val="24"/>
        </w:rPr>
        <w:t xml:space="preserve">and </w:t>
      </w:r>
      <w:r w:rsidR="00B91C2A" w:rsidRPr="008E5410">
        <w:rPr>
          <w:rFonts w:ascii="EB Garamond" w:eastAsia="Arial" w:hAnsi="EB Garamond" w:cs="Times New Roman"/>
          <w:bCs/>
          <w:spacing w:val="-8"/>
          <w:kern w:val="16"/>
          <w:sz w:val="24"/>
          <w:szCs w:val="24"/>
        </w:rPr>
        <w:t>putting things in their place.</w:t>
      </w:r>
    </w:p>
    <w:p w14:paraId="712410F7" w14:textId="4949A6B6" w:rsidR="005815E1" w:rsidRDefault="00B91C2A" w:rsidP="00104750">
      <w:pPr>
        <w:tabs>
          <w:tab w:val="left" w:pos="360"/>
        </w:tabs>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 xml:space="preserve">Keep </w:t>
      </w:r>
      <w:r w:rsidRPr="005D2F9F">
        <w:rPr>
          <w:rFonts w:ascii="EB Garamond" w:eastAsia="Arial" w:hAnsi="EB Garamond" w:cs="Times New Roman"/>
          <w:bCs/>
          <w:i/>
          <w:iCs/>
          <w:spacing w:val="-8"/>
          <w:kern w:val="16"/>
          <w:sz w:val="24"/>
          <w:szCs w:val="24"/>
        </w:rPr>
        <w:t>reinforcing earlier behaviors</w:t>
      </w:r>
      <w:r w:rsidRPr="008E5410">
        <w:rPr>
          <w:rFonts w:ascii="EB Garamond" w:eastAsia="Arial" w:hAnsi="EB Garamond" w:cs="Times New Roman"/>
          <w:bCs/>
          <w:spacing w:val="-8"/>
          <w:kern w:val="16"/>
          <w:sz w:val="24"/>
          <w:szCs w:val="24"/>
        </w:rPr>
        <w:t>, on a</w:t>
      </w:r>
      <w:r w:rsidR="00EA0D97" w:rsidRPr="008E5410">
        <w:rPr>
          <w:rFonts w:ascii="EB Garamond" w:eastAsia="Arial" w:hAnsi="EB Garamond" w:cs="Times New Roman"/>
          <w:bCs/>
          <w:spacing w:val="-8"/>
          <w:kern w:val="16"/>
          <w:sz w:val="24"/>
          <w:szCs w:val="24"/>
        </w:rPr>
        <w:t>n intermittent</w:t>
      </w:r>
      <w:r w:rsidRPr="008E5410">
        <w:rPr>
          <w:rFonts w:ascii="EB Garamond" w:eastAsia="Arial" w:hAnsi="EB Garamond" w:cs="Times New Roman"/>
          <w:bCs/>
          <w:spacing w:val="-8"/>
          <w:kern w:val="16"/>
          <w:sz w:val="24"/>
          <w:szCs w:val="24"/>
        </w:rPr>
        <w:t xml:space="preserve"> (once in a while) schedule.</w:t>
      </w:r>
    </w:p>
    <w:p w14:paraId="401887D6" w14:textId="7DEA3B1F" w:rsidR="00C22813" w:rsidRPr="008E5410" w:rsidRDefault="00B91C2A" w:rsidP="00104750">
      <w:pPr>
        <w:tabs>
          <w:tab w:val="left" w:pos="360"/>
        </w:tabs>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 xml:space="preserve">Teach </w:t>
      </w:r>
      <w:r w:rsidR="005815E1">
        <w:rPr>
          <w:rFonts w:ascii="EB Garamond" w:eastAsia="Arial" w:hAnsi="EB Garamond" w:cs="Times New Roman"/>
          <w:bCs/>
          <w:spacing w:val="-8"/>
          <w:kern w:val="16"/>
          <w:sz w:val="24"/>
          <w:szCs w:val="24"/>
        </w:rPr>
        <w:t>the</w:t>
      </w:r>
      <w:r w:rsidRPr="008E5410">
        <w:rPr>
          <w:rFonts w:ascii="EB Garamond" w:eastAsia="Arial" w:hAnsi="EB Garamond" w:cs="Times New Roman"/>
          <w:bCs/>
          <w:spacing w:val="-8"/>
          <w:kern w:val="16"/>
          <w:sz w:val="24"/>
          <w:szCs w:val="24"/>
        </w:rPr>
        <w:t xml:space="preserve"> child to </w:t>
      </w:r>
      <w:r w:rsidRPr="005D2F9F">
        <w:rPr>
          <w:rFonts w:ascii="EB Garamond" w:eastAsia="Arial" w:hAnsi="EB Garamond" w:cs="Times New Roman"/>
          <w:bCs/>
          <w:i/>
          <w:iCs/>
          <w:spacing w:val="-8"/>
          <w:kern w:val="16"/>
          <w:sz w:val="24"/>
          <w:szCs w:val="24"/>
        </w:rPr>
        <w:t>combine different behaviors into routines</w:t>
      </w:r>
      <w:r w:rsidR="005815E1">
        <w:rPr>
          <w:rFonts w:ascii="EB Garamond" w:eastAsia="Arial" w:hAnsi="EB Garamond" w:cs="Times New Roman"/>
          <w:bCs/>
          <w:spacing w:val="-8"/>
          <w:kern w:val="16"/>
          <w:sz w:val="24"/>
          <w:szCs w:val="24"/>
        </w:rPr>
        <w:t xml:space="preserve"> (skills that have steps)</w:t>
      </w:r>
      <w:r w:rsidRPr="008E5410">
        <w:rPr>
          <w:rFonts w:ascii="EB Garamond" w:eastAsia="Arial" w:hAnsi="EB Garamond" w:cs="Times New Roman"/>
          <w:bCs/>
          <w:spacing w:val="-8"/>
          <w:kern w:val="16"/>
          <w:sz w:val="24"/>
          <w:szCs w:val="24"/>
        </w:rPr>
        <w:t xml:space="preserve">. Here’s an example, with </w:t>
      </w:r>
      <w:r w:rsidR="005815E1">
        <w:rPr>
          <w:rFonts w:ascii="EB Garamond" w:eastAsia="Arial" w:hAnsi="EB Garamond" w:cs="Times New Roman"/>
          <w:bCs/>
          <w:spacing w:val="-8"/>
          <w:kern w:val="16"/>
          <w:sz w:val="24"/>
          <w:szCs w:val="24"/>
        </w:rPr>
        <w:br/>
        <w:t xml:space="preserve"> </w:t>
      </w:r>
      <w:r w:rsidRPr="008E5410">
        <w:rPr>
          <w:rFonts w:ascii="EB Garamond" w:eastAsia="Arial" w:hAnsi="EB Garamond" w:cs="Times New Roman"/>
          <w:bCs/>
          <w:spacing w:val="-8"/>
          <w:kern w:val="16"/>
          <w:sz w:val="24"/>
          <w:szCs w:val="24"/>
        </w:rPr>
        <w:t>skills we’ll soon teach.</w:t>
      </w:r>
    </w:p>
    <w:p w14:paraId="33A48EEB" w14:textId="103CC97E" w:rsidR="00B91C2A" w:rsidRPr="008E5410" w:rsidRDefault="00C22813" w:rsidP="00104750">
      <w:pPr>
        <w:tabs>
          <w:tab w:val="left" w:pos="360"/>
        </w:tabs>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 xml:space="preserve"> </w:t>
      </w:r>
      <w:r w:rsidR="00B91C2A" w:rsidRPr="008E5410">
        <w:rPr>
          <w:rFonts w:ascii="EB Garamond" w:eastAsia="Arial" w:hAnsi="EB Garamond" w:cs="Times New Roman"/>
          <w:bCs/>
          <w:spacing w:val="-8"/>
          <w:kern w:val="16"/>
          <w:sz w:val="24"/>
          <w:szCs w:val="24"/>
        </w:rPr>
        <w:t>Jimmy watches Dad walk across the room to the toy area. Dad says, “Hey, Jimmy!”  Jimmy makes eye contact.  Dad waves</w:t>
      </w:r>
      <w:r w:rsidR="005815E1">
        <w:rPr>
          <w:rFonts w:ascii="EB Garamond" w:eastAsia="Arial" w:hAnsi="EB Garamond" w:cs="Times New Roman"/>
          <w:bCs/>
          <w:spacing w:val="-8"/>
          <w:kern w:val="16"/>
          <w:sz w:val="24"/>
          <w:szCs w:val="24"/>
        </w:rPr>
        <w:t xml:space="preserve"> (reinforcement for eye contact)</w:t>
      </w:r>
      <w:r w:rsidR="00B91C2A" w:rsidRPr="008E5410">
        <w:rPr>
          <w:rFonts w:ascii="EB Garamond" w:eastAsia="Arial" w:hAnsi="EB Garamond" w:cs="Times New Roman"/>
          <w:bCs/>
          <w:spacing w:val="-8"/>
          <w:kern w:val="16"/>
          <w:sz w:val="24"/>
          <w:szCs w:val="24"/>
        </w:rPr>
        <w:t xml:space="preserve">. Jimmy walks to Dad.  Dad gives Jimmy a hug. Jimmy </w:t>
      </w:r>
      <w:r w:rsidR="005815E1">
        <w:rPr>
          <w:rFonts w:ascii="EB Garamond" w:eastAsia="Arial" w:hAnsi="EB Garamond" w:cs="Times New Roman"/>
          <w:bCs/>
          <w:spacing w:val="-8"/>
          <w:kern w:val="16"/>
          <w:sz w:val="24"/>
          <w:szCs w:val="24"/>
        </w:rPr>
        <w:t xml:space="preserve"> </w:t>
      </w:r>
      <w:r w:rsidR="00B91C2A" w:rsidRPr="008E5410">
        <w:rPr>
          <w:rFonts w:ascii="EB Garamond" w:eastAsia="Arial" w:hAnsi="EB Garamond" w:cs="Times New Roman"/>
          <w:bCs/>
          <w:spacing w:val="-8"/>
          <w:kern w:val="16"/>
          <w:sz w:val="24"/>
          <w:szCs w:val="24"/>
        </w:rPr>
        <w:t xml:space="preserve">sits down next to Dad. Jimmy watches as Dad picks up a block. </w:t>
      </w:r>
      <w:r w:rsidR="005815E1">
        <w:rPr>
          <w:rFonts w:ascii="EB Garamond" w:eastAsia="Arial" w:hAnsi="EB Garamond" w:cs="Times New Roman"/>
          <w:bCs/>
          <w:spacing w:val="-8"/>
          <w:kern w:val="16"/>
          <w:sz w:val="24"/>
          <w:szCs w:val="24"/>
        </w:rPr>
        <w:t xml:space="preserve"> Dad says, “Yes, watching Daddy pick up block!” </w:t>
      </w:r>
      <w:r w:rsidR="00B91C2A" w:rsidRPr="008E5410">
        <w:rPr>
          <w:rFonts w:ascii="EB Garamond" w:eastAsia="Arial" w:hAnsi="EB Garamond" w:cs="Times New Roman"/>
          <w:bCs/>
          <w:spacing w:val="-8"/>
          <w:kern w:val="16"/>
          <w:sz w:val="24"/>
          <w:szCs w:val="24"/>
        </w:rPr>
        <w:t xml:space="preserve">Jimmy </w:t>
      </w:r>
      <w:r w:rsidR="005815E1">
        <w:rPr>
          <w:rFonts w:ascii="EB Garamond" w:eastAsia="Arial" w:hAnsi="EB Garamond" w:cs="Times New Roman"/>
          <w:bCs/>
          <w:spacing w:val="-8"/>
          <w:kern w:val="16"/>
          <w:sz w:val="24"/>
          <w:szCs w:val="24"/>
        </w:rPr>
        <w:t xml:space="preserve">then </w:t>
      </w:r>
      <w:r w:rsidR="00B91C2A" w:rsidRPr="008E5410">
        <w:rPr>
          <w:rFonts w:ascii="EB Garamond" w:eastAsia="Arial" w:hAnsi="EB Garamond" w:cs="Times New Roman"/>
          <w:bCs/>
          <w:spacing w:val="-8"/>
          <w:kern w:val="16"/>
          <w:sz w:val="24"/>
          <w:szCs w:val="24"/>
        </w:rPr>
        <w:t xml:space="preserve">uses small motor movements to pick up and stack a block </w:t>
      </w:r>
      <w:r w:rsidR="00B91C2A" w:rsidRPr="005815E1">
        <w:rPr>
          <w:rFonts w:ascii="EB Garamond" w:eastAsia="Arial" w:hAnsi="EB Garamond" w:cs="Times New Roman"/>
          <w:bCs/>
          <w:i/>
          <w:iCs/>
          <w:spacing w:val="-8"/>
          <w:kern w:val="16"/>
          <w:sz w:val="24"/>
          <w:szCs w:val="24"/>
        </w:rPr>
        <w:t>with</w:t>
      </w:r>
      <w:r w:rsidR="00B91C2A" w:rsidRPr="008E5410">
        <w:rPr>
          <w:rFonts w:ascii="EB Garamond" w:eastAsia="Arial" w:hAnsi="EB Garamond" w:cs="Times New Roman"/>
          <w:bCs/>
          <w:spacing w:val="-8"/>
          <w:kern w:val="16"/>
          <w:sz w:val="24"/>
          <w:szCs w:val="24"/>
        </w:rPr>
        <w:t xml:space="preserve"> Dad. Dad says, “Your turn.  Put</w:t>
      </w:r>
      <w:r w:rsidR="005815E1">
        <w:rPr>
          <w:rFonts w:ascii="EB Garamond" w:eastAsia="Arial" w:hAnsi="EB Garamond" w:cs="Times New Roman"/>
          <w:bCs/>
          <w:spacing w:val="-8"/>
          <w:kern w:val="16"/>
          <w:sz w:val="24"/>
          <w:szCs w:val="24"/>
        </w:rPr>
        <w:t xml:space="preserve"> block</w:t>
      </w:r>
      <w:r w:rsidR="00B91C2A" w:rsidRPr="008E5410">
        <w:rPr>
          <w:rFonts w:ascii="EB Garamond" w:eastAsia="Arial" w:hAnsi="EB Garamond" w:cs="Times New Roman"/>
          <w:bCs/>
          <w:spacing w:val="-8"/>
          <w:kern w:val="16"/>
          <w:sz w:val="24"/>
          <w:szCs w:val="24"/>
        </w:rPr>
        <w:t xml:space="preserve"> on </w:t>
      </w:r>
      <w:r w:rsidR="005815E1">
        <w:rPr>
          <w:rFonts w:ascii="EB Garamond" w:eastAsia="Arial" w:hAnsi="EB Garamond" w:cs="Times New Roman"/>
          <w:bCs/>
          <w:spacing w:val="-8"/>
          <w:kern w:val="16"/>
          <w:sz w:val="24"/>
          <w:szCs w:val="24"/>
        </w:rPr>
        <w:t>TOP</w:t>
      </w:r>
      <w:r w:rsidR="00B91C2A" w:rsidRPr="008E5410">
        <w:rPr>
          <w:rFonts w:ascii="EB Garamond" w:eastAsia="Arial" w:hAnsi="EB Garamond" w:cs="Times New Roman"/>
          <w:bCs/>
          <w:spacing w:val="-8"/>
          <w:kern w:val="16"/>
          <w:sz w:val="24"/>
          <w:szCs w:val="24"/>
        </w:rPr>
        <w:t xml:space="preserve">.” Jimmy uses the same movements as Dad </w:t>
      </w:r>
      <w:r w:rsidR="005815E1">
        <w:rPr>
          <w:rFonts w:ascii="EB Garamond" w:eastAsia="Arial" w:hAnsi="EB Garamond" w:cs="Times New Roman"/>
          <w:bCs/>
          <w:spacing w:val="-8"/>
          <w:kern w:val="16"/>
          <w:sz w:val="24"/>
          <w:szCs w:val="24"/>
        </w:rPr>
        <w:t xml:space="preserve">did </w:t>
      </w:r>
      <w:r w:rsidR="00B91C2A" w:rsidRPr="008E5410">
        <w:rPr>
          <w:rFonts w:ascii="EB Garamond" w:eastAsia="Arial" w:hAnsi="EB Garamond" w:cs="Times New Roman"/>
          <w:bCs/>
          <w:spacing w:val="-8"/>
          <w:kern w:val="16"/>
          <w:sz w:val="24"/>
          <w:szCs w:val="24"/>
        </w:rPr>
        <w:t>to pick up and stack a block by himself</w:t>
      </w:r>
      <w:r w:rsidR="005815E1">
        <w:rPr>
          <w:rFonts w:ascii="EB Garamond" w:eastAsia="Arial" w:hAnsi="EB Garamond" w:cs="Times New Roman"/>
          <w:bCs/>
          <w:spacing w:val="-8"/>
          <w:kern w:val="16"/>
          <w:sz w:val="24"/>
          <w:szCs w:val="24"/>
        </w:rPr>
        <w:t>—with a partial physical prompt (Dad guides Jimmy’s hand.)</w:t>
      </w:r>
      <w:r w:rsidR="00B91C2A" w:rsidRPr="008E5410">
        <w:rPr>
          <w:rFonts w:ascii="EB Garamond" w:eastAsia="Arial" w:hAnsi="EB Garamond" w:cs="Times New Roman"/>
          <w:bCs/>
          <w:spacing w:val="-8"/>
          <w:kern w:val="16"/>
          <w:sz w:val="24"/>
          <w:szCs w:val="24"/>
        </w:rPr>
        <w:t>.</w:t>
      </w:r>
      <w:r w:rsidR="005815E1">
        <w:rPr>
          <w:rFonts w:ascii="EB Garamond" w:eastAsia="Arial" w:hAnsi="EB Garamond" w:cs="Times New Roman"/>
          <w:bCs/>
          <w:spacing w:val="-8"/>
          <w:kern w:val="16"/>
          <w:sz w:val="24"/>
          <w:szCs w:val="24"/>
        </w:rPr>
        <w:t xml:space="preserve"> “Yes, Jimmy stack block!” plus hug.</w:t>
      </w:r>
    </w:p>
    <w:p w14:paraId="4B0B9C45" w14:textId="0CA1937A" w:rsidR="00B91C2A" w:rsidRPr="005815E1" w:rsidRDefault="00B91C2A" w:rsidP="00104750">
      <w:pPr>
        <w:tabs>
          <w:tab w:val="left" w:pos="360"/>
        </w:tabs>
        <w:rPr>
          <w:rFonts w:ascii="EB Garamond" w:eastAsia="Arial" w:hAnsi="EB Garamond" w:cs="Times New Roman"/>
          <w:b/>
          <w:spacing w:val="-8"/>
          <w:kern w:val="16"/>
          <w:sz w:val="24"/>
          <w:szCs w:val="24"/>
        </w:rPr>
      </w:pPr>
      <w:r w:rsidRPr="005815E1">
        <w:rPr>
          <w:rFonts w:ascii="EB Garamond" w:eastAsia="Arial" w:hAnsi="EB Garamond" w:cs="Times New Roman"/>
          <w:b/>
          <w:spacing w:val="-8"/>
          <w:kern w:val="16"/>
          <w:sz w:val="24"/>
          <w:szCs w:val="24"/>
        </w:rPr>
        <w:tab/>
      </w:r>
      <w:r w:rsidR="005815E1">
        <w:rPr>
          <w:rFonts w:ascii="EB Garamond" w:eastAsia="Arial" w:hAnsi="EB Garamond" w:cs="Times New Roman"/>
          <w:b/>
          <w:spacing w:val="-8"/>
          <w:kern w:val="16"/>
          <w:sz w:val="24"/>
          <w:szCs w:val="24"/>
        </w:rPr>
        <w:tab/>
      </w:r>
      <w:r w:rsidRPr="005815E1">
        <w:rPr>
          <w:rFonts w:ascii="EB Garamond" w:eastAsia="Arial" w:hAnsi="EB Garamond" w:cs="Times New Roman"/>
          <w:b/>
          <w:spacing w:val="-8"/>
          <w:kern w:val="16"/>
          <w:sz w:val="24"/>
          <w:szCs w:val="24"/>
        </w:rPr>
        <w:t>Do you see that doing these behaviors in a sequence keeps them all strong?</w:t>
      </w:r>
    </w:p>
    <w:p w14:paraId="1920386B" w14:textId="77777777" w:rsidR="00714880" w:rsidRDefault="00365D91" w:rsidP="00104750">
      <w:pPr>
        <w:tabs>
          <w:tab w:val="left" w:pos="360"/>
        </w:tabs>
        <w:rPr>
          <w:rFonts w:ascii="EB Garamond" w:eastAsia="Arial" w:hAnsi="EB Garamond" w:cs="Times New Roman"/>
          <w:bCs/>
          <w:i/>
          <w:spacing w:val="-8"/>
          <w:kern w:val="16"/>
          <w:sz w:val="24"/>
          <w:szCs w:val="24"/>
        </w:rPr>
      </w:pPr>
      <w:bookmarkStart w:id="58" w:name="ch3bonusbigideas"/>
      <w:r w:rsidRPr="008E5410">
        <w:rPr>
          <w:rFonts w:ascii="EB Garamond" w:eastAsia="Arial" w:hAnsi="EB Garamond" w:cs="Times New Roman"/>
          <w:b/>
          <w:spacing w:val="-8"/>
          <w:kern w:val="16"/>
          <w:sz w:val="24"/>
          <w:szCs w:val="24"/>
        </w:rPr>
        <w:t>Bonus Big Idea</w:t>
      </w:r>
      <w:r w:rsidR="00714880">
        <w:rPr>
          <w:rFonts w:ascii="EB Garamond" w:eastAsia="Arial" w:hAnsi="EB Garamond" w:cs="Times New Roman"/>
          <w:b/>
          <w:spacing w:val="-8"/>
          <w:kern w:val="16"/>
          <w:sz w:val="24"/>
          <w:szCs w:val="24"/>
        </w:rPr>
        <w:t>s</w:t>
      </w:r>
      <w:r w:rsidRPr="008E5410">
        <w:rPr>
          <w:rFonts w:ascii="EB Garamond" w:eastAsia="Arial" w:hAnsi="EB Garamond" w:cs="Times New Roman"/>
          <w:b/>
          <w:spacing w:val="-8"/>
          <w:kern w:val="16"/>
          <w:sz w:val="24"/>
          <w:szCs w:val="24"/>
        </w:rPr>
        <w:t>!</w:t>
      </w:r>
      <w:r w:rsidRPr="008E5410">
        <w:rPr>
          <w:rFonts w:ascii="EB Garamond" w:eastAsia="Arial" w:hAnsi="EB Garamond" w:cs="Times New Roman"/>
          <w:bCs/>
          <w:spacing w:val="-8"/>
          <w:kern w:val="16"/>
          <w:sz w:val="24"/>
          <w:szCs w:val="24"/>
        </w:rPr>
        <w:t xml:space="preserve">  </w:t>
      </w:r>
      <w:bookmarkEnd w:id="58"/>
      <w:r w:rsidR="00714880">
        <w:rPr>
          <w:rFonts w:ascii="EB Garamond" w:eastAsia="Arial" w:hAnsi="EB Garamond" w:cs="Times New Roman"/>
          <w:bCs/>
          <w:spacing w:val="-8"/>
          <w:kern w:val="16"/>
          <w:sz w:val="24"/>
          <w:szCs w:val="24"/>
        </w:rPr>
        <w:br/>
      </w:r>
      <w:r w:rsidR="00B91C2A" w:rsidRPr="008E5410">
        <w:rPr>
          <w:rFonts w:ascii="EB Garamond" w:eastAsia="Arial" w:hAnsi="EB Garamond" w:cs="Times New Roman"/>
          <w:bCs/>
          <w:spacing w:val="-8"/>
          <w:kern w:val="16"/>
          <w:sz w:val="24"/>
          <w:szCs w:val="24"/>
        </w:rPr>
        <w:t>We go slowly and gently</w:t>
      </w:r>
      <w:r w:rsidR="00714880">
        <w:rPr>
          <w:rFonts w:ascii="EB Garamond" w:eastAsia="Arial" w:hAnsi="EB Garamond" w:cs="Times New Roman"/>
          <w:bCs/>
          <w:spacing w:val="-8"/>
          <w:kern w:val="16"/>
          <w:sz w:val="24"/>
          <w:szCs w:val="24"/>
        </w:rPr>
        <w:t xml:space="preserve"> and patiently.</w:t>
      </w:r>
      <w:r w:rsidR="00714880">
        <w:rPr>
          <w:rFonts w:ascii="EB Garamond" w:eastAsia="Arial" w:hAnsi="EB Garamond" w:cs="Times New Roman"/>
          <w:bCs/>
          <w:spacing w:val="-8"/>
          <w:kern w:val="16"/>
          <w:sz w:val="24"/>
          <w:szCs w:val="24"/>
        </w:rPr>
        <w:br/>
      </w:r>
      <w:r w:rsidR="00B91C2A" w:rsidRPr="008E5410">
        <w:rPr>
          <w:rFonts w:ascii="EB Garamond" w:eastAsia="Arial" w:hAnsi="EB Garamond" w:cs="Times New Roman"/>
          <w:bCs/>
          <w:spacing w:val="-8"/>
          <w:kern w:val="16"/>
          <w:sz w:val="24"/>
          <w:szCs w:val="24"/>
        </w:rPr>
        <w:t xml:space="preserve">We don’t </w:t>
      </w:r>
      <w:r w:rsidRPr="008E5410">
        <w:rPr>
          <w:rFonts w:ascii="EB Garamond" w:eastAsia="Arial" w:hAnsi="EB Garamond" w:cs="Times New Roman"/>
          <w:bCs/>
          <w:spacing w:val="-8"/>
          <w:kern w:val="16"/>
          <w:sz w:val="24"/>
          <w:szCs w:val="24"/>
        </w:rPr>
        <w:t xml:space="preserve">make </w:t>
      </w:r>
      <w:r w:rsidR="00B91C2A" w:rsidRPr="008E5410">
        <w:rPr>
          <w:rFonts w:ascii="EB Garamond" w:eastAsia="Arial" w:hAnsi="EB Garamond" w:cs="Times New Roman"/>
          <w:bCs/>
          <w:spacing w:val="-8"/>
          <w:kern w:val="16"/>
          <w:sz w:val="24"/>
          <w:szCs w:val="24"/>
        </w:rPr>
        <w:t xml:space="preserve">family life a nonstop teaching session.  </w:t>
      </w:r>
      <w:r w:rsidR="00714880">
        <w:rPr>
          <w:rFonts w:ascii="EB Garamond" w:eastAsia="Arial" w:hAnsi="EB Garamond" w:cs="Times New Roman"/>
          <w:bCs/>
          <w:spacing w:val="-8"/>
          <w:kern w:val="16"/>
          <w:sz w:val="24"/>
          <w:szCs w:val="24"/>
        </w:rPr>
        <w:br/>
      </w:r>
      <w:r w:rsidR="00B91C2A" w:rsidRPr="008E5410">
        <w:rPr>
          <w:rFonts w:ascii="EB Garamond" w:eastAsia="Arial" w:hAnsi="EB Garamond" w:cs="Times New Roman"/>
          <w:bCs/>
          <w:spacing w:val="-8"/>
          <w:kern w:val="16"/>
          <w:sz w:val="24"/>
          <w:szCs w:val="24"/>
        </w:rPr>
        <w:t xml:space="preserve">We have short special sessions to get weak behaviors moving. </w:t>
      </w:r>
      <w:r w:rsidR="00714880">
        <w:rPr>
          <w:rFonts w:ascii="EB Garamond" w:eastAsia="Arial" w:hAnsi="EB Garamond" w:cs="Times New Roman"/>
          <w:bCs/>
          <w:spacing w:val="-8"/>
          <w:kern w:val="16"/>
          <w:sz w:val="24"/>
          <w:szCs w:val="24"/>
        </w:rPr>
        <w:br/>
      </w:r>
      <w:r w:rsidR="00B91C2A" w:rsidRPr="008E5410">
        <w:rPr>
          <w:rFonts w:ascii="EB Garamond" w:eastAsia="Arial" w:hAnsi="EB Garamond" w:cs="Times New Roman"/>
          <w:bCs/>
          <w:spacing w:val="-8"/>
          <w:kern w:val="16"/>
          <w:sz w:val="24"/>
          <w:szCs w:val="24"/>
        </w:rPr>
        <w:t>We also teach in routine activities</w:t>
      </w:r>
      <w:r w:rsidR="00EA0D97" w:rsidRPr="008E5410">
        <w:rPr>
          <w:rFonts w:ascii="EB Garamond" w:eastAsia="Arial" w:hAnsi="EB Garamond" w:cs="Times New Roman"/>
          <w:bCs/>
          <w:spacing w:val="-8"/>
          <w:kern w:val="16"/>
          <w:sz w:val="24"/>
          <w:szCs w:val="24"/>
        </w:rPr>
        <w:t xml:space="preserve"> and when opportunities come up. </w:t>
      </w:r>
      <w:r w:rsidR="00714880">
        <w:rPr>
          <w:rFonts w:ascii="EB Garamond" w:eastAsia="Arial" w:hAnsi="EB Garamond" w:cs="Times New Roman"/>
          <w:bCs/>
          <w:spacing w:val="-8"/>
          <w:kern w:val="16"/>
          <w:sz w:val="24"/>
          <w:szCs w:val="24"/>
        </w:rPr>
        <w:br/>
      </w:r>
      <w:r w:rsidR="00B91C2A" w:rsidRPr="008E5410">
        <w:rPr>
          <w:rFonts w:ascii="EB Garamond" w:eastAsia="Arial" w:hAnsi="EB Garamond" w:cs="Times New Roman"/>
          <w:bCs/>
          <w:spacing w:val="-8"/>
          <w:kern w:val="16"/>
          <w:sz w:val="24"/>
          <w:szCs w:val="24"/>
        </w:rPr>
        <w:t xml:space="preserve">Small changes </w:t>
      </w:r>
      <w:r w:rsidR="00D1734F" w:rsidRPr="008E5410">
        <w:rPr>
          <w:rFonts w:ascii="EB Garamond" w:eastAsia="Arial" w:hAnsi="EB Garamond" w:cs="Times New Roman"/>
          <w:bCs/>
          <w:spacing w:val="-8"/>
          <w:kern w:val="16"/>
          <w:sz w:val="24"/>
          <w:szCs w:val="24"/>
        </w:rPr>
        <w:t>build.</w:t>
      </w:r>
      <w:r w:rsidR="00B91C2A" w:rsidRPr="008E5410">
        <w:rPr>
          <w:rFonts w:ascii="EB Garamond" w:eastAsia="Arial" w:hAnsi="EB Garamond" w:cs="Times New Roman"/>
          <w:bCs/>
          <w:spacing w:val="-8"/>
          <w:kern w:val="16"/>
          <w:sz w:val="24"/>
          <w:szCs w:val="24"/>
        </w:rPr>
        <w:t xml:space="preserve"> </w:t>
      </w:r>
      <w:r w:rsidR="00714880">
        <w:rPr>
          <w:rFonts w:ascii="EB Garamond" w:eastAsia="Arial" w:hAnsi="EB Garamond" w:cs="Times New Roman"/>
          <w:bCs/>
          <w:spacing w:val="-8"/>
          <w:kern w:val="16"/>
          <w:sz w:val="24"/>
          <w:szCs w:val="24"/>
        </w:rPr>
        <w:br/>
      </w:r>
      <w:r w:rsidR="00B91C2A" w:rsidRPr="008E5410">
        <w:rPr>
          <w:rFonts w:ascii="EB Garamond" w:eastAsia="Arial" w:hAnsi="EB Garamond" w:cs="Times New Roman"/>
          <w:bCs/>
          <w:spacing w:val="-8"/>
          <w:kern w:val="16"/>
          <w:sz w:val="24"/>
          <w:szCs w:val="24"/>
        </w:rPr>
        <w:t xml:space="preserve">And </w:t>
      </w:r>
      <w:r w:rsidR="00714880">
        <w:rPr>
          <w:rFonts w:ascii="EB Garamond" w:eastAsia="Arial" w:hAnsi="EB Garamond" w:cs="Times New Roman"/>
          <w:bCs/>
          <w:i/>
          <w:spacing w:val="-8"/>
          <w:kern w:val="16"/>
          <w:sz w:val="24"/>
          <w:szCs w:val="24"/>
        </w:rPr>
        <w:t>we</w:t>
      </w:r>
      <w:r w:rsidR="00B91C2A" w:rsidRPr="008E5410">
        <w:rPr>
          <w:rFonts w:ascii="EB Garamond" w:eastAsia="Arial" w:hAnsi="EB Garamond" w:cs="Times New Roman"/>
          <w:bCs/>
          <w:i/>
          <w:spacing w:val="-8"/>
          <w:kern w:val="16"/>
          <w:sz w:val="24"/>
          <w:szCs w:val="24"/>
        </w:rPr>
        <w:t xml:space="preserve"> must </w:t>
      </w:r>
      <w:r w:rsidR="00714880">
        <w:rPr>
          <w:rFonts w:ascii="EB Garamond" w:eastAsia="Arial" w:hAnsi="EB Garamond" w:cs="Times New Roman"/>
          <w:bCs/>
          <w:i/>
          <w:spacing w:val="-8"/>
          <w:kern w:val="16"/>
          <w:sz w:val="24"/>
          <w:szCs w:val="24"/>
        </w:rPr>
        <w:t xml:space="preserve">reward ourselves and </w:t>
      </w:r>
      <w:r w:rsidR="00B91C2A" w:rsidRPr="008E5410">
        <w:rPr>
          <w:rFonts w:ascii="EB Garamond" w:eastAsia="Arial" w:hAnsi="EB Garamond" w:cs="Times New Roman"/>
          <w:bCs/>
          <w:i/>
          <w:spacing w:val="-8"/>
          <w:kern w:val="16"/>
          <w:sz w:val="24"/>
          <w:szCs w:val="24"/>
        </w:rPr>
        <w:t xml:space="preserve">take breaks before </w:t>
      </w:r>
      <w:r w:rsidR="00714880">
        <w:rPr>
          <w:rFonts w:ascii="EB Garamond" w:eastAsia="Arial" w:hAnsi="EB Garamond" w:cs="Times New Roman"/>
          <w:bCs/>
          <w:i/>
          <w:spacing w:val="-8"/>
          <w:kern w:val="16"/>
          <w:sz w:val="24"/>
          <w:szCs w:val="24"/>
        </w:rPr>
        <w:t>we</w:t>
      </w:r>
      <w:r w:rsidR="00B91C2A" w:rsidRPr="008E5410">
        <w:rPr>
          <w:rFonts w:ascii="EB Garamond" w:eastAsia="Arial" w:hAnsi="EB Garamond" w:cs="Times New Roman"/>
          <w:bCs/>
          <w:i/>
          <w:spacing w:val="-8"/>
          <w:kern w:val="16"/>
          <w:sz w:val="24"/>
          <w:szCs w:val="24"/>
        </w:rPr>
        <w:t xml:space="preserve"> need them. </w:t>
      </w:r>
      <w:r w:rsidR="00714880">
        <w:rPr>
          <w:rFonts w:ascii="EB Garamond" w:eastAsia="Arial" w:hAnsi="EB Garamond" w:cs="Times New Roman"/>
          <w:bCs/>
          <w:i/>
          <w:spacing w:val="-8"/>
          <w:kern w:val="16"/>
          <w:sz w:val="24"/>
          <w:szCs w:val="24"/>
        </w:rPr>
        <w:t xml:space="preserve"> We h</w:t>
      </w:r>
      <w:r w:rsidR="00B91C2A" w:rsidRPr="008E5410">
        <w:rPr>
          <w:rFonts w:ascii="EB Garamond" w:eastAsia="Arial" w:hAnsi="EB Garamond" w:cs="Times New Roman"/>
          <w:bCs/>
          <w:i/>
          <w:spacing w:val="-8"/>
          <w:kern w:val="16"/>
          <w:sz w:val="24"/>
          <w:szCs w:val="24"/>
        </w:rPr>
        <w:t xml:space="preserve">elp each other.  </w:t>
      </w:r>
    </w:p>
    <w:p w14:paraId="478F503C" w14:textId="5971D69D" w:rsidR="00B91C2A" w:rsidRPr="00714880" w:rsidRDefault="00B319DE" w:rsidP="00104750">
      <w:pPr>
        <w:tabs>
          <w:tab w:val="left" w:pos="360"/>
        </w:tabs>
        <w:rPr>
          <w:rFonts w:ascii="EB Garamond" w:eastAsia="Arial" w:hAnsi="EB Garamond" w:cs="Times New Roman"/>
          <w:bCs/>
          <w:i/>
          <w:spacing w:val="-8"/>
          <w:kern w:val="16"/>
          <w:sz w:val="24"/>
          <w:szCs w:val="24"/>
        </w:rPr>
      </w:pPr>
      <w:r w:rsidRPr="008E5410">
        <w:rPr>
          <w:rFonts w:ascii="EB Garamond" w:eastAsia="Arial" w:hAnsi="EB Garamond" w:cs="Times New Roman"/>
          <w:bCs/>
          <w:iCs/>
          <w:spacing w:val="-8"/>
          <w:kern w:val="16"/>
          <w:sz w:val="24"/>
          <w:szCs w:val="24"/>
        </w:rPr>
        <w:t xml:space="preserve">Note. The “formats” or teaching methods </w:t>
      </w:r>
      <w:r w:rsidR="00D1734F" w:rsidRPr="008E5410">
        <w:rPr>
          <w:rFonts w:ascii="EB Garamond" w:eastAsia="Arial" w:hAnsi="EB Garamond" w:cs="Times New Roman"/>
          <w:bCs/>
          <w:iCs/>
          <w:spacing w:val="-8"/>
          <w:kern w:val="16"/>
          <w:sz w:val="24"/>
          <w:szCs w:val="24"/>
        </w:rPr>
        <w:t>in this and</w:t>
      </w:r>
      <w:r w:rsidR="008678E7" w:rsidRPr="008E5410">
        <w:rPr>
          <w:rFonts w:ascii="EB Garamond" w:eastAsia="Arial" w:hAnsi="EB Garamond" w:cs="Times New Roman"/>
          <w:bCs/>
          <w:iCs/>
          <w:spacing w:val="-8"/>
          <w:kern w:val="16"/>
          <w:sz w:val="24"/>
          <w:szCs w:val="24"/>
        </w:rPr>
        <w:t xml:space="preserve"> in the rest of the books in the series </w:t>
      </w:r>
      <w:r w:rsidRPr="008E5410">
        <w:rPr>
          <w:rFonts w:ascii="EB Garamond" w:eastAsia="Arial" w:hAnsi="EB Garamond" w:cs="Times New Roman"/>
          <w:bCs/>
          <w:iCs/>
          <w:spacing w:val="-8"/>
          <w:kern w:val="16"/>
          <w:sz w:val="24"/>
          <w:szCs w:val="24"/>
        </w:rPr>
        <w:t xml:space="preserve">are pretty detailed. </w:t>
      </w:r>
      <w:r w:rsidR="008678E7" w:rsidRPr="008E5410">
        <w:rPr>
          <w:rFonts w:ascii="EB Garamond" w:eastAsia="Arial" w:hAnsi="EB Garamond" w:cs="Times New Roman"/>
          <w:bCs/>
          <w:iCs/>
          <w:spacing w:val="-8"/>
          <w:kern w:val="16"/>
          <w:sz w:val="24"/>
          <w:szCs w:val="24"/>
        </w:rPr>
        <w:t xml:space="preserve"> They have been worked out over many years. They tell you exactly what to do. I </w:t>
      </w:r>
      <w:r w:rsidRPr="008E5410">
        <w:rPr>
          <w:rFonts w:ascii="EB Garamond" w:eastAsia="Arial" w:hAnsi="EB Garamond" w:cs="Times New Roman"/>
          <w:bCs/>
          <w:iCs/>
          <w:spacing w:val="-8"/>
          <w:kern w:val="16"/>
          <w:sz w:val="24"/>
          <w:szCs w:val="24"/>
        </w:rPr>
        <w:t xml:space="preserve">could have given you just an outline of how to teach each skill, but I think (I know) that most readers </w:t>
      </w:r>
      <w:r w:rsidR="008678E7" w:rsidRPr="008E5410">
        <w:rPr>
          <w:rFonts w:ascii="EB Garamond" w:eastAsia="Arial" w:hAnsi="EB Garamond" w:cs="Times New Roman"/>
          <w:bCs/>
          <w:iCs/>
          <w:spacing w:val="-8"/>
          <w:kern w:val="16"/>
          <w:sz w:val="24"/>
          <w:szCs w:val="24"/>
        </w:rPr>
        <w:t>would have a lot of questions. “What now?” “It’s not working? What do I do?” Consider the detailed instruction</w:t>
      </w:r>
      <w:r w:rsidR="00D1734F" w:rsidRPr="008E5410">
        <w:rPr>
          <w:rFonts w:ascii="EB Garamond" w:eastAsia="Arial" w:hAnsi="EB Garamond" w:cs="Times New Roman"/>
          <w:bCs/>
          <w:iCs/>
          <w:spacing w:val="-8"/>
          <w:kern w:val="16"/>
          <w:sz w:val="24"/>
          <w:szCs w:val="24"/>
        </w:rPr>
        <w:t>s</w:t>
      </w:r>
      <w:r w:rsidR="008678E7" w:rsidRPr="008E5410">
        <w:rPr>
          <w:rFonts w:ascii="EB Garamond" w:eastAsia="Arial" w:hAnsi="EB Garamond" w:cs="Times New Roman"/>
          <w:bCs/>
          <w:iCs/>
          <w:spacing w:val="-8"/>
          <w:kern w:val="16"/>
          <w:sz w:val="24"/>
          <w:szCs w:val="24"/>
        </w:rPr>
        <w:t xml:space="preserve"> in automobile repair manuals</w:t>
      </w:r>
      <w:r w:rsidR="00D1734F" w:rsidRPr="008E5410">
        <w:rPr>
          <w:rFonts w:ascii="EB Garamond" w:eastAsia="Arial" w:hAnsi="EB Garamond" w:cs="Times New Roman"/>
          <w:bCs/>
          <w:iCs/>
          <w:spacing w:val="-8"/>
          <w:kern w:val="16"/>
          <w:sz w:val="24"/>
          <w:szCs w:val="24"/>
        </w:rPr>
        <w:t>---500 pages of them</w:t>
      </w:r>
      <w:r w:rsidR="008678E7" w:rsidRPr="008E5410">
        <w:rPr>
          <w:rFonts w:ascii="EB Garamond" w:eastAsia="Arial" w:hAnsi="EB Garamond" w:cs="Times New Roman"/>
          <w:bCs/>
          <w:iCs/>
          <w:spacing w:val="-8"/>
          <w:kern w:val="16"/>
          <w:sz w:val="24"/>
          <w:szCs w:val="24"/>
        </w:rPr>
        <w:t xml:space="preserve">. Or the complex set of steps followed by surgeons. The work of families and teachers with children’s lives is surely as important as changing </w:t>
      </w:r>
      <w:r w:rsidR="00D1734F" w:rsidRPr="008E5410">
        <w:rPr>
          <w:rFonts w:ascii="EB Garamond" w:eastAsia="Arial" w:hAnsi="EB Garamond" w:cs="Times New Roman"/>
          <w:bCs/>
          <w:iCs/>
          <w:spacing w:val="-8"/>
          <w:kern w:val="16"/>
          <w:sz w:val="24"/>
          <w:szCs w:val="24"/>
        </w:rPr>
        <w:t>a water pump or removing a bunion.</w:t>
      </w:r>
    </w:p>
    <w:p w14:paraId="6005F20D" w14:textId="2DE278AA" w:rsidR="00B91C2A" w:rsidRPr="008E5410" w:rsidRDefault="00B91C2A" w:rsidP="00104750">
      <w:pPr>
        <w:tabs>
          <w:tab w:val="left" w:pos="360"/>
        </w:tabs>
        <w:spacing w:after="0"/>
        <w:rPr>
          <w:rFonts w:ascii="EB Garamond" w:hAnsi="EB Garamond" w:cs="Times New Roman"/>
          <w:bCs/>
          <w:color w:val="000000" w:themeColor="text1"/>
          <w:spacing w:val="-8"/>
          <w:kern w:val="16"/>
          <w:sz w:val="24"/>
          <w:szCs w:val="24"/>
        </w:rPr>
      </w:pPr>
      <w:r w:rsidRPr="008E5410">
        <w:rPr>
          <w:rFonts w:ascii="EB Garamond" w:hAnsi="EB Garamond" w:cs="Times New Roman"/>
          <w:bCs/>
          <w:color w:val="000000" w:themeColor="text1"/>
          <w:spacing w:val="-8"/>
          <w:kern w:val="16"/>
          <w:sz w:val="24"/>
          <w:szCs w:val="24"/>
        </w:rPr>
        <w:t xml:space="preserve">Okay, </w:t>
      </w:r>
      <w:r w:rsidR="008447F2" w:rsidRPr="008E5410">
        <w:rPr>
          <w:rFonts w:ascii="EB Garamond" w:hAnsi="EB Garamond" w:cs="Times New Roman"/>
          <w:bCs/>
          <w:color w:val="000000" w:themeColor="text1"/>
          <w:spacing w:val="-8"/>
          <w:kern w:val="16"/>
          <w:sz w:val="24"/>
          <w:szCs w:val="24"/>
        </w:rPr>
        <w:t>Let’s Evaluate</w:t>
      </w:r>
      <w:r w:rsidRPr="008E5410">
        <w:rPr>
          <w:rFonts w:ascii="EB Garamond" w:hAnsi="EB Garamond" w:cs="Times New Roman"/>
          <w:bCs/>
          <w:color w:val="000000" w:themeColor="text1"/>
          <w:spacing w:val="-8"/>
          <w:kern w:val="16"/>
          <w:sz w:val="24"/>
          <w:szCs w:val="24"/>
        </w:rPr>
        <w:t xml:space="preserve">, </w:t>
      </w:r>
      <w:r w:rsidR="00341F9F" w:rsidRPr="008E5410">
        <w:rPr>
          <w:rFonts w:ascii="EB Garamond" w:hAnsi="EB Garamond" w:cs="Times New Roman"/>
          <w:bCs/>
          <w:color w:val="000000" w:themeColor="text1"/>
          <w:spacing w:val="-8"/>
          <w:kern w:val="16"/>
          <w:sz w:val="24"/>
          <w:szCs w:val="24"/>
        </w:rPr>
        <w:t>p</w:t>
      </w:r>
      <w:r w:rsidRPr="008E5410">
        <w:rPr>
          <w:rFonts w:ascii="EB Garamond" w:hAnsi="EB Garamond" w:cs="Times New Roman"/>
          <w:bCs/>
          <w:color w:val="000000" w:themeColor="text1"/>
          <w:spacing w:val="-8"/>
          <w:kern w:val="16"/>
          <w:sz w:val="24"/>
          <w:szCs w:val="24"/>
        </w:rPr>
        <w:t xml:space="preserve">lan, and </w:t>
      </w:r>
      <w:r w:rsidR="00341F9F" w:rsidRPr="008E5410">
        <w:rPr>
          <w:rFonts w:ascii="EB Garamond" w:hAnsi="EB Garamond" w:cs="Times New Roman"/>
          <w:bCs/>
          <w:color w:val="000000" w:themeColor="text1"/>
          <w:spacing w:val="-8"/>
          <w:kern w:val="16"/>
          <w:sz w:val="24"/>
          <w:szCs w:val="24"/>
        </w:rPr>
        <w:t>t</w:t>
      </w:r>
      <w:r w:rsidRPr="008E5410">
        <w:rPr>
          <w:rFonts w:ascii="EB Garamond" w:hAnsi="EB Garamond" w:cs="Times New Roman"/>
          <w:bCs/>
          <w:color w:val="000000" w:themeColor="text1"/>
          <w:spacing w:val="-8"/>
          <w:kern w:val="16"/>
          <w:sz w:val="24"/>
          <w:szCs w:val="24"/>
        </w:rPr>
        <w:t xml:space="preserve">each the </w:t>
      </w:r>
      <w:r w:rsidR="00341F9F" w:rsidRPr="008E5410">
        <w:rPr>
          <w:rFonts w:ascii="EB Garamond" w:hAnsi="EB Garamond" w:cs="Times New Roman"/>
          <w:bCs/>
          <w:color w:val="000000" w:themeColor="text1"/>
          <w:spacing w:val="-8"/>
          <w:kern w:val="16"/>
          <w:sz w:val="24"/>
          <w:szCs w:val="24"/>
        </w:rPr>
        <w:t>f</w:t>
      </w:r>
      <w:r w:rsidRPr="008E5410">
        <w:rPr>
          <w:rFonts w:ascii="EB Garamond" w:hAnsi="EB Garamond" w:cs="Times New Roman"/>
          <w:bCs/>
          <w:color w:val="000000" w:themeColor="text1"/>
          <w:spacing w:val="-8"/>
          <w:kern w:val="16"/>
          <w:sz w:val="24"/>
          <w:szCs w:val="24"/>
        </w:rPr>
        <w:t xml:space="preserve">irst </w:t>
      </w:r>
      <w:r w:rsidR="00341F9F" w:rsidRPr="008E5410">
        <w:rPr>
          <w:rFonts w:ascii="EB Garamond" w:hAnsi="EB Garamond" w:cs="Times New Roman"/>
          <w:bCs/>
          <w:color w:val="000000" w:themeColor="text1"/>
          <w:spacing w:val="-8"/>
          <w:kern w:val="16"/>
          <w:sz w:val="24"/>
          <w:szCs w:val="24"/>
        </w:rPr>
        <w:t>s</w:t>
      </w:r>
      <w:r w:rsidRPr="008E5410">
        <w:rPr>
          <w:rFonts w:ascii="EB Garamond" w:hAnsi="EB Garamond" w:cs="Times New Roman"/>
          <w:bCs/>
          <w:color w:val="000000" w:themeColor="text1"/>
          <w:spacing w:val="-8"/>
          <w:kern w:val="16"/>
          <w:sz w:val="24"/>
          <w:szCs w:val="24"/>
        </w:rPr>
        <w:t>kill in Learning Readiness 1.</w:t>
      </w:r>
    </w:p>
    <w:p w14:paraId="45B5B0C0" w14:textId="3674E556" w:rsidR="00A22C52" w:rsidRPr="008E5410" w:rsidRDefault="00B91C2A" w:rsidP="00104750">
      <w:pPr>
        <w:tabs>
          <w:tab w:val="left" w:pos="360"/>
          <w:tab w:val="left" w:pos="72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r>
      <w:bookmarkStart w:id="59" w:name="ch3lr1point1respondstochanges"/>
      <w:bookmarkStart w:id="60" w:name="_Hlk106202558"/>
      <w:r w:rsidRPr="008E5410">
        <w:rPr>
          <w:rFonts w:ascii="EB Garamond" w:hAnsi="EB Garamond" w:cs="Times New Roman"/>
          <w:b/>
          <w:spacing w:val="-8"/>
          <w:kern w:val="16"/>
          <w:sz w:val="24"/>
          <w:szCs w:val="24"/>
        </w:rPr>
        <w:t>LR1.1.</w:t>
      </w:r>
      <w:r w:rsidR="00B51A4B" w:rsidRPr="008E5410">
        <w:rPr>
          <w:rFonts w:ascii="EB Garamond" w:hAnsi="EB Garamond" w:cs="Times New Roman"/>
          <w:b/>
          <w:spacing w:val="-8"/>
          <w:kern w:val="16"/>
          <w:sz w:val="24"/>
          <w:szCs w:val="24"/>
        </w:rPr>
        <w:t xml:space="preserve">   </w:t>
      </w:r>
      <w:r w:rsidRPr="008E5410">
        <w:rPr>
          <w:rFonts w:ascii="EB Garamond" w:hAnsi="EB Garamond" w:cs="Times New Roman"/>
          <w:b/>
          <w:spacing w:val="-8"/>
          <w:kern w:val="16"/>
          <w:sz w:val="24"/>
          <w:szCs w:val="24"/>
        </w:rPr>
        <w:t xml:space="preserve">THE CHILD RESPONDS </w:t>
      </w:r>
      <w:bookmarkEnd w:id="59"/>
      <w:r w:rsidRPr="008E5410">
        <w:rPr>
          <w:rFonts w:ascii="EB Garamond" w:hAnsi="EB Garamond" w:cs="Times New Roman"/>
          <w:b/>
          <w:spacing w:val="-8"/>
          <w:kern w:val="16"/>
          <w:sz w:val="24"/>
          <w:szCs w:val="24"/>
        </w:rPr>
        <w:t>TO CHANGES AROUND HIM OR HER</w:t>
      </w:r>
      <w:r w:rsidRPr="008E5410">
        <w:rPr>
          <w:rFonts w:ascii="EB Garamond" w:hAnsi="EB Garamond" w:cs="Times New Roman"/>
          <w:spacing w:val="-8"/>
          <w:kern w:val="16"/>
          <w:sz w:val="24"/>
          <w:szCs w:val="24"/>
        </w:rPr>
        <w:t xml:space="preserve">. </w:t>
      </w:r>
      <w:bookmarkEnd w:id="60"/>
    </w:p>
    <w:p w14:paraId="574AE752" w14:textId="77777777" w:rsidR="00A22C52" w:rsidRPr="008E5410" w:rsidRDefault="00A22C52" w:rsidP="00104750">
      <w:pPr>
        <w:tabs>
          <w:tab w:val="left" w:pos="360"/>
          <w:tab w:val="left" w:pos="720"/>
        </w:tabs>
        <w:spacing w:after="0"/>
        <w:rPr>
          <w:rFonts w:ascii="EB Garamond" w:hAnsi="EB Garamond" w:cs="Times New Roman"/>
          <w:spacing w:val="-8"/>
          <w:kern w:val="16"/>
          <w:sz w:val="24"/>
          <w:szCs w:val="24"/>
        </w:rPr>
      </w:pPr>
    </w:p>
    <w:p w14:paraId="5F23B7E9" w14:textId="664A9BE1" w:rsidR="00B91C2A" w:rsidRPr="008E5410" w:rsidRDefault="00B91C2A" w:rsidP="00104750">
      <w:pPr>
        <w:tabs>
          <w:tab w:val="left" w:pos="360"/>
          <w:tab w:val="left" w:pos="72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This behavior is the foundation of everything else. It’s important that a child be “with it,” “tuned in,” awake and aware, interested in what’s going on. We’re looking for two things:</w:t>
      </w:r>
    </w:p>
    <w:p w14:paraId="785341A7" w14:textId="0B630A2B" w:rsidR="00B91C2A" w:rsidRPr="008E5410" w:rsidRDefault="00B91C2A" w:rsidP="00104750">
      <w:pPr>
        <w:tabs>
          <w:tab w:val="left" w:pos="360"/>
          <w:tab w:val="left" w:pos="72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1.</w:t>
      </w:r>
      <w:r w:rsidRPr="008E5410">
        <w:rPr>
          <w:rFonts w:ascii="EB Garamond" w:eastAsia="Arial" w:hAnsi="EB Garamond" w:cs="Times New Roman"/>
          <w:bCs/>
          <w:spacing w:val="-8"/>
          <w:kern w:val="16"/>
          <w:sz w:val="24"/>
          <w:szCs w:val="24"/>
        </w:rPr>
        <w:tab/>
        <w:t xml:space="preserve">The child turns to locate the source of </w:t>
      </w:r>
      <w:r w:rsidRPr="008E5410">
        <w:rPr>
          <w:rFonts w:ascii="EB Garamond" w:eastAsia="Arial" w:hAnsi="EB Garamond" w:cs="Times New Roman"/>
          <w:b/>
          <w:bCs/>
          <w:spacing w:val="-8"/>
          <w:kern w:val="16"/>
          <w:sz w:val="24"/>
          <w:szCs w:val="24"/>
        </w:rPr>
        <w:t>sounds</w:t>
      </w:r>
      <w:r w:rsidRPr="008E5410">
        <w:rPr>
          <w:rFonts w:ascii="EB Garamond" w:eastAsia="Arial" w:hAnsi="EB Garamond" w:cs="Times New Roman"/>
          <w:bCs/>
          <w:spacing w:val="-8"/>
          <w:kern w:val="16"/>
          <w:sz w:val="24"/>
          <w:szCs w:val="24"/>
        </w:rPr>
        <w:t xml:space="preserve">. </w:t>
      </w:r>
      <w:r w:rsidRPr="008E5410">
        <w:rPr>
          <w:rFonts w:ascii="EB Garamond" w:eastAsia="Arial" w:hAnsi="EB Garamond" w:cs="Times New Roman"/>
          <w:bCs/>
          <w:spacing w:val="-8"/>
          <w:kern w:val="16"/>
          <w:sz w:val="24"/>
          <w:szCs w:val="24"/>
        </w:rPr>
        <w:br/>
        <w:t>2.</w:t>
      </w:r>
      <w:r w:rsidRPr="008E5410">
        <w:rPr>
          <w:rFonts w:ascii="EB Garamond" w:eastAsia="Arial" w:hAnsi="EB Garamond" w:cs="Times New Roman"/>
          <w:bCs/>
          <w:spacing w:val="-8"/>
          <w:kern w:val="16"/>
          <w:sz w:val="24"/>
          <w:szCs w:val="24"/>
        </w:rPr>
        <w:tab/>
        <w:t xml:space="preserve">The child </w:t>
      </w:r>
      <w:r w:rsidRPr="008E5410">
        <w:rPr>
          <w:rFonts w:ascii="EB Garamond" w:eastAsia="Arial" w:hAnsi="EB Garamond" w:cs="Times New Roman"/>
          <w:b/>
          <w:bCs/>
          <w:spacing w:val="-8"/>
          <w:kern w:val="16"/>
          <w:sz w:val="24"/>
          <w:szCs w:val="24"/>
        </w:rPr>
        <w:t>watches</w:t>
      </w:r>
      <w:r w:rsidRPr="008E5410">
        <w:rPr>
          <w:rFonts w:ascii="EB Garamond" w:eastAsia="Arial" w:hAnsi="EB Garamond" w:cs="Times New Roman"/>
          <w:bCs/>
          <w:spacing w:val="-8"/>
          <w:kern w:val="16"/>
          <w:sz w:val="24"/>
          <w:szCs w:val="24"/>
        </w:rPr>
        <w:t xml:space="preserve"> what other persons are doing, such as when parents and other persons (siblings, visitors) enter, walk around, change their activity, or leave a room where the child is. </w:t>
      </w:r>
    </w:p>
    <w:p w14:paraId="697ACD16" w14:textId="77777777" w:rsidR="005E612B"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We can teach your child to do these behaviors more often, more quickly, in more places, with more persons, in response to more things that are happening, and for a longer time.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bookmarkStart w:id="61" w:name="ch3lr1point1letsevaluate"/>
      <w:r w:rsidR="008447F2" w:rsidRPr="008E5410">
        <w:rPr>
          <w:rFonts w:ascii="EB Garamond" w:eastAsia="Arial" w:hAnsi="EB Garamond" w:cs="Times New Roman"/>
          <w:b/>
          <w:bCs/>
          <w:i/>
          <w:iCs/>
          <w:spacing w:val="-8"/>
          <w:kern w:val="16"/>
          <w:sz w:val="36"/>
          <w:szCs w:val="36"/>
        </w:rPr>
        <w:t>Let’s Evaluate.</w:t>
      </w:r>
      <w:bookmarkEnd w:id="61"/>
    </w:p>
    <w:p w14:paraId="2D0AA5F8" w14:textId="0F73C5E9" w:rsidR="00B91C2A" w:rsidRPr="008E5410" w:rsidRDefault="00B91C2A" w:rsidP="00104750">
      <w:pPr>
        <w:tabs>
          <w:tab w:val="left" w:pos="360"/>
        </w:tabs>
        <w:spacing w:before="240"/>
        <w:rPr>
          <w:rFonts w:ascii="EB Garamond" w:hAnsi="EB Garamond" w:cs="Times New Roman"/>
          <w:spacing w:val="-8"/>
          <w:kern w:val="16"/>
          <w:sz w:val="24"/>
          <w:szCs w:val="24"/>
        </w:rPr>
      </w:pPr>
      <w:r w:rsidRPr="008E5410">
        <w:rPr>
          <w:rFonts w:ascii="EB Garamond" w:eastAsia="Arial" w:hAnsi="EB Garamond" w:cs="Times New Roman"/>
          <w:bCs/>
          <w:spacing w:val="-8"/>
          <w:kern w:val="16"/>
          <w:sz w:val="24"/>
          <w:szCs w:val="24"/>
        </w:rPr>
        <w:t xml:space="preserve">Spend a couple of days observing </w:t>
      </w:r>
      <w:r w:rsidR="005E612B">
        <w:rPr>
          <w:rFonts w:ascii="EB Garamond" w:eastAsia="Arial" w:hAnsi="EB Garamond" w:cs="Times New Roman"/>
          <w:bCs/>
          <w:spacing w:val="-8"/>
          <w:kern w:val="16"/>
          <w:sz w:val="24"/>
          <w:szCs w:val="24"/>
        </w:rPr>
        <w:t>the</w:t>
      </w:r>
      <w:r w:rsidRPr="008E5410">
        <w:rPr>
          <w:rFonts w:ascii="EB Garamond" w:eastAsia="Arial" w:hAnsi="EB Garamond" w:cs="Times New Roman"/>
          <w:bCs/>
          <w:spacing w:val="-8"/>
          <w:kern w:val="16"/>
          <w:sz w:val="24"/>
          <w:szCs w:val="24"/>
        </w:rPr>
        <w:t xml:space="preserve"> child. Items 1 and 2, above, tell you what to look for.  Summarize what you learned with the questions below.</w:t>
      </w:r>
    </w:p>
    <w:p w14:paraId="62DEA610" w14:textId="0727E34A" w:rsidR="009D31CD" w:rsidRPr="008E5410" w:rsidRDefault="00B91C2A" w:rsidP="00104750">
      <w:pPr>
        <w:tabs>
          <w:tab w:val="left" w:pos="360"/>
        </w:tabs>
        <w:spacing w:after="0"/>
        <w:ind w:left="360" w:hanging="360"/>
        <w:rPr>
          <w:rFonts w:ascii="EB Garamond" w:hAnsi="EB Garamond" w:cs="Times New Roman"/>
          <w:spacing w:val="-8"/>
          <w:kern w:val="16"/>
          <w:sz w:val="24"/>
          <w:szCs w:val="24"/>
        </w:rPr>
      </w:pPr>
      <w:r w:rsidRPr="008E5410">
        <w:rPr>
          <w:rFonts w:ascii="EB Garamond" w:eastAsia="Arial" w:hAnsi="EB Garamond" w:cs="Times New Roman"/>
          <w:bCs/>
          <w:spacing w:val="-8"/>
          <w:kern w:val="16"/>
          <w:sz w:val="24"/>
          <w:szCs w:val="24"/>
        </w:rPr>
        <w:t xml:space="preserve"> (1) </w:t>
      </w:r>
      <w:r w:rsidRPr="008E5410">
        <w:rPr>
          <w:rFonts w:ascii="EB Garamond" w:eastAsia="Arial" w:hAnsi="EB Garamond" w:cs="Times New Roman"/>
          <w:bCs/>
          <w:spacing w:val="-8"/>
          <w:kern w:val="16"/>
          <w:sz w:val="24"/>
          <w:szCs w:val="24"/>
        </w:rPr>
        <w:tab/>
        <w:t>How often would you say your child turns to locate the sources of sounds or watches what other persons are doing? (Please circle the best description.)</w:t>
      </w:r>
      <w:r w:rsidRPr="008E5410">
        <w:rPr>
          <w:rFonts w:ascii="EB Garamond" w:eastAsia="Arial" w:hAnsi="EB Garamond" w:cs="Times New Roman"/>
          <w:bCs/>
          <w:spacing w:val="-8"/>
          <w:kern w:val="16"/>
          <w:sz w:val="24"/>
          <w:szCs w:val="24"/>
        </w:rPr>
        <w:br/>
        <w:t>a.</w:t>
      </w:r>
      <w:r w:rsidRPr="008E5410">
        <w:rPr>
          <w:rFonts w:ascii="EB Garamond" w:eastAsia="Arial" w:hAnsi="EB Garamond" w:cs="Times New Roman"/>
          <w:bCs/>
          <w:spacing w:val="-8"/>
          <w:kern w:val="16"/>
          <w:sz w:val="24"/>
          <w:szCs w:val="24"/>
        </w:rPr>
        <w:tab/>
        <w:t xml:space="preserve">My </w:t>
      </w:r>
      <w:r w:rsidRPr="008E5410">
        <w:rPr>
          <w:rFonts w:ascii="EB Garamond" w:hAnsi="EB Garamond" w:cs="Times New Roman"/>
          <w:spacing w:val="-8"/>
          <w:kern w:val="16"/>
          <w:sz w:val="24"/>
          <w:szCs w:val="24"/>
        </w:rPr>
        <w:t>child usually does these behaviors.</w:t>
      </w:r>
      <w:r w:rsidRPr="008E5410">
        <w:rPr>
          <w:rFonts w:ascii="EB Garamond" w:hAnsi="EB Garamond" w:cs="Times New Roman"/>
          <w:spacing w:val="-8"/>
          <w:kern w:val="16"/>
          <w:sz w:val="24"/>
          <w:szCs w:val="24"/>
        </w:rPr>
        <w:br/>
        <w:t>b.</w:t>
      </w:r>
      <w:r w:rsidRPr="008E5410">
        <w:rPr>
          <w:rFonts w:ascii="EB Garamond" w:hAnsi="EB Garamond" w:cs="Times New Roman"/>
          <w:spacing w:val="-8"/>
          <w:kern w:val="16"/>
          <w:sz w:val="24"/>
          <w:szCs w:val="24"/>
        </w:rPr>
        <w:tab/>
        <w:t xml:space="preserve">My child usually avoids doing these behaviors, by turning his head away; or covering his eyes; or only </w:t>
      </w:r>
      <w:r w:rsidR="009D31CD" w:rsidRPr="008E5410">
        <w:rPr>
          <w:rFonts w:ascii="EB Garamond" w:hAnsi="EB Garamond" w:cs="Times New Roman"/>
          <w:spacing w:val="-8"/>
          <w:kern w:val="16"/>
          <w:sz w:val="24"/>
          <w:szCs w:val="24"/>
        </w:rPr>
        <w:tab/>
      </w:r>
      <w:r w:rsidR="009D31CD"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looking out of the corner of his eye.</w:t>
      </w:r>
    </w:p>
    <w:p w14:paraId="0C8DF024" w14:textId="129598E5" w:rsidR="00B91C2A" w:rsidRPr="008E5410" w:rsidRDefault="009D31CD"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c.</w:t>
      </w:r>
      <w:r w:rsidR="00B91C2A" w:rsidRPr="008E5410">
        <w:rPr>
          <w:rFonts w:ascii="EB Garamond" w:hAnsi="EB Garamond" w:cs="Times New Roman"/>
          <w:spacing w:val="-8"/>
          <w:kern w:val="16"/>
          <w:sz w:val="24"/>
          <w:szCs w:val="24"/>
        </w:rPr>
        <w:tab/>
        <w:t>My child often seems not to hear or care about what’s going on.</w:t>
      </w:r>
    </w:p>
    <w:p w14:paraId="3C424EC6" w14:textId="66B01B98" w:rsidR="00B91C2A" w:rsidRPr="008E5410" w:rsidRDefault="00B91C2A" w:rsidP="00104750">
      <w:pPr>
        <w:tabs>
          <w:tab w:val="left" w:pos="360"/>
        </w:tabs>
        <w:spacing w:after="0"/>
        <w:rPr>
          <w:rFonts w:ascii="EB Garamond" w:hAnsi="EB Garamond" w:cs="Times New Roman"/>
          <w:i/>
          <w:spacing w:val="-8"/>
          <w:kern w:val="16"/>
          <w:sz w:val="24"/>
          <w:szCs w:val="24"/>
        </w:rPr>
      </w:pPr>
      <w:r w:rsidRPr="008E5410">
        <w:rPr>
          <w:rFonts w:ascii="EB Garamond" w:hAnsi="EB Garamond" w:cs="Times New Roman"/>
          <w:spacing w:val="-8"/>
          <w:kern w:val="16"/>
          <w:sz w:val="24"/>
          <w:szCs w:val="24"/>
        </w:rPr>
        <w:t xml:space="preserve">(2) </w:t>
      </w:r>
      <w:r w:rsidRPr="008E5410">
        <w:rPr>
          <w:rFonts w:ascii="EB Garamond" w:hAnsi="EB Garamond" w:cs="Times New Roman"/>
          <w:spacing w:val="-8"/>
          <w:kern w:val="16"/>
          <w:sz w:val="24"/>
          <w:szCs w:val="24"/>
        </w:rPr>
        <w:tab/>
        <w:t xml:space="preserve">To what things---places, persons, activities, sounds---is your child usually responsive (turns to locate, watches) </w:t>
      </w:r>
      <w:r w:rsidR="009D31CD"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vs. unresponsive? Please list these? </w:t>
      </w:r>
    </w:p>
    <w:p w14:paraId="56D4D686" w14:textId="77777777" w:rsidR="00B91C2A" w:rsidRPr="008E5410" w:rsidRDefault="00B91C2A" w:rsidP="00104750">
      <w:pPr>
        <w:tabs>
          <w:tab w:val="left" w:pos="360"/>
        </w:tabs>
        <w:spacing w:after="0"/>
        <w:rPr>
          <w:rFonts w:ascii="EB Garamond" w:hAnsi="EB Garamond" w:cs="Times New Roman"/>
          <w:spacing w:val="-8"/>
          <w:kern w:val="16"/>
          <w:sz w:val="24"/>
          <w:szCs w:val="24"/>
          <w:u w:val="single"/>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u w:val="single"/>
        </w:rPr>
        <w:t>Usually responsive</w:t>
      </w: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u w:val="single"/>
        </w:rPr>
        <w:t>Unresponsive</w:t>
      </w:r>
    </w:p>
    <w:p w14:paraId="3E36AF4B" w14:textId="77777777" w:rsidR="00B91C2A" w:rsidRPr="008E5410" w:rsidRDefault="00B91C2A" w:rsidP="00104750">
      <w:pPr>
        <w:tabs>
          <w:tab w:val="left" w:pos="360"/>
        </w:tabs>
        <w:spacing w:after="0"/>
        <w:rPr>
          <w:rFonts w:ascii="EB Garamond" w:hAnsi="EB Garamond" w:cs="Times New Roman"/>
          <w:spacing w:val="-8"/>
          <w:kern w:val="16"/>
          <w:sz w:val="24"/>
          <w:szCs w:val="24"/>
          <w:u w:val="single"/>
        </w:rPr>
      </w:pPr>
    </w:p>
    <w:p w14:paraId="52EF9734" w14:textId="77777777" w:rsidR="00B91C2A" w:rsidRPr="008E5410" w:rsidRDefault="00B91C2A" w:rsidP="00104750">
      <w:pPr>
        <w:tabs>
          <w:tab w:val="left" w:pos="360"/>
        </w:tabs>
        <w:spacing w:after="0"/>
        <w:rPr>
          <w:rFonts w:ascii="EB Garamond" w:hAnsi="EB Garamond" w:cs="Times New Roman"/>
          <w:spacing w:val="-8"/>
          <w:kern w:val="16"/>
          <w:sz w:val="24"/>
          <w:szCs w:val="24"/>
          <w:u w:val="single"/>
        </w:rPr>
      </w:pPr>
    </w:p>
    <w:p w14:paraId="4C888041" w14:textId="77777777" w:rsidR="00B91C2A" w:rsidRPr="008E5410" w:rsidRDefault="00B91C2A" w:rsidP="00104750">
      <w:pPr>
        <w:tabs>
          <w:tab w:val="left" w:pos="360"/>
        </w:tabs>
        <w:spacing w:after="0"/>
        <w:rPr>
          <w:rFonts w:ascii="EB Garamond" w:hAnsi="EB Garamond" w:cs="Times New Roman"/>
          <w:spacing w:val="-8"/>
          <w:kern w:val="16"/>
          <w:sz w:val="24"/>
          <w:szCs w:val="24"/>
          <w:u w:val="single"/>
        </w:rPr>
      </w:pPr>
    </w:p>
    <w:p w14:paraId="2BAD19B4" w14:textId="77777777" w:rsidR="00B91C2A" w:rsidRPr="008E5410" w:rsidRDefault="00B91C2A" w:rsidP="00104750">
      <w:pPr>
        <w:tabs>
          <w:tab w:val="left" w:pos="360"/>
        </w:tabs>
        <w:spacing w:after="0"/>
        <w:rPr>
          <w:rFonts w:ascii="EB Garamond" w:hAnsi="EB Garamond" w:cs="Times New Roman"/>
          <w:spacing w:val="-8"/>
          <w:kern w:val="16"/>
          <w:sz w:val="24"/>
          <w:szCs w:val="24"/>
          <w:u w:val="single"/>
        </w:rPr>
      </w:pPr>
    </w:p>
    <w:p w14:paraId="2ABFCAEF" w14:textId="77777777" w:rsidR="00B91C2A" w:rsidRPr="008E5410" w:rsidRDefault="00B91C2A" w:rsidP="00104750">
      <w:pPr>
        <w:tabs>
          <w:tab w:val="left" w:pos="360"/>
        </w:tabs>
        <w:spacing w:after="0"/>
        <w:rPr>
          <w:rFonts w:ascii="EB Garamond" w:hAnsi="EB Garamond" w:cs="Times New Roman"/>
          <w:spacing w:val="-8"/>
          <w:kern w:val="16"/>
          <w:sz w:val="24"/>
          <w:szCs w:val="24"/>
          <w:u w:val="single"/>
        </w:rPr>
      </w:pPr>
    </w:p>
    <w:p w14:paraId="1E7B1736" w14:textId="6B43B8BD" w:rsidR="00B91C2A" w:rsidRPr="008E5410" w:rsidRDefault="00B91C2A" w:rsidP="00104750">
      <w:pPr>
        <w:tabs>
          <w:tab w:val="left" w:pos="360"/>
        </w:tabs>
        <w:spacing w:after="0"/>
        <w:ind w:left="360" w:hanging="360"/>
        <w:rPr>
          <w:rFonts w:ascii="EB Garamond" w:eastAsia="Arial" w:hAnsi="EB Garamond" w:cs="Times New Roman"/>
          <w:bCs/>
          <w:spacing w:val="-8"/>
          <w:kern w:val="16"/>
          <w:sz w:val="24"/>
          <w:szCs w:val="24"/>
        </w:rPr>
      </w:pPr>
      <w:r w:rsidRPr="008E5410">
        <w:rPr>
          <w:rFonts w:ascii="EB Garamond" w:hAnsi="EB Garamond" w:cs="Times New Roman"/>
          <w:spacing w:val="-8"/>
          <w:kern w:val="16"/>
          <w:sz w:val="24"/>
          <w:szCs w:val="24"/>
        </w:rPr>
        <w:t xml:space="preserve">(3) </w:t>
      </w:r>
      <w:r w:rsidRPr="008E5410">
        <w:rPr>
          <w:rFonts w:ascii="EB Garamond" w:hAnsi="EB Garamond" w:cs="Times New Roman"/>
          <w:spacing w:val="-8"/>
          <w:kern w:val="16"/>
          <w:sz w:val="24"/>
          <w:szCs w:val="24"/>
        </w:rPr>
        <w:tab/>
        <w:t xml:space="preserve">Is there anything that </w:t>
      </w:r>
      <w:r w:rsidRPr="008E5410">
        <w:rPr>
          <w:rFonts w:ascii="EB Garamond" w:eastAsia="Arial" w:hAnsi="EB Garamond" w:cs="Times New Roman"/>
          <w:b/>
          <w:bCs/>
          <w:spacing w:val="-8"/>
          <w:kern w:val="16"/>
          <w:sz w:val="24"/>
          <w:szCs w:val="24"/>
        </w:rPr>
        <w:t>you</w:t>
      </w:r>
      <w:r w:rsidRPr="008E5410">
        <w:rPr>
          <w:rFonts w:ascii="EB Garamond" w:eastAsia="Arial" w:hAnsi="EB Garamond" w:cs="Times New Roman"/>
          <w:bCs/>
          <w:spacing w:val="-8"/>
          <w:kern w:val="16"/>
          <w:sz w:val="24"/>
          <w:szCs w:val="24"/>
        </w:rPr>
        <w:t xml:space="preserve"> do that works pretty well to get (signal) your child to </w:t>
      </w:r>
      <w:r w:rsidR="003C2E4C" w:rsidRPr="008E5410">
        <w:rPr>
          <w:rFonts w:ascii="EB Garamond" w:eastAsia="Arial" w:hAnsi="EB Garamond" w:cs="Times New Roman"/>
          <w:bCs/>
          <w:spacing w:val="-8"/>
          <w:kern w:val="16"/>
          <w:sz w:val="24"/>
          <w:szCs w:val="24"/>
        </w:rPr>
        <w:t>notice or examine something</w:t>
      </w:r>
      <w:r w:rsidRPr="008E5410">
        <w:rPr>
          <w:rFonts w:ascii="EB Garamond" w:eastAsia="Arial" w:hAnsi="EB Garamond" w:cs="Times New Roman"/>
          <w:bCs/>
          <w:spacing w:val="-8"/>
          <w:kern w:val="16"/>
          <w:sz w:val="24"/>
          <w:szCs w:val="24"/>
        </w:rPr>
        <w:t xml:space="preserve">? For example, speaking to him; giving some kind of cue, like waving your hand or showing something he’s interested in. </w:t>
      </w:r>
      <w:r w:rsidR="00EB6FA4"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w:t>
      </w:r>
      <w:r w:rsidR="003C2E4C" w:rsidRPr="008E5410">
        <w:rPr>
          <w:rFonts w:ascii="EB Garamond" w:eastAsia="Arial" w:hAnsi="EB Garamond" w:cs="Times New Roman"/>
          <w:bCs/>
          <w:spacing w:val="-8"/>
          <w:kern w:val="16"/>
          <w:sz w:val="24"/>
          <w:szCs w:val="24"/>
        </w:rPr>
        <w:t>Here’s a jelly</w:t>
      </w:r>
      <w:r w:rsidR="00EB6FA4" w:rsidRPr="008E5410">
        <w:rPr>
          <w:rFonts w:ascii="EB Garamond" w:eastAsia="Arial" w:hAnsi="EB Garamond" w:cs="Times New Roman"/>
          <w:bCs/>
          <w:spacing w:val="-8"/>
          <w:kern w:val="16"/>
          <w:sz w:val="24"/>
          <w:szCs w:val="24"/>
        </w:rPr>
        <w:t xml:space="preserve"> </w:t>
      </w:r>
      <w:r w:rsidRPr="008E5410">
        <w:rPr>
          <w:rFonts w:ascii="EB Garamond" w:eastAsia="Arial" w:hAnsi="EB Garamond" w:cs="Times New Roman"/>
          <w:bCs/>
          <w:spacing w:val="-8"/>
          <w:kern w:val="16"/>
          <w:sz w:val="24"/>
          <w:szCs w:val="24"/>
        </w:rPr>
        <w:t xml:space="preserve">sandwich!” </w:t>
      </w:r>
      <w:r w:rsidRPr="008E5410">
        <w:rPr>
          <w:rFonts w:ascii="EB Garamond" w:eastAsia="Arial" w:hAnsi="EB Garamond" w:cs="Times New Roman"/>
          <w:bCs/>
          <w:spacing w:val="-8"/>
          <w:kern w:val="16"/>
          <w:sz w:val="24"/>
          <w:szCs w:val="24"/>
        </w:rPr>
        <w:br/>
        <w:t xml:space="preserve">“Look, a book of TIGER pictures!” </w:t>
      </w:r>
      <w:r w:rsidRPr="008E5410">
        <w:rPr>
          <w:rFonts w:ascii="EB Garamond" w:eastAsia="Arial" w:hAnsi="EB Garamond" w:cs="Times New Roman"/>
          <w:bCs/>
          <w:spacing w:val="-8"/>
          <w:kern w:val="16"/>
          <w:sz w:val="24"/>
          <w:szCs w:val="24"/>
        </w:rPr>
        <w:br/>
        <w:t xml:space="preserve">“Listen to the fire truck!” </w:t>
      </w:r>
      <w:r w:rsidRPr="008E5410">
        <w:rPr>
          <w:rFonts w:ascii="EB Garamond" w:eastAsia="Arial" w:hAnsi="EB Garamond" w:cs="Times New Roman"/>
          <w:bCs/>
          <w:spacing w:val="-8"/>
          <w:kern w:val="16"/>
          <w:sz w:val="24"/>
          <w:szCs w:val="24"/>
        </w:rPr>
        <w:br/>
        <w:t xml:space="preserve">“I think I’ll have some ice cream.”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r>
      <w:r w:rsidR="008104BE"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Please list these.</w:t>
      </w:r>
    </w:p>
    <w:p w14:paraId="7833FC27" w14:textId="77777777" w:rsidR="006143B1" w:rsidRPr="008E5410" w:rsidRDefault="006143B1" w:rsidP="00104750">
      <w:pPr>
        <w:tabs>
          <w:tab w:val="left" w:pos="360"/>
        </w:tabs>
        <w:spacing w:after="0"/>
        <w:ind w:left="360" w:hanging="360"/>
        <w:rPr>
          <w:rFonts w:ascii="EB Garamond" w:eastAsia="Arial" w:hAnsi="EB Garamond" w:cs="Times New Roman"/>
          <w:bCs/>
          <w:spacing w:val="-8"/>
          <w:kern w:val="16"/>
          <w:sz w:val="24"/>
          <w:szCs w:val="24"/>
        </w:rPr>
      </w:pPr>
    </w:p>
    <w:p w14:paraId="20131DC1" w14:textId="611326E5" w:rsidR="00477DAE" w:rsidRPr="008E5410" w:rsidRDefault="00477DAE" w:rsidP="00104750">
      <w:pPr>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Note! If your evaluation shows that a child is weak on most or all of the skills in this skill area, then work on all of them in the sequence below.</w:t>
      </w:r>
      <w:r w:rsidR="006143B1" w:rsidRPr="008E5410">
        <w:rPr>
          <w:rFonts w:ascii="EB Garamond" w:eastAsia="Arial" w:hAnsi="EB Garamond" w:cs="Times New Roman"/>
          <w:bCs/>
          <w:spacing w:val="-8"/>
          <w:kern w:val="16"/>
          <w:sz w:val="24"/>
          <w:szCs w:val="24"/>
        </w:rPr>
        <w:t xml:space="preserve"> </w:t>
      </w:r>
      <w:r w:rsidRPr="008E5410">
        <w:rPr>
          <w:rFonts w:ascii="EB Garamond" w:eastAsia="Arial" w:hAnsi="EB Garamond" w:cs="Times New Roman"/>
          <w:bCs/>
          <w:spacing w:val="-8"/>
          <w:kern w:val="16"/>
          <w:sz w:val="24"/>
          <w:szCs w:val="24"/>
        </w:rPr>
        <w:t xml:space="preserve"> But </w:t>
      </w:r>
      <w:r w:rsidR="006143B1" w:rsidRPr="008E5410">
        <w:rPr>
          <w:rFonts w:ascii="EB Garamond" w:eastAsia="Arial" w:hAnsi="EB Garamond" w:cs="Times New Roman"/>
          <w:bCs/>
          <w:spacing w:val="-8"/>
          <w:kern w:val="16"/>
          <w:sz w:val="24"/>
          <w:szCs w:val="24"/>
        </w:rPr>
        <w:t>if</w:t>
      </w:r>
      <w:r w:rsidRPr="008E5410">
        <w:rPr>
          <w:rFonts w:ascii="EB Garamond" w:eastAsia="Arial" w:hAnsi="EB Garamond" w:cs="Times New Roman"/>
          <w:bCs/>
          <w:spacing w:val="-8"/>
          <w:kern w:val="16"/>
          <w:sz w:val="24"/>
          <w:szCs w:val="24"/>
        </w:rPr>
        <w:t xml:space="preserve"> a child is fai</w:t>
      </w:r>
      <w:r w:rsidR="006143B1" w:rsidRPr="008E5410">
        <w:rPr>
          <w:rFonts w:ascii="EB Garamond" w:eastAsia="Arial" w:hAnsi="EB Garamond" w:cs="Times New Roman"/>
          <w:bCs/>
          <w:spacing w:val="-8"/>
          <w:kern w:val="16"/>
          <w:sz w:val="24"/>
          <w:szCs w:val="24"/>
        </w:rPr>
        <w:t>rly</w:t>
      </w:r>
      <w:r w:rsidRPr="008E5410">
        <w:rPr>
          <w:rFonts w:ascii="EB Garamond" w:eastAsia="Arial" w:hAnsi="EB Garamond" w:cs="Times New Roman"/>
          <w:bCs/>
          <w:spacing w:val="-8"/>
          <w:kern w:val="16"/>
          <w:sz w:val="24"/>
          <w:szCs w:val="24"/>
        </w:rPr>
        <w:t xml:space="preserve"> strong on most o</w:t>
      </w:r>
      <w:r w:rsidR="006143B1" w:rsidRPr="008E5410">
        <w:rPr>
          <w:rFonts w:ascii="EB Garamond" w:eastAsia="Arial" w:hAnsi="EB Garamond" w:cs="Times New Roman"/>
          <w:bCs/>
          <w:spacing w:val="-8"/>
          <w:kern w:val="16"/>
          <w:sz w:val="24"/>
          <w:szCs w:val="24"/>
        </w:rPr>
        <w:t>f</w:t>
      </w:r>
      <w:r w:rsidRPr="008E5410">
        <w:rPr>
          <w:rFonts w:ascii="EB Garamond" w:eastAsia="Arial" w:hAnsi="EB Garamond" w:cs="Times New Roman"/>
          <w:bCs/>
          <w:spacing w:val="-8"/>
          <w:kern w:val="16"/>
          <w:sz w:val="24"/>
          <w:szCs w:val="24"/>
        </w:rPr>
        <w:t xml:space="preserve"> the items</w:t>
      </w:r>
      <w:r w:rsidR="006143B1" w:rsidRPr="008E5410">
        <w:rPr>
          <w:rFonts w:ascii="EB Garamond" w:eastAsia="Arial" w:hAnsi="EB Garamond" w:cs="Times New Roman"/>
          <w:bCs/>
          <w:spacing w:val="-8"/>
          <w:kern w:val="16"/>
          <w:sz w:val="24"/>
          <w:szCs w:val="24"/>
        </w:rPr>
        <w:t>, make sure to review and firm these items, but</w:t>
      </w:r>
      <w:r w:rsidRPr="008E5410">
        <w:rPr>
          <w:rFonts w:ascii="EB Garamond" w:eastAsia="Arial" w:hAnsi="EB Garamond" w:cs="Times New Roman"/>
          <w:bCs/>
          <w:spacing w:val="-8"/>
          <w:kern w:val="16"/>
          <w:sz w:val="24"/>
          <w:szCs w:val="24"/>
        </w:rPr>
        <w:t xml:space="preserve"> do most of your work o</w:t>
      </w:r>
      <w:r w:rsidR="006143B1" w:rsidRPr="008E5410">
        <w:rPr>
          <w:rFonts w:ascii="EB Garamond" w:eastAsia="Arial" w:hAnsi="EB Garamond" w:cs="Times New Roman"/>
          <w:bCs/>
          <w:spacing w:val="-8"/>
          <w:kern w:val="16"/>
          <w:sz w:val="24"/>
          <w:szCs w:val="24"/>
        </w:rPr>
        <w:t>n</w:t>
      </w:r>
      <w:r w:rsidRPr="008E5410">
        <w:rPr>
          <w:rFonts w:ascii="EB Garamond" w:eastAsia="Arial" w:hAnsi="EB Garamond" w:cs="Times New Roman"/>
          <w:bCs/>
          <w:spacing w:val="-8"/>
          <w:kern w:val="16"/>
          <w:sz w:val="24"/>
          <w:szCs w:val="24"/>
        </w:rPr>
        <w:t xml:space="preserve"> the weak ones,</w:t>
      </w:r>
    </w:p>
    <w:p w14:paraId="727BC13B" w14:textId="77777777" w:rsidR="00FA54E7" w:rsidRPr="008E5410" w:rsidRDefault="00FA54E7" w:rsidP="00104750">
      <w:pPr>
        <w:tabs>
          <w:tab w:val="left" w:pos="360"/>
        </w:tabs>
        <w:spacing w:after="0"/>
        <w:ind w:left="360" w:hanging="360"/>
        <w:rPr>
          <w:rFonts w:ascii="EB Garamond" w:eastAsia="Arial" w:hAnsi="EB Garamond" w:cs="Times New Roman"/>
          <w:bCs/>
          <w:spacing w:val="-8"/>
          <w:kern w:val="16"/>
          <w:sz w:val="24"/>
          <w:szCs w:val="24"/>
        </w:rPr>
      </w:pPr>
    </w:p>
    <w:p w14:paraId="5B54D4C3" w14:textId="564A3006" w:rsidR="008104BE" w:rsidRPr="008E5410" w:rsidRDefault="00B91C2A" w:rsidP="00104750">
      <w:pPr>
        <w:tabs>
          <w:tab w:val="left" w:pos="360"/>
        </w:tabs>
        <w:spacing w:after="0"/>
        <w:rPr>
          <w:rFonts w:ascii="EB Garamond" w:eastAsia="Arial" w:hAnsi="EB Garamond" w:cs="Times New Roman"/>
          <w:b/>
          <w:i/>
          <w:iCs/>
          <w:color w:val="000000" w:themeColor="text1"/>
          <w:spacing w:val="-8"/>
          <w:kern w:val="16"/>
          <w:sz w:val="36"/>
          <w:szCs w:val="36"/>
        </w:rPr>
      </w:pPr>
      <w:bookmarkStart w:id="62" w:name="ch31point1howtoteach"/>
      <w:bookmarkStart w:id="63" w:name="_Hlk108785120"/>
      <w:r w:rsidRPr="008E5410">
        <w:rPr>
          <w:rFonts w:ascii="EB Garamond" w:eastAsia="Arial" w:hAnsi="EB Garamond" w:cs="Times New Roman"/>
          <w:b/>
          <w:i/>
          <w:iCs/>
          <w:color w:val="000000" w:themeColor="text1"/>
          <w:spacing w:val="-8"/>
          <w:kern w:val="16"/>
          <w:sz w:val="36"/>
          <w:szCs w:val="36"/>
        </w:rPr>
        <w:t>How to Teach</w:t>
      </w:r>
      <w:r w:rsidR="00362BAF" w:rsidRPr="008E5410">
        <w:rPr>
          <w:rFonts w:ascii="EB Garamond" w:eastAsia="Arial" w:hAnsi="EB Garamond" w:cs="Times New Roman"/>
          <w:b/>
          <w:i/>
          <w:iCs/>
          <w:color w:val="000000" w:themeColor="text1"/>
          <w:spacing w:val="-8"/>
          <w:kern w:val="16"/>
          <w:sz w:val="36"/>
          <w:szCs w:val="36"/>
        </w:rPr>
        <w:t xml:space="preserve"> This Behavior</w:t>
      </w:r>
      <w:bookmarkEnd w:id="62"/>
    </w:p>
    <w:bookmarkEnd w:id="63"/>
    <w:p w14:paraId="31DBE97C" w14:textId="070A983B" w:rsidR="0032003C" w:rsidRDefault="008104BE" w:rsidP="00104750">
      <w:pPr>
        <w:tabs>
          <w:tab w:val="left" w:pos="360"/>
        </w:tabs>
        <w:spacing w:after="0"/>
        <w:rPr>
          <w:rFonts w:ascii="EB Garamond" w:eastAsia="Arial" w:hAnsi="EB Garamond" w:cs="Times New Roman"/>
          <w:b/>
          <w:color w:val="000000" w:themeColor="text1"/>
          <w:spacing w:val="-8"/>
          <w:kern w:val="16"/>
          <w:sz w:val="24"/>
          <w:szCs w:val="24"/>
        </w:rPr>
      </w:pPr>
      <w:r w:rsidRPr="008E5410">
        <w:rPr>
          <w:rFonts w:ascii="EB Garamond" w:eastAsia="Arial" w:hAnsi="EB Garamond" w:cs="Times New Roman"/>
          <w:b/>
          <w:color w:val="000000" w:themeColor="text1"/>
          <w:spacing w:val="-8"/>
          <w:kern w:val="16"/>
          <w:sz w:val="24"/>
          <w:szCs w:val="24"/>
        </w:rPr>
        <w:br/>
      </w:r>
      <w:r w:rsidR="00B91C2A" w:rsidRPr="008E5410">
        <w:rPr>
          <w:rFonts w:ascii="EB Garamond" w:eastAsia="Arial" w:hAnsi="EB Garamond" w:cs="Times New Roman"/>
          <w:color w:val="000000" w:themeColor="text1"/>
          <w:spacing w:val="-8"/>
          <w:kern w:val="16"/>
          <w:sz w:val="24"/>
          <w:szCs w:val="24"/>
        </w:rPr>
        <w:t xml:space="preserve">The basic method is simple.   </w:t>
      </w:r>
      <w:r w:rsidR="0032003C">
        <w:rPr>
          <w:rFonts w:ascii="EB Garamond" w:eastAsia="Arial" w:hAnsi="EB Garamond" w:cs="Times New Roman"/>
          <w:color w:val="000000" w:themeColor="text1"/>
          <w:spacing w:val="-8"/>
          <w:kern w:val="16"/>
          <w:sz w:val="24"/>
          <w:szCs w:val="24"/>
        </w:rPr>
        <w:t xml:space="preserve">Here are the steps. </w:t>
      </w:r>
      <w:r w:rsidR="0032003C">
        <w:rPr>
          <w:rFonts w:ascii="EB Garamond" w:eastAsia="Arial" w:hAnsi="EB Garamond" w:cs="Times New Roman"/>
          <w:color w:val="000000" w:themeColor="text1"/>
          <w:spacing w:val="-8"/>
          <w:kern w:val="16"/>
          <w:sz w:val="24"/>
          <w:szCs w:val="24"/>
        </w:rPr>
        <w:br/>
      </w:r>
      <w:r w:rsidR="0032003C">
        <w:rPr>
          <w:rFonts w:ascii="EB Garamond" w:eastAsia="Arial" w:hAnsi="EB Garamond" w:cs="Times New Roman"/>
          <w:color w:val="000000" w:themeColor="text1"/>
          <w:spacing w:val="-8"/>
          <w:kern w:val="16"/>
          <w:sz w:val="24"/>
          <w:szCs w:val="24"/>
        </w:rPr>
        <w:br/>
        <w:t xml:space="preserve"> </w:t>
      </w:r>
      <w:r w:rsidR="0032003C">
        <w:rPr>
          <w:rFonts w:ascii="EB Garamond" w:eastAsia="Arial" w:hAnsi="EB Garamond" w:cs="Times New Roman"/>
          <w:color w:val="000000" w:themeColor="text1"/>
          <w:spacing w:val="-8"/>
          <w:kern w:val="16"/>
          <w:sz w:val="24"/>
          <w:szCs w:val="24"/>
        </w:rPr>
        <w:tab/>
      </w:r>
      <w:r w:rsidR="0032003C">
        <w:rPr>
          <w:rFonts w:ascii="EB Garamond" w:eastAsia="Arial" w:hAnsi="EB Garamond" w:cs="Times New Roman"/>
          <w:color w:val="000000" w:themeColor="text1"/>
          <w:spacing w:val="-8"/>
          <w:kern w:val="16"/>
          <w:sz w:val="24"/>
          <w:szCs w:val="24"/>
        </w:rPr>
        <w:tab/>
      </w:r>
      <w:r w:rsidR="0032003C">
        <w:rPr>
          <w:rFonts w:ascii="EB Garamond" w:eastAsia="Arial" w:hAnsi="EB Garamond" w:cs="Times New Roman"/>
          <w:color w:val="000000" w:themeColor="text1"/>
          <w:spacing w:val="-8"/>
          <w:kern w:val="16"/>
          <w:sz w:val="24"/>
          <w:szCs w:val="24"/>
        </w:rPr>
        <w:tab/>
      </w:r>
      <w:r w:rsidR="00B91C2A" w:rsidRPr="008E5410">
        <w:rPr>
          <w:rFonts w:ascii="EB Garamond" w:eastAsia="Arial" w:hAnsi="EB Garamond" w:cs="Times New Roman"/>
          <w:color w:val="000000" w:themeColor="text1"/>
          <w:spacing w:val="-8"/>
          <w:kern w:val="16"/>
          <w:sz w:val="24"/>
          <w:szCs w:val="24"/>
        </w:rPr>
        <w:t xml:space="preserve">Practice </w:t>
      </w:r>
      <w:r w:rsidR="00B91C2A" w:rsidRPr="008E5410">
        <w:rPr>
          <w:rFonts w:ascii="EB Garamond" w:eastAsia="Arial" w:hAnsi="EB Garamond" w:cs="Times New Roman"/>
          <w:b/>
          <w:color w:val="000000" w:themeColor="text1"/>
          <w:spacing w:val="-8"/>
          <w:kern w:val="16"/>
          <w:sz w:val="24"/>
          <w:szCs w:val="24"/>
        </w:rPr>
        <w:t xml:space="preserve">BEFORE </w:t>
      </w:r>
      <w:r w:rsidR="00B91C2A" w:rsidRPr="008E5410">
        <w:rPr>
          <w:rFonts w:ascii="EB Garamond" w:eastAsia="Arial" w:hAnsi="EB Garamond" w:cs="Times New Roman"/>
          <w:color w:val="000000" w:themeColor="text1"/>
          <w:spacing w:val="-8"/>
          <w:kern w:val="16"/>
          <w:sz w:val="24"/>
          <w:szCs w:val="24"/>
        </w:rPr>
        <w:t>you use the method with your child.</w:t>
      </w:r>
    </w:p>
    <w:p w14:paraId="7E0A8F09" w14:textId="5C9903C6" w:rsidR="00B91C2A" w:rsidRPr="0032003C" w:rsidRDefault="007733C8" w:rsidP="00104750">
      <w:pPr>
        <w:tabs>
          <w:tab w:val="left" w:pos="360"/>
        </w:tabs>
        <w:spacing w:after="0"/>
        <w:rPr>
          <w:rFonts w:ascii="EB Garamond" w:eastAsia="Arial" w:hAnsi="EB Garamond" w:cs="Times New Roman"/>
          <w:b/>
          <w:color w:val="000000" w:themeColor="text1"/>
          <w:spacing w:val="-8"/>
          <w:kern w:val="16"/>
          <w:sz w:val="24"/>
          <w:szCs w:val="24"/>
        </w:rPr>
      </w:pPr>
      <w:r>
        <w:rPr>
          <w:rFonts w:ascii="EB Garamond" w:eastAsia="Arial" w:hAnsi="EB Garamond" w:cs="Times New Roman"/>
          <w:color w:val="000000" w:themeColor="text1"/>
          <w:spacing w:val="-8"/>
          <w:kern w:val="16"/>
          <w:sz w:val="24"/>
          <w:szCs w:val="24"/>
        </w:rPr>
        <w:br/>
      </w:r>
      <w:r w:rsidR="00B91C2A" w:rsidRPr="008E5410">
        <w:rPr>
          <w:rFonts w:ascii="EB Garamond" w:eastAsia="Arial" w:hAnsi="EB Garamond" w:cs="Times New Roman"/>
          <w:color w:val="000000" w:themeColor="text1"/>
          <w:spacing w:val="-8"/>
          <w:kern w:val="16"/>
          <w:sz w:val="24"/>
          <w:szCs w:val="24"/>
        </w:rPr>
        <w:t>1.</w:t>
      </w:r>
      <w:r w:rsidR="00A22C52" w:rsidRPr="008E5410">
        <w:rPr>
          <w:rFonts w:ascii="EB Garamond" w:eastAsia="Arial" w:hAnsi="EB Garamond" w:cs="Times New Roman"/>
          <w:color w:val="000000" w:themeColor="text1"/>
          <w:spacing w:val="-8"/>
          <w:kern w:val="16"/>
          <w:sz w:val="24"/>
          <w:szCs w:val="24"/>
        </w:rPr>
        <w:tab/>
      </w:r>
      <w:r w:rsidR="00B91C2A" w:rsidRPr="008E5410">
        <w:rPr>
          <w:rFonts w:ascii="EB Garamond" w:eastAsia="Arial" w:hAnsi="EB Garamond" w:cs="Times New Roman"/>
          <w:color w:val="000000" w:themeColor="text1"/>
          <w:spacing w:val="-8"/>
          <w:kern w:val="16"/>
          <w:sz w:val="24"/>
          <w:szCs w:val="24"/>
        </w:rPr>
        <w:t xml:space="preserve">Our goal is </w:t>
      </w:r>
      <w:r w:rsidR="00A22C52" w:rsidRPr="008E5410">
        <w:rPr>
          <w:rFonts w:ascii="EB Garamond" w:eastAsia="Arial" w:hAnsi="EB Garamond" w:cs="Times New Roman"/>
          <w:color w:val="000000" w:themeColor="text1"/>
          <w:spacing w:val="-8"/>
          <w:kern w:val="16"/>
          <w:sz w:val="24"/>
          <w:szCs w:val="24"/>
        </w:rPr>
        <w:t xml:space="preserve">teaching </w:t>
      </w:r>
      <w:r w:rsidR="00B91C2A" w:rsidRPr="008E5410">
        <w:rPr>
          <w:rFonts w:ascii="EB Garamond" w:eastAsia="Arial" w:hAnsi="EB Garamond" w:cs="Times New Roman"/>
          <w:color w:val="000000" w:themeColor="text1"/>
          <w:spacing w:val="-8"/>
          <w:kern w:val="16"/>
          <w:sz w:val="24"/>
          <w:szCs w:val="24"/>
        </w:rPr>
        <w:t xml:space="preserve">a child </w:t>
      </w:r>
      <w:r w:rsidR="00A22C52" w:rsidRPr="008E5410">
        <w:rPr>
          <w:rFonts w:ascii="EB Garamond" w:eastAsia="Arial" w:hAnsi="EB Garamond" w:cs="Times New Roman"/>
          <w:color w:val="000000" w:themeColor="text1"/>
          <w:spacing w:val="-8"/>
          <w:kern w:val="16"/>
          <w:sz w:val="24"/>
          <w:szCs w:val="24"/>
        </w:rPr>
        <w:t xml:space="preserve">who is usually unresponsive </w:t>
      </w:r>
      <w:r w:rsidR="00B91C2A" w:rsidRPr="008E5410">
        <w:rPr>
          <w:rFonts w:ascii="EB Garamond" w:eastAsia="Arial" w:hAnsi="EB Garamond" w:cs="Times New Roman"/>
          <w:color w:val="000000" w:themeColor="text1"/>
          <w:spacing w:val="-8"/>
          <w:kern w:val="16"/>
          <w:sz w:val="24"/>
          <w:szCs w:val="24"/>
        </w:rPr>
        <w:t>to respond more often, and to learn that responding is followed by a treat and a pleasant activity.</w:t>
      </w:r>
      <w:r w:rsidR="0032003C">
        <w:rPr>
          <w:rFonts w:ascii="EB Garamond" w:eastAsia="Arial" w:hAnsi="EB Garamond" w:cs="Times New Roman"/>
          <w:color w:val="000000" w:themeColor="text1"/>
          <w:spacing w:val="-8"/>
          <w:kern w:val="16"/>
          <w:sz w:val="24"/>
          <w:szCs w:val="24"/>
        </w:rPr>
        <w:br/>
      </w:r>
      <w:r w:rsidR="00B91C2A" w:rsidRPr="008E5410">
        <w:rPr>
          <w:rFonts w:ascii="EB Garamond" w:eastAsia="Arial" w:hAnsi="EB Garamond" w:cs="Times New Roman"/>
          <w:color w:val="000000" w:themeColor="text1"/>
          <w:spacing w:val="-8"/>
          <w:kern w:val="16"/>
          <w:sz w:val="24"/>
          <w:szCs w:val="24"/>
        </w:rPr>
        <w:t xml:space="preserve"> </w:t>
      </w:r>
    </w:p>
    <w:p w14:paraId="61905119" w14:textId="4A960127" w:rsidR="00F274AD" w:rsidRDefault="00B91C2A" w:rsidP="00104750">
      <w:pPr>
        <w:tabs>
          <w:tab w:val="left" w:pos="360"/>
        </w:tabs>
        <w:spacing w:after="0"/>
        <w:rPr>
          <w:rFonts w:ascii="EB Garamond" w:eastAsia="Arial" w:hAnsi="EB Garamond" w:cs="Times New Roman"/>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t>2.</w:t>
      </w:r>
      <w:r w:rsidRPr="008E5410">
        <w:rPr>
          <w:rFonts w:ascii="EB Garamond" w:eastAsia="Arial" w:hAnsi="EB Garamond" w:cs="Times New Roman"/>
          <w:color w:val="000000" w:themeColor="text1"/>
          <w:spacing w:val="-8"/>
          <w:kern w:val="16"/>
          <w:sz w:val="24"/>
          <w:szCs w:val="24"/>
        </w:rPr>
        <w:tab/>
      </w:r>
      <w:r w:rsidR="00FA54E7" w:rsidRPr="008E5410">
        <w:rPr>
          <w:rFonts w:ascii="EB Garamond" w:eastAsia="Arial" w:hAnsi="EB Garamond" w:cs="Times New Roman"/>
          <w:i/>
          <w:color w:val="000000" w:themeColor="text1"/>
          <w:spacing w:val="-8"/>
          <w:kern w:val="16"/>
          <w:sz w:val="24"/>
          <w:szCs w:val="24"/>
        </w:rPr>
        <w:t>L</w:t>
      </w:r>
      <w:r w:rsidRPr="008E5410">
        <w:rPr>
          <w:rFonts w:ascii="EB Garamond" w:eastAsia="Arial" w:hAnsi="EB Garamond" w:cs="Times New Roman"/>
          <w:i/>
          <w:color w:val="000000" w:themeColor="text1"/>
          <w:spacing w:val="-8"/>
          <w:kern w:val="16"/>
          <w:sz w:val="24"/>
          <w:szCs w:val="24"/>
        </w:rPr>
        <w:t>ots of things change during the day</w:t>
      </w:r>
      <w:r w:rsidRPr="008E5410">
        <w:rPr>
          <w:rFonts w:ascii="EB Garamond" w:eastAsia="Arial" w:hAnsi="EB Garamond" w:cs="Times New Roman"/>
          <w:color w:val="000000" w:themeColor="text1"/>
          <w:spacing w:val="-8"/>
          <w:kern w:val="16"/>
          <w:sz w:val="24"/>
          <w:szCs w:val="24"/>
        </w:rPr>
        <w:t xml:space="preserve">. A siren outside, another tune comes on the radio, a pot is put on the stove, brother Bob comes in the front door, you walk into another room, someone moves a chair, Dad turns </w:t>
      </w:r>
      <w:r w:rsidR="00FA54E7" w:rsidRPr="008E5410">
        <w:rPr>
          <w:rFonts w:ascii="EB Garamond" w:eastAsia="Arial" w:hAnsi="EB Garamond" w:cs="Times New Roman"/>
          <w:color w:val="000000" w:themeColor="text1"/>
          <w:spacing w:val="-8"/>
          <w:kern w:val="16"/>
          <w:sz w:val="24"/>
          <w:szCs w:val="24"/>
        </w:rPr>
        <w:t xml:space="preserve">on </w:t>
      </w:r>
      <w:r w:rsidRPr="008E5410">
        <w:rPr>
          <w:rFonts w:ascii="EB Garamond" w:eastAsia="Arial" w:hAnsi="EB Garamond" w:cs="Times New Roman"/>
          <w:color w:val="000000" w:themeColor="text1"/>
          <w:spacing w:val="-8"/>
          <w:kern w:val="16"/>
          <w:sz w:val="24"/>
          <w:szCs w:val="24"/>
        </w:rPr>
        <w:t xml:space="preserve">the light in the kitchen, the refrigerator door closes. Even if </w:t>
      </w:r>
      <w:r w:rsidR="00F274AD">
        <w:rPr>
          <w:rFonts w:ascii="EB Garamond" w:eastAsia="Arial" w:hAnsi="EB Garamond" w:cs="Times New Roman"/>
          <w:color w:val="000000" w:themeColor="text1"/>
          <w:spacing w:val="-8"/>
          <w:kern w:val="16"/>
          <w:sz w:val="24"/>
          <w:szCs w:val="24"/>
        </w:rPr>
        <w:t xml:space="preserve">a </w:t>
      </w:r>
      <w:r w:rsidRPr="008E5410">
        <w:rPr>
          <w:rFonts w:ascii="EB Garamond" w:eastAsia="Arial" w:hAnsi="EB Garamond" w:cs="Times New Roman"/>
          <w:color w:val="000000" w:themeColor="text1"/>
          <w:spacing w:val="-8"/>
          <w:kern w:val="16"/>
          <w:sz w:val="24"/>
          <w:szCs w:val="24"/>
        </w:rPr>
        <w:t xml:space="preserve">child usually does not respond to what’s going on—seems unaware, focuses on her fingers or some object, covers her eyes or ears—there must be times when she responds to some changes around her. </w:t>
      </w:r>
      <w:r w:rsidRPr="008E5410">
        <w:rPr>
          <w:rFonts w:ascii="EB Garamond" w:eastAsia="Arial" w:hAnsi="EB Garamond" w:cs="Times New Roman"/>
          <w:i/>
          <w:iCs/>
          <w:color w:val="000000" w:themeColor="text1"/>
          <w:spacing w:val="-8"/>
          <w:kern w:val="16"/>
          <w:sz w:val="24"/>
          <w:szCs w:val="24"/>
        </w:rPr>
        <w:t xml:space="preserve">Be on the lookout for your child’s responses to these changes, and </w:t>
      </w:r>
      <w:r w:rsidR="00EF372C">
        <w:rPr>
          <w:rFonts w:ascii="EB Garamond" w:eastAsia="Arial" w:hAnsi="EB Garamond" w:cs="Times New Roman"/>
          <w:i/>
          <w:iCs/>
          <w:color w:val="000000" w:themeColor="text1"/>
          <w:spacing w:val="-8"/>
          <w:kern w:val="16"/>
          <w:sz w:val="24"/>
          <w:szCs w:val="24"/>
        </w:rPr>
        <w:t>Tag</w:t>
      </w:r>
      <w:r w:rsidRPr="008E5410">
        <w:rPr>
          <w:rFonts w:ascii="EB Garamond" w:eastAsia="Arial" w:hAnsi="EB Garamond" w:cs="Times New Roman"/>
          <w:i/>
          <w:iCs/>
          <w:color w:val="000000" w:themeColor="text1"/>
          <w:spacing w:val="-8"/>
          <w:kern w:val="16"/>
          <w:sz w:val="24"/>
          <w:szCs w:val="24"/>
        </w:rPr>
        <w:t>-reinforce + name the event.</w:t>
      </w:r>
      <w:r w:rsidRPr="008E5410">
        <w:rPr>
          <w:rFonts w:ascii="EB Garamond" w:eastAsia="Arial" w:hAnsi="EB Garamond" w:cs="Times New Roman"/>
          <w:color w:val="000000" w:themeColor="text1"/>
          <w:spacing w:val="-8"/>
          <w:kern w:val="16"/>
          <w:sz w:val="24"/>
          <w:szCs w:val="24"/>
        </w:rPr>
        <w:t xml:space="preserve">  “Train horn.” “Daddy’s home.” “DING! Pie is ready!”</w:t>
      </w:r>
    </w:p>
    <w:p w14:paraId="761E4414" w14:textId="6555EEFE" w:rsidR="00B91C2A" w:rsidRPr="008E5410" w:rsidRDefault="00B91C2A" w:rsidP="00104750">
      <w:pPr>
        <w:tabs>
          <w:tab w:val="left" w:pos="360"/>
        </w:tabs>
        <w:spacing w:after="0"/>
        <w:rPr>
          <w:rFonts w:ascii="EB Garamond" w:eastAsia="Arial" w:hAnsi="EB Garamond" w:cs="Times New Roman"/>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br/>
        <w:t>3.</w:t>
      </w:r>
      <w:r w:rsidRPr="008E5410">
        <w:rPr>
          <w:rFonts w:ascii="EB Garamond" w:eastAsia="Arial" w:hAnsi="EB Garamond" w:cs="Times New Roman"/>
          <w:color w:val="000000" w:themeColor="text1"/>
          <w:spacing w:val="-8"/>
          <w:kern w:val="16"/>
          <w:sz w:val="24"/>
          <w:szCs w:val="24"/>
        </w:rPr>
        <w:tab/>
      </w:r>
      <w:r w:rsidRPr="008E5410">
        <w:rPr>
          <w:rFonts w:ascii="EB Garamond" w:eastAsia="Arial" w:hAnsi="EB Garamond" w:cs="Times New Roman"/>
          <w:i/>
          <w:color w:val="000000" w:themeColor="text1"/>
          <w:spacing w:val="-8"/>
          <w:kern w:val="16"/>
          <w:sz w:val="24"/>
          <w:szCs w:val="24"/>
        </w:rPr>
        <w:t xml:space="preserve">You can engineer some changes.  </w:t>
      </w:r>
      <w:r w:rsidRPr="008E5410">
        <w:rPr>
          <w:rFonts w:ascii="EB Garamond" w:eastAsia="Arial" w:hAnsi="EB Garamond" w:cs="Times New Roman"/>
          <w:color w:val="000000" w:themeColor="text1"/>
          <w:spacing w:val="-8"/>
          <w:kern w:val="16"/>
          <w:sz w:val="24"/>
          <w:szCs w:val="24"/>
        </w:rPr>
        <w:t>Select a range of changes that you can make happen and to which your child may respond. Sounds in the kitchen (oven door, can opener); toy horn; bell timer; alarm clock; music comes on</w:t>
      </w:r>
      <w:r w:rsidR="005B63CB">
        <w:rPr>
          <w:rFonts w:ascii="EB Garamond" w:eastAsia="Arial" w:hAnsi="EB Garamond" w:cs="Times New Roman"/>
          <w:color w:val="000000" w:themeColor="text1"/>
          <w:spacing w:val="-8"/>
          <w:kern w:val="16"/>
          <w:sz w:val="24"/>
          <w:szCs w:val="24"/>
        </w:rPr>
        <w:t xml:space="preserve">; </w:t>
      </w:r>
      <w:r w:rsidRPr="008E5410">
        <w:rPr>
          <w:rFonts w:ascii="EB Garamond" w:eastAsia="Arial" w:hAnsi="EB Garamond" w:cs="Times New Roman"/>
          <w:color w:val="000000" w:themeColor="text1"/>
          <w:spacing w:val="-8"/>
          <w:kern w:val="16"/>
          <w:sz w:val="24"/>
          <w:szCs w:val="24"/>
        </w:rPr>
        <w:t xml:space="preserve">music changes from soft to loud or loud to soft; music changes from </w:t>
      </w:r>
      <w:r w:rsidRPr="008E5410">
        <w:rPr>
          <w:rFonts w:ascii="EB Garamond" w:eastAsia="Arial" w:hAnsi="EB Garamond" w:cs="Times New Roman"/>
          <w:color w:val="000000" w:themeColor="text1"/>
          <w:spacing w:val="-8"/>
          <w:kern w:val="16"/>
          <w:sz w:val="24"/>
          <w:szCs w:val="24"/>
        </w:rPr>
        <w:tab/>
      </w:r>
      <w:r w:rsidR="00FA54E7" w:rsidRPr="008E5410">
        <w:rPr>
          <w:rFonts w:ascii="EB Garamond" w:eastAsia="Arial" w:hAnsi="EB Garamond" w:cs="Times New Roman"/>
          <w:color w:val="000000" w:themeColor="text1"/>
          <w:spacing w:val="-8"/>
          <w:kern w:val="16"/>
          <w:sz w:val="24"/>
          <w:szCs w:val="24"/>
        </w:rPr>
        <w:t>slow tune</w:t>
      </w:r>
      <w:r w:rsidRPr="008E5410">
        <w:rPr>
          <w:rFonts w:ascii="EB Garamond" w:eastAsia="Arial" w:hAnsi="EB Garamond" w:cs="Times New Roman"/>
          <w:color w:val="000000" w:themeColor="text1"/>
          <w:spacing w:val="-8"/>
          <w:kern w:val="16"/>
          <w:sz w:val="24"/>
          <w:szCs w:val="24"/>
        </w:rPr>
        <w:t xml:space="preserve"> to heavy metal; drums and other instruments; recorded sounds of dogs barking, cats yowling, coyotes howling, elephants trumpeting; persons talking; trains; airplanes; intense smells; some kind of background (cloth, art paper) with bright colors and colored objects; laser pointers, flashlights shining on the wall; lights turned on and off.  Again,</w:t>
      </w:r>
    </w:p>
    <w:p w14:paraId="6A8C0D78" w14:textId="77777777" w:rsidR="003F2FFD" w:rsidRPr="008E5410" w:rsidRDefault="003F2FFD" w:rsidP="00104750">
      <w:pPr>
        <w:tabs>
          <w:tab w:val="left" w:pos="360"/>
        </w:tabs>
        <w:spacing w:after="0"/>
        <w:rPr>
          <w:rFonts w:ascii="EB Garamond" w:eastAsia="Arial" w:hAnsi="EB Garamond" w:cs="Times New Roman"/>
          <w:color w:val="000000" w:themeColor="text1"/>
          <w:spacing w:val="-8"/>
          <w:kern w:val="16"/>
          <w:sz w:val="24"/>
          <w:szCs w:val="24"/>
        </w:rPr>
      </w:pPr>
    </w:p>
    <w:p w14:paraId="02269E31" w14:textId="44ADB290" w:rsidR="00B91C2A" w:rsidRPr="008E5410" w:rsidRDefault="00B91C2A" w:rsidP="00104750">
      <w:pPr>
        <w:tabs>
          <w:tab w:val="left" w:pos="360"/>
        </w:tabs>
        <w:spacing w:after="0"/>
        <w:rPr>
          <w:rFonts w:ascii="EB Garamond" w:eastAsia="Arial" w:hAnsi="EB Garamond" w:cs="Times New Roman"/>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t xml:space="preserve">Be on the lookout for your child’s responses to these engineered changes, and </w:t>
      </w:r>
      <w:r w:rsidR="00EF372C">
        <w:rPr>
          <w:rFonts w:ascii="EB Garamond" w:eastAsia="Arial" w:hAnsi="EB Garamond" w:cs="Times New Roman"/>
          <w:color w:val="000000" w:themeColor="text1"/>
          <w:spacing w:val="-8"/>
          <w:kern w:val="16"/>
          <w:sz w:val="24"/>
          <w:szCs w:val="24"/>
        </w:rPr>
        <w:t>Tag</w:t>
      </w:r>
      <w:r w:rsidRPr="008E5410">
        <w:rPr>
          <w:rFonts w:ascii="EB Garamond" w:eastAsia="Arial" w:hAnsi="EB Garamond" w:cs="Times New Roman"/>
          <w:color w:val="000000" w:themeColor="text1"/>
          <w:spacing w:val="-8"/>
          <w:kern w:val="16"/>
          <w:sz w:val="24"/>
          <w:szCs w:val="24"/>
        </w:rPr>
        <w:t xml:space="preserve">-reinforce + name the event. “Yes, LOUD music.”  </w:t>
      </w:r>
    </w:p>
    <w:p w14:paraId="5A1689CD" w14:textId="77777777" w:rsidR="005B63CB" w:rsidRDefault="005B63CB" w:rsidP="00104750">
      <w:pPr>
        <w:tabs>
          <w:tab w:val="left" w:pos="360"/>
        </w:tabs>
        <w:spacing w:after="0"/>
        <w:rPr>
          <w:rFonts w:ascii="EB Garamond" w:eastAsia="Arial" w:hAnsi="EB Garamond" w:cs="Times New Roman"/>
          <w:color w:val="000000" w:themeColor="text1"/>
          <w:spacing w:val="-8"/>
          <w:kern w:val="16"/>
          <w:sz w:val="24"/>
          <w:szCs w:val="24"/>
        </w:rPr>
      </w:pPr>
    </w:p>
    <w:p w14:paraId="10E30DD5" w14:textId="1F99F7D2" w:rsidR="00A22C52" w:rsidRPr="008E5410" w:rsidRDefault="00B91C2A" w:rsidP="00104750">
      <w:pPr>
        <w:tabs>
          <w:tab w:val="left" w:pos="360"/>
        </w:tabs>
        <w:spacing w:after="0"/>
        <w:rPr>
          <w:rFonts w:ascii="EB Garamond" w:eastAsia="Arial" w:hAnsi="EB Garamond" w:cs="Times New Roman"/>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t>4.</w:t>
      </w:r>
      <w:r w:rsidRPr="008E5410">
        <w:rPr>
          <w:rFonts w:ascii="EB Garamond" w:eastAsia="Arial" w:hAnsi="EB Garamond" w:cs="Times New Roman"/>
          <w:color w:val="000000" w:themeColor="text1"/>
          <w:spacing w:val="-8"/>
          <w:kern w:val="16"/>
          <w:sz w:val="24"/>
          <w:szCs w:val="24"/>
        </w:rPr>
        <w:tab/>
      </w:r>
      <w:r w:rsidRPr="008E5410">
        <w:rPr>
          <w:rFonts w:ascii="EB Garamond" w:eastAsia="Arial" w:hAnsi="EB Garamond" w:cs="Times New Roman"/>
          <w:i/>
          <w:color w:val="000000" w:themeColor="text1"/>
          <w:spacing w:val="-8"/>
          <w:kern w:val="16"/>
          <w:sz w:val="24"/>
          <w:szCs w:val="24"/>
        </w:rPr>
        <w:t xml:space="preserve">When your child responds to these and other changes, </w:t>
      </w:r>
      <w:r w:rsidR="00EF372C">
        <w:rPr>
          <w:rFonts w:ascii="EB Garamond" w:eastAsia="Arial" w:hAnsi="EB Garamond" w:cs="Times New Roman"/>
          <w:i/>
          <w:color w:val="000000" w:themeColor="text1"/>
          <w:spacing w:val="-8"/>
          <w:kern w:val="16"/>
          <w:sz w:val="24"/>
          <w:szCs w:val="24"/>
        </w:rPr>
        <w:t>Tag</w:t>
      </w:r>
      <w:r w:rsidRPr="008E5410">
        <w:rPr>
          <w:rFonts w:ascii="EB Garamond" w:eastAsia="Arial" w:hAnsi="EB Garamond" w:cs="Times New Roman"/>
          <w:i/>
          <w:color w:val="000000" w:themeColor="text1"/>
          <w:spacing w:val="-8"/>
          <w:kern w:val="16"/>
          <w:sz w:val="24"/>
          <w:szCs w:val="24"/>
        </w:rPr>
        <w:t>-reinforce it.</w:t>
      </w:r>
      <w:r w:rsidRPr="008E5410">
        <w:rPr>
          <w:rFonts w:ascii="EB Garamond" w:eastAsia="Arial" w:hAnsi="EB Garamond" w:cs="Times New Roman"/>
          <w:color w:val="000000" w:themeColor="text1"/>
          <w:spacing w:val="-8"/>
          <w:kern w:val="16"/>
          <w:sz w:val="24"/>
          <w:szCs w:val="24"/>
        </w:rPr>
        <w:t xml:space="preserve"> Then build on it.  Name it.  “Train horn.”  Then show a picture of a train and </w:t>
      </w:r>
      <w:r w:rsidRPr="008E5410">
        <w:rPr>
          <w:rFonts w:ascii="EB Garamond" w:eastAsia="Arial" w:hAnsi="EB Garamond" w:cs="Times New Roman"/>
          <w:color w:val="000000" w:themeColor="text1"/>
          <w:spacing w:val="-8"/>
          <w:kern w:val="16"/>
          <w:sz w:val="24"/>
          <w:szCs w:val="24"/>
        </w:rPr>
        <w:tab/>
        <w:t>make the horn sound.</w:t>
      </w:r>
    </w:p>
    <w:p w14:paraId="2FFA3B21" w14:textId="77777777" w:rsidR="00A22C52" w:rsidRPr="008E5410" w:rsidRDefault="00A22C52" w:rsidP="00104750">
      <w:pPr>
        <w:tabs>
          <w:tab w:val="left" w:pos="360"/>
        </w:tabs>
        <w:spacing w:after="0"/>
        <w:rPr>
          <w:rFonts w:ascii="EB Garamond" w:eastAsia="Arial" w:hAnsi="EB Garamond" w:cs="Times New Roman"/>
          <w:color w:val="000000" w:themeColor="text1"/>
          <w:spacing w:val="-8"/>
          <w:kern w:val="16"/>
          <w:sz w:val="24"/>
          <w:szCs w:val="24"/>
        </w:rPr>
      </w:pPr>
    </w:p>
    <w:p w14:paraId="088BFCEF" w14:textId="77777777" w:rsidR="005B63CB" w:rsidRDefault="00B91C2A" w:rsidP="00104750">
      <w:pPr>
        <w:tabs>
          <w:tab w:val="left" w:pos="360"/>
        </w:tabs>
        <w:spacing w:after="0"/>
        <w:rPr>
          <w:rFonts w:ascii="EB Garamond" w:eastAsia="Arial" w:hAnsi="EB Garamond" w:cs="Times New Roman"/>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t xml:space="preserve">Brother Bobby comes in the front door.  He’s been coached to make </w:t>
      </w:r>
      <w:r w:rsidR="00236EA5" w:rsidRPr="008E5410">
        <w:rPr>
          <w:rFonts w:ascii="EB Garamond" w:eastAsia="Arial" w:hAnsi="EB Garamond" w:cs="Times New Roman"/>
          <w:color w:val="000000" w:themeColor="text1"/>
          <w:spacing w:val="-8"/>
          <w:kern w:val="16"/>
          <w:sz w:val="24"/>
          <w:szCs w:val="24"/>
        </w:rPr>
        <w:t xml:space="preserve">obvious </w:t>
      </w:r>
      <w:r w:rsidRPr="008E5410">
        <w:rPr>
          <w:rFonts w:ascii="EB Garamond" w:eastAsia="Arial" w:hAnsi="EB Garamond" w:cs="Times New Roman"/>
          <w:color w:val="000000" w:themeColor="text1"/>
          <w:spacing w:val="-8"/>
          <w:kern w:val="16"/>
          <w:sz w:val="24"/>
          <w:szCs w:val="24"/>
        </w:rPr>
        <w:t>sounds. Nancy looks up and turns her head to the</w:t>
      </w:r>
      <w:r w:rsidR="00236EA5" w:rsidRPr="008E5410">
        <w:rPr>
          <w:rFonts w:ascii="EB Garamond" w:eastAsia="Arial" w:hAnsi="EB Garamond" w:cs="Times New Roman"/>
          <w:color w:val="000000" w:themeColor="text1"/>
          <w:spacing w:val="-8"/>
          <w:kern w:val="16"/>
          <w:sz w:val="24"/>
          <w:szCs w:val="24"/>
        </w:rPr>
        <w:t xml:space="preserve">se </w:t>
      </w:r>
      <w:r w:rsidRPr="008E5410">
        <w:rPr>
          <w:rFonts w:ascii="EB Garamond" w:eastAsia="Arial" w:hAnsi="EB Garamond" w:cs="Times New Roman"/>
          <w:color w:val="000000" w:themeColor="text1"/>
          <w:spacing w:val="-8"/>
          <w:kern w:val="16"/>
          <w:sz w:val="24"/>
          <w:szCs w:val="24"/>
        </w:rPr>
        <w:t>sounds</w:t>
      </w:r>
    </w:p>
    <w:p w14:paraId="0B71F760" w14:textId="7532B8F0" w:rsidR="00B91C2A" w:rsidRPr="008E5410" w:rsidRDefault="00B91C2A" w:rsidP="00104750">
      <w:pPr>
        <w:tabs>
          <w:tab w:val="left" w:pos="360"/>
        </w:tabs>
        <w:spacing w:after="0"/>
        <w:rPr>
          <w:rFonts w:ascii="EB Garamond" w:eastAsia="Arial" w:hAnsi="EB Garamond" w:cs="Times New Roman"/>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br/>
      </w:r>
      <w:r w:rsidR="00EB6FA4" w:rsidRPr="008E5410">
        <w:rPr>
          <w:rFonts w:ascii="EB Garamond" w:eastAsia="Arial" w:hAnsi="EB Garamond" w:cs="Times New Roman"/>
          <w:color w:val="000000" w:themeColor="text1"/>
          <w:spacing w:val="-8"/>
          <w:kern w:val="16"/>
          <w:sz w:val="24"/>
          <w:szCs w:val="24"/>
        </w:rPr>
        <w:t xml:space="preserve">Mom says, </w:t>
      </w:r>
      <w:r w:rsidRPr="008E5410">
        <w:rPr>
          <w:rFonts w:ascii="EB Garamond" w:eastAsia="Arial" w:hAnsi="EB Garamond" w:cs="Times New Roman"/>
          <w:color w:val="000000" w:themeColor="text1"/>
          <w:spacing w:val="-8"/>
          <w:kern w:val="16"/>
          <w:sz w:val="24"/>
          <w:szCs w:val="24"/>
        </w:rPr>
        <w:t xml:space="preserve">“Yes, it’s Bobby…. Let’s go SEE Bobby.” </w:t>
      </w:r>
      <w:r w:rsidR="00EB6FA4" w:rsidRPr="008E5410">
        <w:rPr>
          <w:rFonts w:ascii="EB Garamond" w:eastAsia="Arial" w:hAnsi="EB Garamond" w:cs="Times New Roman"/>
          <w:color w:val="000000" w:themeColor="text1"/>
          <w:spacing w:val="-8"/>
          <w:kern w:val="16"/>
          <w:sz w:val="24"/>
          <w:szCs w:val="24"/>
        </w:rPr>
        <w:t>=&gt;</w:t>
      </w:r>
      <w:r w:rsidRPr="008E5410">
        <w:rPr>
          <w:rFonts w:ascii="EB Garamond" w:eastAsia="Arial" w:hAnsi="EB Garamond" w:cs="Times New Roman"/>
          <w:color w:val="000000" w:themeColor="text1"/>
          <w:spacing w:val="-8"/>
          <w:kern w:val="16"/>
          <w:sz w:val="24"/>
          <w:szCs w:val="24"/>
        </w:rPr>
        <w:t xml:space="preserve"> Take Nancy to brother. </w:t>
      </w:r>
      <w:r w:rsidR="00EB6FA4" w:rsidRPr="008E5410">
        <w:rPr>
          <w:rFonts w:ascii="EB Garamond" w:eastAsia="Arial" w:hAnsi="EB Garamond" w:cs="Times New Roman"/>
          <w:color w:val="000000" w:themeColor="text1"/>
          <w:spacing w:val="-8"/>
          <w:kern w:val="16"/>
          <w:sz w:val="24"/>
          <w:szCs w:val="24"/>
        </w:rPr>
        <w:t>=&gt;</w:t>
      </w:r>
      <w:r w:rsidRPr="008E5410">
        <w:rPr>
          <w:rFonts w:ascii="EB Garamond" w:eastAsia="Arial" w:hAnsi="EB Garamond" w:cs="Times New Roman"/>
          <w:color w:val="000000" w:themeColor="text1"/>
          <w:spacing w:val="-8"/>
          <w:kern w:val="16"/>
          <w:sz w:val="24"/>
          <w:szCs w:val="24"/>
        </w:rPr>
        <w:t xml:space="preserve"> Nancy looks, smiles, </w:t>
      </w:r>
      <w:r w:rsidR="00EB6FA4" w:rsidRPr="008E5410">
        <w:rPr>
          <w:rFonts w:ascii="EB Garamond" w:eastAsia="Arial" w:hAnsi="EB Garamond" w:cs="Times New Roman"/>
          <w:color w:val="000000" w:themeColor="text1"/>
          <w:spacing w:val="-8"/>
          <w:kern w:val="16"/>
          <w:sz w:val="24"/>
          <w:szCs w:val="24"/>
        </w:rPr>
        <w:tab/>
      </w:r>
      <w:r w:rsidRPr="008E5410">
        <w:rPr>
          <w:rFonts w:ascii="EB Garamond" w:eastAsia="Arial" w:hAnsi="EB Garamond" w:cs="Times New Roman"/>
          <w:color w:val="000000" w:themeColor="text1"/>
          <w:spacing w:val="-8"/>
          <w:kern w:val="16"/>
          <w:sz w:val="24"/>
          <w:szCs w:val="24"/>
        </w:rPr>
        <w:t>touches---does something in response to seeing her brother</w:t>
      </w:r>
      <w:r w:rsidR="00EB6FA4" w:rsidRPr="008E5410">
        <w:rPr>
          <w:rFonts w:ascii="EB Garamond" w:eastAsia="Arial" w:hAnsi="EB Garamond" w:cs="Times New Roman"/>
          <w:color w:val="000000" w:themeColor="text1"/>
          <w:spacing w:val="-8"/>
          <w:kern w:val="16"/>
          <w:sz w:val="24"/>
          <w:szCs w:val="24"/>
        </w:rPr>
        <w:t>.</w:t>
      </w:r>
      <w:r w:rsidRPr="008E5410">
        <w:rPr>
          <w:rFonts w:ascii="EB Garamond" w:eastAsia="Arial" w:hAnsi="EB Garamond" w:cs="Times New Roman"/>
          <w:color w:val="000000" w:themeColor="text1"/>
          <w:spacing w:val="-8"/>
          <w:kern w:val="16"/>
          <w:sz w:val="24"/>
          <w:szCs w:val="24"/>
        </w:rPr>
        <w:t xml:space="preserve"> </w:t>
      </w:r>
      <w:r w:rsidR="00EB6FA4" w:rsidRPr="008E5410">
        <w:rPr>
          <w:rFonts w:ascii="EB Garamond" w:eastAsia="Arial" w:hAnsi="EB Garamond" w:cs="Times New Roman"/>
          <w:color w:val="000000" w:themeColor="text1"/>
          <w:spacing w:val="-8"/>
          <w:kern w:val="16"/>
          <w:sz w:val="24"/>
          <w:szCs w:val="24"/>
        </w:rPr>
        <w:t>=&gt;</w:t>
      </w:r>
      <w:r w:rsidRPr="008E5410">
        <w:rPr>
          <w:rFonts w:ascii="EB Garamond" w:eastAsia="Arial" w:hAnsi="EB Garamond" w:cs="Times New Roman"/>
          <w:color w:val="000000" w:themeColor="text1"/>
          <w:spacing w:val="-8"/>
          <w:kern w:val="16"/>
          <w:sz w:val="24"/>
          <w:szCs w:val="24"/>
        </w:rPr>
        <w:t xml:space="preserve"> Tag-treat. </w:t>
      </w:r>
      <w:r w:rsidR="00EB6FA4" w:rsidRPr="008E5410">
        <w:rPr>
          <w:rFonts w:ascii="EB Garamond" w:eastAsia="Arial" w:hAnsi="EB Garamond" w:cs="Times New Roman"/>
          <w:color w:val="000000" w:themeColor="text1"/>
          <w:spacing w:val="-8"/>
          <w:kern w:val="16"/>
          <w:sz w:val="24"/>
          <w:szCs w:val="24"/>
        </w:rPr>
        <w:t>=&gt;</w:t>
      </w:r>
      <w:r w:rsidRPr="008E5410">
        <w:rPr>
          <w:rFonts w:ascii="EB Garamond" w:eastAsia="Arial" w:hAnsi="EB Garamond" w:cs="Times New Roman"/>
          <w:color w:val="000000" w:themeColor="text1"/>
          <w:spacing w:val="-8"/>
          <w:kern w:val="16"/>
          <w:sz w:val="24"/>
          <w:szCs w:val="24"/>
        </w:rPr>
        <w:t xml:space="preserve"> Bobby then interacts with </w:t>
      </w:r>
      <w:r w:rsidR="00EB6FA4" w:rsidRPr="008E5410">
        <w:rPr>
          <w:rFonts w:ascii="EB Garamond" w:eastAsia="Arial" w:hAnsi="EB Garamond" w:cs="Times New Roman"/>
          <w:color w:val="000000" w:themeColor="text1"/>
          <w:spacing w:val="-8"/>
          <w:kern w:val="16"/>
          <w:sz w:val="24"/>
          <w:szCs w:val="24"/>
        </w:rPr>
        <w:tab/>
      </w:r>
      <w:r w:rsidRPr="008E5410">
        <w:rPr>
          <w:rFonts w:ascii="EB Garamond" w:eastAsia="Arial" w:hAnsi="EB Garamond" w:cs="Times New Roman"/>
          <w:color w:val="000000" w:themeColor="text1"/>
          <w:spacing w:val="-8"/>
          <w:kern w:val="16"/>
          <w:sz w:val="24"/>
          <w:szCs w:val="24"/>
        </w:rPr>
        <w:t>Nancy.  “Nancy! Big</w:t>
      </w:r>
      <w:r w:rsidR="00EB6FA4" w:rsidRPr="008E5410">
        <w:rPr>
          <w:rFonts w:ascii="EB Garamond" w:eastAsia="Arial" w:hAnsi="EB Garamond" w:cs="Times New Roman"/>
          <w:color w:val="000000" w:themeColor="text1"/>
          <w:spacing w:val="-8"/>
          <w:kern w:val="16"/>
          <w:sz w:val="24"/>
          <w:szCs w:val="24"/>
        </w:rPr>
        <w:t xml:space="preserve"> </w:t>
      </w:r>
      <w:r w:rsidRPr="008E5410">
        <w:rPr>
          <w:rFonts w:ascii="EB Garamond" w:eastAsia="Arial" w:hAnsi="EB Garamond" w:cs="Times New Roman"/>
          <w:color w:val="000000" w:themeColor="text1"/>
          <w:spacing w:val="-8"/>
          <w:kern w:val="16"/>
          <w:sz w:val="24"/>
          <w:szCs w:val="24"/>
        </w:rPr>
        <w:t>hug!”  In other words…</w:t>
      </w:r>
      <w:r w:rsidRPr="008E5410">
        <w:rPr>
          <w:rFonts w:ascii="EB Garamond" w:eastAsia="Arial" w:hAnsi="EB Garamond" w:cs="Times New Roman"/>
          <w:color w:val="000000" w:themeColor="text1"/>
          <w:spacing w:val="-8"/>
          <w:kern w:val="16"/>
          <w:sz w:val="24"/>
          <w:szCs w:val="24"/>
        </w:rPr>
        <w:br/>
      </w:r>
      <w:r w:rsidRPr="008E5410">
        <w:rPr>
          <w:rFonts w:ascii="EB Garamond" w:eastAsia="Arial" w:hAnsi="EB Garamond" w:cs="Times New Roman"/>
          <w:color w:val="000000" w:themeColor="text1"/>
          <w:spacing w:val="-8"/>
          <w:kern w:val="16"/>
          <w:sz w:val="24"/>
          <w:szCs w:val="24"/>
        </w:rPr>
        <w:tab/>
      </w:r>
      <w:r w:rsidR="00B96251" w:rsidRPr="008E5410">
        <w:rPr>
          <w:rFonts w:ascii="EB Garamond" w:eastAsia="Arial" w:hAnsi="EB Garamond" w:cs="Times New Roman"/>
          <w:color w:val="000000" w:themeColor="text1"/>
          <w:spacing w:val="-8"/>
          <w:kern w:val="16"/>
          <w:sz w:val="24"/>
          <w:szCs w:val="24"/>
        </w:rPr>
        <w:br/>
        <w:t xml:space="preserve">  </w:t>
      </w:r>
      <w:r w:rsidR="00B96251" w:rsidRPr="008E5410">
        <w:rPr>
          <w:rFonts w:ascii="EB Garamond" w:eastAsia="Arial" w:hAnsi="EB Garamond" w:cs="Times New Roman"/>
          <w:color w:val="000000" w:themeColor="text1"/>
          <w:spacing w:val="-8"/>
          <w:kern w:val="16"/>
          <w:sz w:val="24"/>
          <w:szCs w:val="24"/>
        </w:rPr>
        <w:tab/>
      </w:r>
      <w:r w:rsidRPr="008E5410">
        <w:rPr>
          <w:rFonts w:ascii="EB Garamond" w:eastAsia="Arial" w:hAnsi="EB Garamond" w:cs="Times New Roman"/>
          <w:color w:val="000000" w:themeColor="text1"/>
          <w:spacing w:val="-8"/>
          <w:kern w:val="16"/>
          <w:sz w:val="24"/>
          <w:szCs w:val="24"/>
        </w:rPr>
        <w:t xml:space="preserve">A change in the </w:t>
      </w:r>
      <w:r w:rsidR="00EB6FA4" w:rsidRPr="008E5410">
        <w:rPr>
          <w:rFonts w:ascii="EB Garamond" w:eastAsia="Arial" w:hAnsi="EB Garamond" w:cs="Times New Roman"/>
          <w:color w:val="000000" w:themeColor="text1"/>
          <w:spacing w:val="-8"/>
          <w:kern w:val="16"/>
          <w:sz w:val="24"/>
          <w:szCs w:val="24"/>
        </w:rPr>
        <w:t xml:space="preserve"> =&gt;</w:t>
      </w:r>
      <w:r w:rsidR="00EB6FA4" w:rsidRPr="008E5410">
        <w:rPr>
          <w:rFonts w:ascii="EB Garamond" w:eastAsia="Arial" w:hAnsi="EB Garamond" w:cs="Times New Roman"/>
          <w:color w:val="000000" w:themeColor="text1"/>
          <w:spacing w:val="-8"/>
          <w:kern w:val="16"/>
          <w:sz w:val="24"/>
          <w:szCs w:val="24"/>
        </w:rPr>
        <w:tab/>
      </w:r>
      <w:r w:rsidRPr="008E5410">
        <w:rPr>
          <w:rFonts w:ascii="EB Garamond" w:eastAsia="Arial" w:hAnsi="EB Garamond" w:cs="Times New Roman"/>
          <w:color w:val="000000" w:themeColor="text1"/>
          <w:spacing w:val="-8"/>
          <w:kern w:val="16"/>
          <w:sz w:val="24"/>
          <w:szCs w:val="24"/>
        </w:rPr>
        <w:t>Child lifts or turns</w:t>
      </w:r>
      <w:r w:rsidR="009E1D4B" w:rsidRPr="008E5410">
        <w:rPr>
          <w:rFonts w:ascii="EB Garamond" w:eastAsia="Arial" w:hAnsi="EB Garamond" w:cs="Times New Roman"/>
          <w:color w:val="000000" w:themeColor="text1"/>
          <w:spacing w:val="-8"/>
          <w:kern w:val="16"/>
          <w:sz w:val="24"/>
          <w:szCs w:val="24"/>
        </w:rPr>
        <w:t xml:space="preserve">   </w:t>
      </w:r>
      <w:r w:rsidR="00EB6FA4" w:rsidRPr="008E5410">
        <w:rPr>
          <w:rFonts w:ascii="EB Garamond" w:eastAsia="Arial" w:hAnsi="EB Garamond" w:cs="Times New Roman"/>
          <w:color w:val="000000" w:themeColor="text1"/>
          <w:spacing w:val="-8"/>
          <w:kern w:val="16"/>
          <w:sz w:val="24"/>
          <w:szCs w:val="24"/>
        </w:rPr>
        <w:t>=&gt;</w:t>
      </w:r>
      <w:r w:rsidRPr="008E5410">
        <w:rPr>
          <w:rFonts w:ascii="EB Garamond" w:eastAsia="Arial" w:hAnsi="EB Garamond" w:cs="Times New Roman"/>
          <w:color w:val="000000" w:themeColor="text1"/>
          <w:spacing w:val="-8"/>
          <w:kern w:val="16"/>
          <w:sz w:val="24"/>
          <w:szCs w:val="24"/>
        </w:rPr>
        <w:t xml:space="preserve"> </w:t>
      </w:r>
      <w:r w:rsidR="009E1D4B" w:rsidRPr="008E5410">
        <w:rPr>
          <w:rFonts w:ascii="EB Garamond" w:eastAsia="Arial" w:hAnsi="EB Garamond" w:cs="Times New Roman"/>
          <w:color w:val="000000" w:themeColor="text1"/>
          <w:spacing w:val="-8"/>
          <w:kern w:val="16"/>
          <w:sz w:val="24"/>
          <w:szCs w:val="24"/>
        </w:rPr>
        <w:tab/>
      </w:r>
      <w:r w:rsidRPr="008E5410">
        <w:rPr>
          <w:rFonts w:ascii="EB Garamond" w:eastAsia="Arial" w:hAnsi="EB Garamond" w:cs="Times New Roman"/>
          <w:color w:val="000000" w:themeColor="text1"/>
          <w:spacing w:val="-8"/>
          <w:kern w:val="16"/>
          <w:sz w:val="24"/>
          <w:szCs w:val="24"/>
        </w:rPr>
        <w:t xml:space="preserve">Tag-treat +    </w:t>
      </w:r>
      <w:r w:rsidR="00EB6FA4" w:rsidRPr="008E5410">
        <w:rPr>
          <w:rFonts w:ascii="EB Garamond" w:eastAsia="Arial" w:hAnsi="EB Garamond" w:cs="Times New Roman"/>
          <w:color w:val="000000" w:themeColor="text1"/>
          <w:spacing w:val="-8"/>
          <w:kern w:val="16"/>
          <w:sz w:val="24"/>
          <w:szCs w:val="24"/>
        </w:rPr>
        <w:t>=&gt;</w:t>
      </w:r>
      <w:r w:rsidRPr="008E5410">
        <w:rPr>
          <w:rFonts w:ascii="EB Garamond" w:eastAsia="Arial" w:hAnsi="EB Garamond" w:cs="Times New Roman"/>
          <w:color w:val="000000" w:themeColor="text1"/>
          <w:spacing w:val="-8"/>
          <w:kern w:val="16"/>
          <w:sz w:val="24"/>
          <w:szCs w:val="24"/>
        </w:rPr>
        <w:t xml:space="preserve"> </w:t>
      </w:r>
      <w:r w:rsidR="009E1D4B" w:rsidRPr="008E5410">
        <w:rPr>
          <w:rFonts w:ascii="EB Garamond" w:eastAsia="Arial" w:hAnsi="EB Garamond" w:cs="Times New Roman"/>
          <w:color w:val="000000" w:themeColor="text1"/>
          <w:spacing w:val="-8"/>
          <w:kern w:val="16"/>
          <w:sz w:val="24"/>
          <w:szCs w:val="24"/>
        </w:rPr>
        <w:tab/>
      </w:r>
      <w:r w:rsidRPr="008E5410">
        <w:rPr>
          <w:rFonts w:ascii="EB Garamond" w:eastAsia="Arial" w:hAnsi="EB Garamond" w:cs="Times New Roman"/>
          <w:color w:val="000000" w:themeColor="text1"/>
          <w:spacing w:val="-8"/>
          <w:kern w:val="16"/>
          <w:sz w:val="24"/>
          <w:szCs w:val="24"/>
        </w:rPr>
        <w:t>Interact with</w:t>
      </w:r>
      <w:r w:rsidR="009E1D4B" w:rsidRPr="008E5410">
        <w:rPr>
          <w:rFonts w:ascii="EB Garamond" w:eastAsia="Arial" w:hAnsi="EB Garamond" w:cs="Times New Roman"/>
          <w:color w:val="000000" w:themeColor="text1"/>
          <w:spacing w:val="-8"/>
          <w:kern w:val="16"/>
          <w:sz w:val="24"/>
          <w:szCs w:val="24"/>
        </w:rPr>
        <w:t xml:space="preserve"> Bobby.</w:t>
      </w:r>
      <w:r w:rsidRPr="008E5410">
        <w:rPr>
          <w:rFonts w:ascii="EB Garamond" w:eastAsia="Arial" w:hAnsi="EB Garamond" w:cs="Times New Roman"/>
          <w:color w:val="000000" w:themeColor="text1"/>
          <w:spacing w:val="-8"/>
          <w:kern w:val="16"/>
          <w:sz w:val="24"/>
          <w:szCs w:val="24"/>
        </w:rPr>
        <w:br/>
        <w:t xml:space="preserve">      </w:t>
      </w:r>
      <w:r w:rsidR="00EB6FA4" w:rsidRPr="008E5410">
        <w:rPr>
          <w:rFonts w:ascii="EB Garamond" w:eastAsia="Arial" w:hAnsi="EB Garamond" w:cs="Times New Roman"/>
          <w:color w:val="000000" w:themeColor="text1"/>
          <w:spacing w:val="-8"/>
          <w:kern w:val="16"/>
          <w:sz w:val="24"/>
          <w:szCs w:val="24"/>
        </w:rPr>
        <w:tab/>
      </w:r>
      <w:r w:rsidRPr="008E5410">
        <w:rPr>
          <w:rFonts w:ascii="EB Garamond" w:eastAsia="Arial" w:hAnsi="EB Garamond" w:cs="Times New Roman"/>
          <w:color w:val="000000" w:themeColor="text1"/>
          <w:spacing w:val="-8"/>
          <w:kern w:val="16"/>
          <w:sz w:val="24"/>
          <w:szCs w:val="24"/>
        </w:rPr>
        <w:t xml:space="preserve"> situation.                  </w:t>
      </w:r>
      <w:r w:rsidR="00B96251" w:rsidRPr="008E5410">
        <w:rPr>
          <w:rFonts w:ascii="EB Garamond" w:eastAsia="Arial" w:hAnsi="EB Garamond" w:cs="Times New Roman"/>
          <w:color w:val="000000" w:themeColor="text1"/>
          <w:spacing w:val="-8"/>
          <w:kern w:val="16"/>
          <w:sz w:val="24"/>
          <w:szCs w:val="24"/>
        </w:rPr>
        <w:tab/>
      </w:r>
      <w:r w:rsidRPr="008E5410">
        <w:rPr>
          <w:rFonts w:ascii="EB Garamond" w:eastAsia="Arial" w:hAnsi="EB Garamond" w:cs="Times New Roman"/>
          <w:color w:val="000000" w:themeColor="text1"/>
          <w:spacing w:val="-8"/>
          <w:kern w:val="16"/>
          <w:sz w:val="24"/>
          <w:szCs w:val="24"/>
        </w:rPr>
        <w:t xml:space="preserve">her head or </w:t>
      </w:r>
      <w:r w:rsidR="003F2FFD" w:rsidRPr="008E5410">
        <w:rPr>
          <w:rFonts w:ascii="EB Garamond" w:eastAsia="Arial" w:hAnsi="EB Garamond" w:cs="Times New Roman"/>
          <w:color w:val="000000" w:themeColor="text1"/>
          <w:spacing w:val="-8"/>
          <w:kern w:val="16"/>
          <w:sz w:val="24"/>
          <w:szCs w:val="24"/>
        </w:rPr>
        <w:t>body</w:t>
      </w:r>
      <w:r w:rsidRPr="008E5410">
        <w:rPr>
          <w:rFonts w:ascii="EB Garamond" w:eastAsia="Arial" w:hAnsi="EB Garamond" w:cs="Times New Roman"/>
          <w:color w:val="000000" w:themeColor="text1"/>
          <w:spacing w:val="-8"/>
          <w:kern w:val="16"/>
          <w:sz w:val="24"/>
          <w:szCs w:val="24"/>
        </w:rPr>
        <w:t xml:space="preserve">,          </w:t>
      </w:r>
      <w:r w:rsidR="009E1D4B" w:rsidRPr="008E5410">
        <w:rPr>
          <w:rFonts w:ascii="EB Garamond" w:eastAsia="Arial" w:hAnsi="EB Garamond" w:cs="Times New Roman"/>
          <w:color w:val="000000" w:themeColor="text1"/>
          <w:spacing w:val="-8"/>
          <w:kern w:val="16"/>
          <w:sz w:val="24"/>
          <w:szCs w:val="24"/>
        </w:rPr>
        <w:tab/>
      </w:r>
      <w:r w:rsidRPr="008E5410">
        <w:rPr>
          <w:rFonts w:ascii="EB Garamond" w:eastAsia="Arial" w:hAnsi="EB Garamond" w:cs="Times New Roman"/>
          <w:color w:val="000000" w:themeColor="text1"/>
          <w:spacing w:val="-8"/>
          <w:kern w:val="16"/>
          <w:sz w:val="24"/>
          <w:szCs w:val="24"/>
        </w:rPr>
        <w:t xml:space="preserve">“Yes, it’s          </w:t>
      </w:r>
      <w:r w:rsidRPr="008E5410">
        <w:rPr>
          <w:rFonts w:ascii="EB Garamond" w:eastAsia="Arial" w:hAnsi="EB Garamond" w:cs="Times New Roman"/>
          <w:color w:val="000000" w:themeColor="text1"/>
          <w:spacing w:val="-8"/>
          <w:kern w:val="16"/>
          <w:sz w:val="24"/>
          <w:szCs w:val="24"/>
        </w:rPr>
        <w:br/>
        <w:t xml:space="preserve">                                         </w:t>
      </w:r>
      <w:r w:rsidR="00B96251" w:rsidRPr="008E5410">
        <w:rPr>
          <w:rFonts w:ascii="EB Garamond" w:eastAsia="Arial" w:hAnsi="EB Garamond" w:cs="Times New Roman"/>
          <w:color w:val="000000" w:themeColor="text1"/>
          <w:spacing w:val="-8"/>
          <w:kern w:val="16"/>
          <w:sz w:val="24"/>
          <w:szCs w:val="24"/>
        </w:rPr>
        <w:tab/>
      </w:r>
      <w:r w:rsidRPr="008E5410">
        <w:rPr>
          <w:rFonts w:ascii="EB Garamond" w:eastAsia="Arial" w:hAnsi="EB Garamond" w:cs="Times New Roman"/>
          <w:color w:val="000000" w:themeColor="text1"/>
          <w:spacing w:val="-8"/>
          <w:kern w:val="16"/>
          <w:sz w:val="24"/>
          <w:szCs w:val="24"/>
        </w:rPr>
        <w:t xml:space="preserve">looks, makes a sound,   </w:t>
      </w:r>
      <w:r w:rsidR="009E1D4B" w:rsidRPr="008E5410">
        <w:rPr>
          <w:rFonts w:ascii="EB Garamond" w:eastAsia="Arial" w:hAnsi="EB Garamond" w:cs="Times New Roman"/>
          <w:color w:val="000000" w:themeColor="text1"/>
          <w:spacing w:val="-8"/>
          <w:kern w:val="16"/>
          <w:sz w:val="24"/>
          <w:szCs w:val="24"/>
        </w:rPr>
        <w:tab/>
      </w:r>
      <w:r w:rsidRPr="008E5410">
        <w:rPr>
          <w:rFonts w:ascii="EB Garamond" w:eastAsia="Arial" w:hAnsi="EB Garamond" w:cs="Times New Roman"/>
          <w:color w:val="000000" w:themeColor="text1"/>
          <w:spacing w:val="-8"/>
          <w:kern w:val="16"/>
          <w:sz w:val="24"/>
          <w:szCs w:val="24"/>
        </w:rPr>
        <w:t>Bobby.”</w:t>
      </w:r>
      <w:r w:rsidRPr="008E5410">
        <w:rPr>
          <w:rFonts w:ascii="EB Garamond" w:eastAsia="Arial" w:hAnsi="EB Garamond" w:cs="Times New Roman"/>
          <w:color w:val="000000" w:themeColor="text1"/>
          <w:spacing w:val="-8"/>
          <w:kern w:val="16"/>
          <w:sz w:val="24"/>
          <w:szCs w:val="24"/>
        </w:rPr>
        <w:br/>
      </w:r>
      <w:r w:rsidRPr="008E5410">
        <w:rPr>
          <w:rFonts w:ascii="EB Garamond" w:eastAsia="Arial" w:hAnsi="EB Garamond" w:cs="Times New Roman"/>
          <w:color w:val="000000" w:themeColor="text1"/>
          <w:spacing w:val="-8"/>
          <w:kern w:val="16"/>
          <w:sz w:val="24"/>
          <w:szCs w:val="24"/>
        </w:rPr>
        <w:tab/>
        <w:t xml:space="preserve">                                </w:t>
      </w:r>
      <w:r w:rsidR="00B96251" w:rsidRPr="008E5410">
        <w:rPr>
          <w:rFonts w:ascii="EB Garamond" w:eastAsia="Arial" w:hAnsi="EB Garamond" w:cs="Times New Roman"/>
          <w:color w:val="000000" w:themeColor="text1"/>
          <w:spacing w:val="-8"/>
          <w:kern w:val="16"/>
          <w:sz w:val="24"/>
          <w:szCs w:val="24"/>
        </w:rPr>
        <w:tab/>
      </w:r>
      <w:r w:rsidRPr="008E5410">
        <w:rPr>
          <w:rFonts w:ascii="EB Garamond" w:eastAsia="Arial" w:hAnsi="EB Garamond" w:cs="Times New Roman"/>
          <w:color w:val="000000" w:themeColor="text1"/>
          <w:spacing w:val="-8"/>
          <w:kern w:val="16"/>
          <w:sz w:val="24"/>
          <w:szCs w:val="24"/>
        </w:rPr>
        <w:t>moves towards the</w:t>
      </w:r>
      <w:r w:rsidRPr="008E5410">
        <w:rPr>
          <w:rFonts w:ascii="EB Garamond" w:eastAsia="Arial" w:hAnsi="EB Garamond" w:cs="Times New Roman"/>
          <w:color w:val="000000" w:themeColor="text1"/>
          <w:spacing w:val="-8"/>
          <w:kern w:val="16"/>
          <w:sz w:val="24"/>
          <w:szCs w:val="24"/>
        </w:rPr>
        <w:br/>
      </w:r>
      <w:r w:rsidRPr="008E5410">
        <w:rPr>
          <w:rFonts w:ascii="EB Garamond" w:eastAsia="Arial" w:hAnsi="EB Garamond" w:cs="Times New Roman"/>
          <w:color w:val="000000" w:themeColor="text1"/>
          <w:spacing w:val="-8"/>
          <w:kern w:val="16"/>
          <w:sz w:val="24"/>
          <w:szCs w:val="24"/>
        </w:rPr>
        <w:tab/>
      </w:r>
      <w:r w:rsidRPr="008E5410">
        <w:rPr>
          <w:rFonts w:ascii="EB Garamond" w:eastAsia="Arial" w:hAnsi="EB Garamond" w:cs="Times New Roman"/>
          <w:color w:val="000000" w:themeColor="text1"/>
          <w:spacing w:val="-8"/>
          <w:kern w:val="16"/>
          <w:sz w:val="24"/>
          <w:szCs w:val="24"/>
        </w:rPr>
        <w:tab/>
      </w:r>
      <w:r w:rsidR="00EB6FA4" w:rsidRPr="008E5410">
        <w:rPr>
          <w:rFonts w:ascii="EB Garamond" w:eastAsia="Arial" w:hAnsi="EB Garamond" w:cs="Times New Roman"/>
          <w:color w:val="000000" w:themeColor="text1"/>
          <w:spacing w:val="-8"/>
          <w:kern w:val="16"/>
          <w:sz w:val="24"/>
          <w:szCs w:val="24"/>
        </w:rPr>
        <w:tab/>
      </w:r>
      <w:r w:rsidR="00B96251" w:rsidRPr="008E5410">
        <w:rPr>
          <w:rFonts w:ascii="EB Garamond" w:eastAsia="Arial" w:hAnsi="EB Garamond" w:cs="Times New Roman"/>
          <w:color w:val="000000" w:themeColor="text1"/>
          <w:spacing w:val="-8"/>
          <w:kern w:val="16"/>
          <w:sz w:val="24"/>
          <w:szCs w:val="24"/>
        </w:rPr>
        <w:tab/>
      </w:r>
      <w:r w:rsidRPr="008E5410">
        <w:rPr>
          <w:rFonts w:ascii="EB Garamond" w:eastAsia="Arial" w:hAnsi="EB Garamond" w:cs="Times New Roman"/>
          <w:color w:val="000000" w:themeColor="text1"/>
          <w:spacing w:val="-8"/>
          <w:kern w:val="16"/>
          <w:sz w:val="24"/>
          <w:szCs w:val="24"/>
        </w:rPr>
        <w:t>action.</w:t>
      </w:r>
    </w:p>
    <w:p w14:paraId="2E2BE116" w14:textId="77777777" w:rsidR="00B91C2A" w:rsidRPr="008E5410" w:rsidRDefault="00B91C2A" w:rsidP="00104750">
      <w:pPr>
        <w:tabs>
          <w:tab w:val="left" w:pos="360"/>
        </w:tabs>
        <w:spacing w:after="0"/>
        <w:rPr>
          <w:rFonts w:ascii="EB Garamond" w:eastAsia="Arial" w:hAnsi="EB Garamond" w:cs="Times New Roman"/>
          <w:color w:val="000000" w:themeColor="text1"/>
          <w:spacing w:val="-8"/>
          <w:kern w:val="16"/>
          <w:sz w:val="24"/>
          <w:szCs w:val="24"/>
        </w:rPr>
      </w:pPr>
    </w:p>
    <w:p w14:paraId="499BE317" w14:textId="28AC22E0" w:rsidR="005B63CB" w:rsidRDefault="00B91C2A" w:rsidP="00104750">
      <w:pPr>
        <w:tabs>
          <w:tab w:val="left" w:pos="360"/>
        </w:tabs>
        <w:spacing w:after="0"/>
        <w:rPr>
          <w:rFonts w:ascii="EB Garamond" w:eastAsia="Arial" w:hAnsi="EB Garamond" w:cs="Times New Roman"/>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t>5.</w:t>
      </w:r>
      <w:r w:rsidRPr="008E5410">
        <w:rPr>
          <w:rFonts w:ascii="EB Garamond" w:eastAsia="Arial" w:hAnsi="EB Garamond" w:cs="Times New Roman"/>
          <w:color w:val="000000" w:themeColor="text1"/>
          <w:spacing w:val="-8"/>
          <w:kern w:val="16"/>
          <w:sz w:val="24"/>
          <w:szCs w:val="24"/>
        </w:rPr>
        <w:tab/>
        <w:t xml:space="preserve">Don’t </w:t>
      </w:r>
      <w:r w:rsidR="009B3D61">
        <w:rPr>
          <w:rFonts w:ascii="EB Garamond" w:eastAsia="Arial" w:hAnsi="EB Garamond" w:cs="Times New Roman"/>
          <w:color w:val="000000" w:themeColor="text1"/>
          <w:spacing w:val="-8"/>
          <w:kern w:val="16"/>
          <w:sz w:val="24"/>
          <w:szCs w:val="24"/>
        </w:rPr>
        <w:t xml:space="preserve">try, at first, </w:t>
      </w:r>
      <w:r w:rsidRPr="008E5410">
        <w:rPr>
          <w:rFonts w:ascii="EB Garamond" w:eastAsia="Arial" w:hAnsi="EB Garamond" w:cs="Times New Roman"/>
          <w:color w:val="000000" w:themeColor="text1"/>
          <w:spacing w:val="-8"/>
          <w:kern w:val="16"/>
          <w:sz w:val="24"/>
          <w:szCs w:val="24"/>
        </w:rPr>
        <w:t xml:space="preserve">to get your child to do much more than she usually does. If her point of success is simply turning her head and looking, we don’t push her to do more and more and more right now. She’ll resist. </w:t>
      </w:r>
    </w:p>
    <w:p w14:paraId="78814151" w14:textId="77777777" w:rsidR="005B63CB" w:rsidRDefault="00B91C2A" w:rsidP="00104750">
      <w:pPr>
        <w:tabs>
          <w:tab w:val="left" w:pos="360"/>
        </w:tabs>
        <w:spacing w:after="0"/>
        <w:rPr>
          <w:rFonts w:ascii="EB Garamond" w:eastAsia="Arial" w:hAnsi="EB Garamond" w:cs="Times New Roman"/>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tab/>
      </w:r>
    </w:p>
    <w:p w14:paraId="59B43B93" w14:textId="1BB1366A" w:rsidR="00B91C2A" w:rsidRPr="008E5410" w:rsidRDefault="00B91C2A" w:rsidP="00104750">
      <w:pPr>
        <w:tabs>
          <w:tab w:val="left" w:pos="360"/>
        </w:tabs>
        <w:spacing w:after="0"/>
        <w:rPr>
          <w:rFonts w:ascii="EB Garamond" w:eastAsia="Arial" w:hAnsi="EB Garamond" w:cs="Times New Roman"/>
          <w:b/>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t>6.</w:t>
      </w:r>
      <w:r w:rsidRPr="008E5410">
        <w:rPr>
          <w:rFonts w:ascii="EB Garamond" w:eastAsia="Arial" w:hAnsi="EB Garamond" w:cs="Times New Roman"/>
          <w:color w:val="000000" w:themeColor="text1"/>
          <w:spacing w:val="-8"/>
          <w:kern w:val="16"/>
          <w:sz w:val="24"/>
          <w:szCs w:val="24"/>
        </w:rPr>
        <w:tab/>
        <w:t xml:space="preserve">Gradually, we use your child’s </w:t>
      </w:r>
      <w:r w:rsidRPr="008E5410">
        <w:rPr>
          <w:rFonts w:ascii="EB Garamond" w:eastAsia="Arial" w:hAnsi="EB Garamond" w:cs="Times New Roman"/>
          <w:b/>
          <w:color w:val="000000" w:themeColor="text1"/>
          <w:spacing w:val="-8"/>
          <w:kern w:val="16"/>
          <w:sz w:val="24"/>
          <w:szCs w:val="24"/>
        </w:rPr>
        <w:t>increased responsiveness</w:t>
      </w:r>
      <w:r w:rsidRPr="008E5410">
        <w:rPr>
          <w:rFonts w:ascii="EB Garamond" w:eastAsia="Arial" w:hAnsi="EB Garamond" w:cs="Times New Roman"/>
          <w:color w:val="000000" w:themeColor="text1"/>
          <w:spacing w:val="-8"/>
          <w:kern w:val="16"/>
          <w:sz w:val="24"/>
          <w:szCs w:val="24"/>
        </w:rPr>
        <w:t xml:space="preserve"> to build more behaviors---eye contact, sitting with us, cooperating, playing. </w:t>
      </w:r>
      <w:r w:rsidR="00FA54E7" w:rsidRPr="008E5410">
        <w:rPr>
          <w:rFonts w:ascii="EB Garamond" w:eastAsia="Arial" w:hAnsi="EB Garamond" w:cs="Times New Roman"/>
          <w:color w:val="000000" w:themeColor="text1"/>
          <w:spacing w:val="-8"/>
          <w:kern w:val="16"/>
          <w:sz w:val="24"/>
          <w:szCs w:val="24"/>
        </w:rPr>
        <w:t xml:space="preserve"> </w:t>
      </w:r>
      <w:r w:rsidRPr="008E5410">
        <w:rPr>
          <w:rFonts w:ascii="EB Garamond" w:eastAsia="Arial" w:hAnsi="EB Garamond" w:cs="Times New Roman"/>
          <w:color w:val="000000" w:themeColor="text1"/>
          <w:spacing w:val="-8"/>
          <w:kern w:val="16"/>
          <w:sz w:val="24"/>
          <w:szCs w:val="24"/>
        </w:rPr>
        <w:t>Here are examples.</w:t>
      </w:r>
    </w:p>
    <w:p w14:paraId="22719C8E" w14:textId="77777777" w:rsidR="00FA54E7" w:rsidRPr="008E5410" w:rsidRDefault="00FA54E7" w:rsidP="00104750">
      <w:pPr>
        <w:tabs>
          <w:tab w:val="left" w:pos="360"/>
        </w:tabs>
        <w:spacing w:after="0"/>
        <w:rPr>
          <w:rFonts w:ascii="EB Garamond" w:eastAsia="Arial" w:hAnsi="EB Garamond" w:cs="Times New Roman"/>
          <w:color w:val="000000" w:themeColor="text1"/>
          <w:spacing w:val="-8"/>
          <w:kern w:val="16"/>
          <w:sz w:val="24"/>
          <w:szCs w:val="24"/>
        </w:rPr>
      </w:pPr>
    </w:p>
    <w:p w14:paraId="0765BBEF" w14:textId="7D815237" w:rsidR="003F22EA" w:rsidRPr="008E5410" w:rsidRDefault="00B91C2A" w:rsidP="00104750">
      <w:pPr>
        <w:tabs>
          <w:tab w:val="left" w:pos="360"/>
        </w:tabs>
        <w:spacing w:after="0"/>
        <w:rPr>
          <w:rFonts w:ascii="EB Garamond" w:eastAsia="Arial" w:hAnsi="EB Garamond" w:cs="Times New Roman"/>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t>Ma Ironton and Pearl are in the living room play area. Pearl is banging and rubbing blocks together. Mom sits next to Pearl, building a tower of blocks that Pearl can easily see. Mom tells what she’s doing. “Pick UP block. PUT block ON top… Pick UP block. PUT block ON top</w:t>
      </w:r>
      <w:r w:rsidR="0032003C">
        <w:rPr>
          <w:rFonts w:ascii="EB Garamond" w:eastAsia="Arial" w:hAnsi="EB Garamond" w:cs="Times New Roman"/>
          <w:color w:val="000000" w:themeColor="text1"/>
          <w:spacing w:val="-8"/>
          <w:kern w:val="16"/>
          <w:sz w:val="24"/>
          <w:szCs w:val="24"/>
        </w:rPr>
        <w:t>….</w:t>
      </w:r>
      <w:r w:rsidRPr="008E5410">
        <w:rPr>
          <w:rFonts w:ascii="EB Garamond" w:eastAsia="Arial" w:hAnsi="EB Garamond" w:cs="Times New Roman"/>
          <w:color w:val="000000" w:themeColor="text1"/>
          <w:spacing w:val="-8"/>
          <w:kern w:val="16"/>
          <w:sz w:val="24"/>
          <w:szCs w:val="24"/>
        </w:rPr>
        <w:t xml:space="preserve">” Then Mom says, “Get READY!”, raises her arm in a big gesture, pushes the tower down, says, “Blocks fall down.” Big noise and action. </w:t>
      </w:r>
      <w:r w:rsidRPr="008E5410">
        <w:rPr>
          <w:rFonts w:ascii="EB Garamond" w:eastAsia="Arial" w:hAnsi="EB Garamond" w:cs="Times New Roman"/>
          <w:i/>
          <w:color w:val="000000" w:themeColor="text1"/>
          <w:spacing w:val="-8"/>
          <w:kern w:val="16"/>
          <w:sz w:val="24"/>
          <w:szCs w:val="24"/>
        </w:rPr>
        <w:t>Pearl turns to look</w:t>
      </w:r>
      <w:r w:rsidRPr="008E5410">
        <w:rPr>
          <w:rFonts w:ascii="EB Garamond" w:eastAsia="Arial" w:hAnsi="EB Garamond" w:cs="Times New Roman"/>
          <w:color w:val="000000" w:themeColor="text1"/>
          <w:spacing w:val="-8"/>
          <w:kern w:val="16"/>
          <w:sz w:val="24"/>
          <w:szCs w:val="24"/>
        </w:rPr>
        <w:t xml:space="preserve">. Tag-treat + “Blocks fall down.” Pearl laughs. Mom takes Pearl’s response as a cue to do it again. </w:t>
      </w:r>
      <w:r w:rsidRPr="008E5410">
        <w:rPr>
          <w:rFonts w:ascii="EB Garamond" w:eastAsia="Arial" w:hAnsi="EB Garamond" w:cs="Times New Roman"/>
          <w:color w:val="000000" w:themeColor="text1"/>
          <w:spacing w:val="-8"/>
          <w:kern w:val="16"/>
          <w:sz w:val="24"/>
          <w:szCs w:val="24"/>
        </w:rPr>
        <w:br/>
      </w:r>
    </w:p>
    <w:p w14:paraId="502A55C7" w14:textId="3455554C" w:rsidR="00076CA0" w:rsidRPr="008E5410" w:rsidRDefault="00B91C2A" w:rsidP="00104750">
      <w:pPr>
        <w:tabs>
          <w:tab w:val="left" w:pos="360"/>
        </w:tabs>
        <w:spacing w:after="0"/>
        <w:rPr>
          <w:rFonts w:ascii="EB Garamond" w:eastAsia="Arial" w:hAnsi="EB Garamond" w:cs="Times New Roman"/>
          <w:color w:val="000000" w:themeColor="text1"/>
          <w:spacing w:val="-8"/>
          <w:kern w:val="16"/>
          <w:sz w:val="24"/>
          <w:szCs w:val="24"/>
        </w:rPr>
      </w:pPr>
      <w:r w:rsidRPr="008E5410">
        <w:rPr>
          <w:rFonts w:ascii="EB Garamond" w:eastAsia="Arial" w:hAnsi="EB Garamond" w:cs="Times New Roman"/>
          <w:i/>
          <w:color w:val="000000" w:themeColor="text1"/>
          <w:spacing w:val="-8"/>
          <w:kern w:val="16"/>
          <w:sz w:val="24"/>
          <w:szCs w:val="24"/>
        </w:rPr>
        <w:t>Mom sees that Pearl WILL respond to her voice and big gestures, so Mom adds to the playing</w:t>
      </w:r>
      <w:r w:rsidRPr="008E5410">
        <w:rPr>
          <w:rFonts w:ascii="EB Garamond" w:eastAsia="Arial" w:hAnsi="EB Garamond" w:cs="Times New Roman"/>
          <w:color w:val="000000" w:themeColor="text1"/>
          <w:spacing w:val="-8"/>
          <w:kern w:val="16"/>
          <w:sz w:val="24"/>
          <w:szCs w:val="24"/>
        </w:rPr>
        <w:t xml:space="preserve">.  She stacks more blocks and tells what she is doing </w:t>
      </w:r>
      <w:r w:rsidRPr="008E5410">
        <w:rPr>
          <w:rFonts w:ascii="EB Garamond" w:eastAsia="Arial" w:hAnsi="EB Garamond" w:cs="Times New Roman"/>
          <w:i/>
          <w:color w:val="000000" w:themeColor="text1"/>
          <w:spacing w:val="-8"/>
          <w:kern w:val="16"/>
          <w:sz w:val="24"/>
          <w:szCs w:val="24"/>
        </w:rPr>
        <w:t>in an enthusiastic way</w:t>
      </w:r>
      <w:r w:rsidRPr="008E5410">
        <w:rPr>
          <w:rFonts w:ascii="EB Garamond" w:eastAsia="Arial" w:hAnsi="EB Garamond" w:cs="Times New Roman"/>
          <w:color w:val="000000" w:themeColor="text1"/>
          <w:spacing w:val="-8"/>
          <w:kern w:val="16"/>
          <w:sz w:val="24"/>
          <w:szCs w:val="24"/>
        </w:rPr>
        <w:t xml:space="preserve">. Each time Pearl looks, </w:t>
      </w:r>
      <w:r w:rsidR="00076CA0" w:rsidRPr="008E5410">
        <w:rPr>
          <w:rFonts w:ascii="EB Garamond" w:eastAsia="Arial" w:hAnsi="EB Garamond" w:cs="Times New Roman"/>
          <w:color w:val="000000" w:themeColor="text1"/>
          <w:spacing w:val="-8"/>
          <w:kern w:val="16"/>
          <w:sz w:val="24"/>
          <w:szCs w:val="24"/>
        </w:rPr>
        <w:t xml:space="preserve">Mom </w:t>
      </w:r>
      <w:r w:rsidR="00EF372C">
        <w:rPr>
          <w:rFonts w:ascii="EB Garamond" w:eastAsia="Arial" w:hAnsi="EB Garamond" w:cs="Times New Roman"/>
          <w:color w:val="000000" w:themeColor="text1"/>
          <w:spacing w:val="-8"/>
          <w:kern w:val="16"/>
          <w:sz w:val="24"/>
          <w:szCs w:val="24"/>
        </w:rPr>
        <w:t>Tag</w:t>
      </w:r>
      <w:r w:rsidRPr="008E5410">
        <w:rPr>
          <w:rFonts w:ascii="EB Garamond" w:eastAsia="Arial" w:hAnsi="EB Garamond" w:cs="Times New Roman"/>
          <w:color w:val="000000" w:themeColor="text1"/>
          <w:spacing w:val="-8"/>
          <w:kern w:val="16"/>
          <w:sz w:val="24"/>
          <w:szCs w:val="24"/>
        </w:rPr>
        <w:t>-treat</w:t>
      </w:r>
      <w:r w:rsidR="00076CA0" w:rsidRPr="008E5410">
        <w:rPr>
          <w:rFonts w:ascii="EB Garamond" w:eastAsia="Arial" w:hAnsi="EB Garamond" w:cs="Times New Roman"/>
          <w:color w:val="000000" w:themeColor="text1"/>
          <w:spacing w:val="-8"/>
          <w:kern w:val="16"/>
          <w:sz w:val="24"/>
          <w:szCs w:val="24"/>
        </w:rPr>
        <w:t>s</w:t>
      </w:r>
      <w:r w:rsidRPr="008E5410">
        <w:rPr>
          <w:rFonts w:ascii="EB Garamond" w:eastAsia="Arial" w:hAnsi="EB Garamond" w:cs="Times New Roman"/>
          <w:color w:val="000000" w:themeColor="text1"/>
          <w:spacing w:val="-8"/>
          <w:kern w:val="16"/>
          <w:sz w:val="24"/>
          <w:szCs w:val="24"/>
        </w:rPr>
        <w:t xml:space="preserve"> + “Pick UP block. Put block ON top.” After stacking a few more blocks, Mom says, “Get ready!!” Pearl looks </w:t>
      </w:r>
      <w:r w:rsidR="003F22EA" w:rsidRPr="008E5410">
        <w:rPr>
          <w:rFonts w:ascii="EB Garamond" w:eastAsia="Arial" w:hAnsi="EB Garamond" w:cs="Times New Roman"/>
          <w:color w:val="000000" w:themeColor="text1"/>
          <w:spacing w:val="-8"/>
          <w:kern w:val="16"/>
          <w:sz w:val="24"/>
          <w:szCs w:val="24"/>
        </w:rPr>
        <w:t>=&gt;</w:t>
      </w:r>
      <w:r w:rsidRPr="008E5410">
        <w:rPr>
          <w:rFonts w:ascii="EB Garamond" w:eastAsia="Arial" w:hAnsi="EB Garamond" w:cs="Times New Roman"/>
          <w:color w:val="000000" w:themeColor="text1"/>
          <w:spacing w:val="-8"/>
          <w:kern w:val="16"/>
          <w:sz w:val="24"/>
          <w:szCs w:val="24"/>
        </w:rPr>
        <w:t xml:space="preserve"> </w:t>
      </w:r>
      <w:r w:rsidR="00EF372C">
        <w:rPr>
          <w:rFonts w:ascii="EB Garamond" w:eastAsia="Arial" w:hAnsi="EB Garamond" w:cs="Times New Roman"/>
          <w:color w:val="000000" w:themeColor="text1"/>
          <w:spacing w:val="-8"/>
          <w:kern w:val="16"/>
          <w:sz w:val="24"/>
          <w:szCs w:val="24"/>
        </w:rPr>
        <w:t>Tag</w:t>
      </w:r>
      <w:r w:rsidRPr="008E5410">
        <w:rPr>
          <w:rFonts w:ascii="EB Garamond" w:eastAsia="Arial" w:hAnsi="EB Garamond" w:cs="Times New Roman"/>
          <w:color w:val="000000" w:themeColor="text1"/>
          <w:spacing w:val="-8"/>
          <w:kern w:val="16"/>
          <w:sz w:val="24"/>
          <w:szCs w:val="24"/>
        </w:rPr>
        <w:t xml:space="preserve">-treat.  (“Get ready” is becoming a signal to Pearl that something big is coming. So, when she hears, “Get ready,” she looks.) Mom makes a big arm gesture and pushes the tower over. Pearl watches </w:t>
      </w:r>
      <w:r w:rsidR="003F22EA" w:rsidRPr="008E5410">
        <w:rPr>
          <w:rFonts w:ascii="EB Garamond" w:eastAsia="Arial" w:hAnsi="EB Garamond" w:cs="Times New Roman"/>
          <w:color w:val="000000" w:themeColor="text1"/>
          <w:spacing w:val="-8"/>
          <w:kern w:val="16"/>
          <w:sz w:val="24"/>
          <w:szCs w:val="24"/>
        </w:rPr>
        <w:t>=&gt;</w:t>
      </w:r>
      <w:r w:rsidRPr="008E5410">
        <w:rPr>
          <w:rFonts w:ascii="EB Garamond" w:eastAsia="Arial" w:hAnsi="EB Garamond" w:cs="Times New Roman"/>
          <w:color w:val="000000" w:themeColor="text1"/>
          <w:spacing w:val="-8"/>
          <w:kern w:val="16"/>
          <w:sz w:val="24"/>
          <w:szCs w:val="24"/>
        </w:rPr>
        <w:t xml:space="preserve"> </w:t>
      </w:r>
      <w:r w:rsidR="00EF372C">
        <w:rPr>
          <w:rFonts w:ascii="EB Garamond" w:eastAsia="Arial" w:hAnsi="EB Garamond" w:cs="Times New Roman"/>
          <w:color w:val="000000" w:themeColor="text1"/>
          <w:spacing w:val="-8"/>
          <w:kern w:val="16"/>
          <w:sz w:val="24"/>
          <w:szCs w:val="24"/>
        </w:rPr>
        <w:t>Tag</w:t>
      </w:r>
      <w:r w:rsidRPr="008E5410">
        <w:rPr>
          <w:rFonts w:ascii="EB Garamond" w:eastAsia="Arial" w:hAnsi="EB Garamond" w:cs="Times New Roman"/>
          <w:color w:val="000000" w:themeColor="text1"/>
          <w:spacing w:val="-8"/>
          <w:kern w:val="16"/>
          <w:sz w:val="24"/>
          <w:szCs w:val="24"/>
        </w:rPr>
        <w:t>-treat + “Blocks fall down.”</w:t>
      </w:r>
    </w:p>
    <w:p w14:paraId="0B97C961" w14:textId="77777777" w:rsidR="005D2F9F" w:rsidRDefault="005D2F9F" w:rsidP="00104750">
      <w:pPr>
        <w:tabs>
          <w:tab w:val="left" w:pos="360"/>
        </w:tabs>
        <w:spacing w:after="0"/>
        <w:ind w:left="360"/>
        <w:rPr>
          <w:rFonts w:ascii="EB Garamond" w:eastAsia="Arial" w:hAnsi="EB Garamond" w:cs="Times New Roman"/>
          <w:i/>
          <w:color w:val="000000" w:themeColor="text1"/>
          <w:spacing w:val="-8"/>
          <w:kern w:val="16"/>
          <w:sz w:val="24"/>
          <w:szCs w:val="24"/>
        </w:rPr>
      </w:pPr>
    </w:p>
    <w:p w14:paraId="3740F2B9" w14:textId="655BBE13" w:rsidR="003F22EA" w:rsidRPr="008E5410" w:rsidRDefault="00B91C2A" w:rsidP="00104750">
      <w:pPr>
        <w:spacing w:after="0"/>
        <w:rPr>
          <w:rFonts w:ascii="EB Garamond" w:eastAsia="Arial" w:hAnsi="EB Garamond" w:cs="Times New Roman"/>
          <w:i/>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t xml:space="preserve">Now Pearl and Mom are in the bathroom in front of the sink and mirror. Pearl stands on a stool. Mom picks up a brush and brushes her own hair. “Brush…brush…. Brush.” Pearl is staring at her own fingers. Now she looks in the mirror at Mom. Mom says, “Momma brush!” Pearl’s eyes open wider. RESPONSE! Tag-treat + “Momma brush hair.” Pearl keeps looking at Mom bushing her hair. Mom starts to brush Pearl’s hair. Pearl smiles. </w:t>
      </w:r>
      <w:r w:rsidR="00076CA0" w:rsidRPr="008E5410">
        <w:rPr>
          <w:rFonts w:ascii="EB Garamond" w:eastAsia="Arial" w:hAnsi="EB Garamond" w:cs="Times New Roman"/>
          <w:color w:val="000000" w:themeColor="text1"/>
          <w:spacing w:val="-8"/>
          <w:kern w:val="16"/>
          <w:sz w:val="24"/>
          <w:szCs w:val="24"/>
        </w:rPr>
        <w:t>She l</w:t>
      </w:r>
      <w:r w:rsidRPr="008E5410">
        <w:rPr>
          <w:rFonts w:ascii="EB Garamond" w:eastAsia="Arial" w:hAnsi="EB Garamond" w:cs="Times New Roman"/>
          <w:color w:val="000000" w:themeColor="text1"/>
          <w:spacing w:val="-8"/>
          <w:kern w:val="16"/>
          <w:sz w:val="24"/>
          <w:szCs w:val="24"/>
        </w:rPr>
        <w:t>ooks at herself in the mirror. RESPONSE! Tag-treat + “Pear</w:t>
      </w:r>
      <w:r w:rsidR="003F22EA" w:rsidRPr="008E5410">
        <w:rPr>
          <w:rFonts w:ascii="EB Garamond" w:eastAsia="Arial" w:hAnsi="EB Garamond" w:cs="Times New Roman"/>
          <w:color w:val="000000" w:themeColor="text1"/>
          <w:spacing w:val="-8"/>
          <w:kern w:val="16"/>
          <w:sz w:val="24"/>
          <w:szCs w:val="24"/>
        </w:rPr>
        <w:t>l</w:t>
      </w:r>
      <w:r w:rsidRPr="008E5410">
        <w:rPr>
          <w:rFonts w:ascii="EB Garamond" w:eastAsia="Arial" w:hAnsi="EB Garamond" w:cs="Times New Roman"/>
          <w:color w:val="000000" w:themeColor="text1"/>
          <w:spacing w:val="-8"/>
          <w:kern w:val="16"/>
          <w:sz w:val="24"/>
          <w:szCs w:val="24"/>
        </w:rPr>
        <w:t xml:space="preserve"> brush hair.” </w:t>
      </w:r>
      <w:r w:rsidRPr="008E5410">
        <w:rPr>
          <w:rFonts w:ascii="EB Garamond" w:eastAsia="Arial" w:hAnsi="EB Garamond" w:cs="Times New Roman"/>
          <w:color w:val="000000" w:themeColor="text1"/>
          <w:spacing w:val="-8"/>
          <w:kern w:val="16"/>
          <w:sz w:val="24"/>
          <w:szCs w:val="24"/>
        </w:rPr>
        <w:br/>
      </w:r>
    </w:p>
    <w:p w14:paraId="756473AE" w14:textId="77777777" w:rsidR="00076CA0" w:rsidRPr="008E5410" w:rsidRDefault="00B91C2A" w:rsidP="00104750">
      <w:pPr>
        <w:tabs>
          <w:tab w:val="left" w:pos="360"/>
        </w:tabs>
        <w:spacing w:after="0"/>
        <w:rPr>
          <w:rFonts w:ascii="EB Garamond" w:eastAsia="Arial" w:hAnsi="EB Garamond" w:cs="Times New Roman"/>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t xml:space="preserve">Can you see where this will go when Pearl learns small and large motor skills, cooperation and imitation?.... Correct? Mom will </w:t>
      </w:r>
      <w:r w:rsidRPr="008E5410">
        <w:rPr>
          <w:rFonts w:ascii="EB Garamond" w:eastAsia="Arial" w:hAnsi="EB Garamond" w:cs="Times New Roman"/>
          <w:i/>
          <w:color w:val="000000" w:themeColor="text1"/>
          <w:spacing w:val="-8"/>
          <w:kern w:val="16"/>
          <w:sz w:val="24"/>
          <w:szCs w:val="24"/>
        </w:rPr>
        <w:t>teach Pearl to brush her own hair</w:t>
      </w:r>
      <w:r w:rsidRPr="008E5410">
        <w:rPr>
          <w:rFonts w:ascii="EB Garamond" w:eastAsia="Arial" w:hAnsi="EB Garamond" w:cs="Times New Roman"/>
          <w:color w:val="000000" w:themeColor="text1"/>
          <w:spacing w:val="-8"/>
          <w:kern w:val="16"/>
          <w:sz w:val="24"/>
          <w:szCs w:val="24"/>
        </w:rPr>
        <w:t xml:space="preserve"> as Pearl watches in the mirror. </w:t>
      </w:r>
      <w:r w:rsidR="003F22EA" w:rsidRPr="008E5410">
        <w:rPr>
          <w:rFonts w:ascii="EB Garamond" w:eastAsia="Arial" w:hAnsi="EB Garamond" w:cs="Times New Roman"/>
          <w:color w:val="000000" w:themeColor="text1"/>
          <w:spacing w:val="-8"/>
          <w:kern w:val="16"/>
          <w:sz w:val="24"/>
          <w:szCs w:val="24"/>
        </w:rPr>
        <w:t>This is a life skill. We teach these later in this book and in Book 6 of the series.</w:t>
      </w:r>
    </w:p>
    <w:p w14:paraId="65F19152" w14:textId="77777777" w:rsidR="00076CA0" w:rsidRPr="008E5410" w:rsidRDefault="00076CA0" w:rsidP="00104750">
      <w:pPr>
        <w:tabs>
          <w:tab w:val="left" w:pos="360"/>
        </w:tabs>
        <w:spacing w:after="0"/>
        <w:rPr>
          <w:rFonts w:ascii="EB Garamond" w:eastAsia="Arial" w:hAnsi="EB Garamond" w:cs="Times New Roman"/>
          <w:color w:val="000000" w:themeColor="text1"/>
          <w:spacing w:val="-8"/>
          <w:kern w:val="16"/>
          <w:sz w:val="24"/>
          <w:szCs w:val="24"/>
        </w:rPr>
      </w:pPr>
    </w:p>
    <w:p w14:paraId="6AC583E0" w14:textId="77777777" w:rsidR="009B3D61" w:rsidRDefault="00B91C2A" w:rsidP="00104750">
      <w:pPr>
        <w:spacing w:after="0"/>
        <w:rPr>
          <w:rFonts w:ascii="EB Garamond" w:eastAsia="Arial" w:hAnsi="EB Garamond" w:cs="Times New Roman"/>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t xml:space="preserve">Dad and Nancy are at Massive Mart buying paint for the swing set. Nancy rides in the shopping cart, playing with her Darbie doll. Wouldn’t it be nice if Nancy noticed and handled some items in the store? </w:t>
      </w:r>
      <w:r w:rsidR="009B3D61">
        <w:rPr>
          <w:rFonts w:ascii="EB Garamond" w:eastAsia="Arial" w:hAnsi="EB Garamond" w:cs="Times New Roman"/>
          <w:color w:val="000000" w:themeColor="text1"/>
          <w:spacing w:val="-8"/>
          <w:kern w:val="16"/>
          <w:sz w:val="24"/>
          <w:szCs w:val="24"/>
        </w:rPr>
        <w:t xml:space="preserve">Then </w:t>
      </w:r>
      <w:r w:rsidRPr="008E5410">
        <w:rPr>
          <w:rFonts w:ascii="EB Garamond" w:eastAsia="Arial" w:hAnsi="EB Garamond" w:cs="Times New Roman"/>
          <w:color w:val="000000" w:themeColor="text1"/>
          <w:spacing w:val="-8"/>
          <w:kern w:val="16"/>
          <w:sz w:val="24"/>
          <w:szCs w:val="24"/>
        </w:rPr>
        <w:t xml:space="preserve">Dad could teach her to use object-handling movements </w:t>
      </w:r>
      <w:r w:rsidR="009B3D61">
        <w:rPr>
          <w:rFonts w:ascii="EB Garamond" w:eastAsia="Arial" w:hAnsi="EB Garamond" w:cs="Times New Roman"/>
          <w:color w:val="000000" w:themeColor="text1"/>
          <w:spacing w:val="-8"/>
          <w:kern w:val="16"/>
          <w:sz w:val="24"/>
          <w:szCs w:val="24"/>
        </w:rPr>
        <w:t xml:space="preserve">in tasks---for example, </w:t>
      </w:r>
      <w:r w:rsidRPr="008E5410">
        <w:rPr>
          <w:rFonts w:ascii="EB Garamond" w:eastAsia="Arial" w:hAnsi="EB Garamond" w:cs="Times New Roman"/>
          <w:color w:val="000000" w:themeColor="text1"/>
          <w:spacing w:val="-8"/>
          <w:kern w:val="16"/>
          <w:sz w:val="24"/>
          <w:szCs w:val="24"/>
        </w:rPr>
        <w:t xml:space="preserve">to spray paint a little! </w:t>
      </w:r>
    </w:p>
    <w:p w14:paraId="4356E27F" w14:textId="3661122D" w:rsidR="003F22EA" w:rsidRPr="008E5410" w:rsidRDefault="009B3D61" w:rsidP="00104750">
      <w:pPr>
        <w:spacing w:after="0"/>
        <w:rPr>
          <w:rFonts w:ascii="EB Garamond" w:eastAsia="Arial" w:hAnsi="EB Garamond" w:cs="Times New Roman"/>
          <w:color w:val="000000" w:themeColor="text1"/>
          <w:spacing w:val="-8"/>
          <w:kern w:val="16"/>
          <w:sz w:val="24"/>
          <w:szCs w:val="24"/>
        </w:rPr>
      </w:pPr>
      <w:r>
        <w:rPr>
          <w:rFonts w:ascii="EB Garamond" w:eastAsia="Arial" w:hAnsi="EB Garamond" w:cs="Times New Roman"/>
          <w:color w:val="000000" w:themeColor="text1"/>
          <w:spacing w:val="-8"/>
          <w:kern w:val="16"/>
          <w:sz w:val="24"/>
          <w:szCs w:val="24"/>
        </w:rPr>
        <w:br/>
      </w:r>
      <w:r w:rsidR="00B91C2A" w:rsidRPr="008E5410">
        <w:rPr>
          <w:rFonts w:ascii="EB Garamond" w:eastAsia="Arial" w:hAnsi="EB Garamond" w:cs="Times New Roman"/>
          <w:color w:val="000000" w:themeColor="text1"/>
          <w:spacing w:val="-8"/>
          <w:kern w:val="16"/>
          <w:sz w:val="24"/>
          <w:szCs w:val="24"/>
        </w:rPr>
        <w:t>Dad rolls the cart up to the spray paints. He picks up a can of neon red, holds it near Nancy and shakes it. The ball inside rattles. Nancy looks up from Darbie. Tag-treat + “Red,” as Dad touches the red cap. Dad hands the can to Nancy. “You shake the can.” Nancy holds the can and shakes it. The ball inside rattles. Nancy smiles. RESPONSE! Tag-treat + “Shake shake.”</w:t>
      </w:r>
      <w:r w:rsidR="00B91C2A" w:rsidRPr="008E5410">
        <w:rPr>
          <w:rFonts w:ascii="EB Garamond" w:eastAsia="Arial" w:hAnsi="EB Garamond" w:cs="Times New Roman"/>
          <w:color w:val="000000" w:themeColor="text1"/>
          <w:spacing w:val="-8"/>
          <w:kern w:val="16"/>
          <w:sz w:val="24"/>
          <w:szCs w:val="24"/>
        </w:rPr>
        <w:br/>
      </w:r>
      <w:r w:rsidR="00B91C2A" w:rsidRPr="008E5410">
        <w:rPr>
          <w:rFonts w:ascii="EB Garamond" w:eastAsia="Arial" w:hAnsi="EB Garamond" w:cs="Times New Roman"/>
          <w:color w:val="000000" w:themeColor="text1"/>
          <w:spacing w:val="-8"/>
          <w:kern w:val="16"/>
          <w:sz w:val="24"/>
          <w:szCs w:val="24"/>
        </w:rPr>
        <w:tab/>
      </w:r>
    </w:p>
    <w:p w14:paraId="2B861AAA" w14:textId="0D92B543" w:rsidR="00B91C2A" w:rsidRPr="008E5410" w:rsidRDefault="00B91C2A" w:rsidP="00104750">
      <w:pPr>
        <w:spacing w:after="0"/>
        <w:rPr>
          <w:rFonts w:ascii="EB Garamond" w:eastAsia="Arial" w:hAnsi="EB Garamond" w:cs="Times New Roman"/>
          <w:color w:val="000000" w:themeColor="text1"/>
          <w:spacing w:val="-8"/>
          <w:kern w:val="16"/>
          <w:sz w:val="24"/>
          <w:szCs w:val="24"/>
        </w:rPr>
      </w:pPr>
      <w:r w:rsidRPr="008E5410">
        <w:rPr>
          <w:rFonts w:ascii="EB Garamond" w:eastAsia="Arial" w:hAnsi="EB Garamond" w:cs="Times New Roman"/>
          <w:b/>
          <w:color w:val="000000" w:themeColor="text1"/>
          <w:spacing w:val="-8"/>
          <w:kern w:val="16"/>
          <w:sz w:val="24"/>
          <w:szCs w:val="24"/>
        </w:rPr>
        <w:t xml:space="preserve">Dad and Nancy turn this into a </w:t>
      </w:r>
      <w:r w:rsidR="009B3D61">
        <w:rPr>
          <w:rFonts w:ascii="EB Garamond" w:eastAsia="Arial" w:hAnsi="EB Garamond" w:cs="Times New Roman"/>
          <w:b/>
          <w:color w:val="000000" w:themeColor="text1"/>
          <w:spacing w:val="-8"/>
          <w:kern w:val="16"/>
          <w:sz w:val="24"/>
          <w:szCs w:val="24"/>
        </w:rPr>
        <w:t xml:space="preserve">usual </w:t>
      </w:r>
      <w:r w:rsidRPr="008E5410">
        <w:rPr>
          <w:rFonts w:ascii="EB Garamond" w:eastAsia="Arial" w:hAnsi="EB Garamond" w:cs="Times New Roman"/>
          <w:b/>
          <w:color w:val="000000" w:themeColor="text1"/>
          <w:spacing w:val="-8"/>
          <w:kern w:val="16"/>
          <w:sz w:val="24"/>
          <w:szCs w:val="24"/>
        </w:rPr>
        <w:t>store activity</w:t>
      </w:r>
      <w:r w:rsidRPr="008E5410">
        <w:rPr>
          <w:rFonts w:ascii="EB Garamond" w:eastAsia="Arial" w:hAnsi="EB Garamond" w:cs="Times New Roman"/>
          <w:color w:val="000000" w:themeColor="text1"/>
          <w:spacing w:val="-8"/>
          <w:kern w:val="16"/>
          <w:sz w:val="24"/>
          <w:szCs w:val="24"/>
        </w:rPr>
        <w:t xml:space="preserve">. The rule (the </w:t>
      </w:r>
      <w:r w:rsidR="003F22EA" w:rsidRPr="008E5410">
        <w:rPr>
          <w:rFonts w:ascii="EB Garamond" w:eastAsia="Arial" w:hAnsi="EB Garamond" w:cs="Times New Roman"/>
          <w:color w:val="000000" w:themeColor="text1"/>
          <w:spacing w:val="-8"/>
          <w:kern w:val="16"/>
          <w:sz w:val="24"/>
          <w:szCs w:val="24"/>
        </w:rPr>
        <w:t>method</w:t>
      </w:r>
      <w:r w:rsidRPr="008E5410">
        <w:rPr>
          <w:rFonts w:ascii="EB Garamond" w:eastAsia="Arial" w:hAnsi="EB Garamond" w:cs="Times New Roman"/>
          <w:color w:val="000000" w:themeColor="text1"/>
          <w:spacing w:val="-8"/>
          <w:kern w:val="16"/>
          <w:sz w:val="24"/>
          <w:szCs w:val="24"/>
        </w:rPr>
        <w:t xml:space="preserve">) is something like, </w:t>
      </w:r>
      <w:r w:rsidRPr="008E5410">
        <w:rPr>
          <w:rFonts w:ascii="EB Garamond" w:eastAsia="Arial" w:hAnsi="EB Garamond" w:cs="Times New Roman"/>
          <w:color w:val="000000" w:themeColor="text1"/>
          <w:spacing w:val="-8"/>
          <w:kern w:val="16"/>
          <w:sz w:val="24"/>
          <w:szCs w:val="24"/>
        </w:rPr>
        <w:br/>
        <w:t xml:space="preserve">“I’ll roll us over to something interesting---electric drills, chrome pipes, boards stacked on shelves, nails in bins, copper plumbing parts, paint brushes. </w:t>
      </w:r>
      <w:r w:rsidR="009B3D61">
        <w:rPr>
          <w:rFonts w:ascii="EB Garamond" w:eastAsia="Arial" w:hAnsi="EB Garamond" w:cs="Times New Roman"/>
          <w:color w:val="000000" w:themeColor="text1"/>
          <w:spacing w:val="-8"/>
          <w:kern w:val="16"/>
          <w:sz w:val="24"/>
          <w:szCs w:val="24"/>
        </w:rPr>
        <w:t>WE</w:t>
      </w:r>
      <w:r w:rsidRPr="008E5410">
        <w:rPr>
          <w:rFonts w:ascii="EB Garamond" w:eastAsia="Arial" w:hAnsi="EB Garamond" w:cs="Times New Roman"/>
          <w:color w:val="000000" w:themeColor="text1"/>
          <w:spacing w:val="-8"/>
          <w:kern w:val="16"/>
          <w:sz w:val="24"/>
          <w:szCs w:val="24"/>
        </w:rPr>
        <w:t xml:space="preserve"> look at these, touch these, hold these, maybe smile at these, and you</w:t>
      </w:r>
      <w:r w:rsidR="009B3D61">
        <w:rPr>
          <w:rFonts w:ascii="EB Garamond" w:eastAsia="Arial" w:hAnsi="EB Garamond" w:cs="Times New Roman"/>
          <w:color w:val="000000" w:themeColor="text1"/>
          <w:spacing w:val="-8"/>
          <w:kern w:val="16"/>
          <w:sz w:val="24"/>
          <w:szCs w:val="24"/>
        </w:rPr>
        <w:t xml:space="preserve"> (Nancy)</w:t>
      </w:r>
      <w:r w:rsidRPr="008E5410">
        <w:rPr>
          <w:rFonts w:ascii="EB Garamond" w:eastAsia="Arial" w:hAnsi="EB Garamond" w:cs="Times New Roman"/>
          <w:color w:val="000000" w:themeColor="text1"/>
          <w:spacing w:val="-8"/>
          <w:kern w:val="16"/>
          <w:sz w:val="24"/>
          <w:szCs w:val="24"/>
        </w:rPr>
        <w:t xml:space="preserve"> get a </w:t>
      </w:r>
      <w:r w:rsidR="00EF372C">
        <w:rPr>
          <w:rFonts w:ascii="EB Garamond" w:eastAsia="Arial" w:hAnsi="EB Garamond" w:cs="Times New Roman"/>
          <w:color w:val="000000" w:themeColor="text1"/>
          <w:spacing w:val="-8"/>
          <w:kern w:val="16"/>
          <w:sz w:val="24"/>
          <w:szCs w:val="24"/>
        </w:rPr>
        <w:t>Tag</w:t>
      </w:r>
      <w:r w:rsidRPr="008E5410">
        <w:rPr>
          <w:rFonts w:ascii="EB Garamond" w:eastAsia="Arial" w:hAnsi="EB Garamond" w:cs="Times New Roman"/>
          <w:color w:val="000000" w:themeColor="text1"/>
          <w:spacing w:val="-8"/>
          <w:kern w:val="16"/>
          <w:sz w:val="24"/>
          <w:szCs w:val="24"/>
        </w:rPr>
        <w:t xml:space="preserve">-treat or </w:t>
      </w:r>
      <w:r w:rsidR="003F2FFD" w:rsidRPr="008E5410">
        <w:rPr>
          <w:rFonts w:ascii="EB Garamond" w:eastAsia="Arial" w:hAnsi="EB Garamond" w:cs="Times New Roman"/>
          <w:color w:val="000000" w:themeColor="text1"/>
          <w:spacing w:val="-8"/>
          <w:kern w:val="16"/>
          <w:sz w:val="24"/>
          <w:szCs w:val="24"/>
        </w:rPr>
        <w:t xml:space="preserve">a </w:t>
      </w:r>
      <w:r w:rsidRPr="008E5410">
        <w:rPr>
          <w:rFonts w:ascii="EB Garamond" w:eastAsia="Arial" w:hAnsi="EB Garamond" w:cs="Times New Roman"/>
          <w:color w:val="000000" w:themeColor="text1"/>
          <w:spacing w:val="-8"/>
          <w:kern w:val="16"/>
          <w:sz w:val="24"/>
          <w:szCs w:val="24"/>
        </w:rPr>
        <w:t xml:space="preserve">hug or </w:t>
      </w:r>
      <w:r w:rsidR="003F2FFD" w:rsidRPr="008E5410">
        <w:rPr>
          <w:rFonts w:ascii="EB Garamond" w:eastAsia="Arial" w:hAnsi="EB Garamond" w:cs="Times New Roman"/>
          <w:color w:val="000000" w:themeColor="text1"/>
          <w:spacing w:val="-8"/>
          <w:kern w:val="16"/>
          <w:sz w:val="24"/>
          <w:szCs w:val="24"/>
        </w:rPr>
        <w:t xml:space="preserve">a </w:t>
      </w:r>
      <w:r w:rsidRPr="008E5410">
        <w:rPr>
          <w:rFonts w:ascii="EB Garamond" w:eastAsia="Arial" w:hAnsi="EB Garamond" w:cs="Times New Roman"/>
          <w:color w:val="000000" w:themeColor="text1"/>
          <w:spacing w:val="-8"/>
          <w:kern w:val="16"/>
          <w:sz w:val="24"/>
          <w:szCs w:val="24"/>
        </w:rPr>
        <w:t>head pat.”</w:t>
      </w:r>
    </w:p>
    <w:p w14:paraId="39D92D9E" w14:textId="77777777" w:rsidR="003F22EA" w:rsidRPr="008E5410" w:rsidRDefault="003F22EA" w:rsidP="00104750">
      <w:pPr>
        <w:tabs>
          <w:tab w:val="left" w:pos="360"/>
        </w:tabs>
        <w:spacing w:after="0"/>
        <w:rPr>
          <w:rFonts w:ascii="EB Garamond" w:eastAsia="Arial" w:hAnsi="EB Garamond" w:cs="Times New Roman"/>
          <w:color w:val="000000" w:themeColor="text1"/>
          <w:spacing w:val="-8"/>
          <w:kern w:val="16"/>
          <w:sz w:val="24"/>
          <w:szCs w:val="24"/>
        </w:rPr>
      </w:pPr>
    </w:p>
    <w:p w14:paraId="700E84E0" w14:textId="77777777" w:rsidR="00076CA0" w:rsidRPr="008E5410" w:rsidRDefault="00B91C2A" w:rsidP="00104750">
      <w:pPr>
        <w:spacing w:after="0"/>
        <w:rPr>
          <w:rFonts w:ascii="EB Garamond" w:eastAsia="Arial" w:hAnsi="EB Garamond" w:cs="Times New Roman"/>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t>Nancy catches on pretty fast. This is more fun than Darbie, who is bald and missing a leg, anyway. Dad and Nancy do their “Let’s find something interesting” activity every time they come to Massive Mart and other stores.</w:t>
      </w:r>
    </w:p>
    <w:p w14:paraId="16287A60" w14:textId="5BE4F0C7" w:rsidR="00C90279" w:rsidRPr="008E5410" w:rsidRDefault="00076CA0" w:rsidP="00104750">
      <w:pPr>
        <w:spacing w:after="0"/>
        <w:rPr>
          <w:rFonts w:ascii="EB Garamond" w:eastAsia="Arial" w:hAnsi="EB Garamond" w:cs="Times New Roman"/>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br/>
      </w:r>
      <w:r w:rsidR="00B91C2A" w:rsidRPr="008E5410">
        <w:rPr>
          <w:rFonts w:ascii="EB Garamond" w:eastAsia="Arial" w:hAnsi="EB Garamond" w:cs="Times New Roman"/>
          <w:color w:val="000000" w:themeColor="text1"/>
          <w:spacing w:val="-8"/>
          <w:kern w:val="16"/>
          <w:sz w:val="24"/>
          <w:szCs w:val="24"/>
        </w:rPr>
        <w:t xml:space="preserve">Jimmy’s Dad gets a red-dot laser pen. He and Jimmy are in the living room. Dad turns off the lights and turns on the laser.  He moves it around the wall.  Jimmy’s eyes track it. Dad </w:t>
      </w:r>
      <w:r w:rsidR="00EF372C">
        <w:rPr>
          <w:rFonts w:ascii="EB Garamond" w:eastAsia="Arial" w:hAnsi="EB Garamond" w:cs="Times New Roman"/>
          <w:color w:val="000000" w:themeColor="text1"/>
          <w:spacing w:val="-8"/>
          <w:kern w:val="16"/>
          <w:sz w:val="24"/>
          <w:szCs w:val="24"/>
        </w:rPr>
        <w:t>Tag</w:t>
      </w:r>
      <w:r w:rsidR="00B91C2A" w:rsidRPr="008E5410">
        <w:rPr>
          <w:rFonts w:ascii="EB Garamond" w:eastAsia="Arial" w:hAnsi="EB Garamond" w:cs="Times New Roman"/>
          <w:color w:val="000000" w:themeColor="text1"/>
          <w:spacing w:val="-8"/>
          <w:kern w:val="16"/>
          <w:sz w:val="24"/>
          <w:szCs w:val="24"/>
        </w:rPr>
        <w:t xml:space="preserve">-reinforces </w:t>
      </w:r>
      <w:r w:rsidR="00A879AB">
        <w:rPr>
          <w:rFonts w:ascii="EB Garamond" w:eastAsia="Arial" w:hAnsi="EB Garamond" w:cs="Times New Roman"/>
          <w:color w:val="000000" w:themeColor="text1"/>
          <w:spacing w:val="-8"/>
          <w:kern w:val="16"/>
          <w:sz w:val="24"/>
          <w:szCs w:val="24"/>
        </w:rPr>
        <w:t>this--</w:t>
      </w:r>
      <w:r w:rsidR="00A24DC5" w:rsidRPr="008E5410">
        <w:rPr>
          <w:rFonts w:ascii="EB Garamond" w:eastAsia="Arial" w:hAnsi="EB Garamond" w:cs="Times New Roman"/>
          <w:color w:val="000000" w:themeColor="text1"/>
          <w:spacing w:val="-8"/>
          <w:kern w:val="16"/>
          <w:sz w:val="24"/>
          <w:szCs w:val="24"/>
        </w:rPr>
        <w:t>with treat</w:t>
      </w:r>
      <w:r w:rsidR="00A879AB">
        <w:rPr>
          <w:rFonts w:ascii="EB Garamond" w:eastAsia="Arial" w:hAnsi="EB Garamond" w:cs="Times New Roman"/>
          <w:color w:val="000000" w:themeColor="text1"/>
          <w:spacing w:val="-8"/>
          <w:kern w:val="16"/>
          <w:sz w:val="24"/>
          <w:szCs w:val="24"/>
        </w:rPr>
        <w:t>.</w:t>
      </w:r>
      <w:r w:rsidR="00A24DC5" w:rsidRPr="008E5410">
        <w:rPr>
          <w:rFonts w:ascii="EB Garamond" w:eastAsia="Arial" w:hAnsi="EB Garamond" w:cs="Times New Roman"/>
          <w:color w:val="000000" w:themeColor="text1"/>
          <w:spacing w:val="-8"/>
          <w:kern w:val="16"/>
          <w:sz w:val="24"/>
          <w:szCs w:val="24"/>
        </w:rPr>
        <w:t xml:space="preserve"> </w:t>
      </w:r>
      <w:r w:rsidRPr="008E5410">
        <w:rPr>
          <w:rFonts w:ascii="EB Garamond" w:eastAsia="Arial" w:hAnsi="EB Garamond" w:cs="Times New Roman"/>
          <w:color w:val="000000" w:themeColor="text1"/>
          <w:spacing w:val="-8"/>
          <w:kern w:val="16"/>
          <w:sz w:val="24"/>
          <w:szCs w:val="24"/>
        </w:rPr>
        <w:t>“</w:t>
      </w:r>
      <w:r w:rsidR="00A24DC5" w:rsidRPr="008E5410">
        <w:rPr>
          <w:rFonts w:ascii="EB Garamond" w:eastAsia="Arial" w:hAnsi="EB Garamond" w:cs="Times New Roman"/>
          <w:color w:val="000000" w:themeColor="text1"/>
          <w:spacing w:val="-8"/>
          <w:kern w:val="16"/>
          <w:sz w:val="24"/>
          <w:szCs w:val="24"/>
        </w:rPr>
        <w:t>Look at red dot.”</w:t>
      </w:r>
      <w:r w:rsidRPr="008E5410">
        <w:rPr>
          <w:rFonts w:ascii="EB Garamond" w:eastAsia="Arial" w:hAnsi="EB Garamond" w:cs="Times New Roman"/>
          <w:color w:val="000000" w:themeColor="text1"/>
          <w:spacing w:val="-8"/>
          <w:kern w:val="16"/>
          <w:sz w:val="24"/>
          <w:szCs w:val="24"/>
        </w:rPr>
        <w:t xml:space="preserve"> Each time that </w:t>
      </w:r>
      <w:r w:rsidR="00B91C2A" w:rsidRPr="008E5410">
        <w:rPr>
          <w:rFonts w:ascii="EB Garamond" w:eastAsia="Arial" w:hAnsi="EB Garamond" w:cs="Times New Roman"/>
          <w:color w:val="000000" w:themeColor="text1"/>
          <w:spacing w:val="-8"/>
          <w:kern w:val="16"/>
          <w:sz w:val="24"/>
          <w:szCs w:val="24"/>
        </w:rPr>
        <w:t>Jimmy track</w:t>
      </w:r>
      <w:r w:rsidRPr="008E5410">
        <w:rPr>
          <w:rFonts w:ascii="EB Garamond" w:eastAsia="Arial" w:hAnsi="EB Garamond" w:cs="Times New Roman"/>
          <w:color w:val="000000" w:themeColor="text1"/>
          <w:spacing w:val="-8"/>
          <w:kern w:val="16"/>
          <w:sz w:val="24"/>
          <w:szCs w:val="24"/>
        </w:rPr>
        <w:t>s</w:t>
      </w:r>
      <w:r w:rsidR="00B91C2A" w:rsidRPr="008E5410">
        <w:rPr>
          <w:rFonts w:ascii="EB Garamond" w:eastAsia="Arial" w:hAnsi="EB Garamond" w:cs="Times New Roman"/>
          <w:color w:val="000000" w:themeColor="text1"/>
          <w:spacing w:val="-8"/>
          <w:kern w:val="16"/>
          <w:sz w:val="24"/>
          <w:szCs w:val="24"/>
        </w:rPr>
        <w:t xml:space="preserve"> the moving dot</w:t>
      </w:r>
      <w:r w:rsidR="00A24DC5" w:rsidRPr="008E5410">
        <w:rPr>
          <w:rFonts w:ascii="EB Garamond" w:eastAsia="Arial" w:hAnsi="EB Garamond" w:cs="Times New Roman"/>
          <w:color w:val="000000" w:themeColor="text1"/>
          <w:spacing w:val="-8"/>
          <w:kern w:val="16"/>
          <w:sz w:val="24"/>
          <w:szCs w:val="24"/>
        </w:rPr>
        <w:t xml:space="preserve"> for three seconds (Jimmy’s point of success)</w:t>
      </w:r>
      <w:r w:rsidR="00B91C2A" w:rsidRPr="008E5410">
        <w:rPr>
          <w:rFonts w:ascii="EB Garamond" w:eastAsia="Arial" w:hAnsi="EB Garamond" w:cs="Times New Roman"/>
          <w:color w:val="000000" w:themeColor="text1"/>
          <w:spacing w:val="-8"/>
          <w:kern w:val="16"/>
          <w:sz w:val="24"/>
          <w:szCs w:val="24"/>
        </w:rPr>
        <w:t xml:space="preserve">, Dad </w:t>
      </w:r>
      <w:r w:rsidR="00EF372C">
        <w:rPr>
          <w:rFonts w:ascii="EB Garamond" w:eastAsia="Arial" w:hAnsi="EB Garamond" w:cs="Times New Roman"/>
          <w:color w:val="000000" w:themeColor="text1"/>
          <w:spacing w:val="-8"/>
          <w:kern w:val="16"/>
          <w:sz w:val="24"/>
          <w:szCs w:val="24"/>
        </w:rPr>
        <w:t>Tag</w:t>
      </w:r>
      <w:r w:rsidR="00B91C2A" w:rsidRPr="008E5410">
        <w:rPr>
          <w:rFonts w:ascii="EB Garamond" w:eastAsia="Arial" w:hAnsi="EB Garamond" w:cs="Times New Roman"/>
          <w:color w:val="000000" w:themeColor="text1"/>
          <w:spacing w:val="-8"/>
          <w:kern w:val="16"/>
          <w:sz w:val="24"/>
          <w:szCs w:val="24"/>
        </w:rPr>
        <w:t>-</w:t>
      </w:r>
      <w:r w:rsidR="00A24DC5" w:rsidRPr="008E5410">
        <w:rPr>
          <w:rFonts w:ascii="EB Garamond" w:eastAsia="Arial" w:hAnsi="EB Garamond" w:cs="Times New Roman"/>
          <w:color w:val="000000" w:themeColor="text1"/>
          <w:spacing w:val="-8"/>
          <w:kern w:val="16"/>
          <w:sz w:val="24"/>
          <w:szCs w:val="24"/>
        </w:rPr>
        <w:t>reinforces (treat, hug) and verifies---“Look at red dot</w:t>
      </w:r>
      <w:r w:rsidR="00B91C2A" w:rsidRPr="008E5410">
        <w:rPr>
          <w:rFonts w:ascii="EB Garamond" w:eastAsia="Arial" w:hAnsi="EB Garamond" w:cs="Times New Roman"/>
          <w:color w:val="000000" w:themeColor="text1"/>
          <w:spacing w:val="-8"/>
          <w:kern w:val="16"/>
          <w:sz w:val="24"/>
          <w:szCs w:val="24"/>
        </w:rPr>
        <w:t>.</w:t>
      </w:r>
      <w:r w:rsidR="00A24DC5" w:rsidRPr="008E5410">
        <w:rPr>
          <w:rFonts w:ascii="EB Garamond" w:eastAsia="Arial" w:hAnsi="EB Garamond" w:cs="Times New Roman"/>
          <w:color w:val="000000" w:themeColor="text1"/>
          <w:spacing w:val="-8"/>
          <w:kern w:val="16"/>
          <w:sz w:val="24"/>
          <w:szCs w:val="24"/>
        </w:rPr>
        <w:t>”</w:t>
      </w:r>
      <w:r w:rsidR="00B91C2A" w:rsidRPr="008E5410">
        <w:rPr>
          <w:rFonts w:ascii="EB Garamond" w:eastAsia="Arial" w:hAnsi="EB Garamond" w:cs="Times New Roman"/>
          <w:color w:val="000000" w:themeColor="text1"/>
          <w:spacing w:val="-8"/>
          <w:kern w:val="16"/>
          <w:sz w:val="24"/>
          <w:szCs w:val="24"/>
        </w:rPr>
        <w:t xml:space="preserve"> Then Dad turns off the laser, waits 10 seconds, and shines it on a different wall.  Jimmy turns to the red dot. His eyes track it. Tag-reinforce. </w:t>
      </w:r>
      <w:r w:rsidR="00A24DC5" w:rsidRPr="008E5410">
        <w:rPr>
          <w:rFonts w:ascii="EB Garamond" w:eastAsia="Arial" w:hAnsi="EB Garamond" w:cs="Times New Roman"/>
          <w:color w:val="000000" w:themeColor="text1"/>
          <w:spacing w:val="-8"/>
          <w:kern w:val="16"/>
          <w:sz w:val="24"/>
          <w:szCs w:val="24"/>
        </w:rPr>
        <w:t xml:space="preserve">“Look at red dot.” </w:t>
      </w:r>
      <w:r w:rsidR="00B91C2A" w:rsidRPr="008E5410">
        <w:rPr>
          <w:rFonts w:ascii="EB Garamond" w:eastAsia="Arial" w:hAnsi="EB Garamond" w:cs="Times New Roman"/>
          <w:color w:val="000000" w:themeColor="text1"/>
          <w:spacing w:val="-8"/>
          <w:kern w:val="16"/>
          <w:sz w:val="24"/>
          <w:szCs w:val="24"/>
        </w:rPr>
        <w:t xml:space="preserve">After a few more, </w:t>
      </w:r>
      <w:r w:rsidR="00B91C2A" w:rsidRPr="008E5410">
        <w:rPr>
          <w:rFonts w:ascii="EB Garamond" w:eastAsia="Arial" w:hAnsi="EB Garamond" w:cs="Times New Roman"/>
          <w:i/>
          <w:color w:val="000000" w:themeColor="text1"/>
          <w:spacing w:val="-8"/>
          <w:kern w:val="16"/>
          <w:sz w:val="24"/>
          <w:szCs w:val="24"/>
        </w:rPr>
        <w:t>Dad shows Jimmy how to use the laser.</w:t>
      </w:r>
      <w:r w:rsidR="00B91C2A" w:rsidRPr="008E5410">
        <w:rPr>
          <w:rFonts w:ascii="EB Garamond" w:eastAsia="Arial" w:hAnsi="EB Garamond" w:cs="Times New Roman"/>
          <w:color w:val="000000" w:themeColor="text1"/>
          <w:spacing w:val="-8"/>
          <w:kern w:val="16"/>
          <w:sz w:val="24"/>
          <w:szCs w:val="24"/>
        </w:rPr>
        <w:t xml:space="preserve">  </w:t>
      </w:r>
    </w:p>
    <w:p w14:paraId="48092B1E" w14:textId="77777777" w:rsidR="00C90279" w:rsidRPr="008E5410" w:rsidRDefault="00C90279" w:rsidP="00104750">
      <w:pPr>
        <w:tabs>
          <w:tab w:val="left" w:pos="360"/>
        </w:tabs>
        <w:spacing w:after="0"/>
        <w:rPr>
          <w:rFonts w:ascii="EB Garamond" w:eastAsia="Arial" w:hAnsi="EB Garamond" w:cs="Times New Roman"/>
          <w:color w:val="000000" w:themeColor="text1"/>
          <w:spacing w:val="-8"/>
          <w:kern w:val="16"/>
          <w:sz w:val="24"/>
          <w:szCs w:val="24"/>
        </w:rPr>
      </w:pPr>
    </w:p>
    <w:p w14:paraId="35AA3BC1" w14:textId="77777777" w:rsidR="00A24DC5" w:rsidRPr="008E5410" w:rsidRDefault="00B91C2A" w:rsidP="00104750">
      <w:pPr>
        <w:spacing w:after="0"/>
        <w:rPr>
          <w:rFonts w:ascii="EB Garamond" w:eastAsia="Arial" w:hAnsi="EB Garamond" w:cs="Times New Roman"/>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t xml:space="preserve">Dad </w:t>
      </w:r>
      <w:r w:rsidR="00C90279" w:rsidRPr="008E5410">
        <w:rPr>
          <w:rFonts w:ascii="EB Garamond" w:eastAsia="Arial" w:hAnsi="EB Garamond" w:cs="Times New Roman"/>
          <w:color w:val="000000" w:themeColor="text1"/>
          <w:spacing w:val="-8"/>
          <w:kern w:val="16"/>
          <w:sz w:val="24"/>
          <w:szCs w:val="24"/>
        </w:rPr>
        <w:t xml:space="preserve">and Jimmy do </w:t>
      </w:r>
      <w:r w:rsidRPr="008E5410">
        <w:rPr>
          <w:rFonts w:ascii="EB Garamond" w:eastAsia="Arial" w:hAnsi="EB Garamond" w:cs="Times New Roman"/>
          <w:color w:val="000000" w:themeColor="text1"/>
          <w:spacing w:val="-8"/>
          <w:kern w:val="16"/>
          <w:sz w:val="24"/>
          <w:szCs w:val="24"/>
        </w:rPr>
        <w:t xml:space="preserve">regular sessions teaching Jimmy to respond.  </w:t>
      </w:r>
      <w:r w:rsidR="00C90279" w:rsidRPr="008E5410">
        <w:rPr>
          <w:rFonts w:ascii="EB Garamond" w:eastAsia="Arial" w:hAnsi="EB Garamond" w:cs="Times New Roman"/>
          <w:color w:val="000000" w:themeColor="text1"/>
          <w:spacing w:val="-8"/>
          <w:kern w:val="16"/>
          <w:sz w:val="24"/>
          <w:szCs w:val="24"/>
        </w:rPr>
        <w:t xml:space="preserve">Dad </w:t>
      </w:r>
      <w:r w:rsidRPr="008E5410">
        <w:rPr>
          <w:rFonts w:ascii="EB Garamond" w:eastAsia="Arial" w:hAnsi="EB Garamond" w:cs="Times New Roman"/>
          <w:color w:val="000000" w:themeColor="text1"/>
          <w:spacing w:val="-8"/>
          <w:kern w:val="16"/>
          <w:sz w:val="24"/>
          <w:szCs w:val="24"/>
        </w:rPr>
        <w:t>engineers a dozen or so changes over 15 minutes.  When classical music switches to drums, Jimmy looks at the speakers.  Tag-</w:t>
      </w:r>
      <w:r w:rsidR="00A24DC5" w:rsidRPr="008E5410">
        <w:rPr>
          <w:rFonts w:ascii="EB Garamond" w:eastAsia="Arial" w:hAnsi="EB Garamond" w:cs="Times New Roman"/>
          <w:color w:val="000000" w:themeColor="text1"/>
          <w:spacing w:val="-8"/>
          <w:kern w:val="16"/>
          <w:sz w:val="24"/>
          <w:szCs w:val="24"/>
        </w:rPr>
        <w:t>treat</w:t>
      </w:r>
      <w:r w:rsidRPr="008E5410">
        <w:rPr>
          <w:rFonts w:ascii="EB Garamond" w:eastAsia="Arial" w:hAnsi="EB Garamond" w:cs="Times New Roman"/>
          <w:color w:val="000000" w:themeColor="text1"/>
          <w:spacing w:val="-8"/>
          <w:kern w:val="16"/>
          <w:sz w:val="24"/>
          <w:szCs w:val="24"/>
        </w:rPr>
        <w:t xml:space="preserve"> + “Drums.”  Dad takes a small drum out of the toy box.  He models how to drum. Then Jimmy drums…. In a few minutes, Dad blows bubbles.  Jimmy laughs.  Tag-</w:t>
      </w:r>
      <w:r w:rsidR="00A24DC5" w:rsidRPr="008E5410">
        <w:rPr>
          <w:rFonts w:ascii="EB Garamond" w:eastAsia="Arial" w:hAnsi="EB Garamond" w:cs="Times New Roman"/>
          <w:color w:val="000000" w:themeColor="text1"/>
          <w:spacing w:val="-8"/>
          <w:kern w:val="16"/>
          <w:sz w:val="24"/>
          <w:szCs w:val="24"/>
        </w:rPr>
        <w:t>hug</w:t>
      </w:r>
      <w:r w:rsidRPr="008E5410">
        <w:rPr>
          <w:rFonts w:ascii="EB Garamond" w:eastAsia="Arial" w:hAnsi="EB Garamond" w:cs="Times New Roman"/>
          <w:color w:val="000000" w:themeColor="text1"/>
          <w:spacing w:val="-8"/>
          <w:kern w:val="16"/>
          <w:sz w:val="24"/>
          <w:szCs w:val="24"/>
        </w:rPr>
        <w:t xml:space="preserve"> + “See bubbles.”  After a few repetitions in different parts of the room, Dad shows Jimmy how to blow bubbles.</w:t>
      </w:r>
    </w:p>
    <w:p w14:paraId="3AFE1A58" w14:textId="2F70FE9E" w:rsidR="00B91C2A" w:rsidRPr="008E5410" w:rsidRDefault="00B91C2A" w:rsidP="00104750">
      <w:pPr>
        <w:spacing w:after="0"/>
        <w:rPr>
          <w:rFonts w:ascii="EB Garamond" w:eastAsia="Arial" w:hAnsi="EB Garamond" w:cs="Times New Roman"/>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br/>
        <w:t>Tito has a lot of language</w:t>
      </w:r>
      <w:r w:rsidR="00A879AB">
        <w:rPr>
          <w:rFonts w:ascii="EB Garamond" w:eastAsia="Arial" w:hAnsi="EB Garamond" w:cs="Times New Roman"/>
          <w:color w:val="000000" w:themeColor="text1"/>
          <w:spacing w:val="-8"/>
          <w:kern w:val="16"/>
          <w:sz w:val="24"/>
          <w:szCs w:val="24"/>
        </w:rPr>
        <w:t xml:space="preserve">. He </w:t>
      </w:r>
      <w:r w:rsidRPr="008E5410">
        <w:rPr>
          <w:rFonts w:ascii="EB Garamond" w:eastAsia="Arial" w:hAnsi="EB Garamond" w:cs="Times New Roman"/>
          <w:color w:val="000000" w:themeColor="text1"/>
          <w:spacing w:val="-8"/>
          <w:kern w:val="16"/>
          <w:sz w:val="24"/>
          <w:szCs w:val="24"/>
        </w:rPr>
        <w:t xml:space="preserve">reads, solves math problems, is a wiz with computer games, and does most self-care routines pretty well. But he’s a little “off” on certain social behaviors—such as being </w:t>
      </w:r>
      <w:r w:rsidRPr="008E5410">
        <w:rPr>
          <w:rFonts w:ascii="EB Garamond" w:eastAsia="Arial" w:hAnsi="EB Garamond" w:cs="Times New Roman"/>
          <w:i/>
          <w:color w:val="000000" w:themeColor="text1"/>
          <w:spacing w:val="-8"/>
          <w:kern w:val="16"/>
          <w:sz w:val="24"/>
          <w:szCs w:val="24"/>
        </w:rPr>
        <w:t>socially responsive</w:t>
      </w:r>
      <w:r w:rsidRPr="008E5410">
        <w:rPr>
          <w:rFonts w:ascii="EB Garamond" w:eastAsia="Arial" w:hAnsi="EB Garamond" w:cs="Times New Roman"/>
          <w:color w:val="000000" w:themeColor="text1"/>
          <w:spacing w:val="-8"/>
          <w:kern w:val="16"/>
          <w:sz w:val="24"/>
          <w:szCs w:val="24"/>
        </w:rPr>
        <w:t xml:space="preserve">. And he knows it. In my opinion, it’s up to Tito to decide if he wants to work on these. </w:t>
      </w:r>
      <w:r w:rsidR="00A879AB">
        <w:rPr>
          <w:rFonts w:ascii="EB Garamond" w:eastAsia="Arial" w:hAnsi="EB Garamond" w:cs="Times New Roman"/>
          <w:color w:val="000000" w:themeColor="text1"/>
          <w:spacing w:val="-8"/>
          <w:kern w:val="16"/>
          <w:sz w:val="24"/>
          <w:szCs w:val="24"/>
        </w:rPr>
        <w:br/>
      </w:r>
      <w:r w:rsidRPr="008E5410">
        <w:rPr>
          <w:rFonts w:ascii="EB Garamond" w:eastAsia="Arial" w:hAnsi="EB Garamond" w:cs="Times New Roman"/>
          <w:color w:val="000000" w:themeColor="text1"/>
          <w:spacing w:val="-8"/>
          <w:kern w:val="16"/>
          <w:sz w:val="24"/>
          <w:szCs w:val="24"/>
        </w:rPr>
        <w:br/>
        <w:t xml:space="preserve">“Yeah, I like myself the way I am, but I guess it’s </w:t>
      </w:r>
      <w:r w:rsidR="00A752A7" w:rsidRPr="008E5410">
        <w:rPr>
          <w:rFonts w:ascii="EB Garamond" w:eastAsia="Arial" w:hAnsi="EB Garamond" w:cs="Times New Roman"/>
          <w:color w:val="000000" w:themeColor="text1"/>
          <w:spacing w:val="-8"/>
          <w:kern w:val="16"/>
          <w:sz w:val="24"/>
          <w:szCs w:val="24"/>
        </w:rPr>
        <w:t>better to use a</w:t>
      </w:r>
      <w:r w:rsidRPr="008E5410">
        <w:rPr>
          <w:rFonts w:ascii="EB Garamond" w:eastAsia="Arial" w:hAnsi="EB Garamond" w:cs="Times New Roman"/>
          <w:color w:val="000000" w:themeColor="text1"/>
          <w:spacing w:val="-8"/>
          <w:kern w:val="16"/>
          <w:sz w:val="24"/>
          <w:szCs w:val="24"/>
        </w:rPr>
        <w:t xml:space="preserve"> handkerchief </w:t>
      </w:r>
      <w:r w:rsidR="00A752A7" w:rsidRPr="008E5410">
        <w:rPr>
          <w:rFonts w:ascii="EB Garamond" w:eastAsia="Arial" w:hAnsi="EB Garamond" w:cs="Times New Roman"/>
          <w:color w:val="000000" w:themeColor="text1"/>
          <w:spacing w:val="-8"/>
          <w:kern w:val="16"/>
          <w:sz w:val="24"/>
          <w:szCs w:val="24"/>
        </w:rPr>
        <w:t>than to</w:t>
      </w:r>
      <w:r w:rsidRPr="008E5410">
        <w:rPr>
          <w:rFonts w:ascii="EB Garamond" w:eastAsia="Arial" w:hAnsi="EB Garamond" w:cs="Times New Roman"/>
          <w:color w:val="000000" w:themeColor="text1"/>
          <w:spacing w:val="-8"/>
          <w:kern w:val="16"/>
          <w:sz w:val="24"/>
          <w:szCs w:val="24"/>
        </w:rPr>
        <w:t xml:space="preserve"> pick your nose. Why be gross and then everybody goes ‘Eeeeuuu</w:t>
      </w:r>
      <w:r w:rsidR="00A879AB">
        <w:rPr>
          <w:rFonts w:ascii="EB Garamond" w:eastAsia="Arial" w:hAnsi="EB Garamond" w:cs="Times New Roman"/>
          <w:color w:val="000000" w:themeColor="text1"/>
          <w:spacing w:val="-8"/>
          <w:kern w:val="16"/>
          <w:sz w:val="24"/>
          <w:szCs w:val="24"/>
        </w:rPr>
        <w:t>,</w:t>
      </w:r>
      <w:r w:rsidR="00A752A7" w:rsidRPr="008E5410">
        <w:rPr>
          <w:rFonts w:ascii="EB Garamond" w:eastAsia="Arial" w:hAnsi="EB Garamond" w:cs="Times New Roman"/>
          <w:color w:val="000000" w:themeColor="text1"/>
          <w:spacing w:val="-8"/>
          <w:kern w:val="16"/>
          <w:sz w:val="24"/>
          <w:szCs w:val="24"/>
        </w:rPr>
        <w:t xml:space="preserve"> Tito’?</w:t>
      </w:r>
      <w:r w:rsidRPr="008E5410">
        <w:rPr>
          <w:rFonts w:ascii="EB Garamond" w:eastAsia="Arial" w:hAnsi="EB Garamond" w:cs="Times New Roman"/>
          <w:color w:val="000000" w:themeColor="text1"/>
          <w:spacing w:val="-8"/>
          <w:kern w:val="16"/>
          <w:sz w:val="24"/>
          <w:szCs w:val="24"/>
        </w:rPr>
        <w:t>”</w:t>
      </w:r>
      <w:r w:rsidR="008104BE" w:rsidRPr="008E5410">
        <w:rPr>
          <w:rFonts w:ascii="EB Garamond" w:eastAsia="Arial" w:hAnsi="EB Garamond" w:cs="Times New Roman"/>
          <w:color w:val="000000" w:themeColor="text1"/>
          <w:spacing w:val="-8"/>
          <w:kern w:val="16"/>
          <w:sz w:val="24"/>
          <w:szCs w:val="24"/>
        </w:rPr>
        <w:br/>
      </w:r>
    </w:p>
    <w:p w14:paraId="41456388" w14:textId="7EADFDE5" w:rsidR="00B91C2A" w:rsidRPr="008E5410" w:rsidRDefault="00B91C2A" w:rsidP="00104750">
      <w:pPr>
        <w:spacing w:after="0"/>
        <w:rPr>
          <w:rFonts w:ascii="EB Garamond" w:eastAsia="Arial" w:hAnsi="EB Garamond" w:cs="Times New Roman"/>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t xml:space="preserve">Pop: </w:t>
      </w:r>
      <w:r w:rsidR="00C90279" w:rsidRPr="008E5410">
        <w:rPr>
          <w:rFonts w:ascii="EB Garamond" w:eastAsia="Arial" w:hAnsi="EB Garamond" w:cs="Times New Roman"/>
          <w:color w:val="000000" w:themeColor="text1"/>
          <w:spacing w:val="-8"/>
          <w:kern w:val="16"/>
          <w:sz w:val="24"/>
          <w:szCs w:val="24"/>
        </w:rPr>
        <w:tab/>
      </w:r>
      <w:r w:rsidRPr="008E5410">
        <w:rPr>
          <w:rFonts w:ascii="EB Garamond" w:eastAsia="Arial" w:hAnsi="EB Garamond" w:cs="Times New Roman"/>
          <w:color w:val="000000" w:themeColor="text1"/>
          <w:spacing w:val="-8"/>
          <w:kern w:val="16"/>
          <w:sz w:val="24"/>
          <w:szCs w:val="24"/>
        </w:rPr>
        <w:t>“Tito, my</w:t>
      </w:r>
      <w:r w:rsidR="00876C95" w:rsidRPr="008E5410">
        <w:rPr>
          <w:rFonts w:ascii="EB Garamond" w:eastAsia="Arial" w:hAnsi="EB Garamond" w:cs="Times New Roman"/>
          <w:color w:val="000000" w:themeColor="text1"/>
          <w:spacing w:val="-8"/>
          <w:kern w:val="16"/>
          <w:sz w:val="24"/>
          <w:szCs w:val="24"/>
        </w:rPr>
        <w:t xml:space="preserve"> </w:t>
      </w:r>
      <w:r w:rsidR="00A879AB">
        <w:rPr>
          <w:rFonts w:ascii="EB Garamond" w:eastAsia="Arial" w:hAnsi="EB Garamond" w:cs="Times New Roman"/>
          <w:color w:val="000000" w:themeColor="text1"/>
          <w:spacing w:val="-8"/>
          <w:kern w:val="16"/>
          <w:sz w:val="24"/>
          <w:szCs w:val="24"/>
        </w:rPr>
        <w:t>boy</w:t>
      </w:r>
      <w:r w:rsidRPr="008E5410">
        <w:rPr>
          <w:rFonts w:ascii="EB Garamond" w:eastAsia="Arial" w:hAnsi="EB Garamond" w:cs="Times New Roman"/>
          <w:color w:val="000000" w:themeColor="text1"/>
          <w:spacing w:val="-8"/>
          <w:kern w:val="16"/>
          <w:sz w:val="24"/>
          <w:szCs w:val="24"/>
        </w:rPr>
        <w:t>.”</w:t>
      </w:r>
      <w:r w:rsidRPr="008E5410">
        <w:rPr>
          <w:rFonts w:ascii="EB Garamond" w:eastAsia="Arial" w:hAnsi="EB Garamond" w:cs="Times New Roman"/>
          <w:color w:val="000000" w:themeColor="text1"/>
          <w:spacing w:val="-8"/>
          <w:kern w:val="16"/>
          <w:sz w:val="24"/>
          <w:szCs w:val="24"/>
        </w:rPr>
        <w:br/>
        <w:t>Tito:</w:t>
      </w:r>
      <w:r w:rsidR="00C90279" w:rsidRPr="008E5410">
        <w:rPr>
          <w:rFonts w:ascii="EB Garamond" w:eastAsia="Arial" w:hAnsi="EB Garamond" w:cs="Times New Roman"/>
          <w:color w:val="000000" w:themeColor="text1"/>
          <w:spacing w:val="-8"/>
          <w:kern w:val="16"/>
          <w:sz w:val="24"/>
          <w:szCs w:val="24"/>
        </w:rPr>
        <w:t xml:space="preserve"> </w:t>
      </w:r>
      <w:r w:rsidR="00C90279" w:rsidRPr="008E5410">
        <w:rPr>
          <w:rFonts w:ascii="EB Garamond" w:eastAsia="Arial" w:hAnsi="EB Garamond" w:cs="Times New Roman"/>
          <w:color w:val="000000" w:themeColor="text1"/>
          <w:spacing w:val="-8"/>
          <w:kern w:val="16"/>
          <w:sz w:val="24"/>
          <w:szCs w:val="24"/>
        </w:rPr>
        <w:tab/>
      </w:r>
      <w:r w:rsidRPr="008E5410">
        <w:rPr>
          <w:rFonts w:ascii="EB Garamond" w:eastAsia="Arial" w:hAnsi="EB Garamond" w:cs="Times New Roman"/>
          <w:color w:val="000000" w:themeColor="text1"/>
          <w:spacing w:val="-8"/>
          <w:kern w:val="16"/>
          <w:sz w:val="24"/>
          <w:szCs w:val="24"/>
        </w:rPr>
        <w:t xml:space="preserve">“Yo, </w:t>
      </w:r>
      <w:r w:rsidR="00876C95" w:rsidRPr="008E5410">
        <w:rPr>
          <w:rFonts w:ascii="EB Garamond" w:eastAsia="Arial" w:hAnsi="EB Garamond" w:cs="Times New Roman"/>
          <w:color w:val="000000" w:themeColor="text1"/>
          <w:spacing w:val="-8"/>
          <w:kern w:val="16"/>
          <w:sz w:val="24"/>
          <w:szCs w:val="24"/>
        </w:rPr>
        <w:t>Pop</w:t>
      </w:r>
      <w:r w:rsidRPr="008E5410">
        <w:rPr>
          <w:rFonts w:ascii="EB Garamond" w:eastAsia="Arial" w:hAnsi="EB Garamond" w:cs="Times New Roman"/>
          <w:color w:val="000000" w:themeColor="text1"/>
          <w:spacing w:val="-8"/>
          <w:kern w:val="16"/>
          <w:sz w:val="24"/>
          <w:szCs w:val="24"/>
        </w:rPr>
        <w:t>.”</w:t>
      </w:r>
      <w:r w:rsidRPr="008E5410">
        <w:rPr>
          <w:rFonts w:ascii="EB Garamond" w:eastAsia="Arial" w:hAnsi="EB Garamond" w:cs="Times New Roman"/>
          <w:color w:val="000000" w:themeColor="text1"/>
          <w:spacing w:val="-8"/>
          <w:kern w:val="16"/>
          <w:sz w:val="24"/>
          <w:szCs w:val="24"/>
        </w:rPr>
        <w:br/>
        <w:t>Dad:</w:t>
      </w:r>
      <w:r w:rsidR="00C90279" w:rsidRPr="008E5410">
        <w:rPr>
          <w:rFonts w:ascii="EB Garamond" w:eastAsia="Arial" w:hAnsi="EB Garamond" w:cs="Times New Roman"/>
          <w:color w:val="000000" w:themeColor="text1"/>
          <w:spacing w:val="-8"/>
          <w:kern w:val="16"/>
          <w:sz w:val="24"/>
          <w:szCs w:val="24"/>
        </w:rPr>
        <w:t xml:space="preserve"> </w:t>
      </w:r>
      <w:r w:rsidR="00C90279" w:rsidRPr="008E5410">
        <w:rPr>
          <w:rFonts w:ascii="EB Garamond" w:eastAsia="Arial" w:hAnsi="EB Garamond" w:cs="Times New Roman"/>
          <w:color w:val="000000" w:themeColor="text1"/>
          <w:spacing w:val="-8"/>
          <w:kern w:val="16"/>
          <w:sz w:val="24"/>
          <w:szCs w:val="24"/>
        </w:rPr>
        <w:tab/>
      </w:r>
      <w:r w:rsidRPr="008E5410">
        <w:rPr>
          <w:rFonts w:ascii="EB Garamond" w:eastAsia="Arial" w:hAnsi="EB Garamond" w:cs="Times New Roman"/>
          <w:color w:val="000000" w:themeColor="text1"/>
          <w:spacing w:val="-8"/>
          <w:kern w:val="16"/>
          <w:sz w:val="24"/>
          <w:szCs w:val="24"/>
        </w:rPr>
        <w:t>“You know when I came in the front door earlier</w:t>
      </w:r>
      <w:r w:rsidR="00876C95" w:rsidRPr="008E5410">
        <w:rPr>
          <w:rFonts w:ascii="EB Garamond" w:eastAsia="Arial" w:hAnsi="EB Garamond" w:cs="Times New Roman"/>
          <w:color w:val="000000" w:themeColor="text1"/>
          <w:spacing w:val="-8"/>
          <w:kern w:val="16"/>
          <w:sz w:val="24"/>
          <w:szCs w:val="24"/>
        </w:rPr>
        <w:t>?</w:t>
      </w:r>
      <w:r w:rsidRPr="008E5410">
        <w:rPr>
          <w:rFonts w:ascii="EB Garamond" w:eastAsia="Arial" w:hAnsi="EB Garamond" w:cs="Times New Roman"/>
          <w:color w:val="000000" w:themeColor="text1"/>
          <w:spacing w:val="-8"/>
          <w:kern w:val="16"/>
          <w:sz w:val="24"/>
          <w:szCs w:val="24"/>
        </w:rPr>
        <w:t>”</w:t>
      </w:r>
      <w:r w:rsidRPr="008E5410">
        <w:rPr>
          <w:rFonts w:ascii="EB Garamond" w:eastAsia="Arial" w:hAnsi="EB Garamond" w:cs="Times New Roman"/>
          <w:color w:val="000000" w:themeColor="text1"/>
          <w:spacing w:val="-8"/>
          <w:kern w:val="16"/>
          <w:sz w:val="24"/>
          <w:szCs w:val="24"/>
        </w:rPr>
        <w:br/>
        <w:t>Tito:</w:t>
      </w:r>
      <w:r w:rsidR="00C90279" w:rsidRPr="008E5410">
        <w:rPr>
          <w:rFonts w:ascii="EB Garamond" w:eastAsia="Arial" w:hAnsi="EB Garamond" w:cs="Times New Roman"/>
          <w:color w:val="000000" w:themeColor="text1"/>
          <w:spacing w:val="-8"/>
          <w:kern w:val="16"/>
          <w:sz w:val="24"/>
          <w:szCs w:val="24"/>
        </w:rPr>
        <w:tab/>
      </w:r>
      <w:r w:rsidRPr="008E5410">
        <w:rPr>
          <w:rFonts w:ascii="EB Garamond" w:eastAsia="Arial" w:hAnsi="EB Garamond" w:cs="Times New Roman"/>
          <w:color w:val="000000" w:themeColor="text1"/>
          <w:spacing w:val="-8"/>
          <w:kern w:val="16"/>
          <w:sz w:val="24"/>
          <w:szCs w:val="24"/>
        </w:rPr>
        <w:t>“Yeah.”</w:t>
      </w:r>
      <w:r w:rsidRPr="008E5410">
        <w:rPr>
          <w:rFonts w:ascii="EB Garamond" w:eastAsia="Arial" w:hAnsi="EB Garamond" w:cs="Times New Roman"/>
          <w:color w:val="000000" w:themeColor="text1"/>
          <w:spacing w:val="-8"/>
          <w:kern w:val="16"/>
          <w:sz w:val="24"/>
          <w:szCs w:val="24"/>
        </w:rPr>
        <w:br/>
        <w:t>Dad:</w:t>
      </w:r>
      <w:r w:rsidRPr="008E5410">
        <w:rPr>
          <w:rFonts w:ascii="EB Garamond" w:eastAsia="Arial" w:hAnsi="EB Garamond" w:cs="Times New Roman"/>
          <w:color w:val="000000" w:themeColor="text1"/>
          <w:spacing w:val="-8"/>
          <w:kern w:val="16"/>
          <w:sz w:val="24"/>
          <w:szCs w:val="24"/>
        </w:rPr>
        <w:tab/>
        <w:t>“Well, I</w:t>
      </w:r>
      <w:r w:rsidRPr="008E5410">
        <w:rPr>
          <w:rFonts w:ascii="EB Garamond" w:eastAsia="Arial" w:hAnsi="EB Garamond" w:cs="Times New Roman"/>
          <w:b/>
          <w:color w:val="000000" w:themeColor="text1"/>
          <w:spacing w:val="-8"/>
          <w:kern w:val="16"/>
          <w:sz w:val="24"/>
          <w:szCs w:val="24"/>
        </w:rPr>
        <w:t xml:space="preserve"> looked</w:t>
      </w:r>
      <w:r w:rsidRPr="008E5410">
        <w:rPr>
          <w:rFonts w:ascii="EB Garamond" w:eastAsia="Arial" w:hAnsi="EB Garamond" w:cs="Times New Roman"/>
          <w:color w:val="000000" w:themeColor="text1"/>
          <w:spacing w:val="-8"/>
          <w:kern w:val="16"/>
          <w:sz w:val="24"/>
          <w:szCs w:val="24"/>
        </w:rPr>
        <w:t xml:space="preserve"> at you working on your lap top, and I said Hi, but you didn’t look at me. </w:t>
      </w:r>
      <w:r w:rsidR="00876C95" w:rsidRPr="008E5410">
        <w:rPr>
          <w:rFonts w:ascii="EB Garamond" w:eastAsia="Arial" w:hAnsi="EB Garamond" w:cs="Times New Roman"/>
          <w:color w:val="000000" w:themeColor="text1"/>
          <w:spacing w:val="-8"/>
          <w:kern w:val="16"/>
          <w:sz w:val="24"/>
          <w:szCs w:val="24"/>
        </w:rPr>
        <w:t>How come?</w:t>
      </w:r>
      <w:r w:rsidRPr="008E5410">
        <w:rPr>
          <w:rFonts w:ascii="EB Garamond" w:eastAsia="Arial" w:hAnsi="EB Garamond" w:cs="Times New Roman"/>
          <w:color w:val="000000" w:themeColor="text1"/>
          <w:spacing w:val="-8"/>
          <w:kern w:val="16"/>
          <w:sz w:val="24"/>
          <w:szCs w:val="24"/>
        </w:rPr>
        <w:t>”</w:t>
      </w:r>
      <w:r w:rsidRPr="008E5410">
        <w:rPr>
          <w:rFonts w:ascii="EB Garamond" w:eastAsia="Arial" w:hAnsi="EB Garamond" w:cs="Times New Roman"/>
          <w:color w:val="000000" w:themeColor="text1"/>
          <w:spacing w:val="-8"/>
          <w:kern w:val="16"/>
          <w:sz w:val="24"/>
          <w:szCs w:val="24"/>
        </w:rPr>
        <w:br/>
        <w:t>Tito:</w:t>
      </w:r>
      <w:r w:rsidRPr="008E5410">
        <w:rPr>
          <w:rFonts w:ascii="EB Garamond" w:eastAsia="Arial" w:hAnsi="EB Garamond" w:cs="Times New Roman"/>
          <w:color w:val="000000" w:themeColor="text1"/>
          <w:spacing w:val="-8"/>
          <w:kern w:val="16"/>
          <w:sz w:val="24"/>
          <w:szCs w:val="24"/>
        </w:rPr>
        <w:tab/>
        <w:t>“Huh?”</w:t>
      </w:r>
      <w:r w:rsidRPr="008E5410">
        <w:rPr>
          <w:rFonts w:ascii="EB Garamond" w:eastAsia="Arial" w:hAnsi="EB Garamond" w:cs="Times New Roman"/>
          <w:color w:val="000000" w:themeColor="text1"/>
          <w:spacing w:val="-8"/>
          <w:kern w:val="16"/>
          <w:sz w:val="24"/>
          <w:szCs w:val="24"/>
        </w:rPr>
        <w:br/>
        <w:t>Dad:</w:t>
      </w:r>
      <w:r w:rsidRPr="008E5410">
        <w:rPr>
          <w:rFonts w:ascii="EB Garamond" w:eastAsia="Arial" w:hAnsi="EB Garamond" w:cs="Times New Roman"/>
          <w:color w:val="000000" w:themeColor="text1"/>
          <w:spacing w:val="-8"/>
          <w:kern w:val="16"/>
          <w:sz w:val="24"/>
          <w:szCs w:val="24"/>
        </w:rPr>
        <w:tab/>
        <w:t>“Listen. I could have snuck up and flapped a pie in your face.”</w:t>
      </w:r>
      <w:r w:rsidRPr="008E5410">
        <w:rPr>
          <w:rFonts w:ascii="EB Garamond" w:eastAsia="Arial" w:hAnsi="EB Garamond" w:cs="Times New Roman"/>
          <w:color w:val="000000" w:themeColor="text1"/>
          <w:spacing w:val="-8"/>
          <w:kern w:val="16"/>
          <w:sz w:val="24"/>
          <w:szCs w:val="24"/>
        </w:rPr>
        <w:br/>
        <w:t>Tito:</w:t>
      </w:r>
      <w:r w:rsidRPr="008E5410">
        <w:rPr>
          <w:rFonts w:ascii="EB Garamond" w:eastAsia="Arial" w:hAnsi="EB Garamond" w:cs="Times New Roman"/>
          <w:color w:val="000000" w:themeColor="text1"/>
          <w:spacing w:val="-8"/>
          <w:kern w:val="16"/>
          <w:sz w:val="24"/>
          <w:szCs w:val="24"/>
        </w:rPr>
        <w:tab/>
        <w:t>“You’re weird, Dad.”</w:t>
      </w:r>
      <w:r w:rsidRPr="008E5410">
        <w:rPr>
          <w:rFonts w:ascii="EB Garamond" w:eastAsia="Arial" w:hAnsi="EB Garamond" w:cs="Times New Roman"/>
          <w:color w:val="000000" w:themeColor="text1"/>
          <w:spacing w:val="-8"/>
          <w:kern w:val="16"/>
          <w:sz w:val="24"/>
          <w:szCs w:val="24"/>
        </w:rPr>
        <w:br/>
        <w:t>Dad:</w:t>
      </w:r>
      <w:r w:rsidRPr="008E5410">
        <w:rPr>
          <w:rFonts w:ascii="EB Garamond" w:eastAsia="Arial" w:hAnsi="EB Garamond" w:cs="Times New Roman"/>
          <w:color w:val="000000" w:themeColor="text1"/>
          <w:spacing w:val="-8"/>
          <w:kern w:val="16"/>
          <w:sz w:val="24"/>
          <w:szCs w:val="24"/>
        </w:rPr>
        <w:tab/>
      </w:r>
      <w:r w:rsidRPr="00A879AB">
        <w:rPr>
          <w:rFonts w:ascii="EB Garamond" w:eastAsia="Arial" w:hAnsi="EB Garamond" w:cs="Times New Roman"/>
          <w:i/>
          <w:iCs/>
          <w:color w:val="000000" w:themeColor="text1"/>
          <w:spacing w:val="-8"/>
          <w:kern w:val="16"/>
          <w:sz w:val="24"/>
          <w:szCs w:val="24"/>
        </w:rPr>
        <w:t>“My point is, it’s a good idea to look up when someone comes in or is moving around the room, or is leaving. It’s polite</w:t>
      </w:r>
      <w:r w:rsidRPr="008E5410">
        <w:rPr>
          <w:rFonts w:ascii="EB Garamond" w:eastAsia="Arial" w:hAnsi="EB Garamond" w:cs="Times New Roman"/>
          <w:color w:val="000000" w:themeColor="text1"/>
          <w:spacing w:val="-8"/>
          <w:kern w:val="16"/>
          <w:sz w:val="24"/>
          <w:szCs w:val="24"/>
        </w:rPr>
        <w:t>. Besides, you have to be on guard against flying pie.”</w:t>
      </w:r>
      <w:r w:rsidRPr="008E5410">
        <w:rPr>
          <w:rFonts w:ascii="EB Garamond" w:eastAsia="Arial" w:hAnsi="EB Garamond" w:cs="Times New Roman"/>
          <w:color w:val="000000" w:themeColor="text1"/>
          <w:spacing w:val="-8"/>
          <w:kern w:val="16"/>
          <w:sz w:val="24"/>
          <w:szCs w:val="24"/>
        </w:rPr>
        <w:br/>
        <w:t>Tito:</w:t>
      </w:r>
      <w:r w:rsidRPr="008E5410">
        <w:rPr>
          <w:rFonts w:ascii="EB Garamond" w:eastAsia="Arial" w:hAnsi="EB Garamond" w:cs="Times New Roman"/>
          <w:color w:val="000000" w:themeColor="text1"/>
          <w:spacing w:val="-8"/>
          <w:kern w:val="16"/>
          <w:sz w:val="24"/>
          <w:szCs w:val="24"/>
        </w:rPr>
        <w:tab/>
        <w:t xml:space="preserve">“Here we go with </w:t>
      </w:r>
      <w:r w:rsidR="00EF372C">
        <w:rPr>
          <w:rFonts w:ascii="EB Garamond" w:eastAsia="Arial" w:hAnsi="EB Garamond" w:cs="Times New Roman"/>
          <w:color w:val="000000" w:themeColor="text1"/>
          <w:spacing w:val="-8"/>
          <w:kern w:val="16"/>
          <w:sz w:val="24"/>
          <w:szCs w:val="24"/>
        </w:rPr>
        <w:t>Tag</w:t>
      </w:r>
      <w:r w:rsidRPr="008E5410">
        <w:rPr>
          <w:rFonts w:ascii="EB Garamond" w:eastAsia="Arial" w:hAnsi="EB Garamond" w:cs="Times New Roman"/>
          <w:color w:val="000000" w:themeColor="text1"/>
          <w:spacing w:val="-8"/>
          <w:kern w:val="16"/>
          <w:sz w:val="24"/>
          <w:szCs w:val="24"/>
        </w:rPr>
        <w:t xml:space="preserve"> points!”</w:t>
      </w:r>
      <w:r w:rsidRPr="008E5410">
        <w:rPr>
          <w:rFonts w:ascii="EB Garamond" w:eastAsia="Arial" w:hAnsi="EB Garamond" w:cs="Times New Roman"/>
          <w:color w:val="000000" w:themeColor="text1"/>
          <w:spacing w:val="-8"/>
          <w:kern w:val="16"/>
          <w:sz w:val="24"/>
          <w:szCs w:val="24"/>
        </w:rPr>
        <w:br/>
        <w:t>Dad:</w:t>
      </w:r>
      <w:r w:rsidRPr="008E5410">
        <w:rPr>
          <w:rFonts w:ascii="EB Garamond" w:eastAsia="Arial" w:hAnsi="EB Garamond" w:cs="Times New Roman"/>
          <w:color w:val="000000" w:themeColor="text1"/>
          <w:spacing w:val="-8"/>
          <w:kern w:val="16"/>
          <w:sz w:val="24"/>
          <w:szCs w:val="24"/>
        </w:rPr>
        <w:tab/>
        <w:t xml:space="preserve">“Yes. Remember when we used to </w:t>
      </w:r>
      <w:r w:rsidR="00EF372C">
        <w:rPr>
          <w:rFonts w:ascii="EB Garamond" w:eastAsia="Arial" w:hAnsi="EB Garamond" w:cs="Times New Roman"/>
          <w:color w:val="000000" w:themeColor="text1"/>
          <w:spacing w:val="-8"/>
          <w:kern w:val="16"/>
          <w:sz w:val="24"/>
          <w:szCs w:val="24"/>
        </w:rPr>
        <w:t>Tag</w:t>
      </w:r>
      <w:r w:rsidRPr="008E5410">
        <w:rPr>
          <w:rFonts w:ascii="EB Garamond" w:eastAsia="Arial" w:hAnsi="EB Garamond" w:cs="Times New Roman"/>
          <w:color w:val="000000" w:themeColor="text1"/>
          <w:spacing w:val="-8"/>
          <w:kern w:val="16"/>
          <w:sz w:val="24"/>
          <w:szCs w:val="24"/>
        </w:rPr>
        <w:t xml:space="preserve"> it when your shirt was tucked in and your pants were pulled up and your hair was nice and neat? Now you are a sharp guy! Kids at school no longer say, ‘Did you just climb out of a dumpster?’ </w:t>
      </w:r>
      <w:r w:rsidR="00C90279" w:rsidRPr="008E5410">
        <w:rPr>
          <w:rFonts w:ascii="EB Garamond" w:eastAsia="Arial" w:hAnsi="EB Garamond" w:cs="Times New Roman"/>
          <w:color w:val="000000" w:themeColor="text1"/>
          <w:spacing w:val="-8"/>
          <w:kern w:val="16"/>
          <w:sz w:val="24"/>
          <w:szCs w:val="24"/>
        </w:rPr>
        <w:t xml:space="preserve">By </w:t>
      </w:r>
      <w:r w:rsidR="00596C1A">
        <w:rPr>
          <w:rFonts w:ascii="EB Garamond" w:eastAsia="Arial" w:hAnsi="EB Garamond" w:cs="Times New Roman"/>
          <w:color w:val="000000" w:themeColor="text1"/>
          <w:spacing w:val="-8"/>
          <w:kern w:val="16"/>
          <w:sz w:val="24"/>
          <w:szCs w:val="24"/>
        </w:rPr>
        <w:t>Tag</w:t>
      </w:r>
      <w:r w:rsidRPr="008E5410">
        <w:rPr>
          <w:rFonts w:ascii="EB Garamond" w:eastAsia="Arial" w:hAnsi="EB Garamond" w:cs="Times New Roman"/>
          <w:color w:val="000000" w:themeColor="text1"/>
          <w:spacing w:val="-8"/>
          <w:kern w:val="16"/>
          <w:sz w:val="24"/>
          <w:szCs w:val="24"/>
        </w:rPr>
        <w:t>ging sharp-dressed behavior</w:t>
      </w:r>
      <w:r w:rsidR="00C90279" w:rsidRPr="008E5410">
        <w:rPr>
          <w:rFonts w:ascii="EB Garamond" w:eastAsia="Arial" w:hAnsi="EB Garamond" w:cs="Times New Roman"/>
          <w:color w:val="000000" w:themeColor="text1"/>
          <w:spacing w:val="-8"/>
          <w:kern w:val="16"/>
          <w:sz w:val="24"/>
          <w:szCs w:val="24"/>
        </w:rPr>
        <w:t xml:space="preserve">, </w:t>
      </w:r>
      <w:r w:rsidRPr="008E5410">
        <w:rPr>
          <w:rFonts w:ascii="EB Garamond" w:eastAsia="Arial" w:hAnsi="EB Garamond" w:cs="Times New Roman"/>
          <w:color w:val="000000" w:themeColor="text1"/>
          <w:spacing w:val="-8"/>
          <w:kern w:val="16"/>
          <w:sz w:val="24"/>
          <w:szCs w:val="24"/>
        </w:rPr>
        <w:t xml:space="preserve">you </w:t>
      </w:r>
      <w:r w:rsidR="00C90279" w:rsidRPr="008E5410">
        <w:rPr>
          <w:rFonts w:ascii="EB Garamond" w:eastAsia="Arial" w:hAnsi="EB Garamond" w:cs="Times New Roman"/>
          <w:color w:val="000000" w:themeColor="text1"/>
          <w:spacing w:val="-8"/>
          <w:kern w:val="16"/>
          <w:sz w:val="24"/>
          <w:szCs w:val="24"/>
        </w:rPr>
        <w:t xml:space="preserve">became </w:t>
      </w:r>
      <w:r w:rsidRPr="008E5410">
        <w:rPr>
          <w:rFonts w:ascii="EB Garamond" w:eastAsia="Arial" w:hAnsi="EB Garamond" w:cs="Times New Roman"/>
          <w:color w:val="000000" w:themeColor="text1"/>
          <w:spacing w:val="-8"/>
          <w:kern w:val="16"/>
          <w:sz w:val="24"/>
          <w:szCs w:val="24"/>
        </w:rPr>
        <w:t>a sharp-dressed guy.”</w:t>
      </w:r>
      <w:r w:rsidRPr="008E5410">
        <w:rPr>
          <w:rFonts w:ascii="EB Garamond" w:eastAsia="Arial" w:hAnsi="EB Garamond" w:cs="Times New Roman"/>
          <w:color w:val="000000" w:themeColor="text1"/>
          <w:spacing w:val="-8"/>
          <w:kern w:val="16"/>
          <w:sz w:val="24"/>
          <w:szCs w:val="24"/>
        </w:rPr>
        <w:br/>
        <w:t>Tito:</w:t>
      </w:r>
      <w:r w:rsidRPr="008E5410">
        <w:rPr>
          <w:rFonts w:ascii="EB Garamond" w:eastAsia="Arial" w:hAnsi="EB Garamond" w:cs="Times New Roman"/>
          <w:color w:val="000000" w:themeColor="text1"/>
          <w:spacing w:val="-8"/>
          <w:kern w:val="16"/>
          <w:sz w:val="24"/>
          <w:szCs w:val="24"/>
        </w:rPr>
        <w:tab/>
        <w:t xml:space="preserve">“Okay, let’s do it. How about this? </w:t>
      </w:r>
      <w:r w:rsidRPr="00A879AB">
        <w:rPr>
          <w:rFonts w:ascii="EB Garamond" w:eastAsia="Arial" w:hAnsi="EB Garamond" w:cs="Times New Roman"/>
          <w:i/>
          <w:iCs/>
          <w:color w:val="000000" w:themeColor="text1"/>
          <w:spacing w:val="-8"/>
          <w:kern w:val="16"/>
          <w:sz w:val="24"/>
          <w:szCs w:val="24"/>
        </w:rPr>
        <w:t xml:space="preserve">The </w:t>
      </w:r>
      <w:r w:rsidR="00EF372C">
        <w:rPr>
          <w:rFonts w:ascii="EB Garamond" w:eastAsia="Arial" w:hAnsi="EB Garamond" w:cs="Times New Roman"/>
          <w:i/>
          <w:iCs/>
          <w:color w:val="000000" w:themeColor="text1"/>
          <w:spacing w:val="-8"/>
          <w:kern w:val="16"/>
          <w:sz w:val="24"/>
          <w:szCs w:val="24"/>
        </w:rPr>
        <w:t>Tag</w:t>
      </w:r>
      <w:r w:rsidRPr="00A879AB">
        <w:rPr>
          <w:rFonts w:ascii="EB Garamond" w:eastAsia="Arial" w:hAnsi="EB Garamond" w:cs="Times New Roman"/>
          <w:i/>
          <w:iCs/>
          <w:color w:val="000000" w:themeColor="text1"/>
          <w:spacing w:val="-8"/>
          <w:kern w:val="16"/>
          <w:sz w:val="24"/>
          <w:szCs w:val="24"/>
        </w:rPr>
        <w:t xml:space="preserve"> point is, </w:t>
      </w:r>
      <w:r w:rsidR="00876C95" w:rsidRPr="00A879AB">
        <w:rPr>
          <w:rFonts w:ascii="EB Garamond" w:eastAsia="Arial" w:hAnsi="EB Garamond" w:cs="Times New Roman"/>
          <w:i/>
          <w:iCs/>
          <w:color w:val="000000" w:themeColor="text1"/>
          <w:spacing w:val="-8"/>
          <w:kern w:val="16"/>
          <w:sz w:val="24"/>
          <w:szCs w:val="24"/>
        </w:rPr>
        <w:t xml:space="preserve">Dad </w:t>
      </w:r>
      <w:r w:rsidR="00A879AB" w:rsidRPr="00A879AB">
        <w:rPr>
          <w:rFonts w:ascii="EB Garamond" w:eastAsia="Arial" w:hAnsi="EB Garamond" w:cs="Times New Roman"/>
          <w:i/>
          <w:iCs/>
          <w:color w:val="000000" w:themeColor="text1"/>
          <w:spacing w:val="-8"/>
          <w:kern w:val="16"/>
          <w:sz w:val="24"/>
          <w:szCs w:val="24"/>
        </w:rPr>
        <w:t xml:space="preserve">comes </w:t>
      </w:r>
      <w:r w:rsidRPr="00A879AB">
        <w:rPr>
          <w:rFonts w:ascii="EB Garamond" w:eastAsia="Arial" w:hAnsi="EB Garamond" w:cs="Times New Roman"/>
          <w:i/>
          <w:iCs/>
          <w:color w:val="000000" w:themeColor="text1"/>
          <w:spacing w:val="-8"/>
          <w:kern w:val="16"/>
          <w:sz w:val="24"/>
          <w:szCs w:val="24"/>
        </w:rPr>
        <w:t xml:space="preserve">in </w:t>
      </w:r>
      <w:r w:rsidR="00876C95" w:rsidRPr="00A879AB">
        <w:rPr>
          <w:rFonts w:ascii="EB Garamond" w:eastAsia="Arial" w:hAnsi="EB Garamond" w:cs="Times New Roman"/>
          <w:i/>
          <w:iCs/>
          <w:color w:val="000000" w:themeColor="text1"/>
          <w:spacing w:val="-8"/>
          <w:kern w:val="16"/>
          <w:sz w:val="24"/>
          <w:szCs w:val="24"/>
        </w:rPr>
        <w:t>say H</w:t>
      </w:r>
      <w:r w:rsidRPr="00A879AB">
        <w:rPr>
          <w:rFonts w:ascii="EB Garamond" w:eastAsia="Arial" w:hAnsi="EB Garamond" w:cs="Times New Roman"/>
          <w:i/>
          <w:iCs/>
          <w:color w:val="000000" w:themeColor="text1"/>
          <w:spacing w:val="-8"/>
          <w:kern w:val="16"/>
          <w:sz w:val="24"/>
          <w:szCs w:val="24"/>
        </w:rPr>
        <w:t>i.”</w:t>
      </w:r>
      <w:r w:rsidRPr="008E5410">
        <w:rPr>
          <w:rFonts w:ascii="EB Garamond" w:eastAsia="Arial" w:hAnsi="EB Garamond" w:cs="Times New Roman"/>
          <w:color w:val="000000" w:themeColor="text1"/>
          <w:spacing w:val="-8"/>
          <w:kern w:val="16"/>
          <w:sz w:val="24"/>
          <w:szCs w:val="24"/>
        </w:rPr>
        <w:br/>
        <w:t>Dad:</w:t>
      </w:r>
      <w:r w:rsidRPr="008E5410">
        <w:rPr>
          <w:rFonts w:ascii="EB Garamond" w:eastAsia="Arial" w:hAnsi="EB Garamond" w:cs="Times New Roman"/>
          <w:color w:val="000000" w:themeColor="text1"/>
          <w:spacing w:val="-8"/>
          <w:kern w:val="16"/>
          <w:sz w:val="24"/>
          <w:szCs w:val="24"/>
        </w:rPr>
        <w:tab/>
        <w:t>“Someone comes in a room, we look at them and say something to them?”</w:t>
      </w:r>
      <w:r w:rsidRPr="008E5410">
        <w:rPr>
          <w:rFonts w:ascii="EB Garamond" w:eastAsia="Arial" w:hAnsi="EB Garamond" w:cs="Times New Roman"/>
          <w:color w:val="000000" w:themeColor="text1"/>
          <w:spacing w:val="-8"/>
          <w:kern w:val="16"/>
          <w:sz w:val="24"/>
          <w:szCs w:val="24"/>
        </w:rPr>
        <w:br/>
        <w:t>Tito:</w:t>
      </w:r>
      <w:r w:rsidRPr="008E5410">
        <w:rPr>
          <w:rFonts w:ascii="EB Garamond" w:eastAsia="Arial" w:hAnsi="EB Garamond" w:cs="Times New Roman"/>
          <w:color w:val="000000" w:themeColor="text1"/>
          <w:spacing w:val="-8"/>
          <w:kern w:val="16"/>
          <w:sz w:val="24"/>
          <w:szCs w:val="24"/>
        </w:rPr>
        <w:tab/>
        <w:t>“</w:t>
      </w:r>
      <w:r w:rsidR="00A879AB">
        <w:rPr>
          <w:rFonts w:ascii="EB Garamond" w:eastAsia="Arial" w:hAnsi="EB Garamond" w:cs="Times New Roman"/>
          <w:color w:val="000000" w:themeColor="text1"/>
          <w:spacing w:val="-8"/>
          <w:kern w:val="16"/>
          <w:sz w:val="24"/>
          <w:szCs w:val="24"/>
        </w:rPr>
        <w:t>Right</w:t>
      </w:r>
      <w:r w:rsidRPr="008E5410">
        <w:rPr>
          <w:rFonts w:ascii="EB Garamond" w:eastAsia="Arial" w:hAnsi="EB Garamond" w:cs="Times New Roman"/>
          <w:color w:val="000000" w:themeColor="text1"/>
          <w:spacing w:val="-8"/>
          <w:kern w:val="16"/>
          <w:sz w:val="24"/>
          <w:szCs w:val="24"/>
        </w:rPr>
        <w:t>.”</w:t>
      </w:r>
      <w:r w:rsidRPr="008E5410">
        <w:rPr>
          <w:rFonts w:ascii="EB Garamond" w:eastAsia="Arial" w:hAnsi="EB Garamond" w:cs="Times New Roman"/>
          <w:color w:val="000000" w:themeColor="text1"/>
          <w:spacing w:val="-8"/>
          <w:kern w:val="16"/>
          <w:sz w:val="24"/>
          <w:szCs w:val="24"/>
        </w:rPr>
        <w:br/>
        <w:t>Dad:</w:t>
      </w:r>
      <w:r w:rsidRPr="008E5410">
        <w:rPr>
          <w:rFonts w:ascii="EB Garamond" w:eastAsia="Arial" w:hAnsi="EB Garamond" w:cs="Times New Roman"/>
          <w:color w:val="000000" w:themeColor="text1"/>
          <w:spacing w:val="-8"/>
          <w:kern w:val="16"/>
          <w:sz w:val="24"/>
          <w:szCs w:val="24"/>
        </w:rPr>
        <w:tab/>
        <w:t>“</w:t>
      </w:r>
      <w:r w:rsidRPr="00A879AB">
        <w:rPr>
          <w:rFonts w:ascii="EB Garamond" w:eastAsia="Arial" w:hAnsi="EB Garamond" w:cs="Times New Roman"/>
          <w:i/>
          <w:iCs/>
          <w:color w:val="000000" w:themeColor="text1"/>
          <w:spacing w:val="-8"/>
          <w:kern w:val="16"/>
          <w:sz w:val="24"/>
          <w:szCs w:val="24"/>
        </w:rPr>
        <w:t xml:space="preserve">Okay, let’s practice. </w:t>
      </w:r>
      <w:r w:rsidR="00A879AB">
        <w:rPr>
          <w:rFonts w:ascii="EB Garamond" w:eastAsia="Arial" w:hAnsi="EB Garamond" w:cs="Times New Roman"/>
          <w:color w:val="000000" w:themeColor="text1"/>
          <w:spacing w:val="-8"/>
          <w:kern w:val="16"/>
          <w:sz w:val="24"/>
          <w:szCs w:val="24"/>
        </w:rPr>
        <w:t xml:space="preserve"> Y</w:t>
      </w:r>
      <w:r w:rsidRPr="008E5410">
        <w:rPr>
          <w:rFonts w:ascii="EB Garamond" w:eastAsia="Arial" w:hAnsi="EB Garamond" w:cs="Times New Roman"/>
          <w:color w:val="000000" w:themeColor="text1"/>
          <w:spacing w:val="-8"/>
          <w:kern w:val="16"/>
          <w:sz w:val="24"/>
          <w:szCs w:val="24"/>
        </w:rPr>
        <w:t xml:space="preserve">OU </w:t>
      </w:r>
      <w:r w:rsidR="00A879AB">
        <w:rPr>
          <w:rFonts w:ascii="EB Garamond" w:eastAsia="Arial" w:hAnsi="EB Garamond" w:cs="Times New Roman"/>
          <w:color w:val="000000" w:themeColor="text1"/>
          <w:spacing w:val="-8"/>
          <w:kern w:val="16"/>
          <w:sz w:val="24"/>
          <w:szCs w:val="24"/>
        </w:rPr>
        <w:t xml:space="preserve">use this bracelet </w:t>
      </w:r>
      <w:r w:rsidR="007543C4">
        <w:rPr>
          <w:rFonts w:ascii="EB Garamond" w:eastAsia="Arial" w:hAnsi="EB Garamond" w:cs="Times New Roman"/>
          <w:color w:val="000000" w:themeColor="text1"/>
          <w:spacing w:val="-8"/>
          <w:kern w:val="16"/>
          <w:sz w:val="24"/>
          <w:szCs w:val="24"/>
        </w:rPr>
        <w:t>(“</w:t>
      </w:r>
      <w:r w:rsidR="00596C1A">
        <w:rPr>
          <w:rFonts w:ascii="EB Garamond" w:eastAsia="Arial" w:hAnsi="EB Garamond" w:cs="Times New Roman"/>
          <w:color w:val="000000" w:themeColor="text1"/>
          <w:spacing w:val="-8"/>
          <w:kern w:val="16"/>
          <w:sz w:val="24"/>
          <w:szCs w:val="24"/>
        </w:rPr>
        <w:t>Tag</w:t>
      </w:r>
      <w:r w:rsidR="007543C4">
        <w:rPr>
          <w:rFonts w:ascii="EB Garamond" w:eastAsia="Arial" w:hAnsi="EB Garamond" w:cs="Times New Roman"/>
          <w:color w:val="000000" w:themeColor="text1"/>
          <w:spacing w:val="-8"/>
          <w:kern w:val="16"/>
          <w:sz w:val="24"/>
          <w:szCs w:val="24"/>
        </w:rPr>
        <w:t xml:space="preserve">ulator”) </w:t>
      </w:r>
      <w:r w:rsidR="00A879AB">
        <w:rPr>
          <w:rFonts w:ascii="EB Garamond" w:eastAsia="Arial" w:hAnsi="EB Garamond" w:cs="Times New Roman"/>
          <w:color w:val="000000" w:themeColor="text1"/>
          <w:spacing w:val="-8"/>
          <w:kern w:val="16"/>
          <w:sz w:val="24"/>
          <w:szCs w:val="24"/>
        </w:rPr>
        <w:t xml:space="preserve">to </w:t>
      </w:r>
      <w:r w:rsidRPr="008E5410">
        <w:rPr>
          <w:rFonts w:ascii="EB Garamond" w:eastAsia="Arial" w:hAnsi="EB Garamond" w:cs="Times New Roman"/>
          <w:color w:val="000000" w:themeColor="text1"/>
          <w:spacing w:val="-8"/>
          <w:kern w:val="16"/>
          <w:sz w:val="24"/>
          <w:szCs w:val="24"/>
        </w:rPr>
        <w:t xml:space="preserve">keep track of </w:t>
      </w:r>
      <w:r w:rsidR="007543C4">
        <w:rPr>
          <w:rFonts w:ascii="EB Garamond" w:eastAsia="Arial" w:hAnsi="EB Garamond" w:cs="Times New Roman"/>
          <w:color w:val="000000" w:themeColor="text1"/>
          <w:spacing w:val="-8"/>
          <w:kern w:val="16"/>
          <w:sz w:val="24"/>
          <w:szCs w:val="24"/>
        </w:rPr>
        <w:t>saying Hi. M</w:t>
      </w:r>
      <w:r w:rsidRPr="008E5410">
        <w:rPr>
          <w:rFonts w:ascii="EB Garamond" w:eastAsia="Arial" w:hAnsi="EB Garamond" w:cs="Times New Roman"/>
          <w:color w:val="000000" w:themeColor="text1"/>
          <w:spacing w:val="-8"/>
          <w:kern w:val="16"/>
          <w:sz w:val="24"/>
          <w:szCs w:val="24"/>
        </w:rPr>
        <w:t xml:space="preserve">ove a bead from the top of your wrist to the bottom each time you get a </w:t>
      </w:r>
      <w:r w:rsidR="00EF372C">
        <w:rPr>
          <w:rFonts w:ascii="EB Garamond" w:eastAsia="Arial" w:hAnsi="EB Garamond" w:cs="Times New Roman"/>
          <w:color w:val="000000" w:themeColor="text1"/>
          <w:spacing w:val="-8"/>
          <w:kern w:val="16"/>
          <w:sz w:val="24"/>
          <w:szCs w:val="24"/>
        </w:rPr>
        <w:t>Tag</w:t>
      </w:r>
      <w:r w:rsidRPr="008E5410">
        <w:rPr>
          <w:rFonts w:ascii="EB Garamond" w:eastAsia="Arial" w:hAnsi="EB Garamond" w:cs="Times New Roman"/>
          <w:color w:val="000000" w:themeColor="text1"/>
          <w:spacing w:val="-8"/>
          <w:kern w:val="16"/>
          <w:sz w:val="24"/>
          <w:szCs w:val="24"/>
        </w:rPr>
        <w:t xml:space="preserve">. Ten </w:t>
      </w:r>
      <w:r w:rsidR="00596C1A">
        <w:rPr>
          <w:rFonts w:ascii="EB Garamond" w:eastAsia="Arial" w:hAnsi="EB Garamond" w:cs="Times New Roman"/>
          <w:color w:val="000000" w:themeColor="text1"/>
          <w:spacing w:val="-8"/>
          <w:kern w:val="16"/>
          <w:sz w:val="24"/>
          <w:szCs w:val="24"/>
        </w:rPr>
        <w:t>Tag</w:t>
      </w:r>
      <w:r w:rsidRPr="008E5410">
        <w:rPr>
          <w:rFonts w:ascii="EB Garamond" w:eastAsia="Arial" w:hAnsi="EB Garamond" w:cs="Times New Roman"/>
          <w:color w:val="000000" w:themeColor="text1"/>
          <w:spacing w:val="-8"/>
          <w:kern w:val="16"/>
          <w:sz w:val="24"/>
          <w:szCs w:val="24"/>
        </w:rPr>
        <w:t xml:space="preserve">s and </w:t>
      </w:r>
      <w:r w:rsidR="007543C4">
        <w:rPr>
          <w:rFonts w:ascii="EB Garamond" w:eastAsia="Arial" w:hAnsi="EB Garamond" w:cs="Times New Roman"/>
          <w:color w:val="000000" w:themeColor="text1"/>
          <w:spacing w:val="-8"/>
          <w:kern w:val="16"/>
          <w:sz w:val="24"/>
          <w:szCs w:val="24"/>
        </w:rPr>
        <w:t>you get your choice of doing something with Dad.”</w:t>
      </w:r>
      <w:r w:rsidRPr="008E5410">
        <w:rPr>
          <w:rFonts w:ascii="EB Garamond" w:eastAsia="Arial" w:hAnsi="EB Garamond" w:cs="Times New Roman"/>
          <w:color w:val="000000" w:themeColor="text1"/>
          <w:spacing w:val="-8"/>
          <w:kern w:val="16"/>
          <w:sz w:val="24"/>
          <w:szCs w:val="24"/>
        </w:rPr>
        <w:br/>
        <w:t>Tito:</w:t>
      </w:r>
      <w:r w:rsidRPr="008E5410">
        <w:rPr>
          <w:rFonts w:ascii="EB Garamond" w:eastAsia="Arial" w:hAnsi="EB Garamond" w:cs="Times New Roman"/>
          <w:color w:val="000000" w:themeColor="text1"/>
          <w:spacing w:val="-8"/>
          <w:kern w:val="16"/>
          <w:sz w:val="24"/>
          <w:szCs w:val="24"/>
        </w:rPr>
        <w:tab/>
        <w:t>“</w:t>
      </w:r>
      <w:r w:rsidR="007543C4">
        <w:rPr>
          <w:rFonts w:ascii="EB Garamond" w:eastAsia="Arial" w:hAnsi="EB Garamond" w:cs="Times New Roman"/>
          <w:color w:val="000000" w:themeColor="text1"/>
          <w:spacing w:val="-8"/>
          <w:kern w:val="16"/>
          <w:sz w:val="24"/>
          <w:szCs w:val="24"/>
        </w:rPr>
        <w:t>Let’s do it!”</w:t>
      </w:r>
    </w:p>
    <w:p w14:paraId="1E082FC6" w14:textId="0EC47759" w:rsidR="00B91C2A" w:rsidRPr="008E5410" w:rsidRDefault="00B91C2A" w:rsidP="00104750">
      <w:pPr>
        <w:tabs>
          <w:tab w:val="left" w:pos="900"/>
        </w:tabs>
        <w:spacing w:after="0"/>
        <w:rPr>
          <w:rFonts w:ascii="EB Garamond" w:eastAsia="Arial" w:hAnsi="EB Garamond" w:cs="Times New Roman"/>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br/>
      </w:r>
      <w:r w:rsidRPr="008E5410">
        <w:rPr>
          <w:rFonts w:ascii="EB Garamond" w:eastAsia="Arial" w:hAnsi="EB Garamond" w:cs="Times New Roman"/>
          <w:i/>
          <w:color w:val="000000" w:themeColor="text1"/>
          <w:spacing w:val="-8"/>
          <w:kern w:val="16"/>
          <w:sz w:val="24"/>
          <w:szCs w:val="24"/>
        </w:rPr>
        <w:t>Dad and Tito practice the whole routine.</w:t>
      </w:r>
      <w:r w:rsidRPr="008E5410">
        <w:rPr>
          <w:rFonts w:ascii="EB Garamond" w:eastAsia="Arial" w:hAnsi="EB Garamond" w:cs="Times New Roman"/>
          <w:color w:val="000000" w:themeColor="text1"/>
          <w:spacing w:val="-8"/>
          <w:kern w:val="16"/>
          <w:sz w:val="24"/>
          <w:szCs w:val="24"/>
        </w:rPr>
        <w:t xml:space="preserve"> Dad comes into the room. Tito looks up and says “</w:t>
      </w:r>
      <w:r w:rsidR="009D2CE3">
        <w:rPr>
          <w:rFonts w:ascii="EB Garamond" w:eastAsia="Arial" w:hAnsi="EB Garamond" w:cs="Times New Roman"/>
          <w:color w:val="000000" w:themeColor="text1"/>
          <w:spacing w:val="-8"/>
          <w:kern w:val="16"/>
          <w:sz w:val="24"/>
          <w:szCs w:val="24"/>
        </w:rPr>
        <w:t>Hi, Dad</w:t>
      </w:r>
      <w:r w:rsidRPr="008E5410">
        <w:rPr>
          <w:rFonts w:ascii="EB Garamond" w:eastAsia="Arial" w:hAnsi="EB Garamond" w:cs="Times New Roman"/>
          <w:color w:val="000000" w:themeColor="text1"/>
          <w:spacing w:val="-8"/>
          <w:kern w:val="16"/>
          <w:sz w:val="24"/>
          <w:szCs w:val="24"/>
        </w:rPr>
        <w:t xml:space="preserve">.” Dad </w:t>
      </w:r>
      <w:r w:rsidR="00596C1A">
        <w:rPr>
          <w:rFonts w:ascii="EB Garamond" w:eastAsia="Arial" w:hAnsi="EB Garamond" w:cs="Times New Roman"/>
          <w:color w:val="000000" w:themeColor="text1"/>
          <w:spacing w:val="-8"/>
          <w:kern w:val="16"/>
          <w:sz w:val="24"/>
          <w:szCs w:val="24"/>
        </w:rPr>
        <w:t>Tag</w:t>
      </w:r>
      <w:r w:rsidRPr="008E5410">
        <w:rPr>
          <w:rFonts w:ascii="EB Garamond" w:eastAsia="Arial" w:hAnsi="EB Garamond" w:cs="Times New Roman"/>
          <w:color w:val="000000" w:themeColor="text1"/>
          <w:spacing w:val="-8"/>
          <w:kern w:val="16"/>
          <w:sz w:val="24"/>
          <w:szCs w:val="24"/>
        </w:rPr>
        <w:t xml:space="preserve">s the response with a finger </w:t>
      </w:r>
      <w:r w:rsidR="007543C4">
        <w:rPr>
          <w:rFonts w:ascii="EB Garamond" w:eastAsia="Arial" w:hAnsi="EB Garamond" w:cs="Times New Roman"/>
          <w:color w:val="000000" w:themeColor="text1"/>
          <w:spacing w:val="-8"/>
          <w:kern w:val="16"/>
          <w:sz w:val="24"/>
          <w:szCs w:val="24"/>
        </w:rPr>
        <w:t>snap</w:t>
      </w:r>
      <w:r w:rsidRPr="008E5410">
        <w:rPr>
          <w:rFonts w:ascii="EB Garamond" w:eastAsia="Arial" w:hAnsi="EB Garamond" w:cs="Times New Roman"/>
          <w:color w:val="000000" w:themeColor="text1"/>
          <w:spacing w:val="-8"/>
          <w:kern w:val="16"/>
          <w:sz w:val="24"/>
          <w:szCs w:val="24"/>
        </w:rPr>
        <w:t xml:space="preserve"> and “Atta boy” (which Tito likes to hear), and Tito moves a bead along the wrist band. They do this for a few days and then work on generalizing this behavior to other persons and in other places.</w:t>
      </w:r>
    </w:p>
    <w:p w14:paraId="3B1D90D4" w14:textId="77777777" w:rsidR="00B91C2A" w:rsidRPr="008E5410" w:rsidRDefault="00B91C2A" w:rsidP="00104750">
      <w:pPr>
        <w:tabs>
          <w:tab w:val="left" w:pos="360"/>
          <w:tab w:val="left" w:pos="900"/>
        </w:tabs>
        <w:spacing w:after="0"/>
        <w:rPr>
          <w:rFonts w:ascii="EB Garamond" w:eastAsia="Arial" w:hAnsi="EB Garamond" w:cs="Times New Roman"/>
          <w:color w:val="000000" w:themeColor="text1"/>
          <w:spacing w:val="-8"/>
          <w:kern w:val="16"/>
          <w:sz w:val="24"/>
          <w:szCs w:val="24"/>
        </w:rPr>
      </w:pPr>
    </w:p>
    <w:p w14:paraId="44AE1824" w14:textId="4AF45D77" w:rsidR="00B91C2A" w:rsidRPr="008E5410" w:rsidRDefault="00B91C2A" w:rsidP="00104750">
      <w:pPr>
        <w:tabs>
          <w:tab w:val="left" w:pos="360"/>
          <w:tab w:val="left" w:pos="900"/>
        </w:tabs>
        <w:spacing w:after="0"/>
        <w:rPr>
          <w:rFonts w:ascii="EB Garamond" w:eastAsia="Arial" w:hAnsi="EB Garamond" w:cs="Times New Roman"/>
          <w:b/>
          <w:color w:val="000000" w:themeColor="text1"/>
          <w:spacing w:val="-8"/>
          <w:kern w:val="16"/>
          <w:sz w:val="24"/>
          <w:szCs w:val="24"/>
        </w:rPr>
      </w:pPr>
      <w:bookmarkStart w:id="64" w:name="ch3lr1point1yourturntoplan"/>
      <w:r w:rsidRPr="008E5410">
        <w:rPr>
          <w:rFonts w:ascii="EB Garamond" w:eastAsia="Arial" w:hAnsi="EB Garamond" w:cs="Times New Roman"/>
          <w:b/>
          <w:color w:val="000000" w:themeColor="text1"/>
          <w:spacing w:val="-8"/>
          <w:kern w:val="16"/>
          <w:sz w:val="24"/>
          <w:szCs w:val="24"/>
        </w:rPr>
        <w:t xml:space="preserve">Your </w:t>
      </w:r>
      <w:r w:rsidR="00527B02" w:rsidRPr="008E5410">
        <w:rPr>
          <w:rFonts w:ascii="EB Garamond" w:eastAsia="Arial" w:hAnsi="EB Garamond" w:cs="Times New Roman"/>
          <w:b/>
          <w:color w:val="000000" w:themeColor="text1"/>
          <w:spacing w:val="-8"/>
          <w:kern w:val="16"/>
          <w:sz w:val="24"/>
          <w:szCs w:val="24"/>
        </w:rPr>
        <w:t>Turn</w:t>
      </w:r>
      <w:r w:rsidR="00527B02">
        <w:rPr>
          <w:rFonts w:ascii="EB Garamond" w:eastAsia="Arial" w:hAnsi="EB Garamond" w:cs="Times New Roman"/>
          <w:b/>
          <w:color w:val="000000" w:themeColor="text1"/>
          <w:spacing w:val="-8"/>
          <w:kern w:val="16"/>
          <w:sz w:val="24"/>
          <w:szCs w:val="24"/>
        </w:rPr>
        <w:t xml:space="preserve"> </w:t>
      </w:r>
      <w:r w:rsidR="00164166">
        <w:rPr>
          <w:rFonts w:ascii="EB Garamond" w:eastAsia="Arial" w:hAnsi="EB Garamond" w:cs="Times New Roman"/>
          <w:b/>
          <w:color w:val="000000" w:themeColor="text1"/>
          <w:spacing w:val="-8"/>
          <w:kern w:val="16"/>
          <w:sz w:val="24"/>
          <w:szCs w:val="24"/>
        </w:rPr>
        <w:t>t</w:t>
      </w:r>
      <w:r w:rsidR="00527B02">
        <w:rPr>
          <w:rFonts w:ascii="EB Garamond" w:eastAsia="Arial" w:hAnsi="EB Garamond" w:cs="Times New Roman"/>
          <w:b/>
          <w:color w:val="000000" w:themeColor="text1"/>
          <w:spacing w:val="-8"/>
          <w:kern w:val="16"/>
          <w:sz w:val="24"/>
          <w:szCs w:val="24"/>
        </w:rPr>
        <w:t xml:space="preserve">o Plan How </w:t>
      </w:r>
      <w:r w:rsidR="00164166">
        <w:rPr>
          <w:rFonts w:ascii="EB Garamond" w:eastAsia="Arial" w:hAnsi="EB Garamond" w:cs="Times New Roman"/>
          <w:b/>
          <w:color w:val="000000" w:themeColor="text1"/>
          <w:spacing w:val="-8"/>
          <w:kern w:val="16"/>
          <w:sz w:val="24"/>
          <w:szCs w:val="24"/>
        </w:rPr>
        <w:t>t</w:t>
      </w:r>
      <w:r w:rsidR="00527B02">
        <w:rPr>
          <w:rFonts w:ascii="EB Garamond" w:eastAsia="Arial" w:hAnsi="EB Garamond" w:cs="Times New Roman"/>
          <w:b/>
          <w:color w:val="000000" w:themeColor="text1"/>
          <w:spacing w:val="-8"/>
          <w:kern w:val="16"/>
          <w:sz w:val="24"/>
          <w:szCs w:val="24"/>
        </w:rPr>
        <w:t>o Increase This Behavior</w:t>
      </w:r>
      <w:bookmarkEnd w:id="64"/>
      <w:r w:rsidR="00876C95" w:rsidRPr="008E5410">
        <w:rPr>
          <w:rFonts w:ascii="EB Garamond" w:eastAsia="Arial" w:hAnsi="EB Garamond" w:cs="Times New Roman"/>
          <w:b/>
          <w:color w:val="000000" w:themeColor="text1"/>
          <w:spacing w:val="-8"/>
          <w:kern w:val="16"/>
          <w:sz w:val="24"/>
          <w:szCs w:val="24"/>
        </w:rPr>
        <w:br/>
      </w:r>
      <w:r w:rsidRPr="008E5410">
        <w:rPr>
          <w:rFonts w:ascii="EB Garamond" w:eastAsia="Arial" w:hAnsi="EB Garamond" w:cs="Times New Roman"/>
          <w:b/>
          <w:color w:val="000000" w:themeColor="text1"/>
          <w:spacing w:val="-8"/>
          <w:kern w:val="16"/>
          <w:sz w:val="24"/>
          <w:szCs w:val="24"/>
        </w:rPr>
        <w:br/>
      </w:r>
      <w:r w:rsidRPr="008E5410">
        <w:rPr>
          <w:rFonts w:ascii="EB Garamond" w:eastAsia="Arial" w:hAnsi="EB Garamond" w:cs="Times New Roman"/>
          <w:color w:val="000000" w:themeColor="text1"/>
          <w:spacing w:val="-8"/>
          <w:kern w:val="16"/>
          <w:sz w:val="24"/>
          <w:szCs w:val="24"/>
        </w:rPr>
        <w:t>1.</w:t>
      </w:r>
      <w:r w:rsidRPr="008E5410">
        <w:rPr>
          <w:rFonts w:ascii="EB Garamond" w:eastAsia="Arial" w:hAnsi="EB Garamond" w:cs="Times New Roman"/>
          <w:color w:val="000000" w:themeColor="text1"/>
          <w:spacing w:val="-8"/>
          <w:kern w:val="16"/>
          <w:sz w:val="24"/>
          <w:szCs w:val="24"/>
        </w:rPr>
        <w:tab/>
        <w:t xml:space="preserve">Please list some examples of things that happen </w:t>
      </w:r>
      <w:r w:rsidR="00876C95" w:rsidRPr="008E5410">
        <w:rPr>
          <w:rFonts w:ascii="EB Garamond" w:eastAsia="Arial" w:hAnsi="EB Garamond" w:cs="Times New Roman"/>
          <w:color w:val="000000" w:themeColor="text1"/>
          <w:spacing w:val="-8"/>
          <w:kern w:val="16"/>
          <w:sz w:val="24"/>
          <w:szCs w:val="24"/>
        </w:rPr>
        <w:t xml:space="preserve">(changes) </w:t>
      </w:r>
      <w:r w:rsidRPr="008E5410">
        <w:rPr>
          <w:rFonts w:ascii="EB Garamond" w:eastAsia="Arial" w:hAnsi="EB Garamond" w:cs="Times New Roman"/>
          <w:color w:val="000000" w:themeColor="text1"/>
          <w:spacing w:val="-8"/>
          <w:kern w:val="16"/>
          <w:sz w:val="24"/>
          <w:szCs w:val="24"/>
        </w:rPr>
        <w:t>to which your child can easily respond—because the things are nearby, obvious, and maybe interesting.  Also list changes in persons, lights, sounds, and smells that you can engineer.</w:t>
      </w:r>
    </w:p>
    <w:p w14:paraId="65E0EA07" w14:textId="77777777" w:rsidR="00B91C2A" w:rsidRPr="008E5410" w:rsidRDefault="00B91C2A" w:rsidP="00104750">
      <w:pPr>
        <w:tabs>
          <w:tab w:val="left" w:pos="360"/>
          <w:tab w:val="left" w:pos="900"/>
        </w:tabs>
        <w:spacing w:after="0"/>
        <w:rPr>
          <w:rFonts w:ascii="EB Garamond" w:eastAsia="Arial" w:hAnsi="EB Garamond" w:cs="Times New Roman"/>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tab/>
        <w:t>Natural changes</w:t>
      </w:r>
      <w:r w:rsidRPr="008E5410">
        <w:rPr>
          <w:rFonts w:ascii="EB Garamond" w:eastAsia="Arial" w:hAnsi="EB Garamond" w:cs="Times New Roman"/>
          <w:color w:val="000000" w:themeColor="text1"/>
          <w:spacing w:val="-8"/>
          <w:kern w:val="16"/>
          <w:sz w:val="24"/>
          <w:szCs w:val="24"/>
        </w:rPr>
        <w:tab/>
      </w:r>
      <w:r w:rsidRPr="008E5410">
        <w:rPr>
          <w:rFonts w:ascii="EB Garamond" w:eastAsia="Arial" w:hAnsi="EB Garamond" w:cs="Times New Roman"/>
          <w:color w:val="000000" w:themeColor="text1"/>
          <w:spacing w:val="-8"/>
          <w:kern w:val="16"/>
          <w:sz w:val="24"/>
          <w:szCs w:val="24"/>
        </w:rPr>
        <w:tab/>
      </w:r>
      <w:r w:rsidRPr="008E5410">
        <w:rPr>
          <w:rFonts w:ascii="EB Garamond" w:eastAsia="Arial" w:hAnsi="EB Garamond" w:cs="Times New Roman"/>
          <w:color w:val="000000" w:themeColor="text1"/>
          <w:spacing w:val="-8"/>
          <w:kern w:val="16"/>
          <w:sz w:val="24"/>
          <w:szCs w:val="24"/>
        </w:rPr>
        <w:tab/>
        <w:t>Engineered changes</w:t>
      </w:r>
    </w:p>
    <w:p w14:paraId="007EFD4B" w14:textId="77777777" w:rsidR="00B91C2A" w:rsidRPr="008E5410" w:rsidRDefault="00B91C2A" w:rsidP="00104750">
      <w:pPr>
        <w:tabs>
          <w:tab w:val="left" w:pos="360"/>
          <w:tab w:val="left" w:pos="900"/>
        </w:tabs>
        <w:spacing w:after="0"/>
        <w:rPr>
          <w:rFonts w:ascii="EB Garamond" w:eastAsia="Arial" w:hAnsi="EB Garamond" w:cs="Times New Roman"/>
          <w:color w:val="000000" w:themeColor="text1"/>
          <w:spacing w:val="-8"/>
          <w:kern w:val="16"/>
          <w:sz w:val="24"/>
          <w:szCs w:val="24"/>
        </w:rPr>
      </w:pPr>
    </w:p>
    <w:p w14:paraId="22C7C532" w14:textId="77777777" w:rsidR="00B91C2A" w:rsidRPr="008E5410" w:rsidRDefault="00B91C2A" w:rsidP="00104750">
      <w:pPr>
        <w:tabs>
          <w:tab w:val="left" w:pos="360"/>
          <w:tab w:val="left" w:pos="900"/>
        </w:tabs>
        <w:spacing w:after="0"/>
        <w:rPr>
          <w:rFonts w:ascii="EB Garamond" w:eastAsia="Arial" w:hAnsi="EB Garamond" w:cs="Times New Roman"/>
          <w:color w:val="000000" w:themeColor="text1"/>
          <w:spacing w:val="-8"/>
          <w:kern w:val="16"/>
          <w:sz w:val="24"/>
          <w:szCs w:val="24"/>
        </w:rPr>
      </w:pPr>
    </w:p>
    <w:p w14:paraId="7A3C3C3B" w14:textId="77777777" w:rsidR="00B91C2A" w:rsidRPr="008E5410" w:rsidRDefault="00B91C2A" w:rsidP="00104750">
      <w:pPr>
        <w:tabs>
          <w:tab w:val="left" w:pos="360"/>
          <w:tab w:val="left" w:pos="900"/>
        </w:tabs>
        <w:spacing w:after="0"/>
        <w:rPr>
          <w:rFonts w:ascii="EB Garamond" w:eastAsia="Arial" w:hAnsi="EB Garamond" w:cs="Times New Roman"/>
          <w:color w:val="000000" w:themeColor="text1"/>
          <w:spacing w:val="-8"/>
          <w:kern w:val="16"/>
          <w:sz w:val="24"/>
          <w:szCs w:val="24"/>
        </w:rPr>
      </w:pPr>
    </w:p>
    <w:p w14:paraId="73DF9579" w14:textId="77777777" w:rsidR="00B91C2A" w:rsidRPr="008E5410" w:rsidRDefault="00B91C2A" w:rsidP="00104750">
      <w:pPr>
        <w:tabs>
          <w:tab w:val="left" w:pos="360"/>
          <w:tab w:val="left" w:pos="900"/>
        </w:tabs>
        <w:spacing w:after="0"/>
        <w:rPr>
          <w:rFonts w:ascii="EB Garamond" w:eastAsia="Arial" w:hAnsi="EB Garamond" w:cs="Times New Roman"/>
          <w:color w:val="000000" w:themeColor="text1"/>
          <w:spacing w:val="-8"/>
          <w:kern w:val="16"/>
          <w:sz w:val="24"/>
          <w:szCs w:val="24"/>
        </w:rPr>
      </w:pPr>
    </w:p>
    <w:p w14:paraId="63762E7A" w14:textId="44625BC0" w:rsidR="00B91C2A" w:rsidRPr="008E5410" w:rsidRDefault="00B91C2A" w:rsidP="00104750">
      <w:pPr>
        <w:tabs>
          <w:tab w:val="left" w:pos="360"/>
          <w:tab w:val="left" w:pos="900"/>
        </w:tabs>
        <w:spacing w:after="0"/>
        <w:rPr>
          <w:rFonts w:ascii="EB Garamond" w:eastAsia="Arial" w:hAnsi="EB Garamond" w:cs="Times New Roman"/>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t>2.</w:t>
      </w:r>
      <w:r w:rsidRPr="008E5410">
        <w:rPr>
          <w:rFonts w:ascii="EB Garamond" w:eastAsia="Arial" w:hAnsi="EB Garamond" w:cs="Times New Roman"/>
          <w:color w:val="000000" w:themeColor="text1"/>
          <w:spacing w:val="-8"/>
          <w:kern w:val="16"/>
          <w:sz w:val="24"/>
          <w:szCs w:val="24"/>
        </w:rPr>
        <w:tab/>
        <w:t xml:space="preserve">How will you </w:t>
      </w:r>
      <w:r w:rsidR="00EF372C">
        <w:rPr>
          <w:rFonts w:ascii="EB Garamond" w:eastAsia="Arial" w:hAnsi="EB Garamond" w:cs="Times New Roman"/>
          <w:color w:val="000000" w:themeColor="text1"/>
          <w:spacing w:val="-8"/>
          <w:kern w:val="16"/>
          <w:sz w:val="24"/>
          <w:szCs w:val="24"/>
        </w:rPr>
        <w:t>Tag</w:t>
      </w:r>
      <w:r w:rsidR="00876C95" w:rsidRPr="008E5410">
        <w:rPr>
          <w:rFonts w:ascii="EB Garamond" w:eastAsia="Arial" w:hAnsi="EB Garamond" w:cs="Times New Roman"/>
          <w:color w:val="000000" w:themeColor="text1"/>
          <w:spacing w:val="-8"/>
          <w:kern w:val="16"/>
          <w:sz w:val="24"/>
          <w:szCs w:val="24"/>
        </w:rPr>
        <w:t>,</w:t>
      </w:r>
      <w:r w:rsidRPr="008E5410">
        <w:rPr>
          <w:rFonts w:ascii="EB Garamond" w:eastAsia="Arial" w:hAnsi="EB Garamond" w:cs="Times New Roman"/>
          <w:color w:val="000000" w:themeColor="text1"/>
          <w:spacing w:val="-8"/>
          <w:kern w:val="16"/>
          <w:sz w:val="24"/>
          <w:szCs w:val="24"/>
        </w:rPr>
        <w:t xml:space="preserve"> reinforce</w:t>
      </w:r>
      <w:r w:rsidR="00876C95" w:rsidRPr="008E5410">
        <w:rPr>
          <w:rFonts w:ascii="EB Garamond" w:eastAsia="Arial" w:hAnsi="EB Garamond" w:cs="Times New Roman"/>
          <w:color w:val="000000" w:themeColor="text1"/>
          <w:spacing w:val="-8"/>
          <w:kern w:val="16"/>
          <w:sz w:val="24"/>
          <w:szCs w:val="24"/>
        </w:rPr>
        <w:t>, and verify</w:t>
      </w:r>
      <w:r w:rsidRPr="008E5410">
        <w:rPr>
          <w:rFonts w:ascii="EB Garamond" w:eastAsia="Arial" w:hAnsi="EB Garamond" w:cs="Times New Roman"/>
          <w:color w:val="000000" w:themeColor="text1"/>
          <w:spacing w:val="-8"/>
          <w:kern w:val="16"/>
          <w:sz w:val="24"/>
          <w:szCs w:val="24"/>
        </w:rPr>
        <w:t>?</w:t>
      </w:r>
    </w:p>
    <w:p w14:paraId="47E1F156" w14:textId="77777777" w:rsidR="00B91C2A" w:rsidRPr="008E5410" w:rsidRDefault="00B91C2A" w:rsidP="00104750">
      <w:pPr>
        <w:tabs>
          <w:tab w:val="left" w:pos="360"/>
          <w:tab w:val="left" w:pos="900"/>
        </w:tabs>
        <w:spacing w:after="0"/>
        <w:rPr>
          <w:rFonts w:ascii="EB Garamond" w:eastAsia="Arial" w:hAnsi="EB Garamond" w:cs="Times New Roman"/>
          <w:color w:val="000000" w:themeColor="text1"/>
          <w:spacing w:val="-8"/>
          <w:kern w:val="16"/>
          <w:sz w:val="24"/>
          <w:szCs w:val="24"/>
        </w:rPr>
      </w:pPr>
    </w:p>
    <w:p w14:paraId="41F4431D" w14:textId="77777777" w:rsidR="00B91C2A" w:rsidRPr="008E5410" w:rsidRDefault="00B91C2A" w:rsidP="00104750">
      <w:pPr>
        <w:tabs>
          <w:tab w:val="left" w:pos="360"/>
          <w:tab w:val="left" w:pos="900"/>
        </w:tabs>
        <w:spacing w:after="0"/>
        <w:rPr>
          <w:rFonts w:ascii="EB Garamond" w:eastAsia="Arial" w:hAnsi="EB Garamond" w:cs="Times New Roman"/>
          <w:color w:val="000000" w:themeColor="text1"/>
          <w:spacing w:val="-8"/>
          <w:kern w:val="16"/>
          <w:sz w:val="24"/>
          <w:szCs w:val="24"/>
        </w:rPr>
      </w:pPr>
    </w:p>
    <w:p w14:paraId="52BF8554" w14:textId="157988EA" w:rsidR="00B91C2A" w:rsidRPr="008E5410" w:rsidRDefault="00B91C2A" w:rsidP="00104750">
      <w:pPr>
        <w:tabs>
          <w:tab w:val="left" w:pos="360"/>
          <w:tab w:val="left" w:pos="900"/>
        </w:tabs>
        <w:spacing w:after="0"/>
        <w:rPr>
          <w:rFonts w:ascii="EB Garamond" w:eastAsia="Arial" w:hAnsi="EB Garamond" w:cs="Times New Roman"/>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t xml:space="preserve">3. </w:t>
      </w:r>
      <w:r w:rsidRPr="008E5410">
        <w:rPr>
          <w:rFonts w:ascii="EB Garamond" w:eastAsia="Arial" w:hAnsi="EB Garamond" w:cs="Times New Roman"/>
          <w:color w:val="000000" w:themeColor="text1"/>
          <w:spacing w:val="-8"/>
          <w:kern w:val="16"/>
          <w:sz w:val="24"/>
          <w:szCs w:val="24"/>
        </w:rPr>
        <w:tab/>
        <w:t xml:space="preserve">How might you follow up your child’s response? </w:t>
      </w:r>
      <w:r w:rsidR="00391382" w:rsidRPr="008E5410">
        <w:rPr>
          <w:rFonts w:ascii="EB Garamond" w:eastAsia="Arial" w:hAnsi="EB Garamond" w:cs="Times New Roman"/>
          <w:color w:val="000000" w:themeColor="text1"/>
          <w:spacing w:val="-8"/>
          <w:kern w:val="16"/>
          <w:sz w:val="24"/>
          <w:szCs w:val="24"/>
        </w:rPr>
        <w:t>Could you s</w:t>
      </w:r>
      <w:r w:rsidRPr="008E5410">
        <w:rPr>
          <w:rFonts w:ascii="EB Garamond" w:eastAsia="Arial" w:hAnsi="EB Garamond" w:cs="Times New Roman"/>
          <w:color w:val="000000" w:themeColor="text1"/>
          <w:spacing w:val="-8"/>
          <w:kern w:val="16"/>
          <w:sz w:val="24"/>
          <w:szCs w:val="24"/>
        </w:rPr>
        <w:t xml:space="preserve">how </w:t>
      </w:r>
      <w:r w:rsidR="009D2CE3">
        <w:rPr>
          <w:rFonts w:ascii="EB Garamond" w:eastAsia="Arial" w:hAnsi="EB Garamond" w:cs="Times New Roman"/>
          <w:color w:val="000000" w:themeColor="text1"/>
          <w:spacing w:val="-8"/>
          <w:kern w:val="16"/>
          <w:sz w:val="24"/>
          <w:szCs w:val="24"/>
        </w:rPr>
        <w:t>the</w:t>
      </w:r>
      <w:r w:rsidRPr="008E5410">
        <w:rPr>
          <w:rFonts w:ascii="EB Garamond" w:eastAsia="Arial" w:hAnsi="EB Garamond" w:cs="Times New Roman"/>
          <w:color w:val="000000" w:themeColor="text1"/>
          <w:spacing w:val="-8"/>
          <w:kern w:val="16"/>
          <w:sz w:val="24"/>
          <w:szCs w:val="24"/>
        </w:rPr>
        <w:t xml:space="preserve"> object that made the sound? </w:t>
      </w:r>
      <w:r w:rsidR="009D2CE3">
        <w:rPr>
          <w:rFonts w:ascii="EB Garamond" w:eastAsia="Arial" w:hAnsi="EB Garamond" w:cs="Times New Roman"/>
          <w:color w:val="000000" w:themeColor="text1"/>
          <w:spacing w:val="-8"/>
          <w:kern w:val="16"/>
          <w:sz w:val="24"/>
          <w:szCs w:val="24"/>
        </w:rPr>
        <w:t>Could you t</w:t>
      </w:r>
      <w:r w:rsidR="009D2CE3" w:rsidRPr="008E5410">
        <w:rPr>
          <w:rFonts w:ascii="EB Garamond" w:eastAsia="Arial" w:hAnsi="EB Garamond" w:cs="Times New Roman"/>
          <w:color w:val="000000" w:themeColor="text1"/>
          <w:spacing w:val="-8"/>
          <w:kern w:val="16"/>
          <w:sz w:val="24"/>
          <w:szCs w:val="24"/>
        </w:rPr>
        <w:t>each the child to interact with the object? Make it a play activity?</w:t>
      </w:r>
      <w:r w:rsidR="009D2CE3">
        <w:rPr>
          <w:rFonts w:ascii="EB Garamond" w:eastAsia="Arial" w:hAnsi="EB Garamond" w:cs="Times New Roman"/>
          <w:color w:val="000000" w:themeColor="text1"/>
          <w:spacing w:val="-8"/>
          <w:kern w:val="16"/>
          <w:sz w:val="24"/>
          <w:szCs w:val="24"/>
        </w:rPr>
        <w:t xml:space="preserve"> Could you p</w:t>
      </w:r>
      <w:r w:rsidRPr="008E5410">
        <w:rPr>
          <w:rFonts w:ascii="EB Garamond" w:eastAsia="Arial" w:hAnsi="EB Garamond" w:cs="Times New Roman"/>
          <w:color w:val="000000" w:themeColor="text1"/>
          <w:spacing w:val="-8"/>
          <w:kern w:val="16"/>
          <w:sz w:val="24"/>
          <w:szCs w:val="24"/>
        </w:rPr>
        <w:t xml:space="preserve">ick up </w:t>
      </w:r>
      <w:r w:rsidR="009D2CE3">
        <w:rPr>
          <w:rFonts w:ascii="EB Garamond" w:eastAsia="Arial" w:hAnsi="EB Garamond" w:cs="Times New Roman"/>
          <w:color w:val="000000" w:themeColor="text1"/>
          <w:spacing w:val="-8"/>
          <w:kern w:val="16"/>
          <w:sz w:val="24"/>
          <w:szCs w:val="24"/>
        </w:rPr>
        <w:t xml:space="preserve">or hug </w:t>
      </w:r>
      <w:r w:rsidRPr="008E5410">
        <w:rPr>
          <w:rFonts w:ascii="EB Garamond" w:eastAsia="Arial" w:hAnsi="EB Garamond" w:cs="Times New Roman"/>
          <w:color w:val="000000" w:themeColor="text1"/>
          <w:spacing w:val="-8"/>
          <w:kern w:val="16"/>
          <w:sz w:val="24"/>
          <w:szCs w:val="24"/>
        </w:rPr>
        <w:t>the child who looked at you when you came in</w:t>
      </w:r>
      <w:r w:rsidR="009D2CE3">
        <w:rPr>
          <w:rFonts w:ascii="EB Garamond" w:eastAsia="Arial" w:hAnsi="EB Garamond" w:cs="Times New Roman"/>
          <w:color w:val="000000" w:themeColor="text1"/>
          <w:spacing w:val="-8"/>
          <w:kern w:val="16"/>
          <w:sz w:val="24"/>
          <w:szCs w:val="24"/>
        </w:rPr>
        <w:t>to</w:t>
      </w:r>
      <w:r w:rsidRPr="008E5410">
        <w:rPr>
          <w:rFonts w:ascii="EB Garamond" w:eastAsia="Arial" w:hAnsi="EB Garamond" w:cs="Times New Roman"/>
          <w:color w:val="000000" w:themeColor="text1"/>
          <w:spacing w:val="-8"/>
          <w:kern w:val="16"/>
          <w:sz w:val="24"/>
          <w:szCs w:val="24"/>
        </w:rPr>
        <w:t xml:space="preserve"> the room? </w:t>
      </w:r>
    </w:p>
    <w:p w14:paraId="186AC088" w14:textId="77777777" w:rsidR="00B91C2A" w:rsidRPr="008E5410" w:rsidRDefault="00B91C2A" w:rsidP="00104750">
      <w:pPr>
        <w:tabs>
          <w:tab w:val="left" w:pos="360"/>
          <w:tab w:val="left" w:pos="900"/>
        </w:tabs>
        <w:spacing w:after="0"/>
        <w:rPr>
          <w:rFonts w:ascii="EB Garamond" w:eastAsia="Arial" w:hAnsi="EB Garamond" w:cs="Times New Roman"/>
          <w:color w:val="000000" w:themeColor="text1"/>
          <w:spacing w:val="-8"/>
          <w:kern w:val="16"/>
          <w:sz w:val="24"/>
          <w:szCs w:val="24"/>
        </w:rPr>
      </w:pPr>
    </w:p>
    <w:p w14:paraId="5268F327" w14:textId="77777777" w:rsidR="00B91C2A" w:rsidRPr="008E5410" w:rsidRDefault="00B91C2A" w:rsidP="00104750">
      <w:pPr>
        <w:tabs>
          <w:tab w:val="left" w:pos="360"/>
          <w:tab w:val="left" w:pos="900"/>
        </w:tabs>
        <w:spacing w:after="0"/>
        <w:rPr>
          <w:rFonts w:ascii="EB Garamond" w:eastAsia="Arial" w:hAnsi="EB Garamond" w:cs="Times New Roman"/>
          <w:color w:val="000000" w:themeColor="text1"/>
          <w:spacing w:val="-8"/>
          <w:kern w:val="16"/>
          <w:sz w:val="24"/>
          <w:szCs w:val="24"/>
        </w:rPr>
      </w:pPr>
    </w:p>
    <w:p w14:paraId="350BA826" w14:textId="77777777" w:rsidR="00B91C2A" w:rsidRPr="008E5410" w:rsidRDefault="00B91C2A" w:rsidP="00104750">
      <w:pPr>
        <w:tabs>
          <w:tab w:val="left" w:pos="360"/>
          <w:tab w:val="left" w:pos="900"/>
        </w:tabs>
        <w:spacing w:after="0"/>
        <w:rPr>
          <w:rFonts w:ascii="EB Garamond" w:eastAsia="Arial" w:hAnsi="EB Garamond" w:cs="Times New Roman"/>
          <w:color w:val="000000" w:themeColor="text1"/>
          <w:spacing w:val="-8"/>
          <w:kern w:val="16"/>
          <w:sz w:val="24"/>
          <w:szCs w:val="24"/>
        </w:rPr>
      </w:pPr>
    </w:p>
    <w:p w14:paraId="1B3E85EF" w14:textId="77777777" w:rsidR="00B91C2A" w:rsidRPr="008E5410" w:rsidRDefault="00B91C2A" w:rsidP="00104750">
      <w:pPr>
        <w:tabs>
          <w:tab w:val="left" w:pos="360"/>
          <w:tab w:val="left" w:pos="900"/>
        </w:tabs>
        <w:spacing w:after="0"/>
        <w:rPr>
          <w:rFonts w:ascii="EB Garamond" w:eastAsia="Arial" w:hAnsi="EB Garamond" w:cs="Times New Roman"/>
          <w:color w:val="000000" w:themeColor="text1"/>
          <w:spacing w:val="-8"/>
          <w:kern w:val="16"/>
          <w:sz w:val="24"/>
          <w:szCs w:val="24"/>
        </w:rPr>
      </w:pPr>
    </w:p>
    <w:p w14:paraId="48A4EA48" w14:textId="1FBF251D" w:rsidR="00B91C2A" w:rsidRPr="008E5410" w:rsidRDefault="00B91C2A" w:rsidP="00104750">
      <w:pPr>
        <w:tabs>
          <w:tab w:val="left" w:pos="360"/>
          <w:tab w:val="left" w:pos="720"/>
          <w:tab w:val="left" w:pos="900"/>
        </w:tabs>
        <w:spacing w:after="0"/>
        <w:rPr>
          <w:rFonts w:ascii="EB Garamond" w:eastAsia="Arial" w:hAnsi="EB Garamond" w:cs="Times New Roman"/>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t xml:space="preserve">4. </w:t>
      </w:r>
      <w:r w:rsidRPr="008E5410">
        <w:rPr>
          <w:rFonts w:ascii="EB Garamond" w:eastAsia="Arial" w:hAnsi="EB Garamond" w:cs="Times New Roman"/>
          <w:color w:val="000000" w:themeColor="text1"/>
          <w:spacing w:val="-8"/>
          <w:kern w:val="16"/>
          <w:sz w:val="24"/>
          <w:szCs w:val="24"/>
        </w:rPr>
        <w:tab/>
        <w:t xml:space="preserve">How will you measure this? </w:t>
      </w:r>
      <w:r w:rsidR="00391382" w:rsidRPr="008E5410">
        <w:rPr>
          <w:rFonts w:ascii="EB Garamond" w:eastAsia="Arial" w:hAnsi="EB Garamond" w:cs="Times New Roman"/>
          <w:color w:val="000000" w:themeColor="text1"/>
          <w:spacing w:val="-8"/>
          <w:kern w:val="16"/>
          <w:sz w:val="24"/>
          <w:szCs w:val="24"/>
        </w:rPr>
        <w:t>(</w:t>
      </w:r>
      <w:r w:rsidR="00876C95" w:rsidRPr="008E5410">
        <w:rPr>
          <w:rFonts w:ascii="EB Garamond" w:eastAsia="Arial" w:hAnsi="EB Garamond" w:cs="Times New Roman"/>
          <w:color w:val="000000" w:themeColor="text1"/>
          <w:spacing w:val="-8"/>
          <w:kern w:val="16"/>
          <w:sz w:val="24"/>
          <w:szCs w:val="24"/>
        </w:rPr>
        <w:t xml:space="preserve">You could </w:t>
      </w:r>
      <w:r w:rsidRPr="008E5410">
        <w:rPr>
          <w:rFonts w:ascii="EB Garamond" w:eastAsia="Arial" w:hAnsi="EB Garamond" w:cs="Times New Roman"/>
          <w:color w:val="000000" w:themeColor="text1"/>
          <w:spacing w:val="-8"/>
          <w:kern w:val="16"/>
          <w:sz w:val="24"/>
          <w:szCs w:val="24"/>
        </w:rPr>
        <w:t xml:space="preserve">make a note </w:t>
      </w:r>
      <w:r w:rsidR="00391382" w:rsidRPr="008E5410">
        <w:rPr>
          <w:rFonts w:ascii="EB Garamond" w:eastAsia="Arial" w:hAnsi="EB Garamond" w:cs="Times New Roman"/>
          <w:color w:val="000000" w:themeColor="text1"/>
          <w:spacing w:val="-8"/>
          <w:kern w:val="16"/>
          <w:sz w:val="24"/>
          <w:szCs w:val="24"/>
        </w:rPr>
        <w:t xml:space="preserve">each time </w:t>
      </w:r>
      <w:r w:rsidRPr="008E5410">
        <w:rPr>
          <w:rFonts w:ascii="EB Garamond" w:eastAsia="Arial" w:hAnsi="EB Garamond" w:cs="Times New Roman"/>
          <w:color w:val="000000" w:themeColor="text1"/>
          <w:spacing w:val="-8"/>
          <w:kern w:val="16"/>
          <w:sz w:val="24"/>
          <w:szCs w:val="24"/>
        </w:rPr>
        <w:t>on a piece of paper.</w:t>
      </w:r>
      <w:r w:rsidR="00391382" w:rsidRPr="008E5410">
        <w:rPr>
          <w:rFonts w:ascii="EB Garamond" w:eastAsia="Arial" w:hAnsi="EB Garamond" w:cs="Times New Roman"/>
          <w:color w:val="000000" w:themeColor="text1"/>
          <w:spacing w:val="-8"/>
          <w:kern w:val="16"/>
          <w:sz w:val="24"/>
          <w:szCs w:val="24"/>
        </w:rPr>
        <w:t>)</w:t>
      </w:r>
      <w:r w:rsidRPr="008E5410">
        <w:rPr>
          <w:rFonts w:ascii="EB Garamond" w:eastAsia="Arial" w:hAnsi="EB Garamond" w:cs="Times New Roman"/>
          <w:color w:val="000000" w:themeColor="text1"/>
          <w:spacing w:val="-8"/>
          <w:kern w:val="16"/>
          <w:sz w:val="24"/>
          <w:szCs w:val="24"/>
        </w:rPr>
        <w:t xml:space="preserve"> </w:t>
      </w:r>
      <w:r w:rsidRPr="008E5410">
        <w:rPr>
          <w:rFonts w:ascii="EB Garamond" w:eastAsia="Arial" w:hAnsi="EB Garamond" w:cs="Times New Roman"/>
          <w:color w:val="000000" w:themeColor="text1"/>
          <w:spacing w:val="-8"/>
          <w:kern w:val="16"/>
          <w:sz w:val="24"/>
          <w:szCs w:val="24"/>
        </w:rPr>
        <w:tab/>
      </w:r>
      <w:r w:rsidRPr="008E5410">
        <w:rPr>
          <w:rFonts w:ascii="EB Garamond" w:eastAsia="Arial" w:hAnsi="EB Garamond" w:cs="Times New Roman"/>
          <w:color w:val="000000" w:themeColor="text1"/>
          <w:spacing w:val="-8"/>
          <w:kern w:val="16"/>
          <w:sz w:val="24"/>
          <w:szCs w:val="24"/>
        </w:rPr>
        <w:br/>
      </w:r>
      <w:r w:rsidRPr="008E5410">
        <w:rPr>
          <w:rFonts w:ascii="EB Garamond" w:eastAsia="Arial" w:hAnsi="EB Garamond" w:cs="Times New Roman"/>
          <w:color w:val="000000" w:themeColor="text1"/>
          <w:spacing w:val="-8"/>
          <w:kern w:val="16"/>
          <w:sz w:val="24"/>
          <w:szCs w:val="24"/>
        </w:rPr>
        <w:tab/>
        <w:t>a.</w:t>
      </w:r>
      <w:r w:rsidRPr="008E5410">
        <w:rPr>
          <w:rFonts w:ascii="EB Garamond" w:eastAsia="Arial" w:hAnsi="EB Garamond" w:cs="Times New Roman"/>
          <w:color w:val="000000" w:themeColor="text1"/>
          <w:spacing w:val="-8"/>
          <w:kern w:val="16"/>
          <w:sz w:val="24"/>
          <w:szCs w:val="24"/>
        </w:rPr>
        <w:tab/>
        <w:t>What was the change?  Sound? Light? Movement? Person’s actions?</w:t>
      </w:r>
      <w:r w:rsidRPr="008E5410">
        <w:rPr>
          <w:rFonts w:ascii="EB Garamond" w:eastAsia="Arial" w:hAnsi="EB Garamond" w:cs="Times New Roman"/>
          <w:color w:val="000000" w:themeColor="text1"/>
          <w:spacing w:val="-8"/>
          <w:kern w:val="16"/>
          <w:sz w:val="24"/>
          <w:szCs w:val="24"/>
        </w:rPr>
        <w:br/>
      </w:r>
      <w:r w:rsidRPr="008E5410">
        <w:rPr>
          <w:rFonts w:ascii="EB Garamond" w:eastAsia="Arial" w:hAnsi="EB Garamond" w:cs="Times New Roman"/>
          <w:color w:val="000000" w:themeColor="text1"/>
          <w:spacing w:val="-8"/>
          <w:kern w:val="16"/>
          <w:sz w:val="24"/>
          <w:szCs w:val="24"/>
        </w:rPr>
        <w:tab/>
        <w:t>b.</w:t>
      </w:r>
      <w:r w:rsidRPr="008E5410">
        <w:rPr>
          <w:rFonts w:ascii="EB Garamond" w:eastAsia="Arial" w:hAnsi="EB Garamond" w:cs="Times New Roman"/>
          <w:color w:val="000000" w:themeColor="text1"/>
          <w:spacing w:val="-8"/>
          <w:kern w:val="16"/>
          <w:sz w:val="24"/>
          <w:szCs w:val="24"/>
        </w:rPr>
        <w:tab/>
        <w:t>How did the child respond?</w:t>
      </w:r>
      <w:r w:rsidRPr="008E5410">
        <w:rPr>
          <w:rFonts w:ascii="EB Garamond" w:eastAsia="Arial" w:hAnsi="EB Garamond" w:cs="Times New Roman"/>
          <w:color w:val="000000" w:themeColor="text1"/>
          <w:spacing w:val="-8"/>
          <w:kern w:val="16"/>
          <w:sz w:val="24"/>
          <w:szCs w:val="24"/>
        </w:rPr>
        <w:br/>
      </w:r>
      <w:r w:rsidRPr="008E5410">
        <w:rPr>
          <w:rFonts w:ascii="EB Garamond" w:eastAsia="Arial" w:hAnsi="EB Garamond" w:cs="Times New Roman"/>
          <w:color w:val="000000" w:themeColor="text1"/>
          <w:spacing w:val="-8"/>
          <w:kern w:val="16"/>
          <w:sz w:val="24"/>
          <w:szCs w:val="24"/>
        </w:rPr>
        <w:tab/>
        <w:t>c.</w:t>
      </w:r>
      <w:r w:rsidRPr="008E5410">
        <w:rPr>
          <w:rFonts w:ascii="EB Garamond" w:eastAsia="Arial" w:hAnsi="EB Garamond" w:cs="Times New Roman"/>
          <w:color w:val="000000" w:themeColor="text1"/>
          <w:spacing w:val="-8"/>
          <w:kern w:val="16"/>
          <w:sz w:val="24"/>
          <w:szCs w:val="24"/>
        </w:rPr>
        <w:tab/>
        <w:t>How did you build on this?</w:t>
      </w:r>
      <w:r w:rsidRPr="008E5410">
        <w:rPr>
          <w:rFonts w:ascii="EB Garamond" w:eastAsia="Arial" w:hAnsi="EB Garamond" w:cs="Times New Roman"/>
          <w:color w:val="000000" w:themeColor="text1"/>
          <w:spacing w:val="-8"/>
          <w:kern w:val="16"/>
          <w:sz w:val="24"/>
          <w:szCs w:val="24"/>
        </w:rPr>
        <w:br/>
      </w:r>
      <w:r w:rsidRPr="008E5410">
        <w:rPr>
          <w:rFonts w:ascii="EB Garamond" w:eastAsia="Arial" w:hAnsi="EB Garamond" w:cs="Times New Roman"/>
          <w:color w:val="000000" w:themeColor="text1"/>
          <w:spacing w:val="-8"/>
          <w:kern w:val="16"/>
          <w:sz w:val="24"/>
          <w:szCs w:val="24"/>
        </w:rPr>
        <w:tab/>
        <w:t>d.</w:t>
      </w:r>
      <w:r w:rsidRPr="008E5410">
        <w:rPr>
          <w:rFonts w:ascii="EB Garamond" w:eastAsia="Arial" w:hAnsi="EB Garamond" w:cs="Times New Roman"/>
          <w:color w:val="000000" w:themeColor="text1"/>
          <w:spacing w:val="-8"/>
          <w:kern w:val="16"/>
          <w:sz w:val="24"/>
          <w:szCs w:val="24"/>
        </w:rPr>
        <w:tab/>
        <w:t>How did your child respond when you tried to build on her response?</w:t>
      </w:r>
    </w:p>
    <w:p w14:paraId="79BC986E" w14:textId="77777777" w:rsidR="00B91C2A" w:rsidRPr="008E5410" w:rsidRDefault="00B91C2A" w:rsidP="00104750">
      <w:pPr>
        <w:tabs>
          <w:tab w:val="left" w:pos="360"/>
          <w:tab w:val="left" w:pos="720"/>
          <w:tab w:val="left" w:pos="900"/>
        </w:tabs>
        <w:spacing w:after="0"/>
        <w:rPr>
          <w:rFonts w:ascii="EB Garamond" w:eastAsia="Arial" w:hAnsi="EB Garamond" w:cs="Times New Roman"/>
          <w:color w:val="000000" w:themeColor="text1"/>
          <w:spacing w:val="-8"/>
          <w:kern w:val="16"/>
          <w:sz w:val="24"/>
          <w:szCs w:val="24"/>
        </w:rPr>
      </w:pPr>
    </w:p>
    <w:p w14:paraId="0DF846F5" w14:textId="510FA17C" w:rsidR="00B91C2A" w:rsidRPr="008E5410" w:rsidRDefault="00B91C2A" w:rsidP="00104750">
      <w:pPr>
        <w:tabs>
          <w:tab w:val="left" w:pos="360"/>
          <w:tab w:val="left" w:pos="720"/>
          <w:tab w:val="left" w:pos="900"/>
        </w:tabs>
        <w:spacing w:after="0"/>
        <w:ind w:left="1440" w:hanging="1440"/>
        <w:rPr>
          <w:rFonts w:ascii="EB Garamond" w:eastAsia="Arial" w:hAnsi="EB Garamond" w:cs="Times New Roman"/>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t xml:space="preserve">        Days     </w:t>
      </w:r>
      <w:r w:rsidR="00391382" w:rsidRPr="008E5410">
        <w:rPr>
          <w:rFonts w:ascii="EB Garamond" w:eastAsia="Arial" w:hAnsi="EB Garamond" w:cs="Times New Roman"/>
          <w:color w:val="000000" w:themeColor="text1"/>
          <w:spacing w:val="-8"/>
          <w:kern w:val="16"/>
          <w:sz w:val="24"/>
          <w:szCs w:val="24"/>
        </w:rPr>
        <w:tab/>
      </w:r>
      <w:r w:rsidR="009D2CE3">
        <w:rPr>
          <w:rFonts w:ascii="EB Garamond" w:eastAsia="Arial" w:hAnsi="EB Garamond" w:cs="Times New Roman"/>
          <w:color w:val="000000" w:themeColor="text1"/>
          <w:spacing w:val="-8"/>
          <w:kern w:val="16"/>
          <w:sz w:val="24"/>
          <w:szCs w:val="24"/>
        </w:rPr>
        <w:t xml:space="preserve">Thing That </w:t>
      </w:r>
      <w:r w:rsidRPr="008E5410">
        <w:rPr>
          <w:rFonts w:ascii="EB Garamond" w:eastAsia="Arial" w:hAnsi="EB Garamond" w:cs="Times New Roman"/>
          <w:color w:val="000000" w:themeColor="text1"/>
          <w:spacing w:val="-8"/>
          <w:kern w:val="16"/>
          <w:sz w:val="24"/>
          <w:szCs w:val="24"/>
        </w:rPr>
        <w:t>Change</w:t>
      </w:r>
      <w:r w:rsidR="009D2CE3">
        <w:rPr>
          <w:rFonts w:ascii="EB Garamond" w:eastAsia="Arial" w:hAnsi="EB Garamond" w:cs="Times New Roman"/>
          <w:color w:val="000000" w:themeColor="text1"/>
          <w:spacing w:val="-8"/>
          <w:kern w:val="16"/>
          <w:sz w:val="24"/>
          <w:szCs w:val="24"/>
        </w:rPr>
        <w:t>d</w:t>
      </w:r>
      <w:r w:rsidRPr="008E5410">
        <w:rPr>
          <w:rFonts w:ascii="EB Garamond" w:eastAsia="Arial" w:hAnsi="EB Garamond" w:cs="Times New Roman"/>
          <w:color w:val="000000" w:themeColor="text1"/>
          <w:spacing w:val="-8"/>
          <w:kern w:val="16"/>
          <w:sz w:val="24"/>
          <w:szCs w:val="24"/>
        </w:rPr>
        <w:t xml:space="preserve">   </w:t>
      </w:r>
      <w:r w:rsidR="00391382" w:rsidRPr="008E5410">
        <w:rPr>
          <w:rFonts w:ascii="EB Garamond" w:eastAsia="Arial" w:hAnsi="EB Garamond" w:cs="Times New Roman"/>
          <w:color w:val="000000" w:themeColor="text1"/>
          <w:spacing w:val="-8"/>
          <w:kern w:val="16"/>
          <w:sz w:val="24"/>
          <w:szCs w:val="24"/>
        </w:rPr>
        <w:tab/>
      </w:r>
      <w:r w:rsidR="009D2CE3">
        <w:rPr>
          <w:rFonts w:ascii="EB Garamond" w:eastAsia="Arial" w:hAnsi="EB Garamond" w:cs="Times New Roman"/>
          <w:color w:val="000000" w:themeColor="text1"/>
          <w:spacing w:val="-8"/>
          <w:kern w:val="16"/>
          <w:sz w:val="24"/>
          <w:szCs w:val="24"/>
        </w:rPr>
        <w:t xml:space="preserve">      </w:t>
      </w:r>
      <w:r w:rsidRPr="008E5410">
        <w:rPr>
          <w:rFonts w:ascii="EB Garamond" w:eastAsia="Arial" w:hAnsi="EB Garamond" w:cs="Times New Roman"/>
          <w:color w:val="000000" w:themeColor="text1"/>
          <w:spacing w:val="-8"/>
          <w:kern w:val="16"/>
          <w:sz w:val="24"/>
          <w:szCs w:val="24"/>
        </w:rPr>
        <w:t xml:space="preserve">Child’s Response   </w:t>
      </w:r>
      <w:r w:rsidR="00391382" w:rsidRPr="008E5410">
        <w:rPr>
          <w:rFonts w:ascii="EB Garamond" w:eastAsia="Arial" w:hAnsi="EB Garamond" w:cs="Times New Roman"/>
          <w:color w:val="000000" w:themeColor="text1"/>
          <w:spacing w:val="-8"/>
          <w:kern w:val="16"/>
          <w:sz w:val="24"/>
          <w:szCs w:val="24"/>
        </w:rPr>
        <w:tab/>
      </w:r>
      <w:r w:rsidRPr="008E5410">
        <w:rPr>
          <w:rFonts w:ascii="EB Garamond" w:eastAsia="Arial" w:hAnsi="EB Garamond" w:cs="Times New Roman"/>
          <w:color w:val="000000" w:themeColor="text1"/>
          <w:spacing w:val="-8"/>
          <w:kern w:val="16"/>
          <w:sz w:val="24"/>
          <w:szCs w:val="24"/>
        </w:rPr>
        <w:t xml:space="preserve">How </w:t>
      </w:r>
      <w:r w:rsidR="00391382" w:rsidRPr="008E5410">
        <w:rPr>
          <w:rFonts w:ascii="EB Garamond" w:eastAsia="Arial" w:hAnsi="EB Garamond" w:cs="Times New Roman"/>
          <w:color w:val="000000" w:themeColor="text1"/>
          <w:spacing w:val="-8"/>
          <w:kern w:val="16"/>
          <w:sz w:val="24"/>
          <w:szCs w:val="24"/>
        </w:rPr>
        <w:t>W</w:t>
      </w:r>
      <w:r w:rsidRPr="008E5410">
        <w:rPr>
          <w:rFonts w:ascii="EB Garamond" w:eastAsia="Arial" w:hAnsi="EB Garamond" w:cs="Times New Roman"/>
          <w:color w:val="000000" w:themeColor="text1"/>
          <w:spacing w:val="-8"/>
          <w:kern w:val="16"/>
          <w:sz w:val="24"/>
          <w:szCs w:val="24"/>
        </w:rPr>
        <w:t xml:space="preserve">e Did </w:t>
      </w:r>
      <w:r w:rsidR="009D2CE3">
        <w:rPr>
          <w:rFonts w:ascii="EB Garamond" w:eastAsia="Arial" w:hAnsi="EB Garamond" w:cs="Times New Roman"/>
          <w:color w:val="000000" w:themeColor="text1"/>
          <w:spacing w:val="-8"/>
          <w:kern w:val="16"/>
          <w:sz w:val="24"/>
          <w:szCs w:val="24"/>
        </w:rPr>
        <w:t xml:space="preserve">Build </w:t>
      </w:r>
      <w:r w:rsidRPr="008E5410">
        <w:rPr>
          <w:rFonts w:ascii="EB Garamond" w:eastAsia="Arial" w:hAnsi="EB Garamond" w:cs="Times New Roman"/>
          <w:color w:val="000000" w:themeColor="text1"/>
          <w:spacing w:val="-8"/>
          <w:kern w:val="16"/>
          <w:sz w:val="24"/>
          <w:szCs w:val="24"/>
        </w:rPr>
        <w:t xml:space="preserve">or </w:t>
      </w:r>
      <w:r w:rsidR="009D2CE3">
        <w:rPr>
          <w:rFonts w:ascii="EB Garamond" w:eastAsia="Arial" w:hAnsi="EB Garamond" w:cs="Times New Roman"/>
          <w:color w:val="000000" w:themeColor="text1"/>
          <w:spacing w:val="-8"/>
          <w:kern w:val="16"/>
          <w:sz w:val="24"/>
          <w:szCs w:val="24"/>
        </w:rPr>
        <w:t xml:space="preserve">Will </w:t>
      </w:r>
      <w:r w:rsidRPr="008E5410">
        <w:rPr>
          <w:rFonts w:ascii="EB Garamond" w:eastAsia="Arial" w:hAnsi="EB Garamond" w:cs="Times New Roman"/>
          <w:color w:val="000000" w:themeColor="text1"/>
          <w:spacing w:val="-8"/>
          <w:kern w:val="16"/>
          <w:sz w:val="24"/>
          <w:szCs w:val="24"/>
        </w:rPr>
        <w:t xml:space="preserve">Built </w:t>
      </w:r>
      <w:r w:rsidR="009D2CE3">
        <w:rPr>
          <w:rFonts w:ascii="EB Garamond" w:eastAsia="Arial" w:hAnsi="EB Garamond" w:cs="Times New Roman"/>
          <w:color w:val="000000" w:themeColor="text1"/>
          <w:spacing w:val="-8"/>
          <w:kern w:val="16"/>
          <w:sz w:val="24"/>
          <w:szCs w:val="24"/>
        </w:rPr>
        <w:br/>
        <w:t xml:space="preserve"> </w:t>
      </w:r>
      <w:r w:rsidR="009D2CE3">
        <w:rPr>
          <w:rFonts w:ascii="EB Garamond" w:eastAsia="Arial" w:hAnsi="EB Garamond" w:cs="Times New Roman"/>
          <w:color w:val="000000" w:themeColor="text1"/>
          <w:spacing w:val="-8"/>
          <w:kern w:val="16"/>
          <w:sz w:val="24"/>
          <w:szCs w:val="24"/>
        </w:rPr>
        <w:tab/>
      </w:r>
      <w:r w:rsidR="009D2CE3">
        <w:rPr>
          <w:rFonts w:ascii="EB Garamond" w:eastAsia="Arial" w:hAnsi="EB Garamond" w:cs="Times New Roman"/>
          <w:color w:val="000000" w:themeColor="text1"/>
          <w:spacing w:val="-8"/>
          <w:kern w:val="16"/>
          <w:sz w:val="24"/>
          <w:szCs w:val="24"/>
        </w:rPr>
        <w:tab/>
      </w:r>
      <w:r w:rsidR="009D2CE3">
        <w:rPr>
          <w:rFonts w:ascii="EB Garamond" w:eastAsia="Arial" w:hAnsi="EB Garamond" w:cs="Times New Roman"/>
          <w:color w:val="000000" w:themeColor="text1"/>
          <w:spacing w:val="-8"/>
          <w:kern w:val="16"/>
          <w:sz w:val="24"/>
          <w:szCs w:val="24"/>
        </w:rPr>
        <w:tab/>
      </w:r>
      <w:r w:rsidR="009D2CE3">
        <w:rPr>
          <w:rFonts w:ascii="EB Garamond" w:eastAsia="Arial" w:hAnsi="EB Garamond" w:cs="Times New Roman"/>
          <w:color w:val="000000" w:themeColor="text1"/>
          <w:spacing w:val="-8"/>
          <w:kern w:val="16"/>
          <w:sz w:val="24"/>
          <w:szCs w:val="24"/>
        </w:rPr>
        <w:tab/>
      </w:r>
      <w:r w:rsidR="009D2CE3">
        <w:rPr>
          <w:rFonts w:ascii="EB Garamond" w:eastAsia="Arial" w:hAnsi="EB Garamond" w:cs="Times New Roman"/>
          <w:color w:val="000000" w:themeColor="text1"/>
          <w:spacing w:val="-8"/>
          <w:kern w:val="16"/>
          <w:sz w:val="24"/>
          <w:szCs w:val="24"/>
        </w:rPr>
        <w:tab/>
      </w:r>
      <w:r w:rsidR="009D2CE3">
        <w:rPr>
          <w:rFonts w:ascii="EB Garamond" w:eastAsia="Arial" w:hAnsi="EB Garamond" w:cs="Times New Roman"/>
          <w:color w:val="000000" w:themeColor="text1"/>
          <w:spacing w:val="-8"/>
          <w:kern w:val="16"/>
          <w:sz w:val="24"/>
          <w:szCs w:val="24"/>
        </w:rPr>
        <w:tab/>
      </w:r>
      <w:r w:rsidRPr="008E5410">
        <w:rPr>
          <w:rFonts w:ascii="EB Garamond" w:eastAsia="Arial" w:hAnsi="EB Garamond" w:cs="Times New Roman"/>
          <w:color w:val="000000" w:themeColor="text1"/>
          <w:spacing w:val="-8"/>
          <w:kern w:val="16"/>
          <w:sz w:val="24"/>
          <w:szCs w:val="24"/>
        </w:rPr>
        <w:t xml:space="preserve">on </w:t>
      </w:r>
      <w:r w:rsidR="00391382" w:rsidRPr="008E5410">
        <w:rPr>
          <w:rFonts w:ascii="EB Garamond" w:eastAsia="Arial" w:hAnsi="EB Garamond" w:cs="Times New Roman"/>
          <w:color w:val="000000" w:themeColor="text1"/>
          <w:spacing w:val="-8"/>
          <w:kern w:val="16"/>
          <w:sz w:val="24"/>
          <w:szCs w:val="24"/>
        </w:rPr>
        <w:t xml:space="preserve">the </w:t>
      </w:r>
      <w:r w:rsidRPr="008E5410">
        <w:rPr>
          <w:rFonts w:ascii="EB Garamond" w:eastAsia="Arial" w:hAnsi="EB Garamond" w:cs="Times New Roman"/>
          <w:color w:val="000000" w:themeColor="text1"/>
          <w:spacing w:val="-8"/>
          <w:kern w:val="16"/>
          <w:sz w:val="24"/>
          <w:szCs w:val="24"/>
        </w:rPr>
        <w:t>Child’s Response</w:t>
      </w:r>
    </w:p>
    <w:p w14:paraId="08C6DCC1" w14:textId="77777777" w:rsidR="00B91C2A" w:rsidRPr="008E5410" w:rsidRDefault="00B91C2A" w:rsidP="00104750">
      <w:pPr>
        <w:tabs>
          <w:tab w:val="left" w:pos="360"/>
          <w:tab w:val="left" w:pos="720"/>
          <w:tab w:val="left" w:pos="900"/>
        </w:tabs>
        <w:spacing w:after="0"/>
        <w:rPr>
          <w:rFonts w:ascii="EB Garamond" w:eastAsia="Arial" w:hAnsi="EB Garamond" w:cs="Times New Roman"/>
          <w:color w:val="000000" w:themeColor="text1"/>
          <w:spacing w:val="-8"/>
          <w:kern w:val="16"/>
          <w:sz w:val="24"/>
          <w:szCs w:val="24"/>
        </w:rPr>
      </w:pPr>
    </w:p>
    <w:p w14:paraId="7CCFCC3A" w14:textId="4CF46510" w:rsidR="00B91C2A" w:rsidRPr="008E5410" w:rsidRDefault="00B91C2A" w:rsidP="00104750">
      <w:pPr>
        <w:tabs>
          <w:tab w:val="left" w:pos="360"/>
          <w:tab w:val="left" w:pos="720"/>
          <w:tab w:val="left" w:pos="900"/>
        </w:tabs>
        <w:spacing w:after="0"/>
        <w:rPr>
          <w:rFonts w:ascii="EB Garamond" w:eastAsia="Arial" w:hAnsi="EB Garamond" w:cs="Times New Roman"/>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tab/>
      </w:r>
    </w:p>
    <w:p w14:paraId="4ADAD01F" w14:textId="77777777" w:rsidR="00B91C2A" w:rsidRPr="008E5410" w:rsidRDefault="00B91C2A" w:rsidP="00104750">
      <w:pPr>
        <w:tabs>
          <w:tab w:val="left" w:pos="360"/>
          <w:tab w:val="left" w:pos="720"/>
          <w:tab w:val="left" w:pos="900"/>
        </w:tabs>
        <w:spacing w:after="0"/>
        <w:rPr>
          <w:rFonts w:ascii="EB Garamond" w:eastAsia="Arial" w:hAnsi="EB Garamond" w:cs="Times New Roman"/>
          <w:color w:val="000000" w:themeColor="text1"/>
          <w:spacing w:val="-8"/>
          <w:kern w:val="16"/>
          <w:sz w:val="24"/>
          <w:szCs w:val="24"/>
        </w:rPr>
      </w:pPr>
    </w:p>
    <w:p w14:paraId="476F1A31" w14:textId="02FF8901" w:rsidR="00B91C2A" w:rsidRPr="008E5410" w:rsidRDefault="00391382" w:rsidP="00104750">
      <w:pPr>
        <w:tabs>
          <w:tab w:val="left" w:pos="360"/>
          <w:tab w:val="left" w:pos="720"/>
          <w:tab w:val="left" w:pos="900"/>
        </w:tabs>
        <w:spacing w:after="0"/>
        <w:rPr>
          <w:rFonts w:ascii="EB Garamond" w:eastAsia="Arial" w:hAnsi="EB Garamond" w:cs="Times New Roman"/>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t>Now</w:t>
      </w:r>
      <w:r w:rsidR="00B91C2A" w:rsidRPr="008E5410">
        <w:rPr>
          <w:rFonts w:ascii="EB Garamond" w:eastAsia="Arial" w:hAnsi="EB Garamond" w:cs="Times New Roman"/>
          <w:color w:val="000000" w:themeColor="text1"/>
          <w:spacing w:val="-8"/>
          <w:kern w:val="16"/>
          <w:sz w:val="24"/>
          <w:szCs w:val="24"/>
        </w:rPr>
        <w:t xml:space="preserve"> you can tell if (1) your child responds a little more each day; and (2) responds to more things. </w:t>
      </w:r>
      <w:r w:rsidR="00876C95" w:rsidRPr="008E5410">
        <w:rPr>
          <w:rFonts w:ascii="EB Garamond" w:eastAsia="Arial" w:hAnsi="EB Garamond" w:cs="Times New Roman"/>
          <w:color w:val="000000" w:themeColor="text1"/>
          <w:spacing w:val="-8"/>
          <w:kern w:val="16"/>
          <w:sz w:val="24"/>
          <w:szCs w:val="24"/>
        </w:rPr>
        <w:t xml:space="preserve"> </w:t>
      </w:r>
      <w:r w:rsidR="00B91C2A" w:rsidRPr="008E5410">
        <w:rPr>
          <w:rFonts w:ascii="EB Garamond" w:eastAsia="Arial" w:hAnsi="EB Garamond" w:cs="Times New Roman"/>
          <w:color w:val="000000" w:themeColor="text1"/>
          <w:spacing w:val="-8"/>
          <w:kern w:val="16"/>
          <w:sz w:val="24"/>
          <w:szCs w:val="24"/>
        </w:rPr>
        <w:t>Just make a list and you’ll see.</w:t>
      </w:r>
    </w:p>
    <w:p w14:paraId="0C4C96FB" w14:textId="77777777" w:rsidR="00B91C2A" w:rsidRPr="008E5410" w:rsidRDefault="00B91C2A" w:rsidP="00104750">
      <w:pPr>
        <w:tabs>
          <w:tab w:val="left" w:pos="360"/>
          <w:tab w:val="left" w:pos="900"/>
        </w:tabs>
        <w:spacing w:after="0"/>
        <w:rPr>
          <w:rFonts w:ascii="EB Garamond" w:eastAsia="Arial" w:hAnsi="EB Garamond" w:cs="Times New Roman"/>
          <w:color w:val="000000" w:themeColor="text1"/>
          <w:spacing w:val="-8"/>
          <w:kern w:val="16"/>
          <w:sz w:val="24"/>
          <w:szCs w:val="24"/>
        </w:rPr>
      </w:pPr>
    </w:p>
    <w:p w14:paraId="19C63D19" w14:textId="700EA67B" w:rsidR="00663F21" w:rsidRPr="008E5410" w:rsidRDefault="00B91C2A" w:rsidP="00104750">
      <w:pPr>
        <w:tabs>
          <w:tab w:val="left" w:pos="360"/>
          <w:tab w:val="left" w:pos="900"/>
        </w:tabs>
        <w:spacing w:after="0"/>
        <w:rPr>
          <w:rFonts w:ascii="EB Garamond" w:eastAsia="Arial" w:hAnsi="EB Garamond" w:cs="Times New Roman"/>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t xml:space="preserve">Okay, </w:t>
      </w:r>
      <w:r w:rsidR="00B75D37" w:rsidRPr="008E5410">
        <w:rPr>
          <w:rFonts w:ascii="EB Garamond" w:eastAsia="Arial" w:hAnsi="EB Garamond" w:cs="Times New Roman"/>
          <w:color w:val="000000" w:themeColor="text1"/>
          <w:spacing w:val="-8"/>
          <w:kern w:val="16"/>
          <w:sz w:val="24"/>
          <w:szCs w:val="24"/>
        </w:rPr>
        <w:t>please us</w:t>
      </w:r>
      <w:r w:rsidR="00876C95" w:rsidRPr="008E5410">
        <w:rPr>
          <w:rFonts w:ascii="EB Garamond" w:eastAsia="Arial" w:hAnsi="EB Garamond" w:cs="Times New Roman"/>
          <w:color w:val="000000" w:themeColor="text1"/>
          <w:spacing w:val="-8"/>
          <w:kern w:val="16"/>
          <w:sz w:val="24"/>
          <w:szCs w:val="24"/>
        </w:rPr>
        <w:t>e</w:t>
      </w:r>
      <w:r w:rsidR="00B75D37" w:rsidRPr="008E5410">
        <w:rPr>
          <w:rFonts w:ascii="EB Garamond" w:eastAsia="Arial" w:hAnsi="EB Garamond" w:cs="Times New Roman"/>
          <w:color w:val="000000" w:themeColor="text1"/>
          <w:spacing w:val="-8"/>
          <w:kern w:val="16"/>
          <w:sz w:val="24"/>
          <w:szCs w:val="24"/>
        </w:rPr>
        <w:t xml:space="preserve"> the methods above and </w:t>
      </w:r>
      <w:r w:rsidR="005E6F42" w:rsidRPr="008E5410">
        <w:rPr>
          <w:rFonts w:ascii="EB Garamond" w:eastAsia="Arial" w:hAnsi="EB Garamond" w:cs="Times New Roman"/>
          <w:color w:val="000000" w:themeColor="text1"/>
          <w:spacing w:val="-8"/>
          <w:kern w:val="16"/>
          <w:sz w:val="24"/>
          <w:szCs w:val="24"/>
        </w:rPr>
        <w:t xml:space="preserve">start teaching in short sessions, </w:t>
      </w:r>
      <w:r w:rsidR="00876C95" w:rsidRPr="008E5410">
        <w:rPr>
          <w:rFonts w:ascii="EB Garamond" w:eastAsia="Arial" w:hAnsi="EB Garamond" w:cs="Times New Roman"/>
          <w:color w:val="000000" w:themeColor="text1"/>
          <w:spacing w:val="-8"/>
          <w:kern w:val="16"/>
          <w:sz w:val="24"/>
          <w:szCs w:val="24"/>
        </w:rPr>
        <w:t xml:space="preserve">in </w:t>
      </w:r>
      <w:r w:rsidR="005E6F42" w:rsidRPr="008E5410">
        <w:rPr>
          <w:rFonts w:ascii="EB Garamond" w:eastAsia="Arial" w:hAnsi="EB Garamond" w:cs="Times New Roman"/>
          <w:color w:val="000000" w:themeColor="text1"/>
          <w:spacing w:val="-8"/>
          <w:kern w:val="16"/>
          <w:sz w:val="24"/>
          <w:szCs w:val="24"/>
        </w:rPr>
        <w:t>everyday activities, and when opportunities come up.</w:t>
      </w:r>
    </w:p>
    <w:p w14:paraId="3C1C4504" w14:textId="488E6505" w:rsidR="005E6F42" w:rsidRPr="008E5410" w:rsidRDefault="005E6F42" w:rsidP="00104750">
      <w:pPr>
        <w:tabs>
          <w:tab w:val="left" w:pos="360"/>
          <w:tab w:val="left" w:pos="900"/>
        </w:tabs>
        <w:spacing w:after="0"/>
        <w:rPr>
          <w:rFonts w:ascii="EB Garamond" w:eastAsia="Arial" w:hAnsi="EB Garamond" w:cs="Times New Roman"/>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t xml:space="preserve"> </w:t>
      </w:r>
    </w:p>
    <w:p w14:paraId="622B2720" w14:textId="61E4E835" w:rsidR="00663F21" w:rsidRPr="008E5410" w:rsidRDefault="00876C95" w:rsidP="00104750">
      <w:pPr>
        <w:tabs>
          <w:tab w:val="left" w:pos="360"/>
          <w:tab w:val="left" w:pos="900"/>
        </w:tabs>
        <w:spacing w:after="0"/>
        <w:rPr>
          <w:rFonts w:ascii="EB Garamond" w:eastAsia="Arial" w:hAnsi="EB Garamond" w:cs="Times New Roman"/>
          <w:color w:val="000000" w:themeColor="text1"/>
          <w:spacing w:val="-8"/>
          <w:kern w:val="16"/>
          <w:sz w:val="24"/>
          <w:szCs w:val="24"/>
        </w:rPr>
      </w:pPr>
      <w:r w:rsidRPr="008E5410">
        <w:rPr>
          <w:rFonts w:ascii="EB Garamond" w:eastAsia="Arial" w:hAnsi="EB Garamond" w:cs="Times New Roman"/>
          <w:i/>
          <w:iCs/>
          <w:color w:val="000000" w:themeColor="text1"/>
          <w:spacing w:val="-8"/>
          <w:kern w:val="16"/>
          <w:sz w:val="24"/>
          <w:szCs w:val="24"/>
        </w:rPr>
        <w:t>You want the child to make some kind of “attention” response to at least half the eye-catching or ear-catching changes around her---</w:t>
      </w:r>
      <w:r w:rsidRPr="008E5410">
        <w:rPr>
          <w:rFonts w:ascii="EB Garamond" w:eastAsia="Arial" w:hAnsi="EB Garamond" w:cs="Times New Roman"/>
          <w:color w:val="000000" w:themeColor="text1"/>
          <w:spacing w:val="-8"/>
          <w:kern w:val="16"/>
          <w:sz w:val="24"/>
          <w:szCs w:val="24"/>
        </w:rPr>
        <w:t>someone enters or leaves the room, a door opens, the doorbell rings, an airplane flies overhead, someone says the child’s name to her.</w:t>
      </w:r>
      <w:r w:rsidR="00AA268B" w:rsidRPr="008E5410">
        <w:rPr>
          <w:rFonts w:ascii="EB Garamond" w:eastAsia="Arial" w:hAnsi="EB Garamond" w:cs="Times New Roman"/>
          <w:color w:val="000000" w:themeColor="text1"/>
          <w:spacing w:val="-8"/>
          <w:kern w:val="16"/>
          <w:sz w:val="24"/>
          <w:szCs w:val="24"/>
        </w:rPr>
        <w:t xml:space="preserve"> </w:t>
      </w:r>
      <w:r w:rsidR="005E6F42" w:rsidRPr="008E5410">
        <w:rPr>
          <w:rFonts w:ascii="EB Garamond" w:eastAsia="Arial" w:hAnsi="EB Garamond" w:cs="Times New Roman"/>
          <w:i/>
          <w:iCs/>
          <w:color w:val="000000" w:themeColor="text1"/>
          <w:spacing w:val="-8"/>
          <w:kern w:val="16"/>
          <w:sz w:val="24"/>
          <w:szCs w:val="24"/>
        </w:rPr>
        <w:t>It might take a few weeks for this behavior to increase a good deal</w:t>
      </w:r>
      <w:r w:rsidR="005E6F42" w:rsidRPr="008E5410">
        <w:rPr>
          <w:rFonts w:ascii="EB Garamond" w:eastAsia="Arial" w:hAnsi="EB Garamond" w:cs="Times New Roman"/>
          <w:color w:val="000000" w:themeColor="text1"/>
          <w:spacing w:val="-8"/>
          <w:kern w:val="16"/>
          <w:sz w:val="24"/>
          <w:szCs w:val="24"/>
        </w:rPr>
        <w:t xml:space="preserve">. </w:t>
      </w:r>
    </w:p>
    <w:p w14:paraId="1CBFBCB5" w14:textId="77777777" w:rsidR="00663F21" w:rsidRPr="008E5410" w:rsidRDefault="00663F21" w:rsidP="00104750">
      <w:pPr>
        <w:tabs>
          <w:tab w:val="left" w:pos="360"/>
          <w:tab w:val="left" w:pos="900"/>
        </w:tabs>
        <w:spacing w:after="0"/>
        <w:rPr>
          <w:rFonts w:ascii="EB Garamond" w:eastAsia="Arial" w:hAnsi="EB Garamond" w:cs="Times New Roman"/>
          <w:color w:val="000000" w:themeColor="text1"/>
          <w:spacing w:val="-8"/>
          <w:kern w:val="16"/>
          <w:sz w:val="24"/>
          <w:szCs w:val="24"/>
        </w:rPr>
      </w:pPr>
    </w:p>
    <w:p w14:paraId="7148D21A" w14:textId="5C51A4C9" w:rsidR="00B91C2A" w:rsidRPr="008E5410" w:rsidRDefault="00B91C2A" w:rsidP="00104750">
      <w:pPr>
        <w:tabs>
          <w:tab w:val="left" w:pos="360"/>
          <w:tab w:val="left" w:pos="900"/>
        </w:tabs>
        <w:spacing w:after="0"/>
        <w:rPr>
          <w:rFonts w:ascii="EB Garamond" w:eastAsia="Arial" w:hAnsi="EB Garamond" w:cs="Times New Roman"/>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t xml:space="preserve">When your child is responding to </w:t>
      </w:r>
      <w:r w:rsidR="008E15AD" w:rsidRPr="008E5410">
        <w:rPr>
          <w:rFonts w:ascii="EB Garamond" w:eastAsia="Arial" w:hAnsi="EB Garamond" w:cs="Times New Roman"/>
          <w:color w:val="000000" w:themeColor="text1"/>
          <w:spacing w:val="-8"/>
          <w:kern w:val="16"/>
          <w:sz w:val="24"/>
          <w:szCs w:val="24"/>
        </w:rPr>
        <w:t xml:space="preserve">many different things </w:t>
      </w:r>
      <w:r w:rsidR="00663F21" w:rsidRPr="008E5410">
        <w:rPr>
          <w:rFonts w:ascii="EB Garamond" w:eastAsia="Arial" w:hAnsi="EB Garamond" w:cs="Times New Roman"/>
          <w:color w:val="000000" w:themeColor="text1"/>
          <w:spacing w:val="-8"/>
          <w:kern w:val="16"/>
          <w:sz w:val="24"/>
          <w:szCs w:val="24"/>
        </w:rPr>
        <w:t xml:space="preserve">much </w:t>
      </w:r>
      <w:r w:rsidRPr="008E5410">
        <w:rPr>
          <w:rFonts w:ascii="EB Garamond" w:eastAsia="Arial" w:hAnsi="EB Garamond" w:cs="Times New Roman"/>
          <w:color w:val="000000" w:themeColor="text1"/>
          <w:spacing w:val="-8"/>
          <w:kern w:val="16"/>
          <w:sz w:val="24"/>
          <w:szCs w:val="24"/>
        </w:rPr>
        <w:t>more often</w:t>
      </w:r>
      <w:r w:rsidR="008E15AD" w:rsidRPr="008E5410">
        <w:rPr>
          <w:rFonts w:ascii="EB Garamond" w:eastAsia="Arial" w:hAnsi="EB Garamond" w:cs="Times New Roman"/>
          <w:color w:val="000000" w:themeColor="text1"/>
          <w:spacing w:val="-8"/>
          <w:kern w:val="16"/>
          <w:sz w:val="24"/>
          <w:szCs w:val="24"/>
        </w:rPr>
        <w:t xml:space="preserve">, </w:t>
      </w:r>
      <w:r w:rsidRPr="008E5410">
        <w:rPr>
          <w:rFonts w:ascii="EB Garamond" w:eastAsia="Arial" w:hAnsi="EB Garamond" w:cs="Times New Roman"/>
          <w:color w:val="000000" w:themeColor="text1"/>
          <w:spacing w:val="-8"/>
          <w:kern w:val="16"/>
          <w:sz w:val="24"/>
          <w:szCs w:val="24"/>
        </w:rPr>
        <w:t>start working on spontaneous eye contact</w:t>
      </w:r>
      <w:r w:rsidR="00391382" w:rsidRPr="008E5410">
        <w:rPr>
          <w:rFonts w:ascii="EB Garamond" w:eastAsia="Arial" w:hAnsi="EB Garamond" w:cs="Times New Roman"/>
          <w:color w:val="000000" w:themeColor="text1"/>
          <w:spacing w:val="-8"/>
          <w:kern w:val="16"/>
          <w:sz w:val="24"/>
          <w:szCs w:val="24"/>
        </w:rPr>
        <w:t>---which is next.</w:t>
      </w:r>
      <w:r w:rsidRPr="008E5410">
        <w:rPr>
          <w:rFonts w:ascii="EB Garamond" w:eastAsia="Arial" w:hAnsi="EB Garamond" w:cs="Times New Roman"/>
          <w:color w:val="000000" w:themeColor="text1"/>
          <w:spacing w:val="-8"/>
          <w:kern w:val="16"/>
          <w:sz w:val="24"/>
          <w:szCs w:val="24"/>
        </w:rPr>
        <w:t xml:space="preserve"> </w:t>
      </w:r>
      <w:r w:rsidRPr="008E5410">
        <w:rPr>
          <w:rFonts w:ascii="EB Garamond" w:eastAsia="Arial" w:hAnsi="EB Garamond" w:cs="Times New Roman"/>
          <w:color w:val="000000" w:themeColor="text1"/>
          <w:spacing w:val="-8"/>
          <w:kern w:val="16"/>
          <w:sz w:val="24"/>
          <w:szCs w:val="24"/>
        </w:rPr>
        <w:br/>
      </w:r>
    </w:p>
    <w:p w14:paraId="5B43DFBB" w14:textId="77777777" w:rsidR="00AA268B" w:rsidRPr="008E5410" w:rsidRDefault="00B91C2A" w:rsidP="00104750">
      <w:pPr>
        <w:tabs>
          <w:tab w:val="left" w:pos="360"/>
          <w:tab w:val="left" w:pos="900"/>
        </w:tabs>
        <w:rPr>
          <w:rFonts w:ascii="EB Garamond" w:eastAsia="Arial" w:hAnsi="EB Garamond" w:cs="Times New Roman"/>
          <w:b/>
          <w:i/>
          <w:iCs/>
          <w:color w:val="000000" w:themeColor="text1"/>
          <w:spacing w:val="-8"/>
          <w:kern w:val="16"/>
          <w:sz w:val="36"/>
          <w:szCs w:val="36"/>
        </w:rPr>
      </w:pPr>
      <w:bookmarkStart w:id="65" w:name="ch31point1howtokeepthisbehaviorgoing"/>
      <w:r w:rsidRPr="008E5410">
        <w:rPr>
          <w:rFonts w:ascii="EB Garamond" w:eastAsia="Arial" w:hAnsi="EB Garamond" w:cs="Times New Roman"/>
          <w:b/>
          <w:i/>
          <w:iCs/>
          <w:color w:val="000000" w:themeColor="text1"/>
          <w:spacing w:val="-8"/>
          <w:kern w:val="16"/>
          <w:sz w:val="36"/>
          <w:szCs w:val="36"/>
        </w:rPr>
        <w:t xml:space="preserve">How to Keep This Behavior </w:t>
      </w:r>
      <w:r w:rsidR="008E15AD" w:rsidRPr="008E5410">
        <w:rPr>
          <w:rFonts w:ascii="EB Garamond" w:eastAsia="Arial" w:hAnsi="EB Garamond" w:cs="Times New Roman"/>
          <w:b/>
          <w:i/>
          <w:iCs/>
          <w:color w:val="000000" w:themeColor="text1"/>
          <w:spacing w:val="-8"/>
          <w:kern w:val="16"/>
          <w:sz w:val="36"/>
          <w:szCs w:val="36"/>
        </w:rPr>
        <w:t xml:space="preserve">(Responding to Changes) </w:t>
      </w:r>
      <w:r w:rsidRPr="008E5410">
        <w:rPr>
          <w:rFonts w:ascii="EB Garamond" w:eastAsia="Arial" w:hAnsi="EB Garamond" w:cs="Times New Roman"/>
          <w:b/>
          <w:i/>
          <w:iCs/>
          <w:color w:val="000000" w:themeColor="text1"/>
          <w:spacing w:val="-8"/>
          <w:kern w:val="16"/>
          <w:sz w:val="36"/>
          <w:szCs w:val="36"/>
        </w:rPr>
        <w:t>Going</w:t>
      </w:r>
    </w:p>
    <w:bookmarkEnd w:id="65"/>
    <w:p w14:paraId="470EB63A" w14:textId="168B5687" w:rsidR="00B91C2A" w:rsidRPr="008E5410" w:rsidRDefault="00AA268B" w:rsidP="00104750">
      <w:pPr>
        <w:tabs>
          <w:tab w:val="left" w:pos="360"/>
          <w:tab w:val="left" w:pos="900"/>
        </w:tabs>
        <w:spacing w:after="0"/>
        <w:rPr>
          <w:rFonts w:ascii="EB Garamond" w:eastAsia="Arial" w:hAnsi="EB Garamond" w:cs="Times New Roman"/>
          <w:b/>
          <w:i/>
          <w:iCs/>
          <w:color w:val="000000" w:themeColor="text1"/>
          <w:spacing w:val="-8"/>
          <w:kern w:val="16"/>
          <w:sz w:val="36"/>
          <w:szCs w:val="36"/>
        </w:rPr>
      </w:pPr>
      <w:r w:rsidRPr="008E5410">
        <w:rPr>
          <w:rFonts w:ascii="EB Garamond" w:eastAsia="Arial" w:hAnsi="EB Garamond" w:cs="Times New Roman"/>
          <w:color w:val="000000" w:themeColor="text1"/>
          <w:spacing w:val="-8"/>
          <w:kern w:val="16"/>
          <w:sz w:val="24"/>
          <w:szCs w:val="24"/>
        </w:rPr>
        <w:t>When we start working on the next skill---eye contact---w</w:t>
      </w:r>
      <w:r w:rsidR="00B91C2A" w:rsidRPr="008E5410">
        <w:rPr>
          <w:rFonts w:ascii="EB Garamond" w:eastAsia="Arial" w:hAnsi="EB Garamond" w:cs="Times New Roman"/>
          <w:color w:val="000000" w:themeColor="text1"/>
          <w:spacing w:val="-8"/>
          <w:kern w:val="16"/>
          <w:sz w:val="24"/>
          <w:szCs w:val="24"/>
        </w:rPr>
        <w:t xml:space="preserve">e </w:t>
      </w:r>
      <w:r w:rsidR="00527B02">
        <w:rPr>
          <w:rFonts w:ascii="EB Garamond" w:eastAsia="Arial" w:hAnsi="EB Garamond" w:cs="Times New Roman"/>
          <w:color w:val="000000" w:themeColor="text1"/>
          <w:spacing w:val="-8"/>
          <w:kern w:val="16"/>
          <w:sz w:val="24"/>
          <w:szCs w:val="24"/>
        </w:rPr>
        <w:t>w</w:t>
      </w:r>
      <w:r w:rsidR="00B91C2A" w:rsidRPr="008E5410">
        <w:rPr>
          <w:rFonts w:ascii="EB Garamond" w:eastAsia="Arial" w:hAnsi="EB Garamond" w:cs="Times New Roman"/>
          <w:color w:val="000000" w:themeColor="text1"/>
          <w:spacing w:val="-8"/>
          <w:kern w:val="16"/>
          <w:sz w:val="24"/>
          <w:szCs w:val="24"/>
        </w:rPr>
        <w:t>on’t forget about th</w:t>
      </w:r>
      <w:r w:rsidR="00527B02">
        <w:rPr>
          <w:rFonts w:ascii="EB Garamond" w:eastAsia="Arial" w:hAnsi="EB Garamond" w:cs="Times New Roman"/>
          <w:color w:val="000000" w:themeColor="text1"/>
          <w:spacing w:val="-8"/>
          <w:kern w:val="16"/>
          <w:sz w:val="24"/>
          <w:szCs w:val="24"/>
        </w:rPr>
        <w:t xml:space="preserve">e </w:t>
      </w:r>
      <w:r w:rsidR="00B91C2A" w:rsidRPr="008E5410">
        <w:rPr>
          <w:rFonts w:ascii="EB Garamond" w:eastAsia="Arial" w:hAnsi="EB Garamond" w:cs="Times New Roman"/>
          <w:color w:val="000000" w:themeColor="text1"/>
          <w:spacing w:val="-8"/>
          <w:kern w:val="16"/>
          <w:sz w:val="24"/>
          <w:szCs w:val="24"/>
        </w:rPr>
        <w:t>behavior</w:t>
      </w:r>
      <w:r w:rsidR="00527B02">
        <w:rPr>
          <w:rFonts w:ascii="EB Garamond" w:eastAsia="Arial" w:hAnsi="EB Garamond" w:cs="Times New Roman"/>
          <w:color w:val="000000" w:themeColor="text1"/>
          <w:spacing w:val="-8"/>
          <w:kern w:val="16"/>
          <w:sz w:val="24"/>
          <w:szCs w:val="24"/>
        </w:rPr>
        <w:t xml:space="preserve"> we’ve been working on</w:t>
      </w:r>
      <w:r w:rsidRPr="008E5410">
        <w:rPr>
          <w:rFonts w:ascii="EB Garamond" w:eastAsia="Arial" w:hAnsi="EB Garamond" w:cs="Times New Roman"/>
          <w:color w:val="000000" w:themeColor="text1"/>
          <w:spacing w:val="-8"/>
          <w:kern w:val="16"/>
          <w:sz w:val="24"/>
          <w:szCs w:val="24"/>
        </w:rPr>
        <w:t xml:space="preserve">. </w:t>
      </w:r>
      <w:r w:rsidR="00B91C2A" w:rsidRPr="008E5410">
        <w:rPr>
          <w:rFonts w:ascii="EB Garamond" w:eastAsia="Arial" w:hAnsi="EB Garamond" w:cs="Times New Roman"/>
          <w:color w:val="000000" w:themeColor="text1"/>
          <w:spacing w:val="-8"/>
          <w:kern w:val="16"/>
          <w:sz w:val="24"/>
          <w:szCs w:val="24"/>
        </w:rPr>
        <w:t xml:space="preserve">We keep </w:t>
      </w:r>
      <w:r w:rsidR="00527B02">
        <w:rPr>
          <w:rFonts w:ascii="EB Garamond" w:eastAsia="Arial" w:hAnsi="EB Garamond" w:cs="Times New Roman"/>
          <w:color w:val="000000" w:themeColor="text1"/>
          <w:spacing w:val="-8"/>
          <w:kern w:val="16"/>
          <w:sz w:val="24"/>
          <w:szCs w:val="24"/>
        </w:rPr>
        <w:t>it</w:t>
      </w:r>
      <w:r w:rsidR="00B91C2A" w:rsidRPr="008E5410">
        <w:rPr>
          <w:rFonts w:ascii="EB Garamond" w:eastAsia="Arial" w:hAnsi="EB Garamond" w:cs="Times New Roman"/>
          <w:color w:val="000000" w:themeColor="text1"/>
          <w:spacing w:val="-8"/>
          <w:kern w:val="16"/>
          <w:sz w:val="24"/>
          <w:szCs w:val="24"/>
        </w:rPr>
        <w:t xml:space="preserve"> going strong. How?</w:t>
      </w:r>
      <w:r w:rsidR="00A83969" w:rsidRPr="008E5410">
        <w:rPr>
          <w:rFonts w:ascii="EB Garamond" w:eastAsia="Arial" w:hAnsi="EB Garamond" w:cs="Times New Roman"/>
          <w:color w:val="000000" w:themeColor="text1"/>
          <w:spacing w:val="-8"/>
          <w:kern w:val="16"/>
          <w:sz w:val="24"/>
          <w:szCs w:val="24"/>
        </w:rPr>
        <w:t xml:space="preserve"> We</w:t>
      </w:r>
      <w:r w:rsidR="00B91C2A" w:rsidRPr="008E5410">
        <w:rPr>
          <w:rFonts w:ascii="EB Garamond" w:eastAsia="Arial" w:hAnsi="EB Garamond" w:cs="Times New Roman"/>
          <w:color w:val="000000" w:themeColor="text1"/>
          <w:spacing w:val="-8"/>
          <w:kern w:val="16"/>
          <w:sz w:val="24"/>
          <w:szCs w:val="24"/>
        </w:rPr>
        <w:br/>
        <w:t>1.</w:t>
      </w:r>
      <w:r w:rsidR="00B91C2A" w:rsidRPr="008E5410">
        <w:rPr>
          <w:rFonts w:ascii="EB Garamond" w:eastAsia="Arial" w:hAnsi="EB Garamond" w:cs="Times New Roman"/>
          <w:color w:val="000000" w:themeColor="text1"/>
          <w:spacing w:val="-8"/>
          <w:kern w:val="16"/>
          <w:sz w:val="24"/>
          <w:szCs w:val="24"/>
        </w:rPr>
        <w:tab/>
        <w:t xml:space="preserve">Continue to show </w:t>
      </w:r>
      <w:r w:rsidR="00A83969" w:rsidRPr="008E5410">
        <w:rPr>
          <w:rFonts w:ascii="EB Garamond" w:eastAsia="Arial" w:hAnsi="EB Garamond" w:cs="Times New Roman"/>
          <w:color w:val="000000" w:themeColor="text1"/>
          <w:spacing w:val="-8"/>
          <w:kern w:val="16"/>
          <w:sz w:val="24"/>
          <w:szCs w:val="24"/>
        </w:rPr>
        <w:t xml:space="preserve">the </w:t>
      </w:r>
      <w:r w:rsidR="00B91C2A" w:rsidRPr="008E5410">
        <w:rPr>
          <w:rFonts w:ascii="EB Garamond" w:eastAsia="Arial" w:hAnsi="EB Garamond" w:cs="Times New Roman"/>
          <w:color w:val="000000" w:themeColor="text1"/>
          <w:spacing w:val="-8"/>
          <w:kern w:val="16"/>
          <w:sz w:val="24"/>
          <w:szCs w:val="24"/>
        </w:rPr>
        <w:t>child interesting things.</w:t>
      </w:r>
    </w:p>
    <w:p w14:paraId="1A71B8A6" w14:textId="5B5B7BFB" w:rsidR="00B91C2A" w:rsidRPr="008E5410" w:rsidRDefault="00B91C2A" w:rsidP="00104750">
      <w:pPr>
        <w:tabs>
          <w:tab w:val="left" w:pos="360"/>
          <w:tab w:val="left" w:pos="900"/>
        </w:tabs>
        <w:spacing w:after="0"/>
        <w:rPr>
          <w:rFonts w:ascii="EB Garamond" w:eastAsia="Arial" w:hAnsi="EB Garamond" w:cs="Times New Roman"/>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t xml:space="preserve">2. </w:t>
      </w:r>
      <w:r w:rsidRPr="008E5410">
        <w:rPr>
          <w:rFonts w:ascii="EB Garamond" w:eastAsia="Arial" w:hAnsi="EB Garamond" w:cs="Times New Roman"/>
          <w:color w:val="000000" w:themeColor="text1"/>
          <w:spacing w:val="-8"/>
          <w:kern w:val="16"/>
          <w:sz w:val="24"/>
          <w:szCs w:val="24"/>
        </w:rPr>
        <w:tab/>
        <w:t xml:space="preserve">Continue to draw </w:t>
      </w:r>
      <w:r w:rsidR="00A83969" w:rsidRPr="008E5410">
        <w:rPr>
          <w:rFonts w:ascii="EB Garamond" w:eastAsia="Arial" w:hAnsi="EB Garamond" w:cs="Times New Roman"/>
          <w:color w:val="000000" w:themeColor="text1"/>
          <w:spacing w:val="-8"/>
          <w:kern w:val="16"/>
          <w:sz w:val="24"/>
          <w:szCs w:val="24"/>
        </w:rPr>
        <w:t xml:space="preserve">the </w:t>
      </w:r>
      <w:r w:rsidRPr="008E5410">
        <w:rPr>
          <w:rFonts w:ascii="EB Garamond" w:eastAsia="Arial" w:hAnsi="EB Garamond" w:cs="Times New Roman"/>
          <w:color w:val="000000" w:themeColor="text1"/>
          <w:spacing w:val="-8"/>
          <w:kern w:val="16"/>
          <w:sz w:val="24"/>
          <w:szCs w:val="24"/>
        </w:rPr>
        <w:t>child</w:t>
      </w:r>
      <w:r w:rsidR="00A83969" w:rsidRPr="008E5410">
        <w:rPr>
          <w:rFonts w:ascii="EB Garamond" w:eastAsia="Arial" w:hAnsi="EB Garamond" w:cs="Times New Roman"/>
          <w:color w:val="000000" w:themeColor="text1"/>
          <w:spacing w:val="-8"/>
          <w:kern w:val="16"/>
          <w:sz w:val="24"/>
          <w:szCs w:val="24"/>
        </w:rPr>
        <w:t>’s</w:t>
      </w:r>
      <w:r w:rsidRPr="008E5410">
        <w:rPr>
          <w:rFonts w:ascii="EB Garamond" w:eastAsia="Arial" w:hAnsi="EB Garamond" w:cs="Times New Roman"/>
          <w:color w:val="000000" w:themeColor="text1"/>
          <w:spacing w:val="-8"/>
          <w:kern w:val="16"/>
          <w:sz w:val="24"/>
          <w:szCs w:val="24"/>
        </w:rPr>
        <w:t xml:space="preserve"> attention to something that’s happening---by pointing, gently turning her head, telling what’s happening.</w:t>
      </w:r>
      <w:r w:rsidRPr="008E5410">
        <w:rPr>
          <w:rFonts w:ascii="EB Garamond" w:eastAsia="Arial" w:hAnsi="EB Garamond" w:cs="Times New Roman"/>
          <w:color w:val="000000" w:themeColor="text1"/>
          <w:spacing w:val="-8"/>
          <w:kern w:val="16"/>
          <w:sz w:val="24"/>
          <w:szCs w:val="24"/>
        </w:rPr>
        <w:br/>
        <w:t xml:space="preserve">3. </w:t>
      </w:r>
      <w:r w:rsidRPr="008E5410">
        <w:rPr>
          <w:rFonts w:ascii="EB Garamond" w:eastAsia="Arial" w:hAnsi="EB Garamond" w:cs="Times New Roman"/>
          <w:color w:val="000000" w:themeColor="text1"/>
          <w:spacing w:val="-8"/>
          <w:kern w:val="16"/>
          <w:sz w:val="24"/>
          <w:szCs w:val="24"/>
        </w:rPr>
        <w:tab/>
      </w:r>
      <w:r w:rsidR="00A83969" w:rsidRPr="008E5410">
        <w:rPr>
          <w:rFonts w:ascii="EB Garamond" w:eastAsia="Arial" w:hAnsi="EB Garamond" w:cs="Times New Roman"/>
          <w:color w:val="000000" w:themeColor="text1"/>
          <w:spacing w:val="-8"/>
          <w:kern w:val="16"/>
          <w:sz w:val="24"/>
          <w:szCs w:val="24"/>
        </w:rPr>
        <w:t>Are</w:t>
      </w:r>
      <w:r w:rsidRPr="008E5410">
        <w:rPr>
          <w:rFonts w:ascii="EB Garamond" w:eastAsia="Arial" w:hAnsi="EB Garamond" w:cs="Times New Roman"/>
          <w:color w:val="000000" w:themeColor="text1"/>
          <w:spacing w:val="-8"/>
          <w:kern w:val="16"/>
          <w:sz w:val="24"/>
          <w:szCs w:val="24"/>
        </w:rPr>
        <w:t xml:space="preserve"> on the lookout for </w:t>
      </w:r>
      <w:r w:rsidR="00A83969" w:rsidRPr="008E5410">
        <w:rPr>
          <w:rFonts w:ascii="EB Garamond" w:eastAsia="Arial" w:hAnsi="EB Garamond" w:cs="Times New Roman"/>
          <w:color w:val="000000" w:themeColor="text1"/>
          <w:spacing w:val="-8"/>
          <w:kern w:val="16"/>
          <w:sz w:val="24"/>
          <w:szCs w:val="24"/>
        </w:rPr>
        <w:t xml:space="preserve">when a </w:t>
      </w:r>
      <w:r w:rsidRPr="008E5410">
        <w:rPr>
          <w:rFonts w:ascii="EB Garamond" w:eastAsia="Arial" w:hAnsi="EB Garamond" w:cs="Times New Roman"/>
          <w:color w:val="000000" w:themeColor="text1"/>
          <w:spacing w:val="-8"/>
          <w:kern w:val="16"/>
          <w:sz w:val="24"/>
          <w:szCs w:val="24"/>
        </w:rPr>
        <w:t>child respond</w:t>
      </w:r>
      <w:r w:rsidR="00A83969" w:rsidRPr="008E5410">
        <w:rPr>
          <w:rFonts w:ascii="EB Garamond" w:eastAsia="Arial" w:hAnsi="EB Garamond" w:cs="Times New Roman"/>
          <w:color w:val="000000" w:themeColor="text1"/>
          <w:spacing w:val="-8"/>
          <w:kern w:val="16"/>
          <w:sz w:val="24"/>
          <w:szCs w:val="24"/>
        </w:rPr>
        <w:t>s</w:t>
      </w:r>
      <w:r w:rsidRPr="008E5410">
        <w:rPr>
          <w:rFonts w:ascii="EB Garamond" w:eastAsia="Arial" w:hAnsi="EB Garamond" w:cs="Times New Roman"/>
          <w:color w:val="000000" w:themeColor="text1"/>
          <w:spacing w:val="-8"/>
          <w:kern w:val="16"/>
          <w:sz w:val="24"/>
          <w:szCs w:val="24"/>
        </w:rPr>
        <w:t xml:space="preserve"> to things that are happening. </w:t>
      </w:r>
      <w:r w:rsidRPr="008E5410">
        <w:rPr>
          <w:rFonts w:ascii="EB Garamond" w:eastAsia="Arial" w:hAnsi="EB Garamond" w:cs="Times New Roman"/>
          <w:color w:val="000000" w:themeColor="text1"/>
          <w:spacing w:val="-8"/>
          <w:kern w:val="16"/>
          <w:sz w:val="24"/>
          <w:szCs w:val="24"/>
        </w:rPr>
        <w:br/>
        <w:t xml:space="preserve">4. </w:t>
      </w:r>
      <w:r w:rsidRPr="008E5410">
        <w:rPr>
          <w:rFonts w:ascii="EB Garamond" w:eastAsia="Arial" w:hAnsi="EB Garamond" w:cs="Times New Roman"/>
          <w:color w:val="000000" w:themeColor="text1"/>
          <w:spacing w:val="-8"/>
          <w:kern w:val="16"/>
          <w:sz w:val="24"/>
          <w:szCs w:val="24"/>
        </w:rPr>
        <w:tab/>
        <w:t xml:space="preserve">Keep on </w:t>
      </w:r>
      <w:r w:rsidR="00EF372C">
        <w:rPr>
          <w:rFonts w:ascii="EB Garamond" w:eastAsia="Arial" w:hAnsi="EB Garamond" w:cs="Times New Roman"/>
          <w:color w:val="000000" w:themeColor="text1"/>
          <w:spacing w:val="-8"/>
          <w:kern w:val="16"/>
          <w:sz w:val="24"/>
          <w:szCs w:val="24"/>
        </w:rPr>
        <w:t>Tag</w:t>
      </w:r>
      <w:r w:rsidRPr="008E5410">
        <w:rPr>
          <w:rFonts w:ascii="EB Garamond" w:eastAsia="Arial" w:hAnsi="EB Garamond" w:cs="Times New Roman"/>
          <w:color w:val="000000" w:themeColor="text1"/>
          <w:spacing w:val="-8"/>
          <w:kern w:val="16"/>
          <w:sz w:val="24"/>
          <w:szCs w:val="24"/>
        </w:rPr>
        <w:t xml:space="preserve">-reinforcing this behavior. </w:t>
      </w:r>
    </w:p>
    <w:p w14:paraId="17C56929" w14:textId="5726F544" w:rsidR="00B91C2A" w:rsidRPr="008E5410" w:rsidRDefault="00B91C2A" w:rsidP="00104750">
      <w:pPr>
        <w:tabs>
          <w:tab w:val="left" w:pos="360"/>
          <w:tab w:val="left" w:pos="900"/>
        </w:tabs>
        <w:spacing w:after="0"/>
        <w:rPr>
          <w:rFonts w:ascii="EB Garamond" w:eastAsia="Arial" w:hAnsi="EB Garamond" w:cs="Times New Roman"/>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t xml:space="preserve">5.    Try to get </w:t>
      </w:r>
      <w:r w:rsidR="00A83969" w:rsidRPr="008E5410">
        <w:rPr>
          <w:rFonts w:ascii="EB Garamond" w:eastAsia="Arial" w:hAnsi="EB Garamond" w:cs="Times New Roman"/>
          <w:color w:val="000000" w:themeColor="text1"/>
          <w:spacing w:val="-8"/>
          <w:kern w:val="16"/>
          <w:sz w:val="24"/>
          <w:szCs w:val="24"/>
        </w:rPr>
        <w:t xml:space="preserve">the </w:t>
      </w:r>
      <w:r w:rsidRPr="008E5410">
        <w:rPr>
          <w:rFonts w:ascii="EB Garamond" w:eastAsia="Arial" w:hAnsi="EB Garamond" w:cs="Times New Roman"/>
          <w:color w:val="000000" w:themeColor="text1"/>
          <w:spacing w:val="-8"/>
          <w:kern w:val="16"/>
          <w:sz w:val="24"/>
          <w:szCs w:val="24"/>
        </w:rPr>
        <w:t xml:space="preserve">child to interact with you and/or </w:t>
      </w:r>
      <w:r w:rsidR="00A83969" w:rsidRPr="008E5410">
        <w:rPr>
          <w:rFonts w:ascii="EB Garamond" w:eastAsia="Arial" w:hAnsi="EB Garamond" w:cs="Times New Roman"/>
          <w:color w:val="000000" w:themeColor="text1"/>
          <w:spacing w:val="-8"/>
          <w:kern w:val="16"/>
          <w:sz w:val="24"/>
          <w:szCs w:val="24"/>
        </w:rPr>
        <w:t xml:space="preserve">with </w:t>
      </w:r>
      <w:r w:rsidRPr="008E5410">
        <w:rPr>
          <w:rFonts w:ascii="EB Garamond" w:eastAsia="Arial" w:hAnsi="EB Garamond" w:cs="Times New Roman"/>
          <w:color w:val="000000" w:themeColor="text1"/>
          <w:spacing w:val="-8"/>
          <w:kern w:val="16"/>
          <w:sz w:val="24"/>
          <w:szCs w:val="24"/>
        </w:rPr>
        <w:t>the thing that changed.</w:t>
      </w:r>
      <w:r w:rsidR="00A83969" w:rsidRPr="008E5410">
        <w:rPr>
          <w:rFonts w:ascii="EB Garamond" w:eastAsia="Arial" w:hAnsi="EB Garamond" w:cs="Times New Roman"/>
          <w:color w:val="000000" w:themeColor="text1"/>
          <w:spacing w:val="-8"/>
          <w:kern w:val="16"/>
          <w:sz w:val="24"/>
          <w:szCs w:val="24"/>
        </w:rPr>
        <w:t xml:space="preserve"> For example, imitate the sound of an airplane.</w:t>
      </w:r>
    </w:p>
    <w:p w14:paraId="0B600DDC" w14:textId="77777777" w:rsidR="00B91C2A" w:rsidRPr="008E5410" w:rsidRDefault="00B91C2A" w:rsidP="00104750">
      <w:pPr>
        <w:tabs>
          <w:tab w:val="left" w:pos="360"/>
          <w:tab w:val="left" w:pos="900"/>
        </w:tabs>
        <w:spacing w:after="0"/>
        <w:rPr>
          <w:rFonts w:ascii="EB Garamond" w:eastAsia="Arial" w:hAnsi="EB Garamond" w:cs="Times New Roman"/>
          <w:color w:val="000000" w:themeColor="text1"/>
          <w:spacing w:val="-8"/>
          <w:kern w:val="16"/>
          <w:sz w:val="24"/>
          <w:szCs w:val="24"/>
        </w:rPr>
      </w:pPr>
    </w:p>
    <w:p w14:paraId="48F39424" w14:textId="1FDD537D" w:rsidR="005E6F42" w:rsidRPr="008E5410" w:rsidRDefault="00527B02" w:rsidP="00104750">
      <w:pPr>
        <w:tabs>
          <w:tab w:val="left" w:pos="360"/>
          <w:tab w:val="left" w:pos="900"/>
        </w:tabs>
        <w:spacing w:after="0"/>
        <w:rPr>
          <w:rFonts w:ascii="EB Garamond" w:eastAsia="Arial" w:hAnsi="EB Garamond" w:cs="Times New Roman"/>
          <w:b/>
          <w:bCs/>
          <w:color w:val="000000" w:themeColor="text1"/>
          <w:spacing w:val="-8"/>
          <w:kern w:val="16"/>
          <w:sz w:val="24"/>
          <w:szCs w:val="24"/>
        </w:rPr>
      </w:pPr>
      <w:bookmarkStart w:id="66" w:name="ch31point1whatdoweteachnext"/>
      <w:r w:rsidRPr="008E5410">
        <w:rPr>
          <w:rFonts w:ascii="EB Garamond" w:eastAsia="Arial" w:hAnsi="EB Garamond" w:cs="Times New Roman"/>
          <w:b/>
          <w:bCs/>
          <w:color w:val="000000" w:themeColor="text1"/>
          <w:spacing w:val="-8"/>
          <w:kern w:val="16"/>
          <w:sz w:val="24"/>
          <w:szCs w:val="24"/>
        </w:rPr>
        <w:t>What Do We Teach Next?</w:t>
      </w:r>
    </w:p>
    <w:bookmarkEnd w:id="66"/>
    <w:p w14:paraId="2DDB1F4B" w14:textId="77777777" w:rsidR="005E6F42" w:rsidRPr="008E5410" w:rsidRDefault="005E6F42" w:rsidP="00104750">
      <w:pPr>
        <w:tabs>
          <w:tab w:val="left" w:pos="360"/>
          <w:tab w:val="left" w:pos="900"/>
        </w:tabs>
        <w:spacing w:after="0"/>
        <w:rPr>
          <w:rFonts w:ascii="EB Garamond" w:eastAsia="Arial" w:hAnsi="EB Garamond" w:cs="Times New Roman"/>
          <w:b/>
          <w:bCs/>
          <w:color w:val="000000" w:themeColor="text1"/>
          <w:spacing w:val="-8"/>
          <w:kern w:val="16"/>
          <w:sz w:val="24"/>
          <w:szCs w:val="24"/>
        </w:rPr>
      </w:pPr>
    </w:p>
    <w:p w14:paraId="7213AE30" w14:textId="313F5FAF" w:rsidR="00563AD3" w:rsidRPr="008E5410" w:rsidRDefault="00563AD3" w:rsidP="00104750">
      <w:pPr>
        <w:tabs>
          <w:tab w:val="left" w:pos="360"/>
          <w:tab w:val="left" w:pos="900"/>
        </w:tabs>
        <w:spacing w:after="0"/>
        <w:rPr>
          <w:rFonts w:ascii="EB Garamond" w:eastAsia="Arial" w:hAnsi="EB Garamond" w:cs="Times New Roman"/>
          <w:b/>
          <w:bCs/>
          <w:color w:val="000000" w:themeColor="text1"/>
          <w:spacing w:val="-8"/>
          <w:kern w:val="16"/>
          <w:sz w:val="24"/>
          <w:szCs w:val="24"/>
        </w:rPr>
      </w:pPr>
      <w:r w:rsidRPr="008E5410">
        <w:rPr>
          <w:rFonts w:ascii="EB Garamond" w:hAnsi="EB Garamond" w:cs="Times New Roman"/>
          <w:spacing w:val="-8"/>
          <w:kern w:val="16"/>
          <w:sz w:val="24"/>
          <w:szCs w:val="24"/>
        </w:rPr>
        <w:t xml:space="preserve">We just taught a child LR1.1; we increased how often </w:t>
      </w:r>
      <w:r w:rsidR="00A83969" w:rsidRPr="008E5410">
        <w:rPr>
          <w:rFonts w:ascii="EB Garamond" w:hAnsi="EB Garamond" w:cs="Times New Roman"/>
          <w:spacing w:val="-8"/>
          <w:kern w:val="16"/>
          <w:sz w:val="24"/>
          <w:szCs w:val="24"/>
        </w:rPr>
        <w:t xml:space="preserve">a </w:t>
      </w:r>
      <w:r w:rsidRPr="008E5410">
        <w:rPr>
          <w:rFonts w:ascii="EB Garamond" w:hAnsi="EB Garamond" w:cs="Times New Roman"/>
          <w:spacing w:val="-8"/>
          <w:kern w:val="16"/>
          <w:sz w:val="24"/>
          <w:szCs w:val="24"/>
        </w:rPr>
        <w:t xml:space="preserve">child turns, looks, listens, and maybe moves towards “something that happened.” In other words, “responsiveness.” Now we build on responsiveness and teach a child to </w:t>
      </w:r>
      <w:r w:rsidRPr="008E5410">
        <w:rPr>
          <w:rFonts w:ascii="EB Garamond" w:hAnsi="EB Garamond" w:cs="Times New Roman"/>
          <w:i/>
          <w:spacing w:val="-8"/>
          <w:kern w:val="16"/>
          <w:sz w:val="24"/>
          <w:szCs w:val="24"/>
        </w:rPr>
        <w:t>respond to other persons in particular ways.</w:t>
      </w:r>
      <w:r w:rsidRPr="008E5410">
        <w:rPr>
          <w:rFonts w:ascii="EB Garamond" w:hAnsi="EB Garamond" w:cs="Times New Roman"/>
          <w:spacing w:val="-8"/>
          <w:kern w:val="16"/>
          <w:sz w:val="24"/>
          <w:szCs w:val="24"/>
        </w:rPr>
        <w:t xml:space="preserve"> What ways?</w:t>
      </w:r>
      <w:r w:rsidR="00B048A1" w:rsidRPr="008E5410">
        <w:rPr>
          <w:rFonts w:ascii="EB Garamond" w:hAnsi="EB Garamond" w:cs="Times New Roman"/>
          <w:spacing w:val="-8"/>
          <w:kern w:val="16"/>
          <w:sz w:val="24"/>
          <w:szCs w:val="24"/>
        </w:rPr>
        <w:t xml:space="preserve"> These…</w:t>
      </w:r>
    </w:p>
    <w:p w14:paraId="594F2B7B" w14:textId="67467990" w:rsidR="00563AD3" w:rsidRPr="008E5410" w:rsidRDefault="00563AD3"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bCs/>
          <w:color w:val="000000" w:themeColor="text1"/>
          <w:spacing w:val="-8"/>
          <w:kern w:val="16"/>
          <w:sz w:val="24"/>
          <w:szCs w:val="24"/>
        </w:rPr>
        <w:t>LR1.2. S</w:t>
      </w:r>
      <w:r w:rsidRPr="008E5410">
        <w:rPr>
          <w:rFonts w:ascii="EB Garamond" w:hAnsi="EB Garamond" w:cs="Times New Roman"/>
          <w:spacing w:val="-8"/>
          <w:kern w:val="16"/>
          <w:sz w:val="24"/>
          <w:szCs w:val="24"/>
        </w:rPr>
        <w:t xml:space="preserve">pontaneous Eye Contact. </w:t>
      </w:r>
      <w:r w:rsidRPr="008E5410">
        <w:rPr>
          <w:rFonts w:ascii="EB Garamond" w:hAnsi="EB Garamond" w:cs="Times New Roman"/>
          <w:spacing w:val="-8"/>
          <w:kern w:val="16"/>
          <w:sz w:val="24"/>
          <w:szCs w:val="24"/>
        </w:rPr>
        <w:br/>
        <w:t xml:space="preserve">The child looks other persons in the eye. </w:t>
      </w:r>
      <w:r w:rsidR="00A752A7"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Human beings use this behavior to “ask” other persons to interact, and to “tell” other persons that we are paying attention.</w:t>
      </w:r>
      <w:r w:rsidR="00226A2D">
        <w:rPr>
          <w:rFonts w:ascii="EB Garamond" w:hAnsi="EB Garamond" w:cs="Times New Roman"/>
          <w:spacing w:val="-8"/>
          <w:kern w:val="16"/>
          <w:sz w:val="24"/>
          <w:szCs w:val="24"/>
        </w:rPr>
        <w:br/>
      </w:r>
    </w:p>
    <w:p w14:paraId="4D44038C" w14:textId="2019303A" w:rsidR="00563AD3" w:rsidRPr="008E5410" w:rsidRDefault="00563AD3"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LR1.3.</w:t>
      </w:r>
      <w:r w:rsidRPr="008E5410">
        <w:rPr>
          <w:rFonts w:ascii="EB Garamond" w:hAnsi="EB Garamond" w:cs="Times New Roman"/>
          <w:spacing w:val="-8"/>
          <w:kern w:val="16"/>
          <w:sz w:val="24"/>
          <w:szCs w:val="24"/>
        </w:rPr>
        <w:tab/>
        <w:t xml:space="preserve">Eye Contact on Request. </w:t>
      </w:r>
    </w:p>
    <w:p w14:paraId="4548E0FC" w14:textId="15B283F9" w:rsidR="00563AD3" w:rsidRPr="008E5410" w:rsidRDefault="00563AD3"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The child makes eye contact when another person says something like “Look at me” or says the child’s name. This behavior is used to “tell” other persons that we heard them and are ready to interact with them.</w:t>
      </w:r>
      <w:r w:rsidR="00226A2D">
        <w:rPr>
          <w:rFonts w:ascii="EB Garamond" w:hAnsi="EB Garamond" w:cs="Times New Roman"/>
          <w:spacing w:val="-8"/>
          <w:kern w:val="16"/>
          <w:sz w:val="24"/>
          <w:szCs w:val="24"/>
        </w:rPr>
        <w:br/>
      </w:r>
    </w:p>
    <w:p w14:paraId="17EBF632" w14:textId="31D970B8" w:rsidR="00563AD3" w:rsidRPr="008E5410" w:rsidRDefault="00563AD3"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LR1.4.</w:t>
      </w:r>
      <w:r w:rsidRPr="008E5410">
        <w:rPr>
          <w:rFonts w:ascii="EB Garamond" w:hAnsi="EB Garamond" w:cs="Times New Roman"/>
          <w:spacing w:val="-8"/>
          <w:kern w:val="16"/>
          <w:sz w:val="24"/>
          <w:szCs w:val="24"/>
        </w:rPr>
        <w:tab/>
        <w:t xml:space="preserve">Using Eye Contact to Get Natural Rewards.  </w:t>
      </w:r>
    </w:p>
    <w:p w14:paraId="66C07C04" w14:textId="77777777" w:rsidR="00226A2D" w:rsidRDefault="00563AD3"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For example, the child makes eye contact to “ask” another person to do something for her, such as open the back door or help with a task.  </w:t>
      </w:r>
      <w:r w:rsidRPr="008E5410">
        <w:rPr>
          <w:rFonts w:ascii="EB Garamond" w:hAnsi="EB Garamond" w:cs="Times New Roman"/>
          <w:spacing w:val="-8"/>
          <w:kern w:val="16"/>
          <w:sz w:val="24"/>
          <w:szCs w:val="24"/>
        </w:rPr>
        <w:br/>
      </w:r>
    </w:p>
    <w:p w14:paraId="52509D0D" w14:textId="1D0A6626" w:rsidR="00563AD3" w:rsidRPr="008E5410" w:rsidRDefault="00226A2D"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LR1.5</w:t>
      </w:r>
      <w:r w:rsidR="00563AD3" w:rsidRPr="008E5410">
        <w:rPr>
          <w:rFonts w:ascii="EB Garamond" w:hAnsi="EB Garamond" w:cs="Times New Roman"/>
          <w:spacing w:val="-8"/>
          <w:kern w:val="16"/>
          <w:sz w:val="24"/>
          <w:szCs w:val="24"/>
        </w:rPr>
        <w:t>.</w:t>
      </w:r>
      <w:r w:rsidR="00563AD3"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The Child’s Behavior is Reinforced/Rewarded </w:t>
      </w:r>
      <w:r>
        <w:rPr>
          <w:rFonts w:ascii="EB Garamond" w:hAnsi="EB Garamond" w:cs="Times New Roman"/>
          <w:spacing w:val="-8"/>
          <w:kern w:val="16"/>
          <w:sz w:val="24"/>
          <w:szCs w:val="24"/>
        </w:rPr>
        <w:t>b</w:t>
      </w:r>
      <w:r w:rsidRPr="008E5410">
        <w:rPr>
          <w:rFonts w:ascii="EB Garamond" w:hAnsi="EB Garamond" w:cs="Times New Roman"/>
          <w:spacing w:val="-8"/>
          <w:kern w:val="16"/>
          <w:sz w:val="24"/>
          <w:szCs w:val="24"/>
        </w:rPr>
        <w:t>y Social Contact: Praise, Hugs, Play.</w:t>
      </w:r>
    </w:p>
    <w:p w14:paraId="79A5E119" w14:textId="1B2C3C08" w:rsidR="00563AD3" w:rsidRPr="008E5410" w:rsidRDefault="00A83969"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S</w:t>
      </w:r>
      <w:r w:rsidR="00563AD3" w:rsidRPr="008E5410">
        <w:rPr>
          <w:rFonts w:ascii="EB Garamond" w:hAnsi="EB Garamond" w:cs="Times New Roman"/>
          <w:spacing w:val="-8"/>
          <w:kern w:val="16"/>
          <w:sz w:val="24"/>
          <w:szCs w:val="24"/>
        </w:rPr>
        <w:t>ocial contact is rewarding to a child when the child goes to other persons for comfort or play, or smiles when he sees or interacts with a person.  The child is developing sentiments or affections that help the child bond with other persons.</w:t>
      </w:r>
    </w:p>
    <w:p w14:paraId="106FD304" w14:textId="77777777" w:rsidR="008E15AD" w:rsidRPr="008E5410" w:rsidRDefault="008E15AD" w:rsidP="00104750">
      <w:pPr>
        <w:tabs>
          <w:tab w:val="left" w:pos="360"/>
        </w:tabs>
        <w:spacing w:after="0"/>
        <w:rPr>
          <w:rFonts w:ascii="EB Garamond" w:hAnsi="EB Garamond" w:cs="Times New Roman"/>
          <w:spacing w:val="-8"/>
          <w:kern w:val="16"/>
          <w:sz w:val="24"/>
          <w:szCs w:val="24"/>
        </w:rPr>
      </w:pPr>
    </w:p>
    <w:p w14:paraId="6BB97311" w14:textId="5600755A" w:rsidR="00563AD3" w:rsidRPr="00164166" w:rsidRDefault="00563AD3" w:rsidP="00104750">
      <w:pPr>
        <w:tabs>
          <w:tab w:val="left" w:pos="360"/>
        </w:tabs>
        <w:spacing w:after="0"/>
        <w:rPr>
          <w:rFonts w:ascii="EB Garamond" w:hAnsi="EB Garamond" w:cs="Times New Roman"/>
          <w:spacing w:val="-8"/>
          <w:kern w:val="16"/>
          <w:sz w:val="24"/>
          <w:szCs w:val="24"/>
        </w:rPr>
      </w:pPr>
      <w:r w:rsidRPr="00164166">
        <w:rPr>
          <w:rFonts w:ascii="EB Garamond" w:hAnsi="EB Garamond" w:cs="Times New Roman"/>
          <w:spacing w:val="-8"/>
          <w:kern w:val="16"/>
          <w:sz w:val="24"/>
          <w:szCs w:val="24"/>
        </w:rPr>
        <w:t xml:space="preserve">These </w:t>
      </w:r>
      <w:r w:rsidR="00BC6BC5" w:rsidRPr="00164166">
        <w:rPr>
          <w:rFonts w:ascii="EB Garamond" w:hAnsi="EB Garamond" w:cs="Times New Roman"/>
          <w:spacing w:val="-8"/>
          <w:kern w:val="16"/>
          <w:sz w:val="24"/>
          <w:szCs w:val="24"/>
        </w:rPr>
        <w:t xml:space="preserve">next </w:t>
      </w:r>
      <w:r w:rsidRPr="00164166">
        <w:rPr>
          <w:rFonts w:ascii="EB Garamond" w:hAnsi="EB Garamond" w:cs="Times New Roman"/>
          <w:spacing w:val="-8"/>
          <w:kern w:val="16"/>
          <w:sz w:val="24"/>
          <w:szCs w:val="24"/>
        </w:rPr>
        <w:t xml:space="preserve">four skills help </w:t>
      </w:r>
      <w:r w:rsidR="00862091" w:rsidRPr="00164166">
        <w:rPr>
          <w:rFonts w:ascii="EB Garamond" w:hAnsi="EB Garamond" w:cs="Times New Roman"/>
          <w:spacing w:val="-8"/>
          <w:kern w:val="16"/>
          <w:sz w:val="24"/>
          <w:szCs w:val="24"/>
        </w:rPr>
        <w:t xml:space="preserve">a </w:t>
      </w:r>
      <w:r w:rsidRPr="00164166">
        <w:rPr>
          <w:rFonts w:ascii="EB Garamond" w:hAnsi="EB Garamond" w:cs="Times New Roman"/>
          <w:spacing w:val="-8"/>
          <w:kern w:val="16"/>
          <w:sz w:val="24"/>
          <w:szCs w:val="24"/>
        </w:rPr>
        <w:t xml:space="preserve">child learn to cooperate with requests, to sit and learn with </w:t>
      </w:r>
      <w:r w:rsidR="0039161D" w:rsidRPr="00164166">
        <w:rPr>
          <w:rFonts w:ascii="EB Garamond" w:hAnsi="EB Garamond" w:cs="Times New Roman"/>
          <w:spacing w:val="-8"/>
          <w:kern w:val="16"/>
          <w:sz w:val="24"/>
          <w:szCs w:val="24"/>
        </w:rPr>
        <w:t>other persons</w:t>
      </w:r>
      <w:r w:rsidRPr="00164166">
        <w:rPr>
          <w:rFonts w:ascii="EB Garamond" w:hAnsi="EB Garamond" w:cs="Times New Roman"/>
          <w:spacing w:val="-8"/>
          <w:kern w:val="16"/>
          <w:sz w:val="24"/>
          <w:szCs w:val="24"/>
        </w:rPr>
        <w:t>, to play, and to participate in daily life</w:t>
      </w:r>
      <w:r w:rsidR="00B75D37" w:rsidRPr="00164166">
        <w:rPr>
          <w:rFonts w:ascii="EB Garamond" w:hAnsi="EB Garamond" w:cs="Times New Roman"/>
          <w:spacing w:val="-8"/>
          <w:kern w:val="16"/>
          <w:sz w:val="24"/>
          <w:szCs w:val="24"/>
        </w:rPr>
        <w:t>. The first of these skills to work on is LR1.2 Spontaneous Eye Contact. The Child Makes Eye Contact (Looks At People’s Eyes)</w:t>
      </w:r>
      <w:r w:rsidR="00B75D37" w:rsidRPr="00164166">
        <w:rPr>
          <w:rFonts w:ascii="EB Garamond" w:eastAsia="Arial" w:hAnsi="EB Garamond" w:cs="Times New Roman"/>
          <w:i/>
          <w:spacing w:val="-8"/>
          <w:kern w:val="16"/>
          <w:sz w:val="24"/>
          <w:szCs w:val="24"/>
        </w:rPr>
        <w:t xml:space="preserve"> </w:t>
      </w:r>
      <w:r w:rsidR="00B75D37" w:rsidRPr="00164166">
        <w:rPr>
          <w:rFonts w:ascii="EB Garamond" w:eastAsia="Arial" w:hAnsi="EB Garamond" w:cs="Times New Roman"/>
          <w:spacing w:val="-8"/>
          <w:kern w:val="16"/>
          <w:sz w:val="24"/>
          <w:szCs w:val="24"/>
        </w:rPr>
        <w:t>On His Own</w:t>
      </w:r>
      <w:r w:rsidR="00B75D37" w:rsidRPr="00164166">
        <w:rPr>
          <w:rFonts w:ascii="EB Garamond" w:eastAsia="Arial" w:hAnsi="EB Garamond" w:cs="Times New Roman"/>
          <w:i/>
          <w:spacing w:val="-8"/>
          <w:kern w:val="16"/>
          <w:sz w:val="24"/>
          <w:szCs w:val="24"/>
        </w:rPr>
        <w:t>.</w:t>
      </w:r>
    </w:p>
    <w:p w14:paraId="58A7889B" w14:textId="77777777" w:rsidR="00B91C2A" w:rsidRPr="008E5410" w:rsidRDefault="00B91C2A" w:rsidP="00104750">
      <w:pPr>
        <w:rPr>
          <w:rFonts w:ascii="EB Garamond" w:hAnsi="EB Garamond" w:cs="Times New Roman"/>
          <w:color w:val="0070C0"/>
          <w:spacing w:val="-8"/>
          <w:kern w:val="16"/>
          <w:sz w:val="24"/>
          <w:szCs w:val="24"/>
        </w:rPr>
      </w:pPr>
    </w:p>
    <w:p w14:paraId="2E307927" w14:textId="6D27F1BB" w:rsidR="00B91C2A" w:rsidRPr="008E5410" w:rsidRDefault="00B91C2A" w:rsidP="003F5F05">
      <w:pPr>
        <w:tabs>
          <w:tab w:val="left" w:pos="360"/>
        </w:tabs>
        <w:rPr>
          <w:rFonts w:ascii="EB Garamond" w:eastAsia="Arial" w:hAnsi="EB Garamond" w:cs="Times New Roman"/>
          <w:i/>
          <w:spacing w:val="-8"/>
          <w:kern w:val="16"/>
          <w:sz w:val="24"/>
          <w:szCs w:val="24"/>
        </w:rPr>
      </w:pPr>
      <w:bookmarkStart w:id="67" w:name="ch31point2spontaneouseyecontact"/>
      <w:r w:rsidRPr="008E5410">
        <w:rPr>
          <w:rFonts w:ascii="EB Garamond" w:hAnsi="EB Garamond" w:cs="Times New Roman"/>
          <w:b/>
          <w:spacing w:val="-8"/>
          <w:kern w:val="16"/>
          <w:sz w:val="24"/>
          <w:szCs w:val="24"/>
        </w:rPr>
        <w:t>LR1.2</w:t>
      </w:r>
      <w:r w:rsidR="00B51A4B" w:rsidRPr="008E5410">
        <w:rPr>
          <w:rFonts w:ascii="EB Garamond" w:hAnsi="EB Garamond" w:cs="Times New Roman"/>
          <w:b/>
          <w:spacing w:val="-8"/>
          <w:kern w:val="16"/>
          <w:sz w:val="24"/>
          <w:szCs w:val="24"/>
        </w:rPr>
        <w:t xml:space="preserve">   </w:t>
      </w:r>
      <w:r w:rsidRPr="008E5410">
        <w:rPr>
          <w:rFonts w:ascii="EB Garamond" w:hAnsi="EB Garamond" w:cs="Times New Roman"/>
          <w:b/>
          <w:spacing w:val="-8"/>
          <w:kern w:val="16"/>
          <w:sz w:val="24"/>
          <w:szCs w:val="24"/>
        </w:rPr>
        <w:t>SPONTANEOUS EYE CONTACT. THE CHILD MAKES EYE CONTACT (LOOKS AT PEOPLE'S EYES)</w:t>
      </w:r>
      <w:r w:rsidRPr="008E5410">
        <w:rPr>
          <w:rFonts w:ascii="EB Garamond" w:eastAsia="Arial" w:hAnsi="EB Garamond" w:cs="Times New Roman"/>
          <w:b/>
          <w:i/>
          <w:spacing w:val="-8"/>
          <w:kern w:val="16"/>
          <w:sz w:val="24"/>
          <w:szCs w:val="24"/>
        </w:rPr>
        <w:t xml:space="preserve"> </w:t>
      </w:r>
      <w:r w:rsidRPr="008E5410">
        <w:rPr>
          <w:rFonts w:ascii="EB Garamond" w:eastAsia="Arial" w:hAnsi="EB Garamond" w:cs="Times New Roman"/>
          <w:b/>
          <w:spacing w:val="-8"/>
          <w:kern w:val="16"/>
          <w:sz w:val="24"/>
          <w:szCs w:val="24"/>
        </w:rPr>
        <w:t>ON HIS OWN</w:t>
      </w:r>
      <w:r w:rsidRPr="008E5410">
        <w:rPr>
          <w:rFonts w:ascii="EB Garamond" w:eastAsia="Arial" w:hAnsi="EB Garamond" w:cs="Times New Roman"/>
          <w:b/>
          <w:i/>
          <w:spacing w:val="-8"/>
          <w:kern w:val="16"/>
          <w:sz w:val="24"/>
          <w:szCs w:val="24"/>
        </w:rPr>
        <w:t>.</w:t>
      </w:r>
      <w:r w:rsidRPr="008E5410">
        <w:rPr>
          <w:rFonts w:ascii="EB Garamond" w:eastAsia="Arial" w:hAnsi="EB Garamond" w:cs="Times New Roman"/>
          <w:i/>
          <w:spacing w:val="-8"/>
          <w:kern w:val="16"/>
          <w:sz w:val="24"/>
          <w:szCs w:val="24"/>
        </w:rPr>
        <w:t xml:space="preserve"> </w:t>
      </w:r>
    </w:p>
    <w:bookmarkEnd w:id="67"/>
    <w:p w14:paraId="14A494A7" w14:textId="1DF10E52" w:rsidR="00B91C2A" w:rsidRPr="008E5410" w:rsidRDefault="00341F9F" w:rsidP="00104750">
      <w:pPr>
        <w:tabs>
          <w:tab w:val="left" w:pos="360"/>
          <w:tab w:val="left" w:pos="720"/>
        </w:tabs>
        <w:rPr>
          <w:rFonts w:ascii="EB Garamond" w:hAnsi="EB Garamond" w:cs="Times New Roman"/>
          <w:spacing w:val="-8"/>
          <w:kern w:val="16"/>
          <w:sz w:val="24"/>
          <w:szCs w:val="24"/>
        </w:rPr>
      </w:pPr>
      <w:r w:rsidRPr="008E5410">
        <w:rPr>
          <w:rFonts w:ascii="EB Garamond" w:eastAsia="Arial" w:hAnsi="EB Garamond" w:cs="Times New Roman"/>
          <w:spacing w:val="-8"/>
          <w:kern w:val="16"/>
          <w:sz w:val="24"/>
          <w:szCs w:val="24"/>
        </w:rPr>
        <w:t xml:space="preserve">Please </w:t>
      </w:r>
      <w:r w:rsidR="00B91C2A" w:rsidRPr="008E5410">
        <w:rPr>
          <w:rFonts w:ascii="EB Garamond" w:eastAsia="Arial" w:hAnsi="EB Garamond" w:cs="Times New Roman"/>
          <w:spacing w:val="-8"/>
          <w:kern w:val="16"/>
          <w:sz w:val="24"/>
          <w:szCs w:val="24"/>
        </w:rPr>
        <w:t>practice each method below—while you are reading about it, and then again when you have finished—until you are fluent</w:t>
      </w:r>
      <w:r w:rsidRPr="008E5410">
        <w:rPr>
          <w:rFonts w:ascii="EB Garamond" w:eastAsia="Arial" w:hAnsi="EB Garamond" w:cs="Times New Roman"/>
          <w:spacing w:val="-8"/>
          <w:kern w:val="16"/>
          <w:sz w:val="24"/>
          <w:szCs w:val="24"/>
        </w:rPr>
        <w:t xml:space="preserve">; that is, </w:t>
      </w:r>
      <w:r w:rsidR="00E27CF6" w:rsidRPr="008E5410">
        <w:rPr>
          <w:rFonts w:ascii="EB Garamond" w:eastAsia="Arial" w:hAnsi="EB Garamond" w:cs="Times New Roman"/>
          <w:spacing w:val="-8"/>
          <w:kern w:val="16"/>
          <w:sz w:val="24"/>
          <w:szCs w:val="24"/>
        </w:rPr>
        <w:t xml:space="preserve">you </w:t>
      </w:r>
      <w:r w:rsidR="00B91C2A" w:rsidRPr="008E5410">
        <w:rPr>
          <w:rFonts w:ascii="EB Garamond" w:eastAsia="Arial" w:hAnsi="EB Garamond" w:cs="Times New Roman"/>
          <w:spacing w:val="-8"/>
          <w:kern w:val="16"/>
          <w:sz w:val="24"/>
          <w:szCs w:val="24"/>
        </w:rPr>
        <w:t>have the moves down and feel comfortable. You don’t want to be practicing ON your child.</w:t>
      </w:r>
    </w:p>
    <w:p w14:paraId="1857FB14" w14:textId="0BBEC532" w:rsidR="00BC6BC5" w:rsidRPr="008E5410" w:rsidRDefault="008E15AD" w:rsidP="00104750">
      <w:pPr>
        <w:tabs>
          <w:tab w:val="left" w:pos="360"/>
          <w:tab w:val="left" w:pos="720"/>
        </w:tabs>
        <w:rPr>
          <w:rFonts w:ascii="EB Garamond" w:hAnsi="EB Garamond" w:cs="Times New Roman"/>
          <w:color w:val="000000" w:themeColor="text1"/>
          <w:spacing w:val="-8"/>
          <w:kern w:val="16"/>
          <w:sz w:val="24"/>
          <w:szCs w:val="24"/>
        </w:rPr>
      </w:pPr>
      <w:r w:rsidRPr="008E5410">
        <w:rPr>
          <w:rFonts w:ascii="EB Garamond" w:hAnsi="EB Garamond" w:cs="Times New Roman"/>
          <w:spacing w:val="-8"/>
          <w:kern w:val="16"/>
          <w:sz w:val="24"/>
          <w:szCs w:val="24"/>
        </w:rPr>
        <w:t>Y</w:t>
      </w:r>
      <w:r w:rsidR="00B91C2A" w:rsidRPr="008E5410">
        <w:rPr>
          <w:rFonts w:ascii="EB Garamond" w:hAnsi="EB Garamond" w:cs="Times New Roman"/>
          <w:color w:val="000000" w:themeColor="text1"/>
          <w:spacing w:val="-8"/>
          <w:kern w:val="16"/>
          <w:sz w:val="24"/>
          <w:szCs w:val="24"/>
        </w:rPr>
        <w:t xml:space="preserve">ou’ve just increased how often your child responds to a variety of </w:t>
      </w:r>
      <w:r w:rsidR="0039161D" w:rsidRPr="008E5410">
        <w:rPr>
          <w:rFonts w:ascii="EB Garamond" w:hAnsi="EB Garamond" w:cs="Times New Roman"/>
          <w:color w:val="000000" w:themeColor="text1"/>
          <w:spacing w:val="-8"/>
          <w:kern w:val="16"/>
          <w:sz w:val="24"/>
          <w:szCs w:val="24"/>
        </w:rPr>
        <w:t>changes</w:t>
      </w:r>
      <w:r w:rsidR="00B91C2A" w:rsidRPr="008E5410">
        <w:rPr>
          <w:rFonts w:ascii="EB Garamond" w:hAnsi="EB Garamond" w:cs="Times New Roman"/>
          <w:color w:val="000000" w:themeColor="text1"/>
          <w:spacing w:val="-8"/>
          <w:kern w:val="16"/>
          <w:sz w:val="24"/>
          <w:szCs w:val="24"/>
        </w:rPr>
        <w:t xml:space="preserve"> around her. Now we focus on </w:t>
      </w:r>
      <w:r w:rsidR="0039161D" w:rsidRPr="008E5410">
        <w:rPr>
          <w:rFonts w:ascii="EB Garamond" w:hAnsi="EB Garamond" w:cs="Times New Roman"/>
          <w:color w:val="000000" w:themeColor="text1"/>
          <w:spacing w:val="-8"/>
          <w:kern w:val="16"/>
          <w:sz w:val="24"/>
          <w:szCs w:val="24"/>
        </w:rPr>
        <w:t xml:space="preserve">a </w:t>
      </w:r>
      <w:r w:rsidR="00B91C2A" w:rsidRPr="008E5410">
        <w:rPr>
          <w:rFonts w:ascii="EB Garamond" w:hAnsi="EB Garamond" w:cs="Times New Roman"/>
          <w:color w:val="000000" w:themeColor="text1"/>
          <w:spacing w:val="-8"/>
          <w:kern w:val="16"/>
          <w:sz w:val="24"/>
          <w:szCs w:val="24"/>
        </w:rPr>
        <w:t xml:space="preserve">special response to other persons---namely, eye contact. </w:t>
      </w:r>
    </w:p>
    <w:p w14:paraId="08E78916" w14:textId="5E37947A" w:rsidR="00B91C2A" w:rsidRPr="008E5410" w:rsidRDefault="00B91C2A" w:rsidP="00104750">
      <w:pPr>
        <w:tabs>
          <w:tab w:val="left" w:pos="360"/>
          <w:tab w:val="left" w:pos="720"/>
        </w:tabs>
        <w:rPr>
          <w:rFonts w:ascii="EB Garamond" w:hAnsi="EB Garamond" w:cs="Times New Roman"/>
          <w:spacing w:val="-8"/>
          <w:kern w:val="16"/>
          <w:sz w:val="24"/>
          <w:szCs w:val="24"/>
        </w:rPr>
      </w:pPr>
      <w:r w:rsidRPr="008E5410">
        <w:rPr>
          <w:rFonts w:ascii="EB Garamond" w:hAnsi="EB Garamond" w:cs="Times New Roman"/>
          <w:color w:val="000000" w:themeColor="text1"/>
          <w:spacing w:val="-8"/>
          <w:kern w:val="16"/>
          <w:sz w:val="24"/>
          <w:szCs w:val="24"/>
        </w:rPr>
        <w:t xml:space="preserve">A definition of this target behavior is: </w:t>
      </w:r>
      <w:r w:rsidRPr="008E5410">
        <w:rPr>
          <w:rFonts w:ascii="EB Garamond" w:hAnsi="EB Garamond" w:cs="Times New Roman"/>
          <w:i/>
          <w:color w:val="000000" w:themeColor="text1"/>
          <w:spacing w:val="-8"/>
          <w:kern w:val="16"/>
          <w:sz w:val="24"/>
          <w:szCs w:val="24"/>
        </w:rPr>
        <w:t>the child looks you in the eye on his own</w:t>
      </w:r>
      <w:r w:rsidRPr="008E5410">
        <w:rPr>
          <w:rFonts w:ascii="EB Garamond" w:hAnsi="EB Garamond" w:cs="Times New Roman"/>
          <w:color w:val="000000" w:themeColor="text1"/>
          <w:spacing w:val="-8"/>
          <w:kern w:val="16"/>
          <w:sz w:val="24"/>
          <w:szCs w:val="24"/>
        </w:rPr>
        <w:t xml:space="preserve">. This is an important behavior. It is part of </w:t>
      </w:r>
      <w:r w:rsidRPr="008E5410">
        <w:rPr>
          <w:rFonts w:ascii="EB Garamond" w:hAnsi="EB Garamond" w:cs="Times New Roman"/>
          <w:i/>
          <w:color w:val="000000" w:themeColor="text1"/>
          <w:spacing w:val="-8"/>
          <w:kern w:val="16"/>
          <w:sz w:val="24"/>
          <w:szCs w:val="24"/>
        </w:rPr>
        <w:t xml:space="preserve">paying attention </w:t>
      </w:r>
      <w:r w:rsidRPr="008E5410">
        <w:rPr>
          <w:rFonts w:ascii="EB Garamond" w:hAnsi="EB Garamond" w:cs="Times New Roman"/>
          <w:color w:val="000000" w:themeColor="text1"/>
          <w:spacing w:val="-8"/>
          <w:kern w:val="16"/>
          <w:sz w:val="24"/>
          <w:szCs w:val="24"/>
        </w:rPr>
        <w:t xml:space="preserve">to others. Also, in everyday life, we use eye contact as a </w:t>
      </w:r>
      <w:r w:rsidRPr="008E5410">
        <w:rPr>
          <w:rFonts w:ascii="EB Garamond" w:hAnsi="EB Garamond" w:cs="Times New Roman"/>
          <w:i/>
          <w:color w:val="000000" w:themeColor="text1"/>
          <w:spacing w:val="-8"/>
          <w:kern w:val="16"/>
          <w:sz w:val="24"/>
          <w:szCs w:val="24"/>
        </w:rPr>
        <w:t xml:space="preserve">signal. </w:t>
      </w:r>
      <w:r w:rsidRPr="008E5410">
        <w:rPr>
          <w:rFonts w:ascii="EB Garamond" w:hAnsi="EB Garamond" w:cs="Times New Roman"/>
          <w:color w:val="000000" w:themeColor="text1"/>
          <w:spacing w:val="-8"/>
          <w:kern w:val="16"/>
          <w:sz w:val="24"/>
          <w:szCs w:val="24"/>
        </w:rPr>
        <w:t>For instance, we signal people to talk to us or come over to us by making eye contact with them. So</w:t>
      </w:r>
      <w:r w:rsidR="008E15AD"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xml:space="preserve"> our goal is to teach your child (if she needs it) </w:t>
      </w:r>
      <w:r w:rsidR="00E27CF6" w:rsidRPr="008E5410">
        <w:rPr>
          <w:rFonts w:ascii="EB Garamond" w:hAnsi="EB Garamond" w:cs="Times New Roman"/>
          <w:color w:val="000000" w:themeColor="text1"/>
          <w:spacing w:val="-8"/>
          <w:kern w:val="16"/>
          <w:sz w:val="24"/>
          <w:szCs w:val="24"/>
        </w:rPr>
        <w:t xml:space="preserve">(1) </w:t>
      </w:r>
      <w:r w:rsidRPr="008E5410">
        <w:rPr>
          <w:rFonts w:ascii="EB Garamond" w:hAnsi="EB Garamond" w:cs="Times New Roman"/>
          <w:color w:val="000000" w:themeColor="text1"/>
          <w:spacing w:val="-8"/>
          <w:kern w:val="16"/>
          <w:sz w:val="24"/>
          <w:szCs w:val="24"/>
        </w:rPr>
        <w:t>to make eye contact on her own more often</w:t>
      </w:r>
      <w:r w:rsidR="00FC13DE">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xml:space="preserve"> and </w:t>
      </w:r>
      <w:r w:rsidR="00E27CF6" w:rsidRPr="008E5410">
        <w:rPr>
          <w:rFonts w:ascii="EB Garamond" w:hAnsi="EB Garamond" w:cs="Times New Roman"/>
          <w:color w:val="000000" w:themeColor="text1"/>
          <w:spacing w:val="-8"/>
          <w:kern w:val="16"/>
          <w:sz w:val="24"/>
          <w:szCs w:val="24"/>
        </w:rPr>
        <w:t xml:space="preserve">(2) </w:t>
      </w:r>
      <w:r w:rsidRPr="008E5410">
        <w:rPr>
          <w:rFonts w:ascii="EB Garamond" w:hAnsi="EB Garamond" w:cs="Times New Roman"/>
          <w:color w:val="000000" w:themeColor="text1"/>
          <w:spacing w:val="-8"/>
          <w:kern w:val="16"/>
          <w:sz w:val="24"/>
          <w:szCs w:val="24"/>
        </w:rPr>
        <w:t xml:space="preserve">to hold her gaze for a longer time. You want her to </w:t>
      </w:r>
      <w:r w:rsidRPr="008E5410">
        <w:rPr>
          <w:rFonts w:ascii="EB Garamond" w:hAnsi="EB Garamond" w:cs="Times New Roman"/>
          <w:i/>
          <w:color w:val="000000" w:themeColor="text1"/>
          <w:spacing w:val="-8"/>
          <w:kern w:val="16"/>
          <w:sz w:val="24"/>
          <w:szCs w:val="24"/>
        </w:rPr>
        <w:t xml:space="preserve">use </w:t>
      </w:r>
      <w:r w:rsidRPr="008E5410">
        <w:rPr>
          <w:rFonts w:ascii="EB Garamond" w:hAnsi="EB Garamond" w:cs="Times New Roman"/>
          <w:color w:val="000000" w:themeColor="text1"/>
          <w:spacing w:val="-8"/>
          <w:kern w:val="16"/>
          <w:sz w:val="24"/>
          <w:szCs w:val="24"/>
        </w:rPr>
        <w:t xml:space="preserve">eye contact to signal others, and to learn that when others make eye contact with her, it is </w:t>
      </w:r>
      <w:r w:rsidRPr="008E5410">
        <w:rPr>
          <w:rFonts w:ascii="EB Garamond" w:hAnsi="EB Garamond" w:cs="Times New Roman"/>
          <w:i/>
          <w:color w:val="000000" w:themeColor="text1"/>
          <w:spacing w:val="-8"/>
          <w:kern w:val="16"/>
          <w:sz w:val="24"/>
          <w:szCs w:val="24"/>
        </w:rPr>
        <w:t xml:space="preserve">her </w:t>
      </w:r>
      <w:r w:rsidRPr="008E5410">
        <w:rPr>
          <w:rFonts w:ascii="EB Garamond" w:hAnsi="EB Garamond" w:cs="Times New Roman"/>
          <w:color w:val="000000" w:themeColor="text1"/>
          <w:spacing w:val="-8"/>
          <w:kern w:val="16"/>
          <w:sz w:val="24"/>
          <w:szCs w:val="24"/>
        </w:rPr>
        <w:t>signal to do something; for example, to follow a direction.</w:t>
      </w:r>
    </w:p>
    <w:p w14:paraId="3582D03C" w14:textId="78B4964B" w:rsidR="00B91C2A" w:rsidRPr="008E5410" w:rsidRDefault="008447F2" w:rsidP="00104750">
      <w:pPr>
        <w:tabs>
          <w:tab w:val="left" w:pos="360"/>
        </w:tabs>
        <w:rPr>
          <w:rFonts w:ascii="EB Garamond" w:eastAsia="Arial" w:hAnsi="EB Garamond" w:cs="Times New Roman"/>
          <w:b/>
          <w:i/>
          <w:iCs/>
          <w:spacing w:val="-8"/>
          <w:kern w:val="16"/>
          <w:sz w:val="36"/>
          <w:szCs w:val="36"/>
        </w:rPr>
      </w:pPr>
      <w:bookmarkStart w:id="68" w:name="ch31point2spontaneouseyeconletsevaluate"/>
      <w:r w:rsidRPr="008E5410">
        <w:rPr>
          <w:rFonts w:ascii="EB Garamond" w:eastAsia="Arial" w:hAnsi="EB Garamond" w:cs="Times New Roman"/>
          <w:b/>
          <w:i/>
          <w:iCs/>
          <w:spacing w:val="-8"/>
          <w:kern w:val="16"/>
          <w:sz w:val="36"/>
          <w:szCs w:val="36"/>
        </w:rPr>
        <w:t>Let’s Evaluate</w:t>
      </w:r>
    </w:p>
    <w:bookmarkEnd w:id="68"/>
    <w:p w14:paraId="767B4CF5"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eastAsia="Arial" w:hAnsi="EB Garamond" w:cs="Times New Roman"/>
          <w:spacing w:val="-8"/>
          <w:kern w:val="16"/>
          <w:sz w:val="24"/>
          <w:szCs w:val="24"/>
        </w:rPr>
        <w:t>You can watch for this behavior during everyday activities and teaching sessions.</w:t>
      </w:r>
      <w:r w:rsidRPr="008E5410">
        <w:rPr>
          <w:rFonts w:ascii="EB Garamond" w:hAnsi="EB Garamond" w:cs="Times New Roman"/>
          <w:spacing w:val="-8"/>
          <w:kern w:val="16"/>
          <w:sz w:val="24"/>
          <w:szCs w:val="24"/>
        </w:rPr>
        <w:t xml:space="preserve"> (Circle as many as apply, and underline.)</w:t>
      </w:r>
    </w:p>
    <w:p w14:paraId="54B4D390" w14:textId="0CD6C709" w:rsidR="00E27CF6" w:rsidRPr="008E5410" w:rsidRDefault="00B91C2A" w:rsidP="00104750">
      <w:pPr>
        <w:tabs>
          <w:tab w:val="left" w:pos="360"/>
          <w:tab w:val="left" w:pos="720"/>
        </w:tabs>
        <w:spacing w:after="0"/>
        <w:rPr>
          <w:rFonts w:ascii="EB Garamond" w:eastAsia="Arial" w:hAnsi="EB Garamond" w:cs="Times New Roman"/>
          <w:bCs/>
          <w:spacing w:val="-8"/>
          <w:kern w:val="16"/>
          <w:sz w:val="24"/>
          <w:szCs w:val="24"/>
        </w:rPr>
      </w:pPr>
      <w:bookmarkStart w:id="69" w:name="_Hlk109226464"/>
      <w:bookmarkStart w:id="70" w:name="_Hlk109226494"/>
      <w:r w:rsidRPr="008E5410">
        <w:rPr>
          <w:rFonts w:ascii="EB Garamond" w:eastAsia="Arial" w:hAnsi="EB Garamond" w:cs="Times New Roman"/>
          <w:bCs/>
          <w:spacing w:val="-8"/>
          <w:kern w:val="16"/>
          <w:sz w:val="24"/>
          <w:szCs w:val="24"/>
        </w:rPr>
        <w:t>(1)</w:t>
      </w:r>
      <w:r w:rsidRPr="008E5410">
        <w:rPr>
          <w:rFonts w:ascii="EB Garamond" w:eastAsia="Arial" w:hAnsi="EB Garamond" w:cs="Times New Roman"/>
          <w:bCs/>
          <w:spacing w:val="-8"/>
          <w:kern w:val="16"/>
          <w:sz w:val="24"/>
          <w:szCs w:val="24"/>
        </w:rPr>
        <w:tab/>
        <w:t xml:space="preserve">How often would you say your child </w:t>
      </w:r>
      <w:r w:rsidR="00FC13DE">
        <w:rPr>
          <w:rFonts w:ascii="EB Garamond" w:eastAsia="Arial" w:hAnsi="EB Garamond" w:cs="Times New Roman"/>
          <w:bCs/>
          <w:spacing w:val="-8"/>
          <w:kern w:val="16"/>
          <w:sz w:val="24"/>
          <w:szCs w:val="24"/>
        </w:rPr>
        <w:t>looks</w:t>
      </w:r>
      <w:bookmarkStart w:id="71" w:name="_Hlk109226087"/>
      <w:r w:rsidR="00FC13DE">
        <w:rPr>
          <w:rFonts w:ascii="EB Garamond" w:eastAsia="Arial" w:hAnsi="EB Garamond" w:cs="Times New Roman"/>
          <w:bCs/>
          <w:spacing w:val="-8"/>
          <w:kern w:val="16"/>
          <w:sz w:val="24"/>
          <w:szCs w:val="24"/>
        </w:rPr>
        <w:t xml:space="preserve"> you or other persons in the eye on her own</w:t>
      </w:r>
      <w:r w:rsidRPr="008E5410">
        <w:rPr>
          <w:rFonts w:ascii="EB Garamond" w:eastAsia="Arial" w:hAnsi="EB Garamond" w:cs="Times New Roman"/>
          <w:bCs/>
          <w:spacing w:val="-8"/>
          <w:kern w:val="16"/>
          <w:sz w:val="24"/>
          <w:szCs w:val="24"/>
        </w:rPr>
        <w:t xml:space="preserve">? </w:t>
      </w:r>
      <w:bookmarkEnd w:id="71"/>
      <w:r w:rsidRPr="008E5410">
        <w:rPr>
          <w:rFonts w:ascii="EB Garamond" w:eastAsia="Arial" w:hAnsi="EB Garamond" w:cs="Times New Roman"/>
          <w:bCs/>
          <w:spacing w:val="-8"/>
          <w:kern w:val="16"/>
          <w:sz w:val="24"/>
          <w:szCs w:val="24"/>
        </w:rPr>
        <w:t xml:space="preserve">(Please underline </w:t>
      </w:r>
      <w:r w:rsidR="00763FAF">
        <w:rPr>
          <w:rFonts w:ascii="EB Garamond" w:eastAsia="Arial" w:hAnsi="EB Garamond" w:cs="Times New Roman"/>
          <w:bCs/>
          <w:spacing w:val="-8"/>
          <w:kern w:val="16"/>
          <w:sz w:val="24"/>
          <w:szCs w:val="24"/>
        </w:rPr>
        <w:br/>
        <w:t xml:space="preserve"> </w:t>
      </w:r>
      <w:r w:rsidR="00763FAF">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one.)</w:t>
      </w:r>
      <w:r w:rsidRPr="008E5410">
        <w:rPr>
          <w:rFonts w:ascii="EB Garamond" w:eastAsia="Arial" w:hAnsi="EB Garamond" w:cs="Times New Roman"/>
          <w:bCs/>
          <w:spacing w:val="-8"/>
          <w:kern w:val="16"/>
          <w:sz w:val="24"/>
          <w:szCs w:val="24"/>
        </w:rPr>
        <w:br/>
      </w:r>
      <w:r w:rsidR="00763FAF">
        <w:rPr>
          <w:rFonts w:ascii="EB Garamond" w:eastAsia="Arial" w:hAnsi="EB Garamond" w:cs="Times New Roman"/>
          <w:bCs/>
          <w:spacing w:val="-8"/>
          <w:kern w:val="16"/>
          <w:sz w:val="24"/>
          <w:szCs w:val="24"/>
        </w:rPr>
        <w:t xml:space="preserve"> </w:t>
      </w:r>
      <w:r w:rsidR="00763FAF">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 xml:space="preserve">My child (needs to do this a lot more often; needs to do this a little more often; does this as much as most </w:t>
      </w:r>
      <w:r w:rsidR="00763FAF">
        <w:rPr>
          <w:rFonts w:ascii="EB Garamond" w:eastAsia="Arial" w:hAnsi="EB Garamond" w:cs="Times New Roman"/>
          <w:bCs/>
          <w:spacing w:val="-8"/>
          <w:kern w:val="16"/>
          <w:sz w:val="24"/>
          <w:szCs w:val="24"/>
        </w:rPr>
        <w:t xml:space="preserve"> </w:t>
      </w:r>
      <w:r w:rsidR="00763FAF">
        <w:rPr>
          <w:rFonts w:ascii="EB Garamond" w:eastAsia="Arial" w:hAnsi="EB Garamond" w:cs="Times New Roman"/>
          <w:bCs/>
          <w:spacing w:val="-8"/>
          <w:kern w:val="16"/>
          <w:sz w:val="24"/>
          <w:szCs w:val="24"/>
        </w:rPr>
        <w:br/>
        <w:t xml:space="preserve"> </w:t>
      </w:r>
      <w:r w:rsidR="00763FAF">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 xml:space="preserve">persons). </w:t>
      </w:r>
    </w:p>
    <w:p w14:paraId="734457ED" w14:textId="2206E3E6" w:rsidR="00B91C2A" w:rsidRPr="008E5410" w:rsidRDefault="00B91C2A" w:rsidP="00104750">
      <w:pPr>
        <w:tabs>
          <w:tab w:val="left" w:pos="360"/>
          <w:tab w:val="left" w:pos="720"/>
        </w:tabs>
        <w:spacing w:after="0"/>
        <w:rPr>
          <w:rFonts w:ascii="EB Garamond" w:eastAsia="Arial" w:hAnsi="EB Garamond" w:cs="Times New Roman"/>
          <w:bCs/>
          <w:spacing w:val="-8"/>
          <w:kern w:val="16"/>
          <w:sz w:val="24"/>
          <w:szCs w:val="24"/>
        </w:rPr>
      </w:pPr>
      <w:r w:rsidRPr="008E5410">
        <w:rPr>
          <w:rFonts w:ascii="EB Garamond" w:hAnsi="EB Garamond" w:cs="Times New Roman"/>
          <w:spacing w:val="-8"/>
          <w:kern w:val="16"/>
          <w:sz w:val="24"/>
          <w:szCs w:val="24"/>
        </w:rPr>
        <w:t>(2)</w:t>
      </w:r>
      <w:r w:rsidRPr="008E5410">
        <w:rPr>
          <w:rFonts w:ascii="EB Garamond" w:hAnsi="EB Garamond" w:cs="Times New Roman"/>
          <w:spacing w:val="-8"/>
          <w:kern w:val="16"/>
          <w:sz w:val="24"/>
          <w:szCs w:val="24"/>
        </w:rPr>
        <w:tab/>
        <w:t xml:space="preserve">My child holds his gaze for 5 seconds or so (often; once in a while; only makes eye contact for a second; does </w:t>
      </w:r>
      <w:r w:rsidR="00763FAF">
        <w:rPr>
          <w:rFonts w:ascii="EB Garamond" w:hAnsi="EB Garamond" w:cs="Times New Roman"/>
          <w:spacing w:val="-8"/>
          <w:kern w:val="16"/>
          <w:sz w:val="24"/>
          <w:szCs w:val="24"/>
        </w:rPr>
        <w:t xml:space="preserve"> </w:t>
      </w:r>
      <w:r w:rsidR="00763FAF">
        <w:rPr>
          <w:rFonts w:ascii="EB Garamond" w:hAnsi="EB Garamond" w:cs="Times New Roman"/>
          <w:spacing w:val="-8"/>
          <w:kern w:val="16"/>
          <w:sz w:val="24"/>
          <w:szCs w:val="24"/>
        </w:rPr>
        <w:br/>
        <w:t xml:space="preserve"> </w:t>
      </w:r>
      <w:r w:rsidR="00763FAF">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not make eye contact).</w:t>
      </w:r>
      <w:r w:rsidR="00763FAF">
        <w:rPr>
          <w:rFonts w:ascii="EB Garamond" w:hAnsi="EB Garamond" w:cs="Times New Roman"/>
          <w:spacing w:val="-8"/>
          <w:kern w:val="16"/>
          <w:sz w:val="24"/>
          <w:szCs w:val="24"/>
        </w:rPr>
        <w:t xml:space="preserve"> </w:t>
      </w:r>
      <w:r w:rsidR="00763FAF" w:rsidRPr="008E5410">
        <w:rPr>
          <w:rFonts w:ascii="EB Garamond" w:eastAsia="Arial" w:hAnsi="EB Garamond" w:cs="Times New Roman"/>
          <w:bCs/>
          <w:spacing w:val="-8"/>
          <w:kern w:val="16"/>
          <w:sz w:val="24"/>
          <w:szCs w:val="24"/>
        </w:rPr>
        <w:t>(Please underline one.)</w:t>
      </w:r>
      <w:r w:rsidR="00763FAF">
        <w:rPr>
          <w:rFonts w:ascii="EB Garamond" w:eastAsia="Arial" w:hAnsi="EB Garamond" w:cs="Times New Roman"/>
          <w:bCs/>
          <w:spacing w:val="-8"/>
          <w:kern w:val="16"/>
          <w:sz w:val="24"/>
          <w:szCs w:val="24"/>
        </w:rPr>
        <w:br/>
      </w:r>
      <w:r w:rsidRPr="008E5410">
        <w:rPr>
          <w:rFonts w:ascii="EB Garamond" w:hAnsi="EB Garamond" w:cs="Times New Roman"/>
          <w:spacing w:val="-8"/>
          <w:kern w:val="16"/>
          <w:sz w:val="24"/>
          <w:szCs w:val="24"/>
        </w:rPr>
        <w:t>(3)</w:t>
      </w:r>
      <w:r w:rsidRPr="008E5410">
        <w:rPr>
          <w:rFonts w:ascii="EB Garamond" w:hAnsi="EB Garamond" w:cs="Times New Roman"/>
          <w:spacing w:val="-8"/>
          <w:kern w:val="16"/>
          <w:sz w:val="24"/>
          <w:szCs w:val="24"/>
        </w:rPr>
        <w:tab/>
        <w:t xml:space="preserve">My child (often; sometimes; rarely; never) "avoids" looking at a person's eyes by looking out of the corner of </w:t>
      </w:r>
      <w:r w:rsidR="00763FAF">
        <w:rPr>
          <w:rFonts w:ascii="EB Garamond" w:hAnsi="EB Garamond" w:cs="Times New Roman"/>
          <w:spacing w:val="-8"/>
          <w:kern w:val="16"/>
          <w:sz w:val="24"/>
          <w:szCs w:val="24"/>
        </w:rPr>
        <w:br/>
        <w:t xml:space="preserve"> </w:t>
      </w:r>
      <w:r w:rsidR="00763FAF">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his eyes, looking away, or covering his eyes.</w:t>
      </w:r>
      <w:r w:rsidR="00763FAF">
        <w:rPr>
          <w:rFonts w:ascii="EB Garamond" w:hAnsi="EB Garamond" w:cs="Times New Roman"/>
          <w:spacing w:val="-8"/>
          <w:kern w:val="16"/>
          <w:sz w:val="24"/>
          <w:szCs w:val="24"/>
        </w:rPr>
        <w:t xml:space="preserve"> </w:t>
      </w:r>
      <w:r w:rsidR="00763FAF" w:rsidRPr="008E5410">
        <w:rPr>
          <w:rFonts w:ascii="EB Garamond" w:eastAsia="Arial" w:hAnsi="EB Garamond" w:cs="Times New Roman"/>
          <w:bCs/>
          <w:spacing w:val="-8"/>
          <w:kern w:val="16"/>
          <w:sz w:val="24"/>
          <w:szCs w:val="24"/>
        </w:rPr>
        <w:t>(Please underline one.)</w:t>
      </w:r>
    </w:p>
    <w:p w14:paraId="4E70B8FB" w14:textId="6D02663B" w:rsidR="00E27CF6" w:rsidRPr="008E5410" w:rsidRDefault="00B91C2A" w:rsidP="00104750">
      <w:pPr>
        <w:tabs>
          <w:tab w:val="left" w:pos="360"/>
          <w:tab w:val="left" w:pos="720"/>
        </w:tabs>
        <w:spacing w:after="0"/>
        <w:rPr>
          <w:rFonts w:ascii="EB Garamond" w:eastAsia="Arial" w:hAnsi="EB Garamond" w:cs="Times New Roman"/>
          <w:bCs/>
          <w:spacing w:val="-8"/>
          <w:kern w:val="16"/>
          <w:sz w:val="24"/>
          <w:szCs w:val="24"/>
        </w:rPr>
      </w:pPr>
      <w:r w:rsidRPr="008E5410">
        <w:rPr>
          <w:rFonts w:ascii="EB Garamond" w:hAnsi="EB Garamond" w:cs="Times New Roman"/>
          <w:spacing w:val="-8"/>
          <w:kern w:val="16"/>
          <w:sz w:val="24"/>
          <w:szCs w:val="24"/>
        </w:rPr>
        <w:t>(4)</w:t>
      </w:r>
      <w:r w:rsidRPr="008E5410">
        <w:rPr>
          <w:rFonts w:ascii="EB Garamond" w:hAnsi="EB Garamond" w:cs="Times New Roman"/>
          <w:spacing w:val="-8"/>
          <w:kern w:val="16"/>
          <w:sz w:val="24"/>
          <w:szCs w:val="24"/>
        </w:rPr>
        <w:tab/>
        <w:t xml:space="preserve">My child (often; sometimes; rarely; never) seems to be “lost in thought" or not to notice or care that people </w:t>
      </w:r>
      <w:r w:rsidR="00763FAF">
        <w:rPr>
          <w:rFonts w:ascii="EB Garamond" w:hAnsi="EB Garamond" w:cs="Times New Roman"/>
          <w:spacing w:val="-8"/>
          <w:kern w:val="16"/>
          <w:sz w:val="24"/>
          <w:szCs w:val="24"/>
        </w:rPr>
        <w:br/>
        <w:t xml:space="preserve"> </w:t>
      </w:r>
      <w:r w:rsidR="00763FAF">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are there.</w:t>
      </w:r>
      <w:r w:rsidR="00763FAF">
        <w:rPr>
          <w:rFonts w:ascii="EB Garamond" w:hAnsi="EB Garamond" w:cs="Times New Roman"/>
          <w:spacing w:val="-8"/>
          <w:kern w:val="16"/>
          <w:sz w:val="24"/>
          <w:szCs w:val="24"/>
        </w:rPr>
        <w:t xml:space="preserve"> </w:t>
      </w:r>
      <w:r w:rsidR="00763FAF" w:rsidRPr="008E5410">
        <w:rPr>
          <w:rFonts w:ascii="EB Garamond" w:eastAsia="Arial" w:hAnsi="EB Garamond" w:cs="Times New Roman"/>
          <w:bCs/>
          <w:spacing w:val="-8"/>
          <w:kern w:val="16"/>
          <w:sz w:val="24"/>
          <w:szCs w:val="24"/>
        </w:rPr>
        <w:t>(Please underline one.)</w:t>
      </w:r>
    </w:p>
    <w:p w14:paraId="57614982" w14:textId="0E75A977" w:rsidR="00E27CF6" w:rsidRPr="008E5410" w:rsidRDefault="00B91C2A" w:rsidP="00104750">
      <w:pPr>
        <w:tabs>
          <w:tab w:val="left" w:pos="360"/>
          <w:tab w:val="left" w:pos="720"/>
        </w:tabs>
        <w:rPr>
          <w:rFonts w:ascii="EB Garamond" w:eastAsia="Arial" w:hAnsi="EB Garamond" w:cs="Times New Roman"/>
          <w:bCs/>
          <w:spacing w:val="-8"/>
          <w:kern w:val="16"/>
          <w:sz w:val="24"/>
          <w:szCs w:val="24"/>
        </w:rPr>
      </w:pPr>
      <w:r w:rsidRPr="008E5410">
        <w:rPr>
          <w:rFonts w:ascii="EB Garamond" w:hAnsi="EB Garamond" w:cs="Times New Roman"/>
          <w:spacing w:val="-8"/>
          <w:kern w:val="16"/>
          <w:sz w:val="24"/>
          <w:szCs w:val="24"/>
        </w:rPr>
        <w:t>(5)</w:t>
      </w:r>
      <w:r w:rsidRPr="008E5410">
        <w:rPr>
          <w:rFonts w:ascii="EB Garamond" w:hAnsi="EB Garamond" w:cs="Times New Roman"/>
          <w:spacing w:val="-8"/>
          <w:kern w:val="16"/>
          <w:sz w:val="24"/>
          <w:szCs w:val="24"/>
        </w:rPr>
        <w:tab/>
        <w:t>My child makes eye contact (anywhere and with anyone; in most places and with most people; only in certain places or with certain people; does not make eye contact yet).</w:t>
      </w:r>
      <w:r w:rsidR="00763FAF">
        <w:rPr>
          <w:rFonts w:ascii="EB Garamond" w:hAnsi="EB Garamond" w:cs="Times New Roman"/>
          <w:spacing w:val="-8"/>
          <w:kern w:val="16"/>
          <w:sz w:val="24"/>
          <w:szCs w:val="24"/>
        </w:rPr>
        <w:t xml:space="preserve"> </w:t>
      </w:r>
      <w:r w:rsidR="00763FAF" w:rsidRPr="008E5410">
        <w:rPr>
          <w:rFonts w:ascii="EB Garamond" w:eastAsia="Arial" w:hAnsi="EB Garamond" w:cs="Times New Roman"/>
          <w:bCs/>
          <w:spacing w:val="-8"/>
          <w:kern w:val="16"/>
          <w:sz w:val="24"/>
          <w:szCs w:val="24"/>
        </w:rPr>
        <w:t>(Please underline one.)</w:t>
      </w:r>
      <w:bookmarkEnd w:id="69"/>
      <w:bookmarkEnd w:id="70"/>
    </w:p>
    <w:p w14:paraId="348AB410" w14:textId="1933843C" w:rsidR="00B91C2A" w:rsidRPr="005A59E7" w:rsidRDefault="00B91C2A" w:rsidP="00104750">
      <w:pPr>
        <w:tabs>
          <w:tab w:val="left" w:pos="360"/>
          <w:tab w:val="left" w:pos="720"/>
        </w:tabs>
        <w:spacing w:before="240"/>
        <w:rPr>
          <w:rFonts w:ascii="EB Garamond" w:hAnsi="EB Garamond" w:cs="Times New Roman"/>
          <w:spacing w:val="-8"/>
          <w:kern w:val="16"/>
          <w:sz w:val="24"/>
          <w:szCs w:val="24"/>
        </w:rPr>
      </w:pPr>
      <w:bookmarkStart w:id="72" w:name="_Hlk109226647"/>
      <w:r w:rsidRPr="008E5410">
        <w:rPr>
          <w:rFonts w:ascii="EB Garamond" w:hAnsi="EB Garamond" w:cs="Times New Roman"/>
          <w:spacing w:val="-8"/>
          <w:kern w:val="16"/>
          <w:sz w:val="24"/>
          <w:szCs w:val="24"/>
        </w:rPr>
        <w:t xml:space="preserve">Okay, so </w:t>
      </w:r>
      <w:r w:rsidR="0039161D" w:rsidRPr="008E5410">
        <w:rPr>
          <w:rFonts w:ascii="EB Garamond" w:hAnsi="EB Garamond" w:cs="Times New Roman"/>
          <w:spacing w:val="-8"/>
          <w:kern w:val="16"/>
          <w:sz w:val="24"/>
          <w:szCs w:val="24"/>
        </w:rPr>
        <w:t xml:space="preserve">let’s </w:t>
      </w:r>
      <w:r w:rsidRPr="008E5410">
        <w:rPr>
          <w:rFonts w:ascii="EB Garamond" w:hAnsi="EB Garamond" w:cs="Times New Roman"/>
          <w:spacing w:val="-8"/>
          <w:kern w:val="16"/>
          <w:sz w:val="24"/>
          <w:szCs w:val="24"/>
        </w:rPr>
        <w:t>mark what we need to work on</w:t>
      </w:r>
      <w:r w:rsidR="0039161D" w:rsidRPr="008E5410">
        <w:rPr>
          <w:rFonts w:ascii="EB Garamond" w:hAnsi="EB Garamond" w:cs="Times New Roman"/>
          <w:spacing w:val="-8"/>
          <w:kern w:val="16"/>
          <w:sz w:val="24"/>
          <w:szCs w:val="24"/>
        </w:rPr>
        <w:t xml:space="preserve"> below.</w:t>
      </w:r>
      <w:r w:rsidRPr="008E5410">
        <w:rPr>
          <w:rFonts w:ascii="EB Garamond" w:hAnsi="EB Garamond" w:cs="Times New Roman"/>
          <w:spacing w:val="-8"/>
          <w:kern w:val="16"/>
          <w:sz w:val="24"/>
          <w:szCs w:val="24"/>
        </w:rPr>
        <w:t xml:space="preserve"> </w:t>
      </w:r>
      <w:r w:rsidR="00D969BE"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1.</w:t>
      </w:r>
      <w:r w:rsidRPr="008E5410">
        <w:rPr>
          <w:rFonts w:ascii="EB Garamond" w:hAnsi="EB Garamond" w:cs="Times New Roman"/>
          <w:spacing w:val="-8"/>
          <w:kern w:val="16"/>
          <w:sz w:val="24"/>
          <w:szCs w:val="24"/>
        </w:rPr>
        <w:tab/>
      </w:r>
      <w:r w:rsidR="005A59E7">
        <w:rPr>
          <w:rFonts w:ascii="EB Garamond" w:hAnsi="EB Garamond" w:cs="Times New Roman"/>
          <w:spacing w:val="-8"/>
          <w:kern w:val="16"/>
          <w:sz w:val="24"/>
          <w:szCs w:val="24"/>
        </w:rPr>
        <w:t>Does the child need to l</w:t>
      </w:r>
      <w:r w:rsidRPr="008E5410">
        <w:rPr>
          <w:rFonts w:ascii="EB Garamond" w:hAnsi="EB Garamond" w:cs="Times New Roman"/>
          <w:spacing w:val="-8"/>
          <w:kern w:val="16"/>
          <w:sz w:val="24"/>
          <w:szCs w:val="24"/>
        </w:rPr>
        <w:t>ook directly at another person’s eyes more often?</w:t>
      </w:r>
      <w:r w:rsidRPr="008E5410">
        <w:rPr>
          <w:rFonts w:ascii="EB Garamond" w:hAnsi="EB Garamond" w:cs="Times New Roman"/>
          <w:spacing w:val="-8"/>
          <w:kern w:val="16"/>
          <w:sz w:val="24"/>
          <w:szCs w:val="24"/>
        </w:rPr>
        <w:br/>
        <w:t>2.</w:t>
      </w:r>
      <w:r w:rsidRPr="008E5410">
        <w:rPr>
          <w:rFonts w:ascii="EB Garamond" w:hAnsi="EB Garamond" w:cs="Times New Roman"/>
          <w:spacing w:val="-8"/>
          <w:kern w:val="16"/>
          <w:sz w:val="24"/>
          <w:szCs w:val="24"/>
        </w:rPr>
        <w:tab/>
      </w:r>
      <w:r w:rsidR="005A59E7">
        <w:rPr>
          <w:rFonts w:ascii="EB Garamond" w:hAnsi="EB Garamond" w:cs="Times New Roman"/>
          <w:spacing w:val="-8"/>
          <w:kern w:val="16"/>
          <w:sz w:val="24"/>
          <w:szCs w:val="24"/>
        </w:rPr>
        <w:t>Do we need to teach the child to m</w:t>
      </w:r>
      <w:r w:rsidRPr="008E5410">
        <w:rPr>
          <w:rFonts w:ascii="EB Garamond" w:hAnsi="EB Garamond" w:cs="Times New Roman"/>
          <w:spacing w:val="-8"/>
          <w:kern w:val="16"/>
          <w:sz w:val="24"/>
          <w:szCs w:val="24"/>
        </w:rPr>
        <w:t xml:space="preserve">ake eye contact more often with family, with certain other persons, in </w:t>
      </w:r>
      <w:r w:rsidR="005A59E7">
        <w:rPr>
          <w:rFonts w:ascii="EB Garamond" w:hAnsi="EB Garamond" w:cs="Times New Roman"/>
          <w:spacing w:val="-8"/>
          <w:kern w:val="16"/>
          <w:sz w:val="24"/>
          <w:szCs w:val="24"/>
        </w:rPr>
        <w:t xml:space="preserve"> </w:t>
      </w:r>
      <w:r w:rsidR="005A59E7">
        <w:rPr>
          <w:rFonts w:ascii="EB Garamond" w:hAnsi="EB Garamond" w:cs="Times New Roman"/>
          <w:spacing w:val="-8"/>
          <w:kern w:val="16"/>
          <w:sz w:val="24"/>
          <w:szCs w:val="24"/>
        </w:rPr>
        <w:br/>
        <w:t xml:space="preserve"> </w:t>
      </w:r>
      <w:r w:rsidR="005A59E7">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certain places</w:t>
      </w:r>
      <w:r w:rsidR="00E27CF6" w:rsidRPr="008E5410">
        <w:rPr>
          <w:rFonts w:ascii="EB Garamond" w:hAnsi="EB Garamond" w:cs="Times New Roman"/>
          <w:spacing w:val="-8"/>
          <w:kern w:val="16"/>
          <w:sz w:val="24"/>
          <w:szCs w:val="24"/>
        </w:rPr>
        <w:t>, in more places</w:t>
      </w:r>
      <w:r w:rsidRPr="008E5410">
        <w:rPr>
          <w:rFonts w:ascii="EB Garamond" w:hAnsi="EB Garamond" w:cs="Times New Roman"/>
          <w:spacing w:val="-8"/>
          <w:kern w:val="16"/>
          <w:sz w:val="24"/>
          <w:szCs w:val="24"/>
        </w:rPr>
        <w:t>?</w:t>
      </w:r>
      <w:bookmarkStart w:id="73" w:name="_Hlk106278866"/>
      <w:r w:rsidR="005A59E7">
        <w:rPr>
          <w:rFonts w:ascii="EB Garamond" w:hAnsi="EB Garamond" w:cs="Times New Roman"/>
          <w:spacing w:val="-8"/>
          <w:kern w:val="16"/>
          <w:sz w:val="24"/>
          <w:szCs w:val="24"/>
        </w:rPr>
        <w:t xml:space="preserve"> </w:t>
      </w:r>
      <w:r w:rsidR="00E27CF6" w:rsidRPr="008E5410">
        <w:rPr>
          <w:rFonts w:ascii="EB Garamond" w:hAnsi="EB Garamond" w:cs="Times New Roman"/>
          <w:spacing w:val="-8"/>
          <w:kern w:val="16"/>
          <w:sz w:val="24"/>
          <w:szCs w:val="24"/>
        </w:rPr>
        <w:t>(With whom? Where? When?</w:t>
      </w:r>
      <w:bookmarkEnd w:id="73"/>
      <w:r w:rsidR="005A59E7">
        <w:rPr>
          <w:rFonts w:ascii="EB Garamond" w:hAnsi="EB Garamond" w:cs="Times New Roman"/>
          <w:spacing w:val="-8"/>
          <w:kern w:val="16"/>
          <w:sz w:val="24"/>
          <w:szCs w:val="24"/>
        </w:rPr>
        <w:t>)</w:t>
      </w:r>
      <w:r w:rsidR="005A59E7">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3.</w:t>
      </w:r>
      <w:r w:rsidRPr="008E5410">
        <w:rPr>
          <w:rFonts w:ascii="EB Garamond" w:hAnsi="EB Garamond" w:cs="Times New Roman"/>
          <w:spacing w:val="-8"/>
          <w:kern w:val="16"/>
          <w:sz w:val="24"/>
          <w:szCs w:val="24"/>
        </w:rPr>
        <w:tab/>
      </w:r>
      <w:r w:rsidR="005A59E7">
        <w:rPr>
          <w:rFonts w:ascii="EB Garamond" w:hAnsi="EB Garamond" w:cs="Times New Roman"/>
          <w:spacing w:val="-8"/>
          <w:kern w:val="16"/>
          <w:sz w:val="24"/>
          <w:szCs w:val="24"/>
        </w:rPr>
        <w:t>Do we need to teach the child to h</w:t>
      </w:r>
      <w:r w:rsidRPr="008E5410">
        <w:rPr>
          <w:rFonts w:ascii="EB Garamond" w:hAnsi="EB Garamond" w:cs="Times New Roman"/>
          <w:spacing w:val="-8"/>
          <w:kern w:val="16"/>
          <w:sz w:val="24"/>
          <w:szCs w:val="24"/>
        </w:rPr>
        <w:t xml:space="preserve">old </w:t>
      </w:r>
      <w:r w:rsidR="005A59E7">
        <w:rPr>
          <w:rFonts w:ascii="EB Garamond" w:hAnsi="EB Garamond" w:cs="Times New Roman"/>
          <w:spacing w:val="-8"/>
          <w:kern w:val="16"/>
          <w:sz w:val="24"/>
          <w:szCs w:val="24"/>
        </w:rPr>
        <w:t xml:space="preserve">her </w:t>
      </w:r>
      <w:r w:rsidRPr="008E5410">
        <w:rPr>
          <w:rFonts w:ascii="EB Garamond" w:hAnsi="EB Garamond" w:cs="Times New Roman"/>
          <w:spacing w:val="-8"/>
          <w:kern w:val="16"/>
          <w:sz w:val="24"/>
          <w:szCs w:val="24"/>
        </w:rPr>
        <w:t>gaze for a longer time?</w:t>
      </w:r>
      <w:bookmarkEnd w:id="72"/>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We’ll work on these in the next sections.</w:t>
      </w:r>
    </w:p>
    <w:p w14:paraId="482A9A83" w14:textId="77777777" w:rsidR="00B91C2A" w:rsidRPr="008E5410" w:rsidRDefault="00B91C2A" w:rsidP="00104750">
      <w:pPr>
        <w:rPr>
          <w:rFonts w:ascii="EB Garamond" w:hAnsi="EB Garamond" w:cs="Times New Roman"/>
          <w:b/>
          <w:i/>
          <w:iCs/>
          <w:color w:val="000000" w:themeColor="text1"/>
          <w:spacing w:val="-8"/>
          <w:kern w:val="16"/>
          <w:sz w:val="36"/>
          <w:szCs w:val="36"/>
        </w:rPr>
      </w:pPr>
      <w:bookmarkStart w:id="74" w:name="ch31point2showtoincreasesponteyecontact"/>
      <w:r w:rsidRPr="008E5410">
        <w:rPr>
          <w:rFonts w:ascii="EB Garamond" w:hAnsi="EB Garamond" w:cs="Times New Roman"/>
          <w:b/>
          <w:i/>
          <w:iCs/>
          <w:color w:val="000000" w:themeColor="text1"/>
          <w:spacing w:val="-8"/>
          <w:kern w:val="16"/>
          <w:sz w:val="36"/>
          <w:szCs w:val="36"/>
        </w:rPr>
        <w:t>How to Increase Spontaneous Eye Contact</w:t>
      </w:r>
    </w:p>
    <w:bookmarkEnd w:id="74"/>
    <w:p w14:paraId="492BDF55" w14:textId="77777777" w:rsidR="00B91C2A" w:rsidRPr="008E5410" w:rsidRDefault="00B91C2A" w:rsidP="00104750">
      <w:pPr>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You might copy the table, below, and post it where everyone can read it, discuss how to use it, and practice until fluent and confident.</w:t>
      </w:r>
    </w:p>
    <w:p w14:paraId="3323AD20" w14:textId="77777777" w:rsidR="00B91C2A" w:rsidRPr="008E5410" w:rsidRDefault="00B91C2A" w:rsidP="00104750">
      <w:pPr>
        <w:spacing w:after="0"/>
        <w:rPr>
          <w:rFonts w:ascii="EB Garamond" w:hAnsi="EB Garamond" w:cs="Times New Roman"/>
          <w:color w:val="000000" w:themeColor="text1"/>
          <w:spacing w:val="-8"/>
          <w:kern w:val="16"/>
          <w:sz w:val="24"/>
          <w:szCs w:val="24"/>
        </w:rPr>
      </w:pPr>
    </w:p>
    <w:p w14:paraId="172A63AB" w14:textId="067A016B" w:rsidR="00E27CF6" w:rsidRPr="008E5410" w:rsidRDefault="00B91C2A" w:rsidP="00104750">
      <w:pPr>
        <w:spacing w:after="0"/>
        <w:rPr>
          <w:rFonts w:ascii="EB Garamond" w:hAnsi="EB Garamond" w:cs="Times New Roman"/>
          <w:b/>
          <w:color w:val="000000" w:themeColor="text1"/>
          <w:spacing w:val="-8"/>
          <w:kern w:val="16"/>
          <w:sz w:val="24"/>
          <w:szCs w:val="24"/>
        </w:rPr>
      </w:pPr>
      <w:bookmarkStart w:id="75" w:name="_Hlk108523329"/>
      <w:bookmarkStart w:id="76" w:name="ch31point2table2basicmethtoteachsponeyec"/>
      <w:r w:rsidRPr="008E5410">
        <w:rPr>
          <w:rFonts w:ascii="EB Garamond" w:hAnsi="EB Garamond" w:cs="Times New Roman"/>
          <w:b/>
          <w:color w:val="000000" w:themeColor="text1"/>
          <w:spacing w:val="-8"/>
          <w:kern w:val="16"/>
          <w:sz w:val="24"/>
          <w:szCs w:val="24"/>
        </w:rPr>
        <w:t xml:space="preserve">Table </w:t>
      </w:r>
      <w:r w:rsidR="00BF0A5C">
        <w:rPr>
          <w:rFonts w:ascii="EB Garamond" w:hAnsi="EB Garamond" w:cs="Times New Roman"/>
          <w:b/>
          <w:color w:val="000000" w:themeColor="text1"/>
          <w:spacing w:val="-8"/>
          <w:kern w:val="16"/>
          <w:sz w:val="24"/>
          <w:szCs w:val="24"/>
        </w:rPr>
        <w:t>2</w:t>
      </w:r>
      <w:r w:rsidR="00AF5B0B" w:rsidRPr="008E5410">
        <w:rPr>
          <w:rFonts w:ascii="EB Garamond" w:hAnsi="EB Garamond" w:cs="Times New Roman"/>
          <w:b/>
          <w:color w:val="000000" w:themeColor="text1"/>
          <w:spacing w:val="-8"/>
          <w:kern w:val="16"/>
          <w:sz w:val="24"/>
          <w:szCs w:val="24"/>
        </w:rPr>
        <w:t>.</w:t>
      </w:r>
      <w:r w:rsidRPr="008E5410">
        <w:rPr>
          <w:rFonts w:ascii="EB Garamond" w:hAnsi="EB Garamond" w:cs="Times New Roman"/>
          <w:b/>
          <w:color w:val="000000" w:themeColor="text1"/>
          <w:spacing w:val="-8"/>
          <w:kern w:val="16"/>
          <w:sz w:val="24"/>
          <w:szCs w:val="24"/>
        </w:rPr>
        <w:t xml:space="preserve">  Basic Method to Increase Spontaneous Eye Contact</w:t>
      </w:r>
    </w:p>
    <w:bookmarkEnd w:id="75"/>
    <w:bookmarkEnd w:id="76"/>
    <w:p w14:paraId="556A2A07" w14:textId="4DB6B2F3" w:rsidR="00E27CF6" w:rsidRPr="008E5410" w:rsidRDefault="00000000" w:rsidP="00104750">
      <w:pPr>
        <w:spacing w:after="0"/>
        <w:rPr>
          <w:rFonts w:ascii="EB Garamond" w:hAnsi="EB Garamond" w:cs="Times New Roman"/>
          <w:b/>
          <w:color w:val="000000" w:themeColor="text1"/>
          <w:spacing w:val="-8"/>
          <w:kern w:val="16"/>
          <w:sz w:val="24"/>
          <w:szCs w:val="24"/>
        </w:rPr>
      </w:pPr>
      <w:r>
        <w:rPr>
          <w:noProof/>
        </w:rPr>
        <w:pict w14:anchorId="06D5A8BB">
          <v:line id="Straight Connector 600" o:spid="_x0000_s2162" style="position:absolute;flip:y;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pt,15.7pt" to="464.7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" strokecolor="black [3200]" strokeweight="1pt">
            <v:stroke joinstyle="miter"/>
            <o:lock v:ext="edit" shapetype="f"/>
            <w10:wrap anchorx="margin"/>
          </v:line>
        </w:pict>
      </w:r>
    </w:p>
    <w:p w14:paraId="1ECA3807" w14:textId="098BF92F" w:rsidR="00B91C2A" w:rsidRPr="008E5410" w:rsidRDefault="00B91C2A" w:rsidP="00104750">
      <w:pPr>
        <w:spacing w:after="0"/>
        <w:rPr>
          <w:rFonts w:ascii="EB Garamond" w:hAnsi="EB Garamond" w:cs="Times New Roman"/>
          <w:b/>
          <w:color w:val="000000" w:themeColor="text1"/>
          <w:spacing w:val="-8"/>
          <w:kern w:val="16"/>
          <w:sz w:val="24"/>
          <w:szCs w:val="24"/>
        </w:rPr>
      </w:pPr>
    </w:p>
    <w:p w14:paraId="4ED420B6" w14:textId="06F40039" w:rsidR="00B91C2A" w:rsidRPr="008E5410" w:rsidRDefault="00B91C2A" w:rsidP="00104750">
      <w:pPr>
        <w:tabs>
          <w:tab w:val="left" w:pos="360"/>
        </w:tabs>
        <w:spacing w:after="0"/>
        <w:ind w:left="360" w:hanging="36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1.</w:t>
      </w:r>
      <w:r w:rsidRPr="008E5410">
        <w:rPr>
          <w:rFonts w:ascii="EB Garamond" w:hAnsi="EB Garamond" w:cs="Times New Roman"/>
          <w:color w:val="000000" w:themeColor="text1"/>
          <w:spacing w:val="-8"/>
          <w:kern w:val="16"/>
          <w:sz w:val="24"/>
          <w:szCs w:val="24"/>
        </w:rPr>
        <w:tab/>
        <w:t xml:space="preserve">We’re going to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 and reinforce this behavior when it happens</w:t>
      </w:r>
      <w:r w:rsidR="0076438E" w:rsidRPr="008E5410">
        <w:rPr>
          <w:rFonts w:ascii="EB Garamond" w:hAnsi="EB Garamond" w:cs="Times New Roman"/>
          <w:color w:val="000000" w:themeColor="text1"/>
          <w:spacing w:val="-8"/>
          <w:kern w:val="16"/>
          <w:sz w:val="24"/>
          <w:szCs w:val="24"/>
        </w:rPr>
        <w:t xml:space="preserve"> during everyday activities (the child makes eye contact when you say, “Do you want more milk?” or while you are helping her into her pa</w:t>
      </w:r>
      <w:r w:rsidR="00496890" w:rsidRPr="008E5410">
        <w:rPr>
          <w:rFonts w:ascii="EB Garamond" w:hAnsi="EB Garamond" w:cs="Times New Roman"/>
          <w:color w:val="000000" w:themeColor="text1"/>
          <w:spacing w:val="-8"/>
          <w:kern w:val="16"/>
          <w:sz w:val="24"/>
          <w:szCs w:val="24"/>
        </w:rPr>
        <w:t xml:space="preserve">jamas), </w:t>
      </w:r>
      <w:r w:rsidR="0076438E" w:rsidRPr="008E5410">
        <w:rPr>
          <w:rFonts w:ascii="EB Garamond" w:hAnsi="EB Garamond" w:cs="Times New Roman"/>
          <w:color w:val="000000" w:themeColor="text1"/>
          <w:spacing w:val="-8"/>
          <w:kern w:val="16"/>
          <w:sz w:val="24"/>
          <w:szCs w:val="24"/>
        </w:rPr>
        <w:t>and as opportunities come up (for example, y</w:t>
      </w:r>
      <w:r w:rsidR="00496890" w:rsidRPr="008E5410">
        <w:rPr>
          <w:rFonts w:ascii="EB Garamond" w:hAnsi="EB Garamond" w:cs="Times New Roman"/>
          <w:color w:val="000000" w:themeColor="text1"/>
          <w:spacing w:val="-8"/>
          <w:kern w:val="16"/>
          <w:sz w:val="24"/>
          <w:szCs w:val="24"/>
        </w:rPr>
        <w:t>o</w:t>
      </w:r>
      <w:r w:rsidR="0076438E" w:rsidRPr="008E5410">
        <w:rPr>
          <w:rFonts w:ascii="EB Garamond" w:hAnsi="EB Garamond" w:cs="Times New Roman"/>
          <w:color w:val="000000" w:themeColor="text1"/>
          <w:spacing w:val="-8"/>
          <w:kern w:val="16"/>
          <w:sz w:val="24"/>
          <w:szCs w:val="24"/>
        </w:rPr>
        <w:t>u walk into a room and your child makes eye contact</w:t>
      </w:r>
      <w:r w:rsidR="00496890" w:rsidRPr="008E5410">
        <w:rPr>
          <w:rFonts w:ascii="EB Garamond" w:hAnsi="EB Garamond" w:cs="Times New Roman"/>
          <w:color w:val="000000" w:themeColor="text1"/>
          <w:spacing w:val="-8"/>
          <w:kern w:val="16"/>
          <w:sz w:val="24"/>
          <w:szCs w:val="24"/>
        </w:rPr>
        <w:t xml:space="preserve">). </w:t>
      </w:r>
      <w:r w:rsidR="00BF0A5C">
        <w:rPr>
          <w:rFonts w:ascii="EB Garamond" w:hAnsi="EB Garamond" w:cs="Times New Roman"/>
          <w:color w:val="000000" w:themeColor="text1"/>
          <w:spacing w:val="-8"/>
          <w:kern w:val="16"/>
          <w:sz w:val="24"/>
          <w:szCs w:val="24"/>
        </w:rPr>
        <w:br/>
      </w:r>
    </w:p>
    <w:p w14:paraId="3AF7BA7D" w14:textId="562339EF" w:rsidR="00B91C2A" w:rsidRPr="008E5410" w:rsidRDefault="00B91C2A" w:rsidP="00104750">
      <w:pPr>
        <w:tabs>
          <w:tab w:val="left" w:pos="360"/>
        </w:tabs>
        <w:spacing w:after="0"/>
        <w:ind w:firstLine="5"/>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2.</w:t>
      </w:r>
      <w:r w:rsidRPr="008E5410">
        <w:rPr>
          <w:rFonts w:ascii="EB Garamond" w:hAnsi="EB Garamond" w:cs="Times New Roman"/>
          <w:color w:val="000000" w:themeColor="text1"/>
          <w:spacing w:val="-8"/>
          <w:kern w:val="16"/>
          <w:sz w:val="24"/>
          <w:szCs w:val="24"/>
        </w:rPr>
        <w:tab/>
        <w:t xml:space="preserve">You’re </w:t>
      </w:r>
      <w:r w:rsidRPr="008E5410">
        <w:rPr>
          <w:rFonts w:ascii="EB Garamond" w:hAnsi="EB Garamond" w:cs="Times New Roman"/>
          <w:i/>
          <w:color w:val="000000" w:themeColor="text1"/>
          <w:spacing w:val="-8"/>
          <w:kern w:val="16"/>
          <w:sz w:val="24"/>
          <w:szCs w:val="24"/>
        </w:rPr>
        <w:t xml:space="preserve">not </w:t>
      </w:r>
      <w:r w:rsidRPr="008E5410">
        <w:rPr>
          <w:rFonts w:ascii="EB Garamond" w:hAnsi="EB Garamond" w:cs="Times New Roman"/>
          <w:color w:val="000000" w:themeColor="text1"/>
          <w:spacing w:val="-8"/>
          <w:kern w:val="16"/>
          <w:sz w:val="24"/>
          <w:szCs w:val="24"/>
        </w:rPr>
        <w:t xml:space="preserve">asking the child to look at you, but just </w:t>
      </w:r>
      <w:r w:rsidRPr="008E5410">
        <w:rPr>
          <w:rFonts w:ascii="EB Garamond" w:hAnsi="EB Garamond" w:cs="Times New Roman"/>
          <w:i/>
          <w:color w:val="000000" w:themeColor="text1"/>
          <w:spacing w:val="-8"/>
          <w:kern w:val="16"/>
          <w:sz w:val="24"/>
          <w:szCs w:val="24"/>
        </w:rPr>
        <w:t xml:space="preserve">waiting </w:t>
      </w:r>
      <w:r w:rsidRPr="008E5410">
        <w:rPr>
          <w:rFonts w:ascii="EB Garamond" w:hAnsi="EB Garamond" w:cs="Times New Roman"/>
          <w:color w:val="000000" w:themeColor="text1"/>
          <w:spacing w:val="-8"/>
          <w:kern w:val="16"/>
          <w:sz w:val="24"/>
          <w:szCs w:val="24"/>
        </w:rPr>
        <w:t xml:space="preserve">for him to look at you on his own. </w:t>
      </w:r>
      <w:r w:rsidR="00BF0A5C">
        <w:rPr>
          <w:rFonts w:ascii="EB Garamond" w:hAnsi="EB Garamond" w:cs="Times New Roman"/>
          <w:color w:val="000000" w:themeColor="text1"/>
          <w:spacing w:val="-8"/>
          <w:kern w:val="16"/>
          <w:sz w:val="24"/>
          <w:szCs w:val="24"/>
        </w:rPr>
        <w:br/>
      </w:r>
    </w:p>
    <w:p w14:paraId="4CBA151E" w14:textId="79AD9E55" w:rsidR="00B91C2A" w:rsidRPr="008E5410" w:rsidRDefault="00B91C2A" w:rsidP="00104750">
      <w:pPr>
        <w:tabs>
          <w:tab w:val="left" w:pos="360"/>
        </w:tabs>
        <w:spacing w:after="0"/>
        <w:ind w:firstLine="5"/>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3.</w:t>
      </w:r>
      <w:r w:rsidRPr="008E5410">
        <w:rPr>
          <w:rFonts w:ascii="EB Garamond" w:hAnsi="EB Garamond" w:cs="Times New Roman"/>
          <w:color w:val="000000" w:themeColor="text1"/>
          <w:spacing w:val="-8"/>
          <w:kern w:val="16"/>
          <w:sz w:val="24"/>
          <w:szCs w:val="24"/>
        </w:rPr>
        <w:tab/>
        <w:t xml:space="preserve">At the start, we’ll use a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 (click) and treat (one your child </w:t>
      </w:r>
      <w:r w:rsidRPr="008E5410">
        <w:rPr>
          <w:rFonts w:ascii="EB Garamond" w:hAnsi="EB Garamond" w:cs="Times New Roman"/>
          <w:b/>
          <w:color w:val="000000" w:themeColor="text1"/>
          <w:spacing w:val="-8"/>
          <w:kern w:val="16"/>
          <w:sz w:val="24"/>
          <w:szCs w:val="24"/>
        </w:rPr>
        <w:t>really</w:t>
      </w:r>
      <w:r w:rsidRPr="008E5410">
        <w:rPr>
          <w:rFonts w:ascii="EB Garamond" w:hAnsi="EB Garamond" w:cs="Times New Roman"/>
          <w:color w:val="000000" w:themeColor="text1"/>
          <w:spacing w:val="-8"/>
          <w:kern w:val="16"/>
          <w:sz w:val="24"/>
          <w:szCs w:val="24"/>
        </w:rPr>
        <w:t xml:space="preserve"> likes and that you can give instantly!)</w:t>
      </w:r>
      <w:r w:rsidRPr="008E5410">
        <w:rPr>
          <w:rFonts w:ascii="EB Garamond" w:hAnsi="EB Garamond" w:cs="Times New Roman"/>
          <w:i/>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on a </w:t>
      </w:r>
      <w:r w:rsidRPr="008E5410">
        <w:rPr>
          <w:rFonts w:ascii="EB Garamond" w:hAnsi="EB Garamond" w:cs="Times New Roman"/>
          <w:i/>
          <w:color w:val="000000" w:themeColor="text1"/>
          <w:spacing w:val="-8"/>
          <w:kern w:val="16"/>
          <w:sz w:val="24"/>
          <w:szCs w:val="24"/>
        </w:rPr>
        <w:t xml:space="preserve">continuous (every time) schedule, </w:t>
      </w:r>
      <w:r w:rsidRPr="008E5410">
        <w:rPr>
          <w:rFonts w:ascii="EB Garamond" w:hAnsi="EB Garamond" w:cs="Times New Roman"/>
          <w:color w:val="000000" w:themeColor="text1"/>
          <w:spacing w:val="-8"/>
          <w:kern w:val="16"/>
          <w:sz w:val="24"/>
          <w:szCs w:val="24"/>
        </w:rPr>
        <w:t xml:space="preserve">to show him that people will </w:t>
      </w:r>
      <w:r w:rsidRPr="008E5410">
        <w:rPr>
          <w:rFonts w:ascii="EB Garamond" w:hAnsi="EB Garamond" w:cs="Times New Roman"/>
          <w:i/>
          <w:color w:val="000000" w:themeColor="text1"/>
          <w:spacing w:val="-8"/>
          <w:kern w:val="16"/>
          <w:sz w:val="24"/>
          <w:szCs w:val="24"/>
        </w:rPr>
        <w:t xml:space="preserve">react </w:t>
      </w:r>
      <w:r w:rsidRPr="008E5410">
        <w:rPr>
          <w:rFonts w:ascii="EB Garamond" w:hAnsi="EB Garamond" w:cs="Times New Roman"/>
          <w:color w:val="000000" w:themeColor="text1"/>
          <w:spacing w:val="-8"/>
          <w:kern w:val="16"/>
          <w:sz w:val="24"/>
          <w:szCs w:val="24"/>
        </w:rPr>
        <w:t xml:space="preserve">very quickly and always to this behavior. Then, each time he makes eye contact, no matter where you are with him, (1) </w:t>
      </w:r>
      <w:r w:rsidRPr="008E5410">
        <w:rPr>
          <w:rFonts w:ascii="EB Garamond" w:hAnsi="EB Garamond" w:cs="Times New Roman"/>
          <w:color w:val="000000" w:themeColor="text1"/>
          <w:spacing w:val="-8"/>
          <w:kern w:val="16"/>
          <w:sz w:val="24"/>
          <w:szCs w:val="24"/>
        </w:rPr>
        <w:tab/>
        <w:t xml:space="preserve">quickly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 it (with the click), and (2) instantly give him the bite of food, and at the same time (3) verify </w:t>
      </w:r>
      <w:r w:rsidRPr="008E5410">
        <w:rPr>
          <w:rFonts w:ascii="EB Garamond" w:hAnsi="EB Garamond" w:cs="Times New Roman"/>
          <w:color w:val="000000" w:themeColor="text1"/>
          <w:spacing w:val="-8"/>
          <w:kern w:val="16"/>
          <w:sz w:val="24"/>
          <w:szCs w:val="24"/>
        </w:rPr>
        <w:tab/>
        <w:t xml:space="preserve">with “Look at (Mom, Dad, etc.).” </w:t>
      </w:r>
      <w:r w:rsidRPr="008E5410">
        <w:rPr>
          <w:rFonts w:ascii="EB Garamond" w:hAnsi="EB Garamond" w:cs="Times New Roman"/>
          <w:color w:val="000000" w:themeColor="text1"/>
          <w:spacing w:val="-8"/>
          <w:kern w:val="16"/>
          <w:sz w:val="24"/>
          <w:szCs w:val="24"/>
        </w:rPr>
        <w:br/>
      </w:r>
    </w:p>
    <w:p w14:paraId="19C8F339" w14:textId="73156E45" w:rsidR="00B91C2A" w:rsidRPr="008E5410" w:rsidRDefault="00B91C2A" w:rsidP="00104750">
      <w:pPr>
        <w:spacing w:after="0"/>
        <w:ind w:firstLine="5"/>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t xml:space="preserve">Child makes eye contact </w:t>
      </w:r>
      <w:r w:rsidR="003F22EA" w:rsidRPr="008E5410">
        <w:rPr>
          <w:rFonts w:ascii="EB Garamond" w:hAnsi="EB Garamond" w:cs="Times New Roman"/>
          <w:color w:val="000000" w:themeColor="text1"/>
          <w:spacing w:val="-8"/>
          <w:kern w:val="16"/>
          <w:sz w:val="24"/>
          <w:szCs w:val="24"/>
        </w:rPr>
        <w:t>=&gt;</w:t>
      </w:r>
      <w:r w:rsidRPr="008E5410">
        <w:rPr>
          <w:rFonts w:ascii="EB Garamond" w:hAnsi="EB Garamond" w:cs="Times New Roman"/>
          <w:color w:val="000000" w:themeColor="text1"/>
          <w:spacing w:val="-8"/>
          <w:kern w:val="16"/>
          <w:sz w:val="24"/>
          <w:szCs w:val="24"/>
        </w:rPr>
        <w:t xml:space="preserve"> Click + treat + “Yes, look at me.”</w:t>
      </w:r>
      <w:r w:rsidRPr="008E5410">
        <w:rPr>
          <w:rFonts w:ascii="EB Garamond" w:hAnsi="EB Garamond" w:cs="Times New Roman"/>
          <w:color w:val="000000" w:themeColor="text1"/>
          <w:spacing w:val="-8"/>
          <w:kern w:val="16"/>
          <w:sz w:val="24"/>
          <w:szCs w:val="24"/>
        </w:rPr>
        <w:br/>
      </w:r>
    </w:p>
    <w:p w14:paraId="00162EC9" w14:textId="7CC1D145" w:rsidR="00B91C2A" w:rsidRPr="008E5410" w:rsidRDefault="00B91C2A" w:rsidP="00104750">
      <w:pPr>
        <w:tabs>
          <w:tab w:val="left" w:pos="360"/>
        </w:tabs>
        <w:spacing w:after="0"/>
        <w:ind w:firstLine="5"/>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This </w:t>
      </w:r>
      <w:r w:rsidRPr="008E5410">
        <w:rPr>
          <w:rFonts w:ascii="EB Garamond" w:hAnsi="EB Garamond" w:cs="Times New Roman"/>
          <w:i/>
          <w:color w:val="000000" w:themeColor="text1"/>
          <w:spacing w:val="-8"/>
          <w:kern w:val="16"/>
          <w:sz w:val="24"/>
          <w:szCs w:val="24"/>
        </w:rPr>
        <w:t xml:space="preserve">verification gives your child the name for what he’s doing. </w:t>
      </w:r>
      <w:r w:rsidRPr="008E5410">
        <w:rPr>
          <w:rFonts w:ascii="EB Garamond" w:hAnsi="EB Garamond" w:cs="Times New Roman"/>
          <w:color w:val="000000" w:themeColor="text1"/>
          <w:spacing w:val="-8"/>
          <w:kern w:val="16"/>
          <w:sz w:val="24"/>
          <w:szCs w:val="24"/>
        </w:rPr>
        <w:t>Once he learns the name of the behavior, you can USE the same words to signal/request eye contact. [Please read that line again.]  That’s how we’ll teach your child to cooperate with requests---in the next section.</w:t>
      </w:r>
      <w:r w:rsidRPr="008E5410">
        <w:rPr>
          <w:rFonts w:ascii="EB Garamond" w:hAnsi="EB Garamond" w:cs="Times New Roman"/>
          <w:color w:val="000000" w:themeColor="text1"/>
          <w:spacing w:val="-8"/>
          <w:kern w:val="16"/>
          <w:sz w:val="24"/>
          <w:szCs w:val="24"/>
        </w:rPr>
        <w:tab/>
      </w:r>
      <w:r w:rsidR="00565072">
        <w:rPr>
          <w:rFonts w:ascii="EB Garamond" w:hAnsi="EB Garamond" w:cs="Times New Roman"/>
          <w:color w:val="000000" w:themeColor="text1"/>
          <w:spacing w:val="-8"/>
          <w:kern w:val="16"/>
          <w:sz w:val="24"/>
          <w:szCs w:val="24"/>
        </w:rPr>
        <w:br/>
      </w:r>
    </w:p>
    <w:p w14:paraId="6E0D82A6" w14:textId="2EE29E0B" w:rsidR="00B91C2A" w:rsidRPr="008E5410" w:rsidRDefault="00B91C2A" w:rsidP="00104750">
      <w:pPr>
        <w:tabs>
          <w:tab w:val="left" w:pos="360"/>
        </w:tabs>
        <w:spacing w:after="0"/>
        <w:ind w:firstLine="5"/>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4.</w:t>
      </w:r>
      <w:r w:rsidRPr="008E5410">
        <w:rPr>
          <w:rFonts w:ascii="EB Garamond" w:hAnsi="EB Garamond" w:cs="Times New Roman"/>
          <w:color w:val="000000" w:themeColor="text1"/>
          <w:spacing w:val="-8"/>
          <w:kern w:val="16"/>
          <w:sz w:val="24"/>
          <w:szCs w:val="24"/>
        </w:rPr>
        <w:tab/>
        <w:t xml:space="preserve">For some children,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-treat means putting the bite in their mouth (for example, with a spoon) to make sure the behavior is reinforced fast, BEFORE he does something else (like looks away), and THAT is reinforced! In fact, if the child is across the room when he makes eye contact,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 the behavior and </w:t>
      </w:r>
      <w:r w:rsidRPr="008E5410">
        <w:rPr>
          <w:rFonts w:ascii="EB Garamond" w:hAnsi="EB Garamond" w:cs="Times New Roman"/>
          <w:i/>
          <w:color w:val="000000" w:themeColor="text1"/>
          <w:spacing w:val="-8"/>
          <w:kern w:val="16"/>
          <w:sz w:val="24"/>
          <w:szCs w:val="24"/>
        </w:rPr>
        <w:t xml:space="preserve">run </w:t>
      </w:r>
      <w:r w:rsidRPr="008E5410">
        <w:rPr>
          <w:rFonts w:ascii="EB Garamond" w:hAnsi="EB Garamond" w:cs="Times New Roman"/>
          <w:color w:val="000000" w:themeColor="text1"/>
          <w:spacing w:val="-8"/>
          <w:kern w:val="16"/>
          <w:sz w:val="24"/>
          <w:szCs w:val="24"/>
        </w:rPr>
        <w:t xml:space="preserve">across the room to reinforce the behavior. It is a good idea to wear an </w:t>
      </w:r>
      <w:r w:rsidRPr="008E5410">
        <w:rPr>
          <w:rFonts w:ascii="EB Garamond" w:hAnsi="EB Garamond" w:cs="Times New Roman"/>
          <w:i/>
          <w:color w:val="000000" w:themeColor="text1"/>
          <w:spacing w:val="-8"/>
          <w:kern w:val="16"/>
          <w:sz w:val="24"/>
          <w:szCs w:val="24"/>
        </w:rPr>
        <w:t xml:space="preserve">apron </w:t>
      </w:r>
      <w:r w:rsidRPr="008E5410">
        <w:rPr>
          <w:rFonts w:ascii="EB Garamond" w:hAnsi="EB Garamond" w:cs="Times New Roman"/>
          <w:color w:val="000000" w:themeColor="text1"/>
          <w:spacing w:val="-8"/>
          <w:kern w:val="16"/>
          <w:sz w:val="24"/>
          <w:szCs w:val="24"/>
        </w:rPr>
        <w:t>(for instance, a carpenter's apron) loaded with the small pieces of food rewards.</w:t>
      </w:r>
      <w:r w:rsidR="00565072">
        <w:rPr>
          <w:rFonts w:ascii="EB Garamond" w:hAnsi="EB Garamond" w:cs="Times New Roman"/>
          <w:color w:val="000000" w:themeColor="text1"/>
          <w:spacing w:val="-8"/>
          <w:kern w:val="16"/>
          <w:sz w:val="24"/>
          <w:szCs w:val="24"/>
        </w:rPr>
        <w:br/>
      </w:r>
    </w:p>
    <w:p w14:paraId="3DA39CB4" w14:textId="27D1468C" w:rsidR="00B400CB" w:rsidRPr="008E5410" w:rsidRDefault="00B91C2A" w:rsidP="00104750">
      <w:pPr>
        <w:tabs>
          <w:tab w:val="left" w:pos="360"/>
        </w:tabs>
        <w:spacing w:after="0"/>
        <w:ind w:left="5" w:hanging="5"/>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5.</w:t>
      </w:r>
      <w:r w:rsidRPr="008E5410">
        <w:rPr>
          <w:rFonts w:ascii="EB Garamond" w:hAnsi="EB Garamond" w:cs="Times New Roman"/>
          <w:color w:val="000000" w:themeColor="text1"/>
          <w:spacing w:val="-8"/>
          <w:kern w:val="16"/>
          <w:sz w:val="24"/>
          <w:szCs w:val="24"/>
        </w:rPr>
        <w:tab/>
        <w:t xml:space="preserve">Work on eye contact in </w:t>
      </w:r>
      <w:r w:rsidRPr="008E5410">
        <w:rPr>
          <w:rFonts w:ascii="EB Garamond" w:hAnsi="EB Garamond" w:cs="Times New Roman"/>
          <w:i/>
          <w:color w:val="000000" w:themeColor="text1"/>
          <w:spacing w:val="-8"/>
          <w:kern w:val="16"/>
          <w:sz w:val="24"/>
          <w:szCs w:val="24"/>
        </w:rPr>
        <w:t xml:space="preserve">natural </w:t>
      </w:r>
      <w:r w:rsidRPr="008E5410">
        <w:rPr>
          <w:rFonts w:ascii="EB Garamond" w:hAnsi="EB Garamond" w:cs="Times New Roman"/>
          <w:color w:val="000000" w:themeColor="text1"/>
          <w:spacing w:val="-8"/>
          <w:kern w:val="16"/>
          <w:sz w:val="24"/>
          <w:szCs w:val="24"/>
        </w:rPr>
        <w:t xml:space="preserve">ways. </w:t>
      </w:r>
      <w:r w:rsidRPr="008E5410">
        <w:rPr>
          <w:rFonts w:ascii="EB Garamond" w:hAnsi="EB Garamond" w:cs="Times New Roman"/>
          <w:color w:val="000000" w:themeColor="text1"/>
          <w:spacing w:val="-8"/>
          <w:kern w:val="16"/>
          <w:sz w:val="24"/>
          <w:szCs w:val="24"/>
        </w:rPr>
        <w:br/>
        <w:t>a.</w:t>
      </w:r>
      <w:r w:rsidRPr="008E5410">
        <w:rPr>
          <w:rFonts w:ascii="EB Garamond" w:hAnsi="EB Garamond" w:cs="Times New Roman"/>
          <w:color w:val="000000" w:themeColor="text1"/>
          <w:spacing w:val="-8"/>
          <w:kern w:val="16"/>
          <w:sz w:val="24"/>
          <w:szCs w:val="24"/>
        </w:rPr>
        <w:tab/>
        <w:t xml:space="preserve">Make it fun. For example,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-treat eye contact when you are roughhousing with the child, when he is </w:t>
      </w:r>
      <w:r w:rsidR="00A069AD">
        <w:rPr>
          <w:rFonts w:ascii="EB Garamond" w:hAnsi="EB Garamond" w:cs="Times New Roman"/>
          <w:color w:val="000000" w:themeColor="text1"/>
          <w:spacing w:val="-8"/>
          <w:kern w:val="16"/>
          <w:sz w:val="24"/>
          <w:szCs w:val="24"/>
        </w:rPr>
        <w:br/>
        <w:t xml:space="preserve"> </w:t>
      </w:r>
      <w:r w:rsidR="00A069AD">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taking </w:t>
      </w:r>
      <w:r w:rsidR="00D969BE"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a bath, or during free </w:t>
      </w:r>
      <w:r w:rsidRPr="008E5410">
        <w:rPr>
          <w:rFonts w:ascii="EB Garamond" w:hAnsi="EB Garamond" w:cs="Times New Roman"/>
          <w:color w:val="000000" w:themeColor="text1"/>
          <w:spacing w:val="-8"/>
          <w:kern w:val="16"/>
          <w:sz w:val="24"/>
          <w:szCs w:val="24"/>
        </w:rPr>
        <w:tab/>
        <w:t xml:space="preserve">time. </w:t>
      </w:r>
      <w:r w:rsidR="00565072">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br/>
        <w:t>b.</w:t>
      </w:r>
      <w:r w:rsidRPr="008E5410">
        <w:rPr>
          <w:rFonts w:ascii="EB Garamond" w:hAnsi="EB Garamond" w:cs="Times New Roman"/>
          <w:color w:val="000000" w:themeColor="text1"/>
          <w:spacing w:val="-8"/>
          <w:kern w:val="16"/>
          <w:sz w:val="24"/>
          <w:szCs w:val="24"/>
        </w:rPr>
        <w:tab/>
        <w:t xml:space="preserve">Besides food, use </w:t>
      </w:r>
      <w:r w:rsidRPr="008E5410">
        <w:rPr>
          <w:rFonts w:ascii="EB Garamond" w:hAnsi="EB Garamond" w:cs="Times New Roman"/>
          <w:i/>
          <w:color w:val="000000" w:themeColor="text1"/>
          <w:spacing w:val="-8"/>
          <w:kern w:val="16"/>
          <w:sz w:val="24"/>
          <w:szCs w:val="24"/>
        </w:rPr>
        <w:t xml:space="preserve">Activity Rewards. </w:t>
      </w:r>
      <w:r w:rsidRPr="008E5410">
        <w:rPr>
          <w:rFonts w:ascii="EB Garamond" w:hAnsi="EB Garamond" w:cs="Times New Roman"/>
          <w:color w:val="000000" w:themeColor="text1"/>
          <w:spacing w:val="-8"/>
          <w:kern w:val="16"/>
          <w:sz w:val="24"/>
          <w:szCs w:val="24"/>
        </w:rPr>
        <w:t>For example, when your child is doing a behavior sequence with you</w:t>
      </w:r>
      <w:r w:rsidR="0095132D" w:rsidRPr="008E5410">
        <w:rPr>
          <w:rFonts w:ascii="EB Garamond" w:hAnsi="EB Garamond" w:cs="Times New Roman"/>
          <w:color w:val="000000" w:themeColor="text1"/>
          <w:spacing w:val="-8"/>
          <w:kern w:val="16"/>
          <w:sz w:val="24"/>
          <w:szCs w:val="24"/>
        </w:rPr>
        <w:t xml:space="preserve"> (for   </w:t>
      </w:r>
      <w:r w:rsidR="0095132D" w:rsidRPr="008E5410">
        <w:rPr>
          <w:rFonts w:ascii="EB Garamond" w:hAnsi="EB Garamond" w:cs="Times New Roman"/>
          <w:color w:val="000000" w:themeColor="text1"/>
          <w:spacing w:val="-8"/>
          <w:kern w:val="16"/>
          <w:sz w:val="24"/>
          <w:szCs w:val="24"/>
        </w:rPr>
        <w:br/>
        <w:t xml:space="preserve">  </w:t>
      </w:r>
      <w:r w:rsidR="0095132D" w:rsidRPr="008E5410">
        <w:rPr>
          <w:rFonts w:ascii="EB Garamond" w:hAnsi="EB Garamond" w:cs="Times New Roman"/>
          <w:color w:val="000000" w:themeColor="text1"/>
          <w:spacing w:val="-8"/>
          <w:kern w:val="16"/>
          <w:sz w:val="24"/>
          <w:szCs w:val="24"/>
        </w:rPr>
        <w:tab/>
        <w:t xml:space="preserve">example, making a sandwich, </w:t>
      </w:r>
      <w:r w:rsidR="00565072">
        <w:rPr>
          <w:rFonts w:ascii="EB Garamond" w:hAnsi="EB Garamond" w:cs="Times New Roman"/>
          <w:color w:val="000000" w:themeColor="text1"/>
          <w:spacing w:val="-8"/>
          <w:kern w:val="16"/>
          <w:sz w:val="24"/>
          <w:szCs w:val="24"/>
        </w:rPr>
        <w:t>putting on</w:t>
      </w:r>
      <w:r w:rsidR="0095132D" w:rsidRPr="008E5410">
        <w:rPr>
          <w:rFonts w:ascii="EB Garamond" w:hAnsi="EB Garamond" w:cs="Times New Roman"/>
          <w:color w:val="000000" w:themeColor="text1"/>
          <w:spacing w:val="-8"/>
          <w:kern w:val="16"/>
          <w:sz w:val="24"/>
          <w:szCs w:val="24"/>
        </w:rPr>
        <w:t xml:space="preserve"> a coat</w:t>
      </w:r>
      <w:r w:rsidR="00565072">
        <w:rPr>
          <w:rFonts w:ascii="EB Garamond" w:hAnsi="EB Garamond" w:cs="Times New Roman"/>
          <w:color w:val="000000" w:themeColor="text1"/>
          <w:spacing w:val="-8"/>
          <w:kern w:val="16"/>
          <w:sz w:val="24"/>
          <w:szCs w:val="24"/>
        </w:rPr>
        <w:t xml:space="preserve"> </w:t>
      </w:r>
      <w:r w:rsidR="0095132D" w:rsidRPr="008E5410">
        <w:rPr>
          <w:rFonts w:ascii="EB Garamond" w:hAnsi="EB Garamond" w:cs="Times New Roman"/>
          <w:color w:val="000000" w:themeColor="text1"/>
          <w:spacing w:val="-8"/>
          <w:kern w:val="16"/>
          <w:sz w:val="24"/>
          <w:szCs w:val="24"/>
        </w:rPr>
        <w:t xml:space="preserve">to go outside) </w:t>
      </w:r>
      <w:r w:rsidRPr="008E5410">
        <w:rPr>
          <w:rFonts w:ascii="EB Garamond" w:hAnsi="EB Garamond" w:cs="Times New Roman"/>
          <w:i/>
          <w:color w:val="000000" w:themeColor="text1"/>
          <w:spacing w:val="-8"/>
          <w:kern w:val="16"/>
          <w:sz w:val="24"/>
          <w:szCs w:val="24"/>
        </w:rPr>
        <w:t>pause the sequence</w:t>
      </w:r>
      <w:r w:rsidRPr="008E5410">
        <w:rPr>
          <w:rFonts w:ascii="EB Garamond" w:hAnsi="EB Garamond" w:cs="Times New Roman"/>
          <w:color w:val="000000" w:themeColor="text1"/>
          <w:spacing w:val="-8"/>
          <w:kern w:val="16"/>
          <w:sz w:val="24"/>
          <w:szCs w:val="24"/>
        </w:rPr>
        <w:t xml:space="preserve"> and require </w:t>
      </w:r>
      <w:r w:rsidR="00565072">
        <w:rPr>
          <w:rFonts w:ascii="EB Garamond" w:hAnsi="EB Garamond" w:cs="Times New Roman"/>
          <w:color w:val="000000" w:themeColor="text1"/>
          <w:spacing w:val="-8"/>
          <w:kern w:val="16"/>
          <w:sz w:val="24"/>
          <w:szCs w:val="24"/>
        </w:rPr>
        <w:t>the</w:t>
      </w:r>
      <w:r w:rsidRPr="008E5410">
        <w:rPr>
          <w:rFonts w:ascii="EB Garamond" w:hAnsi="EB Garamond" w:cs="Times New Roman"/>
          <w:color w:val="000000" w:themeColor="text1"/>
          <w:spacing w:val="-8"/>
          <w:kern w:val="16"/>
          <w:sz w:val="24"/>
          <w:szCs w:val="24"/>
        </w:rPr>
        <w:t xml:space="preserve"> child to </w:t>
      </w:r>
      <w:r w:rsidR="0095132D" w:rsidRPr="008E5410">
        <w:rPr>
          <w:rFonts w:ascii="EB Garamond" w:hAnsi="EB Garamond" w:cs="Times New Roman"/>
          <w:color w:val="000000" w:themeColor="text1"/>
          <w:spacing w:val="-8"/>
          <w:kern w:val="16"/>
          <w:sz w:val="24"/>
          <w:szCs w:val="24"/>
        </w:rPr>
        <w:br/>
        <w:t xml:space="preserve"> </w:t>
      </w:r>
      <w:r w:rsidR="0095132D"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make eye contact before you let him finish the sequence </w:t>
      </w:r>
      <w:r w:rsidRPr="008E5410">
        <w:rPr>
          <w:rFonts w:ascii="EB Garamond" w:hAnsi="EB Garamond" w:cs="Times New Roman"/>
          <w:color w:val="000000" w:themeColor="text1"/>
          <w:spacing w:val="-8"/>
          <w:kern w:val="16"/>
          <w:sz w:val="24"/>
          <w:szCs w:val="24"/>
        </w:rPr>
        <w:tab/>
        <w:t xml:space="preserve">and get what he wants. </w:t>
      </w:r>
      <w:r w:rsidR="00B400CB" w:rsidRPr="008E5410">
        <w:rPr>
          <w:rFonts w:ascii="EB Garamond" w:hAnsi="EB Garamond" w:cs="Times New Roman"/>
          <w:color w:val="000000" w:themeColor="text1"/>
          <w:spacing w:val="-8"/>
          <w:kern w:val="16"/>
          <w:sz w:val="24"/>
          <w:szCs w:val="24"/>
        </w:rPr>
        <w:t xml:space="preserve"> For example,</w:t>
      </w:r>
      <w:r w:rsidR="00565072">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t xml:space="preserve">Pearl is trying to get out the door. Mom comes over and looks at Pearl’s eyes, but </w:t>
      </w:r>
      <w:r w:rsidR="00A069AD">
        <w:rPr>
          <w:rFonts w:ascii="EB Garamond" w:hAnsi="EB Garamond" w:cs="Times New Roman"/>
          <w:color w:val="000000" w:themeColor="text1"/>
          <w:spacing w:val="-8"/>
          <w:kern w:val="16"/>
          <w:sz w:val="24"/>
          <w:szCs w:val="24"/>
        </w:rPr>
        <w:t xml:space="preserve">Mom </w:t>
      </w:r>
      <w:r w:rsidRPr="008E5410">
        <w:rPr>
          <w:rFonts w:ascii="EB Garamond" w:hAnsi="EB Garamond" w:cs="Times New Roman"/>
          <w:color w:val="000000" w:themeColor="text1"/>
          <w:spacing w:val="-8"/>
          <w:kern w:val="16"/>
          <w:sz w:val="24"/>
          <w:szCs w:val="24"/>
        </w:rPr>
        <w:t xml:space="preserve">does not open the </w:t>
      </w:r>
      <w:r w:rsidR="00A069AD">
        <w:rPr>
          <w:rFonts w:ascii="EB Garamond" w:hAnsi="EB Garamond" w:cs="Times New Roman"/>
          <w:color w:val="000000" w:themeColor="text1"/>
          <w:spacing w:val="-8"/>
          <w:kern w:val="16"/>
          <w:sz w:val="24"/>
          <w:szCs w:val="24"/>
        </w:rPr>
        <w:br/>
        <w:t xml:space="preserve"> </w:t>
      </w:r>
      <w:r w:rsidR="00A069AD">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door until Pearl makes eye contact back. </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00B400CB"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Note: Mom already increased how often Pearl responds to changes around her</w:t>
      </w:r>
      <w:r w:rsidR="00B400CB" w:rsidRPr="008E5410">
        <w:rPr>
          <w:rFonts w:ascii="EB Garamond" w:hAnsi="EB Garamond" w:cs="Times New Roman"/>
          <w:color w:val="000000" w:themeColor="text1"/>
          <w:spacing w:val="-8"/>
          <w:kern w:val="16"/>
          <w:sz w:val="24"/>
          <w:szCs w:val="24"/>
        </w:rPr>
        <w:t xml:space="preserve"> (LR1.1, above). </w:t>
      </w:r>
      <w:r w:rsidRPr="008E5410">
        <w:rPr>
          <w:rFonts w:ascii="EB Garamond" w:hAnsi="EB Garamond" w:cs="Times New Roman"/>
          <w:color w:val="000000" w:themeColor="text1"/>
          <w:spacing w:val="-8"/>
          <w:kern w:val="16"/>
          <w:sz w:val="24"/>
          <w:szCs w:val="24"/>
        </w:rPr>
        <w:t xml:space="preserve"> So, now </w:t>
      </w:r>
      <w:r w:rsidR="00B400CB" w:rsidRPr="008E5410">
        <w:rPr>
          <w:rFonts w:ascii="EB Garamond" w:hAnsi="EB Garamond" w:cs="Times New Roman"/>
          <w:color w:val="000000" w:themeColor="text1"/>
          <w:spacing w:val="-8"/>
          <w:kern w:val="16"/>
          <w:sz w:val="24"/>
          <w:szCs w:val="24"/>
        </w:rPr>
        <w:br/>
        <w:t xml:space="preserve"> </w:t>
      </w:r>
      <w:r w:rsidR="00B400CB"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Mom can point to her own eyes in an obvious way, to prompt Pearl to look at Mom’s eyes.  </w:t>
      </w:r>
      <w:r w:rsidR="00B400CB"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t xml:space="preserve">Likewise, Pop St. Vincent waits until Jack makes eye contact before Dad tosses him a ball or gives him a </w:t>
      </w:r>
      <w:r w:rsidR="00B400CB" w:rsidRPr="008E5410">
        <w:rPr>
          <w:rFonts w:ascii="EB Garamond" w:hAnsi="EB Garamond" w:cs="Times New Roman"/>
          <w:color w:val="000000" w:themeColor="text1"/>
          <w:spacing w:val="-8"/>
          <w:kern w:val="16"/>
          <w:sz w:val="24"/>
          <w:szCs w:val="24"/>
        </w:rPr>
        <w:br/>
        <w:t xml:space="preserve"> </w:t>
      </w:r>
      <w:r w:rsidR="00B400CB"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piggy-back ride. </w:t>
      </w:r>
    </w:p>
    <w:p w14:paraId="748745E7" w14:textId="72676FCC" w:rsidR="00B91C2A" w:rsidRPr="008E5410" w:rsidRDefault="00B400CB" w:rsidP="00104750">
      <w:pPr>
        <w:tabs>
          <w:tab w:val="left" w:pos="360"/>
        </w:tabs>
        <w:spacing w:after="0"/>
        <w:ind w:left="360" w:hanging="5"/>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br/>
      </w:r>
      <w:r w:rsidR="00B91C2A" w:rsidRPr="008E5410">
        <w:rPr>
          <w:rFonts w:ascii="EB Garamond" w:hAnsi="EB Garamond" w:cs="Times New Roman"/>
          <w:color w:val="000000" w:themeColor="text1"/>
          <w:spacing w:val="-8"/>
          <w:kern w:val="16"/>
          <w:sz w:val="24"/>
          <w:szCs w:val="24"/>
        </w:rPr>
        <w:t xml:space="preserve">Steven’s Dad waits for eye contact before he gets down a toy for Steven or </w:t>
      </w:r>
      <w:r w:rsidR="00B91C2A" w:rsidRPr="008E5410">
        <w:rPr>
          <w:rFonts w:ascii="EB Garamond" w:hAnsi="EB Garamond" w:cs="Times New Roman"/>
          <w:color w:val="000000" w:themeColor="text1"/>
          <w:spacing w:val="-8"/>
          <w:kern w:val="16"/>
          <w:sz w:val="24"/>
          <w:szCs w:val="24"/>
        </w:rPr>
        <w:tab/>
        <w:t xml:space="preserve">turns on the TV. </w:t>
      </w:r>
    </w:p>
    <w:p w14:paraId="04919679"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br/>
        <w:t>6.</w:t>
      </w:r>
      <w:r w:rsidRPr="008E5410">
        <w:rPr>
          <w:rFonts w:ascii="EB Garamond" w:hAnsi="EB Garamond" w:cs="Times New Roman"/>
          <w:color w:val="000000" w:themeColor="text1"/>
          <w:spacing w:val="-8"/>
          <w:kern w:val="16"/>
          <w:sz w:val="24"/>
          <w:szCs w:val="24"/>
        </w:rPr>
        <w:tab/>
        <w:t xml:space="preserve">In other words, </w:t>
      </w:r>
    </w:p>
    <w:p w14:paraId="604654A1" w14:textId="63F0C773" w:rsidR="00B91C2A" w:rsidRPr="008E5410" w:rsidRDefault="00B91C2A" w:rsidP="00104750">
      <w:pPr>
        <w:tabs>
          <w:tab w:val="left" w:pos="360"/>
        </w:tabs>
        <w:spacing w:after="0"/>
        <w:rPr>
          <w:rFonts w:ascii="EB Garamond" w:hAnsi="EB Garamond" w:cs="Times New Roman"/>
          <w:b/>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t>a.</w:t>
      </w:r>
      <w:r w:rsidRPr="008E5410">
        <w:rPr>
          <w:rFonts w:ascii="EB Garamond" w:hAnsi="EB Garamond" w:cs="Times New Roman"/>
          <w:color w:val="000000" w:themeColor="text1"/>
          <w:spacing w:val="-8"/>
          <w:kern w:val="16"/>
          <w:sz w:val="24"/>
          <w:szCs w:val="24"/>
        </w:rPr>
        <w:tab/>
        <w:t>Tag and treat any and all eye contact to teach your child to DO it more often.</w:t>
      </w:r>
      <w:r w:rsidR="00565072">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t>b.</w:t>
      </w:r>
      <w:r w:rsidRPr="008E5410">
        <w:rPr>
          <w:rFonts w:ascii="EB Garamond" w:hAnsi="EB Garamond" w:cs="Times New Roman"/>
          <w:color w:val="000000" w:themeColor="text1"/>
          <w:spacing w:val="-8"/>
          <w:kern w:val="16"/>
          <w:sz w:val="24"/>
          <w:szCs w:val="24"/>
        </w:rPr>
        <w:tab/>
        <w:t>Then</w:t>
      </w:r>
      <w:r w:rsidRPr="008E5410">
        <w:rPr>
          <w:rFonts w:ascii="EB Garamond" w:hAnsi="EB Garamond" w:cs="Times New Roman"/>
          <w:i/>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use everyday activities to get eye contact to be a normal part of social interaction. After she looks at </w:t>
      </w:r>
      <w:r w:rsidR="00083CE5" w:rsidRPr="008E5410">
        <w:rPr>
          <w:rFonts w:ascii="EB Garamond" w:hAnsi="EB Garamond" w:cs="Times New Roman"/>
          <w:color w:val="000000" w:themeColor="text1"/>
          <w:spacing w:val="-8"/>
          <w:kern w:val="16"/>
          <w:sz w:val="24"/>
          <w:szCs w:val="24"/>
        </w:rPr>
        <w:br/>
        <w:t xml:space="preserve"> </w:t>
      </w:r>
      <w:r w:rsidR="00083CE5" w:rsidRPr="008E5410">
        <w:rPr>
          <w:rFonts w:ascii="EB Garamond" w:hAnsi="EB Garamond" w:cs="Times New Roman"/>
          <w:color w:val="000000" w:themeColor="text1"/>
          <w:spacing w:val="-8"/>
          <w:kern w:val="16"/>
          <w:sz w:val="24"/>
          <w:szCs w:val="24"/>
        </w:rPr>
        <w:tab/>
      </w:r>
      <w:r w:rsidR="00083CE5"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your eyes, she gets to do a little of something she wants. We often USE eye contact to tell other persons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that we want something. </w:t>
      </w:r>
      <w:r w:rsidRPr="008E5410">
        <w:rPr>
          <w:rFonts w:ascii="EB Garamond" w:hAnsi="EB Garamond" w:cs="Times New Roman"/>
          <w:b/>
          <w:color w:val="000000" w:themeColor="text1"/>
          <w:spacing w:val="-8"/>
          <w:kern w:val="16"/>
          <w:sz w:val="24"/>
          <w:szCs w:val="24"/>
        </w:rPr>
        <w:t xml:space="preserve">As your child learns to use eye contact to get YOUR attention, that </w:t>
      </w:r>
      <w:r w:rsidR="00083CE5" w:rsidRPr="008E5410">
        <w:rPr>
          <w:rFonts w:ascii="EB Garamond" w:hAnsi="EB Garamond" w:cs="Times New Roman"/>
          <w:b/>
          <w:color w:val="000000" w:themeColor="text1"/>
          <w:spacing w:val="-8"/>
          <w:kern w:val="16"/>
          <w:sz w:val="24"/>
          <w:szCs w:val="24"/>
        </w:rPr>
        <w:br/>
        <w:t xml:space="preserve"> </w:t>
      </w:r>
      <w:r w:rsidR="00083CE5" w:rsidRPr="008E5410">
        <w:rPr>
          <w:rFonts w:ascii="EB Garamond" w:hAnsi="EB Garamond" w:cs="Times New Roman"/>
          <w:b/>
          <w:color w:val="000000" w:themeColor="text1"/>
          <w:spacing w:val="-8"/>
          <w:kern w:val="16"/>
          <w:sz w:val="24"/>
          <w:szCs w:val="24"/>
        </w:rPr>
        <w:tab/>
      </w:r>
      <w:r w:rsidR="00083CE5" w:rsidRPr="008E5410">
        <w:rPr>
          <w:rFonts w:ascii="EB Garamond" w:hAnsi="EB Garamond" w:cs="Times New Roman"/>
          <w:b/>
          <w:color w:val="000000" w:themeColor="text1"/>
          <w:spacing w:val="-8"/>
          <w:kern w:val="16"/>
          <w:sz w:val="24"/>
          <w:szCs w:val="24"/>
        </w:rPr>
        <w:tab/>
      </w:r>
      <w:r w:rsidRPr="008E5410">
        <w:rPr>
          <w:rFonts w:ascii="EB Garamond" w:hAnsi="EB Garamond" w:cs="Times New Roman"/>
          <w:b/>
          <w:color w:val="000000" w:themeColor="text1"/>
          <w:spacing w:val="-8"/>
          <w:kern w:val="16"/>
          <w:sz w:val="24"/>
          <w:szCs w:val="24"/>
        </w:rPr>
        <w:t xml:space="preserve">will be an alternative to making noises </w:t>
      </w:r>
      <w:r w:rsidRPr="008E5410">
        <w:rPr>
          <w:rFonts w:ascii="EB Garamond" w:hAnsi="EB Garamond" w:cs="Times New Roman"/>
          <w:b/>
          <w:color w:val="000000" w:themeColor="text1"/>
          <w:spacing w:val="-8"/>
          <w:kern w:val="16"/>
          <w:sz w:val="24"/>
          <w:szCs w:val="24"/>
        </w:rPr>
        <w:tab/>
        <w:t>and pulling on you.</w:t>
      </w:r>
    </w:p>
    <w:p w14:paraId="73AF27AB" w14:textId="32A39C44" w:rsidR="00083CE5" w:rsidRPr="008E5410" w:rsidRDefault="00000000" w:rsidP="00104750">
      <w:pPr>
        <w:tabs>
          <w:tab w:val="left" w:pos="360"/>
        </w:tabs>
        <w:spacing w:after="0"/>
        <w:rPr>
          <w:rFonts w:ascii="EB Garamond" w:hAnsi="EB Garamond" w:cs="Times New Roman"/>
          <w:b/>
          <w:color w:val="000000" w:themeColor="text1"/>
          <w:spacing w:val="-8"/>
          <w:kern w:val="16"/>
          <w:sz w:val="24"/>
          <w:szCs w:val="24"/>
        </w:rPr>
      </w:pPr>
      <w:r>
        <w:rPr>
          <w:noProof/>
        </w:rPr>
        <w:pict w14:anchorId="699C778F">
          <v:line id="Straight Connector 599" o:spid="_x0000_s2161" style="position:absolute;flip:y;z-index:251771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828.6pt,9.5pt" to="1294.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" strokecolor="black [3200]" strokeweight="1pt">
            <v:stroke joinstyle="miter"/>
            <o:lock v:ext="edit" shapetype="f"/>
            <w10:wrap anchorx="margin"/>
          </v:line>
        </w:pict>
      </w:r>
    </w:p>
    <w:p w14:paraId="0413CB96" w14:textId="77777777" w:rsidR="00083CE5" w:rsidRPr="008E5410" w:rsidRDefault="00083CE5" w:rsidP="00104750">
      <w:pPr>
        <w:spacing w:after="0"/>
        <w:rPr>
          <w:rFonts w:ascii="EB Garamond" w:hAnsi="EB Garamond" w:cs="Times New Roman"/>
          <w:b/>
          <w:color w:val="000000" w:themeColor="text1"/>
          <w:spacing w:val="-8"/>
          <w:kern w:val="16"/>
          <w:sz w:val="24"/>
          <w:szCs w:val="24"/>
        </w:rPr>
      </w:pPr>
    </w:p>
    <w:p w14:paraId="55FD9803" w14:textId="280933C5" w:rsidR="00B91C2A" w:rsidRPr="008E5410" w:rsidRDefault="00B91C2A" w:rsidP="00104750">
      <w:pPr>
        <w:spacing w:after="0"/>
        <w:rPr>
          <w:rFonts w:ascii="EB Garamond" w:hAnsi="EB Garamond" w:cs="Times New Roman"/>
          <w:color w:val="000000" w:themeColor="text1"/>
          <w:spacing w:val="-8"/>
          <w:kern w:val="16"/>
          <w:sz w:val="24"/>
          <w:szCs w:val="24"/>
        </w:rPr>
      </w:pPr>
      <w:bookmarkStart w:id="77" w:name="ch31point2table2countingsponteyecontact"/>
      <w:bookmarkStart w:id="78" w:name="ch31point2countingsponteyecontact"/>
      <w:r w:rsidRPr="008E5410">
        <w:rPr>
          <w:rFonts w:ascii="EB Garamond" w:hAnsi="EB Garamond" w:cs="Times New Roman"/>
          <w:i/>
          <w:color w:val="000000" w:themeColor="text1"/>
          <w:spacing w:val="-8"/>
          <w:kern w:val="16"/>
          <w:sz w:val="24"/>
          <w:szCs w:val="24"/>
        </w:rPr>
        <w:t xml:space="preserve">Count </w:t>
      </w:r>
      <w:r w:rsidRPr="008E5410">
        <w:rPr>
          <w:rFonts w:ascii="EB Garamond" w:hAnsi="EB Garamond" w:cs="Times New Roman"/>
          <w:color w:val="000000" w:themeColor="text1"/>
          <w:spacing w:val="-8"/>
          <w:kern w:val="16"/>
          <w:sz w:val="24"/>
          <w:szCs w:val="24"/>
        </w:rPr>
        <w:t xml:space="preserve">and </w:t>
      </w:r>
      <w:r w:rsidRPr="008E5410">
        <w:rPr>
          <w:rFonts w:ascii="EB Garamond" w:hAnsi="EB Garamond" w:cs="Times New Roman"/>
          <w:i/>
          <w:color w:val="000000" w:themeColor="text1"/>
          <w:spacing w:val="-8"/>
          <w:kern w:val="16"/>
          <w:sz w:val="24"/>
          <w:szCs w:val="24"/>
        </w:rPr>
        <w:t xml:space="preserve">write down </w:t>
      </w:r>
      <w:bookmarkEnd w:id="77"/>
      <w:bookmarkEnd w:id="78"/>
      <w:r w:rsidRPr="008E5410">
        <w:rPr>
          <w:rFonts w:ascii="EB Garamond" w:hAnsi="EB Garamond" w:cs="Times New Roman"/>
          <w:color w:val="000000" w:themeColor="text1"/>
          <w:spacing w:val="-8"/>
          <w:kern w:val="16"/>
          <w:sz w:val="24"/>
          <w:szCs w:val="24"/>
        </w:rPr>
        <w:t>the number of eye contacts your child makes during observation periods each day. For example, you might count eye contacts for four 30-minute chunks.</w:t>
      </w:r>
      <w:r w:rsidRPr="008E5410">
        <w:rPr>
          <w:rFonts w:ascii="EB Garamond" w:hAnsi="EB Garamond" w:cs="Times New Roman"/>
          <w:spacing w:val="-8"/>
          <w:kern w:val="16"/>
          <w:sz w:val="24"/>
          <w:szCs w:val="24"/>
        </w:rPr>
        <w:tab/>
      </w:r>
    </w:p>
    <w:p w14:paraId="7CBD8B38" w14:textId="17191D8B" w:rsidR="00B91C2A" w:rsidRPr="008E5410" w:rsidRDefault="00B91C2A" w:rsidP="00104750">
      <w:pPr>
        <w:tabs>
          <w:tab w:val="left" w:pos="360"/>
        </w:tabs>
        <w:spacing w:before="5"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p>
    <w:p w14:paraId="0E92E546" w14:textId="37A774E8" w:rsidR="00B91C2A" w:rsidRPr="008E5410" w:rsidRDefault="00B91C2A" w:rsidP="00104750">
      <w:pPr>
        <w:tabs>
          <w:tab w:val="left" w:pos="360"/>
        </w:tabs>
        <w:spacing w:before="5"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r w:rsidR="0039161D" w:rsidRPr="008E5410">
        <w:rPr>
          <w:rFonts w:ascii="EB Garamond" w:hAnsi="EB Garamond" w:cs="Times New Roman"/>
          <w:spacing w:val="-8"/>
          <w:kern w:val="16"/>
          <w:sz w:val="24"/>
          <w:szCs w:val="24"/>
        </w:rPr>
        <w:tab/>
        <w:t>Eye contact</w:t>
      </w:r>
      <w:r w:rsidR="00532734" w:rsidRPr="008E5410">
        <w:rPr>
          <w:rFonts w:ascii="EB Garamond" w:hAnsi="EB Garamond" w:cs="Times New Roman"/>
          <w:spacing w:val="-8"/>
          <w:kern w:val="16"/>
          <w:sz w:val="24"/>
          <w:szCs w:val="24"/>
        </w:rPr>
        <w:t>s</w:t>
      </w:r>
      <w:r w:rsidR="0039161D" w:rsidRPr="008E5410">
        <w:rPr>
          <w:rFonts w:ascii="EB Garamond" w:hAnsi="EB Garamond" w:cs="Times New Roman"/>
          <w:spacing w:val="-8"/>
          <w:kern w:val="16"/>
          <w:sz w:val="24"/>
          <w:szCs w:val="24"/>
        </w:rPr>
        <w:t xml:space="preserve"> during</w:t>
      </w:r>
      <w:r w:rsidR="0039161D"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Eye contact</w:t>
      </w:r>
      <w:r w:rsidR="00532734" w:rsidRPr="008E5410">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 xml:space="preserve"> during </w:t>
      </w:r>
      <w:r w:rsidRPr="008E5410">
        <w:rPr>
          <w:rFonts w:ascii="EB Garamond" w:hAnsi="EB Garamond" w:cs="Times New Roman"/>
          <w:spacing w:val="-8"/>
          <w:kern w:val="16"/>
          <w:sz w:val="24"/>
          <w:szCs w:val="24"/>
        </w:rPr>
        <w:tab/>
        <w:t xml:space="preserve">    Eye contact</w:t>
      </w:r>
      <w:r w:rsidR="00532734" w:rsidRPr="008E5410">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 xml:space="preserve"> during family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 </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r w:rsidR="00532734" w:rsidRPr="008E5410">
        <w:rPr>
          <w:rFonts w:ascii="EB Garamond" w:hAnsi="EB Garamond" w:cs="Times New Roman"/>
          <w:spacing w:val="-8"/>
          <w:kern w:val="16"/>
          <w:sz w:val="24"/>
          <w:szCs w:val="24"/>
        </w:rPr>
        <w:tab/>
      </w:r>
      <w:r w:rsidR="0039161D" w:rsidRPr="008E5410">
        <w:rPr>
          <w:rFonts w:ascii="EB Garamond" w:hAnsi="EB Garamond" w:cs="Times New Roman"/>
          <w:spacing w:val="-8"/>
          <w:kern w:val="16"/>
          <w:sz w:val="24"/>
          <w:szCs w:val="24"/>
        </w:rPr>
        <w:t xml:space="preserve">special teaching </w:t>
      </w:r>
      <w:r w:rsidR="00532734" w:rsidRPr="008E5410">
        <w:rPr>
          <w:rFonts w:ascii="EB Garamond" w:hAnsi="EB Garamond" w:cs="Times New Roman"/>
          <w:spacing w:val="-8"/>
          <w:kern w:val="16"/>
          <w:sz w:val="24"/>
          <w:szCs w:val="24"/>
        </w:rPr>
        <w:tab/>
      </w:r>
      <w:r w:rsidR="00532734"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free times. 30 minutes </w:t>
      </w:r>
      <w:r w:rsidRPr="008E5410">
        <w:rPr>
          <w:rFonts w:ascii="EB Garamond" w:hAnsi="EB Garamond" w:cs="Times New Roman"/>
          <w:spacing w:val="-8"/>
          <w:kern w:val="16"/>
          <w:sz w:val="24"/>
          <w:szCs w:val="24"/>
        </w:rPr>
        <w:tab/>
        <w:t xml:space="preserve">    activities first 30 minutes</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r w:rsidR="00532734" w:rsidRPr="008E5410">
        <w:rPr>
          <w:rFonts w:ascii="EB Garamond" w:hAnsi="EB Garamond" w:cs="Times New Roman"/>
          <w:spacing w:val="-8"/>
          <w:kern w:val="16"/>
          <w:sz w:val="24"/>
          <w:szCs w:val="24"/>
        </w:rPr>
        <w:tab/>
        <w:t>sessions</w:t>
      </w:r>
      <w:r w:rsidR="00532734" w:rsidRPr="008E5410">
        <w:rPr>
          <w:rFonts w:ascii="EB Garamond" w:hAnsi="EB Garamond" w:cs="Times New Roman"/>
          <w:spacing w:val="-8"/>
          <w:kern w:val="16"/>
          <w:sz w:val="24"/>
          <w:szCs w:val="24"/>
        </w:rPr>
        <w:tab/>
      </w:r>
      <w:r w:rsidR="00532734" w:rsidRPr="008E5410">
        <w:rPr>
          <w:rFonts w:ascii="EB Garamond" w:hAnsi="EB Garamond" w:cs="Times New Roman"/>
          <w:spacing w:val="-8"/>
          <w:kern w:val="16"/>
          <w:sz w:val="24"/>
          <w:szCs w:val="24"/>
        </w:rPr>
        <w:tab/>
      </w:r>
      <w:r w:rsidR="00532734" w:rsidRPr="008E5410">
        <w:rPr>
          <w:rFonts w:ascii="EB Garamond" w:hAnsi="EB Garamond" w:cs="Times New Roman"/>
          <w:spacing w:val="-8"/>
          <w:kern w:val="16"/>
          <w:sz w:val="24"/>
          <w:szCs w:val="24"/>
        </w:rPr>
        <w:tab/>
      </w:r>
      <w:r w:rsidR="00532734" w:rsidRPr="008E5410">
        <w:rPr>
          <w:rFonts w:ascii="EB Garamond" w:hAnsi="EB Garamond" w:cs="Times New Roman"/>
          <w:spacing w:val="-8"/>
          <w:kern w:val="16"/>
          <w:sz w:val="24"/>
          <w:szCs w:val="24"/>
        </w:rPr>
        <w:tab/>
      </w:r>
    </w:p>
    <w:p w14:paraId="347260B5" w14:textId="7C13CF22" w:rsidR="00B91C2A" w:rsidRPr="008E5410" w:rsidRDefault="00B91C2A" w:rsidP="00104750">
      <w:pPr>
        <w:spacing w:after="0"/>
        <w:ind w:firstLine="205"/>
        <w:rPr>
          <w:rFonts w:ascii="EB Garamond" w:hAnsi="EB Garamond" w:cs="Times New Roman"/>
          <w:color w:val="000000" w:themeColor="text1"/>
          <w:spacing w:val="-8"/>
          <w:kern w:val="16"/>
          <w:sz w:val="24"/>
          <w:szCs w:val="24"/>
        </w:rPr>
      </w:pPr>
      <w:r w:rsidRPr="008E5410">
        <w:rPr>
          <w:rFonts w:ascii="EB Garamond" w:hAnsi="EB Garamond" w:cs="Times New Roman"/>
          <w:spacing w:val="-8"/>
          <w:kern w:val="16"/>
          <w:sz w:val="24"/>
          <w:szCs w:val="24"/>
        </w:rPr>
        <w:tab/>
        <w:t>Monday</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Tuesday</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Wednesday</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Thursday</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Friday</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Saturday</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Sunday</w:t>
      </w:r>
      <w:r w:rsidRPr="008E5410">
        <w:rPr>
          <w:rFonts w:ascii="EB Garamond" w:hAnsi="EB Garamond" w:cs="Times New Roman"/>
          <w:spacing w:val="-8"/>
          <w:kern w:val="16"/>
          <w:sz w:val="24"/>
          <w:szCs w:val="24"/>
        </w:rPr>
        <w:br/>
      </w:r>
      <w:r w:rsidRPr="008E5410">
        <w:rPr>
          <w:rFonts w:ascii="EB Garamond" w:hAnsi="EB Garamond" w:cs="Times New Roman"/>
          <w:i/>
          <w:color w:val="000000" w:themeColor="text1"/>
          <w:spacing w:val="-8"/>
          <w:kern w:val="16"/>
          <w:sz w:val="24"/>
          <w:szCs w:val="24"/>
        </w:rPr>
        <w:br/>
        <w:t>Do this every day and you can see if eye contact is increasing.</w:t>
      </w:r>
      <w:r w:rsidRPr="008E5410">
        <w:rPr>
          <w:rFonts w:ascii="EB Garamond" w:hAnsi="EB Garamond" w:cs="Times New Roman"/>
          <w:color w:val="000000" w:themeColor="text1"/>
          <w:spacing w:val="-8"/>
          <w:kern w:val="16"/>
          <w:sz w:val="24"/>
          <w:szCs w:val="24"/>
        </w:rPr>
        <w:t xml:space="preserve"> </w:t>
      </w:r>
      <w:r w:rsidR="00A07E2B" w:rsidRPr="008E5410">
        <w:rPr>
          <w:rFonts w:ascii="EB Garamond" w:hAnsi="EB Garamond" w:cs="Times New Roman"/>
          <w:color w:val="000000" w:themeColor="text1"/>
          <w:spacing w:val="-8"/>
          <w:kern w:val="16"/>
          <w:sz w:val="24"/>
          <w:szCs w:val="24"/>
        </w:rPr>
        <w:br/>
        <w:t>If eye contact is not increasing very much, please see Chapt</w:t>
      </w:r>
      <w:r w:rsidR="00565072">
        <w:rPr>
          <w:rFonts w:ascii="EB Garamond" w:hAnsi="EB Garamond" w:cs="Times New Roman"/>
          <w:color w:val="000000" w:themeColor="text1"/>
          <w:spacing w:val="-8"/>
          <w:kern w:val="16"/>
          <w:sz w:val="24"/>
          <w:szCs w:val="24"/>
        </w:rPr>
        <w:t>er 8</w:t>
      </w:r>
      <w:r w:rsidR="00A07E2B" w:rsidRPr="008E5410">
        <w:rPr>
          <w:rFonts w:ascii="EB Garamond" w:hAnsi="EB Garamond" w:cs="Times New Roman"/>
          <w:color w:val="000000" w:themeColor="text1"/>
          <w:spacing w:val="-8"/>
          <w:kern w:val="16"/>
          <w:sz w:val="24"/>
          <w:szCs w:val="24"/>
        </w:rPr>
        <w:t xml:space="preserve"> at the end of this book to see how to make your teaching program fit your child’s learning needs even more.</w:t>
      </w:r>
    </w:p>
    <w:p w14:paraId="22F4D506" w14:textId="77777777" w:rsidR="00B91C2A" w:rsidRPr="008E5410" w:rsidRDefault="00B91C2A" w:rsidP="00104750">
      <w:pPr>
        <w:spacing w:after="0"/>
        <w:rPr>
          <w:rFonts w:ascii="EB Garamond" w:hAnsi="EB Garamond" w:cs="Times New Roman"/>
          <w:color w:val="000000" w:themeColor="text1"/>
          <w:spacing w:val="-8"/>
          <w:kern w:val="16"/>
          <w:sz w:val="24"/>
          <w:szCs w:val="24"/>
        </w:rPr>
      </w:pPr>
    </w:p>
    <w:p w14:paraId="0EDC6AA3" w14:textId="42308481" w:rsidR="007A4DFA" w:rsidRDefault="00496890" w:rsidP="00104750">
      <w:pPr>
        <w:rPr>
          <w:rFonts w:ascii="EB Garamond" w:hAnsi="EB Garamond" w:cs="Times New Roman"/>
          <w:b/>
          <w:i/>
          <w:iCs/>
          <w:color w:val="000000" w:themeColor="text1"/>
          <w:spacing w:val="-8"/>
          <w:kern w:val="16"/>
          <w:sz w:val="36"/>
          <w:szCs w:val="36"/>
        </w:rPr>
      </w:pPr>
      <w:bookmarkStart w:id="79" w:name="ch31point2extrahelpsponteyecontact"/>
      <w:r w:rsidRPr="008E5410">
        <w:rPr>
          <w:rFonts w:ascii="EB Garamond" w:hAnsi="EB Garamond" w:cs="Times New Roman"/>
          <w:b/>
          <w:i/>
          <w:iCs/>
          <w:color w:val="000000" w:themeColor="text1"/>
          <w:spacing w:val="-8"/>
          <w:kern w:val="16"/>
          <w:sz w:val="36"/>
          <w:szCs w:val="36"/>
        </w:rPr>
        <w:t>Extra Help to Teach a Child to Make Eye Contact: Add</w:t>
      </w:r>
      <w:r w:rsidR="00B91C2A" w:rsidRPr="008E5410">
        <w:rPr>
          <w:rFonts w:ascii="EB Garamond" w:hAnsi="EB Garamond" w:cs="Times New Roman"/>
          <w:b/>
          <w:i/>
          <w:iCs/>
          <w:color w:val="000000" w:themeColor="text1"/>
          <w:spacing w:val="-8"/>
          <w:kern w:val="16"/>
          <w:sz w:val="36"/>
          <w:szCs w:val="36"/>
        </w:rPr>
        <w:t xml:space="preserve"> Prompts and Sit-down </w:t>
      </w:r>
      <w:r w:rsidR="00A069AD">
        <w:rPr>
          <w:rFonts w:ascii="EB Garamond" w:hAnsi="EB Garamond" w:cs="Times New Roman"/>
          <w:b/>
          <w:i/>
          <w:iCs/>
          <w:color w:val="000000" w:themeColor="text1"/>
          <w:spacing w:val="-8"/>
          <w:kern w:val="16"/>
          <w:sz w:val="36"/>
          <w:szCs w:val="36"/>
        </w:rPr>
        <w:t>S</w:t>
      </w:r>
      <w:r w:rsidR="00B91C2A" w:rsidRPr="008E5410">
        <w:rPr>
          <w:rFonts w:ascii="EB Garamond" w:hAnsi="EB Garamond" w:cs="Times New Roman"/>
          <w:b/>
          <w:i/>
          <w:iCs/>
          <w:color w:val="000000" w:themeColor="text1"/>
          <w:spacing w:val="-8"/>
          <w:kern w:val="16"/>
          <w:sz w:val="36"/>
          <w:szCs w:val="36"/>
        </w:rPr>
        <w:t>essions.</w:t>
      </w:r>
      <w:bookmarkEnd w:id="79"/>
      <w:r w:rsidR="00A069AD">
        <w:rPr>
          <w:rFonts w:ascii="EB Garamond" w:hAnsi="EB Garamond" w:cs="Times New Roman"/>
          <w:b/>
          <w:i/>
          <w:iCs/>
          <w:color w:val="000000" w:themeColor="text1"/>
          <w:spacing w:val="-8"/>
          <w:kern w:val="16"/>
          <w:sz w:val="36"/>
          <w:szCs w:val="36"/>
        </w:rPr>
        <w:t xml:space="preserve"> </w:t>
      </w:r>
      <w:r w:rsidR="005433AF">
        <w:rPr>
          <w:rFonts w:ascii="EB Garamond" w:hAnsi="EB Garamond" w:cs="Times New Roman"/>
          <w:bCs/>
          <w:color w:val="000000" w:themeColor="text1"/>
          <w:spacing w:val="-8"/>
          <w:kern w:val="16"/>
          <w:sz w:val="24"/>
          <w:szCs w:val="24"/>
        </w:rPr>
        <w:t>Here are two ways to help a child to make eye contact.</w:t>
      </w:r>
      <w:bookmarkStart w:id="80" w:name="_Hlk108785190"/>
      <w:bookmarkStart w:id="81" w:name="ch31point2extrahelpsponteyecprompts"/>
    </w:p>
    <w:p w14:paraId="0AB0A5F8" w14:textId="283EDE21" w:rsidR="00B33B3D" w:rsidRPr="007A4DFA" w:rsidRDefault="00B33B3D" w:rsidP="00104750">
      <w:pPr>
        <w:rPr>
          <w:rFonts w:ascii="EB Garamond" w:hAnsi="EB Garamond" w:cs="Times New Roman"/>
          <w:b/>
          <w:i/>
          <w:iCs/>
          <w:color w:val="000000" w:themeColor="text1"/>
          <w:spacing w:val="-8"/>
          <w:kern w:val="16"/>
          <w:sz w:val="36"/>
          <w:szCs w:val="36"/>
        </w:rPr>
      </w:pPr>
      <w:r w:rsidRPr="008E5410">
        <w:rPr>
          <w:rFonts w:ascii="EB Garamond" w:hAnsi="EB Garamond" w:cs="Times New Roman"/>
          <w:b/>
          <w:bCs/>
          <w:color w:val="000000" w:themeColor="text1"/>
          <w:spacing w:val="-8"/>
          <w:kern w:val="16"/>
          <w:sz w:val="32"/>
          <w:szCs w:val="32"/>
        </w:rPr>
        <w:t>Prompts</w:t>
      </w:r>
    </w:p>
    <w:bookmarkEnd w:id="80"/>
    <w:bookmarkEnd w:id="81"/>
    <w:p w14:paraId="46C71595" w14:textId="5A581836" w:rsidR="00B91C2A" w:rsidRPr="008E5410" w:rsidRDefault="00B91C2A" w:rsidP="00104750">
      <w:pPr>
        <w:spacing w:before="240" w:after="0"/>
        <w:rPr>
          <w:rFonts w:ascii="EB Garamond" w:hAnsi="EB Garamond" w:cs="Times New Roman"/>
          <w:b/>
          <w:bCs/>
          <w:color w:val="000000" w:themeColor="text1"/>
          <w:spacing w:val="-8"/>
          <w:kern w:val="16"/>
          <w:sz w:val="32"/>
          <w:szCs w:val="32"/>
        </w:rPr>
      </w:pPr>
      <w:r w:rsidRPr="008E5410">
        <w:rPr>
          <w:rFonts w:ascii="EB Garamond" w:eastAsia="Arial" w:hAnsi="EB Garamond" w:cs="Times New Roman"/>
          <w:color w:val="000000" w:themeColor="text1"/>
          <w:spacing w:val="-8"/>
          <w:kern w:val="16"/>
          <w:sz w:val="24"/>
          <w:szCs w:val="24"/>
        </w:rPr>
        <w:t xml:space="preserve">If </w:t>
      </w:r>
      <w:r w:rsidRPr="008E5410">
        <w:rPr>
          <w:rFonts w:ascii="EB Garamond" w:hAnsi="EB Garamond" w:cs="Times New Roman"/>
          <w:color w:val="000000" w:themeColor="text1"/>
          <w:spacing w:val="-8"/>
          <w:kern w:val="16"/>
          <w:sz w:val="24"/>
          <w:szCs w:val="24"/>
        </w:rPr>
        <w:t xml:space="preserve">your child </w:t>
      </w:r>
      <w:r w:rsidRPr="008E5410">
        <w:rPr>
          <w:rFonts w:ascii="EB Garamond" w:hAnsi="EB Garamond" w:cs="Times New Roman"/>
          <w:i/>
          <w:color w:val="000000" w:themeColor="text1"/>
          <w:spacing w:val="-8"/>
          <w:kern w:val="16"/>
          <w:sz w:val="24"/>
          <w:szCs w:val="24"/>
        </w:rPr>
        <w:t xml:space="preserve">avoids </w:t>
      </w:r>
      <w:r w:rsidRPr="008E5410">
        <w:rPr>
          <w:rFonts w:ascii="EB Garamond" w:hAnsi="EB Garamond" w:cs="Times New Roman"/>
          <w:color w:val="000000" w:themeColor="text1"/>
          <w:spacing w:val="-8"/>
          <w:kern w:val="16"/>
          <w:sz w:val="24"/>
          <w:szCs w:val="24"/>
        </w:rPr>
        <w:t xml:space="preserve">looking your way, or if the number of eye contacts does not start increasing in a few days, </w:t>
      </w:r>
      <w:r w:rsidRPr="008E5410">
        <w:rPr>
          <w:rFonts w:ascii="EB Garamond" w:hAnsi="EB Garamond" w:cs="Times New Roman"/>
          <w:i/>
          <w:color w:val="000000" w:themeColor="text1"/>
          <w:spacing w:val="-8"/>
          <w:kern w:val="16"/>
          <w:sz w:val="24"/>
          <w:szCs w:val="24"/>
        </w:rPr>
        <w:t xml:space="preserve">prompt </w:t>
      </w:r>
      <w:r w:rsidRPr="008E5410">
        <w:rPr>
          <w:rFonts w:ascii="EB Garamond" w:hAnsi="EB Garamond" w:cs="Times New Roman"/>
          <w:color w:val="000000" w:themeColor="text1"/>
          <w:spacing w:val="-8"/>
          <w:kern w:val="16"/>
          <w:sz w:val="24"/>
          <w:szCs w:val="24"/>
        </w:rPr>
        <w:t>eye contact in the following ways:</w:t>
      </w:r>
    </w:p>
    <w:p w14:paraId="5E93BE68" w14:textId="77B7BAD2"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1.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i/>
          <w:color w:val="000000" w:themeColor="text1"/>
          <w:spacing w:val="-8"/>
          <w:kern w:val="16"/>
          <w:sz w:val="24"/>
          <w:szCs w:val="24"/>
        </w:rPr>
        <w:t xml:space="preserve">Hold </w:t>
      </w:r>
      <w:r w:rsidRPr="008E5410">
        <w:rPr>
          <w:rFonts w:ascii="EB Garamond" w:hAnsi="EB Garamond" w:cs="Times New Roman"/>
          <w:color w:val="000000" w:themeColor="text1"/>
          <w:spacing w:val="-8"/>
          <w:kern w:val="16"/>
          <w:sz w:val="24"/>
          <w:szCs w:val="24"/>
        </w:rPr>
        <w:t>the bite of food in front of your face near your eyes to get his attention. You might move the food back and forth a little.</w:t>
      </w:r>
      <w:r w:rsidR="007A4DFA">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br/>
        <w:t>2.</w:t>
      </w:r>
      <w:r w:rsidRPr="008E5410">
        <w:rPr>
          <w:rFonts w:ascii="EB Garamond" w:hAnsi="EB Garamond" w:cs="Times New Roman"/>
          <w:color w:val="000000" w:themeColor="text1"/>
          <w:spacing w:val="-8"/>
          <w:kern w:val="16"/>
          <w:sz w:val="24"/>
          <w:szCs w:val="24"/>
        </w:rPr>
        <w:tab/>
        <w:t>Point to your own eyes with a “big” gesture.</w:t>
      </w:r>
      <w:r w:rsidR="007A4DFA">
        <w:rPr>
          <w:rFonts w:ascii="EB Garamond" w:hAnsi="EB Garamond" w:cs="Times New Roman"/>
          <w:color w:val="000000" w:themeColor="text1"/>
          <w:spacing w:val="-8"/>
          <w:kern w:val="16"/>
          <w:sz w:val="24"/>
          <w:szCs w:val="24"/>
        </w:rPr>
        <w:br/>
      </w:r>
    </w:p>
    <w:p w14:paraId="64FC8E58" w14:textId="5E870146"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3. </w:t>
      </w:r>
      <w:r w:rsidRPr="008E5410">
        <w:rPr>
          <w:rFonts w:ascii="EB Garamond" w:hAnsi="EB Garamond" w:cs="Times New Roman"/>
          <w:color w:val="000000" w:themeColor="text1"/>
          <w:spacing w:val="-8"/>
          <w:kern w:val="16"/>
          <w:sz w:val="24"/>
          <w:szCs w:val="24"/>
        </w:rPr>
        <w:tab/>
        <w:t xml:space="preserve">Make a </w:t>
      </w:r>
      <w:r w:rsidRPr="008E5410">
        <w:rPr>
          <w:rFonts w:ascii="EB Garamond" w:hAnsi="EB Garamond" w:cs="Times New Roman"/>
          <w:i/>
          <w:color w:val="000000" w:themeColor="text1"/>
          <w:spacing w:val="-8"/>
          <w:kern w:val="16"/>
          <w:sz w:val="24"/>
          <w:szCs w:val="24"/>
        </w:rPr>
        <w:t xml:space="preserve">noise, </w:t>
      </w:r>
      <w:r w:rsidRPr="008E5410">
        <w:rPr>
          <w:rFonts w:ascii="EB Garamond" w:hAnsi="EB Garamond" w:cs="Times New Roman"/>
          <w:color w:val="000000" w:themeColor="text1"/>
          <w:spacing w:val="-8"/>
          <w:kern w:val="16"/>
          <w:sz w:val="24"/>
          <w:szCs w:val="24"/>
        </w:rPr>
        <w:t>such as tapping on the table.</w:t>
      </w:r>
      <w:r w:rsidR="007A4DFA">
        <w:rPr>
          <w:rFonts w:ascii="EB Garamond" w:hAnsi="EB Garamond" w:cs="Times New Roman"/>
          <w:color w:val="000000" w:themeColor="text1"/>
          <w:spacing w:val="-8"/>
          <w:kern w:val="16"/>
          <w:sz w:val="24"/>
          <w:szCs w:val="24"/>
        </w:rPr>
        <w:br/>
      </w:r>
    </w:p>
    <w:p w14:paraId="47EDBBC2" w14:textId="00A5B72C"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4.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i/>
          <w:color w:val="000000" w:themeColor="text1"/>
          <w:spacing w:val="-8"/>
          <w:kern w:val="16"/>
          <w:sz w:val="24"/>
          <w:szCs w:val="24"/>
        </w:rPr>
        <w:t xml:space="preserve">Peek </w:t>
      </w:r>
      <w:r w:rsidRPr="008E5410">
        <w:rPr>
          <w:rFonts w:ascii="EB Garamond" w:hAnsi="EB Garamond" w:cs="Times New Roman"/>
          <w:color w:val="000000" w:themeColor="text1"/>
          <w:spacing w:val="-8"/>
          <w:kern w:val="16"/>
          <w:sz w:val="24"/>
          <w:szCs w:val="24"/>
        </w:rPr>
        <w:t xml:space="preserve">at </w:t>
      </w:r>
      <w:r w:rsidR="007A4DFA">
        <w:rPr>
          <w:rFonts w:ascii="EB Garamond" w:hAnsi="EB Garamond" w:cs="Times New Roman"/>
          <w:color w:val="000000" w:themeColor="text1"/>
          <w:spacing w:val="-8"/>
          <w:kern w:val="16"/>
          <w:sz w:val="24"/>
          <w:szCs w:val="24"/>
        </w:rPr>
        <w:t xml:space="preserve">the child </w:t>
      </w:r>
      <w:r w:rsidRPr="008E5410">
        <w:rPr>
          <w:rFonts w:ascii="EB Garamond" w:hAnsi="EB Garamond" w:cs="Times New Roman"/>
          <w:color w:val="000000" w:themeColor="text1"/>
          <w:spacing w:val="-8"/>
          <w:kern w:val="16"/>
          <w:sz w:val="24"/>
          <w:szCs w:val="24"/>
        </w:rPr>
        <w:t>through a short cardboard tube</w:t>
      </w:r>
      <w:r w:rsidR="007A4DFA">
        <w:rPr>
          <w:rFonts w:ascii="EB Garamond" w:hAnsi="EB Garamond" w:cs="Times New Roman"/>
          <w:color w:val="000000" w:themeColor="text1"/>
          <w:spacing w:val="-8"/>
          <w:kern w:val="16"/>
          <w:sz w:val="24"/>
          <w:szCs w:val="24"/>
        </w:rPr>
        <w:t xml:space="preserve"> or f</w:t>
      </w:r>
      <w:r w:rsidRPr="008E5410">
        <w:rPr>
          <w:rFonts w:ascii="EB Garamond" w:hAnsi="EB Garamond" w:cs="Times New Roman"/>
          <w:color w:val="000000" w:themeColor="text1"/>
          <w:spacing w:val="-8"/>
          <w:kern w:val="16"/>
          <w:sz w:val="24"/>
          <w:szCs w:val="24"/>
        </w:rPr>
        <w:t>rom behind your hands---“peek-a-boo.”</w:t>
      </w:r>
      <w:r w:rsidR="007A4DFA">
        <w:rPr>
          <w:rFonts w:ascii="EB Garamond" w:hAnsi="EB Garamond" w:cs="Times New Roman"/>
          <w:color w:val="000000" w:themeColor="text1"/>
          <w:spacing w:val="-8"/>
          <w:kern w:val="16"/>
          <w:sz w:val="24"/>
          <w:szCs w:val="24"/>
        </w:rPr>
        <w:br/>
      </w:r>
    </w:p>
    <w:p w14:paraId="0648C9A3" w14:textId="1927495D"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5.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i/>
          <w:color w:val="000000" w:themeColor="text1"/>
          <w:spacing w:val="-8"/>
          <w:kern w:val="16"/>
          <w:sz w:val="24"/>
          <w:szCs w:val="24"/>
        </w:rPr>
        <w:t xml:space="preserve">Gently </w:t>
      </w:r>
      <w:r w:rsidRPr="008E5410">
        <w:rPr>
          <w:rFonts w:ascii="EB Garamond" w:hAnsi="EB Garamond" w:cs="Times New Roman"/>
          <w:color w:val="000000" w:themeColor="text1"/>
          <w:spacing w:val="-8"/>
          <w:kern w:val="16"/>
          <w:sz w:val="24"/>
          <w:szCs w:val="24"/>
        </w:rPr>
        <w:t xml:space="preserve">turn </w:t>
      </w:r>
      <w:r w:rsidR="007A4DFA">
        <w:rPr>
          <w:rFonts w:ascii="EB Garamond" w:hAnsi="EB Garamond" w:cs="Times New Roman"/>
          <w:color w:val="000000" w:themeColor="text1"/>
          <w:spacing w:val="-8"/>
          <w:kern w:val="16"/>
          <w:sz w:val="24"/>
          <w:szCs w:val="24"/>
        </w:rPr>
        <w:t xml:space="preserve">the child’s </w:t>
      </w:r>
      <w:r w:rsidRPr="008E5410">
        <w:rPr>
          <w:rFonts w:ascii="EB Garamond" w:hAnsi="EB Garamond" w:cs="Times New Roman"/>
          <w:color w:val="000000" w:themeColor="text1"/>
          <w:spacing w:val="-8"/>
          <w:kern w:val="16"/>
          <w:sz w:val="24"/>
          <w:szCs w:val="24"/>
        </w:rPr>
        <w:t xml:space="preserve">head or chuck </w:t>
      </w:r>
      <w:r w:rsidR="007A4DFA">
        <w:rPr>
          <w:rFonts w:ascii="EB Garamond" w:hAnsi="EB Garamond" w:cs="Times New Roman"/>
          <w:color w:val="000000" w:themeColor="text1"/>
          <w:spacing w:val="-8"/>
          <w:kern w:val="16"/>
          <w:sz w:val="24"/>
          <w:szCs w:val="24"/>
        </w:rPr>
        <w:t>he</w:t>
      </w:r>
      <w:r w:rsidR="00A069AD">
        <w:rPr>
          <w:rFonts w:ascii="EB Garamond" w:hAnsi="EB Garamond" w:cs="Times New Roman"/>
          <w:color w:val="000000" w:themeColor="text1"/>
          <w:spacing w:val="-8"/>
          <w:kern w:val="16"/>
          <w:sz w:val="24"/>
          <w:szCs w:val="24"/>
        </w:rPr>
        <w:t>r</w:t>
      </w:r>
      <w:r w:rsidR="007A4DFA">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under the chin, but try this only a few times and only </w:t>
      </w:r>
      <w:r w:rsidRPr="008E5410">
        <w:rPr>
          <w:rFonts w:ascii="EB Garamond" w:eastAsia="Arial" w:hAnsi="EB Garamond" w:cs="Times New Roman"/>
          <w:color w:val="000000" w:themeColor="text1"/>
          <w:spacing w:val="-8"/>
          <w:kern w:val="16"/>
          <w:sz w:val="24"/>
          <w:szCs w:val="24"/>
        </w:rPr>
        <w:t xml:space="preserve">if </w:t>
      </w:r>
      <w:r w:rsidRPr="008E5410">
        <w:rPr>
          <w:rFonts w:ascii="EB Garamond" w:hAnsi="EB Garamond" w:cs="Times New Roman"/>
          <w:color w:val="000000" w:themeColor="text1"/>
          <w:spacing w:val="-8"/>
          <w:kern w:val="16"/>
          <w:sz w:val="24"/>
          <w:szCs w:val="24"/>
        </w:rPr>
        <w:t xml:space="preserve">the other prompts do not work. You can’t </w:t>
      </w:r>
      <w:r w:rsidRPr="008E5410">
        <w:rPr>
          <w:rFonts w:ascii="EB Garamond" w:hAnsi="EB Garamond" w:cs="Times New Roman"/>
          <w:i/>
          <w:color w:val="000000" w:themeColor="text1"/>
          <w:spacing w:val="-8"/>
          <w:kern w:val="16"/>
          <w:sz w:val="24"/>
          <w:szCs w:val="24"/>
        </w:rPr>
        <w:t xml:space="preserve">force </w:t>
      </w:r>
      <w:r w:rsidRPr="008E5410">
        <w:rPr>
          <w:rFonts w:ascii="EB Garamond" w:hAnsi="EB Garamond" w:cs="Times New Roman"/>
          <w:color w:val="000000" w:themeColor="text1"/>
          <w:spacing w:val="-8"/>
          <w:kern w:val="16"/>
          <w:sz w:val="24"/>
          <w:szCs w:val="24"/>
        </w:rPr>
        <w:t>eye contact.</w:t>
      </w:r>
      <w:r w:rsidR="007A4DFA">
        <w:rPr>
          <w:rFonts w:ascii="EB Garamond" w:hAnsi="EB Garamond" w:cs="Times New Roman"/>
          <w:color w:val="000000" w:themeColor="text1"/>
          <w:spacing w:val="-8"/>
          <w:kern w:val="16"/>
          <w:sz w:val="24"/>
          <w:szCs w:val="24"/>
        </w:rPr>
        <w:br/>
      </w:r>
    </w:p>
    <w:p w14:paraId="316C229F" w14:textId="737FE31E" w:rsidR="00B91C2A" w:rsidRPr="008E5410" w:rsidRDefault="00B91C2A" w:rsidP="00104750">
      <w:pPr>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Of course, </w:t>
      </w:r>
      <w:r w:rsidRPr="008E5410">
        <w:rPr>
          <w:rFonts w:ascii="EB Garamond" w:hAnsi="EB Garamond" w:cs="Times New Roman"/>
          <w:i/>
          <w:color w:val="000000" w:themeColor="text1"/>
          <w:spacing w:val="-8"/>
          <w:kern w:val="16"/>
          <w:sz w:val="24"/>
          <w:szCs w:val="24"/>
        </w:rPr>
        <w:t xml:space="preserve">slowly fade out </w:t>
      </w:r>
      <w:r w:rsidRPr="008E5410">
        <w:rPr>
          <w:rFonts w:ascii="EB Garamond" w:hAnsi="EB Garamond" w:cs="Times New Roman"/>
          <w:color w:val="000000" w:themeColor="text1"/>
          <w:spacing w:val="-8"/>
          <w:kern w:val="16"/>
          <w:sz w:val="24"/>
          <w:szCs w:val="24"/>
        </w:rPr>
        <w:t xml:space="preserve">your prompts as soon as the child begins to make eye contact more often. Let the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-treat do the talking.</w:t>
      </w:r>
    </w:p>
    <w:p w14:paraId="1C78EE47" w14:textId="77777777" w:rsidR="00B91C2A" w:rsidRPr="008E5410" w:rsidRDefault="00B91C2A" w:rsidP="00104750">
      <w:pPr>
        <w:spacing w:after="0"/>
        <w:rPr>
          <w:rFonts w:ascii="EB Garamond" w:hAnsi="EB Garamond" w:cs="Times New Roman"/>
          <w:color w:val="000000" w:themeColor="text1"/>
          <w:spacing w:val="-8"/>
          <w:kern w:val="16"/>
          <w:sz w:val="24"/>
          <w:szCs w:val="24"/>
        </w:rPr>
      </w:pPr>
    </w:p>
    <w:p w14:paraId="6659DC54" w14:textId="5598EAE7" w:rsidR="00B91C2A" w:rsidRPr="008E5410" w:rsidRDefault="00B33B3D" w:rsidP="00104750">
      <w:pPr>
        <w:spacing w:after="0"/>
        <w:rPr>
          <w:rFonts w:ascii="EB Garamond" w:hAnsi="EB Garamond" w:cs="Times New Roman"/>
          <w:b/>
          <w:bCs/>
          <w:color w:val="000000" w:themeColor="text1"/>
          <w:spacing w:val="-8"/>
          <w:kern w:val="16"/>
          <w:sz w:val="32"/>
          <w:szCs w:val="32"/>
        </w:rPr>
      </w:pPr>
      <w:bookmarkStart w:id="82" w:name="ch31point2extrahelpsponteyecsitdonsessio"/>
      <w:r w:rsidRPr="008E5410">
        <w:rPr>
          <w:rFonts w:ascii="EB Garamond" w:hAnsi="EB Garamond" w:cs="Times New Roman"/>
          <w:b/>
          <w:bCs/>
          <w:color w:val="000000" w:themeColor="text1"/>
          <w:spacing w:val="-8"/>
          <w:kern w:val="16"/>
          <w:sz w:val="32"/>
          <w:szCs w:val="32"/>
        </w:rPr>
        <w:t>Sit-Down Sessions</w:t>
      </w:r>
    </w:p>
    <w:bookmarkEnd w:id="82"/>
    <w:p w14:paraId="16770815" w14:textId="4C6E112B" w:rsidR="00B914F8" w:rsidRDefault="00A069AD" w:rsidP="00104750">
      <w:pPr>
        <w:tabs>
          <w:tab w:val="left" w:pos="360"/>
        </w:tabs>
        <w:spacing w:before="240" w:after="0"/>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Do m</w:t>
      </w:r>
      <w:r w:rsidR="00B91C2A" w:rsidRPr="008E5410">
        <w:rPr>
          <w:rFonts w:ascii="EB Garamond" w:hAnsi="EB Garamond" w:cs="Times New Roman"/>
          <w:color w:val="000000" w:themeColor="text1"/>
          <w:spacing w:val="-8"/>
          <w:kern w:val="16"/>
          <w:sz w:val="24"/>
          <w:szCs w:val="24"/>
        </w:rPr>
        <w:t xml:space="preserve">ost work on eye contact </w:t>
      </w:r>
      <w:r w:rsidR="00B91C2A" w:rsidRPr="008E5410">
        <w:rPr>
          <w:rFonts w:ascii="EB Garamond" w:hAnsi="EB Garamond" w:cs="Times New Roman"/>
          <w:i/>
          <w:color w:val="000000" w:themeColor="text1"/>
          <w:spacing w:val="-8"/>
          <w:kern w:val="16"/>
          <w:sz w:val="24"/>
          <w:szCs w:val="24"/>
        </w:rPr>
        <w:t xml:space="preserve">away </w:t>
      </w:r>
      <w:r w:rsidR="00B91C2A" w:rsidRPr="008E5410">
        <w:rPr>
          <w:rFonts w:ascii="EB Garamond" w:hAnsi="EB Garamond" w:cs="Times New Roman"/>
          <w:color w:val="000000" w:themeColor="text1"/>
          <w:spacing w:val="-8"/>
          <w:kern w:val="16"/>
          <w:sz w:val="24"/>
          <w:szCs w:val="24"/>
        </w:rPr>
        <w:t xml:space="preserve">from the </w:t>
      </w:r>
      <w:r w:rsidR="00B33B3D" w:rsidRPr="008E5410">
        <w:rPr>
          <w:rFonts w:ascii="EB Garamond" w:hAnsi="EB Garamond" w:cs="Times New Roman"/>
          <w:color w:val="000000" w:themeColor="text1"/>
          <w:spacing w:val="-8"/>
          <w:kern w:val="16"/>
          <w:sz w:val="24"/>
          <w:szCs w:val="24"/>
        </w:rPr>
        <w:t xml:space="preserve">session </w:t>
      </w:r>
      <w:r w:rsidR="00B91C2A" w:rsidRPr="008E5410">
        <w:rPr>
          <w:rFonts w:ascii="EB Garamond" w:hAnsi="EB Garamond" w:cs="Times New Roman"/>
          <w:color w:val="000000" w:themeColor="text1"/>
          <w:spacing w:val="-8"/>
          <w:kern w:val="16"/>
          <w:sz w:val="24"/>
          <w:szCs w:val="24"/>
        </w:rPr>
        <w:t xml:space="preserve">table, but </w:t>
      </w:r>
      <w:r w:rsidR="00B91C2A" w:rsidRPr="008E5410">
        <w:rPr>
          <w:rFonts w:ascii="EB Garamond" w:eastAsia="Arial" w:hAnsi="EB Garamond" w:cs="Times New Roman"/>
          <w:color w:val="000000" w:themeColor="text1"/>
          <w:spacing w:val="-8"/>
          <w:kern w:val="16"/>
          <w:sz w:val="24"/>
          <w:szCs w:val="24"/>
        </w:rPr>
        <w:t xml:space="preserve">if </w:t>
      </w:r>
      <w:r w:rsidR="00B91C2A" w:rsidRPr="008E5410">
        <w:rPr>
          <w:rFonts w:ascii="EB Garamond" w:hAnsi="EB Garamond" w:cs="Times New Roman"/>
          <w:color w:val="000000" w:themeColor="text1"/>
          <w:spacing w:val="-8"/>
          <w:kern w:val="16"/>
          <w:sz w:val="24"/>
          <w:szCs w:val="24"/>
        </w:rPr>
        <w:t xml:space="preserve">the child will sit with you, run short teaching sessions during the day, for 10 or 20 minutes, either during snack times or mealtime. </w:t>
      </w:r>
      <w:r w:rsidR="00B91C2A" w:rsidRPr="008E5410">
        <w:rPr>
          <w:rFonts w:ascii="EB Garamond" w:hAnsi="EB Garamond" w:cs="Times New Roman"/>
          <w:i/>
          <w:color w:val="000000" w:themeColor="text1"/>
          <w:spacing w:val="-8"/>
          <w:kern w:val="16"/>
          <w:sz w:val="24"/>
          <w:szCs w:val="24"/>
        </w:rPr>
        <w:t xml:space="preserve">This is one time to count eye contacts! </w:t>
      </w:r>
      <w:r w:rsidR="00496890" w:rsidRPr="008E5410">
        <w:rPr>
          <w:rFonts w:ascii="EB Garamond" w:hAnsi="EB Garamond" w:cs="Times New Roman"/>
          <w:iCs/>
          <w:color w:val="000000" w:themeColor="text1"/>
          <w:spacing w:val="-8"/>
          <w:kern w:val="16"/>
          <w:sz w:val="24"/>
          <w:szCs w:val="24"/>
        </w:rPr>
        <w:t xml:space="preserve">[This is on the little table above.] </w:t>
      </w:r>
      <w:r w:rsidR="00B91C2A" w:rsidRPr="008E5410">
        <w:rPr>
          <w:rFonts w:ascii="EB Garamond" w:eastAsia="Arial" w:hAnsi="EB Garamond" w:cs="Times New Roman"/>
          <w:color w:val="000000" w:themeColor="text1"/>
          <w:spacing w:val="-8"/>
          <w:kern w:val="16"/>
          <w:sz w:val="24"/>
          <w:szCs w:val="24"/>
        </w:rPr>
        <w:t xml:space="preserve">If </w:t>
      </w:r>
      <w:r w:rsidR="00B91C2A" w:rsidRPr="008E5410">
        <w:rPr>
          <w:rFonts w:ascii="EB Garamond" w:hAnsi="EB Garamond" w:cs="Times New Roman"/>
          <w:color w:val="000000" w:themeColor="text1"/>
          <w:spacing w:val="-8"/>
          <w:kern w:val="16"/>
          <w:sz w:val="24"/>
          <w:szCs w:val="24"/>
        </w:rPr>
        <w:t xml:space="preserve">your child joins you at other tasks (puzzles, reading to the child) during these sit-down sessions, fine. Work on these activities and </w:t>
      </w:r>
    </w:p>
    <w:p w14:paraId="13A6CD13" w14:textId="0BC120B4" w:rsidR="00B91C2A" w:rsidRPr="008E5410" w:rsidRDefault="00B914F8" w:rsidP="00104750">
      <w:pPr>
        <w:spacing w:before="240" w:after="0"/>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ab/>
      </w:r>
      <w:r w:rsidR="00EF372C">
        <w:rPr>
          <w:rFonts w:ascii="EB Garamond" w:hAnsi="EB Garamond" w:cs="Times New Roman"/>
          <w:color w:val="000000" w:themeColor="text1"/>
          <w:spacing w:val="-8"/>
          <w:kern w:val="16"/>
          <w:sz w:val="24"/>
          <w:szCs w:val="24"/>
        </w:rPr>
        <w:t>Tag</w:t>
      </w:r>
      <w:r w:rsidR="00B91C2A" w:rsidRPr="008E5410">
        <w:rPr>
          <w:rFonts w:ascii="EB Garamond" w:hAnsi="EB Garamond" w:cs="Times New Roman"/>
          <w:color w:val="000000" w:themeColor="text1"/>
          <w:spacing w:val="-8"/>
          <w:kern w:val="16"/>
          <w:sz w:val="24"/>
          <w:szCs w:val="24"/>
        </w:rPr>
        <w:t xml:space="preserve">-treat </w:t>
      </w:r>
      <w:r>
        <w:rPr>
          <w:rFonts w:ascii="EB Garamond" w:hAnsi="EB Garamond" w:cs="Times New Roman"/>
          <w:color w:val="000000" w:themeColor="text1"/>
          <w:spacing w:val="-8"/>
          <w:kern w:val="16"/>
          <w:sz w:val="24"/>
          <w:szCs w:val="24"/>
        </w:rPr>
        <w:t>the</w:t>
      </w:r>
      <w:r w:rsidR="00B91C2A" w:rsidRPr="008E5410">
        <w:rPr>
          <w:rFonts w:ascii="EB Garamond" w:hAnsi="EB Garamond" w:cs="Times New Roman"/>
          <w:color w:val="000000" w:themeColor="text1"/>
          <w:spacing w:val="-8"/>
          <w:kern w:val="16"/>
          <w:sz w:val="24"/>
          <w:szCs w:val="24"/>
        </w:rPr>
        <w:t xml:space="preserve"> child </w:t>
      </w:r>
      <w:r w:rsidR="00B91C2A" w:rsidRPr="008E5410">
        <w:rPr>
          <w:rFonts w:ascii="EB Garamond" w:hAnsi="EB Garamond" w:cs="Times New Roman"/>
          <w:i/>
          <w:color w:val="000000" w:themeColor="text1"/>
          <w:spacing w:val="-8"/>
          <w:kern w:val="16"/>
          <w:sz w:val="24"/>
          <w:szCs w:val="24"/>
        </w:rPr>
        <w:t xml:space="preserve">both </w:t>
      </w:r>
      <w:r w:rsidR="00B91C2A" w:rsidRPr="008E5410">
        <w:rPr>
          <w:rFonts w:ascii="EB Garamond" w:hAnsi="EB Garamond" w:cs="Times New Roman"/>
          <w:color w:val="000000" w:themeColor="text1"/>
          <w:spacing w:val="-8"/>
          <w:kern w:val="16"/>
          <w:sz w:val="24"/>
          <w:szCs w:val="24"/>
        </w:rPr>
        <w:t xml:space="preserve">for </w:t>
      </w:r>
      <w:r w:rsidR="00B91C2A" w:rsidRPr="00B914F8">
        <w:rPr>
          <w:rFonts w:ascii="EB Garamond" w:hAnsi="EB Garamond" w:cs="Times New Roman"/>
          <w:i/>
          <w:iCs/>
          <w:color w:val="000000" w:themeColor="text1"/>
          <w:spacing w:val="-8"/>
          <w:kern w:val="16"/>
          <w:sz w:val="24"/>
          <w:szCs w:val="24"/>
        </w:rPr>
        <w:t>doing actions in the activities</w:t>
      </w:r>
      <w:r w:rsidR="00B91C2A" w:rsidRPr="008E5410">
        <w:rPr>
          <w:rFonts w:ascii="EB Garamond" w:hAnsi="EB Garamond" w:cs="Times New Roman"/>
          <w:color w:val="000000" w:themeColor="text1"/>
          <w:spacing w:val="-8"/>
          <w:kern w:val="16"/>
          <w:sz w:val="24"/>
          <w:szCs w:val="24"/>
        </w:rPr>
        <w:t xml:space="preserve"> </w:t>
      </w:r>
      <w:r>
        <w:rPr>
          <w:rFonts w:ascii="EB Garamond" w:hAnsi="EB Garamond" w:cs="Times New Roman"/>
          <w:color w:val="000000" w:themeColor="text1"/>
          <w:spacing w:val="-8"/>
          <w:kern w:val="16"/>
          <w:sz w:val="24"/>
          <w:szCs w:val="24"/>
        </w:rPr>
        <w:br/>
        <w:t xml:space="preserve"> </w:t>
      </w:r>
      <w:r>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ab/>
      </w:r>
      <w:r w:rsidR="001018DC">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 xml:space="preserve">(like working on a puzzle piece or turning pages) </w:t>
      </w:r>
      <w:r>
        <w:rPr>
          <w:rFonts w:ascii="EB Garamond" w:hAnsi="EB Garamond" w:cs="Times New Roman"/>
          <w:color w:val="000000" w:themeColor="text1"/>
          <w:spacing w:val="-8"/>
          <w:kern w:val="16"/>
          <w:sz w:val="24"/>
          <w:szCs w:val="24"/>
        </w:rPr>
        <w:br/>
        <w:t xml:space="preserve"> </w:t>
      </w:r>
      <w:r>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 xml:space="preserve">and for </w:t>
      </w:r>
      <w:r w:rsidR="00B91C2A" w:rsidRPr="00B914F8">
        <w:rPr>
          <w:rFonts w:ascii="EB Garamond" w:hAnsi="EB Garamond" w:cs="Times New Roman"/>
          <w:i/>
          <w:iCs/>
          <w:color w:val="000000" w:themeColor="text1"/>
          <w:spacing w:val="-8"/>
          <w:kern w:val="16"/>
          <w:sz w:val="24"/>
          <w:szCs w:val="24"/>
        </w:rPr>
        <w:t>making eye contact</w:t>
      </w:r>
      <w:r w:rsidR="00B91C2A" w:rsidRPr="008E5410">
        <w:rPr>
          <w:rFonts w:ascii="EB Garamond" w:hAnsi="EB Garamond" w:cs="Times New Roman"/>
          <w:color w:val="000000" w:themeColor="text1"/>
          <w:spacing w:val="-8"/>
          <w:kern w:val="16"/>
          <w:sz w:val="24"/>
          <w:szCs w:val="24"/>
        </w:rPr>
        <w:t>. [Please read that line again.]</w:t>
      </w:r>
      <w:r w:rsidR="00B91C2A" w:rsidRPr="008E5410">
        <w:rPr>
          <w:rFonts w:ascii="EB Garamond" w:hAnsi="EB Garamond" w:cs="Times New Roman"/>
          <w:color w:val="000000" w:themeColor="text1"/>
          <w:spacing w:val="-8"/>
          <w:kern w:val="16"/>
          <w:sz w:val="24"/>
          <w:szCs w:val="24"/>
        </w:rPr>
        <w:br/>
      </w:r>
      <w:r w:rsidR="00B91C2A" w:rsidRPr="008E5410">
        <w:rPr>
          <w:rFonts w:ascii="EB Garamond" w:hAnsi="EB Garamond" w:cs="Times New Roman"/>
          <w:color w:val="000000" w:themeColor="text1"/>
          <w:spacing w:val="-8"/>
          <w:kern w:val="16"/>
          <w:sz w:val="24"/>
          <w:szCs w:val="24"/>
        </w:rPr>
        <w:br/>
        <w:t xml:space="preserve"> Jimmy makes eye contact with Mom. </w:t>
      </w:r>
      <w:r w:rsidR="003F22EA" w:rsidRPr="008E5410">
        <w:rPr>
          <w:rFonts w:ascii="EB Garamond" w:hAnsi="EB Garamond" w:cs="Times New Roman"/>
          <w:color w:val="000000" w:themeColor="text1"/>
          <w:spacing w:val="-8"/>
          <w:kern w:val="16"/>
          <w:sz w:val="24"/>
          <w:szCs w:val="24"/>
        </w:rPr>
        <w:t>=&gt;</w:t>
      </w:r>
      <w:r w:rsidR="00B91C2A" w:rsidRPr="008E5410">
        <w:rPr>
          <w:rFonts w:ascii="EB Garamond" w:hAnsi="EB Garamond" w:cs="Times New Roman"/>
          <w:color w:val="000000" w:themeColor="text1"/>
          <w:spacing w:val="-8"/>
          <w:kern w:val="16"/>
          <w:sz w:val="24"/>
          <w:szCs w:val="24"/>
        </w:rPr>
        <w:t xml:space="preserve"> Tag-treat + “Look at Mom.” </w:t>
      </w:r>
      <w:r w:rsidR="003F22EA" w:rsidRPr="008E5410">
        <w:rPr>
          <w:rFonts w:ascii="EB Garamond" w:hAnsi="EB Garamond" w:cs="Times New Roman"/>
          <w:color w:val="000000" w:themeColor="text1"/>
          <w:spacing w:val="-8"/>
          <w:kern w:val="16"/>
          <w:sz w:val="24"/>
          <w:szCs w:val="24"/>
        </w:rPr>
        <w:t>=&gt;</w:t>
      </w:r>
      <w:r w:rsidR="00B33B3D" w:rsidRPr="008E5410">
        <w:rPr>
          <w:rFonts w:ascii="EB Garamond" w:hAnsi="EB Garamond" w:cs="Times New Roman"/>
          <w:color w:val="000000" w:themeColor="text1"/>
          <w:spacing w:val="-8"/>
          <w:kern w:val="16"/>
          <w:sz w:val="24"/>
          <w:szCs w:val="24"/>
        </w:rPr>
        <w:t xml:space="preserve"> </w:t>
      </w:r>
      <w:r w:rsidR="00B91C2A" w:rsidRPr="008E5410">
        <w:rPr>
          <w:rFonts w:ascii="EB Garamond" w:hAnsi="EB Garamond" w:cs="Times New Roman"/>
          <w:color w:val="000000" w:themeColor="text1"/>
          <w:spacing w:val="-8"/>
          <w:kern w:val="16"/>
          <w:sz w:val="24"/>
          <w:szCs w:val="24"/>
        </w:rPr>
        <w:t xml:space="preserve">Mom holds up a block to stack. Jimmy looks at the block </w:t>
      </w:r>
      <w:r w:rsidR="003F22EA" w:rsidRPr="008E5410">
        <w:rPr>
          <w:rFonts w:ascii="EB Garamond" w:hAnsi="EB Garamond" w:cs="Times New Roman"/>
          <w:color w:val="000000" w:themeColor="text1"/>
          <w:spacing w:val="-8"/>
          <w:kern w:val="16"/>
          <w:sz w:val="24"/>
          <w:szCs w:val="24"/>
        </w:rPr>
        <w:t>=&gt;</w:t>
      </w:r>
      <w:r w:rsidR="00B91C2A" w:rsidRPr="008E5410">
        <w:rPr>
          <w:rFonts w:ascii="EB Garamond" w:hAnsi="EB Garamond" w:cs="Times New Roman"/>
          <w:color w:val="000000" w:themeColor="text1"/>
          <w:spacing w:val="-8"/>
          <w:kern w:val="16"/>
          <w:sz w:val="24"/>
          <w:szCs w:val="24"/>
        </w:rPr>
        <w:t xml:space="preserve"> Tag-treat + “Block. Take block.” </w:t>
      </w:r>
      <w:r w:rsidR="003F22EA" w:rsidRPr="008E5410">
        <w:rPr>
          <w:rFonts w:ascii="EB Garamond" w:hAnsi="EB Garamond" w:cs="Times New Roman"/>
          <w:color w:val="000000" w:themeColor="text1"/>
          <w:spacing w:val="-8"/>
          <w:kern w:val="16"/>
          <w:sz w:val="24"/>
          <w:szCs w:val="24"/>
        </w:rPr>
        <w:t>=&gt;</w:t>
      </w:r>
      <w:r w:rsidR="00B91C2A" w:rsidRPr="008E5410">
        <w:rPr>
          <w:rFonts w:ascii="EB Garamond" w:hAnsi="EB Garamond" w:cs="Times New Roman"/>
          <w:color w:val="000000" w:themeColor="text1"/>
          <w:spacing w:val="-8"/>
          <w:kern w:val="16"/>
          <w:sz w:val="24"/>
          <w:szCs w:val="24"/>
        </w:rPr>
        <w:t xml:space="preserve"> Mom helps Jimmy to hold the block. </w:t>
      </w:r>
      <w:r w:rsidR="003F22EA" w:rsidRPr="008E5410">
        <w:rPr>
          <w:rFonts w:ascii="EB Garamond" w:hAnsi="EB Garamond" w:cs="Times New Roman"/>
          <w:color w:val="000000" w:themeColor="text1"/>
          <w:spacing w:val="-8"/>
          <w:kern w:val="16"/>
          <w:sz w:val="24"/>
          <w:szCs w:val="24"/>
        </w:rPr>
        <w:t>=&gt;</w:t>
      </w:r>
      <w:r w:rsidR="00B91C2A" w:rsidRPr="008E5410">
        <w:rPr>
          <w:rFonts w:ascii="EB Garamond" w:hAnsi="EB Garamond" w:cs="Times New Roman"/>
          <w:color w:val="000000" w:themeColor="text1"/>
          <w:spacing w:val="-8"/>
          <w:kern w:val="16"/>
          <w:sz w:val="24"/>
          <w:szCs w:val="24"/>
        </w:rPr>
        <w:t xml:space="preserve"> Tag-treat + “HOLD block.” </w:t>
      </w:r>
      <w:r w:rsidR="003F22EA" w:rsidRPr="008E5410">
        <w:rPr>
          <w:rFonts w:ascii="EB Garamond" w:hAnsi="EB Garamond" w:cs="Times New Roman"/>
          <w:color w:val="000000" w:themeColor="text1"/>
          <w:spacing w:val="-8"/>
          <w:kern w:val="16"/>
          <w:sz w:val="24"/>
          <w:szCs w:val="24"/>
        </w:rPr>
        <w:t>=&gt;</w:t>
      </w:r>
      <w:r w:rsidR="00B91C2A" w:rsidRPr="008E5410">
        <w:rPr>
          <w:rFonts w:ascii="EB Garamond" w:hAnsi="EB Garamond" w:cs="Times New Roman"/>
          <w:color w:val="000000" w:themeColor="text1"/>
          <w:spacing w:val="-8"/>
          <w:kern w:val="16"/>
          <w:sz w:val="24"/>
          <w:szCs w:val="24"/>
        </w:rPr>
        <w:t xml:space="preserve"> Jimmy chews the treat. Makes eye contact. </w:t>
      </w:r>
      <w:r w:rsidR="003F22EA" w:rsidRPr="008E5410">
        <w:rPr>
          <w:rFonts w:ascii="EB Garamond" w:hAnsi="EB Garamond" w:cs="Times New Roman"/>
          <w:color w:val="000000" w:themeColor="text1"/>
          <w:spacing w:val="-8"/>
          <w:kern w:val="16"/>
          <w:sz w:val="24"/>
          <w:szCs w:val="24"/>
        </w:rPr>
        <w:t>=&gt;</w:t>
      </w:r>
      <w:r w:rsidR="00B91C2A" w:rsidRPr="008E5410">
        <w:rPr>
          <w:rFonts w:ascii="EB Garamond" w:hAnsi="EB Garamond" w:cs="Times New Roman"/>
          <w:color w:val="000000" w:themeColor="text1"/>
          <w:spacing w:val="-8"/>
          <w:kern w:val="16"/>
          <w:sz w:val="24"/>
          <w:szCs w:val="24"/>
        </w:rPr>
        <w:t xml:space="preserve"> Tag-treat + “Look at Mom.” [Please practice that!]</w:t>
      </w:r>
    </w:p>
    <w:p w14:paraId="01161EB5" w14:textId="77777777" w:rsidR="00B91C2A" w:rsidRPr="008E5410" w:rsidRDefault="00B91C2A" w:rsidP="00104750">
      <w:pPr>
        <w:tabs>
          <w:tab w:val="left" w:pos="360"/>
        </w:tabs>
        <w:spacing w:after="0"/>
        <w:ind w:firstLine="10"/>
        <w:rPr>
          <w:rFonts w:ascii="EB Garamond" w:hAnsi="EB Garamond" w:cs="Times New Roman"/>
          <w:color w:val="000000" w:themeColor="text1"/>
          <w:spacing w:val="-8"/>
          <w:kern w:val="16"/>
          <w:sz w:val="24"/>
          <w:szCs w:val="24"/>
        </w:rPr>
      </w:pPr>
    </w:p>
    <w:p w14:paraId="48A4C033" w14:textId="421B3F22" w:rsidR="00B91C2A" w:rsidRPr="008E5410" w:rsidRDefault="00B91C2A" w:rsidP="00104750">
      <w:pPr>
        <w:tabs>
          <w:tab w:val="left" w:pos="360"/>
        </w:tabs>
        <w:spacing w:after="0"/>
        <w:ind w:firstLine="10"/>
        <w:rPr>
          <w:rFonts w:ascii="EB Garamond" w:hAnsi="EB Garamond" w:cs="Times New Roman"/>
          <w:color w:val="000000" w:themeColor="text1"/>
          <w:spacing w:val="-8"/>
          <w:kern w:val="16"/>
          <w:sz w:val="24"/>
          <w:szCs w:val="24"/>
        </w:rPr>
      </w:pPr>
      <w:r w:rsidRPr="008E5410">
        <w:rPr>
          <w:rFonts w:ascii="EB Garamond" w:hAnsi="EB Garamond" w:cs="Times New Roman"/>
          <w:bCs/>
          <w:color w:val="000000" w:themeColor="text1"/>
          <w:spacing w:val="-8"/>
          <w:kern w:val="16"/>
          <w:sz w:val="24"/>
          <w:szCs w:val="24"/>
        </w:rPr>
        <w:t xml:space="preserve">With a </w:t>
      </w:r>
      <w:r w:rsidR="0056310B" w:rsidRPr="008E5410">
        <w:rPr>
          <w:rFonts w:ascii="EB Garamond" w:hAnsi="EB Garamond" w:cs="Times New Roman"/>
          <w:bCs/>
          <w:color w:val="000000" w:themeColor="text1"/>
          <w:spacing w:val="-8"/>
          <w:kern w:val="16"/>
          <w:sz w:val="24"/>
          <w:szCs w:val="24"/>
        </w:rPr>
        <w:t xml:space="preserve">child </w:t>
      </w:r>
      <w:r w:rsidRPr="008E5410">
        <w:rPr>
          <w:rFonts w:ascii="EB Garamond" w:hAnsi="EB Garamond" w:cs="Times New Roman"/>
          <w:bCs/>
          <w:color w:val="000000" w:themeColor="text1"/>
          <w:spacing w:val="-8"/>
          <w:kern w:val="16"/>
          <w:sz w:val="24"/>
          <w:szCs w:val="24"/>
        </w:rPr>
        <w:t xml:space="preserve">like Jimmy, </w:t>
      </w:r>
      <w:r w:rsidR="0056310B" w:rsidRPr="008E5410">
        <w:rPr>
          <w:rFonts w:ascii="EB Garamond" w:hAnsi="EB Garamond" w:cs="Times New Roman"/>
          <w:bCs/>
          <w:color w:val="000000" w:themeColor="text1"/>
          <w:spacing w:val="-8"/>
          <w:kern w:val="16"/>
          <w:sz w:val="24"/>
          <w:szCs w:val="24"/>
        </w:rPr>
        <w:t xml:space="preserve">many desirable behaviors are being reinforced during the day (cooperation, making good sounds, play, getting out of the car, holding his spoon properly). But spontaneous eye contact is a new and a weak behavior, so we will use </w:t>
      </w:r>
      <w:r w:rsidR="00EF372C">
        <w:rPr>
          <w:rFonts w:ascii="EB Garamond" w:hAnsi="EB Garamond" w:cs="Times New Roman"/>
          <w:bCs/>
          <w:color w:val="000000" w:themeColor="text1"/>
          <w:spacing w:val="-8"/>
          <w:kern w:val="16"/>
          <w:sz w:val="24"/>
          <w:szCs w:val="24"/>
        </w:rPr>
        <w:t>Tag</w:t>
      </w:r>
      <w:r w:rsidR="0056310B" w:rsidRPr="008E5410">
        <w:rPr>
          <w:rFonts w:ascii="EB Garamond" w:hAnsi="EB Garamond" w:cs="Times New Roman"/>
          <w:bCs/>
          <w:color w:val="000000" w:themeColor="text1"/>
          <w:spacing w:val="-8"/>
          <w:kern w:val="16"/>
          <w:sz w:val="24"/>
          <w:szCs w:val="24"/>
        </w:rPr>
        <w:t>-treat-verification to make doing this behavior stand out to Jimmy.</w:t>
      </w:r>
      <w:r w:rsidRPr="008E5410">
        <w:rPr>
          <w:rFonts w:ascii="EB Garamond" w:hAnsi="EB Garamond" w:cs="Times New Roman"/>
          <w:b/>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br/>
      </w:r>
    </w:p>
    <w:p w14:paraId="736E3214" w14:textId="3C4A3FAD" w:rsidR="00B91C2A" w:rsidRPr="008E5410" w:rsidRDefault="00B91C2A" w:rsidP="00104750">
      <w:pPr>
        <w:tabs>
          <w:tab w:val="left" w:pos="360"/>
        </w:tabs>
        <w:spacing w:before="6" w:after="0"/>
        <w:rPr>
          <w:rFonts w:ascii="EB Garamond" w:hAnsi="EB Garamond" w:cs="Times New Roman"/>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t xml:space="preserve">If </w:t>
      </w:r>
      <w:r w:rsidR="0056310B" w:rsidRPr="008E5410">
        <w:rPr>
          <w:rFonts w:ascii="EB Garamond" w:hAnsi="EB Garamond" w:cs="Times New Roman"/>
          <w:color w:val="000000" w:themeColor="text1"/>
          <w:spacing w:val="-8"/>
          <w:kern w:val="16"/>
          <w:sz w:val="24"/>
          <w:szCs w:val="24"/>
        </w:rPr>
        <w:t>a</w:t>
      </w:r>
      <w:r w:rsidRPr="008E5410">
        <w:rPr>
          <w:rFonts w:ascii="EB Garamond" w:hAnsi="EB Garamond" w:cs="Times New Roman"/>
          <w:color w:val="000000" w:themeColor="text1"/>
          <w:spacing w:val="-8"/>
          <w:kern w:val="16"/>
          <w:sz w:val="24"/>
          <w:szCs w:val="24"/>
        </w:rPr>
        <w:t xml:space="preserve"> child </w:t>
      </w:r>
      <w:r w:rsidRPr="008E5410">
        <w:rPr>
          <w:rFonts w:ascii="EB Garamond" w:hAnsi="EB Garamond" w:cs="Times New Roman"/>
          <w:i/>
          <w:color w:val="000000" w:themeColor="text1"/>
          <w:spacing w:val="-8"/>
          <w:kern w:val="16"/>
          <w:sz w:val="24"/>
          <w:szCs w:val="24"/>
        </w:rPr>
        <w:t xml:space="preserve">will not </w:t>
      </w:r>
      <w:r w:rsidRPr="008E5410">
        <w:rPr>
          <w:rFonts w:ascii="EB Garamond" w:hAnsi="EB Garamond" w:cs="Times New Roman"/>
          <w:color w:val="000000" w:themeColor="text1"/>
          <w:spacing w:val="-8"/>
          <w:kern w:val="16"/>
          <w:sz w:val="24"/>
          <w:szCs w:val="24"/>
        </w:rPr>
        <w:t xml:space="preserve">sit with you yet, </w:t>
      </w:r>
      <w:r w:rsidR="0056310B" w:rsidRPr="008E5410">
        <w:rPr>
          <w:rFonts w:ascii="EB Garamond" w:hAnsi="EB Garamond" w:cs="Times New Roman"/>
          <w:color w:val="000000" w:themeColor="text1"/>
          <w:spacing w:val="-8"/>
          <w:kern w:val="16"/>
          <w:sz w:val="24"/>
          <w:szCs w:val="24"/>
        </w:rPr>
        <w:t>don’t force it. T</w:t>
      </w:r>
      <w:r w:rsidRPr="008E5410">
        <w:rPr>
          <w:rFonts w:ascii="EB Garamond" w:hAnsi="EB Garamond" w:cs="Times New Roman"/>
          <w:color w:val="000000" w:themeColor="text1"/>
          <w:spacing w:val="-8"/>
          <w:kern w:val="16"/>
          <w:sz w:val="24"/>
          <w:szCs w:val="24"/>
        </w:rPr>
        <w:t>ry this</w:t>
      </w:r>
      <w:r w:rsidR="0056310B" w:rsidRPr="008E5410">
        <w:rPr>
          <w:rFonts w:ascii="EB Garamond" w:hAnsi="EB Garamond" w:cs="Times New Roman"/>
          <w:color w:val="000000" w:themeColor="text1"/>
          <w:spacing w:val="-8"/>
          <w:kern w:val="16"/>
          <w:sz w:val="24"/>
          <w:szCs w:val="24"/>
        </w:rPr>
        <w:t>.</w:t>
      </w:r>
    </w:p>
    <w:p w14:paraId="65840E7E" w14:textId="77777777" w:rsidR="00B91C2A" w:rsidRPr="008E5410" w:rsidRDefault="00B91C2A" w:rsidP="00104750">
      <w:pPr>
        <w:tabs>
          <w:tab w:val="left" w:pos="360"/>
        </w:tabs>
        <w:spacing w:before="6"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1.</w:t>
      </w:r>
      <w:r w:rsidRPr="008E5410">
        <w:rPr>
          <w:rFonts w:ascii="EB Garamond" w:hAnsi="EB Garamond" w:cs="Times New Roman"/>
          <w:color w:val="000000" w:themeColor="text1"/>
          <w:spacing w:val="-8"/>
          <w:kern w:val="16"/>
          <w:sz w:val="24"/>
          <w:szCs w:val="24"/>
        </w:rPr>
        <w:tab/>
        <w:t xml:space="preserve">Tag-treat eye contact outside of sessions for a few days and give </w:t>
      </w:r>
      <w:r w:rsidRPr="008E5410">
        <w:rPr>
          <w:rFonts w:ascii="EB Garamond" w:hAnsi="EB Garamond" w:cs="Times New Roman"/>
          <w:i/>
          <w:color w:val="000000" w:themeColor="text1"/>
          <w:spacing w:val="-8"/>
          <w:kern w:val="16"/>
          <w:sz w:val="24"/>
          <w:szCs w:val="24"/>
        </w:rPr>
        <w:t xml:space="preserve">big </w:t>
      </w:r>
      <w:r w:rsidRPr="008E5410">
        <w:rPr>
          <w:rFonts w:ascii="EB Garamond" w:hAnsi="EB Garamond" w:cs="Times New Roman"/>
          <w:color w:val="000000" w:themeColor="text1"/>
          <w:spacing w:val="-8"/>
          <w:kern w:val="16"/>
          <w:sz w:val="24"/>
          <w:szCs w:val="24"/>
        </w:rPr>
        <w:t xml:space="preserve">treats/rewards </w:t>
      </w:r>
      <w:r w:rsidRPr="008E5410">
        <w:rPr>
          <w:rFonts w:ascii="EB Garamond" w:hAnsi="EB Garamond" w:cs="Times New Roman"/>
          <w:i/>
          <w:color w:val="000000" w:themeColor="text1"/>
          <w:spacing w:val="-8"/>
          <w:kern w:val="16"/>
          <w:sz w:val="24"/>
          <w:szCs w:val="24"/>
        </w:rPr>
        <w:t>whenever she comes near you when you are sitting down.</w:t>
      </w:r>
      <w:r w:rsidRPr="008E5410">
        <w:rPr>
          <w:rFonts w:ascii="EB Garamond" w:hAnsi="EB Garamond" w:cs="Times New Roman"/>
          <w:color w:val="000000" w:themeColor="text1"/>
          <w:spacing w:val="-8"/>
          <w:kern w:val="16"/>
          <w:sz w:val="24"/>
          <w:szCs w:val="24"/>
        </w:rPr>
        <w:t xml:space="preserve"> </w:t>
      </w:r>
    </w:p>
    <w:p w14:paraId="162CE0E7" w14:textId="77777777" w:rsidR="00B91C2A" w:rsidRPr="008E5410" w:rsidRDefault="00B91C2A" w:rsidP="00104750">
      <w:pPr>
        <w:tabs>
          <w:tab w:val="left" w:pos="360"/>
        </w:tabs>
        <w:spacing w:before="6"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2.</w:t>
      </w:r>
      <w:r w:rsidRPr="008E5410">
        <w:rPr>
          <w:rFonts w:ascii="EB Garamond" w:hAnsi="EB Garamond" w:cs="Times New Roman"/>
          <w:color w:val="000000" w:themeColor="text1"/>
          <w:spacing w:val="-8"/>
          <w:kern w:val="16"/>
          <w:sz w:val="24"/>
          <w:szCs w:val="24"/>
        </w:rPr>
        <w:tab/>
        <w:t xml:space="preserve">When she comes near you, try to </w:t>
      </w:r>
      <w:r w:rsidRPr="008E5410">
        <w:rPr>
          <w:rFonts w:ascii="EB Garamond" w:hAnsi="EB Garamond" w:cs="Times New Roman"/>
          <w:i/>
          <w:color w:val="000000" w:themeColor="text1"/>
          <w:spacing w:val="-8"/>
          <w:kern w:val="16"/>
          <w:sz w:val="24"/>
          <w:szCs w:val="24"/>
        </w:rPr>
        <w:t xml:space="preserve">prompt </w:t>
      </w:r>
      <w:r w:rsidRPr="008E5410">
        <w:rPr>
          <w:rFonts w:ascii="EB Garamond" w:hAnsi="EB Garamond" w:cs="Times New Roman"/>
          <w:color w:val="000000" w:themeColor="text1"/>
          <w:spacing w:val="-8"/>
          <w:kern w:val="16"/>
          <w:sz w:val="24"/>
          <w:szCs w:val="24"/>
        </w:rPr>
        <w:t xml:space="preserve">her to sit down with you. </w:t>
      </w:r>
    </w:p>
    <w:p w14:paraId="52BCAB53" w14:textId="7950E30C" w:rsidR="00B91C2A" w:rsidRPr="008E5410" w:rsidRDefault="00B91C2A" w:rsidP="00104750">
      <w:pPr>
        <w:tabs>
          <w:tab w:val="left" w:pos="360"/>
        </w:tabs>
        <w:spacing w:before="6"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3.</w:t>
      </w:r>
      <w:r w:rsidRPr="008E5410">
        <w:rPr>
          <w:rFonts w:ascii="EB Garamond" w:hAnsi="EB Garamond" w:cs="Times New Roman"/>
          <w:color w:val="000000" w:themeColor="text1"/>
          <w:spacing w:val="-8"/>
          <w:kern w:val="16"/>
          <w:sz w:val="24"/>
          <w:szCs w:val="24"/>
        </w:rPr>
        <w:tab/>
      </w:r>
      <w:r w:rsidRPr="008E5410">
        <w:rPr>
          <w:rFonts w:ascii="EB Garamond" w:eastAsia="Arial" w:hAnsi="EB Garamond" w:cs="Times New Roman"/>
          <w:color w:val="000000" w:themeColor="text1"/>
          <w:spacing w:val="-8"/>
          <w:kern w:val="16"/>
          <w:sz w:val="24"/>
          <w:szCs w:val="24"/>
        </w:rPr>
        <w:t>If s</w:t>
      </w:r>
      <w:r w:rsidRPr="008E5410">
        <w:rPr>
          <w:rFonts w:ascii="EB Garamond" w:hAnsi="EB Garamond" w:cs="Times New Roman"/>
          <w:color w:val="000000" w:themeColor="text1"/>
          <w:spacing w:val="-8"/>
          <w:kern w:val="16"/>
          <w:sz w:val="24"/>
          <w:szCs w:val="24"/>
        </w:rPr>
        <w:t xml:space="preserve">he does,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-reinforce with a bite of food and verification (“Pearl, you are sitting with Momma”) every 20 seconds (more or less depending on how long your child usually sits with you---her point of success) for good sitting and also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-treat eye contact. </w:t>
      </w:r>
    </w:p>
    <w:p w14:paraId="55FCA044" w14:textId="0ED20436" w:rsidR="00B91C2A" w:rsidRPr="008E5410" w:rsidRDefault="00B91C2A" w:rsidP="00104750">
      <w:pPr>
        <w:tabs>
          <w:tab w:val="left" w:pos="360"/>
        </w:tabs>
        <w:spacing w:before="6"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4.</w:t>
      </w:r>
      <w:r w:rsidRPr="008E5410">
        <w:rPr>
          <w:rFonts w:ascii="EB Garamond" w:hAnsi="EB Garamond" w:cs="Times New Roman"/>
          <w:color w:val="000000" w:themeColor="text1"/>
          <w:spacing w:val="-8"/>
          <w:kern w:val="16"/>
          <w:sz w:val="24"/>
          <w:szCs w:val="24"/>
        </w:rPr>
        <w:tab/>
      </w:r>
      <w:r w:rsidRPr="008E5410">
        <w:rPr>
          <w:rFonts w:ascii="EB Garamond" w:eastAsia="Arial" w:hAnsi="EB Garamond" w:cs="Times New Roman"/>
          <w:color w:val="000000" w:themeColor="text1"/>
          <w:spacing w:val="-8"/>
          <w:kern w:val="16"/>
          <w:sz w:val="24"/>
          <w:szCs w:val="24"/>
        </w:rPr>
        <w:t xml:space="preserve">If </w:t>
      </w:r>
      <w:r w:rsidRPr="008E5410">
        <w:rPr>
          <w:rFonts w:ascii="EB Garamond" w:hAnsi="EB Garamond" w:cs="Times New Roman"/>
          <w:color w:val="000000" w:themeColor="text1"/>
          <w:spacing w:val="-8"/>
          <w:kern w:val="16"/>
          <w:sz w:val="24"/>
          <w:szCs w:val="24"/>
        </w:rPr>
        <w:t xml:space="preserve">possible, have simple tasks </w:t>
      </w:r>
      <w:r w:rsidR="00063173">
        <w:rPr>
          <w:rFonts w:ascii="EB Garamond" w:hAnsi="EB Garamond" w:cs="Times New Roman"/>
          <w:color w:val="000000" w:themeColor="text1"/>
          <w:spacing w:val="-8"/>
          <w:kern w:val="16"/>
          <w:sz w:val="24"/>
          <w:szCs w:val="24"/>
        </w:rPr>
        <w:t xml:space="preserve">to do with her </w:t>
      </w:r>
      <w:r w:rsidRPr="008E5410">
        <w:rPr>
          <w:rFonts w:ascii="EB Garamond" w:hAnsi="EB Garamond" w:cs="Times New Roman"/>
          <w:color w:val="000000" w:themeColor="text1"/>
          <w:spacing w:val="-8"/>
          <w:kern w:val="16"/>
          <w:sz w:val="24"/>
          <w:szCs w:val="24"/>
        </w:rPr>
        <w:t xml:space="preserve">once you have her sitting. Otherwise, there’s not much point in sitting!   </w:t>
      </w:r>
      <w:r w:rsidR="0056310B" w:rsidRPr="008E5410">
        <w:rPr>
          <w:rFonts w:ascii="EB Garamond" w:hAnsi="EB Garamond" w:cs="Times New Roman"/>
          <w:color w:val="000000" w:themeColor="text1"/>
          <w:spacing w:val="-8"/>
          <w:kern w:val="16"/>
          <w:sz w:val="24"/>
          <w:szCs w:val="24"/>
        </w:rPr>
        <w:t xml:space="preserve">See </w:t>
      </w:r>
      <w:r w:rsidR="008D1972" w:rsidRPr="008E5410">
        <w:rPr>
          <w:rFonts w:ascii="EB Garamond" w:hAnsi="EB Garamond" w:cs="Times New Roman"/>
          <w:color w:val="000000" w:themeColor="text1"/>
          <w:spacing w:val="-8"/>
          <w:kern w:val="16"/>
          <w:sz w:val="24"/>
          <w:szCs w:val="24"/>
        </w:rPr>
        <w:t>the section on Learning Readiness 2 for how to teach sitting.</w:t>
      </w:r>
    </w:p>
    <w:p w14:paraId="1ED377E6" w14:textId="31AB820E" w:rsidR="00532734" w:rsidRPr="008E5410" w:rsidRDefault="008D1972" w:rsidP="00104750">
      <w:pPr>
        <w:spacing w:before="240"/>
        <w:rPr>
          <w:rFonts w:ascii="EB Garamond" w:hAnsi="EB Garamond" w:cs="Times New Roman"/>
          <w:b/>
          <w:bCs/>
          <w:color w:val="000000" w:themeColor="text1"/>
          <w:spacing w:val="-8"/>
          <w:kern w:val="16"/>
          <w:sz w:val="32"/>
          <w:szCs w:val="32"/>
        </w:rPr>
      </w:pPr>
      <w:bookmarkStart w:id="83" w:name="ch31point2extrahelpsponteyecsessionsmeal"/>
      <w:r w:rsidRPr="008E5410">
        <w:rPr>
          <w:rFonts w:ascii="EB Garamond" w:hAnsi="EB Garamond" w:cs="Times New Roman"/>
          <w:b/>
          <w:bCs/>
          <w:color w:val="000000" w:themeColor="text1"/>
          <w:spacing w:val="-8"/>
          <w:kern w:val="16"/>
          <w:sz w:val="32"/>
          <w:szCs w:val="32"/>
        </w:rPr>
        <w:t>Sessions For Meals</w:t>
      </w:r>
    </w:p>
    <w:bookmarkEnd w:id="83"/>
    <w:p w14:paraId="444A9E99" w14:textId="07B4CD2B" w:rsidR="00B91C2A" w:rsidRPr="008E5410" w:rsidRDefault="00B91C2A" w:rsidP="00104750">
      <w:pPr>
        <w:tabs>
          <w:tab w:val="left" w:pos="360"/>
        </w:tabs>
        <w:spacing w:after="0"/>
        <w:rPr>
          <w:rFonts w:ascii="EB Garamond" w:hAnsi="EB Garamond" w:cs="Times New Roman"/>
          <w:b/>
          <w:bCs/>
          <w:color w:val="000000" w:themeColor="text1"/>
          <w:spacing w:val="-8"/>
          <w:kern w:val="16"/>
          <w:sz w:val="32"/>
          <w:szCs w:val="32"/>
        </w:rPr>
      </w:pPr>
      <w:r w:rsidRPr="008E5410">
        <w:rPr>
          <w:rFonts w:ascii="EB Garamond" w:hAnsi="EB Garamond" w:cs="Times New Roman"/>
          <w:color w:val="000000" w:themeColor="text1"/>
          <w:spacing w:val="-8"/>
          <w:kern w:val="16"/>
          <w:sz w:val="24"/>
          <w:szCs w:val="24"/>
        </w:rPr>
        <w:t xml:space="preserve">For most children,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/treating spontaneous eye contact in </w:t>
      </w:r>
      <w:r w:rsidR="00B914F8">
        <w:rPr>
          <w:rFonts w:ascii="EB Garamond" w:hAnsi="EB Garamond" w:cs="Times New Roman"/>
          <w:color w:val="000000" w:themeColor="text1"/>
          <w:spacing w:val="-8"/>
          <w:kern w:val="16"/>
          <w:sz w:val="24"/>
          <w:szCs w:val="24"/>
        </w:rPr>
        <w:t xml:space="preserve">(1) </w:t>
      </w:r>
      <w:r w:rsidRPr="008E5410">
        <w:rPr>
          <w:rFonts w:ascii="EB Garamond" w:hAnsi="EB Garamond" w:cs="Times New Roman"/>
          <w:color w:val="000000" w:themeColor="text1"/>
          <w:spacing w:val="-8"/>
          <w:kern w:val="16"/>
          <w:sz w:val="24"/>
          <w:szCs w:val="24"/>
        </w:rPr>
        <w:t xml:space="preserve">natural places and </w:t>
      </w:r>
      <w:r w:rsidR="00B914F8">
        <w:rPr>
          <w:rFonts w:ascii="EB Garamond" w:hAnsi="EB Garamond" w:cs="Times New Roman"/>
          <w:color w:val="000000" w:themeColor="text1"/>
          <w:spacing w:val="-8"/>
          <w:kern w:val="16"/>
          <w:sz w:val="24"/>
          <w:szCs w:val="24"/>
        </w:rPr>
        <w:t xml:space="preserve">(2) during </w:t>
      </w:r>
      <w:r w:rsidRPr="008E5410">
        <w:rPr>
          <w:rFonts w:ascii="EB Garamond" w:hAnsi="EB Garamond" w:cs="Times New Roman"/>
          <w:color w:val="000000" w:themeColor="text1"/>
          <w:spacing w:val="-8"/>
          <w:kern w:val="16"/>
          <w:sz w:val="24"/>
          <w:szCs w:val="24"/>
        </w:rPr>
        <w:t xml:space="preserve">activities whenever and wherever it happens, is enough to increase this behavior. For a very uncooperative child who does many problem behaviors, however, it may not be enough. When he learns that you want him to look at you, he stops doing it or turns away. For such a child, do not nag---“Look at me.  Look at me.  Tommy, look at me.  Hey, Tommy.”  Your voice will lose its power as a signal.  Instead, have sit-down sessions </w:t>
      </w:r>
      <w:r w:rsidRPr="008E5410">
        <w:rPr>
          <w:rFonts w:ascii="EB Garamond" w:hAnsi="EB Garamond" w:cs="Times New Roman"/>
          <w:i/>
          <w:color w:val="000000" w:themeColor="text1"/>
          <w:spacing w:val="-8"/>
          <w:kern w:val="16"/>
          <w:sz w:val="24"/>
          <w:szCs w:val="24"/>
        </w:rPr>
        <w:t>during one</w:t>
      </w:r>
      <w:r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i/>
          <w:color w:val="000000" w:themeColor="text1"/>
          <w:spacing w:val="-8"/>
          <w:kern w:val="16"/>
          <w:sz w:val="24"/>
          <w:szCs w:val="24"/>
        </w:rPr>
        <w:t xml:space="preserve">meal a day. </w:t>
      </w:r>
      <w:r w:rsidRPr="008E5410">
        <w:rPr>
          <w:rFonts w:ascii="EB Garamond" w:hAnsi="EB Garamond" w:cs="Times New Roman"/>
          <w:color w:val="000000" w:themeColor="text1"/>
          <w:spacing w:val="-8"/>
          <w:kern w:val="16"/>
          <w:sz w:val="24"/>
          <w:szCs w:val="24"/>
        </w:rPr>
        <w:t xml:space="preserve">Remember, </w:t>
      </w:r>
      <w:r w:rsidRPr="008E5410">
        <w:rPr>
          <w:rFonts w:ascii="EB Garamond" w:hAnsi="EB Garamond" w:cs="Times New Roman"/>
          <w:color w:val="000000" w:themeColor="text1"/>
          <w:spacing w:val="-8"/>
          <w:kern w:val="16"/>
          <w:sz w:val="24"/>
          <w:szCs w:val="24"/>
        </w:rPr>
        <w:br/>
        <w:t>1.</w:t>
      </w:r>
      <w:r w:rsidRPr="008E5410">
        <w:rPr>
          <w:rFonts w:ascii="EB Garamond" w:hAnsi="EB Garamond" w:cs="Times New Roman"/>
          <w:color w:val="000000" w:themeColor="text1"/>
          <w:spacing w:val="-8"/>
          <w:kern w:val="16"/>
          <w:sz w:val="24"/>
          <w:szCs w:val="24"/>
        </w:rPr>
        <w:tab/>
        <w:t>You may have her food on a plate or in a bowl.</w:t>
      </w:r>
      <w:r w:rsidRPr="008E5410">
        <w:rPr>
          <w:rFonts w:ascii="EB Garamond" w:hAnsi="EB Garamond" w:cs="Times New Roman"/>
          <w:color w:val="000000" w:themeColor="text1"/>
          <w:spacing w:val="-8"/>
          <w:kern w:val="16"/>
          <w:sz w:val="24"/>
          <w:szCs w:val="24"/>
        </w:rPr>
        <w:br/>
        <w:t>2.</w:t>
      </w:r>
      <w:r w:rsidRPr="008E5410">
        <w:rPr>
          <w:rFonts w:ascii="EB Garamond" w:hAnsi="EB Garamond" w:cs="Times New Roman"/>
          <w:color w:val="000000" w:themeColor="text1"/>
          <w:spacing w:val="-8"/>
          <w:kern w:val="16"/>
          <w:sz w:val="24"/>
          <w:szCs w:val="24"/>
        </w:rPr>
        <w:tab/>
        <w:t>It’s food she really likes.</w:t>
      </w:r>
      <w:r w:rsidRPr="008E5410">
        <w:rPr>
          <w:rFonts w:ascii="EB Garamond" w:hAnsi="EB Garamond" w:cs="Times New Roman"/>
          <w:color w:val="000000" w:themeColor="text1"/>
          <w:spacing w:val="-8"/>
          <w:kern w:val="16"/>
          <w:sz w:val="24"/>
          <w:szCs w:val="24"/>
        </w:rPr>
        <w:br/>
        <w:t>3.</w:t>
      </w:r>
      <w:r w:rsidRPr="008E5410">
        <w:rPr>
          <w:rFonts w:ascii="EB Garamond" w:hAnsi="EB Garamond" w:cs="Times New Roman"/>
          <w:color w:val="000000" w:themeColor="text1"/>
          <w:spacing w:val="-8"/>
          <w:kern w:val="16"/>
          <w:sz w:val="24"/>
          <w:szCs w:val="24"/>
        </w:rPr>
        <w:tab/>
        <w:t>The spoon is loaded with a small amount—sometimes just the tip. You’re holding it up in front of your eyes—a few inches in front. Maybe you’re wiggling the spoon.</w:t>
      </w:r>
      <w:r w:rsidRPr="008E5410">
        <w:rPr>
          <w:rFonts w:ascii="EB Garamond" w:hAnsi="EB Garamond" w:cs="Times New Roman"/>
          <w:color w:val="000000" w:themeColor="text1"/>
          <w:spacing w:val="-8"/>
          <w:kern w:val="16"/>
          <w:sz w:val="24"/>
          <w:szCs w:val="24"/>
        </w:rPr>
        <w:br/>
        <w:t>4.</w:t>
      </w:r>
      <w:r w:rsidRPr="008E5410">
        <w:rPr>
          <w:rFonts w:ascii="EB Garamond" w:hAnsi="EB Garamond" w:cs="Times New Roman"/>
          <w:color w:val="000000" w:themeColor="text1"/>
          <w:spacing w:val="-8"/>
          <w:kern w:val="16"/>
          <w:sz w:val="24"/>
          <w:szCs w:val="24"/>
        </w:rPr>
        <w:tab/>
        <w:t xml:space="preserve">When she makes eye contact, </w:t>
      </w:r>
      <w:r w:rsidR="003F22EA" w:rsidRPr="008E5410">
        <w:rPr>
          <w:rFonts w:ascii="EB Garamond" w:hAnsi="EB Garamond" w:cs="Times New Roman"/>
          <w:color w:val="000000" w:themeColor="text1"/>
          <w:spacing w:val="-8"/>
          <w:kern w:val="16"/>
          <w:sz w:val="24"/>
          <w:szCs w:val="24"/>
        </w:rPr>
        <w:t>=&gt;</w:t>
      </w:r>
      <w:r w:rsidRPr="008E5410">
        <w:rPr>
          <w:rFonts w:ascii="EB Garamond" w:hAnsi="EB Garamond" w:cs="Times New Roman"/>
          <w:color w:val="000000" w:themeColor="text1"/>
          <w:spacing w:val="-8"/>
          <w:kern w:val="16"/>
          <w:sz w:val="24"/>
          <w:szCs w:val="24"/>
        </w:rPr>
        <w:t xml:space="preserve">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 and deliver the food instantly, while she’s still making eye contact. </w:t>
      </w:r>
      <w:r w:rsidRPr="008E5410">
        <w:rPr>
          <w:rFonts w:ascii="EB Garamond" w:hAnsi="EB Garamond" w:cs="Times New Roman"/>
          <w:color w:val="000000" w:themeColor="text1"/>
          <w:spacing w:val="-8"/>
          <w:kern w:val="16"/>
          <w:sz w:val="24"/>
          <w:szCs w:val="24"/>
        </w:rPr>
        <w:br/>
        <w:t xml:space="preserve">5. </w:t>
      </w:r>
      <w:r w:rsidRPr="008E5410">
        <w:rPr>
          <w:rFonts w:ascii="EB Garamond" w:hAnsi="EB Garamond" w:cs="Times New Roman"/>
          <w:color w:val="000000" w:themeColor="text1"/>
          <w:spacing w:val="-8"/>
          <w:kern w:val="16"/>
          <w:sz w:val="24"/>
          <w:szCs w:val="24"/>
        </w:rPr>
        <w:tab/>
        <w:t>If she has looked away already, you can’t give her the food! That would reinforce looking at something else. So,</w:t>
      </w:r>
      <w:r w:rsidRPr="008E5410">
        <w:rPr>
          <w:rFonts w:ascii="EB Garamond" w:hAnsi="EB Garamond" w:cs="Times New Roman"/>
          <w:color w:val="000000" w:themeColor="text1"/>
          <w:spacing w:val="-8"/>
          <w:kern w:val="16"/>
          <w:sz w:val="24"/>
          <w:szCs w:val="24"/>
        </w:rPr>
        <w:br/>
        <w:t>6.</w:t>
      </w:r>
      <w:r w:rsidRPr="008E5410">
        <w:rPr>
          <w:rFonts w:ascii="EB Garamond" w:hAnsi="EB Garamond" w:cs="Times New Roman"/>
          <w:color w:val="000000" w:themeColor="text1"/>
          <w:spacing w:val="-8"/>
          <w:kern w:val="16"/>
          <w:sz w:val="24"/>
          <w:szCs w:val="24"/>
        </w:rPr>
        <w:tab/>
        <w:t>Repeat steps 3-4</w:t>
      </w:r>
      <w:r w:rsidR="008D1972" w:rsidRPr="008E5410">
        <w:rPr>
          <w:rFonts w:ascii="EB Garamond" w:hAnsi="EB Garamond" w:cs="Times New Roman"/>
          <w:color w:val="000000" w:themeColor="text1"/>
          <w:spacing w:val="-8"/>
          <w:kern w:val="16"/>
          <w:sz w:val="24"/>
          <w:szCs w:val="24"/>
        </w:rPr>
        <w:t>.</w:t>
      </w:r>
    </w:p>
    <w:p w14:paraId="14088A1B" w14:textId="77777777" w:rsidR="005672A9" w:rsidRPr="008E5410" w:rsidRDefault="008D1972" w:rsidP="00104750">
      <w:pPr>
        <w:tabs>
          <w:tab w:val="left" w:pos="360"/>
        </w:tabs>
        <w:spacing w:before="240" w:after="0"/>
        <w:rPr>
          <w:rFonts w:ascii="EB Garamond" w:hAnsi="EB Garamond" w:cs="Times New Roman"/>
          <w:color w:val="000000" w:themeColor="text1"/>
          <w:spacing w:val="-8"/>
          <w:kern w:val="16"/>
          <w:sz w:val="24"/>
          <w:szCs w:val="24"/>
        </w:rPr>
      </w:pPr>
      <w:bookmarkStart w:id="84" w:name="ch31point2extrahelpsponteyecseverymeal"/>
      <w:r w:rsidRPr="008E5410">
        <w:rPr>
          <w:rFonts w:ascii="EB Garamond" w:hAnsi="EB Garamond" w:cs="Times New Roman"/>
          <w:b/>
          <w:bCs/>
          <w:color w:val="000000" w:themeColor="text1"/>
          <w:spacing w:val="-8"/>
          <w:kern w:val="16"/>
          <w:sz w:val="32"/>
          <w:szCs w:val="32"/>
        </w:rPr>
        <w:t>Every Meal If Necessary</w:t>
      </w:r>
    </w:p>
    <w:bookmarkEnd w:id="84"/>
    <w:p w14:paraId="5E1BD751" w14:textId="5C82767D" w:rsidR="00B91C2A" w:rsidRPr="008E5410" w:rsidRDefault="00B91C2A" w:rsidP="00104750">
      <w:pPr>
        <w:tabs>
          <w:tab w:val="left" w:pos="360"/>
        </w:tabs>
        <w:spacing w:before="240" w:after="0"/>
        <w:ind w:firstLine="5"/>
        <w:rPr>
          <w:rFonts w:ascii="EB Garamond" w:hAnsi="EB Garamond" w:cs="Times New Roman"/>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t>If s</w:t>
      </w:r>
      <w:r w:rsidRPr="008E5410">
        <w:rPr>
          <w:rFonts w:ascii="EB Garamond" w:hAnsi="EB Garamond" w:cs="Times New Roman"/>
          <w:color w:val="000000" w:themeColor="text1"/>
          <w:spacing w:val="-8"/>
          <w:kern w:val="16"/>
          <w:sz w:val="24"/>
          <w:szCs w:val="24"/>
        </w:rPr>
        <w:t xml:space="preserve">he still “refuses” to look at you, or </w:t>
      </w:r>
      <w:r w:rsidRPr="008E5410">
        <w:rPr>
          <w:rFonts w:ascii="EB Garamond" w:eastAsia="Arial" w:hAnsi="EB Garamond" w:cs="Times New Roman"/>
          <w:color w:val="000000" w:themeColor="text1"/>
          <w:spacing w:val="-8"/>
          <w:kern w:val="16"/>
          <w:sz w:val="24"/>
          <w:szCs w:val="24"/>
        </w:rPr>
        <w:t xml:space="preserve">if </w:t>
      </w:r>
      <w:r w:rsidRPr="008E5410">
        <w:rPr>
          <w:rFonts w:ascii="EB Garamond" w:hAnsi="EB Garamond" w:cs="Times New Roman"/>
          <w:color w:val="000000" w:themeColor="text1"/>
          <w:spacing w:val="-8"/>
          <w:kern w:val="16"/>
          <w:sz w:val="24"/>
          <w:szCs w:val="24"/>
        </w:rPr>
        <w:t xml:space="preserve">the number of eye contacts does not increase very much in a few days, run sessions for </w:t>
      </w:r>
      <w:r w:rsidRPr="008E5410">
        <w:rPr>
          <w:rFonts w:ascii="EB Garamond" w:hAnsi="EB Garamond" w:cs="Times New Roman"/>
          <w:i/>
          <w:color w:val="000000" w:themeColor="text1"/>
          <w:spacing w:val="-8"/>
          <w:kern w:val="16"/>
          <w:sz w:val="24"/>
          <w:szCs w:val="24"/>
        </w:rPr>
        <w:t xml:space="preserve">every meal. </w:t>
      </w:r>
      <w:r w:rsidRPr="008E5410">
        <w:rPr>
          <w:rFonts w:ascii="EB Garamond" w:hAnsi="EB Garamond" w:cs="Times New Roman"/>
          <w:color w:val="000000" w:themeColor="text1"/>
          <w:spacing w:val="-8"/>
          <w:kern w:val="16"/>
          <w:sz w:val="24"/>
          <w:szCs w:val="24"/>
        </w:rPr>
        <w:t xml:space="preserve">Mealtime sessions should last only a certain amount of time--say 20 minutes--and when the time is up, the session and the meal are over. Of course, </w:t>
      </w:r>
      <w:r w:rsidRPr="008E5410">
        <w:rPr>
          <w:rFonts w:ascii="EB Garamond" w:hAnsi="EB Garamond" w:cs="Times New Roman"/>
          <w:i/>
          <w:color w:val="000000" w:themeColor="text1"/>
          <w:spacing w:val="-8"/>
          <w:kern w:val="16"/>
          <w:sz w:val="24"/>
          <w:szCs w:val="24"/>
        </w:rPr>
        <w:t xml:space="preserve">no food between meals. </w:t>
      </w:r>
      <w:r w:rsidRPr="008E5410">
        <w:rPr>
          <w:rFonts w:ascii="EB Garamond" w:hAnsi="EB Garamond" w:cs="Times New Roman"/>
          <w:color w:val="000000" w:themeColor="text1"/>
          <w:spacing w:val="-8"/>
          <w:kern w:val="16"/>
          <w:sz w:val="24"/>
          <w:szCs w:val="24"/>
        </w:rPr>
        <w:t xml:space="preserve">Outside of meals you should still </w:t>
      </w:r>
      <w:r w:rsidRPr="008E5410">
        <w:rPr>
          <w:rFonts w:ascii="EB Garamond" w:hAnsi="EB Garamond" w:cs="Times New Roman"/>
          <w:i/>
          <w:color w:val="000000" w:themeColor="text1"/>
          <w:spacing w:val="-8"/>
          <w:kern w:val="16"/>
          <w:sz w:val="24"/>
          <w:szCs w:val="24"/>
        </w:rPr>
        <w:t xml:space="preserve">require </w:t>
      </w:r>
      <w:r w:rsidRPr="008E5410">
        <w:rPr>
          <w:rFonts w:ascii="EB Garamond" w:hAnsi="EB Garamond" w:cs="Times New Roman"/>
          <w:color w:val="000000" w:themeColor="text1"/>
          <w:spacing w:val="-8"/>
          <w:kern w:val="16"/>
          <w:sz w:val="24"/>
          <w:szCs w:val="24"/>
        </w:rPr>
        <w:t xml:space="preserve">eye contact </w:t>
      </w:r>
      <w:r w:rsidRPr="008E5410">
        <w:rPr>
          <w:rFonts w:ascii="EB Garamond" w:hAnsi="EB Garamond" w:cs="Times New Roman"/>
          <w:i/>
          <w:color w:val="000000" w:themeColor="text1"/>
          <w:spacing w:val="-8"/>
          <w:kern w:val="16"/>
          <w:sz w:val="24"/>
          <w:szCs w:val="24"/>
        </w:rPr>
        <w:t xml:space="preserve">before </w:t>
      </w:r>
      <w:r w:rsidRPr="008E5410">
        <w:rPr>
          <w:rFonts w:ascii="EB Garamond" w:hAnsi="EB Garamond" w:cs="Times New Roman"/>
          <w:color w:val="000000" w:themeColor="text1"/>
          <w:spacing w:val="-8"/>
          <w:kern w:val="16"/>
          <w:sz w:val="24"/>
          <w:szCs w:val="24"/>
        </w:rPr>
        <w:t>the child can have natural activity rewards.</w:t>
      </w:r>
    </w:p>
    <w:p w14:paraId="6D2038A2" w14:textId="77777777" w:rsidR="00B91C2A" w:rsidRPr="008E5410" w:rsidRDefault="00B91C2A" w:rsidP="00104750">
      <w:pPr>
        <w:tabs>
          <w:tab w:val="left" w:pos="360"/>
        </w:tabs>
        <w:spacing w:after="0"/>
        <w:ind w:firstLine="5"/>
        <w:rPr>
          <w:rFonts w:ascii="EB Garamond" w:hAnsi="EB Garamond" w:cs="Times New Roman"/>
          <w:color w:val="000000" w:themeColor="text1"/>
          <w:spacing w:val="-8"/>
          <w:kern w:val="16"/>
          <w:sz w:val="24"/>
          <w:szCs w:val="24"/>
        </w:rPr>
      </w:pPr>
    </w:p>
    <w:p w14:paraId="08298283" w14:textId="105084C3" w:rsidR="00B91C2A" w:rsidRPr="008E5410" w:rsidRDefault="008D1972" w:rsidP="00104750">
      <w:pPr>
        <w:tabs>
          <w:tab w:val="left" w:pos="360"/>
        </w:tabs>
        <w:spacing w:after="0"/>
        <w:ind w:firstLine="5"/>
        <w:rPr>
          <w:rFonts w:ascii="EB Garamond" w:hAnsi="EB Garamond" w:cs="Times New Roman"/>
          <w:b/>
          <w:bCs/>
          <w:color w:val="000000" w:themeColor="text1"/>
          <w:spacing w:val="-8"/>
          <w:kern w:val="16"/>
          <w:sz w:val="32"/>
          <w:szCs w:val="32"/>
        </w:rPr>
      </w:pPr>
      <w:bookmarkStart w:id="85" w:name="ch31point2extrahelpsponteyesdisruptive"/>
      <w:r w:rsidRPr="008E5410">
        <w:rPr>
          <w:rFonts w:ascii="EB Garamond" w:hAnsi="EB Garamond" w:cs="Times New Roman"/>
          <w:b/>
          <w:bCs/>
          <w:color w:val="000000" w:themeColor="text1"/>
          <w:spacing w:val="-8"/>
          <w:kern w:val="16"/>
          <w:sz w:val="32"/>
          <w:szCs w:val="32"/>
        </w:rPr>
        <w:t>Handling Disruptive Behavior During Sessions</w:t>
      </w:r>
    </w:p>
    <w:bookmarkEnd w:id="85"/>
    <w:p w14:paraId="4B9BEC44" w14:textId="7EAF3057" w:rsidR="00B91C2A" w:rsidRPr="008E5410" w:rsidRDefault="00F96BD5" w:rsidP="00104750">
      <w:pPr>
        <w:tabs>
          <w:tab w:val="left" w:pos="360"/>
        </w:tabs>
        <w:spacing w:before="240" w:after="0"/>
        <w:rPr>
          <w:rFonts w:ascii="EB Garamond" w:hAnsi="EB Garamond" w:cs="Times New Roman"/>
          <w:color w:val="000000" w:themeColor="text1"/>
          <w:spacing w:val="-8"/>
          <w:kern w:val="16"/>
          <w:sz w:val="24"/>
          <w:szCs w:val="24"/>
        </w:rPr>
      </w:pPr>
      <w:r>
        <w:rPr>
          <w:rFonts w:ascii="EB Garamond" w:eastAsia="Arial" w:hAnsi="EB Garamond" w:cs="Times New Roman"/>
          <w:color w:val="000000" w:themeColor="text1"/>
          <w:spacing w:val="-8"/>
          <w:kern w:val="16"/>
          <w:sz w:val="24"/>
          <w:szCs w:val="24"/>
        </w:rPr>
        <w:t>What do we do i</w:t>
      </w:r>
      <w:r w:rsidR="00B91C2A" w:rsidRPr="008E5410">
        <w:rPr>
          <w:rFonts w:ascii="EB Garamond" w:eastAsia="Arial" w:hAnsi="EB Garamond" w:cs="Times New Roman"/>
          <w:color w:val="000000" w:themeColor="text1"/>
          <w:spacing w:val="-8"/>
          <w:kern w:val="16"/>
          <w:sz w:val="24"/>
          <w:szCs w:val="24"/>
        </w:rPr>
        <w:t xml:space="preserve">f </w:t>
      </w:r>
      <w:r>
        <w:rPr>
          <w:rFonts w:ascii="EB Garamond" w:hAnsi="EB Garamond" w:cs="Times New Roman"/>
          <w:color w:val="000000" w:themeColor="text1"/>
          <w:spacing w:val="-8"/>
          <w:kern w:val="16"/>
          <w:sz w:val="24"/>
          <w:szCs w:val="24"/>
        </w:rPr>
        <w:t xml:space="preserve">a </w:t>
      </w:r>
      <w:r w:rsidR="00B91C2A" w:rsidRPr="008E5410">
        <w:rPr>
          <w:rFonts w:ascii="EB Garamond" w:hAnsi="EB Garamond" w:cs="Times New Roman"/>
          <w:color w:val="000000" w:themeColor="text1"/>
          <w:spacing w:val="-8"/>
          <w:kern w:val="16"/>
          <w:sz w:val="24"/>
          <w:szCs w:val="24"/>
        </w:rPr>
        <w:t xml:space="preserve">child becomes very disruptive, either during sessions or during the day when </w:t>
      </w:r>
      <w:r>
        <w:rPr>
          <w:rFonts w:ascii="EB Garamond" w:hAnsi="EB Garamond" w:cs="Times New Roman"/>
          <w:color w:val="000000" w:themeColor="text1"/>
          <w:spacing w:val="-8"/>
          <w:kern w:val="16"/>
          <w:sz w:val="24"/>
          <w:szCs w:val="24"/>
        </w:rPr>
        <w:t>we</w:t>
      </w:r>
      <w:r w:rsidR="00B91C2A" w:rsidRPr="008E5410">
        <w:rPr>
          <w:rFonts w:ascii="EB Garamond" w:hAnsi="EB Garamond" w:cs="Times New Roman"/>
          <w:color w:val="000000" w:themeColor="text1"/>
          <w:spacing w:val="-8"/>
          <w:kern w:val="16"/>
          <w:sz w:val="24"/>
          <w:szCs w:val="24"/>
        </w:rPr>
        <w:t xml:space="preserve"> </w:t>
      </w:r>
      <w:r w:rsidR="002621B4">
        <w:rPr>
          <w:rFonts w:ascii="EB Garamond" w:hAnsi="EB Garamond" w:cs="Times New Roman"/>
          <w:color w:val="000000" w:themeColor="text1"/>
          <w:spacing w:val="-8"/>
          <w:kern w:val="16"/>
          <w:sz w:val="24"/>
          <w:szCs w:val="24"/>
        </w:rPr>
        <w:t>want the child to make</w:t>
      </w:r>
      <w:r w:rsidR="00B91C2A" w:rsidRPr="008E5410">
        <w:rPr>
          <w:rFonts w:ascii="EB Garamond" w:hAnsi="EB Garamond" w:cs="Times New Roman"/>
          <w:color w:val="000000" w:themeColor="text1"/>
          <w:spacing w:val="-8"/>
          <w:kern w:val="16"/>
          <w:sz w:val="24"/>
          <w:szCs w:val="24"/>
        </w:rPr>
        <w:t xml:space="preserve"> eye contact before he gets a natural reward</w:t>
      </w:r>
      <w:r>
        <w:rPr>
          <w:rFonts w:ascii="EB Garamond" w:hAnsi="EB Garamond" w:cs="Times New Roman"/>
          <w:color w:val="000000" w:themeColor="text1"/>
          <w:spacing w:val="-8"/>
          <w:kern w:val="16"/>
          <w:sz w:val="24"/>
          <w:szCs w:val="24"/>
        </w:rPr>
        <w:t>? We</w:t>
      </w:r>
      <w:r w:rsidR="00B91C2A" w:rsidRPr="008E5410">
        <w:rPr>
          <w:rFonts w:ascii="EB Garamond" w:hAnsi="EB Garamond" w:cs="Times New Roman"/>
          <w:color w:val="000000" w:themeColor="text1"/>
          <w:spacing w:val="-8"/>
          <w:kern w:val="16"/>
          <w:sz w:val="24"/>
          <w:szCs w:val="24"/>
        </w:rPr>
        <w:t xml:space="preserve"> can do five things</w:t>
      </w:r>
      <w:r w:rsidR="002621B4">
        <w:rPr>
          <w:rFonts w:ascii="EB Garamond" w:hAnsi="EB Garamond" w:cs="Times New Roman"/>
          <w:color w:val="000000" w:themeColor="text1"/>
          <w:spacing w:val="-8"/>
          <w:kern w:val="16"/>
          <w:sz w:val="24"/>
          <w:szCs w:val="24"/>
        </w:rPr>
        <w:t>--</w:t>
      </w:r>
      <w:r w:rsidR="00B91C2A" w:rsidRPr="008E5410">
        <w:rPr>
          <w:rFonts w:ascii="EB Garamond" w:hAnsi="EB Garamond" w:cs="Times New Roman"/>
          <w:color w:val="000000" w:themeColor="text1"/>
          <w:spacing w:val="-8"/>
          <w:kern w:val="16"/>
          <w:sz w:val="24"/>
          <w:szCs w:val="24"/>
        </w:rPr>
        <w:t>in the order below.</w:t>
      </w:r>
    </w:p>
    <w:p w14:paraId="37C3BD67" w14:textId="4527075D" w:rsidR="00B91C2A" w:rsidRPr="00063173" w:rsidRDefault="002621B4" w:rsidP="00104750">
      <w:pPr>
        <w:tabs>
          <w:tab w:val="left" w:pos="360"/>
        </w:tabs>
        <w:spacing w:after="0"/>
        <w:rPr>
          <w:rFonts w:ascii="EB Garamond" w:hAnsi="EB Garamond"/>
          <w:color w:val="000000" w:themeColor="text1"/>
          <w:spacing w:val="-8"/>
          <w:kern w:val="16"/>
          <w:sz w:val="24"/>
          <w:szCs w:val="24"/>
        </w:rPr>
      </w:pPr>
      <w:r w:rsidRPr="00063173">
        <w:rPr>
          <w:rFonts w:ascii="EB Garamond" w:hAnsi="EB Garamond"/>
          <w:i/>
          <w:color w:val="000000" w:themeColor="text1"/>
          <w:spacing w:val="-8"/>
          <w:kern w:val="16"/>
          <w:sz w:val="24"/>
          <w:szCs w:val="24"/>
        </w:rPr>
        <w:br/>
      </w:r>
      <w:r w:rsidRPr="00063173">
        <w:rPr>
          <w:rFonts w:ascii="EB Garamond" w:hAnsi="EB Garamond"/>
          <w:iCs/>
          <w:color w:val="000000" w:themeColor="text1"/>
          <w:spacing w:val="-8"/>
          <w:kern w:val="16"/>
          <w:sz w:val="24"/>
          <w:szCs w:val="24"/>
        </w:rPr>
        <w:t>1.</w:t>
      </w:r>
      <w:r w:rsidRPr="00063173">
        <w:rPr>
          <w:rFonts w:ascii="EB Garamond" w:hAnsi="EB Garamond"/>
          <w:iCs/>
          <w:color w:val="000000" w:themeColor="text1"/>
          <w:spacing w:val="-8"/>
          <w:kern w:val="16"/>
          <w:sz w:val="24"/>
          <w:szCs w:val="24"/>
        </w:rPr>
        <w:tab/>
      </w:r>
      <w:r w:rsidR="00B91C2A" w:rsidRPr="00063173">
        <w:rPr>
          <w:rFonts w:ascii="EB Garamond" w:hAnsi="EB Garamond"/>
          <w:i/>
          <w:color w:val="000000" w:themeColor="text1"/>
          <w:spacing w:val="-8"/>
          <w:kern w:val="16"/>
          <w:sz w:val="24"/>
          <w:szCs w:val="24"/>
        </w:rPr>
        <w:t xml:space="preserve">Ignore </w:t>
      </w:r>
      <w:r w:rsidR="00B91C2A" w:rsidRPr="00063173">
        <w:rPr>
          <w:rFonts w:ascii="EB Garamond" w:hAnsi="EB Garamond"/>
          <w:color w:val="000000" w:themeColor="text1"/>
          <w:spacing w:val="-8"/>
          <w:kern w:val="16"/>
          <w:sz w:val="24"/>
          <w:szCs w:val="24"/>
        </w:rPr>
        <w:t xml:space="preserve">the behavior completely, and </w:t>
      </w:r>
      <w:r w:rsidR="00B91C2A" w:rsidRPr="00063173">
        <w:rPr>
          <w:rFonts w:ascii="EB Garamond" w:hAnsi="EB Garamond"/>
          <w:i/>
          <w:color w:val="000000" w:themeColor="text1"/>
          <w:spacing w:val="-8"/>
          <w:kern w:val="16"/>
          <w:sz w:val="24"/>
          <w:szCs w:val="24"/>
        </w:rPr>
        <w:t xml:space="preserve">wait </w:t>
      </w:r>
      <w:r w:rsidR="00B91C2A" w:rsidRPr="00063173">
        <w:rPr>
          <w:rFonts w:ascii="EB Garamond" w:hAnsi="EB Garamond"/>
          <w:color w:val="000000" w:themeColor="text1"/>
          <w:spacing w:val="-8"/>
          <w:kern w:val="16"/>
          <w:sz w:val="24"/>
          <w:szCs w:val="24"/>
        </w:rPr>
        <w:t xml:space="preserve">for the next eye contact to </w:t>
      </w:r>
      <w:r w:rsidR="00EF372C" w:rsidRPr="00063173">
        <w:rPr>
          <w:rFonts w:ascii="EB Garamond" w:hAnsi="EB Garamond"/>
          <w:color w:val="000000" w:themeColor="text1"/>
          <w:spacing w:val="-8"/>
          <w:kern w:val="16"/>
          <w:sz w:val="24"/>
          <w:szCs w:val="24"/>
        </w:rPr>
        <w:t>Tag</w:t>
      </w:r>
      <w:r w:rsidR="00B91C2A" w:rsidRPr="00063173">
        <w:rPr>
          <w:rFonts w:ascii="EB Garamond" w:hAnsi="EB Garamond"/>
          <w:color w:val="000000" w:themeColor="text1"/>
          <w:spacing w:val="-8"/>
          <w:kern w:val="16"/>
          <w:sz w:val="24"/>
          <w:szCs w:val="24"/>
        </w:rPr>
        <w:t xml:space="preserve">-reinforce. </w:t>
      </w:r>
    </w:p>
    <w:p w14:paraId="6D83DC7F" w14:textId="77777777" w:rsidR="002621B4" w:rsidRPr="002621B4" w:rsidRDefault="002621B4" w:rsidP="00104750">
      <w:pPr>
        <w:tabs>
          <w:tab w:val="left" w:pos="360"/>
        </w:tabs>
        <w:spacing w:after="0"/>
        <w:ind w:left="360"/>
        <w:rPr>
          <w:rFonts w:ascii="EB Garamond" w:hAnsi="EB Garamond"/>
          <w:color w:val="000000" w:themeColor="text1"/>
          <w:spacing w:val="-8"/>
          <w:kern w:val="16"/>
          <w:szCs w:val="24"/>
        </w:rPr>
      </w:pPr>
    </w:p>
    <w:p w14:paraId="6B45E3F2" w14:textId="5295AE4D" w:rsidR="00B91C2A" w:rsidRPr="008E5410" w:rsidRDefault="00B91C2A" w:rsidP="00104750">
      <w:pPr>
        <w:tabs>
          <w:tab w:val="left" w:pos="360"/>
        </w:tabs>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2. </w:t>
      </w:r>
      <w:r w:rsidRPr="008E5410">
        <w:rPr>
          <w:rFonts w:ascii="EB Garamond" w:hAnsi="EB Garamond" w:cs="Times New Roman"/>
          <w:color w:val="000000" w:themeColor="text1"/>
          <w:spacing w:val="-8"/>
          <w:kern w:val="16"/>
          <w:sz w:val="24"/>
          <w:szCs w:val="24"/>
        </w:rPr>
        <w:tab/>
      </w:r>
      <w:r w:rsidRPr="002621B4">
        <w:rPr>
          <w:rFonts w:ascii="EB Garamond" w:hAnsi="EB Garamond" w:cs="Times New Roman"/>
          <w:i/>
          <w:iCs/>
          <w:color w:val="000000" w:themeColor="text1"/>
          <w:spacing w:val="-8"/>
          <w:kern w:val="16"/>
          <w:sz w:val="24"/>
          <w:szCs w:val="24"/>
        </w:rPr>
        <w:t>Set a kitchen timer for a few minutes.</w:t>
      </w:r>
      <w:r w:rsidRPr="008E5410">
        <w:rPr>
          <w:rFonts w:ascii="EB Garamond" w:hAnsi="EB Garamond" w:cs="Times New Roman"/>
          <w:color w:val="000000" w:themeColor="text1"/>
          <w:spacing w:val="-8"/>
          <w:kern w:val="16"/>
          <w:sz w:val="24"/>
          <w:szCs w:val="24"/>
        </w:rPr>
        <w:t xml:space="preserve"> Put it near the child, pick up the food and all other task objects (for instance puzzles), and </w:t>
      </w:r>
      <w:r w:rsidR="002621B4">
        <w:rPr>
          <w:rFonts w:ascii="EB Garamond" w:hAnsi="EB Garamond" w:cs="Times New Roman"/>
          <w:i/>
          <w:color w:val="000000" w:themeColor="text1"/>
          <w:spacing w:val="-8"/>
          <w:kern w:val="16"/>
          <w:sz w:val="24"/>
          <w:szCs w:val="24"/>
        </w:rPr>
        <w:t>w</w:t>
      </w:r>
      <w:r w:rsidRPr="008E5410">
        <w:rPr>
          <w:rFonts w:ascii="EB Garamond" w:hAnsi="EB Garamond" w:cs="Times New Roman"/>
          <w:i/>
          <w:color w:val="000000" w:themeColor="text1"/>
          <w:spacing w:val="-8"/>
          <w:kern w:val="16"/>
          <w:sz w:val="24"/>
          <w:szCs w:val="24"/>
        </w:rPr>
        <w:t xml:space="preserve">alk </w:t>
      </w:r>
      <w:r w:rsidR="002621B4">
        <w:rPr>
          <w:rFonts w:ascii="EB Garamond" w:hAnsi="EB Garamond" w:cs="Times New Roman"/>
          <w:i/>
          <w:color w:val="000000" w:themeColor="text1"/>
          <w:spacing w:val="-8"/>
          <w:kern w:val="16"/>
          <w:sz w:val="24"/>
          <w:szCs w:val="24"/>
        </w:rPr>
        <w:t>o</w:t>
      </w:r>
      <w:r w:rsidRPr="008E5410">
        <w:rPr>
          <w:rFonts w:ascii="EB Garamond" w:hAnsi="EB Garamond" w:cs="Times New Roman"/>
          <w:i/>
          <w:color w:val="000000" w:themeColor="text1"/>
          <w:spacing w:val="-8"/>
          <w:kern w:val="16"/>
          <w:sz w:val="24"/>
          <w:szCs w:val="24"/>
        </w:rPr>
        <w:t xml:space="preserve">ut </w:t>
      </w:r>
      <w:r w:rsidRPr="008E5410">
        <w:rPr>
          <w:rFonts w:ascii="EB Garamond" w:hAnsi="EB Garamond" w:cs="Times New Roman"/>
          <w:color w:val="000000" w:themeColor="text1"/>
          <w:spacing w:val="-8"/>
          <w:kern w:val="16"/>
          <w:sz w:val="24"/>
          <w:szCs w:val="24"/>
        </w:rPr>
        <w:t>of the room. Come back and start again when the timer rings. If the child leaves the room or the table, ignore it; try again in an hour or so. Again, no nagging!  You have what they child wants. All she has to do is come near or</w:t>
      </w:r>
      <w:r w:rsidR="002621B4">
        <w:rPr>
          <w:rFonts w:ascii="EB Garamond" w:hAnsi="EB Garamond" w:cs="Times New Roman"/>
          <w:color w:val="000000" w:themeColor="text1"/>
          <w:spacing w:val="-8"/>
          <w:kern w:val="16"/>
          <w:sz w:val="24"/>
          <w:szCs w:val="24"/>
        </w:rPr>
        <w:t xml:space="preserve"> to</w:t>
      </w:r>
      <w:r w:rsidRPr="008E5410">
        <w:rPr>
          <w:rFonts w:ascii="EB Garamond" w:hAnsi="EB Garamond" w:cs="Times New Roman"/>
          <w:color w:val="000000" w:themeColor="text1"/>
          <w:spacing w:val="-8"/>
          <w:kern w:val="16"/>
          <w:sz w:val="24"/>
          <w:szCs w:val="24"/>
        </w:rPr>
        <w:t xml:space="preserve"> sit, and look at you, to get it. Disruptive behavior and leaving the table or room </w:t>
      </w:r>
      <w:r w:rsidR="00FE4769" w:rsidRPr="008E5410">
        <w:rPr>
          <w:rFonts w:ascii="EB Garamond" w:hAnsi="EB Garamond" w:cs="Times New Roman"/>
          <w:color w:val="000000" w:themeColor="text1"/>
          <w:spacing w:val="-8"/>
          <w:kern w:val="16"/>
          <w:sz w:val="24"/>
          <w:szCs w:val="24"/>
        </w:rPr>
        <w:t xml:space="preserve">will </w:t>
      </w:r>
      <w:r w:rsidRPr="008E5410">
        <w:rPr>
          <w:rFonts w:ascii="EB Garamond" w:hAnsi="EB Garamond" w:cs="Times New Roman"/>
          <w:color w:val="000000" w:themeColor="text1"/>
          <w:spacing w:val="-8"/>
          <w:kern w:val="16"/>
          <w:sz w:val="24"/>
          <w:szCs w:val="24"/>
        </w:rPr>
        <w:t xml:space="preserve">be more and more </w:t>
      </w:r>
      <w:r w:rsidRPr="008E5410">
        <w:rPr>
          <w:rFonts w:ascii="EB Garamond" w:hAnsi="EB Garamond" w:cs="Times New Roman"/>
          <w:b/>
          <w:color w:val="000000" w:themeColor="text1"/>
          <w:spacing w:val="-8"/>
          <w:kern w:val="16"/>
          <w:sz w:val="24"/>
          <w:szCs w:val="24"/>
        </w:rPr>
        <w:t>costly</w:t>
      </w:r>
      <w:r w:rsidRPr="008E5410">
        <w:rPr>
          <w:rFonts w:ascii="EB Garamond" w:hAnsi="EB Garamond" w:cs="Times New Roman"/>
          <w:color w:val="000000" w:themeColor="text1"/>
          <w:spacing w:val="-8"/>
          <w:kern w:val="16"/>
          <w:sz w:val="24"/>
          <w:szCs w:val="24"/>
        </w:rPr>
        <w:t xml:space="preserve"> as the child learns that these behaviors result in nothing.  I know how this sounds! </w:t>
      </w:r>
      <w:r w:rsidR="00063173">
        <w:rPr>
          <w:rFonts w:ascii="EB Garamond" w:hAnsi="EB Garamond" w:cs="Times New Roman"/>
          <w:color w:val="000000" w:themeColor="text1"/>
          <w:spacing w:val="-8"/>
          <w:kern w:val="16"/>
          <w:sz w:val="24"/>
          <w:szCs w:val="24"/>
        </w:rPr>
        <w:t>W</w:t>
      </w:r>
      <w:r w:rsidR="00FE4769" w:rsidRPr="008E5410">
        <w:rPr>
          <w:rFonts w:ascii="EB Garamond" w:hAnsi="EB Garamond" w:cs="Times New Roman"/>
          <w:color w:val="000000" w:themeColor="text1"/>
          <w:spacing w:val="-8"/>
          <w:kern w:val="16"/>
          <w:sz w:val="24"/>
          <w:szCs w:val="24"/>
        </w:rPr>
        <w:t>ay back when</w:t>
      </w:r>
      <w:r w:rsidR="00063173">
        <w:rPr>
          <w:rFonts w:ascii="EB Garamond" w:hAnsi="EB Garamond" w:cs="Times New Roman"/>
          <w:color w:val="000000" w:themeColor="text1"/>
          <w:spacing w:val="-8"/>
          <w:kern w:val="16"/>
          <w:sz w:val="24"/>
          <w:szCs w:val="24"/>
        </w:rPr>
        <w:t>, I and my colleagues</w:t>
      </w:r>
      <w:r w:rsidRPr="008E5410">
        <w:rPr>
          <w:rFonts w:ascii="EB Garamond" w:hAnsi="EB Garamond" w:cs="Times New Roman"/>
          <w:color w:val="000000" w:themeColor="text1"/>
          <w:spacing w:val="-8"/>
          <w:kern w:val="16"/>
          <w:sz w:val="24"/>
          <w:szCs w:val="24"/>
        </w:rPr>
        <w:t xml:space="preserve"> sometimes worked with a child all day like this for a week before the child finally sat down and started making eye contact. The children learned that the only way they would feel comfortable was to join another person. </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      </w:t>
      </w:r>
      <w:r w:rsidR="002621B4">
        <w:rPr>
          <w:rFonts w:ascii="EB Garamond" w:hAnsi="EB Garamond" w:cs="Times New Roman"/>
          <w:color w:val="000000" w:themeColor="text1"/>
          <w:spacing w:val="-8"/>
          <w:kern w:val="16"/>
          <w:sz w:val="24"/>
          <w:szCs w:val="24"/>
        </w:rPr>
        <w:br/>
        <w:t xml:space="preserve"> </w:t>
      </w:r>
      <w:r w:rsidR="002621B4">
        <w:rPr>
          <w:rFonts w:ascii="EB Garamond" w:hAnsi="EB Garamond" w:cs="Times New Roman"/>
          <w:color w:val="000000" w:themeColor="text1"/>
          <w:spacing w:val="-8"/>
          <w:kern w:val="16"/>
          <w:sz w:val="24"/>
          <w:szCs w:val="24"/>
        </w:rPr>
        <w:tab/>
      </w:r>
      <w:r w:rsidR="002621B4">
        <w:rPr>
          <w:rFonts w:ascii="EB Garamond" w:hAnsi="EB Garamond" w:cs="Times New Roman"/>
          <w:color w:val="000000" w:themeColor="text1"/>
          <w:spacing w:val="-8"/>
          <w:kern w:val="16"/>
          <w:sz w:val="24"/>
          <w:szCs w:val="24"/>
        </w:rPr>
        <w:tab/>
      </w:r>
      <w:r w:rsidR="002621B4">
        <w:rPr>
          <w:rFonts w:ascii="EB Garamond" w:hAnsi="EB Garamond" w:cs="Times New Roman"/>
          <w:color w:val="000000" w:themeColor="text1"/>
          <w:spacing w:val="-8"/>
          <w:kern w:val="16"/>
          <w:sz w:val="24"/>
          <w:szCs w:val="24"/>
        </w:rPr>
        <w:tab/>
      </w:r>
      <w:r w:rsidR="002621B4">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b/>
          <w:color w:val="000000" w:themeColor="text1"/>
          <w:spacing w:val="-8"/>
          <w:kern w:val="16"/>
          <w:sz w:val="24"/>
          <w:szCs w:val="24"/>
        </w:rPr>
        <w:t>After that, they learned more skills pretty quickly!</w:t>
      </w:r>
    </w:p>
    <w:p w14:paraId="73469859" w14:textId="54347290"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3.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i/>
          <w:color w:val="000000" w:themeColor="text1"/>
          <w:spacing w:val="-8"/>
          <w:kern w:val="16"/>
          <w:sz w:val="24"/>
          <w:szCs w:val="24"/>
        </w:rPr>
        <w:t xml:space="preserve">Time out </w:t>
      </w:r>
      <w:r w:rsidRPr="008E5410">
        <w:rPr>
          <w:rFonts w:ascii="EB Garamond" w:hAnsi="EB Garamond" w:cs="Times New Roman"/>
          <w:color w:val="000000" w:themeColor="text1"/>
          <w:spacing w:val="-8"/>
          <w:kern w:val="16"/>
          <w:sz w:val="24"/>
          <w:szCs w:val="24"/>
        </w:rPr>
        <w:t>the child in a time out room every time the disruptive behavior starts.</w:t>
      </w:r>
      <w:r w:rsidR="002621B4">
        <w:rPr>
          <w:rFonts w:ascii="EB Garamond" w:hAnsi="EB Garamond" w:cs="Times New Roman"/>
          <w:color w:val="000000" w:themeColor="text1"/>
          <w:spacing w:val="-8"/>
          <w:kern w:val="16"/>
          <w:sz w:val="24"/>
          <w:szCs w:val="24"/>
        </w:rPr>
        <w:br/>
      </w:r>
    </w:p>
    <w:p w14:paraId="764F7BA6" w14:textId="34795896" w:rsidR="00B91C2A" w:rsidRPr="008E5410" w:rsidRDefault="00B91C2A" w:rsidP="00104750">
      <w:pPr>
        <w:tabs>
          <w:tab w:val="left" w:pos="360"/>
        </w:tabs>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4.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i/>
          <w:color w:val="000000" w:themeColor="text1"/>
          <w:spacing w:val="-8"/>
          <w:kern w:val="16"/>
          <w:sz w:val="24"/>
          <w:szCs w:val="24"/>
        </w:rPr>
        <w:t xml:space="preserve">Turn off the lights </w:t>
      </w:r>
      <w:r w:rsidRPr="008E5410">
        <w:rPr>
          <w:rFonts w:ascii="EB Garamond" w:hAnsi="EB Garamond" w:cs="Times New Roman"/>
          <w:color w:val="000000" w:themeColor="text1"/>
          <w:spacing w:val="-8"/>
          <w:kern w:val="16"/>
          <w:sz w:val="24"/>
          <w:szCs w:val="24"/>
        </w:rPr>
        <w:t xml:space="preserve">in the teaching room when disruptive behavior starts. Either use a lamp, or get a silent switch to work with your hand under the table, a switch that turns off all the lights so that it is </w:t>
      </w:r>
      <w:r w:rsidR="002621B4">
        <w:rPr>
          <w:rFonts w:ascii="EB Garamond" w:hAnsi="EB Garamond" w:cs="Times New Roman"/>
          <w:color w:val="000000" w:themeColor="text1"/>
          <w:spacing w:val="-8"/>
          <w:kern w:val="16"/>
          <w:sz w:val="24"/>
          <w:szCs w:val="24"/>
        </w:rPr>
        <w:t xml:space="preserve">pretty </w:t>
      </w:r>
      <w:r w:rsidRPr="008E5410">
        <w:rPr>
          <w:rFonts w:ascii="EB Garamond" w:hAnsi="EB Garamond" w:cs="Times New Roman"/>
          <w:color w:val="000000" w:themeColor="text1"/>
          <w:spacing w:val="-8"/>
          <w:kern w:val="16"/>
          <w:sz w:val="24"/>
          <w:szCs w:val="24"/>
        </w:rPr>
        <w:t>dark. Do not use this method, however, if the child is afraid of the dark. The idea is to</w:t>
      </w:r>
      <w:r w:rsidRPr="008E5410">
        <w:rPr>
          <w:rFonts w:ascii="EB Garamond" w:hAnsi="EB Garamond" w:cs="Times New Roman"/>
          <w:i/>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teach her that she gets nothing for disruptive behavior, not to</w:t>
      </w:r>
      <w:r w:rsidRPr="008E5410">
        <w:rPr>
          <w:rFonts w:ascii="EB Garamond" w:hAnsi="EB Garamond" w:cs="Times New Roman"/>
          <w:i/>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scare her to death. Turn the lights back on when the child is quiet.</w:t>
      </w:r>
    </w:p>
    <w:p w14:paraId="6247901B"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5.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i/>
          <w:color w:val="000000" w:themeColor="text1"/>
          <w:spacing w:val="-8"/>
          <w:kern w:val="16"/>
          <w:sz w:val="24"/>
          <w:szCs w:val="24"/>
        </w:rPr>
        <w:t xml:space="preserve">End the session </w:t>
      </w:r>
      <w:r w:rsidRPr="008E5410">
        <w:rPr>
          <w:rFonts w:ascii="EB Garamond" w:hAnsi="EB Garamond" w:cs="Times New Roman"/>
          <w:color w:val="000000" w:themeColor="text1"/>
          <w:spacing w:val="-8"/>
          <w:kern w:val="16"/>
          <w:sz w:val="24"/>
          <w:szCs w:val="24"/>
        </w:rPr>
        <w:t xml:space="preserve">as soon as a disruptive behavior starts, and have the child wait until the next meal before he gets a chance to earn food rewards. Yes, he’ll get hungry and cranky. </w:t>
      </w:r>
      <w:r w:rsidRPr="008E5410">
        <w:rPr>
          <w:rFonts w:ascii="EB Garamond" w:hAnsi="EB Garamond" w:cs="Times New Roman"/>
          <w:i/>
          <w:color w:val="000000" w:themeColor="text1"/>
          <w:spacing w:val="-8"/>
          <w:kern w:val="16"/>
          <w:sz w:val="24"/>
          <w:szCs w:val="24"/>
        </w:rPr>
        <w:t>But all he has to do is look at your eyes to get all the food and social contact he wants!</w:t>
      </w:r>
      <w:r w:rsidRPr="008E5410">
        <w:rPr>
          <w:rFonts w:ascii="EB Garamond" w:hAnsi="EB Garamond" w:cs="Times New Roman"/>
          <w:i/>
          <w:color w:val="000000" w:themeColor="text1"/>
          <w:spacing w:val="-8"/>
          <w:kern w:val="16"/>
          <w:sz w:val="24"/>
          <w:szCs w:val="24"/>
        </w:rPr>
        <w:br/>
      </w:r>
    </w:p>
    <w:p w14:paraId="6E703EF0" w14:textId="74125D2D" w:rsidR="00B91C2A" w:rsidRPr="008E5410" w:rsidRDefault="002621B4" w:rsidP="00104750">
      <w:pPr>
        <w:tabs>
          <w:tab w:val="left" w:pos="360"/>
        </w:tabs>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6.</w:t>
      </w:r>
      <w:r>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 xml:space="preserve">Remember: you want sessions to be enjoyable. </w:t>
      </w:r>
      <w:r w:rsidR="00B91C2A" w:rsidRPr="008E5410">
        <w:rPr>
          <w:rFonts w:ascii="EB Garamond" w:hAnsi="EB Garamond" w:cs="Times New Roman"/>
          <w:i/>
          <w:color w:val="000000" w:themeColor="text1"/>
          <w:spacing w:val="-8"/>
          <w:kern w:val="16"/>
          <w:sz w:val="24"/>
          <w:szCs w:val="24"/>
        </w:rPr>
        <w:t xml:space="preserve">Prompt </w:t>
      </w:r>
      <w:r w:rsidR="00B91C2A" w:rsidRPr="008E5410">
        <w:rPr>
          <w:rFonts w:ascii="EB Garamond" w:hAnsi="EB Garamond" w:cs="Times New Roman"/>
          <w:color w:val="000000" w:themeColor="text1"/>
          <w:spacing w:val="-8"/>
          <w:kern w:val="16"/>
          <w:sz w:val="24"/>
          <w:szCs w:val="24"/>
        </w:rPr>
        <w:t xml:space="preserve">the child (at first) to make eye contact so that it will be reinforced. And if he does not earn many treats/rewards during a session, have the next one a little </w:t>
      </w:r>
      <w:r w:rsidR="00B91C2A" w:rsidRPr="008E5410">
        <w:rPr>
          <w:rFonts w:ascii="EB Garamond" w:hAnsi="EB Garamond" w:cs="Times New Roman"/>
          <w:i/>
          <w:color w:val="000000" w:themeColor="text1"/>
          <w:spacing w:val="-8"/>
          <w:kern w:val="16"/>
          <w:sz w:val="24"/>
          <w:szCs w:val="24"/>
        </w:rPr>
        <w:t xml:space="preserve">earlier. </w:t>
      </w:r>
      <w:r w:rsidR="00B91C2A" w:rsidRPr="008E5410">
        <w:rPr>
          <w:rFonts w:ascii="EB Garamond" w:hAnsi="EB Garamond" w:cs="Times New Roman"/>
          <w:color w:val="000000" w:themeColor="text1"/>
          <w:spacing w:val="-8"/>
          <w:kern w:val="16"/>
          <w:sz w:val="24"/>
          <w:szCs w:val="24"/>
        </w:rPr>
        <w:t xml:space="preserve">The idea is to increase spontaneous eye contact and cooperation, and replace some problem behaviors, not to starve the child! It should only take from a few days to a week of sessions for every meal (with </w:t>
      </w:r>
      <w:r w:rsidR="00B91C2A" w:rsidRPr="008E5410">
        <w:rPr>
          <w:rFonts w:ascii="EB Garamond" w:hAnsi="EB Garamond" w:cs="Times New Roman"/>
          <w:i/>
          <w:color w:val="000000" w:themeColor="text1"/>
          <w:spacing w:val="-8"/>
          <w:kern w:val="16"/>
          <w:sz w:val="24"/>
          <w:szCs w:val="24"/>
        </w:rPr>
        <w:t xml:space="preserve">no food between sessions!) </w:t>
      </w:r>
      <w:r w:rsidR="00B91C2A" w:rsidRPr="008E5410">
        <w:rPr>
          <w:rFonts w:ascii="EB Garamond" w:hAnsi="EB Garamond" w:cs="Times New Roman"/>
          <w:color w:val="000000" w:themeColor="text1"/>
          <w:spacing w:val="-8"/>
          <w:kern w:val="16"/>
          <w:sz w:val="24"/>
          <w:szCs w:val="24"/>
        </w:rPr>
        <w:t>to get spontaneous eye contact on the increase.</w:t>
      </w:r>
    </w:p>
    <w:p w14:paraId="632B62F0" w14:textId="793B2E9C" w:rsidR="00B91C2A" w:rsidRPr="008E5410" w:rsidRDefault="002621B4" w:rsidP="00104750">
      <w:pPr>
        <w:tabs>
          <w:tab w:val="left" w:pos="360"/>
        </w:tabs>
        <w:spacing w:before="1" w:after="0"/>
        <w:rPr>
          <w:rFonts w:ascii="EB Garamond" w:hAnsi="EB Garamond" w:cs="Times New Roman"/>
          <w:i/>
          <w:spacing w:val="-8"/>
          <w:kern w:val="16"/>
          <w:sz w:val="24"/>
          <w:szCs w:val="24"/>
        </w:rPr>
      </w:pPr>
      <w:r>
        <w:rPr>
          <w:rFonts w:ascii="EB Garamond" w:hAnsi="EB Garamond" w:cs="Times New Roman"/>
          <w:iCs/>
          <w:spacing w:val="-8"/>
          <w:kern w:val="16"/>
          <w:sz w:val="24"/>
          <w:szCs w:val="24"/>
        </w:rPr>
        <w:t>7.</w:t>
      </w:r>
      <w:r>
        <w:rPr>
          <w:rFonts w:ascii="EB Garamond" w:hAnsi="EB Garamond" w:cs="Times New Roman"/>
          <w:iCs/>
          <w:spacing w:val="-8"/>
          <w:kern w:val="16"/>
          <w:sz w:val="24"/>
          <w:szCs w:val="24"/>
        </w:rPr>
        <w:tab/>
      </w:r>
      <w:r w:rsidR="00B91C2A" w:rsidRPr="008E5410">
        <w:rPr>
          <w:rFonts w:ascii="EB Garamond" w:hAnsi="EB Garamond" w:cs="Times New Roman"/>
          <w:i/>
          <w:spacing w:val="-8"/>
          <w:kern w:val="16"/>
          <w:sz w:val="24"/>
          <w:szCs w:val="24"/>
        </w:rPr>
        <w:t xml:space="preserve">Count </w:t>
      </w:r>
      <w:r w:rsidR="00B91C2A" w:rsidRPr="008E5410">
        <w:rPr>
          <w:rFonts w:ascii="EB Garamond" w:hAnsi="EB Garamond" w:cs="Times New Roman"/>
          <w:spacing w:val="-8"/>
          <w:kern w:val="16"/>
          <w:sz w:val="24"/>
          <w:szCs w:val="24"/>
        </w:rPr>
        <w:t xml:space="preserve">and </w:t>
      </w:r>
      <w:r w:rsidR="00B91C2A" w:rsidRPr="008E5410">
        <w:rPr>
          <w:rFonts w:ascii="EB Garamond" w:hAnsi="EB Garamond" w:cs="Times New Roman"/>
          <w:i/>
          <w:spacing w:val="-8"/>
          <w:kern w:val="16"/>
          <w:sz w:val="24"/>
          <w:szCs w:val="24"/>
        </w:rPr>
        <w:t xml:space="preserve">record </w:t>
      </w:r>
      <w:r w:rsidR="00B91C2A" w:rsidRPr="008E5410">
        <w:rPr>
          <w:rFonts w:ascii="EB Garamond" w:hAnsi="EB Garamond" w:cs="Times New Roman"/>
          <w:spacing w:val="-8"/>
          <w:kern w:val="16"/>
          <w:sz w:val="24"/>
          <w:szCs w:val="24"/>
        </w:rPr>
        <w:t xml:space="preserve">the number of eye contacts each session </w:t>
      </w:r>
      <w:r w:rsidR="00496890" w:rsidRPr="008E5410">
        <w:rPr>
          <w:rFonts w:ascii="EB Garamond" w:hAnsi="EB Garamond" w:cs="Times New Roman"/>
          <w:spacing w:val="-8"/>
          <w:kern w:val="16"/>
          <w:sz w:val="24"/>
          <w:szCs w:val="24"/>
        </w:rPr>
        <w:t>[See the little table above.]</w:t>
      </w:r>
      <w:r w:rsidR="00AD5EC7" w:rsidRPr="008E5410">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 xml:space="preserve">so that you can </w:t>
      </w:r>
      <w:r>
        <w:rPr>
          <w:rFonts w:ascii="EB Garamond" w:hAnsi="EB Garamond" w:cs="Times New Roman"/>
          <w:spacing w:val="-8"/>
          <w:kern w:val="16"/>
          <w:sz w:val="24"/>
          <w:szCs w:val="24"/>
        </w:rPr>
        <w:t>tell</w:t>
      </w:r>
      <w:r w:rsidR="00B91C2A" w:rsidRPr="008E5410">
        <w:rPr>
          <w:rFonts w:ascii="EB Garamond" w:hAnsi="EB Garamond" w:cs="Times New Roman"/>
          <w:spacing w:val="-8"/>
          <w:kern w:val="16"/>
          <w:sz w:val="24"/>
          <w:szCs w:val="24"/>
        </w:rPr>
        <w:t xml:space="preserve"> if </w:t>
      </w:r>
      <w:r>
        <w:rPr>
          <w:rFonts w:ascii="EB Garamond" w:hAnsi="EB Garamond" w:cs="Times New Roman"/>
          <w:spacing w:val="-8"/>
          <w:kern w:val="16"/>
          <w:sz w:val="24"/>
          <w:szCs w:val="24"/>
        </w:rPr>
        <w:t xml:space="preserve">eye contact </w:t>
      </w:r>
      <w:r w:rsidR="00B91C2A" w:rsidRPr="008E5410">
        <w:rPr>
          <w:rFonts w:ascii="EB Garamond" w:hAnsi="EB Garamond" w:cs="Times New Roman"/>
          <w:spacing w:val="-8"/>
          <w:kern w:val="16"/>
          <w:sz w:val="24"/>
          <w:szCs w:val="24"/>
        </w:rPr>
        <w:t>is increasing. Try to keep sessions the same number of minutes each time.</w:t>
      </w:r>
    </w:p>
    <w:p w14:paraId="032D2ECD" w14:textId="77777777" w:rsidR="00FE4769"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r>
    </w:p>
    <w:p w14:paraId="127F84CE" w14:textId="3D454BC5"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It is hard for some families to do this. Remember:  The point of using meals (and no snacks in between) is not to “teach this child a lesson!” </w:t>
      </w:r>
      <w:r w:rsidRPr="008E5410">
        <w:rPr>
          <w:rFonts w:ascii="EB Garamond" w:hAnsi="EB Garamond" w:cs="Times New Roman"/>
          <w:b/>
          <w:color w:val="000000" w:themeColor="text1"/>
          <w:spacing w:val="-8"/>
          <w:kern w:val="16"/>
          <w:sz w:val="24"/>
          <w:szCs w:val="24"/>
        </w:rPr>
        <w:t xml:space="preserve">It’s to increase the value of the food reinforcer! </w:t>
      </w:r>
      <w:r w:rsidRPr="008E5410">
        <w:rPr>
          <w:rFonts w:ascii="EB Garamond" w:hAnsi="EB Garamond" w:cs="Times New Roman"/>
          <w:color w:val="000000" w:themeColor="text1"/>
          <w:spacing w:val="-8"/>
          <w:kern w:val="16"/>
          <w:sz w:val="24"/>
          <w:szCs w:val="24"/>
        </w:rPr>
        <w:t>And to decrease the “fun” of “teasing” you by fussing, looking away, or running away. I’m not saying that every child must earn all his food. But there are some children who have been so uncooperative for so long, and whose desirable behaviors are so few and far between, that unless a strong method is used from the beginning, their education gets nowhere. I have seen and worked with many children for whom no past method did any good, but th</w:t>
      </w:r>
      <w:r w:rsidR="00063173">
        <w:rPr>
          <w:rFonts w:ascii="EB Garamond" w:hAnsi="EB Garamond" w:cs="Times New Roman"/>
          <w:color w:val="000000" w:themeColor="text1"/>
          <w:spacing w:val="-8"/>
          <w:kern w:val="16"/>
          <w:sz w:val="24"/>
          <w:szCs w:val="24"/>
        </w:rPr>
        <w:t>e</w:t>
      </w:r>
      <w:r w:rsidRPr="008E5410">
        <w:rPr>
          <w:rFonts w:ascii="EB Garamond" w:hAnsi="EB Garamond" w:cs="Times New Roman"/>
          <w:color w:val="000000" w:themeColor="text1"/>
          <w:spacing w:val="-8"/>
          <w:kern w:val="16"/>
          <w:sz w:val="24"/>
          <w:szCs w:val="24"/>
        </w:rPr>
        <w:t xml:space="preserve">se children settled down and started to learn desirable behaviors after a week of finding out that </w:t>
      </w:r>
      <w:r w:rsidRPr="008E5410">
        <w:rPr>
          <w:rFonts w:ascii="EB Garamond" w:hAnsi="EB Garamond" w:cs="Times New Roman"/>
          <w:i/>
          <w:color w:val="000000" w:themeColor="text1"/>
          <w:spacing w:val="-8"/>
          <w:kern w:val="16"/>
          <w:sz w:val="24"/>
          <w:szCs w:val="24"/>
        </w:rPr>
        <w:t xml:space="preserve">no behaviors would be </w:t>
      </w:r>
      <w:r w:rsidR="00596C1A">
        <w:rPr>
          <w:rFonts w:ascii="EB Garamond" w:hAnsi="EB Garamond" w:cs="Times New Roman"/>
          <w:i/>
          <w:color w:val="000000" w:themeColor="text1"/>
          <w:spacing w:val="-8"/>
          <w:kern w:val="16"/>
          <w:sz w:val="24"/>
          <w:szCs w:val="24"/>
        </w:rPr>
        <w:t>Tag</w:t>
      </w:r>
      <w:r w:rsidRPr="008E5410">
        <w:rPr>
          <w:rFonts w:ascii="EB Garamond" w:hAnsi="EB Garamond" w:cs="Times New Roman"/>
          <w:i/>
          <w:color w:val="000000" w:themeColor="text1"/>
          <w:spacing w:val="-8"/>
          <w:kern w:val="16"/>
          <w:sz w:val="24"/>
          <w:szCs w:val="24"/>
        </w:rPr>
        <w:t>ged and reinforced except the ones picked by their parents and teachers.</w:t>
      </w:r>
      <w:r w:rsidRPr="008E5410">
        <w:rPr>
          <w:rFonts w:ascii="EB Garamond" w:hAnsi="EB Garamond" w:cs="Times New Roman"/>
          <w:i/>
          <w:color w:val="000000" w:themeColor="text1"/>
          <w:spacing w:val="-8"/>
          <w:kern w:val="16"/>
          <w:sz w:val="24"/>
          <w:szCs w:val="24"/>
        </w:rPr>
        <w:br/>
        <w:t xml:space="preserve"> </w:t>
      </w:r>
    </w:p>
    <w:p w14:paraId="19BB0AC3" w14:textId="43B32238" w:rsidR="00B91C2A" w:rsidRPr="008E5410" w:rsidRDefault="00FE4769" w:rsidP="00104750">
      <w:pPr>
        <w:rPr>
          <w:rFonts w:ascii="EB Garamond" w:hAnsi="EB Garamond" w:cs="Times New Roman"/>
          <w:color w:val="000000" w:themeColor="text1"/>
          <w:spacing w:val="-8"/>
          <w:kern w:val="16"/>
          <w:sz w:val="24"/>
          <w:szCs w:val="24"/>
        </w:rPr>
      </w:pPr>
      <w:bookmarkStart w:id="86" w:name="ch31point2increasinghowlongspontec"/>
      <w:r w:rsidRPr="008E5410">
        <w:rPr>
          <w:rFonts w:ascii="EB Garamond" w:hAnsi="EB Garamond" w:cs="Times New Roman"/>
          <w:b/>
          <w:bCs/>
          <w:i/>
          <w:iCs/>
          <w:color w:val="000000" w:themeColor="text1"/>
          <w:spacing w:val="-8"/>
          <w:kern w:val="16"/>
          <w:sz w:val="32"/>
          <w:szCs w:val="32"/>
        </w:rPr>
        <w:t xml:space="preserve">Increasing How Long </w:t>
      </w:r>
      <w:r w:rsidR="005A2364" w:rsidRPr="008E5410">
        <w:rPr>
          <w:rFonts w:ascii="EB Garamond" w:hAnsi="EB Garamond" w:cs="Times New Roman"/>
          <w:b/>
          <w:bCs/>
          <w:i/>
          <w:iCs/>
          <w:color w:val="000000" w:themeColor="text1"/>
          <w:spacing w:val="-8"/>
          <w:kern w:val="16"/>
          <w:sz w:val="32"/>
          <w:szCs w:val="32"/>
        </w:rPr>
        <w:t xml:space="preserve">a </w:t>
      </w:r>
      <w:r w:rsidRPr="008E5410">
        <w:rPr>
          <w:rFonts w:ascii="EB Garamond" w:hAnsi="EB Garamond" w:cs="Times New Roman"/>
          <w:b/>
          <w:bCs/>
          <w:i/>
          <w:iCs/>
          <w:color w:val="000000" w:themeColor="text1"/>
          <w:spacing w:val="-8"/>
          <w:kern w:val="16"/>
          <w:sz w:val="32"/>
          <w:szCs w:val="32"/>
        </w:rPr>
        <w:t>Child Holds His Gaze</w:t>
      </w:r>
      <w:bookmarkEnd w:id="86"/>
      <w:r w:rsidR="00B91C2A" w:rsidRPr="008E5410">
        <w:rPr>
          <w:rFonts w:ascii="EB Garamond" w:hAnsi="EB Garamond" w:cs="Times New Roman"/>
          <w:b/>
          <w:bCs/>
          <w:color w:val="000000" w:themeColor="text1"/>
          <w:spacing w:val="-8"/>
          <w:kern w:val="16"/>
          <w:sz w:val="32"/>
          <w:szCs w:val="32"/>
        </w:rPr>
        <w:br/>
      </w:r>
      <w:r w:rsidRPr="008E5410">
        <w:rPr>
          <w:rFonts w:ascii="EB Garamond" w:hAnsi="EB Garamond" w:cs="Times New Roman"/>
          <w:color w:val="000000" w:themeColor="text1"/>
          <w:spacing w:val="-8"/>
          <w:kern w:val="16"/>
          <w:sz w:val="24"/>
          <w:szCs w:val="24"/>
        </w:rPr>
        <w:br/>
      </w:r>
      <w:r w:rsidR="00B91C2A" w:rsidRPr="008E5410">
        <w:rPr>
          <w:rFonts w:ascii="EB Garamond" w:hAnsi="EB Garamond" w:cs="Times New Roman"/>
          <w:color w:val="000000" w:themeColor="text1"/>
          <w:spacing w:val="-8"/>
          <w:kern w:val="16"/>
          <w:sz w:val="24"/>
          <w:szCs w:val="24"/>
        </w:rPr>
        <w:t xml:space="preserve">Up to now, we’ll </w:t>
      </w:r>
      <w:r w:rsidR="00EF372C">
        <w:rPr>
          <w:rFonts w:ascii="EB Garamond" w:hAnsi="EB Garamond" w:cs="Times New Roman"/>
          <w:color w:val="000000" w:themeColor="text1"/>
          <w:spacing w:val="-8"/>
          <w:kern w:val="16"/>
          <w:sz w:val="24"/>
          <w:szCs w:val="24"/>
        </w:rPr>
        <w:t>Tag</w:t>
      </w:r>
      <w:r w:rsidR="00B91C2A" w:rsidRPr="008E5410">
        <w:rPr>
          <w:rFonts w:ascii="EB Garamond" w:hAnsi="EB Garamond" w:cs="Times New Roman"/>
          <w:color w:val="000000" w:themeColor="text1"/>
          <w:spacing w:val="-8"/>
          <w:kern w:val="16"/>
          <w:sz w:val="24"/>
          <w:szCs w:val="24"/>
        </w:rPr>
        <w:t xml:space="preserve"> and treat eye contacts that are for even one second or less. This will increase the number of times </w:t>
      </w:r>
      <w:r w:rsidR="004C28DD">
        <w:rPr>
          <w:rFonts w:ascii="EB Garamond" w:hAnsi="EB Garamond" w:cs="Times New Roman"/>
          <w:color w:val="000000" w:themeColor="text1"/>
          <w:spacing w:val="-8"/>
          <w:kern w:val="16"/>
          <w:sz w:val="24"/>
          <w:szCs w:val="24"/>
        </w:rPr>
        <w:t>the</w:t>
      </w:r>
      <w:r w:rsidR="00B91C2A" w:rsidRPr="008E5410">
        <w:rPr>
          <w:rFonts w:ascii="EB Garamond" w:hAnsi="EB Garamond" w:cs="Times New Roman"/>
          <w:color w:val="000000" w:themeColor="text1"/>
          <w:spacing w:val="-8"/>
          <w:kern w:val="16"/>
          <w:sz w:val="24"/>
          <w:szCs w:val="24"/>
        </w:rPr>
        <w:t xml:space="preserve"> child makes eye contact. But when we work on other skill areas (</w:t>
      </w:r>
      <w:r w:rsidR="003D1248" w:rsidRPr="008E5410">
        <w:rPr>
          <w:rFonts w:ascii="EB Garamond" w:hAnsi="EB Garamond" w:cs="Times New Roman"/>
          <w:color w:val="000000" w:themeColor="text1"/>
          <w:spacing w:val="-8"/>
          <w:kern w:val="16"/>
          <w:sz w:val="24"/>
          <w:szCs w:val="24"/>
        </w:rPr>
        <w:t>Motor Skills</w:t>
      </w:r>
      <w:r w:rsidR="002C5091">
        <w:rPr>
          <w:rFonts w:ascii="EB Garamond" w:hAnsi="EB Garamond" w:cs="Times New Roman"/>
          <w:color w:val="000000" w:themeColor="text1"/>
          <w:spacing w:val="-8"/>
          <w:kern w:val="16"/>
          <w:sz w:val="24"/>
          <w:szCs w:val="24"/>
        </w:rPr>
        <w:t xml:space="preserve">, </w:t>
      </w:r>
      <w:r w:rsidR="008128BB" w:rsidRPr="008E5410">
        <w:rPr>
          <w:rFonts w:ascii="EB Garamond" w:hAnsi="EB Garamond" w:cs="Times New Roman"/>
          <w:color w:val="000000" w:themeColor="text1"/>
          <w:spacing w:val="-8"/>
          <w:kern w:val="16"/>
          <w:sz w:val="24"/>
          <w:szCs w:val="24"/>
        </w:rPr>
        <w:t>Motor Imitatio</w:t>
      </w:r>
      <w:r w:rsidR="002C5091">
        <w:rPr>
          <w:rFonts w:ascii="EB Garamond" w:hAnsi="EB Garamond" w:cs="Times New Roman"/>
          <w:color w:val="000000" w:themeColor="text1"/>
          <w:spacing w:val="-8"/>
          <w:kern w:val="16"/>
          <w:sz w:val="24"/>
          <w:szCs w:val="24"/>
        </w:rPr>
        <w:t>n,</w:t>
      </w:r>
      <w:r w:rsidR="00B91C2A" w:rsidRPr="008E5410">
        <w:rPr>
          <w:rFonts w:ascii="EB Garamond" w:hAnsi="EB Garamond" w:cs="Times New Roman"/>
          <w:color w:val="000000" w:themeColor="text1"/>
          <w:spacing w:val="-8"/>
          <w:kern w:val="16"/>
          <w:sz w:val="24"/>
          <w:szCs w:val="24"/>
        </w:rPr>
        <w:t xml:space="preserve"> </w:t>
      </w:r>
      <w:r w:rsidR="008128BB" w:rsidRPr="008E5410">
        <w:rPr>
          <w:rFonts w:ascii="EB Garamond" w:hAnsi="EB Garamond" w:cs="Times New Roman"/>
          <w:color w:val="000000" w:themeColor="text1"/>
          <w:spacing w:val="-8"/>
          <w:kern w:val="16"/>
          <w:sz w:val="24"/>
          <w:szCs w:val="24"/>
        </w:rPr>
        <w:t>Verbal Imitation</w:t>
      </w:r>
      <w:r w:rsidR="002C5091">
        <w:rPr>
          <w:rFonts w:ascii="EB Garamond" w:hAnsi="EB Garamond" w:cs="Times New Roman"/>
          <w:color w:val="000000" w:themeColor="text1"/>
          <w:spacing w:val="-8"/>
          <w:kern w:val="16"/>
          <w:sz w:val="24"/>
          <w:szCs w:val="24"/>
        </w:rPr>
        <w:t>,</w:t>
      </w:r>
      <w:r w:rsidR="004C28DD">
        <w:rPr>
          <w:rFonts w:ascii="EB Garamond" w:hAnsi="EB Garamond" w:cs="Times New Roman"/>
          <w:color w:val="000000" w:themeColor="text1"/>
          <w:spacing w:val="-8"/>
          <w:kern w:val="16"/>
          <w:sz w:val="24"/>
          <w:szCs w:val="24"/>
        </w:rPr>
        <w:t xml:space="preserve"> </w:t>
      </w:r>
      <w:r w:rsidR="002C5091">
        <w:rPr>
          <w:rFonts w:ascii="EB Garamond" w:hAnsi="EB Garamond" w:cs="Times New Roman"/>
          <w:color w:val="000000" w:themeColor="text1"/>
          <w:spacing w:val="-8"/>
          <w:kern w:val="16"/>
          <w:sz w:val="24"/>
          <w:szCs w:val="24"/>
        </w:rPr>
        <w:t>play, and life skills</w:t>
      </w:r>
      <w:r w:rsidR="00B91C2A" w:rsidRPr="008E5410">
        <w:rPr>
          <w:rFonts w:ascii="EB Garamond" w:hAnsi="EB Garamond" w:cs="Times New Roman"/>
          <w:color w:val="000000" w:themeColor="text1"/>
          <w:spacing w:val="-8"/>
          <w:kern w:val="16"/>
          <w:sz w:val="24"/>
          <w:szCs w:val="24"/>
        </w:rPr>
        <w:t xml:space="preserve">), the child must make eye contact or look at you for a </w:t>
      </w:r>
      <w:r w:rsidR="00B91C2A" w:rsidRPr="008E5410">
        <w:rPr>
          <w:rFonts w:ascii="EB Garamond" w:hAnsi="EB Garamond" w:cs="Times New Roman"/>
          <w:i/>
          <w:color w:val="000000" w:themeColor="text1"/>
          <w:spacing w:val="-8"/>
          <w:kern w:val="16"/>
          <w:sz w:val="24"/>
          <w:szCs w:val="24"/>
        </w:rPr>
        <w:t xml:space="preserve">longer </w:t>
      </w:r>
      <w:r w:rsidR="00B91C2A" w:rsidRPr="008E5410">
        <w:rPr>
          <w:rFonts w:ascii="EB Garamond" w:hAnsi="EB Garamond" w:cs="Times New Roman"/>
          <w:color w:val="000000" w:themeColor="text1"/>
          <w:spacing w:val="-8"/>
          <w:kern w:val="16"/>
          <w:sz w:val="24"/>
          <w:szCs w:val="24"/>
        </w:rPr>
        <w:t xml:space="preserve">time. In other words, he must learn to </w:t>
      </w:r>
      <w:r w:rsidR="00B91C2A" w:rsidRPr="008E5410">
        <w:rPr>
          <w:rFonts w:ascii="EB Garamond" w:hAnsi="EB Garamond" w:cs="Times New Roman"/>
          <w:i/>
          <w:color w:val="000000" w:themeColor="text1"/>
          <w:spacing w:val="-8"/>
          <w:kern w:val="16"/>
          <w:sz w:val="24"/>
          <w:szCs w:val="24"/>
        </w:rPr>
        <w:t xml:space="preserve">hold his gaze---to </w:t>
      </w:r>
      <w:r w:rsidR="00B91C2A" w:rsidRPr="008E5410">
        <w:rPr>
          <w:rFonts w:ascii="EB Garamond" w:hAnsi="EB Garamond" w:cs="Times New Roman"/>
          <w:b/>
          <w:i/>
          <w:color w:val="000000" w:themeColor="text1"/>
          <w:spacing w:val="-8"/>
          <w:kern w:val="16"/>
          <w:sz w:val="24"/>
          <w:szCs w:val="24"/>
        </w:rPr>
        <w:t xml:space="preserve">watch </w:t>
      </w:r>
      <w:r w:rsidR="00B91C2A" w:rsidRPr="008E5410">
        <w:rPr>
          <w:rFonts w:ascii="EB Garamond" w:hAnsi="EB Garamond" w:cs="Times New Roman"/>
          <w:color w:val="000000" w:themeColor="text1"/>
          <w:spacing w:val="-8"/>
          <w:kern w:val="16"/>
          <w:sz w:val="24"/>
          <w:szCs w:val="24"/>
        </w:rPr>
        <w:t xml:space="preserve">your actions. </w:t>
      </w:r>
      <w:bookmarkStart w:id="87" w:name="ch31point2shapelongerec"/>
      <w:r w:rsidR="00B91C2A" w:rsidRPr="008E5410">
        <w:rPr>
          <w:rFonts w:ascii="EB Garamond" w:hAnsi="EB Garamond" w:cs="Times New Roman"/>
          <w:color w:val="000000" w:themeColor="text1"/>
          <w:spacing w:val="-8"/>
          <w:kern w:val="16"/>
          <w:sz w:val="24"/>
          <w:szCs w:val="24"/>
        </w:rPr>
        <w:t xml:space="preserve">So, when the number of eye contacts each day has increased, begin to </w:t>
      </w:r>
      <w:r w:rsidR="00B91C2A" w:rsidRPr="008E5410">
        <w:rPr>
          <w:rFonts w:ascii="EB Garamond" w:hAnsi="EB Garamond" w:cs="Times New Roman"/>
          <w:i/>
          <w:color w:val="000000" w:themeColor="text1"/>
          <w:spacing w:val="-8"/>
          <w:kern w:val="16"/>
          <w:sz w:val="24"/>
          <w:szCs w:val="24"/>
        </w:rPr>
        <w:t xml:space="preserve">shape longer </w:t>
      </w:r>
      <w:r w:rsidR="00B91C2A" w:rsidRPr="008E5410">
        <w:rPr>
          <w:rFonts w:ascii="EB Garamond" w:hAnsi="EB Garamond" w:cs="Times New Roman"/>
          <w:color w:val="000000" w:themeColor="text1"/>
          <w:spacing w:val="-8"/>
          <w:kern w:val="16"/>
          <w:sz w:val="24"/>
          <w:szCs w:val="24"/>
        </w:rPr>
        <w:t>eye contacts. How?</w:t>
      </w:r>
    </w:p>
    <w:bookmarkEnd w:id="87"/>
    <w:p w14:paraId="60D98582" w14:textId="199784B9" w:rsidR="00E628D7" w:rsidRPr="008E5410" w:rsidRDefault="00B91C2A" w:rsidP="00104750">
      <w:pPr>
        <w:tabs>
          <w:tab w:val="left" w:pos="360"/>
        </w:tabs>
        <w:ind w:firstLine="1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First, as your child looks at you more often, </w:t>
      </w:r>
      <w:r w:rsidRPr="008E5410">
        <w:rPr>
          <w:rFonts w:ascii="EB Garamond" w:hAnsi="EB Garamond" w:cs="Times New Roman"/>
          <w:i/>
          <w:color w:val="000000" w:themeColor="text1"/>
          <w:spacing w:val="-8"/>
          <w:kern w:val="16"/>
          <w:sz w:val="24"/>
          <w:szCs w:val="24"/>
        </w:rPr>
        <w:t xml:space="preserve">some </w:t>
      </w:r>
      <w:r w:rsidRPr="008E5410">
        <w:rPr>
          <w:rFonts w:ascii="EB Garamond" w:hAnsi="EB Garamond" w:cs="Times New Roman"/>
          <w:color w:val="000000" w:themeColor="text1"/>
          <w:spacing w:val="-8"/>
          <w:kern w:val="16"/>
          <w:sz w:val="24"/>
          <w:szCs w:val="24"/>
        </w:rPr>
        <w:t xml:space="preserve">eye contacts are going to be longer than one or two seconds.  This means that there </w:t>
      </w:r>
      <w:r w:rsidRPr="008E5410">
        <w:rPr>
          <w:rFonts w:ascii="EB Garamond" w:hAnsi="EB Garamond" w:cs="Times New Roman"/>
          <w:i/>
          <w:color w:val="000000" w:themeColor="text1"/>
          <w:spacing w:val="-8"/>
          <w:kern w:val="16"/>
          <w:sz w:val="24"/>
          <w:szCs w:val="24"/>
        </w:rPr>
        <w:t xml:space="preserve">will be </w:t>
      </w:r>
      <w:r w:rsidRPr="008E5410">
        <w:rPr>
          <w:rFonts w:ascii="EB Garamond" w:hAnsi="EB Garamond" w:cs="Times New Roman"/>
          <w:color w:val="000000" w:themeColor="text1"/>
          <w:spacing w:val="-8"/>
          <w:kern w:val="16"/>
          <w:sz w:val="24"/>
          <w:szCs w:val="24"/>
        </w:rPr>
        <w:t xml:space="preserve">longer eye contacts for you to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-treat.  So, </w:t>
      </w:r>
      <w:r w:rsidRPr="008E5410">
        <w:rPr>
          <w:rFonts w:ascii="EB Garamond" w:hAnsi="EB Garamond" w:cs="Times New Roman"/>
          <w:i/>
          <w:color w:val="000000" w:themeColor="text1"/>
          <w:spacing w:val="-8"/>
          <w:kern w:val="16"/>
          <w:sz w:val="24"/>
          <w:szCs w:val="24"/>
        </w:rPr>
        <w:t xml:space="preserve">just raise the </w:t>
      </w:r>
      <w:r w:rsidR="00EF372C">
        <w:rPr>
          <w:rFonts w:ascii="EB Garamond" w:hAnsi="EB Garamond" w:cs="Times New Roman"/>
          <w:i/>
          <w:color w:val="000000" w:themeColor="text1"/>
          <w:spacing w:val="-8"/>
          <w:kern w:val="16"/>
          <w:sz w:val="24"/>
          <w:szCs w:val="24"/>
        </w:rPr>
        <w:t>Tag</w:t>
      </w:r>
      <w:r w:rsidRPr="008E5410">
        <w:rPr>
          <w:rFonts w:ascii="EB Garamond" w:hAnsi="EB Garamond" w:cs="Times New Roman"/>
          <w:i/>
          <w:color w:val="000000" w:themeColor="text1"/>
          <w:spacing w:val="-8"/>
          <w:kern w:val="16"/>
          <w:sz w:val="24"/>
          <w:szCs w:val="24"/>
        </w:rPr>
        <w:t xml:space="preserve"> point a little---</w:t>
      </w:r>
      <w:r w:rsidR="00EF372C">
        <w:rPr>
          <w:rFonts w:ascii="EB Garamond" w:hAnsi="EB Garamond" w:cs="Times New Roman"/>
          <w:i/>
          <w:color w:val="000000" w:themeColor="text1"/>
          <w:spacing w:val="-8"/>
          <w:kern w:val="16"/>
          <w:sz w:val="24"/>
          <w:szCs w:val="24"/>
        </w:rPr>
        <w:t>Tag</w:t>
      </w:r>
      <w:r w:rsidRPr="008E5410">
        <w:rPr>
          <w:rFonts w:ascii="EB Garamond" w:hAnsi="EB Garamond" w:cs="Times New Roman"/>
          <w:i/>
          <w:color w:val="000000" w:themeColor="text1"/>
          <w:spacing w:val="-8"/>
          <w:kern w:val="16"/>
          <w:sz w:val="24"/>
          <w:szCs w:val="24"/>
        </w:rPr>
        <w:t xml:space="preserve">-reinforce when the child holds his gaze for </w:t>
      </w:r>
      <w:r w:rsidRPr="008E5410">
        <w:rPr>
          <w:rFonts w:ascii="EB Garamond" w:hAnsi="EB Garamond" w:cs="Times New Roman"/>
          <w:b/>
          <w:i/>
          <w:color w:val="000000" w:themeColor="text1"/>
          <w:spacing w:val="-8"/>
          <w:kern w:val="16"/>
          <w:sz w:val="24"/>
          <w:szCs w:val="24"/>
        </w:rPr>
        <w:t>a little longer than usual.</w:t>
      </w:r>
      <w:r w:rsidRPr="008E5410">
        <w:rPr>
          <w:rFonts w:ascii="EB Garamond" w:hAnsi="EB Garamond" w:cs="Times New Roman"/>
          <w:color w:val="000000" w:themeColor="text1"/>
          <w:spacing w:val="-8"/>
          <w:kern w:val="16"/>
          <w:sz w:val="24"/>
          <w:szCs w:val="24"/>
        </w:rPr>
        <w:t xml:space="preserve"> In other words, </w:t>
      </w:r>
      <w:r w:rsidRPr="008E5410">
        <w:rPr>
          <w:rFonts w:ascii="EB Garamond" w:hAnsi="EB Garamond" w:cs="Times New Roman"/>
          <w:i/>
          <w:color w:val="000000" w:themeColor="text1"/>
          <w:spacing w:val="-8"/>
          <w:kern w:val="16"/>
          <w:sz w:val="24"/>
          <w:szCs w:val="24"/>
        </w:rPr>
        <w:t xml:space="preserve">hold out </w:t>
      </w:r>
      <w:r w:rsidRPr="008E5410">
        <w:rPr>
          <w:rFonts w:ascii="EB Garamond" w:hAnsi="EB Garamond" w:cs="Times New Roman"/>
          <w:color w:val="000000" w:themeColor="text1"/>
          <w:spacing w:val="-8"/>
          <w:kern w:val="16"/>
          <w:sz w:val="24"/>
          <w:szCs w:val="24"/>
        </w:rPr>
        <w:t xml:space="preserve">on the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-reinforcement until you get an eye contact that is a few seconds longer. For instance, </w:t>
      </w:r>
      <w:r w:rsidRPr="008E5410">
        <w:rPr>
          <w:rFonts w:ascii="EB Garamond" w:eastAsia="Arial" w:hAnsi="EB Garamond" w:cs="Times New Roman"/>
          <w:color w:val="000000" w:themeColor="text1"/>
          <w:spacing w:val="-8"/>
          <w:kern w:val="16"/>
          <w:sz w:val="24"/>
          <w:szCs w:val="24"/>
        </w:rPr>
        <w:t>if s</w:t>
      </w:r>
      <w:r w:rsidRPr="008E5410">
        <w:rPr>
          <w:rFonts w:ascii="EB Garamond" w:hAnsi="EB Garamond" w:cs="Times New Roman"/>
          <w:color w:val="000000" w:themeColor="text1"/>
          <w:spacing w:val="-8"/>
          <w:kern w:val="16"/>
          <w:sz w:val="24"/>
          <w:szCs w:val="24"/>
        </w:rPr>
        <w:t xml:space="preserve">he looks away while the food is moving to her mouth, pull the food back and prompt her to make eye contact again by holding the food near your eye. When she makes eye contact again, </w:t>
      </w:r>
      <w:r w:rsidRPr="008E5410">
        <w:rPr>
          <w:rFonts w:ascii="EB Garamond" w:hAnsi="EB Garamond" w:cs="Times New Roman"/>
          <w:i/>
          <w:color w:val="000000" w:themeColor="text1"/>
          <w:spacing w:val="-8"/>
          <w:kern w:val="16"/>
          <w:sz w:val="24"/>
          <w:szCs w:val="24"/>
        </w:rPr>
        <w:t xml:space="preserve">slowly </w:t>
      </w:r>
      <w:r w:rsidRPr="008E5410">
        <w:rPr>
          <w:rFonts w:ascii="EB Garamond" w:hAnsi="EB Garamond" w:cs="Times New Roman"/>
          <w:color w:val="000000" w:themeColor="text1"/>
          <w:spacing w:val="-8"/>
          <w:kern w:val="16"/>
          <w:sz w:val="24"/>
          <w:szCs w:val="24"/>
        </w:rPr>
        <w:t>move the food toward her mouth and put it into her mouth only if she holds her gaze all the way down. [Please practice this.]</w:t>
      </w:r>
    </w:p>
    <w:p w14:paraId="72EBE758" w14:textId="5FC36C18" w:rsidR="00B91C2A" w:rsidRPr="008E5410" w:rsidRDefault="00B91C2A" w:rsidP="00104750">
      <w:pPr>
        <w:tabs>
          <w:tab w:val="left" w:pos="360"/>
        </w:tabs>
        <w:spacing w:after="0"/>
        <w:ind w:firstLine="1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This does not mean that you should </w:t>
      </w:r>
      <w:r w:rsidRPr="008E5410">
        <w:rPr>
          <w:rFonts w:ascii="EB Garamond" w:hAnsi="EB Garamond" w:cs="Times New Roman"/>
          <w:i/>
          <w:color w:val="000000" w:themeColor="text1"/>
          <w:spacing w:val="-8"/>
          <w:kern w:val="16"/>
          <w:sz w:val="24"/>
          <w:szCs w:val="24"/>
        </w:rPr>
        <w:t xml:space="preserve">always </w:t>
      </w:r>
      <w:r w:rsidRPr="008E5410">
        <w:rPr>
          <w:rFonts w:ascii="EB Garamond" w:hAnsi="EB Garamond" w:cs="Times New Roman"/>
          <w:color w:val="000000" w:themeColor="text1"/>
          <w:spacing w:val="-8"/>
          <w:kern w:val="16"/>
          <w:sz w:val="24"/>
          <w:szCs w:val="24"/>
        </w:rPr>
        <w:t>hold out for longer eye contacts. There is not much point in the child holding his gaze and staring at you unless you are having him look at things or watch what you are doing. So</w:t>
      </w:r>
      <w:r w:rsidR="002C5091">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i/>
          <w:color w:val="000000" w:themeColor="text1"/>
          <w:spacing w:val="-8"/>
          <w:kern w:val="16"/>
          <w:sz w:val="24"/>
          <w:szCs w:val="24"/>
        </w:rPr>
        <w:t xml:space="preserve">keep on rewarding </w:t>
      </w:r>
      <w:r w:rsidRPr="008E5410">
        <w:rPr>
          <w:rFonts w:ascii="EB Garamond" w:hAnsi="EB Garamond" w:cs="Times New Roman"/>
          <w:color w:val="000000" w:themeColor="text1"/>
          <w:spacing w:val="-8"/>
          <w:kern w:val="16"/>
          <w:sz w:val="24"/>
          <w:szCs w:val="24"/>
        </w:rPr>
        <w:t xml:space="preserve">short eye contacts, but hold out for </w:t>
      </w:r>
      <w:r w:rsidRPr="008E5410">
        <w:rPr>
          <w:rFonts w:ascii="EB Garamond" w:hAnsi="EB Garamond" w:cs="Times New Roman"/>
          <w:i/>
          <w:color w:val="000000" w:themeColor="text1"/>
          <w:spacing w:val="-8"/>
          <w:kern w:val="16"/>
          <w:sz w:val="24"/>
          <w:szCs w:val="24"/>
        </w:rPr>
        <w:t xml:space="preserve">some </w:t>
      </w:r>
      <w:r w:rsidRPr="008E5410">
        <w:rPr>
          <w:rFonts w:ascii="EB Garamond" w:hAnsi="EB Garamond" w:cs="Times New Roman"/>
          <w:color w:val="000000" w:themeColor="text1"/>
          <w:spacing w:val="-8"/>
          <w:kern w:val="16"/>
          <w:sz w:val="24"/>
          <w:szCs w:val="24"/>
        </w:rPr>
        <w:t xml:space="preserve">longer ones, until </w:t>
      </w:r>
      <w:r w:rsidRPr="008E5410">
        <w:rPr>
          <w:rFonts w:ascii="EB Garamond" w:hAnsi="EB Garamond" w:cs="Times New Roman"/>
          <w:i/>
          <w:color w:val="000000" w:themeColor="text1"/>
          <w:spacing w:val="-8"/>
          <w:kern w:val="16"/>
          <w:sz w:val="24"/>
          <w:szCs w:val="24"/>
        </w:rPr>
        <w:t xml:space="preserve">you are able </w:t>
      </w:r>
      <w:r w:rsidRPr="008E5410">
        <w:rPr>
          <w:rFonts w:ascii="EB Garamond" w:hAnsi="EB Garamond" w:cs="Times New Roman"/>
          <w:color w:val="000000" w:themeColor="text1"/>
          <w:spacing w:val="-8"/>
          <w:kern w:val="16"/>
          <w:sz w:val="24"/>
          <w:szCs w:val="24"/>
        </w:rPr>
        <w:t>to keep the child looking at your eyes for about 5 seconds.</w:t>
      </w:r>
    </w:p>
    <w:p w14:paraId="5F17164D" w14:textId="77777777" w:rsidR="00B91C2A" w:rsidRPr="008E5410" w:rsidRDefault="00B91C2A" w:rsidP="00104750">
      <w:pPr>
        <w:spacing w:after="0"/>
        <w:ind w:firstLine="206"/>
        <w:rPr>
          <w:rFonts w:ascii="EB Garamond" w:hAnsi="EB Garamond" w:cs="Times New Roman"/>
          <w:color w:val="000000" w:themeColor="text1"/>
          <w:spacing w:val="-8"/>
          <w:kern w:val="16"/>
          <w:sz w:val="24"/>
          <w:szCs w:val="24"/>
        </w:rPr>
      </w:pPr>
    </w:p>
    <w:p w14:paraId="13BF6137" w14:textId="6E6B758B" w:rsidR="00B91C2A" w:rsidRPr="008E5410" w:rsidRDefault="00B91C2A" w:rsidP="00104750">
      <w:pPr>
        <w:spacing w:after="0"/>
        <w:rPr>
          <w:rFonts w:ascii="EB Garamond" w:hAnsi="EB Garamond" w:cs="Times New Roman"/>
          <w:b/>
          <w:i/>
          <w:iCs/>
          <w:color w:val="000000" w:themeColor="text1"/>
          <w:spacing w:val="-8"/>
          <w:kern w:val="16"/>
          <w:sz w:val="32"/>
          <w:szCs w:val="32"/>
        </w:rPr>
      </w:pPr>
      <w:bookmarkStart w:id="88" w:name="ch31point2planwithchildren"/>
      <w:r w:rsidRPr="008E5410">
        <w:rPr>
          <w:rFonts w:ascii="EB Garamond" w:hAnsi="EB Garamond" w:cs="Times New Roman"/>
          <w:b/>
          <w:i/>
          <w:iCs/>
          <w:color w:val="000000" w:themeColor="text1"/>
          <w:spacing w:val="-8"/>
          <w:kern w:val="16"/>
          <w:sz w:val="32"/>
          <w:szCs w:val="32"/>
        </w:rPr>
        <w:t>What About Kids Like Tito</w:t>
      </w:r>
      <w:r w:rsidR="00DE301C" w:rsidRPr="008E5410">
        <w:rPr>
          <w:rFonts w:ascii="EB Garamond" w:hAnsi="EB Garamond" w:cs="Times New Roman"/>
          <w:b/>
          <w:i/>
          <w:iCs/>
          <w:color w:val="000000" w:themeColor="text1"/>
          <w:spacing w:val="-8"/>
          <w:kern w:val="16"/>
          <w:sz w:val="32"/>
          <w:szCs w:val="32"/>
        </w:rPr>
        <w:t xml:space="preserve">, </w:t>
      </w:r>
      <w:r w:rsidRPr="008E5410">
        <w:rPr>
          <w:rFonts w:ascii="EB Garamond" w:hAnsi="EB Garamond" w:cs="Times New Roman"/>
          <w:b/>
          <w:i/>
          <w:iCs/>
          <w:color w:val="000000" w:themeColor="text1"/>
          <w:spacing w:val="-8"/>
          <w:kern w:val="16"/>
          <w:sz w:val="32"/>
          <w:szCs w:val="32"/>
        </w:rPr>
        <w:t>Jack</w:t>
      </w:r>
      <w:r w:rsidR="00DE301C" w:rsidRPr="008E5410">
        <w:rPr>
          <w:rFonts w:ascii="EB Garamond" w:hAnsi="EB Garamond" w:cs="Times New Roman"/>
          <w:b/>
          <w:i/>
          <w:iCs/>
          <w:color w:val="000000" w:themeColor="text1"/>
          <w:spacing w:val="-8"/>
          <w:kern w:val="16"/>
          <w:sz w:val="32"/>
          <w:szCs w:val="32"/>
        </w:rPr>
        <w:t xml:space="preserve">, </w:t>
      </w:r>
      <w:r w:rsidRPr="008E5410">
        <w:rPr>
          <w:rFonts w:ascii="EB Garamond" w:hAnsi="EB Garamond" w:cs="Times New Roman"/>
          <w:b/>
          <w:i/>
          <w:iCs/>
          <w:color w:val="000000" w:themeColor="text1"/>
          <w:spacing w:val="-8"/>
          <w:kern w:val="16"/>
          <w:sz w:val="32"/>
          <w:szCs w:val="32"/>
        </w:rPr>
        <w:t>Mark</w:t>
      </w:r>
      <w:r w:rsidR="00AD5EC7" w:rsidRPr="008E5410">
        <w:rPr>
          <w:rFonts w:ascii="EB Garamond" w:hAnsi="EB Garamond" w:cs="Times New Roman"/>
          <w:b/>
          <w:i/>
          <w:iCs/>
          <w:color w:val="000000" w:themeColor="text1"/>
          <w:spacing w:val="-8"/>
          <w:kern w:val="16"/>
          <w:sz w:val="32"/>
          <w:szCs w:val="32"/>
        </w:rPr>
        <w:t>, and Indra</w:t>
      </w:r>
      <w:r w:rsidR="00DE301C" w:rsidRPr="008E5410">
        <w:rPr>
          <w:rFonts w:ascii="EB Garamond" w:hAnsi="EB Garamond" w:cs="Times New Roman"/>
          <w:b/>
          <w:i/>
          <w:iCs/>
          <w:color w:val="000000" w:themeColor="text1"/>
          <w:spacing w:val="-8"/>
          <w:kern w:val="16"/>
          <w:sz w:val="32"/>
          <w:szCs w:val="32"/>
        </w:rPr>
        <w:t>?</w:t>
      </w:r>
      <w:r w:rsidR="00F50C0D">
        <w:rPr>
          <w:rFonts w:ascii="EB Garamond" w:hAnsi="EB Garamond" w:cs="Times New Roman"/>
          <w:b/>
          <w:i/>
          <w:iCs/>
          <w:color w:val="000000" w:themeColor="text1"/>
          <w:spacing w:val="-8"/>
          <w:kern w:val="16"/>
          <w:sz w:val="32"/>
          <w:szCs w:val="32"/>
        </w:rPr>
        <w:t xml:space="preserve"> Plan with Them</w:t>
      </w:r>
      <w:bookmarkEnd w:id="88"/>
    </w:p>
    <w:p w14:paraId="30013B45" w14:textId="5495CADF" w:rsidR="00B91C2A" w:rsidRPr="008E5410" w:rsidRDefault="00B91C2A" w:rsidP="00104750">
      <w:pPr>
        <w:spacing w:after="0"/>
        <w:rPr>
          <w:rFonts w:ascii="EB Garamond" w:hAnsi="EB Garamond" w:cs="Times New Roman"/>
          <w:color w:val="000000" w:themeColor="text1"/>
          <w:spacing w:val="-8"/>
          <w:kern w:val="16"/>
          <w:sz w:val="24"/>
          <w:szCs w:val="24"/>
        </w:rPr>
      </w:pPr>
      <w:r w:rsidRPr="008E5410">
        <w:rPr>
          <w:rFonts w:ascii="EB Garamond" w:hAnsi="EB Garamond" w:cs="Times New Roman"/>
          <w:b/>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Kids like Tito, Jack, Mark</w:t>
      </w:r>
      <w:r w:rsidR="00AD5EC7" w:rsidRPr="008E5410">
        <w:rPr>
          <w:rFonts w:ascii="EB Garamond" w:hAnsi="EB Garamond" w:cs="Times New Roman"/>
          <w:color w:val="000000" w:themeColor="text1"/>
          <w:spacing w:val="-8"/>
          <w:kern w:val="16"/>
          <w:sz w:val="24"/>
          <w:szCs w:val="24"/>
        </w:rPr>
        <w:t>, and Indra</w:t>
      </w:r>
      <w:r w:rsidRPr="008E5410">
        <w:rPr>
          <w:rFonts w:ascii="EB Garamond" w:hAnsi="EB Garamond" w:cs="Times New Roman"/>
          <w:color w:val="000000" w:themeColor="text1"/>
          <w:spacing w:val="-8"/>
          <w:kern w:val="16"/>
          <w:sz w:val="24"/>
          <w:szCs w:val="24"/>
        </w:rPr>
        <w:t xml:space="preserve"> have a lot of language, and are aware that they have some learning difficulties. </w:t>
      </w:r>
      <w:r w:rsidR="00E628D7" w:rsidRPr="008E5410">
        <w:rPr>
          <w:rFonts w:ascii="EB Garamond" w:hAnsi="EB Garamond" w:cs="Times New Roman"/>
          <w:color w:val="000000" w:themeColor="text1"/>
          <w:spacing w:val="-8"/>
          <w:kern w:val="16"/>
          <w:sz w:val="24"/>
          <w:szCs w:val="24"/>
        </w:rPr>
        <w:t>They</w:t>
      </w:r>
      <w:r w:rsidRPr="008E5410">
        <w:rPr>
          <w:rFonts w:ascii="EB Garamond" w:hAnsi="EB Garamond" w:cs="Times New Roman"/>
          <w:color w:val="000000" w:themeColor="text1"/>
          <w:spacing w:val="-8"/>
          <w:kern w:val="16"/>
          <w:sz w:val="24"/>
          <w:szCs w:val="24"/>
        </w:rPr>
        <w:t xml:space="preserve"> should be part of the planning process. It’s not only ethical to communicate with them in a way that matches their self-awareness and competence, but, in addition, making and carrying out a teaching plan is a useful skill. So, if your child is like Tito, Jack, </w:t>
      </w:r>
      <w:r w:rsidR="00AD5EC7" w:rsidRPr="008E5410">
        <w:rPr>
          <w:rFonts w:ascii="EB Garamond" w:hAnsi="EB Garamond" w:cs="Times New Roman"/>
          <w:color w:val="000000" w:themeColor="text1"/>
          <w:spacing w:val="-8"/>
          <w:kern w:val="16"/>
          <w:sz w:val="24"/>
          <w:szCs w:val="24"/>
        </w:rPr>
        <w:t xml:space="preserve">Indra, </w:t>
      </w:r>
      <w:r w:rsidRPr="008E5410">
        <w:rPr>
          <w:rFonts w:ascii="EB Garamond" w:hAnsi="EB Garamond" w:cs="Times New Roman"/>
          <w:color w:val="000000" w:themeColor="text1"/>
          <w:spacing w:val="-8"/>
          <w:kern w:val="16"/>
          <w:sz w:val="24"/>
          <w:szCs w:val="24"/>
        </w:rPr>
        <w:t xml:space="preserve">or Mark, work with </w:t>
      </w:r>
      <w:r w:rsidR="00AD5EC7" w:rsidRPr="008E5410">
        <w:rPr>
          <w:rFonts w:ascii="EB Garamond" w:hAnsi="EB Garamond" w:cs="Times New Roman"/>
          <w:color w:val="000000" w:themeColor="text1"/>
          <w:spacing w:val="-8"/>
          <w:kern w:val="16"/>
          <w:sz w:val="24"/>
          <w:szCs w:val="24"/>
        </w:rPr>
        <w:t>them</w:t>
      </w:r>
      <w:r w:rsidRPr="008E5410">
        <w:rPr>
          <w:rFonts w:ascii="EB Garamond" w:hAnsi="EB Garamond" w:cs="Times New Roman"/>
          <w:color w:val="000000" w:themeColor="text1"/>
          <w:spacing w:val="-8"/>
          <w:kern w:val="16"/>
          <w:sz w:val="24"/>
          <w:szCs w:val="24"/>
        </w:rPr>
        <w:t xml:space="preserve"> to decide which target behaviors to improve, what starting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 points might be, what reinforcers might be best (“Yeah, I’ll work for that!”), and when to up-grade the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 point in light of progress.</w:t>
      </w:r>
    </w:p>
    <w:p w14:paraId="3A4B9A10" w14:textId="77777777" w:rsidR="00B91C2A" w:rsidRPr="008E5410" w:rsidRDefault="00B91C2A" w:rsidP="00104750">
      <w:pPr>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r>
    </w:p>
    <w:p w14:paraId="0162230B" w14:textId="22FB7A54" w:rsidR="00B91C2A" w:rsidRPr="008E5410" w:rsidRDefault="00E628D7" w:rsidP="00104750">
      <w:pPr>
        <w:spacing w:after="0"/>
        <w:rPr>
          <w:rFonts w:ascii="EB Garamond" w:hAnsi="EB Garamond" w:cs="Times New Roman"/>
          <w:b/>
          <w:bCs/>
          <w:i/>
          <w:iCs/>
          <w:color w:val="000000" w:themeColor="text1"/>
          <w:spacing w:val="-8"/>
          <w:kern w:val="16"/>
          <w:sz w:val="32"/>
          <w:szCs w:val="32"/>
        </w:rPr>
      </w:pPr>
      <w:bookmarkStart w:id="89" w:name="ch31point2generalizingec"/>
      <w:r w:rsidRPr="008E5410">
        <w:rPr>
          <w:rFonts w:ascii="EB Garamond" w:hAnsi="EB Garamond" w:cs="Times New Roman"/>
          <w:b/>
          <w:bCs/>
          <w:i/>
          <w:iCs/>
          <w:color w:val="000000" w:themeColor="text1"/>
          <w:spacing w:val="-8"/>
          <w:kern w:val="16"/>
          <w:sz w:val="32"/>
          <w:szCs w:val="32"/>
        </w:rPr>
        <w:t>Spreading (Generalizing) Spontaneous Eye Contact to Other Pe</w:t>
      </w:r>
      <w:r w:rsidR="00AD5EC7" w:rsidRPr="008E5410">
        <w:rPr>
          <w:rFonts w:ascii="EB Garamond" w:hAnsi="EB Garamond" w:cs="Times New Roman"/>
          <w:b/>
          <w:bCs/>
          <w:i/>
          <w:iCs/>
          <w:color w:val="000000" w:themeColor="text1"/>
          <w:spacing w:val="-8"/>
          <w:kern w:val="16"/>
          <w:sz w:val="32"/>
          <w:szCs w:val="32"/>
        </w:rPr>
        <w:t>rsons</w:t>
      </w:r>
      <w:r w:rsidRPr="008E5410">
        <w:rPr>
          <w:rFonts w:ascii="EB Garamond" w:hAnsi="EB Garamond" w:cs="Times New Roman"/>
          <w:b/>
          <w:bCs/>
          <w:i/>
          <w:iCs/>
          <w:color w:val="000000" w:themeColor="text1"/>
          <w:spacing w:val="-8"/>
          <w:kern w:val="16"/>
          <w:sz w:val="32"/>
          <w:szCs w:val="32"/>
        </w:rPr>
        <w:t xml:space="preserve"> and Places</w:t>
      </w:r>
    </w:p>
    <w:bookmarkEnd w:id="89"/>
    <w:p w14:paraId="2CE71E8F" w14:textId="77777777" w:rsidR="00B91C2A" w:rsidRPr="008E5410" w:rsidRDefault="00B91C2A" w:rsidP="00104750">
      <w:pPr>
        <w:spacing w:after="0"/>
        <w:rPr>
          <w:rFonts w:ascii="EB Garamond" w:hAnsi="EB Garamond" w:cs="Times New Roman"/>
          <w:color w:val="000000" w:themeColor="text1"/>
          <w:spacing w:val="-8"/>
          <w:kern w:val="16"/>
          <w:sz w:val="24"/>
          <w:szCs w:val="24"/>
        </w:rPr>
      </w:pPr>
    </w:p>
    <w:p w14:paraId="398C2B51" w14:textId="521EF24D" w:rsidR="00B91C2A" w:rsidRPr="008E5410" w:rsidRDefault="00B91C2A" w:rsidP="00104750">
      <w:pPr>
        <w:tabs>
          <w:tab w:val="left" w:pos="360"/>
        </w:tabs>
        <w:spacing w:after="0"/>
        <w:ind w:firstLine="5"/>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After eye contact has been increasing for about a week,</w:t>
      </w:r>
      <w:r w:rsidRPr="008E5410">
        <w:rPr>
          <w:rFonts w:ascii="EB Garamond" w:hAnsi="EB Garamond" w:cs="Times New Roman"/>
          <w:color w:val="000000" w:themeColor="text1"/>
          <w:spacing w:val="-8"/>
          <w:kern w:val="16"/>
          <w:sz w:val="24"/>
          <w:szCs w:val="24"/>
        </w:rPr>
        <w:br/>
        <w:t>1.</w:t>
      </w:r>
      <w:r w:rsidRPr="008E5410">
        <w:rPr>
          <w:rFonts w:ascii="EB Garamond" w:hAnsi="EB Garamond" w:cs="Times New Roman"/>
          <w:color w:val="000000" w:themeColor="text1"/>
          <w:spacing w:val="-8"/>
          <w:kern w:val="16"/>
          <w:sz w:val="24"/>
          <w:szCs w:val="24"/>
        </w:rPr>
        <w:tab/>
        <w:t xml:space="preserve">Start having other persons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-reinforce the behavior when the child looks at them. </w:t>
      </w:r>
      <w:r w:rsidRPr="008E5410">
        <w:rPr>
          <w:rFonts w:ascii="EB Garamond" w:hAnsi="EB Garamond" w:cs="Times New Roman"/>
          <w:color w:val="000000" w:themeColor="text1"/>
          <w:spacing w:val="-8"/>
          <w:kern w:val="16"/>
          <w:sz w:val="24"/>
          <w:szCs w:val="24"/>
        </w:rPr>
        <w:br/>
        <w:t>2.</w:t>
      </w:r>
      <w:r w:rsidRPr="008E5410">
        <w:rPr>
          <w:rFonts w:ascii="EB Garamond" w:hAnsi="EB Garamond" w:cs="Times New Roman"/>
          <w:color w:val="000000" w:themeColor="text1"/>
          <w:spacing w:val="-8"/>
          <w:kern w:val="16"/>
          <w:sz w:val="24"/>
          <w:szCs w:val="24"/>
        </w:rPr>
        <w:tab/>
        <w:t xml:space="preserve">Add new places and times to run sessions. </w:t>
      </w:r>
      <w:r w:rsidRPr="008E5410">
        <w:rPr>
          <w:rFonts w:ascii="EB Garamond" w:hAnsi="EB Garamond" w:cs="Times New Roman"/>
          <w:color w:val="000000" w:themeColor="text1"/>
          <w:spacing w:val="-8"/>
          <w:kern w:val="16"/>
          <w:sz w:val="24"/>
          <w:szCs w:val="24"/>
        </w:rPr>
        <w:br/>
        <w:t>3.</w:t>
      </w:r>
      <w:r w:rsidRPr="008E5410">
        <w:rPr>
          <w:rFonts w:ascii="EB Garamond" w:hAnsi="EB Garamond" w:cs="Times New Roman"/>
          <w:color w:val="000000" w:themeColor="text1"/>
          <w:spacing w:val="-8"/>
          <w:kern w:val="16"/>
          <w:sz w:val="24"/>
          <w:szCs w:val="24"/>
        </w:rPr>
        <w:tab/>
        <w:t xml:space="preserve">And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-reinforce eye contact in new places (in the park, at the store) with praise, activities, and food (if still needed). For example, push the child on the swings or buy </w:t>
      </w:r>
      <w:r w:rsidR="00E628D7" w:rsidRPr="008E5410">
        <w:rPr>
          <w:rFonts w:ascii="EB Garamond" w:hAnsi="EB Garamond" w:cs="Times New Roman"/>
          <w:color w:val="000000" w:themeColor="text1"/>
          <w:spacing w:val="-8"/>
          <w:kern w:val="16"/>
          <w:sz w:val="24"/>
          <w:szCs w:val="24"/>
        </w:rPr>
        <w:t xml:space="preserve">her </w:t>
      </w:r>
      <w:r w:rsidRPr="008E5410">
        <w:rPr>
          <w:rFonts w:ascii="EB Garamond" w:hAnsi="EB Garamond" w:cs="Times New Roman"/>
          <w:color w:val="000000" w:themeColor="text1"/>
          <w:spacing w:val="-8"/>
          <w:kern w:val="16"/>
          <w:sz w:val="24"/>
          <w:szCs w:val="24"/>
        </w:rPr>
        <w:t xml:space="preserve">a gum ball at the grocery store only after </w:t>
      </w:r>
      <w:r w:rsidR="00E628D7" w:rsidRPr="008E5410">
        <w:rPr>
          <w:rFonts w:ascii="EB Garamond" w:hAnsi="EB Garamond" w:cs="Times New Roman"/>
          <w:color w:val="000000" w:themeColor="text1"/>
          <w:spacing w:val="-8"/>
          <w:kern w:val="16"/>
          <w:sz w:val="24"/>
          <w:szCs w:val="24"/>
        </w:rPr>
        <w:t>s</w:t>
      </w:r>
      <w:r w:rsidRPr="008E5410">
        <w:rPr>
          <w:rFonts w:ascii="EB Garamond" w:hAnsi="EB Garamond" w:cs="Times New Roman"/>
          <w:color w:val="000000" w:themeColor="text1"/>
          <w:spacing w:val="-8"/>
          <w:kern w:val="16"/>
          <w:sz w:val="24"/>
          <w:szCs w:val="24"/>
        </w:rPr>
        <w:t>he makes eye contact.</w:t>
      </w:r>
    </w:p>
    <w:p w14:paraId="184F937A" w14:textId="77777777" w:rsidR="00DE301C" w:rsidRPr="008E5410" w:rsidRDefault="00DE301C" w:rsidP="00104750">
      <w:pPr>
        <w:tabs>
          <w:tab w:val="left" w:pos="360"/>
        </w:tabs>
        <w:spacing w:after="0"/>
        <w:ind w:firstLine="5"/>
        <w:rPr>
          <w:rFonts w:ascii="EB Garamond" w:hAnsi="EB Garamond" w:cs="Times New Roman"/>
          <w:color w:val="000000" w:themeColor="text1"/>
          <w:spacing w:val="-8"/>
          <w:kern w:val="16"/>
          <w:sz w:val="24"/>
          <w:szCs w:val="24"/>
        </w:rPr>
      </w:pPr>
    </w:p>
    <w:p w14:paraId="51669FD3" w14:textId="36851854" w:rsidR="00B91C2A" w:rsidRPr="008E5410" w:rsidRDefault="00B91C2A" w:rsidP="00104750">
      <w:pPr>
        <w:tabs>
          <w:tab w:val="left" w:pos="360"/>
        </w:tabs>
        <w:spacing w:after="0"/>
        <w:ind w:firstLine="5"/>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Please make a list of persons </w:t>
      </w:r>
      <w:r w:rsidR="00AD5EC7" w:rsidRPr="008E5410">
        <w:rPr>
          <w:rFonts w:ascii="EB Garamond" w:hAnsi="EB Garamond" w:cs="Times New Roman"/>
          <w:color w:val="000000" w:themeColor="text1"/>
          <w:spacing w:val="-8"/>
          <w:kern w:val="16"/>
          <w:sz w:val="24"/>
          <w:szCs w:val="24"/>
        </w:rPr>
        <w:t xml:space="preserve">(a child’s siblings, cousins, grandparents, a friendly neighbor) </w:t>
      </w:r>
      <w:r w:rsidRPr="008E5410">
        <w:rPr>
          <w:rFonts w:ascii="EB Garamond" w:hAnsi="EB Garamond" w:cs="Times New Roman"/>
          <w:color w:val="000000" w:themeColor="text1"/>
          <w:spacing w:val="-8"/>
          <w:kern w:val="16"/>
          <w:sz w:val="24"/>
          <w:szCs w:val="24"/>
        </w:rPr>
        <w:t xml:space="preserve">whom you will teach to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-reinforce your child’s spontaneous eye contact.  Also, list new places and activities. Teach other persons the methods using </w:t>
      </w:r>
      <w:r w:rsidR="003B59C6">
        <w:rPr>
          <w:rFonts w:ascii="EB Garamond" w:hAnsi="EB Garamond" w:cs="Times New Roman"/>
          <w:color w:val="000000" w:themeColor="text1"/>
          <w:spacing w:val="-8"/>
          <w:kern w:val="16"/>
          <w:sz w:val="24"/>
          <w:szCs w:val="24"/>
        </w:rPr>
        <w:t>M</w:t>
      </w:r>
      <w:r w:rsidRPr="008E5410">
        <w:rPr>
          <w:rFonts w:ascii="EB Garamond" w:hAnsi="EB Garamond" w:cs="Times New Roman"/>
          <w:color w:val="000000" w:themeColor="text1"/>
          <w:spacing w:val="-8"/>
          <w:kern w:val="16"/>
          <w:sz w:val="24"/>
          <w:szCs w:val="24"/>
        </w:rPr>
        <w:t>odel (</w:t>
      </w:r>
      <w:r w:rsidR="00AD5EC7"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xml:space="preserve">Watch me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 and reinforce </w:t>
      </w:r>
      <w:r w:rsidR="00AD5EC7" w:rsidRPr="008E5410">
        <w:rPr>
          <w:rFonts w:ascii="EB Garamond" w:hAnsi="EB Garamond" w:cs="Times New Roman"/>
          <w:color w:val="000000" w:themeColor="text1"/>
          <w:spacing w:val="-8"/>
          <w:kern w:val="16"/>
          <w:sz w:val="24"/>
          <w:szCs w:val="24"/>
        </w:rPr>
        <w:t>Pearl’s</w:t>
      </w:r>
      <w:r w:rsidRPr="008E5410">
        <w:rPr>
          <w:rFonts w:ascii="EB Garamond" w:hAnsi="EB Garamond" w:cs="Times New Roman"/>
          <w:color w:val="000000" w:themeColor="text1"/>
          <w:spacing w:val="-8"/>
          <w:kern w:val="16"/>
          <w:sz w:val="24"/>
          <w:szCs w:val="24"/>
        </w:rPr>
        <w:t xml:space="preserve"> eye contact</w:t>
      </w:r>
      <w:r w:rsidR="00AD5EC7" w:rsidRPr="008E5410">
        <w:rPr>
          <w:rFonts w:ascii="EB Garamond" w:hAnsi="EB Garamond" w:cs="Times New Roman"/>
          <w:color w:val="000000" w:themeColor="text1"/>
          <w:spacing w:val="-8"/>
          <w:kern w:val="16"/>
          <w:sz w:val="24"/>
          <w:szCs w:val="24"/>
        </w:rPr>
        <w:t xml:space="preserve"> during this meal.”</w:t>
      </w:r>
      <w:r w:rsidRPr="008E5410">
        <w:rPr>
          <w:rFonts w:ascii="EB Garamond" w:hAnsi="EB Garamond" w:cs="Times New Roman"/>
          <w:color w:val="000000" w:themeColor="text1"/>
          <w:spacing w:val="-8"/>
          <w:kern w:val="16"/>
          <w:sz w:val="24"/>
          <w:szCs w:val="24"/>
        </w:rPr>
        <w:t xml:space="preserve">), </w:t>
      </w:r>
      <w:r w:rsidR="003B59C6">
        <w:rPr>
          <w:rFonts w:ascii="EB Garamond" w:hAnsi="EB Garamond" w:cs="Times New Roman"/>
          <w:color w:val="000000" w:themeColor="text1"/>
          <w:spacing w:val="-8"/>
          <w:kern w:val="16"/>
          <w:sz w:val="24"/>
          <w:szCs w:val="24"/>
        </w:rPr>
        <w:t>L</w:t>
      </w:r>
      <w:r w:rsidRPr="008E5410">
        <w:rPr>
          <w:rFonts w:ascii="EB Garamond" w:hAnsi="EB Garamond" w:cs="Times New Roman"/>
          <w:color w:val="000000" w:themeColor="text1"/>
          <w:spacing w:val="-8"/>
          <w:kern w:val="16"/>
          <w:sz w:val="24"/>
          <w:szCs w:val="24"/>
        </w:rPr>
        <w:t>ead (</w:t>
      </w:r>
      <w:r w:rsidR="00AD5EC7" w:rsidRPr="008E5410">
        <w:rPr>
          <w:rFonts w:ascii="EB Garamond" w:hAnsi="EB Garamond" w:cs="Times New Roman"/>
          <w:color w:val="000000" w:themeColor="text1"/>
          <w:spacing w:val="-8"/>
          <w:kern w:val="16"/>
          <w:sz w:val="24"/>
          <w:szCs w:val="24"/>
        </w:rPr>
        <w:t>“Tag and reinforce Pearl’s eye contact</w:t>
      </w:r>
      <w:r w:rsidRPr="008E5410">
        <w:rPr>
          <w:rFonts w:ascii="EB Garamond" w:hAnsi="EB Garamond" w:cs="Times New Roman"/>
          <w:color w:val="000000" w:themeColor="text1"/>
          <w:spacing w:val="-8"/>
          <w:kern w:val="16"/>
          <w:sz w:val="24"/>
          <w:szCs w:val="24"/>
        </w:rPr>
        <w:t xml:space="preserve"> with me</w:t>
      </w:r>
      <w:r w:rsidR="00AD5EC7" w:rsidRPr="008E5410">
        <w:rPr>
          <w:rFonts w:ascii="EB Garamond" w:hAnsi="EB Garamond" w:cs="Times New Roman"/>
          <w:color w:val="000000" w:themeColor="text1"/>
          <w:spacing w:val="-8"/>
          <w:kern w:val="16"/>
          <w:sz w:val="24"/>
          <w:szCs w:val="24"/>
        </w:rPr>
        <w:t xml:space="preserve"> while we help her to dress</w:t>
      </w:r>
      <w:r w:rsidRPr="008E5410">
        <w:rPr>
          <w:rFonts w:ascii="EB Garamond" w:hAnsi="EB Garamond" w:cs="Times New Roman"/>
          <w:color w:val="000000" w:themeColor="text1"/>
          <w:spacing w:val="-8"/>
          <w:kern w:val="16"/>
          <w:sz w:val="24"/>
          <w:szCs w:val="24"/>
        </w:rPr>
        <w:t>.</w:t>
      </w:r>
      <w:r w:rsidR="00AD5EC7"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xml:space="preserve">), </w:t>
      </w:r>
      <w:r w:rsidR="00854452">
        <w:rPr>
          <w:rFonts w:ascii="EB Garamond" w:hAnsi="EB Garamond" w:cs="Times New Roman"/>
          <w:color w:val="000000" w:themeColor="text1"/>
          <w:spacing w:val="-8"/>
          <w:kern w:val="16"/>
          <w:sz w:val="24"/>
          <w:szCs w:val="24"/>
        </w:rPr>
        <w:t>Test/check</w:t>
      </w:r>
      <w:r w:rsidRPr="008E5410">
        <w:rPr>
          <w:rFonts w:ascii="EB Garamond" w:hAnsi="EB Garamond" w:cs="Times New Roman"/>
          <w:color w:val="000000" w:themeColor="text1"/>
          <w:spacing w:val="-8"/>
          <w:kern w:val="16"/>
          <w:sz w:val="24"/>
          <w:szCs w:val="24"/>
        </w:rPr>
        <w:t xml:space="preserve"> (</w:t>
      </w:r>
      <w:r w:rsidR="00AD5EC7"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Your turn</w:t>
      </w:r>
      <w:r w:rsidR="00AD5EC7" w:rsidRPr="008E5410">
        <w:rPr>
          <w:rFonts w:ascii="EB Garamond" w:hAnsi="EB Garamond" w:cs="Times New Roman"/>
          <w:color w:val="000000" w:themeColor="text1"/>
          <w:spacing w:val="-8"/>
          <w:kern w:val="16"/>
          <w:sz w:val="24"/>
          <w:szCs w:val="24"/>
        </w:rPr>
        <w:t xml:space="preserve"> to </w:t>
      </w:r>
      <w:r w:rsidR="00EF372C">
        <w:rPr>
          <w:rFonts w:ascii="EB Garamond" w:hAnsi="EB Garamond" w:cs="Times New Roman"/>
          <w:color w:val="000000" w:themeColor="text1"/>
          <w:spacing w:val="-8"/>
          <w:kern w:val="16"/>
          <w:sz w:val="24"/>
          <w:szCs w:val="24"/>
        </w:rPr>
        <w:t>Tag</w:t>
      </w:r>
      <w:r w:rsidR="00AD5EC7" w:rsidRPr="008E5410">
        <w:rPr>
          <w:rFonts w:ascii="EB Garamond" w:hAnsi="EB Garamond" w:cs="Times New Roman"/>
          <w:color w:val="000000" w:themeColor="text1"/>
          <w:spacing w:val="-8"/>
          <w:kern w:val="16"/>
          <w:sz w:val="24"/>
          <w:szCs w:val="24"/>
        </w:rPr>
        <w:t xml:space="preserve"> and reinforce Pearl’s eye contact while you play.”</w:t>
      </w:r>
      <w:r w:rsidRPr="008E5410">
        <w:rPr>
          <w:rFonts w:ascii="EB Garamond" w:hAnsi="EB Garamond" w:cs="Times New Roman"/>
          <w:color w:val="000000" w:themeColor="text1"/>
          <w:spacing w:val="-8"/>
          <w:kern w:val="16"/>
          <w:sz w:val="24"/>
          <w:szCs w:val="24"/>
        </w:rPr>
        <w:t>). Coach them until they are good at it. You want your child’s learning mechanism to get the rule: “Looking at other persons is generally useful.”</w:t>
      </w:r>
    </w:p>
    <w:p w14:paraId="690E3844" w14:textId="77777777" w:rsidR="00B91C2A" w:rsidRPr="008E5410" w:rsidRDefault="00B91C2A" w:rsidP="00104750">
      <w:pPr>
        <w:tabs>
          <w:tab w:val="left" w:pos="360"/>
        </w:tabs>
        <w:spacing w:after="0"/>
        <w:ind w:firstLine="5"/>
        <w:rPr>
          <w:rFonts w:ascii="EB Garamond" w:hAnsi="EB Garamond" w:cs="Times New Roman"/>
          <w:color w:val="000000" w:themeColor="text1"/>
          <w:spacing w:val="-8"/>
          <w:kern w:val="16"/>
          <w:sz w:val="24"/>
          <w:szCs w:val="24"/>
        </w:rPr>
      </w:pPr>
    </w:p>
    <w:p w14:paraId="61918801" w14:textId="397AA12B" w:rsidR="00B91C2A" w:rsidRPr="008E5410" w:rsidRDefault="00B91C2A" w:rsidP="00104750">
      <w:pPr>
        <w:tabs>
          <w:tab w:val="left" w:pos="360"/>
        </w:tabs>
        <w:spacing w:after="0"/>
        <w:ind w:firstLine="5"/>
        <w:rPr>
          <w:rFonts w:ascii="EB Garamond" w:hAnsi="EB Garamond" w:cs="Times New Roman"/>
          <w:b/>
          <w:color w:val="000000" w:themeColor="text1"/>
          <w:spacing w:val="-8"/>
          <w:kern w:val="16"/>
          <w:sz w:val="24"/>
          <w:szCs w:val="24"/>
        </w:rPr>
      </w:pPr>
      <w:bookmarkStart w:id="90" w:name="_Hlk108523489"/>
      <w:bookmarkStart w:id="91" w:name="ch31point2generalizingectable3"/>
      <w:r w:rsidRPr="008E5410">
        <w:rPr>
          <w:rFonts w:ascii="EB Garamond" w:hAnsi="EB Garamond" w:cs="Times New Roman"/>
          <w:b/>
          <w:color w:val="000000" w:themeColor="text1"/>
          <w:spacing w:val="-8"/>
          <w:kern w:val="16"/>
          <w:sz w:val="24"/>
          <w:szCs w:val="24"/>
        </w:rPr>
        <w:t>Table</w:t>
      </w:r>
      <w:r w:rsidR="00932A08" w:rsidRPr="008E5410">
        <w:rPr>
          <w:rFonts w:ascii="EB Garamond" w:hAnsi="EB Garamond" w:cs="Times New Roman"/>
          <w:b/>
          <w:color w:val="000000" w:themeColor="text1"/>
          <w:spacing w:val="-8"/>
          <w:kern w:val="16"/>
          <w:sz w:val="24"/>
          <w:szCs w:val="24"/>
        </w:rPr>
        <w:t xml:space="preserve"> </w:t>
      </w:r>
      <w:r w:rsidR="004E7E70">
        <w:rPr>
          <w:rFonts w:ascii="EB Garamond" w:hAnsi="EB Garamond" w:cs="Times New Roman"/>
          <w:b/>
          <w:color w:val="000000" w:themeColor="text1"/>
          <w:spacing w:val="-8"/>
          <w:kern w:val="16"/>
          <w:sz w:val="24"/>
          <w:szCs w:val="24"/>
        </w:rPr>
        <w:t>3</w:t>
      </w:r>
      <w:r w:rsidRPr="008E5410">
        <w:rPr>
          <w:rFonts w:ascii="EB Garamond" w:hAnsi="EB Garamond" w:cs="Times New Roman"/>
          <w:b/>
          <w:color w:val="000000" w:themeColor="text1"/>
          <w:spacing w:val="-8"/>
          <w:kern w:val="16"/>
          <w:sz w:val="24"/>
          <w:szCs w:val="24"/>
        </w:rPr>
        <w:t xml:space="preserve">. </w:t>
      </w:r>
      <w:r w:rsidR="00932A08" w:rsidRPr="008E5410">
        <w:rPr>
          <w:rFonts w:ascii="EB Garamond" w:hAnsi="EB Garamond" w:cs="Times New Roman"/>
          <w:b/>
          <w:color w:val="000000" w:themeColor="text1"/>
          <w:spacing w:val="-8"/>
          <w:kern w:val="16"/>
          <w:sz w:val="24"/>
          <w:szCs w:val="24"/>
        </w:rPr>
        <w:t xml:space="preserve"> </w:t>
      </w:r>
      <w:r w:rsidRPr="008E5410">
        <w:rPr>
          <w:rFonts w:ascii="EB Garamond" w:hAnsi="EB Garamond" w:cs="Times New Roman"/>
          <w:b/>
          <w:color w:val="000000" w:themeColor="text1"/>
          <w:spacing w:val="-8"/>
          <w:kern w:val="16"/>
          <w:sz w:val="24"/>
          <w:szCs w:val="24"/>
        </w:rPr>
        <w:t>Generalizing Spontaneous Eye Contact</w:t>
      </w:r>
    </w:p>
    <w:bookmarkEnd w:id="90"/>
    <w:bookmarkEnd w:id="91"/>
    <w:p w14:paraId="271B7F82" w14:textId="44AD9CD1" w:rsidR="00B91C2A" w:rsidRPr="008E5410" w:rsidRDefault="00000000" w:rsidP="00104750">
      <w:pPr>
        <w:tabs>
          <w:tab w:val="left" w:pos="360"/>
        </w:tabs>
        <w:spacing w:after="0"/>
        <w:rPr>
          <w:rFonts w:ascii="EB Garamond" w:hAnsi="EB Garamond" w:cs="Times New Roman"/>
          <w:color w:val="000000" w:themeColor="text1"/>
          <w:spacing w:val="-8"/>
          <w:kern w:val="16"/>
          <w:sz w:val="24"/>
          <w:szCs w:val="24"/>
        </w:rPr>
      </w:pPr>
      <w:r>
        <w:rPr>
          <w:noProof/>
        </w:rPr>
        <w:pict w14:anchorId="29B94C37">
          <v:line id="Straight Connector 598" o:spid="_x0000_s2160" style="position:absolute;z-index:251773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830.6pt,13.15pt" to="1297.1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" strokecolor="black [3200]" strokeweight="1pt">
            <v:stroke joinstyle="miter"/>
            <o:lock v:ext="edit" shapetype="f"/>
            <w10:wrap anchorx="margin"/>
          </v:line>
        </w:pict>
      </w:r>
      <w:r w:rsidR="00B91C2A" w:rsidRPr="008E5410">
        <w:rPr>
          <w:rFonts w:ascii="EB Garamond" w:hAnsi="EB Garamond" w:cs="Times New Roman"/>
          <w:color w:val="000000" w:themeColor="text1"/>
          <w:spacing w:val="-8"/>
          <w:kern w:val="16"/>
          <w:sz w:val="24"/>
          <w:szCs w:val="24"/>
        </w:rPr>
        <w:br/>
      </w:r>
      <w:r w:rsidR="00B91C2A" w:rsidRPr="008E5410">
        <w:rPr>
          <w:rFonts w:ascii="EB Garamond" w:hAnsi="EB Garamond" w:cs="Times New Roman"/>
          <w:color w:val="000000" w:themeColor="text1"/>
          <w:spacing w:val="-8"/>
          <w:kern w:val="16"/>
          <w:sz w:val="24"/>
          <w:szCs w:val="24"/>
        </w:rPr>
        <w:tab/>
        <w:t xml:space="preserve">Other Persons </w:t>
      </w:r>
      <w:r w:rsidR="00B91C2A" w:rsidRPr="008E5410">
        <w:rPr>
          <w:rFonts w:ascii="EB Garamond" w:hAnsi="EB Garamond" w:cs="Times New Roman"/>
          <w:color w:val="000000" w:themeColor="text1"/>
          <w:spacing w:val="-8"/>
          <w:kern w:val="16"/>
          <w:sz w:val="24"/>
          <w:szCs w:val="24"/>
        </w:rPr>
        <w:tab/>
        <w:t xml:space="preserve">      Other Places </w:t>
      </w:r>
      <w:r w:rsidR="00B91C2A"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ab/>
        <w:t xml:space="preserve">Other Activities </w:t>
      </w:r>
      <w:r w:rsidR="00B91C2A"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br/>
      </w:r>
      <w:r w:rsidR="00B91C2A" w:rsidRPr="008E5410">
        <w:rPr>
          <w:rFonts w:ascii="EB Garamond" w:hAnsi="EB Garamond" w:cs="Times New Roman"/>
          <w:color w:val="000000" w:themeColor="text1"/>
          <w:spacing w:val="-8"/>
          <w:kern w:val="16"/>
          <w:sz w:val="24"/>
          <w:szCs w:val="24"/>
        </w:rPr>
        <w:tab/>
        <w:t>1.</w:t>
      </w:r>
      <w:r w:rsidR="00B91C2A"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ab/>
        <w:t xml:space="preserve">       1.</w:t>
      </w:r>
      <w:r w:rsidR="00B91C2A"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ab/>
        <w:t xml:space="preserve"> 1.</w:t>
      </w:r>
    </w:p>
    <w:p w14:paraId="64F75C57" w14:textId="77777777" w:rsidR="00B91C2A" w:rsidRPr="008E5410" w:rsidRDefault="00B91C2A" w:rsidP="00104750">
      <w:pPr>
        <w:tabs>
          <w:tab w:val="left" w:pos="360"/>
        </w:tabs>
        <w:spacing w:after="0"/>
        <w:ind w:firstLine="5"/>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t xml:space="preserve">2.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        2.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 2.</w:t>
      </w:r>
      <w:r w:rsidRPr="008E5410">
        <w:rPr>
          <w:rFonts w:ascii="EB Garamond" w:hAnsi="EB Garamond" w:cs="Times New Roman"/>
          <w:color w:val="000000" w:themeColor="text1"/>
          <w:spacing w:val="-8"/>
          <w:kern w:val="16"/>
          <w:sz w:val="24"/>
          <w:szCs w:val="24"/>
        </w:rPr>
        <w:br/>
        <w:t xml:space="preserve"> </w:t>
      </w:r>
      <w:r w:rsidRPr="008E5410">
        <w:rPr>
          <w:rFonts w:ascii="EB Garamond" w:hAnsi="EB Garamond" w:cs="Times New Roman"/>
          <w:color w:val="000000" w:themeColor="text1"/>
          <w:spacing w:val="-8"/>
          <w:kern w:val="16"/>
          <w:sz w:val="24"/>
          <w:szCs w:val="24"/>
        </w:rPr>
        <w:tab/>
        <w:t xml:space="preserve">3.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        3.</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 </w:t>
      </w:r>
      <w:r w:rsidRPr="008E5410">
        <w:rPr>
          <w:rFonts w:ascii="EB Garamond" w:hAnsi="EB Garamond" w:cs="Times New Roman"/>
          <w:color w:val="000000" w:themeColor="text1"/>
          <w:spacing w:val="-8"/>
          <w:kern w:val="16"/>
          <w:sz w:val="24"/>
          <w:szCs w:val="24"/>
        </w:rPr>
        <w:tab/>
        <w:t xml:space="preserve"> 3.</w:t>
      </w:r>
      <w:r w:rsidRPr="008E5410">
        <w:rPr>
          <w:rFonts w:ascii="EB Garamond" w:hAnsi="EB Garamond" w:cs="Times New Roman"/>
          <w:color w:val="000000" w:themeColor="text1"/>
          <w:spacing w:val="-8"/>
          <w:kern w:val="16"/>
          <w:sz w:val="24"/>
          <w:szCs w:val="24"/>
        </w:rPr>
        <w:br/>
        <w:t xml:space="preserve"> </w:t>
      </w:r>
      <w:r w:rsidRPr="008E5410">
        <w:rPr>
          <w:rFonts w:ascii="EB Garamond" w:hAnsi="EB Garamond" w:cs="Times New Roman"/>
          <w:color w:val="000000" w:themeColor="text1"/>
          <w:spacing w:val="-8"/>
          <w:kern w:val="16"/>
          <w:sz w:val="24"/>
          <w:szCs w:val="24"/>
        </w:rPr>
        <w:tab/>
        <w:t xml:space="preserve">4.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        4.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 4. </w:t>
      </w:r>
      <w:r w:rsidRPr="008E5410">
        <w:rPr>
          <w:rFonts w:ascii="EB Garamond" w:hAnsi="EB Garamond" w:cs="Times New Roman"/>
          <w:color w:val="000000" w:themeColor="text1"/>
          <w:spacing w:val="-8"/>
          <w:kern w:val="16"/>
          <w:sz w:val="24"/>
          <w:szCs w:val="24"/>
        </w:rPr>
        <w:br/>
        <w:t xml:space="preserve"> </w:t>
      </w:r>
      <w:r w:rsidRPr="008E5410">
        <w:rPr>
          <w:rFonts w:ascii="EB Garamond" w:hAnsi="EB Garamond" w:cs="Times New Roman"/>
          <w:color w:val="000000" w:themeColor="text1"/>
          <w:spacing w:val="-8"/>
          <w:kern w:val="16"/>
          <w:sz w:val="24"/>
          <w:szCs w:val="24"/>
        </w:rPr>
        <w:tab/>
        <w:t xml:space="preserve">5.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 </w:t>
      </w:r>
      <w:r w:rsidRPr="008E5410">
        <w:rPr>
          <w:rFonts w:ascii="EB Garamond" w:hAnsi="EB Garamond" w:cs="Times New Roman"/>
          <w:color w:val="000000" w:themeColor="text1"/>
          <w:spacing w:val="-8"/>
          <w:kern w:val="16"/>
          <w:sz w:val="24"/>
          <w:szCs w:val="24"/>
        </w:rPr>
        <w:tab/>
        <w:t xml:space="preserve">        5.</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 5.</w:t>
      </w:r>
    </w:p>
    <w:p w14:paraId="009E65B4" w14:textId="77777777" w:rsidR="00B91C2A" w:rsidRPr="008E5410" w:rsidRDefault="00B91C2A" w:rsidP="00104750">
      <w:pPr>
        <w:tabs>
          <w:tab w:val="left" w:pos="360"/>
        </w:tabs>
        <w:spacing w:after="0"/>
        <w:ind w:firstLine="5"/>
        <w:rPr>
          <w:rFonts w:ascii="EB Garamond" w:hAnsi="EB Garamond" w:cs="Times New Roman"/>
          <w:color w:val="000000" w:themeColor="text1"/>
          <w:spacing w:val="-8"/>
          <w:kern w:val="16"/>
          <w:sz w:val="24"/>
          <w:szCs w:val="24"/>
        </w:rPr>
      </w:pPr>
    </w:p>
    <w:p w14:paraId="57B053AD" w14:textId="54459435" w:rsidR="00B91C2A" w:rsidRPr="008E5410" w:rsidRDefault="00000000" w:rsidP="00104750">
      <w:pPr>
        <w:tabs>
          <w:tab w:val="left" w:pos="360"/>
        </w:tabs>
        <w:spacing w:after="0"/>
        <w:ind w:firstLine="5"/>
        <w:rPr>
          <w:rFonts w:ascii="EB Garamond" w:hAnsi="EB Garamond" w:cs="Times New Roman"/>
          <w:b/>
          <w:color w:val="000000" w:themeColor="text1"/>
          <w:spacing w:val="-8"/>
          <w:kern w:val="16"/>
          <w:sz w:val="24"/>
          <w:szCs w:val="24"/>
        </w:rPr>
      </w:pPr>
      <w:r>
        <w:rPr>
          <w:noProof/>
        </w:rPr>
        <w:pict w14:anchorId="71869D18">
          <v:line id="Straight Connector 597" o:spid="_x0000_s2159" style="position:absolute;left:0;text-align:left;flip:y;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pt,2.25pt" to="467.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" strokecolor="black [3200]" strokeweight="1pt">
            <v:stroke joinstyle="miter"/>
            <o:lock v:ext="edit" shapetype="f"/>
            <w10:wrap anchorx="margin"/>
          </v:line>
        </w:pict>
      </w:r>
    </w:p>
    <w:p w14:paraId="2286F0E9" w14:textId="00A346A8" w:rsidR="00B91C2A" w:rsidRPr="008E5410" w:rsidRDefault="00B91C2A" w:rsidP="00104750">
      <w:pPr>
        <w:tabs>
          <w:tab w:val="left" w:pos="360"/>
        </w:tabs>
        <w:spacing w:after="0"/>
        <w:ind w:firstLine="5"/>
        <w:rPr>
          <w:rFonts w:ascii="EB Garamond" w:hAnsi="EB Garamond" w:cs="Times New Roman"/>
          <w:color w:val="000000" w:themeColor="text1"/>
          <w:spacing w:val="-8"/>
          <w:kern w:val="16"/>
          <w:sz w:val="24"/>
          <w:szCs w:val="24"/>
        </w:rPr>
      </w:pPr>
      <w:bookmarkStart w:id="92" w:name="ch31point2summarygoalsec"/>
      <w:r w:rsidRPr="008E5410">
        <w:rPr>
          <w:rFonts w:ascii="EB Garamond" w:hAnsi="EB Garamond" w:cs="Times New Roman"/>
          <w:color w:val="000000" w:themeColor="text1"/>
          <w:spacing w:val="-8"/>
          <w:kern w:val="16"/>
          <w:sz w:val="24"/>
          <w:szCs w:val="24"/>
        </w:rPr>
        <w:t xml:space="preserve">In summary, </w:t>
      </w:r>
      <w:bookmarkEnd w:id="92"/>
      <w:r w:rsidRPr="008E5410">
        <w:rPr>
          <w:rFonts w:ascii="EB Garamond" w:hAnsi="EB Garamond" w:cs="Times New Roman"/>
          <w:color w:val="000000" w:themeColor="text1"/>
          <w:spacing w:val="-8"/>
          <w:kern w:val="16"/>
          <w:sz w:val="24"/>
          <w:szCs w:val="24"/>
        </w:rPr>
        <w:t xml:space="preserve">(1) increase spontaneous eye contacts to about forty in 20-minute sit-down sessions, </w:t>
      </w:r>
      <w:r w:rsidR="005C0D7C" w:rsidRPr="008E5410">
        <w:rPr>
          <w:rFonts w:ascii="EB Garamond" w:hAnsi="EB Garamond" w:cs="Times New Roman"/>
          <w:color w:val="000000" w:themeColor="text1"/>
          <w:spacing w:val="-8"/>
          <w:kern w:val="16"/>
          <w:sz w:val="24"/>
          <w:szCs w:val="24"/>
        </w:rPr>
        <w:t>and</w:t>
      </w:r>
      <w:r w:rsidRPr="008E5410">
        <w:rPr>
          <w:rFonts w:ascii="EB Garamond" w:hAnsi="EB Garamond" w:cs="Times New Roman"/>
          <w:color w:val="000000" w:themeColor="text1"/>
          <w:spacing w:val="-8"/>
          <w:kern w:val="16"/>
          <w:sz w:val="24"/>
          <w:szCs w:val="24"/>
        </w:rPr>
        <w:t xml:space="preserve"> two per minute</w:t>
      </w:r>
      <w:r w:rsidR="005C0D7C" w:rsidRPr="008E5410">
        <w:rPr>
          <w:rFonts w:ascii="EB Garamond" w:hAnsi="EB Garamond" w:cs="Times New Roman"/>
          <w:color w:val="000000" w:themeColor="text1"/>
          <w:spacing w:val="-8"/>
          <w:kern w:val="16"/>
          <w:sz w:val="24"/>
          <w:szCs w:val="24"/>
        </w:rPr>
        <w:t xml:space="preserve"> in other settings</w:t>
      </w:r>
      <w:r w:rsidRPr="008E5410">
        <w:rPr>
          <w:rFonts w:ascii="EB Garamond" w:hAnsi="EB Garamond" w:cs="Times New Roman"/>
          <w:color w:val="000000" w:themeColor="text1"/>
          <w:spacing w:val="-8"/>
          <w:kern w:val="16"/>
          <w:sz w:val="24"/>
          <w:szCs w:val="24"/>
        </w:rPr>
        <w:t xml:space="preserve">; (2) teach </w:t>
      </w:r>
      <w:r w:rsidR="004E7E70">
        <w:rPr>
          <w:rFonts w:ascii="EB Garamond" w:hAnsi="EB Garamond" w:cs="Times New Roman"/>
          <w:color w:val="000000" w:themeColor="text1"/>
          <w:spacing w:val="-8"/>
          <w:kern w:val="16"/>
          <w:sz w:val="24"/>
          <w:szCs w:val="24"/>
        </w:rPr>
        <w:t>the</w:t>
      </w:r>
      <w:r w:rsidRPr="008E5410">
        <w:rPr>
          <w:rFonts w:ascii="EB Garamond" w:hAnsi="EB Garamond" w:cs="Times New Roman"/>
          <w:color w:val="000000" w:themeColor="text1"/>
          <w:spacing w:val="-8"/>
          <w:kern w:val="16"/>
          <w:sz w:val="24"/>
          <w:szCs w:val="24"/>
        </w:rPr>
        <w:t xml:space="preserve"> child to hold his gaze on </w:t>
      </w:r>
      <w:r w:rsidRPr="008E5410">
        <w:rPr>
          <w:rFonts w:ascii="EB Garamond" w:hAnsi="EB Garamond" w:cs="Times New Roman"/>
          <w:i/>
          <w:color w:val="000000" w:themeColor="text1"/>
          <w:spacing w:val="-8"/>
          <w:kern w:val="16"/>
          <w:sz w:val="24"/>
          <w:szCs w:val="24"/>
        </w:rPr>
        <w:t xml:space="preserve">some </w:t>
      </w:r>
      <w:r w:rsidRPr="008E5410">
        <w:rPr>
          <w:rFonts w:ascii="EB Garamond" w:hAnsi="EB Garamond" w:cs="Times New Roman"/>
          <w:color w:val="000000" w:themeColor="text1"/>
          <w:spacing w:val="-8"/>
          <w:kern w:val="16"/>
          <w:sz w:val="24"/>
          <w:szCs w:val="24"/>
        </w:rPr>
        <w:t xml:space="preserve">eye contacts for at least 5 seconds; and (3) teach </w:t>
      </w:r>
      <w:r w:rsidR="004E7E70">
        <w:rPr>
          <w:rFonts w:ascii="EB Garamond" w:hAnsi="EB Garamond" w:cs="Times New Roman"/>
          <w:color w:val="000000" w:themeColor="text1"/>
          <w:spacing w:val="-8"/>
          <w:kern w:val="16"/>
          <w:sz w:val="24"/>
          <w:szCs w:val="24"/>
        </w:rPr>
        <w:t>the</w:t>
      </w:r>
      <w:r w:rsidRPr="008E5410">
        <w:rPr>
          <w:rFonts w:ascii="EB Garamond" w:hAnsi="EB Garamond" w:cs="Times New Roman"/>
          <w:color w:val="000000" w:themeColor="text1"/>
          <w:spacing w:val="-8"/>
          <w:kern w:val="16"/>
          <w:sz w:val="24"/>
          <w:szCs w:val="24"/>
        </w:rPr>
        <w:t xml:space="preserve"> child to make eye contact with other persons, in other places and times, during routine activities, and for natural Activity Rewards. When </w:t>
      </w:r>
      <w:r w:rsidR="004E7E70">
        <w:rPr>
          <w:rFonts w:ascii="EB Garamond" w:hAnsi="EB Garamond" w:cs="Times New Roman"/>
          <w:color w:val="000000" w:themeColor="text1"/>
          <w:spacing w:val="-8"/>
          <w:kern w:val="16"/>
          <w:sz w:val="24"/>
          <w:szCs w:val="24"/>
        </w:rPr>
        <w:t xml:space="preserve">the </w:t>
      </w:r>
      <w:r w:rsidRPr="008E5410">
        <w:rPr>
          <w:rFonts w:ascii="EB Garamond" w:hAnsi="EB Garamond" w:cs="Times New Roman"/>
          <w:color w:val="000000" w:themeColor="text1"/>
          <w:spacing w:val="-8"/>
          <w:kern w:val="16"/>
          <w:sz w:val="24"/>
          <w:szCs w:val="24"/>
        </w:rPr>
        <w:t>child reaches these three goals, begin to do two things:</w:t>
      </w:r>
    </w:p>
    <w:p w14:paraId="2DD4F084" w14:textId="3A5DBF24" w:rsidR="00B91C2A" w:rsidRPr="008E5410" w:rsidRDefault="004E7E70" w:rsidP="00104750">
      <w:pPr>
        <w:tabs>
          <w:tab w:val="left" w:pos="360"/>
        </w:tabs>
        <w:spacing w:after="0"/>
        <w:ind w:firstLine="19"/>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br/>
      </w:r>
      <w:r w:rsidR="00B91C2A" w:rsidRPr="008E5410">
        <w:rPr>
          <w:rFonts w:ascii="EB Garamond" w:hAnsi="EB Garamond" w:cs="Times New Roman"/>
          <w:color w:val="000000" w:themeColor="text1"/>
          <w:spacing w:val="-8"/>
          <w:kern w:val="16"/>
          <w:sz w:val="24"/>
          <w:szCs w:val="24"/>
        </w:rPr>
        <w:t>1.</w:t>
      </w:r>
      <w:r w:rsidR="00B91C2A"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i/>
          <w:color w:val="000000" w:themeColor="text1"/>
          <w:spacing w:val="-8"/>
          <w:kern w:val="16"/>
          <w:sz w:val="24"/>
          <w:szCs w:val="24"/>
        </w:rPr>
        <w:t xml:space="preserve">Slowly </w:t>
      </w:r>
      <w:r w:rsidR="00B91C2A" w:rsidRPr="008E5410">
        <w:rPr>
          <w:rFonts w:ascii="EB Garamond" w:hAnsi="EB Garamond" w:cs="Times New Roman"/>
          <w:color w:val="000000" w:themeColor="text1"/>
          <w:spacing w:val="-8"/>
          <w:kern w:val="16"/>
          <w:sz w:val="24"/>
          <w:szCs w:val="24"/>
        </w:rPr>
        <w:t xml:space="preserve">put spontaneous eye contact on an </w:t>
      </w:r>
      <w:r w:rsidR="00B91C2A" w:rsidRPr="008E5410">
        <w:rPr>
          <w:rFonts w:ascii="EB Garamond" w:hAnsi="EB Garamond" w:cs="Times New Roman"/>
          <w:i/>
          <w:color w:val="000000" w:themeColor="text1"/>
          <w:spacing w:val="-8"/>
          <w:kern w:val="16"/>
          <w:sz w:val="24"/>
          <w:szCs w:val="24"/>
        </w:rPr>
        <w:t xml:space="preserve">Intermittent Schedule, </w:t>
      </w:r>
      <w:r w:rsidR="00B91C2A" w:rsidRPr="008E5410">
        <w:rPr>
          <w:rFonts w:ascii="EB Garamond" w:hAnsi="EB Garamond" w:cs="Times New Roman"/>
          <w:color w:val="000000" w:themeColor="text1"/>
          <w:spacing w:val="-8"/>
          <w:kern w:val="16"/>
          <w:sz w:val="24"/>
          <w:szCs w:val="24"/>
        </w:rPr>
        <w:t xml:space="preserve">using food less and less, praise and activities more and more. </w:t>
      </w:r>
      <w:r w:rsidR="00B91C2A" w:rsidRPr="008E5410">
        <w:rPr>
          <w:rFonts w:ascii="EB Garamond" w:hAnsi="EB Garamond" w:cs="Times New Roman"/>
          <w:color w:val="000000" w:themeColor="text1"/>
          <w:spacing w:val="-8"/>
          <w:kern w:val="16"/>
          <w:sz w:val="24"/>
          <w:szCs w:val="24"/>
        </w:rPr>
        <w:br/>
        <w:t>2.</w:t>
      </w:r>
      <w:r w:rsidR="00B91C2A" w:rsidRPr="008E5410">
        <w:rPr>
          <w:rFonts w:ascii="EB Garamond" w:hAnsi="EB Garamond" w:cs="Times New Roman"/>
          <w:color w:val="000000" w:themeColor="text1"/>
          <w:spacing w:val="-8"/>
          <w:kern w:val="16"/>
          <w:sz w:val="24"/>
          <w:szCs w:val="24"/>
        </w:rPr>
        <w:tab/>
        <w:t xml:space="preserve">Work on the </w:t>
      </w:r>
      <w:r w:rsidR="00B91C2A" w:rsidRPr="008E5410">
        <w:rPr>
          <w:rFonts w:ascii="EB Garamond" w:hAnsi="EB Garamond" w:cs="Times New Roman"/>
          <w:i/>
          <w:color w:val="000000" w:themeColor="text1"/>
          <w:spacing w:val="-8"/>
          <w:kern w:val="16"/>
          <w:sz w:val="24"/>
          <w:szCs w:val="24"/>
        </w:rPr>
        <w:t xml:space="preserve">next </w:t>
      </w:r>
      <w:r w:rsidR="00B91C2A" w:rsidRPr="008E5410">
        <w:rPr>
          <w:rFonts w:ascii="EB Garamond" w:hAnsi="EB Garamond" w:cs="Times New Roman"/>
          <w:color w:val="000000" w:themeColor="text1"/>
          <w:spacing w:val="-8"/>
          <w:kern w:val="16"/>
          <w:sz w:val="24"/>
          <w:szCs w:val="24"/>
        </w:rPr>
        <w:t>target behavior, which for many children will be eye contact on request.</w:t>
      </w:r>
      <w:r w:rsidR="003B59C6">
        <w:rPr>
          <w:rFonts w:ascii="EB Garamond" w:hAnsi="EB Garamond" w:cs="Times New Roman"/>
          <w:color w:val="000000" w:themeColor="text1"/>
          <w:spacing w:val="-8"/>
          <w:kern w:val="16"/>
          <w:sz w:val="24"/>
          <w:szCs w:val="24"/>
        </w:rPr>
        <w:br/>
      </w:r>
    </w:p>
    <w:p w14:paraId="3DBE4747" w14:textId="5A7EAE13"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Figures 1 and 2 show how spontaneous eye contact was increased in a home program run by Jimmy’s mother. Figure 1 is for </w:t>
      </w:r>
      <w:r w:rsidRPr="008E5410">
        <w:rPr>
          <w:rFonts w:ascii="EB Garamond" w:hAnsi="EB Garamond" w:cs="Times New Roman"/>
          <w:i/>
          <w:color w:val="000000" w:themeColor="text1"/>
          <w:spacing w:val="-8"/>
          <w:kern w:val="16"/>
          <w:sz w:val="24"/>
          <w:szCs w:val="24"/>
        </w:rPr>
        <w:t xml:space="preserve">any </w:t>
      </w:r>
      <w:r w:rsidRPr="008E5410">
        <w:rPr>
          <w:rFonts w:ascii="EB Garamond" w:hAnsi="EB Garamond" w:cs="Times New Roman"/>
          <w:color w:val="000000" w:themeColor="text1"/>
          <w:spacing w:val="-8"/>
          <w:kern w:val="16"/>
          <w:sz w:val="24"/>
          <w:szCs w:val="24"/>
        </w:rPr>
        <w:t xml:space="preserve">spontaneous eye contact, no matter how short. After Day 14, these had increased enough, so Mom began having Jimmy hold his gaze on some eye contacts for at least 5 seconds. Figure 2 is for the longer eye contacts. This was all done </w:t>
      </w:r>
      <w:r w:rsidRPr="008E5410">
        <w:rPr>
          <w:rFonts w:ascii="EB Garamond" w:hAnsi="EB Garamond" w:cs="Times New Roman"/>
          <w:i/>
          <w:color w:val="000000" w:themeColor="text1"/>
          <w:spacing w:val="-8"/>
          <w:kern w:val="16"/>
          <w:sz w:val="24"/>
          <w:szCs w:val="24"/>
        </w:rPr>
        <w:t xml:space="preserve">outside </w:t>
      </w:r>
      <w:r w:rsidRPr="008E5410">
        <w:rPr>
          <w:rFonts w:ascii="EB Garamond" w:hAnsi="EB Garamond" w:cs="Times New Roman"/>
          <w:color w:val="000000" w:themeColor="text1"/>
          <w:spacing w:val="-8"/>
          <w:kern w:val="16"/>
          <w:sz w:val="24"/>
          <w:szCs w:val="24"/>
        </w:rPr>
        <w:t>of sessions.</w:t>
      </w:r>
    </w:p>
    <w:p w14:paraId="5A2981C2"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p>
    <w:p w14:paraId="639BB2A7" w14:textId="448BBE9C" w:rsidR="00B91C2A" w:rsidRPr="008E5410" w:rsidRDefault="00B91C2A" w:rsidP="00104750">
      <w:pPr>
        <w:tabs>
          <w:tab w:val="left" w:pos="360"/>
        </w:tabs>
        <w:spacing w:after="0"/>
        <w:rPr>
          <w:rFonts w:ascii="EB Garamond" w:hAnsi="EB Garamond" w:cs="Times New Roman"/>
          <w:b/>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00920EA9" w:rsidRPr="008E5410">
        <w:rPr>
          <w:rFonts w:ascii="EB Garamond" w:hAnsi="EB Garamond" w:cs="Times New Roman"/>
          <w:color w:val="000000" w:themeColor="text1"/>
          <w:spacing w:val="-8"/>
          <w:kern w:val="16"/>
          <w:sz w:val="24"/>
          <w:szCs w:val="24"/>
        </w:rPr>
        <w:t xml:space="preserve">                             </w:t>
      </w:r>
      <w:bookmarkStart w:id="93" w:name="ch31point2fig1sponteyec"/>
      <w:r w:rsidRPr="008E5410">
        <w:rPr>
          <w:rFonts w:ascii="EB Garamond" w:hAnsi="EB Garamond" w:cs="Times New Roman"/>
          <w:b/>
          <w:color w:val="000000" w:themeColor="text1"/>
          <w:spacing w:val="-8"/>
          <w:kern w:val="16"/>
          <w:sz w:val="24"/>
          <w:szCs w:val="24"/>
        </w:rPr>
        <w:t>Figure 1</w:t>
      </w:r>
      <w:r w:rsidR="00920EA9" w:rsidRPr="008E5410">
        <w:rPr>
          <w:rFonts w:ascii="EB Garamond" w:hAnsi="EB Garamond" w:cs="Times New Roman"/>
          <w:b/>
          <w:color w:val="000000" w:themeColor="text1"/>
          <w:spacing w:val="-8"/>
          <w:kern w:val="16"/>
          <w:sz w:val="24"/>
          <w:szCs w:val="24"/>
        </w:rPr>
        <w:t xml:space="preserve">.  Spontaneous Eye Contacts </w:t>
      </w:r>
      <w:bookmarkEnd w:id="93"/>
    </w:p>
    <w:p w14:paraId="0E160008" w14:textId="512E64DA" w:rsidR="00B91C2A" w:rsidRPr="008E5410" w:rsidRDefault="00B91C2A" w:rsidP="00104750">
      <w:pPr>
        <w:spacing w:after="0"/>
        <w:rPr>
          <w:rFonts w:ascii="EB Garamond" w:hAnsi="EB Garamond" w:cs="Times New Roman"/>
          <w:color w:val="000000" w:themeColor="text1"/>
          <w:spacing w:val="-8"/>
          <w:kern w:val="16"/>
          <w:sz w:val="24"/>
          <w:szCs w:val="24"/>
        </w:rPr>
      </w:pPr>
      <w:r w:rsidRPr="008E5410">
        <w:rPr>
          <w:rFonts w:ascii="EB Garamond" w:hAnsi="EB Garamond" w:cs="Times New Roman"/>
          <w:noProof/>
          <w:spacing w:val="-8"/>
          <w:kern w:val="16"/>
          <w:sz w:val="24"/>
          <w:szCs w:val="24"/>
        </w:rPr>
        <w:drawing>
          <wp:anchor distT="0" distB="0" distL="114300" distR="114300" simplePos="0" relativeHeight="251661312" behindDoc="1" locked="0" layoutInCell="1" allowOverlap="1" wp14:anchorId="3C468B14" wp14:editId="6B5EC6DF">
            <wp:simplePos x="0" y="0"/>
            <wp:positionH relativeFrom="margin">
              <wp:align>center</wp:align>
            </wp:positionH>
            <wp:positionV relativeFrom="paragraph">
              <wp:posOffset>64135</wp:posOffset>
            </wp:positionV>
            <wp:extent cx="2977515" cy="1744345"/>
            <wp:effectExtent l="0" t="0" r="0" b="8255"/>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77515" cy="1744345"/>
                    </a:xfrm>
                    <a:prstGeom prst="rect">
                      <a:avLst/>
                    </a:prstGeom>
                    <a:noFill/>
                  </pic:spPr>
                </pic:pic>
              </a:graphicData>
            </a:graphic>
            <wp14:sizeRelH relativeFrom="page">
              <wp14:pctWidth>0</wp14:pctWidth>
            </wp14:sizeRelH>
            <wp14:sizeRelV relativeFrom="page">
              <wp14:pctHeight>0</wp14:pctHeight>
            </wp14:sizeRelV>
          </wp:anchor>
        </w:drawing>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00932A08" w:rsidRPr="008E5410">
        <w:rPr>
          <w:rFonts w:ascii="EB Garamond" w:hAnsi="EB Garamond" w:cs="Times New Roman"/>
          <w:color w:val="000000" w:themeColor="text1"/>
          <w:spacing w:val="-8"/>
          <w:kern w:val="16"/>
          <w:sz w:val="24"/>
          <w:szCs w:val="24"/>
        </w:rPr>
        <w:br/>
      </w:r>
      <w:r w:rsidR="005637BD" w:rsidRPr="008E5410">
        <w:rPr>
          <w:rFonts w:ascii="EB Garamond" w:hAnsi="EB Garamond" w:cs="Times New Roman"/>
          <w:color w:val="000000" w:themeColor="text1"/>
          <w:spacing w:val="-8"/>
          <w:kern w:val="16"/>
          <w:sz w:val="24"/>
          <w:szCs w:val="24"/>
        </w:rPr>
        <w:t xml:space="preserve"> Spontaneous eye</w:t>
      </w:r>
    </w:p>
    <w:p w14:paraId="49A73F5D" w14:textId="1F5B3637" w:rsidR="00920EA9" w:rsidRPr="008E5410" w:rsidRDefault="00000000" w:rsidP="00104750">
      <w:pPr>
        <w:tabs>
          <w:tab w:val="left" w:pos="360"/>
        </w:tabs>
        <w:rPr>
          <w:rFonts w:ascii="EB Garamond" w:hAnsi="EB Garamond" w:cs="Times New Roman"/>
          <w:spacing w:val="-8"/>
          <w:kern w:val="16"/>
          <w:sz w:val="24"/>
          <w:szCs w:val="24"/>
        </w:rPr>
      </w:pPr>
      <w:r>
        <w:rPr>
          <w:noProof/>
        </w:rPr>
        <w:pict w14:anchorId="261C1B97">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96" o:spid="_x0000_s2158" type="#_x0000_t5" style="position:absolute;margin-left:40pt;margin-top:50.25pt;width:11.5pt;height:10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" fillcolor="white [3201]" strokecolor="black [3213]" strokeweight="1pt">
            <v:path arrowok="t"/>
          </v:shape>
        </w:pict>
      </w:r>
      <w:r>
        <w:rPr>
          <w:noProof/>
        </w:rPr>
        <w:pict w14:anchorId="309EBA65">
          <v:shape id="Isosceles Triangle 595" o:spid="_x0000_s2157" type="#_x0000_t5" style="position:absolute;margin-left:46pt;margin-top:5.25pt;width:8pt;height: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" fillcolor="black [3200]" strokecolor="black [1600]" strokeweight="1pt">
            <v:path arrowok="t"/>
          </v:shape>
        </w:pict>
      </w:r>
      <w:r w:rsidR="00932A08" w:rsidRPr="008E5410">
        <w:rPr>
          <w:rFonts w:ascii="EB Garamond" w:eastAsia="Arial" w:hAnsi="EB Garamond" w:cs="Times New Roman"/>
          <w:spacing w:val="-8"/>
          <w:kern w:val="16"/>
          <w:sz w:val="24"/>
          <w:szCs w:val="24"/>
        </w:rPr>
        <w:t xml:space="preserve"> </w:t>
      </w:r>
      <w:r w:rsidR="005637BD" w:rsidRPr="008E5410">
        <w:rPr>
          <w:rFonts w:ascii="EB Garamond" w:eastAsia="Arial" w:hAnsi="EB Garamond" w:cs="Times New Roman"/>
          <w:spacing w:val="-8"/>
          <w:kern w:val="16"/>
          <w:sz w:val="24"/>
          <w:szCs w:val="24"/>
        </w:rPr>
        <w:t xml:space="preserve">contacts  </w:t>
      </w:r>
      <w:r w:rsidR="00932A08" w:rsidRPr="008E5410">
        <w:rPr>
          <w:rFonts w:ascii="EB Garamond" w:eastAsia="Arial" w:hAnsi="EB Garamond" w:cs="Times New Roman"/>
          <w:spacing w:val="-8"/>
          <w:kern w:val="16"/>
          <w:sz w:val="24"/>
          <w:szCs w:val="24"/>
        </w:rPr>
        <w:br/>
        <w:t xml:space="preserve"> </w:t>
      </w:r>
      <w:r w:rsidR="00932A08" w:rsidRPr="008E5410">
        <w:rPr>
          <w:rFonts w:ascii="EB Garamond" w:eastAsia="Arial" w:hAnsi="EB Garamond" w:cs="Times New Roman"/>
          <w:spacing w:val="-8"/>
          <w:kern w:val="16"/>
          <w:sz w:val="24"/>
          <w:szCs w:val="24"/>
        </w:rPr>
        <w:br/>
        <w:t xml:space="preserve"> Tag-reinforcements</w:t>
      </w:r>
      <w:r w:rsidR="00932A08" w:rsidRPr="008E5410">
        <w:rPr>
          <w:rFonts w:ascii="EB Garamond" w:eastAsia="Arial" w:hAnsi="EB Garamond" w:cs="Times New Roman"/>
          <w:spacing w:val="-8"/>
          <w:kern w:val="16"/>
          <w:sz w:val="24"/>
          <w:szCs w:val="24"/>
        </w:rPr>
        <w:br/>
      </w:r>
    </w:p>
    <w:p w14:paraId="2DDA5006" w14:textId="77777777" w:rsidR="005C0D7C" w:rsidRPr="008E5410" w:rsidRDefault="005C0D7C" w:rsidP="00104750">
      <w:pPr>
        <w:tabs>
          <w:tab w:val="left" w:pos="360"/>
        </w:tabs>
        <w:rPr>
          <w:rFonts w:ascii="EB Garamond" w:hAnsi="EB Garamond" w:cs="Times New Roman"/>
          <w:spacing w:val="-8"/>
          <w:kern w:val="16"/>
          <w:sz w:val="24"/>
          <w:szCs w:val="24"/>
        </w:rPr>
      </w:pPr>
    </w:p>
    <w:p w14:paraId="7F4F3D6D" w14:textId="484F1D0C" w:rsidR="005C0D7C" w:rsidRPr="008E5410" w:rsidRDefault="005C0D7C" w:rsidP="00104750">
      <w:pPr>
        <w:tabs>
          <w:tab w:val="left" w:pos="360"/>
        </w:tabs>
        <w:ind w:left="432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r w:rsidRPr="008E5410">
        <w:rPr>
          <w:rFonts w:ascii="EB Garamond" w:hAnsi="EB Garamond" w:cs="Times New Roman"/>
          <w:spacing w:val="-8"/>
          <w:kern w:val="16"/>
          <w:sz w:val="24"/>
          <w:szCs w:val="24"/>
        </w:rPr>
        <w:br/>
        <w:t>Days</w:t>
      </w:r>
    </w:p>
    <w:p w14:paraId="256F9578" w14:textId="476E2B74"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Figure 1 shows the Number of Spontaneous Eye Contacts for Jimmy Maretti. </w:t>
      </w:r>
      <w:r w:rsidRPr="008E5410">
        <w:rPr>
          <w:rFonts w:ascii="EB Garamond" w:hAnsi="EB Garamond" w:cs="Times New Roman"/>
          <w:spacing w:val="-8"/>
          <w:kern w:val="16"/>
          <w:sz w:val="24"/>
          <w:szCs w:val="24"/>
        </w:rPr>
        <w:br/>
        <w:t xml:space="preserve">Parents counted eye contacts for a few days before they started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-reinforcing it (called “baseline”). During the teaching program, eye contact was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-reinforced on a Continuous Schedule with praise and small bites of popcorn. Eye contacts were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-reinforced all day but were counted only in the afternoon</w:t>
      </w:r>
      <w:r w:rsidR="00B7715C" w:rsidRPr="008E5410">
        <w:rPr>
          <w:rFonts w:ascii="EB Garamond" w:hAnsi="EB Garamond" w:cs="Times New Roman"/>
          <w:spacing w:val="-8"/>
          <w:kern w:val="16"/>
          <w:sz w:val="24"/>
          <w:szCs w:val="24"/>
        </w:rPr>
        <w:t xml:space="preserve"> for one hour</w:t>
      </w:r>
      <w:r w:rsidRPr="008E5410">
        <w:rPr>
          <w:rFonts w:ascii="EB Garamond" w:hAnsi="EB Garamond" w:cs="Times New Roman"/>
          <w:spacing w:val="-8"/>
          <w:kern w:val="16"/>
          <w:sz w:val="24"/>
          <w:szCs w:val="24"/>
        </w:rPr>
        <w:t xml:space="preserve">.  </w:t>
      </w:r>
    </w:p>
    <w:p w14:paraId="77C5A66D" w14:textId="7412CD40" w:rsidR="00B91C2A" w:rsidRPr="008E5410" w:rsidRDefault="00B91C2A" w:rsidP="00104750">
      <w:pPr>
        <w:spacing w:before="65" w:after="0"/>
        <w:ind w:hanging="5"/>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r w:rsidR="00920EA9" w:rsidRPr="008E5410">
        <w:rPr>
          <w:rFonts w:ascii="EB Garamond" w:hAnsi="EB Garamond" w:cs="Times New Roman"/>
          <w:spacing w:val="-8"/>
          <w:kern w:val="16"/>
          <w:sz w:val="24"/>
          <w:szCs w:val="24"/>
        </w:rPr>
        <w:t xml:space="preserve">     </w:t>
      </w:r>
      <w:bookmarkStart w:id="94" w:name="ch31point2fig3longersponteyec"/>
      <w:bookmarkStart w:id="95" w:name="ch31point2fig2longersponteyec"/>
      <w:r w:rsidRPr="008E5410">
        <w:rPr>
          <w:rFonts w:ascii="EB Garamond" w:hAnsi="EB Garamond" w:cs="Times New Roman"/>
          <w:b/>
          <w:color w:val="000000" w:themeColor="text1"/>
          <w:spacing w:val="-8"/>
          <w:kern w:val="16"/>
          <w:sz w:val="24"/>
          <w:szCs w:val="24"/>
        </w:rPr>
        <w:t>Figure 2</w:t>
      </w:r>
      <w:r w:rsidR="00920EA9" w:rsidRPr="008E5410">
        <w:rPr>
          <w:rFonts w:ascii="EB Garamond" w:hAnsi="EB Garamond" w:cs="Times New Roman"/>
          <w:b/>
          <w:color w:val="000000" w:themeColor="text1"/>
          <w:spacing w:val="-8"/>
          <w:kern w:val="16"/>
          <w:sz w:val="24"/>
          <w:szCs w:val="24"/>
        </w:rPr>
        <w:t>. Longer Eye Contacts</w:t>
      </w:r>
      <w:bookmarkEnd w:id="94"/>
      <w:bookmarkEnd w:id="95"/>
    </w:p>
    <w:p w14:paraId="748EA24C" w14:textId="26D44AF8" w:rsidR="00B91C2A" w:rsidRPr="008E5410" w:rsidRDefault="009215C5" w:rsidP="00104750">
      <w:pPr>
        <w:spacing w:after="0"/>
        <w:ind w:firstLine="10"/>
        <w:rPr>
          <w:rFonts w:ascii="EB Garamond" w:eastAsia="Arial" w:hAnsi="EB Garamond" w:cs="Times New Roman"/>
          <w:spacing w:val="-8"/>
          <w:kern w:val="16"/>
          <w:sz w:val="24"/>
          <w:szCs w:val="24"/>
        </w:rPr>
      </w:pPr>
      <w:r w:rsidRPr="008E5410">
        <w:rPr>
          <w:rFonts w:ascii="EB Garamond" w:hAnsi="EB Garamond" w:cs="Times New Roman"/>
          <w:noProof/>
          <w:spacing w:val="-8"/>
          <w:kern w:val="16"/>
          <w:sz w:val="24"/>
          <w:szCs w:val="24"/>
        </w:rPr>
        <w:drawing>
          <wp:anchor distT="0" distB="0" distL="114300" distR="114300" simplePos="0" relativeHeight="251665408" behindDoc="1" locked="0" layoutInCell="1" allowOverlap="1" wp14:anchorId="69BCEBF4" wp14:editId="61F412C8">
            <wp:simplePos x="0" y="0"/>
            <wp:positionH relativeFrom="page">
              <wp:posOffset>3095625</wp:posOffset>
            </wp:positionH>
            <wp:positionV relativeFrom="paragraph">
              <wp:posOffset>88397</wp:posOffset>
            </wp:positionV>
            <wp:extent cx="2035810" cy="1390015"/>
            <wp:effectExtent l="0" t="0" r="2540" b="635"/>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35810" cy="139001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25CC39DB">
          <v:shape id="Isosceles Triangle 582" o:spid="_x0000_s2156" type="#_x0000_t5" style="position:absolute;left:0;text-align:left;margin-left:109.4pt;margin-top:74.95pt;width:12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" filled="f" strokecolor="black [3213]">
            <v:path arrowok="t"/>
          </v:shape>
        </w:pict>
      </w:r>
      <w:r w:rsidR="00000000">
        <w:rPr>
          <w:noProof/>
        </w:rPr>
        <w:pict w14:anchorId="640254CD">
          <v:shape id="Isosceles Triangle 159" o:spid="_x0000_s2155" type="#_x0000_t5" style="position:absolute;left:0;text-align:left;margin-left:103pt;margin-top:41.55pt;width:8pt;height: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" fillcolor="black [3200]" strokecolor="black [1600]" strokeweight="1pt">
            <v:path arrowok="t"/>
          </v:shape>
        </w:pict>
      </w:r>
      <w:r w:rsidR="00B91C2A" w:rsidRPr="008E5410">
        <w:rPr>
          <w:rFonts w:ascii="EB Garamond" w:eastAsia="Arial" w:hAnsi="EB Garamond" w:cs="Times New Roman"/>
          <w:spacing w:val="-8"/>
          <w:kern w:val="16"/>
          <w:sz w:val="24"/>
          <w:szCs w:val="24"/>
        </w:rPr>
        <w:tab/>
        <w:t xml:space="preserve">Longer </w:t>
      </w:r>
      <w:r w:rsidR="00B91C2A" w:rsidRPr="008E5410">
        <w:rPr>
          <w:rFonts w:ascii="EB Garamond" w:eastAsia="Arial" w:hAnsi="EB Garamond" w:cs="Times New Roman"/>
          <w:spacing w:val="-8"/>
          <w:kern w:val="16"/>
          <w:sz w:val="24"/>
          <w:szCs w:val="24"/>
        </w:rPr>
        <w:br/>
      </w:r>
      <w:r w:rsidR="00B91C2A" w:rsidRPr="008E5410">
        <w:rPr>
          <w:rFonts w:ascii="EB Garamond" w:eastAsia="Arial" w:hAnsi="EB Garamond" w:cs="Times New Roman"/>
          <w:spacing w:val="-8"/>
          <w:kern w:val="16"/>
          <w:sz w:val="24"/>
          <w:szCs w:val="24"/>
        </w:rPr>
        <w:tab/>
        <w:t xml:space="preserve">Spontaneous </w:t>
      </w:r>
      <w:r w:rsidR="00B91C2A" w:rsidRPr="008E5410">
        <w:rPr>
          <w:rFonts w:ascii="EB Garamond" w:eastAsia="Arial" w:hAnsi="EB Garamond" w:cs="Times New Roman"/>
          <w:spacing w:val="-8"/>
          <w:kern w:val="16"/>
          <w:sz w:val="24"/>
          <w:szCs w:val="24"/>
        </w:rPr>
        <w:br/>
      </w:r>
      <w:r w:rsidR="00B91C2A" w:rsidRPr="008E5410">
        <w:rPr>
          <w:rFonts w:ascii="EB Garamond" w:eastAsia="Arial" w:hAnsi="EB Garamond" w:cs="Times New Roman"/>
          <w:spacing w:val="-8"/>
          <w:kern w:val="16"/>
          <w:sz w:val="24"/>
          <w:szCs w:val="24"/>
        </w:rPr>
        <w:tab/>
        <w:t>Eye Contacts</w:t>
      </w:r>
      <w:r w:rsidR="00B91C2A" w:rsidRPr="008E5410">
        <w:rPr>
          <w:rFonts w:ascii="EB Garamond" w:eastAsia="Arial" w:hAnsi="EB Garamond" w:cs="Times New Roman"/>
          <w:spacing w:val="-8"/>
          <w:kern w:val="16"/>
          <w:sz w:val="24"/>
          <w:szCs w:val="24"/>
        </w:rPr>
        <w:br/>
        <w:t xml:space="preserve">               </w:t>
      </w:r>
      <w:r w:rsidR="00B7715C" w:rsidRPr="008E5410">
        <w:rPr>
          <w:rFonts w:ascii="EB Garamond" w:eastAsia="Arial" w:hAnsi="EB Garamond" w:cs="Times New Roman"/>
          <w:spacing w:val="-8"/>
          <w:kern w:val="16"/>
          <w:sz w:val="24"/>
          <w:szCs w:val="24"/>
        </w:rPr>
        <w:t xml:space="preserve">   </w:t>
      </w:r>
      <w:r w:rsidR="00B91C2A" w:rsidRPr="008E5410">
        <w:rPr>
          <w:rFonts w:ascii="EB Garamond" w:eastAsia="Arial" w:hAnsi="EB Garamond" w:cs="Times New Roman"/>
          <w:spacing w:val="-8"/>
          <w:kern w:val="16"/>
          <w:sz w:val="24"/>
          <w:szCs w:val="24"/>
        </w:rPr>
        <w:t>Tag-</w:t>
      </w:r>
      <w:r w:rsidR="00B91C2A" w:rsidRPr="008E5410">
        <w:rPr>
          <w:rFonts w:ascii="EB Garamond" w:eastAsia="Arial" w:hAnsi="EB Garamond" w:cs="Times New Roman"/>
          <w:spacing w:val="-8"/>
          <w:kern w:val="16"/>
          <w:sz w:val="24"/>
          <w:szCs w:val="24"/>
        </w:rPr>
        <w:br/>
        <w:t xml:space="preserve"> </w:t>
      </w:r>
      <w:r w:rsidR="00B91C2A" w:rsidRPr="008E5410">
        <w:rPr>
          <w:rFonts w:ascii="EB Garamond" w:eastAsia="Arial" w:hAnsi="EB Garamond" w:cs="Times New Roman"/>
          <w:spacing w:val="-8"/>
          <w:kern w:val="16"/>
          <w:sz w:val="24"/>
          <w:szCs w:val="24"/>
        </w:rPr>
        <w:tab/>
        <w:t>Reinforcements</w:t>
      </w:r>
      <w:r w:rsidR="00B91C2A" w:rsidRPr="008E5410">
        <w:rPr>
          <w:rFonts w:ascii="EB Garamond" w:eastAsia="Arial" w:hAnsi="EB Garamond" w:cs="Times New Roman"/>
          <w:spacing w:val="-8"/>
          <w:kern w:val="16"/>
          <w:sz w:val="24"/>
          <w:szCs w:val="24"/>
        </w:rPr>
        <w:br/>
        <w:t xml:space="preserve">               </w:t>
      </w:r>
      <w:r w:rsidR="00B91C2A" w:rsidRPr="008E5410">
        <w:rPr>
          <w:rFonts w:ascii="EB Garamond" w:eastAsia="Arial" w:hAnsi="EB Garamond" w:cs="Times New Roman"/>
          <w:spacing w:val="-8"/>
          <w:kern w:val="16"/>
          <w:sz w:val="24"/>
          <w:szCs w:val="24"/>
        </w:rPr>
        <w:br/>
        <w:t xml:space="preserve"> </w:t>
      </w:r>
      <w:r w:rsidR="00B91C2A" w:rsidRPr="008E5410">
        <w:rPr>
          <w:rFonts w:ascii="EB Garamond" w:eastAsia="Arial" w:hAnsi="EB Garamond" w:cs="Times New Roman"/>
          <w:spacing w:val="-8"/>
          <w:kern w:val="16"/>
          <w:sz w:val="24"/>
          <w:szCs w:val="24"/>
        </w:rPr>
        <w:tab/>
      </w:r>
      <w:r w:rsidR="00B91C2A" w:rsidRPr="008E5410">
        <w:rPr>
          <w:rFonts w:ascii="EB Garamond" w:eastAsia="Arial" w:hAnsi="EB Garamond" w:cs="Times New Roman"/>
          <w:spacing w:val="-8"/>
          <w:kern w:val="16"/>
          <w:sz w:val="24"/>
          <w:szCs w:val="24"/>
        </w:rPr>
        <w:tab/>
      </w:r>
      <w:r w:rsidR="00B91C2A" w:rsidRPr="008E5410">
        <w:rPr>
          <w:rFonts w:ascii="EB Garamond" w:eastAsia="Arial" w:hAnsi="EB Garamond" w:cs="Times New Roman"/>
          <w:spacing w:val="-8"/>
          <w:kern w:val="16"/>
          <w:sz w:val="24"/>
          <w:szCs w:val="24"/>
        </w:rPr>
        <w:tab/>
      </w:r>
      <w:r w:rsidR="00B91C2A" w:rsidRPr="008E5410">
        <w:rPr>
          <w:rFonts w:ascii="EB Garamond" w:eastAsia="Arial" w:hAnsi="EB Garamond" w:cs="Times New Roman"/>
          <w:spacing w:val="-8"/>
          <w:kern w:val="16"/>
          <w:sz w:val="24"/>
          <w:szCs w:val="24"/>
        </w:rPr>
        <w:tab/>
        <w:t xml:space="preserve">                          </w:t>
      </w:r>
      <w:r w:rsidR="00B7715C" w:rsidRPr="008E5410">
        <w:rPr>
          <w:rFonts w:ascii="EB Garamond" w:eastAsia="Arial" w:hAnsi="EB Garamond" w:cs="Times New Roman"/>
          <w:spacing w:val="-8"/>
          <w:kern w:val="16"/>
          <w:sz w:val="24"/>
          <w:szCs w:val="24"/>
        </w:rPr>
        <w:br/>
        <w:t xml:space="preserve">  </w:t>
      </w:r>
      <w:r w:rsidR="00B7715C" w:rsidRPr="008E5410">
        <w:rPr>
          <w:rFonts w:ascii="EB Garamond" w:eastAsia="Arial" w:hAnsi="EB Garamond" w:cs="Times New Roman"/>
          <w:spacing w:val="-8"/>
          <w:kern w:val="16"/>
          <w:sz w:val="24"/>
          <w:szCs w:val="24"/>
        </w:rPr>
        <w:tab/>
      </w:r>
      <w:r w:rsidR="00B7715C" w:rsidRPr="008E5410">
        <w:rPr>
          <w:rFonts w:ascii="EB Garamond" w:eastAsia="Arial" w:hAnsi="EB Garamond" w:cs="Times New Roman"/>
          <w:spacing w:val="-8"/>
          <w:kern w:val="16"/>
          <w:sz w:val="24"/>
          <w:szCs w:val="24"/>
        </w:rPr>
        <w:tab/>
      </w:r>
      <w:r w:rsidR="00B7715C" w:rsidRPr="008E5410">
        <w:rPr>
          <w:rFonts w:ascii="EB Garamond" w:eastAsia="Arial" w:hAnsi="EB Garamond" w:cs="Times New Roman"/>
          <w:spacing w:val="-8"/>
          <w:kern w:val="16"/>
          <w:sz w:val="24"/>
          <w:szCs w:val="24"/>
        </w:rPr>
        <w:tab/>
      </w:r>
      <w:r w:rsidR="00B7715C" w:rsidRPr="008E5410">
        <w:rPr>
          <w:rFonts w:ascii="EB Garamond" w:eastAsia="Arial" w:hAnsi="EB Garamond" w:cs="Times New Roman"/>
          <w:spacing w:val="-8"/>
          <w:kern w:val="16"/>
          <w:sz w:val="24"/>
          <w:szCs w:val="24"/>
        </w:rPr>
        <w:tab/>
      </w:r>
      <w:r w:rsidR="00B7715C" w:rsidRPr="008E5410">
        <w:rPr>
          <w:rFonts w:ascii="EB Garamond" w:eastAsia="Arial" w:hAnsi="EB Garamond" w:cs="Times New Roman"/>
          <w:spacing w:val="-8"/>
          <w:kern w:val="16"/>
          <w:sz w:val="24"/>
          <w:szCs w:val="24"/>
        </w:rPr>
        <w:tab/>
      </w:r>
      <w:r w:rsidR="00B7715C" w:rsidRPr="008E5410">
        <w:rPr>
          <w:rFonts w:ascii="EB Garamond" w:eastAsia="Arial" w:hAnsi="EB Garamond" w:cs="Times New Roman"/>
          <w:spacing w:val="-8"/>
          <w:kern w:val="16"/>
          <w:sz w:val="24"/>
          <w:szCs w:val="24"/>
        </w:rPr>
        <w:tab/>
      </w:r>
      <w:r w:rsidR="00B7715C" w:rsidRPr="008E5410">
        <w:rPr>
          <w:rFonts w:ascii="EB Garamond" w:eastAsia="Arial" w:hAnsi="EB Garamond" w:cs="Times New Roman"/>
          <w:spacing w:val="-8"/>
          <w:kern w:val="16"/>
          <w:sz w:val="24"/>
          <w:szCs w:val="24"/>
        </w:rPr>
        <w:tab/>
      </w:r>
      <w:r w:rsidR="00B91C2A" w:rsidRPr="008E5410">
        <w:rPr>
          <w:rFonts w:ascii="EB Garamond" w:eastAsia="Arial" w:hAnsi="EB Garamond" w:cs="Times New Roman"/>
          <w:spacing w:val="-8"/>
          <w:kern w:val="16"/>
          <w:sz w:val="24"/>
          <w:szCs w:val="24"/>
        </w:rPr>
        <w:t>Days</w:t>
      </w:r>
      <w:r w:rsidR="00B91C2A" w:rsidRPr="008E5410">
        <w:rPr>
          <w:rFonts w:ascii="EB Garamond" w:eastAsia="Arial" w:hAnsi="EB Garamond" w:cs="Times New Roman"/>
          <w:spacing w:val="-8"/>
          <w:kern w:val="16"/>
          <w:sz w:val="24"/>
          <w:szCs w:val="24"/>
        </w:rPr>
        <w:br/>
      </w:r>
    </w:p>
    <w:p w14:paraId="1EF543CF" w14:textId="7928FF81" w:rsidR="00B91C2A" w:rsidRPr="008E5410" w:rsidRDefault="00B91C2A" w:rsidP="00104750">
      <w:pPr>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During the teaching program, Jimmy’s Mom held out on some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-reinforcement until Jimmy made eye contact for 2, 3, 4, and finally 5 seconds. These longer eye contacts were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-reinforced on a Continuous Schedule with praise and popcorn. This was done all day, but eye contacts were counted only in the afternoon. Figure 2 shows the number of longer (5-second) eye contacts per hour. </w:t>
      </w:r>
    </w:p>
    <w:p w14:paraId="42371BF7" w14:textId="77777777" w:rsidR="00B91C2A" w:rsidRPr="008E5410" w:rsidRDefault="00B91C2A" w:rsidP="00104750">
      <w:pPr>
        <w:tabs>
          <w:tab w:val="left" w:pos="360"/>
        </w:tabs>
        <w:spacing w:after="0"/>
        <w:rPr>
          <w:rFonts w:ascii="EB Garamond" w:hAnsi="EB Garamond" w:cs="Times New Roman"/>
          <w:b/>
          <w:spacing w:val="-8"/>
          <w:kern w:val="16"/>
          <w:sz w:val="24"/>
          <w:szCs w:val="24"/>
        </w:rPr>
      </w:pPr>
    </w:p>
    <w:p w14:paraId="57389C4F" w14:textId="79FF8D8A" w:rsidR="00B91C2A" w:rsidRPr="008E5410" w:rsidRDefault="00B91C2A" w:rsidP="00104750">
      <w:pPr>
        <w:tabs>
          <w:tab w:val="left" w:pos="360"/>
        </w:tabs>
        <w:rPr>
          <w:rFonts w:ascii="EB Garamond" w:hAnsi="EB Garamond" w:cs="Times New Roman"/>
          <w:spacing w:val="-8"/>
          <w:kern w:val="16"/>
          <w:sz w:val="24"/>
          <w:szCs w:val="24"/>
        </w:rPr>
      </w:pPr>
      <w:bookmarkStart w:id="96" w:name="ch31point2howtokeepecgoing"/>
      <w:r w:rsidRPr="008E5410">
        <w:rPr>
          <w:rFonts w:ascii="EB Garamond" w:hAnsi="EB Garamond" w:cs="Times New Roman"/>
          <w:b/>
          <w:i/>
          <w:iCs/>
          <w:spacing w:val="-8"/>
          <w:kern w:val="16"/>
          <w:sz w:val="32"/>
          <w:szCs w:val="32"/>
        </w:rPr>
        <w:t xml:space="preserve">How </w:t>
      </w:r>
      <w:r w:rsidR="00DE301C" w:rsidRPr="008E5410">
        <w:rPr>
          <w:rFonts w:ascii="EB Garamond" w:hAnsi="EB Garamond" w:cs="Times New Roman"/>
          <w:b/>
          <w:i/>
          <w:iCs/>
          <w:spacing w:val="-8"/>
          <w:kern w:val="16"/>
          <w:sz w:val="32"/>
          <w:szCs w:val="32"/>
        </w:rPr>
        <w:t xml:space="preserve">To </w:t>
      </w:r>
      <w:r w:rsidRPr="008E5410">
        <w:rPr>
          <w:rFonts w:ascii="EB Garamond" w:hAnsi="EB Garamond" w:cs="Times New Roman"/>
          <w:b/>
          <w:i/>
          <w:iCs/>
          <w:spacing w:val="-8"/>
          <w:kern w:val="16"/>
          <w:sz w:val="32"/>
          <w:szCs w:val="32"/>
        </w:rPr>
        <w:t xml:space="preserve">Keep </w:t>
      </w:r>
      <w:r w:rsidR="009215C5">
        <w:rPr>
          <w:rFonts w:ascii="EB Garamond" w:hAnsi="EB Garamond" w:cs="Times New Roman"/>
          <w:b/>
          <w:i/>
          <w:iCs/>
          <w:spacing w:val="-8"/>
          <w:kern w:val="16"/>
          <w:sz w:val="32"/>
          <w:szCs w:val="32"/>
        </w:rPr>
        <w:t>Spontaneous Eye Contact</w:t>
      </w:r>
      <w:r w:rsidRPr="008E5410">
        <w:rPr>
          <w:rFonts w:ascii="EB Garamond" w:hAnsi="EB Garamond" w:cs="Times New Roman"/>
          <w:b/>
          <w:i/>
          <w:iCs/>
          <w:spacing w:val="-8"/>
          <w:kern w:val="16"/>
          <w:sz w:val="32"/>
          <w:szCs w:val="32"/>
        </w:rPr>
        <w:t xml:space="preserve"> Going</w:t>
      </w:r>
      <w:r w:rsidR="009215C5">
        <w:rPr>
          <w:rFonts w:ascii="EB Garamond" w:hAnsi="EB Garamond" w:cs="Times New Roman"/>
          <w:b/>
          <w:i/>
          <w:iCs/>
          <w:spacing w:val="-8"/>
          <w:kern w:val="16"/>
          <w:sz w:val="32"/>
          <w:szCs w:val="32"/>
        </w:rPr>
        <w:t xml:space="preserve"> Strong</w:t>
      </w:r>
      <w:bookmarkEnd w:id="96"/>
      <w:r w:rsidRPr="008E5410">
        <w:rPr>
          <w:rFonts w:ascii="EB Garamond" w:hAnsi="EB Garamond" w:cs="Times New Roman"/>
          <w:b/>
          <w:spacing w:val="-8"/>
          <w:kern w:val="16"/>
          <w:sz w:val="24"/>
          <w:szCs w:val="24"/>
        </w:rPr>
        <w:br/>
      </w:r>
      <w:r w:rsidRPr="008E5410">
        <w:rPr>
          <w:rFonts w:ascii="EB Garamond" w:hAnsi="EB Garamond" w:cs="Times New Roman"/>
          <w:spacing w:val="-8"/>
          <w:kern w:val="16"/>
          <w:sz w:val="24"/>
          <w:szCs w:val="24"/>
        </w:rPr>
        <w:br/>
        <w:t>Easy. When you’re working on the next behavior---eye contact on request---you</w:t>
      </w:r>
      <w:r w:rsidRPr="008E5410">
        <w:rPr>
          <w:rFonts w:ascii="EB Garamond" w:hAnsi="EB Garamond" w:cs="Times New Roman"/>
          <w:spacing w:val="-8"/>
          <w:kern w:val="16"/>
          <w:sz w:val="24"/>
          <w:szCs w:val="24"/>
        </w:rPr>
        <w:br/>
        <w:t>1.</w:t>
      </w:r>
      <w:r w:rsidRPr="008E5410">
        <w:rPr>
          <w:rFonts w:ascii="EB Garamond" w:hAnsi="EB Garamond" w:cs="Times New Roman"/>
          <w:spacing w:val="-8"/>
          <w:kern w:val="16"/>
          <w:sz w:val="24"/>
          <w:szCs w:val="24"/>
        </w:rPr>
        <w:tab/>
        <w:t>Stay on the lookout for spontaneous eye contact.</w:t>
      </w:r>
      <w:r w:rsidR="00C034AD">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 xml:space="preserve">2. </w:t>
      </w:r>
      <w:r w:rsidRPr="008E5410">
        <w:rPr>
          <w:rFonts w:ascii="EB Garamond" w:hAnsi="EB Garamond" w:cs="Times New Roman"/>
          <w:spacing w:val="-8"/>
          <w:kern w:val="16"/>
          <w:sz w:val="24"/>
          <w:szCs w:val="24"/>
        </w:rPr>
        <w:tab/>
        <w:t>Tag-reinforce it on a variable (once-in-while) schedule.</w:t>
      </w:r>
      <w:r w:rsidR="00C034AD">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 xml:space="preserve">3. </w:t>
      </w:r>
      <w:r w:rsidRPr="008E5410">
        <w:rPr>
          <w:rFonts w:ascii="EB Garamond" w:hAnsi="EB Garamond" w:cs="Times New Roman"/>
          <w:spacing w:val="-8"/>
          <w:kern w:val="16"/>
          <w:sz w:val="24"/>
          <w:szCs w:val="24"/>
        </w:rPr>
        <w:tab/>
        <w:t>Sometimes use food reinforcers.</w:t>
      </w:r>
    </w:p>
    <w:p w14:paraId="31D16AC7" w14:textId="7777777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4.</w:t>
      </w:r>
      <w:r w:rsidRPr="008E5410">
        <w:rPr>
          <w:rFonts w:ascii="EB Garamond" w:hAnsi="EB Garamond" w:cs="Times New Roman"/>
          <w:spacing w:val="-8"/>
          <w:kern w:val="16"/>
          <w:sz w:val="24"/>
          <w:szCs w:val="24"/>
        </w:rPr>
        <w:tab/>
        <w:t xml:space="preserve">Continue requiring your child to make eye contact before she gets natural rewards, such as going outside, playing with her, a bath, a bath toy. </w:t>
      </w:r>
      <w:r w:rsidRPr="008E5410">
        <w:rPr>
          <w:rFonts w:ascii="EB Garamond" w:hAnsi="EB Garamond" w:cs="Times New Roman"/>
          <w:spacing w:val="-8"/>
          <w:kern w:val="16"/>
          <w:sz w:val="24"/>
          <w:szCs w:val="24"/>
        </w:rPr>
        <w:br/>
        <w:t>5.</w:t>
      </w:r>
      <w:r w:rsidRPr="008E5410">
        <w:rPr>
          <w:rFonts w:ascii="EB Garamond" w:hAnsi="EB Garamond" w:cs="Times New Roman"/>
          <w:spacing w:val="-8"/>
          <w:kern w:val="16"/>
          <w:sz w:val="24"/>
          <w:szCs w:val="24"/>
        </w:rPr>
        <w:tab/>
        <w:t>When your child makes eye contact, act as if your child is inviting you to interact, and join her. This teaches her to use eye contact to gain natural rewards.</w:t>
      </w:r>
      <w:r w:rsidRPr="008E5410">
        <w:rPr>
          <w:rFonts w:ascii="EB Garamond" w:hAnsi="EB Garamond" w:cs="Times New Roman"/>
          <w:spacing w:val="-8"/>
          <w:kern w:val="16"/>
          <w:sz w:val="24"/>
          <w:szCs w:val="24"/>
        </w:rPr>
        <w:br/>
      </w:r>
    </w:p>
    <w:p w14:paraId="49FA133C" w14:textId="7777777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The next behavior is eye contact on request.</w:t>
      </w:r>
    </w:p>
    <w:p w14:paraId="19C0AE74" w14:textId="77777777" w:rsidR="00B91C2A" w:rsidRPr="008E5410" w:rsidRDefault="00B91C2A" w:rsidP="00104750">
      <w:pPr>
        <w:tabs>
          <w:tab w:val="left" w:pos="360"/>
        </w:tabs>
        <w:spacing w:after="0"/>
        <w:rPr>
          <w:rFonts w:ascii="EB Garamond" w:hAnsi="EB Garamond" w:cs="Times New Roman"/>
          <w:spacing w:val="-8"/>
          <w:kern w:val="16"/>
          <w:sz w:val="24"/>
          <w:szCs w:val="24"/>
        </w:rPr>
      </w:pPr>
    </w:p>
    <w:p w14:paraId="0FF160D3" w14:textId="77777777" w:rsidR="00B91C2A" w:rsidRPr="008E5410" w:rsidRDefault="00B91C2A" w:rsidP="00104750">
      <w:pPr>
        <w:tabs>
          <w:tab w:val="left" w:pos="360"/>
        </w:tabs>
        <w:rPr>
          <w:rFonts w:ascii="EB Garamond" w:eastAsia="Arial" w:hAnsi="EB Garamond" w:cs="Times New Roman"/>
          <w:b/>
          <w:bCs/>
          <w:spacing w:val="-8"/>
          <w:kern w:val="16"/>
          <w:sz w:val="24"/>
          <w:szCs w:val="24"/>
        </w:rPr>
      </w:pPr>
      <w:bookmarkStart w:id="97" w:name="ch31point3eyeontactonrequest"/>
      <w:bookmarkStart w:id="98" w:name="_Hlk108785227"/>
      <w:r w:rsidRPr="008E5410">
        <w:rPr>
          <w:rFonts w:ascii="EB Garamond" w:eastAsia="Arial" w:hAnsi="EB Garamond" w:cs="Times New Roman"/>
          <w:b/>
          <w:spacing w:val="-8"/>
          <w:kern w:val="16"/>
          <w:sz w:val="24"/>
          <w:szCs w:val="24"/>
        </w:rPr>
        <w:t xml:space="preserve">LR1.3 </w:t>
      </w:r>
      <w:r w:rsidRPr="008E5410">
        <w:rPr>
          <w:rFonts w:ascii="EB Garamond" w:eastAsia="Arial" w:hAnsi="EB Garamond" w:cs="Times New Roman"/>
          <w:b/>
          <w:bCs/>
          <w:spacing w:val="-8"/>
          <w:kern w:val="16"/>
          <w:sz w:val="24"/>
          <w:szCs w:val="24"/>
        </w:rPr>
        <w:t xml:space="preserve">THE CHILD MAKES EYE CONTACT ON REQUEST. </w:t>
      </w:r>
      <w:bookmarkEnd w:id="97"/>
      <w:r w:rsidRPr="008E5410">
        <w:rPr>
          <w:rFonts w:ascii="EB Garamond" w:eastAsia="Arial" w:hAnsi="EB Garamond" w:cs="Times New Roman"/>
          <w:b/>
          <w:bCs/>
          <w:spacing w:val="-8"/>
          <w:kern w:val="16"/>
          <w:sz w:val="24"/>
          <w:szCs w:val="24"/>
        </w:rPr>
        <w:t xml:space="preserve">FOR EXAMPLE, THE CHILD TURNS AND LOOKS WHEN SOMEONE SAYS, "LOOK AT ME," “LOOK,” SAYS THE CHILD’S NAME, SAYS “WATCH ME,” OR “LISTEN.” </w:t>
      </w:r>
    </w:p>
    <w:bookmarkEnd w:id="98"/>
    <w:p w14:paraId="67D5A0FC" w14:textId="2A199592" w:rsidR="00B91C2A" w:rsidRPr="008E5410" w:rsidRDefault="00B91C2A" w:rsidP="00104750">
      <w:pPr>
        <w:tabs>
          <w:tab w:val="left" w:pos="360"/>
        </w:tabs>
        <w:spacing w:after="0"/>
        <w:ind w:firstLine="5"/>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Increasing your child’s spontaneous eye contact (as we just did) makes your child more </w:t>
      </w:r>
      <w:r w:rsidRPr="008E5410">
        <w:rPr>
          <w:rFonts w:ascii="EB Garamond" w:hAnsi="EB Garamond" w:cs="Times New Roman"/>
          <w:i/>
          <w:spacing w:val="-8"/>
          <w:kern w:val="16"/>
          <w:sz w:val="24"/>
          <w:szCs w:val="24"/>
        </w:rPr>
        <w:t xml:space="preserve">available </w:t>
      </w:r>
      <w:r w:rsidRPr="008E5410">
        <w:rPr>
          <w:rFonts w:ascii="EB Garamond" w:hAnsi="EB Garamond" w:cs="Times New Roman"/>
          <w:spacing w:val="-8"/>
          <w:kern w:val="16"/>
          <w:sz w:val="24"/>
          <w:szCs w:val="24"/>
        </w:rPr>
        <w:t xml:space="preserve">for interaction. Now we teach </w:t>
      </w:r>
      <w:r w:rsidR="001F19C6" w:rsidRPr="008E5410">
        <w:rPr>
          <w:rFonts w:ascii="EB Garamond" w:hAnsi="EB Garamond" w:cs="Times New Roman"/>
          <w:spacing w:val="-8"/>
          <w:kern w:val="16"/>
          <w:sz w:val="24"/>
          <w:szCs w:val="24"/>
        </w:rPr>
        <w:t xml:space="preserve">a </w:t>
      </w:r>
      <w:r w:rsidRPr="008E5410">
        <w:rPr>
          <w:rFonts w:ascii="EB Garamond" w:hAnsi="EB Garamond" w:cs="Times New Roman"/>
          <w:spacing w:val="-8"/>
          <w:kern w:val="16"/>
          <w:sz w:val="24"/>
          <w:szCs w:val="24"/>
        </w:rPr>
        <w:t xml:space="preserve">child to USE eye contact when other persons </w:t>
      </w:r>
      <w:r w:rsidRPr="008E5410">
        <w:rPr>
          <w:rFonts w:ascii="EB Garamond" w:hAnsi="EB Garamond" w:cs="Times New Roman"/>
          <w:i/>
          <w:spacing w:val="-8"/>
          <w:kern w:val="16"/>
          <w:sz w:val="24"/>
          <w:szCs w:val="24"/>
        </w:rPr>
        <w:t xml:space="preserve">call </w:t>
      </w:r>
      <w:r w:rsidRPr="008E5410">
        <w:rPr>
          <w:rFonts w:ascii="EB Garamond" w:hAnsi="EB Garamond" w:cs="Times New Roman"/>
          <w:spacing w:val="-8"/>
          <w:kern w:val="16"/>
          <w:sz w:val="24"/>
          <w:szCs w:val="24"/>
        </w:rPr>
        <w:t xml:space="preserve">for </w:t>
      </w:r>
      <w:r w:rsidR="001F19C6" w:rsidRPr="008E5410">
        <w:rPr>
          <w:rFonts w:ascii="EB Garamond" w:hAnsi="EB Garamond" w:cs="Times New Roman"/>
          <w:spacing w:val="-8"/>
          <w:kern w:val="16"/>
          <w:sz w:val="24"/>
          <w:szCs w:val="24"/>
        </w:rPr>
        <w:t xml:space="preserve">the </w:t>
      </w:r>
      <w:r w:rsidRPr="008E5410">
        <w:rPr>
          <w:rFonts w:ascii="EB Garamond" w:hAnsi="EB Garamond" w:cs="Times New Roman"/>
          <w:spacing w:val="-8"/>
          <w:kern w:val="16"/>
          <w:sz w:val="24"/>
          <w:szCs w:val="24"/>
        </w:rPr>
        <w:t>child’s</w:t>
      </w:r>
      <w:r w:rsidR="001F19C6"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attention with certain signals or </w:t>
      </w:r>
      <w:r w:rsidRPr="008E5410">
        <w:rPr>
          <w:rFonts w:ascii="EB Garamond" w:hAnsi="EB Garamond" w:cs="Times New Roman"/>
          <w:i/>
          <w:spacing w:val="-8"/>
          <w:kern w:val="16"/>
          <w:sz w:val="24"/>
          <w:szCs w:val="24"/>
        </w:rPr>
        <w:t>social cues---</w:t>
      </w:r>
      <w:r w:rsidRPr="008E5410">
        <w:rPr>
          <w:rFonts w:ascii="EB Garamond" w:hAnsi="EB Garamond" w:cs="Times New Roman"/>
          <w:spacing w:val="-8"/>
          <w:kern w:val="16"/>
          <w:sz w:val="24"/>
          <w:szCs w:val="24"/>
        </w:rPr>
        <w:t>such as requests or saying the child’s name.</w:t>
      </w:r>
    </w:p>
    <w:p w14:paraId="098DCF13" w14:textId="77777777" w:rsidR="00B91C2A" w:rsidRPr="008E5410" w:rsidRDefault="00B91C2A" w:rsidP="00104750">
      <w:pPr>
        <w:tabs>
          <w:tab w:val="left" w:pos="360"/>
        </w:tabs>
        <w:spacing w:after="0"/>
        <w:ind w:firstLine="5"/>
        <w:rPr>
          <w:rFonts w:ascii="EB Garamond" w:hAnsi="EB Garamond" w:cs="Times New Roman"/>
          <w:i/>
          <w:spacing w:val="-8"/>
          <w:kern w:val="16"/>
          <w:sz w:val="24"/>
          <w:szCs w:val="24"/>
        </w:rPr>
      </w:pPr>
    </w:p>
    <w:p w14:paraId="40BECF9D" w14:textId="77777777" w:rsidR="001F19C6" w:rsidRPr="008E5410" w:rsidRDefault="00B91C2A" w:rsidP="00104750">
      <w:pPr>
        <w:tabs>
          <w:tab w:val="left" w:pos="360"/>
        </w:tabs>
        <w:ind w:firstLine="5"/>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Making eye contact in response to these cues is the first step in many social activities. So, when </w:t>
      </w:r>
      <w:r w:rsidR="001F19C6" w:rsidRPr="008E5410">
        <w:rPr>
          <w:rFonts w:ascii="EB Garamond" w:hAnsi="EB Garamond" w:cs="Times New Roman"/>
          <w:spacing w:val="-8"/>
          <w:kern w:val="16"/>
          <w:sz w:val="24"/>
          <w:szCs w:val="24"/>
        </w:rPr>
        <w:t>a child</w:t>
      </w:r>
      <w:r w:rsidRPr="008E5410">
        <w:rPr>
          <w:rFonts w:ascii="EB Garamond" w:hAnsi="EB Garamond" w:cs="Times New Roman"/>
          <w:spacing w:val="-8"/>
          <w:kern w:val="16"/>
          <w:sz w:val="24"/>
          <w:szCs w:val="24"/>
        </w:rPr>
        <w:t xml:space="preserve"> is coming close to the goal of (1) about forty spontaneous eye contacts in 20-minute sessions, or about two per minute; (2) is making spontaneous eye contact a lot more often (as you see it) in natural settings; and (3) when some of these eye contacts are at least 5 seconds long, begin working on Eye Contact on Request. </w:t>
      </w:r>
    </w:p>
    <w:p w14:paraId="204DB21E" w14:textId="019C75E4" w:rsidR="00B91C2A" w:rsidRPr="008E5410" w:rsidRDefault="00B91C2A" w:rsidP="00104750">
      <w:pPr>
        <w:tabs>
          <w:tab w:val="left" w:pos="360"/>
        </w:tabs>
        <w:spacing w:after="0"/>
        <w:ind w:firstLine="5"/>
        <w:rPr>
          <w:rFonts w:ascii="EB Garamond" w:hAnsi="EB Garamond" w:cs="Times New Roman"/>
          <w:spacing w:val="-8"/>
          <w:kern w:val="16"/>
          <w:sz w:val="24"/>
          <w:szCs w:val="24"/>
        </w:rPr>
      </w:pPr>
      <w:r w:rsidRPr="008E5410">
        <w:rPr>
          <w:rFonts w:ascii="EB Garamond" w:hAnsi="EB Garamond" w:cs="Times New Roman"/>
          <w:spacing w:val="-8"/>
          <w:kern w:val="16"/>
          <w:sz w:val="24"/>
          <w:szCs w:val="24"/>
        </w:rPr>
        <w:t>A definition of this target behavior is</w:t>
      </w:r>
      <w:r w:rsidR="001F19C6"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 </w:t>
      </w:r>
      <w:r w:rsidRPr="008E5410">
        <w:rPr>
          <w:rFonts w:ascii="EB Garamond" w:hAnsi="EB Garamond" w:cs="Times New Roman"/>
          <w:i/>
          <w:spacing w:val="-8"/>
          <w:kern w:val="16"/>
          <w:sz w:val="24"/>
          <w:szCs w:val="24"/>
        </w:rPr>
        <w:t xml:space="preserve">the child makes eye contact within a few seconds after you say something like, “Steven, look at me,” </w:t>
      </w:r>
      <w:r w:rsidRPr="008E5410">
        <w:rPr>
          <w:rFonts w:ascii="EB Garamond" w:hAnsi="EB Garamond" w:cs="Times New Roman"/>
          <w:spacing w:val="-8"/>
          <w:kern w:val="16"/>
          <w:sz w:val="24"/>
          <w:szCs w:val="24"/>
        </w:rPr>
        <w:t>or “Look at me,” or “Listen,” or “Steven,” or “Watch.” For most children, increasing Eye Contact on Request will be easy, because you’ve already increased Spontaneous Eye Contact.</w:t>
      </w:r>
      <w:r w:rsidRPr="008E5410">
        <w:rPr>
          <w:rFonts w:ascii="EB Garamond" w:hAnsi="EB Garamond" w:cs="Times New Roman"/>
          <w:spacing w:val="-8"/>
          <w:kern w:val="16"/>
          <w:sz w:val="24"/>
          <w:szCs w:val="24"/>
        </w:rPr>
        <w:br/>
      </w:r>
    </w:p>
    <w:p w14:paraId="5FB6F4CD" w14:textId="5CC739B7" w:rsidR="00B91C2A" w:rsidRPr="008E5410" w:rsidRDefault="008447F2" w:rsidP="00104750">
      <w:pPr>
        <w:tabs>
          <w:tab w:val="left" w:pos="360"/>
        </w:tabs>
        <w:rPr>
          <w:rFonts w:ascii="EB Garamond" w:eastAsia="Arial" w:hAnsi="EB Garamond" w:cs="Times New Roman"/>
          <w:b/>
          <w:bCs/>
          <w:spacing w:val="-8"/>
          <w:kern w:val="16"/>
          <w:sz w:val="24"/>
          <w:szCs w:val="24"/>
        </w:rPr>
      </w:pPr>
      <w:bookmarkStart w:id="99" w:name="ch31point3letsevaleyeontactonrequest"/>
      <w:r w:rsidRPr="008E5410">
        <w:rPr>
          <w:rFonts w:ascii="EB Garamond" w:eastAsia="Arial" w:hAnsi="EB Garamond" w:cs="Times New Roman"/>
          <w:b/>
          <w:bCs/>
          <w:i/>
          <w:iCs/>
          <w:spacing w:val="-8"/>
          <w:kern w:val="16"/>
          <w:sz w:val="36"/>
          <w:szCs w:val="36"/>
        </w:rPr>
        <w:t>Let’s Evaluate</w:t>
      </w:r>
      <w:bookmarkEnd w:id="99"/>
      <w:r w:rsidR="00B91C2A" w:rsidRPr="008E5410">
        <w:rPr>
          <w:rFonts w:ascii="EB Garamond" w:hAnsi="EB Garamond" w:cs="Times New Roman"/>
          <w:spacing w:val="-8"/>
          <w:kern w:val="16"/>
          <w:sz w:val="24"/>
          <w:szCs w:val="24"/>
        </w:rPr>
        <w:br/>
      </w:r>
      <w:r w:rsidR="00B91C2A" w:rsidRPr="008E5410">
        <w:rPr>
          <w:rFonts w:ascii="EB Garamond" w:eastAsia="Arial" w:hAnsi="EB Garamond" w:cs="Times New Roman"/>
          <w:b/>
          <w:bCs/>
          <w:spacing w:val="-8"/>
          <w:kern w:val="16"/>
          <w:sz w:val="24"/>
          <w:szCs w:val="24"/>
        </w:rPr>
        <w:br/>
      </w:r>
      <w:r w:rsidR="00B91C2A" w:rsidRPr="008E5410">
        <w:rPr>
          <w:rFonts w:ascii="EB Garamond" w:eastAsia="Arial" w:hAnsi="EB Garamond" w:cs="Times New Roman"/>
          <w:spacing w:val="-8"/>
          <w:kern w:val="16"/>
          <w:sz w:val="24"/>
          <w:szCs w:val="24"/>
        </w:rPr>
        <w:t>Watch for this behavior during everyday activities and teaching sessions.</w:t>
      </w:r>
      <w:r w:rsidR="001F19C6" w:rsidRPr="008E5410">
        <w:rPr>
          <w:rFonts w:ascii="EB Garamond" w:eastAsia="Arial" w:hAnsi="EB Garamond" w:cs="Times New Roman"/>
          <w:spacing w:val="-8"/>
          <w:kern w:val="16"/>
          <w:sz w:val="24"/>
          <w:szCs w:val="24"/>
        </w:rPr>
        <w:t xml:space="preserve"> For example,</w:t>
      </w:r>
      <w:r w:rsidR="00B91C2A" w:rsidRPr="008E5410">
        <w:rPr>
          <w:rFonts w:ascii="EB Garamond" w:eastAsia="Arial" w:hAnsi="EB Garamond" w:cs="Times New Roman"/>
          <w:spacing w:val="-8"/>
          <w:kern w:val="16"/>
          <w:sz w:val="24"/>
          <w:szCs w:val="24"/>
        </w:rPr>
        <w:br/>
      </w:r>
      <w:r w:rsidR="00B91C2A" w:rsidRPr="008E5410">
        <w:rPr>
          <w:rFonts w:ascii="EB Garamond" w:eastAsia="Arial" w:hAnsi="EB Garamond" w:cs="Times New Roman"/>
          <w:bCs/>
          <w:spacing w:val="-8"/>
          <w:kern w:val="16"/>
          <w:sz w:val="24"/>
          <w:szCs w:val="24"/>
        </w:rPr>
        <w:t>(1)</w:t>
      </w:r>
      <w:r w:rsidR="00B91C2A" w:rsidRPr="008E5410">
        <w:rPr>
          <w:rFonts w:ascii="EB Garamond" w:eastAsia="Arial" w:hAnsi="EB Garamond" w:cs="Times New Roman"/>
          <w:bCs/>
          <w:spacing w:val="-8"/>
          <w:kern w:val="16"/>
          <w:sz w:val="24"/>
          <w:szCs w:val="24"/>
        </w:rPr>
        <w:tab/>
      </w:r>
      <w:r w:rsidR="00B91C2A" w:rsidRPr="008E5410">
        <w:rPr>
          <w:rFonts w:ascii="EB Garamond" w:hAnsi="EB Garamond" w:cs="Times New Roman"/>
          <w:spacing w:val="-8"/>
          <w:kern w:val="16"/>
          <w:sz w:val="24"/>
          <w:szCs w:val="24"/>
        </w:rPr>
        <w:t>When asked to</w:t>
      </w:r>
      <w:r w:rsidR="00B91C2A" w:rsidRPr="008E5410">
        <w:rPr>
          <w:rFonts w:ascii="EB Garamond" w:hAnsi="EB Garamond" w:cs="Times New Roman"/>
          <w:i/>
          <w:spacing w:val="-8"/>
          <w:kern w:val="16"/>
          <w:sz w:val="24"/>
          <w:szCs w:val="24"/>
        </w:rPr>
        <w:t xml:space="preserve"> </w:t>
      </w:r>
      <w:r w:rsidR="00B91C2A" w:rsidRPr="008E5410">
        <w:rPr>
          <w:rFonts w:ascii="EB Garamond" w:hAnsi="EB Garamond" w:cs="Times New Roman"/>
          <w:spacing w:val="-8"/>
          <w:kern w:val="16"/>
          <w:sz w:val="24"/>
          <w:szCs w:val="24"/>
        </w:rPr>
        <w:t>make eye contact (“Pearl, look at me,” “Tito, listen to this…,” “Jimmy</w:t>
      </w:r>
      <w:r w:rsidR="001F19C6" w:rsidRPr="008E5410">
        <w:rPr>
          <w:rFonts w:ascii="EB Garamond" w:hAnsi="EB Garamond" w:cs="Times New Roman"/>
          <w:spacing w:val="-8"/>
          <w:kern w:val="16"/>
          <w:sz w:val="24"/>
          <w:szCs w:val="24"/>
        </w:rPr>
        <w:t>…!</w:t>
      </w:r>
      <w:r w:rsidR="00B91C2A" w:rsidRPr="008E5410">
        <w:rPr>
          <w:rFonts w:ascii="EB Garamond" w:hAnsi="EB Garamond" w:cs="Times New Roman"/>
          <w:spacing w:val="-8"/>
          <w:kern w:val="16"/>
          <w:sz w:val="24"/>
          <w:szCs w:val="24"/>
        </w:rPr>
        <w:t>” “</w:t>
      </w:r>
      <w:r w:rsidR="00296862" w:rsidRPr="008E5410">
        <w:rPr>
          <w:rFonts w:ascii="EB Garamond" w:hAnsi="EB Garamond" w:cs="Times New Roman"/>
          <w:spacing w:val="-8"/>
          <w:kern w:val="16"/>
          <w:sz w:val="24"/>
          <w:szCs w:val="24"/>
        </w:rPr>
        <w:t>Mark</w:t>
      </w:r>
      <w:r w:rsidR="00B91C2A" w:rsidRPr="008E5410">
        <w:rPr>
          <w:rFonts w:ascii="EB Garamond" w:hAnsi="EB Garamond" w:cs="Times New Roman"/>
          <w:spacing w:val="-8"/>
          <w:kern w:val="16"/>
          <w:sz w:val="24"/>
          <w:szCs w:val="24"/>
        </w:rPr>
        <w:t xml:space="preserve">, watch…”) the child usually (makes eye contact; turns his head away; covers his eyes; only looks out of the corner of his eye; </w:t>
      </w:r>
      <w:r w:rsidR="001F19C6" w:rsidRPr="008E5410">
        <w:rPr>
          <w:rFonts w:ascii="EB Garamond" w:hAnsi="EB Garamond" w:cs="Times New Roman"/>
          <w:spacing w:val="-8"/>
          <w:kern w:val="16"/>
          <w:sz w:val="24"/>
          <w:szCs w:val="24"/>
        </w:rPr>
        <w:t>s</w:t>
      </w:r>
      <w:r w:rsidR="00B91C2A" w:rsidRPr="008E5410">
        <w:rPr>
          <w:rFonts w:ascii="EB Garamond" w:hAnsi="EB Garamond" w:cs="Times New Roman"/>
          <w:spacing w:val="-8"/>
          <w:kern w:val="16"/>
          <w:sz w:val="24"/>
          <w:szCs w:val="24"/>
        </w:rPr>
        <w:t>eems not to hear or care). (Underline as many as apply.)</w:t>
      </w:r>
      <w:r w:rsidR="00B91C2A" w:rsidRPr="008E5410">
        <w:rPr>
          <w:rFonts w:ascii="EB Garamond" w:hAnsi="EB Garamond" w:cs="Times New Roman"/>
          <w:spacing w:val="-8"/>
          <w:kern w:val="16"/>
          <w:sz w:val="24"/>
          <w:szCs w:val="24"/>
        </w:rPr>
        <w:br/>
        <w:t>(2)</w:t>
      </w:r>
      <w:r w:rsidR="00B91C2A" w:rsidRPr="008E5410">
        <w:rPr>
          <w:rFonts w:ascii="EB Garamond" w:hAnsi="EB Garamond" w:cs="Times New Roman"/>
          <w:spacing w:val="-8"/>
          <w:kern w:val="16"/>
          <w:sz w:val="24"/>
          <w:szCs w:val="24"/>
        </w:rPr>
        <w:tab/>
        <w:t>The child makes eye contact on request (anywhere and with anyone; in most places or with most people; only in certain places or with certain people; does not make eye contact yet). (Underline one.)</w:t>
      </w:r>
    </w:p>
    <w:p w14:paraId="08DA3664" w14:textId="145A88A3"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Okay, so now you see where your child starts with this behavior. Our goal is to increase </w:t>
      </w:r>
      <w:r w:rsidRPr="008E5410">
        <w:rPr>
          <w:rFonts w:ascii="EB Garamond" w:hAnsi="EB Garamond" w:cs="Times New Roman"/>
          <w:i/>
          <w:spacing w:val="-8"/>
          <w:kern w:val="16"/>
          <w:sz w:val="24"/>
          <w:szCs w:val="24"/>
        </w:rPr>
        <w:t>how often</w:t>
      </w:r>
      <w:r w:rsidRPr="008E5410">
        <w:rPr>
          <w:rFonts w:ascii="EB Garamond" w:hAnsi="EB Garamond" w:cs="Times New Roman"/>
          <w:spacing w:val="-8"/>
          <w:kern w:val="16"/>
          <w:sz w:val="24"/>
          <w:szCs w:val="24"/>
        </w:rPr>
        <w:t xml:space="preserve"> </w:t>
      </w:r>
      <w:r w:rsidR="001F19C6" w:rsidRPr="008E5410">
        <w:rPr>
          <w:rFonts w:ascii="EB Garamond" w:hAnsi="EB Garamond" w:cs="Times New Roman"/>
          <w:spacing w:val="-8"/>
          <w:kern w:val="16"/>
          <w:sz w:val="24"/>
          <w:szCs w:val="24"/>
        </w:rPr>
        <w:t>a</w:t>
      </w:r>
      <w:r w:rsidRPr="008E5410">
        <w:rPr>
          <w:rFonts w:ascii="EB Garamond" w:hAnsi="EB Garamond" w:cs="Times New Roman"/>
          <w:spacing w:val="-8"/>
          <w:kern w:val="16"/>
          <w:sz w:val="24"/>
          <w:szCs w:val="24"/>
        </w:rPr>
        <w:t xml:space="preserve"> child makes eye contact on request; </w:t>
      </w:r>
      <w:r w:rsidR="001F19C6" w:rsidRPr="008E5410">
        <w:rPr>
          <w:rFonts w:ascii="EB Garamond" w:hAnsi="EB Garamond" w:cs="Times New Roman"/>
          <w:spacing w:val="-8"/>
          <w:kern w:val="16"/>
          <w:sz w:val="24"/>
          <w:szCs w:val="24"/>
        </w:rPr>
        <w:t xml:space="preserve">to </w:t>
      </w:r>
      <w:r w:rsidRPr="008E5410">
        <w:rPr>
          <w:rFonts w:ascii="EB Garamond" w:hAnsi="EB Garamond" w:cs="Times New Roman"/>
          <w:spacing w:val="-8"/>
          <w:kern w:val="16"/>
          <w:sz w:val="24"/>
          <w:szCs w:val="24"/>
        </w:rPr>
        <w:t xml:space="preserve">increase the amount of time the child </w:t>
      </w:r>
      <w:r w:rsidRPr="008E5410">
        <w:rPr>
          <w:rFonts w:ascii="EB Garamond" w:hAnsi="EB Garamond" w:cs="Times New Roman"/>
          <w:i/>
          <w:spacing w:val="-8"/>
          <w:kern w:val="16"/>
          <w:sz w:val="24"/>
          <w:szCs w:val="24"/>
        </w:rPr>
        <w:t>holds eye contact</w:t>
      </w:r>
      <w:r w:rsidRPr="008E5410">
        <w:rPr>
          <w:rFonts w:ascii="EB Garamond" w:hAnsi="EB Garamond" w:cs="Times New Roman"/>
          <w:spacing w:val="-8"/>
          <w:kern w:val="16"/>
          <w:sz w:val="24"/>
          <w:szCs w:val="24"/>
        </w:rPr>
        <w:t xml:space="preserve">; </w:t>
      </w:r>
      <w:r w:rsidR="001F19C6" w:rsidRPr="008E5410">
        <w:rPr>
          <w:rFonts w:ascii="EB Garamond" w:hAnsi="EB Garamond" w:cs="Times New Roman"/>
          <w:spacing w:val="-8"/>
          <w:kern w:val="16"/>
          <w:sz w:val="24"/>
          <w:szCs w:val="24"/>
        </w:rPr>
        <w:t xml:space="preserve">to </w:t>
      </w:r>
      <w:r w:rsidRPr="008E5410">
        <w:rPr>
          <w:rFonts w:ascii="EB Garamond" w:hAnsi="EB Garamond" w:cs="Times New Roman"/>
          <w:spacing w:val="-8"/>
          <w:kern w:val="16"/>
          <w:sz w:val="24"/>
          <w:szCs w:val="24"/>
        </w:rPr>
        <w:t xml:space="preserve">increase the </w:t>
      </w:r>
      <w:r w:rsidRPr="008E5410">
        <w:rPr>
          <w:rFonts w:ascii="EB Garamond" w:hAnsi="EB Garamond" w:cs="Times New Roman"/>
          <w:i/>
          <w:spacing w:val="-8"/>
          <w:kern w:val="16"/>
          <w:sz w:val="24"/>
          <w:szCs w:val="24"/>
        </w:rPr>
        <w:t>variety of requests</w:t>
      </w:r>
      <w:r w:rsidRPr="008E5410">
        <w:rPr>
          <w:rFonts w:ascii="EB Garamond" w:hAnsi="EB Garamond" w:cs="Times New Roman"/>
          <w:spacing w:val="-8"/>
          <w:kern w:val="16"/>
          <w:sz w:val="24"/>
          <w:szCs w:val="24"/>
        </w:rPr>
        <w:t xml:space="preserve"> or cues to which </w:t>
      </w:r>
      <w:r w:rsidR="001F19C6" w:rsidRPr="008E5410">
        <w:rPr>
          <w:rFonts w:ascii="EB Garamond" w:hAnsi="EB Garamond" w:cs="Times New Roman"/>
          <w:spacing w:val="-8"/>
          <w:kern w:val="16"/>
          <w:sz w:val="24"/>
          <w:szCs w:val="24"/>
        </w:rPr>
        <w:t>the</w:t>
      </w:r>
      <w:r w:rsidRPr="008E5410">
        <w:rPr>
          <w:rFonts w:ascii="EB Garamond" w:hAnsi="EB Garamond" w:cs="Times New Roman"/>
          <w:spacing w:val="-8"/>
          <w:kern w:val="16"/>
          <w:sz w:val="24"/>
          <w:szCs w:val="24"/>
        </w:rPr>
        <w:t xml:space="preserve"> child makes eye contact; and </w:t>
      </w:r>
      <w:r w:rsidR="006C5F1E" w:rsidRPr="008E5410">
        <w:rPr>
          <w:rFonts w:ascii="EB Garamond" w:hAnsi="EB Garamond" w:cs="Times New Roman"/>
          <w:spacing w:val="-8"/>
          <w:kern w:val="16"/>
          <w:sz w:val="24"/>
          <w:szCs w:val="24"/>
        </w:rPr>
        <w:t xml:space="preserve">to </w:t>
      </w:r>
      <w:r w:rsidRPr="008E5410">
        <w:rPr>
          <w:rFonts w:ascii="EB Garamond" w:hAnsi="EB Garamond" w:cs="Times New Roman"/>
          <w:i/>
          <w:spacing w:val="-8"/>
          <w:kern w:val="16"/>
          <w:sz w:val="24"/>
          <w:szCs w:val="24"/>
        </w:rPr>
        <w:t>increase the situations</w:t>
      </w:r>
      <w:r w:rsidRPr="008E5410">
        <w:rPr>
          <w:rFonts w:ascii="EB Garamond" w:hAnsi="EB Garamond" w:cs="Times New Roman"/>
          <w:spacing w:val="-8"/>
          <w:kern w:val="16"/>
          <w:sz w:val="24"/>
          <w:szCs w:val="24"/>
        </w:rPr>
        <w:t xml:space="preserve"> in which the child makes eye contact on request---persons, places, activities. </w:t>
      </w:r>
    </w:p>
    <w:p w14:paraId="36654C9B" w14:textId="3236AFA2" w:rsidR="00B91C2A" w:rsidRPr="008E5410" w:rsidRDefault="00B91C2A" w:rsidP="00104750">
      <w:pPr>
        <w:tabs>
          <w:tab w:val="left" w:pos="360"/>
        </w:tabs>
        <w:spacing w:before="240" w:after="0"/>
        <w:rPr>
          <w:rFonts w:ascii="EB Garamond" w:hAnsi="EB Garamond" w:cs="Times New Roman"/>
          <w:color w:val="000000" w:themeColor="text1"/>
          <w:spacing w:val="-8"/>
          <w:kern w:val="16"/>
          <w:sz w:val="24"/>
          <w:szCs w:val="24"/>
        </w:rPr>
      </w:pPr>
      <w:bookmarkStart w:id="100" w:name="ch31point3teacheyeontactonrequest"/>
      <w:r w:rsidRPr="008E5410">
        <w:rPr>
          <w:rFonts w:ascii="EB Garamond" w:hAnsi="EB Garamond" w:cs="Times New Roman"/>
          <w:b/>
          <w:i/>
          <w:iCs/>
          <w:spacing w:val="-8"/>
          <w:kern w:val="16"/>
          <w:sz w:val="36"/>
          <w:szCs w:val="36"/>
        </w:rPr>
        <w:t xml:space="preserve">How to </w:t>
      </w:r>
      <w:r w:rsidR="00A011BC">
        <w:rPr>
          <w:rFonts w:ascii="EB Garamond" w:hAnsi="EB Garamond" w:cs="Times New Roman"/>
          <w:b/>
          <w:i/>
          <w:iCs/>
          <w:spacing w:val="-8"/>
          <w:kern w:val="16"/>
          <w:sz w:val="36"/>
          <w:szCs w:val="36"/>
        </w:rPr>
        <w:t>Increase Eye Contact on Request</w:t>
      </w:r>
      <w:bookmarkEnd w:id="100"/>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br/>
        <w:t xml:space="preserve">Here are a couple of ways to teach eye contact on request, as shown on Table </w:t>
      </w:r>
      <w:r w:rsidR="001158F5" w:rsidRPr="008E5410">
        <w:rPr>
          <w:rFonts w:ascii="EB Garamond" w:hAnsi="EB Garamond" w:cs="Times New Roman"/>
          <w:color w:val="000000" w:themeColor="text1"/>
          <w:spacing w:val="-8"/>
          <w:kern w:val="16"/>
          <w:sz w:val="24"/>
          <w:szCs w:val="24"/>
        </w:rPr>
        <w:t>4</w:t>
      </w:r>
      <w:r w:rsidRPr="008E5410">
        <w:rPr>
          <w:rFonts w:ascii="EB Garamond" w:hAnsi="EB Garamond" w:cs="Times New Roman"/>
          <w:color w:val="000000" w:themeColor="text1"/>
          <w:spacing w:val="-8"/>
          <w:kern w:val="16"/>
          <w:sz w:val="24"/>
          <w:szCs w:val="24"/>
        </w:rPr>
        <w:t>.  You might post this on the fridge so everyone can read it, discuss how to use it, and practice before you teach!!</w:t>
      </w:r>
    </w:p>
    <w:p w14:paraId="6738AB93"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bookmarkStart w:id="101" w:name="ch31point3ttable4tyeacheontactonrequest"/>
    </w:p>
    <w:p w14:paraId="041B1B5F" w14:textId="49C3746B" w:rsidR="00B91C2A" w:rsidRPr="008E5410" w:rsidRDefault="00B91C2A" w:rsidP="00104750">
      <w:pPr>
        <w:tabs>
          <w:tab w:val="left" w:pos="360"/>
        </w:tabs>
        <w:spacing w:after="0"/>
        <w:rPr>
          <w:rFonts w:ascii="EB Garamond" w:hAnsi="EB Garamond" w:cs="Times New Roman"/>
          <w:b/>
          <w:color w:val="000000" w:themeColor="text1"/>
          <w:spacing w:val="-8"/>
          <w:kern w:val="16"/>
          <w:sz w:val="24"/>
          <w:szCs w:val="24"/>
        </w:rPr>
      </w:pPr>
      <w:bookmarkStart w:id="102" w:name="_Hlk108523817"/>
      <w:r w:rsidRPr="008E5410">
        <w:rPr>
          <w:rFonts w:ascii="EB Garamond" w:hAnsi="EB Garamond" w:cs="Times New Roman"/>
          <w:b/>
          <w:color w:val="000000" w:themeColor="text1"/>
          <w:spacing w:val="-8"/>
          <w:kern w:val="16"/>
          <w:sz w:val="24"/>
          <w:szCs w:val="24"/>
        </w:rPr>
        <w:t xml:space="preserve">Table </w:t>
      </w:r>
      <w:r w:rsidR="00AF5B0B" w:rsidRPr="008E5410">
        <w:rPr>
          <w:rFonts w:ascii="EB Garamond" w:hAnsi="EB Garamond" w:cs="Times New Roman"/>
          <w:b/>
          <w:color w:val="000000" w:themeColor="text1"/>
          <w:spacing w:val="-8"/>
          <w:kern w:val="16"/>
          <w:sz w:val="24"/>
          <w:szCs w:val="24"/>
        </w:rPr>
        <w:t>4</w:t>
      </w:r>
      <w:r w:rsidRPr="008E5410">
        <w:rPr>
          <w:rFonts w:ascii="EB Garamond" w:hAnsi="EB Garamond" w:cs="Times New Roman"/>
          <w:b/>
          <w:color w:val="000000" w:themeColor="text1"/>
          <w:spacing w:val="-8"/>
          <w:kern w:val="16"/>
          <w:sz w:val="24"/>
          <w:szCs w:val="24"/>
        </w:rPr>
        <w:t>.  How to Teach Eye Contact on Request</w:t>
      </w:r>
    </w:p>
    <w:bookmarkEnd w:id="101"/>
    <w:bookmarkEnd w:id="102"/>
    <w:p w14:paraId="1EF5AD62" w14:textId="29151ECF" w:rsidR="00B91C2A" w:rsidRPr="008E5410" w:rsidRDefault="00000000" w:rsidP="00104750">
      <w:pPr>
        <w:tabs>
          <w:tab w:val="left" w:pos="360"/>
        </w:tabs>
        <w:spacing w:after="0"/>
        <w:rPr>
          <w:rFonts w:ascii="EB Garamond" w:hAnsi="EB Garamond" w:cs="Times New Roman"/>
          <w:b/>
          <w:color w:val="000000" w:themeColor="text1"/>
          <w:spacing w:val="-8"/>
          <w:kern w:val="16"/>
          <w:sz w:val="24"/>
          <w:szCs w:val="24"/>
        </w:rPr>
      </w:pPr>
      <w:r>
        <w:rPr>
          <w:noProof/>
        </w:rPr>
        <w:pict w14:anchorId="5100DC6D">
          <v:line id="Straight Connector 157" o:spid="_x0000_s2154" style="position:absolute;flip:y;z-index:251789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828.6pt,11.2pt" to="1294.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" strokecolor="black [3200]" strokeweight="1pt">
            <v:stroke joinstyle="miter"/>
            <o:lock v:ext="edit" shapetype="f"/>
            <w10:wrap anchorx="margin"/>
          </v:line>
        </w:pict>
      </w:r>
    </w:p>
    <w:p w14:paraId="52093FF9"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p>
    <w:p w14:paraId="47E81636" w14:textId="0367E3CE"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1.</w:t>
      </w:r>
      <w:r w:rsidRPr="008E5410">
        <w:rPr>
          <w:rFonts w:ascii="EB Garamond" w:hAnsi="EB Garamond" w:cs="Times New Roman"/>
          <w:color w:val="000000" w:themeColor="text1"/>
          <w:spacing w:val="-8"/>
          <w:kern w:val="16"/>
          <w:sz w:val="24"/>
          <w:szCs w:val="24"/>
        </w:rPr>
        <w:tab/>
        <w:t xml:space="preserve">Let’s say </w:t>
      </w:r>
      <w:r w:rsidR="00ED1D22">
        <w:rPr>
          <w:rFonts w:ascii="EB Garamond" w:hAnsi="EB Garamond" w:cs="Times New Roman"/>
          <w:color w:val="000000" w:themeColor="text1"/>
          <w:spacing w:val="-8"/>
          <w:kern w:val="16"/>
          <w:sz w:val="24"/>
          <w:szCs w:val="24"/>
        </w:rPr>
        <w:t xml:space="preserve">that </w:t>
      </w:r>
      <w:r w:rsidRPr="008E5410">
        <w:rPr>
          <w:rFonts w:ascii="EB Garamond" w:hAnsi="EB Garamond" w:cs="Times New Roman"/>
          <w:color w:val="000000" w:themeColor="text1"/>
          <w:spacing w:val="-8"/>
          <w:kern w:val="16"/>
          <w:sz w:val="24"/>
          <w:szCs w:val="24"/>
        </w:rPr>
        <w:t>the</w:t>
      </w:r>
      <w:r w:rsidRPr="00ED1D22">
        <w:rPr>
          <w:rFonts w:ascii="EB Garamond" w:hAnsi="EB Garamond" w:cs="Times New Roman"/>
          <w:bCs/>
          <w:i/>
          <w:iCs/>
          <w:color w:val="000000" w:themeColor="text1"/>
          <w:spacing w:val="-8"/>
          <w:kern w:val="16"/>
          <w:sz w:val="24"/>
          <w:szCs w:val="24"/>
        </w:rPr>
        <w:t xml:space="preserve"> first </w:t>
      </w:r>
      <w:r w:rsidRPr="008E5410">
        <w:rPr>
          <w:rFonts w:ascii="EB Garamond" w:hAnsi="EB Garamond" w:cs="Times New Roman"/>
          <w:color w:val="000000" w:themeColor="text1"/>
          <w:spacing w:val="-8"/>
          <w:kern w:val="16"/>
          <w:sz w:val="24"/>
          <w:szCs w:val="24"/>
        </w:rPr>
        <w:t>signal or social cue is “Look at me,” because that asks for a specific behavior.</w:t>
      </w:r>
      <w:r w:rsidR="004B1095">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br/>
        <w:t>2.</w:t>
      </w:r>
      <w:r w:rsidRPr="008E5410">
        <w:rPr>
          <w:rFonts w:ascii="EB Garamond" w:hAnsi="EB Garamond" w:cs="Times New Roman"/>
          <w:color w:val="000000" w:themeColor="text1"/>
          <w:spacing w:val="-8"/>
          <w:kern w:val="16"/>
          <w:sz w:val="24"/>
          <w:szCs w:val="24"/>
        </w:rPr>
        <w:tab/>
        <w:t>You could work on this behavior in</w:t>
      </w:r>
      <w:r w:rsidR="004B1095">
        <w:rPr>
          <w:rFonts w:ascii="EB Garamond" w:hAnsi="EB Garamond" w:cs="Times New Roman"/>
          <w:color w:val="000000" w:themeColor="text1"/>
          <w:spacing w:val="-8"/>
          <w:kern w:val="16"/>
          <w:sz w:val="24"/>
          <w:szCs w:val="24"/>
        </w:rPr>
        <w:t>:</w:t>
      </w:r>
      <w:r w:rsidR="004B1095">
        <w:rPr>
          <w:rFonts w:ascii="EB Garamond" w:hAnsi="EB Garamond" w:cs="Times New Roman"/>
          <w:color w:val="000000" w:themeColor="text1"/>
          <w:spacing w:val="-8"/>
          <w:kern w:val="16"/>
          <w:sz w:val="24"/>
          <w:szCs w:val="24"/>
        </w:rPr>
        <w:br/>
        <w:t xml:space="preserve"> </w:t>
      </w:r>
      <w:r w:rsidR="004B1095">
        <w:rPr>
          <w:rFonts w:ascii="EB Garamond" w:hAnsi="EB Garamond" w:cs="Times New Roman"/>
          <w:color w:val="000000" w:themeColor="text1"/>
          <w:spacing w:val="-8"/>
          <w:kern w:val="16"/>
          <w:sz w:val="24"/>
          <w:szCs w:val="24"/>
        </w:rPr>
        <w:tab/>
        <w:t>a.</w:t>
      </w:r>
      <w:r w:rsidR="004B1095">
        <w:rPr>
          <w:rFonts w:ascii="EB Garamond" w:hAnsi="EB Garamond" w:cs="Times New Roman"/>
          <w:color w:val="000000" w:themeColor="text1"/>
          <w:spacing w:val="-8"/>
          <w:kern w:val="16"/>
          <w:sz w:val="24"/>
          <w:szCs w:val="24"/>
        </w:rPr>
        <w:tab/>
      </w:r>
      <w:r w:rsidR="004B1095">
        <w:rPr>
          <w:rFonts w:ascii="EB Garamond" w:hAnsi="EB Garamond" w:cs="Times New Roman"/>
          <w:i/>
          <w:color w:val="000000" w:themeColor="text1"/>
          <w:spacing w:val="-8"/>
          <w:kern w:val="16"/>
          <w:sz w:val="24"/>
          <w:szCs w:val="24"/>
        </w:rPr>
        <w:t>S</w:t>
      </w:r>
      <w:r w:rsidRPr="008E5410">
        <w:rPr>
          <w:rFonts w:ascii="EB Garamond" w:hAnsi="EB Garamond" w:cs="Times New Roman"/>
          <w:i/>
          <w:color w:val="000000" w:themeColor="text1"/>
          <w:spacing w:val="-8"/>
          <w:kern w:val="16"/>
          <w:sz w:val="24"/>
          <w:szCs w:val="24"/>
        </w:rPr>
        <w:t>pecial sessions</w:t>
      </w:r>
      <w:r w:rsidRPr="008E5410">
        <w:rPr>
          <w:rFonts w:ascii="EB Garamond" w:hAnsi="EB Garamond" w:cs="Times New Roman"/>
          <w:color w:val="000000" w:themeColor="text1"/>
          <w:spacing w:val="-8"/>
          <w:kern w:val="16"/>
          <w:sz w:val="24"/>
          <w:szCs w:val="24"/>
        </w:rPr>
        <w:t xml:space="preserve"> as you might do with spontaneous eye contact</w:t>
      </w:r>
      <w:r w:rsidR="004B1095">
        <w:rPr>
          <w:rFonts w:ascii="EB Garamond" w:hAnsi="EB Garamond" w:cs="Times New Roman"/>
          <w:color w:val="000000" w:themeColor="text1"/>
          <w:spacing w:val="-8"/>
          <w:kern w:val="16"/>
          <w:sz w:val="24"/>
          <w:szCs w:val="24"/>
        </w:rPr>
        <w:t>.</w:t>
      </w:r>
      <w:r w:rsidR="004B1095">
        <w:rPr>
          <w:rFonts w:ascii="EB Garamond" w:hAnsi="EB Garamond" w:cs="Times New Roman"/>
          <w:color w:val="000000" w:themeColor="text1"/>
          <w:spacing w:val="-8"/>
          <w:kern w:val="16"/>
          <w:sz w:val="24"/>
          <w:szCs w:val="24"/>
        </w:rPr>
        <w:br/>
        <w:t xml:space="preserve"> </w:t>
      </w:r>
      <w:r w:rsidR="004B1095">
        <w:rPr>
          <w:rFonts w:ascii="EB Garamond" w:hAnsi="EB Garamond" w:cs="Times New Roman"/>
          <w:color w:val="000000" w:themeColor="text1"/>
          <w:spacing w:val="-8"/>
          <w:kern w:val="16"/>
          <w:sz w:val="24"/>
          <w:szCs w:val="24"/>
        </w:rPr>
        <w:tab/>
        <w:t>b.</w:t>
      </w:r>
      <w:r w:rsidR="004B1095">
        <w:rPr>
          <w:rFonts w:ascii="EB Garamond" w:hAnsi="EB Garamond" w:cs="Times New Roman"/>
          <w:color w:val="000000" w:themeColor="text1"/>
          <w:spacing w:val="-8"/>
          <w:kern w:val="16"/>
          <w:sz w:val="24"/>
          <w:szCs w:val="24"/>
        </w:rPr>
        <w:tab/>
        <w:t>D</w:t>
      </w:r>
      <w:r w:rsidR="00296862" w:rsidRPr="008E5410">
        <w:rPr>
          <w:rFonts w:ascii="EB Garamond" w:hAnsi="EB Garamond" w:cs="Times New Roman"/>
          <w:color w:val="000000" w:themeColor="text1"/>
          <w:spacing w:val="-8"/>
          <w:kern w:val="16"/>
          <w:sz w:val="24"/>
          <w:szCs w:val="24"/>
        </w:rPr>
        <w:t>uring everyday activities</w:t>
      </w:r>
      <w:r w:rsidR="004B1095">
        <w:rPr>
          <w:rFonts w:ascii="EB Garamond" w:hAnsi="EB Garamond" w:cs="Times New Roman"/>
          <w:color w:val="000000" w:themeColor="text1"/>
          <w:spacing w:val="-8"/>
          <w:kern w:val="16"/>
          <w:sz w:val="24"/>
          <w:szCs w:val="24"/>
        </w:rPr>
        <w:t xml:space="preserve">. </w:t>
      </w:r>
      <w:r w:rsidR="00296862" w:rsidRPr="008E5410">
        <w:rPr>
          <w:rFonts w:ascii="EB Garamond" w:hAnsi="EB Garamond" w:cs="Times New Roman"/>
          <w:color w:val="000000" w:themeColor="text1"/>
          <w:spacing w:val="-8"/>
          <w:kern w:val="16"/>
          <w:sz w:val="24"/>
          <w:szCs w:val="24"/>
        </w:rPr>
        <w:t>“Nancy, look at me…. Want more potatoes?”</w:t>
      </w:r>
      <w:r w:rsidR="004B1095">
        <w:rPr>
          <w:rFonts w:ascii="EB Garamond" w:hAnsi="EB Garamond" w:cs="Times New Roman"/>
          <w:color w:val="000000" w:themeColor="text1"/>
          <w:spacing w:val="-8"/>
          <w:kern w:val="16"/>
          <w:sz w:val="24"/>
          <w:szCs w:val="24"/>
        </w:rPr>
        <w:br/>
        <w:t xml:space="preserve"> </w:t>
      </w:r>
      <w:r w:rsidR="004B1095">
        <w:rPr>
          <w:rFonts w:ascii="EB Garamond" w:hAnsi="EB Garamond" w:cs="Times New Roman"/>
          <w:color w:val="000000" w:themeColor="text1"/>
          <w:spacing w:val="-8"/>
          <w:kern w:val="16"/>
          <w:sz w:val="24"/>
          <w:szCs w:val="24"/>
        </w:rPr>
        <w:tab/>
        <w:t>c.</w:t>
      </w:r>
      <w:r w:rsidR="004B1095">
        <w:rPr>
          <w:rFonts w:ascii="EB Garamond" w:hAnsi="EB Garamond" w:cs="Times New Roman"/>
          <w:color w:val="000000" w:themeColor="text1"/>
          <w:spacing w:val="-8"/>
          <w:kern w:val="16"/>
          <w:sz w:val="24"/>
          <w:szCs w:val="24"/>
        </w:rPr>
        <w:tab/>
        <w:t>A</w:t>
      </w:r>
      <w:r w:rsidRPr="008E5410">
        <w:rPr>
          <w:rFonts w:ascii="EB Garamond" w:hAnsi="EB Garamond" w:cs="Times New Roman"/>
          <w:color w:val="000000" w:themeColor="text1"/>
          <w:spacing w:val="-8"/>
          <w:kern w:val="16"/>
          <w:sz w:val="24"/>
          <w:szCs w:val="24"/>
        </w:rPr>
        <w:t>s the opportunity comes up during the day</w:t>
      </w:r>
      <w:r w:rsidR="004B1095">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dozens of times!</w:t>
      </w:r>
      <w:r w:rsidR="00296862" w:rsidRPr="008E5410">
        <w:rPr>
          <w:rFonts w:ascii="EB Garamond" w:hAnsi="EB Garamond" w:cs="Times New Roman"/>
          <w:color w:val="000000" w:themeColor="text1"/>
          <w:spacing w:val="-8"/>
          <w:kern w:val="16"/>
          <w:sz w:val="24"/>
          <w:szCs w:val="24"/>
        </w:rPr>
        <w:t xml:space="preserve"> “Tito, look at me comb my hair.”</w:t>
      </w:r>
      <w:r w:rsidR="004B1095">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br/>
        <w:t>3.</w:t>
      </w:r>
      <w:r w:rsidRPr="008E5410">
        <w:rPr>
          <w:rFonts w:ascii="EB Garamond" w:hAnsi="EB Garamond" w:cs="Times New Roman"/>
          <w:color w:val="000000" w:themeColor="text1"/>
          <w:spacing w:val="-8"/>
          <w:kern w:val="16"/>
          <w:sz w:val="24"/>
          <w:szCs w:val="24"/>
        </w:rPr>
        <w:tab/>
        <w:t xml:space="preserve">Begin by waiting until the child is </w:t>
      </w:r>
      <w:r w:rsidRPr="008E5410">
        <w:rPr>
          <w:rFonts w:ascii="EB Garamond" w:hAnsi="EB Garamond" w:cs="Times New Roman"/>
          <w:i/>
          <w:color w:val="000000" w:themeColor="text1"/>
          <w:spacing w:val="-8"/>
          <w:kern w:val="16"/>
          <w:sz w:val="24"/>
          <w:szCs w:val="24"/>
        </w:rPr>
        <w:t xml:space="preserve">just about </w:t>
      </w:r>
      <w:r w:rsidRPr="008E5410">
        <w:rPr>
          <w:rFonts w:ascii="EB Garamond" w:hAnsi="EB Garamond" w:cs="Times New Roman"/>
          <w:color w:val="000000" w:themeColor="text1"/>
          <w:spacing w:val="-8"/>
          <w:kern w:val="16"/>
          <w:sz w:val="24"/>
          <w:szCs w:val="24"/>
        </w:rPr>
        <w:t>to make eye contact on his own. Then beat him to the punch by saying, “</w:t>
      </w:r>
      <w:r w:rsidR="00296862" w:rsidRPr="008E5410">
        <w:rPr>
          <w:rFonts w:ascii="EB Garamond" w:hAnsi="EB Garamond" w:cs="Times New Roman"/>
          <w:color w:val="000000" w:themeColor="text1"/>
          <w:spacing w:val="-8"/>
          <w:kern w:val="16"/>
          <w:sz w:val="24"/>
          <w:szCs w:val="24"/>
        </w:rPr>
        <w:t>Mark</w:t>
      </w:r>
      <w:r w:rsidRPr="008E5410">
        <w:rPr>
          <w:rFonts w:ascii="EB Garamond" w:hAnsi="EB Garamond" w:cs="Times New Roman"/>
          <w:color w:val="000000" w:themeColor="text1"/>
          <w:spacing w:val="-8"/>
          <w:kern w:val="16"/>
          <w:sz w:val="24"/>
          <w:szCs w:val="24"/>
        </w:rPr>
        <w:t xml:space="preserve">, LOOK AT ME,” a split second </w:t>
      </w:r>
      <w:r w:rsidRPr="008E5410">
        <w:rPr>
          <w:rFonts w:ascii="EB Garamond" w:hAnsi="EB Garamond" w:cs="Times New Roman"/>
          <w:i/>
          <w:color w:val="000000" w:themeColor="text1"/>
          <w:spacing w:val="-8"/>
          <w:kern w:val="16"/>
          <w:sz w:val="24"/>
          <w:szCs w:val="24"/>
        </w:rPr>
        <w:t xml:space="preserve">before </w:t>
      </w:r>
      <w:r w:rsidRPr="008E5410">
        <w:rPr>
          <w:rFonts w:ascii="EB Garamond" w:hAnsi="EB Garamond" w:cs="Times New Roman"/>
          <w:color w:val="000000" w:themeColor="text1"/>
          <w:spacing w:val="-8"/>
          <w:kern w:val="16"/>
          <w:sz w:val="24"/>
          <w:szCs w:val="24"/>
        </w:rPr>
        <w:t xml:space="preserve">you think his eyes will meet yours. </w:t>
      </w:r>
      <w:r w:rsidRPr="008E5410">
        <w:rPr>
          <w:rFonts w:ascii="EB Garamond" w:eastAsia="Arial" w:hAnsi="EB Garamond" w:cs="Times New Roman"/>
          <w:color w:val="000000" w:themeColor="text1"/>
          <w:spacing w:val="-8"/>
          <w:kern w:val="16"/>
          <w:sz w:val="24"/>
          <w:szCs w:val="24"/>
        </w:rPr>
        <w:t xml:space="preserve">If </w:t>
      </w:r>
      <w:r w:rsidRPr="008E5410">
        <w:rPr>
          <w:rFonts w:ascii="EB Garamond" w:hAnsi="EB Garamond" w:cs="Times New Roman"/>
          <w:color w:val="000000" w:themeColor="text1"/>
          <w:spacing w:val="-8"/>
          <w:kern w:val="16"/>
          <w:sz w:val="24"/>
          <w:szCs w:val="24"/>
        </w:rPr>
        <w:t xml:space="preserve">he looks at you within 5 seconds after you ask him,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-treat + “Yes, you are looking at Dad” (or something like that).</w:t>
      </w:r>
      <w:r w:rsidR="004B1095">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 xml:space="preserve"> </w:t>
      </w:r>
    </w:p>
    <w:p w14:paraId="16362637" w14:textId="74DBE271" w:rsidR="00B91C2A" w:rsidRPr="008E5410" w:rsidRDefault="00B91C2A" w:rsidP="00104750">
      <w:pPr>
        <w:tabs>
          <w:tab w:val="left" w:pos="360"/>
        </w:tabs>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4.</w:t>
      </w:r>
      <w:r w:rsidRPr="008E5410">
        <w:rPr>
          <w:rFonts w:ascii="EB Garamond" w:hAnsi="EB Garamond" w:cs="Times New Roman"/>
          <w:color w:val="000000" w:themeColor="text1"/>
          <w:spacing w:val="-8"/>
          <w:kern w:val="16"/>
          <w:sz w:val="24"/>
          <w:szCs w:val="24"/>
        </w:rPr>
        <w:tab/>
        <w:t xml:space="preserve">During a session or everyday activity, </w:t>
      </w:r>
      <w:r w:rsidRPr="00ED1D22">
        <w:rPr>
          <w:rFonts w:ascii="EB Garamond" w:hAnsi="EB Garamond" w:cs="Times New Roman"/>
          <w:bCs/>
          <w:i/>
          <w:iCs/>
          <w:color w:val="000000" w:themeColor="text1"/>
          <w:spacing w:val="-8"/>
          <w:kern w:val="16"/>
          <w:sz w:val="24"/>
          <w:szCs w:val="24"/>
        </w:rPr>
        <w:t xml:space="preserve">don’t </w:t>
      </w:r>
      <w:r w:rsidRPr="008E5410">
        <w:rPr>
          <w:rFonts w:ascii="EB Garamond" w:hAnsi="EB Garamond" w:cs="Times New Roman"/>
          <w:color w:val="000000" w:themeColor="text1"/>
          <w:spacing w:val="-8"/>
          <w:kern w:val="16"/>
          <w:sz w:val="24"/>
          <w:szCs w:val="24"/>
        </w:rPr>
        <w:t>ask your child to look at you 20 times in a row.  That would be weird. Spread out your requests (“LOOK at me”) during the day, a few at a time, when your child seems about to</w:t>
      </w:r>
      <w:r w:rsidRPr="008E5410">
        <w:rPr>
          <w:rFonts w:ascii="EB Garamond" w:hAnsi="EB Garamond" w:cs="Times New Roman"/>
          <w:i/>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look at you anyway. Then </w:t>
      </w:r>
      <w:r w:rsidRPr="008E5410">
        <w:rPr>
          <w:rFonts w:ascii="EB Garamond" w:hAnsi="EB Garamond" w:cs="Times New Roman"/>
          <w:i/>
          <w:color w:val="000000" w:themeColor="text1"/>
          <w:spacing w:val="-8"/>
          <w:kern w:val="16"/>
          <w:sz w:val="24"/>
          <w:szCs w:val="24"/>
        </w:rPr>
        <w:t xml:space="preserve">slip in </w:t>
      </w:r>
      <w:r w:rsidRPr="008E5410">
        <w:rPr>
          <w:rFonts w:ascii="EB Garamond" w:hAnsi="EB Garamond" w:cs="Times New Roman"/>
          <w:color w:val="000000" w:themeColor="text1"/>
          <w:spacing w:val="-8"/>
          <w:kern w:val="16"/>
          <w:sz w:val="24"/>
          <w:szCs w:val="24"/>
        </w:rPr>
        <w:t xml:space="preserve">the request. </w:t>
      </w:r>
      <w:r w:rsidRPr="008E5410">
        <w:rPr>
          <w:rFonts w:ascii="EB Garamond" w:eastAsia="Arial" w:hAnsi="EB Garamond" w:cs="Times New Roman"/>
          <w:color w:val="000000" w:themeColor="text1"/>
          <w:spacing w:val="-8"/>
          <w:kern w:val="16"/>
          <w:sz w:val="24"/>
          <w:szCs w:val="24"/>
        </w:rPr>
        <w:t xml:space="preserve">If </w:t>
      </w:r>
      <w:r w:rsidRPr="008E5410">
        <w:rPr>
          <w:rFonts w:ascii="EB Garamond" w:hAnsi="EB Garamond" w:cs="Times New Roman"/>
          <w:color w:val="000000" w:themeColor="text1"/>
          <w:spacing w:val="-8"/>
          <w:kern w:val="16"/>
          <w:sz w:val="24"/>
          <w:szCs w:val="24"/>
        </w:rPr>
        <w:t xml:space="preserve">he makes eye contact within 5 seconds,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-reinforce.</w:t>
      </w:r>
      <w:r w:rsidR="004B1095">
        <w:rPr>
          <w:rFonts w:ascii="EB Garamond" w:hAnsi="EB Garamond" w:cs="Times New Roman"/>
          <w:color w:val="000000" w:themeColor="text1"/>
          <w:spacing w:val="-8"/>
          <w:kern w:val="16"/>
          <w:sz w:val="24"/>
          <w:szCs w:val="24"/>
        </w:rPr>
        <w:br/>
      </w:r>
      <w:r w:rsidR="004B42ED" w:rsidRPr="008E5410">
        <w:rPr>
          <w:rFonts w:ascii="EB Garamond" w:hAnsi="EB Garamond" w:cs="Times New Roman"/>
          <w:color w:val="000000" w:themeColor="text1"/>
          <w:spacing w:val="-8"/>
          <w:kern w:val="16"/>
          <w:sz w:val="24"/>
          <w:szCs w:val="24"/>
        </w:rPr>
        <w:br/>
      </w:r>
      <w:r w:rsidR="00CD509D">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5.</w:t>
      </w:r>
      <w:r w:rsidRPr="008E5410">
        <w:rPr>
          <w:rFonts w:ascii="EB Garamond" w:hAnsi="EB Garamond" w:cs="Times New Roman"/>
          <w:color w:val="000000" w:themeColor="text1"/>
          <w:spacing w:val="-8"/>
          <w:kern w:val="16"/>
          <w:sz w:val="24"/>
          <w:szCs w:val="24"/>
        </w:rPr>
        <w:tab/>
        <w:t xml:space="preserve">Also, begin to request eye contact when your child </w:t>
      </w:r>
      <w:r w:rsidRPr="008E5410">
        <w:rPr>
          <w:rFonts w:ascii="EB Garamond" w:hAnsi="EB Garamond" w:cs="Times New Roman"/>
          <w:i/>
          <w:color w:val="000000" w:themeColor="text1"/>
          <w:spacing w:val="-8"/>
          <w:kern w:val="16"/>
          <w:sz w:val="24"/>
          <w:szCs w:val="24"/>
        </w:rPr>
        <w:t>wants something.</w:t>
      </w:r>
      <w:r w:rsidRPr="008E5410">
        <w:rPr>
          <w:rFonts w:ascii="EB Garamond" w:hAnsi="EB Garamond" w:cs="Times New Roman"/>
          <w:color w:val="000000" w:themeColor="text1"/>
          <w:spacing w:val="-8"/>
          <w:kern w:val="16"/>
          <w:sz w:val="24"/>
          <w:szCs w:val="24"/>
        </w:rPr>
        <w:t xml:space="preserve"> This is another example of </w:t>
      </w:r>
      <w:r w:rsidRPr="008E5410">
        <w:rPr>
          <w:rFonts w:ascii="EB Garamond" w:hAnsi="EB Garamond" w:cs="Times New Roman"/>
          <w:i/>
          <w:color w:val="000000" w:themeColor="text1"/>
          <w:spacing w:val="-8"/>
          <w:kern w:val="16"/>
          <w:sz w:val="24"/>
          <w:szCs w:val="24"/>
        </w:rPr>
        <w:t>pausing a sequence</w:t>
      </w:r>
      <w:r w:rsidRPr="008E5410">
        <w:rPr>
          <w:rFonts w:ascii="EB Garamond" w:hAnsi="EB Garamond" w:cs="Times New Roman"/>
          <w:color w:val="000000" w:themeColor="text1"/>
          <w:spacing w:val="-8"/>
          <w:kern w:val="16"/>
          <w:sz w:val="24"/>
          <w:szCs w:val="24"/>
        </w:rPr>
        <w:t xml:space="preserve"> and teaching your child to insert a </w:t>
      </w:r>
      <w:r w:rsidRPr="008E5410">
        <w:rPr>
          <w:rFonts w:ascii="EB Garamond" w:hAnsi="EB Garamond" w:cs="Times New Roman"/>
          <w:color w:val="000000" w:themeColor="text1"/>
          <w:spacing w:val="-8"/>
          <w:kern w:val="16"/>
          <w:sz w:val="24"/>
          <w:szCs w:val="24"/>
        </w:rPr>
        <w:tab/>
        <w:t xml:space="preserve">“normal” social behavior to keep the sequence going. For instance, stand in </w:t>
      </w:r>
      <w:r w:rsidRPr="008E5410">
        <w:rPr>
          <w:rFonts w:ascii="EB Garamond" w:hAnsi="EB Garamond" w:cs="Times New Roman"/>
          <w:color w:val="000000" w:themeColor="text1"/>
          <w:spacing w:val="-8"/>
          <w:kern w:val="16"/>
          <w:sz w:val="24"/>
          <w:szCs w:val="24"/>
        </w:rPr>
        <w:tab/>
        <w:t>front of the refrigerator when you see him coming. Wait for him to start to look at you or for him to reach for the door. Then request eye contact: “LOOK at me” or “As soon as you LOOK at me, I will open the door.” Hold out on giving the natural reward (the next step) until he makes eye contact. Also, if he is working on simple tasks with you, request and get eye contact before you give him the next puzzle piece, block to stack, or question to</w:t>
      </w:r>
      <w:r w:rsidRPr="008E5410">
        <w:rPr>
          <w:rFonts w:ascii="EB Garamond" w:hAnsi="EB Garamond" w:cs="Times New Roman"/>
          <w:i/>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answer.</w:t>
      </w:r>
      <w:r w:rsidR="00CD509D">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br/>
        <w:t>6.</w:t>
      </w:r>
      <w:r w:rsidRPr="008E5410">
        <w:rPr>
          <w:rFonts w:ascii="EB Garamond" w:hAnsi="EB Garamond" w:cs="Times New Roman"/>
          <w:color w:val="000000" w:themeColor="text1"/>
          <w:spacing w:val="-8"/>
          <w:kern w:val="16"/>
          <w:sz w:val="24"/>
          <w:szCs w:val="24"/>
        </w:rPr>
        <w:tab/>
        <w:t>As the number of eye contacts on request increases, begin to hold out for</w:t>
      </w:r>
      <w:r w:rsidR="00ED1D22">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some that are 2, 3, 4, and 5 seconds long. </w:t>
      </w:r>
      <w:r w:rsidR="00CD509D">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br/>
        <w:t>7.</w:t>
      </w:r>
      <w:r w:rsidRPr="008E5410">
        <w:rPr>
          <w:rFonts w:ascii="EB Garamond" w:hAnsi="EB Garamond" w:cs="Times New Roman"/>
          <w:color w:val="000000" w:themeColor="text1"/>
          <w:spacing w:val="-8"/>
          <w:kern w:val="16"/>
          <w:sz w:val="24"/>
          <w:szCs w:val="24"/>
        </w:rPr>
        <w:tab/>
        <w:t>Also, work on eye contact on request at other places and times and with other people.</w:t>
      </w:r>
      <w:r w:rsidRPr="008E5410">
        <w:rPr>
          <w:rFonts w:ascii="EB Garamond" w:hAnsi="EB Garamond" w:cs="Times New Roman"/>
          <w:color w:val="000000" w:themeColor="text1"/>
          <w:spacing w:val="-8"/>
          <w:kern w:val="16"/>
          <w:sz w:val="24"/>
          <w:szCs w:val="24"/>
        </w:rPr>
        <w:br/>
      </w:r>
      <w:r w:rsidR="00000000">
        <w:rPr>
          <w:noProof/>
        </w:rPr>
        <w:pict w14:anchorId="4AD1FCCB">
          <v:line id="Straight Connector 156" o:spid="_x0000_s2153" style="position:absolute;flip:y;z-index:251790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67.3pt" to="465.65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" strokecolor="black [3200]" strokeweight="1pt">
            <v:stroke joinstyle="miter"/>
            <o:lock v:ext="edit" shapetype="f"/>
            <w10:wrap anchorx="margin"/>
          </v:line>
        </w:pict>
      </w:r>
    </w:p>
    <w:p w14:paraId="3664DAA8" w14:textId="77777777" w:rsidR="00B91C2A" w:rsidRPr="008E5410" w:rsidRDefault="00B91C2A" w:rsidP="00104750">
      <w:pPr>
        <w:tabs>
          <w:tab w:val="left" w:pos="360"/>
        </w:tabs>
        <w:spacing w:after="0"/>
        <w:rPr>
          <w:rFonts w:ascii="EB Garamond" w:hAnsi="EB Garamond" w:cs="Times New Roman"/>
          <w:b/>
          <w:i/>
          <w:iCs/>
          <w:color w:val="000000" w:themeColor="text1"/>
          <w:spacing w:val="-8"/>
          <w:kern w:val="16"/>
          <w:sz w:val="36"/>
          <w:szCs w:val="36"/>
        </w:rPr>
      </w:pPr>
      <w:bookmarkStart w:id="103" w:name="ch31point2moresocialcueseontactonrequest"/>
      <w:bookmarkStart w:id="104" w:name="ch31point3moresocialcueseontactonrequest"/>
      <w:r w:rsidRPr="008E5410">
        <w:rPr>
          <w:rFonts w:ascii="EB Garamond" w:hAnsi="EB Garamond" w:cs="Times New Roman"/>
          <w:b/>
          <w:i/>
          <w:iCs/>
          <w:color w:val="000000" w:themeColor="text1"/>
          <w:spacing w:val="-8"/>
          <w:kern w:val="16"/>
          <w:sz w:val="36"/>
          <w:szCs w:val="36"/>
        </w:rPr>
        <w:t>Adding More Social Cues</w:t>
      </w:r>
    </w:p>
    <w:bookmarkEnd w:id="103"/>
    <w:bookmarkEnd w:id="104"/>
    <w:p w14:paraId="56252E3B" w14:textId="77777777" w:rsidR="00B91C2A" w:rsidRPr="008E5410" w:rsidRDefault="00B91C2A" w:rsidP="00104750">
      <w:pPr>
        <w:tabs>
          <w:tab w:val="left" w:pos="360"/>
        </w:tabs>
        <w:spacing w:after="0"/>
        <w:rPr>
          <w:rFonts w:ascii="EB Garamond" w:hAnsi="EB Garamond" w:cs="Times New Roman"/>
          <w:b/>
          <w:color w:val="000000" w:themeColor="text1"/>
          <w:spacing w:val="-8"/>
          <w:kern w:val="16"/>
          <w:sz w:val="24"/>
          <w:szCs w:val="24"/>
        </w:rPr>
      </w:pPr>
    </w:p>
    <w:p w14:paraId="6B6B670C" w14:textId="08E484B1"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When your child is </w:t>
      </w:r>
      <w:r w:rsidR="00215A41">
        <w:rPr>
          <w:rFonts w:ascii="EB Garamond" w:hAnsi="EB Garamond" w:cs="Times New Roman"/>
          <w:color w:val="000000" w:themeColor="text1"/>
          <w:spacing w:val="-8"/>
          <w:kern w:val="16"/>
          <w:sz w:val="24"/>
          <w:szCs w:val="24"/>
        </w:rPr>
        <w:t>usually</w:t>
      </w:r>
      <w:r w:rsidRPr="008E5410">
        <w:rPr>
          <w:rFonts w:ascii="EB Garamond" w:hAnsi="EB Garamond" w:cs="Times New Roman"/>
          <w:color w:val="000000" w:themeColor="text1"/>
          <w:spacing w:val="-8"/>
          <w:kern w:val="16"/>
          <w:sz w:val="24"/>
          <w:szCs w:val="24"/>
        </w:rPr>
        <w:t xml:space="preserve"> making eye contact when you </w:t>
      </w:r>
      <w:r w:rsidR="002427E3" w:rsidRPr="008E5410">
        <w:rPr>
          <w:rFonts w:ascii="EB Garamond" w:hAnsi="EB Garamond" w:cs="Times New Roman"/>
          <w:color w:val="000000" w:themeColor="text1"/>
          <w:spacing w:val="-8"/>
          <w:kern w:val="16"/>
          <w:sz w:val="24"/>
          <w:szCs w:val="24"/>
        </w:rPr>
        <w:t xml:space="preserve">ask </w:t>
      </w:r>
      <w:r w:rsidRPr="008E5410">
        <w:rPr>
          <w:rFonts w:ascii="EB Garamond" w:hAnsi="EB Garamond" w:cs="Times New Roman"/>
          <w:color w:val="000000" w:themeColor="text1"/>
          <w:spacing w:val="-8"/>
          <w:kern w:val="16"/>
          <w:sz w:val="24"/>
          <w:szCs w:val="24"/>
        </w:rPr>
        <w:t xml:space="preserve">her to “Look at (me, Mom, Dad, </w:t>
      </w:r>
      <w:r w:rsidR="004B42ED" w:rsidRPr="008E5410">
        <w:rPr>
          <w:rFonts w:ascii="EB Garamond" w:hAnsi="EB Garamond" w:cs="Times New Roman"/>
          <w:color w:val="000000" w:themeColor="text1"/>
          <w:spacing w:val="-8"/>
          <w:kern w:val="16"/>
          <w:sz w:val="24"/>
          <w:szCs w:val="24"/>
        </w:rPr>
        <w:t>Sister Sue</w:t>
      </w:r>
      <w:r w:rsidRPr="008E5410">
        <w:rPr>
          <w:rFonts w:ascii="EB Garamond" w:hAnsi="EB Garamond" w:cs="Times New Roman"/>
          <w:color w:val="000000" w:themeColor="text1"/>
          <w:spacing w:val="-8"/>
          <w:kern w:val="16"/>
          <w:sz w:val="24"/>
          <w:szCs w:val="24"/>
        </w:rPr>
        <w:t xml:space="preserve">),” begin to add </w:t>
      </w:r>
      <w:r w:rsidR="002427E3" w:rsidRPr="008E5410">
        <w:rPr>
          <w:rFonts w:ascii="EB Garamond" w:hAnsi="EB Garamond" w:cs="Times New Roman"/>
          <w:color w:val="000000" w:themeColor="text1"/>
          <w:spacing w:val="-8"/>
          <w:kern w:val="16"/>
          <w:sz w:val="24"/>
          <w:szCs w:val="24"/>
        </w:rPr>
        <w:t xml:space="preserve">more </w:t>
      </w:r>
      <w:r w:rsidR="004B42ED" w:rsidRPr="008E5410">
        <w:rPr>
          <w:rFonts w:ascii="EB Garamond" w:hAnsi="EB Garamond" w:cs="Times New Roman"/>
          <w:color w:val="000000" w:themeColor="text1"/>
          <w:spacing w:val="-8"/>
          <w:kern w:val="16"/>
          <w:sz w:val="24"/>
          <w:szCs w:val="24"/>
        </w:rPr>
        <w:t>kinds of request-signals</w:t>
      </w:r>
      <w:r w:rsidRPr="008E5410">
        <w:rPr>
          <w:rFonts w:ascii="EB Garamond" w:hAnsi="EB Garamond" w:cs="Times New Roman"/>
          <w:color w:val="000000" w:themeColor="text1"/>
          <w:spacing w:val="-8"/>
          <w:kern w:val="16"/>
          <w:sz w:val="24"/>
          <w:szCs w:val="24"/>
        </w:rPr>
        <w:t>---“Nancy”; “Watch”; “Listen”; “Look.” You could do this once in a while during the day (say, around 15 minutes); during special 15</w:t>
      </w:r>
      <w:r w:rsidR="00215A41">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minute sessions; and especially during routine activities.</w:t>
      </w:r>
      <w:r w:rsidR="00215A41">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br/>
        <w:t>1.</w:t>
      </w:r>
      <w:r w:rsidRPr="008E5410">
        <w:rPr>
          <w:rFonts w:ascii="EB Garamond" w:hAnsi="EB Garamond" w:cs="Times New Roman"/>
          <w:color w:val="000000" w:themeColor="text1"/>
          <w:spacing w:val="-8"/>
          <w:kern w:val="16"/>
          <w:sz w:val="24"/>
          <w:szCs w:val="24"/>
        </w:rPr>
        <w:tab/>
        <w:t xml:space="preserve">Start with a kind of warm up, using your </w:t>
      </w:r>
      <w:r w:rsidRPr="008E5410">
        <w:rPr>
          <w:rFonts w:ascii="EB Garamond" w:hAnsi="EB Garamond" w:cs="Times New Roman"/>
          <w:i/>
          <w:color w:val="000000" w:themeColor="text1"/>
          <w:spacing w:val="-8"/>
          <w:kern w:val="16"/>
          <w:sz w:val="24"/>
          <w:szCs w:val="24"/>
        </w:rPr>
        <w:t>usual request</w:t>
      </w:r>
      <w:r w:rsidRPr="008E5410">
        <w:rPr>
          <w:rFonts w:ascii="EB Garamond" w:hAnsi="EB Garamond" w:cs="Times New Roman"/>
          <w:color w:val="000000" w:themeColor="text1"/>
          <w:spacing w:val="-8"/>
          <w:kern w:val="16"/>
          <w:sz w:val="24"/>
          <w:szCs w:val="24"/>
        </w:rPr>
        <w:t xml:space="preserve">---“Look at me.” </w:t>
      </w:r>
      <w:r w:rsidR="00215A41">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br/>
        <w:t>2.</w:t>
      </w:r>
      <w:r w:rsidRPr="008E5410">
        <w:rPr>
          <w:rFonts w:ascii="EB Garamond" w:hAnsi="EB Garamond" w:cs="Times New Roman"/>
          <w:color w:val="000000" w:themeColor="text1"/>
          <w:spacing w:val="-8"/>
          <w:kern w:val="16"/>
          <w:sz w:val="24"/>
          <w:szCs w:val="24"/>
        </w:rPr>
        <w:tab/>
        <w:t xml:space="preserve">Then slip in ONE of the new cues. Add prompts in the form of the old cue to which the child already responds, and maybe a gesture.  Do this a bunch of times and then </w:t>
      </w:r>
      <w:r w:rsidRPr="008E5410">
        <w:rPr>
          <w:rFonts w:ascii="EB Garamond" w:hAnsi="EB Garamond" w:cs="Times New Roman"/>
          <w:i/>
          <w:color w:val="000000" w:themeColor="text1"/>
          <w:spacing w:val="-8"/>
          <w:kern w:val="16"/>
          <w:sz w:val="24"/>
          <w:szCs w:val="24"/>
        </w:rPr>
        <w:t>increase the delay between the new cue and the prompts</w:t>
      </w:r>
      <w:r w:rsidRPr="008E5410">
        <w:rPr>
          <w:rFonts w:ascii="EB Garamond" w:hAnsi="EB Garamond" w:cs="Times New Roman"/>
          <w:color w:val="000000" w:themeColor="text1"/>
          <w:spacing w:val="-8"/>
          <w:kern w:val="16"/>
          <w:sz w:val="24"/>
          <w:szCs w:val="24"/>
        </w:rPr>
        <w:t xml:space="preserve">, until the child responds to the new cue BEFORE you give the prompts.  Like this. </w:t>
      </w:r>
    </w:p>
    <w:p w14:paraId="125D1A7E"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p>
    <w:p w14:paraId="18CE133E" w14:textId="66D169CD" w:rsidR="00B91C2A" w:rsidRPr="008E5410" w:rsidRDefault="00B91C2A" w:rsidP="00104750">
      <w:pPr>
        <w:tabs>
          <w:tab w:val="left" w:pos="36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“Nancy.”  </w:t>
      </w:r>
      <w:r w:rsidR="003F22EA" w:rsidRPr="008E5410">
        <w:rPr>
          <w:rFonts w:ascii="EB Garamond" w:hAnsi="EB Garamond" w:cs="Times New Roman"/>
          <w:color w:val="000000" w:themeColor="text1"/>
          <w:spacing w:val="-8"/>
          <w:kern w:val="16"/>
          <w:sz w:val="24"/>
          <w:szCs w:val="24"/>
        </w:rPr>
        <w:t>=&gt;</w:t>
      </w:r>
      <w:r w:rsidRPr="008E5410">
        <w:rPr>
          <w:rFonts w:ascii="EB Garamond" w:hAnsi="EB Garamond" w:cs="Times New Roman"/>
          <w:color w:val="000000" w:themeColor="text1"/>
          <w:spacing w:val="-8"/>
          <w:kern w:val="16"/>
          <w:sz w:val="24"/>
          <w:szCs w:val="24"/>
        </w:rPr>
        <w:t xml:space="preserve"> </w:t>
      </w:r>
      <w:r w:rsidR="004B42ED"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Wait O, 1, 2, 3, 4        </w:t>
      </w:r>
      <w:r w:rsidR="003F22EA" w:rsidRPr="008E5410">
        <w:rPr>
          <w:rFonts w:ascii="EB Garamond" w:hAnsi="EB Garamond" w:cs="Times New Roman"/>
          <w:color w:val="000000" w:themeColor="text1"/>
          <w:spacing w:val="-8"/>
          <w:kern w:val="16"/>
          <w:sz w:val="24"/>
          <w:szCs w:val="24"/>
        </w:rPr>
        <w:t>=&gt;</w:t>
      </w:r>
      <w:r w:rsidRPr="008E5410">
        <w:rPr>
          <w:rFonts w:ascii="EB Garamond" w:hAnsi="EB Garamond" w:cs="Times New Roman"/>
          <w:color w:val="000000" w:themeColor="text1"/>
          <w:spacing w:val="-8"/>
          <w:kern w:val="16"/>
          <w:sz w:val="24"/>
          <w:szCs w:val="24"/>
        </w:rPr>
        <w:t xml:space="preserve">  </w:t>
      </w:r>
      <w:r w:rsidR="004B42ED"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Child looks </w:t>
      </w:r>
      <w:r w:rsidR="002427E3" w:rsidRPr="008E5410">
        <w:rPr>
          <w:rFonts w:ascii="EB Garamond" w:hAnsi="EB Garamond" w:cs="Times New Roman"/>
          <w:color w:val="000000" w:themeColor="text1"/>
          <w:spacing w:val="-8"/>
          <w:kern w:val="16"/>
          <w:sz w:val="24"/>
          <w:szCs w:val="24"/>
        </w:rPr>
        <w:t xml:space="preserve">  </w:t>
      </w:r>
      <w:r w:rsidR="003F22EA" w:rsidRPr="008E5410">
        <w:rPr>
          <w:rFonts w:ascii="EB Garamond" w:hAnsi="EB Garamond" w:cs="Times New Roman"/>
          <w:color w:val="000000" w:themeColor="text1"/>
          <w:spacing w:val="-8"/>
          <w:kern w:val="16"/>
          <w:sz w:val="24"/>
          <w:szCs w:val="24"/>
        </w:rPr>
        <w:t>=&gt;</w:t>
      </w:r>
      <w:r w:rsidRPr="008E5410">
        <w:rPr>
          <w:rFonts w:ascii="EB Garamond" w:hAnsi="EB Garamond" w:cs="Times New Roman"/>
          <w:color w:val="000000" w:themeColor="text1"/>
          <w:spacing w:val="-8"/>
          <w:kern w:val="16"/>
          <w:sz w:val="24"/>
          <w:szCs w:val="24"/>
        </w:rPr>
        <w:t xml:space="preserve"> </w:t>
      </w:r>
      <w:r w:rsidR="002427E3"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Tag-reinforce</w:t>
      </w:r>
      <w:r w:rsidR="002427E3"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xml:space="preserve"> </w:t>
      </w:r>
      <w:r w:rsidR="002427E3"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 </w:t>
      </w:r>
      <w:r w:rsidR="003F22EA" w:rsidRPr="008E5410">
        <w:rPr>
          <w:rFonts w:ascii="EB Garamond" w:hAnsi="EB Garamond" w:cs="Times New Roman"/>
          <w:color w:val="000000" w:themeColor="text1"/>
          <w:spacing w:val="-8"/>
          <w:kern w:val="16"/>
          <w:sz w:val="24"/>
          <w:szCs w:val="24"/>
        </w:rPr>
        <w:t>=&gt;</w:t>
      </w:r>
      <w:r w:rsidRPr="008E5410">
        <w:rPr>
          <w:rFonts w:ascii="EB Garamond" w:hAnsi="EB Garamond" w:cs="Times New Roman"/>
          <w:color w:val="000000" w:themeColor="text1"/>
          <w:spacing w:val="-8"/>
          <w:kern w:val="16"/>
          <w:sz w:val="24"/>
          <w:szCs w:val="24"/>
        </w:rPr>
        <w:t xml:space="preserve"> </w:t>
      </w:r>
      <w:r w:rsidR="002427E3"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Repeat.</w:t>
      </w:r>
      <w:r w:rsidRPr="008E5410">
        <w:rPr>
          <w:rFonts w:ascii="EB Garamond" w:hAnsi="EB Garamond" w:cs="Times New Roman"/>
          <w:color w:val="000000" w:themeColor="text1"/>
          <w:spacing w:val="-8"/>
          <w:kern w:val="16"/>
          <w:sz w:val="24"/>
          <w:szCs w:val="24"/>
        </w:rPr>
        <w:br/>
        <w:t>Maybe</w:t>
      </w:r>
      <w:r w:rsidRPr="008E5410">
        <w:rPr>
          <w:rFonts w:ascii="EB Garamond" w:hAnsi="EB Garamond" w:cs="Times New Roman"/>
          <w:color w:val="000000" w:themeColor="text1"/>
          <w:spacing w:val="-8"/>
          <w:kern w:val="16"/>
          <w:sz w:val="24"/>
          <w:szCs w:val="24"/>
        </w:rPr>
        <w:tab/>
      </w:r>
      <w:r w:rsidR="004B42ED"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seconds, or use a</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       </w:t>
      </w:r>
      <w:r w:rsidR="004B42ED" w:rsidRPr="008E5410">
        <w:rPr>
          <w:rFonts w:ascii="EB Garamond" w:hAnsi="EB Garamond" w:cs="Times New Roman"/>
          <w:color w:val="000000" w:themeColor="text1"/>
          <w:spacing w:val="-8"/>
          <w:kern w:val="16"/>
          <w:sz w:val="24"/>
          <w:szCs w:val="24"/>
        </w:rPr>
        <w:tab/>
      </w:r>
      <w:r w:rsidR="004B42ED" w:rsidRPr="008E5410">
        <w:rPr>
          <w:rFonts w:ascii="EB Garamond" w:hAnsi="EB Garamond" w:cs="Times New Roman"/>
          <w:color w:val="000000" w:themeColor="text1"/>
          <w:spacing w:val="-8"/>
          <w:kern w:val="16"/>
          <w:sz w:val="24"/>
          <w:szCs w:val="24"/>
        </w:rPr>
        <w:tab/>
        <w:t xml:space="preserve"> verify. “Yes, you</w:t>
      </w:r>
      <w:r w:rsidRPr="008E5410">
        <w:rPr>
          <w:rFonts w:ascii="EB Garamond" w:hAnsi="EB Garamond" w:cs="Times New Roman"/>
          <w:color w:val="000000" w:themeColor="text1"/>
          <w:spacing w:val="-8"/>
          <w:kern w:val="16"/>
          <w:sz w:val="24"/>
          <w:szCs w:val="24"/>
        </w:rPr>
        <w:br/>
        <w:t>point to</w:t>
      </w:r>
      <w:r w:rsidRPr="008E5410">
        <w:rPr>
          <w:rFonts w:ascii="EB Garamond" w:hAnsi="EB Garamond" w:cs="Times New Roman"/>
          <w:i/>
          <w:color w:val="000000" w:themeColor="text1"/>
          <w:spacing w:val="-8"/>
          <w:kern w:val="16"/>
          <w:sz w:val="24"/>
          <w:szCs w:val="24"/>
        </w:rPr>
        <w:t xml:space="preserve">            </w:t>
      </w:r>
      <w:r w:rsidR="004B42ED" w:rsidRPr="008E5410">
        <w:rPr>
          <w:rFonts w:ascii="EB Garamond" w:hAnsi="EB Garamond" w:cs="Times New Roman"/>
          <w:i/>
          <w:color w:val="000000" w:themeColor="text1"/>
          <w:spacing w:val="-8"/>
          <w:kern w:val="16"/>
          <w:sz w:val="24"/>
          <w:szCs w:val="24"/>
        </w:rPr>
        <w:tab/>
      </w:r>
      <w:r w:rsidRPr="008E5410">
        <w:rPr>
          <w:rFonts w:ascii="EB Garamond" w:hAnsi="EB Garamond" w:cs="Times New Roman"/>
          <w:i/>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constant delay of, for </w:t>
      </w:r>
      <w:r w:rsidR="004B42ED" w:rsidRPr="008E5410">
        <w:rPr>
          <w:rFonts w:ascii="EB Garamond" w:hAnsi="EB Garamond" w:cs="Times New Roman"/>
          <w:color w:val="000000" w:themeColor="text1"/>
          <w:spacing w:val="-8"/>
          <w:kern w:val="16"/>
          <w:sz w:val="24"/>
          <w:szCs w:val="24"/>
        </w:rPr>
        <w:tab/>
      </w:r>
      <w:r w:rsidR="004B42ED" w:rsidRPr="008E5410">
        <w:rPr>
          <w:rFonts w:ascii="EB Garamond" w:hAnsi="EB Garamond" w:cs="Times New Roman"/>
          <w:color w:val="000000" w:themeColor="text1"/>
          <w:spacing w:val="-8"/>
          <w:kern w:val="16"/>
          <w:sz w:val="24"/>
          <w:szCs w:val="24"/>
        </w:rPr>
        <w:tab/>
      </w:r>
      <w:r w:rsidR="00F529E5" w:rsidRPr="008E5410">
        <w:rPr>
          <w:rFonts w:ascii="EB Garamond" w:hAnsi="EB Garamond" w:cs="Times New Roman"/>
          <w:color w:val="000000" w:themeColor="text1"/>
          <w:spacing w:val="-8"/>
          <w:kern w:val="16"/>
          <w:sz w:val="24"/>
          <w:szCs w:val="24"/>
        </w:rPr>
        <w:tab/>
      </w:r>
      <w:r w:rsidR="002427E3" w:rsidRPr="008E5410">
        <w:rPr>
          <w:rFonts w:ascii="EB Garamond" w:hAnsi="EB Garamond" w:cs="Times New Roman"/>
          <w:color w:val="000000" w:themeColor="text1"/>
          <w:spacing w:val="-8"/>
          <w:kern w:val="16"/>
          <w:sz w:val="24"/>
          <w:szCs w:val="24"/>
        </w:rPr>
        <w:t xml:space="preserve">looked at my EYES </w:t>
      </w:r>
      <w:r w:rsidRPr="008E5410">
        <w:rPr>
          <w:rFonts w:ascii="EB Garamond" w:hAnsi="EB Garamond" w:cs="Times New Roman"/>
          <w:color w:val="000000" w:themeColor="text1"/>
          <w:spacing w:val="-8"/>
          <w:kern w:val="16"/>
          <w:sz w:val="24"/>
          <w:szCs w:val="24"/>
        </w:rPr>
        <w:br/>
        <w:t xml:space="preserve">your </w:t>
      </w:r>
      <w:r w:rsidR="002427E3" w:rsidRPr="008E5410">
        <w:rPr>
          <w:rFonts w:ascii="EB Garamond" w:hAnsi="EB Garamond" w:cs="Times New Roman"/>
          <w:color w:val="000000" w:themeColor="text1"/>
          <w:spacing w:val="-8"/>
          <w:kern w:val="16"/>
          <w:sz w:val="24"/>
          <w:szCs w:val="24"/>
        </w:rPr>
        <w:t>eyes</w:t>
      </w:r>
      <w:r w:rsidR="00215A41">
        <w:rPr>
          <w:rFonts w:ascii="EB Garamond" w:hAnsi="EB Garamond" w:cs="Times New Roman"/>
          <w:color w:val="000000" w:themeColor="text1"/>
          <w:spacing w:val="-8"/>
          <w:kern w:val="16"/>
          <w:sz w:val="24"/>
          <w:szCs w:val="24"/>
        </w:rPr>
        <w:t xml:space="preserve"> too</w:t>
      </w:r>
      <w:r w:rsidR="002427E3"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xml:space="preserve">         instance, 4 seconds, </w:t>
      </w:r>
      <w:r w:rsidR="004B42ED" w:rsidRPr="008E5410">
        <w:rPr>
          <w:rFonts w:ascii="EB Garamond" w:hAnsi="EB Garamond" w:cs="Times New Roman"/>
          <w:color w:val="000000" w:themeColor="text1"/>
          <w:spacing w:val="-8"/>
          <w:kern w:val="16"/>
          <w:sz w:val="24"/>
          <w:szCs w:val="24"/>
        </w:rPr>
        <w:tab/>
      </w:r>
      <w:r w:rsidR="004B42ED" w:rsidRPr="008E5410">
        <w:rPr>
          <w:rFonts w:ascii="EB Garamond" w:hAnsi="EB Garamond" w:cs="Times New Roman"/>
          <w:color w:val="000000" w:themeColor="text1"/>
          <w:spacing w:val="-8"/>
          <w:kern w:val="16"/>
          <w:sz w:val="24"/>
          <w:szCs w:val="24"/>
        </w:rPr>
        <w:tab/>
      </w:r>
      <w:r w:rsidR="004B42ED" w:rsidRPr="008E5410">
        <w:rPr>
          <w:rFonts w:ascii="EB Garamond" w:hAnsi="EB Garamond" w:cs="Times New Roman"/>
          <w:color w:val="000000" w:themeColor="text1"/>
          <w:spacing w:val="-8"/>
          <w:kern w:val="16"/>
          <w:sz w:val="24"/>
          <w:szCs w:val="24"/>
        </w:rPr>
        <w:tab/>
      </w:r>
      <w:r w:rsidR="002427E3" w:rsidRPr="008E5410">
        <w:rPr>
          <w:rFonts w:ascii="EB Garamond" w:hAnsi="EB Garamond" w:cs="Times New Roman"/>
          <w:color w:val="000000" w:themeColor="text1"/>
          <w:spacing w:val="-8"/>
          <w:kern w:val="16"/>
          <w:sz w:val="24"/>
          <w:szCs w:val="24"/>
        </w:rPr>
        <w:t xml:space="preserve">when I said Nancy.” </w:t>
      </w:r>
      <w:r w:rsidRPr="008E5410">
        <w:rPr>
          <w:rFonts w:ascii="EB Garamond" w:hAnsi="EB Garamond" w:cs="Times New Roman"/>
          <w:color w:val="000000" w:themeColor="text1"/>
          <w:spacing w:val="-8"/>
          <w:kern w:val="16"/>
          <w:sz w:val="24"/>
          <w:szCs w:val="24"/>
        </w:rPr>
        <w:br/>
        <w:t xml:space="preserve">                 </w:t>
      </w:r>
      <w:r w:rsidR="004B42ED" w:rsidRPr="008E5410">
        <w:rPr>
          <w:rFonts w:ascii="EB Garamond" w:hAnsi="EB Garamond" w:cs="Times New Roman"/>
          <w:color w:val="000000" w:themeColor="text1"/>
          <w:spacing w:val="-8"/>
          <w:kern w:val="16"/>
          <w:sz w:val="24"/>
          <w:szCs w:val="24"/>
        </w:rPr>
        <w:tab/>
      </w:r>
      <w:r w:rsidR="004B42ED"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before you </w:t>
      </w:r>
      <w:r w:rsidRPr="00083B11">
        <w:rPr>
          <w:rFonts w:ascii="EB Garamond" w:hAnsi="EB Garamond" w:cs="Times New Roman"/>
          <w:i/>
          <w:iCs/>
          <w:color w:val="000000" w:themeColor="text1"/>
          <w:spacing w:val="-8"/>
          <w:kern w:val="16"/>
          <w:sz w:val="24"/>
          <w:szCs w:val="24"/>
        </w:rPr>
        <w:t>use the old</w:t>
      </w:r>
      <w:r w:rsidRPr="00083B11">
        <w:rPr>
          <w:rFonts w:ascii="EB Garamond" w:hAnsi="EB Garamond" w:cs="Times New Roman"/>
          <w:i/>
          <w:iCs/>
          <w:color w:val="000000" w:themeColor="text1"/>
          <w:spacing w:val="-8"/>
          <w:kern w:val="16"/>
          <w:sz w:val="24"/>
          <w:szCs w:val="24"/>
        </w:rPr>
        <w:br/>
        <w:t xml:space="preserve">                          </w:t>
      </w:r>
      <w:r w:rsidR="004B42ED" w:rsidRPr="00083B11">
        <w:rPr>
          <w:rFonts w:ascii="EB Garamond" w:hAnsi="EB Garamond" w:cs="Times New Roman"/>
          <w:i/>
          <w:iCs/>
          <w:color w:val="000000" w:themeColor="text1"/>
          <w:spacing w:val="-8"/>
          <w:kern w:val="16"/>
          <w:sz w:val="24"/>
          <w:szCs w:val="24"/>
        </w:rPr>
        <w:tab/>
      </w:r>
      <w:r w:rsidR="004B42ED" w:rsidRPr="00083B11">
        <w:rPr>
          <w:rFonts w:ascii="EB Garamond" w:hAnsi="EB Garamond" w:cs="Times New Roman"/>
          <w:i/>
          <w:iCs/>
          <w:color w:val="000000" w:themeColor="text1"/>
          <w:spacing w:val="-8"/>
          <w:kern w:val="16"/>
          <w:sz w:val="24"/>
          <w:szCs w:val="24"/>
        </w:rPr>
        <w:tab/>
      </w:r>
      <w:r w:rsidRPr="00083B11">
        <w:rPr>
          <w:rFonts w:ascii="EB Garamond" w:hAnsi="EB Garamond" w:cs="Times New Roman"/>
          <w:i/>
          <w:iCs/>
          <w:color w:val="000000" w:themeColor="text1"/>
          <w:spacing w:val="-8"/>
          <w:kern w:val="16"/>
          <w:sz w:val="24"/>
          <w:szCs w:val="24"/>
        </w:rPr>
        <w:t>signal as a prompt</w:t>
      </w:r>
      <w:r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004B42ED"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“Look at me.”</w:t>
      </w:r>
      <w:r w:rsidRPr="008E5410">
        <w:rPr>
          <w:rFonts w:ascii="EB Garamond" w:hAnsi="EB Garamond" w:cs="Times New Roman"/>
          <w:i/>
          <w:color w:val="000000" w:themeColor="text1"/>
          <w:spacing w:val="-8"/>
          <w:kern w:val="16"/>
          <w:sz w:val="24"/>
          <w:szCs w:val="24"/>
        </w:rPr>
        <w:br/>
      </w:r>
      <w:r w:rsidRPr="008E5410">
        <w:rPr>
          <w:rFonts w:ascii="EB Garamond" w:hAnsi="EB Garamond" w:cs="Times New Roman"/>
          <w:i/>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br/>
        <w:t>Do the above several times during a session, and a bunch of time</w:t>
      </w:r>
      <w:r w:rsidR="002427E3" w:rsidRPr="008E5410">
        <w:rPr>
          <w:rFonts w:ascii="EB Garamond" w:hAnsi="EB Garamond" w:cs="Times New Roman"/>
          <w:color w:val="000000" w:themeColor="text1"/>
          <w:spacing w:val="-8"/>
          <w:kern w:val="16"/>
          <w:sz w:val="24"/>
          <w:szCs w:val="24"/>
        </w:rPr>
        <w:t xml:space="preserve">s </w:t>
      </w:r>
      <w:r w:rsidRPr="008E5410">
        <w:rPr>
          <w:rFonts w:ascii="EB Garamond" w:hAnsi="EB Garamond" w:cs="Times New Roman"/>
          <w:color w:val="000000" w:themeColor="text1"/>
          <w:spacing w:val="-8"/>
          <w:kern w:val="16"/>
          <w:sz w:val="24"/>
          <w:szCs w:val="24"/>
        </w:rPr>
        <w:t>spread out during the day, and especially during routine activities where eye contact on request is common.</w:t>
      </w:r>
      <w:r w:rsidR="00215A41">
        <w:rPr>
          <w:rFonts w:ascii="EB Garamond" w:hAnsi="EB Garamond" w:cs="Times New Roman"/>
          <w:color w:val="000000" w:themeColor="text1"/>
          <w:spacing w:val="-8"/>
          <w:kern w:val="16"/>
          <w:sz w:val="24"/>
          <w:szCs w:val="24"/>
        </w:rPr>
        <w:br/>
      </w:r>
    </w:p>
    <w:p w14:paraId="34C4DF3B" w14:textId="4A849E5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3. </w:t>
      </w:r>
      <w:r w:rsidRPr="008E5410">
        <w:rPr>
          <w:rFonts w:ascii="EB Garamond" w:hAnsi="EB Garamond" w:cs="Times New Roman"/>
          <w:color w:val="000000" w:themeColor="text1"/>
          <w:spacing w:val="-8"/>
          <w:kern w:val="16"/>
          <w:sz w:val="24"/>
          <w:szCs w:val="24"/>
        </w:rPr>
        <w:tab/>
        <w:t xml:space="preserve">When your child is responding to one new cue (“Nancy”) add another new one. “Watch this…” Sometimes use, “Look at me.” Other times use “Nancy” or “Watch this.”  </w:t>
      </w:r>
      <w:r w:rsidR="00215A41">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br/>
        <w:t>4.</w:t>
      </w:r>
      <w:r w:rsidRPr="008E5410">
        <w:rPr>
          <w:rFonts w:ascii="EB Garamond" w:hAnsi="EB Garamond" w:cs="Times New Roman"/>
          <w:color w:val="000000" w:themeColor="text1"/>
          <w:spacing w:val="-8"/>
          <w:kern w:val="16"/>
          <w:sz w:val="24"/>
          <w:szCs w:val="24"/>
        </w:rPr>
        <w:tab/>
        <w:t>Tag-reinforce when the child looks within a few seconds after the new cue. If your child does not look, wait</w:t>
      </w:r>
      <w:r w:rsidR="00215A41">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five seconds or so, and try again. If the child still does not look, say nothing, and go about your business. But </w:t>
      </w:r>
      <w:r w:rsidRPr="008E5410">
        <w:rPr>
          <w:rFonts w:ascii="EB Garamond" w:hAnsi="EB Garamond" w:cs="Times New Roman"/>
          <w:i/>
          <w:color w:val="000000" w:themeColor="text1"/>
          <w:spacing w:val="-8"/>
          <w:kern w:val="16"/>
          <w:sz w:val="24"/>
          <w:szCs w:val="24"/>
        </w:rPr>
        <w:t xml:space="preserve">continue to </w:t>
      </w:r>
      <w:r w:rsidR="00EF372C">
        <w:rPr>
          <w:rFonts w:ascii="EB Garamond" w:hAnsi="EB Garamond" w:cs="Times New Roman"/>
          <w:i/>
          <w:color w:val="000000" w:themeColor="text1"/>
          <w:spacing w:val="-8"/>
          <w:kern w:val="16"/>
          <w:sz w:val="24"/>
          <w:szCs w:val="24"/>
        </w:rPr>
        <w:t>Tag</w:t>
      </w:r>
      <w:r w:rsidRPr="008E5410">
        <w:rPr>
          <w:rFonts w:ascii="EB Garamond" w:hAnsi="EB Garamond" w:cs="Times New Roman"/>
          <w:i/>
          <w:color w:val="000000" w:themeColor="text1"/>
          <w:spacing w:val="-8"/>
          <w:kern w:val="16"/>
          <w:sz w:val="24"/>
          <w:szCs w:val="24"/>
        </w:rPr>
        <w:t>-reinforce spontaneous eye contact</w:t>
      </w:r>
      <w:r w:rsidR="00C82439" w:rsidRPr="008E5410">
        <w:rPr>
          <w:rFonts w:ascii="EB Garamond" w:hAnsi="EB Garamond" w:cs="Times New Roman"/>
          <w:i/>
          <w:color w:val="000000" w:themeColor="text1"/>
          <w:spacing w:val="-8"/>
          <w:kern w:val="16"/>
          <w:sz w:val="24"/>
          <w:szCs w:val="24"/>
        </w:rPr>
        <w:t>---</w:t>
      </w:r>
      <w:r w:rsidR="00C82439" w:rsidRPr="008E5410">
        <w:rPr>
          <w:rFonts w:ascii="EB Garamond" w:hAnsi="EB Garamond" w:cs="Times New Roman"/>
          <w:iCs/>
          <w:color w:val="000000" w:themeColor="text1"/>
          <w:spacing w:val="-8"/>
          <w:kern w:val="16"/>
          <w:sz w:val="24"/>
          <w:szCs w:val="24"/>
        </w:rPr>
        <w:t>which you already increased</w:t>
      </w:r>
      <w:r w:rsidRPr="008E5410">
        <w:rPr>
          <w:rFonts w:ascii="EB Garamond" w:hAnsi="EB Garamond" w:cs="Times New Roman"/>
          <w:i/>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xml:space="preserve"> Later, </w:t>
      </w:r>
      <w:r w:rsidR="00215A41">
        <w:rPr>
          <w:rFonts w:ascii="EB Garamond" w:hAnsi="EB Garamond" w:cs="Times New Roman"/>
          <w:color w:val="000000" w:themeColor="text1"/>
          <w:spacing w:val="-8"/>
          <w:kern w:val="16"/>
          <w:sz w:val="24"/>
          <w:szCs w:val="24"/>
        </w:rPr>
        <w:t xml:space="preserve">request </w:t>
      </w:r>
      <w:r w:rsidRPr="008E5410">
        <w:rPr>
          <w:rFonts w:ascii="EB Garamond" w:hAnsi="EB Garamond" w:cs="Times New Roman"/>
          <w:color w:val="000000" w:themeColor="text1"/>
          <w:spacing w:val="-8"/>
          <w:kern w:val="16"/>
          <w:sz w:val="24"/>
          <w:szCs w:val="24"/>
        </w:rPr>
        <w:t xml:space="preserve">eye contact. “Jimmy, look at Momma.” When your child is back to responding reliably to “Look at…,” try introducing the new cues again more slowly, </w:t>
      </w:r>
      <w:r w:rsidRPr="008E5410">
        <w:rPr>
          <w:rFonts w:ascii="EB Garamond" w:hAnsi="EB Garamond" w:cs="Times New Roman"/>
          <w:i/>
          <w:color w:val="000000" w:themeColor="text1"/>
          <w:spacing w:val="-8"/>
          <w:kern w:val="16"/>
          <w:sz w:val="24"/>
          <w:szCs w:val="24"/>
        </w:rPr>
        <w:t xml:space="preserve">one at a time. </w:t>
      </w:r>
    </w:p>
    <w:p w14:paraId="7FB4ACA0" w14:textId="2BC65FF1"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b/>
          <w:i/>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 xml:space="preserve">Note:  </w:t>
      </w:r>
      <w:r w:rsidR="00C82439" w:rsidRPr="008E5410">
        <w:rPr>
          <w:rFonts w:ascii="EB Garamond" w:hAnsi="EB Garamond" w:cs="Times New Roman"/>
          <w:color w:val="000000" w:themeColor="text1"/>
          <w:spacing w:val="-8"/>
          <w:kern w:val="16"/>
          <w:sz w:val="24"/>
          <w:szCs w:val="24"/>
        </w:rPr>
        <w:t>Please</w:t>
      </w:r>
      <w:r w:rsidRPr="008E5410">
        <w:rPr>
          <w:rFonts w:ascii="EB Garamond" w:hAnsi="EB Garamond" w:cs="Times New Roman"/>
          <w:color w:val="000000" w:themeColor="text1"/>
          <w:spacing w:val="-8"/>
          <w:kern w:val="16"/>
          <w:sz w:val="24"/>
          <w:szCs w:val="24"/>
        </w:rPr>
        <w:t xml:space="preserve"> practice this!  It’s simple, but it still takes practice to be fluent.</w:t>
      </w:r>
    </w:p>
    <w:p w14:paraId="71F994FC"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p>
    <w:p w14:paraId="0ED57C4A" w14:textId="1026AEA2" w:rsidR="00B91C2A" w:rsidRPr="008E5410" w:rsidRDefault="00C82439" w:rsidP="00104750">
      <w:pPr>
        <w:tabs>
          <w:tab w:val="left" w:pos="360"/>
        </w:tabs>
        <w:spacing w:after="0"/>
        <w:rPr>
          <w:rFonts w:ascii="EB Garamond" w:hAnsi="EB Garamond" w:cs="Times New Roman"/>
          <w:b/>
          <w:bCs/>
          <w:i/>
          <w:iCs/>
          <w:color w:val="000000" w:themeColor="text1"/>
          <w:spacing w:val="-8"/>
          <w:kern w:val="16"/>
          <w:sz w:val="36"/>
          <w:szCs w:val="36"/>
        </w:rPr>
      </w:pPr>
      <w:bookmarkStart w:id="105" w:name="ch31point3makeitnatural"/>
      <w:r w:rsidRPr="008E5410">
        <w:rPr>
          <w:rFonts w:ascii="EB Garamond" w:hAnsi="EB Garamond" w:cs="Times New Roman"/>
          <w:b/>
          <w:bCs/>
          <w:i/>
          <w:iCs/>
          <w:color w:val="000000" w:themeColor="text1"/>
          <w:spacing w:val="-8"/>
          <w:kern w:val="16"/>
          <w:sz w:val="36"/>
          <w:szCs w:val="36"/>
        </w:rPr>
        <w:t>Make It Natural</w:t>
      </w:r>
    </w:p>
    <w:bookmarkEnd w:id="105"/>
    <w:p w14:paraId="2F0DD65C" w14:textId="194ADD16"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r>
      <w:r w:rsidRPr="008E5410">
        <w:rPr>
          <w:rFonts w:ascii="EB Garamond" w:hAnsi="EB Garamond" w:cs="Times New Roman"/>
          <w:i/>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 xml:space="preserve">Note: The </w:t>
      </w:r>
      <w:r w:rsidR="00C82439" w:rsidRPr="008E5410">
        <w:rPr>
          <w:rFonts w:ascii="EB Garamond" w:hAnsi="EB Garamond" w:cs="Times New Roman"/>
          <w:color w:val="000000" w:themeColor="text1"/>
          <w:spacing w:val="-8"/>
          <w:kern w:val="16"/>
          <w:sz w:val="24"/>
          <w:szCs w:val="24"/>
        </w:rPr>
        <w:t>usual</w:t>
      </w:r>
      <w:r w:rsidRPr="008E5410">
        <w:rPr>
          <w:rFonts w:ascii="EB Garamond" w:hAnsi="EB Garamond" w:cs="Times New Roman"/>
          <w:color w:val="000000" w:themeColor="text1"/>
          <w:spacing w:val="-8"/>
          <w:kern w:val="16"/>
          <w:sz w:val="24"/>
          <w:szCs w:val="24"/>
        </w:rPr>
        <w:t xml:space="preserve"> purpose of asking for eye contact is to start some simple task (“Take out the trash, please.”) or an activity (“Time for supper”</w:t>
      </w:r>
      <w:r w:rsidR="00215A41">
        <w:rPr>
          <w:rFonts w:ascii="EB Garamond" w:hAnsi="EB Garamond" w:cs="Times New Roman"/>
          <w:color w:val="000000" w:themeColor="text1"/>
          <w:spacing w:val="-8"/>
          <w:kern w:val="16"/>
          <w:sz w:val="24"/>
          <w:szCs w:val="24"/>
        </w:rPr>
        <w:t xml:space="preserve"> “Let’s play outside.”</w:t>
      </w:r>
      <w:r w:rsidRPr="008E5410">
        <w:rPr>
          <w:rFonts w:ascii="EB Garamond" w:hAnsi="EB Garamond" w:cs="Times New Roman"/>
          <w:color w:val="000000" w:themeColor="text1"/>
          <w:spacing w:val="-8"/>
          <w:kern w:val="16"/>
          <w:sz w:val="24"/>
          <w:szCs w:val="24"/>
        </w:rPr>
        <w:t xml:space="preserve">). So, in addition to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-reinforcement, </w:t>
      </w:r>
      <w:r w:rsidRPr="008E5410">
        <w:rPr>
          <w:rFonts w:ascii="EB Garamond" w:hAnsi="EB Garamond" w:cs="Times New Roman"/>
          <w:i/>
          <w:color w:val="000000" w:themeColor="text1"/>
          <w:spacing w:val="-8"/>
          <w:kern w:val="16"/>
          <w:sz w:val="24"/>
          <w:szCs w:val="24"/>
        </w:rPr>
        <w:t>do something with your child</w:t>
      </w:r>
      <w:r w:rsidRPr="008E5410">
        <w:rPr>
          <w:rFonts w:ascii="EB Garamond" w:hAnsi="EB Garamond" w:cs="Times New Roman"/>
          <w:color w:val="000000" w:themeColor="text1"/>
          <w:spacing w:val="-8"/>
          <w:kern w:val="16"/>
          <w:sz w:val="24"/>
          <w:szCs w:val="24"/>
        </w:rPr>
        <w:t xml:space="preserve"> when she looks on request.</w:t>
      </w:r>
    </w:p>
    <w:p w14:paraId="40E55918" w14:textId="360EED6A"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“Jack, look.”</w:t>
      </w:r>
    </w:p>
    <w:p w14:paraId="3997C71C" w14:textId="027CA500" w:rsidR="00B91C2A" w:rsidRPr="008E5410" w:rsidRDefault="00B91C2A" w:rsidP="00104750">
      <w:pPr>
        <w:tabs>
          <w:tab w:val="left" w:pos="360"/>
        </w:tabs>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Jack makes eye contact with Mom.</w:t>
      </w:r>
      <w:r w:rsidRPr="008E5410">
        <w:rPr>
          <w:rFonts w:ascii="EB Garamond" w:hAnsi="EB Garamond" w:cs="Times New Roman"/>
          <w:color w:val="000000" w:themeColor="text1"/>
          <w:spacing w:val="-8"/>
          <w:kern w:val="16"/>
          <w:sz w:val="24"/>
          <w:szCs w:val="24"/>
        </w:rPr>
        <w:br/>
        <w:t>“I got you a new book on spiders. Let’s check it out.”</w:t>
      </w:r>
    </w:p>
    <w:p w14:paraId="0EBE4B66"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Don’t be surprised if your child begins to say the same cues to you. “Look” “Look me.” If so, continue the interaction. “Yes, I am looking at you. You want to play?”</w:t>
      </w:r>
    </w:p>
    <w:p w14:paraId="355F53CF"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p>
    <w:p w14:paraId="251EF82E" w14:textId="6A5293DE" w:rsidR="00B91C2A" w:rsidRPr="008E5410" w:rsidRDefault="00C82439" w:rsidP="00104750">
      <w:pPr>
        <w:tabs>
          <w:tab w:val="left" w:pos="360"/>
        </w:tabs>
        <w:spacing w:after="0"/>
        <w:rPr>
          <w:rFonts w:ascii="EB Garamond" w:hAnsi="EB Garamond" w:cs="Times New Roman"/>
          <w:b/>
          <w:bCs/>
          <w:i/>
          <w:iCs/>
          <w:color w:val="000000" w:themeColor="text1"/>
          <w:spacing w:val="-8"/>
          <w:kern w:val="16"/>
          <w:sz w:val="36"/>
          <w:szCs w:val="36"/>
        </w:rPr>
      </w:pPr>
      <w:bookmarkStart w:id="106" w:name="ch31point3whatifeconreqdoesnotincrease"/>
      <w:r w:rsidRPr="008E5410">
        <w:rPr>
          <w:rFonts w:ascii="EB Garamond" w:hAnsi="EB Garamond" w:cs="Times New Roman"/>
          <w:b/>
          <w:bCs/>
          <w:i/>
          <w:iCs/>
          <w:color w:val="000000" w:themeColor="text1"/>
          <w:spacing w:val="-8"/>
          <w:kern w:val="16"/>
          <w:sz w:val="36"/>
          <w:szCs w:val="36"/>
        </w:rPr>
        <w:t xml:space="preserve">What If </w:t>
      </w:r>
      <w:r w:rsidR="006239CD" w:rsidRPr="008E5410">
        <w:rPr>
          <w:rFonts w:ascii="EB Garamond" w:hAnsi="EB Garamond" w:cs="Times New Roman"/>
          <w:b/>
          <w:bCs/>
          <w:i/>
          <w:iCs/>
          <w:color w:val="000000" w:themeColor="text1"/>
          <w:spacing w:val="-8"/>
          <w:kern w:val="16"/>
          <w:sz w:val="36"/>
          <w:szCs w:val="36"/>
        </w:rPr>
        <w:t>Eye Contact on Request Does Not Increase Very Much?</w:t>
      </w:r>
    </w:p>
    <w:bookmarkEnd w:id="106"/>
    <w:p w14:paraId="6BC7CFD5" w14:textId="6C80FCB0" w:rsidR="009D0881" w:rsidRDefault="00B91C2A" w:rsidP="00104750">
      <w:pPr>
        <w:tabs>
          <w:tab w:val="left" w:pos="360"/>
        </w:tabs>
        <w:spacing w:before="24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Some children may </w:t>
      </w:r>
      <w:r w:rsidRPr="008E5410">
        <w:rPr>
          <w:rFonts w:ascii="EB Garamond" w:hAnsi="EB Garamond" w:cs="Times New Roman"/>
          <w:i/>
          <w:color w:val="000000" w:themeColor="text1"/>
          <w:spacing w:val="-8"/>
          <w:kern w:val="16"/>
          <w:sz w:val="24"/>
          <w:szCs w:val="24"/>
        </w:rPr>
        <w:t xml:space="preserve">refuse </w:t>
      </w:r>
      <w:r w:rsidRPr="008E5410">
        <w:rPr>
          <w:rFonts w:ascii="EB Garamond" w:hAnsi="EB Garamond" w:cs="Times New Roman"/>
          <w:color w:val="000000" w:themeColor="text1"/>
          <w:spacing w:val="-8"/>
          <w:kern w:val="16"/>
          <w:sz w:val="24"/>
          <w:szCs w:val="24"/>
        </w:rPr>
        <w:t xml:space="preserve">to make eye contact on request. When you say, “LOOK at me,” they turn their heads the other way, wiggle their eyes around, leave their seats, or whine and throw a tantrum. </w:t>
      </w:r>
      <w:r w:rsidRPr="008E5410">
        <w:rPr>
          <w:rFonts w:ascii="EB Garamond" w:eastAsia="Arial" w:hAnsi="EB Garamond" w:cs="Times New Roman"/>
          <w:color w:val="000000" w:themeColor="text1"/>
          <w:spacing w:val="-8"/>
          <w:kern w:val="16"/>
          <w:sz w:val="24"/>
          <w:szCs w:val="24"/>
        </w:rPr>
        <w:t xml:space="preserve">If </w:t>
      </w:r>
      <w:r w:rsidRPr="008E5410">
        <w:rPr>
          <w:rFonts w:ascii="EB Garamond" w:hAnsi="EB Garamond" w:cs="Times New Roman"/>
          <w:color w:val="000000" w:themeColor="text1"/>
          <w:spacing w:val="-8"/>
          <w:kern w:val="16"/>
          <w:sz w:val="24"/>
          <w:szCs w:val="24"/>
        </w:rPr>
        <w:t xml:space="preserve">your child does this, </w:t>
      </w:r>
      <w:r w:rsidRPr="008E5410">
        <w:rPr>
          <w:rFonts w:ascii="EB Garamond" w:hAnsi="EB Garamond" w:cs="Times New Roman"/>
          <w:i/>
          <w:color w:val="000000" w:themeColor="text1"/>
          <w:spacing w:val="-8"/>
          <w:kern w:val="16"/>
          <w:sz w:val="24"/>
          <w:szCs w:val="24"/>
        </w:rPr>
        <w:t xml:space="preserve">run sessions during mealtime, as you may have done with spontaneous eye contact. </w:t>
      </w:r>
      <w:r w:rsidR="009D0881">
        <w:rPr>
          <w:rFonts w:ascii="EB Garamond" w:hAnsi="EB Garamond" w:cs="Times New Roman"/>
          <w:i/>
          <w:color w:val="000000" w:themeColor="text1"/>
          <w:spacing w:val="-8"/>
          <w:kern w:val="16"/>
          <w:sz w:val="24"/>
          <w:szCs w:val="24"/>
        </w:rPr>
        <w:br/>
      </w:r>
      <w:r w:rsidRPr="008E5410">
        <w:rPr>
          <w:rFonts w:ascii="EB Garamond" w:hAnsi="EB Garamond" w:cs="Times New Roman"/>
          <w:i/>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1.</w:t>
      </w:r>
      <w:r w:rsidRPr="008E5410">
        <w:rPr>
          <w:rFonts w:ascii="EB Garamond" w:hAnsi="EB Garamond" w:cs="Times New Roman"/>
          <w:color w:val="000000" w:themeColor="text1"/>
          <w:spacing w:val="-8"/>
          <w:kern w:val="16"/>
          <w:sz w:val="24"/>
          <w:szCs w:val="24"/>
        </w:rPr>
        <w:tab/>
        <w:t xml:space="preserve">Wait until she is sitting quietly. </w:t>
      </w:r>
      <w:r w:rsidR="009C26E7" w:rsidRPr="008E5410">
        <w:rPr>
          <w:rFonts w:ascii="EB Garamond" w:hAnsi="EB Garamond" w:cs="Times New Roman"/>
          <w:color w:val="000000" w:themeColor="text1"/>
          <w:spacing w:val="-8"/>
          <w:kern w:val="16"/>
          <w:sz w:val="24"/>
          <w:szCs w:val="24"/>
        </w:rPr>
        <w:t xml:space="preserve">[We work on sitting in Learning Readiness 2.] </w:t>
      </w:r>
      <w:r w:rsidRPr="008E5410">
        <w:rPr>
          <w:rFonts w:ascii="EB Garamond" w:hAnsi="EB Garamond" w:cs="Times New Roman"/>
          <w:color w:val="000000" w:themeColor="text1"/>
          <w:spacing w:val="-8"/>
          <w:kern w:val="16"/>
          <w:sz w:val="24"/>
          <w:szCs w:val="24"/>
        </w:rPr>
        <w:t xml:space="preserve">Wait and then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-reinforce spontaneous eye contact, as you’ve done many times. This is a warm up.</w:t>
      </w:r>
      <w:r w:rsidR="009D0881">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br/>
        <w:t>2.</w:t>
      </w:r>
      <w:r w:rsidRPr="008E5410">
        <w:rPr>
          <w:rFonts w:ascii="EB Garamond" w:hAnsi="EB Garamond" w:cs="Times New Roman"/>
          <w:color w:val="000000" w:themeColor="text1"/>
          <w:spacing w:val="-8"/>
          <w:kern w:val="16"/>
          <w:sz w:val="24"/>
          <w:szCs w:val="24"/>
        </w:rPr>
        <w:tab/>
        <w:t>After she’s made a bunch of spontaneous eye contacts and seems to be “with you,” use the request--"LOOK at me," maybe with a prompt, such as holding a spoonful of food near your eyes, or a toy or book----</w:t>
      </w:r>
      <w:r w:rsidRPr="008E5410">
        <w:rPr>
          <w:rFonts w:ascii="EB Garamond" w:hAnsi="EB Garamond" w:cs="Times New Roman"/>
          <w:i/>
          <w:color w:val="000000" w:themeColor="text1"/>
          <w:spacing w:val="-8"/>
          <w:kern w:val="16"/>
          <w:sz w:val="24"/>
          <w:szCs w:val="24"/>
        </w:rPr>
        <w:t>objects that you may have used before, to increase responding to changes</w:t>
      </w:r>
      <w:r w:rsidRPr="008E5410">
        <w:rPr>
          <w:rFonts w:ascii="EB Garamond" w:hAnsi="EB Garamond" w:cs="Times New Roman"/>
          <w:color w:val="000000" w:themeColor="text1"/>
          <w:spacing w:val="-8"/>
          <w:kern w:val="16"/>
          <w:sz w:val="24"/>
          <w:szCs w:val="24"/>
        </w:rPr>
        <w:t xml:space="preserve"> (</w:t>
      </w:r>
      <w:r w:rsidR="00565809" w:rsidRPr="008E5410">
        <w:rPr>
          <w:rFonts w:ascii="EB Garamond" w:hAnsi="EB Garamond" w:cs="Times New Roman"/>
          <w:color w:val="000000" w:themeColor="text1"/>
          <w:spacing w:val="-8"/>
          <w:kern w:val="16"/>
          <w:sz w:val="24"/>
          <w:szCs w:val="24"/>
        </w:rPr>
        <w:t xml:space="preserve">LR1). </w:t>
      </w:r>
      <w:r w:rsidRPr="008E5410">
        <w:rPr>
          <w:rFonts w:ascii="EB Garamond" w:eastAsia="Arial" w:hAnsi="EB Garamond" w:cs="Times New Roman"/>
          <w:color w:val="000000" w:themeColor="text1"/>
          <w:spacing w:val="-8"/>
          <w:kern w:val="16"/>
          <w:sz w:val="24"/>
          <w:szCs w:val="24"/>
        </w:rPr>
        <w:t>If s</w:t>
      </w:r>
      <w:r w:rsidRPr="008E5410">
        <w:rPr>
          <w:rFonts w:ascii="EB Garamond" w:hAnsi="EB Garamond" w:cs="Times New Roman"/>
          <w:color w:val="000000" w:themeColor="text1"/>
          <w:spacing w:val="-8"/>
          <w:kern w:val="16"/>
          <w:sz w:val="24"/>
          <w:szCs w:val="24"/>
        </w:rPr>
        <w:t xml:space="preserve">he looks within 5 seconds,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-treat and praise her loudly and clearly. “Yes, </w:t>
      </w:r>
      <w:r w:rsidRPr="008E5410">
        <w:rPr>
          <w:rFonts w:ascii="EB Garamond" w:hAnsi="EB Garamond" w:cs="Times New Roman"/>
          <w:b/>
          <w:color w:val="000000" w:themeColor="text1"/>
          <w:spacing w:val="-8"/>
          <w:kern w:val="16"/>
          <w:sz w:val="24"/>
          <w:szCs w:val="24"/>
        </w:rPr>
        <w:t xml:space="preserve">looking </w:t>
      </w:r>
      <w:r w:rsidRPr="008E5410">
        <w:rPr>
          <w:rFonts w:ascii="EB Garamond" w:hAnsi="EB Garamond" w:cs="Times New Roman"/>
          <w:color w:val="000000" w:themeColor="text1"/>
          <w:spacing w:val="-8"/>
          <w:kern w:val="16"/>
          <w:sz w:val="24"/>
          <w:szCs w:val="24"/>
        </w:rPr>
        <w:t xml:space="preserve">at me.” </w:t>
      </w:r>
      <w:r w:rsidRPr="008E5410">
        <w:rPr>
          <w:rFonts w:ascii="EB Garamond" w:eastAsia="Arial" w:hAnsi="EB Garamond" w:cs="Times New Roman"/>
          <w:color w:val="000000" w:themeColor="text1"/>
          <w:spacing w:val="-8"/>
          <w:kern w:val="16"/>
          <w:sz w:val="24"/>
          <w:szCs w:val="24"/>
        </w:rPr>
        <w:t>If s</w:t>
      </w:r>
      <w:r w:rsidRPr="008E5410">
        <w:rPr>
          <w:rFonts w:ascii="EB Garamond" w:hAnsi="EB Garamond" w:cs="Times New Roman"/>
          <w:color w:val="000000" w:themeColor="text1"/>
          <w:spacing w:val="-8"/>
          <w:kern w:val="16"/>
          <w:sz w:val="24"/>
          <w:szCs w:val="24"/>
        </w:rPr>
        <w:t xml:space="preserve">he does not look, </w:t>
      </w:r>
      <w:r w:rsidRPr="008E5410">
        <w:rPr>
          <w:rFonts w:ascii="EB Garamond" w:hAnsi="EB Garamond" w:cs="Times New Roman"/>
          <w:i/>
          <w:color w:val="000000" w:themeColor="text1"/>
          <w:spacing w:val="-8"/>
          <w:kern w:val="16"/>
          <w:sz w:val="24"/>
          <w:szCs w:val="24"/>
        </w:rPr>
        <w:t xml:space="preserve">ignore </w:t>
      </w:r>
      <w:r w:rsidRPr="008E5410">
        <w:rPr>
          <w:rFonts w:ascii="EB Garamond" w:hAnsi="EB Garamond" w:cs="Times New Roman"/>
          <w:color w:val="000000" w:themeColor="text1"/>
          <w:spacing w:val="-8"/>
          <w:kern w:val="16"/>
          <w:sz w:val="24"/>
          <w:szCs w:val="24"/>
        </w:rPr>
        <w:t xml:space="preserve">it and wait 5 seconds before you ask her again. </w:t>
      </w:r>
    </w:p>
    <w:p w14:paraId="5C983448" w14:textId="39F4BDB3" w:rsidR="00B91C2A" w:rsidRPr="00083B11" w:rsidRDefault="009D0881" w:rsidP="00104750">
      <w:pPr>
        <w:tabs>
          <w:tab w:val="left" w:pos="360"/>
        </w:tabs>
        <w:spacing w:before="240"/>
        <w:rPr>
          <w:rFonts w:ascii="EB Garamond" w:hAnsi="EB Garamond" w:cs="Times New Roman"/>
          <w:color w:val="000000" w:themeColor="text1"/>
          <w:spacing w:val="-8"/>
          <w:kern w:val="16"/>
          <w:sz w:val="24"/>
          <w:szCs w:val="24"/>
        </w:rPr>
      </w:pPr>
      <w:r w:rsidRPr="00083B11">
        <w:rPr>
          <w:rFonts w:ascii="EB Garamond" w:hAnsi="EB Garamond" w:cs="Times New Roman"/>
          <w:color w:val="000000" w:themeColor="text1"/>
          <w:spacing w:val="-8"/>
          <w:kern w:val="16"/>
          <w:sz w:val="24"/>
          <w:szCs w:val="24"/>
        </w:rPr>
        <w:t>3.</w:t>
      </w:r>
      <w:r w:rsidRPr="00083B11">
        <w:rPr>
          <w:rFonts w:ascii="EB Garamond" w:hAnsi="EB Garamond" w:cs="Times New Roman"/>
          <w:color w:val="000000" w:themeColor="text1"/>
          <w:spacing w:val="-8"/>
          <w:kern w:val="16"/>
          <w:sz w:val="24"/>
          <w:szCs w:val="24"/>
        </w:rPr>
        <w:tab/>
      </w:r>
      <w:r w:rsidR="00B91C2A" w:rsidRPr="00083B11">
        <w:rPr>
          <w:rFonts w:ascii="EB Garamond" w:hAnsi="EB Garamond" w:cs="Times New Roman"/>
          <w:color w:val="000000" w:themeColor="text1"/>
          <w:spacing w:val="-8"/>
          <w:kern w:val="16"/>
          <w:sz w:val="24"/>
          <w:szCs w:val="24"/>
        </w:rPr>
        <w:t>Run sessions in the same way we talked about running them for spontaneous eye contact. That means:</w:t>
      </w:r>
    </w:p>
    <w:p w14:paraId="561A9F99" w14:textId="77777777" w:rsidR="00B91C2A" w:rsidRPr="00083B11" w:rsidRDefault="00B91C2A" w:rsidP="00104750">
      <w:pPr>
        <w:spacing w:after="0"/>
        <w:rPr>
          <w:rFonts w:ascii="EB Garamond" w:hAnsi="EB Garamond" w:cs="Times New Roman"/>
          <w:iCs/>
          <w:color w:val="000000" w:themeColor="text1"/>
          <w:spacing w:val="-8"/>
          <w:kern w:val="16"/>
          <w:sz w:val="24"/>
          <w:szCs w:val="24"/>
        </w:rPr>
      </w:pPr>
      <w:r w:rsidRPr="00083B11">
        <w:rPr>
          <w:rFonts w:ascii="EB Garamond" w:hAnsi="EB Garamond" w:cs="Times New Roman"/>
          <w:iCs/>
          <w:color w:val="000000" w:themeColor="text1"/>
          <w:spacing w:val="-8"/>
          <w:kern w:val="16"/>
          <w:sz w:val="24"/>
          <w:szCs w:val="24"/>
        </w:rPr>
        <w:t xml:space="preserve">Every bite. </w:t>
      </w:r>
      <w:r w:rsidRPr="00083B11">
        <w:rPr>
          <w:rFonts w:ascii="EB Garamond" w:hAnsi="EB Garamond" w:cs="Times New Roman"/>
          <w:iCs/>
          <w:color w:val="000000" w:themeColor="text1"/>
          <w:spacing w:val="-8"/>
          <w:kern w:val="16"/>
          <w:sz w:val="24"/>
          <w:szCs w:val="24"/>
        </w:rPr>
        <w:br/>
        <w:t>Every meal.</w:t>
      </w:r>
    </w:p>
    <w:p w14:paraId="56698A92" w14:textId="77777777" w:rsidR="00B91C2A" w:rsidRPr="00083B11" w:rsidRDefault="00B91C2A" w:rsidP="00104750">
      <w:pPr>
        <w:spacing w:after="0"/>
        <w:rPr>
          <w:rFonts w:ascii="EB Garamond" w:hAnsi="EB Garamond" w:cs="Times New Roman"/>
          <w:iCs/>
          <w:color w:val="000000" w:themeColor="text1"/>
          <w:spacing w:val="-8"/>
          <w:kern w:val="16"/>
          <w:sz w:val="24"/>
          <w:szCs w:val="24"/>
        </w:rPr>
      </w:pPr>
      <w:r w:rsidRPr="00083B11">
        <w:rPr>
          <w:rFonts w:ascii="EB Garamond" w:hAnsi="EB Garamond" w:cs="Times New Roman"/>
          <w:iCs/>
          <w:color w:val="000000" w:themeColor="text1"/>
          <w:spacing w:val="-8"/>
          <w:kern w:val="16"/>
          <w:sz w:val="24"/>
          <w:szCs w:val="24"/>
        </w:rPr>
        <w:t>Nothing between meals.</w:t>
      </w:r>
    </w:p>
    <w:p w14:paraId="53F1739B" w14:textId="2DF91FE4" w:rsidR="00B91C2A" w:rsidRPr="00083B11" w:rsidRDefault="00B91C2A" w:rsidP="00104750">
      <w:pPr>
        <w:rPr>
          <w:rFonts w:ascii="EB Garamond" w:hAnsi="EB Garamond"/>
          <w:spacing w:val="-8"/>
          <w:kern w:val="16"/>
          <w:sz w:val="24"/>
          <w:szCs w:val="24"/>
        </w:rPr>
      </w:pPr>
      <w:r w:rsidRPr="00083B11">
        <w:rPr>
          <w:rFonts w:ascii="EB Garamond" w:hAnsi="EB Garamond"/>
          <w:spacing w:val="-8"/>
          <w:kern w:val="16"/>
          <w:sz w:val="24"/>
          <w:szCs w:val="24"/>
        </w:rPr>
        <w:t>Ignoring disruptive behavior, setting a timer and leaving the room, using</w:t>
      </w:r>
      <w:r w:rsidR="006239CD" w:rsidRPr="00083B11">
        <w:rPr>
          <w:rFonts w:ascii="EB Garamond" w:hAnsi="EB Garamond"/>
          <w:spacing w:val="-8"/>
          <w:kern w:val="16"/>
          <w:sz w:val="24"/>
          <w:szCs w:val="24"/>
        </w:rPr>
        <w:t xml:space="preserve"> </w:t>
      </w:r>
      <w:r w:rsidRPr="00083B11">
        <w:rPr>
          <w:rFonts w:ascii="EB Garamond" w:hAnsi="EB Garamond"/>
          <w:spacing w:val="-8"/>
          <w:kern w:val="16"/>
          <w:sz w:val="24"/>
          <w:szCs w:val="24"/>
        </w:rPr>
        <w:t>time out, or ending the session</w:t>
      </w:r>
      <w:r w:rsidR="006239CD" w:rsidRPr="00083B11">
        <w:rPr>
          <w:rFonts w:ascii="EB Garamond" w:hAnsi="EB Garamond"/>
          <w:spacing w:val="-8"/>
          <w:kern w:val="16"/>
          <w:sz w:val="24"/>
          <w:szCs w:val="24"/>
        </w:rPr>
        <w:t xml:space="preserve"> till the next meal.</w:t>
      </w:r>
      <w:r w:rsidR="006239CD" w:rsidRPr="00083B11">
        <w:rPr>
          <w:rFonts w:ascii="EB Garamond" w:hAnsi="EB Garamond"/>
          <w:spacing w:val="-8"/>
          <w:kern w:val="16"/>
          <w:sz w:val="24"/>
          <w:szCs w:val="24"/>
        </w:rPr>
        <w:br/>
      </w:r>
      <w:r w:rsidRPr="00083B11">
        <w:rPr>
          <w:rFonts w:ascii="EB Garamond" w:hAnsi="EB Garamond" w:cs="Times New Roman"/>
          <w:iCs/>
          <w:color w:val="000000" w:themeColor="text1"/>
          <w:spacing w:val="-8"/>
          <w:kern w:val="16"/>
          <w:sz w:val="24"/>
          <w:szCs w:val="24"/>
        </w:rPr>
        <w:t xml:space="preserve">Prompting the child (if needed) after you give the request. </w:t>
      </w:r>
      <w:r w:rsidR="006239CD" w:rsidRPr="00083B11">
        <w:rPr>
          <w:rFonts w:ascii="EB Garamond" w:hAnsi="EB Garamond"/>
          <w:spacing w:val="-8"/>
          <w:kern w:val="16"/>
          <w:sz w:val="24"/>
          <w:szCs w:val="24"/>
        </w:rPr>
        <w:br/>
      </w:r>
      <w:r w:rsidRPr="00083B11">
        <w:rPr>
          <w:rFonts w:ascii="EB Garamond" w:hAnsi="EB Garamond" w:cs="Times New Roman"/>
          <w:iCs/>
          <w:color w:val="000000" w:themeColor="text1"/>
          <w:spacing w:val="-8"/>
          <w:kern w:val="16"/>
          <w:sz w:val="24"/>
          <w:szCs w:val="24"/>
        </w:rPr>
        <w:t>Requesting eye contact for natural rewards (child makes eye contact before you fill her milk glass) during the day.</w:t>
      </w:r>
    </w:p>
    <w:p w14:paraId="70ECF0CD" w14:textId="30368225" w:rsidR="00B91C2A" w:rsidRPr="008E5410" w:rsidRDefault="00A07E2B" w:rsidP="00104750">
      <w:pPr>
        <w:spacing w:after="0"/>
        <w:rPr>
          <w:rFonts w:ascii="EB Garamond" w:hAnsi="EB Garamond" w:cs="Times New Roman"/>
          <w:b/>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Also, please see Chapter </w:t>
      </w:r>
      <w:r w:rsidR="009858F0" w:rsidRPr="008E5410">
        <w:rPr>
          <w:rFonts w:ascii="EB Garamond" w:hAnsi="EB Garamond" w:cs="Times New Roman"/>
          <w:color w:val="000000" w:themeColor="text1"/>
          <w:spacing w:val="-8"/>
          <w:kern w:val="16"/>
          <w:sz w:val="24"/>
          <w:szCs w:val="24"/>
        </w:rPr>
        <w:t>8</w:t>
      </w:r>
      <w:r w:rsidRPr="008E5410">
        <w:rPr>
          <w:rFonts w:ascii="EB Garamond" w:hAnsi="EB Garamond" w:cs="Times New Roman"/>
          <w:color w:val="000000" w:themeColor="text1"/>
          <w:spacing w:val="-8"/>
          <w:kern w:val="16"/>
          <w:sz w:val="24"/>
          <w:szCs w:val="24"/>
        </w:rPr>
        <w:t xml:space="preserve"> to see how you might modify the teaching program to make it match your child’s need</w:t>
      </w:r>
      <w:r w:rsidR="00B81BFC" w:rsidRPr="008E5410">
        <w:rPr>
          <w:rFonts w:ascii="EB Garamond" w:hAnsi="EB Garamond" w:cs="Times New Roman"/>
          <w:color w:val="000000" w:themeColor="text1"/>
          <w:spacing w:val="-8"/>
          <w:kern w:val="16"/>
          <w:sz w:val="24"/>
          <w:szCs w:val="24"/>
        </w:rPr>
        <w:t>s even more.</w:t>
      </w:r>
      <w:r w:rsidR="00B81BFC" w:rsidRPr="008E5410">
        <w:rPr>
          <w:rFonts w:ascii="EB Garamond" w:hAnsi="EB Garamond" w:cs="Times New Roman"/>
          <w:color w:val="000000" w:themeColor="text1"/>
          <w:spacing w:val="-8"/>
          <w:kern w:val="16"/>
          <w:sz w:val="24"/>
          <w:szCs w:val="24"/>
        </w:rPr>
        <w:br/>
      </w:r>
      <w:r w:rsidR="00B91C2A" w:rsidRPr="008E5410">
        <w:rPr>
          <w:rFonts w:ascii="EB Garamond" w:hAnsi="EB Garamond" w:cs="Times New Roman"/>
          <w:color w:val="000000" w:themeColor="text1"/>
          <w:spacing w:val="-8"/>
          <w:kern w:val="16"/>
          <w:sz w:val="24"/>
          <w:szCs w:val="24"/>
        </w:rPr>
        <w:br/>
      </w:r>
      <w:bookmarkStart w:id="107" w:name="ch31point3planwithchildren"/>
      <w:r w:rsidR="00B91C2A" w:rsidRPr="008E5410">
        <w:rPr>
          <w:rFonts w:ascii="EB Garamond" w:hAnsi="EB Garamond" w:cs="Times New Roman"/>
          <w:b/>
          <w:color w:val="000000" w:themeColor="text1"/>
          <w:spacing w:val="-8"/>
          <w:kern w:val="16"/>
          <w:sz w:val="24"/>
          <w:szCs w:val="24"/>
        </w:rPr>
        <w:t>What About Kids Like Tito, Jack, Mark</w:t>
      </w:r>
      <w:r w:rsidR="005C0D7C" w:rsidRPr="008E5410">
        <w:rPr>
          <w:rFonts w:ascii="EB Garamond" w:hAnsi="EB Garamond" w:cs="Times New Roman"/>
          <w:b/>
          <w:color w:val="000000" w:themeColor="text1"/>
          <w:spacing w:val="-8"/>
          <w:kern w:val="16"/>
          <w:sz w:val="24"/>
          <w:szCs w:val="24"/>
        </w:rPr>
        <w:t>, and Indra</w:t>
      </w:r>
      <w:r w:rsidR="00B91C2A" w:rsidRPr="008E5410">
        <w:rPr>
          <w:rFonts w:ascii="EB Garamond" w:hAnsi="EB Garamond" w:cs="Times New Roman"/>
          <w:b/>
          <w:color w:val="000000" w:themeColor="text1"/>
          <w:spacing w:val="-8"/>
          <w:kern w:val="16"/>
          <w:sz w:val="24"/>
          <w:szCs w:val="24"/>
        </w:rPr>
        <w:t>?</w:t>
      </w:r>
      <w:bookmarkEnd w:id="107"/>
    </w:p>
    <w:p w14:paraId="4CDECD1A" w14:textId="7671F260" w:rsidR="00B91C2A" w:rsidRPr="008E5410" w:rsidRDefault="00B91C2A" w:rsidP="00104750">
      <w:pPr>
        <w:spacing w:after="0"/>
        <w:rPr>
          <w:rFonts w:ascii="EB Garamond" w:hAnsi="EB Garamond" w:cs="Times New Roman"/>
          <w:color w:val="000000" w:themeColor="text1"/>
          <w:spacing w:val="-8"/>
          <w:kern w:val="16"/>
          <w:sz w:val="24"/>
          <w:szCs w:val="24"/>
        </w:rPr>
      </w:pPr>
      <w:r w:rsidRPr="008E5410">
        <w:rPr>
          <w:rFonts w:ascii="EB Garamond" w:hAnsi="EB Garamond" w:cs="Times New Roman"/>
          <w:b/>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 xml:space="preserve">Kids with a lot of language are part of the planning process. They help decide which target behaviors to work on, what </w:t>
      </w:r>
      <w:r w:rsidR="00C24357" w:rsidRPr="008E5410">
        <w:rPr>
          <w:rFonts w:ascii="EB Garamond" w:hAnsi="EB Garamond" w:cs="Times New Roman"/>
          <w:color w:val="000000" w:themeColor="text1"/>
          <w:spacing w:val="-8"/>
          <w:kern w:val="16"/>
          <w:sz w:val="24"/>
          <w:szCs w:val="24"/>
        </w:rPr>
        <w:t xml:space="preserve">the </w:t>
      </w:r>
      <w:r w:rsidRPr="008E5410">
        <w:rPr>
          <w:rFonts w:ascii="EB Garamond" w:hAnsi="EB Garamond" w:cs="Times New Roman"/>
          <w:color w:val="000000" w:themeColor="text1"/>
          <w:spacing w:val="-8"/>
          <w:kern w:val="16"/>
          <w:sz w:val="24"/>
          <w:szCs w:val="24"/>
        </w:rPr>
        <w:t xml:space="preserve">starting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 points might be</w:t>
      </w:r>
      <w:r w:rsidR="00C24357" w:rsidRPr="008E5410">
        <w:rPr>
          <w:rFonts w:ascii="EB Garamond" w:hAnsi="EB Garamond" w:cs="Times New Roman"/>
          <w:color w:val="000000" w:themeColor="text1"/>
          <w:spacing w:val="-8"/>
          <w:kern w:val="16"/>
          <w:sz w:val="24"/>
          <w:szCs w:val="24"/>
        </w:rPr>
        <w:t xml:space="preserve"> (what they think they can do)</w:t>
      </w:r>
      <w:r w:rsidRPr="008E5410">
        <w:rPr>
          <w:rFonts w:ascii="EB Garamond" w:hAnsi="EB Garamond" w:cs="Times New Roman"/>
          <w:color w:val="000000" w:themeColor="text1"/>
          <w:spacing w:val="-8"/>
          <w:kern w:val="16"/>
          <w:sz w:val="24"/>
          <w:szCs w:val="24"/>
        </w:rPr>
        <w:t xml:space="preserve">, which reinforcers might be best for them, and when to up-grade the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 point in light of progress. </w:t>
      </w:r>
    </w:p>
    <w:p w14:paraId="1A6F3630" w14:textId="77777777" w:rsidR="00B91C2A" w:rsidRPr="008E5410" w:rsidRDefault="00B91C2A" w:rsidP="00104750">
      <w:pPr>
        <w:spacing w:after="0"/>
        <w:rPr>
          <w:rFonts w:ascii="EB Garamond" w:hAnsi="EB Garamond" w:cs="Times New Roman"/>
          <w:color w:val="000000" w:themeColor="text1"/>
          <w:spacing w:val="-8"/>
          <w:kern w:val="16"/>
          <w:sz w:val="24"/>
          <w:szCs w:val="24"/>
        </w:rPr>
      </w:pPr>
    </w:p>
    <w:p w14:paraId="377E9DD0" w14:textId="77777777" w:rsidR="00B91C2A" w:rsidRPr="008E5410" w:rsidRDefault="00B91C2A" w:rsidP="00104750">
      <w:pPr>
        <w:rPr>
          <w:rFonts w:ascii="EB Garamond" w:hAnsi="EB Garamond" w:cs="Times New Roman"/>
          <w:i/>
          <w:iCs/>
          <w:color w:val="000000" w:themeColor="text1"/>
          <w:spacing w:val="-8"/>
          <w:kern w:val="16"/>
          <w:sz w:val="36"/>
          <w:szCs w:val="36"/>
        </w:rPr>
      </w:pPr>
      <w:bookmarkStart w:id="108" w:name="ch31point3simpolewaytokeeptrack"/>
      <w:r w:rsidRPr="008E5410">
        <w:rPr>
          <w:rFonts w:ascii="EB Garamond" w:hAnsi="EB Garamond" w:cs="Times New Roman"/>
          <w:b/>
          <w:i/>
          <w:iCs/>
          <w:color w:val="000000" w:themeColor="text1"/>
          <w:spacing w:val="-8"/>
          <w:kern w:val="16"/>
          <w:sz w:val="36"/>
          <w:szCs w:val="36"/>
        </w:rPr>
        <w:t>A Simple Way to Keep Track</w:t>
      </w:r>
    </w:p>
    <w:bookmarkEnd w:id="108"/>
    <w:p w14:paraId="0F790E41"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During sessions and outside of sessions, </w:t>
      </w:r>
      <w:r w:rsidRPr="008E5410">
        <w:rPr>
          <w:rFonts w:ascii="EB Garamond" w:hAnsi="EB Garamond" w:cs="Times New Roman"/>
          <w:i/>
          <w:color w:val="000000" w:themeColor="text1"/>
          <w:spacing w:val="-8"/>
          <w:kern w:val="16"/>
          <w:sz w:val="24"/>
          <w:szCs w:val="24"/>
        </w:rPr>
        <w:t xml:space="preserve">count </w:t>
      </w:r>
      <w:r w:rsidRPr="008E5410">
        <w:rPr>
          <w:rFonts w:ascii="EB Garamond" w:hAnsi="EB Garamond" w:cs="Times New Roman"/>
          <w:color w:val="000000" w:themeColor="text1"/>
          <w:spacing w:val="-8"/>
          <w:kern w:val="16"/>
          <w:sz w:val="24"/>
          <w:szCs w:val="24"/>
        </w:rPr>
        <w:t xml:space="preserve">the number of times you </w:t>
      </w:r>
      <w:r w:rsidRPr="008E5410">
        <w:rPr>
          <w:rFonts w:ascii="EB Garamond" w:hAnsi="EB Garamond" w:cs="Times New Roman"/>
          <w:i/>
          <w:color w:val="000000" w:themeColor="text1"/>
          <w:spacing w:val="-8"/>
          <w:kern w:val="16"/>
          <w:sz w:val="24"/>
          <w:szCs w:val="24"/>
        </w:rPr>
        <w:t xml:space="preserve">request </w:t>
      </w:r>
      <w:r w:rsidRPr="008E5410">
        <w:rPr>
          <w:rFonts w:ascii="EB Garamond" w:hAnsi="EB Garamond" w:cs="Times New Roman"/>
          <w:color w:val="000000" w:themeColor="text1"/>
          <w:spacing w:val="-8"/>
          <w:kern w:val="16"/>
          <w:sz w:val="24"/>
          <w:szCs w:val="24"/>
        </w:rPr>
        <w:t xml:space="preserve">eye contact and the number of times the child </w:t>
      </w:r>
      <w:r w:rsidRPr="008E5410">
        <w:rPr>
          <w:rFonts w:ascii="EB Garamond" w:hAnsi="EB Garamond" w:cs="Times New Roman"/>
          <w:i/>
          <w:color w:val="000000" w:themeColor="text1"/>
          <w:spacing w:val="-8"/>
          <w:kern w:val="16"/>
          <w:sz w:val="24"/>
          <w:szCs w:val="24"/>
        </w:rPr>
        <w:t xml:space="preserve">makes eye contact on request. </w:t>
      </w:r>
      <w:r w:rsidRPr="008E5410">
        <w:rPr>
          <w:rFonts w:ascii="EB Garamond" w:hAnsi="EB Garamond" w:cs="Times New Roman"/>
          <w:color w:val="000000" w:themeColor="text1"/>
          <w:spacing w:val="-8"/>
          <w:kern w:val="16"/>
          <w:sz w:val="24"/>
          <w:szCs w:val="24"/>
        </w:rPr>
        <w:t>Record these each day. For example,</w:t>
      </w:r>
    </w:p>
    <w:p w14:paraId="3224975A"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p>
    <w:p w14:paraId="40CF12F7"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t xml:space="preserve">Day </w:t>
      </w:r>
      <w:r w:rsidRPr="008E5410">
        <w:rPr>
          <w:rFonts w:ascii="EB Garamond" w:hAnsi="EB Garamond" w:cs="Times New Roman"/>
          <w:color w:val="000000" w:themeColor="text1"/>
          <w:spacing w:val="-8"/>
          <w:kern w:val="16"/>
          <w:sz w:val="24"/>
          <w:szCs w:val="24"/>
        </w:rPr>
        <w:tab/>
        <w:t xml:space="preserve">Number of </w:t>
      </w:r>
      <w:r w:rsidRPr="008E5410">
        <w:rPr>
          <w:rFonts w:ascii="EB Garamond" w:hAnsi="EB Garamond" w:cs="Times New Roman"/>
          <w:color w:val="000000" w:themeColor="text1"/>
          <w:spacing w:val="-8"/>
          <w:kern w:val="16"/>
          <w:sz w:val="24"/>
          <w:szCs w:val="24"/>
        </w:rPr>
        <w:tab/>
        <w:t xml:space="preserve">Number of </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 </w:t>
      </w:r>
      <w:r w:rsidRPr="008E5410">
        <w:rPr>
          <w:rFonts w:ascii="EB Garamond" w:hAnsi="EB Garamond" w:cs="Times New Roman"/>
          <w:color w:val="000000" w:themeColor="text1"/>
          <w:spacing w:val="-8"/>
          <w:kern w:val="16"/>
          <w:sz w:val="24"/>
          <w:szCs w:val="24"/>
        </w:rPr>
        <w:tab/>
        <w:t xml:space="preserve">Requests </w:t>
      </w:r>
      <w:r w:rsidRPr="008E5410">
        <w:rPr>
          <w:rFonts w:ascii="EB Garamond" w:hAnsi="EB Garamond" w:cs="Times New Roman"/>
          <w:color w:val="000000" w:themeColor="text1"/>
          <w:spacing w:val="-8"/>
          <w:kern w:val="16"/>
          <w:sz w:val="24"/>
          <w:szCs w:val="24"/>
        </w:rPr>
        <w:tab/>
        <w:t>Eye Contacts</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t>1</w:t>
      </w:r>
      <w:r w:rsidRPr="008E5410">
        <w:rPr>
          <w:rFonts w:ascii="EB Garamond" w:hAnsi="EB Garamond" w:cs="Times New Roman"/>
          <w:color w:val="000000" w:themeColor="text1"/>
          <w:spacing w:val="-8"/>
          <w:kern w:val="16"/>
          <w:sz w:val="24"/>
          <w:szCs w:val="24"/>
        </w:rPr>
        <w:tab/>
        <w:t xml:space="preserve"> </w:t>
      </w:r>
      <w:r w:rsidRPr="008E5410">
        <w:rPr>
          <w:rFonts w:ascii="EB Garamond" w:hAnsi="EB Garamond" w:cs="Times New Roman"/>
          <w:color w:val="000000" w:themeColor="text1"/>
          <w:spacing w:val="-8"/>
          <w:kern w:val="16"/>
          <w:sz w:val="24"/>
          <w:szCs w:val="24"/>
        </w:rPr>
        <w:tab/>
        <w:t>30</w:t>
      </w:r>
      <w:r w:rsidRPr="008E5410">
        <w:rPr>
          <w:rFonts w:ascii="EB Garamond" w:hAnsi="EB Garamond" w:cs="Times New Roman"/>
          <w:color w:val="000000" w:themeColor="text1"/>
          <w:spacing w:val="-8"/>
          <w:kern w:val="16"/>
          <w:sz w:val="24"/>
          <w:szCs w:val="24"/>
        </w:rPr>
        <w:tab/>
        <w:t xml:space="preserve"> </w:t>
      </w:r>
      <w:r w:rsidRPr="008E5410">
        <w:rPr>
          <w:rFonts w:ascii="EB Garamond" w:hAnsi="EB Garamond" w:cs="Times New Roman"/>
          <w:color w:val="000000" w:themeColor="text1"/>
          <w:spacing w:val="-8"/>
          <w:kern w:val="16"/>
          <w:sz w:val="24"/>
          <w:szCs w:val="24"/>
        </w:rPr>
        <w:tab/>
        <w:t>4</w:t>
      </w:r>
      <w:r w:rsidRPr="008E5410">
        <w:rPr>
          <w:rFonts w:ascii="EB Garamond" w:hAnsi="EB Garamond" w:cs="Times New Roman"/>
          <w:color w:val="000000" w:themeColor="text1"/>
          <w:spacing w:val="-8"/>
          <w:kern w:val="16"/>
          <w:sz w:val="24"/>
          <w:szCs w:val="24"/>
        </w:rPr>
        <w:tab/>
      </w:r>
    </w:p>
    <w:p w14:paraId="63175B34"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t xml:space="preserve">2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27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6</w:t>
      </w:r>
    </w:p>
    <w:p w14:paraId="1212D30E"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t xml:space="preserve">3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29</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5</w:t>
      </w:r>
    </w:p>
    <w:p w14:paraId="7737688B"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t xml:space="preserve">4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26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10 </w:t>
      </w:r>
    </w:p>
    <w:p w14:paraId="23B29FFF"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t xml:space="preserve">5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27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16</w:t>
      </w:r>
    </w:p>
    <w:p w14:paraId="16B0CB16"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t xml:space="preserve">6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26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16</w:t>
      </w:r>
    </w:p>
    <w:p w14:paraId="176BCF7B"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t xml:space="preserve">7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27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22</w:t>
      </w:r>
    </w:p>
    <w:p w14:paraId="1E0355E9"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t xml:space="preserve">8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30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25</w:t>
      </w:r>
    </w:p>
    <w:p w14:paraId="01039647"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t xml:space="preserve">9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26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23</w:t>
      </w:r>
    </w:p>
    <w:p w14:paraId="01A8D1FA"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t xml:space="preserve">10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29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25</w:t>
      </w:r>
    </w:p>
    <w:p w14:paraId="448C0F6E"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 </w:t>
      </w:r>
    </w:p>
    <w:p w14:paraId="3991AA36" w14:textId="28B62721"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You could also make a chart or graph. Either way, you want the number of eye contacts on request to rise to about forty in 20-minute sessions, or about two per minute</w:t>
      </w:r>
      <w:r w:rsidR="00C24357" w:rsidRPr="008E5410">
        <w:rPr>
          <w:rFonts w:ascii="EB Garamond" w:hAnsi="EB Garamond" w:cs="Times New Roman"/>
          <w:color w:val="000000" w:themeColor="text1"/>
          <w:spacing w:val="-8"/>
          <w:kern w:val="16"/>
          <w:sz w:val="24"/>
          <w:szCs w:val="24"/>
        </w:rPr>
        <w:t xml:space="preserve"> during family activities, </w:t>
      </w:r>
      <w:r w:rsidRPr="008E5410">
        <w:rPr>
          <w:rFonts w:ascii="EB Garamond" w:hAnsi="EB Garamond" w:cs="Times New Roman"/>
          <w:color w:val="000000" w:themeColor="text1"/>
          <w:spacing w:val="-8"/>
          <w:kern w:val="16"/>
          <w:sz w:val="24"/>
          <w:szCs w:val="24"/>
        </w:rPr>
        <w:t>and for the line to get close to the line for the number of requests.</w:t>
      </w:r>
      <w:r w:rsidR="00C24357"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In other words, you want the lines to look something like those on the chart below. As you see, the number of eye contacts on request is increasing and is getting closer to the number of requests each day.</w:t>
      </w:r>
    </w:p>
    <w:p w14:paraId="243BA0A7" w14:textId="24580318" w:rsidR="00B91C2A" w:rsidRPr="008E5410" w:rsidRDefault="00BB0688" w:rsidP="00104750">
      <w:pPr>
        <w:spacing w:after="0"/>
        <w:rPr>
          <w:rFonts w:ascii="EB Garamond" w:hAnsi="EB Garamond" w:cs="Times New Roman"/>
          <w:b/>
          <w:bCs/>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bookmarkStart w:id="109" w:name="ch31point3figure3eyecontactsonrequest"/>
      <w:r w:rsidRPr="008E5410">
        <w:rPr>
          <w:rFonts w:ascii="EB Garamond" w:hAnsi="EB Garamond" w:cs="Times New Roman"/>
          <w:b/>
          <w:bCs/>
          <w:color w:val="000000" w:themeColor="text1"/>
          <w:spacing w:val="-8"/>
          <w:kern w:val="16"/>
          <w:sz w:val="24"/>
          <w:szCs w:val="24"/>
        </w:rPr>
        <w:t>Figure 3. Eye Contacts on Request</w:t>
      </w:r>
      <w:bookmarkEnd w:id="109"/>
    </w:p>
    <w:p w14:paraId="6A73022E" w14:textId="1E5999B0" w:rsidR="00B91C2A" w:rsidRPr="008E5410" w:rsidRDefault="00565809" w:rsidP="00104750">
      <w:pPr>
        <w:spacing w:after="0"/>
        <w:ind w:firstLine="720"/>
        <w:rPr>
          <w:rFonts w:ascii="EB Garamond" w:hAnsi="EB Garamond" w:cs="Times New Roman"/>
          <w:color w:val="000000" w:themeColor="text1"/>
          <w:spacing w:val="-8"/>
          <w:kern w:val="16"/>
          <w:sz w:val="24"/>
          <w:szCs w:val="24"/>
        </w:rPr>
      </w:pPr>
      <w:r w:rsidRPr="008E5410">
        <w:rPr>
          <w:rFonts w:ascii="EB Garamond" w:hAnsi="EB Garamond" w:cs="Times New Roman"/>
          <w:noProof/>
          <w:color w:val="000000" w:themeColor="text1"/>
          <w:spacing w:val="-8"/>
          <w:kern w:val="16"/>
          <w:sz w:val="24"/>
          <w:szCs w:val="24"/>
        </w:rPr>
        <w:drawing>
          <wp:anchor distT="0" distB="0" distL="114300" distR="114300" simplePos="0" relativeHeight="251660288" behindDoc="1" locked="0" layoutInCell="1" allowOverlap="1" wp14:anchorId="45DA26F4" wp14:editId="5DF15693">
            <wp:simplePos x="0" y="0"/>
            <wp:positionH relativeFrom="page">
              <wp:posOffset>2397768</wp:posOffset>
            </wp:positionH>
            <wp:positionV relativeFrom="paragraph">
              <wp:posOffset>93106</wp:posOffset>
            </wp:positionV>
            <wp:extent cx="2560320" cy="1341120"/>
            <wp:effectExtent l="0" t="0" r="0" b="0"/>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60320" cy="1341120"/>
                    </a:xfrm>
                    <a:prstGeom prst="rect">
                      <a:avLst/>
                    </a:prstGeom>
                    <a:noFill/>
                  </pic:spPr>
                </pic:pic>
              </a:graphicData>
            </a:graphic>
            <wp14:sizeRelH relativeFrom="page">
              <wp14:pctWidth>0</wp14:pctWidth>
            </wp14:sizeRelH>
            <wp14:sizeRelV relativeFrom="page">
              <wp14:pctHeight>0</wp14:pctHeight>
            </wp14:sizeRelV>
          </wp:anchor>
        </w:drawing>
      </w:r>
      <w:r w:rsidR="00B91C2A" w:rsidRPr="008E5410">
        <w:rPr>
          <w:rFonts w:ascii="EB Garamond" w:eastAsia="Arial" w:hAnsi="EB Garamond" w:cs="Times New Roman"/>
          <w:color w:val="000000" w:themeColor="text1"/>
          <w:spacing w:val="-8"/>
          <w:kern w:val="16"/>
          <w:sz w:val="24"/>
          <w:szCs w:val="24"/>
        </w:rPr>
        <w:t>Requests</w:t>
      </w:r>
    </w:p>
    <w:p w14:paraId="5BB2BA99" w14:textId="17F1E01D" w:rsidR="00B91C2A" w:rsidRPr="008E5410" w:rsidRDefault="00000000" w:rsidP="00104750">
      <w:pPr>
        <w:spacing w:after="0"/>
        <w:ind w:left="720" w:firstLine="285"/>
        <w:rPr>
          <w:rFonts w:ascii="EB Garamond" w:eastAsia="Arial" w:hAnsi="EB Garamond" w:cs="Times New Roman"/>
          <w:color w:val="000000" w:themeColor="text1"/>
          <w:spacing w:val="-8"/>
          <w:kern w:val="16"/>
          <w:sz w:val="24"/>
          <w:szCs w:val="24"/>
        </w:rPr>
      </w:pPr>
      <w:r>
        <w:rPr>
          <w:noProof/>
        </w:rPr>
        <w:pict w14:anchorId="71F3257B">
          <v:oval id="Oval 143" o:spid="_x0000_s2152" style="position:absolute;left:0;text-align:left;margin-left:55.45pt;margin-top:4.45pt;width:3.55pt;height: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" fillcolor="black [3200]" strokecolor="black [1600]" strokeweight="1pt">
            <v:stroke joinstyle="miter"/>
            <v:path arrowok="t"/>
          </v:oval>
        </w:pict>
      </w:r>
      <w:r w:rsidR="00B91C2A" w:rsidRPr="008E5410">
        <w:rPr>
          <w:rFonts w:ascii="EB Garamond" w:eastAsia="Arial" w:hAnsi="EB Garamond" w:cs="Times New Roman"/>
          <w:color w:val="000000" w:themeColor="text1"/>
          <w:spacing w:val="-8"/>
          <w:kern w:val="16"/>
          <w:sz w:val="24"/>
          <w:szCs w:val="24"/>
        </w:rPr>
        <w:br/>
        <w:t xml:space="preserve">Eye Contacts </w:t>
      </w:r>
      <w:r w:rsidR="00B91C2A" w:rsidRPr="008E5410">
        <w:rPr>
          <w:rFonts w:ascii="EB Garamond" w:eastAsia="Arial" w:hAnsi="EB Garamond" w:cs="Times New Roman"/>
          <w:color w:val="000000" w:themeColor="text1"/>
          <w:spacing w:val="-8"/>
          <w:kern w:val="16"/>
          <w:sz w:val="24"/>
          <w:szCs w:val="24"/>
        </w:rPr>
        <w:br/>
        <w:t>on Request</w:t>
      </w:r>
    </w:p>
    <w:p w14:paraId="4A009B5D" w14:textId="2B544821" w:rsidR="00565809" w:rsidRPr="008E5410" w:rsidRDefault="00000000" w:rsidP="00104750">
      <w:pPr>
        <w:spacing w:after="0"/>
        <w:ind w:left="872"/>
        <w:rPr>
          <w:rFonts w:ascii="EB Garamond" w:eastAsia="Arial" w:hAnsi="EB Garamond" w:cs="Times New Roman"/>
          <w:color w:val="000000" w:themeColor="text1"/>
          <w:spacing w:val="-8"/>
          <w:kern w:val="16"/>
          <w:sz w:val="24"/>
          <w:szCs w:val="24"/>
        </w:rPr>
      </w:pPr>
      <w:r>
        <w:rPr>
          <w:noProof/>
        </w:rPr>
        <w:pict w14:anchorId="4F23CBF5">
          <v:shape id="Isosceles Triangle 142" o:spid="_x0000_s2151" type="#_x0000_t5" style="position:absolute;left:0;text-align:left;margin-left:55.65pt;margin-top:2.55pt;width:5.85pt;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" fillcolor="white [3201]" strokecolor="black [3213]">
            <v:path arrowok="t"/>
          </v:shape>
        </w:pict>
      </w:r>
      <w:r w:rsidR="00B91C2A" w:rsidRPr="008E5410">
        <w:rPr>
          <w:rFonts w:ascii="EB Garamond" w:eastAsia="Arial" w:hAnsi="EB Garamond" w:cs="Times New Roman"/>
          <w:color w:val="000000" w:themeColor="text1"/>
          <w:spacing w:val="-8"/>
          <w:kern w:val="16"/>
          <w:sz w:val="24"/>
          <w:szCs w:val="24"/>
        </w:rPr>
        <w:br/>
      </w:r>
      <w:r w:rsidR="00B91C2A" w:rsidRPr="008E5410">
        <w:rPr>
          <w:rFonts w:ascii="EB Garamond" w:eastAsia="Arial" w:hAnsi="EB Garamond" w:cs="Times New Roman"/>
          <w:color w:val="000000" w:themeColor="text1"/>
          <w:spacing w:val="-8"/>
          <w:kern w:val="16"/>
          <w:sz w:val="24"/>
          <w:szCs w:val="24"/>
        </w:rPr>
        <w:tab/>
      </w:r>
      <w:r w:rsidR="00B91C2A" w:rsidRPr="008E5410">
        <w:rPr>
          <w:rFonts w:ascii="EB Garamond" w:eastAsia="Arial" w:hAnsi="EB Garamond" w:cs="Times New Roman"/>
          <w:color w:val="000000" w:themeColor="text1"/>
          <w:spacing w:val="-8"/>
          <w:kern w:val="16"/>
          <w:sz w:val="24"/>
          <w:szCs w:val="24"/>
        </w:rPr>
        <w:tab/>
      </w:r>
      <w:r w:rsidR="00B91C2A" w:rsidRPr="008E5410">
        <w:rPr>
          <w:rFonts w:ascii="EB Garamond" w:eastAsia="Arial" w:hAnsi="EB Garamond" w:cs="Times New Roman"/>
          <w:color w:val="000000" w:themeColor="text1"/>
          <w:spacing w:val="-8"/>
          <w:kern w:val="16"/>
          <w:sz w:val="24"/>
          <w:szCs w:val="24"/>
        </w:rPr>
        <w:tab/>
        <w:t xml:space="preserve">                  </w:t>
      </w:r>
      <w:r w:rsidR="00B91C2A" w:rsidRPr="008E5410">
        <w:rPr>
          <w:rFonts w:ascii="EB Garamond" w:eastAsia="Arial" w:hAnsi="EB Garamond" w:cs="Times New Roman"/>
          <w:color w:val="000000" w:themeColor="text1"/>
          <w:spacing w:val="-8"/>
          <w:kern w:val="16"/>
          <w:sz w:val="24"/>
          <w:szCs w:val="24"/>
        </w:rPr>
        <w:br/>
      </w:r>
      <w:r w:rsidR="00B91C2A" w:rsidRPr="008E5410">
        <w:rPr>
          <w:rFonts w:ascii="EB Garamond" w:eastAsia="Arial" w:hAnsi="EB Garamond" w:cs="Times New Roman"/>
          <w:color w:val="000000" w:themeColor="text1"/>
          <w:spacing w:val="-8"/>
          <w:kern w:val="16"/>
          <w:sz w:val="24"/>
          <w:szCs w:val="24"/>
        </w:rPr>
        <w:tab/>
      </w:r>
      <w:r w:rsidR="00B91C2A" w:rsidRPr="008E5410">
        <w:rPr>
          <w:rFonts w:ascii="EB Garamond" w:eastAsia="Arial" w:hAnsi="EB Garamond" w:cs="Times New Roman"/>
          <w:color w:val="000000" w:themeColor="text1"/>
          <w:spacing w:val="-8"/>
          <w:kern w:val="16"/>
          <w:sz w:val="24"/>
          <w:szCs w:val="24"/>
        </w:rPr>
        <w:tab/>
      </w:r>
      <w:r w:rsidR="00B91C2A" w:rsidRPr="008E5410">
        <w:rPr>
          <w:rFonts w:ascii="EB Garamond" w:eastAsia="Arial" w:hAnsi="EB Garamond" w:cs="Times New Roman"/>
          <w:color w:val="000000" w:themeColor="text1"/>
          <w:spacing w:val="-8"/>
          <w:kern w:val="16"/>
          <w:sz w:val="24"/>
          <w:szCs w:val="24"/>
        </w:rPr>
        <w:tab/>
      </w:r>
      <w:r w:rsidR="00B91C2A" w:rsidRPr="008E5410">
        <w:rPr>
          <w:rFonts w:ascii="EB Garamond" w:eastAsia="Arial" w:hAnsi="EB Garamond" w:cs="Times New Roman"/>
          <w:color w:val="000000" w:themeColor="text1"/>
          <w:spacing w:val="-8"/>
          <w:kern w:val="16"/>
          <w:sz w:val="24"/>
          <w:szCs w:val="24"/>
        </w:rPr>
        <w:tab/>
        <w:t xml:space="preserve">          </w:t>
      </w:r>
    </w:p>
    <w:p w14:paraId="01E737E8" w14:textId="5A125F2D" w:rsidR="00B91C2A" w:rsidRPr="008E5410" w:rsidRDefault="00B91C2A" w:rsidP="00104750">
      <w:pPr>
        <w:spacing w:after="0"/>
        <w:ind w:left="3752" w:firstLine="568"/>
        <w:rPr>
          <w:rFonts w:ascii="EB Garamond" w:hAnsi="EB Garamond" w:cs="Times New Roman"/>
          <w:color w:val="000000" w:themeColor="text1"/>
          <w:spacing w:val="-8"/>
          <w:kern w:val="16"/>
          <w:sz w:val="24"/>
          <w:szCs w:val="24"/>
        </w:rPr>
      </w:pPr>
      <w:r w:rsidRPr="008E5410">
        <w:rPr>
          <w:rFonts w:ascii="EB Garamond" w:eastAsia="Arial" w:hAnsi="EB Garamond" w:cs="Times New Roman"/>
          <w:color w:val="000000" w:themeColor="text1"/>
          <w:spacing w:val="-8"/>
          <w:kern w:val="16"/>
          <w:sz w:val="24"/>
          <w:szCs w:val="24"/>
        </w:rPr>
        <w:t>Days</w:t>
      </w:r>
    </w:p>
    <w:p w14:paraId="1E587575" w14:textId="77777777" w:rsidR="00B91C2A" w:rsidRPr="008E5410" w:rsidRDefault="00B91C2A" w:rsidP="00104750">
      <w:pPr>
        <w:spacing w:after="0"/>
        <w:rPr>
          <w:rFonts w:ascii="EB Garamond" w:hAnsi="EB Garamond" w:cs="Times New Roman"/>
          <w:color w:val="000000" w:themeColor="text1"/>
          <w:spacing w:val="-8"/>
          <w:kern w:val="16"/>
          <w:sz w:val="24"/>
          <w:szCs w:val="24"/>
        </w:rPr>
      </w:pPr>
    </w:p>
    <w:p w14:paraId="429EC97F" w14:textId="1DAD7CD6" w:rsidR="00B91C2A" w:rsidRPr="008E5410" w:rsidRDefault="00565809" w:rsidP="00104750">
      <w:pPr>
        <w:spacing w:after="0"/>
        <w:rPr>
          <w:rFonts w:ascii="EB Garamond" w:hAnsi="EB Garamond" w:cs="Times New Roman"/>
          <w:b/>
          <w:bCs/>
          <w:i/>
          <w:iCs/>
          <w:color w:val="000000" w:themeColor="text1"/>
          <w:spacing w:val="-8"/>
          <w:kern w:val="16"/>
          <w:sz w:val="32"/>
          <w:szCs w:val="32"/>
        </w:rPr>
      </w:pPr>
      <w:bookmarkStart w:id="110" w:name="ch31point3generalizingeyecontactsonreq"/>
      <w:r w:rsidRPr="008E5410">
        <w:rPr>
          <w:rFonts w:ascii="EB Garamond" w:hAnsi="EB Garamond" w:cs="Times New Roman"/>
          <w:b/>
          <w:bCs/>
          <w:i/>
          <w:iCs/>
          <w:color w:val="000000" w:themeColor="text1"/>
          <w:spacing w:val="-8"/>
          <w:kern w:val="16"/>
          <w:sz w:val="32"/>
          <w:szCs w:val="32"/>
        </w:rPr>
        <w:t>Spreading (Generalizing) Eye Contact On Request To Other P</w:t>
      </w:r>
      <w:r w:rsidR="009447DA" w:rsidRPr="008E5410">
        <w:rPr>
          <w:rFonts w:ascii="EB Garamond" w:hAnsi="EB Garamond" w:cs="Times New Roman"/>
          <w:b/>
          <w:bCs/>
          <w:i/>
          <w:iCs/>
          <w:color w:val="000000" w:themeColor="text1"/>
          <w:spacing w:val="-8"/>
          <w:kern w:val="16"/>
          <w:sz w:val="32"/>
          <w:szCs w:val="32"/>
        </w:rPr>
        <w:t>ersons</w:t>
      </w:r>
      <w:r w:rsidRPr="008E5410">
        <w:rPr>
          <w:rFonts w:ascii="EB Garamond" w:hAnsi="EB Garamond" w:cs="Times New Roman"/>
          <w:b/>
          <w:bCs/>
          <w:i/>
          <w:iCs/>
          <w:color w:val="000000" w:themeColor="text1"/>
          <w:spacing w:val="-8"/>
          <w:kern w:val="16"/>
          <w:sz w:val="32"/>
          <w:szCs w:val="32"/>
        </w:rPr>
        <w:t xml:space="preserve"> And Places</w:t>
      </w:r>
    </w:p>
    <w:bookmarkEnd w:id="110"/>
    <w:p w14:paraId="2FA2C8FD" w14:textId="376F8C4B" w:rsidR="00B91C2A" w:rsidRPr="008E5410" w:rsidRDefault="00B91C2A" w:rsidP="00104750">
      <w:pPr>
        <w:spacing w:before="240"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Just as you did with spontaneous eye contact, when eye contact on request has been increasing for about a week, start having other persons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-reinforce </w:t>
      </w:r>
      <w:r w:rsidR="00565809" w:rsidRPr="008E5410">
        <w:rPr>
          <w:rFonts w:ascii="EB Garamond" w:hAnsi="EB Garamond" w:cs="Times New Roman"/>
          <w:color w:val="000000" w:themeColor="text1"/>
          <w:spacing w:val="-8"/>
          <w:kern w:val="16"/>
          <w:sz w:val="24"/>
          <w:szCs w:val="24"/>
        </w:rPr>
        <w:t xml:space="preserve">this behavior when </w:t>
      </w:r>
      <w:r w:rsidRPr="008E5410">
        <w:rPr>
          <w:rFonts w:ascii="EB Garamond" w:hAnsi="EB Garamond" w:cs="Times New Roman"/>
          <w:color w:val="000000" w:themeColor="text1"/>
          <w:spacing w:val="-8"/>
          <w:kern w:val="16"/>
          <w:sz w:val="24"/>
          <w:szCs w:val="24"/>
        </w:rPr>
        <w:t xml:space="preserve">your child looks at them. Add new places and times to run sessions. And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-reinforce eye contact in new places (on the playground, at a neighbor’s house) with praise, activities, and food (if still needed). For example, turn the page of a story book only after </w:t>
      </w:r>
      <w:r w:rsidR="00E0730F">
        <w:rPr>
          <w:rFonts w:ascii="EB Garamond" w:hAnsi="EB Garamond" w:cs="Times New Roman"/>
          <w:color w:val="000000" w:themeColor="text1"/>
          <w:spacing w:val="-8"/>
          <w:kern w:val="16"/>
          <w:sz w:val="24"/>
          <w:szCs w:val="24"/>
        </w:rPr>
        <w:t>the</w:t>
      </w:r>
      <w:r w:rsidRPr="008E5410">
        <w:rPr>
          <w:rFonts w:ascii="EB Garamond" w:hAnsi="EB Garamond" w:cs="Times New Roman"/>
          <w:color w:val="000000" w:themeColor="text1"/>
          <w:spacing w:val="-8"/>
          <w:kern w:val="16"/>
          <w:sz w:val="24"/>
          <w:szCs w:val="24"/>
        </w:rPr>
        <w:t xml:space="preserve"> child responds to “Look at Dad.” </w:t>
      </w:r>
    </w:p>
    <w:p w14:paraId="130552CD" w14:textId="2EE18C57" w:rsidR="00B91C2A" w:rsidRPr="008E5410" w:rsidRDefault="00B91C2A" w:rsidP="00104750">
      <w:pPr>
        <w:tabs>
          <w:tab w:val="left" w:pos="360"/>
        </w:tabs>
        <w:spacing w:before="240" w:after="0"/>
        <w:ind w:firstLine="5"/>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Please make a list of persons whom you will teach to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-reinforce your child’s eye contact on request, along with places and activities. Teach other persons the methods using </w:t>
      </w:r>
      <w:r w:rsidR="00083B11">
        <w:rPr>
          <w:rFonts w:ascii="EB Garamond" w:hAnsi="EB Garamond" w:cs="Times New Roman"/>
          <w:color w:val="000000" w:themeColor="text1"/>
          <w:spacing w:val="-8"/>
          <w:kern w:val="16"/>
          <w:sz w:val="24"/>
          <w:szCs w:val="24"/>
        </w:rPr>
        <w:t>M</w:t>
      </w:r>
      <w:r w:rsidRPr="008E5410">
        <w:rPr>
          <w:rFonts w:ascii="EB Garamond" w:hAnsi="EB Garamond" w:cs="Times New Roman"/>
          <w:color w:val="000000" w:themeColor="text1"/>
          <w:spacing w:val="-8"/>
          <w:kern w:val="16"/>
          <w:sz w:val="24"/>
          <w:szCs w:val="24"/>
        </w:rPr>
        <w:t>odel (</w:t>
      </w:r>
      <w:r w:rsidR="00582180"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xml:space="preserve">Watch me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-reinforce </w:t>
      </w:r>
      <w:r w:rsidR="00582180" w:rsidRPr="008E5410">
        <w:rPr>
          <w:rFonts w:ascii="EB Garamond" w:hAnsi="EB Garamond" w:cs="Times New Roman"/>
          <w:color w:val="000000" w:themeColor="text1"/>
          <w:spacing w:val="-8"/>
          <w:kern w:val="16"/>
          <w:sz w:val="24"/>
          <w:szCs w:val="24"/>
        </w:rPr>
        <w:t xml:space="preserve">Pearl’s </w:t>
      </w:r>
      <w:r w:rsidRPr="008E5410">
        <w:rPr>
          <w:rFonts w:ascii="EB Garamond" w:hAnsi="EB Garamond" w:cs="Times New Roman"/>
          <w:color w:val="000000" w:themeColor="text1"/>
          <w:spacing w:val="-8"/>
          <w:kern w:val="16"/>
          <w:sz w:val="24"/>
          <w:szCs w:val="24"/>
        </w:rPr>
        <w:t>eye contact on request.</w:t>
      </w:r>
      <w:r w:rsidR="00582180"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xml:space="preserve">), </w:t>
      </w:r>
      <w:r w:rsidR="00083B11">
        <w:rPr>
          <w:rFonts w:ascii="EB Garamond" w:hAnsi="EB Garamond" w:cs="Times New Roman"/>
          <w:color w:val="000000" w:themeColor="text1"/>
          <w:spacing w:val="-8"/>
          <w:kern w:val="16"/>
          <w:sz w:val="24"/>
          <w:szCs w:val="24"/>
        </w:rPr>
        <w:t>L</w:t>
      </w:r>
      <w:r w:rsidRPr="008E5410">
        <w:rPr>
          <w:rFonts w:ascii="EB Garamond" w:hAnsi="EB Garamond" w:cs="Times New Roman"/>
          <w:color w:val="000000" w:themeColor="text1"/>
          <w:spacing w:val="-8"/>
          <w:kern w:val="16"/>
          <w:sz w:val="24"/>
          <w:szCs w:val="24"/>
        </w:rPr>
        <w:t>ead (</w:t>
      </w:r>
      <w:r w:rsidR="00582180"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xml:space="preserve">Tag-reinforce </w:t>
      </w:r>
      <w:r w:rsidR="00582180" w:rsidRPr="008E5410">
        <w:rPr>
          <w:rFonts w:ascii="EB Garamond" w:hAnsi="EB Garamond" w:cs="Times New Roman"/>
          <w:color w:val="000000" w:themeColor="text1"/>
          <w:spacing w:val="-8"/>
          <w:kern w:val="16"/>
          <w:sz w:val="24"/>
          <w:szCs w:val="24"/>
        </w:rPr>
        <w:t xml:space="preserve">Pearl’s </w:t>
      </w:r>
      <w:r w:rsidRPr="008E5410">
        <w:rPr>
          <w:rFonts w:ascii="EB Garamond" w:hAnsi="EB Garamond" w:cs="Times New Roman"/>
          <w:color w:val="000000" w:themeColor="text1"/>
          <w:spacing w:val="-8"/>
          <w:kern w:val="16"/>
          <w:sz w:val="24"/>
          <w:szCs w:val="24"/>
        </w:rPr>
        <w:t>eye contact on request with me.</w:t>
      </w:r>
      <w:r w:rsidR="00582180"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xml:space="preserve">), </w:t>
      </w:r>
      <w:r w:rsidR="00854452">
        <w:rPr>
          <w:rFonts w:ascii="EB Garamond" w:hAnsi="EB Garamond" w:cs="Times New Roman"/>
          <w:color w:val="000000" w:themeColor="text1"/>
          <w:spacing w:val="-8"/>
          <w:kern w:val="16"/>
          <w:sz w:val="24"/>
          <w:szCs w:val="24"/>
        </w:rPr>
        <w:t>Test/check</w:t>
      </w:r>
      <w:r w:rsidR="00582180"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w:t>
      </w:r>
      <w:r w:rsidR="00582180"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xml:space="preserve">Your turn to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-reinforce </w:t>
      </w:r>
      <w:r w:rsidR="00582180" w:rsidRPr="008E5410">
        <w:rPr>
          <w:rFonts w:ascii="EB Garamond" w:hAnsi="EB Garamond" w:cs="Times New Roman"/>
          <w:color w:val="000000" w:themeColor="text1"/>
          <w:spacing w:val="-8"/>
          <w:kern w:val="16"/>
          <w:sz w:val="24"/>
          <w:szCs w:val="24"/>
        </w:rPr>
        <w:t xml:space="preserve">Pearl’s </w:t>
      </w:r>
      <w:r w:rsidRPr="008E5410">
        <w:rPr>
          <w:rFonts w:ascii="EB Garamond" w:hAnsi="EB Garamond" w:cs="Times New Roman"/>
          <w:color w:val="000000" w:themeColor="text1"/>
          <w:spacing w:val="-8"/>
          <w:kern w:val="16"/>
          <w:sz w:val="24"/>
          <w:szCs w:val="24"/>
        </w:rPr>
        <w:t>eye contact on request</w:t>
      </w:r>
      <w:r w:rsidR="00582180"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Coach until they are good at it. You want your child’s learning mechanism to get the rule: “Looking at other persons when they ask is generally useful.”</w:t>
      </w:r>
      <w:r w:rsidRPr="008E5410">
        <w:rPr>
          <w:rFonts w:ascii="EB Garamond" w:hAnsi="EB Garamond" w:cs="Times New Roman"/>
          <w:color w:val="000000" w:themeColor="text1"/>
          <w:spacing w:val="-8"/>
          <w:kern w:val="16"/>
          <w:sz w:val="24"/>
          <w:szCs w:val="24"/>
        </w:rPr>
        <w:br/>
      </w:r>
    </w:p>
    <w:p w14:paraId="4E46417D" w14:textId="5526EE9E" w:rsidR="00B91C2A" w:rsidRPr="008E5410" w:rsidRDefault="00000000" w:rsidP="00104750">
      <w:pPr>
        <w:tabs>
          <w:tab w:val="left" w:pos="360"/>
        </w:tabs>
        <w:spacing w:after="0"/>
        <w:ind w:firstLine="5"/>
        <w:rPr>
          <w:rFonts w:ascii="EB Garamond" w:hAnsi="EB Garamond" w:cs="Times New Roman"/>
          <w:color w:val="000000" w:themeColor="text1"/>
          <w:spacing w:val="-8"/>
          <w:kern w:val="16"/>
          <w:sz w:val="24"/>
          <w:szCs w:val="24"/>
        </w:rPr>
      </w:pPr>
      <w:bookmarkStart w:id="111" w:name="ch31point3table5generaleyecontactsonreq"/>
      <w:r>
        <w:rPr>
          <w:noProof/>
        </w:rPr>
        <w:pict w14:anchorId="44A04FEC">
          <v:line id="Straight Connector 141" o:spid="_x0000_s2150" style="position:absolute;left:0;text-align:lef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5.35pt" to="467.5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" strokecolor="black [3213]" strokeweight="1pt">
            <v:stroke joinstyle="miter"/>
            <o:lock v:ext="edit" shapetype="f"/>
          </v:line>
        </w:pict>
      </w:r>
      <w:bookmarkStart w:id="112" w:name="_Hlk108523899"/>
      <w:r w:rsidR="00B91C2A" w:rsidRPr="008E5410">
        <w:rPr>
          <w:rFonts w:ascii="EB Garamond" w:hAnsi="EB Garamond" w:cs="Times New Roman"/>
          <w:b/>
          <w:color w:val="000000" w:themeColor="text1"/>
          <w:spacing w:val="-8"/>
          <w:kern w:val="16"/>
          <w:sz w:val="24"/>
          <w:szCs w:val="24"/>
        </w:rPr>
        <w:t>Table</w:t>
      </w:r>
      <w:r w:rsidR="00565809" w:rsidRPr="008E5410">
        <w:rPr>
          <w:rFonts w:ascii="EB Garamond" w:hAnsi="EB Garamond" w:cs="Times New Roman"/>
          <w:b/>
          <w:color w:val="000000" w:themeColor="text1"/>
          <w:spacing w:val="-8"/>
          <w:kern w:val="16"/>
          <w:sz w:val="24"/>
          <w:szCs w:val="24"/>
        </w:rPr>
        <w:t xml:space="preserve"> </w:t>
      </w:r>
      <w:r w:rsidR="00AF5B0B" w:rsidRPr="008E5410">
        <w:rPr>
          <w:rFonts w:ascii="EB Garamond" w:hAnsi="EB Garamond" w:cs="Times New Roman"/>
          <w:b/>
          <w:color w:val="000000" w:themeColor="text1"/>
          <w:spacing w:val="-8"/>
          <w:kern w:val="16"/>
          <w:sz w:val="24"/>
          <w:szCs w:val="24"/>
        </w:rPr>
        <w:t>5</w:t>
      </w:r>
      <w:r w:rsidR="00B91C2A" w:rsidRPr="008E5410">
        <w:rPr>
          <w:rFonts w:ascii="EB Garamond" w:hAnsi="EB Garamond" w:cs="Times New Roman"/>
          <w:b/>
          <w:color w:val="000000" w:themeColor="text1"/>
          <w:spacing w:val="-8"/>
          <w:kern w:val="16"/>
          <w:sz w:val="24"/>
          <w:szCs w:val="24"/>
        </w:rPr>
        <w:t>. Generalizing Eye Contact on Request</w:t>
      </w:r>
      <w:bookmarkEnd w:id="111"/>
      <w:bookmarkEnd w:id="112"/>
      <w:r w:rsidR="00B91C2A" w:rsidRPr="008E5410">
        <w:rPr>
          <w:rFonts w:ascii="EB Garamond" w:hAnsi="EB Garamond" w:cs="Times New Roman"/>
          <w:color w:val="000000" w:themeColor="text1"/>
          <w:spacing w:val="-8"/>
          <w:kern w:val="16"/>
          <w:sz w:val="24"/>
          <w:szCs w:val="24"/>
        </w:rPr>
        <w:br/>
      </w:r>
      <w:r w:rsidR="00B91C2A" w:rsidRPr="008E5410">
        <w:rPr>
          <w:rFonts w:ascii="EB Garamond" w:hAnsi="EB Garamond" w:cs="Times New Roman"/>
          <w:color w:val="000000" w:themeColor="text1"/>
          <w:spacing w:val="-8"/>
          <w:kern w:val="16"/>
          <w:sz w:val="24"/>
          <w:szCs w:val="24"/>
        </w:rPr>
        <w:br/>
      </w:r>
      <w:r w:rsidR="00B91C2A" w:rsidRPr="008E5410">
        <w:rPr>
          <w:rFonts w:ascii="EB Garamond" w:hAnsi="EB Garamond" w:cs="Times New Roman"/>
          <w:color w:val="000000" w:themeColor="text1"/>
          <w:spacing w:val="-8"/>
          <w:kern w:val="16"/>
          <w:sz w:val="24"/>
          <w:szCs w:val="24"/>
        </w:rPr>
        <w:tab/>
        <w:t>Other Persons</w:t>
      </w:r>
      <w:r w:rsidR="00B91C2A"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ab/>
        <w:t>Other places</w:t>
      </w:r>
      <w:r w:rsidR="00B91C2A" w:rsidRPr="008E5410">
        <w:rPr>
          <w:rFonts w:ascii="EB Garamond" w:hAnsi="EB Garamond" w:cs="Times New Roman"/>
          <w:color w:val="000000" w:themeColor="text1"/>
          <w:spacing w:val="-8"/>
          <w:kern w:val="16"/>
          <w:sz w:val="24"/>
          <w:szCs w:val="24"/>
        </w:rPr>
        <w:tab/>
        <w:t xml:space="preserve">                </w:t>
      </w:r>
      <w:r w:rsidR="003901FA"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 xml:space="preserve">Other activities </w:t>
      </w:r>
      <w:r w:rsidR="00B91C2A" w:rsidRPr="008E5410">
        <w:rPr>
          <w:rFonts w:ascii="EB Garamond" w:hAnsi="EB Garamond" w:cs="Times New Roman"/>
          <w:color w:val="000000" w:themeColor="text1"/>
          <w:spacing w:val="-8"/>
          <w:kern w:val="16"/>
          <w:sz w:val="24"/>
          <w:szCs w:val="24"/>
        </w:rPr>
        <w:br/>
      </w:r>
      <w:r w:rsidR="00B91C2A" w:rsidRPr="008E5410">
        <w:rPr>
          <w:rFonts w:ascii="EB Garamond" w:hAnsi="EB Garamond" w:cs="Times New Roman"/>
          <w:color w:val="000000" w:themeColor="text1"/>
          <w:spacing w:val="-8"/>
          <w:kern w:val="16"/>
          <w:sz w:val="24"/>
          <w:szCs w:val="24"/>
        </w:rPr>
        <w:tab/>
        <w:t>1.</w:t>
      </w:r>
      <w:r w:rsidR="00B91C2A"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ab/>
        <w:t xml:space="preserve"> </w:t>
      </w:r>
      <w:r w:rsidR="00B91C2A" w:rsidRPr="008E5410">
        <w:rPr>
          <w:rFonts w:ascii="EB Garamond" w:hAnsi="EB Garamond" w:cs="Times New Roman"/>
          <w:color w:val="000000" w:themeColor="text1"/>
          <w:spacing w:val="-8"/>
          <w:kern w:val="16"/>
          <w:sz w:val="24"/>
          <w:szCs w:val="24"/>
        </w:rPr>
        <w:tab/>
        <w:t>1.</w:t>
      </w:r>
      <w:r w:rsidR="00B91C2A"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ab/>
        <w:t xml:space="preserve"> 1.</w:t>
      </w:r>
    </w:p>
    <w:p w14:paraId="784B2908" w14:textId="5908363F" w:rsidR="00B91C2A" w:rsidRPr="008E5410" w:rsidRDefault="00B91C2A" w:rsidP="00104750">
      <w:pPr>
        <w:tabs>
          <w:tab w:val="left" w:pos="360"/>
        </w:tabs>
        <w:spacing w:after="0"/>
        <w:ind w:firstLine="5"/>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t xml:space="preserve">2.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2.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 2.</w:t>
      </w:r>
      <w:r w:rsidRPr="008E5410">
        <w:rPr>
          <w:rFonts w:ascii="EB Garamond" w:hAnsi="EB Garamond" w:cs="Times New Roman"/>
          <w:color w:val="000000" w:themeColor="text1"/>
          <w:spacing w:val="-8"/>
          <w:kern w:val="16"/>
          <w:sz w:val="24"/>
          <w:szCs w:val="24"/>
        </w:rPr>
        <w:br/>
        <w:t xml:space="preserve"> </w:t>
      </w:r>
      <w:r w:rsidRPr="008E5410">
        <w:rPr>
          <w:rFonts w:ascii="EB Garamond" w:hAnsi="EB Garamond" w:cs="Times New Roman"/>
          <w:color w:val="000000" w:themeColor="text1"/>
          <w:spacing w:val="-8"/>
          <w:kern w:val="16"/>
          <w:sz w:val="24"/>
          <w:szCs w:val="24"/>
        </w:rPr>
        <w:tab/>
        <w:t xml:space="preserve">3.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3.</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 3.</w:t>
      </w:r>
      <w:r w:rsidRPr="008E5410">
        <w:rPr>
          <w:rFonts w:ascii="EB Garamond" w:hAnsi="EB Garamond" w:cs="Times New Roman"/>
          <w:color w:val="000000" w:themeColor="text1"/>
          <w:spacing w:val="-8"/>
          <w:kern w:val="16"/>
          <w:sz w:val="24"/>
          <w:szCs w:val="24"/>
        </w:rPr>
        <w:br/>
        <w:t xml:space="preserve"> </w:t>
      </w:r>
      <w:r w:rsidRPr="008E5410">
        <w:rPr>
          <w:rFonts w:ascii="EB Garamond" w:hAnsi="EB Garamond" w:cs="Times New Roman"/>
          <w:color w:val="000000" w:themeColor="text1"/>
          <w:spacing w:val="-8"/>
          <w:kern w:val="16"/>
          <w:sz w:val="24"/>
          <w:szCs w:val="24"/>
        </w:rPr>
        <w:tab/>
        <w:t xml:space="preserve">4.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4.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 4. </w:t>
      </w:r>
      <w:r w:rsidRPr="008E5410">
        <w:rPr>
          <w:rFonts w:ascii="EB Garamond" w:hAnsi="EB Garamond" w:cs="Times New Roman"/>
          <w:color w:val="000000" w:themeColor="text1"/>
          <w:spacing w:val="-8"/>
          <w:kern w:val="16"/>
          <w:sz w:val="24"/>
          <w:szCs w:val="24"/>
        </w:rPr>
        <w:br/>
        <w:t xml:space="preserve"> </w:t>
      </w:r>
      <w:r w:rsidRPr="008E5410">
        <w:rPr>
          <w:rFonts w:ascii="EB Garamond" w:hAnsi="EB Garamond" w:cs="Times New Roman"/>
          <w:color w:val="000000" w:themeColor="text1"/>
          <w:spacing w:val="-8"/>
          <w:kern w:val="16"/>
          <w:sz w:val="24"/>
          <w:szCs w:val="24"/>
        </w:rPr>
        <w:tab/>
        <w:t xml:space="preserve">5.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5.</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 5</w:t>
      </w:r>
      <w:r w:rsidR="00937890" w:rsidRPr="008E5410">
        <w:rPr>
          <w:rFonts w:ascii="EB Garamond" w:hAnsi="EB Garamond" w:cs="Times New Roman"/>
          <w:color w:val="000000" w:themeColor="text1"/>
          <w:spacing w:val="-8"/>
          <w:kern w:val="16"/>
          <w:sz w:val="24"/>
          <w:szCs w:val="24"/>
        </w:rPr>
        <w:t>.</w:t>
      </w:r>
    </w:p>
    <w:p w14:paraId="2B160161" w14:textId="77777777" w:rsidR="00937890" w:rsidRPr="008E5410" w:rsidRDefault="00937890" w:rsidP="00104750">
      <w:pPr>
        <w:tabs>
          <w:tab w:val="left" w:pos="360"/>
        </w:tabs>
        <w:spacing w:after="0"/>
        <w:ind w:firstLine="5"/>
        <w:rPr>
          <w:rFonts w:ascii="EB Garamond" w:hAnsi="EB Garamond" w:cs="Times New Roman"/>
          <w:color w:val="000000" w:themeColor="text1"/>
          <w:spacing w:val="-8"/>
          <w:kern w:val="16"/>
          <w:sz w:val="24"/>
          <w:szCs w:val="24"/>
        </w:rPr>
      </w:pPr>
    </w:p>
    <w:p w14:paraId="767202D3" w14:textId="685A893C" w:rsidR="00B91C2A" w:rsidRPr="008E5410" w:rsidRDefault="00000000" w:rsidP="00104750">
      <w:pPr>
        <w:tabs>
          <w:tab w:val="left" w:pos="360"/>
        </w:tabs>
        <w:spacing w:after="0"/>
        <w:ind w:firstLine="5"/>
        <w:rPr>
          <w:rFonts w:ascii="EB Garamond" w:hAnsi="EB Garamond" w:cs="Times New Roman"/>
          <w:b/>
          <w:color w:val="000000" w:themeColor="text1"/>
          <w:spacing w:val="-8"/>
          <w:kern w:val="16"/>
          <w:sz w:val="24"/>
          <w:szCs w:val="24"/>
        </w:rPr>
      </w:pPr>
      <w:r>
        <w:rPr>
          <w:noProof/>
        </w:rPr>
        <w:pict w14:anchorId="5D0372DE">
          <v:line id="Straight Connector 140" o:spid="_x0000_s2149" style="position:absolute;left:0;text-align:left;flip:y;z-index:251793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pt" to="463.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" strokecolor="black [3213]" strokeweight="1pt">
            <v:stroke joinstyle="miter"/>
            <o:lock v:ext="edit" shapetype="f"/>
            <w10:wrap anchorx="margin"/>
          </v:line>
        </w:pict>
      </w:r>
      <w:r w:rsidR="00B91C2A" w:rsidRPr="008E5410">
        <w:rPr>
          <w:rFonts w:ascii="EB Garamond" w:hAnsi="EB Garamond" w:cs="Times New Roman"/>
          <w:b/>
          <w:color w:val="000000" w:themeColor="text1"/>
          <w:spacing w:val="-8"/>
          <w:kern w:val="16"/>
          <w:sz w:val="24"/>
          <w:szCs w:val="24"/>
        </w:rPr>
        <w:br/>
      </w:r>
    </w:p>
    <w:p w14:paraId="0EE360A7" w14:textId="588CC299" w:rsidR="00B91C2A" w:rsidRPr="008E5410" w:rsidRDefault="00B91C2A" w:rsidP="00104750">
      <w:pPr>
        <w:tabs>
          <w:tab w:val="left" w:pos="6660"/>
        </w:tabs>
        <w:spacing w:after="0"/>
        <w:ind w:firstLine="5"/>
        <w:rPr>
          <w:rFonts w:ascii="EB Garamond" w:hAnsi="EB Garamond" w:cs="Times New Roman"/>
          <w:spacing w:val="-8"/>
          <w:kern w:val="16"/>
          <w:sz w:val="24"/>
          <w:szCs w:val="24"/>
        </w:rPr>
      </w:pPr>
      <w:bookmarkStart w:id="113" w:name="ch31pointsummarygoalsleyecontactsonreq"/>
      <w:r w:rsidRPr="008E5410">
        <w:rPr>
          <w:rFonts w:ascii="EB Garamond" w:hAnsi="EB Garamond" w:cs="Times New Roman"/>
          <w:color w:val="000000" w:themeColor="text1"/>
          <w:spacing w:val="-8"/>
          <w:kern w:val="16"/>
          <w:sz w:val="24"/>
          <w:szCs w:val="24"/>
        </w:rPr>
        <w:t xml:space="preserve">In summary, our goals are to </w:t>
      </w:r>
      <w:bookmarkEnd w:id="113"/>
      <w:r w:rsidRPr="008E5410">
        <w:rPr>
          <w:rFonts w:ascii="EB Garamond" w:hAnsi="EB Garamond" w:cs="Times New Roman"/>
          <w:color w:val="000000" w:themeColor="text1"/>
          <w:spacing w:val="-8"/>
          <w:kern w:val="16"/>
          <w:sz w:val="24"/>
          <w:szCs w:val="24"/>
        </w:rPr>
        <w:t xml:space="preserve">(1) increase the number of eye contacts </w:t>
      </w:r>
      <w:r w:rsidRPr="008E5410">
        <w:rPr>
          <w:rFonts w:ascii="EB Garamond" w:hAnsi="EB Garamond" w:cs="Times New Roman"/>
          <w:spacing w:val="-8"/>
          <w:kern w:val="16"/>
          <w:sz w:val="24"/>
          <w:szCs w:val="24"/>
        </w:rPr>
        <w:t>on request to about thirty or forty during 20-minute sessions, or about two per minute</w:t>
      </w:r>
      <w:r w:rsidR="003901FA" w:rsidRPr="008E5410">
        <w:rPr>
          <w:rFonts w:ascii="EB Garamond" w:hAnsi="EB Garamond" w:cs="Times New Roman"/>
          <w:spacing w:val="-8"/>
          <w:kern w:val="16"/>
          <w:sz w:val="24"/>
          <w:szCs w:val="24"/>
        </w:rPr>
        <w:t xml:space="preserve"> during everyday activities</w:t>
      </w:r>
      <w:r w:rsidRPr="008E5410">
        <w:rPr>
          <w:rFonts w:ascii="EB Garamond" w:hAnsi="EB Garamond" w:cs="Times New Roman"/>
          <w:spacing w:val="-8"/>
          <w:kern w:val="16"/>
          <w:sz w:val="24"/>
          <w:szCs w:val="24"/>
        </w:rPr>
        <w:t xml:space="preserve">; (2) teach your child to make eye contact at least three out of four times that you request it (75 percent of the time); (3) teach </w:t>
      </w:r>
      <w:r w:rsidR="00937890" w:rsidRPr="008E5410">
        <w:rPr>
          <w:rFonts w:ascii="EB Garamond" w:hAnsi="EB Garamond" w:cs="Times New Roman"/>
          <w:spacing w:val="-8"/>
          <w:kern w:val="16"/>
          <w:sz w:val="24"/>
          <w:szCs w:val="24"/>
        </w:rPr>
        <w:t>her</w:t>
      </w:r>
      <w:r w:rsidRPr="008E5410">
        <w:rPr>
          <w:rFonts w:ascii="EB Garamond" w:hAnsi="EB Garamond" w:cs="Times New Roman"/>
          <w:spacing w:val="-8"/>
          <w:kern w:val="16"/>
          <w:sz w:val="24"/>
          <w:szCs w:val="24"/>
        </w:rPr>
        <w:t xml:space="preserve"> to hold some eye contacts on request for at least 5 seconds; and </w:t>
      </w:r>
      <w:r w:rsidRPr="008E5410">
        <w:rPr>
          <w:rFonts w:ascii="EB Garamond" w:eastAsia="Arial" w:hAnsi="EB Garamond" w:cs="Times New Roman"/>
          <w:spacing w:val="-8"/>
          <w:kern w:val="16"/>
          <w:sz w:val="24"/>
          <w:szCs w:val="24"/>
        </w:rPr>
        <w:t xml:space="preserve">(4) </w:t>
      </w:r>
      <w:r w:rsidRPr="008E5410">
        <w:rPr>
          <w:rFonts w:ascii="EB Garamond" w:hAnsi="EB Garamond" w:cs="Times New Roman"/>
          <w:spacing w:val="-8"/>
          <w:kern w:val="16"/>
          <w:sz w:val="24"/>
          <w:szCs w:val="24"/>
        </w:rPr>
        <w:t xml:space="preserve">teach the child to make eye contact on request with other people, at other times and places, during other activities, and for natural rewards. When your child reaches these goals, move to the next target behavior. </w:t>
      </w:r>
    </w:p>
    <w:p w14:paraId="43FF8DDB" w14:textId="77777777" w:rsidR="00B91C2A" w:rsidRPr="008E5410" w:rsidRDefault="00B91C2A" w:rsidP="00104750">
      <w:pPr>
        <w:spacing w:before="3" w:after="0"/>
        <w:ind w:firstLine="186"/>
        <w:rPr>
          <w:rFonts w:ascii="EB Garamond" w:hAnsi="EB Garamond" w:cs="Times New Roman"/>
          <w:spacing w:val="-8"/>
          <w:kern w:val="16"/>
          <w:sz w:val="24"/>
          <w:szCs w:val="24"/>
        </w:rPr>
      </w:pPr>
    </w:p>
    <w:p w14:paraId="3DF1E453" w14:textId="1FB88E8C" w:rsidR="00B91C2A" w:rsidRPr="008E5410" w:rsidRDefault="00B91C2A" w:rsidP="00104750">
      <w:pPr>
        <w:spacing w:before="3" w:after="0"/>
        <w:rPr>
          <w:rFonts w:ascii="EB Garamond" w:hAnsi="EB Garamond" w:cs="Times New Roman"/>
          <w:b/>
          <w:i/>
          <w:iCs/>
          <w:spacing w:val="-8"/>
          <w:kern w:val="16"/>
          <w:sz w:val="36"/>
          <w:szCs w:val="36"/>
        </w:rPr>
      </w:pPr>
      <w:bookmarkStart w:id="114" w:name="ch31pointkeepeyecontactonreqstrong"/>
      <w:r w:rsidRPr="008E5410">
        <w:rPr>
          <w:rFonts w:ascii="EB Garamond" w:hAnsi="EB Garamond" w:cs="Times New Roman"/>
          <w:b/>
          <w:i/>
          <w:iCs/>
          <w:spacing w:val="-8"/>
          <w:kern w:val="16"/>
          <w:sz w:val="36"/>
          <w:szCs w:val="36"/>
        </w:rPr>
        <w:t xml:space="preserve">How to Keep </w:t>
      </w:r>
      <w:r w:rsidR="001133A5">
        <w:rPr>
          <w:rFonts w:ascii="EB Garamond" w:hAnsi="EB Garamond" w:cs="Times New Roman"/>
          <w:b/>
          <w:i/>
          <w:iCs/>
          <w:spacing w:val="-8"/>
          <w:kern w:val="16"/>
          <w:sz w:val="36"/>
          <w:szCs w:val="36"/>
        </w:rPr>
        <w:t>Eye Contact on Request</w:t>
      </w:r>
      <w:r w:rsidRPr="008E5410">
        <w:rPr>
          <w:rFonts w:ascii="EB Garamond" w:hAnsi="EB Garamond" w:cs="Times New Roman"/>
          <w:b/>
          <w:i/>
          <w:iCs/>
          <w:spacing w:val="-8"/>
          <w:kern w:val="16"/>
          <w:sz w:val="36"/>
          <w:szCs w:val="36"/>
        </w:rPr>
        <w:t xml:space="preserve"> Going</w:t>
      </w:r>
      <w:r w:rsidR="00E72542" w:rsidRPr="008E5410">
        <w:rPr>
          <w:rFonts w:ascii="EB Garamond" w:hAnsi="EB Garamond" w:cs="Times New Roman"/>
          <w:b/>
          <w:i/>
          <w:iCs/>
          <w:spacing w:val="-8"/>
          <w:kern w:val="16"/>
          <w:sz w:val="36"/>
          <w:szCs w:val="36"/>
        </w:rPr>
        <w:t xml:space="preserve"> Strong</w:t>
      </w:r>
    </w:p>
    <w:bookmarkEnd w:id="114"/>
    <w:p w14:paraId="03D10EDC" w14:textId="1DD1A0BA" w:rsidR="00B91C2A" w:rsidRDefault="00B91C2A" w:rsidP="00104750">
      <w:pPr>
        <w:spacing w:before="3" w:after="0"/>
        <w:rPr>
          <w:rFonts w:ascii="EB Garamond" w:hAnsi="EB Garamond" w:cs="Times New Roman"/>
          <w:i/>
          <w:spacing w:val="-8"/>
          <w:kern w:val="16"/>
          <w:sz w:val="24"/>
          <w:szCs w:val="24"/>
        </w:rPr>
      </w:pPr>
      <w:r w:rsidRPr="008E5410">
        <w:rPr>
          <w:rFonts w:ascii="EB Garamond" w:hAnsi="EB Garamond" w:cs="Times New Roman"/>
          <w:b/>
          <w:spacing w:val="-8"/>
          <w:kern w:val="16"/>
          <w:sz w:val="24"/>
          <w:szCs w:val="24"/>
        </w:rPr>
        <w:br/>
      </w:r>
      <w:r w:rsidRPr="008E5410">
        <w:rPr>
          <w:rFonts w:ascii="EB Garamond" w:hAnsi="EB Garamond" w:cs="Times New Roman"/>
          <w:spacing w:val="-8"/>
          <w:kern w:val="16"/>
          <w:sz w:val="24"/>
          <w:szCs w:val="24"/>
        </w:rPr>
        <w:t xml:space="preserve">Keep Spontaneous Eye Contact and Eye Contact on Request going </w:t>
      </w:r>
      <w:r w:rsidR="00E72542" w:rsidRPr="008E5410">
        <w:rPr>
          <w:rFonts w:ascii="EB Garamond" w:hAnsi="EB Garamond" w:cs="Times New Roman"/>
          <w:spacing w:val="-8"/>
          <w:kern w:val="16"/>
          <w:sz w:val="24"/>
          <w:szCs w:val="24"/>
        </w:rPr>
        <w:t xml:space="preserve">strong </w:t>
      </w:r>
      <w:r w:rsidRPr="008E5410">
        <w:rPr>
          <w:rFonts w:ascii="EB Garamond" w:hAnsi="EB Garamond" w:cs="Times New Roman"/>
          <w:spacing w:val="-8"/>
          <w:kern w:val="16"/>
          <w:sz w:val="24"/>
          <w:szCs w:val="24"/>
        </w:rPr>
        <w:t xml:space="preserve">by having your child make eye contact before he gets </w:t>
      </w:r>
      <w:r w:rsidRPr="008E5410">
        <w:rPr>
          <w:rFonts w:ascii="EB Garamond" w:hAnsi="EB Garamond" w:cs="Times New Roman"/>
          <w:i/>
          <w:spacing w:val="-8"/>
          <w:kern w:val="16"/>
          <w:sz w:val="24"/>
          <w:szCs w:val="24"/>
        </w:rPr>
        <w:t xml:space="preserve">natural rewards </w:t>
      </w:r>
      <w:r w:rsidRPr="008E5410">
        <w:rPr>
          <w:rFonts w:ascii="EB Garamond" w:hAnsi="EB Garamond" w:cs="Times New Roman"/>
          <w:spacing w:val="-8"/>
          <w:kern w:val="16"/>
          <w:sz w:val="24"/>
          <w:szCs w:val="24"/>
        </w:rPr>
        <w:t xml:space="preserve">and by using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-treats on an </w:t>
      </w:r>
      <w:r w:rsidRPr="008E5410">
        <w:rPr>
          <w:rFonts w:ascii="EB Garamond" w:hAnsi="EB Garamond" w:cs="Times New Roman"/>
          <w:i/>
          <w:spacing w:val="-8"/>
          <w:kern w:val="16"/>
          <w:sz w:val="24"/>
          <w:szCs w:val="24"/>
        </w:rPr>
        <w:t xml:space="preserve">Intermittent (Variable) Schedule. </w:t>
      </w:r>
    </w:p>
    <w:p w14:paraId="0E0FBF1D" w14:textId="0D237037" w:rsidR="00083B11" w:rsidRDefault="00083B11" w:rsidP="00104750">
      <w:pPr>
        <w:spacing w:before="3" w:after="0"/>
        <w:rPr>
          <w:rFonts w:ascii="EB Garamond" w:hAnsi="EB Garamond" w:cs="Times New Roman"/>
          <w:i/>
          <w:spacing w:val="-8"/>
          <w:kern w:val="16"/>
          <w:sz w:val="24"/>
          <w:szCs w:val="24"/>
        </w:rPr>
      </w:pPr>
    </w:p>
    <w:p w14:paraId="239495B2" w14:textId="56E48369" w:rsidR="00083B11" w:rsidRPr="00083B11" w:rsidRDefault="00083B11" w:rsidP="00104750">
      <w:pPr>
        <w:spacing w:before="3" w:after="0"/>
        <w:rPr>
          <w:rFonts w:ascii="EB Garamond" w:hAnsi="EB Garamond" w:cs="Times New Roman"/>
          <w:iCs/>
          <w:spacing w:val="-8"/>
          <w:kern w:val="16"/>
          <w:sz w:val="24"/>
          <w:szCs w:val="24"/>
        </w:rPr>
      </w:pPr>
      <w:r>
        <w:rPr>
          <w:rFonts w:ascii="EB Garamond" w:hAnsi="EB Garamond" w:cs="Times New Roman"/>
          <w:iCs/>
          <w:spacing w:val="-8"/>
          <w:kern w:val="16"/>
          <w:sz w:val="24"/>
          <w:szCs w:val="24"/>
        </w:rPr>
        <w:t>Next skill!</w:t>
      </w:r>
    </w:p>
    <w:p w14:paraId="0B1C1165" w14:textId="77777777" w:rsidR="00B91C2A" w:rsidRPr="008E5410" w:rsidRDefault="00B91C2A" w:rsidP="00104750">
      <w:pPr>
        <w:spacing w:after="0"/>
        <w:rPr>
          <w:rFonts w:ascii="EB Garamond" w:hAnsi="EB Garamond" w:cs="Times New Roman"/>
          <w:color w:val="000000" w:themeColor="text1"/>
          <w:spacing w:val="-8"/>
          <w:kern w:val="16"/>
          <w:sz w:val="24"/>
          <w:szCs w:val="24"/>
        </w:rPr>
      </w:pPr>
      <w:bookmarkStart w:id="115" w:name="ch31point4eyecontacttogetnaturalrewards"/>
    </w:p>
    <w:p w14:paraId="4ED3F89A" w14:textId="77777777" w:rsidR="00B91C2A" w:rsidRPr="008E5410" w:rsidRDefault="00B91C2A" w:rsidP="00104750">
      <w:pPr>
        <w:tabs>
          <w:tab w:val="left" w:pos="360"/>
          <w:tab w:val="left" w:pos="6660"/>
        </w:tabs>
        <w:rPr>
          <w:rFonts w:ascii="EB Garamond" w:hAnsi="EB Garamond" w:cs="Times New Roman"/>
          <w:spacing w:val="-8"/>
          <w:kern w:val="16"/>
          <w:sz w:val="24"/>
          <w:szCs w:val="24"/>
        </w:rPr>
      </w:pPr>
      <w:r w:rsidRPr="008E5410">
        <w:rPr>
          <w:rFonts w:ascii="EB Garamond" w:hAnsi="EB Garamond" w:cs="Times New Roman"/>
          <w:b/>
          <w:spacing w:val="-8"/>
          <w:kern w:val="16"/>
          <w:sz w:val="24"/>
          <w:szCs w:val="24"/>
        </w:rPr>
        <w:t>LR1.4  THE CHILD MAKES EYE CONTACT IN ORDER TO GET NATURAL REWARDS.</w:t>
      </w:r>
      <w:r w:rsidRPr="008E5410">
        <w:rPr>
          <w:rFonts w:ascii="EB Garamond" w:hAnsi="EB Garamond" w:cs="Times New Roman"/>
          <w:spacing w:val="-8"/>
          <w:kern w:val="16"/>
          <w:sz w:val="24"/>
          <w:szCs w:val="24"/>
        </w:rPr>
        <w:t xml:space="preserve"> </w:t>
      </w:r>
    </w:p>
    <w:bookmarkEnd w:id="115"/>
    <w:p w14:paraId="37EE760E" w14:textId="06769496" w:rsidR="00B91C2A" w:rsidRPr="008E5410" w:rsidRDefault="00B91C2A" w:rsidP="00104750">
      <w:pPr>
        <w:tabs>
          <w:tab w:val="left" w:pos="66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Work on this behavior when your child </w:t>
      </w:r>
      <w:r w:rsidR="00937890" w:rsidRPr="008E5410">
        <w:rPr>
          <w:rFonts w:ascii="EB Garamond" w:hAnsi="EB Garamond" w:cs="Times New Roman"/>
          <w:spacing w:val="-8"/>
          <w:kern w:val="16"/>
          <w:sz w:val="24"/>
          <w:szCs w:val="24"/>
        </w:rPr>
        <w:t xml:space="preserve">often </w:t>
      </w:r>
      <w:r w:rsidRPr="008E5410">
        <w:rPr>
          <w:rFonts w:ascii="EB Garamond" w:hAnsi="EB Garamond" w:cs="Times New Roman"/>
          <w:spacing w:val="-8"/>
          <w:kern w:val="16"/>
          <w:sz w:val="24"/>
          <w:szCs w:val="24"/>
        </w:rPr>
        <w:t>make</w:t>
      </w:r>
      <w:r w:rsidR="00937890" w:rsidRPr="008E5410">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 xml:space="preserve"> Spontaneous Eye Contact and Eye Contact on Request</w:t>
      </w:r>
      <w:r w:rsidR="00937890"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What is eye contact getting him? It should be getting </w:t>
      </w:r>
      <w:r w:rsidR="00596C1A">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s followed by treats, praise, verification (“Yes, you are LOOKING at Dad.”), and the chance to do something he wants to do (a natural activity reward—even as simple as having someone pass him a book)---to help your child to keep on making eye contact. Now it’s time to teach him </w:t>
      </w:r>
      <w:r w:rsidRPr="008E5410">
        <w:rPr>
          <w:rFonts w:ascii="EB Garamond" w:hAnsi="EB Garamond" w:cs="Times New Roman"/>
          <w:i/>
          <w:spacing w:val="-8"/>
          <w:kern w:val="16"/>
          <w:sz w:val="24"/>
          <w:szCs w:val="24"/>
        </w:rPr>
        <w:t xml:space="preserve">to use </w:t>
      </w:r>
      <w:r w:rsidRPr="008E5410">
        <w:rPr>
          <w:rFonts w:ascii="EB Garamond" w:hAnsi="EB Garamond" w:cs="Times New Roman"/>
          <w:spacing w:val="-8"/>
          <w:kern w:val="16"/>
          <w:sz w:val="24"/>
          <w:szCs w:val="24"/>
        </w:rPr>
        <w:t xml:space="preserve">his eye contact to get many </w:t>
      </w:r>
      <w:r w:rsidRPr="008E5410">
        <w:rPr>
          <w:rFonts w:ascii="EB Garamond" w:hAnsi="EB Garamond" w:cs="Times New Roman"/>
          <w:i/>
          <w:spacing w:val="-8"/>
          <w:kern w:val="16"/>
          <w:sz w:val="24"/>
          <w:szCs w:val="24"/>
        </w:rPr>
        <w:t>natural reinforcers</w:t>
      </w:r>
      <w:r w:rsidRPr="008E5410">
        <w:rPr>
          <w:rFonts w:ascii="EB Garamond" w:hAnsi="EB Garamond" w:cs="Times New Roman"/>
          <w:spacing w:val="-8"/>
          <w:kern w:val="16"/>
          <w:sz w:val="24"/>
          <w:szCs w:val="24"/>
        </w:rPr>
        <w:t xml:space="preserve"> around the home and school—because </w:t>
      </w:r>
      <w:r w:rsidR="00BB0688" w:rsidRPr="008E5410">
        <w:rPr>
          <w:rFonts w:ascii="EB Garamond" w:hAnsi="EB Garamond" w:cs="Times New Roman"/>
          <w:spacing w:val="-8"/>
          <w:kern w:val="16"/>
          <w:sz w:val="24"/>
          <w:szCs w:val="24"/>
        </w:rPr>
        <w:t>we</w:t>
      </w:r>
      <w:r w:rsidRPr="008E5410">
        <w:rPr>
          <w:rFonts w:ascii="EB Garamond" w:hAnsi="EB Garamond" w:cs="Times New Roman"/>
          <w:spacing w:val="-8"/>
          <w:kern w:val="16"/>
          <w:sz w:val="24"/>
          <w:szCs w:val="24"/>
        </w:rPr>
        <w:t xml:space="preserve"> use eye contact as a signal that tells other persons that we see them, recognize them, understand them, hear them, or request something from them. </w:t>
      </w:r>
      <w:r w:rsidRPr="008E5410">
        <w:rPr>
          <w:rFonts w:ascii="EB Garamond" w:hAnsi="EB Garamond" w:cs="Times New Roman"/>
          <w:spacing w:val="-8"/>
          <w:kern w:val="16"/>
          <w:sz w:val="24"/>
          <w:szCs w:val="24"/>
        </w:rPr>
        <w:tab/>
      </w:r>
    </w:p>
    <w:p w14:paraId="5233B6D9" w14:textId="36E667D7" w:rsidR="00B91C2A" w:rsidRPr="008E5410" w:rsidRDefault="00B91C2A" w:rsidP="00104750">
      <w:pPr>
        <w:tabs>
          <w:tab w:val="left" w:pos="360"/>
        </w:tabs>
        <w:spacing w:after="0"/>
        <w:rPr>
          <w:rFonts w:ascii="EB Garamond" w:hAnsi="EB Garamond" w:cs="Times New Roman"/>
          <w:spacing w:val="-8"/>
          <w:kern w:val="16"/>
          <w:sz w:val="24"/>
          <w:szCs w:val="24"/>
        </w:rPr>
      </w:pPr>
      <w:bookmarkStart w:id="116" w:name="ch31point4keepearlierbehaviorsstrong"/>
      <w:r w:rsidRPr="008E5410">
        <w:rPr>
          <w:rFonts w:ascii="EB Garamond" w:hAnsi="EB Garamond" w:cs="Times New Roman"/>
          <w:spacing w:val="-8"/>
          <w:kern w:val="16"/>
          <w:sz w:val="24"/>
          <w:szCs w:val="24"/>
        </w:rPr>
        <w:t xml:space="preserve">Remember!  We teach a new skill AND we keep earlier skills going by </w:t>
      </w:r>
      <w:bookmarkEnd w:id="116"/>
      <w:r w:rsidRPr="008E5410">
        <w:rPr>
          <w:rFonts w:ascii="EB Garamond" w:hAnsi="EB Garamond" w:cs="Times New Roman"/>
          <w:spacing w:val="-8"/>
          <w:kern w:val="16"/>
          <w:sz w:val="24"/>
          <w:szCs w:val="24"/>
        </w:rPr>
        <w:br/>
        <w:t>1.</w:t>
      </w:r>
      <w:r w:rsidRPr="008E5410">
        <w:rPr>
          <w:rFonts w:ascii="EB Garamond" w:hAnsi="EB Garamond" w:cs="Times New Roman"/>
          <w:spacing w:val="-8"/>
          <w:kern w:val="16"/>
          <w:sz w:val="24"/>
          <w:szCs w:val="24"/>
        </w:rPr>
        <w:tab/>
        <w:t>Giving the child opportunities.  “Look at me.”  “Hey, what sound was that?”  “Who just came in the house?!”</w:t>
      </w:r>
      <w:r w:rsidRPr="008E5410">
        <w:rPr>
          <w:rFonts w:ascii="EB Garamond" w:hAnsi="EB Garamond" w:cs="Times New Roman"/>
          <w:spacing w:val="-8"/>
          <w:kern w:val="16"/>
          <w:sz w:val="24"/>
          <w:szCs w:val="24"/>
        </w:rPr>
        <w:br/>
        <w:t>2.</w:t>
      </w:r>
      <w:r w:rsidRPr="008E5410">
        <w:rPr>
          <w:rFonts w:ascii="EB Garamond" w:hAnsi="EB Garamond" w:cs="Times New Roman"/>
          <w:spacing w:val="-8"/>
          <w:kern w:val="16"/>
          <w:sz w:val="24"/>
          <w:szCs w:val="24"/>
        </w:rPr>
        <w:tab/>
        <w:t xml:space="preserve">Tag-reinforcing on a variable schedule. </w:t>
      </w:r>
      <w:r w:rsidRPr="008E5410">
        <w:rPr>
          <w:rFonts w:ascii="EB Garamond" w:hAnsi="EB Garamond" w:cs="Times New Roman"/>
          <w:spacing w:val="-8"/>
          <w:kern w:val="16"/>
          <w:sz w:val="24"/>
          <w:szCs w:val="24"/>
        </w:rPr>
        <w:br/>
        <w:t>3.</w:t>
      </w:r>
      <w:r w:rsidRPr="008E5410">
        <w:rPr>
          <w:rFonts w:ascii="EB Garamond" w:hAnsi="EB Garamond" w:cs="Times New Roman"/>
          <w:spacing w:val="-8"/>
          <w:kern w:val="16"/>
          <w:sz w:val="24"/>
          <w:szCs w:val="24"/>
        </w:rPr>
        <w:tab/>
        <w:t xml:space="preserve">Using natural rewards. Child makes eye contact or looks at something </w:t>
      </w:r>
      <w:r w:rsidR="003F22EA" w:rsidRPr="008E5410">
        <w:rPr>
          <w:rFonts w:ascii="EB Garamond" w:hAnsi="EB Garamond" w:cs="Times New Roman"/>
          <w:spacing w:val="-8"/>
          <w:kern w:val="16"/>
          <w:sz w:val="24"/>
          <w:szCs w:val="24"/>
        </w:rPr>
        <w:t>=&gt;</w:t>
      </w:r>
      <w:r w:rsidRPr="008E5410">
        <w:rPr>
          <w:rFonts w:ascii="EB Garamond" w:hAnsi="EB Garamond" w:cs="Times New Roman"/>
          <w:spacing w:val="-8"/>
          <w:kern w:val="16"/>
          <w:sz w:val="24"/>
          <w:szCs w:val="24"/>
        </w:rPr>
        <w:t xml:space="preserve"> Build on it.  “Let’s play.”</w:t>
      </w:r>
    </w:p>
    <w:p w14:paraId="24FA92C7" w14:textId="77777777" w:rsidR="00B91C2A" w:rsidRPr="008E5410" w:rsidRDefault="00B91C2A" w:rsidP="00104750">
      <w:pPr>
        <w:tabs>
          <w:tab w:val="left" w:pos="360"/>
        </w:tabs>
        <w:spacing w:after="0"/>
        <w:rPr>
          <w:rFonts w:ascii="EB Garamond" w:hAnsi="EB Garamond" w:cs="Times New Roman"/>
          <w:spacing w:val="-8"/>
          <w:kern w:val="16"/>
          <w:sz w:val="24"/>
          <w:szCs w:val="24"/>
        </w:rPr>
      </w:pPr>
    </w:p>
    <w:p w14:paraId="3BDD9E01" w14:textId="62E9A3E6" w:rsidR="00B91C2A" w:rsidRPr="008E5410" w:rsidRDefault="003834CF"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Let’s m</w:t>
      </w:r>
      <w:r w:rsidR="00B91C2A" w:rsidRPr="008E5410">
        <w:rPr>
          <w:rFonts w:ascii="EB Garamond" w:hAnsi="EB Garamond" w:cs="Times New Roman"/>
          <w:spacing w:val="-8"/>
          <w:kern w:val="16"/>
          <w:sz w:val="24"/>
          <w:szCs w:val="24"/>
        </w:rPr>
        <w:t>ake a plan</w:t>
      </w:r>
      <w:r w:rsidR="00937890" w:rsidRPr="008E5410">
        <w:rPr>
          <w:rFonts w:ascii="EB Garamond" w:hAnsi="EB Garamond" w:cs="Times New Roman"/>
          <w:spacing w:val="-8"/>
          <w:kern w:val="16"/>
          <w:sz w:val="24"/>
          <w:szCs w:val="24"/>
        </w:rPr>
        <w:t xml:space="preserve"> to keep earlier behaviors going strong.</w:t>
      </w:r>
    </w:p>
    <w:p w14:paraId="400371AB" w14:textId="77777777" w:rsidR="00B91C2A" w:rsidRPr="008E5410" w:rsidRDefault="00B91C2A" w:rsidP="00104750">
      <w:pPr>
        <w:tabs>
          <w:tab w:val="left" w:pos="360"/>
        </w:tabs>
        <w:spacing w:after="0"/>
        <w:rPr>
          <w:rFonts w:ascii="EB Garamond" w:hAnsi="EB Garamond" w:cs="Times New Roman"/>
          <w:spacing w:val="-8"/>
          <w:kern w:val="16"/>
          <w:sz w:val="24"/>
          <w:szCs w:val="24"/>
        </w:rPr>
      </w:pPr>
    </w:p>
    <w:p w14:paraId="1DCB80F8" w14:textId="3F1CC928" w:rsidR="00937890" w:rsidRPr="008E5410" w:rsidRDefault="00B91C2A" w:rsidP="00104750">
      <w:pPr>
        <w:tabs>
          <w:tab w:val="left" w:pos="360"/>
        </w:tabs>
        <w:spacing w:after="0"/>
        <w:rPr>
          <w:rFonts w:ascii="EB Garamond" w:hAnsi="EB Garamond" w:cs="Times New Roman"/>
          <w:b/>
          <w:spacing w:val="-8"/>
          <w:kern w:val="16"/>
          <w:sz w:val="24"/>
          <w:szCs w:val="24"/>
        </w:rPr>
      </w:pPr>
      <w:bookmarkStart w:id="117" w:name="_Hlk108523949"/>
      <w:bookmarkStart w:id="118" w:name="ch31point4table6keepearlierbehaviorsstro"/>
      <w:r w:rsidRPr="008E5410">
        <w:rPr>
          <w:rFonts w:ascii="EB Garamond" w:hAnsi="EB Garamond" w:cs="Times New Roman"/>
          <w:b/>
          <w:spacing w:val="-8"/>
          <w:kern w:val="16"/>
          <w:sz w:val="24"/>
          <w:szCs w:val="24"/>
        </w:rPr>
        <w:t xml:space="preserve">Table </w:t>
      </w:r>
      <w:r w:rsidR="00C81EA8" w:rsidRPr="008E5410">
        <w:rPr>
          <w:rFonts w:ascii="EB Garamond" w:hAnsi="EB Garamond" w:cs="Times New Roman"/>
          <w:b/>
          <w:spacing w:val="-8"/>
          <w:kern w:val="16"/>
          <w:sz w:val="24"/>
          <w:szCs w:val="24"/>
        </w:rPr>
        <w:t>6</w:t>
      </w:r>
      <w:r w:rsidRPr="008E5410">
        <w:rPr>
          <w:rFonts w:ascii="EB Garamond" w:hAnsi="EB Garamond" w:cs="Times New Roman"/>
          <w:b/>
          <w:spacing w:val="-8"/>
          <w:kern w:val="16"/>
          <w:sz w:val="24"/>
          <w:szCs w:val="24"/>
        </w:rPr>
        <w:t>.  Keeping Earlier Behaviors Going</w:t>
      </w:r>
      <w:r w:rsidR="00C81EA8" w:rsidRPr="008E5410">
        <w:rPr>
          <w:rFonts w:ascii="EB Garamond" w:hAnsi="EB Garamond" w:cs="Times New Roman"/>
          <w:b/>
          <w:spacing w:val="-8"/>
          <w:kern w:val="16"/>
          <w:sz w:val="24"/>
          <w:szCs w:val="24"/>
        </w:rPr>
        <w:t xml:space="preserve"> Strong</w:t>
      </w:r>
    </w:p>
    <w:bookmarkEnd w:id="117"/>
    <w:bookmarkEnd w:id="118"/>
    <w:p w14:paraId="47D578F9" w14:textId="1D7FE121" w:rsidR="00B91C2A" w:rsidRPr="008E5410" w:rsidRDefault="00000000" w:rsidP="00104750">
      <w:pPr>
        <w:tabs>
          <w:tab w:val="left" w:pos="360"/>
        </w:tabs>
        <w:spacing w:after="0"/>
        <w:rPr>
          <w:rFonts w:ascii="EB Garamond" w:hAnsi="EB Garamond" w:cs="Times New Roman"/>
          <w:spacing w:val="-8"/>
          <w:kern w:val="16"/>
          <w:sz w:val="24"/>
          <w:szCs w:val="24"/>
        </w:rPr>
      </w:pPr>
      <w:r>
        <w:rPr>
          <w:noProof/>
        </w:rPr>
        <w:pict w14:anchorId="16B79FF3">
          <v:line id="Straight Connector 138" o:spid="_x0000_s2148" style="position:absolute;flip:y;z-index:25179545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15.2pt" to="461.9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" strokecolor="black [3213]" strokeweight="1pt">
            <v:stroke joinstyle="miter"/>
            <o:lock v:ext="edit" shapetype="f"/>
            <w10:wrap anchorx="margin"/>
          </v:line>
        </w:pict>
      </w:r>
      <w:r w:rsidR="00B91C2A" w:rsidRPr="008E5410">
        <w:rPr>
          <w:rFonts w:ascii="EB Garamond" w:hAnsi="EB Garamond" w:cs="Times New Roman"/>
          <w:b/>
          <w:spacing w:val="-8"/>
          <w:kern w:val="16"/>
          <w:sz w:val="24"/>
          <w:szCs w:val="24"/>
        </w:rPr>
        <w:br/>
      </w:r>
      <w:r w:rsidR="00B91C2A" w:rsidRPr="008E5410">
        <w:rPr>
          <w:rFonts w:ascii="EB Garamond" w:hAnsi="EB Garamond" w:cs="Times New Roman"/>
          <w:spacing w:val="-8"/>
          <w:kern w:val="16"/>
          <w:sz w:val="24"/>
          <w:szCs w:val="24"/>
        </w:rPr>
        <w:br/>
      </w:r>
      <w:r w:rsidR="00245F9B" w:rsidRPr="008E5410">
        <w:rPr>
          <w:rFonts w:ascii="EB Garamond" w:hAnsi="EB Garamond" w:cs="Times New Roman"/>
          <w:spacing w:val="-8"/>
          <w:kern w:val="16"/>
          <w:sz w:val="24"/>
          <w:szCs w:val="24"/>
        </w:rPr>
        <w:t>Please l</w:t>
      </w:r>
      <w:r w:rsidR="00937890" w:rsidRPr="008E5410">
        <w:rPr>
          <w:rFonts w:ascii="EB Garamond" w:hAnsi="EB Garamond" w:cs="Times New Roman"/>
          <w:spacing w:val="-8"/>
          <w:kern w:val="16"/>
          <w:sz w:val="24"/>
          <w:szCs w:val="24"/>
        </w:rPr>
        <w:t>ist h</w:t>
      </w:r>
      <w:r w:rsidR="00B91C2A" w:rsidRPr="008E5410">
        <w:rPr>
          <w:rFonts w:ascii="EB Garamond" w:hAnsi="EB Garamond" w:cs="Times New Roman"/>
          <w:spacing w:val="-8"/>
          <w:kern w:val="16"/>
          <w:sz w:val="24"/>
          <w:szCs w:val="24"/>
        </w:rPr>
        <w:t xml:space="preserve">ow will you give your child opportunities to DO </w:t>
      </w:r>
      <w:r w:rsidR="00937890" w:rsidRPr="008E5410">
        <w:rPr>
          <w:rFonts w:ascii="EB Garamond" w:hAnsi="EB Garamond" w:cs="Times New Roman"/>
          <w:spacing w:val="-8"/>
          <w:kern w:val="16"/>
          <w:sz w:val="24"/>
          <w:szCs w:val="24"/>
        </w:rPr>
        <w:t xml:space="preserve">the </w:t>
      </w:r>
      <w:r w:rsidR="00B91C2A" w:rsidRPr="008E5410">
        <w:rPr>
          <w:rFonts w:ascii="EB Garamond" w:hAnsi="EB Garamond" w:cs="Times New Roman"/>
          <w:spacing w:val="-8"/>
          <w:kern w:val="16"/>
          <w:sz w:val="24"/>
          <w:szCs w:val="24"/>
        </w:rPr>
        <w:t>behaviors you just taught</w:t>
      </w:r>
      <w:r w:rsidR="00937890" w:rsidRPr="008E5410">
        <w:rPr>
          <w:rFonts w:ascii="EB Garamond" w:hAnsi="EB Garamond" w:cs="Times New Roman"/>
          <w:spacing w:val="-8"/>
          <w:kern w:val="16"/>
          <w:sz w:val="24"/>
          <w:szCs w:val="24"/>
        </w:rPr>
        <w:t>---</w:t>
      </w:r>
      <w:r w:rsidR="00245F9B" w:rsidRPr="008E5410">
        <w:rPr>
          <w:rFonts w:ascii="EB Garamond" w:hAnsi="EB Garamond" w:cs="Times New Roman"/>
          <w:spacing w:val="-8"/>
          <w:kern w:val="16"/>
          <w:sz w:val="24"/>
          <w:szCs w:val="24"/>
        </w:rPr>
        <w:t xml:space="preserve">Responding to Changes, </w:t>
      </w:r>
      <w:r w:rsidR="00937890" w:rsidRPr="008E5410">
        <w:rPr>
          <w:rFonts w:ascii="EB Garamond" w:hAnsi="EB Garamond" w:cs="Times New Roman"/>
          <w:spacing w:val="-8"/>
          <w:kern w:val="16"/>
          <w:sz w:val="24"/>
          <w:szCs w:val="24"/>
        </w:rPr>
        <w:t>Spontaneous Eye Contact</w:t>
      </w:r>
      <w:r w:rsidR="00245F9B" w:rsidRPr="008E5410">
        <w:rPr>
          <w:rFonts w:ascii="EB Garamond" w:hAnsi="EB Garamond" w:cs="Times New Roman"/>
          <w:spacing w:val="-8"/>
          <w:kern w:val="16"/>
          <w:sz w:val="24"/>
          <w:szCs w:val="24"/>
        </w:rPr>
        <w:t>,</w:t>
      </w:r>
      <w:r w:rsidR="00937890" w:rsidRPr="008E5410">
        <w:rPr>
          <w:rFonts w:ascii="EB Garamond" w:hAnsi="EB Garamond" w:cs="Times New Roman"/>
          <w:spacing w:val="-8"/>
          <w:kern w:val="16"/>
          <w:sz w:val="24"/>
          <w:szCs w:val="24"/>
        </w:rPr>
        <w:t xml:space="preserve"> and Eye Contact on Request</w:t>
      </w:r>
      <w:r w:rsidR="00B91C2A" w:rsidRPr="008E5410">
        <w:rPr>
          <w:rFonts w:ascii="EB Garamond" w:hAnsi="EB Garamond" w:cs="Times New Roman"/>
          <w:spacing w:val="-8"/>
          <w:kern w:val="16"/>
          <w:sz w:val="24"/>
          <w:szCs w:val="24"/>
        </w:rPr>
        <w:t xml:space="preserve">?  How will you </w:t>
      </w:r>
      <w:r w:rsidR="00EF372C">
        <w:rPr>
          <w:rFonts w:ascii="EB Garamond" w:hAnsi="EB Garamond" w:cs="Times New Roman"/>
          <w:spacing w:val="-8"/>
          <w:kern w:val="16"/>
          <w:sz w:val="24"/>
          <w:szCs w:val="24"/>
        </w:rPr>
        <w:t>Tag</w:t>
      </w:r>
      <w:r w:rsidR="00796002">
        <w:rPr>
          <w:rFonts w:ascii="EB Garamond" w:hAnsi="EB Garamond" w:cs="Times New Roman"/>
          <w:spacing w:val="-8"/>
          <w:kern w:val="16"/>
          <w:sz w:val="24"/>
          <w:szCs w:val="24"/>
        </w:rPr>
        <w:t xml:space="preserve"> and/or</w:t>
      </w:r>
      <w:r w:rsidR="00B91C2A" w:rsidRPr="008E5410">
        <w:rPr>
          <w:rFonts w:ascii="EB Garamond" w:hAnsi="EB Garamond" w:cs="Times New Roman"/>
          <w:spacing w:val="-8"/>
          <w:kern w:val="16"/>
          <w:sz w:val="24"/>
          <w:szCs w:val="24"/>
        </w:rPr>
        <w:t>-reinforce these behaviors</w:t>
      </w:r>
      <w:r w:rsidR="00245F9B" w:rsidRPr="008E5410">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 xml:space="preserve">How can your child use these behaviors in daily life?  </w:t>
      </w:r>
    </w:p>
    <w:p w14:paraId="638EC9A3" w14:textId="77777777" w:rsidR="00B91C2A" w:rsidRPr="008E5410" w:rsidRDefault="00B91C2A" w:rsidP="00104750">
      <w:pPr>
        <w:tabs>
          <w:tab w:val="left" w:pos="360"/>
        </w:tabs>
        <w:spacing w:after="0"/>
        <w:rPr>
          <w:rFonts w:ascii="EB Garamond" w:hAnsi="EB Garamond" w:cs="Times New Roman"/>
          <w:spacing w:val="-8"/>
          <w:kern w:val="16"/>
          <w:sz w:val="24"/>
          <w:szCs w:val="24"/>
        </w:rPr>
      </w:pPr>
    </w:p>
    <w:p w14:paraId="77DA629B" w14:textId="7777777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1.</w:t>
      </w:r>
      <w:r w:rsidRPr="008E5410">
        <w:rPr>
          <w:rFonts w:ascii="EB Garamond" w:hAnsi="EB Garamond" w:cs="Times New Roman"/>
          <w:spacing w:val="-8"/>
          <w:kern w:val="16"/>
          <w:sz w:val="24"/>
          <w:szCs w:val="24"/>
        </w:rPr>
        <w:tab/>
        <w:t>Child Responds to Changes.</w:t>
      </w:r>
      <w:r w:rsidRPr="008E5410">
        <w:rPr>
          <w:rFonts w:ascii="EB Garamond" w:hAnsi="EB Garamond" w:cs="Times New Roman"/>
          <w:spacing w:val="-8"/>
          <w:kern w:val="16"/>
          <w:sz w:val="24"/>
          <w:szCs w:val="24"/>
        </w:rPr>
        <w:tab/>
      </w:r>
    </w:p>
    <w:p w14:paraId="055BA116" w14:textId="77777777" w:rsidR="00B91C2A" w:rsidRPr="008E5410" w:rsidRDefault="00B91C2A" w:rsidP="00104750">
      <w:pPr>
        <w:tabs>
          <w:tab w:val="left" w:pos="360"/>
        </w:tabs>
        <w:spacing w:after="0"/>
        <w:rPr>
          <w:rFonts w:ascii="EB Garamond" w:hAnsi="EB Garamond" w:cs="Times New Roman"/>
          <w:spacing w:val="-8"/>
          <w:kern w:val="16"/>
          <w:sz w:val="24"/>
          <w:szCs w:val="24"/>
        </w:rPr>
      </w:pPr>
    </w:p>
    <w:p w14:paraId="273F7B59" w14:textId="77777777" w:rsidR="00B91C2A" w:rsidRPr="008E5410" w:rsidRDefault="00B91C2A" w:rsidP="00104750">
      <w:pPr>
        <w:tabs>
          <w:tab w:val="left" w:pos="360"/>
        </w:tabs>
        <w:spacing w:after="0"/>
        <w:rPr>
          <w:rFonts w:ascii="EB Garamond" w:hAnsi="EB Garamond" w:cs="Times New Roman"/>
          <w:spacing w:val="-8"/>
          <w:kern w:val="16"/>
          <w:sz w:val="24"/>
          <w:szCs w:val="24"/>
        </w:rPr>
      </w:pPr>
    </w:p>
    <w:p w14:paraId="496BBB35" w14:textId="7777777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2.</w:t>
      </w:r>
      <w:r w:rsidRPr="008E5410">
        <w:rPr>
          <w:rFonts w:ascii="EB Garamond" w:hAnsi="EB Garamond" w:cs="Times New Roman"/>
          <w:spacing w:val="-8"/>
          <w:kern w:val="16"/>
          <w:sz w:val="24"/>
          <w:szCs w:val="24"/>
        </w:rPr>
        <w:tab/>
        <w:t>Spontaneous Eye Contact.</w:t>
      </w:r>
    </w:p>
    <w:p w14:paraId="5DD09621" w14:textId="77777777" w:rsidR="00B91C2A" w:rsidRPr="008E5410" w:rsidRDefault="00B91C2A" w:rsidP="00104750">
      <w:pPr>
        <w:tabs>
          <w:tab w:val="left" w:pos="360"/>
        </w:tabs>
        <w:spacing w:after="0"/>
        <w:rPr>
          <w:rFonts w:ascii="EB Garamond" w:hAnsi="EB Garamond" w:cs="Times New Roman"/>
          <w:spacing w:val="-8"/>
          <w:kern w:val="16"/>
          <w:sz w:val="24"/>
          <w:szCs w:val="24"/>
        </w:rPr>
      </w:pPr>
    </w:p>
    <w:p w14:paraId="261C6481" w14:textId="77777777" w:rsidR="00B91C2A" w:rsidRPr="008E5410" w:rsidRDefault="00B91C2A" w:rsidP="00104750">
      <w:pPr>
        <w:tabs>
          <w:tab w:val="left" w:pos="360"/>
        </w:tabs>
        <w:spacing w:after="0"/>
        <w:rPr>
          <w:rFonts w:ascii="EB Garamond" w:hAnsi="EB Garamond" w:cs="Times New Roman"/>
          <w:spacing w:val="-8"/>
          <w:kern w:val="16"/>
          <w:sz w:val="24"/>
          <w:szCs w:val="24"/>
        </w:rPr>
      </w:pPr>
    </w:p>
    <w:p w14:paraId="0E43D4EE" w14:textId="6BBC54FF"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3.</w:t>
      </w:r>
      <w:r w:rsidRPr="008E5410">
        <w:rPr>
          <w:rFonts w:ascii="EB Garamond" w:hAnsi="EB Garamond" w:cs="Times New Roman"/>
          <w:spacing w:val="-8"/>
          <w:kern w:val="16"/>
          <w:sz w:val="24"/>
          <w:szCs w:val="24"/>
        </w:rPr>
        <w:tab/>
        <w:t>Eye Contact on Request.</w:t>
      </w:r>
      <w:r w:rsidRPr="008E5410">
        <w:rPr>
          <w:rFonts w:ascii="EB Garamond" w:hAnsi="EB Garamond" w:cs="Times New Roman"/>
          <w:spacing w:val="-8"/>
          <w:kern w:val="16"/>
          <w:sz w:val="24"/>
          <w:szCs w:val="24"/>
        </w:rPr>
        <w:tab/>
      </w:r>
    </w:p>
    <w:p w14:paraId="33159DB1" w14:textId="77777777" w:rsidR="00245F9B" w:rsidRPr="008E5410" w:rsidRDefault="00245F9B" w:rsidP="00104750">
      <w:pPr>
        <w:tabs>
          <w:tab w:val="left" w:pos="360"/>
        </w:tabs>
        <w:spacing w:after="0"/>
        <w:rPr>
          <w:rFonts w:ascii="EB Garamond" w:hAnsi="EB Garamond" w:cs="Times New Roman"/>
          <w:spacing w:val="-8"/>
          <w:kern w:val="16"/>
          <w:sz w:val="24"/>
          <w:szCs w:val="24"/>
        </w:rPr>
      </w:pPr>
    </w:p>
    <w:p w14:paraId="5B4C6023" w14:textId="77777777" w:rsidR="00B91C2A" w:rsidRPr="008E5410" w:rsidRDefault="00B91C2A" w:rsidP="00104750">
      <w:pPr>
        <w:tabs>
          <w:tab w:val="left" w:pos="360"/>
        </w:tabs>
        <w:spacing w:after="0"/>
        <w:rPr>
          <w:rFonts w:ascii="EB Garamond" w:hAnsi="EB Garamond" w:cs="Times New Roman"/>
          <w:spacing w:val="-8"/>
          <w:kern w:val="16"/>
          <w:sz w:val="24"/>
          <w:szCs w:val="24"/>
        </w:rPr>
      </w:pPr>
    </w:p>
    <w:p w14:paraId="1C1108F7" w14:textId="77777777" w:rsidR="00B91C2A" w:rsidRPr="008E5410" w:rsidRDefault="00B91C2A" w:rsidP="00104750">
      <w:pPr>
        <w:tabs>
          <w:tab w:val="left" w:pos="360"/>
        </w:tabs>
        <w:spacing w:after="0"/>
        <w:rPr>
          <w:rFonts w:ascii="EB Garamond" w:hAnsi="EB Garamond" w:cs="Times New Roman"/>
          <w:spacing w:val="-8"/>
          <w:kern w:val="16"/>
          <w:sz w:val="24"/>
          <w:szCs w:val="24"/>
        </w:rPr>
      </w:pPr>
    </w:p>
    <w:p w14:paraId="3C5DCEB5" w14:textId="7C70A6E1" w:rsidR="00245F9B" w:rsidRPr="008E5410" w:rsidRDefault="00000000" w:rsidP="00104750">
      <w:pPr>
        <w:tabs>
          <w:tab w:val="left" w:pos="360"/>
        </w:tabs>
        <w:spacing w:after="0"/>
        <w:rPr>
          <w:rFonts w:ascii="EB Garamond" w:hAnsi="EB Garamond" w:cs="Times New Roman"/>
          <w:spacing w:val="-8"/>
          <w:kern w:val="16"/>
          <w:sz w:val="24"/>
          <w:szCs w:val="24"/>
        </w:rPr>
      </w:pPr>
      <w:r>
        <w:rPr>
          <w:noProof/>
        </w:rPr>
        <w:pict w14:anchorId="18CC9B5B">
          <v:line id="Straight Connector 137" o:spid="_x0000_s2147"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3.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" strokecolor="black [3213]" strokeweight="1pt">
            <v:stroke joinstyle="miter"/>
            <o:lock v:ext="edit" shapetype="f"/>
          </v:line>
        </w:pict>
      </w:r>
    </w:p>
    <w:p w14:paraId="32889A83" w14:textId="2ADBEDD8" w:rsidR="00B91C2A" w:rsidRPr="008E5410" w:rsidRDefault="00245F9B"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You might</w:t>
      </w:r>
      <w:r w:rsidR="00B91C2A"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tape</w:t>
      </w:r>
      <w:r w:rsidR="00B91C2A"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your list </w:t>
      </w:r>
      <w:r w:rsidR="00B91C2A" w:rsidRPr="008E5410">
        <w:rPr>
          <w:rFonts w:ascii="EB Garamond" w:hAnsi="EB Garamond" w:cs="Times New Roman"/>
          <w:spacing w:val="-8"/>
          <w:kern w:val="16"/>
          <w:sz w:val="24"/>
          <w:szCs w:val="24"/>
        </w:rPr>
        <w:t xml:space="preserve">to </w:t>
      </w:r>
      <w:r w:rsidRPr="008E5410">
        <w:rPr>
          <w:rFonts w:ascii="EB Garamond" w:hAnsi="EB Garamond" w:cs="Times New Roman"/>
          <w:spacing w:val="-8"/>
          <w:kern w:val="16"/>
          <w:sz w:val="24"/>
          <w:szCs w:val="24"/>
        </w:rPr>
        <w:t xml:space="preserve">the fridge door to </w:t>
      </w:r>
      <w:r w:rsidR="00B91C2A" w:rsidRPr="008E5410">
        <w:rPr>
          <w:rFonts w:ascii="EB Garamond" w:hAnsi="EB Garamond" w:cs="Times New Roman"/>
          <w:spacing w:val="-8"/>
          <w:kern w:val="16"/>
          <w:sz w:val="24"/>
          <w:szCs w:val="24"/>
        </w:rPr>
        <w:t>remind everyone what to do.  Add to it as you get new ideas.</w:t>
      </w:r>
      <w:r w:rsidR="00B91C2A" w:rsidRPr="008E5410">
        <w:rPr>
          <w:rFonts w:ascii="EB Garamond" w:hAnsi="EB Garamond" w:cs="Times New Roman"/>
          <w:spacing w:val="-8"/>
          <w:kern w:val="16"/>
          <w:sz w:val="24"/>
          <w:szCs w:val="24"/>
        </w:rPr>
        <w:br/>
      </w:r>
    </w:p>
    <w:p w14:paraId="116406AB" w14:textId="600B3E08" w:rsidR="00AF5679" w:rsidRPr="008E5410" w:rsidRDefault="008447F2" w:rsidP="00104750">
      <w:pPr>
        <w:spacing w:after="0"/>
        <w:rPr>
          <w:rFonts w:ascii="EB Garamond" w:hAnsi="EB Garamond" w:cs="Times New Roman"/>
          <w:b/>
          <w:i/>
          <w:iCs/>
          <w:spacing w:val="-8"/>
          <w:kern w:val="16"/>
          <w:sz w:val="36"/>
          <w:szCs w:val="36"/>
        </w:rPr>
      </w:pPr>
      <w:bookmarkStart w:id="119" w:name="ch31point4letseval"/>
      <w:r w:rsidRPr="008E5410">
        <w:rPr>
          <w:rFonts w:ascii="EB Garamond" w:hAnsi="EB Garamond" w:cs="Times New Roman"/>
          <w:b/>
          <w:i/>
          <w:iCs/>
          <w:spacing w:val="-8"/>
          <w:kern w:val="16"/>
          <w:sz w:val="36"/>
          <w:szCs w:val="36"/>
        </w:rPr>
        <w:t>Let’s Evaluate</w:t>
      </w:r>
    </w:p>
    <w:bookmarkEnd w:id="119"/>
    <w:p w14:paraId="11040B4F" w14:textId="3C833A65" w:rsidR="00B91C2A" w:rsidRPr="008E5410" w:rsidRDefault="00B91C2A" w:rsidP="00104750">
      <w:pPr>
        <w:spacing w:before="240" w:after="0"/>
        <w:rPr>
          <w:rFonts w:ascii="EB Garamond" w:hAnsi="EB Garamond" w:cs="Times New Roman"/>
          <w:b/>
          <w:i/>
          <w:iCs/>
          <w:spacing w:val="-8"/>
          <w:kern w:val="16"/>
          <w:sz w:val="36"/>
          <w:szCs w:val="36"/>
        </w:rPr>
      </w:pPr>
      <w:r w:rsidRPr="008E5410">
        <w:rPr>
          <w:rFonts w:ascii="EB Garamond" w:hAnsi="EB Garamond" w:cs="Times New Roman"/>
          <w:spacing w:val="-8"/>
          <w:kern w:val="16"/>
          <w:sz w:val="24"/>
          <w:szCs w:val="24"/>
        </w:rPr>
        <w:t>Observe your child for a few days, and think about what you already know of her behavior. Here’s the evaluation item.</w:t>
      </w:r>
    </w:p>
    <w:p w14:paraId="6332A306" w14:textId="77777777" w:rsidR="00B91C2A" w:rsidRPr="008E5410" w:rsidRDefault="00B91C2A" w:rsidP="00104750">
      <w:pPr>
        <w:spacing w:after="0"/>
        <w:rPr>
          <w:rFonts w:ascii="EB Garamond" w:hAnsi="EB Garamond" w:cs="Times New Roman"/>
          <w:spacing w:val="-8"/>
          <w:kern w:val="16"/>
          <w:sz w:val="24"/>
          <w:szCs w:val="24"/>
        </w:rPr>
      </w:pPr>
    </w:p>
    <w:p w14:paraId="28A50867" w14:textId="77777777" w:rsidR="00B91C2A" w:rsidRPr="008E5410" w:rsidRDefault="00B91C2A" w:rsidP="00104750">
      <w:pPr>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The child makes eye contact as a </w:t>
      </w:r>
      <w:r w:rsidRPr="008E5410">
        <w:rPr>
          <w:rFonts w:ascii="EB Garamond" w:hAnsi="EB Garamond" w:cs="Times New Roman"/>
          <w:b/>
          <w:spacing w:val="-8"/>
          <w:kern w:val="16"/>
          <w:sz w:val="24"/>
          <w:szCs w:val="24"/>
        </w:rPr>
        <w:t>signal for</w:t>
      </w:r>
      <w:r w:rsidRPr="008E5410">
        <w:rPr>
          <w:rFonts w:ascii="EB Garamond" w:hAnsi="EB Garamond" w:cs="Times New Roman"/>
          <w:spacing w:val="-8"/>
          <w:kern w:val="16"/>
          <w:sz w:val="24"/>
          <w:szCs w:val="24"/>
        </w:rPr>
        <w:t xml:space="preserve"> </w:t>
      </w:r>
      <w:r w:rsidRPr="008E5410">
        <w:rPr>
          <w:rFonts w:ascii="EB Garamond" w:hAnsi="EB Garamond" w:cs="Times New Roman"/>
          <w:b/>
          <w:spacing w:val="-8"/>
          <w:kern w:val="16"/>
          <w:sz w:val="24"/>
          <w:szCs w:val="24"/>
        </w:rPr>
        <w:t xml:space="preserve">other persons </w:t>
      </w:r>
      <w:r w:rsidRPr="008E5410">
        <w:rPr>
          <w:rFonts w:ascii="EB Garamond" w:hAnsi="EB Garamond" w:cs="Times New Roman"/>
          <w:spacing w:val="-8"/>
          <w:kern w:val="16"/>
          <w:sz w:val="24"/>
          <w:szCs w:val="24"/>
        </w:rPr>
        <w:t xml:space="preserve">to come to him, speak to him, open the door, hand him a piece of a puzzle he is working, help her put on her rain boots, get him a cookie, and many more. </w:t>
      </w:r>
      <w:r w:rsidRPr="008E5410">
        <w:rPr>
          <w:rFonts w:ascii="EB Garamond" w:hAnsi="EB Garamond" w:cs="Times New Roman"/>
          <w:i/>
          <w:spacing w:val="-8"/>
          <w:kern w:val="16"/>
          <w:sz w:val="24"/>
          <w:szCs w:val="24"/>
        </w:rPr>
        <w:t>All of these are natural rewards or reinforcers for making eye contact</w:t>
      </w:r>
      <w:r w:rsidRPr="008E5410">
        <w:rPr>
          <w:rFonts w:ascii="EB Garamond" w:hAnsi="EB Garamond" w:cs="Times New Roman"/>
          <w:spacing w:val="-8"/>
          <w:kern w:val="16"/>
          <w:sz w:val="24"/>
          <w:szCs w:val="24"/>
        </w:rPr>
        <w:t>. (Circle as many as apply, and underline.)</w:t>
      </w:r>
    </w:p>
    <w:p w14:paraId="71B03053" w14:textId="58533F1B" w:rsidR="008A3954" w:rsidRDefault="008A3954" w:rsidP="00104750">
      <w:pPr>
        <w:tabs>
          <w:tab w:val="left" w:pos="360"/>
          <w:tab w:val="left" w:pos="1620"/>
        </w:tabs>
        <w:rPr>
          <w:rFonts w:ascii="EB Garamond" w:hAnsi="EB Garamond" w:cs="Times New Roman"/>
          <w:spacing w:val="-8"/>
          <w:kern w:val="16"/>
          <w:sz w:val="24"/>
          <w:szCs w:val="24"/>
        </w:rPr>
      </w:pPr>
      <w:r w:rsidRPr="008A3954">
        <w:rPr>
          <w:rFonts w:ascii="EB Garamond" w:hAnsi="EB Garamond" w:cs="Times New Roman"/>
          <w:spacing w:val="-8"/>
          <w:kern w:val="16"/>
          <w:sz w:val="24"/>
          <w:szCs w:val="24"/>
        </w:rPr>
        <w:t>(1)</w:t>
      </w:r>
      <w:r w:rsidRPr="008A3954">
        <w:rPr>
          <w:rFonts w:ascii="EB Garamond" w:hAnsi="EB Garamond" w:cs="Times New Roman"/>
          <w:spacing w:val="-8"/>
          <w:kern w:val="16"/>
          <w:sz w:val="24"/>
          <w:szCs w:val="24"/>
        </w:rPr>
        <w:tab/>
        <w:t xml:space="preserve">Child does this (often; sometimes; rarely; never) to get (many, a small number of, very few) natural </w:t>
      </w:r>
      <w:r w:rsidRPr="008A3954">
        <w:rPr>
          <w:rFonts w:ascii="EB Garamond" w:hAnsi="EB Garamond" w:cs="Times New Roman"/>
          <w:spacing w:val="-8"/>
          <w:kern w:val="16"/>
          <w:sz w:val="24"/>
          <w:szCs w:val="24"/>
        </w:rPr>
        <w:tab/>
        <w:t>rewards.  (Underline as many as apply.)</w:t>
      </w:r>
      <w:r w:rsidRPr="008A3954">
        <w:rPr>
          <w:rFonts w:ascii="EB Garamond" w:hAnsi="EB Garamond" w:cs="Times New Roman"/>
          <w:spacing w:val="-8"/>
          <w:kern w:val="16"/>
          <w:sz w:val="24"/>
          <w:szCs w:val="24"/>
        </w:rPr>
        <w:br/>
        <w:t>(2)</w:t>
      </w:r>
      <w:r w:rsidRPr="008A3954">
        <w:rPr>
          <w:rFonts w:ascii="EB Garamond" w:hAnsi="EB Garamond" w:cs="Times New Roman"/>
          <w:spacing w:val="-8"/>
          <w:kern w:val="16"/>
          <w:sz w:val="24"/>
          <w:szCs w:val="24"/>
        </w:rPr>
        <w:tab/>
        <w:t xml:space="preserve">Child needs (no prompting; a little prompting; a great deal of prompting) to get him to make eye contact </w:t>
      </w:r>
      <w:r w:rsidRPr="008A3954">
        <w:rPr>
          <w:rFonts w:ascii="EB Garamond" w:hAnsi="EB Garamond" w:cs="Times New Roman"/>
          <w:spacing w:val="-8"/>
          <w:kern w:val="16"/>
          <w:sz w:val="24"/>
          <w:szCs w:val="24"/>
        </w:rPr>
        <w:tab/>
        <w:t>before he is given natural rewards he wants. (Underline one.)</w:t>
      </w:r>
      <w:r w:rsidRPr="008A3954">
        <w:rPr>
          <w:rFonts w:ascii="EB Garamond" w:hAnsi="EB Garamond" w:cs="Times New Roman"/>
          <w:spacing w:val="-8"/>
          <w:kern w:val="16"/>
          <w:sz w:val="24"/>
          <w:szCs w:val="24"/>
        </w:rPr>
        <w:br/>
        <w:t>(3)</w:t>
      </w:r>
      <w:r w:rsidRPr="008A3954">
        <w:rPr>
          <w:rFonts w:ascii="EB Garamond" w:hAnsi="EB Garamond" w:cs="Times New Roman"/>
          <w:spacing w:val="-8"/>
          <w:kern w:val="16"/>
          <w:sz w:val="24"/>
          <w:szCs w:val="24"/>
        </w:rPr>
        <w:tab/>
        <w:t xml:space="preserve">Instead of making eye contact as a signal to get people to do things, the child (gets things he wants himself; </w:t>
      </w:r>
      <w:r w:rsidRPr="008A3954">
        <w:rPr>
          <w:rFonts w:ascii="EB Garamond" w:hAnsi="EB Garamond" w:cs="Times New Roman"/>
          <w:spacing w:val="-8"/>
          <w:kern w:val="16"/>
          <w:sz w:val="24"/>
          <w:szCs w:val="24"/>
        </w:rPr>
        <w:tab/>
        <w:t xml:space="preserve">pulls and pushes; whines or throws tantrums; covers his head; looks out of the corner of his eye; looks </w:t>
      </w:r>
      <w:r w:rsidRPr="008A3954">
        <w:rPr>
          <w:rFonts w:ascii="EB Garamond" w:hAnsi="EB Garamond" w:cs="Times New Roman"/>
          <w:spacing w:val="-8"/>
          <w:kern w:val="16"/>
          <w:sz w:val="24"/>
          <w:szCs w:val="24"/>
        </w:rPr>
        <w:tab/>
        <w:t>away). (Underline as many as apply.)</w:t>
      </w:r>
      <w:r w:rsidRPr="008A3954">
        <w:rPr>
          <w:rFonts w:ascii="EB Garamond" w:hAnsi="EB Garamond" w:cs="Times New Roman"/>
          <w:spacing w:val="-8"/>
          <w:kern w:val="16"/>
          <w:sz w:val="24"/>
          <w:szCs w:val="24"/>
        </w:rPr>
        <w:br/>
        <w:t>(4)</w:t>
      </w:r>
      <w:r w:rsidRPr="008A3954">
        <w:rPr>
          <w:rFonts w:ascii="EB Garamond" w:hAnsi="EB Garamond" w:cs="Times New Roman"/>
          <w:spacing w:val="-8"/>
          <w:kern w:val="16"/>
          <w:sz w:val="24"/>
          <w:szCs w:val="24"/>
        </w:rPr>
        <w:tab/>
        <w:t xml:space="preserve">Child makes eye contact to get things from (just about anyone; most people; only certain people; no </w:t>
      </w:r>
      <w:r w:rsidRPr="008A3954">
        <w:rPr>
          <w:rFonts w:ascii="EB Garamond" w:hAnsi="EB Garamond" w:cs="Times New Roman"/>
          <w:spacing w:val="-8"/>
          <w:kern w:val="16"/>
          <w:sz w:val="24"/>
          <w:szCs w:val="24"/>
        </w:rPr>
        <w:tab/>
        <w:t>one yet). (Underline one.)</w:t>
      </w:r>
    </w:p>
    <w:p w14:paraId="0CA8DCA8" w14:textId="5E4D1E9B" w:rsidR="008A3954" w:rsidRPr="008A3954" w:rsidRDefault="008A3954" w:rsidP="00104750">
      <w:pPr>
        <w:tabs>
          <w:tab w:val="left" w:pos="360"/>
          <w:tab w:val="left" w:pos="1620"/>
        </w:tabs>
        <w:rPr>
          <w:rFonts w:ascii="EB Garamond" w:hAnsi="EB Garamond" w:cs="Times New Roman"/>
          <w:b/>
          <w:bCs/>
          <w:i/>
          <w:iCs/>
          <w:spacing w:val="-8"/>
          <w:kern w:val="16"/>
          <w:sz w:val="32"/>
          <w:szCs w:val="32"/>
        </w:rPr>
      </w:pPr>
      <w:r w:rsidRPr="008A3954">
        <w:rPr>
          <w:rFonts w:ascii="EB Garamond" w:hAnsi="EB Garamond" w:cs="Times New Roman"/>
          <w:b/>
          <w:bCs/>
          <w:i/>
          <w:iCs/>
          <w:spacing w:val="-8"/>
          <w:kern w:val="16"/>
          <w:sz w:val="32"/>
          <w:szCs w:val="32"/>
        </w:rPr>
        <w:t xml:space="preserve">How To </w:t>
      </w:r>
      <w:r>
        <w:rPr>
          <w:rFonts w:ascii="EB Garamond" w:hAnsi="EB Garamond" w:cs="Times New Roman"/>
          <w:b/>
          <w:bCs/>
          <w:i/>
          <w:iCs/>
          <w:spacing w:val="-8"/>
          <w:kern w:val="16"/>
          <w:sz w:val="32"/>
          <w:szCs w:val="32"/>
        </w:rPr>
        <w:t xml:space="preserve">Teach a Child to </w:t>
      </w:r>
      <w:r w:rsidRPr="008A3954">
        <w:rPr>
          <w:rFonts w:ascii="EB Garamond" w:hAnsi="EB Garamond" w:cs="Times New Roman"/>
          <w:b/>
          <w:bCs/>
          <w:i/>
          <w:iCs/>
          <w:spacing w:val="-8"/>
          <w:kern w:val="16"/>
          <w:sz w:val="32"/>
          <w:szCs w:val="32"/>
        </w:rPr>
        <w:t xml:space="preserve">Make Eye Contact </w:t>
      </w:r>
      <w:r w:rsidR="003834CF">
        <w:rPr>
          <w:rFonts w:ascii="EB Garamond" w:hAnsi="EB Garamond" w:cs="Times New Roman"/>
          <w:b/>
          <w:bCs/>
          <w:i/>
          <w:iCs/>
          <w:spacing w:val="-8"/>
          <w:kern w:val="16"/>
          <w:sz w:val="32"/>
          <w:szCs w:val="32"/>
        </w:rPr>
        <w:t>i</w:t>
      </w:r>
      <w:r w:rsidRPr="008A3954">
        <w:rPr>
          <w:rFonts w:ascii="EB Garamond" w:hAnsi="EB Garamond" w:cs="Times New Roman"/>
          <w:b/>
          <w:bCs/>
          <w:i/>
          <w:iCs/>
          <w:spacing w:val="-8"/>
          <w:kern w:val="16"/>
          <w:sz w:val="32"/>
          <w:szCs w:val="32"/>
        </w:rPr>
        <w:t xml:space="preserve">n Order </w:t>
      </w:r>
      <w:r w:rsidR="003834CF">
        <w:rPr>
          <w:rFonts w:ascii="EB Garamond" w:hAnsi="EB Garamond" w:cs="Times New Roman"/>
          <w:b/>
          <w:bCs/>
          <w:i/>
          <w:iCs/>
          <w:spacing w:val="-8"/>
          <w:kern w:val="16"/>
          <w:sz w:val="32"/>
          <w:szCs w:val="32"/>
        </w:rPr>
        <w:t>t</w:t>
      </w:r>
      <w:r w:rsidRPr="008A3954">
        <w:rPr>
          <w:rFonts w:ascii="EB Garamond" w:hAnsi="EB Garamond" w:cs="Times New Roman"/>
          <w:b/>
          <w:bCs/>
          <w:i/>
          <w:iCs/>
          <w:spacing w:val="-8"/>
          <w:kern w:val="16"/>
          <w:sz w:val="32"/>
          <w:szCs w:val="32"/>
        </w:rPr>
        <w:t>o Get Natural Rewards</w:t>
      </w:r>
    </w:p>
    <w:p w14:paraId="3CB4C22D" w14:textId="6063493B" w:rsidR="00B20FB5"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We talked about this before. </w:t>
      </w:r>
      <w:r w:rsidRPr="008E5410">
        <w:rPr>
          <w:rFonts w:ascii="EB Garamond" w:hAnsi="EB Garamond" w:cs="Times New Roman"/>
          <w:i/>
          <w:spacing w:val="-8"/>
          <w:kern w:val="16"/>
          <w:sz w:val="24"/>
          <w:szCs w:val="24"/>
        </w:rPr>
        <w:t xml:space="preserve">From now on, be sure that your child makes eye contact before you give him what he wants. </w:t>
      </w:r>
      <w:r w:rsidRPr="008E5410">
        <w:rPr>
          <w:rFonts w:ascii="EB Garamond" w:hAnsi="EB Garamond" w:cs="Times New Roman"/>
          <w:spacing w:val="-8"/>
          <w:kern w:val="16"/>
          <w:sz w:val="24"/>
          <w:szCs w:val="24"/>
        </w:rPr>
        <w:t>This will often</w:t>
      </w:r>
      <w:r w:rsidR="008A3954">
        <w:rPr>
          <w:rFonts w:ascii="EB Garamond" w:hAnsi="EB Garamond" w:cs="Times New Roman"/>
          <w:spacing w:val="-8"/>
          <w:kern w:val="16"/>
          <w:sz w:val="24"/>
          <w:szCs w:val="24"/>
        </w:rPr>
        <w:t xml:space="preserve"> be</w:t>
      </w:r>
      <w:r w:rsidRPr="008E5410">
        <w:rPr>
          <w:rFonts w:ascii="EB Garamond" w:hAnsi="EB Garamond" w:cs="Times New Roman"/>
          <w:spacing w:val="-8"/>
          <w:kern w:val="16"/>
          <w:sz w:val="24"/>
          <w:szCs w:val="24"/>
        </w:rPr>
        <w:t xml:space="preserve"> in a sequence</w:t>
      </w:r>
      <w:r w:rsidR="003834CF">
        <w:rPr>
          <w:rFonts w:ascii="EB Garamond" w:hAnsi="EB Garamond" w:cs="Times New Roman"/>
          <w:spacing w:val="-8"/>
          <w:kern w:val="16"/>
          <w:sz w:val="24"/>
          <w:szCs w:val="24"/>
        </w:rPr>
        <w:t>: (1) Y</w:t>
      </w:r>
      <w:r w:rsidRPr="008E5410">
        <w:rPr>
          <w:rFonts w:ascii="EB Garamond" w:hAnsi="EB Garamond" w:cs="Times New Roman"/>
          <w:spacing w:val="-8"/>
          <w:kern w:val="16"/>
          <w:sz w:val="24"/>
          <w:szCs w:val="24"/>
        </w:rPr>
        <w:t>our child takes you by the hand, points, or tells you to do something</w:t>
      </w:r>
      <w:r w:rsidR="003834CF">
        <w:rPr>
          <w:rFonts w:ascii="EB Garamond" w:hAnsi="EB Garamond" w:cs="Times New Roman"/>
          <w:spacing w:val="-8"/>
          <w:kern w:val="16"/>
          <w:sz w:val="24"/>
          <w:szCs w:val="24"/>
        </w:rPr>
        <w:t xml:space="preserve">; (2) </w:t>
      </w:r>
      <w:r w:rsidRPr="008E5410">
        <w:rPr>
          <w:rFonts w:ascii="EB Garamond" w:hAnsi="EB Garamond" w:cs="Times New Roman"/>
          <w:spacing w:val="-8"/>
          <w:kern w:val="16"/>
          <w:sz w:val="24"/>
          <w:szCs w:val="24"/>
        </w:rPr>
        <w:t xml:space="preserve">Instead of going with the child or giving her what she wants, </w:t>
      </w:r>
      <w:r w:rsidRPr="008E5410">
        <w:rPr>
          <w:rFonts w:ascii="EB Garamond" w:hAnsi="EB Garamond" w:cs="Times New Roman"/>
          <w:i/>
          <w:spacing w:val="-8"/>
          <w:kern w:val="16"/>
          <w:sz w:val="24"/>
          <w:szCs w:val="24"/>
        </w:rPr>
        <w:t>pause the sequence</w:t>
      </w:r>
      <w:r w:rsidR="003834CF">
        <w:rPr>
          <w:rFonts w:ascii="EB Garamond" w:hAnsi="EB Garamond" w:cs="Times New Roman"/>
          <w:iCs/>
          <w:spacing w:val="-8"/>
          <w:kern w:val="16"/>
          <w:sz w:val="24"/>
          <w:szCs w:val="24"/>
        </w:rPr>
        <w:t>; (3) E</w:t>
      </w:r>
      <w:r w:rsidRPr="008E5410">
        <w:rPr>
          <w:rFonts w:ascii="EB Garamond" w:hAnsi="EB Garamond" w:cs="Times New Roman"/>
          <w:spacing w:val="-8"/>
          <w:kern w:val="16"/>
          <w:sz w:val="24"/>
          <w:szCs w:val="24"/>
        </w:rPr>
        <w:t xml:space="preserve">ither wait for your child to make eye contact, or request eye contact. “Look at me.” You might prompt this by pointing to your eyes. </w:t>
      </w:r>
    </w:p>
    <w:p w14:paraId="5F44276F" w14:textId="3AB13E6E"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In summary, no going with her just because she pulls on your sleeve or takes you by the hand; no giving him a snack because he gets into the cupboard and takes out the pudding; no turning on music for her because she is whining for it. Instead, </w:t>
      </w:r>
      <w:r w:rsidRPr="008E5410">
        <w:rPr>
          <w:rFonts w:ascii="EB Garamond" w:hAnsi="EB Garamond" w:cs="Times New Roman"/>
          <w:i/>
          <w:spacing w:val="-8"/>
          <w:kern w:val="16"/>
          <w:sz w:val="24"/>
          <w:szCs w:val="24"/>
        </w:rPr>
        <w:t xml:space="preserve">have your child back up in the sequence and try again, but he has to at least make eye contact and, if he can talk, he must ask in the right way---with a sound or word. </w:t>
      </w:r>
      <w:r w:rsidRPr="008E5410">
        <w:rPr>
          <w:rFonts w:ascii="EB Garamond" w:hAnsi="EB Garamond" w:cs="Times New Roman"/>
          <w:spacing w:val="-8"/>
          <w:kern w:val="16"/>
          <w:sz w:val="24"/>
          <w:szCs w:val="24"/>
        </w:rPr>
        <w:t>[</w:t>
      </w:r>
      <w:r w:rsidR="00221A3A" w:rsidRPr="008E5410">
        <w:rPr>
          <w:rFonts w:ascii="EB Garamond" w:hAnsi="EB Garamond" w:cs="Times New Roman"/>
          <w:spacing w:val="-8"/>
          <w:kern w:val="16"/>
          <w:sz w:val="24"/>
          <w:szCs w:val="24"/>
        </w:rPr>
        <w:t>“Good sounds and words” is LR.6.] Here are examples.</w:t>
      </w:r>
    </w:p>
    <w:p w14:paraId="74813064" w14:textId="37F8AAEB" w:rsidR="009A2994"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Steven Rogers pulls on Ma Rogers’s sleeve. Ma stands there and waits for him to make eye contact without pulling on her. Then she says, “Yes, look at Momma. Now we go.”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br/>
        <w:t xml:space="preserve">Nancy is whining for music. Pop Brown walks away into the kitchen and gets a </w:t>
      </w:r>
      <w:r w:rsidR="00B20FB5">
        <w:rPr>
          <w:rFonts w:ascii="EB Garamond" w:hAnsi="EB Garamond" w:cs="Times New Roman"/>
          <w:spacing w:val="-8"/>
          <w:kern w:val="16"/>
          <w:sz w:val="24"/>
          <w:szCs w:val="24"/>
        </w:rPr>
        <w:t>drink</w:t>
      </w:r>
      <w:r w:rsidRPr="008E5410">
        <w:rPr>
          <w:rFonts w:ascii="EB Garamond" w:hAnsi="EB Garamond" w:cs="Times New Roman"/>
          <w:spacing w:val="-8"/>
          <w:kern w:val="16"/>
          <w:sz w:val="24"/>
          <w:szCs w:val="24"/>
        </w:rPr>
        <w:t xml:space="preserve">. Nancy comes to him. Pop says, “As soon as you </w:t>
      </w:r>
      <w:r w:rsidRPr="008E5410">
        <w:rPr>
          <w:rFonts w:ascii="EB Garamond" w:hAnsi="EB Garamond" w:cs="Times New Roman"/>
          <w:b/>
          <w:spacing w:val="-8"/>
          <w:kern w:val="16"/>
          <w:sz w:val="24"/>
          <w:szCs w:val="24"/>
        </w:rPr>
        <w:t>look at me</w:t>
      </w:r>
      <w:r w:rsidRPr="008E5410">
        <w:rPr>
          <w:rFonts w:ascii="EB Garamond" w:hAnsi="EB Garamond" w:cs="Times New Roman"/>
          <w:spacing w:val="-8"/>
          <w:kern w:val="16"/>
          <w:sz w:val="24"/>
          <w:szCs w:val="24"/>
        </w:rPr>
        <w:t>, I will turn on music.” Nancy looks at Pop’s eyes. Pop pats her head and says, “Yes, you LOOK at me.</w:t>
      </w:r>
      <w:r w:rsidR="00B20FB5">
        <w:rPr>
          <w:rFonts w:ascii="EB Garamond" w:hAnsi="EB Garamond" w:cs="Times New Roman"/>
          <w:spacing w:val="-8"/>
          <w:kern w:val="16"/>
          <w:sz w:val="24"/>
          <w:szCs w:val="24"/>
        </w:rPr>
        <w:t xml:space="preserve"> NOW music.</w:t>
      </w:r>
      <w:r w:rsidRPr="008E5410">
        <w:rPr>
          <w:rFonts w:ascii="EB Garamond" w:hAnsi="EB Garamond" w:cs="Times New Roman"/>
          <w:spacing w:val="-8"/>
          <w:kern w:val="16"/>
          <w:sz w:val="24"/>
          <w:szCs w:val="24"/>
        </w:rPr>
        <w:t>” Then he turns on the music.</w:t>
      </w:r>
    </w:p>
    <w:p w14:paraId="0B482A64" w14:textId="3B680E08" w:rsidR="00B91C2A" w:rsidRPr="00B20FB5" w:rsidRDefault="00B91C2A" w:rsidP="00104750">
      <w:pPr>
        <w:tabs>
          <w:tab w:val="left" w:pos="360"/>
        </w:tabs>
        <w:rPr>
          <w:rFonts w:ascii="EB Garamond" w:hAnsi="EB Garamond" w:cs="Times New Roman"/>
          <w:i/>
          <w:spacing w:val="-8"/>
          <w:kern w:val="16"/>
          <w:sz w:val="24"/>
          <w:szCs w:val="24"/>
        </w:rPr>
      </w:pPr>
      <w:r w:rsidRPr="008E5410">
        <w:rPr>
          <w:rFonts w:ascii="EB Garamond" w:hAnsi="EB Garamond" w:cs="Times New Roman"/>
          <w:spacing w:val="-8"/>
          <w:kern w:val="16"/>
          <w:sz w:val="24"/>
          <w:szCs w:val="24"/>
        </w:rPr>
        <w:t>Note. This will only work if you’ve already taught your child to make spontaneous eye contact and eye contact on request</w:t>
      </w:r>
      <w:r w:rsidR="00D02400" w:rsidRPr="008E5410">
        <w:rPr>
          <w:rFonts w:ascii="EB Garamond" w:hAnsi="EB Garamond" w:cs="Times New Roman"/>
          <w:spacing w:val="-8"/>
          <w:kern w:val="16"/>
          <w:sz w:val="24"/>
          <w:szCs w:val="24"/>
        </w:rPr>
        <w:t>--above</w:t>
      </w:r>
      <w:r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br/>
        <w:t>Do this as much as you can during the day. If your child learns to make eye contact to get natural rewards, it will be easier for h</w:t>
      </w:r>
      <w:r w:rsidR="009A2994" w:rsidRPr="008E5410">
        <w:rPr>
          <w:rFonts w:ascii="EB Garamond" w:hAnsi="EB Garamond" w:cs="Times New Roman"/>
          <w:spacing w:val="-8"/>
          <w:kern w:val="16"/>
          <w:sz w:val="24"/>
          <w:szCs w:val="24"/>
        </w:rPr>
        <w:t xml:space="preserve">er </w:t>
      </w:r>
      <w:r w:rsidRPr="008E5410">
        <w:rPr>
          <w:rFonts w:ascii="EB Garamond" w:hAnsi="EB Garamond" w:cs="Times New Roman"/>
          <w:spacing w:val="-8"/>
          <w:kern w:val="16"/>
          <w:sz w:val="24"/>
          <w:szCs w:val="24"/>
        </w:rPr>
        <w:t xml:space="preserve">to learn to use speech to get natural rewards. You could measure this behavior by counting the number of times during an observation period that your child makes eye contact for a natural reward. </w:t>
      </w:r>
      <w:r w:rsidRPr="008E5410">
        <w:rPr>
          <w:rFonts w:ascii="EB Garamond" w:hAnsi="EB Garamond" w:cs="Times New Roman"/>
          <w:i/>
          <w:spacing w:val="-8"/>
          <w:kern w:val="16"/>
          <w:sz w:val="24"/>
          <w:szCs w:val="24"/>
        </w:rPr>
        <w:t xml:space="preserve">Your goal is for the child to make eye contact (if </w:t>
      </w:r>
      <w:r w:rsidR="009A2994" w:rsidRPr="008E5410">
        <w:rPr>
          <w:rFonts w:ascii="EB Garamond" w:hAnsi="EB Garamond" w:cs="Times New Roman"/>
          <w:i/>
          <w:spacing w:val="-8"/>
          <w:kern w:val="16"/>
          <w:sz w:val="24"/>
          <w:szCs w:val="24"/>
        </w:rPr>
        <w:t>s</w:t>
      </w:r>
      <w:r w:rsidRPr="008E5410">
        <w:rPr>
          <w:rFonts w:ascii="EB Garamond" w:hAnsi="EB Garamond" w:cs="Times New Roman"/>
          <w:i/>
          <w:spacing w:val="-8"/>
          <w:kern w:val="16"/>
          <w:sz w:val="24"/>
          <w:szCs w:val="24"/>
        </w:rPr>
        <w:t xml:space="preserve">he cannot talk) for just about everything </w:t>
      </w:r>
      <w:r w:rsidR="009A2994" w:rsidRPr="008E5410">
        <w:rPr>
          <w:rFonts w:ascii="EB Garamond" w:hAnsi="EB Garamond" w:cs="Times New Roman"/>
          <w:i/>
          <w:spacing w:val="-8"/>
          <w:kern w:val="16"/>
          <w:sz w:val="24"/>
          <w:szCs w:val="24"/>
        </w:rPr>
        <w:t>s</w:t>
      </w:r>
      <w:r w:rsidRPr="008E5410">
        <w:rPr>
          <w:rFonts w:ascii="EB Garamond" w:hAnsi="EB Garamond" w:cs="Times New Roman"/>
          <w:i/>
          <w:spacing w:val="-8"/>
          <w:kern w:val="16"/>
          <w:sz w:val="24"/>
          <w:szCs w:val="24"/>
        </w:rPr>
        <w:t>he wants.</w:t>
      </w:r>
      <w:r w:rsidR="00B20FB5">
        <w:rPr>
          <w:rFonts w:ascii="EB Garamond" w:hAnsi="EB Garamond" w:cs="Times New Roman"/>
          <w:i/>
          <w:spacing w:val="-8"/>
          <w:kern w:val="16"/>
          <w:sz w:val="24"/>
          <w:szCs w:val="24"/>
        </w:rPr>
        <w:br/>
      </w:r>
      <w:r w:rsidRPr="008E5410">
        <w:rPr>
          <w:rFonts w:ascii="EB Garamond" w:hAnsi="EB Garamond" w:cs="Times New Roman"/>
          <w:spacing w:val="-8"/>
          <w:kern w:val="16"/>
          <w:sz w:val="24"/>
          <w:szCs w:val="24"/>
        </w:rPr>
        <w:br/>
        <w:t xml:space="preserve">It would be good to make a list of natural rewards that your child will </w:t>
      </w:r>
      <w:r w:rsidR="00D02400" w:rsidRPr="008E5410">
        <w:rPr>
          <w:rFonts w:ascii="EB Garamond" w:hAnsi="EB Garamond" w:cs="Times New Roman"/>
          <w:spacing w:val="-8"/>
          <w:kern w:val="16"/>
          <w:sz w:val="24"/>
          <w:szCs w:val="24"/>
        </w:rPr>
        <w:t xml:space="preserve">earn </w:t>
      </w:r>
      <w:r w:rsidRPr="008E5410">
        <w:rPr>
          <w:rFonts w:ascii="EB Garamond" w:hAnsi="EB Garamond" w:cs="Times New Roman"/>
          <w:spacing w:val="-8"/>
          <w:kern w:val="16"/>
          <w:sz w:val="24"/>
          <w:szCs w:val="24"/>
        </w:rPr>
        <w:t xml:space="preserve">only when </w:t>
      </w:r>
      <w:r w:rsidR="00D02400" w:rsidRPr="008E5410">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he makes eye contact and/or asks in some desirable way---such as with part of a word.</w:t>
      </w:r>
    </w:p>
    <w:p w14:paraId="6A8EF2ED" w14:textId="037DC61E" w:rsidR="00B91C2A" w:rsidRPr="008E5410" w:rsidRDefault="00B91C2A" w:rsidP="00104750">
      <w:pPr>
        <w:tabs>
          <w:tab w:val="left" w:pos="360"/>
        </w:tabs>
        <w:rPr>
          <w:rFonts w:ascii="EB Garamond" w:hAnsi="EB Garamond" w:cs="Times New Roman"/>
          <w:b/>
          <w:spacing w:val="-8"/>
          <w:kern w:val="16"/>
          <w:sz w:val="24"/>
          <w:szCs w:val="24"/>
        </w:rPr>
      </w:pPr>
      <w:bookmarkStart w:id="120" w:name="_Hlk108524023"/>
      <w:r w:rsidRPr="008E5410">
        <w:rPr>
          <w:rFonts w:ascii="EB Garamond" w:hAnsi="EB Garamond" w:cs="Times New Roman"/>
          <w:b/>
          <w:spacing w:val="-8"/>
          <w:kern w:val="16"/>
          <w:sz w:val="24"/>
          <w:szCs w:val="24"/>
        </w:rPr>
        <w:t xml:space="preserve">Table </w:t>
      </w:r>
      <w:r w:rsidR="00C81EA8" w:rsidRPr="008E5410">
        <w:rPr>
          <w:rFonts w:ascii="EB Garamond" w:hAnsi="EB Garamond" w:cs="Times New Roman"/>
          <w:b/>
          <w:spacing w:val="-8"/>
          <w:kern w:val="16"/>
          <w:sz w:val="24"/>
          <w:szCs w:val="24"/>
        </w:rPr>
        <w:t>7</w:t>
      </w:r>
      <w:r w:rsidRPr="008E5410">
        <w:rPr>
          <w:rFonts w:ascii="EB Garamond" w:hAnsi="EB Garamond" w:cs="Times New Roman"/>
          <w:b/>
          <w:spacing w:val="-8"/>
          <w:kern w:val="16"/>
          <w:sz w:val="24"/>
          <w:szCs w:val="24"/>
        </w:rPr>
        <w:t xml:space="preserve">. Natural Rewards </w:t>
      </w:r>
      <w:bookmarkStart w:id="121" w:name="_Hlk109310540"/>
      <w:bookmarkStart w:id="122" w:name="ch31point4table7naturalrewardsforeyecont"/>
      <w:r w:rsidRPr="008E5410">
        <w:rPr>
          <w:rFonts w:ascii="EB Garamond" w:hAnsi="EB Garamond" w:cs="Times New Roman"/>
          <w:b/>
          <w:spacing w:val="-8"/>
          <w:kern w:val="16"/>
          <w:sz w:val="24"/>
          <w:szCs w:val="24"/>
        </w:rPr>
        <w:t>My Child Will Get Only After He or She Makes Eye Contact (and Perhaps Asks for in Some Desirable Way)</w:t>
      </w:r>
      <w:bookmarkEnd w:id="121"/>
      <w:bookmarkEnd w:id="122"/>
    </w:p>
    <w:bookmarkEnd w:id="120"/>
    <w:p w14:paraId="090A5B92" w14:textId="2040AB1E" w:rsidR="00B91C2A" w:rsidRPr="008E5410" w:rsidRDefault="00000000" w:rsidP="00104750">
      <w:pPr>
        <w:tabs>
          <w:tab w:val="left" w:pos="360"/>
        </w:tabs>
        <w:ind w:left="360"/>
        <w:rPr>
          <w:rFonts w:ascii="EB Garamond" w:hAnsi="EB Garamond" w:cs="Times New Roman"/>
          <w:spacing w:val="-8"/>
          <w:kern w:val="16"/>
          <w:sz w:val="24"/>
          <w:szCs w:val="24"/>
        </w:rPr>
      </w:pPr>
      <w:r>
        <w:rPr>
          <w:noProof/>
        </w:rPr>
        <w:pict w14:anchorId="6454B215">
          <v:line id="Straight Connector 136" o:spid="_x0000_s2146" style="position:absolute;left:0;text-align:left;flip:y;z-index:25179955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9pt" to="464.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" strokecolor="black [3213]" strokeweight="1pt">
            <v:stroke joinstyle="miter"/>
            <o:lock v:ext="edit" shapetype="f"/>
            <w10:wrap anchorx="margin"/>
          </v:line>
        </w:pict>
      </w:r>
      <w:r w:rsidR="00B91C2A" w:rsidRPr="008E5410">
        <w:rPr>
          <w:rFonts w:ascii="EB Garamond" w:hAnsi="EB Garamond" w:cs="Times New Roman"/>
          <w:spacing w:val="-8"/>
          <w:kern w:val="16"/>
          <w:sz w:val="24"/>
          <w:szCs w:val="24"/>
        </w:rPr>
        <w:tab/>
      </w:r>
      <w:r w:rsidR="009A2994"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Help him get dressed.</w:t>
      </w:r>
      <w:r w:rsidR="00B91C2A" w:rsidRPr="008E5410">
        <w:rPr>
          <w:rFonts w:ascii="EB Garamond" w:hAnsi="EB Garamond" w:cs="Times New Roman"/>
          <w:spacing w:val="-8"/>
          <w:kern w:val="16"/>
          <w:sz w:val="24"/>
          <w:szCs w:val="24"/>
        </w:rPr>
        <w:br/>
        <w:t>Open a door for her.</w:t>
      </w:r>
      <w:r w:rsidR="00B91C2A" w:rsidRPr="008E5410">
        <w:rPr>
          <w:rFonts w:ascii="EB Garamond" w:hAnsi="EB Garamond" w:cs="Times New Roman"/>
          <w:spacing w:val="-8"/>
          <w:kern w:val="16"/>
          <w:sz w:val="24"/>
          <w:szCs w:val="24"/>
        </w:rPr>
        <w:br/>
        <w:t>Get her something from the fridge.</w:t>
      </w:r>
      <w:r w:rsidR="00B91C2A" w:rsidRPr="008E5410">
        <w:rPr>
          <w:rFonts w:ascii="EB Garamond" w:hAnsi="EB Garamond" w:cs="Times New Roman"/>
          <w:spacing w:val="-8"/>
          <w:kern w:val="16"/>
          <w:sz w:val="24"/>
          <w:szCs w:val="24"/>
        </w:rPr>
        <w:br/>
        <w:t>1.</w:t>
      </w:r>
      <w:r w:rsidR="00B91C2A" w:rsidRPr="008E5410">
        <w:rPr>
          <w:rFonts w:ascii="EB Garamond" w:hAnsi="EB Garamond" w:cs="Times New Roman"/>
          <w:spacing w:val="-8"/>
          <w:kern w:val="16"/>
          <w:sz w:val="24"/>
          <w:szCs w:val="24"/>
        </w:rPr>
        <w:br/>
        <w:t>2.</w:t>
      </w:r>
      <w:r w:rsidR="00B91C2A" w:rsidRPr="008E5410">
        <w:rPr>
          <w:rFonts w:ascii="EB Garamond" w:hAnsi="EB Garamond" w:cs="Times New Roman"/>
          <w:spacing w:val="-8"/>
          <w:kern w:val="16"/>
          <w:sz w:val="24"/>
          <w:szCs w:val="24"/>
        </w:rPr>
        <w:br/>
        <w:t>3.</w:t>
      </w:r>
      <w:r w:rsidR="00B91C2A" w:rsidRPr="008E5410">
        <w:rPr>
          <w:rFonts w:ascii="EB Garamond" w:hAnsi="EB Garamond" w:cs="Times New Roman"/>
          <w:spacing w:val="-8"/>
          <w:kern w:val="16"/>
          <w:sz w:val="24"/>
          <w:szCs w:val="24"/>
        </w:rPr>
        <w:br/>
        <w:t>4.</w:t>
      </w:r>
      <w:r w:rsidR="00B91C2A" w:rsidRPr="008E5410">
        <w:rPr>
          <w:rFonts w:ascii="EB Garamond" w:hAnsi="EB Garamond" w:cs="Times New Roman"/>
          <w:spacing w:val="-8"/>
          <w:kern w:val="16"/>
          <w:sz w:val="24"/>
          <w:szCs w:val="24"/>
        </w:rPr>
        <w:br/>
        <w:t>5.</w:t>
      </w:r>
      <w:r w:rsidR="00B91C2A" w:rsidRPr="008E5410">
        <w:rPr>
          <w:rFonts w:ascii="EB Garamond" w:hAnsi="EB Garamond" w:cs="Times New Roman"/>
          <w:spacing w:val="-8"/>
          <w:kern w:val="16"/>
          <w:sz w:val="24"/>
          <w:szCs w:val="24"/>
        </w:rPr>
        <w:br/>
        <w:t>6.</w:t>
      </w:r>
      <w:r w:rsidR="00B91C2A" w:rsidRPr="008E5410">
        <w:rPr>
          <w:rFonts w:ascii="EB Garamond" w:hAnsi="EB Garamond" w:cs="Times New Roman"/>
          <w:spacing w:val="-8"/>
          <w:kern w:val="16"/>
          <w:sz w:val="24"/>
          <w:szCs w:val="24"/>
        </w:rPr>
        <w:br/>
        <w:t>7.</w:t>
      </w:r>
      <w:r w:rsidR="00B91C2A" w:rsidRPr="008E5410">
        <w:rPr>
          <w:rFonts w:ascii="EB Garamond" w:hAnsi="EB Garamond" w:cs="Times New Roman"/>
          <w:spacing w:val="-8"/>
          <w:kern w:val="16"/>
          <w:sz w:val="24"/>
          <w:szCs w:val="24"/>
        </w:rPr>
        <w:br/>
        <w:t>8.</w:t>
      </w:r>
      <w:r w:rsidR="00B91C2A" w:rsidRPr="008E5410">
        <w:rPr>
          <w:rFonts w:ascii="EB Garamond" w:hAnsi="EB Garamond" w:cs="Times New Roman"/>
          <w:spacing w:val="-8"/>
          <w:kern w:val="16"/>
          <w:sz w:val="24"/>
          <w:szCs w:val="24"/>
        </w:rPr>
        <w:br/>
        <w:t>9.</w:t>
      </w:r>
      <w:r w:rsidR="00B91C2A" w:rsidRPr="008E5410">
        <w:rPr>
          <w:rFonts w:ascii="EB Garamond" w:hAnsi="EB Garamond" w:cs="Times New Roman"/>
          <w:spacing w:val="-8"/>
          <w:kern w:val="16"/>
          <w:sz w:val="24"/>
          <w:szCs w:val="24"/>
        </w:rPr>
        <w:br/>
        <w:t>10.</w:t>
      </w:r>
    </w:p>
    <w:p w14:paraId="6D67B1F9" w14:textId="7BDD0750" w:rsidR="00B91C2A" w:rsidRDefault="00000000" w:rsidP="00104750">
      <w:pPr>
        <w:tabs>
          <w:tab w:val="left" w:pos="360"/>
        </w:tabs>
        <w:rPr>
          <w:rFonts w:ascii="EB Garamond" w:hAnsi="EB Garamond" w:cs="Times New Roman"/>
          <w:spacing w:val="-8"/>
          <w:kern w:val="16"/>
          <w:sz w:val="24"/>
          <w:szCs w:val="24"/>
        </w:rPr>
      </w:pPr>
      <w:r>
        <w:rPr>
          <w:noProof/>
        </w:rPr>
        <w:pict w14:anchorId="72D1F626">
          <v:line id="Straight Connector 131" o:spid="_x0000_s2145" style="position:absolute;flip:y;z-index:251801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461.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" strokecolor="black [3213]" strokeweight="1pt">
            <v:stroke joinstyle="miter"/>
            <o:lock v:ext="edit" shapetype="f"/>
            <w10:wrap anchorx="margin"/>
          </v:line>
        </w:pict>
      </w:r>
      <w:r w:rsidR="00B91C2A" w:rsidRPr="008E5410">
        <w:rPr>
          <w:rFonts w:ascii="EB Garamond" w:hAnsi="EB Garamond" w:cs="Times New Roman"/>
          <w:spacing w:val="-8"/>
          <w:kern w:val="16"/>
          <w:sz w:val="24"/>
          <w:szCs w:val="24"/>
        </w:rPr>
        <w:tab/>
      </w:r>
    </w:p>
    <w:p w14:paraId="060EE18B" w14:textId="27894680" w:rsidR="00B20FB5" w:rsidRPr="00B20FB5" w:rsidRDefault="00B20FB5" w:rsidP="00104750">
      <w:pPr>
        <w:tabs>
          <w:tab w:val="left" w:pos="360"/>
        </w:tabs>
        <w:rPr>
          <w:rFonts w:ascii="EB Garamond" w:hAnsi="EB Garamond" w:cs="Times New Roman"/>
          <w:b/>
          <w:bCs/>
          <w:i/>
          <w:iCs/>
          <w:spacing w:val="-8"/>
          <w:kern w:val="16"/>
          <w:sz w:val="32"/>
          <w:szCs w:val="32"/>
        </w:rPr>
      </w:pPr>
      <w:bookmarkStart w:id="123" w:name="ch31point4spreadingectogetnatrew"/>
      <w:r w:rsidRPr="00B20FB5">
        <w:rPr>
          <w:rFonts w:ascii="EB Garamond" w:hAnsi="EB Garamond" w:cs="Times New Roman"/>
          <w:b/>
          <w:bCs/>
          <w:i/>
          <w:iCs/>
          <w:spacing w:val="-8"/>
          <w:kern w:val="16"/>
          <w:sz w:val="32"/>
          <w:szCs w:val="32"/>
        </w:rPr>
        <w:t xml:space="preserve">Spreading </w:t>
      </w:r>
      <w:r w:rsidR="003834CF" w:rsidRPr="00B20FB5">
        <w:rPr>
          <w:rFonts w:ascii="EB Garamond" w:hAnsi="EB Garamond" w:cs="Times New Roman"/>
          <w:b/>
          <w:bCs/>
          <w:i/>
          <w:iCs/>
          <w:spacing w:val="-8"/>
          <w:kern w:val="16"/>
          <w:sz w:val="32"/>
          <w:szCs w:val="32"/>
        </w:rPr>
        <w:t xml:space="preserve">(Generalizing) Eye Contact </w:t>
      </w:r>
      <w:r w:rsidR="003834CF">
        <w:rPr>
          <w:rFonts w:ascii="EB Garamond" w:hAnsi="EB Garamond" w:cs="Times New Roman"/>
          <w:b/>
          <w:bCs/>
          <w:i/>
          <w:iCs/>
          <w:spacing w:val="-8"/>
          <w:kern w:val="16"/>
          <w:sz w:val="32"/>
          <w:szCs w:val="32"/>
        </w:rPr>
        <w:t>to Get Natural Rewards</w:t>
      </w:r>
    </w:p>
    <w:bookmarkEnd w:id="123"/>
    <w:p w14:paraId="767E387C" w14:textId="15BD2F9C"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After you are pretty good at pausing sequences </w:t>
      </w:r>
      <w:r w:rsidR="00B20FB5">
        <w:rPr>
          <w:rFonts w:ascii="EB Garamond" w:hAnsi="EB Garamond" w:cs="Times New Roman"/>
          <w:spacing w:val="-8"/>
          <w:kern w:val="16"/>
          <w:sz w:val="24"/>
          <w:szCs w:val="24"/>
        </w:rPr>
        <w:t>so that</w:t>
      </w:r>
      <w:r w:rsidRPr="008E5410">
        <w:rPr>
          <w:rFonts w:ascii="EB Garamond" w:hAnsi="EB Garamond" w:cs="Times New Roman"/>
          <w:spacing w:val="-8"/>
          <w:kern w:val="16"/>
          <w:sz w:val="24"/>
          <w:szCs w:val="24"/>
        </w:rPr>
        <w:t xml:space="preserve"> your child make</w:t>
      </w:r>
      <w:r w:rsidR="00B20FB5">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 xml:space="preserve"> eye contact to get what she wants, make sure to teach other persons to do the same thing. Eye contact is a big part of how we interact with other persons. Teach these persons the basic method, using </w:t>
      </w:r>
      <w:r w:rsidR="0009563D">
        <w:rPr>
          <w:rFonts w:ascii="EB Garamond" w:hAnsi="EB Garamond" w:cs="Times New Roman"/>
          <w:spacing w:val="-8"/>
          <w:kern w:val="16"/>
          <w:sz w:val="24"/>
          <w:szCs w:val="24"/>
        </w:rPr>
        <w:t>Model-Lead-Test/check</w:t>
      </w:r>
      <w:r w:rsidRPr="008E5410">
        <w:rPr>
          <w:rFonts w:ascii="EB Garamond" w:hAnsi="EB Garamond" w:cs="Times New Roman"/>
          <w:spacing w:val="-8"/>
          <w:kern w:val="16"/>
          <w:sz w:val="24"/>
          <w:szCs w:val="24"/>
        </w:rPr>
        <w:t>. Do NOT let other persons give your child natural rewards (opening a door for your child, playing with your child, helping your child do something) because your child seems to want it (“But she looks like she’d love a cookie.”) or needs it (“But she needs help with that coat.”). This will undo your hard work.</w:t>
      </w:r>
    </w:p>
    <w:p w14:paraId="6349E42E" w14:textId="06DE3A48" w:rsidR="00B91C2A" w:rsidRPr="008E5410" w:rsidRDefault="00000000" w:rsidP="00104750">
      <w:pPr>
        <w:tabs>
          <w:tab w:val="left" w:pos="360"/>
        </w:tabs>
        <w:rPr>
          <w:rFonts w:ascii="EB Garamond" w:hAnsi="EB Garamond" w:cs="Times New Roman"/>
          <w:spacing w:val="-8"/>
          <w:kern w:val="16"/>
          <w:sz w:val="24"/>
          <w:szCs w:val="24"/>
        </w:rPr>
      </w:pPr>
      <w:r>
        <w:rPr>
          <w:noProof/>
        </w:rPr>
        <w:pict w14:anchorId="2820A171">
          <v:line id="Straight Connector 129" o:spid="_x0000_s2144" style="position:absolute;flip:y;z-index:251803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6.15pt" to="463.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" strokecolor="black [3213]" strokeweight="1pt">
            <v:stroke joinstyle="miter"/>
            <o:lock v:ext="edit" shapetype="f"/>
            <w10:wrap anchorx="margin"/>
          </v:line>
        </w:pict>
      </w:r>
      <w:bookmarkStart w:id="124" w:name="_Hlk108524050"/>
      <w:r w:rsidR="00B91C2A" w:rsidRPr="008E5410">
        <w:rPr>
          <w:rFonts w:ascii="EB Garamond" w:hAnsi="EB Garamond" w:cs="Times New Roman"/>
          <w:b/>
          <w:spacing w:val="-8"/>
          <w:kern w:val="16"/>
          <w:sz w:val="24"/>
          <w:szCs w:val="24"/>
        </w:rPr>
        <w:t xml:space="preserve">Table </w:t>
      </w:r>
      <w:r w:rsidR="00C81EA8" w:rsidRPr="008E5410">
        <w:rPr>
          <w:rFonts w:ascii="EB Garamond" w:hAnsi="EB Garamond" w:cs="Times New Roman"/>
          <w:b/>
          <w:spacing w:val="-8"/>
          <w:kern w:val="16"/>
          <w:sz w:val="24"/>
          <w:szCs w:val="24"/>
        </w:rPr>
        <w:t>8</w:t>
      </w:r>
      <w:r w:rsidR="00B91C2A" w:rsidRPr="008E5410">
        <w:rPr>
          <w:rFonts w:ascii="EB Garamond" w:hAnsi="EB Garamond" w:cs="Times New Roman"/>
          <w:b/>
          <w:spacing w:val="-8"/>
          <w:kern w:val="16"/>
          <w:sz w:val="24"/>
          <w:szCs w:val="24"/>
        </w:rPr>
        <w:t>.</w:t>
      </w:r>
      <w:r w:rsidR="00B91C2A" w:rsidRPr="008E5410">
        <w:rPr>
          <w:rFonts w:ascii="EB Garamond" w:hAnsi="EB Garamond" w:cs="Times New Roman"/>
          <w:spacing w:val="-8"/>
          <w:kern w:val="16"/>
          <w:sz w:val="24"/>
          <w:szCs w:val="24"/>
        </w:rPr>
        <w:t xml:space="preserve">   </w:t>
      </w:r>
      <w:bookmarkStart w:id="125" w:name="_Hlk109310902"/>
      <w:bookmarkStart w:id="126" w:name="ch31point4table8otherpersonsnaturalrewar"/>
      <w:r w:rsidR="00B91C2A" w:rsidRPr="008E5410">
        <w:rPr>
          <w:rFonts w:ascii="EB Garamond" w:hAnsi="EB Garamond" w:cs="Times New Roman"/>
          <w:b/>
          <w:spacing w:val="-8"/>
          <w:kern w:val="16"/>
          <w:sz w:val="24"/>
          <w:szCs w:val="24"/>
        </w:rPr>
        <w:t xml:space="preserve">Other Persons Whom We Will Teach to Help Our Child </w:t>
      </w:r>
      <w:r w:rsidR="009A2994" w:rsidRPr="008E5410">
        <w:rPr>
          <w:rFonts w:ascii="EB Garamond" w:hAnsi="EB Garamond" w:cs="Times New Roman"/>
          <w:b/>
          <w:spacing w:val="-8"/>
          <w:kern w:val="16"/>
          <w:sz w:val="24"/>
          <w:szCs w:val="24"/>
        </w:rPr>
        <w:t xml:space="preserve">to </w:t>
      </w:r>
      <w:r w:rsidR="00B91C2A" w:rsidRPr="008E5410">
        <w:rPr>
          <w:rFonts w:ascii="EB Garamond" w:hAnsi="EB Garamond" w:cs="Times New Roman"/>
          <w:b/>
          <w:spacing w:val="-8"/>
          <w:kern w:val="16"/>
          <w:sz w:val="24"/>
          <w:szCs w:val="24"/>
        </w:rPr>
        <w:t>Make Eye Contact to Get Natural Rewards</w:t>
      </w:r>
      <w:bookmarkEnd w:id="124"/>
      <w:bookmarkEnd w:id="125"/>
      <w:bookmarkEnd w:id="126"/>
      <w:r w:rsidR="00B91C2A" w:rsidRPr="008E5410">
        <w:rPr>
          <w:rFonts w:ascii="EB Garamond" w:hAnsi="EB Garamond" w:cs="Times New Roman"/>
          <w:b/>
          <w:spacing w:val="-8"/>
          <w:kern w:val="16"/>
          <w:sz w:val="24"/>
          <w:szCs w:val="24"/>
        </w:rPr>
        <w:br/>
      </w:r>
      <w:r w:rsidR="00B91C2A" w:rsidRPr="008E5410">
        <w:rPr>
          <w:rFonts w:ascii="EB Garamond" w:hAnsi="EB Garamond" w:cs="Times New Roman"/>
          <w:b/>
          <w:spacing w:val="-8"/>
          <w:kern w:val="16"/>
          <w:sz w:val="24"/>
          <w:szCs w:val="24"/>
        </w:rPr>
        <w:br/>
      </w:r>
      <w:r w:rsidR="00B91C2A" w:rsidRPr="008E5410">
        <w:rPr>
          <w:rFonts w:ascii="EB Garamond" w:hAnsi="EB Garamond" w:cs="Times New Roman"/>
          <w:b/>
          <w:spacing w:val="-8"/>
          <w:kern w:val="16"/>
          <w:sz w:val="24"/>
          <w:szCs w:val="24"/>
        </w:rPr>
        <w:tab/>
      </w:r>
      <w:r w:rsidR="00B91C2A" w:rsidRPr="008E5410">
        <w:rPr>
          <w:rFonts w:ascii="EB Garamond" w:hAnsi="EB Garamond" w:cs="Times New Roman"/>
          <w:spacing w:val="-8"/>
          <w:kern w:val="16"/>
          <w:sz w:val="24"/>
          <w:szCs w:val="24"/>
        </w:rPr>
        <w:t>Neighbor kids.</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Friendly store clerk.</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Cousins.</w:t>
      </w:r>
      <w:r w:rsidR="00B91C2A" w:rsidRPr="008E5410">
        <w:rPr>
          <w:rFonts w:ascii="EB Garamond" w:hAnsi="EB Garamond" w:cs="Times New Roman"/>
          <w:spacing w:val="-8"/>
          <w:kern w:val="16"/>
          <w:sz w:val="24"/>
          <w:szCs w:val="24"/>
        </w:rPr>
        <w:br/>
        <w:t xml:space="preserve"> </w:t>
      </w:r>
      <w:r w:rsidR="00B91C2A" w:rsidRPr="008E5410">
        <w:rPr>
          <w:rFonts w:ascii="EB Garamond" w:hAnsi="EB Garamond" w:cs="Times New Roman"/>
          <w:spacing w:val="-8"/>
          <w:kern w:val="16"/>
          <w:sz w:val="24"/>
          <w:szCs w:val="24"/>
        </w:rPr>
        <w:tab/>
        <w:t>Grandparents.</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1.</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2.</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3.</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4.</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5.</w:t>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6.</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7.</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8.</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9.</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10.</w:t>
      </w:r>
    </w:p>
    <w:p w14:paraId="24C3B1B9" w14:textId="7928E794" w:rsidR="00B91C2A" w:rsidRPr="008E5410" w:rsidRDefault="00000000" w:rsidP="00104750">
      <w:pPr>
        <w:rPr>
          <w:rFonts w:ascii="EB Garamond" w:hAnsi="EB Garamond" w:cs="Times New Roman"/>
          <w:b/>
          <w:spacing w:val="-8"/>
          <w:kern w:val="16"/>
          <w:sz w:val="24"/>
          <w:szCs w:val="24"/>
        </w:rPr>
      </w:pPr>
      <w:r>
        <w:rPr>
          <w:noProof/>
        </w:rPr>
        <w:pict w14:anchorId="4B683E40">
          <v:line id="Straight Connector 128" o:spid="_x0000_s2143"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3.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" strokecolor="black [3213]" strokeweight="1pt">
            <v:stroke joinstyle="miter"/>
            <o:lock v:ext="edit" shapetype="f"/>
          </v:line>
        </w:pict>
      </w:r>
    </w:p>
    <w:p w14:paraId="0285C719" w14:textId="3A4DC5D1"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1.</w:t>
      </w:r>
      <w:r w:rsidRPr="008E5410">
        <w:rPr>
          <w:rFonts w:ascii="EB Garamond" w:hAnsi="EB Garamond" w:cs="Times New Roman"/>
          <w:spacing w:val="-8"/>
          <w:kern w:val="16"/>
          <w:sz w:val="24"/>
          <w:szCs w:val="24"/>
        </w:rPr>
        <w:tab/>
        <w:t xml:space="preserve">Making eye contact is a signal to get other persons to respond---to help, come, hug, get something, </w:t>
      </w:r>
      <w:r w:rsidR="003834CF">
        <w:rPr>
          <w:rFonts w:ascii="EB Garamond" w:hAnsi="EB Garamond" w:cs="Times New Roman"/>
          <w:spacing w:val="-8"/>
          <w:kern w:val="16"/>
          <w:sz w:val="24"/>
          <w:szCs w:val="24"/>
        </w:rPr>
        <w:t xml:space="preserve">to </w:t>
      </w:r>
      <w:r w:rsidRPr="008E5410">
        <w:rPr>
          <w:rFonts w:ascii="EB Garamond" w:hAnsi="EB Garamond" w:cs="Times New Roman"/>
          <w:spacing w:val="-8"/>
          <w:kern w:val="16"/>
          <w:sz w:val="24"/>
          <w:szCs w:val="24"/>
        </w:rPr>
        <w:t>play.  Keep it going by continuing to require your child to make eye contact before you respond. Either wait until your child makes eye contact</w:t>
      </w:r>
      <w:r w:rsidR="003834CF">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or say “Look at me.”</w:t>
      </w:r>
      <w:r w:rsidRPr="008E5410">
        <w:rPr>
          <w:rFonts w:ascii="EB Garamond" w:hAnsi="EB Garamond" w:cs="Times New Roman"/>
          <w:spacing w:val="-8"/>
          <w:kern w:val="16"/>
          <w:sz w:val="24"/>
          <w:szCs w:val="24"/>
        </w:rPr>
        <w:tab/>
      </w:r>
    </w:p>
    <w:p w14:paraId="6133C918" w14:textId="6A940D5D"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2.</w:t>
      </w:r>
      <w:r w:rsidRPr="008E5410">
        <w:rPr>
          <w:rFonts w:ascii="EB Garamond" w:hAnsi="EB Garamond" w:cs="Times New Roman"/>
          <w:spacing w:val="-8"/>
          <w:kern w:val="16"/>
          <w:sz w:val="24"/>
          <w:szCs w:val="24"/>
        </w:rPr>
        <w:tab/>
        <w:t>Help your child to do this behavior in more place, with more persons, and to get more natural rewards---going with him, playing, helping.</w:t>
      </w:r>
      <w:r w:rsidRPr="008E5410">
        <w:rPr>
          <w:rFonts w:ascii="EB Garamond" w:hAnsi="EB Garamond" w:cs="Times New Roman"/>
          <w:spacing w:val="-8"/>
          <w:kern w:val="16"/>
          <w:sz w:val="24"/>
          <w:szCs w:val="24"/>
        </w:rPr>
        <w:tab/>
      </w:r>
    </w:p>
    <w:p w14:paraId="4CD199B4" w14:textId="074F3C0B" w:rsidR="00B81BFC" w:rsidRPr="008E5410" w:rsidRDefault="00B81BFC"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Remember to see Chapte</w:t>
      </w:r>
      <w:r w:rsidR="008B75DA">
        <w:rPr>
          <w:rFonts w:ascii="EB Garamond" w:hAnsi="EB Garamond" w:cs="Times New Roman"/>
          <w:spacing w:val="-8"/>
          <w:kern w:val="16"/>
          <w:sz w:val="24"/>
          <w:szCs w:val="24"/>
        </w:rPr>
        <w:t xml:space="preserve">r 8 </w:t>
      </w:r>
      <w:r w:rsidRPr="008E5410">
        <w:rPr>
          <w:rFonts w:ascii="EB Garamond" w:hAnsi="EB Garamond" w:cs="Times New Roman"/>
          <w:spacing w:val="-8"/>
          <w:kern w:val="16"/>
          <w:sz w:val="24"/>
          <w:szCs w:val="24"/>
        </w:rPr>
        <w:t>to help you to see how to improve your teaching program for any skill.</w:t>
      </w:r>
    </w:p>
    <w:p w14:paraId="6973BF50" w14:textId="54AAAE01"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Now let’s work on the next skill.</w:t>
      </w:r>
    </w:p>
    <w:p w14:paraId="187F5EEB" w14:textId="418479A1" w:rsidR="00B91C2A" w:rsidRPr="008E5410" w:rsidRDefault="00B91C2A" w:rsidP="00104750">
      <w:pPr>
        <w:tabs>
          <w:tab w:val="left" w:pos="360"/>
        </w:tabs>
        <w:rPr>
          <w:rFonts w:ascii="EB Garamond" w:hAnsi="EB Garamond" w:cs="Times New Roman"/>
          <w:spacing w:val="-8"/>
          <w:kern w:val="16"/>
          <w:sz w:val="24"/>
          <w:szCs w:val="24"/>
        </w:rPr>
      </w:pPr>
      <w:bookmarkStart w:id="127" w:name="ch31poin5childbehaviorreinfbysocialconta"/>
      <w:bookmarkStart w:id="128" w:name="ch3lr15behaviorreinforbycontact"/>
      <w:r w:rsidRPr="008E5410">
        <w:rPr>
          <w:rFonts w:ascii="EB Garamond" w:hAnsi="EB Garamond" w:cs="Times New Roman"/>
          <w:b/>
          <w:spacing w:val="-8"/>
          <w:kern w:val="16"/>
          <w:sz w:val="24"/>
          <w:szCs w:val="24"/>
        </w:rPr>
        <w:t>LR1.5</w:t>
      </w:r>
      <w:r w:rsidR="00A8267B">
        <w:rPr>
          <w:rFonts w:ascii="EB Garamond" w:hAnsi="EB Garamond" w:cs="Times New Roman"/>
          <w:b/>
          <w:spacing w:val="-8"/>
          <w:kern w:val="16"/>
          <w:sz w:val="24"/>
          <w:szCs w:val="24"/>
        </w:rPr>
        <w:t>.</w:t>
      </w:r>
      <w:r w:rsidR="00D71EA1">
        <w:rPr>
          <w:rFonts w:ascii="EB Garamond" w:hAnsi="EB Garamond" w:cs="Times New Roman"/>
          <w:b/>
          <w:spacing w:val="-8"/>
          <w:kern w:val="16"/>
          <w:sz w:val="24"/>
          <w:szCs w:val="24"/>
        </w:rPr>
        <w:t xml:space="preserve"> </w:t>
      </w:r>
      <w:r w:rsidRPr="008E5410">
        <w:rPr>
          <w:rFonts w:ascii="EB Garamond" w:hAnsi="EB Garamond" w:cs="Times New Roman"/>
          <w:b/>
          <w:spacing w:val="-8"/>
          <w:kern w:val="16"/>
          <w:sz w:val="24"/>
          <w:szCs w:val="24"/>
        </w:rPr>
        <w:t xml:space="preserve"> THE CHILD’S BEHAVIOR IS REINFORCED/REWARDED BY </w:t>
      </w:r>
      <w:r w:rsidRPr="003834CF">
        <w:rPr>
          <w:rFonts w:ascii="EB Garamond" w:hAnsi="EB Garamond" w:cs="Times New Roman"/>
          <w:b/>
          <w:iCs/>
          <w:spacing w:val="-8"/>
          <w:kern w:val="16"/>
          <w:sz w:val="24"/>
          <w:szCs w:val="24"/>
        </w:rPr>
        <w:t>SOCIAL CONTACT</w:t>
      </w:r>
      <w:r w:rsidRPr="008E5410">
        <w:rPr>
          <w:rFonts w:ascii="EB Garamond" w:hAnsi="EB Garamond" w:cs="Times New Roman"/>
          <w:b/>
          <w:spacing w:val="-8"/>
          <w:kern w:val="16"/>
          <w:sz w:val="24"/>
          <w:szCs w:val="24"/>
        </w:rPr>
        <w:t>: PRAISE, HUGS, PLAY.</w:t>
      </w:r>
      <w:r w:rsidRPr="008E5410">
        <w:rPr>
          <w:rFonts w:ascii="EB Garamond" w:hAnsi="EB Garamond" w:cs="Times New Roman"/>
          <w:spacing w:val="-8"/>
          <w:kern w:val="16"/>
          <w:sz w:val="24"/>
          <w:szCs w:val="24"/>
        </w:rPr>
        <w:t xml:space="preserve"> </w:t>
      </w:r>
    </w:p>
    <w:p w14:paraId="696924B3" w14:textId="14C25714" w:rsidR="00B91C2A" w:rsidRPr="008E5410" w:rsidRDefault="00B91C2A" w:rsidP="00104750">
      <w:pPr>
        <w:tabs>
          <w:tab w:val="left" w:pos="360"/>
        </w:tabs>
        <w:rPr>
          <w:rFonts w:ascii="EB Garamond" w:hAnsi="EB Garamond" w:cs="Times New Roman"/>
          <w:spacing w:val="-8"/>
          <w:kern w:val="16"/>
          <w:sz w:val="24"/>
          <w:szCs w:val="24"/>
        </w:rPr>
      </w:pPr>
      <w:bookmarkStart w:id="129" w:name="_Hlk109327062"/>
      <w:bookmarkEnd w:id="127"/>
      <w:bookmarkEnd w:id="128"/>
      <w:r w:rsidRPr="008E5410">
        <w:rPr>
          <w:rFonts w:ascii="EB Garamond" w:hAnsi="EB Garamond" w:cs="Times New Roman"/>
          <w:spacing w:val="-8"/>
          <w:kern w:val="16"/>
          <w:sz w:val="24"/>
          <w:szCs w:val="24"/>
        </w:rPr>
        <w:t xml:space="preserve">Yes, </w:t>
      </w:r>
      <w:r w:rsidR="00E47BCE">
        <w:rPr>
          <w:rFonts w:ascii="EB Garamond" w:hAnsi="EB Garamond" w:cs="Times New Roman"/>
          <w:spacing w:val="-8"/>
          <w:kern w:val="16"/>
          <w:sz w:val="24"/>
          <w:szCs w:val="24"/>
        </w:rPr>
        <w:t xml:space="preserve">we </w:t>
      </w:r>
      <w:r w:rsidRPr="008E5410">
        <w:rPr>
          <w:rFonts w:ascii="EB Garamond" w:hAnsi="EB Garamond" w:cs="Times New Roman"/>
          <w:spacing w:val="-8"/>
          <w:kern w:val="16"/>
          <w:sz w:val="24"/>
          <w:szCs w:val="24"/>
        </w:rPr>
        <w:t xml:space="preserve">might use food treats at first to strengthen desirable behaviors. But it’s important for </w:t>
      </w:r>
      <w:r w:rsidR="00E47BCE">
        <w:rPr>
          <w:rFonts w:ascii="EB Garamond" w:hAnsi="EB Garamond" w:cs="Times New Roman"/>
          <w:spacing w:val="-8"/>
          <w:kern w:val="16"/>
          <w:sz w:val="24"/>
          <w:szCs w:val="24"/>
        </w:rPr>
        <w:t xml:space="preserve">a </w:t>
      </w:r>
      <w:r w:rsidRPr="008E5410">
        <w:rPr>
          <w:rFonts w:ascii="EB Garamond" w:hAnsi="EB Garamond" w:cs="Times New Roman"/>
          <w:spacing w:val="-8"/>
          <w:kern w:val="16"/>
          <w:sz w:val="24"/>
          <w:szCs w:val="24"/>
        </w:rPr>
        <w:t xml:space="preserve">child also to </w:t>
      </w:r>
      <w:r w:rsidR="00E47BCE">
        <w:rPr>
          <w:rFonts w:ascii="EB Garamond" w:hAnsi="EB Garamond" w:cs="Times New Roman"/>
          <w:spacing w:val="-8"/>
          <w:kern w:val="16"/>
          <w:sz w:val="24"/>
          <w:szCs w:val="24"/>
        </w:rPr>
        <w:t xml:space="preserve">enjoy and to use certain behaviors to obtain </w:t>
      </w:r>
      <w:r w:rsidRPr="008E5410">
        <w:rPr>
          <w:rFonts w:ascii="EB Garamond" w:hAnsi="EB Garamond" w:cs="Times New Roman"/>
          <w:spacing w:val="-8"/>
          <w:kern w:val="16"/>
          <w:sz w:val="24"/>
          <w:szCs w:val="24"/>
        </w:rPr>
        <w:t xml:space="preserve">more common reinforcers. Otherwise, she only does things to get food! </w:t>
      </w:r>
    </w:p>
    <w:p w14:paraId="01B1E43D" w14:textId="7412A7AC" w:rsidR="00B91C2A" w:rsidRPr="008E5410" w:rsidRDefault="008447F2" w:rsidP="00104750">
      <w:pPr>
        <w:tabs>
          <w:tab w:val="left" w:pos="360"/>
        </w:tabs>
        <w:rPr>
          <w:rFonts w:ascii="EB Garamond" w:hAnsi="EB Garamond" w:cs="Times New Roman"/>
          <w:b/>
          <w:spacing w:val="-8"/>
          <w:kern w:val="16"/>
          <w:sz w:val="24"/>
          <w:szCs w:val="24"/>
        </w:rPr>
      </w:pPr>
      <w:bookmarkStart w:id="130" w:name="ch31poin5letsevalgetssocialreinforcers"/>
      <w:bookmarkEnd w:id="129"/>
      <w:r w:rsidRPr="008E5410">
        <w:rPr>
          <w:rFonts w:ascii="EB Garamond" w:hAnsi="EB Garamond" w:cs="Times New Roman"/>
          <w:b/>
          <w:i/>
          <w:iCs/>
          <w:spacing w:val="-8"/>
          <w:kern w:val="16"/>
          <w:sz w:val="36"/>
          <w:szCs w:val="36"/>
        </w:rPr>
        <w:t>Let’s Evaluate</w:t>
      </w:r>
    </w:p>
    <w:bookmarkEnd w:id="130"/>
    <w:p w14:paraId="208D9948"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What does your child do when he is praised, hugged, cuddled, picked up, or engaged in physical play</w:t>
      </w:r>
      <w:r w:rsidRPr="008E5410">
        <w:rPr>
          <w:rFonts w:ascii="EB Garamond" w:hAnsi="EB Garamond" w:cs="Times New Roman"/>
          <w:i/>
          <w:spacing w:val="-8"/>
          <w:kern w:val="16"/>
          <w:sz w:val="24"/>
          <w:szCs w:val="24"/>
        </w:rPr>
        <w:t xml:space="preserve"> </w:t>
      </w:r>
      <w:r w:rsidRPr="008E5410">
        <w:rPr>
          <w:rFonts w:ascii="EB Garamond" w:hAnsi="EB Garamond" w:cs="Times New Roman"/>
          <w:spacing w:val="-8"/>
          <w:kern w:val="16"/>
          <w:sz w:val="24"/>
          <w:szCs w:val="24"/>
        </w:rPr>
        <w:t>(possible Social Rewards) for some desirable behavior? (Circle as many as apply, and underline.)</w:t>
      </w:r>
    </w:p>
    <w:p w14:paraId="733E1D92" w14:textId="2A1BFADE" w:rsidR="00B91C2A" w:rsidRPr="008E5410" w:rsidRDefault="00B91C2A" w:rsidP="00104750">
      <w:pPr>
        <w:tabs>
          <w:tab w:val="left" w:pos="360"/>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(1)</w:t>
      </w:r>
      <w:r w:rsidRPr="008E5410">
        <w:rPr>
          <w:rFonts w:ascii="EB Garamond" w:hAnsi="EB Garamond" w:cs="Times New Roman"/>
          <w:spacing w:val="-8"/>
          <w:kern w:val="16"/>
          <w:sz w:val="24"/>
          <w:szCs w:val="24"/>
        </w:rPr>
        <w:tab/>
        <w:t xml:space="preserve">The child (often; sometimes; rarely; never) shows that he likes social contact by smiling, laughing, hugging </w:t>
      </w:r>
      <w:r w:rsidR="00A8267B">
        <w:rPr>
          <w:rFonts w:ascii="EB Garamond" w:hAnsi="EB Garamond" w:cs="Times New Roman"/>
          <w:spacing w:val="-8"/>
          <w:kern w:val="16"/>
          <w:sz w:val="24"/>
          <w:szCs w:val="24"/>
        </w:rPr>
        <w:t xml:space="preserve"> </w:t>
      </w:r>
      <w:r w:rsidR="00A8267B">
        <w:rPr>
          <w:rFonts w:ascii="EB Garamond" w:hAnsi="EB Garamond" w:cs="Times New Roman"/>
          <w:spacing w:val="-8"/>
          <w:kern w:val="16"/>
          <w:sz w:val="24"/>
          <w:szCs w:val="24"/>
        </w:rPr>
        <w:br/>
        <w:t xml:space="preserve"> </w:t>
      </w:r>
      <w:r w:rsidR="00A8267B">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you back. </w:t>
      </w:r>
      <w:r w:rsidRPr="008E5410">
        <w:rPr>
          <w:rFonts w:ascii="EB Garamond" w:hAnsi="EB Garamond" w:cs="Times New Roman"/>
          <w:spacing w:val="-8"/>
          <w:kern w:val="16"/>
          <w:sz w:val="24"/>
          <w:szCs w:val="24"/>
        </w:rPr>
        <w:br/>
        <w:t>(2)</w:t>
      </w:r>
      <w:r w:rsidRPr="008E5410">
        <w:rPr>
          <w:rFonts w:ascii="EB Garamond" w:hAnsi="EB Garamond" w:cs="Times New Roman"/>
          <w:spacing w:val="-8"/>
          <w:kern w:val="16"/>
          <w:sz w:val="24"/>
          <w:szCs w:val="24"/>
        </w:rPr>
        <w:tab/>
        <w:t xml:space="preserve">The child (often; sometimes; rarely; never) repeats the behavior that you praised or hugged him for doing. </w:t>
      </w:r>
      <w:r w:rsidR="00A8267B">
        <w:rPr>
          <w:rFonts w:ascii="EB Garamond" w:eastAsia="Arial" w:hAnsi="EB Garamond" w:cs="Times New Roman"/>
          <w:bCs/>
          <w:spacing w:val="-8"/>
          <w:kern w:val="16"/>
          <w:sz w:val="24"/>
          <w:szCs w:val="24"/>
        </w:rPr>
        <w:t xml:space="preserve"> </w:t>
      </w:r>
      <w:r w:rsidR="00A8267B">
        <w:rPr>
          <w:rFonts w:ascii="EB Garamond" w:eastAsia="Arial" w:hAnsi="EB Garamond" w:cs="Times New Roman"/>
          <w:bCs/>
          <w:spacing w:val="-8"/>
          <w:kern w:val="16"/>
          <w:sz w:val="24"/>
          <w:szCs w:val="24"/>
        </w:rPr>
        <w:br/>
        <w:t xml:space="preserve"> </w:t>
      </w:r>
      <w:r w:rsidR="00A8267B">
        <w:rPr>
          <w:rFonts w:ascii="EB Garamond" w:eastAsia="Arial" w:hAnsi="EB Garamond" w:cs="Times New Roman"/>
          <w:bCs/>
          <w:spacing w:val="-8"/>
          <w:kern w:val="16"/>
          <w:sz w:val="24"/>
          <w:szCs w:val="24"/>
        </w:rPr>
        <w:tab/>
        <w:t>(</w:t>
      </w:r>
      <w:r w:rsidRPr="008E5410">
        <w:rPr>
          <w:rFonts w:ascii="EB Garamond" w:eastAsia="Arial" w:hAnsi="EB Garamond" w:cs="Times New Roman"/>
          <w:bCs/>
          <w:spacing w:val="-8"/>
          <w:kern w:val="16"/>
          <w:sz w:val="24"/>
          <w:szCs w:val="24"/>
        </w:rPr>
        <w:t>Please underline one.</w:t>
      </w:r>
      <w:r w:rsidR="00A8267B">
        <w:rPr>
          <w:rFonts w:ascii="EB Garamond" w:eastAsia="Arial" w:hAnsi="EB Garamond" w:cs="Times New Roman"/>
          <w:bCs/>
          <w:spacing w:val="-8"/>
          <w:kern w:val="16"/>
          <w:sz w:val="24"/>
          <w:szCs w:val="24"/>
        </w:rPr>
        <w:t>)</w:t>
      </w:r>
      <w:r w:rsidRPr="008E5410">
        <w:rPr>
          <w:rFonts w:ascii="EB Garamond" w:hAnsi="EB Garamond" w:cs="Times New Roman"/>
          <w:spacing w:val="-8"/>
          <w:kern w:val="16"/>
          <w:sz w:val="24"/>
          <w:szCs w:val="24"/>
        </w:rPr>
        <w:br/>
      </w:r>
      <w:r w:rsidRPr="008E5410">
        <w:rPr>
          <w:rFonts w:ascii="EB Garamond" w:eastAsia="Arial" w:hAnsi="EB Garamond" w:cs="Times New Roman"/>
          <w:bCs/>
          <w:spacing w:val="-8"/>
          <w:kern w:val="16"/>
          <w:sz w:val="24"/>
          <w:szCs w:val="24"/>
        </w:rPr>
        <w:t xml:space="preserve">(3) </w:t>
      </w:r>
      <w:r w:rsidRPr="008E5410">
        <w:rPr>
          <w:rFonts w:ascii="EB Garamond" w:eastAsia="Arial" w:hAnsi="EB Garamond" w:cs="Times New Roman"/>
          <w:bCs/>
          <w:spacing w:val="-8"/>
          <w:kern w:val="16"/>
          <w:sz w:val="24"/>
          <w:szCs w:val="24"/>
        </w:rPr>
        <w:tab/>
        <w:t xml:space="preserve">The child </w:t>
      </w:r>
      <w:r w:rsidRPr="008E5410">
        <w:rPr>
          <w:rFonts w:ascii="EB Garamond" w:hAnsi="EB Garamond" w:cs="Times New Roman"/>
          <w:spacing w:val="-8"/>
          <w:kern w:val="16"/>
          <w:sz w:val="24"/>
          <w:szCs w:val="24"/>
        </w:rPr>
        <w:t xml:space="preserve">(often; sometimes; rarely; never) </w:t>
      </w:r>
      <w:r w:rsidRPr="008E5410">
        <w:rPr>
          <w:rFonts w:ascii="EB Garamond" w:eastAsia="Arial" w:hAnsi="EB Garamond" w:cs="Times New Roman"/>
          <w:bCs/>
          <w:spacing w:val="-8"/>
          <w:kern w:val="16"/>
          <w:sz w:val="24"/>
          <w:szCs w:val="24"/>
        </w:rPr>
        <w:t xml:space="preserve">comes to you or to other persons to get hugs, head rubs, play, </w:t>
      </w:r>
      <w:r w:rsidR="00A8267B">
        <w:rPr>
          <w:rFonts w:ascii="EB Garamond" w:eastAsia="Arial" w:hAnsi="EB Garamond" w:cs="Times New Roman"/>
          <w:bCs/>
          <w:spacing w:val="-8"/>
          <w:kern w:val="16"/>
          <w:sz w:val="24"/>
          <w:szCs w:val="24"/>
        </w:rPr>
        <w:br/>
        <w:t xml:space="preserve"> </w:t>
      </w:r>
      <w:r w:rsidR="00A8267B">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 xml:space="preserve">cuddling, go somewhere with him, and other kinds of social contact. </w:t>
      </w:r>
    </w:p>
    <w:p w14:paraId="310166A5" w14:textId="77E376D3" w:rsidR="00B91C2A" w:rsidRPr="008E5410" w:rsidRDefault="00B91C2A" w:rsidP="00104750">
      <w:pPr>
        <w:tabs>
          <w:tab w:val="left" w:pos="360"/>
          <w:tab w:val="left" w:pos="720"/>
        </w:tabs>
        <w:rPr>
          <w:rFonts w:ascii="EB Garamond" w:hAnsi="EB Garamond" w:cs="Times New Roman"/>
          <w:spacing w:val="-8"/>
          <w:kern w:val="16"/>
          <w:sz w:val="24"/>
          <w:szCs w:val="24"/>
        </w:rPr>
      </w:pPr>
      <w:r w:rsidRPr="008E5410">
        <w:rPr>
          <w:rFonts w:ascii="EB Garamond" w:eastAsia="Arial" w:hAnsi="EB Garamond" w:cs="Times New Roman"/>
          <w:bCs/>
          <w:spacing w:val="-8"/>
          <w:kern w:val="16"/>
          <w:sz w:val="24"/>
          <w:szCs w:val="24"/>
        </w:rPr>
        <w:t>Please list which of these kinds of social contact, if any, are the most rewarding, judging by how often your child tries to get these contacts and how he responds to them.</w:t>
      </w:r>
      <w:r w:rsidRPr="008E5410">
        <w:rPr>
          <w:rFonts w:ascii="EB Garamond" w:eastAsia="Arial" w:hAnsi="EB Garamond" w:cs="Times New Roman"/>
          <w:bCs/>
          <w:spacing w:val="-8"/>
          <w:kern w:val="16"/>
          <w:sz w:val="24"/>
          <w:szCs w:val="24"/>
        </w:rPr>
        <w:br/>
      </w:r>
      <w:r w:rsidRPr="008E5410">
        <w:rPr>
          <w:rFonts w:ascii="EB Garamond" w:hAnsi="EB Garamond" w:cs="Times New Roman"/>
          <w:spacing w:val="-8"/>
          <w:kern w:val="16"/>
          <w:sz w:val="24"/>
          <w:szCs w:val="24"/>
        </w:rPr>
        <w:t>1.</w:t>
      </w:r>
    </w:p>
    <w:p w14:paraId="1DCBA47B" w14:textId="6C52834C" w:rsidR="00B91C2A" w:rsidRPr="008E5410" w:rsidRDefault="00B91C2A" w:rsidP="00104750">
      <w:pPr>
        <w:tabs>
          <w:tab w:val="left" w:pos="360"/>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2.</w:t>
      </w:r>
    </w:p>
    <w:p w14:paraId="2871C2AD" w14:textId="42D5B65E" w:rsidR="00B91C2A" w:rsidRPr="008E5410" w:rsidRDefault="00B91C2A" w:rsidP="00104750">
      <w:pPr>
        <w:tabs>
          <w:tab w:val="left" w:pos="360"/>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3.</w:t>
      </w:r>
    </w:p>
    <w:p w14:paraId="2F461EF8" w14:textId="3483E42F" w:rsidR="00B91C2A" w:rsidRPr="008E5410" w:rsidRDefault="00B91C2A" w:rsidP="00104750">
      <w:pPr>
        <w:tabs>
          <w:tab w:val="left" w:pos="360"/>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4.</w:t>
      </w:r>
    </w:p>
    <w:p w14:paraId="301EEBCF" w14:textId="1BC1FF14" w:rsidR="00B91C2A" w:rsidRPr="008E5410" w:rsidRDefault="00B91C2A" w:rsidP="00104750">
      <w:pPr>
        <w:tabs>
          <w:tab w:val="left" w:pos="360"/>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5.</w:t>
      </w:r>
    </w:p>
    <w:p w14:paraId="43FB5A56" w14:textId="5B708345" w:rsidR="00B91C2A" w:rsidRPr="008E5410" w:rsidRDefault="00B91C2A" w:rsidP="00104750">
      <w:pPr>
        <w:tabs>
          <w:tab w:val="left" w:pos="360"/>
          <w:tab w:val="left" w:pos="720"/>
        </w:tabs>
        <w:rPr>
          <w:rFonts w:ascii="EB Garamond" w:hAnsi="EB Garamond" w:cs="Times New Roman"/>
          <w:b/>
          <w:i/>
          <w:iCs/>
          <w:spacing w:val="-8"/>
          <w:kern w:val="16"/>
          <w:sz w:val="36"/>
          <w:szCs w:val="36"/>
        </w:rPr>
      </w:pPr>
      <w:r w:rsidRPr="008E5410">
        <w:rPr>
          <w:rFonts w:ascii="EB Garamond" w:hAnsi="EB Garamond" w:cs="Times New Roman"/>
          <w:spacing w:val="-8"/>
          <w:kern w:val="16"/>
          <w:sz w:val="24"/>
          <w:szCs w:val="24"/>
        </w:rPr>
        <w:br/>
      </w:r>
      <w:bookmarkStart w:id="131" w:name="ch31poin5howtoteachtoberewardedbysocial"/>
      <w:r w:rsidRPr="008E5410">
        <w:rPr>
          <w:rFonts w:ascii="EB Garamond" w:hAnsi="EB Garamond" w:cs="Times New Roman"/>
          <w:b/>
          <w:i/>
          <w:iCs/>
          <w:spacing w:val="-8"/>
          <w:kern w:val="16"/>
          <w:sz w:val="36"/>
          <w:szCs w:val="36"/>
        </w:rPr>
        <w:t>How to Teach</w:t>
      </w:r>
      <w:r w:rsidR="00362BAF" w:rsidRPr="008E5410">
        <w:rPr>
          <w:rFonts w:ascii="EB Garamond" w:hAnsi="EB Garamond" w:cs="Times New Roman"/>
          <w:b/>
          <w:i/>
          <w:iCs/>
          <w:spacing w:val="-8"/>
          <w:kern w:val="16"/>
          <w:sz w:val="36"/>
          <w:szCs w:val="36"/>
        </w:rPr>
        <w:t xml:space="preserve"> </w:t>
      </w:r>
      <w:r w:rsidR="00A8267B">
        <w:rPr>
          <w:rFonts w:ascii="EB Garamond" w:hAnsi="EB Garamond" w:cs="Times New Roman"/>
          <w:b/>
          <w:i/>
          <w:iCs/>
          <w:spacing w:val="-8"/>
          <w:kern w:val="16"/>
          <w:sz w:val="36"/>
          <w:szCs w:val="36"/>
        </w:rPr>
        <w:t>a Child to be Rewarded by Social Contact</w:t>
      </w:r>
      <w:bookmarkEnd w:id="131"/>
    </w:p>
    <w:p w14:paraId="1CC57C0C" w14:textId="3BEA6109"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I</w:t>
      </w:r>
      <w:r w:rsidRPr="008E5410">
        <w:rPr>
          <w:rFonts w:ascii="EB Garamond" w:eastAsia="Arial" w:hAnsi="EB Garamond" w:cs="Times New Roman"/>
          <w:spacing w:val="-8"/>
          <w:kern w:val="16"/>
          <w:sz w:val="24"/>
          <w:szCs w:val="24"/>
        </w:rPr>
        <w:t xml:space="preserve">f </w:t>
      </w:r>
      <w:r w:rsidRPr="008E5410">
        <w:rPr>
          <w:rFonts w:ascii="EB Garamond" w:hAnsi="EB Garamond" w:cs="Times New Roman"/>
          <w:spacing w:val="-8"/>
          <w:kern w:val="16"/>
          <w:sz w:val="24"/>
          <w:szCs w:val="24"/>
        </w:rPr>
        <w:t xml:space="preserve">praise, hugs, and other social contacts </w:t>
      </w:r>
      <w:r w:rsidRPr="008E5410">
        <w:rPr>
          <w:rFonts w:ascii="EB Garamond" w:hAnsi="EB Garamond" w:cs="Times New Roman"/>
          <w:i/>
          <w:spacing w:val="-8"/>
          <w:kern w:val="16"/>
          <w:sz w:val="24"/>
          <w:szCs w:val="24"/>
        </w:rPr>
        <w:t xml:space="preserve">are not </w:t>
      </w:r>
      <w:r w:rsidRPr="008E5410">
        <w:rPr>
          <w:rFonts w:ascii="EB Garamond" w:hAnsi="EB Garamond" w:cs="Times New Roman"/>
          <w:spacing w:val="-8"/>
          <w:kern w:val="16"/>
          <w:sz w:val="24"/>
          <w:szCs w:val="24"/>
        </w:rPr>
        <w:t xml:space="preserve">Social Rewards/reinforcers for your child, you can make them learned rewards by praising, hugging, cuddling, playing with (etc.) your child </w:t>
      </w:r>
      <w:r w:rsidRPr="008E5410">
        <w:rPr>
          <w:rFonts w:ascii="EB Garamond" w:hAnsi="EB Garamond" w:cs="Times New Roman"/>
          <w:i/>
          <w:spacing w:val="-8"/>
          <w:kern w:val="16"/>
          <w:sz w:val="24"/>
          <w:szCs w:val="24"/>
        </w:rPr>
        <w:t xml:space="preserve">just before </w:t>
      </w:r>
      <w:r w:rsidRPr="008E5410">
        <w:rPr>
          <w:rFonts w:ascii="EB Garamond" w:hAnsi="EB Garamond" w:cs="Times New Roman"/>
          <w:spacing w:val="-8"/>
          <w:kern w:val="16"/>
          <w:sz w:val="24"/>
          <w:szCs w:val="24"/>
        </w:rPr>
        <w:t>you give h</w:t>
      </w:r>
      <w:r w:rsidR="008525D6" w:rsidRPr="008E5410">
        <w:rPr>
          <w:rFonts w:ascii="EB Garamond" w:hAnsi="EB Garamond" w:cs="Times New Roman"/>
          <w:spacing w:val="-8"/>
          <w:kern w:val="16"/>
          <w:sz w:val="24"/>
          <w:szCs w:val="24"/>
        </w:rPr>
        <w:t>er</w:t>
      </w:r>
      <w:r w:rsidRPr="008E5410">
        <w:rPr>
          <w:rFonts w:ascii="EB Garamond" w:hAnsi="EB Garamond" w:cs="Times New Roman"/>
          <w:spacing w:val="-8"/>
          <w:kern w:val="16"/>
          <w:sz w:val="24"/>
          <w:szCs w:val="24"/>
        </w:rPr>
        <w:t xml:space="preserve"> something that is </w:t>
      </w:r>
      <w:r w:rsidRPr="008E5410">
        <w:rPr>
          <w:rFonts w:ascii="EB Garamond" w:hAnsi="EB Garamond" w:cs="Times New Roman"/>
          <w:i/>
          <w:spacing w:val="-8"/>
          <w:kern w:val="16"/>
          <w:sz w:val="24"/>
          <w:szCs w:val="24"/>
        </w:rPr>
        <w:t xml:space="preserve">already </w:t>
      </w:r>
      <w:r w:rsidRPr="008E5410">
        <w:rPr>
          <w:rFonts w:ascii="EB Garamond" w:hAnsi="EB Garamond" w:cs="Times New Roman"/>
          <w:spacing w:val="-8"/>
          <w:kern w:val="16"/>
          <w:sz w:val="24"/>
          <w:szCs w:val="24"/>
        </w:rPr>
        <w:t>a reward for h</w:t>
      </w:r>
      <w:r w:rsidR="008525D6" w:rsidRPr="008E5410">
        <w:rPr>
          <w:rFonts w:ascii="EB Garamond" w:hAnsi="EB Garamond" w:cs="Times New Roman"/>
          <w:spacing w:val="-8"/>
          <w:kern w:val="16"/>
          <w:sz w:val="24"/>
          <w:szCs w:val="24"/>
        </w:rPr>
        <w:t>er</w:t>
      </w:r>
      <w:r w:rsidRPr="008E5410">
        <w:rPr>
          <w:rFonts w:ascii="EB Garamond" w:hAnsi="EB Garamond" w:cs="Times New Roman"/>
          <w:spacing w:val="-8"/>
          <w:kern w:val="16"/>
          <w:sz w:val="24"/>
          <w:szCs w:val="24"/>
        </w:rPr>
        <w:t xml:space="preserve"> (</w:t>
      </w:r>
      <w:r w:rsidR="008525D6" w:rsidRPr="008E5410">
        <w:rPr>
          <w:rFonts w:ascii="EB Garamond" w:hAnsi="EB Garamond" w:cs="Times New Roman"/>
          <w:spacing w:val="-8"/>
          <w:kern w:val="16"/>
          <w:sz w:val="24"/>
          <w:szCs w:val="24"/>
        </w:rPr>
        <w:t xml:space="preserve">see Chapter 6 of Book 1 on </w:t>
      </w:r>
      <w:r w:rsidR="008525D6" w:rsidRPr="00D71EA1">
        <w:rPr>
          <w:rFonts w:ascii="EB Garamond" w:hAnsi="EB Garamond" w:cs="Times New Roman"/>
          <w:spacing w:val="-8"/>
          <w:kern w:val="16"/>
          <w:sz w:val="24"/>
          <w:szCs w:val="24"/>
        </w:rPr>
        <w:t>Teaching Readiness and Tools for Teaching</w:t>
      </w:r>
      <w:r w:rsidRPr="008E5410">
        <w:rPr>
          <w:rFonts w:ascii="EB Garamond" w:hAnsi="EB Garamond" w:cs="Times New Roman"/>
          <w:spacing w:val="-8"/>
          <w:kern w:val="16"/>
          <w:sz w:val="24"/>
          <w:szCs w:val="24"/>
        </w:rPr>
        <w:t>). The sequence is:</w:t>
      </w:r>
    </w:p>
    <w:p w14:paraId="5F3493ED" w14:textId="49723BBC"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 xml:space="preserve">Desirable Behavior (at the Tag Point) </w:t>
      </w:r>
      <w:r w:rsidR="003F22EA" w:rsidRPr="008E5410">
        <w:rPr>
          <w:rFonts w:ascii="EB Garamond" w:hAnsi="EB Garamond" w:cs="Times New Roman"/>
          <w:spacing w:val="-8"/>
          <w:kern w:val="16"/>
          <w:sz w:val="24"/>
          <w:szCs w:val="24"/>
        </w:rPr>
        <w:t>=&gt;</w:t>
      </w:r>
      <w:r w:rsidRPr="008E5410">
        <w:rPr>
          <w:rFonts w:ascii="EB Garamond" w:hAnsi="EB Garamond" w:cs="Times New Roman"/>
          <w:spacing w:val="-8"/>
          <w:kern w:val="16"/>
          <w:sz w:val="24"/>
          <w:szCs w:val="24"/>
        </w:rPr>
        <w:t xml:space="preserve"> Click </w:t>
      </w:r>
      <w:r w:rsidR="003F22EA" w:rsidRPr="008E5410">
        <w:rPr>
          <w:rFonts w:ascii="EB Garamond" w:hAnsi="EB Garamond" w:cs="Times New Roman"/>
          <w:spacing w:val="-8"/>
          <w:kern w:val="16"/>
          <w:sz w:val="24"/>
          <w:szCs w:val="24"/>
        </w:rPr>
        <w:t>=&gt;</w:t>
      </w:r>
      <w:r w:rsidRPr="008E5410">
        <w:rPr>
          <w:rFonts w:ascii="EB Garamond" w:hAnsi="EB Garamond" w:cs="Times New Roman"/>
          <w:spacing w:val="-8"/>
          <w:kern w:val="16"/>
          <w:sz w:val="24"/>
          <w:szCs w:val="24"/>
        </w:rPr>
        <w:t xml:space="preserve"> Hug, praise. </w:t>
      </w:r>
      <w:r w:rsidR="003F22EA" w:rsidRPr="008E5410">
        <w:rPr>
          <w:rFonts w:ascii="EB Garamond" w:hAnsi="EB Garamond" w:cs="Times New Roman"/>
          <w:spacing w:val="-8"/>
          <w:kern w:val="16"/>
          <w:sz w:val="24"/>
          <w:szCs w:val="24"/>
        </w:rPr>
        <w:t>=&gt;</w:t>
      </w:r>
      <w:r w:rsidRPr="008E5410">
        <w:rPr>
          <w:rFonts w:ascii="EB Garamond" w:hAnsi="EB Garamond" w:cs="Times New Roman"/>
          <w:spacing w:val="-8"/>
          <w:kern w:val="16"/>
          <w:sz w:val="24"/>
          <w:szCs w:val="24"/>
        </w:rPr>
        <w:t xml:space="preserve"> Treat</w:t>
      </w:r>
      <w:r w:rsidR="00EA6C07">
        <w:rPr>
          <w:rFonts w:ascii="EB Garamond" w:hAnsi="EB Garamond" w:cs="Times New Roman"/>
          <w:spacing w:val="-8"/>
          <w:kern w:val="16"/>
          <w:sz w:val="24"/>
          <w:szCs w:val="24"/>
        </w:rPr>
        <w:br/>
        <w:t xml:space="preserve"> </w:t>
      </w:r>
      <w:r w:rsidR="00EA6C07">
        <w:rPr>
          <w:rFonts w:ascii="EB Garamond" w:hAnsi="EB Garamond" w:cs="Times New Roman"/>
          <w:spacing w:val="-8"/>
          <w:kern w:val="16"/>
          <w:sz w:val="24"/>
          <w:szCs w:val="24"/>
        </w:rPr>
        <w:tab/>
      </w:r>
      <w:r w:rsidR="00EA6C07">
        <w:rPr>
          <w:rFonts w:ascii="EB Garamond" w:hAnsi="EB Garamond" w:cs="Times New Roman"/>
          <w:spacing w:val="-8"/>
          <w:kern w:val="16"/>
          <w:sz w:val="24"/>
          <w:szCs w:val="24"/>
        </w:rPr>
        <w:tab/>
      </w:r>
      <w:r w:rsidR="00EA6C07">
        <w:rPr>
          <w:rFonts w:ascii="EB Garamond" w:hAnsi="EB Garamond" w:cs="Times New Roman"/>
          <w:spacing w:val="-8"/>
          <w:kern w:val="16"/>
          <w:sz w:val="24"/>
          <w:szCs w:val="24"/>
        </w:rPr>
        <w:tab/>
      </w:r>
      <w:r w:rsidR="00EA6C07">
        <w:rPr>
          <w:rFonts w:ascii="EB Garamond" w:hAnsi="EB Garamond" w:cs="Times New Roman"/>
          <w:spacing w:val="-8"/>
          <w:kern w:val="16"/>
          <w:sz w:val="24"/>
          <w:szCs w:val="24"/>
        </w:rPr>
        <w:tab/>
      </w:r>
      <w:r w:rsidR="00EA6C07">
        <w:rPr>
          <w:rFonts w:ascii="EB Garamond" w:hAnsi="EB Garamond" w:cs="Times New Roman"/>
          <w:spacing w:val="-8"/>
          <w:kern w:val="16"/>
          <w:sz w:val="24"/>
          <w:szCs w:val="24"/>
        </w:rPr>
        <w:tab/>
      </w:r>
      <w:r w:rsidR="00EA6C07">
        <w:rPr>
          <w:rFonts w:ascii="EB Garamond" w:hAnsi="EB Garamond" w:cs="Times New Roman"/>
          <w:spacing w:val="-8"/>
          <w:kern w:val="16"/>
          <w:sz w:val="24"/>
          <w:szCs w:val="24"/>
        </w:rPr>
        <w:tab/>
      </w:r>
      <w:r w:rsidR="00EA6C07">
        <w:rPr>
          <w:rFonts w:ascii="EB Garamond" w:hAnsi="EB Garamond" w:cs="Times New Roman"/>
          <w:spacing w:val="-8"/>
          <w:kern w:val="16"/>
          <w:sz w:val="24"/>
          <w:szCs w:val="24"/>
        </w:rPr>
        <w:tab/>
        <w:t xml:space="preserve">      [Social contact]</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t xml:space="preserve">The click and social contact become reinforcers because they </w:t>
      </w:r>
      <w:r w:rsidRPr="008E5410">
        <w:rPr>
          <w:rFonts w:ascii="EB Garamond" w:hAnsi="EB Garamond" w:cs="Times New Roman"/>
          <w:b/>
          <w:spacing w:val="-8"/>
          <w:kern w:val="16"/>
          <w:sz w:val="24"/>
          <w:szCs w:val="24"/>
        </w:rPr>
        <w:t>tell</w:t>
      </w:r>
      <w:r w:rsidRPr="008E5410">
        <w:rPr>
          <w:rFonts w:ascii="EB Garamond" w:hAnsi="EB Garamond" w:cs="Times New Roman"/>
          <w:spacing w:val="-8"/>
          <w:kern w:val="16"/>
          <w:sz w:val="24"/>
          <w:szCs w:val="24"/>
        </w:rPr>
        <w:t xml:space="preserve"> the child that a treat (already a reinforcer) </w:t>
      </w:r>
      <w:r w:rsidR="008525D6" w:rsidRPr="008E5410">
        <w:rPr>
          <w:rFonts w:ascii="EB Garamond" w:hAnsi="EB Garamond" w:cs="Times New Roman"/>
          <w:spacing w:val="-8"/>
          <w:kern w:val="16"/>
          <w:sz w:val="24"/>
          <w:szCs w:val="24"/>
        </w:rPr>
        <w:br/>
        <w:t xml:space="preserve">      </w:t>
      </w:r>
      <w:r w:rsidR="008525D6"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is on the way.</w:t>
      </w:r>
    </w:p>
    <w:p w14:paraId="44522377" w14:textId="77777777" w:rsidR="008525D6" w:rsidRPr="008E5410" w:rsidRDefault="00B91C2A" w:rsidP="00104750">
      <w:pPr>
        <w:spacing w:before="24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Keep track of your child coming to you for smiles, hugs, head rubs, playing, being read to, going with you, and other possible social rewards. You could make a list, as shown below. When you notice a NEW one, add it to the list. </w:t>
      </w:r>
    </w:p>
    <w:p w14:paraId="7F1BD471" w14:textId="0A834639" w:rsidR="00B91C2A" w:rsidRPr="008E5410" w:rsidRDefault="00B91C2A" w:rsidP="00104750">
      <w:pPr>
        <w:spacing w:before="240"/>
        <w:rPr>
          <w:rFonts w:ascii="EB Garamond" w:hAnsi="EB Garamond" w:cs="Times New Roman"/>
          <w:spacing w:val="-8"/>
          <w:kern w:val="16"/>
          <w:sz w:val="24"/>
          <w:szCs w:val="24"/>
        </w:rPr>
      </w:pPr>
      <w:r w:rsidRPr="008E5410">
        <w:rPr>
          <w:rFonts w:ascii="EB Garamond" w:hAnsi="EB Garamond" w:cs="Times New Roman"/>
          <w:spacing w:val="-8"/>
          <w:kern w:val="16"/>
          <w:sz w:val="24"/>
          <w:szCs w:val="24"/>
        </w:rPr>
        <w:t>“Nancy wants me to pick her up and dance with her!</w:t>
      </w:r>
      <w:r w:rsidR="00A9611E">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br/>
        <w:t>“</w:t>
      </w:r>
      <w:r w:rsidR="00296862" w:rsidRPr="008E5410">
        <w:rPr>
          <w:rFonts w:ascii="EB Garamond" w:hAnsi="EB Garamond" w:cs="Times New Roman"/>
          <w:spacing w:val="-8"/>
          <w:kern w:val="16"/>
          <w:sz w:val="24"/>
          <w:szCs w:val="24"/>
        </w:rPr>
        <w:t>Mark</w:t>
      </w:r>
      <w:r w:rsidRPr="008E5410">
        <w:rPr>
          <w:rFonts w:ascii="EB Garamond" w:hAnsi="EB Garamond" w:cs="Times New Roman"/>
          <w:spacing w:val="-8"/>
          <w:kern w:val="16"/>
          <w:sz w:val="24"/>
          <w:szCs w:val="24"/>
        </w:rPr>
        <w:t xml:space="preserve"> wants us to bump heads, like our cat, Master Chief, does.” </w:t>
      </w:r>
      <w:r w:rsidRPr="008E5410">
        <w:rPr>
          <w:rFonts w:ascii="EB Garamond" w:hAnsi="EB Garamond" w:cs="Times New Roman"/>
          <w:spacing w:val="-8"/>
          <w:kern w:val="16"/>
          <w:sz w:val="24"/>
          <w:szCs w:val="24"/>
        </w:rPr>
        <w:br/>
        <w:t>“Jimmy is into back rubs lately.”</w:t>
      </w:r>
      <w:r w:rsidRPr="008E5410">
        <w:rPr>
          <w:rFonts w:ascii="EB Garamond" w:hAnsi="EB Garamond" w:cs="Times New Roman"/>
          <w:spacing w:val="-8"/>
          <w:kern w:val="16"/>
          <w:sz w:val="24"/>
          <w:szCs w:val="24"/>
        </w:rPr>
        <w:br/>
        <w:t>“Tito likes the sound of ‘Tito the Bandito.’”</w:t>
      </w:r>
      <w:r w:rsidR="008525D6"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r w:rsidRPr="008E5410">
        <w:rPr>
          <w:rFonts w:ascii="EB Garamond" w:hAnsi="EB Garamond" w:cs="Times New Roman"/>
          <w:i/>
          <w:spacing w:val="-8"/>
          <w:kern w:val="16"/>
          <w:sz w:val="24"/>
          <w:szCs w:val="24"/>
        </w:rPr>
        <w:t xml:space="preserve">Now you know what else---besides food treats---to use! </w:t>
      </w:r>
      <w:r w:rsidRPr="008E5410">
        <w:rPr>
          <w:rFonts w:ascii="EB Garamond" w:hAnsi="EB Garamond" w:cs="Times New Roman"/>
          <w:spacing w:val="-8"/>
          <w:kern w:val="16"/>
          <w:sz w:val="24"/>
          <w:szCs w:val="24"/>
        </w:rPr>
        <w:br/>
        <w:t>“As soon as we put your shoes on, Nancy, we’ll dance to Stayin’ Alive.”</w:t>
      </w:r>
    </w:p>
    <w:p w14:paraId="69B20216" w14:textId="42C07921" w:rsidR="00B91C2A" w:rsidRPr="008E5410" w:rsidRDefault="00B91C2A" w:rsidP="00104750">
      <w:pPr>
        <w:rPr>
          <w:rFonts w:ascii="EB Garamond" w:hAnsi="EB Garamond" w:cs="Times New Roman"/>
          <w:b/>
          <w:bCs/>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b/>
          <w:bCs/>
          <w:spacing w:val="-8"/>
          <w:kern w:val="16"/>
          <w:sz w:val="24"/>
          <w:szCs w:val="24"/>
        </w:rPr>
        <w:t>New Social Rewards We’ve Noticed</w:t>
      </w:r>
    </w:p>
    <w:p w14:paraId="6D06FCC0"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Examples: Tickle her ear. Brush her hair.  Lift her way up.</w:t>
      </w:r>
    </w:p>
    <w:p w14:paraId="401B4E22"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 xml:space="preserve">Monday.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Tuesday.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Wednesday.</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Thursday.</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Friday.</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Saturday.</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Sunday.</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Etc.</w:t>
      </w:r>
      <w:r w:rsidRPr="008E5410">
        <w:rPr>
          <w:rFonts w:ascii="EB Garamond" w:hAnsi="EB Garamond" w:cs="Times New Roman"/>
          <w:spacing w:val="-8"/>
          <w:kern w:val="16"/>
          <w:sz w:val="24"/>
          <w:szCs w:val="24"/>
        </w:rPr>
        <w:br/>
        <w:t>Now you know more ways to reinforce!</w:t>
      </w:r>
    </w:p>
    <w:p w14:paraId="729135E8" w14:textId="585F95BF" w:rsidR="00B91C2A" w:rsidRPr="008E5410" w:rsidRDefault="00B91C2A" w:rsidP="00104750">
      <w:pPr>
        <w:rPr>
          <w:rFonts w:ascii="EB Garamond" w:hAnsi="EB Garamond" w:cs="Times New Roman"/>
          <w:b/>
          <w:i/>
          <w:iCs/>
          <w:spacing w:val="-8"/>
          <w:kern w:val="16"/>
          <w:sz w:val="36"/>
          <w:szCs w:val="36"/>
        </w:rPr>
      </w:pPr>
      <w:bookmarkStart w:id="132" w:name="ch31poin5howtotkeepgetsocialcontactstron"/>
      <w:r w:rsidRPr="008E5410">
        <w:rPr>
          <w:rFonts w:ascii="EB Garamond" w:hAnsi="EB Garamond" w:cs="Times New Roman"/>
          <w:b/>
          <w:i/>
          <w:iCs/>
          <w:spacing w:val="-8"/>
          <w:kern w:val="16"/>
          <w:sz w:val="36"/>
          <w:szCs w:val="36"/>
        </w:rPr>
        <w:t>How to Keep This Behavior Going</w:t>
      </w:r>
      <w:r w:rsidR="00C171A8" w:rsidRPr="008E5410">
        <w:rPr>
          <w:rFonts w:ascii="EB Garamond" w:hAnsi="EB Garamond" w:cs="Times New Roman"/>
          <w:b/>
          <w:i/>
          <w:iCs/>
          <w:spacing w:val="-8"/>
          <w:kern w:val="16"/>
          <w:sz w:val="36"/>
          <w:szCs w:val="36"/>
        </w:rPr>
        <w:t xml:space="preserve"> Strong</w:t>
      </w:r>
    </w:p>
    <w:bookmarkEnd w:id="132"/>
    <w:p w14:paraId="4A1A8447" w14:textId="77777777" w:rsidR="00C171A8"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Easy. Continue to connect social contacts that are NOT yet rewards (reading a story, rinsing dishes) with other events that already are rewards or reinforcers---head rub, big hug, “THAT’s the way!”, “I love it when you…,” food, picking child up, rough-housing, playing.</w:t>
      </w:r>
    </w:p>
    <w:p w14:paraId="5EDB8372" w14:textId="7CB1AB52" w:rsidR="00B91C2A" w:rsidRPr="008E5410" w:rsidRDefault="00C171A8" w:rsidP="00104750">
      <w:pPr>
        <w:rPr>
          <w:rFonts w:ascii="EB Garamond" w:hAnsi="EB Garamond" w:cs="Times New Roman"/>
          <w:spacing w:val="-8"/>
          <w:kern w:val="16"/>
          <w:sz w:val="24"/>
          <w:szCs w:val="24"/>
        </w:rPr>
      </w:pPr>
      <w:bookmarkStart w:id="133" w:name="ch31poin5moretosessionswithsittingandeye"/>
      <w:r w:rsidRPr="008E5410">
        <w:rPr>
          <w:rFonts w:ascii="EB Garamond" w:hAnsi="EB Garamond" w:cs="Times New Roman"/>
          <w:b/>
          <w:bCs/>
          <w:i/>
          <w:iCs/>
          <w:spacing w:val="-8"/>
          <w:kern w:val="16"/>
          <w:sz w:val="36"/>
          <w:szCs w:val="36"/>
        </w:rPr>
        <w:t xml:space="preserve">Adding More to Your Sessions Now That Your Child Is Sitting </w:t>
      </w:r>
      <w:r w:rsidR="008B6EDB">
        <w:rPr>
          <w:rFonts w:ascii="EB Garamond" w:hAnsi="EB Garamond" w:cs="Times New Roman"/>
          <w:b/>
          <w:bCs/>
          <w:i/>
          <w:iCs/>
          <w:spacing w:val="-8"/>
          <w:kern w:val="16"/>
          <w:sz w:val="36"/>
          <w:szCs w:val="36"/>
        </w:rPr>
        <w:t>a</w:t>
      </w:r>
      <w:r w:rsidRPr="008E5410">
        <w:rPr>
          <w:rFonts w:ascii="EB Garamond" w:hAnsi="EB Garamond" w:cs="Times New Roman"/>
          <w:b/>
          <w:bCs/>
          <w:i/>
          <w:iCs/>
          <w:spacing w:val="-8"/>
          <w:kern w:val="16"/>
          <w:sz w:val="36"/>
          <w:szCs w:val="36"/>
        </w:rPr>
        <w:t>nd Making Eye Contact</w:t>
      </w:r>
      <w:r w:rsidR="00EA6C07">
        <w:rPr>
          <w:rFonts w:ascii="EB Garamond" w:hAnsi="EB Garamond" w:cs="Times New Roman"/>
          <w:b/>
          <w:bCs/>
          <w:i/>
          <w:iCs/>
          <w:spacing w:val="-8"/>
          <w:kern w:val="16"/>
          <w:sz w:val="36"/>
          <w:szCs w:val="36"/>
        </w:rPr>
        <w:t>—for Example, Motor Play</w:t>
      </w:r>
    </w:p>
    <w:bookmarkEnd w:id="133"/>
    <w:p w14:paraId="211256E9" w14:textId="37B7F08F" w:rsidR="008B6EDB" w:rsidRDefault="00D0554C" w:rsidP="00104750">
      <w:pPr>
        <w:tabs>
          <w:tab w:val="left" w:pos="360"/>
        </w:tabs>
        <w:spacing w:before="6" w:after="0"/>
        <w:rPr>
          <w:rFonts w:ascii="EB Garamond" w:hAnsi="EB Garamond" w:cs="Times New Roman"/>
          <w:spacing w:val="-8"/>
          <w:kern w:val="16"/>
          <w:sz w:val="24"/>
          <w:szCs w:val="24"/>
        </w:rPr>
      </w:pPr>
      <w:r>
        <w:rPr>
          <w:rFonts w:ascii="EB Garamond" w:hAnsi="EB Garamond" w:cs="Times New Roman"/>
          <w:spacing w:val="-8"/>
          <w:kern w:val="16"/>
          <w:sz w:val="24"/>
          <w:szCs w:val="24"/>
        </w:rPr>
        <w:t>We</w:t>
      </w:r>
      <w:r w:rsidR="00B91C2A" w:rsidRPr="008E5410">
        <w:rPr>
          <w:rFonts w:ascii="EB Garamond" w:hAnsi="EB Garamond" w:cs="Times New Roman"/>
          <w:spacing w:val="-8"/>
          <w:kern w:val="16"/>
          <w:sz w:val="24"/>
          <w:szCs w:val="24"/>
        </w:rPr>
        <w:t xml:space="preserve">’ve been teaching </w:t>
      </w:r>
      <w:r>
        <w:rPr>
          <w:rFonts w:ascii="EB Garamond" w:hAnsi="EB Garamond" w:cs="Times New Roman"/>
          <w:spacing w:val="-8"/>
          <w:kern w:val="16"/>
          <w:sz w:val="24"/>
          <w:szCs w:val="24"/>
        </w:rPr>
        <w:t xml:space="preserve">a </w:t>
      </w:r>
      <w:r w:rsidR="00B91C2A" w:rsidRPr="008E5410">
        <w:rPr>
          <w:rFonts w:ascii="EB Garamond" w:hAnsi="EB Garamond" w:cs="Times New Roman"/>
          <w:spacing w:val="-8"/>
          <w:kern w:val="16"/>
          <w:sz w:val="24"/>
          <w:szCs w:val="24"/>
        </w:rPr>
        <w:t xml:space="preserve">child to make spontaneous eye contact and eye contact on request in everyday situations and in sit-down teaching sessions, where </w:t>
      </w:r>
      <w:r w:rsidR="008B6EDB">
        <w:rPr>
          <w:rFonts w:ascii="EB Garamond" w:hAnsi="EB Garamond" w:cs="Times New Roman"/>
          <w:spacing w:val="-8"/>
          <w:kern w:val="16"/>
          <w:sz w:val="24"/>
          <w:szCs w:val="24"/>
        </w:rPr>
        <w:t xml:space="preserve">the </w:t>
      </w:r>
      <w:r w:rsidR="00B91C2A" w:rsidRPr="008E5410">
        <w:rPr>
          <w:rFonts w:ascii="EB Garamond" w:hAnsi="EB Garamond" w:cs="Times New Roman"/>
          <w:spacing w:val="-8"/>
          <w:kern w:val="16"/>
          <w:sz w:val="24"/>
          <w:szCs w:val="24"/>
        </w:rPr>
        <w:t>child get</w:t>
      </w:r>
      <w:r w:rsidR="008B6EDB">
        <w:rPr>
          <w:rFonts w:ascii="EB Garamond" w:hAnsi="EB Garamond" w:cs="Times New Roman"/>
          <w:spacing w:val="-8"/>
          <w:kern w:val="16"/>
          <w:sz w:val="24"/>
          <w:szCs w:val="24"/>
        </w:rPr>
        <w:t xml:space="preserve">s </w:t>
      </w:r>
      <w:r w:rsidR="00B91C2A" w:rsidRPr="008E5410">
        <w:rPr>
          <w:rFonts w:ascii="EB Garamond" w:hAnsi="EB Garamond" w:cs="Times New Roman"/>
          <w:spacing w:val="-8"/>
          <w:kern w:val="16"/>
          <w:sz w:val="24"/>
          <w:szCs w:val="24"/>
        </w:rPr>
        <w:t xml:space="preserve">a lot of practice and reinforcement.  It should take a couple of weeks or so for your child to do these behaviors a lot more---as the charts above showed.  </w:t>
      </w:r>
      <w:r w:rsidR="00B91C2A" w:rsidRPr="008E5410">
        <w:rPr>
          <w:rFonts w:ascii="EB Garamond" w:hAnsi="EB Garamond" w:cs="Times New Roman"/>
          <w:i/>
          <w:spacing w:val="-8"/>
          <w:kern w:val="16"/>
          <w:sz w:val="24"/>
          <w:szCs w:val="24"/>
        </w:rPr>
        <w:t xml:space="preserve">Now </w:t>
      </w:r>
      <w:r w:rsidR="00C171A8" w:rsidRPr="008E5410">
        <w:rPr>
          <w:rFonts w:ascii="EB Garamond" w:hAnsi="EB Garamond" w:cs="Times New Roman"/>
          <w:i/>
          <w:spacing w:val="-8"/>
          <w:kern w:val="16"/>
          <w:sz w:val="24"/>
          <w:szCs w:val="24"/>
        </w:rPr>
        <w:t>it’s</w:t>
      </w:r>
      <w:r w:rsidR="00B91C2A" w:rsidRPr="008E5410">
        <w:rPr>
          <w:rFonts w:ascii="EB Garamond" w:hAnsi="EB Garamond" w:cs="Times New Roman"/>
          <w:i/>
          <w:spacing w:val="-8"/>
          <w:kern w:val="16"/>
          <w:sz w:val="24"/>
          <w:szCs w:val="24"/>
        </w:rPr>
        <w:t xml:space="preserve"> time to begin teaching your child how to interact with you by adding simple motor-play tasks to sessions</w:t>
      </w:r>
      <w:r w:rsidR="00B91C2A" w:rsidRPr="008E5410">
        <w:rPr>
          <w:rFonts w:ascii="EB Garamond" w:hAnsi="EB Garamond" w:cs="Times New Roman"/>
          <w:spacing w:val="-8"/>
          <w:kern w:val="16"/>
          <w:sz w:val="24"/>
          <w:szCs w:val="24"/>
        </w:rPr>
        <w:t xml:space="preserve">.  </w:t>
      </w:r>
      <w:r w:rsidR="008B6EDB">
        <w:rPr>
          <w:rFonts w:ascii="EB Garamond" w:hAnsi="EB Garamond" w:cs="Times New Roman"/>
          <w:spacing w:val="-8"/>
          <w:kern w:val="16"/>
          <w:sz w:val="24"/>
          <w:szCs w:val="24"/>
        </w:rPr>
        <w:t>We</w:t>
      </w:r>
      <w:r w:rsidR="00B91C2A" w:rsidRPr="008E5410">
        <w:rPr>
          <w:rFonts w:ascii="EB Garamond" w:hAnsi="EB Garamond" w:cs="Times New Roman"/>
          <w:spacing w:val="-8"/>
          <w:kern w:val="16"/>
          <w:sz w:val="24"/>
          <w:szCs w:val="24"/>
        </w:rPr>
        <w:t xml:space="preserve"> haven’t yet worked on the other Learning Readiness skills, such as Quiet Mouth and good sounds/words</w:t>
      </w:r>
      <w:r w:rsidR="009F0D9E" w:rsidRPr="008E5410">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or cooperation with simple requests</w:t>
      </w:r>
      <w:r w:rsidR="009F0D9E" w:rsidRPr="008E5410">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 xml:space="preserve">but </w:t>
      </w:r>
      <w:r w:rsidR="00EA6C07">
        <w:rPr>
          <w:rFonts w:ascii="EB Garamond" w:hAnsi="EB Garamond" w:cs="Times New Roman"/>
          <w:spacing w:val="-8"/>
          <w:kern w:val="16"/>
          <w:sz w:val="24"/>
          <w:szCs w:val="24"/>
        </w:rPr>
        <w:t xml:space="preserve">you </w:t>
      </w:r>
      <w:r w:rsidR="00B91C2A" w:rsidRPr="008E5410">
        <w:rPr>
          <w:rFonts w:ascii="EB Garamond" w:hAnsi="EB Garamond" w:cs="Times New Roman"/>
          <w:spacing w:val="-8"/>
          <w:kern w:val="16"/>
          <w:sz w:val="24"/>
          <w:szCs w:val="24"/>
        </w:rPr>
        <w:t>CAN add teaching/playing with toys and other objects (spoons, cups, egg beaters, puzzles, napkins to fold, pictures) to your sessions on eye contact</w:t>
      </w:r>
      <w:r w:rsidR="00EA6C07">
        <w:rPr>
          <w:rFonts w:ascii="EB Garamond" w:hAnsi="EB Garamond" w:cs="Times New Roman"/>
          <w:spacing w:val="-8"/>
          <w:kern w:val="16"/>
          <w:sz w:val="24"/>
          <w:szCs w:val="24"/>
        </w:rPr>
        <w:t>.</w:t>
      </w:r>
      <w:r w:rsidR="00B91C2A" w:rsidRPr="008E5410">
        <w:rPr>
          <w:rFonts w:ascii="EB Garamond" w:hAnsi="EB Garamond" w:cs="Times New Roman"/>
          <w:spacing w:val="-8"/>
          <w:kern w:val="16"/>
          <w:sz w:val="24"/>
          <w:szCs w:val="24"/>
        </w:rPr>
        <w:t xml:space="preserve"> </w:t>
      </w:r>
    </w:p>
    <w:p w14:paraId="319A6E15" w14:textId="57475EAB" w:rsidR="00B91C2A" w:rsidRPr="008E5410" w:rsidRDefault="008B6EDB" w:rsidP="00104750">
      <w:pPr>
        <w:tabs>
          <w:tab w:val="left" w:pos="360"/>
        </w:tabs>
        <w:spacing w:before="6" w:after="0"/>
        <w:rPr>
          <w:rFonts w:ascii="EB Garamond" w:hAnsi="EB Garamond" w:cs="Times New Roman"/>
          <w:spacing w:val="-8"/>
          <w:kern w:val="16"/>
          <w:sz w:val="24"/>
          <w:szCs w:val="24"/>
        </w:rPr>
      </w:pPr>
      <w:r>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 xml:space="preserve">The </w:t>
      </w:r>
      <w:r w:rsidR="00EA6C07">
        <w:rPr>
          <w:rFonts w:ascii="EB Garamond" w:hAnsi="EB Garamond" w:cs="Times New Roman"/>
          <w:spacing w:val="-8"/>
          <w:kern w:val="16"/>
          <w:sz w:val="24"/>
          <w:szCs w:val="24"/>
        </w:rPr>
        <w:t xml:space="preserve">later </w:t>
      </w:r>
      <w:r w:rsidR="00B91C2A" w:rsidRPr="008E5410">
        <w:rPr>
          <w:rFonts w:ascii="EB Garamond" w:hAnsi="EB Garamond" w:cs="Times New Roman"/>
          <w:spacing w:val="-8"/>
          <w:kern w:val="16"/>
          <w:sz w:val="24"/>
          <w:szCs w:val="24"/>
        </w:rPr>
        <w:t xml:space="preserve">section entitled, Teaching Your Child How to Interact (Learn) With You Using Toys And Other ‘Manipulatives, in </w:t>
      </w:r>
      <w:r w:rsidR="00933418" w:rsidRPr="008E5410">
        <w:rPr>
          <w:rFonts w:ascii="EB Garamond" w:hAnsi="EB Garamond" w:cs="Times New Roman"/>
          <w:spacing w:val="-8"/>
          <w:kern w:val="16"/>
          <w:sz w:val="24"/>
          <w:szCs w:val="24"/>
        </w:rPr>
        <w:t>Learning Readiness 2</w:t>
      </w:r>
      <w:r w:rsidR="00B91C2A" w:rsidRPr="008E5410">
        <w:rPr>
          <w:rFonts w:ascii="EB Garamond" w:hAnsi="EB Garamond" w:cs="Times New Roman"/>
          <w:spacing w:val="-8"/>
          <w:kern w:val="16"/>
          <w:sz w:val="24"/>
          <w:szCs w:val="24"/>
        </w:rPr>
        <w:t xml:space="preserve">, shows you how.  </w:t>
      </w:r>
      <w:r w:rsidR="00B91C2A" w:rsidRPr="008E5410">
        <w:rPr>
          <w:rFonts w:ascii="EB Garamond" w:hAnsi="EB Garamond" w:cs="Times New Roman"/>
          <w:b/>
          <w:spacing w:val="-8"/>
          <w:kern w:val="16"/>
          <w:sz w:val="24"/>
          <w:szCs w:val="24"/>
        </w:rPr>
        <w:t xml:space="preserve">Feel free to go there now and try </w:t>
      </w:r>
      <w:r w:rsidR="00B91C2A" w:rsidRPr="008E5410">
        <w:rPr>
          <w:rFonts w:ascii="EB Garamond" w:hAnsi="EB Garamond" w:cs="Times New Roman"/>
          <w:spacing w:val="-8"/>
          <w:kern w:val="16"/>
          <w:sz w:val="24"/>
          <w:szCs w:val="24"/>
        </w:rPr>
        <w:t xml:space="preserve">doing what Pop Rogers and son Steven are doing. However, you may find that your child is not yet ready to focus and </w:t>
      </w:r>
      <w:r w:rsidR="00933418" w:rsidRPr="008E5410">
        <w:rPr>
          <w:rFonts w:ascii="EB Garamond" w:hAnsi="EB Garamond" w:cs="Times New Roman"/>
          <w:spacing w:val="-8"/>
          <w:kern w:val="16"/>
          <w:sz w:val="24"/>
          <w:szCs w:val="24"/>
        </w:rPr>
        <w:t xml:space="preserve">to </w:t>
      </w:r>
      <w:r w:rsidR="00B91C2A" w:rsidRPr="008E5410">
        <w:rPr>
          <w:rFonts w:ascii="EB Garamond" w:hAnsi="EB Garamond" w:cs="Times New Roman"/>
          <w:spacing w:val="-8"/>
          <w:kern w:val="16"/>
          <w:sz w:val="24"/>
          <w:szCs w:val="24"/>
        </w:rPr>
        <w:t xml:space="preserve">work on tasks. Too little cooperation; doesn’t sit and pay attention for very long. </w:t>
      </w:r>
      <w:r w:rsidR="00BB0BD6">
        <w:rPr>
          <w:rFonts w:ascii="EB Garamond" w:hAnsi="EB Garamond" w:cs="Times New Roman"/>
          <w:spacing w:val="-8"/>
          <w:kern w:val="16"/>
          <w:sz w:val="24"/>
          <w:szCs w:val="24"/>
        </w:rPr>
        <w:t xml:space="preserve">Don’t push it!  </w:t>
      </w:r>
      <w:r w:rsidR="00B91C2A" w:rsidRPr="008E5410">
        <w:rPr>
          <w:rFonts w:ascii="EB Garamond" w:hAnsi="EB Garamond" w:cs="Times New Roman"/>
          <w:spacing w:val="-8"/>
          <w:kern w:val="16"/>
          <w:sz w:val="24"/>
          <w:szCs w:val="24"/>
        </w:rPr>
        <w:t xml:space="preserve">No problem!  Just </w:t>
      </w:r>
      <w:r w:rsidR="00BB0BD6">
        <w:rPr>
          <w:rFonts w:ascii="EB Garamond" w:hAnsi="EB Garamond" w:cs="Times New Roman"/>
          <w:spacing w:val="-8"/>
          <w:kern w:val="16"/>
          <w:sz w:val="24"/>
          <w:szCs w:val="24"/>
        </w:rPr>
        <w:t xml:space="preserve">come back here and </w:t>
      </w:r>
      <w:r w:rsidR="00B91C2A" w:rsidRPr="008E5410">
        <w:rPr>
          <w:rFonts w:ascii="EB Garamond" w:hAnsi="EB Garamond" w:cs="Times New Roman"/>
          <w:spacing w:val="-8"/>
          <w:kern w:val="16"/>
          <w:sz w:val="24"/>
          <w:szCs w:val="24"/>
        </w:rPr>
        <w:t xml:space="preserve">keep following our </w:t>
      </w:r>
      <w:r w:rsidR="00933418" w:rsidRPr="008E5410">
        <w:rPr>
          <w:rFonts w:ascii="EB Garamond" w:hAnsi="EB Garamond" w:cs="Times New Roman"/>
          <w:spacing w:val="-8"/>
          <w:kern w:val="16"/>
          <w:sz w:val="24"/>
          <w:szCs w:val="24"/>
        </w:rPr>
        <w:t xml:space="preserve">sequence of skills. We will soon be working on large and small motor skills and play. </w:t>
      </w:r>
      <w:r w:rsidR="00B91C2A" w:rsidRPr="008E5410">
        <w:rPr>
          <w:rFonts w:ascii="EB Garamond" w:hAnsi="EB Garamond" w:cs="Times New Roman"/>
          <w:spacing w:val="-8"/>
          <w:kern w:val="16"/>
          <w:sz w:val="24"/>
          <w:szCs w:val="24"/>
        </w:rPr>
        <w:t xml:space="preserve"> </w:t>
      </w:r>
    </w:p>
    <w:p w14:paraId="03ABA240" w14:textId="77777777" w:rsidR="00933418" w:rsidRPr="008E5410" w:rsidRDefault="00933418" w:rsidP="00104750">
      <w:pPr>
        <w:spacing w:after="0"/>
        <w:rPr>
          <w:rFonts w:ascii="EB Garamond" w:hAnsi="EB Garamond" w:cs="Times New Roman"/>
          <w:spacing w:val="-8"/>
          <w:kern w:val="16"/>
          <w:sz w:val="24"/>
          <w:szCs w:val="24"/>
        </w:rPr>
      </w:pPr>
    </w:p>
    <w:p w14:paraId="2269E88A" w14:textId="25FA6142" w:rsidR="00B91C2A" w:rsidRPr="00C12152" w:rsidRDefault="00933418" w:rsidP="00104750">
      <w:pPr>
        <w:rPr>
          <w:rFonts w:ascii="EB Garamond" w:hAnsi="EB Garamond" w:cs="Times New Roman"/>
          <w:b/>
          <w:spacing w:val="-8"/>
          <w:kern w:val="16"/>
          <w:sz w:val="24"/>
          <w:szCs w:val="24"/>
        </w:rPr>
      </w:pPr>
      <w:bookmarkStart w:id="134" w:name="_Hlk109329215"/>
      <w:bookmarkStart w:id="135" w:name="ch31point6quietmouthandgoodsounds"/>
      <w:r w:rsidRPr="008E5410">
        <w:rPr>
          <w:rFonts w:ascii="EB Garamond" w:hAnsi="EB Garamond" w:cs="Times New Roman"/>
          <w:b/>
          <w:spacing w:val="-8"/>
          <w:kern w:val="16"/>
          <w:sz w:val="24"/>
          <w:szCs w:val="24"/>
        </w:rPr>
        <w:t>LR 1.6. TEACHING “QUIET MOUTH” AND GOOD SOUNDS/WORDS</w:t>
      </w:r>
      <w:bookmarkEnd w:id="134"/>
      <w:bookmarkEnd w:id="135"/>
      <w:r w:rsidR="00C12152">
        <w:rPr>
          <w:rFonts w:ascii="EB Garamond" w:hAnsi="EB Garamond" w:cs="Times New Roman"/>
          <w:b/>
          <w:spacing w:val="-8"/>
          <w:kern w:val="16"/>
          <w:sz w:val="24"/>
          <w:szCs w:val="24"/>
        </w:rPr>
        <w:br/>
      </w:r>
      <w:r w:rsidR="00C12152">
        <w:rPr>
          <w:rFonts w:ascii="EB Garamond" w:hAnsi="EB Garamond" w:cs="Times New Roman"/>
          <w:b/>
          <w:spacing w:val="-8"/>
          <w:kern w:val="16"/>
          <w:sz w:val="24"/>
          <w:szCs w:val="24"/>
        </w:rPr>
        <w:br/>
      </w:r>
      <w:r w:rsidR="00B91C2A" w:rsidRPr="008E5410">
        <w:rPr>
          <w:rFonts w:ascii="EB Garamond" w:hAnsi="EB Garamond" w:cs="Times New Roman"/>
          <w:spacing w:val="-8"/>
          <w:kern w:val="16"/>
          <w:sz w:val="24"/>
          <w:szCs w:val="24"/>
        </w:rPr>
        <w:t>Some children seem to make noise constantly. Other children yell and make noises in “bursts” (minutes at a time) many times a day</w:t>
      </w:r>
      <w:r w:rsidR="00B91C2A" w:rsidRPr="008E5410">
        <w:rPr>
          <w:rFonts w:ascii="EB Garamond" w:hAnsi="EB Garamond" w:cs="Times New Roman"/>
          <w:b/>
          <w:spacing w:val="-8"/>
          <w:kern w:val="16"/>
          <w:sz w:val="24"/>
          <w:szCs w:val="24"/>
        </w:rPr>
        <w:t xml:space="preserve"> </w:t>
      </w:r>
      <w:r w:rsidR="00B91C2A" w:rsidRPr="00C12152">
        <w:rPr>
          <w:rFonts w:ascii="EB Garamond" w:hAnsi="EB Garamond" w:cs="Times New Roman"/>
          <w:bCs/>
          <w:spacing w:val="-8"/>
          <w:kern w:val="16"/>
          <w:sz w:val="24"/>
          <w:szCs w:val="24"/>
        </w:rPr>
        <w:t>or only at certain times, such as when they are bored or stressed.</w:t>
      </w:r>
      <w:r w:rsidR="00B91C2A" w:rsidRPr="008E5410">
        <w:rPr>
          <w:rFonts w:ascii="EB Garamond" w:hAnsi="EB Garamond" w:cs="Times New Roman"/>
          <w:spacing w:val="-8"/>
          <w:kern w:val="16"/>
          <w:sz w:val="24"/>
          <w:szCs w:val="24"/>
        </w:rPr>
        <w:t xml:space="preserve"> The opposite, desirable behaviors are “Quiet Mouth” and Good sounds/words. </w:t>
      </w:r>
      <w:r w:rsidR="008447F2" w:rsidRPr="008E5410">
        <w:rPr>
          <w:rFonts w:ascii="EB Garamond" w:hAnsi="EB Garamond" w:cs="Times New Roman"/>
          <w:spacing w:val="-8"/>
          <w:kern w:val="16"/>
          <w:sz w:val="24"/>
          <w:szCs w:val="24"/>
        </w:rPr>
        <w:t>Let’s Evaluate.</w:t>
      </w:r>
      <w:r w:rsidR="00B91C2A" w:rsidRPr="008E5410">
        <w:rPr>
          <w:rFonts w:ascii="EB Garamond" w:hAnsi="EB Garamond" w:cs="Times New Roman"/>
          <w:spacing w:val="-8"/>
          <w:kern w:val="16"/>
          <w:sz w:val="24"/>
          <w:szCs w:val="24"/>
        </w:rPr>
        <w:t xml:space="preserve"> and teach these in two parts: (1) decrease noises and increase Quiet Mouth; then (2) increase good sounds and words.  </w:t>
      </w:r>
    </w:p>
    <w:p w14:paraId="7073BB3F" w14:textId="22E34318" w:rsidR="0073579C" w:rsidRPr="008E5410" w:rsidRDefault="0073579C" w:rsidP="00104750">
      <w:pPr>
        <w:rPr>
          <w:rFonts w:ascii="EB Garamond" w:hAnsi="EB Garamond" w:cs="Times New Roman"/>
          <w:spacing w:val="-8"/>
          <w:kern w:val="16"/>
          <w:sz w:val="32"/>
          <w:szCs w:val="32"/>
        </w:rPr>
      </w:pPr>
      <w:bookmarkStart w:id="136" w:name="ch31point6noisesvsquietmouth"/>
      <w:r w:rsidRPr="008E5410">
        <w:rPr>
          <w:rFonts w:ascii="EB Garamond" w:hAnsi="EB Garamond" w:cs="Times New Roman"/>
          <w:b/>
          <w:bCs/>
          <w:spacing w:val="-8"/>
          <w:kern w:val="16"/>
          <w:sz w:val="32"/>
          <w:szCs w:val="32"/>
        </w:rPr>
        <w:t>Part One: Noises Vs. “Quiet Mouth”</w:t>
      </w:r>
    </w:p>
    <w:bookmarkEnd w:id="136"/>
    <w:p w14:paraId="540ABEAA" w14:textId="19096C0B" w:rsidR="00B91C2A" w:rsidRPr="008E5410" w:rsidRDefault="00B91C2A" w:rsidP="00104750">
      <w:pPr>
        <w:pStyle w:val="Heading1"/>
        <w:shd w:val="clear" w:color="auto" w:fill="FFFFFF"/>
        <w:spacing w:before="0" w:line="276" w:lineRule="auto"/>
        <w:rPr>
          <w:rFonts w:ascii="EB Garamond" w:hAnsi="EB Garamond" w:cs="Times New Roman"/>
          <w:b/>
          <w:spacing w:val="-8"/>
          <w:kern w:val="16"/>
          <w:sz w:val="24"/>
          <w:szCs w:val="24"/>
        </w:rPr>
      </w:pPr>
      <w:r w:rsidRPr="008E5410">
        <w:rPr>
          <w:rFonts w:ascii="EB Garamond" w:hAnsi="EB Garamond" w:cs="Times New Roman"/>
          <w:spacing w:val="-8"/>
          <w:kern w:val="16"/>
          <w:sz w:val="24"/>
          <w:szCs w:val="24"/>
        </w:rPr>
        <w:t xml:space="preserve"> “Quiet mouth” is just that. </w:t>
      </w:r>
      <w:r w:rsidR="00143BD6" w:rsidRPr="008E5410">
        <w:rPr>
          <w:rFonts w:ascii="EB Garamond" w:hAnsi="EB Garamond" w:cs="Times New Roman"/>
          <w:spacing w:val="-8"/>
          <w:kern w:val="16"/>
          <w:sz w:val="24"/>
          <w:szCs w:val="24"/>
        </w:rPr>
        <w:t xml:space="preserve">A </w:t>
      </w:r>
      <w:r w:rsidRPr="008E5410">
        <w:rPr>
          <w:rFonts w:ascii="EB Garamond" w:hAnsi="EB Garamond" w:cs="Times New Roman"/>
          <w:spacing w:val="-8"/>
          <w:kern w:val="16"/>
          <w:sz w:val="24"/>
          <w:szCs w:val="24"/>
        </w:rPr>
        <w:t>child is not making the movements of lips and vocal cords that produce noise, but is making the movements that produce quiet---movements such as relaxing his throat and maybe closing his lips.</w:t>
      </w:r>
    </w:p>
    <w:p w14:paraId="541A1FA2" w14:textId="25B36696" w:rsidR="00B91C2A" w:rsidRPr="008E5410" w:rsidRDefault="00B91C2A" w:rsidP="00104750">
      <w:pPr>
        <w:pStyle w:val="Heading1"/>
        <w:shd w:val="clear" w:color="auto" w:fill="FFFFFF"/>
        <w:spacing w:before="0" w:after="0" w:line="276" w:lineRule="auto"/>
        <w:rPr>
          <w:rFonts w:ascii="EB Garamond" w:hAnsi="EB Garamond" w:cs="Times New Roman"/>
          <w:spacing w:val="-8"/>
          <w:kern w:val="16"/>
          <w:sz w:val="24"/>
          <w:szCs w:val="24"/>
        </w:rPr>
      </w:pPr>
      <w:r w:rsidRPr="008E5410">
        <w:rPr>
          <w:rFonts w:ascii="EB Garamond" w:hAnsi="EB Garamond" w:cs="Times New Roman"/>
          <w:spacing w:val="-8"/>
          <w:kern w:val="16"/>
          <w:sz w:val="24"/>
          <w:szCs w:val="24"/>
        </w:rPr>
        <w:t>Note: You can use the methods in th</w:t>
      </w:r>
      <w:r w:rsidR="00143BD6" w:rsidRPr="008E5410">
        <w:rPr>
          <w:rFonts w:ascii="EB Garamond" w:hAnsi="EB Garamond" w:cs="Times New Roman"/>
          <w:spacing w:val="-8"/>
          <w:kern w:val="16"/>
          <w:sz w:val="24"/>
          <w:szCs w:val="24"/>
        </w:rPr>
        <w:t xml:space="preserve">is section </w:t>
      </w:r>
      <w:r w:rsidRPr="008E5410">
        <w:rPr>
          <w:rFonts w:ascii="EB Garamond" w:hAnsi="EB Garamond" w:cs="Times New Roman"/>
          <w:spacing w:val="-8"/>
          <w:kern w:val="16"/>
          <w:sz w:val="24"/>
          <w:szCs w:val="24"/>
        </w:rPr>
        <w:t xml:space="preserve">for helping </w:t>
      </w:r>
      <w:r w:rsidR="00143BD6" w:rsidRPr="008E5410">
        <w:rPr>
          <w:rFonts w:ascii="EB Garamond" w:hAnsi="EB Garamond" w:cs="Times New Roman"/>
          <w:spacing w:val="-8"/>
          <w:kern w:val="16"/>
          <w:sz w:val="24"/>
          <w:szCs w:val="24"/>
        </w:rPr>
        <w:t xml:space="preserve">a </w:t>
      </w:r>
      <w:r w:rsidRPr="008E5410">
        <w:rPr>
          <w:rFonts w:ascii="EB Garamond" w:hAnsi="EB Garamond" w:cs="Times New Roman"/>
          <w:spacing w:val="-8"/>
          <w:kern w:val="16"/>
          <w:sz w:val="24"/>
          <w:szCs w:val="24"/>
        </w:rPr>
        <w:t xml:space="preserve">child to replace tapping, clapping, and banging (“Noisy hands”) with “Quiet hands.” </w:t>
      </w:r>
      <w:r w:rsidR="00143BD6" w:rsidRPr="008E5410">
        <w:rPr>
          <w:rFonts w:ascii="EB Garamond" w:hAnsi="EB Garamond" w:cs="Times New Roman"/>
          <w:spacing w:val="-8"/>
          <w:kern w:val="16"/>
          <w:sz w:val="24"/>
          <w:szCs w:val="24"/>
        </w:rPr>
        <w:br/>
      </w:r>
      <w:r w:rsidR="00143BD6" w:rsidRPr="008E5410">
        <w:rPr>
          <w:rFonts w:ascii="EB Garamond" w:hAnsi="EB Garamond" w:cs="Times New Roman"/>
          <w:spacing w:val="-8"/>
          <w:kern w:val="16"/>
          <w:sz w:val="24"/>
          <w:szCs w:val="24"/>
        </w:rPr>
        <w:br/>
      </w:r>
      <w:bookmarkStart w:id="137" w:name="ch31point6quetmouthpt1letsevaluate"/>
      <w:r w:rsidR="008447F2" w:rsidRPr="008E5410">
        <w:rPr>
          <w:rFonts w:ascii="EB Garamond" w:hAnsi="EB Garamond" w:cs="Times New Roman"/>
          <w:b/>
          <w:i/>
          <w:iCs/>
          <w:spacing w:val="-8"/>
          <w:kern w:val="16"/>
          <w:sz w:val="36"/>
          <w:szCs w:val="36"/>
        </w:rPr>
        <w:t>Let’s Evaluate</w:t>
      </w:r>
      <w:bookmarkEnd w:id="137"/>
    </w:p>
    <w:p w14:paraId="127F43F6" w14:textId="6C609644" w:rsidR="00B91C2A" w:rsidRPr="008E5410" w:rsidRDefault="00143BD6" w:rsidP="00104750">
      <w:pPr>
        <w:tabs>
          <w:tab w:val="left" w:pos="360"/>
        </w:tabs>
        <w:rPr>
          <w:rFonts w:ascii="EB Garamond" w:hAnsi="EB Garamond" w:cs="Times New Roman"/>
          <w:spacing w:val="-8"/>
          <w:kern w:val="16"/>
          <w:sz w:val="24"/>
          <w:szCs w:val="24"/>
        </w:rPr>
      </w:pPr>
      <w:r w:rsidRPr="008E5410">
        <w:rPr>
          <w:rFonts w:ascii="EB Garamond" w:hAnsi="EB Garamond" w:cs="Times New Roman"/>
          <w:bCs/>
          <w:color w:val="111111"/>
          <w:spacing w:val="-8"/>
          <w:kern w:val="16"/>
          <w:sz w:val="24"/>
          <w:szCs w:val="24"/>
        </w:rPr>
        <w:br/>
      </w:r>
      <w:r w:rsidR="00B91C2A" w:rsidRPr="008E5410">
        <w:rPr>
          <w:rFonts w:ascii="EB Garamond" w:hAnsi="EB Garamond" w:cs="Times New Roman"/>
          <w:bCs/>
          <w:color w:val="111111"/>
          <w:spacing w:val="-8"/>
          <w:kern w:val="16"/>
          <w:sz w:val="24"/>
          <w:szCs w:val="24"/>
        </w:rPr>
        <w:t>(1)</w:t>
      </w:r>
      <w:r w:rsidR="00B91C2A" w:rsidRPr="008E5410">
        <w:rPr>
          <w:rFonts w:ascii="EB Garamond" w:hAnsi="EB Garamond" w:cs="Times New Roman"/>
          <w:bCs/>
          <w:color w:val="111111"/>
          <w:spacing w:val="-8"/>
          <w:kern w:val="16"/>
          <w:sz w:val="24"/>
          <w:szCs w:val="24"/>
        </w:rPr>
        <w:tab/>
        <w:t xml:space="preserve">What kinds of noises does your child make? </w:t>
      </w:r>
      <w:r w:rsidR="00B91C2A" w:rsidRPr="008E5410">
        <w:rPr>
          <w:rFonts w:ascii="EB Garamond" w:hAnsi="EB Garamond" w:cs="Times New Roman"/>
          <w:spacing w:val="-8"/>
          <w:kern w:val="16"/>
          <w:sz w:val="24"/>
          <w:szCs w:val="24"/>
        </w:rPr>
        <w:t xml:space="preserve">(Circle as many as apply.) Please try to write out what the </w:t>
      </w:r>
      <w:r w:rsidR="001E59D9" w:rsidRPr="008E5410">
        <w:rPr>
          <w:rFonts w:ascii="EB Garamond" w:hAnsi="EB Garamond" w:cs="Times New Roman"/>
          <w:spacing w:val="-8"/>
          <w:kern w:val="16"/>
          <w:sz w:val="24"/>
          <w:szCs w:val="24"/>
        </w:rPr>
        <w:br/>
        <w:t xml:space="preserve"> </w:t>
      </w:r>
      <w:r w:rsidR="001E59D9"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sounds are. I know it sounds silly, but </w:t>
      </w:r>
      <w:r w:rsidR="001E59D9" w:rsidRPr="008E5410">
        <w:rPr>
          <w:rFonts w:ascii="EB Garamond" w:hAnsi="EB Garamond" w:cs="Times New Roman"/>
          <w:spacing w:val="-8"/>
          <w:kern w:val="16"/>
          <w:sz w:val="24"/>
          <w:szCs w:val="24"/>
        </w:rPr>
        <w:t xml:space="preserve">this </w:t>
      </w:r>
      <w:r w:rsidR="00B91C2A" w:rsidRPr="008E5410">
        <w:rPr>
          <w:rFonts w:ascii="EB Garamond" w:hAnsi="EB Garamond" w:cs="Times New Roman"/>
          <w:spacing w:val="-8"/>
          <w:kern w:val="16"/>
          <w:sz w:val="24"/>
          <w:szCs w:val="24"/>
        </w:rPr>
        <w:t xml:space="preserve">will help you to remember that “her constant noises” are just </w:t>
      </w:r>
      <w:r w:rsidR="001E59D9" w:rsidRPr="008E5410">
        <w:rPr>
          <w:rFonts w:ascii="EB Garamond" w:hAnsi="EB Garamond" w:cs="Times New Roman"/>
          <w:spacing w:val="-8"/>
          <w:kern w:val="16"/>
          <w:sz w:val="24"/>
          <w:szCs w:val="24"/>
        </w:rPr>
        <w:br/>
        <w:t xml:space="preserve"> </w:t>
      </w:r>
      <w:r w:rsidR="001E59D9"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movements, and we can teach your child to change her movements.</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a.</w:t>
      </w:r>
      <w:r w:rsidR="00B91C2A" w:rsidRPr="008E5410">
        <w:rPr>
          <w:rFonts w:ascii="EB Garamond" w:hAnsi="EB Garamond" w:cs="Times New Roman"/>
          <w:spacing w:val="-8"/>
          <w:kern w:val="16"/>
          <w:sz w:val="24"/>
          <w:szCs w:val="24"/>
        </w:rPr>
        <w:tab/>
        <w:t>Screams.</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b.</w:t>
      </w:r>
      <w:r w:rsidR="00B91C2A" w:rsidRPr="008E5410">
        <w:rPr>
          <w:rFonts w:ascii="EB Garamond" w:hAnsi="EB Garamond" w:cs="Times New Roman"/>
          <w:spacing w:val="-8"/>
          <w:kern w:val="16"/>
          <w:sz w:val="24"/>
          <w:szCs w:val="24"/>
        </w:rPr>
        <w:tab/>
        <w:t>Yells.</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c.</w:t>
      </w:r>
      <w:r w:rsidR="00B91C2A" w:rsidRPr="008E5410">
        <w:rPr>
          <w:rFonts w:ascii="EB Garamond" w:hAnsi="EB Garamond" w:cs="Times New Roman"/>
          <w:spacing w:val="-8"/>
          <w:kern w:val="16"/>
          <w:sz w:val="24"/>
          <w:szCs w:val="24"/>
        </w:rPr>
        <w:tab/>
        <w:t>Complains, moans, whimpers, cries.</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 xml:space="preserve">d. </w:t>
      </w:r>
      <w:r w:rsidR="00B91C2A" w:rsidRPr="008E5410">
        <w:rPr>
          <w:rFonts w:ascii="EB Garamond" w:hAnsi="EB Garamond" w:cs="Times New Roman"/>
          <w:spacing w:val="-8"/>
          <w:kern w:val="16"/>
          <w:sz w:val="24"/>
          <w:szCs w:val="24"/>
        </w:rPr>
        <w:tab/>
        <w:t>Makes “weird” noises.</w:t>
      </w:r>
      <w:r w:rsidR="00B91C2A" w:rsidRPr="008E5410">
        <w:rPr>
          <w:rFonts w:ascii="EB Garamond" w:hAnsi="EB Garamond" w:cs="Times New Roman"/>
          <w:spacing w:val="-8"/>
          <w:kern w:val="16"/>
          <w:sz w:val="24"/>
          <w:szCs w:val="24"/>
        </w:rPr>
        <w:br/>
        <w:t xml:space="preserve"> </w:t>
      </w:r>
      <w:r w:rsidR="00B91C2A" w:rsidRPr="008E5410">
        <w:rPr>
          <w:rFonts w:ascii="EB Garamond" w:hAnsi="EB Garamond" w:cs="Times New Roman"/>
          <w:spacing w:val="-8"/>
          <w:kern w:val="16"/>
          <w:sz w:val="24"/>
          <w:szCs w:val="24"/>
        </w:rPr>
        <w:tab/>
        <w:t xml:space="preserve">e. </w:t>
      </w:r>
      <w:r w:rsidR="00B91C2A" w:rsidRPr="008E5410">
        <w:rPr>
          <w:rFonts w:ascii="EB Garamond" w:hAnsi="EB Garamond" w:cs="Times New Roman"/>
          <w:spacing w:val="-8"/>
          <w:kern w:val="16"/>
          <w:sz w:val="24"/>
          <w:szCs w:val="24"/>
        </w:rPr>
        <w:tab/>
        <w:t>Other. Please write what.</w:t>
      </w:r>
      <w:r w:rsidR="001F28B5" w:rsidRPr="008E5410">
        <w:rPr>
          <w:rFonts w:ascii="EB Garamond" w:hAnsi="EB Garamond" w:cs="Times New Roman"/>
          <w:spacing w:val="-8"/>
          <w:kern w:val="16"/>
          <w:sz w:val="24"/>
          <w:szCs w:val="24"/>
        </w:rPr>
        <w:br/>
      </w:r>
      <w:r w:rsidR="00B91C2A" w:rsidRPr="008E5410">
        <w:rPr>
          <w:rFonts w:ascii="EB Garamond" w:hAnsi="EB Garamond" w:cs="Times New Roman"/>
          <w:color w:val="111111"/>
          <w:spacing w:val="-8"/>
          <w:kern w:val="16"/>
          <w:sz w:val="24"/>
          <w:szCs w:val="24"/>
        </w:rPr>
        <w:t>(2)</w:t>
      </w:r>
      <w:r w:rsidR="00B91C2A" w:rsidRPr="008E5410">
        <w:rPr>
          <w:rFonts w:ascii="EB Garamond" w:hAnsi="EB Garamond" w:cs="Times New Roman"/>
          <w:color w:val="111111"/>
          <w:spacing w:val="-8"/>
          <w:kern w:val="16"/>
          <w:sz w:val="24"/>
          <w:szCs w:val="24"/>
        </w:rPr>
        <w:tab/>
        <w:t xml:space="preserve">How often would you say that your child makes noises? My child makes noises by screaming, yelling, </w:t>
      </w:r>
      <w:r w:rsidR="0069694C" w:rsidRPr="008E5410">
        <w:rPr>
          <w:rFonts w:ascii="EB Garamond" w:hAnsi="EB Garamond" w:cs="Times New Roman"/>
          <w:bCs/>
          <w:color w:val="111111"/>
          <w:spacing w:val="-8"/>
          <w:kern w:val="16"/>
          <w:sz w:val="24"/>
          <w:szCs w:val="24"/>
        </w:rPr>
        <w:t xml:space="preserve"> </w:t>
      </w:r>
      <w:r w:rsidR="0069694C" w:rsidRPr="008E5410">
        <w:rPr>
          <w:rFonts w:ascii="EB Garamond" w:hAnsi="EB Garamond" w:cs="Times New Roman"/>
          <w:bCs/>
          <w:color w:val="111111"/>
          <w:spacing w:val="-8"/>
          <w:kern w:val="16"/>
          <w:sz w:val="24"/>
          <w:szCs w:val="24"/>
        </w:rPr>
        <w:br/>
      </w:r>
      <w:r w:rsidR="000C1EB0" w:rsidRPr="008E5410">
        <w:rPr>
          <w:rFonts w:ascii="EB Garamond" w:hAnsi="EB Garamond" w:cs="Times New Roman"/>
          <w:bCs/>
          <w:color w:val="111111"/>
          <w:spacing w:val="-8"/>
          <w:kern w:val="16"/>
          <w:sz w:val="24"/>
          <w:szCs w:val="24"/>
        </w:rPr>
        <w:t xml:space="preserve">          </w:t>
      </w:r>
      <w:r w:rsidR="00B91C2A" w:rsidRPr="008E5410">
        <w:rPr>
          <w:rFonts w:ascii="EB Garamond" w:hAnsi="EB Garamond" w:cs="Times New Roman"/>
          <w:color w:val="111111"/>
          <w:spacing w:val="-8"/>
          <w:kern w:val="16"/>
          <w:sz w:val="24"/>
          <w:szCs w:val="24"/>
        </w:rPr>
        <w:t xml:space="preserve">complaining, “weird” sounds (Please underline one.) almost constantly; many, many times each day; a few </w:t>
      </w:r>
      <w:r w:rsidR="000C1EB0" w:rsidRPr="008E5410">
        <w:rPr>
          <w:rFonts w:ascii="EB Garamond" w:hAnsi="EB Garamond" w:cs="Times New Roman"/>
          <w:bCs/>
          <w:color w:val="111111"/>
          <w:spacing w:val="-8"/>
          <w:kern w:val="16"/>
          <w:sz w:val="24"/>
          <w:szCs w:val="24"/>
        </w:rPr>
        <w:t xml:space="preserve">     </w:t>
      </w:r>
      <w:r w:rsidR="000C1EB0" w:rsidRPr="008E5410">
        <w:rPr>
          <w:rFonts w:ascii="EB Garamond" w:hAnsi="EB Garamond" w:cs="Times New Roman"/>
          <w:bCs/>
          <w:color w:val="111111"/>
          <w:spacing w:val="-8"/>
          <w:kern w:val="16"/>
          <w:sz w:val="24"/>
          <w:szCs w:val="24"/>
        </w:rPr>
        <w:br/>
        <w:t xml:space="preserve">          </w:t>
      </w:r>
      <w:r w:rsidR="00B91C2A" w:rsidRPr="008E5410">
        <w:rPr>
          <w:rFonts w:ascii="EB Garamond" w:hAnsi="EB Garamond" w:cs="Times New Roman"/>
          <w:color w:val="111111"/>
          <w:spacing w:val="-8"/>
          <w:kern w:val="16"/>
          <w:sz w:val="24"/>
          <w:szCs w:val="24"/>
        </w:rPr>
        <w:t xml:space="preserve">times each day; almost never. </w:t>
      </w:r>
      <w:r w:rsidR="0069694C" w:rsidRPr="008E5410">
        <w:rPr>
          <w:rFonts w:ascii="EB Garamond" w:hAnsi="EB Garamond" w:cs="Times New Roman"/>
          <w:bCs/>
          <w:color w:val="111111"/>
          <w:spacing w:val="-8"/>
          <w:kern w:val="16"/>
          <w:sz w:val="24"/>
          <w:szCs w:val="24"/>
        </w:rPr>
        <w:br/>
      </w:r>
      <w:r w:rsidR="00B91C2A" w:rsidRPr="008E5410">
        <w:rPr>
          <w:rFonts w:ascii="EB Garamond" w:hAnsi="EB Garamond" w:cs="Times New Roman"/>
          <w:color w:val="111111"/>
          <w:spacing w:val="-8"/>
          <w:kern w:val="16"/>
          <w:sz w:val="24"/>
          <w:szCs w:val="24"/>
        </w:rPr>
        <w:t>(3)</w:t>
      </w:r>
      <w:r w:rsidR="00B91C2A" w:rsidRPr="008E5410">
        <w:rPr>
          <w:rFonts w:ascii="EB Garamond" w:hAnsi="EB Garamond" w:cs="Times New Roman"/>
          <w:color w:val="111111"/>
          <w:spacing w:val="-8"/>
          <w:kern w:val="16"/>
          <w:sz w:val="24"/>
          <w:szCs w:val="24"/>
        </w:rPr>
        <w:tab/>
        <w:t xml:space="preserve">When does your child make these noises? </w:t>
      </w:r>
      <w:r w:rsidR="00B91C2A" w:rsidRPr="008E5410">
        <w:rPr>
          <w:rFonts w:ascii="EB Garamond" w:hAnsi="EB Garamond" w:cs="Times New Roman"/>
          <w:spacing w:val="-8"/>
          <w:kern w:val="16"/>
          <w:sz w:val="24"/>
          <w:szCs w:val="24"/>
        </w:rPr>
        <w:t xml:space="preserve">(Underline as many as apply.) anywhere and anytime; when he </w:t>
      </w:r>
      <w:r w:rsidR="000C1EB0" w:rsidRPr="008E5410">
        <w:rPr>
          <w:rFonts w:ascii="EB Garamond" w:hAnsi="EB Garamond" w:cs="Times New Roman"/>
          <w:spacing w:val="-8"/>
          <w:kern w:val="16"/>
          <w:sz w:val="24"/>
          <w:szCs w:val="24"/>
        </w:rPr>
        <w:br/>
        <w:t xml:space="preserve">         </w:t>
      </w:r>
      <w:r w:rsidR="00B91C2A" w:rsidRPr="008E5410">
        <w:rPr>
          <w:rFonts w:ascii="EB Garamond" w:hAnsi="EB Garamond" w:cs="Times New Roman"/>
          <w:spacing w:val="-8"/>
          <w:kern w:val="16"/>
          <w:sz w:val="24"/>
          <w:szCs w:val="24"/>
        </w:rPr>
        <w:t xml:space="preserve">wants us to get something or do something for him; when he wants to get away from something or some </w:t>
      </w:r>
      <w:r w:rsidR="000C1EB0" w:rsidRPr="008E5410">
        <w:rPr>
          <w:rFonts w:ascii="EB Garamond" w:hAnsi="EB Garamond" w:cs="Times New Roman"/>
          <w:spacing w:val="-8"/>
          <w:kern w:val="16"/>
          <w:sz w:val="24"/>
          <w:szCs w:val="24"/>
        </w:rPr>
        <w:br/>
        <w:t xml:space="preserve">         </w:t>
      </w:r>
      <w:r w:rsidR="00B91C2A" w:rsidRPr="008E5410">
        <w:rPr>
          <w:rFonts w:ascii="EB Garamond" w:hAnsi="EB Garamond" w:cs="Times New Roman"/>
          <w:spacing w:val="-8"/>
          <w:kern w:val="16"/>
          <w:sz w:val="24"/>
          <w:szCs w:val="24"/>
        </w:rPr>
        <w:t xml:space="preserve">place, or wants us to leave him alone; when he is hurt; when he seems bored; when he is making faces, </w:t>
      </w:r>
      <w:r w:rsidR="000C1EB0" w:rsidRPr="008E5410">
        <w:rPr>
          <w:rFonts w:ascii="EB Garamond" w:hAnsi="EB Garamond" w:cs="Times New Roman"/>
          <w:spacing w:val="-8"/>
          <w:kern w:val="16"/>
          <w:sz w:val="24"/>
          <w:szCs w:val="24"/>
        </w:rPr>
        <w:br/>
        <w:t xml:space="preserve">         </w:t>
      </w:r>
      <w:r w:rsidR="00B91C2A" w:rsidRPr="008E5410">
        <w:rPr>
          <w:rFonts w:ascii="EB Garamond" w:hAnsi="EB Garamond" w:cs="Times New Roman"/>
          <w:spacing w:val="-8"/>
          <w:kern w:val="16"/>
          <w:sz w:val="24"/>
          <w:szCs w:val="24"/>
        </w:rPr>
        <w:t>spinning things, or “playing.” Anything else?</w:t>
      </w:r>
      <w:r w:rsidR="001F28B5"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 xml:space="preserve">(4) </w:t>
      </w:r>
      <w:r w:rsidR="00B91C2A" w:rsidRPr="008E5410">
        <w:rPr>
          <w:rFonts w:ascii="EB Garamond" w:hAnsi="EB Garamond" w:cs="Times New Roman"/>
          <w:spacing w:val="-8"/>
          <w:kern w:val="16"/>
          <w:sz w:val="24"/>
          <w:szCs w:val="24"/>
        </w:rPr>
        <w:tab/>
        <w:t xml:space="preserve">Your child may have a hard time not making noises, or stopping noises, in certain places (that are noisy? lots </w:t>
      </w:r>
      <w:r w:rsidR="00CD097B" w:rsidRPr="008E5410">
        <w:rPr>
          <w:rFonts w:ascii="EB Garamond" w:hAnsi="EB Garamond" w:cs="Times New Roman"/>
          <w:spacing w:val="-8"/>
          <w:kern w:val="16"/>
          <w:sz w:val="24"/>
          <w:szCs w:val="24"/>
        </w:rPr>
        <w:t xml:space="preserve"> </w:t>
      </w:r>
      <w:r w:rsidR="00CD097B" w:rsidRPr="008E5410">
        <w:rPr>
          <w:rFonts w:ascii="EB Garamond" w:hAnsi="EB Garamond" w:cs="Times New Roman"/>
          <w:spacing w:val="-8"/>
          <w:kern w:val="16"/>
          <w:sz w:val="24"/>
          <w:szCs w:val="24"/>
        </w:rPr>
        <w:br/>
        <w:t xml:space="preserve"> </w:t>
      </w:r>
      <w:r w:rsidR="00CD097B"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of people?), or at certain times (bored? tired?), or during certain activities (when she wants something?). </w:t>
      </w:r>
      <w:r w:rsidR="00CD097B" w:rsidRPr="008E5410">
        <w:rPr>
          <w:rFonts w:ascii="EB Garamond" w:hAnsi="EB Garamond" w:cs="Times New Roman"/>
          <w:spacing w:val="-8"/>
          <w:kern w:val="16"/>
          <w:sz w:val="24"/>
          <w:szCs w:val="24"/>
        </w:rPr>
        <w:t xml:space="preserve"> </w:t>
      </w:r>
      <w:r w:rsidR="00CD097B" w:rsidRPr="008E5410">
        <w:rPr>
          <w:rFonts w:ascii="EB Garamond" w:hAnsi="EB Garamond" w:cs="Times New Roman"/>
          <w:spacing w:val="-8"/>
          <w:kern w:val="16"/>
          <w:sz w:val="24"/>
          <w:szCs w:val="24"/>
        </w:rPr>
        <w:br/>
        <w:t xml:space="preserve"> </w:t>
      </w:r>
      <w:r w:rsidR="00CD097B"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Please make a list starting with places, times, or activities that are the toughest for you to get your child to </w:t>
      </w:r>
      <w:r w:rsidR="00CD097B" w:rsidRPr="008E5410">
        <w:rPr>
          <w:rFonts w:ascii="EB Garamond" w:hAnsi="EB Garamond" w:cs="Times New Roman"/>
          <w:spacing w:val="-8"/>
          <w:kern w:val="16"/>
          <w:sz w:val="24"/>
          <w:szCs w:val="24"/>
        </w:rPr>
        <w:t xml:space="preserve"> </w:t>
      </w:r>
      <w:r w:rsidR="00CD097B" w:rsidRPr="008E5410">
        <w:rPr>
          <w:rFonts w:ascii="EB Garamond" w:hAnsi="EB Garamond" w:cs="Times New Roman"/>
          <w:spacing w:val="-8"/>
          <w:kern w:val="16"/>
          <w:sz w:val="24"/>
          <w:szCs w:val="24"/>
        </w:rPr>
        <w:br/>
        <w:t xml:space="preserve"> </w:t>
      </w:r>
      <w:r w:rsidR="00CD097B"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stop making noises. </w:t>
      </w:r>
      <w:r w:rsidR="00B91C2A" w:rsidRPr="008E5410">
        <w:rPr>
          <w:rFonts w:ascii="EB Garamond" w:hAnsi="EB Garamond" w:cs="Times New Roman"/>
          <w:i/>
          <w:spacing w:val="-8"/>
          <w:kern w:val="16"/>
          <w:sz w:val="24"/>
          <w:szCs w:val="24"/>
        </w:rPr>
        <w:t>It’s smart to start working on Quiet Mouth in places that will be the easiest.</w:t>
      </w:r>
      <w:r w:rsidR="00B91C2A" w:rsidRPr="008E5410">
        <w:rPr>
          <w:rFonts w:ascii="EB Garamond" w:hAnsi="EB Garamond" w:cs="Times New Roman"/>
          <w:i/>
          <w:spacing w:val="-8"/>
          <w:kern w:val="16"/>
          <w:sz w:val="24"/>
          <w:szCs w:val="24"/>
        </w:rPr>
        <w:br/>
      </w:r>
      <w:r w:rsidR="00CD097B" w:rsidRPr="008E5410">
        <w:rPr>
          <w:rFonts w:ascii="EB Garamond" w:hAnsi="EB Garamond" w:cs="Times New Roman"/>
          <w:spacing w:val="-8"/>
          <w:kern w:val="16"/>
          <w:sz w:val="24"/>
          <w:szCs w:val="24"/>
        </w:rPr>
        <w:t xml:space="preserve"> </w:t>
      </w:r>
      <w:bookmarkStart w:id="138" w:name="_Hlk106727989"/>
      <w:r w:rsidR="00CD097B" w:rsidRPr="008E5410">
        <w:rPr>
          <w:rFonts w:ascii="EB Garamond" w:hAnsi="EB Garamond" w:cs="Times New Roman"/>
          <w:spacing w:val="-8"/>
          <w:kern w:val="16"/>
          <w:sz w:val="24"/>
          <w:szCs w:val="24"/>
        </w:rPr>
        <w:tab/>
        <w:t>a</w:t>
      </w:r>
      <w:r w:rsidR="00B91C2A" w:rsidRPr="008E5410">
        <w:rPr>
          <w:rFonts w:ascii="EB Garamond" w:hAnsi="EB Garamond" w:cs="Times New Roman"/>
          <w:spacing w:val="-8"/>
          <w:kern w:val="16"/>
          <w:sz w:val="24"/>
          <w:szCs w:val="24"/>
        </w:rPr>
        <w:t>.</w:t>
      </w:r>
      <w:r w:rsidR="00B91C2A" w:rsidRPr="008E5410">
        <w:rPr>
          <w:rFonts w:ascii="EB Garamond" w:hAnsi="EB Garamond" w:cs="Times New Roman"/>
          <w:spacing w:val="-8"/>
          <w:kern w:val="16"/>
          <w:sz w:val="24"/>
          <w:szCs w:val="24"/>
        </w:rPr>
        <w:br/>
      </w:r>
      <w:r w:rsidR="00CD097B" w:rsidRPr="008E5410">
        <w:rPr>
          <w:rFonts w:ascii="EB Garamond" w:hAnsi="EB Garamond" w:cs="Times New Roman"/>
          <w:spacing w:val="-8"/>
          <w:kern w:val="16"/>
          <w:sz w:val="24"/>
          <w:szCs w:val="24"/>
        </w:rPr>
        <w:t xml:space="preserve"> </w:t>
      </w:r>
      <w:r w:rsidR="00CD097B" w:rsidRPr="008E5410">
        <w:rPr>
          <w:rFonts w:ascii="EB Garamond" w:hAnsi="EB Garamond" w:cs="Times New Roman"/>
          <w:spacing w:val="-8"/>
          <w:kern w:val="16"/>
          <w:sz w:val="24"/>
          <w:szCs w:val="24"/>
        </w:rPr>
        <w:tab/>
        <w:t>b</w:t>
      </w:r>
      <w:r w:rsidR="00B91C2A" w:rsidRPr="008E5410">
        <w:rPr>
          <w:rFonts w:ascii="EB Garamond" w:hAnsi="EB Garamond" w:cs="Times New Roman"/>
          <w:spacing w:val="-8"/>
          <w:kern w:val="16"/>
          <w:sz w:val="24"/>
          <w:szCs w:val="24"/>
        </w:rPr>
        <w:t>.</w:t>
      </w:r>
      <w:r w:rsidR="00B91C2A" w:rsidRPr="008E5410">
        <w:rPr>
          <w:rFonts w:ascii="EB Garamond" w:hAnsi="EB Garamond" w:cs="Times New Roman"/>
          <w:spacing w:val="-8"/>
          <w:kern w:val="16"/>
          <w:sz w:val="24"/>
          <w:szCs w:val="24"/>
        </w:rPr>
        <w:br/>
      </w:r>
      <w:r w:rsidR="00CD097B" w:rsidRPr="008E5410">
        <w:rPr>
          <w:rFonts w:ascii="EB Garamond" w:hAnsi="EB Garamond" w:cs="Times New Roman"/>
          <w:spacing w:val="-8"/>
          <w:kern w:val="16"/>
          <w:sz w:val="24"/>
          <w:szCs w:val="24"/>
        </w:rPr>
        <w:t xml:space="preserve"> </w:t>
      </w:r>
      <w:r w:rsidR="00CD097B" w:rsidRPr="008E5410">
        <w:rPr>
          <w:rFonts w:ascii="EB Garamond" w:hAnsi="EB Garamond" w:cs="Times New Roman"/>
          <w:spacing w:val="-8"/>
          <w:kern w:val="16"/>
          <w:sz w:val="24"/>
          <w:szCs w:val="24"/>
        </w:rPr>
        <w:tab/>
        <w:t>c</w:t>
      </w:r>
      <w:r w:rsidR="00B91C2A" w:rsidRPr="008E5410">
        <w:rPr>
          <w:rFonts w:ascii="EB Garamond" w:hAnsi="EB Garamond" w:cs="Times New Roman"/>
          <w:spacing w:val="-8"/>
          <w:kern w:val="16"/>
          <w:sz w:val="24"/>
          <w:szCs w:val="24"/>
        </w:rPr>
        <w:t>.</w:t>
      </w:r>
      <w:r w:rsidR="00B91C2A" w:rsidRPr="008E5410">
        <w:rPr>
          <w:rFonts w:ascii="EB Garamond" w:hAnsi="EB Garamond" w:cs="Times New Roman"/>
          <w:spacing w:val="-8"/>
          <w:kern w:val="16"/>
          <w:sz w:val="24"/>
          <w:szCs w:val="24"/>
        </w:rPr>
        <w:br/>
      </w:r>
      <w:r w:rsidR="00CD097B" w:rsidRPr="008E5410">
        <w:rPr>
          <w:rFonts w:ascii="EB Garamond" w:hAnsi="EB Garamond" w:cs="Times New Roman"/>
          <w:spacing w:val="-8"/>
          <w:kern w:val="16"/>
          <w:sz w:val="24"/>
          <w:szCs w:val="24"/>
        </w:rPr>
        <w:t xml:space="preserve"> </w:t>
      </w:r>
      <w:r w:rsidR="00CD097B" w:rsidRPr="008E5410">
        <w:rPr>
          <w:rFonts w:ascii="EB Garamond" w:hAnsi="EB Garamond" w:cs="Times New Roman"/>
          <w:spacing w:val="-8"/>
          <w:kern w:val="16"/>
          <w:sz w:val="24"/>
          <w:szCs w:val="24"/>
        </w:rPr>
        <w:tab/>
        <w:t>d</w:t>
      </w:r>
      <w:r w:rsidR="00B91C2A" w:rsidRPr="008E5410">
        <w:rPr>
          <w:rFonts w:ascii="EB Garamond" w:hAnsi="EB Garamond" w:cs="Times New Roman"/>
          <w:spacing w:val="-8"/>
          <w:kern w:val="16"/>
          <w:sz w:val="24"/>
          <w:szCs w:val="24"/>
        </w:rPr>
        <w:t>.</w:t>
      </w:r>
      <w:r w:rsidR="00B91C2A" w:rsidRPr="008E5410">
        <w:rPr>
          <w:rFonts w:ascii="EB Garamond" w:hAnsi="EB Garamond" w:cs="Times New Roman"/>
          <w:spacing w:val="-8"/>
          <w:kern w:val="16"/>
          <w:sz w:val="24"/>
          <w:szCs w:val="24"/>
        </w:rPr>
        <w:br/>
      </w:r>
      <w:r w:rsidR="00CD097B" w:rsidRPr="008E5410">
        <w:rPr>
          <w:rFonts w:ascii="EB Garamond" w:hAnsi="EB Garamond" w:cs="Times New Roman"/>
          <w:spacing w:val="-8"/>
          <w:kern w:val="16"/>
          <w:sz w:val="24"/>
          <w:szCs w:val="24"/>
        </w:rPr>
        <w:t xml:space="preserve"> </w:t>
      </w:r>
      <w:r w:rsidR="00CD097B" w:rsidRPr="008E5410">
        <w:rPr>
          <w:rFonts w:ascii="EB Garamond" w:hAnsi="EB Garamond" w:cs="Times New Roman"/>
          <w:spacing w:val="-8"/>
          <w:kern w:val="16"/>
          <w:sz w:val="24"/>
          <w:szCs w:val="24"/>
        </w:rPr>
        <w:tab/>
        <w:t>e</w:t>
      </w:r>
      <w:r w:rsidR="00B91C2A" w:rsidRPr="008E5410">
        <w:rPr>
          <w:rFonts w:ascii="EB Garamond" w:hAnsi="EB Garamond" w:cs="Times New Roman"/>
          <w:spacing w:val="-8"/>
          <w:kern w:val="16"/>
          <w:sz w:val="24"/>
          <w:szCs w:val="24"/>
        </w:rPr>
        <w:t>.</w:t>
      </w:r>
      <w:r w:rsidR="00B91C2A" w:rsidRPr="008E5410">
        <w:rPr>
          <w:rFonts w:ascii="EB Garamond" w:hAnsi="EB Garamond" w:cs="Times New Roman"/>
          <w:spacing w:val="-8"/>
          <w:kern w:val="16"/>
          <w:sz w:val="24"/>
          <w:szCs w:val="24"/>
        </w:rPr>
        <w:br/>
      </w:r>
      <w:r w:rsidR="00CD097B" w:rsidRPr="008E5410">
        <w:rPr>
          <w:rFonts w:ascii="EB Garamond" w:hAnsi="EB Garamond" w:cs="Times New Roman"/>
          <w:spacing w:val="-8"/>
          <w:kern w:val="16"/>
          <w:sz w:val="24"/>
          <w:szCs w:val="24"/>
        </w:rPr>
        <w:t xml:space="preserve"> </w:t>
      </w:r>
      <w:r w:rsidR="00CD097B" w:rsidRPr="008E5410">
        <w:rPr>
          <w:rFonts w:ascii="EB Garamond" w:hAnsi="EB Garamond" w:cs="Times New Roman"/>
          <w:spacing w:val="-8"/>
          <w:kern w:val="16"/>
          <w:sz w:val="24"/>
          <w:szCs w:val="24"/>
        </w:rPr>
        <w:tab/>
        <w:t>f</w:t>
      </w:r>
      <w:r w:rsidR="00B91C2A" w:rsidRPr="008E5410">
        <w:rPr>
          <w:rFonts w:ascii="EB Garamond" w:hAnsi="EB Garamond" w:cs="Times New Roman"/>
          <w:spacing w:val="-8"/>
          <w:kern w:val="16"/>
          <w:sz w:val="24"/>
          <w:szCs w:val="24"/>
        </w:rPr>
        <w:t>.</w:t>
      </w:r>
      <w:r w:rsidR="00B91C2A" w:rsidRPr="008E5410">
        <w:rPr>
          <w:rFonts w:ascii="EB Garamond" w:hAnsi="EB Garamond" w:cs="Times New Roman"/>
          <w:spacing w:val="-8"/>
          <w:kern w:val="16"/>
          <w:sz w:val="24"/>
          <w:szCs w:val="24"/>
        </w:rPr>
        <w:br/>
      </w:r>
      <w:r w:rsidR="00CD097B" w:rsidRPr="008E5410">
        <w:rPr>
          <w:rFonts w:ascii="EB Garamond" w:hAnsi="EB Garamond" w:cs="Times New Roman"/>
          <w:spacing w:val="-8"/>
          <w:kern w:val="16"/>
          <w:sz w:val="24"/>
          <w:szCs w:val="24"/>
        </w:rPr>
        <w:t xml:space="preserve"> </w:t>
      </w:r>
      <w:r w:rsidR="00CD097B" w:rsidRPr="008E5410">
        <w:rPr>
          <w:rFonts w:ascii="EB Garamond" w:hAnsi="EB Garamond" w:cs="Times New Roman"/>
          <w:spacing w:val="-8"/>
          <w:kern w:val="16"/>
          <w:sz w:val="24"/>
          <w:szCs w:val="24"/>
        </w:rPr>
        <w:tab/>
        <w:t>g</w:t>
      </w:r>
      <w:r w:rsidR="00B91C2A" w:rsidRPr="008E5410">
        <w:rPr>
          <w:rFonts w:ascii="EB Garamond" w:hAnsi="EB Garamond" w:cs="Times New Roman"/>
          <w:spacing w:val="-8"/>
          <w:kern w:val="16"/>
          <w:sz w:val="24"/>
          <w:szCs w:val="24"/>
        </w:rPr>
        <w:t>.</w:t>
      </w:r>
      <w:r w:rsidR="00B91C2A" w:rsidRPr="008E5410">
        <w:rPr>
          <w:rFonts w:ascii="EB Garamond" w:hAnsi="EB Garamond" w:cs="Times New Roman"/>
          <w:spacing w:val="-8"/>
          <w:kern w:val="16"/>
          <w:sz w:val="24"/>
          <w:szCs w:val="24"/>
        </w:rPr>
        <w:br/>
      </w:r>
      <w:r w:rsidR="00CD097B" w:rsidRPr="008E5410">
        <w:rPr>
          <w:rFonts w:ascii="EB Garamond" w:hAnsi="EB Garamond" w:cs="Times New Roman"/>
          <w:spacing w:val="-8"/>
          <w:kern w:val="16"/>
          <w:sz w:val="24"/>
          <w:szCs w:val="24"/>
        </w:rPr>
        <w:t xml:space="preserve"> </w:t>
      </w:r>
      <w:r w:rsidR="00CD097B" w:rsidRPr="008E5410">
        <w:rPr>
          <w:rFonts w:ascii="EB Garamond" w:hAnsi="EB Garamond" w:cs="Times New Roman"/>
          <w:spacing w:val="-8"/>
          <w:kern w:val="16"/>
          <w:sz w:val="24"/>
          <w:szCs w:val="24"/>
        </w:rPr>
        <w:tab/>
        <w:t>h.</w:t>
      </w:r>
      <w:bookmarkEnd w:id="138"/>
    </w:p>
    <w:p w14:paraId="375EEA77" w14:textId="77777777" w:rsidR="00B91C2A" w:rsidRPr="008E5410" w:rsidRDefault="00B91C2A" w:rsidP="00104750">
      <w:pPr>
        <w:tabs>
          <w:tab w:val="left" w:pos="360"/>
          <w:tab w:val="left" w:pos="720"/>
        </w:tabs>
        <w:rPr>
          <w:rFonts w:ascii="EB Garamond" w:eastAsia="Arial" w:hAnsi="EB Garamond" w:cs="Times New Roman"/>
          <w:bCs/>
          <w:spacing w:val="-8"/>
          <w:kern w:val="16"/>
          <w:sz w:val="24"/>
          <w:szCs w:val="24"/>
          <w:u w:val="single"/>
        </w:rPr>
      </w:pPr>
      <w:r w:rsidRPr="008E5410">
        <w:rPr>
          <w:rFonts w:ascii="EB Garamond" w:hAnsi="EB Garamond" w:cs="Times New Roman"/>
          <w:spacing w:val="-8"/>
          <w:kern w:val="16"/>
          <w:sz w:val="24"/>
          <w:szCs w:val="24"/>
        </w:rPr>
        <w:t>(5)</w:t>
      </w:r>
      <w:r w:rsidRPr="008E5410">
        <w:rPr>
          <w:rFonts w:ascii="EB Garamond" w:hAnsi="EB Garamond" w:cs="Times New Roman"/>
          <w:spacing w:val="-8"/>
          <w:kern w:val="16"/>
          <w:sz w:val="24"/>
          <w:szCs w:val="24"/>
        </w:rPr>
        <w:tab/>
      </w:r>
      <w:r w:rsidRPr="008E5410">
        <w:rPr>
          <w:rFonts w:ascii="EB Garamond" w:eastAsia="Arial" w:hAnsi="EB Garamond" w:cs="Times New Roman"/>
          <w:bCs/>
          <w:spacing w:val="-8"/>
          <w:kern w:val="16"/>
          <w:sz w:val="24"/>
          <w:szCs w:val="24"/>
        </w:rPr>
        <w:t xml:space="preserve">Are you able to get your child to stop making noises for very long? How? </w:t>
      </w:r>
      <w:r w:rsidRPr="008E5410">
        <w:rPr>
          <w:rFonts w:ascii="EB Garamond" w:eastAsia="Arial" w:hAnsi="EB Garamond" w:cs="Times New Roman"/>
          <w:bCs/>
          <w:spacing w:val="-8"/>
          <w:kern w:val="16"/>
          <w:sz w:val="24"/>
          <w:szCs w:val="24"/>
        </w:rPr>
        <w:tab/>
      </w:r>
      <w:r w:rsidRPr="008E5410">
        <w:rPr>
          <w:rFonts w:ascii="EB Garamond" w:hAnsi="EB Garamond" w:cs="Times New Roman"/>
          <w:spacing w:val="-8"/>
          <w:kern w:val="16"/>
          <w:sz w:val="24"/>
          <w:szCs w:val="24"/>
        </w:rPr>
        <w:t xml:space="preserve">(Circle as many as apply.)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a.</w:t>
      </w:r>
      <w:r w:rsidRPr="008E5410">
        <w:rPr>
          <w:rFonts w:ascii="EB Garamond" w:hAnsi="EB Garamond" w:cs="Times New Roman"/>
          <w:spacing w:val="-8"/>
          <w:kern w:val="16"/>
          <w:sz w:val="24"/>
          <w:szCs w:val="24"/>
        </w:rPr>
        <w:tab/>
        <w:t>D</w:t>
      </w:r>
      <w:r w:rsidRPr="008E5410">
        <w:rPr>
          <w:rFonts w:ascii="EB Garamond" w:eastAsia="Arial" w:hAnsi="EB Garamond" w:cs="Times New Roman"/>
          <w:bCs/>
          <w:spacing w:val="-8"/>
          <w:kern w:val="16"/>
          <w:sz w:val="24"/>
          <w:szCs w:val="24"/>
        </w:rPr>
        <w:t>istracting or soothing him with a toy or activity or food.</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Telling him to stop making noises.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Taking away what seems to be upsetting him, such as a task.</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d.</w:t>
      </w:r>
      <w:r w:rsidRPr="008E5410">
        <w:rPr>
          <w:rFonts w:ascii="EB Garamond" w:eastAsia="Arial" w:hAnsi="EB Garamond" w:cs="Times New Roman"/>
          <w:bCs/>
          <w:spacing w:val="-8"/>
          <w:kern w:val="16"/>
          <w:sz w:val="24"/>
          <w:szCs w:val="24"/>
        </w:rPr>
        <w:tab/>
        <w:t xml:space="preserve">Leaving </w:t>
      </w:r>
      <w:r w:rsidRPr="008E5410">
        <w:rPr>
          <w:rFonts w:ascii="EB Garamond" w:eastAsia="Arial" w:hAnsi="EB Garamond" w:cs="Times New Roman"/>
          <w:bCs/>
          <w:spacing w:val="-8"/>
          <w:kern w:val="16"/>
          <w:sz w:val="24"/>
          <w:szCs w:val="24"/>
        </w:rPr>
        <w:tab/>
        <w:t>a place that seems to be upsetting him.</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e.</w:t>
      </w:r>
      <w:r w:rsidRPr="008E5410">
        <w:rPr>
          <w:rFonts w:ascii="EB Garamond" w:eastAsia="Arial" w:hAnsi="EB Garamond" w:cs="Times New Roman"/>
          <w:bCs/>
          <w:spacing w:val="-8"/>
          <w:kern w:val="16"/>
          <w:sz w:val="24"/>
          <w:szCs w:val="24"/>
        </w:rPr>
        <w:tab/>
        <w:t>Rewarding a few seconds of Quiet Mouth.</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f.</w:t>
      </w:r>
      <w:r w:rsidRPr="008E5410">
        <w:rPr>
          <w:rFonts w:ascii="EB Garamond" w:eastAsia="Arial" w:hAnsi="EB Garamond" w:cs="Times New Roman"/>
          <w:bCs/>
          <w:spacing w:val="-8"/>
          <w:kern w:val="16"/>
          <w:sz w:val="24"/>
          <w:szCs w:val="24"/>
        </w:rPr>
        <w:tab/>
        <w:t>Hugs or comforting.</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g.</w:t>
      </w:r>
      <w:r w:rsidRPr="008E5410">
        <w:rPr>
          <w:rFonts w:ascii="EB Garamond" w:eastAsia="Arial" w:hAnsi="EB Garamond" w:cs="Times New Roman"/>
          <w:bCs/>
          <w:spacing w:val="-8"/>
          <w:kern w:val="16"/>
          <w:sz w:val="24"/>
          <w:szCs w:val="24"/>
        </w:rPr>
        <w:tab/>
        <w:t>Giving him what his noises seem to be demanding.</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h. </w:t>
      </w:r>
      <w:r w:rsidRPr="008E5410">
        <w:rPr>
          <w:rFonts w:ascii="EB Garamond" w:eastAsia="Arial" w:hAnsi="EB Garamond" w:cs="Times New Roman"/>
          <w:bCs/>
          <w:spacing w:val="-8"/>
          <w:kern w:val="16"/>
          <w:sz w:val="24"/>
          <w:szCs w:val="24"/>
        </w:rPr>
        <w:tab/>
        <w:t>Other?</w:t>
      </w:r>
      <w:r w:rsidRPr="008E5410">
        <w:rPr>
          <w:rFonts w:ascii="EB Garamond" w:eastAsia="Arial" w:hAnsi="EB Garamond" w:cs="Times New Roman"/>
          <w:bCs/>
          <w:spacing w:val="-8"/>
          <w:kern w:val="16"/>
          <w:sz w:val="24"/>
          <w:szCs w:val="24"/>
        </w:rPr>
        <w:tab/>
      </w:r>
    </w:p>
    <w:p w14:paraId="264B87A5" w14:textId="72F7C674" w:rsidR="00B91C2A" w:rsidRPr="008E5410" w:rsidRDefault="00B91C2A" w:rsidP="00104750">
      <w:pPr>
        <w:tabs>
          <w:tab w:val="left" w:pos="360"/>
          <w:tab w:val="left" w:pos="720"/>
        </w:tabs>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ab/>
        <w:t xml:space="preserve">Is it possible that some of your reactions, above, accidentally reinforce noise making, as we discussed in </w:t>
      </w:r>
      <w:r w:rsidR="0057188E" w:rsidRPr="008E5410">
        <w:rPr>
          <w:rFonts w:ascii="EB Garamond" w:eastAsia="Arial" w:hAnsi="EB Garamond" w:cs="Times New Roman"/>
          <w:bCs/>
          <w:spacing w:val="-8"/>
          <w:kern w:val="16"/>
          <w:sz w:val="24"/>
          <w:szCs w:val="24"/>
        </w:rPr>
        <w:br/>
        <w:t xml:space="preserve"> </w:t>
      </w:r>
      <w:r w:rsidR="0057188E"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 xml:space="preserve">Chapter </w:t>
      </w:r>
      <w:r w:rsidR="0057188E" w:rsidRPr="008E5410">
        <w:rPr>
          <w:rFonts w:ascii="EB Garamond" w:eastAsia="Arial" w:hAnsi="EB Garamond" w:cs="Times New Roman"/>
          <w:bCs/>
          <w:spacing w:val="-8"/>
          <w:kern w:val="16"/>
          <w:sz w:val="24"/>
          <w:szCs w:val="24"/>
        </w:rPr>
        <w:t>10 of Book 1</w:t>
      </w:r>
      <w:r w:rsidRPr="008E5410">
        <w:rPr>
          <w:rFonts w:ascii="EB Garamond" w:eastAsia="Arial" w:hAnsi="EB Garamond" w:cs="Times New Roman"/>
          <w:bCs/>
          <w:spacing w:val="-8"/>
          <w:kern w:val="16"/>
          <w:sz w:val="24"/>
          <w:szCs w:val="24"/>
        </w:rPr>
        <w:t xml:space="preserve">? If so, what will we do? Answer. We’ll use this </w:t>
      </w:r>
      <w:r w:rsidR="0057188E" w:rsidRPr="008E5410">
        <w:rPr>
          <w:rFonts w:ascii="EB Garamond" w:eastAsia="Arial" w:hAnsi="EB Garamond" w:cs="Times New Roman"/>
          <w:bCs/>
          <w:spacing w:val="-8"/>
          <w:kern w:val="16"/>
          <w:sz w:val="24"/>
          <w:szCs w:val="24"/>
        </w:rPr>
        <w:t>section</w:t>
      </w:r>
      <w:r w:rsidRPr="008E5410">
        <w:rPr>
          <w:rFonts w:ascii="EB Garamond" w:eastAsia="Arial" w:hAnsi="EB Garamond" w:cs="Times New Roman"/>
          <w:bCs/>
          <w:spacing w:val="-8"/>
          <w:kern w:val="16"/>
          <w:sz w:val="24"/>
          <w:szCs w:val="24"/>
        </w:rPr>
        <w:t xml:space="preserve"> to replace noises with “Quiet </w:t>
      </w:r>
      <w:r w:rsidR="0057188E" w:rsidRPr="008E5410">
        <w:rPr>
          <w:rFonts w:ascii="EB Garamond" w:eastAsia="Arial" w:hAnsi="EB Garamond" w:cs="Times New Roman"/>
          <w:bCs/>
          <w:spacing w:val="-8"/>
          <w:kern w:val="16"/>
          <w:sz w:val="24"/>
          <w:szCs w:val="24"/>
        </w:rPr>
        <w:t xml:space="preserve">  </w:t>
      </w:r>
      <w:r w:rsidR="0057188E" w:rsidRPr="008E5410">
        <w:rPr>
          <w:rFonts w:ascii="EB Garamond" w:eastAsia="Arial" w:hAnsi="EB Garamond" w:cs="Times New Roman"/>
          <w:bCs/>
          <w:spacing w:val="-8"/>
          <w:kern w:val="16"/>
          <w:sz w:val="24"/>
          <w:szCs w:val="24"/>
        </w:rPr>
        <w:br/>
        <w:t xml:space="preserve"> </w:t>
      </w:r>
      <w:r w:rsidR="0057188E"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Mouth” and good sounds</w:t>
      </w:r>
      <w:r w:rsidR="00922FB6">
        <w:rPr>
          <w:rFonts w:ascii="EB Garamond" w:eastAsia="Arial" w:hAnsi="EB Garamond" w:cs="Times New Roman"/>
          <w:bCs/>
          <w:spacing w:val="-8"/>
          <w:kern w:val="16"/>
          <w:sz w:val="24"/>
          <w:szCs w:val="24"/>
        </w:rPr>
        <w:t>/</w:t>
      </w:r>
      <w:r w:rsidRPr="008E5410">
        <w:rPr>
          <w:rFonts w:ascii="EB Garamond" w:eastAsia="Arial" w:hAnsi="EB Garamond" w:cs="Times New Roman"/>
          <w:bCs/>
          <w:spacing w:val="-8"/>
          <w:kern w:val="16"/>
          <w:sz w:val="24"/>
          <w:szCs w:val="24"/>
        </w:rPr>
        <w:t>words!</w:t>
      </w:r>
    </w:p>
    <w:p w14:paraId="6AE961AE" w14:textId="29EC98B5" w:rsidR="001F20C5" w:rsidRPr="008E5410" w:rsidRDefault="00B91C2A" w:rsidP="00104750">
      <w:pPr>
        <w:pStyle w:val="Heading1"/>
        <w:shd w:val="clear" w:color="auto" w:fill="FFFFFF"/>
        <w:tabs>
          <w:tab w:val="left" w:pos="360"/>
        </w:tabs>
        <w:spacing w:before="0" w:line="276" w:lineRule="auto"/>
        <w:rPr>
          <w:rFonts w:ascii="EB Garamond" w:hAnsi="EB Garamond" w:cs="Times New Roman"/>
          <w:b/>
          <w:bCs w:val="0"/>
          <w:i/>
          <w:color w:val="111111"/>
          <w:spacing w:val="-8"/>
          <w:kern w:val="16"/>
          <w:sz w:val="24"/>
          <w:szCs w:val="24"/>
        </w:rPr>
      </w:pPr>
      <w:r w:rsidRPr="008E5410">
        <w:rPr>
          <w:rFonts w:ascii="EB Garamond" w:hAnsi="EB Garamond" w:cs="Times New Roman"/>
          <w:bCs w:val="0"/>
          <w:color w:val="111111"/>
          <w:spacing w:val="-8"/>
          <w:kern w:val="16"/>
          <w:sz w:val="24"/>
          <w:szCs w:val="24"/>
        </w:rPr>
        <w:t>(6)</w:t>
      </w:r>
      <w:r w:rsidRPr="008E5410">
        <w:rPr>
          <w:rFonts w:ascii="EB Garamond" w:hAnsi="EB Garamond" w:cs="Times New Roman"/>
          <w:bCs w:val="0"/>
          <w:color w:val="111111"/>
          <w:spacing w:val="-8"/>
          <w:kern w:val="16"/>
          <w:sz w:val="24"/>
          <w:szCs w:val="24"/>
        </w:rPr>
        <w:tab/>
        <w:t xml:space="preserve">What would you say is the usual amount of time that your child is quiet? </w:t>
      </w:r>
      <w:r w:rsidRPr="008E5410">
        <w:rPr>
          <w:rFonts w:ascii="EB Garamond" w:hAnsi="EB Garamond" w:cs="Times New Roman"/>
          <w:bCs w:val="0"/>
          <w:color w:val="111111"/>
          <w:spacing w:val="-8"/>
          <w:kern w:val="16"/>
          <w:sz w:val="24"/>
          <w:szCs w:val="24"/>
        </w:rPr>
        <w:tab/>
        <w:t>(Please underline one.)</w:t>
      </w:r>
      <w:r w:rsidRPr="008E5410">
        <w:rPr>
          <w:rFonts w:ascii="EB Garamond" w:hAnsi="EB Garamond" w:cs="Times New Roman"/>
          <w:bCs w:val="0"/>
          <w:color w:val="111111"/>
          <w:spacing w:val="-8"/>
          <w:kern w:val="16"/>
          <w:sz w:val="24"/>
          <w:szCs w:val="24"/>
        </w:rPr>
        <w:br/>
      </w:r>
      <w:r w:rsidRPr="008E5410">
        <w:rPr>
          <w:rFonts w:ascii="EB Garamond" w:hAnsi="EB Garamond" w:cs="Times New Roman"/>
          <w:bCs w:val="0"/>
          <w:color w:val="111111"/>
          <w:spacing w:val="-8"/>
          <w:kern w:val="16"/>
          <w:sz w:val="24"/>
          <w:szCs w:val="24"/>
        </w:rPr>
        <w:tab/>
        <w:t>a.</w:t>
      </w:r>
      <w:r w:rsidRPr="008E5410">
        <w:rPr>
          <w:rFonts w:ascii="EB Garamond" w:hAnsi="EB Garamond" w:cs="Times New Roman"/>
          <w:bCs w:val="0"/>
          <w:color w:val="111111"/>
          <w:spacing w:val="-8"/>
          <w:kern w:val="16"/>
          <w:sz w:val="24"/>
          <w:szCs w:val="24"/>
        </w:rPr>
        <w:tab/>
        <w:t>Only one or two seconds, and then she starts up again.</w:t>
      </w:r>
      <w:r w:rsidRPr="008E5410">
        <w:rPr>
          <w:rFonts w:ascii="EB Garamond" w:hAnsi="EB Garamond" w:cs="Times New Roman"/>
          <w:bCs w:val="0"/>
          <w:color w:val="111111"/>
          <w:spacing w:val="-8"/>
          <w:kern w:val="16"/>
          <w:sz w:val="24"/>
          <w:szCs w:val="24"/>
        </w:rPr>
        <w:br/>
      </w:r>
      <w:r w:rsidRPr="008E5410">
        <w:rPr>
          <w:rFonts w:ascii="EB Garamond" w:hAnsi="EB Garamond" w:cs="Times New Roman"/>
          <w:bCs w:val="0"/>
          <w:color w:val="111111"/>
          <w:spacing w:val="-8"/>
          <w:kern w:val="16"/>
          <w:sz w:val="24"/>
          <w:szCs w:val="24"/>
        </w:rPr>
        <w:tab/>
        <w:t>b.</w:t>
      </w:r>
      <w:r w:rsidRPr="008E5410">
        <w:rPr>
          <w:rFonts w:ascii="EB Garamond" w:hAnsi="EB Garamond" w:cs="Times New Roman"/>
          <w:bCs w:val="0"/>
          <w:color w:val="111111"/>
          <w:spacing w:val="-8"/>
          <w:kern w:val="16"/>
          <w:sz w:val="24"/>
          <w:szCs w:val="24"/>
        </w:rPr>
        <w:tab/>
        <w:t>Maybe around 5 to 10 seconds.</w:t>
      </w:r>
      <w:r w:rsidRPr="008E5410">
        <w:rPr>
          <w:rFonts w:ascii="EB Garamond" w:hAnsi="EB Garamond" w:cs="Times New Roman"/>
          <w:bCs w:val="0"/>
          <w:color w:val="111111"/>
          <w:spacing w:val="-8"/>
          <w:kern w:val="16"/>
          <w:sz w:val="24"/>
          <w:szCs w:val="24"/>
        </w:rPr>
        <w:br/>
      </w:r>
      <w:r w:rsidRPr="008E5410">
        <w:rPr>
          <w:rFonts w:ascii="EB Garamond" w:hAnsi="EB Garamond" w:cs="Times New Roman"/>
          <w:bCs w:val="0"/>
          <w:color w:val="111111"/>
          <w:spacing w:val="-8"/>
          <w:kern w:val="16"/>
          <w:sz w:val="24"/>
          <w:szCs w:val="24"/>
        </w:rPr>
        <w:tab/>
        <w:t xml:space="preserve">c. </w:t>
      </w:r>
      <w:r w:rsidRPr="008E5410">
        <w:rPr>
          <w:rFonts w:ascii="EB Garamond" w:hAnsi="EB Garamond" w:cs="Times New Roman"/>
          <w:bCs w:val="0"/>
          <w:color w:val="111111"/>
          <w:spacing w:val="-8"/>
          <w:kern w:val="16"/>
          <w:sz w:val="24"/>
          <w:szCs w:val="24"/>
        </w:rPr>
        <w:tab/>
        <w:t>A minute or so.</w:t>
      </w:r>
      <w:r w:rsidRPr="008E5410">
        <w:rPr>
          <w:rFonts w:ascii="EB Garamond" w:hAnsi="EB Garamond" w:cs="Times New Roman"/>
          <w:bCs w:val="0"/>
          <w:color w:val="111111"/>
          <w:spacing w:val="-8"/>
          <w:kern w:val="16"/>
          <w:sz w:val="24"/>
          <w:szCs w:val="24"/>
        </w:rPr>
        <w:br/>
      </w:r>
      <w:r w:rsidRPr="008E5410">
        <w:rPr>
          <w:rFonts w:ascii="EB Garamond" w:hAnsi="EB Garamond" w:cs="Times New Roman"/>
          <w:bCs w:val="0"/>
          <w:color w:val="111111"/>
          <w:spacing w:val="-8"/>
          <w:kern w:val="16"/>
          <w:sz w:val="24"/>
          <w:szCs w:val="24"/>
        </w:rPr>
        <w:tab/>
        <w:t xml:space="preserve">d. </w:t>
      </w:r>
      <w:r w:rsidRPr="008E5410">
        <w:rPr>
          <w:rFonts w:ascii="EB Garamond" w:hAnsi="EB Garamond" w:cs="Times New Roman"/>
          <w:bCs w:val="0"/>
          <w:color w:val="111111"/>
          <w:spacing w:val="-8"/>
          <w:kern w:val="16"/>
          <w:sz w:val="24"/>
          <w:szCs w:val="24"/>
        </w:rPr>
        <w:tab/>
        <w:t>Five minutes or so.</w:t>
      </w:r>
      <w:r w:rsidRPr="008E5410">
        <w:rPr>
          <w:rFonts w:ascii="EB Garamond" w:hAnsi="EB Garamond" w:cs="Times New Roman"/>
          <w:bCs w:val="0"/>
          <w:color w:val="111111"/>
          <w:spacing w:val="-8"/>
          <w:kern w:val="16"/>
          <w:sz w:val="24"/>
          <w:szCs w:val="24"/>
        </w:rPr>
        <w:br/>
      </w:r>
      <w:r w:rsidRPr="008E5410">
        <w:rPr>
          <w:rFonts w:ascii="EB Garamond" w:hAnsi="EB Garamond" w:cs="Times New Roman"/>
          <w:bCs w:val="0"/>
          <w:color w:val="111111"/>
          <w:spacing w:val="-8"/>
          <w:kern w:val="16"/>
          <w:sz w:val="24"/>
          <w:szCs w:val="24"/>
        </w:rPr>
        <w:tab/>
        <w:t>e.</w:t>
      </w:r>
      <w:r w:rsidRPr="008E5410">
        <w:rPr>
          <w:rFonts w:ascii="EB Garamond" w:hAnsi="EB Garamond" w:cs="Times New Roman"/>
          <w:bCs w:val="0"/>
          <w:color w:val="111111"/>
          <w:spacing w:val="-8"/>
          <w:kern w:val="16"/>
          <w:sz w:val="24"/>
          <w:szCs w:val="24"/>
        </w:rPr>
        <w:tab/>
        <w:t>He’s often quiet for 15 minutes or more.</w:t>
      </w:r>
      <w:r w:rsidRPr="008E5410">
        <w:rPr>
          <w:rFonts w:ascii="EB Garamond" w:hAnsi="EB Garamond" w:cs="Times New Roman"/>
          <w:bCs w:val="0"/>
          <w:color w:val="111111"/>
          <w:spacing w:val="-8"/>
          <w:kern w:val="16"/>
          <w:sz w:val="24"/>
          <w:szCs w:val="24"/>
        </w:rPr>
        <w:br/>
      </w:r>
      <w:r w:rsidRPr="008E5410">
        <w:rPr>
          <w:rFonts w:ascii="EB Garamond" w:hAnsi="EB Garamond" w:cs="Times New Roman"/>
          <w:bCs w:val="0"/>
          <w:color w:val="111111"/>
          <w:spacing w:val="-8"/>
          <w:kern w:val="16"/>
          <w:sz w:val="24"/>
          <w:szCs w:val="24"/>
        </w:rPr>
        <w:tab/>
      </w:r>
      <w:r w:rsidRPr="008E5410">
        <w:rPr>
          <w:rFonts w:ascii="EB Garamond" w:hAnsi="EB Garamond" w:cs="Times New Roman"/>
          <w:bCs w:val="0"/>
          <w:i/>
          <w:color w:val="111111"/>
          <w:spacing w:val="-8"/>
          <w:kern w:val="16"/>
          <w:sz w:val="24"/>
          <w:szCs w:val="24"/>
        </w:rPr>
        <w:t xml:space="preserve">The usual amount of time your child is quiet is your child’s point of success. </w:t>
      </w:r>
      <w:r w:rsidR="00CD097B" w:rsidRPr="008E5410">
        <w:rPr>
          <w:rFonts w:ascii="EB Garamond" w:hAnsi="EB Garamond" w:cs="Times New Roman"/>
          <w:bCs w:val="0"/>
          <w:i/>
          <w:color w:val="111111"/>
          <w:spacing w:val="-8"/>
          <w:kern w:val="16"/>
          <w:sz w:val="24"/>
          <w:szCs w:val="24"/>
        </w:rPr>
        <w:t>This</w:t>
      </w:r>
      <w:r w:rsidRPr="008E5410">
        <w:rPr>
          <w:rFonts w:ascii="EB Garamond" w:hAnsi="EB Garamond" w:cs="Times New Roman"/>
          <w:bCs w:val="0"/>
          <w:i/>
          <w:color w:val="111111"/>
          <w:spacing w:val="-8"/>
          <w:kern w:val="16"/>
          <w:sz w:val="24"/>
          <w:szCs w:val="24"/>
        </w:rPr>
        <w:t xml:space="preserve">—or a shorter time---is where </w:t>
      </w:r>
      <w:r w:rsidR="0057188E" w:rsidRPr="008E5410">
        <w:rPr>
          <w:rFonts w:ascii="EB Garamond" w:hAnsi="EB Garamond" w:cs="Times New Roman"/>
          <w:bCs w:val="0"/>
          <w:i/>
          <w:color w:val="111111"/>
          <w:spacing w:val="-8"/>
          <w:kern w:val="16"/>
          <w:sz w:val="24"/>
          <w:szCs w:val="24"/>
        </w:rPr>
        <w:br/>
        <w:t xml:space="preserve"> </w:t>
      </w:r>
      <w:r w:rsidR="0057188E" w:rsidRPr="008E5410">
        <w:rPr>
          <w:rFonts w:ascii="EB Garamond" w:hAnsi="EB Garamond" w:cs="Times New Roman"/>
          <w:bCs w:val="0"/>
          <w:i/>
          <w:color w:val="111111"/>
          <w:spacing w:val="-8"/>
          <w:kern w:val="16"/>
          <w:sz w:val="24"/>
          <w:szCs w:val="24"/>
        </w:rPr>
        <w:tab/>
      </w:r>
      <w:r w:rsidRPr="008E5410">
        <w:rPr>
          <w:rFonts w:ascii="EB Garamond" w:hAnsi="EB Garamond" w:cs="Times New Roman"/>
          <w:bCs w:val="0"/>
          <w:i/>
          <w:color w:val="111111"/>
          <w:spacing w:val="-8"/>
          <w:kern w:val="16"/>
          <w:sz w:val="24"/>
          <w:szCs w:val="24"/>
        </w:rPr>
        <w:t xml:space="preserve">we start to </w:t>
      </w:r>
      <w:r w:rsidR="00EF372C">
        <w:rPr>
          <w:rFonts w:ascii="EB Garamond" w:hAnsi="EB Garamond" w:cs="Times New Roman"/>
          <w:bCs w:val="0"/>
          <w:i/>
          <w:color w:val="111111"/>
          <w:spacing w:val="-8"/>
          <w:kern w:val="16"/>
          <w:sz w:val="24"/>
          <w:szCs w:val="24"/>
        </w:rPr>
        <w:t>Tag</w:t>
      </w:r>
      <w:r w:rsidRPr="008E5410">
        <w:rPr>
          <w:rFonts w:ascii="EB Garamond" w:hAnsi="EB Garamond" w:cs="Times New Roman"/>
          <w:bCs w:val="0"/>
          <w:i/>
          <w:color w:val="111111"/>
          <w:spacing w:val="-8"/>
          <w:kern w:val="16"/>
          <w:sz w:val="24"/>
          <w:szCs w:val="24"/>
        </w:rPr>
        <w:t xml:space="preserve">-reinforce, so that your child’s Quiet has the most chance of being </w:t>
      </w:r>
      <w:r w:rsidR="00596C1A">
        <w:rPr>
          <w:rFonts w:ascii="EB Garamond" w:hAnsi="EB Garamond" w:cs="Times New Roman"/>
          <w:bCs w:val="0"/>
          <w:i/>
          <w:color w:val="111111"/>
          <w:spacing w:val="-8"/>
          <w:kern w:val="16"/>
          <w:sz w:val="24"/>
          <w:szCs w:val="24"/>
        </w:rPr>
        <w:t>Tag</w:t>
      </w:r>
      <w:r w:rsidRPr="008E5410">
        <w:rPr>
          <w:rFonts w:ascii="EB Garamond" w:hAnsi="EB Garamond" w:cs="Times New Roman"/>
          <w:bCs w:val="0"/>
          <w:i/>
          <w:color w:val="111111"/>
          <w:spacing w:val="-8"/>
          <w:kern w:val="16"/>
          <w:sz w:val="24"/>
          <w:szCs w:val="24"/>
        </w:rPr>
        <w:t>ged and reinforced.</w:t>
      </w:r>
    </w:p>
    <w:p w14:paraId="2BBB2883" w14:textId="77777777" w:rsidR="001F20C5" w:rsidRPr="008E5410" w:rsidRDefault="00B91C2A" w:rsidP="00104750">
      <w:pPr>
        <w:pStyle w:val="Heading1"/>
        <w:shd w:val="clear" w:color="auto" w:fill="FFFFFF"/>
        <w:tabs>
          <w:tab w:val="left" w:pos="360"/>
        </w:tabs>
        <w:spacing w:line="276" w:lineRule="auto"/>
        <w:rPr>
          <w:rFonts w:ascii="EB Garamond" w:hAnsi="EB Garamond" w:cs="Times New Roman"/>
          <w:b/>
          <w:bCs w:val="0"/>
          <w:i/>
          <w:iCs/>
          <w:color w:val="111111"/>
          <w:spacing w:val="-8"/>
          <w:kern w:val="16"/>
          <w:sz w:val="36"/>
          <w:szCs w:val="36"/>
        </w:rPr>
      </w:pPr>
      <w:bookmarkStart w:id="139" w:name="ch31point6quetmouthpt1howtoteach"/>
      <w:r w:rsidRPr="008E5410">
        <w:rPr>
          <w:rFonts w:ascii="EB Garamond" w:hAnsi="EB Garamond" w:cs="Times New Roman"/>
          <w:b/>
          <w:bCs w:val="0"/>
          <w:i/>
          <w:iCs/>
          <w:color w:val="111111"/>
          <w:spacing w:val="-8"/>
          <w:kern w:val="16"/>
          <w:sz w:val="36"/>
          <w:szCs w:val="36"/>
        </w:rPr>
        <w:t>How to Increase Quiet Mouth</w:t>
      </w:r>
      <w:r w:rsidRPr="008E5410">
        <w:rPr>
          <w:rFonts w:ascii="EB Garamond" w:hAnsi="EB Garamond" w:cs="Times New Roman"/>
          <w:b/>
          <w:bCs w:val="0"/>
          <w:i/>
          <w:iCs/>
          <w:color w:val="111111"/>
          <w:spacing w:val="-8"/>
          <w:kern w:val="16"/>
          <w:sz w:val="36"/>
          <w:szCs w:val="36"/>
        </w:rPr>
        <w:tab/>
      </w:r>
    </w:p>
    <w:bookmarkEnd w:id="139"/>
    <w:p w14:paraId="52DC7057" w14:textId="77777777" w:rsidR="00BB26BF" w:rsidRDefault="00B91C2A" w:rsidP="00104750">
      <w:pPr>
        <w:pStyle w:val="Heading1"/>
        <w:shd w:val="clear" w:color="auto" w:fill="FFFFFF"/>
        <w:tabs>
          <w:tab w:val="left" w:pos="360"/>
        </w:tabs>
        <w:spacing w:line="276" w:lineRule="auto"/>
        <w:rPr>
          <w:rFonts w:ascii="EB Garamond" w:hAnsi="EB Garamond" w:cs="Times New Roman"/>
          <w:spacing w:val="-8"/>
          <w:kern w:val="16"/>
          <w:sz w:val="24"/>
          <w:szCs w:val="24"/>
        </w:rPr>
      </w:pPr>
      <w:r w:rsidRPr="008E5410">
        <w:rPr>
          <w:rFonts w:ascii="EB Garamond" w:hAnsi="EB Garamond" w:cs="Times New Roman"/>
          <w:spacing w:val="-8"/>
          <w:kern w:val="16"/>
          <w:sz w:val="24"/>
          <w:szCs w:val="24"/>
        </w:rPr>
        <w:t>Believe it or not, the teaching methods that help your child to replace “gaze avoidance” (not looking at other persons) with eye contact, will also help your child to replace irritating and constant noises with Quiet Mouth. Why? Because:</w:t>
      </w:r>
      <w:r w:rsidRPr="008E5410">
        <w:rPr>
          <w:rFonts w:ascii="EB Garamond" w:hAnsi="EB Garamond" w:cs="Times New Roman"/>
          <w:spacing w:val="-8"/>
          <w:kern w:val="16"/>
          <w:sz w:val="24"/>
          <w:szCs w:val="24"/>
        </w:rPr>
        <w:br/>
        <w:t>1.</w:t>
      </w:r>
      <w:r w:rsidRPr="008E5410">
        <w:rPr>
          <w:rFonts w:ascii="EB Garamond" w:hAnsi="EB Garamond" w:cs="Times New Roman"/>
          <w:spacing w:val="-8"/>
          <w:kern w:val="16"/>
          <w:sz w:val="24"/>
          <w:szCs w:val="24"/>
        </w:rPr>
        <w:tab/>
        <w:t xml:space="preserve">These are behavior. </w:t>
      </w:r>
      <w:r w:rsidRPr="008E5410">
        <w:rPr>
          <w:rFonts w:ascii="EB Garamond" w:hAnsi="EB Garamond" w:cs="Times New Roman"/>
          <w:spacing w:val="-8"/>
          <w:kern w:val="16"/>
          <w:sz w:val="24"/>
          <w:szCs w:val="24"/>
        </w:rPr>
        <w:br/>
        <w:t>2.</w:t>
      </w:r>
      <w:r w:rsidRPr="008E5410">
        <w:rPr>
          <w:rFonts w:ascii="EB Garamond" w:hAnsi="EB Garamond" w:cs="Times New Roman"/>
          <w:spacing w:val="-8"/>
          <w:kern w:val="16"/>
          <w:sz w:val="24"/>
          <w:szCs w:val="24"/>
        </w:rPr>
        <w:tab/>
        <w:t>If a behavior is not reinforced, a person will do it less often.</w:t>
      </w:r>
      <w:r w:rsidRPr="008E5410">
        <w:rPr>
          <w:rFonts w:ascii="EB Garamond" w:hAnsi="EB Garamond" w:cs="Times New Roman"/>
          <w:spacing w:val="-8"/>
          <w:kern w:val="16"/>
          <w:sz w:val="24"/>
          <w:szCs w:val="24"/>
        </w:rPr>
        <w:br/>
        <w:t>3.</w:t>
      </w:r>
      <w:r w:rsidRPr="008E5410">
        <w:rPr>
          <w:rFonts w:ascii="EB Garamond" w:hAnsi="EB Garamond" w:cs="Times New Roman"/>
          <w:spacing w:val="-8"/>
          <w:kern w:val="16"/>
          <w:sz w:val="24"/>
          <w:szCs w:val="24"/>
        </w:rPr>
        <w:tab/>
        <w:t xml:space="preserve">If a behavior </w:t>
      </w:r>
      <w:r w:rsidRPr="008E5410">
        <w:rPr>
          <w:rFonts w:ascii="EB Garamond" w:hAnsi="EB Garamond" w:cs="Times New Roman"/>
          <w:b/>
          <w:spacing w:val="-8"/>
          <w:kern w:val="16"/>
          <w:sz w:val="24"/>
          <w:szCs w:val="24"/>
        </w:rPr>
        <w:t>is</w:t>
      </w:r>
      <w:r w:rsidRPr="008E5410">
        <w:rPr>
          <w:rFonts w:ascii="EB Garamond" w:hAnsi="EB Garamond" w:cs="Times New Roman"/>
          <w:spacing w:val="-8"/>
          <w:kern w:val="16"/>
          <w:sz w:val="24"/>
          <w:szCs w:val="24"/>
        </w:rPr>
        <w:t xml:space="preserve"> reinforced a lot, a person will do it more often.</w:t>
      </w:r>
    </w:p>
    <w:p w14:paraId="25465DB3" w14:textId="3F203D4C" w:rsidR="00B91C2A" w:rsidRPr="00BB26BF" w:rsidRDefault="00B91C2A" w:rsidP="00104750">
      <w:pPr>
        <w:pStyle w:val="Heading1"/>
        <w:shd w:val="clear" w:color="auto" w:fill="FFFFFF"/>
        <w:tabs>
          <w:tab w:val="left" w:pos="360"/>
        </w:tabs>
        <w:spacing w:line="276" w:lineRule="auto"/>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Martha Gabler tells us how to teach a child to do Quiet Mouth instead of irritating and constant noises. I’m quoting from </w:t>
      </w:r>
      <w:r w:rsidRPr="008E5410">
        <w:rPr>
          <w:rFonts w:ascii="EB Garamond" w:hAnsi="EB Garamond" w:cs="Times New Roman"/>
          <w:i/>
          <w:spacing w:val="-8"/>
          <w:kern w:val="16"/>
          <w:sz w:val="24"/>
          <w:szCs w:val="24"/>
        </w:rPr>
        <w:t>CHAOS TO CALM: Discovering Solutions to the Everyday Problems of Living with Autism</w:t>
      </w:r>
      <w:r w:rsidRPr="008E5410">
        <w:rPr>
          <w:rFonts w:ascii="EB Garamond" w:hAnsi="EB Garamond" w:cs="Times New Roman"/>
          <w:spacing w:val="-8"/>
          <w:kern w:val="16"/>
          <w:sz w:val="24"/>
          <w:szCs w:val="24"/>
        </w:rPr>
        <w:t xml:space="preserve"> (2013). [I added lines in </w:t>
      </w:r>
      <w:r w:rsidRPr="008E5410">
        <w:rPr>
          <w:rFonts w:ascii="EB Garamond" w:hAnsi="EB Garamond" w:cs="Times New Roman"/>
          <w:b/>
          <w:spacing w:val="-8"/>
          <w:kern w:val="16"/>
          <w:sz w:val="24"/>
          <w:szCs w:val="24"/>
        </w:rPr>
        <w:t>boldface</w:t>
      </w:r>
      <w:r w:rsidRPr="008E5410">
        <w:rPr>
          <w:rFonts w:ascii="EB Garamond" w:hAnsi="EB Garamond" w:cs="Times New Roman"/>
          <w:spacing w:val="-8"/>
          <w:kern w:val="16"/>
          <w:sz w:val="24"/>
          <w:szCs w:val="24"/>
        </w:rPr>
        <w:t>.]</w:t>
      </w:r>
    </w:p>
    <w:p w14:paraId="178571C0" w14:textId="2E4E242A" w:rsidR="00B91C2A" w:rsidRPr="008E5410" w:rsidRDefault="00B91C2A" w:rsidP="00104750">
      <w:pPr>
        <w:tabs>
          <w:tab w:val="left" w:pos="360"/>
          <w:tab w:val="left" w:pos="720"/>
        </w:tabs>
        <w:spacing w:after="0"/>
        <w:ind w:left="360" w:hanging="360"/>
        <w:rPr>
          <w:rFonts w:ascii="EB Garamond" w:hAnsi="EB Garamond" w:cs="Times New Roman"/>
          <w:spacing w:val="-8"/>
          <w:kern w:val="16"/>
          <w:sz w:val="24"/>
          <w:szCs w:val="24"/>
        </w:rPr>
      </w:pPr>
      <w:r w:rsidRPr="008E5410">
        <w:rPr>
          <w:rFonts w:ascii="EB Garamond" w:hAnsi="EB Garamond" w:cs="Times New Roman"/>
          <w:spacing w:val="-8"/>
          <w:kern w:val="16"/>
          <w:sz w:val="24"/>
          <w:szCs w:val="24"/>
        </w:rPr>
        <w:t>1.</w:t>
      </w:r>
      <w:r w:rsidRPr="008E5410">
        <w:rPr>
          <w:rFonts w:ascii="EB Garamond" w:hAnsi="EB Garamond" w:cs="Times New Roman"/>
          <w:spacing w:val="-8"/>
          <w:kern w:val="16"/>
          <w:sz w:val="24"/>
          <w:szCs w:val="24"/>
        </w:rPr>
        <w:tab/>
      </w:r>
      <w:r w:rsidRPr="008E5410">
        <w:rPr>
          <w:rFonts w:ascii="EB Garamond" w:hAnsi="EB Garamond" w:cs="Times New Roman"/>
          <w:b/>
          <w:spacing w:val="-8"/>
          <w:kern w:val="16"/>
          <w:sz w:val="24"/>
          <w:szCs w:val="24"/>
        </w:rPr>
        <w:t>Noises, “Quiet Mouth” and “good sounds and words” are just behavior.</w:t>
      </w:r>
      <w:r w:rsidR="008E20F6" w:rsidRPr="008E5410">
        <w:rPr>
          <w:rFonts w:ascii="EB Garamond" w:hAnsi="EB Garamond" w:cs="Times New Roman"/>
          <w:b/>
          <w:spacing w:val="-8"/>
          <w:kern w:val="16"/>
          <w:sz w:val="24"/>
          <w:szCs w:val="24"/>
        </w:rPr>
        <w:br/>
      </w:r>
      <w:r w:rsidRPr="008E5410">
        <w:rPr>
          <w:rFonts w:ascii="EB Garamond" w:hAnsi="EB Garamond" w:cs="Times New Roman"/>
          <w:spacing w:val="-8"/>
          <w:kern w:val="16"/>
          <w:sz w:val="24"/>
          <w:szCs w:val="24"/>
        </w:rPr>
        <w:br/>
        <w:t xml:space="preserve"> “If my child is engaging in a ‘behavior,’ he is ‘moving’ something. If a child is wailing and crying, he is moving vocal cords and facial muscles…. The child is simply moving certain body parts, with a result that we don’t like. Once I had this concept clear in my mind, I was able to figure out how to reduce the unwanted movements (vocal cords and facial muscles) and increase desirable movements…” (page 18) </w:t>
      </w:r>
      <w:r w:rsidR="00BB26BF">
        <w:rPr>
          <w:rFonts w:ascii="EB Garamond" w:hAnsi="EB Garamond" w:cs="Times New Roman"/>
          <w:spacing w:val="-8"/>
          <w:kern w:val="16"/>
          <w:sz w:val="24"/>
          <w:szCs w:val="24"/>
        </w:rPr>
        <w:br/>
      </w:r>
    </w:p>
    <w:p w14:paraId="75697E6E" w14:textId="40870654" w:rsidR="00B91C2A" w:rsidRPr="008E5410" w:rsidRDefault="00B91C2A" w:rsidP="00104750">
      <w:pPr>
        <w:tabs>
          <w:tab w:val="left" w:pos="360"/>
        </w:tabs>
        <w:spacing w:after="0"/>
        <w:ind w:left="360" w:hanging="360"/>
        <w:rPr>
          <w:rFonts w:ascii="EB Garamond" w:hAnsi="EB Garamond" w:cs="Times New Roman"/>
          <w:spacing w:val="-8"/>
          <w:kern w:val="16"/>
          <w:sz w:val="24"/>
          <w:szCs w:val="24"/>
        </w:rPr>
      </w:pPr>
      <w:r w:rsidRPr="008E5410">
        <w:rPr>
          <w:rFonts w:ascii="EB Garamond" w:hAnsi="EB Garamond" w:cs="Times New Roman"/>
          <w:spacing w:val="-8"/>
          <w:kern w:val="16"/>
          <w:sz w:val="24"/>
          <w:szCs w:val="24"/>
        </w:rPr>
        <w:t>2.</w:t>
      </w:r>
      <w:r w:rsidRPr="008E5410">
        <w:rPr>
          <w:rFonts w:ascii="EB Garamond" w:hAnsi="EB Garamond" w:cs="Times New Roman"/>
          <w:spacing w:val="-8"/>
          <w:kern w:val="16"/>
          <w:sz w:val="24"/>
          <w:szCs w:val="24"/>
        </w:rPr>
        <w:tab/>
      </w:r>
      <w:r w:rsidRPr="008E5410">
        <w:rPr>
          <w:rFonts w:ascii="EB Garamond" w:hAnsi="EB Garamond" w:cs="Times New Roman"/>
          <w:b/>
          <w:spacing w:val="-8"/>
          <w:kern w:val="16"/>
          <w:sz w:val="24"/>
          <w:szCs w:val="24"/>
        </w:rPr>
        <w:t xml:space="preserve">Don’t react to undesirable behavior; instead, immediately </w:t>
      </w:r>
      <w:r w:rsidR="00EF372C">
        <w:rPr>
          <w:rFonts w:ascii="EB Garamond" w:hAnsi="EB Garamond" w:cs="Times New Roman"/>
          <w:b/>
          <w:spacing w:val="-8"/>
          <w:kern w:val="16"/>
          <w:sz w:val="24"/>
          <w:szCs w:val="24"/>
        </w:rPr>
        <w:t>Tag</w:t>
      </w:r>
      <w:r w:rsidRPr="008E5410">
        <w:rPr>
          <w:rFonts w:ascii="EB Garamond" w:hAnsi="EB Garamond" w:cs="Times New Roman"/>
          <w:b/>
          <w:spacing w:val="-8"/>
          <w:kern w:val="16"/>
          <w:sz w:val="24"/>
          <w:szCs w:val="24"/>
        </w:rPr>
        <w:t>-reinforce alternative desirable behavior.</w:t>
      </w:r>
      <w:r w:rsidR="008E20F6" w:rsidRPr="008E5410">
        <w:rPr>
          <w:rFonts w:ascii="EB Garamond" w:hAnsi="EB Garamond" w:cs="Times New Roman"/>
          <w:b/>
          <w:spacing w:val="-8"/>
          <w:kern w:val="16"/>
          <w:sz w:val="24"/>
          <w:szCs w:val="24"/>
        </w:rPr>
        <w:br/>
      </w:r>
      <w:r w:rsidRPr="008E5410">
        <w:rPr>
          <w:rFonts w:ascii="EB Garamond" w:hAnsi="EB Garamond" w:cs="Times New Roman"/>
          <w:spacing w:val="-8"/>
          <w:kern w:val="16"/>
          <w:sz w:val="24"/>
          <w:szCs w:val="24"/>
        </w:rPr>
        <w:br/>
        <w:t xml:space="preserve">“My approach for reducing crying, screaming and wailing was to </w:t>
      </w:r>
      <w:r w:rsidRPr="008E5410">
        <w:rPr>
          <w:rFonts w:ascii="EB Garamond" w:hAnsi="EB Garamond" w:cs="Times New Roman"/>
          <w:b/>
          <w:spacing w:val="-8"/>
          <w:kern w:val="16"/>
          <w:sz w:val="24"/>
          <w:szCs w:val="24"/>
        </w:rPr>
        <w:t>ignore</w:t>
      </w:r>
      <w:r w:rsidRPr="008E5410">
        <w:rPr>
          <w:rFonts w:ascii="EB Garamond" w:hAnsi="EB Garamond" w:cs="Times New Roman"/>
          <w:spacing w:val="-8"/>
          <w:kern w:val="16"/>
          <w:sz w:val="24"/>
          <w:szCs w:val="24"/>
        </w:rPr>
        <w:t xml:space="preserve"> the wailing, </w:t>
      </w:r>
      <w:r w:rsidRPr="008E5410">
        <w:rPr>
          <w:rFonts w:ascii="EB Garamond" w:hAnsi="EB Garamond" w:cs="Times New Roman"/>
          <w:b/>
          <w:spacing w:val="-8"/>
          <w:kern w:val="16"/>
          <w:sz w:val="24"/>
          <w:szCs w:val="24"/>
        </w:rPr>
        <w:t xml:space="preserve">wait </w:t>
      </w:r>
      <w:r w:rsidRPr="008E5410">
        <w:rPr>
          <w:rFonts w:ascii="EB Garamond" w:hAnsi="EB Garamond" w:cs="Times New Roman"/>
          <w:spacing w:val="-8"/>
          <w:kern w:val="16"/>
          <w:sz w:val="24"/>
          <w:szCs w:val="24"/>
        </w:rPr>
        <w:t xml:space="preserve">for Quiet Mouth, </w:t>
      </w:r>
      <w:r w:rsidRPr="008E5410">
        <w:rPr>
          <w:rFonts w:ascii="EB Garamond" w:hAnsi="EB Garamond" w:cs="Times New Roman"/>
          <w:b/>
          <w:spacing w:val="-8"/>
          <w:kern w:val="16"/>
          <w:sz w:val="24"/>
          <w:szCs w:val="24"/>
        </w:rPr>
        <w:t>mark and reinforce</w:t>
      </w:r>
      <w:r w:rsidRPr="008E5410">
        <w:rPr>
          <w:rFonts w:ascii="EB Garamond" w:hAnsi="EB Garamond" w:cs="Times New Roman"/>
          <w:spacing w:val="-8"/>
          <w:kern w:val="16"/>
          <w:sz w:val="24"/>
          <w:szCs w:val="24"/>
        </w:rPr>
        <w:t xml:space="preserve"> immediately, and </w:t>
      </w:r>
      <w:r w:rsidRPr="008E5410">
        <w:rPr>
          <w:rFonts w:ascii="EB Garamond" w:hAnsi="EB Garamond" w:cs="Times New Roman"/>
          <w:b/>
          <w:spacing w:val="-8"/>
          <w:kern w:val="16"/>
          <w:sz w:val="24"/>
          <w:szCs w:val="24"/>
        </w:rPr>
        <w:t xml:space="preserve">repeat </w:t>
      </w:r>
      <w:r w:rsidRPr="008E5410">
        <w:rPr>
          <w:rFonts w:ascii="EB Garamond" w:hAnsi="EB Garamond" w:cs="Times New Roman"/>
          <w:spacing w:val="-8"/>
          <w:kern w:val="16"/>
          <w:sz w:val="24"/>
          <w:szCs w:val="24"/>
        </w:rPr>
        <w:t>until Quiet Mouth was an established behavior.” (18) [Sound familiar? You know all about this.]</w:t>
      </w:r>
    </w:p>
    <w:p w14:paraId="6B243E31" w14:textId="77777777" w:rsidR="00B91C2A" w:rsidRPr="008E5410" w:rsidRDefault="00B91C2A" w:rsidP="00104750">
      <w:pPr>
        <w:tabs>
          <w:tab w:val="left" w:pos="360"/>
        </w:tabs>
        <w:spacing w:after="0"/>
        <w:rPr>
          <w:rFonts w:ascii="EB Garamond" w:hAnsi="EB Garamond" w:cs="Times New Roman"/>
          <w:spacing w:val="-8"/>
          <w:kern w:val="16"/>
          <w:sz w:val="24"/>
          <w:szCs w:val="24"/>
        </w:rPr>
      </w:pPr>
    </w:p>
    <w:p w14:paraId="512BD1BC" w14:textId="77777777" w:rsidR="00BB26BF"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“Specifically, I waited for the vocal cords to stop moving, immediately</w:t>
      </w:r>
      <w:r w:rsidR="008E20F6"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marked that microsecond of silence, </w:t>
      </w:r>
      <w:r w:rsidR="0040259F" w:rsidRPr="008E5410">
        <w:rPr>
          <w:rFonts w:ascii="EB Garamond" w:hAnsi="EB Garamond" w:cs="Times New Roman"/>
          <w:spacing w:val="-8"/>
          <w:kern w:val="16"/>
          <w:sz w:val="24"/>
          <w:szCs w:val="24"/>
        </w:rPr>
        <w:br/>
        <w:t xml:space="preserve"> </w:t>
      </w:r>
      <w:r w:rsidR="0040259F"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gave a treat (“reinforcer”) to my child, then waited for the vocal cords to stop moving again.” (18)</w:t>
      </w:r>
    </w:p>
    <w:p w14:paraId="6872BDEF" w14:textId="646A7895" w:rsidR="00B91C2A" w:rsidRPr="008E5410" w:rsidRDefault="00B91C2A" w:rsidP="00104750">
      <w:pPr>
        <w:tabs>
          <w:tab w:val="left" w:pos="360"/>
        </w:tabs>
        <w:spacing w:after="0"/>
        <w:rPr>
          <w:rFonts w:ascii="EB Garamond" w:hAnsi="EB Garamond" w:cs="Times New Roman"/>
          <w:b/>
          <w:spacing w:val="-8"/>
          <w:kern w:val="16"/>
          <w:sz w:val="24"/>
          <w:szCs w:val="24"/>
        </w:rPr>
      </w:pPr>
      <w:r w:rsidRPr="008E5410">
        <w:rPr>
          <w:rFonts w:ascii="EB Garamond" w:hAnsi="EB Garamond" w:cs="Times New Roman"/>
          <w:spacing w:val="-8"/>
          <w:kern w:val="16"/>
          <w:sz w:val="24"/>
          <w:szCs w:val="24"/>
        </w:rPr>
        <w:br/>
        <w:t>3.</w:t>
      </w:r>
      <w:r w:rsidRPr="008E5410">
        <w:rPr>
          <w:rFonts w:ascii="EB Garamond" w:hAnsi="EB Garamond" w:cs="Times New Roman"/>
          <w:spacing w:val="-8"/>
          <w:kern w:val="16"/>
          <w:sz w:val="24"/>
          <w:szCs w:val="24"/>
        </w:rPr>
        <w:tab/>
      </w:r>
      <w:r w:rsidRPr="008E5410">
        <w:rPr>
          <w:rFonts w:ascii="EB Garamond" w:hAnsi="EB Garamond" w:cs="Times New Roman"/>
          <w:b/>
          <w:spacing w:val="-8"/>
          <w:kern w:val="16"/>
          <w:sz w:val="24"/>
          <w:szCs w:val="24"/>
        </w:rPr>
        <w:t>Using TagTeach criteria.</w:t>
      </w:r>
      <w:r w:rsidR="008E20F6" w:rsidRPr="008E5410">
        <w:rPr>
          <w:rFonts w:ascii="EB Garamond" w:hAnsi="EB Garamond" w:cs="Times New Roman"/>
          <w:b/>
          <w:spacing w:val="-8"/>
          <w:kern w:val="16"/>
          <w:sz w:val="24"/>
          <w:szCs w:val="24"/>
        </w:rPr>
        <w:t xml:space="preserve"> </w:t>
      </w:r>
      <w:r w:rsidR="008B394F">
        <w:rPr>
          <w:rFonts w:ascii="EB Garamond" w:hAnsi="EB Garamond" w:cs="Times New Roman"/>
          <w:b/>
          <w:spacing w:val="-8"/>
          <w:kern w:val="16"/>
          <w:sz w:val="24"/>
          <w:szCs w:val="24"/>
        </w:rPr>
        <w:br/>
      </w:r>
      <w:r w:rsidR="008B394F">
        <w:rPr>
          <w:rFonts w:ascii="EB Garamond" w:hAnsi="EB Garamond" w:cs="Times New Roman"/>
          <w:b/>
          <w:spacing w:val="-8"/>
          <w:kern w:val="16"/>
          <w:sz w:val="24"/>
          <w:szCs w:val="24"/>
        </w:rPr>
        <w:br/>
        <w:t xml:space="preserve"> </w:t>
      </w:r>
      <w:r w:rsidR="008B394F">
        <w:rPr>
          <w:rFonts w:ascii="EB Garamond" w:hAnsi="EB Garamond" w:cs="Times New Roman"/>
          <w:b/>
          <w:spacing w:val="-8"/>
          <w:kern w:val="16"/>
          <w:sz w:val="24"/>
          <w:szCs w:val="24"/>
        </w:rPr>
        <w:tab/>
      </w:r>
      <w:r w:rsidRPr="008E5410">
        <w:rPr>
          <w:rFonts w:ascii="EB Garamond" w:hAnsi="EB Garamond" w:cs="Times New Roman"/>
          <w:spacing w:val="-8"/>
          <w:kern w:val="16"/>
          <w:sz w:val="24"/>
          <w:szCs w:val="24"/>
        </w:rPr>
        <w:t>“Since I was marking and reinforcing Quiet Mouth, one would refer to Quiet Mouth as the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 point’. </w:t>
      </w:r>
      <w:r w:rsidR="00FA3DDE">
        <w:rPr>
          <w:rFonts w:ascii="EB Garamond" w:hAnsi="EB Garamond" w:cs="Times New Roman"/>
          <w:spacing w:val="-8"/>
          <w:kern w:val="16"/>
          <w:sz w:val="24"/>
          <w:szCs w:val="24"/>
        </w:rPr>
        <w:br/>
        <w:t xml:space="preserve"> </w:t>
      </w:r>
      <w:r w:rsidR="00FA3DDE">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The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 point is a description of the precise aspect of the behavior we wish to increase.” (18)</w:t>
      </w:r>
    </w:p>
    <w:p w14:paraId="14ED5577" w14:textId="18FCA637" w:rsidR="00B91C2A" w:rsidRPr="008E5410" w:rsidRDefault="00B91C2A" w:rsidP="00104750">
      <w:pPr>
        <w:pStyle w:val="ol"/>
        <w:numPr>
          <w:ilvl w:val="0"/>
          <w:numId w:val="0"/>
        </w:numPr>
        <w:tabs>
          <w:tab w:val="left" w:pos="360"/>
        </w:tabs>
        <w:rPr>
          <w:rFonts w:ascii="EB Garamond" w:hAnsi="EB Garamond" w:cs="Times New Roman"/>
          <w:spacing w:val="-8"/>
          <w:kern w:val="16"/>
        </w:rPr>
      </w:pPr>
      <w:r w:rsidRPr="008E5410">
        <w:rPr>
          <w:rFonts w:ascii="EB Garamond" w:hAnsi="EB Garamond" w:cs="Times New Roman"/>
          <w:spacing w:val="-8"/>
          <w:kern w:val="16"/>
        </w:rPr>
        <w:br/>
      </w:r>
      <w:r w:rsidRPr="008E5410">
        <w:rPr>
          <w:rFonts w:ascii="EB Garamond" w:hAnsi="EB Garamond" w:cs="Times New Roman"/>
          <w:spacing w:val="-8"/>
          <w:kern w:val="16"/>
        </w:rPr>
        <w:tab/>
        <w:t xml:space="preserve">“Let’s look at these criteria for the Quiet Mouth </w:t>
      </w:r>
      <w:r w:rsidR="00EF372C">
        <w:rPr>
          <w:rFonts w:ascii="EB Garamond" w:hAnsi="EB Garamond" w:cs="Times New Roman"/>
          <w:spacing w:val="-8"/>
          <w:kern w:val="16"/>
        </w:rPr>
        <w:t>Tag</w:t>
      </w:r>
      <w:r w:rsidRPr="008E5410">
        <w:rPr>
          <w:rFonts w:ascii="EB Garamond" w:hAnsi="EB Garamond" w:cs="Times New Roman"/>
          <w:spacing w:val="-8"/>
          <w:kern w:val="16"/>
        </w:rPr>
        <w:t xml:space="preserve"> point:</w:t>
      </w:r>
      <w:r w:rsidRPr="008E5410">
        <w:rPr>
          <w:rFonts w:ascii="EB Garamond" w:hAnsi="EB Garamond" w:cs="Times New Roman"/>
          <w:spacing w:val="-8"/>
          <w:kern w:val="16"/>
        </w:rPr>
        <w:br/>
      </w:r>
      <w:r w:rsidRPr="008E5410">
        <w:rPr>
          <w:rFonts w:ascii="EB Garamond" w:hAnsi="EB Garamond" w:cs="Times New Roman"/>
          <w:spacing w:val="-8"/>
          <w:kern w:val="16"/>
        </w:rPr>
        <w:tab/>
        <w:t>1.</w:t>
      </w:r>
      <w:r w:rsidRPr="008E5410">
        <w:rPr>
          <w:rFonts w:ascii="EB Garamond" w:hAnsi="EB Garamond" w:cs="Times New Roman"/>
          <w:spacing w:val="-8"/>
          <w:kern w:val="16"/>
        </w:rPr>
        <w:tab/>
        <w:t>What I Want: Quiet Mouth.</w:t>
      </w:r>
      <w:r w:rsidRPr="008E5410">
        <w:rPr>
          <w:rFonts w:ascii="EB Garamond" w:hAnsi="EB Garamond" w:cs="Times New Roman"/>
          <w:spacing w:val="-8"/>
          <w:kern w:val="16"/>
        </w:rPr>
        <w:br/>
      </w:r>
      <w:r w:rsidRPr="008E5410">
        <w:rPr>
          <w:rFonts w:ascii="EB Garamond" w:hAnsi="EB Garamond" w:cs="Times New Roman"/>
          <w:spacing w:val="-8"/>
          <w:kern w:val="16"/>
        </w:rPr>
        <w:tab/>
        <w:t>2.</w:t>
      </w:r>
      <w:r w:rsidRPr="008E5410">
        <w:rPr>
          <w:rFonts w:ascii="EB Garamond" w:hAnsi="EB Garamond" w:cs="Times New Roman"/>
          <w:spacing w:val="-8"/>
          <w:kern w:val="16"/>
        </w:rPr>
        <w:tab/>
        <w:t>One Criterion: Yes. Quiet Mouth.</w:t>
      </w:r>
      <w:r w:rsidRPr="008E5410">
        <w:rPr>
          <w:rFonts w:ascii="EB Garamond" w:hAnsi="EB Garamond" w:cs="Times New Roman"/>
          <w:spacing w:val="-8"/>
          <w:kern w:val="16"/>
        </w:rPr>
        <w:br/>
      </w:r>
      <w:r w:rsidRPr="008E5410">
        <w:rPr>
          <w:rFonts w:ascii="EB Garamond" w:hAnsi="EB Garamond" w:cs="Times New Roman"/>
          <w:spacing w:val="-8"/>
          <w:kern w:val="16"/>
        </w:rPr>
        <w:tab/>
        <w:t>3.</w:t>
      </w:r>
      <w:r w:rsidRPr="008E5410">
        <w:rPr>
          <w:rFonts w:ascii="EB Garamond" w:hAnsi="EB Garamond" w:cs="Times New Roman"/>
          <w:spacing w:val="-8"/>
          <w:kern w:val="16"/>
        </w:rPr>
        <w:tab/>
        <w:t xml:space="preserve">Observable. Yes. I can hear (and see) when the child stops screaming and has a Quiet Mouth. I could </w:t>
      </w:r>
      <w:r w:rsidR="00FA3DDE">
        <w:rPr>
          <w:rFonts w:ascii="EB Garamond" w:hAnsi="EB Garamond" w:cs="Times New Roman"/>
          <w:spacing w:val="-8"/>
          <w:kern w:val="16"/>
        </w:rPr>
        <w:br/>
        <w:t xml:space="preserve"> </w:t>
      </w:r>
      <w:r w:rsidR="00FA3DDE">
        <w:rPr>
          <w:rFonts w:ascii="EB Garamond" w:hAnsi="EB Garamond" w:cs="Times New Roman"/>
          <w:spacing w:val="-8"/>
          <w:kern w:val="16"/>
        </w:rPr>
        <w:tab/>
      </w:r>
      <w:r w:rsidR="00FA3DDE">
        <w:rPr>
          <w:rFonts w:ascii="EB Garamond" w:hAnsi="EB Garamond" w:cs="Times New Roman"/>
          <w:spacing w:val="-8"/>
          <w:kern w:val="16"/>
        </w:rPr>
        <w:tab/>
      </w:r>
      <w:r w:rsidRPr="008E5410">
        <w:rPr>
          <w:rFonts w:ascii="EB Garamond" w:hAnsi="EB Garamond" w:cs="Times New Roman"/>
          <w:spacing w:val="-8"/>
          <w:kern w:val="16"/>
        </w:rPr>
        <w:t>also count how many instances of Quiet Mouth occurred in a period of five or ten minutes.</w:t>
      </w:r>
      <w:r w:rsidRPr="008E5410">
        <w:rPr>
          <w:rFonts w:ascii="EB Garamond" w:hAnsi="EB Garamond" w:cs="Times New Roman"/>
          <w:spacing w:val="-8"/>
          <w:kern w:val="16"/>
        </w:rPr>
        <w:br/>
      </w:r>
      <w:r w:rsidRPr="008E5410">
        <w:rPr>
          <w:rFonts w:ascii="EB Garamond" w:hAnsi="EB Garamond" w:cs="Times New Roman"/>
          <w:spacing w:val="-8"/>
          <w:kern w:val="16"/>
        </w:rPr>
        <w:tab/>
        <w:t>4.</w:t>
      </w:r>
      <w:r w:rsidRPr="008E5410">
        <w:rPr>
          <w:rFonts w:ascii="EB Garamond" w:hAnsi="EB Garamond" w:cs="Times New Roman"/>
          <w:spacing w:val="-8"/>
          <w:kern w:val="16"/>
        </w:rPr>
        <w:tab/>
        <w:t>Five Words or Less: Yes. Quiet Mouth is two words.</w:t>
      </w:r>
    </w:p>
    <w:p w14:paraId="351C428C" w14:textId="7B142D3E" w:rsidR="008E20F6" w:rsidRPr="008E5410" w:rsidRDefault="00B91C2A" w:rsidP="00104750">
      <w:pPr>
        <w:pStyle w:val="ol"/>
        <w:numPr>
          <w:ilvl w:val="0"/>
          <w:numId w:val="0"/>
        </w:numPr>
        <w:tabs>
          <w:tab w:val="left" w:pos="360"/>
        </w:tabs>
        <w:rPr>
          <w:rFonts w:ascii="EB Garamond" w:hAnsi="EB Garamond" w:cs="Times New Roman"/>
          <w:i/>
          <w:spacing w:val="-8"/>
          <w:kern w:val="16"/>
        </w:rPr>
      </w:pPr>
      <w:r w:rsidRPr="008E5410">
        <w:rPr>
          <w:rFonts w:ascii="EB Garamond" w:hAnsi="EB Garamond" w:cs="Times New Roman"/>
          <w:spacing w:val="-8"/>
          <w:kern w:val="16"/>
        </w:rPr>
        <w:tab/>
        <w:t xml:space="preserve">“Depending on your child’s usual amount of quiet (point of success), the </w:t>
      </w:r>
      <w:r w:rsidR="00EF372C">
        <w:rPr>
          <w:rFonts w:ascii="EB Garamond" w:hAnsi="EB Garamond" w:cs="Times New Roman"/>
          <w:spacing w:val="-8"/>
          <w:kern w:val="16"/>
        </w:rPr>
        <w:t>Tag</w:t>
      </w:r>
      <w:r w:rsidRPr="008E5410">
        <w:rPr>
          <w:rFonts w:ascii="EB Garamond" w:hAnsi="EB Garamond" w:cs="Times New Roman"/>
          <w:spacing w:val="-8"/>
          <w:kern w:val="16"/>
        </w:rPr>
        <w:t xml:space="preserve"> point could be one second, </w:t>
      </w:r>
      <w:r w:rsidR="0040259F" w:rsidRPr="008E5410">
        <w:rPr>
          <w:rFonts w:ascii="EB Garamond" w:hAnsi="EB Garamond" w:cs="Times New Roman"/>
          <w:spacing w:val="-8"/>
          <w:kern w:val="16"/>
        </w:rPr>
        <w:br/>
        <w:t xml:space="preserve"> </w:t>
      </w:r>
      <w:r w:rsidR="0040259F" w:rsidRPr="008E5410">
        <w:rPr>
          <w:rFonts w:ascii="EB Garamond" w:hAnsi="EB Garamond" w:cs="Times New Roman"/>
          <w:spacing w:val="-8"/>
          <w:kern w:val="16"/>
        </w:rPr>
        <w:tab/>
      </w:r>
      <w:r w:rsidRPr="008E5410">
        <w:rPr>
          <w:rFonts w:ascii="EB Garamond" w:hAnsi="EB Garamond" w:cs="Times New Roman"/>
          <w:spacing w:val="-8"/>
          <w:kern w:val="16"/>
        </w:rPr>
        <w:t>two seconds, or longer.”</w:t>
      </w:r>
      <w:r w:rsidR="00BB26BF">
        <w:rPr>
          <w:rFonts w:ascii="EB Garamond" w:hAnsi="EB Garamond" w:cs="Times New Roman"/>
          <w:spacing w:val="-8"/>
          <w:kern w:val="16"/>
        </w:rPr>
        <w:br/>
      </w:r>
      <w:r w:rsidRPr="008E5410">
        <w:rPr>
          <w:rFonts w:ascii="EB Garamond" w:hAnsi="EB Garamond" w:cs="Times New Roman"/>
          <w:spacing w:val="-8"/>
          <w:kern w:val="16"/>
        </w:rPr>
        <w:br/>
        <w:t>4.</w:t>
      </w:r>
      <w:r w:rsidRPr="008E5410">
        <w:rPr>
          <w:rFonts w:ascii="EB Garamond" w:hAnsi="EB Garamond" w:cs="Times New Roman"/>
          <w:spacing w:val="-8"/>
          <w:kern w:val="16"/>
        </w:rPr>
        <w:tab/>
      </w:r>
      <w:r w:rsidRPr="008E5410">
        <w:rPr>
          <w:rFonts w:ascii="EB Garamond" w:hAnsi="EB Garamond" w:cs="Times New Roman"/>
          <w:b/>
          <w:spacing w:val="-8"/>
          <w:kern w:val="16"/>
        </w:rPr>
        <w:t xml:space="preserve">To tell or not to tell your child what the </w:t>
      </w:r>
      <w:r w:rsidR="00EF372C">
        <w:rPr>
          <w:rFonts w:ascii="EB Garamond" w:hAnsi="EB Garamond" w:cs="Times New Roman"/>
          <w:b/>
          <w:spacing w:val="-8"/>
          <w:kern w:val="16"/>
        </w:rPr>
        <w:t>Tag</w:t>
      </w:r>
      <w:r w:rsidRPr="008E5410">
        <w:rPr>
          <w:rFonts w:ascii="EB Garamond" w:hAnsi="EB Garamond" w:cs="Times New Roman"/>
          <w:b/>
          <w:spacing w:val="-8"/>
          <w:kern w:val="16"/>
        </w:rPr>
        <w:t xml:space="preserve"> point is.</w:t>
      </w:r>
    </w:p>
    <w:p w14:paraId="6FF46F53" w14:textId="5B50F3B2" w:rsidR="00B91C2A" w:rsidRPr="008E5410" w:rsidRDefault="008E20F6" w:rsidP="00104750">
      <w:pPr>
        <w:pStyle w:val="ol"/>
        <w:numPr>
          <w:ilvl w:val="0"/>
          <w:numId w:val="0"/>
        </w:numPr>
        <w:tabs>
          <w:tab w:val="left" w:pos="360"/>
        </w:tabs>
        <w:rPr>
          <w:rFonts w:ascii="EB Garamond" w:hAnsi="EB Garamond" w:cs="Times New Roman"/>
          <w:spacing w:val="-8"/>
          <w:kern w:val="16"/>
        </w:rPr>
      </w:pPr>
      <w:r w:rsidRPr="008E5410">
        <w:rPr>
          <w:rFonts w:ascii="EB Garamond" w:hAnsi="EB Garamond" w:cs="Times New Roman"/>
          <w:i/>
          <w:spacing w:val="-8"/>
          <w:kern w:val="16"/>
        </w:rPr>
        <w:tab/>
      </w:r>
      <w:r w:rsidR="00B91C2A" w:rsidRPr="008E5410">
        <w:rPr>
          <w:rFonts w:ascii="EB Garamond" w:hAnsi="EB Garamond" w:cs="Times New Roman"/>
          <w:spacing w:val="-8"/>
          <w:kern w:val="16"/>
        </w:rPr>
        <w:t xml:space="preserve">“Once the </w:t>
      </w:r>
      <w:r w:rsidR="00EF372C">
        <w:rPr>
          <w:rFonts w:ascii="EB Garamond" w:hAnsi="EB Garamond" w:cs="Times New Roman"/>
          <w:spacing w:val="-8"/>
          <w:kern w:val="16"/>
        </w:rPr>
        <w:t>Tag</w:t>
      </w:r>
      <w:r w:rsidR="00B91C2A" w:rsidRPr="008E5410">
        <w:rPr>
          <w:rFonts w:ascii="EB Garamond" w:hAnsi="EB Garamond" w:cs="Times New Roman"/>
          <w:spacing w:val="-8"/>
          <w:kern w:val="16"/>
        </w:rPr>
        <w:t xml:space="preserve"> point of Quiet Mouth was carefully defined, I got to work. In our situation, </w:t>
      </w:r>
      <w:r w:rsidR="00B91C2A" w:rsidRPr="008E5410">
        <w:rPr>
          <w:rFonts w:ascii="EB Garamond" w:hAnsi="EB Garamond" w:cs="Times New Roman"/>
          <w:b/>
          <w:spacing w:val="-8"/>
          <w:kern w:val="16"/>
        </w:rPr>
        <w:t xml:space="preserve">I did not use </w:t>
      </w:r>
      <w:r w:rsidR="0040259F" w:rsidRPr="008E5410">
        <w:rPr>
          <w:rFonts w:ascii="EB Garamond" w:hAnsi="EB Garamond" w:cs="Times New Roman"/>
          <w:b/>
          <w:spacing w:val="-8"/>
          <w:kern w:val="16"/>
        </w:rPr>
        <w:br/>
        <w:t xml:space="preserve"> </w:t>
      </w:r>
      <w:r w:rsidR="0040259F" w:rsidRPr="008E5410">
        <w:rPr>
          <w:rFonts w:ascii="EB Garamond" w:hAnsi="EB Garamond" w:cs="Times New Roman"/>
          <w:b/>
          <w:spacing w:val="-8"/>
          <w:kern w:val="16"/>
        </w:rPr>
        <w:tab/>
      </w:r>
      <w:r w:rsidR="00B91C2A" w:rsidRPr="008E5410">
        <w:rPr>
          <w:rFonts w:ascii="EB Garamond" w:hAnsi="EB Garamond" w:cs="Times New Roman"/>
          <w:b/>
          <w:spacing w:val="-8"/>
          <w:kern w:val="16"/>
        </w:rPr>
        <w:t>words</w:t>
      </w:r>
      <w:r w:rsidR="00B91C2A" w:rsidRPr="008E5410">
        <w:rPr>
          <w:rFonts w:ascii="EB Garamond" w:hAnsi="EB Garamond" w:cs="Times New Roman"/>
          <w:spacing w:val="-8"/>
          <w:kern w:val="16"/>
        </w:rPr>
        <w:t xml:space="preserve"> to describe this desired behavior to Doug.” (19)</w:t>
      </w:r>
    </w:p>
    <w:p w14:paraId="0F5FACBB" w14:textId="424DF7CD" w:rsidR="00B91C2A" w:rsidRPr="008E5410" w:rsidRDefault="00B91C2A" w:rsidP="00104750">
      <w:pPr>
        <w:tabs>
          <w:tab w:val="left" w:pos="360"/>
        </w:tabs>
        <w:ind w:left="360"/>
        <w:rPr>
          <w:rFonts w:ascii="EB Garamond" w:hAnsi="EB Garamond" w:cs="Times New Roman"/>
          <w:spacing w:val="-8"/>
          <w:kern w:val="16"/>
          <w:sz w:val="24"/>
          <w:szCs w:val="24"/>
        </w:rPr>
      </w:pPr>
      <w:r w:rsidRPr="008E5410">
        <w:rPr>
          <w:rFonts w:ascii="EB Garamond" w:hAnsi="EB Garamond" w:cs="Times New Roman"/>
          <w:spacing w:val="-8"/>
          <w:kern w:val="16"/>
          <w:sz w:val="24"/>
          <w:szCs w:val="24"/>
        </w:rPr>
        <w:t>“</w:t>
      </w:r>
      <w:r w:rsidRPr="008E5410">
        <w:rPr>
          <w:rFonts w:ascii="EB Garamond" w:hAnsi="EB Garamond" w:cs="Times New Roman"/>
          <w:b/>
          <w:spacing w:val="-8"/>
          <w:kern w:val="16"/>
          <w:sz w:val="24"/>
          <w:szCs w:val="24"/>
        </w:rPr>
        <w:t xml:space="preserve">The careful verbal phrasing of the </w:t>
      </w:r>
      <w:r w:rsidR="00EF372C">
        <w:rPr>
          <w:rFonts w:ascii="EB Garamond" w:hAnsi="EB Garamond" w:cs="Times New Roman"/>
          <w:b/>
          <w:spacing w:val="-8"/>
          <w:kern w:val="16"/>
          <w:sz w:val="24"/>
          <w:szCs w:val="24"/>
        </w:rPr>
        <w:t>Tag</w:t>
      </w:r>
      <w:r w:rsidRPr="008E5410">
        <w:rPr>
          <w:rFonts w:ascii="EB Garamond" w:hAnsi="EB Garamond" w:cs="Times New Roman"/>
          <w:b/>
          <w:spacing w:val="-8"/>
          <w:kern w:val="16"/>
          <w:sz w:val="24"/>
          <w:szCs w:val="24"/>
        </w:rPr>
        <w:t xml:space="preserve"> point is a wonderful feature for learners who have </w:t>
      </w:r>
      <w:r w:rsidR="0040259F" w:rsidRPr="008E5410">
        <w:rPr>
          <w:rFonts w:ascii="EB Garamond" w:hAnsi="EB Garamond" w:cs="Times New Roman"/>
          <w:b/>
          <w:spacing w:val="-8"/>
          <w:kern w:val="16"/>
          <w:sz w:val="24"/>
          <w:szCs w:val="24"/>
        </w:rPr>
        <w:br/>
      </w:r>
      <w:r w:rsidRPr="008E5410">
        <w:rPr>
          <w:rFonts w:ascii="EB Garamond" w:hAnsi="EB Garamond" w:cs="Times New Roman"/>
          <w:b/>
          <w:spacing w:val="-8"/>
          <w:kern w:val="16"/>
          <w:sz w:val="24"/>
          <w:szCs w:val="24"/>
        </w:rPr>
        <w:t>language</w:t>
      </w:r>
      <w:r w:rsidRPr="008E5410">
        <w:rPr>
          <w:rFonts w:ascii="EB Garamond" w:hAnsi="EB Garamond" w:cs="Times New Roman"/>
          <w:spacing w:val="-8"/>
          <w:kern w:val="16"/>
          <w:sz w:val="24"/>
          <w:szCs w:val="24"/>
        </w:rPr>
        <w:t xml:space="preserve"> and can use and understand words. It allows the learner to concentrate on just that single task and achieve success. Verbalizing the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 point is also a good focusing exercise for the parent, as long as the child does not react negatively to words. My son did not have the words and language skills to do this when we first started out with TAGteach. Even more, with his aversion to spoken language, using words was counterproductive.” (20) </w:t>
      </w:r>
    </w:p>
    <w:p w14:paraId="647232DC" w14:textId="61C393C1"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With children like Jack, Tito, </w:t>
      </w:r>
      <w:r w:rsidR="00BB26BF">
        <w:rPr>
          <w:rFonts w:ascii="EB Garamond" w:hAnsi="EB Garamond" w:cs="Times New Roman"/>
          <w:spacing w:val="-8"/>
          <w:kern w:val="16"/>
          <w:sz w:val="24"/>
          <w:szCs w:val="24"/>
        </w:rPr>
        <w:t xml:space="preserve">Indra, </w:t>
      </w:r>
      <w:r w:rsidRPr="008E5410">
        <w:rPr>
          <w:rFonts w:ascii="EB Garamond" w:hAnsi="EB Garamond" w:cs="Times New Roman"/>
          <w:spacing w:val="-8"/>
          <w:kern w:val="16"/>
          <w:sz w:val="24"/>
          <w:szCs w:val="24"/>
        </w:rPr>
        <w:t xml:space="preserve">and Mark, who have a lot of language and are aware of </w:t>
      </w:r>
      <w:r w:rsidR="00BB26BF">
        <w:rPr>
          <w:rFonts w:ascii="EB Garamond" w:hAnsi="EB Garamond" w:cs="Times New Roman"/>
          <w:spacing w:val="-8"/>
          <w:kern w:val="16"/>
          <w:sz w:val="24"/>
          <w:szCs w:val="24"/>
        </w:rPr>
        <w:t xml:space="preserve">the </w:t>
      </w:r>
      <w:r w:rsidRPr="008E5410">
        <w:rPr>
          <w:rFonts w:ascii="EB Garamond" w:hAnsi="EB Garamond" w:cs="Times New Roman"/>
          <w:spacing w:val="-8"/>
          <w:kern w:val="16"/>
          <w:sz w:val="24"/>
          <w:szCs w:val="24"/>
        </w:rPr>
        <w:t>“</w:t>
      </w:r>
      <w:r w:rsidR="00FA3DDE">
        <w:rPr>
          <w:rFonts w:ascii="EB Garamond" w:hAnsi="EB Garamond" w:cs="Times New Roman"/>
          <w:spacing w:val="-8"/>
          <w:kern w:val="16"/>
          <w:sz w:val="24"/>
          <w:szCs w:val="24"/>
        </w:rPr>
        <w:t>different</w:t>
      </w:r>
      <w:r w:rsidRPr="008E5410">
        <w:rPr>
          <w:rFonts w:ascii="EB Garamond" w:hAnsi="EB Garamond" w:cs="Times New Roman"/>
          <w:spacing w:val="-8"/>
          <w:kern w:val="16"/>
          <w:sz w:val="24"/>
          <w:szCs w:val="24"/>
        </w:rPr>
        <w:t xml:space="preserve">” things that they do, we would plan </w:t>
      </w:r>
      <w:r w:rsidRPr="008E5410">
        <w:rPr>
          <w:rFonts w:ascii="EB Garamond" w:hAnsi="EB Garamond" w:cs="Times New Roman"/>
          <w:i/>
          <w:spacing w:val="-8"/>
          <w:kern w:val="16"/>
          <w:sz w:val="24"/>
          <w:szCs w:val="24"/>
        </w:rPr>
        <w:t>together</w:t>
      </w:r>
      <w:r w:rsidRPr="008E5410">
        <w:rPr>
          <w:rFonts w:ascii="EB Garamond" w:hAnsi="EB Garamond" w:cs="Times New Roman"/>
          <w:spacing w:val="-8"/>
          <w:kern w:val="16"/>
          <w:sz w:val="24"/>
          <w:szCs w:val="24"/>
        </w:rPr>
        <w:t xml:space="preserve"> how to replace noises with “Quiet Mouth.”</w:t>
      </w:r>
    </w:p>
    <w:p w14:paraId="0C161338" w14:textId="48C09139" w:rsidR="00B91C2A" w:rsidRPr="00221C6D" w:rsidRDefault="00000000" w:rsidP="00104750">
      <w:pPr>
        <w:tabs>
          <w:tab w:val="left" w:pos="360"/>
        </w:tabs>
        <w:rPr>
          <w:rFonts w:ascii="EB Garamond" w:hAnsi="EB Garamond" w:cs="Times New Roman"/>
          <w:spacing w:val="-8"/>
          <w:kern w:val="16"/>
          <w:sz w:val="24"/>
          <w:szCs w:val="24"/>
        </w:rPr>
      </w:pPr>
      <w:r>
        <w:rPr>
          <w:noProof/>
        </w:rPr>
        <w:pict w14:anchorId="7C7C5472">
          <v:line id="Straight Connector 573" o:spid="_x0000_s2142"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35pt,171.2pt" to="442.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" strokecolor="black [3200]" strokeweight=".5pt">
            <v:stroke joinstyle="miter"/>
            <o:lock v:ext="edit" shapetype="f"/>
          </v:line>
        </w:pict>
      </w:r>
      <w:r>
        <w:rPr>
          <w:noProof/>
        </w:rPr>
        <w:pict w14:anchorId="2FA8E469">
          <v:line id="Straight Connector 572" o:spid="_x0000_s2141"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75pt,172.25pt" to="452.25pt,1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" strokecolor="black [3200]" strokeweight=".5pt">
            <v:stroke joinstyle="miter"/>
            <o:lock v:ext="edit" shapetype="f"/>
          </v:line>
        </w:pict>
      </w:r>
      <w:r>
        <w:rPr>
          <w:noProof/>
        </w:rPr>
        <w:pict w14:anchorId="7345DD15">
          <v:line id="Straight Connector 571" o:spid="_x0000_s2140" style="position:absolute;flip:x 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9pt,203.8pt" to="419.4pt,2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" strokecolor="black [3200]" strokeweight=".5pt">
            <v:stroke joinstyle="miter"/>
            <o:lock v:ext="edit" shapetype="f"/>
          </v:line>
        </w:pict>
      </w:r>
      <w:r>
        <w:rPr>
          <w:noProof/>
        </w:rPr>
        <w:pict w14:anchorId="35F31B84">
          <v:line id="Straight Connector 562" o:spid="_x0000_s2139" style="position:absolute;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2pt,203.7pt" to="417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" strokecolor="black [3200]" strokeweight=".5pt">
            <v:stroke joinstyle="miter"/>
            <o:lock v:ext="edit" shapetype="f"/>
          </v:line>
        </w:pict>
      </w:r>
      <w:r>
        <w:rPr>
          <w:noProof/>
        </w:rPr>
        <w:pict w14:anchorId="49ED60A0">
          <v:line id="Straight Connector 555" o:spid="_x0000_s2138"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8pt,170.6pt" to="430.6pt,1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" strokecolor="black [3200]" strokeweight=".5pt">
            <v:stroke joinstyle="miter"/>
            <o:lock v:ext="edit" shapetype="f"/>
          </v:line>
        </w:pict>
      </w:r>
      <w:r w:rsidR="00B91C2A" w:rsidRPr="008E5410">
        <w:rPr>
          <w:rFonts w:ascii="EB Garamond" w:hAnsi="EB Garamond" w:cs="Times New Roman"/>
          <w:spacing w:val="-8"/>
          <w:kern w:val="16"/>
          <w:sz w:val="24"/>
          <w:szCs w:val="24"/>
        </w:rPr>
        <w:t xml:space="preserve">Dad: </w:t>
      </w:r>
      <w:r w:rsidR="00B91C2A" w:rsidRPr="008E5410">
        <w:rPr>
          <w:rFonts w:ascii="EB Garamond" w:hAnsi="EB Garamond" w:cs="Times New Roman"/>
          <w:spacing w:val="-8"/>
          <w:kern w:val="16"/>
          <w:sz w:val="24"/>
          <w:szCs w:val="24"/>
        </w:rPr>
        <w:tab/>
        <w:t>“Jack, you know how sometimes you make a noise when you are tense?”</w:t>
      </w:r>
      <w:r w:rsidR="00B91C2A" w:rsidRPr="008E5410">
        <w:rPr>
          <w:rFonts w:ascii="EB Garamond" w:hAnsi="EB Garamond" w:cs="Times New Roman"/>
          <w:spacing w:val="-8"/>
          <w:kern w:val="16"/>
          <w:sz w:val="24"/>
          <w:szCs w:val="24"/>
        </w:rPr>
        <w:br/>
        <w:t xml:space="preserve"> Jack: </w:t>
      </w:r>
      <w:r w:rsidR="00B91C2A" w:rsidRPr="008E5410">
        <w:rPr>
          <w:rFonts w:ascii="EB Garamond" w:hAnsi="EB Garamond" w:cs="Times New Roman"/>
          <w:spacing w:val="-8"/>
          <w:kern w:val="16"/>
          <w:sz w:val="24"/>
          <w:szCs w:val="24"/>
        </w:rPr>
        <w:tab/>
        <w:t>“Yeah, I go OOoeee OOOeee OOOeee.”</w:t>
      </w:r>
      <w:r w:rsidR="00B91C2A" w:rsidRPr="008E5410">
        <w:rPr>
          <w:rFonts w:ascii="EB Garamond" w:hAnsi="EB Garamond" w:cs="Times New Roman"/>
          <w:spacing w:val="-8"/>
          <w:kern w:val="16"/>
          <w:sz w:val="24"/>
          <w:szCs w:val="24"/>
        </w:rPr>
        <w:br/>
        <w:t>Dad:</w:t>
      </w:r>
      <w:r w:rsidR="00B91C2A" w:rsidRPr="008E5410">
        <w:rPr>
          <w:rFonts w:ascii="EB Garamond" w:hAnsi="EB Garamond" w:cs="Times New Roman"/>
          <w:spacing w:val="-8"/>
          <w:kern w:val="16"/>
          <w:sz w:val="24"/>
          <w:szCs w:val="24"/>
        </w:rPr>
        <w:tab/>
        <w:t xml:space="preserve"> “Do kids at school or in the neighborhood ever tell you to shut up?”</w:t>
      </w:r>
      <w:r w:rsidR="00B91C2A" w:rsidRPr="008E5410">
        <w:rPr>
          <w:rFonts w:ascii="EB Garamond" w:hAnsi="EB Garamond" w:cs="Times New Roman"/>
          <w:spacing w:val="-8"/>
          <w:kern w:val="16"/>
          <w:sz w:val="24"/>
          <w:szCs w:val="24"/>
        </w:rPr>
        <w:br/>
        <w:t xml:space="preserve">Jack: </w:t>
      </w:r>
      <w:r w:rsidR="00B91C2A" w:rsidRPr="008E5410">
        <w:rPr>
          <w:rFonts w:ascii="EB Garamond" w:hAnsi="EB Garamond" w:cs="Times New Roman"/>
          <w:spacing w:val="-8"/>
          <w:kern w:val="16"/>
          <w:sz w:val="24"/>
          <w:szCs w:val="24"/>
        </w:rPr>
        <w:tab/>
        <w:t>“Yup. A lot. I try not to do it, but I forget.”</w:t>
      </w:r>
      <w:r w:rsidR="00B91C2A" w:rsidRPr="008E5410">
        <w:rPr>
          <w:rFonts w:ascii="EB Garamond" w:hAnsi="EB Garamond" w:cs="Times New Roman"/>
          <w:spacing w:val="-8"/>
          <w:kern w:val="16"/>
          <w:sz w:val="24"/>
          <w:szCs w:val="24"/>
        </w:rPr>
        <w:br/>
        <w:t xml:space="preserve">Dad: </w:t>
      </w:r>
      <w:r w:rsidR="00B91C2A" w:rsidRPr="008E5410">
        <w:rPr>
          <w:rFonts w:ascii="EB Garamond" w:hAnsi="EB Garamond" w:cs="Times New Roman"/>
          <w:spacing w:val="-8"/>
          <w:kern w:val="16"/>
          <w:sz w:val="24"/>
          <w:szCs w:val="24"/>
        </w:rPr>
        <w:tab/>
        <w:t>“You want to do it less often?”</w:t>
      </w:r>
      <w:r w:rsidR="00B91C2A" w:rsidRPr="008E5410">
        <w:rPr>
          <w:rFonts w:ascii="EB Garamond" w:hAnsi="EB Garamond" w:cs="Times New Roman"/>
          <w:spacing w:val="-8"/>
          <w:kern w:val="16"/>
          <w:sz w:val="24"/>
          <w:szCs w:val="24"/>
        </w:rPr>
        <w:br/>
        <w:t xml:space="preserve">Jack: </w:t>
      </w:r>
      <w:r w:rsidR="00B91C2A" w:rsidRPr="008E5410">
        <w:rPr>
          <w:rFonts w:ascii="EB Garamond" w:hAnsi="EB Garamond" w:cs="Times New Roman"/>
          <w:spacing w:val="-8"/>
          <w:kern w:val="16"/>
          <w:sz w:val="24"/>
          <w:szCs w:val="24"/>
        </w:rPr>
        <w:tab/>
        <w:t>“Not sure I can. I keep trying.”</w:t>
      </w:r>
      <w:r w:rsidR="00B91C2A" w:rsidRPr="008E5410">
        <w:rPr>
          <w:rFonts w:ascii="EB Garamond" w:hAnsi="EB Garamond" w:cs="Times New Roman"/>
          <w:spacing w:val="-8"/>
          <w:kern w:val="16"/>
          <w:sz w:val="24"/>
          <w:szCs w:val="24"/>
        </w:rPr>
        <w:br/>
        <w:t xml:space="preserve">Dad: </w:t>
      </w:r>
      <w:r w:rsidR="00B91C2A" w:rsidRPr="008E5410">
        <w:rPr>
          <w:rFonts w:ascii="EB Garamond" w:hAnsi="EB Garamond" w:cs="Times New Roman"/>
          <w:spacing w:val="-8"/>
          <w:kern w:val="16"/>
          <w:sz w:val="24"/>
          <w:szCs w:val="24"/>
        </w:rPr>
        <w:tab/>
        <w:t>“Of course it’s hard. It’s a habit. Remember when I tried to quit smoking?”</w:t>
      </w:r>
      <w:r w:rsidR="00B91C2A" w:rsidRPr="008E5410">
        <w:rPr>
          <w:rFonts w:ascii="EB Garamond" w:hAnsi="EB Garamond" w:cs="Times New Roman"/>
          <w:spacing w:val="-8"/>
          <w:kern w:val="16"/>
          <w:sz w:val="24"/>
          <w:szCs w:val="24"/>
        </w:rPr>
        <w:br/>
        <w:t xml:space="preserve">Jack: </w:t>
      </w:r>
      <w:r w:rsidR="00B91C2A" w:rsidRPr="008E5410">
        <w:rPr>
          <w:rFonts w:ascii="EB Garamond" w:hAnsi="EB Garamond" w:cs="Times New Roman"/>
          <w:spacing w:val="-8"/>
          <w:kern w:val="16"/>
          <w:sz w:val="24"/>
          <w:szCs w:val="24"/>
        </w:rPr>
        <w:tab/>
        <w:t>“Yeah, but you finally beat it.”</w:t>
      </w:r>
      <w:r w:rsidR="00221C6D">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 xml:space="preserve">Dad: </w:t>
      </w:r>
      <w:r w:rsidR="00B91C2A" w:rsidRPr="008E5410">
        <w:rPr>
          <w:rFonts w:ascii="EB Garamond" w:hAnsi="EB Garamond" w:cs="Times New Roman"/>
          <w:spacing w:val="-8"/>
          <w:kern w:val="16"/>
          <w:sz w:val="24"/>
          <w:szCs w:val="24"/>
        </w:rPr>
        <w:tab/>
        <w:t>“Only because I figured out HOW. Then it was easy.”</w:t>
      </w:r>
      <w:r w:rsidR="00B91C2A" w:rsidRPr="008E5410">
        <w:rPr>
          <w:rFonts w:ascii="EB Garamond" w:hAnsi="EB Garamond" w:cs="Times New Roman"/>
          <w:spacing w:val="-8"/>
          <w:kern w:val="16"/>
          <w:sz w:val="24"/>
          <w:szCs w:val="24"/>
        </w:rPr>
        <w:br/>
        <w:t xml:space="preserve">Jack: </w:t>
      </w:r>
      <w:r w:rsidR="00B91C2A" w:rsidRPr="008E5410">
        <w:rPr>
          <w:rFonts w:ascii="EB Garamond" w:hAnsi="EB Garamond" w:cs="Times New Roman"/>
          <w:spacing w:val="-8"/>
          <w:kern w:val="16"/>
          <w:sz w:val="24"/>
          <w:szCs w:val="24"/>
        </w:rPr>
        <w:tab/>
        <w:t>“How?”</w:t>
      </w:r>
      <w:r w:rsidR="00B91C2A" w:rsidRPr="008E5410">
        <w:rPr>
          <w:rFonts w:ascii="EB Garamond" w:hAnsi="EB Garamond" w:cs="Times New Roman"/>
          <w:spacing w:val="-8"/>
          <w:kern w:val="16"/>
          <w:sz w:val="24"/>
          <w:szCs w:val="24"/>
        </w:rPr>
        <w:br/>
        <w:t xml:space="preserve">Dad: </w:t>
      </w:r>
      <w:r w:rsidR="00B91C2A" w:rsidRPr="008E5410">
        <w:rPr>
          <w:rFonts w:ascii="EB Garamond" w:hAnsi="EB Garamond" w:cs="Times New Roman"/>
          <w:spacing w:val="-8"/>
          <w:kern w:val="16"/>
          <w:sz w:val="24"/>
          <w:szCs w:val="24"/>
        </w:rPr>
        <w:tab/>
        <w:t xml:space="preserve">“All day, I counted every time I wanted to smoke. I made a mark on a note card. Like this. </w:t>
      </w:r>
      <w:r w:rsidR="0040259F" w:rsidRPr="008E5410">
        <w:rPr>
          <w:rFonts w:ascii="EB Garamond" w:hAnsi="EB Garamond" w:cs="Times New Roman"/>
          <w:spacing w:val="-8"/>
          <w:kern w:val="16"/>
          <w:sz w:val="24"/>
          <w:szCs w:val="24"/>
        </w:rPr>
        <w:br/>
      </w:r>
      <w:r w:rsidR="004361A2" w:rsidRPr="008E5410">
        <w:rPr>
          <w:rFonts w:ascii="EB Garamond" w:hAnsi="EB Garamond" w:cs="Times New Roman"/>
          <w:spacing w:val="-8"/>
          <w:kern w:val="16"/>
          <w:sz w:val="24"/>
          <w:szCs w:val="24"/>
        </w:rPr>
        <w:t xml:space="preserve"> </w:t>
      </w:r>
      <w:r w:rsidR="004361A2"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And I said to myself, ‘You don’t have to smoke. You just want to.’ </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 xml:space="preserve">And every time I got that urge but did NOT smoke, I made another mark, like this.    </w:t>
      </w:r>
      <w:r w:rsidR="004361A2" w:rsidRPr="008E5410">
        <w:rPr>
          <w:rFonts w:ascii="EB Garamond" w:hAnsi="EB Garamond" w:cs="Times New Roman"/>
          <w:spacing w:val="-8"/>
          <w:kern w:val="16"/>
          <w:sz w:val="24"/>
          <w:szCs w:val="24"/>
        </w:rPr>
        <w:br/>
        <w:t xml:space="preserve"> </w:t>
      </w:r>
      <w:r w:rsidR="004361A2"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At the end of the day, I knew how many times I had the urge and how many times I beat it. At the </w:t>
      </w:r>
      <w:r w:rsidR="00FA3DDE">
        <w:rPr>
          <w:rFonts w:ascii="EB Garamond" w:hAnsi="EB Garamond" w:cs="Times New Roman"/>
          <w:spacing w:val="-8"/>
          <w:kern w:val="16"/>
          <w:sz w:val="24"/>
          <w:szCs w:val="24"/>
        </w:rPr>
        <w:br/>
        <w:t xml:space="preserve"> </w:t>
      </w:r>
      <w:r w:rsidR="00FA3DDE">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end of the day, if I had beaten more urges than the day before, I gave myself a reward. </w:t>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4361A2" w:rsidRPr="008E5410">
        <w:rPr>
          <w:rFonts w:ascii="EB Garamond" w:hAnsi="EB Garamond" w:cs="Times New Roman"/>
          <w:spacing w:val="-8"/>
          <w:kern w:val="16"/>
          <w:sz w:val="24"/>
          <w:szCs w:val="24"/>
        </w:rPr>
        <w:br/>
        <w:t xml:space="preserve"> </w:t>
      </w:r>
      <w:r w:rsidR="004361A2"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We can do the same thing with noises.”</w:t>
      </w:r>
      <w:r w:rsidR="00221C6D">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Jack:</w:t>
      </w:r>
      <w:r w:rsidR="00B91C2A" w:rsidRPr="008E5410">
        <w:rPr>
          <w:rFonts w:ascii="EB Garamond" w:hAnsi="EB Garamond" w:cs="Times New Roman"/>
          <w:spacing w:val="-8"/>
          <w:kern w:val="16"/>
          <w:sz w:val="24"/>
          <w:szCs w:val="24"/>
        </w:rPr>
        <w:tab/>
        <w:t>“How?”</w:t>
      </w:r>
      <w:r w:rsidR="00B91C2A" w:rsidRPr="008E5410">
        <w:rPr>
          <w:rFonts w:ascii="EB Garamond" w:hAnsi="EB Garamond" w:cs="Times New Roman"/>
          <w:spacing w:val="-8"/>
          <w:kern w:val="16"/>
          <w:sz w:val="24"/>
          <w:szCs w:val="24"/>
        </w:rPr>
        <w:br/>
        <w:t xml:space="preserve">Dad: </w:t>
      </w:r>
      <w:r w:rsidR="00B91C2A" w:rsidRPr="008E5410">
        <w:rPr>
          <w:rFonts w:ascii="EB Garamond" w:hAnsi="EB Garamond" w:cs="Times New Roman"/>
          <w:spacing w:val="-8"/>
          <w:kern w:val="16"/>
          <w:sz w:val="24"/>
          <w:szCs w:val="24"/>
        </w:rPr>
        <w:tab/>
        <w:t xml:space="preserve">“Every time you catch yourself making a noise and you stop in two seconds, we mark it and you get a </w:t>
      </w:r>
      <w:r w:rsidR="004361A2" w:rsidRPr="008E5410">
        <w:rPr>
          <w:rFonts w:ascii="EB Garamond" w:hAnsi="EB Garamond" w:cs="Times New Roman"/>
          <w:spacing w:val="-8"/>
          <w:kern w:val="16"/>
          <w:sz w:val="24"/>
          <w:szCs w:val="24"/>
        </w:rPr>
        <w:br/>
        <w:t xml:space="preserve"> </w:t>
      </w:r>
      <w:r w:rsidR="004361A2"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treat. Repeat that… </w:t>
      </w:r>
      <w:r w:rsidR="00FA3DDE">
        <w:rPr>
          <w:rFonts w:ascii="EB Garamond" w:hAnsi="EB Garamond" w:cs="Times New Roman"/>
          <w:spacing w:val="-8"/>
          <w:kern w:val="16"/>
          <w:sz w:val="24"/>
          <w:szCs w:val="24"/>
        </w:rPr>
        <w:t>”</w:t>
      </w:r>
      <w:r w:rsidR="004361A2" w:rsidRPr="008E5410">
        <w:rPr>
          <w:rFonts w:ascii="EB Garamond" w:hAnsi="EB Garamond" w:cs="Times New Roman"/>
          <w:spacing w:val="-8"/>
          <w:kern w:val="16"/>
          <w:sz w:val="24"/>
          <w:szCs w:val="24"/>
        </w:rPr>
        <w:br/>
      </w:r>
      <w:r w:rsidR="004361A2" w:rsidRPr="008E5410">
        <w:rPr>
          <w:rFonts w:ascii="EB Garamond" w:hAnsi="EB Garamond" w:cs="Times New Roman"/>
          <w:i/>
          <w:spacing w:val="-8"/>
          <w:kern w:val="16"/>
          <w:sz w:val="24"/>
          <w:szCs w:val="24"/>
        </w:rPr>
        <w:t xml:space="preserve"> </w:t>
      </w:r>
      <w:r w:rsidR="004361A2" w:rsidRPr="008E5410">
        <w:rPr>
          <w:rFonts w:ascii="EB Garamond" w:hAnsi="EB Garamond" w:cs="Times New Roman"/>
          <w:iCs/>
          <w:spacing w:val="-8"/>
          <w:kern w:val="16"/>
          <w:sz w:val="24"/>
          <w:szCs w:val="24"/>
        </w:rPr>
        <w:t xml:space="preserve">Jack:  </w:t>
      </w:r>
      <w:r w:rsidR="004361A2" w:rsidRPr="008E5410">
        <w:rPr>
          <w:rFonts w:ascii="EB Garamond" w:hAnsi="EB Garamond" w:cs="Times New Roman"/>
          <w:iCs/>
          <w:spacing w:val="-8"/>
          <w:kern w:val="16"/>
          <w:sz w:val="24"/>
          <w:szCs w:val="24"/>
        </w:rPr>
        <w:tab/>
      </w:r>
      <w:r w:rsidR="00FA3DDE">
        <w:rPr>
          <w:rFonts w:ascii="EB Garamond" w:hAnsi="EB Garamond" w:cs="Times New Roman"/>
          <w:iCs/>
          <w:spacing w:val="-8"/>
          <w:kern w:val="16"/>
          <w:sz w:val="24"/>
          <w:szCs w:val="24"/>
        </w:rPr>
        <w:t>“</w:t>
      </w:r>
      <w:r w:rsidR="00B91C2A" w:rsidRPr="008E5410">
        <w:rPr>
          <w:rFonts w:ascii="EB Garamond" w:hAnsi="EB Garamond" w:cs="Times New Roman"/>
          <w:iCs/>
          <w:spacing w:val="-8"/>
          <w:kern w:val="16"/>
          <w:sz w:val="24"/>
          <w:szCs w:val="24"/>
        </w:rPr>
        <w:t>When I catch myself making a noise and stop in two seconds, treat!</w:t>
      </w:r>
      <w:r w:rsidR="00FA3DDE">
        <w:rPr>
          <w:rFonts w:ascii="EB Garamond" w:hAnsi="EB Garamond" w:cs="Times New Roman"/>
          <w:iCs/>
          <w:spacing w:val="-8"/>
          <w:kern w:val="16"/>
          <w:sz w:val="24"/>
          <w:szCs w:val="24"/>
        </w:rPr>
        <w:t>”</w:t>
      </w:r>
      <w:r w:rsidR="00B91C2A" w:rsidRPr="008E5410">
        <w:rPr>
          <w:rFonts w:ascii="EB Garamond" w:hAnsi="EB Garamond" w:cs="Times New Roman"/>
          <w:spacing w:val="-8"/>
          <w:kern w:val="16"/>
          <w:sz w:val="24"/>
          <w:szCs w:val="24"/>
        </w:rPr>
        <w:br/>
        <w:t xml:space="preserve"> </w:t>
      </w:r>
      <w:r w:rsidR="004361A2" w:rsidRPr="008E5410">
        <w:rPr>
          <w:rFonts w:ascii="EB Garamond" w:hAnsi="EB Garamond" w:cs="Times New Roman"/>
          <w:spacing w:val="-8"/>
          <w:kern w:val="16"/>
          <w:sz w:val="24"/>
          <w:szCs w:val="24"/>
        </w:rPr>
        <w:t>Dad:</w:t>
      </w:r>
      <w:r w:rsidR="004361A2"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“Also, every time a couple of minutes go by and you don’t make any noises, we mark it and you get a </w:t>
      </w:r>
      <w:r w:rsidR="004361A2" w:rsidRPr="008E5410">
        <w:rPr>
          <w:rFonts w:ascii="EB Garamond" w:hAnsi="EB Garamond" w:cs="Times New Roman"/>
          <w:spacing w:val="-8"/>
          <w:kern w:val="16"/>
          <w:sz w:val="24"/>
          <w:szCs w:val="24"/>
        </w:rPr>
        <w:br/>
        <w:t xml:space="preserve"> </w:t>
      </w:r>
      <w:r w:rsidR="004361A2"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treat. Repeat that…</w:t>
      </w:r>
      <w:r w:rsidR="00FA3DDE">
        <w:rPr>
          <w:rFonts w:ascii="EB Garamond" w:hAnsi="EB Garamond" w:cs="Times New Roman"/>
          <w:spacing w:val="-8"/>
          <w:kern w:val="16"/>
          <w:sz w:val="24"/>
          <w:szCs w:val="24"/>
        </w:rPr>
        <w:t>”</w:t>
      </w:r>
      <w:r w:rsidR="004361A2" w:rsidRPr="008E5410">
        <w:rPr>
          <w:rFonts w:ascii="EB Garamond" w:hAnsi="EB Garamond" w:cs="Times New Roman"/>
          <w:spacing w:val="-8"/>
          <w:kern w:val="16"/>
          <w:sz w:val="24"/>
          <w:szCs w:val="24"/>
        </w:rPr>
        <w:br/>
        <w:t xml:space="preserve"> Jack:</w:t>
      </w:r>
      <w:r w:rsidR="004361A2" w:rsidRPr="008E5410">
        <w:rPr>
          <w:rFonts w:ascii="EB Garamond" w:hAnsi="EB Garamond" w:cs="Times New Roman"/>
          <w:spacing w:val="-8"/>
          <w:kern w:val="16"/>
          <w:sz w:val="24"/>
          <w:szCs w:val="24"/>
        </w:rPr>
        <w:tab/>
      </w:r>
      <w:r w:rsidR="00FA3DDE">
        <w:rPr>
          <w:rFonts w:ascii="EB Garamond" w:hAnsi="EB Garamond" w:cs="Times New Roman"/>
          <w:spacing w:val="-8"/>
          <w:kern w:val="16"/>
          <w:sz w:val="24"/>
          <w:szCs w:val="24"/>
        </w:rPr>
        <w:t>“</w:t>
      </w:r>
      <w:r w:rsidR="00B91C2A" w:rsidRPr="008E5410">
        <w:rPr>
          <w:rFonts w:ascii="EB Garamond" w:hAnsi="EB Garamond" w:cs="Times New Roman"/>
          <w:iCs/>
          <w:spacing w:val="-8"/>
          <w:kern w:val="16"/>
          <w:sz w:val="24"/>
          <w:szCs w:val="24"/>
        </w:rPr>
        <w:t>If I don’t make noises for a couple of minutes, treat!</w:t>
      </w:r>
      <w:r w:rsidR="00FA3DDE">
        <w:rPr>
          <w:rFonts w:ascii="EB Garamond" w:hAnsi="EB Garamond" w:cs="Times New Roman"/>
          <w:iCs/>
          <w:spacing w:val="-8"/>
          <w:kern w:val="16"/>
          <w:sz w:val="24"/>
          <w:szCs w:val="24"/>
        </w:rPr>
        <w:t>”</w:t>
      </w:r>
      <w:r w:rsidR="00B91C2A" w:rsidRPr="008E5410">
        <w:rPr>
          <w:rFonts w:ascii="EB Garamond" w:hAnsi="EB Garamond" w:cs="Times New Roman"/>
          <w:spacing w:val="-8"/>
          <w:kern w:val="16"/>
          <w:sz w:val="24"/>
          <w:szCs w:val="24"/>
        </w:rPr>
        <w:br/>
        <w:t xml:space="preserve"> </w:t>
      </w:r>
      <w:r w:rsidR="004361A2" w:rsidRPr="008E5410">
        <w:rPr>
          <w:rFonts w:ascii="EB Garamond" w:hAnsi="EB Garamond" w:cs="Times New Roman"/>
          <w:spacing w:val="-8"/>
          <w:kern w:val="16"/>
          <w:sz w:val="24"/>
          <w:szCs w:val="24"/>
        </w:rPr>
        <w:t xml:space="preserve">Dad:  </w:t>
      </w:r>
      <w:r w:rsidR="004361A2"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“And if you </w:t>
      </w:r>
      <w:r w:rsidR="00B91C2A" w:rsidRPr="008E5410">
        <w:rPr>
          <w:rFonts w:ascii="EB Garamond" w:hAnsi="EB Garamond" w:cs="Times New Roman"/>
          <w:b/>
          <w:spacing w:val="-8"/>
          <w:kern w:val="16"/>
          <w:sz w:val="24"/>
          <w:szCs w:val="24"/>
        </w:rPr>
        <w:t>do</w:t>
      </w:r>
      <w:r w:rsidR="00B91C2A" w:rsidRPr="008E5410">
        <w:rPr>
          <w:rFonts w:ascii="EB Garamond" w:hAnsi="EB Garamond" w:cs="Times New Roman"/>
          <w:spacing w:val="-8"/>
          <w:kern w:val="16"/>
          <w:sz w:val="24"/>
          <w:szCs w:val="24"/>
        </w:rPr>
        <w:t xml:space="preserve"> make a noise and you </w:t>
      </w:r>
      <w:r w:rsidR="00B91C2A" w:rsidRPr="008E5410">
        <w:rPr>
          <w:rFonts w:ascii="EB Garamond" w:hAnsi="EB Garamond" w:cs="Times New Roman"/>
          <w:b/>
          <w:spacing w:val="-8"/>
          <w:kern w:val="16"/>
          <w:sz w:val="24"/>
          <w:szCs w:val="24"/>
        </w:rPr>
        <w:t>don’t</w:t>
      </w:r>
      <w:r w:rsidR="00B91C2A" w:rsidRPr="008E5410">
        <w:rPr>
          <w:rFonts w:ascii="EB Garamond" w:hAnsi="EB Garamond" w:cs="Times New Roman"/>
          <w:spacing w:val="-8"/>
          <w:kern w:val="16"/>
          <w:sz w:val="24"/>
          <w:szCs w:val="24"/>
        </w:rPr>
        <w:t xml:space="preserve"> stop fast, we just let it go. Repeat that…</w:t>
      </w:r>
      <w:r w:rsidR="00FA3DDE">
        <w:rPr>
          <w:rFonts w:ascii="EB Garamond" w:hAnsi="EB Garamond" w:cs="Times New Roman"/>
          <w:spacing w:val="-8"/>
          <w:kern w:val="16"/>
          <w:sz w:val="24"/>
          <w:szCs w:val="24"/>
        </w:rPr>
        <w:t>”</w:t>
      </w:r>
      <w:r w:rsidR="004361A2" w:rsidRPr="008E5410">
        <w:rPr>
          <w:rFonts w:ascii="EB Garamond" w:hAnsi="EB Garamond" w:cs="Times New Roman"/>
          <w:spacing w:val="-8"/>
          <w:kern w:val="16"/>
          <w:sz w:val="24"/>
          <w:szCs w:val="24"/>
        </w:rPr>
        <w:br/>
      </w:r>
      <w:r w:rsidR="004361A2" w:rsidRPr="008E5410">
        <w:rPr>
          <w:rFonts w:ascii="EB Garamond" w:hAnsi="EB Garamond" w:cs="Times New Roman"/>
          <w:i/>
          <w:spacing w:val="-8"/>
          <w:kern w:val="16"/>
          <w:sz w:val="24"/>
          <w:szCs w:val="24"/>
        </w:rPr>
        <w:t xml:space="preserve"> </w:t>
      </w:r>
      <w:r w:rsidR="004361A2" w:rsidRPr="008E5410">
        <w:rPr>
          <w:rFonts w:ascii="EB Garamond" w:hAnsi="EB Garamond" w:cs="Times New Roman"/>
          <w:iCs/>
          <w:spacing w:val="-8"/>
          <w:kern w:val="16"/>
          <w:sz w:val="24"/>
          <w:szCs w:val="24"/>
        </w:rPr>
        <w:t>Jack:</w:t>
      </w:r>
      <w:r w:rsidR="004361A2" w:rsidRPr="008E5410">
        <w:rPr>
          <w:rFonts w:ascii="EB Garamond" w:hAnsi="EB Garamond" w:cs="Times New Roman"/>
          <w:iCs/>
          <w:spacing w:val="-8"/>
          <w:kern w:val="16"/>
          <w:sz w:val="24"/>
          <w:szCs w:val="24"/>
        </w:rPr>
        <w:tab/>
      </w:r>
      <w:r w:rsidR="00FA3DDE">
        <w:rPr>
          <w:rFonts w:ascii="EB Garamond" w:hAnsi="EB Garamond" w:cs="Times New Roman"/>
          <w:iCs/>
          <w:spacing w:val="-8"/>
          <w:kern w:val="16"/>
          <w:sz w:val="24"/>
          <w:szCs w:val="24"/>
        </w:rPr>
        <w:t>“</w:t>
      </w:r>
      <w:r w:rsidR="00B91C2A" w:rsidRPr="008E5410">
        <w:rPr>
          <w:rFonts w:ascii="EB Garamond" w:hAnsi="EB Garamond" w:cs="Times New Roman"/>
          <w:iCs/>
          <w:spacing w:val="-8"/>
          <w:kern w:val="16"/>
          <w:sz w:val="24"/>
          <w:szCs w:val="24"/>
        </w:rPr>
        <w:t>If I make a noise and don’t stop, we forget about it. I get no treat.</w:t>
      </w:r>
      <w:r w:rsidR="00FA3DDE">
        <w:rPr>
          <w:rFonts w:ascii="EB Garamond" w:hAnsi="EB Garamond" w:cs="Times New Roman"/>
          <w:iCs/>
          <w:spacing w:val="-8"/>
          <w:kern w:val="16"/>
          <w:sz w:val="24"/>
          <w:szCs w:val="24"/>
        </w:rPr>
        <w:t>”</w:t>
      </w:r>
      <w:r w:rsidR="00B91C2A" w:rsidRPr="008E5410">
        <w:rPr>
          <w:rFonts w:ascii="EB Garamond" w:hAnsi="EB Garamond" w:cs="Times New Roman"/>
          <w:spacing w:val="-8"/>
          <w:kern w:val="16"/>
          <w:sz w:val="24"/>
          <w:szCs w:val="24"/>
        </w:rPr>
        <w:br/>
      </w:r>
      <w:r w:rsidR="004361A2" w:rsidRPr="008E5410">
        <w:rPr>
          <w:rFonts w:ascii="EB Garamond" w:hAnsi="EB Garamond" w:cs="Times New Roman"/>
          <w:spacing w:val="-8"/>
          <w:kern w:val="16"/>
          <w:sz w:val="24"/>
          <w:szCs w:val="24"/>
        </w:rPr>
        <w:t>Dad:</w:t>
      </w:r>
      <w:r w:rsidR="004361A2"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“In other words, you get a little reward each time you make yourself</w:t>
      </w:r>
      <w:r w:rsidR="004361A2" w:rsidRPr="008E5410">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quiet.  Sound good?”</w:t>
      </w:r>
      <w:r w:rsidR="00B91C2A" w:rsidRPr="008E5410">
        <w:rPr>
          <w:rFonts w:ascii="EB Garamond" w:hAnsi="EB Garamond" w:cs="Times New Roman"/>
          <w:spacing w:val="-8"/>
          <w:kern w:val="16"/>
          <w:sz w:val="24"/>
          <w:szCs w:val="24"/>
        </w:rPr>
        <w:br/>
        <w:t>Jack:</w:t>
      </w:r>
      <w:r w:rsidR="00B91C2A" w:rsidRPr="008E5410">
        <w:rPr>
          <w:rFonts w:ascii="EB Garamond" w:hAnsi="EB Garamond" w:cs="Times New Roman"/>
          <w:spacing w:val="-8"/>
          <w:kern w:val="16"/>
          <w:sz w:val="24"/>
          <w:szCs w:val="24"/>
        </w:rPr>
        <w:tab/>
        <w:t>“Yeah.”</w:t>
      </w:r>
      <w:r w:rsidR="00B91C2A" w:rsidRPr="008E5410">
        <w:rPr>
          <w:rFonts w:ascii="EB Garamond" w:hAnsi="EB Garamond" w:cs="Times New Roman"/>
          <w:spacing w:val="-8"/>
          <w:kern w:val="16"/>
          <w:sz w:val="24"/>
          <w:szCs w:val="24"/>
        </w:rPr>
        <w:br/>
        <w:t xml:space="preserve">Dad: </w:t>
      </w:r>
      <w:r w:rsidR="00B91C2A" w:rsidRPr="008E5410">
        <w:rPr>
          <w:rFonts w:ascii="EB Garamond" w:hAnsi="EB Garamond" w:cs="Times New Roman"/>
          <w:spacing w:val="-8"/>
          <w:kern w:val="16"/>
          <w:sz w:val="24"/>
          <w:szCs w:val="24"/>
        </w:rPr>
        <w:tab/>
        <w:t xml:space="preserve">“Okay, </w:t>
      </w:r>
      <w:r w:rsidR="00B91C2A" w:rsidRPr="008E5410">
        <w:rPr>
          <w:rFonts w:ascii="EB Garamond" w:hAnsi="EB Garamond" w:cs="Times New Roman"/>
          <w:b/>
          <w:spacing w:val="-8"/>
          <w:kern w:val="16"/>
          <w:sz w:val="24"/>
          <w:szCs w:val="24"/>
        </w:rPr>
        <w:t>let’s write down what we’ll do, and then practice</w:t>
      </w:r>
      <w:r w:rsidR="00B91C2A" w:rsidRPr="008E5410">
        <w:rPr>
          <w:rFonts w:ascii="EB Garamond" w:hAnsi="EB Garamond" w:cs="Times New Roman"/>
          <w:spacing w:val="-8"/>
          <w:kern w:val="16"/>
          <w:sz w:val="24"/>
          <w:szCs w:val="24"/>
        </w:rPr>
        <w:t xml:space="preserve">. Remember, the </w:t>
      </w:r>
      <w:r w:rsidR="00EF372C">
        <w:rPr>
          <w:rFonts w:ascii="EB Garamond" w:hAnsi="EB Garamond" w:cs="Times New Roman"/>
          <w:spacing w:val="-8"/>
          <w:kern w:val="16"/>
          <w:sz w:val="24"/>
          <w:szCs w:val="24"/>
        </w:rPr>
        <w:t>Tag</w:t>
      </w:r>
      <w:r w:rsidR="00B91C2A" w:rsidRPr="008E5410">
        <w:rPr>
          <w:rFonts w:ascii="EB Garamond" w:hAnsi="EB Garamond" w:cs="Times New Roman"/>
          <w:spacing w:val="-8"/>
          <w:kern w:val="16"/>
          <w:sz w:val="24"/>
          <w:szCs w:val="24"/>
        </w:rPr>
        <w:t xml:space="preserve"> point is when </w:t>
      </w:r>
      <w:r w:rsidR="00FA3DDE">
        <w:rPr>
          <w:rFonts w:ascii="EB Garamond" w:hAnsi="EB Garamond" w:cs="Times New Roman"/>
          <w:spacing w:val="-8"/>
          <w:kern w:val="16"/>
          <w:sz w:val="24"/>
          <w:szCs w:val="24"/>
        </w:rPr>
        <w:br/>
        <w:t xml:space="preserve"> </w:t>
      </w:r>
      <w:r w:rsidR="00FA3DDE">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you top a noise in two seconds OR you don’t make any noise for two minutes. Can you do that?”</w:t>
      </w:r>
      <w:r w:rsidR="00B91C2A" w:rsidRPr="008E5410">
        <w:rPr>
          <w:rFonts w:ascii="EB Garamond" w:hAnsi="EB Garamond" w:cs="Times New Roman"/>
          <w:spacing w:val="-8"/>
          <w:kern w:val="16"/>
          <w:sz w:val="24"/>
          <w:szCs w:val="24"/>
        </w:rPr>
        <w:br/>
        <w:t xml:space="preserve">Jack: </w:t>
      </w:r>
      <w:r w:rsidR="00B91C2A" w:rsidRPr="008E5410">
        <w:rPr>
          <w:rFonts w:ascii="EB Garamond" w:hAnsi="EB Garamond" w:cs="Times New Roman"/>
          <w:spacing w:val="-8"/>
          <w:kern w:val="16"/>
          <w:sz w:val="24"/>
          <w:szCs w:val="24"/>
        </w:rPr>
        <w:tab/>
        <w:t>“Heck, yes. But I’ll still be tense, like when I’m in a new place or having trouble with homework.”</w:t>
      </w:r>
      <w:r w:rsidR="00B91C2A" w:rsidRPr="008E5410">
        <w:rPr>
          <w:rFonts w:ascii="EB Garamond" w:hAnsi="EB Garamond" w:cs="Times New Roman"/>
          <w:spacing w:val="-8"/>
          <w:kern w:val="16"/>
          <w:sz w:val="24"/>
          <w:szCs w:val="24"/>
        </w:rPr>
        <w:br/>
        <w:t xml:space="preserve">Dad: </w:t>
      </w:r>
      <w:r w:rsidR="00B91C2A" w:rsidRPr="008E5410">
        <w:rPr>
          <w:rFonts w:ascii="EB Garamond" w:hAnsi="EB Garamond" w:cs="Times New Roman"/>
          <w:spacing w:val="-8"/>
          <w:kern w:val="16"/>
          <w:sz w:val="24"/>
          <w:szCs w:val="24"/>
        </w:rPr>
        <w:tab/>
        <w:t xml:space="preserve">“I get you. </w:t>
      </w:r>
      <w:r w:rsidR="00B91C2A" w:rsidRPr="008E5410">
        <w:rPr>
          <w:rFonts w:ascii="EB Garamond" w:hAnsi="EB Garamond" w:cs="Times New Roman"/>
          <w:b/>
          <w:spacing w:val="-8"/>
          <w:kern w:val="16"/>
          <w:sz w:val="24"/>
          <w:szCs w:val="24"/>
        </w:rPr>
        <w:t>We’ll think of something else you can do that isn’t so noisy</w:t>
      </w:r>
      <w:r w:rsidR="00B91C2A" w:rsidRPr="008E5410">
        <w:rPr>
          <w:rFonts w:ascii="EB Garamond" w:hAnsi="EB Garamond" w:cs="Times New Roman"/>
          <w:spacing w:val="-8"/>
          <w:kern w:val="16"/>
          <w:sz w:val="24"/>
          <w:szCs w:val="24"/>
        </w:rPr>
        <w:t xml:space="preserve">. For example, when I’m </w:t>
      </w:r>
      <w:r w:rsidR="00BF6DFE" w:rsidRPr="008E5410">
        <w:rPr>
          <w:rFonts w:ascii="EB Garamond" w:hAnsi="EB Garamond" w:cs="Times New Roman"/>
          <w:spacing w:val="-8"/>
          <w:kern w:val="16"/>
          <w:sz w:val="24"/>
          <w:szCs w:val="24"/>
        </w:rPr>
        <w:br/>
        <w:t xml:space="preserve"> </w:t>
      </w:r>
      <w:r w:rsidR="00BF6DFE"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tense, I play with my Zippo lighter. It feels nice in my hand. You could play with something in your </w:t>
      </w:r>
      <w:r w:rsidR="00BF6DFE" w:rsidRPr="008E5410">
        <w:rPr>
          <w:rFonts w:ascii="EB Garamond" w:hAnsi="EB Garamond" w:cs="Times New Roman"/>
          <w:spacing w:val="-8"/>
          <w:kern w:val="16"/>
          <w:sz w:val="24"/>
          <w:szCs w:val="24"/>
        </w:rPr>
        <w:br/>
        <w:t xml:space="preserve"> </w:t>
      </w:r>
      <w:r w:rsidR="00BF6DFE"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hand. What?”</w:t>
      </w:r>
      <w:r w:rsidR="00B91C2A" w:rsidRPr="008E5410">
        <w:rPr>
          <w:rFonts w:ascii="EB Garamond" w:hAnsi="EB Garamond" w:cs="Times New Roman"/>
          <w:spacing w:val="-8"/>
          <w:kern w:val="16"/>
          <w:sz w:val="24"/>
          <w:szCs w:val="24"/>
        </w:rPr>
        <w:br/>
        <w:t>Jack:</w:t>
      </w:r>
      <w:r w:rsidR="00B91C2A" w:rsidRPr="008E5410">
        <w:rPr>
          <w:rFonts w:ascii="EB Garamond" w:hAnsi="EB Garamond" w:cs="Times New Roman"/>
          <w:spacing w:val="-8"/>
          <w:kern w:val="16"/>
          <w:sz w:val="24"/>
          <w:szCs w:val="24"/>
        </w:rPr>
        <w:tab/>
        <w:t>“How about that medal you got in Iraq?”</w:t>
      </w:r>
      <w:r w:rsidR="00B91C2A" w:rsidRPr="008E5410">
        <w:rPr>
          <w:rFonts w:ascii="EB Garamond" w:hAnsi="EB Garamond" w:cs="Times New Roman"/>
          <w:spacing w:val="-8"/>
          <w:kern w:val="16"/>
          <w:sz w:val="24"/>
          <w:szCs w:val="24"/>
        </w:rPr>
        <w:br/>
        <w:t xml:space="preserve">Dad: </w:t>
      </w:r>
      <w:r w:rsidR="00B91C2A" w:rsidRPr="008E5410">
        <w:rPr>
          <w:rFonts w:ascii="EB Garamond" w:hAnsi="EB Garamond" w:cs="Times New Roman"/>
          <w:spacing w:val="-8"/>
          <w:kern w:val="16"/>
          <w:sz w:val="24"/>
          <w:szCs w:val="24"/>
        </w:rPr>
        <w:tab/>
        <w:t>“You’d like to hold and feel that?”</w:t>
      </w:r>
      <w:r w:rsidR="00B91C2A" w:rsidRPr="008E5410">
        <w:rPr>
          <w:rFonts w:ascii="EB Garamond" w:hAnsi="EB Garamond" w:cs="Times New Roman"/>
          <w:spacing w:val="-8"/>
          <w:kern w:val="16"/>
          <w:sz w:val="24"/>
          <w:szCs w:val="24"/>
        </w:rPr>
        <w:br/>
        <w:t xml:space="preserve">Jack: </w:t>
      </w:r>
      <w:r w:rsidR="00B91C2A" w:rsidRPr="008E5410">
        <w:rPr>
          <w:rFonts w:ascii="EB Garamond" w:hAnsi="EB Garamond" w:cs="Times New Roman"/>
          <w:spacing w:val="-8"/>
          <w:kern w:val="16"/>
          <w:sz w:val="24"/>
          <w:szCs w:val="24"/>
        </w:rPr>
        <w:tab/>
        <w:t>“Yup.”</w:t>
      </w:r>
      <w:r w:rsidR="00B91C2A" w:rsidRPr="008E5410">
        <w:rPr>
          <w:rFonts w:ascii="EB Garamond" w:hAnsi="EB Garamond" w:cs="Times New Roman"/>
          <w:spacing w:val="-8"/>
          <w:kern w:val="16"/>
          <w:sz w:val="24"/>
          <w:szCs w:val="24"/>
        </w:rPr>
        <w:br/>
        <w:t xml:space="preserve">Dad: </w:t>
      </w:r>
      <w:r w:rsidR="00B91C2A" w:rsidRPr="008E5410">
        <w:rPr>
          <w:rFonts w:ascii="EB Garamond" w:hAnsi="EB Garamond" w:cs="Times New Roman"/>
          <w:spacing w:val="-8"/>
          <w:kern w:val="16"/>
          <w:sz w:val="24"/>
          <w:szCs w:val="24"/>
        </w:rPr>
        <w:tab/>
        <w:t xml:space="preserve">“Great. </w:t>
      </w:r>
      <w:r w:rsidR="00B91C2A" w:rsidRPr="008E5410">
        <w:rPr>
          <w:rFonts w:ascii="EB Garamond" w:hAnsi="EB Garamond" w:cs="Times New Roman"/>
          <w:b/>
          <w:spacing w:val="-8"/>
          <w:kern w:val="16"/>
          <w:sz w:val="24"/>
          <w:szCs w:val="24"/>
        </w:rPr>
        <w:t xml:space="preserve">Let’s get it and practice not making noise and instead rubbing the medal. And </w:t>
      </w:r>
      <w:r w:rsidR="00BF6DFE" w:rsidRPr="008E5410">
        <w:rPr>
          <w:rFonts w:ascii="EB Garamond" w:hAnsi="EB Garamond" w:cs="Times New Roman"/>
          <w:b/>
          <w:spacing w:val="-8"/>
          <w:kern w:val="16"/>
          <w:sz w:val="24"/>
          <w:szCs w:val="24"/>
        </w:rPr>
        <w:br/>
        <w:t xml:space="preserve"> </w:t>
      </w:r>
      <w:r w:rsidR="00BF6DFE" w:rsidRPr="008E5410">
        <w:rPr>
          <w:rFonts w:ascii="EB Garamond" w:hAnsi="EB Garamond" w:cs="Times New Roman"/>
          <w:b/>
          <w:spacing w:val="-8"/>
          <w:kern w:val="16"/>
          <w:sz w:val="24"/>
          <w:szCs w:val="24"/>
        </w:rPr>
        <w:tab/>
      </w:r>
      <w:r w:rsidR="00221C6D">
        <w:rPr>
          <w:rFonts w:ascii="EB Garamond" w:hAnsi="EB Garamond" w:cs="Times New Roman"/>
          <w:b/>
          <w:spacing w:val="-8"/>
          <w:kern w:val="16"/>
          <w:sz w:val="24"/>
          <w:szCs w:val="24"/>
        </w:rPr>
        <w:tab/>
      </w:r>
      <w:r w:rsidR="00B91C2A" w:rsidRPr="008E5410">
        <w:rPr>
          <w:rFonts w:ascii="EB Garamond" w:hAnsi="EB Garamond" w:cs="Times New Roman"/>
          <w:b/>
          <w:spacing w:val="-8"/>
          <w:kern w:val="16"/>
          <w:sz w:val="24"/>
          <w:szCs w:val="24"/>
        </w:rPr>
        <w:t>practice stopping a noise real fast and rewarding yourself.”</w:t>
      </w:r>
      <w:r w:rsidR="00BB5AE3">
        <w:rPr>
          <w:rFonts w:ascii="EB Garamond" w:hAnsi="EB Garamond" w:cs="Times New Roman"/>
          <w:b/>
          <w:spacing w:val="-8"/>
          <w:kern w:val="16"/>
          <w:sz w:val="24"/>
          <w:szCs w:val="24"/>
        </w:rPr>
        <w:br/>
      </w:r>
      <w:r w:rsidR="00B91C2A" w:rsidRPr="008E5410">
        <w:rPr>
          <w:rFonts w:ascii="EB Garamond" w:hAnsi="EB Garamond" w:cs="Times New Roman"/>
          <w:spacing w:val="-8"/>
          <w:kern w:val="16"/>
          <w:sz w:val="24"/>
          <w:szCs w:val="24"/>
        </w:rPr>
        <w:br/>
        <w:t>5.</w:t>
      </w:r>
      <w:r w:rsidR="00B91C2A" w:rsidRPr="008E5410">
        <w:rPr>
          <w:rFonts w:ascii="EB Garamond" w:hAnsi="EB Garamond" w:cs="Times New Roman"/>
          <w:spacing w:val="-8"/>
          <w:kern w:val="16"/>
          <w:sz w:val="24"/>
          <w:szCs w:val="24"/>
        </w:rPr>
        <w:tab/>
      </w:r>
      <w:r w:rsidR="00B91C2A" w:rsidRPr="008E5410">
        <w:rPr>
          <w:rFonts w:ascii="EB Garamond" w:hAnsi="EB Garamond" w:cs="Times New Roman"/>
          <w:b/>
          <w:spacing w:val="-8"/>
          <w:kern w:val="16"/>
          <w:sz w:val="24"/>
          <w:szCs w:val="24"/>
        </w:rPr>
        <w:t xml:space="preserve">Point of success for the </w:t>
      </w:r>
      <w:r w:rsidR="00EF372C">
        <w:rPr>
          <w:rFonts w:ascii="EB Garamond" w:hAnsi="EB Garamond" w:cs="Times New Roman"/>
          <w:b/>
          <w:spacing w:val="-8"/>
          <w:kern w:val="16"/>
          <w:sz w:val="24"/>
          <w:szCs w:val="24"/>
        </w:rPr>
        <w:t>Tag</w:t>
      </w:r>
      <w:r w:rsidR="00B91C2A" w:rsidRPr="008E5410">
        <w:rPr>
          <w:rFonts w:ascii="EB Garamond" w:hAnsi="EB Garamond" w:cs="Times New Roman"/>
          <w:b/>
          <w:spacing w:val="-8"/>
          <w:kern w:val="16"/>
          <w:sz w:val="24"/>
          <w:szCs w:val="24"/>
        </w:rPr>
        <w:t xml:space="preserve"> point.</w:t>
      </w:r>
      <w:r w:rsidR="00BB5AE3">
        <w:rPr>
          <w:rFonts w:ascii="EB Garamond" w:hAnsi="EB Garamond" w:cs="Times New Roman"/>
          <w:b/>
          <w:spacing w:val="-8"/>
          <w:kern w:val="16"/>
          <w:sz w:val="24"/>
          <w:szCs w:val="24"/>
        </w:rPr>
        <w:br/>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 xml:space="preserve">“I always </w:t>
      </w:r>
      <w:r w:rsidR="00B91C2A" w:rsidRPr="008E5410">
        <w:rPr>
          <w:rFonts w:ascii="EB Garamond" w:hAnsi="EB Garamond" w:cs="Times New Roman"/>
          <w:b/>
          <w:spacing w:val="-8"/>
          <w:kern w:val="16"/>
          <w:sz w:val="24"/>
          <w:szCs w:val="24"/>
        </w:rPr>
        <w:t>start a teaching session with a point of success</w:t>
      </w:r>
      <w:r w:rsidR="00B91C2A" w:rsidRPr="008E5410">
        <w:rPr>
          <w:rFonts w:ascii="EB Garamond" w:hAnsi="EB Garamond" w:cs="Times New Roman"/>
          <w:spacing w:val="-8"/>
          <w:kern w:val="16"/>
          <w:sz w:val="24"/>
          <w:szCs w:val="24"/>
        </w:rPr>
        <w:t xml:space="preserve">… I want my </w:t>
      </w:r>
      <w:r w:rsidR="00B91C2A" w:rsidRPr="008E5410">
        <w:rPr>
          <w:rFonts w:ascii="EB Garamond" w:hAnsi="EB Garamond" w:cs="Times New Roman"/>
          <w:spacing w:val="-8"/>
          <w:kern w:val="16"/>
          <w:sz w:val="24"/>
          <w:szCs w:val="24"/>
        </w:rPr>
        <w:tab/>
        <w:t xml:space="preserve">child to be able to perform the </w:t>
      </w:r>
      <w:r w:rsidR="00FA3DDE">
        <w:rPr>
          <w:rFonts w:ascii="EB Garamond" w:hAnsi="EB Garamond" w:cs="Times New Roman"/>
          <w:spacing w:val="-8"/>
          <w:kern w:val="16"/>
          <w:sz w:val="24"/>
          <w:szCs w:val="24"/>
        </w:rPr>
        <w:br/>
        <w:t xml:space="preserve"> </w:t>
      </w:r>
      <w:r w:rsidR="00FA3DDE">
        <w:rPr>
          <w:rFonts w:ascii="EB Garamond" w:hAnsi="EB Garamond" w:cs="Times New Roman"/>
          <w:spacing w:val="-8"/>
          <w:kern w:val="16"/>
          <w:sz w:val="24"/>
          <w:szCs w:val="24"/>
        </w:rPr>
        <w:tab/>
      </w:r>
      <w:r w:rsidR="00EF372C">
        <w:rPr>
          <w:rFonts w:ascii="EB Garamond" w:hAnsi="EB Garamond" w:cs="Times New Roman"/>
          <w:spacing w:val="-8"/>
          <w:kern w:val="16"/>
          <w:sz w:val="24"/>
          <w:szCs w:val="24"/>
        </w:rPr>
        <w:t>Tag</w:t>
      </w:r>
      <w:r w:rsidR="00B91C2A" w:rsidRPr="008E5410">
        <w:rPr>
          <w:rFonts w:ascii="EB Garamond" w:hAnsi="EB Garamond" w:cs="Times New Roman"/>
          <w:spacing w:val="-8"/>
          <w:kern w:val="16"/>
          <w:sz w:val="24"/>
          <w:szCs w:val="24"/>
        </w:rPr>
        <w:t xml:space="preserve"> point so he experiences a lot of success right away.” (19)</w:t>
      </w:r>
      <w:r w:rsidR="00BB5AE3">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 xml:space="preserve">“…when I was in a room with my child and suddenly, for a split second, he stopped wailing, I </w:t>
      </w:r>
      <w:r w:rsidR="00B91C2A" w:rsidRPr="008E5410">
        <w:rPr>
          <w:rFonts w:ascii="EB Garamond" w:hAnsi="EB Garamond" w:cs="Times New Roman"/>
          <w:b/>
          <w:spacing w:val="-8"/>
          <w:kern w:val="16"/>
          <w:sz w:val="24"/>
          <w:szCs w:val="24"/>
        </w:rPr>
        <w:t xml:space="preserve">instantly </w:t>
      </w:r>
      <w:r w:rsidR="00BF6DFE" w:rsidRPr="008E5410">
        <w:rPr>
          <w:rFonts w:ascii="EB Garamond" w:hAnsi="EB Garamond" w:cs="Times New Roman"/>
          <w:b/>
          <w:spacing w:val="-8"/>
          <w:kern w:val="16"/>
          <w:sz w:val="24"/>
          <w:szCs w:val="24"/>
        </w:rPr>
        <w:br/>
        <w:t xml:space="preserve"> </w:t>
      </w:r>
      <w:r w:rsidR="00BF6DFE" w:rsidRPr="008E5410">
        <w:rPr>
          <w:rFonts w:ascii="EB Garamond" w:hAnsi="EB Garamond" w:cs="Times New Roman"/>
          <w:b/>
          <w:spacing w:val="-8"/>
          <w:kern w:val="16"/>
          <w:sz w:val="24"/>
          <w:szCs w:val="24"/>
        </w:rPr>
        <w:tab/>
      </w:r>
      <w:r w:rsidR="00B91C2A" w:rsidRPr="008E5410">
        <w:rPr>
          <w:rFonts w:ascii="EB Garamond" w:hAnsi="EB Garamond" w:cs="Times New Roman"/>
          <w:b/>
          <w:spacing w:val="-8"/>
          <w:kern w:val="16"/>
          <w:sz w:val="24"/>
          <w:szCs w:val="24"/>
        </w:rPr>
        <w:t>marked the behavior</w:t>
      </w:r>
      <w:r w:rsidR="00B91C2A" w:rsidRPr="008E5410">
        <w:rPr>
          <w:rFonts w:ascii="EB Garamond" w:hAnsi="EB Garamond" w:cs="Times New Roman"/>
          <w:spacing w:val="-8"/>
          <w:kern w:val="16"/>
          <w:sz w:val="24"/>
          <w:szCs w:val="24"/>
        </w:rPr>
        <w:t xml:space="preserve"> (pressed box clicker to make sound), then reinforced it (offered my child a small </w:t>
      </w:r>
      <w:r w:rsidR="00BF6DFE" w:rsidRPr="008E5410">
        <w:rPr>
          <w:rFonts w:ascii="EB Garamond" w:hAnsi="EB Garamond" w:cs="Times New Roman"/>
          <w:spacing w:val="-8"/>
          <w:kern w:val="16"/>
          <w:sz w:val="24"/>
          <w:szCs w:val="24"/>
        </w:rPr>
        <w:br/>
        <w:t xml:space="preserve"> </w:t>
      </w:r>
      <w:r w:rsidR="00BF6DFE"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treat).” (20)</w:t>
      </w:r>
      <w:r w:rsidR="00BB5AE3">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br/>
        <w:t>6.</w:t>
      </w:r>
      <w:r w:rsidR="00B91C2A" w:rsidRPr="008E5410">
        <w:rPr>
          <w:rFonts w:ascii="EB Garamond" w:hAnsi="EB Garamond" w:cs="Times New Roman"/>
          <w:spacing w:val="-8"/>
          <w:kern w:val="16"/>
          <w:sz w:val="24"/>
          <w:szCs w:val="24"/>
        </w:rPr>
        <w:tab/>
      </w:r>
      <w:r w:rsidR="00B91C2A" w:rsidRPr="008E5410">
        <w:rPr>
          <w:rFonts w:ascii="EB Garamond" w:hAnsi="EB Garamond" w:cs="Times New Roman"/>
          <w:b/>
          <w:spacing w:val="-8"/>
          <w:kern w:val="16"/>
          <w:sz w:val="24"/>
          <w:szCs w:val="24"/>
        </w:rPr>
        <w:t xml:space="preserve">How often do you </w:t>
      </w:r>
      <w:r w:rsidR="00EF372C">
        <w:rPr>
          <w:rFonts w:ascii="EB Garamond" w:hAnsi="EB Garamond" w:cs="Times New Roman"/>
          <w:b/>
          <w:spacing w:val="-8"/>
          <w:kern w:val="16"/>
          <w:sz w:val="24"/>
          <w:szCs w:val="24"/>
        </w:rPr>
        <w:t>Tag</w:t>
      </w:r>
      <w:r w:rsidR="00B91C2A" w:rsidRPr="008E5410">
        <w:rPr>
          <w:rFonts w:ascii="EB Garamond" w:hAnsi="EB Garamond" w:cs="Times New Roman"/>
          <w:b/>
          <w:spacing w:val="-8"/>
          <w:kern w:val="16"/>
          <w:sz w:val="24"/>
          <w:szCs w:val="24"/>
        </w:rPr>
        <w:t>-reinforce Quiet Mouth? Every time at first; gradually more variable.</w:t>
      </w:r>
      <w:r w:rsidR="00B81C10" w:rsidRPr="008E5410">
        <w:rPr>
          <w:rFonts w:ascii="EB Garamond" w:hAnsi="EB Garamond" w:cs="Times New Roman"/>
          <w:b/>
          <w:spacing w:val="-8"/>
          <w:kern w:val="16"/>
          <w:sz w:val="24"/>
          <w:szCs w:val="24"/>
        </w:rPr>
        <w:br/>
      </w:r>
      <w:r w:rsidR="00B91C2A" w:rsidRPr="008E5410">
        <w:rPr>
          <w:rFonts w:ascii="EB Garamond" w:hAnsi="EB Garamond" w:cs="Times New Roman"/>
          <w:i/>
          <w:spacing w:val="-8"/>
          <w:kern w:val="16"/>
          <w:sz w:val="24"/>
          <w:szCs w:val="24"/>
        </w:rPr>
        <w:br/>
      </w:r>
      <w:r w:rsidR="00B91C2A" w:rsidRPr="008E5410">
        <w:rPr>
          <w:rFonts w:ascii="EB Garamond" w:hAnsi="EB Garamond" w:cs="Times New Roman"/>
          <w:i/>
          <w:spacing w:val="-8"/>
          <w:kern w:val="16"/>
          <w:sz w:val="24"/>
          <w:szCs w:val="24"/>
        </w:rPr>
        <w:tab/>
      </w:r>
      <w:r w:rsidR="00B91C2A" w:rsidRPr="008E5410">
        <w:rPr>
          <w:rFonts w:ascii="EB Garamond" w:hAnsi="EB Garamond" w:cs="Times New Roman"/>
          <w:spacing w:val="-8"/>
          <w:kern w:val="16"/>
          <w:sz w:val="24"/>
          <w:szCs w:val="24"/>
        </w:rPr>
        <w:t xml:space="preserve">“…When I was teaching Doug a behavior like Quiet Mouth and I marked and reinforced it </w:t>
      </w:r>
      <w:r w:rsidR="00B91C2A" w:rsidRPr="008E5410">
        <w:rPr>
          <w:rFonts w:ascii="EB Garamond" w:hAnsi="EB Garamond" w:cs="Times New Roman"/>
          <w:b/>
          <w:i/>
          <w:spacing w:val="-8"/>
          <w:kern w:val="16"/>
          <w:sz w:val="24"/>
          <w:szCs w:val="24"/>
        </w:rPr>
        <w:t>every</w:t>
      </w:r>
      <w:r w:rsidR="00B91C2A" w:rsidRPr="008E5410">
        <w:rPr>
          <w:rFonts w:ascii="EB Garamond" w:hAnsi="EB Garamond" w:cs="Times New Roman"/>
          <w:b/>
          <w:spacing w:val="-8"/>
          <w:kern w:val="16"/>
          <w:sz w:val="24"/>
          <w:szCs w:val="24"/>
        </w:rPr>
        <w:t xml:space="preserve"> time</w:t>
      </w:r>
      <w:r w:rsidR="00B91C2A" w:rsidRPr="008E5410">
        <w:rPr>
          <w:rFonts w:ascii="EB Garamond" w:hAnsi="EB Garamond" w:cs="Times New Roman"/>
          <w:spacing w:val="-8"/>
          <w:kern w:val="16"/>
          <w:sz w:val="24"/>
          <w:szCs w:val="24"/>
        </w:rPr>
        <w:t xml:space="preserve"> it </w:t>
      </w:r>
      <w:r w:rsidR="00BF6DFE" w:rsidRPr="008E5410">
        <w:rPr>
          <w:rFonts w:ascii="EB Garamond" w:hAnsi="EB Garamond" w:cs="Times New Roman"/>
          <w:spacing w:val="-8"/>
          <w:kern w:val="16"/>
          <w:sz w:val="24"/>
          <w:szCs w:val="24"/>
        </w:rPr>
        <w:br/>
        <w:t xml:space="preserve"> </w:t>
      </w:r>
      <w:r w:rsidR="00BF6DFE"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occurred, I was using a ‘continuous reinforcement schedule.’ A continuous reinforcement schedule is how </w:t>
      </w:r>
      <w:r w:rsidR="00BF6DFE" w:rsidRPr="008E5410">
        <w:rPr>
          <w:rFonts w:ascii="EB Garamond" w:hAnsi="EB Garamond" w:cs="Times New Roman"/>
          <w:spacing w:val="-8"/>
          <w:kern w:val="16"/>
          <w:sz w:val="24"/>
          <w:szCs w:val="24"/>
        </w:rPr>
        <w:br/>
        <w:t xml:space="preserve"> </w:t>
      </w:r>
      <w:r w:rsidR="00BF6DFE"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to build, or </w:t>
      </w:r>
      <w:r w:rsidR="00B91C2A" w:rsidRPr="008E5410">
        <w:rPr>
          <w:rFonts w:ascii="EB Garamond" w:hAnsi="EB Garamond" w:cs="Times New Roman"/>
          <w:i/>
          <w:spacing w:val="-8"/>
          <w:kern w:val="16"/>
          <w:sz w:val="24"/>
          <w:szCs w:val="24"/>
        </w:rPr>
        <w:t>increase</w:t>
      </w:r>
      <w:r w:rsidR="00B91C2A" w:rsidRPr="008E5410">
        <w:rPr>
          <w:rFonts w:ascii="EB Garamond" w:hAnsi="EB Garamond" w:cs="Times New Roman"/>
          <w:spacing w:val="-8"/>
          <w:kern w:val="16"/>
          <w:sz w:val="24"/>
          <w:szCs w:val="24"/>
        </w:rPr>
        <w:t>, a desired behavior.” (21)</w:t>
      </w:r>
    </w:p>
    <w:p w14:paraId="3D8E8B7B" w14:textId="77777777" w:rsidR="00BF6DFE" w:rsidRPr="008E5410" w:rsidRDefault="00B91C2A" w:rsidP="00104750">
      <w:pPr>
        <w:tabs>
          <w:tab w:val="left" w:pos="360"/>
          <w:tab w:val="left" w:pos="72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 xml:space="preserve">“Once Doug was performing the desired behavior reliably, I changed to a less frequent schedule of </w:t>
      </w:r>
      <w:r w:rsidR="00BF6DFE" w:rsidRPr="008E5410">
        <w:rPr>
          <w:rFonts w:ascii="EB Garamond" w:hAnsi="EB Garamond" w:cs="Times New Roman"/>
          <w:spacing w:val="-8"/>
          <w:kern w:val="16"/>
          <w:sz w:val="24"/>
          <w:szCs w:val="24"/>
        </w:rPr>
        <w:br/>
        <w:t xml:space="preserve"> </w:t>
      </w:r>
      <w:r w:rsidR="00BF6DFE"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reinforcement. The next schedule is called a ‘variable’ schedule. This means that I will now reinforce Quiet </w:t>
      </w:r>
      <w:r w:rsidR="00BF6DFE" w:rsidRPr="008E5410">
        <w:rPr>
          <w:rFonts w:ascii="EB Garamond" w:hAnsi="EB Garamond" w:cs="Times New Roman"/>
          <w:spacing w:val="-8"/>
          <w:kern w:val="16"/>
          <w:sz w:val="24"/>
          <w:szCs w:val="24"/>
        </w:rPr>
        <w:br/>
        <w:t xml:space="preserve"> </w:t>
      </w:r>
      <w:r w:rsidR="00BF6DFE"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Mouth every once in a while, maybe </w:t>
      </w:r>
      <w:r w:rsidRPr="008E5410">
        <w:rPr>
          <w:rFonts w:ascii="EB Garamond" w:hAnsi="EB Garamond" w:cs="Times New Roman"/>
          <w:b/>
          <w:spacing w:val="-8"/>
          <w:kern w:val="16"/>
          <w:sz w:val="24"/>
          <w:szCs w:val="24"/>
        </w:rPr>
        <w:t>every other time</w:t>
      </w:r>
      <w:r w:rsidRPr="008E5410">
        <w:rPr>
          <w:rFonts w:ascii="EB Garamond" w:hAnsi="EB Garamond" w:cs="Times New Roman"/>
          <w:spacing w:val="-8"/>
          <w:kern w:val="16"/>
          <w:sz w:val="24"/>
          <w:szCs w:val="24"/>
        </w:rPr>
        <w:t xml:space="preserve"> the child does it, then </w:t>
      </w:r>
      <w:r w:rsidRPr="008E5410">
        <w:rPr>
          <w:rFonts w:ascii="EB Garamond" w:hAnsi="EB Garamond" w:cs="Times New Roman"/>
          <w:b/>
          <w:spacing w:val="-8"/>
          <w:kern w:val="16"/>
          <w:sz w:val="24"/>
          <w:szCs w:val="24"/>
        </w:rPr>
        <w:t>every third time</w:t>
      </w:r>
      <w:r w:rsidRPr="008E5410">
        <w:rPr>
          <w:rFonts w:ascii="EB Garamond" w:hAnsi="EB Garamond" w:cs="Times New Roman"/>
          <w:spacing w:val="-8"/>
          <w:kern w:val="16"/>
          <w:sz w:val="24"/>
          <w:szCs w:val="24"/>
        </w:rPr>
        <w:t xml:space="preserve">, then </w:t>
      </w:r>
      <w:r w:rsidRPr="008E5410">
        <w:rPr>
          <w:rFonts w:ascii="EB Garamond" w:hAnsi="EB Garamond" w:cs="Times New Roman"/>
          <w:spacing w:val="-8"/>
          <w:kern w:val="16"/>
          <w:sz w:val="24"/>
          <w:szCs w:val="24"/>
        </w:rPr>
        <w:tab/>
        <w:t xml:space="preserve">every fourth time, and finally I will reinforce at </w:t>
      </w:r>
      <w:r w:rsidRPr="008E5410">
        <w:rPr>
          <w:rFonts w:ascii="EB Garamond" w:hAnsi="EB Garamond" w:cs="Times New Roman"/>
          <w:b/>
          <w:spacing w:val="-8"/>
          <w:kern w:val="16"/>
          <w:sz w:val="24"/>
          <w:szCs w:val="24"/>
        </w:rPr>
        <w:t>random intervals</w:t>
      </w:r>
      <w:r w:rsidRPr="008E5410">
        <w:rPr>
          <w:rFonts w:ascii="EB Garamond" w:hAnsi="EB Garamond" w:cs="Times New Roman"/>
          <w:spacing w:val="-8"/>
          <w:kern w:val="16"/>
          <w:sz w:val="24"/>
          <w:szCs w:val="24"/>
        </w:rPr>
        <w:t xml:space="preserve">. Also, I can </w:t>
      </w:r>
      <w:r w:rsidR="00BF6DFE" w:rsidRPr="008E5410">
        <w:rPr>
          <w:rFonts w:ascii="EB Garamond" w:hAnsi="EB Garamond" w:cs="Times New Roman"/>
          <w:spacing w:val="-8"/>
          <w:kern w:val="16"/>
          <w:sz w:val="24"/>
          <w:szCs w:val="24"/>
        </w:rPr>
        <w:t>c</w:t>
      </w:r>
      <w:r w:rsidRPr="008E5410">
        <w:rPr>
          <w:rFonts w:ascii="EB Garamond" w:hAnsi="EB Garamond" w:cs="Times New Roman"/>
          <w:spacing w:val="-8"/>
          <w:kern w:val="16"/>
          <w:sz w:val="24"/>
          <w:szCs w:val="24"/>
        </w:rPr>
        <w:t xml:space="preserve">hange from reinforcing the </w:t>
      </w:r>
      <w:r w:rsidR="00BF6DFE" w:rsidRPr="008E5410">
        <w:rPr>
          <w:rFonts w:ascii="EB Garamond" w:hAnsi="EB Garamond" w:cs="Times New Roman"/>
          <w:spacing w:val="-8"/>
          <w:kern w:val="16"/>
          <w:sz w:val="24"/>
          <w:szCs w:val="24"/>
        </w:rPr>
        <w:br/>
        <w:t xml:space="preserve"> </w:t>
      </w:r>
      <w:r w:rsidR="00BF6DFE"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behavior with a candy, to </w:t>
      </w:r>
      <w:r w:rsidRPr="008E5410">
        <w:rPr>
          <w:rFonts w:ascii="EB Garamond" w:hAnsi="EB Garamond" w:cs="Times New Roman"/>
          <w:b/>
          <w:spacing w:val="-8"/>
          <w:kern w:val="16"/>
          <w:sz w:val="24"/>
          <w:szCs w:val="24"/>
        </w:rPr>
        <w:t>reinforcing with praise and attention.</w:t>
      </w:r>
      <w:r w:rsidRPr="008E5410">
        <w:rPr>
          <w:rFonts w:ascii="EB Garamond" w:hAnsi="EB Garamond" w:cs="Times New Roman"/>
          <w:spacing w:val="-8"/>
          <w:kern w:val="16"/>
          <w:sz w:val="24"/>
          <w:szCs w:val="24"/>
        </w:rPr>
        <w:t>” (20-21)</w:t>
      </w:r>
    </w:p>
    <w:p w14:paraId="5B8C83F1" w14:textId="2CCCAC81" w:rsidR="00A04A1C" w:rsidRPr="008E5410" w:rsidRDefault="00BF6DFE" w:rsidP="00104750">
      <w:pPr>
        <w:tabs>
          <w:tab w:val="left" w:pos="360"/>
          <w:tab w:val="left" w:pos="720"/>
        </w:tabs>
        <w:spacing w:before="240"/>
        <w:rPr>
          <w:rFonts w:ascii="EB Garamond" w:hAnsi="EB Garamond" w:cs="Times New Roman"/>
          <w:b/>
          <w:spacing w:val="-8"/>
          <w:kern w:val="16"/>
          <w:sz w:val="24"/>
          <w:szCs w:val="24"/>
        </w:rPr>
      </w:pP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“Once the behavior is built, I monitor and reinforce it occasionally to keep it in good shape. When teaching </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Doug a behavior, I think about the s</w:t>
      </w:r>
      <w:r w:rsidR="00FA3DDE">
        <w:rPr>
          <w:rFonts w:ascii="EB Garamond" w:hAnsi="EB Garamond" w:cs="Times New Roman"/>
          <w:spacing w:val="-8"/>
          <w:kern w:val="16"/>
          <w:sz w:val="24"/>
          <w:szCs w:val="24"/>
        </w:rPr>
        <w:t>t</w:t>
      </w:r>
      <w:r w:rsidR="00596C1A">
        <w:rPr>
          <w:rFonts w:ascii="EB Garamond" w:hAnsi="EB Garamond" w:cs="Times New Roman"/>
          <w:spacing w:val="-8"/>
          <w:kern w:val="16"/>
          <w:sz w:val="24"/>
          <w:szCs w:val="24"/>
        </w:rPr>
        <w:t>ag</w:t>
      </w:r>
      <w:r w:rsidR="00B91C2A" w:rsidRPr="008E5410">
        <w:rPr>
          <w:rFonts w:ascii="EB Garamond" w:hAnsi="EB Garamond" w:cs="Times New Roman"/>
          <w:spacing w:val="-8"/>
          <w:kern w:val="16"/>
          <w:sz w:val="24"/>
          <w:szCs w:val="24"/>
        </w:rPr>
        <w:t xml:space="preserve">e we are in: if we are building a behavior, I reinforce it every time. If </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we are maintaining a behavior that he has mastered, I reinforce it occasionally and check to make sure </w:t>
      </w:r>
      <w:r w:rsidR="00B91C2A" w:rsidRPr="008E5410">
        <w:rPr>
          <w:rFonts w:ascii="EB Garamond" w:hAnsi="EB Garamond" w:cs="Times New Roman"/>
          <w:spacing w:val="-8"/>
          <w:kern w:val="16"/>
          <w:sz w:val="24"/>
          <w:szCs w:val="24"/>
        </w:rPr>
        <w:tab/>
        <w:t>he is still performing it.” (22)</w:t>
      </w:r>
      <w:r w:rsidR="00BB5AE3">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br/>
        <w:t>7.</w:t>
      </w:r>
      <w:r w:rsidR="00B91C2A" w:rsidRPr="008E5410">
        <w:rPr>
          <w:rFonts w:ascii="EB Garamond" w:hAnsi="EB Garamond" w:cs="Times New Roman"/>
          <w:spacing w:val="-8"/>
          <w:kern w:val="16"/>
          <w:sz w:val="24"/>
          <w:szCs w:val="24"/>
        </w:rPr>
        <w:tab/>
      </w:r>
      <w:r w:rsidR="00B91C2A" w:rsidRPr="008E5410">
        <w:rPr>
          <w:rFonts w:ascii="EB Garamond" w:hAnsi="EB Garamond" w:cs="Times New Roman"/>
          <w:b/>
          <w:spacing w:val="-8"/>
          <w:kern w:val="16"/>
          <w:sz w:val="24"/>
          <w:szCs w:val="24"/>
        </w:rPr>
        <w:t xml:space="preserve">What to do after the first </w:t>
      </w:r>
      <w:r w:rsidR="00EF372C">
        <w:rPr>
          <w:rFonts w:ascii="EB Garamond" w:hAnsi="EB Garamond" w:cs="Times New Roman"/>
          <w:b/>
          <w:spacing w:val="-8"/>
          <w:kern w:val="16"/>
          <w:sz w:val="24"/>
          <w:szCs w:val="24"/>
        </w:rPr>
        <w:t>Tag</w:t>
      </w:r>
      <w:r w:rsidR="00B91C2A" w:rsidRPr="008E5410">
        <w:rPr>
          <w:rFonts w:ascii="EB Garamond" w:hAnsi="EB Garamond" w:cs="Times New Roman"/>
          <w:b/>
          <w:spacing w:val="-8"/>
          <w:kern w:val="16"/>
          <w:sz w:val="24"/>
          <w:szCs w:val="24"/>
        </w:rPr>
        <w:t>-reinforcement of Quiet Mouth?</w:t>
      </w:r>
      <w:r w:rsidR="00BB5AE3">
        <w:rPr>
          <w:rFonts w:ascii="EB Garamond" w:hAnsi="EB Garamond" w:cs="Times New Roman"/>
          <w:b/>
          <w:spacing w:val="-8"/>
          <w:kern w:val="16"/>
          <w:sz w:val="24"/>
          <w:szCs w:val="24"/>
        </w:rPr>
        <w:br/>
      </w:r>
      <w:r w:rsidR="00B91C2A" w:rsidRPr="008E5410">
        <w:rPr>
          <w:rFonts w:ascii="EB Garamond" w:hAnsi="EB Garamond" w:cs="Times New Roman"/>
          <w:i/>
          <w:spacing w:val="-8"/>
          <w:kern w:val="16"/>
          <w:sz w:val="24"/>
          <w:szCs w:val="24"/>
        </w:rPr>
        <w:br/>
      </w:r>
      <w:r w:rsidR="00B91C2A" w:rsidRPr="008E5410">
        <w:rPr>
          <w:rFonts w:ascii="EB Garamond" w:hAnsi="EB Garamond" w:cs="Times New Roman"/>
          <w:i/>
          <w:spacing w:val="-8"/>
          <w:kern w:val="16"/>
          <w:sz w:val="24"/>
          <w:szCs w:val="24"/>
        </w:rPr>
        <w:tab/>
      </w:r>
      <w:r w:rsidR="00B91C2A" w:rsidRPr="008E5410">
        <w:rPr>
          <w:rFonts w:ascii="EB Garamond" w:hAnsi="EB Garamond" w:cs="Times New Roman"/>
          <w:spacing w:val="-8"/>
          <w:kern w:val="16"/>
          <w:sz w:val="24"/>
          <w:szCs w:val="24"/>
        </w:rPr>
        <w:t xml:space="preserve">“Then what? I waited for the desired behavior to </w:t>
      </w:r>
      <w:r w:rsidR="00B91C2A" w:rsidRPr="008E5410">
        <w:rPr>
          <w:rFonts w:ascii="EB Garamond" w:hAnsi="EB Garamond" w:cs="Times New Roman"/>
          <w:b/>
          <w:spacing w:val="-8"/>
          <w:kern w:val="16"/>
          <w:sz w:val="24"/>
          <w:szCs w:val="24"/>
        </w:rPr>
        <w:t>occur again</w:t>
      </w:r>
      <w:r w:rsidR="00B91C2A" w:rsidRPr="008E5410">
        <w:rPr>
          <w:rFonts w:ascii="EB Garamond" w:hAnsi="EB Garamond" w:cs="Times New Roman"/>
          <w:spacing w:val="-8"/>
          <w:kern w:val="16"/>
          <w:sz w:val="24"/>
          <w:szCs w:val="24"/>
        </w:rPr>
        <w:t xml:space="preserve">…. How often did I mark the behavior? </w:t>
      </w:r>
      <w:r w:rsidR="00B91C2A" w:rsidRPr="008E5410">
        <w:rPr>
          <w:rFonts w:ascii="EB Garamond" w:hAnsi="EB Garamond" w:cs="Times New Roman"/>
          <w:i/>
          <w:spacing w:val="-8"/>
          <w:kern w:val="16"/>
          <w:sz w:val="24"/>
          <w:szCs w:val="24"/>
        </w:rPr>
        <w:t xml:space="preserve">Every </w:t>
      </w:r>
      <w:r w:rsidRPr="008E5410">
        <w:rPr>
          <w:rFonts w:ascii="EB Garamond" w:hAnsi="EB Garamond" w:cs="Times New Roman"/>
          <w:i/>
          <w:spacing w:val="-8"/>
          <w:kern w:val="16"/>
          <w:sz w:val="24"/>
          <w:szCs w:val="24"/>
        </w:rPr>
        <w:t xml:space="preserve"> </w:t>
      </w:r>
      <w:r w:rsidRPr="008E5410">
        <w:rPr>
          <w:rFonts w:ascii="EB Garamond" w:hAnsi="EB Garamond" w:cs="Times New Roman"/>
          <w:i/>
          <w:spacing w:val="-8"/>
          <w:kern w:val="16"/>
          <w:sz w:val="24"/>
          <w:szCs w:val="24"/>
        </w:rPr>
        <w:br/>
        <w:t xml:space="preserve"> </w:t>
      </w:r>
      <w:r w:rsidRPr="008E5410">
        <w:rPr>
          <w:rFonts w:ascii="EB Garamond" w:hAnsi="EB Garamond" w:cs="Times New Roman"/>
          <w:i/>
          <w:spacing w:val="-8"/>
          <w:kern w:val="16"/>
          <w:sz w:val="24"/>
          <w:szCs w:val="24"/>
        </w:rPr>
        <w:tab/>
      </w:r>
      <w:r w:rsidR="00B91C2A" w:rsidRPr="008E5410">
        <w:rPr>
          <w:rFonts w:ascii="EB Garamond" w:hAnsi="EB Garamond" w:cs="Times New Roman"/>
          <w:i/>
          <w:spacing w:val="-8"/>
          <w:kern w:val="16"/>
          <w:sz w:val="24"/>
          <w:szCs w:val="24"/>
        </w:rPr>
        <w:t>time the behavior occurs</w:t>
      </w:r>
      <w:r w:rsidR="00B91C2A" w:rsidRPr="008E5410">
        <w:rPr>
          <w:rFonts w:ascii="EB Garamond" w:hAnsi="EB Garamond" w:cs="Times New Roman"/>
          <w:spacing w:val="-8"/>
          <w:kern w:val="16"/>
          <w:sz w:val="24"/>
          <w:szCs w:val="24"/>
        </w:rPr>
        <w:t xml:space="preserve">. I wanted my child to learn that every time he demonstrated Quiet Mouth, a treat </w:t>
      </w:r>
      <w:r w:rsidR="00A04A1C" w:rsidRPr="008E5410">
        <w:rPr>
          <w:rFonts w:ascii="EB Garamond" w:hAnsi="EB Garamond" w:cs="Times New Roman"/>
          <w:spacing w:val="-8"/>
          <w:kern w:val="16"/>
          <w:sz w:val="24"/>
          <w:szCs w:val="24"/>
        </w:rPr>
        <w:br/>
        <w:t xml:space="preserve"> </w:t>
      </w:r>
      <w:r w:rsidR="00A04A1C"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was forthcoming! Doug quickly figured out that Quiet Mouth was a great thing to do to get treats, </w:t>
      </w:r>
      <w:r w:rsidR="00B91C2A" w:rsidRPr="008E5410">
        <w:rPr>
          <w:rFonts w:ascii="EB Garamond" w:hAnsi="EB Garamond" w:cs="Times New Roman"/>
          <w:spacing w:val="-8"/>
          <w:kern w:val="16"/>
          <w:sz w:val="24"/>
          <w:szCs w:val="24"/>
        </w:rPr>
        <w:tab/>
        <w:t xml:space="preserve">praise </w:t>
      </w:r>
      <w:r w:rsidR="00A04A1C" w:rsidRPr="008E5410">
        <w:rPr>
          <w:rFonts w:ascii="EB Garamond" w:hAnsi="EB Garamond" w:cs="Times New Roman"/>
          <w:spacing w:val="-8"/>
          <w:kern w:val="16"/>
          <w:sz w:val="24"/>
          <w:szCs w:val="24"/>
        </w:rPr>
        <w:br/>
        <w:t xml:space="preserve"> </w:t>
      </w:r>
      <w:r w:rsidR="00A04A1C"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and attention from Mom, so he started offering more of this behavior.” (20)</w:t>
      </w:r>
      <w:r w:rsidR="00BB5AE3">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br/>
        <w:t>8.</w:t>
      </w:r>
      <w:r w:rsidR="00B91C2A" w:rsidRPr="008E5410">
        <w:rPr>
          <w:rFonts w:ascii="EB Garamond" w:hAnsi="EB Garamond" w:cs="Times New Roman"/>
          <w:spacing w:val="-8"/>
          <w:kern w:val="16"/>
          <w:sz w:val="24"/>
          <w:szCs w:val="24"/>
        </w:rPr>
        <w:tab/>
      </w:r>
      <w:r w:rsidR="00B91C2A" w:rsidRPr="008E5410">
        <w:rPr>
          <w:rFonts w:ascii="EB Garamond" w:hAnsi="EB Garamond" w:cs="Times New Roman"/>
          <w:b/>
          <w:spacing w:val="-8"/>
          <w:kern w:val="16"/>
          <w:sz w:val="24"/>
          <w:szCs w:val="24"/>
        </w:rPr>
        <w:t xml:space="preserve">If you </w:t>
      </w:r>
      <w:r w:rsidR="00EF372C">
        <w:rPr>
          <w:rFonts w:ascii="EB Garamond" w:hAnsi="EB Garamond" w:cs="Times New Roman"/>
          <w:b/>
          <w:spacing w:val="-8"/>
          <w:kern w:val="16"/>
          <w:sz w:val="24"/>
          <w:szCs w:val="24"/>
        </w:rPr>
        <w:t>Tag</w:t>
      </w:r>
      <w:r w:rsidR="00B91C2A" w:rsidRPr="008E5410">
        <w:rPr>
          <w:rFonts w:ascii="EB Garamond" w:hAnsi="EB Garamond" w:cs="Times New Roman"/>
          <w:b/>
          <w:spacing w:val="-8"/>
          <w:kern w:val="16"/>
          <w:sz w:val="24"/>
          <w:szCs w:val="24"/>
        </w:rPr>
        <w:t xml:space="preserve">-reinforce even two seconds of Quiet Mouth, and your child stays quiet, keep on </w:t>
      </w:r>
      <w:r w:rsidR="00EF372C">
        <w:rPr>
          <w:rFonts w:ascii="EB Garamond" w:hAnsi="EB Garamond" w:cs="Times New Roman"/>
          <w:b/>
          <w:spacing w:val="-8"/>
          <w:kern w:val="16"/>
          <w:sz w:val="24"/>
          <w:szCs w:val="24"/>
        </w:rPr>
        <w:t>Tag</w:t>
      </w:r>
      <w:r w:rsidR="00B91C2A" w:rsidRPr="008E5410">
        <w:rPr>
          <w:rFonts w:ascii="EB Garamond" w:hAnsi="EB Garamond" w:cs="Times New Roman"/>
          <w:b/>
          <w:spacing w:val="-8"/>
          <w:kern w:val="16"/>
          <w:sz w:val="24"/>
          <w:szCs w:val="24"/>
        </w:rPr>
        <w:t>-</w:t>
      </w:r>
      <w:r w:rsidR="00A04A1C" w:rsidRPr="008E5410">
        <w:rPr>
          <w:rFonts w:ascii="EB Garamond" w:hAnsi="EB Garamond" w:cs="Times New Roman"/>
          <w:b/>
          <w:spacing w:val="-8"/>
          <w:kern w:val="16"/>
          <w:sz w:val="24"/>
          <w:szCs w:val="24"/>
        </w:rPr>
        <w:br/>
        <w:t xml:space="preserve"> </w:t>
      </w:r>
      <w:r w:rsidR="00A04A1C" w:rsidRPr="008E5410">
        <w:rPr>
          <w:rFonts w:ascii="EB Garamond" w:hAnsi="EB Garamond" w:cs="Times New Roman"/>
          <w:b/>
          <w:spacing w:val="-8"/>
          <w:kern w:val="16"/>
          <w:sz w:val="24"/>
          <w:szCs w:val="24"/>
        </w:rPr>
        <w:tab/>
      </w:r>
      <w:r w:rsidR="00B91C2A" w:rsidRPr="008E5410">
        <w:rPr>
          <w:rFonts w:ascii="EB Garamond" w:hAnsi="EB Garamond" w:cs="Times New Roman"/>
          <w:b/>
          <w:spacing w:val="-8"/>
          <w:kern w:val="16"/>
          <w:sz w:val="24"/>
          <w:szCs w:val="24"/>
        </w:rPr>
        <w:t>reinforcing it,</w:t>
      </w:r>
      <w:r w:rsidR="00B91C2A" w:rsidRPr="008E5410">
        <w:rPr>
          <w:rFonts w:ascii="EB Garamond" w:hAnsi="EB Garamond" w:cs="Times New Roman"/>
          <w:spacing w:val="-8"/>
          <w:kern w:val="16"/>
          <w:sz w:val="24"/>
          <w:szCs w:val="24"/>
        </w:rPr>
        <w:t xml:space="preserve"> to teach your child to do Quiet </w:t>
      </w:r>
      <w:r w:rsidR="00B91C2A" w:rsidRPr="008E5410">
        <w:rPr>
          <w:rFonts w:ascii="EB Garamond" w:hAnsi="EB Garamond" w:cs="Times New Roman"/>
          <w:spacing w:val="-8"/>
          <w:kern w:val="16"/>
          <w:sz w:val="24"/>
          <w:szCs w:val="24"/>
        </w:rPr>
        <w:tab/>
        <w:t>Mouth for longer chunks of time.</w:t>
      </w:r>
      <w:r w:rsidR="00BB5AE3">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br/>
        <w:t>9.</w:t>
      </w:r>
      <w:r w:rsidR="00B91C2A" w:rsidRPr="008E5410">
        <w:rPr>
          <w:rFonts w:ascii="EB Garamond" w:hAnsi="EB Garamond" w:cs="Times New Roman"/>
          <w:spacing w:val="-8"/>
          <w:kern w:val="16"/>
          <w:sz w:val="24"/>
          <w:szCs w:val="24"/>
        </w:rPr>
        <w:tab/>
        <w:t>As your child does Quiet Mouth more often at her current point of success</w:t>
      </w:r>
      <w:r w:rsidR="00A04A1C" w:rsidRPr="008E5410">
        <w:rPr>
          <w:rFonts w:ascii="EB Garamond" w:hAnsi="EB Garamond" w:cs="Times New Roman"/>
          <w:spacing w:val="-8"/>
          <w:kern w:val="16"/>
          <w:sz w:val="24"/>
          <w:szCs w:val="24"/>
        </w:rPr>
        <w:t xml:space="preserve">, or </w:t>
      </w:r>
      <w:r w:rsidR="00EF372C">
        <w:rPr>
          <w:rFonts w:ascii="EB Garamond" w:hAnsi="EB Garamond" w:cs="Times New Roman"/>
          <w:spacing w:val="-8"/>
          <w:kern w:val="16"/>
          <w:sz w:val="24"/>
          <w:szCs w:val="24"/>
        </w:rPr>
        <w:t>Tag</w:t>
      </w:r>
      <w:r w:rsidR="00B91C2A" w:rsidRPr="008E5410">
        <w:rPr>
          <w:rFonts w:ascii="EB Garamond" w:hAnsi="EB Garamond" w:cs="Times New Roman"/>
          <w:spacing w:val="-8"/>
          <w:kern w:val="16"/>
          <w:sz w:val="24"/>
          <w:szCs w:val="24"/>
        </w:rPr>
        <w:t xml:space="preserve"> point (for example, two </w:t>
      </w:r>
      <w:r w:rsidR="00A04A1C" w:rsidRPr="008E5410">
        <w:rPr>
          <w:rFonts w:ascii="EB Garamond" w:hAnsi="EB Garamond" w:cs="Times New Roman"/>
          <w:spacing w:val="-8"/>
          <w:kern w:val="16"/>
          <w:sz w:val="24"/>
          <w:szCs w:val="24"/>
        </w:rPr>
        <w:br/>
        <w:t xml:space="preserve"> </w:t>
      </w:r>
      <w:r w:rsidR="00A04A1C"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seconds), </w:t>
      </w:r>
      <w:r w:rsidR="00B91C2A" w:rsidRPr="008E5410">
        <w:rPr>
          <w:rFonts w:ascii="EB Garamond" w:hAnsi="EB Garamond" w:cs="Times New Roman"/>
          <w:b/>
          <w:i/>
          <w:spacing w:val="-8"/>
          <w:kern w:val="16"/>
          <w:sz w:val="24"/>
          <w:szCs w:val="24"/>
        </w:rPr>
        <w:t xml:space="preserve">gradually raise the </w:t>
      </w:r>
      <w:r w:rsidR="00EF372C">
        <w:rPr>
          <w:rFonts w:ascii="EB Garamond" w:hAnsi="EB Garamond" w:cs="Times New Roman"/>
          <w:b/>
          <w:i/>
          <w:spacing w:val="-8"/>
          <w:kern w:val="16"/>
          <w:sz w:val="24"/>
          <w:szCs w:val="24"/>
        </w:rPr>
        <w:t>Tag</w:t>
      </w:r>
      <w:r w:rsidR="00B91C2A" w:rsidRPr="008E5410">
        <w:rPr>
          <w:rFonts w:ascii="EB Garamond" w:hAnsi="EB Garamond" w:cs="Times New Roman"/>
          <w:b/>
          <w:i/>
          <w:spacing w:val="-8"/>
          <w:kern w:val="16"/>
          <w:sz w:val="24"/>
          <w:szCs w:val="24"/>
        </w:rPr>
        <w:t xml:space="preserve"> point</w:t>
      </w:r>
      <w:r w:rsidR="00B91C2A" w:rsidRPr="008E5410">
        <w:rPr>
          <w:rFonts w:ascii="EB Garamond" w:hAnsi="EB Garamond" w:cs="Times New Roman"/>
          <w:b/>
          <w:spacing w:val="-8"/>
          <w:kern w:val="16"/>
          <w:sz w:val="24"/>
          <w:szCs w:val="24"/>
        </w:rPr>
        <w:t>.</w:t>
      </w:r>
      <w:r w:rsidR="00B91C2A" w:rsidRPr="008E5410">
        <w:rPr>
          <w:rFonts w:ascii="EB Garamond" w:hAnsi="EB Garamond" w:cs="Times New Roman"/>
          <w:spacing w:val="-8"/>
          <w:kern w:val="16"/>
          <w:sz w:val="24"/>
          <w:szCs w:val="24"/>
        </w:rPr>
        <w:t xml:space="preserve"> Hold out for </w:t>
      </w:r>
      <w:r w:rsidR="00B91C2A" w:rsidRPr="008E5410">
        <w:rPr>
          <w:rFonts w:ascii="EB Garamond" w:hAnsi="EB Garamond" w:cs="Times New Roman"/>
          <w:i/>
          <w:spacing w:val="-8"/>
          <w:kern w:val="16"/>
          <w:sz w:val="24"/>
          <w:szCs w:val="24"/>
        </w:rPr>
        <w:t>slightly longer chunks</w:t>
      </w:r>
      <w:r w:rsidR="00B91C2A" w:rsidRPr="008E5410">
        <w:rPr>
          <w:rFonts w:ascii="EB Garamond" w:hAnsi="EB Garamond" w:cs="Times New Roman"/>
          <w:spacing w:val="-8"/>
          <w:kern w:val="16"/>
          <w:sz w:val="24"/>
          <w:szCs w:val="24"/>
        </w:rPr>
        <w:t xml:space="preserve"> of Quiet Mouth. Tag and </w:t>
      </w:r>
      <w:r w:rsidR="00A04A1C" w:rsidRPr="008E5410">
        <w:rPr>
          <w:rFonts w:ascii="EB Garamond" w:hAnsi="EB Garamond" w:cs="Times New Roman"/>
          <w:spacing w:val="-8"/>
          <w:kern w:val="16"/>
          <w:sz w:val="24"/>
          <w:szCs w:val="24"/>
        </w:rPr>
        <w:br/>
        <w:t xml:space="preserve"> </w:t>
      </w:r>
      <w:r w:rsidR="00A04A1C"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reinforce after three seconds. When your child is often doing Quiet Mouth at three seconds, wait for four </w:t>
      </w:r>
      <w:r w:rsidR="00B91C2A" w:rsidRPr="008E5410">
        <w:rPr>
          <w:rFonts w:ascii="EB Garamond" w:hAnsi="EB Garamond" w:cs="Times New Roman"/>
          <w:spacing w:val="-8"/>
          <w:kern w:val="16"/>
          <w:sz w:val="24"/>
          <w:szCs w:val="24"/>
        </w:rPr>
        <w:tab/>
        <w:t xml:space="preserve">seconds of Quiet Mouth. Eventually, it will be minutes. </w:t>
      </w:r>
    </w:p>
    <w:p w14:paraId="50834422" w14:textId="7C2ECFF5" w:rsidR="00A04A1C" w:rsidRPr="008E5410" w:rsidRDefault="00A04A1C" w:rsidP="00104750">
      <w:pPr>
        <w:tabs>
          <w:tab w:val="left" w:pos="360"/>
          <w:tab w:val="left" w:pos="720"/>
        </w:tabs>
        <w:spacing w:before="240"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The same with Jack. When Jack is often and easily quiet for two minutes in a tense situation, Jack and Dad </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decide to raise the </w:t>
      </w:r>
      <w:r w:rsidR="00EF372C">
        <w:rPr>
          <w:rFonts w:ascii="EB Garamond" w:hAnsi="EB Garamond" w:cs="Times New Roman"/>
          <w:spacing w:val="-8"/>
          <w:kern w:val="16"/>
          <w:sz w:val="24"/>
          <w:szCs w:val="24"/>
        </w:rPr>
        <w:t>Tag</w:t>
      </w:r>
      <w:r w:rsidR="00B91C2A" w:rsidRPr="008E5410">
        <w:rPr>
          <w:rFonts w:ascii="EB Garamond" w:hAnsi="EB Garamond" w:cs="Times New Roman"/>
          <w:spacing w:val="-8"/>
          <w:kern w:val="16"/>
          <w:sz w:val="24"/>
          <w:szCs w:val="24"/>
        </w:rPr>
        <w:t xml:space="preserve"> point to two and a half minutes of no noises (and instead, holding Dad’s medal, if </w:t>
      </w:r>
      <w:r w:rsidR="00CF4A5D">
        <w:rPr>
          <w:rFonts w:ascii="EB Garamond" w:hAnsi="EB Garamond" w:cs="Times New Roman"/>
          <w:spacing w:val="-8"/>
          <w:kern w:val="16"/>
          <w:sz w:val="24"/>
          <w:szCs w:val="24"/>
        </w:rPr>
        <w:br/>
        <w:t xml:space="preserve"> </w:t>
      </w:r>
      <w:r w:rsidR="00CF4A5D">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Jack</w:t>
      </w:r>
      <w:r w:rsidR="00CF4A5D">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needs it</w:t>
      </w:r>
      <w:r w:rsidR="00BB5AE3">
        <w:rPr>
          <w:rFonts w:ascii="EB Garamond" w:hAnsi="EB Garamond" w:cs="Times New Roman"/>
          <w:spacing w:val="-8"/>
          <w:kern w:val="16"/>
          <w:sz w:val="24"/>
          <w:szCs w:val="24"/>
        </w:rPr>
        <w:t xml:space="preserve"> for comfort and as a reminder</w:t>
      </w:r>
      <w:r w:rsidR="00B91C2A" w:rsidRPr="008E5410">
        <w:rPr>
          <w:rFonts w:ascii="EB Garamond" w:hAnsi="EB Garamond" w:cs="Times New Roman"/>
          <w:spacing w:val="-8"/>
          <w:kern w:val="16"/>
          <w:sz w:val="24"/>
          <w:szCs w:val="24"/>
        </w:rPr>
        <w:t>).</w:t>
      </w:r>
      <w:r w:rsidR="00BB5AE3">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br/>
        <w:t xml:space="preserve">10. </w:t>
      </w:r>
      <w:r w:rsidR="00B91C2A" w:rsidRPr="008E5410">
        <w:rPr>
          <w:rFonts w:ascii="EB Garamond" w:hAnsi="EB Garamond" w:cs="Times New Roman"/>
          <w:spacing w:val="-8"/>
          <w:kern w:val="16"/>
          <w:sz w:val="24"/>
          <w:szCs w:val="24"/>
        </w:rPr>
        <w:tab/>
      </w:r>
      <w:r w:rsidR="00B91C2A" w:rsidRPr="008E5410">
        <w:rPr>
          <w:rFonts w:ascii="EB Garamond" w:hAnsi="EB Garamond" w:cs="Times New Roman"/>
          <w:b/>
          <w:spacing w:val="-8"/>
          <w:kern w:val="16"/>
          <w:sz w:val="24"/>
          <w:szCs w:val="24"/>
        </w:rPr>
        <w:t>When and where do you work on Quiet Mouth?</w:t>
      </w:r>
      <w:r w:rsidR="005E03F8">
        <w:rPr>
          <w:rFonts w:ascii="EB Garamond" w:hAnsi="EB Garamond" w:cs="Times New Roman"/>
          <w:b/>
          <w:spacing w:val="-8"/>
          <w:kern w:val="16"/>
          <w:sz w:val="24"/>
          <w:szCs w:val="24"/>
        </w:rPr>
        <w:br/>
      </w:r>
      <w:r w:rsidR="00B91C2A" w:rsidRPr="008E5410">
        <w:rPr>
          <w:rFonts w:ascii="EB Garamond" w:hAnsi="EB Garamond" w:cs="Times New Roman"/>
          <w:i/>
          <w:spacing w:val="-8"/>
          <w:kern w:val="16"/>
          <w:sz w:val="24"/>
          <w:szCs w:val="24"/>
        </w:rPr>
        <w:br/>
      </w:r>
      <w:r w:rsidR="00B91C2A" w:rsidRPr="008E5410">
        <w:rPr>
          <w:rFonts w:ascii="EB Garamond" w:hAnsi="EB Garamond" w:cs="Times New Roman"/>
          <w:i/>
          <w:spacing w:val="-8"/>
          <w:kern w:val="16"/>
          <w:sz w:val="24"/>
          <w:szCs w:val="24"/>
        </w:rPr>
        <w:tab/>
      </w:r>
      <w:r w:rsidR="00B91C2A" w:rsidRPr="008E5410">
        <w:rPr>
          <w:rFonts w:ascii="EB Garamond" w:hAnsi="EB Garamond" w:cs="Times New Roman"/>
          <w:spacing w:val="-8"/>
          <w:kern w:val="16"/>
          <w:sz w:val="24"/>
          <w:szCs w:val="24"/>
        </w:rPr>
        <w:t xml:space="preserve">“While it might have been possible to do other things (tidy up, etc.) while </w:t>
      </w:r>
      <w:r w:rsidR="00B91C2A" w:rsidRPr="008E5410">
        <w:rPr>
          <w:rFonts w:ascii="EB Garamond" w:hAnsi="EB Garamond" w:cs="Times New Roman"/>
          <w:spacing w:val="-8"/>
          <w:kern w:val="16"/>
          <w:sz w:val="24"/>
          <w:szCs w:val="24"/>
        </w:rPr>
        <w:tab/>
        <w:t xml:space="preserve">waiting for a behavior to reoccur, I </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found it was best to set other things aside, spend the time with Doug, and </w:t>
      </w:r>
      <w:r w:rsidR="00B91C2A" w:rsidRPr="008E5410">
        <w:rPr>
          <w:rFonts w:ascii="EB Garamond" w:hAnsi="EB Garamond" w:cs="Times New Roman"/>
          <w:b/>
          <w:spacing w:val="-8"/>
          <w:kern w:val="16"/>
          <w:sz w:val="24"/>
          <w:szCs w:val="24"/>
        </w:rPr>
        <w:t xml:space="preserve">concentrate on reinforcing </w:t>
      </w:r>
      <w:r w:rsidRPr="008E5410">
        <w:rPr>
          <w:rFonts w:ascii="EB Garamond" w:hAnsi="EB Garamond" w:cs="Times New Roman"/>
          <w:b/>
          <w:spacing w:val="-8"/>
          <w:kern w:val="16"/>
          <w:sz w:val="24"/>
          <w:szCs w:val="24"/>
        </w:rPr>
        <w:br/>
        <w:t xml:space="preserve"> </w:t>
      </w:r>
      <w:r w:rsidRPr="008E5410">
        <w:rPr>
          <w:rFonts w:ascii="EB Garamond" w:hAnsi="EB Garamond" w:cs="Times New Roman"/>
          <w:b/>
          <w:spacing w:val="-8"/>
          <w:kern w:val="16"/>
          <w:sz w:val="24"/>
          <w:szCs w:val="24"/>
        </w:rPr>
        <w:tab/>
      </w:r>
      <w:r w:rsidR="00B91C2A" w:rsidRPr="008E5410">
        <w:rPr>
          <w:rFonts w:ascii="EB Garamond" w:hAnsi="EB Garamond" w:cs="Times New Roman"/>
          <w:b/>
          <w:spacing w:val="-8"/>
          <w:kern w:val="16"/>
          <w:sz w:val="24"/>
          <w:szCs w:val="24"/>
        </w:rPr>
        <w:t>Quiet Mouth.</w:t>
      </w:r>
      <w:r w:rsidR="00B91C2A" w:rsidRPr="008E5410">
        <w:rPr>
          <w:rFonts w:ascii="EB Garamond" w:hAnsi="EB Garamond" w:cs="Times New Roman"/>
          <w:spacing w:val="-8"/>
          <w:kern w:val="16"/>
          <w:sz w:val="24"/>
          <w:szCs w:val="24"/>
        </w:rPr>
        <w:t xml:space="preserve">”(20) </w:t>
      </w:r>
      <w:r w:rsidR="00B81C10" w:rsidRPr="008E5410">
        <w:rPr>
          <w:rFonts w:ascii="EB Garamond" w:hAnsi="EB Garamond" w:cs="Times New Roman"/>
          <w:spacing w:val="-8"/>
          <w:kern w:val="16"/>
          <w:sz w:val="24"/>
          <w:szCs w:val="24"/>
        </w:rPr>
        <w:t xml:space="preserve"> </w:t>
      </w:r>
    </w:p>
    <w:p w14:paraId="147CA9ED" w14:textId="5C6F1A85" w:rsidR="00B81BFC" w:rsidRPr="008E5410" w:rsidRDefault="00B91C2A" w:rsidP="00104750">
      <w:pPr>
        <w:tabs>
          <w:tab w:val="left" w:pos="360"/>
          <w:tab w:val="left" w:pos="720"/>
        </w:tabs>
        <w:spacing w:before="24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In other words, be ready to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-reinforce Quiet Mouth in two places.</w:t>
      </w:r>
      <w:r w:rsidRPr="008E5410">
        <w:rPr>
          <w:rFonts w:ascii="EB Garamond" w:hAnsi="EB Garamond" w:cs="Times New Roman"/>
          <w:spacing w:val="-8"/>
          <w:kern w:val="16"/>
          <w:sz w:val="24"/>
          <w:szCs w:val="24"/>
        </w:rPr>
        <w:br/>
        <w:t xml:space="preserve">Think of </w:t>
      </w:r>
      <w:r w:rsidRPr="008E5410">
        <w:rPr>
          <w:rFonts w:ascii="EB Garamond" w:hAnsi="EB Garamond" w:cs="Times New Roman"/>
          <w:b/>
          <w:spacing w:val="-8"/>
          <w:kern w:val="16"/>
          <w:sz w:val="24"/>
          <w:szCs w:val="24"/>
        </w:rPr>
        <w:t xml:space="preserve">“sessions” </w:t>
      </w:r>
      <w:r w:rsidRPr="008E5410">
        <w:rPr>
          <w:rFonts w:ascii="EB Garamond" w:hAnsi="EB Garamond" w:cs="Times New Roman"/>
          <w:spacing w:val="-8"/>
          <w:kern w:val="16"/>
          <w:sz w:val="24"/>
          <w:szCs w:val="24"/>
        </w:rPr>
        <w:t xml:space="preserve">where we’ll watch for, wait for, and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/reinforce Quiet Mouth for 15 or so minutes. For example, while your child is watching TV, during meals, when helping your child to get dressed, when you are playing. </w:t>
      </w:r>
      <w:r w:rsidRPr="008E5410">
        <w:rPr>
          <w:rFonts w:ascii="EB Garamond" w:hAnsi="EB Garamond" w:cs="Times New Roman"/>
          <w:i/>
          <w:spacing w:val="-8"/>
          <w:kern w:val="16"/>
          <w:sz w:val="24"/>
          <w:szCs w:val="24"/>
        </w:rPr>
        <w:t>I would first do these sessions in the home, where YOU will feel more</w:t>
      </w:r>
      <w:r w:rsidR="00A04A1C" w:rsidRPr="008E5410">
        <w:rPr>
          <w:rFonts w:ascii="EB Garamond" w:hAnsi="EB Garamond" w:cs="Times New Roman"/>
          <w:i/>
          <w:spacing w:val="-8"/>
          <w:kern w:val="16"/>
          <w:sz w:val="24"/>
          <w:szCs w:val="24"/>
        </w:rPr>
        <w:t xml:space="preserve"> </w:t>
      </w:r>
      <w:r w:rsidRPr="008E5410">
        <w:rPr>
          <w:rFonts w:ascii="EB Garamond" w:hAnsi="EB Garamond" w:cs="Times New Roman"/>
          <w:i/>
          <w:spacing w:val="-8"/>
          <w:kern w:val="16"/>
          <w:sz w:val="24"/>
          <w:szCs w:val="24"/>
        </w:rPr>
        <w:t xml:space="preserve">confident. </w:t>
      </w:r>
      <w:r w:rsidRPr="008E5410">
        <w:rPr>
          <w:rFonts w:ascii="EB Garamond" w:hAnsi="EB Garamond" w:cs="Times New Roman"/>
          <w:spacing w:val="-8"/>
          <w:kern w:val="16"/>
          <w:sz w:val="24"/>
          <w:szCs w:val="24"/>
        </w:rPr>
        <w:t>Also</w:t>
      </w:r>
      <w:r w:rsidR="005E03F8">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 xml:space="preserve">Think of </w:t>
      </w:r>
      <w:r w:rsidRPr="008E5410">
        <w:rPr>
          <w:rFonts w:ascii="EB Garamond" w:hAnsi="EB Garamond" w:cs="Times New Roman"/>
          <w:b/>
          <w:spacing w:val="-8"/>
          <w:kern w:val="16"/>
          <w:sz w:val="24"/>
          <w:szCs w:val="24"/>
        </w:rPr>
        <w:t xml:space="preserve">ANY times and places </w:t>
      </w:r>
      <w:r w:rsidRPr="008E5410">
        <w:rPr>
          <w:rFonts w:ascii="EB Garamond" w:hAnsi="EB Garamond" w:cs="Times New Roman"/>
          <w:b/>
          <w:i/>
          <w:spacing w:val="-8"/>
          <w:kern w:val="16"/>
          <w:sz w:val="24"/>
          <w:szCs w:val="24"/>
        </w:rPr>
        <w:t>that come up</w:t>
      </w:r>
      <w:r w:rsidRPr="008E5410">
        <w:rPr>
          <w:rFonts w:ascii="EB Garamond" w:hAnsi="EB Garamond" w:cs="Times New Roman"/>
          <w:b/>
          <w:spacing w:val="-8"/>
          <w:kern w:val="16"/>
          <w:sz w:val="24"/>
          <w:szCs w:val="24"/>
        </w:rPr>
        <w:t xml:space="preserve"> in the house (at first) </w:t>
      </w:r>
      <w:r w:rsidRPr="008E5410">
        <w:rPr>
          <w:rFonts w:ascii="EB Garamond" w:hAnsi="EB Garamond" w:cs="Times New Roman"/>
          <w:spacing w:val="-8"/>
          <w:kern w:val="16"/>
          <w:sz w:val="24"/>
          <w:szCs w:val="24"/>
        </w:rPr>
        <w:t>when</w:t>
      </w:r>
      <w:r w:rsidR="00A04A1C"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you will be on the look-out for Quiet Mouth to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 and reinforce. For example, when your child is playing by herself, when </w:t>
      </w:r>
      <w:r w:rsidR="00324F47">
        <w:rPr>
          <w:rFonts w:ascii="EB Garamond" w:hAnsi="EB Garamond" w:cs="Times New Roman"/>
          <w:spacing w:val="-8"/>
          <w:kern w:val="16"/>
          <w:sz w:val="24"/>
          <w:szCs w:val="24"/>
        </w:rPr>
        <w:t xml:space="preserve"> </w:t>
      </w:r>
      <w:r w:rsidR="00324F47">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your child walks down the hall, when you ask your child to do something, and many more. </w:t>
      </w:r>
    </w:p>
    <w:p w14:paraId="078AA7C3" w14:textId="757A16FB" w:rsidR="00B91C2A" w:rsidRPr="008E5410" w:rsidRDefault="00B91C2A" w:rsidP="00104750">
      <w:pPr>
        <w:tabs>
          <w:tab w:val="left" w:pos="360"/>
          <w:tab w:val="left" w:pos="720"/>
        </w:tabs>
        <w:spacing w:before="24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Caution! It’s probably </w:t>
      </w:r>
      <w:r w:rsidRPr="008E5410">
        <w:rPr>
          <w:rFonts w:ascii="EB Garamond" w:hAnsi="EB Garamond" w:cs="Times New Roman"/>
          <w:b/>
          <w:spacing w:val="-8"/>
          <w:kern w:val="16"/>
          <w:sz w:val="24"/>
          <w:szCs w:val="24"/>
        </w:rPr>
        <w:t xml:space="preserve">not </w:t>
      </w:r>
      <w:r w:rsidRPr="008E5410">
        <w:rPr>
          <w:rFonts w:ascii="EB Garamond" w:hAnsi="EB Garamond" w:cs="Times New Roman"/>
          <w:spacing w:val="-8"/>
          <w:kern w:val="16"/>
          <w:sz w:val="24"/>
          <w:szCs w:val="24"/>
        </w:rPr>
        <w:t xml:space="preserve">a good idea to start working on Quiet Mouth where or when your child has </w:t>
      </w:r>
      <w:r w:rsidR="00A04A1C"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often screamed and hollered---where he seems out of control, emotionally overwhelmed, as Martha Gabler, </w:t>
      </w:r>
      <w:r w:rsidR="00A04A1C"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in Chapter </w:t>
      </w:r>
      <w:r w:rsidR="00A04A1C" w:rsidRPr="008E5410">
        <w:rPr>
          <w:rFonts w:ascii="EB Garamond" w:hAnsi="EB Garamond" w:cs="Times New Roman"/>
          <w:spacing w:val="-8"/>
          <w:kern w:val="16"/>
          <w:sz w:val="24"/>
          <w:szCs w:val="24"/>
        </w:rPr>
        <w:t>10 in Book 1</w:t>
      </w:r>
      <w:r w:rsidRPr="008E5410">
        <w:rPr>
          <w:rFonts w:ascii="EB Garamond" w:hAnsi="EB Garamond" w:cs="Times New Roman"/>
          <w:spacing w:val="-8"/>
          <w:kern w:val="16"/>
          <w:sz w:val="24"/>
          <w:szCs w:val="24"/>
        </w:rPr>
        <w:t xml:space="preserve">, described a mother and child at a sporting event. We want to </w:t>
      </w:r>
      <w:r w:rsidR="00EF372C">
        <w:rPr>
          <w:rFonts w:ascii="EB Garamond" w:hAnsi="EB Garamond" w:cs="Times New Roman"/>
          <w:b/>
          <w:spacing w:val="-8"/>
          <w:kern w:val="16"/>
          <w:sz w:val="24"/>
          <w:szCs w:val="24"/>
        </w:rPr>
        <w:t>Tag</w:t>
      </w:r>
      <w:r w:rsidRPr="008E5410">
        <w:rPr>
          <w:rFonts w:ascii="EB Garamond" w:hAnsi="EB Garamond" w:cs="Times New Roman"/>
          <w:b/>
          <w:spacing w:val="-8"/>
          <w:kern w:val="16"/>
          <w:sz w:val="24"/>
          <w:szCs w:val="24"/>
        </w:rPr>
        <w:t xml:space="preserve"> and reinforce </w:t>
      </w:r>
      <w:r w:rsidR="00A04A1C" w:rsidRPr="008E5410">
        <w:rPr>
          <w:rFonts w:ascii="EB Garamond" w:hAnsi="EB Garamond" w:cs="Times New Roman"/>
          <w:b/>
          <w:spacing w:val="-8"/>
          <w:kern w:val="16"/>
          <w:sz w:val="24"/>
          <w:szCs w:val="24"/>
        </w:rPr>
        <w:br/>
      </w:r>
      <w:r w:rsidRPr="008E5410">
        <w:rPr>
          <w:rFonts w:ascii="EB Garamond" w:hAnsi="EB Garamond" w:cs="Times New Roman"/>
          <w:b/>
          <w:spacing w:val="-8"/>
          <w:kern w:val="16"/>
          <w:sz w:val="24"/>
          <w:szCs w:val="24"/>
        </w:rPr>
        <w:t>where your child will be successful right from the start</w:t>
      </w:r>
      <w:r w:rsidRPr="008E5410">
        <w:rPr>
          <w:rFonts w:ascii="EB Garamond" w:hAnsi="EB Garamond" w:cs="Times New Roman"/>
          <w:spacing w:val="-8"/>
          <w:kern w:val="16"/>
          <w:sz w:val="24"/>
          <w:szCs w:val="24"/>
        </w:rPr>
        <w:t>. This means.</w:t>
      </w:r>
      <w:r w:rsidR="005E03F8">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 xml:space="preserve">Tag and reinforce the amount of Quiet Mouth that your CHILD usually </w:t>
      </w:r>
      <w:r w:rsidRPr="008E5410">
        <w:rPr>
          <w:rFonts w:ascii="EB Garamond" w:hAnsi="EB Garamond" w:cs="Times New Roman"/>
          <w:i/>
          <w:spacing w:val="-8"/>
          <w:kern w:val="16"/>
          <w:sz w:val="24"/>
          <w:szCs w:val="24"/>
        </w:rPr>
        <w:t>already does</w:t>
      </w:r>
      <w:r w:rsidRPr="008E5410">
        <w:rPr>
          <w:rFonts w:ascii="EB Garamond" w:hAnsi="EB Garamond" w:cs="Times New Roman"/>
          <w:spacing w:val="-8"/>
          <w:kern w:val="16"/>
          <w:sz w:val="24"/>
          <w:szCs w:val="24"/>
        </w:rPr>
        <w:t xml:space="preserve"> (</w:t>
      </w:r>
      <w:r w:rsidR="005E03F8">
        <w:rPr>
          <w:rFonts w:ascii="EB Garamond" w:hAnsi="EB Garamond" w:cs="Times New Roman"/>
          <w:spacing w:val="-8"/>
          <w:kern w:val="16"/>
          <w:sz w:val="24"/>
          <w:szCs w:val="24"/>
        </w:rPr>
        <w:t xml:space="preserve">her </w:t>
      </w:r>
      <w:r w:rsidRPr="008E5410">
        <w:rPr>
          <w:rFonts w:ascii="EB Garamond" w:hAnsi="EB Garamond" w:cs="Times New Roman"/>
          <w:spacing w:val="-8"/>
          <w:kern w:val="16"/>
          <w:sz w:val="24"/>
          <w:szCs w:val="24"/>
        </w:rPr>
        <w:t xml:space="preserve">point of success)---so </w:t>
      </w:r>
      <w:r w:rsidR="00C34F06" w:rsidRPr="008E5410">
        <w:rPr>
          <w:rFonts w:ascii="EB Garamond" w:hAnsi="EB Garamond" w:cs="Times New Roman"/>
          <w:spacing w:val="-8"/>
          <w:kern w:val="16"/>
          <w:sz w:val="24"/>
          <w:szCs w:val="24"/>
        </w:rPr>
        <w:t xml:space="preserve">that </w:t>
      </w:r>
      <w:r w:rsidRPr="008E5410">
        <w:rPr>
          <w:rFonts w:ascii="EB Garamond" w:hAnsi="EB Garamond" w:cs="Times New Roman"/>
          <w:spacing w:val="-8"/>
          <w:kern w:val="16"/>
          <w:sz w:val="24"/>
          <w:szCs w:val="24"/>
        </w:rPr>
        <w:t xml:space="preserve">Quiet Mouth gets LOTS of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-reinforcement. Tag-reinforce even ONE second if </w:t>
      </w:r>
      <w:r w:rsidR="00C34F06"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that’s about as long as your child is quiet.</w:t>
      </w:r>
      <w:r w:rsidR="005E03F8">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 xml:space="preserve">Tag and reinforce at </w:t>
      </w:r>
      <w:r w:rsidRPr="008E5410">
        <w:rPr>
          <w:rFonts w:ascii="EB Garamond" w:hAnsi="EB Garamond" w:cs="Times New Roman"/>
          <w:i/>
          <w:spacing w:val="-8"/>
          <w:kern w:val="16"/>
          <w:sz w:val="24"/>
          <w:szCs w:val="24"/>
        </w:rPr>
        <w:t xml:space="preserve">times and places where your child is </w:t>
      </w:r>
      <w:r w:rsidRPr="008E5410">
        <w:rPr>
          <w:rFonts w:ascii="EB Garamond" w:hAnsi="EB Garamond" w:cs="Times New Roman"/>
          <w:b/>
          <w:i/>
          <w:spacing w:val="-8"/>
          <w:kern w:val="16"/>
          <w:sz w:val="24"/>
          <w:szCs w:val="24"/>
        </w:rPr>
        <w:t>more likely</w:t>
      </w:r>
      <w:r w:rsidRPr="008E5410">
        <w:rPr>
          <w:rFonts w:ascii="EB Garamond" w:hAnsi="EB Garamond" w:cs="Times New Roman"/>
          <w:i/>
          <w:spacing w:val="-8"/>
          <w:kern w:val="16"/>
          <w:sz w:val="24"/>
          <w:szCs w:val="24"/>
        </w:rPr>
        <w:t xml:space="preserve"> to DO the point of success behaviors.</w:t>
      </w:r>
      <w:r w:rsidRPr="008E5410">
        <w:rPr>
          <w:rFonts w:ascii="EB Garamond" w:hAnsi="EB Garamond" w:cs="Times New Roman"/>
          <w:spacing w:val="-8"/>
          <w:kern w:val="16"/>
          <w:sz w:val="24"/>
          <w:szCs w:val="24"/>
        </w:rPr>
        <w:t xml:space="preserve"> </w:t>
      </w:r>
      <w:r w:rsidR="00C34F06"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The idea is, if your child is really upset somewhere, and is making noises, </w:t>
      </w:r>
      <w:r w:rsidR="00596C1A">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ging and reinforcing two</w:t>
      </w:r>
      <w:r w:rsidR="00221C6D">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seconds of quiet may not have much effect at first. Later, we’ll work on Quiet Mouth in tougher places. See # 13 below.</w:t>
      </w:r>
      <w:r w:rsidR="005E03F8">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11.</w:t>
      </w:r>
      <w:r w:rsidRPr="008E5410">
        <w:rPr>
          <w:rFonts w:ascii="EB Garamond" w:hAnsi="EB Garamond" w:cs="Times New Roman"/>
          <w:spacing w:val="-8"/>
          <w:kern w:val="16"/>
          <w:sz w:val="24"/>
          <w:szCs w:val="24"/>
        </w:rPr>
        <w:tab/>
      </w:r>
      <w:r w:rsidRPr="008E5410">
        <w:rPr>
          <w:rFonts w:ascii="EB Garamond" w:hAnsi="EB Garamond" w:cs="Times New Roman"/>
          <w:b/>
          <w:spacing w:val="-8"/>
          <w:kern w:val="16"/>
          <w:sz w:val="24"/>
          <w:szCs w:val="24"/>
        </w:rPr>
        <w:t>Next,</w:t>
      </w:r>
      <w:r w:rsidRPr="008E5410">
        <w:rPr>
          <w:rFonts w:ascii="EB Garamond" w:hAnsi="EB Garamond" w:cs="Times New Roman"/>
          <w:spacing w:val="-8"/>
          <w:kern w:val="16"/>
          <w:sz w:val="24"/>
          <w:szCs w:val="24"/>
        </w:rPr>
        <w:t xml:space="preserve"> </w:t>
      </w:r>
      <w:r w:rsidRPr="008E5410">
        <w:rPr>
          <w:rFonts w:ascii="EB Garamond" w:hAnsi="EB Garamond" w:cs="Times New Roman"/>
          <w:b/>
          <w:spacing w:val="-8"/>
          <w:kern w:val="16"/>
          <w:sz w:val="24"/>
          <w:szCs w:val="24"/>
        </w:rPr>
        <w:t>teach your child to do Quiet Mouth in response to a cue.</w:t>
      </w:r>
      <w:r w:rsidR="00DA032C">
        <w:rPr>
          <w:rFonts w:ascii="EB Garamond" w:hAnsi="EB Garamond" w:cs="Times New Roman"/>
          <w:b/>
          <w:spacing w:val="-8"/>
          <w:kern w:val="16"/>
          <w:sz w:val="24"/>
          <w:szCs w:val="24"/>
        </w:rPr>
        <w:br/>
      </w:r>
      <w:r w:rsidRPr="008E5410">
        <w:rPr>
          <w:rFonts w:ascii="EB Garamond" w:hAnsi="EB Garamond" w:cs="Times New Roman"/>
          <w:b/>
          <w:spacing w:val="-8"/>
          <w:kern w:val="16"/>
          <w:sz w:val="24"/>
          <w:szCs w:val="24"/>
        </w:rPr>
        <w:br/>
      </w:r>
      <w:r w:rsidRPr="008E5410">
        <w:rPr>
          <w:rFonts w:ascii="EB Garamond" w:hAnsi="EB Garamond" w:cs="Times New Roman"/>
          <w:spacing w:val="-8"/>
          <w:kern w:val="16"/>
          <w:sz w:val="24"/>
          <w:szCs w:val="24"/>
        </w:rPr>
        <w:tab/>
        <w:t>“My son could finally do Quiet Mouth and keep it up for several minutes at a stretch….</w:t>
      </w:r>
      <w:r w:rsidR="00C34F06"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Now I wanted him </w:t>
      </w:r>
      <w:r w:rsidR="00C34F06" w:rsidRPr="008E5410">
        <w:rPr>
          <w:rFonts w:ascii="EB Garamond" w:hAnsi="EB Garamond" w:cs="Times New Roman"/>
          <w:spacing w:val="-8"/>
          <w:kern w:val="16"/>
          <w:sz w:val="24"/>
          <w:szCs w:val="24"/>
        </w:rPr>
        <w:br/>
        <w:t xml:space="preserve"> </w:t>
      </w:r>
      <w:r w:rsidR="00C34F06"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to produce that behavior ‘on cue.’ That means that if I was talking on the phone and Doug started to wail, I </w:t>
      </w:r>
      <w:r w:rsidR="00C34F06" w:rsidRPr="008E5410">
        <w:rPr>
          <w:rFonts w:ascii="EB Garamond" w:hAnsi="EB Garamond" w:cs="Times New Roman"/>
          <w:spacing w:val="-8"/>
          <w:kern w:val="16"/>
          <w:sz w:val="24"/>
          <w:szCs w:val="24"/>
        </w:rPr>
        <w:br/>
        <w:t xml:space="preserve"> </w:t>
      </w:r>
      <w:r w:rsidR="00C34F06"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would be able to say or indicate that I wanted Quiet Mouth Behavior, and he would do it.” (23)</w:t>
      </w:r>
      <w:r w:rsidR="00821E67">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Here are Martha Gabler’s steps for teaching a cue or signal for quiet.</w:t>
      </w:r>
    </w:p>
    <w:p w14:paraId="2C1B5F26" w14:textId="081BA18D" w:rsidR="00057B62" w:rsidRPr="008E5410" w:rsidRDefault="00000000" w:rsidP="00104750">
      <w:pPr>
        <w:tabs>
          <w:tab w:val="left" w:pos="360"/>
        </w:tabs>
        <w:rPr>
          <w:rFonts w:ascii="EB Garamond" w:hAnsi="EB Garamond" w:cs="Times New Roman"/>
          <w:spacing w:val="-8"/>
          <w:kern w:val="16"/>
          <w:sz w:val="24"/>
          <w:szCs w:val="24"/>
        </w:rPr>
      </w:pPr>
      <w:bookmarkStart w:id="140" w:name="ch31point6table9stepsforteachingacuequie"/>
      <w:r>
        <w:rPr>
          <w:noProof/>
        </w:rPr>
        <w:pict w14:anchorId="7F6606B1">
          <v:line id="Straight Connector 351" o:spid="_x0000_s2137"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21.85pt" to="46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" strokecolor="black [3200]" strokeweight="1pt">
            <v:stroke joinstyle="miter"/>
            <o:lock v:ext="edit" shapetype="f"/>
          </v:line>
        </w:pict>
      </w:r>
      <w:bookmarkStart w:id="141" w:name="_Hlk108524113"/>
      <w:r w:rsidR="00B91C2A" w:rsidRPr="008E5410">
        <w:rPr>
          <w:rFonts w:ascii="EB Garamond" w:hAnsi="EB Garamond" w:cs="Times New Roman"/>
          <w:b/>
          <w:spacing w:val="-8"/>
          <w:kern w:val="16"/>
          <w:sz w:val="24"/>
          <w:szCs w:val="24"/>
        </w:rPr>
        <w:t xml:space="preserve">Table </w:t>
      </w:r>
      <w:r w:rsidR="00C81EA8" w:rsidRPr="008E5410">
        <w:rPr>
          <w:rFonts w:ascii="EB Garamond" w:hAnsi="EB Garamond" w:cs="Times New Roman"/>
          <w:b/>
          <w:spacing w:val="-8"/>
          <w:kern w:val="16"/>
          <w:sz w:val="24"/>
          <w:szCs w:val="24"/>
        </w:rPr>
        <w:t>9</w:t>
      </w:r>
      <w:r w:rsidR="00B91C2A" w:rsidRPr="008E5410">
        <w:rPr>
          <w:rFonts w:ascii="EB Garamond" w:hAnsi="EB Garamond" w:cs="Times New Roman"/>
          <w:b/>
          <w:spacing w:val="-8"/>
          <w:kern w:val="16"/>
          <w:sz w:val="24"/>
          <w:szCs w:val="24"/>
        </w:rPr>
        <w:t xml:space="preserve">.  Steps For Teaching a Cue </w:t>
      </w:r>
      <w:r w:rsidR="00ED4E00">
        <w:rPr>
          <w:rFonts w:ascii="EB Garamond" w:hAnsi="EB Garamond" w:cs="Times New Roman"/>
          <w:b/>
          <w:spacing w:val="-8"/>
          <w:kern w:val="16"/>
          <w:sz w:val="24"/>
          <w:szCs w:val="24"/>
        </w:rPr>
        <w:t>o</w:t>
      </w:r>
      <w:r w:rsidR="00B91C2A" w:rsidRPr="008E5410">
        <w:rPr>
          <w:rFonts w:ascii="EB Garamond" w:hAnsi="EB Garamond" w:cs="Times New Roman"/>
          <w:b/>
          <w:spacing w:val="-8"/>
          <w:kern w:val="16"/>
          <w:sz w:val="24"/>
          <w:szCs w:val="24"/>
        </w:rPr>
        <w:t>r Signal For Quiet</w:t>
      </w:r>
      <w:bookmarkEnd w:id="140"/>
      <w:bookmarkEnd w:id="141"/>
      <w:r w:rsidR="00B91C2A" w:rsidRPr="008E5410">
        <w:rPr>
          <w:rFonts w:ascii="EB Garamond" w:hAnsi="EB Garamond" w:cs="Times New Roman"/>
          <w:b/>
          <w:spacing w:val="-8"/>
          <w:kern w:val="16"/>
          <w:sz w:val="24"/>
          <w:szCs w:val="24"/>
        </w:rPr>
        <w:br/>
      </w:r>
      <w:r w:rsidR="00B91C2A" w:rsidRPr="008E5410">
        <w:rPr>
          <w:rFonts w:ascii="EB Garamond" w:hAnsi="EB Garamond" w:cs="Times New Roman"/>
          <w:spacing w:val="-8"/>
          <w:kern w:val="16"/>
          <w:sz w:val="24"/>
          <w:szCs w:val="24"/>
        </w:rPr>
        <w:br/>
      </w:r>
      <w:r w:rsidR="00C34F06" w:rsidRPr="008E5410">
        <w:rPr>
          <w:rFonts w:ascii="EB Garamond" w:hAnsi="EB Garamond" w:cs="Times New Roman"/>
          <w:spacing w:val="-8"/>
          <w:kern w:val="16"/>
          <w:sz w:val="24"/>
          <w:szCs w:val="24"/>
        </w:rPr>
        <w:t xml:space="preserve"> </w:t>
      </w:r>
      <w:r w:rsidR="00C34F06"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Step 1. Here’s what we’ve </w:t>
      </w:r>
      <w:r w:rsidR="00B91C2A" w:rsidRPr="008E5410">
        <w:rPr>
          <w:rFonts w:ascii="EB Garamond" w:hAnsi="EB Garamond" w:cs="Times New Roman"/>
          <w:b/>
          <w:spacing w:val="-8"/>
          <w:kern w:val="16"/>
          <w:sz w:val="24"/>
          <w:szCs w:val="24"/>
        </w:rPr>
        <w:t>been</w:t>
      </w:r>
      <w:r w:rsidR="00B91C2A" w:rsidRPr="008E5410">
        <w:rPr>
          <w:rFonts w:ascii="EB Garamond" w:hAnsi="EB Garamond" w:cs="Times New Roman"/>
          <w:spacing w:val="-8"/>
          <w:kern w:val="16"/>
          <w:sz w:val="24"/>
          <w:szCs w:val="24"/>
        </w:rPr>
        <w:t xml:space="preserve"> doing.</w:t>
      </w:r>
    </w:p>
    <w:p w14:paraId="6D528DDF" w14:textId="47EBA95A" w:rsidR="00B91C2A" w:rsidRPr="008E5410" w:rsidRDefault="00057B62"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Child is quiet at first for even one second if that is his point</w:t>
      </w:r>
      <w:r w:rsidR="00AB1DF6" w:rsidRPr="008E5410">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 xml:space="preserve">of success. Gradually increase the </w:t>
      </w:r>
      <w:r w:rsidR="00EF372C">
        <w:rPr>
          <w:rFonts w:ascii="EB Garamond" w:hAnsi="EB Garamond" w:cs="Times New Roman"/>
          <w:spacing w:val="-8"/>
          <w:kern w:val="16"/>
          <w:sz w:val="24"/>
          <w:szCs w:val="24"/>
        </w:rPr>
        <w:t>Tag</w:t>
      </w:r>
      <w:r w:rsidR="00B91C2A" w:rsidRPr="008E5410">
        <w:rPr>
          <w:rFonts w:ascii="EB Garamond" w:hAnsi="EB Garamond" w:cs="Times New Roman"/>
          <w:spacing w:val="-8"/>
          <w:kern w:val="16"/>
          <w:sz w:val="24"/>
          <w:szCs w:val="24"/>
        </w:rPr>
        <w:t xml:space="preserve"> point to 2, </w:t>
      </w:r>
      <w:r w:rsidR="00AB1DF6" w:rsidRPr="008E5410">
        <w:rPr>
          <w:rFonts w:ascii="EB Garamond" w:hAnsi="EB Garamond" w:cs="Times New Roman"/>
          <w:spacing w:val="-8"/>
          <w:kern w:val="16"/>
          <w:sz w:val="24"/>
          <w:szCs w:val="24"/>
        </w:rPr>
        <w:br/>
        <w:t xml:space="preserve"> </w:t>
      </w:r>
      <w:r w:rsidR="00AB1DF6"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3, 4 seconds, and longer.</w:t>
      </w:r>
      <w:r w:rsidR="00AB1DF6" w:rsidRPr="008E5410">
        <w:rPr>
          <w:rFonts w:ascii="EB Garamond" w:hAnsi="EB Garamond" w:cs="Times New Roman"/>
          <w:spacing w:val="-8"/>
          <w:kern w:val="16"/>
          <w:sz w:val="24"/>
          <w:szCs w:val="24"/>
        </w:rPr>
        <w:t xml:space="preserve"> =&gt; Tag + Treat + Verify. “Yes, Quiet Mouth!”</w:t>
      </w:r>
    </w:p>
    <w:p w14:paraId="1319A065" w14:textId="4365884F"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 xml:space="preserve">Step 2. Now that your child is doing Quiet Mouth more often and for longer times, </w:t>
      </w:r>
      <w:r w:rsidRPr="008E5410">
        <w:rPr>
          <w:rFonts w:ascii="EB Garamond" w:hAnsi="EB Garamond" w:cs="Times New Roman"/>
          <w:b/>
          <w:spacing w:val="-8"/>
          <w:kern w:val="16"/>
          <w:sz w:val="24"/>
          <w:szCs w:val="24"/>
        </w:rPr>
        <w:t xml:space="preserve">add a “quiet” cue </w:t>
      </w:r>
      <w:r w:rsidRPr="008E5410">
        <w:rPr>
          <w:rFonts w:ascii="EB Garamond" w:hAnsi="EB Garamond" w:cs="Times New Roman"/>
          <w:i/>
          <w:spacing w:val="-8"/>
          <w:kern w:val="16"/>
          <w:sz w:val="24"/>
          <w:szCs w:val="24"/>
        </w:rPr>
        <w:t xml:space="preserve">that </w:t>
      </w:r>
      <w:r w:rsidR="00AB1DF6" w:rsidRPr="008E5410">
        <w:rPr>
          <w:rFonts w:ascii="EB Garamond" w:hAnsi="EB Garamond" w:cs="Times New Roman"/>
          <w:i/>
          <w:spacing w:val="-8"/>
          <w:kern w:val="16"/>
          <w:sz w:val="24"/>
          <w:szCs w:val="24"/>
        </w:rPr>
        <w:br/>
        <w:t xml:space="preserve"> </w:t>
      </w:r>
      <w:r w:rsidR="00AB1DF6" w:rsidRPr="008E5410">
        <w:rPr>
          <w:rFonts w:ascii="EB Garamond" w:hAnsi="EB Garamond" w:cs="Times New Roman"/>
          <w:i/>
          <w:spacing w:val="-8"/>
          <w:kern w:val="16"/>
          <w:sz w:val="24"/>
          <w:szCs w:val="24"/>
        </w:rPr>
        <w:tab/>
      </w:r>
      <w:r w:rsidRPr="008E5410">
        <w:rPr>
          <w:rFonts w:ascii="EB Garamond" w:hAnsi="EB Garamond" w:cs="Times New Roman"/>
          <w:i/>
          <w:spacing w:val="-8"/>
          <w:kern w:val="16"/>
          <w:sz w:val="24"/>
          <w:szCs w:val="24"/>
        </w:rPr>
        <w:t>basically tells your child WHAT he’s doing.</w:t>
      </w:r>
      <w:r w:rsidRPr="008E5410">
        <w:rPr>
          <w:rFonts w:ascii="EB Garamond" w:hAnsi="EB Garamond" w:cs="Times New Roman"/>
          <w:spacing w:val="-8"/>
          <w:kern w:val="16"/>
          <w:sz w:val="24"/>
          <w:szCs w:val="24"/>
        </w:rPr>
        <w:t xml:space="preserve"> Like this.</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00AB1DF6"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Child is quiet </w:t>
      </w:r>
      <w:r w:rsidR="00AB1DF6" w:rsidRPr="008E5410">
        <w:rPr>
          <w:rFonts w:ascii="EB Garamond" w:hAnsi="EB Garamond" w:cs="Times New Roman"/>
          <w:spacing w:val="-8"/>
          <w:kern w:val="16"/>
          <w:sz w:val="24"/>
          <w:szCs w:val="24"/>
        </w:rPr>
        <w:tab/>
      </w:r>
      <w:r w:rsidR="00ED4E00">
        <w:rPr>
          <w:rFonts w:ascii="EB Garamond" w:hAnsi="EB Garamond" w:cs="Times New Roman"/>
          <w:spacing w:val="-8"/>
          <w:kern w:val="16"/>
          <w:sz w:val="24"/>
          <w:szCs w:val="24"/>
        </w:rPr>
        <w:t xml:space="preserve">      </w:t>
      </w:r>
      <w:r w:rsidR="003F22EA" w:rsidRPr="008E5410">
        <w:rPr>
          <w:rFonts w:ascii="EB Garamond" w:hAnsi="EB Garamond" w:cs="Times New Roman"/>
          <w:spacing w:val="-8"/>
          <w:kern w:val="16"/>
          <w:sz w:val="24"/>
          <w:szCs w:val="24"/>
        </w:rPr>
        <w:t>=&gt;</w:t>
      </w:r>
      <w:r w:rsidRPr="008E5410">
        <w:rPr>
          <w:rFonts w:ascii="EB Garamond" w:hAnsi="EB Garamond" w:cs="Times New Roman"/>
          <w:spacing w:val="-8"/>
          <w:kern w:val="16"/>
          <w:sz w:val="24"/>
          <w:szCs w:val="24"/>
        </w:rPr>
        <w:t xml:space="preserve"> </w:t>
      </w:r>
      <w:r w:rsidR="00ED4E0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Tag +“Shshshsh” (softly).</w:t>
      </w:r>
      <w:r w:rsidR="00A02AE2" w:rsidRPr="008E5410">
        <w:rPr>
          <w:rFonts w:ascii="EB Garamond" w:hAnsi="EB Garamond" w:cs="Times New Roman"/>
          <w:spacing w:val="-8"/>
          <w:kern w:val="16"/>
          <w:sz w:val="24"/>
          <w:szCs w:val="24"/>
        </w:rPr>
        <w:t xml:space="preserve"> Or “Quiet” (softly)</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00AB1DF6"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more often and        </w:t>
      </w:r>
      <w:r w:rsidR="00A02AE2" w:rsidRPr="008E5410">
        <w:rPr>
          <w:rFonts w:ascii="EB Garamond" w:hAnsi="EB Garamond" w:cs="Times New Roman"/>
          <w:spacing w:val="-8"/>
          <w:kern w:val="16"/>
          <w:sz w:val="24"/>
          <w:szCs w:val="24"/>
        </w:rPr>
        <w:tab/>
        <w:t>and/or finger on your lips + Treat</w:t>
      </w:r>
      <w:r w:rsidRPr="008E5410">
        <w:rPr>
          <w:rFonts w:ascii="EB Garamond" w:hAnsi="EB Garamond" w:cs="Times New Roman"/>
          <w:spacing w:val="-8"/>
          <w:kern w:val="16"/>
          <w:sz w:val="24"/>
          <w:szCs w:val="24"/>
        </w:rPr>
        <w:tab/>
        <w:t xml:space="preserve">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00AB1DF6"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for longer.                </w:t>
      </w:r>
      <w:r w:rsidR="00AB1DF6"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                                   </w:t>
      </w:r>
      <w:r w:rsidR="00AB1DF6" w:rsidRPr="008E5410">
        <w:rPr>
          <w:rFonts w:ascii="EB Garamond" w:hAnsi="EB Garamond" w:cs="Times New Roman"/>
          <w:spacing w:val="-8"/>
          <w:kern w:val="16"/>
          <w:sz w:val="24"/>
          <w:szCs w:val="24"/>
        </w:rPr>
        <w:tab/>
      </w:r>
      <w:r w:rsidR="00AB1DF6" w:rsidRPr="008E5410">
        <w:rPr>
          <w:rFonts w:ascii="EB Garamond" w:hAnsi="EB Garamond" w:cs="Times New Roman"/>
          <w:spacing w:val="-8"/>
          <w:kern w:val="16"/>
          <w:sz w:val="24"/>
          <w:szCs w:val="24"/>
        </w:rPr>
        <w:tab/>
      </w:r>
      <w:r w:rsidR="00AB1DF6" w:rsidRPr="008E5410">
        <w:rPr>
          <w:rFonts w:ascii="EB Garamond" w:hAnsi="EB Garamond" w:cs="Times New Roman"/>
          <w:spacing w:val="-8"/>
          <w:kern w:val="16"/>
          <w:sz w:val="24"/>
          <w:szCs w:val="24"/>
        </w:rPr>
        <w:tab/>
      </w:r>
    </w:p>
    <w:p w14:paraId="592B0A3F" w14:textId="3FA41422" w:rsidR="00B91C2A" w:rsidRPr="008E5410" w:rsidRDefault="00B91C2A" w:rsidP="00104750">
      <w:pPr>
        <w:tabs>
          <w:tab w:val="left" w:pos="360"/>
        </w:tabs>
        <w:ind w:left="360" w:hanging="36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 xml:space="preserve">If your child STAYS calm and quiet after the first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 + cue + treat</w:t>
      </w:r>
      <w:r w:rsidR="00AB1DF6" w:rsidRPr="008E5410">
        <w:rPr>
          <w:rFonts w:ascii="EB Garamond" w:hAnsi="EB Garamond" w:cs="Times New Roman"/>
          <w:spacing w:val="-8"/>
          <w:kern w:val="16"/>
          <w:sz w:val="24"/>
          <w:szCs w:val="24"/>
        </w:rPr>
        <w:t xml:space="preserve"> + verification</w:t>
      </w:r>
      <w:r w:rsidRPr="008E5410">
        <w:rPr>
          <w:rFonts w:ascii="EB Garamond" w:hAnsi="EB Garamond" w:cs="Times New Roman"/>
          <w:spacing w:val="-8"/>
          <w:kern w:val="16"/>
          <w:sz w:val="24"/>
          <w:szCs w:val="24"/>
        </w:rPr>
        <w:t xml:space="preserve">, </w:t>
      </w:r>
      <w:r w:rsidRPr="008E5410">
        <w:rPr>
          <w:rFonts w:ascii="EB Garamond" w:hAnsi="EB Garamond" w:cs="Times New Roman"/>
          <w:b/>
          <w:spacing w:val="-8"/>
          <w:kern w:val="16"/>
          <w:sz w:val="24"/>
          <w:szCs w:val="24"/>
        </w:rPr>
        <w:t>keep doing</w:t>
      </w:r>
      <w:r w:rsidRPr="008E5410">
        <w:rPr>
          <w:rFonts w:ascii="EB Garamond" w:hAnsi="EB Garamond" w:cs="Times New Roman"/>
          <w:spacing w:val="-8"/>
          <w:kern w:val="16"/>
          <w:sz w:val="24"/>
          <w:szCs w:val="24"/>
        </w:rPr>
        <w:t xml:space="preserve">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 + cue + treat</w:t>
      </w:r>
      <w:r w:rsidR="00AB1DF6" w:rsidRPr="008E5410">
        <w:rPr>
          <w:rFonts w:ascii="EB Garamond" w:hAnsi="EB Garamond" w:cs="Times New Roman"/>
          <w:spacing w:val="-8"/>
          <w:kern w:val="16"/>
          <w:sz w:val="24"/>
          <w:szCs w:val="24"/>
        </w:rPr>
        <w:t xml:space="preserve"> + verification</w:t>
      </w:r>
      <w:r w:rsidRPr="008E5410">
        <w:rPr>
          <w:rFonts w:ascii="EB Garamond" w:hAnsi="EB Garamond" w:cs="Times New Roman"/>
          <w:spacing w:val="-8"/>
          <w:kern w:val="16"/>
          <w:sz w:val="24"/>
          <w:szCs w:val="24"/>
        </w:rPr>
        <w:t xml:space="preserve"> after gradually longer chunks of quiet. For instance, you are taking a walk with your child….</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t>Walking…..............…Walking…….……...Walking…………….. etc.</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t xml:space="preserve">Child is quiet </w:t>
      </w:r>
      <w:r w:rsidR="003F22EA" w:rsidRPr="008E5410">
        <w:rPr>
          <w:rFonts w:ascii="EB Garamond" w:hAnsi="EB Garamond" w:cs="Times New Roman"/>
          <w:spacing w:val="-8"/>
          <w:kern w:val="16"/>
          <w:sz w:val="24"/>
          <w:szCs w:val="24"/>
        </w:rPr>
        <w:t>=&gt;</w:t>
      </w:r>
      <w:r w:rsidRPr="008E5410">
        <w:rPr>
          <w:rFonts w:ascii="EB Garamond" w:hAnsi="EB Garamond" w:cs="Times New Roman"/>
          <w:spacing w:val="-8"/>
          <w:kern w:val="16"/>
          <w:sz w:val="24"/>
          <w:szCs w:val="24"/>
        </w:rPr>
        <w:t xml:space="preserve"> Tag + </w:t>
      </w:r>
      <w:r w:rsidR="00FB5D6D" w:rsidRPr="008E5410">
        <w:rPr>
          <w:rFonts w:ascii="EB Garamond" w:hAnsi="EB Garamond" w:cs="Times New Roman"/>
          <w:spacing w:val="-8"/>
          <w:kern w:val="16"/>
          <w:sz w:val="24"/>
          <w:szCs w:val="24"/>
        </w:rPr>
        <w:t>“Shshsh” or</w:t>
      </w:r>
      <w:r w:rsidRPr="008E5410">
        <w:rPr>
          <w:rFonts w:ascii="EB Garamond" w:hAnsi="EB Garamond" w:cs="Times New Roman"/>
          <w:spacing w:val="-8"/>
          <w:kern w:val="16"/>
          <w:sz w:val="24"/>
          <w:szCs w:val="24"/>
        </w:rPr>
        <w:t xml:space="preserve">          </w:t>
      </w:r>
      <w:r w:rsidR="003F22EA" w:rsidRPr="008E5410">
        <w:rPr>
          <w:rFonts w:ascii="EB Garamond" w:hAnsi="EB Garamond" w:cs="Times New Roman"/>
          <w:spacing w:val="-8"/>
          <w:kern w:val="16"/>
          <w:sz w:val="24"/>
          <w:szCs w:val="24"/>
        </w:rPr>
        <w:t>=&gt;</w:t>
      </w:r>
      <w:r w:rsidRPr="008E5410">
        <w:rPr>
          <w:rFonts w:ascii="EB Garamond" w:hAnsi="EB Garamond" w:cs="Times New Roman"/>
          <w:spacing w:val="-8"/>
          <w:kern w:val="16"/>
          <w:sz w:val="24"/>
          <w:szCs w:val="24"/>
        </w:rPr>
        <w:t xml:space="preserve"> Still quiet  </w:t>
      </w:r>
      <w:r w:rsidR="003F22EA" w:rsidRPr="008E5410">
        <w:rPr>
          <w:rFonts w:ascii="EB Garamond" w:hAnsi="EB Garamond" w:cs="Times New Roman"/>
          <w:spacing w:val="-8"/>
          <w:kern w:val="16"/>
          <w:sz w:val="24"/>
          <w:szCs w:val="24"/>
        </w:rPr>
        <w:t>=&gt;</w:t>
      </w:r>
      <w:r w:rsidRPr="008E5410">
        <w:rPr>
          <w:rFonts w:ascii="EB Garamond" w:hAnsi="EB Garamond" w:cs="Times New Roman"/>
          <w:spacing w:val="-8"/>
          <w:kern w:val="16"/>
          <w:sz w:val="24"/>
          <w:szCs w:val="24"/>
        </w:rPr>
        <w:t xml:space="preserve"> </w:t>
      </w:r>
      <w:r w:rsidR="00ED4E0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Tag +</w:t>
      </w:r>
      <w:r w:rsidR="00FB5D6D" w:rsidRPr="008E5410">
        <w:rPr>
          <w:rFonts w:ascii="EB Garamond" w:hAnsi="EB Garamond" w:cs="Times New Roman"/>
          <w:spacing w:val="-8"/>
          <w:kern w:val="16"/>
          <w:sz w:val="24"/>
          <w:szCs w:val="24"/>
        </w:rPr>
        <w:t>”Shshsh” or</w:t>
      </w:r>
      <w:r w:rsidR="00ED4E00">
        <w:rPr>
          <w:rFonts w:ascii="EB Garamond" w:hAnsi="EB Garamond" w:cs="Times New Roman"/>
          <w:spacing w:val="-8"/>
          <w:kern w:val="16"/>
          <w:sz w:val="24"/>
          <w:szCs w:val="24"/>
        </w:rPr>
        <w:t xml:space="preserve"> “Quiet”</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t xml:space="preserve">for 5 or so            </w:t>
      </w:r>
      <w:r w:rsidR="00FB5D6D" w:rsidRPr="008E5410">
        <w:rPr>
          <w:rFonts w:ascii="EB Garamond" w:hAnsi="EB Garamond" w:cs="Times New Roman"/>
          <w:spacing w:val="-8"/>
          <w:kern w:val="16"/>
          <w:sz w:val="24"/>
          <w:szCs w:val="24"/>
        </w:rPr>
        <w:t xml:space="preserve"> </w:t>
      </w:r>
      <w:r w:rsidR="00FB5D6D" w:rsidRPr="008E5410">
        <w:rPr>
          <w:rFonts w:ascii="EB Garamond" w:hAnsi="EB Garamond" w:cs="Times New Roman"/>
          <w:spacing w:val="-8"/>
          <w:kern w:val="16"/>
          <w:sz w:val="24"/>
          <w:szCs w:val="24"/>
        </w:rPr>
        <w:tab/>
      </w:r>
      <w:r w:rsidR="00ED4E00">
        <w:rPr>
          <w:rFonts w:ascii="EB Garamond" w:hAnsi="EB Garamond" w:cs="Times New Roman"/>
          <w:spacing w:val="-8"/>
          <w:kern w:val="16"/>
          <w:sz w:val="24"/>
          <w:szCs w:val="24"/>
        </w:rPr>
        <w:t xml:space="preserve"> </w:t>
      </w:r>
      <w:r w:rsidR="00FB5D6D" w:rsidRPr="008E5410">
        <w:rPr>
          <w:rFonts w:ascii="EB Garamond" w:hAnsi="EB Garamond" w:cs="Times New Roman"/>
          <w:spacing w:val="-8"/>
          <w:kern w:val="16"/>
          <w:sz w:val="24"/>
          <w:szCs w:val="24"/>
        </w:rPr>
        <w:t>“Quiet” (softly),</w:t>
      </w:r>
      <w:r w:rsidR="00FB5D6D" w:rsidRPr="008E5410">
        <w:rPr>
          <w:rFonts w:ascii="EB Garamond" w:hAnsi="EB Garamond" w:cs="Times New Roman"/>
          <w:spacing w:val="-8"/>
          <w:kern w:val="16"/>
          <w:sz w:val="24"/>
          <w:szCs w:val="24"/>
        </w:rPr>
        <w:tab/>
      </w:r>
      <w:r w:rsidR="00FB5D6D" w:rsidRPr="008E5410">
        <w:rPr>
          <w:rFonts w:ascii="EB Garamond" w:hAnsi="EB Garamond" w:cs="Times New Roman"/>
          <w:spacing w:val="-8"/>
          <w:kern w:val="16"/>
          <w:sz w:val="24"/>
          <w:szCs w:val="24"/>
        </w:rPr>
        <w:tab/>
      </w:r>
      <w:r w:rsidR="00ED4E00">
        <w:rPr>
          <w:rFonts w:ascii="EB Garamond" w:hAnsi="EB Garamond" w:cs="Times New Roman"/>
          <w:spacing w:val="-8"/>
          <w:kern w:val="16"/>
          <w:sz w:val="24"/>
          <w:szCs w:val="24"/>
        </w:rPr>
        <w:t xml:space="preserve">   </w:t>
      </w:r>
      <w:r w:rsidR="00ED4E00">
        <w:rPr>
          <w:rFonts w:ascii="EB Garamond" w:hAnsi="EB Garamond" w:cs="Times New Roman"/>
          <w:spacing w:val="-8"/>
          <w:kern w:val="16"/>
          <w:sz w:val="24"/>
          <w:szCs w:val="24"/>
        </w:rPr>
        <w:tab/>
      </w:r>
      <w:r w:rsidR="00ED4E00">
        <w:rPr>
          <w:rFonts w:ascii="EB Garamond" w:hAnsi="EB Garamond" w:cs="Times New Roman"/>
          <w:spacing w:val="-8"/>
          <w:kern w:val="16"/>
          <w:sz w:val="24"/>
          <w:szCs w:val="24"/>
        </w:rPr>
        <w:tab/>
      </w:r>
      <w:r w:rsidR="00FB5D6D" w:rsidRPr="008E5410">
        <w:rPr>
          <w:rFonts w:ascii="EB Garamond" w:hAnsi="EB Garamond" w:cs="Times New Roman"/>
          <w:spacing w:val="-8"/>
          <w:kern w:val="16"/>
          <w:sz w:val="24"/>
          <w:szCs w:val="24"/>
        </w:rPr>
        <w:t xml:space="preserve">(softly),  and/or finger  </w:t>
      </w:r>
      <w:r w:rsidR="00ED4E00">
        <w:rPr>
          <w:rFonts w:ascii="EB Garamond" w:hAnsi="EB Garamond" w:cs="Times New Roman"/>
          <w:spacing w:val="-8"/>
          <w:kern w:val="16"/>
          <w:sz w:val="24"/>
          <w:szCs w:val="24"/>
        </w:rPr>
        <w:t>on your</w:t>
      </w:r>
      <w:r w:rsidR="00FB5D6D"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t xml:space="preserve">seconds.               </w:t>
      </w:r>
      <w:r w:rsidR="00FB5D6D" w:rsidRPr="008E5410">
        <w:rPr>
          <w:rFonts w:ascii="EB Garamond" w:hAnsi="EB Garamond" w:cs="Times New Roman"/>
          <w:spacing w:val="-8"/>
          <w:kern w:val="16"/>
          <w:sz w:val="24"/>
          <w:szCs w:val="24"/>
        </w:rPr>
        <w:tab/>
      </w:r>
      <w:r w:rsidR="00ED4E0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and/or finger</w:t>
      </w:r>
      <w:r w:rsidR="00FB5D6D" w:rsidRPr="008E5410">
        <w:rPr>
          <w:rFonts w:ascii="EB Garamond" w:hAnsi="EB Garamond" w:cs="Times New Roman"/>
          <w:spacing w:val="-8"/>
          <w:kern w:val="16"/>
          <w:sz w:val="24"/>
          <w:szCs w:val="24"/>
        </w:rPr>
        <w:t xml:space="preserve"> on your</w:t>
      </w:r>
      <w:r w:rsidRPr="008E5410">
        <w:rPr>
          <w:rFonts w:ascii="EB Garamond" w:hAnsi="EB Garamond" w:cs="Times New Roman"/>
          <w:spacing w:val="-8"/>
          <w:kern w:val="16"/>
          <w:sz w:val="24"/>
          <w:szCs w:val="24"/>
        </w:rPr>
        <w:tab/>
      </w:r>
      <w:r w:rsidR="00ED4E00">
        <w:rPr>
          <w:rFonts w:ascii="EB Garamond" w:hAnsi="EB Garamond" w:cs="Times New Roman"/>
          <w:spacing w:val="-8"/>
          <w:kern w:val="16"/>
          <w:sz w:val="24"/>
          <w:szCs w:val="24"/>
        </w:rPr>
        <w:t xml:space="preserve">   </w:t>
      </w:r>
      <w:r w:rsidR="00ED4E00">
        <w:rPr>
          <w:rFonts w:ascii="EB Garamond" w:hAnsi="EB Garamond" w:cs="Times New Roman"/>
          <w:spacing w:val="-8"/>
          <w:kern w:val="16"/>
          <w:sz w:val="24"/>
          <w:szCs w:val="24"/>
        </w:rPr>
        <w:tab/>
      </w:r>
      <w:r w:rsidR="00ED4E00">
        <w:rPr>
          <w:rFonts w:ascii="EB Garamond" w:hAnsi="EB Garamond" w:cs="Times New Roman"/>
          <w:spacing w:val="-8"/>
          <w:kern w:val="16"/>
          <w:sz w:val="24"/>
          <w:szCs w:val="24"/>
        </w:rPr>
        <w:tab/>
      </w:r>
      <w:r w:rsidR="00FB5D6D" w:rsidRPr="008E5410">
        <w:rPr>
          <w:rFonts w:ascii="EB Garamond" w:hAnsi="EB Garamond" w:cs="Times New Roman"/>
          <w:spacing w:val="-8"/>
          <w:kern w:val="16"/>
          <w:sz w:val="24"/>
          <w:szCs w:val="24"/>
        </w:rPr>
        <w:t>lips + Treat + Verification.</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                               </w:t>
      </w:r>
      <w:r w:rsidR="00FB5D6D" w:rsidRPr="008E5410">
        <w:rPr>
          <w:rFonts w:ascii="EB Garamond" w:hAnsi="EB Garamond" w:cs="Times New Roman"/>
          <w:spacing w:val="-8"/>
          <w:kern w:val="16"/>
          <w:sz w:val="24"/>
          <w:szCs w:val="24"/>
        </w:rPr>
        <w:tab/>
      </w:r>
      <w:r w:rsidR="00ED4E0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lips</w:t>
      </w:r>
      <w:r w:rsidR="00FB5D6D" w:rsidRPr="008E5410">
        <w:rPr>
          <w:rFonts w:ascii="EB Garamond" w:hAnsi="EB Garamond" w:cs="Times New Roman"/>
          <w:spacing w:val="-8"/>
          <w:kern w:val="16"/>
          <w:sz w:val="24"/>
          <w:szCs w:val="24"/>
        </w:rPr>
        <w:t xml:space="preserve"> + Treat and</w:t>
      </w:r>
      <w:r w:rsidR="00FB5D6D" w:rsidRPr="008E5410">
        <w:rPr>
          <w:rFonts w:ascii="EB Garamond" w:hAnsi="EB Garamond" w:cs="Times New Roman"/>
          <w:spacing w:val="-8"/>
          <w:kern w:val="16"/>
          <w:sz w:val="24"/>
          <w:szCs w:val="24"/>
        </w:rPr>
        <w:br/>
      </w:r>
      <w:r w:rsidR="00FB5D6D" w:rsidRPr="008E5410">
        <w:rPr>
          <w:rFonts w:ascii="EB Garamond" w:hAnsi="EB Garamond" w:cs="Times New Roman"/>
          <w:spacing w:val="-8"/>
          <w:kern w:val="16"/>
          <w:sz w:val="24"/>
          <w:szCs w:val="24"/>
        </w:rPr>
        <w:tab/>
      </w:r>
      <w:r w:rsidR="00FB5D6D" w:rsidRPr="008E5410">
        <w:rPr>
          <w:rFonts w:ascii="EB Garamond" w:hAnsi="EB Garamond" w:cs="Times New Roman"/>
          <w:spacing w:val="-8"/>
          <w:kern w:val="16"/>
          <w:sz w:val="24"/>
          <w:szCs w:val="24"/>
        </w:rPr>
        <w:tab/>
      </w:r>
      <w:r w:rsidR="00FB5D6D" w:rsidRPr="008E5410">
        <w:rPr>
          <w:rFonts w:ascii="EB Garamond" w:hAnsi="EB Garamond" w:cs="Times New Roman"/>
          <w:spacing w:val="-8"/>
          <w:kern w:val="16"/>
          <w:sz w:val="24"/>
          <w:szCs w:val="24"/>
        </w:rPr>
        <w:tab/>
      </w:r>
      <w:r w:rsidR="00ED4E00">
        <w:rPr>
          <w:rFonts w:ascii="EB Garamond" w:hAnsi="EB Garamond" w:cs="Times New Roman"/>
          <w:spacing w:val="-8"/>
          <w:kern w:val="16"/>
          <w:sz w:val="24"/>
          <w:szCs w:val="24"/>
        </w:rPr>
        <w:t xml:space="preserve"> </w:t>
      </w:r>
      <w:r w:rsidR="00FB5D6D" w:rsidRPr="008E5410">
        <w:rPr>
          <w:rFonts w:ascii="EB Garamond" w:hAnsi="EB Garamond" w:cs="Times New Roman"/>
          <w:spacing w:val="-8"/>
          <w:kern w:val="16"/>
          <w:sz w:val="24"/>
          <w:szCs w:val="24"/>
        </w:rPr>
        <w:t>Verification.</w:t>
      </w:r>
      <w:r w:rsidRPr="008E5410">
        <w:rPr>
          <w:rFonts w:ascii="EB Garamond" w:hAnsi="EB Garamond" w:cs="Times New Roman"/>
          <w:spacing w:val="-8"/>
          <w:kern w:val="16"/>
          <w:sz w:val="24"/>
          <w:szCs w:val="24"/>
        </w:rPr>
        <w:tab/>
        <w:t xml:space="preserve">                   </w:t>
      </w:r>
      <w:r w:rsidR="00FB5D6D"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br/>
      </w:r>
    </w:p>
    <w:p w14:paraId="6334FEA2" w14:textId="2133C671" w:rsidR="00B91C2A" w:rsidRPr="008E5410" w:rsidRDefault="00B91C2A" w:rsidP="00104750">
      <w:pPr>
        <w:tabs>
          <w:tab w:val="left" w:pos="360"/>
        </w:tabs>
        <w:ind w:left="360"/>
        <w:rPr>
          <w:rFonts w:ascii="EB Garamond" w:hAnsi="EB Garamond" w:cs="Times New Roman"/>
          <w:spacing w:val="-8"/>
          <w:kern w:val="16"/>
          <w:sz w:val="24"/>
          <w:szCs w:val="24"/>
        </w:rPr>
      </w:pPr>
      <w:r w:rsidRPr="008E5410">
        <w:rPr>
          <w:rFonts w:ascii="EB Garamond" w:hAnsi="EB Garamond" w:cs="Times New Roman"/>
          <w:i/>
          <w:spacing w:val="-8"/>
          <w:kern w:val="16"/>
          <w:sz w:val="24"/>
          <w:szCs w:val="24"/>
        </w:rPr>
        <w:t xml:space="preserve">We follow the </w:t>
      </w:r>
      <w:r w:rsidR="00EF372C">
        <w:rPr>
          <w:rFonts w:ascii="EB Garamond" w:hAnsi="EB Garamond" w:cs="Times New Roman"/>
          <w:i/>
          <w:spacing w:val="-8"/>
          <w:kern w:val="16"/>
          <w:sz w:val="24"/>
          <w:szCs w:val="24"/>
        </w:rPr>
        <w:t>Tag</w:t>
      </w:r>
      <w:r w:rsidRPr="008E5410">
        <w:rPr>
          <w:rFonts w:ascii="EB Garamond" w:hAnsi="EB Garamond" w:cs="Times New Roman"/>
          <w:i/>
          <w:spacing w:val="-8"/>
          <w:kern w:val="16"/>
          <w:sz w:val="24"/>
          <w:szCs w:val="24"/>
        </w:rPr>
        <w:t xml:space="preserve"> with the cue (“Shshshsh,” “Quiet,” finger on lips) and treat quickly. </w:t>
      </w:r>
      <w:r w:rsidRPr="008E5410">
        <w:rPr>
          <w:rFonts w:ascii="EB Garamond" w:hAnsi="EB Garamond" w:cs="Times New Roman"/>
          <w:spacing w:val="-8"/>
          <w:kern w:val="16"/>
          <w:sz w:val="24"/>
          <w:szCs w:val="24"/>
        </w:rPr>
        <w:t xml:space="preserve">If we wait too long, the child will not connect his quiet behavior with the cue because he’s not paying much attention to it. You want him to </w:t>
      </w:r>
      <w:r w:rsidRPr="008E5410">
        <w:rPr>
          <w:rFonts w:ascii="EB Garamond" w:hAnsi="EB Garamond" w:cs="Times New Roman"/>
          <w:b/>
          <w:spacing w:val="-8"/>
          <w:kern w:val="16"/>
          <w:sz w:val="24"/>
          <w:szCs w:val="24"/>
        </w:rPr>
        <w:t xml:space="preserve">feel </w:t>
      </w:r>
      <w:r w:rsidRPr="008E5410">
        <w:rPr>
          <w:rFonts w:ascii="EB Garamond" w:hAnsi="EB Garamond" w:cs="Times New Roman"/>
          <w:spacing w:val="-8"/>
          <w:kern w:val="16"/>
          <w:sz w:val="24"/>
          <w:szCs w:val="24"/>
        </w:rPr>
        <w:t xml:space="preserve">quiet movements and mouth positions, and to </w:t>
      </w:r>
      <w:r w:rsidRPr="008E5410">
        <w:rPr>
          <w:rFonts w:ascii="EB Garamond" w:hAnsi="EB Garamond" w:cs="Times New Roman"/>
          <w:b/>
          <w:spacing w:val="-8"/>
          <w:kern w:val="16"/>
          <w:sz w:val="24"/>
          <w:szCs w:val="24"/>
        </w:rPr>
        <w:t xml:space="preserve">hear </w:t>
      </w:r>
      <w:r w:rsidRPr="008E5410">
        <w:rPr>
          <w:rFonts w:ascii="EB Garamond" w:hAnsi="EB Garamond" w:cs="Times New Roman"/>
          <w:spacing w:val="-8"/>
          <w:kern w:val="16"/>
          <w:sz w:val="24"/>
          <w:szCs w:val="24"/>
        </w:rPr>
        <w:t xml:space="preserve">silence, </w:t>
      </w:r>
      <w:r w:rsidRPr="008E5410">
        <w:rPr>
          <w:rFonts w:ascii="EB Garamond" w:hAnsi="EB Garamond" w:cs="Times New Roman"/>
          <w:b/>
          <w:spacing w:val="-8"/>
          <w:kern w:val="16"/>
          <w:sz w:val="24"/>
          <w:szCs w:val="24"/>
        </w:rPr>
        <w:t>while</w:t>
      </w:r>
      <w:r w:rsidRPr="008E5410">
        <w:rPr>
          <w:rFonts w:ascii="EB Garamond" w:hAnsi="EB Garamond" w:cs="Times New Roman"/>
          <w:spacing w:val="-8"/>
          <w:kern w:val="16"/>
          <w:sz w:val="24"/>
          <w:szCs w:val="24"/>
        </w:rPr>
        <w:t xml:space="preserve"> you say “Shshsh” or “Quiet,” or put your finger over your lips. Please practice this now.</w:t>
      </w:r>
    </w:p>
    <w:p w14:paraId="03196E56" w14:textId="28B52E55"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Step 3. Now we </w:t>
      </w:r>
      <w:r w:rsidRPr="008E5410">
        <w:rPr>
          <w:rFonts w:ascii="EB Garamond" w:hAnsi="EB Garamond" w:cs="Times New Roman"/>
          <w:i/>
          <w:spacing w:val="-8"/>
          <w:kern w:val="16"/>
          <w:sz w:val="24"/>
          <w:szCs w:val="24"/>
        </w:rPr>
        <w:t>check to see that the cue works.</w:t>
      </w:r>
      <w:r w:rsidRPr="008E5410">
        <w:rPr>
          <w:rFonts w:ascii="EB Garamond" w:hAnsi="EB Garamond" w:cs="Times New Roman"/>
          <w:spacing w:val="-8"/>
          <w:kern w:val="16"/>
          <w:sz w:val="24"/>
          <w:szCs w:val="24"/>
        </w:rPr>
        <w:t xml:space="preserve"> Wait for when:</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(1) </w:t>
      </w:r>
      <w:r w:rsidR="009B6E3A"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You need your child to do Quiet Mouth because you are on the phone, or you need to concentrate.</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(2) </w:t>
      </w:r>
      <w:r w:rsidR="009B6E3A"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Your child looks like he’s about to make noises. Or he</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(3) </w:t>
      </w:r>
      <w:r w:rsidR="009B6E3A"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Is making </w:t>
      </w:r>
      <w:r w:rsidRPr="008E5410">
        <w:rPr>
          <w:rFonts w:ascii="EB Garamond" w:hAnsi="EB Garamond" w:cs="Times New Roman"/>
          <w:b/>
          <w:spacing w:val="-8"/>
          <w:kern w:val="16"/>
          <w:sz w:val="24"/>
          <w:szCs w:val="24"/>
        </w:rPr>
        <w:t xml:space="preserve">little </w:t>
      </w:r>
      <w:r w:rsidRPr="008E5410">
        <w:rPr>
          <w:rFonts w:ascii="EB Garamond" w:hAnsi="EB Garamond" w:cs="Times New Roman"/>
          <w:spacing w:val="-8"/>
          <w:kern w:val="16"/>
          <w:sz w:val="24"/>
          <w:szCs w:val="24"/>
        </w:rPr>
        <w:t>noises. Or</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t xml:space="preserve">(4) </w:t>
      </w:r>
      <w:r w:rsidR="009B6E3A"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You are in a place or time when she often makes noises----but is not “out of control.”</w:t>
      </w:r>
      <w:r w:rsidR="008B394F">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Then </w:t>
      </w:r>
      <w:r w:rsidRPr="008E5410">
        <w:rPr>
          <w:rFonts w:ascii="EB Garamond" w:hAnsi="EB Garamond" w:cs="Times New Roman"/>
          <w:b/>
          <w:spacing w:val="-8"/>
          <w:kern w:val="16"/>
          <w:sz w:val="24"/>
          <w:szCs w:val="24"/>
        </w:rPr>
        <w:t xml:space="preserve">softly </w:t>
      </w:r>
      <w:r w:rsidRPr="008E5410">
        <w:rPr>
          <w:rFonts w:ascii="EB Garamond" w:hAnsi="EB Garamond" w:cs="Times New Roman"/>
          <w:spacing w:val="-8"/>
          <w:kern w:val="16"/>
          <w:sz w:val="24"/>
          <w:szCs w:val="24"/>
        </w:rPr>
        <w:t xml:space="preserve">SAY, “Shshshsh,”or “Quiet,” or put your finger to your lips. </w:t>
      </w:r>
      <w:r w:rsidRPr="008E5410">
        <w:rPr>
          <w:rFonts w:ascii="EB Garamond" w:hAnsi="EB Garamond" w:cs="Times New Roman"/>
          <w:spacing w:val="-8"/>
          <w:kern w:val="16"/>
          <w:sz w:val="24"/>
          <w:szCs w:val="24"/>
        </w:rPr>
        <w:tab/>
        <w:t xml:space="preserve">When your child responds to the </w:t>
      </w:r>
      <w:r w:rsidR="003674A1" w:rsidRPr="008E5410">
        <w:rPr>
          <w:rFonts w:ascii="EB Garamond" w:hAnsi="EB Garamond" w:cs="Times New Roman"/>
          <w:spacing w:val="-8"/>
          <w:kern w:val="16"/>
          <w:sz w:val="24"/>
          <w:szCs w:val="24"/>
        </w:rPr>
        <w:br/>
        <w:t xml:space="preserve"> </w:t>
      </w:r>
      <w:r w:rsidR="003674A1"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cue with even </w:t>
      </w:r>
      <w:r w:rsidR="009B6E3A" w:rsidRPr="008E5410">
        <w:rPr>
          <w:rFonts w:ascii="EB Garamond" w:hAnsi="EB Garamond" w:cs="Times New Roman"/>
          <w:spacing w:val="-8"/>
          <w:kern w:val="16"/>
          <w:sz w:val="24"/>
          <w:szCs w:val="24"/>
        </w:rPr>
        <w:t>a</w:t>
      </w:r>
      <w:r w:rsidRPr="008E5410">
        <w:rPr>
          <w:rFonts w:ascii="EB Garamond" w:hAnsi="EB Garamond" w:cs="Times New Roman"/>
          <w:spacing w:val="-8"/>
          <w:kern w:val="16"/>
          <w:sz w:val="24"/>
          <w:szCs w:val="24"/>
        </w:rPr>
        <w:t xml:space="preserve"> </w:t>
      </w:r>
      <w:r w:rsidRPr="008E5410">
        <w:rPr>
          <w:rFonts w:ascii="EB Garamond" w:hAnsi="EB Garamond" w:cs="Times New Roman"/>
          <w:b/>
          <w:spacing w:val="-8"/>
          <w:kern w:val="16"/>
          <w:sz w:val="24"/>
          <w:szCs w:val="24"/>
        </w:rPr>
        <w:t xml:space="preserve">SECOND </w:t>
      </w:r>
      <w:r w:rsidRPr="008E5410">
        <w:rPr>
          <w:rFonts w:ascii="EB Garamond" w:hAnsi="EB Garamond" w:cs="Times New Roman"/>
          <w:spacing w:val="-8"/>
          <w:kern w:val="16"/>
          <w:sz w:val="24"/>
          <w:szCs w:val="24"/>
        </w:rPr>
        <w:t xml:space="preserve">of Quiet Mouth (because you want your child to do Quiet Mouth again and </w:t>
      </w:r>
      <w:r w:rsidR="003674A1" w:rsidRPr="008E5410">
        <w:rPr>
          <w:rFonts w:ascii="EB Garamond" w:hAnsi="EB Garamond" w:cs="Times New Roman"/>
          <w:spacing w:val="-8"/>
          <w:kern w:val="16"/>
          <w:sz w:val="24"/>
          <w:szCs w:val="24"/>
        </w:rPr>
        <w:br/>
        <w:t xml:space="preserve"> </w:t>
      </w:r>
      <w:r w:rsidR="003674A1"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again and again in this place) immediately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 and BIG reinforcement! And </w:t>
      </w:r>
      <w:r w:rsidR="008B394F">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Keep </w:t>
      </w:r>
      <w:r w:rsidR="00596C1A">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ging </w:t>
      </w:r>
      <w:r w:rsidR="003F22EA" w:rsidRPr="008E5410">
        <w:rPr>
          <w:rFonts w:ascii="EB Garamond" w:hAnsi="EB Garamond" w:cs="Times New Roman"/>
          <w:spacing w:val="-8"/>
          <w:kern w:val="16"/>
          <w:sz w:val="24"/>
          <w:szCs w:val="24"/>
        </w:rPr>
        <w:t>=&gt;</w:t>
      </w:r>
      <w:r w:rsidRPr="008E5410">
        <w:rPr>
          <w:rFonts w:ascii="EB Garamond" w:hAnsi="EB Garamond" w:cs="Times New Roman"/>
          <w:spacing w:val="-8"/>
          <w:kern w:val="16"/>
          <w:sz w:val="24"/>
          <w:szCs w:val="24"/>
        </w:rPr>
        <w:t xml:space="preserve"> Giving the cue </w:t>
      </w:r>
      <w:r w:rsidR="003F22EA" w:rsidRPr="008E5410">
        <w:rPr>
          <w:rFonts w:ascii="EB Garamond" w:hAnsi="EB Garamond" w:cs="Times New Roman"/>
          <w:spacing w:val="-8"/>
          <w:kern w:val="16"/>
          <w:sz w:val="24"/>
          <w:szCs w:val="24"/>
        </w:rPr>
        <w:t>=&gt;</w:t>
      </w:r>
      <w:r w:rsidRPr="008E5410">
        <w:rPr>
          <w:rFonts w:ascii="EB Garamond" w:hAnsi="EB Garamond" w:cs="Times New Roman"/>
          <w:spacing w:val="-8"/>
          <w:kern w:val="16"/>
          <w:sz w:val="24"/>
          <w:szCs w:val="24"/>
        </w:rPr>
        <w:t xml:space="preserve"> Treating as long as your child is quiet for a few more seconds.</w:t>
      </w:r>
    </w:p>
    <w:p w14:paraId="492C178B" w14:textId="3B48A479" w:rsidR="004857E1" w:rsidRPr="008E5410" w:rsidRDefault="00000000" w:rsidP="00104750">
      <w:pPr>
        <w:tabs>
          <w:tab w:val="left" w:pos="360"/>
        </w:tabs>
        <w:spacing w:after="0"/>
        <w:rPr>
          <w:rFonts w:ascii="EB Garamond" w:hAnsi="EB Garamond"/>
          <w:spacing w:val="-8"/>
          <w:kern w:val="16"/>
          <w:sz w:val="24"/>
          <w:szCs w:val="24"/>
        </w:rPr>
      </w:pPr>
      <w:r>
        <w:rPr>
          <w:noProof/>
        </w:rPr>
        <w:pict w14:anchorId="30049804">
          <v:line id="Straight Connector 349" o:spid="_x0000_s2136" style="position:absolute;flip:y;z-index:251812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0.7pt" to="469.4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" strokecolor="black [3200]" strokeweight="1pt">
            <v:stroke joinstyle="miter"/>
            <o:lock v:ext="edit" shapetype="f"/>
            <w10:wrap anchorx="margin"/>
          </v:line>
        </w:pict>
      </w:r>
      <w:r w:rsidR="00B91C2A" w:rsidRPr="008E5410">
        <w:rPr>
          <w:rFonts w:ascii="EB Garamond" w:hAnsi="EB Garamond" w:cs="Times New Roman"/>
          <w:spacing w:val="-8"/>
          <w:kern w:val="16"/>
          <w:sz w:val="24"/>
          <w:szCs w:val="24"/>
        </w:rPr>
        <w:t xml:space="preserve">However, if you give the quiet cue and your child starts a noise or keeps making a noise, </w:t>
      </w:r>
      <w:r w:rsidR="00B91C2A" w:rsidRPr="008E5410">
        <w:rPr>
          <w:rFonts w:ascii="EB Garamond" w:hAnsi="EB Garamond" w:cs="Times New Roman"/>
          <w:b/>
          <w:spacing w:val="-8"/>
          <w:kern w:val="16"/>
          <w:sz w:val="24"/>
          <w:szCs w:val="24"/>
        </w:rPr>
        <w:t>ignore as usual</w:t>
      </w:r>
      <w:r w:rsidR="00B91C2A" w:rsidRPr="008E5410">
        <w:rPr>
          <w:rFonts w:ascii="EB Garamond" w:hAnsi="EB Garamond" w:cs="Times New Roman"/>
          <w:spacing w:val="-8"/>
          <w:kern w:val="16"/>
          <w:sz w:val="24"/>
          <w:szCs w:val="24"/>
        </w:rPr>
        <w:t xml:space="preserve">. Go back to Step </w:t>
      </w:r>
      <w:r w:rsidR="00F87FEE">
        <w:rPr>
          <w:rFonts w:ascii="EB Garamond" w:hAnsi="EB Garamond" w:cs="Times New Roman"/>
          <w:spacing w:val="-8"/>
          <w:kern w:val="16"/>
          <w:sz w:val="24"/>
          <w:szCs w:val="24"/>
        </w:rPr>
        <w:t>2</w:t>
      </w:r>
      <w:r w:rsidR="00B91C2A" w:rsidRPr="008E5410">
        <w:rPr>
          <w:rFonts w:ascii="EB Garamond" w:hAnsi="EB Garamond" w:cs="Times New Roman"/>
          <w:spacing w:val="-8"/>
          <w:kern w:val="16"/>
          <w:sz w:val="24"/>
          <w:szCs w:val="24"/>
        </w:rPr>
        <w:t xml:space="preserve">, above, and </w:t>
      </w:r>
      <w:r w:rsidR="00EF372C">
        <w:rPr>
          <w:rFonts w:ascii="EB Garamond" w:hAnsi="EB Garamond" w:cs="Times New Roman"/>
          <w:spacing w:val="-8"/>
          <w:kern w:val="16"/>
          <w:sz w:val="24"/>
          <w:szCs w:val="24"/>
        </w:rPr>
        <w:t>Tag</w:t>
      </w:r>
      <w:r w:rsidR="00B91C2A" w:rsidRPr="008E5410">
        <w:rPr>
          <w:rFonts w:ascii="EB Garamond" w:hAnsi="EB Garamond" w:cs="Times New Roman"/>
          <w:spacing w:val="-8"/>
          <w:kern w:val="16"/>
          <w:sz w:val="24"/>
          <w:szCs w:val="24"/>
        </w:rPr>
        <w:t xml:space="preserve">-reinforce Quiet Mouth along with giving the cue. </w:t>
      </w:r>
      <w:r w:rsidR="00B91C2A" w:rsidRPr="008E5410">
        <w:rPr>
          <w:rFonts w:ascii="EB Garamond" w:hAnsi="EB Garamond" w:cs="Times New Roman"/>
          <w:b/>
          <w:i/>
          <w:spacing w:val="-8"/>
          <w:kern w:val="16"/>
          <w:sz w:val="24"/>
          <w:szCs w:val="24"/>
        </w:rPr>
        <w:t xml:space="preserve">Now </w:t>
      </w:r>
      <w:r w:rsidR="00EF372C">
        <w:rPr>
          <w:rFonts w:ascii="EB Garamond" w:hAnsi="EB Garamond" w:cs="Times New Roman"/>
          <w:b/>
          <w:i/>
          <w:spacing w:val="-8"/>
          <w:kern w:val="16"/>
          <w:sz w:val="24"/>
          <w:szCs w:val="24"/>
        </w:rPr>
        <w:t>Tag</w:t>
      </w:r>
      <w:r w:rsidR="00B91C2A" w:rsidRPr="008E5410">
        <w:rPr>
          <w:rFonts w:ascii="EB Garamond" w:hAnsi="EB Garamond" w:cs="Times New Roman"/>
          <w:b/>
          <w:i/>
          <w:spacing w:val="-8"/>
          <w:kern w:val="16"/>
          <w:sz w:val="24"/>
          <w:szCs w:val="24"/>
        </w:rPr>
        <w:t>-cue-treat</w:t>
      </w:r>
      <w:r w:rsidR="009B6E3A" w:rsidRPr="008E5410">
        <w:rPr>
          <w:rFonts w:ascii="EB Garamond" w:hAnsi="EB Garamond" w:cs="Times New Roman"/>
          <w:b/>
          <w:i/>
          <w:spacing w:val="-8"/>
          <w:kern w:val="16"/>
          <w:sz w:val="24"/>
          <w:szCs w:val="24"/>
        </w:rPr>
        <w:t>-verification</w:t>
      </w:r>
      <w:r w:rsidR="00B91C2A" w:rsidRPr="008E5410">
        <w:rPr>
          <w:rFonts w:ascii="EB Garamond" w:hAnsi="EB Garamond" w:cs="Times New Roman"/>
          <w:b/>
          <w:i/>
          <w:spacing w:val="-8"/>
          <w:kern w:val="16"/>
          <w:sz w:val="24"/>
          <w:szCs w:val="24"/>
        </w:rPr>
        <w:t xml:space="preserve"> for just a few seconds of Quiet Mouth. </w:t>
      </w:r>
      <w:r w:rsidR="00B91C2A" w:rsidRPr="008E5410">
        <w:rPr>
          <w:rFonts w:ascii="EB Garamond" w:hAnsi="EB Garamond" w:cs="Times New Roman"/>
          <w:spacing w:val="-8"/>
          <w:kern w:val="16"/>
          <w:sz w:val="24"/>
          <w:szCs w:val="24"/>
        </w:rPr>
        <w:t xml:space="preserve">Then try step 3 again. </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br/>
      </w:r>
      <w:r w:rsidR="009B6E3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12.</w:t>
      </w:r>
      <w:r w:rsidR="00B91C2A" w:rsidRPr="008E5410">
        <w:rPr>
          <w:rFonts w:ascii="EB Garamond" w:hAnsi="EB Garamond" w:cs="Times New Roman"/>
          <w:spacing w:val="-8"/>
          <w:kern w:val="16"/>
          <w:sz w:val="24"/>
          <w:szCs w:val="24"/>
        </w:rPr>
        <w:tab/>
      </w:r>
      <w:r w:rsidR="00B91C2A" w:rsidRPr="008E5410">
        <w:rPr>
          <w:rFonts w:ascii="EB Garamond" w:hAnsi="EB Garamond" w:cs="Times New Roman"/>
          <w:b/>
          <w:spacing w:val="-8"/>
          <w:kern w:val="16"/>
          <w:sz w:val="24"/>
          <w:szCs w:val="24"/>
        </w:rPr>
        <w:t>Generalization.</w:t>
      </w:r>
      <w:r w:rsidR="00B91C2A" w:rsidRPr="008E5410">
        <w:rPr>
          <w:rFonts w:ascii="EB Garamond" w:hAnsi="EB Garamond" w:cs="Times New Roman"/>
          <w:spacing w:val="-8"/>
          <w:kern w:val="16"/>
          <w:sz w:val="24"/>
          <w:szCs w:val="24"/>
        </w:rPr>
        <w:t xml:space="preserve"> As your child does Quiet Mouth more often and for longer times, and begins to respond (becomes quiet) to the cue or signal, you and other persons can begin to </w:t>
      </w:r>
      <w:r w:rsidR="00EF372C">
        <w:rPr>
          <w:rFonts w:ascii="EB Garamond" w:hAnsi="EB Garamond" w:cs="Times New Roman"/>
          <w:spacing w:val="-8"/>
          <w:kern w:val="16"/>
          <w:sz w:val="24"/>
          <w:szCs w:val="24"/>
        </w:rPr>
        <w:t>Tag</w:t>
      </w:r>
      <w:r w:rsidR="00B91C2A" w:rsidRPr="008E5410">
        <w:rPr>
          <w:rFonts w:ascii="EB Garamond" w:hAnsi="EB Garamond" w:cs="Times New Roman"/>
          <w:spacing w:val="-8"/>
          <w:kern w:val="16"/>
          <w:sz w:val="24"/>
          <w:szCs w:val="24"/>
        </w:rPr>
        <w:t xml:space="preserve"> and reinforce Quiet Mouth in other places---while walking, in the park, at a neighbor’s house, when shopping. </w:t>
      </w:r>
      <w:r w:rsidR="00B91C2A" w:rsidRPr="008E5410">
        <w:rPr>
          <w:rFonts w:ascii="EB Garamond" w:hAnsi="EB Garamond" w:cs="Times New Roman"/>
          <w:i/>
          <w:spacing w:val="-8"/>
          <w:kern w:val="16"/>
          <w:sz w:val="24"/>
          <w:szCs w:val="24"/>
        </w:rPr>
        <w:t xml:space="preserve">Leave for later the places or times where your child has been the most noisy because he wants to get away or is afraid. </w:t>
      </w:r>
      <w:r w:rsidR="00B91C2A" w:rsidRPr="008E5410">
        <w:rPr>
          <w:rFonts w:ascii="EB Garamond" w:hAnsi="EB Garamond" w:cs="Times New Roman"/>
          <w:spacing w:val="-8"/>
          <w:kern w:val="16"/>
          <w:sz w:val="24"/>
          <w:szCs w:val="24"/>
        </w:rPr>
        <w:t xml:space="preserve">If you are afraid of snakes, you don’t overcome it by handling </w:t>
      </w:r>
      <w:r w:rsidR="008B394F">
        <w:rPr>
          <w:rFonts w:ascii="EB Garamond" w:hAnsi="EB Garamond" w:cs="Times New Roman"/>
          <w:spacing w:val="-8"/>
          <w:kern w:val="16"/>
          <w:sz w:val="24"/>
          <w:szCs w:val="24"/>
        </w:rPr>
        <w:t>cobras</w:t>
      </w:r>
      <w:r w:rsidR="008B394F">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br/>
        <w:t>13.</w:t>
      </w:r>
      <w:r w:rsidR="00B91C2A" w:rsidRPr="008E5410">
        <w:rPr>
          <w:rFonts w:ascii="EB Garamond" w:hAnsi="EB Garamond" w:cs="Times New Roman"/>
          <w:spacing w:val="-8"/>
          <w:kern w:val="16"/>
          <w:sz w:val="24"/>
          <w:szCs w:val="24"/>
        </w:rPr>
        <w:tab/>
      </w:r>
      <w:r w:rsidR="00B91C2A" w:rsidRPr="008E5410">
        <w:rPr>
          <w:rFonts w:ascii="EB Garamond" w:hAnsi="EB Garamond" w:cs="Times New Roman"/>
          <w:b/>
          <w:i/>
          <w:spacing w:val="-8"/>
          <w:kern w:val="16"/>
          <w:sz w:val="24"/>
          <w:szCs w:val="24"/>
        </w:rPr>
        <w:t>Quiet Mouth in tougher places.</w:t>
      </w:r>
      <w:r w:rsidR="00B91C2A" w:rsidRPr="008E5410">
        <w:rPr>
          <w:rFonts w:ascii="EB Garamond" w:hAnsi="EB Garamond" w:cs="Times New Roman"/>
          <w:i/>
          <w:spacing w:val="-8"/>
          <w:kern w:val="16"/>
          <w:sz w:val="24"/>
          <w:szCs w:val="24"/>
        </w:rPr>
        <w:t xml:space="preserve"> </w:t>
      </w:r>
      <w:r w:rsidR="00B91C2A" w:rsidRPr="008E5410">
        <w:rPr>
          <w:rFonts w:ascii="EB Garamond" w:hAnsi="EB Garamond" w:cs="Times New Roman"/>
          <w:spacing w:val="-8"/>
          <w:kern w:val="16"/>
          <w:sz w:val="24"/>
          <w:szCs w:val="24"/>
        </w:rPr>
        <w:t xml:space="preserve">Note: I would NOT work on Quiet mouth in tough places (where your child gets upset, or where she has done a LOT of yelling) UNTIL Quiet Mouth has increased a lot, and your child is responding to the “quiet” signal. </w:t>
      </w:r>
      <w:r w:rsidR="00B91C2A" w:rsidRPr="008E5410">
        <w:rPr>
          <w:rFonts w:ascii="EB Garamond" w:hAnsi="EB Garamond" w:cs="Times New Roman"/>
          <w:spacing w:val="-8"/>
          <w:kern w:val="16"/>
          <w:sz w:val="24"/>
          <w:szCs w:val="24"/>
        </w:rPr>
        <w:br/>
        <w:t>a.</w:t>
      </w:r>
      <w:r w:rsidR="00A02AE2" w:rsidRPr="008E5410">
        <w:rPr>
          <w:rFonts w:ascii="EB Garamond" w:hAnsi="EB Garamond" w:cs="Times New Roman"/>
          <w:spacing w:val="-8"/>
          <w:kern w:val="16"/>
          <w:sz w:val="24"/>
          <w:szCs w:val="24"/>
        </w:rPr>
        <w:tab/>
      </w:r>
      <w:r w:rsidR="00B91C2A" w:rsidRPr="008E5410">
        <w:rPr>
          <w:rFonts w:ascii="EB Garamond" w:hAnsi="EB Garamond" w:cs="Times New Roman"/>
          <w:b/>
          <w:spacing w:val="-8"/>
          <w:kern w:val="16"/>
          <w:sz w:val="24"/>
          <w:szCs w:val="24"/>
        </w:rPr>
        <w:t>Work on only one tough place at first.</w:t>
      </w:r>
      <w:r w:rsidR="00B91C2A" w:rsidRPr="008E5410">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br/>
        <w:t>b.</w:t>
      </w:r>
      <w:r w:rsidR="00B91C2A" w:rsidRPr="008E5410">
        <w:rPr>
          <w:rFonts w:ascii="EB Garamond" w:hAnsi="EB Garamond" w:cs="Times New Roman"/>
          <w:spacing w:val="-8"/>
          <w:kern w:val="16"/>
          <w:sz w:val="24"/>
          <w:szCs w:val="24"/>
        </w:rPr>
        <w:tab/>
        <w:t xml:space="preserve">Make sure to </w:t>
      </w:r>
      <w:r w:rsidR="00EF372C">
        <w:rPr>
          <w:rFonts w:ascii="EB Garamond" w:hAnsi="EB Garamond" w:cs="Times New Roman"/>
          <w:spacing w:val="-8"/>
          <w:kern w:val="16"/>
          <w:sz w:val="24"/>
          <w:szCs w:val="24"/>
        </w:rPr>
        <w:t>Tag</w:t>
      </w:r>
      <w:r w:rsidR="00B91C2A" w:rsidRPr="008E5410">
        <w:rPr>
          <w:rFonts w:ascii="EB Garamond" w:hAnsi="EB Garamond" w:cs="Times New Roman"/>
          <w:spacing w:val="-8"/>
          <w:kern w:val="16"/>
          <w:sz w:val="24"/>
          <w:szCs w:val="24"/>
        </w:rPr>
        <w:t xml:space="preserve"> and reinforce lots of desirable behavior---walking with you, eye contact, talking---to </w:t>
      </w:r>
      <w:r w:rsidR="00A02AE2" w:rsidRPr="008E5410">
        <w:rPr>
          <w:rFonts w:ascii="EB Garamond" w:hAnsi="EB Garamond" w:cs="Times New Roman"/>
          <w:spacing w:val="-8"/>
          <w:kern w:val="16"/>
          <w:sz w:val="24"/>
          <w:szCs w:val="24"/>
        </w:rPr>
        <w:t xml:space="preserve"> </w:t>
      </w:r>
      <w:r w:rsidR="00A02AE2" w:rsidRPr="008E5410">
        <w:rPr>
          <w:rFonts w:ascii="EB Garamond" w:hAnsi="EB Garamond" w:cs="Times New Roman"/>
          <w:spacing w:val="-8"/>
          <w:kern w:val="16"/>
          <w:sz w:val="24"/>
          <w:szCs w:val="24"/>
        </w:rPr>
        <w:br/>
        <w:t xml:space="preserve"> </w:t>
      </w:r>
      <w:r w:rsidR="00A02AE2"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get your child calm and expecting treats for quiet. </w:t>
      </w:r>
      <w:r w:rsidR="00B91C2A" w:rsidRPr="008E5410">
        <w:rPr>
          <w:rFonts w:ascii="EB Garamond" w:hAnsi="EB Garamond" w:cs="Times New Roman"/>
          <w:spacing w:val="-8"/>
          <w:kern w:val="16"/>
          <w:sz w:val="24"/>
          <w:szCs w:val="24"/>
        </w:rPr>
        <w:br/>
        <w:t>c.</w:t>
      </w:r>
      <w:r w:rsidR="00B91C2A" w:rsidRPr="008E5410">
        <w:rPr>
          <w:rFonts w:ascii="EB Garamond" w:hAnsi="EB Garamond" w:cs="Times New Roman"/>
          <w:spacing w:val="-8"/>
          <w:kern w:val="16"/>
          <w:sz w:val="24"/>
          <w:szCs w:val="24"/>
        </w:rPr>
        <w:tab/>
        <w:t xml:space="preserve">If you are trying to teach your child to handle stressful places, </w:t>
      </w:r>
      <w:r w:rsidR="00EF372C">
        <w:rPr>
          <w:rFonts w:ascii="EB Garamond" w:hAnsi="EB Garamond" w:cs="Times New Roman"/>
          <w:spacing w:val="-8"/>
          <w:kern w:val="16"/>
          <w:sz w:val="24"/>
          <w:szCs w:val="24"/>
        </w:rPr>
        <w:t>Tag</w:t>
      </w:r>
      <w:r w:rsidR="00B91C2A" w:rsidRPr="008E5410">
        <w:rPr>
          <w:rFonts w:ascii="EB Garamond" w:hAnsi="EB Garamond" w:cs="Times New Roman"/>
          <w:spacing w:val="-8"/>
          <w:kern w:val="16"/>
          <w:sz w:val="24"/>
          <w:szCs w:val="24"/>
        </w:rPr>
        <w:t xml:space="preserve"> and reinforce lots of desirable, calm </w:t>
      </w:r>
      <w:r w:rsidR="0073579C" w:rsidRPr="008E5410">
        <w:rPr>
          <w:rFonts w:ascii="EB Garamond" w:hAnsi="EB Garamond" w:cs="Times New Roman"/>
          <w:spacing w:val="-8"/>
          <w:kern w:val="16"/>
          <w:sz w:val="24"/>
          <w:szCs w:val="24"/>
        </w:rPr>
        <w:t xml:space="preserve"> </w:t>
      </w:r>
      <w:r w:rsidR="0073579C" w:rsidRPr="008E5410">
        <w:rPr>
          <w:rFonts w:ascii="EB Garamond" w:hAnsi="EB Garamond" w:cs="Times New Roman"/>
          <w:spacing w:val="-8"/>
          <w:kern w:val="16"/>
          <w:sz w:val="24"/>
          <w:szCs w:val="24"/>
        </w:rPr>
        <w:br/>
        <w:t xml:space="preserve"> </w:t>
      </w:r>
      <w:r w:rsidR="0073579C"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behavior, and </w:t>
      </w:r>
      <w:r w:rsidR="00B91C2A" w:rsidRPr="008E5410">
        <w:rPr>
          <w:rFonts w:ascii="EB Garamond" w:hAnsi="EB Garamond" w:cs="Times New Roman"/>
          <w:b/>
          <w:spacing w:val="-8"/>
          <w:kern w:val="16"/>
          <w:sz w:val="24"/>
          <w:szCs w:val="24"/>
        </w:rPr>
        <w:t>leave in a short time</w:t>
      </w:r>
      <w:r w:rsidR="00B91C2A" w:rsidRPr="008E5410">
        <w:rPr>
          <w:rFonts w:ascii="EB Garamond" w:hAnsi="EB Garamond" w:cs="Times New Roman"/>
          <w:spacing w:val="-8"/>
          <w:kern w:val="16"/>
          <w:sz w:val="24"/>
          <w:szCs w:val="24"/>
        </w:rPr>
        <w:t xml:space="preserve"> as long as he’s calm.</w:t>
      </w:r>
      <w:r w:rsidR="00B91C2A" w:rsidRPr="008E5410">
        <w:rPr>
          <w:rFonts w:ascii="EB Garamond" w:hAnsi="EB Garamond" w:cs="Times New Roman"/>
          <w:spacing w:val="-8"/>
          <w:kern w:val="16"/>
          <w:sz w:val="24"/>
          <w:szCs w:val="24"/>
        </w:rPr>
        <w:br/>
        <w:t>d.</w:t>
      </w:r>
      <w:r w:rsidR="00B91C2A" w:rsidRPr="008E5410">
        <w:rPr>
          <w:rFonts w:ascii="EB Garamond" w:hAnsi="EB Garamond" w:cs="Times New Roman"/>
          <w:spacing w:val="-8"/>
          <w:kern w:val="16"/>
          <w:sz w:val="24"/>
          <w:szCs w:val="24"/>
        </w:rPr>
        <w:tab/>
        <w:t xml:space="preserve">Give the quiet signal BEFORE he gets really noisy or upset. </w:t>
      </w:r>
      <w:r w:rsidR="00B91C2A" w:rsidRPr="008E5410">
        <w:rPr>
          <w:rFonts w:ascii="EB Garamond" w:hAnsi="EB Garamond" w:cs="Times New Roman"/>
          <w:spacing w:val="-8"/>
          <w:kern w:val="16"/>
          <w:sz w:val="24"/>
          <w:szCs w:val="24"/>
        </w:rPr>
        <w:br/>
        <w:t>e.</w:t>
      </w:r>
      <w:r w:rsidR="00B91C2A" w:rsidRPr="008E5410">
        <w:rPr>
          <w:rFonts w:ascii="EB Garamond" w:hAnsi="EB Garamond" w:cs="Times New Roman"/>
          <w:spacing w:val="-8"/>
          <w:kern w:val="16"/>
          <w:sz w:val="24"/>
          <w:szCs w:val="24"/>
        </w:rPr>
        <w:tab/>
        <w:t xml:space="preserve">Treat yourself! </w:t>
      </w:r>
      <w:r w:rsidR="00B91C2A" w:rsidRPr="008E5410">
        <w:rPr>
          <w:rFonts w:ascii="EB Garamond" w:hAnsi="EB Garamond" w:cs="Times New Roman"/>
          <w:spacing w:val="-8"/>
          <w:kern w:val="16"/>
          <w:sz w:val="24"/>
          <w:szCs w:val="24"/>
        </w:rPr>
        <w:br/>
      </w:r>
      <w:r w:rsidR="00221C6D">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 xml:space="preserve">14. </w:t>
      </w:r>
      <w:r w:rsidR="00B91C2A" w:rsidRPr="008E5410">
        <w:rPr>
          <w:rFonts w:ascii="EB Garamond" w:hAnsi="EB Garamond" w:cs="Times New Roman"/>
          <w:spacing w:val="-8"/>
          <w:kern w:val="16"/>
          <w:sz w:val="24"/>
          <w:szCs w:val="24"/>
        </w:rPr>
        <w:tab/>
      </w:r>
      <w:r w:rsidR="00B91C2A" w:rsidRPr="008E5410">
        <w:rPr>
          <w:rFonts w:ascii="EB Garamond" w:hAnsi="EB Garamond" w:cs="Times New Roman"/>
          <w:b/>
          <w:spacing w:val="-8"/>
          <w:kern w:val="16"/>
          <w:sz w:val="24"/>
          <w:szCs w:val="24"/>
        </w:rPr>
        <w:t>How to keep track of the behavior.</w:t>
      </w:r>
      <w:r w:rsidR="00B91C2A" w:rsidRPr="008E5410">
        <w:rPr>
          <w:rFonts w:ascii="EB Garamond" w:hAnsi="EB Garamond" w:cs="Times New Roman"/>
          <w:spacing w:val="-8"/>
          <w:kern w:val="16"/>
          <w:sz w:val="24"/>
          <w:szCs w:val="24"/>
        </w:rPr>
        <w:t xml:space="preserve"> Here’s a simple way</w:t>
      </w:r>
      <w:r w:rsidR="00AE2662" w:rsidRPr="008E5410">
        <w:rPr>
          <w:rFonts w:ascii="EB Garamond" w:hAnsi="EB Garamond" w:cs="Times New Roman"/>
          <w:spacing w:val="-8"/>
          <w:kern w:val="16"/>
          <w:sz w:val="24"/>
          <w:szCs w:val="24"/>
        </w:rPr>
        <w:t>.</w:t>
      </w:r>
      <w:r w:rsidR="00AE2662" w:rsidRPr="008E5410">
        <w:rPr>
          <w:rFonts w:ascii="EB Garamond" w:hAnsi="EB Garamond" w:cs="Times New Roman"/>
          <w:spacing w:val="-8"/>
          <w:kern w:val="16"/>
          <w:sz w:val="24"/>
          <w:szCs w:val="24"/>
        </w:rPr>
        <w:br/>
      </w:r>
      <w:r w:rsidR="00AE2662" w:rsidRPr="008E5410">
        <w:rPr>
          <w:rFonts w:ascii="EB Garamond" w:hAnsi="EB Garamond"/>
          <w:spacing w:val="-8"/>
          <w:kern w:val="16"/>
          <w:sz w:val="24"/>
          <w:szCs w:val="24"/>
        </w:rPr>
        <w:t xml:space="preserve">  </w:t>
      </w:r>
      <w:r w:rsidR="00AE2662" w:rsidRPr="008E5410">
        <w:rPr>
          <w:rFonts w:ascii="EB Garamond" w:hAnsi="EB Garamond"/>
          <w:spacing w:val="-8"/>
          <w:kern w:val="16"/>
          <w:sz w:val="24"/>
          <w:szCs w:val="24"/>
        </w:rPr>
        <w:tab/>
        <w:t>a.</w:t>
      </w:r>
      <w:r w:rsidR="00AE2662" w:rsidRPr="008E5410">
        <w:rPr>
          <w:rFonts w:ascii="EB Garamond" w:hAnsi="EB Garamond"/>
          <w:spacing w:val="-8"/>
          <w:kern w:val="16"/>
          <w:sz w:val="24"/>
          <w:szCs w:val="24"/>
        </w:rPr>
        <w:tab/>
      </w:r>
      <w:r w:rsidR="00A91F9C" w:rsidRPr="008E5410">
        <w:rPr>
          <w:rFonts w:ascii="EB Garamond" w:hAnsi="EB Garamond"/>
          <w:spacing w:val="-8"/>
          <w:kern w:val="16"/>
          <w:sz w:val="24"/>
          <w:szCs w:val="24"/>
        </w:rPr>
        <w:t xml:space="preserve">Pick some times of day and places, and make a list. </w:t>
      </w:r>
      <w:r w:rsidR="00AE2662" w:rsidRPr="008E5410">
        <w:rPr>
          <w:rFonts w:ascii="EB Garamond" w:hAnsi="EB Garamond"/>
          <w:spacing w:val="-8"/>
          <w:kern w:val="16"/>
          <w:sz w:val="24"/>
          <w:szCs w:val="24"/>
        </w:rPr>
        <w:br/>
        <w:t xml:space="preserve"> </w:t>
      </w:r>
      <w:r w:rsidR="00AE2662" w:rsidRPr="008E5410">
        <w:rPr>
          <w:rFonts w:ascii="EB Garamond" w:hAnsi="EB Garamond"/>
          <w:spacing w:val="-8"/>
          <w:kern w:val="16"/>
          <w:sz w:val="24"/>
          <w:szCs w:val="24"/>
        </w:rPr>
        <w:tab/>
        <w:t>b.</w:t>
      </w:r>
      <w:r w:rsidR="00AE2662" w:rsidRPr="008E5410">
        <w:rPr>
          <w:rFonts w:ascii="EB Garamond" w:hAnsi="EB Garamond"/>
          <w:spacing w:val="-8"/>
          <w:kern w:val="16"/>
          <w:sz w:val="24"/>
          <w:szCs w:val="24"/>
        </w:rPr>
        <w:tab/>
        <w:t xml:space="preserve">Make a column for marking each episode of noise making. </w:t>
      </w:r>
      <w:r w:rsidR="00DF476E" w:rsidRPr="008E5410">
        <w:rPr>
          <w:rFonts w:ascii="EB Garamond" w:hAnsi="EB Garamond"/>
          <w:spacing w:val="-8"/>
          <w:kern w:val="16"/>
          <w:sz w:val="24"/>
          <w:szCs w:val="24"/>
        </w:rPr>
        <w:t xml:space="preserve">//// </w:t>
      </w:r>
      <w:r w:rsidR="00AE2662" w:rsidRPr="008E5410">
        <w:rPr>
          <w:rFonts w:ascii="EB Garamond" w:hAnsi="EB Garamond"/>
          <w:spacing w:val="-8"/>
          <w:kern w:val="16"/>
          <w:sz w:val="24"/>
          <w:szCs w:val="24"/>
        </w:rPr>
        <w:t xml:space="preserve">For some children, episodes might be </w:t>
      </w:r>
      <w:r w:rsidR="00057B62" w:rsidRPr="008E5410">
        <w:rPr>
          <w:rFonts w:ascii="EB Garamond" w:hAnsi="EB Garamond"/>
          <w:spacing w:val="-8"/>
          <w:kern w:val="16"/>
          <w:sz w:val="24"/>
          <w:szCs w:val="24"/>
        </w:rPr>
        <w:br/>
        <w:t xml:space="preserve"> </w:t>
      </w:r>
      <w:r w:rsidR="00057B62" w:rsidRPr="008E5410">
        <w:rPr>
          <w:rFonts w:ascii="EB Garamond" w:hAnsi="EB Garamond"/>
          <w:spacing w:val="-8"/>
          <w:kern w:val="16"/>
          <w:sz w:val="24"/>
          <w:szCs w:val="24"/>
        </w:rPr>
        <w:tab/>
      </w:r>
      <w:r w:rsidR="00057B62" w:rsidRPr="008E5410">
        <w:rPr>
          <w:rFonts w:ascii="EB Garamond" w:hAnsi="EB Garamond"/>
          <w:spacing w:val="-8"/>
          <w:kern w:val="16"/>
          <w:sz w:val="24"/>
          <w:szCs w:val="24"/>
        </w:rPr>
        <w:tab/>
      </w:r>
      <w:r w:rsidR="00AE2662" w:rsidRPr="008E5410">
        <w:rPr>
          <w:rFonts w:ascii="EB Garamond" w:hAnsi="EB Garamond"/>
          <w:spacing w:val="-8"/>
          <w:kern w:val="16"/>
          <w:sz w:val="24"/>
          <w:szCs w:val="24"/>
        </w:rPr>
        <w:t xml:space="preserve">only a few seconds, but LOTS of them. For other children, usual </w:t>
      </w:r>
      <w:r w:rsidR="00DF476E" w:rsidRPr="008E5410">
        <w:rPr>
          <w:rFonts w:ascii="EB Garamond" w:hAnsi="EB Garamond"/>
          <w:spacing w:val="-8"/>
          <w:kern w:val="16"/>
          <w:sz w:val="24"/>
          <w:szCs w:val="24"/>
        </w:rPr>
        <w:t xml:space="preserve">noise </w:t>
      </w:r>
      <w:r w:rsidR="00AE2662" w:rsidRPr="008E5410">
        <w:rPr>
          <w:rFonts w:ascii="EB Garamond" w:hAnsi="EB Garamond"/>
          <w:spacing w:val="-8"/>
          <w:kern w:val="16"/>
          <w:sz w:val="24"/>
          <w:szCs w:val="24"/>
        </w:rPr>
        <w:t>episodes might be minutes long.</w:t>
      </w:r>
      <w:r w:rsidR="00AE2662" w:rsidRPr="008E5410">
        <w:rPr>
          <w:rFonts w:ascii="EB Garamond" w:hAnsi="EB Garamond"/>
          <w:spacing w:val="-8"/>
          <w:kern w:val="16"/>
          <w:sz w:val="24"/>
          <w:szCs w:val="24"/>
        </w:rPr>
        <w:br/>
        <w:t xml:space="preserve"> </w:t>
      </w:r>
      <w:r w:rsidR="00AE2662" w:rsidRPr="008E5410">
        <w:rPr>
          <w:rFonts w:ascii="EB Garamond" w:hAnsi="EB Garamond"/>
          <w:spacing w:val="-8"/>
          <w:kern w:val="16"/>
          <w:sz w:val="24"/>
          <w:szCs w:val="24"/>
        </w:rPr>
        <w:tab/>
        <w:t>c.</w:t>
      </w:r>
      <w:r w:rsidR="00AE2662" w:rsidRPr="008E5410">
        <w:rPr>
          <w:rFonts w:ascii="EB Garamond" w:hAnsi="EB Garamond"/>
          <w:spacing w:val="-8"/>
          <w:kern w:val="16"/>
          <w:sz w:val="24"/>
          <w:szCs w:val="24"/>
        </w:rPr>
        <w:tab/>
        <w:t>Make a mark in a colum</w:t>
      </w:r>
      <w:r w:rsidR="00886BFA" w:rsidRPr="008E5410">
        <w:rPr>
          <w:rFonts w:ascii="EB Garamond" w:hAnsi="EB Garamond"/>
          <w:spacing w:val="-8"/>
          <w:kern w:val="16"/>
          <w:sz w:val="24"/>
          <w:szCs w:val="24"/>
        </w:rPr>
        <w:t>n for each episode of Quiet Mouth</w:t>
      </w:r>
      <w:r w:rsidR="004857E1" w:rsidRPr="008E5410">
        <w:rPr>
          <w:rFonts w:ascii="EB Garamond" w:hAnsi="EB Garamond"/>
          <w:spacing w:val="-8"/>
          <w:kern w:val="16"/>
          <w:sz w:val="24"/>
          <w:szCs w:val="24"/>
        </w:rPr>
        <w:t xml:space="preserve">. At the start of your Quiet Mouth program, </w:t>
      </w:r>
      <w:r w:rsidR="00057B62" w:rsidRPr="008E5410">
        <w:rPr>
          <w:rFonts w:ascii="EB Garamond" w:hAnsi="EB Garamond"/>
          <w:spacing w:val="-8"/>
          <w:kern w:val="16"/>
          <w:sz w:val="24"/>
          <w:szCs w:val="24"/>
        </w:rPr>
        <w:t xml:space="preserve"> </w:t>
      </w:r>
      <w:r w:rsidR="00057B62" w:rsidRPr="008E5410">
        <w:rPr>
          <w:rFonts w:ascii="EB Garamond" w:hAnsi="EB Garamond"/>
          <w:spacing w:val="-8"/>
          <w:kern w:val="16"/>
          <w:sz w:val="24"/>
          <w:szCs w:val="24"/>
        </w:rPr>
        <w:br/>
        <w:t xml:space="preserve"> </w:t>
      </w:r>
      <w:r w:rsidR="00057B62" w:rsidRPr="008E5410">
        <w:rPr>
          <w:rFonts w:ascii="EB Garamond" w:hAnsi="EB Garamond"/>
          <w:spacing w:val="-8"/>
          <w:kern w:val="16"/>
          <w:sz w:val="24"/>
          <w:szCs w:val="24"/>
        </w:rPr>
        <w:tab/>
      </w:r>
      <w:r w:rsidR="00057B62" w:rsidRPr="008E5410">
        <w:rPr>
          <w:rFonts w:ascii="EB Garamond" w:hAnsi="EB Garamond"/>
          <w:spacing w:val="-8"/>
          <w:kern w:val="16"/>
          <w:sz w:val="24"/>
          <w:szCs w:val="24"/>
        </w:rPr>
        <w:tab/>
      </w:r>
      <w:r w:rsidR="004857E1" w:rsidRPr="008E5410">
        <w:rPr>
          <w:rFonts w:ascii="EB Garamond" w:hAnsi="EB Garamond"/>
          <w:spacing w:val="-8"/>
          <w:kern w:val="16"/>
          <w:sz w:val="24"/>
          <w:szCs w:val="24"/>
        </w:rPr>
        <w:t xml:space="preserve">these episodes might be 1 second, or 2 seconds, or 3 seconds. Add a space to mark longer episodes as you </w:t>
      </w:r>
      <w:r w:rsidR="00057B62" w:rsidRPr="008E5410">
        <w:rPr>
          <w:rFonts w:ascii="EB Garamond" w:hAnsi="EB Garamond"/>
          <w:spacing w:val="-8"/>
          <w:kern w:val="16"/>
          <w:sz w:val="24"/>
          <w:szCs w:val="24"/>
        </w:rPr>
        <w:br/>
        <w:t xml:space="preserve"> </w:t>
      </w:r>
      <w:r w:rsidR="00057B62" w:rsidRPr="008E5410">
        <w:rPr>
          <w:rFonts w:ascii="EB Garamond" w:hAnsi="EB Garamond"/>
          <w:spacing w:val="-8"/>
          <w:kern w:val="16"/>
          <w:sz w:val="24"/>
          <w:szCs w:val="24"/>
        </w:rPr>
        <w:tab/>
      </w:r>
      <w:r w:rsidR="00057B62" w:rsidRPr="008E5410">
        <w:rPr>
          <w:rFonts w:ascii="EB Garamond" w:hAnsi="EB Garamond"/>
          <w:spacing w:val="-8"/>
          <w:kern w:val="16"/>
          <w:sz w:val="24"/>
          <w:szCs w:val="24"/>
        </w:rPr>
        <w:tab/>
      </w:r>
      <w:r w:rsidR="004857E1" w:rsidRPr="008E5410">
        <w:rPr>
          <w:rFonts w:ascii="EB Garamond" w:hAnsi="EB Garamond"/>
          <w:spacing w:val="-8"/>
          <w:kern w:val="16"/>
          <w:sz w:val="24"/>
          <w:szCs w:val="24"/>
        </w:rPr>
        <w:t>teach your child to do Quiet Mouth for longer times.</w:t>
      </w:r>
      <w:r w:rsidR="00234EE6" w:rsidRPr="008E5410">
        <w:rPr>
          <w:rFonts w:ascii="EB Garamond" w:hAnsi="EB Garamond"/>
          <w:spacing w:val="-8"/>
          <w:kern w:val="16"/>
          <w:sz w:val="24"/>
          <w:szCs w:val="24"/>
        </w:rPr>
        <w:t xml:space="preserve"> </w:t>
      </w:r>
      <w:r w:rsidR="004857E1" w:rsidRPr="008E5410">
        <w:rPr>
          <w:rFonts w:ascii="EB Garamond" w:hAnsi="EB Garamond"/>
          <w:spacing w:val="-8"/>
          <w:kern w:val="16"/>
          <w:sz w:val="24"/>
          <w:szCs w:val="24"/>
        </w:rPr>
        <w:t>Here’s an example.</w:t>
      </w:r>
      <w:r w:rsidR="00234EE6" w:rsidRPr="008E5410">
        <w:rPr>
          <w:rFonts w:ascii="EB Garamond" w:hAnsi="EB Garamond"/>
          <w:spacing w:val="-8"/>
          <w:kern w:val="16"/>
          <w:sz w:val="24"/>
          <w:szCs w:val="24"/>
        </w:rPr>
        <w:br/>
      </w:r>
      <w:r w:rsidR="004857E1" w:rsidRPr="008E5410">
        <w:rPr>
          <w:rFonts w:ascii="EB Garamond" w:hAnsi="EB Garamond"/>
          <w:spacing w:val="-8"/>
          <w:kern w:val="16"/>
          <w:sz w:val="24"/>
          <w:szCs w:val="24"/>
        </w:rPr>
        <w:br/>
      </w:r>
      <w:r w:rsidR="004857E1" w:rsidRPr="008E5410">
        <w:rPr>
          <w:rFonts w:ascii="EB Garamond" w:hAnsi="EB Garamond"/>
          <w:spacing w:val="-8"/>
          <w:kern w:val="16"/>
          <w:sz w:val="24"/>
          <w:szCs w:val="24"/>
        </w:rPr>
        <w:tab/>
      </w:r>
      <w:r w:rsidR="004857E1" w:rsidRPr="008E5410">
        <w:rPr>
          <w:rFonts w:ascii="EB Garamond" w:hAnsi="EB Garamond"/>
          <w:spacing w:val="-8"/>
          <w:kern w:val="16"/>
          <w:sz w:val="24"/>
          <w:szCs w:val="24"/>
        </w:rPr>
        <w:tab/>
      </w:r>
      <w:r w:rsidR="002F1148">
        <w:rPr>
          <w:rFonts w:ascii="EB Garamond" w:hAnsi="EB Garamond"/>
          <w:spacing w:val="-8"/>
          <w:kern w:val="16"/>
          <w:sz w:val="24"/>
          <w:szCs w:val="24"/>
        </w:rPr>
        <w:tab/>
      </w:r>
      <w:r w:rsidR="00DF476E" w:rsidRPr="008E5410">
        <w:rPr>
          <w:rFonts w:ascii="EB Garamond" w:hAnsi="EB Garamond"/>
          <w:spacing w:val="-8"/>
          <w:kern w:val="16"/>
          <w:sz w:val="24"/>
          <w:szCs w:val="24"/>
        </w:rPr>
        <w:t xml:space="preserve">Noise       </w:t>
      </w:r>
      <w:r w:rsidR="002F1148">
        <w:rPr>
          <w:rFonts w:ascii="EB Garamond" w:hAnsi="EB Garamond"/>
          <w:spacing w:val="-8"/>
          <w:kern w:val="16"/>
          <w:sz w:val="24"/>
          <w:szCs w:val="24"/>
        </w:rPr>
        <w:tab/>
      </w:r>
      <w:r w:rsidR="00DF476E" w:rsidRPr="008E5410">
        <w:rPr>
          <w:rFonts w:ascii="EB Garamond" w:hAnsi="EB Garamond"/>
          <w:spacing w:val="-8"/>
          <w:kern w:val="16"/>
          <w:sz w:val="24"/>
          <w:szCs w:val="24"/>
        </w:rPr>
        <w:t>Quiet 1</w:t>
      </w:r>
      <w:r w:rsidR="00DF476E" w:rsidRPr="008E5410">
        <w:rPr>
          <w:rFonts w:ascii="EB Garamond" w:hAnsi="EB Garamond"/>
          <w:spacing w:val="-8"/>
          <w:kern w:val="16"/>
          <w:sz w:val="24"/>
          <w:szCs w:val="24"/>
        </w:rPr>
        <w:tab/>
      </w:r>
      <w:r w:rsidR="00DF476E" w:rsidRPr="008E5410">
        <w:rPr>
          <w:rFonts w:ascii="EB Garamond" w:hAnsi="EB Garamond"/>
          <w:spacing w:val="-8"/>
          <w:kern w:val="16"/>
          <w:sz w:val="24"/>
          <w:szCs w:val="24"/>
        </w:rPr>
        <w:tab/>
        <w:t>Quiet 2</w:t>
      </w:r>
      <w:r w:rsidR="00DF476E" w:rsidRPr="008E5410">
        <w:rPr>
          <w:rFonts w:ascii="EB Garamond" w:hAnsi="EB Garamond"/>
          <w:spacing w:val="-8"/>
          <w:kern w:val="16"/>
          <w:sz w:val="24"/>
          <w:szCs w:val="24"/>
        </w:rPr>
        <w:tab/>
      </w:r>
      <w:r w:rsidR="00DF476E" w:rsidRPr="008E5410">
        <w:rPr>
          <w:rFonts w:ascii="EB Garamond" w:hAnsi="EB Garamond"/>
          <w:spacing w:val="-8"/>
          <w:kern w:val="16"/>
          <w:sz w:val="24"/>
          <w:szCs w:val="24"/>
        </w:rPr>
        <w:tab/>
        <w:t>Quiet 3</w:t>
      </w:r>
      <w:r w:rsidR="00DF476E" w:rsidRPr="008E5410">
        <w:rPr>
          <w:rFonts w:ascii="EB Garamond" w:hAnsi="EB Garamond"/>
          <w:spacing w:val="-8"/>
          <w:kern w:val="16"/>
          <w:sz w:val="24"/>
          <w:szCs w:val="24"/>
        </w:rPr>
        <w:tab/>
        <w:t xml:space="preserve">    </w:t>
      </w:r>
      <w:r w:rsidR="002F1148">
        <w:rPr>
          <w:rFonts w:ascii="EB Garamond" w:hAnsi="EB Garamond"/>
          <w:spacing w:val="-8"/>
          <w:kern w:val="16"/>
          <w:sz w:val="24"/>
          <w:szCs w:val="24"/>
        </w:rPr>
        <w:tab/>
      </w:r>
      <w:r w:rsidR="00DF476E" w:rsidRPr="008E5410">
        <w:rPr>
          <w:rFonts w:ascii="EB Garamond" w:hAnsi="EB Garamond"/>
          <w:spacing w:val="-8"/>
          <w:kern w:val="16"/>
          <w:sz w:val="24"/>
          <w:szCs w:val="24"/>
        </w:rPr>
        <w:t>Longer Quiet</w:t>
      </w:r>
      <w:r w:rsidR="00DF476E" w:rsidRPr="008E5410">
        <w:rPr>
          <w:rFonts w:ascii="EB Garamond" w:hAnsi="EB Garamond"/>
          <w:spacing w:val="-8"/>
          <w:kern w:val="16"/>
          <w:sz w:val="24"/>
          <w:szCs w:val="24"/>
        </w:rPr>
        <w:br/>
      </w:r>
      <w:r w:rsidR="00DF476E" w:rsidRPr="008E5410">
        <w:rPr>
          <w:rFonts w:ascii="EB Garamond" w:hAnsi="EB Garamond"/>
          <w:spacing w:val="-8"/>
          <w:kern w:val="16"/>
          <w:sz w:val="24"/>
          <w:szCs w:val="24"/>
        </w:rPr>
        <w:tab/>
      </w:r>
      <w:r w:rsidR="00DF476E" w:rsidRPr="008E5410">
        <w:rPr>
          <w:rFonts w:ascii="EB Garamond" w:hAnsi="EB Garamond"/>
          <w:spacing w:val="-8"/>
          <w:kern w:val="16"/>
          <w:sz w:val="24"/>
          <w:szCs w:val="24"/>
        </w:rPr>
        <w:tab/>
      </w:r>
      <w:r w:rsidR="00DF476E" w:rsidRPr="008E5410">
        <w:rPr>
          <w:rFonts w:ascii="EB Garamond" w:hAnsi="EB Garamond"/>
          <w:spacing w:val="-8"/>
          <w:kern w:val="16"/>
          <w:sz w:val="24"/>
          <w:szCs w:val="24"/>
        </w:rPr>
        <w:tab/>
      </w:r>
      <w:r w:rsidR="002F1148">
        <w:rPr>
          <w:rFonts w:ascii="EB Garamond" w:hAnsi="EB Garamond"/>
          <w:spacing w:val="-8"/>
          <w:kern w:val="16"/>
          <w:sz w:val="24"/>
          <w:szCs w:val="24"/>
        </w:rPr>
        <w:t>episodes</w:t>
      </w:r>
      <w:r w:rsidR="00DF476E" w:rsidRPr="008E5410">
        <w:rPr>
          <w:rFonts w:ascii="EB Garamond" w:hAnsi="EB Garamond"/>
          <w:spacing w:val="-8"/>
          <w:kern w:val="16"/>
          <w:sz w:val="24"/>
          <w:szCs w:val="24"/>
        </w:rPr>
        <w:tab/>
      </w:r>
      <w:r w:rsidR="00DF476E" w:rsidRPr="008E5410">
        <w:rPr>
          <w:rFonts w:ascii="EB Garamond" w:hAnsi="EB Garamond"/>
          <w:spacing w:val="-8"/>
          <w:kern w:val="16"/>
          <w:sz w:val="24"/>
          <w:szCs w:val="24"/>
        </w:rPr>
        <w:tab/>
        <w:t>second</w:t>
      </w:r>
      <w:r w:rsidR="004857E1" w:rsidRPr="008E5410">
        <w:rPr>
          <w:rFonts w:ascii="EB Garamond" w:hAnsi="EB Garamond"/>
          <w:spacing w:val="-8"/>
          <w:kern w:val="16"/>
          <w:sz w:val="24"/>
          <w:szCs w:val="24"/>
        </w:rPr>
        <w:tab/>
      </w:r>
      <w:r w:rsidR="00DF476E" w:rsidRPr="008E5410">
        <w:rPr>
          <w:rFonts w:ascii="EB Garamond" w:hAnsi="EB Garamond"/>
          <w:spacing w:val="-8"/>
          <w:kern w:val="16"/>
          <w:sz w:val="24"/>
          <w:szCs w:val="24"/>
        </w:rPr>
        <w:tab/>
        <w:t>seconds</w:t>
      </w:r>
      <w:r w:rsidR="00DF476E" w:rsidRPr="008E5410">
        <w:rPr>
          <w:rFonts w:ascii="EB Garamond" w:hAnsi="EB Garamond"/>
          <w:spacing w:val="-8"/>
          <w:kern w:val="16"/>
          <w:sz w:val="24"/>
          <w:szCs w:val="24"/>
        </w:rPr>
        <w:tab/>
      </w:r>
      <w:r w:rsidR="002F1148">
        <w:rPr>
          <w:rFonts w:ascii="EB Garamond" w:hAnsi="EB Garamond"/>
          <w:spacing w:val="-8"/>
          <w:kern w:val="16"/>
          <w:sz w:val="24"/>
          <w:szCs w:val="24"/>
        </w:rPr>
        <w:tab/>
      </w:r>
      <w:r w:rsidR="00DF476E" w:rsidRPr="008E5410">
        <w:rPr>
          <w:rFonts w:ascii="EB Garamond" w:hAnsi="EB Garamond"/>
          <w:spacing w:val="-8"/>
          <w:kern w:val="16"/>
          <w:sz w:val="24"/>
          <w:szCs w:val="24"/>
        </w:rPr>
        <w:t xml:space="preserve">seconds        </w:t>
      </w:r>
      <w:r w:rsidR="002F1148">
        <w:rPr>
          <w:rFonts w:ascii="EB Garamond" w:hAnsi="EB Garamond"/>
          <w:spacing w:val="-8"/>
          <w:kern w:val="16"/>
          <w:sz w:val="24"/>
          <w:szCs w:val="24"/>
        </w:rPr>
        <w:tab/>
      </w:r>
      <w:r w:rsidR="00DF476E" w:rsidRPr="008E5410">
        <w:rPr>
          <w:rFonts w:ascii="EB Garamond" w:hAnsi="EB Garamond"/>
          <w:spacing w:val="-8"/>
          <w:kern w:val="16"/>
          <w:sz w:val="24"/>
          <w:szCs w:val="24"/>
        </w:rPr>
        <w:t>seconds</w:t>
      </w:r>
    </w:p>
    <w:p w14:paraId="5610553F" w14:textId="42C313F0" w:rsidR="004857E1" w:rsidRPr="008E5410" w:rsidRDefault="004857E1" w:rsidP="00104750">
      <w:pPr>
        <w:tabs>
          <w:tab w:val="left" w:pos="360"/>
        </w:tabs>
        <w:ind w:left="720"/>
        <w:rPr>
          <w:rFonts w:ascii="EB Garamond" w:hAnsi="EB Garamond"/>
          <w:spacing w:val="-8"/>
          <w:kern w:val="16"/>
          <w:sz w:val="24"/>
          <w:szCs w:val="24"/>
        </w:rPr>
      </w:pPr>
      <w:r w:rsidRPr="008E5410">
        <w:rPr>
          <w:rFonts w:ascii="EB Garamond" w:hAnsi="EB Garamond"/>
          <w:spacing w:val="-8"/>
          <w:kern w:val="16"/>
          <w:sz w:val="24"/>
          <w:szCs w:val="24"/>
        </w:rPr>
        <w:tab/>
      </w:r>
      <w:r w:rsidRPr="008E5410">
        <w:rPr>
          <w:rFonts w:ascii="EB Garamond" w:hAnsi="EB Garamond"/>
          <w:spacing w:val="-8"/>
          <w:kern w:val="16"/>
          <w:sz w:val="24"/>
          <w:szCs w:val="24"/>
        </w:rPr>
        <w:tab/>
      </w:r>
      <w:r w:rsidR="00DF476E" w:rsidRPr="008E5410">
        <w:rPr>
          <w:rFonts w:ascii="EB Garamond" w:hAnsi="EB Garamond"/>
          <w:spacing w:val="-8"/>
          <w:kern w:val="16"/>
          <w:sz w:val="24"/>
          <w:szCs w:val="24"/>
        </w:rPr>
        <w:br/>
      </w:r>
      <w:r w:rsidRPr="008E5410">
        <w:rPr>
          <w:rFonts w:ascii="EB Garamond" w:hAnsi="EB Garamond"/>
          <w:spacing w:val="-8"/>
          <w:kern w:val="16"/>
          <w:sz w:val="24"/>
          <w:szCs w:val="24"/>
        </w:rPr>
        <w:t>Monday.</w:t>
      </w:r>
      <w:r w:rsidRPr="008E5410">
        <w:rPr>
          <w:rFonts w:ascii="EB Garamond" w:hAnsi="EB Garamond"/>
          <w:spacing w:val="-8"/>
          <w:kern w:val="16"/>
          <w:sz w:val="24"/>
          <w:szCs w:val="24"/>
        </w:rPr>
        <w:tab/>
      </w:r>
      <w:r w:rsidRPr="008E5410">
        <w:rPr>
          <w:rFonts w:ascii="EB Garamond" w:hAnsi="EB Garamond"/>
          <w:spacing w:val="-8"/>
          <w:kern w:val="16"/>
          <w:sz w:val="24"/>
          <w:szCs w:val="24"/>
        </w:rPr>
        <w:tab/>
      </w:r>
      <w:r w:rsidRPr="008E5410">
        <w:rPr>
          <w:rFonts w:ascii="EB Garamond" w:hAnsi="EB Garamond"/>
          <w:spacing w:val="-8"/>
          <w:kern w:val="16"/>
          <w:sz w:val="24"/>
          <w:szCs w:val="24"/>
        </w:rPr>
        <w:tab/>
      </w:r>
      <w:r w:rsidRPr="008E5410">
        <w:rPr>
          <w:rFonts w:ascii="EB Garamond" w:hAnsi="EB Garamond"/>
          <w:spacing w:val="-8"/>
          <w:kern w:val="16"/>
          <w:sz w:val="24"/>
          <w:szCs w:val="24"/>
        </w:rPr>
        <w:br/>
        <w:t>Breakfast</w:t>
      </w:r>
    </w:p>
    <w:p w14:paraId="4C8061A9" w14:textId="12643354" w:rsidR="004857E1" w:rsidRPr="008E5410" w:rsidRDefault="004857E1"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ab/>
      </w:r>
      <w:r w:rsidRPr="008E5410">
        <w:rPr>
          <w:rFonts w:ascii="EB Garamond" w:hAnsi="EB Garamond"/>
          <w:spacing w:val="-8"/>
          <w:kern w:val="16"/>
          <w:sz w:val="24"/>
          <w:szCs w:val="24"/>
        </w:rPr>
        <w:tab/>
        <w:t xml:space="preserve">20 </w:t>
      </w:r>
      <w:r w:rsidR="002F1148">
        <w:rPr>
          <w:rFonts w:ascii="EB Garamond" w:hAnsi="EB Garamond"/>
          <w:spacing w:val="-8"/>
          <w:kern w:val="16"/>
          <w:sz w:val="24"/>
          <w:szCs w:val="24"/>
        </w:rPr>
        <w:t>m</w:t>
      </w:r>
      <w:r w:rsidRPr="008E5410">
        <w:rPr>
          <w:rFonts w:ascii="EB Garamond" w:hAnsi="EB Garamond"/>
          <w:spacing w:val="-8"/>
          <w:kern w:val="16"/>
          <w:sz w:val="24"/>
          <w:szCs w:val="24"/>
        </w:rPr>
        <w:t xml:space="preserve">inutes </w:t>
      </w:r>
      <w:r w:rsidR="002F1148">
        <w:rPr>
          <w:rFonts w:ascii="EB Garamond" w:hAnsi="EB Garamond"/>
          <w:spacing w:val="-8"/>
          <w:kern w:val="16"/>
          <w:sz w:val="24"/>
          <w:szCs w:val="24"/>
        </w:rPr>
        <w:br/>
        <w:t xml:space="preserve"> </w:t>
      </w:r>
      <w:r w:rsidR="002F1148">
        <w:rPr>
          <w:rFonts w:ascii="EB Garamond" w:hAnsi="EB Garamond"/>
          <w:spacing w:val="-8"/>
          <w:kern w:val="16"/>
          <w:sz w:val="24"/>
          <w:szCs w:val="24"/>
        </w:rPr>
        <w:tab/>
      </w:r>
      <w:r w:rsidR="002F1148">
        <w:rPr>
          <w:rFonts w:ascii="EB Garamond" w:hAnsi="EB Garamond"/>
          <w:spacing w:val="-8"/>
          <w:kern w:val="16"/>
          <w:sz w:val="24"/>
          <w:szCs w:val="24"/>
        </w:rPr>
        <w:tab/>
      </w:r>
      <w:r w:rsidRPr="008E5410">
        <w:rPr>
          <w:rFonts w:ascii="EB Garamond" w:hAnsi="EB Garamond"/>
          <w:spacing w:val="-8"/>
          <w:kern w:val="16"/>
          <w:sz w:val="24"/>
          <w:szCs w:val="24"/>
        </w:rPr>
        <w:t>when child</w:t>
      </w:r>
      <w:r w:rsidRPr="008E5410">
        <w:rPr>
          <w:rFonts w:ascii="EB Garamond" w:hAnsi="EB Garamond"/>
          <w:spacing w:val="-8"/>
          <w:kern w:val="16"/>
          <w:sz w:val="24"/>
          <w:szCs w:val="24"/>
        </w:rPr>
        <w:br/>
      </w:r>
      <w:r w:rsidRPr="008E5410">
        <w:rPr>
          <w:rFonts w:ascii="EB Garamond" w:hAnsi="EB Garamond"/>
          <w:spacing w:val="-8"/>
          <w:kern w:val="16"/>
          <w:sz w:val="24"/>
          <w:szCs w:val="24"/>
        </w:rPr>
        <w:tab/>
      </w:r>
      <w:r w:rsidRPr="008E5410">
        <w:rPr>
          <w:rFonts w:ascii="EB Garamond" w:hAnsi="EB Garamond"/>
          <w:spacing w:val="-8"/>
          <w:kern w:val="16"/>
          <w:sz w:val="24"/>
          <w:szCs w:val="24"/>
        </w:rPr>
        <w:tab/>
        <w:t>is on her own.</w:t>
      </w:r>
    </w:p>
    <w:p w14:paraId="1E79BEB6" w14:textId="2D74E6E6" w:rsidR="004857E1" w:rsidRPr="008E5410" w:rsidRDefault="004857E1"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ab/>
      </w:r>
      <w:r w:rsidRPr="008E5410">
        <w:rPr>
          <w:rFonts w:ascii="EB Garamond" w:hAnsi="EB Garamond"/>
          <w:spacing w:val="-8"/>
          <w:kern w:val="16"/>
          <w:sz w:val="24"/>
          <w:szCs w:val="24"/>
        </w:rPr>
        <w:tab/>
        <w:t>In the stores.</w:t>
      </w:r>
    </w:p>
    <w:p w14:paraId="3F79F1C5" w14:textId="77777777" w:rsidR="00324F47" w:rsidRDefault="00AE2662" w:rsidP="00104750">
      <w:pPr>
        <w:tabs>
          <w:tab w:val="left" w:pos="360"/>
        </w:tabs>
        <w:rPr>
          <w:rFonts w:ascii="EB Garamond" w:hAnsi="EB Garamond" w:cs="Times New Roman"/>
          <w:spacing w:val="-8"/>
          <w:kern w:val="16"/>
          <w:sz w:val="24"/>
          <w:szCs w:val="24"/>
        </w:rPr>
      </w:pPr>
      <w:r w:rsidRPr="008E5410">
        <w:rPr>
          <w:rFonts w:ascii="EB Garamond" w:hAnsi="EB Garamond"/>
          <w:spacing w:val="-8"/>
          <w:kern w:val="16"/>
          <w:szCs w:val="24"/>
        </w:rPr>
        <w:tab/>
      </w:r>
    </w:p>
    <w:p w14:paraId="383562D4" w14:textId="161DBB05"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There’s no need to be exact. Why not? Because you only want enough information to tell you whether </w:t>
      </w:r>
      <w:r w:rsidRPr="008E5410">
        <w:rPr>
          <w:rFonts w:ascii="EB Garamond" w:hAnsi="EB Garamond" w:cs="Times New Roman"/>
          <w:spacing w:val="-8"/>
          <w:kern w:val="16"/>
          <w:sz w:val="24"/>
          <w:szCs w:val="24"/>
        </w:rPr>
        <w:br/>
      </w:r>
      <w:r w:rsidR="00DF476E"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a.</w:t>
      </w:r>
      <w:r w:rsidRPr="008E5410">
        <w:rPr>
          <w:rFonts w:ascii="EB Garamond" w:hAnsi="EB Garamond" w:cs="Times New Roman"/>
          <w:spacing w:val="-8"/>
          <w:kern w:val="16"/>
          <w:sz w:val="24"/>
          <w:szCs w:val="24"/>
        </w:rPr>
        <w:tab/>
        <w:t xml:space="preserve">You need to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-reinforce shorter Quiet Mouths because you are holding out for too much. Or,</w:t>
      </w:r>
      <w:r w:rsidRPr="008E5410">
        <w:rPr>
          <w:rFonts w:ascii="EB Garamond" w:hAnsi="EB Garamond" w:cs="Times New Roman"/>
          <w:spacing w:val="-8"/>
          <w:kern w:val="16"/>
          <w:sz w:val="24"/>
          <w:szCs w:val="24"/>
        </w:rPr>
        <w:br/>
      </w:r>
      <w:r w:rsidR="00DF476E"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b.</w:t>
      </w:r>
      <w:r w:rsidRPr="008E5410">
        <w:rPr>
          <w:rFonts w:ascii="EB Garamond" w:hAnsi="EB Garamond" w:cs="Times New Roman"/>
          <w:spacing w:val="-8"/>
          <w:kern w:val="16"/>
          <w:sz w:val="24"/>
          <w:szCs w:val="24"/>
        </w:rPr>
        <w:tab/>
        <w:t>You need to go back and teach the cue (Step 2) because your child is not</w:t>
      </w:r>
      <w:r w:rsidR="00DF476E"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responding to it. Or,</w:t>
      </w:r>
      <w:r w:rsidRPr="008E5410">
        <w:rPr>
          <w:rFonts w:ascii="EB Garamond" w:hAnsi="EB Garamond" w:cs="Times New Roman"/>
          <w:spacing w:val="-8"/>
          <w:kern w:val="16"/>
          <w:sz w:val="24"/>
          <w:szCs w:val="24"/>
        </w:rPr>
        <w:br/>
      </w:r>
      <w:r w:rsidR="00E440FB"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c. </w:t>
      </w:r>
      <w:r w:rsidRPr="008E5410">
        <w:rPr>
          <w:rFonts w:ascii="EB Garamond" w:hAnsi="EB Garamond" w:cs="Times New Roman"/>
          <w:spacing w:val="-8"/>
          <w:kern w:val="16"/>
          <w:sz w:val="24"/>
          <w:szCs w:val="24"/>
        </w:rPr>
        <w:tab/>
        <w:t xml:space="preserve">You can go ahead and reinforce less often, or raise the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 point to a longer amount of quiet, because </w:t>
      </w:r>
      <w:r w:rsidR="00E440FB" w:rsidRPr="008E5410">
        <w:rPr>
          <w:rFonts w:ascii="EB Garamond" w:hAnsi="EB Garamond" w:cs="Times New Roman"/>
          <w:spacing w:val="-8"/>
          <w:kern w:val="16"/>
          <w:sz w:val="24"/>
          <w:szCs w:val="24"/>
        </w:rPr>
        <w:t xml:space="preserve">  </w:t>
      </w:r>
      <w:r w:rsidR="00E440FB" w:rsidRPr="008E5410">
        <w:rPr>
          <w:rFonts w:ascii="EB Garamond" w:hAnsi="EB Garamond" w:cs="Times New Roman"/>
          <w:spacing w:val="-8"/>
          <w:kern w:val="16"/>
          <w:sz w:val="24"/>
          <w:szCs w:val="24"/>
        </w:rPr>
        <w:br/>
        <w:t xml:space="preserve">  </w:t>
      </w:r>
      <w:r w:rsidR="00E440FB"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your child is doing Quiet Mouth a lot and for longer times. Or,</w:t>
      </w:r>
      <w:r w:rsidRPr="008E5410">
        <w:rPr>
          <w:rFonts w:ascii="EB Garamond" w:hAnsi="EB Garamond" w:cs="Times New Roman"/>
          <w:spacing w:val="-8"/>
          <w:kern w:val="16"/>
          <w:sz w:val="24"/>
          <w:szCs w:val="24"/>
        </w:rPr>
        <w:br/>
      </w:r>
      <w:r w:rsidR="00E440FB"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d.</w:t>
      </w:r>
      <w:r w:rsidRPr="008E5410">
        <w:rPr>
          <w:rFonts w:ascii="EB Garamond" w:hAnsi="EB Garamond" w:cs="Times New Roman"/>
          <w:spacing w:val="-8"/>
          <w:kern w:val="16"/>
          <w:sz w:val="24"/>
          <w:szCs w:val="24"/>
        </w:rPr>
        <w:tab/>
        <w:t>You can go ahead and work on Quiet Mouth in more places.</w:t>
      </w:r>
    </w:p>
    <w:p w14:paraId="731D32B5" w14:textId="53319A29" w:rsidR="00B91C2A" w:rsidRPr="008E5410" w:rsidRDefault="00B91C2A" w:rsidP="00104750">
      <w:pPr>
        <w:rPr>
          <w:rFonts w:ascii="EB Garamond" w:hAnsi="EB Garamond" w:cs="Times New Roman"/>
          <w:bCs/>
          <w:spacing w:val="-8"/>
          <w:kern w:val="16"/>
          <w:sz w:val="24"/>
          <w:szCs w:val="24"/>
        </w:rPr>
      </w:pPr>
      <w:r w:rsidRPr="008E5410">
        <w:rPr>
          <w:rFonts w:ascii="EB Garamond" w:hAnsi="EB Garamond" w:cs="Times New Roman"/>
          <w:b/>
          <w:spacing w:val="-8"/>
          <w:kern w:val="16"/>
          <w:sz w:val="24"/>
          <w:szCs w:val="24"/>
        </w:rPr>
        <w:tab/>
      </w:r>
      <w:r w:rsidRPr="008E5410">
        <w:rPr>
          <w:rFonts w:ascii="EB Garamond" w:hAnsi="EB Garamond" w:cs="Times New Roman"/>
          <w:b/>
          <w:spacing w:val="-8"/>
          <w:kern w:val="16"/>
          <w:sz w:val="24"/>
          <w:szCs w:val="24"/>
        </w:rPr>
        <w:tab/>
      </w:r>
      <w:r w:rsidR="00F87FEE">
        <w:rPr>
          <w:rFonts w:ascii="EB Garamond" w:hAnsi="EB Garamond" w:cs="Times New Roman"/>
          <w:b/>
          <w:spacing w:val="-8"/>
          <w:kern w:val="16"/>
          <w:sz w:val="24"/>
          <w:szCs w:val="24"/>
        </w:rPr>
        <w:tab/>
      </w:r>
      <w:r w:rsidR="00F87FEE">
        <w:rPr>
          <w:rFonts w:ascii="EB Garamond" w:hAnsi="EB Garamond" w:cs="Times New Roman"/>
          <w:b/>
          <w:spacing w:val="-8"/>
          <w:kern w:val="16"/>
          <w:sz w:val="24"/>
          <w:szCs w:val="24"/>
        </w:rPr>
        <w:tab/>
      </w:r>
      <w:r w:rsidRPr="008E5410">
        <w:rPr>
          <w:rFonts w:ascii="EB Garamond" w:hAnsi="EB Garamond" w:cs="Times New Roman"/>
          <w:b/>
          <w:spacing w:val="-8"/>
          <w:kern w:val="16"/>
          <w:sz w:val="24"/>
          <w:szCs w:val="24"/>
        </w:rPr>
        <w:t xml:space="preserve">Okay, let’s plan your </w:t>
      </w:r>
      <w:r w:rsidR="00E440FB" w:rsidRPr="008E5410">
        <w:rPr>
          <w:rFonts w:ascii="EB Garamond" w:hAnsi="EB Garamond" w:cs="Times New Roman"/>
          <w:b/>
          <w:spacing w:val="-8"/>
          <w:kern w:val="16"/>
          <w:sz w:val="24"/>
          <w:szCs w:val="24"/>
        </w:rPr>
        <w:t xml:space="preserve">teaching </w:t>
      </w:r>
      <w:r w:rsidRPr="008E5410">
        <w:rPr>
          <w:rFonts w:ascii="EB Garamond" w:hAnsi="EB Garamond" w:cs="Times New Roman"/>
          <w:b/>
          <w:spacing w:val="-8"/>
          <w:kern w:val="16"/>
          <w:sz w:val="24"/>
          <w:szCs w:val="24"/>
        </w:rPr>
        <w:t>program.</w:t>
      </w:r>
      <w:r w:rsidR="00B81BFC" w:rsidRPr="008E5410">
        <w:rPr>
          <w:rFonts w:ascii="EB Garamond" w:hAnsi="EB Garamond" w:cs="Times New Roman"/>
          <w:b/>
          <w:spacing w:val="-8"/>
          <w:kern w:val="16"/>
          <w:sz w:val="24"/>
          <w:szCs w:val="24"/>
        </w:rPr>
        <w:t xml:space="preserve">  </w:t>
      </w:r>
      <w:r w:rsidR="00F87FEE">
        <w:rPr>
          <w:rFonts w:ascii="EB Garamond" w:hAnsi="EB Garamond" w:cs="Times New Roman"/>
          <w:b/>
          <w:spacing w:val="-8"/>
          <w:kern w:val="16"/>
          <w:sz w:val="24"/>
          <w:szCs w:val="24"/>
        </w:rPr>
        <w:br/>
        <w:t xml:space="preserve"> </w:t>
      </w:r>
      <w:r w:rsidR="00F87FEE">
        <w:rPr>
          <w:rFonts w:ascii="EB Garamond" w:hAnsi="EB Garamond" w:cs="Times New Roman"/>
          <w:b/>
          <w:spacing w:val="-8"/>
          <w:kern w:val="16"/>
          <w:sz w:val="24"/>
          <w:szCs w:val="24"/>
        </w:rPr>
        <w:tab/>
      </w:r>
      <w:r w:rsidR="00F87FEE">
        <w:rPr>
          <w:rFonts w:ascii="EB Garamond" w:hAnsi="EB Garamond" w:cs="Times New Roman"/>
          <w:b/>
          <w:spacing w:val="-8"/>
          <w:kern w:val="16"/>
          <w:sz w:val="24"/>
          <w:szCs w:val="24"/>
        </w:rPr>
        <w:tab/>
      </w:r>
      <w:r w:rsidR="00F87FEE">
        <w:rPr>
          <w:rFonts w:ascii="EB Garamond" w:hAnsi="EB Garamond" w:cs="Times New Roman"/>
          <w:b/>
          <w:spacing w:val="-8"/>
          <w:kern w:val="16"/>
          <w:sz w:val="24"/>
          <w:szCs w:val="24"/>
        </w:rPr>
        <w:tab/>
      </w:r>
      <w:r w:rsidR="00B81BFC" w:rsidRPr="008E5410">
        <w:rPr>
          <w:rFonts w:ascii="EB Garamond" w:hAnsi="EB Garamond" w:cs="Times New Roman"/>
          <w:bCs/>
          <w:spacing w:val="-8"/>
          <w:kern w:val="16"/>
          <w:sz w:val="24"/>
          <w:szCs w:val="24"/>
        </w:rPr>
        <w:t>Please skim Chapter</w:t>
      </w:r>
      <w:r w:rsidR="00F87FEE">
        <w:rPr>
          <w:rFonts w:ascii="EB Garamond" w:hAnsi="EB Garamond" w:cs="Times New Roman"/>
          <w:bCs/>
          <w:spacing w:val="-8"/>
          <w:kern w:val="16"/>
          <w:sz w:val="24"/>
          <w:szCs w:val="24"/>
        </w:rPr>
        <w:t xml:space="preserve"> 8 </w:t>
      </w:r>
      <w:r w:rsidR="00B81BFC" w:rsidRPr="008E5410">
        <w:rPr>
          <w:rFonts w:ascii="EB Garamond" w:hAnsi="EB Garamond" w:cs="Times New Roman"/>
          <w:bCs/>
          <w:spacing w:val="-8"/>
          <w:kern w:val="16"/>
          <w:sz w:val="24"/>
          <w:szCs w:val="24"/>
        </w:rPr>
        <w:t>for reminders</w:t>
      </w:r>
      <w:r w:rsidR="00F87FEE">
        <w:rPr>
          <w:rFonts w:ascii="EB Garamond" w:hAnsi="EB Garamond" w:cs="Times New Roman"/>
          <w:bCs/>
          <w:spacing w:val="-8"/>
          <w:kern w:val="16"/>
          <w:sz w:val="24"/>
          <w:szCs w:val="24"/>
        </w:rPr>
        <w:t xml:space="preserve"> of excellent technique!</w:t>
      </w:r>
    </w:p>
    <w:p w14:paraId="46E6AB36" w14:textId="3B874A89" w:rsidR="00E440FB" w:rsidRPr="008E5410" w:rsidRDefault="00E440FB" w:rsidP="00104750">
      <w:pPr>
        <w:rPr>
          <w:rFonts w:ascii="EB Garamond" w:hAnsi="EB Garamond" w:cs="Times New Roman"/>
          <w:bCs/>
          <w:spacing w:val="-8"/>
          <w:kern w:val="16"/>
          <w:sz w:val="24"/>
          <w:szCs w:val="24"/>
        </w:rPr>
      </w:pPr>
      <w:r w:rsidRPr="008E5410">
        <w:rPr>
          <w:rFonts w:ascii="EB Garamond" w:hAnsi="EB Garamond" w:cs="Times New Roman"/>
          <w:bCs/>
          <w:spacing w:val="-8"/>
          <w:kern w:val="16"/>
          <w:sz w:val="24"/>
          <w:szCs w:val="24"/>
        </w:rPr>
        <w:t>Martha Gabler’s program, above, looks pretty simple to do. But that is because she didn’t tell us all the thinking that went into it, and all the changes she made until her program was working very well.  Before WE start working to decrease noises and to increase Quiet Mouth, let’s think about the following parts of a teaching program.</w:t>
      </w:r>
    </w:p>
    <w:p w14:paraId="10B5A986" w14:textId="504B9FC5" w:rsidR="004D2AE1" w:rsidRPr="008E5410" w:rsidRDefault="00000000" w:rsidP="00104750">
      <w:pPr>
        <w:rPr>
          <w:rFonts w:ascii="EB Garamond" w:hAnsi="EB Garamond" w:cs="Times New Roman"/>
          <w:bCs/>
          <w:spacing w:val="-8"/>
          <w:kern w:val="16"/>
          <w:sz w:val="24"/>
          <w:szCs w:val="24"/>
        </w:rPr>
      </w:pPr>
      <w:bookmarkStart w:id="142" w:name="ch31point6table9table10planningquietmout"/>
      <w:r>
        <w:rPr>
          <w:noProof/>
        </w:rPr>
        <w:pict w14:anchorId="557DA5B9">
          <v:line id="Straight Connector 345" o:spid="_x0000_s2135"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3.9pt" to="46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" strokecolor="black [3200]" strokeweight="1pt">
            <v:stroke joinstyle="miter"/>
            <o:lock v:ext="edit" shapetype="f"/>
          </v:line>
        </w:pict>
      </w:r>
      <w:bookmarkStart w:id="143" w:name="_Hlk108524180"/>
      <w:r w:rsidR="00B91C2A" w:rsidRPr="008E5410">
        <w:rPr>
          <w:rFonts w:ascii="EB Garamond" w:hAnsi="EB Garamond" w:cs="Times New Roman"/>
          <w:b/>
          <w:spacing w:val="-8"/>
          <w:kern w:val="16"/>
          <w:sz w:val="24"/>
          <w:szCs w:val="24"/>
        </w:rPr>
        <w:t>Table</w:t>
      </w:r>
      <w:r w:rsidR="00326A66" w:rsidRPr="008E5410">
        <w:rPr>
          <w:rFonts w:ascii="EB Garamond" w:hAnsi="EB Garamond" w:cs="Times New Roman"/>
          <w:b/>
          <w:spacing w:val="-8"/>
          <w:kern w:val="16"/>
          <w:sz w:val="24"/>
          <w:szCs w:val="24"/>
        </w:rPr>
        <w:t xml:space="preserve"> </w:t>
      </w:r>
      <w:r w:rsidR="00C81EA8" w:rsidRPr="008E5410">
        <w:rPr>
          <w:rFonts w:ascii="EB Garamond" w:hAnsi="EB Garamond" w:cs="Times New Roman"/>
          <w:b/>
          <w:spacing w:val="-8"/>
          <w:kern w:val="16"/>
          <w:sz w:val="24"/>
          <w:szCs w:val="24"/>
        </w:rPr>
        <w:t>10</w:t>
      </w:r>
      <w:r w:rsidR="00B91C2A" w:rsidRPr="008E5410">
        <w:rPr>
          <w:rFonts w:ascii="EB Garamond" w:hAnsi="EB Garamond" w:cs="Times New Roman"/>
          <w:b/>
          <w:spacing w:val="-8"/>
          <w:kern w:val="16"/>
          <w:sz w:val="24"/>
          <w:szCs w:val="24"/>
        </w:rPr>
        <w:t xml:space="preserve">. </w:t>
      </w:r>
      <w:r w:rsidR="00326A66" w:rsidRPr="008E5410">
        <w:rPr>
          <w:rFonts w:ascii="EB Garamond" w:hAnsi="EB Garamond" w:cs="Times New Roman"/>
          <w:b/>
          <w:spacing w:val="-8"/>
          <w:kern w:val="16"/>
          <w:sz w:val="24"/>
          <w:szCs w:val="24"/>
        </w:rPr>
        <w:t xml:space="preserve"> </w:t>
      </w:r>
      <w:r w:rsidR="00B91C2A" w:rsidRPr="008E5410">
        <w:rPr>
          <w:rFonts w:ascii="EB Garamond" w:hAnsi="EB Garamond" w:cs="Times New Roman"/>
          <w:b/>
          <w:spacing w:val="-8"/>
          <w:kern w:val="16"/>
          <w:sz w:val="24"/>
          <w:szCs w:val="24"/>
        </w:rPr>
        <w:t>Planning a Program for Quiet Mouth</w:t>
      </w:r>
      <w:bookmarkEnd w:id="142"/>
      <w:bookmarkEnd w:id="143"/>
      <w:r w:rsidR="00B91C2A" w:rsidRPr="008E5410">
        <w:rPr>
          <w:rFonts w:ascii="EB Garamond" w:hAnsi="EB Garamond" w:cs="Times New Roman"/>
          <w:b/>
          <w:spacing w:val="-8"/>
          <w:kern w:val="16"/>
          <w:sz w:val="24"/>
          <w:szCs w:val="24"/>
        </w:rPr>
        <w:br/>
      </w:r>
      <w:r w:rsidR="004D2AE1" w:rsidRPr="008E5410">
        <w:rPr>
          <w:rFonts w:ascii="EB Garamond" w:hAnsi="EB Garamond" w:cs="Times New Roman"/>
          <w:b/>
          <w:spacing w:val="-8"/>
          <w:kern w:val="16"/>
          <w:sz w:val="24"/>
          <w:szCs w:val="24"/>
        </w:rPr>
        <w:br/>
      </w:r>
      <w:r w:rsidR="004D2AE1" w:rsidRPr="008E5410">
        <w:rPr>
          <w:rFonts w:ascii="EB Garamond" w:hAnsi="EB Garamond" w:cs="Times New Roman"/>
          <w:bCs/>
          <w:spacing w:val="-8"/>
          <w:kern w:val="16"/>
          <w:sz w:val="24"/>
          <w:szCs w:val="24"/>
        </w:rPr>
        <w:t xml:space="preserve">Please read what you wrote in </w:t>
      </w:r>
      <w:r w:rsidR="004D2AE1" w:rsidRPr="008E5410">
        <w:rPr>
          <w:rFonts w:ascii="EB Garamond" w:hAnsi="EB Garamond" w:cs="Times New Roman"/>
          <w:b/>
          <w:spacing w:val="-8"/>
          <w:kern w:val="16"/>
          <w:sz w:val="24"/>
          <w:szCs w:val="24"/>
        </w:rPr>
        <w:t>Let’s evaluate</w:t>
      </w:r>
      <w:r w:rsidR="004D2AE1" w:rsidRPr="008E5410">
        <w:rPr>
          <w:rFonts w:ascii="EB Garamond" w:hAnsi="EB Garamond" w:cs="Times New Roman"/>
          <w:bCs/>
          <w:spacing w:val="-8"/>
          <w:kern w:val="16"/>
          <w:sz w:val="24"/>
          <w:szCs w:val="24"/>
        </w:rPr>
        <w:t>, above.</w:t>
      </w:r>
    </w:p>
    <w:p w14:paraId="2A96F4CA" w14:textId="50433DFD"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1.</w:t>
      </w:r>
      <w:r w:rsidRPr="008E5410">
        <w:rPr>
          <w:rFonts w:ascii="EB Garamond" w:hAnsi="EB Garamond" w:cs="Times New Roman"/>
          <w:spacing w:val="-8"/>
          <w:kern w:val="16"/>
          <w:sz w:val="24"/>
          <w:szCs w:val="24"/>
        </w:rPr>
        <w:tab/>
        <w:t>What noises do you want to replace with Quiet Mouth? [See your evaluation, above.]</w:t>
      </w:r>
    </w:p>
    <w:p w14:paraId="7C39BF3F" w14:textId="77777777" w:rsidR="00B91C2A" w:rsidRPr="008E5410" w:rsidRDefault="00B91C2A" w:rsidP="00104750">
      <w:pPr>
        <w:tabs>
          <w:tab w:val="left" w:pos="360"/>
        </w:tabs>
        <w:rPr>
          <w:rFonts w:ascii="EB Garamond" w:hAnsi="EB Garamond" w:cs="Times New Roman"/>
          <w:spacing w:val="-8"/>
          <w:kern w:val="16"/>
          <w:sz w:val="24"/>
          <w:szCs w:val="24"/>
        </w:rPr>
      </w:pPr>
    </w:p>
    <w:p w14:paraId="4E6ADA3C" w14:textId="2FCBE0D3" w:rsidR="00B91C2A" w:rsidRPr="008E5410" w:rsidRDefault="00B91C2A" w:rsidP="00104750">
      <w:pPr>
        <w:tabs>
          <w:tab w:val="left" w:pos="360"/>
        </w:tabs>
        <w:ind w:left="360" w:hanging="360"/>
        <w:rPr>
          <w:rFonts w:ascii="EB Garamond" w:hAnsi="EB Garamond" w:cs="Times New Roman"/>
          <w:spacing w:val="-8"/>
          <w:kern w:val="16"/>
          <w:sz w:val="24"/>
          <w:szCs w:val="24"/>
        </w:rPr>
      </w:pPr>
      <w:r w:rsidRPr="008E5410">
        <w:rPr>
          <w:rFonts w:ascii="EB Garamond" w:hAnsi="EB Garamond" w:cs="Times New Roman"/>
          <w:spacing w:val="-8"/>
          <w:kern w:val="16"/>
          <w:sz w:val="24"/>
          <w:szCs w:val="24"/>
        </w:rPr>
        <w:t>2.</w:t>
      </w:r>
      <w:r w:rsidRPr="008E5410">
        <w:rPr>
          <w:rFonts w:ascii="EB Garamond" w:hAnsi="EB Garamond" w:cs="Times New Roman"/>
          <w:spacing w:val="-8"/>
          <w:kern w:val="16"/>
          <w:sz w:val="24"/>
          <w:szCs w:val="24"/>
        </w:rPr>
        <w:tab/>
        <w:t>Where will you start working to increase Quiet Mouth? [See # 10 in the section above. Remember, not a tough place at first.]</w:t>
      </w:r>
    </w:p>
    <w:p w14:paraId="7442FD7F" w14:textId="77777777" w:rsidR="00B91C2A" w:rsidRPr="008E5410" w:rsidRDefault="00B91C2A" w:rsidP="00104750">
      <w:pPr>
        <w:tabs>
          <w:tab w:val="left" w:pos="360"/>
        </w:tabs>
        <w:rPr>
          <w:rFonts w:ascii="EB Garamond" w:hAnsi="EB Garamond" w:cs="Times New Roman"/>
          <w:spacing w:val="-8"/>
          <w:kern w:val="16"/>
          <w:sz w:val="24"/>
          <w:szCs w:val="24"/>
        </w:rPr>
      </w:pPr>
    </w:p>
    <w:p w14:paraId="4903D8D6" w14:textId="3B7CCAA1" w:rsidR="00B91C2A" w:rsidRPr="008E5410" w:rsidRDefault="00B91C2A" w:rsidP="00104750">
      <w:pPr>
        <w:tabs>
          <w:tab w:val="left" w:pos="360"/>
        </w:tabs>
        <w:ind w:left="360" w:hanging="360"/>
        <w:rPr>
          <w:rFonts w:ascii="EB Garamond" w:hAnsi="EB Garamond" w:cs="Times New Roman"/>
          <w:spacing w:val="-8"/>
          <w:kern w:val="16"/>
          <w:sz w:val="24"/>
          <w:szCs w:val="24"/>
        </w:rPr>
      </w:pPr>
      <w:r w:rsidRPr="008E5410">
        <w:rPr>
          <w:rFonts w:ascii="EB Garamond" w:hAnsi="EB Garamond" w:cs="Times New Roman"/>
          <w:spacing w:val="-8"/>
          <w:kern w:val="16"/>
          <w:sz w:val="24"/>
          <w:szCs w:val="24"/>
        </w:rPr>
        <w:t>3.</w:t>
      </w:r>
      <w:r w:rsidRPr="008E5410">
        <w:rPr>
          <w:rFonts w:ascii="EB Garamond" w:hAnsi="EB Garamond" w:cs="Times New Roman"/>
          <w:spacing w:val="-8"/>
          <w:kern w:val="16"/>
          <w:sz w:val="24"/>
          <w:szCs w:val="24"/>
        </w:rPr>
        <w:tab/>
        <w:t>When will you have sessions where you focus on Quiet Mouth? During certain activities or times of day? [See #10, above.]</w:t>
      </w:r>
    </w:p>
    <w:p w14:paraId="33A27291" w14:textId="77777777" w:rsidR="00B91C2A" w:rsidRPr="008E5410" w:rsidRDefault="00B91C2A" w:rsidP="00104750">
      <w:pPr>
        <w:tabs>
          <w:tab w:val="left" w:pos="360"/>
        </w:tabs>
        <w:rPr>
          <w:rFonts w:ascii="EB Garamond" w:hAnsi="EB Garamond" w:cs="Times New Roman"/>
          <w:spacing w:val="-8"/>
          <w:kern w:val="16"/>
          <w:sz w:val="24"/>
          <w:szCs w:val="24"/>
        </w:rPr>
      </w:pPr>
    </w:p>
    <w:p w14:paraId="7A1202EF" w14:textId="36D794DD" w:rsidR="00B91C2A" w:rsidRPr="008E5410" w:rsidRDefault="00B91C2A" w:rsidP="00104750">
      <w:pPr>
        <w:tabs>
          <w:tab w:val="left" w:pos="360"/>
        </w:tabs>
        <w:ind w:left="360" w:hanging="360"/>
        <w:rPr>
          <w:rFonts w:ascii="EB Garamond" w:hAnsi="EB Garamond" w:cs="Times New Roman"/>
          <w:spacing w:val="-8"/>
          <w:kern w:val="16"/>
          <w:sz w:val="24"/>
          <w:szCs w:val="24"/>
        </w:rPr>
      </w:pPr>
      <w:r w:rsidRPr="008E5410">
        <w:rPr>
          <w:rFonts w:ascii="EB Garamond" w:hAnsi="EB Garamond" w:cs="Times New Roman"/>
          <w:spacing w:val="-8"/>
          <w:kern w:val="16"/>
          <w:sz w:val="24"/>
          <w:szCs w:val="24"/>
        </w:rPr>
        <w:t>4.</w:t>
      </w:r>
      <w:r w:rsidRPr="008E5410">
        <w:rPr>
          <w:rFonts w:ascii="EB Garamond" w:hAnsi="EB Garamond" w:cs="Times New Roman"/>
          <w:spacing w:val="-8"/>
          <w:kern w:val="16"/>
          <w:sz w:val="24"/>
          <w:szCs w:val="24"/>
        </w:rPr>
        <w:tab/>
        <w:t xml:space="preserve">Think of other less-structured times to look for and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-reinforce Quiet Mouth. [See #10, above. When your child is walking with you? Is playing by himself? Doing homework?]</w:t>
      </w:r>
    </w:p>
    <w:p w14:paraId="200777FF" w14:textId="77777777" w:rsidR="00B91C2A" w:rsidRPr="008E5410" w:rsidRDefault="00B91C2A" w:rsidP="00104750">
      <w:pPr>
        <w:tabs>
          <w:tab w:val="left" w:pos="360"/>
        </w:tabs>
        <w:rPr>
          <w:rFonts w:ascii="EB Garamond" w:hAnsi="EB Garamond" w:cs="Times New Roman"/>
          <w:spacing w:val="-8"/>
          <w:kern w:val="16"/>
          <w:sz w:val="24"/>
          <w:szCs w:val="24"/>
        </w:rPr>
      </w:pPr>
    </w:p>
    <w:p w14:paraId="59933E23" w14:textId="5DD70824" w:rsidR="00B91C2A" w:rsidRPr="008E5410" w:rsidRDefault="00B91C2A" w:rsidP="00104750">
      <w:pPr>
        <w:tabs>
          <w:tab w:val="left" w:pos="360"/>
        </w:tabs>
        <w:ind w:left="360" w:hanging="360"/>
        <w:rPr>
          <w:rFonts w:ascii="EB Garamond" w:hAnsi="EB Garamond" w:cs="Times New Roman"/>
          <w:spacing w:val="-8"/>
          <w:kern w:val="16"/>
          <w:sz w:val="24"/>
          <w:szCs w:val="24"/>
        </w:rPr>
      </w:pPr>
      <w:r w:rsidRPr="008E5410">
        <w:rPr>
          <w:rFonts w:ascii="EB Garamond" w:hAnsi="EB Garamond" w:cs="Times New Roman"/>
          <w:spacing w:val="-8"/>
          <w:kern w:val="16"/>
          <w:sz w:val="24"/>
          <w:szCs w:val="24"/>
        </w:rPr>
        <w:t>5.</w:t>
      </w:r>
      <w:r w:rsidRPr="008E5410">
        <w:rPr>
          <w:rFonts w:ascii="EB Garamond" w:hAnsi="EB Garamond" w:cs="Times New Roman"/>
          <w:spacing w:val="-8"/>
          <w:kern w:val="16"/>
          <w:sz w:val="24"/>
          <w:szCs w:val="24"/>
        </w:rPr>
        <w:tab/>
        <w:t>What is your child’s point of success? For how long is he usually quiet? If your child doesn’t make noises all day long, but makes noises in bursts (for example, 10 minutes of yelling about homework), he still must stop for a few seconds DURING these bursts. So, a few seconds would be his point of success. [See your evaluation and # 5, above.]</w:t>
      </w:r>
    </w:p>
    <w:p w14:paraId="00C3B004" w14:textId="77777777" w:rsidR="00B91C2A" w:rsidRPr="008E5410" w:rsidRDefault="00B91C2A" w:rsidP="00104750">
      <w:pPr>
        <w:tabs>
          <w:tab w:val="left" w:pos="360"/>
        </w:tabs>
        <w:rPr>
          <w:rFonts w:ascii="EB Garamond" w:hAnsi="EB Garamond" w:cs="Times New Roman"/>
          <w:spacing w:val="-8"/>
          <w:kern w:val="16"/>
          <w:sz w:val="24"/>
          <w:szCs w:val="24"/>
        </w:rPr>
      </w:pPr>
    </w:p>
    <w:p w14:paraId="6E44411F" w14:textId="62ADA9FA" w:rsidR="00B91C2A" w:rsidRPr="008E5410" w:rsidRDefault="00B91C2A" w:rsidP="00104750">
      <w:pPr>
        <w:tabs>
          <w:tab w:val="left" w:pos="360"/>
        </w:tabs>
        <w:ind w:left="360" w:hanging="360"/>
        <w:rPr>
          <w:rFonts w:ascii="EB Garamond" w:hAnsi="EB Garamond" w:cs="Times New Roman"/>
          <w:spacing w:val="-8"/>
          <w:kern w:val="16"/>
          <w:sz w:val="24"/>
          <w:szCs w:val="24"/>
        </w:rPr>
      </w:pPr>
      <w:r w:rsidRPr="008E5410">
        <w:rPr>
          <w:rFonts w:ascii="EB Garamond" w:hAnsi="EB Garamond" w:cs="Times New Roman"/>
          <w:spacing w:val="-8"/>
          <w:kern w:val="16"/>
          <w:sz w:val="24"/>
          <w:szCs w:val="24"/>
        </w:rPr>
        <w:t>6.</w:t>
      </w:r>
      <w:r w:rsidRPr="008E5410">
        <w:rPr>
          <w:rFonts w:ascii="EB Garamond" w:hAnsi="EB Garamond" w:cs="Times New Roman"/>
          <w:spacing w:val="-8"/>
          <w:kern w:val="16"/>
          <w:sz w:val="24"/>
          <w:szCs w:val="24"/>
        </w:rPr>
        <w:tab/>
        <w:t xml:space="preserve">So, given your child’s point of success, what’s the first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 point? How many seconds, minutes, etc., of quiet will you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-reinforce? [See your evaluation, above.]</w:t>
      </w:r>
    </w:p>
    <w:p w14:paraId="4B8340E4" w14:textId="77777777" w:rsidR="00B91C2A" w:rsidRPr="008E5410" w:rsidRDefault="00B91C2A" w:rsidP="00104750">
      <w:pPr>
        <w:tabs>
          <w:tab w:val="left" w:pos="360"/>
        </w:tabs>
        <w:rPr>
          <w:rFonts w:ascii="EB Garamond" w:hAnsi="EB Garamond" w:cs="Times New Roman"/>
          <w:spacing w:val="-8"/>
          <w:kern w:val="16"/>
          <w:sz w:val="24"/>
          <w:szCs w:val="24"/>
        </w:rPr>
      </w:pPr>
    </w:p>
    <w:p w14:paraId="57DA25AB" w14:textId="06A4353B"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7.</w:t>
      </w:r>
      <w:r w:rsidRPr="008E5410">
        <w:rPr>
          <w:rFonts w:ascii="EB Garamond" w:hAnsi="EB Garamond" w:cs="Times New Roman"/>
          <w:spacing w:val="-8"/>
          <w:kern w:val="16"/>
          <w:sz w:val="24"/>
          <w:szCs w:val="24"/>
        </w:rPr>
        <w:tab/>
        <w:t xml:space="preserve">Does your child have enough language to plan the teaching </w:t>
      </w:r>
      <w:r w:rsidRPr="008E5410">
        <w:rPr>
          <w:rFonts w:ascii="EB Garamond" w:hAnsi="EB Garamond" w:cs="Times New Roman"/>
          <w:b/>
          <w:spacing w:val="-8"/>
          <w:kern w:val="16"/>
          <w:sz w:val="24"/>
          <w:szCs w:val="24"/>
        </w:rPr>
        <w:t>with h</w:t>
      </w:r>
      <w:r w:rsidR="004D2AE1" w:rsidRPr="008E5410">
        <w:rPr>
          <w:rFonts w:ascii="EB Garamond" w:hAnsi="EB Garamond" w:cs="Times New Roman"/>
          <w:b/>
          <w:spacing w:val="-8"/>
          <w:kern w:val="16"/>
          <w:sz w:val="24"/>
          <w:szCs w:val="24"/>
        </w:rPr>
        <w:t>er</w:t>
      </w:r>
      <w:r w:rsidRPr="008E5410">
        <w:rPr>
          <w:rFonts w:ascii="EB Garamond" w:hAnsi="EB Garamond" w:cs="Times New Roman"/>
          <w:spacing w:val="-8"/>
          <w:kern w:val="16"/>
          <w:sz w:val="24"/>
          <w:szCs w:val="24"/>
        </w:rPr>
        <w:t xml:space="preserve">? If so, write a script, as Dad and Jack </w:t>
      </w:r>
      <w:r w:rsidR="00633734" w:rsidRPr="008E5410">
        <w:rPr>
          <w:rFonts w:ascii="EB Garamond" w:hAnsi="EB Garamond" w:cs="Times New Roman"/>
          <w:spacing w:val="-8"/>
          <w:kern w:val="16"/>
          <w:sz w:val="24"/>
          <w:szCs w:val="24"/>
        </w:rPr>
        <w:br/>
        <w:t xml:space="preserve"> </w:t>
      </w:r>
      <w:r w:rsidR="00633734"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St. Vincent</w:t>
      </w:r>
      <w:r w:rsidR="004D2AE1" w:rsidRPr="008E5410">
        <w:rPr>
          <w:rFonts w:ascii="EB Garamond" w:hAnsi="EB Garamond" w:cs="Times New Roman"/>
          <w:spacing w:val="-8"/>
          <w:kern w:val="16"/>
          <w:sz w:val="24"/>
          <w:szCs w:val="24"/>
        </w:rPr>
        <w:t xml:space="preserve"> did</w:t>
      </w:r>
      <w:r w:rsidRPr="008E5410">
        <w:rPr>
          <w:rFonts w:ascii="EB Garamond" w:hAnsi="EB Garamond" w:cs="Times New Roman"/>
          <w:spacing w:val="-8"/>
          <w:kern w:val="16"/>
          <w:sz w:val="24"/>
          <w:szCs w:val="24"/>
        </w:rPr>
        <w:t>. [See #4, above.]</w:t>
      </w:r>
      <w:r w:rsidR="00633734" w:rsidRPr="008E5410">
        <w:rPr>
          <w:rFonts w:ascii="EB Garamond" w:hAnsi="EB Garamond" w:cs="Times New Roman"/>
          <w:spacing w:val="-8"/>
          <w:kern w:val="16"/>
          <w:sz w:val="24"/>
          <w:szCs w:val="24"/>
        </w:rPr>
        <w:br/>
      </w:r>
      <w:r w:rsidR="00633734"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8.</w:t>
      </w:r>
      <w:r w:rsidRPr="008E5410">
        <w:rPr>
          <w:rFonts w:ascii="EB Garamond" w:hAnsi="EB Garamond" w:cs="Times New Roman"/>
          <w:spacing w:val="-8"/>
          <w:kern w:val="16"/>
          <w:sz w:val="24"/>
          <w:szCs w:val="24"/>
        </w:rPr>
        <w:tab/>
        <w:t xml:space="preserve">What device will you use to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 Quiet Mouth? What will you use for reinforcers? Treats? Hugs? Praise? </w:t>
      </w:r>
      <w:r w:rsidR="00633734" w:rsidRPr="008E5410">
        <w:rPr>
          <w:rFonts w:ascii="EB Garamond" w:hAnsi="EB Garamond" w:cs="Times New Roman"/>
          <w:spacing w:val="-8"/>
          <w:kern w:val="16"/>
          <w:sz w:val="24"/>
          <w:szCs w:val="24"/>
        </w:rPr>
        <w:br/>
        <w:t xml:space="preserve"> </w:t>
      </w:r>
      <w:r w:rsidR="00633734"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Activities?</w:t>
      </w:r>
      <w:r w:rsidR="00633734" w:rsidRPr="008E5410">
        <w:rPr>
          <w:rFonts w:ascii="EB Garamond" w:hAnsi="EB Garamond" w:cs="Times New Roman"/>
          <w:spacing w:val="-8"/>
          <w:kern w:val="16"/>
          <w:sz w:val="24"/>
          <w:szCs w:val="24"/>
        </w:rPr>
        <w:br/>
      </w:r>
      <w:r w:rsidR="00633734"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9.</w:t>
      </w:r>
      <w:r w:rsidRPr="008E5410">
        <w:rPr>
          <w:rFonts w:ascii="EB Garamond" w:hAnsi="EB Garamond" w:cs="Times New Roman"/>
          <w:spacing w:val="-8"/>
          <w:kern w:val="16"/>
          <w:sz w:val="24"/>
          <w:szCs w:val="24"/>
        </w:rPr>
        <w:tab/>
        <w:t xml:space="preserve">Write out how you will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-reinforce? For instance,</w:t>
      </w:r>
    </w:p>
    <w:p w14:paraId="66E3FEAA" w14:textId="2461DABA"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 xml:space="preserve">Jimmy is quiet for two seconds </w:t>
      </w:r>
      <w:r w:rsidR="003F22EA" w:rsidRPr="008E5410">
        <w:rPr>
          <w:rFonts w:ascii="EB Garamond" w:hAnsi="EB Garamond" w:cs="Times New Roman"/>
          <w:spacing w:val="-8"/>
          <w:kern w:val="16"/>
          <w:sz w:val="24"/>
          <w:szCs w:val="24"/>
        </w:rPr>
        <w:t>=&gt;</w:t>
      </w:r>
      <w:r w:rsidRPr="008E5410">
        <w:rPr>
          <w:rFonts w:ascii="EB Garamond" w:hAnsi="EB Garamond" w:cs="Times New Roman"/>
          <w:spacing w:val="-8"/>
          <w:kern w:val="16"/>
          <w:sz w:val="24"/>
          <w:szCs w:val="24"/>
        </w:rPr>
        <w:t xml:space="preserve">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 with clicker + banana chip + “Yes, </w:t>
      </w:r>
      <w:r w:rsidRPr="008E5410">
        <w:rPr>
          <w:rFonts w:ascii="EB Garamond" w:hAnsi="EB Garamond" w:cs="Times New Roman"/>
          <w:spacing w:val="-8"/>
          <w:kern w:val="16"/>
          <w:sz w:val="24"/>
          <w:szCs w:val="24"/>
        </w:rPr>
        <w:tab/>
        <w:t>quiet.”</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[See #11, above.]</w:t>
      </w:r>
    </w:p>
    <w:p w14:paraId="7C5967BB" w14:textId="78AB323F" w:rsidR="00B91C2A" w:rsidRPr="008E5410" w:rsidRDefault="00326A66"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Remember to keep </w:t>
      </w:r>
      <w:r w:rsidR="00EF372C">
        <w:rPr>
          <w:rFonts w:ascii="EB Garamond" w:hAnsi="EB Garamond" w:cs="Times New Roman"/>
          <w:spacing w:val="-8"/>
          <w:kern w:val="16"/>
          <w:sz w:val="24"/>
          <w:szCs w:val="24"/>
        </w:rPr>
        <w:t>Tag</w:t>
      </w:r>
      <w:r w:rsidR="00B91C2A" w:rsidRPr="008E5410">
        <w:rPr>
          <w:rFonts w:ascii="EB Garamond" w:hAnsi="EB Garamond" w:cs="Times New Roman"/>
          <w:spacing w:val="-8"/>
          <w:kern w:val="16"/>
          <w:sz w:val="24"/>
          <w:szCs w:val="24"/>
        </w:rPr>
        <w:t>-reinforcing if your child keeps doing Quiet Mouth. [See #8, above.]</w:t>
      </w:r>
    </w:p>
    <w:p w14:paraId="0CED5D95" w14:textId="77777777" w:rsidR="00B91C2A" w:rsidRPr="008E5410" w:rsidRDefault="00B91C2A" w:rsidP="00104750">
      <w:pPr>
        <w:tabs>
          <w:tab w:val="left" w:pos="360"/>
        </w:tabs>
        <w:rPr>
          <w:rFonts w:ascii="EB Garamond" w:hAnsi="EB Garamond" w:cs="Times New Roman"/>
          <w:spacing w:val="-8"/>
          <w:kern w:val="16"/>
          <w:sz w:val="24"/>
          <w:szCs w:val="24"/>
        </w:rPr>
      </w:pPr>
    </w:p>
    <w:p w14:paraId="092BDF4B" w14:textId="76C4710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10.</w:t>
      </w:r>
      <w:r w:rsidRPr="008E5410">
        <w:rPr>
          <w:rFonts w:ascii="EB Garamond" w:hAnsi="EB Garamond" w:cs="Times New Roman"/>
          <w:spacing w:val="-8"/>
          <w:kern w:val="16"/>
          <w:sz w:val="24"/>
          <w:szCs w:val="24"/>
        </w:rPr>
        <w:tab/>
        <w:t xml:space="preserve">As your child does Quiet Mouth more often, what will be the next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 points? How much more</w:t>
      </w:r>
      <w:r w:rsidR="00326A66"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quiet </w:t>
      </w:r>
      <w:r w:rsidR="00633734" w:rsidRPr="008E5410">
        <w:rPr>
          <w:rFonts w:ascii="EB Garamond" w:hAnsi="EB Garamond" w:cs="Times New Roman"/>
          <w:spacing w:val="-8"/>
          <w:kern w:val="16"/>
          <w:sz w:val="24"/>
          <w:szCs w:val="24"/>
        </w:rPr>
        <w:br/>
        <w:t xml:space="preserve"> </w:t>
      </w:r>
      <w:r w:rsidR="00633734"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before you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-reinforce? [See #9, above.]</w:t>
      </w:r>
    </w:p>
    <w:p w14:paraId="732202A1" w14:textId="77777777" w:rsidR="00B91C2A" w:rsidRPr="008E5410" w:rsidRDefault="00B91C2A" w:rsidP="00104750">
      <w:pPr>
        <w:tabs>
          <w:tab w:val="left" w:pos="360"/>
        </w:tabs>
        <w:rPr>
          <w:rFonts w:ascii="EB Garamond" w:hAnsi="EB Garamond" w:cs="Times New Roman"/>
          <w:spacing w:val="-8"/>
          <w:kern w:val="16"/>
          <w:sz w:val="24"/>
          <w:szCs w:val="24"/>
        </w:rPr>
      </w:pPr>
    </w:p>
    <w:p w14:paraId="7ACBD824" w14:textId="1C875C9F"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11.</w:t>
      </w:r>
      <w:r w:rsidRPr="008E5410">
        <w:rPr>
          <w:rFonts w:ascii="EB Garamond" w:hAnsi="EB Garamond" w:cs="Times New Roman"/>
          <w:spacing w:val="-8"/>
          <w:kern w:val="16"/>
          <w:sz w:val="24"/>
          <w:szCs w:val="24"/>
        </w:rPr>
        <w:tab/>
        <w:t xml:space="preserve">Remember to gradually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-reinforce less often as Quiet Mouth increases. [See #6, above.]</w:t>
      </w:r>
    </w:p>
    <w:p w14:paraId="792FCE71" w14:textId="77777777" w:rsidR="00B91C2A" w:rsidRPr="008E5410" w:rsidRDefault="00B91C2A" w:rsidP="00104750">
      <w:pPr>
        <w:tabs>
          <w:tab w:val="left" w:pos="360"/>
        </w:tabs>
        <w:rPr>
          <w:rFonts w:ascii="EB Garamond" w:hAnsi="EB Garamond" w:cs="Times New Roman"/>
          <w:spacing w:val="-8"/>
          <w:kern w:val="16"/>
          <w:sz w:val="24"/>
          <w:szCs w:val="24"/>
        </w:rPr>
      </w:pPr>
    </w:p>
    <w:p w14:paraId="3A0FBE83" w14:textId="385F838D"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12.</w:t>
      </w:r>
      <w:r w:rsidRPr="008E5410">
        <w:rPr>
          <w:rFonts w:ascii="EB Garamond" w:hAnsi="EB Garamond" w:cs="Times New Roman"/>
          <w:spacing w:val="-8"/>
          <w:kern w:val="16"/>
          <w:sz w:val="24"/>
          <w:szCs w:val="24"/>
        </w:rPr>
        <w:tab/>
        <w:t xml:space="preserve">Write out a script for what you’ll say to your child when you add a cue for </w:t>
      </w:r>
      <w:r w:rsidRPr="008E5410">
        <w:rPr>
          <w:rFonts w:ascii="EB Garamond" w:hAnsi="EB Garamond" w:cs="Times New Roman"/>
          <w:spacing w:val="-8"/>
          <w:kern w:val="16"/>
          <w:sz w:val="24"/>
          <w:szCs w:val="24"/>
        </w:rPr>
        <w:tab/>
        <w:t xml:space="preserve">quiet. [See #11, above.]  You can </w:t>
      </w:r>
      <w:r w:rsidR="00633734" w:rsidRPr="008E5410">
        <w:rPr>
          <w:rFonts w:ascii="EB Garamond" w:hAnsi="EB Garamond" w:cs="Times New Roman"/>
          <w:spacing w:val="-8"/>
          <w:kern w:val="16"/>
          <w:sz w:val="24"/>
          <w:szCs w:val="24"/>
        </w:rPr>
        <w:br/>
        <w:t xml:space="preserve"> </w:t>
      </w:r>
      <w:r w:rsidR="00633734"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do it!</w:t>
      </w:r>
    </w:p>
    <w:p w14:paraId="090C6C01" w14:textId="2E3C0B24" w:rsidR="00B91C2A" w:rsidRPr="008E5410" w:rsidRDefault="00B91C2A" w:rsidP="00104750">
      <w:pPr>
        <w:tabs>
          <w:tab w:val="left" w:pos="360"/>
        </w:tabs>
        <w:ind w:left="360" w:hanging="36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 xml:space="preserve">“When I (say ‘Shshsh,’ </w:t>
      </w:r>
      <w:r w:rsidR="00326A66" w:rsidRPr="008E5410">
        <w:rPr>
          <w:rFonts w:ascii="EB Garamond" w:hAnsi="EB Garamond" w:cs="Times New Roman"/>
          <w:spacing w:val="-8"/>
          <w:kern w:val="16"/>
          <w:sz w:val="24"/>
          <w:szCs w:val="24"/>
        </w:rPr>
        <w:t xml:space="preserve">or </w:t>
      </w:r>
      <w:r w:rsidRPr="008E5410">
        <w:rPr>
          <w:rFonts w:ascii="EB Garamond" w:hAnsi="EB Garamond" w:cs="Times New Roman"/>
          <w:spacing w:val="-8"/>
          <w:kern w:val="16"/>
          <w:sz w:val="24"/>
          <w:szCs w:val="24"/>
        </w:rPr>
        <w:t>say ‘Quiet,’ or do this [finger on lips]), we’ll do Quiet Mouth, like this (model closed mouth and no sounds).”</w:t>
      </w:r>
    </w:p>
    <w:p w14:paraId="58AC9FF8" w14:textId="77777777" w:rsidR="00B91C2A" w:rsidRPr="008E5410" w:rsidRDefault="00B91C2A" w:rsidP="00104750">
      <w:pPr>
        <w:tabs>
          <w:tab w:val="left" w:pos="360"/>
        </w:tabs>
        <w:rPr>
          <w:rFonts w:ascii="EB Garamond" w:hAnsi="EB Garamond" w:cs="Times New Roman"/>
          <w:spacing w:val="-8"/>
          <w:kern w:val="16"/>
          <w:sz w:val="24"/>
          <w:szCs w:val="24"/>
        </w:rPr>
      </w:pPr>
    </w:p>
    <w:p w14:paraId="5BAAF750" w14:textId="5D6FD322"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13.</w:t>
      </w:r>
      <w:r w:rsidRPr="008E5410">
        <w:rPr>
          <w:rFonts w:ascii="EB Garamond" w:hAnsi="EB Garamond" w:cs="Times New Roman"/>
          <w:spacing w:val="-8"/>
          <w:kern w:val="16"/>
          <w:sz w:val="24"/>
          <w:szCs w:val="24"/>
        </w:rPr>
        <w:tab/>
        <w:t xml:space="preserve">Where will you try out using the cue for quiet? [It is probably best to add </w:t>
      </w:r>
      <w:r w:rsidRPr="008E5410">
        <w:rPr>
          <w:rFonts w:ascii="EB Garamond" w:hAnsi="EB Garamond" w:cs="Times New Roman"/>
          <w:spacing w:val="-8"/>
          <w:kern w:val="16"/>
          <w:sz w:val="24"/>
          <w:szCs w:val="24"/>
        </w:rPr>
        <w:tab/>
        <w:t xml:space="preserve">the cue in the </w:t>
      </w:r>
      <w:r w:rsidRPr="008E5410">
        <w:rPr>
          <w:rFonts w:ascii="EB Garamond" w:hAnsi="EB Garamond" w:cs="Times New Roman"/>
          <w:b/>
          <w:spacing w:val="-8"/>
          <w:kern w:val="16"/>
          <w:sz w:val="24"/>
          <w:szCs w:val="24"/>
        </w:rPr>
        <w:t>same places</w:t>
      </w:r>
      <w:r w:rsidRPr="008E5410">
        <w:rPr>
          <w:rFonts w:ascii="EB Garamond" w:hAnsi="EB Garamond" w:cs="Times New Roman"/>
          <w:spacing w:val="-8"/>
          <w:kern w:val="16"/>
          <w:sz w:val="24"/>
          <w:szCs w:val="24"/>
        </w:rPr>
        <w:t xml:space="preserve"> where you have been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-reinforcing Quiet Mouth!]</w:t>
      </w:r>
      <w:r w:rsidR="00326A66" w:rsidRPr="008E5410">
        <w:rPr>
          <w:rFonts w:ascii="EB Garamond" w:hAnsi="EB Garamond" w:cs="Times New Roman"/>
          <w:spacing w:val="-8"/>
          <w:kern w:val="16"/>
          <w:sz w:val="24"/>
          <w:szCs w:val="24"/>
        </w:rPr>
        <w:br/>
      </w:r>
    </w:p>
    <w:p w14:paraId="48DE90A1" w14:textId="541547BE"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14.</w:t>
      </w:r>
      <w:r w:rsidRPr="008E5410">
        <w:rPr>
          <w:rFonts w:ascii="EB Garamond" w:hAnsi="EB Garamond" w:cs="Times New Roman"/>
          <w:spacing w:val="-8"/>
          <w:kern w:val="16"/>
          <w:sz w:val="24"/>
          <w:szCs w:val="24"/>
        </w:rPr>
        <w:tab/>
        <w:t>What other places will you work on Quiet Mouth? Easier at first!! See #’s 12 and 13.]</w:t>
      </w:r>
    </w:p>
    <w:p w14:paraId="1D5F3ECA" w14:textId="77777777" w:rsidR="00B91C2A" w:rsidRPr="008E5410" w:rsidRDefault="00B91C2A" w:rsidP="00104750">
      <w:pPr>
        <w:tabs>
          <w:tab w:val="left" w:pos="360"/>
        </w:tabs>
        <w:rPr>
          <w:rFonts w:ascii="EB Garamond" w:hAnsi="EB Garamond" w:cs="Times New Roman"/>
          <w:spacing w:val="-8"/>
          <w:kern w:val="16"/>
          <w:sz w:val="24"/>
          <w:szCs w:val="24"/>
        </w:rPr>
      </w:pPr>
    </w:p>
    <w:p w14:paraId="126F1005" w14:textId="28FE6709"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15. </w:t>
      </w:r>
      <w:r w:rsidRPr="008E5410">
        <w:rPr>
          <w:rFonts w:ascii="EB Garamond" w:hAnsi="EB Garamond" w:cs="Times New Roman"/>
          <w:spacing w:val="-8"/>
          <w:kern w:val="16"/>
          <w:sz w:val="24"/>
          <w:szCs w:val="24"/>
        </w:rPr>
        <w:tab/>
        <w:t xml:space="preserve">How will you measure Quiet Mouth to see if your plan is working and to </w:t>
      </w:r>
      <w:r w:rsidRPr="008E5410">
        <w:rPr>
          <w:rFonts w:ascii="EB Garamond" w:hAnsi="EB Garamond" w:cs="Times New Roman"/>
          <w:spacing w:val="-8"/>
          <w:kern w:val="16"/>
          <w:sz w:val="24"/>
          <w:szCs w:val="24"/>
        </w:rPr>
        <w:tab/>
        <w:t xml:space="preserve">change it so that it more closely </w:t>
      </w:r>
      <w:r w:rsidR="00633734" w:rsidRPr="008E5410">
        <w:rPr>
          <w:rFonts w:ascii="EB Garamond" w:hAnsi="EB Garamond" w:cs="Times New Roman"/>
          <w:spacing w:val="-8"/>
          <w:kern w:val="16"/>
          <w:sz w:val="24"/>
          <w:szCs w:val="24"/>
        </w:rPr>
        <w:br/>
        <w:t xml:space="preserve"> </w:t>
      </w:r>
      <w:r w:rsidR="00633734"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fits your child’s learning </w:t>
      </w:r>
      <w:r w:rsidR="00633734" w:rsidRPr="008E5410">
        <w:rPr>
          <w:rFonts w:ascii="EB Garamond" w:hAnsi="EB Garamond" w:cs="Times New Roman"/>
          <w:spacing w:val="-8"/>
          <w:kern w:val="16"/>
          <w:sz w:val="24"/>
          <w:szCs w:val="24"/>
        </w:rPr>
        <w:t>needs</w:t>
      </w:r>
      <w:r w:rsidRPr="008E5410">
        <w:rPr>
          <w:rFonts w:ascii="EB Garamond" w:hAnsi="EB Garamond" w:cs="Times New Roman"/>
          <w:spacing w:val="-8"/>
          <w:kern w:val="16"/>
          <w:sz w:val="24"/>
          <w:szCs w:val="24"/>
        </w:rPr>
        <w:t>? [See #14</w:t>
      </w:r>
      <w:r w:rsidR="004C12C8" w:rsidRPr="008E5410">
        <w:rPr>
          <w:rFonts w:ascii="EB Garamond" w:hAnsi="EB Garamond" w:cs="Times New Roman"/>
          <w:spacing w:val="-8"/>
          <w:kern w:val="16"/>
          <w:sz w:val="24"/>
          <w:szCs w:val="24"/>
        </w:rPr>
        <w:t>, earlier</w:t>
      </w:r>
      <w:r w:rsidRPr="008E5410">
        <w:rPr>
          <w:rFonts w:ascii="EB Garamond" w:hAnsi="EB Garamond" w:cs="Times New Roman"/>
          <w:spacing w:val="-8"/>
          <w:kern w:val="16"/>
          <w:sz w:val="24"/>
          <w:szCs w:val="24"/>
        </w:rPr>
        <w:t xml:space="preserve">.] </w:t>
      </w:r>
      <w:r w:rsidR="004C12C8" w:rsidRPr="008E5410">
        <w:rPr>
          <w:rFonts w:ascii="EB Garamond" w:hAnsi="EB Garamond" w:cs="Times New Roman"/>
          <w:spacing w:val="-8"/>
          <w:kern w:val="16"/>
          <w:sz w:val="24"/>
          <w:szCs w:val="24"/>
        </w:rPr>
        <w:t>Please skim Chapte</w:t>
      </w:r>
      <w:r w:rsidR="0095483E">
        <w:rPr>
          <w:rFonts w:ascii="EB Garamond" w:hAnsi="EB Garamond" w:cs="Times New Roman"/>
          <w:spacing w:val="-8"/>
          <w:kern w:val="16"/>
          <w:sz w:val="24"/>
          <w:szCs w:val="24"/>
        </w:rPr>
        <w:t>r 8.</w:t>
      </w:r>
    </w:p>
    <w:p w14:paraId="7D206AF5" w14:textId="1E47C5E0" w:rsidR="00B91C2A" w:rsidRPr="008E5410" w:rsidRDefault="00B91C2A" w:rsidP="00104750">
      <w:pPr>
        <w:tabs>
          <w:tab w:val="left" w:pos="360"/>
        </w:tabs>
        <w:rPr>
          <w:rFonts w:ascii="EB Garamond" w:hAnsi="EB Garamond" w:cs="Times New Roman"/>
          <w:b/>
          <w:spacing w:val="-8"/>
          <w:kern w:val="16"/>
          <w:sz w:val="24"/>
          <w:szCs w:val="24"/>
        </w:rPr>
      </w:pPr>
      <w:r w:rsidRPr="008E5410">
        <w:rPr>
          <w:rFonts w:ascii="EB Garamond" w:hAnsi="EB Garamond" w:cs="Times New Roman"/>
          <w:spacing w:val="-8"/>
          <w:kern w:val="16"/>
          <w:sz w:val="24"/>
          <w:szCs w:val="24"/>
        </w:rPr>
        <w:br/>
      </w:r>
      <w:r w:rsidR="00000000">
        <w:rPr>
          <w:noProof/>
        </w:rPr>
        <w:pict w14:anchorId="14E131FF">
          <v:line id="Straight Connector 344" o:spid="_x0000_s2134" style="position:absolute;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9pt" to="457.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" strokecolor="black [3200]" strokeweight="1pt">
            <v:stroke joinstyle="miter"/>
            <o:lock v:ext="edit" shapetype="f"/>
          </v:line>
        </w:pict>
      </w:r>
    </w:p>
    <w:p w14:paraId="1D8554B7" w14:textId="00E2A062"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Once your child seems to GET it (two weeks? Maybe more?) that </w:t>
      </w:r>
      <w:r w:rsidR="00955C2B">
        <w:rPr>
          <w:rFonts w:ascii="EB Garamond" w:hAnsi="EB Garamond" w:cs="Times New Roman"/>
          <w:spacing w:val="-8"/>
          <w:kern w:val="16"/>
          <w:sz w:val="24"/>
          <w:szCs w:val="24"/>
        </w:rPr>
        <w:t>do</w:t>
      </w:r>
      <w:r w:rsidRPr="008E5410">
        <w:rPr>
          <w:rFonts w:ascii="EB Garamond" w:hAnsi="EB Garamond" w:cs="Times New Roman"/>
          <w:spacing w:val="-8"/>
          <w:kern w:val="16"/>
          <w:sz w:val="24"/>
          <w:szCs w:val="24"/>
        </w:rPr>
        <w:t xml:space="preserve">ing Quiet Mouth movements produces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 and reinforcement (that is, she’s does Quiet Mouth more often; she does Quiet Mouth and seems to anticipate the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 and treat; she does Quiet Mouth and looks at you, as if to say, “Notice that I’m quiet.”), it’s time for the second part---increasing good sounds and words.</w:t>
      </w:r>
      <w:r w:rsidR="00065122" w:rsidRPr="008E5410">
        <w:rPr>
          <w:rFonts w:ascii="EB Garamond" w:hAnsi="EB Garamond" w:cs="Times New Roman"/>
          <w:spacing w:val="-8"/>
          <w:kern w:val="16"/>
          <w:sz w:val="24"/>
          <w:szCs w:val="24"/>
        </w:rPr>
        <w:t xml:space="preserve"> However, we have to keep Quiet Mouth going strong. </w:t>
      </w:r>
      <w:r w:rsidR="002520A0" w:rsidRPr="008E5410">
        <w:rPr>
          <w:rFonts w:ascii="EB Garamond" w:hAnsi="EB Garamond" w:cs="Times New Roman"/>
          <w:spacing w:val="-8"/>
          <w:kern w:val="16"/>
          <w:sz w:val="24"/>
          <w:szCs w:val="24"/>
        </w:rPr>
        <w:t xml:space="preserve">How? </w:t>
      </w:r>
    </w:p>
    <w:p w14:paraId="1F0FA4A2" w14:textId="519B9D06" w:rsidR="00B91C2A" w:rsidRPr="008E5410" w:rsidRDefault="00B91C2A" w:rsidP="00104750">
      <w:pPr>
        <w:pStyle w:val="Heading1"/>
        <w:shd w:val="clear" w:color="auto" w:fill="FFFFFF"/>
        <w:tabs>
          <w:tab w:val="left" w:pos="360"/>
        </w:tabs>
        <w:spacing w:before="0" w:line="276" w:lineRule="auto"/>
        <w:rPr>
          <w:rFonts w:ascii="EB Garamond" w:hAnsi="EB Garamond" w:cs="Times New Roman"/>
          <w:b/>
          <w:spacing w:val="-8"/>
          <w:kern w:val="16"/>
          <w:sz w:val="24"/>
          <w:szCs w:val="24"/>
        </w:rPr>
      </w:pPr>
      <w:r w:rsidRPr="008E5410">
        <w:rPr>
          <w:rFonts w:ascii="EB Garamond" w:hAnsi="EB Garamond" w:cs="Times New Roman"/>
          <w:spacing w:val="-8"/>
          <w:kern w:val="16"/>
          <w:sz w:val="24"/>
          <w:szCs w:val="24"/>
        </w:rPr>
        <w:t>Tag-reinforce Quiet Mouth on a variable (once in a while) schedule.</w:t>
      </w:r>
      <w:r w:rsidRPr="008E5410">
        <w:rPr>
          <w:rFonts w:ascii="EB Garamond" w:hAnsi="EB Garamond" w:cs="Times New Roman"/>
          <w:spacing w:val="-8"/>
          <w:kern w:val="16"/>
          <w:sz w:val="24"/>
          <w:szCs w:val="24"/>
        </w:rPr>
        <w:br/>
      </w:r>
      <w:r w:rsidR="00221C6D">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If possible, teach your child to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-treat her own Quiet Mouth. You could use a simple bead counter---</w:t>
      </w:r>
      <w:r w:rsidR="00596C1A">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ulator. “Nancy. You are quiet and listening to the music. Tag yourself!”</w:t>
      </w:r>
      <w:r w:rsidRPr="008E5410">
        <w:rPr>
          <w:rFonts w:ascii="EB Garamond" w:hAnsi="EB Garamond" w:cs="Times New Roman"/>
          <w:spacing w:val="-8"/>
          <w:kern w:val="16"/>
          <w:sz w:val="24"/>
          <w:szCs w:val="24"/>
        </w:rPr>
        <w:br/>
      </w:r>
    </w:p>
    <w:p w14:paraId="7C465B89" w14:textId="77777777" w:rsidR="0073579C" w:rsidRPr="008E5410" w:rsidRDefault="0073579C" w:rsidP="00104750">
      <w:pPr>
        <w:tabs>
          <w:tab w:val="left" w:pos="1620"/>
        </w:tabs>
        <w:ind w:left="360" w:hanging="360"/>
        <w:rPr>
          <w:rFonts w:ascii="EB Garamond" w:hAnsi="EB Garamond" w:cs="Times New Roman"/>
          <w:spacing w:val="-8"/>
          <w:kern w:val="16"/>
          <w:sz w:val="36"/>
          <w:szCs w:val="36"/>
        </w:rPr>
      </w:pPr>
      <w:bookmarkStart w:id="144" w:name="ch31point6tpart2goodsoundswords"/>
      <w:r w:rsidRPr="008E5410">
        <w:rPr>
          <w:rFonts w:ascii="EB Garamond" w:hAnsi="EB Garamond" w:cs="Times New Roman"/>
          <w:b/>
          <w:spacing w:val="-8"/>
          <w:kern w:val="16"/>
          <w:sz w:val="36"/>
          <w:szCs w:val="36"/>
        </w:rPr>
        <w:t>Part Two: Good Sounds/Words</w:t>
      </w:r>
    </w:p>
    <w:bookmarkEnd w:id="144"/>
    <w:p w14:paraId="516B554D" w14:textId="77777777" w:rsidR="005F0A16" w:rsidRDefault="006C4048" w:rsidP="00104750">
      <w:pPr>
        <w:rPr>
          <w:rFonts w:ascii="EB Garamond" w:hAnsi="EB Garamond" w:cs="Times New Roman"/>
          <w:spacing w:val="-8"/>
          <w:kern w:val="16"/>
          <w:sz w:val="24"/>
          <w:szCs w:val="24"/>
        </w:rPr>
      </w:pPr>
      <w:r w:rsidRPr="006C4048">
        <w:rPr>
          <w:rFonts w:ascii="EB Garamond" w:hAnsi="EB Garamond" w:cs="Times New Roman"/>
          <w:spacing w:val="-8"/>
          <w:kern w:val="16"/>
          <w:sz w:val="24"/>
          <w:szCs w:val="24"/>
        </w:rPr>
        <w:t xml:space="preserve">Nothing new here. We’ve been ignoring noises and </w:t>
      </w:r>
      <w:r w:rsidR="00EF372C">
        <w:rPr>
          <w:rFonts w:ascii="EB Garamond" w:hAnsi="EB Garamond" w:cs="Times New Roman"/>
          <w:spacing w:val="-8"/>
          <w:kern w:val="16"/>
          <w:sz w:val="24"/>
          <w:szCs w:val="24"/>
        </w:rPr>
        <w:t>Tag</w:t>
      </w:r>
      <w:r w:rsidRPr="006C4048">
        <w:rPr>
          <w:rFonts w:ascii="EB Garamond" w:hAnsi="EB Garamond" w:cs="Times New Roman"/>
          <w:spacing w:val="-8"/>
          <w:kern w:val="16"/>
          <w:sz w:val="24"/>
          <w:szCs w:val="24"/>
        </w:rPr>
        <w:t xml:space="preserve">-reinforcing Quiet Mouth. Why? Well, the point of increasing Quiet Mouth is NOT to get your child to be </w:t>
      </w:r>
      <w:r w:rsidRPr="006C4048">
        <w:rPr>
          <w:rFonts w:ascii="EB Garamond" w:hAnsi="EB Garamond" w:cs="Times New Roman"/>
          <w:b/>
          <w:spacing w:val="-8"/>
          <w:kern w:val="16"/>
          <w:sz w:val="24"/>
          <w:szCs w:val="24"/>
        </w:rPr>
        <w:t>silent</w:t>
      </w:r>
      <w:r w:rsidRPr="006C4048">
        <w:rPr>
          <w:rFonts w:ascii="EB Garamond" w:hAnsi="EB Garamond" w:cs="Times New Roman"/>
          <w:spacing w:val="-8"/>
          <w:kern w:val="16"/>
          <w:sz w:val="24"/>
          <w:szCs w:val="24"/>
        </w:rPr>
        <w:t>! We want to increase Quiet Mouth because constant (or even unexpected bursts of) noise is stressful, and because your child can’t learn much when he’s focusing on noise-making movements</w:t>
      </w:r>
      <w:r w:rsidRPr="006C4048">
        <w:rPr>
          <w:rFonts w:ascii="EB Garamond" w:hAnsi="EB Garamond" w:cs="Times New Roman"/>
          <w:i/>
          <w:spacing w:val="-8"/>
          <w:kern w:val="16"/>
          <w:sz w:val="24"/>
          <w:szCs w:val="24"/>
        </w:rPr>
        <w:t xml:space="preserve">. We want to increase some form of speech as a desirable alternative to noises. </w:t>
      </w:r>
      <w:r w:rsidRPr="006C4048">
        <w:rPr>
          <w:rFonts w:ascii="EB Garamond" w:hAnsi="EB Garamond" w:cs="Times New Roman"/>
          <w:spacing w:val="-8"/>
          <w:kern w:val="16"/>
          <w:sz w:val="24"/>
          <w:szCs w:val="24"/>
        </w:rPr>
        <w:t xml:space="preserve">Depending on your child’s point of success, we might work to increase how often a child communicates with (1) </w:t>
      </w:r>
      <w:r w:rsidRPr="006C4048">
        <w:rPr>
          <w:rFonts w:ascii="EB Garamond" w:hAnsi="EB Garamond" w:cs="Times New Roman"/>
          <w:b/>
          <w:spacing w:val="-8"/>
          <w:kern w:val="16"/>
          <w:sz w:val="24"/>
          <w:szCs w:val="24"/>
        </w:rPr>
        <w:t>mouth movements</w:t>
      </w:r>
      <w:r w:rsidRPr="006C4048">
        <w:rPr>
          <w:rFonts w:ascii="EB Garamond" w:hAnsi="EB Garamond" w:cs="Times New Roman"/>
          <w:spacing w:val="-8"/>
          <w:kern w:val="16"/>
          <w:sz w:val="24"/>
          <w:szCs w:val="24"/>
        </w:rPr>
        <w:t xml:space="preserve">, such as wide-open mouth, as if to say, “I’m trying to talk”; (2) </w:t>
      </w:r>
      <w:r w:rsidRPr="006C4048">
        <w:rPr>
          <w:rFonts w:ascii="EB Garamond" w:hAnsi="EB Garamond" w:cs="Times New Roman"/>
          <w:b/>
          <w:spacing w:val="-8"/>
          <w:kern w:val="16"/>
          <w:sz w:val="24"/>
          <w:szCs w:val="24"/>
        </w:rPr>
        <w:t>parts of words</w:t>
      </w:r>
      <w:r w:rsidRPr="006C4048">
        <w:rPr>
          <w:rFonts w:ascii="EB Garamond" w:hAnsi="EB Garamond" w:cs="Times New Roman"/>
          <w:spacing w:val="-8"/>
          <w:kern w:val="16"/>
          <w:sz w:val="24"/>
          <w:szCs w:val="24"/>
        </w:rPr>
        <w:t xml:space="preserve"> (“muk” for milk; “uh” for up); (3) </w:t>
      </w:r>
      <w:r w:rsidRPr="006C4048">
        <w:rPr>
          <w:rFonts w:ascii="EB Garamond" w:hAnsi="EB Garamond" w:cs="Times New Roman"/>
          <w:b/>
          <w:spacing w:val="-8"/>
          <w:kern w:val="16"/>
          <w:sz w:val="24"/>
          <w:szCs w:val="24"/>
        </w:rPr>
        <w:t>whole words</w:t>
      </w:r>
      <w:r w:rsidRPr="006C4048">
        <w:rPr>
          <w:rFonts w:ascii="EB Garamond" w:hAnsi="EB Garamond" w:cs="Times New Roman"/>
          <w:spacing w:val="-8"/>
          <w:kern w:val="16"/>
          <w:sz w:val="24"/>
          <w:szCs w:val="24"/>
        </w:rPr>
        <w:t xml:space="preserve"> (“play,” “more”); (4) </w:t>
      </w:r>
      <w:r w:rsidRPr="006C4048">
        <w:rPr>
          <w:rFonts w:ascii="EB Garamond" w:hAnsi="EB Garamond" w:cs="Times New Roman"/>
          <w:b/>
          <w:spacing w:val="-8"/>
          <w:kern w:val="16"/>
          <w:sz w:val="24"/>
          <w:szCs w:val="24"/>
        </w:rPr>
        <w:t>phrases</w:t>
      </w:r>
      <w:r w:rsidRPr="006C4048">
        <w:rPr>
          <w:rFonts w:ascii="EB Garamond" w:hAnsi="EB Garamond" w:cs="Times New Roman"/>
          <w:spacing w:val="-8"/>
          <w:kern w:val="16"/>
          <w:sz w:val="24"/>
          <w:szCs w:val="24"/>
        </w:rPr>
        <w:t xml:space="preserve"> (“Go out”); and (5) </w:t>
      </w:r>
      <w:r w:rsidRPr="006C4048">
        <w:rPr>
          <w:rFonts w:ascii="EB Garamond" w:hAnsi="EB Garamond" w:cs="Times New Roman"/>
          <w:b/>
          <w:spacing w:val="-8"/>
          <w:kern w:val="16"/>
          <w:sz w:val="24"/>
          <w:szCs w:val="24"/>
        </w:rPr>
        <w:t>sentences</w:t>
      </w:r>
      <w:r w:rsidRPr="006C4048">
        <w:rPr>
          <w:rFonts w:ascii="EB Garamond" w:hAnsi="EB Garamond" w:cs="Times New Roman"/>
          <w:spacing w:val="-8"/>
          <w:kern w:val="16"/>
          <w:sz w:val="24"/>
          <w:szCs w:val="24"/>
        </w:rPr>
        <w:t xml:space="preserve"> (“What’s for supper, Mom?”). </w:t>
      </w:r>
    </w:p>
    <w:p w14:paraId="72BD01F9" w14:textId="73C46BE0" w:rsidR="006C4048" w:rsidRPr="006C4048" w:rsidRDefault="006C4048" w:rsidP="00104750">
      <w:pPr>
        <w:rPr>
          <w:rFonts w:ascii="EB Garamond" w:hAnsi="EB Garamond" w:cs="Times New Roman"/>
          <w:spacing w:val="-8"/>
          <w:kern w:val="16"/>
          <w:sz w:val="24"/>
          <w:szCs w:val="24"/>
        </w:rPr>
      </w:pPr>
      <w:r w:rsidRPr="006C4048">
        <w:rPr>
          <w:rFonts w:ascii="EB Garamond" w:hAnsi="EB Garamond" w:cs="Times New Roman"/>
          <w:spacing w:val="-8"/>
          <w:kern w:val="16"/>
          <w:sz w:val="24"/>
          <w:szCs w:val="24"/>
        </w:rPr>
        <w:t xml:space="preserve">If your child already talks a good deal, we’ll further strengthen speaking as an alternative to noises, angry voices, and whining. However, </w:t>
      </w:r>
      <w:r>
        <w:rPr>
          <w:rFonts w:ascii="EB Garamond" w:hAnsi="EB Garamond" w:cs="Times New Roman"/>
          <w:spacing w:val="-8"/>
          <w:kern w:val="16"/>
          <w:sz w:val="24"/>
          <w:szCs w:val="24"/>
        </w:rPr>
        <w:t>i</w:t>
      </w:r>
      <w:r w:rsidRPr="006C4048">
        <w:rPr>
          <w:rFonts w:ascii="EB Garamond" w:hAnsi="EB Garamond" w:cs="Times New Roman"/>
          <w:spacing w:val="-8"/>
          <w:kern w:val="16"/>
          <w:sz w:val="24"/>
          <w:szCs w:val="24"/>
        </w:rPr>
        <w:t xml:space="preserve">f your child has little speech and language, we’ll increase how often your child communicates with </w:t>
      </w:r>
      <w:r w:rsidRPr="006C4048">
        <w:rPr>
          <w:rFonts w:ascii="EB Garamond" w:hAnsi="EB Garamond" w:cs="Times New Roman"/>
          <w:b/>
          <w:spacing w:val="-8"/>
          <w:kern w:val="16"/>
          <w:sz w:val="24"/>
          <w:szCs w:val="24"/>
        </w:rPr>
        <w:t>some</w:t>
      </w:r>
      <w:r w:rsidRPr="006C4048">
        <w:rPr>
          <w:rFonts w:ascii="EB Garamond" w:hAnsi="EB Garamond" w:cs="Times New Roman"/>
          <w:spacing w:val="-8"/>
          <w:kern w:val="16"/>
          <w:sz w:val="24"/>
          <w:szCs w:val="24"/>
        </w:rPr>
        <w:t xml:space="preserve"> form of speech, even if it’s mouth movements or parts of words. This is just a small start to increase speech. Later books in the series---Verbal Imitation and Functional Speech---build on what we do now.</w:t>
      </w:r>
    </w:p>
    <w:p w14:paraId="6630A935" w14:textId="4B32B0FF" w:rsidR="00B91C2A" w:rsidRPr="008E5410" w:rsidRDefault="008447F2" w:rsidP="00104750">
      <w:pPr>
        <w:rPr>
          <w:rFonts w:ascii="EB Garamond" w:hAnsi="EB Garamond" w:cs="Times New Roman"/>
          <w:b/>
          <w:i/>
          <w:iCs/>
          <w:spacing w:val="-8"/>
          <w:kern w:val="16"/>
          <w:sz w:val="32"/>
          <w:szCs w:val="32"/>
        </w:rPr>
      </w:pPr>
      <w:bookmarkStart w:id="145" w:name="ch31point6tpart2goodsoundswordsletseval"/>
      <w:r w:rsidRPr="008E5410">
        <w:rPr>
          <w:rFonts w:ascii="EB Garamond" w:hAnsi="EB Garamond" w:cs="Times New Roman"/>
          <w:b/>
          <w:i/>
          <w:iCs/>
          <w:spacing w:val="-8"/>
          <w:kern w:val="16"/>
          <w:sz w:val="32"/>
          <w:szCs w:val="32"/>
        </w:rPr>
        <w:t>Let’s Evaluate</w:t>
      </w:r>
    </w:p>
    <w:bookmarkEnd w:id="145"/>
    <w:p w14:paraId="73D84F09" w14:textId="61649BEA" w:rsidR="00B91C2A" w:rsidRPr="008E5410" w:rsidRDefault="00B91C2A" w:rsidP="00104750">
      <w:pPr>
        <w:ind w:left="360" w:hanging="360"/>
        <w:rPr>
          <w:rFonts w:ascii="EB Garamond" w:hAnsi="EB Garamond" w:cs="Times New Roman"/>
          <w:spacing w:val="-8"/>
          <w:kern w:val="16"/>
          <w:sz w:val="24"/>
          <w:szCs w:val="24"/>
        </w:rPr>
      </w:pPr>
      <w:r w:rsidRPr="008E5410">
        <w:rPr>
          <w:rFonts w:ascii="EB Garamond" w:hAnsi="EB Garamond" w:cs="Times New Roman"/>
          <w:spacing w:val="-8"/>
          <w:kern w:val="16"/>
          <w:sz w:val="24"/>
          <w:szCs w:val="24"/>
        </w:rPr>
        <w:t>(1)</w:t>
      </w:r>
      <w:r w:rsidRPr="008E5410">
        <w:rPr>
          <w:rFonts w:ascii="EB Garamond" w:hAnsi="EB Garamond" w:cs="Times New Roman"/>
          <w:spacing w:val="-8"/>
          <w:kern w:val="16"/>
          <w:sz w:val="24"/>
          <w:szCs w:val="24"/>
        </w:rPr>
        <w:tab/>
        <w:t xml:space="preserve">Think of good sounds/words </w:t>
      </w:r>
      <w:r w:rsidR="005F0A16">
        <w:rPr>
          <w:rFonts w:ascii="EB Garamond" w:hAnsi="EB Garamond" w:cs="Times New Roman"/>
          <w:spacing w:val="-8"/>
          <w:kern w:val="16"/>
          <w:sz w:val="24"/>
          <w:szCs w:val="24"/>
        </w:rPr>
        <w:t xml:space="preserve">that </w:t>
      </w:r>
      <w:r w:rsidRPr="008E5410">
        <w:rPr>
          <w:rFonts w:ascii="EB Garamond" w:hAnsi="EB Garamond" w:cs="Times New Roman"/>
          <w:spacing w:val="-8"/>
          <w:kern w:val="16"/>
          <w:sz w:val="24"/>
          <w:szCs w:val="24"/>
        </w:rPr>
        <w:t>your child already does (</w:t>
      </w:r>
      <w:r w:rsidR="005F0A16">
        <w:rPr>
          <w:rFonts w:ascii="EB Garamond" w:hAnsi="EB Garamond" w:cs="Times New Roman"/>
          <w:spacing w:val="-8"/>
          <w:kern w:val="16"/>
          <w:sz w:val="24"/>
          <w:szCs w:val="24"/>
        </w:rPr>
        <w:t>her</w:t>
      </w:r>
      <w:r w:rsidRPr="008E5410">
        <w:rPr>
          <w:rFonts w:ascii="EB Garamond" w:hAnsi="EB Garamond" w:cs="Times New Roman"/>
          <w:spacing w:val="-8"/>
          <w:kern w:val="16"/>
          <w:sz w:val="24"/>
          <w:szCs w:val="24"/>
        </w:rPr>
        <w:t xml:space="preserve"> point of success), as a place to start </w:t>
      </w:r>
      <w:r w:rsidR="00596C1A">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ging and reinforcing.</w:t>
      </w:r>
    </w:p>
    <w:p w14:paraId="671393AD" w14:textId="600E7402" w:rsidR="009A6511" w:rsidRPr="008E5410" w:rsidRDefault="00B91C2A" w:rsidP="00104750">
      <w:pPr>
        <w:ind w:left="360" w:hanging="36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 xml:space="preserve">Observe your child for a few days, and search your memory. Make a list using the items below, to describe your child’s current speech. We’ll use the list to find the point of success---the starting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 point---for your child. </w:t>
      </w:r>
    </w:p>
    <w:p w14:paraId="4C5D04FB" w14:textId="087E0F09" w:rsidR="00B91C2A" w:rsidRPr="008E5410" w:rsidRDefault="00B91C2A" w:rsidP="00104750">
      <w:pPr>
        <w:ind w:left="36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My child’s most common </w:t>
      </w:r>
      <w:r w:rsidRPr="008E5410">
        <w:rPr>
          <w:rFonts w:ascii="EB Garamond" w:hAnsi="EB Garamond" w:cs="Times New Roman"/>
          <w:b/>
          <w:spacing w:val="-8"/>
          <w:kern w:val="16"/>
          <w:sz w:val="24"/>
          <w:szCs w:val="24"/>
        </w:rPr>
        <w:t xml:space="preserve">verbal behavior (speech) </w:t>
      </w:r>
      <w:r w:rsidRPr="008E5410">
        <w:rPr>
          <w:rFonts w:ascii="EB Garamond" w:hAnsi="EB Garamond" w:cs="Times New Roman"/>
          <w:spacing w:val="-8"/>
          <w:kern w:val="16"/>
          <w:sz w:val="24"/>
          <w:szCs w:val="24"/>
        </w:rPr>
        <w:t>is…</w:t>
      </w:r>
    </w:p>
    <w:p w14:paraId="1DEF1794" w14:textId="0D9CAB31" w:rsidR="00B91C2A" w:rsidRPr="008E5410" w:rsidRDefault="00B91C2A" w:rsidP="00104750">
      <w:pPr>
        <w:pStyle w:val="ListParagraph"/>
        <w:numPr>
          <w:ilvl w:val="0"/>
          <w:numId w:val="4"/>
        </w:numPr>
        <w:spacing w:after="0"/>
        <w:rPr>
          <w:rFonts w:ascii="EB Garamond" w:hAnsi="EB Garamond"/>
          <w:spacing w:val="-8"/>
          <w:kern w:val="16"/>
          <w:szCs w:val="24"/>
        </w:rPr>
      </w:pPr>
      <w:r w:rsidRPr="008E5410">
        <w:rPr>
          <w:rFonts w:ascii="EB Garamond" w:hAnsi="EB Garamond"/>
          <w:b/>
          <w:spacing w:val="-8"/>
          <w:kern w:val="16"/>
          <w:szCs w:val="24"/>
        </w:rPr>
        <w:t xml:space="preserve">Mouth movements. Opens his mouth </w:t>
      </w:r>
      <w:r w:rsidRPr="008E5410">
        <w:rPr>
          <w:rFonts w:ascii="EB Garamond" w:hAnsi="EB Garamond"/>
          <w:spacing w:val="-8"/>
          <w:kern w:val="16"/>
          <w:szCs w:val="24"/>
        </w:rPr>
        <w:t xml:space="preserve">(as if trying to say aahh, or ee for eat), or </w:t>
      </w:r>
      <w:r w:rsidRPr="008E5410">
        <w:rPr>
          <w:rFonts w:ascii="EB Garamond" w:hAnsi="EB Garamond"/>
          <w:b/>
          <w:spacing w:val="-8"/>
          <w:kern w:val="16"/>
          <w:szCs w:val="24"/>
        </w:rPr>
        <w:t xml:space="preserve">closes his mouth </w:t>
      </w:r>
      <w:r w:rsidRPr="008E5410">
        <w:rPr>
          <w:rFonts w:ascii="EB Garamond" w:hAnsi="EB Garamond"/>
          <w:spacing w:val="-8"/>
          <w:kern w:val="16"/>
          <w:szCs w:val="24"/>
        </w:rPr>
        <w:t xml:space="preserve">(as if trying to say mmm for Momma). Please describe this. For instance, </w:t>
      </w:r>
      <w:r w:rsidR="00BA22A2" w:rsidRPr="008E5410">
        <w:rPr>
          <w:rFonts w:ascii="EB Garamond" w:hAnsi="EB Garamond"/>
          <w:spacing w:val="-8"/>
          <w:kern w:val="16"/>
          <w:szCs w:val="24"/>
        </w:rPr>
        <w:br/>
      </w:r>
      <w:r w:rsidR="00BA22A2" w:rsidRPr="008E5410">
        <w:rPr>
          <w:rFonts w:ascii="EB Garamond" w:hAnsi="EB Garamond"/>
          <w:spacing w:val="-8"/>
          <w:kern w:val="16"/>
          <w:szCs w:val="24"/>
        </w:rPr>
        <w:br/>
      </w:r>
      <w:r w:rsidRPr="008E5410">
        <w:rPr>
          <w:rFonts w:ascii="EB Garamond" w:hAnsi="EB Garamond"/>
          <w:spacing w:val="-8"/>
          <w:kern w:val="16"/>
          <w:szCs w:val="24"/>
        </w:rPr>
        <w:t>“Pearl comes over to me, takes my hand, looks at my eyes, and opens her mouth wide. I’m pretty sure she’s trying to communicate that she wants me to go with her.”</w:t>
      </w:r>
      <w:r w:rsidRPr="008E5410">
        <w:rPr>
          <w:rFonts w:ascii="EB Garamond" w:hAnsi="EB Garamond"/>
          <w:spacing w:val="-8"/>
          <w:kern w:val="16"/>
          <w:szCs w:val="24"/>
        </w:rPr>
        <w:br/>
      </w:r>
      <w:r w:rsidRPr="008E5410">
        <w:rPr>
          <w:rFonts w:ascii="EB Garamond" w:hAnsi="EB Garamond"/>
          <w:spacing w:val="-8"/>
          <w:kern w:val="16"/>
          <w:szCs w:val="24"/>
        </w:rPr>
        <w:tab/>
      </w:r>
    </w:p>
    <w:p w14:paraId="33798005" w14:textId="0775F83D" w:rsidR="00B91C2A" w:rsidRPr="008E5410" w:rsidRDefault="00B91C2A" w:rsidP="00104750">
      <w:pPr>
        <w:tabs>
          <w:tab w:val="left" w:pos="720"/>
        </w:tabs>
        <w:ind w:left="360" w:hanging="36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 xml:space="preserve">b. </w:t>
      </w:r>
      <w:r w:rsidRPr="008E5410">
        <w:rPr>
          <w:rFonts w:ascii="EB Garamond" w:hAnsi="EB Garamond" w:cs="Times New Roman"/>
          <w:spacing w:val="-8"/>
          <w:kern w:val="16"/>
          <w:sz w:val="24"/>
          <w:szCs w:val="24"/>
        </w:rPr>
        <w:tab/>
      </w:r>
      <w:r w:rsidRPr="008E5410">
        <w:rPr>
          <w:rFonts w:ascii="EB Garamond" w:hAnsi="EB Garamond" w:cs="Times New Roman"/>
          <w:b/>
          <w:spacing w:val="-8"/>
          <w:kern w:val="16"/>
          <w:sz w:val="24"/>
          <w:szCs w:val="24"/>
        </w:rPr>
        <w:t xml:space="preserve">Parts of words. </w:t>
      </w:r>
      <w:r w:rsidRPr="008E5410">
        <w:rPr>
          <w:rFonts w:ascii="EB Garamond" w:hAnsi="EB Garamond" w:cs="Times New Roman"/>
          <w:spacing w:val="-8"/>
          <w:kern w:val="16"/>
          <w:sz w:val="24"/>
          <w:szCs w:val="24"/>
        </w:rPr>
        <w:t xml:space="preserve">Sometimes uses parts of words to communicate. “ma” for “Mama,” “eee,” for “eat,” </w:t>
      </w:r>
      <w:r w:rsidR="00BA22A2" w:rsidRPr="008E5410">
        <w:rPr>
          <w:rFonts w:ascii="EB Garamond" w:hAnsi="EB Garamond" w:cs="Times New Roman"/>
          <w:spacing w:val="-8"/>
          <w:kern w:val="16"/>
          <w:sz w:val="24"/>
          <w:szCs w:val="24"/>
        </w:rPr>
        <w:br/>
        <w:t xml:space="preserve"> </w:t>
      </w:r>
      <w:r w:rsidR="00BA22A2"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“pay” for “Play with me.” “uh” for “up.” Please list some of these, so </w:t>
      </w:r>
      <w:r w:rsidR="009A6511" w:rsidRPr="008E5410">
        <w:rPr>
          <w:rFonts w:ascii="EB Garamond" w:hAnsi="EB Garamond" w:cs="Times New Roman"/>
          <w:spacing w:val="-8"/>
          <w:kern w:val="16"/>
          <w:sz w:val="24"/>
          <w:szCs w:val="24"/>
        </w:rPr>
        <w:t xml:space="preserve">that </w:t>
      </w:r>
      <w:r w:rsidRPr="008E5410">
        <w:rPr>
          <w:rFonts w:ascii="EB Garamond" w:hAnsi="EB Garamond" w:cs="Times New Roman"/>
          <w:spacing w:val="-8"/>
          <w:kern w:val="16"/>
          <w:sz w:val="24"/>
          <w:szCs w:val="24"/>
        </w:rPr>
        <w:t xml:space="preserve">we know what to listen for </w:t>
      </w:r>
      <w:r w:rsidR="009A6511" w:rsidRPr="008E5410">
        <w:rPr>
          <w:rFonts w:ascii="EB Garamond" w:hAnsi="EB Garamond" w:cs="Times New Roman"/>
          <w:spacing w:val="-8"/>
          <w:kern w:val="16"/>
          <w:sz w:val="24"/>
          <w:szCs w:val="24"/>
        </w:rPr>
        <w:br/>
        <w:t xml:space="preserve"> </w:t>
      </w:r>
      <w:r w:rsidR="009A6511"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when we start to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-reinforce.</w:t>
      </w:r>
      <w:r w:rsidR="00781782" w:rsidRPr="008E5410">
        <w:rPr>
          <w:rFonts w:ascii="EB Garamond" w:hAnsi="EB Garamond" w:cs="Times New Roman"/>
          <w:spacing w:val="-8"/>
          <w:kern w:val="16"/>
          <w:sz w:val="24"/>
          <w:szCs w:val="24"/>
        </w:rPr>
        <w:br/>
      </w:r>
      <w:r w:rsidR="00781782"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c. </w:t>
      </w:r>
      <w:r w:rsidRPr="008E5410">
        <w:rPr>
          <w:rFonts w:ascii="EB Garamond" w:hAnsi="EB Garamond" w:cs="Times New Roman"/>
          <w:spacing w:val="-8"/>
          <w:kern w:val="16"/>
          <w:sz w:val="24"/>
          <w:szCs w:val="24"/>
        </w:rPr>
        <w:tab/>
      </w:r>
      <w:r w:rsidRPr="008E5410">
        <w:rPr>
          <w:rFonts w:ascii="EB Garamond" w:hAnsi="EB Garamond" w:cs="Times New Roman"/>
          <w:b/>
          <w:spacing w:val="-8"/>
          <w:kern w:val="16"/>
          <w:sz w:val="24"/>
          <w:szCs w:val="24"/>
        </w:rPr>
        <w:t>Whole words to ask for things, answer, describe.</w:t>
      </w: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Please list a sample of words your child says that you could teach him to use instead of noises, pulling </w:t>
      </w:r>
      <w:r w:rsidR="00BA22A2" w:rsidRPr="008E5410">
        <w:rPr>
          <w:rFonts w:ascii="EB Garamond" w:hAnsi="EB Garamond" w:cs="Times New Roman"/>
          <w:spacing w:val="-8"/>
          <w:kern w:val="16"/>
          <w:sz w:val="24"/>
          <w:szCs w:val="24"/>
        </w:rPr>
        <w:br/>
        <w:t xml:space="preserve"> </w:t>
      </w:r>
      <w:r w:rsidR="00BA22A2"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and pushing, and loud demands. </w:t>
      </w:r>
      <w:r w:rsidR="00781782" w:rsidRPr="008E5410">
        <w:rPr>
          <w:rFonts w:ascii="EB Garamond" w:hAnsi="EB Garamond" w:cs="Times New Roman"/>
          <w:spacing w:val="-8"/>
          <w:kern w:val="16"/>
          <w:sz w:val="24"/>
          <w:szCs w:val="24"/>
        </w:rPr>
        <w:br/>
      </w:r>
    </w:p>
    <w:p w14:paraId="57311FA6" w14:textId="5B3FEEE1" w:rsidR="00B91C2A" w:rsidRPr="008E5410" w:rsidRDefault="00B91C2A" w:rsidP="00104750">
      <w:pPr>
        <w:tabs>
          <w:tab w:val="left" w:pos="720"/>
        </w:tabs>
        <w:ind w:left="360" w:hanging="36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d.</w:t>
      </w:r>
      <w:r w:rsidRPr="008E5410">
        <w:rPr>
          <w:rFonts w:ascii="EB Garamond" w:hAnsi="EB Garamond" w:cs="Times New Roman"/>
          <w:spacing w:val="-8"/>
          <w:kern w:val="16"/>
          <w:sz w:val="24"/>
          <w:szCs w:val="24"/>
        </w:rPr>
        <w:tab/>
      </w:r>
      <w:r w:rsidRPr="008E5410">
        <w:rPr>
          <w:rFonts w:ascii="EB Garamond" w:hAnsi="EB Garamond" w:cs="Times New Roman"/>
          <w:b/>
          <w:spacing w:val="-8"/>
          <w:kern w:val="16"/>
          <w:sz w:val="24"/>
          <w:szCs w:val="24"/>
        </w:rPr>
        <w:t xml:space="preserve">Phases and sentences that your child says, that you could teach her to use to ask, to answer, to </w:t>
      </w:r>
      <w:r w:rsidR="00BA22A2" w:rsidRPr="008E5410">
        <w:rPr>
          <w:rFonts w:ascii="EB Garamond" w:hAnsi="EB Garamond" w:cs="Times New Roman"/>
          <w:b/>
          <w:spacing w:val="-8"/>
          <w:kern w:val="16"/>
          <w:sz w:val="24"/>
          <w:szCs w:val="24"/>
        </w:rPr>
        <w:br/>
        <w:t xml:space="preserve"> </w:t>
      </w:r>
      <w:r w:rsidR="00BA22A2" w:rsidRPr="008E5410">
        <w:rPr>
          <w:rFonts w:ascii="EB Garamond" w:hAnsi="EB Garamond" w:cs="Times New Roman"/>
          <w:b/>
          <w:spacing w:val="-8"/>
          <w:kern w:val="16"/>
          <w:sz w:val="24"/>
          <w:szCs w:val="24"/>
        </w:rPr>
        <w:tab/>
      </w:r>
      <w:r w:rsidRPr="008E5410">
        <w:rPr>
          <w:rFonts w:ascii="EB Garamond" w:hAnsi="EB Garamond" w:cs="Times New Roman"/>
          <w:b/>
          <w:spacing w:val="-8"/>
          <w:kern w:val="16"/>
          <w:sz w:val="24"/>
          <w:szCs w:val="24"/>
        </w:rPr>
        <w:t>describe</w:t>
      </w:r>
      <w:r w:rsidRPr="008E5410">
        <w:rPr>
          <w:rFonts w:ascii="EB Garamond" w:hAnsi="EB Garamond" w:cs="Times New Roman"/>
          <w:spacing w:val="-8"/>
          <w:kern w:val="16"/>
          <w:sz w:val="24"/>
          <w:szCs w:val="24"/>
        </w:rPr>
        <w:t xml:space="preserve">. “Can I go out?” “More spaghetti, please.” “How do you like my </w:t>
      </w:r>
      <w:r w:rsidR="00AD553A" w:rsidRPr="008E5410">
        <w:rPr>
          <w:rFonts w:ascii="EB Garamond" w:hAnsi="EB Garamond" w:cs="Times New Roman"/>
          <w:spacing w:val="-8"/>
          <w:kern w:val="16"/>
          <w:sz w:val="24"/>
          <w:szCs w:val="24"/>
        </w:rPr>
        <w:t>shirt</w:t>
      </w:r>
      <w:r w:rsidRPr="008E5410">
        <w:rPr>
          <w:rFonts w:ascii="EB Garamond" w:hAnsi="EB Garamond" w:cs="Times New Roman"/>
          <w:spacing w:val="-8"/>
          <w:kern w:val="16"/>
          <w:sz w:val="24"/>
          <w:szCs w:val="24"/>
        </w:rPr>
        <w:t xml:space="preserve">?” Please list a sample of </w:t>
      </w:r>
      <w:r w:rsidR="00AD553A" w:rsidRPr="008E5410">
        <w:rPr>
          <w:rFonts w:ascii="EB Garamond" w:hAnsi="EB Garamond" w:cs="Times New Roman"/>
          <w:spacing w:val="-8"/>
          <w:kern w:val="16"/>
          <w:sz w:val="24"/>
          <w:szCs w:val="24"/>
        </w:rPr>
        <w:t xml:space="preserve"> </w:t>
      </w:r>
      <w:r w:rsidR="00AD553A" w:rsidRPr="008E5410">
        <w:rPr>
          <w:rFonts w:ascii="EB Garamond" w:hAnsi="EB Garamond" w:cs="Times New Roman"/>
          <w:spacing w:val="-8"/>
          <w:kern w:val="16"/>
          <w:sz w:val="24"/>
          <w:szCs w:val="24"/>
        </w:rPr>
        <w:br/>
        <w:t xml:space="preserve"> </w:t>
      </w:r>
      <w:r w:rsidR="00AD553A"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these phrases and sentences that you’d like your child to use more often.</w:t>
      </w:r>
    </w:p>
    <w:p w14:paraId="737F0C1A" w14:textId="77777777" w:rsidR="00B91C2A" w:rsidRPr="008E5410" w:rsidRDefault="00B91C2A" w:rsidP="00104750">
      <w:pPr>
        <w:tabs>
          <w:tab w:val="left" w:pos="720"/>
        </w:tabs>
        <w:rPr>
          <w:rFonts w:ascii="EB Garamond" w:hAnsi="EB Garamond" w:cs="Times New Roman"/>
          <w:spacing w:val="-8"/>
          <w:kern w:val="16"/>
          <w:sz w:val="24"/>
          <w:szCs w:val="24"/>
        </w:rPr>
      </w:pPr>
    </w:p>
    <w:p w14:paraId="471173CC" w14:textId="0936B3AC"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(2)</w:t>
      </w:r>
      <w:r w:rsidRPr="008E5410">
        <w:rPr>
          <w:rFonts w:ascii="EB Garamond" w:hAnsi="EB Garamond" w:cs="Times New Roman"/>
          <w:spacing w:val="-8"/>
          <w:kern w:val="16"/>
          <w:sz w:val="24"/>
          <w:szCs w:val="24"/>
        </w:rPr>
        <w:tab/>
        <w:t xml:space="preserve">Okay, from the above list (a-d), what is your child’s point of success? Mouth movements? Parts of words? </w:t>
      </w:r>
      <w:r w:rsidR="00AD553A" w:rsidRPr="008E5410">
        <w:rPr>
          <w:rFonts w:ascii="EB Garamond" w:hAnsi="EB Garamond" w:cs="Times New Roman"/>
          <w:spacing w:val="-8"/>
          <w:kern w:val="16"/>
          <w:sz w:val="24"/>
          <w:szCs w:val="24"/>
        </w:rPr>
        <w:br/>
        <w:t xml:space="preserve"> </w:t>
      </w:r>
      <w:r w:rsidR="00AD553A"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Words? Phrases and sentences?</w:t>
      </w:r>
      <w:r w:rsidR="009A6511" w:rsidRPr="008E5410">
        <w:rPr>
          <w:rFonts w:ascii="EB Garamond" w:hAnsi="EB Garamond" w:cs="Times New Roman"/>
          <w:spacing w:val="-8"/>
          <w:kern w:val="16"/>
          <w:sz w:val="24"/>
          <w:szCs w:val="24"/>
        </w:rPr>
        <w:t xml:space="preserve"> For example, </w:t>
      </w:r>
    </w:p>
    <w:p w14:paraId="03943101" w14:textId="77777777" w:rsidR="00B91C2A" w:rsidRPr="008E5410" w:rsidRDefault="00B91C2A" w:rsidP="00104750">
      <w:pPr>
        <w:ind w:left="360" w:hanging="36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“About the most skilled and usual desirable speech my child does is: ______________________.”</w:t>
      </w:r>
    </w:p>
    <w:p w14:paraId="6728A94F" w14:textId="556E43F6" w:rsidR="00B91C2A" w:rsidRPr="008E5410" w:rsidRDefault="00B91C2A" w:rsidP="00104750">
      <w:pPr>
        <w:ind w:left="360" w:hanging="360"/>
        <w:rPr>
          <w:rFonts w:ascii="EB Garamond" w:hAnsi="EB Garamond" w:cs="Times New Roman"/>
          <w:spacing w:val="-8"/>
          <w:kern w:val="16"/>
          <w:sz w:val="24"/>
          <w:szCs w:val="24"/>
        </w:rPr>
      </w:pPr>
    </w:p>
    <w:p w14:paraId="1DF43383" w14:textId="0954B3E4" w:rsidR="00B91C2A" w:rsidRPr="008E5410" w:rsidRDefault="00B91C2A" w:rsidP="00104750">
      <w:pPr>
        <w:ind w:left="360" w:hanging="360"/>
        <w:rPr>
          <w:rFonts w:ascii="EB Garamond" w:hAnsi="EB Garamond" w:cs="Times New Roman"/>
          <w:spacing w:val="-8"/>
          <w:kern w:val="16"/>
          <w:sz w:val="24"/>
          <w:szCs w:val="24"/>
        </w:rPr>
      </w:pPr>
      <w:r w:rsidRPr="008E5410">
        <w:rPr>
          <w:rFonts w:ascii="EB Garamond" w:hAnsi="EB Garamond" w:cs="Times New Roman"/>
          <w:spacing w:val="-8"/>
          <w:kern w:val="16"/>
          <w:sz w:val="24"/>
          <w:szCs w:val="24"/>
        </w:rPr>
        <w:t>Now let’s teach.</w:t>
      </w:r>
      <w:r w:rsidR="00AD553A" w:rsidRPr="008E5410">
        <w:rPr>
          <w:rFonts w:ascii="EB Garamond" w:hAnsi="EB Garamond" w:cs="Times New Roman"/>
          <w:spacing w:val="-8"/>
          <w:kern w:val="16"/>
          <w:sz w:val="24"/>
          <w:szCs w:val="24"/>
        </w:rPr>
        <w:t xml:space="preserve">  Please skim Chapter</w:t>
      </w:r>
      <w:r w:rsidR="00B01E0C">
        <w:rPr>
          <w:rFonts w:ascii="EB Garamond" w:hAnsi="EB Garamond" w:cs="Times New Roman"/>
          <w:spacing w:val="-8"/>
          <w:kern w:val="16"/>
          <w:sz w:val="24"/>
          <w:szCs w:val="24"/>
        </w:rPr>
        <w:t xml:space="preserve"> 8</w:t>
      </w:r>
      <w:r w:rsidR="00AD553A" w:rsidRPr="008E5410">
        <w:rPr>
          <w:rFonts w:ascii="EB Garamond" w:hAnsi="EB Garamond" w:cs="Times New Roman"/>
          <w:spacing w:val="-8"/>
          <w:kern w:val="16"/>
          <w:sz w:val="24"/>
          <w:szCs w:val="24"/>
        </w:rPr>
        <w:t xml:space="preserve"> for reminders</w:t>
      </w:r>
      <w:r w:rsidR="00E95E56" w:rsidRPr="008E5410">
        <w:rPr>
          <w:rFonts w:ascii="EB Garamond" w:hAnsi="EB Garamond" w:cs="Times New Roman"/>
          <w:spacing w:val="-8"/>
          <w:kern w:val="16"/>
          <w:sz w:val="24"/>
          <w:szCs w:val="24"/>
        </w:rPr>
        <w:t xml:space="preserve"> of effective methods.</w:t>
      </w:r>
    </w:p>
    <w:p w14:paraId="3438326E" w14:textId="77777777" w:rsidR="00B01E0C" w:rsidRPr="008E5410" w:rsidRDefault="00B01E0C" w:rsidP="00104750">
      <w:pPr>
        <w:rPr>
          <w:rFonts w:ascii="EB Garamond" w:hAnsi="EB Garamond" w:cs="Times New Roman"/>
          <w:b/>
          <w:i/>
          <w:iCs/>
          <w:spacing w:val="-8"/>
          <w:kern w:val="16"/>
          <w:sz w:val="36"/>
          <w:szCs w:val="36"/>
        </w:rPr>
      </w:pPr>
      <w:bookmarkStart w:id="146" w:name="ch31point6tpart2goodsoundsincrease"/>
      <w:r w:rsidRPr="008E5410">
        <w:rPr>
          <w:rFonts w:ascii="EB Garamond" w:hAnsi="EB Garamond" w:cs="Times New Roman"/>
          <w:b/>
          <w:i/>
          <w:iCs/>
          <w:spacing w:val="-8"/>
          <w:kern w:val="16"/>
          <w:sz w:val="36"/>
          <w:szCs w:val="36"/>
        </w:rPr>
        <w:t>The Basic Method for Increasing Good Sounds and Words</w:t>
      </w:r>
    </w:p>
    <w:bookmarkEnd w:id="146"/>
    <w:p w14:paraId="7CC0C866" w14:textId="6C5046BC"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Nothing to it! We’ve already used all the methods </w:t>
      </w:r>
      <w:r w:rsidR="00AD553A" w:rsidRPr="008E5410">
        <w:rPr>
          <w:rFonts w:ascii="EB Garamond" w:hAnsi="EB Garamond" w:cs="Times New Roman"/>
          <w:spacing w:val="-8"/>
          <w:kern w:val="16"/>
          <w:sz w:val="24"/>
          <w:szCs w:val="24"/>
        </w:rPr>
        <w:t xml:space="preserve">we now need </w:t>
      </w:r>
      <w:r w:rsidRPr="008E5410">
        <w:rPr>
          <w:rFonts w:ascii="EB Garamond" w:hAnsi="EB Garamond" w:cs="Times New Roman"/>
          <w:spacing w:val="-8"/>
          <w:kern w:val="16"/>
          <w:sz w:val="24"/>
          <w:szCs w:val="24"/>
        </w:rPr>
        <w:t xml:space="preserve">when we worked on eye contact and Quiet Mouth. </w:t>
      </w:r>
      <w:r w:rsidRPr="008E5410">
        <w:rPr>
          <w:rFonts w:ascii="EB Garamond" w:hAnsi="EB Garamond" w:cs="Times New Roman"/>
          <w:i/>
          <w:spacing w:val="-8"/>
          <w:kern w:val="16"/>
          <w:sz w:val="24"/>
          <w:szCs w:val="24"/>
        </w:rPr>
        <w:t>All we’re doing here is increasing the verbal behavior your child already uses. We are NOT trying to teach your child to talk</w:t>
      </w:r>
      <w:r w:rsidRPr="008E5410">
        <w:rPr>
          <w:rFonts w:ascii="EB Garamond" w:hAnsi="EB Garamond" w:cs="Times New Roman"/>
          <w:spacing w:val="-8"/>
          <w:kern w:val="16"/>
          <w:sz w:val="24"/>
          <w:szCs w:val="24"/>
        </w:rPr>
        <w:t xml:space="preserve">. For that, your child needs to be firm on sitting with you, watching your mouth and listening to your speech, fluency with mouth movements and positions (g, f, ing, l, oo, eee), quick </w:t>
      </w:r>
      <w:r w:rsidR="00B01E0C">
        <w:rPr>
          <w:rFonts w:ascii="EB Garamond" w:hAnsi="EB Garamond" w:cs="Times New Roman"/>
          <w:spacing w:val="-8"/>
          <w:kern w:val="16"/>
          <w:sz w:val="24"/>
          <w:szCs w:val="24"/>
        </w:rPr>
        <w:t xml:space="preserve">and accurate </w:t>
      </w:r>
      <w:r w:rsidRPr="008E5410">
        <w:rPr>
          <w:rFonts w:ascii="EB Garamond" w:hAnsi="EB Garamond" w:cs="Times New Roman"/>
          <w:spacing w:val="-8"/>
          <w:kern w:val="16"/>
          <w:sz w:val="24"/>
          <w:szCs w:val="24"/>
        </w:rPr>
        <w:t>cooperation with requests (such as, “Say</w:t>
      </w:r>
      <w:r w:rsidR="00E95E56"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mmoorrre.”), trying several times in a row</w:t>
      </w:r>
      <w:r w:rsidR="00B01E0C">
        <w:rPr>
          <w:rFonts w:ascii="EB Garamond" w:hAnsi="EB Garamond" w:cs="Times New Roman"/>
          <w:spacing w:val="-8"/>
          <w:kern w:val="16"/>
          <w:sz w:val="24"/>
          <w:szCs w:val="24"/>
        </w:rPr>
        <w:t xml:space="preserve"> (persistence)</w:t>
      </w:r>
      <w:r w:rsidRPr="008E5410">
        <w:rPr>
          <w:rFonts w:ascii="EB Garamond" w:hAnsi="EB Garamond" w:cs="Times New Roman"/>
          <w:spacing w:val="-8"/>
          <w:kern w:val="16"/>
          <w:sz w:val="24"/>
          <w:szCs w:val="24"/>
        </w:rPr>
        <w:t>, and imitation</w:t>
      </w:r>
      <w:r w:rsidRPr="008E5410">
        <w:rPr>
          <w:rFonts w:ascii="EB Garamond" w:hAnsi="EB Garamond" w:cs="Times New Roman"/>
          <w:i/>
          <w:spacing w:val="-8"/>
          <w:kern w:val="16"/>
          <w:sz w:val="24"/>
          <w:szCs w:val="24"/>
        </w:rPr>
        <w:t>. If your child isn’t firm on these elements</w:t>
      </w:r>
      <w:r w:rsidR="006C417F">
        <w:rPr>
          <w:rFonts w:ascii="EB Garamond" w:hAnsi="EB Garamond" w:cs="Times New Roman"/>
          <w:i/>
          <w:spacing w:val="-8"/>
          <w:kern w:val="16"/>
          <w:sz w:val="24"/>
          <w:szCs w:val="24"/>
        </w:rPr>
        <w:t xml:space="preserve"> of learning and speaking</w:t>
      </w:r>
      <w:r w:rsidRPr="008E5410">
        <w:rPr>
          <w:rFonts w:ascii="EB Garamond" w:hAnsi="EB Garamond" w:cs="Times New Roman"/>
          <w:i/>
          <w:spacing w:val="-8"/>
          <w:kern w:val="16"/>
          <w:sz w:val="24"/>
          <w:szCs w:val="24"/>
        </w:rPr>
        <w:t>, he’s not going to learn much speech</w:t>
      </w:r>
      <w:r w:rsidR="00781782" w:rsidRPr="008E5410">
        <w:rPr>
          <w:rFonts w:ascii="EB Garamond" w:hAnsi="EB Garamond" w:cs="Times New Roman"/>
          <w:i/>
          <w:spacing w:val="-8"/>
          <w:kern w:val="16"/>
          <w:sz w:val="24"/>
          <w:szCs w:val="24"/>
        </w:rPr>
        <w:t xml:space="preserve">.  </w:t>
      </w:r>
      <w:r w:rsidRPr="008E5410">
        <w:rPr>
          <w:rFonts w:ascii="EB Garamond" w:hAnsi="EB Garamond" w:cs="Times New Roman"/>
          <w:spacing w:val="-8"/>
          <w:kern w:val="16"/>
          <w:sz w:val="24"/>
          <w:szCs w:val="24"/>
        </w:rPr>
        <w:t>He’ll</w:t>
      </w:r>
      <w:r w:rsidR="00E95E56"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make errors, get frustrated (so will you), and won’t want to learn any more. So, first we’ll teach many of the elements (which we’re doing now), and then we’ll work on </w:t>
      </w:r>
      <w:r w:rsidR="008128BB" w:rsidRPr="008E5410">
        <w:rPr>
          <w:rFonts w:ascii="EB Garamond" w:hAnsi="EB Garamond" w:cs="Times New Roman"/>
          <w:spacing w:val="-8"/>
          <w:kern w:val="16"/>
          <w:sz w:val="24"/>
          <w:szCs w:val="24"/>
        </w:rPr>
        <w:t>Verbal Imitation</w:t>
      </w:r>
      <w:r w:rsidRPr="008E5410">
        <w:rPr>
          <w:rFonts w:ascii="EB Garamond" w:hAnsi="EB Garamond" w:cs="Times New Roman"/>
          <w:spacing w:val="-8"/>
          <w:kern w:val="16"/>
          <w:sz w:val="24"/>
          <w:szCs w:val="24"/>
        </w:rPr>
        <w:t xml:space="preserve"> and </w:t>
      </w:r>
      <w:r w:rsidR="00013605" w:rsidRPr="008E5410">
        <w:rPr>
          <w:rFonts w:ascii="EB Garamond" w:hAnsi="EB Garamond" w:cs="Times New Roman"/>
          <w:spacing w:val="-8"/>
          <w:kern w:val="16"/>
          <w:sz w:val="24"/>
          <w:szCs w:val="24"/>
        </w:rPr>
        <w:t>Functional Speech</w:t>
      </w:r>
      <w:r w:rsidRPr="008E5410">
        <w:rPr>
          <w:rFonts w:ascii="EB Garamond" w:hAnsi="EB Garamond" w:cs="Times New Roman"/>
          <w:spacing w:val="-8"/>
          <w:kern w:val="16"/>
          <w:sz w:val="24"/>
          <w:szCs w:val="24"/>
        </w:rPr>
        <w:t xml:space="preserve"> in later books in the series.</w:t>
      </w:r>
    </w:p>
    <w:p w14:paraId="25B9C86A" w14:textId="4C23C55C"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Our goal is to increase how often and where your child says (uses) whatever kind of speech is at her point of success---mouth movements, word sounds, </w:t>
      </w:r>
      <w:r w:rsidR="00EB68EF" w:rsidRPr="008E5410">
        <w:rPr>
          <w:rFonts w:ascii="EB Garamond" w:hAnsi="EB Garamond" w:cs="Times New Roman"/>
          <w:spacing w:val="-8"/>
          <w:kern w:val="16"/>
          <w:sz w:val="24"/>
          <w:szCs w:val="24"/>
        </w:rPr>
        <w:t xml:space="preserve">whole </w:t>
      </w:r>
      <w:r w:rsidRPr="008E5410">
        <w:rPr>
          <w:rFonts w:ascii="EB Garamond" w:hAnsi="EB Garamond" w:cs="Times New Roman"/>
          <w:spacing w:val="-8"/>
          <w:kern w:val="16"/>
          <w:sz w:val="24"/>
          <w:szCs w:val="24"/>
        </w:rPr>
        <w:t xml:space="preserve">words, phrases and sentences. </w:t>
      </w:r>
    </w:p>
    <w:p w14:paraId="634A6060" w14:textId="77777777" w:rsidR="00B91C2A" w:rsidRPr="006C417F" w:rsidRDefault="00B91C2A" w:rsidP="00104750">
      <w:pPr>
        <w:tabs>
          <w:tab w:val="left" w:pos="360"/>
        </w:tabs>
        <w:rPr>
          <w:rFonts w:ascii="EB Garamond" w:hAnsi="EB Garamond" w:cs="Times New Roman"/>
          <w:b/>
          <w:bCs/>
          <w:spacing w:val="-8"/>
          <w:kern w:val="16"/>
          <w:sz w:val="24"/>
          <w:szCs w:val="24"/>
        </w:rPr>
      </w:pPr>
      <w:bookmarkStart w:id="147" w:name="ch31point6tpart2outlinemethodincrgoodsou"/>
      <w:r w:rsidRPr="006C417F">
        <w:rPr>
          <w:rFonts w:ascii="EB Garamond" w:hAnsi="EB Garamond" w:cs="Times New Roman"/>
          <w:b/>
          <w:bCs/>
          <w:spacing w:val="-8"/>
          <w:kern w:val="16"/>
          <w:sz w:val="24"/>
          <w:szCs w:val="24"/>
        </w:rPr>
        <w:t>Here’s an outline of our method.</w:t>
      </w:r>
    </w:p>
    <w:bookmarkEnd w:id="147"/>
    <w:p w14:paraId="376022DC" w14:textId="34DAA328" w:rsidR="00B91C2A" w:rsidRPr="008E5410" w:rsidRDefault="00B91C2A" w:rsidP="00104750">
      <w:pPr>
        <w:tabs>
          <w:tab w:val="left" w:pos="360"/>
        </w:tabs>
        <w:rPr>
          <w:rFonts w:ascii="EB Garamond" w:hAnsi="EB Garamond" w:cs="Times New Roman"/>
          <w:vanish/>
          <w:spacing w:val="-8"/>
          <w:kern w:val="16"/>
          <w:sz w:val="24"/>
          <w:szCs w:val="24"/>
        </w:rPr>
      </w:pPr>
      <w:r w:rsidRPr="008E5410">
        <w:rPr>
          <w:rFonts w:ascii="EB Garamond" w:hAnsi="EB Garamond" w:cs="Times New Roman"/>
          <w:spacing w:val="-8"/>
          <w:kern w:val="16"/>
          <w:sz w:val="24"/>
          <w:szCs w:val="24"/>
        </w:rPr>
        <w:t>1.</w:t>
      </w:r>
      <w:r w:rsidR="00B63054"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We </w:t>
      </w:r>
      <w:r w:rsidR="002C71AF" w:rsidRPr="008E5410">
        <w:rPr>
          <w:rFonts w:ascii="EB Garamond" w:hAnsi="EB Garamond" w:cs="Times New Roman"/>
          <w:spacing w:val="-8"/>
          <w:kern w:val="16"/>
          <w:sz w:val="24"/>
          <w:szCs w:val="24"/>
        </w:rPr>
        <w:t>d</w:t>
      </w:r>
      <w:r w:rsidRPr="008E5410">
        <w:rPr>
          <w:rFonts w:ascii="EB Garamond" w:hAnsi="EB Garamond" w:cs="Times New Roman"/>
          <w:spacing w:val="-8"/>
          <w:kern w:val="16"/>
          <w:sz w:val="24"/>
          <w:szCs w:val="24"/>
        </w:rPr>
        <w:t>on’t reinforce a child’s noises, pulling, pointing (by itself), and pushing as ways to communicate.</w:t>
      </w:r>
      <w:r w:rsidR="00C75DC3">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2.</w:t>
      </w:r>
      <w:r w:rsidRPr="008E5410">
        <w:rPr>
          <w:rFonts w:ascii="EB Garamond" w:hAnsi="EB Garamond" w:cs="Times New Roman"/>
          <w:spacing w:val="-8"/>
          <w:kern w:val="16"/>
          <w:sz w:val="24"/>
          <w:szCs w:val="24"/>
        </w:rPr>
        <w:tab/>
        <w:t xml:space="preserve">When </w:t>
      </w:r>
      <w:r w:rsidR="00E369D2" w:rsidRPr="008E5410">
        <w:rPr>
          <w:rFonts w:ascii="EB Garamond" w:hAnsi="EB Garamond" w:cs="Times New Roman"/>
          <w:spacing w:val="-8"/>
          <w:kern w:val="16"/>
          <w:sz w:val="24"/>
          <w:szCs w:val="24"/>
        </w:rPr>
        <w:t>the</w:t>
      </w:r>
      <w:r w:rsidRPr="008E5410">
        <w:rPr>
          <w:rFonts w:ascii="EB Garamond" w:hAnsi="EB Garamond" w:cs="Times New Roman"/>
          <w:spacing w:val="-8"/>
          <w:kern w:val="16"/>
          <w:sz w:val="24"/>
          <w:szCs w:val="24"/>
        </w:rPr>
        <w:t xml:space="preserve"> child says a good sound/word </w:t>
      </w:r>
      <w:r w:rsidRPr="008E5410">
        <w:rPr>
          <w:rFonts w:ascii="EB Garamond" w:hAnsi="EB Garamond" w:cs="Times New Roman"/>
          <w:b/>
          <w:spacing w:val="-8"/>
          <w:kern w:val="16"/>
          <w:sz w:val="24"/>
          <w:szCs w:val="24"/>
        </w:rPr>
        <w:t>on her own</w:t>
      </w:r>
      <w:r w:rsidRPr="008E5410">
        <w:rPr>
          <w:rFonts w:ascii="EB Garamond" w:hAnsi="EB Garamond" w:cs="Times New Roman"/>
          <w:spacing w:val="-8"/>
          <w:kern w:val="16"/>
          <w:sz w:val="24"/>
          <w:szCs w:val="24"/>
        </w:rPr>
        <w:t xml:space="preserve"> (that is, without you</w:t>
      </w:r>
      <w:r w:rsidR="00BA3BE4"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requesting it or modeling it),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-reinforce and verify.</w:t>
      </w:r>
      <w:r w:rsidR="00C75DC3">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3.</w:t>
      </w:r>
      <w:r w:rsidRPr="008E5410">
        <w:rPr>
          <w:rFonts w:ascii="EB Garamond" w:hAnsi="EB Garamond" w:cs="Times New Roman"/>
          <w:spacing w:val="-8"/>
          <w:kern w:val="16"/>
          <w:sz w:val="24"/>
          <w:szCs w:val="24"/>
        </w:rPr>
        <w:tab/>
        <w:t xml:space="preserve">Improve speech (e.g., ‘tatoes) by modeling sounds </w:t>
      </w:r>
      <w:r w:rsidR="00C75DC3">
        <w:rPr>
          <w:rFonts w:ascii="EB Garamond" w:hAnsi="EB Garamond" w:cs="Times New Roman"/>
          <w:spacing w:val="-8"/>
          <w:kern w:val="16"/>
          <w:sz w:val="24"/>
          <w:szCs w:val="24"/>
        </w:rPr>
        <w:t xml:space="preserve">the child misses </w:t>
      </w:r>
      <w:r w:rsidRPr="008E5410">
        <w:rPr>
          <w:rFonts w:ascii="EB Garamond" w:hAnsi="EB Garamond" w:cs="Times New Roman"/>
          <w:spacing w:val="-8"/>
          <w:kern w:val="16"/>
          <w:sz w:val="24"/>
          <w:szCs w:val="24"/>
        </w:rPr>
        <w:t xml:space="preserve">(po).  </w:t>
      </w:r>
      <w:r w:rsidR="00C75DC3">
        <w:rPr>
          <w:rFonts w:ascii="EB Garamond" w:hAnsi="EB Garamond" w:cs="Times New Roman"/>
          <w:spacing w:val="-8"/>
          <w:kern w:val="16"/>
          <w:sz w:val="24"/>
          <w:szCs w:val="24"/>
        </w:rPr>
        <w:t xml:space="preserve">If the child imitates, </w:t>
      </w:r>
      <w:r w:rsidR="00EF372C">
        <w:rPr>
          <w:rFonts w:ascii="EB Garamond" w:hAnsi="EB Garamond" w:cs="Times New Roman"/>
          <w:spacing w:val="-8"/>
          <w:kern w:val="16"/>
          <w:sz w:val="24"/>
          <w:szCs w:val="24"/>
        </w:rPr>
        <w:t>Tag</w:t>
      </w:r>
      <w:r w:rsidR="00C75DC3">
        <w:rPr>
          <w:rFonts w:ascii="EB Garamond" w:hAnsi="EB Garamond" w:cs="Times New Roman"/>
          <w:spacing w:val="-8"/>
          <w:kern w:val="16"/>
          <w:sz w:val="24"/>
          <w:szCs w:val="24"/>
        </w:rPr>
        <w:t xml:space="preserve">-reinforce-verify. “Yes, po!” </w:t>
      </w:r>
      <w:r w:rsidR="00EB68EF" w:rsidRPr="008E5410">
        <w:rPr>
          <w:rFonts w:ascii="EB Garamond" w:hAnsi="EB Garamond" w:cs="Times New Roman"/>
          <w:spacing w:val="-8"/>
          <w:kern w:val="16"/>
          <w:sz w:val="24"/>
          <w:szCs w:val="24"/>
        </w:rPr>
        <w:t xml:space="preserve">But </w:t>
      </w:r>
      <w:r w:rsidR="00C75DC3">
        <w:rPr>
          <w:rFonts w:ascii="EB Garamond" w:hAnsi="EB Garamond" w:cs="Times New Roman"/>
          <w:spacing w:val="-8"/>
          <w:kern w:val="16"/>
          <w:sz w:val="24"/>
          <w:szCs w:val="24"/>
        </w:rPr>
        <w:t xml:space="preserve">be </w:t>
      </w:r>
      <w:r w:rsidR="00EB68EF" w:rsidRPr="008E5410">
        <w:rPr>
          <w:rFonts w:ascii="EB Garamond" w:hAnsi="EB Garamond" w:cs="Times New Roman"/>
          <w:spacing w:val="-8"/>
          <w:kern w:val="16"/>
          <w:sz w:val="24"/>
          <w:szCs w:val="24"/>
        </w:rPr>
        <w:t>c</w:t>
      </w:r>
      <w:r w:rsidRPr="008E5410">
        <w:rPr>
          <w:rFonts w:ascii="EB Garamond" w:hAnsi="EB Garamond" w:cs="Times New Roman"/>
          <w:spacing w:val="-8"/>
          <w:kern w:val="16"/>
          <w:sz w:val="24"/>
          <w:szCs w:val="24"/>
        </w:rPr>
        <w:t>areful</w:t>
      </w:r>
      <w:r w:rsidR="00EB68EF"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 Don’t push it.</w:t>
      </w:r>
      <w:r w:rsidR="00E369D2" w:rsidRPr="008E5410">
        <w:rPr>
          <w:rFonts w:ascii="EB Garamond" w:hAnsi="EB Garamond" w:cs="Times New Roman"/>
          <w:spacing w:val="-8"/>
          <w:kern w:val="16"/>
          <w:sz w:val="24"/>
          <w:szCs w:val="24"/>
        </w:rPr>
        <w:t xml:space="preserve"> We work on saying sounds in the book on </w:t>
      </w:r>
      <w:r w:rsidR="008128BB" w:rsidRPr="008E5410">
        <w:rPr>
          <w:rFonts w:ascii="EB Garamond" w:hAnsi="EB Garamond" w:cs="Times New Roman"/>
          <w:spacing w:val="-8"/>
          <w:kern w:val="16"/>
          <w:sz w:val="24"/>
          <w:szCs w:val="24"/>
        </w:rPr>
        <w:t>Verbal Imitation</w:t>
      </w:r>
      <w:r w:rsidR="00E369D2" w:rsidRPr="008E5410">
        <w:rPr>
          <w:rFonts w:ascii="EB Garamond" w:hAnsi="EB Garamond" w:cs="Times New Roman"/>
          <w:spacing w:val="-8"/>
          <w:kern w:val="16"/>
          <w:sz w:val="24"/>
          <w:szCs w:val="24"/>
        </w:rPr>
        <w:t>.</w:t>
      </w:r>
      <w:r w:rsidR="00C75DC3">
        <w:rPr>
          <w:rFonts w:ascii="EB Garamond" w:hAnsi="EB Garamond" w:cs="Times New Roman"/>
          <w:spacing w:val="-8"/>
          <w:kern w:val="16"/>
          <w:sz w:val="24"/>
          <w:szCs w:val="24"/>
        </w:rPr>
        <w:t xml:space="preserve"> At first, if the child responds at all with a speech sound or mouth movement (closes her lips for the p sound, says puh), </w:t>
      </w:r>
      <w:r w:rsidR="00EF372C">
        <w:rPr>
          <w:rFonts w:ascii="EB Garamond" w:hAnsi="EB Garamond" w:cs="Times New Roman"/>
          <w:spacing w:val="-8"/>
          <w:kern w:val="16"/>
          <w:sz w:val="24"/>
          <w:szCs w:val="24"/>
        </w:rPr>
        <w:t>Tag</w:t>
      </w:r>
      <w:r w:rsidR="00C75DC3">
        <w:rPr>
          <w:rFonts w:ascii="EB Garamond" w:hAnsi="EB Garamond" w:cs="Times New Roman"/>
          <w:spacing w:val="-8"/>
          <w:kern w:val="16"/>
          <w:sz w:val="24"/>
          <w:szCs w:val="24"/>
        </w:rPr>
        <w:t>-treat-verify. (“Yes, you said p…p.”)</w:t>
      </w:r>
      <w:r w:rsidR="00C75DC3">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4.</w:t>
      </w:r>
      <w:r w:rsidRPr="008E5410">
        <w:rPr>
          <w:rFonts w:ascii="EB Garamond" w:hAnsi="EB Garamond" w:cs="Times New Roman"/>
          <w:spacing w:val="-8"/>
          <w:kern w:val="16"/>
          <w:sz w:val="24"/>
          <w:szCs w:val="24"/>
        </w:rPr>
        <w:tab/>
        <w:t>Increase opportunities for speech by showing interesting things (pet the cat) and then modeling relevant speech (sssooofft).</w:t>
      </w:r>
      <w:r w:rsidR="00C75DC3">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5.</w:t>
      </w:r>
      <w:r w:rsidRPr="008E5410">
        <w:rPr>
          <w:rFonts w:ascii="EB Garamond" w:hAnsi="EB Garamond" w:cs="Times New Roman"/>
          <w:spacing w:val="-8"/>
          <w:kern w:val="16"/>
          <w:sz w:val="24"/>
          <w:szCs w:val="24"/>
        </w:rPr>
        <w:tab/>
        <w:t xml:space="preserve">When </w:t>
      </w:r>
      <w:r w:rsidR="00E369D2" w:rsidRPr="008E5410">
        <w:rPr>
          <w:rFonts w:ascii="EB Garamond" w:hAnsi="EB Garamond" w:cs="Times New Roman"/>
          <w:spacing w:val="-8"/>
          <w:kern w:val="16"/>
          <w:sz w:val="24"/>
          <w:szCs w:val="24"/>
        </w:rPr>
        <w:t>a</w:t>
      </w:r>
      <w:r w:rsidRPr="008E5410">
        <w:rPr>
          <w:rFonts w:ascii="EB Garamond" w:hAnsi="EB Garamond" w:cs="Times New Roman"/>
          <w:spacing w:val="-8"/>
          <w:kern w:val="16"/>
          <w:sz w:val="24"/>
          <w:szCs w:val="24"/>
        </w:rPr>
        <w:t xml:space="preserve"> child whines, nags, points, pulls or pushes you</w:t>
      </w:r>
      <w:r w:rsidR="002C71AF"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instead of talking</w:t>
      </w:r>
      <w:r w:rsidR="002C71AF"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do not go along with it. Instead, </w:t>
      </w:r>
      <w:r w:rsidRPr="008E5410">
        <w:rPr>
          <w:rFonts w:ascii="EB Garamond" w:hAnsi="EB Garamond" w:cs="Times New Roman"/>
          <w:spacing w:val="-8"/>
          <w:kern w:val="16"/>
          <w:sz w:val="24"/>
          <w:szCs w:val="24"/>
        </w:rPr>
        <w:br/>
      </w:r>
      <w:r w:rsidR="00BA3BE4" w:rsidRPr="008E5410">
        <w:rPr>
          <w:rFonts w:ascii="EB Garamond" w:hAnsi="EB Garamond" w:cs="Times New Roman"/>
          <w:spacing w:val="-8"/>
          <w:kern w:val="16"/>
          <w:sz w:val="24"/>
          <w:szCs w:val="24"/>
        </w:rPr>
        <w:t xml:space="preserve"> </w:t>
      </w:r>
      <w:r w:rsidR="00BA3BE4"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w:t>
      </w:r>
      <w:r w:rsidRPr="008E5410">
        <w:rPr>
          <w:rFonts w:ascii="EB Garamond" w:hAnsi="EB Garamond" w:cs="Times New Roman"/>
          <w:spacing w:val="-8"/>
          <w:kern w:val="16"/>
          <w:sz w:val="24"/>
          <w:szCs w:val="24"/>
        </w:rPr>
        <w:tab/>
        <w:t>Wait.</w:t>
      </w:r>
      <w:r w:rsidRPr="008E5410">
        <w:rPr>
          <w:rFonts w:ascii="EB Garamond" w:hAnsi="EB Garamond" w:cs="Times New Roman"/>
          <w:spacing w:val="-8"/>
          <w:kern w:val="16"/>
          <w:sz w:val="24"/>
          <w:szCs w:val="24"/>
        </w:rPr>
        <w:br/>
      </w:r>
      <w:r w:rsidR="00BA3BE4" w:rsidRPr="008E5410">
        <w:rPr>
          <w:rFonts w:ascii="EB Garamond" w:hAnsi="EB Garamond" w:cs="Times New Roman"/>
          <w:spacing w:val="-8"/>
          <w:kern w:val="16"/>
          <w:sz w:val="24"/>
          <w:szCs w:val="24"/>
        </w:rPr>
        <w:t xml:space="preserve"> </w:t>
      </w:r>
      <w:r w:rsidR="00BA3BE4"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b.</w:t>
      </w:r>
      <w:r w:rsidRPr="008E5410">
        <w:rPr>
          <w:rFonts w:ascii="EB Garamond" w:hAnsi="EB Garamond" w:cs="Times New Roman"/>
          <w:spacing w:val="-8"/>
          <w:kern w:val="16"/>
          <w:sz w:val="24"/>
          <w:szCs w:val="24"/>
        </w:rPr>
        <w:tab/>
        <w:t xml:space="preserve">Gain </w:t>
      </w:r>
      <w:r w:rsidR="00E369D2" w:rsidRPr="008E5410">
        <w:rPr>
          <w:rFonts w:ascii="EB Garamond" w:hAnsi="EB Garamond" w:cs="Times New Roman"/>
          <w:spacing w:val="-8"/>
          <w:kern w:val="16"/>
          <w:sz w:val="24"/>
          <w:szCs w:val="24"/>
        </w:rPr>
        <w:t xml:space="preserve">the </w:t>
      </w:r>
      <w:r w:rsidRPr="008E5410">
        <w:rPr>
          <w:rFonts w:ascii="EB Garamond" w:hAnsi="EB Garamond" w:cs="Times New Roman"/>
          <w:spacing w:val="-8"/>
          <w:kern w:val="16"/>
          <w:sz w:val="24"/>
          <w:szCs w:val="24"/>
        </w:rPr>
        <w:t xml:space="preserve">child’s attention. “Look at me.” </w:t>
      </w:r>
      <w:r w:rsidR="00EB68EF" w:rsidRPr="008E5410">
        <w:rPr>
          <w:rFonts w:ascii="EB Garamond" w:hAnsi="EB Garamond" w:cs="Times New Roman"/>
          <w:spacing w:val="-8"/>
          <w:kern w:val="16"/>
          <w:sz w:val="24"/>
          <w:szCs w:val="24"/>
        </w:rPr>
        <w:t xml:space="preserve">This builds on the eye contact that </w:t>
      </w:r>
      <w:r w:rsidRPr="008E5410">
        <w:rPr>
          <w:rFonts w:ascii="EB Garamond" w:hAnsi="EB Garamond" w:cs="Times New Roman"/>
          <w:spacing w:val="-8"/>
          <w:kern w:val="16"/>
          <w:sz w:val="24"/>
          <w:szCs w:val="24"/>
        </w:rPr>
        <w:t>you already taught!</w:t>
      </w:r>
      <w:r w:rsidRPr="008E5410">
        <w:rPr>
          <w:rFonts w:ascii="EB Garamond" w:hAnsi="EB Garamond" w:cs="Times New Roman"/>
          <w:spacing w:val="-8"/>
          <w:kern w:val="16"/>
          <w:sz w:val="24"/>
          <w:szCs w:val="24"/>
        </w:rPr>
        <w:br/>
      </w:r>
      <w:r w:rsidR="00BA3BE4" w:rsidRPr="008E5410">
        <w:rPr>
          <w:rFonts w:ascii="EB Garamond" w:hAnsi="EB Garamond" w:cs="Times New Roman"/>
          <w:spacing w:val="-8"/>
          <w:kern w:val="16"/>
          <w:sz w:val="24"/>
          <w:szCs w:val="24"/>
        </w:rPr>
        <w:t xml:space="preserve"> </w:t>
      </w:r>
      <w:r w:rsidR="00BA3BE4"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c.</w:t>
      </w:r>
      <w:r w:rsidRPr="008E5410">
        <w:rPr>
          <w:rFonts w:ascii="EB Garamond" w:hAnsi="EB Garamond" w:cs="Times New Roman"/>
          <w:spacing w:val="-8"/>
          <w:kern w:val="16"/>
          <w:sz w:val="24"/>
          <w:szCs w:val="24"/>
        </w:rPr>
        <w:tab/>
        <w:t xml:space="preserve">Model the proper speech at </w:t>
      </w:r>
      <w:r w:rsidR="00E369D2" w:rsidRPr="008E5410">
        <w:rPr>
          <w:rFonts w:ascii="EB Garamond" w:hAnsi="EB Garamond" w:cs="Times New Roman"/>
          <w:spacing w:val="-8"/>
          <w:kern w:val="16"/>
          <w:sz w:val="24"/>
          <w:szCs w:val="24"/>
        </w:rPr>
        <w:t>the</w:t>
      </w:r>
      <w:r w:rsidRPr="008E5410">
        <w:rPr>
          <w:rFonts w:ascii="EB Garamond" w:hAnsi="EB Garamond" w:cs="Times New Roman"/>
          <w:spacing w:val="-8"/>
          <w:kern w:val="16"/>
          <w:sz w:val="24"/>
          <w:szCs w:val="24"/>
        </w:rPr>
        <w:t xml:space="preserve"> child’s point of success</w:t>
      </w:r>
      <w:r w:rsidR="00C75DC3">
        <w:rPr>
          <w:rFonts w:ascii="EB Garamond" w:hAnsi="EB Garamond" w:cs="Times New Roman"/>
          <w:spacing w:val="-8"/>
          <w:kern w:val="16"/>
          <w:sz w:val="24"/>
          <w:szCs w:val="24"/>
        </w:rPr>
        <w:t>, and do item 3, above.</w:t>
      </w:r>
      <w:r w:rsidR="00C75DC3">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6.</w:t>
      </w:r>
      <w:r w:rsidRPr="008E5410">
        <w:rPr>
          <w:rFonts w:ascii="EB Garamond" w:hAnsi="EB Garamond" w:cs="Times New Roman"/>
          <w:spacing w:val="-8"/>
          <w:kern w:val="16"/>
          <w:sz w:val="24"/>
          <w:szCs w:val="24"/>
        </w:rPr>
        <w:tab/>
        <w:t xml:space="preserve">When </w:t>
      </w:r>
      <w:r w:rsidR="002C71AF" w:rsidRPr="008E5410">
        <w:rPr>
          <w:rFonts w:ascii="EB Garamond" w:hAnsi="EB Garamond" w:cs="Times New Roman"/>
          <w:spacing w:val="-8"/>
          <w:kern w:val="16"/>
          <w:sz w:val="24"/>
          <w:szCs w:val="24"/>
        </w:rPr>
        <w:t xml:space="preserve">the </w:t>
      </w:r>
      <w:r w:rsidRPr="008E5410">
        <w:rPr>
          <w:rFonts w:ascii="EB Garamond" w:hAnsi="EB Garamond" w:cs="Times New Roman"/>
          <w:spacing w:val="-8"/>
          <w:kern w:val="16"/>
          <w:sz w:val="24"/>
          <w:szCs w:val="24"/>
        </w:rPr>
        <w:t>child is doing a sequence that leads to a natural reward, pause the sequence; request Quiet Mouth (if needed), eye contact, and speech</w:t>
      </w:r>
      <w:r w:rsidR="002C71AF" w:rsidRPr="008E5410">
        <w:rPr>
          <w:rFonts w:ascii="EB Garamond" w:hAnsi="EB Garamond" w:cs="Times New Roman"/>
          <w:spacing w:val="-8"/>
          <w:kern w:val="16"/>
          <w:sz w:val="24"/>
          <w:szCs w:val="24"/>
        </w:rPr>
        <w:t xml:space="preserve"> (at her point of success)</w:t>
      </w:r>
      <w:r w:rsidRPr="008E5410">
        <w:rPr>
          <w:rFonts w:ascii="EB Garamond" w:hAnsi="EB Garamond" w:cs="Times New Roman"/>
          <w:spacing w:val="-8"/>
          <w:kern w:val="16"/>
          <w:sz w:val="24"/>
          <w:szCs w:val="24"/>
        </w:rPr>
        <w:t xml:space="preserve">; and then let </w:t>
      </w:r>
      <w:r w:rsidR="002C71AF" w:rsidRPr="008E5410">
        <w:rPr>
          <w:rFonts w:ascii="EB Garamond" w:hAnsi="EB Garamond" w:cs="Times New Roman"/>
          <w:spacing w:val="-8"/>
          <w:kern w:val="16"/>
          <w:sz w:val="24"/>
          <w:szCs w:val="24"/>
        </w:rPr>
        <w:t>the</w:t>
      </w:r>
      <w:r w:rsidRPr="008E5410">
        <w:rPr>
          <w:rFonts w:ascii="EB Garamond" w:hAnsi="EB Garamond" w:cs="Times New Roman"/>
          <w:spacing w:val="-8"/>
          <w:kern w:val="16"/>
          <w:sz w:val="24"/>
          <w:szCs w:val="24"/>
        </w:rPr>
        <w:t xml:space="preserve"> child finish the sequence to get the natural reward.</w:t>
      </w:r>
      <w:r w:rsidR="00C75DC3">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7.</w:t>
      </w:r>
      <w:r w:rsidRPr="008E5410">
        <w:rPr>
          <w:rFonts w:ascii="EB Garamond" w:hAnsi="EB Garamond" w:cs="Times New Roman"/>
          <w:spacing w:val="-8"/>
          <w:kern w:val="16"/>
          <w:sz w:val="24"/>
          <w:szCs w:val="24"/>
        </w:rPr>
        <w:tab/>
        <w:t xml:space="preserve">Replace angry </w:t>
      </w:r>
      <w:r w:rsidR="00EB68EF" w:rsidRPr="008E5410">
        <w:rPr>
          <w:rFonts w:ascii="EB Garamond" w:hAnsi="EB Garamond" w:cs="Times New Roman"/>
          <w:spacing w:val="-8"/>
          <w:kern w:val="16"/>
          <w:sz w:val="24"/>
          <w:szCs w:val="24"/>
        </w:rPr>
        <w:t xml:space="preserve">or inappropriate </w:t>
      </w:r>
      <w:r w:rsidRPr="008E5410">
        <w:rPr>
          <w:rFonts w:ascii="EB Garamond" w:hAnsi="EB Garamond" w:cs="Times New Roman"/>
          <w:spacing w:val="-8"/>
          <w:kern w:val="16"/>
          <w:sz w:val="24"/>
          <w:szCs w:val="24"/>
        </w:rPr>
        <w:t>words.</w:t>
      </w:r>
      <w:r w:rsidR="00104F31">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8.</w:t>
      </w:r>
      <w:r w:rsidRPr="008E5410">
        <w:rPr>
          <w:rFonts w:ascii="EB Garamond" w:hAnsi="EB Garamond" w:cs="Times New Roman"/>
          <w:spacing w:val="-8"/>
          <w:kern w:val="16"/>
          <w:sz w:val="24"/>
          <w:szCs w:val="24"/>
        </w:rPr>
        <w:tab/>
      </w:r>
    </w:p>
    <w:p w14:paraId="7E261F8B" w14:textId="77777777" w:rsidR="00B91C2A" w:rsidRPr="008E5410" w:rsidRDefault="00B91C2A" w:rsidP="00104750">
      <w:pPr>
        <w:tabs>
          <w:tab w:val="left" w:pos="360"/>
        </w:tabs>
        <w:rPr>
          <w:rFonts w:ascii="EB Garamond" w:hAnsi="EB Garamond" w:cs="Times New Roman"/>
          <w:vanish/>
          <w:spacing w:val="-8"/>
          <w:kern w:val="16"/>
          <w:sz w:val="24"/>
          <w:szCs w:val="24"/>
        </w:rPr>
      </w:pPr>
    </w:p>
    <w:p w14:paraId="17951E98" w14:textId="77777777" w:rsidR="00B91C2A" w:rsidRPr="008E5410" w:rsidRDefault="00B91C2A" w:rsidP="00104750">
      <w:pPr>
        <w:tabs>
          <w:tab w:val="left" w:pos="360"/>
        </w:tabs>
        <w:rPr>
          <w:rFonts w:ascii="EB Garamond" w:hAnsi="EB Garamond" w:cs="Times New Roman"/>
          <w:vanish/>
          <w:spacing w:val="-8"/>
          <w:kern w:val="16"/>
          <w:sz w:val="24"/>
          <w:szCs w:val="24"/>
        </w:rPr>
      </w:pPr>
    </w:p>
    <w:p w14:paraId="4EC373E0" w14:textId="77777777" w:rsidR="00B91C2A" w:rsidRPr="008E5410" w:rsidRDefault="00B91C2A" w:rsidP="00104750">
      <w:pPr>
        <w:tabs>
          <w:tab w:val="left" w:pos="360"/>
        </w:tabs>
        <w:rPr>
          <w:rFonts w:ascii="EB Garamond" w:hAnsi="EB Garamond" w:cs="Times New Roman"/>
          <w:vanish/>
          <w:spacing w:val="-8"/>
          <w:kern w:val="16"/>
          <w:sz w:val="24"/>
          <w:szCs w:val="24"/>
        </w:rPr>
      </w:pPr>
    </w:p>
    <w:p w14:paraId="3B413D3B" w14:textId="77777777" w:rsidR="00B91C2A" w:rsidRPr="008E5410" w:rsidRDefault="00B91C2A" w:rsidP="00104750">
      <w:pPr>
        <w:tabs>
          <w:tab w:val="left" w:pos="360"/>
        </w:tabs>
        <w:rPr>
          <w:rFonts w:ascii="EB Garamond" w:hAnsi="EB Garamond" w:cs="Times New Roman"/>
          <w:vanish/>
          <w:spacing w:val="-8"/>
          <w:kern w:val="16"/>
          <w:sz w:val="24"/>
          <w:szCs w:val="24"/>
        </w:rPr>
      </w:pPr>
    </w:p>
    <w:p w14:paraId="50D6C6A4" w14:textId="77777777" w:rsidR="00B91C2A" w:rsidRPr="008E5410" w:rsidRDefault="00B91C2A" w:rsidP="00104750">
      <w:pPr>
        <w:tabs>
          <w:tab w:val="left" w:pos="360"/>
        </w:tabs>
        <w:rPr>
          <w:rFonts w:ascii="EB Garamond" w:hAnsi="EB Garamond" w:cs="Times New Roman"/>
          <w:vanish/>
          <w:spacing w:val="-8"/>
          <w:kern w:val="16"/>
          <w:sz w:val="24"/>
          <w:szCs w:val="24"/>
        </w:rPr>
      </w:pPr>
    </w:p>
    <w:p w14:paraId="5A8F62FC" w14:textId="7ED59ECF"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Keep track of changes in good sounds/words</w:t>
      </w:r>
      <w:r w:rsidR="00EB68EF" w:rsidRPr="008E5410">
        <w:rPr>
          <w:rFonts w:ascii="EB Garamond" w:hAnsi="EB Garamond" w:cs="Times New Roman"/>
          <w:spacing w:val="-8"/>
          <w:kern w:val="16"/>
          <w:sz w:val="24"/>
          <w:szCs w:val="24"/>
        </w:rPr>
        <w:t>.</w:t>
      </w:r>
    </w:p>
    <w:p w14:paraId="6A8177B3" w14:textId="30B2BAAE" w:rsidR="00E809C9" w:rsidRPr="008E5410" w:rsidRDefault="009A12E0" w:rsidP="00104750">
      <w:pPr>
        <w:tabs>
          <w:tab w:val="left" w:pos="360"/>
        </w:tabs>
        <w:spacing w:before="240"/>
        <w:rPr>
          <w:rFonts w:ascii="EB Garamond" w:hAnsi="EB Garamond" w:cs="Times New Roman"/>
          <w:spacing w:val="-8"/>
          <w:kern w:val="16"/>
          <w:sz w:val="24"/>
          <w:szCs w:val="24"/>
        </w:rPr>
      </w:pPr>
      <w:bookmarkStart w:id="148" w:name="ch31point6tpart2incrgoodsoundswordsexamp"/>
      <w:r w:rsidRPr="008E5410">
        <w:rPr>
          <w:rFonts w:ascii="EB Garamond" w:hAnsi="EB Garamond" w:cs="Times New Roman"/>
          <w:b/>
          <w:i/>
          <w:iCs/>
          <w:spacing w:val="-8"/>
          <w:kern w:val="16"/>
          <w:sz w:val="36"/>
          <w:szCs w:val="36"/>
        </w:rPr>
        <w:t>Examples of</w:t>
      </w:r>
      <w:r w:rsidR="00E809C9" w:rsidRPr="008E5410">
        <w:rPr>
          <w:rFonts w:ascii="EB Garamond" w:hAnsi="EB Garamond" w:cs="Times New Roman"/>
          <w:b/>
          <w:i/>
          <w:iCs/>
          <w:spacing w:val="-8"/>
          <w:kern w:val="16"/>
          <w:sz w:val="36"/>
          <w:szCs w:val="36"/>
        </w:rPr>
        <w:t xml:space="preserve"> Increasing Good Sounds/</w:t>
      </w:r>
      <w:r w:rsidR="00EB68EF" w:rsidRPr="008E5410">
        <w:rPr>
          <w:rFonts w:ascii="EB Garamond" w:hAnsi="EB Garamond" w:cs="Times New Roman"/>
          <w:b/>
          <w:i/>
          <w:iCs/>
          <w:spacing w:val="-8"/>
          <w:kern w:val="16"/>
          <w:sz w:val="36"/>
          <w:szCs w:val="36"/>
        </w:rPr>
        <w:t>W</w:t>
      </w:r>
      <w:r w:rsidR="00E809C9" w:rsidRPr="008E5410">
        <w:rPr>
          <w:rFonts w:ascii="EB Garamond" w:hAnsi="EB Garamond" w:cs="Times New Roman"/>
          <w:b/>
          <w:i/>
          <w:iCs/>
          <w:spacing w:val="-8"/>
          <w:kern w:val="16"/>
          <w:sz w:val="36"/>
          <w:szCs w:val="36"/>
        </w:rPr>
        <w:t>ords</w:t>
      </w:r>
      <w:r w:rsidR="00E809C9" w:rsidRPr="008E5410">
        <w:rPr>
          <w:rFonts w:ascii="EB Garamond" w:hAnsi="EB Garamond" w:cs="Times New Roman"/>
          <w:spacing w:val="-8"/>
          <w:kern w:val="16"/>
          <w:sz w:val="24"/>
          <w:szCs w:val="24"/>
        </w:rPr>
        <w:t xml:space="preserve"> </w:t>
      </w:r>
    </w:p>
    <w:p w14:paraId="402505B3" w14:textId="40B76735" w:rsidR="00525453" w:rsidRPr="008E5410" w:rsidRDefault="00525453" w:rsidP="00104750">
      <w:pPr>
        <w:pStyle w:val="ListParagraph"/>
        <w:numPr>
          <w:ilvl w:val="0"/>
          <w:numId w:val="5"/>
        </w:numPr>
        <w:tabs>
          <w:tab w:val="left" w:pos="360"/>
        </w:tabs>
        <w:spacing w:after="160" w:line="259" w:lineRule="auto"/>
        <w:ind w:left="0" w:firstLine="0"/>
        <w:contextualSpacing/>
        <w:rPr>
          <w:rFonts w:ascii="EB Garamond" w:hAnsi="EB Garamond"/>
          <w:spacing w:val="-8"/>
          <w:kern w:val="16"/>
          <w:szCs w:val="24"/>
        </w:rPr>
      </w:pPr>
      <w:bookmarkStart w:id="149" w:name="_Hlk106717449"/>
      <w:bookmarkEnd w:id="148"/>
      <w:r w:rsidRPr="008E5410">
        <w:rPr>
          <w:rFonts w:ascii="EB Garamond" w:hAnsi="EB Garamond"/>
          <w:i/>
          <w:spacing w:val="-8"/>
          <w:kern w:val="16"/>
          <w:szCs w:val="24"/>
        </w:rPr>
        <w:t xml:space="preserve">When your child says a good sound/word </w:t>
      </w:r>
      <w:r w:rsidRPr="008E5410">
        <w:rPr>
          <w:rFonts w:ascii="EB Garamond" w:hAnsi="EB Garamond"/>
          <w:b/>
          <w:i/>
          <w:spacing w:val="-8"/>
          <w:kern w:val="16"/>
          <w:szCs w:val="24"/>
        </w:rPr>
        <w:t>on her own</w:t>
      </w:r>
      <w:r w:rsidRPr="008E5410">
        <w:rPr>
          <w:rFonts w:ascii="EB Garamond" w:hAnsi="EB Garamond"/>
          <w:i/>
          <w:spacing w:val="-8"/>
          <w:kern w:val="16"/>
          <w:szCs w:val="24"/>
        </w:rPr>
        <w:t xml:space="preserve"> (that is, without you requesting it or modeling it), we</w:t>
      </w:r>
      <w:r w:rsidR="00B509B0" w:rsidRPr="008E5410">
        <w:rPr>
          <w:rFonts w:ascii="EB Garamond" w:hAnsi="EB Garamond"/>
          <w:i/>
          <w:spacing w:val="-8"/>
          <w:kern w:val="16"/>
          <w:szCs w:val="24"/>
        </w:rPr>
        <w:t xml:space="preserve"> </w:t>
      </w:r>
      <w:r w:rsidRPr="008E5410">
        <w:rPr>
          <w:rFonts w:ascii="EB Garamond" w:hAnsi="EB Garamond"/>
          <w:i/>
          <w:spacing w:val="-8"/>
          <w:kern w:val="16"/>
          <w:szCs w:val="24"/>
        </w:rPr>
        <w:t xml:space="preserve">will </w:t>
      </w:r>
      <w:r w:rsidR="00EF372C">
        <w:rPr>
          <w:rFonts w:ascii="EB Garamond" w:hAnsi="EB Garamond"/>
          <w:i/>
          <w:spacing w:val="-8"/>
          <w:kern w:val="16"/>
          <w:szCs w:val="24"/>
        </w:rPr>
        <w:t>Tag</w:t>
      </w:r>
      <w:r w:rsidRPr="008E5410">
        <w:rPr>
          <w:rFonts w:ascii="EB Garamond" w:hAnsi="EB Garamond"/>
          <w:i/>
          <w:spacing w:val="-8"/>
          <w:kern w:val="16"/>
          <w:szCs w:val="24"/>
        </w:rPr>
        <w:t>-reinforce and verify</w:t>
      </w:r>
      <w:r w:rsidRPr="008E5410">
        <w:rPr>
          <w:rFonts w:ascii="EB Garamond" w:hAnsi="EB Garamond"/>
          <w:spacing w:val="-8"/>
          <w:kern w:val="16"/>
          <w:szCs w:val="24"/>
        </w:rPr>
        <w:t xml:space="preserve">.  </w:t>
      </w:r>
      <w:bookmarkEnd w:id="149"/>
      <w:r w:rsidRPr="008E5410">
        <w:rPr>
          <w:rFonts w:ascii="EB Garamond" w:hAnsi="EB Garamond"/>
          <w:spacing w:val="-8"/>
          <w:kern w:val="16"/>
          <w:szCs w:val="24"/>
        </w:rPr>
        <w:t>Here are examples.</w:t>
      </w:r>
    </w:p>
    <w:p w14:paraId="675886A2" w14:textId="31B9EFB2" w:rsidR="00525453" w:rsidRPr="008E5410" w:rsidRDefault="00525453"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Nancy can say words, but she rarely does. Now, at supper, she looks at Ma Brown (eye contact!) and says, “Tatoes,” meaning “I’d like you to give me more potatoes.” </w:t>
      </w:r>
      <w:r w:rsidR="00104F31">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 xml:space="preserve">Mom instantly clicks the clicker and smiles. Nancy LIKES the </w:t>
      </w:r>
      <w:r w:rsidR="00596C1A">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s, because they are followed by reinforcers.</w:t>
      </w:r>
      <w:r w:rsidRPr="008E5410">
        <w:rPr>
          <w:rFonts w:ascii="EB Garamond" w:hAnsi="EB Garamond" w:cs="Times New Roman"/>
          <w:spacing w:val="-8"/>
          <w:kern w:val="16"/>
          <w:sz w:val="24"/>
          <w:szCs w:val="24"/>
        </w:rPr>
        <w:br/>
        <w:t xml:space="preserve">Mom </w:t>
      </w:r>
      <w:r w:rsidR="0067216B">
        <w:rPr>
          <w:rFonts w:ascii="EB Garamond" w:hAnsi="EB Garamond" w:cs="Times New Roman"/>
          <w:spacing w:val="-8"/>
          <w:kern w:val="16"/>
          <w:sz w:val="24"/>
          <w:szCs w:val="24"/>
        </w:rPr>
        <w:t xml:space="preserve">quickly </w:t>
      </w:r>
      <w:r w:rsidRPr="008E5410">
        <w:rPr>
          <w:rFonts w:ascii="EB Garamond" w:hAnsi="EB Garamond" w:cs="Times New Roman"/>
          <w:spacing w:val="-8"/>
          <w:kern w:val="16"/>
          <w:sz w:val="24"/>
          <w:szCs w:val="24"/>
        </w:rPr>
        <w:t>reinforces the speech with more potatoes.</w:t>
      </w:r>
      <w:r w:rsidR="00104F31">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Mom verifies by repeating what Nancy said, as Mom shovels more spuds on</w:t>
      </w:r>
      <w:r w:rsidR="00EB68EF" w:rsidRPr="008E5410">
        <w:rPr>
          <w:rFonts w:ascii="EB Garamond" w:hAnsi="EB Garamond" w:cs="Times New Roman"/>
          <w:spacing w:val="-8"/>
          <w:kern w:val="16"/>
          <w:sz w:val="24"/>
          <w:szCs w:val="24"/>
        </w:rPr>
        <w:t>to</w:t>
      </w:r>
      <w:r w:rsidRPr="008E5410">
        <w:rPr>
          <w:rFonts w:ascii="EB Garamond" w:hAnsi="EB Garamond" w:cs="Times New Roman"/>
          <w:spacing w:val="-8"/>
          <w:kern w:val="16"/>
          <w:sz w:val="24"/>
          <w:szCs w:val="24"/>
        </w:rPr>
        <w:t xml:space="preserve"> Nancy’s plate. “Yes, Tatoes.”</w:t>
      </w:r>
    </w:p>
    <w:p w14:paraId="4A31D030" w14:textId="7E62F642" w:rsidR="00525453" w:rsidRPr="008E5410" w:rsidRDefault="00525453"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Child’s Verbal </w:t>
      </w:r>
      <w:r w:rsidR="00EB68EF"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=&gt;  Tag and Reinforce  =&gt; </w:t>
      </w:r>
      <w:r w:rsidR="00EB68EF"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Verify By Repeating</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Behavior </w:t>
      </w:r>
      <w:r w:rsidRPr="008E5410">
        <w:rPr>
          <w:rFonts w:ascii="EB Garamond" w:hAnsi="EB Garamond" w:cs="Times New Roman"/>
          <w:spacing w:val="-8"/>
          <w:kern w:val="16"/>
          <w:sz w:val="24"/>
          <w:szCs w:val="24"/>
        </w:rPr>
        <w:tab/>
        <w:t xml:space="preserve">    [</w:t>
      </w:r>
      <w:r w:rsidR="005F0A16">
        <w:rPr>
          <w:rFonts w:ascii="EB Garamond" w:hAnsi="EB Garamond" w:cs="Times New Roman"/>
          <w:spacing w:val="-8"/>
          <w:kern w:val="16"/>
          <w:sz w:val="24"/>
          <w:szCs w:val="24"/>
        </w:rPr>
        <w:t xml:space="preserve">Food? </w:t>
      </w:r>
      <w:r w:rsidRPr="008E5410">
        <w:rPr>
          <w:rFonts w:ascii="EB Garamond" w:hAnsi="EB Garamond" w:cs="Times New Roman"/>
          <w:spacing w:val="-8"/>
          <w:kern w:val="16"/>
          <w:sz w:val="24"/>
          <w:szCs w:val="24"/>
        </w:rPr>
        <w:t xml:space="preserve">Praise? Hug?] </w:t>
      </w:r>
      <w:r w:rsidRPr="008E5410">
        <w:rPr>
          <w:rFonts w:ascii="EB Garamond" w:hAnsi="EB Garamond" w:cs="Times New Roman"/>
          <w:spacing w:val="-8"/>
          <w:kern w:val="16"/>
          <w:sz w:val="24"/>
          <w:szCs w:val="24"/>
        </w:rPr>
        <w:tab/>
        <w:t xml:space="preserve"> What </w:t>
      </w:r>
      <w:r w:rsidR="00EB68EF" w:rsidRPr="008E5410">
        <w:rPr>
          <w:rFonts w:ascii="EB Garamond" w:hAnsi="EB Garamond" w:cs="Times New Roman"/>
          <w:spacing w:val="-8"/>
          <w:kern w:val="16"/>
          <w:sz w:val="24"/>
          <w:szCs w:val="24"/>
        </w:rPr>
        <w:t xml:space="preserve">the </w:t>
      </w:r>
      <w:r w:rsidRPr="008E5410">
        <w:rPr>
          <w:rFonts w:ascii="EB Garamond" w:hAnsi="EB Garamond" w:cs="Times New Roman"/>
          <w:spacing w:val="-8"/>
          <w:kern w:val="16"/>
          <w:sz w:val="24"/>
          <w:szCs w:val="24"/>
        </w:rPr>
        <w:t>Child Said</w:t>
      </w:r>
      <w:r w:rsidRPr="008E5410">
        <w:rPr>
          <w:rFonts w:ascii="EB Garamond" w:hAnsi="EB Garamond" w:cs="Times New Roman"/>
          <w:spacing w:val="-8"/>
          <w:kern w:val="16"/>
          <w:sz w:val="24"/>
          <w:szCs w:val="24"/>
        </w:rPr>
        <w:br/>
      </w:r>
    </w:p>
    <w:p w14:paraId="740CAB62" w14:textId="3ACA7C50" w:rsidR="00525453" w:rsidRPr="008E5410" w:rsidRDefault="00525453"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Notice that Mom reinforced “‘Tatoes” because that is Nancy’s </w:t>
      </w:r>
      <w:r w:rsidR="001F2595">
        <w:rPr>
          <w:rFonts w:ascii="EB Garamond" w:hAnsi="EB Garamond" w:cs="Times New Roman"/>
          <w:spacing w:val="-8"/>
          <w:kern w:val="16"/>
          <w:sz w:val="24"/>
          <w:szCs w:val="24"/>
        </w:rPr>
        <w:t xml:space="preserve">current </w:t>
      </w:r>
      <w:r w:rsidRPr="008E5410">
        <w:rPr>
          <w:rFonts w:ascii="EB Garamond" w:hAnsi="EB Garamond" w:cs="Times New Roman"/>
          <w:spacing w:val="-8"/>
          <w:kern w:val="16"/>
          <w:sz w:val="24"/>
          <w:szCs w:val="24"/>
        </w:rPr>
        <w:t>point of success.  If Mom held out for “</w:t>
      </w:r>
      <w:r w:rsidRPr="008E5410">
        <w:rPr>
          <w:rFonts w:ascii="EB Garamond" w:hAnsi="EB Garamond" w:cs="Times New Roman"/>
          <w:b/>
          <w:spacing w:val="-8"/>
          <w:kern w:val="16"/>
          <w:sz w:val="24"/>
          <w:szCs w:val="24"/>
        </w:rPr>
        <w:t>po</w:t>
      </w:r>
      <w:r w:rsidRPr="008E5410">
        <w:rPr>
          <w:rFonts w:ascii="EB Garamond" w:hAnsi="EB Garamond" w:cs="Times New Roman"/>
          <w:spacing w:val="-8"/>
          <w:kern w:val="16"/>
          <w:sz w:val="24"/>
          <w:szCs w:val="24"/>
        </w:rPr>
        <w:t xml:space="preserve">tatoes” (“Say, potatoes.”), Mom would still be waiting because Nancy is not yet able to say </w:t>
      </w:r>
      <w:r w:rsidR="001F2595">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that sound in the whole word.  However, once Nancy is asking for things more often, THEN Mom can </w:t>
      </w:r>
      <w:r w:rsidR="0067216B">
        <w:rPr>
          <w:rFonts w:ascii="EB Garamond" w:hAnsi="EB Garamond" w:cs="Times New Roman"/>
          <w:spacing w:val="-8"/>
          <w:kern w:val="16"/>
          <w:sz w:val="24"/>
          <w:szCs w:val="24"/>
        </w:rPr>
        <w:t>check</w:t>
      </w:r>
      <w:r w:rsidR="00104F31">
        <w:rPr>
          <w:rFonts w:ascii="EB Garamond" w:hAnsi="EB Garamond" w:cs="Times New Roman"/>
          <w:spacing w:val="-8"/>
          <w:kern w:val="16"/>
          <w:sz w:val="24"/>
          <w:szCs w:val="24"/>
        </w:rPr>
        <w:t xml:space="preserve"> </w:t>
      </w:r>
      <w:r w:rsidR="00221C6D">
        <w:rPr>
          <w:rFonts w:ascii="EB Garamond" w:hAnsi="EB Garamond" w:cs="Times New Roman"/>
          <w:spacing w:val="-8"/>
          <w:kern w:val="16"/>
          <w:sz w:val="24"/>
          <w:szCs w:val="24"/>
        </w:rPr>
        <w:t>B</w:t>
      </w:r>
      <w:r w:rsidRPr="008E5410">
        <w:rPr>
          <w:rFonts w:ascii="EB Garamond" w:hAnsi="EB Garamond" w:cs="Times New Roman"/>
          <w:spacing w:val="-8"/>
          <w:kern w:val="16"/>
          <w:sz w:val="24"/>
          <w:szCs w:val="24"/>
        </w:rPr>
        <w:t xml:space="preserve">ook </w:t>
      </w:r>
      <w:r w:rsidR="00221C6D">
        <w:rPr>
          <w:rFonts w:ascii="EB Garamond" w:hAnsi="EB Garamond" w:cs="Times New Roman"/>
          <w:spacing w:val="-8"/>
          <w:kern w:val="16"/>
          <w:sz w:val="24"/>
          <w:szCs w:val="24"/>
        </w:rPr>
        <w:t xml:space="preserve">4, </w:t>
      </w:r>
      <w:r w:rsidRPr="008E5410">
        <w:rPr>
          <w:rFonts w:ascii="EB Garamond" w:hAnsi="EB Garamond" w:cs="Times New Roman"/>
          <w:spacing w:val="-8"/>
          <w:kern w:val="16"/>
          <w:sz w:val="24"/>
          <w:szCs w:val="24"/>
        </w:rPr>
        <w:t xml:space="preserve">on </w:t>
      </w:r>
      <w:r w:rsidR="008128BB" w:rsidRPr="008E5410">
        <w:rPr>
          <w:rFonts w:ascii="EB Garamond" w:hAnsi="EB Garamond" w:cs="Times New Roman"/>
          <w:spacing w:val="-8"/>
          <w:kern w:val="16"/>
          <w:sz w:val="24"/>
          <w:szCs w:val="24"/>
        </w:rPr>
        <w:t>Verbal Imitation</w:t>
      </w:r>
      <w:r w:rsidR="00B37117">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w:t>
      </w:r>
      <w:r w:rsidR="0067216B">
        <w:rPr>
          <w:rFonts w:ascii="EB Garamond" w:hAnsi="EB Garamond" w:cs="Times New Roman"/>
          <w:spacing w:val="-8"/>
          <w:kern w:val="16"/>
          <w:sz w:val="24"/>
          <w:szCs w:val="24"/>
        </w:rPr>
        <w:t xml:space="preserve">later in the series, </w:t>
      </w:r>
      <w:r w:rsidR="00104F31">
        <w:rPr>
          <w:rFonts w:ascii="EB Garamond" w:hAnsi="EB Garamond" w:cs="Times New Roman"/>
          <w:spacing w:val="-8"/>
          <w:kern w:val="16"/>
          <w:sz w:val="24"/>
          <w:szCs w:val="24"/>
        </w:rPr>
        <w:t xml:space="preserve">and find out exactly how </w:t>
      </w:r>
      <w:r w:rsidRPr="008E5410">
        <w:rPr>
          <w:rFonts w:ascii="EB Garamond" w:hAnsi="EB Garamond" w:cs="Times New Roman"/>
          <w:spacing w:val="-8"/>
          <w:kern w:val="16"/>
          <w:sz w:val="24"/>
          <w:szCs w:val="24"/>
        </w:rPr>
        <w:t xml:space="preserve">to teach the sounds that Nancy needs </w:t>
      </w:r>
      <w:r w:rsidR="00B37117">
        <w:rPr>
          <w:rFonts w:ascii="EB Garamond" w:hAnsi="EB Garamond" w:cs="Times New Roman"/>
          <w:spacing w:val="-8"/>
          <w:kern w:val="16"/>
          <w:sz w:val="24"/>
          <w:szCs w:val="24"/>
        </w:rPr>
        <w:t xml:space="preserve">in order </w:t>
      </w:r>
      <w:r w:rsidRPr="008E5410">
        <w:rPr>
          <w:rFonts w:ascii="EB Garamond" w:hAnsi="EB Garamond" w:cs="Times New Roman"/>
          <w:spacing w:val="-8"/>
          <w:kern w:val="16"/>
          <w:sz w:val="24"/>
          <w:szCs w:val="24"/>
        </w:rPr>
        <w:t>to say whole words</w:t>
      </w:r>
      <w:r w:rsidR="00104F31">
        <w:rPr>
          <w:rFonts w:ascii="EB Garamond" w:hAnsi="EB Garamond" w:cs="Times New Roman"/>
          <w:spacing w:val="-8"/>
          <w:kern w:val="16"/>
          <w:sz w:val="24"/>
          <w:szCs w:val="24"/>
        </w:rPr>
        <w:t xml:space="preserve">. </w:t>
      </w:r>
    </w:p>
    <w:p w14:paraId="2517C8A9" w14:textId="77777777" w:rsidR="00525453" w:rsidRPr="008E5410" w:rsidRDefault="00525453" w:rsidP="00104750">
      <w:pPr>
        <w:tabs>
          <w:tab w:val="left" w:pos="360"/>
        </w:tabs>
        <w:spacing w:after="0"/>
        <w:rPr>
          <w:rFonts w:ascii="EB Garamond" w:hAnsi="EB Garamond" w:cs="Times New Roman"/>
          <w:spacing w:val="-8"/>
          <w:kern w:val="16"/>
          <w:sz w:val="24"/>
          <w:szCs w:val="24"/>
        </w:rPr>
      </w:pPr>
    </w:p>
    <w:p w14:paraId="1C79D131" w14:textId="64C16382" w:rsidR="00525453" w:rsidRPr="008E5410" w:rsidRDefault="00525453" w:rsidP="00104750">
      <w:pPr>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Mom and Pearl are </w:t>
      </w:r>
      <w:r w:rsidR="0067216B">
        <w:rPr>
          <w:rFonts w:ascii="EB Garamond" w:hAnsi="EB Garamond" w:cs="Times New Roman"/>
          <w:spacing w:val="-8"/>
          <w:kern w:val="16"/>
          <w:sz w:val="24"/>
          <w:szCs w:val="24"/>
        </w:rPr>
        <w:t>relaxing</w:t>
      </w:r>
      <w:r w:rsidRPr="008E5410">
        <w:rPr>
          <w:rFonts w:ascii="EB Garamond" w:hAnsi="EB Garamond" w:cs="Times New Roman"/>
          <w:spacing w:val="-8"/>
          <w:kern w:val="16"/>
          <w:sz w:val="24"/>
          <w:szCs w:val="24"/>
        </w:rPr>
        <w:t xml:space="preserve"> on the couch. Pearl looks at Mom. Pearl closes her mouth, pressing her lips together. (The beginning of the word, Momma?) Mom smiles</w:t>
      </w:r>
      <w:r w:rsidR="0067216B">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hugs Pearl, and says, “Yes, Mmmmomma.” </w:t>
      </w:r>
      <w:r w:rsidRPr="008E5410">
        <w:rPr>
          <w:rFonts w:ascii="EB Garamond" w:hAnsi="EB Garamond" w:cs="Times New Roman"/>
          <w:b/>
          <w:spacing w:val="-8"/>
          <w:kern w:val="16"/>
          <w:sz w:val="24"/>
          <w:szCs w:val="24"/>
        </w:rPr>
        <w:t xml:space="preserve">If </w:t>
      </w:r>
      <w:r w:rsidRPr="008E5410">
        <w:rPr>
          <w:rFonts w:ascii="EB Garamond" w:hAnsi="EB Garamond" w:cs="Times New Roman"/>
          <w:spacing w:val="-8"/>
          <w:kern w:val="16"/>
          <w:sz w:val="24"/>
          <w:szCs w:val="24"/>
        </w:rPr>
        <w:t xml:space="preserve">Pearl imitates Mmaamma, or anything with mmmm in it, this is great. Tag-treat and verify.  If not, no sweat. Mom is on the lookout for the next time that Pearl makes a mouth movement for a word, so that Mom can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-treat it. It’s a start!</w:t>
      </w:r>
    </w:p>
    <w:p w14:paraId="085AF775" w14:textId="77777777" w:rsidR="00525453" w:rsidRPr="008E5410" w:rsidRDefault="00525453" w:rsidP="00104750">
      <w:pPr>
        <w:tabs>
          <w:tab w:val="left" w:pos="360"/>
        </w:tabs>
        <w:spacing w:after="0"/>
        <w:rPr>
          <w:rFonts w:ascii="EB Garamond" w:hAnsi="EB Garamond" w:cs="Times New Roman"/>
          <w:spacing w:val="-8"/>
          <w:kern w:val="16"/>
          <w:sz w:val="24"/>
          <w:szCs w:val="24"/>
        </w:rPr>
      </w:pPr>
    </w:p>
    <w:p w14:paraId="24D3EEE4" w14:textId="030366B6" w:rsidR="00525453" w:rsidRPr="008E5410" w:rsidRDefault="00525453"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Jimmy is playing with blocks. He looks at them, turns them this way and that, and clacks them together. </w:t>
      </w:r>
      <w:r w:rsidRPr="008E5410">
        <w:rPr>
          <w:rFonts w:ascii="EB Garamond" w:hAnsi="EB Garamond" w:cs="Times New Roman"/>
          <w:spacing w:val="-8"/>
          <w:kern w:val="16"/>
          <w:sz w:val="24"/>
          <w:szCs w:val="24"/>
        </w:rPr>
        <w:br/>
        <w:t xml:space="preserve"> He says “Cack!” (the sound of the blocks). Dad instantly </w:t>
      </w:r>
      <w:r w:rsidR="00596C1A">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s this (click), reinforces with a tiny spoonful of honey yogurt, and verifies with “Yes, cack!</w:t>
      </w:r>
      <w:r w:rsidR="00547BD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 Blocks go cack!” He encourages Jimmy to do this again. </w:t>
      </w:r>
      <w:r w:rsidRPr="008E5410">
        <w:rPr>
          <w:rFonts w:ascii="EB Garamond" w:hAnsi="EB Garamond" w:cs="Times New Roman"/>
          <w:spacing w:val="-8"/>
          <w:kern w:val="16"/>
          <w:sz w:val="24"/>
          <w:szCs w:val="24"/>
        </w:rPr>
        <w:br/>
        <w:t xml:space="preserve"> “Block</w:t>
      </w:r>
      <w:r w:rsidR="002C71AF" w:rsidRPr="008E5410">
        <w:rPr>
          <w:rFonts w:ascii="EB Garamond" w:hAnsi="EB Garamond" w:cs="Times New Roman"/>
          <w:spacing w:val="-8"/>
          <w:kern w:val="16"/>
          <w:sz w:val="24"/>
          <w:szCs w:val="24"/>
        </w:rPr>
        <w:t xml:space="preserve">s </w:t>
      </w:r>
      <w:r w:rsidRPr="008E5410">
        <w:rPr>
          <w:rFonts w:ascii="EB Garamond" w:hAnsi="EB Garamond" w:cs="Times New Roman"/>
          <w:spacing w:val="-8"/>
          <w:kern w:val="16"/>
          <w:sz w:val="24"/>
          <w:szCs w:val="24"/>
        </w:rPr>
        <w:t>go clllack!... C</w:t>
      </w:r>
      <w:r w:rsidR="00547BD0">
        <w:rPr>
          <w:rFonts w:ascii="EB Garamond" w:hAnsi="EB Garamond" w:cs="Times New Roman"/>
          <w:spacing w:val="-8"/>
          <w:kern w:val="16"/>
          <w:sz w:val="24"/>
          <w:szCs w:val="24"/>
        </w:rPr>
        <w:t>ll</w:t>
      </w:r>
      <w:r w:rsidRPr="008E5410">
        <w:rPr>
          <w:rFonts w:ascii="EB Garamond" w:hAnsi="EB Garamond" w:cs="Times New Roman"/>
          <w:spacing w:val="-8"/>
          <w:kern w:val="16"/>
          <w:sz w:val="24"/>
          <w:szCs w:val="24"/>
        </w:rPr>
        <w:t>lack the blocks with Daddy.” Basically,</w:t>
      </w:r>
    </w:p>
    <w:p w14:paraId="71805AD2" w14:textId="77777777" w:rsidR="00525453" w:rsidRPr="008E5410" w:rsidRDefault="00525453" w:rsidP="00104750">
      <w:pPr>
        <w:tabs>
          <w:tab w:val="left" w:pos="360"/>
        </w:tabs>
        <w:spacing w:after="0"/>
        <w:rPr>
          <w:rFonts w:ascii="EB Garamond" w:hAnsi="EB Garamond" w:cs="Times New Roman"/>
          <w:spacing w:val="-8"/>
          <w:kern w:val="16"/>
          <w:sz w:val="24"/>
          <w:szCs w:val="24"/>
        </w:rPr>
      </w:pPr>
    </w:p>
    <w:p w14:paraId="64291AC1" w14:textId="251EC5E5" w:rsidR="00525453" w:rsidRPr="008E5410" w:rsidRDefault="00525453"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Child’s Verbal =&gt; Tag-Reinforce =&gt; Verify By Repeating =&gt; </w:t>
      </w:r>
      <w:r w:rsidR="0067216B">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Keep It Going</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Behavior                </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r w:rsidR="009D7823" w:rsidRPr="008E5410">
        <w:rPr>
          <w:rFonts w:ascii="EB Garamond" w:hAnsi="EB Garamond" w:cs="Times New Roman"/>
          <w:spacing w:val="-8"/>
          <w:kern w:val="16"/>
          <w:sz w:val="24"/>
          <w:szCs w:val="24"/>
        </w:rPr>
        <w:t xml:space="preserve">Child’s </w:t>
      </w:r>
      <w:r w:rsidRPr="008E5410">
        <w:rPr>
          <w:rFonts w:ascii="EB Garamond" w:hAnsi="EB Garamond" w:cs="Times New Roman"/>
          <w:spacing w:val="-8"/>
          <w:kern w:val="16"/>
          <w:sz w:val="24"/>
          <w:szCs w:val="24"/>
        </w:rPr>
        <w:t xml:space="preserve">Verbal Behavior                                            </w:t>
      </w:r>
      <w:r w:rsidRPr="008E5410">
        <w:rPr>
          <w:rFonts w:ascii="EB Garamond" w:hAnsi="EB Garamond" w:cs="Times New Roman"/>
          <w:spacing w:val="-8"/>
          <w:kern w:val="16"/>
          <w:sz w:val="24"/>
          <w:szCs w:val="24"/>
        </w:rPr>
        <w:br/>
      </w:r>
    </w:p>
    <w:p w14:paraId="12C7F2A3" w14:textId="34880B0A" w:rsidR="00525453" w:rsidRPr="00E715C4" w:rsidRDefault="00525453" w:rsidP="00104750">
      <w:pPr>
        <w:pStyle w:val="ListParagraph"/>
        <w:numPr>
          <w:ilvl w:val="0"/>
          <w:numId w:val="5"/>
        </w:numPr>
        <w:tabs>
          <w:tab w:val="left" w:pos="360"/>
        </w:tabs>
        <w:spacing w:before="0" w:after="0" w:line="259" w:lineRule="auto"/>
        <w:ind w:left="0" w:firstLine="0"/>
        <w:contextualSpacing/>
        <w:rPr>
          <w:rFonts w:ascii="EB Garamond" w:hAnsi="EB Garamond"/>
          <w:spacing w:val="-8"/>
          <w:kern w:val="16"/>
          <w:szCs w:val="24"/>
        </w:rPr>
      </w:pPr>
      <w:bookmarkStart w:id="150" w:name="_Hlk106717465"/>
      <w:r w:rsidRPr="008E5410">
        <w:rPr>
          <w:rFonts w:ascii="EB Garamond" w:hAnsi="EB Garamond"/>
          <w:i/>
          <w:spacing w:val="-8"/>
          <w:kern w:val="16"/>
          <w:szCs w:val="24"/>
        </w:rPr>
        <w:t>Increase opportunities for speech.</w:t>
      </w:r>
      <w:r w:rsidRPr="008E5410">
        <w:rPr>
          <w:rFonts w:ascii="EB Garamond" w:hAnsi="EB Garamond"/>
          <w:spacing w:val="-8"/>
          <w:kern w:val="16"/>
          <w:szCs w:val="24"/>
        </w:rPr>
        <w:t xml:space="preserve"> </w:t>
      </w:r>
      <w:bookmarkEnd w:id="150"/>
      <w:r w:rsidRPr="008E5410">
        <w:rPr>
          <w:rFonts w:ascii="EB Garamond" w:hAnsi="EB Garamond"/>
          <w:spacing w:val="-8"/>
          <w:kern w:val="16"/>
          <w:szCs w:val="24"/>
        </w:rPr>
        <w:t>Show things that may interest your child---pictures (tigers), thingshappening (cat licking itself, egg frying), objects to feel (soft, cold), sounds (loud, drum). At this point, the child already says the words</w:t>
      </w:r>
      <w:r w:rsidR="009D7823" w:rsidRPr="008E5410">
        <w:rPr>
          <w:rFonts w:ascii="EB Garamond" w:hAnsi="EB Garamond"/>
          <w:spacing w:val="-8"/>
          <w:kern w:val="16"/>
          <w:szCs w:val="24"/>
        </w:rPr>
        <w:t xml:space="preserve"> or is close</w:t>
      </w:r>
      <w:r w:rsidRPr="008E5410">
        <w:rPr>
          <w:rFonts w:ascii="EB Garamond" w:hAnsi="EB Garamond"/>
          <w:spacing w:val="-8"/>
          <w:kern w:val="16"/>
          <w:szCs w:val="24"/>
        </w:rPr>
        <w:t>. You are just teaching your child to USE the words more often at the right time and place.</w:t>
      </w:r>
      <w:r w:rsidR="00E715C4">
        <w:rPr>
          <w:rFonts w:ascii="EB Garamond" w:hAnsi="EB Garamond"/>
          <w:spacing w:val="-8"/>
          <w:kern w:val="16"/>
          <w:szCs w:val="24"/>
        </w:rPr>
        <w:t xml:space="preserve">   </w:t>
      </w:r>
      <w:r w:rsidR="00E715C4">
        <w:rPr>
          <w:rFonts w:ascii="EB Garamond" w:hAnsi="EB Garamond"/>
          <w:spacing w:val="-8"/>
          <w:kern w:val="16"/>
          <w:szCs w:val="24"/>
        </w:rPr>
        <w:br/>
      </w:r>
      <w:r w:rsidR="00E715C4">
        <w:rPr>
          <w:rFonts w:ascii="EB Garamond" w:hAnsi="EB Garamond"/>
          <w:spacing w:val="-8"/>
          <w:kern w:val="16"/>
          <w:szCs w:val="24"/>
        </w:rPr>
        <w:br/>
      </w:r>
      <w:r w:rsidR="00E715C4" w:rsidRPr="00E715C4">
        <w:rPr>
          <w:rFonts w:ascii="EB Garamond" w:hAnsi="EB Garamond"/>
          <w:iCs/>
          <w:spacing w:val="-8"/>
          <w:kern w:val="16"/>
          <w:szCs w:val="24"/>
        </w:rPr>
        <w:t>Please say the script!!</w:t>
      </w:r>
      <w:r w:rsidR="00E715C4">
        <w:rPr>
          <w:rFonts w:ascii="EB Garamond" w:hAnsi="EB Garamond"/>
          <w:iCs/>
          <w:spacing w:val="-8"/>
          <w:kern w:val="16"/>
          <w:szCs w:val="24"/>
        </w:rPr>
        <w:t xml:space="preserve">  Maybe four times till it feels right!</w:t>
      </w:r>
      <w:r w:rsidR="00E715C4" w:rsidRPr="00E715C4">
        <w:rPr>
          <w:rFonts w:ascii="EB Garamond" w:hAnsi="EB Garamond"/>
          <w:iCs/>
          <w:spacing w:val="-8"/>
          <w:kern w:val="16"/>
          <w:szCs w:val="24"/>
        </w:rPr>
        <w:br/>
      </w:r>
    </w:p>
    <w:p w14:paraId="1BB41F60" w14:textId="683A30F6" w:rsidR="00525453" w:rsidRPr="008E5410" w:rsidRDefault="00525453"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u w:val="single"/>
        </w:rPr>
        <w:t>Thing of interest</w:t>
      </w:r>
      <w:r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br/>
        <w:t>Mom and Pearl are sitting on the floor with Aggie the Cat, who is laying on her side.</w:t>
      </w:r>
      <w:r w:rsidRPr="008E5410">
        <w:rPr>
          <w:rFonts w:ascii="EB Garamond" w:hAnsi="EB Garamond" w:cs="Times New Roman"/>
          <w:spacing w:val="-8"/>
          <w:kern w:val="16"/>
          <w:sz w:val="24"/>
          <w:szCs w:val="24"/>
        </w:rPr>
        <w:br/>
        <w:t>Mom strokes Aggie’s side. She takes Pearl’s hand and helps her to stroke</w:t>
      </w:r>
      <w:r w:rsidR="00616107" w:rsidRPr="008E5410">
        <w:rPr>
          <w:rFonts w:ascii="EB Garamond" w:hAnsi="EB Garamond" w:cs="Times New Roman"/>
          <w:spacing w:val="-8"/>
          <w:kern w:val="16"/>
          <w:sz w:val="24"/>
          <w:szCs w:val="24"/>
        </w:rPr>
        <w:t xml:space="preserve"> Aggie</w:t>
      </w:r>
      <w:r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u w:val="single"/>
        </w:rPr>
        <w:t xml:space="preserve">Teach </w:t>
      </w:r>
      <w:r w:rsidR="001F2595">
        <w:rPr>
          <w:rFonts w:ascii="EB Garamond" w:hAnsi="EB Garamond" w:cs="Times New Roman"/>
          <w:spacing w:val="-8"/>
          <w:kern w:val="16"/>
          <w:sz w:val="24"/>
          <w:szCs w:val="24"/>
          <w:u w:val="single"/>
        </w:rPr>
        <w:t xml:space="preserve">Pearl </w:t>
      </w:r>
      <w:r w:rsidRPr="008E5410">
        <w:rPr>
          <w:rFonts w:ascii="EB Garamond" w:hAnsi="EB Garamond" w:cs="Times New Roman"/>
          <w:spacing w:val="-8"/>
          <w:kern w:val="16"/>
          <w:sz w:val="24"/>
          <w:szCs w:val="24"/>
          <w:u w:val="single"/>
        </w:rPr>
        <w:t xml:space="preserve">to </w:t>
      </w:r>
      <w:r w:rsidR="001F2595">
        <w:rPr>
          <w:rFonts w:ascii="EB Garamond" w:hAnsi="EB Garamond" w:cs="Times New Roman"/>
          <w:spacing w:val="-8"/>
          <w:kern w:val="16"/>
          <w:sz w:val="24"/>
          <w:szCs w:val="24"/>
          <w:u w:val="single"/>
        </w:rPr>
        <w:t xml:space="preserve">TRY to say </w:t>
      </w:r>
      <w:r w:rsidRPr="008E5410">
        <w:rPr>
          <w:rFonts w:ascii="EB Garamond" w:hAnsi="EB Garamond" w:cs="Times New Roman"/>
          <w:spacing w:val="-8"/>
          <w:kern w:val="16"/>
          <w:sz w:val="24"/>
          <w:szCs w:val="24"/>
          <w:u w:val="single"/>
        </w:rPr>
        <w:t>relevant word(s)</w:t>
      </w:r>
      <w:r w:rsidRPr="008E5410">
        <w:rPr>
          <w:rFonts w:ascii="EB Garamond" w:hAnsi="EB Garamond" w:cs="Times New Roman"/>
          <w:spacing w:val="-8"/>
          <w:kern w:val="16"/>
          <w:sz w:val="24"/>
          <w:szCs w:val="24"/>
        </w:rPr>
        <w:t xml:space="preserve">. [Note: </w:t>
      </w:r>
      <w:r w:rsidR="001F2595">
        <w:rPr>
          <w:rFonts w:ascii="EB Garamond" w:hAnsi="EB Garamond" w:cs="Times New Roman"/>
          <w:spacing w:val="-8"/>
          <w:kern w:val="16"/>
          <w:sz w:val="24"/>
          <w:szCs w:val="24"/>
        </w:rPr>
        <w:t xml:space="preserve">Pearl </w:t>
      </w:r>
      <w:r w:rsidRPr="008E5410">
        <w:rPr>
          <w:rFonts w:ascii="EB Garamond" w:hAnsi="EB Garamond" w:cs="Times New Roman"/>
          <w:spacing w:val="-8"/>
          <w:kern w:val="16"/>
          <w:sz w:val="24"/>
          <w:szCs w:val="24"/>
        </w:rPr>
        <w:t>CAN say these sounds</w:t>
      </w:r>
      <w:r w:rsidR="009D7823" w:rsidRPr="008E5410">
        <w:rPr>
          <w:rFonts w:ascii="EB Garamond" w:hAnsi="EB Garamond" w:cs="Times New Roman"/>
          <w:spacing w:val="-8"/>
          <w:kern w:val="16"/>
          <w:sz w:val="24"/>
          <w:szCs w:val="24"/>
        </w:rPr>
        <w:t xml:space="preserve"> or is close</w:t>
      </w:r>
      <w:r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br/>
        <w:t>Mom says, “sssooofft. Aggie is sssoofft,” (</w:t>
      </w:r>
      <w:r w:rsidR="005F0A16">
        <w:rPr>
          <w:rFonts w:ascii="EB Garamond" w:hAnsi="EB Garamond" w:cs="Times New Roman"/>
          <w:spacing w:val="-8"/>
          <w:kern w:val="16"/>
          <w:sz w:val="24"/>
          <w:szCs w:val="24"/>
        </w:rPr>
        <w:t>M</w:t>
      </w:r>
      <w:r w:rsidRPr="008E5410">
        <w:rPr>
          <w:rFonts w:ascii="EB Garamond" w:hAnsi="EB Garamond" w:cs="Times New Roman"/>
          <w:spacing w:val="-8"/>
          <w:kern w:val="16"/>
          <w:sz w:val="24"/>
          <w:szCs w:val="24"/>
        </w:rPr>
        <w:t>odel</w:t>
      </w:r>
      <w:r w:rsidR="009D7823" w:rsidRPr="008E5410">
        <w:rPr>
          <w:rFonts w:ascii="EB Garamond" w:hAnsi="EB Garamond" w:cs="Times New Roman"/>
          <w:spacing w:val="-8"/>
          <w:kern w:val="16"/>
          <w:sz w:val="24"/>
          <w:szCs w:val="24"/>
        </w:rPr>
        <w:t>. I do</w:t>
      </w:r>
      <w:r w:rsidRPr="008E5410">
        <w:rPr>
          <w:rFonts w:ascii="EB Garamond" w:hAnsi="EB Garamond" w:cs="Times New Roman"/>
          <w:spacing w:val="-8"/>
          <w:kern w:val="16"/>
          <w:sz w:val="24"/>
          <w:szCs w:val="24"/>
        </w:rPr>
        <w:t>) as Pearl’s hand strokes the fur.</w:t>
      </w:r>
      <w:r w:rsidRPr="008E5410">
        <w:rPr>
          <w:rFonts w:ascii="EB Garamond" w:hAnsi="EB Garamond" w:cs="Times New Roman"/>
          <w:spacing w:val="-8"/>
          <w:kern w:val="16"/>
          <w:sz w:val="24"/>
          <w:szCs w:val="24"/>
        </w:rPr>
        <w:br/>
        <w:t xml:space="preserve"> Mom says, “Look at </w:t>
      </w:r>
      <w:r w:rsidR="00E715C4">
        <w:rPr>
          <w:rFonts w:ascii="EB Garamond" w:hAnsi="EB Garamond" w:cs="Times New Roman"/>
          <w:spacing w:val="-8"/>
          <w:kern w:val="16"/>
          <w:sz w:val="24"/>
          <w:szCs w:val="24"/>
        </w:rPr>
        <w:t>Momma</w:t>
      </w:r>
      <w:r w:rsidRPr="008E5410">
        <w:rPr>
          <w:rFonts w:ascii="EB Garamond" w:hAnsi="EB Garamond" w:cs="Times New Roman"/>
          <w:spacing w:val="-8"/>
          <w:kern w:val="16"/>
          <w:sz w:val="24"/>
          <w:szCs w:val="24"/>
        </w:rPr>
        <w:t>.”</w:t>
      </w:r>
      <w:r w:rsidR="00E715C4">
        <w:rPr>
          <w:rFonts w:ascii="EB Garamond" w:hAnsi="EB Garamond" w:cs="Times New Roman"/>
          <w:spacing w:val="-8"/>
          <w:kern w:val="16"/>
          <w:sz w:val="24"/>
          <w:szCs w:val="24"/>
        </w:rPr>
        <w:t xml:space="preserve"> (She points to her mouth.)</w:t>
      </w:r>
      <w:r w:rsidRPr="008E5410">
        <w:rPr>
          <w:rFonts w:ascii="EB Garamond" w:hAnsi="EB Garamond" w:cs="Times New Roman"/>
          <w:spacing w:val="-8"/>
          <w:kern w:val="16"/>
          <w:sz w:val="24"/>
          <w:szCs w:val="24"/>
        </w:rPr>
        <w:br/>
        <w:t>Pearl looks.</w:t>
      </w:r>
      <w:r w:rsidRPr="008E5410">
        <w:rPr>
          <w:rFonts w:ascii="EB Garamond" w:hAnsi="EB Garamond" w:cs="Times New Roman"/>
          <w:spacing w:val="-8"/>
          <w:kern w:val="16"/>
          <w:sz w:val="24"/>
          <w:szCs w:val="24"/>
        </w:rPr>
        <w:br/>
        <w:t>Mom says, “Aggie is (as Pearl’s hand strokes the fur) sssoooft. (</w:t>
      </w:r>
      <w:r w:rsidR="005F0A16">
        <w:rPr>
          <w:rFonts w:ascii="EB Garamond" w:hAnsi="EB Garamond" w:cs="Times New Roman"/>
          <w:spacing w:val="-8"/>
          <w:kern w:val="16"/>
          <w:sz w:val="24"/>
          <w:szCs w:val="24"/>
        </w:rPr>
        <w:t>M</w:t>
      </w:r>
      <w:r w:rsidRPr="008E5410">
        <w:rPr>
          <w:rFonts w:ascii="EB Garamond" w:hAnsi="EB Garamond" w:cs="Times New Roman"/>
          <w:spacing w:val="-8"/>
          <w:kern w:val="16"/>
          <w:sz w:val="24"/>
          <w:szCs w:val="24"/>
        </w:rPr>
        <w:t xml:space="preserve">odel. I do.) </w:t>
      </w:r>
      <w:r w:rsidR="001F2595">
        <w:rPr>
          <w:rFonts w:ascii="EB Garamond" w:hAnsi="EB Garamond" w:cs="Times New Roman"/>
          <w:spacing w:val="-8"/>
          <w:kern w:val="16"/>
          <w:sz w:val="24"/>
          <w:szCs w:val="24"/>
        </w:rPr>
        <w:t>ssssoofft.”</w:t>
      </w:r>
      <w:r w:rsidR="001F2595">
        <w:rPr>
          <w:rFonts w:ascii="EB Garamond" w:hAnsi="EB Garamond" w:cs="Times New Roman"/>
          <w:spacing w:val="-8"/>
          <w:kern w:val="16"/>
          <w:sz w:val="24"/>
          <w:szCs w:val="24"/>
        </w:rPr>
        <w:br/>
        <w:t xml:space="preserve">Mom says, “Say ssssoofft WITH </w:t>
      </w:r>
      <w:r w:rsidR="00A80C02">
        <w:rPr>
          <w:rFonts w:ascii="EB Garamond" w:hAnsi="EB Garamond" w:cs="Times New Roman"/>
          <w:spacing w:val="-8"/>
          <w:kern w:val="16"/>
          <w:sz w:val="24"/>
          <w:szCs w:val="24"/>
        </w:rPr>
        <w:t>Momma</w:t>
      </w:r>
      <w:r w:rsidR="001F2595">
        <w:rPr>
          <w:rFonts w:ascii="EB Garamond" w:hAnsi="EB Garamond" w:cs="Times New Roman"/>
          <w:spacing w:val="-8"/>
          <w:kern w:val="16"/>
          <w:sz w:val="24"/>
          <w:szCs w:val="24"/>
        </w:rPr>
        <w:t xml:space="preserve">. </w:t>
      </w:r>
      <w:r w:rsidR="00A80C02">
        <w:rPr>
          <w:rFonts w:ascii="EB Garamond" w:hAnsi="EB Garamond" w:cs="Times New Roman"/>
          <w:spacing w:val="-8"/>
          <w:kern w:val="16"/>
          <w:sz w:val="24"/>
          <w:szCs w:val="24"/>
        </w:rPr>
        <w:t>(</w:t>
      </w:r>
      <w:r w:rsidR="005F0A16">
        <w:rPr>
          <w:rFonts w:ascii="EB Garamond" w:hAnsi="EB Garamond" w:cs="Times New Roman"/>
          <w:spacing w:val="-8"/>
          <w:kern w:val="16"/>
          <w:sz w:val="24"/>
          <w:szCs w:val="24"/>
        </w:rPr>
        <w:t>L</w:t>
      </w:r>
      <w:r w:rsidR="00A80C02">
        <w:rPr>
          <w:rFonts w:ascii="EB Garamond" w:hAnsi="EB Garamond" w:cs="Times New Roman"/>
          <w:spacing w:val="-8"/>
          <w:kern w:val="16"/>
          <w:sz w:val="24"/>
          <w:szCs w:val="24"/>
        </w:rPr>
        <w:t xml:space="preserve">ead. We do.) </w:t>
      </w:r>
      <w:r w:rsidR="00E715C4">
        <w:rPr>
          <w:rFonts w:ascii="EB Garamond" w:hAnsi="EB Garamond" w:cs="Times New Roman"/>
          <w:spacing w:val="-8"/>
          <w:kern w:val="16"/>
          <w:sz w:val="24"/>
          <w:szCs w:val="24"/>
        </w:rPr>
        <w:t xml:space="preserve"> </w:t>
      </w:r>
      <w:r w:rsidR="00A80C02">
        <w:rPr>
          <w:rFonts w:ascii="EB Garamond" w:hAnsi="EB Garamond" w:cs="Times New Roman"/>
          <w:spacing w:val="-8"/>
          <w:kern w:val="16"/>
          <w:sz w:val="24"/>
          <w:szCs w:val="24"/>
        </w:rPr>
        <w:t xml:space="preserve">Get ready (Mom often uses her pointer finger as </w:t>
      </w:r>
      <w:r w:rsidR="005F0A16">
        <w:rPr>
          <w:rFonts w:ascii="EB Garamond" w:hAnsi="EB Garamond" w:cs="Times New Roman"/>
          <w:spacing w:val="-8"/>
          <w:kern w:val="16"/>
          <w:sz w:val="24"/>
          <w:szCs w:val="24"/>
        </w:rPr>
        <w:br/>
      </w:r>
      <w:r w:rsidR="00A80C02">
        <w:rPr>
          <w:rFonts w:ascii="EB Garamond" w:hAnsi="EB Garamond" w:cs="Times New Roman"/>
          <w:spacing w:val="-8"/>
          <w:kern w:val="16"/>
          <w:sz w:val="24"/>
          <w:szCs w:val="24"/>
        </w:rPr>
        <w:t>a GO signal.)</w:t>
      </w:r>
      <w:r w:rsidR="001F2595">
        <w:rPr>
          <w:rFonts w:ascii="EB Garamond" w:hAnsi="EB Garamond" w:cs="Times New Roman"/>
          <w:spacing w:val="-8"/>
          <w:kern w:val="16"/>
          <w:sz w:val="24"/>
          <w:szCs w:val="24"/>
        </w:rPr>
        <w:t xml:space="preserve">… </w:t>
      </w:r>
      <w:r w:rsidR="00A80C02">
        <w:rPr>
          <w:rFonts w:ascii="EB Garamond" w:hAnsi="EB Garamond" w:cs="Times New Roman"/>
          <w:spacing w:val="-8"/>
          <w:kern w:val="16"/>
          <w:sz w:val="24"/>
          <w:szCs w:val="24"/>
        </w:rPr>
        <w:t xml:space="preserve"> </w:t>
      </w:r>
      <w:r w:rsidR="001F2595">
        <w:rPr>
          <w:rFonts w:ascii="EB Garamond" w:hAnsi="EB Garamond" w:cs="Times New Roman"/>
          <w:i/>
          <w:iCs/>
          <w:spacing w:val="-8"/>
          <w:kern w:val="16"/>
          <w:sz w:val="24"/>
          <w:szCs w:val="24"/>
        </w:rPr>
        <w:t xml:space="preserve">sssofff </w:t>
      </w:r>
      <w:r w:rsidR="00A80C02">
        <w:rPr>
          <w:rFonts w:ascii="EB Garamond" w:hAnsi="EB Garamond" w:cs="Times New Roman"/>
          <w:spacing w:val="-8"/>
          <w:kern w:val="16"/>
          <w:sz w:val="24"/>
          <w:szCs w:val="24"/>
        </w:rPr>
        <w:t xml:space="preserve">… </w:t>
      </w:r>
      <w:r w:rsidR="00E715C4">
        <w:rPr>
          <w:rFonts w:ascii="EB Garamond" w:hAnsi="EB Garamond" w:cs="Times New Roman"/>
          <w:spacing w:val="-8"/>
          <w:kern w:val="16"/>
          <w:sz w:val="24"/>
          <w:szCs w:val="24"/>
        </w:rPr>
        <w:t xml:space="preserve"> Y</w:t>
      </w:r>
      <w:r w:rsidR="00A80C02">
        <w:rPr>
          <w:rFonts w:ascii="EB Garamond" w:hAnsi="EB Garamond" w:cs="Times New Roman"/>
          <w:spacing w:val="-8"/>
          <w:kern w:val="16"/>
          <w:sz w:val="24"/>
          <w:szCs w:val="24"/>
        </w:rPr>
        <w:t>es, we said sssooofft.” (hug)</w:t>
      </w:r>
      <w:r w:rsidR="00A80C02">
        <w:rPr>
          <w:rFonts w:ascii="EB Garamond" w:hAnsi="EB Garamond" w:cs="Times New Roman"/>
          <w:spacing w:val="-8"/>
          <w:kern w:val="16"/>
          <w:sz w:val="24"/>
          <w:szCs w:val="24"/>
        </w:rPr>
        <w:br/>
        <w:t>Mom says, “Again</w:t>
      </w:r>
      <w:r w:rsidR="00E715C4">
        <w:rPr>
          <w:rFonts w:ascii="EB Garamond" w:hAnsi="EB Garamond" w:cs="Times New Roman"/>
          <w:spacing w:val="-8"/>
          <w:kern w:val="16"/>
          <w:sz w:val="24"/>
          <w:szCs w:val="24"/>
        </w:rPr>
        <w:t xml:space="preserve"> (to firm it up)</w:t>
      </w:r>
      <w:r w:rsidR="00A80C02">
        <w:rPr>
          <w:rFonts w:ascii="EB Garamond" w:hAnsi="EB Garamond" w:cs="Times New Roman"/>
          <w:spacing w:val="-8"/>
          <w:kern w:val="16"/>
          <w:sz w:val="24"/>
          <w:szCs w:val="24"/>
        </w:rPr>
        <w:t>. ssoooffft. Say sssooofft with Momma… (Go signal)</w:t>
      </w:r>
      <w:r w:rsidR="00E715C4">
        <w:rPr>
          <w:rFonts w:ascii="EB Garamond" w:hAnsi="EB Garamond" w:cs="Times New Roman"/>
          <w:spacing w:val="-8"/>
          <w:kern w:val="16"/>
          <w:sz w:val="24"/>
          <w:szCs w:val="24"/>
        </w:rPr>
        <w:t xml:space="preserve">…. </w:t>
      </w:r>
      <w:r w:rsidR="00E715C4">
        <w:rPr>
          <w:rFonts w:ascii="EB Garamond" w:hAnsi="EB Garamond" w:cs="Times New Roman"/>
          <w:i/>
          <w:iCs/>
          <w:spacing w:val="-8"/>
          <w:kern w:val="16"/>
          <w:sz w:val="24"/>
          <w:szCs w:val="24"/>
        </w:rPr>
        <w:t xml:space="preserve">sssooff. </w:t>
      </w:r>
      <w:r w:rsidR="00E715C4">
        <w:rPr>
          <w:rFonts w:ascii="EB Garamond" w:hAnsi="EB Garamond" w:cs="Times New Roman"/>
          <w:spacing w:val="-8"/>
          <w:kern w:val="16"/>
          <w:sz w:val="24"/>
          <w:szCs w:val="24"/>
        </w:rPr>
        <w:t xml:space="preserve"> Yes, we sa</w:t>
      </w:r>
      <w:r w:rsidR="000F6411">
        <w:rPr>
          <w:rFonts w:ascii="EB Garamond" w:hAnsi="EB Garamond" w:cs="Times New Roman"/>
          <w:spacing w:val="-8"/>
          <w:kern w:val="16"/>
          <w:sz w:val="24"/>
          <w:szCs w:val="24"/>
        </w:rPr>
        <w:t>y</w:t>
      </w:r>
      <w:r w:rsidR="00E715C4">
        <w:rPr>
          <w:rFonts w:ascii="EB Garamond" w:hAnsi="EB Garamond" w:cs="Times New Roman"/>
          <w:spacing w:val="-8"/>
          <w:kern w:val="16"/>
          <w:sz w:val="24"/>
          <w:szCs w:val="24"/>
        </w:rPr>
        <w:t xml:space="preserve">  </w:t>
      </w:r>
      <w:r w:rsidR="00E715C4">
        <w:rPr>
          <w:rFonts w:ascii="EB Garamond" w:hAnsi="EB Garamond" w:cs="Times New Roman"/>
          <w:spacing w:val="-8"/>
          <w:kern w:val="16"/>
          <w:sz w:val="24"/>
          <w:szCs w:val="24"/>
        </w:rPr>
        <w:br/>
        <w:t xml:space="preserve">ssooofft.” </w:t>
      </w:r>
      <w:r w:rsidR="00854452">
        <w:rPr>
          <w:rFonts w:ascii="EB Garamond" w:hAnsi="EB Garamond" w:cs="Times New Roman"/>
          <w:spacing w:val="-8"/>
          <w:kern w:val="16"/>
          <w:sz w:val="24"/>
          <w:szCs w:val="24"/>
        </w:rPr>
        <w:t>Test/check</w:t>
      </w: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br/>
      </w:r>
      <w:r w:rsidR="00E715C4">
        <w:rPr>
          <w:rFonts w:ascii="EB Garamond" w:hAnsi="EB Garamond" w:cs="Times New Roman"/>
          <w:spacing w:val="-8"/>
          <w:kern w:val="16"/>
          <w:sz w:val="24"/>
          <w:szCs w:val="24"/>
        </w:rPr>
        <w:t>Mom says, “Look at Momma.” (And points to her mouth.)</w:t>
      </w:r>
      <w:r w:rsidR="00E715C4">
        <w:rPr>
          <w:rFonts w:ascii="EB Garamond" w:hAnsi="EB Garamond" w:cs="Times New Roman"/>
          <w:spacing w:val="-8"/>
          <w:kern w:val="16"/>
          <w:sz w:val="24"/>
          <w:szCs w:val="24"/>
        </w:rPr>
        <w:br/>
        <w:t xml:space="preserve">Pearl looks. </w:t>
      </w:r>
      <w:r w:rsidR="00E715C4">
        <w:rPr>
          <w:rFonts w:ascii="EB Garamond" w:hAnsi="EB Garamond" w:cs="Times New Roman"/>
          <w:spacing w:val="-8"/>
          <w:kern w:val="16"/>
          <w:sz w:val="24"/>
          <w:szCs w:val="24"/>
        </w:rPr>
        <w:br/>
        <w:t>Mom says, “Pearl’s turn to say… sssooofft</w:t>
      </w:r>
      <w:r w:rsidR="00902639">
        <w:rPr>
          <w:rFonts w:ascii="EB Garamond" w:hAnsi="EB Garamond" w:cs="Times New Roman"/>
          <w:spacing w:val="-8"/>
          <w:kern w:val="16"/>
          <w:sz w:val="24"/>
          <w:szCs w:val="24"/>
        </w:rPr>
        <w:t xml:space="preserve"> (</w:t>
      </w:r>
      <w:r w:rsidR="00854452">
        <w:rPr>
          <w:rFonts w:ascii="EB Garamond" w:hAnsi="EB Garamond" w:cs="Times New Roman"/>
          <w:spacing w:val="-8"/>
          <w:kern w:val="16"/>
          <w:sz w:val="24"/>
          <w:szCs w:val="24"/>
        </w:rPr>
        <w:t>Test/check</w:t>
      </w:r>
      <w:r w:rsidR="00902639">
        <w:rPr>
          <w:rFonts w:ascii="EB Garamond" w:hAnsi="EB Garamond" w:cs="Times New Roman"/>
          <w:spacing w:val="-8"/>
          <w:kern w:val="16"/>
          <w:sz w:val="24"/>
          <w:szCs w:val="24"/>
        </w:rPr>
        <w:t>. You do.)</w:t>
      </w:r>
      <w:r w:rsidR="00E715C4">
        <w:rPr>
          <w:rFonts w:ascii="EB Garamond" w:hAnsi="EB Garamond" w:cs="Times New Roman"/>
          <w:spacing w:val="-8"/>
          <w:kern w:val="16"/>
          <w:sz w:val="24"/>
          <w:szCs w:val="24"/>
        </w:rPr>
        <w:t>… sssooofft (</w:t>
      </w:r>
      <w:r w:rsidR="00902639">
        <w:rPr>
          <w:rFonts w:ascii="EB Garamond" w:hAnsi="EB Garamond" w:cs="Times New Roman"/>
          <w:spacing w:val="-8"/>
          <w:kern w:val="16"/>
          <w:sz w:val="24"/>
          <w:szCs w:val="24"/>
        </w:rPr>
        <w:t>Pearl is still stro</w:t>
      </w:r>
      <w:r w:rsidR="005F0A16">
        <w:rPr>
          <w:rFonts w:ascii="EB Garamond" w:hAnsi="EB Garamond" w:cs="Times New Roman"/>
          <w:spacing w:val="-8"/>
          <w:kern w:val="16"/>
          <w:sz w:val="24"/>
          <w:szCs w:val="24"/>
        </w:rPr>
        <w:t>k</w:t>
      </w:r>
      <w:r w:rsidR="00902639">
        <w:rPr>
          <w:rFonts w:ascii="EB Garamond" w:hAnsi="EB Garamond" w:cs="Times New Roman"/>
          <w:spacing w:val="-8"/>
          <w:kern w:val="16"/>
          <w:sz w:val="24"/>
          <w:szCs w:val="24"/>
        </w:rPr>
        <w:t xml:space="preserve">ing the cat---so </w:t>
      </w:r>
      <w:r w:rsidR="00902639">
        <w:rPr>
          <w:rFonts w:ascii="EB Garamond" w:hAnsi="EB Garamond" w:cs="Times New Roman"/>
          <w:spacing w:val="-8"/>
          <w:kern w:val="16"/>
          <w:sz w:val="24"/>
          <w:szCs w:val="24"/>
        </w:rPr>
        <w:br/>
        <w:t xml:space="preserve">that the word soft MEANS something.)… Get ready… (Go signal)… </w:t>
      </w:r>
      <w:r w:rsidR="00902639">
        <w:rPr>
          <w:rFonts w:ascii="EB Garamond" w:hAnsi="EB Garamond" w:cs="Times New Roman"/>
          <w:i/>
          <w:iCs/>
          <w:spacing w:val="-8"/>
          <w:kern w:val="16"/>
          <w:sz w:val="24"/>
          <w:szCs w:val="24"/>
        </w:rPr>
        <w:t xml:space="preserve">sssofff. </w:t>
      </w:r>
      <w:r w:rsidR="00902639">
        <w:rPr>
          <w:rFonts w:ascii="EB Garamond" w:hAnsi="EB Garamond" w:cs="Times New Roman"/>
          <w:spacing w:val="-8"/>
          <w:kern w:val="16"/>
          <w:sz w:val="24"/>
          <w:szCs w:val="24"/>
        </w:rPr>
        <w:t>(Treat and hug plus “Yes, Pearl sa</w:t>
      </w:r>
      <w:r w:rsidR="000F6411">
        <w:rPr>
          <w:rFonts w:ascii="EB Garamond" w:hAnsi="EB Garamond" w:cs="Times New Roman"/>
          <w:spacing w:val="-8"/>
          <w:kern w:val="16"/>
          <w:sz w:val="24"/>
          <w:szCs w:val="24"/>
        </w:rPr>
        <w:t>ys</w:t>
      </w:r>
      <w:r w:rsidR="00902639">
        <w:rPr>
          <w:rFonts w:ascii="EB Garamond" w:hAnsi="EB Garamond" w:cs="Times New Roman"/>
          <w:spacing w:val="-8"/>
          <w:kern w:val="16"/>
          <w:sz w:val="24"/>
          <w:szCs w:val="24"/>
        </w:rPr>
        <w:t xml:space="preserve"> sssooft.</w:t>
      </w:r>
      <w:r w:rsidR="000F6411">
        <w:rPr>
          <w:rFonts w:ascii="EB Garamond" w:hAnsi="EB Garamond" w:cs="Times New Roman"/>
          <w:spacing w:val="-8"/>
          <w:kern w:val="16"/>
          <w:sz w:val="24"/>
          <w:szCs w:val="24"/>
        </w:rPr>
        <w:t>”</w:t>
      </w:r>
      <w:r w:rsidR="00902639">
        <w:rPr>
          <w:rFonts w:ascii="EB Garamond" w:hAnsi="EB Garamond" w:cs="Times New Roman"/>
          <w:spacing w:val="-8"/>
          <w:kern w:val="16"/>
          <w:sz w:val="24"/>
          <w:szCs w:val="24"/>
        </w:rPr>
        <w:t>)</w:t>
      </w:r>
      <w:r w:rsidR="00616107" w:rsidRPr="008E5410">
        <w:rPr>
          <w:rFonts w:ascii="EB Garamond" w:hAnsi="EB Garamond" w:cs="Times New Roman"/>
          <w:spacing w:val="-8"/>
          <w:kern w:val="16"/>
          <w:sz w:val="24"/>
          <w:szCs w:val="24"/>
        </w:rPr>
        <w:br/>
        <w:t>Mom repeats this to firm it up.</w:t>
      </w:r>
    </w:p>
    <w:p w14:paraId="68245647" w14:textId="1B7543D5" w:rsidR="00525453" w:rsidRPr="008E5410" w:rsidRDefault="00525453"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u w:val="single"/>
        </w:rPr>
        <w:t>Thing of interest</w:t>
      </w:r>
      <w:r w:rsidRPr="008E5410">
        <w:rPr>
          <w:rFonts w:ascii="EB Garamond" w:hAnsi="EB Garamond" w:cs="Times New Roman"/>
          <w:spacing w:val="-8"/>
          <w:kern w:val="16"/>
          <w:sz w:val="24"/>
          <w:szCs w:val="24"/>
        </w:rPr>
        <w:t>.</w:t>
      </w:r>
    </w:p>
    <w:p w14:paraId="550EC8AB" w14:textId="1EA7152B" w:rsidR="00525453" w:rsidRPr="008E5410" w:rsidRDefault="00525453"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Dad shows Tito a rock he got from a museum shop.</w:t>
      </w:r>
      <w:r w:rsidRPr="008E5410">
        <w:rPr>
          <w:rFonts w:ascii="EB Garamond" w:hAnsi="EB Garamond" w:cs="Times New Roman"/>
          <w:spacing w:val="-8"/>
          <w:kern w:val="16"/>
          <w:sz w:val="24"/>
          <w:szCs w:val="24"/>
        </w:rPr>
        <w:br/>
        <w:t>“</w:t>
      </w:r>
      <w:r w:rsidR="000F6411">
        <w:rPr>
          <w:rFonts w:ascii="EB Garamond" w:hAnsi="EB Garamond" w:cs="Times New Roman"/>
          <w:spacing w:val="-8"/>
          <w:kern w:val="16"/>
          <w:sz w:val="24"/>
          <w:szCs w:val="24"/>
        </w:rPr>
        <w:t xml:space="preserve">Look at </w:t>
      </w:r>
      <w:r w:rsidRPr="008E5410">
        <w:rPr>
          <w:rFonts w:ascii="EB Garamond" w:hAnsi="EB Garamond" w:cs="Times New Roman"/>
          <w:spacing w:val="-8"/>
          <w:kern w:val="16"/>
          <w:sz w:val="24"/>
          <w:szCs w:val="24"/>
        </w:rPr>
        <w:t>this, Tito.”</w:t>
      </w:r>
      <w:r w:rsidRPr="008E5410">
        <w:rPr>
          <w:rFonts w:ascii="EB Garamond" w:hAnsi="EB Garamond" w:cs="Times New Roman"/>
          <w:spacing w:val="-8"/>
          <w:kern w:val="16"/>
          <w:sz w:val="24"/>
          <w:szCs w:val="24"/>
        </w:rPr>
        <w:br/>
        <w:t>“Wow. Neat. What is it?”</w:t>
      </w:r>
    </w:p>
    <w:p w14:paraId="33353106" w14:textId="21F8B5C6" w:rsidR="00525453" w:rsidRPr="008E5410" w:rsidRDefault="00525453"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u w:val="single"/>
        </w:rPr>
        <w:t>Teach to say relevant word(s)</w:t>
      </w:r>
      <w:r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br/>
        <w:t>“It’s a geode. (model) These are crystals inside. (</w:t>
      </w:r>
      <w:r w:rsidR="005B2739">
        <w:rPr>
          <w:rFonts w:ascii="EB Garamond" w:hAnsi="EB Garamond" w:cs="Times New Roman"/>
          <w:spacing w:val="-8"/>
          <w:kern w:val="16"/>
          <w:sz w:val="24"/>
          <w:szCs w:val="24"/>
        </w:rPr>
        <w:t>M</w:t>
      </w:r>
      <w:r w:rsidRPr="008E5410">
        <w:rPr>
          <w:rFonts w:ascii="EB Garamond" w:hAnsi="EB Garamond" w:cs="Times New Roman"/>
          <w:spacing w:val="-8"/>
          <w:kern w:val="16"/>
          <w:sz w:val="24"/>
          <w:szCs w:val="24"/>
        </w:rPr>
        <w:t>odel) Quartz. (</w:t>
      </w:r>
      <w:r w:rsidR="005B2739">
        <w:rPr>
          <w:rFonts w:ascii="EB Garamond" w:hAnsi="EB Garamond" w:cs="Times New Roman"/>
          <w:spacing w:val="-8"/>
          <w:kern w:val="16"/>
          <w:sz w:val="24"/>
          <w:szCs w:val="24"/>
        </w:rPr>
        <w:t>M</w:t>
      </w:r>
      <w:r w:rsidRPr="008E5410">
        <w:rPr>
          <w:rFonts w:ascii="EB Garamond" w:hAnsi="EB Garamond" w:cs="Times New Roman"/>
          <w:spacing w:val="-8"/>
          <w:kern w:val="16"/>
          <w:sz w:val="24"/>
          <w:szCs w:val="24"/>
        </w:rPr>
        <w:t xml:space="preserve">odel) </w:t>
      </w:r>
      <w:r w:rsidRPr="008E5410">
        <w:rPr>
          <w:rFonts w:ascii="EB Garamond" w:hAnsi="EB Garamond" w:cs="Times New Roman"/>
          <w:spacing w:val="-8"/>
          <w:kern w:val="16"/>
          <w:sz w:val="24"/>
          <w:szCs w:val="24"/>
        </w:rPr>
        <w:tab/>
        <w:t>How smart are you?”</w:t>
      </w:r>
      <w:r w:rsidRPr="008E5410">
        <w:rPr>
          <w:rFonts w:ascii="EB Garamond" w:hAnsi="EB Garamond" w:cs="Times New Roman"/>
          <w:spacing w:val="-8"/>
          <w:kern w:val="16"/>
          <w:sz w:val="24"/>
          <w:szCs w:val="24"/>
        </w:rPr>
        <w:br/>
        <w:t>“Pretty smart!”</w:t>
      </w:r>
      <w:r w:rsidRPr="008E5410">
        <w:rPr>
          <w:rFonts w:ascii="EB Garamond" w:hAnsi="EB Garamond" w:cs="Times New Roman"/>
          <w:spacing w:val="-8"/>
          <w:kern w:val="16"/>
          <w:sz w:val="24"/>
          <w:szCs w:val="24"/>
        </w:rPr>
        <w:br/>
        <w:t>“I know. You impress me every day. Let’s review. What is this?” (</w:t>
      </w:r>
      <w:r w:rsidR="00854452">
        <w:rPr>
          <w:rFonts w:ascii="EB Garamond" w:hAnsi="EB Garamond" w:cs="Times New Roman"/>
          <w:spacing w:val="-8"/>
          <w:kern w:val="16"/>
          <w:sz w:val="24"/>
          <w:szCs w:val="24"/>
        </w:rPr>
        <w:t>Test/check</w:t>
      </w:r>
      <w:r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br/>
        <w:t>“Geode.”</w:t>
      </w:r>
      <w:r w:rsidRPr="008E5410">
        <w:rPr>
          <w:rFonts w:ascii="EB Garamond" w:hAnsi="EB Garamond" w:cs="Times New Roman"/>
          <w:spacing w:val="-8"/>
          <w:kern w:val="16"/>
          <w:sz w:val="24"/>
          <w:szCs w:val="24"/>
        </w:rPr>
        <w:br/>
        <w:t>“Correct. Geode.”</w:t>
      </w:r>
      <w:r w:rsidRPr="008E5410">
        <w:rPr>
          <w:rFonts w:ascii="EB Garamond" w:hAnsi="EB Garamond" w:cs="Times New Roman"/>
          <w:spacing w:val="-8"/>
          <w:kern w:val="16"/>
          <w:sz w:val="24"/>
          <w:szCs w:val="24"/>
        </w:rPr>
        <w:br/>
        <w:t>“What are these?” (</w:t>
      </w:r>
      <w:r w:rsidR="00854452">
        <w:rPr>
          <w:rFonts w:ascii="EB Garamond" w:hAnsi="EB Garamond" w:cs="Times New Roman"/>
          <w:spacing w:val="-8"/>
          <w:kern w:val="16"/>
          <w:sz w:val="24"/>
          <w:szCs w:val="24"/>
        </w:rPr>
        <w:t>Test/check</w:t>
      </w:r>
      <w:r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br/>
        <w:t>“Crystals.”</w:t>
      </w:r>
      <w:r w:rsidRPr="008E5410">
        <w:rPr>
          <w:rFonts w:ascii="EB Garamond" w:hAnsi="EB Garamond" w:cs="Times New Roman"/>
          <w:spacing w:val="-8"/>
          <w:kern w:val="16"/>
          <w:sz w:val="24"/>
          <w:szCs w:val="24"/>
        </w:rPr>
        <w:br/>
        <w:t>“Correct again. Crystals. What kind of crystals?” (</w:t>
      </w:r>
      <w:r w:rsidR="00854452">
        <w:rPr>
          <w:rFonts w:ascii="EB Garamond" w:hAnsi="EB Garamond" w:cs="Times New Roman"/>
          <w:spacing w:val="-8"/>
          <w:kern w:val="16"/>
          <w:sz w:val="24"/>
          <w:szCs w:val="24"/>
        </w:rPr>
        <w:t>Test/check</w:t>
      </w:r>
      <w:r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br/>
        <w:t>“Quartz.”</w:t>
      </w:r>
      <w:r w:rsidRPr="008E5410">
        <w:rPr>
          <w:rFonts w:ascii="EB Garamond" w:hAnsi="EB Garamond" w:cs="Times New Roman"/>
          <w:spacing w:val="-8"/>
          <w:kern w:val="16"/>
          <w:sz w:val="24"/>
          <w:szCs w:val="24"/>
        </w:rPr>
        <w:br/>
        <w:t xml:space="preserve">“You </w:t>
      </w:r>
      <w:r w:rsidR="000F6411">
        <w:rPr>
          <w:rFonts w:ascii="EB Garamond" w:hAnsi="EB Garamond" w:cs="Times New Roman"/>
          <w:spacing w:val="-8"/>
          <w:kern w:val="16"/>
          <w:sz w:val="24"/>
          <w:szCs w:val="24"/>
        </w:rPr>
        <w:t xml:space="preserve">got </w:t>
      </w:r>
      <w:r w:rsidRPr="008E5410">
        <w:rPr>
          <w:rFonts w:ascii="EB Garamond" w:hAnsi="EB Garamond" w:cs="Times New Roman"/>
          <w:spacing w:val="-8"/>
          <w:kern w:val="16"/>
          <w:sz w:val="24"/>
          <w:szCs w:val="24"/>
        </w:rPr>
        <w:t>them all</w:t>
      </w:r>
      <w:r w:rsidR="000F6411">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(reinforcement) A geode make of quartz crystals. (verification)</w:t>
      </w:r>
      <w:r w:rsidR="009D7823" w:rsidRPr="008E5410">
        <w:rPr>
          <w:rFonts w:ascii="EB Garamond" w:hAnsi="EB Garamond" w:cs="Times New Roman"/>
          <w:spacing w:val="-8"/>
          <w:kern w:val="16"/>
          <w:sz w:val="24"/>
          <w:szCs w:val="24"/>
        </w:rPr>
        <w:t>. U</w:t>
      </w:r>
      <w:r w:rsidRPr="008E5410">
        <w:rPr>
          <w:rFonts w:ascii="EB Garamond" w:hAnsi="EB Garamond" w:cs="Times New Roman"/>
          <w:spacing w:val="-8"/>
          <w:kern w:val="16"/>
          <w:sz w:val="24"/>
          <w:szCs w:val="24"/>
        </w:rPr>
        <w:t>se our new words to tell me about this rock.” (</w:t>
      </w:r>
      <w:r w:rsidR="00854452">
        <w:rPr>
          <w:rFonts w:ascii="EB Garamond" w:hAnsi="EB Garamond" w:cs="Times New Roman"/>
          <w:spacing w:val="-8"/>
          <w:kern w:val="16"/>
          <w:sz w:val="24"/>
          <w:szCs w:val="24"/>
        </w:rPr>
        <w:t>Test/check</w:t>
      </w:r>
      <w:r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ab/>
      </w:r>
    </w:p>
    <w:p w14:paraId="1AA6720C" w14:textId="77777777" w:rsidR="00525453" w:rsidRPr="008E5410" w:rsidRDefault="00525453" w:rsidP="00104750">
      <w:pPr>
        <w:tabs>
          <w:tab w:val="left" w:pos="360"/>
        </w:tabs>
        <w:spacing w:after="0"/>
        <w:rPr>
          <w:rFonts w:ascii="EB Garamond" w:hAnsi="EB Garamond" w:cs="Times New Roman"/>
          <w:spacing w:val="-8"/>
          <w:kern w:val="16"/>
          <w:sz w:val="24"/>
          <w:szCs w:val="24"/>
        </w:rPr>
      </w:pPr>
    </w:p>
    <w:p w14:paraId="7E71F90B" w14:textId="5D624485" w:rsidR="00525453" w:rsidRPr="008E5410" w:rsidRDefault="00525453"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u w:val="single"/>
        </w:rPr>
        <w:t>Thing of interest</w:t>
      </w:r>
      <w:r w:rsidRPr="008E5410">
        <w:rPr>
          <w:rFonts w:ascii="EB Garamond" w:hAnsi="EB Garamond" w:cs="Times New Roman"/>
          <w:spacing w:val="-8"/>
          <w:kern w:val="16"/>
          <w:sz w:val="24"/>
          <w:szCs w:val="24"/>
        </w:rPr>
        <w:t>.</w:t>
      </w:r>
    </w:p>
    <w:p w14:paraId="756C0E28" w14:textId="1DD01F5E" w:rsidR="00525453" w:rsidRPr="008E5410" w:rsidRDefault="00525453"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Dad and Mark are on the way home. Dad pulls over and stops near the duck pond. Ned the duck is paddling around.</w:t>
      </w:r>
    </w:p>
    <w:p w14:paraId="4D681BC7" w14:textId="77777777" w:rsidR="00525453" w:rsidRPr="008E5410" w:rsidRDefault="00525453" w:rsidP="00104750">
      <w:pPr>
        <w:tabs>
          <w:tab w:val="left" w:pos="360"/>
        </w:tabs>
        <w:spacing w:after="0"/>
        <w:rPr>
          <w:rFonts w:ascii="EB Garamond" w:hAnsi="EB Garamond" w:cs="Times New Roman"/>
          <w:spacing w:val="-8"/>
          <w:kern w:val="16"/>
          <w:sz w:val="24"/>
          <w:szCs w:val="24"/>
        </w:rPr>
      </w:pPr>
    </w:p>
    <w:p w14:paraId="2DFE75E3" w14:textId="3A421C37" w:rsidR="00525453" w:rsidRPr="008E5410" w:rsidRDefault="00525453"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u w:val="single"/>
        </w:rPr>
        <w:t>Teach to say relevant word(s)</w:t>
      </w:r>
      <w:r w:rsidRPr="008E5410">
        <w:rPr>
          <w:rFonts w:ascii="EB Garamond" w:hAnsi="EB Garamond" w:cs="Times New Roman"/>
          <w:spacing w:val="-8"/>
          <w:kern w:val="16"/>
          <w:sz w:val="24"/>
          <w:szCs w:val="24"/>
        </w:rPr>
        <w:t xml:space="preserve">. </w:t>
      </w:r>
      <w:r w:rsidR="000F6411">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Note: </w:t>
      </w:r>
      <w:r w:rsidR="000F6411">
        <w:rPr>
          <w:rFonts w:ascii="EB Garamond" w:hAnsi="EB Garamond" w:cs="Times New Roman"/>
          <w:spacing w:val="-8"/>
          <w:kern w:val="16"/>
          <w:sz w:val="24"/>
          <w:szCs w:val="24"/>
        </w:rPr>
        <w:t>Mark</w:t>
      </w:r>
      <w:r w:rsidRPr="008E5410">
        <w:rPr>
          <w:rFonts w:ascii="EB Garamond" w:hAnsi="EB Garamond" w:cs="Times New Roman"/>
          <w:spacing w:val="-8"/>
          <w:kern w:val="16"/>
          <w:sz w:val="24"/>
          <w:szCs w:val="24"/>
        </w:rPr>
        <w:t xml:space="preserve"> CAN say the words</w:t>
      </w:r>
      <w:r w:rsidR="009D7823" w:rsidRPr="008E5410">
        <w:rPr>
          <w:rFonts w:ascii="EB Garamond" w:hAnsi="EB Garamond" w:cs="Times New Roman"/>
          <w:spacing w:val="-8"/>
          <w:kern w:val="16"/>
          <w:sz w:val="24"/>
          <w:szCs w:val="24"/>
        </w:rPr>
        <w:t xml:space="preserve"> or is close</w:t>
      </w:r>
      <w:r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br/>
        <w:t>“Look. [Dad points. Mark looks.] That’s a duck. That’s a duck. (</w:t>
      </w:r>
      <w:r w:rsidR="005B2739">
        <w:rPr>
          <w:rFonts w:ascii="EB Garamond" w:hAnsi="EB Garamond" w:cs="Times New Roman"/>
          <w:spacing w:val="-8"/>
          <w:kern w:val="16"/>
          <w:sz w:val="24"/>
          <w:szCs w:val="24"/>
        </w:rPr>
        <w:t>M</w:t>
      </w:r>
      <w:r w:rsidRPr="008E5410">
        <w:rPr>
          <w:rFonts w:ascii="EB Garamond" w:hAnsi="EB Garamond" w:cs="Times New Roman"/>
          <w:spacing w:val="-8"/>
          <w:kern w:val="16"/>
          <w:sz w:val="24"/>
          <w:szCs w:val="24"/>
        </w:rPr>
        <w:t>odel)</w:t>
      </w:r>
      <w:r w:rsidR="000F6411">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Say it with me, Mark. (</w:t>
      </w:r>
      <w:r w:rsidR="005B2739">
        <w:rPr>
          <w:rFonts w:ascii="EB Garamond" w:hAnsi="EB Garamond" w:cs="Times New Roman"/>
          <w:spacing w:val="-8"/>
          <w:kern w:val="16"/>
          <w:sz w:val="24"/>
          <w:szCs w:val="24"/>
        </w:rPr>
        <w:t>L</w:t>
      </w:r>
      <w:r w:rsidRPr="008E5410">
        <w:rPr>
          <w:rFonts w:ascii="EB Garamond" w:hAnsi="EB Garamond" w:cs="Times New Roman"/>
          <w:spacing w:val="-8"/>
          <w:kern w:val="16"/>
          <w:sz w:val="24"/>
          <w:szCs w:val="24"/>
        </w:rPr>
        <w:t xml:space="preserve">ead) </w:t>
      </w:r>
      <w:r w:rsidR="005B2739">
        <w:rPr>
          <w:rFonts w:ascii="EB Garamond" w:hAnsi="EB Garamond" w:cs="Times New Roman"/>
          <w:spacing w:val="-8"/>
          <w:kern w:val="16"/>
          <w:sz w:val="24"/>
          <w:szCs w:val="24"/>
        </w:rPr>
        <w:br/>
      </w:r>
      <w:r w:rsidRPr="008E5410">
        <w:rPr>
          <w:rFonts w:ascii="EB Garamond" w:hAnsi="EB Garamond" w:cs="Times New Roman"/>
          <w:i/>
          <w:spacing w:val="-8"/>
          <w:kern w:val="16"/>
          <w:sz w:val="24"/>
          <w:szCs w:val="24"/>
        </w:rPr>
        <w:t xml:space="preserve">Thas a duck. </w:t>
      </w:r>
      <w:r w:rsidR="004E340F">
        <w:rPr>
          <w:rFonts w:ascii="EB Garamond" w:hAnsi="EB Garamond" w:cs="Times New Roman"/>
          <w:iCs/>
          <w:spacing w:val="-8"/>
          <w:kern w:val="16"/>
          <w:sz w:val="24"/>
          <w:szCs w:val="24"/>
        </w:rPr>
        <w:t>Yes, we said…duck!.....</w:t>
      </w:r>
      <w:r w:rsidRPr="008E5410">
        <w:rPr>
          <w:rFonts w:ascii="EB Garamond" w:hAnsi="EB Garamond" w:cs="Times New Roman"/>
          <w:spacing w:val="-8"/>
          <w:kern w:val="16"/>
          <w:sz w:val="24"/>
          <w:szCs w:val="24"/>
        </w:rPr>
        <w:t>Your turn. Look! What is that? (</w:t>
      </w:r>
      <w:r w:rsidR="00854452">
        <w:rPr>
          <w:rFonts w:ascii="EB Garamond" w:hAnsi="EB Garamond" w:cs="Times New Roman"/>
          <w:spacing w:val="-8"/>
          <w:kern w:val="16"/>
          <w:sz w:val="24"/>
          <w:szCs w:val="24"/>
        </w:rPr>
        <w:t>Test/check</w:t>
      </w:r>
      <w:r w:rsidRPr="008E5410">
        <w:rPr>
          <w:rFonts w:ascii="EB Garamond" w:hAnsi="EB Garamond" w:cs="Times New Roman"/>
          <w:spacing w:val="-8"/>
          <w:kern w:val="16"/>
          <w:sz w:val="24"/>
          <w:szCs w:val="24"/>
        </w:rPr>
        <w:t xml:space="preserve">) </w:t>
      </w:r>
      <w:r w:rsidRPr="008E5410">
        <w:rPr>
          <w:rFonts w:ascii="EB Garamond" w:hAnsi="EB Garamond" w:cs="Times New Roman"/>
          <w:i/>
          <w:spacing w:val="-8"/>
          <w:kern w:val="16"/>
          <w:sz w:val="24"/>
          <w:szCs w:val="24"/>
        </w:rPr>
        <w:t xml:space="preserve">Thas a duck.” </w:t>
      </w:r>
      <w:r w:rsidRPr="008E5410">
        <w:rPr>
          <w:rFonts w:ascii="EB Garamond" w:hAnsi="EB Garamond" w:cs="Times New Roman"/>
          <w:spacing w:val="-8"/>
          <w:kern w:val="16"/>
          <w:sz w:val="24"/>
          <w:szCs w:val="24"/>
        </w:rPr>
        <w:t xml:space="preserve">Click-treat + </w:t>
      </w:r>
      <w:r w:rsidR="005B2739">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“Yes, that’s a duck.” </w:t>
      </w:r>
      <w:r w:rsidRPr="008E5410">
        <w:rPr>
          <w:rFonts w:ascii="EB Garamond" w:hAnsi="EB Garamond" w:cs="Times New Roman"/>
          <w:spacing w:val="-8"/>
          <w:kern w:val="16"/>
          <w:sz w:val="24"/>
          <w:szCs w:val="24"/>
        </w:rPr>
        <w:br/>
        <w:t xml:space="preserve">[Dad continues talking about the duck. He will work on the </w:t>
      </w:r>
      <w:r w:rsidR="009D7823"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t</w:t>
      </w:r>
      <w:r w:rsidR="009D7823"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sound at another time. </w:t>
      </w:r>
      <w:r w:rsidR="00221C6D">
        <w:rPr>
          <w:rFonts w:ascii="EB Garamond" w:hAnsi="EB Garamond" w:cs="Times New Roman"/>
          <w:spacing w:val="-8"/>
          <w:kern w:val="16"/>
          <w:sz w:val="24"/>
          <w:szCs w:val="24"/>
        </w:rPr>
        <w:t>B</w:t>
      </w:r>
      <w:r w:rsidRPr="008E5410">
        <w:rPr>
          <w:rFonts w:ascii="EB Garamond" w:hAnsi="EB Garamond" w:cs="Times New Roman"/>
          <w:spacing w:val="-8"/>
          <w:kern w:val="16"/>
          <w:sz w:val="24"/>
          <w:szCs w:val="24"/>
        </w:rPr>
        <w:t xml:space="preserve">ook </w:t>
      </w:r>
      <w:r w:rsidR="00221C6D">
        <w:rPr>
          <w:rFonts w:ascii="EB Garamond" w:hAnsi="EB Garamond" w:cs="Times New Roman"/>
          <w:spacing w:val="-8"/>
          <w:kern w:val="16"/>
          <w:sz w:val="24"/>
          <w:szCs w:val="24"/>
        </w:rPr>
        <w:t xml:space="preserve">4, </w:t>
      </w:r>
      <w:r w:rsidRPr="008E5410">
        <w:rPr>
          <w:rFonts w:ascii="EB Garamond" w:hAnsi="EB Garamond" w:cs="Times New Roman"/>
          <w:spacing w:val="-8"/>
          <w:kern w:val="16"/>
          <w:sz w:val="24"/>
          <w:szCs w:val="24"/>
        </w:rPr>
        <w:t xml:space="preserve">on </w:t>
      </w:r>
      <w:r w:rsidR="008128BB" w:rsidRPr="008E5410">
        <w:rPr>
          <w:rFonts w:ascii="EB Garamond" w:hAnsi="EB Garamond" w:cs="Times New Roman"/>
          <w:spacing w:val="-8"/>
          <w:kern w:val="16"/>
          <w:sz w:val="24"/>
          <w:szCs w:val="24"/>
        </w:rPr>
        <w:t xml:space="preserve">Verbal </w:t>
      </w:r>
      <w:r w:rsidR="005B2739">
        <w:rPr>
          <w:rFonts w:ascii="EB Garamond" w:hAnsi="EB Garamond" w:cs="Times New Roman"/>
          <w:spacing w:val="-8"/>
          <w:kern w:val="16"/>
          <w:sz w:val="24"/>
          <w:szCs w:val="24"/>
        </w:rPr>
        <w:br/>
      </w:r>
      <w:r w:rsidR="008128BB" w:rsidRPr="008E5410">
        <w:rPr>
          <w:rFonts w:ascii="EB Garamond" w:hAnsi="EB Garamond" w:cs="Times New Roman"/>
          <w:spacing w:val="-8"/>
          <w:kern w:val="16"/>
          <w:sz w:val="24"/>
          <w:szCs w:val="24"/>
        </w:rPr>
        <w:t>Imitation</w:t>
      </w:r>
      <w:r w:rsidR="00221C6D">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show</w:t>
      </w:r>
      <w:r w:rsidR="00221C6D">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 xml:space="preserve"> how.]</w:t>
      </w:r>
    </w:p>
    <w:p w14:paraId="34A86039" w14:textId="77777777" w:rsidR="00525453" w:rsidRPr="008E5410" w:rsidRDefault="00525453" w:rsidP="00104750">
      <w:pPr>
        <w:tabs>
          <w:tab w:val="left" w:pos="360"/>
        </w:tabs>
        <w:spacing w:after="0"/>
        <w:rPr>
          <w:rFonts w:ascii="EB Garamond" w:hAnsi="EB Garamond" w:cs="Times New Roman"/>
          <w:spacing w:val="-8"/>
          <w:kern w:val="16"/>
          <w:sz w:val="24"/>
          <w:szCs w:val="24"/>
        </w:rPr>
      </w:pPr>
      <w:bookmarkStart w:id="151" w:name="_Hlk106717489"/>
    </w:p>
    <w:p w14:paraId="3A804512" w14:textId="40A3A231" w:rsidR="00525453" w:rsidRPr="008E5410" w:rsidRDefault="00525453"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3.</w:t>
      </w:r>
      <w:r w:rsidRPr="008E5410">
        <w:rPr>
          <w:rFonts w:ascii="EB Garamond" w:hAnsi="EB Garamond" w:cs="Times New Roman"/>
          <w:spacing w:val="-8"/>
          <w:kern w:val="16"/>
          <w:sz w:val="24"/>
          <w:szCs w:val="24"/>
        </w:rPr>
        <w:tab/>
      </w:r>
      <w:r w:rsidRPr="008E5410">
        <w:rPr>
          <w:rFonts w:ascii="EB Garamond" w:hAnsi="EB Garamond" w:cs="Times New Roman"/>
          <w:i/>
          <w:spacing w:val="-8"/>
          <w:kern w:val="16"/>
          <w:sz w:val="24"/>
          <w:szCs w:val="24"/>
        </w:rPr>
        <w:t>When your child whines, nags, points, pulls or pushes you, instead of talking, do not go along with it.</w:t>
      </w:r>
      <w:r w:rsidRPr="008E5410">
        <w:rPr>
          <w:rFonts w:ascii="EB Garamond" w:hAnsi="EB Garamond" w:cs="Times New Roman"/>
          <w:spacing w:val="-8"/>
          <w:kern w:val="16"/>
          <w:sz w:val="24"/>
          <w:szCs w:val="24"/>
        </w:rPr>
        <w:t xml:space="preserve"> Instead,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a.</w:t>
      </w:r>
      <w:r w:rsidRPr="008E5410">
        <w:rPr>
          <w:rFonts w:ascii="EB Garamond" w:hAnsi="EB Garamond" w:cs="Times New Roman"/>
          <w:spacing w:val="-8"/>
          <w:kern w:val="16"/>
          <w:sz w:val="24"/>
          <w:szCs w:val="24"/>
        </w:rPr>
        <w:tab/>
        <w:t>Wait.</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b.</w:t>
      </w:r>
      <w:r w:rsidRPr="008E5410">
        <w:rPr>
          <w:rFonts w:ascii="EB Garamond" w:hAnsi="EB Garamond" w:cs="Times New Roman"/>
          <w:spacing w:val="-8"/>
          <w:kern w:val="16"/>
          <w:sz w:val="24"/>
          <w:szCs w:val="24"/>
        </w:rPr>
        <w:tab/>
        <w:t xml:space="preserve">Gain your child’s attention. “Look at me.” </w:t>
      </w:r>
      <w:r w:rsidR="004E340F">
        <w:rPr>
          <w:rFonts w:ascii="EB Garamond" w:hAnsi="EB Garamond" w:cs="Times New Roman"/>
          <w:spacing w:val="-8"/>
          <w:kern w:val="16"/>
          <w:sz w:val="24"/>
          <w:szCs w:val="24"/>
        </w:rPr>
        <w:t>Point to your eyes.</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c.</w:t>
      </w:r>
      <w:r w:rsidRPr="008E5410">
        <w:rPr>
          <w:rFonts w:ascii="EB Garamond" w:hAnsi="EB Garamond" w:cs="Times New Roman"/>
          <w:spacing w:val="-8"/>
          <w:kern w:val="16"/>
          <w:sz w:val="24"/>
          <w:szCs w:val="24"/>
        </w:rPr>
        <w:tab/>
        <w:t>Model the proper speech at your child’s point of success. [Your child already says the words</w:t>
      </w:r>
      <w:r w:rsidR="009D7823" w:rsidRPr="008E5410">
        <w:rPr>
          <w:rFonts w:ascii="EB Garamond" w:hAnsi="EB Garamond" w:cs="Times New Roman"/>
          <w:spacing w:val="-8"/>
          <w:kern w:val="16"/>
          <w:sz w:val="24"/>
          <w:szCs w:val="24"/>
        </w:rPr>
        <w:t xml:space="preserve"> or is close</w:t>
      </w:r>
      <w:r w:rsidRPr="008E5410">
        <w:rPr>
          <w:rFonts w:ascii="EB Garamond" w:hAnsi="EB Garamond" w:cs="Times New Roman"/>
          <w:spacing w:val="-8"/>
          <w:kern w:val="16"/>
          <w:sz w:val="24"/>
          <w:szCs w:val="24"/>
        </w:rPr>
        <w:t>!]</w:t>
      </w:r>
    </w:p>
    <w:bookmarkEnd w:id="151"/>
    <w:p w14:paraId="65E69FA0" w14:textId="77777777" w:rsidR="00525453" w:rsidRPr="008E5410" w:rsidRDefault="00525453" w:rsidP="00104750">
      <w:pPr>
        <w:tabs>
          <w:tab w:val="left" w:pos="360"/>
        </w:tabs>
        <w:spacing w:after="0"/>
        <w:rPr>
          <w:rFonts w:ascii="EB Garamond" w:hAnsi="EB Garamond" w:cs="Times New Roman"/>
          <w:spacing w:val="-8"/>
          <w:kern w:val="16"/>
          <w:sz w:val="24"/>
          <w:szCs w:val="24"/>
        </w:rPr>
      </w:pPr>
    </w:p>
    <w:p w14:paraId="0373058A" w14:textId="24B264D2" w:rsidR="005B2739" w:rsidRDefault="00525453"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Pearl holds her arms out to be picked up.</w:t>
      </w:r>
      <w:r w:rsidRPr="008E5410">
        <w:rPr>
          <w:rFonts w:ascii="EB Garamond" w:hAnsi="EB Garamond" w:cs="Times New Roman"/>
          <w:spacing w:val="-8"/>
          <w:kern w:val="16"/>
          <w:sz w:val="24"/>
          <w:szCs w:val="24"/>
        </w:rPr>
        <w:br/>
        <w:t>Mom waits for eye contact. [She could point to her eyes, or say “Look at me,” if needed.]</w:t>
      </w:r>
      <w:r w:rsidRPr="008E5410">
        <w:rPr>
          <w:rFonts w:ascii="EB Garamond" w:hAnsi="EB Garamond" w:cs="Times New Roman"/>
          <w:spacing w:val="-8"/>
          <w:kern w:val="16"/>
          <w:sz w:val="24"/>
          <w:szCs w:val="24"/>
        </w:rPr>
        <w:br/>
        <w:t xml:space="preserve">Pearl looks up at Mom’s eyes. </w:t>
      </w:r>
      <w:r w:rsidRPr="008E5410">
        <w:rPr>
          <w:rFonts w:ascii="EB Garamond" w:hAnsi="EB Garamond" w:cs="Times New Roman"/>
          <w:spacing w:val="-8"/>
          <w:kern w:val="16"/>
          <w:sz w:val="24"/>
          <w:szCs w:val="24"/>
        </w:rPr>
        <w:br/>
        <w:t xml:space="preserve">Mom says, “Hi, Sweetie.” [Did you notice that Mom is teaching Pearl to make eye contact as a signal for </w:t>
      </w:r>
      <w:r w:rsidRPr="008E5410">
        <w:rPr>
          <w:rFonts w:ascii="EB Garamond" w:hAnsi="EB Garamond" w:cs="Times New Roman"/>
          <w:spacing w:val="-8"/>
          <w:kern w:val="16"/>
          <w:sz w:val="24"/>
          <w:szCs w:val="24"/>
        </w:rPr>
        <w:br/>
        <w:t xml:space="preserve"> Mom to interact with her some more?]</w:t>
      </w:r>
      <w:r w:rsidRPr="008E5410">
        <w:rPr>
          <w:rFonts w:ascii="EB Garamond" w:hAnsi="EB Garamond" w:cs="Times New Roman"/>
          <w:spacing w:val="-8"/>
          <w:kern w:val="16"/>
          <w:sz w:val="24"/>
          <w:szCs w:val="24"/>
        </w:rPr>
        <w:br/>
        <w:t>Pearl keeps her arms up.</w:t>
      </w:r>
      <w:r w:rsidRPr="008E5410">
        <w:rPr>
          <w:rFonts w:ascii="EB Garamond" w:hAnsi="EB Garamond" w:cs="Times New Roman"/>
          <w:spacing w:val="-8"/>
          <w:kern w:val="16"/>
          <w:sz w:val="24"/>
          <w:szCs w:val="24"/>
        </w:rPr>
        <w:br/>
        <w:t>Mom says. “Uhhhhp… Uhhhhp.” (</w:t>
      </w:r>
      <w:r w:rsidR="005B2739">
        <w:rPr>
          <w:rFonts w:ascii="EB Garamond" w:hAnsi="EB Garamond" w:cs="Times New Roman"/>
          <w:spacing w:val="-8"/>
          <w:kern w:val="16"/>
          <w:sz w:val="24"/>
          <w:szCs w:val="24"/>
        </w:rPr>
        <w:t>M</w:t>
      </w:r>
      <w:r w:rsidRPr="008E5410">
        <w:rPr>
          <w:rFonts w:ascii="EB Garamond" w:hAnsi="EB Garamond" w:cs="Times New Roman"/>
          <w:spacing w:val="-8"/>
          <w:kern w:val="16"/>
          <w:sz w:val="24"/>
          <w:szCs w:val="24"/>
        </w:rPr>
        <w:t>odel). Say, uhhhhp…. uhhhp.” (</w:t>
      </w:r>
      <w:r w:rsidR="00854452">
        <w:rPr>
          <w:rFonts w:ascii="EB Garamond" w:hAnsi="EB Garamond" w:cs="Times New Roman"/>
          <w:spacing w:val="-8"/>
          <w:kern w:val="16"/>
          <w:sz w:val="24"/>
          <w:szCs w:val="24"/>
        </w:rPr>
        <w:t>Test/check</w:t>
      </w:r>
      <w:r w:rsidRPr="008E5410">
        <w:rPr>
          <w:rFonts w:ascii="EB Garamond" w:hAnsi="EB Garamond" w:cs="Times New Roman"/>
          <w:spacing w:val="-8"/>
          <w:kern w:val="16"/>
          <w:sz w:val="24"/>
          <w:szCs w:val="24"/>
        </w:rPr>
        <w:t>. You do.)</w:t>
      </w:r>
      <w:r w:rsidRPr="008E5410">
        <w:rPr>
          <w:rFonts w:ascii="EB Garamond" w:hAnsi="EB Garamond" w:cs="Times New Roman"/>
          <w:spacing w:val="-8"/>
          <w:kern w:val="16"/>
          <w:sz w:val="24"/>
          <w:szCs w:val="24"/>
        </w:rPr>
        <w:br/>
        <w:t>Pearl very softly says, ‘Uhhhh.” Close enough for now.</w:t>
      </w:r>
      <w:r w:rsidRPr="008E5410">
        <w:rPr>
          <w:rFonts w:ascii="EB Garamond" w:hAnsi="EB Garamond" w:cs="Times New Roman"/>
          <w:spacing w:val="-8"/>
          <w:kern w:val="16"/>
          <w:sz w:val="24"/>
          <w:szCs w:val="24"/>
        </w:rPr>
        <w:br/>
        <w:t xml:space="preserve">Big smile from Mom. Mom picks Pearl up. “What a big girl. You said uhhhp. Mom picks Pearl uhhhp!” </w:t>
      </w:r>
      <w:r w:rsidRPr="008E5410">
        <w:rPr>
          <w:rFonts w:ascii="EB Garamond" w:hAnsi="EB Garamond" w:cs="Times New Roman"/>
          <w:spacing w:val="-8"/>
          <w:kern w:val="16"/>
          <w:sz w:val="24"/>
          <w:szCs w:val="24"/>
        </w:rPr>
        <w:br/>
      </w:r>
      <w:r w:rsidR="004E340F">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Tommy Tucker </w:t>
      </w:r>
      <w:r w:rsidR="00B509B0" w:rsidRPr="008E5410">
        <w:rPr>
          <w:rFonts w:ascii="EB Garamond" w:hAnsi="EB Garamond" w:cs="Times New Roman"/>
          <w:spacing w:val="-8"/>
          <w:kern w:val="16"/>
          <w:sz w:val="24"/>
          <w:szCs w:val="24"/>
        </w:rPr>
        <w:t xml:space="preserve">tries to </w:t>
      </w:r>
      <w:r w:rsidRPr="008E5410">
        <w:rPr>
          <w:rFonts w:ascii="EB Garamond" w:hAnsi="EB Garamond" w:cs="Times New Roman"/>
          <w:spacing w:val="-8"/>
          <w:kern w:val="16"/>
          <w:sz w:val="24"/>
          <w:szCs w:val="24"/>
        </w:rPr>
        <w:t>pull Mom to the bathroom</w:t>
      </w:r>
      <w:r w:rsidR="00874DE6"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for his bath.</w:t>
      </w:r>
      <w:r w:rsidRPr="008E5410">
        <w:rPr>
          <w:rFonts w:ascii="EB Garamond" w:hAnsi="EB Garamond" w:cs="Times New Roman"/>
          <w:spacing w:val="-8"/>
          <w:kern w:val="16"/>
          <w:sz w:val="24"/>
          <w:szCs w:val="24"/>
        </w:rPr>
        <w:br/>
        <w:t>Mom does not move. Mom says, “Look at me.” Tommy looks.</w:t>
      </w:r>
      <w:r w:rsidR="007E7636" w:rsidRPr="008E5410">
        <w:rPr>
          <w:rFonts w:ascii="EB Garamond" w:hAnsi="EB Garamond" w:cs="Times New Roman"/>
          <w:spacing w:val="-8"/>
          <w:kern w:val="16"/>
          <w:sz w:val="24"/>
          <w:szCs w:val="24"/>
        </w:rPr>
        <w:t xml:space="preserve"> [Mom requires this from Tommy before she goes on.]</w:t>
      </w:r>
      <w:r w:rsidRPr="008E5410">
        <w:rPr>
          <w:rFonts w:ascii="EB Garamond" w:hAnsi="EB Garamond" w:cs="Times New Roman"/>
          <w:spacing w:val="-8"/>
          <w:kern w:val="16"/>
          <w:sz w:val="24"/>
          <w:szCs w:val="24"/>
        </w:rPr>
        <w:br/>
        <w:t>Mom models the correct words. “Bath… bath….Your turn. Say, baathth.” (</w:t>
      </w:r>
      <w:r w:rsidR="00854452">
        <w:rPr>
          <w:rFonts w:ascii="EB Garamond" w:hAnsi="EB Garamond" w:cs="Times New Roman"/>
          <w:spacing w:val="-8"/>
          <w:kern w:val="16"/>
          <w:sz w:val="24"/>
          <w:szCs w:val="24"/>
        </w:rPr>
        <w:t>Test/check</w:t>
      </w:r>
      <w:r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br/>
        <w:t xml:space="preserve">Tommy says, “baff.” Close enough. Tag-and Mom goes with him to the bath tub (reinforcement) + </w:t>
      </w:r>
      <w:r w:rsidRPr="008E5410">
        <w:rPr>
          <w:rFonts w:ascii="EB Garamond" w:hAnsi="EB Garamond" w:cs="Times New Roman"/>
          <w:spacing w:val="-8"/>
          <w:kern w:val="16"/>
          <w:sz w:val="24"/>
          <w:szCs w:val="24"/>
        </w:rPr>
        <w:br/>
        <w:t xml:space="preserve">“Yes, bath.” </w:t>
      </w:r>
    </w:p>
    <w:p w14:paraId="24867C94" w14:textId="519BE67F" w:rsidR="00525453" w:rsidRPr="008E5410" w:rsidRDefault="00525453"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Nancy is wiggling on the swing and making whining noises. She wants Dad to push her. Dad makes the</w:t>
      </w:r>
      <w:r w:rsidR="00B66CD2">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“shshshsh” finger gesture as he taught Nancy earlier in the section on Quiet Mouth. [Feel free to review!] Nancy becomes quiet. Dad pats her head. </w:t>
      </w:r>
      <w:r w:rsidRPr="008E5410">
        <w:rPr>
          <w:rFonts w:ascii="EB Garamond" w:hAnsi="EB Garamond" w:cs="Times New Roman"/>
          <w:spacing w:val="-8"/>
          <w:kern w:val="16"/>
          <w:sz w:val="24"/>
          <w:szCs w:val="24"/>
        </w:rPr>
        <w:br/>
        <w:t>“Nancy, look at me…</w:t>
      </w:r>
      <w:r w:rsidR="00DD359A">
        <w:rPr>
          <w:rFonts w:ascii="EB Garamond" w:hAnsi="EB Garamond" w:cs="Times New Roman"/>
          <w:spacing w:val="-8"/>
          <w:kern w:val="16"/>
          <w:sz w:val="24"/>
          <w:szCs w:val="24"/>
        </w:rPr>
        <w:t xml:space="preserve">” </w:t>
      </w:r>
      <w:r w:rsidR="002D6ED1" w:rsidRPr="008E5410">
        <w:rPr>
          <w:rFonts w:ascii="EB Garamond" w:hAnsi="EB Garamond" w:cs="Times New Roman"/>
          <w:spacing w:val="-8"/>
          <w:kern w:val="16"/>
          <w:sz w:val="24"/>
          <w:szCs w:val="24"/>
        </w:rPr>
        <w:t xml:space="preserve">Nancy makes eye contact. </w:t>
      </w:r>
      <w:r w:rsidR="00DA7EF6" w:rsidRPr="008E5410">
        <w:rPr>
          <w:rFonts w:ascii="EB Garamond" w:hAnsi="EB Garamond" w:cs="Times New Roman"/>
          <w:spacing w:val="-8"/>
          <w:kern w:val="16"/>
          <w:sz w:val="24"/>
          <w:szCs w:val="24"/>
        </w:rPr>
        <w:t xml:space="preserve">So, </w:t>
      </w:r>
      <w:r w:rsidRPr="008E5410">
        <w:rPr>
          <w:rFonts w:ascii="EB Garamond" w:hAnsi="EB Garamond" w:cs="Times New Roman"/>
          <w:spacing w:val="-8"/>
          <w:kern w:val="16"/>
          <w:sz w:val="24"/>
          <w:szCs w:val="24"/>
        </w:rPr>
        <w:t>Dad grasps the swing chains and push</w:t>
      </w:r>
      <w:r w:rsidR="00DA7EF6" w:rsidRPr="008E5410">
        <w:rPr>
          <w:rFonts w:ascii="EB Garamond" w:hAnsi="EB Garamond" w:cs="Times New Roman"/>
          <w:spacing w:val="-8"/>
          <w:kern w:val="16"/>
          <w:sz w:val="24"/>
          <w:szCs w:val="24"/>
        </w:rPr>
        <w:t>es</w:t>
      </w:r>
      <w:r w:rsidRPr="008E5410">
        <w:rPr>
          <w:rFonts w:ascii="EB Garamond" w:hAnsi="EB Garamond" w:cs="Times New Roman"/>
          <w:spacing w:val="-8"/>
          <w:kern w:val="16"/>
          <w:sz w:val="24"/>
          <w:szCs w:val="24"/>
        </w:rPr>
        <w:t>. [So that Nancy knows what “push” means.] He says, “Pushshsh…. Pushshsh. (</w:t>
      </w:r>
      <w:r w:rsidR="005B2739">
        <w:rPr>
          <w:rFonts w:ascii="EB Garamond" w:hAnsi="EB Garamond" w:cs="Times New Roman"/>
          <w:spacing w:val="-8"/>
          <w:kern w:val="16"/>
          <w:sz w:val="24"/>
          <w:szCs w:val="24"/>
        </w:rPr>
        <w:t>M</w:t>
      </w:r>
      <w:r w:rsidRPr="008E5410">
        <w:rPr>
          <w:rFonts w:ascii="EB Garamond" w:hAnsi="EB Garamond" w:cs="Times New Roman"/>
          <w:spacing w:val="-8"/>
          <w:kern w:val="16"/>
          <w:sz w:val="24"/>
          <w:szCs w:val="24"/>
        </w:rPr>
        <w:t>odel). Your turn. Say, push... push…” (</w:t>
      </w:r>
      <w:r w:rsidR="00854452">
        <w:rPr>
          <w:rFonts w:ascii="EB Garamond" w:hAnsi="EB Garamond" w:cs="Times New Roman"/>
          <w:spacing w:val="-8"/>
          <w:kern w:val="16"/>
          <w:sz w:val="24"/>
          <w:szCs w:val="24"/>
        </w:rPr>
        <w:t>Test/check</w:t>
      </w:r>
      <w:r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br/>
      </w:r>
      <w:r w:rsidRPr="008E5410">
        <w:rPr>
          <w:rFonts w:ascii="EB Garamond" w:hAnsi="EB Garamond" w:cs="Times New Roman"/>
          <w:i/>
          <w:spacing w:val="-8"/>
          <w:kern w:val="16"/>
          <w:sz w:val="24"/>
          <w:szCs w:val="24"/>
        </w:rPr>
        <w:t>Push.</w:t>
      </w:r>
      <w:r w:rsidRPr="008E5410">
        <w:rPr>
          <w:rFonts w:ascii="EB Garamond" w:hAnsi="EB Garamond" w:cs="Times New Roman"/>
          <w:i/>
          <w:spacing w:val="-8"/>
          <w:kern w:val="16"/>
          <w:sz w:val="24"/>
          <w:szCs w:val="24"/>
        </w:rPr>
        <w:br/>
      </w:r>
      <w:r w:rsidRPr="008E5410">
        <w:rPr>
          <w:rFonts w:ascii="EB Garamond" w:hAnsi="EB Garamond" w:cs="Times New Roman"/>
          <w:spacing w:val="-8"/>
          <w:kern w:val="16"/>
          <w:sz w:val="24"/>
          <w:szCs w:val="24"/>
        </w:rPr>
        <w:t>Click—Dad pushes the swing—“Yes, push.”</w:t>
      </w:r>
    </w:p>
    <w:p w14:paraId="2458BB00" w14:textId="347C382B" w:rsidR="00525453" w:rsidRPr="008E5410" w:rsidRDefault="00525453"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Ma Rogers and Steven are at the grocery store. Steven is pushing the cart. Every 10 steps</w:t>
      </w:r>
      <w:r w:rsidR="00DD359A">
        <w:rPr>
          <w:rFonts w:ascii="EB Garamond" w:hAnsi="EB Garamond" w:cs="Times New Roman"/>
          <w:spacing w:val="-8"/>
          <w:kern w:val="16"/>
          <w:sz w:val="24"/>
          <w:szCs w:val="24"/>
        </w:rPr>
        <w:t xml:space="preserve"> or so</w:t>
      </w:r>
      <w:r w:rsidRPr="008E5410">
        <w:rPr>
          <w:rFonts w:ascii="EB Garamond" w:hAnsi="EB Garamond" w:cs="Times New Roman"/>
          <w:spacing w:val="-8"/>
          <w:kern w:val="16"/>
          <w:sz w:val="24"/>
          <w:szCs w:val="24"/>
        </w:rPr>
        <w:t xml:space="preserve">, Mom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 treats Steven’s </w:t>
      </w:r>
      <w:r w:rsidR="00DA7EF6" w:rsidRPr="008E5410">
        <w:rPr>
          <w:rFonts w:ascii="EB Garamond" w:hAnsi="EB Garamond" w:cs="Times New Roman"/>
          <w:spacing w:val="-8"/>
          <w:kern w:val="16"/>
          <w:sz w:val="24"/>
          <w:szCs w:val="24"/>
        </w:rPr>
        <w:t xml:space="preserve">“walk calm with Mom” </w:t>
      </w:r>
      <w:r w:rsidRPr="008E5410">
        <w:rPr>
          <w:rFonts w:ascii="EB Garamond" w:hAnsi="EB Garamond" w:cs="Times New Roman"/>
          <w:spacing w:val="-8"/>
          <w:kern w:val="16"/>
          <w:sz w:val="24"/>
          <w:szCs w:val="24"/>
        </w:rPr>
        <w:t xml:space="preserve">behavior (the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 point). As they pass the deli section, Steven lets </w:t>
      </w:r>
      <w:r w:rsidR="00DA7EF6"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go of the handle bar and walks to the cooler. He points to the packs of Ned’s Franks (“Now with extra </w:t>
      </w:r>
      <w:r w:rsidR="00DA7EF6"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by-products.”) and makes noises. </w:t>
      </w:r>
      <w:r w:rsidR="00DA7EF6" w:rsidRPr="008E5410">
        <w:rPr>
          <w:rFonts w:ascii="EB Garamond" w:hAnsi="EB Garamond" w:cs="Times New Roman"/>
          <w:spacing w:val="-8"/>
          <w:kern w:val="16"/>
          <w:sz w:val="24"/>
          <w:szCs w:val="24"/>
        </w:rPr>
        <w:t xml:space="preserve"> Mom does not react. Instead, she cues him to do a desirable alternative behavior.</w:t>
      </w:r>
      <w:r w:rsidRPr="008E5410">
        <w:rPr>
          <w:rFonts w:ascii="EB Garamond" w:hAnsi="EB Garamond" w:cs="Times New Roman"/>
          <w:spacing w:val="-8"/>
          <w:kern w:val="16"/>
          <w:sz w:val="24"/>
          <w:szCs w:val="24"/>
        </w:rPr>
        <w:br/>
        <w:t>Mom says, “Show me Quiet Mouth,” and puts her finger over her lips. Steven becomes quiet. Click-raisin –“I love how you did Quiet Mouth.”</w:t>
      </w:r>
      <w:r w:rsidRPr="008E5410">
        <w:rPr>
          <w:rFonts w:ascii="EB Garamond" w:hAnsi="EB Garamond" w:cs="Times New Roman"/>
          <w:spacing w:val="-8"/>
          <w:kern w:val="16"/>
          <w:sz w:val="24"/>
          <w:szCs w:val="24"/>
        </w:rPr>
        <w:br/>
        <w:t>Mom looks at Steven. [A social cue to interact.]</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br/>
        <w:t xml:space="preserve">Steven looks back at Mom. </w:t>
      </w:r>
      <w:r w:rsidRPr="008E5410">
        <w:rPr>
          <w:rFonts w:ascii="EB Garamond" w:hAnsi="EB Garamond" w:cs="Times New Roman"/>
          <w:spacing w:val="-8"/>
          <w:kern w:val="16"/>
          <w:sz w:val="24"/>
          <w:szCs w:val="24"/>
        </w:rPr>
        <w:br/>
        <w:t>“You want Ned’s Franks?” [Reinforces Steven for looking at Mom.]</w:t>
      </w:r>
      <w:r w:rsidRPr="008E5410">
        <w:rPr>
          <w:rFonts w:ascii="EB Garamond" w:hAnsi="EB Garamond" w:cs="Times New Roman"/>
          <w:spacing w:val="-8"/>
          <w:kern w:val="16"/>
          <w:sz w:val="24"/>
          <w:szCs w:val="24"/>
        </w:rPr>
        <w:br/>
        <w:t>Steven nods. [Mom knows that Steven can do better.]</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br/>
      </w:r>
      <w:r w:rsidRPr="008E5410">
        <w:rPr>
          <w:rFonts w:ascii="EB Garamond" w:hAnsi="EB Garamond" w:cs="Times New Roman"/>
          <w:i/>
          <w:spacing w:val="-8"/>
          <w:kern w:val="16"/>
          <w:sz w:val="24"/>
          <w:szCs w:val="24"/>
        </w:rPr>
        <w:t>Mom repeats the question so that Steven’s answer follows the question.</w:t>
      </w:r>
      <w:r w:rsidRPr="008E5410">
        <w:rPr>
          <w:rFonts w:ascii="EB Garamond" w:hAnsi="EB Garamond" w:cs="Times New Roman"/>
          <w:spacing w:val="-8"/>
          <w:kern w:val="16"/>
          <w:sz w:val="24"/>
          <w:szCs w:val="24"/>
        </w:rPr>
        <w:t xml:space="preserve"> “You want Ned’s Franks?....Y</w:t>
      </w:r>
      <w:r w:rsidR="00DA7EF6" w:rsidRPr="008E5410">
        <w:rPr>
          <w:rFonts w:ascii="EB Garamond" w:hAnsi="EB Garamond" w:cs="Times New Roman"/>
          <w:spacing w:val="-8"/>
          <w:kern w:val="16"/>
          <w:sz w:val="24"/>
          <w:szCs w:val="24"/>
        </w:rPr>
        <w:t>ES</w:t>
      </w: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br/>
        <w:t>(</w:t>
      </w:r>
      <w:r w:rsidR="005B2739">
        <w:rPr>
          <w:rFonts w:ascii="EB Garamond" w:hAnsi="EB Garamond" w:cs="Times New Roman"/>
          <w:spacing w:val="-8"/>
          <w:kern w:val="16"/>
          <w:sz w:val="24"/>
          <w:szCs w:val="24"/>
        </w:rPr>
        <w:t>M</w:t>
      </w:r>
      <w:r w:rsidRPr="008E5410">
        <w:rPr>
          <w:rFonts w:ascii="EB Garamond" w:hAnsi="EB Garamond" w:cs="Times New Roman"/>
          <w:spacing w:val="-8"/>
          <w:kern w:val="16"/>
          <w:sz w:val="24"/>
          <w:szCs w:val="24"/>
        </w:rPr>
        <w:t>odel</w:t>
      </w:r>
      <w:r w:rsidR="00DD359A">
        <w:rPr>
          <w:rFonts w:ascii="EB Garamond" w:hAnsi="EB Garamond" w:cs="Times New Roman"/>
          <w:spacing w:val="-8"/>
          <w:kern w:val="16"/>
          <w:sz w:val="24"/>
          <w:szCs w:val="24"/>
        </w:rPr>
        <w:t xml:space="preserve"> prompt</w:t>
      </w:r>
      <w:r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br/>
        <w:t xml:space="preserve">Steven says, “Yes.” </w:t>
      </w:r>
      <w:r w:rsidRPr="008E5410">
        <w:rPr>
          <w:rFonts w:ascii="EB Garamond" w:hAnsi="EB Garamond" w:cs="Times New Roman"/>
          <w:spacing w:val="-8"/>
          <w:kern w:val="16"/>
          <w:sz w:val="24"/>
          <w:szCs w:val="24"/>
        </w:rPr>
        <w:br/>
        <w:t>Mom says, “What do you want?</w:t>
      </w:r>
      <w:r w:rsidR="00D13129" w:rsidRPr="008E5410">
        <w:rPr>
          <w:rFonts w:ascii="EB Garamond" w:hAnsi="EB Garamond" w:cs="Times New Roman"/>
          <w:spacing w:val="-8"/>
          <w:kern w:val="16"/>
          <w:sz w:val="24"/>
          <w:szCs w:val="24"/>
        </w:rPr>
        <w:t xml:space="preserve"> Ned</w:t>
      </w:r>
      <w:r w:rsidR="00DA7EF6" w:rsidRPr="008E5410">
        <w:rPr>
          <w:rFonts w:ascii="EB Garamond" w:hAnsi="EB Garamond" w:cs="Times New Roman"/>
          <w:spacing w:val="-8"/>
          <w:kern w:val="16"/>
          <w:sz w:val="24"/>
          <w:szCs w:val="24"/>
        </w:rPr>
        <w:t>’s</w:t>
      </w:r>
      <w:r w:rsidR="00D13129" w:rsidRPr="008E5410">
        <w:rPr>
          <w:rFonts w:ascii="EB Garamond" w:hAnsi="EB Garamond" w:cs="Times New Roman"/>
          <w:spacing w:val="-8"/>
          <w:kern w:val="16"/>
          <w:sz w:val="24"/>
          <w:szCs w:val="24"/>
        </w:rPr>
        <w:t xml:space="preserve"> Frank</w:t>
      </w:r>
      <w:r w:rsidR="00DA7EF6" w:rsidRPr="008E5410">
        <w:rPr>
          <w:rFonts w:ascii="EB Garamond" w:hAnsi="EB Garamond" w:cs="Times New Roman"/>
          <w:spacing w:val="-8"/>
          <w:kern w:val="16"/>
          <w:sz w:val="24"/>
          <w:szCs w:val="24"/>
        </w:rPr>
        <w:t>s?</w:t>
      </w:r>
      <w:r w:rsidR="00D13129" w:rsidRPr="008E5410">
        <w:rPr>
          <w:rFonts w:ascii="EB Garamond" w:hAnsi="EB Garamond" w:cs="Times New Roman"/>
          <w:spacing w:val="-8"/>
          <w:kern w:val="16"/>
          <w:sz w:val="24"/>
          <w:szCs w:val="24"/>
        </w:rPr>
        <w:t xml:space="preserve"> (</w:t>
      </w:r>
      <w:r w:rsidR="005B2739">
        <w:rPr>
          <w:rFonts w:ascii="EB Garamond" w:hAnsi="EB Garamond" w:cs="Times New Roman"/>
          <w:spacing w:val="-8"/>
          <w:kern w:val="16"/>
          <w:sz w:val="24"/>
          <w:szCs w:val="24"/>
        </w:rPr>
        <w:t>M</w:t>
      </w:r>
      <w:r w:rsidR="00D13129" w:rsidRPr="008E5410">
        <w:rPr>
          <w:rFonts w:ascii="EB Garamond" w:hAnsi="EB Garamond" w:cs="Times New Roman"/>
          <w:spacing w:val="-8"/>
          <w:kern w:val="16"/>
          <w:sz w:val="24"/>
          <w:szCs w:val="24"/>
        </w:rPr>
        <w:t>odel</w:t>
      </w:r>
      <w:r w:rsidR="00DD359A">
        <w:rPr>
          <w:rFonts w:ascii="EB Garamond" w:hAnsi="EB Garamond" w:cs="Times New Roman"/>
          <w:spacing w:val="-8"/>
          <w:kern w:val="16"/>
          <w:sz w:val="24"/>
          <w:szCs w:val="24"/>
        </w:rPr>
        <w:t xml:space="preserve"> prompt</w:t>
      </w:r>
      <w:r w:rsidR="00D13129"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w:t>
      </w:r>
      <w:r w:rsidR="00854452">
        <w:rPr>
          <w:rFonts w:ascii="EB Garamond" w:hAnsi="EB Garamond" w:cs="Times New Roman"/>
          <w:spacing w:val="-8"/>
          <w:kern w:val="16"/>
          <w:sz w:val="24"/>
          <w:szCs w:val="24"/>
        </w:rPr>
        <w:t>Test/check</w:t>
      </w:r>
      <w:r w:rsidRPr="008E5410">
        <w:rPr>
          <w:rFonts w:ascii="EB Garamond" w:hAnsi="EB Garamond" w:cs="Times New Roman"/>
          <w:spacing w:val="-8"/>
          <w:kern w:val="16"/>
          <w:sz w:val="24"/>
          <w:szCs w:val="24"/>
        </w:rPr>
        <w:t>)</w:t>
      </w:r>
      <w:r w:rsidR="00D13129" w:rsidRPr="008E5410">
        <w:rPr>
          <w:rFonts w:ascii="EB Garamond" w:hAnsi="EB Garamond" w:cs="Times New Roman"/>
          <w:spacing w:val="-8"/>
          <w:kern w:val="16"/>
          <w:sz w:val="24"/>
          <w:szCs w:val="24"/>
        </w:rPr>
        <w:t xml:space="preserve"> [Did you see how Mom </w:t>
      </w:r>
      <w:r w:rsidR="00DD359A">
        <w:rPr>
          <w:rFonts w:ascii="EB Garamond" w:hAnsi="EB Garamond" w:cs="Times New Roman"/>
          <w:spacing w:val="-8"/>
          <w:kern w:val="16"/>
          <w:sz w:val="24"/>
          <w:szCs w:val="24"/>
        </w:rPr>
        <w:br/>
      </w:r>
      <w:r w:rsidR="00D13129" w:rsidRPr="008E5410">
        <w:rPr>
          <w:rFonts w:ascii="EB Garamond" w:hAnsi="EB Garamond" w:cs="Times New Roman"/>
          <w:spacing w:val="-8"/>
          <w:kern w:val="16"/>
          <w:sz w:val="24"/>
          <w:szCs w:val="24"/>
        </w:rPr>
        <w:t>modeled what Steven should say?]</w:t>
      </w:r>
      <w:r w:rsidRPr="008E5410">
        <w:rPr>
          <w:rFonts w:ascii="EB Garamond" w:hAnsi="EB Garamond" w:cs="Times New Roman"/>
          <w:spacing w:val="-8"/>
          <w:kern w:val="16"/>
          <w:sz w:val="24"/>
          <w:szCs w:val="24"/>
        </w:rPr>
        <w:br/>
        <w:t>Steven says, “Ned Frank.”</w:t>
      </w:r>
    </w:p>
    <w:p w14:paraId="7B0ABB59" w14:textId="5734F936" w:rsidR="00525453" w:rsidRPr="008E5410" w:rsidRDefault="00525453"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Mom pats Steven on the head (he loves this) and she says</w:t>
      </w:r>
      <w:r w:rsidR="00DA7EF6" w:rsidRPr="008E5410">
        <w:rPr>
          <w:rFonts w:ascii="EB Garamond" w:hAnsi="EB Garamond" w:cs="Times New Roman"/>
          <w:spacing w:val="-8"/>
          <w:kern w:val="16"/>
          <w:sz w:val="24"/>
          <w:szCs w:val="24"/>
        </w:rPr>
        <w:t xml:space="preserve"> and points</w:t>
      </w:r>
      <w:r w:rsidRPr="008E5410">
        <w:rPr>
          <w:rFonts w:ascii="EB Garamond" w:hAnsi="EB Garamond" w:cs="Times New Roman"/>
          <w:spacing w:val="-8"/>
          <w:kern w:val="16"/>
          <w:sz w:val="24"/>
          <w:szCs w:val="24"/>
        </w:rPr>
        <w:t>, “Pick up a pack.” (reinforcer). “Yes, Ned</w:t>
      </w:r>
      <w:r w:rsidR="00DA7EF6" w:rsidRPr="008E5410">
        <w:rPr>
          <w:rFonts w:ascii="EB Garamond" w:hAnsi="EB Garamond" w:cs="Times New Roman"/>
          <w:spacing w:val="-8"/>
          <w:kern w:val="16"/>
          <w:sz w:val="24"/>
          <w:szCs w:val="24"/>
        </w:rPr>
        <w:t xml:space="preserve">’s </w:t>
      </w:r>
      <w:r w:rsidRPr="008E5410">
        <w:rPr>
          <w:rFonts w:ascii="EB Garamond" w:hAnsi="EB Garamond" w:cs="Times New Roman"/>
          <w:spacing w:val="-8"/>
          <w:kern w:val="16"/>
          <w:sz w:val="24"/>
          <w:szCs w:val="24"/>
        </w:rPr>
        <w:t>Franks.”</w:t>
      </w:r>
    </w:p>
    <w:p w14:paraId="0AC065EB" w14:textId="65FBE056" w:rsidR="00DD359A" w:rsidRDefault="00B66CD2"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 </w:t>
      </w:r>
      <w:r w:rsidR="00525453" w:rsidRPr="008E5410">
        <w:rPr>
          <w:rFonts w:ascii="EB Garamond" w:hAnsi="EB Garamond" w:cs="Times New Roman"/>
          <w:spacing w:val="-8"/>
          <w:kern w:val="16"/>
          <w:sz w:val="24"/>
          <w:szCs w:val="24"/>
        </w:rPr>
        <w:t xml:space="preserve">[Remember. Steven already says these words. Mom is teaching him to USE them instead of pointing </w:t>
      </w:r>
      <w:r w:rsidR="00525453" w:rsidRPr="008E5410">
        <w:rPr>
          <w:rFonts w:ascii="EB Garamond" w:hAnsi="EB Garamond" w:cs="Times New Roman"/>
          <w:spacing w:val="-8"/>
          <w:kern w:val="16"/>
          <w:sz w:val="24"/>
          <w:szCs w:val="24"/>
        </w:rPr>
        <w:br/>
        <w:t>and whining.]</w:t>
      </w:r>
    </w:p>
    <w:p w14:paraId="65C2490E" w14:textId="6E860A2F" w:rsidR="00525453" w:rsidRPr="008E5410" w:rsidRDefault="00DD359A"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ab/>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005B2739">
        <w:rPr>
          <w:rFonts w:ascii="EB Garamond" w:hAnsi="EB Garamond" w:cs="Times New Roman"/>
          <w:spacing w:val="-8"/>
          <w:kern w:val="16"/>
          <w:sz w:val="24"/>
          <w:szCs w:val="24"/>
        </w:rPr>
        <w:t xml:space="preserve">Please </w:t>
      </w:r>
      <w:r w:rsidR="003F5283">
        <w:rPr>
          <w:rFonts w:ascii="EB Garamond" w:hAnsi="EB Garamond" w:cs="Times New Roman"/>
          <w:spacing w:val="-8"/>
          <w:kern w:val="16"/>
          <w:sz w:val="24"/>
          <w:szCs w:val="24"/>
        </w:rPr>
        <w:t xml:space="preserve">go back and </w:t>
      </w:r>
      <w:r>
        <w:rPr>
          <w:rFonts w:ascii="EB Garamond" w:hAnsi="EB Garamond" w:cs="Times New Roman"/>
          <w:spacing w:val="-8"/>
          <w:kern w:val="16"/>
          <w:sz w:val="24"/>
          <w:szCs w:val="24"/>
        </w:rPr>
        <w:t>say the Mom-Steven script</w:t>
      </w:r>
      <w:r w:rsidR="005B2739">
        <w:rPr>
          <w:rFonts w:ascii="EB Garamond" w:hAnsi="EB Garamond" w:cs="Times New Roman"/>
          <w:spacing w:val="-8"/>
          <w:kern w:val="16"/>
          <w:sz w:val="24"/>
          <w:szCs w:val="24"/>
        </w:rPr>
        <w:t xml:space="preserve">. Reward = </w:t>
      </w:r>
      <w:r>
        <w:rPr>
          <w:rFonts w:ascii="EB Garamond" w:hAnsi="EB Garamond" w:cs="Times New Roman"/>
          <w:spacing w:val="-8"/>
          <w:kern w:val="16"/>
          <w:sz w:val="24"/>
          <w:szCs w:val="24"/>
        </w:rPr>
        <w:t>Ned’s Frank.</w:t>
      </w:r>
      <w:r w:rsidR="003F5283">
        <w:rPr>
          <w:rFonts w:ascii="EB Garamond" w:hAnsi="EB Garamond" w:cs="Times New Roman"/>
          <w:spacing w:val="-8"/>
          <w:kern w:val="16"/>
          <w:sz w:val="24"/>
          <w:szCs w:val="24"/>
        </w:rPr>
        <w:br/>
        <w:t xml:space="preserve"> </w:t>
      </w:r>
      <w:r w:rsidR="003F5283">
        <w:rPr>
          <w:rFonts w:ascii="EB Garamond" w:hAnsi="EB Garamond" w:cs="Times New Roman"/>
          <w:spacing w:val="-8"/>
          <w:kern w:val="16"/>
          <w:sz w:val="24"/>
          <w:szCs w:val="24"/>
        </w:rPr>
        <w:tab/>
      </w:r>
      <w:r w:rsidR="003F5283">
        <w:rPr>
          <w:rFonts w:ascii="EB Garamond" w:hAnsi="EB Garamond" w:cs="Times New Roman"/>
          <w:spacing w:val="-8"/>
          <w:kern w:val="16"/>
          <w:sz w:val="24"/>
          <w:szCs w:val="24"/>
        </w:rPr>
        <w:tab/>
      </w:r>
      <w:r w:rsidR="003F5283">
        <w:rPr>
          <w:rFonts w:ascii="EB Garamond" w:hAnsi="EB Garamond" w:cs="Times New Roman"/>
          <w:spacing w:val="-8"/>
          <w:kern w:val="16"/>
          <w:sz w:val="24"/>
          <w:szCs w:val="24"/>
        </w:rPr>
        <w:tab/>
      </w:r>
      <w:r w:rsidR="003F5283">
        <w:rPr>
          <w:rFonts w:ascii="EB Garamond" w:hAnsi="EB Garamond" w:cs="Times New Roman"/>
          <w:spacing w:val="-8"/>
          <w:kern w:val="16"/>
          <w:sz w:val="24"/>
          <w:szCs w:val="24"/>
        </w:rPr>
        <w:tab/>
      </w:r>
      <w:r w:rsidR="003F5283">
        <w:rPr>
          <w:rFonts w:ascii="EB Garamond" w:hAnsi="EB Garamond" w:cs="Times New Roman"/>
          <w:spacing w:val="-8"/>
          <w:kern w:val="16"/>
          <w:sz w:val="24"/>
          <w:szCs w:val="24"/>
        </w:rPr>
        <w:tab/>
      </w:r>
      <w:r w:rsidR="003F5283">
        <w:rPr>
          <w:rFonts w:ascii="EB Garamond" w:hAnsi="EB Garamond" w:cs="Times New Roman"/>
          <w:spacing w:val="-8"/>
          <w:kern w:val="16"/>
          <w:sz w:val="24"/>
          <w:szCs w:val="24"/>
        </w:rPr>
        <w:tab/>
        <w:t>Practice. Practice. Practice.</w:t>
      </w:r>
      <w:r w:rsidR="00525453" w:rsidRPr="008E5410">
        <w:rPr>
          <w:rFonts w:ascii="EB Garamond" w:hAnsi="EB Garamond" w:cs="Times New Roman"/>
          <w:spacing w:val="-8"/>
          <w:kern w:val="16"/>
          <w:sz w:val="24"/>
          <w:szCs w:val="24"/>
        </w:rPr>
        <w:br/>
        <w:t>In summary,</w:t>
      </w:r>
      <w:r w:rsidR="00525453" w:rsidRPr="008E5410">
        <w:rPr>
          <w:rFonts w:ascii="EB Garamond" w:hAnsi="EB Garamond" w:cs="Times New Roman"/>
          <w:spacing w:val="-8"/>
          <w:kern w:val="16"/>
          <w:sz w:val="24"/>
          <w:szCs w:val="24"/>
        </w:rPr>
        <w:br/>
      </w:r>
      <w:r w:rsidR="00525453" w:rsidRPr="008E5410">
        <w:rPr>
          <w:rFonts w:ascii="EB Garamond" w:hAnsi="EB Garamond" w:cs="Times New Roman"/>
          <w:spacing w:val="-8"/>
          <w:kern w:val="16"/>
          <w:sz w:val="24"/>
          <w:szCs w:val="24"/>
        </w:rPr>
        <w:br/>
        <w:t xml:space="preserve"> </w:t>
      </w:r>
      <w:r w:rsidR="00525453" w:rsidRPr="008E5410">
        <w:rPr>
          <w:rFonts w:ascii="EB Garamond" w:hAnsi="EB Garamond" w:cs="Times New Roman"/>
          <w:spacing w:val="-8"/>
          <w:kern w:val="16"/>
          <w:sz w:val="24"/>
          <w:szCs w:val="24"/>
        </w:rPr>
        <w:tab/>
      </w:r>
      <w:r w:rsidR="00525453" w:rsidRPr="008E5410">
        <w:rPr>
          <w:rFonts w:ascii="EB Garamond" w:hAnsi="EB Garamond" w:cs="Times New Roman"/>
          <w:spacing w:val="-8"/>
          <w:kern w:val="16"/>
          <w:sz w:val="24"/>
          <w:szCs w:val="24"/>
        </w:rPr>
        <w:tab/>
        <w:t xml:space="preserve">Child pulls, =&gt; Wait =&gt; </w:t>
      </w:r>
      <w:r w:rsidR="00525453" w:rsidRPr="008E5410">
        <w:rPr>
          <w:rFonts w:ascii="EB Garamond" w:hAnsi="EB Garamond" w:cs="Times New Roman"/>
          <w:spacing w:val="-8"/>
          <w:kern w:val="16"/>
          <w:sz w:val="24"/>
          <w:szCs w:val="24"/>
        </w:rPr>
        <w:tab/>
        <w:t xml:space="preserve">Request and/ =&gt;   Request =&gt; </w:t>
      </w:r>
      <w:r w:rsidR="00525453" w:rsidRPr="008E5410">
        <w:rPr>
          <w:rFonts w:ascii="EB Garamond" w:hAnsi="EB Garamond" w:cs="Times New Roman"/>
          <w:spacing w:val="-8"/>
          <w:kern w:val="16"/>
          <w:sz w:val="24"/>
          <w:szCs w:val="24"/>
        </w:rPr>
        <w:tab/>
        <w:t>Model-Lead-</w:t>
      </w:r>
      <w:r w:rsidR="00A97D16" w:rsidRPr="008E5410">
        <w:rPr>
          <w:rFonts w:ascii="EB Garamond" w:hAnsi="EB Garamond" w:cs="Times New Roman"/>
          <w:spacing w:val="-8"/>
          <w:kern w:val="16"/>
          <w:sz w:val="24"/>
          <w:szCs w:val="24"/>
        </w:rPr>
        <w:t>Test/check-</w:t>
      </w:r>
      <w:r w:rsidR="00525453" w:rsidRPr="008E5410">
        <w:rPr>
          <w:rFonts w:ascii="EB Garamond" w:hAnsi="EB Garamond" w:cs="Times New Roman"/>
          <w:spacing w:val="-8"/>
          <w:kern w:val="16"/>
          <w:sz w:val="24"/>
          <w:szCs w:val="24"/>
        </w:rPr>
        <w:br/>
      </w:r>
      <w:r w:rsidR="00525453" w:rsidRPr="008E5410">
        <w:rPr>
          <w:rFonts w:ascii="EB Garamond" w:hAnsi="EB Garamond" w:cs="Times New Roman"/>
          <w:spacing w:val="-8"/>
          <w:kern w:val="16"/>
          <w:sz w:val="24"/>
          <w:szCs w:val="24"/>
        </w:rPr>
        <w:tab/>
      </w:r>
      <w:r w:rsidR="00525453" w:rsidRPr="008E5410">
        <w:rPr>
          <w:rFonts w:ascii="EB Garamond" w:hAnsi="EB Garamond" w:cs="Times New Roman"/>
          <w:spacing w:val="-8"/>
          <w:kern w:val="16"/>
          <w:sz w:val="24"/>
          <w:szCs w:val="24"/>
        </w:rPr>
        <w:tab/>
        <w:t xml:space="preserve">pushes, </w:t>
      </w:r>
      <w:r w:rsidR="00525453" w:rsidRPr="008E5410">
        <w:rPr>
          <w:rFonts w:ascii="EB Garamond" w:hAnsi="EB Garamond" w:cs="Times New Roman"/>
          <w:spacing w:val="-8"/>
          <w:kern w:val="16"/>
          <w:sz w:val="24"/>
          <w:szCs w:val="24"/>
        </w:rPr>
        <w:tab/>
      </w:r>
      <w:r w:rsidR="00525453" w:rsidRPr="008E5410">
        <w:rPr>
          <w:rFonts w:ascii="EB Garamond" w:hAnsi="EB Garamond" w:cs="Times New Roman"/>
          <w:spacing w:val="-8"/>
          <w:kern w:val="16"/>
          <w:sz w:val="24"/>
          <w:szCs w:val="24"/>
        </w:rPr>
        <w:tab/>
        <w:t xml:space="preserve">         </w:t>
      </w:r>
      <w:r w:rsidR="00525453" w:rsidRPr="008E5410">
        <w:rPr>
          <w:rFonts w:ascii="EB Garamond" w:hAnsi="EB Garamond" w:cs="Times New Roman"/>
          <w:spacing w:val="-8"/>
          <w:kern w:val="16"/>
          <w:sz w:val="24"/>
          <w:szCs w:val="24"/>
        </w:rPr>
        <w:tab/>
        <w:t xml:space="preserve">or gesture for            Eye             </w:t>
      </w:r>
      <w:r w:rsidR="00525453" w:rsidRPr="008E5410">
        <w:rPr>
          <w:rFonts w:ascii="EB Garamond" w:hAnsi="EB Garamond" w:cs="Times New Roman"/>
          <w:spacing w:val="-8"/>
          <w:kern w:val="16"/>
          <w:sz w:val="24"/>
          <w:szCs w:val="24"/>
        </w:rPr>
        <w:tab/>
      </w:r>
      <w:r w:rsidR="00A97D16" w:rsidRPr="008E5410">
        <w:rPr>
          <w:rFonts w:ascii="EB Garamond" w:hAnsi="EB Garamond" w:cs="Times New Roman"/>
          <w:spacing w:val="-8"/>
          <w:kern w:val="16"/>
          <w:sz w:val="24"/>
          <w:szCs w:val="24"/>
        </w:rPr>
        <w:t>T</w:t>
      </w:r>
      <w:r w:rsidR="00525453" w:rsidRPr="008E5410">
        <w:rPr>
          <w:rFonts w:ascii="EB Garamond" w:hAnsi="EB Garamond" w:cs="Times New Roman"/>
          <w:spacing w:val="-8"/>
          <w:kern w:val="16"/>
          <w:sz w:val="24"/>
          <w:szCs w:val="24"/>
        </w:rPr>
        <w:t xml:space="preserve">ag-Reinforce </w:t>
      </w:r>
      <w:r w:rsidR="00A97D16" w:rsidRPr="008E5410">
        <w:rPr>
          <w:rFonts w:ascii="EB Garamond" w:hAnsi="EB Garamond" w:cs="Times New Roman"/>
          <w:spacing w:val="-8"/>
          <w:kern w:val="16"/>
          <w:sz w:val="24"/>
          <w:szCs w:val="24"/>
        </w:rPr>
        <w:t>+ Verify</w:t>
      </w:r>
      <w:r w:rsidR="00525453" w:rsidRPr="008E5410">
        <w:rPr>
          <w:rFonts w:ascii="EB Garamond" w:hAnsi="EB Garamond" w:cs="Times New Roman"/>
          <w:spacing w:val="-8"/>
          <w:kern w:val="16"/>
          <w:sz w:val="24"/>
          <w:szCs w:val="24"/>
        </w:rPr>
        <w:br/>
        <w:t xml:space="preserve"> </w:t>
      </w:r>
      <w:r w:rsidR="00525453" w:rsidRPr="008E5410">
        <w:rPr>
          <w:rFonts w:ascii="EB Garamond" w:hAnsi="EB Garamond" w:cs="Times New Roman"/>
          <w:spacing w:val="-8"/>
          <w:kern w:val="16"/>
          <w:sz w:val="24"/>
          <w:szCs w:val="24"/>
        </w:rPr>
        <w:tab/>
      </w:r>
      <w:r w:rsidR="00525453" w:rsidRPr="008E5410">
        <w:rPr>
          <w:rFonts w:ascii="EB Garamond" w:hAnsi="EB Garamond" w:cs="Times New Roman"/>
          <w:spacing w:val="-8"/>
          <w:kern w:val="16"/>
          <w:sz w:val="24"/>
          <w:szCs w:val="24"/>
        </w:rPr>
        <w:tab/>
        <w:t xml:space="preserve">makes noises.                </w:t>
      </w:r>
      <w:r w:rsidR="00525453" w:rsidRPr="008E5410">
        <w:rPr>
          <w:rFonts w:ascii="EB Garamond" w:hAnsi="EB Garamond" w:cs="Times New Roman"/>
          <w:spacing w:val="-8"/>
          <w:kern w:val="16"/>
          <w:sz w:val="24"/>
          <w:szCs w:val="24"/>
        </w:rPr>
        <w:tab/>
        <w:t xml:space="preserve">Quiet Mouth            Contact       </w:t>
      </w:r>
      <w:r w:rsidR="00525453" w:rsidRPr="008E5410">
        <w:rPr>
          <w:rFonts w:ascii="EB Garamond" w:hAnsi="EB Garamond" w:cs="Times New Roman"/>
          <w:spacing w:val="-8"/>
          <w:kern w:val="16"/>
          <w:sz w:val="24"/>
          <w:szCs w:val="24"/>
        </w:rPr>
        <w:tab/>
      </w:r>
      <w:r w:rsidR="00A97D16" w:rsidRPr="008E5410">
        <w:rPr>
          <w:rFonts w:ascii="EB Garamond" w:hAnsi="EB Garamond" w:cs="Times New Roman"/>
          <w:spacing w:val="-8"/>
          <w:kern w:val="16"/>
          <w:sz w:val="24"/>
          <w:szCs w:val="24"/>
        </w:rPr>
        <w:t>Good sounds/words</w:t>
      </w:r>
    </w:p>
    <w:p w14:paraId="69798483" w14:textId="15CA90A5" w:rsidR="00525453" w:rsidRPr="008E5410" w:rsidRDefault="00525453"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p>
    <w:p w14:paraId="75DD7B0A" w14:textId="6AACB2EE" w:rsidR="00525453" w:rsidRPr="008E5410" w:rsidRDefault="00525453"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 few more examples…</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Tommy finishes a small bowl of ice cream, and bangs the table with his spoon---meaning “more.”</w:t>
      </w:r>
      <w:r w:rsidRPr="008E5410">
        <w:rPr>
          <w:rFonts w:ascii="EB Garamond" w:hAnsi="EB Garamond" w:cs="Times New Roman"/>
          <w:spacing w:val="-8"/>
          <w:kern w:val="16"/>
          <w:sz w:val="24"/>
          <w:szCs w:val="24"/>
        </w:rPr>
        <w:br/>
        <w:t>P</w:t>
      </w:r>
      <w:r w:rsidR="003F5283">
        <w:rPr>
          <w:rFonts w:ascii="EB Garamond" w:hAnsi="EB Garamond" w:cs="Times New Roman"/>
          <w:spacing w:val="-8"/>
          <w:kern w:val="16"/>
          <w:sz w:val="24"/>
          <w:szCs w:val="24"/>
        </w:rPr>
        <w:t>op</w:t>
      </w:r>
      <w:r w:rsidRPr="008E5410">
        <w:rPr>
          <w:rFonts w:ascii="EB Garamond" w:hAnsi="EB Garamond" w:cs="Times New Roman"/>
          <w:spacing w:val="-8"/>
          <w:kern w:val="16"/>
          <w:sz w:val="24"/>
          <w:szCs w:val="24"/>
        </w:rPr>
        <w:t xml:space="preserve"> Tucker does not react. When Tommy stops banging and is calm for a few seconds, Pa says, “Look at me.” Tommy looks.</w:t>
      </w:r>
      <w:r w:rsidRPr="008E5410">
        <w:rPr>
          <w:rFonts w:ascii="EB Garamond" w:hAnsi="EB Garamond" w:cs="Times New Roman"/>
          <w:spacing w:val="-8"/>
          <w:kern w:val="16"/>
          <w:sz w:val="24"/>
          <w:szCs w:val="24"/>
        </w:rPr>
        <w:br/>
        <w:t>P</w:t>
      </w:r>
      <w:r w:rsidR="003F5283">
        <w:rPr>
          <w:rFonts w:ascii="EB Garamond" w:hAnsi="EB Garamond" w:cs="Times New Roman"/>
          <w:spacing w:val="-8"/>
          <w:kern w:val="16"/>
          <w:sz w:val="24"/>
          <w:szCs w:val="24"/>
        </w:rPr>
        <w:t>op</w:t>
      </w:r>
      <w:r w:rsidRPr="008E5410">
        <w:rPr>
          <w:rFonts w:ascii="EB Garamond" w:hAnsi="EB Garamond" w:cs="Times New Roman"/>
          <w:spacing w:val="-8"/>
          <w:kern w:val="16"/>
          <w:sz w:val="24"/>
          <w:szCs w:val="24"/>
        </w:rPr>
        <w:t xml:space="preserve"> continues the sequence. “You want mmmmooorrr.  Listen.  mmmmore. Listen again, mmmooorrr.”  </w:t>
      </w:r>
      <w:r w:rsidRPr="008E5410">
        <w:rPr>
          <w:rFonts w:ascii="EB Garamond" w:hAnsi="EB Garamond" w:cs="Times New Roman"/>
          <w:spacing w:val="-8"/>
          <w:kern w:val="16"/>
          <w:sz w:val="24"/>
          <w:szCs w:val="24"/>
        </w:rPr>
        <w:br/>
        <w:t>[</w:t>
      </w:r>
      <w:r w:rsidR="005B2739">
        <w:rPr>
          <w:rFonts w:ascii="EB Garamond" w:hAnsi="EB Garamond" w:cs="Times New Roman"/>
          <w:spacing w:val="-8"/>
          <w:kern w:val="16"/>
          <w:sz w:val="24"/>
          <w:szCs w:val="24"/>
        </w:rPr>
        <w:t>M</w:t>
      </w:r>
      <w:r w:rsidRPr="008E5410">
        <w:rPr>
          <w:rFonts w:ascii="EB Garamond" w:hAnsi="EB Garamond" w:cs="Times New Roman"/>
          <w:spacing w:val="-8"/>
          <w:kern w:val="16"/>
          <w:sz w:val="24"/>
          <w:szCs w:val="24"/>
        </w:rPr>
        <w:t xml:space="preserve">odel] </w:t>
      </w:r>
      <w:r w:rsidRPr="008E5410">
        <w:rPr>
          <w:rFonts w:ascii="EB Garamond" w:hAnsi="EB Garamond" w:cs="Times New Roman"/>
          <w:spacing w:val="-8"/>
          <w:kern w:val="16"/>
          <w:sz w:val="24"/>
          <w:szCs w:val="24"/>
        </w:rPr>
        <w:br/>
      </w:r>
      <w:r w:rsidRPr="008E5410">
        <w:rPr>
          <w:rFonts w:ascii="EB Garamond" w:hAnsi="EB Garamond" w:cs="Times New Roman"/>
          <w:i/>
          <w:spacing w:val="-8"/>
          <w:kern w:val="16"/>
          <w:sz w:val="24"/>
          <w:szCs w:val="24"/>
        </w:rPr>
        <w:t>Notice that Dad first said, “You want mmooorrr,” to tell Tommy what the proper word is.  Then Dad teaches that word.</w:t>
      </w:r>
      <w:r w:rsidRPr="008E5410">
        <w:rPr>
          <w:rFonts w:ascii="EB Garamond" w:hAnsi="EB Garamond" w:cs="Times New Roman"/>
          <w:i/>
          <w:spacing w:val="-8"/>
          <w:kern w:val="16"/>
          <w:sz w:val="24"/>
          <w:szCs w:val="24"/>
        </w:rPr>
        <w:br/>
      </w:r>
      <w:r w:rsidRPr="008E5410">
        <w:rPr>
          <w:rFonts w:ascii="EB Garamond" w:hAnsi="EB Garamond" w:cs="Times New Roman"/>
          <w:spacing w:val="-8"/>
          <w:kern w:val="16"/>
          <w:sz w:val="24"/>
          <w:szCs w:val="24"/>
        </w:rPr>
        <w:t>P</w:t>
      </w:r>
      <w:r w:rsidR="003F5283">
        <w:rPr>
          <w:rFonts w:ascii="EB Garamond" w:hAnsi="EB Garamond" w:cs="Times New Roman"/>
          <w:spacing w:val="-8"/>
          <w:kern w:val="16"/>
          <w:sz w:val="24"/>
          <w:szCs w:val="24"/>
        </w:rPr>
        <w:t>op</w:t>
      </w:r>
      <w:r w:rsidRPr="008E5410">
        <w:rPr>
          <w:rFonts w:ascii="EB Garamond" w:hAnsi="EB Garamond" w:cs="Times New Roman"/>
          <w:spacing w:val="-8"/>
          <w:kern w:val="16"/>
          <w:sz w:val="24"/>
          <w:szCs w:val="24"/>
        </w:rPr>
        <w:t xml:space="preserve"> says, “Say it with me.” </w:t>
      </w:r>
      <w:r w:rsidRPr="008E5410">
        <w:rPr>
          <w:rFonts w:ascii="EB Garamond" w:hAnsi="EB Garamond" w:cs="Times New Roman"/>
          <w:i/>
          <w:spacing w:val="-8"/>
          <w:kern w:val="16"/>
          <w:sz w:val="24"/>
          <w:szCs w:val="24"/>
        </w:rPr>
        <w:t xml:space="preserve">mmmooo </w:t>
      </w:r>
      <w:r w:rsidRPr="008E5410">
        <w:rPr>
          <w:rFonts w:ascii="EB Garamond" w:hAnsi="EB Garamond" w:cs="Times New Roman"/>
          <w:spacing w:val="-8"/>
          <w:kern w:val="16"/>
          <w:sz w:val="24"/>
          <w:szCs w:val="24"/>
        </w:rPr>
        <w:t>[</w:t>
      </w:r>
      <w:r w:rsidR="005B2739">
        <w:rPr>
          <w:rFonts w:ascii="EB Garamond" w:hAnsi="EB Garamond" w:cs="Times New Roman"/>
          <w:spacing w:val="-8"/>
          <w:kern w:val="16"/>
          <w:sz w:val="24"/>
          <w:szCs w:val="24"/>
        </w:rPr>
        <w:t>L</w:t>
      </w:r>
      <w:r w:rsidRPr="008E5410">
        <w:rPr>
          <w:rFonts w:ascii="EB Garamond" w:hAnsi="EB Garamond" w:cs="Times New Roman"/>
          <w:spacing w:val="-8"/>
          <w:kern w:val="16"/>
          <w:sz w:val="24"/>
          <w:szCs w:val="24"/>
        </w:rPr>
        <w:t>ead]</w:t>
      </w:r>
      <w:r w:rsidRPr="008E5410">
        <w:rPr>
          <w:rFonts w:ascii="EB Garamond" w:hAnsi="EB Garamond" w:cs="Times New Roman"/>
          <w:spacing w:val="-8"/>
          <w:kern w:val="16"/>
          <w:sz w:val="24"/>
          <w:szCs w:val="24"/>
        </w:rPr>
        <w:br/>
        <w:t>P</w:t>
      </w:r>
      <w:r w:rsidR="003F5283">
        <w:rPr>
          <w:rFonts w:ascii="EB Garamond" w:hAnsi="EB Garamond" w:cs="Times New Roman"/>
          <w:spacing w:val="-8"/>
          <w:kern w:val="16"/>
          <w:sz w:val="24"/>
          <w:szCs w:val="24"/>
        </w:rPr>
        <w:t>op</w:t>
      </w:r>
      <w:r w:rsidRPr="008E5410">
        <w:rPr>
          <w:rFonts w:ascii="EB Garamond" w:hAnsi="EB Garamond" w:cs="Times New Roman"/>
          <w:spacing w:val="-8"/>
          <w:kern w:val="16"/>
          <w:sz w:val="24"/>
          <w:szCs w:val="24"/>
        </w:rPr>
        <w:t xml:space="preserve"> says, “Your turn. Say, mmmooorrr.” [</w:t>
      </w:r>
      <w:r w:rsidR="00854452">
        <w:rPr>
          <w:rFonts w:ascii="EB Garamond" w:hAnsi="EB Garamond" w:cs="Times New Roman"/>
          <w:spacing w:val="-8"/>
          <w:kern w:val="16"/>
          <w:sz w:val="24"/>
          <w:szCs w:val="24"/>
        </w:rPr>
        <w:t>Test/check</w:t>
      </w:r>
      <w:r w:rsidRPr="008E5410">
        <w:rPr>
          <w:rFonts w:ascii="EB Garamond" w:hAnsi="EB Garamond" w:cs="Times New Roman"/>
          <w:spacing w:val="-8"/>
          <w:kern w:val="16"/>
          <w:sz w:val="24"/>
          <w:szCs w:val="24"/>
        </w:rPr>
        <w:t>]</w:t>
      </w:r>
      <w:r w:rsidRPr="008E5410">
        <w:rPr>
          <w:rFonts w:ascii="EB Garamond" w:hAnsi="EB Garamond" w:cs="Times New Roman"/>
          <w:i/>
          <w:spacing w:val="-8"/>
          <w:kern w:val="16"/>
          <w:sz w:val="24"/>
          <w:szCs w:val="24"/>
        </w:rPr>
        <w:br/>
      </w:r>
      <w:r w:rsidRPr="008E5410">
        <w:rPr>
          <w:rFonts w:ascii="EB Garamond" w:hAnsi="EB Garamond" w:cs="Times New Roman"/>
          <w:spacing w:val="-8"/>
          <w:kern w:val="16"/>
          <w:sz w:val="24"/>
          <w:szCs w:val="24"/>
        </w:rPr>
        <w:t>Tommy makes a close try—</w:t>
      </w:r>
      <w:r w:rsidRPr="003F5283">
        <w:rPr>
          <w:rFonts w:ascii="EB Garamond" w:hAnsi="EB Garamond" w:cs="Times New Roman"/>
          <w:i/>
          <w:iCs/>
          <w:spacing w:val="-8"/>
          <w:kern w:val="16"/>
          <w:sz w:val="24"/>
          <w:szCs w:val="24"/>
        </w:rPr>
        <w:t>mmmmmooo.</w:t>
      </w:r>
      <w:r w:rsidRPr="008E5410">
        <w:rPr>
          <w:rFonts w:ascii="EB Garamond" w:hAnsi="EB Garamond" w:cs="Times New Roman"/>
          <w:spacing w:val="-8"/>
          <w:kern w:val="16"/>
          <w:sz w:val="24"/>
          <w:szCs w:val="24"/>
        </w:rPr>
        <w:br/>
      </w:r>
      <w:r w:rsidR="003F5283">
        <w:rPr>
          <w:rFonts w:ascii="EB Garamond" w:hAnsi="EB Garamond" w:cs="Times New Roman"/>
          <w:spacing w:val="-8"/>
          <w:kern w:val="16"/>
          <w:sz w:val="24"/>
          <w:szCs w:val="24"/>
        </w:rPr>
        <w:t>Pop</w:t>
      </w:r>
      <w:r w:rsidRPr="008E5410">
        <w:rPr>
          <w:rFonts w:ascii="EB Garamond" w:hAnsi="EB Garamond" w:cs="Times New Roman"/>
          <w:spacing w:val="-8"/>
          <w:kern w:val="16"/>
          <w:sz w:val="24"/>
          <w:szCs w:val="24"/>
        </w:rPr>
        <w:t xml:space="preserve">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-reinforces (with more ice cream) + “Yes, more.”</w:t>
      </w:r>
    </w:p>
    <w:p w14:paraId="69A95D5E" w14:textId="333EB9B3" w:rsidR="00525453" w:rsidRPr="008E5410" w:rsidRDefault="00525453" w:rsidP="00104750">
      <w:pPr>
        <w:tabs>
          <w:tab w:val="left" w:pos="360"/>
        </w:tabs>
        <w:spacing w:after="0"/>
        <w:rPr>
          <w:rFonts w:ascii="EB Garamond" w:hAnsi="EB Garamond" w:cs="Times New Roman"/>
          <w:spacing w:val="-8"/>
          <w:kern w:val="16"/>
          <w:sz w:val="24"/>
          <w:szCs w:val="24"/>
        </w:rPr>
      </w:pPr>
    </w:p>
    <w:p w14:paraId="32AA9407" w14:textId="77777777" w:rsidR="0080552D" w:rsidRPr="008E5410" w:rsidRDefault="00525453" w:rsidP="00104750">
      <w:pPr>
        <w:tabs>
          <w:tab w:val="left" w:pos="360"/>
        </w:tabs>
        <w:spacing w:after="0"/>
        <w:rPr>
          <w:rFonts w:ascii="EB Garamond" w:hAnsi="EB Garamond" w:cs="Times New Roman"/>
          <w:i/>
          <w:spacing w:val="-8"/>
          <w:kern w:val="16"/>
          <w:sz w:val="24"/>
          <w:szCs w:val="24"/>
        </w:rPr>
      </w:pPr>
      <w:bookmarkStart w:id="152" w:name="_Hlk106717509"/>
      <w:r w:rsidRPr="008E5410">
        <w:rPr>
          <w:rFonts w:ascii="EB Garamond" w:hAnsi="EB Garamond" w:cs="Times New Roman"/>
          <w:spacing w:val="-8"/>
          <w:kern w:val="16"/>
          <w:sz w:val="24"/>
          <w:szCs w:val="24"/>
        </w:rPr>
        <w:t>4.</w:t>
      </w:r>
      <w:r w:rsidRPr="008E5410">
        <w:rPr>
          <w:rFonts w:ascii="EB Garamond" w:hAnsi="EB Garamond" w:cs="Times New Roman"/>
          <w:spacing w:val="-8"/>
          <w:kern w:val="16"/>
          <w:sz w:val="24"/>
          <w:szCs w:val="24"/>
        </w:rPr>
        <w:tab/>
      </w:r>
      <w:r w:rsidRPr="008E5410">
        <w:rPr>
          <w:rFonts w:ascii="EB Garamond" w:hAnsi="EB Garamond" w:cs="Times New Roman"/>
          <w:i/>
          <w:spacing w:val="-8"/>
          <w:kern w:val="16"/>
          <w:sz w:val="24"/>
          <w:szCs w:val="24"/>
        </w:rPr>
        <w:t>When your child is doing a sequence that leads to a natural reward, pause the sequence; request Quiet Mouth (i</w:t>
      </w:r>
      <w:r w:rsidR="0080552D" w:rsidRPr="008E5410">
        <w:rPr>
          <w:rFonts w:ascii="EB Garamond" w:hAnsi="EB Garamond" w:cs="Times New Roman"/>
          <w:i/>
          <w:spacing w:val="-8"/>
          <w:kern w:val="16"/>
          <w:sz w:val="24"/>
          <w:szCs w:val="24"/>
        </w:rPr>
        <w:t>f</w:t>
      </w:r>
    </w:p>
    <w:p w14:paraId="216FC80D" w14:textId="5351F143" w:rsidR="00525453" w:rsidRPr="008E5410" w:rsidRDefault="00525453" w:rsidP="00104750">
      <w:pPr>
        <w:tabs>
          <w:tab w:val="left" w:pos="360"/>
        </w:tabs>
        <w:spacing w:after="0"/>
        <w:rPr>
          <w:rFonts w:ascii="EB Garamond" w:hAnsi="EB Garamond" w:cs="Times New Roman"/>
          <w:i/>
          <w:spacing w:val="-8"/>
          <w:kern w:val="16"/>
          <w:sz w:val="24"/>
          <w:szCs w:val="24"/>
        </w:rPr>
      </w:pPr>
      <w:r w:rsidRPr="008E5410">
        <w:rPr>
          <w:rFonts w:ascii="EB Garamond" w:hAnsi="EB Garamond" w:cs="Times New Roman"/>
          <w:i/>
          <w:spacing w:val="-8"/>
          <w:kern w:val="16"/>
          <w:sz w:val="24"/>
          <w:szCs w:val="24"/>
        </w:rPr>
        <w:t xml:space="preserve"> needed), eye contact, and speech; and then let your child finish the sequence to get the natural reward.</w:t>
      </w:r>
      <w:r w:rsidR="0080552D" w:rsidRPr="008E5410">
        <w:rPr>
          <w:rFonts w:ascii="EB Garamond" w:hAnsi="EB Garamond" w:cs="Times New Roman"/>
          <w:i/>
          <w:spacing w:val="-8"/>
          <w:kern w:val="16"/>
          <w:sz w:val="24"/>
          <w:szCs w:val="24"/>
        </w:rPr>
        <w:br/>
      </w:r>
    </w:p>
    <w:bookmarkEnd w:id="152"/>
    <w:p w14:paraId="585A5996" w14:textId="58A2D1DB" w:rsidR="00525453" w:rsidRPr="008E5410" w:rsidRDefault="00525453" w:rsidP="00104750">
      <w:pPr>
        <w:tabs>
          <w:tab w:val="left" w:pos="360"/>
          <w:tab w:val="left" w:pos="720"/>
          <w:tab w:val="left" w:pos="2880"/>
          <w:tab w:val="left" w:pos="3240"/>
          <w:tab w:val="left" w:pos="5040"/>
          <w:tab w:val="left" w:pos="6120"/>
        </w:tabs>
        <w:spacing w:after="0"/>
        <w:rPr>
          <w:rFonts w:ascii="EB Garamond" w:hAnsi="EB Garamond" w:cs="Times New Roman"/>
          <w:spacing w:val="-8"/>
          <w:kern w:val="16"/>
          <w:sz w:val="24"/>
          <w:szCs w:val="24"/>
        </w:rPr>
      </w:pPr>
      <w:r w:rsidRPr="008E5410">
        <w:rPr>
          <w:rFonts w:ascii="EB Garamond" w:hAnsi="EB Garamond" w:cs="Times New Roman"/>
          <w:i/>
          <w:spacing w:val="-8"/>
          <w:kern w:val="16"/>
          <w:sz w:val="24"/>
          <w:szCs w:val="24"/>
        </w:rPr>
        <w:tab/>
      </w:r>
      <w:r w:rsidRPr="008E5410">
        <w:rPr>
          <w:rFonts w:ascii="EB Garamond" w:hAnsi="EB Garamond" w:cs="Times New Roman"/>
          <w:spacing w:val="-8"/>
          <w:kern w:val="16"/>
          <w:sz w:val="24"/>
          <w:szCs w:val="24"/>
        </w:rPr>
        <w:t>Child is doing a       =&gt;</w:t>
      </w:r>
      <w:r w:rsidRPr="008E5410">
        <w:rPr>
          <w:rFonts w:ascii="EB Garamond" w:hAnsi="EB Garamond" w:cs="Times New Roman"/>
          <w:spacing w:val="-8"/>
          <w:kern w:val="16"/>
          <w:sz w:val="24"/>
          <w:szCs w:val="24"/>
        </w:rPr>
        <w:tab/>
        <w:t xml:space="preserve">You pause the sequence,       =&gt;  </w:t>
      </w:r>
      <w:r w:rsidR="00014AF2"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Instead, you Model-Lead-</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sequence, assuming     </w:t>
      </w:r>
      <w:r w:rsidRPr="008E5410">
        <w:rPr>
          <w:rFonts w:ascii="EB Garamond" w:hAnsi="EB Garamond" w:cs="Times New Roman"/>
          <w:spacing w:val="-8"/>
          <w:kern w:val="16"/>
          <w:sz w:val="24"/>
          <w:szCs w:val="24"/>
        </w:rPr>
        <w:tab/>
        <w:t xml:space="preserve">and do not do your usual     </w:t>
      </w:r>
      <w:r w:rsidR="00014AF2"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Test-check proper behavior:</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she’ll get a certain</w:t>
      </w:r>
      <w:r w:rsidRPr="008E5410">
        <w:rPr>
          <w:rFonts w:ascii="EB Garamond" w:hAnsi="EB Garamond" w:cs="Times New Roman"/>
          <w:spacing w:val="-8"/>
          <w:kern w:val="16"/>
          <w:sz w:val="24"/>
          <w:szCs w:val="24"/>
        </w:rPr>
        <w:tab/>
        <w:t>behavior part.  For</w:t>
      </w:r>
      <w:r w:rsidRPr="008E5410">
        <w:rPr>
          <w:rFonts w:ascii="EB Garamond" w:hAnsi="EB Garamond" w:cs="Times New Roman"/>
          <w:spacing w:val="-8"/>
          <w:kern w:val="16"/>
          <w:sz w:val="24"/>
          <w:szCs w:val="24"/>
        </w:rPr>
        <w:tab/>
      </w:r>
      <w:r w:rsidR="00014AF2"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Quiet, eye contact, and </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t xml:space="preserve">outcome. For instance,        </w:t>
      </w:r>
      <w:r w:rsidRPr="008E5410">
        <w:rPr>
          <w:rFonts w:ascii="EB Garamond" w:hAnsi="EB Garamond" w:cs="Times New Roman"/>
          <w:spacing w:val="-8"/>
          <w:kern w:val="16"/>
          <w:sz w:val="24"/>
          <w:szCs w:val="24"/>
        </w:rPr>
        <w:tab/>
        <w:t xml:space="preserve">example, you do not             </w:t>
      </w:r>
      <w:r w:rsidR="00014AF2"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speech at the child’s point</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t>walks to the door and                  open the door---which</w:t>
      </w:r>
      <w:r w:rsidRPr="008E5410">
        <w:rPr>
          <w:rFonts w:ascii="EB Garamond" w:hAnsi="EB Garamond" w:cs="Times New Roman"/>
          <w:spacing w:val="-8"/>
          <w:kern w:val="16"/>
          <w:sz w:val="24"/>
          <w:szCs w:val="24"/>
        </w:rPr>
        <w:tab/>
      </w:r>
      <w:r w:rsidR="00014AF2"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of success.  “oh,” “op,” “open.”</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t xml:space="preserve">stands there, expecting you     </w:t>
      </w:r>
      <w:r w:rsidRPr="008E5410">
        <w:rPr>
          <w:rFonts w:ascii="EB Garamond" w:hAnsi="EB Garamond" w:cs="Times New Roman"/>
          <w:spacing w:val="-8"/>
          <w:kern w:val="16"/>
          <w:sz w:val="24"/>
          <w:szCs w:val="24"/>
        </w:rPr>
        <w:tab/>
        <w:t>would reinforce your child</w:t>
      </w:r>
      <w:r w:rsidR="00014AF2"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“open, please.”</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t xml:space="preserve">to open the door </w:t>
      </w:r>
      <w:r w:rsidRPr="008E5410">
        <w:rPr>
          <w:rFonts w:ascii="EB Garamond" w:hAnsi="EB Garamond" w:cs="Times New Roman"/>
          <w:i/>
          <w:iCs/>
          <w:spacing w:val="-8"/>
          <w:kern w:val="16"/>
          <w:sz w:val="24"/>
          <w:szCs w:val="24"/>
        </w:rPr>
        <w:t>as usual</w:t>
      </w:r>
      <w:r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ab/>
        <w:t>for standing there waiting</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                                                      </w:t>
      </w:r>
      <w:r w:rsidRPr="008E5410">
        <w:rPr>
          <w:rFonts w:ascii="EB Garamond" w:hAnsi="EB Garamond" w:cs="Times New Roman"/>
          <w:spacing w:val="-8"/>
          <w:kern w:val="16"/>
          <w:sz w:val="24"/>
          <w:szCs w:val="24"/>
        </w:rPr>
        <w:tab/>
        <w:t>for you to open the door</w:t>
      </w:r>
      <w:r w:rsidRPr="008E5410">
        <w:rPr>
          <w:rFonts w:ascii="EB Garamond" w:hAnsi="EB Garamond" w:cs="Times New Roman"/>
          <w:spacing w:val="-8"/>
          <w:kern w:val="16"/>
          <w:sz w:val="24"/>
          <w:szCs w:val="24"/>
        </w:rPr>
        <w:br/>
      </w:r>
      <w:r w:rsidRPr="008E5410">
        <w:rPr>
          <w:rFonts w:ascii="EB Garamond" w:hAnsi="EB Garamond" w:cs="Times New Roman"/>
          <w:i/>
          <w:spacing w:val="-8"/>
          <w:kern w:val="16"/>
          <w:sz w:val="24"/>
          <w:szCs w:val="24"/>
        </w:rPr>
        <w:t xml:space="preserve"> </w:t>
      </w:r>
      <w:r w:rsidRPr="008E5410">
        <w:rPr>
          <w:rFonts w:ascii="EB Garamond" w:hAnsi="EB Garamond" w:cs="Times New Roman"/>
          <w:i/>
          <w:spacing w:val="-8"/>
          <w:kern w:val="16"/>
          <w:sz w:val="24"/>
          <w:szCs w:val="24"/>
        </w:rPr>
        <w:tab/>
      </w:r>
      <w:r w:rsidRPr="008E5410">
        <w:rPr>
          <w:rFonts w:ascii="EB Garamond" w:hAnsi="EB Garamond" w:cs="Times New Roman"/>
          <w:i/>
          <w:spacing w:val="-8"/>
          <w:kern w:val="16"/>
          <w:sz w:val="24"/>
          <w:szCs w:val="24"/>
        </w:rPr>
        <w:tab/>
      </w:r>
      <w:r w:rsidRPr="008E5410">
        <w:rPr>
          <w:rFonts w:ascii="EB Garamond" w:hAnsi="EB Garamond" w:cs="Times New Roman"/>
          <w:i/>
          <w:spacing w:val="-8"/>
          <w:kern w:val="16"/>
          <w:sz w:val="24"/>
          <w:szCs w:val="24"/>
        </w:rPr>
        <w:tab/>
      </w:r>
      <w:r w:rsidRPr="008E5410">
        <w:rPr>
          <w:rFonts w:ascii="EB Garamond" w:hAnsi="EB Garamond" w:cs="Times New Roman"/>
          <w:iCs/>
          <w:spacing w:val="-8"/>
          <w:kern w:val="16"/>
          <w:sz w:val="24"/>
          <w:szCs w:val="24"/>
        </w:rPr>
        <w:t>for her.</w:t>
      </w:r>
      <w:r w:rsidRPr="008E5410">
        <w:rPr>
          <w:rFonts w:ascii="EB Garamond" w:hAnsi="EB Garamond" w:cs="Times New Roman"/>
          <w:i/>
          <w:spacing w:val="-8"/>
          <w:kern w:val="16"/>
          <w:sz w:val="24"/>
          <w:szCs w:val="24"/>
        </w:rPr>
        <w:br/>
      </w:r>
    </w:p>
    <w:p w14:paraId="1D2BB88B" w14:textId="77777777" w:rsidR="00525453" w:rsidRPr="008E5410" w:rsidRDefault="00525453"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For instance…</w:t>
      </w:r>
    </w:p>
    <w:p w14:paraId="3153794C" w14:textId="77777777" w:rsidR="00525453" w:rsidRPr="008E5410" w:rsidRDefault="00525453" w:rsidP="00104750">
      <w:pPr>
        <w:tabs>
          <w:tab w:val="left" w:pos="360"/>
        </w:tabs>
        <w:spacing w:after="0"/>
        <w:rPr>
          <w:rFonts w:ascii="EB Garamond" w:hAnsi="EB Garamond" w:cs="Times New Roman"/>
          <w:spacing w:val="-8"/>
          <w:kern w:val="16"/>
          <w:sz w:val="24"/>
          <w:szCs w:val="24"/>
        </w:rPr>
      </w:pPr>
    </w:p>
    <w:p w14:paraId="6A61396A" w14:textId="7E59545C" w:rsidR="00525453" w:rsidRPr="008E5410" w:rsidRDefault="00525453" w:rsidP="00104750">
      <w:pPr>
        <w:spacing w:after="0"/>
        <w:ind w:left="-90"/>
        <w:rPr>
          <w:rFonts w:ascii="EB Garamond" w:hAnsi="EB Garamond" w:cs="Times New Roman"/>
          <w:spacing w:val="-8"/>
          <w:kern w:val="16"/>
          <w:sz w:val="24"/>
          <w:szCs w:val="24"/>
        </w:rPr>
      </w:pPr>
      <w:r w:rsidRPr="008E5410">
        <w:rPr>
          <w:rFonts w:ascii="EB Garamond" w:hAnsi="EB Garamond" w:cs="Times New Roman"/>
          <w:spacing w:val="-8"/>
          <w:kern w:val="16"/>
          <w:sz w:val="24"/>
          <w:szCs w:val="24"/>
        </w:rPr>
        <w:t>Pop St. Vincent always leaves a few dollars on the table next to the front door for Jack to take for school lunch. He doesn’t want Jack to take this for granted. And he wants Jack to be polite.</w:t>
      </w:r>
      <w:r w:rsidRPr="008E5410">
        <w:rPr>
          <w:rFonts w:ascii="EB Garamond" w:hAnsi="EB Garamond" w:cs="Times New Roman"/>
          <w:spacing w:val="-8"/>
          <w:kern w:val="16"/>
          <w:sz w:val="24"/>
          <w:szCs w:val="24"/>
        </w:rPr>
        <w:br/>
        <w:t>Jack walks past the table and takes the cash.</w:t>
      </w:r>
      <w:r w:rsidRPr="008E5410">
        <w:rPr>
          <w:rFonts w:ascii="EB Garamond" w:hAnsi="EB Garamond" w:cs="Times New Roman"/>
          <w:spacing w:val="-8"/>
          <w:kern w:val="16"/>
          <w:sz w:val="24"/>
          <w:szCs w:val="24"/>
        </w:rPr>
        <w:br/>
        <w:t>“Hold it, cowboy. Say what?”</w:t>
      </w:r>
      <w:r w:rsidRPr="008E5410">
        <w:rPr>
          <w:rFonts w:ascii="EB Garamond" w:hAnsi="EB Garamond" w:cs="Times New Roman"/>
          <w:spacing w:val="-8"/>
          <w:kern w:val="16"/>
          <w:sz w:val="24"/>
          <w:szCs w:val="24"/>
        </w:rPr>
        <w:br/>
        <w:t>“Oh, thanks for the cash, Dad.”</w:t>
      </w:r>
      <w:r w:rsidRPr="008E5410">
        <w:rPr>
          <w:rFonts w:ascii="EB Garamond" w:hAnsi="EB Garamond" w:cs="Times New Roman"/>
          <w:spacing w:val="-8"/>
          <w:kern w:val="16"/>
          <w:sz w:val="24"/>
          <w:szCs w:val="24"/>
        </w:rPr>
        <w:br/>
        <w:t>“No, thank YOU, Jack. Have a great day.”</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Jimmy is having trouble working the handle of the car door to get inside.</w:t>
      </w:r>
      <w:r w:rsidRPr="008E5410">
        <w:rPr>
          <w:rFonts w:ascii="EB Garamond" w:hAnsi="EB Garamond" w:cs="Times New Roman"/>
          <w:spacing w:val="-8"/>
          <w:kern w:val="16"/>
          <w:sz w:val="24"/>
          <w:szCs w:val="24"/>
        </w:rPr>
        <w:br/>
        <w:t>Dad stands there.</w:t>
      </w:r>
      <w:r w:rsidRPr="008E5410">
        <w:rPr>
          <w:rFonts w:ascii="EB Garamond" w:hAnsi="EB Garamond" w:cs="Times New Roman"/>
          <w:spacing w:val="-8"/>
          <w:kern w:val="16"/>
          <w:sz w:val="24"/>
          <w:szCs w:val="24"/>
        </w:rPr>
        <w:br/>
        <w:t>Jimmy makes eye contact.</w:t>
      </w:r>
      <w:r w:rsidRPr="008E5410">
        <w:rPr>
          <w:rFonts w:ascii="EB Garamond" w:hAnsi="EB Garamond" w:cs="Times New Roman"/>
          <w:spacing w:val="-8"/>
          <w:kern w:val="16"/>
          <w:sz w:val="24"/>
          <w:szCs w:val="24"/>
        </w:rPr>
        <w:br/>
        <w:t xml:space="preserve">Dad says, “Say, </w:t>
      </w:r>
      <w:r w:rsidRPr="008E5410">
        <w:rPr>
          <w:rFonts w:ascii="EB Garamond" w:hAnsi="EB Garamond" w:cs="Times New Roman"/>
          <w:b/>
          <w:spacing w:val="-8"/>
          <w:kern w:val="16"/>
          <w:sz w:val="24"/>
          <w:szCs w:val="24"/>
        </w:rPr>
        <w:t xml:space="preserve">help </w:t>
      </w:r>
      <w:r w:rsidRPr="008E5410">
        <w:rPr>
          <w:rFonts w:ascii="EB Garamond" w:hAnsi="EB Garamond" w:cs="Times New Roman"/>
          <w:spacing w:val="-8"/>
          <w:kern w:val="16"/>
          <w:sz w:val="24"/>
          <w:szCs w:val="24"/>
        </w:rPr>
        <w:t>me.”</w:t>
      </w:r>
      <w:r w:rsidRPr="008E5410">
        <w:rPr>
          <w:rFonts w:ascii="EB Garamond" w:hAnsi="EB Garamond" w:cs="Times New Roman"/>
          <w:spacing w:val="-8"/>
          <w:kern w:val="16"/>
          <w:sz w:val="24"/>
          <w:szCs w:val="24"/>
        </w:rPr>
        <w:br/>
        <w:t>Jimmy doesn’t say anything, and goes back to jerking the handle.</w:t>
      </w:r>
      <w:r w:rsidRPr="008E5410">
        <w:rPr>
          <w:rFonts w:ascii="EB Garamond" w:hAnsi="EB Garamond" w:cs="Times New Roman"/>
          <w:spacing w:val="-8"/>
          <w:kern w:val="16"/>
          <w:sz w:val="24"/>
          <w:szCs w:val="24"/>
        </w:rPr>
        <w:br/>
        <w:t>Dad stands there, thinking about how patient and calm he has become.</w:t>
      </w:r>
      <w:r w:rsidRPr="008E5410">
        <w:rPr>
          <w:rFonts w:ascii="EB Garamond" w:hAnsi="EB Garamond" w:cs="Times New Roman"/>
          <w:spacing w:val="-8"/>
          <w:kern w:val="16"/>
          <w:sz w:val="24"/>
          <w:szCs w:val="24"/>
        </w:rPr>
        <w:br/>
        <w:t>Jimmy looks at Dad again.</w:t>
      </w:r>
      <w:r w:rsidRPr="008E5410">
        <w:rPr>
          <w:rFonts w:ascii="EB Garamond" w:hAnsi="EB Garamond" w:cs="Times New Roman"/>
          <w:spacing w:val="-8"/>
          <w:kern w:val="16"/>
          <w:sz w:val="24"/>
          <w:szCs w:val="24"/>
        </w:rPr>
        <w:br/>
        <w:t xml:space="preserve">Dad says, “Say, </w:t>
      </w:r>
      <w:r w:rsidRPr="008E5410">
        <w:rPr>
          <w:rFonts w:ascii="EB Garamond" w:hAnsi="EB Garamond" w:cs="Times New Roman"/>
          <w:b/>
          <w:spacing w:val="-8"/>
          <w:kern w:val="16"/>
          <w:sz w:val="24"/>
          <w:szCs w:val="24"/>
        </w:rPr>
        <w:t>help</w:t>
      </w:r>
      <w:r w:rsidRPr="008E5410">
        <w:rPr>
          <w:rFonts w:ascii="EB Garamond" w:hAnsi="EB Garamond" w:cs="Times New Roman"/>
          <w:spacing w:val="-8"/>
          <w:kern w:val="16"/>
          <w:sz w:val="24"/>
          <w:szCs w:val="24"/>
        </w:rPr>
        <w:t xml:space="preserve"> me.”</w:t>
      </w:r>
      <w:r w:rsidRPr="008E5410">
        <w:rPr>
          <w:rFonts w:ascii="EB Garamond" w:hAnsi="EB Garamond" w:cs="Times New Roman"/>
          <w:spacing w:val="-8"/>
          <w:kern w:val="16"/>
          <w:sz w:val="24"/>
          <w:szCs w:val="24"/>
        </w:rPr>
        <w:br/>
        <w:t>Jimmy says, “</w:t>
      </w:r>
      <w:r w:rsidRPr="008E5410">
        <w:rPr>
          <w:rFonts w:ascii="EB Garamond" w:hAnsi="EB Garamond" w:cs="Times New Roman"/>
          <w:b/>
          <w:spacing w:val="-8"/>
          <w:kern w:val="16"/>
          <w:sz w:val="24"/>
          <w:szCs w:val="24"/>
        </w:rPr>
        <w:t>Hep</w:t>
      </w:r>
      <w:r w:rsidRPr="008E5410">
        <w:rPr>
          <w:rFonts w:ascii="EB Garamond" w:hAnsi="EB Garamond" w:cs="Times New Roman"/>
          <w:spacing w:val="-8"/>
          <w:kern w:val="16"/>
          <w:sz w:val="24"/>
          <w:szCs w:val="24"/>
        </w:rPr>
        <w:t xml:space="preserve"> mmm.”</w:t>
      </w:r>
      <w:r w:rsidRPr="008E5410">
        <w:rPr>
          <w:rFonts w:ascii="EB Garamond" w:hAnsi="EB Garamond" w:cs="Times New Roman"/>
          <w:spacing w:val="-8"/>
          <w:kern w:val="16"/>
          <w:sz w:val="24"/>
          <w:szCs w:val="24"/>
        </w:rPr>
        <w:br/>
        <w:t>Dad clicks the clicker, gives Jimmy a cashew, says, “Yes, help me,” and opens the door.</w:t>
      </w:r>
      <w:r w:rsidRPr="008E5410">
        <w:rPr>
          <w:rFonts w:ascii="EB Garamond" w:hAnsi="EB Garamond" w:cs="Times New Roman"/>
          <w:spacing w:val="-8"/>
          <w:kern w:val="16"/>
          <w:sz w:val="24"/>
          <w:szCs w:val="24"/>
        </w:rPr>
        <w:br/>
      </w:r>
    </w:p>
    <w:p w14:paraId="2EE48B6C" w14:textId="77777777" w:rsidR="00525453" w:rsidRPr="008E5410" w:rsidRDefault="00525453"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5.</w:t>
      </w:r>
      <w:r w:rsidRPr="008E5410">
        <w:rPr>
          <w:rFonts w:ascii="EB Garamond" w:hAnsi="EB Garamond" w:cs="Times New Roman"/>
          <w:spacing w:val="-8"/>
          <w:kern w:val="16"/>
          <w:sz w:val="24"/>
          <w:szCs w:val="24"/>
        </w:rPr>
        <w:tab/>
      </w:r>
      <w:bookmarkStart w:id="153" w:name="_Hlk106717523"/>
      <w:r w:rsidRPr="008E5410">
        <w:rPr>
          <w:rFonts w:ascii="EB Garamond" w:hAnsi="EB Garamond" w:cs="Times New Roman"/>
          <w:i/>
          <w:spacing w:val="-8"/>
          <w:kern w:val="16"/>
          <w:sz w:val="24"/>
          <w:szCs w:val="24"/>
        </w:rPr>
        <w:t>Replace angry words and other inappropriate speech.</w:t>
      </w:r>
      <w:r w:rsidRPr="008E5410">
        <w:rPr>
          <w:rFonts w:ascii="EB Garamond" w:hAnsi="EB Garamond" w:cs="Times New Roman"/>
          <w:spacing w:val="-8"/>
          <w:kern w:val="16"/>
          <w:sz w:val="24"/>
          <w:szCs w:val="24"/>
        </w:rPr>
        <w:t xml:space="preserve"> </w:t>
      </w:r>
      <w:bookmarkEnd w:id="153"/>
      <w:r w:rsidRPr="008E5410">
        <w:rPr>
          <w:rFonts w:ascii="EB Garamond" w:hAnsi="EB Garamond" w:cs="Times New Roman"/>
          <w:spacing w:val="-8"/>
          <w:kern w:val="16"/>
          <w:sz w:val="24"/>
          <w:szCs w:val="24"/>
        </w:rPr>
        <w:t>For instance, when Jack gets upset, he says, “Shut up!” Tito says, “This sucks.” We can teach these guys—</w:t>
      </w:r>
      <w:r w:rsidRPr="008E5410">
        <w:rPr>
          <w:rFonts w:ascii="EB Garamond" w:hAnsi="EB Garamond" w:cs="Times New Roman"/>
          <w:i/>
          <w:spacing w:val="-8"/>
          <w:kern w:val="16"/>
          <w:sz w:val="24"/>
          <w:szCs w:val="24"/>
        </w:rPr>
        <w:t>who have a lot of alternative speech</w:t>
      </w:r>
      <w:r w:rsidRPr="008E5410">
        <w:rPr>
          <w:rFonts w:ascii="EB Garamond" w:hAnsi="EB Garamond" w:cs="Times New Roman"/>
          <w:spacing w:val="-8"/>
          <w:kern w:val="16"/>
          <w:sz w:val="24"/>
          <w:szCs w:val="24"/>
        </w:rPr>
        <w:t>---to express their feelings using more appropriate words in the home. Perhaps these words are common and expected with their peers. It’s up to you.</w:t>
      </w:r>
    </w:p>
    <w:p w14:paraId="10C58800" w14:textId="77777777" w:rsidR="00525453" w:rsidRPr="008E5410" w:rsidRDefault="00525453" w:rsidP="00104750">
      <w:pPr>
        <w:tabs>
          <w:tab w:val="left" w:pos="720"/>
          <w:tab w:val="left" w:pos="1080"/>
        </w:tabs>
        <w:spacing w:after="0"/>
        <w:ind w:left="360" w:hanging="360"/>
        <w:rPr>
          <w:rFonts w:ascii="EB Garamond" w:hAnsi="EB Garamond" w:cs="Times New Roman"/>
          <w:spacing w:val="-8"/>
          <w:kern w:val="16"/>
          <w:sz w:val="24"/>
          <w:szCs w:val="24"/>
        </w:rPr>
      </w:pPr>
    </w:p>
    <w:p w14:paraId="04FF32B5" w14:textId="76D90051" w:rsidR="00525453" w:rsidRPr="008E5410" w:rsidRDefault="00525453" w:rsidP="00104750">
      <w:pPr>
        <w:tabs>
          <w:tab w:val="left" w:pos="720"/>
          <w:tab w:val="left" w:pos="1080"/>
        </w:tabs>
        <w:spacing w:after="0"/>
        <w:ind w:left="-90"/>
        <w:rPr>
          <w:rFonts w:ascii="EB Garamond" w:hAnsi="EB Garamond" w:cs="Times New Roman"/>
          <w:spacing w:val="-8"/>
          <w:kern w:val="16"/>
          <w:sz w:val="24"/>
          <w:szCs w:val="24"/>
        </w:rPr>
      </w:pPr>
      <w:r w:rsidRPr="008E5410">
        <w:rPr>
          <w:rFonts w:ascii="EB Garamond" w:hAnsi="EB Garamond" w:cs="Times New Roman"/>
          <w:spacing w:val="-8"/>
          <w:kern w:val="16"/>
          <w:sz w:val="24"/>
          <w:szCs w:val="24"/>
        </w:rPr>
        <w:t>Mark:</w:t>
      </w:r>
      <w:r w:rsidRPr="008E5410">
        <w:rPr>
          <w:rFonts w:ascii="EB Garamond" w:hAnsi="EB Garamond" w:cs="Times New Roman"/>
          <w:spacing w:val="-8"/>
          <w:kern w:val="16"/>
          <w:sz w:val="24"/>
          <w:szCs w:val="24"/>
        </w:rPr>
        <w:tab/>
        <w:t xml:space="preserve">“This homework blows. Math sucks. School bites. %$#@! </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br/>
        <w:t>Mom:</w:t>
      </w:r>
      <w:r w:rsidRPr="008E5410">
        <w:rPr>
          <w:rFonts w:ascii="EB Garamond" w:hAnsi="EB Garamond" w:cs="Times New Roman"/>
          <w:spacing w:val="-8"/>
          <w:kern w:val="16"/>
          <w:sz w:val="24"/>
          <w:szCs w:val="24"/>
        </w:rPr>
        <w:tab/>
        <w:t xml:space="preserve">“I get that you are really frustrated and angry. I’m sure you’ll solve these problems. Dad and I will </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t xml:space="preserve">help.” </w:t>
      </w:r>
      <w:r w:rsidRPr="008E5410">
        <w:rPr>
          <w:rFonts w:ascii="EB Garamond" w:hAnsi="EB Garamond" w:cs="Times New Roman"/>
          <w:spacing w:val="-8"/>
          <w:kern w:val="16"/>
          <w:sz w:val="24"/>
          <w:szCs w:val="24"/>
        </w:rPr>
        <w:br/>
        <w:t>Mark:</w:t>
      </w:r>
      <w:r w:rsidRPr="008E5410">
        <w:rPr>
          <w:rFonts w:ascii="EB Garamond" w:hAnsi="EB Garamond" w:cs="Times New Roman"/>
          <w:spacing w:val="-8"/>
          <w:kern w:val="16"/>
          <w:sz w:val="24"/>
          <w:szCs w:val="24"/>
        </w:rPr>
        <w:tab/>
        <w:t>“Yeah, right.”</w:t>
      </w:r>
      <w:r w:rsidRPr="008E5410">
        <w:rPr>
          <w:rFonts w:ascii="EB Garamond" w:hAnsi="EB Garamond" w:cs="Times New Roman"/>
          <w:spacing w:val="-8"/>
          <w:kern w:val="16"/>
          <w:sz w:val="24"/>
          <w:szCs w:val="24"/>
        </w:rPr>
        <w:br/>
        <w:t>Mom:</w:t>
      </w:r>
      <w:r w:rsidRPr="008E5410">
        <w:rPr>
          <w:rFonts w:ascii="EB Garamond" w:hAnsi="EB Garamond" w:cs="Times New Roman"/>
          <w:spacing w:val="-8"/>
          <w:kern w:val="16"/>
          <w:sz w:val="24"/>
          <w:szCs w:val="24"/>
        </w:rPr>
        <w:tab/>
        <w:t xml:space="preserve">“We’ll talk about </w:t>
      </w:r>
      <w:r w:rsidRPr="008E5410">
        <w:rPr>
          <w:rFonts w:ascii="EB Garamond" w:hAnsi="EB Garamond" w:cs="Times New Roman"/>
          <w:b/>
          <w:spacing w:val="-8"/>
          <w:kern w:val="16"/>
          <w:sz w:val="24"/>
          <w:szCs w:val="24"/>
        </w:rPr>
        <w:t>working together</w:t>
      </w:r>
      <w:r w:rsidRPr="008E5410">
        <w:rPr>
          <w:rFonts w:ascii="EB Garamond" w:hAnsi="EB Garamond" w:cs="Times New Roman"/>
          <w:spacing w:val="-8"/>
          <w:kern w:val="16"/>
          <w:sz w:val="24"/>
          <w:szCs w:val="24"/>
        </w:rPr>
        <w:t xml:space="preserve"> in a minute. I know it feels good to say cuss words! It makes us </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t xml:space="preserve">feel powerful. Like the words are magic. But </w:t>
      </w:r>
      <w:r w:rsidRPr="008E5410">
        <w:rPr>
          <w:rFonts w:ascii="EB Garamond" w:hAnsi="EB Garamond" w:cs="Times New Roman"/>
          <w:i/>
          <w:spacing w:val="-8"/>
          <w:kern w:val="16"/>
          <w:sz w:val="24"/>
          <w:szCs w:val="24"/>
        </w:rPr>
        <w:t xml:space="preserve">I’d like it if we used our </w:t>
      </w:r>
      <w:r w:rsidRPr="008E5410">
        <w:rPr>
          <w:rFonts w:ascii="EB Garamond" w:hAnsi="EB Garamond" w:cs="Times New Roman"/>
          <w:b/>
          <w:i/>
          <w:spacing w:val="-8"/>
          <w:kern w:val="16"/>
          <w:sz w:val="24"/>
          <w:szCs w:val="24"/>
        </w:rPr>
        <w:t>own</w:t>
      </w:r>
      <w:r w:rsidRPr="008E5410">
        <w:rPr>
          <w:rFonts w:ascii="EB Garamond" w:hAnsi="EB Garamond" w:cs="Times New Roman"/>
          <w:i/>
          <w:spacing w:val="-8"/>
          <w:kern w:val="16"/>
          <w:sz w:val="24"/>
          <w:szCs w:val="24"/>
        </w:rPr>
        <w:t xml:space="preserve"> family cuss words</w:t>
      </w:r>
      <w:r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br/>
        <w:t>Mark:</w:t>
      </w:r>
      <w:r w:rsidRPr="008E5410">
        <w:rPr>
          <w:rFonts w:ascii="EB Garamond" w:hAnsi="EB Garamond" w:cs="Times New Roman"/>
          <w:spacing w:val="-8"/>
          <w:kern w:val="16"/>
          <w:sz w:val="24"/>
          <w:szCs w:val="24"/>
        </w:rPr>
        <w:tab/>
        <w:t>“Huh?”</w:t>
      </w:r>
      <w:r w:rsidRPr="008E5410">
        <w:rPr>
          <w:rFonts w:ascii="EB Garamond" w:hAnsi="EB Garamond" w:cs="Times New Roman"/>
          <w:spacing w:val="-8"/>
          <w:kern w:val="16"/>
          <w:sz w:val="24"/>
          <w:szCs w:val="24"/>
        </w:rPr>
        <w:br/>
        <w:t>Mom:</w:t>
      </w:r>
      <w:r w:rsidRPr="008E5410">
        <w:rPr>
          <w:rFonts w:ascii="EB Garamond" w:hAnsi="EB Garamond" w:cs="Times New Roman"/>
          <w:spacing w:val="-8"/>
          <w:kern w:val="16"/>
          <w:sz w:val="24"/>
          <w:szCs w:val="24"/>
        </w:rPr>
        <w:tab/>
        <w:t>“Why be like everyone else? Our own Stein brand of cuss.”</w:t>
      </w:r>
      <w:r w:rsidRPr="008E5410">
        <w:rPr>
          <w:rFonts w:ascii="EB Garamond" w:hAnsi="EB Garamond" w:cs="Times New Roman"/>
          <w:spacing w:val="-8"/>
          <w:kern w:val="16"/>
          <w:sz w:val="24"/>
          <w:szCs w:val="24"/>
        </w:rPr>
        <w:br/>
        <w:t>Mark:</w:t>
      </w:r>
      <w:r w:rsidRPr="008E5410">
        <w:rPr>
          <w:rFonts w:ascii="EB Garamond" w:hAnsi="EB Garamond" w:cs="Times New Roman"/>
          <w:spacing w:val="-8"/>
          <w:kern w:val="16"/>
          <w:sz w:val="24"/>
          <w:szCs w:val="24"/>
        </w:rPr>
        <w:tab/>
        <w:t>“Like what?”</w:t>
      </w:r>
    </w:p>
    <w:p w14:paraId="04B46BC6" w14:textId="5D6228D7" w:rsidR="00525453" w:rsidRPr="008E5410" w:rsidRDefault="00525453" w:rsidP="00104750">
      <w:pPr>
        <w:tabs>
          <w:tab w:val="left" w:pos="720"/>
          <w:tab w:val="left" w:pos="1080"/>
        </w:tabs>
        <w:spacing w:after="0"/>
        <w:ind w:left="-9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 xml:space="preserve">Mom: </w:t>
      </w:r>
      <w:r w:rsidRPr="008E5410">
        <w:rPr>
          <w:rFonts w:ascii="EB Garamond" w:hAnsi="EB Garamond" w:cs="Times New Roman"/>
          <w:spacing w:val="-8"/>
          <w:kern w:val="16"/>
          <w:sz w:val="24"/>
          <w:szCs w:val="24"/>
        </w:rPr>
        <w:tab/>
        <w:t xml:space="preserve">“Well, instead of %$#@, the Stein cuss could be fogar. Like, fogar this! Or, What the fogar are </w:t>
      </w:r>
      <w:r w:rsidR="00B66CD2">
        <w:rPr>
          <w:rFonts w:ascii="EB Garamond" w:hAnsi="EB Garamond" w:cs="Times New Roman"/>
          <w:spacing w:val="-8"/>
          <w:kern w:val="16"/>
          <w:sz w:val="24"/>
          <w:szCs w:val="24"/>
        </w:rPr>
        <w:t xml:space="preserve"> </w:t>
      </w:r>
      <w:r w:rsidR="00B66CD2">
        <w:rPr>
          <w:rFonts w:ascii="EB Garamond" w:hAnsi="EB Garamond" w:cs="Times New Roman"/>
          <w:spacing w:val="-8"/>
          <w:kern w:val="16"/>
          <w:sz w:val="24"/>
          <w:szCs w:val="24"/>
        </w:rPr>
        <w:br/>
        <w:t xml:space="preserve"> </w:t>
      </w:r>
      <w:r w:rsidR="00B66CD2">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you talking about?”</w:t>
      </w:r>
      <w:r w:rsidRPr="008E5410">
        <w:rPr>
          <w:rFonts w:ascii="EB Garamond" w:hAnsi="EB Garamond" w:cs="Times New Roman"/>
          <w:spacing w:val="-8"/>
          <w:kern w:val="16"/>
          <w:sz w:val="24"/>
          <w:szCs w:val="24"/>
        </w:rPr>
        <w:br/>
        <w:t>Mark:</w:t>
      </w:r>
      <w:r w:rsidRPr="008E5410">
        <w:rPr>
          <w:rFonts w:ascii="EB Garamond" w:hAnsi="EB Garamond" w:cs="Times New Roman"/>
          <w:spacing w:val="-8"/>
          <w:kern w:val="16"/>
          <w:sz w:val="24"/>
          <w:szCs w:val="24"/>
        </w:rPr>
        <w:tab/>
        <w:t>“MOM!!! Hey, I like that. This homework is fogar hard!”</w:t>
      </w:r>
      <w:r w:rsidRPr="008E5410">
        <w:rPr>
          <w:rFonts w:ascii="EB Garamond" w:hAnsi="EB Garamond" w:cs="Times New Roman"/>
          <w:spacing w:val="-8"/>
          <w:kern w:val="16"/>
          <w:sz w:val="24"/>
          <w:szCs w:val="24"/>
        </w:rPr>
        <w:br/>
        <w:t>Mom:</w:t>
      </w:r>
      <w:r w:rsidRPr="008E5410">
        <w:rPr>
          <w:rFonts w:ascii="EB Garamond" w:hAnsi="EB Garamond" w:cs="Times New Roman"/>
          <w:spacing w:val="-8"/>
          <w:kern w:val="16"/>
          <w:sz w:val="24"/>
          <w:szCs w:val="24"/>
        </w:rPr>
        <w:tab/>
        <w:t>“Now you got it. How about another word for &amp;^%$?”</w:t>
      </w:r>
      <w:r w:rsidRPr="008E5410">
        <w:rPr>
          <w:rFonts w:ascii="EB Garamond" w:hAnsi="EB Garamond" w:cs="Times New Roman"/>
          <w:spacing w:val="-8"/>
          <w:kern w:val="16"/>
          <w:sz w:val="24"/>
          <w:szCs w:val="24"/>
        </w:rPr>
        <w:br/>
        <w:t>Mark:</w:t>
      </w:r>
      <w:r w:rsidRPr="008E5410">
        <w:rPr>
          <w:rFonts w:ascii="EB Garamond" w:hAnsi="EB Garamond" w:cs="Times New Roman"/>
          <w:spacing w:val="-8"/>
          <w:kern w:val="16"/>
          <w:sz w:val="24"/>
          <w:szCs w:val="24"/>
        </w:rPr>
        <w:tab/>
        <w:t>“How about cluff?”</w:t>
      </w:r>
      <w:r w:rsidRPr="008E5410">
        <w:rPr>
          <w:rFonts w:ascii="EB Garamond" w:hAnsi="EB Garamond" w:cs="Times New Roman"/>
          <w:spacing w:val="-8"/>
          <w:kern w:val="16"/>
          <w:sz w:val="24"/>
          <w:szCs w:val="24"/>
        </w:rPr>
        <w:br/>
        <w:t>Mom:</w:t>
      </w:r>
      <w:r w:rsidRPr="008E5410">
        <w:rPr>
          <w:rFonts w:ascii="EB Garamond" w:hAnsi="EB Garamond" w:cs="Times New Roman"/>
          <w:spacing w:val="-8"/>
          <w:kern w:val="16"/>
          <w:sz w:val="24"/>
          <w:szCs w:val="24"/>
        </w:rPr>
        <w:tab/>
        <w:t>“Cluff?”</w:t>
      </w:r>
      <w:r w:rsidRPr="008E5410">
        <w:rPr>
          <w:rFonts w:ascii="EB Garamond" w:hAnsi="EB Garamond" w:cs="Times New Roman"/>
          <w:spacing w:val="-8"/>
          <w:kern w:val="16"/>
          <w:sz w:val="24"/>
          <w:szCs w:val="24"/>
        </w:rPr>
        <w:br/>
        <w:t>Mark:</w:t>
      </w:r>
      <w:r w:rsidRPr="008E5410">
        <w:rPr>
          <w:rFonts w:ascii="EB Garamond" w:hAnsi="EB Garamond" w:cs="Times New Roman"/>
          <w:spacing w:val="-8"/>
          <w:kern w:val="16"/>
          <w:sz w:val="24"/>
          <w:szCs w:val="24"/>
        </w:rPr>
        <w:tab/>
        <w:t>“Yeah, like What kind bullcluff is this? Or, That’s a load of cluff.”</w:t>
      </w:r>
      <w:r w:rsidRPr="008E5410">
        <w:rPr>
          <w:rFonts w:ascii="EB Garamond" w:hAnsi="EB Garamond" w:cs="Times New Roman"/>
          <w:spacing w:val="-8"/>
          <w:kern w:val="16"/>
          <w:sz w:val="24"/>
          <w:szCs w:val="24"/>
        </w:rPr>
        <w:br/>
        <w:t>Mom:</w:t>
      </w:r>
      <w:r w:rsidRPr="008E5410">
        <w:rPr>
          <w:rFonts w:ascii="EB Garamond" w:hAnsi="EB Garamond" w:cs="Times New Roman"/>
          <w:spacing w:val="-8"/>
          <w:kern w:val="16"/>
          <w:sz w:val="24"/>
          <w:szCs w:val="24"/>
        </w:rPr>
        <w:tab/>
        <w:t>“Great!” Okay, let’s practice. Think of sentences where we could use fogar and cluff.”</w:t>
      </w:r>
      <w:r w:rsidRPr="008E5410">
        <w:rPr>
          <w:rFonts w:ascii="EB Garamond" w:hAnsi="EB Garamond" w:cs="Times New Roman"/>
          <w:spacing w:val="-8"/>
          <w:kern w:val="16"/>
          <w:sz w:val="24"/>
          <w:szCs w:val="24"/>
        </w:rPr>
        <w:br/>
        <w:t>Mark:</w:t>
      </w:r>
      <w:r w:rsidRPr="008E5410">
        <w:rPr>
          <w:rFonts w:ascii="EB Garamond" w:hAnsi="EB Garamond" w:cs="Times New Roman"/>
          <w:spacing w:val="-8"/>
          <w:kern w:val="16"/>
          <w:sz w:val="24"/>
          <w:szCs w:val="24"/>
        </w:rPr>
        <w:tab/>
        <w:t>“This is full of cluff. I don’t give a fogaring cluff.”</w:t>
      </w:r>
      <w:r w:rsidR="0010475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Mom:</w:t>
      </w:r>
      <w:r w:rsidRPr="008E5410">
        <w:rPr>
          <w:rFonts w:ascii="EB Garamond" w:hAnsi="EB Garamond" w:cs="Times New Roman"/>
          <w:spacing w:val="-8"/>
          <w:kern w:val="16"/>
          <w:sz w:val="24"/>
          <w:szCs w:val="24"/>
        </w:rPr>
        <w:tab/>
        <w:t xml:space="preserve">“You are </w:t>
      </w:r>
      <w:r w:rsidR="00B66CD2">
        <w:rPr>
          <w:rFonts w:ascii="EB Garamond" w:hAnsi="EB Garamond" w:cs="Times New Roman"/>
          <w:spacing w:val="-8"/>
          <w:kern w:val="16"/>
          <w:sz w:val="24"/>
          <w:szCs w:val="24"/>
        </w:rPr>
        <w:t>so smart</w:t>
      </w:r>
      <w:r w:rsidRPr="008E5410">
        <w:rPr>
          <w:rFonts w:ascii="EB Garamond" w:hAnsi="EB Garamond" w:cs="Times New Roman"/>
          <w:spacing w:val="-8"/>
          <w:kern w:val="16"/>
          <w:sz w:val="24"/>
          <w:szCs w:val="24"/>
        </w:rPr>
        <w:t xml:space="preserve">. Okay, here’s the deal. </w:t>
      </w:r>
      <w:r w:rsidRPr="008E5410">
        <w:rPr>
          <w:rFonts w:ascii="EB Garamond" w:hAnsi="EB Garamond" w:cs="Times New Roman"/>
          <w:i/>
          <w:spacing w:val="-8"/>
          <w:kern w:val="16"/>
          <w:sz w:val="24"/>
          <w:szCs w:val="24"/>
        </w:rPr>
        <w:t xml:space="preserve">Every time we hear you say one of the cuss words that </w:t>
      </w:r>
      <w:r w:rsidRPr="008E5410">
        <w:rPr>
          <w:rFonts w:ascii="EB Garamond" w:hAnsi="EB Garamond" w:cs="Times New Roman"/>
          <w:i/>
          <w:spacing w:val="-8"/>
          <w:kern w:val="16"/>
          <w:sz w:val="24"/>
          <w:szCs w:val="24"/>
        </w:rPr>
        <w:br/>
        <w:t xml:space="preserve"> </w:t>
      </w:r>
      <w:r w:rsidRPr="008E5410">
        <w:rPr>
          <w:rFonts w:ascii="EB Garamond" w:hAnsi="EB Garamond" w:cs="Times New Roman"/>
          <w:i/>
          <w:spacing w:val="-8"/>
          <w:kern w:val="16"/>
          <w:sz w:val="24"/>
          <w:szCs w:val="24"/>
        </w:rPr>
        <w:tab/>
        <w:t>everyone else uses, we don’t hear it</w:t>
      </w: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Pr="008E5410">
        <w:rPr>
          <w:rFonts w:ascii="EB Garamond" w:hAnsi="EB Garamond" w:cs="Times New Roman"/>
          <w:i/>
          <w:spacing w:val="-8"/>
          <w:kern w:val="16"/>
          <w:sz w:val="24"/>
          <w:szCs w:val="24"/>
        </w:rPr>
        <w:t xml:space="preserve">But every time we hear fogar or cluff, it’s a </w:t>
      </w:r>
      <w:r w:rsidR="00EF372C">
        <w:rPr>
          <w:rFonts w:ascii="EB Garamond" w:hAnsi="EB Garamond" w:cs="Times New Roman"/>
          <w:i/>
          <w:spacing w:val="-8"/>
          <w:kern w:val="16"/>
          <w:sz w:val="24"/>
          <w:szCs w:val="24"/>
        </w:rPr>
        <w:t>Tag</w:t>
      </w:r>
      <w:r w:rsidRPr="008E5410">
        <w:rPr>
          <w:rFonts w:ascii="EB Garamond" w:hAnsi="EB Garamond" w:cs="Times New Roman"/>
          <w:i/>
          <w:spacing w:val="-8"/>
          <w:kern w:val="16"/>
          <w:sz w:val="24"/>
          <w:szCs w:val="24"/>
        </w:rPr>
        <w:t xml:space="preserve"> for you.</w:t>
      </w:r>
      <w:r w:rsidRPr="008E5410">
        <w:rPr>
          <w:rFonts w:ascii="EB Garamond" w:hAnsi="EB Garamond" w:cs="Times New Roman"/>
          <w:spacing w:val="-8"/>
          <w:kern w:val="16"/>
          <w:sz w:val="24"/>
          <w:szCs w:val="24"/>
        </w:rPr>
        <w:t xml:space="preserve"> Here, wear this bracelet--</w:t>
      </w:r>
      <w:r w:rsidR="00596C1A">
        <w:rPr>
          <w:rFonts w:ascii="EB Garamond" w:hAnsi="EB Garamond" w:cs="Times New Roman"/>
          <w:i/>
          <w:spacing w:val="-8"/>
          <w:kern w:val="16"/>
          <w:sz w:val="24"/>
          <w:szCs w:val="24"/>
        </w:rPr>
        <w:t>Tag</w:t>
      </w:r>
      <w:r w:rsidRPr="008E5410">
        <w:rPr>
          <w:rFonts w:ascii="EB Garamond" w:hAnsi="EB Garamond" w:cs="Times New Roman"/>
          <w:i/>
          <w:spacing w:val="-8"/>
          <w:kern w:val="16"/>
          <w:sz w:val="24"/>
          <w:szCs w:val="24"/>
        </w:rPr>
        <w:t>ulator.</w:t>
      </w:r>
      <w:r w:rsidRPr="008E5410">
        <w:rPr>
          <w:rFonts w:ascii="EB Garamond" w:hAnsi="EB Garamond" w:cs="Times New Roman"/>
          <w:spacing w:val="-8"/>
          <w:kern w:val="16"/>
          <w:sz w:val="24"/>
          <w:szCs w:val="24"/>
        </w:rPr>
        <w:t xml:space="preserve"> </w:t>
      </w:r>
      <w:r w:rsidRPr="008E5410">
        <w:rPr>
          <w:rFonts w:ascii="EB Garamond" w:hAnsi="EB Garamond" w:cs="Times New Roman"/>
          <w:i/>
          <w:spacing w:val="-8"/>
          <w:kern w:val="16"/>
          <w:sz w:val="24"/>
          <w:szCs w:val="24"/>
        </w:rPr>
        <w:t xml:space="preserve">Every </w:t>
      </w:r>
      <w:r w:rsidR="005B2739">
        <w:rPr>
          <w:rFonts w:ascii="EB Garamond" w:hAnsi="EB Garamond" w:cs="Times New Roman"/>
          <w:i/>
          <w:spacing w:val="-8"/>
          <w:kern w:val="16"/>
          <w:sz w:val="24"/>
          <w:szCs w:val="24"/>
        </w:rPr>
        <w:br/>
        <w:t xml:space="preserve"> </w:t>
      </w:r>
      <w:r w:rsidR="005B2739">
        <w:rPr>
          <w:rFonts w:ascii="EB Garamond" w:hAnsi="EB Garamond" w:cs="Times New Roman"/>
          <w:i/>
          <w:spacing w:val="-8"/>
          <w:kern w:val="16"/>
          <w:sz w:val="24"/>
          <w:szCs w:val="24"/>
        </w:rPr>
        <w:tab/>
      </w:r>
      <w:r w:rsidRPr="008E5410">
        <w:rPr>
          <w:rFonts w:ascii="EB Garamond" w:hAnsi="EB Garamond" w:cs="Times New Roman"/>
          <w:i/>
          <w:spacing w:val="-8"/>
          <w:kern w:val="16"/>
          <w:sz w:val="24"/>
          <w:szCs w:val="24"/>
        </w:rPr>
        <w:t>time you say cluff or fogar, move a bead to the other side</w:t>
      </w:r>
      <w:r w:rsidRPr="008E5410">
        <w:rPr>
          <w:rFonts w:ascii="EB Garamond" w:hAnsi="EB Garamond" w:cs="Times New Roman"/>
          <w:spacing w:val="-8"/>
          <w:kern w:val="16"/>
          <w:sz w:val="24"/>
          <w:szCs w:val="24"/>
        </w:rPr>
        <w:t xml:space="preserve">. 50 of them gets you a bacon cheeseburger </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and </w:t>
      </w:r>
      <w:r w:rsidRPr="008E5410">
        <w:rPr>
          <w:rFonts w:ascii="EB Garamond" w:hAnsi="EB Garamond" w:cs="Times New Roman"/>
          <w:spacing w:val="-8"/>
          <w:kern w:val="16"/>
          <w:sz w:val="24"/>
          <w:szCs w:val="24"/>
        </w:rPr>
        <w:tab/>
        <w:t xml:space="preserve">a side order of cluff.  [This is to get Mark saying the new words more often.] And </w:t>
      </w:r>
      <w:r w:rsidRPr="008E5410">
        <w:rPr>
          <w:rFonts w:ascii="EB Garamond" w:hAnsi="EB Garamond" w:cs="Times New Roman"/>
          <w:i/>
          <w:spacing w:val="-8"/>
          <w:kern w:val="16"/>
          <w:sz w:val="24"/>
          <w:szCs w:val="24"/>
        </w:rPr>
        <w:t xml:space="preserve">when you say </w:t>
      </w:r>
      <w:r w:rsidRPr="008E5410">
        <w:rPr>
          <w:rFonts w:ascii="EB Garamond" w:hAnsi="EB Garamond" w:cs="Times New Roman"/>
          <w:i/>
          <w:spacing w:val="-8"/>
          <w:kern w:val="16"/>
          <w:sz w:val="24"/>
          <w:szCs w:val="24"/>
        </w:rPr>
        <w:br/>
        <w:t xml:space="preserve"> </w:t>
      </w:r>
      <w:r w:rsidRPr="008E5410">
        <w:rPr>
          <w:rFonts w:ascii="EB Garamond" w:hAnsi="EB Garamond" w:cs="Times New Roman"/>
          <w:i/>
          <w:spacing w:val="-8"/>
          <w:kern w:val="16"/>
          <w:sz w:val="24"/>
          <w:szCs w:val="24"/>
        </w:rPr>
        <w:tab/>
        <w:t xml:space="preserve">cluff or fogar when you are angry, it’s TWO </w:t>
      </w:r>
      <w:r w:rsidR="00596C1A">
        <w:rPr>
          <w:rFonts w:ascii="EB Garamond" w:hAnsi="EB Garamond" w:cs="Times New Roman"/>
          <w:i/>
          <w:spacing w:val="-8"/>
          <w:kern w:val="16"/>
          <w:sz w:val="24"/>
          <w:szCs w:val="24"/>
        </w:rPr>
        <w:t>Tag</w:t>
      </w:r>
      <w:r w:rsidRPr="008E5410">
        <w:rPr>
          <w:rFonts w:ascii="EB Garamond" w:hAnsi="EB Garamond" w:cs="Times New Roman"/>
          <w:i/>
          <w:spacing w:val="-8"/>
          <w:kern w:val="16"/>
          <w:sz w:val="24"/>
          <w:szCs w:val="24"/>
        </w:rPr>
        <w:t>s</w:t>
      </w:r>
      <w:r w:rsidRPr="008E5410">
        <w:rPr>
          <w:rFonts w:ascii="EB Garamond" w:hAnsi="EB Garamond" w:cs="Times New Roman"/>
          <w:spacing w:val="-8"/>
          <w:kern w:val="16"/>
          <w:sz w:val="24"/>
          <w:szCs w:val="24"/>
        </w:rPr>
        <w:t>.” [This is what Mom and Pop are really after.]</w:t>
      </w:r>
      <w:r w:rsidRPr="008E5410">
        <w:rPr>
          <w:rFonts w:ascii="EB Garamond" w:hAnsi="EB Garamond" w:cs="Times New Roman"/>
          <w:spacing w:val="-8"/>
          <w:kern w:val="16"/>
          <w:sz w:val="24"/>
          <w:szCs w:val="24"/>
        </w:rPr>
        <w:br/>
        <w:t>Mark:</w:t>
      </w:r>
      <w:r w:rsidRPr="008E5410">
        <w:rPr>
          <w:rFonts w:ascii="EB Garamond" w:hAnsi="EB Garamond" w:cs="Times New Roman"/>
          <w:spacing w:val="-8"/>
          <w:kern w:val="16"/>
          <w:sz w:val="24"/>
          <w:szCs w:val="24"/>
        </w:rPr>
        <w:tab/>
        <w:t>“Cluff. That’s easy, Ma.”</w:t>
      </w:r>
    </w:p>
    <w:p w14:paraId="3A111AFC" w14:textId="24974DF4" w:rsidR="00182AF4" w:rsidRPr="008E5410" w:rsidRDefault="009F640F" w:rsidP="00104750">
      <w:pPr>
        <w:tabs>
          <w:tab w:val="left" w:pos="360"/>
          <w:tab w:val="left" w:pos="720"/>
          <w:tab w:val="left" w:pos="108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br/>
        <w:t xml:space="preserve">  </w:t>
      </w:r>
      <w:r w:rsidR="00525453" w:rsidRPr="008E5410">
        <w:rPr>
          <w:rFonts w:ascii="EB Garamond" w:hAnsi="EB Garamond" w:cs="Times New Roman"/>
          <w:spacing w:val="-8"/>
          <w:kern w:val="16"/>
          <w:sz w:val="24"/>
          <w:szCs w:val="24"/>
        </w:rPr>
        <w:t xml:space="preserve">[This worked great with my kid, Tony. He taught </w:t>
      </w:r>
      <w:r w:rsidR="005B2739">
        <w:rPr>
          <w:rFonts w:ascii="EB Garamond" w:hAnsi="EB Garamond" w:cs="Times New Roman"/>
          <w:spacing w:val="-8"/>
          <w:kern w:val="16"/>
          <w:sz w:val="24"/>
          <w:szCs w:val="24"/>
        </w:rPr>
        <w:t>his classmates</w:t>
      </w:r>
      <w:r w:rsidR="00525453" w:rsidRPr="008E5410">
        <w:rPr>
          <w:rFonts w:ascii="EB Garamond" w:hAnsi="EB Garamond" w:cs="Times New Roman"/>
          <w:spacing w:val="-8"/>
          <w:kern w:val="16"/>
          <w:sz w:val="24"/>
          <w:szCs w:val="24"/>
        </w:rPr>
        <w:t xml:space="preserve"> at school to use these and other new words. </w:t>
      </w:r>
      <w:r w:rsidR="005B2739">
        <w:rPr>
          <w:rFonts w:ascii="EB Garamond" w:hAnsi="EB Garamond" w:cs="Times New Roman"/>
          <w:spacing w:val="-8"/>
          <w:kern w:val="16"/>
          <w:sz w:val="24"/>
          <w:szCs w:val="24"/>
        </w:rPr>
        <w:br/>
        <w:t xml:space="preserve"> </w:t>
      </w:r>
      <w:r w:rsidR="00525453" w:rsidRPr="008E5410">
        <w:rPr>
          <w:rFonts w:ascii="EB Garamond" w:hAnsi="EB Garamond" w:cs="Times New Roman"/>
          <w:spacing w:val="-8"/>
          <w:kern w:val="16"/>
          <w:sz w:val="24"/>
          <w:szCs w:val="24"/>
        </w:rPr>
        <w:t xml:space="preserve">I was so </w:t>
      </w:r>
      <w:bookmarkStart w:id="154" w:name="ch31point6tpart2table11planningteaching"/>
      <w:bookmarkEnd w:id="154"/>
      <w:r w:rsidR="00525453" w:rsidRPr="008E5410">
        <w:rPr>
          <w:rFonts w:ascii="EB Garamond" w:hAnsi="EB Garamond" w:cs="Times New Roman"/>
          <w:spacing w:val="-8"/>
          <w:kern w:val="16"/>
          <w:sz w:val="24"/>
          <w:szCs w:val="24"/>
        </w:rPr>
        <w:t>proud.]</w:t>
      </w:r>
      <w:r w:rsidR="00182AF4" w:rsidRPr="008E5410">
        <w:rPr>
          <w:rFonts w:ascii="EB Garamond" w:hAnsi="EB Garamond" w:cs="Times New Roman"/>
          <w:spacing w:val="-8"/>
          <w:kern w:val="16"/>
          <w:sz w:val="24"/>
          <w:szCs w:val="24"/>
        </w:rPr>
        <w:br/>
      </w:r>
      <w:r w:rsidR="00182AF4" w:rsidRPr="008E5410">
        <w:rPr>
          <w:rFonts w:ascii="EB Garamond" w:hAnsi="EB Garamond" w:cs="Times New Roman"/>
          <w:spacing w:val="-8"/>
          <w:kern w:val="16"/>
          <w:sz w:val="24"/>
          <w:szCs w:val="24"/>
        </w:rPr>
        <w:br/>
        <w:t>Okay, let’s get it all together and start teaching.</w:t>
      </w:r>
    </w:p>
    <w:p w14:paraId="287701F3" w14:textId="77777777" w:rsidR="00525453" w:rsidRPr="008E5410" w:rsidRDefault="00525453" w:rsidP="00104750">
      <w:pPr>
        <w:tabs>
          <w:tab w:val="left" w:pos="360"/>
        </w:tabs>
        <w:spacing w:after="0"/>
        <w:rPr>
          <w:rFonts w:ascii="EB Garamond" w:hAnsi="EB Garamond" w:cs="Times New Roman"/>
          <w:spacing w:val="-8"/>
          <w:kern w:val="16"/>
          <w:sz w:val="24"/>
          <w:szCs w:val="24"/>
        </w:rPr>
      </w:pPr>
    </w:p>
    <w:p w14:paraId="7892870A" w14:textId="0A595A65" w:rsidR="00525453" w:rsidRPr="008E5410" w:rsidRDefault="00000000" w:rsidP="00104750">
      <w:pPr>
        <w:tabs>
          <w:tab w:val="left" w:pos="360"/>
        </w:tabs>
        <w:spacing w:after="0"/>
        <w:rPr>
          <w:rFonts w:ascii="EB Garamond" w:hAnsi="EB Garamond" w:cs="Times New Roman"/>
          <w:spacing w:val="-8"/>
          <w:kern w:val="16"/>
          <w:sz w:val="24"/>
          <w:szCs w:val="24"/>
        </w:rPr>
      </w:pPr>
      <w:r>
        <w:rPr>
          <w:noProof/>
        </w:rPr>
        <w:pict w14:anchorId="233383F0">
          <v:line id="Straight Connector 341" o:spid="_x0000_s2133" style="position:absolute;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24.9pt" to="468.9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" strokecolor="black [3200]" strokeweight="1pt">
            <v:stroke joinstyle="miter"/>
            <o:lock v:ext="edit" shapetype="f"/>
          </v:line>
        </w:pict>
      </w:r>
      <w:bookmarkStart w:id="155" w:name="_Hlk108524251"/>
      <w:r w:rsidR="00525453" w:rsidRPr="008E5410">
        <w:rPr>
          <w:rFonts w:ascii="EB Garamond" w:hAnsi="EB Garamond" w:cs="Times New Roman"/>
          <w:b/>
          <w:spacing w:val="-8"/>
          <w:kern w:val="16"/>
          <w:sz w:val="24"/>
          <w:szCs w:val="24"/>
        </w:rPr>
        <w:t>Table 1</w:t>
      </w:r>
      <w:r w:rsidR="00945864" w:rsidRPr="008E5410">
        <w:rPr>
          <w:rFonts w:ascii="EB Garamond" w:hAnsi="EB Garamond" w:cs="Times New Roman"/>
          <w:b/>
          <w:spacing w:val="-8"/>
          <w:kern w:val="16"/>
          <w:sz w:val="24"/>
          <w:szCs w:val="24"/>
        </w:rPr>
        <w:t>1</w:t>
      </w:r>
      <w:r w:rsidR="00525453" w:rsidRPr="008E5410">
        <w:rPr>
          <w:rFonts w:ascii="EB Garamond" w:hAnsi="EB Garamond" w:cs="Times New Roman"/>
          <w:b/>
          <w:spacing w:val="-8"/>
          <w:kern w:val="16"/>
          <w:sz w:val="24"/>
          <w:szCs w:val="24"/>
        </w:rPr>
        <w:t xml:space="preserve">.   </w:t>
      </w:r>
      <w:r w:rsidR="00D13129" w:rsidRPr="008E5410">
        <w:rPr>
          <w:rFonts w:ascii="EB Garamond" w:hAnsi="EB Garamond" w:cs="Times New Roman"/>
          <w:b/>
          <w:spacing w:val="-8"/>
          <w:kern w:val="16"/>
          <w:sz w:val="24"/>
          <w:szCs w:val="24"/>
        </w:rPr>
        <w:t xml:space="preserve">Planning, Teaching, and </w:t>
      </w:r>
      <w:r w:rsidR="00525453" w:rsidRPr="008E5410">
        <w:rPr>
          <w:rFonts w:ascii="EB Garamond" w:hAnsi="EB Garamond" w:cs="Times New Roman"/>
          <w:b/>
          <w:spacing w:val="-8"/>
          <w:kern w:val="16"/>
          <w:sz w:val="24"/>
          <w:szCs w:val="24"/>
        </w:rPr>
        <w:t>Keeping Track of Changes in Verbal Behavior</w:t>
      </w:r>
      <w:bookmarkEnd w:id="155"/>
      <w:r w:rsidR="00525453" w:rsidRPr="008E5410">
        <w:rPr>
          <w:rFonts w:ascii="EB Garamond" w:hAnsi="EB Garamond" w:cs="Times New Roman"/>
          <w:b/>
          <w:spacing w:val="-8"/>
          <w:kern w:val="16"/>
          <w:sz w:val="24"/>
          <w:szCs w:val="24"/>
        </w:rPr>
        <w:br/>
      </w:r>
    </w:p>
    <w:p w14:paraId="4A0C7147" w14:textId="60E23507" w:rsidR="003842F7" w:rsidRPr="008E5410" w:rsidRDefault="00D13129" w:rsidP="00104750">
      <w:pPr>
        <w:tabs>
          <w:tab w:val="left" w:pos="360"/>
        </w:tabs>
        <w:spacing w:after="0"/>
        <w:rPr>
          <w:rFonts w:ascii="EB Garamond" w:hAnsi="EB Garamond"/>
          <w:spacing w:val="-8"/>
          <w:kern w:val="16"/>
          <w:sz w:val="24"/>
          <w:szCs w:val="24"/>
        </w:rPr>
      </w:pPr>
      <w:r w:rsidRPr="008E5410">
        <w:rPr>
          <w:rFonts w:ascii="EB Garamond" w:hAnsi="EB Garamond"/>
          <w:spacing w:val="-8"/>
          <w:kern w:val="16"/>
          <w:sz w:val="24"/>
          <w:szCs w:val="24"/>
        </w:rPr>
        <w:t>Please reread the above examples, and make a list of your own to work on.</w:t>
      </w:r>
      <w:r w:rsidR="00C96BCF" w:rsidRPr="008E5410">
        <w:rPr>
          <w:rFonts w:ascii="EB Garamond" w:hAnsi="EB Garamond"/>
          <w:spacing w:val="-8"/>
          <w:kern w:val="16"/>
          <w:sz w:val="24"/>
          <w:szCs w:val="24"/>
        </w:rPr>
        <w:br/>
        <w:t>See Chapte</w:t>
      </w:r>
      <w:r w:rsidR="009F640F">
        <w:rPr>
          <w:rFonts w:ascii="EB Garamond" w:hAnsi="EB Garamond"/>
          <w:spacing w:val="-8"/>
          <w:kern w:val="16"/>
          <w:sz w:val="24"/>
          <w:szCs w:val="24"/>
        </w:rPr>
        <w:t xml:space="preserve">r 8 </w:t>
      </w:r>
      <w:r w:rsidR="00C96BCF" w:rsidRPr="008E5410">
        <w:rPr>
          <w:rFonts w:ascii="EB Garamond" w:hAnsi="EB Garamond"/>
          <w:spacing w:val="-8"/>
          <w:kern w:val="16"/>
          <w:sz w:val="24"/>
          <w:szCs w:val="24"/>
        </w:rPr>
        <w:t xml:space="preserve">to </w:t>
      </w:r>
      <w:r w:rsidR="0041257F">
        <w:rPr>
          <w:rFonts w:ascii="EB Garamond" w:hAnsi="EB Garamond"/>
          <w:spacing w:val="-8"/>
          <w:kern w:val="16"/>
          <w:sz w:val="24"/>
          <w:szCs w:val="24"/>
        </w:rPr>
        <w:t xml:space="preserve">on </w:t>
      </w:r>
      <w:r w:rsidR="00C96BCF" w:rsidRPr="008E5410">
        <w:rPr>
          <w:rFonts w:ascii="EB Garamond" w:hAnsi="EB Garamond"/>
          <w:spacing w:val="-8"/>
          <w:kern w:val="16"/>
          <w:sz w:val="24"/>
          <w:szCs w:val="24"/>
        </w:rPr>
        <w:t>how to make teaching highly effective.</w:t>
      </w:r>
    </w:p>
    <w:p w14:paraId="5BEAC474" w14:textId="76702B5A" w:rsidR="00C96BCF" w:rsidRPr="008E5410" w:rsidRDefault="00C96BCF" w:rsidP="00104750">
      <w:pPr>
        <w:tabs>
          <w:tab w:val="left" w:pos="360"/>
        </w:tabs>
        <w:spacing w:after="0"/>
        <w:rPr>
          <w:rFonts w:ascii="EB Garamond" w:hAnsi="EB Garamond"/>
          <w:iCs/>
          <w:spacing w:val="-8"/>
          <w:kern w:val="16"/>
          <w:sz w:val="24"/>
          <w:szCs w:val="24"/>
        </w:rPr>
      </w:pPr>
      <w:r w:rsidRPr="008E5410">
        <w:rPr>
          <w:rFonts w:ascii="EB Garamond" w:hAnsi="EB Garamond"/>
          <w:iCs/>
          <w:spacing w:val="-8"/>
          <w:kern w:val="16"/>
          <w:sz w:val="24"/>
          <w:szCs w:val="24"/>
        </w:rPr>
        <w:br/>
        <w:t>1.</w:t>
      </w:r>
      <w:r w:rsidRPr="008E5410">
        <w:rPr>
          <w:rFonts w:ascii="EB Garamond" w:hAnsi="EB Garamond"/>
          <w:iCs/>
          <w:spacing w:val="-8"/>
          <w:kern w:val="16"/>
          <w:sz w:val="24"/>
          <w:szCs w:val="24"/>
        </w:rPr>
        <w:tab/>
      </w:r>
      <w:r w:rsidR="00643E2F" w:rsidRPr="008E5410">
        <w:rPr>
          <w:rFonts w:ascii="EB Garamond" w:hAnsi="EB Garamond"/>
          <w:iCs/>
          <w:spacing w:val="-8"/>
          <w:kern w:val="16"/>
          <w:sz w:val="24"/>
          <w:szCs w:val="24"/>
        </w:rPr>
        <w:t>When your child says good sound</w:t>
      </w:r>
      <w:r w:rsidR="00947492">
        <w:rPr>
          <w:rFonts w:ascii="EB Garamond" w:hAnsi="EB Garamond"/>
          <w:iCs/>
          <w:spacing w:val="-8"/>
          <w:kern w:val="16"/>
          <w:sz w:val="24"/>
          <w:szCs w:val="24"/>
        </w:rPr>
        <w:t>s</w:t>
      </w:r>
      <w:r w:rsidR="00643E2F" w:rsidRPr="008E5410">
        <w:rPr>
          <w:rFonts w:ascii="EB Garamond" w:hAnsi="EB Garamond"/>
          <w:iCs/>
          <w:spacing w:val="-8"/>
          <w:kern w:val="16"/>
          <w:sz w:val="24"/>
          <w:szCs w:val="24"/>
        </w:rPr>
        <w:t>/word</w:t>
      </w:r>
      <w:r w:rsidR="00947492">
        <w:rPr>
          <w:rFonts w:ascii="EB Garamond" w:hAnsi="EB Garamond"/>
          <w:iCs/>
          <w:spacing w:val="-8"/>
          <w:kern w:val="16"/>
          <w:sz w:val="24"/>
          <w:szCs w:val="24"/>
        </w:rPr>
        <w:t>s</w:t>
      </w:r>
      <w:r w:rsidR="00643E2F" w:rsidRPr="008E5410">
        <w:rPr>
          <w:rFonts w:ascii="EB Garamond" w:hAnsi="EB Garamond"/>
          <w:iCs/>
          <w:spacing w:val="-8"/>
          <w:kern w:val="16"/>
          <w:sz w:val="24"/>
          <w:szCs w:val="24"/>
        </w:rPr>
        <w:t xml:space="preserve"> </w:t>
      </w:r>
      <w:r w:rsidR="00643E2F" w:rsidRPr="008E5410">
        <w:rPr>
          <w:rFonts w:ascii="EB Garamond" w:hAnsi="EB Garamond"/>
          <w:b/>
          <w:iCs/>
          <w:spacing w:val="-8"/>
          <w:kern w:val="16"/>
          <w:sz w:val="24"/>
          <w:szCs w:val="24"/>
        </w:rPr>
        <w:t>on her own</w:t>
      </w:r>
      <w:r w:rsidR="00643E2F" w:rsidRPr="008E5410">
        <w:rPr>
          <w:rFonts w:ascii="EB Garamond" w:hAnsi="EB Garamond"/>
          <w:iCs/>
          <w:spacing w:val="-8"/>
          <w:kern w:val="16"/>
          <w:sz w:val="24"/>
          <w:szCs w:val="24"/>
        </w:rPr>
        <w:t xml:space="preserve"> (that is, without you requesting it or modeling it), </w:t>
      </w:r>
      <w:r w:rsidR="004C3B04" w:rsidRPr="008E5410">
        <w:rPr>
          <w:rFonts w:ascii="EB Garamond" w:hAnsi="EB Garamond"/>
          <w:iCs/>
          <w:spacing w:val="-8"/>
          <w:kern w:val="16"/>
          <w:sz w:val="24"/>
          <w:szCs w:val="24"/>
        </w:rPr>
        <w:br/>
        <w:t xml:space="preserve"> </w:t>
      </w:r>
      <w:r w:rsidR="004C3B04" w:rsidRPr="008E5410">
        <w:rPr>
          <w:rFonts w:ascii="EB Garamond" w:hAnsi="EB Garamond"/>
          <w:iCs/>
          <w:spacing w:val="-8"/>
          <w:kern w:val="16"/>
          <w:sz w:val="24"/>
          <w:szCs w:val="24"/>
        </w:rPr>
        <w:tab/>
      </w:r>
      <w:r w:rsidR="00EF372C">
        <w:rPr>
          <w:rFonts w:ascii="EB Garamond" w:hAnsi="EB Garamond"/>
          <w:iCs/>
          <w:spacing w:val="-8"/>
          <w:kern w:val="16"/>
          <w:sz w:val="24"/>
          <w:szCs w:val="24"/>
        </w:rPr>
        <w:t>Tag</w:t>
      </w:r>
      <w:r w:rsidR="00643E2F" w:rsidRPr="008E5410">
        <w:rPr>
          <w:rFonts w:ascii="EB Garamond" w:hAnsi="EB Garamond"/>
          <w:iCs/>
          <w:spacing w:val="-8"/>
          <w:kern w:val="16"/>
          <w:sz w:val="24"/>
          <w:szCs w:val="24"/>
        </w:rPr>
        <w:t>-reinforce and verify</w:t>
      </w:r>
      <w:r w:rsidR="004C3B04" w:rsidRPr="008E5410">
        <w:rPr>
          <w:rFonts w:ascii="EB Garamond" w:hAnsi="EB Garamond"/>
          <w:iCs/>
          <w:spacing w:val="-8"/>
          <w:kern w:val="16"/>
          <w:sz w:val="24"/>
          <w:szCs w:val="24"/>
        </w:rPr>
        <w:t xml:space="preserve"> to teach her to say them more often.</w:t>
      </w:r>
      <w:r w:rsidR="004C3B04" w:rsidRPr="008E5410">
        <w:rPr>
          <w:rFonts w:ascii="EB Garamond" w:hAnsi="EB Garamond"/>
          <w:iCs/>
          <w:spacing w:val="-8"/>
          <w:kern w:val="16"/>
          <w:sz w:val="24"/>
          <w:szCs w:val="24"/>
        </w:rPr>
        <w:br/>
      </w:r>
      <w:r w:rsidRPr="008E5410">
        <w:rPr>
          <w:rFonts w:ascii="EB Garamond" w:hAnsi="EB Garamond"/>
          <w:iCs/>
          <w:spacing w:val="-8"/>
          <w:kern w:val="16"/>
          <w:sz w:val="24"/>
          <w:szCs w:val="24"/>
        </w:rPr>
        <w:br/>
        <w:t xml:space="preserve"> </w:t>
      </w:r>
      <w:r w:rsidRPr="008E5410">
        <w:rPr>
          <w:rFonts w:ascii="EB Garamond" w:hAnsi="EB Garamond"/>
          <w:iCs/>
          <w:spacing w:val="-8"/>
          <w:kern w:val="16"/>
          <w:sz w:val="24"/>
          <w:szCs w:val="24"/>
        </w:rPr>
        <w:tab/>
      </w:r>
      <w:r w:rsidR="00A6660F" w:rsidRPr="008E5410">
        <w:rPr>
          <w:rFonts w:ascii="EB Garamond" w:hAnsi="EB Garamond"/>
          <w:iCs/>
          <w:spacing w:val="-8"/>
          <w:kern w:val="16"/>
          <w:sz w:val="24"/>
          <w:szCs w:val="24"/>
        </w:rPr>
        <w:t xml:space="preserve">Make a list of sounds or words to </w:t>
      </w:r>
      <w:r w:rsidR="00EF372C">
        <w:rPr>
          <w:rFonts w:ascii="EB Garamond" w:hAnsi="EB Garamond"/>
          <w:iCs/>
          <w:spacing w:val="-8"/>
          <w:kern w:val="16"/>
          <w:sz w:val="24"/>
          <w:szCs w:val="24"/>
        </w:rPr>
        <w:t>Tag</w:t>
      </w:r>
      <w:r w:rsidR="00A6660F" w:rsidRPr="008E5410">
        <w:rPr>
          <w:rFonts w:ascii="EB Garamond" w:hAnsi="EB Garamond"/>
          <w:iCs/>
          <w:spacing w:val="-8"/>
          <w:kern w:val="16"/>
          <w:sz w:val="24"/>
          <w:szCs w:val="24"/>
        </w:rPr>
        <w:t>-</w:t>
      </w:r>
      <w:r w:rsidRPr="008E5410">
        <w:rPr>
          <w:rFonts w:ascii="EB Garamond" w:hAnsi="EB Garamond"/>
          <w:iCs/>
          <w:spacing w:val="-8"/>
          <w:kern w:val="16"/>
          <w:sz w:val="24"/>
          <w:szCs w:val="24"/>
        </w:rPr>
        <w:tab/>
      </w:r>
      <w:r w:rsidRPr="008E5410">
        <w:rPr>
          <w:rFonts w:ascii="EB Garamond" w:hAnsi="EB Garamond"/>
          <w:iCs/>
          <w:spacing w:val="-8"/>
          <w:kern w:val="16"/>
          <w:sz w:val="24"/>
          <w:szCs w:val="24"/>
        </w:rPr>
        <w:tab/>
        <w:t>How is it working? Is your child saying these</w:t>
      </w:r>
    </w:p>
    <w:p w14:paraId="2BE4E0E9" w14:textId="5D793699" w:rsidR="00F25F12" w:rsidRPr="008E5410" w:rsidRDefault="00A6660F" w:rsidP="00104750">
      <w:pPr>
        <w:tabs>
          <w:tab w:val="left" w:pos="390"/>
        </w:tabs>
        <w:spacing w:after="0"/>
        <w:ind w:left="390"/>
        <w:rPr>
          <w:rFonts w:ascii="EB Garamond" w:hAnsi="EB Garamond"/>
          <w:iCs/>
          <w:spacing w:val="-8"/>
          <w:kern w:val="16"/>
          <w:sz w:val="24"/>
          <w:szCs w:val="24"/>
        </w:rPr>
      </w:pPr>
      <w:r w:rsidRPr="008E5410">
        <w:rPr>
          <w:rFonts w:ascii="EB Garamond" w:hAnsi="EB Garamond"/>
          <w:iCs/>
          <w:spacing w:val="-8"/>
          <w:kern w:val="16"/>
          <w:sz w:val="24"/>
          <w:szCs w:val="24"/>
        </w:rPr>
        <w:t xml:space="preserve">reinforce-verify so that your child says them </w:t>
      </w:r>
      <w:r w:rsidR="00C96BCF" w:rsidRPr="008E5410">
        <w:rPr>
          <w:rFonts w:ascii="EB Garamond" w:hAnsi="EB Garamond"/>
          <w:iCs/>
          <w:spacing w:val="-8"/>
          <w:kern w:val="16"/>
          <w:sz w:val="24"/>
          <w:szCs w:val="24"/>
        </w:rPr>
        <w:tab/>
        <w:t>sounds or word</w:t>
      </w:r>
      <w:r w:rsidR="004C3B04" w:rsidRPr="008E5410">
        <w:rPr>
          <w:rFonts w:ascii="EB Garamond" w:hAnsi="EB Garamond"/>
          <w:iCs/>
          <w:spacing w:val="-8"/>
          <w:kern w:val="16"/>
          <w:sz w:val="24"/>
          <w:szCs w:val="24"/>
        </w:rPr>
        <w:t>s</w:t>
      </w:r>
      <w:r w:rsidR="00C96BCF" w:rsidRPr="008E5410">
        <w:rPr>
          <w:rFonts w:ascii="EB Garamond" w:hAnsi="EB Garamond"/>
          <w:iCs/>
          <w:spacing w:val="-8"/>
          <w:kern w:val="16"/>
          <w:sz w:val="24"/>
          <w:szCs w:val="24"/>
        </w:rPr>
        <w:t xml:space="preserve"> more often?</w:t>
      </w:r>
      <w:r w:rsidR="004C3B04" w:rsidRPr="008E5410">
        <w:rPr>
          <w:rFonts w:ascii="EB Garamond" w:hAnsi="EB Garamond"/>
          <w:iCs/>
          <w:spacing w:val="-8"/>
          <w:kern w:val="16"/>
          <w:sz w:val="24"/>
          <w:szCs w:val="24"/>
        </w:rPr>
        <w:t xml:space="preserve">  </w:t>
      </w:r>
      <w:r w:rsidR="00AA1E8E" w:rsidRPr="008E5410">
        <w:rPr>
          <w:rFonts w:ascii="EB Garamond" w:hAnsi="EB Garamond"/>
          <w:iCs/>
          <w:spacing w:val="-8"/>
          <w:kern w:val="16"/>
          <w:sz w:val="24"/>
          <w:szCs w:val="24"/>
        </w:rPr>
        <w:t>Which ones?</w:t>
      </w:r>
      <w:r w:rsidR="00C96BCF" w:rsidRPr="008E5410">
        <w:rPr>
          <w:rFonts w:ascii="EB Garamond" w:hAnsi="EB Garamond"/>
          <w:iCs/>
          <w:spacing w:val="-8"/>
          <w:kern w:val="16"/>
          <w:sz w:val="24"/>
          <w:szCs w:val="24"/>
        </w:rPr>
        <w:br/>
      </w:r>
      <w:r w:rsidRPr="008E5410">
        <w:rPr>
          <w:rFonts w:ascii="EB Garamond" w:hAnsi="EB Garamond"/>
          <w:iCs/>
          <w:spacing w:val="-8"/>
          <w:kern w:val="16"/>
          <w:sz w:val="24"/>
          <w:szCs w:val="24"/>
        </w:rPr>
        <w:t xml:space="preserve">more often. </w:t>
      </w:r>
      <w:r w:rsidR="00C96BCF" w:rsidRPr="008E5410">
        <w:rPr>
          <w:rFonts w:ascii="EB Garamond" w:hAnsi="EB Garamond"/>
          <w:iCs/>
          <w:spacing w:val="-8"/>
          <w:kern w:val="16"/>
          <w:sz w:val="24"/>
          <w:szCs w:val="24"/>
        </w:rPr>
        <w:t xml:space="preserve"> Then do it.</w:t>
      </w:r>
      <w:r w:rsidR="00AA1E8E" w:rsidRPr="008E5410">
        <w:rPr>
          <w:rFonts w:ascii="EB Garamond" w:hAnsi="EB Garamond"/>
          <w:iCs/>
          <w:spacing w:val="-8"/>
          <w:kern w:val="16"/>
          <w:sz w:val="24"/>
          <w:szCs w:val="24"/>
        </w:rPr>
        <w:tab/>
      </w:r>
      <w:r w:rsidR="00AA1E8E" w:rsidRPr="008E5410">
        <w:rPr>
          <w:rFonts w:ascii="EB Garamond" w:hAnsi="EB Garamond"/>
          <w:iCs/>
          <w:spacing w:val="-8"/>
          <w:kern w:val="16"/>
          <w:sz w:val="24"/>
          <w:szCs w:val="24"/>
        </w:rPr>
        <w:tab/>
      </w:r>
      <w:r w:rsidR="00AA1E8E" w:rsidRPr="008E5410">
        <w:rPr>
          <w:rFonts w:ascii="EB Garamond" w:hAnsi="EB Garamond"/>
          <w:iCs/>
          <w:spacing w:val="-8"/>
          <w:kern w:val="16"/>
          <w:sz w:val="24"/>
          <w:szCs w:val="24"/>
        </w:rPr>
        <w:tab/>
        <w:t>[Add more to the list.]</w:t>
      </w:r>
      <w:r w:rsidR="00C96BCF" w:rsidRPr="008E5410">
        <w:rPr>
          <w:rFonts w:ascii="EB Garamond" w:hAnsi="EB Garamond"/>
          <w:iCs/>
          <w:spacing w:val="-8"/>
          <w:kern w:val="16"/>
          <w:sz w:val="24"/>
          <w:szCs w:val="24"/>
        </w:rPr>
        <w:br/>
      </w:r>
    </w:p>
    <w:p w14:paraId="4EBC077A" w14:textId="0E19FC76" w:rsidR="00F25F12" w:rsidRPr="008E5410" w:rsidRDefault="00F25F12" w:rsidP="00104750">
      <w:pPr>
        <w:tabs>
          <w:tab w:val="left" w:pos="360"/>
        </w:tabs>
        <w:spacing w:after="0"/>
        <w:rPr>
          <w:rFonts w:ascii="EB Garamond" w:hAnsi="EB Garamond"/>
          <w:spacing w:val="-8"/>
          <w:kern w:val="16"/>
          <w:sz w:val="24"/>
          <w:szCs w:val="24"/>
        </w:rPr>
      </w:pPr>
    </w:p>
    <w:p w14:paraId="15F7062C" w14:textId="40B48E84" w:rsidR="00F25F12" w:rsidRPr="008E5410" w:rsidRDefault="00F25F12" w:rsidP="00104750">
      <w:pPr>
        <w:tabs>
          <w:tab w:val="left" w:pos="360"/>
        </w:tabs>
        <w:spacing w:after="0"/>
        <w:rPr>
          <w:rFonts w:ascii="EB Garamond" w:hAnsi="EB Garamond"/>
          <w:spacing w:val="-8"/>
          <w:kern w:val="16"/>
          <w:sz w:val="24"/>
          <w:szCs w:val="24"/>
        </w:rPr>
      </w:pPr>
    </w:p>
    <w:p w14:paraId="69CC3132" w14:textId="598843CC" w:rsidR="00F25F12" w:rsidRPr="008E5410" w:rsidRDefault="00F25F12" w:rsidP="00104750">
      <w:pPr>
        <w:tabs>
          <w:tab w:val="left" w:pos="360"/>
        </w:tabs>
        <w:spacing w:after="0"/>
        <w:rPr>
          <w:rFonts w:ascii="EB Garamond" w:hAnsi="EB Garamond"/>
          <w:spacing w:val="-8"/>
          <w:kern w:val="16"/>
          <w:sz w:val="24"/>
          <w:szCs w:val="24"/>
        </w:rPr>
      </w:pPr>
    </w:p>
    <w:p w14:paraId="5B9DD3E1" w14:textId="77777777" w:rsidR="00F25F12" w:rsidRPr="008E5410" w:rsidRDefault="00F25F12" w:rsidP="00104750">
      <w:pPr>
        <w:tabs>
          <w:tab w:val="left" w:pos="360"/>
        </w:tabs>
        <w:spacing w:after="0"/>
        <w:rPr>
          <w:rFonts w:ascii="EB Garamond" w:hAnsi="EB Garamond"/>
          <w:spacing w:val="-8"/>
          <w:kern w:val="16"/>
          <w:sz w:val="24"/>
          <w:szCs w:val="24"/>
        </w:rPr>
      </w:pPr>
    </w:p>
    <w:p w14:paraId="173A0DE6" w14:textId="01196F8A" w:rsidR="00F25F12" w:rsidRPr="008E5410" w:rsidRDefault="004C3B04" w:rsidP="00104750">
      <w:pPr>
        <w:tabs>
          <w:tab w:val="left" w:pos="360"/>
        </w:tabs>
        <w:spacing w:after="0"/>
        <w:rPr>
          <w:rFonts w:ascii="EB Garamond" w:hAnsi="EB Garamond"/>
          <w:spacing w:val="-8"/>
          <w:kern w:val="16"/>
          <w:sz w:val="24"/>
          <w:szCs w:val="24"/>
        </w:rPr>
      </w:pPr>
      <w:r w:rsidRPr="008E5410">
        <w:rPr>
          <w:rFonts w:ascii="EB Garamond" w:hAnsi="EB Garamond"/>
          <w:iCs/>
          <w:spacing w:val="-8"/>
          <w:kern w:val="16"/>
          <w:sz w:val="24"/>
          <w:szCs w:val="24"/>
        </w:rPr>
        <w:t>2.</w:t>
      </w:r>
      <w:r w:rsidRPr="008E5410">
        <w:rPr>
          <w:rFonts w:ascii="EB Garamond" w:hAnsi="EB Garamond"/>
          <w:iCs/>
          <w:spacing w:val="-8"/>
          <w:kern w:val="16"/>
          <w:sz w:val="24"/>
          <w:szCs w:val="24"/>
        </w:rPr>
        <w:tab/>
      </w:r>
      <w:r w:rsidR="00643E2F" w:rsidRPr="008E5410">
        <w:rPr>
          <w:rFonts w:ascii="EB Garamond" w:hAnsi="EB Garamond"/>
          <w:iCs/>
          <w:spacing w:val="-8"/>
          <w:kern w:val="16"/>
          <w:sz w:val="24"/>
          <w:szCs w:val="24"/>
        </w:rPr>
        <w:t>Increase opportunities for speech.</w:t>
      </w:r>
      <w:r w:rsidRPr="008E5410">
        <w:rPr>
          <w:rFonts w:ascii="EB Garamond" w:hAnsi="EB Garamond"/>
          <w:iCs/>
          <w:spacing w:val="-8"/>
          <w:kern w:val="16"/>
          <w:sz w:val="24"/>
          <w:szCs w:val="24"/>
        </w:rPr>
        <w:t xml:space="preserve"> Make a list of….</w:t>
      </w:r>
      <w:r w:rsidRPr="008E5410">
        <w:rPr>
          <w:rFonts w:ascii="EB Garamond" w:hAnsi="EB Garamond"/>
          <w:iCs/>
          <w:spacing w:val="-8"/>
          <w:kern w:val="16"/>
          <w:sz w:val="24"/>
          <w:szCs w:val="24"/>
        </w:rPr>
        <w:br/>
      </w:r>
      <w:r w:rsidRPr="008E5410">
        <w:rPr>
          <w:rFonts w:ascii="EB Garamond" w:hAnsi="EB Garamond"/>
          <w:spacing w:val="-8"/>
          <w:kern w:val="16"/>
          <w:sz w:val="24"/>
          <w:szCs w:val="24"/>
          <w:u w:val="single"/>
        </w:rPr>
        <w:br/>
      </w:r>
      <w:r w:rsidRPr="008E5410">
        <w:rPr>
          <w:rFonts w:ascii="EB Garamond" w:hAnsi="EB Garamond"/>
          <w:spacing w:val="-8"/>
          <w:kern w:val="16"/>
          <w:sz w:val="24"/>
          <w:szCs w:val="24"/>
        </w:rPr>
        <w:t xml:space="preserve"> </w:t>
      </w:r>
      <w:r w:rsidRPr="008E5410">
        <w:rPr>
          <w:rFonts w:ascii="EB Garamond" w:hAnsi="EB Garamond"/>
          <w:spacing w:val="-8"/>
          <w:kern w:val="16"/>
          <w:sz w:val="24"/>
          <w:szCs w:val="24"/>
        </w:rPr>
        <w:tab/>
      </w:r>
      <w:r w:rsidR="00F25F12" w:rsidRPr="008E5410">
        <w:rPr>
          <w:rFonts w:ascii="EB Garamond" w:hAnsi="EB Garamond" w:cs="Times New Roman"/>
          <w:spacing w:val="-8"/>
          <w:kern w:val="16"/>
          <w:sz w:val="24"/>
          <w:szCs w:val="24"/>
        </w:rPr>
        <w:t>Thin</w:t>
      </w:r>
      <w:r w:rsidR="003842F7" w:rsidRPr="008E5410">
        <w:rPr>
          <w:rFonts w:ascii="EB Garamond" w:hAnsi="EB Garamond"/>
          <w:spacing w:val="-8"/>
          <w:kern w:val="16"/>
          <w:sz w:val="24"/>
          <w:szCs w:val="24"/>
        </w:rPr>
        <w:t>gs</w:t>
      </w:r>
      <w:r w:rsidR="00F25F12" w:rsidRPr="008E5410">
        <w:rPr>
          <w:rFonts w:ascii="EB Garamond" w:hAnsi="EB Garamond" w:cs="Times New Roman"/>
          <w:spacing w:val="-8"/>
          <w:kern w:val="16"/>
          <w:sz w:val="24"/>
          <w:szCs w:val="24"/>
        </w:rPr>
        <w:t xml:space="preserve"> of interest.</w:t>
      </w:r>
      <w:r w:rsidR="003842F7" w:rsidRPr="008E5410">
        <w:rPr>
          <w:rFonts w:ascii="EB Garamond" w:hAnsi="EB Garamond"/>
          <w:spacing w:val="-8"/>
          <w:kern w:val="16"/>
          <w:sz w:val="24"/>
          <w:szCs w:val="24"/>
        </w:rPr>
        <w:tab/>
      </w:r>
      <w:r w:rsidR="003842F7" w:rsidRPr="008E5410">
        <w:rPr>
          <w:rFonts w:ascii="EB Garamond" w:hAnsi="EB Garamond"/>
          <w:spacing w:val="-8"/>
          <w:kern w:val="16"/>
          <w:sz w:val="24"/>
          <w:szCs w:val="24"/>
        </w:rPr>
        <w:tab/>
      </w:r>
      <w:r w:rsidR="003842F7" w:rsidRPr="008E5410">
        <w:rPr>
          <w:rFonts w:ascii="EB Garamond" w:hAnsi="EB Garamond"/>
          <w:spacing w:val="-8"/>
          <w:kern w:val="16"/>
          <w:sz w:val="24"/>
          <w:szCs w:val="24"/>
        </w:rPr>
        <w:tab/>
      </w:r>
      <w:r w:rsidRPr="008E5410">
        <w:rPr>
          <w:rFonts w:ascii="EB Garamond" w:hAnsi="EB Garamond"/>
          <w:spacing w:val="-8"/>
          <w:kern w:val="16"/>
          <w:sz w:val="24"/>
          <w:szCs w:val="24"/>
        </w:rPr>
        <w:t>Now, t</w:t>
      </w:r>
      <w:r w:rsidR="003842F7" w:rsidRPr="008E5410">
        <w:rPr>
          <w:rFonts w:ascii="EB Garamond" w:hAnsi="EB Garamond"/>
          <w:spacing w:val="-8"/>
          <w:kern w:val="16"/>
          <w:sz w:val="24"/>
          <w:szCs w:val="24"/>
        </w:rPr>
        <w:t xml:space="preserve">each </w:t>
      </w:r>
      <w:r w:rsidRPr="008E5410">
        <w:rPr>
          <w:rFonts w:ascii="EB Garamond" w:hAnsi="EB Garamond"/>
          <w:spacing w:val="-8"/>
          <w:kern w:val="16"/>
          <w:sz w:val="24"/>
          <w:szCs w:val="24"/>
        </w:rPr>
        <w:t xml:space="preserve">the </w:t>
      </w:r>
      <w:r w:rsidR="003842F7" w:rsidRPr="008E5410">
        <w:rPr>
          <w:rFonts w:ascii="EB Garamond" w:hAnsi="EB Garamond"/>
          <w:spacing w:val="-8"/>
          <w:kern w:val="16"/>
          <w:sz w:val="24"/>
          <w:szCs w:val="24"/>
        </w:rPr>
        <w:t xml:space="preserve">child to say relevant sounds or words (that </w:t>
      </w:r>
      <w:r w:rsidR="004278F4" w:rsidRPr="008E5410">
        <w:rPr>
          <w:rFonts w:ascii="EB Garamond" w:hAnsi="EB Garamond"/>
          <w:spacing w:val="-8"/>
          <w:kern w:val="16"/>
          <w:sz w:val="24"/>
          <w:szCs w:val="24"/>
        </w:rPr>
        <w:t xml:space="preserve">the </w:t>
      </w:r>
      <w:r w:rsidR="003842F7" w:rsidRPr="008E5410">
        <w:rPr>
          <w:rFonts w:ascii="EB Garamond" w:hAnsi="EB Garamond"/>
          <w:spacing w:val="-8"/>
          <w:kern w:val="16"/>
          <w:sz w:val="24"/>
          <w:szCs w:val="24"/>
        </w:rPr>
        <w:t xml:space="preserve">child </w:t>
      </w:r>
      <w:r w:rsidRPr="008E5410">
        <w:rPr>
          <w:rFonts w:ascii="EB Garamond" w:hAnsi="EB Garamond"/>
          <w:spacing w:val="-8"/>
          <w:kern w:val="16"/>
          <w:sz w:val="24"/>
          <w:szCs w:val="24"/>
        </w:rPr>
        <w:t xml:space="preserve"> </w:t>
      </w:r>
      <w:r w:rsidRPr="008E5410">
        <w:rPr>
          <w:rFonts w:ascii="EB Garamond" w:hAnsi="EB Garamond"/>
          <w:spacing w:val="-8"/>
          <w:kern w:val="16"/>
          <w:sz w:val="24"/>
          <w:szCs w:val="24"/>
        </w:rPr>
        <w:br/>
        <w:t xml:space="preserve"> </w:t>
      </w:r>
      <w:r w:rsidRPr="008E5410">
        <w:rPr>
          <w:rFonts w:ascii="EB Garamond" w:hAnsi="EB Garamond"/>
          <w:spacing w:val="-8"/>
          <w:kern w:val="16"/>
          <w:sz w:val="24"/>
          <w:szCs w:val="24"/>
        </w:rPr>
        <w:tab/>
      </w:r>
      <w:r w:rsidRPr="008E5410">
        <w:rPr>
          <w:rFonts w:ascii="EB Garamond" w:hAnsi="EB Garamond"/>
          <w:spacing w:val="-8"/>
          <w:kern w:val="16"/>
          <w:sz w:val="24"/>
          <w:szCs w:val="24"/>
        </w:rPr>
        <w:tab/>
      </w:r>
      <w:r w:rsidRPr="008E5410">
        <w:rPr>
          <w:rFonts w:ascii="EB Garamond" w:hAnsi="EB Garamond"/>
          <w:spacing w:val="-8"/>
          <w:kern w:val="16"/>
          <w:sz w:val="24"/>
          <w:szCs w:val="24"/>
        </w:rPr>
        <w:tab/>
      </w:r>
      <w:r w:rsidRPr="008E5410">
        <w:rPr>
          <w:rFonts w:ascii="EB Garamond" w:hAnsi="EB Garamond"/>
          <w:spacing w:val="-8"/>
          <w:kern w:val="16"/>
          <w:sz w:val="24"/>
          <w:szCs w:val="24"/>
        </w:rPr>
        <w:tab/>
      </w:r>
      <w:r w:rsidRPr="008E5410">
        <w:rPr>
          <w:rFonts w:ascii="EB Garamond" w:hAnsi="EB Garamond"/>
          <w:spacing w:val="-8"/>
          <w:kern w:val="16"/>
          <w:sz w:val="24"/>
          <w:szCs w:val="24"/>
        </w:rPr>
        <w:tab/>
      </w:r>
      <w:r w:rsidRPr="008E5410">
        <w:rPr>
          <w:rFonts w:ascii="EB Garamond" w:hAnsi="EB Garamond"/>
          <w:spacing w:val="-8"/>
          <w:kern w:val="16"/>
          <w:sz w:val="24"/>
          <w:szCs w:val="24"/>
        </w:rPr>
        <w:tab/>
      </w:r>
      <w:r w:rsidR="003842F7" w:rsidRPr="008E5410">
        <w:rPr>
          <w:rFonts w:ascii="EB Garamond" w:hAnsi="EB Garamond"/>
          <w:spacing w:val="-8"/>
          <w:kern w:val="16"/>
          <w:sz w:val="24"/>
          <w:szCs w:val="24"/>
        </w:rPr>
        <w:t>CAN say</w:t>
      </w:r>
      <w:r w:rsidR="004278F4" w:rsidRPr="008E5410">
        <w:rPr>
          <w:rFonts w:ascii="EB Garamond" w:hAnsi="EB Garamond"/>
          <w:spacing w:val="-8"/>
          <w:kern w:val="16"/>
          <w:sz w:val="24"/>
          <w:szCs w:val="24"/>
        </w:rPr>
        <w:t>, or is close</w:t>
      </w:r>
      <w:r w:rsidR="003842F7" w:rsidRPr="008E5410">
        <w:rPr>
          <w:rFonts w:ascii="EB Garamond" w:hAnsi="EB Garamond"/>
          <w:spacing w:val="-8"/>
          <w:kern w:val="16"/>
          <w:sz w:val="24"/>
          <w:szCs w:val="24"/>
        </w:rPr>
        <w:t>)</w:t>
      </w:r>
      <w:r w:rsidRPr="008E5410">
        <w:rPr>
          <w:rFonts w:ascii="EB Garamond" w:hAnsi="EB Garamond"/>
          <w:spacing w:val="-8"/>
          <w:kern w:val="16"/>
          <w:sz w:val="24"/>
          <w:szCs w:val="24"/>
        </w:rPr>
        <w:t xml:space="preserve"> in response to things of interest.</w:t>
      </w:r>
    </w:p>
    <w:p w14:paraId="59404017" w14:textId="10E78C59" w:rsidR="004C3B04" w:rsidRPr="008E5410" w:rsidRDefault="004C3B04" w:rsidP="00104750">
      <w:pPr>
        <w:pStyle w:val="ListParagraph"/>
        <w:tabs>
          <w:tab w:val="left" w:pos="360"/>
        </w:tabs>
        <w:spacing w:after="0"/>
        <w:ind w:left="0"/>
        <w:rPr>
          <w:rFonts w:ascii="EB Garamond" w:hAnsi="EB Garamond"/>
          <w:spacing w:val="-8"/>
          <w:kern w:val="16"/>
          <w:szCs w:val="24"/>
        </w:rPr>
      </w:pPr>
    </w:p>
    <w:p w14:paraId="1DFFEB94" w14:textId="7DFD5DE9" w:rsidR="004C3B04" w:rsidRPr="008E5410" w:rsidRDefault="004C3B04" w:rsidP="00104750">
      <w:pPr>
        <w:pStyle w:val="ListParagraph"/>
        <w:tabs>
          <w:tab w:val="left" w:pos="360"/>
        </w:tabs>
        <w:spacing w:after="0"/>
        <w:ind w:left="0"/>
        <w:rPr>
          <w:rFonts w:ascii="EB Garamond" w:hAnsi="EB Garamond"/>
          <w:spacing w:val="-8"/>
          <w:kern w:val="16"/>
          <w:szCs w:val="24"/>
        </w:rPr>
      </w:pPr>
    </w:p>
    <w:p w14:paraId="7C08A8FB" w14:textId="73479067" w:rsidR="004C3B04" w:rsidRPr="008E5410" w:rsidRDefault="004C3B04" w:rsidP="00104750">
      <w:pPr>
        <w:pStyle w:val="ListParagraph"/>
        <w:tabs>
          <w:tab w:val="left" w:pos="360"/>
        </w:tabs>
        <w:spacing w:after="0"/>
        <w:ind w:left="0"/>
        <w:rPr>
          <w:rFonts w:ascii="EB Garamond" w:hAnsi="EB Garamond"/>
          <w:spacing w:val="-8"/>
          <w:kern w:val="16"/>
          <w:szCs w:val="24"/>
        </w:rPr>
      </w:pPr>
    </w:p>
    <w:p w14:paraId="2933F929" w14:textId="602B0F9E" w:rsidR="00F25F12" w:rsidRPr="008E5410" w:rsidRDefault="004C3B04" w:rsidP="00104750">
      <w:pPr>
        <w:pStyle w:val="ListParagraph"/>
        <w:tabs>
          <w:tab w:val="left" w:pos="360"/>
        </w:tabs>
        <w:spacing w:after="0"/>
        <w:ind w:left="0"/>
        <w:rPr>
          <w:rFonts w:ascii="EB Garamond" w:hAnsi="EB Garamond"/>
          <w:spacing w:val="-8"/>
          <w:kern w:val="16"/>
          <w:szCs w:val="24"/>
        </w:rPr>
      </w:pPr>
      <w:r w:rsidRPr="008E5410">
        <w:rPr>
          <w:rFonts w:ascii="EB Garamond" w:hAnsi="EB Garamond"/>
          <w:spacing w:val="-8"/>
          <w:kern w:val="16"/>
          <w:szCs w:val="24"/>
        </w:rPr>
        <w:tab/>
      </w:r>
      <w:r w:rsidRPr="008E5410">
        <w:rPr>
          <w:rFonts w:ascii="EB Garamond" w:hAnsi="EB Garamond"/>
          <w:iCs/>
          <w:spacing w:val="-8"/>
          <w:kern w:val="16"/>
          <w:szCs w:val="24"/>
        </w:rPr>
        <w:t xml:space="preserve">How is it working? Is your child saying these sounds or words more often?  </w:t>
      </w:r>
      <w:r w:rsidR="00AA1E8E" w:rsidRPr="008E5410">
        <w:rPr>
          <w:rFonts w:ascii="EB Garamond" w:hAnsi="EB Garamond"/>
          <w:iCs/>
          <w:spacing w:val="-8"/>
          <w:kern w:val="16"/>
          <w:szCs w:val="24"/>
        </w:rPr>
        <w:t xml:space="preserve">Which ones? </w:t>
      </w:r>
      <w:r w:rsidRPr="008E5410">
        <w:rPr>
          <w:rFonts w:ascii="EB Garamond" w:hAnsi="EB Garamond"/>
          <w:iCs/>
          <w:spacing w:val="-8"/>
          <w:kern w:val="16"/>
          <w:szCs w:val="24"/>
        </w:rPr>
        <w:t xml:space="preserve">[Add more to the </w:t>
      </w:r>
      <w:r w:rsidR="00AA1E8E" w:rsidRPr="008E5410">
        <w:rPr>
          <w:rFonts w:ascii="EB Garamond" w:hAnsi="EB Garamond"/>
          <w:iCs/>
          <w:spacing w:val="-8"/>
          <w:kern w:val="16"/>
          <w:szCs w:val="24"/>
        </w:rPr>
        <w:br/>
        <w:t xml:space="preserve"> </w:t>
      </w:r>
      <w:r w:rsidR="00AA1E8E" w:rsidRPr="008E5410">
        <w:rPr>
          <w:rFonts w:ascii="EB Garamond" w:hAnsi="EB Garamond"/>
          <w:iCs/>
          <w:spacing w:val="-8"/>
          <w:kern w:val="16"/>
          <w:szCs w:val="24"/>
        </w:rPr>
        <w:tab/>
      </w:r>
      <w:r w:rsidRPr="008E5410">
        <w:rPr>
          <w:rFonts w:ascii="EB Garamond" w:hAnsi="EB Garamond"/>
          <w:iCs/>
          <w:spacing w:val="-8"/>
          <w:kern w:val="16"/>
          <w:szCs w:val="24"/>
        </w:rPr>
        <w:t>list.]</w:t>
      </w:r>
    </w:p>
    <w:p w14:paraId="49EA741C" w14:textId="77777777" w:rsidR="00F25F12" w:rsidRPr="008E5410" w:rsidRDefault="00F25F12" w:rsidP="00104750">
      <w:pPr>
        <w:tabs>
          <w:tab w:val="left" w:pos="360"/>
        </w:tabs>
        <w:spacing w:after="0"/>
        <w:rPr>
          <w:rFonts w:ascii="EB Garamond" w:hAnsi="EB Garamond" w:cs="Times New Roman"/>
          <w:spacing w:val="-8"/>
          <w:kern w:val="16"/>
          <w:sz w:val="24"/>
          <w:szCs w:val="24"/>
        </w:rPr>
      </w:pPr>
    </w:p>
    <w:p w14:paraId="5724FE36" w14:textId="77777777" w:rsidR="00643E2F" w:rsidRPr="008E5410" w:rsidRDefault="00643E2F" w:rsidP="00104750">
      <w:pPr>
        <w:tabs>
          <w:tab w:val="left" w:pos="360"/>
        </w:tabs>
        <w:jc w:val="both"/>
        <w:rPr>
          <w:rFonts w:ascii="EB Garamond" w:hAnsi="EB Garamond" w:cs="Times New Roman"/>
          <w:i/>
          <w:spacing w:val="-8"/>
          <w:kern w:val="16"/>
          <w:sz w:val="24"/>
          <w:szCs w:val="24"/>
        </w:rPr>
      </w:pPr>
    </w:p>
    <w:p w14:paraId="41394BE9" w14:textId="77777777" w:rsidR="00643E2F" w:rsidRPr="008E5410" w:rsidRDefault="00643E2F" w:rsidP="00104750">
      <w:pPr>
        <w:tabs>
          <w:tab w:val="left" w:pos="360"/>
        </w:tabs>
        <w:spacing w:after="0"/>
        <w:rPr>
          <w:rFonts w:ascii="EB Garamond" w:hAnsi="EB Garamond" w:cs="Times New Roman"/>
          <w:b/>
          <w:bCs/>
          <w:spacing w:val="-8"/>
          <w:kern w:val="16"/>
          <w:sz w:val="24"/>
          <w:szCs w:val="24"/>
        </w:rPr>
      </w:pPr>
    </w:p>
    <w:p w14:paraId="4E2211DF" w14:textId="70A2FC49" w:rsidR="00643E2F" w:rsidRPr="008E5410" w:rsidRDefault="00643E2F"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3.</w:t>
      </w:r>
      <w:r w:rsidRPr="008E5410">
        <w:rPr>
          <w:rFonts w:ascii="EB Garamond" w:hAnsi="EB Garamond" w:cs="Times New Roman"/>
          <w:spacing w:val="-8"/>
          <w:kern w:val="16"/>
          <w:sz w:val="24"/>
          <w:szCs w:val="24"/>
        </w:rPr>
        <w:tab/>
        <w:t xml:space="preserve">When </w:t>
      </w:r>
      <w:r w:rsidR="003842F7" w:rsidRPr="008E5410">
        <w:rPr>
          <w:rFonts w:ascii="EB Garamond" w:hAnsi="EB Garamond" w:cs="Times New Roman"/>
          <w:spacing w:val="-8"/>
          <w:kern w:val="16"/>
          <w:sz w:val="24"/>
          <w:szCs w:val="24"/>
        </w:rPr>
        <w:t xml:space="preserve">the </w:t>
      </w:r>
      <w:r w:rsidRPr="008E5410">
        <w:rPr>
          <w:rFonts w:ascii="EB Garamond" w:hAnsi="EB Garamond" w:cs="Times New Roman"/>
          <w:spacing w:val="-8"/>
          <w:kern w:val="16"/>
          <w:sz w:val="24"/>
          <w:szCs w:val="24"/>
        </w:rPr>
        <w:t xml:space="preserve">child whines, nags, points, pulls or pushes you, instead of talking, do not go along with it. </w:t>
      </w:r>
      <w:r w:rsidR="00D83F71" w:rsidRPr="008E5410">
        <w:rPr>
          <w:rFonts w:ascii="EB Garamond" w:hAnsi="EB Garamond" w:cs="Times New Roman"/>
          <w:spacing w:val="-8"/>
          <w:kern w:val="16"/>
          <w:sz w:val="24"/>
          <w:szCs w:val="24"/>
        </w:rPr>
        <w:br/>
        <w:t xml:space="preserve"> </w:t>
      </w:r>
      <w:r w:rsidR="00D83F71"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Instead,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a.</w:t>
      </w:r>
      <w:r w:rsidRPr="008E5410">
        <w:rPr>
          <w:rFonts w:ascii="EB Garamond" w:hAnsi="EB Garamond" w:cs="Times New Roman"/>
          <w:spacing w:val="-8"/>
          <w:kern w:val="16"/>
          <w:sz w:val="24"/>
          <w:szCs w:val="24"/>
        </w:rPr>
        <w:tab/>
        <w:t>Wait.</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b.</w:t>
      </w:r>
      <w:r w:rsidRPr="008E5410">
        <w:rPr>
          <w:rFonts w:ascii="EB Garamond" w:hAnsi="EB Garamond" w:cs="Times New Roman"/>
          <w:spacing w:val="-8"/>
          <w:kern w:val="16"/>
          <w:sz w:val="24"/>
          <w:szCs w:val="24"/>
        </w:rPr>
        <w:tab/>
        <w:t xml:space="preserve">Gain your child’s attention. “Look at me.” </w:t>
      </w:r>
      <w:r w:rsidR="004278F4" w:rsidRPr="008E5410">
        <w:rPr>
          <w:rFonts w:ascii="EB Garamond" w:hAnsi="EB Garamond" w:cs="Times New Roman"/>
          <w:spacing w:val="-8"/>
          <w:kern w:val="16"/>
          <w:sz w:val="24"/>
          <w:szCs w:val="24"/>
        </w:rPr>
        <w:t xml:space="preserve">And give a cue for Quiet Mouth (“Shshsh,” finger over lips, </w:t>
      </w:r>
      <w:r w:rsidR="004278F4" w:rsidRPr="008E5410">
        <w:rPr>
          <w:rFonts w:ascii="EB Garamond" w:hAnsi="EB Garamond" w:cs="Times New Roman"/>
          <w:spacing w:val="-8"/>
          <w:kern w:val="16"/>
          <w:sz w:val="24"/>
          <w:szCs w:val="24"/>
        </w:rPr>
        <w:br/>
        <w:t xml:space="preserve"> </w:t>
      </w:r>
      <w:r w:rsidR="004278F4" w:rsidRPr="008E5410">
        <w:rPr>
          <w:rFonts w:ascii="EB Garamond" w:hAnsi="EB Garamond" w:cs="Times New Roman"/>
          <w:spacing w:val="-8"/>
          <w:kern w:val="16"/>
          <w:sz w:val="24"/>
          <w:szCs w:val="24"/>
        </w:rPr>
        <w:tab/>
      </w:r>
      <w:r w:rsidR="004278F4" w:rsidRPr="008E5410">
        <w:rPr>
          <w:rFonts w:ascii="EB Garamond" w:hAnsi="EB Garamond" w:cs="Times New Roman"/>
          <w:spacing w:val="-8"/>
          <w:kern w:val="16"/>
          <w:sz w:val="24"/>
          <w:szCs w:val="24"/>
        </w:rPr>
        <w:tab/>
        <w:t>which we taught above.)</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c.</w:t>
      </w:r>
      <w:r w:rsidRPr="008E5410">
        <w:rPr>
          <w:rFonts w:ascii="EB Garamond" w:hAnsi="EB Garamond" w:cs="Times New Roman"/>
          <w:spacing w:val="-8"/>
          <w:kern w:val="16"/>
          <w:sz w:val="24"/>
          <w:szCs w:val="24"/>
        </w:rPr>
        <w:tab/>
        <w:t>Model the proper speech at your child’s point of success. [Your child already says the words</w:t>
      </w:r>
      <w:r w:rsidR="004278F4" w:rsidRPr="008E5410">
        <w:rPr>
          <w:rFonts w:ascii="EB Garamond" w:hAnsi="EB Garamond" w:cs="Times New Roman"/>
          <w:spacing w:val="-8"/>
          <w:kern w:val="16"/>
          <w:sz w:val="24"/>
          <w:szCs w:val="24"/>
        </w:rPr>
        <w:t xml:space="preserve"> or is close</w:t>
      </w:r>
      <w:r w:rsidRPr="008E5410">
        <w:rPr>
          <w:rFonts w:ascii="EB Garamond" w:hAnsi="EB Garamond" w:cs="Times New Roman"/>
          <w:spacing w:val="-8"/>
          <w:kern w:val="16"/>
          <w:sz w:val="24"/>
          <w:szCs w:val="24"/>
        </w:rPr>
        <w:t>!]</w:t>
      </w:r>
    </w:p>
    <w:p w14:paraId="382D0377" w14:textId="31EABE81" w:rsidR="003842F7" w:rsidRPr="008E5410" w:rsidRDefault="003842F7" w:rsidP="00104750">
      <w:pPr>
        <w:tabs>
          <w:tab w:val="left" w:pos="360"/>
        </w:tabs>
        <w:spacing w:after="0"/>
        <w:rPr>
          <w:rFonts w:ascii="EB Garamond" w:hAnsi="EB Garamond" w:cs="Times New Roman"/>
          <w:spacing w:val="-8"/>
          <w:kern w:val="16"/>
          <w:sz w:val="24"/>
          <w:szCs w:val="24"/>
        </w:rPr>
      </w:pPr>
    </w:p>
    <w:p w14:paraId="159B1F47" w14:textId="3C403401" w:rsidR="003842F7" w:rsidRPr="008E5410" w:rsidRDefault="003842F7"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Please list examples</w:t>
      </w:r>
      <w:r w:rsidR="00C96BCF" w:rsidRPr="008E5410">
        <w:rPr>
          <w:rFonts w:ascii="EB Garamond" w:hAnsi="EB Garamond" w:cs="Times New Roman"/>
          <w:spacing w:val="-8"/>
          <w:kern w:val="16"/>
          <w:sz w:val="24"/>
          <w:szCs w:val="24"/>
        </w:rPr>
        <w:t xml:space="preserve"> and then</w:t>
      </w:r>
      <w:r w:rsidR="00AA1E8E" w:rsidRPr="008E5410">
        <w:rPr>
          <w:rFonts w:ascii="EB Garamond" w:hAnsi="EB Garamond" w:cs="Times New Roman"/>
          <w:spacing w:val="-8"/>
          <w:kern w:val="16"/>
          <w:sz w:val="24"/>
          <w:szCs w:val="24"/>
        </w:rPr>
        <w:t xml:space="preserve"> </w:t>
      </w:r>
      <w:r w:rsidR="00C96BCF" w:rsidRPr="008E5410">
        <w:rPr>
          <w:rFonts w:ascii="EB Garamond" w:hAnsi="EB Garamond" w:cs="Times New Roman"/>
          <w:spacing w:val="-8"/>
          <w:kern w:val="16"/>
          <w:sz w:val="24"/>
          <w:szCs w:val="24"/>
        </w:rPr>
        <w:t>work on teaching</w:t>
      </w:r>
      <w:r w:rsidR="00AA1E8E" w:rsidRPr="008E5410">
        <w:rPr>
          <w:rFonts w:ascii="EB Garamond" w:hAnsi="EB Garamond" w:cs="Times New Roman"/>
          <w:spacing w:val="-8"/>
          <w:kern w:val="16"/>
          <w:sz w:val="24"/>
          <w:szCs w:val="24"/>
        </w:rPr>
        <w:t>.</w:t>
      </w:r>
    </w:p>
    <w:p w14:paraId="05A765FE" w14:textId="02008157" w:rsidR="00AA1E8E" w:rsidRPr="008E5410" w:rsidRDefault="00AA1E8E" w:rsidP="00104750">
      <w:pPr>
        <w:tabs>
          <w:tab w:val="left" w:pos="360"/>
        </w:tabs>
        <w:spacing w:after="0"/>
        <w:rPr>
          <w:rFonts w:ascii="EB Garamond" w:hAnsi="EB Garamond" w:cs="Times New Roman"/>
          <w:spacing w:val="-8"/>
          <w:kern w:val="16"/>
          <w:sz w:val="24"/>
          <w:szCs w:val="24"/>
        </w:rPr>
      </w:pPr>
    </w:p>
    <w:p w14:paraId="686EA5B1" w14:textId="77D77541" w:rsidR="00AA1E8E" w:rsidRPr="008E5410" w:rsidRDefault="00AA1E8E" w:rsidP="00104750">
      <w:pPr>
        <w:tabs>
          <w:tab w:val="left" w:pos="360"/>
        </w:tabs>
        <w:spacing w:after="0"/>
        <w:rPr>
          <w:rFonts w:ascii="EB Garamond" w:hAnsi="EB Garamond" w:cs="Times New Roman"/>
          <w:spacing w:val="-8"/>
          <w:kern w:val="16"/>
          <w:sz w:val="24"/>
          <w:szCs w:val="24"/>
        </w:rPr>
      </w:pPr>
    </w:p>
    <w:p w14:paraId="6994CF57" w14:textId="77777777" w:rsidR="00AA1E8E" w:rsidRPr="008E5410" w:rsidRDefault="00AA1E8E" w:rsidP="00104750">
      <w:pPr>
        <w:tabs>
          <w:tab w:val="left" w:pos="360"/>
        </w:tabs>
        <w:spacing w:after="0"/>
        <w:rPr>
          <w:rFonts w:ascii="EB Garamond" w:hAnsi="EB Garamond" w:cs="Times New Roman"/>
          <w:spacing w:val="-8"/>
          <w:kern w:val="16"/>
          <w:sz w:val="24"/>
          <w:szCs w:val="24"/>
        </w:rPr>
      </w:pPr>
    </w:p>
    <w:p w14:paraId="3FD012DB" w14:textId="37B57A40" w:rsidR="00AA1E8E" w:rsidRPr="008E5410" w:rsidRDefault="00AA1E8E" w:rsidP="00104750">
      <w:pPr>
        <w:pStyle w:val="ListParagraph"/>
        <w:tabs>
          <w:tab w:val="left" w:pos="360"/>
        </w:tabs>
        <w:spacing w:after="0"/>
        <w:ind w:left="0"/>
        <w:rPr>
          <w:rFonts w:ascii="EB Garamond" w:hAnsi="EB Garamond"/>
          <w:spacing w:val="-8"/>
          <w:kern w:val="16"/>
          <w:szCs w:val="24"/>
        </w:rPr>
      </w:pPr>
      <w:r w:rsidRPr="008E5410">
        <w:rPr>
          <w:rFonts w:ascii="EB Garamond" w:hAnsi="EB Garamond"/>
          <w:spacing w:val="-8"/>
          <w:kern w:val="16"/>
          <w:szCs w:val="24"/>
        </w:rPr>
        <w:tab/>
      </w:r>
      <w:r w:rsidRPr="008E5410">
        <w:rPr>
          <w:rFonts w:ascii="EB Garamond" w:hAnsi="EB Garamond"/>
          <w:iCs/>
          <w:spacing w:val="-8"/>
          <w:kern w:val="16"/>
          <w:szCs w:val="24"/>
        </w:rPr>
        <w:t>How is it working? What good sounds or words does the child use now? [Add more to the list.]</w:t>
      </w:r>
    </w:p>
    <w:p w14:paraId="52F58A58" w14:textId="2C70389F" w:rsidR="003842F7" w:rsidRPr="008E5410" w:rsidRDefault="003842F7" w:rsidP="00104750">
      <w:pPr>
        <w:tabs>
          <w:tab w:val="left" w:pos="360"/>
        </w:tabs>
        <w:spacing w:after="0"/>
        <w:rPr>
          <w:rFonts w:ascii="EB Garamond" w:hAnsi="EB Garamond" w:cs="Times New Roman"/>
          <w:spacing w:val="-8"/>
          <w:kern w:val="16"/>
          <w:sz w:val="24"/>
          <w:szCs w:val="24"/>
        </w:rPr>
      </w:pPr>
    </w:p>
    <w:p w14:paraId="32406340" w14:textId="77777777" w:rsidR="003842F7" w:rsidRPr="008E5410" w:rsidRDefault="003842F7" w:rsidP="00104750">
      <w:pPr>
        <w:tabs>
          <w:tab w:val="left" w:pos="360"/>
        </w:tabs>
        <w:spacing w:after="0"/>
        <w:rPr>
          <w:rFonts w:ascii="EB Garamond" w:hAnsi="EB Garamond" w:cs="Times New Roman"/>
          <w:spacing w:val="-8"/>
          <w:kern w:val="16"/>
          <w:sz w:val="24"/>
          <w:szCs w:val="24"/>
        </w:rPr>
      </w:pPr>
    </w:p>
    <w:p w14:paraId="0C1464E4" w14:textId="3F0DFD9E" w:rsidR="00643E2F" w:rsidRPr="008E5410" w:rsidRDefault="00643E2F" w:rsidP="00104750">
      <w:pPr>
        <w:tabs>
          <w:tab w:val="left" w:pos="360"/>
        </w:tabs>
        <w:spacing w:after="0"/>
        <w:rPr>
          <w:rFonts w:ascii="EB Garamond" w:hAnsi="EB Garamond" w:cs="Times New Roman"/>
          <w:i/>
          <w:spacing w:val="-8"/>
          <w:kern w:val="16"/>
          <w:sz w:val="24"/>
          <w:szCs w:val="24"/>
        </w:rPr>
      </w:pPr>
      <w:r w:rsidRPr="008E5410">
        <w:rPr>
          <w:rFonts w:ascii="EB Garamond" w:hAnsi="EB Garamond" w:cs="Times New Roman"/>
          <w:spacing w:val="-8"/>
          <w:kern w:val="16"/>
          <w:sz w:val="24"/>
          <w:szCs w:val="24"/>
        </w:rPr>
        <w:t>4.</w:t>
      </w:r>
      <w:r w:rsidRPr="008E5410">
        <w:rPr>
          <w:rFonts w:ascii="EB Garamond" w:hAnsi="EB Garamond" w:cs="Times New Roman"/>
          <w:spacing w:val="-8"/>
          <w:kern w:val="16"/>
          <w:sz w:val="24"/>
          <w:szCs w:val="24"/>
        </w:rPr>
        <w:tab/>
      </w:r>
      <w:r w:rsidRPr="00947492">
        <w:rPr>
          <w:rFonts w:ascii="EB Garamond" w:hAnsi="EB Garamond" w:cs="Times New Roman"/>
          <w:iCs/>
          <w:spacing w:val="-8"/>
          <w:kern w:val="16"/>
          <w:sz w:val="24"/>
          <w:szCs w:val="24"/>
        </w:rPr>
        <w:t xml:space="preserve">When your child is doing a sequence that leads to a natural reward, pause the sequence; request Quiet </w:t>
      </w:r>
      <w:r w:rsidR="00977C7A">
        <w:rPr>
          <w:rFonts w:ascii="EB Garamond" w:hAnsi="EB Garamond" w:cs="Times New Roman"/>
          <w:iCs/>
          <w:spacing w:val="-8"/>
          <w:kern w:val="16"/>
          <w:sz w:val="24"/>
          <w:szCs w:val="24"/>
        </w:rPr>
        <w:t xml:space="preserve"> </w:t>
      </w:r>
      <w:r w:rsidR="00977C7A">
        <w:rPr>
          <w:rFonts w:ascii="EB Garamond" w:hAnsi="EB Garamond" w:cs="Times New Roman"/>
          <w:iCs/>
          <w:spacing w:val="-8"/>
          <w:kern w:val="16"/>
          <w:sz w:val="24"/>
          <w:szCs w:val="24"/>
        </w:rPr>
        <w:br/>
        <w:t xml:space="preserve"> </w:t>
      </w:r>
      <w:r w:rsidR="00977C7A">
        <w:rPr>
          <w:rFonts w:ascii="EB Garamond" w:hAnsi="EB Garamond" w:cs="Times New Roman"/>
          <w:iCs/>
          <w:spacing w:val="-8"/>
          <w:kern w:val="16"/>
          <w:sz w:val="24"/>
          <w:szCs w:val="24"/>
        </w:rPr>
        <w:tab/>
      </w:r>
      <w:r w:rsidRPr="00947492">
        <w:rPr>
          <w:rFonts w:ascii="EB Garamond" w:hAnsi="EB Garamond" w:cs="Times New Roman"/>
          <w:iCs/>
          <w:spacing w:val="-8"/>
          <w:kern w:val="16"/>
          <w:sz w:val="24"/>
          <w:szCs w:val="24"/>
        </w:rPr>
        <w:t>Mouth (if needed), eye contact, and speech</w:t>
      </w:r>
      <w:r w:rsidR="004278F4" w:rsidRPr="00947492">
        <w:rPr>
          <w:rFonts w:ascii="EB Garamond" w:hAnsi="EB Garamond" w:cs="Times New Roman"/>
          <w:iCs/>
          <w:spacing w:val="-8"/>
          <w:kern w:val="16"/>
          <w:sz w:val="24"/>
          <w:szCs w:val="24"/>
        </w:rPr>
        <w:t xml:space="preserve"> at her point of success</w:t>
      </w:r>
      <w:r w:rsidRPr="00947492">
        <w:rPr>
          <w:rFonts w:ascii="EB Garamond" w:hAnsi="EB Garamond" w:cs="Times New Roman"/>
          <w:iCs/>
          <w:spacing w:val="-8"/>
          <w:kern w:val="16"/>
          <w:sz w:val="24"/>
          <w:szCs w:val="24"/>
        </w:rPr>
        <w:t xml:space="preserve">; and then let your child finish the </w:t>
      </w:r>
      <w:r w:rsidR="00977C7A">
        <w:rPr>
          <w:rFonts w:ascii="EB Garamond" w:hAnsi="EB Garamond" w:cs="Times New Roman"/>
          <w:iCs/>
          <w:spacing w:val="-8"/>
          <w:kern w:val="16"/>
          <w:sz w:val="24"/>
          <w:szCs w:val="24"/>
        </w:rPr>
        <w:br/>
        <w:t xml:space="preserve"> </w:t>
      </w:r>
      <w:r w:rsidR="00977C7A">
        <w:rPr>
          <w:rFonts w:ascii="EB Garamond" w:hAnsi="EB Garamond" w:cs="Times New Roman"/>
          <w:iCs/>
          <w:spacing w:val="-8"/>
          <w:kern w:val="16"/>
          <w:sz w:val="24"/>
          <w:szCs w:val="24"/>
        </w:rPr>
        <w:tab/>
      </w:r>
      <w:r w:rsidRPr="00947492">
        <w:rPr>
          <w:rFonts w:ascii="EB Garamond" w:hAnsi="EB Garamond" w:cs="Times New Roman"/>
          <w:iCs/>
          <w:spacing w:val="-8"/>
          <w:kern w:val="16"/>
          <w:sz w:val="24"/>
          <w:szCs w:val="24"/>
        </w:rPr>
        <w:t>sequence to get the natural reward.</w:t>
      </w:r>
    </w:p>
    <w:p w14:paraId="34EB02B4" w14:textId="391640DE" w:rsidR="00643E2F" w:rsidRPr="008E5410" w:rsidRDefault="00AA1E8E" w:rsidP="00104750">
      <w:pPr>
        <w:tabs>
          <w:tab w:val="left" w:pos="360"/>
        </w:tabs>
        <w:spacing w:after="0"/>
        <w:rPr>
          <w:rFonts w:ascii="EB Garamond" w:hAnsi="EB Garamond" w:cs="Times New Roman"/>
          <w:spacing w:val="-8"/>
          <w:kern w:val="16"/>
          <w:sz w:val="24"/>
          <w:szCs w:val="24"/>
        </w:rPr>
      </w:pPr>
      <w:r w:rsidRPr="008E5410">
        <w:rPr>
          <w:rFonts w:ascii="EB Garamond" w:hAnsi="EB Garamond"/>
          <w:sz w:val="24"/>
          <w:szCs w:val="24"/>
        </w:rPr>
        <w:tab/>
      </w:r>
    </w:p>
    <w:p w14:paraId="1E8B2E94" w14:textId="127B8E06" w:rsidR="00AA1E8E" w:rsidRPr="008E5410" w:rsidRDefault="00AA1E8E"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Please list examples of how you can teach a child to insert good sounds or words into ordinary sequences.</w:t>
      </w:r>
      <w:r w:rsidRPr="008E5410">
        <w:rPr>
          <w:rFonts w:ascii="EB Garamond" w:hAnsi="EB Garamond" w:cs="Times New Roman"/>
          <w:spacing w:val="-8"/>
          <w:kern w:val="16"/>
          <w:sz w:val="24"/>
          <w:szCs w:val="24"/>
        </w:rPr>
        <w:br/>
        <w:t xml:space="preserve">        Then work on teaching.</w:t>
      </w:r>
    </w:p>
    <w:p w14:paraId="5C869AE9" w14:textId="77777777" w:rsidR="00AA1E8E" w:rsidRPr="008E5410" w:rsidRDefault="00AA1E8E" w:rsidP="00104750">
      <w:pPr>
        <w:tabs>
          <w:tab w:val="left" w:pos="360"/>
        </w:tabs>
        <w:spacing w:after="0"/>
        <w:rPr>
          <w:rFonts w:ascii="EB Garamond" w:hAnsi="EB Garamond" w:cs="Times New Roman"/>
          <w:spacing w:val="-8"/>
          <w:kern w:val="16"/>
          <w:sz w:val="24"/>
          <w:szCs w:val="24"/>
        </w:rPr>
      </w:pPr>
    </w:p>
    <w:p w14:paraId="7CABF9BE" w14:textId="77777777" w:rsidR="00AA1E8E" w:rsidRPr="008E5410" w:rsidRDefault="00AA1E8E" w:rsidP="00104750">
      <w:pPr>
        <w:tabs>
          <w:tab w:val="left" w:pos="360"/>
        </w:tabs>
        <w:spacing w:after="0"/>
        <w:rPr>
          <w:rFonts w:ascii="EB Garamond" w:hAnsi="EB Garamond" w:cs="Times New Roman"/>
          <w:spacing w:val="-8"/>
          <w:kern w:val="16"/>
          <w:sz w:val="24"/>
          <w:szCs w:val="24"/>
        </w:rPr>
      </w:pPr>
    </w:p>
    <w:p w14:paraId="6C98F365" w14:textId="3B044BBB" w:rsidR="00AA1E8E" w:rsidRPr="008E5410" w:rsidRDefault="00AA1E8E" w:rsidP="00104750">
      <w:pPr>
        <w:pStyle w:val="ListParagraph"/>
        <w:tabs>
          <w:tab w:val="left" w:pos="360"/>
        </w:tabs>
        <w:spacing w:after="0"/>
        <w:ind w:left="0"/>
        <w:rPr>
          <w:rFonts w:ascii="EB Garamond" w:hAnsi="EB Garamond"/>
          <w:spacing w:val="-8"/>
          <w:kern w:val="16"/>
          <w:szCs w:val="24"/>
        </w:rPr>
      </w:pPr>
      <w:r w:rsidRPr="008E5410">
        <w:rPr>
          <w:rFonts w:ascii="EB Garamond" w:hAnsi="EB Garamond"/>
          <w:spacing w:val="-8"/>
          <w:kern w:val="16"/>
          <w:szCs w:val="24"/>
        </w:rPr>
        <w:tab/>
      </w:r>
      <w:r w:rsidRPr="008E5410">
        <w:rPr>
          <w:rFonts w:ascii="EB Garamond" w:hAnsi="EB Garamond"/>
          <w:iCs/>
          <w:spacing w:val="-8"/>
          <w:kern w:val="16"/>
          <w:szCs w:val="24"/>
        </w:rPr>
        <w:t>How is it working? Can you give examples of the sequences and what sounds or words the child uses?</w:t>
      </w:r>
      <w:r w:rsidRPr="008E5410">
        <w:rPr>
          <w:rFonts w:ascii="EB Garamond" w:hAnsi="EB Garamond"/>
          <w:iCs/>
          <w:spacing w:val="-8"/>
          <w:kern w:val="16"/>
          <w:szCs w:val="24"/>
        </w:rPr>
        <w:br/>
        <w:t xml:space="preserve"> </w:t>
      </w:r>
      <w:r w:rsidRPr="008E5410">
        <w:rPr>
          <w:rFonts w:ascii="EB Garamond" w:hAnsi="EB Garamond"/>
          <w:iCs/>
          <w:spacing w:val="-8"/>
          <w:kern w:val="16"/>
          <w:szCs w:val="24"/>
        </w:rPr>
        <w:tab/>
        <w:t>[Add more to the list.]</w:t>
      </w:r>
    </w:p>
    <w:p w14:paraId="1A3706BB" w14:textId="6D046DBD" w:rsidR="00643E2F" w:rsidRPr="008E5410" w:rsidRDefault="00643E2F" w:rsidP="00104750">
      <w:pPr>
        <w:tabs>
          <w:tab w:val="left" w:pos="360"/>
        </w:tabs>
        <w:spacing w:after="0"/>
        <w:rPr>
          <w:rFonts w:ascii="EB Garamond" w:hAnsi="EB Garamond" w:cs="Times New Roman"/>
          <w:spacing w:val="-8"/>
          <w:kern w:val="16"/>
          <w:sz w:val="24"/>
          <w:szCs w:val="24"/>
        </w:rPr>
      </w:pPr>
    </w:p>
    <w:p w14:paraId="5DF2D562" w14:textId="47F0F5D4" w:rsidR="0016535A" w:rsidRPr="008E5410" w:rsidRDefault="0016535A" w:rsidP="00104750">
      <w:pPr>
        <w:tabs>
          <w:tab w:val="left" w:pos="360"/>
        </w:tabs>
        <w:spacing w:after="0"/>
        <w:rPr>
          <w:rFonts w:ascii="EB Garamond" w:hAnsi="EB Garamond" w:cs="Times New Roman"/>
          <w:spacing w:val="-8"/>
          <w:kern w:val="16"/>
          <w:sz w:val="24"/>
          <w:szCs w:val="24"/>
        </w:rPr>
      </w:pPr>
    </w:p>
    <w:p w14:paraId="0213AF12" w14:textId="6CF1D9B8" w:rsidR="0016535A" w:rsidRPr="008E5410" w:rsidRDefault="0016535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5.</w:t>
      </w:r>
      <w:r w:rsidRPr="008E5410">
        <w:rPr>
          <w:rFonts w:ascii="EB Garamond" w:hAnsi="EB Garamond" w:cs="Times New Roman"/>
          <w:spacing w:val="-8"/>
          <w:kern w:val="16"/>
          <w:sz w:val="24"/>
          <w:szCs w:val="24"/>
        </w:rPr>
        <w:tab/>
      </w:r>
      <w:r w:rsidRPr="008E5410">
        <w:rPr>
          <w:rFonts w:ascii="EB Garamond" w:hAnsi="EB Garamond" w:cs="Times New Roman"/>
          <w:iCs/>
          <w:spacing w:val="-8"/>
          <w:kern w:val="16"/>
          <w:sz w:val="24"/>
          <w:szCs w:val="24"/>
        </w:rPr>
        <w:t>Replace angry words and other inappropriate speech.</w:t>
      </w:r>
      <w:r w:rsidR="00101AE1" w:rsidRPr="008E5410">
        <w:rPr>
          <w:rFonts w:ascii="EB Garamond" w:hAnsi="EB Garamond" w:cs="Times New Roman"/>
          <w:iCs/>
          <w:spacing w:val="-8"/>
          <w:kern w:val="16"/>
          <w:sz w:val="24"/>
          <w:szCs w:val="24"/>
        </w:rPr>
        <w:br/>
      </w:r>
    </w:p>
    <w:p w14:paraId="0D21C0F6" w14:textId="076415AF" w:rsidR="00892A23" w:rsidRPr="008E5410" w:rsidRDefault="00892A23"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ab/>
        <w:t>Please list examples of angry words and</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How will you replace these?</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t>other inappropriate speech.</w:t>
      </w:r>
    </w:p>
    <w:p w14:paraId="62F45DA7" w14:textId="77777777" w:rsidR="00892A23" w:rsidRPr="008E5410" w:rsidRDefault="00892A23" w:rsidP="00104750">
      <w:pPr>
        <w:tabs>
          <w:tab w:val="left" w:pos="360"/>
        </w:tabs>
        <w:spacing w:after="0"/>
        <w:rPr>
          <w:rFonts w:ascii="EB Garamond" w:hAnsi="EB Garamond" w:cs="Times New Roman"/>
          <w:spacing w:val="-8"/>
          <w:kern w:val="16"/>
          <w:sz w:val="24"/>
          <w:szCs w:val="24"/>
        </w:rPr>
      </w:pPr>
    </w:p>
    <w:p w14:paraId="1A1D227F" w14:textId="77777777" w:rsidR="00892A23" w:rsidRPr="008E5410" w:rsidRDefault="00892A23" w:rsidP="00104750">
      <w:pPr>
        <w:tabs>
          <w:tab w:val="left" w:pos="360"/>
        </w:tabs>
        <w:spacing w:after="0"/>
        <w:rPr>
          <w:rFonts w:ascii="EB Garamond" w:hAnsi="EB Garamond" w:cs="Times New Roman"/>
          <w:spacing w:val="-8"/>
          <w:kern w:val="16"/>
          <w:sz w:val="24"/>
          <w:szCs w:val="24"/>
        </w:rPr>
      </w:pPr>
    </w:p>
    <w:p w14:paraId="6AC11323" w14:textId="116F5A7B" w:rsidR="00892A23" w:rsidRPr="008E5410" w:rsidRDefault="00892A23" w:rsidP="00104750">
      <w:pPr>
        <w:pStyle w:val="ListParagraph"/>
        <w:tabs>
          <w:tab w:val="left" w:pos="360"/>
        </w:tabs>
        <w:spacing w:after="0"/>
        <w:ind w:left="0"/>
        <w:rPr>
          <w:rFonts w:ascii="EB Garamond" w:hAnsi="EB Garamond"/>
          <w:spacing w:val="-8"/>
          <w:kern w:val="16"/>
          <w:szCs w:val="24"/>
        </w:rPr>
      </w:pPr>
      <w:r w:rsidRPr="008E5410">
        <w:rPr>
          <w:rFonts w:ascii="EB Garamond" w:hAnsi="EB Garamond"/>
          <w:spacing w:val="-8"/>
          <w:kern w:val="16"/>
          <w:szCs w:val="24"/>
        </w:rPr>
        <w:tab/>
      </w:r>
      <w:r w:rsidRPr="008E5410">
        <w:rPr>
          <w:rFonts w:ascii="EB Garamond" w:hAnsi="EB Garamond"/>
          <w:iCs/>
          <w:spacing w:val="-8"/>
          <w:kern w:val="16"/>
          <w:szCs w:val="24"/>
        </w:rPr>
        <w:t>How is it working? Can you give examples? [Add more to the list.]</w:t>
      </w:r>
    </w:p>
    <w:p w14:paraId="78623348" w14:textId="0C081DFA" w:rsidR="00525453" w:rsidRPr="008E5410" w:rsidRDefault="00525453" w:rsidP="00104750">
      <w:pPr>
        <w:tabs>
          <w:tab w:val="left" w:pos="360"/>
        </w:tabs>
        <w:spacing w:after="0"/>
        <w:rPr>
          <w:rFonts w:ascii="EB Garamond" w:hAnsi="EB Garamond" w:cs="Times New Roman"/>
          <w:spacing w:val="-8"/>
          <w:kern w:val="16"/>
          <w:sz w:val="24"/>
          <w:szCs w:val="24"/>
        </w:rPr>
      </w:pPr>
    </w:p>
    <w:p w14:paraId="6A56437F" w14:textId="1D5F6183" w:rsidR="00892A23" w:rsidRPr="008E5410" w:rsidRDefault="00000000" w:rsidP="00104750">
      <w:pPr>
        <w:tabs>
          <w:tab w:val="left" w:pos="360"/>
        </w:tabs>
        <w:spacing w:after="0"/>
        <w:rPr>
          <w:rFonts w:ascii="EB Garamond" w:hAnsi="EB Garamond" w:cs="Times New Roman"/>
          <w:spacing w:val="-8"/>
          <w:kern w:val="16"/>
          <w:sz w:val="24"/>
          <w:szCs w:val="24"/>
        </w:rPr>
      </w:pPr>
      <w:r>
        <w:rPr>
          <w:noProof/>
        </w:rPr>
        <w:pict w14:anchorId="113E4811">
          <v:line id="Straight Connector 340" o:spid="_x0000_s2132" style="position:absolute;flip:y;z-index:251820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0pt" to="466.6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" strokecolor="black [3200]" strokeweight="1pt">
            <v:stroke joinstyle="miter"/>
            <o:lock v:ext="edit" shapetype="f"/>
            <w10:wrap anchorx="margin"/>
          </v:line>
        </w:pict>
      </w:r>
      <w:r w:rsidR="00101AE1" w:rsidRPr="008E5410">
        <w:rPr>
          <w:rFonts w:ascii="EB Garamond" w:hAnsi="EB Garamond" w:cs="Times New Roman"/>
          <w:spacing w:val="-8"/>
          <w:kern w:val="16"/>
          <w:sz w:val="24"/>
          <w:szCs w:val="24"/>
        </w:rPr>
        <w:tab/>
        <w:t>[Always check Chapter</w:t>
      </w:r>
      <w:r w:rsidR="00947492">
        <w:rPr>
          <w:rFonts w:ascii="EB Garamond" w:hAnsi="EB Garamond" w:cs="Times New Roman"/>
          <w:spacing w:val="-8"/>
          <w:kern w:val="16"/>
          <w:sz w:val="24"/>
          <w:szCs w:val="24"/>
        </w:rPr>
        <w:t xml:space="preserve"> 8 </w:t>
      </w:r>
      <w:r w:rsidR="00101AE1" w:rsidRPr="008E5410">
        <w:rPr>
          <w:rFonts w:ascii="EB Garamond" w:hAnsi="EB Garamond" w:cs="Times New Roman"/>
          <w:spacing w:val="-8"/>
          <w:kern w:val="16"/>
          <w:sz w:val="24"/>
          <w:szCs w:val="24"/>
        </w:rPr>
        <w:t>to help you to identify and use the most effective methods!]</w:t>
      </w:r>
      <w:r w:rsidR="00525453" w:rsidRPr="008E5410">
        <w:rPr>
          <w:rFonts w:ascii="EB Garamond" w:hAnsi="EB Garamond" w:cs="Times New Roman"/>
          <w:spacing w:val="-8"/>
          <w:kern w:val="16"/>
          <w:sz w:val="24"/>
          <w:szCs w:val="24"/>
        </w:rPr>
        <w:br/>
      </w:r>
    </w:p>
    <w:p w14:paraId="641D7101" w14:textId="1CE24A98" w:rsidR="00B91C2A" w:rsidRPr="008E5410" w:rsidRDefault="00947492" w:rsidP="00104750">
      <w:pPr>
        <w:rPr>
          <w:rFonts w:ascii="EB Garamond" w:hAnsi="EB Garamond" w:cs="Times New Roman"/>
          <w:b/>
          <w:spacing w:val="-8"/>
          <w:kern w:val="16"/>
          <w:sz w:val="24"/>
          <w:szCs w:val="24"/>
        </w:rPr>
      </w:pPr>
      <w:r>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And now, let’s work on the last skill in Learning Readiness 1---cooperation.</w:t>
      </w:r>
    </w:p>
    <w:p w14:paraId="29BE8D1C" w14:textId="2F9301B0" w:rsidR="00E45C1B" w:rsidRPr="008E5410" w:rsidRDefault="00EC128D" w:rsidP="00104750">
      <w:pPr>
        <w:tabs>
          <w:tab w:val="left" w:pos="360"/>
        </w:tabs>
        <w:rPr>
          <w:rFonts w:ascii="EB Garamond" w:hAnsi="EB Garamond" w:cs="Times New Roman"/>
          <w:b/>
          <w:bCs/>
          <w:spacing w:val="-8"/>
          <w:kern w:val="16"/>
          <w:sz w:val="24"/>
          <w:szCs w:val="24"/>
        </w:rPr>
      </w:pPr>
      <w:bookmarkStart w:id="156" w:name="ch31point7cooperateswithsimplerequests"/>
      <w:bookmarkEnd w:id="156"/>
      <w:r w:rsidRPr="008E5410">
        <w:rPr>
          <w:rFonts w:ascii="EB Garamond" w:hAnsi="EB Garamond" w:cs="Times New Roman"/>
          <w:b/>
          <w:bCs/>
          <w:spacing w:val="-8"/>
          <w:kern w:val="16"/>
          <w:sz w:val="24"/>
          <w:szCs w:val="24"/>
        </w:rPr>
        <w:t xml:space="preserve">LR1.7 </w:t>
      </w:r>
      <w:r w:rsidRPr="008E5410">
        <w:rPr>
          <w:rFonts w:ascii="EB Garamond" w:hAnsi="EB Garamond" w:cs="Times New Roman"/>
          <w:b/>
          <w:bCs/>
          <w:spacing w:val="-8"/>
          <w:kern w:val="16"/>
          <w:sz w:val="24"/>
          <w:szCs w:val="24"/>
        </w:rPr>
        <w:tab/>
        <w:t xml:space="preserve">THE CHILD COOPERATES WITH (FOLLOWS) SIMPLE REQUESTS </w:t>
      </w:r>
    </w:p>
    <w:p w14:paraId="6EFA9A51" w14:textId="7008782F" w:rsidR="00B91C2A" w:rsidRPr="008E5410" w:rsidRDefault="00B91C2A" w:rsidP="00104750">
      <w:pPr>
        <w:tabs>
          <w:tab w:val="left" w:pos="360"/>
        </w:tabs>
        <w:spacing w:after="0"/>
        <w:ind w:hanging="5"/>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In the earlier</w:t>
      </w:r>
      <w:r w:rsidR="00EC128D" w:rsidRPr="008E5410">
        <w:rPr>
          <w:rFonts w:ascii="EB Garamond" w:hAnsi="EB Garamond" w:cs="Times New Roman"/>
          <w:color w:val="000000" w:themeColor="text1"/>
          <w:spacing w:val="-8"/>
          <w:kern w:val="16"/>
          <w:sz w:val="24"/>
          <w:szCs w:val="24"/>
        </w:rPr>
        <w:t xml:space="preserve"> sections </w:t>
      </w:r>
      <w:r w:rsidR="005A310C">
        <w:rPr>
          <w:rFonts w:ascii="EB Garamond" w:hAnsi="EB Garamond" w:cs="Times New Roman"/>
          <w:color w:val="000000" w:themeColor="text1"/>
          <w:spacing w:val="-8"/>
          <w:kern w:val="16"/>
          <w:sz w:val="24"/>
          <w:szCs w:val="24"/>
        </w:rPr>
        <w:t xml:space="preserve">on </w:t>
      </w:r>
      <w:r w:rsidRPr="008E5410">
        <w:rPr>
          <w:rFonts w:ascii="EB Garamond" w:hAnsi="EB Garamond" w:cs="Times New Roman"/>
          <w:color w:val="000000" w:themeColor="text1"/>
          <w:spacing w:val="-8"/>
          <w:kern w:val="16"/>
          <w:sz w:val="24"/>
          <w:szCs w:val="24"/>
        </w:rPr>
        <w:t xml:space="preserve">Learning Readiness </w:t>
      </w:r>
      <w:r w:rsidR="00EC128D" w:rsidRPr="008E5410">
        <w:rPr>
          <w:rFonts w:ascii="EB Garamond" w:hAnsi="EB Garamond" w:cs="Times New Roman"/>
          <w:color w:val="000000" w:themeColor="text1"/>
          <w:spacing w:val="-8"/>
          <w:kern w:val="16"/>
          <w:sz w:val="24"/>
          <w:szCs w:val="24"/>
        </w:rPr>
        <w:t>(LR1.1 -1.6)</w:t>
      </w:r>
      <w:r w:rsidRPr="008E5410">
        <w:rPr>
          <w:rFonts w:ascii="EB Garamond" w:hAnsi="EB Garamond" w:cs="Times New Roman"/>
          <w:color w:val="000000" w:themeColor="text1"/>
          <w:spacing w:val="-8"/>
          <w:kern w:val="16"/>
          <w:sz w:val="24"/>
          <w:szCs w:val="24"/>
        </w:rPr>
        <w:t xml:space="preserve">, we taught </w:t>
      </w:r>
      <w:r w:rsidR="00EC128D" w:rsidRPr="008E5410">
        <w:rPr>
          <w:rFonts w:ascii="EB Garamond" w:hAnsi="EB Garamond" w:cs="Times New Roman"/>
          <w:color w:val="000000" w:themeColor="text1"/>
          <w:spacing w:val="-8"/>
          <w:kern w:val="16"/>
          <w:sz w:val="24"/>
          <w:szCs w:val="24"/>
        </w:rPr>
        <w:t xml:space="preserve">a </w:t>
      </w:r>
      <w:r w:rsidRPr="008E5410">
        <w:rPr>
          <w:rFonts w:ascii="EB Garamond" w:hAnsi="EB Garamond" w:cs="Times New Roman"/>
          <w:color w:val="000000" w:themeColor="text1"/>
          <w:spacing w:val="-8"/>
          <w:kern w:val="16"/>
          <w:sz w:val="24"/>
          <w:szCs w:val="24"/>
        </w:rPr>
        <w:t xml:space="preserve">child to notice and respond to changes around her; to make spontaneous eye contact, eye contact on request, and </w:t>
      </w:r>
      <w:r w:rsidR="00995958">
        <w:rPr>
          <w:rFonts w:ascii="EB Garamond" w:hAnsi="EB Garamond" w:cs="Times New Roman"/>
          <w:color w:val="000000" w:themeColor="text1"/>
          <w:spacing w:val="-8"/>
          <w:kern w:val="16"/>
          <w:sz w:val="24"/>
          <w:szCs w:val="24"/>
        </w:rPr>
        <w:t xml:space="preserve">to use </w:t>
      </w:r>
      <w:r w:rsidRPr="008E5410">
        <w:rPr>
          <w:rFonts w:ascii="EB Garamond" w:hAnsi="EB Garamond" w:cs="Times New Roman"/>
          <w:color w:val="000000" w:themeColor="text1"/>
          <w:spacing w:val="-8"/>
          <w:kern w:val="16"/>
          <w:sz w:val="24"/>
          <w:szCs w:val="24"/>
        </w:rPr>
        <w:t>eye contact to gain natural rewards; to value social contacts (social rewards); to respond to cues for Quiet Mouth</w:t>
      </w:r>
      <w:r w:rsidR="006A530D">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xml:space="preserve"> and to use good sounds and words more often. These behaviors make it easier for a child to learn cooperation---item </w:t>
      </w:r>
      <w:r w:rsidRPr="0004092F">
        <w:rPr>
          <w:rFonts w:ascii="EB Garamond" w:hAnsi="EB Garamond" w:cs="Times New Roman"/>
          <w:bCs/>
          <w:color w:val="000000" w:themeColor="text1"/>
          <w:spacing w:val="-8"/>
          <w:kern w:val="16"/>
          <w:sz w:val="24"/>
          <w:szCs w:val="24"/>
        </w:rPr>
        <w:t>LR1.7</w:t>
      </w:r>
      <w:r w:rsidRPr="008E5410">
        <w:rPr>
          <w:rFonts w:ascii="EB Garamond" w:hAnsi="EB Garamond" w:cs="Times New Roman"/>
          <w:color w:val="000000" w:themeColor="text1"/>
          <w:spacing w:val="-8"/>
          <w:kern w:val="16"/>
          <w:sz w:val="24"/>
          <w:szCs w:val="24"/>
        </w:rPr>
        <w:t xml:space="preserve">. Why? Because a common element in these earlier behaviors is responding to a cue or signal from someone else. “Look at me.” “Say, uuup.” “Shshshsh.” </w:t>
      </w:r>
      <w:r w:rsidR="00D719D1" w:rsidRPr="008E5410">
        <w:rPr>
          <w:rFonts w:ascii="EB Garamond" w:hAnsi="EB Garamond" w:cs="Times New Roman"/>
          <w:color w:val="000000" w:themeColor="text1"/>
          <w:spacing w:val="-8"/>
          <w:kern w:val="16"/>
          <w:sz w:val="24"/>
          <w:szCs w:val="24"/>
        </w:rPr>
        <w:br/>
      </w:r>
      <w:r w:rsidR="00D719D1"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 xml:space="preserve">A definition of our new target behavior is: The child follows simple requests (verbal/spoken and gestures) to do easy tasks around the home and other places; for instance, open the door, pick up his coat, put his plate on the table, put a cup in the sink, walk alongside a parent, or push a chair under the table. The idea is to teach a child to cooperate more often, and eventually to cooperate to gain natural rewards, such as enjoyable activities. </w:t>
      </w:r>
    </w:p>
    <w:p w14:paraId="1EFF12A2" w14:textId="77777777" w:rsidR="00B91C2A" w:rsidRPr="008E5410" w:rsidRDefault="00B91C2A" w:rsidP="00104750">
      <w:pPr>
        <w:spacing w:after="0"/>
        <w:ind w:hanging="5"/>
        <w:rPr>
          <w:rFonts w:ascii="EB Garamond" w:hAnsi="EB Garamond" w:cs="Times New Roman"/>
          <w:color w:val="000000" w:themeColor="text1"/>
          <w:spacing w:val="-8"/>
          <w:kern w:val="16"/>
          <w:sz w:val="24"/>
          <w:szCs w:val="24"/>
        </w:rPr>
      </w:pPr>
    </w:p>
    <w:p w14:paraId="3A7A9869" w14:textId="77777777" w:rsidR="00B91C2A" w:rsidRPr="008E5410" w:rsidRDefault="00B91C2A" w:rsidP="00104750">
      <w:pPr>
        <w:spacing w:after="0"/>
        <w:ind w:hanging="5"/>
        <w:rPr>
          <w:rFonts w:ascii="EB Garamond" w:hAnsi="EB Garamond" w:cs="Times New Roman"/>
          <w:color w:val="000000" w:themeColor="text1"/>
          <w:spacing w:val="-8"/>
          <w:kern w:val="16"/>
          <w:sz w:val="24"/>
          <w:szCs w:val="24"/>
        </w:rPr>
      </w:pPr>
      <w:bookmarkStart w:id="157" w:name="ch31point7cooperatesbehaviorstoworkon"/>
      <w:r w:rsidRPr="008E5410">
        <w:rPr>
          <w:rFonts w:ascii="EB Garamond" w:hAnsi="EB Garamond" w:cs="Times New Roman"/>
          <w:color w:val="000000" w:themeColor="text1"/>
          <w:spacing w:val="-8"/>
          <w:kern w:val="16"/>
          <w:sz w:val="24"/>
          <w:szCs w:val="24"/>
        </w:rPr>
        <w:t xml:space="preserve">Here’s what we’ll be working on. </w:t>
      </w:r>
      <w:bookmarkEnd w:id="157"/>
      <w:r w:rsidRPr="008E5410">
        <w:rPr>
          <w:rFonts w:ascii="EB Garamond" w:hAnsi="EB Garamond" w:cs="Times New Roman"/>
          <w:color w:val="000000" w:themeColor="text1"/>
          <w:spacing w:val="-8"/>
          <w:kern w:val="16"/>
          <w:sz w:val="24"/>
          <w:szCs w:val="24"/>
        </w:rPr>
        <w:t xml:space="preserve">Notice the logical sequence. Each next kind of cooperation </w:t>
      </w:r>
      <w:r w:rsidRPr="008E5410">
        <w:rPr>
          <w:rFonts w:ascii="EB Garamond" w:hAnsi="EB Garamond" w:cs="Times New Roman"/>
          <w:b/>
          <w:color w:val="000000" w:themeColor="text1"/>
          <w:spacing w:val="-8"/>
          <w:kern w:val="16"/>
          <w:sz w:val="24"/>
          <w:szCs w:val="24"/>
        </w:rPr>
        <w:t>uses</w:t>
      </w:r>
      <w:r w:rsidRPr="008E5410">
        <w:rPr>
          <w:rFonts w:ascii="EB Garamond" w:hAnsi="EB Garamond" w:cs="Times New Roman"/>
          <w:color w:val="000000" w:themeColor="text1"/>
          <w:spacing w:val="-8"/>
          <w:kern w:val="16"/>
          <w:sz w:val="24"/>
          <w:szCs w:val="24"/>
        </w:rPr>
        <w:t xml:space="preserve"> behavior elements taught in the </w:t>
      </w:r>
      <w:r w:rsidRPr="008E5410">
        <w:rPr>
          <w:rFonts w:ascii="EB Garamond" w:hAnsi="EB Garamond" w:cs="Times New Roman"/>
          <w:b/>
          <w:color w:val="000000" w:themeColor="text1"/>
          <w:spacing w:val="-8"/>
          <w:kern w:val="16"/>
          <w:sz w:val="24"/>
          <w:szCs w:val="24"/>
        </w:rPr>
        <w:t xml:space="preserve">earlier </w:t>
      </w:r>
      <w:r w:rsidRPr="008E5410">
        <w:rPr>
          <w:rFonts w:ascii="EB Garamond" w:hAnsi="EB Garamond" w:cs="Times New Roman"/>
          <w:color w:val="000000" w:themeColor="text1"/>
          <w:spacing w:val="-8"/>
          <w:kern w:val="16"/>
          <w:sz w:val="24"/>
          <w:szCs w:val="24"/>
        </w:rPr>
        <w:t>ones. The child:</w:t>
      </w:r>
    </w:p>
    <w:p w14:paraId="0C35B988" w14:textId="77777777" w:rsidR="00B91C2A" w:rsidRPr="008E5410" w:rsidRDefault="00B91C2A" w:rsidP="00104750">
      <w:pPr>
        <w:tabs>
          <w:tab w:val="left" w:pos="360"/>
        </w:tabs>
        <w:spacing w:after="0" w:line="240" w:lineRule="auto"/>
        <w:rPr>
          <w:rFonts w:ascii="EB Garamond" w:hAnsi="EB Garamond" w:cs="Times New Roman"/>
          <w:color w:val="000000" w:themeColor="text1"/>
          <w:spacing w:val="-8"/>
          <w:kern w:val="16"/>
          <w:sz w:val="24"/>
          <w:szCs w:val="24"/>
        </w:rPr>
      </w:pPr>
      <w:r w:rsidRPr="008E5410">
        <w:rPr>
          <w:rFonts w:ascii="EB Garamond" w:hAnsi="EB Garamond"/>
          <w:color w:val="000000" w:themeColor="text1"/>
          <w:spacing w:val="-8"/>
          <w:kern w:val="16"/>
          <w:sz w:val="24"/>
          <w:szCs w:val="24"/>
        </w:rPr>
        <w:t>1.</w:t>
      </w:r>
      <w:r w:rsidRPr="008E5410">
        <w:rPr>
          <w:rFonts w:ascii="EB Garamond" w:hAnsi="EB Garamond"/>
          <w:color w:val="000000" w:themeColor="text1"/>
          <w:spacing w:val="-8"/>
          <w:kern w:val="16"/>
          <w:sz w:val="24"/>
          <w:szCs w:val="24"/>
        </w:rPr>
        <w:tab/>
        <w:t>Responds to verbal instructions generally.</w:t>
      </w:r>
      <w:r w:rsidRPr="008E5410">
        <w:rPr>
          <w:rFonts w:ascii="EB Garamond" w:hAnsi="EB Garamond"/>
          <w:color w:val="000000" w:themeColor="text1"/>
          <w:spacing w:val="-8"/>
          <w:kern w:val="16"/>
          <w:sz w:val="24"/>
          <w:szCs w:val="24"/>
        </w:rPr>
        <w:br/>
        <w:t>2.</w:t>
      </w:r>
      <w:r w:rsidRPr="008E5410">
        <w:rPr>
          <w:rFonts w:ascii="EB Garamond" w:hAnsi="EB Garamond"/>
          <w:color w:val="000000" w:themeColor="text1"/>
          <w:spacing w:val="-8"/>
          <w:kern w:val="16"/>
          <w:sz w:val="24"/>
          <w:szCs w:val="24"/>
        </w:rPr>
        <w:tab/>
        <w:t>Holds</w:t>
      </w:r>
      <w:r w:rsidRPr="008E5410">
        <w:rPr>
          <w:rFonts w:ascii="EB Garamond" w:hAnsi="EB Garamond" w:cs="Times New Roman"/>
          <w:color w:val="000000" w:themeColor="text1"/>
          <w:spacing w:val="-8"/>
          <w:kern w:val="16"/>
          <w:sz w:val="24"/>
          <w:szCs w:val="24"/>
        </w:rPr>
        <w:t xml:space="preserve"> parent’s hand and comes along.</w:t>
      </w:r>
      <w:r w:rsidRPr="008E5410">
        <w:rPr>
          <w:rFonts w:ascii="EB Garamond" w:hAnsi="EB Garamond" w:cs="Times New Roman"/>
          <w:color w:val="000000" w:themeColor="text1"/>
          <w:spacing w:val="-8"/>
          <w:kern w:val="16"/>
          <w:sz w:val="24"/>
          <w:szCs w:val="24"/>
        </w:rPr>
        <w:br/>
        <w:t>3.</w:t>
      </w:r>
      <w:r w:rsidRPr="008E5410">
        <w:rPr>
          <w:rFonts w:ascii="EB Garamond" w:hAnsi="EB Garamond" w:cs="Times New Roman"/>
          <w:color w:val="000000" w:themeColor="text1"/>
          <w:spacing w:val="-8"/>
          <w:kern w:val="16"/>
          <w:sz w:val="24"/>
          <w:szCs w:val="24"/>
        </w:rPr>
        <w:tab/>
        <w:t>Follows a parent or other person while walking.</w:t>
      </w:r>
      <w:r w:rsidRPr="008E5410">
        <w:rPr>
          <w:rFonts w:ascii="EB Garamond" w:hAnsi="EB Garamond" w:cs="Times New Roman"/>
          <w:color w:val="000000" w:themeColor="text1"/>
          <w:spacing w:val="-8"/>
          <w:kern w:val="16"/>
          <w:sz w:val="24"/>
          <w:szCs w:val="24"/>
        </w:rPr>
        <w:br/>
        <w:t>4.</w:t>
      </w:r>
      <w:r w:rsidRPr="008E5410">
        <w:rPr>
          <w:rFonts w:ascii="EB Garamond" w:hAnsi="EB Garamond" w:cs="Times New Roman"/>
          <w:color w:val="000000" w:themeColor="text1"/>
          <w:spacing w:val="-8"/>
          <w:kern w:val="16"/>
          <w:sz w:val="24"/>
          <w:szCs w:val="24"/>
        </w:rPr>
        <w:tab/>
        <w:t>Stops.</w:t>
      </w:r>
      <w:r w:rsidRPr="008E5410">
        <w:rPr>
          <w:rFonts w:ascii="EB Garamond" w:hAnsi="EB Garamond" w:cs="Times New Roman"/>
          <w:color w:val="000000" w:themeColor="text1"/>
          <w:spacing w:val="-8"/>
          <w:kern w:val="16"/>
          <w:sz w:val="24"/>
          <w:szCs w:val="24"/>
        </w:rPr>
        <w:br/>
        <w:t>5.</w:t>
      </w:r>
      <w:r w:rsidRPr="008E5410">
        <w:rPr>
          <w:rFonts w:ascii="EB Garamond" w:hAnsi="EB Garamond" w:cs="Times New Roman"/>
          <w:color w:val="000000" w:themeColor="text1"/>
          <w:spacing w:val="-8"/>
          <w:kern w:val="16"/>
          <w:sz w:val="24"/>
          <w:szCs w:val="24"/>
        </w:rPr>
        <w:tab/>
        <w:t>Comes when asked.</w:t>
      </w:r>
      <w:r w:rsidRPr="008E5410">
        <w:rPr>
          <w:rFonts w:ascii="EB Garamond" w:hAnsi="EB Garamond" w:cs="Times New Roman"/>
          <w:color w:val="000000" w:themeColor="text1"/>
          <w:spacing w:val="-8"/>
          <w:kern w:val="16"/>
          <w:sz w:val="24"/>
          <w:szCs w:val="24"/>
        </w:rPr>
        <w:br/>
        <w:t>6.</w:t>
      </w:r>
      <w:r w:rsidRPr="008E5410">
        <w:rPr>
          <w:rFonts w:ascii="EB Garamond" w:hAnsi="EB Garamond" w:cs="Times New Roman"/>
          <w:color w:val="000000" w:themeColor="text1"/>
          <w:spacing w:val="-8"/>
          <w:kern w:val="16"/>
          <w:sz w:val="24"/>
          <w:szCs w:val="24"/>
        </w:rPr>
        <w:tab/>
        <w:t>Responds to gestures.</w:t>
      </w:r>
      <w:r w:rsidRPr="008E5410">
        <w:rPr>
          <w:rFonts w:ascii="EB Garamond" w:hAnsi="EB Garamond" w:cs="Times New Roman"/>
          <w:color w:val="000000" w:themeColor="text1"/>
          <w:spacing w:val="-8"/>
          <w:kern w:val="16"/>
          <w:sz w:val="24"/>
          <w:szCs w:val="24"/>
        </w:rPr>
        <w:br/>
        <w:t>7.</w:t>
      </w:r>
      <w:r w:rsidRPr="008E5410">
        <w:rPr>
          <w:rFonts w:ascii="EB Garamond" w:hAnsi="EB Garamond" w:cs="Times New Roman"/>
          <w:color w:val="000000" w:themeColor="text1"/>
          <w:spacing w:val="-8"/>
          <w:kern w:val="16"/>
          <w:sz w:val="24"/>
          <w:szCs w:val="24"/>
        </w:rPr>
        <w:tab/>
        <w:t>Imitates gestures.</w:t>
      </w:r>
    </w:p>
    <w:p w14:paraId="041B5187" w14:textId="77777777" w:rsidR="00B91C2A" w:rsidRPr="008E5410" w:rsidRDefault="00B91C2A" w:rsidP="00104750">
      <w:pPr>
        <w:tabs>
          <w:tab w:val="left" w:pos="360"/>
        </w:tabs>
        <w:spacing w:after="0" w:line="240" w:lineRule="auto"/>
        <w:rPr>
          <w:rFonts w:ascii="EB Garamond" w:hAnsi="EB Garamond" w:cs="Times New Roman"/>
          <w:color w:val="000000" w:themeColor="text1"/>
          <w:spacing w:val="-8"/>
          <w:kern w:val="16"/>
          <w:sz w:val="24"/>
          <w:szCs w:val="24"/>
        </w:rPr>
      </w:pPr>
    </w:p>
    <w:p w14:paraId="27136796" w14:textId="42E23972" w:rsidR="00B91C2A" w:rsidRPr="008E5410" w:rsidRDefault="00B91C2A" w:rsidP="00104750">
      <w:pPr>
        <w:tabs>
          <w:tab w:val="left" w:pos="360"/>
        </w:tabs>
        <w:spacing w:after="0" w:line="240" w:lineRule="auto"/>
        <w:rPr>
          <w:rFonts w:ascii="EB Garamond" w:hAnsi="EB Garamond" w:cs="Times New Roman"/>
          <w:color w:val="000000" w:themeColor="text1"/>
          <w:spacing w:val="-8"/>
          <w:kern w:val="16"/>
          <w:sz w:val="24"/>
          <w:szCs w:val="24"/>
        </w:rPr>
      </w:pPr>
      <w:r w:rsidRPr="008E5410">
        <w:rPr>
          <w:rFonts w:ascii="EB Garamond" w:hAnsi="EB Garamond" w:cs="Times New Roman"/>
          <w:i/>
          <w:color w:val="000000" w:themeColor="text1"/>
          <w:spacing w:val="-8"/>
          <w:kern w:val="16"/>
          <w:sz w:val="24"/>
          <w:szCs w:val="24"/>
        </w:rPr>
        <w:t xml:space="preserve">These seven kinds of cooperation are elements of everything else your child will learn </w:t>
      </w:r>
      <w:r w:rsidR="00D719D1" w:rsidRPr="008E5410">
        <w:rPr>
          <w:rFonts w:ascii="EB Garamond" w:hAnsi="EB Garamond" w:cs="Times New Roman"/>
          <w:i/>
          <w:color w:val="000000" w:themeColor="text1"/>
          <w:spacing w:val="-8"/>
          <w:kern w:val="16"/>
          <w:sz w:val="24"/>
          <w:szCs w:val="24"/>
        </w:rPr>
        <w:t>later in our sequence of skills</w:t>
      </w:r>
      <w:r w:rsidR="00D719D1" w:rsidRPr="008E5410">
        <w:rPr>
          <w:rFonts w:ascii="EB Garamond" w:hAnsi="EB Garamond" w:cs="Times New Roman"/>
          <w:iCs/>
          <w:color w:val="000000" w:themeColor="text1"/>
          <w:spacing w:val="-8"/>
          <w:kern w:val="16"/>
          <w:sz w:val="24"/>
          <w:szCs w:val="24"/>
        </w:rPr>
        <w:t xml:space="preserve">; for example, </w:t>
      </w:r>
      <w:r w:rsidR="00690C3D" w:rsidRPr="008E5410">
        <w:rPr>
          <w:rFonts w:ascii="EB Garamond" w:hAnsi="EB Garamond" w:cs="Times New Roman"/>
          <w:iCs/>
          <w:color w:val="000000" w:themeColor="text1"/>
          <w:spacing w:val="-8"/>
          <w:kern w:val="16"/>
          <w:sz w:val="24"/>
          <w:szCs w:val="24"/>
        </w:rPr>
        <w:t xml:space="preserve">cooperation when learning to imitate sounds, words, and phrases; when being taught to use (functional) speech; or when being taught chores, self-help, and family living skills. </w:t>
      </w:r>
    </w:p>
    <w:p w14:paraId="2E799A2B" w14:textId="77777777" w:rsidR="00B91C2A" w:rsidRPr="008E5410" w:rsidRDefault="00B91C2A" w:rsidP="00104750">
      <w:pPr>
        <w:spacing w:after="0"/>
        <w:ind w:hanging="5"/>
        <w:rPr>
          <w:rFonts w:ascii="EB Garamond" w:hAnsi="EB Garamond" w:cs="Times New Roman"/>
          <w:color w:val="000000" w:themeColor="text1"/>
          <w:spacing w:val="-8"/>
          <w:kern w:val="16"/>
          <w:sz w:val="24"/>
          <w:szCs w:val="24"/>
        </w:rPr>
      </w:pPr>
    </w:p>
    <w:p w14:paraId="0A1C31B3" w14:textId="7BC2AD9E" w:rsidR="00B91C2A" w:rsidRPr="008E5410" w:rsidRDefault="00B91C2A" w:rsidP="00104750">
      <w:pPr>
        <w:spacing w:after="0"/>
        <w:ind w:hanging="5"/>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First</w:t>
      </w:r>
      <w:r w:rsidR="00690C3D"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xml:space="preserve"> we’ll evaluate and teach cooperation in general. Then we’ll focus on cooperation with specific requests---2-7, above.</w:t>
      </w:r>
    </w:p>
    <w:p w14:paraId="76AB5DD7" w14:textId="77777777" w:rsidR="00B91C2A" w:rsidRPr="008E5410" w:rsidRDefault="00B91C2A" w:rsidP="00104750">
      <w:pPr>
        <w:spacing w:after="0"/>
        <w:ind w:hanging="5"/>
        <w:rPr>
          <w:rFonts w:ascii="EB Garamond" w:hAnsi="EB Garamond" w:cs="Times New Roman"/>
          <w:color w:val="000000" w:themeColor="text1"/>
          <w:spacing w:val="-8"/>
          <w:kern w:val="16"/>
          <w:sz w:val="24"/>
          <w:szCs w:val="24"/>
        </w:rPr>
      </w:pPr>
    </w:p>
    <w:p w14:paraId="43336F12" w14:textId="4A342796" w:rsidR="00B91C2A" w:rsidRPr="008E5410" w:rsidRDefault="00690C3D" w:rsidP="00104750">
      <w:pPr>
        <w:tabs>
          <w:tab w:val="left" w:pos="360"/>
          <w:tab w:val="left" w:pos="720"/>
        </w:tabs>
        <w:ind w:hanging="14"/>
        <w:rPr>
          <w:rFonts w:ascii="EB Garamond" w:hAnsi="EB Garamond" w:cs="Times New Roman"/>
          <w:b/>
          <w:i/>
          <w:iCs/>
          <w:spacing w:val="-8"/>
          <w:kern w:val="16"/>
          <w:sz w:val="36"/>
          <w:szCs w:val="36"/>
        </w:rPr>
      </w:pPr>
      <w:bookmarkStart w:id="158" w:name="ch31point7cooperates1respotoverbalinstru"/>
      <w:r w:rsidRPr="008E5410">
        <w:rPr>
          <w:rFonts w:ascii="EB Garamond" w:hAnsi="EB Garamond" w:cs="Times New Roman"/>
          <w:b/>
          <w:i/>
          <w:iCs/>
          <w:spacing w:val="-8"/>
          <w:kern w:val="16"/>
          <w:sz w:val="36"/>
          <w:szCs w:val="36"/>
        </w:rPr>
        <w:t xml:space="preserve">1.  </w:t>
      </w:r>
      <w:r w:rsidRPr="008E5410">
        <w:rPr>
          <w:rFonts w:ascii="EB Garamond" w:hAnsi="EB Garamond"/>
          <w:b/>
          <w:i/>
          <w:iCs/>
          <w:color w:val="000000" w:themeColor="text1"/>
          <w:spacing w:val="-8"/>
          <w:kern w:val="16"/>
          <w:sz w:val="36"/>
          <w:szCs w:val="36"/>
        </w:rPr>
        <w:t xml:space="preserve">Responds </w:t>
      </w:r>
      <w:r w:rsidR="00450795" w:rsidRPr="008E5410">
        <w:rPr>
          <w:rFonts w:ascii="EB Garamond" w:hAnsi="EB Garamond"/>
          <w:b/>
          <w:i/>
          <w:iCs/>
          <w:color w:val="000000" w:themeColor="text1"/>
          <w:spacing w:val="-8"/>
          <w:kern w:val="16"/>
          <w:sz w:val="36"/>
          <w:szCs w:val="36"/>
        </w:rPr>
        <w:t>t</w:t>
      </w:r>
      <w:r w:rsidRPr="008E5410">
        <w:rPr>
          <w:rFonts w:ascii="EB Garamond" w:hAnsi="EB Garamond"/>
          <w:b/>
          <w:i/>
          <w:iCs/>
          <w:color w:val="000000" w:themeColor="text1"/>
          <w:spacing w:val="-8"/>
          <w:kern w:val="16"/>
          <w:sz w:val="36"/>
          <w:szCs w:val="36"/>
        </w:rPr>
        <w:t>o Verbal Instructions Generally</w:t>
      </w:r>
    </w:p>
    <w:bookmarkEnd w:id="158"/>
    <w:p w14:paraId="2738E11A" w14:textId="4D060CE8" w:rsidR="00B91C2A" w:rsidRPr="008E5410" w:rsidRDefault="00B91C2A" w:rsidP="00104750">
      <w:pPr>
        <w:tabs>
          <w:tab w:val="left" w:pos="360"/>
          <w:tab w:val="left" w:pos="720"/>
        </w:tabs>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The point is to give your child lots of opportunities to (1) listen to verbal/spoken requests, and to cooperate with them; and (2) learn that cooperation is rewarded while noncooperation (ignoring your requests, running away) gets nothing. The more opportunities/requests you give your child to do different behaviors, the faster your child </w:t>
      </w:r>
      <w:r w:rsidR="006A530D">
        <w:rPr>
          <w:rFonts w:ascii="EB Garamond" w:hAnsi="EB Garamond" w:cs="Times New Roman"/>
          <w:spacing w:val="-8"/>
          <w:kern w:val="16"/>
          <w:sz w:val="24"/>
          <w:szCs w:val="24"/>
        </w:rPr>
        <w:t xml:space="preserve">will </w:t>
      </w:r>
      <w:r w:rsidRPr="008E5410">
        <w:rPr>
          <w:rFonts w:ascii="EB Garamond" w:hAnsi="EB Garamond" w:cs="Times New Roman"/>
          <w:spacing w:val="-8"/>
          <w:kern w:val="16"/>
          <w:sz w:val="24"/>
          <w:szCs w:val="24"/>
        </w:rPr>
        <w:t xml:space="preserve">learn these rules: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Cooperate </w:t>
      </w:r>
      <w:r w:rsidR="003F22EA" w:rsidRPr="008E5410">
        <w:rPr>
          <w:rFonts w:ascii="EB Garamond" w:hAnsi="EB Garamond" w:cs="Times New Roman"/>
          <w:spacing w:val="-8"/>
          <w:kern w:val="16"/>
          <w:sz w:val="24"/>
          <w:szCs w:val="24"/>
        </w:rPr>
        <w:t>=&gt;</w:t>
      </w:r>
      <w:r w:rsidRPr="008E5410">
        <w:rPr>
          <w:rFonts w:ascii="EB Garamond" w:hAnsi="EB Garamond" w:cs="Times New Roman"/>
          <w:spacing w:val="-8"/>
          <w:kern w:val="16"/>
          <w:sz w:val="24"/>
          <w:szCs w:val="24"/>
        </w:rPr>
        <w:t xml:space="preserve"> Goodies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Do something OTHER than cooperate </w:t>
      </w:r>
      <w:r w:rsidR="003F22EA" w:rsidRPr="008E5410">
        <w:rPr>
          <w:rFonts w:ascii="EB Garamond" w:hAnsi="EB Garamond" w:cs="Times New Roman"/>
          <w:spacing w:val="-8"/>
          <w:kern w:val="16"/>
          <w:sz w:val="24"/>
          <w:szCs w:val="24"/>
        </w:rPr>
        <w:t>=&gt;</w:t>
      </w:r>
      <w:r w:rsidRPr="008E5410">
        <w:rPr>
          <w:rFonts w:ascii="EB Garamond" w:hAnsi="EB Garamond" w:cs="Times New Roman"/>
          <w:spacing w:val="-8"/>
          <w:kern w:val="16"/>
          <w:sz w:val="24"/>
          <w:szCs w:val="24"/>
        </w:rPr>
        <w:t xml:space="preserve"> Nothing.</w:t>
      </w:r>
    </w:p>
    <w:p w14:paraId="4C207AEF" w14:textId="1E491809" w:rsidR="00B91C2A" w:rsidRPr="008E5410" w:rsidRDefault="008447F2" w:rsidP="00104750">
      <w:pPr>
        <w:tabs>
          <w:tab w:val="left" w:pos="360"/>
        </w:tabs>
        <w:rPr>
          <w:rFonts w:ascii="EB Garamond" w:eastAsia="Arial" w:hAnsi="EB Garamond" w:cs="Times New Roman"/>
          <w:b/>
          <w:i/>
          <w:iCs/>
          <w:spacing w:val="-8"/>
          <w:kern w:val="16"/>
          <w:sz w:val="36"/>
          <w:szCs w:val="36"/>
        </w:rPr>
      </w:pPr>
      <w:bookmarkStart w:id="159" w:name="ch31point7cooperates1letsevaluate"/>
      <w:r w:rsidRPr="008E5410">
        <w:rPr>
          <w:rFonts w:ascii="EB Garamond" w:eastAsia="Arial" w:hAnsi="EB Garamond" w:cs="Times New Roman"/>
          <w:b/>
          <w:i/>
          <w:iCs/>
          <w:spacing w:val="-8"/>
          <w:kern w:val="16"/>
          <w:sz w:val="36"/>
          <w:szCs w:val="36"/>
        </w:rPr>
        <w:t>Let’s Evaluate</w:t>
      </w:r>
    </w:p>
    <w:bookmarkEnd w:id="159"/>
    <w:p w14:paraId="15191086" w14:textId="303AEA9B" w:rsidR="00B91C2A" w:rsidRPr="008E5410" w:rsidRDefault="00B91C2A" w:rsidP="00104750">
      <w:pPr>
        <w:tabs>
          <w:tab w:val="left" w:pos="360"/>
          <w:tab w:val="left" w:pos="720"/>
        </w:tabs>
        <w:ind w:hanging="14"/>
        <w:rPr>
          <w:rFonts w:ascii="EB Garamond" w:hAnsi="EB Garamond"/>
          <w:spacing w:val="-8"/>
          <w:kern w:val="16"/>
          <w:sz w:val="24"/>
          <w:szCs w:val="24"/>
        </w:rPr>
      </w:pPr>
      <w:r w:rsidRPr="008E5410">
        <w:rPr>
          <w:rFonts w:ascii="EB Garamond" w:hAnsi="EB Garamond" w:cs="Times New Roman"/>
          <w:spacing w:val="-8"/>
          <w:kern w:val="16"/>
          <w:sz w:val="24"/>
          <w:szCs w:val="24"/>
        </w:rPr>
        <w:t xml:space="preserve">The child cooperates with </w:t>
      </w:r>
      <w:r w:rsidRPr="00564D9D">
        <w:rPr>
          <w:rFonts w:ascii="EB Garamond" w:hAnsi="EB Garamond" w:cs="Times New Roman"/>
          <w:bCs/>
          <w:spacing w:val="-8"/>
          <w:kern w:val="16"/>
          <w:sz w:val="24"/>
          <w:szCs w:val="24"/>
        </w:rPr>
        <w:t>verbal/spoken</w:t>
      </w:r>
      <w:r w:rsidRPr="008E5410">
        <w:rPr>
          <w:rFonts w:ascii="EB Garamond" w:hAnsi="EB Garamond" w:cs="Times New Roman"/>
          <w:b/>
          <w:spacing w:val="-8"/>
          <w:kern w:val="16"/>
          <w:sz w:val="24"/>
          <w:szCs w:val="24"/>
        </w:rPr>
        <w:t xml:space="preserve"> </w:t>
      </w:r>
      <w:r w:rsidRPr="008E5410">
        <w:rPr>
          <w:rFonts w:ascii="EB Garamond" w:hAnsi="EB Garamond" w:cs="Times New Roman"/>
          <w:spacing w:val="-8"/>
          <w:kern w:val="16"/>
          <w:sz w:val="24"/>
          <w:szCs w:val="24"/>
        </w:rPr>
        <w:t>requests to do a variety of simple actions (that he CAN do); for example, put a piece of trash in the wastebasket, push a chair under the table, turn off a light switch, open a door, pick up a spoon, close the fridge, hand Dad a cold beverage in a can.</w:t>
      </w:r>
      <w:r w:rsidRPr="008E5410">
        <w:rPr>
          <w:rFonts w:ascii="EB Garamond" w:hAnsi="EB Garamond"/>
          <w:spacing w:val="-8"/>
          <w:kern w:val="16"/>
          <w:sz w:val="24"/>
          <w:szCs w:val="24"/>
        </w:rPr>
        <w:t xml:space="preserve"> As </w:t>
      </w:r>
      <w:r w:rsidR="00564D9D">
        <w:rPr>
          <w:rFonts w:ascii="EB Garamond" w:hAnsi="EB Garamond"/>
          <w:spacing w:val="-8"/>
          <w:kern w:val="16"/>
          <w:sz w:val="24"/>
          <w:szCs w:val="24"/>
        </w:rPr>
        <w:t>a</w:t>
      </w:r>
      <w:r w:rsidRPr="008E5410">
        <w:rPr>
          <w:rFonts w:ascii="EB Garamond" w:hAnsi="EB Garamond"/>
          <w:spacing w:val="-8"/>
          <w:kern w:val="16"/>
          <w:sz w:val="24"/>
          <w:szCs w:val="24"/>
        </w:rPr>
        <w:t xml:space="preserve"> child becomes more likely to try to cooperate, and does the many different movements involved in cooperating (looking, listening, picking things up, moving things) it will be easier to teach new behaviors. </w:t>
      </w:r>
    </w:p>
    <w:p w14:paraId="10A60823" w14:textId="0A1BFA1D" w:rsidR="002C704A" w:rsidRPr="006A530D" w:rsidRDefault="002C704A" w:rsidP="00104750">
      <w:pPr>
        <w:tabs>
          <w:tab w:val="left" w:pos="360"/>
          <w:tab w:val="left" w:pos="720"/>
          <w:tab w:val="left" w:pos="1620"/>
        </w:tabs>
        <w:ind w:hanging="14"/>
        <w:rPr>
          <w:rFonts w:ascii="EB Garamond" w:hAnsi="EB Garamond" w:cs="Times New Roman"/>
          <w:spacing w:val="-8"/>
          <w:kern w:val="16"/>
          <w:sz w:val="24"/>
          <w:szCs w:val="24"/>
        </w:rPr>
      </w:pPr>
      <w:r w:rsidRPr="006A530D">
        <w:rPr>
          <w:rFonts w:ascii="EB Garamond" w:hAnsi="EB Garamond"/>
          <w:spacing w:val="-8"/>
          <w:kern w:val="16"/>
          <w:sz w:val="24"/>
          <w:szCs w:val="24"/>
        </w:rPr>
        <w:t xml:space="preserve">(1) </w:t>
      </w:r>
      <w:r w:rsidRPr="006A530D">
        <w:rPr>
          <w:rFonts w:ascii="EB Garamond" w:hAnsi="EB Garamond"/>
          <w:spacing w:val="-8"/>
          <w:kern w:val="16"/>
          <w:sz w:val="24"/>
          <w:szCs w:val="24"/>
        </w:rPr>
        <w:tab/>
      </w:r>
      <w:r w:rsidRPr="006A530D">
        <w:rPr>
          <w:rFonts w:ascii="EB Garamond" w:hAnsi="EB Garamond" w:cs="Times New Roman"/>
          <w:spacing w:val="-8"/>
          <w:kern w:val="16"/>
          <w:sz w:val="24"/>
          <w:szCs w:val="24"/>
        </w:rPr>
        <w:t xml:space="preserve">The child cooperates with simple spoken requests (usually; about half the time; once in a while; basically </w:t>
      </w:r>
      <w:r w:rsidR="006A530D">
        <w:rPr>
          <w:rFonts w:ascii="EB Garamond" w:hAnsi="EB Garamond" w:cs="Times New Roman"/>
          <w:spacing w:val="-8"/>
          <w:kern w:val="16"/>
          <w:sz w:val="24"/>
          <w:szCs w:val="24"/>
        </w:rPr>
        <w:br/>
        <w:t xml:space="preserve"> </w:t>
      </w:r>
      <w:r w:rsid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never). (Underline one.)</w:t>
      </w:r>
      <w:r w:rsidRPr="006A530D">
        <w:rPr>
          <w:rFonts w:ascii="EB Garamond" w:hAnsi="EB Garamond" w:cs="Times New Roman"/>
          <w:spacing w:val="-8"/>
          <w:kern w:val="16"/>
          <w:sz w:val="24"/>
          <w:szCs w:val="24"/>
        </w:rPr>
        <w:br/>
        <w:t xml:space="preserve">(2) </w:t>
      </w:r>
      <w:r w:rsidRPr="006A530D">
        <w:rPr>
          <w:rFonts w:ascii="EB Garamond" w:hAnsi="EB Garamond" w:cs="Times New Roman"/>
          <w:spacing w:val="-8"/>
          <w:kern w:val="16"/>
          <w:sz w:val="24"/>
          <w:szCs w:val="24"/>
        </w:rPr>
        <w:tab/>
        <w:t xml:space="preserve">When given a simple request, the child (cooperates; acts like he didn’t hear; whines; does the opposite; runs </w:t>
      </w:r>
      <w:r w:rsidR="008E11CF" w:rsidRPr="006A530D">
        <w:rPr>
          <w:rFonts w:ascii="EB Garamond" w:hAnsi="EB Garamond" w:cs="Times New Roman"/>
          <w:spacing w:val="-8"/>
          <w:kern w:val="16"/>
          <w:sz w:val="24"/>
          <w:szCs w:val="24"/>
        </w:rPr>
        <w:t xml:space="preserve"> </w:t>
      </w:r>
      <w:r w:rsidR="008E11CF" w:rsidRPr="006A530D">
        <w:rPr>
          <w:rFonts w:ascii="EB Garamond" w:hAnsi="EB Garamond" w:cs="Times New Roman"/>
          <w:spacing w:val="-8"/>
          <w:kern w:val="16"/>
          <w:sz w:val="24"/>
          <w:szCs w:val="24"/>
        </w:rPr>
        <w:br/>
        <w:t xml:space="preserve"> </w:t>
      </w:r>
      <w:r w:rsidR="008E11CF"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 xml:space="preserve">away; acts helpless). (Underline as many as apply.) </w:t>
      </w:r>
      <w:r w:rsidRPr="006A530D">
        <w:rPr>
          <w:rFonts w:ascii="EB Garamond" w:hAnsi="EB Garamond" w:cs="Times New Roman"/>
          <w:spacing w:val="-8"/>
          <w:kern w:val="16"/>
          <w:sz w:val="24"/>
          <w:szCs w:val="24"/>
        </w:rPr>
        <w:br/>
        <w:t>(3)</w:t>
      </w:r>
      <w:r w:rsidRPr="006A530D">
        <w:rPr>
          <w:rFonts w:ascii="EB Garamond" w:hAnsi="EB Garamond" w:cs="Times New Roman"/>
          <w:spacing w:val="-8"/>
          <w:kern w:val="16"/>
          <w:sz w:val="24"/>
          <w:szCs w:val="24"/>
        </w:rPr>
        <w:tab/>
        <w:t xml:space="preserve">When the child does not cooperate, we (repeat the request several times; drop the request; do it ourselves). </w:t>
      </w:r>
      <w:r w:rsidR="008E11CF" w:rsidRPr="006A530D">
        <w:rPr>
          <w:rFonts w:ascii="EB Garamond" w:hAnsi="EB Garamond" w:cs="Times New Roman"/>
          <w:spacing w:val="-8"/>
          <w:kern w:val="16"/>
          <w:sz w:val="24"/>
          <w:szCs w:val="24"/>
        </w:rPr>
        <w:br/>
        <w:t xml:space="preserve"> </w:t>
      </w:r>
      <w:r w:rsidR="008E11CF"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(Underline as many as apply.) We are going to try not to respond like this anymore, right?</w:t>
      </w:r>
      <w:r w:rsidRPr="006A530D">
        <w:rPr>
          <w:rFonts w:ascii="EB Garamond" w:hAnsi="EB Garamond" w:cs="Times New Roman"/>
          <w:spacing w:val="-8"/>
          <w:kern w:val="16"/>
          <w:sz w:val="24"/>
          <w:szCs w:val="24"/>
        </w:rPr>
        <w:br/>
        <w:t xml:space="preserve">(4) </w:t>
      </w:r>
      <w:r w:rsidRPr="006A530D">
        <w:rPr>
          <w:rFonts w:ascii="EB Garamond" w:hAnsi="EB Garamond" w:cs="Times New Roman"/>
          <w:spacing w:val="-8"/>
          <w:kern w:val="16"/>
          <w:sz w:val="24"/>
          <w:szCs w:val="24"/>
        </w:rPr>
        <w:tab/>
        <w:t xml:space="preserve">When your child does NOT cooperate with spoken requests, how often would you say it’s because your </w:t>
      </w:r>
      <w:r w:rsidR="006A530D">
        <w:rPr>
          <w:rFonts w:ascii="EB Garamond" w:hAnsi="EB Garamond" w:cs="Times New Roman"/>
          <w:spacing w:val="-8"/>
          <w:kern w:val="16"/>
          <w:sz w:val="24"/>
          <w:szCs w:val="24"/>
        </w:rPr>
        <w:br/>
        <w:t xml:space="preserve"> </w:t>
      </w:r>
      <w:r w:rsid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 xml:space="preserve">child doesn’t know what the </w:t>
      </w:r>
      <w:r w:rsidRPr="006A530D">
        <w:rPr>
          <w:rFonts w:ascii="EB Garamond" w:hAnsi="EB Garamond" w:cs="Times New Roman"/>
          <w:i/>
          <w:spacing w:val="-8"/>
          <w:kern w:val="16"/>
          <w:sz w:val="24"/>
          <w:szCs w:val="24"/>
        </w:rPr>
        <w:t>words</w:t>
      </w:r>
      <w:r w:rsidRPr="006A530D">
        <w:rPr>
          <w:rFonts w:ascii="EB Garamond" w:hAnsi="EB Garamond" w:cs="Times New Roman"/>
          <w:spacing w:val="-8"/>
          <w:kern w:val="16"/>
          <w:sz w:val="24"/>
          <w:szCs w:val="24"/>
        </w:rPr>
        <w:t xml:space="preserve"> mean? (usually doesn’t know; sometimes doesn’t know and </w:t>
      </w:r>
      <w:r w:rsidR="008E11CF" w:rsidRPr="006A530D">
        <w:rPr>
          <w:rFonts w:ascii="EB Garamond" w:hAnsi="EB Garamond" w:cs="Times New Roman"/>
          <w:spacing w:val="-8"/>
          <w:kern w:val="16"/>
          <w:sz w:val="24"/>
          <w:szCs w:val="24"/>
        </w:rPr>
        <w:t xml:space="preserve"> </w:t>
      </w:r>
      <w:r w:rsidRPr="006A530D">
        <w:rPr>
          <w:rFonts w:ascii="EB Garamond" w:hAnsi="EB Garamond" w:cs="Times New Roman"/>
          <w:spacing w:val="-8"/>
          <w:kern w:val="16"/>
          <w:sz w:val="24"/>
          <w:szCs w:val="24"/>
        </w:rPr>
        <w:t xml:space="preserve">sometimes </w:t>
      </w:r>
      <w:r w:rsidR="006A530D">
        <w:rPr>
          <w:rFonts w:ascii="EB Garamond" w:hAnsi="EB Garamond" w:cs="Times New Roman"/>
          <w:spacing w:val="-8"/>
          <w:kern w:val="16"/>
          <w:sz w:val="24"/>
          <w:szCs w:val="24"/>
        </w:rPr>
        <w:br/>
        <w:t xml:space="preserve"> </w:t>
      </w:r>
      <w:r w:rsid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 xml:space="preserve">does </w:t>
      </w:r>
      <w:r w:rsidR="008E11CF" w:rsidRPr="006A530D">
        <w:rPr>
          <w:rFonts w:ascii="EB Garamond" w:hAnsi="EB Garamond" w:cs="Times New Roman"/>
          <w:spacing w:val="-8"/>
          <w:kern w:val="16"/>
          <w:sz w:val="24"/>
          <w:szCs w:val="24"/>
        </w:rPr>
        <w:t xml:space="preserve"> </w:t>
      </w:r>
      <w:r w:rsidRPr="006A530D">
        <w:rPr>
          <w:rFonts w:ascii="EB Garamond" w:hAnsi="EB Garamond" w:cs="Times New Roman"/>
          <w:spacing w:val="-8"/>
          <w:kern w:val="16"/>
          <w:sz w:val="24"/>
          <w:szCs w:val="24"/>
        </w:rPr>
        <w:t xml:space="preserve">know; usually does know what the words mean). (Underline one.) </w:t>
      </w:r>
      <w:r w:rsidR="008E11CF" w:rsidRPr="006A530D">
        <w:rPr>
          <w:rFonts w:ascii="EB Garamond" w:hAnsi="EB Garamond" w:cs="Times New Roman"/>
          <w:spacing w:val="-8"/>
          <w:kern w:val="16"/>
          <w:sz w:val="24"/>
          <w:szCs w:val="24"/>
        </w:rPr>
        <w:br/>
      </w:r>
      <w:r w:rsidRPr="006A530D">
        <w:rPr>
          <w:rFonts w:ascii="EB Garamond" w:hAnsi="EB Garamond" w:cs="Times New Roman"/>
          <w:spacing w:val="-8"/>
          <w:kern w:val="16"/>
          <w:sz w:val="24"/>
          <w:szCs w:val="24"/>
        </w:rPr>
        <w:br/>
      </w:r>
      <w:r w:rsidRPr="006A530D">
        <w:rPr>
          <w:rFonts w:ascii="EB Garamond" w:hAnsi="EB Garamond" w:cs="Times New Roman"/>
          <w:spacing w:val="-8"/>
          <w:kern w:val="16"/>
          <w:sz w:val="24"/>
          <w:szCs w:val="24"/>
        </w:rPr>
        <w:tab/>
      </w:r>
      <w:r w:rsidRPr="006A530D">
        <w:rPr>
          <w:rFonts w:ascii="EB Garamond" w:hAnsi="EB Garamond" w:cs="Times New Roman"/>
          <w:i/>
          <w:spacing w:val="-8"/>
          <w:kern w:val="16"/>
          <w:sz w:val="24"/>
          <w:szCs w:val="24"/>
        </w:rPr>
        <w:t xml:space="preserve">We start teaching cooperation with requests that your child understands---knows what actions the words </w:t>
      </w:r>
      <w:r w:rsidRPr="006A530D">
        <w:rPr>
          <w:rFonts w:ascii="EB Garamond" w:hAnsi="EB Garamond" w:cs="Times New Roman"/>
          <w:i/>
          <w:spacing w:val="-8"/>
          <w:kern w:val="16"/>
          <w:sz w:val="24"/>
          <w:szCs w:val="24"/>
        </w:rPr>
        <w:tab/>
        <w:t>tell.</w:t>
      </w:r>
      <w:r w:rsidR="008E11CF" w:rsidRPr="006A530D">
        <w:rPr>
          <w:rFonts w:ascii="EB Garamond" w:hAnsi="EB Garamond" w:cs="Times New Roman"/>
          <w:i/>
          <w:spacing w:val="-8"/>
          <w:kern w:val="16"/>
          <w:sz w:val="24"/>
          <w:szCs w:val="24"/>
        </w:rPr>
        <w:br/>
      </w:r>
      <w:r w:rsidRPr="006A530D">
        <w:rPr>
          <w:rFonts w:ascii="EB Garamond" w:hAnsi="EB Garamond" w:cs="Times New Roman"/>
          <w:spacing w:val="-8"/>
          <w:kern w:val="16"/>
          <w:sz w:val="24"/>
          <w:szCs w:val="24"/>
        </w:rPr>
        <w:br/>
        <w:t xml:space="preserve">(5) </w:t>
      </w:r>
      <w:r w:rsidRPr="006A530D">
        <w:rPr>
          <w:rFonts w:ascii="EB Garamond" w:hAnsi="EB Garamond" w:cs="Times New Roman"/>
          <w:spacing w:val="-8"/>
          <w:kern w:val="16"/>
          <w:sz w:val="24"/>
          <w:szCs w:val="24"/>
        </w:rPr>
        <w:tab/>
        <w:t xml:space="preserve">When your child does NOT cooperate with verbal requests, how often would you say it’s because your child </w:t>
      </w:r>
      <w:r w:rsidR="006A530D">
        <w:rPr>
          <w:rFonts w:ascii="EB Garamond" w:hAnsi="EB Garamond" w:cs="Times New Roman"/>
          <w:spacing w:val="-8"/>
          <w:kern w:val="16"/>
          <w:sz w:val="24"/>
          <w:szCs w:val="24"/>
        </w:rPr>
        <w:br/>
        <w:t xml:space="preserve"> </w:t>
      </w:r>
      <w:r w:rsid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 xml:space="preserve">doesn’t know how to do the requested </w:t>
      </w:r>
      <w:r w:rsidRPr="006A530D">
        <w:rPr>
          <w:rFonts w:ascii="EB Garamond" w:hAnsi="EB Garamond" w:cs="Times New Roman"/>
          <w:i/>
          <w:spacing w:val="-8"/>
          <w:kern w:val="16"/>
          <w:sz w:val="24"/>
          <w:szCs w:val="24"/>
        </w:rPr>
        <w:t>movements</w:t>
      </w:r>
      <w:r w:rsidRPr="006A530D">
        <w:rPr>
          <w:rFonts w:ascii="EB Garamond" w:hAnsi="EB Garamond" w:cs="Times New Roman"/>
          <w:spacing w:val="-8"/>
          <w:kern w:val="16"/>
          <w:sz w:val="24"/>
          <w:szCs w:val="24"/>
        </w:rPr>
        <w:t xml:space="preserve">? (usually doesn’t know; sometimes doesn’t know and </w:t>
      </w:r>
      <w:r w:rsidR="006A530D">
        <w:rPr>
          <w:rFonts w:ascii="EB Garamond" w:hAnsi="EB Garamond" w:cs="Times New Roman"/>
          <w:spacing w:val="-8"/>
          <w:kern w:val="16"/>
          <w:sz w:val="24"/>
          <w:szCs w:val="24"/>
        </w:rPr>
        <w:br/>
        <w:t xml:space="preserve"> </w:t>
      </w:r>
      <w:r w:rsid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 xml:space="preserve">sometimes does know; usually does know how to do the required movements). (Underline one.) </w:t>
      </w:r>
      <w:r w:rsidRPr="006A530D">
        <w:rPr>
          <w:rFonts w:ascii="EB Garamond" w:hAnsi="EB Garamond" w:cs="Times New Roman"/>
          <w:spacing w:val="-8"/>
          <w:kern w:val="16"/>
          <w:sz w:val="24"/>
          <w:szCs w:val="24"/>
        </w:rPr>
        <w:br/>
      </w:r>
      <w:r w:rsidRPr="006A530D">
        <w:rPr>
          <w:rFonts w:ascii="EB Garamond" w:hAnsi="EB Garamond" w:cs="Times New Roman"/>
          <w:spacing w:val="-8"/>
          <w:kern w:val="16"/>
          <w:sz w:val="24"/>
          <w:szCs w:val="24"/>
        </w:rPr>
        <w:tab/>
      </w:r>
      <w:r w:rsidRPr="006A530D">
        <w:rPr>
          <w:rFonts w:ascii="EB Garamond" w:hAnsi="EB Garamond" w:cs="Times New Roman"/>
          <w:i/>
          <w:spacing w:val="-8"/>
          <w:kern w:val="16"/>
          <w:sz w:val="24"/>
          <w:szCs w:val="24"/>
        </w:rPr>
        <w:t>We start teaching cooperation with requests that involve movements your child can (because she does) do.</w:t>
      </w:r>
      <w:r w:rsidRPr="006A530D">
        <w:rPr>
          <w:rFonts w:ascii="EB Garamond" w:hAnsi="EB Garamond" w:cs="Times New Roman"/>
          <w:spacing w:val="-8"/>
          <w:kern w:val="16"/>
          <w:sz w:val="24"/>
          <w:szCs w:val="24"/>
        </w:rPr>
        <w:t xml:space="preserve"> </w:t>
      </w:r>
      <w:r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br/>
        <w:t xml:space="preserve">(6) </w:t>
      </w:r>
      <w:r w:rsidRPr="006A530D">
        <w:rPr>
          <w:rFonts w:ascii="EB Garamond" w:hAnsi="EB Garamond" w:cs="Times New Roman"/>
          <w:spacing w:val="-8"/>
          <w:kern w:val="16"/>
          <w:sz w:val="24"/>
          <w:szCs w:val="24"/>
        </w:rPr>
        <w:tab/>
        <w:t xml:space="preserve">Please list a sample of simple spoken requests that your child cooperates with now. Include even tiny </w:t>
      </w:r>
      <w:r w:rsidRPr="006A530D">
        <w:rPr>
          <w:rFonts w:ascii="EB Garamond" w:hAnsi="EB Garamond" w:cs="Times New Roman"/>
          <w:spacing w:val="-8"/>
          <w:kern w:val="16"/>
          <w:sz w:val="24"/>
          <w:szCs w:val="24"/>
        </w:rPr>
        <w:tab/>
        <w:t xml:space="preserve">things, such as this. Your child is five feet away. You say, “Come here, Honey.” She looks at you and walks </w:t>
      </w:r>
      <w:r w:rsidR="006A530D">
        <w:rPr>
          <w:rFonts w:ascii="EB Garamond" w:hAnsi="EB Garamond" w:cs="Times New Roman"/>
          <w:spacing w:val="-8"/>
          <w:kern w:val="16"/>
          <w:sz w:val="24"/>
          <w:szCs w:val="24"/>
        </w:rPr>
        <w:br/>
        <w:t xml:space="preserve"> </w:t>
      </w:r>
      <w:r w:rsid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over. Or, he’s next to you at</w:t>
      </w:r>
      <w:r w:rsidR="006A530D">
        <w:rPr>
          <w:rFonts w:ascii="EB Garamond" w:hAnsi="EB Garamond" w:cs="Times New Roman"/>
          <w:spacing w:val="-8"/>
          <w:kern w:val="16"/>
          <w:sz w:val="24"/>
          <w:szCs w:val="24"/>
        </w:rPr>
        <w:t xml:space="preserve"> </w:t>
      </w:r>
      <w:r w:rsidRPr="006A530D">
        <w:rPr>
          <w:rFonts w:ascii="EB Garamond" w:hAnsi="EB Garamond" w:cs="Times New Roman"/>
          <w:spacing w:val="-8"/>
          <w:kern w:val="16"/>
          <w:sz w:val="24"/>
          <w:szCs w:val="24"/>
        </w:rPr>
        <w:t xml:space="preserve">the kitchen counter. He’s holding a spoon. You say, “Put it there,” and point. He </w:t>
      </w:r>
      <w:r w:rsidR="006A530D">
        <w:rPr>
          <w:rFonts w:ascii="EB Garamond" w:hAnsi="EB Garamond" w:cs="Times New Roman"/>
          <w:spacing w:val="-8"/>
          <w:kern w:val="16"/>
          <w:sz w:val="24"/>
          <w:szCs w:val="24"/>
        </w:rPr>
        <w:br/>
        <w:t xml:space="preserve"> </w:t>
      </w:r>
      <w:r w:rsid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moves it to where you pointed.</w:t>
      </w:r>
    </w:p>
    <w:p w14:paraId="4C92F10B" w14:textId="6E56D7A4" w:rsidR="002C704A" w:rsidRPr="006A530D" w:rsidRDefault="002C704A" w:rsidP="00104750">
      <w:pPr>
        <w:tabs>
          <w:tab w:val="left" w:pos="360"/>
          <w:tab w:val="left" w:pos="1620"/>
        </w:tabs>
        <w:spacing w:after="0"/>
        <w:ind w:hanging="14"/>
        <w:rPr>
          <w:rFonts w:ascii="EB Garamond" w:hAnsi="EB Garamond" w:cs="Times New Roman"/>
          <w:spacing w:val="-8"/>
          <w:kern w:val="16"/>
          <w:sz w:val="24"/>
          <w:szCs w:val="24"/>
        </w:rPr>
      </w:pPr>
      <w:r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ab/>
        <w:t>What We Say.</w:t>
      </w:r>
      <w:r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ab/>
      </w:r>
      <w:r w:rsidR="008E11CF" w:rsidRPr="006A530D">
        <w:rPr>
          <w:rFonts w:ascii="EB Garamond" w:hAnsi="EB Garamond" w:cs="Times New Roman"/>
          <w:spacing w:val="-8"/>
          <w:kern w:val="16"/>
          <w:sz w:val="24"/>
          <w:szCs w:val="24"/>
        </w:rPr>
        <w:tab/>
      </w:r>
      <w:r w:rsid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Movements the Child Does.</w:t>
      </w:r>
      <w:r w:rsidRPr="006A530D">
        <w:rPr>
          <w:rFonts w:ascii="EB Garamond" w:hAnsi="EB Garamond" w:cs="Times New Roman"/>
          <w:spacing w:val="-8"/>
          <w:kern w:val="16"/>
          <w:sz w:val="24"/>
          <w:szCs w:val="24"/>
        </w:rPr>
        <w:br/>
      </w:r>
      <w:r w:rsidRPr="006A530D">
        <w:rPr>
          <w:rFonts w:ascii="EB Garamond" w:hAnsi="EB Garamond" w:cs="Times New Roman"/>
          <w:spacing w:val="-8"/>
          <w:kern w:val="16"/>
          <w:sz w:val="24"/>
          <w:szCs w:val="24"/>
        </w:rPr>
        <w:tab/>
        <w:t>1.</w:t>
      </w:r>
      <w:r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ab/>
        <w:t>1.</w:t>
      </w:r>
      <w:r w:rsidRPr="006A530D">
        <w:rPr>
          <w:rFonts w:ascii="EB Garamond" w:hAnsi="EB Garamond" w:cs="Times New Roman"/>
          <w:spacing w:val="-8"/>
          <w:kern w:val="16"/>
          <w:sz w:val="24"/>
          <w:szCs w:val="24"/>
        </w:rPr>
        <w:br/>
      </w:r>
      <w:r w:rsidRPr="006A530D">
        <w:rPr>
          <w:rFonts w:ascii="EB Garamond" w:hAnsi="EB Garamond" w:cs="Times New Roman"/>
          <w:spacing w:val="-8"/>
          <w:kern w:val="16"/>
          <w:sz w:val="24"/>
          <w:szCs w:val="24"/>
        </w:rPr>
        <w:tab/>
        <w:t>2.</w:t>
      </w:r>
      <w:r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ab/>
        <w:t>2.</w:t>
      </w:r>
      <w:r w:rsidRPr="006A530D">
        <w:rPr>
          <w:rFonts w:ascii="EB Garamond" w:hAnsi="EB Garamond" w:cs="Times New Roman"/>
          <w:spacing w:val="-8"/>
          <w:kern w:val="16"/>
          <w:sz w:val="24"/>
          <w:szCs w:val="24"/>
        </w:rPr>
        <w:br/>
      </w:r>
      <w:r w:rsidRPr="006A530D">
        <w:rPr>
          <w:rFonts w:ascii="EB Garamond" w:hAnsi="EB Garamond" w:cs="Times New Roman"/>
          <w:spacing w:val="-8"/>
          <w:kern w:val="16"/>
          <w:sz w:val="24"/>
          <w:szCs w:val="24"/>
        </w:rPr>
        <w:tab/>
        <w:t>3.</w:t>
      </w:r>
      <w:r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ab/>
        <w:t>3.</w:t>
      </w:r>
      <w:r w:rsidRPr="006A530D">
        <w:rPr>
          <w:rFonts w:ascii="EB Garamond" w:hAnsi="EB Garamond" w:cs="Times New Roman"/>
          <w:spacing w:val="-8"/>
          <w:kern w:val="16"/>
          <w:sz w:val="24"/>
          <w:szCs w:val="24"/>
        </w:rPr>
        <w:br/>
      </w:r>
      <w:r w:rsidRPr="006A530D">
        <w:rPr>
          <w:rFonts w:ascii="EB Garamond" w:hAnsi="EB Garamond" w:cs="Times New Roman"/>
          <w:spacing w:val="-8"/>
          <w:kern w:val="16"/>
          <w:sz w:val="24"/>
          <w:szCs w:val="24"/>
        </w:rPr>
        <w:tab/>
        <w:t>4.</w:t>
      </w:r>
      <w:r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ab/>
        <w:t>4.</w:t>
      </w:r>
      <w:r w:rsidRPr="006A530D">
        <w:rPr>
          <w:rFonts w:ascii="EB Garamond" w:hAnsi="EB Garamond" w:cs="Times New Roman"/>
          <w:spacing w:val="-8"/>
          <w:kern w:val="16"/>
          <w:sz w:val="24"/>
          <w:szCs w:val="24"/>
        </w:rPr>
        <w:br/>
      </w:r>
      <w:r w:rsidRPr="006A530D">
        <w:rPr>
          <w:rFonts w:ascii="EB Garamond" w:hAnsi="EB Garamond" w:cs="Times New Roman"/>
          <w:spacing w:val="-8"/>
          <w:kern w:val="16"/>
          <w:sz w:val="24"/>
          <w:szCs w:val="24"/>
        </w:rPr>
        <w:tab/>
        <w:t>5.</w:t>
      </w:r>
      <w:r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ab/>
        <w:t>5.</w:t>
      </w:r>
      <w:r w:rsidRPr="006A530D">
        <w:rPr>
          <w:rFonts w:ascii="EB Garamond" w:hAnsi="EB Garamond" w:cs="Times New Roman"/>
          <w:spacing w:val="-8"/>
          <w:kern w:val="16"/>
          <w:sz w:val="24"/>
          <w:szCs w:val="24"/>
        </w:rPr>
        <w:br/>
      </w:r>
      <w:r w:rsidRPr="006A530D">
        <w:rPr>
          <w:rFonts w:ascii="EB Garamond" w:hAnsi="EB Garamond" w:cs="Times New Roman"/>
          <w:spacing w:val="-8"/>
          <w:kern w:val="16"/>
          <w:sz w:val="24"/>
          <w:szCs w:val="24"/>
        </w:rPr>
        <w:tab/>
        <w:t>6.</w:t>
      </w:r>
      <w:r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ab/>
        <w:t>6.</w:t>
      </w:r>
      <w:r w:rsidRPr="006A530D">
        <w:rPr>
          <w:rFonts w:ascii="EB Garamond" w:hAnsi="EB Garamond" w:cs="Times New Roman"/>
          <w:spacing w:val="-8"/>
          <w:kern w:val="16"/>
          <w:sz w:val="24"/>
          <w:szCs w:val="24"/>
        </w:rPr>
        <w:br/>
      </w:r>
      <w:r w:rsidRPr="006A530D">
        <w:rPr>
          <w:rFonts w:ascii="EB Garamond" w:hAnsi="EB Garamond" w:cs="Times New Roman"/>
          <w:spacing w:val="-8"/>
          <w:kern w:val="16"/>
          <w:sz w:val="24"/>
          <w:szCs w:val="24"/>
        </w:rPr>
        <w:tab/>
        <w:t>7.</w:t>
      </w:r>
      <w:r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ab/>
        <w:t>7.</w:t>
      </w:r>
      <w:r w:rsidRPr="006A530D">
        <w:rPr>
          <w:rFonts w:ascii="EB Garamond" w:hAnsi="EB Garamond" w:cs="Times New Roman"/>
          <w:spacing w:val="-8"/>
          <w:kern w:val="16"/>
          <w:sz w:val="24"/>
          <w:szCs w:val="24"/>
        </w:rPr>
        <w:br/>
      </w:r>
      <w:r w:rsidRPr="006A530D">
        <w:rPr>
          <w:rFonts w:ascii="EB Garamond" w:hAnsi="EB Garamond" w:cs="Times New Roman"/>
          <w:spacing w:val="-8"/>
          <w:kern w:val="16"/>
          <w:sz w:val="24"/>
          <w:szCs w:val="24"/>
        </w:rPr>
        <w:tab/>
        <w:t>8.</w:t>
      </w:r>
      <w:r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ab/>
        <w:t>8.</w:t>
      </w:r>
      <w:r w:rsidRPr="006A530D">
        <w:rPr>
          <w:rFonts w:ascii="EB Garamond" w:hAnsi="EB Garamond" w:cs="Times New Roman"/>
          <w:spacing w:val="-8"/>
          <w:kern w:val="16"/>
          <w:sz w:val="24"/>
          <w:szCs w:val="24"/>
        </w:rPr>
        <w:br/>
      </w:r>
      <w:r w:rsidRPr="006A530D">
        <w:rPr>
          <w:rFonts w:ascii="EB Garamond" w:hAnsi="EB Garamond" w:cs="Times New Roman"/>
          <w:spacing w:val="-8"/>
          <w:kern w:val="16"/>
          <w:sz w:val="24"/>
          <w:szCs w:val="24"/>
        </w:rPr>
        <w:tab/>
        <w:t>9.</w:t>
      </w:r>
      <w:r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ab/>
        <w:t>9.</w:t>
      </w:r>
      <w:r w:rsidRPr="006A530D">
        <w:rPr>
          <w:rFonts w:ascii="EB Garamond" w:hAnsi="EB Garamond" w:cs="Times New Roman"/>
          <w:spacing w:val="-8"/>
          <w:kern w:val="16"/>
          <w:sz w:val="24"/>
          <w:szCs w:val="24"/>
        </w:rPr>
        <w:br/>
        <w:t xml:space="preserve"> </w:t>
      </w:r>
      <w:r w:rsidRPr="006A530D">
        <w:rPr>
          <w:rFonts w:ascii="EB Garamond" w:hAnsi="EB Garamond" w:cs="Times New Roman"/>
          <w:spacing w:val="-8"/>
          <w:kern w:val="16"/>
          <w:sz w:val="24"/>
          <w:szCs w:val="24"/>
        </w:rPr>
        <w:tab/>
        <w:t xml:space="preserve">10. </w:t>
      </w:r>
      <w:r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ab/>
      </w:r>
      <w:r w:rsidRPr="006A530D">
        <w:rPr>
          <w:rFonts w:ascii="EB Garamond" w:hAnsi="EB Garamond" w:cs="Times New Roman"/>
          <w:spacing w:val="-8"/>
          <w:kern w:val="16"/>
          <w:sz w:val="24"/>
          <w:szCs w:val="24"/>
        </w:rPr>
        <w:tab/>
        <w:t xml:space="preserve">               </w:t>
      </w:r>
      <w:r w:rsidRPr="006A530D">
        <w:rPr>
          <w:rFonts w:ascii="EB Garamond" w:hAnsi="EB Garamond" w:cs="Times New Roman"/>
          <w:spacing w:val="-8"/>
          <w:kern w:val="16"/>
          <w:sz w:val="24"/>
          <w:szCs w:val="24"/>
        </w:rPr>
        <w:tab/>
        <w:t>10.</w:t>
      </w:r>
    </w:p>
    <w:p w14:paraId="672C00CD" w14:textId="77777777" w:rsidR="00B91C2A" w:rsidRPr="006A530D" w:rsidRDefault="00B91C2A" w:rsidP="00104750">
      <w:pPr>
        <w:tabs>
          <w:tab w:val="left" w:pos="360"/>
          <w:tab w:val="left" w:pos="720"/>
        </w:tabs>
        <w:spacing w:after="0"/>
        <w:ind w:hanging="14"/>
        <w:jc w:val="center"/>
        <w:rPr>
          <w:rFonts w:ascii="EB Garamond" w:hAnsi="EB Garamond" w:cs="Times New Roman"/>
          <w:spacing w:val="-8"/>
          <w:kern w:val="16"/>
          <w:sz w:val="24"/>
          <w:szCs w:val="24"/>
        </w:rPr>
      </w:pPr>
    </w:p>
    <w:p w14:paraId="1E27AC04" w14:textId="049F9C80" w:rsidR="00B91C2A" w:rsidRPr="006A530D" w:rsidRDefault="00B91C2A" w:rsidP="00104750">
      <w:pPr>
        <w:tabs>
          <w:tab w:val="left" w:pos="360"/>
          <w:tab w:val="left" w:pos="720"/>
        </w:tabs>
        <w:spacing w:after="0"/>
        <w:ind w:hanging="14"/>
        <w:rPr>
          <w:rFonts w:ascii="EB Garamond" w:hAnsi="EB Garamond" w:cs="Times New Roman"/>
          <w:bCs/>
          <w:spacing w:val="-8"/>
          <w:kern w:val="16"/>
          <w:sz w:val="24"/>
          <w:szCs w:val="24"/>
        </w:rPr>
      </w:pPr>
      <w:r w:rsidRPr="006A530D">
        <w:rPr>
          <w:rFonts w:ascii="EB Garamond" w:hAnsi="EB Garamond" w:cs="Times New Roman"/>
          <w:bCs/>
          <w:spacing w:val="-8"/>
          <w:kern w:val="16"/>
          <w:sz w:val="24"/>
          <w:szCs w:val="24"/>
        </w:rPr>
        <w:t>We’ll start teaching the examples</w:t>
      </w:r>
      <w:r w:rsidR="006A530D">
        <w:rPr>
          <w:rFonts w:ascii="EB Garamond" w:hAnsi="EB Garamond" w:cs="Times New Roman"/>
          <w:bCs/>
          <w:spacing w:val="-8"/>
          <w:kern w:val="16"/>
          <w:sz w:val="24"/>
          <w:szCs w:val="24"/>
        </w:rPr>
        <w:t xml:space="preserve"> that you listed </w:t>
      </w:r>
      <w:r w:rsidRPr="006A530D">
        <w:rPr>
          <w:rFonts w:ascii="EB Garamond" w:hAnsi="EB Garamond" w:cs="Times New Roman"/>
          <w:bCs/>
          <w:spacing w:val="-8"/>
          <w:kern w:val="16"/>
          <w:sz w:val="24"/>
          <w:szCs w:val="24"/>
        </w:rPr>
        <w:t>above---your child’s point of success.</w:t>
      </w:r>
    </w:p>
    <w:p w14:paraId="72FECC5F" w14:textId="77777777" w:rsidR="00B91C2A" w:rsidRPr="006A530D" w:rsidRDefault="00B91C2A" w:rsidP="00104750">
      <w:pPr>
        <w:tabs>
          <w:tab w:val="left" w:pos="360"/>
          <w:tab w:val="left" w:pos="720"/>
        </w:tabs>
        <w:spacing w:after="0"/>
        <w:ind w:hanging="14"/>
        <w:rPr>
          <w:rFonts w:ascii="EB Garamond" w:hAnsi="EB Garamond" w:cs="Times New Roman"/>
          <w:spacing w:val="-8"/>
          <w:kern w:val="16"/>
          <w:sz w:val="24"/>
          <w:szCs w:val="24"/>
        </w:rPr>
      </w:pPr>
    </w:p>
    <w:p w14:paraId="33F35E2F" w14:textId="77777777" w:rsidR="00B91C2A" w:rsidRPr="006A530D" w:rsidRDefault="00B91C2A" w:rsidP="00104750">
      <w:pPr>
        <w:tabs>
          <w:tab w:val="left" w:pos="360"/>
          <w:tab w:val="left" w:pos="720"/>
        </w:tabs>
        <w:ind w:hanging="14"/>
        <w:rPr>
          <w:rFonts w:ascii="EB Garamond" w:hAnsi="EB Garamond" w:cs="Times New Roman"/>
          <w:b/>
          <w:i/>
          <w:iCs/>
          <w:spacing w:val="-8"/>
          <w:kern w:val="16"/>
          <w:sz w:val="24"/>
          <w:szCs w:val="24"/>
        </w:rPr>
      </w:pPr>
      <w:bookmarkStart w:id="160" w:name="ch31point7cooperates1howtoteachcoop"/>
      <w:r w:rsidRPr="006A530D">
        <w:rPr>
          <w:rFonts w:ascii="EB Garamond" w:hAnsi="EB Garamond" w:cs="Times New Roman"/>
          <w:b/>
          <w:i/>
          <w:iCs/>
          <w:color w:val="000000" w:themeColor="text1"/>
          <w:spacing w:val="-8"/>
          <w:kern w:val="16"/>
          <w:sz w:val="24"/>
          <w:szCs w:val="24"/>
        </w:rPr>
        <w:t>How to Teach Cooperation--</w:t>
      </w:r>
      <w:r w:rsidRPr="006A530D">
        <w:rPr>
          <w:rFonts w:ascii="EB Garamond" w:hAnsi="EB Garamond"/>
          <w:b/>
          <w:i/>
          <w:iCs/>
          <w:color w:val="000000" w:themeColor="text1"/>
          <w:spacing w:val="-8"/>
          <w:kern w:val="16"/>
          <w:sz w:val="24"/>
          <w:szCs w:val="24"/>
        </w:rPr>
        <w:t xml:space="preserve"> Responding to Verbal Instructions Generally</w:t>
      </w:r>
    </w:p>
    <w:bookmarkEnd w:id="160"/>
    <w:p w14:paraId="1A710CB7" w14:textId="57EF2F6E" w:rsidR="00B91C2A" w:rsidRPr="006A530D" w:rsidRDefault="00B91C2A" w:rsidP="00104750">
      <w:pPr>
        <w:tabs>
          <w:tab w:val="left" w:pos="360"/>
        </w:tabs>
        <w:spacing w:after="0"/>
        <w:rPr>
          <w:rFonts w:ascii="EB Garamond" w:hAnsi="EB Garamond" w:cs="Times New Roman"/>
          <w:color w:val="000000" w:themeColor="text1"/>
          <w:spacing w:val="-8"/>
          <w:kern w:val="16"/>
          <w:sz w:val="24"/>
          <w:szCs w:val="24"/>
        </w:rPr>
      </w:pPr>
      <w:r w:rsidRPr="006A530D">
        <w:rPr>
          <w:rFonts w:ascii="EB Garamond" w:hAnsi="EB Garamond" w:cs="Times New Roman"/>
          <w:color w:val="000000" w:themeColor="text1"/>
          <w:spacing w:val="-8"/>
          <w:kern w:val="16"/>
          <w:sz w:val="24"/>
          <w:szCs w:val="24"/>
        </w:rPr>
        <w:t>We’ll teach your child to cooperate with lots of simple verbal/spoken requests more often, instead of ignoring you, walking away, whining, or doing the opposite.</w:t>
      </w:r>
      <w:r w:rsidR="00FA76D1" w:rsidRPr="006A530D">
        <w:rPr>
          <w:rFonts w:ascii="EB Garamond" w:hAnsi="EB Garamond" w:cs="Times New Roman"/>
          <w:color w:val="000000" w:themeColor="text1"/>
          <w:spacing w:val="-8"/>
          <w:kern w:val="16"/>
          <w:sz w:val="24"/>
          <w:szCs w:val="24"/>
        </w:rPr>
        <w:br/>
      </w:r>
      <w:r w:rsidRPr="006A530D">
        <w:rPr>
          <w:rFonts w:ascii="EB Garamond" w:hAnsi="EB Garamond" w:cs="Times New Roman"/>
          <w:color w:val="000000" w:themeColor="text1"/>
          <w:spacing w:val="-8"/>
          <w:kern w:val="16"/>
          <w:sz w:val="24"/>
          <w:szCs w:val="24"/>
        </w:rPr>
        <w:br/>
      </w:r>
      <w:r w:rsidRPr="006A530D">
        <w:rPr>
          <w:rFonts w:ascii="EB Garamond" w:hAnsi="EB Garamond" w:cs="Times New Roman"/>
          <w:color w:val="000000" w:themeColor="text1"/>
          <w:spacing w:val="-8"/>
          <w:kern w:val="16"/>
          <w:sz w:val="24"/>
          <w:szCs w:val="24"/>
        </w:rPr>
        <w:tab/>
        <w:t xml:space="preserve"> “Nancy, come here.” And awaaayyyy she goes!</w:t>
      </w:r>
      <w:r w:rsidR="002C704A" w:rsidRPr="006A530D">
        <w:rPr>
          <w:rFonts w:ascii="EB Garamond" w:hAnsi="EB Garamond" w:cs="Times New Roman"/>
          <w:color w:val="000000" w:themeColor="text1"/>
          <w:spacing w:val="-8"/>
          <w:kern w:val="16"/>
          <w:sz w:val="24"/>
          <w:szCs w:val="24"/>
        </w:rPr>
        <w:br/>
      </w:r>
    </w:p>
    <w:p w14:paraId="7E018193" w14:textId="7F3BEA1B" w:rsidR="00B91C2A" w:rsidRPr="008E5410" w:rsidRDefault="00000000" w:rsidP="00104750">
      <w:pPr>
        <w:tabs>
          <w:tab w:val="left" w:pos="360"/>
        </w:tabs>
        <w:spacing w:after="0"/>
        <w:rPr>
          <w:rFonts w:ascii="EB Garamond" w:hAnsi="EB Garamond" w:cs="Times New Roman"/>
          <w:color w:val="000000" w:themeColor="text1"/>
          <w:spacing w:val="-8"/>
          <w:kern w:val="16"/>
          <w:sz w:val="24"/>
          <w:szCs w:val="24"/>
        </w:rPr>
      </w:pPr>
      <w:r>
        <w:rPr>
          <w:noProof/>
        </w:rPr>
        <w:pict w14:anchorId="79925E63">
          <v:line id="Straight Connector 339" o:spid="_x0000_s2131" style="position:absolute;flip:x;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5pt,26.9pt" to="77.1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" strokecolor="black [3200]" strokeweight=".5pt">
            <v:stroke joinstyle="miter"/>
            <o:lock v:ext="edit" shapetype="f"/>
          </v:line>
        </w:pict>
      </w:r>
      <w:r>
        <w:rPr>
          <w:noProof/>
        </w:rPr>
        <w:pict w14:anchorId="5F642EED">
          <v:line id="Straight Connector 338" o:spid="_x0000_s2130" style="position:absolute;flip:x;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0.55pt,36.7pt" to="148.0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" strokecolor="black [3200]" strokeweight=".5pt">
            <v:stroke joinstyle="miter"/>
            <o:lock v:ext="edit" shapetype="f"/>
          </v:line>
        </w:pict>
      </w:r>
      <w:r>
        <w:rPr>
          <w:noProof/>
        </w:rPr>
        <w:pict w14:anchorId="252B2F59">
          <v:line id="Straight Connector 337" o:spid="_x0000_s2129" style="position:absolute;flip:x;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6pt,7.5pt" to="1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" strokecolor="black [3200]" strokeweight=".5pt">
            <v:stroke joinstyle="miter"/>
            <o:lock v:ext="edit" shapetype="f"/>
          </v:line>
        </w:pict>
      </w:r>
      <w:r>
        <w:rPr>
          <w:noProof/>
        </w:rPr>
        <w:pict w14:anchorId="22A016EA">
          <v:line id="Straight Connector 336" o:spid="_x0000_s2128" style="position:absolute;flip:x;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4.95pt,14.45pt" to="141.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" strokecolor="black [3200]" strokeweight=".5pt">
            <v:stroke joinstyle="miter"/>
            <o:lock v:ext="edit" shapetype="f"/>
          </v:line>
        </w:pict>
      </w:r>
      <w:r>
        <w:rPr>
          <w:noProof/>
        </w:rPr>
        <w:pict w14:anchorId="1B9480F5">
          <v:line id="Straight Connector 335" o:spid="_x0000_s2127" style="position:absolute;flip:x;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5pt,32.95pt" to="84.1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" strokecolor="black [3200]" strokeweight=".5pt">
            <v:stroke joinstyle="miter"/>
            <o:lock v:ext="edit" shapetype="f"/>
          </v:line>
        </w:pict>
      </w:r>
      <w:r>
        <w:rPr>
          <w:noProof/>
        </w:rPr>
        <w:pict w14:anchorId="534B9EEF">
          <v:line id="Straight Connector 334" o:spid="_x0000_s2126" style="position:absolute;flip:x;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9pt,20.45pt" to="8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" strokecolor="black [3200]" strokeweight=".5pt">
            <v:stroke joinstyle="miter"/>
            <o:lock v:ext="edit" shapetype="f"/>
          </v:line>
        </w:pict>
      </w:r>
      <w:r w:rsidR="00B91C2A" w:rsidRPr="008E5410">
        <w:rPr>
          <w:rFonts w:ascii="EB Garamond" w:hAnsi="EB Garamond" w:cs="Times New Roman"/>
          <w:color w:val="000000" w:themeColor="text1"/>
          <w:spacing w:val="-8"/>
          <w:kern w:val="16"/>
          <w:sz w:val="24"/>
          <w:szCs w:val="24"/>
        </w:rPr>
        <w:t xml:space="preserve">                                     </w:t>
      </w:r>
      <w:r w:rsidR="00FA76D1" w:rsidRPr="008E5410">
        <w:rPr>
          <w:rFonts w:ascii="EB Garamond" w:hAnsi="EB Garamond" w:cs="Times New Roman"/>
          <w:color w:val="000000" w:themeColor="text1"/>
          <w:spacing w:val="-8"/>
          <w:kern w:val="16"/>
          <w:sz w:val="24"/>
          <w:szCs w:val="24"/>
        </w:rPr>
        <w:t xml:space="preserve">   </w:t>
      </w:r>
      <w:r w:rsidR="00B91C2A" w:rsidRPr="008E5410">
        <w:rPr>
          <w:rFonts w:ascii="EB Garamond" w:hAnsi="EB Garamond" w:cs="Times New Roman"/>
          <w:color w:val="000000" w:themeColor="text1"/>
          <w:spacing w:val="-8"/>
          <w:kern w:val="16"/>
          <w:sz w:val="24"/>
          <w:szCs w:val="24"/>
        </w:rPr>
        <w:t xml:space="preserve">    </w:t>
      </w:r>
      <w:r w:rsidR="00FA76D1" w:rsidRPr="008E5410">
        <w:rPr>
          <w:rFonts w:ascii="EB Garamond" w:hAnsi="EB Garamond"/>
          <w:noProof/>
          <w:spacing w:val="-8"/>
          <w:kern w:val="16"/>
          <w:sz w:val="24"/>
          <w:szCs w:val="24"/>
        </w:rPr>
        <w:drawing>
          <wp:inline distT="0" distB="0" distL="0" distR="0" wp14:anchorId="4C091C25" wp14:editId="1489A357">
            <wp:extent cx="257907" cy="322182"/>
            <wp:effectExtent l="0" t="0" r="8890" b="1905"/>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261633" cy="326837"/>
                    </a:xfrm>
                    <a:prstGeom prst="rect">
                      <a:avLst/>
                    </a:prstGeom>
                    <a:noFill/>
                    <a:ln>
                      <a:noFill/>
                    </a:ln>
                  </pic:spPr>
                </pic:pic>
              </a:graphicData>
            </a:graphic>
          </wp:inline>
        </w:drawing>
      </w:r>
      <w:r w:rsidR="00B91C2A" w:rsidRPr="008E5410">
        <w:rPr>
          <w:rFonts w:ascii="EB Garamond" w:hAnsi="EB Garamond" w:cs="Times New Roman"/>
          <w:color w:val="000000" w:themeColor="text1"/>
          <w:spacing w:val="-8"/>
          <w:kern w:val="16"/>
          <w:sz w:val="24"/>
          <w:szCs w:val="24"/>
        </w:rPr>
        <w:t xml:space="preserve">                  </w:t>
      </w:r>
      <w:r w:rsidR="00FA76D1" w:rsidRPr="008E5410">
        <w:rPr>
          <w:rFonts w:ascii="EB Garamond" w:hAnsi="EB Garamond"/>
          <w:noProof/>
          <w:spacing w:val="-8"/>
          <w:kern w:val="16"/>
          <w:sz w:val="24"/>
          <w:szCs w:val="24"/>
        </w:rPr>
        <w:drawing>
          <wp:inline distT="0" distB="0" distL="0" distR="0" wp14:anchorId="5EA892E5" wp14:editId="041842AC">
            <wp:extent cx="423798" cy="515815"/>
            <wp:effectExtent l="0" t="0" r="0" b="0"/>
            <wp:docPr id="158" name="Picture 158" descr="Image result for child running away black and wj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 running away black and wjit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4281" cy="516403"/>
                    </a:xfrm>
                    <a:prstGeom prst="rect">
                      <a:avLst/>
                    </a:prstGeom>
                    <a:noFill/>
                    <a:ln>
                      <a:noFill/>
                    </a:ln>
                  </pic:spPr>
                </pic:pic>
              </a:graphicData>
            </a:graphic>
          </wp:inline>
        </w:drawing>
      </w:r>
      <w:r w:rsidR="00B91C2A" w:rsidRPr="008E5410">
        <w:rPr>
          <w:rFonts w:ascii="EB Garamond" w:hAnsi="EB Garamond" w:cs="Times New Roman"/>
          <w:color w:val="000000" w:themeColor="text1"/>
          <w:spacing w:val="-8"/>
          <w:kern w:val="16"/>
          <w:sz w:val="24"/>
          <w:szCs w:val="24"/>
        </w:rPr>
        <w:t xml:space="preserve">    </w:t>
      </w:r>
      <w:r w:rsidR="00B91C2A" w:rsidRPr="008E5410">
        <w:rPr>
          <w:rFonts w:ascii="EB Garamond" w:hAnsi="EB Garamond"/>
          <w:noProof/>
          <w:spacing w:val="-8"/>
          <w:kern w:val="16"/>
          <w:sz w:val="24"/>
          <w:szCs w:val="24"/>
        </w:rPr>
        <w:t xml:space="preserve">                    </w:t>
      </w:r>
    </w:p>
    <w:p w14:paraId="1AD4CDFB" w14:textId="77777777" w:rsidR="00B91C2A" w:rsidRPr="008E5410" w:rsidRDefault="00B91C2A" w:rsidP="00104750">
      <w:pPr>
        <w:spacing w:after="0"/>
        <w:rPr>
          <w:rFonts w:ascii="EB Garamond" w:hAnsi="EB Garamond" w:cs="Times New Roman"/>
          <w:color w:val="000000" w:themeColor="text1"/>
          <w:spacing w:val="-8"/>
          <w:kern w:val="16"/>
          <w:sz w:val="24"/>
          <w:szCs w:val="24"/>
        </w:rPr>
      </w:pPr>
    </w:p>
    <w:p w14:paraId="70EEC71C" w14:textId="77777777" w:rsidR="00B91C2A" w:rsidRPr="008E5410" w:rsidRDefault="00B91C2A" w:rsidP="00104750">
      <w:pPr>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Our goals are to (1) teach the child to cooperate with spoken requests for at least 20 different simple tasks without physical prompts (that is, you moving your child’s body); (2) increase cooperation to where the child follows at least three out of four requests (she cooperates at least 75 percent of the time); and (3) teach the child to follow requests in other places and with other people.</w:t>
      </w:r>
    </w:p>
    <w:p w14:paraId="68EF9748" w14:textId="77777777" w:rsidR="00B91C2A" w:rsidRPr="008E5410" w:rsidRDefault="00B91C2A" w:rsidP="00104750">
      <w:pPr>
        <w:tabs>
          <w:tab w:val="left" w:pos="360"/>
        </w:tabs>
        <w:spacing w:before="240"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We’ll use several methods.</w:t>
      </w:r>
      <w:r w:rsidRPr="008E5410">
        <w:rPr>
          <w:rFonts w:ascii="EB Garamond" w:hAnsi="EB Garamond" w:cs="Times New Roman"/>
          <w:color w:val="000000" w:themeColor="text1"/>
          <w:spacing w:val="-8"/>
          <w:kern w:val="16"/>
          <w:sz w:val="24"/>
          <w:szCs w:val="24"/>
        </w:rPr>
        <w:br/>
      </w:r>
    </w:p>
    <w:p w14:paraId="03C4F683" w14:textId="6223197D" w:rsidR="00FA76D1" w:rsidRPr="008E5410" w:rsidRDefault="00B91C2A" w:rsidP="00104750">
      <w:pPr>
        <w:spacing w:after="0" w:line="276" w:lineRule="auto"/>
        <w:rPr>
          <w:rFonts w:ascii="EB Garamond" w:hAnsi="EB Garamond" w:cs="Times New Roman"/>
          <w:b/>
          <w:color w:val="000000" w:themeColor="text1"/>
          <w:spacing w:val="-8"/>
          <w:kern w:val="16"/>
          <w:sz w:val="32"/>
          <w:szCs w:val="32"/>
        </w:rPr>
      </w:pPr>
      <w:bookmarkStart w:id="161" w:name="ch31point7cooperates1teachcoopgrandmasla"/>
      <w:r w:rsidRPr="008E5410">
        <w:rPr>
          <w:rFonts w:ascii="EB Garamond" w:hAnsi="EB Garamond" w:cs="Times New Roman"/>
          <w:b/>
          <w:color w:val="000000" w:themeColor="text1"/>
          <w:spacing w:val="-8"/>
          <w:kern w:val="16"/>
          <w:sz w:val="32"/>
          <w:szCs w:val="32"/>
        </w:rPr>
        <w:t>Using Grandma’s Law</w:t>
      </w:r>
    </w:p>
    <w:bookmarkEnd w:id="161"/>
    <w:p w14:paraId="66AD561F" w14:textId="54A61D75" w:rsidR="00B91C2A" w:rsidRPr="008E5410" w:rsidRDefault="00B91C2A" w:rsidP="00104750">
      <w:pPr>
        <w:spacing w:before="240" w:after="0" w:line="276" w:lineRule="auto"/>
        <w:rPr>
          <w:rFonts w:ascii="EB Garamond" w:hAnsi="EB Garamond" w:cs="Times New Roman"/>
          <w:b/>
          <w:color w:val="000000" w:themeColor="text1"/>
          <w:spacing w:val="-8"/>
          <w:kern w:val="16"/>
          <w:sz w:val="32"/>
          <w:szCs w:val="32"/>
        </w:rPr>
      </w:pPr>
      <w:r w:rsidRPr="008E5410">
        <w:rPr>
          <w:rFonts w:ascii="EB Garamond" w:hAnsi="EB Garamond" w:cs="Times New Roman"/>
          <w:color w:val="000000" w:themeColor="text1"/>
          <w:spacing w:val="-8"/>
          <w:kern w:val="16"/>
          <w:sz w:val="24"/>
          <w:szCs w:val="24"/>
        </w:rPr>
        <w:t xml:space="preserve">Here, </w:t>
      </w:r>
      <w:r w:rsidRPr="008E11CF">
        <w:rPr>
          <w:rFonts w:ascii="EB Garamond" w:hAnsi="EB Garamond" w:cs="Times New Roman"/>
          <w:iCs/>
          <w:color w:val="000000" w:themeColor="text1"/>
          <w:spacing w:val="-8"/>
          <w:kern w:val="16"/>
          <w:sz w:val="24"/>
          <w:szCs w:val="24"/>
        </w:rPr>
        <w:t xml:space="preserve">we use verbal/spoken requests (starting with the ones you listed in evaluation item 6, above) that your child </w:t>
      </w:r>
      <w:r w:rsidRPr="008E11CF">
        <w:rPr>
          <w:rFonts w:ascii="EB Garamond" w:hAnsi="EB Garamond" w:cs="Times New Roman"/>
          <w:b/>
          <w:iCs/>
          <w:color w:val="000000" w:themeColor="text1"/>
          <w:spacing w:val="-8"/>
          <w:kern w:val="16"/>
          <w:sz w:val="24"/>
          <w:szCs w:val="24"/>
        </w:rPr>
        <w:t>can</w:t>
      </w:r>
      <w:r w:rsidRPr="008E11CF">
        <w:rPr>
          <w:rFonts w:ascii="EB Garamond" w:hAnsi="EB Garamond" w:cs="Times New Roman"/>
          <w:iCs/>
          <w:color w:val="000000" w:themeColor="text1"/>
          <w:spacing w:val="-8"/>
          <w:kern w:val="16"/>
          <w:sz w:val="24"/>
          <w:szCs w:val="24"/>
        </w:rPr>
        <w:t xml:space="preserve"> follow because (1)</w:t>
      </w:r>
      <w:r w:rsidR="00FA76D1" w:rsidRPr="008E11CF">
        <w:rPr>
          <w:rFonts w:ascii="EB Garamond" w:hAnsi="EB Garamond" w:cs="Times New Roman"/>
          <w:iCs/>
          <w:color w:val="000000" w:themeColor="text1"/>
          <w:spacing w:val="-8"/>
          <w:kern w:val="16"/>
          <w:sz w:val="24"/>
          <w:szCs w:val="24"/>
        </w:rPr>
        <w:t xml:space="preserve"> </w:t>
      </w:r>
      <w:r w:rsidRPr="008E11CF">
        <w:rPr>
          <w:rFonts w:ascii="EB Garamond" w:hAnsi="EB Garamond" w:cs="Times New Roman"/>
          <w:iCs/>
          <w:color w:val="000000" w:themeColor="text1"/>
          <w:spacing w:val="-8"/>
          <w:kern w:val="16"/>
          <w:sz w:val="24"/>
          <w:szCs w:val="24"/>
        </w:rPr>
        <w:t xml:space="preserve">he can/does do the required movements; (2) he knows what movements the words are asking for; and (3) he </w:t>
      </w:r>
      <w:r w:rsidRPr="008E11CF">
        <w:rPr>
          <w:rFonts w:ascii="EB Garamond" w:hAnsi="EB Garamond" w:cs="Times New Roman"/>
          <w:b/>
          <w:iCs/>
          <w:color w:val="000000" w:themeColor="text1"/>
          <w:spacing w:val="-8"/>
          <w:kern w:val="16"/>
          <w:sz w:val="24"/>
          <w:szCs w:val="24"/>
        </w:rPr>
        <w:t>has</w:t>
      </w:r>
      <w:r w:rsidRPr="008E11CF">
        <w:rPr>
          <w:rFonts w:ascii="EB Garamond" w:hAnsi="EB Garamond" w:cs="Times New Roman"/>
          <w:iCs/>
          <w:color w:val="000000" w:themeColor="text1"/>
          <w:spacing w:val="-8"/>
          <w:kern w:val="16"/>
          <w:sz w:val="24"/>
          <w:szCs w:val="24"/>
        </w:rPr>
        <w:t xml:space="preserve"> cooperated with </w:t>
      </w:r>
      <w:r w:rsidRPr="008E11CF">
        <w:rPr>
          <w:rFonts w:ascii="EB Garamond" w:hAnsi="EB Garamond" w:cs="Times New Roman"/>
          <w:b/>
          <w:iCs/>
          <w:color w:val="000000" w:themeColor="text1"/>
          <w:spacing w:val="-8"/>
          <w:kern w:val="16"/>
          <w:sz w:val="24"/>
          <w:szCs w:val="24"/>
        </w:rPr>
        <w:t xml:space="preserve">some </w:t>
      </w:r>
      <w:r w:rsidRPr="008E11CF">
        <w:rPr>
          <w:rFonts w:ascii="EB Garamond" w:hAnsi="EB Garamond" w:cs="Times New Roman"/>
          <w:iCs/>
          <w:color w:val="000000" w:themeColor="text1"/>
          <w:spacing w:val="-8"/>
          <w:kern w:val="16"/>
          <w:sz w:val="24"/>
          <w:szCs w:val="24"/>
        </w:rPr>
        <w:t>of the requests to do these things</w:t>
      </w:r>
      <w:r w:rsidRPr="008E5410">
        <w:rPr>
          <w:rFonts w:ascii="EB Garamond" w:hAnsi="EB Garamond" w:cs="Times New Roman"/>
          <w:i/>
          <w:color w:val="000000" w:themeColor="text1"/>
          <w:spacing w:val="-8"/>
          <w:kern w:val="16"/>
          <w:sz w:val="24"/>
          <w:szCs w:val="24"/>
        </w:rPr>
        <w:t xml:space="preserve"> </w:t>
      </w:r>
    </w:p>
    <w:p w14:paraId="21663386" w14:textId="5E2D216F" w:rsidR="00FA76D1"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i/>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1.</w:t>
      </w:r>
      <w:r w:rsidRPr="008E5410">
        <w:rPr>
          <w:rFonts w:ascii="EB Garamond" w:hAnsi="EB Garamond" w:cs="Times New Roman"/>
          <w:color w:val="000000" w:themeColor="text1"/>
          <w:spacing w:val="-8"/>
          <w:kern w:val="16"/>
          <w:sz w:val="24"/>
          <w:szCs w:val="24"/>
        </w:rPr>
        <w:tab/>
        <w:t xml:space="preserve">Begin by waiting until the child wants something or until he is about to do something. Then, </w:t>
      </w:r>
      <w:r w:rsidR="008E11CF">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br/>
        <w:t>2.</w:t>
      </w:r>
      <w:r w:rsidRPr="008E5410">
        <w:rPr>
          <w:rFonts w:ascii="EB Garamond" w:hAnsi="EB Garamond" w:cs="Times New Roman"/>
          <w:color w:val="000000" w:themeColor="text1"/>
          <w:spacing w:val="-8"/>
          <w:kern w:val="16"/>
          <w:sz w:val="24"/>
          <w:szCs w:val="24"/>
        </w:rPr>
        <w:tab/>
        <w:t xml:space="preserve">Before you give him what he wants, or before you let him start to do what he was going to do, slip in your request. You can state it as Grandma's Law. For example, give him his dessert dish and show him the ice cream. But before you put ice cream in his dish, say, </w:t>
      </w:r>
    </w:p>
    <w:p w14:paraId="7692FE61" w14:textId="4B41BA41" w:rsidR="0076236A" w:rsidRPr="008E5410" w:rsidRDefault="00B91C2A" w:rsidP="00104750">
      <w:pPr>
        <w:tabs>
          <w:tab w:val="left" w:pos="360"/>
        </w:tabs>
        <w:spacing w:before="24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t xml:space="preserve">"Here's the ice cream. </w:t>
      </w:r>
      <w:r w:rsidR="0076236A" w:rsidRPr="008E5410">
        <w:rPr>
          <w:rFonts w:ascii="EB Garamond" w:hAnsi="EB Garamond" w:cs="Times New Roman"/>
          <w:color w:val="000000" w:themeColor="text1"/>
          <w:spacing w:val="-8"/>
          <w:kern w:val="16"/>
          <w:sz w:val="24"/>
          <w:szCs w:val="24"/>
        </w:rPr>
        <w:t xml:space="preserve">(point) </w:t>
      </w:r>
      <w:r w:rsidRPr="008E5410">
        <w:rPr>
          <w:rFonts w:ascii="EB Garamond" w:hAnsi="EB Garamond" w:cs="Times New Roman"/>
          <w:color w:val="000000" w:themeColor="text1"/>
          <w:spacing w:val="-8"/>
          <w:kern w:val="16"/>
          <w:sz w:val="24"/>
          <w:szCs w:val="24"/>
        </w:rPr>
        <w:t>As soon as you put your supper plate in the sink</w:t>
      </w:r>
      <w:r w:rsidR="008E11CF">
        <w:rPr>
          <w:rFonts w:ascii="EB Garamond" w:hAnsi="EB Garamond" w:cs="Times New Roman"/>
          <w:color w:val="000000" w:themeColor="text1"/>
          <w:spacing w:val="-8"/>
          <w:kern w:val="16"/>
          <w:sz w:val="24"/>
          <w:szCs w:val="24"/>
        </w:rPr>
        <w:t xml:space="preserve"> (point)</w:t>
      </w:r>
      <w:r w:rsidRPr="008E5410">
        <w:rPr>
          <w:rFonts w:ascii="EB Garamond" w:hAnsi="EB Garamond" w:cs="Times New Roman"/>
          <w:color w:val="000000" w:themeColor="text1"/>
          <w:spacing w:val="-8"/>
          <w:kern w:val="16"/>
          <w:sz w:val="24"/>
          <w:szCs w:val="24"/>
        </w:rPr>
        <w:t xml:space="preserve">, you can have ice </w:t>
      </w:r>
      <w:r w:rsidR="008E11CF">
        <w:rPr>
          <w:rFonts w:ascii="EB Garamond" w:hAnsi="EB Garamond" w:cs="Times New Roman"/>
          <w:color w:val="000000" w:themeColor="text1"/>
          <w:spacing w:val="-8"/>
          <w:kern w:val="16"/>
          <w:sz w:val="24"/>
          <w:szCs w:val="24"/>
        </w:rPr>
        <w:br/>
        <w:t xml:space="preserve"> </w:t>
      </w:r>
      <w:r w:rsidR="008E11CF">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cream</w:t>
      </w:r>
      <w:r w:rsidR="008E11CF">
        <w:rPr>
          <w:rFonts w:ascii="EB Garamond" w:hAnsi="EB Garamond" w:cs="Times New Roman"/>
          <w:color w:val="000000" w:themeColor="text1"/>
          <w:spacing w:val="-8"/>
          <w:kern w:val="16"/>
          <w:sz w:val="24"/>
          <w:szCs w:val="24"/>
        </w:rPr>
        <w:t xml:space="preserve"> (point)</w:t>
      </w:r>
      <w:r w:rsidRPr="008E5410">
        <w:rPr>
          <w:rFonts w:ascii="EB Garamond" w:hAnsi="EB Garamond" w:cs="Times New Roman"/>
          <w:color w:val="000000" w:themeColor="text1"/>
          <w:spacing w:val="-8"/>
          <w:kern w:val="16"/>
          <w:sz w:val="24"/>
          <w:szCs w:val="24"/>
        </w:rPr>
        <w:t>."</w:t>
      </w:r>
    </w:p>
    <w:p w14:paraId="4F09847F" w14:textId="1AF65120" w:rsidR="00B91C2A" w:rsidRPr="008E5410" w:rsidRDefault="00B91C2A" w:rsidP="00104750">
      <w:pPr>
        <w:tabs>
          <w:tab w:val="left" w:pos="360"/>
        </w:tabs>
        <w:spacing w:before="24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He has done this plate-in-the-sink action before. Maybe he has cooperated with this very request before. </w:t>
      </w:r>
    </w:p>
    <w:p w14:paraId="44C8AA95" w14:textId="43778A34"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3.</w:t>
      </w:r>
      <w:r w:rsidRPr="008E5410">
        <w:rPr>
          <w:rFonts w:ascii="EB Garamond" w:hAnsi="EB Garamond" w:cs="Times New Roman"/>
          <w:color w:val="000000" w:themeColor="text1"/>
          <w:spacing w:val="-8"/>
          <w:kern w:val="16"/>
          <w:sz w:val="24"/>
          <w:szCs w:val="24"/>
        </w:rPr>
        <w:tab/>
      </w:r>
      <w:r w:rsidRPr="008E5410">
        <w:rPr>
          <w:rFonts w:ascii="EB Garamond" w:eastAsia="Arial" w:hAnsi="EB Garamond" w:cs="Times New Roman"/>
          <w:color w:val="000000" w:themeColor="text1"/>
          <w:spacing w:val="-8"/>
          <w:kern w:val="16"/>
          <w:sz w:val="24"/>
          <w:szCs w:val="24"/>
        </w:rPr>
        <w:t xml:space="preserve">If </w:t>
      </w:r>
      <w:r w:rsidRPr="008E5410">
        <w:rPr>
          <w:rFonts w:ascii="EB Garamond" w:hAnsi="EB Garamond" w:cs="Times New Roman"/>
          <w:color w:val="000000" w:themeColor="text1"/>
          <w:spacing w:val="-8"/>
          <w:kern w:val="16"/>
          <w:sz w:val="24"/>
          <w:szCs w:val="24"/>
        </w:rPr>
        <w:t xml:space="preserve">he cooperates with the request, </w:t>
      </w:r>
      <w:r w:rsidR="00EF372C">
        <w:rPr>
          <w:rFonts w:ascii="EB Garamond" w:hAnsi="EB Garamond" w:cs="Times New Roman"/>
          <w:color w:val="000000" w:themeColor="text1"/>
          <w:spacing w:val="-8"/>
          <w:kern w:val="16"/>
          <w:sz w:val="24"/>
          <w:szCs w:val="24"/>
        </w:rPr>
        <w:t>Tag</w:t>
      </w:r>
      <w:r w:rsidR="0076236A" w:rsidRPr="008E5410">
        <w:rPr>
          <w:rFonts w:ascii="EB Garamond" w:hAnsi="EB Garamond" w:cs="Times New Roman"/>
          <w:color w:val="000000" w:themeColor="text1"/>
          <w:spacing w:val="-8"/>
          <w:kern w:val="16"/>
          <w:sz w:val="24"/>
          <w:szCs w:val="24"/>
        </w:rPr>
        <w:t xml:space="preserve"> + </w:t>
      </w:r>
      <w:r w:rsidRPr="008E5410">
        <w:rPr>
          <w:rFonts w:ascii="EB Garamond" w:hAnsi="EB Garamond" w:cs="Times New Roman"/>
          <w:color w:val="000000" w:themeColor="text1"/>
          <w:spacing w:val="-8"/>
          <w:kern w:val="16"/>
          <w:sz w:val="24"/>
          <w:szCs w:val="24"/>
        </w:rPr>
        <w:t>give him the ice cream + Praise</w:t>
      </w:r>
      <w:r w:rsidR="0076236A" w:rsidRPr="008E5410">
        <w:rPr>
          <w:rFonts w:ascii="EB Garamond" w:hAnsi="EB Garamond" w:cs="Times New Roman"/>
          <w:color w:val="000000" w:themeColor="text1"/>
          <w:spacing w:val="-8"/>
          <w:kern w:val="16"/>
          <w:sz w:val="24"/>
          <w:szCs w:val="24"/>
        </w:rPr>
        <w:t>,</w:t>
      </w:r>
      <w:r w:rsidR="008E11CF">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and “Yes, put plate in the sink.” Of course, if he tries to cooperate but does it wrong, </w:t>
      </w:r>
      <w:r w:rsidRPr="008E5410">
        <w:rPr>
          <w:rFonts w:ascii="EB Garamond" w:hAnsi="EB Garamond" w:cs="Times New Roman"/>
          <w:i/>
          <w:color w:val="000000" w:themeColor="text1"/>
          <w:spacing w:val="-8"/>
          <w:kern w:val="16"/>
          <w:sz w:val="24"/>
          <w:szCs w:val="24"/>
        </w:rPr>
        <w:t xml:space="preserve">prompt </w:t>
      </w:r>
      <w:r w:rsidRPr="008E5410">
        <w:rPr>
          <w:rFonts w:ascii="EB Garamond" w:hAnsi="EB Garamond" w:cs="Times New Roman"/>
          <w:color w:val="000000" w:themeColor="text1"/>
          <w:spacing w:val="-8"/>
          <w:kern w:val="16"/>
          <w:sz w:val="24"/>
          <w:szCs w:val="24"/>
        </w:rPr>
        <w:t xml:space="preserve">by </w:t>
      </w:r>
      <w:r w:rsidRPr="008E5410">
        <w:rPr>
          <w:rFonts w:ascii="EB Garamond" w:hAnsi="EB Garamond" w:cs="Times New Roman"/>
          <w:i/>
          <w:color w:val="000000" w:themeColor="text1"/>
          <w:spacing w:val="-8"/>
          <w:kern w:val="16"/>
          <w:sz w:val="24"/>
          <w:szCs w:val="24"/>
        </w:rPr>
        <w:t xml:space="preserve">pointing, </w:t>
      </w:r>
      <w:r w:rsidRPr="008E5410">
        <w:rPr>
          <w:rFonts w:ascii="EB Garamond" w:hAnsi="EB Garamond" w:cs="Times New Roman"/>
          <w:color w:val="000000" w:themeColor="text1"/>
          <w:spacing w:val="-8"/>
          <w:kern w:val="16"/>
          <w:sz w:val="24"/>
          <w:szCs w:val="24"/>
        </w:rPr>
        <w:t xml:space="preserve">by </w:t>
      </w:r>
      <w:r w:rsidRPr="008E5410">
        <w:rPr>
          <w:rFonts w:ascii="EB Garamond" w:hAnsi="EB Garamond" w:cs="Times New Roman"/>
          <w:i/>
          <w:color w:val="000000" w:themeColor="text1"/>
          <w:spacing w:val="-8"/>
          <w:kern w:val="16"/>
          <w:sz w:val="24"/>
          <w:szCs w:val="24"/>
        </w:rPr>
        <w:t>moving</w:t>
      </w:r>
      <w:r w:rsidRPr="008E5410">
        <w:rPr>
          <w:rFonts w:ascii="EB Garamond" w:hAnsi="EB Garamond" w:cs="Times New Roman"/>
          <w:color w:val="000000" w:themeColor="text1"/>
          <w:spacing w:val="-8"/>
          <w:kern w:val="16"/>
          <w:sz w:val="24"/>
          <w:szCs w:val="24"/>
        </w:rPr>
        <w:t xml:space="preserve"> him through the </w:t>
      </w:r>
      <w:r w:rsidRPr="008E5410">
        <w:rPr>
          <w:rFonts w:ascii="EB Garamond" w:hAnsi="EB Garamond" w:cs="Times New Roman"/>
          <w:i/>
          <w:color w:val="000000" w:themeColor="text1"/>
          <w:spacing w:val="-8"/>
          <w:kern w:val="16"/>
          <w:sz w:val="24"/>
          <w:szCs w:val="24"/>
        </w:rPr>
        <w:t xml:space="preserve">motions, </w:t>
      </w:r>
      <w:r w:rsidR="008E11CF">
        <w:rPr>
          <w:rFonts w:ascii="EB Garamond" w:hAnsi="EB Garamond" w:cs="Times New Roman"/>
          <w:iCs/>
          <w:color w:val="000000" w:themeColor="text1"/>
          <w:spacing w:val="-8"/>
          <w:kern w:val="16"/>
          <w:sz w:val="24"/>
          <w:szCs w:val="24"/>
        </w:rPr>
        <w:t>and/</w:t>
      </w:r>
      <w:r w:rsidRPr="008E5410">
        <w:rPr>
          <w:rFonts w:ascii="EB Garamond" w:hAnsi="EB Garamond" w:cs="Times New Roman"/>
          <w:color w:val="000000" w:themeColor="text1"/>
          <w:spacing w:val="-8"/>
          <w:kern w:val="16"/>
          <w:sz w:val="24"/>
          <w:szCs w:val="24"/>
        </w:rPr>
        <w:t xml:space="preserve">or </w:t>
      </w:r>
      <w:r w:rsidRPr="008E5410">
        <w:rPr>
          <w:rFonts w:ascii="EB Garamond" w:hAnsi="EB Garamond" w:cs="Times New Roman"/>
          <w:i/>
          <w:color w:val="000000" w:themeColor="text1"/>
          <w:spacing w:val="-8"/>
          <w:kern w:val="16"/>
          <w:sz w:val="24"/>
          <w:szCs w:val="24"/>
        </w:rPr>
        <w:t xml:space="preserve">repeating </w:t>
      </w:r>
      <w:r w:rsidRPr="008E5410">
        <w:rPr>
          <w:rFonts w:ascii="EB Garamond" w:hAnsi="EB Garamond" w:cs="Times New Roman"/>
          <w:color w:val="000000" w:themeColor="text1"/>
          <w:spacing w:val="-8"/>
          <w:kern w:val="16"/>
          <w:sz w:val="24"/>
          <w:szCs w:val="24"/>
        </w:rPr>
        <w:t xml:space="preserve">part of the request. </w:t>
      </w:r>
      <w:r w:rsidR="0076236A"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Use as little prompting as needed!</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br/>
        <w:t xml:space="preserve">For example, </w:t>
      </w:r>
      <w:r w:rsidRPr="008E5410">
        <w:rPr>
          <w:rFonts w:ascii="EB Garamond" w:eastAsia="Arial" w:hAnsi="EB Garamond" w:cs="Times New Roman"/>
          <w:color w:val="000000" w:themeColor="text1"/>
          <w:spacing w:val="-8"/>
          <w:kern w:val="16"/>
          <w:sz w:val="24"/>
          <w:szCs w:val="24"/>
        </w:rPr>
        <w:t xml:space="preserve">if </w:t>
      </w:r>
      <w:r w:rsidRPr="008E5410">
        <w:rPr>
          <w:rFonts w:ascii="EB Garamond" w:hAnsi="EB Garamond" w:cs="Times New Roman"/>
          <w:color w:val="000000" w:themeColor="text1"/>
          <w:spacing w:val="-8"/>
          <w:kern w:val="16"/>
          <w:sz w:val="24"/>
          <w:szCs w:val="24"/>
        </w:rPr>
        <w:t xml:space="preserve">he goes to put his plate on the counter instead of in the sink, point to the sink, take him by the hand, or repeat, "IN the SINK." </w:t>
      </w:r>
      <w:r w:rsidRPr="008E5410">
        <w:rPr>
          <w:rFonts w:ascii="EB Garamond" w:hAnsi="EB Garamond" w:cs="Times New Roman"/>
          <w:b/>
          <w:i/>
          <w:color w:val="000000" w:themeColor="text1"/>
          <w:spacing w:val="-8"/>
          <w:kern w:val="16"/>
          <w:sz w:val="24"/>
          <w:szCs w:val="24"/>
        </w:rPr>
        <w:t xml:space="preserve">Then repeat the request </w:t>
      </w:r>
      <w:r w:rsidRPr="008E5410">
        <w:rPr>
          <w:rFonts w:ascii="EB Garamond" w:hAnsi="EB Garamond" w:cs="Times New Roman"/>
          <w:i/>
          <w:color w:val="000000" w:themeColor="text1"/>
          <w:spacing w:val="-8"/>
          <w:kern w:val="16"/>
          <w:sz w:val="24"/>
          <w:szCs w:val="24"/>
        </w:rPr>
        <w:t xml:space="preserve">and try again, no more than two more times.  </w:t>
      </w:r>
      <w:r w:rsidRPr="008E5410">
        <w:rPr>
          <w:rFonts w:ascii="EB Garamond" w:hAnsi="EB Garamond" w:cs="Times New Roman"/>
          <w:color w:val="000000" w:themeColor="text1"/>
          <w:spacing w:val="-8"/>
          <w:kern w:val="16"/>
          <w:sz w:val="24"/>
          <w:szCs w:val="24"/>
        </w:rPr>
        <w:t xml:space="preserve">Why repeat the request? Because that is the signal for your child to do the movements!  </w:t>
      </w:r>
    </w:p>
    <w:p w14:paraId="2C507294" w14:textId="77777777" w:rsidR="00B91C2A" w:rsidRPr="008E5410" w:rsidRDefault="00B91C2A" w:rsidP="00104750">
      <w:pPr>
        <w:spacing w:after="0"/>
        <w:rPr>
          <w:rFonts w:ascii="EB Garamond" w:hAnsi="EB Garamond" w:cs="Times New Roman"/>
          <w:color w:val="000000" w:themeColor="text1"/>
          <w:spacing w:val="-8"/>
          <w:kern w:val="16"/>
          <w:sz w:val="24"/>
          <w:szCs w:val="24"/>
        </w:rPr>
      </w:pPr>
    </w:p>
    <w:p w14:paraId="2548518A" w14:textId="3BF7DF37" w:rsidR="00B91C2A" w:rsidRPr="008E5410" w:rsidRDefault="00B91C2A" w:rsidP="00104750">
      <w:pPr>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Like this.  </w:t>
      </w:r>
      <w:r w:rsidR="0076236A" w:rsidRPr="008E5410">
        <w:rPr>
          <w:rFonts w:ascii="EB Garamond" w:hAnsi="EB Garamond" w:cs="Times New Roman"/>
          <w:color w:val="000000" w:themeColor="text1"/>
          <w:spacing w:val="-8"/>
          <w:kern w:val="16"/>
          <w:sz w:val="24"/>
          <w:szCs w:val="24"/>
        </w:rPr>
        <w:br/>
      </w:r>
    </w:p>
    <w:p w14:paraId="626CD055" w14:textId="6B4CDC4D" w:rsidR="00B91C2A" w:rsidRPr="008E5410" w:rsidRDefault="00B91C2A" w:rsidP="00104750">
      <w:pPr>
        <w:tabs>
          <w:tab w:val="left" w:pos="360"/>
          <w:tab w:val="left" w:pos="180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t xml:space="preserve">“Put </w:t>
      </w:r>
      <w:r w:rsidR="00D62FCD" w:rsidRPr="008E5410">
        <w:rPr>
          <w:rFonts w:ascii="EB Garamond" w:hAnsi="EB Garamond" w:cs="Times New Roman"/>
          <w:color w:val="000000" w:themeColor="text1"/>
          <w:spacing w:val="-8"/>
          <w:kern w:val="16"/>
          <w:sz w:val="24"/>
          <w:szCs w:val="24"/>
        </w:rPr>
        <w:t xml:space="preserve">plate     </w:t>
      </w:r>
      <w:r w:rsidRPr="008E5410">
        <w:rPr>
          <w:rFonts w:ascii="EB Garamond" w:hAnsi="EB Garamond" w:cs="Times New Roman"/>
          <w:color w:val="000000" w:themeColor="text1"/>
          <w:spacing w:val="-8"/>
          <w:kern w:val="16"/>
          <w:sz w:val="24"/>
          <w:szCs w:val="24"/>
        </w:rPr>
        <w:t xml:space="preserve">  </w:t>
      </w:r>
      <w:r w:rsidR="003F22EA" w:rsidRPr="008E5410">
        <w:rPr>
          <w:rFonts w:ascii="EB Garamond" w:hAnsi="EB Garamond" w:cs="Times New Roman"/>
          <w:color w:val="000000" w:themeColor="text1"/>
          <w:spacing w:val="-8"/>
          <w:kern w:val="16"/>
          <w:sz w:val="24"/>
          <w:szCs w:val="24"/>
        </w:rPr>
        <w:t>=&gt;</w:t>
      </w:r>
      <w:r w:rsidRPr="008E5410">
        <w:rPr>
          <w:rFonts w:ascii="EB Garamond" w:hAnsi="EB Garamond" w:cs="Times New Roman"/>
          <w:color w:val="000000" w:themeColor="text1"/>
          <w:spacing w:val="-8"/>
          <w:kern w:val="16"/>
          <w:sz w:val="24"/>
          <w:szCs w:val="24"/>
        </w:rPr>
        <w:t xml:space="preserve"> </w:t>
      </w:r>
      <w:r w:rsidR="0076236A"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Child   </w:t>
      </w:r>
      <w:r w:rsidR="00D62FCD" w:rsidRPr="008E5410">
        <w:rPr>
          <w:rFonts w:ascii="EB Garamond" w:hAnsi="EB Garamond" w:cs="Times New Roman"/>
          <w:color w:val="000000" w:themeColor="text1"/>
          <w:spacing w:val="-8"/>
          <w:kern w:val="16"/>
          <w:sz w:val="24"/>
          <w:szCs w:val="24"/>
        </w:rPr>
        <w:t xml:space="preserve">  </w:t>
      </w:r>
      <w:r w:rsidR="003F22EA" w:rsidRPr="008E5410">
        <w:rPr>
          <w:rFonts w:ascii="EB Garamond" w:hAnsi="EB Garamond" w:cs="Times New Roman"/>
          <w:color w:val="000000" w:themeColor="text1"/>
          <w:spacing w:val="-8"/>
          <w:kern w:val="16"/>
          <w:sz w:val="24"/>
          <w:szCs w:val="24"/>
        </w:rPr>
        <w:t>=&gt;</w:t>
      </w:r>
      <w:r w:rsidR="0076236A"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Wait a    </w:t>
      </w:r>
      <w:r w:rsidR="003F22EA" w:rsidRPr="008E5410">
        <w:rPr>
          <w:rFonts w:ascii="EB Garamond" w:hAnsi="EB Garamond" w:cs="Times New Roman"/>
          <w:color w:val="000000" w:themeColor="text1"/>
          <w:spacing w:val="-8"/>
          <w:kern w:val="16"/>
          <w:sz w:val="24"/>
          <w:szCs w:val="24"/>
        </w:rPr>
        <w:t>=&gt;</w:t>
      </w:r>
      <w:r w:rsidRPr="008E5410">
        <w:rPr>
          <w:rFonts w:ascii="EB Garamond" w:hAnsi="EB Garamond" w:cs="Times New Roman"/>
          <w:color w:val="000000" w:themeColor="text1"/>
          <w:spacing w:val="-8"/>
          <w:kern w:val="16"/>
          <w:sz w:val="24"/>
          <w:szCs w:val="24"/>
        </w:rPr>
        <w:t xml:space="preserve">    </w:t>
      </w:r>
      <w:r w:rsidR="0076236A"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Physically  </w:t>
      </w:r>
      <w:r w:rsidR="003F22EA" w:rsidRPr="008E5410">
        <w:rPr>
          <w:rFonts w:ascii="EB Garamond" w:hAnsi="EB Garamond" w:cs="Times New Roman"/>
          <w:color w:val="000000" w:themeColor="text1"/>
          <w:spacing w:val="-8"/>
          <w:kern w:val="16"/>
          <w:sz w:val="24"/>
          <w:szCs w:val="24"/>
        </w:rPr>
        <w:t>=&gt;</w:t>
      </w:r>
      <w:r w:rsidRPr="008E5410">
        <w:rPr>
          <w:rFonts w:ascii="EB Garamond" w:hAnsi="EB Garamond" w:cs="Times New Roman"/>
          <w:color w:val="000000" w:themeColor="text1"/>
          <w:spacing w:val="-8"/>
          <w:kern w:val="16"/>
          <w:sz w:val="24"/>
          <w:szCs w:val="24"/>
        </w:rPr>
        <w:t xml:space="preserve"> </w:t>
      </w:r>
      <w:r w:rsidR="00D62FCD"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Tag-reinforce +</w:t>
      </w:r>
      <w:r w:rsidRPr="008E5410">
        <w:rPr>
          <w:rFonts w:ascii="EB Garamond" w:hAnsi="EB Garamond" w:cs="Times New Roman"/>
          <w:color w:val="000000" w:themeColor="text1"/>
          <w:spacing w:val="-8"/>
          <w:kern w:val="16"/>
          <w:sz w:val="24"/>
          <w:szCs w:val="24"/>
        </w:rPr>
        <w:br/>
        <w:t xml:space="preserve">      </w:t>
      </w:r>
      <w:r w:rsidR="0076236A"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 </w:t>
      </w:r>
      <w:r w:rsidR="00D62FCD" w:rsidRPr="008E5410">
        <w:rPr>
          <w:rFonts w:ascii="EB Garamond" w:hAnsi="EB Garamond" w:cs="Times New Roman"/>
          <w:color w:val="000000" w:themeColor="text1"/>
          <w:spacing w:val="-8"/>
          <w:kern w:val="16"/>
          <w:sz w:val="24"/>
          <w:szCs w:val="24"/>
        </w:rPr>
        <w:t xml:space="preserve">IN </w:t>
      </w:r>
      <w:r w:rsidRPr="008E5410">
        <w:rPr>
          <w:rFonts w:ascii="EB Garamond" w:hAnsi="EB Garamond" w:cs="Times New Roman"/>
          <w:color w:val="000000" w:themeColor="text1"/>
          <w:spacing w:val="-8"/>
          <w:kern w:val="16"/>
          <w:sz w:val="24"/>
          <w:szCs w:val="24"/>
        </w:rPr>
        <w:t xml:space="preserve">the sink.”       </w:t>
      </w:r>
      <w:r w:rsidR="0076236A"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makes an   </w:t>
      </w:r>
      <w:r w:rsidR="0076236A"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moment.         </w:t>
      </w:r>
      <w:r w:rsidR="0076236A"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prompt a          </w:t>
      </w:r>
      <w:r w:rsidR="00D62FCD"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“Yes, IN the </w:t>
      </w:r>
    </w:p>
    <w:p w14:paraId="03812560" w14:textId="0B66780A" w:rsidR="00B91C2A" w:rsidRPr="008E5410" w:rsidRDefault="00B91C2A" w:rsidP="00104750">
      <w:pPr>
        <w:tabs>
          <w:tab w:val="left" w:pos="180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                              </w:t>
      </w:r>
      <w:r w:rsidR="0076236A"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error.           </w:t>
      </w:r>
      <w:r w:rsidR="0076236A"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Repeat  </w:t>
      </w:r>
      <w:r w:rsidR="0076236A" w:rsidRPr="008E5410">
        <w:rPr>
          <w:rFonts w:ascii="EB Garamond" w:hAnsi="EB Garamond" w:cs="Times New Roman"/>
          <w:color w:val="000000" w:themeColor="text1"/>
          <w:spacing w:val="-8"/>
          <w:kern w:val="16"/>
          <w:sz w:val="24"/>
          <w:szCs w:val="24"/>
        </w:rPr>
        <w:t>the</w:t>
      </w:r>
      <w:r w:rsidRPr="008E5410">
        <w:rPr>
          <w:rFonts w:ascii="EB Garamond" w:hAnsi="EB Garamond" w:cs="Times New Roman"/>
          <w:color w:val="000000" w:themeColor="text1"/>
          <w:spacing w:val="-8"/>
          <w:kern w:val="16"/>
          <w:sz w:val="24"/>
          <w:szCs w:val="24"/>
        </w:rPr>
        <w:t xml:space="preserve">          </w:t>
      </w:r>
      <w:r w:rsidR="0076236A"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better                </w:t>
      </w:r>
      <w:r w:rsidR="00D62FCD"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sink.” “All by</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request            </w:t>
      </w:r>
      <w:r w:rsidR="0076236A"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response, if      </w:t>
      </w:r>
      <w:r w:rsidR="00D62FCD"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yourself!”</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                  when child    </w:t>
      </w:r>
      <w:r w:rsidR="0076236A"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needed.</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                  is looking.</w:t>
      </w:r>
      <w:r w:rsidRPr="008E5410">
        <w:rPr>
          <w:rFonts w:ascii="EB Garamond" w:hAnsi="EB Garamond" w:cs="Times New Roman"/>
          <w:color w:val="000000" w:themeColor="text1"/>
          <w:spacing w:val="-8"/>
          <w:kern w:val="16"/>
          <w:sz w:val="24"/>
          <w:szCs w:val="24"/>
        </w:rPr>
        <w:br/>
      </w:r>
    </w:p>
    <w:p w14:paraId="1C3D198C" w14:textId="3147EAE9" w:rsidR="00B91C2A" w:rsidRPr="008E5410" w:rsidRDefault="00B91C2A" w:rsidP="00104750">
      <w:pPr>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Do </w:t>
      </w:r>
      <w:r w:rsidR="00D62FCD" w:rsidRPr="008E5410">
        <w:rPr>
          <w:rFonts w:ascii="EB Garamond" w:hAnsi="EB Garamond" w:cs="Times New Roman"/>
          <w:color w:val="000000" w:themeColor="text1"/>
          <w:spacing w:val="-8"/>
          <w:kern w:val="16"/>
          <w:sz w:val="24"/>
          <w:szCs w:val="24"/>
        </w:rPr>
        <w:t>this a</w:t>
      </w:r>
      <w:r w:rsidRPr="008E5410">
        <w:rPr>
          <w:rFonts w:ascii="EB Garamond" w:hAnsi="EB Garamond" w:cs="Times New Roman"/>
          <w:color w:val="000000" w:themeColor="text1"/>
          <w:spacing w:val="-8"/>
          <w:kern w:val="16"/>
          <w:sz w:val="24"/>
          <w:szCs w:val="24"/>
        </w:rPr>
        <w:t xml:space="preserve"> few more times</w:t>
      </w:r>
      <w:r w:rsidR="00D62FCD" w:rsidRPr="008E5410">
        <w:rPr>
          <w:rFonts w:ascii="EB Garamond" w:hAnsi="EB Garamond" w:cs="Times New Roman"/>
          <w:color w:val="000000" w:themeColor="text1"/>
          <w:spacing w:val="-8"/>
          <w:kern w:val="16"/>
          <w:sz w:val="24"/>
          <w:szCs w:val="24"/>
        </w:rPr>
        <w:t xml:space="preserve"> to firm up cooperation and the correct movements</w:t>
      </w:r>
      <w:r w:rsidRPr="008E5410">
        <w:rPr>
          <w:rFonts w:ascii="EB Garamond" w:hAnsi="EB Garamond" w:cs="Times New Roman"/>
          <w:color w:val="000000" w:themeColor="text1"/>
          <w:spacing w:val="-8"/>
          <w:kern w:val="16"/>
          <w:sz w:val="24"/>
          <w:szCs w:val="24"/>
        </w:rPr>
        <w:t>. Try to fade out repeating the request and any physical prompt</w:t>
      </w:r>
      <w:r w:rsidR="00D62FCD" w:rsidRPr="008E5410">
        <w:rPr>
          <w:rFonts w:ascii="EB Garamond" w:hAnsi="EB Garamond" w:cs="Times New Roman"/>
          <w:color w:val="000000" w:themeColor="text1"/>
          <w:spacing w:val="-8"/>
          <w:kern w:val="16"/>
          <w:sz w:val="24"/>
          <w:szCs w:val="24"/>
        </w:rPr>
        <w:t>s</w:t>
      </w:r>
      <w:r w:rsidRPr="008E5410">
        <w:rPr>
          <w:rFonts w:ascii="EB Garamond" w:hAnsi="EB Garamond" w:cs="Times New Roman"/>
          <w:color w:val="000000" w:themeColor="text1"/>
          <w:spacing w:val="-8"/>
          <w:kern w:val="16"/>
          <w:sz w:val="24"/>
          <w:szCs w:val="24"/>
        </w:rPr>
        <w:t xml:space="preserve">. Say “Good try” or “Let’s try again.” Use the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 and treat for unprompted </w:t>
      </w:r>
      <w:r w:rsidR="00D62FCD" w:rsidRPr="008E5410">
        <w:rPr>
          <w:rFonts w:ascii="EB Garamond" w:hAnsi="EB Garamond" w:cs="Times New Roman"/>
          <w:color w:val="000000" w:themeColor="text1"/>
          <w:spacing w:val="-8"/>
          <w:kern w:val="16"/>
          <w:sz w:val="24"/>
          <w:szCs w:val="24"/>
        </w:rPr>
        <w:t>or improved movements</w:t>
      </w:r>
      <w:r w:rsidRPr="008E5410">
        <w:rPr>
          <w:rFonts w:ascii="EB Garamond" w:hAnsi="EB Garamond" w:cs="Times New Roman"/>
          <w:color w:val="000000" w:themeColor="text1"/>
          <w:spacing w:val="-8"/>
          <w:kern w:val="16"/>
          <w:sz w:val="24"/>
          <w:szCs w:val="24"/>
        </w:rPr>
        <w:t>.</w:t>
      </w:r>
      <w:r w:rsidR="00D62FCD"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Remember to work on this one </w:t>
      </w:r>
      <w:r w:rsidR="00D62FCD" w:rsidRPr="008E5410">
        <w:rPr>
          <w:rFonts w:ascii="EB Garamond" w:hAnsi="EB Garamond" w:cs="Times New Roman"/>
          <w:color w:val="000000" w:themeColor="text1"/>
          <w:spacing w:val="-8"/>
          <w:kern w:val="16"/>
          <w:sz w:val="24"/>
          <w:szCs w:val="24"/>
        </w:rPr>
        <w:t xml:space="preserve">a little every day </w:t>
      </w:r>
      <w:r w:rsidRPr="008E5410">
        <w:rPr>
          <w:rFonts w:ascii="EB Garamond" w:hAnsi="EB Garamond" w:cs="Times New Roman"/>
          <w:color w:val="000000" w:themeColor="text1"/>
          <w:spacing w:val="-8"/>
          <w:kern w:val="16"/>
          <w:sz w:val="24"/>
          <w:szCs w:val="24"/>
        </w:rPr>
        <w:t xml:space="preserve">to </w:t>
      </w:r>
      <w:r w:rsidR="00D62FCD" w:rsidRPr="008E5410">
        <w:rPr>
          <w:rFonts w:ascii="EB Garamond" w:hAnsi="EB Garamond" w:cs="Times New Roman"/>
          <w:color w:val="000000" w:themeColor="text1"/>
          <w:spacing w:val="-8"/>
          <w:kern w:val="16"/>
          <w:sz w:val="24"/>
          <w:szCs w:val="24"/>
        </w:rPr>
        <w:t>keep it strong!</w:t>
      </w:r>
      <w:r w:rsidR="00952A25">
        <w:rPr>
          <w:rFonts w:ascii="EB Garamond" w:hAnsi="EB Garamond" w:cs="Times New Roman"/>
          <w:color w:val="000000" w:themeColor="text1"/>
          <w:spacing w:val="-8"/>
          <w:kern w:val="16"/>
          <w:sz w:val="24"/>
          <w:szCs w:val="24"/>
        </w:rPr>
        <w:br/>
      </w:r>
    </w:p>
    <w:p w14:paraId="6F09CE46" w14:textId="2D75DBBB"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4.</w:t>
      </w:r>
      <w:r w:rsidRPr="008E5410">
        <w:rPr>
          <w:rFonts w:ascii="EB Garamond" w:hAnsi="EB Garamond" w:cs="Times New Roman"/>
          <w:color w:val="000000" w:themeColor="text1"/>
          <w:spacing w:val="-8"/>
          <w:kern w:val="16"/>
          <w:sz w:val="24"/>
          <w:szCs w:val="24"/>
        </w:rPr>
        <w:tab/>
        <w:t xml:space="preserve">Set up </w:t>
      </w:r>
      <w:r w:rsidRPr="008E5410">
        <w:rPr>
          <w:rFonts w:ascii="EB Garamond" w:hAnsi="EB Garamond" w:cs="Times New Roman"/>
          <w:i/>
          <w:color w:val="000000" w:themeColor="text1"/>
          <w:spacing w:val="-8"/>
          <w:kern w:val="16"/>
          <w:sz w:val="24"/>
          <w:szCs w:val="24"/>
        </w:rPr>
        <w:t xml:space="preserve">many </w:t>
      </w:r>
      <w:r w:rsidRPr="008E5410">
        <w:rPr>
          <w:rFonts w:ascii="EB Garamond" w:hAnsi="EB Garamond" w:cs="Times New Roman"/>
          <w:color w:val="000000" w:themeColor="text1"/>
          <w:spacing w:val="-8"/>
          <w:kern w:val="16"/>
          <w:sz w:val="24"/>
          <w:szCs w:val="24"/>
        </w:rPr>
        <w:t xml:space="preserve">easy cooperation tasks during the day for </w:t>
      </w:r>
      <w:r w:rsidRPr="008E5410">
        <w:rPr>
          <w:rFonts w:ascii="EB Garamond" w:hAnsi="EB Garamond" w:cs="Times New Roman"/>
          <w:i/>
          <w:color w:val="000000" w:themeColor="text1"/>
          <w:spacing w:val="-8"/>
          <w:kern w:val="16"/>
          <w:sz w:val="24"/>
          <w:szCs w:val="24"/>
        </w:rPr>
        <w:t xml:space="preserve">different </w:t>
      </w:r>
      <w:r w:rsidRPr="008E5410">
        <w:rPr>
          <w:rFonts w:ascii="EB Garamond" w:hAnsi="EB Garamond" w:cs="Times New Roman"/>
          <w:color w:val="000000" w:themeColor="text1"/>
          <w:spacing w:val="-8"/>
          <w:kern w:val="16"/>
          <w:sz w:val="24"/>
          <w:szCs w:val="24"/>
        </w:rPr>
        <w:t>natural rewards. Start with tasks your child understands; for instance, hanging up his pants before you tuck him in bed, putting his dish in the sink before he can go outside, putting paper in the trash before he can watch TV, pulling his chair out from under the table, or helping to set his place at the table before he can eat.</w:t>
      </w:r>
      <w:r w:rsidR="00952A25">
        <w:rPr>
          <w:rFonts w:ascii="EB Garamond" w:hAnsi="EB Garamond" w:cs="Times New Roman"/>
          <w:color w:val="000000" w:themeColor="text1"/>
          <w:spacing w:val="-8"/>
          <w:kern w:val="16"/>
          <w:sz w:val="24"/>
          <w:szCs w:val="24"/>
        </w:rPr>
        <w:br/>
      </w:r>
    </w:p>
    <w:p w14:paraId="663B3908"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5.</w:t>
      </w:r>
      <w:r w:rsidRPr="008E5410">
        <w:rPr>
          <w:rFonts w:ascii="EB Garamond" w:hAnsi="EB Garamond" w:cs="Times New Roman"/>
          <w:color w:val="000000" w:themeColor="text1"/>
          <w:spacing w:val="-8"/>
          <w:kern w:val="16"/>
          <w:sz w:val="24"/>
          <w:szCs w:val="24"/>
        </w:rPr>
        <w:tab/>
        <w:t>Tag these cooperations; add a treat to sweeten the deal; praise and hugs just before you give him the natural reward. For example,</w:t>
      </w:r>
    </w:p>
    <w:p w14:paraId="0907CD70" w14:textId="77777777" w:rsidR="00B91C2A" w:rsidRPr="008E5410" w:rsidRDefault="00B91C2A" w:rsidP="00104750">
      <w:pPr>
        <w:spacing w:after="0"/>
        <w:ind w:firstLine="210"/>
        <w:rPr>
          <w:rFonts w:ascii="EB Garamond" w:hAnsi="EB Garamond" w:cs="Times New Roman"/>
          <w:color w:val="000000" w:themeColor="text1"/>
          <w:spacing w:val="-8"/>
          <w:kern w:val="16"/>
          <w:sz w:val="24"/>
          <w:szCs w:val="24"/>
        </w:rPr>
      </w:pPr>
    </w:p>
    <w:p w14:paraId="0B60F9E3" w14:textId="048F6E2B" w:rsidR="00B91C2A" w:rsidRPr="008E5410" w:rsidRDefault="00B91C2A" w:rsidP="00104750">
      <w:pPr>
        <w:tabs>
          <w:tab w:val="left" w:pos="360"/>
        </w:tabs>
        <w:spacing w:after="0"/>
        <w:rPr>
          <w:rFonts w:ascii="EB Garamond" w:hAnsi="EB Garamond" w:cs="Times New Roman"/>
          <w:i/>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ab/>
        <w:t xml:space="preserve">“As soon as you </w:t>
      </w:r>
      <w:r w:rsidR="003F22EA" w:rsidRPr="008E5410">
        <w:rPr>
          <w:rFonts w:ascii="EB Garamond" w:hAnsi="EB Garamond" w:cs="Times New Roman"/>
          <w:color w:val="000000" w:themeColor="text1"/>
          <w:spacing w:val="-8"/>
          <w:kern w:val="16"/>
          <w:sz w:val="24"/>
          <w:szCs w:val="24"/>
        </w:rPr>
        <w:t>=&gt;</w:t>
      </w:r>
      <w:r w:rsidRPr="008E5410">
        <w:rPr>
          <w:rFonts w:ascii="EB Garamond" w:hAnsi="EB Garamond" w:cs="Times New Roman"/>
          <w:color w:val="000000" w:themeColor="text1"/>
          <w:spacing w:val="-8"/>
          <w:kern w:val="16"/>
          <w:sz w:val="24"/>
          <w:szCs w:val="24"/>
        </w:rPr>
        <w:t xml:space="preserve">    </w:t>
      </w:r>
      <w:r w:rsidR="004F4D26"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Child brings </w:t>
      </w:r>
      <w:r w:rsidR="003F22EA" w:rsidRPr="008E5410">
        <w:rPr>
          <w:rFonts w:ascii="EB Garamond" w:hAnsi="EB Garamond" w:cs="Times New Roman"/>
          <w:color w:val="000000" w:themeColor="text1"/>
          <w:spacing w:val="-8"/>
          <w:kern w:val="16"/>
          <w:sz w:val="24"/>
          <w:szCs w:val="24"/>
        </w:rPr>
        <w:t>=&gt;</w:t>
      </w:r>
      <w:r w:rsidRPr="008E5410">
        <w:rPr>
          <w:rFonts w:ascii="EB Garamond" w:hAnsi="EB Garamond" w:cs="Times New Roman"/>
          <w:color w:val="000000" w:themeColor="text1"/>
          <w:spacing w:val="-8"/>
          <w:kern w:val="16"/>
          <w:sz w:val="24"/>
          <w:szCs w:val="24"/>
        </w:rPr>
        <w:t xml:space="preserve"> </w:t>
      </w:r>
      <w:r w:rsidR="004F4D26"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Tag-treat/praise + Dad reads </w:t>
      </w:r>
      <w:r w:rsidR="004F4D26" w:rsidRPr="008E5410">
        <w:rPr>
          <w:rFonts w:ascii="EB Garamond" w:hAnsi="EB Garamond" w:cs="Times New Roman"/>
          <w:color w:val="000000" w:themeColor="text1"/>
          <w:spacing w:val="-8"/>
          <w:kern w:val="16"/>
          <w:sz w:val="24"/>
          <w:szCs w:val="24"/>
        </w:rPr>
        <w:t>the story.</w:t>
      </w:r>
      <w:r w:rsidRPr="008E5410">
        <w:rPr>
          <w:rFonts w:ascii="EB Garamond" w:hAnsi="EB Garamond" w:cs="Times New Roman"/>
          <w:color w:val="000000" w:themeColor="text1"/>
          <w:spacing w:val="-8"/>
          <w:kern w:val="16"/>
          <w:sz w:val="24"/>
          <w:szCs w:val="24"/>
        </w:rPr>
        <w:br/>
        <w:t xml:space="preserve">    </w:t>
      </w:r>
      <w:r w:rsidRPr="008E5410">
        <w:rPr>
          <w:rFonts w:ascii="EB Garamond" w:hAnsi="EB Garamond" w:cs="Times New Roman"/>
          <w:color w:val="000000" w:themeColor="text1"/>
          <w:spacing w:val="-8"/>
          <w:kern w:val="16"/>
          <w:sz w:val="24"/>
          <w:szCs w:val="24"/>
        </w:rPr>
        <w:tab/>
        <w:t xml:space="preserve"> bring me the book,  </w:t>
      </w:r>
      <w:r w:rsidR="004F4D26"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book.                  </w:t>
      </w:r>
      <w:r w:rsidR="004F4D26" w:rsidRPr="008E5410">
        <w:rPr>
          <w:rFonts w:ascii="EB Garamond" w:hAnsi="EB Garamond" w:cs="Times New Roman"/>
          <w:color w:val="000000" w:themeColor="text1"/>
          <w:spacing w:val="-8"/>
          <w:kern w:val="16"/>
          <w:sz w:val="24"/>
          <w:szCs w:val="24"/>
        </w:rPr>
        <w:tab/>
      </w:r>
      <w:r w:rsidRPr="008E5410">
        <w:rPr>
          <w:rFonts w:ascii="EB Garamond" w:hAnsi="EB Garamond" w:cs="Times New Roman"/>
          <w:i/>
          <w:color w:val="000000" w:themeColor="text1"/>
          <w:spacing w:val="-8"/>
          <w:kern w:val="16"/>
          <w:sz w:val="24"/>
          <w:szCs w:val="24"/>
        </w:rPr>
        <w:t xml:space="preserve">(Social                  </w:t>
      </w:r>
      <w:r w:rsidR="004F4D26" w:rsidRPr="008E5410">
        <w:rPr>
          <w:rFonts w:ascii="EB Garamond" w:hAnsi="EB Garamond" w:cs="Times New Roman"/>
          <w:i/>
          <w:color w:val="000000" w:themeColor="text1"/>
          <w:spacing w:val="-8"/>
          <w:kern w:val="16"/>
          <w:sz w:val="24"/>
          <w:szCs w:val="24"/>
        </w:rPr>
        <w:tab/>
        <w:t xml:space="preserve">  </w:t>
      </w:r>
      <w:r w:rsidRPr="008E5410">
        <w:rPr>
          <w:rFonts w:ascii="EB Garamond" w:hAnsi="EB Garamond" w:cs="Times New Roman"/>
          <w:color w:val="000000" w:themeColor="text1"/>
          <w:spacing w:val="-8"/>
          <w:kern w:val="16"/>
          <w:sz w:val="24"/>
          <w:szCs w:val="24"/>
        </w:rPr>
        <w:t>story.</w:t>
      </w:r>
      <w:r w:rsidR="004F4D26" w:rsidRPr="008E5410">
        <w:rPr>
          <w:rFonts w:ascii="EB Garamond" w:hAnsi="EB Garamond" w:cs="Times New Roman"/>
          <w:color w:val="000000" w:themeColor="text1"/>
          <w:spacing w:val="-8"/>
          <w:kern w:val="16"/>
          <w:sz w:val="24"/>
          <w:szCs w:val="24"/>
        </w:rPr>
        <w:t xml:space="preserve"> </w:t>
      </w:r>
      <w:r w:rsidR="004F4D26" w:rsidRPr="008E5410">
        <w:rPr>
          <w:rFonts w:ascii="EB Garamond" w:hAnsi="EB Garamond" w:cs="Times New Roman"/>
          <w:i/>
          <w:color w:val="000000" w:themeColor="text1"/>
          <w:spacing w:val="-8"/>
          <w:kern w:val="16"/>
          <w:sz w:val="24"/>
          <w:szCs w:val="24"/>
        </w:rPr>
        <w:t>(Natural Activity</w:t>
      </w:r>
      <w:r w:rsidRPr="008E5410">
        <w:rPr>
          <w:rFonts w:ascii="EB Garamond" w:hAnsi="EB Garamond" w:cs="Times New Roman"/>
          <w:color w:val="000000" w:themeColor="text1"/>
          <w:spacing w:val="-8"/>
          <w:kern w:val="16"/>
          <w:sz w:val="24"/>
          <w:szCs w:val="24"/>
        </w:rPr>
        <w:br/>
        <w:t xml:space="preserve">    </w:t>
      </w:r>
      <w:r w:rsidRPr="008E5410">
        <w:rPr>
          <w:rFonts w:ascii="EB Garamond" w:hAnsi="EB Garamond" w:cs="Times New Roman"/>
          <w:color w:val="000000" w:themeColor="text1"/>
          <w:spacing w:val="-8"/>
          <w:kern w:val="16"/>
          <w:sz w:val="24"/>
          <w:szCs w:val="24"/>
        </w:rPr>
        <w:tab/>
        <w:t xml:space="preserve"> I will read you a         </w:t>
      </w:r>
      <w:r w:rsidR="004F4D26" w:rsidRPr="008E5410">
        <w:rPr>
          <w:rFonts w:ascii="EB Garamond" w:hAnsi="EB Garamond" w:cs="Times New Roman"/>
          <w:color w:val="000000" w:themeColor="text1"/>
          <w:spacing w:val="-8"/>
          <w:kern w:val="16"/>
          <w:sz w:val="24"/>
          <w:szCs w:val="24"/>
        </w:rPr>
        <w:tab/>
      </w:r>
      <w:r w:rsidRPr="008E5410">
        <w:rPr>
          <w:rFonts w:ascii="EB Garamond" w:hAnsi="EB Garamond" w:cs="Times New Roman"/>
          <w:i/>
          <w:color w:val="000000" w:themeColor="text1"/>
          <w:spacing w:val="-8"/>
          <w:kern w:val="16"/>
          <w:sz w:val="24"/>
          <w:szCs w:val="24"/>
        </w:rPr>
        <w:t xml:space="preserve">(Cooperates)      </w:t>
      </w:r>
      <w:r w:rsidR="004F4D26" w:rsidRPr="008E5410">
        <w:rPr>
          <w:rFonts w:ascii="EB Garamond" w:hAnsi="EB Garamond" w:cs="Times New Roman"/>
          <w:i/>
          <w:color w:val="000000" w:themeColor="text1"/>
          <w:spacing w:val="-8"/>
          <w:kern w:val="16"/>
          <w:sz w:val="24"/>
          <w:szCs w:val="24"/>
        </w:rPr>
        <w:tab/>
      </w:r>
      <w:r w:rsidRPr="008E5410">
        <w:rPr>
          <w:rFonts w:ascii="EB Garamond" w:hAnsi="EB Garamond" w:cs="Times New Roman"/>
          <w:i/>
          <w:color w:val="000000" w:themeColor="text1"/>
          <w:spacing w:val="-8"/>
          <w:kern w:val="16"/>
          <w:sz w:val="24"/>
          <w:szCs w:val="24"/>
        </w:rPr>
        <w:t xml:space="preserve">reward)                  </w:t>
      </w:r>
      <w:r w:rsidR="004F4D26" w:rsidRPr="008E5410">
        <w:rPr>
          <w:rFonts w:ascii="EB Garamond" w:hAnsi="EB Garamond" w:cs="Times New Roman"/>
          <w:i/>
          <w:color w:val="000000" w:themeColor="text1"/>
          <w:spacing w:val="-8"/>
          <w:kern w:val="16"/>
          <w:sz w:val="24"/>
          <w:szCs w:val="24"/>
        </w:rPr>
        <w:tab/>
        <w:t xml:space="preserve"> Reward)</w:t>
      </w:r>
      <w:r w:rsidRPr="008E5410">
        <w:rPr>
          <w:rFonts w:ascii="EB Garamond" w:hAnsi="EB Garamond" w:cs="Times New Roman"/>
          <w:color w:val="000000" w:themeColor="text1"/>
          <w:spacing w:val="-8"/>
          <w:kern w:val="16"/>
          <w:sz w:val="24"/>
          <w:szCs w:val="24"/>
        </w:rPr>
        <w:br/>
        <w:t xml:space="preserve">      </w:t>
      </w:r>
      <w:r w:rsidRPr="008E5410">
        <w:rPr>
          <w:rFonts w:ascii="EB Garamond" w:hAnsi="EB Garamond" w:cs="Times New Roman"/>
          <w:color w:val="000000" w:themeColor="text1"/>
          <w:spacing w:val="-8"/>
          <w:kern w:val="16"/>
          <w:sz w:val="24"/>
          <w:szCs w:val="24"/>
        </w:rPr>
        <w:tab/>
        <w:t xml:space="preserve"> story.”</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            </w:t>
      </w:r>
      <w:r w:rsidRPr="008E5410">
        <w:rPr>
          <w:rFonts w:ascii="EB Garamond" w:hAnsi="EB Garamond" w:cs="Times New Roman"/>
          <w:color w:val="000000" w:themeColor="text1"/>
          <w:spacing w:val="-8"/>
          <w:kern w:val="16"/>
          <w:sz w:val="24"/>
          <w:szCs w:val="24"/>
        </w:rPr>
        <w:br/>
        <w:t xml:space="preserve">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i/>
          <w:color w:val="000000" w:themeColor="text1"/>
          <w:spacing w:val="-8"/>
          <w:kern w:val="16"/>
          <w:sz w:val="24"/>
          <w:szCs w:val="24"/>
        </w:rPr>
        <w:t xml:space="preserve">(Request, </w:t>
      </w:r>
      <w:r w:rsidRPr="008E5410">
        <w:rPr>
          <w:rFonts w:ascii="EB Garamond" w:hAnsi="EB Garamond" w:cs="Times New Roman"/>
          <w:i/>
          <w:color w:val="000000" w:themeColor="text1"/>
          <w:spacing w:val="-8"/>
          <w:kern w:val="16"/>
          <w:sz w:val="24"/>
          <w:szCs w:val="24"/>
        </w:rPr>
        <w:tab/>
      </w:r>
      <w:r w:rsidRPr="008E5410">
        <w:rPr>
          <w:rFonts w:ascii="EB Garamond" w:hAnsi="EB Garamond" w:cs="Times New Roman"/>
          <w:i/>
          <w:color w:val="000000" w:themeColor="text1"/>
          <w:spacing w:val="-8"/>
          <w:kern w:val="16"/>
          <w:sz w:val="24"/>
          <w:szCs w:val="24"/>
        </w:rPr>
        <w:tab/>
      </w:r>
      <w:r w:rsidRPr="008E5410">
        <w:rPr>
          <w:rFonts w:ascii="EB Garamond" w:hAnsi="EB Garamond" w:cs="Times New Roman"/>
          <w:i/>
          <w:color w:val="000000" w:themeColor="text1"/>
          <w:spacing w:val="-8"/>
          <w:kern w:val="16"/>
          <w:sz w:val="24"/>
          <w:szCs w:val="24"/>
        </w:rPr>
        <w:tab/>
      </w:r>
      <w:r w:rsidRPr="008E5410">
        <w:rPr>
          <w:rFonts w:ascii="EB Garamond" w:hAnsi="EB Garamond" w:cs="Times New Roman"/>
          <w:i/>
          <w:color w:val="000000" w:themeColor="text1"/>
          <w:spacing w:val="-8"/>
          <w:kern w:val="16"/>
          <w:sz w:val="24"/>
          <w:szCs w:val="24"/>
        </w:rPr>
        <w:tab/>
      </w:r>
      <w:r w:rsidRPr="008E5410">
        <w:rPr>
          <w:rFonts w:ascii="EB Garamond" w:hAnsi="EB Garamond" w:cs="Times New Roman"/>
          <w:i/>
          <w:color w:val="000000" w:themeColor="text1"/>
          <w:spacing w:val="-8"/>
          <w:kern w:val="16"/>
          <w:sz w:val="24"/>
          <w:szCs w:val="24"/>
        </w:rPr>
        <w:tab/>
        <w:t xml:space="preserve">            </w:t>
      </w:r>
      <w:r w:rsidRPr="008E5410">
        <w:rPr>
          <w:rFonts w:ascii="EB Garamond" w:hAnsi="EB Garamond" w:cs="Times New Roman"/>
          <w:i/>
          <w:color w:val="000000" w:themeColor="text1"/>
          <w:spacing w:val="-8"/>
          <w:kern w:val="16"/>
          <w:sz w:val="24"/>
          <w:szCs w:val="24"/>
        </w:rPr>
        <w:br/>
        <w:t xml:space="preserve">    </w:t>
      </w:r>
      <w:r w:rsidR="004F4D26" w:rsidRPr="008E5410">
        <w:rPr>
          <w:rFonts w:ascii="EB Garamond" w:hAnsi="EB Garamond" w:cs="Times New Roman"/>
          <w:i/>
          <w:color w:val="000000" w:themeColor="text1"/>
          <w:spacing w:val="-8"/>
          <w:kern w:val="16"/>
          <w:sz w:val="24"/>
          <w:szCs w:val="24"/>
        </w:rPr>
        <w:tab/>
      </w:r>
      <w:r w:rsidRPr="008E5410">
        <w:rPr>
          <w:rFonts w:ascii="EB Garamond" w:hAnsi="EB Garamond" w:cs="Times New Roman"/>
          <w:i/>
          <w:color w:val="000000" w:themeColor="text1"/>
          <w:spacing w:val="-8"/>
          <w:kern w:val="16"/>
          <w:sz w:val="24"/>
          <w:szCs w:val="24"/>
        </w:rPr>
        <w:t xml:space="preserve">Grandma’s Law) </w:t>
      </w:r>
    </w:p>
    <w:p w14:paraId="225F35C9" w14:textId="77777777" w:rsidR="00B91C2A" w:rsidRPr="008E5410" w:rsidRDefault="00B91C2A" w:rsidP="00104750">
      <w:pPr>
        <w:spacing w:after="0"/>
        <w:ind w:firstLine="210"/>
        <w:rPr>
          <w:rFonts w:ascii="EB Garamond" w:hAnsi="EB Garamond" w:cs="Times New Roman"/>
          <w:i/>
          <w:color w:val="000000" w:themeColor="text1"/>
          <w:spacing w:val="-8"/>
          <w:kern w:val="16"/>
          <w:sz w:val="24"/>
          <w:szCs w:val="24"/>
        </w:rPr>
      </w:pPr>
    </w:p>
    <w:p w14:paraId="399F1BF6" w14:textId="77777777" w:rsidR="00B91C2A" w:rsidRPr="008E5410" w:rsidRDefault="00B91C2A" w:rsidP="00104750">
      <w:pPr>
        <w:spacing w:after="0"/>
        <w:ind w:firstLine="210"/>
        <w:rPr>
          <w:rFonts w:ascii="EB Garamond" w:hAnsi="EB Garamond" w:cs="Times New Roman"/>
          <w:i/>
          <w:color w:val="000000" w:themeColor="text1"/>
          <w:spacing w:val="-8"/>
          <w:kern w:val="16"/>
          <w:sz w:val="24"/>
          <w:szCs w:val="24"/>
        </w:rPr>
      </w:pPr>
    </w:p>
    <w:p w14:paraId="28009232" w14:textId="77777777" w:rsidR="00B91C2A" w:rsidRPr="008E5410" w:rsidRDefault="00B91C2A" w:rsidP="00104750">
      <w:pPr>
        <w:spacing w:after="0"/>
        <w:rPr>
          <w:rFonts w:ascii="EB Garamond" w:hAnsi="EB Garamond" w:cs="Times New Roman"/>
          <w:b/>
          <w:color w:val="000000" w:themeColor="text1"/>
          <w:spacing w:val="-8"/>
          <w:kern w:val="16"/>
          <w:sz w:val="32"/>
          <w:szCs w:val="32"/>
        </w:rPr>
      </w:pPr>
      <w:bookmarkStart w:id="162" w:name="ch31point7cooperates1teachcoopaddtasks"/>
      <w:r w:rsidRPr="008E5410">
        <w:rPr>
          <w:rFonts w:ascii="EB Garamond" w:hAnsi="EB Garamond" w:cs="Times New Roman"/>
          <w:b/>
          <w:color w:val="000000" w:themeColor="text1"/>
          <w:spacing w:val="-8"/>
          <w:kern w:val="16"/>
          <w:sz w:val="32"/>
          <w:szCs w:val="32"/>
        </w:rPr>
        <w:t>Adding Simple Tasks</w:t>
      </w:r>
    </w:p>
    <w:bookmarkEnd w:id="162"/>
    <w:p w14:paraId="38F55C3C" w14:textId="6E4C5CF0"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b/>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6.</w:t>
      </w:r>
      <w:r w:rsidRPr="008E5410">
        <w:rPr>
          <w:rFonts w:ascii="EB Garamond" w:hAnsi="EB Garamond" w:cs="Times New Roman"/>
          <w:color w:val="000000" w:themeColor="text1"/>
          <w:spacing w:val="-8"/>
          <w:kern w:val="16"/>
          <w:sz w:val="24"/>
          <w:szCs w:val="24"/>
        </w:rPr>
        <w:tab/>
        <w:t xml:space="preserve">As your child follows simple requests more often, </w:t>
      </w:r>
      <w:r w:rsidRPr="008E5410">
        <w:rPr>
          <w:rFonts w:ascii="EB Garamond" w:hAnsi="EB Garamond" w:cs="Times New Roman"/>
          <w:i/>
          <w:color w:val="000000" w:themeColor="text1"/>
          <w:spacing w:val="-8"/>
          <w:kern w:val="16"/>
          <w:sz w:val="24"/>
          <w:szCs w:val="24"/>
        </w:rPr>
        <w:t>add tasks which may be new to him and that may not always be followed by strong natural rewards.</w:t>
      </w:r>
      <w:r w:rsidRPr="008E5410">
        <w:rPr>
          <w:rFonts w:ascii="EB Garamond" w:hAnsi="EB Garamond" w:cs="Times New Roman"/>
          <w:color w:val="000000" w:themeColor="text1"/>
          <w:spacing w:val="-8"/>
          <w:kern w:val="16"/>
          <w:sz w:val="24"/>
          <w:szCs w:val="24"/>
        </w:rPr>
        <w:t xml:space="preserve"> Examples might be pulling the shade down, turning off the lights, and wiping the table. In other words, ask h</w:t>
      </w:r>
      <w:r w:rsidR="004F4D26" w:rsidRPr="008E5410">
        <w:rPr>
          <w:rFonts w:ascii="EB Garamond" w:hAnsi="EB Garamond" w:cs="Times New Roman"/>
          <w:color w:val="000000" w:themeColor="text1"/>
          <w:spacing w:val="-8"/>
          <w:kern w:val="16"/>
          <w:sz w:val="24"/>
          <w:szCs w:val="24"/>
        </w:rPr>
        <w:t>er</w:t>
      </w:r>
      <w:r w:rsidRPr="008E5410">
        <w:rPr>
          <w:rFonts w:ascii="EB Garamond" w:hAnsi="EB Garamond" w:cs="Times New Roman"/>
          <w:color w:val="000000" w:themeColor="text1"/>
          <w:spacing w:val="-8"/>
          <w:kern w:val="16"/>
          <w:sz w:val="24"/>
          <w:szCs w:val="24"/>
        </w:rPr>
        <w:t xml:space="preserve"> to do tasks that a member of the family should learn to do. As usual,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 and reinforce cooperation. </w:t>
      </w:r>
      <w:r w:rsidR="00952A25">
        <w:rPr>
          <w:rFonts w:ascii="EB Garamond" w:hAnsi="EB Garamond" w:cs="Times New Roman"/>
          <w:color w:val="000000" w:themeColor="text1"/>
          <w:spacing w:val="-8"/>
          <w:kern w:val="16"/>
          <w:sz w:val="24"/>
          <w:szCs w:val="24"/>
        </w:rPr>
        <w:br/>
      </w:r>
    </w:p>
    <w:p w14:paraId="37E03BFE" w14:textId="26E34D86"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7.</w:t>
      </w:r>
      <w:r w:rsidRPr="008E5410">
        <w:rPr>
          <w:rFonts w:ascii="EB Garamond" w:hAnsi="EB Garamond" w:cs="Times New Roman"/>
          <w:color w:val="000000" w:themeColor="text1"/>
          <w:spacing w:val="-8"/>
          <w:kern w:val="16"/>
          <w:sz w:val="24"/>
          <w:szCs w:val="24"/>
        </w:rPr>
        <w:tab/>
        <w:t xml:space="preserve">Also, reward your child with a </w:t>
      </w:r>
      <w:r w:rsidRPr="008E5410">
        <w:rPr>
          <w:rFonts w:ascii="EB Garamond" w:hAnsi="EB Garamond" w:cs="Times New Roman"/>
          <w:i/>
          <w:color w:val="000000" w:themeColor="text1"/>
          <w:spacing w:val="-8"/>
          <w:kern w:val="16"/>
          <w:sz w:val="24"/>
          <w:szCs w:val="24"/>
        </w:rPr>
        <w:t xml:space="preserve">special treat </w:t>
      </w:r>
      <w:r w:rsidRPr="008E5410">
        <w:rPr>
          <w:rFonts w:ascii="EB Garamond" w:hAnsi="EB Garamond" w:cs="Times New Roman"/>
          <w:color w:val="000000" w:themeColor="text1"/>
          <w:spacing w:val="-8"/>
          <w:kern w:val="16"/>
          <w:sz w:val="24"/>
          <w:szCs w:val="24"/>
        </w:rPr>
        <w:t>for cooperating well during the day. For example, take him for a ride, go to the ice cream store, or let him pick something he likes. “You cooperated so well today, Nancy. You wiped the table and took out the trash</w:t>
      </w:r>
      <w:r w:rsidR="00952A25">
        <w:rPr>
          <w:rFonts w:ascii="EB Garamond" w:hAnsi="EB Garamond" w:cs="Times New Roman"/>
          <w:color w:val="000000" w:themeColor="text1"/>
          <w:spacing w:val="-8"/>
          <w:kern w:val="16"/>
          <w:sz w:val="24"/>
          <w:szCs w:val="24"/>
        </w:rPr>
        <w:t xml:space="preserve"> (point. If the child can speak, ask her to name what she did.)</w:t>
      </w:r>
      <w:r w:rsidRPr="008E5410">
        <w:rPr>
          <w:rFonts w:ascii="EB Garamond" w:hAnsi="EB Garamond" w:cs="Times New Roman"/>
          <w:color w:val="000000" w:themeColor="text1"/>
          <w:spacing w:val="-8"/>
          <w:kern w:val="16"/>
          <w:sz w:val="24"/>
          <w:szCs w:val="24"/>
        </w:rPr>
        <w:t>. Let's go to the park.” Use food less and less, praise and activities more and more.  You could use a simple device for marking each cooperation.  Smiley face or star, and a picture of the back-up reward.</w:t>
      </w:r>
    </w:p>
    <w:p w14:paraId="306A6314" w14:textId="08C34925" w:rsidR="00B91C2A" w:rsidRPr="008E5410" w:rsidRDefault="00000000" w:rsidP="00104750">
      <w:pPr>
        <w:tabs>
          <w:tab w:val="left" w:pos="360"/>
        </w:tabs>
        <w:spacing w:after="0"/>
        <w:rPr>
          <w:rFonts w:ascii="EB Garamond" w:hAnsi="EB Garamond"/>
          <w:noProof/>
          <w:spacing w:val="-8"/>
          <w:kern w:val="16"/>
          <w:sz w:val="24"/>
          <w:szCs w:val="24"/>
        </w:rPr>
      </w:pPr>
      <w:r>
        <w:rPr>
          <w:noProof/>
        </w:rPr>
        <w:pict w14:anchorId="620584C4">
          <v:line id="Straight Connector 333" o:spid="_x0000_s2125"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4.9pt,15.25pt" to="64.9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" strokecolor="black [3200]" strokeweight=".5pt">
            <v:stroke joinstyle="miter"/>
            <o:lock v:ext="edit" shapetype="f"/>
          </v:line>
        </w:pict>
      </w:r>
      <w:r>
        <w:rPr>
          <w:noProof/>
        </w:rPr>
        <w:pict w14:anchorId="528ACFDB">
          <v:line id="Straight Connector 330" o:spid="_x0000_s2124"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10.1pt,14.3pt" to="110.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" strokecolor="black [3200]" strokeweight=".5pt">
            <v:stroke joinstyle="miter"/>
            <o:lock v:ext="edit" shapetype="f"/>
          </v:line>
        </w:pict>
      </w:r>
      <w:r w:rsidR="00B91C2A" w:rsidRPr="008E5410">
        <w:rPr>
          <w:rFonts w:ascii="EB Garamond" w:hAnsi="EB Garamond" w:cs="Times New Roman"/>
          <w:color w:val="000000" w:themeColor="text1"/>
          <w:spacing w:val="-8"/>
          <w:kern w:val="16"/>
          <w:sz w:val="24"/>
          <w:szCs w:val="24"/>
        </w:rPr>
        <w:br/>
      </w:r>
      <w:r>
        <w:rPr>
          <w:noProof/>
        </w:rPr>
        <w:pict w14:anchorId="1A19429E">
          <v:line id="Straight Connector 329" o:spid="_x0000_s2123"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4.05pt" to="186.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" strokecolor="black [3200]" strokeweight=".5pt">
            <v:stroke joinstyle="miter"/>
            <o:lock v:ext="edit" shapetype="f"/>
          </v:line>
        </w:pict>
      </w:r>
      <w:r>
        <w:rPr>
          <w:noProof/>
        </w:rPr>
        <w:pict w14:anchorId="0C3E8FF2">
          <v:line id="Straight Connector 328" o:spid="_x0000_s2122"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65pt,14.55pt" to="43.6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" strokecolor="black [3200]" strokeweight=".5pt">
            <v:stroke joinstyle="miter"/>
            <o:lock v:ext="edit" shapetype="f"/>
          </v:line>
        </w:pict>
      </w:r>
      <w:r>
        <w:rPr>
          <w:noProof/>
        </w:rPr>
        <w:pict w14:anchorId="7D8ADC06">
          <v:line id="Straight Connector 327" o:spid="_x0000_s2121"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34.6pt,14.1pt" to="134.6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" strokecolor="black [3200]" strokeweight=".5pt">
            <v:stroke joinstyle="miter"/>
            <o:lock v:ext="edit" shapetype="f"/>
          </v:line>
        </w:pict>
      </w:r>
      <w:r>
        <w:rPr>
          <w:noProof/>
        </w:rPr>
        <w:pict w14:anchorId="615EF98F">
          <v:line id="Straight Connector 326" o:spid="_x0000_s2120"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59.5pt,14.95pt" to="159.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" strokecolor="black [3200]" strokeweight=".5pt">
            <v:stroke joinstyle="miter"/>
            <o:lock v:ext="edit" shapetype="f"/>
          </v:line>
        </w:pict>
      </w:r>
      <w:r>
        <w:rPr>
          <w:noProof/>
        </w:rPr>
        <w:pict w14:anchorId="39CCA37E">
          <v:line id="Straight Connector 325" o:spid="_x0000_s2119"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5.3pt,15pt" to="185.3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" strokecolor="black [3200]" strokeweight=".5pt">
            <v:stroke joinstyle="miter"/>
            <o:lock v:ext="edit" shapetype="f"/>
          </v:line>
        </w:pict>
      </w:r>
      <w:r>
        <w:rPr>
          <w:noProof/>
        </w:rPr>
        <w:pict w14:anchorId="27436B1F">
          <v:line id="Straight Connector 324" o:spid="_x0000_s2118"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6.45pt,15pt" to="16.4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" strokecolor="black [3200]" strokeweight=".5pt">
            <v:stroke joinstyle="miter"/>
            <o:lock v:ext="edit" shapetype="f"/>
          </v:line>
        </w:pict>
      </w:r>
      <w:r>
        <w:rPr>
          <w:noProof/>
        </w:rPr>
        <w:pict w14:anchorId="1A434B86">
          <v:line id="Straight Connector 323" o:spid="_x0000_s2117"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87.5pt,15pt" to="87.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" strokecolor="black [3200]" strokeweight=".5pt">
            <v:stroke joinstyle="miter"/>
            <o:lock v:ext="edit" shapetype="f"/>
          </v:line>
        </w:pict>
      </w:r>
      <w:r w:rsidR="00B91C2A" w:rsidRPr="008E5410">
        <w:rPr>
          <w:rFonts w:ascii="EB Garamond" w:hAnsi="EB Garamond"/>
          <w:noProof/>
          <w:spacing w:val="-8"/>
          <w:kern w:val="16"/>
          <w:sz w:val="24"/>
          <w:szCs w:val="24"/>
        </w:rPr>
        <w:tab/>
        <w:t xml:space="preserve">  </w:t>
      </w:r>
      <w:r w:rsidR="00B91C2A" w:rsidRPr="008E5410">
        <w:rPr>
          <w:rFonts w:ascii="EB Garamond" w:hAnsi="EB Garamond"/>
          <w:noProof/>
          <w:spacing w:val="-8"/>
          <w:kern w:val="16"/>
          <w:sz w:val="24"/>
          <w:szCs w:val="24"/>
        </w:rPr>
        <w:drawing>
          <wp:inline distT="0" distB="0" distL="0" distR="0" wp14:anchorId="6F86E94E" wp14:editId="62221A4E">
            <wp:extent cx="199292" cy="198048"/>
            <wp:effectExtent l="0" t="0" r="0" b="0"/>
            <wp:docPr id="385" name="Picture 385" descr="https://tse1.mm.bing.net/th?&amp;id=OIP.Maec01b8fb439576966123edc116f413co0&amp;w=299&amp;h=297&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se1.mm.bing.net/th?&amp;id=OIP.Maec01b8fb439576966123edc116f413co0&amp;w=299&amp;h=297&amp;c=0&amp;pid=1.9&amp;rs=0&amp;p=0&amp;r=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9285" cy="198041"/>
                    </a:xfrm>
                    <a:prstGeom prst="rect">
                      <a:avLst/>
                    </a:prstGeom>
                    <a:noFill/>
                    <a:ln>
                      <a:noFill/>
                    </a:ln>
                  </pic:spPr>
                </pic:pic>
              </a:graphicData>
            </a:graphic>
          </wp:inline>
        </w:drawing>
      </w:r>
      <w:r w:rsidR="00B91C2A" w:rsidRPr="008E5410">
        <w:rPr>
          <w:rFonts w:ascii="EB Garamond" w:hAnsi="EB Garamond"/>
          <w:noProof/>
          <w:spacing w:val="-8"/>
          <w:kern w:val="16"/>
          <w:sz w:val="24"/>
          <w:szCs w:val="24"/>
        </w:rPr>
        <w:t xml:space="preserve">     </w:t>
      </w:r>
      <w:r w:rsidR="00B91C2A" w:rsidRPr="008E5410">
        <w:rPr>
          <w:rFonts w:ascii="EB Garamond" w:hAnsi="EB Garamond"/>
          <w:noProof/>
          <w:spacing w:val="-8"/>
          <w:kern w:val="16"/>
          <w:sz w:val="24"/>
          <w:szCs w:val="24"/>
        </w:rPr>
        <w:drawing>
          <wp:inline distT="0" distB="0" distL="0" distR="0" wp14:anchorId="1A93B5DA" wp14:editId="2FB42AB0">
            <wp:extent cx="181708" cy="180574"/>
            <wp:effectExtent l="0" t="0" r="8890" b="0"/>
            <wp:docPr id="386" name="Picture 386" descr="https://tse1.mm.bing.net/th?&amp;id=OIP.Maec01b8fb439576966123edc116f413co0&amp;w=299&amp;h=297&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se1.mm.bing.net/th?&amp;id=OIP.Maec01b8fb439576966123edc116f413co0&amp;w=299&amp;h=297&amp;c=0&amp;pid=1.9&amp;rs=0&amp;p=0&amp;r=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181702" cy="180568"/>
                    </a:xfrm>
                    <a:prstGeom prst="rect">
                      <a:avLst/>
                    </a:prstGeom>
                    <a:noFill/>
                    <a:ln>
                      <a:noFill/>
                    </a:ln>
                  </pic:spPr>
                </pic:pic>
              </a:graphicData>
            </a:graphic>
          </wp:inline>
        </w:drawing>
      </w:r>
      <w:r w:rsidR="00B91C2A" w:rsidRPr="008E5410">
        <w:rPr>
          <w:rFonts w:ascii="EB Garamond" w:hAnsi="EB Garamond"/>
          <w:noProof/>
          <w:spacing w:val="-8"/>
          <w:kern w:val="16"/>
          <w:sz w:val="24"/>
          <w:szCs w:val="24"/>
        </w:rPr>
        <w:t xml:space="preserve">    </w:t>
      </w:r>
      <w:r w:rsidR="00B91C2A" w:rsidRPr="008E5410">
        <w:rPr>
          <w:rFonts w:ascii="EB Garamond" w:hAnsi="EB Garamond"/>
          <w:noProof/>
          <w:spacing w:val="-8"/>
          <w:kern w:val="16"/>
          <w:sz w:val="24"/>
          <w:szCs w:val="24"/>
        </w:rPr>
        <w:drawing>
          <wp:inline distT="0" distB="0" distL="0" distR="0" wp14:anchorId="2DD66826" wp14:editId="156634DA">
            <wp:extent cx="167825" cy="187570"/>
            <wp:effectExtent l="0" t="0" r="3810" b="3175"/>
            <wp:docPr id="387" name="Picture 387" descr="https://tse1.mm.bing.net/th?&amp;id=OIP.Maec01b8fb439576966123edc116f413co0&amp;w=299&amp;h=297&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se1.mm.bing.net/th?&amp;id=OIP.Maec01b8fb439576966123edc116f413co0&amp;w=299&amp;h=297&amp;c=0&amp;pid=1.9&amp;rs=0&amp;p=0&amp;r=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7819" cy="187563"/>
                    </a:xfrm>
                    <a:prstGeom prst="rect">
                      <a:avLst/>
                    </a:prstGeom>
                    <a:noFill/>
                    <a:ln>
                      <a:noFill/>
                    </a:ln>
                  </pic:spPr>
                </pic:pic>
              </a:graphicData>
            </a:graphic>
          </wp:inline>
        </w:drawing>
      </w:r>
      <w:r w:rsidR="00B91C2A" w:rsidRPr="008E5410">
        <w:rPr>
          <w:rFonts w:ascii="EB Garamond" w:hAnsi="EB Garamond"/>
          <w:noProof/>
          <w:spacing w:val="-8"/>
          <w:kern w:val="16"/>
          <w:sz w:val="24"/>
          <w:szCs w:val="24"/>
        </w:rPr>
        <w:tab/>
        <w:t xml:space="preserve">                                     </w:t>
      </w:r>
      <w:r w:rsidR="00B91C2A" w:rsidRPr="008E5410">
        <w:rPr>
          <w:rFonts w:ascii="EB Garamond" w:hAnsi="EB Garamond"/>
          <w:noProof/>
          <w:spacing w:val="-8"/>
          <w:kern w:val="16"/>
          <w:sz w:val="24"/>
          <w:szCs w:val="24"/>
        </w:rPr>
        <w:drawing>
          <wp:inline distT="0" distB="0" distL="0" distR="0" wp14:anchorId="0D0647C5" wp14:editId="44FC095D">
            <wp:extent cx="509236" cy="298939"/>
            <wp:effectExtent l="0" t="0" r="5715" b="635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9263" cy="298955"/>
                    </a:xfrm>
                    <a:prstGeom prst="rect">
                      <a:avLst/>
                    </a:prstGeom>
                    <a:noFill/>
                    <a:ln>
                      <a:noFill/>
                    </a:ln>
                  </pic:spPr>
                </pic:pic>
              </a:graphicData>
            </a:graphic>
          </wp:inline>
        </w:drawing>
      </w:r>
    </w:p>
    <w:p w14:paraId="7C67CE01" w14:textId="6D567BC8" w:rsidR="00B91C2A" w:rsidRPr="008E5410" w:rsidRDefault="00000000" w:rsidP="00104750">
      <w:pPr>
        <w:tabs>
          <w:tab w:val="left" w:pos="360"/>
        </w:tabs>
        <w:spacing w:after="0"/>
        <w:rPr>
          <w:rFonts w:ascii="EB Garamond" w:hAnsi="EB Garamond" w:cs="Times New Roman"/>
          <w:color w:val="000000" w:themeColor="text1"/>
          <w:spacing w:val="-8"/>
          <w:kern w:val="16"/>
          <w:sz w:val="24"/>
          <w:szCs w:val="24"/>
        </w:rPr>
      </w:pPr>
      <w:r>
        <w:rPr>
          <w:noProof/>
        </w:rPr>
        <w:pict w14:anchorId="2701062C">
          <v:line id="Straight Connector 321" o:spid="_x0000_s211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pt,1.9pt" to="185.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" strokecolor="black [3200]" strokeweight=".5pt">
            <v:stroke joinstyle="miter"/>
            <o:lock v:ext="edit" shapetype="f"/>
          </v:line>
        </w:pict>
      </w:r>
      <w:r w:rsidR="00B91C2A" w:rsidRPr="008E5410">
        <w:rPr>
          <w:rFonts w:ascii="EB Garamond" w:hAnsi="EB Garamond"/>
          <w:noProof/>
          <w:spacing w:val="-8"/>
          <w:kern w:val="16"/>
          <w:sz w:val="24"/>
          <w:szCs w:val="24"/>
        </w:rPr>
        <w:t xml:space="preserve">                                                                 </w:t>
      </w:r>
    </w:p>
    <w:p w14:paraId="636C4C48" w14:textId="56C2AD41" w:rsidR="00B91C2A" w:rsidRPr="008E5410" w:rsidRDefault="00B91C2A" w:rsidP="00104750">
      <w:pPr>
        <w:tabs>
          <w:tab w:val="left" w:pos="360"/>
        </w:tabs>
        <w:spacing w:after="0"/>
        <w:rPr>
          <w:rFonts w:ascii="EB Garamond" w:hAnsi="EB Garamond" w:cs="Times New Roman"/>
          <w:b/>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 </w:t>
      </w:r>
    </w:p>
    <w:p w14:paraId="4CB75E31" w14:textId="69AC75FE"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8.</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bCs/>
          <w:i/>
          <w:color w:val="000000" w:themeColor="text1"/>
          <w:spacing w:val="-8"/>
          <w:kern w:val="16"/>
          <w:sz w:val="24"/>
          <w:szCs w:val="24"/>
        </w:rPr>
        <w:t>Have the child do a few of the same tasks each day and from day to day for practice (to increase and retain his skill),</w:t>
      </w:r>
      <w:r w:rsidRPr="008E5410">
        <w:rPr>
          <w:rFonts w:ascii="EB Garamond" w:hAnsi="EB Garamond" w:cs="Times New Roman"/>
          <w:color w:val="000000" w:themeColor="text1"/>
          <w:spacing w:val="-8"/>
          <w:kern w:val="16"/>
          <w:sz w:val="24"/>
          <w:szCs w:val="24"/>
        </w:rPr>
        <w:t xml:space="preserve"> but switch off every few days and add new ones so that he will not become bored. Always review, review, review. Slowly fade out your prompts until the child </w:t>
      </w:r>
      <w:r w:rsidR="004F4D26" w:rsidRPr="008E5410">
        <w:rPr>
          <w:rFonts w:ascii="EB Garamond" w:hAnsi="EB Garamond" w:cs="Times New Roman"/>
          <w:color w:val="000000" w:themeColor="text1"/>
          <w:spacing w:val="-8"/>
          <w:kern w:val="16"/>
          <w:sz w:val="24"/>
          <w:szCs w:val="24"/>
        </w:rPr>
        <w:t>does</w:t>
      </w:r>
      <w:r w:rsidRPr="008E5410">
        <w:rPr>
          <w:rFonts w:ascii="EB Garamond" w:hAnsi="EB Garamond" w:cs="Times New Roman"/>
          <w:color w:val="000000" w:themeColor="text1"/>
          <w:spacing w:val="-8"/>
          <w:kern w:val="16"/>
          <w:sz w:val="24"/>
          <w:szCs w:val="24"/>
        </w:rPr>
        <w:t xml:space="preserve"> a task by just hearing the spoken request, with no prompts.</w:t>
      </w:r>
      <w:r w:rsidR="00952A25">
        <w:rPr>
          <w:rFonts w:ascii="EB Garamond" w:hAnsi="EB Garamond" w:cs="Times New Roman"/>
          <w:color w:val="000000" w:themeColor="text1"/>
          <w:spacing w:val="-8"/>
          <w:kern w:val="16"/>
          <w:sz w:val="24"/>
          <w:szCs w:val="24"/>
        </w:rPr>
        <w:t xml:space="preserve">  BIG rewards for these!</w:t>
      </w:r>
      <w:r w:rsidR="00952A25">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br/>
        <w:t>9.</w:t>
      </w:r>
      <w:r w:rsidRPr="008E5410">
        <w:rPr>
          <w:rFonts w:ascii="EB Garamond" w:hAnsi="EB Garamond" w:cs="Times New Roman"/>
          <w:color w:val="000000" w:themeColor="text1"/>
          <w:spacing w:val="-8"/>
          <w:kern w:val="16"/>
          <w:sz w:val="24"/>
          <w:szCs w:val="24"/>
        </w:rPr>
        <w:tab/>
        <w:t xml:space="preserve">Also, begin to have </w:t>
      </w:r>
      <w:r w:rsidRPr="008E5410">
        <w:rPr>
          <w:rFonts w:ascii="EB Garamond" w:hAnsi="EB Garamond" w:cs="Times New Roman"/>
          <w:b/>
          <w:color w:val="000000" w:themeColor="text1"/>
          <w:spacing w:val="-8"/>
          <w:kern w:val="16"/>
          <w:sz w:val="24"/>
          <w:szCs w:val="24"/>
        </w:rPr>
        <w:t>other pe</w:t>
      </w:r>
      <w:r w:rsidR="00952A25">
        <w:rPr>
          <w:rFonts w:ascii="EB Garamond" w:hAnsi="EB Garamond" w:cs="Times New Roman"/>
          <w:b/>
          <w:color w:val="000000" w:themeColor="text1"/>
          <w:spacing w:val="-8"/>
          <w:kern w:val="16"/>
          <w:sz w:val="24"/>
          <w:szCs w:val="24"/>
        </w:rPr>
        <w:t>rsons</w:t>
      </w:r>
      <w:r w:rsidRPr="008E5410">
        <w:rPr>
          <w:rFonts w:ascii="EB Garamond" w:hAnsi="EB Garamond" w:cs="Times New Roman"/>
          <w:color w:val="000000" w:themeColor="text1"/>
          <w:spacing w:val="-8"/>
          <w:kern w:val="16"/>
          <w:sz w:val="24"/>
          <w:szCs w:val="24"/>
        </w:rPr>
        <w:t xml:space="preserve"> request the child to do tasks </w:t>
      </w:r>
      <w:r w:rsidRPr="00952A25">
        <w:rPr>
          <w:rFonts w:ascii="EB Garamond" w:hAnsi="EB Garamond" w:cs="Times New Roman"/>
          <w:i/>
          <w:iCs/>
          <w:color w:val="000000" w:themeColor="text1"/>
          <w:spacing w:val="-8"/>
          <w:kern w:val="16"/>
          <w:sz w:val="24"/>
          <w:szCs w:val="24"/>
        </w:rPr>
        <w:t>he has learned</w:t>
      </w:r>
      <w:r w:rsidRPr="008E5410">
        <w:rPr>
          <w:rFonts w:ascii="EB Garamond" w:hAnsi="EB Garamond" w:cs="Times New Roman"/>
          <w:color w:val="000000" w:themeColor="text1"/>
          <w:spacing w:val="-8"/>
          <w:kern w:val="16"/>
          <w:sz w:val="24"/>
          <w:szCs w:val="24"/>
        </w:rPr>
        <w:t>; and work on tasks in new places. For instance, have the child help you in the grocery store, by pushing the shopping cart, getting items off the shelves, and unloading the cart at the check-out counter. Can you think of a good reward for helping out in the grocery store? Of course! A gum ball or a ride in the shopping cart when you leave.</w:t>
      </w:r>
      <w:r w:rsidR="00952A25">
        <w:rPr>
          <w:rFonts w:ascii="EB Garamond" w:hAnsi="EB Garamond" w:cs="Times New Roman"/>
          <w:color w:val="000000" w:themeColor="text1"/>
          <w:spacing w:val="-8"/>
          <w:kern w:val="16"/>
          <w:sz w:val="24"/>
          <w:szCs w:val="24"/>
        </w:rPr>
        <w:br/>
      </w:r>
    </w:p>
    <w:p w14:paraId="4AB8DEB4" w14:textId="0122CDA7" w:rsidR="00981BE1"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10.</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i/>
          <w:color w:val="000000" w:themeColor="text1"/>
          <w:spacing w:val="-8"/>
          <w:kern w:val="16"/>
          <w:sz w:val="24"/>
          <w:szCs w:val="24"/>
        </w:rPr>
        <w:t>Keep track of cooperation in two ways</w:t>
      </w:r>
      <w:r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t>a.</w:t>
      </w:r>
      <w:r w:rsidRPr="008E5410">
        <w:rPr>
          <w:rFonts w:ascii="EB Garamond" w:hAnsi="EB Garamond" w:cs="Times New Roman"/>
          <w:color w:val="000000" w:themeColor="text1"/>
          <w:spacing w:val="-8"/>
          <w:kern w:val="16"/>
          <w:sz w:val="24"/>
          <w:szCs w:val="24"/>
        </w:rPr>
        <w:tab/>
        <w:t xml:space="preserve">First, </w:t>
      </w:r>
      <w:r w:rsidRPr="008E5410">
        <w:rPr>
          <w:rFonts w:ascii="EB Garamond" w:hAnsi="EB Garamond" w:cs="Times New Roman"/>
          <w:i/>
          <w:color w:val="000000" w:themeColor="text1"/>
          <w:spacing w:val="-8"/>
          <w:kern w:val="16"/>
          <w:sz w:val="24"/>
          <w:szCs w:val="24"/>
        </w:rPr>
        <w:t xml:space="preserve">count </w:t>
      </w:r>
      <w:r w:rsidRPr="008E5410">
        <w:rPr>
          <w:rFonts w:ascii="EB Garamond" w:hAnsi="EB Garamond" w:cs="Times New Roman"/>
          <w:color w:val="000000" w:themeColor="text1"/>
          <w:spacing w:val="-8"/>
          <w:kern w:val="16"/>
          <w:sz w:val="24"/>
          <w:szCs w:val="24"/>
        </w:rPr>
        <w:t xml:space="preserve">the number of </w:t>
      </w:r>
      <w:r w:rsidRPr="008E5410">
        <w:rPr>
          <w:rFonts w:ascii="EB Garamond" w:hAnsi="EB Garamond" w:cs="Times New Roman"/>
          <w:i/>
          <w:color w:val="000000" w:themeColor="text1"/>
          <w:spacing w:val="-8"/>
          <w:kern w:val="16"/>
          <w:sz w:val="24"/>
          <w:szCs w:val="24"/>
        </w:rPr>
        <w:t xml:space="preserve">requests </w:t>
      </w:r>
      <w:r w:rsidRPr="008E5410">
        <w:rPr>
          <w:rFonts w:ascii="EB Garamond" w:hAnsi="EB Garamond" w:cs="Times New Roman"/>
          <w:color w:val="000000" w:themeColor="text1"/>
          <w:spacing w:val="-8"/>
          <w:kern w:val="16"/>
          <w:sz w:val="24"/>
          <w:szCs w:val="24"/>
        </w:rPr>
        <w:t xml:space="preserve">you give the child during the day and the number of times he </w:t>
      </w:r>
      <w:r w:rsidR="00981BE1" w:rsidRPr="008E5410">
        <w:rPr>
          <w:rFonts w:ascii="EB Garamond" w:hAnsi="EB Garamond" w:cs="Times New Roman"/>
          <w:color w:val="000000" w:themeColor="text1"/>
          <w:spacing w:val="-8"/>
          <w:kern w:val="16"/>
          <w:sz w:val="24"/>
          <w:szCs w:val="24"/>
        </w:rPr>
        <w:br/>
        <w:t xml:space="preserve"> </w:t>
      </w:r>
      <w:r w:rsidR="00981BE1" w:rsidRPr="008E5410">
        <w:rPr>
          <w:rFonts w:ascii="EB Garamond" w:hAnsi="EB Garamond" w:cs="Times New Roman"/>
          <w:color w:val="000000" w:themeColor="text1"/>
          <w:spacing w:val="-8"/>
          <w:kern w:val="16"/>
          <w:sz w:val="24"/>
          <w:szCs w:val="24"/>
        </w:rPr>
        <w:tab/>
      </w:r>
      <w:r w:rsidR="00981BE1" w:rsidRPr="008E5410">
        <w:rPr>
          <w:rFonts w:ascii="EB Garamond" w:hAnsi="EB Garamond" w:cs="Times New Roman"/>
          <w:color w:val="000000" w:themeColor="text1"/>
          <w:spacing w:val="-8"/>
          <w:kern w:val="16"/>
          <w:sz w:val="24"/>
          <w:szCs w:val="24"/>
        </w:rPr>
        <w:tab/>
      </w:r>
      <w:r w:rsidRPr="008E5410">
        <w:rPr>
          <w:rFonts w:ascii="EB Garamond" w:hAnsi="EB Garamond" w:cs="Times New Roman"/>
          <w:i/>
          <w:color w:val="000000" w:themeColor="text1"/>
          <w:spacing w:val="-8"/>
          <w:kern w:val="16"/>
          <w:sz w:val="24"/>
          <w:szCs w:val="24"/>
        </w:rPr>
        <w:t xml:space="preserve">cooperates </w:t>
      </w:r>
      <w:r w:rsidRPr="008E5410">
        <w:rPr>
          <w:rFonts w:ascii="EB Garamond" w:hAnsi="EB Garamond" w:cs="Times New Roman"/>
          <w:color w:val="000000" w:themeColor="text1"/>
          <w:spacing w:val="-8"/>
          <w:kern w:val="16"/>
          <w:sz w:val="24"/>
          <w:szCs w:val="24"/>
        </w:rPr>
        <w:t xml:space="preserve">with those requests. You want the number of cooperations to increase almost as high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00981BE1" w:rsidRPr="008E5410">
        <w:rPr>
          <w:rFonts w:ascii="EB Garamond" w:hAnsi="EB Garamond" w:cs="Times New Roman"/>
          <w:color w:val="000000" w:themeColor="text1"/>
          <w:spacing w:val="-8"/>
          <w:kern w:val="16"/>
          <w:sz w:val="24"/>
          <w:szCs w:val="24"/>
        </w:rPr>
        <w:t xml:space="preserve"> </w:t>
      </w:r>
      <w:r w:rsidR="00330FED">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as the number of requests.</w:t>
      </w:r>
      <w:r w:rsidR="00952A25">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Make a </w:t>
      </w:r>
      <w:r w:rsidRPr="008E5410">
        <w:rPr>
          <w:rFonts w:ascii="EB Garamond" w:hAnsi="EB Garamond" w:cs="Times New Roman"/>
          <w:i/>
          <w:color w:val="000000" w:themeColor="text1"/>
          <w:spacing w:val="-8"/>
          <w:kern w:val="16"/>
          <w:sz w:val="24"/>
          <w:szCs w:val="24"/>
        </w:rPr>
        <w:t xml:space="preserve">list </w:t>
      </w:r>
      <w:r w:rsidRPr="008E5410">
        <w:rPr>
          <w:rFonts w:ascii="EB Garamond" w:hAnsi="EB Garamond" w:cs="Times New Roman"/>
          <w:color w:val="000000" w:themeColor="text1"/>
          <w:spacing w:val="-8"/>
          <w:kern w:val="16"/>
          <w:sz w:val="24"/>
          <w:szCs w:val="24"/>
        </w:rPr>
        <w:t xml:space="preserve">of the tasks you ask the child to do. </w:t>
      </w:r>
      <w:r w:rsidR="00952A25">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Next to each task, write down what day you started working on it, what kinds of prompts you used </w:t>
      </w:r>
      <w:r w:rsidR="00330FED">
        <w:rPr>
          <w:rFonts w:ascii="EB Garamond" w:hAnsi="EB Garamond" w:cs="Times New Roman"/>
          <w:color w:val="000000" w:themeColor="text1"/>
          <w:spacing w:val="-8"/>
          <w:kern w:val="16"/>
          <w:sz w:val="24"/>
          <w:szCs w:val="24"/>
        </w:rPr>
        <w:br/>
        <w:t xml:space="preserve"> </w:t>
      </w:r>
      <w:r w:rsidR="00330FED">
        <w:rPr>
          <w:rFonts w:ascii="EB Garamond" w:hAnsi="EB Garamond" w:cs="Times New Roman"/>
          <w:color w:val="000000" w:themeColor="text1"/>
          <w:spacing w:val="-8"/>
          <w:kern w:val="16"/>
          <w:sz w:val="24"/>
          <w:szCs w:val="24"/>
        </w:rPr>
        <w:tab/>
      </w:r>
      <w:r w:rsidR="00330FED">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and what prompts seemed to work, where he does the tasks, and with whom he cooperates.</w:t>
      </w:r>
    </w:p>
    <w:p w14:paraId="5A4C9D75" w14:textId="30E0840F" w:rsidR="003D4E65" w:rsidRPr="003D4E65" w:rsidRDefault="00000000" w:rsidP="00104750">
      <w:pPr>
        <w:tabs>
          <w:tab w:val="left" w:pos="360"/>
        </w:tabs>
        <w:spacing w:after="0"/>
        <w:rPr>
          <w:rFonts w:ascii="EB Garamond" w:hAnsi="EB Garamond" w:cs="Times New Roman"/>
          <w:b/>
          <w:color w:val="000000" w:themeColor="text1"/>
          <w:spacing w:val="-8"/>
          <w:kern w:val="16"/>
          <w:sz w:val="24"/>
          <w:szCs w:val="24"/>
        </w:rPr>
      </w:pPr>
      <w:r>
        <w:rPr>
          <w:noProof/>
        </w:rPr>
        <w:pict w14:anchorId="1D1E5CF2">
          <v:line id="Straight Connector 320" o:spid="_x0000_s2115" style="position:absolute;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3.45pt" to="461.6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" strokecolor="black [3200]">
            <v:stroke joinstyle="miter"/>
            <o:lock v:ext="edit" shapetype="f"/>
          </v:line>
        </w:pict>
      </w:r>
      <w:r w:rsidR="00B91C2A" w:rsidRPr="008E5410">
        <w:rPr>
          <w:rFonts w:ascii="EB Garamond" w:hAnsi="EB Garamond" w:cs="Times New Roman"/>
          <w:color w:val="000000" w:themeColor="text1"/>
          <w:spacing w:val="-8"/>
          <w:kern w:val="16"/>
          <w:sz w:val="24"/>
          <w:szCs w:val="24"/>
        </w:rPr>
        <w:br/>
      </w:r>
      <w:bookmarkStart w:id="163" w:name="_Hlk108524304"/>
      <w:bookmarkStart w:id="164" w:name="ch31point7cooperatestable12keeptrack"/>
      <w:r w:rsidR="00B91C2A" w:rsidRPr="008E5410">
        <w:rPr>
          <w:rFonts w:ascii="EB Garamond" w:hAnsi="EB Garamond" w:cs="Times New Roman"/>
          <w:b/>
          <w:color w:val="000000" w:themeColor="text1"/>
          <w:spacing w:val="-8"/>
          <w:kern w:val="16"/>
          <w:sz w:val="24"/>
          <w:szCs w:val="24"/>
        </w:rPr>
        <w:t xml:space="preserve">Table </w:t>
      </w:r>
      <w:r w:rsidR="00981BE1" w:rsidRPr="008E5410">
        <w:rPr>
          <w:rFonts w:ascii="EB Garamond" w:hAnsi="EB Garamond" w:cs="Times New Roman"/>
          <w:b/>
          <w:color w:val="000000" w:themeColor="text1"/>
          <w:spacing w:val="-8"/>
          <w:kern w:val="16"/>
          <w:sz w:val="24"/>
          <w:szCs w:val="24"/>
        </w:rPr>
        <w:t>1</w:t>
      </w:r>
      <w:r w:rsidR="00945864" w:rsidRPr="008E5410">
        <w:rPr>
          <w:rFonts w:ascii="EB Garamond" w:hAnsi="EB Garamond" w:cs="Times New Roman"/>
          <w:b/>
          <w:color w:val="000000" w:themeColor="text1"/>
          <w:spacing w:val="-8"/>
          <w:kern w:val="16"/>
          <w:sz w:val="24"/>
          <w:szCs w:val="24"/>
        </w:rPr>
        <w:t>2</w:t>
      </w:r>
      <w:r w:rsidR="00B91C2A" w:rsidRPr="008E5410">
        <w:rPr>
          <w:rFonts w:ascii="EB Garamond" w:hAnsi="EB Garamond" w:cs="Times New Roman"/>
          <w:b/>
          <w:color w:val="000000" w:themeColor="text1"/>
          <w:spacing w:val="-8"/>
          <w:kern w:val="16"/>
          <w:sz w:val="24"/>
          <w:szCs w:val="24"/>
        </w:rPr>
        <w:t xml:space="preserve">. </w:t>
      </w:r>
      <w:r w:rsidR="00945864" w:rsidRPr="008E5410">
        <w:rPr>
          <w:rFonts w:ascii="EB Garamond" w:hAnsi="EB Garamond" w:cs="Times New Roman"/>
          <w:b/>
          <w:color w:val="000000" w:themeColor="text1"/>
          <w:spacing w:val="-8"/>
          <w:kern w:val="16"/>
          <w:sz w:val="24"/>
          <w:szCs w:val="24"/>
        </w:rPr>
        <w:t xml:space="preserve"> </w:t>
      </w:r>
      <w:r w:rsidR="00B91C2A" w:rsidRPr="008E5410">
        <w:rPr>
          <w:rFonts w:ascii="EB Garamond" w:hAnsi="EB Garamond" w:cs="Times New Roman"/>
          <w:b/>
          <w:color w:val="000000" w:themeColor="text1"/>
          <w:spacing w:val="-8"/>
          <w:kern w:val="16"/>
          <w:sz w:val="24"/>
          <w:szCs w:val="24"/>
        </w:rPr>
        <w:t>Simple Way to Keep Track of Cooperation</w:t>
      </w:r>
      <w:bookmarkEnd w:id="163"/>
      <w:bookmarkEnd w:id="164"/>
      <w:r w:rsidR="003D4E65">
        <w:rPr>
          <w:rFonts w:ascii="EB Garamond" w:hAnsi="EB Garamond" w:cs="Times New Roman"/>
          <w:b/>
          <w:color w:val="000000" w:themeColor="text1"/>
          <w:spacing w:val="-8"/>
          <w:kern w:val="16"/>
          <w:sz w:val="24"/>
          <w:szCs w:val="24"/>
        </w:rPr>
        <w:br/>
      </w:r>
      <w:r w:rsidR="003D4E65">
        <w:rPr>
          <w:rFonts w:ascii="EB Garamond" w:hAnsi="EB Garamond" w:cs="Times New Roman"/>
          <w:b/>
          <w:color w:val="000000" w:themeColor="text1"/>
          <w:spacing w:val="-8"/>
          <w:kern w:val="16"/>
          <w:sz w:val="24"/>
          <w:szCs w:val="24"/>
        </w:rPr>
        <w:br/>
      </w:r>
    </w:p>
    <w:p w14:paraId="640FF54B" w14:textId="28A76E55" w:rsidR="00B91C2A" w:rsidRPr="008E5410" w:rsidRDefault="00B91C2A" w:rsidP="00104750">
      <w:pPr>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R = request</w:t>
      </w:r>
      <w:r w:rsidR="00206780" w:rsidRPr="008E5410">
        <w:rPr>
          <w:rFonts w:ascii="EB Garamond" w:hAnsi="EB Garamond" w:cs="Times New Roman"/>
          <w:color w:val="000000" w:themeColor="text1"/>
          <w:spacing w:val="-8"/>
          <w:kern w:val="16"/>
          <w:sz w:val="24"/>
          <w:szCs w:val="24"/>
        </w:rPr>
        <w:t xml:space="preserve"> but did not cooperate</w:t>
      </w:r>
      <w:r w:rsidRPr="008E5410">
        <w:rPr>
          <w:rFonts w:ascii="EB Garamond" w:hAnsi="EB Garamond" w:cs="Times New Roman"/>
          <w:color w:val="000000" w:themeColor="text1"/>
          <w:spacing w:val="-8"/>
          <w:kern w:val="16"/>
          <w:sz w:val="24"/>
          <w:szCs w:val="24"/>
        </w:rPr>
        <w:t xml:space="preserve">. </w:t>
      </w:r>
      <w:r w:rsidR="00206780"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RC = </w:t>
      </w:r>
      <w:r w:rsidR="00206780" w:rsidRPr="008E5410">
        <w:rPr>
          <w:rFonts w:ascii="EB Garamond" w:hAnsi="EB Garamond" w:cs="Times New Roman"/>
          <w:color w:val="000000" w:themeColor="text1"/>
          <w:spacing w:val="-8"/>
          <w:kern w:val="16"/>
          <w:sz w:val="24"/>
          <w:szCs w:val="24"/>
        </w:rPr>
        <w:t xml:space="preserve">request and </w:t>
      </w:r>
      <w:r w:rsidRPr="008E5410">
        <w:rPr>
          <w:rFonts w:ascii="EB Garamond" w:hAnsi="EB Garamond" w:cs="Times New Roman"/>
          <w:color w:val="000000" w:themeColor="text1"/>
          <w:spacing w:val="-8"/>
          <w:kern w:val="16"/>
          <w:sz w:val="24"/>
          <w:szCs w:val="24"/>
        </w:rPr>
        <w:t>cooperated with request.</w:t>
      </w:r>
      <w:r w:rsidR="003D4E65">
        <w:rPr>
          <w:rFonts w:ascii="EB Garamond" w:hAnsi="EB Garamond" w:cs="Times New Roman"/>
          <w:color w:val="000000" w:themeColor="text1"/>
          <w:spacing w:val="-8"/>
          <w:kern w:val="16"/>
          <w:sz w:val="24"/>
          <w:szCs w:val="24"/>
        </w:rPr>
        <w:br/>
      </w:r>
    </w:p>
    <w:p w14:paraId="53423096" w14:textId="77777777" w:rsidR="00B91C2A" w:rsidRPr="008E5410" w:rsidRDefault="00B91C2A" w:rsidP="00104750">
      <w:pPr>
        <w:spacing w:after="0"/>
        <w:rPr>
          <w:rFonts w:ascii="EB Garamond" w:hAnsi="EB Garamond" w:cs="Times New Roman"/>
          <w:color w:val="000000" w:themeColor="text1"/>
          <w:spacing w:val="-8"/>
          <w:kern w:val="16"/>
          <w:sz w:val="24"/>
          <w:szCs w:val="24"/>
          <w:u w:val="single"/>
        </w:rPr>
      </w:pPr>
      <w:r w:rsidRPr="008E5410">
        <w:rPr>
          <w:rFonts w:ascii="EB Garamond" w:hAnsi="EB Garamond" w:cs="Times New Roman"/>
          <w:color w:val="000000" w:themeColor="text1"/>
          <w:spacing w:val="-8"/>
          <w:kern w:val="16"/>
          <w:sz w:val="24"/>
          <w:szCs w:val="24"/>
          <w:u w:val="single"/>
        </w:rPr>
        <w:t>Example</w:t>
      </w:r>
    </w:p>
    <w:p w14:paraId="2D4ECB60" w14:textId="77777777" w:rsidR="00B91C2A" w:rsidRPr="008E5410" w:rsidRDefault="00B91C2A" w:rsidP="00104750">
      <w:pPr>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Days: Tasks Were Spread Out, Not Over and Over</w:t>
      </w:r>
      <w:r w:rsidRPr="008E5410">
        <w:rPr>
          <w:rFonts w:ascii="EB Garamond" w:hAnsi="EB Garamond" w:cs="Times New Roman"/>
          <w:color w:val="000000" w:themeColor="text1"/>
          <w:spacing w:val="-8"/>
          <w:kern w:val="16"/>
          <w:sz w:val="24"/>
          <w:szCs w:val="24"/>
        </w:rPr>
        <w:br/>
      </w:r>
    </w:p>
    <w:p w14:paraId="42DCF665" w14:textId="0FCFF5A9" w:rsidR="00B91C2A" w:rsidRPr="008E5410" w:rsidRDefault="00B91C2A" w:rsidP="00104750">
      <w:pPr>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Monday</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Where</w:t>
      </w:r>
      <w:r w:rsidRPr="008E5410">
        <w:rPr>
          <w:rFonts w:ascii="EB Garamond" w:hAnsi="EB Garamond" w:cs="Times New Roman"/>
          <w:color w:val="000000" w:themeColor="text1"/>
          <w:spacing w:val="-8"/>
          <w:kern w:val="16"/>
          <w:sz w:val="24"/>
          <w:szCs w:val="24"/>
        </w:rPr>
        <w:tab/>
        <w:t xml:space="preserve">     </w:t>
      </w:r>
      <w:r w:rsidR="00981BE1"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Prompts and With Whom</w:t>
      </w:r>
    </w:p>
    <w:p w14:paraId="31E55656" w14:textId="77777777" w:rsidR="00B91C2A" w:rsidRPr="008E5410" w:rsidRDefault="00B91C2A" w:rsidP="00104750">
      <w:pPr>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Requests to:</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p>
    <w:p w14:paraId="60E556E0" w14:textId="28957148" w:rsidR="00B91C2A" w:rsidRPr="008E5410" w:rsidRDefault="00B91C2A" w:rsidP="00104750">
      <w:pPr>
        <w:tabs>
          <w:tab w:val="left" w:pos="180"/>
          <w:tab w:val="left" w:pos="360"/>
          <w:tab w:val="left" w:pos="1440"/>
        </w:tabs>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1.  </w:t>
      </w:r>
      <w:r w:rsidRPr="008E5410">
        <w:rPr>
          <w:rFonts w:ascii="EB Garamond" w:hAnsi="EB Garamond" w:cs="Times New Roman"/>
          <w:color w:val="000000" w:themeColor="text1"/>
          <w:spacing w:val="-8"/>
          <w:kern w:val="16"/>
          <w:sz w:val="24"/>
          <w:szCs w:val="24"/>
        </w:rPr>
        <w:tab/>
        <w:t xml:space="preserve">“Open door.”  </w:t>
      </w:r>
      <w:r w:rsidRPr="008E5410">
        <w:rPr>
          <w:rFonts w:ascii="EB Garamond" w:hAnsi="EB Garamond" w:cs="Times New Roman"/>
          <w:color w:val="000000" w:themeColor="text1"/>
          <w:spacing w:val="-8"/>
          <w:kern w:val="16"/>
          <w:sz w:val="24"/>
          <w:szCs w:val="24"/>
        </w:rPr>
        <w:tab/>
        <w:t xml:space="preserve">Front door        </w:t>
      </w:r>
      <w:r w:rsidR="00981BE1"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Did it only when I pointed to knob---</w:t>
      </w:r>
      <w:r w:rsidR="00981BE1" w:rsidRPr="008E5410">
        <w:rPr>
          <w:rFonts w:ascii="EB Garamond" w:hAnsi="EB Garamond" w:cs="Times New Roman"/>
          <w:color w:val="000000" w:themeColor="text1"/>
          <w:spacing w:val="-8"/>
          <w:kern w:val="16"/>
          <w:sz w:val="24"/>
          <w:szCs w:val="24"/>
        </w:rPr>
        <w:t xml:space="preserve"> on the third try. Mom.</w:t>
      </w:r>
      <w:r w:rsidRPr="008E5410">
        <w:rPr>
          <w:rFonts w:ascii="EB Garamond" w:hAnsi="EB Garamond" w:cs="Times New Roman"/>
          <w:color w:val="000000" w:themeColor="text1"/>
          <w:spacing w:val="-8"/>
          <w:kern w:val="16"/>
          <w:sz w:val="24"/>
          <w:szCs w:val="24"/>
        </w:rPr>
        <w:tab/>
        <w:t xml:space="preserve">        </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R  R  RC</w:t>
      </w:r>
      <w:r w:rsidRPr="008E5410">
        <w:rPr>
          <w:rFonts w:ascii="EB Garamond" w:hAnsi="EB Garamond" w:cs="Times New Roman"/>
          <w:color w:val="000000" w:themeColor="text1"/>
          <w:spacing w:val="-8"/>
          <w:kern w:val="16"/>
          <w:sz w:val="24"/>
          <w:szCs w:val="24"/>
        </w:rPr>
        <w:tab/>
        <w:t xml:space="preserve">                                          </w:t>
      </w:r>
      <w:r w:rsidR="00981BE1"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br/>
        <w:t>2.</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“Turn on light” </w:t>
      </w:r>
      <w:r w:rsidRPr="008E5410">
        <w:rPr>
          <w:rFonts w:ascii="EB Garamond" w:hAnsi="EB Garamond" w:cs="Times New Roman"/>
          <w:color w:val="000000" w:themeColor="text1"/>
          <w:spacing w:val="-8"/>
          <w:kern w:val="16"/>
          <w:sz w:val="24"/>
          <w:szCs w:val="24"/>
        </w:rPr>
        <w:tab/>
        <w:t>Kitchen</w:t>
      </w:r>
      <w:r w:rsidR="00981BE1" w:rsidRPr="008E5410">
        <w:rPr>
          <w:rFonts w:ascii="EB Garamond" w:hAnsi="EB Garamond" w:cs="Times New Roman"/>
          <w:color w:val="000000" w:themeColor="text1"/>
          <w:spacing w:val="-8"/>
          <w:kern w:val="16"/>
          <w:sz w:val="24"/>
          <w:szCs w:val="24"/>
        </w:rPr>
        <w:tab/>
      </w:r>
      <w:r w:rsidR="00981BE1"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Acted like she didn’t know behavior is meant by “Turn on.”</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R R R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                          </w:t>
      </w:r>
      <w:r w:rsidR="00981BE1" w:rsidRPr="008E5410">
        <w:rPr>
          <w:rFonts w:ascii="EB Garamond" w:hAnsi="EB Garamond" w:cs="Times New Roman"/>
          <w:color w:val="000000" w:themeColor="text1"/>
          <w:spacing w:val="-8"/>
          <w:kern w:val="16"/>
          <w:sz w:val="24"/>
          <w:szCs w:val="24"/>
        </w:rPr>
        <w:tab/>
        <w:t xml:space="preserve">We’ll use model (I do), lead (We do), </w:t>
      </w:r>
      <w:r w:rsidR="00E85904" w:rsidRPr="008E5410">
        <w:rPr>
          <w:rFonts w:ascii="EB Garamond" w:hAnsi="EB Garamond" w:cs="Times New Roman"/>
          <w:color w:val="000000" w:themeColor="text1"/>
          <w:spacing w:val="-8"/>
          <w:kern w:val="16"/>
          <w:sz w:val="24"/>
          <w:szCs w:val="24"/>
        </w:rPr>
        <w:t xml:space="preserve">Test/check </w:t>
      </w:r>
      <w:r w:rsidR="003D4E65">
        <w:rPr>
          <w:rFonts w:ascii="EB Garamond" w:hAnsi="EB Garamond" w:cs="Times New Roman"/>
          <w:color w:val="000000" w:themeColor="text1"/>
          <w:spacing w:val="-8"/>
          <w:kern w:val="16"/>
          <w:sz w:val="24"/>
          <w:szCs w:val="24"/>
        </w:rPr>
        <w:t xml:space="preserve">(You do) </w:t>
      </w:r>
      <w:r w:rsidR="00E85904" w:rsidRPr="008E5410">
        <w:rPr>
          <w:rFonts w:ascii="EB Garamond" w:hAnsi="EB Garamond" w:cs="Times New Roman"/>
          <w:color w:val="000000" w:themeColor="text1"/>
          <w:spacing w:val="-8"/>
          <w:kern w:val="16"/>
          <w:sz w:val="24"/>
          <w:szCs w:val="24"/>
        </w:rPr>
        <w:t xml:space="preserve">to teach </w:t>
      </w:r>
      <w:r w:rsidR="003D4E65">
        <w:rPr>
          <w:rFonts w:ascii="EB Garamond" w:hAnsi="EB Garamond" w:cs="Times New Roman"/>
          <w:color w:val="000000" w:themeColor="text1"/>
          <w:spacing w:val="-8"/>
          <w:kern w:val="16"/>
          <w:sz w:val="24"/>
          <w:szCs w:val="24"/>
        </w:rPr>
        <w:br/>
        <w:t xml:space="preserve"> </w:t>
      </w:r>
      <w:r w:rsidR="003D4E65">
        <w:rPr>
          <w:rFonts w:ascii="EB Garamond" w:hAnsi="EB Garamond" w:cs="Times New Roman"/>
          <w:color w:val="000000" w:themeColor="text1"/>
          <w:spacing w:val="-8"/>
          <w:kern w:val="16"/>
          <w:sz w:val="24"/>
          <w:szCs w:val="24"/>
        </w:rPr>
        <w:tab/>
      </w:r>
      <w:r w:rsidR="003D4E65">
        <w:rPr>
          <w:rFonts w:ascii="EB Garamond" w:hAnsi="EB Garamond" w:cs="Times New Roman"/>
          <w:color w:val="000000" w:themeColor="text1"/>
          <w:spacing w:val="-8"/>
          <w:kern w:val="16"/>
          <w:sz w:val="24"/>
          <w:szCs w:val="24"/>
        </w:rPr>
        <w:tab/>
      </w:r>
      <w:r w:rsidR="003D4E65">
        <w:rPr>
          <w:rFonts w:ascii="EB Garamond" w:hAnsi="EB Garamond" w:cs="Times New Roman"/>
          <w:color w:val="000000" w:themeColor="text1"/>
          <w:spacing w:val="-8"/>
          <w:kern w:val="16"/>
          <w:sz w:val="24"/>
          <w:szCs w:val="24"/>
        </w:rPr>
        <w:tab/>
      </w:r>
      <w:r w:rsidR="003D4E65">
        <w:rPr>
          <w:rFonts w:ascii="EB Garamond" w:hAnsi="EB Garamond" w:cs="Times New Roman"/>
          <w:color w:val="000000" w:themeColor="text1"/>
          <w:spacing w:val="-8"/>
          <w:kern w:val="16"/>
          <w:sz w:val="24"/>
          <w:szCs w:val="24"/>
        </w:rPr>
        <w:tab/>
      </w:r>
      <w:r w:rsidR="003D4E65">
        <w:rPr>
          <w:rFonts w:ascii="EB Garamond" w:hAnsi="EB Garamond" w:cs="Times New Roman"/>
          <w:color w:val="000000" w:themeColor="text1"/>
          <w:spacing w:val="-8"/>
          <w:kern w:val="16"/>
          <w:sz w:val="24"/>
          <w:szCs w:val="24"/>
        </w:rPr>
        <w:tab/>
      </w:r>
      <w:r w:rsidR="003D4E65">
        <w:rPr>
          <w:rFonts w:ascii="EB Garamond" w:hAnsi="EB Garamond" w:cs="Times New Roman"/>
          <w:color w:val="000000" w:themeColor="text1"/>
          <w:spacing w:val="-8"/>
          <w:kern w:val="16"/>
          <w:sz w:val="24"/>
          <w:szCs w:val="24"/>
        </w:rPr>
        <w:tab/>
      </w:r>
      <w:r w:rsidR="00E85904" w:rsidRPr="008E5410">
        <w:rPr>
          <w:rFonts w:ascii="EB Garamond" w:hAnsi="EB Garamond" w:cs="Times New Roman"/>
          <w:color w:val="000000" w:themeColor="text1"/>
          <w:spacing w:val="-8"/>
          <w:kern w:val="16"/>
          <w:sz w:val="24"/>
          <w:szCs w:val="24"/>
        </w:rPr>
        <w:t>this.</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00E85904" w:rsidRPr="008E5410">
        <w:rPr>
          <w:rFonts w:ascii="EB Garamond" w:hAnsi="EB Garamond" w:cs="Times New Roman"/>
          <w:color w:val="000000" w:themeColor="text1"/>
          <w:spacing w:val="-8"/>
          <w:kern w:val="16"/>
          <w:sz w:val="24"/>
          <w:szCs w:val="24"/>
        </w:rPr>
        <w:t>“I turn ON… We turn on…. YOU turn on.”</w:t>
      </w:r>
      <w:r w:rsidR="00E85904"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             </w:t>
      </w:r>
      <w:r w:rsidRPr="008E5410">
        <w:rPr>
          <w:rFonts w:ascii="EB Garamond" w:hAnsi="EB Garamond" w:cs="Times New Roman"/>
          <w:color w:val="000000" w:themeColor="text1"/>
          <w:spacing w:val="-8"/>
          <w:kern w:val="16"/>
          <w:sz w:val="24"/>
          <w:szCs w:val="24"/>
        </w:rPr>
        <w:br/>
        <w:t xml:space="preserve">3. </w:t>
      </w:r>
      <w:r w:rsidRPr="008E5410">
        <w:rPr>
          <w:rFonts w:ascii="EB Garamond" w:hAnsi="EB Garamond" w:cs="Times New Roman"/>
          <w:color w:val="000000" w:themeColor="text1"/>
          <w:spacing w:val="-8"/>
          <w:kern w:val="16"/>
          <w:sz w:val="24"/>
          <w:szCs w:val="24"/>
        </w:rPr>
        <w:tab/>
        <w:t xml:space="preserve">“Put plate on table.” </w:t>
      </w:r>
      <w:r w:rsidRPr="008E5410">
        <w:rPr>
          <w:rFonts w:ascii="EB Garamond" w:hAnsi="EB Garamond" w:cs="Times New Roman"/>
          <w:color w:val="000000" w:themeColor="text1"/>
          <w:spacing w:val="-8"/>
          <w:kern w:val="16"/>
          <w:sz w:val="24"/>
          <w:szCs w:val="24"/>
        </w:rPr>
        <w:tab/>
        <w:t xml:space="preserve">In kitchen          </w:t>
      </w:r>
      <w:r w:rsidR="00981BE1"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Physically helped her to hold plate </w:t>
      </w:r>
      <w:r w:rsidR="00981BE1" w:rsidRPr="008E5410">
        <w:rPr>
          <w:rFonts w:ascii="EB Garamond" w:hAnsi="EB Garamond" w:cs="Times New Roman"/>
          <w:color w:val="000000" w:themeColor="text1"/>
          <w:spacing w:val="-8"/>
          <w:kern w:val="16"/>
          <w:sz w:val="24"/>
          <w:szCs w:val="24"/>
        </w:rPr>
        <w:t xml:space="preserve">with both hands.  </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t xml:space="preserve">    R  R RC                       </w:t>
      </w:r>
      <w:r w:rsidR="00981BE1"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Breakfast,          </w:t>
      </w:r>
      <w:r w:rsidR="00981BE1"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She carried it to the</w:t>
      </w:r>
      <w:r w:rsidR="00981BE1" w:rsidRPr="008E5410">
        <w:rPr>
          <w:rFonts w:ascii="EB Garamond" w:hAnsi="EB Garamond" w:cs="Times New Roman"/>
          <w:color w:val="000000" w:themeColor="text1"/>
          <w:spacing w:val="-8"/>
          <w:kern w:val="16"/>
          <w:sz w:val="24"/>
          <w:szCs w:val="24"/>
        </w:rPr>
        <w:t xml:space="preserve"> table when I said, “Put on table.”  </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               </w:t>
      </w:r>
      <w:r w:rsidR="00981BE1"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snack,                </w:t>
      </w:r>
      <w:r w:rsidR="00981BE1" w:rsidRPr="008E5410">
        <w:rPr>
          <w:rFonts w:ascii="EB Garamond" w:hAnsi="EB Garamond" w:cs="Times New Roman"/>
          <w:color w:val="000000" w:themeColor="text1"/>
          <w:spacing w:val="-8"/>
          <w:kern w:val="16"/>
          <w:sz w:val="24"/>
          <w:szCs w:val="24"/>
        </w:rPr>
        <w:tab/>
        <w:t>She placed it in the right spot only when I pointed to proper spot—</w:t>
      </w:r>
      <w:r w:rsidR="00981BE1" w:rsidRPr="008E5410">
        <w:rPr>
          <w:rFonts w:ascii="EB Garamond" w:hAnsi="EB Garamond" w:cs="Times New Roman"/>
          <w:color w:val="000000" w:themeColor="text1"/>
          <w:spacing w:val="-8"/>
          <w:kern w:val="16"/>
          <w:sz w:val="24"/>
          <w:szCs w:val="24"/>
        </w:rPr>
        <w:tab/>
      </w:r>
      <w:r w:rsidR="00981BE1" w:rsidRPr="008E5410">
        <w:rPr>
          <w:rFonts w:ascii="EB Garamond" w:hAnsi="EB Garamond" w:cs="Times New Roman"/>
          <w:color w:val="000000" w:themeColor="text1"/>
          <w:spacing w:val="-8"/>
          <w:kern w:val="16"/>
          <w:sz w:val="24"/>
          <w:szCs w:val="24"/>
        </w:rPr>
        <w:tab/>
      </w:r>
      <w:r w:rsidR="00981BE1" w:rsidRPr="008E5410">
        <w:rPr>
          <w:rFonts w:ascii="EB Garamond" w:hAnsi="EB Garamond" w:cs="Times New Roman"/>
          <w:color w:val="000000" w:themeColor="text1"/>
          <w:spacing w:val="-8"/>
          <w:kern w:val="16"/>
          <w:sz w:val="24"/>
          <w:szCs w:val="24"/>
        </w:rPr>
        <w:tab/>
      </w:r>
      <w:r w:rsidR="00981BE1" w:rsidRPr="008E5410">
        <w:rPr>
          <w:rFonts w:ascii="EB Garamond" w:hAnsi="EB Garamond" w:cs="Times New Roman"/>
          <w:color w:val="000000" w:themeColor="text1"/>
          <w:spacing w:val="-8"/>
          <w:kern w:val="16"/>
          <w:sz w:val="24"/>
          <w:szCs w:val="24"/>
        </w:rPr>
        <w:tab/>
      </w:r>
      <w:r w:rsidR="00981BE1" w:rsidRPr="008E5410">
        <w:rPr>
          <w:rFonts w:ascii="EB Garamond" w:hAnsi="EB Garamond" w:cs="Times New Roman"/>
          <w:color w:val="000000" w:themeColor="text1"/>
          <w:spacing w:val="-8"/>
          <w:kern w:val="16"/>
          <w:sz w:val="24"/>
          <w:szCs w:val="24"/>
        </w:rPr>
        <w:tab/>
        <w:t>supper.</w:t>
      </w:r>
      <w:r w:rsidR="00981BE1" w:rsidRPr="008E5410">
        <w:rPr>
          <w:rFonts w:ascii="EB Garamond" w:hAnsi="EB Garamond" w:cs="Times New Roman"/>
          <w:color w:val="000000" w:themeColor="text1"/>
          <w:spacing w:val="-8"/>
          <w:kern w:val="16"/>
          <w:sz w:val="24"/>
          <w:szCs w:val="24"/>
        </w:rPr>
        <w:tab/>
      </w:r>
      <w:r w:rsidR="00981BE1" w:rsidRPr="008E5410">
        <w:rPr>
          <w:rFonts w:ascii="EB Garamond" w:hAnsi="EB Garamond" w:cs="Times New Roman"/>
          <w:color w:val="000000" w:themeColor="text1"/>
          <w:spacing w:val="-8"/>
          <w:kern w:val="16"/>
          <w:sz w:val="24"/>
          <w:szCs w:val="24"/>
        </w:rPr>
        <w:tab/>
        <w:t>third try.   Dad.</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            </w:t>
      </w:r>
      <w:r w:rsidRPr="008E5410">
        <w:rPr>
          <w:rFonts w:ascii="EB Garamond" w:hAnsi="EB Garamond" w:cs="Times New Roman"/>
          <w:color w:val="000000" w:themeColor="text1"/>
          <w:spacing w:val="-8"/>
          <w:kern w:val="16"/>
          <w:sz w:val="24"/>
          <w:szCs w:val="24"/>
        </w:rPr>
        <w:br/>
        <w:t>4.</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“Put (bottle) in.”  </w:t>
      </w:r>
      <w:r w:rsidRPr="008E5410">
        <w:rPr>
          <w:rFonts w:ascii="EB Garamond" w:hAnsi="EB Garamond" w:cs="Times New Roman"/>
          <w:color w:val="000000" w:themeColor="text1"/>
          <w:spacing w:val="-8"/>
          <w:kern w:val="16"/>
          <w:sz w:val="24"/>
          <w:szCs w:val="24"/>
        </w:rPr>
        <w:tab/>
        <w:t xml:space="preserve">After snack.       </w:t>
      </w:r>
      <w:r w:rsidR="00E85904"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I put </w:t>
      </w:r>
      <w:r w:rsidR="003D4E65">
        <w:rPr>
          <w:rFonts w:ascii="EB Garamond" w:hAnsi="EB Garamond" w:cs="Times New Roman"/>
          <w:color w:val="000000" w:themeColor="text1"/>
          <w:spacing w:val="-8"/>
          <w:kern w:val="16"/>
          <w:sz w:val="24"/>
          <w:szCs w:val="24"/>
        </w:rPr>
        <w:t xml:space="preserve">an </w:t>
      </w:r>
      <w:r w:rsidRPr="008E5410">
        <w:rPr>
          <w:rFonts w:ascii="EB Garamond" w:hAnsi="EB Garamond" w:cs="Times New Roman"/>
          <w:color w:val="000000" w:themeColor="text1"/>
          <w:spacing w:val="-8"/>
          <w:kern w:val="16"/>
          <w:sz w:val="24"/>
          <w:szCs w:val="24"/>
        </w:rPr>
        <w:t xml:space="preserve">empty bottle in her hand. She </w:t>
      </w:r>
      <w:r w:rsidR="00E85904" w:rsidRPr="008E5410">
        <w:rPr>
          <w:rFonts w:ascii="EB Garamond" w:hAnsi="EB Garamond" w:cs="Times New Roman"/>
          <w:color w:val="000000" w:themeColor="text1"/>
          <w:spacing w:val="-8"/>
          <w:kern w:val="16"/>
          <w:sz w:val="24"/>
          <w:szCs w:val="24"/>
        </w:rPr>
        <w:t xml:space="preserve">held it and looked at it.  </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R RC  RC</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             </w:t>
      </w:r>
      <w:r w:rsidR="00E85904"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I said “Put </w:t>
      </w:r>
      <w:r w:rsidR="003D4E65">
        <w:rPr>
          <w:rFonts w:ascii="EB Garamond" w:hAnsi="EB Garamond" w:cs="Times New Roman"/>
          <w:color w:val="000000" w:themeColor="text1"/>
          <w:spacing w:val="-8"/>
          <w:kern w:val="16"/>
          <w:sz w:val="24"/>
          <w:szCs w:val="24"/>
        </w:rPr>
        <w:t>IN</w:t>
      </w:r>
      <w:r w:rsidR="00E85904"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trash can.” I looked at the trash can.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        </w:t>
      </w:r>
      <w:r w:rsidR="00E85904" w:rsidRPr="008E5410">
        <w:rPr>
          <w:rFonts w:ascii="EB Garamond" w:hAnsi="EB Garamond" w:cs="Times New Roman"/>
          <w:color w:val="000000" w:themeColor="text1"/>
          <w:spacing w:val="-8"/>
          <w:kern w:val="16"/>
          <w:sz w:val="24"/>
          <w:szCs w:val="24"/>
        </w:rPr>
        <w:tab/>
      </w:r>
      <w:r w:rsidR="00E85904" w:rsidRPr="008E5410">
        <w:rPr>
          <w:rFonts w:ascii="EB Garamond" w:hAnsi="EB Garamond" w:cs="Times New Roman"/>
          <w:color w:val="000000" w:themeColor="text1"/>
          <w:spacing w:val="-8"/>
          <w:kern w:val="16"/>
          <w:sz w:val="24"/>
          <w:szCs w:val="24"/>
        </w:rPr>
        <w:tab/>
      </w:r>
      <w:r w:rsidR="00E85904"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She followed my gaze, and walked</w:t>
      </w:r>
      <w:r w:rsidR="00E85904"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to the can while holding the </w:t>
      </w:r>
      <w:r w:rsidR="00E85904" w:rsidRPr="008E5410">
        <w:rPr>
          <w:rFonts w:ascii="EB Garamond" w:hAnsi="EB Garamond" w:cs="Times New Roman"/>
          <w:color w:val="000000" w:themeColor="text1"/>
          <w:spacing w:val="-8"/>
          <w:kern w:val="16"/>
          <w:sz w:val="24"/>
          <w:szCs w:val="24"/>
        </w:rPr>
        <w:br/>
        <w:t xml:space="preserve"> </w:t>
      </w:r>
      <w:r w:rsidR="00E85904" w:rsidRPr="008E5410">
        <w:rPr>
          <w:rFonts w:ascii="EB Garamond" w:hAnsi="EB Garamond" w:cs="Times New Roman"/>
          <w:color w:val="000000" w:themeColor="text1"/>
          <w:spacing w:val="-8"/>
          <w:kern w:val="16"/>
          <w:sz w:val="24"/>
          <w:szCs w:val="24"/>
        </w:rPr>
        <w:tab/>
      </w:r>
      <w:r w:rsidR="00E85904" w:rsidRPr="008E5410">
        <w:rPr>
          <w:rFonts w:ascii="EB Garamond" w:hAnsi="EB Garamond" w:cs="Times New Roman"/>
          <w:color w:val="000000" w:themeColor="text1"/>
          <w:spacing w:val="-8"/>
          <w:kern w:val="16"/>
          <w:sz w:val="24"/>
          <w:szCs w:val="24"/>
        </w:rPr>
        <w:tab/>
      </w:r>
      <w:r w:rsidR="00E85904" w:rsidRPr="008E5410">
        <w:rPr>
          <w:rFonts w:ascii="EB Garamond" w:hAnsi="EB Garamond" w:cs="Times New Roman"/>
          <w:color w:val="000000" w:themeColor="text1"/>
          <w:spacing w:val="-8"/>
          <w:kern w:val="16"/>
          <w:sz w:val="24"/>
          <w:szCs w:val="24"/>
        </w:rPr>
        <w:tab/>
      </w:r>
      <w:r w:rsidR="00E85904" w:rsidRPr="008E5410">
        <w:rPr>
          <w:rFonts w:ascii="EB Garamond" w:hAnsi="EB Garamond" w:cs="Times New Roman"/>
          <w:color w:val="000000" w:themeColor="text1"/>
          <w:spacing w:val="-8"/>
          <w:kern w:val="16"/>
          <w:sz w:val="24"/>
          <w:szCs w:val="24"/>
        </w:rPr>
        <w:tab/>
      </w:r>
      <w:r w:rsidR="00E85904" w:rsidRPr="008E5410">
        <w:rPr>
          <w:rFonts w:ascii="EB Garamond" w:hAnsi="EB Garamond" w:cs="Times New Roman"/>
          <w:color w:val="000000" w:themeColor="text1"/>
          <w:spacing w:val="-8"/>
          <w:kern w:val="16"/>
          <w:sz w:val="24"/>
          <w:szCs w:val="24"/>
        </w:rPr>
        <w:tab/>
      </w:r>
      <w:r w:rsidR="00E85904"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bottle. </w:t>
      </w:r>
      <w:r w:rsidR="00E85904" w:rsidRPr="008E5410">
        <w:rPr>
          <w:rFonts w:ascii="EB Garamond" w:hAnsi="EB Garamond" w:cs="Times New Roman"/>
          <w:color w:val="000000" w:themeColor="text1"/>
          <w:spacing w:val="-8"/>
          <w:kern w:val="16"/>
          <w:sz w:val="24"/>
          <w:szCs w:val="24"/>
        </w:rPr>
        <w:br/>
        <w:t xml:space="preserve"> </w:t>
      </w:r>
      <w:r w:rsidR="00E85904" w:rsidRPr="008E5410">
        <w:rPr>
          <w:rFonts w:ascii="EB Garamond" w:hAnsi="EB Garamond" w:cs="Times New Roman"/>
          <w:color w:val="000000" w:themeColor="text1"/>
          <w:spacing w:val="-8"/>
          <w:kern w:val="16"/>
          <w:sz w:val="24"/>
          <w:szCs w:val="24"/>
        </w:rPr>
        <w:tab/>
      </w:r>
      <w:r w:rsidR="00E85904" w:rsidRPr="008E5410">
        <w:rPr>
          <w:rFonts w:ascii="EB Garamond" w:hAnsi="EB Garamond" w:cs="Times New Roman"/>
          <w:color w:val="000000" w:themeColor="text1"/>
          <w:spacing w:val="-8"/>
          <w:kern w:val="16"/>
          <w:sz w:val="24"/>
          <w:szCs w:val="24"/>
        </w:rPr>
        <w:tab/>
      </w:r>
      <w:r w:rsidR="00E85904" w:rsidRPr="008E5410">
        <w:rPr>
          <w:rFonts w:ascii="EB Garamond" w:hAnsi="EB Garamond" w:cs="Times New Roman"/>
          <w:color w:val="000000" w:themeColor="text1"/>
          <w:spacing w:val="-8"/>
          <w:kern w:val="16"/>
          <w:sz w:val="24"/>
          <w:szCs w:val="24"/>
        </w:rPr>
        <w:tab/>
      </w:r>
      <w:r w:rsidR="00E85904" w:rsidRPr="008E5410">
        <w:rPr>
          <w:rFonts w:ascii="EB Garamond" w:hAnsi="EB Garamond" w:cs="Times New Roman"/>
          <w:color w:val="000000" w:themeColor="text1"/>
          <w:spacing w:val="-8"/>
          <w:kern w:val="16"/>
          <w:sz w:val="24"/>
          <w:szCs w:val="24"/>
        </w:rPr>
        <w:tab/>
      </w:r>
      <w:r w:rsidR="00E85904" w:rsidRPr="008E5410">
        <w:rPr>
          <w:rFonts w:ascii="EB Garamond" w:hAnsi="EB Garamond" w:cs="Times New Roman"/>
          <w:color w:val="000000" w:themeColor="text1"/>
          <w:spacing w:val="-8"/>
          <w:kern w:val="16"/>
          <w:sz w:val="24"/>
          <w:szCs w:val="24"/>
        </w:rPr>
        <w:tab/>
      </w:r>
      <w:r w:rsidR="00E85904"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She looked at me.  I made a gesture for “in” and said “Put in.” </w:t>
      </w:r>
      <w:r w:rsidR="00E85904" w:rsidRPr="008E5410">
        <w:rPr>
          <w:rFonts w:ascii="EB Garamond" w:hAnsi="EB Garamond" w:cs="Times New Roman"/>
          <w:color w:val="000000" w:themeColor="text1"/>
          <w:spacing w:val="-8"/>
          <w:kern w:val="16"/>
          <w:sz w:val="24"/>
          <w:szCs w:val="24"/>
        </w:rPr>
        <w:t xml:space="preserve">With </w:t>
      </w:r>
      <w:r w:rsidR="00E85904" w:rsidRPr="008E5410">
        <w:rPr>
          <w:rFonts w:ascii="EB Garamond" w:hAnsi="EB Garamond" w:cs="Times New Roman"/>
          <w:color w:val="000000" w:themeColor="text1"/>
          <w:spacing w:val="-8"/>
          <w:kern w:val="16"/>
          <w:sz w:val="24"/>
          <w:szCs w:val="24"/>
        </w:rPr>
        <w:br/>
        <w:t xml:space="preserve"> </w:t>
      </w:r>
      <w:r w:rsidR="00E85904" w:rsidRPr="008E5410">
        <w:rPr>
          <w:rFonts w:ascii="EB Garamond" w:hAnsi="EB Garamond" w:cs="Times New Roman"/>
          <w:color w:val="000000" w:themeColor="text1"/>
          <w:spacing w:val="-8"/>
          <w:kern w:val="16"/>
          <w:sz w:val="24"/>
          <w:szCs w:val="24"/>
        </w:rPr>
        <w:tab/>
      </w:r>
      <w:r w:rsidR="00E85904" w:rsidRPr="008E5410">
        <w:rPr>
          <w:rFonts w:ascii="EB Garamond" w:hAnsi="EB Garamond" w:cs="Times New Roman"/>
          <w:color w:val="000000" w:themeColor="text1"/>
          <w:spacing w:val="-8"/>
          <w:kern w:val="16"/>
          <w:sz w:val="24"/>
          <w:szCs w:val="24"/>
        </w:rPr>
        <w:tab/>
      </w:r>
      <w:r w:rsidR="00E85904" w:rsidRPr="008E5410">
        <w:rPr>
          <w:rFonts w:ascii="EB Garamond" w:hAnsi="EB Garamond" w:cs="Times New Roman"/>
          <w:color w:val="000000" w:themeColor="text1"/>
          <w:spacing w:val="-8"/>
          <w:kern w:val="16"/>
          <w:sz w:val="24"/>
          <w:szCs w:val="24"/>
        </w:rPr>
        <w:tab/>
      </w:r>
      <w:r w:rsidR="00E85904" w:rsidRPr="008E5410">
        <w:rPr>
          <w:rFonts w:ascii="EB Garamond" w:hAnsi="EB Garamond" w:cs="Times New Roman"/>
          <w:color w:val="000000" w:themeColor="text1"/>
          <w:spacing w:val="-8"/>
          <w:kern w:val="16"/>
          <w:sz w:val="24"/>
          <w:szCs w:val="24"/>
        </w:rPr>
        <w:tab/>
      </w:r>
      <w:r w:rsidR="00E85904" w:rsidRPr="008E5410">
        <w:rPr>
          <w:rFonts w:ascii="EB Garamond" w:hAnsi="EB Garamond" w:cs="Times New Roman"/>
          <w:color w:val="000000" w:themeColor="text1"/>
          <w:spacing w:val="-8"/>
          <w:kern w:val="16"/>
          <w:sz w:val="24"/>
          <w:szCs w:val="24"/>
        </w:rPr>
        <w:tab/>
      </w:r>
      <w:r w:rsidR="00E85904" w:rsidRPr="008E5410">
        <w:rPr>
          <w:rFonts w:ascii="EB Garamond" w:hAnsi="EB Garamond" w:cs="Times New Roman"/>
          <w:color w:val="000000" w:themeColor="text1"/>
          <w:spacing w:val="-8"/>
          <w:kern w:val="16"/>
          <w:sz w:val="24"/>
          <w:szCs w:val="24"/>
        </w:rPr>
        <w:tab/>
        <w:t xml:space="preserve">this </w:t>
      </w:r>
      <w:r w:rsidRPr="008E5410">
        <w:rPr>
          <w:rFonts w:ascii="EB Garamond" w:hAnsi="EB Garamond" w:cs="Times New Roman"/>
          <w:color w:val="000000" w:themeColor="text1"/>
          <w:spacing w:val="-8"/>
          <w:kern w:val="16"/>
          <w:sz w:val="24"/>
          <w:szCs w:val="24"/>
        </w:rPr>
        <w:t xml:space="preserve">gesture </w:t>
      </w:r>
      <w:r w:rsidR="00E85904" w:rsidRPr="008E5410">
        <w:rPr>
          <w:rFonts w:ascii="EB Garamond" w:hAnsi="EB Garamond" w:cs="Times New Roman"/>
          <w:color w:val="000000" w:themeColor="text1"/>
          <w:spacing w:val="-8"/>
          <w:kern w:val="16"/>
          <w:sz w:val="24"/>
          <w:szCs w:val="24"/>
        </w:rPr>
        <w:t xml:space="preserve">prompt, she </w:t>
      </w:r>
      <w:r w:rsidRPr="008E5410">
        <w:rPr>
          <w:rFonts w:ascii="EB Garamond" w:hAnsi="EB Garamond" w:cs="Times New Roman"/>
          <w:color w:val="000000" w:themeColor="text1"/>
          <w:spacing w:val="-8"/>
          <w:kern w:val="16"/>
          <w:sz w:val="24"/>
          <w:szCs w:val="24"/>
        </w:rPr>
        <w:t>put the bottle in the can.</w:t>
      </w:r>
      <w:r w:rsidR="00E85904" w:rsidRPr="008E5410">
        <w:rPr>
          <w:rFonts w:ascii="EB Garamond" w:hAnsi="EB Garamond" w:cs="Times New Roman"/>
          <w:color w:val="000000" w:themeColor="text1"/>
          <w:spacing w:val="-8"/>
          <w:kern w:val="16"/>
          <w:sz w:val="24"/>
          <w:szCs w:val="24"/>
        </w:rPr>
        <w:br/>
        <w:t xml:space="preserve">  </w:t>
      </w:r>
      <w:r w:rsidR="00E85904" w:rsidRPr="008E5410">
        <w:rPr>
          <w:rFonts w:ascii="EB Garamond" w:hAnsi="EB Garamond" w:cs="Times New Roman"/>
          <w:color w:val="000000" w:themeColor="text1"/>
          <w:spacing w:val="-8"/>
          <w:kern w:val="16"/>
          <w:sz w:val="24"/>
          <w:szCs w:val="24"/>
        </w:rPr>
        <w:tab/>
      </w:r>
      <w:r w:rsidR="00E85904" w:rsidRPr="008E5410">
        <w:rPr>
          <w:rFonts w:ascii="EB Garamond" w:hAnsi="EB Garamond" w:cs="Times New Roman"/>
          <w:color w:val="000000" w:themeColor="text1"/>
          <w:spacing w:val="-8"/>
          <w:kern w:val="16"/>
          <w:sz w:val="24"/>
          <w:szCs w:val="24"/>
        </w:rPr>
        <w:tab/>
      </w:r>
      <w:r w:rsidR="00E85904" w:rsidRPr="008E5410">
        <w:rPr>
          <w:rFonts w:ascii="EB Garamond" w:hAnsi="EB Garamond" w:cs="Times New Roman"/>
          <w:color w:val="000000" w:themeColor="text1"/>
          <w:spacing w:val="-8"/>
          <w:kern w:val="16"/>
          <w:sz w:val="24"/>
          <w:szCs w:val="24"/>
        </w:rPr>
        <w:tab/>
      </w:r>
      <w:r w:rsidR="00E85904" w:rsidRPr="008E5410">
        <w:rPr>
          <w:rFonts w:ascii="EB Garamond" w:hAnsi="EB Garamond" w:cs="Times New Roman"/>
          <w:color w:val="000000" w:themeColor="text1"/>
          <w:spacing w:val="-8"/>
          <w:kern w:val="16"/>
          <w:sz w:val="24"/>
          <w:szCs w:val="24"/>
        </w:rPr>
        <w:tab/>
      </w:r>
      <w:r w:rsidR="00E85904" w:rsidRPr="008E5410">
        <w:rPr>
          <w:rFonts w:ascii="EB Garamond" w:hAnsi="EB Garamond" w:cs="Times New Roman"/>
          <w:color w:val="000000" w:themeColor="text1"/>
          <w:spacing w:val="-8"/>
          <w:kern w:val="16"/>
          <w:sz w:val="24"/>
          <w:szCs w:val="24"/>
        </w:rPr>
        <w:tab/>
      </w:r>
      <w:r w:rsidR="00E85904" w:rsidRPr="008E5410">
        <w:rPr>
          <w:rFonts w:ascii="EB Garamond" w:hAnsi="EB Garamond" w:cs="Times New Roman"/>
          <w:color w:val="000000" w:themeColor="text1"/>
          <w:spacing w:val="-8"/>
          <w:kern w:val="16"/>
          <w:sz w:val="24"/>
          <w:szCs w:val="24"/>
        </w:rPr>
        <w:tab/>
        <w:t>We’ll use gesture prom</w:t>
      </w:r>
      <w:r w:rsidR="00DC59FC" w:rsidRPr="008E5410">
        <w:rPr>
          <w:rFonts w:ascii="EB Garamond" w:hAnsi="EB Garamond" w:cs="Times New Roman"/>
          <w:color w:val="000000" w:themeColor="text1"/>
          <w:spacing w:val="-8"/>
          <w:kern w:val="16"/>
          <w:sz w:val="24"/>
          <w:szCs w:val="24"/>
        </w:rPr>
        <w:t>pts</w:t>
      </w:r>
      <w:r w:rsidR="00E85904" w:rsidRPr="008E5410">
        <w:rPr>
          <w:rFonts w:ascii="EB Garamond" w:hAnsi="EB Garamond" w:cs="Times New Roman"/>
          <w:color w:val="000000" w:themeColor="text1"/>
          <w:spacing w:val="-8"/>
          <w:kern w:val="16"/>
          <w:sz w:val="24"/>
          <w:szCs w:val="24"/>
        </w:rPr>
        <w:t xml:space="preserve"> as needed</w:t>
      </w:r>
      <w:r w:rsidR="00DC59FC" w:rsidRPr="008E5410">
        <w:rPr>
          <w:rFonts w:ascii="EB Garamond" w:hAnsi="EB Garamond" w:cs="Times New Roman"/>
          <w:color w:val="000000" w:themeColor="text1"/>
          <w:spacing w:val="-8"/>
          <w:kern w:val="16"/>
          <w:sz w:val="24"/>
          <w:szCs w:val="24"/>
        </w:rPr>
        <w:t xml:space="preserve">, and then fade them out so that </w:t>
      </w:r>
      <w:r w:rsidR="00DC59FC" w:rsidRPr="008E5410">
        <w:rPr>
          <w:rFonts w:ascii="EB Garamond" w:hAnsi="EB Garamond" w:cs="Times New Roman"/>
          <w:color w:val="000000" w:themeColor="text1"/>
          <w:spacing w:val="-8"/>
          <w:kern w:val="16"/>
          <w:sz w:val="24"/>
          <w:szCs w:val="24"/>
        </w:rPr>
        <w:br/>
        <w:t xml:space="preserve"> </w:t>
      </w:r>
      <w:r w:rsidR="00DC59FC" w:rsidRPr="008E5410">
        <w:rPr>
          <w:rFonts w:ascii="EB Garamond" w:hAnsi="EB Garamond" w:cs="Times New Roman"/>
          <w:color w:val="000000" w:themeColor="text1"/>
          <w:spacing w:val="-8"/>
          <w:kern w:val="16"/>
          <w:sz w:val="24"/>
          <w:szCs w:val="24"/>
        </w:rPr>
        <w:tab/>
      </w:r>
      <w:r w:rsidR="00DC59FC" w:rsidRPr="008E5410">
        <w:rPr>
          <w:rFonts w:ascii="EB Garamond" w:hAnsi="EB Garamond" w:cs="Times New Roman"/>
          <w:color w:val="000000" w:themeColor="text1"/>
          <w:spacing w:val="-8"/>
          <w:kern w:val="16"/>
          <w:sz w:val="24"/>
          <w:szCs w:val="24"/>
        </w:rPr>
        <w:tab/>
      </w:r>
      <w:r w:rsidR="00DC59FC" w:rsidRPr="008E5410">
        <w:rPr>
          <w:rFonts w:ascii="EB Garamond" w:hAnsi="EB Garamond" w:cs="Times New Roman"/>
          <w:color w:val="000000" w:themeColor="text1"/>
          <w:spacing w:val="-8"/>
          <w:kern w:val="16"/>
          <w:sz w:val="24"/>
          <w:szCs w:val="24"/>
        </w:rPr>
        <w:tab/>
      </w:r>
      <w:r w:rsidR="00DC59FC" w:rsidRPr="008E5410">
        <w:rPr>
          <w:rFonts w:ascii="EB Garamond" w:hAnsi="EB Garamond" w:cs="Times New Roman"/>
          <w:color w:val="000000" w:themeColor="text1"/>
          <w:spacing w:val="-8"/>
          <w:kern w:val="16"/>
          <w:sz w:val="24"/>
          <w:szCs w:val="24"/>
        </w:rPr>
        <w:tab/>
      </w:r>
      <w:r w:rsidR="00DC59FC" w:rsidRPr="008E5410">
        <w:rPr>
          <w:rFonts w:ascii="EB Garamond" w:hAnsi="EB Garamond" w:cs="Times New Roman"/>
          <w:color w:val="000000" w:themeColor="text1"/>
          <w:spacing w:val="-8"/>
          <w:kern w:val="16"/>
          <w:sz w:val="24"/>
          <w:szCs w:val="24"/>
        </w:rPr>
        <w:tab/>
      </w:r>
      <w:r w:rsidR="00DC59FC" w:rsidRPr="008E5410">
        <w:rPr>
          <w:rFonts w:ascii="EB Garamond" w:hAnsi="EB Garamond" w:cs="Times New Roman"/>
          <w:color w:val="000000" w:themeColor="text1"/>
          <w:spacing w:val="-8"/>
          <w:kern w:val="16"/>
          <w:sz w:val="24"/>
          <w:szCs w:val="24"/>
        </w:rPr>
        <w:tab/>
        <w:t>she responds to the request alone. Tag and BIG hug and treat.</w:t>
      </w:r>
      <w:r w:rsidR="00DC59FC"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br/>
        <w:t>Results. We made 12 requests. Nancy cooperated with 4 of them</w:t>
      </w:r>
      <w:r w:rsidR="00DC59FC" w:rsidRPr="008E5410">
        <w:rPr>
          <w:rFonts w:ascii="EB Garamond" w:hAnsi="EB Garamond" w:cs="Times New Roman"/>
          <w:color w:val="000000" w:themeColor="text1"/>
          <w:spacing w:val="-8"/>
          <w:kern w:val="16"/>
          <w:sz w:val="24"/>
          <w:szCs w:val="24"/>
        </w:rPr>
        <w:t xml:space="preserve">, or </w:t>
      </w:r>
      <w:r w:rsidRPr="008E5410">
        <w:rPr>
          <w:rFonts w:ascii="EB Garamond" w:hAnsi="EB Garamond" w:cs="Times New Roman"/>
          <w:color w:val="000000" w:themeColor="text1"/>
          <w:spacing w:val="-8"/>
          <w:kern w:val="16"/>
          <w:sz w:val="24"/>
          <w:szCs w:val="24"/>
        </w:rPr>
        <w:t xml:space="preserve">25% of the time. </w:t>
      </w:r>
      <w:r w:rsidRPr="008E5410">
        <w:rPr>
          <w:rFonts w:ascii="EB Garamond" w:hAnsi="EB Garamond" w:cs="Times New Roman"/>
          <w:color w:val="000000" w:themeColor="text1"/>
          <w:spacing w:val="-8"/>
          <w:kern w:val="16"/>
          <w:sz w:val="24"/>
          <w:szCs w:val="24"/>
        </w:rPr>
        <w:br/>
        <w:t xml:space="preserve">We need to focus on teaching her how to flip the light switch on and off (the movements) and THEN to do this on request. </w:t>
      </w:r>
      <w:r w:rsidRPr="008E5410">
        <w:rPr>
          <w:rFonts w:ascii="EB Garamond" w:hAnsi="EB Garamond" w:cs="Times New Roman"/>
          <w:color w:val="000000" w:themeColor="text1"/>
          <w:spacing w:val="-8"/>
          <w:kern w:val="16"/>
          <w:sz w:val="24"/>
          <w:szCs w:val="24"/>
        </w:rPr>
        <w:br/>
        <w:t>We need to try different prompts (pointing, looking at where something goes, gesturing what to do, giving physical help) BEFORE she makes</w:t>
      </w:r>
      <w:r w:rsidR="00DC59FC"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errors.  We should use error correct</w:t>
      </w:r>
      <w:r w:rsidR="00DC59FC" w:rsidRPr="008E5410">
        <w:rPr>
          <w:rFonts w:ascii="EB Garamond" w:hAnsi="EB Garamond" w:cs="Times New Roman"/>
          <w:color w:val="000000" w:themeColor="text1"/>
          <w:spacing w:val="-8"/>
          <w:kern w:val="16"/>
          <w:sz w:val="24"/>
          <w:szCs w:val="24"/>
        </w:rPr>
        <w:t>ion</w:t>
      </w:r>
      <w:r w:rsidRPr="008E5410">
        <w:rPr>
          <w:rFonts w:ascii="EB Garamond" w:hAnsi="EB Garamond" w:cs="Times New Roman"/>
          <w:color w:val="000000" w:themeColor="text1"/>
          <w:spacing w:val="-8"/>
          <w:kern w:val="16"/>
          <w:sz w:val="24"/>
          <w:szCs w:val="24"/>
        </w:rPr>
        <w:t xml:space="preserve">: </w:t>
      </w:r>
      <w:r w:rsidR="00330FED">
        <w:rPr>
          <w:rFonts w:ascii="EB Garamond" w:hAnsi="EB Garamond" w:cs="Times New Roman"/>
          <w:color w:val="000000" w:themeColor="text1"/>
          <w:spacing w:val="-8"/>
          <w:kern w:val="16"/>
          <w:sz w:val="24"/>
          <w:szCs w:val="24"/>
        </w:rPr>
        <w:t>M</w:t>
      </w:r>
      <w:r w:rsidRPr="008E5410">
        <w:rPr>
          <w:rFonts w:ascii="EB Garamond" w:hAnsi="EB Garamond" w:cs="Times New Roman"/>
          <w:color w:val="000000" w:themeColor="text1"/>
          <w:spacing w:val="-8"/>
          <w:kern w:val="16"/>
          <w:sz w:val="24"/>
          <w:szCs w:val="24"/>
        </w:rPr>
        <w:t>odel---</w:t>
      </w:r>
      <w:r w:rsidR="00854452">
        <w:rPr>
          <w:rFonts w:ascii="EB Garamond" w:hAnsi="EB Garamond" w:cs="Times New Roman"/>
          <w:color w:val="000000" w:themeColor="text1"/>
          <w:spacing w:val="-8"/>
          <w:kern w:val="16"/>
          <w:sz w:val="24"/>
          <w:szCs w:val="24"/>
        </w:rPr>
        <w:t>Test/check</w:t>
      </w:r>
      <w:r w:rsidRPr="008E5410">
        <w:rPr>
          <w:rFonts w:ascii="EB Garamond" w:hAnsi="EB Garamond" w:cs="Times New Roman"/>
          <w:color w:val="000000" w:themeColor="text1"/>
          <w:spacing w:val="-8"/>
          <w:kern w:val="16"/>
          <w:sz w:val="24"/>
          <w:szCs w:val="24"/>
        </w:rPr>
        <w:t>---</w:t>
      </w:r>
      <w:r w:rsidR="00330FED">
        <w:rPr>
          <w:rFonts w:ascii="EB Garamond" w:hAnsi="EB Garamond" w:cs="Times New Roman"/>
          <w:color w:val="000000" w:themeColor="text1"/>
          <w:spacing w:val="-8"/>
          <w:kern w:val="16"/>
          <w:sz w:val="24"/>
          <w:szCs w:val="24"/>
        </w:rPr>
        <w:t>R</w:t>
      </w:r>
      <w:r w:rsidRPr="008E5410">
        <w:rPr>
          <w:rFonts w:ascii="EB Garamond" w:hAnsi="EB Garamond" w:cs="Times New Roman"/>
          <w:color w:val="000000" w:themeColor="text1"/>
          <w:spacing w:val="-8"/>
          <w:kern w:val="16"/>
          <w:sz w:val="24"/>
          <w:szCs w:val="24"/>
        </w:rPr>
        <w:t>epeat until firm).  Later, we try to fade out the prompts.</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t xml:space="preserve">        </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u w:val="single"/>
        </w:rPr>
        <w:t xml:space="preserve">Blank   </w:t>
      </w:r>
      <w:r w:rsidRPr="008E5410">
        <w:rPr>
          <w:rFonts w:ascii="EB Garamond" w:hAnsi="EB Garamond" w:cs="Times New Roman"/>
          <w:color w:val="000000" w:themeColor="text1"/>
          <w:spacing w:val="-8"/>
          <w:kern w:val="16"/>
          <w:sz w:val="24"/>
          <w:szCs w:val="24"/>
          <w:u w:val="single"/>
        </w:rPr>
        <w:br/>
      </w:r>
      <w:r w:rsidRPr="008E5410">
        <w:rPr>
          <w:rFonts w:ascii="EB Garamond" w:hAnsi="EB Garamond" w:cs="Times New Roman"/>
          <w:color w:val="000000" w:themeColor="text1"/>
          <w:spacing w:val="-8"/>
          <w:kern w:val="16"/>
          <w:sz w:val="24"/>
          <w:szCs w:val="24"/>
        </w:rPr>
        <w:t>R = request</w:t>
      </w:r>
      <w:r w:rsidR="00206780" w:rsidRPr="008E5410">
        <w:rPr>
          <w:rFonts w:ascii="EB Garamond" w:hAnsi="EB Garamond" w:cs="Times New Roman"/>
          <w:color w:val="000000" w:themeColor="text1"/>
          <w:spacing w:val="-8"/>
          <w:kern w:val="16"/>
          <w:sz w:val="24"/>
          <w:szCs w:val="24"/>
        </w:rPr>
        <w:t xml:space="preserve"> but did not cooperate</w:t>
      </w:r>
      <w:r w:rsidRPr="008E5410">
        <w:rPr>
          <w:rFonts w:ascii="EB Garamond" w:hAnsi="EB Garamond" w:cs="Times New Roman"/>
          <w:color w:val="000000" w:themeColor="text1"/>
          <w:spacing w:val="-8"/>
          <w:kern w:val="16"/>
          <w:sz w:val="24"/>
          <w:szCs w:val="24"/>
        </w:rPr>
        <w:t xml:space="preserve">. RC = </w:t>
      </w:r>
      <w:r w:rsidR="00206780" w:rsidRPr="008E5410">
        <w:rPr>
          <w:rFonts w:ascii="EB Garamond" w:hAnsi="EB Garamond" w:cs="Times New Roman"/>
          <w:color w:val="000000" w:themeColor="text1"/>
          <w:spacing w:val="-8"/>
          <w:kern w:val="16"/>
          <w:sz w:val="24"/>
          <w:szCs w:val="24"/>
        </w:rPr>
        <w:t xml:space="preserve">request and </w:t>
      </w:r>
      <w:r w:rsidRPr="008E5410">
        <w:rPr>
          <w:rFonts w:ascii="EB Garamond" w:hAnsi="EB Garamond" w:cs="Times New Roman"/>
          <w:color w:val="000000" w:themeColor="text1"/>
          <w:spacing w:val="-8"/>
          <w:kern w:val="16"/>
          <w:sz w:val="24"/>
          <w:szCs w:val="24"/>
        </w:rPr>
        <w:t>cooperated with request.</w:t>
      </w:r>
    </w:p>
    <w:p w14:paraId="5942BEDE"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Days</w:t>
      </w:r>
    </w:p>
    <w:p w14:paraId="70A12F46"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     </w:t>
      </w:r>
    </w:p>
    <w:p w14:paraId="729F8E75"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Requests to:</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Where</w:t>
      </w:r>
      <w:r w:rsidRPr="008E5410">
        <w:rPr>
          <w:rFonts w:ascii="EB Garamond" w:hAnsi="EB Garamond" w:cs="Times New Roman"/>
          <w:color w:val="000000" w:themeColor="text1"/>
          <w:spacing w:val="-8"/>
          <w:kern w:val="16"/>
          <w:sz w:val="24"/>
          <w:szCs w:val="24"/>
        </w:rPr>
        <w:tab/>
        <w:t xml:space="preserve">           Prompts and With Whom</w:t>
      </w:r>
      <w:r w:rsidRPr="008E5410">
        <w:rPr>
          <w:rFonts w:ascii="EB Garamond" w:hAnsi="EB Garamond" w:cs="Times New Roman"/>
          <w:color w:val="000000" w:themeColor="text1"/>
          <w:spacing w:val="-8"/>
          <w:kern w:val="16"/>
          <w:sz w:val="24"/>
          <w:szCs w:val="24"/>
        </w:rPr>
        <w:tab/>
      </w:r>
    </w:p>
    <w:p w14:paraId="6E290C6C"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1.</w:t>
      </w:r>
    </w:p>
    <w:p w14:paraId="37CE770F"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p>
    <w:p w14:paraId="06BA3C9D"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2.</w:t>
      </w:r>
    </w:p>
    <w:p w14:paraId="31B4156C"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p>
    <w:p w14:paraId="64A6A786"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3.</w:t>
      </w:r>
    </w:p>
    <w:p w14:paraId="06130C83"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p>
    <w:p w14:paraId="23D3BF14"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4.</w:t>
      </w:r>
    </w:p>
    <w:p w14:paraId="0D5632AB"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p>
    <w:p w14:paraId="3EE279C7"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5.</w:t>
      </w:r>
    </w:p>
    <w:p w14:paraId="11668EDA"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p>
    <w:p w14:paraId="26830695"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6.</w:t>
      </w:r>
    </w:p>
    <w:p w14:paraId="0BA03D40"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p>
    <w:p w14:paraId="1D5A7FCB"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7.</w:t>
      </w:r>
    </w:p>
    <w:p w14:paraId="33E5436C"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p>
    <w:p w14:paraId="7D58544E"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p>
    <w:p w14:paraId="40A73EE1"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Results</w:t>
      </w:r>
    </w:p>
    <w:p w14:paraId="6B241208"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p>
    <w:p w14:paraId="3C1F21F2" w14:textId="4A7A0BED" w:rsidR="00B91C2A" w:rsidRPr="008E5410" w:rsidRDefault="00000000" w:rsidP="00104750">
      <w:pPr>
        <w:tabs>
          <w:tab w:val="left" w:pos="360"/>
        </w:tabs>
        <w:spacing w:after="0"/>
        <w:rPr>
          <w:rFonts w:ascii="EB Garamond" w:hAnsi="EB Garamond" w:cs="Times New Roman"/>
          <w:color w:val="000000" w:themeColor="text1"/>
          <w:spacing w:val="-8"/>
          <w:kern w:val="16"/>
          <w:sz w:val="24"/>
          <w:szCs w:val="24"/>
        </w:rPr>
      </w:pPr>
      <w:r>
        <w:rPr>
          <w:noProof/>
        </w:rPr>
        <w:pict w14:anchorId="5353A1FB">
          <v:line id="Straight Connector 319" o:spid="_x0000_s2114"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2.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" strokecolor="black [3200]">
            <v:stroke joinstyle="miter"/>
            <o:lock v:ext="edit" shapetype="f"/>
          </v:line>
        </w:pict>
      </w:r>
    </w:p>
    <w:p w14:paraId="67F47801" w14:textId="0E53BE0F" w:rsidR="000804A9" w:rsidRPr="008E5410" w:rsidRDefault="00B91C2A"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t>b.</w:t>
      </w:r>
      <w:r w:rsidRPr="008E5410">
        <w:rPr>
          <w:rFonts w:ascii="EB Garamond" w:hAnsi="EB Garamond" w:cs="Times New Roman"/>
          <w:color w:val="000000" w:themeColor="text1"/>
          <w:spacing w:val="-8"/>
          <w:kern w:val="16"/>
          <w:sz w:val="24"/>
          <w:szCs w:val="24"/>
        </w:rPr>
        <w:tab/>
        <w:t xml:space="preserve">If possible, </w:t>
      </w:r>
      <w:r w:rsidRPr="008E5410">
        <w:rPr>
          <w:rFonts w:ascii="EB Garamond" w:hAnsi="EB Garamond" w:cs="Times New Roman"/>
          <w:i/>
          <w:color w:val="000000" w:themeColor="text1"/>
          <w:spacing w:val="-8"/>
          <w:kern w:val="16"/>
          <w:sz w:val="24"/>
          <w:szCs w:val="24"/>
        </w:rPr>
        <w:t>have your child keep track of his cooperations</w:t>
      </w:r>
      <w:r w:rsidRPr="008E5410">
        <w:rPr>
          <w:rFonts w:ascii="EB Garamond" w:hAnsi="EB Garamond" w:cs="Times New Roman"/>
          <w:color w:val="000000" w:themeColor="text1"/>
          <w:spacing w:val="-8"/>
          <w:kern w:val="16"/>
          <w:sz w:val="24"/>
          <w:szCs w:val="24"/>
        </w:rPr>
        <w:t>. You could</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(1) </w:t>
      </w:r>
      <w:r w:rsidRPr="008E5410">
        <w:rPr>
          <w:rFonts w:ascii="EB Garamond" w:hAnsi="EB Garamond" w:cs="Times New Roman"/>
          <w:color w:val="000000" w:themeColor="text1"/>
          <w:spacing w:val="-8"/>
          <w:kern w:val="16"/>
          <w:sz w:val="24"/>
          <w:szCs w:val="24"/>
        </w:rPr>
        <w:tab/>
        <w:t xml:space="preserve">Have your child wear a bracelet with beads. Each time he cooperates, he moves a bead to the other </w:t>
      </w:r>
      <w:r w:rsidR="000804A9" w:rsidRPr="008E5410">
        <w:rPr>
          <w:rFonts w:ascii="EB Garamond" w:hAnsi="EB Garamond" w:cs="Times New Roman"/>
          <w:color w:val="000000" w:themeColor="text1"/>
          <w:spacing w:val="-8"/>
          <w:kern w:val="16"/>
          <w:sz w:val="24"/>
          <w:szCs w:val="24"/>
        </w:rPr>
        <w:br/>
        <w:t xml:space="preserve"> </w:t>
      </w:r>
      <w:r w:rsidR="000804A9" w:rsidRPr="008E5410">
        <w:rPr>
          <w:rFonts w:ascii="EB Garamond" w:hAnsi="EB Garamond" w:cs="Times New Roman"/>
          <w:color w:val="000000" w:themeColor="text1"/>
          <w:spacing w:val="-8"/>
          <w:kern w:val="16"/>
          <w:sz w:val="24"/>
          <w:szCs w:val="24"/>
        </w:rPr>
        <w:tab/>
      </w:r>
      <w:r w:rsidR="000804A9" w:rsidRPr="008E5410">
        <w:rPr>
          <w:rFonts w:ascii="EB Garamond" w:hAnsi="EB Garamond" w:cs="Times New Roman"/>
          <w:color w:val="000000" w:themeColor="text1"/>
          <w:spacing w:val="-8"/>
          <w:kern w:val="16"/>
          <w:sz w:val="24"/>
          <w:szCs w:val="24"/>
        </w:rPr>
        <w:tab/>
      </w:r>
      <w:r w:rsidR="000804A9"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side. After a certain number of cooperations, he gets to pick a “back-up” reinforcer!</w:t>
      </w:r>
    </w:p>
    <w:p w14:paraId="3DAEF507" w14:textId="6EB81818" w:rsidR="000804A9" w:rsidRPr="008E5410" w:rsidRDefault="000804A9"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“That’s 10 cooperations, Tommy. You are </w:t>
      </w:r>
      <w:r w:rsidR="003D4E65">
        <w:rPr>
          <w:rFonts w:ascii="EB Garamond" w:hAnsi="EB Garamond" w:cs="Times New Roman"/>
          <w:color w:val="000000" w:themeColor="text1"/>
          <w:spacing w:val="-8"/>
          <w:kern w:val="16"/>
          <w:sz w:val="24"/>
          <w:szCs w:val="24"/>
        </w:rPr>
        <w:t>SOOO cooperative</w:t>
      </w:r>
      <w:r w:rsidRPr="008E5410">
        <w:rPr>
          <w:rFonts w:ascii="EB Garamond" w:hAnsi="EB Garamond" w:cs="Times New Roman"/>
          <w:color w:val="000000" w:themeColor="text1"/>
          <w:spacing w:val="-8"/>
          <w:kern w:val="16"/>
          <w:sz w:val="24"/>
          <w:szCs w:val="24"/>
        </w:rPr>
        <w:t>. Ice cream or go to the playground?”</w:t>
      </w:r>
      <w:r w:rsidR="003D4E65">
        <w:rPr>
          <w:rFonts w:ascii="EB Garamond" w:hAnsi="EB Garamond" w:cs="Times New Roman"/>
          <w:color w:val="000000" w:themeColor="text1"/>
          <w:spacing w:val="-8"/>
          <w:kern w:val="16"/>
          <w:sz w:val="24"/>
          <w:szCs w:val="24"/>
        </w:rPr>
        <w:br/>
      </w:r>
    </w:p>
    <w:p w14:paraId="12A4CC3D" w14:textId="2781478F" w:rsidR="00B91C2A" w:rsidRPr="008E5410" w:rsidRDefault="00B91C2A" w:rsidP="00104750">
      <w:pPr>
        <w:tabs>
          <w:tab w:val="left" w:pos="360"/>
          <w:tab w:val="left" w:pos="720"/>
          <w:tab w:val="left" w:pos="108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(2) </w:t>
      </w:r>
      <w:r w:rsidRPr="008E5410">
        <w:rPr>
          <w:rFonts w:ascii="EB Garamond" w:hAnsi="EB Garamond" w:cs="Times New Roman"/>
          <w:color w:val="000000" w:themeColor="text1"/>
          <w:spacing w:val="-8"/>
          <w:kern w:val="16"/>
          <w:sz w:val="24"/>
          <w:szCs w:val="24"/>
        </w:rPr>
        <w:tab/>
        <w:t xml:space="preserve">Have small pictures of different actions on a piece of paper. Maybe on the fridge. Each time your </w:t>
      </w:r>
      <w:r w:rsidR="000804A9" w:rsidRPr="008E5410">
        <w:rPr>
          <w:rFonts w:ascii="EB Garamond" w:hAnsi="EB Garamond" w:cs="Times New Roman"/>
          <w:color w:val="000000" w:themeColor="text1"/>
          <w:spacing w:val="-8"/>
          <w:kern w:val="16"/>
          <w:sz w:val="24"/>
          <w:szCs w:val="24"/>
        </w:rPr>
        <w:br/>
        <w:t xml:space="preserve"> </w:t>
      </w:r>
      <w:r w:rsidR="000804A9" w:rsidRPr="008E5410">
        <w:rPr>
          <w:rFonts w:ascii="EB Garamond" w:hAnsi="EB Garamond" w:cs="Times New Roman"/>
          <w:color w:val="000000" w:themeColor="text1"/>
          <w:spacing w:val="-8"/>
          <w:kern w:val="16"/>
          <w:sz w:val="24"/>
          <w:szCs w:val="24"/>
        </w:rPr>
        <w:tab/>
      </w:r>
      <w:r w:rsidR="000804A9" w:rsidRPr="008E5410">
        <w:rPr>
          <w:rFonts w:ascii="EB Garamond" w:hAnsi="EB Garamond" w:cs="Times New Roman"/>
          <w:color w:val="000000" w:themeColor="text1"/>
          <w:spacing w:val="-8"/>
          <w:kern w:val="16"/>
          <w:sz w:val="24"/>
          <w:szCs w:val="24"/>
        </w:rPr>
        <w:tab/>
      </w:r>
      <w:r w:rsidR="000804A9"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child does one of these actions on request, she makes a mark on the paper. When she reaches a</w:t>
      </w:r>
      <w:r w:rsidR="000804A9" w:rsidRPr="008E5410">
        <w:rPr>
          <w:rFonts w:ascii="EB Garamond" w:hAnsi="EB Garamond" w:cs="Times New Roman"/>
          <w:color w:val="000000" w:themeColor="text1"/>
          <w:spacing w:val="-8"/>
          <w:kern w:val="16"/>
          <w:sz w:val="24"/>
          <w:szCs w:val="24"/>
        </w:rPr>
        <w:t xml:space="preserve">n </w:t>
      </w:r>
      <w:r w:rsidR="000804A9" w:rsidRPr="008E5410">
        <w:rPr>
          <w:rFonts w:ascii="EB Garamond" w:hAnsi="EB Garamond" w:cs="Times New Roman"/>
          <w:color w:val="000000" w:themeColor="text1"/>
          <w:spacing w:val="-8"/>
          <w:kern w:val="16"/>
          <w:sz w:val="24"/>
          <w:szCs w:val="24"/>
        </w:rPr>
        <w:br/>
        <w:t xml:space="preserve"> </w:t>
      </w:r>
      <w:r w:rsidR="000804A9" w:rsidRPr="008E5410">
        <w:rPr>
          <w:rFonts w:ascii="EB Garamond" w:hAnsi="EB Garamond" w:cs="Times New Roman"/>
          <w:color w:val="000000" w:themeColor="text1"/>
          <w:spacing w:val="-8"/>
          <w:kern w:val="16"/>
          <w:sz w:val="24"/>
          <w:szCs w:val="24"/>
        </w:rPr>
        <w:tab/>
      </w:r>
      <w:r w:rsidR="000804A9" w:rsidRPr="008E5410">
        <w:rPr>
          <w:rFonts w:ascii="EB Garamond" w:hAnsi="EB Garamond" w:cs="Times New Roman"/>
          <w:color w:val="000000" w:themeColor="text1"/>
          <w:spacing w:val="-8"/>
          <w:kern w:val="16"/>
          <w:sz w:val="24"/>
          <w:szCs w:val="24"/>
        </w:rPr>
        <w:tab/>
      </w:r>
      <w:r w:rsidR="000804A9" w:rsidRPr="008E5410">
        <w:rPr>
          <w:rFonts w:ascii="EB Garamond" w:hAnsi="EB Garamond" w:cs="Times New Roman"/>
          <w:color w:val="000000" w:themeColor="text1"/>
          <w:spacing w:val="-8"/>
          <w:kern w:val="16"/>
          <w:sz w:val="24"/>
          <w:szCs w:val="24"/>
        </w:rPr>
        <w:tab/>
        <w:t xml:space="preserve">agreed-on </w:t>
      </w:r>
      <w:r w:rsidRPr="008E5410">
        <w:rPr>
          <w:rFonts w:ascii="EB Garamond" w:hAnsi="EB Garamond" w:cs="Times New Roman"/>
          <w:color w:val="000000" w:themeColor="text1"/>
          <w:spacing w:val="-8"/>
          <w:kern w:val="16"/>
          <w:sz w:val="24"/>
          <w:szCs w:val="24"/>
        </w:rPr>
        <w:t>goal</w:t>
      </w:r>
      <w:r w:rsidR="000804A9"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(a small number at first), she chooses a back-up reinforcer. “As soon as you get </w:t>
      </w:r>
      <w:r w:rsidR="00206780" w:rsidRPr="008E5410">
        <w:rPr>
          <w:rFonts w:ascii="EB Garamond" w:hAnsi="EB Garamond" w:cs="Times New Roman"/>
          <w:color w:val="000000" w:themeColor="text1"/>
          <w:spacing w:val="-8"/>
          <w:kern w:val="16"/>
          <w:sz w:val="24"/>
          <w:szCs w:val="24"/>
        </w:rPr>
        <w:t>5</w:t>
      </w:r>
      <w:r w:rsidR="006F231A" w:rsidRPr="008E5410">
        <w:rPr>
          <w:rFonts w:ascii="EB Garamond" w:hAnsi="EB Garamond" w:cs="Times New Roman"/>
          <w:color w:val="000000" w:themeColor="text1"/>
          <w:spacing w:val="-8"/>
          <w:kern w:val="16"/>
          <w:sz w:val="24"/>
          <w:szCs w:val="24"/>
        </w:rPr>
        <w:br/>
        <w:t xml:space="preserve"> </w:t>
      </w:r>
      <w:r w:rsidR="006F231A" w:rsidRPr="008E5410">
        <w:rPr>
          <w:rFonts w:ascii="EB Garamond" w:hAnsi="EB Garamond" w:cs="Times New Roman"/>
          <w:color w:val="000000" w:themeColor="text1"/>
          <w:spacing w:val="-8"/>
          <w:kern w:val="16"/>
          <w:sz w:val="24"/>
          <w:szCs w:val="24"/>
        </w:rPr>
        <w:tab/>
      </w:r>
      <w:r w:rsidR="006F231A" w:rsidRPr="008E5410">
        <w:rPr>
          <w:rFonts w:ascii="EB Garamond" w:hAnsi="EB Garamond" w:cs="Times New Roman"/>
          <w:color w:val="000000" w:themeColor="text1"/>
          <w:spacing w:val="-8"/>
          <w:kern w:val="16"/>
          <w:sz w:val="24"/>
          <w:szCs w:val="24"/>
        </w:rPr>
        <w:tab/>
      </w:r>
      <w:r w:rsidR="006F231A"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smiley faces </w:t>
      </w:r>
      <w:r w:rsidR="006F231A"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(fill </w:t>
      </w:r>
      <w:r w:rsidR="005878E3" w:rsidRPr="008E5410">
        <w:rPr>
          <w:rFonts w:ascii="EB Garamond" w:hAnsi="EB Garamond" w:cs="Times New Roman"/>
          <w:color w:val="000000" w:themeColor="text1"/>
          <w:spacing w:val="-8"/>
          <w:kern w:val="16"/>
          <w:sz w:val="24"/>
          <w:szCs w:val="24"/>
        </w:rPr>
        <w:t xml:space="preserve">in </w:t>
      </w:r>
      <w:r w:rsidRPr="008E5410">
        <w:rPr>
          <w:rFonts w:ascii="EB Garamond" w:hAnsi="EB Garamond" w:cs="Times New Roman"/>
          <w:color w:val="000000" w:themeColor="text1"/>
          <w:spacing w:val="-8"/>
          <w:kern w:val="16"/>
          <w:sz w:val="24"/>
          <w:szCs w:val="24"/>
        </w:rPr>
        <w:t xml:space="preserve">the </w:t>
      </w:r>
      <w:r w:rsidR="005878E3" w:rsidRPr="008E5410">
        <w:rPr>
          <w:rFonts w:ascii="EB Garamond" w:hAnsi="EB Garamond" w:cs="Times New Roman"/>
          <w:color w:val="000000" w:themeColor="text1"/>
          <w:spacing w:val="-8"/>
          <w:kern w:val="16"/>
          <w:sz w:val="24"/>
          <w:szCs w:val="24"/>
        </w:rPr>
        <w:t xml:space="preserve">5 </w:t>
      </w:r>
      <w:r w:rsidRPr="008E5410">
        <w:rPr>
          <w:rFonts w:ascii="EB Garamond" w:hAnsi="EB Garamond" w:cs="Times New Roman"/>
          <w:color w:val="000000" w:themeColor="text1"/>
          <w:spacing w:val="-8"/>
          <w:kern w:val="16"/>
          <w:sz w:val="24"/>
          <w:szCs w:val="24"/>
        </w:rPr>
        <w:t>boxes), you can….”</w:t>
      </w:r>
      <w:r w:rsidR="003D4E65">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(3) </w:t>
      </w:r>
      <w:r w:rsidRPr="008E5410">
        <w:rPr>
          <w:rFonts w:ascii="EB Garamond" w:hAnsi="EB Garamond" w:cs="Times New Roman"/>
          <w:color w:val="000000" w:themeColor="text1"/>
          <w:spacing w:val="-8"/>
          <w:kern w:val="16"/>
          <w:sz w:val="24"/>
          <w:szCs w:val="24"/>
        </w:rPr>
        <w:tab/>
        <w:t>Some children like collecting “tokens” (poker chips, small Teddy Bears, coins</w:t>
      </w:r>
      <w:r w:rsidR="006F231A" w:rsidRPr="008E5410">
        <w:rPr>
          <w:rFonts w:ascii="EB Garamond" w:hAnsi="EB Garamond" w:cs="Times New Roman"/>
          <w:color w:val="000000" w:themeColor="text1"/>
          <w:spacing w:val="-8"/>
          <w:kern w:val="16"/>
          <w:sz w:val="24"/>
          <w:szCs w:val="24"/>
        </w:rPr>
        <w:t>, bottle caps</w:t>
      </w:r>
      <w:r w:rsidRPr="008E5410">
        <w:rPr>
          <w:rFonts w:ascii="EB Garamond" w:hAnsi="EB Garamond" w:cs="Times New Roman"/>
          <w:color w:val="000000" w:themeColor="text1"/>
          <w:spacing w:val="-8"/>
          <w:kern w:val="16"/>
          <w:sz w:val="24"/>
          <w:szCs w:val="24"/>
        </w:rPr>
        <w:t xml:space="preserve">) for each </w:t>
      </w:r>
      <w:r w:rsidR="006F231A" w:rsidRPr="008E5410">
        <w:rPr>
          <w:rFonts w:ascii="EB Garamond" w:hAnsi="EB Garamond" w:cs="Times New Roman"/>
          <w:color w:val="000000" w:themeColor="text1"/>
          <w:spacing w:val="-8"/>
          <w:kern w:val="16"/>
          <w:sz w:val="24"/>
          <w:szCs w:val="24"/>
        </w:rPr>
        <w:t xml:space="preserve"> </w:t>
      </w:r>
      <w:r w:rsidR="006F231A" w:rsidRPr="008E5410">
        <w:rPr>
          <w:rFonts w:ascii="EB Garamond" w:hAnsi="EB Garamond" w:cs="Times New Roman"/>
          <w:color w:val="000000" w:themeColor="text1"/>
          <w:spacing w:val="-8"/>
          <w:kern w:val="16"/>
          <w:sz w:val="24"/>
          <w:szCs w:val="24"/>
        </w:rPr>
        <w:br/>
        <w:t xml:space="preserve"> </w:t>
      </w:r>
      <w:r w:rsidR="006F231A" w:rsidRPr="008E5410">
        <w:rPr>
          <w:rFonts w:ascii="EB Garamond" w:hAnsi="EB Garamond" w:cs="Times New Roman"/>
          <w:color w:val="000000" w:themeColor="text1"/>
          <w:spacing w:val="-8"/>
          <w:kern w:val="16"/>
          <w:sz w:val="24"/>
          <w:szCs w:val="24"/>
        </w:rPr>
        <w:tab/>
      </w:r>
      <w:r w:rsidR="006F231A" w:rsidRPr="008E5410">
        <w:rPr>
          <w:rFonts w:ascii="EB Garamond" w:hAnsi="EB Garamond" w:cs="Times New Roman"/>
          <w:color w:val="000000" w:themeColor="text1"/>
          <w:spacing w:val="-8"/>
          <w:kern w:val="16"/>
          <w:sz w:val="24"/>
          <w:szCs w:val="24"/>
        </w:rPr>
        <w:tab/>
      </w:r>
      <w:r w:rsidR="006F231A"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cooperation. After many short (at first) periods of time (each hour at first?), you count the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006F231A" w:rsidRPr="008E5410">
        <w:rPr>
          <w:rFonts w:ascii="EB Garamond" w:hAnsi="EB Garamond" w:cs="Times New Roman"/>
          <w:color w:val="000000" w:themeColor="text1"/>
          <w:spacing w:val="-8"/>
          <w:kern w:val="16"/>
          <w:sz w:val="24"/>
          <w:szCs w:val="24"/>
        </w:rPr>
        <w:t xml:space="preserve"> </w:t>
      </w:r>
      <w:r w:rsidR="006F231A"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tokens with the child, and he gets to pick a back-up reward.</w:t>
      </w:r>
      <w:r w:rsidRPr="008E5410">
        <w:rPr>
          <w:rFonts w:ascii="EB Garamond" w:hAnsi="EB Garamond" w:cs="Times New Roman"/>
          <w:color w:val="000000" w:themeColor="text1"/>
          <w:spacing w:val="-8"/>
          <w:kern w:val="16"/>
          <w:sz w:val="24"/>
          <w:szCs w:val="24"/>
        </w:rPr>
        <w:br/>
      </w:r>
    </w:p>
    <w:p w14:paraId="573C0B76" w14:textId="6A1DCB8C" w:rsidR="00B91C2A" w:rsidRPr="008E5410" w:rsidRDefault="00B91C2A" w:rsidP="00104750">
      <w:pPr>
        <w:spacing w:after="0"/>
        <w:rPr>
          <w:rFonts w:ascii="EB Garamond" w:hAnsi="EB Garamond" w:cs="Times New Roman"/>
          <w:b/>
          <w:color w:val="000000" w:themeColor="text1"/>
          <w:spacing w:val="-8"/>
          <w:kern w:val="16"/>
          <w:sz w:val="24"/>
          <w:szCs w:val="24"/>
        </w:rPr>
      </w:pPr>
      <w:r w:rsidRPr="008E5410">
        <w:rPr>
          <w:rFonts w:ascii="EB Garamond" w:hAnsi="EB Garamond" w:cs="Times New Roman"/>
          <w:b/>
          <w:color w:val="000000" w:themeColor="text1"/>
          <w:spacing w:val="-8"/>
          <w:kern w:val="16"/>
          <w:sz w:val="24"/>
          <w:szCs w:val="24"/>
        </w:rPr>
        <w:t xml:space="preserve">Now We’ll Focus </w:t>
      </w:r>
      <w:r w:rsidR="00984029">
        <w:rPr>
          <w:rFonts w:ascii="EB Garamond" w:hAnsi="EB Garamond" w:cs="Times New Roman"/>
          <w:b/>
          <w:color w:val="000000" w:themeColor="text1"/>
          <w:spacing w:val="-8"/>
          <w:kern w:val="16"/>
          <w:sz w:val="24"/>
          <w:szCs w:val="24"/>
        </w:rPr>
        <w:t>o</w:t>
      </w:r>
      <w:r w:rsidRPr="008E5410">
        <w:rPr>
          <w:rFonts w:ascii="EB Garamond" w:hAnsi="EB Garamond" w:cs="Times New Roman"/>
          <w:b/>
          <w:color w:val="000000" w:themeColor="text1"/>
          <w:spacing w:val="-8"/>
          <w:kern w:val="16"/>
          <w:sz w:val="24"/>
          <w:szCs w:val="24"/>
        </w:rPr>
        <w:t xml:space="preserve">n Cooperation </w:t>
      </w:r>
      <w:r w:rsidR="00984029">
        <w:rPr>
          <w:rFonts w:ascii="EB Garamond" w:hAnsi="EB Garamond" w:cs="Times New Roman"/>
          <w:b/>
          <w:color w:val="000000" w:themeColor="text1"/>
          <w:spacing w:val="-8"/>
          <w:kern w:val="16"/>
          <w:sz w:val="24"/>
          <w:szCs w:val="24"/>
        </w:rPr>
        <w:t>w</w:t>
      </w:r>
      <w:r w:rsidRPr="008E5410">
        <w:rPr>
          <w:rFonts w:ascii="EB Garamond" w:hAnsi="EB Garamond" w:cs="Times New Roman"/>
          <w:b/>
          <w:color w:val="000000" w:themeColor="text1"/>
          <w:spacing w:val="-8"/>
          <w:kern w:val="16"/>
          <w:sz w:val="24"/>
          <w:szCs w:val="24"/>
        </w:rPr>
        <w:t xml:space="preserve">ith Requests For Specific Behaviors. </w:t>
      </w:r>
    </w:p>
    <w:p w14:paraId="35909CC3" w14:textId="77777777" w:rsidR="00B91C2A" w:rsidRPr="008E5410" w:rsidRDefault="00B91C2A" w:rsidP="00104750">
      <w:pPr>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These are: holding parent’s hand and walking along; following while walking; stopping; coming when asked; responding to gestures; and imitating.</w:t>
      </w:r>
    </w:p>
    <w:p w14:paraId="07DAB817" w14:textId="77777777" w:rsidR="00B91C2A" w:rsidRPr="008E5410" w:rsidRDefault="00B91C2A" w:rsidP="00104750">
      <w:pPr>
        <w:spacing w:after="0"/>
        <w:rPr>
          <w:rFonts w:ascii="EB Garamond" w:hAnsi="EB Garamond" w:cs="Times New Roman"/>
          <w:b/>
          <w:color w:val="000000" w:themeColor="text1"/>
          <w:spacing w:val="-8"/>
          <w:kern w:val="16"/>
          <w:sz w:val="24"/>
          <w:szCs w:val="24"/>
        </w:rPr>
      </w:pPr>
    </w:p>
    <w:p w14:paraId="6CD4F643" w14:textId="415FFB61" w:rsidR="00B91C2A" w:rsidRPr="008E5410" w:rsidRDefault="006F231A" w:rsidP="00104750">
      <w:pPr>
        <w:tabs>
          <w:tab w:val="left" w:pos="360"/>
          <w:tab w:val="left" w:pos="720"/>
        </w:tabs>
        <w:ind w:hanging="14"/>
        <w:rPr>
          <w:rFonts w:ascii="EB Garamond" w:hAnsi="EB Garamond"/>
          <w:i/>
          <w:iCs/>
          <w:spacing w:val="-8"/>
          <w:kern w:val="16"/>
          <w:sz w:val="36"/>
          <w:szCs w:val="36"/>
        </w:rPr>
      </w:pPr>
      <w:bookmarkStart w:id="165" w:name="_Hlk107498265"/>
      <w:bookmarkStart w:id="166" w:name="ch31point7cooperates2holdshandcomesalong"/>
      <w:r w:rsidRPr="008E5410">
        <w:rPr>
          <w:rFonts w:ascii="EB Garamond" w:hAnsi="EB Garamond"/>
          <w:b/>
          <w:i/>
          <w:iCs/>
          <w:spacing w:val="-8"/>
          <w:kern w:val="16"/>
          <w:sz w:val="36"/>
          <w:szCs w:val="36"/>
        </w:rPr>
        <w:t>2.</w:t>
      </w:r>
      <w:r w:rsidRPr="008E5410">
        <w:rPr>
          <w:rFonts w:ascii="EB Garamond" w:hAnsi="EB Garamond"/>
          <w:b/>
          <w:i/>
          <w:iCs/>
          <w:spacing w:val="-8"/>
          <w:kern w:val="16"/>
          <w:sz w:val="36"/>
          <w:szCs w:val="36"/>
        </w:rPr>
        <w:tab/>
        <w:t xml:space="preserve">The Child Holds Parent’s Hand </w:t>
      </w:r>
      <w:r w:rsidR="00C74D5F" w:rsidRPr="008E5410">
        <w:rPr>
          <w:rFonts w:ascii="EB Garamond" w:hAnsi="EB Garamond"/>
          <w:b/>
          <w:i/>
          <w:iCs/>
          <w:spacing w:val="-8"/>
          <w:kern w:val="16"/>
          <w:sz w:val="36"/>
          <w:szCs w:val="36"/>
        </w:rPr>
        <w:t>a</w:t>
      </w:r>
      <w:r w:rsidRPr="008E5410">
        <w:rPr>
          <w:rFonts w:ascii="EB Garamond" w:hAnsi="EB Garamond"/>
          <w:b/>
          <w:i/>
          <w:iCs/>
          <w:spacing w:val="-8"/>
          <w:kern w:val="16"/>
          <w:sz w:val="36"/>
          <w:szCs w:val="36"/>
        </w:rPr>
        <w:t>nd Comes Along</w:t>
      </w:r>
    </w:p>
    <w:bookmarkEnd w:id="165"/>
    <w:bookmarkEnd w:id="166"/>
    <w:p w14:paraId="40F8531D" w14:textId="6FBA0797" w:rsidR="00B91C2A" w:rsidRPr="008E5410" w:rsidRDefault="00B91C2A" w:rsidP="00104750">
      <w:pPr>
        <w:tabs>
          <w:tab w:val="left" w:pos="360"/>
          <w:tab w:val="left" w:pos="720"/>
        </w:tabs>
        <w:ind w:hanging="14"/>
        <w:rPr>
          <w:rFonts w:ascii="EB Garamond" w:hAnsi="EB Garamond"/>
          <w:spacing w:val="-8"/>
          <w:kern w:val="16"/>
          <w:sz w:val="24"/>
          <w:szCs w:val="24"/>
        </w:rPr>
      </w:pPr>
      <w:r w:rsidRPr="008E5410">
        <w:rPr>
          <w:rFonts w:ascii="EB Garamond" w:hAnsi="EB Garamond"/>
          <w:spacing w:val="-8"/>
          <w:kern w:val="16"/>
          <w:sz w:val="24"/>
          <w:szCs w:val="24"/>
        </w:rPr>
        <w:t>M</w:t>
      </w:r>
      <w:r w:rsidR="006F231A" w:rsidRPr="008E5410">
        <w:rPr>
          <w:rFonts w:ascii="EB Garamond" w:hAnsi="EB Garamond"/>
          <w:spacing w:val="-8"/>
          <w:kern w:val="16"/>
          <w:sz w:val="24"/>
          <w:szCs w:val="24"/>
        </w:rPr>
        <w:t>om</w:t>
      </w:r>
      <w:r w:rsidRPr="008E5410">
        <w:rPr>
          <w:rFonts w:ascii="EB Garamond" w:hAnsi="EB Garamond"/>
          <w:spacing w:val="-8"/>
          <w:kern w:val="16"/>
          <w:sz w:val="24"/>
          <w:szCs w:val="24"/>
        </w:rPr>
        <w:t xml:space="preserve"> Tucker writes, </w:t>
      </w:r>
      <w:r w:rsidRPr="008E5410">
        <w:rPr>
          <w:rFonts w:ascii="EB Garamond" w:hAnsi="EB Garamond"/>
          <w:spacing w:val="-8"/>
          <w:kern w:val="16"/>
          <w:sz w:val="24"/>
          <w:szCs w:val="24"/>
        </w:rPr>
        <w:br/>
        <w:t>“Once---</w:t>
      </w:r>
      <w:r w:rsidR="00484E79" w:rsidRPr="008E5410">
        <w:rPr>
          <w:rFonts w:ascii="EB Garamond" w:hAnsi="EB Garamond"/>
          <w:spacing w:val="-8"/>
          <w:kern w:val="16"/>
          <w:sz w:val="24"/>
          <w:szCs w:val="24"/>
        </w:rPr>
        <w:t xml:space="preserve">when I must have been </w:t>
      </w:r>
      <w:r w:rsidRPr="008E5410">
        <w:rPr>
          <w:rFonts w:ascii="EB Garamond" w:hAnsi="EB Garamond"/>
          <w:spacing w:val="-8"/>
          <w:kern w:val="16"/>
          <w:sz w:val="24"/>
          <w:szCs w:val="24"/>
        </w:rPr>
        <w:t xml:space="preserve">out of my mind---I took Tommy to Massive Mart. We’re in the pants section. I’m checking price </w:t>
      </w:r>
      <w:r w:rsidR="00596C1A">
        <w:rPr>
          <w:rFonts w:ascii="EB Garamond" w:hAnsi="EB Garamond"/>
          <w:spacing w:val="-8"/>
          <w:kern w:val="16"/>
          <w:sz w:val="24"/>
          <w:szCs w:val="24"/>
        </w:rPr>
        <w:t>Tag</w:t>
      </w:r>
      <w:r w:rsidRPr="008E5410">
        <w:rPr>
          <w:rFonts w:ascii="EB Garamond" w:hAnsi="EB Garamond"/>
          <w:spacing w:val="-8"/>
          <w:kern w:val="16"/>
          <w:sz w:val="24"/>
          <w:szCs w:val="24"/>
        </w:rPr>
        <w:t>s. Off he goes! Panic. Never again.”</w:t>
      </w:r>
      <w:r w:rsidR="00484E79" w:rsidRPr="008E5410">
        <w:rPr>
          <w:rFonts w:ascii="EB Garamond" w:hAnsi="EB Garamond"/>
          <w:spacing w:val="-8"/>
          <w:kern w:val="16"/>
          <w:sz w:val="24"/>
          <w:szCs w:val="24"/>
        </w:rPr>
        <w:br/>
      </w:r>
      <w:r w:rsidRPr="008E5410">
        <w:rPr>
          <w:rFonts w:ascii="EB Garamond" w:hAnsi="EB Garamond"/>
          <w:spacing w:val="-8"/>
          <w:kern w:val="16"/>
          <w:sz w:val="24"/>
          <w:szCs w:val="24"/>
        </w:rPr>
        <w:br/>
      </w:r>
      <w:r w:rsidR="00484E79" w:rsidRPr="008E5410">
        <w:rPr>
          <w:rFonts w:ascii="EB Garamond" w:hAnsi="EB Garamond"/>
          <w:spacing w:val="-8"/>
          <w:kern w:val="16"/>
          <w:sz w:val="24"/>
          <w:szCs w:val="24"/>
        </w:rPr>
        <w:t xml:space="preserve">Mr. </w:t>
      </w:r>
      <w:r w:rsidRPr="008E5410">
        <w:rPr>
          <w:rFonts w:ascii="EB Garamond" w:hAnsi="EB Garamond"/>
          <w:spacing w:val="-8"/>
          <w:kern w:val="16"/>
          <w:sz w:val="24"/>
          <w:szCs w:val="24"/>
        </w:rPr>
        <w:t xml:space="preserve">Maretti joins in. </w:t>
      </w:r>
      <w:r w:rsidRPr="008E5410">
        <w:rPr>
          <w:rFonts w:ascii="EB Garamond" w:hAnsi="EB Garamond"/>
          <w:spacing w:val="-8"/>
          <w:kern w:val="16"/>
          <w:sz w:val="24"/>
          <w:szCs w:val="24"/>
        </w:rPr>
        <w:br/>
        <w:t>“I know what you mean. Walking with Jimmy is torture. Is a leash going too far?”</w:t>
      </w:r>
      <w:r w:rsidR="00484E79" w:rsidRPr="008E5410">
        <w:rPr>
          <w:rFonts w:ascii="EB Garamond" w:hAnsi="EB Garamond"/>
          <w:spacing w:val="-8"/>
          <w:kern w:val="16"/>
          <w:sz w:val="24"/>
          <w:szCs w:val="24"/>
        </w:rPr>
        <w:br/>
      </w:r>
      <w:r w:rsidRPr="008E5410">
        <w:rPr>
          <w:rFonts w:ascii="EB Garamond" w:hAnsi="EB Garamond"/>
          <w:spacing w:val="-8"/>
          <w:kern w:val="16"/>
          <w:sz w:val="24"/>
          <w:szCs w:val="24"/>
        </w:rPr>
        <w:br/>
        <w:t xml:space="preserve">Ma Ironton adds, </w:t>
      </w:r>
      <w:r w:rsidRPr="008E5410">
        <w:rPr>
          <w:rFonts w:ascii="EB Garamond" w:hAnsi="EB Garamond"/>
          <w:spacing w:val="-8"/>
          <w:kern w:val="16"/>
          <w:sz w:val="24"/>
          <w:szCs w:val="24"/>
        </w:rPr>
        <w:br/>
        <w:t>“I never take walks with Pearl. She just rubber legs. Pretty soon, I’m holding her off the ground and walking. Is dangling your kid by one arm the same as walking with your kid?”</w:t>
      </w:r>
      <w:r w:rsidRPr="008E5410">
        <w:rPr>
          <w:rFonts w:ascii="EB Garamond" w:hAnsi="EB Garamond"/>
          <w:spacing w:val="-8"/>
          <w:kern w:val="16"/>
          <w:sz w:val="24"/>
          <w:szCs w:val="24"/>
        </w:rPr>
        <w:br/>
      </w:r>
      <w:r w:rsidRPr="008E5410">
        <w:rPr>
          <w:rFonts w:ascii="EB Garamond" w:hAnsi="EB Garamond"/>
          <w:spacing w:val="-8"/>
          <w:kern w:val="16"/>
          <w:sz w:val="24"/>
          <w:szCs w:val="24"/>
        </w:rPr>
        <w:br/>
        <w:t>Let’s teach your child to walk along with you.</w:t>
      </w:r>
      <w:r w:rsidR="00484E79" w:rsidRPr="008E5410">
        <w:rPr>
          <w:rFonts w:ascii="EB Garamond" w:hAnsi="EB Garamond"/>
          <w:spacing w:val="-8"/>
          <w:kern w:val="16"/>
          <w:sz w:val="24"/>
          <w:szCs w:val="24"/>
        </w:rPr>
        <w:t xml:space="preserve"> But first,</w:t>
      </w:r>
    </w:p>
    <w:p w14:paraId="1199533C" w14:textId="741FB4D2" w:rsidR="00B91C2A" w:rsidRPr="008E5410" w:rsidRDefault="008447F2" w:rsidP="00104750">
      <w:pPr>
        <w:tabs>
          <w:tab w:val="left" w:pos="360"/>
          <w:tab w:val="left" w:pos="720"/>
        </w:tabs>
        <w:ind w:hanging="14"/>
        <w:rPr>
          <w:rFonts w:ascii="EB Garamond" w:hAnsi="EB Garamond"/>
          <w:b/>
          <w:i/>
          <w:iCs/>
          <w:spacing w:val="-8"/>
          <w:kern w:val="16"/>
          <w:sz w:val="36"/>
          <w:szCs w:val="36"/>
        </w:rPr>
      </w:pPr>
      <w:bookmarkStart w:id="167" w:name="ch31point7cooperates2holdshandletseval"/>
      <w:r w:rsidRPr="008E5410">
        <w:rPr>
          <w:rFonts w:ascii="EB Garamond" w:hAnsi="EB Garamond"/>
          <w:b/>
          <w:i/>
          <w:iCs/>
          <w:spacing w:val="-8"/>
          <w:kern w:val="16"/>
          <w:sz w:val="36"/>
          <w:szCs w:val="36"/>
        </w:rPr>
        <w:t>Let’s Evaluate</w:t>
      </w:r>
    </w:p>
    <w:bookmarkEnd w:id="167"/>
    <w:p w14:paraId="421AD427" w14:textId="1FCB0732" w:rsidR="00B91C2A" w:rsidRPr="008E5410" w:rsidRDefault="00B91C2A" w:rsidP="00104750">
      <w:pPr>
        <w:tabs>
          <w:tab w:val="left" w:pos="360"/>
          <w:tab w:val="left" w:pos="720"/>
        </w:tabs>
        <w:ind w:hanging="14"/>
        <w:rPr>
          <w:rFonts w:ascii="EB Garamond" w:hAnsi="EB Garamond" w:cs="Times New Roman"/>
          <w:spacing w:val="-8"/>
          <w:kern w:val="16"/>
          <w:sz w:val="24"/>
          <w:szCs w:val="24"/>
        </w:rPr>
      </w:pPr>
      <w:r w:rsidRPr="008E5410">
        <w:rPr>
          <w:rFonts w:ascii="EB Garamond" w:hAnsi="EB Garamond"/>
          <w:spacing w:val="-8"/>
          <w:kern w:val="16"/>
          <w:sz w:val="24"/>
          <w:szCs w:val="24"/>
        </w:rPr>
        <w:t xml:space="preserve">The child holds parent’s </w:t>
      </w:r>
      <w:r w:rsidR="00484E79" w:rsidRPr="008E5410">
        <w:rPr>
          <w:rFonts w:ascii="EB Garamond" w:hAnsi="EB Garamond"/>
          <w:spacing w:val="-8"/>
          <w:kern w:val="16"/>
          <w:sz w:val="24"/>
          <w:szCs w:val="24"/>
        </w:rPr>
        <w:t xml:space="preserve">(or another person’s </w:t>
      </w:r>
      <w:r w:rsidRPr="008E5410">
        <w:rPr>
          <w:rFonts w:ascii="EB Garamond" w:hAnsi="EB Garamond"/>
          <w:spacing w:val="-8"/>
          <w:kern w:val="16"/>
          <w:sz w:val="24"/>
          <w:szCs w:val="24"/>
        </w:rPr>
        <w:t>hand</w:t>
      </w:r>
      <w:r w:rsidR="00484E79" w:rsidRPr="008E5410">
        <w:rPr>
          <w:rFonts w:ascii="EB Garamond" w:hAnsi="EB Garamond"/>
          <w:spacing w:val="-8"/>
          <w:kern w:val="16"/>
          <w:sz w:val="24"/>
          <w:szCs w:val="24"/>
        </w:rPr>
        <w:t>)</w:t>
      </w:r>
      <w:r w:rsidRPr="008E5410">
        <w:rPr>
          <w:rFonts w:ascii="EB Garamond" w:hAnsi="EB Garamond"/>
          <w:spacing w:val="-8"/>
          <w:kern w:val="16"/>
          <w:sz w:val="24"/>
          <w:szCs w:val="24"/>
        </w:rPr>
        <w:t xml:space="preserve"> and comes along. (</w:t>
      </w:r>
      <w:r w:rsidR="00F32973">
        <w:rPr>
          <w:rFonts w:ascii="EB Garamond" w:hAnsi="EB Garamond"/>
          <w:spacing w:val="-8"/>
          <w:kern w:val="16"/>
          <w:sz w:val="24"/>
          <w:szCs w:val="24"/>
        </w:rPr>
        <w:t>U</w:t>
      </w:r>
      <w:r w:rsidRPr="008E5410">
        <w:rPr>
          <w:rFonts w:ascii="EB Garamond" w:hAnsi="EB Garamond"/>
          <w:spacing w:val="-8"/>
          <w:kern w:val="16"/>
          <w:sz w:val="24"/>
          <w:szCs w:val="24"/>
        </w:rPr>
        <w:t>nderline one</w:t>
      </w:r>
      <w:r w:rsidR="00A83C74">
        <w:rPr>
          <w:rFonts w:ascii="EB Garamond" w:hAnsi="EB Garamond"/>
          <w:spacing w:val="-8"/>
          <w:kern w:val="16"/>
          <w:sz w:val="24"/>
          <w:szCs w:val="24"/>
        </w:rPr>
        <w:t>.</w:t>
      </w:r>
      <w:r w:rsidRPr="008E5410">
        <w:rPr>
          <w:rFonts w:ascii="EB Garamond" w:hAnsi="EB Garamond"/>
          <w:spacing w:val="-8"/>
          <w:kern w:val="16"/>
          <w:sz w:val="24"/>
          <w:szCs w:val="24"/>
        </w:rPr>
        <w:t xml:space="preserve">) </w:t>
      </w:r>
      <w:r w:rsidRPr="008E5410">
        <w:rPr>
          <w:rFonts w:ascii="EB Garamond" w:hAnsi="EB Garamond"/>
          <w:spacing w:val="-8"/>
          <w:kern w:val="16"/>
          <w:sz w:val="24"/>
          <w:szCs w:val="24"/>
        </w:rPr>
        <w:br/>
        <w:t>(1)</w:t>
      </w:r>
      <w:r w:rsidRPr="008E5410">
        <w:rPr>
          <w:rFonts w:ascii="EB Garamond" w:hAnsi="EB Garamond"/>
          <w:spacing w:val="-8"/>
          <w:kern w:val="16"/>
          <w:sz w:val="24"/>
          <w:szCs w:val="24"/>
        </w:rPr>
        <w:tab/>
        <w:t xml:space="preserve">For only a little way </w:t>
      </w:r>
      <w:r w:rsidRPr="008E5410">
        <w:rPr>
          <w:rFonts w:ascii="EB Garamond" w:hAnsi="EB Garamond" w:cs="Times New Roman"/>
          <w:spacing w:val="-8"/>
          <w:kern w:val="16"/>
          <w:sz w:val="24"/>
          <w:szCs w:val="24"/>
        </w:rPr>
        <w:t xml:space="preserve">and then she fusses or pulls. </w:t>
      </w:r>
      <w:r w:rsidRPr="008E5410">
        <w:rPr>
          <w:rFonts w:ascii="EB Garamond" w:hAnsi="EB Garamond" w:cs="Times New Roman"/>
          <w:spacing w:val="-8"/>
          <w:kern w:val="16"/>
          <w:sz w:val="24"/>
          <w:szCs w:val="24"/>
        </w:rPr>
        <w:br/>
        <w:t xml:space="preserve">(2) </w:t>
      </w:r>
      <w:r w:rsidRPr="008E5410">
        <w:rPr>
          <w:rFonts w:ascii="EB Garamond" w:hAnsi="EB Garamond" w:cs="Times New Roman"/>
          <w:spacing w:val="-8"/>
          <w:kern w:val="16"/>
          <w:sz w:val="24"/>
          <w:szCs w:val="24"/>
        </w:rPr>
        <w:tab/>
        <w:t xml:space="preserve">For a pretty long way. </w:t>
      </w:r>
      <w:r w:rsidRPr="008E5410">
        <w:rPr>
          <w:rFonts w:ascii="EB Garamond" w:hAnsi="EB Garamond" w:cs="Times New Roman"/>
          <w:spacing w:val="-8"/>
          <w:kern w:val="16"/>
          <w:sz w:val="24"/>
          <w:szCs w:val="24"/>
        </w:rPr>
        <w:br/>
        <w:t xml:space="preserve">(3) </w:t>
      </w:r>
      <w:r w:rsidRPr="008E5410">
        <w:rPr>
          <w:rFonts w:ascii="EB Garamond" w:hAnsi="EB Garamond" w:cs="Times New Roman"/>
          <w:spacing w:val="-8"/>
          <w:kern w:val="16"/>
          <w:sz w:val="24"/>
          <w:szCs w:val="24"/>
        </w:rPr>
        <w:tab/>
        <w:t>For as long as we are walking.</w:t>
      </w:r>
    </w:p>
    <w:p w14:paraId="5C70377D" w14:textId="3FDB6983" w:rsidR="005878E3" w:rsidRPr="008E5410" w:rsidRDefault="00B91C2A" w:rsidP="00104750">
      <w:pPr>
        <w:spacing w:before="240" w:after="0"/>
        <w:rPr>
          <w:rFonts w:ascii="EB Garamond" w:hAnsi="EB Garamond" w:cs="Times New Roman"/>
          <w:b/>
          <w:i/>
          <w:iCs/>
          <w:color w:val="000000" w:themeColor="text1"/>
          <w:spacing w:val="-8"/>
          <w:kern w:val="16"/>
          <w:sz w:val="36"/>
          <w:szCs w:val="36"/>
        </w:rPr>
      </w:pPr>
      <w:bookmarkStart w:id="168" w:name="ch31point7cooperates2holdshandcometeach"/>
      <w:r w:rsidRPr="008E5410">
        <w:rPr>
          <w:rFonts w:ascii="EB Garamond" w:hAnsi="EB Garamond" w:cs="Times New Roman"/>
          <w:b/>
          <w:i/>
          <w:iCs/>
          <w:color w:val="000000" w:themeColor="text1"/>
          <w:spacing w:val="-8"/>
          <w:kern w:val="16"/>
          <w:sz w:val="36"/>
          <w:szCs w:val="36"/>
        </w:rPr>
        <w:t xml:space="preserve">How to Teach </w:t>
      </w:r>
      <w:r w:rsidR="00CF1F71">
        <w:rPr>
          <w:rFonts w:ascii="EB Garamond" w:hAnsi="EB Garamond" w:cs="Times New Roman"/>
          <w:b/>
          <w:i/>
          <w:iCs/>
          <w:color w:val="000000" w:themeColor="text1"/>
          <w:spacing w:val="-8"/>
          <w:kern w:val="16"/>
          <w:sz w:val="36"/>
          <w:szCs w:val="36"/>
        </w:rPr>
        <w:t>a Child to Hold Parents</w:t>
      </w:r>
      <w:r w:rsidR="00E879F4">
        <w:rPr>
          <w:rFonts w:ascii="EB Garamond" w:hAnsi="EB Garamond" w:cs="Times New Roman"/>
          <w:b/>
          <w:i/>
          <w:iCs/>
          <w:color w:val="000000" w:themeColor="text1"/>
          <w:spacing w:val="-8"/>
          <w:kern w:val="16"/>
          <w:sz w:val="36"/>
          <w:szCs w:val="36"/>
        </w:rPr>
        <w:t>’</w:t>
      </w:r>
      <w:r w:rsidR="00CF1F71">
        <w:rPr>
          <w:rFonts w:ascii="EB Garamond" w:hAnsi="EB Garamond" w:cs="Times New Roman"/>
          <w:b/>
          <w:i/>
          <w:iCs/>
          <w:color w:val="000000" w:themeColor="text1"/>
          <w:spacing w:val="-8"/>
          <w:kern w:val="16"/>
          <w:sz w:val="36"/>
          <w:szCs w:val="36"/>
        </w:rPr>
        <w:t xml:space="preserve"> </w:t>
      </w:r>
      <w:r w:rsidR="00E879F4">
        <w:rPr>
          <w:rFonts w:ascii="EB Garamond" w:hAnsi="EB Garamond" w:cs="Times New Roman"/>
          <w:b/>
          <w:i/>
          <w:iCs/>
          <w:color w:val="000000" w:themeColor="text1"/>
          <w:spacing w:val="-8"/>
          <w:kern w:val="16"/>
          <w:sz w:val="36"/>
          <w:szCs w:val="36"/>
        </w:rPr>
        <w:t xml:space="preserve">and Other Persons’ </w:t>
      </w:r>
      <w:r w:rsidR="00CF1F71">
        <w:rPr>
          <w:rFonts w:ascii="EB Garamond" w:hAnsi="EB Garamond" w:cs="Times New Roman"/>
          <w:b/>
          <w:i/>
          <w:iCs/>
          <w:color w:val="000000" w:themeColor="text1"/>
          <w:spacing w:val="-8"/>
          <w:kern w:val="16"/>
          <w:sz w:val="36"/>
          <w:szCs w:val="36"/>
        </w:rPr>
        <w:t>Hand</w:t>
      </w:r>
      <w:r w:rsidR="00E879F4">
        <w:rPr>
          <w:rFonts w:ascii="EB Garamond" w:hAnsi="EB Garamond" w:cs="Times New Roman"/>
          <w:b/>
          <w:i/>
          <w:iCs/>
          <w:color w:val="000000" w:themeColor="text1"/>
          <w:spacing w:val="-8"/>
          <w:kern w:val="16"/>
          <w:sz w:val="36"/>
          <w:szCs w:val="36"/>
        </w:rPr>
        <w:t>s</w:t>
      </w:r>
      <w:r w:rsidR="00CF1F71">
        <w:rPr>
          <w:rFonts w:ascii="EB Garamond" w:hAnsi="EB Garamond" w:cs="Times New Roman"/>
          <w:b/>
          <w:i/>
          <w:iCs/>
          <w:color w:val="000000" w:themeColor="text1"/>
          <w:spacing w:val="-8"/>
          <w:kern w:val="16"/>
          <w:sz w:val="36"/>
          <w:szCs w:val="36"/>
        </w:rPr>
        <w:t xml:space="preserve"> and Come Along</w:t>
      </w:r>
    </w:p>
    <w:bookmarkEnd w:id="168"/>
    <w:p w14:paraId="4A56F54C" w14:textId="112B53EA" w:rsidR="005878E3" w:rsidRPr="008E5410" w:rsidRDefault="00B91C2A" w:rsidP="00104750">
      <w:pPr>
        <w:tabs>
          <w:tab w:val="left" w:pos="360"/>
        </w:tabs>
        <w:spacing w:before="240" w:after="0"/>
        <w:rPr>
          <w:rFonts w:ascii="EB Garamond" w:hAnsi="EB Garamond" w:cs="Times New Roman"/>
          <w:b/>
          <w:i/>
          <w:iCs/>
          <w:color w:val="000000" w:themeColor="text1"/>
          <w:spacing w:val="-8"/>
          <w:kern w:val="16"/>
          <w:sz w:val="36"/>
          <w:szCs w:val="36"/>
        </w:rPr>
      </w:pPr>
      <w:r w:rsidRPr="008E5410">
        <w:rPr>
          <w:rFonts w:ascii="EB Garamond" w:hAnsi="EB Garamond" w:cs="Times New Roman"/>
          <w:color w:val="000000" w:themeColor="text1"/>
          <w:spacing w:val="-8"/>
          <w:kern w:val="16"/>
          <w:sz w:val="24"/>
          <w:szCs w:val="24"/>
        </w:rPr>
        <w:t>Let’s assume that your child</w:t>
      </w:r>
      <w:r w:rsidRPr="008E5410">
        <w:rPr>
          <w:rFonts w:ascii="EB Garamond" w:hAnsi="EB Garamond" w:cs="Times New Roman"/>
          <w:color w:val="000000" w:themeColor="text1"/>
          <w:spacing w:val="-8"/>
          <w:kern w:val="16"/>
          <w:sz w:val="24"/>
          <w:szCs w:val="24"/>
        </w:rPr>
        <w:br/>
        <w:t>1.</w:t>
      </w:r>
      <w:r w:rsidRPr="008E5410">
        <w:rPr>
          <w:rFonts w:ascii="EB Garamond" w:hAnsi="EB Garamond" w:cs="Times New Roman"/>
          <w:color w:val="000000" w:themeColor="text1"/>
          <w:spacing w:val="-8"/>
          <w:kern w:val="16"/>
          <w:sz w:val="24"/>
          <w:szCs w:val="24"/>
        </w:rPr>
        <w:tab/>
        <w:t>Does not know what the words “Walk with (me, Mom, Dad</w:t>
      </w:r>
      <w:r w:rsidR="00E879F4">
        <w:rPr>
          <w:rFonts w:ascii="EB Garamond" w:hAnsi="EB Garamond" w:cs="Times New Roman"/>
          <w:color w:val="000000" w:themeColor="text1"/>
          <w:spacing w:val="-8"/>
          <w:kern w:val="16"/>
          <w:sz w:val="24"/>
          <w:szCs w:val="24"/>
        </w:rPr>
        <w:t>, Teacher Blue</w:t>
      </w:r>
      <w:r w:rsidRPr="008E5410">
        <w:rPr>
          <w:rFonts w:ascii="EB Garamond" w:hAnsi="EB Garamond" w:cs="Times New Roman"/>
          <w:color w:val="000000" w:themeColor="text1"/>
          <w:spacing w:val="-8"/>
          <w:kern w:val="16"/>
          <w:sz w:val="24"/>
          <w:szCs w:val="24"/>
        </w:rPr>
        <w:t xml:space="preserve">)” mean; that is, he doesn’t know what behaviors to do. </w:t>
      </w:r>
      <w:r w:rsidRPr="008E5410">
        <w:rPr>
          <w:rFonts w:ascii="EB Garamond" w:hAnsi="EB Garamond" w:cs="Times New Roman"/>
          <w:color w:val="000000" w:themeColor="text1"/>
          <w:spacing w:val="-8"/>
          <w:kern w:val="16"/>
          <w:sz w:val="24"/>
          <w:szCs w:val="24"/>
        </w:rPr>
        <w:br/>
        <w:t>2.</w:t>
      </w:r>
      <w:r w:rsidRPr="008E5410">
        <w:rPr>
          <w:rFonts w:ascii="EB Garamond" w:hAnsi="EB Garamond" w:cs="Times New Roman"/>
          <w:color w:val="000000" w:themeColor="text1"/>
          <w:spacing w:val="-8"/>
          <w:kern w:val="16"/>
          <w:sz w:val="24"/>
          <w:szCs w:val="24"/>
        </w:rPr>
        <w:tab/>
        <w:t>Has some difficulty doing the correct movements; that is, has a hard time walking fast</w:t>
      </w:r>
      <w:r w:rsidR="005878E3"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slow</w:t>
      </w:r>
      <w:r w:rsidR="005878E3" w:rsidRPr="008E5410">
        <w:rPr>
          <w:rFonts w:ascii="EB Garamond" w:hAnsi="EB Garamond" w:cs="Times New Roman"/>
          <w:color w:val="000000" w:themeColor="text1"/>
          <w:spacing w:val="-8"/>
          <w:kern w:val="16"/>
          <w:sz w:val="24"/>
          <w:szCs w:val="24"/>
        </w:rPr>
        <w:t>, or straight</w:t>
      </w:r>
      <w:r w:rsidRPr="008E5410">
        <w:rPr>
          <w:rFonts w:ascii="EB Garamond" w:hAnsi="EB Garamond" w:cs="Times New Roman"/>
          <w:color w:val="000000" w:themeColor="text1"/>
          <w:spacing w:val="-8"/>
          <w:kern w:val="16"/>
          <w:sz w:val="24"/>
          <w:szCs w:val="24"/>
        </w:rPr>
        <w:t xml:space="preserve"> enough.</w:t>
      </w:r>
      <w:r w:rsidRPr="008E5410">
        <w:rPr>
          <w:rFonts w:ascii="EB Garamond" w:hAnsi="EB Garamond" w:cs="Times New Roman"/>
          <w:color w:val="000000" w:themeColor="text1"/>
          <w:spacing w:val="-8"/>
          <w:kern w:val="16"/>
          <w:sz w:val="24"/>
          <w:szCs w:val="24"/>
        </w:rPr>
        <w:br/>
        <w:t>3.</w:t>
      </w:r>
      <w:r w:rsidRPr="008E5410">
        <w:rPr>
          <w:rFonts w:ascii="EB Garamond" w:hAnsi="EB Garamond" w:cs="Times New Roman"/>
          <w:color w:val="000000" w:themeColor="text1"/>
          <w:spacing w:val="-8"/>
          <w:kern w:val="16"/>
          <w:sz w:val="24"/>
          <w:szCs w:val="24"/>
        </w:rPr>
        <w:tab/>
      </w:r>
      <w:r w:rsidR="005878E3" w:rsidRPr="008E5410">
        <w:rPr>
          <w:rFonts w:ascii="EB Garamond" w:hAnsi="EB Garamond" w:cs="Times New Roman"/>
          <w:color w:val="000000" w:themeColor="text1"/>
          <w:spacing w:val="-8"/>
          <w:kern w:val="16"/>
          <w:sz w:val="24"/>
          <w:szCs w:val="24"/>
        </w:rPr>
        <w:t xml:space="preserve">Is more likely to pull, stop, run away, or whine, rather than walk calm with another person. </w:t>
      </w:r>
    </w:p>
    <w:p w14:paraId="3474C48D" w14:textId="5E1BFD31" w:rsidR="00B91C2A" w:rsidRPr="008E5410" w:rsidRDefault="00B91C2A" w:rsidP="00104750">
      <w:pPr>
        <w:tabs>
          <w:tab w:val="left" w:pos="360"/>
        </w:tabs>
        <w:spacing w:before="240" w:after="0"/>
        <w:rPr>
          <w:rFonts w:ascii="EB Garamond" w:hAnsi="EB Garamond" w:cs="Times New Roman"/>
          <w:b/>
          <w:i/>
          <w:iCs/>
          <w:color w:val="000000" w:themeColor="text1"/>
          <w:spacing w:val="-8"/>
          <w:kern w:val="16"/>
          <w:sz w:val="36"/>
          <w:szCs w:val="36"/>
        </w:rPr>
      </w:pPr>
      <w:r w:rsidRPr="008E5410">
        <w:rPr>
          <w:rFonts w:ascii="EB Garamond" w:hAnsi="EB Garamond" w:cs="Times New Roman"/>
          <w:color w:val="000000" w:themeColor="text1"/>
          <w:spacing w:val="-8"/>
          <w:kern w:val="16"/>
          <w:sz w:val="24"/>
          <w:szCs w:val="24"/>
        </w:rPr>
        <w:t xml:space="preserve">Let’s do a knowledge analysis of the routine of walking with someone so </w:t>
      </w:r>
      <w:r w:rsidR="005878E3" w:rsidRPr="008E5410">
        <w:rPr>
          <w:rFonts w:ascii="EB Garamond" w:hAnsi="EB Garamond" w:cs="Times New Roman"/>
          <w:color w:val="000000" w:themeColor="text1"/>
          <w:spacing w:val="-8"/>
          <w:kern w:val="16"/>
          <w:sz w:val="24"/>
          <w:szCs w:val="24"/>
        </w:rPr>
        <w:t xml:space="preserve">that </w:t>
      </w:r>
      <w:r w:rsidRPr="008E5410">
        <w:rPr>
          <w:rFonts w:ascii="EB Garamond" w:hAnsi="EB Garamond" w:cs="Times New Roman"/>
          <w:color w:val="000000" w:themeColor="text1"/>
          <w:spacing w:val="-8"/>
          <w:kern w:val="16"/>
          <w:sz w:val="24"/>
          <w:szCs w:val="24"/>
        </w:rPr>
        <w:t xml:space="preserve">we know what elements </w:t>
      </w:r>
      <w:r w:rsidR="005878E3" w:rsidRPr="008E5410">
        <w:rPr>
          <w:rFonts w:ascii="EB Garamond" w:hAnsi="EB Garamond" w:cs="Times New Roman"/>
          <w:color w:val="000000" w:themeColor="text1"/>
          <w:spacing w:val="-8"/>
          <w:kern w:val="16"/>
          <w:sz w:val="24"/>
          <w:szCs w:val="24"/>
        </w:rPr>
        <w:t xml:space="preserve">of walking calmly </w:t>
      </w:r>
      <w:r w:rsidRPr="008E5410">
        <w:rPr>
          <w:rFonts w:ascii="EB Garamond" w:hAnsi="EB Garamond" w:cs="Times New Roman"/>
          <w:color w:val="000000" w:themeColor="text1"/>
          <w:spacing w:val="-8"/>
          <w:kern w:val="16"/>
          <w:sz w:val="24"/>
          <w:szCs w:val="24"/>
        </w:rPr>
        <w:t xml:space="preserve">we have to </w:t>
      </w:r>
      <w:r w:rsidRPr="008E5410">
        <w:rPr>
          <w:rFonts w:ascii="EB Garamond" w:hAnsi="EB Garamond" w:cs="Times New Roman"/>
          <w:i/>
          <w:color w:val="000000" w:themeColor="text1"/>
          <w:spacing w:val="-8"/>
          <w:kern w:val="16"/>
          <w:sz w:val="24"/>
          <w:szCs w:val="24"/>
        </w:rPr>
        <w:t>firm up before we start</w:t>
      </w:r>
      <w:r w:rsidRPr="008E5410">
        <w:rPr>
          <w:rFonts w:ascii="EB Garamond" w:hAnsi="EB Garamond" w:cs="Times New Roman"/>
          <w:color w:val="000000" w:themeColor="text1"/>
          <w:spacing w:val="-8"/>
          <w:kern w:val="16"/>
          <w:sz w:val="24"/>
          <w:szCs w:val="24"/>
        </w:rPr>
        <w:t xml:space="preserve">, and what elements we have to teach or keep firm </w:t>
      </w:r>
      <w:r w:rsidRPr="008E5410">
        <w:rPr>
          <w:rFonts w:ascii="EB Garamond" w:hAnsi="EB Garamond" w:cs="Times New Roman"/>
          <w:i/>
          <w:color w:val="000000" w:themeColor="text1"/>
          <w:spacing w:val="-8"/>
          <w:kern w:val="16"/>
          <w:sz w:val="24"/>
          <w:szCs w:val="24"/>
        </w:rPr>
        <w:t>while we are walking</w:t>
      </w:r>
      <w:r w:rsidRPr="008E5410">
        <w:rPr>
          <w:rFonts w:ascii="EB Garamond" w:hAnsi="EB Garamond" w:cs="Times New Roman"/>
          <w:color w:val="000000" w:themeColor="text1"/>
          <w:spacing w:val="-8"/>
          <w:kern w:val="16"/>
          <w:sz w:val="24"/>
          <w:szCs w:val="24"/>
        </w:rPr>
        <w:t>.</w:t>
      </w:r>
    </w:p>
    <w:p w14:paraId="7EA535F4"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p>
    <w:p w14:paraId="2313BE97" w14:textId="299465A9" w:rsidR="00B91C2A" w:rsidRPr="008E5410" w:rsidRDefault="00B91C2A" w:rsidP="00104750">
      <w:pPr>
        <w:tabs>
          <w:tab w:val="left" w:pos="360"/>
          <w:tab w:val="left" w:pos="21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Steps in the routine</w:t>
      </w:r>
      <w:r w:rsidRPr="008E5410">
        <w:rPr>
          <w:rFonts w:ascii="EB Garamond" w:hAnsi="EB Garamond" w:cs="Times New Roman"/>
          <w:color w:val="000000" w:themeColor="text1"/>
          <w:spacing w:val="-8"/>
          <w:kern w:val="16"/>
          <w:sz w:val="24"/>
          <w:szCs w:val="24"/>
        </w:rPr>
        <w:tab/>
      </w:r>
      <w:r w:rsidR="000B5331"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Knowledge elements needed to do the steps</w:t>
      </w:r>
    </w:p>
    <w:p w14:paraId="47835E87" w14:textId="5E3DF8FF" w:rsidR="00B91C2A" w:rsidRPr="008E5410" w:rsidRDefault="00B91C2A" w:rsidP="00104750">
      <w:pPr>
        <w:tabs>
          <w:tab w:val="left" w:pos="360"/>
          <w:tab w:val="left" w:pos="21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1.</w:t>
      </w:r>
      <w:r w:rsidRPr="008E5410">
        <w:rPr>
          <w:rFonts w:ascii="EB Garamond" w:hAnsi="EB Garamond" w:cs="Times New Roman"/>
          <w:color w:val="000000" w:themeColor="text1"/>
          <w:spacing w:val="-8"/>
          <w:kern w:val="16"/>
          <w:sz w:val="24"/>
          <w:szCs w:val="24"/>
        </w:rPr>
        <w:tab/>
        <w:t>Hold p</w:t>
      </w:r>
      <w:r w:rsidR="008E7CD8" w:rsidRPr="008E5410">
        <w:rPr>
          <w:rFonts w:ascii="EB Garamond" w:hAnsi="EB Garamond" w:cs="Times New Roman"/>
          <w:color w:val="000000" w:themeColor="text1"/>
          <w:spacing w:val="-8"/>
          <w:kern w:val="16"/>
          <w:sz w:val="24"/>
          <w:szCs w:val="24"/>
        </w:rPr>
        <w:t>erson</w:t>
      </w:r>
      <w:r w:rsidRPr="008E5410">
        <w:rPr>
          <w:rFonts w:ascii="EB Garamond" w:hAnsi="EB Garamond" w:cs="Times New Roman"/>
          <w:color w:val="000000" w:themeColor="text1"/>
          <w:spacing w:val="-8"/>
          <w:kern w:val="16"/>
          <w:sz w:val="24"/>
          <w:szCs w:val="24"/>
        </w:rPr>
        <w:t>’s hand.</w:t>
      </w:r>
      <w:r w:rsidRPr="008E5410">
        <w:rPr>
          <w:rFonts w:ascii="EB Garamond" w:hAnsi="EB Garamond" w:cs="Times New Roman"/>
          <w:color w:val="000000" w:themeColor="text1"/>
          <w:spacing w:val="-8"/>
          <w:kern w:val="16"/>
          <w:sz w:val="24"/>
          <w:szCs w:val="24"/>
        </w:rPr>
        <w:tab/>
      </w:r>
      <w:r w:rsidR="000B5331"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1a.   Respond to request, “Hold my hand.”</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008E7CD8" w:rsidRPr="008E5410">
        <w:rPr>
          <w:rFonts w:ascii="EB Garamond" w:hAnsi="EB Garamond" w:cs="Times New Roman"/>
          <w:color w:val="000000" w:themeColor="text1"/>
          <w:spacing w:val="-8"/>
          <w:kern w:val="16"/>
          <w:sz w:val="24"/>
          <w:szCs w:val="24"/>
        </w:rPr>
        <w:br/>
      </w:r>
      <w:r w:rsidR="008E7CD8" w:rsidRPr="008E5410">
        <w:rPr>
          <w:rFonts w:ascii="EB Garamond" w:hAnsi="EB Garamond"/>
        </w:rPr>
        <w:t xml:space="preserve"> </w:t>
      </w:r>
      <w:r w:rsidR="008E7CD8" w:rsidRPr="008E5410">
        <w:rPr>
          <w:rFonts w:ascii="EB Garamond" w:hAnsi="EB Garamond"/>
        </w:rPr>
        <w:tab/>
      </w:r>
      <w:r w:rsidR="008E7CD8" w:rsidRPr="008E5410">
        <w:rPr>
          <w:rFonts w:ascii="EB Garamond" w:hAnsi="EB Garamond"/>
        </w:rPr>
        <w:tab/>
      </w:r>
      <w:r w:rsidR="000B5331" w:rsidRPr="008E5410">
        <w:rPr>
          <w:rFonts w:ascii="EB Garamond" w:hAnsi="EB Garamond"/>
        </w:rPr>
        <w:tab/>
      </w:r>
      <w:r w:rsidRPr="008E5410">
        <w:rPr>
          <w:rFonts w:ascii="EB Garamond" w:hAnsi="EB Garamond" w:cs="Times New Roman"/>
          <w:color w:val="000000" w:themeColor="text1"/>
          <w:spacing w:val="-8"/>
          <w:kern w:val="16"/>
          <w:sz w:val="24"/>
          <w:szCs w:val="24"/>
        </w:rPr>
        <w:t xml:space="preserve">1b.   Movements </w:t>
      </w:r>
      <w:r w:rsidR="00E879F4">
        <w:rPr>
          <w:rFonts w:ascii="EB Garamond" w:hAnsi="EB Garamond" w:cs="Times New Roman"/>
          <w:color w:val="000000" w:themeColor="text1"/>
          <w:spacing w:val="-8"/>
          <w:kern w:val="16"/>
          <w:sz w:val="24"/>
          <w:szCs w:val="24"/>
        </w:rPr>
        <w:t xml:space="preserve">(arm, hand, eyes, head) </w:t>
      </w:r>
      <w:r w:rsidR="008E7CD8" w:rsidRPr="008E5410">
        <w:rPr>
          <w:rFonts w:ascii="EB Garamond" w:hAnsi="EB Garamond" w:cs="Times New Roman"/>
          <w:color w:val="000000" w:themeColor="text1"/>
          <w:spacing w:val="-8"/>
          <w:kern w:val="16"/>
          <w:sz w:val="24"/>
          <w:szCs w:val="24"/>
        </w:rPr>
        <w:t xml:space="preserve">used to </w:t>
      </w:r>
      <w:r w:rsidR="00E879F4">
        <w:rPr>
          <w:rFonts w:ascii="EB Garamond" w:hAnsi="EB Garamond" w:cs="Times New Roman"/>
          <w:color w:val="000000" w:themeColor="text1"/>
          <w:spacing w:val="-8"/>
          <w:kern w:val="16"/>
          <w:sz w:val="24"/>
          <w:szCs w:val="24"/>
        </w:rPr>
        <w:t xml:space="preserve">locate and </w:t>
      </w:r>
      <w:r w:rsidRPr="008E5410">
        <w:rPr>
          <w:rFonts w:ascii="EB Garamond" w:hAnsi="EB Garamond" w:cs="Times New Roman"/>
          <w:color w:val="000000" w:themeColor="text1"/>
          <w:spacing w:val="-8"/>
          <w:kern w:val="16"/>
          <w:sz w:val="24"/>
          <w:szCs w:val="24"/>
        </w:rPr>
        <w:t>grasp p</w:t>
      </w:r>
      <w:r w:rsidR="008E7CD8" w:rsidRPr="008E5410">
        <w:rPr>
          <w:rFonts w:ascii="EB Garamond" w:hAnsi="EB Garamond" w:cs="Times New Roman"/>
          <w:color w:val="000000" w:themeColor="text1"/>
          <w:spacing w:val="-8"/>
          <w:kern w:val="16"/>
          <w:sz w:val="24"/>
          <w:szCs w:val="24"/>
        </w:rPr>
        <w:t>erson</w:t>
      </w:r>
      <w:r w:rsidRPr="008E5410">
        <w:rPr>
          <w:rFonts w:ascii="EB Garamond" w:hAnsi="EB Garamond" w:cs="Times New Roman"/>
          <w:color w:val="000000" w:themeColor="text1"/>
          <w:spacing w:val="-8"/>
          <w:kern w:val="16"/>
          <w:sz w:val="24"/>
          <w:szCs w:val="24"/>
        </w:rPr>
        <w:t xml:space="preserve">’s </w:t>
      </w:r>
      <w:r w:rsidR="00E879F4">
        <w:rPr>
          <w:rFonts w:ascii="EB Garamond" w:hAnsi="EB Garamond" w:cs="Times New Roman"/>
          <w:color w:val="000000" w:themeColor="text1"/>
          <w:spacing w:val="-8"/>
          <w:kern w:val="16"/>
          <w:sz w:val="24"/>
          <w:szCs w:val="24"/>
        </w:rPr>
        <w:br/>
        <w:t xml:space="preserve"> </w:t>
      </w:r>
      <w:r w:rsidR="00E879F4">
        <w:rPr>
          <w:rFonts w:ascii="EB Garamond" w:hAnsi="EB Garamond" w:cs="Times New Roman"/>
          <w:color w:val="000000" w:themeColor="text1"/>
          <w:spacing w:val="-8"/>
          <w:kern w:val="16"/>
          <w:sz w:val="24"/>
          <w:szCs w:val="24"/>
        </w:rPr>
        <w:tab/>
      </w:r>
      <w:r w:rsidR="00E879F4">
        <w:rPr>
          <w:rFonts w:ascii="EB Garamond" w:hAnsi="EB Garamond" w:cs="Times New Roman"/>
          <w:color w:val="000000" w:themeColor="text1"/>
          <w:spacing w:val="-8"/>
          <w:kern w:val="16"/>
          <w:sz w:val="24"/>
          <w:szCs w:val="24"/>
        </w:rPr>
        <w:tab/>
      </w:r>
      <w:r w:rsidR="00E879F4">
        <w:rPr>
          <w:rFonts w:ascii="EB Garamond" w:hAnsi="EB Garamond" w:cs="Times New Roman"/>
          <w:color w:val="000000" w:themeColor="text1"/>
          <w:spacing w:val="-8"/>
          <w:kern w:val="16"/>
          <w:sz w:val="24"/>
          <w:szCs w:val="24"/>
        </w:rPr>
        <w:tab/>
        <w:t xml:space="preserve">          </w:t>
      </w:r>
      <w:r w:rsidRPr="008E5410">
        <w:rPr>
          <w:rFonts w:ascii="EB Garamond" w:hAnsi="EB Garamond" w:cs="Times New Roman"/>
          <w:color w:val="000000" w:themeColor="text1"/>
          <w:spacing w:val="-8"/>
          <w:kern w:val="16"/>
          <w:sz w:val="24"/>
          <w:szCs w:val="24"/>
        </w:rPr>
        <w:t xml:space="preserve">hand. </w:t>
      </w:r>
      <w:r w:rsidRPr="008E5410">
        <w:rPr>
          <w:rFonts w:ascii="EB Garamond" w:hAnsi="EB Garamond" w:cs="Times New Roman"/>
          <w:color w:val="000000" w:themeColor="text1"/>
          <w:spacing w:val="-8"/>
          <w:kern w:val="16"/>
          <w:sz w:val="24"/>
          <w:szCs w:val="24"/>
        </w:rPr>
        <w:br/>
        <w:t xml:space="preserve">2. </w:t>
      </w:r>
      <w:r w:rsidRPr="008E5410">
        <w:rPr>
          <w:rFonts w:ascii="EB Garamond" w:hAnsi="EB Garamond" w:cs="Times New Roman"/>
          <w:color w:val="000000" w:themeColor="text1"/>
          <w:spacing w:val="-8"/>
          <w:kern w:val="16"/>
          <w:sz w:val="24"/>
          <w:szCs w:val="24"/>
        </w:rPr>
        <w:tab/>
        <w:t xml:space="preserve">Starting to walk. </w:t>
      </w:r>
      <w:r w:rsidRPr="008E5410">
        <w:rPr>
          <w:rFonts w:ascii="EB Garamond" w:hAnsi="EB Garamond" w:cs="Times New Roman"/>
          <w:color w:val="000000" w:themeColor="text1"/>
          <w:spacing w:val="-8"/>
          <w:kern w:val="16"/>
          <w:sz w:val="24"/>
          <w:szCs w:val="24"/>
        </w:rPr>
        <w:tab/>
      </w:r>
      <w:r w:rsidR="000B5331"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2a.   Respond to request, “Walk with (Me, Mom, Dad</w:t>
      </w:r>
      <w:r w:rsidR="00E879F4">
        <w:rPr>
          <w:rFonts w:ascii="EB Garamond" w:hAnsi="EB Garamond" w:cs="Times New Roman"/>
          <w:color w:val="000000" w:themeColor="text1"/>
          <w:spacing w:val="-8"/>
          <w:kern w:val="16"/>
          <w:sz w:val="24"/>
          <w:szCs w:val="24"/>
        </w:rPr>
        <w:t>, Teacher</w:t>
      </w:r>
      <w:r w:rsidRPr="008E5410">
        <w:rPr>
          <w:rFonts w:ascii="EB Garamond" w:hAnsi="EB Garamond" w:cs="Times New Roman"/>
          <w:color w:val="000000" w:themeColor="text1"/>
          <w:spacing w:val="-8"/>
          <w:kern w:val="16"/>
          <w:sz w:val="24"/>
          <w:szCs w:val="24"/>
        </w:rPr>
        <w:t>).”</w:t>
      </w:r>
    </w:p>
    <w:p w14:paraId="15CE3950" w14:textId="2C50A0F8" w:rsidR="00B91C2A" w:rsidRPr="008E5410" w:rsidRDefault="00B91C2A" w:rsidP="00104750">
      <w:pPr>
        <w:tabs>
          <w:tab w:val="left" w:pos="360"/>
          <w:tab w:val="left" w:pos="21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000B5331"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2b.   Move legs forward—take steps.</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000B5331"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2c.   Continue holding p</w:t>
      </w:r>
      <w:r w:rsidR="008E7CD8" w:rsidRPr="008E5410">
        <w:rPr>
          <w:rFonts w:ascii="EB Garamond" w:hAnsi="EB Garamond" w:cs="Times New Roman"/>
          <w:color w:val="000000" w:themeColor="text1"/>
          <w:spacing w:val="-8"/>
          <w:kern w:val="16"/>
          <w:sz w:val="24"/>
          <w:szCs w:val="24"/>
        </w:rPr>
        <w:t>erson</w:t>
      </w:r>
      <w:r w:rsidRPr="008E5410">
        <w:rPr>
          <w:rFonts w:ascii="EB Garamond" w:hAnsi="EB Garamond" w:cs="Times New Roman"/>
          <w:color w:val="000000" w:themeColor="text1"/>
          <w:spacing w:val="-8"/>
          <w:kern w:val="16"/>
          <w:sz w:val="24"/>
          <w:szCs w:val="24"/>
        </w:rPr>
        <w:t>’s hand.</w:t>
      </w:r>
      <w:r w:rsidRPr="008E5410">
        <w:rPr>
          <w:rFonts w:ascii="EB Garamond" w:hAnsi="EB Garamond" w:cs="Times New Roman"/>
          <w:color w:val="000000" w:themeColor="text1"/>
          <w:spacing w:val="-8"/>
          <w:kern w:val="16"/>
          <w:sz w:val="24"/>
          <w:szCs w:val="24"/>
        </w:rPr>
        <w:br/>
        <w:t xml:space="preserve">3. </w:t>
      </w:r>
      <w:r w:rsidRPr="008E5410">
        <w:rPr>
          <w:rFonts w:ascii="EB Garamond" w:hAnsi="EB Garamond" w:cs="Times New Roman"/>
          <w:color w:val="000000" w:themeColor="text1"/>
          <w:spacing w:val="-8"/>
          <w:kern w:val="16"/>
          <w:sz w:val="24"/>
          <w:szCs w:val="24"/>
        </w:rPr>
        <w:tab/>
        <w:t>Walking alongside</w:t>
      </w:r>
      <w:r w:rsidRPr="008E5410">
        <w:rPr>
          <w:rFonts w:ascii="EB Garamond" w:hAnsi="EB Garamond" w:cs="Times New Roman"/>
          <w:color w:val="000000" w:themeColor="text1"/>
          <w:spacing w:val="-8"/>
          <w:kern w:val="16"/>
          <w:sz w:val="24"/>
          <w:szCs w:val="24"/>
        </w:rPr>
        <w:tab/>
      </w:r>
      <w:r w:rsidR="000B5331"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3a.   Child watches his body in relation to </w:t>
      </w:r>
      <w:r w:rsidR="008E7CD8" w:rsidRPr="008E5410">
        <w:rPr>
          <w:rFonts w:ascii="EB Garamond" w:hAnsi="EB Garamond" w:cs="Times New Roman"/>
          <w:color w:val="000000" w:themeColor="text1"/>
          <w:spacing w:val="-8"/>
          <w:kern w:val="16"/>
          <w:sz w:val="24"/>
          <w:szCs w:val="24"/>
        </w:rPr>
        <w:t xml:space="preserve">the other person’s </w:t>
      </w:r>
      <w:r w:rsidRPr="008E5410">
        <w:rPr>
          <w:rFonts w:ascii="EB Garamond" w:hAnsi="EB Garamond" w:cs="Times New Roman"/>
          <w:color w:val="000000" w:themeColor="text1"/>
          <w:spacing w:val="-8"/>
          <w:kern w:val="16"/>
          <w:sz w:val="24"/>
          <w:szCs w:val="24"/>
        </w:rPr>
        <w:t>body.</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000B5331"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3b.   Moves legs slower or faster to stay alongside.</w:t>
      </w:r>
      <w:r w:rsidRPr="008E5410">
        <w:rPr>
          <w:rFonts w:ascii="EB Garamond" w:hAnsi="EB Garamond" w:cs="Times New Roman"/>
          <w:color w:val="000000" w:themeColor="text1"/>
          <w:spacing w:val="-8"/>
          <w:kern w:val="16"/>
          <w:sz w:val="24"/>
          <w:szCs w:val="24"/>
        </w:rPr>
        <w:br/>
        <w:t>4.</w:t>
      </w:r>
      <w:r w:rsidRPr="008E5410">
        <w:rPr>
          <w:rFonts w:ascii="EB Garamond" w:hAnsi="EB Garamond" w:cs="Times New Roman"/>
          <w:color w:val="000000" w:themeColor="text1"/>
          <w:spacing w:val="-8"/>
          <w:kern w:val="16"/>
          <w:sz w:val="24"/>
          <w:szCs w:val="24"/>
        </w:rPr>
        <w:tab/>
        <w:t>Stops.</w:t>
      </w:r>
      <w:r w:rsidRPr="008E5410">
        <w:rPr>
          <w:rFonts w:ascii="EB Garamond" w:hAnsi="EB Garamond" w:cs="Times New Roman"/>
          <w:color w:val="000000" w:themeColor="text1"/>
          <w:spacing w:val="-8"/>
          <w:kern w:val="16"/>
          <w:sz w:val="24"/>
          <w:szCs w:val="24"/>
        </w:rPr>
        <w:tab/>
      </w:r>
      <w:r w:rsidR="000B5331"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4a.   Responds to </w:t>
      </w:r>
      <w:r w:rsidR="008E7CD8" w:rsidRPr="008E5410">
        <w:rPr>
          <w:rFonts w:ascii="EB Garamond" w:hAnsi="EB Garamond" w:cs="Times New Roman"/>
          <w:color w:val="000000" w:themeColor="text1"/>
          <w:spacing w:val="-8"/>
          <w:kern w:val="16"/>
          <w:sz w:val="24"/>
          <w:szCs w:val="24"/>
        </w:rPr>
        <w:t xml:space="preserve">the </w:t>
      </w:r>
      <w:r w:rsidRPr="008E5410">
        <w:rPr>
          <w:rFonts w:ascii="EB Garamond" w:hAnsi="EB Garamond" w:cs="Times New Roman"/>
          <w:color w:val="000000" w:themeColor="text1"/>
          <w:spacing w:val="-8"/>
          <w:kern w:val="16"/>
          <w:sz w:val="24"/>
          <w:szCs w:val="24"/>
        </w:rPr>
        <w:t>request, “Stop.”</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000B5331"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4b.   Stops moving legs.</w:t>
      </w:r>
      <w:r w:rsidRPr="008E5410">
        <w:rPr>
          <w:rFonts w:ascii="EB Garamond" w:hAnsi="EB Garamond" w:cs="Times New Roman"/>
          <w:color w:val="000000" w:themeColor="text1"/>
          <w:spacing w:val="-8"/>
          <w:kern w:val="16"/>
          <w:sz w:val="24"/>
          <w:szCs w:val="24"/>
        </w:rPr>
        <w:tab/>
      </w:r>
    </w:p>
    <w:p w14:paraId="2379647E" w14:textId="15E2EB8C" w:rsidR="00B91C2A" w:rsidRPr="008E5410" w:rsidRDefault="00B91C2A" w:rsidP="00104750">
      <w:pPr>
        <w:tabs>
          <w:tab w:val="left" w:pos="360"/>
          <w:tab w:val="left" w:pos="2160"/>
        </w:tabs>
        <w:spacing w:after="0"/>
        <w:rPr>
          <w:rFonts w:ascii="EB Garamond" w:hAnsi="EB Garamond" w:cs="Times New Roman"/>
          <w:color w:val="000000" w:themeColor="text1"/>
          <w:spacing w:val="-8"/>
          <w:kern w:val="16"/>
          <w:sz w:val="24"/>
          <w:szCs w:val="24"/>
        </w:rPr>
      </w:pPr>
    </w:p>
    <w:p w14:paraId="0310F29F" w14:textId="3E045FA7" w:rsidR="00B91C2A" w:rsidRPr="008E5410" w:rsidRDefault="00B91C2A" w:rsidP="00104750">
      <w:pPr>
        <w:tabs>
          <w:tab w:val="left" w:pos="360"/>
          <w:tab w:val="left" w:pos="2160"/>
        </w:tabs>
        <w:spacing w:after="0"/>
        <w:rPr>
          <w:rFonts w:ascii="EB Garamond" w:hAnsi="EB Garamond" w:cs="Times New Roman"/>
          <w:spacing w:val="-8"/>
          <w:kern w:val="16"/>
          <w:sz w:val="24"/>
          <w:szCs w:val="24"/>
        </w:rPr>
      </w:pPr>
      <w:r w:rsidRPr="008E5410">
        <w:rPr>
          <w:rFonts w:ascii="EB Garamond" w:hAnsi="EB Garamond" w:cs="Times New Roman"/>
          <w:color w:val="000000" w:themeColor="text1"/>
          <w:spacing w:val="-8"/>
          <w:kern w:val="16"/>
          <w:sz w:val="24"/>
          <w:szCs w:val="24"/>
        </w:rPr>
        <w:t xml:space="preserve">It seems to me that the walking-with-you routine can be taught with the </w:t>
      </w:r>
      <w:r w:rsidRPr="008E5410">
        <w:rPr>
          <w:rFonts w:ascii="EB Garamond" w:hAnsi="EB Garamond" w:cs="Times New Roman"/>
          <w:i/>
          <w:spacing w:val="-8"/>
          <w:kern w:val="16"/>
          <w:sz w:val="24"/>
          <w:szCs w:val="24"/>
        </w:rPr>
        <w:t>Model-Lead-Test/check all at once</w:t>
      </w:r>
      <w:r w:rsidR="000B5331" w:rsidRPr="008E5410">
        <w:rPr>
          <w:rFonts w:ascii="EB Garamond" w:hAnsi="EB Garamond" w:cs="Times New Roman"/>
          <w:spacing w:val="-8"/>
          <w:kern w:val="16"/>
          <w:sz w:val="24"/>
          <w:szCs w:val="24"/>
        </w:rPr>
        <w:t xml:space="preserve"> (whole task presentation) b</w:t>
      </w:r>
      <w:r w:rsidRPr="008E5410">
        <w:rPr>
          <w:rFonts w:ascii="EB Garamond" w:hAnsi="EB Garamond" w:cs="Times New Roman"/>
          <w:spacing w:val="-8"/>
          <w:kern w:val="16"/>
          <w:sz w:val="24"/>
          <w:szCs w:val="24"/>
        </w:rPr>
        <w:t>ecause there are only a few steps and knowledge elements. Agree? So, let’s try this.</w:t>
      </w:r>
    </w:p>
    <w:p w14:paraId="3C385DC2" w14:textId="77777777" w:rsidR="00B91C2A" w:rsidRPr="008E5410" w:rsidRDefault="00B91C2A" w:rsidP="00104750">
      <w:pPr>
        <w:tabs>
          <w:tab w:val="left" w:pos="360"/>
          <w:tab w:val="left" w:pos="2160"/>
        </w:tabs>
        <w:spacing w:after="0"/>
        <w:rPr>
          <w:rFonts w:ascii="EB Garamond" w:hAnsi="EB Garamond" w:cs="Times New Roman"/>
          <w:spacing w:val="-8"/>
          <w:kern w:val="16"/>
          <w:sz w:val="24"/>
          <w:szCs w:val="24"/>
        </w:rPr>
      </w:pPr>
    </w:p>
    <w:p w14:paraId="063B5432" w14:textId="0B93F474" w:rsidR="00FF3360" w:rsidRDefault="00000000" w:rsidP="00104750">
      <w:pPr>
        <w:tabs>
          <w:tab w:val="left" w:pos="360"/>
          <w:tab w:val="left" w:pos="2160"/>
        </w:tabs>
        <w:spacing w:after="0"/>
        <w:rPr>
          <w:rFonts w:ascii="EB Garamond" w:hAnsi="EB Garamond" w:cs="Times New Roman"/>
          <w:spacing w:val="-8"/>
          <w:kern w:val="16"/>
          <w:sz w:val="24"/>
          <w:szCs w:val="24"/>
        </w:rPr>
      </w:pPr>
      <w:bookmarkStart w:id="169" w:name="ch31point7cooperates2holdhandcomteable13"/>
      <w:r>
        <w:rPr>
          <w:noProof/>
        </w:rPr>
        <w:pict w14:anchorId="0568410B">
          <v:line id="Straight Connector 318" o:spid="_x0000_s2113"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26.8pt" to="462.8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" strokecolor="black [3200]" strokeweight="1pt">
            <v:stroke joinstyle="miter"/>
            <o:lock v:ext="edit" shapetype="f"/>
          </v:line>
        </w:pict>
      </w:r>
      <w:bookmarkStart w:id="170" w:name="_Hlk108524340"/>
      <w:r w:rsidR="00B91C2A" w:rsidRPr="008E5410">
        <w:rPr>
          <w:rFonts w:ascii="EB Garamond" w:hAnsi="EB Garamond" w:cs="Times New Roman"/>
          <w:b/>
          <w:spacing w:val="-8"/>
          <w:kern w:val="16"/>
          <w:sz w:val="24"/>
          <w:szCs w:val="24"/>
        </w:rPr>
        <w:t>Table 1</w:t>
      </w:r>
      <w:r w:rsidR="00945864" w:rsidRPr="008E5410">
        <w:rPr>
          <w:rFonts w:ascii="EB Garamond" w:hAnsi="EB Garamond" w:cs="Times New Roman"/>
          <w:b/>
          <w:spacing w:val="-8"/>
          <w:kern w:val="16"/>
          <w:sz w:val="24"/>
          <w:szCs w:val="24"/>
        </w:rPr>
        <w:t>3</w:t>
      </w:r>
      <w:r w:rsidR="00B91C2A" w:rsidRPr="008E5410">
        <w:rPr>
          <w:rFonts w:ascii="EB Garamond" w:hAnsi="EB Garamond" w:cs="Times New Roman"/>
          <w:b/>
          <w:spacing w:val="-8"/>
          <w:kern w:val="16"/>
          <w:sz w:val="24"/>
          <w:szCs w:val="24"/>
        </w:rPr>
        <w:t>.  Teaching a Child to Walk Alongside</w:t>
      </w:r>
      <w:bookmarkEnd w:id="169"/>
      <w:bookmarkEnd w:id="170"/>
      <w:r w:rsidR="00B91C2A" w:rsidRPr="008E5410">
        <w:rPr>
          <w:rFonts w:ascii="EB Garamond" w:hAnsi="EB Garamond" w:cs="Times New Roman"/>
          <w:b/>
          <w:spacing w:val="-8"/>
          <w:kern w:val="16"/>
          <w:sz w:val="24"/>
          <w:szCs w:val="24"/>
        </w:rPr>
        <w:br/>
      </w:r>
      <w:r w:rsidR="00C7684B"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br/>
        <w:t>1.</w:t>
      </w:r>
      <w:r w:rsidR="00B91C2A" w:rsidRPr="008E5410">
        <w:rPr>
          <w:rFonts w:ascii="EB Garamond" w:hAnsi="EB Garamond" w:cs="Times New Roman"/>
          <w:spacing w:val="-8"/>
          <w:kern w:val="16"/>
          <w:sz w:val="24"/>
          <w:szCs w:val="24"/>
        </w:rPr>
        <w:tab/>
      </w:r>
      <w:r w:rsidR="001C390D">
        <w:rPr>
          <w:rFonts w:ascii="EB Garamond" w:hAnsi="EB Garamond" w:cs="Times New Roman"/>
          <w:spacing w:val="-8"/>
          <w:kern w:val="16"/>
          <w:sz w:val="24"/>
          <w:szCs w:val="24"/>
        </w:rPr>
        <w:t>We t</w:t>
      </w:r>
      <w:r w:rsidR="00B91C2A" w:rsidRPr="008E5410">
        <w:rPr>
          <w:rFonts w:ascii="EB Garamond" w:hAnsi="EB Garamond" w:cs="Times New Roman"/>
          <w:spacing w:val="-8"/>
          <w:kern w:val="16"/>
          <w:sz w:val="24"/>
          <w:szCs w:val="24"/>
        </w:rPr>
        <w:t xml:space="preserve">each </w:t>
      </w:r>
      <w:r w:rsidR="001C390D">
        <w:rPr>
          <w:rFonts w:ascii="EB Garamond" w:hAnsi="EB Garamond" w:cs="Times New Roman"/>
          <w:spacing w:val="-8"/>
          <w:kern w:val="16"/>
          <w:sz w:val="24"/>
          <w:szCs w:val="24"/>
        </w:rPr>
        <w:t xml:space="preserve">(for the first time) </w:t>
      </w:r>
      <w:r w:rsidR="00B91C2A" w:rsidRPr="008E5410">
        <w:rPr>
          <w:rFonts w:ascii="EB Garamond" w:hAnsi="EB Garamond" w:cs="Times New Roman"/>
          <w:spacing w:val="-8"/>
          <w:kern w:val="16"/>
          <w:sz w:val="24"/>
          <w:szCs w:val="24"/>
        </w:rPr>
        <w:t xml:space="preserve">or </w:t>
      </w:r>
      <w:r w:rsidR="001C390D">
        <w:rPr>
          <w:rFonts w:ascii="EB Garamond" w:hAnsi="EB Garamond" w:cs="Times New Roman"/>
          <w:spacing w:val="-8"/>
          <w:kern w:val="16"/>
          <w:sz w:val="24"/>
          <w:szCs w:val="24"/>
        </w:rPr>
        <w:t xml:space="preserve">we review and </w:t>
      </w:r>
      <w:r w:rsidR="00B91C2A" w:rsidRPr="008E5410">
        <w:rPr>
          <w:rFonts w:ascii="EB Garamond" w:hAnsi="EB Garamond" w:cs="Times New Roman"/>
          <w:spacing w:val="-8"/>
          <w:kern w:val="16"/>
          <w:sz w:val="24"/>
          <w:szCs w:val="24"/>
        </w:rPr>
        <w:t xml:space="preserve">firm up elements before we teach the whole routine. Does </w:t>
      </w:r>
      <w:r w:rsidR="001C390D">
        <w:rPr>
          <w:rFonts w:ascii="EB Garamond" w:hAnsi="EB Garamond" w:cs="Times New Roman"/>
          <w:spacing w:val="-8"/>
          <w:kern w:val="16"/>
          <w:sz w:val="24"/>
          <w:szCs w:val="24"/>
        </w:rPr>
        <w:br/>
        <w:t xml:space="preserve"> </w:t>
      </w:r>
      <w:r w:rsidR="001C390D">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your child walk? Does your child walk faster and slower on his own? Does your child grasp your hand? </w:t>
      </w:r>
      <w:r w:rsidR="004A55CC"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 xml:space="preserve">Pearl does not—and never has---held Mom’s hand, and she has never heard the request, “Hold </w:t>
      </w:r>
      <w:r w:rsidR="001C390D">
        <w:rPr>
          <w:rFonts w:ascii="EB Garamond" w:hAnsi="EB Garamond" w:cs="Times New Roman"/>
          <w:spacing w:val="-8"/>
          <w:kern w:val="16"/>
          <w:sz w:val="24"/>
          <w:szCs w:val="24"/>
        </w:rPr>
        <w:t>Momma’s</w:t>
      </w:r>
      <w:r w:rsidR="00B91C2A" w:rsidRPr="008E5410">
        <w:rPr>
          <w:rFonts w:ascii="EB Garamond" w:hAnsi="EB Garamond" w:cs="Times New Roman"/>
          <w:spacing w:val="-8"/>
          <w:kern w:val="16"/>
          <w:sz w:val="24"/>
          <w:szCs w:val="24"/>
        </w:rPr>
        <w:t xml:space="preserve"> </w:t>
      </w:r>
      <w:r w:rsidR="001C390D">
        <w:rPr>
          <w:rFonts w:ascii="EB Garamond" w:hAnsi="EB Garamond" w:cs="Times New Roman"/>
          <w:spacing w:val="-8"/>
          <w:kern w:val="16"/>
          <w:sz w:val="24"/>
          <w:szCs w:val="24"/>
        </w:rPr>
        <w:br/>
        <w:t xml:space="preserve"> </w:t>
      </w:r>
      <w:r w:rsidR="001C390D">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hand.” </w:t>
      </w:r>
      <w:r w:rsidR="00882ECA" w:rsidRPr="008E5410">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So, before Mom teaches Pearl to walk with her, M</w:t>
      </w:r>
      <w:r w:rsidR="004A55CC" w:rsidRPr="008E5410">
        <w:rPr>
          <w:rFonts w:ascii="EB Garamond" w:hAnsi="EB Garamond" w:cs="Times New Roman"/>
          <w:spacing w:val="-8"/>
          <w:kern w:val="16"/>
          <w:sz w:val="24"/>
          <w:szCs w:val="24"/>
        </w:rPr>
        <w:t>om</w:t>
      </w:r>
      <w:r w:rsidR="00B91C2A" w:rsidRPr="008E5410">
        <w:rPr>
          <w:rFonts w:ascii="EB Garamond" w:hAnsi="EB Garamond" w:cs="Times New Roman"/>
          <w:spacing w:val="-8"/>
          <w:kern w:val="16"/>
          <w:sz w:val="24"/>
          <w:szCs w:val="24"/>
        </w:rPr>
        <w:t xml:space="preserve"> Ironton teaches, “Hold </w:t>
      </w:r>
      <w:r w:rsidR="001C390D">
        <w:rPr>
          <w:rFonts w:ascii="EB Garamond" w:hAnsi="EB Garamond" w:cs="Times New Roman"/>
          <w:spacing w:val="-8"/>
          <w:kern w:val="16"/>
          <w:sz w:val="24"/>
          <w:szCs w:val="24"/>
        </w:rPr>
        <w:t>Momma’s</w:t>
      </w:r>
      <w:r w:rsidR="00B91C2A" w:rsidRPr="008E5410">
        <w:rPr>
          <w:rFonts w:ascii="EB Garamond" w:hAnsi="EB Garamond" w:cs="Times New Roman"/>
          <w:spacing w:val="-8"/>
          <w:kern w:val="16"/>
          <w:sz w:val="24"/>
          <w:szCs w:val="24"/>
        </w:rPr>
        <w:t xml:space="preserve"> hand.” She </w:t>
      </w:r>
      <w:r w:rsidR="001C390D">
        <w:rPr>
          <w:rFonts w:ascii="EB Garamond" w:hAnsi="EB Garamond" w:cs="Times New Roman"/>
          <w:spacing w:val="-8"/>
          <w:kern w:val="16"/>
          <w:sz w:val="24"/>
          <w:szCs w:val="24"/>
        </w:rPr>
        <w:br/>
        <w:t xml:space="preserve"> </w:t>
      </w:r>
      <w:r w:rsidR="001C390D">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doesn’t want to try teaching Pearl to hold her hand at the same time</w:t>
      </w:r>
      <w:r w:rsidR="0069098D">
        <w:rPr>
          <w:rFonts w:ascii="EB Garamond" w:hAnsi="EB Garamond" w:cs="Times New Roman"/>
          <w:spacing w:val="-8"/>
          <w:kern w:val="16"/>
          <w:sz w:val="24"/>
          <w:szCs w:val="24"/>
        </w:rPr>
        <w:t xml:space="preserve"> that</w:t>
      </w:r>
      <w:r w:rsidR="00B91C2A" w:rsidRPr="008E5410">
        <w:rPr>
          <w:rFonts w:ascii="EB Garamond" w:hAnsi="EB Garamond" w:cs="Times New Roman"/>
          <w:spacing w:val="-8"/>
          <w:kern w:val="16"/>
          <w:sz w:val="24"/>
          <w:szCs w:val="24"/>
        </w:rPr>
        <w:t xml:space="preserve"> she is teaching Pearl to walk with </w:t>
      </w:r>
      <w:r w:rsidR="0069098D">
        <w:rPr>
          <w:rFonts w:ascii="EB Garamond" w:hAnsi="EB Garamond" w:cs="Times New Roman"/>
          <w:spacing w:val="-8"/>
          <w:kern w:val="16"/>
          <w:sz w:val="24"/>
          <w:szCs w:val="24"/>
        </w:rPr>
        <w:br/>
        <w:t xml:space="preserve"> </w:t>
      </w:r>
      <w:r w:rsidR="0069098D">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her! That would be too much at once. </w:t>
      </w:r>
      <w:r w:rsidR="001C390D">
        <w:rPr>
          <w:rFonts w:ascii="EB Garamond" w:hAnsi="EB Garamond" w:cs="Times New Roman"/>
          <w:spacing w:val="-8"/>
          <w:kern w:val="16"/>
          <w:sz w:val="24"/>
          <w:szCs w:val="24"/>
        </w:rPr>
        <w:t>“Come back!.. Pearl!...</w:t>
      </w:r>
      <w:r w:rsidR="001235E5">
        <w:rPr>
          <w:rFonts w:ascii="EB Garamond" w:hAnsi="EB Garamond" w:cs="Times New Roman"/>
          <w:spacing w:val="-8"/>
          <w:kern w:val="16"/>
          <w:sz w:val="24"/>
          <w:szCs w:val="24"/>
        </w:rPr>
        <w:t>”</w:t>
      </w:r>
    </w:p>
    <w:p w14:paraId="77BF0A32" w14:textId="4C80332F" w:rsidR="00B91C2A" w:rsidRPr="008E5410" w:rsidRDefault="00FF3360" w:rsidP="00104750">
      <w:pPr>
        <w:tabs>
          <w:tab w:val="left" w:pos="360"/>
          <w:tab w:val="left" w:pos="720"/>
          <w:tab w:val="left" w:pos="21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br/>
        <w:t xml:space="preserve">          </w:t>
      </w:r>
      <w:r w:rsidR="00B91C2A" w:rsidRPr="008E5410">
        <w:rPr>
          <w:rFonts w:ascii="EB Garamond" w:hAnsi="EB Garamond" w:cs="Times New Roman"/>
          <w:spacing w:val="-8"/>
          <w:kern w:val="16"/>
          <w:sz w:val="24"/>
          <w:szCs w:val="24"/>
        </w:rPr>
        <w:t xml:space="preserve">Here’s how Mom teaches the </w:t>
      </w:r>
      <w:r w:rsidR="0069098D">
        <w:rPr>
          <w:rFonts w:ascii="EB Garamond" w:hAnsi="EB Garamond" w:cs="Times New Roman"/>
          <w:spacing w:val="-8"/>
          <w:kern w:val="16"/>
          <w:sz w:val="24"/>
          <w:szCs w:val="24"/>
        </w:rPr>
        <w:t>hold-Mamma’s-hand</w:t>
      </w:r>
      <w:r w:rsidR="00B91C2A" w:rsidRPr="008E5410">
        <w:rPr>
          <w:rFonts w:ascii="EB Garamond" w:hAnsi="EB Garamond" w:cs="Times New Roman"/>
          <w:spacing w:val="-8"/>
          <w:kern w:val="16"/>
          <w:sz w:val="24"/>
          <w:szCs w:val="24"/>
        </w:rPr>
        <w:t xml:space="preserve"> element </w:t>
      </w:r>
      <w:r w:rsidR="001235E5" w:rsidRPr="001235E5">
        <w:rPr>
          <w:rFonts w:ascii="EB Garamond" w:hAnsi="EB Garamond" w:cs="Times New Roman"/>
          <w:i/>
          <w:iCs/>
          <w:spacing w:val="-8"/>
          <w:kern w:val="16"/>
          <w:sz w:val="24"/>
          <w:szCs w:val="24"/>
        </w:rPr>
        <w:t xml:space="preserve">for </w:t>
      </w:r>
      <w:r w:rsidR="00B91C2A" w:rsidRPr="001235E5">
        <w:rPr>
          <w:rFonts w:ascii="EB Garamond" w:hAnsi="EB Garamond" w:cs="Times New Roman"/>
          <w:i/>
          <w:iCs/>
          <w:spacing w:val="-8"/>
          <w:kern w:val="16"/>
          <w:sz w:val="24"/>
          <w:szCs w:val="24"/>
        </w:rPr>
        <w:t>a few days</w:t>
      </w:r>
      <w:r w:rsidR="00B91C2A" w:rsidRPr="008E5410">
        <w:rPr>
          <w:rFonts w:ascii="EB Garamond" w:hAnsi="EB Garamond" w:cs="Times New Roman"/>
          <w:spacing w:val="-8"/>
          <w:kern w:val="16"/>
          <w:sz w:val="24"/>
          <w:szCs w:val="24"/>
        </w:rPr>
        <w:t xml:space="preserve"> </w:t>
      </w:r>
      <w:r w:rsidR="00B91C2A" w:rsidRPr="008E5410">
        <w:rPr>
          <w:rFonts w:ascii="EB Garamond" w:hAnsi="EB Garamond" w:cs="Times New Roman"/>
          <w:i/>
          <w:iCs/>
          <w:spacing w:val="-8"/>
          <w:kern w:val="16"/>
          <w:sz w:val="24"/>
          <w:szCs w:val="24"/>
        </w:rPr>
        <w:t xml:space="preserve">before </w:t>
      </w:r>
      <w:r w:rsidR="00B91C2A" w:rsidRPr="008E5410">
        <w:rPr>
          <w:rFonts w:ascii="EB Garamond" w:hAnsi="EB Garamond" w:cs="Times New Roman"/>
          <w:spacing w:val="-8"/>
          <w:kern w:val="16"/>
          <w:sz w:val="24"/>
          <w:szCs w:val="24"/>
        </w:rPr>
        <w:t xml:space="preserve">she puts it all together </w:t>
      </w:r>
      <w:r w:rsidR="0069098D">
        <w:rPr>
          <w:rFonts w:ascii="EB Garamond" w:hAnsi="EB Garamond" w:cs="Times New Roman"/>
          <w:spacing w:val="-8"/>
          <w:kern w:val="16"/>
          <w:sz w:val="24"/>
          <w:szCs w:val="24"/>
        </w:rPr>
        <w:br/>
        <w:t xml:space="preserve"> </w:t>
      </w:r>
      <w:r w:rsidR="0069098D">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and teaches walk-with-Mom.</w:t>
      </w:r>
      <w:r w:rsidR="00CD493A">
        <w:rPr>
          <w:rFonts w:ascii="EB Garamond" w:hAnsi="EB Garamond" w:cs="Times New Roman"/>
          <w:spacing w:val="-8"/>
          <w:kern w:val="16"/>
          <w:sz w:val="24"/>
          <w:szCs w:val="24"/>
        </w:rPr>
        <w:t xml:space="preserve"> The </w:t>
      </w:r>
      <w:r w:rsidR="00EF372C">
        <w:rPr>
          <w:rFonts w:ascii="EB Garamond" w:hAnsi="EB Garamond" w:cs="Times New Roman"/>
          <w:spacing w:val="-8"/>
          <w:kern w:val="16"/>
          <w:sz w:val="24"/>
          <w:szCs w:val="24"/>
        </w:rPr>
        <w:t>Tag</w:t>
      </w:r>
      <w:r w:rsidR="00CD493A">
        <w:rPr>
          <w:rFonts w:ascii="EB Garamond" w:hAnsi="EB Garamond" w:cs="Times New Roman"/>
          <w:spacing w:val="-8"/>
          <w:kern w:val="16"/>
          <w:sz w:val="24"/>
          <w:szCs w:val="24"/>
        </w:rPr>
        <w:t xml:space="preserve"> is </w:t>
      </w:r>
      <w:r w:rsidR="00B64B58">
        <w:rPr>
          <w:rFonts w:ascii="EB Garamond" w:hAnsi="EB Garamond" w:cs="Times New Roman"/>
          <w:spacing w:val="-8"/>
          <w:kern w:val="16"/>
          <w:sz w:val="24"/>
          <w:szCs w:val="24"/>
        </w:rPr>
        <w:t>point is “</w:t>
      </w:r>
      <w:r w:rsidR="001235E5">
        <w:rPr>
          <w:rFonts w:ascii="EB Garamond" w:hAnsi="EB Garamond" w:cs="Times New Roman"/>
          <w:spacing w:val="-8"/>
          <w:kern w:val="16"/>
          <w:sz w:val="24"/>
          <w:szCs w:val="24"/>
        </w:rPr>
        <w:t>H</w:t>
      </w:r>
      <w:r w:rsidR="00B64B58">
        <w:rPr>
          <w:rFonts w:ascii="EB Garamond" w:hAnsi="EB Garamond" w:cs="Times New Roman"/>
          <w:spacing w:val="-8"/>
          <w:kern w:val="16"/>
          <w:sz w:val="24"/>
          <w:szCs w:val="24"/>
        </w:rPr>
        <w:t>old Momma’s hand”.</w:t>
      </w:r>
      <w:r w:rsidR="0035288A">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a.</w:t>
      </w:r>
      <w:r w:rsidR="004A55CC"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Mom stands next to Pearl on Pearl’s left. Pearl is calm. Maybe Mom reinforces calm standing with a </w:t>
      </w:r>
      <w:r w:rsidR="0069098D">
        <w:rPr>
          <w:rFonts w:ascii="EB Garamond" w:hAnsi="EB Garamond" w:cs="Times New Roman"/>
          <w:spacing w:val="-8"/>
          <w:kern w:val="16"/>
          <w:sz w:val="24"/>
          <w:szCs w:val="24"/>
        </w:rPr>
        <w:br/>
        <w:t xml:space="preserve"> </w:t>
      </w:r>
      <w:r w:rsidR="0069098D">
        <w:rPr>
          <w:rFonts w:ascii="EB Garamond" w:hAnsi="EB Garamond" w:cs="Times New Roman"/>
          <w:spacing w:val="-8"/>
          <w:kern w:val="16"/>
          <w:sz w:val="24"/>
          <w:szCs w:val="24"/>
        </w:rPr>
        <w:tab/>
      </w:r>
      <w:r w:rsidR="0069098D">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treat and head pat.</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b.</w:t>
      </w:r>
      <w:r w:rsidR="00B91C2A" w:rsidRPr="008E5410">
        <w:rPr>
          <w:rFonts w:ascii="EB Garamond" w:hAnsi="EB Garamond" w:cs="Times New Roman"/>
          <w:spacing w:val="-8"/>
          <w:kern w:val="16"/>
          <w:sz w:val="24"/>
          <w:szCs w:val="24"/>
        </w:rPr>
        <w:tab/>
        <w:t>Mom puts her right hand</w:t>
      </w:r>
      <w:r w:rsidR="00B91C2A" w:rsidRPr="008E5410">
        <w:rPr>
          <w:rFonts w:ascii="EB Garamond" w:hAnsi="EB Garamond" w:cs="Times New Roman"/>
          <w:b/>
          <w:spacing w:val="-8"/>
          <w:kern w:val="16"/>
          <w:sz w:val="24"/>
          <w:szCs w:val="24"/>
        </w:rPr>
        <w:t xml:space="preserve"> near </w:t>
      </w:r>
      <w:r w:rsidR="00B91C2A" w:rsidRPr="008E5410">
        <w:rPr>
          <w:rFonts w:ascii="EB Garamond" w:hAnsi="EB Garamond" w:cs="Times New Roman"/>
          <w:spacing w:val="-8"/>
          <w:kern w:val="16"/>
          <w:sz w:val="24"/>
          <w:szCs w:val="24"/>
        </w:rPr>
        <w:t>Pearl’s left hand.</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c.</w:t>
      </w:r>
      <w:r w:rsidR="00B91C2A" w:rsidRPr="008E5410">
        <w:rPr>
          <w:rFonts w:ascii="EB Garamond" w:hAnsi="EB Garamond" w:cs="Times New Roman"/>
          <w:spacing w:val="-8"/>
          <w:kern w:val="16"/>
          <w:sz w:val="24"/>
          <w:szCs w:val="24"/>
        </w:rPr>
        <w:tab/>
        <w:t xml:space="preserve">Mom says, “Hold </w:t>
      </w:r>
      <w:r w:rsidR="00B64B58">
        <w:rPr>
          <w:rFonts w:ascii="EB Garamond" w:hAnsi="EB Garamond" w:cs="Times New Roman"/>
          <w:spacing w:val="-8"/>
          <w:kern w:val="16"/>
          <w:sz w:val="24"/>
          <w:szCs w:val="24"/>
        </w:rPr>
        <w:t xml:space="preserve">Momma’s </w:t>
      </w:r>
      <w:r w:rsidR="00B91C2A" w:rsidRPr="008E5410">
        <w:rPr>
          <w:rFonts w:ascii="EB Garamond" w:hAnsi="EB Garamond" w:cs="Times New Roman"/>
          <w:spacing w:val="-8"/>
          <w:kern w:val="16"/>
          <w:sz w:val="24"/>
          <w:szCs w:val="24"/>
        </w:rPr>
        <w:t xml:space="preserve">hand,” and moves Pearl’s hand so that it touches her own hand.  </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d.</w:t>
      </w:r>
      <w:r w:rsidR="00B91C2A" w:rsidRPr="008E5410">
        <w:rPr>
          <w:rFonts w:ascii="EB Garamond" w:hAnsi="EB Garamond" w:cs="Times New Roman"/>
          <w:spacing w:val="-8"/>
          <w:kern w:val="16"/>
          <w:sz w:val="24"/>
          <w:szCs w:val="24"/>
        </w:rPr>
        <w:tab/>
        <w:t xml:space="preserve">Mom again says, “Hold </w:t>
      </w:r>
      <w:r w:rsidR="00B64B58">
        <w:rPr>
          <w:rFonts w:ascii="EB Garamond" w:hAnsi="EB Garamond" w:cs="Times New Roman"/>
          <w:spacing w:val="-8"/>
          <w:kern w:val="16"/>
          <w:sz w:val="24"/>
          <w:szCs w:val="24"/>
        </w:rPr>
        <w:t>Momma’s</w:t>
      </w:r>
      <w:r w:rsidR="00B64B58" w:rsidRPr="008E5410">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hand,” so that the words are connected to the actions.</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e.</w:t>
      </w:r>
      <w:r w:rsidR="00B91C2A" w:rsidRPr="008E5410">
        <w:rPr>
          <w:rFonts w:ascii="EB Garamond" w:hAnsi="EB Garamond" w:cs="Times New Roman"/>
          <w:spacing w:val="-8"/>
          <w:kern w:val="16"/>
          <w:sz w:val="24"/>
          <w:szCs w:val="24"/>
        </w:rPr>
        <w:tab/>
        <w:t xml:space="preserve">Mom puts her hand and Pearl’s hand </w:t>
      </w:r>
      <w:r w:rsidR="00B91C2A" w:rsidRPr="00CD493A">
        <w:rPr>
          <w:rFonts w:ascii="EB Garamond" w:hAnsi="EB Garamond" w:cs="Times New Roman"/>
          <w:b/>
          <w:bCs/>
          <w:i/>
          <w:iCs/>
          <w:spacing w:val="-8"/>
          <w:kern w:val="16"/>
          <w:sz w:val="24"/>
          <w:szCs w:val="24"/>
        </w:rPr>
        <w:t>together</w:t>
      </w:r>
      <w:r w:rsidR="00B91C2A" w:rsidRPr="008E5410">
        <w:rPr>
          <w:rFonts w:ascii="EB Garamond" w:hAnsi="EB Garamond" w:cs="Times New Roman"/>
          <w:spacing w:val="-8"/>
          <w:kern w:val="16"/>
          <w:sz w:val="24"/>
          <w:szCs w:val="24"/>
        </w:rPr>
        <w:t xml:space="preserve">. Tag-treat + “Yes, hold </w:t>
      </w:r>
      <w:r w:rsidR="00B64B58">
        <w:rPr>
          <w:rFonts w:ascii="EB Garamond" w:hAnsi="EB Garamond" w:cs="Times New Roman"/>
          <w:spacing w:val="-8"/>
          <w:kern w:val="16"/>
          <w:sz w:val="24"/>
          <w:szCs w:val="24"/>
        </w:rPr>
        <w:t>Momma’s</w:t>
      </w:r>
      <w:r w:rsidR="00B64B58" w:rsidRPr="008E5410">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my hand.”</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f.</w:t>
      </w:r>
      <w:r w:rsidR="00B91C2A" w:rsidRPr="008E5410">
        <w:rPr>
          <w:rFonts w:ascii="EB Garamond" w:hAnsi="EB Garamond" w:cs="Times New Roman"/>
          <w:spacing w:val="-8"/>
          <w:kern w:val="16"/>
          <w:sz w:val="24"/>
          <w:szCs w:val="24"/>
        </w:rPr>
        <w:tab/>
        <w:t xml:space="preserve">Mom keeps </w:t>
      </w:r>
      <w:r w:rsidR="00B91C2A" w:rsidRPr="00CD493A">
        <w:rPr>
          <w:rFonts w:ascii="EB Garamond" w:hAnsi="EB Garamond" w:cs="Times New Roman"/>
          <w:b/>
          <w:bCs/>
          <w:i/>
          <w:iCs/>
          <w:spacing w:val="-8"/>
          <w:kern w:val="16"/>
          <w:sz w:val="24"/>
          <w:szCs w:val="24"/>
        </w:rPr>
        <w:t>holding Pearl’s hand gently</w:t>
      </w:r>
      <w:r w:rsidR="00B91C2A" w:rsidRPr="008E5410">
        <w:rPr>
          <w:rFonts w:ascii="EB Garamond" w:hAnsi="EB Garamond" w:cs="Times New Roman"/>
          <w:spacing w:val="-8"/>
          <w:kern w:val="16"/>
          <w:sz w:val="24"/>
          <w:szCs w:val="24"/>
        </w:rPr>
        <w:t xml:space="preserve">, and repeats </w:t>
      </w:r>
      <w:r w:rsidR="00EF372C">
        <w:rPr>
          <w:rFonts w:ascii="EB Garamond" w:hAnsi="EB Garamond" w:cs="Times New Roman"/>
          <w:spacing w:val="-8"/>
          <w:kern w:val="16"/>
          <w:sz w:val="24"/>
          <w:szCs w:val="24"/>
        </w:rPr>
        <w:t>Tag</w:t>
      </w:r>
      <w:r w:rsidR="00B91C2A" w:rsidRPr="008E5410">
        <w:rPr>
          <w:rFonts w:ascii="EB Garamond" w:hAnsi="EB Garamond" w:cs="Times New Roman"/>
          <w:spacing w:val="-8"/>
          <w:kern w:val="16"/>
          <w:sz w:val="24"/>
          <w:szCs w:val="24"/>
        </w:rPr>
        <w:t xml:space="preserve">-treat + “Yes, hold </w:t>
      </w:r>
      <w:r w:rsidR="00B64B58">
        <w:rPr>
          <w:rFonts w:ascii="EB Garamond" w:hAnsi="EB Garamond" w:cs="Times New Roman"/>
          <w:spacing w:val="-8"/>
          <w:kern w:val="16"/>
          <w:sz w:val="24"/>
          <w:szCs w:val="24"/>
        </w:rPr>
        <w:t>Momma’s</w:t>
      </w:r>
      <w:r w:rsidR="00B91C2A" w:rsidRPr="008E5410">
        <w:rPr>
          <w:rFonts w:ascii="EB Garamond" w:hAnsi="EB Garamond" w:cs="Times New Roman"/>
          <w:spacing w:val="-8"/>
          <w:kern w:val="16"/>
          <w:sz w:val="24"/>
          <w:szCs w:val="24"/>
        </w:rPr>
        <w:t xml:space="preserve"> hand.”</w:t>
      </w:r>
    </w:p>
    <w:p w14:paraId="76F71D5E" w14:textId="0DCF51AB" w:rsidR="00B91C2A" w:rsidRPr="008E5410" w:rsidRDefault="00B91C2A" w:rsidP="00104750">
      <w:pPr>
        <w:tabs>
          <w:tab w:val="left" w:pos="360"/>
          <w:tab w:val="left" w:pos="720"/>
          <w:tab w:val="left" w:pos="21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g.</w:t>
      </w:r>
      <w:r w:rsidRPr="008E5410">
        <w:rPr>
          <w:rFonts w:ascii="EB Garamond" w:hAnsi="EB Garamond" w:cs="Times New Roman"/>
          <w:spacing w:val="-8"/>
          <w:kern w:val="16"/>
          <w:sz w:val="24"/>
          <w:szCs w:val="24"/>
        </w:rPr>
        <w:tab/>
        <w:t xml:space="preserve">Mom let’s go, and then in a few seconds, Mom and Pearl repeat c-f a few more times right then.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h.</w:t>
      </w:r>
      <w:r w:rsidRPr="008E5410">
        <w:rPr>
          <w:rFonts w:ascii="EB Garamond" w:hAnsi="EB Garamond" w:cs="Times New Roman"/>
          <w:spacing w:val="-8"/>
          <w:kern w:val="16"/>
          <w:sz w:val="24"/>
          <w:szCs w:val="24"/>
        </w:rPr>
        <w:tab/>
        <w:t xml:space="preserve">They practice more later. Mom always uses the same words---“Hold </w:t>
      </w:r>
      <w:r w:rsidR="00B64B58">
        <w:rPr>
          <w:rFonts w:ascii="EB Garamond" w:hAnsi="EB Garamond" w:cs="Times New Roman"/>
          <w:spacing w:val="-8"/>
          <w:kern w:val="16"/>
          <w:sz w:val="24"/>
          <w:szCs w:val="24"/>
        </w:rPr>
        <w:t>Momma’s</w:t>
      </w:r>
      <w:r w:rsidRPr="008E5410">
        <w:rPr>
          <w:rFonts w:ascii="EB Garamond" w:hAnsi="EB Garamond" w:cs="Times New Roman"/>
          <w:spacing w:val="-8"/>
          <w:kern w:val="16"/>
          <w:sz w:val="24"/>
          <w:szCs w:val="24"/>
        </w:rPr>
        <w:t xml:space="preserve"> hand”---and gradually </w:t>
      </w:r>
      <w:r w:rsidR="00B64B58">
        <w:rPr>
          <w:rFonts w:ascii="EB Garamond" w:hAnsi="EB Garamond" w:cs="Times New Roman"/>
          <w:spacing w:val="-8"/>
          <w:kern w:val="16"/>
          <w:sz w:val="24"/>
          <w:szCs w:val="24"/>
        </w:rPr>
        <w:br/>
        <w:t xml:space="preserve"> </w:t>
      </w:r>
      <w:r w:rsidR="00B64B58">
        <w:rPr>
          <w:rFonts w:ascii="EB Garamond" w:hAnsi="EB Garamond" w:cs="Times New Roman"/>
          <w:spacing w:val="-8"/>
          <w:kern w:val="16"/>
          <w:sz w:val="24"/>
          <w:szCs w:val="24"/>
        </w:rPr>
        <w:tab/>
      </w:r>
      <w:r w:rsidR="00B64B58">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gives Pearl’s arm a little less of a physical prompt. Big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-treat-hugs +</w:t>
      </w:r>
      <w:r w:rsidR="00C125B8">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Yes, hold </w:t>
      </w:r>
      <w:r w:rsidR="00B64B58">
        <w:rPr>
          <w:rFonts w:ascii="EB Garamond" w:hAnsi="EB Garamond" w:cs="Times New Roman"/>
          <w:spacing w:val="-8"/>
          <w:kern w:val="16"/>
          <w:sz w:val="24"/>
          <w:szCs w:val="24"/>
        </w:rPr>
        <w:t>Momma’s</w:t>
      </w:r>
      <w:r w:rsidRPr="008E5410">
        <w:rPr>
          <w:rFonts w:ascii="EB Garamond" w:hAnsi="EB Garamond" w:cs="Times New Roman"/>
          <w:spacing w:val="-8"/>
          <w:kern w:val="16"/>
          <w:sz w:val="24"/>
          <w:szCs w:val="24"/>
        </w:rPr>
        <w:t xml:space="preserve"> hand,” </w:t>
      </w:r>
      <w:r w:rsidR="00B64B58">
        <w:rPr>
          <w:rFonts w:ascii="EB Garamond" w:hAnsi="EB Garamond" w:cs="Times New Roman"/>
          <w:spacing w:val="-8"/>
          <w:kern w:val="16"/>
          <w:sz w:val="24"/>
          <w:szCs w:val="24"/>
        </w:rPr>
        <w:t xml:space="preserve"> </w:t>
      </w:r>
      <w:r w:rsidR="00B64B58">
        <w:rPr>
          <w:rFonts w:ascii="EB Garamond" w:hAnsi="EB Garamond" w:cs="Times New Roman"/>
          <w:spacing w:val="-8"/>
          <w:kern w:val="16"/>
          <w:sz w:val="24"/>
          <w:szCs w:val="24"/>
        </w:rPr>
        <w:br/>
        <w:t xml:space="preserve"> </w:t>
      </w:r>
      <w:r w:rsidR="00B64B58">
        <w:rPr>
          <w:rFonts w:ascii="EB Garamond" w:hAnsi="EB Garamond" w:cs="Times New Roman"/>
          <w:spacing w:val="-8"/>
          <w:kern w:val="16"/>
          <w:sz w:val="24"/>
          <w:szCs w:val="24"/>
        </w:rPr>
        <w:tab/>
      </w:r>
      <w:r w:rsidR="00B64B58">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whenever Pearl </w:t>
      </w:r>
      <w:r w:rsidRPr="008E5410">
        <w:rPr>
          <w:rFonts w:ascii="EB Garamond" w:hAnsi="EB Garamond" w:cs="Times New Roman"/>
          <w:b/>
          <w:spacing w:val="-8"/>
          <w:kern w:val="16"/>
          <w:sz w:val="24"/>
          <w:szCs w:val="24"/>
        </w:rPr>
        <w:t xml:space="preserve">moves her own </w:t>
      </w:r>
      <w:r w:rsidRPr="008E5410">
        <w:rPr>
          <w:rFonts w:ascii="EB Garamond" w:hAnsi="EB Garamond" w:cs="Times New Roman"/>
          <w:spacing w:val="-8"/>
          <w:kern w:val="16"/>
          <w:sz w:val="24"/>
          <w:szCs w:val="24"/>
        </w:rPr>
        <w:t xml:space="preserve">arm and hand to touch or </w:t>
      </w:r>
      <w:r w:rsidR="001235E5">
        <w:rPr>
          <w:rFonts w:ascii="EB Garamond" w:hAnsi="EB Garamond" w:cs="Times New Roman"/>
          <w:spacing w:val="-8"/>
          <w:kern w:val="16"/>
          <w:sz w:val="24"/>
          <w:szCs w:val="24"/>
        </w:rPr>
        <w:t xml:space="preserve">to </w:t>
      </w:r>
      <w:r w:rsidRPr="008E5410">
        <w:rPr>
          <w:rFonts w:ascii="EB Garamond" w:hAnsi="EB Garamond" w:cs="Times New Roman"/>
          <w:spacing w:val="-8"/>
          <w:kern w:val="16"/>
          <w:sz w:val="24"/>
          <w:szCs w:val="24"/>
        </w:rPr>
        <w:t>hold Mom’s hand.</w:t>
      </w:r>
      <w:r w:rsidR="00CD493A">
        <w:rPr>
          <w:rFonts w:ascii="EB Garamond" w:hAnsi="EB Garamond" w:cs="Times New Roman"/>
          <w:spacing w:val="-8"/>
          <w:kern w:val="16"/>
          <w:sz w:val="24"/>
          <w:szCs w:val="24"/>
        </w:rPr>
        <w:br/>
      </w:r>
    </w:p>
    <w:p w14:paraId="012E8D13" w14:textId="52D58262" w:rsidR="00B91C2A" w:rsidRPr="008E5410" w:rsidRDefault="00B91C2A" w:rsidP="00104750">
      <w:pPr>
        <w:tabs>
          <w:tab w:val="left" w:pos="360"/>
          <w:tab w:val="left" w:pos="21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00DB30B0" w:rsidRPr="008E5410">
        <w:rPr>
          <w:rFonts w:ascii="EB Garamond" w:hAnsi="EB Garamond" w:cs="Times New Roman"/>
          <w:spacing w:val="-8"/>
          <w:kern w:val="16"/>
          <w:sz w:val="24"/>
          <w:szCs w:val="24"/>
        </w:rPr>
        <w:t xml:space="preserve"> </w:t>
      </w:r>
      <w:r w:rsidRPr="008E5410">
        <w:rPr>
          <w:rFonts w:ascii="EB Garamond" w:hAnsi="EB Garamond" w:cs="Times New Roman"/>
          <w:i/>
          <w:spacing w:val="-8"/>
          <w:kern w:val="16"/>
          <w:sz w:val="24"/>
          <w:szCs w:val="24"/>
        </w:rPr>
        <w:t>Pearl does not have to hold hands perfectly before she and Mom start</w:t>
      </w:r>
      <w:r w:rsidR="00DB30B0" w:rsidRPr="008E5410">
        <w:rPr>
          <w:rFonts w:ascii="EB Garamond" w:hAnsi="EB Garamond" w:cs="Times New Roman"/>
          <w:i/>
          <w:spacing w:val="-8"/>
          <w:kern w:val="16"/>
          <w:sz w:val="24"/>
          <w:szCs w:val="24"/>
        </w:rPr>
        <w:t xml:space="preserve"> </w:t>
      </w:r>
      <w:r w:rsidRPr="008E5410">
        <w:rPr>
          <w:rFonts w:ascii="EB Garamond" w:hAnsi="EB Garamond" w:cs="Times New Roman"/>
          <w:i/>
          <w:spacing w:val="-8"/>
          <w:kern w:val="16"/>
          <w:sz w:val="24"/>
          <w:szCs w:val="24"/>
        </w:rPr>
        <w:t>walking.</w:t>
      </w:r>
      <w:r w:rsidRPr="008E5410">
        <w:rPr>
          <w:rFonts w:ascii="EB Garamond" w:hAnsi="EB Garamond" w:cs="Times New Roman"/>
          <w:spacing w:val="-8"/>
          <w:kern w:val="16"/>
          <w:sz w:val="24"/>
          <w:szCs w:val="24"/>
        </w:rPr>
        <w:t xml:space="preserve"> If she and Mom have a good </w:t>
      </w:r>
      <w:r w:rsidR="00DB30B0" w:rsidRPr="008E5410">
        <w:rPr>
          <w:rFonts w:ascii="EB Garamond" w:hAnsi="EB Garamond" w:cs="Times New Roman"/>
          <w:spacing w:val="-8"/>
          <w:kern w:val="16"/>
          <w:sz w:val="24"/>
          <w:szCs w:val="24"/>
        </w:rPr>
        <w:br/>
        <w:t xml:space="preserve"> </w:t>
      </w:r>
      <w:r w:rsidR="00DB30B0"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time, Pearl will want to hold hands so that they can walk. Mom will firm up hand-holding behavior </w:t>
      </w:r>
      <w:r w:rsidRPr="008E5410">
        <w:rPr>
          <w:rFonts w:ascii="EB Garamond" w:hAnsi="EB Garamond" w:cs="Times New Roman"/>
          <w:b/>
          <w:spacing w:val="-8"/>
          <w:kern w:val="16"/>
          <w:sz w:val="24"/>
          <w:szCs w:val="24"/>
        </w:rPr>
        <w:t>while</w:t>
      </w:r>
      <w:r w:rsidRPr="008E5410">
        <w:rPr>
          <w:rFonts w:ascii="EB Garamond" w:hAnsi="EB Garamond" w:cs="Times New Roman"/>
          <w:spacing w:val="-8"/>
          <w:kern w:val="16"/>
          <w:sz w:val="24"/>
          <w:szCs w:val="24"/>
        </w:rPr>
        <w:t xml:space="preserve"> </w:t>
      </w:r>
      <w:r w:rsidR="00DB30B0" w:rsidRPr="008E5410">
        <w:rPr>
          <w:rFonts w:ascii="EB Garamond" w:hAnsi="EB Garamond" w:cs="Times New Roman"/>
          <w:spacing w:val="-8"/>
          <w:kern w:val="16"/>
          <w:sz w:val="24"/>
          <w:szCs w:val="24"/>
        </w:rPr>
        <w:br/>
        <w:t xml:space="preserve"> </w:t>
      </w:r>
      <w:r w:rsidR="00DB30B0"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they walk. </w:t>
      </w:r>
    </w:p>
    <w:p w14:paraId="020872AD" w14:textId="655D3678" w:rsidR="00CD493A" w:rsidRDefault="00B91C2A" w:rsidP="00104750">
      <w:pPr>
        <w:tabs>
          <w:tab w:val="left" w:pos="360"/>
          <w:tab w:val="left" w:pos="21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2.</w:t>
      </w:r>
      <w:r w:rsidRPr="008E5410">
        <w:rPr>
          <w:rFonts w:ascii="EB Garamond" w:hAnsi="EB Garamond" w:cs="Times New Roman"/>
          <w:spacing w:val="-8"/>
          <w:kern w:val="16"/>
          <w:sz w:val="24"/>
          <w:szCs w:val="24"/>
        </w:rPr>
        <w:tab/>
        <w:t xml:space="preserve">Mom and Pearl go outside. Mom says, “Hold </w:t>
      </w:r>
      <w:r w:rsidR="00B64B58">
        <w:rPr>
          <w:rFonts w:ascii="EB Garamond" w:hAnsi="EB Garamond" w:cs="Times New Roman"/>
          <w:spacing w:val="-8"/>
          <w:kern w:val="16"/>
          <w:sz w:val="24"/>
          <w:szCs w:val="24"/>
        </w:rPr>
        <w:t>Momma’s</w:t>
      </w:r>
      <w:r w:rsidRPr="008E5410">
        <w:rPr>
          <w:rFonts w:ascii="EB Garamond" w:hAnsi="EB Garamond" w:cs="Times New Roman"/>
          <w:spacing w:val="-8"/>
          <w:kern w:val="16"/>
          <w:sz w:val="24"/>
          <w:szCs w:val="24"/>
        </w:rPr>
        <w:t xml:space="preserve"> hand.” Mom gives a little physical prompt--</w:t>
      </w:r>
      <w:r w:rsidR="0069098D">
        <w:rPr>
          <w:rFonts w:ascii="EB Garamond" w:hAnsi="EB Garamond" w:cs="Times New Roman"/>
          <w:spacing w:val="-8"/>
          <w:kern w:val="16"/>
          <w:sz w:val="24"/>
          <w:szCs w:val="24"/>
        </w:rPr>
        <w:t>-</w:t>
      </w:r>
      <w:r w:rsidR="00DB30B0" w:rsidRPr="008E5410">
        <w:rPr>
          <w:rFonts w:ascii="EB Garamond" w:hAnsi="EB Garamond" w:cs="Times New Roman"/>
          <w:spacing w:val="-8"/>
          <w:kern w:val="16"/>
          <w:sz w:val="24"/>
          <w:szCs w:val="24"/>
        </w:rPr>
        <w:br/>
        <w:t xml:space="preserve"> </w:t>
      </w:r>
      <w:r w:rsidR="00DB30B0"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touches Pearl’s hand, or moves Pearl’s wrist so that it’s easy for Pearl to grasp Mom’s hand. Tag-treat </w:t>
      </w:r>
      <w:r w:rsidRPr="008E5410">
        <w:rPr>
          <w:rFonts w:ascii="EB Garamond" w:hAnsi="EB Garamond" w:cs="Times New Roman"/>
          <w:spacing w:val="-8"/>
          <w:kern w:val="16"/>
          <w:sz w:val="24"/>
          <w:szCs w:val="24"/>
        </w:rPr>
        <w:tab/>
        <w:t xml:space="preserve">(raisin) </w:t>
      </w:r>
      <w:r w:rsidR="00DB30B0" w:rsidRPr="008E5410">
        <w:rPr>
          <w:rFonts w:ascii="EB Garamond" w:hAnsi="EB Garamond" w:cs="Times New Roman"/>
          <w:spacing w:val="-8"/>
          <w:kern w:val="16"/>
          <w:sz w:val="24"/>
          <w:szCs w:val="24"/>
        </w:rPr>
        <w:t xml:space="preserve"> </w:t>
      </w:r>
      <w:r w:rsidR="00DB30B0" w:rsidRPr="008E5410">
        <w:rPr>
          <w:rFonts w:ascii="EB Garamond" w:hAnsi="EB Garamond" w:cs="Times New Roman"/>
          <w:spacing w:val="-8"/>
          <w:kern w:val="16"/>
          <w:sz w:val="24"/>
          <w:szCs w:val="24"/>
        </w:rPr>
        <w:br/>
        <w:t xml:space="preserve"> </w:t>
      </w:r>
      <w:r w:rsidR="00DB30B0"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 “Yes, hold </w:t>
      </w:r>
      <w:r w:rsidR="00B64B58">
        <w:rPr>
          <w:rFonts w:ascii="EB Garamond" w:hAnsi="EB Garamond" w:cs="Times New Roman"/>
          <w:spacing w:val="-8"/>
          <w:kern w:val="16"/>
          <w:sz w:val="24"/>
          <w:szCs w:val="24"/>
        </w:rPr>
        <w:t>Momma’s</w:t>
      </w:r>
      <w:r w:rsidR="00B64B58"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hand.”</w:t>
      </w:r>
    </w:p>
    <w:p w14:paraId="14BB9A34" w14:textId="7E123DF5" w:rsidR="00CD493A" w:rsidRDefault="00B91C2A" w:rsidP="00104750">
      <w:pPr>
        <w:tabs>
          <w:tab w:val="left" w:pos="360"/>
          <w:tab w:val="left" w:pos="21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t>3.</w:t>
      </w:r>
      <w:r w:rsidRPr="008E5410">
        <w:rPr>
          <w:rFonts w:ascii="EB Garamond" w:hAnsi="EB Garamond" w:cs="Times New Roman"/>
          <w:spacing w:val="-8"/>
          <w:kern w:val="16"/>
          <w:sz w:val="24"/>
          <w:szCs w:val="24"/>
        </w:rPr>
        <w:tab/>
        <w:t>Mom says, “Get ready</w:t>
      </w:r>
      <w:r w:rsidR="00E345AD">
        <w:rPr>
          <w:rFonts w:ascii="EB Garamond" w:hAnsi="EB Garamond" w:cs="Times New Roman"/>
          <w:spacing w:val="-8"/>
          <w:kern w:val="16"/>
          <w:sz w:val="24"/>
          <w:szCs w:val="24"/>
        </w:rPr>
        <w:t xml:space="preserve"> to WALK with Momma</w:t>
      </w:r>
      <w:r w:rsidRPr="008E5410">
        <w:rPr>
          <w:rFonts w:ascii="EB Garamond" w:hAnsi="EB Garamond" w:cs="Times New Roman"/>
          <w:spacing w:val="-8"/>
          <w:kern w:val="16"/>
          <w:sz w:val="24"/>
          <w:szCs w:val="24"/>
        </w:rPr>
        <w:t xml:space="preserve">.” (This means, stand next to me). Mom stands next to Pearl. </w:t>
      </w:r>
      <w:r w:rsidR="00E345AD">
        <w:rPr>
          <w:rFonts w:ascii="EB Garamond" w:hAnsi="EB Garamond" w:cs="Times New Roman"/>
          <w:spacing w:val="-8"/>
          <w:kern w:val="16"/>
          <w:sz w:val="24"/>
          <w:szCs w:val="24"/>
        </w:rPr>
        <w:br/>
        <w:t xml:space="preserve"> </w:t>
      </w:r>
      <w:r w:rsidR="00E345AD">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Pearl is calm. </w:t>
      </w:r>
      <w:r w:rsidR="00CD493A">
        <w:rPr>
          <w:rFonts w:ascii="EB Garamond" w:hAnsi="EB Garamond" w:cs="Times New Roman"/>
          <w:spacing w:val="-8"/>
          <w:kern w:val="16"/>
          <w:sz w:val="24"/>
          <w:szCs w:val="24"/>
        </w:rPr>
        <w:t>Treat +</w:t>
      </w:r>
      <w:r w:rsidRPr="008E5410">
        <w:rPr>
          <w:rFonts w:ascii="EB Garamond" w:hAnsi="EB Garamond" w:cs="Times New Roman"/>
          <w:spacing w:val="-8"/>
          <w:kern w:val="16"/>
          <w:sz w:val="24"/>
          <w:szCs w:val="24"/>
        </w:rPr>
        <w:t xml:space="preserve"> “Yes, ready</w:t>
      </w:r>
      <w:r w:rsidR="00E345AD">
        <w:rPr>
          <w:rFonts w:ascii="EB Garamond" w:hAnsi="EB Garamond" w:cs="Times New Roman"/>
          <w:spacing w:val="-8"/>
          <w:kern w:val="16"/>
          <w:sz w:val="24"/>
          <w:szCs w:val="24"/>
        </w:rPr>
        <w:t xml:space="preserve"> to walk with Momma</w:t>
      </w:r>
      <w:r w:rsidRPr="008E5410">
        <w:rPr>
          <w:rFonts w:ascii="EB Garamond" w:hAnsi="EB Garamond" w:cs="Times New Roman"/>
          <w:spacing w:val="-8"/>
          <w:kern w:val="16"/>
          <w:sz w:val="24"/>
          <w:szCs w:val="24"/>
        </w:rPr>
        <w:t>!”</w:t>
      </w:r>
      <w:r w:rsidR="00B64B58">
        <w:rPr>
          <w:rFonts w:ascii="EB Garamond" w:hAnsi="EB Garamond" w:cs="Times New Roman"/>
          <w:spacing w:val="-8"/>
          <w:kern w:val="16"/>
          <w:sz w:val="24"/>
          <w:szCs w:val="24"/>
        </w:rPr>
        <w:br/>
      </w:r>
      <w:r w:rsidR="00B64B58">
        <w:rPr>
          <w:rFonts w:ascii="EB Garamond" w:hAnsi="EB Garamond" w:cs="Times New Roman"/>
          <w:spacing w:val="-8"/>
          <w:kern w:val="16"/>
          <w:sz w:val="24"/>
          <w:szCs w:val="24"/>
        </w:rPr>
        <w:br/>
        <w:t xml:space="preserve">The new </w:t>
      </w:r>
      <w:r w:rsidR="00EF372C">
        <w:rPr>
          <w:rFonts w:ascii="EB Garamond" w:hAnsi="EB Garamond" w:cs="Times New Roman"/>
          <w:spacing w:val="-8"/>
          <w:kern w:val="16"/>
          <w:sz w:val="24"/>
          <w:szCs w:val="24"/>
        </w:rPr>
        <w:t>Tag</w:t>
      </w:r>
      <w:r w:rsidR="00B64B58">
        <w:rPr>
          <w:rFonts w:ascii="EB Garamond" w:hAnsi="EB Garamond" w:cs="Times New Roman"/>
          <w:spacing w:val="-8"/>
          <w:kern w:val="16"/>
          <w:sz w:val="24"/>
          <w:szCs w:val="24"/>
        </w:rPr>
        <w:t xml:space="preserve"> point is “Walk with </w:t>
      </w:r>
      <w:r w:rsidR="00E345AD" w:rsidRPr="008E5410">
        <w:rPr>
          <w:rFonts w:ascii="EB Garamond" w:hAnsi="EB Garamond" w:cs="Times New Roman"/>
          <w:spacing w:val="-8"/>
          <w:kern w:val="16"/>
          <w:sz w:val="24"/>
          <w:szCs w:val="24"/>
        </w:rPr>
        <w:t>(meaning next to)</w:t>
      </w:r>
      <w:r w:rsidR="00E345AD">
        <w:rPr>
          <w:rFonts w:ascii="EB Garamond" w:hAnsi="EB Garamond" w:cs="Times New Roman"/>
          <w:spacing w:val="-8"/>
          <w:kern w:val="16"/>
          <w:sz w:val="24"/>
          <w:szCs w:val="24"/>
        </w:rPr>
        <w:t xml:space="preserve"> </w:t>
      </w:r>
      <w:r w:rsidR="00B64B58">
        <w:rPr>
          <w:rFonts w:ascii="EB Garamond" w:hAnsi="EB Garamond" w:cs="Times New Roman"/>
          <w:spacing w:val="-8"/>
          <w:kern w:val="16"/>
          <w:sz w:val="24"/>
          <w:szCs w:val="24"/>
        </w:rPr>
        <w:t>Momma.”</w:t>
      </w:r>
    </w:p>
    <w:p w14:paraId="71E6B0FF" w14:textId="06F671AB" w:rsidR="00B91C2A" w:rsidRDefault="00B91C2A" w:rsidP="00104750">
      <w:pPr>
        <w:tabs>
          <w:tab w:val="left" w:pos="360"/>
          <w:tab w:val="left" w:pos="21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t>4.</w:t>
      </w:r>
      <w:r w:rsidRPr="008E5410">
        <w:rPr>
          <w:rFonts w:ascii="EB Garamond" w:hAnsi="EB Garamond" w:cs="Times New Roman"/>
          <w:spacing w:val="-8"/>
          <w:kern w:val="16"/>
          <w:sz w:val="24"/>
          <w:szCs w:val="24"/>
        </w:rPr>
        <w:tab/>
        <w:t xml:space="preserve">Mom says, “Walk with </w:t>
      </w:r>
      <w:r w:rsidR="00B64B58">
        <w:rPr>
          <w:rFonts w:ascii="EB Garamond" w:hAnsi="EB Garamond" w:cs="Times New Roman"/>
          <w:spacing w:val="-8"/>
          <w:kern w:val="16"/>
          <w:sz w:val="24"/>
          <w:szCs w:val="24"/>
        </w:rPr>
        <w:t>Momma.</w:t>
      </w:r>
      <w:r w:rsidRPr="008E5410">
        <w:rPr>
          <w:rFonts w:ascii="EB Garamond" w:hAnsi="EB Garamond" w:cs="Times New Roman"/>
          <w:spacing w:val="-8"/>
          <w:kern w:val="16"/>
          <w:sz w:val="24"/>
          <w:szCs w:val="24"/>
        </w:rPr>
        <w:t>” Pearl moves her legs forward. Tag-treat +</w:t>
      </w:r>
      <w:r w:rsidR="00E345AD">
        <w:rPr>
          <w:rFonts w:ascii="EB Garamond" w:hAnsi="EB Garamond" w:cs="Times New Roman"/>
          <w:spacing w:val="-8"/>
          <w:kern w:val="16"/>
          <w:sz w:val="24"/>
          <w:szCs w:val="24"/>
        </w:rPr>
        <w:t xml:space="preserve"> </w:t>
      </w:r>
      <w:r w:rsidR="00E345AD"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Yes, walk with </w:t>
      </w:r>
      <w:r w:rsidR="00B64B58">
        <w:rPr>
          <w:rFonts w:ascii="EB Garamond" w:hAnsi="EB Garamond" w:cs="Times New Roman"/>
          <w:spacing w:val="-8"/>
          <w:kern w:val="16"/>
          <w:sz w:val="24"/>
          <w:szCs w:val="24"/>
        </w:rPr>
        <w:t>Momma.</w:t>
      </w:r>
      <w:r w:rsidRPr="008E5410">
        <w:rPr>
          <w:rFonts w:ascii="EB Garamond" w:hAnsi="EB Garamond" w:cs="Times New Roman"/>
          <w:spacing w:val="-8"/>
          <w:kern w:val="16"/>
          <w:sz w:val="24"/>
          <w:szCs w:val="24"/>
        </w:rPr>
        <w:t xml:space="preserve">” </w:t>
      </w:r>
      <w:r w:rsidR="00B64B58">
        <w:rPr>
          <w:rFonts w:ascii="EB Garamond" w:hAnsi="EB Garamond" w:cs="Times New Roman"/>
          <w:spacing w:val="-8"/>
          <w:kern w:val="16"/>
          <w:sz w:val="24"/>
          <w:szCs w:val="24"/>
        </w:rPr>
        <w:br/>
        <w:t xml:space="preserve"> </w:t>
      </w:r>
      <w:r w:rsidR="00B64B58">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[Mom is taking</w:t>
      </w:r>
      <w:r w:rsidR="00B64B58">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no chances that Pearl will pull away. That’s why she </w:t>
      </w:r>
      <w:r w:rsidR="00596C1A">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ged and treated such a tiny first </w:t>
      </w:r>
      <w:r w:rsidR="00B64B58">
        <w:rPr>
          <w:rFonts w:ascii="EB Garamond" w:hAnsi="EB Garamond" w:cs="Times New Roman"/>
          <w:spacing w:val="-8"/>
          <w:kern w:val="16"/>
          <w:sz w:val="24"/>
          <w:szCs w:val="24"/>
        </w:rPr>
        <w:br/>
        <w:t xml:space="preserve"> </w:t>
      </w:r>
      <w:r w:rsidR="00B64B58">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movement.] </w:t>
      </w:r>
    </w:p>
    <w:p w14:paraId="22856600" w14:textId="77777777" w:rsidR="00CD493A" w:rsidRPr="008E5410" w:rsidRDefault="00CD493A" w:rsidP="00104750">
      <w:pPr>
        <w:tabs>
          <w:tab w:val="left" w:pos="360"/>
          <w:tab w:val="left" w:pos="2160"/>
        </w:tabs>
        <w:spacing w:after="0"/>
        <w:rPr>
          <w:rFonts w:ascii="EB Garamond" w:hAnsi="EB Garamond" w:cs="Times New Roman"/>
          <w:spacing w:val="-8"/>
          <w:kern w:val="16"/>
          <w:sz w:val="24"/>
          <w:szCs w:val="24"/>
        </w:rPr>
      </w:pPr>
    </w:p>
    <w:p w14:paraId="3A210F17" w14:textId="6F58C98E" w:rsidR="00B91C2A" w:rsidRPr="008E5410" w:rsidRDefault="00B91C2A" w:rsidP="00104750">
      <w:pPr>
        <w:tabs>
          <w:tab w:val="left" w:pos="360"/>
          <w:tab w:val="left" w:pos="21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5.</w:t>
      </w:r>
      <w:r w:rsidRPr="008E5410">
        <w:rPr>
          <w:rFonts w:ascii="EB Garamond" w:hAnsi="EB Garamond" w:cs="Times New Roman"/>
          <w:spacing w:val="-8"/>
          <w:kern w:val="16"/>
          <w:sz w:val="24"/>
          <w:szCs w:val="24"/>
        </w:rPr>
        <w:tab/>
        <w:t xml:space="preserve">Mom keeps moving forward. Mom adjusts her stride so that she and Pearl are alongside. After a few steps, </w:t>
      </w:r>
      <w:r w:rsidR="00DB30B0" w:rsidRPr="008E5410">
        <w:rPr>
          <w:rFonts w:ascii="EB Garamond" w:hAnsi="EB Garamond" w:cs="Times New Roman"/>
          <w:spacing w:val="-8"/>
          <w:kern w:val="16"/>
          <w:sz w:val="24"/>
          <w:szCs w:val="24"/>
        </w:rPr>
        <w:br/>
        <w:t xml:space="preserve"> </w:t>
      </w:r>
      <w:r w:rsidR="00DB30B0" w:rsidRPr="008E5410">
        <w:rPr>
          <w:rFonts w:ascii="EB Garamond" w:hAnsi="EB Garamond" w:cs="Times New Roman"/>
          <w:spacing w:val="-8"/>
          <w:kern w:val="16"/>
          <w:sz w:val="24"/>
          <w:szCs w:val="24"/>
        </w:rPr>
        <w:tab/>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-treat + “Yes, walk </w:t>
      </w:r>
      <w:r w:rsidRPr="008E5410">
        <w:rPr>
          <w:rFonts w:ascii="EB Garamond" w:hAnsi="EB Garamond" w:cs="Times New Roman"/>
          <w:b/>
          <w:spacing w:val="-8"/>
          <w:kern w:val="16"/>
          <w:sz w:val="24"/>
          <w:szCs w:val="24"/>
        </w:rPr>
        <w:t>with</w:t>
      </w:r>
      <w:r w:rsidRPr="008E5410">
        <w:rPr>
          <w:rFonts w:ascii="EB Garamond" w:hAnsi="EB Garamond" w:cs="Times New Roman"/>
          <w:spacing w:val="-8"/>
          <w:kern w:val="16"/>
          <w:sz w:val="24"/>
          <w:szCs w:val="24"/>
        </w:rPr>
        <w:t xml:space="preserve"> </w:t>
      </w:r>
      <w:r w:rsidR="00B64B58">
        <w:rPr>
          <w:rFonts w:ascii="EB Garamond" w:hAnsi="EB Garamond" w:cs="Times New Roman"/>
          <w:spacing w:val="-8"/>
          <w:kern w:val="16"/>
          <w:sz w:val="24"/>
          <w:szCs w:val="24"/>
        </w:rPr>
        <w:t>Momma.</w:t>
      </w:r>
      <w:r w:rsidRPr="008E5410">
        <w:rPr>
          <w:rFonts w:ascii="EB Garamond" w:hAnsi="EB Garamond" w:cs="Times New Roman"/>
          <w:spacing w:val="-8"/>
          <w:kern w:val="16"/>
          <w:sz w:val="24"/>
          <w:szCs w:val="24"/>
        </w:rPr>
        <w:t>”</w:t>
      </w:r>
      <w:r w:rsidR="00CD493A">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6.</w:t>
      </w:r>
      <w:r w:rsidRPr="008E5410">
        <w:rPr>
          <w:rFonts w:ascii="EB Garamond" w:hAnsi="EB Garamond" w:cs="Times New Roman"/>
          <w:spacing w:val="-8"/>
          <w:kern w:val="16"/>
          <w:sz w:val="24"/>
          <w:szCs w:val="24"/>
        </w:rPr>
        <w:tab/>
        <w:t xml:space="preserve">Mom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-treats after four steps, then eight. If Pearl pulls or lags behind, Mom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-treats when Pearl is again </w:t>
      </w:r>
      <w:r w:rsidR="00DB30B0" w:rsidRPr="008E5410">
        <w:rPr>
          <w:rFonts w:ascii="EB Garamond" w:hAnsi="EB Garamond" w:cs="Times New Roman"/>
          <w:spacing w:val="-8"/>
          <w:kern w:val="16"/>
          <w:sz w:val="24"/>
          <w:szCs w:val="24"/>
        </w:rPr>
        <w:br/>
        <w:t xml:space="preserve"> </w:t>
      </w:r>
      <w:r w:rsidR="00DB30B0"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alongside. “Yes, walk WITH </w:t>
      </w:r>
      <w:r w:rsidR="00B64B58">
        <w:rPr>
          <w:rFonts w:ascii="EB Garamond" w:hAnsi="EB Garamond" w:cs="Times New Roman"/>
          <w:spacing w:val="-8"/>
          <w:kern w:val="16"/>
          <w:sz w:val="24"/>
          <w:szCs w:val="24"/>
        </w:rPr>
        <w:t>Momma</w:t>
      </w:r>
      <w:r w:rsidRPr="008E5410">
        <w:rPr>
          <w:rFonts w:ascii="EB Garamond" w:hAnsi="EB Garamond" w:cs="Times New Roman"/>
          <w:spacing w:val="-8"/>
          <w:kern w:val="16"/>
          <w:sz w:val="24"/>
          <w:szCs w:val="24"/>
        </w:rPr>
        <w:t>.”</w:t>
      </w:r>
      <w:r w:rsidR="00CD493A">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7.</w:t>
      </w:r>
      <w:r w:rsidRPr="008E5410">
        <w:rPr>
          <w:rFonts w:ascii="EB Garamond" w:hAnsi="EB Garamond" w:cs="Times New Roman"/>
          <w:spacing w:val="-8"/>
          <w:kern w:val="16"/>
          <w:sz w:val="24"/>
          <w:szCs w:val="24"/>
        </w:rPr>
        <w:tab/>
        <w:t>Mom and Pearl turn around and go back to the house. Mom repeats steps 3-6.</w:t>
      </w:r>
      <w:r w:rsidR="00CD493A">
        <w:rPr>
          <w:rFonts w:ascii="EB Garamond" w:hAnsi="EB Garamond" w:cs="Times New Roman"/>
          <w:spacing w:val="-8"/>
          <w:kern w:val="16"/>
          <w:sz w:val="24"/>
          <w:szCs w:val="24"/>
        </w:rPr>
        <w:br/>
      </w:r>
    </w:p>
    <w:p w14:paraId="214CAC51" w14:textId="0034DDA2" w:rsidR="00B91C2A" w:rsidRPr="008E5410" w:rsidRDefault="00B91C2A" w:rsidP="00104750">
      <w:pPr>
        <w:tabs>
          <w:tab w:val="left" w:pos="360"/>
          <w:tab w:val="left" w:pos="21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8.</w:t>
      </w:r>
      <w:r w:rsidRPr="008E5410">
        <w:rPr>
          <w:rFonts w:ascii="EB Garamond" w:hAnsi="EB Garamond" w:cs="Times New Roman"/>
          <w:spacing w:val="-8"/>
          <w:kern w:val="16"/>
          <w:sz w:val="24"/>
          <w:szCs w:val="24"/>
        </w:rPr>
        <w:tab/>
        <w:t xml:space="preserve">If the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 point is only a few steps, but Pearl whines or pulls, Mom says, “Stop,” and stops. When Pearl stops </w:t>
      </w:r>
      <w:r w:rsidR="00DB30B0" w:rsidRPr="008E5410">
        <w:rPr>
          <w:rFonts w:ascii="EB Garamond" w:hAnsi="EB Garamond" w:cs="Times New Roman"/>
          <w:spacing w:val="-8"/>
          <w:kern w:val="16"/>
          <w:sz w:val="24"/>
          <w:szCs w:val="24"/>
        </w:rPr>
        <w:br/>
        <w:t xml:space="preserve"> </w:t>
      </w:r>
      <w:r w:rsidR="00DB30B0"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alongside Mom, </w:t>
      </w:r>
      <w:r w:rsidR="0069098D">
        <w:rPr>
          <w:rFonts w:ascii="EB Garamond" w:hAnsi="EB Garamond" w:cs="Times New Roman"/>
          <w:spacing w:val="-8"/>
          <w:kern w:val="16"/>
          <w:sz w:val="24"/>
          <w:szCs w:val="24"/>
        </w:rPr>
        <w:t xml:space="preserve">Mom </w:t>
      </w:r>
      <w:r w:rsidR="00CD493A">
        <w:rPr>
          <w:rFonts w:ascii="EB Garamond" w:hAnsi="EB Garamond" w:cs="Times New Roman"/>
          <w:spacing w:val="-8"/>
          <w:kern w:val="16"/>
          <w:sz w:val="24"/>
          <w:szCs w:val="24"/>
        </w:rPr>
        <w:t xml:space="preserve">gives </w:t>
      </w:r>
      <w:r w:rsidRPr="008E5410">
        <w:rPr>
          <w:rFonts w:ascii="EB Garamond" w:hAnsi="EB Garamond" w:cs="Times New Roman"/>
          <w:spacing w:val="-8"/>
          <w:kern w:val="16"/>
          <w:sz w:val="24"/>
          <w:szCs w:val="24"/>
        </w:rPr>
        <w:t>treat + “Yes, stop.” When Pearl is calm, they start again. In other words, no tug-</w:t>
      </w:r>
      <w:r w:rsidR="0069098D">
        <w:rPr>
          <w:rFonts w:ascii="EB Garamond" w:hAnsi="EB Garamond" w:cs="Times New Roman"/>
          <w:spacing w:val="-8"/>
          <w:kern w:val="16"/>
          <w:sz w:val="24"/>
          <w:szCs w:val="24"/>
        </w:rPr>
        <w:br/>
        <w:t xml:space="preserve"> </w:t>
      </w:r>
      <w:r w:rsidR="0069098D">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of-war!</w:t>
      </w:r>
      <w:r w:rsidR="00CD493A">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 xml:space="preserve">9. </w:t>
      </w:r>
      <w:r w:rsidRPr="008E5410">
        <w:rPr>
          <w:rFonts w:ascii="EB Garamond" w:hAnsi="EB Garamond" w:cs="Times New Roman"/>
          <w:spacing w:val="-8"/>
          <w:kern w:val="16"/>
          <w:sz w:val="24"/>
          <w:szCs w:val="24"/>
        </w:rPr>
        <w:tab/>
        <w:t xml:space="preserve">Since Pearl is getting antsy, Mom ends the session while Pearl is walking calmly alongside. </w:t>
      </w:r>
      <w:r w:rsidR="001C390D">
        <w:rPr>
          <w:rFonts w:ascii="EB Garamond" w:hAnsi="EB Garamond" w:cs="Times New Roman"/>
          <w:spacing w:val="-8"/>
          <w:kern w:val="16"/>
          <w:sz w:val="24"/>
          <w:szCs w:val="24"/>
        </w:rPr>
        <w:t>Big t</w:t>
      </w:r>
      <w:r w:rsidRPr="008E5410">
        <w:rPr>
          <w:rFonts w:ascii="EB Garamond" w:hAnsi="EB Garamond" w:cs="Times New Roman"/>
          <w:spacing w:val="-8"/>
          <w:kern w:val="16"/>
          <w:sz w:val="24"/>
          <w:szCs w:val="24"/>
        </w:rPr>
        <w:t>reat</w:t>
      </w:r>
      <w:r w:rsidR="001C390D">
        <w:rPr>
          <w:rFonts w:ascii="EB Garamond" w:hAnsi="EB Garamond" w:cs="Times New Roman"/>
          <w:spacing w:val="-8"/>
          <w:kern w:val="16"/>
          <w:sz w:val="24"/>
          <w:szCs w:val="24"/>
        </w:rPr>
        <w:t xml:space="preserve"> + hug. </w:t>
      </w:r>
      <w:r w:rsidR="00CD493A">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r w:rsidR="00CD493A">
        <w:rPr>
          <w:rFonts w:ascii="EB Garamond" w:hAnsi="EB Garamond" w:cs="Times New Roman"/>
          <w:spacing w:val="-8"/>
          <w:kern w:val="16"/>
          <w:sz w:val="24"/>
          <w:szCs w:val="24"/>
        </w:rPr>
        <w:t>10</w:t>
      </w: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ab/>
        <w:t>Big reinforcer for a good walk when they get home.</w:t>
      </w:r>
      <w:r w:rsidR="00CD493A">
        <w:rPr>
          <w:rFonts w:ascii="EB Garamond" w:hAnsi="EB Garamond" w:cs="Times New Roman"/>
          <w:spacing w:val="-8"/>
          <w:kern w:val="16"/>
          <w:sz w:val="24"/>
          <w:szCs w:val="24"/>
        </w:rPr>
        <w:br/>
      </w:r>
    </w:p>
    <w:p w14:paraId="157B536E" w14:textId="743EF4F8" w:rsidR="00B91C2A" w:rsidRPr="008E5410" w:rsidRDefault="00B91C2A" w:rsidP="00104750">
      <w:pPr>
        <w:tabs>
          <w:tab w:val="left" w:pos="360"/>
          <w:tab w:val="left" w:pos="21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1</w:t>
      </w:r>
      <w:r w:rsidR="00CD493A">
        <w:rPr>
          <w:rFonts w:ascii="EB Garamond" w:hAnsi="EB Garamond" w:cs="Times New Roman"/>
          <w:spacing w:val="-8"/>
          <w:kern w:val="16"/>
          <w:sz w:val="24"/>
          <w:szCs w:val="24"/>
        </w:rPr>
        <w:t>1</w:t>
      </w:r>
      <w:r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ab/>
        <w:t xml:space="preserve">Mom and Pearl practice this several times a day. Mom increases the distance </w:t>
      </w:r>
      <w:r w:rsidR="0069098D">
        <w:rPr>
          <w:rFonts w:ascii="EB Garamond" w:hAnsi="EB Garamond" w:cs="Times New Roman"/>
          <w:spacing w:val="-8"/>
          <w:kern w:val="16"/>
          <w:sz w:val="24"/>
          <w:szCs w:val="24"/>
        </w:rPr>
        <w:t xml:space="preserve">they walk </w:t>
      </w:r>
      <w:r w:rsidRPr="008E5410">
        <w:rPr>
          <w:rFonts w:ascii="EB Garamond" w:hAnsi="EB Garamond" w:cs="Times New Roman"/>
          <w:spacing w:val="-8"/>
          <w:kern w:val="16"/>
          <w:sz w:val="24"/>
          <w:szCs w:val="24"/>
        </w:rPr>
        <w:t xml:space="preserve">and slowly raises the </w:t>
      </w:r>
      <w:r w:rsidR="0069098D">
        <w:rPr>
          <w:rFonts w:ascii="EB Garamond" w:hAnsi="EB Garamond" w:cs="Times New Roman"/>
          <w:spacing w:val="-8"/>
          <w:kern w:val="16"/>
          <w:sz w:val="24"/>
          <w:szCs w:val="24"/>
        </w:rPr>
        <w:br/>
        <w:t xml:space="preserve"> </w:t>
      </w:r>
      <w:r w:rsidR="0069098D">
        <w:rPr>
          <w:rFonts w:ascii="EB Garamond" w:hAnsi="EB Garamond" w:cs="Times New Roman"/>
          <w:spacing w:val="-8"/>
          <w:kern w:val="16"/>
          <w:sz w:val="24"/>
          <w:szCs w:val="24"/>
        </w:rPr>
        <w:tab/>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 point to more steps. Mom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-treats any elements that are weak, such as walking alongside, stopping, or </w:t>
      </w:r>
      <w:r w:rsidR="0069098D">
        <w:rPr>
          <w:rFonts w:ascii="EB Garamond" w:hAnsi="EB Garamond" w:cs="Times New Roman"/>
          <w:spacing w:val="-8"/>
          <w:kern w:val="16"/>
          <w:sz w:val="24"/>
          <w:szCs w:val="24"/>
        </w:rPr>
        <w:br/>
        <w:t xml:space="preserve"> </w:t>
      </w:r>
      <w:r w:rsidR="0069098D">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holding hands.</w:t>
      </w:r>
      <w:r w:rsidR="001C390D">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12.</w:t>
      </w:r>
      <w:r w:rsidRPr="008E5410">
        <w:rPr>
          <w:rFonts w:ascii="EB Garamond" w:hAnsi="EB Garamond" w:cs="Times New Roman"/>
          <w:spacing w:val="-8"/>
          <w:kern w:val="16"/>
          <w:sz w:val="24"/>
          <w:szCs w:val="24"/>
        </w:rPr>
        <w:tab/>
        <w:t xml:space="preserve">When this behavior is firm, Mom and Pearl </w:t>
      </w:r>
      <w:r w:rsidRPr="008E5410">
        <w:rPr>
          <w:rFonts w:ascii="EB Garamond" w:hAnsi="EB Garamond" w:cs="Times New Roman"/>
          <w:i/>
          <w:spacing w:val="-8"/>
          <w:kern w:val="16"/>
          <w:sz w:val="24"/>
          <w:szCs w:val="24"/>
        </w:rPr>
        <w:t xml:space="preserve">generalize </w:t>
      </w:r>
      <w:r w:rsidRPr="008E5410">
        <w:rPr>
          <w:rFonts w:ascii="EB Garamond" w:hAnsi="EB Garamond" w:cs="Times New Roman"/>
          <w:spacing w:val="-8"/>
          <w:kern w:val="16"/>
          <w:sz w:val="24"/>
          <w:szCs w:val="24"/>
        </w:rPr>
        <w:t xml:space="preserve">the routine to other places and other persons. Mom </w:t>
      </w:r>
      <w:r w:rsidR="00DB30B0" w:rsidRPr="008E5410">
        <w:rPr>
          <w:rFonts w:ascii="EB Garamond" w:hAnsi="EB Garamond" w:cs="Times New Roman"/>
          <w:spacing w:val="-8"/>
          <w:kern w:val="16"/>
          <w:sz w:val="24"/>
          <w:szCs w:val="24"/>
        </w:rPr>
        <w:br/>
        <w:t xml:space="preserve"> </w:t>
      </w:r>
      <w:r w:rsidR="00DB30B0"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teaches other persons how to walk with Pearl. Mom also teaches Pearl to use her </w:t>
      </w:r>
      <w:r w:rsidRPr="008E5410">
        <w:rPr>
          <w:rFonts w:ascii="EB Garamond" w:hAnsi="EB Garamond" w:cs="Times New Roman"/>
          <w:b/>
          <w:spacing w:val="-8"/>
          <w:kern w:val="16"/>
          <w:sz w:val="24"/>
          <w:szCs w:val="24"/>
        </w:rPr>
        <w:t>other</w:t>
      </w:r>
      <w:r w:rsidRPr="008E5410">
        <w:rPr>
          <w:rFonts w:ascii="EB Garamond" w:hAnsi="EB Garamond" w:cs="Times New Roman"/>
          <w:spacing w:val="-8"/>
          <w:kern w:val="16"/>
          <w:sz w:val="24"/>
          <w:szCs w:val="24"/>
        </w:rPr>
        <w:t xml:space="preserve"> hand to hold Mom’s </w:t>
      </w:r>
      <w:r w:rsidR="00DB30B0" w:rsidRPr="008E5410">
        <w:rPr>
          <w:rFonts w:ascii="EB Garamond" w:hAnsi="EB Garamond" w:cs="Times New Roman"/>
          <w:spacing w:val="-8"/>
          <w:kern w:val="16"/>
          <w:sz w:val="24"/>
          <w:szCs w:val="24"/>
        </w:rPr>
        <w:br/>
        <w:t xml:space="preserve"> </w:t>
      </w:r>
      <w:r w:rsidR="00DB30B0"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hand, and to walk on Mom’s other side. If Pearl is upset by the change, Mom could reverse sides for just a </w:t>
      </w:r>
      <w:r w:rsidR="00DB30B0" w:rsidRPr="008E5410">
        <w:rPr>
          <w:rFonts w:ascii="EB Garamond" w:hAnsi="EB Garamond" w:cs="Times New Roman"/>
          <w:spacing w:val="-8"/>
          <w:kern w:val="16"/>
          <w:sz w:val="24"/>
          <w:szCs w:val="24"/>
        </w:rPr>
        <w:br/>
        <w:t xml:space="preserve"> </w:t>
      </w:r>
      <w:r w:rsidR="00DB30B0"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few steps and </w:t>
      </w:r>
      <w:r w:rsidR="00E345AD">
        <w:rPr>
          <w:rFonts w:ascii="EB Garamond" w:hAnsi="EB Garamond" w:cs="Times New Roman"/>
          <w:spacing w:val="-8"/>
          <w:kern w:val="16"/>
          <w:sz w:val="24"/>
          <w:szCs w:val="24"/>
        </w:rPr>
        <w:t>reinforce (head pat)</w:t>
      </w:r>
      <w:r w:rsidRPr="008E5410">
        <w:rPr>
          <w:rFonts w:ascii="EB Garamond" w:hAnsi="EB Garamond" w:cs="Times New Roman"/>
          <w:spacing w:val="-8"/>
          <w:kern w:val="16"/>
          <w:sz w:val="24"/>
          <w:szCs w:val="24"/>
        </w:rPr>
        <w:t xml:space="preserve">; go back to the familiar side </w:t>
      </w:r>
      <w:r w:rsidR="00E345AD">
        <w:rPr>
          <w:rFonts w:ascii="EB Garamond" w:hAnsi="EB Garamond" w:cs="Times New Roman"/>
          <w:spacing w:val="-8"/>
          <w:kern w:val="16"/>
          <w:sz w:val="24"/>
          <w:szCs w:val="24"/>
        </w:rPr>
        <w:t>(reinforce)</w:t>
      </w:r>
      <w:r w:rsidRPr="008E5410">
        <w:rPr>
          <w:rFonts w:ascii="EB Garamond" w:hAnsi="EB Garamond" w:cs="Times New Roman"/>
          <w:spacing w:val="-8"/>
          <w:kern w:val="16"/>
          <w:sz w:val="24"/>
          <w:szCs w:val="24"/>
        </w:rPr>
        <w:t xml:space="preserve">; and keep going back and </w:t>
      </w:r>
      <w:r w:rsidR="00E345AD">
        <w:rPr>
          <w:rFonts w:ascii="EB Garamond" w:hAnsi="EB Garamond" w:cs="Times New Roman"/>
          <w:spacing w:val="-8"/>
          <w:kern w:val="16"/>
          <w:sz w:val="24"/>
          <w:szCs w:val="24"/>
        </w:rPr>
        <w:br/>
        <w:t xml:space="preserve"> </w:t>
      </w:r>
      <w:r w:rsidR="00E345AD">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forth. </w:t>
      </w:r>
      <w:r w:rsidR="00DB30B0" w:rsidRPr="008E5410">
        <w:rPr>
          <w:rFonts w:ascii="EB Garamond" w:hAnsi="EB Garamond" w:cs="Times New Roman"/>
          <w:spacing w:val="-8"/>
          <w:kern w:val="16"/>
          <w:sz w:val="24"/>
          <w:szCs w:val="24"/>
        </w:rPr>
        <w:br/>
        <w:t xml:space="preserve"> </w:t>
      </w:r>
      <w:r w:rsidR="00DB30B0"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Eventually, Mom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-treats Pearl’s walking on either side of her after a random number of steps.</w:t>
      </w:r>
    </w:p>
    <w:p w14:paraId="2123147B" w14:textId="34951400" w:rsidR="00B91C2A" w:rsidRPr="008E5410" w:rsidRDefault="00000000" w:rsidP="00104750">
      <w:pPr>
        <w:tabs>
          <w:tab w:val="left" w:pos="360"/>
          <w:tab w:val="left" w:pos="2160"/>
        </w:tabs>
        <w:spacing w:after="0"/>
        <w:rPr>
          <w:rFonts w:ascii="EB Garamond" w:hAnsi="EB Garamond" w:cs="Times New Roman"/>
          <w:spacing w:val="-8"/>
          <w:kern w:val="16"/>
          <w:sz w:val="24"/>
          <w:szCs w:val="24"/>
        </w:rPr>
      </w:pPr>
      <w:r>
        <w:rPr>
          <w:noProof/>
        </w:rPr>
        <w:pict w14:anchorId="22871DF5">
          <v:line id="Straight Connector 317" o:spid="_x0000_s2112" style="position:absolute;flip:y;z-index:251825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85pt" to="456.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" strokecolor="black [3200]" strokeweight="1pt">
            <v:stroke joinstyle="miter"/>
            <o:lock v:ext="edit" shapetype="f"/>
            <w10:wrap anchorx="margin"/>
          </v:line>
        </w:pic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t xml:space="preserve"> </w:t>
      </w:r>
      <w:r w:rsidR="00E345AD">
        <w:rPr>
          <w:rFonts w:ascii="EB Garamond" w:hAnsi="EB Garamond" w:cs="Times New Roman"/>
          <w:spacing w:val="-8"/>
          <w:kern w:val="16"/>
          <w:sz w:val="24"/>
          <w:szCs w:val="24"/>
        </w:rPr>
        <w:br/>
        <w:t xml:space="preserve"> </w:t>
      </w:r>
      <w:r w:rsidR="00E345AD">
        <w:rPr>
          <w:rFonts w:ascii="EB Garamond" w:hAnsi="EB Garamond" w:cs="Times New Roman"/>
          <w:spacing w:val="-8"/>
          <w:kern w:val="16"/>
          <w:sz w:val="24"/>
          <w:szCs w:val="24"/>
        </w:rPr>
        <w:tab/>
      </w:r>
      <w:r w:rsidR="00E345AD">
        <w:rPr>
          <w:rFonts w:ascii="EB Garamond" w:hAnsi="EB Garamond" w:cs="Times New Roman"/>
          <w:spacing w:val="-8"/>
          <w:kern w:val="16"/>
          <w:sz w:val="24"/>
          <w:szCs w:val="24"/>
        </w:rPr>
        <w:tab/>
      </w:r>
      <w:r w:rsidR="00E345AD">
        <w:rPr>
          <w:rFonts w:ascii="EB Garamond" w:hAnsi="EB Garamond" w:cs="Times New Roman"/>
          <w:spacing w:val="-8"/>
          <w:kern w:val="16"/>
          <w:sz w:val="24"/>
          <w:szCs w:val="24"/>
        </w:rPr>
        <w:tab/>
      </w:r>
      <w:r w:rsidR="00E345AD">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Please act this out!</w:t>
      </w:r>
      <w:r w:rsidR="00B91C2A" w:rsidRPr="008E5410">
        <w:rPr>
          <w:rFonts w:ascii="EB Garamond" w:hAnsi="EB Garamond" w:cs="Times New Roman"/>
          <w:spacing w:val="-8"/>
          <w:kern w:val="16"/>
          <w:sz w:val="24"/>
          <w:szCs w:val="24"/>
        </w:rPr>
        <w:br/>
      </w:r>
    </w:p>
    <w:p w14:paraId="59D58388" w14:textId="69800BF0" w:rsidR="00B91C2A" w:rsidRPr="008E5410" w:rsidRDefault="00B91C2A" w:rsidP="00104750">
      <w:pPr>
        <w:tabs>
          <w:tab w:val="left" w:pos="360"/>
          <w:tab w:val="left" w:pos="21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Note: If </w:t>
      </w:r>
      <w:r w:rsidR="00C7684B" w:rsidRPr="008E5410">
        <w:rPr>
          <w:rFonts w:ascii="EB Garamond" w:hAnsi="EB Garamond" w:cs="Times New Roman"/>
          <w:spacing w:val="-8"/>
          <w:kern w:val="16"/>
          <w:sz w:val="24"/>
          <w:szCs w:val="24"/>
        </w:rPr>
        <w:t xml:space="preserve">the </w:t>
      </w:r>
      <w:r w:rsidRPr="008E5410">
        <w:rPr>
          <w:rFonts w:ascii="EB Garamond" w:hAnsi="EB Garamond" w:cs="Times New Roman"/>
          <w:spacing w:val="-8"/>
          <w:kern w:val="16"/>
          <w:sz w:val="24"/>
          <w:szCs w:val="24"/>
        </w:rPr>
        <w:t xml:space="preserve">child fusses and tries to pull away at first, walk for a very short distance and make the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 point a few steps of calm walking while holding hands. Then increase the distance. Also, as with a child who “refuses” to make eye contact, these </w:t>
      </w:r>
      <w:r w:rsidRPr="008E5410">
        <w:rPr>
          <w:rFonts w:ascii="EB Garamond" w:hAnsi="EB Garamond" w:cs="Times New Roman"/>
          <w:i/>
          <w:spacing w:val="-8"/>
          <w:kern w:val="16"/>
          <w:sz w:val="24"/>
          <w:szCs w:val="24"/>
        </w:rPr>
        <w:t>walking sessions could be your child’s meals</w:t>
      </w:r>
      <w:r w:rsidRPr="008E5410">
        <w:rPr>
          <w:rFonts w:ascii="EB Garamond" w:hAnsi="EB Garamond" w:cs="Times New Roman"/>
          <w:spacing w:val="-8"/>
          <w:kern w:val="16"/>
          <w:sz w:val="24"/>
          <w:szCs w:val="24"/>
        </w:rPr>
        <w:t>; small bites of food would be strong reinforcers.</w:t>
      </w:r>
      <w:r w:rsidR="00C7684B" w:rsidRPr="008E5410">
        <w:rPr>
          <w:rFonts w:ascii="EB Garamond" w:hAnsi="EB Garamond" w:cs="Times New Roman"/>
          <w:spacing w:val="-8"/>
          <w:kern w:val="16"/>
          <w:sz w:val="24"/>
          <w:szCs w:val="24"/>
        </w:rPr>
        <w:br/>
      </w:r>
      <w:r w:rsidR="00C7684B"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The next behavior follows logically from walking with. Make sure that your child is firm on taking your hand, holding your hand, and walking calmly with you, before we work on the next behavior.</w:t>
      </w:r>
    </w:p>
    <w:p w14:paraId="4C372D34" w14:textId="77777777" w:rsidR="00B91C2A" w:rsidRPr="008E5410" w:rsidRDefault="00B91C2A" w:rsidP="00104750">
      <w:pPr>
        <w:tabs>
          <w:tab w:val="left" w:pos="360"/>
          <w:tab w:val="left" w:pos="2160"/>
        </w:tabs>
        <w:spacing w:after="0"/>
        <w:rPr>
          <w:rFonts w:ascii="EB Garamond" w:hAnsi="EB Garamond" w:cs="Times New Roman"/>
          <w:spacing w:val="-8"/>
          <w:kern w:val="16"/>
          <w:sz w:val="24"/>
          <w:szCs w:val="24"/>
        </w:rPr>
      </w:pPr>
    </w:p>
    <w:p w14:paraId="7BCE11F5" w14:textId="3B5D3D71" w:rsidR="00B91C2A" w:rsidRPr="008E5410" w:rsidRDefault="00C7684B" w:rsidP="00104750">
      <w:pPr>
        <w:spacing w:after="0"/>
        <w:rPr>
          <w:rFonts w:ascii="EB Garamond" w:hAnsi="EB Garamond"/>
          <w:b/>
          <w:i/>
          <w:iCs/>
          <w:spacing w:val="-8"/>
          <w:kern w:val="16"/>
          <w:sz w:val="36"/>
          <w:szCs w:val="36"/>
        </w:rPr>
      </w:pPr>
      <w:bookmarkStart w:id="171" w:name="ch31point7cooperates3followsalongletseva"/>
      <w:bookmarkStart w:id="172" w:name="ch31point7cooperates3followsalong"/>
      <w:r w:rsidRPr="008E5410">
        <w:rPr>
          <w:rFonts w:ascii="EB Garamond" w:hAnsi="EB Garamond"/>
          <w:b/>
          <w:i/>
          <w:iCs/>
          <w:spacing w:val="-8"/>
          <w:kern w:val="16"/>
          <w:sz w:val="36"/>
          <w:szCs w:val="36"/>
        </w:rPr>
        <w:t xml:space="preserve">3. The Child Follows Alongside </w:t>
      </w:r>
      <w:r w:rsidR="00F32973">
        <w:rPr>
          <w:rFonts w:ascii="EB Garamond" w:hAnsi="EB Garamond"/>
          <w:b/>
          <w:i/>
          <w:iCs/>
          <w:spacing w:val="-8"/>
          <w:kern w:val="16"/>
          <w:sz w:val="36"/>
          <w:szCs w:val="36"/>
        </w:rPr>
        <w:t>o</w:t>
      </w:r>
      <w:r w:rsidRPr="008E5410">
        <w:rPr>
          <w:rFonts w:ascii="EB Garamond" w:hAnsi="EB Garamond"/>
          <w:b/>
          <w:i/>
          <w:iCs/>
          <w:spacing w:val="-8"/>
          <w:kern w:val="16"/>
          <w:sz w:val="36"/>
          <w:szCs w:val="36"/>
        </w:rPr>
        <w:t xml:space="preserve">r Walks Right Behind </w:t>
      </w:r>
      <w:r w:rsidR="004E2C65">
        <w:rPr>
          <w:rFonts w:ascii="EB Garamond" w:hAnsi="EB Garamond"/>
          <w:b/>
          <w:i/>
          <w:iCs/>
          <w:spacing w:val="-8"/>
          <w:kern w:val="16"/>
          <w:sz w:val="36"/>
          <w:szCs w:val="36"/>
        </w:rPr>
        <w:t>a</w:t>
      </w:r>
      <w:r w:rsidRPr="008E5410">
        <w:rPr>
          <w:rFonts w:ascii="EB Garamond" w:hAnsi="EB Garamond"/>
          <w:b/>
          <w:i/>
          <w:iCs/>
          <w:spacing w:val="-8"/>
          <w:kern w:val="16"/>
          <w:sz w:val="36"/>
          <w:szCs w:val="36"/>
        </w:rPr>
        <w:t xml:space="preserve"> Parent</w:t>
      </w:r>
      <w:r w:rsidR="00CC09F5">
        <w:rPr>
          <w:rFonts w:ascii="EB Garamond" w:hAnsi="EB Garamond"/>
          <w:b/>
          <w:i/>
          <w:iCs/>
          <w:spacing w:val="-8"/>
          <w:kern w:val="16"/>
          <w:sz w:val="36"/>
          <w:szCs w:val="36"/>
        </w:rPr>
        <w:t>,</w:t>
      </w:r>
      <w:r w:rsidRPr="008E5410">
        <w:rPr>
          <w:rFonts w:ascii="EB Garamond" w:hAnsi="EB Garamond"/>
          <w:b/>
          <w:i/>
          <w:iCs/>
          <w:spacing w:val="-8"/>
          <w:kern w:val="16"/>
          <w:sz w:val="36"/>
          <w:szCs w:val="36"/>
        </w:rPr>
        <w:t xml:space="preserve"> </w:t>
      </w:r>
      <w:r w:rsidR="0069098D">
        <w:rPr>
          <w:rFonts w:ascii="EB Garamond" w:hAnsi="EB Garamond"/>
          <w:b/>
          <w:i/>
          <w:iCs/>
          <w:spacing w:val="-8"/>
          <w:kern w:val="16"/>
          <w:sz w:val="36"/>
          <w:szCs w:val="36"/>
        </w:rPr>
        <w:t>Teacher,</w:t>
      </w:r>
      <w:r w:rsidRPr="008E5410">
        <w:rPr>
          <w:rFonts w:ascii="EB Garamond" w:hAnsi="EB Garamond"/>
          <w:b/>
          <w:i/>
          <w:iCs/>
          <w:spacing w:val="-8"/>
          <w:kern w:val="16"/>
          <w:sz w:val="36"/>
          <w:szCs w:val="36"/>
        </w:rPr>
        <w:t xml:space="preserve"> </w:t>
      </w:r>
      <w:r w:rsidR="00CC09F5">
        <w:rPr>
          <w:rFonts w:ascii="EB Garamond" w:hAnsi="EB Garamond"/>
          <w:b/>
          <w:i/>
          <w:iCs/>
          <w:spacing w:val="-8"/>
          <w:kern w:val="16"/>
          <w:sz w:val="36"/>
          <w:szCs w:val="36"/>
        </w:rPr>
        <w:t xml:space="preserve">Sibling, or </w:t>
      </w:r>
      <w:r w:rsidRPr="008E5410">
        <w:rPr>
          <w:rFonts w:ascii="EB Garamond" w:hAnsi="EB Garamond"/>
          <w:b/>
          <w:i/>
          <w:iCs/>
          <w:spacing w:val="-8"/>
          <w:kern w:val="16"/>
          <w:sz w:val="36"/>
          <w:szCs w:val="36"/>
        </w:rPr>
        <w:t>Other Family Members</w:t>
      </w:r>
    </w:p>
    <w:bookmarkEnd w:id="171"/>
    <w:bookmarkEnd w:id="172"/>
    <w:p w14:paraId="2B93DDB0" w14:textId="77777777" w:rsidR="00B91C2A" w:rsidRPr="008E5410" w:rsidRDefault="00B91C2A" w:rsidP="00104750">
      <w:pPr>
        <w:spacing w:after="0"/>
        <w:rPr>
          <w:rFonts w:ascii="EB Garamond" w:hAnsi="EB Garamond"/>
          <w:b/>
          <w:spacing w:val="-8"/>
          <w:kern w:val="16"/>
          <w:sz w:val="24"/>
          <w:szCs w:val="24"/>
        </w:rPr>
      </w:pPr>
    </w:p>
    <w:p w14:paraId="62AC822D" w14:textId="77777777" w:rsidR="00B91C2A" w:rsidRPr="008E5410" w:rsidRDefault="00B91C2A" w:rsidP="00104750">
      <w:pPr>
        <w:spacing w:after="0"/>
        <w:rPr>
          <w:rFonts w:ascii="EB Garamond" w:hAnsi="EB Garamond"/>
          <w:spacing w:val="-8"/>
          <w:kern w:val="16"/>
          <w:sz w:val="24"/>
          <w:szCs w:val="24"/>
        </w:rPr>
      </w:pPr>
      <w:r w:rsidRPr="008E5410">
        <w:rPr>
          <w:rFonts w:ascii="EB Garamond" w:hAnsi="EB Garamond"/>
          <w:spacing w:val="-8"/>
          <w:kern w:val="16"/>
          <w:sz w:val="24"/>
          <w:szCs w:val="24"/>
        </w:rPr>
        <w:t xml:space="preserve">This is the same as walking with another person (above), except you aren’t holding hands. </w:t>
      </w:r>
    </w:p>
    <w:p w14:paraId="008AAAA9" w14:textId="28FF4FC4" w:rsidR="00C7684B" w:rsidRPr="008E5410" w:rsidRDefault="008447F2" w:rsidP="00104750">
      <w:pPr>
        <w:spacing w:before="240"/>
        <w:rPr>
          <w:rFonts w:ascii="EB Garamond" w:hAnsi="EB Garamond"/>
          <w:b/>
          <w:i/>
          <w:iCs/>
          <w:spacing w:val="-8"/>
          <w:kern w:val="16"/>
          <w:sz w:val="36"/>
          <w:szCs w:val="36"/>
        </w:rPr>
      </w:pPr>
      <w:r w:rsidRPr="008E5410">
        <w:rPr>
          <w:rFonts w:ascii="EB Garamond" w:hAnsi="EB Garamond"/>
          <w:b/>
          <w:i/>
          <w:iCs/>
          <w:spacing w:val="-8"/>
          <w:kern w:val="16"/>
          <w:sz w:val="36"/>
          <w:szCs w:val="36"/>
        </w:rPr>
        <w:t>Let’s Evaluate</w:t>
      </w:r>
    </w:p>
    <w:p w14:paraId="3626716D" w14:textId="2F8CD636" w:rsidR="0020023F" w:rsidRPr="008E5410" w:rsidRDefault="00B91C2A" w:rsidP="00104750">
      <w:pPr>
        <w:tabs>
          <w:tab w:val="left" w:pos="360"/>
        </w:tabs>
        <w:spacing w:before="240"/>
        <w:rPr>
          <w:rFonts w:ascii="EB Garamond" w:hAnsi="EB Garamond"/>
          <w:b/>
          <w:i/>
          <w:iCs/>
          <w:spacing w:val="-8"/>
          <w:kern w:val="16"/>
          <w:sz w:val="24"/>
          <w:szCs w:val="24"/>
        </w:rPr>
      </w:pPr>
      <w:r w:rsidRPr="008E5410">
        <w:rPr>
          <w:rFonts w:ascii="EB Garamond" w:hAnsi="EB Garamond"/>
          <w:spacing w:val="-8"/>
          <w:kern w:val="16"/>
          <w:sz w:val="24"/>
          <w:szCs w:val="24"/>
        </w:rPr>
        <w:t>The child follows alongside or walks right behind a parent</w:t>
      </w:r>
      <w:r w:rsidR="00CC09F5">
        <w:rPr>
          <w:rFonts w:ascii="EB Garamond" w:hAnsi="EB Garamond"/>
          <w:spacing w:val="-8"/>
          <w:kern w:val="16"/>
          <w:sz w:val="24"/>
          <w:szCs w:val="24"/>
        </w:rPr>
        <w:t xml:space="preserve">, teacher, </w:t>
      </w:r>
      <w:r w:rsidRPr="008E5410">
        <w:rPr>
          <w:rFonts w:ascii="EB Garamond" w:hAnsi="EB Garamond"/>
          <w:spacing w:val="-8"/>
          <w:kern w:val="16"/>
          <w:sz w:val="24"/>
          <w:szCs w:val="24"/>
        </w:rPr>
        <w:t>sibling other family member</w:t>
      </w:r>
      <w:r w:rsidR="00CC09F5">
        <w:rPr>
          <w:rFonts w:ascii="EB Garamond" w:hAnsi="EB Garamond"/>
          <w:spacing w:val="-8"/>
          <w:kern w:val="16"/>
          <w:sz w:val="24"/>
          <w:szCs w:val="24"/>
        </w:rPr>
        <w:t>s</w:t>
      </w:r>
      <w:r w:rsidR="00F32973">
        <w:rPr>
          <w:rFonts w:ascii="EB Garamond" w:hAnsi="EB Garamond"/>
          <w:spacing w:val="-8"/>
          <w:kern w:val="16"/>
          <w:sz w:val="24"/>
          <w:szCs w:val="24"/>
        </w:rPr>
        <w:t xml:space="preserve">. </w:t>
      </w:r>
      <w:r w:rsidRPr="008E5410">
        <w:rPr>
          <w:rFonts w:ascii="EB Garamond" w:hAnsi="EB Garamond"/>
          <w:spacing w:val="-8"/>
          <w:kern w:val="16"/>
          <w:sz w:val="24"/>
          <w:szCs w:val="24"/>
        </w:rPr>
        <w:t>(</w:t>
      </w:r>
      <w:r w:rsidR="00F32973">
        <w:rPr>
          <w:rFonts w:ascii="EB Garamond" w:hAnsi="EB Garamond"/>
          <w:spacing w:val="-8"/>
          <w:kern w:val="16"/>
          <w:sz w:val="24"/>
          <w:szCs w:val="24"/>
        </w:rPr>
        <w:t>U</w:t>
      </w:r>
      <w:r w:rsidRPr="008E5410">
        <w:rPr>
          <w:rFonts w:ascii="EB Garamond" w:hAnsi="EB Garamond"/>
          <w:spacing w:val="-8"/>
          <w:kern w:val="16"/>
          <w:sz w:val="24"/>
          <w:szCs w:val="24"/>
        </w:rPr>
        <w:t>nderline one</w:t>
      </w:r>
      <w:r w:rsidR="00A83C74">
        <w:rPr>
          <w:rFonts w:ascii="EB Garamond" w:hAnsi="EB Garamond"/>
          <w:spacing w:val="-8"/>
          <w:kern w:val="16"/>
          <w:sz w:val="24"/>
          <w:szCs w:val="24"/>
        </w:rPr>
        <w:t>.</w:t>
      </w:r>
      <w:r w:rsidRPr="008E5410">
        <w:rPr>
          <w:rFonts w:ascii="EB Garamond" w:hAnsi="EB Garamond"/>
          <w:spacing w:val="-8"/>
          <w:kern w:val="16"/>
          <w:sz w:val="24"/>
          <w:szCs w:val="24"/>
        </w:rPr>
        <w:t>)</w:t>
      </w:r>
      <w:r w:rsidRPr="008E5410">
        <w:rPr>
          <w:rFonts w:ascii="EB Garamond" w:hAnsi="EB Garamond"/>
          <w:spacing w:val="-8"/>
          <w:kern w:val="16"/>
          <w:sz w:val="24"/>
          <w:szCs w:val="24"/>
        </w:rPr>
        <w:br/>
        <w:t>(1)</w:t>
      </w:r>
      <w:r w:rsidRPr="008E5410">
        <w:rPr>
          <w:rFonts w:ascii="EB Garamond" w:hAnsi="EB Garamond"/>
          <w:spacing w:val="-8"/>
          <w:kern w:val="16"/>
          <w:sz w:val="24"/>
          <w:szCs w:val="24"/>
        </w:rPr>
        <w:tab/>
        <w:t>Most of the time on his own.</w:t>
      </w:r>
      <w:r w:rsidRPr="008E5410">
        <w:rPr>
          <w:rFonts w:ascii="EB Garamond" w:hAnsi="EB Garamond"/>
          <w:spacing w:val="-8"/>
          <w:kern w:val="16"/>
          <w:sz w:val="24"/>
          <w:szCs w:val="24"/>
        </w:rPr>
        <w:br/>
        <w:t xml:space="preserve">(2) </w:t>
      </w:r>
      <w:r w:rsidRPr="008E5410">
        <w:rPr>
          <w:rFonts w:ascii="EB Garamond" w:hAnsi="EB Garamond"/>
          <w:spacing w:val="-8"/>
          <w:kern w:val="16"/>
          <w:sz w:val="24"/>
          <w:szCs w:val="24"/>
        </w:rPr>
        <w:tab/>
        <w:t>Pretty much only if you keep telling her to.</w:t>
      </w:r>
      <w:r w:rsidRPr="008E5410">
        <w:rPr>
          <w:rFonts w:ascii="EB Garamond" w:hAnsi="EB Garamond"/>
          <w:spacing w:val="-8"/>
          <w:kern w:val="16"/>
          <w:sz w:val="24"/>
          <w:szCs w:val="24"/>
        </w:rPr>
        <w:br/>
        <w:t xml:space="preserve">(3) </w:t>
      </w:r>
      <w:r w:rsidRPr="008E5410">
        <w:rPr>
          <w:rFonts w:ascii="EB Garamond" w:hAnsi="EB Garamond"/>
          <w:spacing w:val="-8"/>
          <w:kern w:val="16"/>
          <w:sz w:val="24"/>
          <w:szCs w:val="24"/>
        </w:rPr>
        <w:tab/>
        <w:t>You have to take his hand or he’ll stop or wander off.</w:t>
      </w:r>
    </w:p>
    <w:p w14:paraId="19DD3FA7" w14:textId="446DC243" w:rsidR="0020023F" w:rsidRPr="00D90EFA" w:rsidRDefault="00B91C2A" w:rsidP="00104750">
      <w:pPr>
        <w:tabs>
          <w:tab w:val="left" w:pos="360"/>
        </w:tabs>
        <w:spacing w:before="240"/>
        <w:rPr>
          <w:rFonts w:ascii="EB Garamond" w:hAnsi="EB Garamond"/>
          <w:b/>
          <w:i/>
          <w:iCs/>
          <w:spacing w:val="-8"/>
          <w:kern w:val="16"/>
          <w:sz w:val="36"/>
          <w:szCs w:val="36"/>
        </w:rPr>
      </w:pPr>
      <w:bookmarkStart w:id="173" w:name="ch31point7cooperates3followsalongteach"/>
      <w:r w:rsidRPr="00D90EFA">
        <w:rPr>
          <w:rFonts w:ascii="EB Garamond" w:hAnsi="EB Garamond"/>
          <w:b/>
          <w:i/>
          <w:iCs/>
          <w:spacing w:val="-8"/>
          <w:kern w:val="16"/>
          <w:sz w:val="36"/>
          <w:szCs w:val="36"/>
        </w:rPr>
        <w:t xml:space="preserve">How </w:t>
      </w:r>
      <w:r w:rsidR="00A83C74" w:rsidRPr="00D90EFA">
        <w:rPr>
          <w:rFonts w:ascii="EB Garamond" w:hAnsi="EB Garamond"/>
          <w:b/>
          <w:i/>
          <w:iCs/>
          <w:spacing w:val="-8"/>
          <w:kern w:val="16"/>
          <w:sz w:val="36"/>
          <w:szCs w:val="36"/>
        </w:rPr>
        <w:t xml:space="preserve">To </w:t>
      </w:r>
      <w:r w:rsidRPr="00D90EFA">
        <w:rPr>
          <w:rFonts w:ascii="EB Garamond" w:hAnsi="EB Garamond"/>
          <w:b/>
          <w:i/>
          <w:iCs/>
          <w:spacing w:val="-8"/>
          <w:kern w:val="16"/>
          <w:sz w:val="36"/>
          <w:szCs w:val="36"/>
        </w:rPr>
        <w:t xml:space="preserve">Teach </w:t>
      </w:r>
      <w:r w:rsidR="00984029">
        <w:rPr>
          <w:rFonts w:ascii="EB Garamond" w:hAnsi="EB Garamond"/>
          <w:b/>
          <w:i/>
          <w:iCs/>
          <w:spacing w:val="-8"/>
          <w:kern w:val="16"/>
          <w:sz w:val="36"/>
          <w:szCs w:val="36"/>
        </w:rPr>
        <w:t>a</w:t>
      </w:r>
      <w:r w:rsidR="00A83C74" w:rsidRPr="00D90EFA">
        <w:rPr>
          <w:rFonts w:ascii="EB Garamond" w:hAnsi="EB Garamond"/>
          <w:b/>
          <w:i/>
          <w:iCs/>
          <w:spacing w:val="-8"/>
          <w:kern w:val="16"/>
          <w:sz w:val="36"/>
          <w:szCs w:val="36"/>
        </w:rPr>
        <w:t xml:space="preserve"> Child To Follow Alongside Or Walk Right Behind </w:t>
      </w:r>
      <w:r w:rsidR="00984029">
        <w:rPr>
          <w:rFonts w:ascii="EB Garamond" w:hAnsi="EB Garamond"/>
          <w:b/>
          <w:i/>
          <w:iCs/>
          <w:spacing w:val="-8"/>
          <w:kern w:val="16"/>
          <w:sz w:val="36"/>
          <w:szCs w:val="36"/>
        </w:rPr>
        <w:t>a</w:t>
      </w:r>
      <w:r w:rsidR="00A83C74" w:rsidRPr="00D90EFA">
        <w:rPr>
          <w:rFonts w:ascii="EB Garamond" w:hAnsi="EB Garamond"/>
          <w:b/>
          <w:i/>
          <w:iCs/>
          <w:spacing w:val="-8"/>
          <w:kern w:val="16"/>
          <w:sz w:val="36"/>
          <w:szCs w:val="36"/>
        </w:rPr>
        <w:t xml:space="preserve"> Parent</w:t>
      </w:r>
      <w:r w:rsidR="00CC09F5">
        <w:rPr>
          <w:rFonts w:ascii="EB Garamond" w:hAnsi="EB Garamond"/>
          <w:b/>
          <w:i/>
          <w:iCs/>
          <w:spacing w:val="-8"/>
          <w:kern w:val="16"/>
          <w:sz w:val="36"/>
          <w:szCs w:val="36"/>
        </w:rPr>
        <w:t>,</w:t>
      </w:r>
      <w:r w:rsidR="00A83C74" w:rsidRPr="00D90EFA">
        <w:rPr>
          <w:rFonts w:ascii="EB Garamond" w:hAnsi="EB Garamond"/>
          <w:b/>
          <w:i/>
          <w:iCs/>
          <w:spacing w:val="-8"/>
          <w:kern w:val="16"/>
          <w:sz w:val="36"/>
          <w:szCs w:val="36"/>
        </w:rPr>
        <w:t xml:space="preserve"> </w:t>
      </w:r>
      <w:r w:rsidR="00CC09F5">
        <w:rPr>
          <w:rFonts w:ascii="EB Garamond" w:hAnsi="EB Garamond"/>
          <w:b/>
          <w:i/>
          <w:iCs/>
          <w:spacing w:val="-8"/>
          <w:kern w:val="16"/>
          <w:sz w:val="36"/>
          <w:szCs w:val="36"/>
        </w:rPr>
        <w:t xml:space="preserve">Teacher, </w:t>
      </w:r>
      <w:r w:rsidR="00A83C74" w:rsidRPr="00D90EFA">
        <w:rPr>
          <w:rFonts w:ascii="EB Garamond" w:hAnsi="EB Garamond"/>
          <w:b/>
          <w:i/>
          <w:iCs/>
          <w:spacing w:val="-8"/>
          <w:kern w:val="16"/>
          <w:sz w:val="36"/>
          <w:szCs w:val="36"/>
        </w:rPr>
        <w:t>Sibling</w:t>
      </w:r>
      <w:r w:rsidR="00CC09F5">
        <w:rPr>
          <w:rFonts w:ascii="EB Garamond" w:hAnsi="EB Garamond"/>
          <w:b/>
          <w:i/>
          <w:iCs/>
          <w:spacing w:val="-8"/>
          <w:kern w:val="16"/>
          <w:sz w:val="36"/>
          <w:szCs w:val="36"/>
        </w:rPr>
        <w:t>, o</w:t>
      </w:r>
      <w:r w:rsidR="00A83C74" w:rsidRPr="00D90EFA">
        <w:rPr>
          <w:rFonts w:ascii="EB Garamond" w:hAnsi="EB Garamond"/>
          <w:b/>
          <w:i/>
          <w:iCs/>
          <w:spacing w:val="-8"/>
          <w:kern w:val="16"/>
          <w:sz w:val="36"/>
          <w:szCs w:val="36"/>
        </w:rPr>
        <w:t>r Other Family Member</w:t>
      </w:r>
      <w:r w:rsidR="00CC09F5">
        <w:rPr>
          <w:rFonts w:ascii="EB Garamond" w:hAnsi="EB Garamond"/>
          <w:b/>
          <w:i/>
          <w:iCs/>
          <w:spacing w:val="-8"/>
          <w:kern w:val="16"/>
          <w:sz w:val="36"/>
          <w:szCs w:val="36"/>
        </w:rPr>
        <w:t>s</w:t>
      </w:r>
    </w:p>
    <w:bookmarkEnd w:id="173"/>
    <w:p w14:paraId="25AA7C72" w14:textId="6EEAB5F7" w:rsidR="00B91C2A" w:rsidRPr="008E5410" w:rsidRDefault="00B91C2A" w:rsidP="00104750">
      <w:pPr>
        <w:tabs>
          <w:tab w:val="left" w:pos="360"/>
        </w:tabs>
        <w:spacing w:before="240"/>
        <w:rPr>
          <w:rFonts w:ascii="EB Garamond" w:hAnsi="EB Garamond"/>
          <w:b/>
          <w:i/>
          <w:iCs/>
          <w:spacing w:val="-8"/>
          <w:kern w:val="16"/>
          <w:sz w:val="24"/>
          <w:szCs w:val="24"/>
        </w:rPr>
      </w:pPr>
      <w:r w:rsidRPr="008E5410">
        <w:rPr>
          <w:rFonts w:ascii="EB Garamond" w:hAnsi="EB Garamond"/>
          <w:spacing w:val="-8"/>
          <w:kern w:val="16"/>
          <w:sz w:val="24"/>
          <w:szCs w:val="24"/>
        </w:rPr>
        <w:t xml:space="preserve">Basically, </w:t>
      </w:r>
      <w:r w:rsidRPr="008E5410">
        <w:rPr>
          <w:rFonts w:ascii="EB Garamond" w:hAnsi="EB Garamond"/>
          <w:i/>
          <w:spacing w:val="-8"/>
          <w:kern w:val="16"/>
          <w:sz w:val="24"/>
          <w:szCs w:val="24"/>
        </w:rPr>
        <w:t>we’re fading out holding hands so that the child is walking alongside or right behind.</w:t>
      </w:r>
      <w:r w:rsidRPr="008E5410">
        <w:rPr>
          <w:rFonts w:ascii="EB Garamond" w:hAnsi="EB Garamond"/>
          <w:spacing w:val="-8"/>
          <w:kern w:val="16"/>
          <w:sz w:val="24"/>
          <w:szCs w:val="24"/>
        </w:rPr>
        <w:t xml:space="preserve"> The request was “Walk </w:t>
      </w:r>
      <w:r w:rsidRPr="008E5410">
        <w:rPr>
          <w:rFonts w:ascii="EB Garamond" w:hAnsi="EB Garamond"/>
          <w:b/>
          <w:spacing w:val="-8"/>
          <w:kern w:val="16"/>
          <w:sz w:val="24"/>
          <w:szCs w:val="24"/>
        </w:rPr>
        <w:t>with</w:t>
      </w:r>
      <w:r w:rsidRPr="008E5410">
        <w:rPr>
          <w:rFonts w:ascii="EB Garamond" w:hAnsi="EB Garamond"/>
          <w:spacing w:val="-8"/>
          <w:kern w:val="16"/>
          <w:sz w:val="24"/>
          <w:szCs w:val="24"/>
        </w:rPr>
        <w:t xml:space="preserve"> (me, Mom</w:t>
      </w:r>
      <w:r w:rsidR="00C82ECE">
        <w:rPr>
          <w:rFonts w:ascii="EB Garamond" w:hAnsi="EB Garamond"/>
          <w:spacing w:val="-8"/>
          <w:kern w:val="16"/>
          <w:sz w:val="24"/>
          <w:szCs w:val="24"/>
        </w:rPr>
        <w:t>ma</w:t>
      </w:r>
      <w:r w:rsidRPr="008E5410">
        <w:rPr>
          <w:rFonts w:ascii="EB Garamond" w:hAnsi="EB Garamond"/>
          <w:spacing w:val="-8"/>
          <w:kern w:val="16"/>
          <w:sz w:val="24"/>
          <w:szCs w:val="24"/>
        </w:rPr>
        <w:t xml:space="preserve">, Dad, Brother Bob).” Now it could be “YOU </w:t>
      </w:r>
      <w:r w:rsidR="00984029">
        <w:rPr>
          <w:rFonts w:ascii="EB Garamond" w:hAnsi="EB Garamond"/>
          <w:spacing w:val="-8"/>
          <w:kern w:val="16"/>
          <w:sz w:val="24"/>
          <w:szCs w:val="24"/>
        </w:rPr>
        <w:t xml:space="preserve">(or Tommy) </w:t>
      </w:r>
      <w:r w:rsidRPr="008E5410">
        <w:rPr>
          <w:rFonts w:ascii="EB Garamond" w:hAnsi="EB Garamond"/>
          <w:spacing w:val="-8"/>
          <w:kern w:val="16"/>
          <w:sz w:val="24"/>
          <w:szCs w:val="24"/>
        </w:rPr>
        <w:t>walk.” Let’s pretend that the child is difficult to walk with. So, we have to do this slowly and pay attention to details of behavior.</w:t>
      </w:r>
    </w:p>
    <w:p w14:paraId="1874E959" w14:textId="3D53B832" w:rsidR="00B91C2A" w:rsidRPr="008E5410" w:rsidRDefault="00B91C2A" w:rsidP="00104750">
      <w:pPr>
        <w:spacing w:after="0"/>
        <w:rPr>
          <w:rFonts w:ascii="EB Garamond" w:hAnsi="EB Garamond"/>
          <w:spacing w:val="-8"/>
          <w:kern w:val="16"/>
          <w:sz w:val="24"/>
          <w:szCs w:val="24"/>
        </w:rPr>
      </w:pPr>
      <w:r w:rsidRPr="008E5410">
        <w:rPr>
          <w:rFonts w:ascii="EB Garamond" w:hAnsi="EB Garamond"/>
          <w:i/>
          <w:spacing w:val="-8"/>
          <w:kern w:val="16"/>
          <w:sz w:val="24"/>
          <w:szCs w:val="24"/>
        </w:rPr>
        <w:t xml:space="preserve">Jimmy is firm walking calm </w:t>
      </w:r>
      <w:r w:rsidRPr="008E5410">
        <w:rPr>
          <w:rFonts w:ascii="EB Garamond" w:hAnsi="EB Garamond"/>
          <w:b/>
          <w:i/>
          <w:spacing w:val="-8"/>
          <w:kern w:val="16"/>
          <w:sz w:val="24"/>
          <w:szCs w:val="24"/>
        </w:rPr>
        <w:t xml:space="preserve">with </w:t>
      </w:r>
      <w:r w:rsidRPr="008E5410">
        <w:rPr>
          <w:rFonts w:ascii="EB Garamond" w:hAnsi="EB Garamond"/>
          <w:i/>
          <w:spacing w:val="-8"/>
          <w:kern w:val="16"/>
          <w:sz w:val="24"/>
          <w:szCs w:val="24"/>
        </w:rPr>
        <w:t>Dad, holding hands</w:t>
      </w:r>
      <w:r w:rsidRPr="008E5410">
        <w:rPr>
          <w:rFonts w:ascii="EB Garamond" w:hAnsi="EB Garamond"/>
          <w:spacing w:val="-8"/>
          <w:kern w:val="16"/>
          <w:sz w:val="24"/>
          <w:szCs w:val="24"/>
        </w:rPr>
        <w:t xml:space="preserve">---which we just worked on. For example, every 20 or so steps, Dad gives a </w:t>
      </w:r>
      <w:r w:rsidR="00EF372C">
        <w:rPr>
          <w:rFonts w:ascii="EB Garamond" w:hAnsi="EB Garamond"/>
          <w:spacing w:val="-8"/>
          <w:kern w:val="16"/>
          <w:sz w:val="24"/>
          <w:szCs w:val="24"/>
        </w:rPr>
        <w:t>Tag</w:t>
      </w:r>
      <w:r w:rsidRPr="008E5410">
        <w:rPr>
          <w:rFonts w:ascii="EB Garamond" w:hAnsi="EB Garamond"/>
          <w:spacing w:val="-8"/>
          <w:kern w:val="16"/>
          <w:sz w:val="24"/>
          <w:szCs w:val="24"/>
        </w:rPr>
        <w:t xml:space="preserve">-pat </w:t>
      </w:r>
      <w:r w:rsidR="00B5600F" w:rsidRPr="008E5410">
        <w:rPr>
          <w:rFonts w:ascii="EB Garamond" w:hAnsi="EB Garamond"/>
          <w:spacing w:val="-8"/>
          <w:kern w:val="16"/>
          <w:sz w:val="24"/>
          <w:szCs w:val="24"/>
        </w:rPr>
        <w:t xml:space="preserve">on </w:t>
      </w:r>
      <w:r w:rsidRPr="008E5410">
        <w:rPr>
          <w:rFonts w:ascii="EB Garamond" w:hAnsi="EB Garamond"/>
          <w:spacing w:val="-8"/>
          <w:kern w:val="16"/>
          <w:sz w:val="24"/>
          <w:szCs w:val="24"/>
        </w:rPr>
        <w:t>head</w:t>
      </w:r>
      <w:r w:rsidR="00C82ECE">
        <w:rPr>
          <w:rFonts w:ascii="EB Garamond" w:hAnsi="EB Garamond"/>
          <w:spacing w:val="-8"/>
          <w:kern w:val="16"/>
          <w:sz w:val="24"/>
          <w:szCs w:val="24"/>
        </w:rPr>
        <w:t xml:space="preserve">-smile-small </w:t>
      </w:r>
      <w:r w:rsidRPr="008E5410">
        <w:rPr>
          <w:rFonts w:ascii="EB Garamond" w:hAnsi="EB Garamond"/>
          <w:spacing w:val="-8"/>
          <w:kern w:val="16"/>
          <w:sz w:val="24"/>
          <w:szCs w:val="24"/>
        </w:rPr>
        <w:t xml:space="preserve">piece of cookie + “Walk WITH Dad.” They walk about a block this way, several times a day---always ending with a big reward. Slowly, Dad increases the distance they walk and the number of steps to earn </w:t>
      </w:r>
      <w:r w:rsidR="00EF372C">
        <w:rPr>
          <w:rFonts w:ascii="EB Garamond" w:hAnsi="EB Garamond"/>
          <w:spacing w:val="-8"/>
          <w:kern w:val="16"/>
          <w:sz w:val="24"/>
          <w:szCs w:val="24"/>
        </w:rPr>
        <w:t>Tag</w:t>
      </w:r>
      <w:r w:rsidRPr="008E5410">
        <w:rPr>
          <w:rFonts w:ascii="EB Garamond" w:hAnsi="EB Garamond"/>
          <w:spacing w:val="-8"/>
          <w:kern w:val="16"/>
          <w:sz w:val="24"/>
          <w:szCs w:val="24"/>
        </w:rPr>
        <w:t xml:space="preserve">-reinforcement, and they walk in other places. </w:t>
      </w:r>
    </w:p>
    <w:p w14:paraId="51A91F19" w14:textId="77777777" w:rsidR="00C82ECE" w:rsidRDefault="00B91C2A" w:rsidP="00104750">
      <w:pPr>
        <w:tabs>
          <w:tab w:val="left" w:pos="360"/>
        </w:tabs>
        <w:spacing w:after="0"/>
        <w:ind w:left="360"/>
        <w:rPr>
          <w:rFonts w:ascii="EB Garamond" w:hAnsi="EB Garamond"/>
          <w:spacing w:val="-8"/>
          <w:kern w:val="16"/>
          <w:sz w:val="24"/>
          <w:szCs w:val="24"/>
        </w:rPr>
      </w:pPr>
      <w:r w:rsidRPr="008E5410">
        <w:rPr>
          <w:rFonts w:ascii="EB Garamond" w:hAnsi="EB Garamond"/>
          <w:spacing w:val="-8"/>
          <w:kern w:val="16"/>
          <w:sz w:val="24"/>
          <w:szCs w:val="24"/>
        </w:rPr>
        <w:tab/>
      </w:r>
    </w:p>
    <w:p w14:paraId="5828BD31" w14:textId="68515C3C" w:rsidR="00B91C2A" w:rsidRPr="008E5410" w:rsidRDefault="00B91C2A" w:rsidP="00104750">
      <w:pPr>
        <w:tabs>
          <w:tab w:val="left" w:pos="360"/>
        </w:tabs>
        <w:spacing w:after="0"/>
        <w:rPr>
          <w:rFonts w:ascii="EB Garamond" w:hAnsi="EB Garamond"/>
          <w:i/>
          <w:spacing w:val="-8"/>
          <w:kern w:val="16"/>
          <w:sz w:val="24"/>
          <w:szCs w:val="24"/>
        </w:rPr>
      </w:pPr>
      <w:r w:rsidRPr="008E5410">
        <w:rPr>
          <w:rFonts w:ascii="EB Garamond" w:hAnsi="EB Garamond"/>
          <w:i/>
          <w:spacing w:val="-8"/>
          <w:kern w:val="16"/>
          <w:sz w:val="24"/>
          <w:szCs w:val="24"/>
        </w:rPr>
        <w:t>Time to work on walking without holding hands.</w:t>
      </w:r>
      <w:r w:rsidRPr="008E5410">
        <w:rPr>
          <w:rFonts w:ascii="EB Garamond" w:hAnsi="EB Garamond"/>
          <w:spacing w:val="-8"/>
          <w:kern w:val="16"/>
          <w:sz w:val="24"/>
          <w:szCs w:val="24"/>
        </w:rPr>
        <w:t xml:space="preserve"> The method </w:t>
      </w:r>
      <w:r w:rsidR="00B5600F" w:rsidRPr="008E5410">
        <w:rPr>
          <w:rFonts w:ascii="EB Garamond" w:hAnsi="EB Garamond"/>
          <w:spacing w:val="-8"/>
          <w:kern w:val="16"/>
          <w:sz w:val="24"/>
          <w:szCs w:val="24"/>
        </w:rPr>
        <w:t xml:space="preserve">(most-to-least prompting) </w:t>
      </w:r>
      <w:r w:rsidRPr="008E5410">
        <w:rPr>
          <w:rFonts w:ascii="EB Garamond" w:hAnsi="EB Garamond"/>
          <w:spacing w:val="-8"/>
          <w:kern w:val="16"/>
          <w:sz w:val="24"/>
          <w:szCs w:val="24"/>
        </w:rPr>
        <w:t xml:space="preserve">is shown below. </w:t>
      </w:r>
      <w:r w:rsidRPr="008E5410">
        <w:rPr>
          <w:rFonts w:ascii="EB Garamond" w:hAnsi="EB Garamond"/>
          <w:spacing w:val="-8"/>
          <w:kern w:val="16"/>
          <w:sz w:val="24"/>
          <w:szCs w:val="24"/>
        </w:rPr>
        <w:br/>
      </w:r>
      <w:r w:rsidRPr="008E5410">
        <w:rPr>
          <w:rFonts w:ascii="EB Garamond" w:hAnsi="EB Garamond"/>
          <w:i/>
          <w:spacing w:val="-8"/>
          <w:kern w:val="16"/>
          <w:sz w:val="24"/>
          <w:szCs w:val="24"/>
        </w:rPr>
        <w:t>Notice how Dad fades the (hand-holding) prompt.</w:t>
      </w:r>
      <w:r w:rsidRPr="008E5410">
        <w:rPr>
          <w:rFonts w:ascii="EB Garamond" w:hAnsi="EB Garamond"/>
          <w:spacing w:val="-8"/>
          <w:kern w:val="16"/>
          <w:sz w:val="24"/>
          <w:szCs w:val="24"/>
        </w:rPr>
        <w:t xml:space="preserve"> </w:t>
      </w:r>
      <w:r w:rsidRPr="008E5410">
        <w:rPr>
          <w:rFonts w:ascii="EB Garamond" w:hAnsi="EB Garamond"/>
          <w:spacing w:val="-8"/>
          <w:kern w:val="16"/>
          <w:sz w:val="24"/>
          <w:szCs w:val="24"/>
        </w:rPr>
        <w:br/>
        <w:t>a.</w:t>
      </w:r>
      <w:r w:rsidR="00984029">
        <w:rPr>
          <w:rFonts w:ascii="EB Garamond" w:hAnsi="EB Garamond"/>
          <w:spacing w:val="-8"/>
          <w:kern w:val="16"/>
          <w:sz w:val="24"/>
          <w:szCs w:val="24"/>
        </w:rPr>
        <w:tab/>
      </w:r>
      <w:r w:rsidRPr="008E5410">
        <w:rPr>
          <w:rFonts w:ascii="EB Garamond" w:hAnsi="EB Garamond"/>
          <w:spacing w:val="-8"/>
          <w:kern w:val="16"/>
          <w:sz w:val="24"/>
          <w:szCs w:val="24"/>
        </w:rPr>
        <w:t>Holding hands.</w:t>
      </w:r>
      <w:r w:rsidR="00B5600F" w:rsidRPr="008E5410">
        <w:rPr>
          <w:rFonts w:ascii="EB Garamond" w:hAnsi="EB Garamond"/>
          <w:spacing w:val="-8"/>
          <w:kern w:val="16"/>
          <w:sz w:val="24"/>
          <w:szCs w:val="24"/>
        </w:rPr>
        <w:t xml:space="preserve"> (Most prompting)</w:t>
      </w:r>
      <w:r w:rsidRPr="008E5410">
        <w:rPr>
          <w:rFonts w:ascii="EB Garamond" w:hAnsi="EB Garamond"/>
          <w:spacing w:val="-8"/>
          <w:kern w:val="16"/>
          <w:sz w:val="24"/>
          <w:szCs w:val="24"/>
        </w:rPr>
        <w:br/>
        <w:t>b.</w:t>
      </w:r>
      <w:r w:rsidRPr="008E5410">
        <w:rPr>
          <w:rFonts w:ascii="EB Garamond" w:hAnsi="EB Garamond"/>
          <w:spacing w:val="-8"/>
          <w:kern w:val="16"/>
          <w:sz w:val="24"/>
          <w:szCs w:val="24"/>
        </w:rPr>
        <w:tab/>
        <w:t>Lightly holding hands.</w:t>
      </w:r>
      <w:r w:rsidRPr="008E5410">
        <w:rPr>
          <w:rFonts w:ascii="EB Garamond" w:hAnsi="EB Garamond"/>
          <w:spacing w:val="-8"/>
          <w:kern w:val="16"/>
          <w:sz w:val="24"/>
          <w:szCs w:val="24"/>
        </w:rPr>
        <w:br/>
        <w:t>c.</w:t>
      </w:r>
      <w:r w:rsidRPr="008E5410">
        <w:rPr>
          <w:rFonts w:ascii="EB Garamond" w:hAnsi="EB Garamond"/>
          <w:spacing w:val="-8"/>
          <w:kern w:val="16"/>
          <w:sz w:val="24"/>
          <w:szCs w:val="24"/>
        </w:rPr>
        <w:tab/>
        <w:t>Touching hands.</w:t>
      </w:r>
      <w:r w:rsidRPr="008E5410">
        <w:rPr>
          <w:rFonts w:ascii="EB Garamond" w:hAnsi="EB Garamond"/>
          <w:spacing w:val="-8"/>
          <w:kern w:val="16"/>
          <w:sz w:val="24"/>
          <w:szCs w:val="24"/>
        </w:rPr>
        <w:br/>
        <w:t xml:space="preserve">d. </w:t>
      </w:r>
      <w:r w:rsidRPr="008E5410">
        <w:rPr>
          <w:rFonts w:ascii="EB Garamond" w:hAnsi="EB Garamond"/>
          <w:spacing w:val="-8"/>
          <w:kern w:val="16"/>
          <w:sz w:val="24"/>
          <w:szCs w:val="24"/>
        </w:rPr>
        <w:tab/>
        <w:t>Hands not touching, but close.</w:t>
      </w:r>
      <w:r w:rsidRPr="008E5410">
        <w:rPr>
          <w:rFonts w:ascii="EB Garamond" w:hAnsi="EB Garamond"/>
          <w:spacing w:val="-8"/>
          <w:kern w:val="16"/>
          <w:sz w:val="24"/>
          <w:szCs w:val="24"/>
        </w:rPr>
        <w:br/>
        <w:t xml:space="preserve"> e. </w:t>
      </w:r>
      <w:r w:rsidRPr="008E5410">
        <w:rPr>
          <w:rFonts w:ascii="EB Garamond" w:hAnsi="EB Garamond"/>
          <w:spacing w:val="-8"/>
          <w:kern w:val="16"/>
          <w:sz w:val="24"/>
          <w:szCs w:val="24"/>
        </w:rPr>
        <w:tab/>
        <w:t>Hands not touching, but farther apart.</w:t>
      </w:r>
      <w:r w:rsidR="00B5600F" w:rsidRPr="008E5410">
        <w:rPr>
          <w:rFonts w:ascii="EB Garamond" w:hAnsi="EB Garamond"/>
          <w:spacing w:val="-8"/>
          <w:kern w:val="16"/>
          <w:sz w:val="24"/>
          <w:szCs w:val="24"/>
        </w:rPr>
        <w:br/>
      </w:r>
      <w:r w:rsidRPr="008E5410">
        <w:rPr>
          <w:rFonts w:ascii="EB Garamond" w:hAnsi="EB Garamond"/>
          <w:spacing w:val="-8"/>
          <w:kern w:val="16"/>
          <w:sz w:val="24"/>
          <w:szCs w:val="24"/>
        </w:rPr>
        <w:br/>
        <w:t xml:space="preserve">The goal is </w:t>
      </w:r>
      <w:r w:rsidRPr="008E5410">
        <w:rPr>
          <w:rFonts w:ascii="EB Garamond" w:hAnsi="EB Garamond"/>
          <w:b/>
          <w:spacing w:val="-8"/>
          <w:kern w:val="16"/>
          <w:sz w:val="24"/>
          <w:szCs w:val="24"/>
        </w:rPr>
        <w:t>not</w:t>
      </w:r>
      <w:r w:rsidRPr="008E5410">
        <w:rPr>
          <w:rFonts w:ascii="EB Garamond" w:hAnsi="EB Garamond"/>
          <w:spacing w:val="-8"/>
          <w:kern w:val="16"/>
          <w:sz w:val="24"/>
          <w:szCs w:val="24"/>
        </w:rPr>
        <w:t xml:space="preserve"> that the child walks </w:t>
      </w:r>
      <w:r w:rsidR="00B5600F" w:rsidRPr="008E5410">
        <w:rPr>
          <w:rFonts w:ascii="EB Garamond" w:hAnsi="EB Garamond"/>
          <w:spacing w:val="-8"/>
          <w:kern w:val="16"/>
          <w:sz w:val="24"/>
          <w:szCs w:val="24"/>
        </w:rPr>
        <w:t xml:space="preserve">all </w:t>
      </w:r>
      <w:r w:rsidRPr="008E5410">
        <w:rPr>
          <w:rFonts w:ascii="EB Garamond" w:hAnsi="EB Garamond"/>
          <w:spacing w:val="-8"/>
          <w:kern w:val="16"/>
          <w:sz w:val="24"/>
          <w:szCs w:val="24"/>
        </w:rPr>
        <w:t>by h</w:t>
      </w:r>
      <w:r w:rsidR="00B5600F" w:rsidRPr="008E5410">
        <w:rPr>
          <w:rFonts w:ascii="EB Garamond" w:hAnsi="EB Garamond"/>
          <w:spacing w:val="-8"/>
          <w:kern w:val="16"/>
          <w:sz w:val="24"/>
          <w:szCs w:val="24"/>
        </w:rPr>
        <w:t>er</w:t>
      </w:r>
      <w:r w:rsidRPr="008E5410">
        <w:rPr>
          <w:rFonts w:ascii="EB Garamond" w:hAnsi="EB Garamond"/>
          <w:spacing w:val="-8"/>
          <w:kern w:val="16"/>
          <w:sz w:val="24"/>
          <w:szCs w:val="24"/>
        </w:rPr>
        <w:t xml:space="preserve">self from now on. It’s that </w:t>
      </w:r>
      <w:r w:rsidRPr="008E5410">
        <w:rPr>
          <w:rFonts w:ascii="EB Garamond" w:hAnsi="EB Garamond"/>
          <w:i/>
          <w:spacing w:val="-8"/>
          <w:kern w:val="16"/>
          <w:sz w:val="24"/>
          <w:szCs w:val="24"/>
        </w:rPr>
        <w:t xml:space="preserve">when the hands of the child and parent are no longer touching, the child keeps walking alongside (and later, right behind) the parent. </w:t>
      </w:r>
      <w:r w:rsidRPr="008E5410">
        <w:rPr>
          <w:rFonts w:ascii="EB Garamond" w:hAnsi="EB Garamond"/>
          <w:spacing w:val="-8"/>
          <w:kern w:val="16"/>
          <w:sz w:val="24"/>
          <w:szCs w:val="24"/>
        </w:rPr>
        <w:t>So, sometimes we’ll walk holding hands and other times we won’t. Maybe the child can hold a ball or a doll or push a shopping cart. Maybe Mrs. Rogers can use that idea when she teachers Steven to shop</w:t>
      </w:r>
      <w:r w:rsidR="00B5600F" w:rsidRPr="008E5410">
        <w:rPr>
          <w:rFonts w:ascii="EB Garamond" w:hAnsi="EB Garamond"/>
          <w:spacing w:val="-8"/>
          <w:kern w:val="16"/>
          <w:sz w:val="24"/>
          <w:szCs w:val="24"/>
        </w:rPr>
        <w:t>, in a later section.</w:t>
      </w:r>
    </w:p>
    <w:p w14:paraId="2DEEF40B" w14:textId="77777777" w:rsidR="00B91C2A" w:rsidRPr="008E5410" w:rsidRDefault="00B91C2A" w:rsidP="00104750">
      <w:pPr>
        <w:tabs>
          <w:tab w:val="left" w:pos="360"/>
        </w:tabs>
        <w:spacing w:after="0"/>
        <w:rPr>
          <w:rFonts w:ascii="EB Garamond" w:hAnsi="EB Garamond"/>
          <w:spacing w:val="-8"/>
          <w:kern w:val="16"/>
          <w:sz w:val="24"/>
          <w:szCs w:val="24"/>
        </w:rPr>
      </w:pPr>
    </w:p>
    <w:p w14:paraId="43150B69" w14:textId="261A510C" w:rsidR="00B91C2A" w:rsidRPr="008E5410" w:rsidRDefault="00B91C2A" w:rsidP="00104750">
      <w:pPr>
        <w:tabs>
          <w:tab w:val="left" w:pos="360"/>
        </w:tabs>
        <w:spacing w:after="0"/>
        <w:rPr>
          <w:rFonts w:ascii="EB Garamond" w:hAnsi="EB Garamond"/>
          <w:spacing w:val="-8"/>
          <w:kern w:val="16"/>
          <w:sz w:val="24"/>
          <w:szCs w:val="24"/>
        </w:rPr>
      </w:pPr>
      <w:bookmarkStart w:id="174" w:name="_Hlk108524454"/>
      <w:r w:rsidRPr="008E5410">
        <w:rPr>
          <w:rFonts w:ascii="EB Garamond" w:hAnsi="EB Garamond"/>
          <w:b/>
          <w:spacing w:val="-8"/>
          <w:kern w:val="16"/>
          <w:sz w:val="24"/>
          <w:szCs w:val="24"/>
        </w:rPr>
        <w:t xml:space="preserve">Table </w:t>
      </w:r>
      <w:r w:rsidR="00B5600F" w:rsidRPr="008E5410">
        <w:rPr>
          <w:rFonts w:ascii="EB Garamond" w:hAnsi="EB Garamond"/>
          <w:b/>
          <w:spacing w:val="-8"/>
          <w:kern w:val="16"/>
          <w:sz w:val="24"/>
          <w:szCs w:val="24"/>
        </w:rPr>
        <w:t>1</w:t>
      </w:r>
      <w:r w:rsidR="00945864" w:rsidRPr="008E5410">
        <w:rPr>
          <w:rFonts w:ascii="EB Garamond" w:hAnsi="EB Garamond"/>
          <w:b/>
          <w:spacing w:val="-8"/>
          <w:kern w:val="16"/>
          <w:sz w:val="24"/>
          <w:szCs w:val="24"/>
        </w:rPr>
        <w:t>4</w:t>
      </w:r>
      <w:r w:rsidRPr="008E5410">
        <w:rPr>
          <w:rFonts w:ascii="EB Garamond" w:hAnsi="EB Garamond"/>
          <w:b/>
          <w:spacing w:val="-8"/>
          <w:kern w:val="16"/>
          <w:sz w:val="24"/>
          <w:szCs w:val="24"/>
        </w:rPr>
        <w:t xml:space="preserve">.  </w:t>
      </w:r>
      <w:bookmarkStart w:id="175" w:name="_Hlk109572541"/>
      <w:bookmarkStart w:id="176" w:name="ch31point7cooperates3followsalongTable14"/>
      <w:r w:rsidRPr="008E5410">
        <w:rPr>
          <w:rFonts w:ascii="EB Garamond" w:hAnsi="EB Garamond"/>
          <w:b/>
          <w:spacing w:val="-8"/>
          <w:kern w:val="16"/>
          <w:sz w:val="24"/>
          <w:szCs w:val="24"/>
        </w:rPr>
        <w:t>The Child Walks Alongside or Behind a Parent, Without Holding Hands</w:t>
      </w:r>
      <w:bookmarkEnd w:id="175"/>
      <w:bookmarkEnd w:id="176"/>
    </w:p>
    <w:bookmarkEnd w:id="174"/>
    <w:p w14:paraId="19638494" w14:textId="3227242F" w:rsidR="00B91C2A" w:rsidRPr="008E5410" w:rsidRDefault="00000000" w:rsidP="00104750">
      <w:pPr>
        <w:tabs>
          <w:tab w:val="left" w:pos="360"/>
        </w:tabs>
        <w:spacing w:after="0"/>
        <w:rPr>
          <w:rFonts w:ascii="EB Garamond" w:hAnsi="EB Garamond"/>
          <w:b/>
          <w:spacing w:val="-8"/>
          <w:kern w:val="16"/>
          <w:sz w:val="24"/>
          <w:szCs w:val="24"/>
        </w:rPr>
      </w:pPr>
      <w:r>
        <w:rPr>
          <w:noProof/>
        </w:rPr>
        <w:pict w14:anchorId="0C83AA41">
          <v:line id="Straight Connector 316" o:spid="_x0000_s2111" style="position:absolute;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0.35pt" to="466.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" strokecolor="black [3200]" strokeweight="1pt">
            <v:stroke joinstyle="miter"/>
            <o:lock v:ext="edit" shapetype="f"/>
          </v:line>
        </w:pict>
      </w:r>
    </w:p>
    <w:p w14:paraId="19E1D58B" w14:textId="77777777" w:rsidR="00B91C2A" w:rsidRPr="008E5410" w:rsidRDefault="00B91C2A" w:rsidP="00104750">
      <w:pPr>
        <w:tabs>
          <w:tab w:val="left" w:pos="360"/>
        </w:tabs>
        <w:spacing w:after="0"/>
        <w:rPr>
          <w:rFonts w:ascii="EB Garamond" w:hAnsi="EB Garamond"/>
          <w:spacing w:val="-8"/>
          <w:kern w:val="16"/>
          <w:sz w:val="24"/>
          <w:szCs w:val="24"/>
        </w:rPr>
      </w:pPr>
    </w:p>
    <w:p w14:paraId="07C9FCAF" w14:textId="4FBD9D76" w:rsidR="00B91C2A" w:rsidRPr="008E5410" w:rsidRDefault="00B91C2A" w:rsidP="00104750">
      <w:pPr>
        <w:tabs>
          <w:tab w:val="left" w:pos="360"/>
        </w:tabs>
        <w:spacing w:after="0"/>
        <w:rPr>
          <w:rFonts w:ascii="EB Garamond" w:hAnsi="EB Garamond"/>
          <w:spacing w:val="-8"/>
          <w:kern w:val="16"/>
          <w:sz w:val="24"/>
          <w:szCs w:val="24"/>
        </w:rPr>
      </w:pPr>
      <w:r w:rsidRPr="008E5410">
        <w:rPr>
          <w:rFonts w:ascii="EB Garamond" w:hAnsi="EB Garamond"/>
          <w:spacing w:val="-8"/>
          <w:kern w:val="16"/>
          <w:sz w:val="24"/>
          <w:szCs w:val="24"/>
        </w:rPr>
        <w:t>1.</w:t>
      </w:r>
      <w:r w:rsidRPr="008E5410">
        <w:rPr>
          <w:rFonts w:ascii="EB Garamond" w:hAnsi="EB Garamond"/>
          <w:spacing w:val="-8"/>
          <w:kern w:val="16"/>
          <w:sz w:val="24"/>
          <w:szCs w:val="24"/>
        </w:rPr>
        <w:tab/>
        <w:t>Dad and Jimmy take several walks each day---followed by ice cream, a ride, play, and other activity rewards---</w:t>
      </w:r>
      <w:r w:rsidR="00B5600F" w:rsidRPr="008E5410">
        <w:rPr>
          <w:rFonts w:ascii="EB Garamond" w:hAnsi="EB Garamond"/>
          <w:spacing w:val="-8"/>
          <w:kern w:val="16"/>
          <w:sz w:val="24"/>
          <w:szCs w:val="24"/>
        </w:rPr>
        <w:t xml:space="preserve"> </w:t>
      </w:r>
      <w:r w:rsidR="00D97106">
        <w:rPr>
          <w:rFonts w:ascii="EB Garamond" w:hAnsi="EB Garamond"/>
          <w:spacing w:val="-8"/>
          <w:kern w:val="16"/>
          <w:sz w:val="24"/>
          <w:szCs w:val="24"/>
        </w:rPr>
        <w:br/>
        <w:t xml:space="preserve"> </w:t>
      </w:r>
      <w:r w:rsidR="00D97106">
        <w:rPr>
          <w:rFonts w:ascii="EB Garamond" w:hAnsi="EB Garamond"/>
          <w:spacing w:val="-8"/>
          <w:kern w:val="16"/>
          <w:sz w:val="24"/>
          <w:szCs w:val="24"/>
        </w:rPr>
        <w:tab/>
      </w:r>
      <w:r w:rsidRPr="008E5410">
        <w:rPr>
          <w:rFonts w:ascii="EB Garamond" w:hAnsi="EB Garamond"/>
          <w:spacing w:val="-8"/>
          <w:kern w:val="16"/>
          <w:sz w:val="24"/>
          <w:szCs w:val="24"/>
        </w:rPr>
        <w:t>when Jimmy has walked calm with Dad, and not yelled or tried to run.</w:t>
      </w:r>
      <w:r w:rsidR="00D97106">
        <w:rPr>
          <w:rFonts w:ascii="EB Garamond" w:hAnsi="EB Garamond"/>
          <w:spacing w:val="-8"/>
          <w:kern w:val="16"/>
          <w:sz w:val="24"/>
          <w:szCs w:val="24"/>
        </w:rPr>
        <w:br/>
      </w:r>
      <w:r w:rsidRPr="008E5410">
        <w:rPr>
          <w:rFonts w:ascii="EB Garamond" w:hAnsi="EB Garamond"/>
          <w:spacing w:val="-8"/>
          <w:kern w:val="16"/>
          <w:sz w:val="24"/>
          <w:szCs w:val="24"/>
        </w:rPr>
        <w:br/>
        <w:t>2.</w:t>
      </w:r>
      <w:r w:rsidRPr="008E5410">
        <w:rPr>
          <w:rFonts w:ascii="EB Garamond" w:hAnsi="EB Garamond"/>
          <w:spacing w:val="-8"/>
          <w:kern w:val="16"/>
          <w:sz w:val="24"/>
          <w:szCs w:val="24"/>
        </w:rPr>
        <w:tab/>
      </w:r>
      <w:r w:rsidR="005B7894">
        <w:rPr>
          <w:rFonts w:ascii="EB Garamond" w:hAnsi="EB Garamond"/>
          <w:spacing w:val="-8"/>
          <w:kern w:val="16"/>
          <w:sz w:val="24"/>
          <w:szCs w:val="24"/>
        </w:rPr>
        <w:t xml:space="preserve">As usual, Dad says, “Walk with Dad.” </w:t>
      </w:r>
      <w:r w:rsidRPr="008E5410">
        <w:rPr>
          <w:rFonts w:ascii="EB Garamond" w:hAnsi="EB Garamond"/>
          <w:spacing w:val="-8"/>
          <w:kern w:val="16"/>
          <w:sz w:val="24"/>
          <w:szCs w:val="24"/>
        </w:rPr>
        <w:t>Dad and Jimmy walk about 30 steps holding hands</w:t>
      </w:r>
      <w:r w:rsidR="005B7894">
        <w:rPr>
          <w:rFonts w:ascii="EB Garamond" w:hAnsi="EB Garamond"/>
          <w:spacing w:val="-8"/>
          <w:kern w:val="16"/>
          <w:sz w:val="24"/>
          <w:szCs w:val="24"/>
        </w:rPr>
        <w:t xml:space="preserve">. </w:t>
      </w:r>
      <w:r w:rsidRPr="008E5410">
        <w:rPr>
          <w:rFonts w:ascii="EB Garamond" w:hAnsi="EB Garamond"/>
          <w:spacing w:val="-8"/>
          <w:kern w:val="16"/>
          <w:sz w:val="24"/>
          <w:szCs w:val="24"/>
        </w:rPr>
        <w:t xml:space="preserve">This time, Dad </w:t>
      </w:r>
      <w:r w:rsidR="005B7894">
        <w:rPr>
          <w:rFonts w:ascii="EB Garamond" w:hAnsi="EB Garamond"/>
          <w:spacing w:val="-8"/>
          <w:kern w:val="16"/>
          <w:sz w:val="24"/>
          <w:szCs w:val="24"/>
        </w:rPr>
        <w:br/>
        <w:t xml:space="preserve"> </w:t>
      </w:r>
      <w:r w:rsidR="005B7894">
        <w:rPr>
          <w:rFonts w:ascii="EB Garamond" w:hAnsi="EB Garamond"/>
          <w:spacing w:val="-8"/>
          <w:kern w:val="16"/>
          <w:sz w:val="24"/>
          <w:szCs w:val="24"/>
        </w:rPr>
        <w:tab/>
      </w:r>
      <w:r w:rsidRPr="008E5410">
        <w:rPr>
          <w:rFonts w:ascii="EB Garamond" w:hAnsi="EB Garamond"/>
          <w:b/>
          <w:spacing w:val="-8"/>
          <w:kern w:val="16"/>
          <w:sz w:val="24"/>
          <w:szCs w:val="24"/>
        </w:rPr>
        <w:t>relaxes his fingers</w:t>
      </w:r>
      <w:r w:rsidRPr="008E5410">
        <w:rPr>
          <w:rFonts w:ascii="EB Garamond" w:hAnsi="EB Garamond"/>
          <w:spacing w:val="-8"/>
          <w:kern w:val="16"/>
          <w:sz w:val="24"/>
          <w:szCs w:val="24"/>
        </w:rPr>
        <w:t xml:space="preserve"> around Jimmy’s hand. They keep walking. Tag-treat. </w:t>
      </w:r>
      <w:r w:rsidR="005B7894">
        <w:rPr>
          <w:rFonts w:ascii="EB Garamond" w:hAnsi="EB Garamond"/>
          <w:spacing w:val="-8"/>
          <w:kern w:val="16"/>
          <w:sz w:val="24"/>
          <w:szCs w:val="24"/>
        </w:rPr>
        <w:t xml:space="preserve">“Yes, walk with Dad…. Oh, look at </w:t>
      </w:r>
      <w:r w:rsidR="005B7894">
        <w:rPr>
          <w:rFonts w:ascii="EB Garamond" w:hAnsi="EB Garamond"/>
          <w:spacing w:val="-8"/>
          <w:kern w:val="16"/>
          <w:sz w:val="24"/>
          <w:szCs w:val="24"/>
        </w:rPr>
        <w:br/>
        <w:t xml:space="preserve"> </w:t>
      </w:r>
      <w:r w:rsidR="005B7894">
        <w:rPr>
          <w:rFonts w:ascii="EB Garamond" w:hAnsi="EB Garamond"/>
          <w:spacing w:val="-8"/>
          <w:kern w:val="16"/>
          <w:sz w:val="24"/>
          <w:szCs w:val="24"/>
        </w:rPr>
        <w:tab/>
        <w:t>the flowers!” Jimmy looks.</w:t>
      </w:r>
      <w:r w:rsidR="00D97106">
        <w:rPr>
          <w:rFonts w:ascii="EB Garamond" w:hAnsi="EB Garamond"/>
          <w:spacing w:val="-8"/>
          <w:kern w:val="16"/>
          <w:sz w:val="24"/>
          <w:szCs w:val="24"/>
        </w:rPr>
        <w:br/>
      </w:r>
      <w:r w:rsidRPr="008E5410">
        <w:rPr>
          <w:rFonts w:ascii="EB Garamond" w:hAnsi="EB Garamond"/>
          <w:spacing w:val="-8"/>
          <w:kern w:val="16"/>
          <w:sz w:val="24"/>
          <w:szCs w:val="24"/>
        </w:rPr>
        <w:br/>
        <w:t>3.</w:t>
      </w:r>
      <w:r w:rsidRPr="008E5410">
        <w:rPr>
          <w:rFonts w:ascii="EB Garamond" w:hAnsi="EB Garamond"/>
          <w:spacing w:val="-8"/>
          <w:kern w:val="16"/>
          <w:sz w:val="24"/>
          <w:szCs w:val="24"/>
        </w:rPr>
        <w:tab/>
        <w:t xml:space="preserve">Another 20 steps. Dad </w:t>
      </w:r>
      <w:r w:rsidRPr="008E5410">
        <w:rPr>
          <w:rFonts w:ascii="EB Garamond" w:hAnsi="EB Garamond"/>
          <w:b/>
          <w:spacing w:val="-8"/>
          <w:kern w:val="16"/>
          <w:sz w:val="24"/>
          <w:szCs w:val="24"/>
        </w:rPr>
        <w:t>relaxes his fingers some more</w:t>
      </w:r>
      <w:r w:rsidRPr="008E5410">
        <w:rPr>
          <w:rFonts w:ascii="EB Garamond" w:hAnsi="EB Garamond"/>
          <w:spacing w:val="-8"/>
          <w:kern w:val="16"/>
          <w:sz w:val="24"/>
          <w:szCs w:val="24"/>
        </w:rPr>
        <w:t xml:space="preserve">. </w:t>
      </w:r>
      <w:r w:rsidR="005B7894">
        <w:rPr>
          <w:rFonts w:ascii="EB Garamond" w:hAnsi="EB Garamond"/>
          <w:spacing w:val="-8"/>
          <w:kern w:val="16"/>
          <w:sz w:val="24"/>
          <w:szCs w:val="24"/>
        </w:rPr>
        <w:t xml:space="preserve">“Look at the squirrel. He goes UP the tree.” Jimmy </w:t>
      </w:r>
      <w:r w:rsidR="005B7894">
        <w:rPr>
          <w:rFonts w:ascii="EB Garamond" w:hAnsi="EB Garamond"/>
          <w:spacing w:val="-8"/>
          <w:kern w:val="16"/>
          <w:sz w:val="24"/>
          <w:szCs w:val="24"/>
        </w:rPr>
        <w:br/>
        <w:t xml:space="preserve"> </w:t>
      </w:r>
      <w:r w:rsidR="005B7894">
        <w:rPr>
          <w:rFonts w:ascii="EB Garamond" w:hAnsi="EB Garamond"/>
          <w:spacing w:val="-8"/>
          <w:kern w:val="16"/>
          <w:sz w:val="24"/>
          <w:szCs w:val="24"/>
        </w:rPr>
        <w:tab/>
        <w:t xml:space="preserve">looks, and says, </w:t>
      </w:r>
      <w:r w:rsidR="005B7894">
        <w:rPr>
          <w:rFonts w:ascii="EB Garamond" w:hAnsi="EB Garamond"/>
          <w:i/>
          <w:iCs/>
          <w:spacing w:val="-8"/>
          <w:kern w:val="16"/>
          <w:sz w:val="24"/>
          <w:szCs w:val="24"/>
        </w:rPr>
        <w:t>u</w:t>
      </w:r>
      <w:r w:rsidR="005B7894" w:rsidRPr="005B7894">
        <w:rPr>
          <w:rFonts w:ascii="EB Garamond" w:hAnsi="EB Garamond"/>
          <w:i/>
          <w:iCs/>
          <w:spacing w:val="-8"/>
          <w:kern w:val="16"/>
          <w:sz w:val="24"/>
          <w:szCs w:val="24"/>
        </w:rPr>
        <w:t>hhh</w:t>
      </w:r>
      <w:r w:rsidR="005B7894">
        <w:rPr>
          <w:rFonts w:ascii="EB Garamond" w:hAnsi="EB Garamond"/>
          <w:spacing w:val="-8"/>
          <w:kern w:val="16"/>
          <w:sz w:val="24"/>
          <w:szCs w:val="24"/>
        </w:rPr>
        <w:t xml:space="preserve">. Dad says, “Yes, up.” </w:t>
      </w:r>
      <w:r w:rsidRPr="008E5410">
        <w:rPr>
          <w:rFonts w:ascii="EB Garamond" w:hAnsi="EB Garamond"/>
          <w:spacing w:val="-8"/>
          <w:kern w:val="16"/>
          <w:sz w:val="24"/>
          <w:szCs w:val="24"/>
        </w:rPr>
        <w:t xml:space="preserve">They keep walking. Tag-treat. </w:t>
      </w:r>
      <w:r w:rsidR="00D97106">
        <w:rPr>
          <w:rFonts w:ascii="EB Garamond" w:hAnsi="EB Garamond"/>
          <w:spacing w:val="-8"/>
          <w:kern w:val="16"/>
          <w:sz w:val="24"/>
          <w:szCs w:val="24"/>
        </w:rPr>
        <w:br/>
      </w:r>
      <w:r w:rsidRPr="008E5410">
        <w:rPr>
          <w:rFonts w:ascii="EB Garamond" w:hAnsi="EB Garamond"/>
          <w:spacing w:val="-8"/>
          <w:kern w:val="16"/>
          <w:sz w:val="24"/>
          <w:szCs w:val="24"/>
        </w:rPr>
        <w:br/>
        <w:t>4.</w:t>
      </w:r>
      <w:r w:rsidRPr="008E5410">
        <w:rPr>
          <w:rFonts w:ascii="EB Garamond" w:hAnsi="EB Garamond"/>
          <w:spacing w:val="-8"/>
          <w:kern w:val="16"/>
          <w:sz w:val="24"/>
          <w:szCs w:val="24"/>
        </w:rPr>
        <w:tab/>
        <w:t xml:space="preserve">Dad </w:t>
      </w:r>
      <w:r w:rsidRPr="008E5410">
        <w:rPr>
          <w:rFonts w:ascii="EB Garamond" w:hAnsi="EB Garamond"/>
          <w:b/>
          <w:spacing w:val="-8"/>
          <w:kern w:val="16"/>
          <w:sz w:val="24"/>
          <w:szCs w:val="24"/>
        </w:rPr>
        <w:t>let’s go of Jimmy’s hand but still touches it</w:t>
      </w:r>
      <w:r w:rsidRPr="008E5410">
        <w:rPr>
          <w:rFonts w:ascii="EB Garamond" w:hAnsi="EB Garamond"/>
          <w:spacing w:val="-8"/>
          <w:kern w:val="16"/>
          <w:sz w:val="24"/>
          <w:szCs w:val="24"/>
        </w:rPr>
        <w:t>. Tag-treat. Then back to holding it.</w:t>
      </w:r>
      <w:r w:rsidR="005B7894">
        <w:rPr>
          <w:rFonts w:ascii="EB Garamond" w:hAnsi="EB Garamond"/>
          <w:spacing w:val="-8"/>
          <w:kern w:val="16"/>
          <w:sz w:val="24"/>
          <w:szCs w:val="24"/>
        </w:rPr>
        <w:br/>
      </w:r>
      <w:r w:rsidRPr="008E5410">
        <w:rPr>
          <w:rFonts w:ascii="EB Garamond" w:hAnsi="EB Garamond"/>
          <w:spacing w:val="-8"/>
          <w:kern w:val="16"/>
          <w:sz w:val="24"/>
          <w:szCs w:val="24"/>
        </w:rPr>
        <w:br/>
        <w:t>5.</w:t>
      </w:r>
      <w:r w:rsidRPr="008E5410">
        <w:rPr>
          <w:rFonts w:ascii="EB Garamond" w:hAnsi="EB Garamond"/>
          <w:spacing w:val="-8"/>
          <w:kern w:val="16"/>
          <w:sz w:val="24"/>
          <w:szCs w:val="24"/>
        </w:rPr>
        <w:tab/>
        <w:t xml:space="preserve">10 more steps and Dad </w:t>
      </w:r>
      <w:r w:rsidRPr="008E5410">
        <w:rPr>
          <w:rFonts w:ascii="EB Garamond" w:hAnsi="EB Garamond"/>
          <w:b/>
          <w:spacing w:val="-8"/>
          <w:kern w:val="16"/>
          <w:sz w:val="24"/>
          <w:szCs w:val="24"/>
        </w:rPr>
        <w:t>moves his hand a few inches away from Jimmy’s</w:t>
      </w:r>
      <w:r w:rsidRPr="008E5410">
        <w:rPr>
          <w:rFonts w:ascii="EB Garamond" w:hAnsi="EB Garamond"/>
          <w:spacing w:val="-8"/>
          <w:kern w:val="16"/>
          <w:sz w:val="24"/>
          <w:szCs w:val="24"/>
        </w:rPr>
        <w:t xml:space="preserve">. Then he quickly touches </w:t>
      </w:r>
      <w:r w:rsidR="00D97106">
        <w:rPr>
          <w:rFonts w:ascii="EB Garamond" w:hAnsi="EB Garamond"/>
          <w:spacing w:val="-8"/>
          <w:kern w:val="16"/>
          <w:sz w:val="24"/>
          <w:szCs w:val="24"/>
        </w:rPr>
        <w:br/>
        <w:t xml:space="preserve"> </w:t>
      </w:r>
      <w:r w:rsidR="00D97106">
        <w:rPr>
          <w:rFonts w:ascii="EB Garamond" w:hAnsi="EB Garamond"/>
          <w:spacing w:val="-8"/>
          <w:kern w:val="16"/>
          <w:sz w:val="24"/>
          <w:szCs w:val="24"/>
        </w:rPr>
        <w:tab/>
      </w:r>
      <w:r w:rsidRPr="008E5410">
        <w:rPr>
          <w:rFonts w:ascii="EB Garamond" w:hAnsi="EB Garamond"/>
          <w:spacing w:val="-8"/>
          <w:kern w:val="16"/>
          <w:sz w:val="24"/>
          <w:szCs w:val="24"/>
        </w:rPr>
        <w:t xml:space="preserve">Jimmy’s hand again. A few more steps and he is </w:t>
      </w:r>
      <w:r w:rsidRPr="008E5410">
        <w:rPr>
          <w:rFonts w:ascii="EB Garamond" w:hAnsi="EB Garamond"/>
          <w:b/>
          <w:spacing w:val="-8"/>
          <w:kern w:val="16"/>
          <w:sz w:val="24"/>
          <w:szCs w:val="24"/>
        </w:rPr>
        <w:t>not touching</w:t>
      </w:r>
      <w:r w:rsidRPr="008E5410">
        <w:rPr>
          <w:rFonts w:ascii="EB Garamond" w:hAnsi="EB Garamond"/>
          <w:spacing w:val="-8"/>
          <w:kern w:val="16"/>
          <w:sz w:val="24"/>
          <w:szCs w:val="24"/>
        </w:rPr>
        <w:t xml:space="preserve"> Jimmy’s hand (but their hands are close!). </w:t>
      </w:r>
      <w:r w:rsidR="00D97106">
        <w:rPr>
          <w:rFonts w:ascii="EB Garamond" w:hAnsi="EB Garamond"/>
          <w:spacing w:val="-8"/>
          <w:kern w:val="16"/>
          <w:sz w:val="24"/>
          <w:szCs w:val="24"/>
        </w:rPr>
        <w:br/>
        <w:t xml:space="preserve"> </w:t>
      </w:r>
      <w:r w:rsidR="00D97106">
        <w:rPr>
          <w:rFonts w:ascii="EB Garamond" w:hAnsi="EB Garamond"/>
          <w:spacing w:val="-8"/>
          <w:kern w:val="16"/>
          <w:sz w:val="24"/>
          <w:szCs w:val="24"/>
        </w:rPr>
        <w:tab/>
      </w:r>
      <w:r w:rsidR="000E69BC" w:rsidRPr="008E5410">
        <w:rPr>
          <w:rFonts w:ascii="EB Garamond" w:hAnsi="EB Garamond"/>
          <w:spacing w:val="-8"/>
          <w:kern w:val="16"/>
          <w:sz w:val="24"/>
          <w:szCs w:val="24"/>
        </w:rPr>
        <w:t>Tag-Treat +</w:t>
      </w:r>
      <w:r w:rsidR="00D97106">
        <w:rPr>
          <w:rFonts w:ascii="EB Garamond" w:hAnsi="EB Garamond"/>
          <w:spacing w:val="-8"/>
          <w:kern w:val="16"/>
          <w:sz w:val="24"/>
          <w:szCs w:val="24"/>
        </w:rPr>
        <w:t xml:space="preserve"> “</w:t>
      </w:r>
      <w:r w:rsidR="000E69BC" w:rsidRPr="008E5410">
        <w:rPr>
          <w:rFonts w:ascii="EB Garamond" w:hAnsi="EB Garamond"/>
          <w:spacing w:val="-8"/>
          <w:kern w:val="16"/>
          <w:sz w:val="24"/>
          <w:szCs w:val="24"/>
        </w:rPr>
        <w:t xml:space="preserve">You Walk.” </w:t>
      </w:r>
      <w:r w:rsidRPr="008E5410">
        <w:rPr>
          <w:rFonts w:ascii="EB Garamond" w:hAnsi="EB Garamond"/>
          <w:spacing w:val="-8"/>
          <w:kern w:val="16"/>
          <w:sz w:val="24"/>
          <w:szCs w:val="24"/>
        </w:rPr>
        <w:t xml:space="preserve">Dad is teaching Jimmy to get used to walking holding hands or not. Either way, </w:t>
      </w:r>
      <w:r w:rsidR="00D97106">
        <w:rPr>
          <w:rFonts w:ascii="EB Garamond" w:hAnsi="EB Garamond"/>
          <w:spacing w:val="-8"/>
          <w:kern w:val="16"/>
          <w:sz w:val="24"/>
          <w:szCs w:val="24"/>
        </w:rPr>
        <w:br/>
        <w:t xml:space="preserve"> </w:t>
      </w:r>
      <w:r w:rsidR="00D97106">
        <w:rPr>
          <w:rFonts w:ascii="EB Garamond" w:hAnsi="EB Garamond"/>
          <w:spacing w:val="-8"/>
          <w:kern w:val="16"/>
          <w:sz w:val="24"/>
          <w:szCs w:val="24"/>
        </w:rPr>
        <w:tab/>
      </w:r>
      <w:r w:rsidRPr="008E5410">
        <w:rPr>
          <w:rFonts w:ascii="EB Garamond" w:hAnsi="EB Garamond"/>
          <w:spacing w:val="-8"/>
          <w:kern w:val="16"/>
          <w:sz w:val="24"/>
          <w:szCs w:val="24"/>
        </w:rPr>
        <w:t xml:space="preserve">Jimmy gets </w:t>
      </w:r>
      <w:r w:rsidR="00EF372C">
        <w:rPr>
          <w:rFonts w:ascii="EB Garamond" w:hAnsi="EB Garamond"/>
          <w:spacing w:val="-8"/>
          <w:kern w:val="16"/>
          <w:sz w:val="24"/>
          <w:szCs w:val="24"/>
        </w:rPr>
        <w:t>Tag</w:t>
      </w:r>
      <w:r w:rsidRPr="008E5410">
        <w:rPr>
          <w:rFonts w:ascii="EB Garamond" w:hAnsi="EB Garamond"/>
          <w:spacing w:val="-8"/>
          <w:kern w:val="16"/>
          <w:sz w:val="24"/>
          <w:szCs w:val="24"/>
        </w:rPr>
        <w:t>-treat</w:t>
      </w:r>
      <w:r w:rsidR="000E69BC" w:rsidRPr="008E5410">
        <w:rPr>
          <w:rFonts w:ascii="EB Garamond" w:hAnsi="EB Garamond"/>
          <w:spacing w:val="-8"/>
          <w:kern w:val="16"/>
          <w:sz w:val="24"/>
          <w:szCs w:val="24"/>
        </w:rPr>
        <w:t>-praise-verification</w:t>
      </w:r>
      <w:r w:rsidRPr="008E5410">
        <w:rPr>
          <w:rFonts w:ascii="EB Garamond" w:hAnsi="EB Garamond"/>
          <w:spacing w:val="-8"/>
          <w:kern w:val="16"/>
          <w:sz w:val="24"/>
          <w:szCs w:val="24"/>
        </w:rPr>
        <w:t>.</w:t>
      </w:r>
      <w:r w:rsidR="00D97106">
        <w:rPr>
          <w:rFonts w:ascii="EB Garamond" w:hAnsi="EB Garamond"/>
          <w:spacing w:val="-8"/>
          <w:kern w:val="16"/>
          <w:sz w:val="24"/>
          <w:szCs w:val="24"/>
        </w:rPr>
        <w:br/>
      </w:r>
    </w:p>
    <w:p w14:paraId="7D7A169E" w14:textId="0EAFD758" w:rsidR="00B91C2A" w:rsidRPr="008E5410" w:rsidRDefault="00B91C2A" w:rsidP="00104750">
      <w:pPr>
        <w:tabs>
          <w:tab w:val="left" w:pos="360"/>
        </w:tabs>
        <w:spacing w:after="0"/>
        <w:rPr>
          <w:rFonts w:ascii="EB Garamond" w:hAnsi="EB Garamond"/>
          <w:spacing w:val="-8"/>
          <w:kern w:val="16"/>
          <w:sz w:val="24"/>
          <w:szCs w:val="24"/>
        </w:rPr>
      </w:pPr>
      <w:r w:rsidRPr="008E5410">
        <w:rPr>
          <w:rFonts w:ascii="EB Garamond" w:hAnsi="EB Garamond"/>
          <w:spacing w:val="-8"/>
          <w:kern w:val="16"/>
          <w:sz w:val="24"/>
          <w:szCs w:val="24"/>
        </w:rPr>
        <w:t>6.</w:t>
      </w:r>
      <w:r w:rsidRPr="008E5410">
        <w:rPr>
          <w:rFonts w:ascii="EB Garamond" w:hAnsi="EB Garamond"/>
          <w:spacing w:val="-8"/>
          <w:kern w:val="16"/>
          <w:sz w:val="24"/>
          <w:szCs w:val="24"/>
        </w:rPr>
        <w:tab/>
        <w:t xml:space="preserve">Dad keeps doing this. Walk while holding, less holding, just touching, not touching, back to touching…. </w:t>
      </w:r>
      <w:r w:rsidR="00D97106">
        <w:rPr>
          <w:rFonts w:ascii="EB Garamond" w:hAnsi="EB Garamond"/>
          <w:spacing w:val="-8"/>
          <w:kern w:val="16"/>
          <w:sz w:val="24"/>
          <w:szCs w:val="24"/>
        </w:rPr>
        <w:br/>
        <w:t xml:space="preserve"> </w:t>
      </w:r>
      <w:r w:rsidR="00D97106">
        <w:rPr>
          <w:rFonts w:ascii="EB Garamond" w:hAnsi="EB Garamond"/>
          <w:spacing w:val="-8"/>
          <w:kern w:val="16"/>
          <w:sz w:val="24"/>
          <w:szCs w:val="24"/>
        </w:rPr>
        <w:tab/>
      </w:r>
      <w:r w:rsidRPr="008E5410">
        <w:rPr>
          <w:rFonts w:ascii="EB Garamond" w:hAnsi="EB Garamond"/>
          <w:spacing w:val="-8"/>
          <w:kern w:val="16"/>
          <w:sz w:val="24"/>
          <w:szCs w:val="24"/>
        </w:rPr>
        <w:t xml:space="preserve">Each time that Jimmy walks a few steps NOT touching Dad’s hand (that is, by himself alongside Dad), </w:t>
      </w:r>
      <w:r w:rsidR="00EF372C">
        <w:rPr>
          <w:rFonts w:ascii="EB Garamond" w:hAnsi="EB Garamond"/>
          <w:spacing w:val="-8"/>
          <w:kern w:val="16"/>
          <w:sz w:val="24"/>
          <w:szCs w:val="24"/>
        </w:rPr>
        <w:t>Tag</w:t>
      </w:r>
      <w:r w:rsidRPr="008E5410">
        <w:rPr>
          <w:rFonts w:ascii="EB Garamond" w:hAnsi="EB Garamond"/>
          <w:spacing w:val="-8"/>
          <w:kern w:val="16"/>
          <w:sz w:val="24"/>
          <w:szCs w:val="24"/>
        </w:rPr>
        <w:t>-</w:t>
      </w:r>
      <w:r w:rsidR="00D97106">
        <w:rPr>
          <w:rFonts w:ascii="EB Garamond" w:hAnsi="EB Garamond"/>
          <w:spacing w:val="-8"/>
          <w:kern w:val="16"/>
          <w:sz w:val="24"/>
          <w:szCs w:val="24"/>
        </w:rPr>
        <w:br/>
        <w:t xml:space="preserve"> </w:t>
      </w:r>
      <w:r w:rsidR="00D97106">
        <w:rPr>
          <w:rFonts w:ascii="EB Garamond" w:hAnsi="EB Garamond"/>
          <w:spacing w:val="-8"/>
          <w:kern w:val="16"/>
          <w:sz w:val="24"/>
          <w:szCs w:val="24"/>
        </w:rPr>
        <w:tab/>
      </w:r>
      <w:r w:rsidRPr="008E5410">
        <w:rPr>
          <w:rFonts w:ascii="EB Garamond" w:hAnsi="EB Garamond"/>
          <w:spacing w:val="-8"/>
          <w:kern w:val="16"/>
          <w:sz w:val="24"/>
          <w:szCs w:val="24"/>
        </w:rPr>
        <w:t>treat+ “YOU walk.”</w:t>
      </w:r>
      <w:r w:rsidR="00D97106">
        <w:rPr>
          <w:rFonts w:ascii="EB Garamond" w:hAnsi="EB Garamond"/>
          <w:spacing w:val="-8"/>
          <w:kern w:val="16"/>
          <w:sz w:val="24"/>
          <w:szCs w:val="24"/>
        </w:rPr>
        <w:br/>
      </w:r>
      <w:r w:rsidR="000E69BC" w:rsidRPr="008E5410">
        <w:rPr>
          <w:rFonts w:ascii="EB Garamond" w:hAnsi="EB Garamond"/>
          <w:spacing w:val="-8"/>
          <w:kern w:val="16"/>
          <w:sz w:val="24"/>
          <w:szCs w:val="24"/>
        </w:rPr>
        <w:br/>
      </w:r>
      <w:r w:rsidRPr="008E5410">
        <w:rPr>
          <w:rFonts w:ascii="EB Garamond" w:hAnsi="EB Garamond"/>
          <w:spacing w:val="-8"/>
          <w:kern w:val="16"/>
          <w:sz w:val="24"/>
          <w:szCs w:val="24"/>
        </w:rPr>
        <w:t>7.</w:t>
      </w:r>
      <w:r w:rsidRPr="008E5410">
        <w:rPr>
          <w:rFonts w:ascii="EB Garamond" w:hAnsi="EB Garamond"/>
          <w:spacing w:val="-8"/>
          <w:kern w:val="16"/>
          <w:sz w:val="24"/>
          <w:szCs w:val="24"/>
        </w:rPr>
        <w:tab/>
        <w:t>Note. Jimmy’s Dad and Pearl’s Mom could give the</w:t>
      </w:r>
      <w:r w:rsidR="000E69BC" w:rsidRPr="008E5410">
        <w:rPr>
          <w:rFonts w:ascii="EB Garamond" w:hAnsi="EB Garamond"/>
          <w:spacing w:val="-8"/>
          <w:kern w:val="16"/>
          <w:sz w:val="24"/>
          <w:szCs w:val="24"/>
        </w:rPr>
        <w:t xml:space="preserve"> kids</w:t>
      </w:r>
      <w:r w:rsidRPr="008E5410">
        <w:rPr>
          <w:rFonts w:ascii="EB Garamond" w:hAnsi="EB Garamond"/>
          <w:spacing w:val="-8"/>
          <w:kern w:val="16"/>
          <w:sz w:val="24"/>
          <w:szCs w:val="24"/>
        </w:rPr>
        <w:t xml:space="preserve"> a toy to hold, to replace the feeling of Mom’s or </w:t>
      </w:r>
      <w:r w:rsidR="00D97106">
        <w:rPr>
          <w:rFonts w:ascii="EB Garamond" w:hAnsi="EB Garamond"/>
          <w:spacing w:val="-8"/>
          <w:kern w:val="16"/>
          <w:sz w:val="24"/>
          <w:szCs w:val="24"/>
        </w:rPr>
        <w:br/>
        <w:t xml:space="preserve"> </w:t>
      </w:r>
      <w:r w:rsidR="00D97106">
        <w:rPr>
          <w:rFonts w:ascii="EB Garamond" w:hAnsi="EB Garamond"/>
          <w:spacing w:val="-8"/>
          <w:kern w:val="16"/>
          <w:sz w:val="24"/>
          <w:szCs w:val="24"/>
        </w:rPr>
        <w:tab/>
      </w:r>
      <w:r w:rsidRPr="008E5410">
        <w:rPr>
          <w:rFonts w:ascii="EB Garamond" w:hAnsi="EB Garamond"/>
          <w:spacing w:val="-8"/>
          <w:kern w:val="16"/>
          <w:sz w:val="24"/>
          <w:szCs w:val="24"/>
        </w:rPr>
        <w:t>Dad’s hand. This might make it easier for some kids to keep walking without their parents’ hand.</w:t>
      </w:r>
      <w:r w:rsidR="00D97106">
        <w:rPr>
          <w:rFonts w:ascii="EB Garamond" w:hAnsi="EB Garamond"/>
          <w:spacing w:val="-8"/>
          <w:kern w:val="16"/>
          <w:sz w:val="24"/>
          <w:szCs w:val="24"/>
        </w:rPr>
        <w:br/>
      </w:r>
      <w:r w:rsidRPr="008E5410">
        <w:rPr>
          <w:rFonts w:ascii="EB Garamond" w:hAnsi="EB Garamond"/>
          <w:spacing w:val="-8"/>
          <w:kern w:val="16"/>
          <w:sz w:val="24"/>
          <w:szCs w:val="24"/>
        </w:rPr>
        <w:br/>
        <w:t>8.</w:t>
      </w:r>
      <w:r w:rsidRPr="008E5410">
        <w:rPr>
          <w:rFonts w:ascii="EB Garamond" w:hAnsi="EB Garamond"/>
          <w:spacing w:val="-8"/>
          <w:kern w:val="16"/>
          <w:sz w:val="24"/>
          <w:szCs w:val="24"/>
        </w:rPr>
        <w:tab/>
        <w:t xml:space="preserve">Also, this is where your judgment comes in. I can’t tell you how many steps to walk without touching or </w:t>
      </w:r>
      <w:r w:rsidR="00D97106">
        <w:rPr>
          <w:rFonts w:ascii="EB Garamond" w:hAnsi="EB Garamond"/>
          <w:spacing w:val="-8"/>
          <w:kern w:val="16"/>
          <w:sz w:val="24"/>
          <w:szCs w:val="24"/>
        </w:rPr>
        <w:br/>
        <w:t xml:space="preserve"> </w:t>
      </w:r>
      <w:r w:rsidR="00D97106">
        <w:rPr>
          <w:rFonts w:ascii="EB Garamond" w:hAnsi="EB Garamond"/>
          <w:spacing w:val="-8"/>
          <w:kern w:val="16"/>
          <w:sz w:val="24"/>
          <w:szCs w:val="24"/>
        </w:rPr>
        <w:tab/>
      </w:r>
      <w:r w:rsidRPr="008E5410">
        <w:rPr>
          <w:rFonts w:ascii="EB Garamond" w:hAnsi="EB Garamond"/>
          <w:spacing w:val="-8"/>
          <w:kern w:val="16"/>
          <w:sz w:val="24"/>
          <w:szCs w:val="24"/>
        </w:rPr>
        <w:t xml:space="preserve">holding your child’s hand before you </w:t>
      </w:r>
      <w:r w:rsidR="00EF372C">
        <w:rPr>
          <w:rFonts w:ascii="EB Garamond" w:hAnsi="EB Garamond"/>
          <w:spacing w:val="-8"/>
          <w:kern w:val="16"/>
          <w:sz w:val="24"/>
          <w:szCs w:val="24"/>
        </w:rPr>
        <w:t>Tag</w:t>
      </w:r>
      <w:r w:rsidRPr="008E5410">
        <w:rPr>
          <w:rFonts w:ascii="EB Garamond" w:hAnsi="EB Garamond"/>
          <w:spacing w:val="-8"/>
          <w:kern w:val="16"/>
          <w:sz w:val="24"/>
          <w:szCs w:val="24"/>
        </w:rPr>
        <w:t xml:space="preserve">-treat. But our guideline is, </w:t>
      </w:r>
      <w:r w:rsidRPr="008E5410">
        <w:rPr>
          <w:rFonts w:ascii="EB Garamond" w:hAnsi="EB Garamond"/>
          <w:spacing w:val="-8"/>
          <w:kern w:val="16"/>
          <w:sz w:val="24"/>
          <w:szCs w:val="24"/>
        </w:rPr>
        <w:br/>
      </w:r>
      <w:r w:rsidRPr="008E5410">
        <w:rPr>
          <w:rFonts w:ascii="EB Garamond" w:hAnsi="EB Garamond"/>
          <w:spacing w:val="-8"/>
          <w:kern w:val="16"/>
          <w:sz w:val="24"/>
          <w:szCs w:val="24"/>
        </w:rPr>
        <w:br/>
      </w:r>
      <w:r w:rsidRPr="008E5410">
        <w:rPr>
          <w:rFonts w:ascii="EB Garamond" w:hAnsi="EB Garamond"/>
          <w:spacing w:val="-8"/>
          <w:kern w:val="16"/>
          <w:sz w:val="24"/>
          <w:szCs w:val="24"/>
        </w:rPr>
        <w:tab/>
      </w:r>
      <w:r w:rsidRPr="008E5410">
        <w:rPr>
          <w:rFonts w:ascii="EB Garamond" w:hAnsi="EB Garamond"/>
          <w:spacing w:val="-8"/>
          <w:kern w:val="16"/>
          <w:sz w:val="24"/>
          <w:szCs w:val="24"/>
        </w:rPr>
        <w:tab/>
      </w:r>
      <w:r w:rsidRPr="008E5410">
        <w:rPr>
          <w:rFonts w:ascii="EB Garamond" w:hAnsi="EB Garamond"/>
          <w:spacing w:val="-8"/>
          <w:kern w:val="16"/>
          <w:sz w:val="24"/>
          <w:szCs w:val="24"/>
        </w:rPr>
        <w:tab/>
        <w:t xml:space="preserve">If a behavior is weak, </w:t>
      </w:r>
      <w:r w:rsidR="00EF372C">
        <w:rPr>
          <w:rFonts w:ascii="EB Garamond" w:hAnsi="EB Garamond"/>
          <w:spacing w:val="-8"/>
          <w:kern w:val="16"/>
          <w:sz w:val="24"/>
          <w:szCs w:val="24"/>
        </w:rPr>
        <w:t>Tag</w:t>
      </w:r>
      <w:r w:rsidR="00D97106">
        <w:rPr>
          <w:rFonts w:ascii="EB Garamond" w:hAnsi="EB Garamond"/>
          <w:spacing w:val="-8"/>
          <w:kern w:val="16"/>
          <w:sz w:val="24"/>
          <w:szCs w:val="24"/>
        </w:rPr>
        <w:t xml:space="preserve"> and/or</w:t>
      </w:r>
      <w:r w:rsidRPr="008E5410">
        <w:rPr>
          <w:rFonts w:ascii="EB Garamond" w:hAnsi="EB Garamond"/>
          <w:spacing w:val="-8"/>
          <w:kern w:val="16"/>
          <w:sz w:val="24"/>
          <w:szCs w:val="24"/>
        </w:rPr>
        <w:t>-treat it more often.</w:t>
      </w:r>
      <w:r w:rsidRPr="008E5410">
        <w:rPr>
          <w:rFonts w:ascii="EB Garamond" w:hAnsi="EB Garamond"/>
          <w:spacing w:val="-8"/>
          <w:kern w:val="16"/>
          <w:sz w:val="24"/>
          <w:szCs w:val="24"/>
        </w:rPr>
        <w:br/>
      </w:r>
      <w:r w:rsidRPr="008E5410">
        <w:rPr>
          <w:rFonts w:ascii="EB Garamond" w:hAnsi="EB Garamond"/>
          <w:spacing w:val="-8"/>
          <w:kern w:val="16"/>
          <w:sz w:val="24"/>
          <w:szCs w:val="24"/>
        </w:rPr>
        <w:br/>
        <w:t>9.</w:t>
      </w:r>
      <w:r w:rsidRPr="008E5410">
        <w:rPr>
          <w:rFonts w:ascii="EB Garamond" w:hAnsi="EB Garamond"/>
          <w:spacing w:val="-8"/>
          <w:kern w:val="16"/>
          <w:sz w:val="24"/>
          <w:szCs w:val="24"/>
        </w:rPr>
        <w:tab/>
        <w:t xml:space="preserve">Dad and Jimmy walk more and more steps with Dad holding and touching less often---but their hands are </w:t>
      </w:r>
      <w:r w:rsidR="00D97106">
        <w:rPr>
          <w:rFonts w:ascii="EB Garamond" w:hAnsi="EB Garamond"/>
          <w:spacing w:val="-8"/>
          <w:kern w:val="16"/>
          <w:sz w:val="24"/>
          <w:szCs w:val="24"/>
        </w:rPr>
        <w:br/>
        <w:t xml:space="preserve"> </w:t>
      </w:r>
      <w:r w:rsidR="00D97106">
        <w:rPr>
          <w:rFonts w:ascii="EB Garamond" w:hAnsi="EB Garamond"/>
          <w:spacing w:val="-8"/>
          <w:kern w:val="16"/>
          <w:sz w:val="24"/>
          <w:szCs w:val="24"/>
        </w:rPr>
        <w:tab/>
      </w:r>
      <w:r w:rsidRPr="008E5410">
        <w:rPr>
          <w:rFonts w:ascii="EB Garamond" w:hAnsi="EB Garamond"/>
          <w:spacing w:val="-8"/>
          <w:kern w:val="16"/>
          <w:sz w:val="24"/>
          <w:szCs w:val="24"/>
        </w:rPr>
        <w:t xml:space="preserve">close. Dad touches or </w:t>
      </w:r>
      <w:r w:rsidRPr="008E5410">
        <w:rPr>
          <w:rFonts w:ascii="EB Garamond" w:hAnsi="EB Garamond"/>
          <w:b/>
          <w:spacing w:val="-8"/>
          <w:kern w:val="16"/>
          <w:sz w:val="24"/>
          <w:szCs w:val="24"/>
        </w:rPr>
        <w:t xml:space="preserve">lightly </w:t>
      </w:r>
      <w:r w:rsidRPr="008E5410">
        <w:rPr>
          <w:rFonts w:ascii="EB Garamond" w:hAnsi="EB Garamond"/>
          <w:spacing w:val="-8"/>
          <w:kern w:val="16"/>
          <w:sz w:val="24"/>
          <w:szCs w:val="24"/>
        </w:rPr>
        <w:t xml:space="preserve">holds Jimmy’s hand </w:t>
      </w:r>
      <w:r w:rsidRPr="008E5410">
        <w:rPr>
          <w:rFonts w:ascii="EB Garamond" w:hAnsi="EB Garamond"/>
          <w:i/>
          <w:spacing w:val="-8"/>
          <w:kern w:val="16"/>
          <w:sz w:val="24"/>
          <w:szCs w:val="24"/>
        </w:rPr>
        <w:t xml:space="preserve">intermittently. As long as Jimmy keeps walking with Dad </w:t>
      </w:r>
      <w:r w:rsidR="00D97106">
        <w:rPr>
          <w:rFonts w:ascii="EB Garamond" w:hAnsi="EB Garamond"/>
          <w:i/>
          <w:spacing w:val="-8"/>
          <w:kern w:val="16"/>
          <w:sz w:val="24"/>
          <w:szCs w:val="24"/>
        </w:rPr>
        <w:br/>
        <w:t xml:space="preserve"> </w:t>
      </w:r>
      <w:r w:rsidR="00D97106">
        <w:rPr>
          <w:rFonts w:ascii="EB Garamond" w:hAnsi="EB Garamond"/>
          <w:i/>
          <w:spacing w:val="-8"/>
          <w:kern w:val="16"/>
          <w:sz w:val="24"/>
          <w:szCs w:val="24"/>
        </w:rPr>
        <w:tab/>
      </w:r>
      <w:r w:rsidRPr="008E5410">
        <w:rPr>
          <w:rFonts w:ascii="EB Garamond" w:hAnsi="EB Garamond"/>
          <w:i/>
          <w:spacing w:val="-8"/>
          <w:kern w:val="16"/>
          <w:sz w:val="24"/>
          <w:szCs w:val="24"/>
        </w:rPr>
        <w:t xml:space="preserve">(not touching) Dad keeps </w:t>
      </w:r>
      <w:r w:rsidR="00EF372C">
        <w:rPr>
          <w:rFonts w:ascii="EB Garamond" w:hAnsi="EB Garamond"/>
          <w:i/>
          <w:spacing w:val="-8"/>
          <w:kern w:val="16"/>
          <w:sz w:val="24"/>
          <w:szCs w:val="24"/>
        </w:rPr>
        <w:t>Tag</w:t>
      </w:r>
      <w:r w:rsidRPr="008E5410">
        <w:rPr>
          <w:rFonts w:ascii="EB Garamond" w:hAnsi="EB Garamond"/>
          <w:i/>
          <w:spacing w:val="-8"/>
          <w:kern w:val="16"/>
          <w:sz w:val="24"/>
          <w:szCs w:val="24"/>
        </w:rPr>
        <w:t>-treating + “</w:t>
      </w:r>
      <w:r w:rsidRPr="008E5410">
        <w:rPr>
          <w:rFonts w:ascii="EB Garamond" w:hAnsi="EB Garamond"/>
          <w:b/>
          <w:i/>
          <w:spacing w:val="-8"/>
          <w:kern w:val="16"/>
          <w:sz w:val="24"/>
          <w:szCs w:val="24"/>
        </w:rPr>
        <w:t xml:space="preserve">You </w:t>
      </w:r>
      <w:r w:rsidRPr="008E5410">
        <w:rPr>
          <w:rFonts w:ascii="EB Garamond" w:hAnsi="EB Garamond"/>
          <w:i/>
          <w:spacing w:val="-8"/>
          <w:kern w:val="16"/>
          <w:sz w:val="24"/>
          <w:szCs w:val="24"/>
        </w:rPr>
        <w:t>walk.”</w:t>
      </w:r>
      <w:r w:rsidRPr="008E5410">
        <w:rPr>
          <w:rFonts w:ascii="EB Garamond" w:hAnsi="EB Garamond"/>
          <w:spacing w:val="-8"/>
          <w:kern w:val="16"/>
          <w:sz w:val="24"/>
          <w:szCs w:val="24"/>
        </w:rPr>
        <w:t xml:space="preserve"> </w:t>
      </w:r>
      <w:r w:rsidR="00D97106">
        <w:rPr>
          <w:rFonts w:ascii="EB Garamond" w:hAnsi="EB Garamond"/>
          <w:spacing w:val="-8"/>
          <w:kern w:val="16"/>
          <w:sz w:val="24"/>
          <w:szCs w:val="24"/>
        </w:rPr>
        <w:br/>
      </w:r>
    </w:p>
    <w:p w14:paraId="4FC2B5CA" w14:textId="6123DFAD" w:rsidR="00B91C2A" w:rsidRPr="008E5410" w:rsidRDefault="00B91C2A" w:rsidP="00104750">
      <w:pPr>
        <w:tabs>
          <w:tab w:val="left" w:pos="360"/>
        </w:tabs>
        <w:spacing w:after="0"/>
        <w:rPr>
          <w:rFonts w:ascii="EB Garamond" w:hAnsi="EB Garamond"/>
          <w:spacing w:val="-8"/>
          <w:kern w:val="16"/>
          <w:sz w:val="24"/>
          <w:szCs w:val="24"/>
        </w:rPr>
      </w:pPr>
      <w:r w:rsidRPr="008E5410">
        <w:rPr>
          <w:rFonts w:ascii="EB Garamond" w:hAnsi="EB Garamond"/>
          <w:spacing w:val="-8"/>
          <w:kern w:val="16"/>
          <w:sz w:val="24"/>
          <w:szCs w:val="24"/>
        </w:rPr>
        <w:t>10.</w:t>
      </w:r>
      <w:r w:rsidRPr="008E5410">
        <w:rPr>
          <w:rFonts w:ascii="EB Garamond" w:hAnsi="EB Garamond"/>
          <w:spacing w:val="-8"/>
          <w:kern w:val="16"/>
          <w:sz w:val="24"/>
          <w:szCs w:val="24"/>
        </w:rPr>
        <w:tab/>
        <w:t xml:space="preserve">Whenever Jimmy makes noises, pulls away, lags behind or walks ahead, Dad does not react; he just gets </w:t>
      </w:r>
      <w:r w:rsidR="00D97106">
        <w:rPr>
          <w:rFonts w:ascii="EB Garamond" w:hAnsi="EB Garamond"/>
          <w:spacing w:val="-8"/>
          <w:kern w:val="16"/>
          <w:sz w:val="24"/>
          <w:szCs w:val="24"/>
        </w:rPr>
        <w:br/>
        <w:t xml:space="preserve"> </w:t>
      </w:r>
      <w:r w:rsidR="00D97106">
        <w:rPr>
          <w:rFonts w:ascii="EB Garamond" w:hAnsi="EB Garamond"/>
          <w:spacing w:val="-8"/>
          <w:kern w:val="16"/>
          <w:sz w:val="24"/>
          <w:szCs w:val="24"/>
        </w:rPr>
        <w:tab/>
      </w:r>
      <w:r w:rsidRPr="008E5410">
        <w:rPr>
          <w:rFonts w:ascii="EB Garamond" w:hAnsi="EB Garamond"/>
          <w:spacing w:val="-8"/>
          <w:kern w:val="16"/>
          <w:sz w:val="24"/>
          <w:szCs w:val="24"/>
        </w:rPr>
        <w:t xml:space="preserve">alongside Jimmy (speeds up or slows down), stops, waits till Jimmy is calm, </w:t>
      </w:r>
      <w:r w:rsidR="00EF372C">
        <w:rPr>
          <w:rFonts w:ascii="EB Garamond" w:hAnsi="EB Garamond"/>
          <w:spacing w:val="-8"/>
          <w:kern w:val="16"/>
          <w:sz w:val="24"/>
          <w:szCs w:val="24"/>
        </w:rPr>
        <w:t>Tag</w:t>
      </w:r>
      <w:r w:rsidR="00D97106">
        <w:rPr>
          <w:rFonts w:ascii="EB Garamond" w:hAnsi="EB Garamond"/>
          <w:spacing w:val="-8"/>
          <w:kern w:val="16"/>
          <w:sz w:val="24"/>
          <w:szCs w:val="24"/>
        </w:rPr>
        <w:t xml:space="preserve"> and/or </w:t>
      </w:r>
      <w:r w:rsidRPr="008E5410">
        <w:rPr>
          <w:rFonts w:ascii="EB Garamond" w:hAnsi="EB Garamond"/>
          <w:spacing w:val="-8"/>
          <w:kern w:val="16"/>
          <w:sz w:val="24"/>
          <w:szCs w:val="24"/>
        </w:rPr>
        <w:t xml:space="preserve">reinforces Quiet </w:t>
      </w:r>
      <w:r w:rsidR="00D97106">
        <w:rPr>
          <w:rFonts w:ascii="EB Garamond" w:hAnsi="EB Garamond"/>
          <w:spacing w:val="-8"/>
          <w:kern w:val="16"/>
          <w:sz w:val="24"/>
          <w:szCs w:val="24"/>
        </w:rPr>
        <w:br/>
        <w:t xml:space="preserve"> </w:t>
      </w:r>
      <w:r w:rsidR="00D97106">
        <w:rPr>
          <w:rFonts w:ascii="EB Garamond" w:hAnsi="EB Garamond"/>
          <w:spacing w:val="-8"/>
          <w:kern w:val="16"/>
          <w:sz w:val="24"/>
          <w:szCs w:val="24"/>
        </w:rPr>
        <w:tab/>
      </w:r>
      <w:r w:rsidRPr="008E5410">
        <w:rPr>
          <w:rFonts w:ascii="EB Garamond" w:hAnsi="EB Garamond"/>
          <w:spacing w:val="-8"/>
          <w:kern w:val="16"/>
          <w:sz w:val="24"/>
          <w:szCs w:val="24"/>
        </w:rPr>
        <w:t>Mouth or calm standing, and starts walking again.</w:t>
      </w:r>
      <w:r w:rsidRPr="008E5410">
        <w:rPr>
          <w:rFonts w:ascii="EB Garamond" w:hAnsi="EB Garamond"/>
          <w:spacing w:val="-8"/>
          <w:kern w:val="16"/>
          <w:sz w:val="24"/>
          <w:szCs w:val="24"/>
        </w:rPr>
        <w:br/>
      </w:r>
      <w:r w:rsidRPr="008E5410">
        <w:rPr>
          <w:rFonts w:ascii="EB Garamond" w:hAnsi="EB Garamond"/>
          <w:spacing w:val="-8"/>
          <w:kern w:val="16"/>
          <w:sz w:val="24"/>
          <w:szCs w:val="24"/>
        </w:rPr>
        <w:br/>
      </w:r>
      <w:r w:rsidRPr="008E5410">
        <w:rPr>
          <w:rFonts w:ascii="EB Garamond" w:hAnsi="EB Garamond"/>
          <w:i/>
          <w:spacing w:val="-8"/>
          <w:kern w:val="16"/>
          <w:sz w:val="24"/>
          <w:szCs w:val="24"/>
        </w:rPr>
        <w:tab/>
      </w:r>
      <w:r w:rsidRPr="008E5410">
        <w:rPr>
          <w:rFonts w:ascii="EB Garamond" w:hAnsi="EB Garamond"/>
          <w:i/>
          <w:spacing w:val="-8"/>
          <w:kern w:val="16"/>
          <w:sz w:val="24"/>
          <w:szCs w:val="24"/>
        </w:rPr>
        <w:tab/>
        <w:t xml:space="preserve">    They always end the session when Jimmy is walking calm.</w:t>
      </w:r>
      <w:r w:rsidRPr="008E5410">
        <w:rPr>
          <w:rFonts w:ascii="EB Garamond" w:hAnsi="EB Garamond"/>
          <w:i/>
          <w:spacing w:val="-8"/>
          <w:kern w:val="16"/>
          <w:sz w:val="24"/>
          <w:szCs w:val="24"/>
        </w:rPr>
        <w:br/>
      </w:r>
      <w:r w:rsidRPr="008E5410">
        <w:rPr>
          <w:rFonts w:ascii="EB Garamond" w:hAnsi="EB Garamond"/>
          <w:spacing w:val="-8"/>
          <w:kern w:val="16"/>
          <w:sz w:val="24"/>
          <w:szCs w:val="24"/>
        </w:rPr>
        <w:br/>
        <w:t>11.</w:t>
      </w:r>
      <w:r w:rsidRPr="008E5410">
        <w:rPr>
          <w:rFonts w:ascii="EB Garamond" w:hAnsi="EB Garamond"/>
          <w:spacing w:val="-8"/>
          <w:kern w:val="16"/>
          <w:sz w:val="24"/>
          <w:szCs w:val="24"/>
        </w:rPr>
        <w:tab/>
        <w:t xml:space="preserve">Now Dad starts to </w:t>
      </w:r>
      <w:r w:rsidRPr="008E5410">
        <w:rPr>
          <w:rFonts w:ascii="EB Garamond" w:hAnsi="EB Garamond"/>
          <w:b/>
          <w:spacing w:val="-8"/>
          <w:kern w:val="16"/>
          <w:sz w:val="24"/>
          <w:szCs w:val="24"/>
        </w:rPr>
        <w:t>move his hand farther from Jimmy’s</w:t>
      </w:r>
      <w:r w:rsidRPr="008E5410">
        <w:rPr>
          <w:rFonts w:ascii="EB Garamond" w:hAnsi="EB Garamond"/>
          <w:spacing w:val="-8"/>
          <w:kern w:val="16"/>
          <w:sz w:val="24"/>
          <w:szCs w:val="24"/>
        </w:rPr>
        <w:t xml:space="preserve">, and </w:t>
      </w:r>
      <w:r w:rsidR="00EF372C">
        <w:rPr>
          <w:rFonts w:ascii="EB Garamond" w:hAnsi="EB Garamond"/>
          <w:spacing w:val="-8"/>
          <w:kern w:val="16"/>
          <w:sz w:val="24"/>
          <w:szCs w:val="24"/>
        </w:rPr>
        <w:t>Tag</w:t>
      </w:r>
      <w:r w:rsidRPr="008E5410">
        <w:rPr>
          <w:rFonts w:ascii="EB Garamond" w:hAnsi="EB Garamond"/>
          <w:spacing w:val="-8"/>
          <w:kern w:val="16"/>
          <w:sz w:val="24"/>
          <w:szCs w:val="24"/>
        </w:rPr>
        <w:t xml:space="preserve">-treats. In time, he might have his hand </w:t>
      </w:r>
      <w:r w:rsidR="00B0768D">
        <w:rPr>
          <w:rFonts w:ascii="EB Garamond" w:hAnsi="EB Garamond"/>
          <w:spacing w:val="-8"/>
          <w:kern w:val="16"/>
          <w:sz w:val="24"/>
          <w:szCs w:val="24"/>
        </w:rPr>
        <w:br/>
        <w:t xml:space="preserve"> </w:t>
      </w:r>
      <w:r w:rsidR="00B0768D">
        <w:rPr>
          <w:rFonts w:ascii="EB Garamond" w:hAnsi="EB Garamond"/>
          <w:spacing w:val="-8"/>
          <w:kern w:val="16"/>
          <w:sz w:val="24"/>
          <w:szCs w:val="24"/>
        </w:rPr>
        <w:tab/>
      </w:r>
      <w:r w:rsidRPr="008E5410">
        <w:rPr>
          <w:rFonts w:ascii="EB Garamond" w:hAnsi="EB Garamond"/>
          <w:spacing w:val="-8"/>
          <w:kern w:val="16"/>
          <w:sz w:val="24"/>
          <w:szCs w:val="24"/>
        </w:rPr>
        <w:t xml:space="preserve">in his pocket for a while, or scratch his head, and then go back to holding hands and then just touching, and </w:t>
      </w:r>
      <w:r w:rsidR="00B0768D">
        <w:rPr>
          <w:rFonts w:ascii="EB Garamond" w:hAnsi="EB Garamond"/>
          <w:spacing w:val="-8"/>
          <w:kern w:val="16"/>
          <w:sz w:val="24"/>
          <w:szCs w:val="24"/>
        </w:rPr>
        <w:br/>
        <w:t xml:space="preserve"> </w:t>
      </w:r>
      <w:r w:rsidR="00B0768D">
        <w:rPr>
          <w:rFonts w:ascii="EB Garamond" w:hAnsi="EB Garamond"/>
          <w:spacing w:val="-8"/>
          <w:kern w:val="16"/>
          <w:sz w:val="24"/>
          <w:szCs w:val="24"/>
        </w:rPr>
        <w:tab/>
      </w:r>
      <w:r w:rsidRPr="008E5410">
        <w:rPr>
          <w:rFonts w:ascii="EB Garamond" w:hAnsi="EB Garamond"/>
          <w:spacing w:val="-8"/>
          <w:kern w:val="16"/>
          <w:sz w:val="24"/>
          <w:szCs w:val="24"/>
        </w:rPr>
        <w:t>then back to letting go for a longer time.</w:t>
      </w:r>
      <w:r w:rsidR="000E69BC" w:rsidRPr="008E5410">
        <w:rPr>
          <w:rFonts w:ascii="EB Garamond" w:hAnsi="EB Garamond"/>
          <w:spacing w:val="-8"/>
          <w:kern w:val="16"/>
          <w:sz w:val="24"/>
          <w:szCs w:val="24"/>
        </w:rPr>
        <w:br/>
      </w:r>
      <w:r w:rsidR="005B7894">
        <w:rPr>
          <w:rFonts w:ascii="EB Garamond" w:hAnsi="EB Garamond"/>
          <w:i/>
          <w:spacing w:val="-8"/>
          <w:kern w:val="16"/>
          <w:sz w:val="24"/>
          <w:szCs w:val="24"/>
        </w:rPr>
        <w:t xml:space="preserve"> </w:t>
      </w:r>
      <w:r w:rsidR="005B7894">
        <w:rPr>
          <w:rFonts w:ascii="EB Garamond" w:hAnsi="EB Garamond"/>
          <w:i/>
          <w:spacing w:val="-8"/>
          <w:kern w:val="16"/>
          <w:sz w:val="24"/>
          <w:szCs w:val="24"/>
        </w:rPr>
        <w:tab/>
      </w:r>
      <w:r w:rsidRPr="008E5410">
        <w:rPr>
          <w:rFonts w:ascii="EB Garamond" w:hAnsi="EB Garamond"/>
          <w:i/>
          <w:spacing w:val="-8"/>
          <w:kern w:val="16"/>
          <w:sz w:val="24"/>
          <w:szCs w:val="24"/>
        </w:rPr>
        <w:t xml:space="preserve">Dad doesn’t fade out the hand-holding in one walk. </w:t>
      </w:r>
      <w:r w:rsidRPr="008E5410">
        <w:rPr>
          <w:rFonts w:ascii="EB Garamond" w:hAnsi="EB Garamond"/>
          <w:spacing w:val="-8"/>
          <w:kern w:val="16"/>
          <w:sz w:val="24"/>
          <w:szCs w:val="24"/>
        </w:rPr>
        <w:t>It could take a week or more.</w:t>
      </w:r>
      <w:r w:rsidR="000E69BC" w:rsidRPr="008E5410">
        <w:rPr>
          <w:rFonts w:ascii="EB Garamond" w:hAnsi="EB Garamond"/>
          <w:spacing w:val="-8"/>
          <w:kern w:val="16"/>
          <w:sz w:val="24"/>
          <w:szCs w:val="24"/>
        </w:rPr>
        <w:br/>
      </w:r>
      <w:r w:rsidRPr="008E5410">
        <w:rPr>
          <w:rFonts w:ascii="EB Garamond" w:hAnsi="EB Garamond"/>
          <w:spacing w:val="-8"/>
          <w:kern w:val="16"/>
          <w:sz w:val="24"/>
          <w:szCs w:val="24"/>
        </w:rPr>
        <w:br/>
        <w:t>11.</w:t>
      </w:r>
      <w:r w:rsidRPr="008E5410">
        <w:rPr>
          <w:rFonts w:ascii="EB Garamond" w:hAnsi="EB Garamond"/>
          <w:spacing w:val="-8"/>
          <w:kern w:val="16"/>
          <w:sz w:val="24"/>
          <w:szCs w:val="24"/>
        </w:rPr>
        <w:tab/>
        <w:t xml:space="preserve">Dad gradually </w:t>
      </w:r>
      <w:r w:rsidR="00EF372C">
        <w:rPr>
          <w:rFonts w:ascii="EB Garamond" w:hAnsi="EB Garamond"/>
          <w:spacing w:val="-8"/>
          <w:kern w:val="16"/>
          <w:sz w:val="24"/>
          <w:szCs w:val="24"/>
        </w:rPr>
        <w:t>Tag</w:t>
      </w:r>
      <w:r w:rsidRPr="008E5410">
        <w:rPr>
          <w:rFonts w:ascii="EB Garamond" w:hAnsi="EB Garamond"/>
          <w:spacing w:val="-8"/>
          <w:kern w:val="16"/>
          <w:sz w:val="24"/>
          <w:szCs w:val="24"/>
        </w:rPr>
        <w:t xml:space="preserve">-reinforces less often---a </w:t>
      </w:r>
      <w:r w:rsidRPr="008E5410">
        <w:rPr>
          <w:rFonts w:ascii="EB Garamond" w:hAnsi="EB Garamond"/>
          <w:i/>
          <w:spacing w:val="-8"/>
          <w:kern w:val="16"/>
          <w:sz w:val="24"/>
          <w:szCs w:val="24"/>
        </w:rPr>
        <w:t>variable</w:t>
      </w:r>
      <w:r w:rsidRPr="008E5410">
        <w:rPr>
          <w:rFonts w:ascii="EB Garamond" w:hAnsi="EB Garamond"/>
          <w:spacing w:val="-8"/>
          <w:kern w:val="16"/>
          <w:sz w:val="24"/>
          <w:szCs w:val="24"/>
        </w:rPr>
        <w:t xml:space="preserve"> schedule. And they </w:t>
      </w:r>
      <w:r w:rsidRPr="008E5410">
        <w:rPr>
          <w:rFonts w:ascii="EB Garamond" w:hAnsi="EB Garamond"/>
          <w:i/>
          <w:spacing w:val="-8"/>
          <w:kern w:val="16"/>
          <w:sz w:val="24"/>
          <w:szCs w:val="24"/>
        </w:rPr>
        <w:t>generalize</w:t>
      </w:r>
      <w:r w:rsidRPr="008E5410">
        <w:rPr>
          <w:rFonts w:ascii="EB Garamond" w:hAnsi="EB Garamond"/>
          <w:spacing w:val="-8"/>
          <w:kern w:val="16"/>
          <w:sz w:val="24"/>
          <w:szCs w:val="24"/>
        </w:rPr>
        <w:t xml:space="preserve"> this behavior to new places </w:t>
      </w:r>
      <w:r w:rsidR="00B0768D">
        <w:rPr>
          <w:rFonts w:ascii="EB Garamond" w:hAnsi="EB Garamond"/>
          <w:spacing w:val="-8"/>
          <w:kern w:val="16"/>
          <w:sz w:val="24"/>
          <w:szCs w:val="24"/>
        </w:rPr>
        <w:br/>
        <w:t xml:space="preserve"> </w:t>
      </w:r>
      <w:r w:rsidR="00B0768D">
        <w:rPr>
          <w:rFonts w:ascii="EB Garamond" w:hAnsi="EB Garamond"/>
          <w:spacing w:val="-8"/>
          <w:kern w:val="16"/>
          <w:sz w:val="24"/>
          <w:szCs w:val="24"/>
        </w:rPr>
        <w:tab/>
      </w:r>
      <w:r w:rsidRPr="008E5410">
        <w:rPr>
          <w:rFonts w:ascii="EB Garamond" w:hAnsi="EB Garamond"/>
          <w:spacing w:val="-8"/>
          <w:kern w:val="16"/>
          <w:sz w:val="24"/>
          <w:szCs w:val="24"/>
        </w:rPr>
        <w:t xml:space="preserve">and with new persons. Dad makes sure to have new persons walk with them, and then gradually slide in to </w:t>
      </w:r>
      <w:r w:rsidR="00B0768D">
        <w:rPr>
          <w:rFonts w:ascii="EB Garamond" w:hAnsi="EB Garamond"/>
          <w:spacing w:val="-8"/>
          <w:kern w:val="16"/>
          <w:sz w:val="24"/>
          <w:szCs w:val="24"/>
        </w:rPr>
        <w:br/>
        <w:t xml:space="preserve"> </w:t>
      </w:r>
      <w:r w:rsidR="00B0768D">
        <w:rPr>
          <w:rFonts w:ascii="EB Garamond" w:hAnsi="EB Garamond"/>
          <w:spacing w:val="-8"/>
          <w:kern w:val="16"/>
          <w:sz w:val="24"/>
          <w:szCs w:val="24"/>
        </w:rPr>
        <w:tab/>
      </w:r>
      <w:r w:rsidRPr="008E5410">
        <w:rPr>
          <w:rFonts w:ascii="EB Garamond" w:hAnsi="EB Garamond"/>
          <w:spacing w:val="-8"/>
          <w:kern w:val="16"/>
          <w:sz w:val="24"/>
          <w:szCs w:val="24"/>
        </w:rPr>
        <w:t xml:space="preserve">take Dad’s place---making sure to </w:t>
      </w:r>
      <w:r w:rsidR="00EF372C">
        <w:rPr>
          <w:rFonts w:ascii="EB Garamond" w:hAnsi="EB Garamond"/>
          <w:spacing w:val="-8"/>
          <w:kern w:val="16"/>
          <w:sz w:val="24"/>
          <w:szCs w:val="24"/>
        </w:rPr>
        <w:t>Tag</w:t>
      </w:r>
      <w:r w:rsidRPr="008E5410">
        <w:rPr>
          <w:rFonts w:ascii="EB Garamond" w:hAnsi="EB Garamond"/>
          <w:spacing w:val="-8"/>
          <w:kern w:val="16"/>
          <w:sz w:val="24"/>
          <w:szCs w:val="24"/>
        </w:rPr>
        <w:t xml:space="preserve">-treat more often! </w:t>
      </w:r>
      <w:r w:rsidR="00B0768D">
        <w:rPr>
          <w:rFonts w:ascii="EB Garamond" w:hAnsi="EB Garamond"/>
          <w:spacing w:val="-8"/>
          <w:kern w:val="16"/>
          <w:sz w:val="24"/>
          <w:szCs w:val="24"/>
        </w:rPr>
        <w:t xml:space="preserve"> </w:t>
      </w:r>
      <w:r w:rsidRPr="008E5410">
        <w:rPr>
          <w:rFonts w:ascii="EB Garamond" w:hAnsi="EB Garamond"/>
          <w:spacing w:val="-8"/>
          <w:kern w:val="16"/>
          <w:sz w:val="24"/>
          <w:szCs w:val="24"/>
        </w:rPr>
        <w:t>Dad teaches Jimmy to walk on either side.</w:t>
      </w:r>
      <w:r w:rsidR="00B0768D">
        <w:rPr>
          <w:rFonts w:ascii="EB Garamond" w:hAnsi="EB Garamond"/>
          <w:spacing w:val="-8"/>
          <w:kern w:val="16"/>
          <w:sz w:val="24"/>
          <w:szCs w:val="24"/>
        </w:rPr>
        <w:br/>
      </w:r>
    </w:p>
    <w:p w14:paraId="7BC4F31A" w14:textId="272B609B" w:rsidR="00B91C2A" w:rsidRPr="008E5410" w:rsidRDefault="00B91C2A" w:rsidP="00104750">
      <w:pPr>
        <w:tabs>
          <w:tab w:val="left" w:pos="360"/>
        </w:tabs>
        <w:spacing w:after="0"/>
        <w:rPr>
          <w:rFonts w:ascii="EB Garamond" w:hAnsi="EB Garamond"/>
          <w:spacing w:val="-8"/>
          <w:kern w:val="16"/>
          <w:sz w:val="24"/>
          <w:szCs w:val="24"/>
        </w:rPr>
      </w:pPr>
      <w:r w:rsidRPr="008E5410">
        <w:rPr>
          <w:rFonts w:ascii="EB Garamond" w:hAnsi="EB Garamond"/>
          <w:spacing w:val="-8"/>
          <w:kern w:val="16"/>
          <w:sz w:val="24"/>
          <w:szCs w:val="24"/>
        </w:rPr>
        <w:t>12.</w:t>
      </w:r>
      <w:r w:rsidRPr="008E5410">
        <w:rPr>
          <w:rFonts w:ascii="EB Garamond" w:hAnsi="EB Garamond"/>
          <w:spacing w:val="-8"/>
          <w:kern w:val="16"/>
          <w:sz w:val="24"/>
          <w:szCs w:val="24"/>
        </w:rPr>
        <w:tab/>
        <w:t xml:space="preserve">When walking without holding hands alongside Dad is firm, Dad teaches Jimmy to </w:t>
      </w:r>
      <w:r w:rsidRPr="008E5410">
        <w:rPr>
          <w:rFonts w:ascii="EB Garamond" w:hAnsi="EB Garamond"/>
          <w:b/>
          <w:spacing w:val="-8"/>
          <w:kern w:val="16"/>
          <w:sz w:val="24"/>
          <w:szCs w:val="24"/>
        </w:rPr>
        <w:t>walk behind</w:t>
      </w:r>
      <w:r w:rsidRPr="008E5410">
        <w:rPr>
          <w:rFonts w:ascii="EB Garamond" w:hAnsi="EB Garamond"/>
          <w:spacing w:val="-8"/>
          <w:kern w:val="16"/>
          <w:sz w:val="24"/>
          <w:szCs w:val="24"/>
        </w:rPr>
        <w:t xml:space="preserve">. This is </w:t>
      </w:r>
      <w:r w:rsidR="00B0768D">
        <w:rPr>
          <w:rFonts w:ascii="EB Garamond" w:hAnsi="EB Garamond"/>
          <w:spacing w:val="-8"/>
          <w:kern w:val="16"/>
          <w:sz w:val="24"/>
          <w:szCs w:val="24"/>
        </w:rPr>
        <w:br/>
        <w:t xml:space="preserve"> </w:t>
      </w:r>
      <w:r w:rsidR="00B0768D">
        <w:rPr>
          <w:rFonts w:ascii="EB Garamond" w:hAnsi="EB Garamond"/>
          <w:spacing w:val="-8"/>
          <w:kern w:val="16"/>
          <w:sz w:val="24"/>
          <w:szCs w:val="24"/>
        </w:rPr>
        <w:tab/>
      </w:r>
      <w:r w:rsidRPr="008E5410">
        <w:rPr>
          <w:rFonts w:ascii="EB Garamond" w:hAnsi="EB Garamond"/>
          <w:spacing w:val="-8"/>
          <w:kern w:val="16"/>
          <w:sz w:val="24"/>
          <w:szCs w:val="24"/>
        </w:rPr>
        <w:t xml:space="preserve">easy. Dad holds Jimmy’s hand and walks a little faster until he is a step ahead of Jimmy. Then he slows down </w:t>
      </w:r>
      <w:r w:rsidR="00B0768D">
        <w:rPr>
          <w:rFonts w:ascii="EB Garamond" w:hAnsi="EB Garamond"/>
          <w:spacing w:val="-8"/>
          <w:kern w:val="16"/>
          <w:sz w:val="24"/>
          <w:szCs w:val="24"/>
        </w:rPr>
        <w:br/>
        <w:t xml:space="preserve"> </w:t>
      </w:r>
      <w:r w:rsidR="00B0768D">
        <w:rPr>
          <w:rFonts w:ascii="EB Garamond" w:hAnsi="EB Garamond"/>
          <w:spacing w:val="-8"/>
          <w:kern w:val="16"/>
          <w:sz w:val="24"/>
          <w:szCs w:val="24"/>
        </w:rPr>
        <w:tab/>
      </w:r>
      <w:r w:rsidRPr="008E5410">
        <w:rPr>
          <w:rFonts w:ascii="EB Garamond" w:hAnsi="EB Garamond"/>
          <w:spacing w:val="-8"/>
          <w:kern w:val="16"/>
          <w:sz w:val="24"/>
          <w:szCs w:val="24"/>
        </w:rPr>
        <w:t xml:space="preserve">and </w:t>
      </w:r>
      <w:r w:rsidR="00EF372C">
        <w:rPr>
          <w:rFonts w:ascii="EB Garamond" w:hAnsi="EB Garamond"/>
          <w:spacing w:val="-8"/>
          <w:kern w:val="16"/>
          <w:sz w:val="24"/>
          <w:szCs w:val="24"/>
        </w:rPr>
        <w:t>Tag</w:t>
      </w:r>
      <w:r w:rsidRPr="008E5410">
        <w:rPr>
          <w:rFonts w:ascii="EB Garamond" w:hAnsi="EB Garamond"/>
          <w:spacing w:val="-8"/>
          <w:kern w:val="16"/>
          <w:sz w:val="24"/>
          <w:szCs w:val="24"/>
        </w:rPr>
        <w:t>-treats + “YOU walk” as Jimmy walks ONE step behind Dad.</w:t>
      </w:r>
      <w:r w:rsidRPr="008E5410">
        <w:rPr>
          <w:rFonts w:ascii="EB Garamond" w:hAnsi="EB Garamond"/>
          <w:spacing w:val="-8"/>
          <w:kern w:val="16"/>
          <w:sz w:val="24"/>
          <w:szCs w:val="24"/>
        </w:rPr>
        <w:br/>
      </w:r>
      <w:r w:rsidRPr="008E5410">
        <w:rPr>
          <w:rFonts w:ascii="EB Garamond" w:hAnsi="EB Garamond"/>
          <w:spacing w:val="-8"/>
          <w:kern w:val="16"/>
          <w:sz w:val="24"/>
          <w:szCs w:val="24"/>
        </w:rPr>
        <w:tab/>
        <w:t>a.</w:t>
      </w:r>
      <w:r w:rsidRPr="008E5410">
        <w:rPr>
          <w:rFonts w:ascii="EB Garamond" w:hAnsi="EB Garamond"/>
          <w:spacing w:val="-8"/>
          <w:kern w:val="16"/>
          <w:sz w:val="24"/>
          <w:szCs w:val="24"/>
        </w:rPr>
        <w:tab/>
        <w:t xml:space="preserve">Dad increases the number of steps that Jimmy takes walking behind (still holding hands) before </w:t>
      </w:r>
      <w:r w:rsidR="00EF372C">
        <w:rPr>
          <w:rFonts w:ascii="EB Garamond" w:hAnsi="EB Garamond"/>
          <w:spacing w:val="-8"/>
          <w:kern w:val="16"/>
          <w:sz w:val="24"/>
          <w:szCs w:val="24"/>
        </w:rPr>
        <w:t>Tag</w:t>
      </w:r>
      <w:r w:rsidRPr="008E5410">
        <w:rPr>
          <w:rFonts w:ascii="EB Garamond" w:hAnsi="EB Garamond"/>
          <w:spacing w:val="-8"/>
          <w:kern w:val="16"/>
          <w:sz w:val="24"/>
          <w:szCs w:val="24"/>
        </w:rPr>
        <w:t>-</w:t>
      </w:r>
      <w:r w:rsidR="000E69BC" w:rsidRPr="008E5410">
        <w:rPr>
          <w:rFonts w:ascii="EB Garamond" w:hAnsi="EB Garamond"/>
          <w:spacing w:val="-8"/>
          <w:kern w:val="16"/>
          <w:sz w:val="24"/>
          <w:szCs w:val="24"/>
        </w:rPr>
        <w:t xml:space="preserve"> </w:t>
      </w:r>
      <w:r w:rsidR="000E69BC" w:rsidRPr="008E5410">
        <w:rPr>
          <w:rFonts w:ascii="EB Garamond" w:hAnsi="EB Garamond"/>
          <w:spacing w:val="-8"/>
          <w:kern w:val="16"/>
          <w:sz w:val="24"/>
          <w:szCs w:val="24"/>
        </w:rPr>
        <w:br/>
        <w:t xml:space="preserve"> </w:t>
      </w:r>
      <w:r w:rsidR="000E69BC" w:rsidRPr="008E5410">
        <w:rPr>
          <w:rFonts w:ascii="EB Garamond" w:hAnsi="EB Garamond"/>
          <w:spacing w:val="-8"/>
          <w:kern w:val="16"/>
          <w:sz w:val="24"/>
          <w:szCs w:val="24"/>
        </w:rPr>
        <w:tab/>
      </w:r>
      <w:r w:rsidR="000E69BC" w:rsidRPr="008E5410">
        <w:rPr>
          <w:rFonts w:ascii="EB Garamond" w:hAnsi="EB Garamond"/>
          <w:spacing w:val="-8"/>
          <w:kern w:val="16"/>
          <w:sz w:val="24"/>
          <w:szCs w:val="24"/>
        </w:rPr>
        <w:tab/>
      </w:r>
      <w:r w:rsidRPr="008E5410">
        <w:rPr>
          <w:rFonts w:ascii="EB Garamond" w:hAnsi="EB Garamond"/>
          <w:spacing w:val="-8"/>
          <w:kern w:val="16"/>
          <w:sz w:val="24"/>
          <w:szCs w:val="24"/>
        </w:rPr>
        <w:t>reinforce + “You walk.”</w:t>
      </w:r>
      <w:r w:rsidRPr="008E5410">
        <w:rPr>
          <w:rFonts w:ascii="EB Garamond" w:hAnsi="EB Garamond"/>
          <w:spacing w:val="-8"/>
          <w:kern w:val="16"/>
          <w:sz w:val="24"/>
          <w:szCs w:val="24"/>
        </w:rPr>
        <w:br/>
      </w:r>
      <w:r w:rsidRPr="008E5410">
        <w:rPr>
          <w:rFonts w:ascii="EB Garamond" w:hAnsi="EB Garamond"/>
          <w:spacing w:val="-8"/>
          <w:kern w:val="16"/>
          <w:sz w:val="24"/>
          <w:szCs w:val="24"/>
        </w:rPr>
        <w:tab/>
        <w:t>b.</w:t>
      </w:r>
      <w:r w:rsidRPr="008E5410">
        <w:rPr>
          <w:rFonts w:ascii="EB Garamond" w:hAnsi="EB Garamond"/>
          <w:spacing w:val="-8"/>
          <w:kern w:val="16"/>
          <w:sz w:val="24"/>
          <w:szCs w:val="24"/>
        </w:rPr>
        <w:tab/>
        <w:t xml:space="preserve">As he did above, Dad lets go of Jimmy’s hand and just touches it as they walk. Tag-reinforce + “You </w:t>
      </w:r>
      <w:r w:rsidR="000E69BC" w:rsidRPr="008E5410">
        <w:rPr>
          <w:rFonts w:ascii="EB Garamond" w:hAnsi="EB Garamond"/>
          <w:spacing w:val="-8"/>
          <w:kern w:val="16"/>
          <w:sz w:val="24"/>
          <w:szCs w:val="24"/>
        </w:rPr>
        <w:br/>
        <w:t xml:space="preserve"> </w:t>
      </w:r>
      <w:r w:rsidR="000E69BC" w:rsidRPr="008E5410">
        <w:rPr>
          <w:rFonts w:ascii="EB Garamond" w:hAnsi="EB Garamond"/>
          <w:spacing w:val="-8"/>
          <w:kern w:val="16"/>
          <w:sz w:val="24"/>
          <w:szCs w:val="24"/>
        </w:rPr>
        <w:tab/>
      </w:r>
      <w:r w:rsidR="000E69BC" w:rsidRPr="008E5410">
        <w:rPr>
          <w:rFonts w:ascii="EB Garamond" w:hAnsi="EB Garamond"/>
          <w:spacing w:val="-8"/>
          <w:kern w:val="16"/>
          <w:sz w:val="24"/>
          <w:szCs w:val="24"/>
        </w:rPr>
        <w:tab/>
      </w:r>
      <w:r w:rsidRPr="008E5410">
        <w:rPr>
          <w:rFonts w:ascii="EB Garamond" w:hAnsi="EB Garamond"/>
          <w:spacing w:val="-8"/>
          <w:kern w:val="16"/>
          <w:sz w:val="24"/>
          <w:szCs w:val="24"/>
        </w:rPr>
        <w:t>walk.”</w:t>
      </w:r>
      <w:r w:rsidRPr="008E5410">
        <w:rPr>
          <w:rFonts w:ascii="EB Garamond" w:hAnsi="EB Garamond"/>
          <w:spacing w:val="-8"/>
          <w:kern w:val="16"/>
          <w:sz w:val="24"/>
          <w:szCs w:val="24"/>
        </w:rPr>
        <w:br/>
      </w:r>
      <w:r w:rsidRPr="008E5410">
        <w:rPr>
          <w:rFonts w:ascii="EB Garamond" w:hAnsi="EB Garamond"/>
          <w:spacing w:val="-8"/>
          <w:kern w:val="16"/>
          <w:sz w:val="24"/>
          <w:szCs w:val="24"/>
        </w:rPr>
        <w:tab/>
        <w:t>c.</w:t>
      </w:r>
      <w:r w:rsidRPr="008E5410">
        <w:rPr>
          <w:rFonts w:ascii="EB Garamond" w:hAnsi="EB Garamond"/>
          <w:spacing w:val="-8"/>
          <w:kern w:val="16"/>
          <w:sz w:val="24"/>
          <w:szCs w:val="24"/>
        </w:rPr>
        <w:tab/>
        <w:t xml:space="preserve">Dad switches from walking ahead while touching Jimmy’s hand and not touching Jimmy’s hand. </w:t>
      </w:r>
      <w:r w:rsidR="000E69BC" w:rsidRPr="008E5410">
        <w:rPr>
          <w:rFonts w:ascii="EB Garamond" w:hAnsi="EB Garamond"/>
          <w:spacing w:val="-8"/>
          <w:kern w:val="16"/>
          <w:sz w:val="24"/>
          <w:szCs w:val="24"/>
        </w:rPr>
        <w:br/>
        <w:t xml:space="preserve"> </w:t>
      </w:r>
      <w:r w:rsidR="000E69BC" w:rsidRPr="008E5410">
        <w:rPr>
          <w:rFonts w:ascii="EB Garamond" w:hAnsi="EB Garamond"/>
          <w:spacing w:val="-8"/>
          <w:kern w:val="16"/>
          <w:sz w:val="24"/>
          <w:szCs w:val="24"/>
        </w:rPr>
        <w:tab/>
      </w:r>
      <w:r w:rsidR="000E69BC" w:rsidRPr="008E5410">
        <w:rPr>
          <w:rFonts w:ascii="EB Garamond" w:hAnsi="EB Garamond"/>
          <w:spacing w:val="-8"/>
          <w:kern w:val="16"/>
          <w:sz w:val="24"/>
          <w:szCs w:val="24"/>
        </w:rPr>
        <w:tab/>
      </w:r>
      <w:r w:rsidRPr="008E5410">
        <w:rPr>
          <w:rFonts w:ascii="EB Garamond" w:hAnsi="EB Garamond"/>
          <w:spacing w:val="-8"/>
          <w:kern w:val="16"/>
          <w:sz w:val="24"/>
          <w:szCs w:val="24"/>
        </w:rPr>
        <w:t xml:space="preserve">Jimmy gets </w:t>
      </w:r>
      <w:r w:rsidR="00EF372C">
        <w:rPr>
          <w:rFonts w:ascii="EB Garamond" w:hAnsi="EB Garamond"/>
          <w:spacing w:val="-8"/>
          <w:kern w:val="16"/>
          <w:sz w:val="24"/>
          <w:szCs w:val="24"/>
        </w:rPr>
        <w:t>Tag</w:t>
      </w:r>
      <w:r w:rsidRPr="008E5410">
        <w:rPr>
          <w:rFonts w:ascii="EB Garamond" w:hAnsi="EB Garamond"/>
          <w:spacing w:val="-8"/>
          <w:kern w:val="16"/>
          <w:sz w:val="24"/>
          <w:szCs w:val="24"/>
        </w:rPr>
        <w:t>-reinforce + “You walk,” either way.</w:t>
      </w:r>
      <w:r w:rsidR="005955A4">
        <w:rPr>
          <w:rFonts w:ascii="EB Garamond" w:hAnsi="EB Garamond"/>
          <w:spacing w:val="-8"/>
          <w:kern w:val="16"/>
          <w:sz w:val="24"/>
          <w:szCs w:val="24"/>
        </w:rPr>
        <w:br/>
      </w:r>
    </w:p>
    <w:p w14:paraId="4DAF1BCA" w14:textId="420C3472" w:rsidR="00B91C2A" w:rsidRPr="008E5410" w:rsidRDefault="00B91C2A" w:rsidP="00104750">
      <w:pPr>
        <w:tabs>
          <w:tab w:val="left" w:pos="360"/>
        </w:tabs>
        <w:spacing w:after="0"/>
        <w:rPr>
          <w:rFonts w:ascii="EB Garamond" w:hAnsi="EB Garamond"/>
          <w:spacing w:val="-8"/>
          <w:kern w:val="16"/>
          <w:sz w:val="24"/>
          <w:szCs w:val="24"/>
        </w:rPr>
      </w:pPr>
      <w:r w:rsidRPr="008E5410">
        <w:rPr>
          <w:rFonts w:ascii="EB Garamond" w:hAnsi="EB Garamond"/>
          <w:spacing w:val="-8"/>
          <w:kern w:val="16"/>
          <w:sz w:val="24"/>
          <w:szCs w:val="24"/>
        </w:rPr>
        <w:t>13.</w:t>
      </w:r>
      <w:r w:rsidRPr="008E5410">
        <w:rPr>
          <w:rFonts w:ascii="EB Garamond" w:hAnsi="EB Garamond"/>
          <w:spacing w:val="-8"/>
          <w:kern w:val="16"/>
          <w:sz w:val="24"/>
          <w:szCs w:val="24"/>
        </w:rPr>
        <w:tab/>
      </w:r>
      <w:r w:rsidRPr="008E5410">
        <w:rPr>
          <w:rFonts w:ascii="EB Garamond" w:hAnsi="EB Garamond"/>
          <w:i/>
          <w:spacing w:val="-8"/>
          <w:kern w:val="16"/>
          <w:sz w:val="24"/>
          <w:szCs w:val="24"/>
        </w:rPr>
        <w:t xml:space="preserve">Keep track of this behavior </w:t>
      </w:r>
      <w:r w:rsidRPr="008E5410">
        <w:rPr>
          <w:rFonts w:ascii="EB Garamond" w:hAnsi="EB Garamond"/>
          <w:spacing w:val="-8"/>
          <w:kern w:val="16"/>
          <w:sz w:val="24"/>
          <w:szCs w:val="24"/>
        </w:rPr>
        <w:t>by taking notes each session on how far you walk and on how much you were able to fade the hand-holding prompt with your child still walking beside or behind you.</w:t>
      </w:r>
    </w:p>
    <w:p w14:paraId="51C9EB39" w14:textId="3FDE3FE7" w:rsidR="00B91C2A" w:rsidRPr="008E5410" w:rsidRDefault="00000000" w:rsidP="00104750">
      <w:pPr>
        <w:tabs>
          <w:tab w:val="left" w:pos="360"/>
        </w:tabs>
        <w:spacing w:after="0"/>
        <w:rPr>
          <w:rFonts w:ascii="EB Garamond" w:hAnsi="EB Garamond"/>
          <w:b/>
          <w:spacing w:val="-8"/>
          <w:kern w:val="16"/>
          <w:sz w:val="24"/>
          <w:szCs w:val="24"/>
        </w:rPr>
      </w:pPr>
      <w:r>
        <w:rPr>
          <w:noProof/>
        </w:rPr>
        <w:pict w14:anchorId="13ABC62C">
          <v:line id="Straight Connector 315" o:spid="_x0000_s2110" style="position:absolute;flip:y;z-index:251828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4pt" to="486.2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" strokecolor="black [3200]" strokeweight="1pt">
            <v:stroke joinstyle="miter"/>
            <o:lock v:ext="edit" shapetype="f"/>
            <w10:wrap anchorx="margin"/>
          </v:line>
        </w:pict>
      </w:r>
    </w:p>
    <w:p w14:paraId="4A51D78D" w14:textId="58A8792D" w:rsidR="00B91C2A" w:rsidRPr="008E5410" w:rsidRDefault="00B91C2A" w:rsidP="00104750">
      <w:pPr>
        <w:tabs>
          <w:tab w:val="left" w:pos="360"/>
        </w:tabs>
        <w:spacing w:after="0"/>
        <w:ind w:left="2880"/>
        <w:rPr>
          <w:rFonts w:ascii="EB Garamond" w:hAnsi="EB Garamond"/>
          <w:spacing w:val="-8"/>
          <w:kern w:val="16"/>
          <w:sz w:val="24"/>
          <w:szCs w:val="24"/>
        </w:rPr>
      </w:pPr>
      <w:r w:rsidRPr="008E5410">
        <w:rPr>
          <w:rFonts w:ascii="EB Garamond" w:hAnsi="EB Garamond"/>
          <w:spacing w:val="-8"/>
          <w:kern w:val="16"/>
          <w:sz w:val="24"/>
          <w:szCs w:val="24"/>
        </w:rPr>
        <w:tab/>
      </w:r>
      <w:r w:rsidRPr="008E5410">
        <w:rPr>
          <w:rFonts w:ascii="EB Garamond" w:hAnsi="EB Garamond"/>
          <w:spacing w:val="-8"/>
          <w:kern w:val="16"/>
          <w:sz w:val="24"/>
          <w:szCs w:val="24"/>
        </w:rPr>
        <w:tab/>
      </w:r>
      <w:r w:rsidRPr="008E5410">
        <w:rPr>
          <w:rFonts w:ascii="EB Garamond" w:hAnsi="EB Garamond"/>
          <w:spacing w:val="-8"/>
          <w:kern w:val="16"/>
          <w:sz w:val="24"/>
          <w:szCs w:val="24"/>
        </w:rPr>
        <w:tab/>
      </w:r>
      <w:r w:rsidRPr="008E5410">
        <w:rPr>
          <w:rFonts w:ascii="EB Garamond" w:hAnsi="EB Garamond"/>
          <w:spacing w:val="-8"/>
          <w:kern w:val="16"/>
          <w:sz w:val="24"/>
          <w:szCs w:val="24"/>
        </w:rPr>
        <w:tab/>
        <w:t xml:space="preserve">     </w:t>
      </w:r>
      <w:r w:rsidR="00796B8E" w:rsidRPr="008E5410">
        <w:rPr>
          <w:rFonts w:ascii="EB Garamond" w:hAnsi="EB Garamond"/>
          <w:spacing w:val="-8"/>
          <w:kern w:val="16"/>
          <w:sz w:val="24"/>
          <w:szCs w:val="24"/>
        </w:rPr>
        <w:br/>
      </w:r>
      <w:r w:rsidRPr="008E5410">
        <w:rPr>
          <w:rFonts w:ascii="EB Garamond" w:hAnsi="EB Garamond"/>
          <w:spacing w:val="-8"/>
          <w:kern w:val="16"/>
          <w:sz w:val="24"/>
          <w:szCs w:val="24"/>
        </w:rPr>
        <w:t>Practice this!</w:t>
      </w:r>
    </w:p>
    <w:p w14:paraId="40C72100" w14:textId="77777777" w:rsidR="00B91C2A" w:rsidRPr="008E5410" w:rsidRDefault="00B91C2A" w:rsidP="00104750">
      <w:pPr>
        <w:tabs>
          <w:tab w:val="left" w:pos="360"/>
        </w:tabs>
        <w:spacing w:after="0"/>
        <w:rPr>
          <w:rFonts w:ascii="EB Garamond" w:hAnsi="EB Garamond"/>
          <w:spacing w:val="-8"/>
          <w:kern w:val="16"/>
          <w:sz w:val="24"/>
          <w:szCs w:val="24"/>
        </w:rPr>
      </w:pPr>
    </w:p>
    <w:p w14:paraId="3249E29B" w14:textId="77777777" w:rsidR="00B91C2A" w:rsidRPr="008E5410" w:rsidRDefault="00B91C2A" w:rsidP="00104750">
      <w:pPr>
        <w:tabs>
          <w:tab w:val="left" w:pos="360"/>
        </w:tabs>
        <w:spacing w:after="0"/>
        <w:rPr>
          <w:rFonts w:ascii="EB Garamond" w:hAnsi="EB Garamond"/>
          <w:spacing w:val="-8"/>
          <w:kern w:val="16"/>
          <w:sz w:val="24"/>
          <w:szCs w:val="24"/>
        </w:rPr>
      </w:pPr>
      <w:r w:rsidRPr="008E5410">
        <w:rPr>
          <w:rFonts w:ascii="EB Garamond" w:hAnsi="EB Garamond"/>
          <w:spacing w:val="-8"/>
          <w:kern w:val="16"/>
          <w:sz w:val="24"/>
          <w:szCs w:val="24"/>
        </w:rPr>
        <w:t>Next kind of cooperation!</w:t>
      </w:r>
    </w:p>
    <w:p w14:paraId="726FA9FC" w14:textId="4D52AFCF" w:rsidR="00796B8E" w:rsidRPr="008E5410" w:rsidRDefault="00B91C2A" w:rsidP="00104750">
      <w:pPr>
        <w:tabs>
          <w:tab w:val="left" w:pos="360"/>
          <w:tab w:val="left" w:pos="2160"/>
        </w:tabs>
        <w:spacing w:after="0"/>
        <w:rPr>
          <w:rFonts w:ascii="EB Garamond" w:hAnsi="EB Garamond" w:cs="Times New Roman"/>
          <w:b/>
          <w:i/>
          <w:iCs/>
          <w:color w:val="000000" w:themeColor="text1"/>
          <w:spacing w:val="-8"/>
          <w:kern w:val="16"/>
          <w:sz w:val="36"/>
          <w:szCs w:val="36"/>
        </w:rPr>
      </w:pPr>
      <w:r w:rsidRPr="008E5410">
        <w:rPr>
          <w:rFonts w:ascii="EB Garamond" w:hAnsi="EB Garamond" w:cs="Times New Roman"/>
          <w:spacing w:val="-8"/>
          <w:kern w:val="16"/>
          <w:sz w:val="24"/>
          <w:szCs w:val="24"/>
        </w:rPr>
        <w:br/>
      </w:r>
      <w:bookmarkStart w:id="177" w:name="ch31point7cooperates4stopsonrequest"/>
      <w:r w:rsidR="00796B8E" w:rsidRPr="008E5410">
        <w:rPr>
          <w:rFonts w:ascii="EB Garamond" w:hAnsi="EB Garamond" w:cs="Times New Roman"/>
          <w:b/>
          <w:i/>
          <w:iCs/>
          <w:color w:val="000000" w:themeColor="text1"/>
          <w:spacing w:val="-8"/>
          <w:kern w:val="16"/>
          <w:sz w:val="36"/>
          <w:szCs w:val="36"/>
        </w:rPr>
        <w:t xml:space="preserve">4. </w:t>
      </w:r>
      <w:r w:rsidR="00BC4FB2">
        <w:rPr>
          <w:rFonts w:ascii="EB Garamond" w:hAnsi="EB Garamond" w:cs="Times New Roman"/>
          <w:b/>
          <w:i/>
          <w:iCs/>
          <w:color w:val="000000" w:themeColor="text1"/>
          <w:spacing w:val="-8"/>
          <w:kern w:val="16"/>
          <w:sz w:val="36"/>
          <w:szCs w:val="36"/>
        </w:rPr>
        <w:t xml:space="preserve">The </w:t>
      </w:r>
      <w:r w:rsidR="00796B8E" w:rsidRPr="008E5410">
        <w:rPr>
          <w:rFonts w:ascii="EB Garamond" w:hAnsi="EB Garamond" w:cs="Times New Roman"/>
          <w:b/>
          <w:i/>
          <w:iCs/>
          <w:color w:val="000000" w:themeColor="text1"/>
          <w:spacing w:val="-8"/>
          <w:kern w:val="16"/>
          <w:sz w:val="36"/>
          <w:szCs w:val="36"/>
        </w:rPr>
        <w:t xml:space="preserve">Child Stops </w:t>
      </w:r>
      <w:r w:rsidR="00984029">
        <w:rPr>
          <w:rFonts w:ascii="EB Garamond" w:hAnsi="EB Garamond" w:cs="Times New Roman"/>
          <w:b/>
          <w:i/>
          <w:iCs/>
          <w:color w:val="000000" w:themeColor="text1"/>
          <w:spacing w:val="-8"/>
          <w:kern w:val="16"/>
          <w:sz w:val="36"/>
          <w:szCs w:val="36"/>
        </w:rPr>
        <w:t>o</w:t>
      </w:r>
      <w:r w:rsidR="00796B8E" w:rsidRPr="008E5410">
        <w:rPr>
          <w:rFonts w:ascii="EB Garamond" w:hAnsi="EB Garamond" w:cs="Times New Roman"/>
          <w:b/>
          <w:i/>
          <w:iCs/>
          <w:color w:val="000000" w:themeColor="text1"/>
          <w:spacing w:val="-8"/>
          <w:kern w:val="16"/>
          <w:sz w:val="36"/>
          <w:szCs w:val="36"/>
        </w:rPr>
        <w:t>n Request</w:t>
      </w:r>
      <w:bookmarkEnd w:id="177"/>
    </w:p>
    <w:p w14:paraId="7402E784" w14:textId="6505EA9E" w:rsidR="00B91C2A" w:rsidRPr="008E5410" w:rsidRDefault="00B91C2A" w:rsidP="00104750">
      <w:pPr>
        <w:tabs>
          <w:tab w:val="left" w:pos="360"/>
          <w:tab w:val="left" w:pos="2160"/>
        </w:tabs>
        <w:spacing w:before="240" w:after="0"/>
        <w:rPr>
          <w:rFonts w:ascii="EB Garamond" w:hAnsi="EB Garamond" w:cs="Times New Roman"/>
          <w:b/>
          <w:i/>
          <w:iCs/>
          <w:color w:val="000000" w:themeColor="text1"/>
          <w:spacing w:val="-8"/>
          <w:kern w:val="16"/>
          <w:sz w:val="36"/>
          <w:szCs w:val="36"/>
        </w:rPr>
      </w:pPr>
      <w:r w:rsidRPr="008E5410">
        <w:rPr>
          <w:rFonts w:ascii="EB Garamond" w:hAnsi="EB Garamond" w:cs="Times New Roman"/>
          <w:spacing w:val="-8"/>
          <w:kern w:val="16"/>
          <w:sz w:val="24"/>
          <w:szCs w:val="24"/>
        </w:rPr>
        <w:t xml:space="preserve">This behavior follows from what we just worked on. </w:t>
      </w:r>
    </w:p>
    <w:p w14:paraId="2E7895A3" w14:textId="77777777" w:rsidR="00B91C2A" w:rsidRPr="008E5410" w:rsidRDefault="00B91C2A" w:rsidP="00104750">
      <w:pPr>
        <w:tabs>
          <w:tab w:val="left" w:pos="360"/>
          <w:tab w:val="left" w:pos="2160"/>
        </w:tabs>
        <w:spacing w:after="0"/>
        <w:rPr>
          <w:rFonts w:ascii="EB Garamond" w:hAnsi="EB Garamond" w:cs="Times New Roman"/>
          <w:spacing w:val="-8"/>
          <w:kern w:val="16"/>
          <w:sz w:val="24"/>
          <w:szCs w:val="24"/>
        </w:rPr>
      </w:pPr>
    </w:p>
    <w:p w14:paraId="63114A3B" w14:textId="4AD2B983" w:rsidR="00B91C2A" w:rsidRPr="008E5410" w:rsidRDefault="008447F2" w:rsidP="00104750">
      <w:pPr>
        <w:tabs>
          <w:tab w:val="left" w:pos="360"/>
          <w:tab w:val="left" w:pos="2160"/>
        </w:tabs>
        <w:spacing w:after="0"/>
        <w:rPr>
          <w:rFonts w:ascii="EB Garamond" w:hAnsi="EB Garamond" w:cs="Times New Roman"/>
          <w:i/>
          <w:iCs/>
          <w:spacing w:val="-8"/>
          <w:kern w:val="16"/>
          <w:sz w:val="36"/>
          <w:szCs w:val="36"/>
        </w:rPr>
      </w:pPr>
      <w:bookmarkStart w:id="178" w:name="ch31point7cooperates4stopsonrequlesteval"/>
      <w:r w:rsidRPr="008E5410">
        <w:rPr>
          <w:rFonts w:ascii="EB Garamond" w:hAnsi="EB Garamond"/>
          <w:b/>
          <w:i/>
          <w:iCs/>
          <w:spacing w:val="-8"/>
          <w:kern w:val="16"/>
          <w:sz w:val="36"/>
          <w:szCs w:val="36"/>
        </w:rPr>
        <w:t>Let’s Evaluate</w:t>
      </w:r>
    </w:p>
    <w:bookmarkEnd w:id="178"/>
    <w:p w14:paraId="2959A63B" w14:textId="11B296C9"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br/>
      </w:r>
      <w:r w:rsidRPr="008E5410">
        <w:rPr>
          <w:rFonts w:ascii="EB Garamond" w:hAnsi="EB Garamond"/>
          <w:spacing w:val="-8"/>
          <w:kern w:val="16"/>
          <w:sz w:val="24"/>
          <w:szCs w:val="24"/>
        </w:rPr>
        <w:t xml:space="preserve">What does the child do when a parent or other family member stops walking, or says, “Stop” or “Let’s stop walking.”? </w:t>
      </w:r>
      <w:r w:rsidRPr="008E5410">
        <w:rPr>
          <w:rFonts w:ascii="EB Garamond" w:hAnsi="EB Garamond" w:cs="Times New Roman"/>
          <w:spacing w:val="-8"/>
          <w:kern w:val="16"/>
          <w:sz w:val="24"/>
          <w:szCs w:val="24"/>
        </w:rPr>
        <w:t>(Underline as many as apply</w:t>
      </w:r>
      <w:r w:rsidR="00BC4FB2">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w:t>
      </w:r>
      <w:r w:rsidRPr="008E5410">
        <w:rPr>
          <w:rFonts w:ascii="EB Garamond" w:hAnsi="EB Garamond"/>
          <w:spacing w:val="-8"/>
          <w:kern w:val="16"/>
          <w:sz w:val="24"/>
          <w:szCs w:val="24"/>
        </w:rPr>
        <w:br/>
        <w:t>(1)</w:t>
      </w:r>
      <w:r w:rsidRPr="008E5410">
        <w:rPr>
          <w:rFonts w:ascii="EB Garamond" w:hAnsi="EB Garamond"/>
          <w:spacing w:val="-8"/>
          <w:kern w:val="16"/>
          <w:sz w:val="24"/>
          <w:szCs w:val="24"/>
        </w:rPr>
        <w:tab/>
        <w:t>The child usually stops.</w:t>
      </w:r>
      <w:r w:rsidRPr="008E5410">
        <w:rPr>
          <w:rFonts w:ascii="EB Garamond" w:hAnsi="EB Garamond"/>
          <w:spacing w:val="-8"/>
          <w:kern w:val="16"/>
          <w:sz w:val="24"/>
          <w:szCs w:val="24"/>
        </w:rPr>
        <w:br/>
        <w:t xml:space="preserve">(2) </w:t>
      </w:r>
      <w:r w:rsidRPr="008E5410">
        <w:rPr>
          <w:rFonts w:ascii="EB Garamond" w:hAnsi="EB Garamond"/>
          <w:spacing w:val="-8"/>
          <w:kern w:val="16"/>
          <w:sz w:val="24"/>
          <w:szCs w:val="24"/>
        </w:rPr>
        <w:tab/>
        <w:t xml:space="preserve">The child keeps walking. </w:t>
      </w:r>
      <w:r w:rsidRPr="008E5410">
        <w:rPr>
          <w:rFonts w:ascii="EB Garamond" w:hAnsi="EB Garamond"/>
          <w:spacing w:val="-8"/>
          <w:kern w:val="16"/>
          <w:sz w:val="24"/>
          <w:szCs w:val="24"/>
        </w:rPr>
        <w:br/>
        <w:t xml:space="preserve">(3) </w:t>
      </w:r>
      <w:r w:rsidRPr="008E5410">
        <w:rPr>
          <w:rFonts w:ascii="EB Garamond" w:hAnsi="EB Garamond"/>
          <w:spacing w:val="-8"/>
          <w:kern w:val="16"/>
          <w:sz w:val="24"/>
          <w:szCs w:val="24"/>
        </w:rPr>
        <w:tab/>
        <w:t>The child pulls or pushes or fusses to keep going.</w:t>
      </w:r>
      <w:r w:rsidRPr="008E5410">
        <w:rPr>
          <w:rFonts w:ascii="EB Garamond" w:hAnsi="EB Garamond" w:cs="Times New Roman"/>
          <w:spacing w:val="-8"/>
          <w:kern w:val="16"/>
          <w:sz w:val="24"/>
          <w:szCs w:val="24"/>
        </w:rPr>
        <w:tab/>
      </w:r>
      <w:r w:rsidRPr="008E5410">
        <w:rPr>
          <w:rFonts w:ascii="EB Garamond" w:hAnsi="EB Garamond" w:cs="Times New Roman"/>
          <w:color w:val="000000" w:themeColor="text1"/>
          <w:spacing w:val="-8"/>
          <w:kern w:val="16"/>
          <w:sz w:val="24"/>
          <w:szCs w:val="24"/>
        </w:rPr>
        <w:tab/>
        <w:t xml:space="preserve"> </w:t>
      </w:r>
    </w:p>
    <w:p w14:paraId="6F4AF561" w14:textId="77777777" w:rsidR="00B91C2A" w:rsidRPr="008E5410" w:rsidRDefault="00B91C2A" w:rsidP="00104750">
      <w:pPr>
        <w:spacing w:after="0"/>
        <w:rPr>
          <w:rFonts w:ascii="EB Garamond" w:hAnsi="EB Garamond"/>
          <w:spacing w:val="-8"/>
          <w:kern w:val="16"/>
          <w:sz w:val="24"/>
          <w:szCs w:val="24"/>
        </w:rPr>
      </w:pPr>
    </w:p>
    <w:p w14:paraId="29B4832D" w14:textId="2518C3E4" w:rsidR="00B91C2A" w:rsidRPr="00F268F6" w:rsidRDefault="00F268F6" w:rsidP="00104750">
      <w:pPr>
        <w:spacing w:after="0"/>
        <w:rPr>
          <w:rFonts w:ascii="EB Garamond" w:hAnsi="EB Garamond"/>
          <w:spacing w:val="-8"/>
          <w:kern w:val="16"/>
          <w:sz w:val="24"/>
          <w:szCs w:val="24"/>
        </w:rPr>
      </w:pPr>
      <w:r w:rsidRPr="00F268F6">
        <w:rPr>
          <w:rFonts w:ascii="EB Garamond" w:hAnsi="EB Garamond"/>
          <w:spacing w:val="-8"/>
          <w:kern w:val="16"/>
          <w:sz w:val="24"/>
          <w:szCs w:val="24"/>
        </w:rPr>
        <w:t xml:space="preserve">“Stop” usually doesn’t mean “do something else”. It usually means stop doing. “Stop yelling” doesn’t mean “Switch to throwing things.” It means, “Switch to quiet.” </w:t>
      </w:r>
      <w:r w:rsidR="00B91C2A" w:rsidRPr="00F268F6">
        <w:rPr>
          <w:rFonts w:ascii="EB Garamond" w:hAnsi="EB Garamond"/>
          <w:spacing w:val="-8"/>
          <w:kern w:val="16"/>
          <w:sz w:val="24"/>
          <w:szCs w:val="24"/>
        </w:rPr>
        <w:t xml:space="preserve">So, when we teach </w:t>
      </w:r>
      <w:r w:rsidR="00796B8E" w:rsidRPr="00F268F6">
        <w:rPr>
          <w:rFonts w:ascii="EB Garamond" w:hAnsi="EB Garamond"/>
          <w:spacing w:val="-8"/>
          <w:kern w:val="16"/>
          <w:sz w:val="24"/>
          <w:szCs w:val="24"/>
        </w:rPr>
        <w:t xml:space="preserve">the concept/vocabulary word </w:t>
      </w:r>
      <w:r w:rsidR="00B91C2A" w:rsidRPr="00F268F6">
        <w:rPr>
          <w:rFonts w:ascii="EB Garamond" w:hAnsi="EB Garamond"/>
          <w:spacing w:val="-8"/>
          <w:kern w:val="16"/>
          <w:sz w:val="24"/>
          <w:szCs w:val="24"/>
        </w:rPr>
        <w:t>“stop,” we will show/model what the request means.</w:t>
      </w:r>
    </w:p>
    <w:p w14:paraId="0D190F6C" w14:textId="77777777" w:rsidR="00B91C2A" w:rsidRPr="008E5410" w:rsidRDefault="00B91C2A" w:rsidP="00104750">
      <w:pPr>
        <w:spacing w:after="0"/>
        <w:rPr>
          <w:rFonts w:ascii="EB Garamond" w:hAnsi="EB Garamond"/>
          <w:spacing w:val="-8"/>
          <w:kern w:val="16"/>
          <w:sz w:val="24"/>
          <w:szCs w:val="24"/>
        </w:rPr>
      </w:pPr>
    </w:p>
    <w:p w14:paraId="15714CF2" w14:textId="6D5E02C6" w:rsidR="00B91C2A" w:rsidRPr="008E5410" w:rsidRDefault="00B91C2A" w:rsidP="00104750">
      <w:pPr>
        <w:spacing w:after="0"/>
        <w:rPr>
          <w:rFonts w:ascii="EB Garamond" w:hAnsi="EB Garamond"/>
          <w:b/>
          <w:i/>
          <w:iCs/>
          <w:spacing w:val="-8"/>
          <w:kern w:val="16"/>
          <w:sz w:val="36"/>
          <w:szCs w:val="36"/>
        </w:rPr>
      </w:pPr>
      <w:bookmarkStart w:id="179" w:name="ch31point7cooperates4stopsonrequestteach"/>
      <w:r w:rsidRPr="008E5410">
        <w:rPr>
          <w:rFonts w:ascii="EB Garamond" w:hAnsi="EB Garamond"/>
          <w:b/>
          <w:i/>
          <w:iCs/>
          <w:spacing w:val="-8"/>
          <w:kern w:val="16"/>
          <w:sz w:val="36"/>
          <w:szCs w:val="36"/>
        </w:rPr>
        <w:t xml:space="preserve">How to Teach </w:t>
      </w:r>
      <w:r w:rsidR="00F268F6">
        <w:rPr>
          <w:rFonts w:ascii="EB Garamond" w:hAnsi="EB Garamond"/>
          <w:b/>
          <w:i/>
          <w:iCs/>
          <w:spacing w:val="-8"/>
          <w:kern w:val="16"/>
          <w:sz w:val="36"/>
          <w:szCs w:val="36"/>
        </w:rPr>
        <w:t>a Child to Stop on Request</w:t>
      </w:r>
    </w:p>
    <w:bookmarkEnd w:id="179"/>
    <w:p w14:paraId="36A1A7EC" w14:textId="77777777" w:rsidR="00B91C2A" w:rsidRPr="008E5410" w:rsidRDefault="00B91C2A" w:rsidP="00104750">
      <w:pPr>
        <w:spacing w:after="0"/>
        <w:rPr>
          <w:rFonts w:ascii="EB Garamond" w:hAnsi="EB Garamond"/>
          <w:spacing w:val="-8"/>
          <w:kern w:val="16"/>
          <w:sz w:val="24"/>
          <w:szCs w:val="24"/>
        </w:rPr>
      </w:pPr>
    </w:p>
    <w:p w14:paraId="72B3D190" w14:textId="27E69985" w:rsidR="00B91C2A" w:rsidRPr="008E5410" w:rsidRDefault="00B91C2A" w:rsidP="00104750">
      <w:pPr>
        <w:spacing w:after="0"/>
        <w:rPr>
          <w:rFonts w:ascii="EB Garamond" w:hAnsi="EB Garamond"/>
          <w:b/>
          <w:spacing w:val="-8"/>
          <w:kern w:val="16"/>
          <w:sz w:val="24"/>
          <w:szCs w:val="24"/>
        </w:rPr>
      </w:pPr>
      <w:bookmarkStart w:id="180" w:name="_Hlk108525598"/>
      <w:bookmarkStart w:id="181" w:name="ch31point7cooperates4stopsonreqtable15"/>
      <w:r w:rsidRPr="008E5410">
        <w:rPr>
          <w:rFonts w:ascii="EB Garamond" w:hAnsi="EB Garamond"/>
          <w:b/>
          <w:spacing w:val="-8"/>
          <w:kern w:val="16"/>
          <w:sz w:val="24"/>
          <w:szCs w:val="24"/>
        </w:rPr>
        <w:t>Table 1</w:t>
      </w:r>
      <w:r w:rsidR="00B679B9" w:rsidRPr="008E5410">
        <w:rPr>
          <w:rFonts w:ascii="EB Garamond" w:hAnsi="EB Garamond"/>
          <w:b/>
          <w:spacing w:val="-8"/>
          <w:kern w:val="16"/>
          <w:sz w:val="24"/>
          <w:szCs w:val="24"/>
        </w:rPr>
        <w:t>5</w:t>
      </w:r>
      <w:r w:rsidR="00AD750E" w:rsidRPr="008E5410">
        <w:rPr>
          <w:rFonts w:ascii="EB Garamond" w:hAnsi="EB Garamond"/>
          <w:b/>
          <w:spacing w:val="-8"/>
          <w:kern w:val="16"/>
          <w:sz w:val="24"/>
          <w:szCs w:val="24"/>
        </w:rPr>
        <w:t>.</w:t>
      </w:r>
      <w:r w:rsidR="00252762" w:rsidRPr="008E5410">
        <w:rPr>
          <w:rFonts w:ascii="EB Garamond" w:hAnsi="EB Garamond"/>
          <w:b/>
          <w:spacing w:val="-8"/>
          <w:kern w:val="16"/>
          <w:sz w:val="24"/>
          <w:szCs w:val="24"/>
        </w:rPr>
        <w:t xml:space="preserve"> </w:t>
      </w:r>
      <w:bookmarkStart w:id="182" w:name="_Hlk109574736"/>
      <w:r w:rsidRPr="008E5410">
        <w:rPr>
          <w:rFonts w:ascii="EB Garamond" w:hAnsi="EB Garamond"/>
          <w:b/>
          <w:spacing w:val="-8"/>
          <w:kern w:val="16"/>
          <w:sz w:val="24"/>
          <w:szCs w:val="24"/>
        </w:rPr>
        <w:t>Teaching a Child to Stop</w:t>
      </w:r>
      <w:bookmarkEnd w:id="182"/>
    </w:p>
    <w:bookmarkEnd w:id="180"/>
    <w:bookmarkEnd w:id="181"/>
    <w:p w14:paraId="5595142F" w14:textId="1F1395BC" w:rsidR="00B91C2A" w:rsidRPr="008E5410" w:rsidRDefault="00000000" w:rsidP="00104750">
      <w:pPr>
        <w:spacing w:before="240" w:after="0"/>
        <w:rPr>
          <w:rFonts w:ascii="EB Garamond" w:hAnsi="EB Garamond"/>
          <w:b/>
          <w:spacing w:val="-8"/>
          <w:kern w:val="16"/>
          <w:sz w:val="24"/>
          <w:szCs w:val="24"/>
        </w:rPr>
      </w:pPr>
      <w:r>
        <w:rPr>
          <w:noProof/>
        </w:rPr>
        <w:pict w14:anchorId="6526DDB0">
          <v:line id="Straight Connector 314" o:spid="_x0000_s2109" style="position:absolute;z-index:251830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8pt" to="46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" strokecolor="black [3200]" strokeweight="1pt">
            <v:stroke joinstyle="miter"/>
            <o:lock v:ext="edit" shapetype="f"/>
            <w10:wrap anchorx="margin"/>
          </v:line>
        </w:pict>
      </w:r>
      <w:r w:rsidR="00252762" w:rsidRPr="008E5410">
        <w:rPr>
          <w:rFonts w:ascii="EB Garamond" w:hAnsi="EB Garamond"/>
          <w:b/>
          <w:spacing w:val="-8"/>
          <w:kern w:val="16"/>
          <w:sz w:val="24"/>
          <w:szCs w:val="24"/>
        </w:rPr>
        <w:br/>
      </w:r>
      <w:r w:rsidR="00B91C2A" w:rsidRPr="008E5410">
        <w:rPr>
          <w:rFonts w:ascii="EB Garamond" w:hAnsi="EB Garamond"/>
          <w:spacing w:val="-8"/>
          <w:kern w:val="16"/>
          <w:sz w:val="24"/>
          <w:szCs w:val="24"/>
        </w:rPr>
        <w:t xml:space="preserve">Jimmy and Dad have spent several weeks working on (1) “Walk with (alongside) </w:t>
      </w:r>
      <w:r w:rsidR="00DE2ED9">
        <w:rPr>
          <w:rFonts w:ascii="EB Garamond" w:hAnsi="EB Garamond"/>
          <w:spacing w:val="-8"/>
          <w:kern w:val="16"/>
          <w:sz w:val="24"/>
          <w:szCs w:val="24"/>
        </w:rPr>
        <w:t>Dad.</w:t>
      </w:r>
      <w:r w:rsidR="00B91C2A" w:rsidRPr="008E5410">
        <w:rPr>
          <w:rFonts w:ascii="EB Garamond" w:hAnsi="EB Garamond"/>
          <w:spacing w:val="-8"/>
          <w:kern w:val="16"/>
          <w:sz w:val="24"/>
          <w:szCs w:val="24"/>
        </w:rPr>
        <w:t xml:space="preserve">” (holding hands); and then (2) “You walk” (not holding hands). </w:t>
      </w:r>
      <w:r w:rsidR="004E13FB">
        <w:rPr>
          <w:rFonts w:ascii="EB Garamond" w:hAnsi="EB Garamond"/>
          <w:spacing w:val="-8"/>
          <w:kern w:val="16"/>
          <w:sz w:val="24"/>
          <w:szCs w:val="24"/>
        </w:rPr>
        <w:t xml:space="preserve">Now </w:t>
      </w:r>
      <w:r w:rsidR="00B91C2A" w:rsidRPr="008E5410">
        <w:rPr>
          <w:rFonts w:ascii="EB Garamond" w:hAnsi="EB Garamond"/>
          <w:spacing w:val="-8"/>
          <w:kern w:val="16"/>
          <w:sz w:val="24"/>
          <w:szCs w:val="24"/>
        </w:rPr>
        <w:t>Dad adds “stop” to the routine.</w:t>
      </w:r>
      <w:r w:rsidR="00252762" w:rsidRPr="008E5410">
        <w:rPr>
          <w:rFonts w:ascii="EB Garamond" w:hAnsi="EB Garamond"/>
          <w:spacing w:val="-8"/>
          <w:kern w:val="16"/>
          <w:sz w:val="24"/>
          <w:szCs w:val="24"/>
        </w:rPr>
        <w:br/>
      </w:r>
    </w:p>
    <w:p w14:paraId="53344263" w14:textId="7AC73A85" w:rsidR="00B91C2A" w:rsidRPr="008E5410" w:rsidRDefault="00B91C2A" w:rsidP="00104750">
      <w:pPr>
        <w:tabs>
          <w:tab w:val="left" w:pos="360"/>
          <w:tab w:val="left" w:pos="720"/>
          <w:tab w:val="left" w:pos="900"/>
        </w:tabs>
        <w:spacing w:after="0"/>
        <w:rPr>
          <w:rFonts w:ascii="EB Garamond" w:hAnsi="EB Garamond"/>
          <w:i/>
          <w:spacing w:val="-8"/>
          <w:kern w:val="16"/>
          <w:sz w:val="24"/>
          <w:szCs w:val="24"/>
        </w:rPr>
      </w:pPr>
      <w:r w:rsidRPr="008E5410">
        <w:rPr>
          <w:rFonts w:ascii="EB Garamond" w:hAnsi="EB Garamond"/>
          <w:spacing w:val="-8"/>
          <w:kern w:val="16"/>
          <w:sz w:val="24"/>
          <w:szCs w:val="24"/>
        </w:rPr>
        <w:t>1.</w:t>
      </w:r>
      <w:r w:rsidRPr="008E5410">
        <w:rPr>
          <w:rFonts w:ascii="EB Garamond" w:hAnsi="EB Garamond"/>
          <w:spacing w:val="-8"/>
          <w:kern w:val="16"/>
          <w:sz w:val="24"/>
          <w:szCs w:val="24"/>
        </w:rPr>
        <w:tab/>
        <w:t xml:space="preserve">They are walking along, </w:t>
      </w:r>
      <w:r w:rsidRPr="008E5410">
        <w:rPr>
          <w:rFonts w:ascii="EB Garamond" w:hAnsi="EB Garamond"/>
          <w:b/>
          <w:spacing w:val="-8"/>
          <w:kern w:val="16"/>
          <w:sz w:val="24"/>
          <w:szCs w:val="24"/>
        </w:rPr>
        <w:t>holding hands</w:t>
      </w:r>
      <w:r w:rsidRPr="008E5410">
        <w:rPr>
          <w:rFonts w:ascii="EB Garamond" w:hAnsi="EB Garamond"/>
          <w:spacing w:val="-8"/>
          <w:kern w:val="16"/>
          <w:sz w:val="24"/>
          <w:szCs w:val="24"/>
        </w:rPr>
        <w:t>,</w:t>
      </w:r>
      <w:r w:rsidRPr="008E5410">
        <w:rPr>
          <w:rFonts w:ascii="EB Garamond" w:hAnsi="EB Garamond"/>
          <w:b/>
          <w:spacing w:val="-8"/>
          <w:kern w:val="16"/>
          <w:sz w:val="24"/>
          <w:szCs w:val="24"/>
        </w:rPr>
        <w:t xml:space="preserve"> </w:t>
      </w:r>
      <w:r w:rsidRPr="008E5410">
        <w:rPr>
          <w:rFonts w:ascii="EB Garamond" w:hAnsi="EB Garamond"/>
          <w:spacing w:val="-8"/>
          <w:kern w:val="16"/>
          <w:sz w:val="24"/>
          <w:szCs w:val="24"/>
        </w:rPr>
        <w:t xml:space="preserve">so that Dad can more easily slow Jimmy down. Dad says, “Stop.” </w:t>
      </w:r>
      <w:r w:rsidR="00875934">
        <w:rPr>
          <w:rFonts w:ascii="EB Garamond" w:hAnsi="EB Garamond"/>
          <w:spacing w:val="-8"/>
          <w:kern w:val="16"/>
          <w:sz w:val="24"/>
          <w:szCs w:val="24"/>
        </w:rPr>
        <w:br/>
        <w:t xml:space="preserve"> </w:t>
      </w:r>
      <w:r w:rsidR="00875934">
        <w:rPr>
          <w:rFonts w:ascii="EB Garamond" w:hAnsi="EB Garamond"/>
          <w:spacing w:val="-8"/>
          <w:kern w:val="16"/>
          <w:sz w:val="24"/>
          <w:szCs w:val="24"/>
        </w:rPr>
        <w:tab/>
      </w:r>
      <w:r w:rsidRPr="008E5410">
        <w:rPr>
          <w:rFonts w:ascii="EB Garamond" w:hAnsi="EB Garamond"/>
          <w:spacing w:val="-8"/>
          <w:kern w:val="16"/>
          <w:sz w:val="24"/>
          <w:szCs w:val="24"/>
        </w:rPr>
        <w:t xml:space="preserve">Or, “Stop walking.” Or, “Stop walk”---because the word “walk” has been in the request to walk with Dad. </w:t>
      </w:r>
      <w:r w:rsidR="00875934">
        <w:rPr>
          <w:rFonts w:ascii="EB Garamond" w:hAnsi="EB Garamond"/>
          <w:spacing w:val="-8"/>
          <w:kern w:val="16"/>
          <w:sz w:val="24"/>
          <w:szCs w:val="24"/>
        </w:rPr>
        <w:br/>
        <w:t xml:space="preserve"> </w:t>
      </w:r>
      <w:r w:rsidR="00875934">
        <w:rPr>
          <w:rFonts w:ascii="EB Garamond" w:hAnsi="EB Garamond"/>
          <w:spacing w:val="-8"/>
          <w:kern w:val="16"/>
          <w:sz w:val="24"/>
          <w:szCs w:val="24"/>
        </w:rPr>
        <w:tab/>
      </w:r>
      <w:r w:rsidRPr="008E5410">
        <w:rPr>
          <w:rFonts w:ascii="EB Garamond" w:hAnsi="EB Garamond"/>
          <w:spacing w:val="-8"/>
          <w:kern w:val="16"/>
          <w:sz w:val="24"/>
          <w:szCs w:val="24"/>
        </w:rPr>
        <w:t xml:space="preserve">Dad stops. (model) As Jimmy </w:t>
      </w:r>
      <w:r w:rsidRPr="008E5410">
        <w:rPr>
          <w:rFonts w:ascii="EB Garamond" w:hAnsi="EB Garamond"/>
          <w:b/>
          <w:spacing w:val="-8"/>
          <w:kern w:val="16"/>
          <w:sz w:val="24"/>
          <w:szCs w:val="24"/>
        </w:rPr>
        <w:t xml:space="preserve">slows </w:t>
      </w:r>
      <w:r w:rsidRPr="008E5410">
        <w:rPr>
          <w:rFonts w:ascii="EB Garamond" w:hAnsi="EB Garamond"/>
          <w:spacing w:val="-8"/>
          <w:kern w:val="16"/>
          <w:sz w:val="24"/>
          <w:szCs w:val="24"/>
        </w:rPr>
        <w:t xml:space="preserve">down, Dad </w:t>
      </w:r>
      <w:r w:rsidR="00EF372C">
        <w:rPr>
          <w:rFonts w:ascii="EB Garamond" w:hAnsi="EB Garamond"/>
          <w:spacing w:val="-8"/>
          <w:kern w:val="16"/>
          <w:sz w:val="24"/>
          <w:szCs w:val="24"/>
        </w:rPr>
        <w:t>Tag</w:t>
      </w:r>
      <w:r w:rsidRPr="008E5410">
        <w:rPr>
          <w:rFonts w:ascii="EB Garamond" w:hAnsi="EB Garamond"/>
          <w:spacing w:val="-8"/>
          <w:kern w:val="16"/>
          <w:sz w:val="24"/>
          <w:szCs w:val="24"/>
        </w:rPr>
        <w:t xml:space="preserve">-treats + “Yes, stop walk(ing !).” The </w:t>
      </w:r>
      <w:r w:rsidR="00EF372C">
        <w:rPr>
          <w:rFonts w:ascii="EB Garamond" w:hAnsi="EB Garamond"/>
          <w:spacing w:val="-8"/>
          <w:kern w:val="16"/>
          <w:sz w:val="24"/>
          <w:szCs w:val="24"/>
        </w:rPr>
        <w:t>Tag</w:t>
      </w:r>
      <w:r w:rsidRPr="008E5410">
        <w:rPr>
          <w:rFonts w:ascii="EB Garamond" w:hAnsi="EB Garamond"/>
          <w:spacing w:val="-8"/>
          <w:kern w:val="16"/>
          <w:sz w:val="24"/>
          <w:szCs w:val="24"/>
        </w:rPr>
        <w:t xml:space="preserve"> point is Jimmy </w:t>
      </w:r>
      <w:r w:rsidR="00875934">
        <w:rPr>
          <w:rFonts w:ascii="EB Garamond" w:hAnsi="EB Garamond"/>
          <w:spacing w:val="-8"/>
          <w:kern w:val="16"/>
          <w:sz w:val="24"/>
          <w:szCs w:val="24"/>
        </w:rPr>
        <w:br/>
        <w:t xml:space="preserve"> </w:t>
      </w:r>
      <w:r w:rsidR="00875934">
        <w:rPr>
          <w:rFonts w:ascii="EB Garamond" w:hAnsi="EB Garamond"/>
          <w:spacing w:val="-8"/>
          <w:kern w:val="16"/>
          <w:sz w:val="24"/>
          <w:szCs w:val="24"/>
        </w:rPr>
        <w:tab/>
      </w:r>
      <w:r w:rsidRPr="008E5410">
        <w:rPr>
          <w:rFonts w:ascii="EB Garamond" w:hAnsi="EB Garamond"/>
          <w:i/>
          <w:spacing w:val="-8"/>
          <w:kern w:val="16"/>
          <w:sz w:val="24"/>
          <w:szCs w:val="24"/>
        </w:rPr>
        <w:t>slowing</w:t>
      </w:r>
      <w:r w:rsidRPr="008E5410">
        <w:rPr>
          <w:rFonts w:ascii="EB Garamond" w:hAnsi="EB Garamond"/>
          <w:spacing w:val="-8"/>
          <w:kern w:val="16"/>
          <w:sz w:val="24"/>
          <w:szCs w:val="24"/>
        </w:rPr>
        <w:t>—</w:t>
      </w:r>
      <w:r w:rsidR="00252762" w:rsidRPr="008E5410">
        <w:rPr>
          <w:rFonts w:ascii="EB Garamond" w:hAnsi="EB Garamond"/>
          <w:spacing w:val="-8"/>
          <w:kern w:val="16"/>
          <w:sz w:val="24"/>
          <w:szCs w:val="24"/>
        </w:rPr>
        <w:t xml:space="preserve">down </w:t>
      </w:r>
      <w:r w:rsidRPr="008E5410">
        <w:rPr>
          <w:rFonts w:ascii="EB Garamond" w:hAnsi="EB Garamond"/>
          <w:spacing w:val="-8"/>
          <w:kern w:val="16"/>
          <w:sz w:val="24"/>
          <w:szCs w:val="24"/>
        </w:rPr>
        <w:t>a step towards a full stop.</w:t>
      </w:r>
      <w:r w:rsidR="00875934">
        <w:rPr>
          <w:rFonts w:ascii="EB Garamond" w:hAnsi="EB Garamond"/>
          <w:spacing w:val="-8"/>
          <w:kern w:val="16"/>
          <w:sz w:val="24"/>
          <w:szCs w:val="24"/>
        </w:rPr>
        <w:br/>
      </w:r>
      <w:r w:rsidRPr="008E5410">
        <w:rPr>
          <w:rFonts w:ascii="EB Garamond" w:hAnsi="EB Garamond"/>
          <w:spacing w:val="-8"/>
          <w:kern w:val="16"/>
          <w:sz w:val="24"/>
          <w:szCs w:val="24"/>
        </w:rPr>
        <w:br/>
        <w:t>2.</w:t>
      </w:r>
      <w:r w:rsidRPr="008E5410">
        <w:rPr>
          <w:rFonts w:ascii="EB Garamond" w:hAnsi="EB Garamond"/>
          <w:spacing w:val="-8"/>
          <w:kern w:val="16"/>
          <w:sz w:val="24"/>
          <w:szCs w:val="24"/>
        </w:rPr>
        <w:tab/>
        <w:t xml:space="preserve">They repeat this again after </w:t>
      </w:r>
      <w:r w:rsidRPr="008E5410">
        <w:rPr>
          <w:rFonts w:ascii="EB Garamond" w:hAnsi="EB Garamond"/>
          <w:b/>
          <w:spacing w:val="-8"/>
          <w:kern w:val="16"/>
          <w:sz w:val="24"/>
          <w:szCs w:val="24"/>
        </w:rPr>
        <w:t xml:space="preserve">about </w:t>
      </w:r>
      <w:r w:rsidRPr="008E5410">
        <w:rPr>
          <w:rFonts w:ascii="EB Garamond" w:hAnsi="EB Garamond"/>
          <w:spacing w:val="-8"/>
          <w:kern w:val="16"/>
          <w:sz w:val="24"/>
          <w:szCs w:val="24"/>
        </w:rPr>
        <w:t>20 or so steps. More repetitions.</w:t>
      </w:r>
      <w:r w:rsidR="00875934">
        <w:rPr>
          <w:rFonts w:ascii="EB Garamond" w:hAnsi="EB Garamond"/>
          <w:spacing w:val="-8"/>
          <w:kern w:val="16"/>
          <w:sz w:val="24"/>
          <w:szCs w:val="24"/>
        </w:rPr>
        <w:br/>
      </w:r>
      <w:r w:rsidRPr="008E5410">
        <w:rPr>
          <w:rFonts w:ascii="EB Garamond" w:hAnsi="EB Garamond"/>
          <w:spacing w:val="-8"/>
          <w:kern w:val="16"/>
          <w:sz w:val="24"/>
          <w:szCs w:val="24"/>
        </w:rPr>
        <w:br/>
        <w:t>3.</w:t>
      </w:r>
      <w:r w:rsidRPr="008E5410">
        <w:rPr>
          <w:rFonts w:ascii="EB Garamond" w:hAnsi="EB Garamond"/>
          <w:spacing w:val="-8"/>
          <w:kern w:val="16"/>
          <w:sz w:val="24"/>
          <w:szCs w:val="24"/>
        </w:rPr>
        <w:tab/>
        <w:t xml:space="preserve">When Jimmy is reliably slowing in response to the request, “Stop walk(ing),” Dad raises the </w:t>
      </w:r>
      <w:r w:rsidR="00EF372C">
        <w:rPr>
          <w:rFonts w:ascii="EB Garamond" w:hAnsi="EB Garamond"/>
          <w:spacing w:val="-8"/>
          <w:kern w:val="16"/>
          <w:sz w:val="24"/>
          <w:szCs w:val="24"/>
        </w:rPr>
        <w:t>Tag</w:t>
      </w:r>
      <w:r w:rsidRPr="008E5410">
        <w:rPr>
          <w:rFonts w:ascii="EB Garamond" w:hAnsi="EB Garamond"/>
          <w:spacing w:val="-8"/>
          <w:kern w:val="16"/>
          <w:sz w:val="24"/>
          <w:szCs w:val="24"/>
        </w:rPr>
        <w:t xml:space="preserve"> point. </w:t>
      </w:r>
      <w:r w:rsidR="00984029">
        <w:rPr>
          <w:rFonts w:ascii="EB Garamond" w:hAnsi="EB Garamond"/>
          <w:spacing w:val="-8"/>
          <w:kern w:val="16"/>
          <w:sz w:val="24"/>
          <w:szCs w:val="24"/>
        </w:rPr>
        <w:t xml:space="preserve"> </w:t>
      </w:r>
      <w:r w:rsidR="00984029">
        <w:rPr>
          <w:rFonts w:ascii="EB Garamond" w:hAnsi="EB Garamond"/>
          <w:spacing w:val="-8"/>
          <w:kern w:val="16"/>
          <w:sz w:val="24"/>
          <w:szCs w:val="24"/>
        </w:rPr>
        <w:br/>
        <w:t xml:space="preserve"> </w:t>
      </w:r>
      <w:r w:rsidR="00984029">
        <w:rPr>
          <w:rFonts w:ascii="EB Garamond" w:hAnsi="EB Garamond"/>
          <w:spacing w:val="-8"/>
          <w:kern w:val="16"/>
          <w:sz w:val="24"/>
          <w:szCs w:val="24"/>
        </w:rPr>
        <w:tab/>
      </w:r>
      <w:r w:rsidRPr="008E5410">
        <w:rPr>
          <w:rFonts w:ascii="EB Garamond" w:hAnsi="EB Garamond"/>
          <w:spacing w:val="-8"/>
          <w:kern w:val="16"/>
          <w:sz w:val="24"/>
          <w:szCs w:val="24"/>
        </w:rPr>
        <w:t xml:space="preserve">When Dad says, “Stop walk(ing),” and Jimmy (along with Dad) comes to a </w:t>
      </w:r>
      <w:r w:rsidRPr="008E5410">
        <w:rPr>
          <w:rFonts w:ascii="EB Garamond" w:hAnsi="EB Garamond"/>
          <w:i/>
          <w:spacing w:val="-8"/>
          <w:kern w:val="16"/>
          <w:sz w:val="24"/>
          <w:szCs w:val="24"/>
        </w:rPr>
        <w:t>full stop</w:t>
      </w:r>
      <w:r w:rsidRPr="008E5410">
        <w:rPr>
          <w:rFonts w:ascii="EB Garamond" w:hAnsi="EB Garamond"/>
          <w:spacing w:val="-8"/>
          <w:kern w:val="16"/>
          <w:sz w:val="24"/>
          <w:szCs w:val="24"/>
        </w:rPr>
        <w:t xml:space="preserve">, Dad </w:t>
      </w:r>
      <w:r w:rsidR="00EF372C">
        <w:rPr>
          <w:rFonts w:ascii="EB Garamond" w:hAnsi="EB Garamond"/>
          <w:spacing w:val="-8"/>
          <w:kern w:val="16"/>
          <w:sz w:val="24"/>
          <w:szCs w:val="24"/>
        </w:rPr>
        <w:t>Tag</w:t>
      </w:r>
      <w:r w:rsidRPr="008E5410">
        <w:rPr>
          <w:rFonts w:ascii="EB Garamond" w:hAnsi="EB Garamond"/>
          <w:spacing w:val="-8"/>
          <w:kern w:val="16"/>
          <w:sz w:val="24"/>
          <w:szCs w:val="24"/>
        </w:rPr>
        <w:t xml:space="preserve">-treats + “Yes, </w:t>
      </w:r>
      <w:r w:rsidR="00984029">
        <w:rPr>
          <w:rFonts w:ascii="EB Garamond" w:hAnsi="EB Garamond"/>
          <w:spacing w:val="-8"/>
          <w:kern w:val="16"/>
          <w:sz w:val="24"/>
          <w:szCs w:val="24"/>
        </w:rPr>
        <w:br/>
        <w:t xml:space="preserve"> </w:t>
      </w:r>
      <w:r w:rsidR="00984029">
        <w:rPr>
          <w:rFonts w:ascii="EB Garamond" w:hAnsi="EB Garamond"/>
          <w:spacing w:val="-8"/>
          <w:kern w:val="16"/>
          <w:sz w:val="24"/>
          <w:szCs w:val="24"/>
        </w:rPr>
        <w:tab/>
      </w:r>
      <w:r w:rsidRPr="00875934">
        <w:rPr>
          <w:rFonts w:ascii="EB Garamond" w:hAnsi="EB Garamond"/>
          <w:b/>
          <w:bCs/>
          <w:spacing w:val="-8"/>
          <w:kern w:val="16"/>
          <w:sz w:val="24"/>
          <w:szCs w:val="24"/>
        </w:rPr>
        <w:t xml:space="preserve">stop </w:t>
      </w:r>
      <w:r w:rsidRPr="008E5410">
        <w:rPr>
          <w:rFonts w:ascii="EB Garamond" w:hAnsi="EB Garamond"/>
          <w:spacing w:val="-8"/>
          <w:kern w:val="16"/>
          <w:sz w:val="24"/>
          <w:szCs w:val="24"/>
        </w:rPr>
        <w:t>walk(ing).”</w:t>
      </w:r>
      <w:r w:rsidR="00875934">
        <w:rPr>
          <w:rFonts w:ascii="EB Garamond" w:hAnsi="EB Garamond"/>
          <w:spacing w:val="-8"/>
          <w:kern w:val="16"/>
          <w:sz w:val="24"/>
          <w:szCs w:val="24"/>
        </w:rPr>
        <w:br/>
      </w:r>
      <w:r w:rsidRPr="008E5410">
        <w:rPr>
          <w:rFonts w:ascii="EB Garamond" w:hAnsi="EB Garamond"/>
          <w:spacing w:val="-8"/>
          <w:kern w:val="16"/>
          <w:sz w:val="24"/>
          <w:szCs w:val="24"/>
        </w:rPr>
        <w:br/>
        <w:t>4.</w:t>
      </w:r>
      <w:r w:rsidRPr="008E5410">
        <w:rPr>
          <w:rFonts w:ascii="EB Garamond" w:hAnsi="EB Garamond"/>
          <w:spacing w:val="-8"/>
          <w:kern w:val="16"/>
          <w:sz w:val="24"/>
          <w:szCs w:val="24"/>
        </w:rPr>
        <w:tab/>
        <w:t xml:space="preserve">They repeat step 3 until Jimmy reliably comes to a full stop. Dad </w:t>
      </w:r>
      <w:r w:rsidRPr="008E5410">
        <w:rPr>
          <w:rFonts w:ascii="EB Garamond" w:hAnsi="EB Garamond"/>
          <w:spacing w:val="-8"/>
          <w:kern w:val="16"/>
          <w:sz w:val="24"/>
          <w:szCs w:val="24"/>
        </w:rPr>
        <w:tab/>
        <w:t xml:space="preserve">gradually </w:t>
      </w:r>
      <w:r w:rsidR="00596C1A">
        <w:rPr>
          <w:rFonts w:ascii="EB Garamond" w:hAnsi="EB Garamond"/>
          <w:spacing w:val="-8"/>
          <w:kern w:val="16"/>
          <w:sz w:val="24"/>
          <w:szCs w:val="24"/>
        </w:rPr>
        <w:t>Tag</w:t>
      </w:r>
      <w:r w:rsidRPr="008E5410">
        <w:rPr>
          <w:rFonts w:ascii="EB Garamond" w:hAnsi="EB Garamond"/>
          <w:spacing w:val="-8"/>
          <w:kern w:val="16"/>
          <w:sz w:val="24"/>
          <w:szCs w:val="24"/>
        </w:rPr>
        <w:t>s and treats a little less often---</w:t>
      </w:r>
      <w:r w:rsidR="00875934">
        <w:rPr>
          <w:rFonts w:ascii="EB Garamond" w:hAnsi="EB Garamond"/>
          <w:spacing w:val="-8"/>
          <w:kern w:val="16"/>
          <w:sz w:val="24"/>
          <w:szCs w:val="24"/>
        </w:rPr>
        <w:br/>
        <w:t xml:space="preserve"> </w:t>
      </w:r>
      <w:r w:rsidR="00875934">
        <w:rPr>
          <w:rFonts w:ascii="EB Garamond" w:hAnsi="EB Garamond"/>
          <w:spacing w:val="-8"/>
          <w:kern w:val="16"/>
          <w:sz w:val="24"/>
          <w:szCs w:val="24"/>
        </w:rPr>
        <w:tab/>
      </w:r>
      <w:r w:rsidRPr="008E5410">
        <w:rPr>
          <w:rFonts w:ascii="EB Garamond" w:hAnsi="EB Garamond"/>
          <w:spacing w:val="-8"/>
          <w:kern w:val="16"/>
          <w:sz w:val="24"/>
          <w:szCs w:val="24"/>
        </w:rPr>
        <w:t>variable schedule.</w:t>
      </w:r>
      <w:r w:rsidR="00875934">
        <w:rPr>
          <w:rFonts w:ascii="EB Garamond" w:hAnsi="EB Garamond"/>
          <w:spacing w:val="-8"/>
          <w:kern w:val="16"/>
          <w:sz w:val="24"/>
          <w:szCs w:val="24"/>
        </w:rPr>
        <w:br/>
      </w:r>
      <w:r w:rsidRPr="008E5410">
        <w:rPr>
          <w:rFonts w:ascii="EB Garamond" w:hAnsi="EB Garamond"/>
          <w:spacing w:val="-8"/>
          <w:kern w:val="16"/>
          <w:sz w:val="24"/>
          <w:szCs w:val="24"/>
        </w:rPr>
        <w:br/>
        <w:t>5.</w:t>
      </w:r>
      <w:r w:rsidRPr="008E5410">
        <w:rPr>
          <w:rFonts w:ascii="EB Garamond" w:hAnsi="EB Garamond"/>
          <w:spacing w:val="-8"/>
          <w:kern w:val="16"/>
          <w:sz w:val="24"/>
          <w:szCs w:val="24"/>
        </w:rPr>
        <w:tab/>
        <w:t xml:space="preserve">Now Dad does steps 2-4 as he did with the earlier behavior of walking without holding hands. When Jimmy </w:t>
      </w:r>
      <w:r w:rsidR="00875934">
        <w:rPr>
          <w:rFonts w:ascii="EB Garamond" w:hAnsi="EB Garamond"/>
          <w:spacing w:val="-8"/>
          <w:kern w:val="16"/>
          <w:sz w:val="24"/>
          <w:szCs w:val="24"/>
        </w:rPr>
        <w:br/>
        <w:t xml:space="preserve"> </w:t>
      </w:r>
      <w:r w:rsidR="00875934">
        <w:rPr>
          <w:rFonts w:ascii="EB Garamond" w:hAnsi="EB Garamond"/>
          <w:spacing w:val="-8"/>
          <w:kern w:val="16"/>
          <w:sz w:val="24"/>
          <w:szCs w:val="24"/>
        </w:rPr>
        <w:tab/>
      </w:r>
      <w:r w:rsidRPr="008E5410">
        <w:rPr>
          <w:rFonts w:ascii="EB Garamond" w:hAnsi="EB Garamond"/>
          <w:spacing w:val="-8"/>
          <w:kern w:val="16"/>
          <w:sz w:val="24"/>
          <w:szCs w:val="24"/>
        </w:rPr>
        <w:t xml:space="preserve">is walking next to Dad and they are just touching hands, Dad says, “Stop” or “Stop walk(ing),” and </w:t>
      </w:r>
      <w:r w:rsidR="00EF372C">
        <w:rPr>
          <w:rFonts w:ascii="EB Garamond" w:hAnsi="EB Garamond"/>
          <w:spacing w:val="-8"/>
          <w:kern w:val="16"/>
          <w:sz w:val="24"/>
          <w:szCs w:val="24"/>
        </w:rPr>
        <w:t>Tag</w:t>
      </w:r>
      <w:r w:rsidRPr="008E5410">
        <w:rPr>
          <w:rFonts w:ascii="EB Garamond" w:hAnsi="EB Garamond"/>
          <w:spacing w:val="-8"/>
          <w:kern w:val="16"/>
          <w:sz w:val="24"/>
          <w:szCs w:val="24"/>
        </w:rPr>
        <w:t>-</w:t>
      </w:r>
      <w:r w:rsidR="00875934">
        <w:rPr>
          <w:rFonts w:ascii="EB Garamond" w:hAnsi="EB Garamond"/>
          <w:spacing w:val="-8"/>
          <w:kern w:val="16"/>
          <w:sz w:val="24"/>
          <w:szCs w:val="24"/>
        </w:rPr>
        <w:br/>
        <w:t xml:space="preserve"> </w:t>
      </w:r>
      <w:r w:rsidR="00875934">
        <w:rPr>
          <w:rFonts w:ascii="EB Garamond" w:hAnsi="EB Garamond"/>
          <w:spacing w:val="-8"/>
          <w:kern w:val="16"/>
          <w:sz w:val="24"/>
          <w:szCs w:val="24"/>
        </w:rPr>
        <w:tab/>
      </w:r>
      <w:r w:rsidRPr="008E5410">
        <w:rPr>
          <w:rFonts w:ascii="EB Garamond" w:hAnsi="EB Garamond"/>
          <w:spacing w:val="-8"/>
          <w:kern w:val="16"/>
          <w:sz w:val="24"/>
          <w:szCs w:val="24"/>
        </w:rPr>
        <w:t xml:space="preserve">reinforce + “Yes, stop walk(ing).” Then Dad does the same thing when their hands are not touching. </w:t>
      </w:r>
      <w:r w:rsidRPr="008E5410">
        <w:rPr>
          <w:rFonts w:ascii="EB Garamond" w:hAnsi="EB Garamond"/>
          <w:i/>
          <w:spacing w:val="-8"/>
          <w:kern w:val="16"/>
          <w:sz w:val="24"/>
          <w:szCs w:val="24"/>
        </w:rPr>
        <w:t xml:space="preserve">Now </w:t>
      </w:r>
      <w:r w:rsidR="00875934">
        <w:rPr>
          <w:rFonts w:ascii="EB Garamond" w:hAnsi="EB Garamond"/>
          <w:i/>
          <w:spacing w:val="-8"/>
          <w:kern w:val="16"/>
          <w:sz w:val="24"/>
          <w:szCs w:val="24"/>
        </w:rPr>
        <w:br/>
        <w:t xml:space="preserve"> </w:t>
      </w:r>
      <w:r w:rsidR="00875934">
        <w:rPr>
          <w:rFonts w:ascii="EB Garamond" w:hAnsi="EB Garamond"/>
          <w:i/>
          <w:spacing w:val="-8"/>
          <w:kern w:val="16"/>
          <w:sz w:val="24"/>
          <w:szCs w:val="24"/>
        </w:rPr>
        <w:tab/>
      </w:r>
      <w:r w:rsidRPr="008E5410">
        <w:rPr>
          <w:rFonts w:ascii="EB Garamond" w:hAnsi="EB Garamond"/>
          <w:i/>
          <w:spacing w:val="-8"/>
          <w:kern w:val="16"/>
          <w:sz w:val="24"/>
          <w:szCs w:val="24"/>
        </w:rPr>
        <w:t>Jimmy is learning to stop without a prompt from Dad’s hand.</w:t>
      </w:r>
      <w:r w:rsidRPr="008E5410">
        <w:rPr>
          <w:rFonts w:ascii="EB Garamond" w:hAnsi="EB Garamond"/>
          <w:spacing w:val="-8"/>
          <w:kern w:val="16"/>
          <w:sz w:val="24"/>
          <w:szCs w:val="24"/>
        </w:rPr>
        <w:br/>
        <w:t>6.</w:t>
      </w:r>
      <w:r w:rsidRPr="008E5410">
        <w:rPr>
          <w:rFonts w:ascii="EB Garamond" w:hAnsi="EB Garamond"/>
          <w:spacing w:val="-8"/>
          <w:kern w:val="16"/>
          <w:sz w:val="24"/>
          <w:szCs w:val="24"/>
        </w:rPr>
        <w:tab/>
        <w:t xml:space="preserve">When Jimmy reliably slows and stops with Dad in response to the request, </w:t>
      </w:r>
      <w:r w:rsidRPr="008E5410">
        <w:rPr>
          <w:rFonts w:ascii="EB Garamond" w:hAnsi="EB Garamond"/>
          <w:b/>
          <w:spacing w:val="-8"/>
          <w:kern w:val="16"/>
          <w:sz w:val="24"/>
          <w:szCs w:val="24"/>
        </w:rPr>
        <w:t xml:space="preserve">Dad teaches Jimmy to stop on </w:t>
      </w:r>
      <w:r w:rsidR="00875934">
        <w:rPr>
          <w:rFonts w:ascii="EB Garamond" w:hAnsi="EB Garamond"/>
          <w:b/>
          <w:spacing w:val="-8"/>
          <w:kern w:val="16"/>
          <w:sz w:val="24"/>
          <w:szCs w:val="24"/>
        </w:rPr>
        <w:br/>
        <w:t xml:space="preserve"> </w:t>
      </w:r>
      <w:r w:rsidR="00875934">
        <w:rPr>
          <w:rFonts w:ascii="EB Garamond" w:hAnsi="EB Garamond"/>
          <w:b/>
          <w:spacing w:val="-8"/>
          <w:kern w:val="16"/>
          <w:sz w:val="24"/>
          <w:szCs w:val="24"/>
        </w:rPr>
        <w:tab/>
      </w:r>
      <w:r w:rsidRPr="008E5410">
        <w:rPr>
          <w:rFonts w:ascii="EB Garamond" w:hAnsi="EB Garamond"/>
          <w:b/>
          <w:spacing w:val="-8"/>
          <w:kern w:val="16"/>
          <w:sz w:val="24"/>
          <w:szCs w:val="24"/>
        </w:rPr>
        <w:t xml:space="preserve">his own.  </w:t>
      </w:r>
      <w:r w:rsidRPr="008E5410">
        <w:rPr>
          <w:rFonts w:ascii="EB Garamond" w:hAnsi="EB Garamond"/>
          <w:spacing w:val="-8"/>
          <w:kern w:val="16"/>
          <w:sz w:val="24"/>
          <w:szCs w:val="24"/>
        </w:rPr>
        <w:t xml:space="preserve">How? </w:t>
      </w:r>
      <w:r w:rsidRPr="008E5410">
        <w:rPr>
          <w:rFonts w:ascii="EB Garamond" w:hAnsi="EB Garamond"/>
          <w:i/>
          <w:spacing w:val="-8"/>
          <w:kern w:val="16"/>
          <w:sz w:val="24"/>
          <w:szCs w:val="24"/>
        </w:rPr>
        <w:t>Well, something has to replace Dad’s model of what “stop” means.</w:t>
      </w:r>
      <w:r w:rsidRPr="008E5410">
        <w:rPr>
          <w:rFonts w:ascii="EB Garamond" w:hAnsi="EB Garamond"/>
          <w:spacing w:val="-8"/>
          <w:kern w:val="16"/>
          <w:sz w:val="24"/>
          <w:szCs w:val="24"/>
        </w:rPr>
        <w:t xml:space="preserve"> So, Dad adds a </w:t>
      </w:r>
      <w:r w:rsidRPr="008E5410">
        <w:rPr>
          <w:rFonts w:ascii="EB Garamond" w:hAnsi="EB Garamond"/>
          <w:b/>
          <w:spacing w:val="-8"/>
          <w:kern w:val="16"/>
          <w:sz w:val="24"/>
          <w:szCs w:val="24"/>
        </w:rPr>
        <w:t>gesture</w:t>
      </w:r>
      <w:r w:rsidRPr="008E5410">
        <w:rPr>
          <w:rFonts w:ascii="EB Garamond" w:hAnsi="EB Garamond"/>
          <w:spacing w:val="-8"/>
          <w:kern w:val="16"/>
          <w:sz w:val="24"/>
          <w:szCs w:val="24"/>
        </w:rPr>
        <w:t xml:space="preserve">---a </w:t>
      </w:r>
      <w:r w:rsidR="00875934">
        <w:rPr>
          <w:rFonts w:ascii="EB Garamond" w:hAnsi="EB Garamond"/>
          <w:spacing w:val="-8"/>
          <w:kern w:val="16"/>
          <w:sz w:val="24"/>
          <w:szCs w:val="24"/>
        </w:rPr>
        <w:br/>
        <w:t xml:space="preserve"> </w:t>
      </w:r>
      <w:r w:rsidR="00875934">
        <w:rPr>
          <w:rFonts w:ascii="EB Garamond" w:hAnsi="EB Garamond"/>
          <w:spacing w:val="-8"/>
          <w:kern w:val="16"/>
          <w:sz w:val="24"/>
          <w:szCs w:val="24"/>
        </w:rPr>
        <w:tab/>
      </w:r>
      <w:r w:rsidRPr="008E5410">
        <w:rPr>
          <w:rFonts w:ascii="EB Garamond" w:hAnsi="EB Garamond"/>
          <w:spacing w:val="-8"/>
          <w:kern w:val="16"/>
          <w:sz w:val="24"/>
          <w:szCs w:val="24"/>
        </w:rPr>
        <w:t xml:space="preserve">raised palm facing Jimmy.  </w:t>
      </w:r>
      <w:r w:rsidRPr="008E5410">
        <w:rPr>
          <w:rFonts w:ascii="EB Garamond" w:hAnsi="EB Garamond"/>
          <w:spacing w:val="-8"/>
          <w:kern w:val="16"/>
          <w:sz w:val="24"/>
          <w:szCs w:val="24"/>
        </w:rPr>
        <w:tab/>
      </w:r>
      <w:r w:rsidRPr="008E5410">
        <w:rPr>
          <w:rFonts w:ascii="EB Garamond" w:hAnsi="EB Garamond"/>
          <w:spacing w:val="-8"/>
          <w:kern w:val="16"/>
          <w:sz w:val="24"/>
          <w:szCs w:val="24"/>
        </w:rPr>
        <w:br/>
      </w:r>
      <w:r w:rsidRPr="008E5410">
        <w:rPr>
          <w:rFonts w:ascii="EB Garamond" w:hAnsi="EB Garamond"/>
          <w:spacing w:val="-8"/>
          <w:kern w:val="16"/>
          <w:sz w:val="24"/>
          <w:szCs w:val="24"/>
        </w:rPr>
        <w:tab/>
        <w:t>a.</w:t>
      </w:r>
      <w:r w:rsidRPr="008E5410">
        <w:rPr>
          <w:rFonts w:ascii="EB Garamond" w:hAnsi="EB Garamond"/>
          <w:spacing w:val="-8"/>
          <w:kern w:val="16"/>
          <w:sz w:val="24"/>
          <w:szCs w:val="24"/>
        </w:rPr>
        <w:tab/>
        <w:t>Now, Dad gives the usual cue (“</w:t>
      </w:r>
      <w:r w:rsidRPr="00875934">
        <w:rPr>
          <w:rFonts w:ascii="EB Garamond" w:hAnsi="EB Garamond"/>
          <w:b/>
          <w:bCs/>
          <w:spacing w:val="-8"/>
          <w:kern w:val="16"/>
          <w:sz w:val="24"/>
          <w:szCs w:val="24"/>
        </w:rPr>
        <w:t xml:space="preserve">Stop </w:t>
      </w:r>
      <w:r w:rsidRPr="008E5410">
        <w:rPr>
          <w:rFonts w:ascii="EB Garamond" w:hAnsi="EB Garamond"/>
          <w:spacing w:val="-8"/>
          <w:kern w:val="16"/>
          <w:sz w:val="24"/>
          <w:szCs w:val="24"/>
        </w:rPr>
        <w:t xml:space="preserve">walking”); he and Jimmy stop; and Dad </w:t>
      </w:r>
      <w:r w:rsidR="00EF372C">
        <w:rPr>
          <w:rFonts w:ascii="EB Garamond" w:hAnsi="EB Garamond"/>
          <w:spacing w:val="-8"/>
          <w:kern w:val="16"/>
          <w:sz w:val="24"/>
          <w:szCs w:val="24"/>
        </w:rPr>
        <w:t>Tag</w:t>
      </w:r>
      <w:r w:rsidRPr="008E5410">
        <w:rPr>
          <w:rFonts w:ascii="EB Garamond" w:hAnsi="EB Garamond"/>
          <w:spacing w:val="-8"/>
          <w:kern w:val="16"/>
          <w:sz w:val="24"/>
          <w:szCs w:val="24"/>
        </w:rPr>
        <w:t xml:space="preserve">-treats + </w:t>
      </w:r>
      <w:r w:rsidR="00734213" w:rsidRPr="008E5410">
        <w:rPr>
          <w:rFonts w:ascii="EB Garamond" w:hAnsi="EB Garamond"/>
          <w:spacing w:val="-8"/>
          <w:kern w:val="16"/>
          <w:sz w:val="24"/>
          <w:szCs w:val="24"/>
        </w:rPr>
        <w:t>“</w:t>
      </w:r>
      <w:r w:rsidRPr="008E5410">
        <w:rPr>
          <w:rFonts w:ascii="EB Garamond" w:hAnsi="EB Garamond"/>
          <w:spacing w:val="-8"/>
          <w:kern w:val="16"/>
          <w:sz w:val="24"/>
          <w:szCs w:val="24"/>
        </w:rPr>
        <w:t xml:space="preserve">Yes, stop </w:t>
      </w:r>
      <w:r w:rsidR="00734213" w:rsidRPr="008E5410">
        <w:rPr>
          <w:rFonts w:ascii="EB Garamond" w:hAnsi="EB Garamond"/>
          <w:spacing w:val="-8"/>
          <w:kern w:val="16"/>
          <w:sz w:val="24"/>
          <w:szCs w:val="24"/>
        </w:rPr>
        <w:br/>
        <w:t xml:space="preserve"> </w:t>
      </w:r>
      <w:r w:rsidR="00734213" w:rsidRPr="008E5410">
        <w:rPr>
          <w:rFonts w:ascii="EB Garamond" w:hAnsi="EB Garamond"/>
          <w:spacing w:val="-8"/>
          <w:kern w:val="16"/>
          <w:sz w:val="24"/>
          <w:szCs w:val="24"/>
        </w:rPr>
        <w:tab/>
      </w:r>
      <w:r w:rsidR="00734213" w:rsidRPr="008E5410">
        <w:rPr>
          <w:rFonts w:ascii="EB Garamond" w:hAnsi="EB Garamond"/>
          <w:spacing w:val="-8"/>
          <w:kern w:val="16"/>
          <w:sz w:val="24"/>
          <w:szCs w:val="24"/>
        </w:rPr>
        <w:tab/>
      </w:r>
      <w:r w:rsidRPr="008E5410">
        <w:rPr>
          <w:rFonts w:ascii="EB Garamond" w:hAnsi="EB Garamond"/>
          <w:spacing w:val="-8"/>
          <w:kern w:val="16"/>
          <w:sz w:val="24"/>
          <w:szCs w:val="24"/>
        </w:rPr>
        <w:t>walking.”  After several repeats, Jimmy is firm on stopping in response to the verbal cue---“</w:t>
      </w:r>
      <w:r w:rsidRPr="00875934">
        <w:rPr>
          <w:rFonts w:ascii="EB Garamond" w:hAnsi="EB Garamond"/>
          <w:b/>
          <w:bCs/>
          <w:spacing w:val="-8"/>
          <w:kern w:val="16"/>
          <w:sz w:val="24"/>
          <w:szCs w:val="24"/>
        </w:rPr>
        <w:t xml:space="preserve">Stop </w:t>
      </w:r>
      <w:r w:rsidRPr="00875934">
        <w:rPr>
          <w:rFonts w:ascii="EB Garamond" w:hAnsi="EB Garamond"/>
          <w:b/>
          <w:bCs/>
          <w:spacing w:val="-8"/>
          <w:kern w:val="16"/>
          <w:sz w:val="24"/>
          <w:szCs w:val="24"/>
        </w:rPr>
        <w:tab/>
      </w:r>
      <w:r w:rsidRPr="008E5410">
        <w:rPr>
          <w:rFonts w:ascii="EB Garamond" w:hAnsi="EB Garamond"/>
          <w:spacing w:val="-8"/>
          <w:kern w:val="16"/>
          <w:sz w:val="24"/>
          <w:szCs w:val="24"/>
        </w:rPr>
        <w:tab/>
      </w:r>
      <w:r w:rsidRPr="008E5410">
        <w:rPr>
          <w:rFonts w:ascii="EB Garamond" w:hAnsi="EB Garamond"/>
          <w:spacing w:val="-8"/>
          <w:kern w:val="16"/>
          <w:sz w:val="24"/>
          <w:szCs w:val="24"/>
        </w:rPr>
        <w:tab/>
      </w:r>
      <w:r w:rsidR="00875934">
        <w:rPr>
          <w:rFonts w:ascii="EB Garamond" w:hAnsi="EB Garamond"/>
          <w:spacing w:val="-8"/>
          <w:kern w:val="16"/>
          <w:sz w:val="24"/>
          <w:szCs w:val="24"/>
        </w:rPr>
        <w:t xml:space="preserve"> </w:t>
      </w:r>
      <w:r w:rsidRPr="008E5410">
        <w:rPr>
          <w:rFonts w:ascii="EB Garamond" w:hAnsi="EB Garamond"/>
          <w:spacing w:val="-8"/>
          <w:kern w:val="16"/>
          <w:sz w:val="24"/>
          <w:szCs w:val="24"/>
        </w:rPr>
        <w:t>walking.”</w:t>
      </w:r>
      <w:r w:rsidR="00875934">
        <w:rPr>
          <w:rFonts w:ascii="EB Garamond" w:hAnsi="EB Garamond"/>
          <w:spacing w:val="-8"/>
          <w:kern w:val="16"/>
          <w:sz w:val="24"/>
          <w:szCs w:val="24"/>
        </w:rPr>
        <w:br/>
      </w:r>
      <w:r w:rsidRPr="008E5410">
        <w:rPr>
          <w:rFonts w:ascii="EB Garamond" w:hAnsi="EB Garamond"/>
          <w:spacing w:val="-8"/>
          <w:kern w:val="16"/>
          <w:sz w:val="24"/>
          <w:szCs w:val="24"/>
        </w:rPr>
        <w:br/>
      </w:r>
      <w:r w:rsidRPr="008E5410">
        <w:rPr>
          <w:rFonts w:ascii="EB Garamond" w:hAnsi="EB Garamond"/>
          <w:spacing w:val="-8"/>
          <w:kern w:val="16"/>
          <w:sz w:val="24"/>
          <w:szCs w:val="24"/>
        </w:rPr>
        <w:tab/>
        <w:t>b.</w:t>
      </w:r>
      <w:r w:rsidRPr="008E5410">
        <w:rPr>
          <w:rFonts w:ascii="EB Garamond" w:hAnsi="EB Garamond"/>
          <w:spacing w:val="-8"/>
          <w:kern w:val="16"/>
          <w:sz w:val="24"/>
          <w:szCs w:val="24"/>
        </w:rPr>
        <w:tab/>
        <w:t xml:space="preserve">This is the main step! Now, Dad </w:t>
      </w:r>
      <w:r w:rsidRPr="008E5410">
        <w:rPr>
          <w:rFonts w:ascii="EB Garamond" w:hAnsi="EB Garamond"/>
          <w:i/>
          <w:spacing w:val="-8"/>
          <w:kern w:val="16"/>
          <w:sz w:val="24"/>
          <w:szCs w:val="24"/>
        </w:rPr>
        <w:t>gives the gesture AND says “Stop.”</w:t>
      </w:r>
      <w:r w:rsidRPr="008E5410">
        <w:rPr>
          <w:rFonts w:ascii="EB Garamond" w:hAnsi="EB Garamond"/>
          <w:spacing w:val="-8"/>
          <w:kern w:val="16"/>
          <w:sz w:val="24"/>
          <w:szCs w:val="24"/>
        </w:rPr>
        <w:t xml:space="preserve"> If needed, he gently physically </w:t>
      </w:r>
      <w:r w:rsidR="009275E2" w:rsidRPr="008E5410">
        <w:rPr>
          <w:rFonts w:ascii="EB Garamond" w:hAnsi="EB Garamond"/>
          <w:spacing w:val="-8"/>
          <w:kern w:val="16"/>
          <w:sz w:val="24"/>
          <w:szCs w:val="24"/>
        </w:rPr>
        <w:br/>
        <w:t xml:space="preserve"> </w:t>
      </w:r>
      <w:r w:rsidR="009275E2" w:rsidRPr="008E5410">
        <w:rPr>
          <w:rFonts w:ascii="EB Garamond" w:hAnsi="EB Garamond"/>
          <w:spacing w:val="-8"/>
          <w:kern w:val="16"/>
          <w:sz w:val="24"/>
          <w:szCs w:val="24"/>
        </w:rPr>
        <w:tab/>
      </w:r>
      <w:r w:rsidR="009275E2" w:rsidRPr="008E5410">
        <w:rPr>
          <w:rFonts w:ascii="EB Garamond" w:hAnsi="EB Garamond"/>
          <w:spacing w:val="-8"/>
          <w:kern w:val="16"/>
          <w:sz w:val="24"/>
          <w:szCs w:val="24"/>
        </w:rPr>
        <w:tab/>
      </w:r>
      <w:r w:rsidRPr="008E5410">
        <w:rPr>
          <w:rFonts w:ascii="EB Garamond" w:hAnsi="EB Garamond"/>
          <w:spacing w:val="-8"/>
          <w:kern w:val="16"/>
          <w:sz w:val="24"/>
          <w:szCs w:val="24"/>
        </w:rPr>
        <w:t xml:space="preserve">prompts Jimmy to stop, and </w:t>
      </w:r>
      <w:r w:rsidR="00EF372C">
        <w:rPr>
          <w:rFonts w:ascii="EB Garamond" w:hAnsi="EB Garamond"/>
          <w:spacing w:val="-8"/>
          <w:kern w:val="16"/>
          <w:sz w:val="24"/>
          <w:szCs w:val="24"/>
        </w:rPr>
        <w:t>Tag</w:t>
      </w:r>
      <w:r w:rsidRPr="008E5410">
        <w:rPr>
          <w:rFonts w:ascii="EB Garamond" w:hAnsi="EB Garamond"/>
          <w:spacing w:val="-8"/>
          <w:kern w:val="16"/>
          <w:sz w:val="24"/>
          <w:szCs w:val="24"/>
        </w:rPr>
        <w:t>-reinforces + “Yes, stop.”</w:t>
      </w:r>
      <w:r w:rsidR="00875934">
        <w:rPr>
          <w:rFonts w:ascii="EB Garamond" w:hAnsi="EB Garamond"/>
          <w:spacing w:val="-8"/>
          <w:kern w:val="16"/>
          <w:sz w:val="24"/>
          <w:szCs w:val="24"/>
        </w:rPr>
        <w:br/>
      </w:r>
      <w:r w:rsidRPr="008E5410">
        <w:rPr>
          <w:rFonts w:ascii="EB Garamond" w:hAnsi="EB Garamond"/>
          <w:spacing w:val="-8"/>
          <w:kern w:val="16"/>
          <w:sz w:val="24"/>
          <w:szCs w:val="24"/>
        </w:rPr>
        <w:t xml:space="preserve">  </w:t>
      </w:r>
      <w:r w:rsidRPr="008E5410">
        <w:rPr>
          <w:rFonts w:ascii="EB Garamond" w:hAnsi="EB Garamond"/>
          <w:spacing w:val="-8"/>
          <w:kern w:val="16"/>
          <w:sz w:val="24"/>
          <w:szCs w:val="24"/>
        </w:rPr>
        <w:br/>
      </w:r>
      <w:r w:rsidRPr="008E5410">
        <w:rPr>
          <w:rFonts w:ascii="EB Garamond" w:hAnsi="EB Garamond"/>
          <w:spacing w:val="-8"/>
          <w:kern w:val="16"/>
          <w:sz w:val="24"/>
          <w:szCs w:val="24"/>
        </w:rPr>
        <w:tab/>
        <w:t>c.</w:t>
      </w:r>
      <w:r w:rsidRPr="008E5410">
        <w:rPr>
          <w:rFonts w:ascii="EB Garamond" w:hAnsi="EB Garamond"/>
          <w:spacing w:val="-8"/>
          <w:kern w:val="16"/>
          <w:sz w:val="24"/>
          <w:szCs w:val="24"/>
        </w:rPr>
        <w:tab/>
        <w:t xml:space="preserve">After a bunch more tries, Dad gives the gesture, waits a second </w:t>
      </w:r>
      <w:r w:rsidR="009275E2" w:rsidRPr="008E5410">
        <w:rPr>
          <w:rFonts w:ascii="EB Garamond" w:hAnsi="EB Garamond"/>
          <w:spacing w:val="-8"/>
          <w:kern w:val="16"/>
          <w:sz w:val="24"/>
          <w:szCs w:val="24"/>
        </w:rPr>
        <w:t xml:space="preserve">(delayed prompt) </w:t>
      </w:r>
      <w:r w:rsidRPr="008E5410">
        <w:rPr>
          <w:rFonts w:ascii="EB Garamond" w:hAnsi="EB Garamond"/>
          <w:spacing w:val="-8"/>
          <w:kern w:val="16"/>
          <w:sz w:val="24"/>
          <w:szCs w:val="24"/>
        </w:rPr>
        <w:t xml:space="preserve">and then says “Stop.” </w:t>
      </w:r>
      <w:r w:rsidR="009275E2" w:rsidRPr="008E5410">
        <w:rPr>
          <w:rFonts w:ascii="EB Garamond" w:hAnsi="EB Garamond"/>
          <w:spacing w:val="-8"/>
          <w:kern w:val="16"/>
          <w:sz w:val="24"/>
          <w:szCs w:val="24"/>
        </w:rPr>
        <w:br/>
        <w:t xml:space="preserve"> </w:t>
      </w:r>
      <w:r w:rsidR="009275E2" w:rsidRPr="008E5410">
        <w:rPr>
          <w:rFonts w:ascii="EB Garamond" w:hAnsi="EB Garamond"/>
          <w:spacing w:val="-8"/>
          <w:kern w:val="16"/>
          <w:sz w:val="24"/>
          <w:szCs w:val="24"/>
        </w:rPr>
        <w:tab/>
      </w:r>
      <w:r w:rsidR="009275E2" w:rsidRPr="008E5410">
        <w:rPr>
          <w:rFonts w:ascii="EB Garamond" w:hAnsi="EB Garamond"/>
          <w:spacing w:val="-8"/>
          <w:kern w:val="16"/>
          <w:sz w:val="24"/>
          <w:szCs w:val="24"/>
        </w:rPr>
        <w:tab/>
      </w:r>
      <w:r w:rsidRPr="008E5410">
        <w:rPr>
          <w:rFonts w:ascii="EB Garamond" w:hAnsi="EB Garamond"/>
          <w:spacing w:val="-8"/>
          <w:kern w:val="16"/>
          <w:sz w:val="24"/>
          <w:szCs w:val="24"/>
        </w:rPr>
        <w:t xml:space="preserve">Dad </w:t>
      </w:r>
      <w:r w:rsidR="00EF372C">
        <w:rPr>
          <w:rFonts w:ascii="EB Garamond" w:hAnsi="EB Garamond"/>
          <w:spacing w:val="-8"/>
          <w:kern w:val="16"/>
          <w:sz w:val="24"/>
          <w:szCs w:val="24"/>
        </w:rPr>
        <w:t>Tag</w:t>
      </w:r>
      <w:r w:rsidRPr="008E5410">
        <w:rPr>
          <w:rFonts w:ascii="EB Garamond" w:hAnsi="EB Garamond"/>
          <w:spacing w:val="-8"/>
          <w:kern w:val="16"/>
          <w:sz w:val="24"/>
          <w:szCs w:val="24"/>
        </w:rPr>
        <w:t xml:space="preserve">-treats only when Jimmy stops without a physical prompt. This step could take several days, as </w:t>
      </w:r>
      <w:r w:rsidR="009275E2" w:rsidRPr="008E5410">
        <w:rPr>
          <w:rFonts w:ascii="EB Garamond" w:hAnsi="EB Garamond"/>
          <w:spacing w:val="-8"/>
          <w:kern w:val="16"/>
          <w:sz w:val="24"/>
          <w:szCs w:val="24"/>
        </w:rPr>
        <w:br/>
        <w:t xml:space="preserve"> </w:t>
      </w:r>
      <w:r w:rsidR="009275E2" w:rsidRPr="008E5410">
        <w:rPr>
          <w:rFonts w:ascii="EB Garamond" w:hAnsi="EB Garamond"/>
          <w:spacing w:val="-8"/>
          <w:kern w:val="16"/>
          <w:sz w:val="24"/>
          <w:szCs w:val="24"/>
        </w:rPr>
        <w:tab/>
      </w:r>
      <w:r w:rsidR="009275E2" w:rsidRPr="008E5410">
        <w:rPr>
          <w:rFonts w:ascii="EB Garamond" w:hAnsi="EB Garamond"/>
          <w:spacing w:val="-8"/>
          <w:kern w:val="16"/>
          <w:sz w:val="24"/>
          <w:szCs w:val="24"/>
        </w:rPr>
        <w:tab/>
      </w:r>
      <w:r w:rsidRPr="008E5410">
        <w:rPr>
          <w:rFonts w:ascii="EB Garamond" w:hAnsi="EB Garamond"/>
          <w:spacing w:val="-8"/>
          <w:kern w:val="16"/>
          <w:sz w:val="24"/>
          <w:szCs w:val="24"/>
        </w:rPr>
        <w:t>Jimmy catches on.</w:t>
      </w:r>
      <w:r w:rsidR="00875934">
        <w:rPr>
          <w:rFonts w:ascii="EB Garamond" w:hAnsi="EB Garamond"/>
          <w:spacing w:val="-8"/>
          <w:kern w:val="16"/>
          <w:sz w:val="24"/>
          <w:szCs w:val="24"/>
        </w:rPr>
        <w:br/>
      </w:r>
      <w:r w:rsidRPr="008E5410">
        <w:rPr>
          <w:rFonts w:ascii="EB Garamond" w:hAnsi="EB Garamond"/>
          <w:spacing w:val="-8"/>
          <w:kern w:val="16"/>
          <w:sz w:val="24"/>
          <w:szCs w:val="24"/>
        </w:rPr>
        <w:br/>
      </w:r>
      <w:r w:rsidRPr="008E5410">
        <w:rPr>
          <w:rFonts w:ascii="EB Garamond" w:hAnsi="EB Garamond"/>
          <w:spacing w:val="-8"/>
          <w:kern w:val="16"/>
          <w:sz w:val="24"/>
          <w:szCs w:val="24"/>
        </w:rPr>
        <w:tab/>
        <w:t>d.</w:t>
      </w:r>
      <w:r w:rsidRPr="008E5410">
        <w:rPr>
          <w:rFonts w:ascii="EB Garamond" w:hAnsi="EB Garamond"/>
          <w:spacing w:val="-8"/>
          <w:kern w:val="16"/>
          <w:sz w:val="24"/>
          <w:szCs w:val="24"/>
        </w:rPr>
        <w:tab/>
        <w:t xml:space="preserve">Dad puts more time (2, 3, 4 seconds) between the gesture and “Stop.” </w:t>
      </w:r>
      <w:r w:rsidRPr="008E5410">
        <w:rPr>
          <w:rFonts w:ascii="EB Garamond" w:hAnsi="EB Garamond"/>
          <w:i/>
          <w:spacing w:val="-8"/>
          <w:kern w:val="16"/>
          <w:sz w:val="24"/>
          <w:szCs w:val="24"/>
        </w:rPr>
        <w:t xml:space="preserve">The idea is that Jimmy will stop in </w:t>
      </w:r>
      <w:r w:rsidR="009275E2" w:rsidRPr="008E5410">
        <w:rPr>
          <w:rFonts w:ascii="EB Garamond" w:hAnsi="EB Garamond"/>
          <w:i/>
          <w:spacing w:val="-8"/>
          <w:kern w:val="16"/>
          <w:sz w:val="24"/>
          <w:szCs w:val="24"/>
        </w:rPr>
        <w:br/>
        <w:t xml:space="preserve"> </w:t>
      </w:r>
      <w:r w:rsidR="009275E2" w:rsidRPr="008E5410">
        <w:rPr>
          <w:rFonts w:ascii="EB Garamond" w:hAnsi="EB Garamond"/>
          <w:i/>
          <w:spacing w:val="-8"/>
          <w:kern w:val="16"/>
          <w:sz w:val="24"/>
          <w:szCs w:val="24"/>
        </w:rPr>
        <w:tab/>
      </w:r>
      <w:r w:rsidR="009275E2" w:rsidRPr="008E5410">
        <w:rPr>
          <w:rFonts w:ascii="EB Garamond" w:hAnsi="EB Garamond"/>
          <w:i/>
          <w:spacing w:val="-8"/>
          <w:kern w:val="16"/>
          <w:sz w:val="24"/>
          <w:szCs w:val="24"/>
        </w:rPr>
        <w:tab/>
      </w:r>
      <w:r w:rsidRPr="008E5410">
        <w:rPr>
          <w:rFonts w:ascii="EB Garamond" w:hAnsi="EB Garamond"/>
          <w:i/>
          <w:spacing w:val="-8"/>
          <w:kern w:val="16"/>
          <w:sz w:val="24"/>
          <w:szCs w:val="24"/>
        </w:rPr>
        <w:t>response to the gesture, before Dad says “Stop”</w:t>
      </w:r>
      <w:r w:rsidR="009275E2" w:rsidRPr="008E5410">
        <w:rPr>
          <w:rFonts w:ascii="EB Garamond" w:hAnsi="EB Garamond"/>
          <w:i/>
          <w:spacing w:val="-8"/>
          <w:kern w:val="16"/>
          <w:sz w:val="24"/>
          <w:szCs w:val="24"/>
        </w:rPr>
        <w:t xml:space="preserve"> (the prompt).</w:t>
      </w:r>
      <w:r w:rsidR="00875934">
        <w:rPr>
          <w:rFonts w:ascii="EB Garamond" w:hAnsi="EB Garamond"/>
          <w:i/>
          <w:spacing w:val="-8"/>
          <w:kern w:val="16"/>
          <w:sz w:val="24"/>
          <w:szCs w:val="24"/>
        </w:rPr>
        <w:br/>
      </w:r>
    </w:p>
    <w:p w14:paraId="16E3BEB6" w14:textId="3EE66654" w:rsidR="00B91C2A" w:rsidRPr="008E5410" w:rsidRDefault="00B91C2A" w:rsidP="00104750">
      <w:pPr>
        <w:tabs>
          <w:tab w:val="left" w:pos="360"/>
        </w:tabs>
        <w:spacing w:after="0"/>
        <w:rPr>
          <w:rFonts w:ascii="EB Garamond" w:hAnsi="EB Garamond"/>
          <w:spacing w:val="-8"/>
          <w:kern w:val="16"/>
          <w:sz w:val="24"/>
          <w:szCs w:val="24"/>
        </w:rPr>
      </w:pPr>
      <w:r w:rsidRPr="008E5410">
        <w:rPr>
          <w:rFonts w:ascii="EB Garamond" w:hAnsi="EB Garamond"/>
          <w:spacing w:val="-8"/>
          <w:kern w:val="16"/>
          <w:sz w:val="24"/>
          <w:szCs w:val="24"/>
        </w:rPr>
        <w:t>7.</w:t>
      </w:r>
      <w:r w:rsidRPr="008E5410">
        <w:rPr>
          <w:rFonts w:ascii="EB Garamond" w:hAnsi="EB Garamond"/>
          <w:spacing w:val="-8"/>
          <w:kern w:val="16"/>
          <w:sz w:val="24"/>
          <w:szCs w:val="24"/>
        </w:rPr>
        <w:tab/>
        <w:t xml:space="preserve">As usual, Dad </w:t>
      </w:r>
      <w:r w:rsidR="00EF372C">
        <w:rPr>
          <w:rFonts w:ascii="EB Garamond" w:hAnsi="EB Garamond"/>
          <w:spacing w:val="-8"/>
          <w:kern w:val="16"/>
          <w:sz w:val="24"/>
          <w:szCs w:val="24"/>
        </w:rPr>
        <w:t>Tag</w:t>
      </w:r>
      <w:r w:rsidRPr="008E5410">
        <w:rPr>
          <w:rFonts w:ascii="EB Garamond" w:hAnsi="EB Garamond"/>
          <w:spacing w:val="-8"/>
          <w:kern w:val="16"/>
          <w:sz w:val="24"/>
          <w:szCs w:val="24"/>
        </w:rPr>
        <w:t>-reinforces less often; they walk farther; they walk</w:t>
      </w:r>
      <w:r w:rsidR="009275E2" w:rsidRPr="008E5410">
        <w:rPr>
          <w:rFonts w:ascii="EB Garamond" w:hAnsi="EB Garamond"/>
          <w:spacing w:val="-8"/>
          <w:kern w:val="16"/>
          <w:sz w:val="24"/>
          <w:szCs w:val="24"/>
        </w:rPr>
        <w:t xml:space="preserve"> </w:t>
      </w:r>
      <w:r w:rsidRPr="008E5410">
        <w:rPr>
          <w:rFonts w:ascii="EB Garamond" w:hAnsi="EB Garamond"/>
          <w:spacing w:val="-8"/>
          <w:kern w:val="16"/>
          <w:sz w:val="24"/>
          <w:szCs w:val="24"/>
        </w:rPr>
        <w:t xml:space="preserve">in more places; and Dad teaches Jimmy </w:t>
      </w:r>
      <w:r w:rsidR="009275E2" w:rsidRPr="008E5410">
        <w:rPr>
          <w:rFonts w:ascii="EB Garamond" w:hAnsi="EB Garamond"/>
          <w:spacing w:val="-8"/>
          <w:kern w:val="16"/>
          <w:sz w:val="24"/>
          <w:szCs w:val="24"/>
        </w:rPr>
        <w:br/>
        <w:t xml:space="preserve"> </w:t>
      </w:r>
      <w:r w:rsidR="009275E2" w:rsidRPr="008E5410">
        <w:rPr>
          <w:rFonts w:ascii="EB Garamond" w:hAnsi="EB Garamond"/>
          <w:spacing w:val="-8"/>
          <w:kern w:val="16"/>
          <w:sz w:val="24"/>
          <w:szCs w:val="24"/>
        </w:rPr>
        <w:tab/>
      </w:r>
      <w:r w:rsidRPr="008E5410">
        <w:rPr>
          <w:rFonts w:ascii="EB Garamond" w:hAnsi="EB Garamond"/>
          <w:spacing w:val="-8"/>
          <w:kern w:val="16"/>
          <w:sz w:val="24"/>
          <w:szCs w:val="24"/>
        </w:rPr>
        <w:t>to stop walking with other</w:t>
      </w:r>
      <w:r w:rsidR="009275E2" w:rsidRPr="008E5410">
        <w:rPr>
          <w:rFonts w:ascii="EB Garamond" w:hAnsi="EB Garamond"/>
          <w:spacing w:val="-8"/>
          <w:kern w:val="16"/>
          <w:sz w:val="24"/>
          <w:szCs w:val="24"/>
        </w:rPr>
        <w:t xml:space="preserve"> </w:t>
      </w:r>
      <w:r w:rsidRPr="008E5410">
        <w:rPr>
          <w:rFonts w:ascii="EB Garamond" w:hAnsi="EB Garamond"/>
          <w:spacing w:val="-8"/>
          <w:kern w:val="16"/>
          <w:sz w:val="24"/>
          <w:szCs w:val="24"/>
        </w:rPr>
        <w:t>persons.</w:t>
      </w:r>
    </w:p>
    <w:p w14:paraId="48615D1C" w14:textId="64D9A363" w:rsidR="00B91C2A" w:rsidRPr="008E5410" w:rsidRDefault="00000000" w:rsidP="00104750">
      <w:pPr>
        <w:tabs>
          <w:tab w:val="left" w:pos="360"/>
        </w:tabs>
        <w:spacing w:after="0"/>
        <w:rPr>
          <w:rFonts w:ascii="EB Garamond" w:hAnsi="EB Garamond"/>
          <w:spacing w:val="-8"/>
          <w:kern w:val="16"/>
          <w:sz w:val="24"/>
          <w:szCs w:val="24"/>
        </w:rPr>
      </w:pPr>
      <w:r>
        <w:rPr>
          <w:noProof/>
        </w:rPr>
        <w:pict w14:anchorId="4E531857">
          <v:line id="Straight Connector 313" o:spid="_x0000_s2108" style="position:absolute;z-index:25183232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11.3pt" to="464.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" strokecolor="black [3200]" strokeweight="1pt">
            <v:stroke joinstyle="miter"/>
            <o:lock v:ext="edit" shapetype="f"/>
            <w10:wrap anchorx="margin"/>
          </v:line>
        </w:pict>
      </w:r>
      <w:r w:rsidR="00B91C2A" w:rsidRPr="008E5410">
        <w:rPr>
          <w:rFonts w:ascii="EB Garamond" w:hAnsi="EB Garamond"/>
          <w:spacing w:val="-8"/>
          <w:kern w:val="16"/>
          <w:sz w:val="24"/>
          <w:szCs w:val="24"/>
        </w:rPr>
        <w:tab/>
      </w:r>
    </w:p>
    <w:p w14:paraId="2F1922DA" w14:textId="06805410" w:rsidR="00B91C2A" w:rsidRPr="008E5410" w:rsidRDefault="009275E2"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spacing w:val="-8"/>
          <w:kern w:val="16"/>
          <w:sz w:val="24"/>
          <w:szCs w:val="24"/>
        </w:rPr>
        <w:br/>
        <w:t xml:space="preserve">Note! In a later section, Steven’s Mom will teach him to </w:t>
      </w:r>
      <w:r w:rsidR="00B2746D" w:rsidRPr="008E5410">
        <w:rPr>
          <w:rFonts w:ascii="EB Garamond" w:hAnsi="EB Garamond"/>
          <w:spacing w:val="-8"/>
          <w:kern w:val="16"/>
          <w:sz w:val="24"/>
          <w:szCs w:val="24"/>
        </w:rPr>
        <w:t xml:space="preserve">grocery </w:t>
      </w:r>
      <w:r w:rsidRPr="008E5410">
        <w:rPr>
          <w:rFonts w:ascii="EB Garamond" w:hAnsi="EB Garamond"/>
          <w:spacing w:val="-8"/>
          <w:kern w:val="16"/>
          <w:sz w:val="24"/>
          <w:szCs w:val="24"/>
        </w:rPr>
        <w:t>shop with her. Part of the shopping with Mom routine is stopping the cart. You’ll see how Mom teaches the stop step</w:t>
      </w:r>
      <w:r w:rsidRPr="008E5410">
        <w:rPr>
          <w:rFonts w:ascii="EB Garamond" w:hAnsi="EB Garamond" w:cs="Times New Roman"/>
          <w:color w:val="000000" w:themeColor="text1"/>
          <w:spacing w:val="-8"/>
          <w:kern w:val="16"/>
          <w:sz w:val="24"/>
          <w:szCs w:val="24"/>
        </w:rPr>
        <w:t>.</w:t>
      </w:r>
      <w:r w:rsidR="00B91C2A" w:rsidRPr="008E5410">
        <w:rPr>
          <w:rFonts w:ascii="EB Garamond" w:hAnsi="EB Garamond" w:cs="Times New Roman"/>
          <w:color w:val="000000" w:themeColor="text1"/>
          <w:spacing w:val="-8"/>
          <w:kern w:val="16"/>
          <w:sz w:val="24"/>
          <w:szCs w:val="24"/>
        </w:rPr>
        <w:br/>
      </w:r>
    </w:p>
    <w:p w14:paraId="725AD092" w14:textId="0425A024"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And remember. </w:t>
      </w:r>
      <w:r w:rsidRPr="008E5410">
        <w:rPr>
          <w:rFonts w:ascii="EB Garamond" w:hAnsi="EB Garamond" w:cs="Times New Roman"/>
          <w:color w:val="000000" w:themeColor="text1"/>
          <w:spacing w:val="-8"/>
          <w:kern w:val="16"/>
          <w:sz w:val="24"/>
          <w:szCs w:val="24"/>
        </w:rPr>
        <w:br/>
        <w:t>When we start on a new behavior, we don’t forget about the earlier ones—like eye contact, cooperation in general, Quiet Mouth, good sounds/words. We keep practicing and reinforcing them.</w:t>
      </w:r>
    </w:p>
    <w:p w14:paraId="210066E7"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p>
    <w:p w14:paraId="27787B1E" w14:textId="6237BF8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Don’t be afraid that you’ll be spending all your time teaching! Many parents have spent “all their time” coping with problem behaviors! </w:t>
      </w:r>
      <w:r w:rsidR="00B2746D" w:rsidRPr="008E5410">
        <w:rPr>
          <w:rFonts w:ascii="EB Garamond" w:hAnsi="EB Garamond" w:cs="Times New Roman"/>
          <w:color w:val="000000" w:themeColor="text1"/>
          <w:spacing w:val="-8"/>
          <w:kern w:val="16"/>
          <w:sz w:val="24"/>
          <w:szCs w:val="24"/>
        </w:rPr>
        <w:t>However, as</w:t>
      </w:r>
      <w:r w:rsidRPr="008E5410">
        <w:rPr>
          <w:rFonts w:ascii="EB Garamond" w:hAnsi="EB Garamond" w:cs="Times New Roman"/>
          <w:color w:val="000000" w:themeColor="text1"/>
          <w:spacing w:val="-8"/>
          <w:kern w:val="16"/>
          <w:sz w:val="24"/>
          <w:szCs w:val="24"/>
        </w:rPr>
        <w:t xml:space="preserve"> these behaviors decrease and desirable behaviors increase, the parenting load gets lighter.</w:t>
      </w:r>
    </w:p>
    <w:p w14:paraId="54180783" w14:textId="77777777" w:rsidR="00B91C2A" w:rsidRPr="008E5410" w:rsidRDefault="00B91C2A" w:rsidP="00104750">
      <w:pPr>
        <w:tabs>
          <w:tab w:val="left" w:pos="360"/>
        </w:tabs>
        <w:spacing w:after="0"/>
        <w:rPr>
          <w:rFonts w:ascii="EB Garamond" w:hAnsi="EB Garamond"/>
          <w:spacing w:val="-8"/>
          <w:kern w:val="16"/>
          <w:sz w:val="24"/>
          <w:szCs w:val="24"/>
        </w:rPr>
      </w:pPr>
    </w:p>
    <w:p w14:paraId="38E50FB9" w14:textId="77777777" w:rsidR="00B91C2A" w:rsidRPr="008E5410" w:rsidRDefault="00B91C2A" w:rsidP="00104750">
      <w:pPr>
        <w:spacing w:after="0"/>
        <w:rPr>
          <w:rFonts w:ascii="EB Garamond" w:hAnsi="EB Garamond"/>
          <w:spacing w:val="-8"/>
          <w:kern w:val="16"/>
          <w:sz w:val="24"/>
          <w:szCs w:val="24"/>
        </w:rPr>
      </w:pPr>
      <w:r w:rsidRPr="008E5410">
        <w:rPr>
          <w:rFonts w:ascii="EB Garamond" w:hAnsi="EB Garamond"/>
          <w:spacing w:val="-8"/>
          <w:kern w:val="16"/>
          <w:sz w:val="24"/>
          <w:szCs w:val="24"/>
        </w:rPr>
        <w:t>Okay, next kind of cooperation.</w:t>
      </w:r>
    </w:p>
    <w:p w14:paraId="4698EB99" w14:textId="77777777" w:rsidR="00B91C2A" w:rsidRPr="008E5410" w:rsidRDefault="00B91C2A" w:rsidP="00104750">
      <w:pPr>
        <w:spacing w:after="0"/>
        <w:rPr>
          <w:rFonts w:ascii="EB Garamond" w:hAnsi="EB Garamond"/>
          <w:b/>
          <w:spacing w:val="-8"/>
          <w:kern w:val="16"/>
          <w:sz w:val="24"/>
          <w:szCs w:val="24"/>
        </w:rPr>
      </w:pPr>
    </w:p>
    <w:p w14:paraId="739319AE" w14:textId="110F3DD8" w:rsidR="00B91C2A" w:rsidRDefault="00B2746D" w:rsidP="00104750">
      <w:pPr>
        <w:spacing w:after="0"/>
        <w:rPr>
          <w:rFonts w:ascii="EB Garamond" w:hAnsi="EB Garamond" w:cs="Times New Roman"/>
          <w:bCs/>
          <w:color w:val="000000" w:themeColor="text1"/>
          <w:spacing w:val="-8"/>
          <w:kern w:val="16"/>
          <w:sz w:val="24"/>
          <w:szCs w:val="24"/>
        </w:rPr>
      </w:pPr>
      <w:bookmarkStart w:id="183" w:name="ch31point7cooperates5comeswhenasked"/>
      <w:r w:rsidRPr="008E5410">
        <w:rPr>
          <w:rFonts w:ascii="EB Garamond" w:hAnsi="EB Garamond" w:cs="Times New Roman"/>
          <w:b/>
          <w:i/>
          <w:iCs/>
          <w:color w:val="000000" w:themeColor="text1"/>
          <w:spacing w:val="-8"/>
          <w:kern w:val="16"/>
          <w:sz w:val="36"/>
          <w:szCs w:val="36"/>
        </w:rPr>
        <w:t xml:space="preserve">5. </w:t>
      </w:r>
      <w:r w:rsidR="005E6291" w:rsidRPr="008E5410">
        <w:rPr>
          <w:rFonts w:ascii="EB Garamond" w:hAnsi="EB Garamond" w:cs="Times New Roman"/>
          <w:b/>
          <w:i/>
          <w:iCs/>
          <w:color w:val="000000" w:themeColor="text1"/>
          <w:spacing w:val="-8"/>
          <w:kern w:val="16"/>
          <w:sz w:val="36"/>
          <w:szCs w:val="36"/>
        </w:rPr>
        <w:t>The</w:t>
      </w:r>
      <w:r w:rsidRPr="008E5410">
        <w:rPr>
          <w:rFonts w:ascii="EB Garamond" w:hAnsi="EB Garamond" w:cs="Times New Roman"/>
          <w:b/>
          <w:i/>
          <w:iCs/>
          <w:color w:val="000000" w:themeColor="text1"/>
          <w:spacing w:val="-8"/>
          <w:kern w:val="16"/>
          <w:sz w:val="36"/>
          <w:szCs w:val="36"/>
        </w:rPr>
        <w:t xml:space="preserve"> Child Comes When Asked</w:t>
      </w:r>
      <w:r w:rsidR="003C2DB1">
        <w:rPr>
          <w:rFonts w:ascii="EB Garamond" w:hAnsi="EB Garamond" w:cs="Times New Roman"/>
          <w:b/>
          <w:i/>
          <w:iCs/>
          <w:color w:val="000000" w:themeColor="text1"/>
          <w:spacing w:val="-8"/>
          <w:kern w:val="16"/>
          <w:sz w:val="36"/>
          <w:szCs w:val="36"/>
        </w:rPr>
        <w:br/>
      </w:r>
    </w:p>
    <w:p w14:paraId="10C43EB2" w14:textId="1B91FB8A" w:rsidR="003C2DB1" w:rsidRDefault="003C2DB1" w:rsidP="00104750">
      <w:pPr>
        <w:spacing w:after="0"/>
        <w:rPr>
          <w:rFonts w:ascii="EB Garamond" w:hAnsi="EB Garamond" w:cs="Times New Roman"/>
          <w:bCs/>
          <w:color w:val="000000" w:themeColor="text1"/>
          <w:spacing w:val="-8"/>
          <w:kern w:val="16"/>
          <w:sz w:val="24"/>
          <w:szCs w:val="24"/>
        </w:rPr>
      </w:pPr>
      <w:bookmarkStart w:id="184" w:name="_Hlk109588519"/>
      <w:r>
        <w:rPr>
          <w:rFonts w:ascii="EB Garamond" w:hAnsi="EB Garamond" w:cs="Times New Roman"/>
          <w:bCs/>
          <w:color w:val="000000" w:themeColor="text1"/>
          <w:spacing w:val="-8"/>
          <w:kern w:val="16"/>
          <w:sz w:val="24"/>
          <w:szCs w:val="24"/>
        </w:rPr>
        <w:t>This behavior is important.</w:t>
      </w:r>
      <w:r>
        <w:rPr>
          <w:rFonts w:ascii="EB Garamond" w:hAnsi="EB Garamond" w:cs="Times New Roman"/>
          <w:bCs/>
          <w:color w:val="000000" w:themeColor="text1"/>
          <w:spacing w:val="-8"/>
          <w:kern w:val="16"/>
          <w:sz w:val="24"/>
          <w:szCs w:val="24"/>
        </w:rPr>
        <w:br/>
        <w:t>“No kidding!”</w:t>
      </w:r>
    </w:p>
    <w:p w14:paraId="6D4D24E4" w14:textId="216AD4F8" w:rsidR="00B91C2A" w:rsidRPr="006254EE" w:rsidRDefault="00984029" w:rsidP="00104750">
      <w:pPr>
        <w:spacing w:after="0"/>
        <w:rPr>
          <w:rFonts w:ascii="EB Garamond" w:hAnsi="EB Garamond" w:cs="Times New Roman"/>
          <w:bCs/>
          <w:color w:val="000000" w:themeColor="text1"/>
          <w:spacing w:val="-8"/>
          <w:kern w:val="16"/>
          <w:sz w:val="24"/>
          <w:szCs w:val="24"/>
        </w:rPr>
      </w:pPr>
      <w:bookmarkStart w:id="185" w:name="_Hlk109757487"/>
      <w:r>
        <w:rPr>
          <w:rFonts w:ascii="EB Garamond" w:hAnsi="EB Garamond" w:cs="Times New Roman"/>
          <w:bCs/>
          <w:color w:val="000000" w:themeColor="text1"/>
          <w:spacing w:val="-8"/>
          <w:kern w:val="16"/>
          <w:sz w:val="24"/>
          <w:szCs w:val="24"/>
        </w:rPr>
        <w:t>We can’t</w:t>
      </w:r>
      <w:r w:rsidR="003C2DB1">
        <w:rPr>
          <w:rFonts w:ascii="EB Garamond" w:hAnsi="EB Garamond" w:cs="Times New Roman"/>
          <w:bCs/>
          <w:color w:val="000000" w:themeColor="text1"/>
          <w:spacing w:val="-8"/>
          <w:kern w:val="16"/>
          <w:sz w:val="24"/>
          <w:szCs w:val="24"/>
        </w:rPr>
        <w:t xml:space="preserve"> help a child to participate in family, school, and community activities if the child does not come when called</w:t>
      </w:r>
      <w:r>
        <w:rPr>
          <w:rFonts w:ascii="EB Garamond" w:hAnsi="EB Garamond" w:cs="Times New Roman"/>
          <w:bCs/>
          <w:color w:val="000000" w:themeColor="text1"/>
          <w:spacing w:val="-8"/>
          <w:kern w:val="16"/>
          <w:sz w:val="24"/>
          <w:szCs w:val="24"/>
        </w:rPr>
        <w:t>.</w:t>
      </w:r>
      <w:r w:rsidR="003C2DB1">
        <w:rPr>
          <w:rFonts w:ascii="EB Garamond" w:hAnsi="EB Garamond" w:cs="Times New Roman"/>
          <w:bCs/>
          <w:color w:val="000000" w:themeColor="text1"/>
          <w:spacing w:val="-8"/>
          <w:kern w:val="16"/>
          <w:sz w:val="24"/>
          <w:szCs w:val="24"/>
        </w:rPr>
        <w:t xml:space="preserve"> Are we going to carry the child everywhere?</w:t>
      </w:r>
      <w:r w:rsidR="003C2DB1">
        <w:rPr>
          <w:rFonts w:ascii="EB Garamond" w:hAnsi="EB Garamond" w:cs="Times New Roman"/>
          <w:bCs/>
          <w:color w:val="000000" w:themeColor="text1"/>
          <w:spacing w:val="-8"/>
          <w:kern w:val="16"/>
          <w:sz w:val="24"/>
          <w:szCs w:val="24"/>
        </w:rPr>
        <w:br/>
      </w:r>
      <w:r w:rsidR="003C2DB1">
        <w:rPr>
          <w:rFonts w:ascii="EB Garamond" w:hAnsi="EB Garamond" w:cs="Times New Roman"/>
          <w:bCs/>
          <w:color w:val="000000" w:themeColor="text1"/>
          <w:spacing w:val="-8"/>
          <w:kern w:val="16"/>
          <w:sz w:val="24"/>
          <w:szCs w:val="24"/>
        </w:rPr>
        <w:br/>
        <w:t xml:space="preserve">You can see that </w:t>
      </w:r>
      <w:r w:rsidR="006254EE">
        <w:rPr>
          <w:rFonts w:ascii="EB Garamond" w:hAnsi="EB Garamond" w:cs="Times New Roman"/>
          <w:bCs/>
          <w:color w:val="000000" w:themeColor="text1"/>
          <w:spacing w:val="-8"/>
          <w:kern w:val="16"/>
          <w:sz w:val="24"/>
          <w:szCs w:val="24"/>
        </w:rPr>
        <w:t xml:space="preserve">learning </w:t>
      </w:r>
      <w:r w:rsidR="003C2DB1">
        <w:rPr>
          <w:rFonts w:ascii="EB Garamond" w:hAnsi="EB Garamond" w:cs="Times New Roman"/>
          <w:bCs/>
          <w:color w:val="000000" w:themeColor="text1"/>
          <w:spacing w:val="-8"/>
          <w:kern w:val="16"/>
          <w:sz w:val="24"/>
          <w:szCs w:val="24"/>
        </w:rPr>
        <w:t>the earlier behavior</w:t>
      </w:r>
      <w:r w:rsidR="006254EE">
        <w:rPr>
          <w:rFonts w:ascii="EB Garamond" w:hAnsi="EB Garamond" w:cs="Times New Roman"/>
          <w:bCs/>
          <w:color w:val="000000" w:themeColor="text1"/>
          <w:spacing w:val="-8"/>
          <w:kern w:val="16"/>
          <w:sz w:val="24"/>
          <w:szCs w:val="24"/>
        </w:rPr>
        <w:t>s</w:t>
      </w:r>
      <w:r w:rsidR="003C2DB1">
        <w:rPr>
          <w:rFonts w:ascii="EB Garamond" w:hAnsi="EB Garamond" w:cs="Times New Roman"/>
          <w:bCs/>
          <w:color w:val="000000" w:themeColor="text1"/>
          <w:spacing w:val="-8"/>
          <w:kern w:val="16"/>
          <w:sz w:val="24"/>
          <w:szCs w:val="24"/>
        </w:rPr>
        <w:t xml:space="preserve"> (walking with, stopping) will make it easier for a child to learn this new behavior. How? Because this new behavior involves </w:t>
      </w:r>
      <w:r w:rsidR="006254EE">
        <w:rPr>
          <w:rFonts w:ascii="EB Garamond" w:hAnsi="EB Garamond" w:cs="Times New Roman"/>
          <w:bCs/>
          <w:color w:val="000000" w:themeColor="text1"/>
          <w:spacing w:val="-8"/>
          <w:kern w:val="16"/>
          <w:sz w:val="24"/>
          <w:szCs w:val="24"/>
        </w:rPr>
        <w:t xml:space="preserve">walking somewhere and </w:t>
      </w:r>
      <w:r w:rsidR="003C2DB1">
        <w:rPr>
          <w:rFonts w:ascii="EB Garamond" w:hAnsi="EB Garamond" w:cs="Times New Roman"/>
          <w:bCs/>
          <w:color w:val="000000" w:themeColor="text1"/>
          <w:spacing w:val="-8"/>
          <w:kern w:val="16"/>
          <w:sz w:val="24"/>
          <w:szCs w:val="24"/>
        </w:rPr>
        <w:t xml:space="preserve">cooperating with signals </w:t>
      </w:r>
      <w:r w:rsidR="006254EE">
        <w:rPr>
          <w:rFonts w:ascii="EB Garamond" w:hAnsi="EB Garamond" w:cs="Times New Roman"/>
          <w:bCs/>
          <w:color w:val="000000" w:themeColor="text1"/>
          <w:spacing w:val="-8"/>
          <w:kern w:val="16"/>
          <w:sz w:val="24"/>
          <w:szCs w:val="24"/>
        </w:rPr>
        <w:t xml:space="preserve">given by another person (“walk with…,” “stop.”) </w:t>
      </w:r>
      <w:bookmarkEnd w:id="184"/>
      <w:r w:rsidR="003C2DB1">
        <w:rPr>
          <w:rFonts w:ascii="EB Garamond" w:hAnsi="EB Garamond" w:cs="Times New Roman"/>
          <w:bCs/>
          <w:color w:val="000000" w:themeColor="text1"/>
          <w:spacing w:val="-8"/>
          <w:kern w:val="16"/>
          <w:sz w:val="24"/>
          <w:szCs w:val="24"/>
        </w:rPr>
        <w:br/>
      </w:r>
      <w:bookmarkEnd w:id="183"/>
    </w:p>
    <w:p w14:paraId="438D2242" w14:textId="5741DB9C" w:rsidR="00B91C2A" w:rsidRPr="008E5410" w:rsidRDefault="008447F2" w:rsidP="00104750">
      <w:pPr>
        <w:spacing w:after="0"/>
        <w:rPr>
          <w:rFonts w:ascii="EB Garamond" w:hAnsi="EB Garamond" w:cs="Times New Roman"/>
          <w:b/>
          <w:i/>
          <w:iCs/>
          <w:color w:val="000000" w:themeColor="text1"/>
          <w:spacing w:val="-8"/>
          <w:kern w:val="16"/>
          <w:sz w:val="36"/>
          <w:szCs w:val="36"/>
        </w:rPr>
      </w:pPr>
      <w:bookmarkStart w:id="186" w:name="ch31point7cooperates5comesaskedletsevalu"/>
      <w:bookmarkEnd w:id="185"/>
      <w:r w:rsidRPr="008E5410">
        <w:rPr>
          <w:rFonts w:ascii="EB Garamond" w:hAnsi="EB Garamond" w:cs="Times New Roman"/>
          <w:b/>
          <w:i/>
          <w:iCs/>
          <w:color w:val="000000" w:themeColor="text1"/>
          <w:spacing w:val="-8"/>
          <w:kern w:val="16"/>
          <w:sz w:val="36"/>
          <w:szCs w:val="36"/>
        </w:rPr>
        <w:t>Let’s Evaluate</w:t>
      </w:r>
    </w:p>
    <w:bookmarkEnd w:id="186"/>
    <w:p w14:paraId="18681951" w14:textId="77777777" w:rsidR="00B91C2A" w:rsidRPr="008E5410" w:rsidRDefault="00B91C2A" w:rsidP="00104750">
      <w:pPr>
        <w:spacing w:after="0"/>
        <w:rPr>
          <w:rFonts w:ascii="EB Garamond" w:hAnsi="EB Garamond"/>
          <w:b/>
          <w:spacing w:val="-8"/>
          <w:kern w:val="16"/>
          <w:sz w:val="24"/>
          <w:szCs w:val="24"/>
        </w:rPr>
      </w:pPr>
    </w:p>
    <w:p w14:paraId="6C9FFC02" w14:textId="076CC859"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The child comes over to (approaches) people when asked. (Circle as many as apply, and underline.)</w:t>
      </w:r>
      <w:r w:rsidRPr="008E5410">
        <w:rPr>
          <w:rFonts w:ascii="EB Garamond" w:hAnsi="EB Garamond" w:cs="Times New Roman"/>
          <w:spacing w:val="-8"/>
          <w:kern w:val="16"/>
          <w:sz w:val="24"/>
          <w:szCs w:val="24"/>
        </w:rPr>
        <w:br/>
        <w:t>(1)</w:t>
      </w:r>
      <w:r w:rsidRPr="008E5410">
        <w:rPr>
          <w:rFonts w:ascii="EB Garamond" w:hAnsi="EB Garamond" w:cs="Times New Roman"/>
          <w:spacing w:val="-8"/>
          <w:kern w:val="16"/>
          <w:sz w:val="24"/>
          <w:szCs w:val="24"/>
        </w:rPr>
        <w:tab/>
        <w:t xml:space="preserve">Child (often; sometimes; rarely; never) does this when he is </w:t>
      </w:r>
      <w:r w:rsidRPr="008E5410">
        <w:rPr>
          <w:rFonts w:ascii="EB Garamond" w:hAnsi="EB Garamond" w:cs="Times New Roman"/>
          <w:i/>
          <w:spacing w:val="-8"/>
          <w:kern w:val="16"/>
          <w:sz w:val="24"/>
          <w:szCs w:val="24"/>
        </w:rPr>
        <w:t xml:space="preserve">asked to </w:t>
      </w:r>
      <w:r w:rsidRPr="008E5410">
        <w:rPr>
          <w:rFonts w:ascii="EB Garamond" w:hAnsi="EB Garamond" w:cs="Times New Roman"/>
          <w:spacing w:val="-8"/>
          <w:kern w:val="16"/>
          <w:sz w:val="24"/>
          <w:szCs w:val="24"/>
        </w:rPr>
        <w:t>(on request).</w:t>
      </w:r>
      <w:r w:rsidRPr="008E5410">
        <w:rPr>
          <w:rFonts w:ascii="EB Garamond" w:hAnsi="EB Garamond" w:cs="Times New Roman"/>
          <w:spacing w:val="-8"/>
          <w:kern w:val="16"/>
          <w:sz w:val="24"/>
          <w:szCs w:val="24"/>
        </w:rPr>
        <w:br/>
        <w:t>(2)</w:t>
      </w:r>
      <w:r w:rsidRPr="008E5410">
        <w:rPr>
          <w:rFonts w:ascii="EB Garamond" w:hAnsi="EB Garamond" w:cs="Times New Roman"/>
          <w:spacing w:val="-8"/>
          <w:kern w:val="16"/>
          <w:sz w:val="24"/>
          <w:szCs w:val="24"/>
        </w:rPr>
        <w:tab/>
        <w:t xml:space="preserve">Child (often; sometimes; rarely; never) does this </w:t>
      </w:r>
      <w:r w:rsidRPr="008E5410">
        <w:rPr>
          <w:rFonts w:ascii="EB Garamond" w:hAnsi="EB Garamond" w:cs="Times New Roman"/>
          <w:i/>
          <w:spacing w:val="-8"/>
          <w:kern w:val="16"/>
          <w:sz w:val="24"/>
          <w:szCs w:val="24"/>
        </w:rPr>
        <w:t>on his own.</w:t>
      </w:r>
    </w:p>
    <w:p w14:paraId="5093D2C9"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(3)</w:t>
      </w:r>
      <w:r w:rsidRPr="008E5410">
        <w:rPr>
          <w:rFonts w:ascii="EB Garamond" w:hAnsi="EB Garamond" w:cs="Times New Roman"/>
          <w:spacing w:val="-8"/>
          <w:kern w:val="16"/>
          <w:sz w:val="24"/>
          <w:szCs w:val="24"/>
        </w:rPr>
        <w:tab/>
        <w:t>Child comes over to (just about anyone; most people; only certain people; does not come to people yet).</w:t>
      </w:r>
    </w:p>
    <w:p w14:paraId="520A3ED0" w14:textId="77777777" w:rsidR="00B91C2A" w:rsidRPr="008E5410" w:rsidRDefault="00B91C2A" w:rsidP="00104750">
      <w:pPr>
        <w:tabs>
          <w:tab w:val="left" w:pos="3420"/>
        </w:tabs>
        <w:ind w:hanging="36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Which persons does the child</w:t>
      </w:r>
      <w:r w:rsidRPr="008E5410">
        <w:rPr>
          <w:rFonts w:ascii="EB Garamond" w:hAnsi="EB Garamond" w:cs="Times New Roman"/>
          <w:spacing w:val="-8"/>
          <w:kern w:val="16"/>
          <w:sz w:val="24"/>
          <w:szCs w:val="24"/>
        </w:rPr>
        <w:tab/>
        <w:t>Which persons does the child not</w:t>
      </w:r>
      <w:r w:rsidRPr="008E5410">
        <w:rPr>
          <w:rFonts w:ascii="EB Garamond" w:hAnsi="EB Garamond" w:cs="Times New Roman"/>
          <w:spacing w:val="-8"/>
          <w:kern w:val="16"/>
          <w:sz w:val="24"/>
          <w:szCs w:val="24"/>
        </w:rPr>
        <w:br/>
        <w:t xml:space="preserve"> come to when asked?</w:t>
      </w:r>
      <w:r w:rsidRPr="008E5410">
        <w:rPr>
          <w:rFonts w:ascii="EB Garamond" w:hAnsi="EB Garamond" w:cs="Times New Roman"/>
          <w:spacing w:val="-8"/>
          <w:kern w:val="16"/>
          <w:sz w:val="24"/>
          <w:szCs w:val="24"/>
        </w:rPr>
        <w:tab/>
        <w:t>come to when asked?</w:t>
      </w:r>
    </w:p>
    <w:p w14:paraId="6E188A93" w14:textId="77777777" w:rsidR="00B91C2A" w:rsidRPr="008E5410" w:rsidRDefault="00B91C2A" w:rsidP="00104750">
      <w:pPr>
        <w:tabs>
          <w:tab w:val="left" w:pos="3420"/>
        </w:tabs>
        <w:ind w:hanging="36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1.</w:t>
      </w:r>
      <w:r w:rsidRPr="008E5410">
        <w:rPr>
          <w:rFonts w:ascii="EB Garamond" w:hAnsi="EB Garamond" w:cs="Times New Roman"/>
          <w:spacing w:val="-8"/>
          <w:kern w:val="16"/>
          <w:sz w:val="24"/>
          <w:szCs w:val="24"/>
        </w:rPr>
        <w:tab/>
        <w:t>1.</w:t>
      </w:r>
    </w:p>
    <w:p w14:paraId="3E892183" w14:textId="77777777" w:rsidR="00B91C2A" w:rsidRPr="008E5410" w:rsidRDefault="00B91C2A" w:rsidP="00104750">
      <w:pPr>
        <w:tabs>
          <w:tab w:val="left" w:pos="3420"/>
        </w:tabs>
        <w:ind w:hanging="36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2.</w:t>
      </w:r>
      <w:r w:rsidRPr="008E5410">
        <w:rPr>
          <w:rFonts w:ascii="EB Garamond" w:hAnsi="EB Garamond" w:cs="Times New Roman"/>
          <w:spacing w:val="-8"/>
          <w:kern w:val="16"/>
          <w:sz w:val="24"/>
          <w:szCs w:val="24"/>
        </w:rPr>
        <w:tab/>
        <w:t>2.</w:t>
      </w:r>
    </w:p>
    <w:p w14:paraId="2DD77F06" w14:textId="77777777" w:rsidR="00B91C2A" w:rsidRPr="008E5410" w:rsidRDefault="00B91C2A" w:rsidP="00104750">
      <w:pPr>
        <w:tabs>
          <w:tab w:val="left" w:pos="3420"/>
        </w:tabs>
        <w:ind w:hanging="36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3.</w:t>
      </w:r>
      <w:r w:rsidRPr="008E5410">
        <w:rPr>
          <w:rFonts w:ascii="EB Garamond" w:hAnsi="EB Garamond" w:cs="Times New Roman"/>
          <w:spacing w:val="-8"/>
          <w:kern w:val="16"/>
          <w:sz w:val="24"/>
          <w:szCs w:val="24"/>
        </w:rPr>
        <w:tab/>
        <w:t>3.</w:t>
      </w:r>
    </w:p>
    <w:p w14:paraId="3F30DA41" w14:textId="77777777" w:rsidR="00B91C2A" w:rsidRPr="008E5410" w:rsidRDefault="00B91C2A" w:rsidP="00104750">
      <w:pPr>
        <w:tabs>
          <w:tab w:val="left" w:pos="3420"/>
        </w:tabs>
        <w:ind w:hanging="36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4.</w:t>
      </w:r>
      <w:r w:rsidRPr="008E5410">
        <w:rPr>
          <w:rFonts w:ascii="EB Garamond" w:hAnsi="EB Garamond" w:cs="Times New Roman"/>
          <w:spacing w:val="-8"/>
          <w:kern w:val="16"/>
          <w:sz w:val="24"/>
          <w:szCs w:val="24"/>
        </w:rPr>
        <w:tab/>
        <w:t>4.</w:t>
      </w:r>
    </w:p>
    <w:p w14:paraId="1E5E1798" w14:textId="14BC60A0" w:rsidR="00B91C2A" w:rsidRPr="008E5410" w:rsidRDefault="00B91C2A" w:rsidP="00104750">
      <w:pPr>
        <w:tabs>
          <w:tab w:val="left" w:pos="3420"/>
        </w:tabs>
        <w:ind w:hanging="36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5.</w:t>
      </w:r>
      <w:r w:rsidRPr="008E5410">
        <w:rPr>
          <w:rFonts w:ascii="EB Garamond" w:hAnsi="EB Garamond" w:cs="Times New Roman"/>
          <w:spacing w:val="-8"/>
          <w:kern w:val="16"/>
          <w:sz w:val="24"/>
          <w:szCs w:val="24"/>
        </w:rPr>
        <w:tab/>
        <w:t>5.</w:t>
      </w:r>
      <w:r w:rsidR="00932B5D" w:rsidRPr="008E5410">
        <w:rPr>
          <w:rFonts w:ascii="EB Garamond" w:hAnsi="EB Garamond" w:cs="Times New Roman"/>
          <w:spacing w:val="-8"/>
          <w:kern w:val="16"/>
          <w:sz w:val="24"/>
          <w:szCs w:val="24"/>
        </w:rPr>
        <w:br/>
      </w:r>
    </w:p>
    <w:p w14:paraId="1ABBEAFA" w14:textId="7777E84E" w:rsidR="00B91C2A" w:rsidRPr="008E5410" w:rsidRDefault="00B91C2A" w:rsidP="00104750">
      <w:pPr>
        <w:ind w:hanging="360"/>
        <w:rPr>
          <w:rFonts w:ascii="EB Garamond" w:hAnsi="EB Garamond"/>
          <w:b/>
          <w:i/>
          <w:iCs/>
          <w:spacing w:val="-8"/>
          <w:kern w:val="16"/>
          <w:sz w:val="36"/>
          <w:szCs w:val="36"/>
        </w:rPr>
      </w:pPr>
      <w:r w:rsidRPr="008E5410">
        <w:rPr>
          <w:rFonts w:ascii="EB Garamond" w:hAnsi="EB Garamond" w:cs="Times New Roman"/>
          <w:spacing w:val="-8"/>
          <w:kern w:val="16"/>
          <w:sz w:val="24"/>
          <w:szCs w:val="24"/>
        </w:rPr>
        <w:tab/>
      </w:r>
      <w:bookmarkStart w:id="187" w:name="ch31point7cooperates5comesaskedhowteach"/>
      <w:r w:rsidRPr="008E5410">
        <w:rPr>
          <w:rFonts w:ascii="EB Garamond" w:hAnsi="EB Garamond"/>
          <w:b/>
          <w:i/>
          <w:iCs/>
          <w:spacing w:val="-8"/>
          <w:kern w:val="16"/>
          <w:sz w:val="36"/>
          <w:szCs w:val="36"/>
        </w:rPr>
        <w:t xml:space="preserve">How to Teach </w:t>
      </w:r>
      <w:r w:rsidR="00CD7ACD">
        <w:rPr>
          <w:rFonts w:ascii="EB Garamond" w:hAnsi="EB Garamond"/>
          <w:b/>
          <w:i/>
          <w:iCs/>
          <w:spacing w:val="-8"/>
          <w:kern w:val="16"/>
          <w:sz w:val="36"/>
          <w:szCs w:val="36"/>
        </w:rPr>
        <w:t xml:space="preserve">a </w:t>
      </w:r>
      <w:r w:rsidR="00CD7ACD" w:rsidRPr="008E5410">
        <w:rPr>
          <w:rFonts w:ascii="EB Garamond" w:hAnsi="EB Garamond" w:cs="Times New Roman"/>
          <w:b/>
          <w:i/>
          <w:iCs/>
          <w:color w:val="000000" w:themeColor="text1"/>
          <w:spacing w:val="-8"/>
          <w:kern w:val="16"/>
          <w:sz w:val="36"/>
          <w:szCs w:val="36"/>
        </w:rPr>
        <w:t xml:space="preserve">Child </w:t>
      </w:r>
      <w:r w:rsidR="00CD7ACD">
        <w:rPr>
          <w:rFonts w:ascii="EB Garamond" w:hAnsi="EB Garamond" w:cs="Times New Roman"/>
          <w:b/>
          <w:i/>
          <w:iCs/>
          <w:color w:val="000000" w:themeColor="text1"/>
          <w:spacing w:val="-8"/>
          <w:kern w:val="16"/>
          <w:sz w:val="36"/>
          <w:szCs w:val="36"/>
        </w:rPr>
        <w:t xml:space="preserve">to </w:t>
      </w:r>
      <w:r w:rsidR="00CD7ACD" w:rsidRPr="008E5410">
        <w:rPr>
          <w:rFonts w:ascii="EB Garamond" w:hAnsi="EB Garamond" w:cs="Times New Roman"/>
          <w:b/>
          <w:i/>
          <w:iCs/>
          <w:color w:val="000000" w:themeColor="text1"/>
          <w:spacing w:val="-8"/>
          <w:kern w:val="16"/>
          <w:sz w:val="36"/>
          <w:szCs w:val="36"/>
        </w:rPr>
        <w:t>Com</w:t>
      </w:r>
      <w:r w:rsidR="00CD7ACD">
        <w:rPr>
          <w:rFonts w:ascii="EB Garamond" w:hAnsi="EB Garamond" w:cs="Times New Roman"/>
          <w:b/>
          <w:i/>
          <w:iCs/>
          <w:color w:val="000000" w:themeColor="text1"/>
          <w:spacing w:val="-8"/>
          <w:kern w:val="16"/>
          <w:sz w:val="36"/>
          <w:szCs w:val="36"/>
        </w:rPr>
        <w:t>e</w:t>
      </w:r>
      <w:r w:rsidR="00CD7ACD" w:rsidRPr="008E5410">
        <w:rPr>
          <w:rFonts w:ascii="EB Garamond" w:hAnsi="EB Garamond" w:cs="Times New Roman"/>
          <w:b/>
          <w:i/>
          <w:iCs/>
          <w:color w:val="000000" w:themeColor="text1"/>
          <w:spacing w:val="-8"/>
          <w:kern w:val="16"/>
          <w:sz w:val="36"/>
          <w:szCs w:val="36"/>
        </w:rPr>
        <w:t xml:space="preserve"> When Asked</w:t>
      </w:r>
    </w:p>
    <w:bookmarkEnd w:id="187"/>
    <w:p w14:paraId="36323A9C" w14:textId="2DBA14C5" w:rsidR="00B91C2A" w:rsidRPr="008E5410" w:rsidRDefault="00B91C2A" w:rsidP="00104750">
      <w:pPr>
        <w:rPr>
          <w:rFonts w:ascii="EB Garamond" w:hAnsi="EB Garamond"/>
          <w:spacing w:val="-8"/>
          <w:kern w:val="16"/>
          <w:sz w:val="24"/>
          <w:szCs w:val="24"/>
        </w:rPr>
      </w:pPr>
      <w:r w:rsidRPr="008E5410">
        <w:rPr>
          <w:rFonts w:ascii="EB Garamond" w:hAnsi="EB Garamond"/>
          <w:spacing w:val="-8"/>
          <w:kern w:val="16"/>
          <w:sz w:val="24"/>
          <w:szCs w:val="24"/>
        </w:rPr>
        <w:t xml:space="preserve">Here are steps. Let’s assume </w:t>
      </w:r>
      <w:r w:rsidR="00915FBC" w:rsidRPr="008E5410">
        <w:rPr>
          <w:rFonts w:ascii="EB Garamond" w:hAnsi="EB Garamond"/>
          <w:spacing w:val="-8"/>
          <w:kern w:val="16"/>
          <w:sz w:val="24"/>
          <w:szCs w:val="24"/>
        </w:rPr>
        <w:t xml:space="preserve">that </w:t>
      </w:r>
      <w:r w:rsidRPr="008E5410">
        <w:rPr>
          <w:rFonts w:ascii="EB Garamond" w:hAnsi="EB Garamond"/>
          <w:spacing w:val="-8"/>
          <w:kern w:val="16"/>
          <w:sz w:val="24"/>
          <w:szCs w:val="24"/>
        </w:rPr>
        <w:t xml:space="preserve">a child needs a lot of help. Use whichever steps are needed for </w:t>
      </w:r>
      <w:r w:rsidRPr="008E5410">
        <w:rPr>
          <w:rFonts w:ascii="EB Garamond" w:hAnsi="EB Garamond"/>
          <w:b/>
          <w:spacing w:val="-8"/>
          <w:kern w:val="16"/>
          <w:sz w:val="24"/>
          <w:szCs w:val="24"/>
        </w:rPr>
        <w:t xml:space="preserve">your </w:t>
      </w:r>
      <w:r w:rsidRPr="008E5410">
        <w:rPr>
          <w:rFonts w:ascii="EB Garamond" w:hAnsi="EB Garamond"/>
          <w:spacing w:val="-8"/>
          <w:kern w:val="16"/>
          <w:sz w:val="24"/>
          <w:szCs w:val="24"/>
        </w:rPr>
        <w:t xml:space="preserve">child. Basically, we are </w:t>
      </w:r>
      <w:r w:rsidRPr="008E5410">
        <w:rPr>
          <w:rFonts w:ascii="EB Garamond" w:hAnsi="EB Garamond"/>
          <w:b/>
          <w:spacing w:val="-8"/>
          <w:kern w:val="16"/>
          <w:sz w:val="24"/>
          <w:szCs w:val="24"/>
        </w:rPr>
        <w:t>shaping</w:t>
      </w:r>
      <w:r w:rsidRPr="008E5410">
        <w:rPr>
          <w:rFonts w:ascii="EB Garamond" w:hAnsi="EB Garamond"/>
          <w:spacing w:val="-8"/>
          <w:kern w:val="16"/>
          <w:sz w:val="24"/>
          <w:szCs w:val="24"/>
        </w:rPr>
        <w:t xml:space="preserve"> “come to me” behavior</w:t>
      </w:r>
      <w:r w:rsidR="00915FBC" w:rsidRPr="008E5410">
        <w:rPr>
          <w:rFonts w:ascii="EB Garamond" w:hAnsi="EB Garamond"/>
          <w:spacing w:val="-8"/>
          <w:kern w:val="16"/>
          <w:sz w:val="24"/>
          <w:szCs w:val="24"/>
        </w:rPr>
        <w:t>---reinforcing small steps in the desired direction</w:t>
      </w:r>
      <w:r w:rsidRPr="008E5410">
        <w:rPr>
          <w:rFonts w:ascii="EB Garamond" w:hAnsi="EB Garamond"/>
          <w:spacing w:val="-8"/>
          <w:kern w:val="16"/>
          <w:sz w:val="24"/>
          <w:szCs w:val="24"/>
        </w:rPr>
        <w:t>.</w:t>
      </w:r>
    </w:p>
    <w:p w14:paraId="3FFF3895" w14:textId="5245FD65" w:rsidR="00B91C2A" w:rsidRPr="008E5410" w:rsidRDefault="00000000" w:rsidP="00104750">
      <w:pPr>
        <w:rPr>
          <w:rFonts w:ascii="EB Garamond" w:hAnsi="EB Garamond"/>
          <w:spacing w:val="-8"/>
          <w:kern w:val="16"/>
          <w:sz w:val="24"/>
          <w:szCs w:val="24"/>
        </w:rPr>
      </w:pPr>
      <w:bookmarkStart w:id="188" w:name="ch31point7cooperates5comesaskedtable16"/>
      <w:r>
        <w:rPr>
          <w:noProof/>
        </w:rPr>
        <w:pict w14:anchorId="10095D1E">
          <v:line id="Straight Connector 312" o:spid="_x0000_s2107" style="position:absolute;flip:y;z-index:251834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1.8pt" to="461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" strokecolor="black [3200]" strokeweight="1pt">
            <v:stroke joinstyle="miter"/>
            <o:lock v:ext="edit" shapetype="f"/>
            <w10:wrap anchorx="margin"/>
          </v:line>
        </w:pict>
      </w:r>
      <w:bookmarkStart w:id="189" w:name="_Hlk108525634"/>
      <w:r w:rsidR="00B91C2A" w:rsidRPr="008E5410">
        <w:rPr>
          <w:rFonts w:ascii="EB Garamond" w:hAnsi="EB Garamond"/>
          <w:b/>
          <w:spacing w:val="-8"/>
          <w:kern w:val="16"/>
          <w:sz w:val="24"/>
          <w:szCs w:val="24"/>
        </w:rPr>
        <w:t xml:space="preserve">Table </w:t>
      </w:r>
      <w:r w:rsidR="00915FBC" w:rsidRPr="008E5410">
        <w:rPr>
          <w:rFonts w:ascii="EB Garamond" w:hAnsi="EB Garamond"/>
          <w:b/>
          <w:spacing w:val="-8"/>
          <w:kern w:val="16"/>
          <w:sz w:val="24"/>
          <w:szCs w:val="24"/>
        </w:rPr>
        <w:t>1</w:t>
      </w:r>
      <w:r w:rsidR="00B679B9" w:rsidRPr="008E5410">
        <w:rPr>
          <w:rFonts w:ascii="EB Garamond" w:hAnsi="EB Garamond"/>
          <w:b/>
          <w:spacing w:val="-8"/>
          <w:kern w:val="16"/>
          <w:sz w:val="24"/>
          <w:szCs w:val="24"/>
        </w:rPr>
        <w:t>6</w:t>
      </w:r>
      <w:r w:rsidR="00B91C2A" w:rsidRPr="008E5410">
        <w:rPr>
          <w:rFonts w:ascii="EB Garamond" w:hAnsi="EB Garamond"/>
          <w:b/>
          <w:spacing w:val="-8"/>
          <w:kern w:val="16"/>
          <w:sz w:val="24"/>
          <w:szCs w:val="24"/>
        </w:rPr>
        <w:t>.  Teaching a Child to Come to You</w:t>
      </w:r>
      <w:bookmarkEnd w:id="188"/>
      <w:bookmarkEnd w:id="189"/>
      <w:r w:rsidR="00B91C2A" w:rsidRPr="008E5410">
        <w:rPr>
          <w:rFonts w:ascii="EB Garamond" w:hAnsi="EB Garamond"/>
          <w:b/>
          <w:spacing w:val="-8"/>
          <w:kern w:val="16"/>
          <w:sz w:val="24"/>
          <w:szCs w:val="24"/>
        </w:rPr>
        <w:br/>
      </w:r>
    </w:p>
    <w:p w14:paraId="3D2A71AA" w14:textId="3880EF8E" w:rsidR="00B91C2A" w:rsidRPr="008E5410"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1.</w:t>
      </w:r>
      <w:r w:rsidRPr="008E5410">
        <w:rPr>
          <w:rFonts w:ascii="EB Garamond" w:hAnsi="EB Garamond"/>
          <w:spacing w:val="-8"/>
          <w:kern w:val="16"/>
          <w:sz w:val="24"/>
          <w:szCs w:val="24"/>
        </w:rPr>
        <w:tab/>
      </w:r>
      <w:r w:rsidRPr="008E5410">
        <w:rPr>
          <w:rFonts w:ascii="EB Garamond" w:hAnsi="EB Garamond"/>
          <w:i/>
          <w:spacing w:val="-8"/>
          <w:kern w:val="16"/>
          <w:sz w:val="24"/>
          <w:szCs w:val="24"/>
        </w:rPr>
        <w:t>Tag-treat</w:t>
      </w:r>
      <w:r w:rsidR="00915FBC" w:rsidRPr="008E5410">
        <w:rPr>
          <w:rFonts w:ascii="EB Garamond" w:hAnsi="EB Garamond"/>
          <w:i/>
          <w:spacing w:val="-8"/>
          <w:kern w:val="16"/>
          <w:sz w:val="24"/>
          <w:szCs w:val="24"/>
        </w:rPr>
        <w:t>-verify</w:t>
      </w:r>
      <w:r w:rsidRPr="008E5410">
        <w:rPr>
          <w:rFonts w:ascii="EB Garamond" w:hAnsi="EB Garamond"/>
          <w:i/>
          <w:spacing w:val="-8"/>
          <w:kern w:val="16"/>
          <w:sz w:val="24"/>
          <w:szCs w:val="24"/>
        </w:rPr>
        <w:t xml:space="preserve"> whenever your child comes to you on her own</w:t>
      </w:r>
      <w:r w:rsidR="00915FBC" w:rsidRPr="008E5410">
        <w:rPr>
          <w:rFonts w:ascii="EB Garamond" w:hAnsi="EB Garamond"/>
          <w:i/>
          <w:spacing w:val="-8"/>
          <w:kern w:val="16"/>
          <w:sz w:val="24"/>
          <w:szCs w:val="24"/>
        </w:rPr>
        <w:t>---as we did with spontaneous eye contact</w:t>
      </w:r>
      <w:r w:rsidRPr="008E5410">
        <w:rPr>
          <w:rFonts w:ascii="EB Garamond" w:hAnsi="EB Garamond"/>
          <w:i/>
          <w:spacing w:val="-8"/>
          <w:kern w:val="16"/>
          <w:sz w:val="24"/>
          <w:szCs w:val="24"/>
        </w:rPr>
        <w:t>.</w:t>
      </w:r>
      <w:r w:rsidRPr="008E5410">
        <w:rPr>
          <w:rFonts w:ascii="EB Garamond" w:hAnsi="EB Garamond"/>
          <w:spacing w:val="-8"/>
          <w:kern w:val="16"/>
          <w:sz w:val="24"/>
          <w:szCs w:val="24"/>
        </w:rPr>
        <w:t xml:space="preserve"> Get this </w:t>
      </w:r>
      <w:r w:rsidR="00915FBC" w:rsidRPr="008E5410">
        <w:rPr>
          <w:rFonts w:ascii="EB Garamond" w:hAnsi="EB Garamond"/>
          <w:spacing w:val="-8"/>
          <w:kern w:val="16"/>
          <w:sz w:val="24"/>
          <w:szCs w:val="24"/>
        </w:rPr>
        <w:br/>
        <w:t xml:space="preserve"> </w:t>
      </w:r>
      <w:r w:rsidR="00915FBC" w:rsidRPr="008E5410">
        <w:rPr>
          <w:rFonts w:ascii="EB Garamond" w:hAnsi="EB Garamond"/>
          <w:spacing w:val="-8"/>
          <w:kern w:val="16"/>
          <w:sz w:val="24"/>
          <w:szCs w:val="24"/>
        </w:rPr>
        <w:tab/>
      </w:r>
      <w:r w:rsidRPr="008E5410">
        <w:rPr>
          <w:rFonts w:ascii="EB Garamond" w:hAnsi="EB Garamond"/>
          <w:spacing w:val="-8"/>
          <w:kern w:val="16"/>
          <w:sz w:val="24"/>
          <w:szCs w:val="24"/>
        </w:rPr>
        <w:t>behavior happening more often.</w:t>
      </w:r>
      <w:r w:rsidR="00915FBC" w:rsidRPr="008E5410">
        <w:rPr>
          <w:rFonts w:ascii="EB Garamond" w:hAnsi="EB Garamond"/>
          <w:spacing w:val="-8"/>
          <w:kern w:val="16"/>
          <w:sz w:val="24"/>
          <w:szCs w:val="24"/>
        </w:rPr>
        <w:t xml:space="preserve"> “Yes, </w:t>
      </w:r>
      <w:r w:rsidR="00CC601A" w:rsidRPr="008E5410">
        <w:rPr>
          <w:rFonts w:ascii="EB Garamond" w:hAnsi="EB Garamond"/>
          <w:spacing w:val="-8"/>
          <w:kern w:val="16"/>
          <w:sz w:val="24"/>
          <w:szCs w:val="24"/>
        </w:rPr>
        <w:t>COME to</w:t>
      </w:r>
      <w:r w:rsidR="00915FBC" w:rsidRPr="008E5410">
        <w:rPr>
          <w:rFonts w:ascii="EB Garamond" w:hAnsi="EB Garamond"/>
          <w:spacing w:val="-8"/>
          <w:kern w:val="16"/>
          <w:sz w:val="24"/>
          <w:szCs w:val="24"/>
        </w:rPr>
        <w:t xml:space="preserve"> Dad!”</w:t>
      </w:r>
      <w:r w:rsidR="0023257B">
        <w:rPr>
          <w:rFonts w:ascii="EB Garamond" w:hAnsi="EB Garamond"/>
          <w:spacing w:val="-8"/>
          <w:kern w:val="16"/>
          <w:sz w:val="24"/>
          <w:szCs w:val="24"/>
        </w:rPr>
        <w:br/>
      </w:r>
      <w:r w:rsidRPr="008E5410">
        <w:rPr>
          <w:rFonts w:ascii="EB Garamond" w:hAnsi="EB Garamond"/>
          <w:spacing w:val="-8"/>
          <w:kern w:val="16"/>
          <w:sz w:val="24"/>
          <w:szCs w:val="24"/>
        </w:rPr>
        <w:br/>
        <w:t>2.</w:t>
      </w:r>
      <w:r w:rsidRPr="008E5410">
        <w:rPr>
          <w:rFonts w:ascii="EB Garamond" w:hAnsi="EB Garamond"/>
          <w:spacing w:val="-8"/>
          <w:kern w:val="16"/>
          <w:sz w:val="24"/>
          <w:szCs w:val="24"/>
        </w:rPr>
        <w:tab/>
        <w:t xml:space="preserve">Now wait till your child is </w:t>
      </w:r>
      <w:r w:rsidRPr="008E5410">
        <w:rPr>
          <w:rFonts w:ascii="EB Garamond" w:hAnsi="EB Garamond"/>
          <w:b/>
          <w:spacing w:val="-8"/>
          <w:kern w:val="16"/>
          <w:sz w:val="24"/>
          <w:szCs w:val="24"/>
        </w:rPr>
        <w:t>near you</w:t>
      </w:r>
      <w:r w:rsidRPr="008E5410">
        <w:rPr>
          <w:rFonts w:ascii="EB Garamond" w:hAnsi="EB Garamond"/>
          <w:spacing w:val="-8"/>
          <w:kern w:val="16"/>
          <w:sz w:val="24"/>
          <w:szCs w:val="24"/>
        </w:rPr>
        <w:t xml:space="preserve">---she’s </w:t>
      </w:r>
      <w:r w:rsidR="00915FBC" w:rsidRPr="008E5410">
        <w:rPr>
          <w:rFonts w:ascii="EB Garamond" w:hAnsi="EB Garamond"/>
          <w:spacing w:val="-8"/>
          <w:kern w:val="16"/>
          <w:sz w:val="24"/>
          <w:szCs w:val="24"/>
        </w:rPr>
        <w:t xml:space="preserve">either </w:t>
      </w:r>
      <w:r w:rsidRPr="008E5410">
        <w:rPr>
          <w:rFonts w:ascii="EB Garamond" w:hAnsi="EB Garamond"/>
          <w:spacing w:val="-8"/>
          <w:kern w:val="16"/>
          <w:sz w:val="24"/>
          <w:szCs w:val="24"/>
        </w:rPr>
        <w:t xml:space="preserve">coming to you </w:t>
      </w:r>
      <w:r w:rsidR="00915FBC" w:rsidRPr="008E5410">
        <w:rPr>
          <w:rFonts w:ascii="EB Garamond" w:hAnsi="EB Garamond"/>
          <w:spacing w:val="-8"/>
          <w:kern w:val="16"/>
          <w:sz w:val="24"/>
          <w:szCs w:val="24"/>
        </w:rPr>
        <w:t xml:space="preserve">on her own </w:t>
      </w:r>
      <w:r w:rsidRPr="008E5410">
        <w:rPr>
          <w:rFonts w:ascii="EB Garamond" w:hAnsi="EB Garamond"/>
          <w:spacing w:val="-8"/>
          <w:kern w:val="16"/>
          <w:sz w:val="24"/>
          <w:szCs w:val="24"/>
        </w:rPr>
        <w:t xml:space="preserve">or you have placed yourself </w:t>
      </w:r>
      <w:r w:rsidR="00CC601A" w:rsidRPr="008E5410">
        <w:rPr>
          <w:rFonts w:ascii="EB Garamond" w:hAnsi="EB Garamond"/>
          <w:spacing w:val="-8"/>
          <w:kern w:val="16"/>
          <w:sz w:val="24"/>
          <w:szCs w:val="24"/>
        </w:rPr>
        <w:br/>
        <w:t xml:space="preserve"> </w:t>
      </w:r>
      <w:r w:rsidR="00CC601A" w:rsidRPr="008E5410">
        <w:rPr>
          <w:rFonts w:ascii="EB Garamond" w:hAnsi="EB Garamond"/>
          <w:spacing w:val="-8"/>
          <w:kern w:val="16"/>
          <w:sz w:val="24"/>
          <w:szCs w:val="24"/>
        </w:rPr>
        <w:tab/>
      </w:r>
      <w:r w:rsidRPr="008E5410">
        <w:rPr>
          <w:rFonts w:ascii="EB Garamond" w:hAnsi="EB Garamond"/>
          <w:spacing w:val="-8"/>
          <w:kern w:val="16"/>
          <w:sz w:val="24"/>
          <w:szCs w:val="24"/>
        </w:rPr>
        <w:t xml:space="preserve">near her. </w:t>
      </w:r>
      <w:r w:rsidRPr="008E5410">
        <w:rPr>
          <w:rFonts w:ascii="EB Garamond" w:hAnsi="EB Garamond"/>
          <w:spacing w:val="-8"/>
          <w:kern w:val="16"/>
          <w:sz w:val="24"/>
          <w:szCs w:val="24"/>
        </w:rPr>
        <w:br/>
      </w:r>
      <w:r w:rsidRPr="008E5410">
        <w:rPr>
          <w:rFonts w:ascii="EB Garamond" w:hAnsi="EB Garamond"/>
          <w:spacing w:val="-8"/>
          <w:kern w:val="16"/>
          <w:sz w:val="24"/>
          <w:szCs w:val="24"/>
        </w:rPr>
        <w:tab/>
        <w:t>a.</w:t>
      </w:r>
      <w:r w:rsidRPr="008E5410">
        <w:rPr>
          <w:rFonts w:ascii="EB Garamond" w:hAnsi="EB Garamond"/>
          <w:spacing w:val="-8"/>
          <w:kern w:val="16"/>
          <w:sz w:val="24"/>
          <w:szCs w:val="24"/>
        </w:rPr>
        <w:tab/>
        <w:t xml:space="preserve">Gain her attention. “Look at (me, Mom, Dad).” </w:t>
      </w:r>
      <w:r w:rsidRPr="008E5410">
        <w:rPr>
          <w:rFonts w:ascii="EB Garamond" w:hAnsi="EB Garamond"/>
          <w:spacing w:val="-8"/>
          <w:kern w:val="16"/>
          <w:sz w:val="24"/>
          <w:szCs w:val="24"/>
        </w:rPr>
        <w:br/>
      </w:r>
      <w:r w:rsidRPr="008E5410">
        <w:rPr>
          <w:rFonts w:ascii="EB Garamond" w:hAnsi="EB Garamond"/>
          <w:spacing w:val="-8"/>
          <w:kern w:val="16"/>
          <w:sz w:val="24"/>
          <w:szCs w:val="24"/>
        </w:rPr>
        <w:tab/>
        <w:t>b.</w:t>
      </w:r>
      <w:r w:rsidRPr="008E5410">
        <w:rPr>
          <w:rFonts w:ascii="EB Garamond" w:hAnsi="EB Garamond"/>
          <w:spacing w:val="-8"/>
          <w:kern w:val="16"/>
          <w:sz w:val="24"/>
          <w:szCs w:val="24"/>
        </w:rPr>
        <w:tab/>
        <w:t xml:space="preserve">Invite her to come to you by showing a treat, holding up her favorite toy, or saying something like, </w:t>
      </w:r>
      <w:r w:rsidR="00984029">
        <w:rPr>
          <w:rFonts w:ascii="EB Garamond" w:hAnsi="EB Garamond"/>
          <w:spacing w:val="-8"/>
          <w:kern w:val="16"/>
          <w:sz w:val="24"/>
          <w:szCs w:val="24"/>
        </w:rPr>
        <w:br/>
        <w:t xml:space="preserve"> </w:t>
      </w:r>
      <w:r w:rsidR="00984029">
        <w:rPr>
          <w:rFonts w:ascii="EB Garamond" w:hAnsi="EB Garamond"/>
          <w:spacing w:val="-8"/>
          <w:kern w:val="16"/>
          <w:sz w:val="24"/>
          <w:szCs w:val="24"/>
        </w:rPr>
        <w:tab/>
      </w:r>
      <w:r w:rsidR="00984029">
        <w:rPr>
          <w:rFonts w:ascii="EB Garamond" w:hAnsi="EB Garamond"/>
          <w:spacing w:val="-8"/>
          <w:kern w:val="16"/>
          <w:sz w:val="24"/>
          <w:szCs w:val="24"/>
        </w:rPr>
        <w:tab/>
      </w:r>
      <w:r w:rsidRPr="008E5410">
        <w:rPr>
          <w:rFonts w:ascii="EB Garamond" w:hAnsi="EB Garamond"/>
          <w:spacing w:val="-8"/>
          <w:kern w:val="16"/>
          <w:sz w:val="24"/>
          <w:szCs w:val="24"/>
        </w:rPr>
        <w:t xml:space="preserve">“Let’s play.” </w:t>
      </w:r>
      <w:r w:rsidRPr="008E5410">
        <w:rPr>
          <w:rFonts w:ascii="EB Garamond" w:hAnsi="EB Garamond"/>
          <w:spacing w:val="-8"/>
          <w:kern w:val="16"/>
          <w:sz w:val="24"/>
          <w:szCs w:val="24"/>
        </w:rPr>
        <w:br/>
      </w:r>
      <w:r w:rsidRPr="008E5410">
        <w:rPr>
          <w:rFonts w:ascii="EB Garamond" w:hAnsi="EB Garamond"/>
          <w:spacing w:val="-8"/>
          <w:kern w:val="16"/>
          <w:sz w:val="24"/>
          <w:szCs w:val="24"/>
        </w:rPr>
        <w:tab/>
        <w:t>c.</w:t>
      </w:r>
      <w:r w:rsidRPr="008E5410">
        <w:rPr>
          <w:rFonts w:ascii="EB Garamond" w:hAnsi="EB Garamond"/>
          <w:spacing w:val="-8"/>
          <w:kern w:val="16"/>
          <w:sz w:val="24"/>
          <w:szCs w:val="24"/>
        </w:rPr>
        <w:tab/>
        <w:t xml:space="preserve">As she </w:t>
      </w:r>
      <w:r w:rsidRPr="008E5410">
        <w:rPr>
          <w:rFonts w:ascii="EB Garamond" w:hAnsi="EB Garamond"/>
          <w:b/>
          <w:spacing w:val="-8"/>
          <w:kern w:val="16"/>
          <w:sz w:val="24"/>
          <w:szCs w:val="24"/>
        </w:rPr>
        <w:t>begins</w:t>
      </w:r>
      <w:r w:rsidRPr="008E5410">
        <w:rPr>
          <w:rFonts w:ascii="EB Garamond" w:hAnsi="EB Garamond"/>
          <w:spacing w:val="-8"/>
          <w:kern w:val="16"/>
          <w:sz w:val="24"/>
          <w:szCs w:val="24"/>
        </w:rPr>
        <w:t xml:space="preserve"> to move towards you, say, “Come” or “Come to (Momma, Dad),” if that would be </w:t>
      </w:r>
      <w:r w:rsidR="00984029">
        <w:rPr>
          <w:rFonts w:ascii="EB Garamond" w:hAnsi="EB Garamond"/>
          <w:spacing w:val="-8"/>
          <w:kern w:val="16"/>
          <w:sz w:val="24"/>
          <w:szCs w:val="24"/>
        </w:rPr>
        <w:br/>
        <w:t xml:space="preserve"> </w:t>
      </w:r>
      <w:r w:rsidR="00984029">
        <w:rPr>
          <w:rFonts w:ascii="EB Garamond" w:hAnsi="EB Garamond"/>
          <w:spacing w:val="-8"/>
          <w:kern w:val="16"/>
          <w:sz w:val="24"/>
          <w:szCs w:val="24"/>
        </w:rPr>
        <w:tab/>
      </w:r>
      <w:r w:rsidR="00984029">
        <w:rPr>
          <w:rFonts w:ascii="EB Garamond" w:hAnsi="EB Garamond"/>
          <w:spacing w:val="-8"/>
          <w:kern w:val="16"/>
          <w:sz w:val="24"/>
          <w:szCs w:val="24"/>
        </w:rPr>
        <w:tab/>
      </w:r>
      <w:r w:rsidRPr="008E5410">
        <w:rPr>
          <w:rFonts w:ascii="EB Garamond" w:hAnsi="EB Garamond"/>
          <w:spacing w:val="-8"/>
          <w:kern w:val="16"/>
          <w:sz w:val="24"/>
          <w:szCs w:val="24"/>
        </w:rPr>
        <w:t xml:space="preserve">more attractive to her. </w:t>
      </w:r>
      <w:r w:rsidRPr="008E5410">
        <w:rPr>
          <w:rFonts w:ascii="EB Garamond" w:hAnsi="EB Garamond"/>
          <w:spacing w:val="-8"/>
          <w:kern w:val="16"/>
          <w:sz w:val="24"/>
          <w:szCs w:val="24"/>
        </w:rPr>
        <w:br/>
      </w:r>
      <w:r w:rsidRPr="008E5410">
        <w:rPr>
          <w:rFonts w:ascii="EB Garamond" w:hAnsi="EB Garamond"/>
          <w:spacing w:val="-8"/>
          <w:kern w:val="16"/>
          <w:sz w:val="24"/>
          <w:szCs w:val="24"/>
        </w:rPr>
        <w:tab/>
        <w:t>d.</w:t>
      </w:r>
      <w:r w:rsidRPr="008E5410">
        <w:rPr>
          <w:rFonts w:ascii="EB Garamond" w:hAnsi="EB Garamond"/>
          <w:spacing w:val="-8"/>
          <w:kern w:val="16"/>
          <w:sz w:val="24"/>
          <w:szCs w:val="24"/>
        </w:rPr>
        <w:tab/>
        <w:t xml:space="preserve">If she takes a step, </w:t>
      </w:r>
      <w:r w:rsidR="00EF372C">
        <w:rPr>
          <w:rFonts w:ascii="EB Garamond" w:hAnsi="EB Garamond"/>
          <w:spacing w:val="-8"/>
          <w:kern w:val="16"/>
          <w:sz w:val="24"/>
          <w:szCs w:val="24"/>
        </w:rPr>
        <w:t>Tag</w:t>
      </w:r>
      <w:r w:rsidRPr="008E5410">
        <w:rPr>
          <w:rFonts w:ascii="EB Garamond" w:hAnsi="EB Garamond"/>
          <w:spacing w:val="-8"/>
          <w:kern w:val="16"/>
          <w:sz w:val="24"/>
          <w:szCs w:val="24"/>
        </w:rPr>
        <w:t xml:space="preserve">-treat + “Yes, come (to Momma).” Then play with her. </w:t>
      </w:r>
      <w:r w:rsidRPr="008E5410">
        <w:rPr>
          <w:rFonts w:ascii="EB Garamond" w:hAnsi="EB Garamond"/>
          <w:spacing w:val="-8"/>
          <w:kern w:val="16"/>
          <w:sz w:val="24"/>
          <w:szCs w:val="24"/>
        </w:rPr>
        <w:br/>
      </w:r>
      <w:r w:rsidRPr="008E5410">
        <w:rPr>
          <w:rFonts w:ascii="EB Garamond" w:hAnsi="EB Garamond"/>
          <w:spacing w:val="-8"/>
          <w:kern w:val="16"/>
          <w:sz w:val="24"/>
          <w:szCs w:val="24"/>
        </w:rPr>
        <w:tab/>
        <w:t>e.</w:t>
      </w:r>
      <w:r w:rsidRPr="008E5410">
        <w:rPr>
          <w:rFonts w:ascii="EB Garamond" w:hAnsi="EB Garamond"/>
          <w:spacing w:val="-8"/>
          <w:kern w:val="16"/>
          <w:sz w:val="24"/>
          <w:szCs w:val="24"/>
        </w:rPr>
        <w:tab/>
        <w:t xml:space="preserve">Repeat this several times in other places in the house. It’s a good idea to plan ahead by making a list of </w:t>
      </w:r>
      <w:r w:rsidR="00CC601A" w:rsidRPr="008E5410">
        <w:rPr>
          <w:rFonts w:ascii="EB Garamond" w:hAnsi="EB Garamond"/>
          <w:spacing w:val="-8"/>
          <w:kern w:val="16"/>
          <w:sz w:val="24"/>
          <w:szCs w:val="24"/>
        </w:rPr>
        <w:br/>
        <w:t xml:space="preserve"> </w:t>
      </w:r>
      <w:r w:rsidR="00CC601A" w:rsidRPr="008E5410">
        <w:rPr>
          <w:rFonts w:ascii="EB Garamond" w:hAnsi="EB Garamond"/>
          <w:spacing w:val="-8"/>
          <w:kern w:val="16"/>
          <w:sz w:val="24"/>
          <w:szCs w:val="24"/>
        </w:rPr>
        <w:tab/>
      </w:r>
      <w:r w:rsidR="00CC601A" w:rsidRPr="008E5410">
        <w:rPr>
          <w:rFonts w:ascii="EB Garamond" w:hAnsi="EB Garamond"/>
          <w:spacing w:val="-8"/>
          <w:kern w:val="16"/>
          <w:sz w:val="24"/>
          <w:szCs w:val="24"/>
        </w:rPr>
        <w:tab/>
      </w:r>
      <w:r w:rsidRPr="008E5410">
        <w:rPr>
          <w:rFonts w:ascii="EB Garamond" w:hAnsi="EB Garamond"/>
          <w:spacing w:val="-8"/>
          <w:kern w:val="16"/>
          <w:sz w:val="24"/>
          <w:szCs w:val="24"/>
        </w:rPr>
        <w:t>these places.</w:t>
      </w:r>
      <w:r w:rsidR="0023257B">
        <w:rPr>
          <w:rFonts w:ascii="EB Garamond" w:hAnsi="EB Garamond"/>
          <w:spacing w:val="-8"/>
          <w:kern w:val="16"/>
          <w:sz w:val="24"/>
          <w:szCs w:val="24"/>
        </w:rPr>
        <w:br/>
      </w:r>
      <w:r w:rsidRPr="008E5410">
        <w:rPr>
          <w:rFonts w:ascii="EB Garamond" w:hAnsi="EB Garamond"/>
          <w:spacing w:val="-8"/>
          <w:kern w:val="16"/>
          <w:sz w:val="24"/>
          <w:szCs w:val="24"/>
        </w:rPr>
        <w:br/>
        <w:t>3.</w:t>
      </w:r>
      <w:r w:rsidRPr="008E5410">
        <w:rPr>
          <w:rFonts w:ascii="EB Garamond" w:hAnsi="EB Garamond"/>
          <w:spacing w:val="-8"/>
          <w:kern w:val="16"/>
          <w:sz w:val="24"/>
          <w:szCs w:val="24"/>
        </w:rPr>
        <w:tab/>
        <w:t xml:space="preserve">Repeat step 2, but this time do it when the child </w:t>
      </w:r>
      <w:r w:rsidRPr="008E5410">
        <w:rPr>
          <w:rFonts w:ascii="EB Garamond" w:hAnsi="EB Garamond"/>
          <w:i/>
          <w:spacing w:val="-8"/>
          <w:kern w:val="16"/>
          <w:sz w:val="24"/>
          <w:szCs w:val="24"/>
        </w:rPr>
        <w:t>is a little farther away</w:t>
      </w:r>
      <w:r w:rsidRPr="008E5410">
        <w:rPr>
          <w:rFonts w:ascii="EB Garamond" w:hAnsi="EB Garamond"/>
          <w:spacing w:val="-8"/>
          <w:kern w:val="16"/>
          <w:sz w:val="24"/>
          <w:szCs w:val="24"/>
        </w:rPr>
        <w:t xml:space="preserve">---2, 3, 4, and more steps. When she </w:t>
      </w:r>
      <w:r w:rsidR="00CC601A" w:rsidRPr="008E5410">
        <w:rPr>
          <w:rFonts w:ascii="EB Garamond" w:hAnsi="EB Garamond"/>
          <w:spacing w:val="-8"/>
          <w:kern w:val="16"/>
          <w:sz w:val="24"/>
          <w:szCs w:val="24"/>
        </w:rPr>
        <w:br/>
        <w:t xml:space="preserve"> </w:t>
      </w:r>
      <w:r w:rsidR="00CC601A" w:rsidRPr="008E5410">
        <w:rPr>
          <w:rFonts w:ascii="EB Garamond" w:hAnsi="EB Garamond"/>
          <w:spacing w:val="-8"/>
          <w:kern w:val="16"/>
          <w:sz w:val="24"/>
          <w:szCs w:val="24"/>
        </w:rPr>
        <w:tab/>
      </w:r>
      <w:r w:rsidRPr="008E5410">
        <w:rPr>
          <w:rFonts w:ascii="EB Garamond" w:hAnsi="EB Garamond"/>
          <w:spacing w:val="-8"/>
          <w:kern w:val="16"/>
          <w:sz w:val="24"/>
          <w:szCs w:val="24"/>
        </w:rPr>
        <w:t xml:space="preserve">comes, </w:t>
      </w:r>
      <w:r w:rsidR="00EF372C">
        <w:rPr>
          <w:rFonts w:ascii="EB Garamond" w:hAnsi="EB Garamond"/>
          <w:spacing w:val="-8"/>
          <w:kern w:val="16"/>
          <w:sz w:val="24"/>
          <w:szCs w:val="24"/>
        </w:rPr>
        <w:t>Tag</w:t>
      </w:r>
      <w:r w:rsidRPr="008E5410">
        <w:rPr>
          <w:rFonts w:ascii="EB Garamond" w:hAnsi="EB Garamond"/>
          <w:spacing w:val="-8"/>
          <w:kern w:val="16"/>
          <w:sz w:val="24"/>
          <w:szCs w:val="24"/>
        </w:rPr>
        <w:t>-treat-“Come to (Momma, Dad)” and interact with her as promised.</w:t>
      </w:r>
      <w:r w:rsidR="0023257B">
        <w:rPr>
          <w:rFonts w:ascii="EB Garamond" w:hAnsi="EB Garamond"/>
          <w:spacing w:val="-8"/>
          <w:kern w:val="16"/>
          <w:sz w:val="24"/>
          <w:szCs w:val="24"/>
        </w:rPr>
        <w:br/>
      </w:r>
      <w:r w:rsidRPr="008E5410">
        <w:rPr>
          <w:rFonts w:ascii="EB Garamond" w:hAnsi="EB Garamond"/>
          <w:spacing w:val="-8"/>
          <w:kern w:val="16"/>
          <w:sz w:val="24"/>
          <w:szCs w:val="24"/>
        </w:rPr>
        <w:br/>
        <w:t>4.</w:t>
      </w:r>
      <w:r w:rsidRPr="008E5410">
        <w:rPr>
          <w:rFonts w:ascii="EB Garamond" w:hAnsi="EB Garamond"/>
          <w:spacing w:val="-8"/>
          <w:kern w:val="16"/>
          <w:sz w:val="24"/>
          <w:szCs w:val="24"/>
        </w:rPr>
        <w:tab/>
        <w:t xml:space="preserve">Fade out the prompt of giving an invitation. </w:t>
      </w:r>
      <w:r w:rsidR="00CC601A" w:rsidRPr="008E5410">
        <w:rPr>
          <w:rFonts w:ascii="EB Garamond" w:hAnsi="EB Garamond"/>
          <w:spacing w:val="-8"/>
          <w:kern w:val="16"/>
          <w:sz w:val="24"/>
          <w:szCs w:val="24"/>
        </w:rPr>
        <w:t xml:space="preserve"> Here’s how.</w:t>
      </w:r>
      <w:r w:rsidRPr="008E5410">
        <w:rPr>
          <w:rFonts w:ascii="EB Garamond" w:hAnsi="EB Garamond"/>
          <w:spacing w:val="-8"/>
          <w:kern w:val="16"/>
          <w:sz w:val="24"/>
          <w:szCs w:val="24"/>
        </w:rPr>
        <w:br/>
      </w:r>
      <w:r w:rsidRPr="008E5410">
        <w:rPr>
          <w:rFonts w:ascii="EB Garamond" w:hAnsi="EB Garamond"/>
          <w:spacing w:val="-8"/>
          <w:kern w:val="16"/>
          <w:sz w:val="24"/>
          <w:szCs w:val="24"/>
        </w:rPr>
        <w:tab/>
        <w:t>a.</w:t>
      </w:r>
      <w:r w:rsidRPr="008E5410">
        <w:rPr>
          <w:rFonts w:ascii="EB Garamond" w:hAnsi="EB Garamond"/>
          <w:spacing w:val="-8"/>
          <w:kern w:val="16"/>
          <w:sz w:val="24"/>
          <w:szCs w:val="24"/>
        </w:rPr>
        <w:tab/>
        <w:t xml:space="preserve">Give the invitation as usual. As she begins to move towards you, say, “Come (to….),” but put down the </w:t>
      </w:r>
      <w:r w:rsidR="00CC601A" w:rsidRPr="008E5410">
        <w:rPr>
          <w:rFonts w:ascii="EB Garamond" w:hAnsi="EB Garamond"/>
          <w:spacing w:val="-8"/>
          <w:kern w:val="16"/>
          <w:sz w:val="24"/>
          <w:szCs w:val="24"/>
        </w:rPr>
        <w:br/>
        <w:t xml:space="preserve"> </w:t>
      </w:r>
      <w:r w:rsidR="00CC601A" w:rsidRPr="008E5410">
        <w:rPr>
          <w:rFonts w:ascii="EB Garamond" w:hAnsi="EB Garamond"/>
          <w:spacing w:val="-8"/>
          <w:kern w:val="16"/>
          <w:sz w:val="24"/>
          <w:szCs w:val="24"/>
        </w:rPr>
        <w:tab/>
      </w:r>
      <w:r w:rsidR="00CC601A" w:rsidRPr="008E5410">
        <w:rPr>
          <w:rFonts w:ascii="EB Garamond" w:hAnsi="EB Garamond"/>
          <w:spacing w:val="-8"/>
          <w:kern w:val="16"/>
          <w:sz w:val="24"/>
          <w:szCs w:val="24"/>
        </w:rPr>
        <w:tab/>
      </w:r>
      <w:r w:rsidRPr="008E5410">
        <w:rPr>
          <w:rFonts w:ascii="EB Garamond" w:hAnsi="EB Garamond"/>
          <w:spacing w:val="-8"/>
          <w:kern w:val="16"/>
          <w:sz w:val="24"/>
          <w:szCs w:val="24"/>
        </w:rPr>
        <w:t>visual cues (books, doll), so that the cue is YOU and the spoken request.  Repeat until firm</w:t>
      </w:r>
      <w:r w:rsidR="00CC601A" w:rsidRPr="008E5410">
        <w:rPr>
          <w:rFonts w:ascii="EB Garamond" w:hAnsi="EB Garamond"/>
          <w:spacing w:val="-8"/>
          <w:kern w:val="16"/>
          <w:sz w:val="24"/>
          <w:szCs w:val="24"/>
        </w:rPr>
        <w:t xml:space="preserve"> </w:t>
      </w:r>
      <w:r w:rsidRPr="008E5410">
        <w:rPr>
          <w:rFonts w:ascii="EB Garamond" w:hAnsi="EB Garamond"/>
          <w:spacing w:val="-8"/>
          <w:kern w:val="16"/>
          <w:sz w:val="24"/>
          <w:szCs w:val="24"/>
        </w:rPr>
        <w:t xml:space="preserve">over several </w:t>
      </w:r>
      <w:r w:rsidR="00CC601A" w:rsidRPr="008E5410">
        <w:rPr>
          <w:rFonts w:ascii="EB Garamond" w:hAnsi="EB Garamond"/>
          <w:spacing w:val="-8"/>
          <w:kern w:val="16"/>
          <w:sz w:val="24"/>
          <w:szCs w:val="24"/>
        </w:rPr>
        <w:br/>
        <w:t xml:space="preserve"> </w:t>
      </w:r>
      <w:r w:rsidR="00CC601A" w:rsidRPr="008E5410">
        <w:rPr>
          <w:rFonts w:ascii="EB Garamond" w:hAnsi="EB Garamond"/>
          <w:spacing w:val="-8"/>
          <w:kern w:val="16"/>
          <w:sz w:val="24"/>
          <w:szCs w:val="24"/>
        </w:rPr>
        <w:tab/>
      </w:r>
      <w:r w:rsidR="00CC601A" w:rsidRPr="008E5410">
        <w:rPr>
          <w:rFonts w:ascii="EB Garamond" w:hAnsi="EB Garamond"/>
          <w:spacing w:val="-8"/>
          <w:kern w:val="16"/>
          <w:sz w:val="24"/>
          <w:szCs w:val="24"/>
        </w:rPr>
        <w:tab/>
      </w:r>
      <w:r w:rsidRPr="008E5410">
        <w:rPr>
          <w:rFonts w:ascii="EB Garamond" w:hAnsi="EB Garamond"/>
          <w:spacing w:val="-8"/>
          <w:kern w:val="16"/>
          <w:sz w:val="24"/>
          <w:szCs w:val="24"/>
        </w:rPr>
        <w:t>days.</w:t>
      </w:r>
      <w:r w:rsidR="0023257B">
        <w:rPr>
          <w:rFonts w:ascii="EB Garamond" w:hAnsi="EB Garamond"/>
          <w:spacing w:val="-8"/>
          <w:kern w:val="16"/>
          <w:sz w:val="24"/>
          <w:szCs w:val="24"/>
        </w:rPr>
        <w:br/>
      </w:r>
      <w:r w:rsidRPr="008E5410">
        <w:rPr>
          <w:rFonts w:ascii="EB Garamond" w:hAnsi="EB Garamond"/>
          <w:spacing w:val="-8"/>
          <w:kern w:val="16"/>
          <w:sz w:val="24"/>
          <w:szCs w:val="24"/>
        </w:rPr>
        <w:tab/>
      </w:r>
      <w:r w:rsidRPr="008E5410">
        <w:rPr>
          <w:rFonts w:ascii="EB Garamond" w:hAnsi="EB Garamond"/>
          <w:spacing w:val="-8"/>
          <w:kern w:val="16"/>
          <w:sz w:val="24"/>
          <w:szCs w:val="24"/>
        </w:rPr>
        <w:br/>
      </w:r>
      <w:r w:rsidRPr="008E5410">
        <w:rPr>
          <w:rFonts w:ascii="EB Garamond" w:hAnsi="EB Garamond"/>
          <w:spacing w:val="-8"/>
          <w:kern w:val="16"/>
          <w:sz w:val="24"/>
          <w:szCs w:val="24"/>
        </w:rPr>
        <w:tab/>
        <w:t>b.</w:t>
      </w:r>
      <w:r w:rsidRPr="008E5410">
        <w:rPr>
          <w:rFonts w:ascii="EB Garamond" w:hAnsi="EB Garamond"/>
          <w:spacing w:val="-8"/>
          <w:kern w:val="16"/>
          <w:sz w:val="24"/>
          <w:szCs w:val="24"/>
        </w:rPr>
        <w:tab/>
        <w:t xml:space="preserve">Then try the request without any visual cues. To make it easier, do this when she’s closer. Then do it </w:t>
      </w:r>
      <w:r w:rsidR="008B0211" w:rsidRPr="008E5410">
        <w:rPr>
          <w:rFonts w:ascii="EB Garamond" w:hAnsi="EB Garamond"/>
          <w:spacing w:val="-8"/>
          <w:kern w:val="16"/>
          <w:sz w:val="24"/>
          <w:szCs w:val="24"/>
        </w:rPr>
        <w:br/>
        <w:t xml:space="preserve"> </w:t>
      </w:r>
      <w:r w:rsidR="008B0211" w:rsidRPr="008E5410">
        <w:rPr>
          <w:rFonts w:ascii="EB Garamond" w:hAnsi="EB Garamond"/>
          <w:spacing w:val="-8"/>
          <w:kern w:val="16"/>
          <w:sz w:val="24"/>
          <w:szCs w:val="24"/>
        </w:rPr>
        <w:tab/>
      </w:r>
      <w:r w:rsidR="008B0211" w:rsidRPr="008E5410">
        <w:rPr>
          <w:rFonts w:ascii="EB Garamond" w:hAnsi="EB Garamond"/>
          <w:spacing w:val="-8"/>
          <w:kern w:val="16"/>
          <w:sz w:val="24"/>
          <w:szCs w:val="24"/>
        </w:rPr>
        <w:tab/>
      </w:r>
      <w:r w:rsidRPr="008E5410">
        <w:rPr>
          <w:rFonts w:ascii="EB Garamond" w:hAnsi="EB Garamond"/>
          <w:spacing w:val="-8"/>
          <w:kern w:val="16"/>
          <w:sz w:val="24"/>
          <w:szCs w:val="24"/>
        </w:rPr>
        <w:t>when she is slightly farther and farther away.  Repeat until firm over several days.</w:t>
      </w:r>
      <w:r w:rsidR="0023257B">
        <w:rPr>
          <w:rFonts w:ascii="EB Garamond" w:hAnsi="EB Garamond"/>
          <w:spacing w:val="-8"/>
          <w:kern w:val="16"/>
          <w:sz w:val="24"/>
          <w:szCs w:val="24"/>
        </w:rPr>
        <w:br/>
      </w:r>
      <w:r w:rsidRPr="008E5410">
        <w:rPr>
          <w:rFonts w:ascii="EB Garamond" w:hAnsi="EB Garamond"/>
          <w:spacing w:val="-8"/>
          <w:kern w:val="16"/>
          <w:sz w:val="24"/>
          <w:szCs w:val="24"/>
        </w:rPr>
        <w:br/>
        <w:t>5.</w:t>
      </w:r>
      <w:r w:rsidRPr="008E5410">
        <w:rPr>
          <w:rFonts w:ascii="EB Garamond" w:hAnsi="EB Garamond"/>
          <w:spacing w:val="-8"/>
          <w:kern w:val="16"/>
          <w:sz w:val="24"/>
          <w:szCs w:val="24"/>
        </w:rPr>
        <w:tab/>
        <w:t xml:space="preserve">What if the child comes only a few steps and </w:t>
      </w:r>
      <w:r w:rsidR="00984029">
        <w:rPr>
          <w:rFonts w:ascii="EB Garamond" w:hAnsi="EB Garamond"/>
          <w:spacing w:val="-8"/>
          <w:kern w:val="16"/>
          <w:sz w:val="24"/>
          <w:szCs w:val="24"/>
        </w:rPr>
        <w:t xml:space="preserve">then </w:t>
      </w:r>
      <w:r w:rsidRPr="008E5410">
        <w:rPr>
          <w:rFonts w:ascii="EB Garamond" w:hAnsi="EB Garamond"/>
          <w:spacing w:val="-8"/>
          <w:kern w:val="16"/>
          <w:sz w:val="24"/>
          <w:szCs w:val="24"/>
        </w:rPr>
        <w:t xml:space="preserve">stops or leaves? </w:t>
      </w:r>
      <w:r w:rsidRPr="008E5410">
        <w:rPr>
          <w:rFonts w:ascii="EB Garamond" w:hAnsi="EB Garamond"/>
          <w:spacing w:val="-8"/>
          <w:kern w:val="16"/>
          <w:sz w:val="24"/>
          <w:szCs w:val="24"/>
        </w:rPr>
        <w:br/>
      </w:r>
      <w:r w:rsidRPr="008E5410">
        <w:rPr>
          <w:rFonts w:ascii="EB Garamond" w:hAnsi="EB Garamond"/>
          <w:spacing w:val="-8"/>
          <w:kern w:val="16"/>
          <w:sz w:val="24"/>
          <w:szCs w:val="24"/>
        </w:rPr>
        <w:tab/>
        <w:t>a.</w:t>
      </w:r>
      <w:r w:rsidRPr="008E5410">
        <w:rPr>
          <w:rFonts w:ascii="EB Garamond" w:hAnsi="EB Garamond"/>
          <w:spacing w:val="-8"/>
          <w:kern w:val="16"/>
          <w:sz w:val="24"/>
          <w:szCs w:val="24"/>
        </w:rPr>
        <w:tab/>
        <w:t xml:space="preserve">Go back to just </w:t>
      </w:r>
      <w:r w:rsidR="00EF372C">
        <w:rPr>
          <w:rFonts w:ascii="EB Garamond" w:hAnsi="EB Garamond"/>
          <w:spacing w:val="-8"/>
          <w:kern w:val="16"/>
          <w:sz w:val="24"/>
          <w:szCs w:val="24"/>
        </w:rPr>
        <w:t>Tag</w:t>
      </w:r>
      <w:r w:rsidRPr="008E5410">
        <w:rPr>
          <w:rFonts w:ascii="EB Garamond" w:hAnsi="EB Garamond"/>
          <w:spacing w:val="-8"/>
          <w:kern w:val="16"/>
          <w:sz w:val="24"/>
          <w:szCs w:val="24"/>
        </w:rPr>
        <w:t>-treating when she comes on her own. Then use step 2 again. Like this….</w:t>
      </w:r>
      <w:r w:rsidRPr="008E5410">
        <w:rPr>
          <w:rFonts w:ascii="EB Garamond" w:hAnsi="EB Garamond"/>
          <w:spacing w:val="-8"/>
          <w:kern w:val="16"/>
          <w:sz w:val="24"/>
          <w:szCs w:val="24"/>
        </w:rPr>
        <w:br/>
      </w:r>
      <w:r w:rsidRPr="008E5410">
        <w:rPr>
          <w:rFonts w:ascii="EB Garamond" w:hAnsi="EB Garamond"/>
          <w:spacing w:val="-8"/>
          <w:kern w:val="16"/>
          <w:sz w:val="24"/>
          <w:szCs w:val="24"/>
        </w:rPr>
        <w:tab/>
        <w:t>b.</w:t>
      </w:r>
      <w:r w:rsidRPr="008E5410">
        <w:rPr>
          <w:rFonts w:ascii="EB Garamond" w:hAnsi="EB Garamond"/>
          <w:spacing w:val="-8"/>
          <w:kern w:val="16"/>
          <w:sz w:val="24"/>
          <w:szCs w:val="24"/>
        </w:rPr>
        <w:tab/>
        <w:t xml:space="preserve">Wait a few seconds. Give the request (as in step 2). If she stops again or leaves, YOU leave with the treats </w:t>
      </w:r>
      <w:r w:rsidR="008B0211" w:rsidRPr="008E5410">
        <w:rPr>
          <w:rFonts w:ascii="EB Garamond" w:hAnsi="EB Garamond"/>
          <w:spacing w:val="-8"/>
          <w:kern w:val="16"/>
          <w:sz w:val="24"/>
          <w:szCs w:val="24"/>
        </w:rPr>
        <w:br/>
        <w:t xml:space="preserve"> </w:t>
      </w:r>
      <w:r w:rsidR="008B0211" w:rsidRPr="008E5410">
        <w:rPr>
          <w:rFonts w:ascii="EB Garamond" w:hAnsi="EB Garamond"/>
          <w:spacing w:val="-8"/>
          <w:kern w:val="16"/>
          <w:sz w:val="24"/>
          <w:szCs w:val="24"/>
        </w:rPr>
        <w:tab/>
      </w:r>
      <w:r w:rsidR="008B0211" w:rsidRPr="008E5410">
        <w:rPr>
          <w:rFonts w:ascii="EB Garamond" w:hAnsi="EB Garamond"/>
          <w:spacing w:val="-8"/>
          <w:kern w:val="16"/>
          <w:sz w:val="24"/>
          <w:szCs w:val="24"/>
        </w:rPr>
        <w:tab/>
      </w:r>
      <w:r w:rsidRPr="008E5410">
        <w:rPr>
          <w:rFonts w:ascii="EB Garamond" w:hAnsi="EB Garamond"/>
          <w:spacing w:val="-8"/>
          <w:kern w:val="16"/>
          <w:sz w:val="24"/>
          <w:szCs w:val="24"/>
        </w:rPr>
        <w:t>and any toys you were showing. Try again later.</w:t>
      </w:r>
      <w:r w:rsidRPr="008E5410">
        <w:rPr>
          <w:rFonts w:ascii="EB Garamond" w:hAnsi="EB Garamond"/>
          <w:spacing w:val="-8"/>
          <w:kern w:val="16"/>
          <w:sz w:val="24"/>
          <w:szCs w:val="24"/>
        </w:rPr>
        <w:br/>
      </w:r>
      <w:r w:rsidRPr="008E5410">
        <w:rPr>
          <w:rFonts w:ascii="EB Garamond" w:hAnsi="EB Garamond"/>
          <w:spacing w:val="-8"/>
          <w:kern w:val="16"/>
          <w:sz w:val="24"/>
          <w:szCs w:val="24"/>
        </w:rPr>
        <w:tab/>
        <w:t>c.</w:t>
      </w:r>
      <w:r w:rsidRPr="008E5410">
        <w:rPr>
          <w:rFonts w:ascii="EB Garamond" w:hAnsi="EB Garamond"/>
          <w:spacing w:val="-8"/>
          <w:kern w:val="16"/>
          <w:sz w:val="24"/>
          <w:szCs w:val="24"/>
        </w:rPr>
        <w:tab/>
        <w:t xml:space="preserve">If necessary, </w:t>
      </w:r>
      <w:r w:rsidRPr="008E5410">
        <w:rPr>
          <w:rFonts w:ascii="EB Garamond" w:hAnsi="EB Garamond"/>
          <w:b/>
          <w:spacing w:val="-8"/>
          <w:kern w:val="16"/>
          <w:sz w:val="24"/>
          <w:szCs w:val="24"/>
        </w:rPr>
        <w:t>do these sessions at meal time.</w:t>
      </w:r>
      <w:r w:rsidRPr="008E5410">
        <w:rPr>
          <w:rFonts w:ascii="EB Garamond" w:hAnsi="EB Garamond"/>
          <w:spacing w:val="-8"/>
          <w:kern w:val="16"/>
          <w:sz w:val="24"/>
          <w:szCs w:val="24"/>
        </w:rPr>
        <w:t xml:space="preserve">  For example, you could sit at the usual meal table, and </w:t>
      </w:r>
      <w:r w:rsidR="008B0211" w:rsidRPr="008E5410">
        <w:rPr>
          <w:rFonts w:ascii="EB Garamond" w:hAnsi="EB Garamond"/>
          <w:spacing w:val="-8"/>
          <w:kern w:val="16"/>
          <w:sz w:val="24"/>
          <w:szCs w:val="24"/>
        </w:rPr>
        <w:br/>
        <w:t xml:space="preserve"> </w:t>
      </w:r>
      <w:r w:rsidR="008B0211" w:rsidRPr="008E5410">
        <w:rPr>
          <w:rFonts w:ascii="EB Garamond" w:hAnsi="EB Garamond"/>
          <w:spacing w:val="-8"/>
          <w:kern w:val="16"/>
          <w:sz w:val="24"/>
          <w:szCs w:val="24"/>
        </w:rPr>
        <w:tab/>
      </w:r>
      <w:r w:rsidR="008B0211" w:rsidRPr="008E5410">
        <w:rPr>
          <w:rFonts w:ascii="EB Garamond" w:hAnsi="EB Garamond"/>
          <w:spacing w:val="-8"/>
          <w:kern w:val="16"/>
          <w:sz w:val="24"/>
          <w:szCs w:val="24"/>
        </w:rPr>
        <w:tab/>
      </w:r>
      <w:r w:rsidRPr="008E5410">
        <w:rPr>
          <w:rFonts w:ascii="EB Garamond" w:hAnsi="EB Garamond"/>
          <w:spacing w:val="-8"/>
          <w:kern w:val="16"/>
          <w:sz w:val="24"/>
          <w:szCs w:val="24"/>
        </w:rPr>
        <w:t xml:space="preserve">your child has to come to you </w:t>
      </w:r>
      <w:r w:rsidR="00984029">
        <w:rPr>
          <w:rFonts w:ascii="EB Garamond" w:hAnsi="EB Garamond"/>
          <w:spacing w:val="-8"/>
          <w:kern w:val="16"/>
          <w:sz w:val="24"/>
          <w:szCs w:val="24"/>
        </w:rPr>
        <w:t xml:space="preserve">at </w:t>
      </w:r>
      <w:r w:rsidRPr="008E5410">
        <w:rPr>
          <w:rFonts w:ascii="EB Garamond" w:hAnsi="EB Garamond"/>
          <w:spacing w:val="-8"/>
          <w:kern w:val="16"/>
          <w:sz w:val="24"/>
          <w:szCs w:val="24"/>
        </w:rPr>
        <w:t xml:space="preserve">the table to eat.  </w:t>
      </w:r>
      <w:r w:rsidR="0023257B">
        <w:rPr>
          <w:rFonts w:ascii="EB Garamond" w:hAnsi="EB Garamond"/>
          <w:spacing w:val="-8"/>
          <w:kern w:val="16"/>
          <w:sz w:val="24"/>
          <w:szCs w:val="24"/>
        </w:rPr>
        <w:br/>
      </w:r>
      <w:r w:rsidRPr="008E5410">
        <w:rPr>
          <w:rFonts w:ascii="EB Garamond" w:hAnsi="EB Garamond"/>
          <w:spacing w:val="-8"/>
          <w:kern w:val="16"/>
          <w:sz w:val="24"/>
          <w:szCs w:val="24"/>
        </w:rPr>
        <w:br/>
      </w:r>
      <w:r w:rsidRPr="008E5410">
        <w:rPr>
          <w:rFonts w:ascii="EB Garamond" w:hAnsi="EB Garamond"/>
          <w:spacing w:val="-8"/>
          <w:kern w:val="16"/>
          <w:sz w:val="24"/>
          <w:szCs w:val="24"/>
        </w:rPr>
        <w:tab/>
      </w:r>
      <w:r w:rsidRPr="008E5410">
        <w:rPr>
          <w:rFonts w:ascii="EB Garamond" w:hAnsi="EB Garamond"/>
          <w:spacing w:val="-8"/>
          <w:kern w:val="16"/>
          <w:sz w:val="24"/>
          <w:szCs w:val="24"/>
        </w:rPr>
        <w:tab/>
      </w:r>
      <w:r w:rsidRPr="008E5410">
        <w:rPr>
          <w:rFonts w:ascii="EB Garamond" w:hAnsi="EB Garamond"/>
          <w:b/>
          <w:spacing w:val="-8"/>
          <w:kern w:val="16"/>
          <w:sz w:val="24"/>
          <w:szCs w:val="24"/>
        </w:rPr>
        <w:t xml:space="preserve">Even better is to </w:t>
      </w:r>
      <w:r w:rsidRPr="008E5410">
        <w:rPr>
          <w:rFonts w:ascii="EB Garamond" w:hAnsi="EB Garamond"/>
          <w:b/>
          <w:spacing w:val="-8"/>
          <w:kern w:val="16"/>
          <w:sz w:val="24"/>
          <w:szCs w:val="24"/>
        </w:rPr>
        <w:br/>
      </w:r>
      <w:r w:rsidRPr="008E5410">
        <w:rPr>
          <w:rFonts w:ascii="EB Garamond" w:hAnsi="EB Garamond"/>
          <w:b/>
          <w:spacing w:val="-8"/>
          <w:kern w:val="16"/>
          <w:sz w:val="24"/>
          <w:szCs w:val="24"/>
        </w:rPr>
        <w:tab/>
      </w:r>
      <w:r w:rsidRPr="008E5410">
        <w:rPr>
          <w:rFonts w:ascii="EB Garamond" w:hAnsi="EB Garamond"/>
          <w:b/>
          <w:spacing w:val="-8"/>
          <w:kern w:val="16"/>
          <w:sz w:val="24"/>
          <w:szCs w:val="24"/>
        </w:rPr>
        <w:tab/>
      </w:r>
      <w:r w:rsidRPr="008E5410">
        <w:rPr>
          <w:rFonts w:ascii="EB Garamond" w:hAnsi="EB Garamond"/>
          <w:spacing w:val="-8"/>
          <w:kern w:val="16"/>
          <w:sz w:val="24"/>
          <w:szCs w:val="24"/>
        </w:rPr>
        <w:t>(1)</w:t>
      </w:r>
      <w:r w:rsidRPr="008E5410">
        <w:rPr>
          <w:rFonts w:ascii="EB Garamond" w:hAnsi="EB Garamond"/>
          <w:b/>
          <w:spacing w:val="-8"/>
          <w:kern w:val="16"/>
          <w:sz w:val="24"/>
          <w:szCs w:val="24"/>
        </w:rPr>
        <w:t xml:space="preserve">    Move </w:t>
      </w:r>
      <w:r w:rsidRPr="008E5410">
        <w:rPr>
          <w:rFonts w:ascii="EB Garamond" w:hAnsi="EB Garamond"/>
          <w:spacing w:val="-8"/>
          <w:kern w:val="16"/>
          <w:sz w:val="24"/>
          <w:szCs w:val="24"/>
        </w:rPr>
        <w:t>around the room.</w:t>
      </w:r>
      <w:r w:rsidRPr="008E5410">
        <w:rPr>
          <w:rFonts w:ascii="EB Garamond" w:hAnsi="EB Garamond"/>
          <w:spacing w:val="-8"/>
          <w:kern w:val="16"/>
          <w:sz w:val="24"/>
          <w:szCs w:val="24"/>
        </w:rPr>
        <w:br/>
      </w:r>
      <w:r w:rsidRPr="008E5410">
        <w:rPr>
          <w:rFonts w:ascii="EB Garamond" w:hAnsi="EB Garamond"/>
          <w:spacing w:val="-8"/>
          <w:kern w:val="16"/>
          <w:sz w:val="24"/>
          <w:szCs w:val="24"/>
        </w:rPr>
        <w:tab/>
      </w:r>
      <w:r w:rsidRPr="008E5410">
        <w:rPr>
          <w:rFonts w:ascii="EB Garamond" w:hAnsi="EB Garamond"/>
          <w:spacing w:val="-8"/>
          <w:kern w:val="16"/>
          <w:sz w:val="24"/>
          <w:szCs w:val="24"/>
        </w:rPr>
        <w:tab/>
        <w:t xml:space="preserve">(2)    </w:t>
      </w:r>
      <w:r w:rsidRPr="008E5410">
        <w:rPr>
          <w:rFonts w:ascii="EB Garamond" w:hAnsi="EB Garamond"/>
          <w:b/>
          <w:spacing w:val="-8"/>
          <w:kern w:val="16"/>
          <w:sz w:val="24"/>
          <w:szCs w:val="24"/>
        </w:rPr>
        <w:t>Sit</w:t>
      </w:r>
      <w:r w:rsidRPr="008E5410">
        <w:rPr>
          <w:rFonts w:ascii="EB Garamond" w:hAnsi="EB Garamond"/>
          <w:spacing w:val="-8"/>
          <w:kern w:val="16"/>
          <w:sz w:val="24"/>
          <w:szCs w:val="24"/>
        </w:rPr>
        <w:t>, holding your child’s meal.</w:t>
      </w:r>
      <w:r w:rsidRPr="008E5410">
        <w:rPr>
          <w:rFonts w:ascii="EB Garamond" w:hAnsi="EB Garamond"/>
          <w:spacing w:val="-8"/>
          <w:kern w:val="16"/>
          <w:sz w:val="24"/>
          <w:szCs w:val="24"/>
        </w:rPr>
        <w:br/>
      </w:r>
      <w:r w:rsidRPr="008E5410">
        <w:rPr>
          <w:rFonts w:ascii="EB Garamond" w:hAnsi="EB Garamond"/>
          <w:spacing w:val="-8"/>
          <w:kern w:val="16"/>
          <w:sz w:val="24"/>
          <w:szCs w:val="24"/>
        </w:rPr>
        <w:tab/>
      </w:r>
      <w:r w:rsidRPr="008E5410">
        <w:rPr>
          <w:rFonts w:ascii="EB Garamond" w:hAnsi="EB Garamond"/>
          <w:spacing w:val="-8"/>
          <w:kern w:val="16"/>
          <w:sz w:val="24"/>
          <w:szCs w:val="24"/>
        </w:rPr>
        <w:tab/>
        <w:t xml:space="preserve">(3)    </w:t>
      </w:r>
      <w:r w:rsidRPr="008E5410">
        <w:rPr>
          <w:rFonts w:ascii="EB Garamond" w:hAnsi="EB Garamond"/>
          <w:b/>
          <w:bCs/>
          <w:spacing w:val="-8"/>
          <w:kern w:val="16"/>
          <w:sz w:val="24"/>
          <w:szCs w:val="24"/>
        </w:rPr>
        <w:t>C</w:t>
      </w:r>
      <w:r w:rsidRPr="008E5410">
        <w:rPr>
          <w:rFonts w:ascii="EB Garamond" w:hAnsi="EB Garamond"/>
          <w:b/>
          <w:spacing w:val="-8"/>
          <w:kern w:val="16"/>
          <w:sz w:val="24"/>
          <w:szCs w:val="24"/>
        </w:rPr>
        <w:t>all</w:t>
      </w:r>
      <w:r w:rsidRPr="008E5410">
        <w:rPr>
          <w:rFonts w:ascii="EB Garamond" w:hAnsi="EB Garamond"/>
          <w:spacing w:val="-8"/>
          <w:kern w:val="16"/>
          <w:sz w:val="24"/>
          <w:szCs w:val="24"/>
        </w:rPr>
        <w:t xml:space="preserve"> your child.</w:t>
      </w:r>
      <w:r w:rsidRPr="008E5410">
        <w:rPr>
          <w:rFonts w:ascii="EB Garamond" w:hAnsi="EB Garamond"/>
          <w:spacing w:val="-8"/>
          <w:kern w:val="16"/>
          <w:sz w:val="24"/>
          <w:szCs w:val="24"/>
        </w:rPr>
        <w:br/>
      </w:r>
      <w:r w:rsidRPr="008E5410">
        <w:rPr>
          <w:rFonts w:ascii="EB Garamond" w:hAnsi="EB Garamond"/>
          <w:spacing w:val="-8"/>
          <w:kern w:val="16"/>
          <w:sz w:val="24"/>
          <w:szCs w:val="24"/>
        </w:rPr>
        <w:tab/>
      </w:r>
      <w:r w:rsidRPr="008E5410">
        <w:rPr>
          <w:rFonts w:ascii="EB Garamond" w:hAnsi="EB Garamond"/>
          <w:spacing w:val="-8"/>
          <w:kern w:val="16"/>
          <w:sz w:val="24"/>
          <w:szCs w:val="24"/>
        </w:rPr>
        <w:tab/>
        <w:t xml:space="preserve">(4)    </w:t>
      </w:r>
      <w:r w:rsidRPr="008E5410">
        <w:rPr>
          <w:rFonts w:ascii="EB Garamond" w:hAnsi="EB Garamond"/>
          <w:b/>
          <w:spacing w:val="-8"/>
          <w:kern w:val="16"/>
          <w:sz w:val="24"/>
          <w:szCs w:val="24"/>
        </w:rPr>
        <w:t xml:space="preserve">Reinforce </w:t>
      </w:r>
      <w:r w:rsidRPr="008E5410">
        <w:rPr>
          <w:rFonts w:ascii="EB Garamond" w:hAnsi="EB Garamond"/>
          <w:spacing w:val="-8"/>
          <w:kern w:val="16"/>
          <w:sz w:val="24"/>
          <w:szCs w:val="24"/>
        </w:rPr>
        <w:t>with praise and food when she comes on request or on</w:t>
      </w:r>
      <w:r w:rsidR="008B0211" w:rsidRPr="008E5410">
        <w:rPr>
          <w:rFonts w:ascii="EB Garamond" w:hAnsi="EB Garamond"/>
          <w:spacing w:val="-8"/>
          <w:kern w:val="16"/>
          <w:sz w:val="24"/>
          <w:szCs w:val="24"/>
        </w:rPr>
        <w:t xml:space="preserve"> </w:t>
      </w:r>
      <w:r w:rsidRPr="008E5410">
        <w:rPr>
          <w:rFonts w:ascii="EB Garamond" w:hAnsi="EB Garamond"/>
          <w:spacing w:val="-8"/>
          <w:kern w:val="16"/>
          <w:sz w:val="24"/>
          <w:szCs w:val="24"/>
        </w:rPr>
        <w:t>her own.</w:t>
      </w:r>
      <w:r w:rsidRPr="008E5410">
        <w:rPr>
          <w:rFonts w:ascii="EB Garamond" w:hAnsi="EB Garamond"/>
          <w:spacing w:val="-8"/>
          <w:kern w:val="16"/>
          <w:sz w:val="24"/>
          <w:szCs w:val="24"/>
        </w:rPr>
        <w:br/>
      </w:r>
      <w:r w:rsidRPr="008E5410">
        <w:rPr>
          <w:rFonts w:ascii="EB Garamond" w:hAnsi="EB Garamond"/>
          <w:spacing w:val="-8"/>
          <w:kern w:val="16"/>
          <w:sz w:val="24"/>
          <w:szCs w:val="24"/>
        </w:rPr>
        <w:tab/>
      </w:r>
      <w:r w:rsidRPr="008E5410">
        <w:rPr>
          <w:rFonts w:ascii="EB Garamond" w:hAnsi="EB Garamond"/>
          <w:spacing w:val="-8"/>
          <w:kern w:val="16"/>
          <w:sz w:val="24"/>
          <w:szCs w:val="24"/>
        </w:rPr>
        <w:tab/>
        <w:t xml:space="preserve">(5)    Reinforce several times while she is </w:t>
      </w:r>
      <w:r w:rsidRPr="008E5410">
        <w:rPr>
          <w:rFonts w:ascii="EB Garamond" w:hAnsi="EB Garamond"/>
          <w:b/>
          <w:spacing w:val="-8"/>
          <w:kern w:val="16"/>
          <w:sz w:val="24"/>
          <w:szCs w:val="24"/>
        </w:rPr>
        <w:t>with</w:t>
      </w:r>
      <w:r w:rsidRPr="008E5410">
        <w:rPr>
          <w:rFonts w:ascii="EB Garamond" w:hAnsi="EB Garamond"/>
          <w:spacing w:val="-8"/>
          <w:kern w:val="16"/>
          <w:sz w:val="24"/>
          <w:szCs w:val="24"/>
        </w:rPr>
        <w:t xml:space="preserve"> you.</w:t>
      </w:r>
      <w:r w:rsidRPr="008E5410">
        <w:rPr>
          <w:rFonts w:ascii="EB Garamond" w:hAnsi="EB Garamond"/>
          <w:spacing w:val="-8"/>
          <w:kern w:val="16"/>
          <w:sz w:val="24"/>
          <w:szCs w:val="24"/>
        </w:rPr>
        <w:br/>
      </w:r>
      <w:r w:rsidRPr="008E5410">
        <w:rPr>
          <w:rFonts w:ascii="EB Garamond" w:hAnsi="EB Garamond"/>
          <w:spacing w:val="-8"/>
          <w:kern w:val="16"/>
          <w:sz w:val="24"/>
          <w:szCs w:val="24"/>
        </w:rPr>
        <w:tab/>
      </w:r>
      <w:r w:rsidRPr="008E5410">
        <w:rPr>
          <w:rFonts w:ascii="EB Garamond" w:hAnsi="EB Garamond"/>
          <w:spacing w:val="-8"/>
          <w:kern w:val="16"/>
          <w:sz w:val="24"/>
          <w:szCs w:val="24"/>
        </w:rPr>
        <w:tab/>
        <w:t xml:space="preserve">(6)    Then </w:t>
      </w:r>
      <w:r w:rsidRPr="008E5410">
        <w:rPr>
          <w:rFonts w:ascii="EB Garamond" w:hAnsi="EB Garamond"/>
          <w:b/>
          <w:spacing w:val="-8"/>
          <w:kern w:val="16"/>
          <w:sz w:val="24"/>
          <w:szCs w:val="24"/>
        </w:rPr>
        <w:t xml:space="preserve">move </w:t>
      </w:r>
      <w:r w:rsidRPr="008E5410">
        <w:rPr>
          <w:rFonts w:ascii="EB Garamond" w:hAnsi="EB Garamond"/>
          <w:spacing w:val="-8"/>
          <w:kern w:val="16"/>
          <w:sz w:val="24"/>
          <w:szCs w:val="24"/>
        </w:rPr>
        <w:t>to another spot.</w:t>
      </w:r>
      <w:r w:rsidRPr="008E5410">
        <w:rPr>
          <w:rFonts w:ascii="EB Garamond" w:hAnsi="EB Garamond"/>
          <w:spacing w:val="-8"/>
          <w:kern w:val="16"/>
          <w:sz w:val="24"/>
          <w:szCs w:val="24"/>
        </w:rPr>
        <w:br/>
      </w:r>
      <w:r w:rsidRPr="008E5410">
        <w:rPr>
          <w:rFonts w:ascii="EB Garamond" w:hAnsi="EB Garamond"/>
          <w:spacing w:val="-8"/>
          <w:kern w:val="16"/>
          <w:sz w:val="24"/>
          <w:szCs w:val="24"/>
        </w:rPr>
        <w:tab/>
      </w:r>
      <w:r w:rsidRPr="008E5410">
        <w:rPr>
          <w:rFonts w:ascii="EB Garamond" w:hAnsi="EB Garamond"/>
          <w:spacing w:val="-8"/>
          <w:kern w:val="16"/>
          <w:sz w:val="24"/>
          <w:szCs w:val="24"/>
        </w:rPr>
        <w:tab/>
        <w:t xml:space="preserve">(7)    </w:t>
      </w:r>
      <w:r w:rsidRPr="008E5410">
        <w:rPr>
          <w:rFonts w:ascii="EB Garamond" w:hAnsi="EB Garamond"/>
          <w:b/>
          <w:spacing w:val="-8"/>
          <w:kern w:val="16"/>
          <w:sz w:val="24"/>
          <w:szCs w:val="24"/>
        </w:rPr>
        <w:t>Repeat</w:t>
      </w:r>
      <w:r w:rsidRPr="008E5410">
        <w:rPr>
          <w:rFonts w:ascii="EB Garamond" w:hAnsi="EB Garamond"/>
          <w:spacing w:val="-8"/>
          <w:kern w:val="16"/>
          <w:sz w:val="24"/>
          <w:szCs w:val="24"/>
        </w:rPr>
        <w:t xml:space="preserve">.  </w:t>
      </w:r>
      <w:r w:rsidRPr="008E5410">
        <w:rPr>
          <w:rFonts w:ascii="EB Garamond" w:hAnsi="EB Garamond"/>
          <w:spacing w:val="-8"/>
          <w:kern w:val="16"/>
          <w:sz w:val="24"/>
          <w:szCs w:val="24"/>
        </w:rPr>
        <w:br/>
      </w:r>
      <w:r w:rsidRPr="008E5410">
        <w:rPr>
          <w:rFonts w:ascii="EB Garamond" w:hAnsi="EB Garamond"/>
          <w:spacing w:val="-8"/>
          <w:kern w:val="16"/>
          <w:sz w:val="24"/>
          <w:szCs w:val="24"/>
        </w:rPr>
        <w:tab/>
      </w:r>
      <w:r w:rsidRPr="008E5410">
        <w:rPr>
          <w:rFonts w:ascii="EB Garamond" w:hAnsi="EB Garamond"/>
          <w:spacing w:val="-8"/>
          <w:kern w:val="16"/>
          <w:sz w:val="24"/>
          <w:szCs w:val="24"/>
        </w:rPr>
        <w:tab/>
      </w:r>
      <w:r w:rsidRPr="008E5410">
        <w:rPr>
          <w:rFonts w:ascii="EB Garamond" w:hAnsi="EB Garamond"/>
          <w:b/>
          <w:spacing w:val="-8"/>
          <w:kern w:val="16"/>
          <w:sz w:val="24"/>
          <w:szCs w:val="24"/>
        </w:rPr>
        <w:t>This will give your child a lot of practice responding to the request.</w:t>
      </w:r>
      <w:r w:rsidRPr="008E5410">
        <w:rPr>
          <w:rFonts w:ascii="EB Garamond" w:hAnsi="EB Garamond"/>
          <w:spacing w:val="-8"/>
          <w:kern w:val="16"/>
          <w:sz w:val="24"/>
          <w:szCs w:val="24"/>
        </w:rPr>
        <w:br/>
      </w:r>
      <w:r w:rsidRPr="008E5410">
        <w:rPr>
          <w:rFonts w:ascii="EB Garamond" w:hAnsi="EB Garamond"/>
          <w:spacing w:val="-8"/>
          <w:kern w:val="16"/>
          <w:sz w:val="24"/>
          <w:szCs w:val="24"/>
        </w:rPr>
        <w:tab/>
      </w:r>
      <w:r w:rsidR="002E1134" w:rsidRPr="008E5410">
        <w:rPr>
          <w:rFonts w:ascii="EB Garamond" w:hAnsi="EB Garamond"/>
          <w:spacing w:val="-8"/>
          <w:kern w:val="16"/>
          <w:sz w:val="24"/>
          <w:szCs w:val="24"/>
        </w:rPr>
        <w:tab/>
      </w:r>
      <w:r w:rsidRPr="008E5410">
        <w:rPr>
          <w:rFonts w:ascii="EB Garamond" w:hAnsi="EB Garamond"/>
          <w:spacing w:val="-8"/>
          <w:kern w:val="16"/>
          <w:sz w:val="24"/>
          <w:szCs w:val="24"/>
        </w:rPr>
        <w:t xml:space="preserve">Don’t give the request over and over. Always wait till she’s calm. Gain attention and then give the </w:t>
      </w:r>
      <w:r w:rsidR="002E1134" w:rsidRPr="008E5410">
        <w:rPr>
          <w:rFonts w:ascii="EB Garamond" w:hAnsi="EB Garamond"/>
          <w:spacing w:val="-8"/>
          <w:kern w:val="16"/>
          <w:sz w:val="24"/>
          <w:szCs w:val="24"/>
        </w:rPr>
        <w:br/>
        <w:t xml:space="preserve"> </w:t>
      </w:r>
      <w:r w:rsidR="002E1134" w:rsidRPr="008E5410">
        <w:rPr>
          <w:rFonts w:ascii="EB Garamond" w:hAnsi="EB Garamond"/>
          <w:spacing w:val="-8"/>
          <w:kern w:val="16"/>
          <w:sz w:val="24"/>
          <w:szCs w:val="24"/>
        </w:rPr>
        <w:tab/>
      </w:r>
      <w:r w:rsidR="002E1134" w:rsidRPr="008E5410">
        <w:rPr>
          <w:rFonts w:ascii="EB Garamond" w:hAnsi="EB Garamond"/>
          <w:spacing w:val="-8"/>
          <w:kern w:val="16"/>
          <w:sz w:val="24"/>
          <w:szCs w:val="24"/>
        </w:rPr>
        <w:tab/>
      </w:r>
      <w:r w:rsidRPr="008E5410">
        <w:rPr>
          <w:rFonts w:ascii="EB Garamond" w:hAnsi="EB Garamond"/>
          <w:spacing w:val="-8"/>
          <w:kern w:val="16"/>
          <w:sz w:val="24"/>
          <w:szCs w:val="24"/>
        </w:rPr>
        <w:t>request.  Keep the sessions short. If she earns very little food, have another session in a half hour.</w:t>
      </w:r>
      <w:r w:rsidR="0023257B">
        <w:rPr>
          <w:rFonts w:ascii="EB Garamond" w:hAnsi="EB Garamond"/>
          <w:spacing w:val="-8"/>
          <w:kern w:val="16"/>
          <w:sz w:val="24"/>
          <w:szCs w:val="24"/>
        </w:rPr>
        <w:br/>
      </w:r>
      <w:r w:rsidRPr="008E5410">
        <w:rPr>
          <w:rFonts w:ascii="EB Garamond" w:hAnsi="EB Garamond"/>
          <w:spacing w:val="-8"/>
          <w:kern w:val="16"/>
          <w:sz w:val="24"/>
          <w:szCs w:val="24"/>
        </w:rPr>
        <w:br/>
        <w:t>6.</w:t>
      </w:r>
      <w:r w:rsidRPr="008E5410">
        <w:rPr>
          <w:rFonts w:ascii="EB Garamond" w:hAnsi="EB Garamond"/>
          <w:spacing w:val="-8"/>
          <w:kern w:val="16"/>
          <w:sz w:val="24"/>
          <w:szCs w:val="24"/>
        </w:rPr>
        <w:tab/>
        <w:t xml:space="preserve">You might try having another person physically prompt the child from behind---a gentle nudge after you </w:t>
      </w:r>
      <w:r w:rsidR="002E2CF8" w:rsidRPr="008E5410">
        <w:rPr>
          <w:rFonts w:ascii="EB Garamond" w:hAnsi="EB Garamond"/>
          <w:spacing w:val="-8"/>
          <w:kern w:val="16"/>
          <w:sz w:val="24"/>
          <w:szCs w:val="24"/>
        </w:rPr>
        <w:br/>
        <w:t xml:space="preserve"> </w:t>
      </w:r>
      <w:r w:rsidR="002E2CF8" w:rsidRPr="008E5410">
        <w:rPr>
          <w:rFonts w:ascii="EB Garamond" w:hAnsi="EB Garamond"/>
          <w:spacing w:val="-8"/>
          <w:kern w:val="16"/>
          <w:sz w:val="24"/>
          <w:szCs w:val="24"/>
        </w:rPr>
        <w:tab/>
      </w:r>
      <w:r w:rsidRPr="008E5410">
        <w:rPr>
          <w:rFonts w:ascii="EB Garamond" w:hAnsi="EB Garamond"/>
          <w:spacing w:val="-8"/>
          <w:kern w:val="16"/>
          <w:sz w:val="24"/>
          <w:szCs w:val="24"/>
        </w:rPr>
        <w:t xml:space="preserve">say, “Come (to Momma, Dad).” The prompter should not say, “Go.” In fact, the prompter should not say </w:t>
      </w:r>
      <w:r w:rsidRPr="008E5410">
        <w:rPr>
          <w:rFonts w:ascii="EB Garamond" w:hAnsi="EB Garamond"/>
          <w:spacing w:val="-8"/>
          <w:kern w:val="16"/>
          <w:sz w:val="24"/>
          <w:szCs w:val="24"/>
        </w:rPr>
        <w:tab/>
        <w:t>anything! Fade this out as soon as possible.</w:t>
      </w:r>
      <w:r w:rsidR="0023257B">
        <w:rPr>
          <w:rFonts w:ascii="EB Garamond" w:hAnsi="EB Garamond"/>
          <w:spacing w:val="-8"/>
          <w:kern w:val="16"/>
          <w:sz w:val="24"/>
          <w:szCs w:val="24"/>
        </w:rPr>
        <w:br/>
      </w:r>
      <w:r w:rsidRPr="008E5410">
        <w:rPr>
          <w:rFonts w:ascii="EB Garamond" w:hAnsi="EB Garamond"/>
          <w:spacing w:val="-8"/>
          <w:kern w:val="16"/>
          <w:sz w:val="24"/>
          <w:szCs w:val="24"/>
        </w:rPr>
        <w:br/>
        <w:t>7.</w:t>
      </w:r>
      <w:r w:rsidRPr="008E5410">
        <w:rPr>
          <w:rFonts w:ascii="EB Garamond" w:hAnsi="EB Garamond"/>
          <w:spacing w:val="-8"/>
          <w:kern w:val="16"/>
          <w:sz w:val="24"/>
          <w:szCs w:val="24"/>
        </w:rPr>
        <w:tab/>
        <w:t xml:space="preserve">When your child reliably and quickly comes to you from across the room, work on larger distances. For </w:t>
      </w:r>
      <w:r w:rsidR="002E2CF8" w:rsidRPr="008E5410">
        <w:rPr>
          <w:rFonts w:ascii="EB Garamond" w:hAnsi="EB Garamond"/>
          <w:spacing w:val="-8"/>
          <w:kern w:val="16"/>
          <w:sz w:val="24"/>
          <w:szCs w:val="24"/>
        </w:rPr>
        <w:br/>
        <w:t xml:space="preserve"> </w:t>
      </w:r>
      <w:r w:rsidR="002E2CF8" w:rsidRPr="008E5410">
        <w:rPr>
          <w:rFonts w:ascii="EB Garamond" w:hAnsi="EB Garamond"/>
          <w:spacing w:val="-8"/>
          <w:kern w:val="16"/>
          <w:sz w:val="24"/>
          <w:szCs w:val="24"/>
        </w:rPr>
        <w:tab/>
      </w:r>
      <w:r w:rsidRPr="008E5410">
        <w:rPr>
          <w:rFonts w:ascii="EB Garamond" w:hAnsi="EB Garamond"/>
          <w:spacing w:val="-8"/>
          <w:kern w:val="16"/>
          <w:sz w:val="24"/>
          <w:szCs w:val="24"/>
        </w:rPr>
        <w:t>example,</w:t>
      </w:r>
      <w:r w:rsidRPr="008E5410">
        <w:rPr>
          <w:rFonts w:ascii="EB Garamond" w:hAnsi="EB Garamond"/>
          <w:spacing w:val="-8"/>
          <w:kern w:val="16"/>
          <w:sz w:val="24"/>
          <w:szCs w:val="24"/>
        </w:rPr>
        <w:br/>
      </w:r>
      <w:r w:rsidRPr="008E5410">
        <w:rPr>
          <w:rFonts w:ascii="EB Garamond" w:hAnsi="EB Garamond"/>
          <w:spacing w:val="-8"/>
          <w:kern w:val="16"/>
          <w:sz w:val="24"/>
          <w:szCs w:val="24"/>
        </w:rPr>
        <w:tab/>
        <w:t>a.</w:t>
      </w:r>
      <w:r w:rsidRPr="008E5410">
        <w:rPr>
          <w:rFonts w:ascii="EB Garamond" w:hAnsi="EB Garamond"/>
          <w:spacing w:val="-8"/>
          <w:kern w:val="16"/>
          <w:sz w:val="24"/>
          <w:szCs w:val="24"/>
        </w:rPr>
        <w:tab/>
        <w:t xml:space="preserve">She’s in the living room and you are in the kitchen but she sees you. </w:t>
      </w:r>
      <w:r w:rsidRPr="008E5410">
        <w:rPr>
          <w:rFonts w:ascii="EB Garamond" w:hAnsi="EB Garamond"/>
          <w:spacing w:val="-8"/>
          <w:kern w:val="16"/>
          <w:sz w:val="24"/>
          <w:szCs w:val="24"/>
        </w:rPr>
        <w:br/>
      </w:r>
      <w:r w:rsidRPr="008E5410">
        <w:rPr>
          <w:rFonts w:ascii="EB Garamond" w:hAnsi="EB Garamond"/>
          <w:spacing w:val="-8"/>
          <w:kern w:val="16"/>
          <w:sz w:val="24"/>
          <w:szCs w:val="24"/>
        </w:rPr>
        <w:tab/>
        <w:t>b.</w:t>
      </w:r>
      <w:r w:rsidRPr="008E5410">
        <w:rPr>
          <w:rFonts w:ascii="EB Garamond" w:hAnsi="EB Garamond"/>
          <w:spacing w:val="-8"/>
          <w:kern w:val="16"/>
          <w:sz w:val="24"/>
          <w:szCs w:val="24"/>
        </w:rPr>
        <w:tab/>
        <w:t xml:space="preserve">She’s in the living room and you are in the kitchen but she </w:t>
      </w:r>
      <w:r w:rsidRPr="008E5410">
        <w:rPr>
          <w:rFonts w:ascii="EB Garamond" w:hAnsi="EB Garamond"/>
          <w:b/>
          <w:spacing w:val="-8"/>
          <w:kern w:val="16"/>
          <w:sz w:val="24"/>
          <w:szCs w:val="24"/>
        </w:rPr>
        <w:t xml:space="preserve">can’t </w:t>
      </w:r>
      <w:r w:rsidRPr="008E5410">
        <w:rPr>
          <w:rFonts w:ascii="EB Garamond" w:hAnsi="EB Garamond"/>
          <w:spacing w:val="-8"/>
          <w:kern w:val="16"/>
          <w:sz w:val="24"/>
          <w:szCs w:val="24"/>
        </w:rPr>
        <w:t>see you. [Give a louder request.]</w:t>
      </w:r>
      <w:r w:rsidR="0023257B">
        <w:rPr>
          <w:rFonts w:ascii="EB Garamond" w:hAnsi="EB Garamond"/>
          <w:spacing w:val="-8"/>
          <w:kern w:val="16"/>
          <w:sz w:val="24"/>
          <w:szCs w:val="24"/>
        </w:rPr>
        <w:br/>
      </w:r>
      <w:r w:rsidRPr="008E5410">
        <w:rPr>
          <w:rFonts w:ascii="EB Garamond" w:hAnsi="EB Garamond"/>
          <w:spacing w:val="-8"/>
          <w:kern w:val="16"/>
          <w:sz w:val="24"/>
          <w:szCs w:val="24"/>
        </w:rPr>
        <w:br/>
        <w:t>8.</w:t>
      </w:r>
      <w:r w:rsidRPr="008E5410">
        <w:rPr>
          <w:rFonts w:ascii="EB Garamond" w:hAnsi="EB Garamond"/>
          <w:spacing w:val="-8"/>
          <w:kern w:val="16"/>
          <w:sz w:val="24"/>
          <w:szCs w:val="24"/>
        </w:rPr>
        <w:tab/>
        <w:t>Gradually have your child come to you in other places. Later, have her come to other persons.</w:t>
      </w:r>
    </w:p>
    <w:p w14:paraId="20574FD1" w14:textId="00B2921B" w:rsidR="00B91C2A" w:rsidRPr="008E5410" w:rsidRDefault="00B91C2A" w:rsidP="00104750">
      <w:pPr>
        <w:tabs>
          <w:tab w:val="left" w:pos="360"/>
        </w:tabs>
        <w:rPr>
          <w:rFonts w:ascii="EB Garamond" w:hAnsi="EB Garamond"/>
          <w:b/>
          <w:spacing w:val="-8"/>
          <w:kern w:val="16"/>
          <w:sz w:val="24"/>
          <w:szCs w:val="24"/>
        </w:rPr>
      </w:pPr>
      <w:r w:rsidRPr="008E5410">
        <w:rPr>
          <w:rFonts w:ascii="EB Garamond" w:hAnsi="EB Garamond"/>
          <w:spacing w:val="-8"/>
          <w:kern w:val="16"/>
          <w:sz w:val="24"/>
          <w:szCs w:val="24"/>
        </w:rPr>
        <w:t>9.</w:t>
      </w:r>
      <w:r w:rsidRPr="008E5410">
        <w:rPr>
          <w:rFonts w:ascii="EB Garamond" w:hAnsi="EB Garamond"/>
          <w:spacing w:val="-8"/>
          <w:kern w:val="16"/>
          <w:sz w:val="24"/>
          <w:szCs w:val="24"/>
        </w:rPr>
        <w:tab/>
      </w:r>
      <w:r w:rsidRPr="008E5410">
        <w:rPr>
          <w:rFonts w:ascii="EB Garamond" w:hAnsi="EB Garamond"/>
          <w:i/>
          <w:spacing w:val="-8"/>
          <w:kern w:val="16"/>
          <w:sz w:val="24"/>
          <w:szCs w:val="24"/>
        </w:rPr>
        <w:t>When your child is now with you, do an enjoyable activity</w:t>
      </w:r>
      <w:r w:rsidRPr="008E5410">
        <w:rPr>
          <w:rFonts w:ascii="EB Garamond" w:hAnsi="EB Garamond"/>
          <w:spacing w:val="-8"/>
          <w:kern w:val="16"/>
          <w:sz w:val="24"/>
          <w:szCs w:val="24"/>
        </w:rPr>
        <w:t xml:space="preserve">---have a short teaching session, play, make a </w:t>
      </w:r>
      <w:r w:rsidR="001936E3" w:rsidRPr="008E5410">
        <w:rPr>
          <w:rFonts w:ascii="EB Garamond" w:hAnsi="EB Garamond"/>
          <w:spacing w:val="-8"/>
          <w:kern w:val="16"/>
          <w:sz w:val="24"/>
          <w:szCs w:val="24"/>
        </w:rPr>
        <w:br/>
        <w:t xml:space="preserve"> </w:t>
      </w:r>
      <w:r w:rsidR="001936E3" w:rsidRPr="008E5410">
        <w:rPr>
          <w:rFonts w:ascii="EB Garamond" w:hAnsi="EB Garamond"/>
          <w:spacing w:val="-8"/>
          <w:kern w:val="16"/>
          <w:sz w:val="24"/>
          <w:szCs w:val="24"/>
        </w:rPr>
        <w:tab/>
      </w:r>
      <w:r w:rsidRPr="008E5410">
        <w:rPr>
          <w:rFonts w:ascii="EB Garamond" w:hAnsi="EB Garamond"/>
          <w:spacing w:val="-8"/>
          <w:kern w:val="16"/>
          <w:sz w:val="24"/>
          <w:szCs w:val="24"/>
        </w:rPr>
        <w:t xml:space="preserve">sandwich together, go outside. </w:t>
      </w:r>
      <w:r w:rsidRPr="008E5410">
        <w:rPr>
          <w:rFonts w:ascii="EB Garamond" w:hAnsi="EB Garamond"/>
          <w:i/>
          <w:spacing w:val="-8"/>
          <w:kern w:val="16"/>
          <w:sz w:val="24"/>
          <w:szCs w:val="24"/>
        </w:rPr>
        <w:t>Otherwise, it makes no sense to have a child come to you.</w:t>
      </w:r>
      <w:r w:rsidRPr="008E5410">
        <w:rPr>
          <w:rFonts w:ascii="EB Garamond" w:hAnsi="EB Garamond"/>
          <w:spacing w:val="-8"/>
          <w:kern w:val="16"/>
          <w:sz w:val="24"/>
          <w:szCs w:val="24"/>
        </w:rPr>
        <w:t xml:space="preserve"> “Okay, Pop, I’m </w:t>
      </w:r>
      <w:r w:rsidR="001936E3" w:rsidRPr="008E5410">
        <w:rPr>
          <w:rFonts w:ascii="EB Garamond" w:hAnsi="EB Garamond"/>
          <w:spacing w:val="-8"/>
          <w:kern w:val="16"/>
          <w:sz w:val="24"/>
          <w:szCs w:val="24"/>
        </w:rPr>
        <w:br/>
        <w:t xml:space="preserve"> </w:t>
      </w:r>
      <w:r w:rsidR="001936E3" w:rsidRPr="008E5410">
        <w:rPr>
          <w:rFonts w:ascii="EB Garamond" w:hAnsi="EB Garamond"/>
          <w:spacing w:val="-8"/>
          <w:kern w:val="16"/>
          <w:sz w:val="24"/>
          <w:szCs w:val="24"/>
        </w:rPr>
        <w:tab/>
      </w:r>
      <w:r w:rsidRPr="008E5410">
        <w:rPr>
          <w:rFonts w:ascii="EB Garamond" w:hAnsi="EB Garamond"/>
          <w:spacing w:val="-8"/>
          <w:kern w:val="16"/>
          <w:sz w:val="24"/>
          <w:szCs w:val="24"/>
        </w:rPr>
        <w:t xml:space="preserve">here.  Now what?”  </w:t>
      </w:r>
      <w:r w:rsidR="001936E3" w:rsidRPr="008E5410">
        <w:rPr>
          <w:rFonts w:ascii="EB Garamond" w:hAnsi="EB Garamond"/>
          <w:spacing w:val="-8"/>
          <w:kern w:val="16"/>
          <w:sz w:val="24"/>
          <w:szCs w:val="24"/>
        </w:rPr>
        <w:t>In a later section, we will teach</w:t>
      </w:r>
      <w:r w:rsidRPr="008E5410">
        <w:rPr>
          <w:rFonts w:ascii="EB Garamond" w:hAnsi="EB Garamond"/>
          <w:spacing w:val="-8"/>
          <w:kern w:val="16"/>
          <w:sz w:val="24"/>
          <w:szCs w:val="24"/>
        </w:rPr>
        <w:t xml:space="preserve"> sitting and </w:t>
      </w:r>
      <w:r w:rsidR="00655C97">
        <w:rPr>
          <w:rFonts w:ascii="EB Garamond" w:hAnsi="EB Garamond"/>
          <w:spacing w:val="-8"/>
          <w:kern w:val="16"/>
          <w:sz w:val="24"/>
          <w:szCs w:val="24"/>
        </w:rPr>
        <w:t>playing/learning</w:t>
      </w:r>
      <w:r w:rsidRPr="008E5410">
        <w:rPr>
          <w:rFonts w:ascii="EB Garamond" w:hAnsi="EB Garamond"/>
          <w:spacing w:val="-8"/>
          <w:kern w:val="16"/>
          <w:sz w:val="24"/>
          <w:szCs w:val="24"/>
        </w:rPr>
        <w:t xml:space="preserve"> with you.  </w:t>
      </w:r>
    </w:p>
    <w:p w14:paraId="6C6B45B8" w14:textId="73377291" w:rsidR="001936E3" w:rsidRPr="008E5410" w:rsidRDefault="00000000" w:rsidP="00104750">
      <w:pPr>
        <w:tabs>
          <w:tab w:val="left" w:pos="360"/>
        </w:tabs>
        <w:rPr>
          <w:rFonts w:ascii="EB Garamond" w:hAnsi="EB Garamond"/>
          <w:spacing w:val="-8"/>
          <w:kern w:val="16"/>
          <w:sz w:val="24"/>
          <w:szCs w:val="24"/>
        </w:rPr>
      </w:pPr>
      <w:r>
        <w:rPr>
          <w:noProof/>
        </w:rPr>
        <w:pict w14:anchorId="7F8A2EEF">
          <v:line id="Straight Connector 311" o:spid="_x0000_s210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" strokecolor="black [3200]" strokeweight="1pt">
            <v:stroke joinstyle="miter"/>
            <o:lock v:ext="edit" shapetype="f"/>
          </v:line>
        </w:pict>
      </w:r>
    </w:p>
    <w:p w14:paraId="0971A60C" w14:textId="77777777" w:rsidR="005E6291" w:rsidRPr="008E5410"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Next kind of cooperation!</w:t>
      </w:r>
    </w:p>
    <w:p w14:paraId="71288504" w14:textId="77777777" w:rsidR="005E6291" w:rsidRPr="008A55A8" w:rsidRDefault="005E6291" w:rsidP="00104750">
      <w:pPr>
        <w:tabs>
          <w:tab w:val="left" w:pos="360"/>
        </w:tabs>
        <w:rPr>
          <w:rFonts w:ascii="EB Garamond" w:hAnsi="EB Garamond" w:cs="Times New Roman"/>
          <w:b/>
          <w:i/>
          <w:iCs/>
          <w:color w:val="000000" w:themeColor="text1"/>
          <w:spacing w:val="-8"/>
          <w:kern w:val="16"/>
          <w:sz w:val="36"/>
          <w:szCs w:val="36"/>
        </w:rPr>
      </w:pPr>
      <w:bookmarkStart w:id="190" w:name="ch31point7cooperates6respondstogestures"/>
      <w:r w:rsidRPr="008A55A8">
        <w:rPr>
          <w:rFonts w:ascii="EB Garamond" w:hAnsi="EB Garamond" w:cs="Times New Roman"/>
          <w:b/>
          <w:i/>
          <w:iCs/>
          <w:color w:val="000000" w:themeColor="text1"/>
          <w:spacing w:val="-8"/>
          <w:kern w:val="16"/>
          <w:sz w:val="36"/>
          <w:szCs w:val="36"/>
        </w:rPr>
        <w:t xml:space="preserve">6.  The Child Responds to Gestures </w:t>
      </w:r>
    </w:p>
    <w:p w14:paraId="20B4339C" w14:textId="2A369925" w:rsidR="00B91C2A" w:rsidRPr="008E5410" w:rsidRDefault="00B91C2A" w:rsidP="00104750">
      <w:pPr>
        <w:tabs>
          <w:tab w:val="left" w:pos="360"/>
        </w:tabs>
        <w:rPr>
          <w:rFonts w:ascii="EB Garamond" w:hAnsi="EB Garamond"/>
          <w:spacing w:val="-8"/>
          <w:kern w:val="16"/>
          <w:sz w:val="24"/>
          <w:szCs w:val="24"/>
        </w:rPr>
      </w:pPr>
      <w:bookmarkStart w:id="191" w:name="_Hlk109757672"/>
      <w:bookmarkEnd w:id="190"/>
      <w:r w:rsidRPr="008E5410">
        <w:rPr>
          <w:rFonts w:ascii="EB Garamond" w:hAnsi="EB Garamond" w:cs="Times New Roman"/>
          <w:i/>
          <w:color w:val="000000" w:themeColor="text1"/>
          <w:spacing w:val="-8"/>
          <w:kern w:val="16"/>
          <w:sz w:val="24"/>
          <w:szCs w:val="24"/>
        </w:rPr>
        <w:t>We can’t always use verbal/spoken requests.</w:t>
      </w:r>
      <w:r w:rsidRPr="008E5410">
        <w:rPr>
          <w:rFonts w:ascii="EB Garamond" w:hAnsi="EB Garamond" w:cs="Times New Roman"/>
          <w:color w:val="000000" w:themeColor="text1"/>
          <w:spacing w:val="-8"/>
          <w:kern w:val="16"/>
          <w:sz w:val="24"/>
          <w:szCs w:val="24"/>
        </w:rPr>
        <w:t xml:space="preserve">  Your child might be too far away or there may be a lot of noise. </w:t>
      </w:r>
      <w:r w:rsidR="0095492D" w:rsidRPr="008E5410">
        <w:rPr>
          <w:rFonts w:ascii="EB Garamond" w:hAnsi="EB Garamond" w:cs="Times New Roman"/>
          <w:color w:val="000000" w:themeColor="text1"/>
          <w:spacing w:val="-8"/>
          <w:kern w:val="16"/>
          <w:sz w:val="24"/>
          <w:szCs w:val="24"/>
        </w:rPr>
        <w:t xml:space="preserve">Also, this behavior builds on responding to changes in the environment (LR1.1). It means that a child is “tuned in” to the behavior of other persons. </w:t>
      </w:r>
      <w:r w:rsidR="00A51A05">
        <w:rPr>
          <w:rFonts w:ascii="EB Garamond" w:hAnsi="EB Garamond" w:cs="Times New Roman"/>
          <w:color w:val="000000" w:themeColor="text1"/>
          <w:spacing w:val="-8"/>
          <w:kern w:val="16"/>
          <w:sz w:val="24"/>
          <w:szCs w:val="24"/>
        </w:rPr>
        <w:t xml:space="preserve">Also, </w:t>
      </w:r>
      <w:r w:rsidR="00161B8F" w:rsidRPr="008E5410">
        <w:rPr>
          <w:rFonts w:ascii="EB Garamond" w:hAnsi="EB Garamond" w:cs="Times New Roman"/>
          <w:color w:val="000000" w:themeColor="text1"/>
          <w:spacing w:val="-8"/>
          <w:kern w:val="16"/>
          <w:sz w:val="24"/>
          <w:szCs w:val="24"/>
        </w:rPr>
        <w:t>responding to gestures</w:t>
      </w:r>
      <w:r w:rsidR="00A51A05">
        <w:rPr>
          <w:rFonts w:ascii="EB Garamond" w:hAnsi="EB Garamond" w:cs="Times New Roman"/>
          <w:color w:val="000000" w:themeColor="text1"/>
          <w:spacing w:val="-8"/>
          <w:kern w:val="16"/>
          <w:sz w:val="24"/>
          <w:szCs w:val="24"/>
        </w:rPr>
        <w:t xml:space="preserve"> </w:t>
      </w:r>
      <w:r w:rsidR="00161B8F" w:rsidRPr="008E5410">
        <w:rPr>
          <w:rFonts w:ascii="EB Garamond" w:hAnsi="EB Garamond" w:cs="Times New Roman"/>
          <w:color w:val="000000" w:themeColor="text1"/>
          <w:spacing w:val="-8"/>
          <w:kern w:val="16"/>
          <w:sz w:val="24"/>
          <w:szCs w:val="24"/>
        </w:rPr>
        <w:t xml:space="preserve">will prepare your child to respond to models when we work on Motor and </w:t>
      </w:r>
      <w:r w:rsidR="008128BB" w:rsidRPr="008E5410">
        <w:rPr>
          <w:rFonts w:ascii="EB Garamond" w:hAnsi="EB Garamond" w:cs="Times New Roman"/>
          <w:color w:val="000000" w:themeColor="text1"/>
          <w:spacing w:val="-8"/>
          <w:kern w:val="16"/>
          <w:sz w:val="24"/>
          <w:szCs w:val="24"/>
        </w:rPr>
        <w:t>Verbal Imitation</w:t>
      </w:r>
      <w:r w:rsidR="00161B8F"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So, it’s a good idea to teach your child to cooperate with gestures. We did this earlier, when we taught your child to do Quiet Mouth in response to putting a finger over your lips. Remember? Table </w:t>
      </w:r>
      <w:r w:rsidR="00A51A05">
        <w:rPr>
          <w:rFonts w:ascii="EB Garamond" w:hAnsi="EB Garamond" w:cs="Times New Roman"/>
          <w:color w:val="000000" w:themeColor="text1"/>
          <w:spacing w:val="-8"/>
          <w:kern w:val="16"/>
          <w:sz w:val="24"/>
          <w:szCs w:val="24"/>
        </w:rPr>
        <w:t xml:space="preserve">9 </w:t>
      </w:r>
      <w:r w:rsidRPr="008E5410">
        <w:rPr>
          <w:rFonts w:ascii="EB Garamond" w:hAnsi="EB Garamond" w:cs="Times New Roman"/>
          <w:color w:val="000000" w:themeColor="text1"/>
          <w:spacing w:val="-8"/>
          <w:kern w:val="16"/>
          <w:sz w:val="24"/>
          <w:szCs w:val="24"/>
        </w:rPr>
        <w:t>on Quiet Mouth. First</w:t>
      </w:r>
      <w:r w:rsidR="0095492D"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we said “Quiet Mouth” at the same time that we put a finger over our lips---to </w:t>
      </w:r>
      <w:r w:rsidR="0095492D" w:rsidRPr="008E5410">
        <w:rPr>
          <w:rFonts w:ascii="EB Garamond" w:hAnsi="EB Garamond" w:cs="Times New Roman"/>
          <w:color w:val="000000" w:themeColor="text1"/>
          <w:spacing w:val="-8"/>
          <w:kern w:val="16"/>
          <w:sz w:val="24"/>
          <w:szCs w:val="24"/>
        </w:rPr>
        <w:t xml:space="preserve">connect </w:t>
      </w:r>
      <w:r w:rsidRPr="008E5410">
        <w:rPr>
          <w:rFonts w:ascii="EB Garamond" w:hAnsi="EB Garamond" w:cs="Times New Roman"/>
          <w:color w:val="000000" w:themeColor="text1"/>
          <w:spacing w:val="-8"/>
          <w:kern w:val="16"/>
          <w:sz w:val="24"/>
          <w:szCs w:val="24"/>
        </w:rPr>
        <w:t xml:space="preserve">the gesture and the words. Then we </w:t>
      </w:r>
      <w:r w:rsidR="0095492D" w:rsidRPr="008E5410">
        <w:rPr>
          <w:rFonts w:ascii="EB Garamond" w:hAnsi="EB Garamond" w:cs="Times New Roman"/>
          <w:color w:val="000000" w:themeColor="text1"/>
          <w:spacing w:val="-8"/>
          <w:kern w:val="16"/>
          <w:sz w:val="24"/>
          <w:szCs w:val="24"/>
        </w:rPr>
        <w:t xml:space="preserve">faded out the verbal request and </w:t>
      </w:r>
      <w:r w:rsidRPr="008E5410">
        <w:rPr>
          <w:rFonts w:ascii="EB Garamond" w:hAnsi="EB Garamond" w:cs="Times New Roman"/>
          <w:color w:val="000000" w:themeColor="text1"/>
          <w:spacing w:val="-8"/>
          <w:kern w:val="16"/>
          <w:sz w:val="24"/>
          <w:szCs w:val="24"/>
        </w:rPr>
        <w:t xml:space="preserve">used the gesture alone (which means “Do Quiet Mouth”), and we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 xml:space="preserve">-reinforced Quiet Mouth behavior. Well, we’re doing the same thing now. </w:t>
      </w:r>
    </w:p>
    <w:p w14:paraId="2E351E55" w14:textId="668A739E" w:rsidR="00177E8D" w:rsidRPr="008E5410" w:rsidRDefault="008447F2" w:rsidP="00104750">
      <w:pPr>
        <w:tabs>
          <w:tab w:val="left" w:pos="360"/>
        </w:tabs>
        <w:rPr>
          <w:rFonts w:ascii="EB Garamond" w:hAnsi="EB Garamond" w:cs="Times New Roman"/>
          <w:b/>
          <w:i/>
          <w:iCs/>
          <w:color w:val="000000" w:themeColor="text1"/>
          <w:spacing w:val="-8"/>
          <w:kern w:val="16"/>
          <w:sz w:val="32"/>
          <w:szCs w:val="32"/>
        </w:rPr>
      </w:pPr>
      <w:bookmarkStart w:id="192" w:name="ch31point7cooperates6respondgestureseval"/>
      <w:bookmarkEnd w:id="191"/>
      <w:r w:rsidRPr="008E5410">
        <w:rPr>
          <w:rFonts w:ascii="EB Garamond" w:hAnsi="EB Garamond" w:cs="Times New Roman"/>
          <w:b/>
          <w:i/>
          <w:iCs/>
          <w:color w:val="000000" w:themeColor="text1"/>
          <w:spacing w:val="-8"/>
          <w:kern w:val="16"/>
          <w:sz w:val="36"/>
          <w:szCs w:val="36"/>
        </w:rPr>
        <w:t>Let’s Evaluate</w:t>
      </w:r>
    </w:p>
    <w:bookmarkEnd w:id="192"/>
    <w:p w14:paraId="3EA5C4D3" w14:textId="4A8BA0E9" w:rsidR="00B1046D" w:rsidRPr="008E5410" w:rsidRDefault="00B91C2A" w:rsidP="00104750">
      <w:pPr>
        <w:tabs>
          <w:tab w:val="left" w:pos="360"/>
        </w:tabs>
        <w:rPr>
          <w:rFonts w:ascii="EB Garamond" w:hAnsi="EB Garamond" w:cs="Times New Roman"/>
          <w:b/>
          <w:i/>
          <w:iCs/>
          <w:color w:val="000000" w:themeColor="text1"/>
          <w:spacing w:val="-8"/>
          <w:kern w:val="16"/>
          <w:sz w:val="32"/>
          <w:szCs w:val="32"/>
        </w:rPr>
      </w:pPr>
      <w:r w:rsidRPr="008E5410">
        <w:rPr>
          <w:rFonts w:ascii="EB Garamond" w:hAnsi="EB Garamond" w:cs="Times New Roman"/>
          <w:spacing w:val="-8"/>
          <w:kern w:val="16"/>
          <w:sz w:val="24"/>
          <w:szCs w:val="24"/>
        </w:rPr>
        <w:t xml:space="preserve">(1) </w:t>
      </w:r>
      <w:r w:rsidRPr="008E5410">
        <w:rPr>
          <w:rFonts w:ascii="EB Garamond" w:hAnsi="EB Garamond" w:cs="Times New Roman"/>
          <w:spacing w:val="-8"/>
          <w:kern w:val="16"/>
          <w:sz w:val="24"/>
          <w:szCs w:val="24"/>
        </w:rPr>
        <w:tab/>
        <w:t xml:space="preserve">The child </w:t>
      </w:r>
      <w:r w:rsidRPr="008E5410">
        <w:rPr>
          <w:rFonts w:ascii="EB Garamond" w:hAnsi="EB Garamond"/>
          <w:spacing w:val="-8"/>
          <w:kern w:val="16"/>
          <w:sz w:val="24"/>
          <w:szCs w:val="24"/>
        </w:rPr>
        <w:t xml:space="preserve">responds to gestures, such as a hand wave (meaning “Come here.”), a finger point (meaning </w:t>
      </w:r>
      <w:r w:rsidR="00177E8D" w:rsidRPr="008E5410">
        <w:rPr>
          <w:rFonts w:ascii="EB Garamond" w:hAnsi="EB Garamond"/>
          <w:spacing w:val="-8"/>
          <w:kern w:val="16"/>
          <w:sz w:val="24"/>
          <w:szCs w:val="24"/>
        </w:rPr>
        <w:br/>
        <w:t xml:space="preserve"> </w:t>
      </w:r>
      <w:r w:rsidR="00177E8D" w:rsidRPr="008E5410">
        <w:rPr>
          <w:rFonts w:ascii="EB Garamond" w:hAnsi="EB Garamond"/>
          <w:spacing w:val="-8"/>
          <w:kern w:val="16"/>
          <w:sz w:val="24"/>
          <w:szCs w:val="24"/>
        </w:rPr>
        <w:tab/>
      </w:r>
      <w:r w:rsidRPr="008E5410">
        <w:rPr>
          <w:rFonts w:ascii="EB Garamond" w:hAnsi="EB Garamond"/>
          <w:spacing w:val="-8"/>
          <w:kern w:val="16"/>
          <w:sz w:val="24"/>
          <w:szCs w:val="24"/>
        </w:rPr>
        <w:t xml:space="preserve">“Look there.” Or “Put it there.”), patting the sofa (meaning “Sit here with me.”), a hand with palm forward </w:t>
      </w:r>
      <w:r w:rsidR="00177E8D" w:rsidRPr="008E5410">
        <w:rPr>
          <w:rFonts w:ascii="EB Garamond" w:hAnsi="EB Garamond"/>
          <w:spacing w:val="-8"/>
          <w:kern w:val="16"/>
          <w:sz w:val="24"/>
          <w:szCs w:val="24"/>
        </w:rPr>
        <w:br/>
        <w:t xml:space="preserve"> </w:t>
      </w:r>
      <w:r w:rsidR="00177E8D" w:rsidRPr="008E5410">
        <w:rPr>
          <w:rFonts w:ascii="EB Garamond" w:hAnsi="EB Garamond"/>
          <w:spacing w:val="-8"/>
          <w:kern w:val="16"/>
          <w:sz w:val="24"/>
          <w:szCs w:val="24"/>
        </w:rPr>
        <w:tab/>
      </w:r>
      <w:r w:rsidRPr="008E5410">
        <w:rPr>
          <w:rFonts w:ascii="EB Garamond" w:hAnsi="EB Garamond"/>
          <w:spacing w:val="-8"/>
          <w:kern w:val="16"/>
          <w:sz w:val="24"/>
          <w:szCs w:val="24"/>
        </w:rPr>
        <w:t xml:space="preserve">(meaning “Stop.”). </w:t>
      </w:r>
      <w:r w:rsidRPr="008E5410">
        <w:rPr>
          <w:rFonts w:ascii="EB Garamond" w:hAnsi="EB Garamond" w:cs="Times New Roman"/>
          <w:spacing w:val="-8"/>
          <w:kern w:val="16"/>
          <w:sz w:val="24"/>
          <w:szCs w:val="24"/>
        </w:rPr>
        <w:t>(Circle as many as apply, and underline.)</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a.</w:t>
      </w:r>
      <w:r w:rsidRPr="008E5410">
        <w:rPr>
          <w:rFonts w:ascii="EB Garamond" w:hAnsi="EB Garamond" w:cs="Times New Roman"/>
          <w:spacing w:val="-8"/>
          <w:kern w:val="16"/>
          <w:sz w:val="24"/>
          <w:szCs w:val="24"/>
        </w:rPr>
        <w:tab/>
        <w:t xml:space="preserve">Child (often; sometimes; rarely; never) responds to (cooperates with) </w:t>
      </w:r>
      <w:r w:rsidRPr="008E5410">
        <w:rPr>
          <w:rFonts w:ascii="EB Garamond" w:hAnsi="EB Garamond" w:cs="Times New Roman"/>
          <w:spacing w:val="-8"/>
          <w:kern w:val="16"/>
          <w:sz w:val="24"/>
          <w:szCs w:val="24"/>
        </w:rPr>
        <w:tab/>
        <w:t>gestures.</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b.</w:t>
      </w:r>
      <w:r w:rsidRPr="008E5410">
        <w:rPr>
          <w:rFonts w:ascii="EB Garamond" w:hAnsi="EB Garamond" w:cs="Times New Roman"/>
          <w:spacing w:val="-8"/>
          <w:kern w:val="16"/>
          <w:sz w:val="24"/>
          <w:szCs w:val="24"/>
        </w:rPr>
        <w:tab/>
        <w:t>When she does not cooperate</w:t>
      </w:r>
      <w:r w:rsidR="00177E8D"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it seems like she doesn’t know what behaviors the gesture is telling her to </w:t>
      </w:r>
      <w:r w:rsidR="00B1046D" w:rsidRPr="008E5410">
        <w:rPr>
          <w:rFonts w:ascii="EB Garamond" w:hAnsi="EB Garamond" w:cs="Times New Roman"/>
          <w:spacing w:val="-8"/>
          <w:kern w:val="16"/>
          <w:sz w:val="24"/>
          <w:szCs w:val="24"/>
        </w:rPr>
        <w:t xml:space="preserve"> </w:t>
      </w:r>
      <w:r w:rsidR="00B1046D" w:rsidRPr="008E5410">
        <w:rPr>
          <w:rFonts w:ascii="EB Garamond" w:hAnsi="EB Garamond" w:cs="Times New Roman"/>
          <w:spacing w:val="-8"/>
          <w:kern w:val="16"/>
          <w:sz w:val="24"/>
          <w:szCs w:val="24"/>
        </w:rPr>
        <w:br/>
        <w:t xml:space="preserve"> </w:t>
      </w:r>
      <w:r w:rsidR="00B1046D" w:rsidRPr="008E5410">
        <w:rPr>
          <w:rFonts w:ascii="EB Garamond" w:hAnsi="EB Garamond" w:cs="Times New Roman"/>
          <w:spacing w:val="-8"/>
          <w:kern w:val="16"/>
          <w:sz w:val="24"/>
          <w:szCs w:val="24"/>
        </w:rPr>
        <w:tab/>
      </w:r>
      <w:r w:rsidR="00B1046D"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do. This is true (most of the time; about half the time; once in a while).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c.</w:t>
      </w:r>
      <w:r w:rsidRPr="008E5410">
        <w:rPr>
          <w:rFonts w:ascii="EB Garamond" w:hAnsi="EB Garamond" w:cs="Times New Roman"/>
          <w:spacing w:val="-8"/>
          <w:kern w:val="16"/>
          <w:sz w:val="24"/>
          <w:szCs w:val="24"/>
        </w:rPr>
        <w:tab/>
        <w:t>When she does not cooperate</w:t>
      </w:r>
      <w:r w:rsidR="00B1046D"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it seems like she doesn’t know </w:t>
      </w:r>
      <w:r w:rsidRPr="008E5410">
        <w:rPr>
          <w:rFonts w:ascii="EB Garamond" w:hAnsi="EB Garamond" w:cs="Times New Roman"/>
          <w:b/>
          <w:bCs/>
          <w:spacing w:val="-8"/>
          <w:kern w:val="16"/>
          <w:sz w:val="24"/>
          <w:szCs w:val="24"/>
        </w:rPr>
        <w:t xml:space="preserve">how </w:t>
      </w:r>
      <w:r w:rsidRPr="008E5410">
        <w:rPr>
          <w:rFonts w:ascii="EB Garamond" w:hAnsi="EB Garamond" w:cs="Times New Roman"/>
          <w:spacing w:val="-8"/>
          <w:kern w:val="16"/>
          <w:sz w:val="24"/>
          <w:szCs w:val="24"/>
        </w:rPr>
        <w:t xml:space="preserve">to </w:t>
      </w:r>
      <w:r w:rsidRPr="008E5410">
        <w:rPr>
          <w:rFonts w:ascii="EB Garamond" w:hAnsi="EB Garamond" w:cs="Times New Roman"/>
          <w:b/>
          <w:spacing w:val="-8"/>
          <w:kern w:val="16"/>
          <w:sz w:val="24"/>
          <w:szCs w:val="24"/>
        </w:rPr>
        <w:t>do</w:t>
      </w:r>
      <w:r w:rsidRPr="008E5410">
        <w:rPr>
          <w:rFonts w:ascii="EB Garamond" w:hAnsi="EB Garamond" w:cs="Times New Roman"/>
          <w:spacing w:val="-8"/>
          <w:kern w:val="16"/>
          <w:sz w:val="24"/>
          <w:szCs w:val="24"/>
        </w:rPr>
        <w:t xml:space="preserve"> the behaviors the gesture is </w:t>
      </w:r>
      <w:r w:rsidR="00B1046D" w:rsidRPr="008E5410">
        <w:rPr>
          <w:rFonts w:ascii="EB Garamond" w:hAnsi="EB Garamond" w:cs="Times New Roman"/>
          <w:spacing w:val="-8"/>
          <w:kern w:val="16"/>
          <w:sz w:val="24"/>
          <w:szCs w:val="24"/>
        </w:rPr>
        <w:br/>
        <w:t xml:space="preserve"> </w:t>
      </w:r>
      <w:r w:rsidR="00B1046D" w:rsidRPr="008E5410">
        <w:rPr>
          <w:rFonts w:ascii="EB Garamond" w:hAnsi="EB Garamond" w:cs="Times New Roman"/>
          <w:spacing w:val="-8"/>
          <w:kern w:val="16"/>
          <w:sz w:val="24"/>
          <w:szCs w:val="24"/>
        </w:rPr>
        <w:tab/>
        <w:t xml:space="preserve"> </w:t>
      </w:r>
      <w:r w:rsidR="00B1046D"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telling her to do. This is true (most of the time; about half the time; once in a while).</w:t>
      </w:r>
      <w:r w:rsidRPr="008E5410">
        <w:rPr>
          <w:rFonts w:ascii="EB Garamond" w:hAnsi="EB Garamond" w:cs="Times New Roman"/>
          <w:spacing w:val="-8"/>
          <w:kern w:val="16"/>
          <w:sz w:val="24"/>
          <w:szCs w:val="24"/>
        </w:rPr>
        <w:br/>
        <w:t xml:space="preserve">(2) </w:t>
      </w:r>
      <w:r w:rsidRPr="008E5410">
        <w:rPr>
          <w:rFonts w:ascii="EB Garamond" w:hAnsi="EB Garamond" w:cs="Times New Roman"/>
          <w:spacing w:val="-8"/>
          <w:kern w:val="16"/>
          <w:sz w:val="24"/>
          <w:szCs w:val="24"/>
        </w:rPr>
        <w:tab/>
        <w:t xml:space="preserve">Please list below the </w:t>
      </w:r>
      <w:r w:rsidRPr="008E5410">
        <w:rPr>
          <w:rFonts w:ascii="EB Garamond" w:hAnsi="EB Garamond" w:cs="Times New Roman"/>
          <w:b/>
          <w:spacing w:val="-8"/>
          <w:kern w:val="16"/>
          <w:sz w:val="24"/>
          <w:szCs w:val="24"/>
        </w:rPr>
        <w:t>verbal/spoken</w:t>
      </w:r>
      <w:r w:rsidRPr="008E5410">
        <w:rPr>
          <w:rFonts w:ascii="EB Garamond" w:hAnsi="EB Garamond" w:cs="Times New Roman"/>
          <w:spacing w:val="-8"/>
          <w:kern w:val="16"/>
          <w:sz w:val="24"/>
          <w:szCs w:val="24"/>
        </w:rPr>
        <w:t xml:space="preserve"> </w:t>
      </w:r>
      <w:r w:rsidRPr="008E5410">
        <w:rPr>
          <w:rFonts w:ascii="EB Garamond" w:hAnsi="EB Garamond" w:cs="Times New Roman"/>
          <w:b/>
          <w:spacing w:val="-8"/>
          <w:kern w:val="16"/>
          <w:sz w:val="24"/>
          <w:szCs w:val="24"/>
        </w:rPr>
        <w:t>requests</w:t>
      </w:r>
      <w:r w:rsidRPr="008E5410">
        <w:rPr>
          <w:rFonts w:ascii="EB Garamond" w:hAnsi="EB Garamond" w:cs="Times New Roman"/>
          <w:spacing w:val="-8"/>
          <w:kern w:val="16"/>
          <w:sz w:val="24"/>
          <w:szCs w:val="24"/>
        </w:rPr>
        <w:t xml:space="preserve"> with which your child </w:t>
      </w:r>
      <w:r w:rsidRPr="008E5410">
        <w:rPr>
          <w:rFonts w:ascii="EB Garamond" w:hAnsi="EB Garamond" w:cs="Times New Roman"/>
          <w:b/>
          <w:bCs/>
          <w:spacing w:val="-8"/>
          <w:kern w:val="16"/>
          <w:sz w:val="24"/>
          <w:szCs w:val="24"/>
        </w:rPr>
        <w:t xml:space="preserve">does </w:t>
      </w:r>
      <w:r w:rsidRPr="008E5410">
        <w:rPr>
          <w:rFonts w:ascii="EB Garamond" w:hAnsi="EB Garamond" w:cs="Times New Roman"/>
          <w:spacing w:val="-8"/>
          <w:kern w:val="16"/>
          <w:sz w:val="24"/>
          <w:szCs w:val="24"/>
        </w:rPr>
        <w:t xml:space="preserve">cooperate. Maybe you worked </w:t>
      </w:r>
      <w:r w:rsidR="00A51A05">
        <w:rPr>
          <w:rFonts w:ascii="EB Garamond" w:hAnsi="EB Garamond" w:cs="Times New Roman"/>
          <w:spacing w:val="-8"/>
          <w:kern w:val="16"/>
          <w:sz w:val="24"/>
          <w:szCs w:val="24"/>
        </w:rPr>
        <w:t xml:space="preserve"> </w:t>
      </w:r>
      <w:r w:rsidR="00A51A05">
        <w:rPr>
          <w:rFonts w:ascii="EB Garamond" w:hAnsi="EB Garamond" w:cs="Times New Roman"/>
          <w:spacing w:val="-8"/>
          <w:kern w:val="16"/>
          <w:sz w:val="24"/>
          <w:szCs w:val="24"/>
        </w:rPr>
        <w:br/>
        <w:t xml:space="preserve"> </w:t>
      </w:r>
      <w:r w:rsidR="00A51A05">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on these spoken requests in earlier sections; for example, putting something on a shelf, turning on a light, </w:t>
      </w:r>
      <w:r w:rsidR="00B1046D" w:rsidRPr="008E5410">
        <w:rPr>
          <w:rFonts w:ascii="EB Garamond" w:hAnsi="EB Garamond" w:cs="Times New Roman"/>
          <w:spacing w:val="-8"/>
          <w:kern w:val="16"/>
          <w:sz w:val="24"/>
          <w:szCs w:val="24"/>
        </w:rPr>
        <w:br/>
        <w:t xml:space="preserve"> </w:t>
      </w:r>
      <w:r w:rsidR="00B1046D"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coming to you, walking alongside you, doing Quiet Mouth, saying a good sound/word. </w:t>
      </w:r>
      <w:r w:rsidRPr="008E5410">
        <w:rPr>
          <w:rFonts w:ascii="EB Garamond" w:hAnsi="EB Garamond" w:cs="Times New Roman"/>
          <w:i/>
          <w:spacing w:val="-8"/>
          <w:kern w:val="16"/>
          <w:sz w:val="24"/>
          <w:szCs w:val="24"/>
        </w:rPr>
        <w:t xml:space="preserve">We’ll use these as </w:t>
      </w:r>
      <w:r w:rsidR="00B1046D" w:rsidRPr="008E5410">
        <w:rPr>
          <w:rFonts w:ascii="EB Garamond" w:hAnsi="EB Garamond" w:cs="Times New Roman"/>
          <w:i/>
          <w:spacing w:val="-8"/>
          <w:kern w:val="16"/>
          <w:sz w:val="24"/>
          <w:szCs w:val="24"/>
        </w:rPr>
        <w:br/>
        <w:t xml:space="preserve"> </w:t>
      </w:r>
      <w:r w:rsidR="00B1046D" w:rsidRPr="008E5410">
        <w:rPr>
          <w:rFonts w:ascii="EB Garamond" w:hAnsi="EB Garamond" w:cs="Times New Roman"/>
          <w:i/>
          <w:spacing w:val="-8"/>
          <w:kern w:val="16"/>
          <w:sz w:val="24"/>
          <w:szCs w:val="24"/>
        </w:rPr>
        <w:tab/>
      </w:r>
      <w:r w:rsidRPr="008E5410">
        <w:rPr>
          <w:rFonts w:ascii="EB Garamond" w:hAnsi="EB Garamond" w:cs="Times New Roman"/>
          <w:i/>
          <w:spacing w:val="-8"/>
          <w:kern w:val="16"/>
          <w:sz w:val="24"/>
          <w:szCs w:val="24"/>
        </w:rPr>
        <w:t>prompts (extra cues) when we teach your child to cooperate with gestures.</w:t>
      </w:r>
    </w:p>
    <w:p w14:paraId="10C06D66" w14:textId="5C83E134" w:rsidR="00B91C2A" w:rsidRPr="008E5410" w:rsidRDefault="00B1046D" w:rsidP="00104750">
      <w:pPr>
        <w:tabs>
          <w:tab w:val="left" w:pos="360"/>
        </w:tabs>
        <w:spacing w:after="0"/>
        <w:rPr>
          <w:rFonts w:ascii="EB Garamond" w:hAnsi="EB Garamond" w:cs="Times New Roman"/>
          <w:i/>
          <w:spacing w:val="-8"/>
          <w:kern w:val="16"/>
          <w:sz w:val="24"/>
          <w:szCs w:val="24"/>
        </w:rPr>
      </w:pP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The spoken request. </w:t>
      </w:r>
      <w:r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What we say.</w:t>
      </w:r>
      <w:r w:rsidR="00B91C2A" w:rsidRPr="008E5410">
        <w:rPr>
          <w:rFonts w:ascii="EB Garamond" w:hAnsi="EB Garamond" w:cs="Times New Roman"/>
          <w:spacing w:val="-8"/>
          <w:kern w:val="16"/>
          <w:sz w:val="24"/>
          <w:szCs w:val="24"/>
        </w:rPr>
        <w:tab/>
        <w:t xml:space="preserve">What our child does when she cooperates. </w:t>
      </w:r>
      <w:r w:rsidR="0095492D" w:rsidRPr="008E5410">
        <w:rPr>
          <w:rFonts w:ascii="EB Garamond" w:hAnsi="EB Garamond" w:cs="Times New Roman"/>
          <w:spacing w:val="-8"/>
          <w:kern w:val="16"/>
          <w:sz w:val="24"/>
          <w:szCs w:val="24"/>
        </w:rPr>
        <w:t xml:space="preserve"> Responds quickly?</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E50EF3" w:rsidRPr="008E5410">
        <w:rPr>
          <w:rFonts w:ascii="EB Garamond" w:hAnsi="EB Garamond" w:cs="Times New Roman"/>
          <w:spacing w:val="-8"/>
          <w:kern w:val="16"/>
          <w:sz w:val="24"/>
          <w:szCs w:val="24"/>
        </w:rPr>
        <w:tab/>
      </w:r>
      <w:r w:rsidR="00E50EF3"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Does the whole simple action or task? Stops</w:t>
      </w:r>
      <w:r w:rsidRPr="008E5410">
        <w:rPr>
          <w:rFonts w:ascii="EB Garamond" w:hAnsi="EB Garamond" w:cs="Times New Roman"/>
          <w:spacing w:val="-8"/>
          <w:kern w:val="16"/>
          <w:sz w:val="24"/>
          <w:szCs w:val="24"/>
        </w:rPr>
        <w:t xml:space="preserve"> but </w:t>
      </w:r>
      <w:r w:rsidR="00B91C2A" w:rsidRPr="008E5410">
        <w:rPr>
          <w:rFonts w:ascii="EB Garamond" w:hAnsi="EB Garamond" w:cs="Times New Roman"/>
          <w:spacing w:val="-8"/>
          <w:kern w:val="16"/>
          <w:sz w:val="24"/>
          <w:szCs w:val="24"/>
        </w:rPr>
        <w:t>then restarts?</w:t>
      </w:r>
    </w:p>
    <w:p w14:paraId="2F554A22" w14:textId="26C725FE" w:rsidR="00B91C2A" w:rsidRPr="008E5410" w:rsidRDefault="00B91C2A" w:rsidP="00104750">
      <w:pPr>
        <w:tabs>
          <w:tab w:val="left" w:pos="360"/>
          <w:tab w:val="left" w:pos="720"/>
        </w:tabs>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1.</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1.</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2.</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2.</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3.</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3.</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4.</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4.</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5.</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5.</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6.</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6.</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7.</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7.</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8.</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8.</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9.</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9.</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10.</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10.</w:t>
      </w:r>
      <w:r w:rsidRPr="008E5410">
        <w:rPr>
          <w:rFonts w:ascii="EB Garamond" w:hAnsi="EB Garamond" w:cs="Times New Roman"/>
          <w:spacing w:val="-8"/>
          <w:kern w:val="16"/>
          <w:sz w:val="24"/>
          <w:szCs w:val="24"/>
        </w:rPr>
        <w:br/>
        <w:t xml:space="preserve">        More?</w:t>
      </w:r>
    </w:p>
    <w:p w14:paraId="7609CE31" w14:textId="1E6EBAAD" w:rsidR="00B91C2A" w:rsidRPr="008E5410" w:rsidRDefault="00B91C2A" w:rsidP="00104750">
      <w:pPr>
        <w:tabs>
          <w:tab w:val="left" w:pos="360"/>
          <w:tab w:val="left" w:pos="720"/>
        </w:tabs>
        <w:ind w:hanging="14"/>
        <w:rPr>
          <w:rFonts w:ascii="EB Garamond" w:hAnsi="EB Garamond" w:cs="Times New Roman"/>
          <w:i/>
          <w:spacing w:val="-8"/>
          <w:kern w:val="16"/>
          <w:sz w:val="24"/>
          <w:szCs w:val="24"/>
        </w:rPr>
      </w:pPr>
      <w:r w:rsidRPr="008E5410">
        <w:rPr>
          <w:rFonts w:ascii="EB Garamond" w:hAnsi="EB Garamond" w:cs="Times New Roman"/>
          <w:spacing w:val="-8"/>
          <w:kern w:val="16"/>
          <w:sz w:val="24"/>
          <w:szCs w:val="24"/>
        </w:rPr>
        <w:t xml:space="preserve">(3) </w:t>
      </w:r>
      <w:r w:rsidRPr="008E5410">
        <w:rPr>
          <w:rFonts w:ascii="EB Garamond" w:hAnsi="EB Garamond" w:cs="Times New Roman"/>
          <w:spacing w:val="-8"/>
          <w:kern w:val="16"/>
          <w:sz w:val="24"/>
          <w:szCs w:val="24"/>
        </w:rPr>
        <w:tab/>
        <w:t xml:space="preserve">Now, please list </w:t>
      </w:r>
      <w:r w:rsidRPr="008E5410">
        <w:rPr>
          <w:rFonts w:ascii="EB Garamond" w:hAnsi="EB Garamond" w:cs="Times New Roman"/>
          <w:b/>
          <w:spacing w:val="-8"/>
          <w:kern w:val="16"/>
          <w:sz w:val="24"/>
          <w:szCs w:val="24"/>
        </w:rPr>
        <w:t>gesture requests</w:t>
      </w:r>
      <w:r w:rsidRPr="008E5410">
        <w:rPr>
          <w:rFonts w:ascii="EB Garamond" w:hAnsi="EB Garamond" w:cs="Times New Roman"/>
          <w:spacing w:val="-8"/>
          <w:kern w:val="16"/>
          <w:sz w:val="24"/>
          <w:szCs w:val="24"/>
        </w:rPr>
        <w:t xml:space="preserve"> with which your child does cooperate. </w:t>
      </w:r>
      <w:r w:rsidRPr="008E5410">
        <w:rPr>
          <w:rFonts w:ascii="EB Garamond" w:hAnsi="EB Garamond" w:cs="Times New Roman"/>
          <w:spacing w:val="-8"/>
          <w:kern w:val="16"/>
          <w:sz w:val="24"/>
          <w:szCs w:val="24"/>
        </w:rPr>
        <w:tab/>
        <w:t xml:space="preserve">For example, waving a child to </w:t>
      </w:r>
      <w:r w:rsidR="00E50EF3" w:rsidRPr="008E5410">
        <w:rPr>
          <w:rFonts w:ascii="EB Garamond" w:hAnsi="EB Garamond" w:cs="Times New Roman"/>
          <w:spacing w:val="-8"/>
          <w:kern w:val="16"/>
          <w:sz w:val="24"/>
          <w:szCs w:val="24"/>
        </w:rPr>
        <w:br/>
        <w:t xml:space="preserve"> </w:t>
      </w:r>
      <w:r w:rsidR="00E50EF3"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come over, a hand palm up to say “Stop,” pointing to a chair to say “Sit here.” </w:t>
      </w:r>
      <w:r w:rsidRPr="008E5410">
        <w:rPr>
          <w:rFonts w:ascii="EB Garamond" w:hAnsi="EB Garamond" w:cs="Times New Roman"/>
          <w:i/>
          <w:spacing w:val="-8"/>
          <w:kern w:val="16"/>
          <w:sz w:val="24"/>
          <w:szCs w:val="24"/>
        </w:rPr>
        <w:t xml:space="preserve">We’ll use these as a warm-up </w:t>
      </w:r>
      <w:r w:rsidR="00E50EF3" w:rsidRPr="008E5410">
        <w:rPr>
          <w:rFonts w:ascii="EB Garamond" w:hAnsi="EB Garamond" w:cs="Times New Roman"/>
          <w:i/>
          <w:spacing w:val="-8"/>
          <w:kern w:val="16"/>
          <w:sz w:val="24"/>
          <w:szCs w:val="24"/>
        </w:rPr>
        <w:br/>
        <w:t xml:space="preserve"> </w:t>
      </w:r>
      <w:r w:rsidR="00E50EF3" w:rsidRPr="008E5410">
        <w:rPr>
          <w:rFonts w:ascii="EB Garamond" w:hAnsi="EB Garamond" w:cs="Times New Roman"/>
          <w:i/>
          <w:spacing w:val="-8"/>
          <w:kern w:val="16"/>
          <w:sz w:val="24"/>
          <w:szCs w:val="24"/>
        </w:rPr>
        <w:tab/>
      </w:r>
      <w:r w:rsidRPr="008E5410">
        <w:rPr>
          <w:rFonts w:ascii="EB Garamond" w:hAnsi="EB Garamond" w:cs="Times New Roman"/>
          <w:i/>
          <w:spacing w:val="-8"/>
          <w:kern w:val="16"/>
          <w:sz w:val="24"/>
          <w:szCs w:val="24"/>
        </w:rPr>
        <w:t xml:space="preserve">for learning to respond to </w:t>
      </w:r>
      <w:r w:rsidRPr="008E5410">
        <w:rPr>
          <w:rFonts w:ascii="EB Garamond" w:hAnsi="EB Garamond" w:cs="Times New Roman"/>
          <w:b/>
          <w:i/>
          <w:spacing w:val="-8"/>
          <w:kern w:val="16"/>
          <w:sz w:val="24"/>
          <w:szCs w:val="24"/>
        </w:rPr>
        <w:t xml:space="preserve">new </w:t>
      </w:r>
      <w:r w:rsidRPr="008E5410">
        <w:rPr>
          <w:rFonts w:ascii="EB Garamond" w:hAnsi="EB Garamond" w:cs="Times New Roman"/>
          <w:i/>
          <w:spacing w:val="-8"/>
          <w:kern w:val="16"/>
          <w:sz w:val="24"/>
          <w:szCs w:val="24"/>
        </w:rPr>
        <w:t>gestures.</w:t>
      </w:r>
    </w:p>
    <w:p w14:paraId="713837D1" w14:textId="69A8FA83" w:rsidR="00B91C2A" w:rsidRPr="008E5410" w:rsidRDefault="00B91C2A" w:rsidP="00104750">
      <w:pPr>
        <w:tabs>
          <w:tab w:val="left" w:pos="360"/>
          <w:tab w:val="left" w:pos="720"/>
        </w:tabs>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The gesture requests that we use.</w:t>
      </w:r>
      <w:r w:rsidRPr="008E5410">
        <w:rPr>
          <w:rFonts w:ascii="EB Garamond" w:hAnsi="EB Garamond" w:cs="Times New Roman"/>
          <w:spacing w:val="-8"/>
          <w:kern w:val="16"/>
          <w:sz w:val="24"/>
          <w:szCs w:val="24"/>
        </w:rPr>
        <w:tab/>
        <w:t xml:space="preserve">What our child does when she cooperates. Responds quickly? </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Does the whole simple action or task? Stops </w:t>
      </w:r>
      <w:r w:rsidR="00E50EF3" w:rsidRPr="008E5410">
        <w:rPr>
          <w:rFonts w:ascii="EB Garamond" w:hAnsi="EB Garamond" w:cs="Times New Roman"/>
          <w:spacing w:val="-8"/>
          <w:kern w:val="16"/>
          <w:sz w:val="24"/>
          <w:szCs w:val="24"/>
        </w:rPr>
        <w:t>but</w:t>
      </w:r>
      <w:r w:rsidRPr="008E5410">
        <w:rPr>
          <w:rFonts w:ascii="EB Garamond" w:hAnsi="EB Garamond" w:cs="Times New Roman"/>
          <w:spacing w:val="-8"/>
          <w:kern w:val="16"/>
          <w:sz w:val="24"/>
          <w:szCs w:val="24"/>
        </w:rPr>
        <w:t xml:space="preserve"> then restarts?</w:t>
      </w:r>
    </w:p>
    <w:p w14:paraId="28D88DE7" w14:textId="7E5BC132" w:rsidR="008027DD" w:rsidRDefault="00B91C2A" w:rsidP="00104750">
      <w:pPr>
        <w:tabs>
          <w:tab w:val="left" w:pos="360"/>
          <w:tab w:val="left" w:pos="720"/>
        </w:tabs>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1.</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1.</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2.</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2.</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3.</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3.</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4.</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4.</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5.</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5.</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6.</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6.</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7.</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7.</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8.</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8.</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9.</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9.</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10.</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10.</w:t>
      </w:r>
      <w:r w:rsidRPr="008E5410">
        <w:rPr>
          <w:rFonts w:ascii="EB Garamond" w:hAnsi="EB Garamond" w:cs="Times New Roman"/>
          <w:spacing w:val="-8"/>
          <w:kern w:val="16"/>
          <w:sz w:val="24"/>
          <w:szCs w:val="24"/>
        </w:rPr>
        <w:br/>
        <w:t xml:space="preserve">      </w:t>
      </w:r>
      <w:r w:rsidR="00E50EF3"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More?</w:t>
      </w:r>
    </w:p>
    <w:p w14:paraId="2860801F" w14:textId="0B3D25B0" w:rsidR="008027DD" w:rsidRPr="008027DD" w:rsidRDefault="008027DD" w:rsidP="00104750">
      <w:pPr>
        <w:tabs>
          <w:tab w:val="left" w:pos="360"/>
          <w:tab w:val="left" w:pos="720"/>
        </w:tabs>
        <w:ind w:hanging="14"/>
        <w:rPr>
          <w:rFonts w:ascii="EB Garamond" w:hAnsi="EB Garamond" w:cs="Times New Roman"/>
          <w:b/>
          <w:bCs/>
          <w:i/>
          <w:iCs/>
          <w:spacing w:val="-8"/>
          <w:kern w:val="16"/>
          <w:sz w:val="36"/>
          <w:szCs w:val="36"/>
        </w:rPr>
      </w:pPr>
      <w:bookmarkStart w:id="193" w:name="ch31point7cooperates6respondgeststeachin"/>
      <w:r>
        <w:rPr>
          <w:rFonts w:ascii="EB Garamond" w:hAnsi="EB Garamond" w:cs="Times New Roman"/>
          <w:b/>
          <w:bCs/>
          <w:i/>
          <w:iCs/>
          <w:spacing w:val="-8"/>
          <w:kern w:val="16"/>
          <w:sz w:val="36"/>
          <w:szCs w:val="36"/>
        </w:rPr>
        <w:t>Teaching a Child to Respond to Gestures</w:t>
      </w:r>
    </w:p>
    <w:bookmarkEnd w:id="193"/>
    <w:p w14:paraId="5B81844C" w14:textId="6D7C9519" w:rsidR="00B91C2A" w:rsidRPr="008E5410" w:rsidRDefault="00B91C2A" w:rsidP="00104750">
      <w:pPr>
        <w:tabs>
          <w:tab w:val="left" w:pos="360"/>
          <w:tab w:val="left" w:pos="720"/>
        </w:tabs>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Let’s </w:t>
      </w:r>
      <w:r w:rsidR="001432ED" w:rsidRPr="008E5410">
        <w:rPr>
          <w:rFonts w:ascii="EB Garamond" w:hAnsi="EB Garamond" w:cs="Times New Roman"/>
          <w:spacing w:val="-8"/>
          <w:kern w:val="16"/>
          <w:sz w:val="24"/>
          <w:szCs w:val="24"/>
        </w:rPr>
        <w:t>make a plan</w:t>
      </w:r>
      <w:r w:rsidRPr="008E5410">
        <w:rPr>
          <w:rFonts w:ascii="EB Garamond" w:hAnsi="EB Garamond" w:cs="Times New Roman"/>
          <w:spacing w:val="-8"/>
          <w:kern w:val="16"/>
          <w:sz w:val="24"/>
          <w:szCs w:val="24"/>
        </w:rPr>
        <w:t xml:space="preserve"> to teach a child who </w:t>
      </w:r>
      <w:r w:rsidRPr="0063463E">
        <w:rPr>
          <w:rFonts w:ascii="EB Garamond" w:hAnsi="EB Garamond" w:cs="Times New Roman"/>
          <w:i/>
          <w:iCs/>
          <w:spacing w:val="-8"/>
          <w:kern w:val="16"/>
          <w:sz w:val="24"/>
          <w:szCs w:val="24"/>
        </w:rPr>
        <w:t>rarely</w:t>
      </w:r>
      <w:r w:rsidRPr="008E5410">
        <w:rPr>
          <w:rFonts w:ascii="EB Garamond" w:hAnsi="EB Garamond" w:cs="Times New Roman"/>
          <w:spacing w:val="-8"/>
          <w:kern w:val="16"/>
          <w:sz w:val="24"/>
          <w:szCs w:val="24"/>
        </w:rPr>
        <w:t xml:space="preserve"> cooperates with gestures, who may not know </w:t>
      </w:r>
      <w:r w:rsidRPr="0063463E">
        <w:rPr>
          <w:rFonts w:ascii="EB Garamond" w:hAnsi="EB Garamond" w:cs="Times New Roman"/>
          <w:i/>
          <w:iCs/>
          <w:spacing w:val="-8"/>
          <w:kern w:val="16"/>
          <w:sz w:val="24"/>
          <w:szCs w:val="24"/>
        </w:rPr>
        <w:t>what behaviors</w:t>
      </w:r>
      <w:r w:rsidRPr="008E5410">
        <w:rPr>
          <w:rFonts w:ascii="EB Garamond" w:hAnsi="EB Garamond" w:cs="Times New Roman"/>
          <w:spacing w:val="-8"/>
          <w:kern w:val="16"/>
          <w:sz w:val="24"/>
          <w:szCs w:val="24"/>
        </w:rPr>
        <w:t xml:space="preserve"> the gestures are telling her to do, and who may not </w:t>
      </w:r>
      <w:r w:rsidRPr="0063463E">
        <w:rPr>
          <w:rFonts w:ascii="EB Garamond" w:hAnsi="EB Garamond" w:cs="Times New Roman"/>
          <w:i/>
          <w:iCs/>
          <w:spacing w:val="-8"/>
          <w:kern w:val="16"/>
          <w:sz w:val="24"/>
          <w:szCs w:val="24"/>
        </w:rPr>
        <w:t xml:space="preserve">know how </w:t>
      </w:r>
      <w:r w:rsidRPr="0063463E">
        <w:rPr>
          <w:rFonts w:ascii="EB Garamond" w:hAnsi="EB Garamond" w:cs="Times New Roman"/>
          <w:spacing w:val="-8"/>
          <w:kern w:val="16"/>
          <w:sz w:val="24"/>
          <w:szCs w:val="24"/>
        </w:rPr>
        <w:t>to</w:t>
      </w:r>
      <w:r w:rsidRPr="008E5410">
        <w:rPr>
          <w:rFonts w:ascii="EB Garamond" w:hAnsi="EB Garamond" w:cs="Times New Roman"/>
          <w:spacing w:val="-8"/>
          <w:kern w:val="16"/>
          <w:sz w:val="24"/>
          <w:szCs w:val="24"/>
        </w:rPr>
        <w:t xml:space="preserve"> do these behaviors. Here are the main steps---starting with </w:t>
      </w:r>
      <w:r w:rsidR="0063463E">
        <w:rPr>
          <w:rFonts w:ascii="EB Garamond" w:hAnsi="EB Garamond" w:cs="Times New Roman"/>
          <w:spacing w:val="-8"/>
          <w:kern w:val="16"/>
          <w:sz w:val="24"/>
          <w:szCs w:val="24"/>
        </w:rPr>
        <w:t>the</w:t>
      </w:r>
      <w:r w:rsidRPr="008E5410">
        <w:rPr>
          <w:rFonts w:ascii="EB Garamond" w:hAnsi="EB Garamond" w:cs="Times New Roman"/>
          <w:spacing w:val="-8"/>
          <w:kern w:val="16"/>
          <w:sz w:val="24"/>
          <w:szCs w:val="24"/>
        </w:rPr>
        <w:t xml:space="preserve"> child’s point of success.</w:t>
      </w:r>
      <w:r w:rsidRPr="008E5410">
        <w:rPr>
          <w:rFonts w:ascii="EB Garamond" w:hAnsi="EB Garamond" w:cs="Times New Roman"/>
          <w:spacing w:val="-8"/>
          <w:kern w:val="16"/>
          <w:sz w:val="24"/>
          <w:szCs w:val="24"/>
        </w:rPr>
        <w:br/>
        <w:t>1.</w:t>
      </w:r>
      <w:r w:rsidRPr="008E5410">
        <w:rPr>
          <w:rFonts w:ascii="EB Garamond" w:hAnsi="EB Garamond" w:cs="Times New Roman"/>
          <w:spacing w:val="-8"/>
          <w:kern w:val="16"/>
          <w:sz w:val="24"/>
          <w:szCs w:val="24"/>
        </w:rPr>
        <w:tab/>
        <w:t>Warm up with gestures</w:t>
      </w:r>
      <w:r w:rsidR="00161B8F" w:rsidRPr="008E5410">
        <w:rPr>
          <w:rFonts w:ascii="EB Garamond" w:hAnsi="EB Garamond" w:cs="Times New Roman"/>
          <w:spacing w:val="-8"/>
          <w:kern w:val="16"/>
          <w:sz w:val="24"/>
          <w:szCs w:val="24"/>
        </w:rPr>
        <w:t xml:space="preserve"> to which she already responds.</w:t>
      </w:r>
      <w:r w:rsidRPr="008E5410">
        <w:rPr>
          <w:rFonts w:ascii="EB Garamond" w:hAnsi="EB Garamond" w:cs="Times New Roman"/>
          <w:spacing w:val="-8"/>
          <w:kern w:val="16"/>
          <w:sz w:val="24"/>
          <w:szCs w:val="24"/>
        </w:rPr>
        <w:br/>
        <w:t>2.</w:t>
      </w:r>
      <w:r w:rsidRPr="008E5410">
        <w:rPr>
          <w:rFonts w:ascii="EB Garamond" w:hAnsi="EB Garamond" w:cs="Times New Roman"/>
          <w:spacing w:val="-8"/>
          <w:kern w:val="16"/>
          <w:sz w:val="24"/>
          <w:szCs w:val="24"/>
        </w:rPr>
        <w:tab/>
        <w:t>Warm up with spoken requests</w:t>
      </w:r>
      <w:r w:rsidR="00161B8F" w:rsidRPr="008E5410">
        <w:rPr>
          <w:rFonts w:ascii="EB Garamond" w:hAnsi="EB Garamond" w:cs="Times New Roman"/>
          <w:spacing w:val="-8"/>
          <w:kern w:val="16"/>
          <w:sz w:val="24"/>
          <w:szCs w:val="24"/>
        </w:rPr>
        <w:t xml:space="preserve"> to which she already responds.</w:t>
      </w:r>
      <w:r w:rsidRPr="008E5410">
        <w:rPr>
          <w:rFonts w:ascii="EB Garamond" w:hAnsi="EB Garamond" w:cs="Times New Roman"/>
          <w:spacing w:val="-8"/>
          <w:kern w:val="16"/>
          <w:sz w:val="24"/>
          <w:szCs w:val="24"/>
        </w:rPr>
        <w:br/>
        <w:t xml:space="preserve">3.  </w:t>
      </w:r>
      <w:r w:rsidRPr="008E5410">
        <w:rPr>
          <w:rFonts w:ascii="EB Garamond" w:hAnsi="EB Garamond" w:cs="Times New Roman"/>
          <w:spacing w:val="-8"/>
          <w:kern w:val="16"/>
          <w:sz w:val="24"/>
          <w:szCs w:val="24"/>
        </w:rPr>
        <w:tab/>
      </w:r>
      <w:r w:rsidR="008872ED">
        <w:rPr>
          <w:rFonts w:ascii="EB Garamond" w:hAnsi="EB Garamond" w:cs="Times New Roman"/>
          <w:spacing w:val="-8"/>
          <w:kern w:val="16"/>
          <w:sz w:val="24"/>
          <w:szCs w:val="24"/>
        </w:rPr>
        <w:t>Now t</w:t>
      </w:r>
      <w:r w:rsidRPr="008E5410">
        <w:rPr>
          <w:rFonts w:ascii="EB Garamond" w:hAnsi="EB Garamond" w:cs="Times New Roman"/>
          <w:spacing w:val="-8"/>
          <w:kern w:val="16"/>
          <w:sz w:val="24"/>
          <w:szCs w:val="24"/>
        </w:rPr>
        <w:t>each</w:t>
      </w:r>
      <w:r w:rsidR="00161B8F" w:rsidRPr="008E5410">
        <w:rPr>
          <w:rFonts w:ascii="EB Garamond" w:hAnsi="EB Garamond" w:cs="Times New Roman"/>
          <w:spacing w:val="-8"/>
          <w:kern w:val="16"/>
          <w:sz w:val="24"/>
          <w:szCs w:val="24"/>
        </w:rPr>
        <w:t xml:space="preserve"> her to respond to</w:t>
      </w:r>
      <w:r w:rsidRPr="008E5410">
        <w:rPr>
          <w:rFonts w:ascii="EB Garamond" w:hAnsi="EB Garamond" w:cs="Times New Roman"/>
          <w:spacing w:val="-8"/>
          <w:kern w:val="16"/>
          <w:sz w:val="24"/>
          <w:szCs w:val="24"/>
        </w:rPr>
        <w:t xml:space="preserve"> new gestures.</w:t>
      </w:r>
    </w:p>
    <w:p w14:paraId="12BD436F" w14:textId="77777777" w:rsidR="00B91C2A" w:rsidRPr="008E5410" w:rsidRDefault="00B91C2A" w:rsidP="00104750">
      <w:pPr>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Look back at your answers to the evaluation questions above. We’ll make a list of requests to work on, starting with verbal requests and gesture requests to which your child </w:t>
      </w:r>
      <w:r w:rsidRPr="008E5410">
        <w:rPr>
          <w:rFonts w:ascii="EB Garamond" w:hAnsi="EB Garamond" w:cs="Times New Roman"/>
          <w:b/>
          <w:spacing w:val="-8"/>
          <w:kern w:val="16"/>
          <w:sz w:val="24"/>
          <w:szCs w:val="24"/>
        </w:rPr>
        <w:t>already</w:t>
      </w:r>
      <w:r w:rsidRPr="008E5410">
        <w:rPr>
          <w:rFonts w:ascii="EB Garamond" w:hAnsi="EB Garamond" w:cs="Times New Roman"/>
          <w:spacing w:val="-8"/>
          <w:kern w:val="16"/>
          <w:sz w:val="24"/>
          <w:szCs w:val="24"/>
        </w:rPr>
        <w:t xml:space="preserve"> responds. </w:t>
      </w:r>
    </w:p>
    <w:p w14:paraId="01D0BB6A" w14:textId="77777777" w:rsidR="00B91C2A" w:rsidRPr="008E5410" w:rsidRDefault="00B91C2A" w:rsidP="00104750">
      <w:pPr>
        <w:spacing w:after="0"/>
        <w:rPr>
          <w:rFonts w:ascii="EB Garamond" w:hAnsi="EB Garamond" w:cs="Times New Roman"/>
          <w:spacing w:val="-8"/>
          <w:kern w:val="16"/>
          <w:sz w:val="24"/>
          <w:szCs w:val="24"/>
        </w:rPr>
      </w:pPr>
    </w:p>
    <w:p w14:paraId="7258F225" w14:textId="2A0EFDA8" w:rsidR="00B91C2A" w:rsidRPr="008E5410" w:rsidRDefault="00B91C2A" w:rsidP="00104750">
      <w:pPr>
        <w:spacing w:after="0"/>
        <w:rPr>
          <w:rFonts w:ascii="EB Garamond" w:hAnsi="EB Garamond" w:cs="Times New Roman"/>
          <w:b/>
          <w:spacing w:val="-8"/>
          <w:kern w:val="16"/>
          <w:sz w:val="24"/>
          <w:szCs w:val="24"/>
        </w:rPr>
      </w:pPr>
      <w:r w:rsidRPr="008E5410">
        <w:rPr>
          <w:rFonts w:ascii="EB Garamond" w:hAnsi="EB Garamond" w:cs="Times New Roman"/>
          <w:b/>
          <w:spacing w:val="-8"/>
          <w:kern w:val="16"/>
          <w:sz w:val="24"/>
          <w:szCs w:val="24"/>
        </w:rPr>
        <w:t>Step 1. Warming Up With Spoken/Verbal Requests</w:t>
      </w:r>
      <w:r w:rsidR="00A01F6C" w:rsidRPr="008E5410">
        <w:rPr>
          <w:rFonts w:ascii="EB Garamond" w:hAnsi="EB Garamond" w:cs="Times New Roman"/>
          <w:b/>
          <w:spacing w:val="-8"/>
          <w:kern w:val="16"/>
          <w:sz w:val="24"/>
          <w:szCs w:val="24"/>
        </w:rPr>
        <w:br/>
      </w:r>
      <w:r w:rsidR="00A01F6C" w:rsidRPr="008E5410">
        <w:rPr>
          <w:rFonts w:ascii="EB Garamond" w:hAnsi="EB Garamond" w:cs="Times New Roman"/>
          <w:b/>
          <w:spacing w:val="-8"/>
          <w:kern w:val="16"/>
          <w:sz w:val="24"/>
          <w:szCs w:val="24"/>
        </w:rPr>
        <w:br/>
      </w:r>
      <w:r w:rsidR="0063463E">
        <w:rPr>
          <w:rFonts w:ascii="EB Garamond" w:hAnsi="EB Garamond" w:cs="Times New Roman"/>
          <w:spacing w:val="-8"/>
          <w:kern w:val="16"/>
          <w:sz w:val="24"/>
          <w:szCs w:val="24"/>
        </w:rPr>
        <w:t xml:space="preserve">This whole book, so far, has been </w:t>
      </w:r>
      <w:r w:rsidRPr="008E5410">
        <w:rPr>
          <w:rFonts w:ascii="EB Garamond" w:hAnsi="EB Garamond" w:cs="Times New Roman"/>
          <w:spacing w:val="-8"/>
          <w:kern w:val="16"/>
          <w:sz w:val="24"/>
          <w:szCs w:val="24"/>
        </w:rPr>
        <w:t xml:space="preserve">teaching </w:t>
      </w:r>
      <w:r w:rsidR="001432ED" w:rsidRPr="008E5410">
        <w:rPr>
          <w:rFonts w:ascii="EB Garamond" w:hAnsi="EB Garamond" w:cs="Times New Roman"/>
          <w:spacing w:val="-8"/>
          <w:kern w:val="16"/>
          <w:sz w:val="24"/>
          <w:szCs w:val="24"/>
        </w:rPr>
        <w:t>a</w:t>
      </w:r>
      <w:r w:rsidRPr="008E5410">
        <w:rPr>
          <w:rFonts w:ascii="EB Garamond" w:hAnsi="EB Garamond" w:cs="Times New Roman"/>
          <w:spacing w:val="-8"/>
          <w:kern w:val="16"/>
          <w:sz w:val="24"/>
          <w:szCs w:val="24"/>
        </w:rPr>
        <w:t xml:space="preserve"> child to respond to spoken requests</w:t>
      </w:r>
      <w:r w:rsidR="0051080E"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 Look at your answers to evaluation question 6 on the</w:t>
      </w:r>
      <w:r w:rsidR="009E68CF" w:rsidRPr="008E5410">
        <w:rPr>
          <w:rFonts w:ascii="EB Garamond" w:hAnsi="EB Garamond" w:cs="Times New Roman"/>
          <w:spacing w:val="-8"/>
          <w:kern w:val="16"/>
          <w:sz w:val="24"/>
          <w:szCs w:val="24"/>
        </w:rPr>
        <w:t xml:space="preserve"> earlier</w:t>
      </w:r>
      <w:r w:rsidRPr="008E5410">
        <w:rPr>
          <w:rFonts w:ascii="EB Garamond" w:hAnsi="EB Garamond" w:cs="Times New Roman"/>
          <w:spacing w:val="-8"/>
          <w:kern w:val="16"/>
          <w:sz w:val="24"/>
          <w:szCs w:val="24"/>
        </w:rPr>
        <w:t xml:space="preserve"> item, “</w:t>
      </w:r>
      <w:r w:rsidR="0088715B">
        <w:rPr>
          <w:rFonts w:ascii="EB Garamond" w:hAnsi="EB Garamond" w:cs="Times New Roman"/>
          <w:spacing w:val="-8"/>
          <w:kern w:val="16"/>
          <w:sz w:val="24"/>
          <w:szCs w:val="24"/>
        </w:rPr>
        <w:t xml:space="preserve">1. </w:t>
      </w:r>
      <w:r w:rsidRPr="008E5410">
        <w:rPr>
          <w:rFonts w:ascii="EB Garamond" w:hAnsi="EB Garamond"/>
          <w:color w:val="000000" w:themeColor="text1"/>
          <w:spacing w:val="-8"/>
          <w:kern w:val="16"/>
          <w:sz w:val="24"/>
          <w:szCs w:val="24"/>
        </w:rPr>
        <w:t>Responds to Verbal Instructions Generally</w:t>
      </w:r>
      <w:r w:rsidR="002506AD" w:rsidRPr="008E5410">
        <w:rPr>
          <w:rFonts w:ascii="EB Garamond" w:hAnsi="EB Garamond"/>
          <w:color w:val="000000" w:themeColor="text1"/>
          <w:spacing w:val="-8"/>
          <w:kern w:val="16"/>
          <w:sz w:val="24"/>
          <w:szCs w:val="24"/>
        </w:rPr>
        <w:t>.</w:t>
      </w:r>
      <w:r w:rsidRPr="008E5410">
        <w:rPr>
          <w:rFonts w:ascii="EB Garamond" w:hAnsi="EB Garamond"/>
          <w:color w:val="000000" w:themeColor="text1"/>
          <w:spacing w:val="-8"/>
          <w:kern w:val="16"/>
          <w:sz w:val="24"/>
          <w:szCs w:val="24"/>
        </w:rPr>
        <w:t>” You listed spoken requests to which your child already responds. You also made a list of simple tasks that you ask your child to do---in the section “</w:t>
      </w:r>
      <w:r w:rsidRPr="008E5410">
        <w:rPr>
          <w:rFonts w:ascii="EB Garamond" w:hAnsi="EB Garamond" w:cs="Times New Roman"/>
          <w:color w:val="000000" w:themeColor="text1"/>
          <w:spacing w:val="-8"/>
          <w:kern w:val="16"/>
          <w:sz w:val="24"/>
          <w:szCs w:val="24"/>
        </w:rPr>
        <w:t>Adding Simple Tasks,”</w:t>
      </w:r>
      <w:r w:rsidRPr="008E5410">
        <w:rPr>
          <w:rFonts w:ascii="EB Garamond" w:hAnsi="EB Garamond" w:cs="Times New Roman"/>
          <w:b/>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above. Now combine those lists</w:t>
      </w:r>
      <w:r w:rsidR="00A83C74">
        <w:rPr>
          <w:rFonts w:ascii="EB Garamond" w:hAnsi="EB Garamond" w:cs="Times New Roman"/>
          <w:color w:val="000000" w:themeColor="text1"/>
          <w:spacing w:val="-8"/>
          <w:kern w:val="16"/>
          <w:sz w:val="24"/>
          <w:szCs w:val="24"/>
        </w:rPr>
        <w:t>---verbal instructions for simple tasks</w:t>
      </w:r>
      <w:r w:rsidRPr="008E5410">
        <w:rPr>
          <w:rFonts w:ascii="EB Garamond" w:hAnsi="EB Garamond" w:cs="Times New Roman"/>
          <w:color w:val="000000" w:themeColor="text1"/>
          <w:spacing w:val="-8"/>
          <w:kern w:val="16"/>
          <w:sz w:val="24"/>
          <w:szCs w:val="24"/>
        </w:rPr>
        <w:t>!  We’ll give your child practice cooperating with the</w:t>
      </w:r>
      <w:r w:rsidR="0063463E">
        <w:rPr>
          <w:rFonts w:ascii="EB Garamond" w:hAnsi="EB Garamond" w:cs="Times New Roman"/>
          <w:color w:val="000000" w:themeColor="text1"/>
          <w:spacing w:val="-8"/>
          <w:kern w:val="16"/>
          <w:sz w:val="24"/>
          <w:szCs w:val="24"/>
        </w:rPr>
        <w:t>se</w:t>
      </w:r>
      <w:r w:rsidRPr="008E5410">
        <w:rPr>
          <w:rFonts w:ascii="EB Garamond" w:hAnsi="EB Garamond" w:cs="Times New Roman"/>
          <w:color w:val="000000" w:themeColor="text1"/>
          <w:spacing w:val="-8"/>
          <w:kern w:val="16"/>
          <w:sz w:val="24"/>
          <w:szCs w:val="24"/>
        </w:rPr>
        <w:t xml:space="preserve"> requests. </w:t>
      </w:r>
      <w:r w:rsidR="00ED3C58">
        <w:rPr>
          <w:rFonts w:ascii="EB Garamond" w:hAnsi="EB Garamond" w:cs="Times New Roman"/>
          <w:color w:val="000000" w:themeColor="text1"/>
          <w:spacing w:val="-8"/>
          <w:kern w:val="16"/>
          <w:sz w:val="24"/>
          <w:szCs w:val="24"/>
        </w:rPr>
        <w:t xml:space="preserve">Here’s an </w:t>
      </w:r>
      <w:r w:rsidRPr="008E5410">
        <w:rPr>
          <w:rFonts w:ascii="EB Garamond" w:hAnsi="EB Garamond" w:cs="Times New Roman"/>
          <w:color w:val="000000" w:themeColor="text1"/>
          <w:spacing w:val="-8"/>
          <w:kern w:val="16"/>
          <w:sz w:val="24"/>
          <w:szCs w:val="24"/>
        </w:rPr>
        <w:t>example</w:t>
      </w:r>
      <w:r w:rsidR="00ED3C58">
        <w:rPr>
          <w:rFonts w:ascii="EB Garamond" w:hAnsi="EB Garamond" w:cs="Times New Roman"/>
          <w:color w:val="000000" w:themeColor="text1"/>
          <w:spacing w:val="-8"/>
          <w:kern w:val="16"/>
          <w:sz w:val="24"/>
          <w:szCs w:val="24"/>
        </w:rPr>
        <w:t xml:space="preserve"> made by Ms. Blue, Pearl’s pre-school teacher, and Pearl’s Mom. </w:t>
      </w:r>
      <w:r w:rsidR="001432ED" w:rsidRPr="008E5410">
        <w:rPr>
          <w:rFonts w:ascii="EB Garamond" w:hAnsi="EB Garamond" w:cs="Times New Roman"/>
          <w:b/>
          <w:spacing w:val="-8"/>
          <w:kern w:val="16"/>
          <w:sz w:val="24"/>
          <w:szCs w:val="24"/>
        </w:rPr>
        <w:br/>
      </w:r>
    </w:p>
    <w:p w14:paraId="594E6250" w14:textId="221DC6F4"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What We Say.</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Movements </w:t>
      </w:r>
      <w:r w:rsidR="00ED3C58">
        <w:rPr>
          <w:rFonts w:ascii="EB Garamond" w:hAnsi="EB Garamond" w:cs="Times New Roman"/>
          <w:spacing w:val="-8"/>
          <w:kern w:val="16"/>
          <w:sz w:val="24"/>
          <w:szCs w:val="24"/>
        </w:rPr>
        <w:t>Pearl</w:t>
      </w:r>
      <w:r w:rsidRPr="008E5410">
        <w:rPr>
          <w:rFonts w:ascii="EB Garamond" w:hAnsi="EB Garamond" w:cs="Times New Roman"/>
          <w:spacing w:val="-8"/>
          <w:kern w:val="16"/>
          <w:sz w:val="24"/>
          <w:szCs w:val="24"/>
        </w:rPr>
        <w:t xml:space="preserve"> Does.</w:t>
      </w:r>
      <w:r w:rsidR="00F344A0">
        <w:rPr>
          <w:rFonts w:ascii="EB Garamond" w:hAnsi="EB Garamond" w:cs="Times New Roman"/>
          <w:spacing w:val="-8"/>
          <w:kern w:val="16"/>
          <w:sz w:val="24"/>
          <w:szCs w:val="24"/>
        </w:rPr>
        <w:t xml:space="preserve"> (Notice the knowledge analysis</w:t>
      </w:r>
      <w:r w:rsidR="005F39D4">
        <w:rPr>
          <w:rFonts w:ascii="EB Garamond" w:hAnsi="EB Garamond" w:cs="Times New Roman"/>
          <w:spacing w:val="-8"/>
          <w:kern w:val="16"/>
          <w:sz w:val="24"/>
          <w:szCs w:val="24"/>
        </w:rPr>
        <w:t>.</w:t>
      </w:r>
      <w:r w:rsidR="00F344A0">
        <w:rPr>
          <w:rFonts w:ascii="EB Garamond" w:hAnsi="EB Garamond" w:cs="Times New Roman"/>
          <w:spacing w:val="-8"/>
          <w:kern w:val="16"/>
          <w:sz w:val="24"/>
          <w:szCs w:val="24"/>
        </w:rPr>
        <w:t>)</w:t>
      </w:r>
    </w:p>
    <w:p w14:paraId="6F0B0067" w14:textId="19C5AF4D"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ab/>
        <w:t>“Put IN trash.”</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r w:rsidRPr="008E5410">
        <w:rPr>
          <w:rFonts w:ascii="EB Garamond" w:hAnsi="EB Garamond" w:cs="Times New Roman"/>
          <w:spacing w:val="-8"/>
          <w:kern w:val="16"/>
          <w:sz w:val="24"/>
          <w:szCs w:val="24"/>
        </w:rPr>
        <w:tab/>
        <w:t>Holds candy wrapper</w:t>
      </w:r>
      <w:r w:rsidR="00F344A0">
        <w:rPr>
          <w:rFonts w:ascii="EB Garamond" w:hAnsi="EB Garamond" w:cs="Times New Roman"/>
          <w:spacing w:val="-8"/>
          <w:kern w:val="16"/>
          <w:sz w:val="24"/>
          <w:szCs w:val="24"/>
        </w:rPr>
        <w:t xml:space="preserve"> with tips of fingers--pincer grip. Looks at.</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Raises and extends arm towards trash can. </w:t>
      </w:r>
      <w:r w:rsidR="00F344A0">
        <w:rPr>
          <w:rFonts w:ascii="EB Garamond" w:hAnsi="EB Garamond" w:cs="Times New Roman"/>
          <w:spacing w:val="-8"/>
          <w:kern w:val="16"/>
          <w:sz w:val="24"/>
          <w:szCs w:val="24"/>
        </w:rPr>
        <w:t>Tracks movements.</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Holds hand over trash can. </w:t>
      </w:r>
      <w:r w:rsidR="00F344A0">
        <w:rPr>
          <w:rFonts w:ascii="EB Garamond" w:hAnsi="EB Garamond" w:cs="Times New Roman"/>
          <w:spacing w:val="-8"/>
          <w:kern w:val="16"/>
          <w:sz w:val="24"/>
          <w:szCs w:val="24"/>
        </w:rPr>
        <w:t>Tracks movements.</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002506AD" w:rsidRPr="008E5410">
        <w:rPr>
          <w:rFonts w:ascii="EB Garamond" w:hAnsi="EB Garamond" w:cs="Times New Roman"/>
          <w:spacing w:val="-8"/>
          <w:kern w:val="16"/>
          <w:sz w:val="24"/>
          <w:szCs w:val="24"/>
        </w:rPr>
        <w:t xml:space="preserve"> </w:t>
      </w:r>
      <w:r w:rsidR="002506AD" w:rsidRPr="008E5410">
        <w:rPr>
          <w:rFonts w:ascii="EB Garamond" w:hAnsi="EB Garamond" w:cs="Times New Roman"/>
          <w:spacing w:val="-8"/>
          <w:kern w:val="16"/>
          <w:sz w:val="24"/>
          <w:szCs w:val="24"/>
        </w:rPr>
        <w:tab/>
      </w:r>
      <w:r w:rsidR="0010475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Opens fingers. Tracks these movements.</w:t>
      </w:r>
      <w:r w:rsidR="00F344A0">
        <w:rPr>
          <w:rFonts w:ascii="EB Garamond" w:hAnsi="EB Garamond" w:cs="Times New Roman"/>
          <w:spacing w:val="-8"/>
          <w:kern w:val="16"/>
          <w:sz w:val="24"/>
          <w:szCs w:val="24"/>
        </w:rPr>
        <w:br/>
        <w:t xml:space="preserve"> </w:t>
      </w:r>
      <w:r w:rsidR="00F344A0">
        <w:rPr>
          <w:rFonts w:ascii="EB Garamond" w:hAnsi="EB Garamond" w:cs="Times New Roman"/>
          <w:spacing w:val="-8"/>
          <w:kern w:val="16"/>
          <w:sz w:val="24"/>
          <w:szCs w:val="24"/>
        </w:rPr>
        <w:tab/>
      </w:r>
      <w:r w:rsidR="00F344A0">
        <w:rPr>
          <w:rFonts w:ascii="EB Garamond" w:hAnsi="EB Garamond" w:cs="Times New Roman"/>
          <w:spacing w:val="-8"/>
          <w:kern w:val="16"/>
          <w:sz w:val="24"/>
          <w:szCs w:val="24"/>
        </w:rPr>
        <w:tab/>
      </w:r>
      <w:r w:rsidR="00F344A0">
        <w:rPr>
          <w:rFonts w:ascii="EB Garamond" w:hAnsi="EB Garamond" w:cs="Times New Roman"/>
          <w:spacing w:val="-8"/>
          <w:kern w:val="16"/>
          <w:sz w:val="24"/>
          <w:szCs w:val="24"/>
        </w:rPr>
        <w:tab/>
      </w:r>
      <w:r w:rsidR="00F344A0">
        <w:rPr>
          <w:rFonts w:ascii="EB Garamond" w:hAnsi="EB Garamond" w:cs="Times New Roman"/>
          <w:spacing w:val="-8"/>
          <w:kern w:val="16"/>
          <w:sz w:val="24"/>
          <w:szCs w:val="24"/>
        </w:rPr>
        <w:tab/>
      </w:r>
      <w:r w:rsidR="00F344A0">
        <w:rPr>
          <w:rFonts w:ascii="EB Garamond" w:hAnsi="EB Garamond" w:cs="Times New Roman"/>
          <w:spacing w:val="-8"/>
          <w:kern w:val="16"/>
          <w:sz w:val="24"/>
          <w:szCs w:val="24"/>
        </w:rPr>
        <w:tab/>
      </w:r>
      <w:r w:rsidR="00F344A0">
        <w:rPr>
          <w:rFonts w:ascii="EB Garamond" w:hAnsi="EB Garamond" w:cs="Times New Roman"/>
          <w:spacing w:val="-8"/>
          <w:kern w:val="16"/>
          <w:sz w:val="24"/>
          <w:szCs w:val="24"/>
        </w:rPr>
        <w:tab/>
        <w:t>(Note! We work on all of these</w:t>
      </w:r>
      <w:r w:rsidR="005F39D4">
        <w:rPr>
          <w:rFonts w:ascii="EB Garamond" w:hAnsi="EB Garamond" w:cs="Times New Roman"/>
          <w:spacing w:val="-8"/>
          <w:kern w:val="16"/>
          <w:sz w:val="24"/>
          <w:szCs w:val="24"/>
        </w:rPr>
        <w:t xml:space="preserve">, </w:t>
      </w:r>
      <w:r w:rsidR="00F344A0">
        <w:rPr>
          <w:rFonts w:ascii="EB Garamond" w:hAnsi="EB Garamond" w:cs="Times New Roman"/>
          <w:spacing w:val="-8"/>
          <w:kern w:val="16"/>
          <w:sz w:val="24"/>
          <w:szCs w:val="24"/>
        </w:rPr>
        <w:t>and many more</w:t>
      </w:r>
      <w:r w:rsidR="005F39D4">
        <w:rPr>
          <w:rFonts w:ascii="EB Garamond" w:hAnsi="EB Garamond" w:cs="Times New Roman"/>
          <w:spacing w:val="-8"/>
          <w:kern w:val="16"/>
          <w:sz w:val="24"/>
          <w:szCs w:val="24"/>
        </w:rPr>
        <w:t xml:space="preserve">, </w:t>
      </w:r>
      <w:r w:rsidR="00F344A0">
        <w:rPr>
          <w:rFonts w:ascii="EB Garamond" w:hAnsi="EB Garamond" w:cs="Times New Roman"/>
          <w:spacing w:val="-8"/>
          <w:kern w:val="16"/>
          <w:sz w:val="24"/>
          <w:szCs w:val="24"/>
        </w:rPr>
        <w:t>movements in</w:t>
      </w:r>
      <w:r w:rsidR="00F344A0">
        <w:rPr>
          <w:rFonts w:ascii="EB Garamond" w:hAnsi="EB Garamond" w:cs="Times New Roman"/>
          <w:spacing w:val="-8"/>
          <w:kern w:val="16"/>
          <w:sz w:val="24"/>
          <w:szCs w:val="24"/>
        </w:rPr>
        <w:br/>
        <w:t xml:space="preserve"> </w:t>
      </w:r>
      <w:r w:rsidR="00F344A0">
        <w:rPr>
          <w:rFonts w:ascii="EB Garamond" w:hAnsi="EB Garamond" w:cs="Times New Roman"/>
          <w:spacing w:val="-8"/>
          <w:kern w:val="16"/>
          <w:sz w:val="24"/>
          <w:szCs w:val="24"/>
        </w:rPr>
        <w:tab/>
      </w:r>
      <w:r w:rsidR="00F344A0">
        <w:rPr>
          <w:rFonts w:ascii="EB Garamond" w:hAnsi="EB Garamond" w:cs="Times New Roman"/>
          <w:spacing w:val="-8"/>
          <w:kern w:val="16"/>
          <w:sz w:val="24"/>
          <w:szCs w:val="24"/>
        </w:rPr>
        <w:tab/>
      </w:r>
      <w:r w:rsidR="00F344A0">
        <w:rPr>
          <w:rFonts w:ascii="EB Garamond" w:hAnsi="EB Garamond" w:cs="Times New Roman"/>
          <w:spacing w:val="-8"/>
          <w:kern w:val="16"/>
          <w:sz w:val="24"/>
          <w:szCs w:val="24"/>
        </w:rPr>
        <w:tab/>
      </w:r>
      <w:r w:rsidR="00F344A0">
        <w:rPr>
          <w:rFonts w:ascii="EB Garamond" w:hAnsi="EB Garamond" w:cs="Times New Roman"/>
          <w:spacing w:val="-8"/>
          <w:kern w:val="16"/>
          <w:sz w:val="24"/>
          <w:szCs w:val="24"/>
        </w:rPr>
        <w:tab/>
      </w:r>
      <w:r w:rsidR="00F344A0">
        <w:rPr>
          <w:rFonts w:ascii="EB Garamond" w:hAnsi="EB Garamond" w:cs="Times New Roman"/>
          <w:spacing w:val="-8"/>
          <w:kern w:val="16"/>
          <w:sz w:val="24"/>
          <w:szCs w:val="24"/>
        </w:rPr>
        <w:tab/>
      </w:r>
      <w:r w:rsidR="00F344A0">
        <w:rPr>
          <w:rFonts w:ascii="EB Garamond" w:hAnsi="EB Garamond" w:cs="Times New Roman"/>
          <w:spacing w:val="-8"/>
          <w:kern w:val="16"/>
          <w:sz w:val="24"/>
          <w:szCs w:val="24"/>
        </w:rPr>
        <w:tab/>
        <w:t>Chapter 5</w:t>
      </w:r>
      <w:r w:rsidR="00BC1C6A">
        <w:rPr>
          <w:rFonts w:ascii="EB Garamond" w:hAnsi="EB Garamond" w:cs="Times New Roman"/>
          <w:spacing w:val="-8"/>
          <w:kern w:val="16"/>
          <w:sz w:val="24"/>
          <w:szCs w:val="24"/>
        </w:rPr>
        <w:t>, on large and small motor skills</w:t>
      </w:r>
      <w:r w:rsidR="00F344A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1.</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1.</w:t>
      </w:r>
      <w:r w:rsidR="001432ED"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2.</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2.</w:t>
      </w:r>
      <w:r w:rsidR="001432ED"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3.</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3.</w:t>
      </w:r>
      <w:r w:rsidR="001432ED"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p>
    <w:p w14:paraId="6A4F581C" w14:textId="33BDF2A9"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4.</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4.</w:t>
      </w:r>
      <w:r w:rsidR="001432ED"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5.</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5.</w:t>
      </w:r>
      <w:r w:rsidR="000E0F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6.</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6.</w:t>
      </w:r>
      <w:r w:rsidR="001432ED"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7.</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7.</w:t>
      </w:r>
      <w:r w:rsidR="001432ED"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8.</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8.</w:t>
      </w:r>
      <w:r w:rsidR="001432ED"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9.</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9.</w:t>
      </w:r>
      <w:r w:rsidR="001432ED"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10. </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10.</w:t>
      </w:r>
    </w:p>
    <w:p w14:paraId="0F8AC7B6" w14:textId="77777777" w:rsidR="00760004" w:rsidRPr="008E5410" w:rsidRDefault="00760004" w:rsidP="00104750">
      <w:pPr>
        <w:tabs>
          <w:tab w:val="left" w:pos="360"/>
          <w:tab w:val="left" w:pos="720"/>
        </w:tabs>
        <w:spacing w:after="0"/>
        <w:ind w:hanging="14"/>
        <w:rPr>
          <w:rFonts w:ascii="EB Garamond" w:hAnsi="EB Garamond" w:cs="Times New Roman"/>
          <w:spacing w:val="-8"/>
          <w:kern w:val="16"/>
          <w:sz w:val="24"/>
          <w:szCs w:val="24"/>
        </w:rPr>
      </w:pPr>
    </w:p>
    <w:p w14:paraId="00F42B0D" w14:textId="107F2F56"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More?</w:t>
      </w:r>
    </w:p>
    <w:p w14:paraId="32245562" w14:textId="77777777"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p>
    <w:p w14:paraId="36EC6B44" w14:textId="247A23E4" w:rsidR="00B91C2A" w:rsidRPr="008E5410" w:rsidRDefault="00B91C2A" w:rsidP="00104750">
      <w:pPr>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Post your list on the </w:t>
      </w:r>
      <w:r w:rsidR="00ED3C58">
        <w:rPr>
          <w:rFonts w:ascii="EB Garamond" w:hAnsi="EB Garamond" w:cs="Times New Roman"/>
          <w:spacing w:val="-8"/>
          <w:kern w:val="16"/>
          <w:sz w:val="24"/>
          <w:szCs w:val="24"/>
        </w:rPr>
        <w:t xml:space="preserve">family </w:t>
      </w:r>
      <w:r w:rsidRPr="008E5410">
        <w:rPr>
          <w:rFonts w:ascii="EB Garamond" w:hAnsi="EB Garamond" w:cs="Times New Roman"/>
          <w:spacing w:val="-8"/>
          <w:kern w:val="16"/>
          <w:sz w:val="24"/>
          <w:szCs w:val="24"/>
        </w:rPr>
        <w:t xml:space="preserve">fridge </w:t>
      </w:r>
      <w:r w:rsidR="00ED3C58">
        <w:rPr>
          <w:rFonts w:ascii="EB Garamond" w:hAnsi="EB Garamond" w:cs="Times New Roman"/>
          <w:spacing w:val="-8"/>
          <w:kern w:val="16"/>
          <w:sz w:val="24"/>
          <w:szCs w:val="24"/>
        </w:rPr>
        <w:t xml:space="preserve">(in school, on a “Here’s what we’re working on with different students” bulletin board) </w:t>
      </w:r>
      <w:r w:rsidRPr="008E5410">
        <w:rPr>
          <w:rFonts w:ascii="EB Garamond" w:hAnsi="EB Garamond" w:cs="Times New Roman"/>
          <w:spacing w:val="-8"/>
          <w:kern w:val="16"/>
          <w:sz w:val="24"/>
          <w:szCs w:val="24"/>
        </w:rPr>
        <w:t>so that everyone knows what to work on!</w:t>
      </w:r>
    </w:p>
    <w:p w14:paraId="26DBECCE" w14:textId="77777777" w:rsidR="00B91C2A" w:rsidRPr="008E5410" w:rsidRDefault="00B91C2A" w:rsidP="00104750">
      <w:pPr>
        <w:spacing w:after="0"/>
        <w:rPr>
          <w:rFonts w:ascii="EB Garamond" w:hAnsi="EB Garamond" w:cs="Times New Roman"/>
          <w:spacing w:val="-8"/>
          <w:kern w:val="16"/>
          <w:sz w:val="24"/>
          <w:szCs w:val="24"/>
        </w:rPr>
      </w:pPr>
    </w:p>
    <w:p w14:paraId="5E185594" w14:textId="451DE6F5" w:rsidR="00B91C2A" w:rsidRPr="008E5410" w:rsidRDefault="00B91C2A" w:rsidP="00104750">
      <w:pPr>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You know the basic </w:t>
      </w:r>
      <w:r w:rsidR="005F39D4">
        <w:rPr>
          <w:rFonts w:ascii="EB Garamond" w:hAnsi="EB Garamond" w:cs="Times New Roman"/>
          <w:spacing w:val="-8"/>
          <w:kern w:val="16"/>
          <w:sz w:val="24"/>
          <w:szCs w:val="24"/>
        </w:rPr>
        <w:t xml:space="preserve">teaching </w:t>
      </w:r>
      <w:r w:rsidRPr="008E5410">
        <w:rPr>
          <w:rFonts w:ascii="EB Garamond" w:hAnsi="EB Garamond" w:cs="Times New Roman"/>
          <w:spacing w:val="-8"/>
          <w:kern w:val="16"/>
          <w:sz w:val="24"/>
          <w:szCs w:val="24"/>
        </w:rPr>
        <w:t>method.</w:t>
      </w:r>
      <w:r w:rsidRPr="008E5410">
        <w:rPr>
          <w:rFonts w:ascii="EB Garamond" w:hAnsi="EB Garamond" w:cs="Times New Roman"/>
          <w:spacing w:val="-8"/>
          <w:kern w:val="16"/>
          <w:sz w:val="24"/>
          <w:szCs w:val="24"/>
        </w:rPr>
        <w:br/>
      </w:r>
    </w:p>
    <w:p w14:paraId="35AFA6D5" w14:textId="428E42B8"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 xml:space="preserve">Gain attention. </w:t>
      </w:r>
      <w:r w:rsidR="007B174E" w:rsidRPr="008E5410">
        <w:rPr>
          <w:rFonts w:ascii="EB Garamond" w:hAnsi="EB Garamond" w:cs="Times New Roman"/>
          <w:spacing w:val="-8"/>
          <w:kern w:val="16"/>
          <w:sz w:val="24"/>
          <w:szCs w:val="24"/>
        </w:rPr>
        <w:t xml:space="preserve">  </w:t>
      </w:r>
      <w:r w:rsidR="003F22EA" w:rsidRPr="008E5410">
        <w:rPr>
          <w:rFonts w:ascii="EB Garamond" w:hAnsi="EB Garamond" w:cs="Times New Roman"/>
          <w:spacing w:val="-8"/>
          <w:kern w:val="16"/>
          <w:sz w:val="24"/>
          <w:szCs w:val="24"/>
        </w:rPr>
        <w:t>=</w:t>
      </w:r>
      <w:r w:rsidR="002506AD" w:rsidRPr="008E5410">
        <w:rPr>
          <w:rFonts w:ascii="EB Garamond" w:hAnsi="EB Garamond" w:cs="Times New Roman"/>
          <w:spacing w:val="-8"/>
          <w:kern w:val="16"/>
          <w:sz w:val="24"/>
          <w:szCs w:val="24"/>
        </w:rPr>
        <w:t xml:space="preserve">&gt; </w:t>
      </w:r>
      <w:r w:rsidR="002506AD" w:rsidRPr="008E5410">
        <w:rPr>
          <w:rFonts w:ascii="EB Garamond" w:hAnsi="EB Garamond" w:cs="Times New Roman"/>
          <w:spacing w:val="-8"/>
          <w:kern w:val="16"/>
          <w:sz w:val="24"/>
          <w:szCs w:val="24"/>
        </w:rPr>
        <w:tab/>
      </w:r>
      <w:r w:rsidR="007B174E"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Give verbal/</w:t>
      </w:r>
      <w:r w:rsidR="007B174E" w:rsidRPr="008E5410">
        <w:rPr>
          <w:rFonts w:ascii="EB Garamond" w:hAnsi="EB Garamond" w:cs="Times New Roman"/>
          <w:spacing w:val="-8"/>
          <w:kern w:val="16"/>
          <w:sz w:val="24"/>
          <w:szCs w:val="24"/>
        </w:rPr>
        <w:t xml:space="preserve">spoken  </w:t>
      </w:r>
      <w:r w:rsidR="0088715B">
        <w:rPr>
          <w:rFonts w:ascii="EB Garamond" w:hAnsi="EB Garamond" w:cs="Times New Roman"/>
          <w:spacing w:val="-8"/>
          <w:kern w:val="16"/>
          <w:sz w:val="24"/>
          <w:szCs w:val="24"/>
        </w:rPr>
        <w:t xml:space="preserve"> </w:t>
      </w:r>
      <w:r w:rsidR="003F22EA" w:rsidRPr="008E5410">
        <w:rPr>
          <w:rFonts w:ascii="EB Garamond" w:hAnsi="EB Garamond" w:cs="Times New Roman"/>
          <w:spacing w:val="-8"/>
          <w:kern w:val="16"/>
          <w:sz w:val="24"/>
          <w:szCs w:val="24"/>
        </w:rPr>
        <w:t>=&gt;</w:t>
      </w:r>
      <w:r w:rsidRPr="008E5410">
        <w:rPr>
          <w:rFonts w:ascii="EB Garamond" w:hAnsi="EB Garamond" w:cs="Times New Roman"/>
          <w:spacing w:val="-8"/>
          <w:kern w:val="16"/>
          <w:sz w:val="24"/>
          <w:szCs w:val="24"/>
        </w:rPr>
        <w:t xml:space="preserve">  </w:t>
      </w:r>
      <w:r w:rsidR="007B174E"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Minimum prompt</w:t>
      </w:r>
      <w:r w:rsidR="007B174E" w:rsidRPr="008E5410">
        <w:rPr>
          <w:rFonts w:ascii="EB Garamond" w:hAnsi="EB Garamond" w:cs="Times New Roman"/>
          <w:spacing w:val="-8"/>
          <w:kern w:val="16"/>
          <w:sz w:val="24"/>
          <w:szCs w:val="24"/>
        </w:rPr>
        <w:t xml:space="preserve"> if needed:</w:t>
      </w:r>
      <w:r w:rsidRPr="008E5410">
        <w:rPr>
          <w:rFonts w:ascii="EB Garamond" w:hAnsi="EB Garamond" w:cs="Times New Roman"/>
          <w:spacing w:val="-8"/>
          <w:kern w:val="16"/>
          <w:sz w:val="24"/>
          <w:szCs w:val="24"/>
        </w:rPr>
        <w:t xml:space="preserve"> </w:t>
      </w:r>
      <w:r w:rsidR="007B174E" w:rsidRPr="008E5410">
        <w:rPr>
          <w:rFonts w:ascii="EB Garamond" w:hAnsi="EB Garamond" w:cs="Times New Roman"/>
          <w:spacing w:val="-8"/>
          <w:kern w:val="16"/>
          <w:sz w:val="24"/>
          <w:szCs w:val="24"/>
        </w:rPr>
        <w:t xml:space="preserve">  </w:t>
      </w:r>
      <w:r w:rsidR="003F22EA" w:rsidRPr="008E5410">
        <w:rPr>
          <w:rFonts w:ascii="EB Garamond" w:hAnsi="EB Garamond" w:cs="Times New Roman"/>
          <w:spacing w:val="-8"/>
          <w:kern w:val="16"/>
          <w:sz w:val="24"/>
          <w:szCs w:val="24"/>
        </w:rPr>
        <w:t>=&gt;</w:t>
      </w:r>
      <w:r w:rsidR="007B174E"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Tag-reinforce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Wait for </w:t>
      </w:r>
      <w:r w:rsidR="007B174E" w:rsidRPr="008E5410">
        <w:rPr>
          <w:rFonts w:ascii="EB Garamond" w:hAnsi="EB Garamond" w:cs="Times New Roman"/>
          <w:spacing w:val="-8"/>
          <w:kern w:val="16"/>
          <w:sz w:val="24"/>
          <w:szCs w:val="24"/>
        </w:rPr>
        <w:t>spontaneous</w:t>
      </w:r>
      <w:r w:rsidRPr="008E5410">
        <w:rPr>
          <w:rFonts w:ascii="EB Garamond" w:hAnsi="EB Garamond" w:cs="Times New Roman"/>
          <w:spacing w:val="-8"/>
          <w:kern w:val="16"/>
          <w:sz w:val="24"/>
          <w:szCs w:val="24"/>
        </w:rPr>
        <w:tab/>
        <w:t xml:space="preserve">        </w:t>
      </w:r>
      <w:r w:rsidR="007B174E" w:rsidRPr="008E5410">
        <w:rPr>
          <w:rFonts w:ascii="EB Garamond" w:hAnsi="EB Garamond" w:cs="Times New Roman"/>
          <w:spacing w:val="-8"/>
          <w:kern w:val="16"/>
          <w:sz w:val="24"/>
          <w:szCs w:val="24"/>
        </w:rPr>
        <w:t>request. “Put</w:t>
      </w:r>
      <w:r w:rsidRPr="008E5410">
        <w:rPr>
          <w:rFonts w:ascii="EB Garamond" w:hAnsi="EB Garamond" w:cs="Times New Roman"/>
          <w:spacing w:val="-8"/>
          <w:kern w:val="16"/>
          <w:sz w:val="24"/>
          <w:szCs w:val="24"/>
        </w:rPr>
        <w:t xml:space="preserve"> </w:t>
      </w:r>
      <w:r w:rsidR="007B174E" w:rsidRPr="008E5410">
        <w:rPr>
          <w:rFonts w:ascii="EB Garamond" w:hAnsi="EB Garamond" w:cs="Times New Roman"/>
          <w:spacing w:val="-8"/>
          <w:kern w:val="16"/>
          <w:sz w:val="24"/>
          <w:szCs w:val="24"/>
        </w:rPr>
        <w:t>IN</w:t>
      </w:r>
      <w:r w:rsidR="002506AD"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          repeat </w:t>
      </w:r>
      <w:r w:rsidR="007B174E" w:rsidRPr="008E5410">
        <w:rPr>
          <w:rFonts w:ascii="EB Garamond" w:hAnsi="EB Garamond" w:cs="Times New Roman"/>
          <w:spacing w:val="-8"/>
          <w:kern w:val="16"/>
          <w:sz w:val="24"/>
          <w:szCs w:val="24"/>
        </w:rPr>
        <w:t>request, point, physically</w:t>
      </w:r>
      <w:r w:rsidRPr="008E5410">
        <w:rPr>
          <w:rFonts w:ascii="EB Garamond" w:hAnsi="EB Garamond" w:cs="Times New Roman"/>
          <w:spacing w:val="-8"/>
          <w:kern w:val="16"/>
          <w:sz w:val="24"/>
          <w:szCs w:val="24"/>
        </w:rPr>
        <w:t xml:space="preserve">      </w:t>
      </w:r>
      <w:r w:rsidR="007B174E"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verify. “Yes, </w:t>
      </w:r>
      <w:r w:rsidR="007B174E" w:rsidRPr="008E5410">
        <w:rPr>
          <w:rFonts w:ascii="EB Garamond" w:hAnsi="EB Garamond" w:cs="Times New Roman"/>
          <w:spacing w:val="-8"/>
          <w:kern w:val="16"/>
          <w:sz w:val="24"/>
          <w:szCs w:val="24"/>
        </w:rPr>
        <w:t>put</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r>
      <w:r w:rsidR="007B174E" w:rsidRPr="008E5410">
        <w:rPr>
          <w:rFonts w:ascii="EB Garamond" w:hAnsi="EB Garamond" w:cs="Times New Roman"/>
          <w:spacing w:val="-8"/>
          <w:kern w:val="16"/>
          <w:sz w:val="24"/>
          <w:szCs w:val="24"/>
        </w:rPr>
        <w:t>eye contact or request</w:t>
      </w:r>
      <w:r w:rsidRPr="008E5410">
        <w:rPr>
          <w:rFonts w:ascii="EB Garamond" w:hAnsi="EB Garamond" w:cs="Times New Roman"/>
          <w:spacing w:val="-8"/>
          <w:kern w:val="16"/>
          <w:sz w:val="24"/>
          <w:szCs w:val="24"/>
        </w:rPr>
        <w:t xml:space="preserve">      </w:t>
      </w:r>
      <w:r w:rsidR="00BC1C6A">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 </w:t>
      </w:r>
      <w:r w:rsidR="007B174E" w:rsidRPr="008E5410">
        <w:rPr>
          <w:rFonts w:ascii="EB Garamond" w:hAnsi="EB Garamond" w:cs="Times New Roman"/>
          <w:spacing w:val="-8"/>
          <w:kern w:val="16"/>
          <w:sz w:val="24"/>
          <w:szCs w:val="24"/>
        </w:rPr>
        <w:t>trash can.”</w:t>
      </w:r>
      <w:r w:rsidR="002506AD"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r w:rsidR="007B174E" w:rsidRPr="008E5410">
        <w:rPr>
          <w:rFonts w:ascii="EB Garamond" w:hAnsi="EB Garamond" w:cs="Times New Roman"/>
          <w:spacing w:val="-8"/>
          <w:kern w:val="16"/>
          <w:sz w:val="24"/>
          <w:szCs w:val="24"/>
        </w:rPr>
        <w:t xml:space="preserve">     guide.</w:t>
      </w:r>
      <w:r w:rsidR="00932B5D" w:rsidRPr="008E5410">
        <w:rPr>
          <w:rFonts w:ascii="EB Garamond" w:hAnsi="EB Garamond" w:cs="Times New Roman"/>
          <w:spacing w:val="-8"/>
          <w:kern w:val="16"/>
          <w:sz w:val="24"/>
          <w:szCs w:val="24"/>
        </w:rPr>
        <w:tab/>
      </w:r>
      <w:r w:rsidR="007B174E" w:rsidRPr="008E5410">
        <w:rPr>
          <w:rFonts w:ascii="EB Garamond" w:hAnsi="EB Garamond" w:cs="Times New Roman"/>
          <w:spacing w:val="-8"/>
          <w:kern w:val="16"/>
          <w:sz w:val="24"/>
          <w:szCs w:val="24"/>
        </w:rPr>
        <w:tab/>
      </w:r>
      <w:r w:rsidR="007B174E" w:rsidRPr="008E5410">
        <w:rPr>
          <w:rFonts w:ascii="EB Garamond" w:hAnsi="EB Garamond" w:cs="Times New Roman"/>
          <w:spacing w:val="-8"/>
          <w:kern w:val="16"/>
          <w:sz w:val="24"/>
          <w:szCs w:val="24"/>
        </w:rPr>
        <w:tab/>
        <w:t xml:space="preserve">             I</w:t>
      </w:r>
      <w:r w:rsidRPr="008E5410">
        <w:rPr>
          <w:rFonts w:ascii="EB Garamond" w:hAnsi="EB Garamond" w:cs="Times New Roman"/>
          <w:spacing w:val="-8"/>
          <w:kern w:val="16"/>
          <w:sz w:val="24"/>
          <w:szCs w:val="24"/>
        </w:rPr>
        <w:t>N trash</w:t>
      </w:r>
      <w:r w:rsidR="00161B8F" w:rsidRPr="008E5410">
        <w:rPr>
          <w:rFonts w:ascii="EB Garamond" w:hAnsi="EB Garamond" w:cs="Times New Roman"/>
          <w:spacing w:val="-8"/>
          <w:kern w:val="16"/>
          <w:sz w:val="24"/>
          <w:szCs w:val="24"/>
        </w:rPr>
        <w:t xml:space="preserve"> can</w:t>
      </w:r>
      <w:r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br/>
      </w:r>
      <w:r w:rsidR="007B174E" w:rsidRPr="008E5410">
        <w:rPr>
          <w:rFonts w:ascii="EB Garamond" w:hAnsi="EB Garamond" w:cs="Times New Roman"/>
          <w:spacing w:val="-8"/>
          <w:kern w:val="16"/>
          <w:sz w:val="24"/>
          <w:szCs w:val="24"/>
        </w:rPr>
        <w:tab/>
        <w:t>eye contact.</w:t>
      </w:r>
      <w:r w:rsidR="005F39D4">
        <w:rPr>
          <w:rFonts w:ascii="EB Garamond" w:hAnsi="EB Garamond" w:cs="Times New Roman"/>
          <w:spacing w:val="-8"/>
          <w:kern w:val="16"/>
          <w:sz w:val="24"/>
          <w:szCs w:val="24"/>
        </w:rPr>
        <w:t xml:space="preserve"> </w:t>
      </w:r>
      <w:r w:rsidR="005F39D4">
        <w:rPr>
          <w:rFonts w:ascii="EB Garamond" w:hAnsi="EB Garamond" w:cs="Times New Roman"/>
          <w:spacing w:val="-8"/>
          <w:kern w:val="16"/>
          <w:sz w:val="24"/>
          <w:szCs w:val="24"/>
        </w:rPr>
        <w:tab/>
      </w:r>
      <w:r w:rsidR="005F39D4">
        <w:rPr>
          <w:rFonts w:ascii="EB Garamond" w:hAnsi="EB Garamond" w:cs="Times New Roman"/>
          <w:spacing w:val="-8"/>
          <w:kern w:val="16"/>
          <w:sz w:val="24"/>
          <w:szCs w:val="24"/>
        </w:rPr>
        <w:tab/>
      </w:r>
      <w:r w:rsidR="005F39D4">
        <w:rPr>
          <w:rFonts w:ascii="EB Garamond" w:hAnsi="EB Garamond" w:cs="Times New Roman"/>
          <w:spacing w:val="-8"/>
          <w:kern w:val="16"/>
          <w:sz w:val="24"/>
          <w:szCs w:val="24"/>
        </w:rPr>
        <w:tab/>
      </w:r>
      <w:r w:rsidR="005F39D4">
        <w:rPr>
          <w:rFonts w:ascii="EB Garamond" w:hAnsi="EB Garamond" w:cs="Times New Roman"/>
          <w:spacing w:val="-8"/>
          <w:kern w:val="16"/>
          <w:sz w:val="24"/>
          <w:szCs w:val="24"/>
        </w:rPr>
        <w:tab/>
      </w:r>
      <w:r w:rsidR="005F39D4">
        <w:rPr>
          <w:rFonts w:ascii="EB Garamond" w:hAnsi="EB Garamond" w:cs="Times New Roman"/>
          <w:spacing w:val="-8"/>
          <w:kern w:val="16"/>
          <w:sz w:val="24"/>
          <w:szCs w:val="24"/>
        </w:rPr>
        <w:tab/>
      </w:r>
      <w:r w:rsidR="005F39D4">
        <w:rPr>
          <w:rFonts w:ascii="EB Garamond" w:hAnsi="EB Garamond" w:cs="Times New Roman"/>
          <w:spacing w:val="-8"/>
          <w:kern w:val="16"/>
          <w:sz w:val="24"/>
          <w:szCs w:val="24"/>
        </w:rPr>
        <w:tab/>
      </w:r>
      <w:r w:rsidR="005F39D4">
        <w:rPr>
          <w:rFonts w:ascii="EB Garamond" w:hAnsi="EB Garamond" w:cs="Times New Roman"/>
          <w:spacing w:val="-8"/>
          <w:kern w:val="16"/>
          <w:sz w:val="24"/>
          <w:szCs w:val="24"/>
        </w:rPr>
        <w:tab/>
      </w:r>
      <w:r w:rsidR="005F39D4">
        <w:rPr>
          <w:rFonts w:ascii="EB Garamond" w:hAnsi="EB Garamond" w:cs="Times New Roman"/>
          <w:spacing w:val="-8"/>
          <w:kern w:val="16"/>
          <w:sz w:val="24"/>
          <w:szCs w:val="24"/>
        </w:rPr>
        <w:tab/>
      </w:r>
      <w:r w:rsidR="005F39D4">
        <w:rPr>
          <w:rFonts w:ascii="EB Garamond" w:hAnsi="EB Garamond" w:cs="Times New Roman"/>
          <w:spacing w:val="-8"/>
          <w:kern w:val="16"/>
          <w:sz w:val="24"/>
          <w:szCs w:val="24"/>
        </w:rPr>
        <w:tab/>
      </w:r>
      <w:r w:rsidR="005F39D4">
        <w:rPr>
          <w:rFonts w:ascii="EB Garamond" w:hAnsi="EB Garamond" w:cs="Times New Roman"/>
          <w:spacing w:val="-8"/>
          <w:kern w:val="16"/>
          <w:sz w:val="24"/>
          <w:szCs w:val="24"/>
        </w:rPr>
        <w:br/>
      </w:r>
    </w:p>
    <w:p w14:paraId="2EA008E1" w14:textId="17944442" w:rsidR="00B91C2A" w:rsidRPr="008E5410" w:rsidRDefault="00B91C2A" w:rsidP="00104750">
      <w:pPr>
        <w:spacing w:after="0"/>
        <w:rPr>
          <w:rFonts w:ascii="EB Garamond" w:hAnsi="EB Garamond" w:cs="Times New Roman"/>
          <w:i/>
          <w:spacing w:val="-8"/>
          <w:kern w:val="16"/>
          <w:sz w:val="24"/>
          <w:szCs w:val="24"/>
        </w:rPr>
      </w:pPr>
      <w:r w:rsidRPr="008E5410">
        <w:rPr>
          <w:rFonts w:ascii="EB Garamond" w:hAnsi="EB Garamond" w:cs="Times New Roman"/>
          <w:spacing w:val="-8"/>
          <w:kern w:val="16"/>
          <w:sz w:val="24"/>
          <w:szCs w:val="24"/>
        </w:rPr>
        <w:t xml:space="preserve">If the child makes a mistake or needs </w:t>
      </w:r>
      <w:r w:rsidR="007B174E" w:rsidRPr="008E5410">
        <w:rPr>
          <w:rFonts w:ascii="EB Garamond" w:hAnsi="EB Garamond" w:cs="Times New Roman"/>
          <w:spacing w:val="-8"/>
          <w:kern w:val="16"/>
          <w:sz w:val="24"/>
          <w:szCs w:val="24"/>
        </w:rPr>
        <w:t>more</w:t>
      </w:r>
      <w:r w:rsidRPr="008E5410">
        <w:rPr>
          <w:rFonts w:ascii="EB Garamond" w:hAnsi="EB Garamond" w:cs="Times New Roman"/>
          <w:spacing w:val="-8"/>
          <w:kern w:val="16"/>
          <w:sz w:val="24"/>
          <w:szCs w:val="24"/>
        </w:rPr>
        <w:t xml:space="preserve"> prompting, try again.  </w:t>
      </w:r>
      <w:r w:rsidR="007B174E" w:rsidRPr="008E5410">
        <w:rPr>
          <w:rFonts w:ascii="EB Garamond" w:hAnsi="EB Garamond" w:cs="Times New Roman"/>
          <w:spacing w:val="-8"/>
          <w:kern w:val="16"/>
          <w:sz w:val="24"/>
          <w:szCs w:val="24"/>
        </w:rPr>
        <w:t>Repeat a few times</w:t>
      </w:r>
      <w:r w:rsidR="005A1EA6">
        <w:rPr>
          <w:rFonts w:ascii="EB Garamond" w:hAnsi="EB Garamond" w:cs="Times New Roman"/>
          <w:spacing w:val="-8"/>
          <w:kern w:val="16"/>
          <w:sz w:val="24"/>
          <w:szCs w:val="24"/>
        </w:rPr>
        <w:t xml:space="preserve"> to firm up the sequence--above</w:t>
      </w:r>
      <w:r w:rsidR="007B174E"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Try to fade out the prompts and only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-reinforce less-prompted responses</w:t>
      </w:r>
      <w:r w:rsidRPr="005A1EA6">
        <w:rPr>
          <w:rFonts w:ascii="EB Garamond" w:hAnsi="EB Garamond" w:cs="Times New Roman"/>
          <w:i/>
          <w:iCs/>
          <w:spacing w:val="-8"/>
          <w:kern w:val="16"/>
          <w:sz w:val="24"/>
          <w:szCs w:val="24"/>
        </w:rPr>
        <w:t>. If your child continues to wait for or appears to need prompts, practice</w:t>
      </w:r>
      <w:r w:rsidR="005F39D4">
        <w:rPr>
          <w:rFonts w:ascii="EB Garamond" w:hAnsi="EB Garamond" w:cs="Times New Roman"/>
          <w:i/>
          <w:iCs/>
          <w:spacing w:val="-8"/>
          <w:kern w:val="16"/>
          <w:sz w:val="24"/>
          <w:szCs w:val="24"/>
        </w:rPr>
        <w:t xml:space="preserve"> just</w:t>
      </w:r>
      <w:r w:rsidRPr="005A1EA6">
        <w:rPr>
          <w:rFonts w:ascii="EB Garamond" w:hAnsi="EB Garamond" w:cs="Times New Roman"/>
          <w:i/>
          <w:iCs/>
          <w:spacing w:val="-8"/>
          <w:kern w:val="16"/>
          <w:sz w:val="24"/>
          <w:szCs w:val="24"/>
        </w:rPr>
        <w:t xml:space="preserve"> the movements themselves</w:t>
      </w:r>
      <w:r w:rsidR="005F39D4">
        <w:rPr>
          <w:rFonts w:ascii="EB Garamond" w:hAnsi="EB Garamond" w:cs="Times New Roman"/>
          <w:i/>
          <w:iCs/>
          <w:spacing w:val="-8"/>
          <w:kern w:val="16"/>
          <w:sz w:val="24"/>
          <w:szCs w:val="24"/>
        </w:rPr>
        <w:t xml:space="preserve"> </w:t>
      </w:r>
      <w:r w:rsidR="00BC1C6A">
        <w:rPr>
          <w:rFonts w:ascii="EB Garamond" w:hAnsi="EB Garamond" w:cs="Times New Roman"/>
          <w:i/>
          <w:iCs/>
          <w:spacing w:val="-8"/>
          <w:kern w:val="16"/>
          <w:sz w:val="24"/>
          <w:szCs w:val="24"/>
        </w:rPr>
        <w:t>(part-firming!)</w:t>
      </w:r>
      <w:r w:rsidR="00932B5D" w:rsidRPr="005A1EA6">
        <w:rPr>
          <w:rFonts w:ascii="EB Garamond" w:hAnsi="EB Garamond" w:cs="Times New Roman"/>
          <w:i/>
          <w:iCs/>
          <w:spacing w:val="-8"/>
          <w:kern w:val="16"/>
          <w:sz w:val="24"/>
          <w:szCs w:val="24"/>
        </w:rPr>
        <w:t xml:space="preserve"> to build “momentum”</w:t>
      </w:r>
      <w:r w:rsidRPr="005A1EA6">
        <w:rPr>
          <w:rFonts w:ascii="EB Garamond" w:hAnsi="EB Garamond" w:cs="Times New Roman"/>
          <w:i/>
          <w:iCs/>
          <w:spacing w:val="-8"/>
          <w:kern w:val="16"/>
          <w:sz w:val="24"/>
          <w:szCs w:val="24"/>
        </w:rPr>
        <w:t xml:space="preserve"> (for example, closing a door) and then go back to requesting these movements.</w:t>
      </w:r>
      <w:r w:rsidRPr="008E5410">
        <w:rPr>
          <w:rFonts w:ascii="EB Garamond" w:hAnsi="EB Garamond" w:cs="Times New Roman"/>
          <w:spacing w:val="-8"/>
          <w:kern w:val="16"/>
          <w:sz w:val="24"/>
          <w:szCs w:val="24"/>
        </w:rPr>
        <w:t xml:space="preserve"> “Steven… [He makes eye contact.] Close the door, please.”  </w:t>
      </w:r>
      <w:r w:rsidRPr="008E5410">
        <w:rPr>
          <w:rFonts w:ascii="EB Garamond" w:hAnsi="EB Garamond" w:cs="Times New Roman"/>
          <w:i/>
          <w:spacing w:val="-8"/>
          <w:kern w:val="16"/>
          <w:sz w:val="24"/>
          <w:szCs w:val="24"/>
        </w:rPr>
        <w:t>Review/practice any examples on your list that your child still needs to firm up</w:t>
      </w:r>
      <w:r w:rsidR="005A1EA6">
        <w:rPr>
          <w:rFonts w:ascii="EB Garamond" w:hAnsi="EB Garamond" w:cs="Times New Roman"/>
          <w:i/>
          <w:spacing w:val="-8"/>
          <w:kern w:val="16"/>
          <w:sz w:val="24"/>
          <w:szCs w:val="24"/>
        </w:rPr>
        <w:t>.</w:t>
      </w:r>
    </w:p>
    <w:p w14:paraId="1C86E6EF" w14:textId="56A96718" w:rsidR="00B91C2A" w:rsidRPr="008E5410" w:rsidRDefault="00B91C2A" w:rsidP="00104750">
      <w:pPr>
        <w:spacing w:after="0"/>
        <w:rPr>
          <w:rFonts w:ascii="EB Garamond" w:hAnsi="EB Garamond" w:cs="Times New Roman"/>
          <w:b/>
          <w:color w:val="000000" w:themeColor="text1"/>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br/>
      </w:r>
      <w:r w:rsidRPr="008E5410">
        <w:rPr>
          <w:rFonts w:ascii="EB Garamond" w:hAnsi="EB Garamond" w:cs="Times New Roman"/>
          <w:b/>
          <w:color w:val="000000" w:themeColor="text1"/>
          <w:spacing w:val="-8"/>
          <w:kern w:val="16"/>
          <w:sz w:val="24"/>
          <w:szCs w:val="24"/>
        </w:rPr>
        <w:t>Step 2.  Warming Up With Gesture Requests</w:t>
      </w:r>
      <w:r w:rsidR="00A01F6C" w:rsidRPr="008E5410">
        <w:rPr>
          <w:rFonts w:ascii="EB Garamond" w:hAnsi="EB Garamond" w:cs="Times New Roman"/>
          <w:b/>
          <w:color w:val="000000" w:themeColor="text1"/>
          <w:spacing w:val="-8"/>
          <w:kern w:val="16"/>
          <w:sz w:val="24"/>
          <w:szCs w:val="24"/>
        </w:rPr>
        <w:br/>
      </w:r>
      <w:r w:rsidR="00A01F6C" w:rsidRPr="008E5410">
        <w:rPr>
          <w:rFonts w:ascii="EB Garamond" w:hAnsi="EB Garamond" w:cs="Times New Roman"/>
          <w:b/>
          <w:color w:val="000000" w:themeColor="text1"/>
          <w:spacing w:val="-8"/>
          <w:kern w:val="16"/>
          <w:sz w:val="24"/>
          <w:szCs w:val="24"/>
        </w:rPr>
        <w:br/>
      </w:r>
      <w:r w:rsidR="00A01F6C" w:rsidRPr="008E5410">
        <w:rPr>
          <w:rFonts w:ascii="EB Garamond" w:hAnsi="EB Garamond" w:cs="Times New Roman"/>
          <w:color w:val="000000" w:themeColor="text1"/>
          <w:spacing w:val="-8"/>
          <w:kern w:val="16"/>
          <w:sz w:val="24"/>
          <w:szCs w:val="24"/>
        </w:rPr>
        <w:t>N</w:t>
      </w:r>
      <w:r w:rsidRPr="008E5410">
        <w:rPr>
          <w:rFonts w:ascii="EB Garamond" w:hAnsi="EB Garamond" w:cs="Times New Roman"/>
          <w:color w:val="000000" w:themeColor="text1"/>
          <w:spacing w:val="-8"/>
          <w:kern w:val="16"/>
          <w:sz w:val="24"/>
          <w:szCs w:val="24"/>
        </w:rPr>
        <w:t xml:space="preserve">ow we’ll do the same thing with gesture requests. </w:t>
      </w:r>
      <w:r w:rsidRPr="008E5410">
        <w:rPr>
          <w:rFonts w:ascii="EB Garamond" w:hAnsi="EB Garamond" w:cs="Times New Roman"/>
          <w:spacing w:val="-8"/>
          <w:kern w:val="16"/>
          <w:sz w:val="24"/>
          <w:szCs w:val="24"/>
        </w:rPr>
        <w:t xml:space="preserve">Please list </w:t>
      </w:r>
      <w:r w:rsidRPr="008E5410">
        <w:rPr>
          <w:rFonts w:ascii="EB Garamond" w:hAnsi="EB Garamond" w:cs="Times New Roman"/>
          <w:b/>
          <w:spacing w:val="-8"/>
          <w:kern w:val="16"/>
          <w:sz w:val="24"/>
          <w:szCs w:val="24"/>
        </w:rPr>
        <w:t>gesture requests</w:t>
      </w:r>
      <w:r w:rsidRPr="008E5410">
        <w:rPr>
          <w:rFonts w:ascii="EB Garamond" w:hAnsi="EB Garamond" w:cs="Times New Roman"/>
          <w:spacing w:val="-8"/>
          <w:kern w:val="16"/>
          <w:sz w:val="24"/>
          <w:szCs w:val="24"/>
        </w:rPr>
        <w:t xml:space="preserve"> with which your child </w:t>
      </w:r>
      <w:r w:rsidRPr="008E5410">
        <w:rPr>
          <w:rFonts w:ascii="EB Garamond" w:hAnsi="EB Garamond" w:cs="Times New Roman"/>
          <w:b/>
          <w:spacing w:val="-8"/>
          <w:kern w:val="16"/>
          <w:sz w:val="24"/>
          <w:szCs w:val="24"/>
        </w:rPr>
        <w:t>does</w:t>
      </w:r>
      <w:r w:rsidRPr="008E5410">
        <w:rPr>
          <w:rFonts w:ascii="EB Garamond" w:hAnsi="EB Garamond" w:cs="Times New Roman"/>
          <w:spacing w:val="-8"/>
          <w:kern w:val="16"/>
          <w:sz w:val="24"/>
          <w:szCs w:val="24"/>
        </w:rPr>
        <w:t xml:space="preserve"> cooperate. You already identified these in evaluation question 3, above. For example, waving a child to come over, a hand palm up to say “Stop,” pointing to a chair to say “Sit here.”</w:t>
      </w:r>
    </w:p>
    <w:p w14:paraId="7E561FB5"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spacing w:val="-8"/>
          <w:kern w:val="16"/>
          <w:sz w:val="24"/>
          <w:szCs w:val="24"/>
        </w:rPr>
        <w:tab/>
      </w:r>
    </w:p>
    <w:p w14:paraId="569ACED5" w14:textId="4FE2E5BA"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The gesture requests that we use.</w:t>
      </w:r>
      <w:r w:rsidRPr="008E5410">
        <w:rPr>
          <w:rFonts w:ascii="EB Garamond" w:hAnsi="EB Garamond" w:cs="Times New Roman"/>
          <w:spacing w:val="-8"/>
          <w:kern w:val="16"/>
          <w:sz w:val="24"/>
          <w:szCs w:val="24"/>
        </w:rPr>
        <w:tab/>
        <w:t xml:space="preserve">What our child does when she cooperates. Responds </w:t>
      </w:r>
      <w:r w:rsidR="004F24BC" w:rsidRPr="008E5410">
        <w:rPr>
          <w:rFonts w:ascii="EB Garamond" w:hAnsi="EB Garamond" w:cs="Times New Roman"/>
          <w:spacing w:val="-8"/>
          <w:kern w:val="16"/>
          <w:sz w:val="24"/>
          <w:szCs w:val="24"/>
        </w:rPr>
        <w:t>quickly?</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0010475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Does the whole simple action or task? Stops </w:t>
      </w:r>
      <w:r w:rsidR="00A35CD7" w:rsidRPr="008E5410">
        <w:rPr>
          <w:rFonts w:ascii="EB Garamond" w:hAnsi="EB Garamond" w:cs="Times New Roman"/>
          <w:spacing w:val="-8"/>
          <w:kern w:val="16"/>
          <w:sz w:val="24"/>
          <w:szCs w:val="24"/>
        </w:rPr>
        <w:t>but</w:t>
      </w:r>
      <w:r w:rsidRPr="008E5410">
        <w:rPr>
          <w:rFonts w:ascii="EB Garamond" w:hAnsi="EB Garamond" w:cs="Times New Roman"/>
          <w:spacing w:val="-8"/>
          <w:kern w:val="16"/>
          <w:sz w:val="24"/>
          <w:szCs w:val="24"/>
        </w:rPr>
        <w:t xml:space="preserve"> then restarts?</w:t>
      </w:r>
    </w:p>
    <w:p w14:paraId="0BFDB346" w14:textId="77777777"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1.</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1.</w:t>
      </w:r>
    </w:p>
    <w:p w14:paraId="1ED33B81" w14:textId="77777777"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2.</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2.</w:t>
      </w:r>
    </w:p>
    <w:p w14:paraId="289E8ABF" w14:textId="77777777"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3.</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3.</w:t>
      </w:r>
    </w:p>
    <w:p w14:paraId="653D94C8" w14:textId="77777777"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4.</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4.</w:t>
      </w:r>
    </w:p>
    <w:p w14:paraId="06819CDE" w14:textId="77777777"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5.</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5.</w:t>
      </w:r>
    </w:p>
    <w:p w14:paraId="356BACD1" w14:textId="77777777"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6.</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6.</w:t>
      </w:r>
    </w:p>
    <w:p w14:paraId="7ED1A24B" w14:textId="77777777"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7.</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7.</w:t>
      </w:r>
    </w:p>
    <w:p w14:paraId="4B4C0551" w14:textId="77777777"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8.</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8.</w:t>
      </w:r>
    </w:p>
    <w:p w14:paraId="3E74C7D2" w14:textId="77777777"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9.</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9.</w:t>
      </w:r>
    </w:p>
    <w:p w14:paraId="2122A380" w14:textId="5F7179A6"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10.</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10.</w:t>
      </w:r>
      <w:r w:rsidR="00760004" w:rsidRPr="008E5410">
        <w:rPr>
          <w:rFonts w:ascii="EB Garamond" w:hAnsi="EB Garamond" w:cs="Times New Roman"/>
          <w:spacing w:val="-8"/>
          <w:kern w:val="16"/>
          <w:sz w:val="24"/>
          <w:szCs w:val="24"/>
        </w:rPr>
        <w:br/>
      </w:r>
    </w:p>
    <w:p w14:paraId="48E721AB" w14:textId="1A69D777" w:rsidR="00B91C2A" w:rsidRPr="008E5410" w:rsidRDefault="004F24BC"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More?</w:t>
      </w:r>
    </w:p>
    <w:p w14:paraId="6603717D" w14:textId="77777777" w:rsidR="00B91C2A" w:rsidRPr="008E5410" w:rsidRDefault="00B91C2A" w:rsidP="00104750">
      <w:pPr>
        <w:spacing w:after="0"/>
        <w:rPr>
          <w:rFonts w:ascii="EB Garamond" w:hAnsi="EB Garamond" w:cs="Times New Roman"/>
          <w:color w:val="000000" w:themeColor="text1"/>
          <w:spacing w:val="-8"/>
          <w:kern w:val="16"/>
          <w:sz w:val="24"/>
          <w:szCs w:val="24"/>
        </w:rPr>
      </w:pPr>
    </w:p>
    <w:p w14:paraId="2D25B67B" w14:textId="77777777" w:rsidR="00B91C2A" w:rsidRPr="008E5410" w:rsidRDefault="00B91C2A" w:rsidP="00104750">
      <w:pPr>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Again, the basic method.</w:t>
      </w:r>
    </w:p>
    <w:p w14:paraId="1AD66002" w14:textId="77777777" w:rsidR="00B91C2A" w:rsidRPr="008E5410" w:rsidRDefault="00B91C2A" w:rsidP="00104750">
      <w:pPr>
        <w:spacing w:after="0"/>
        <w:rPr>
          <w:rFonts w:ascii="EB Garamond" w:hAnsi="EB Garamond" w:cs="Times New Roman"/>
          <w:color w:val="000000" w:themeColor="text1"/>
          <w:spacing w:val="-8"/>
          <w:kern w:val="16"/>
          <w:sz w:val="24"/>
          <w:szCs w:val="24"/>
        </w:rPr>
      </w:pPr>
    </w:p>
    <w:p w14:paraId="2D2DDF9B" w14:textId="73404D0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 xml:space="preserve">Gain attention. </w:t>
      </w:r>
      <w:r w:rsidR="000E0F10">
        <w:rPr>
          <w:rFonts w:ascii="EB Garamond" w:hAnsi="EB Garamond" w:cs="Times New Roman"/>
          <w:spacing w:val="-8"/>
          <w:kern w:val="16"/>
          <w:sz w:val="24"/>
          <w:szCs w:val="24"/>
        </w:rPr>
        <w:t xml:space="preserve">  </w:t>
      </w:r>
      <w:r w:rsidR="003F22EA" w:rsidRPr="008E5410">
        <w:rPr>
          <w:rFonts w:ascii="EB Garamond" w:hAnsi="EB Garamond" w:cs="Times New Roman"/>
          <w:spacing w:val="-8"/>
          <w:kern w:val="16"/>
          <w:sz w:val="24"/>
          <w:szCs w:val="24"/>
        </w:rPr>
        <w:t>=&gt;</w:t>
      </w:r>
      <w:r w:rsidRPr="008E5410">
        <w:rPr>
          <w:rFonts w:ascii="EB Garamond" w:hAnsi="EB Garamond" w:cs="Times New Roman"/>
          <w:spacing w:val="-8"/>
          <w:kern w:val="16"/>
          <w:sz w:val="24"/>
          <w:szCs w:val="24"/>
        </w:rPr>
        <w:t xml:space="preserve"> </w:t>
      </w:r>
      <w:r w:rsidR="004F24BC"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Give gesture</w:t>
      </w:r>
      <w:r w:rsidR="006270F8">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 </w:t>
      </w:r>
      <w:r w:rsidR="003F22EA" w:rsidRPr="008E5410">
        <w:rPr>
          <w:rFonts w:ascii="EB Garamond" w:hAnsi="EB Garamond" w:cs="Times New Roman"/>
          <w:spacing w:val="-8"/>
          <w:kern w:val="16"/>
          <w:sz w:val="24"/>
          <w:szCs w:val="24"/>
        </w:rPr>
        <w:t>=&gt;</w:t>
      </w:r>
      <w:r w:rsidRPr="008E5410">
        <w:rPr>
          <w:rFonts w:ascii="EB Garamond" w:hAnsi="EB Garamond" w:cs="Times New Roman"/>
          <w:spacing w:val="-8"/>
          <w:kern w:val="16"/>
          <w:sz w:val="24"/>
          <w:szCs w:val="24"/>
        </w:rPr>
        <w:t xml:space="preserve">  Minimum prompt </w:t>
      </w:r>
      <w:r w:rsidR="000E0F10">
        <w:rPr>
          <w:rFonts w:ascii="EB Garamond" w:hAnsi="EB Garamond" w:cs="Times New Roman"/>
          <w:spacing w:val="-8"/>
          <w:kern w:val="16"/>
          <w:sz w:val="24"/>
          <w:szCs w:val="24"/>
        </w:rPr>
        <w:t xml:space="preserve">  </w:t>
      </w:r>
      <w:r w:rsidR="003F22EA" w:rsidRPr="008E5410">
        <w:rPr>
          <w:rFonts w:ascii="EB Garamond" w:hAnsi="EB Garamond" w:cs="Times New Roman"/>
          <w:spacing w:val="-8"/>
          <w:kern w:val="16"/>
          <w:sz w:val="24"/>
          <w:szCs w:val="24"/>
        </w:rPr>
        <w:t>=&gt;</w:t>
      </w:r>
      <w:r w:rsidRPr="008E5410">
        <w:rPr>
          <w:rFonts w:ascii="EB Garamond" w:hAnsi="EB Garamond" w:cs="Times New Roman"/>
          <w:spacing w:val="-8"/>
          <w:kern w:val="16"/>
          <w:sz w:val="24"/>
          <w:szCs w:val="24"/>
        </w:rPr>
        <w:t xml:space="preserve"> </w:t>
      </w:r>
      <w:r w:rsidR="004F24BC"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Tag-rein</w:t>
      </w:r>
      <w:r w:rsidR="004F24BC" w:rsidRPr="008E5410">
        <w:rPr>
          <w:rFonts w:ascii="EB Garamond" w:hAnsi="EB Garamond" w:cs="Times New Roman"/>
          <w:spacing w:val="-8"/>
          <w:kern w:val="16"/>
          <w:sz w:val="24"/>
          <w:szCs w:val="24"/>
        </w:rPr>
        <w:t>force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Wait for </w:t>
      </w:r>
      <w:r w:rsidRPr="008E5410">
        <w:rPr>
          <w:rFonts w:ascii="EB Garamond" w:hAnsi="EB Garamond" w:cs="Times New Roman"/>
          <w:spacing w:val="-8"/>
          <w:kern w:val="16"/>
          <w:sz w:val="24"/>
          <w:szCs w:val="24"/>
        </w:rPr>
        <w:tab/>
        <w:t xml:space="preserve">         </w:t>
      </w:r>
      <w:r w:rsidR="004F24BC"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request.  For       </w:t>
      </w:r>
      <w:r w:rsidR="004F24BC" w:rsidRPr="008E5410">
        <w:rPr>
          <w:rFonts w:ascii="EB Garamond" w:hAnsi="EB Garamond" w:cs="Times New Roman"/>
          <w:spacing w:val="-8"/>
          <w:kern w:val="16"/>
          <w:sz w:val="24"/>
          <w:szCs w:val="24"/>
        </w:rPr>
        <w:tab/>
      </w:r>
      <w:r w:rsidR="006270F8">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if needed: repeat          </w:t>
      </w:r>
      <w:r w:rsidR="004F24BC" w:rsidRPr="008E5410">
        <w:rPr>
          <w:rFonts w:ascii="EB Garamond" w:hAnsi="EB Garamond" w:cs="Times New Roman"/>
          <w:spacing w:val="-8"/>
          <w:kern w:val="16"/>
          <w:sz w:val="24"/>
          <w:szCs w:val="24"/>
        </w:rPr>
        <w:tab/>
        <w:t xml:space="preserve">verification. “Yes, </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t xml:space="preserve">spontaneous         </w:t>
      </w:r>
      <w:r w:rsidR="004F24BC"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 example, wave   </w:t>
      </w:r>
      <w:r w:rsidR="004F24BC" w:rsidRPr="008E5410">
        <w:rPr>
          <w:rFonts w:ascii="EB Garamond" w:hAnsi="EB Garamond" w:cs="Times New Roman"/>
          <w:spacing w:val="-8"/>
          <w:kern w:val="16"/>
          <w:sz w:val="24"/>
          <w:szCs w:val="24"/>
        </w:rPr>
        <w:tab/>
      </w:r>
      <w:r w:rsidR="006270F8">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gesture, point,              </w:t>
      </w:r>
      <w:r w:rsidR="004F24BC"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come</w:t>
      </w:r>
      <w:r w:rsidR="004F24BC" w:rsidRPr="008E5410">
        <w:rPr>
          <w:rFonts w:ascii="EB Garamond" w:hAnsi="EB Garamond" w:cs="Times New Roman"/>
          <w:spacing w:val="-8"/>
          <w:kern w:val="16"/>
          <w:sz w:val="24"/>
          <w:szCs w:val="24"/>
        </w:rPr>
        <w:t xml:space="preserve"> to Dad.”</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eye contact or        </w:t>
      </w:r>
      <w:r w:rsidR="004F24BC"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for “Come to      </w:t>
      </w:r>
      <w:r w:rsidR="004F24BC" w:rsidRPr="008E5410">
        <w:rPr>
          <w:rFonts w:ascii="EB Garamond" w:hAnsi="EB Garamond" w:cs="Times New Roman"/>
          <w:spacing w:val="-8"/>
          <w:kern w:val="16"/>
          <w:sz w:val="24"/>
          <w:szCs w:val="24"/>
        </w:rPr>
        <w:tab/>
      </w:r>
      <w:r w:rsidR="006270F8">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physically guide.         </w:t>
      </w:r>
      <w:r w:rsidRPr="008E5410">
        <w:rPr>
          <w:rFonts w:ascii="EB Garamond" w:hAnsi="EB Garamond" w:cs="Times New Roman"/>
          <w:spacing w:val="-8"/>
          <w:kern w:val="16"/>
          <w:sz w:val="24"/>
          <w:szCs w:val="24"/>
        </w:rPr>
        <w:br/>
        <w:t xml:space="preserve">       </w:t>
      </w:r>
      <w:r w:rsidR="004F24BC"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request eye            </w:t>
      </w:r>
      <w:r w:rsidR="004F24BC"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Dad.”</w:t>
      </w:r>
    </w:p>
    <w:p w14:paraId="53E7FD99" w14:textId="22C3BFDD"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      </w:t>
      </w:r>
      <w:r w:rsidR="004F24BC"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contact.</w:t>
      </w:r>
    </w:p>
    <w:p w14:paraId="05F8AA95" w14:textId="77777777" w:rsidR="00B91C2A" w:rsidRPr="008E5410" w:rsidRDefault="00B91C2A" w:rsidP="00104750">
      <w:pPr>
        <w:spacing w:after="0"/>
        <w:rPr>
          <w:rFonts w:ascii="EB Garamond" w:hAnsi="EB Garamond" w:cs="Times New Roman"/>
          <w:spacing w:val="-8"/>
          <w:kern w:val="16"/>
          <w:sz w:val="24"/>
          <w:szCs w:val="24"/>
        </w:rPr>
      </w:pPr>
    </w:p>
    <w:p w14:paraId="716FDF0A" w14:textId="06CCBF9A" w:rsidR="005D77EB" w:rsidRDefault="00B91C2A" w:rsidP="00104750">
      <w:pPr>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Repeat and try to fade out any prompts, and only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-reinforce less-prompted responses. </w:t>
      </w:r>
      <w:r w:rsidRPr="005F39D4">
        <w:rPr>
          <w:rFonts w:ascii="EB Garamond" w:hAnsi="EB Garamond" w:cs="Times New Roman"/>
          <w:bCs/>
          <w:spacing w:val="-8"/>
          <w:kern w:val="16"/>
          <w:sz w:val="24"/>
          <w:szCs w:val="24"/>
        </w:rPr>
        <w:t xml:space="preserve">If your child continues to wait for or appears to need prompts, practice the movements themselves </w:t>
      </w:r>
      <w:r w:rsidR="005D77EB">
        <w:rPr>
          <w:rFonts w:ascii="EB Garamond" w:hAnsi="EB Garamond" w:cs="Times New Roman"/>
          <w:bCs/>
          <w:spacing w:val="-8"/>
          <w:kern w:val="16"/>
          <w:sz w:val="24"/>
          <w:szCs w:val="24"/>
        </w:rPr>
        <w:t xml:space="preserve">(part-firming!) </w:t>
      </w:r>
      <w:r w:rsidR="00C62177" w:rsidRPr="005F39D4">
        <w:rPr>
          <w:rFonts w:ascii="EB Garamond" w:hAnsi="EB Garamond" w:cs="Times New Roman"/>
          <w:bCs/>
          <w:spacing w:val="-8"/>
          <w:kern w:val="16"/>
          <w:sz w:val="24"/>
          <w:szCs w:val="24"/>
        </w:rPr>
        <w:t xml:space="preserve">to build “momentum” </w:t>
      </w:r>
      <w:r w:rsidRPr="005F39D4">
        <w:rPr>
          <w:rFonts w:ascii="EB Garamond" w:hAnsi="EB Garamond" w:cs="Times New Roman"/>
          <w:bCs/>
          <w:spacing w:val="-8"/>
          <w:kern w:val="16"/>
          <w:sz w:val="24"/>
          <w:szCs w:val="24"/>
        </w:rPr>
        <w:t>(for example, walking to you) and then go back to making a “Come to Dad” gesture.</w:t>
      </w:r>
      <w:r w:rsidRPr="008E5410">
        <w:rPr>
          <w:rFonts w:ascii="EB Garamond" w:hAnsi="EB Garamond" w:cs="Times New Roman"/>
          <w:spacing w:val="-8"/>
          <w:kern w:val="16"/>
          <w:sz w:val="24"/>
          <w:szCs w:val="24"/>
        </w:rPr>
        <w:t xml:space="preserve"> </w:t>
      </w:r>
    </w:p>
    <w:p w14:paraId="14344B05" w14:textId="6BCC7F3C" w:rsidR="00C62177" w:rsidRPr="008E5410" w:rsidRDefault="00B91C2A" w:rsidP="00104750">
      <w:pPr>
        <w:spacing w:after="0"/>
        <w:rPr>
          <w:rFonts w:ascii="EB Garamond" w:hAnsi="EB Garamond" w:cs="Times New Roman"/>
          <w:i/>
          <w:spacing w:val="-8"/>
          <w:kern w:val="16"/>
          <w:sz w:val="24"/>
          <w:szCs w:val="24"/>
        </w:rPr>
      </w:pPr>
      <w:r w:rsidRPr="008E5410">
        <w:rPr>
          <w:rFonts w:ascii="EB Garamond" w:hAnsi="EB Garamond" w:cs="Times New Roman"/>
          <w:spacing w:val="-8"/>
          <w:kern w:val="16"/>
          <w:sz w:val="24"/>
          <w:szCs w:val="24"/>
        </w:rPr>
        <w:t xml:space="preserve"> </w:t>
      </w:r>
      <w:r w:rsidR="00C62177" w:rsidRPr="008E5410">
        <w:rPr>
          <w:rFonts w:ascii="EB Garamond" w:hAnsi="EB Garamond" w:cs="Times New Roman"/>
          <w:i/>
          <w:spacing w:val="-8"/>
          <w:kern w:val="16"/>
          <w:sz w:val="24"/>
          <w:szCs w:val="24"/>
        </w:rPr>
        <w:t>R</w:t>
      </w:r>
      <w:r w:rsidRPr="008E5410">
        <w:rPr>
          <w:rFonts w:ascii="EB Garamond" w:hAnsi="EB Garamond" w:cs="Times New Roman"/>
          <w:i/>
          <w:spacing w:val="-8"/>
          <w:kern w:val="16"/>
          <w:sz w:val="24"/>
          <w:szCs w:val="24"/>
        </w:rPr>
        <w:t>eview/practice any examples that your child needs to firm up!</w:t>
      </w:r>
      <w:r w:rsidR="005D77EB">
        <w:rPr>
          <w:rFonts w:ascii="EB Garamond" w:hAnsi="EB Garamond" w:cs="Times New Roman"/>
          <w:i/>
          <w:spacing w:val="-8"/>
          <w:kern w:val="16"/>
          <w:sz w:val="24"/>
          <w:szCs w:val="24"/>
        </w:rPr>
        <w:br/>
      </w:r>
    </w:p>
    <w:p w14:paraId="43768A33" w14:textId="79A8056C" w:rsidR="00B91C2A" w:rsidRPr="008E5410" w:rsidRDefault="00B91C2A" w:rsidP="00104750">
      <w:pPr>
        <w:spacing w:after="0"/>
        <w:rPr>
          <w:rFonts w:ascii="EB Garamond" w:hAnsi="EB Garamond" w:cs="Times New Roman"/>
          <w:spacing w:val="-8"/>
          <w:kern w:val="16"/>
          <w:sz w:val="24"/>
          <w:szCs w:val="24"/>
        </w:rPr>
      </w:pPr>
      <w:r w:rsidRPr="008E5410">
        <w:rPr>
          <w:rFonts w:ascii="EB Garamond" w:hAnsi="EB Garamond" w:cs="Times New Roman"/>
          <w:i/>
          <w:spacing w:val="-8"/>
          <w:kern w:val="16"/>
          <w:sz w:val="24"/>
          <w:szCs w:val="24"/>
        </w:rPr>
        <w:t xml:space="preserve">Check to make sure </w:t>
      </w:r>
      <w:r w:rsidR="00C62177" w:rsidRPr="008E5410">
        <w:rPr>
          <w:rFonts w:ascii="EB Garamond" w:hAnsi="EB Garamond" w:cs="Times New Roman"/>
          <w:i/>
          <w:spacing w:val="-8"/>
          <w:kern w:val="16"/>
          <w:sz w:val="24"/>
          <w:szCs w:val="24"/>
        </w:rPr>
        <w:t xml:space="preserve">that </w:t>
      </w:r>
      <w:r w:rsidRPr="008E5410">
        <w:rPr>
          <w:rFonts w:ascii="EB Garamond" w:hAnsi="EB Garamond" w:cs="Times New Roman"/>
          <w:i/>
          <w:spacing w:val="-8"/>
          <w:kern w:val="16"/>
          <w:sz w:val="24"/>
          <w:szCs w:val="24"/>
        </w:rPr>
        <w:t>your child responds differently to different gestures</w:t>
      </w:r>
      <w:r w:rsidRPr="008E5410">
        <w:rPr>
          <w:rFonts w:ascii="EB Garamond" w:hAnsi="EB Garamond" w:cs="Times New Roman"/>
          <w:spacing w:val="-8"/>
          <w:kern w:val="16"/>
          <w:sz w:val="24"/>
          <w:szCs w:val="24"/>
        </w:rPr>
        <w:t xml:space="preserve">. For example, give a “sit here” gesture, then a “come to Mom” gesture, then a “put wrapper in </w:t>
      </w:r>
      <w:r w:rsidR="00C62177" w:rsidRPr="008E5410">
        <w:rPr>
          <w:rFonts w:ascii="EB Garamond" w:hAnsi="EB Garamond" w:cs="Times New Roman"/>
          <w:spacing w:val="-8"/>
          <w:kern w:val="16"/>
          <w:sz w:val="24"/>
          <w:szCs w:val="24"/>
        </w:rPr>
        <w:t xml:space="preserve">the </w:t>
      </w:r>
      <w:r w:rsidRPr="008E5410">
        <w:rPr>
          <w:rFonts w:ascii="EB Garamond" w:hAnsi="EB Garamond" w:cs="Times New Roman"/>
          <w:spacing w:val="-8"/>
          <w:kern w:val="16"/>
          <w:sz w:val="24"/>
          <w:szCs w:val="24"/>
        </w:rPr>
        <w:t>trash</w:t>
      </w:r>
      <w:r w:rsidR="00C62177" w:rsidRPr="008E5410">
        <w:rPr>
          <w:rFonts w:ascii="EB Garamond" w:hAnsi="EB Garamond" w:cs="Times New Roman"/>
          <w:spacing w:val="-8"/>
          <w:kern w:val="16"/>
          <w:sz w:val="24"/>
          <w:szCs w:val="24"/>
        </w:rPr>
        <w:t xml:space="preserve"> can</w:t>
      </w:r>
      <w:r w:rsidRPr="008E5410">
        <w:rPr>
          <w:rFonts w:ascii="EB Garamond" w:hAnsi="EB Garamond" w:cs="Times New Roman"/>
          <w:spacing w:val="-8"/>
          <w:kern w:val="16"/>
          <w:sz w:val="24"/>
          <w:szCs w:val="24"/>
        </w:rPr>
        <w:t>”</w:t>
      </w:r>
      <w:r w:rsidR="0038524A"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gesture. If your child makes an error on one of them, practice it a few times until </w:t>
      </w:r>
      <w:r w:rsidR="00C62177" w:rsidRPr="008E5410">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he’s more</w:t>
      </w:r>
      <w:r w:rsidR="005F39D4">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firm.</w:t>
      </w:r>
    </w:p>
    <w:p w14:paraId="37D5A0F0" w14:textId="342D3313" w:rsidR="0038524A" w:rsidRPr="008E5410" w:rsidRDefault="0038524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Gain attention. </w:t>
      </w:r>
      <w:r w:rsidR="000E0F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=&gt; </w:t>
      </w:r>
      <w:r w:rsidRPr="008E5410">
        <w:rPr>
          <w:rFonts w:ascii="EB Garamond" w:hAnsi="EB Garamond" w:cs="Times New Roman"/>
          <w:spacing w:val="-8"/>
          <w:kern w:val="16"/>
          <w:sz w:val="24"/>
          <w:szCs w:val="24"/>
        </w:rPr>
        <w:tab/>
        <w:t>Give gesture</w:t>
      </w:r>
      <w:r w:rsidR="000E0F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 =&gt;  Minimum prompt </w:t>
      </w:r>
      <w:r w:rsidR="000E0F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=&gt; </w:t>
      </w:r>
      <w:r w:rsidRPr="008E5410">
        <w:rPr>
          <w:rFonts w:ascii="EB Garamond" w:hAnsi="EB Garamond" w:cs="Times New Roman"/>
          <w:spacing w:val="-8"/>
          <w:kern w:val="16"/>
          <w:sz w:val="24"/>
          <w:szCs w:val="24"/>
        </w:rPr>
        <w:tab/>
        <w:t>Tag-reinforce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Wait for </w:t>
      </w:r>
      <w:r w:rsidRPr="008E5410">
        <w:rPr>
          <w:rFonts w:ascii="EB Garamond" w:hAnsi="EB Garamond" w:cs="Times New Roman"/>
          <w:spacing w:val="-8"/>
          <w:kern w:val="16"/>
          <w:sz w:val="24"/>
          <w:szCs w:val="24"/>
        </w:rPr>
        <w:tab/>
        <w:t xml:space="preserve">         </w:t>
      </w:r>
      <w:r w:rsidRPr="008E5410">
        <w:rPr>
          <w:rFonts w:ascii="EB Garamond" w:hAnsi="EB Garamond" w:cs="Times New Roman"/>
          <w:spacing w:val="-8"/>
          <w:kern w:val="16"/>
          <w:sz w:val="24"/>
          <w:szCs w:val="24"/>
        </w:rPr>
        <w:tab/>
        <w:t xml:space="preserve">request.  For       </w:t>
      </w:r>
      <w:r w:rsidRPr="008E5410">
        <w:rPr>
          <w:rFonts w:ascii="EB Garamond" w:hAnsi="EB Garamond" w:cs="Times New Roman"/>
          <w:spacing w:val="-8"/>
          <w:kern w:val="16"/>
          <w:sz w:val="24"/>
          <w:szCs w:val="24"/>
        </w:rPr>
        <w:tab/>
        <w:t xml:space="preserve">if needed: repeat          </w:t>
      </w:r>
      <w:r w:rsidRPr="008E5410">
        <w:rPr>
          <w:rFonts w:ascii="EB Garamond" w:hAnsi="EB Garamond" w:cs="Times New Roman"/>
          <w:spacing w:val="-8"/>
          <w:kern w:val="16"/>
          <w:sz w:val="24"/>
          <w:szCs w:val="24"/>
        </w:rPr>
        <w:tab/>
        <w:t xml:space="preserve">verification. “Yes, </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t xml:space="preserve">spontaneous         </w:t>
      </w:r>
      <w:r w:rsidRPr="008E5410">
        <w:rPr>
          <w:rFonts w:ascii="EB Garamond" w:hAnsi="EB Garamond" w:cs="Times New Roman"/>
          <w:spacing w:val="-8"/>
          <w:kern w:val="16"/>
          <w:sz w:val="24"/>
          <w:szCs w:val="24"/>
        </w:rPr>
        <w:tab/>
        <w:t xml:space="preserve"> example, wave   </w:t>
      </w:r>
      <w:r w:rsidRPr="008E5410">
        <w:rPr>
          <w:rFonts w:ascii="EB Garamond" w:hAnsi="EB Garamond" w:cs="Times New Roman"/>
          <w:spacing w:val="-8"/>
          <w:kern w:val="16"/>
          <w:sz w:val="24"/>
          <w:szCs w:val="24"/>
        </w:rPr>
        <w:tab/>
        <w:t xml:space="preserve">gesture, point,              </w:t>
      </w:r>
      <w:r w:rsidRPr="008E5410">
        <w:rPr>
          <w:rFonts w:ascii="EB Garamond" w:hAnsi="EB Garamond" w:cs="Times New Roman"/>
          <w:spacing w:val="-8"/>
          <w:kern w:val="16"/>
          <w:sz w:val="24"/>
          <w:szCs w:val="24"/>
        </w:rPr>
        <w:tab/>
        <w:t>come to Dad.”</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eye contact or        </w:t>
      </w:r>
      <w:r w:rsidRPr="008E5410">
        <w:rPr>
          <w:rFonts w:ascii="EB Garamond" w:hAnsi="EB Garamond" w:cs="Times New Roman"/>
          <w:spacing w:val="-8"/>
          <w:kern w:val="16"/>
          <w:sz w:val="24"/>
          <w:szCs w:val="24"/>
        </w:rPr>
        <w:tab/>
        <w:t xml:space="preserve">for “Come to      </w:t>
      </w:r>
      <w:r w:rsidRPr="008E5410">
        <w:rPr>
          <w:rFonts w:ascii="EB Garamond" w:hAnsi="EB Garamond" w:cs="Times New Roman"/>
          <w:spacing w:val="-8"/>
          <w:kern w:val="16"/>
          <w:sz w:val="24"/>
          <w:szCs w:val="24"/>
        </w:rPr>
        <w:tab/>
        <w:t xml:space="preserve">physically guide.         </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t xml:space="preserve">request eye            </w:t>
      </w:r>
      <w:r w:rsidRPr="008E5410">
        <w:rPr>
          <w:rFonts w:ascii="EB Garamond" w:hAnsi="EB Garamond" w:cs="Times New Roman"/>
          <w:spacing w:val="-8"/>
          <w:kern w:val="16"/>
          <w:sz w:val="24"/>
          <w:szCs w:val="24"/>
        </w:rPr>
        <w:tab/>
        <w:t>Dad.”</w:t>
      </w:r>
    </w:p>
    <w:p w14:paraId="4C663649" w14:textId="7FFB5C50" w:rsidR="00B91C2A" w:rsidRPr="008E5410" w:rsidRDefault="0038524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ab/>
        <w:t>contact.</w:t>
      </w:r>
      <w:r w:rsidR="00B91C2A" w:rsidRPr="008E5410">
        <w:rPr>
          <w:rFonts w:ascii="EB Garamond" w:hAnsi="EB Garamond" w:cs="Times New Roman"/>
          <w:spacing w:val="-8"/>
          <w:kern w:val="16"/>
          <w:sz w:val="24"/>
          <w:szCs w:val="24"/>
        </w:rPr>
        <w:br/>
      </w:r>
    </w:p>
    <w:p w14:paraId="083D76C0" w14:textId="1423A7E3" w:rsidR="00B91C2A" w:rsidRPr="008E5410" w:rsidRDefault="00B91C2A" w:rsidP="00104750">
      <w:pPr>
        <w:tabs>
          <w:tab w:val="left" w:pos="360"/>
        </w:tabs>
        <w:spacing w:after="0"/>
        <w:rPr>
          <w:rFonts w:ascii="EB Garamond" w:hAnsi="EB Garamond" w:cs="Times New Roman"/>
          <w:b/>
          <w:i/>
          <w:spacing w:val="-8"/>
          <w:kern w:val="16"/>
          <w:sz w:val="24"/>
          <w:szCs w:val="24"/>
        </w:rPr>
      </w:pPr>
      <w:r w:rsidRPr="008E5410">
        <w:rPr>
          <w:rFonts w:ascii="EB Garamond" w:hAnsi="EB Garamond" w:cs="Times New Roman"/>
          <w:spacing w:val="-8"/>
          <w:kern w:val="16"/>
          <w:sz w:val="24"/>
          <w:szCs w:val="24"/>
        </w:rPr>
        <w:t>Then “test” that gesture again, mixed in again with other gestures</w:t>
      </w:r>
      <w:r w:rsidR="0038524A" w:rsidRPr="008E5410">
        <w:rPr>
          <w:rFonts w:ascii="EB Garamond" w:hAnsi="EB Garamond" w:cs="Times New Roman"/>
          <w:spacing w:val="-8"/>
          <w:kern w:val="16"/>
          <w:sz w:val="24"/>
          <w:szCs w:val="24"/>
        </w:rPr>
        <w:t>—for sit here, open a book, close the fridge</w:t>
      </w:r>
      <w:r w:rsidR="005F39D4">
        <w:rPr>
          <w:rFonts w:ascii="EB Garamond" w:hAnsi="EB Garamond" w:cs="Times New Roman"/>
          <w:spacing w:val="-8"/>
          <w:kern w:val="16"/>
          <w:sz w:val="24"/>
          <w:szCs w:val="24"/>
        </w:rPr>
        <w:t>,</w:t>
      </w:r>
      <w:r w:rsidR="0038524A" w:rsidRPr="008E5410">
        <w:rPr>
          <w:rFonts w:ascii="EB Garamond" w:hAnsi="EB Garamond" w:cs="Times New Roman"/>
          <w:spacing w:val="-8"/>
          <w:kern w:val="16"/>
          <w:sz w:val="24"/>
          <w:szCs w:val="24"/>
        </w:rPr>
        <w:t xml:space="preserve"> pet the cat</w:t>
      </w:r>
      <w:r w:rsidRPr="008E5410">
        <w:rPr>
          <w:rFonts w:ascii="EB Garamond" w:hAnsi="EB Garamond" w:cs="Times New Roman"/>
          <w:spacing w:val="-8"/>
          <w:kern w:val="16"/>
          <w:sz w:val="24"/>
          <w:szCs w:val="24"/>
        </w:rPr>
        <w:t xml:space="preserve">.  </w:t>
      </w:r>
      <w:r w:rsidRPr="008E5410">
        <w:rPr>
          <w:rFonts w:ascii="EB Garamond" w:hAnsi="EB Garamond" w:cs="Times New Roman"/>
          <w:b/>
          <w:i/>
          <w:spacing w:val="-8"/>
          <w:kern w:val="16"/>
          <w:sz w:val="24"/>
          <w:szCs w:val="24"/>
        </w:rPr>
        <w:t>Practice these weaker ones more later and on future days.</w:t>
      </w:r>
    </w:p>
    <w:p w14:paraId="39014A44" w14:textId="77777777" w:rsidR="00B91C2A" w:rsidRPr="008E5410" w:rsidRDefault="00B91C2A" w:rsidP="00104750">
      <w:pPr>
        <w:spacing w:after="0"/>
        <w:rPr>
          <w:rFonts w:ascii="EB Garamond" w:hAnsi="EB Garamond" w:cs="Times New Roman"/>
          <w:b/>
          <w:color w:val="000000" w:themeColor="text1"/>
          <w:spacing w:val="-8"/>
          <w:kern w:val="16"/>
          <w:sz w:val="24"/>
          <w:szCs w:val="24"/>
        </w:rPr>
      </w:pPr>
    </w:p>
    <w:p w14:paraId="61950CA7" w14:textId="0A67ED6B" w:rsidR="00B91C2A" w:rsidRPr="008E5410" w:rsidRDefault="00B91C2A" w:rsidP="00104750">
      <w:pPr>
        <w:spacing w:after="0"/>
        <w:rPr>
          <w:rFonts w:ascii="EB Garamond" w:hAnsi="EB Garamond" w:cs="Times New Roman"/>
          <w:b/>
          <w:color w:val="000000" w:themeColor="text1"/>
          <w:spacing w:val="-8"/>
          <w:kern w:val="16"/>
          <w:sz w:val="24"/>
          <w:szCs w:val="24"/>
        </w:rPr>
      </w:pPr>
      <w:r w:rsidRPr="008E5410">
        <w:rPr>
          <w:rFonts w:ascii="EB Garamond" w:hAnsi="EB Garamond" w:cs="Times New Roman"/>
          <w:b/>
          <w:color w:val="000000" w:themeColor="text1"/>
          <w:spacing w:val="-8"/>
          <w:kern w:val="16"/>
          <w:sz w:val="24"/>
          <w:szCs w:val="24"/>
        </w:rPr>
        <w:t xml:space="preserve">Step 3. Teaching New Gestures. </w:t>
      </w:r>
      <w:r w:rsidR="00A01F6C" w:rsidRPr="008E5410">
        <w:rPr>
          <w:rFonts w:ascii="EB Garamond" w:hAnsi="EB Garamond" w:cs="Times New Roman"/>
          <w:b/>
          <w:color w:val="000000" w:themeColor="text1"/>
          <w:spacing w:val="-8"/>
          <w:kern w:val="16"/>
          <w:sz w:val="24"/>
          <w:szCs w:val="24"/>
        </w:rPr>
        <w:br/>
      </w:r>
      <w:r w:rsidR="00A01F6C" w:rsidRPr="008E5410">
        <w:rPr>
          <w:rFonts w:ascii="EB Garamond" w:hAnsi="EB Garamond" w:cs="Times New Roman"/>
          <w:b/>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This will be fun. We</w:t>
      </w:r>
      <w:r w:rsidR="00CB205D">
        <w:rPr>
          <w:rFonts w:ascii="EB Garamond" w:hAnsi="EB Garamond" w:cs="Times New Roman"/>
          <w:color w:val="000000" w:themeColor="text1"/>
          <w:spacing w:val="-8"/>
          <w:kern w:val="16"/>
          <w:sz w:val="24"/>
          <w:szCs w:val="24"/>
        </w:rPr>
        <w:t xml:space="preserve">’ll </w:t>
      </w:r>
      <w:r w:rsidRPr="008E5410">
        <w:rPr>
          <w:rFonts w:ascii="EB Garamond" w:hAnsi="EB Garamond" w:cs="Times New Roman"/>
          <w:color w:val="000000" w:themeColor="text1"/>
          <w:spacing w:val="-8"/>
          <w:kern w:val="16"/>
          <w:sz w:val="24"/>
          <w:szCs w:val="24"/>
        </w:rPr>
        <w:t xml:space="preserve">use the same spoken requests in your list above. But </w:t>
      </w:r>
      <w:r w:rsidR="00CB205D">
        <w:rPr>
          <w:rFonts w:ascii="EB Garamond" w:hAnsi="EB Garamond" w:cs="Times New Roman"/>
          <w:color w:val="000000" w:themeColor="text1"/>
          <w:spacing w:val="-8"/>
          <w:kern w:val="16"/>
          <w:sz w:val="24"/>
          <w:szCs w:val="24"/>
        </w:rPr>
        <w:t>we’ll</w:t>
      </w:r>
      <w:r w:rsidRPr="008E5410">
        <w:rPr>
          <w:rFonts w:ascii="EB Garamond" w:hAnsi="EB Garamond" w:cs="Times New Roman"/>
          <w:color w:val="000000" w:themeColor="text1"/>
          <w:spacing w:val="-8"/>
          <w:kern w:val="16"/>
          <w:sz w:val="24"/>
          <w:szCs w:val="24"/>
        </w:rPr>
        <w:t xml:space="preserve"> add a gesture that means the same thing. </w:t>
      </w:r>
      <w:r w:rsidRPr="008E5410">
        <w:rPr>
          <w:rFonts w:ascii="EB Garamond" w:hAnsi="EB Garamond" w:cs="Times New Roman"/>
          <w:i/>
          <w:color w:val="000000" w:themeColor="text1"/>
          <w:spacing w:val="-8"/>
          <w:kern w:val="16"/>
          <w:sz w:val="24"/>
          <w:szCs w:val="24"/>
        </w:rPr>
        <w:t xml:space="preserve">The </w:t>
      </w:r>
      <w:r w:rsidRPr="008E5410">
        <w:rPr>
          <w:rFonts w:ascii="EB Garamond" w:hAnsi="EB Garamond" w:cs="Times New Roman"/>
          <w:b/>
          <w:i/>
          <w:color w:val="000000" w:themeColor="text1"/>
          <w:spacing w:val="-8"/>
          <w:kern w:val="16"/>
          <w:sz w:val="24"/>
          <w:szCs w:val="24"/>
        </w:rPr>
        <w:t xml:space="preserve">spoken request </w:t>
      </w:r>
      <w:r w:rsidRPr="008E5410">
        <w:rPr>
          <w:rFonts w:ascii="EB Garamond" w:hAnsi="EB Garamond" w:cs="Times New Roman"/>
          <w:i/>
          <w:color w:val="000000" w:themeColor="text1"/>
          <w:spacing w:val="-8"/>
          <w:kern w:val="16"/>
          <w:sz w:val="24"/>
          <w:szCs w:val="24"/>
        </w:rPr>
        <w:t xml:space="preserve">(to which your child already knows how to respond) </w:t>
      </w:r>
      <w:r w:rsidRPr="008E5410">
        <w:rPr>
          <w:rFonts w:ascii="EB Garamond" w:hAnsi="EB Garamond" w:cs="Times New Roman"/>
          <w:b/>
          <w:i/>
          <w:color w:val="000000" w:themeColor="text1"/>
          <w:spacing w:val="-8"/>
          <w:kern w:val="16"/>
          <w:sz w:val="24"/>
          <w:szCs w:val="24"/>
        </w:rPr>
        <w:t>is the prompt</w:t>
      </w:r>
      <w:r w:rsidRPr="008E5410">
        <w:rPr>
          <w:rFonts w:ascii="EB Garamond" w:hAnsi="EB Garamond" w:cs="Times New Roman"/>
          <w:i/>
          <w:color w:val="000000" w:themeColor="text1"/>
          <w:spacing w:val="-8"/>
          <w:kern w:val="16"/>
          <w:sz w:val="24"/>
          <w:szCs w:val="24"/>
        </w:rPr>
        <w:t xml:space="preserve"> that helps your child respond to the gesture.</w:t>
      </w:r>
      <w:r w:rsidRPr="008E5410">
        <w:rPr>
          <w:rFonts w:ascii="EB Garamond" w:hAnsi="EB Garamond" w:cs="Times New Roman"/>
          <w:color w:val="000000" w:themeColor="text1"/>
          <w:spacing w:val="-8"/>
          <w:kern w:val="16"/>
          <w:sz w:val="24"/>
          <w:szCs w:val="24"/>
        </w:rPr>
        <w:t xml:space="preserve"> Then we fade out the spoken gesture. The method is called “time delay.” </w:t>
      </w:r>
      <w:r w:rsidRPr="008E5410">
        <w:rPr>
          <w:rFonts w:ascii="EB Garamond" w:hAnsi="EB Garamond" w:cs="Times New Roman"/>
          <w:spacing w:val="-8"/>
          <w:kern w:val="16"/>
          <w:sz w:val="24"/>
          <w:szCs w:val="24"/>
        </w:rPr>
        <w:t>We’ve used it before and we’ll use it some more.</w:t>
      </w:r>
      <w:r w:rsidR="0038524A" w:rsidRPr="008E5410">
        <w:rPr>
          <w:rFonts w:ascii="EB Garamond" w:hAnsi="EB Garamond" w:cs="Times New Roman"/>
          <w:spacing w:val="-8"/>
          <w:kern w:val="16"/>
          <w:sz w:val="24"/>
          <w:szCs w:val="24"/>
        </w:rPr>
        <w:t xml:space="preserve"> First, let’s list examples to teach.</w:t>
      </w:r>
    </w:p>
    <w:p w14:paraId="2E135BAE" w14:textId="77777777"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p>
    <w:p w14:paraId="37B0E31A" w14:textId="472A0D41"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Spoken Requests From Our </w:t>
      </w:r>
      <w:r w:rsidRPr="008E5410">
        <w:rPr>
          <w:rFonts w:ascii="EB Garamond" w:hAnsi="EB Garamond" w:cs="Times New Roman"/>
          <w:spacing w:val="-8"/>
          <w:kern w:val="16"/>
          <w:sz w:val="24"/>
          <w:szCs w:val="24"/>
        </w:rPr>
        <w:tab/>
        <w:t xml:space="preserve"> </w:t>
      </w:r>
      <w:r w:rsidR="00760004"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New Gestures that Mean the Same </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t>Warm-up List, Above.</w:t>
      </w:r>
      <w:r w:rsidRPr="008E5410">
        <w:rPr>
          <w:rFonts w:ascii="EB Garamond" w:hAnsi="EB Garamond" w:cs="Times New Roman"/>
          <w:spacing w:val="-8"/>
          <w:kern w:val="16"/>
          <w:sz w:val="24"/>
          <w:szCs w:val="24"/>
        </w:rPr>
        <w:tab/>
        <w:t xml:space="preserve">      </w:t>
      </w:r>
      <w:r w:rsidR="00760004"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Behavior as the Spoken Requests.</w:t>
      </w:r>
    </w:p>
    <w:p w14:paraId="18051B76" w14:textId="33978B55"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Child already Responds to             </w:t>
      </w:r>
      <w:r w:rsidR="00760004"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We Want </w:t>
      </w:r>
      <w:r w:rsidR="00760004" w:rsidRPr="008E5410">
        <w:rPr>
          <w:rFonts w:ascii="EB Garamond" w:hAnsi="EB Garamond" w:cs="Times New Roman"/>
          <w:spacing w:val="-8"/>
          <w:kern w:val="16"/>
          <w:sz w:val="24"/>
          <w:szCs w:val="24"/>
        </w:rPr>
        <w:t xml:space="preserve">the </w:t>
      </w:r>
      <w:r w:rsidRPr="008E5410">
        <w:rPr>
          <w:rFonts w:ascii="EB Garamond" w:hAnsi="EB Garamond" w:cs="Times New Roman"/>
          <w:spacing w:val="-8"/>
          <w:kern w:val="16"/>
          <w:sz w:val="24"/>
          <w:szCs w:val="24"/>
        </w:rPr>
        <w:t xml:space="preserve">Child to Respond to </w:t>
      </w:r>
    </w:p>
    <w:p w14:paraId="16FB4E7E" w14:textId="2C9ADB1B"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These.</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r w:rsidR="00760004" w:rsidRPr="008E5410">
        <w:rPr>
          <w:rFonts w:ascii="EB Garamond" w:hAnsi="EB Garamond" w:cs="Times New Roman"/>
          <w:spacing w:val="-8"/>
          <w:kern w:val="16"/>
          <w:sz w:val="24"/>
          <w:szCs w:val="24"/>
        </w:rPr>
        <w:tab/>
        <w:t>t</w:t>
      </w:r>
      <w:r w:rsidRPr="008E5410">
        <w:rPr>
          <w:rFonts w:ascii="EB Garamond" w:hAnsi="EB Garamond" w:cs="Times New Roman"/>
          <w:spacing w:val="-8"/>
          <w:kern w:val="16"/>
          <w:sz w:val="24"/>
          <w:szCs w:val="24"/>
        </w:rPr>
        <w:t>hese.</w:t>
      </w:r>
    </w:p>
    <w:p w14:paraId="41FEFC55" w14:textId="77777777"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p>
    <w:p w14:paraId="6E232A6F" w14:textId="77777777"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For, example,</w:t>
      </w:r>
    </w:p>
    <w:p w14:paraId="561FD132" w14:textId="6CBEB3C6"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Child already responds to,                </w:t>
      </w:r>
      <w:r w:rsidR="00760004"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Point to the place for child to “Sit here.” </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r w:rsidR="00D1734F" w:rsidRPr="008E5410">
        <w:rPr>
          <w:rFonts w:ascii="EB Garamond" w:hAnsi="EB Garamond" w:cs="Times New Roman"/>
          <w:spacing w:val="-8"/>
          <w:kern w:val="16"/>
          <w:sz w:val="24"/>
          <w:szCs w:val="24"/>
        </w:rPr>
        <w:br/>
        <w:t xml:space="preserve"> </w:t>
      </w:r>
      <w:r w:rsidR="00D1734F" w:rsidRPr="008E5410">
        <w:rPr>
          <w:rFonts w:ascii="EB Garamond" w:hAnsi="EB Garamond" w:cs="Times New Roman"/>
          <w:spacing w:val="-8"/>
          <w:kern w:val="16"/>
          <w:sz w:val="24"/>
          <w:szCs w:val="24"/>
        </w:rPr>
        <w:tab/>
        <w:t>“C</w:t>
      </w:r>
      <w:r w:rsidRPr="008E5410">
        <w:rPr>
          <w:rFonts w:ascii="EB Garamond" w:hAnsi="EB Garamond" w:cs="Times New Roman"/>
          <w:spacing w:val="-8"/>
          <w:kern w:val="16"/>
          <w:sz w:val="24"/>
          <w:szCs w:val="24"/>
        </w:rPr>
        <w:t>ome and sit</w:t>
      </w:r>
      <w:r w:rsidR="00D1734F" w:rsidRPr="008E5410">
        <w:rPr>
          <w:rFonts w:ascii="EB Garamond" w:hAnsi="EB Garamond" w:cs="Times New Roman"/>
          <w:spacing w:val="-8"/>
          <w:kern w:val="16"/>
          <w:sz w:val="24"/>
          <w:szCs w:val="24"/>
        </w:rPr>
        <w:t xml:space="preserve"> here.”</w:t>
      </w:r>
    </w:p>
    <w:p w14:paraId="1DA94229" w14:textId="77777777"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p>
    <w:p w14:paraId="015BCDF4" w14:textId="77777777"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p>
    <w:p w14:paraId="39F8BFD1" w14:textId="546D9264"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Child is holding her </w:t>
      </w:r>
      <w:r w:rsidR="00B30C50" w:rsidRPr="008E5410">
        <w:rPr>
          <w:rFonts w:ascii="EB Garamond" w:hAnsi="EB Garamond" w:cs="Times New Roman"/>
          <w:spacing w:val="-8"/>
          <w:kern w:val="16"/>
          <w:sz w:val="24"/>
          <w:szCs w:val="24"/>
        </w:rPr>
        <w:t>wet</w:t>
      </w:r>
      <w:r w:rsidRPr="008E5410">
        <w:rPr>
          <w:rFonts w:ascii="EB Garamond" w:hAnsi="EB Garamond" w:cs="Times New Roman"/>
          <w:spacing w:val="-8"/>
          <w:kern w:val="16"/>
          <w:sz w:val="24"/>
          <w:szCs w:val="24"/>
        </w:rPr>
        <w:t xml:space="preserve">              </w:t>
      </w:r>
      <w:r w:rsidR="0038524A"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Mom </w:t>
      </w:r>
      <w:r w:rsidR="00B30C50" w:rsidRPr="008E5410">
        <w:rPr>
          <w:rFonts w:ascii="EB Garamond" w:hAnsi="EB Garamond" w:cs="Times New Roman"/>
          <w:spacing w:val="-8"/>
          <w:kern w:val="16"/>
          <w:sz w:val="24"/>
          <w:szCs w:val="24"/>
        </w:rPr>
        <w:t>pretends to swab her own</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r>
      <w:r w:rsidR="00B30C50" w:rsidRPr="008E5410">
        <w:rPr>
          <w:rFonts w:ascii="EB Garamond" w:hAnsi="EB Garamond" w:cs="Times New Roman"/>
          <w:spacing w:val="-8"/>
          <w:kern w:val="16"/>
          <w:sz w:val="24"/>
          <w:szCs w:val="24"/>
        </w:rPr>
        <w:t>wash cloth.</w:t>
      </w:r>
      <w:r w:rsidRPr="008E5410">
        <w:rPr>
          <w:rFonts w:ascii="EB Garamond" w:hAnsi="EB Garamond" w:cs="Times New Roman"/>
          <w:spacing w:val="-8"/>
          <w:kern w:val="16"/>
          <w:sz w:val="24"/>
          <w:szCs w:val="24"/>
        </w:rPr>
        <w:t xml:space="preserve"> Mom says,                 </w:t>
      </w:r>
      <w:r w:rsidR="00760004" w:rsidRPr="008E5410">
        <w:rPr>
          <w:rFonts w:ascii="EB Garamond" w:hAnsi="EB Garamond" w:cs="Times New Roman"/>
          <w:spacing w:val="-8"/>
          <w:kern w:val="16"/>
          <w:sz w:val="24"/>
          <w:szCs w:val="24"/>
        </w:rPr>
        <w:tab/>
      </w:r>
      <w:r w:rsidR="00B30C50" w:rsidRPr="008E5410">
        <w:rPr>
          <w:rFonts w:ascii="EB Garamond" w:hAnsi="EB Garamond" w:cs="Times New Roman"/>
          <w:spacing w:val="-8"/>
          <w:kern w:val="16"/>
          <w:sz w:val="24"/>
          <w:szCs w:val="24"/>
        </w:rPr>
        <w:t>face with the wash cloth.</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w:t>
      </w:r>
      <w:r w:rsidR="00B30C50" w:rsidRPr="008E5410">
        <w:rPr>
          <w:rFonts w:ascii="EB Garamond" w:hAnsi="EB Garamond" w:cs="Times New Roman"/>
          <w:spacing w:val="-8"/>
          <w:kern w:val="16"/>
          <w:sz w:val="24"/>
          <w:szCs w:val="24"/>
        </w:rPr>
        <w:t>Wash face.”</w:t>
      </w:r>
      <w:r w:rsidRPr="008E5410">
        <w:rPr>
          <w:rFonts w:ascii="EB Garamond" w:hAnsi="EB Garamond" w:cs="Times New Roman"/>
          <w:spacing w:val="-8"/>
          <w:kern w:val="16"/>
          <w:sz w:val="24"/>
          <w:szCs w:val="24"/>
        </w:rPr>
        <w:t xml:space="preserve"> Child </w:t>
      </w:r>
      <w:r w:rsidR="00B30C50" w:rsidRPr="008E5410">
        <w:rPr>
          <w:rFonts w:ascii="EB Garamond" w:hAnsi="EB Garamond" w:cs="Times New Roman"/>
          <w:spacing w:val="-8"/>
          <w:kern w:val="16"/>
          <w:sz w:val="24"/>
          <w:szCs w:val="24"/>
        </w:rPr>
        <w:t>swabs</w:t>
      </w:r>
      <w:r w:rsidRPr="008E5410">
        <w:rPr>
          <w:rFonts w:ascii="EB Garamond" w:hAnsi="EB Garamond" w:cs="Times New Roman"/>
          <w:spacing w:val="-8"/>
          <w:kern w:val="16"/>
          <w:sz w:val="24"/>
          <w:szCs w:val="24"/>
        </w:rPr>
        <w:t xml:space="preserve">           </w:t>
      </w:r>
      <w:r w:rsidR="00760004" w:rsidRPr="008E5410">
        <w:rPr>
          <w:rFonts w:ascii="EB Garamond" w:hAnsi="EB Garamond" w:cs="Times New Roman"/>
          <w:spacing w:val="-8"/>
          <w:kern w:val="16"/>
          <w:sz w:val="24"/>
          <w:szCs w:val="24"/>
        </w:rPr>
        <w:tab/>
      </w:r>
      <w:r w:rsidR="00B30C50" w:rsidRPr="008E5410">
        <w:rPr>
          <w:rFonts w:ascii="EB Garamond" w:hAnsi="EB Garamond" w:cs="Times New Roman"/>
          <w:spacing w:val="-8"/>
          <w:kern w:val="16"/>
          <w:sz w:val="24"/>
          <w:szCs w:val="24"/>
        </w:rPr>
        <w:t>Maybe she says, “Do this.”</w:t>
      </w:r>
      <w:r w:rsidRPr="008E5410">
        <w:rPr>
          <w:rFonts w:ascii="EB Garamond" w:hAnsi="EB Garamond" w:cs="Times New Roman"/>
          <w:spacing w:val="-8"/>
          <w:kern w:val="16"/>
          <w:sz w:val="24"/>
          <w:szCs w:val="24"/>
        </w:rPr>
        <w:br/>
        <w:t xml:space="preserve">        </w:t>
      </w:r>
      <w:r w:rsidR="00F9621B" w:rsidRPr="008E5410">
        <w:rPr>
          <w:rFonts w:ascii="EB Garamond" w:hAnsi="EB Garamond" w:cs="Times New Roman"/>
          <w:spacing w:val="-8"/>
          <w:kern w:val="16"/>
          <w:sz w:val="24"/>
          <w:szCs w:val="24"/>
        </w:rPr>
        <w:t xml:space="preserve">her </w:t>
      </w:r>
      <w:r w:rsidR="00B30C50" w:rsidRPr="008E5410">
        <w:rPr>
          <w:rFonts w:ascii="EB Garamond" w:hAnsi="EB Garamond" w:cs="Times New Roman"/>
          <w:spacing w:val="-8"/>
          <w:kern w:val="16"/>
          <w:sz w:val="24"/>
          <w:szCs w:val="24"/>
        </w:rPr>
        <w:t xml:space="preserve">face. </w:t>
      </w: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br/>
      </w:r>
    </w:p>
    <w:p w14:paraId="2F091EF5" w14:textId="6A3CB829" w:rsidR="00B91C2A" w:rsidRDefault="00B30C50" w:rsidP="00104750">
      <w:pPr>
        <w:tabs>
          <w:tab w:val="left" w:pos="360"/>
          <w:tab w:val="left" w:pos="720"/>
        </w:tabs>
        <w:spacing w:after="0"/>
        <w:ind w:left="360" w:hanging="36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Your turn</w:t>
      </w:r>
      <w:r w:rsidR="00760004" w:rsidRPr="008E5410">
        <w:rPr>
          <w:rFonts w:ascii="EB Garamond" w:hAnsi="EB Garamond" w:cs="Times New Roman"/>
          <w:spacing w:val="-8"/>
          <w:kern w:val="16"/>
          <w:sz w:val="24"/>
          <w:szCs w:val="24"/>
        </w:rPr>
        <w:t xml:space="preserve"> to list examples to teach.</w:t>
      </w:r>
      <w:r w:rsidR="00CB205D">
        <w:rPr>
          <w:rFonts w:ascii="EB Garamond" w:hAnsi="EB Garamond" w:cs="Times New Roman"/>
          <w:spacing w:val="-8"/>
          <w:kern w:val="16"/>
          <w:sz w:val="24"/>
          <w:szCs w:val="24"/>
        </w:rPr>
        <w:t xml:space="preserve"> Start with requests </w:t>
      </w:r>
      <w:r w:rsidR="002B1B87">
        <w:rPr>
          <w:rFonts w:ascii="EB Garamond" w:hAnsi="EB Garamond" w:cs="Times New Roman"/>
          <w:spacing w:val="-8"/>
          <w:kern w:val="16"/>
          <w:sz w:val="24"/>
          <w:szCs w:val="24"/>
        </w:rPr>
        <w:t xml:space="preserve">for which the child is MOST likely to respond quickly and skillfully. We want the child to succeed! </w:t>
      </w:r>
    </w:p>
    <w:p w14:paraId="5980A083" w14:textId="77777777" w:rsidR="002B1B87" w:rsidRPr="008E5410" w:rsidRDefault="002B1B87" w:rsidP="00104750">
      <w:pPr>
        <w:tabs>
          <w:tab w:val="left" w:pos="360"/>
          <w:tab w:val="left" w:pos="720"/>
        </w:tabs>
        <w:spacing w:after="0"/>
        <w:ind w:left="360" w:hanging="360"/>
        <w:rPr>
          <w:rFonts w:ascii="EB Garamond" w:hAnsi="EB Garamond" w:cs="Times New Roman"/>
          <w:spacing w:val="-8"/>
          <w:kern w:val="16"/>
          <w:sz w:val="24"/>
          <w:szCs w:val="24"/>
        </w:rPr>
      </w:pPr>
    </w:p>
    <w:p w14:paraId="511370D8" w14:textId="77777777" w:rsidR="00760004" w:rsidRPr="008E5410" w:rsidRDefault="00760004"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Spoken Requests From Our </w:t>
      </w:r>
      <w:r w:rsidRPr="008E5410">
        <w:rPr>
          <w:rFonts w:ascii="EB Garamond" w:hAnsi="EB Garamond" w:cs="Times New Roman"/>
          <w:spacing w:val="-8"/>
          <w:kern w:val="16"/>
          <w:sz w:val="24"/>
          <w:szCs w:val="24"/>
        </w:rPr>
        <w:tab/>
        <w:t xml:space="preserve"> </w:t>
      </w:r>
      <w:r w:rsidRPr="008E5410">
        <w:rPr>
          <w:rFonts w:ascii="EB Garamond" w:hAnsi="EB Garamond" w:cs="Times New Roman"/>
          <w:spacing w:val="-8"/>
          <w:kern w:val="16"/>
          <w:sz w:val="24"/>
          <w:szCs w:val="24"/>
        </w:rPr>
        <w:tab/>
        <w:t xml:space="preserve">New Gestures that Mean the Same </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t>Warm-up List, Above.</w:t>
      </w:r>
      <w:r w:rsidRPr="008E5410">
        <w:rPr>
          <w:rFonts w:ascii="EB Garamond" w:hAnsi="EB Garamond" w:cs="Times New Roman"/>
          <w:spacing w:val="-8"/>
          <w:kern w:val="16"/>
          <w:sz w:val="24"/>
          <w:szCs w:val="24"/>
        </w:rPr>
        <w:tab/>
        <w:t xml:space="preserve">      </w:t>
      </w:r>
      <w:r w:rsidRPr="008E5410">
        <w:rPr>
          <w:rFonts w:ascii="EB Garamond" w:hAnsi="EB Garamond" w:cs="Times New Roman"/>
          <w:spacing w:val="-8"/>
          <w:kern w:val="16"/>
          <w:sz w:val="24"/>
          <w:szCs w:val="24"/>
        </w:rPr>
        <w:tab/>
        <w:t>Behavior as the Spoken Requests.</w:t>
      </w:r>
    </w:p>
    <w:p w14:paraId="71DCE036" w14:textId="77777777" w:rsidR="00760004" w:rsidRPr="008E5410" w:rsidRDefault="00760004"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Child already Responds to             </w:t>
      </w:r>
      <w:r w:rsidRPr="008E5410">
        <w:rPr>
          <w:rFonts w:ascii="EB Garamond" w:hAnsi="EB Garamond" w:cs="Times New Roman"/>
          <w:spacing w:val="-8"/>
          <w:kern w:val="16"/>
          <w:sz w:val="24"/>
          <w:szCs w:val="24"/>
        </w:rPr>
        <w:tab/>
        <w:t xml:space="preserve">We Want the Child to Respond to </w:t>
      </w:r>
    </w:p>
    <w:p w14:paraId="41927E57" w14:textId="77777777" w:rsidR="00760004" w:rsidRPr="008E5410" w:rsidRDefault="00760004"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These.</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r w:rsidRPr="008E5410">
        <w:rPr>
          <w:rFonts w:ascii="EB Garamond" w:hAnsi="EB Garamond" w:cs="Times New Roman"/>
          <w:spacing w:val="-8"/>
          <w:kern w:val="16"/>
          <w:sz w:val="24"/>
          <w:szCs w:val="24"/>
        </w:rPr>
        <w:tab/>
        <w:t>these.</w:t>
      </w:r>
    </w:p>
    <w:p w14:paraId="0BF5CB78" w14:textId="2C0599DC" w:rsidR="00760004" w:rsidRPr="008E5410" w:rsidRDefault="00760004" w:rsidP="00104750">
      <w:pPr>
        <w:tabs>
          <w:tab w:val="left" w:pos="360"/>
          <w:tab w:val="left" w:pos="720"/>
        </w:tabs>
        <w:spacing w:after="0"/>
        <w:rPr>
          <w:rFonts w:ascii="EB Garamond" w:hAnsi="EB Garamond" w:cs="Times New Roman"/>
          <w:spacing w:val="-8"/>
          <w:kern w:val="16"/>
          <w:sz w:val="24"/>
          <w:szCs w:val="24"/>
        </w:rPr>
      </w:pPr>
    </w:p>
    <w:p w14:paraId="61F158BE" w14:textId="719F70B9"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1.</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1. </w:t>
      </w:r>
      <w:r w:rsidR="00760004"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2.</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2. </w:t>
      </w:r>
      <w:r w:rsidR="00760004" w:rsidRPr="008E5410">
        <w:rPr>
          <w:rFonts w:ascii="EB Garamond" w:hAnsi="EB Garamond" w:cs="Times New Roman"/>
          <w:spacing w:val="-8"/>
          <w:kern w:val="16"/>
          <w:sz w:val="24"/>
          <w:szCs w:val="24"/>
        </w:rPr>
        <w:br/>
      </w:r>
    </w:p>
    <w:p w14:paraId="02E66970" w14:textId="0CB465E4"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3.</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3. </w:t>
      </w:r>
      <w:r w:rsidR="00760004" w:rsidRPr="008E5410">
        <w:rPr>
          <w:rFonts w:ascii="EB Garamond" w:hAnsi="EB Garamond" w:cs="Times New Roman"/>
          <w:spacing w:val="-8"/>
          <w:kern w:val="16"/>
          <w:sz w:val="24"/>
          <w:szCs w:val="24"/>
        </w:rPr>
        <w:br/>
      </w:r>
    </w:p>
    <w:p w14:paraId="5C679D31" w14:textId="7FB598E4"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4.</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4.</w:t>
      </w:r>
      <w:r w:rsidR="00760004" w:rsidRPr="008E5410">
        <w:rPr>
          <w:rFonts w:ascii="EB Garamond" w:hAnsi="EB Garamond" w:cs="Times New Roman"/>
          <w:spacing w:val="-8"/>
          <w:kern w:val="16"/>
          <w:sz w:val="24"/>
          <w:szCs w:val="24"/>
        </w:rPr>
        <w:br/>
      </w:r>
    </w:p>
    <w:p w14:paraId="0E0640CA" w14:textId="74B76474"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5.</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5.</w:t>
      </w:r>
      <w:r w:rsidR="00760004" w:rsidRPr="008E5410">
        <w:rPr>
          <w:rFonts w:ascii="EB Garamond" w:hAnsi="EB Garamond" w:cs="Times New Roman"/>
          <w:spacing w:val="-8"/>
          <w:kern w:val="16"/>
          <w:sz w:val="24"/>
          <w:szCs w:val="24"/>
        </w:rPr>
        <w:br/>
      </w:r>
    </w:p>
    <w:p w14:paraId="20F043A7" w14:textId="16165E80"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6.</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6.</w:t>
      </w:r>
      <w:r w:rsidR="005A1178" w:rsidRPr="008E5410">
        <w:rPr>
          <w:rFonts w:ascii="EB Garamond" w:hAnsi="EB Garamond" w:cs="Times New Roman"/>
          <w:spacing w:val="-8"/>
          <w:kern w:val="16"/>
          <w:sz w:val="24"/>
          <w:szCs w:val="24"/>
        </w:rPr>
        <w:br/>
      </w:r>
    </w:p>
    <w:p w14:paraId="3C600EF9" w14:textId="3A959945"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7.</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7.</w:t>
      </w:r>
      <w:r w:rsidR="00760004" w:rsidRPr="008E5410">
        <w:rPr>
          <w:rFonts w:ascii="EB Garamond" w:hAnsi="EB Garamond" w:cs="Times New Roman"/>
          <w:spacing w:val="-8"/>
          <w:kern w:val="16"/>
          <w:sz w:val="24"/>
          <w:szCs w:val="24"/>
        </w:rPr>
        <w:br/>
      </w:r>
    </w:p>
    <w:p w14:paraId="4C2B2DDD" w14:textId="1825D1E6"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8.</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8.</w:t>
      </w:r>
      <w:r w:rsidR="00760004" w:rsidRPr="008E5410">
        <w:rPr>
          <w:rFonts w:ascii="EB Garamond" w:hAnsi="EB Garamond" w:cs="Times New Roman"/>
          <w:spacing w:val="-8"/>
          <w:kern w:val="16"/>
          <w:sz w:val="24"/>
          <w:szCs w:val="24"/>
        </w:rPr>
        <w:br/>
      </w:r>
    </w:p>
    <w:p w14:paraId="2F8B5519" w14:textId="7DF21242"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9.</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9.</w:t>
      </w:r>
      <w:r w:rsidR="00760004" w:rsidRPr="008E5410">
        <w:rPr>
          <w:rFonts w:ascii="EB Garamond" w:hAnsi="EB Garamond" w:cs="Times New Roman"/>
          <w:spacing w:val="-8"/>
          <w:kern w:val="16"/>
          <w:sz w:val="24"/>
          <w:szCs w:val="24"/>
        </w:rPr>
        <w:br/>
      </w:r>
    </w:p>
    <w:p w14:paraId="0F4C6372" w14:textId="4AB36689" w:rsidR="00B91C2A" w:rsidRPr="008E5410" w:rsidRDefault="00B91C2A" w:rsidP="00104750">
      <w:pPr>
        <w:tabs>
          <w:tab w:val="left" w:pos="360"/>
          <w:tab w:val="left" w:pos="720"/>
        </w:tabs>
        <w:spacing w:after="0"/>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10.</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10.</w:t>
      </w:r>
      <w:r w:rsidR="00760004" w:rsidRPr="008E5410">
        <w:rPr>
          <w:rFonts w:ascii="EB Garamond" w:hAnsi="EB Garamond" w:cs="Times New Roman"/>
          <w:spacing w:val="-8"/>
          <w:kern w:val="16"/>
          <w:sz w:val="24"/>
          <w:szCs w:val="24"/>
        </w:rPr>
        <w:br/>
      </w:r>
    </w:p>
    <w:p w14:paraId="12020062" w14:textId="266A13E4" w:rsidR="00B91C2A" w:rsidRPr="002F649B" w:rsidRDefault="00B91C2A" w:rsidP="00104750">
      <w:pPr>
        <w:tabs>
          <w:tab w:val="left" w:pos="360"/>
          <w:tab w:val="left" w:pos="720"/>
        </w:tabs>
        <w:spacing w:after="0"/>
        <w:rPr>
          <w:rFonts w:ascii="EB Garamond" w:hAnsi="EB Garamond" w:cs="Times New Roman"/>
          <w:spacing w:val="-8"/>
          <w:kern w:val="16"/>
          <w:sz w:val="24"/>
          <w:szCs w:val="24"/>
        </w:rPr>
      </w:pPr>
      <w:r w:rsidRPr="008E5410">
        <w:rPr>
          <w:rFonts w:ascii="EB Garamond" w:hAnsi="EB Garamond" w:cs="Times New Roman"/>
          <w:color w:val="000000" w:themeColor="text1"/>
          <w:spacing w:val="-8"/>
          <w:kern w:val="16"/>
          <w:sz w:val="24"/>
          <w:szCs w:val="24"/>
        </w:rPr>
        <w:t xml:space="preserve">Here’s what </w:t>
      </w:r>
      <w:r w:rsidR="00CB205D">
        <w:rPr>
          <w:rFonts w:ascii="EB Garamond" w:hAnsi="EB Garamond" w:cs="Times New Roman"/>
          <w:color w:val="000000" w:themeColor="text1"/>
          <w:spacing w:val="-8"/>
          <w:kern w:val="16"/>
          <w:sz w:val="24"/>
          <w:szCs w:val="24"/>
        </w:rPr>
        <w:t>our</w:t>
      </w:r>
      <w:r w:rsidRPr="008E5410">
        <w:rPr>
          <w:rFonts w:ascii="EB Garamond" w:hAnsi="EB Garamond" w:cs="Times New Roman"/>
          <w:color w:val="000000" w:themeColor="text1"/>
          <w:spacing w:val="-8"/>
          <w:kern w:val="16"/>
          <w:sz w:val="24"/>
          <w:szCs w:val="24"/>
        </w:rPr>
        <w:t xml:space="preserve"> method looks like. </w:t>
      </w:r>
      <w:r w:rsidRPr="008E5410">
        <w:rPr>
          <w:rFonts w:ascii="EB Garamond" w:hAnsi="EB Garamond" w:cs="Times New Roman"/>
          <w:color w:val="000000" w:themeColor="text1"/>
          <w:spacing w:val="-8"/>
          <w:kern w:val="16"/>
          <w:sz w:val="24"/>
          <w:szCs w:val="24"/>
        </w:rPr>
        <w:br/>
      </w:r>
    </w:p>
    <w:p w14:paraId="67E82F46" w14:textId="349AFEA2" w:rsidR="007F3696"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ab/>
        <w:t xml:space="preserve">Gain   </w:t>
      </w:r>
      <w:r w:rsidR="00D53598" w:rsidRPr="008E5410">
        <w:rPr>
          <w:rFonts w:ascii="EB Garamond" w:hAnsi="EB Garamond" w:cs="Times New Roman"/>
          <w:color w:val="000000" w:themeColor="text1"/>
          <w:spacing w:val="-8"/>
          <w:kern w:val="16"/>
          <w:sz w:val="24"/>
          <w:szCs w:val="24"/>
        </w:rPr>
        <w:t>=&gt;</w:t>
      </w:r>
      <w:r w:rsidRPr="008E5410">
        <w:rPr>
          <w:rFonts w:ascii="EB Garamond" w:hAnsi="EB Garamond" w:cs="Times New Roman"/>
          <w:color w:val="000000" w:themeColor="text1"/>
          <w:spacing w:val="-8"/>
          <w:kern w:val="16"/>
          <w:sz w:val="24"/>
          <w:szCs w:val="24"/>
        </w:rPr>
        <w:t xml:space="preserve">   </w:t>
      </w:r>
      <w:r w:rsidR="006460E2"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Give gesture </w:t>
      </w:r>
      <w:r w:rsidR="003F22EA" w:rsidRPr="008E5410">
        <w:rPr>
          <w:rFonts w:ascii="EB Garamond" w:hAnsi="EB Garamond" w:cs="Times New Roman"/>
          <w:color w:val="000000" w:themeColor="text1"/>
          <w:spacing w:val="-8"/>
          <w:kern w:val="16"/>
          <w:sz w:val="24"/>
          <w:szCs w:val="24"/>
        </w:rPr>
        <w:t>=&gt;</w:t>
      </w:r>
      <w:r w:rsidRPr="008E5410">
        <w:rPr>
          <w:rFonts w:ascii="EB Garamond" w:hAnsi="EB Garamond" w:cs="Times New Roman"/>
          <w:color w:val="000000" w:themeColor="text1"/>
          <w:spacing w:val="-8"/>
          <w:kern w:val="16"/>
          <w:sz w:val="24"/>
          <w:szCs w:val="24"/>
        </w:rPr>
        <w:t xml:space="preserve">  </w:t>
      </w:r>
      <w:r w:rsidR="00AE4A88" w:rsidRPr="008E5410">
        <w:rPr>
          <w:rFonts w:ascii="EB Garamond" w:hAnsi="EB Garamond" w:cs="Times New Roman"/>
          <w:color w:val="000000" w:themeColor="text1"/>
          <w:spacing w:val="-8"/>
          <w:kern w:val="16"/>
          <w:sz w:val="24"/>
          <w:szCs w:val="24"/>
        </w:rPr>
        <w:tab/>
        <w:t>If the child does not respond</w:t>
      </w:r>
      <w:r w:rsidR="0006071D" w:rsidRPr="008E5410">
        <w:rPr>
          <w:rFonts w:ascii="EB Garamond" w:hAnsi="EB Garamond" w:cs="Times New Roman"/>
          <w:color w:val="000000" w:themeColor="text1"/>
          <w:spacing w:val="-8"/>
          <w:kern w:val="16"/>
          <w:sz w:val="24"/>
          <w:szCs w:val="24"/>
        </w:rPr>
        <w:t xml:space="preserve"> to the</w:t>
      </w:r>
      <w:r w:rsidR="00BB1DC5" w:rsidRPr="008E5410">
        <w:rPr>
          <w:rFonts w:ascii="EB Garamond" w:hAnsi="EB Garamond" w:cs="Times New Roman"/>
          <w:color w:val="000000" w:themeColor="text1"/>
          <w:spacing w:val="-8"/>
          <w:kern w:val="16"/>
          <w:sz w:val="24"/>
          <w:szCs w:val="24"/>
        </w:rPr>
        <w:t xml:space="preserve"> </w:t>
      </w:r>
      <w:r w:rsidR="00D53598" w:rsidRPr="008E5410">
        <w:rPr>
          <w:rFonts w:ascii="EB Garamond" w:hAnsi="EB Garamond" w:cs="Times New Roman"/>
          <w:color w:val="000000" w:themeColor="text1"/>
          <w:spacing w:val="-8"/>
          <w:kern w:val="16"/>
          <w:sz w:val="24"/>
          <w:szCs w:val="24"/>
        </w:rPr>
        <w:t xml:space="preserve">     </w:t>
      </w:r>
      <w:r w:rsidR="00BB1DC5" w:rsidRPr="008E5410">
        <w:rPr>
          <w:rFonts w:ascii="EB Garamond" w:hAnsi="EB Garamond" w:cs="Times New Roman"/>
          <w:color w:val="000000" w:themeColor="text1"/>
          <w:spacing w:val="-8"/>
          <w:kern w:val="16"/>
          <w:sz w:val="24"/>
          <w:szCs w:val="24"/>
        </w:rPr>
        <w:t xml:space="preserve">=&gt; </w:t>
      </w:r>
      <w:r w:rsidR="006460E2" w:rsidRPr="008E5410">
        <w:rPr>
          <w:rFonts w:ascii="EB Garamond" w:hAnsi="EB Garamond" w:cs="Times New Roman"/>
          <w:color w:val="000000" w:themeColor="text1"/>
          <w:spacing w:val="-8"/>
          <w:kern w:val="16"/>
          <w:sz w:val="24"/>
          <w:szCs w:val="24"/>
        </w:rPr>
        <w:tab/>
      </w:r>
      <w:r w:rsidR="00D772E3">
        <w:rPr>
          <w:rFonts w:ascii="EB Garamond" w:hAnsi="EB Garamond" w:cs="Times New Roman"/>
          <w:color w:val="000000" w:themeColor="text1"/>
          <w:spacing w:val="-8"/>
          <w:kern w:val="16"/>
          <w:sz w:val="24"/>
          <w:szCs w:val="24"/>
        </w:rPr>
        <w:t xml:space="preserve"> </w:t>
      </w:r>
      <w:r w:rsidR="00BB1DC5" w:rsidRPr="008E5410">
        <w:rPr>
          <w:rFonts w:ascii="EB Garamond" w:hAnsi="EB Garamond" w:cs="Times New Roman"/>
          <w:color w:val="000000" w:themeColor="text1"/>
          <w:spacing w:val="-8"/>
          <w:kern w:val="16"/>
          <w:sz w:val="24"/>
          <w:szCs w:val="24"/>
        </w:rPr>
        <w:t xml:space="preserve">If the verbal  </w:t>
      </w:r>
      <w:r w:rsidR="00D53598" w:rsidRPr="008E5410">
        <w:rPr>
          <w:rFonts w:ascii="EB Garamond" w:hAnsi="EB Garamond" w:cs="Times New Roman"/>
          <w:color w:val="000000" w:themeColor="text1"/>
          <w:spacing w:val="-8"/>
          <w:kern w:val="16"/>
          <w:sz w:val="24"/>
          <w:szCs w:val="24"/>
        </w:rPr>
        <w:t>=&gt;</w:t>
      </w:r>
      <w:r w:rsidR="00BB1DC5" w:rsidRPr="008E5410">
        <w:rPr>
          <w:rFonts w:ascii="EB Garamond" w:hAnsi="EB Garamond" w:cs="Times New Roman"/>
          <w:color w:val="000000" w:themeColor="text1"/>
          <w:spacing w:val="-8"/>
          <w:kern w:val="16"/>
          <w:sz w:val="24"/>
          <w:szCs w:val="24"/>
        </w:rPr>
        <w:t xml:space="preserve"> Tag-reinfor</w:t>
      </w:r>
      <w:r w:rsidR="006460E2" w:rsidRPr="008E5410">
        <w:rPr>
          <w:rFonts w:ascii="EB Garamond" w:hAnsi="EB Garamond" w:cs="Times New Roman"/>
          <w:color w:val="000000" w:themeColor="text1"/>
          <w:spacing w:val="-8"/>
          <w:kern w:val="16"/>
          <w:sz w:val="24"/>
          <w:szCs w:val="24"/>
        </w:rPr>
        <w:t>ce</w:t>
      </w:r>
      <w:r w:rsidR="00D53598" w:rsidRPr="008E5410">
        <w:rPr>
          <w:rFonts w:ascii="EB Garamond" w:hAnsi="EB Garamond" w:cs="Times New Roman"/>
          <w:color w:val="000000" w:themeColor="text1"/>
          <w:spacing w:val="-8"/>
          <w:kern w:val="16"/>
          <w:sz w:val="24"/>
          <w:szCs w:val="24"/>
        </w:rPr>
        <w:t>-</w:t>
      </w:r>
      <w:r w:rsidR="00AE4A88" w:rsidRPr="008E5410">
        <w:rPr>
          <w:rFonts w:ascii="EB Garamond" w:hAnsi="EB Garamond" w:cs="Times New Roman"/>
          <w:color w:val="000000" w:themeColor="text1"/>
          <w:spacing w:val="-8"/>
          <w:kern w:val="16"/>
          <w:sz w:val="24"/>
          <w:szCs w:val="24"/>
        </w:rPr>
        <w:br/>
        <w:t xml:space="preserve">  </w:t>
      </w:r>
      <w:r w:rsidR="00AE4A88"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attention:    </w:t>
      </w:r>
      <w:r w:rsidR="00AE4A88"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for sit here</w:t>
      </w:r>
      <w:r w:rsidR="00AE4A88" w:rsidRPr="008E5410">
        <w:rPr>
          <w:rFonts w:ascii="EB Garamond" w:hAnsi="EB Garamond" w:cs="Times New Roman"/>
          <w:color w:val="000000" w:themeColor="text1"/>
          <w:spacing w:val="-8"/>
          <w:kern w:val="16"/>
          <w:sz w:val="24"/>
          <w:szCs w:val="24"/>
        </w:rPr>
        <w:t>;</w:t>
      </w:r>
      <w:r w:rsidRPr="008E5410">
        <w:rPr>
          <w:rFonts w:ascii="EB Garamond" w:hAnsi="EB Garamond" w:cs="Times New Roman"/>
          <w:color w:val="000000" w:themeColor="text1"/>
          <w:spacing w:val="-8"/>
          <w:kern w:val="16"/>
          <w:sz w:val="24"/>
          <w:szCs w:val="24"/>
        </w:rPr>
        <w:t xml:space="preserve">       </w:t>
      </w:r>
      <w:r w:rsidR="00AE4A88" w:rsidRPr="008E5410">
        <w:rPr>
          <w:rFonts w:ascii="EB Garamond" w:hAnsi="EB Garamond" w:cs="Times New Roman"/>
          <w:color w:val="000000" w:themeColor="text1"/>
          <w:spacing w:val="-8"/>
          <w:kern w:val="16"/>
          <w:sz w:val="24"/>
          <w:szCs w:val="24"/>
        </w:rPr>
        <w:tab/>
      </w:r>
      <w:r w:rsidR="006460E2" w:rsidRPr="008E5410">
        <w:rPr>
          <w:rFonts w:ascii="EB Garamond" w:hAnsi="EB Garamond" w:cs="Times New Roman"/>
          <w:color w:val="000000" w:themeColor="text1"/>
          <w:spacing w:val="-8"/>
          <w:kern w:val="16"/>
          <w:sz w:val="24"/>
          <w:szCs w:val="24"/>
        </w:rPr>
        <w:t xml:space="preserve">gesture, </w:t>
      </w:r>
      <w:r w:rsidR="00AE4A88" w:rsidRPr="008E5410">
        <w:rPr>
          <w:rFonts w:ascii="EB Garamond" w:hAnsi="EB Garamond" w:cs="Times New Roman"/>
          <w:color w:val="000000" w:themeColor="text1"/>
          <w:spacing w:val="-8"/>
          <w:kern w:val="16"/>
          <w:sz w:val="24"/>
          <w:szCs w:val="24"/>
        </w:rPr>
        <w:t xml:space="preserve">give a </w:t>
      </w:r>
      <w:r w:rsidR="0006071D" w:rsidRPr="008E5410">
        <w:rPr>
          <w:rFonts w:ascii="EB Garamond" w:hAnsi="EB Garamond" w:cs="Times New Roman"/>
          <w:color w:val="000000" w:themeColor="text1"/>
          <w:spacing w:val="-8"/>
          <w:kern w:val="16"/>
          <w:sz w:val="24"/>
          <w:szCs w:val="24"/>
        </w:rPr>
        <w:t>prompt (the verbal request)</w:t>
      </w:r>
      <w:r w:rsidR="00BB1DC5" w:rsidRPr="008E5410">
        <w:rPr>
          <w:rFonts w:ascii="EB Garamond" w:hAnsi="EB Garamond" w:cs="Times New Roman"/>
          <w:color w:val="000000" w:themeColor="text1"/>
          <w:spacing w:val="-8"/>
          <w:kern w:val="16"/>
          <w:sz w:val="24"/>
          <w:szCs w:val="24"/>
        </w:rPr>
        <w:t xml:space="preserve">    </w:t>
      </w:r>
      <w:r w:rsidR="00D772E3">
        <w:rPr>
          <w:rFonts w:ascii="EB Garamond" w:hAnsi="EB Garamond" w:cs="Times New Roman"/>
          <w:color w:val="000000" w:themeColor="text1"/>
          <w:spacing w:val="-8"/>
          <w:kern w:val="16"/>
          <w:sz w:val="24"/>
          <w:szCs w:val="24"/>
        </w:rPr>
        <w:t xml:space="preserve"> </w:t>
      </w:r>
      <w:r w:rsidR="00BB1DC5" w:rsidRPr="008E5410">
        <w:rPr>
          <w:rFonts w:ascii="EB Garamond" w:hAnsi="EB Garamond" w:cs="Times New Roman"/>
          <w:color w:val="000000" w:themeColor="text1"/>
          <w:spacing w:val="-8"/>
          <w:kern w:val="16"/>
          <w:sz w:val="24"/>
          <w:szCs w:val="24"/>
        </w:rPr>
        <w:t>prompt is not</w:t>
      </w:r>
      <w:r w:rsidR="00D53598" w:rsidRPr="008E5410">
        <w:rPr>
          <w:rFonts w:ascii="EB Garamond" w:hAnsi="EB Garamond" w:cs="Times New Roman"/>
          <w:color w:val="000000" w:themeColor="text1"/>
          <w:spacing w:val="-8"/>
          <w:kern w:val="16"/>
          <w:sz w:val="24"/>
          <w:szCs w:val="24"/>
        </w:rPr>
        <w:t xml:space="preserve">    </w:t>
      </w:r>
      <w:r w:rsidR="00D772E3">
        <w:rPr>
          <w:rFonts w:ascii="EB Garamond" w:hAnsi="EB Garamond" w:cs="Times New Roman"/>
          <w:color w:val="000000" w:themeColor="text1"/>
          <w:spacing w:val="-8"/>
          <w:kern w:val="16"/>
          <w:sz w:val="24"/>
          <w:szCs w:val="24"/>
        </w:rPr>
        <w:t xml:space="preserve"> </w:t>
      </w:r>
      <w:r w:rsidR="00D53598" w:rsidRPr="008E5410">
        <w:rPr>
          <w:rFonts w:ascii="EB Garamond" w:hAnsi="EB Garamond" w:cs="Times New Roman"/>
          <w:color w:val="000000" w:themeColor="text1"/>
          <w:spacing w:val="-8"/>
          <w:kern w:val="16"/>
          <w:sz w:val="24"/>
          <w:szCs w:val="24"/>
        </w:rPr>
        <w:t>verify correct or</w:t>
      </w:r>
      <w:r w:rsidRPr="008E5410">
        <w:rPr>
          <w:rFonts w:ascii="EB Garamond" w:hAnsi="EB Garamond" w:cs="Times New Roman"/>
          <w:color w:val="000000" w:themeColor="text1"/>
          <w:spacing w:val="-8"/>
          <w:kern w:val="16"/>
          <w:sz w:val="24"/>
          <w:szCs w:val="24"/>
        </w:rPr>
        <w:br/>
        <w:t xml:space="preserve">        </w:t>
      </w:r>
      <w:r w:rsidR="00AE4A88"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calm, eye        </w:t>
      </w:r>
      <w:r w:rsidR="00AE4A88" w:rsidRPr="008E5410">
        <w:rPr>
          <w:rFonts w:ascii="EB Garamond" w:hAnsi="EB Garamond" w:cs="Times New Roman"/>
          <w:color w:val="000000" w:themeColor="text1"/>
          <w:spacing w:val="-8"/>
          <w:kern w:val="16"/>
          <w:sz w:val="24"/>
          <w:szCs w:val="24"/>
        </w:rPr>
        <w:t>for example,</w:t>
      </w:r>
      <w:r w:rsidRPr="008E5410">
        <w:rPr>
          <w:rFonts w:ascii="EB Garamond" w:hAnsi="EB Garamond" w:cs="Times New Roman"/>
          <w:color w:val="000000" w:themeColor="text1"/>
          <w:spacing w:val="-8"/>
          <w:kern w:val="16"/>
          <w:sz w:val="24"/>
          <w:szCs w:val="24"/>
        </w:rPr>
        <w:t xml:space="preserve">           </w:t>
      </w:r>
      <w:r w:rsidR="006460E2" w:rsidRPr="002B1B87">
        <w:rPr>
          <w:rFonts w:ascii="EB Garamond" w:hAnsi="EB Garamond" w:cs="Times New Roman"/>
          <w:i/>
          <w:iCs/>
          <w:color w:val="000000" w:themeColor="text1"/>
          <w:spacing w:val="-8"/>
          <w:kern w:val="16"/>
          <w:sz w:val="24"/>
          <w:szCs w:val="24"/>
        </w:rPr>
        <w:t xml:space="preserve">to which </w:t>
      </w:r>
      <w:r w:rsidR="0006071D" w:rsidRPr="002B1B87">
        <w:rPr>
          <w:rFonts w:ascii="EB Garamond" w:hAnsi="EB Garamond" w:cs="Times New Roman"/>
          <w:i/>
          <w:iCs/>
          <w:color w:val="000000" w:themeColor="text1"/>
          <w:spacing w:val="-8"/>
          <w:kern w:val="16"/>
          <w:sz w:val="24"/>
          <w:szCs w:val="24"/>
        </w:rPr>
        <w:t>the child already</w:t>
      </w:r>
      <w:r w:rsidRPr="002B1B87">
        <w:rPr>
          <w:rFonts w:ascii="EB Garamond" w:hAnsi="EB Garamond" w:cs="Times New Roman"/>
          <w:i/>
          <w:iCs/>
          <w:color w:val="000000" w:themeColor="text1"/>
          <w:spacing w:val="-8"/>
          <w:kern w:val="16"/>
          <w:sz w:val="24"/>
          <w:szCs w:val="24"/>
        </w:rPr>
        <w:t xml:space="preserve"> </w:t>
      </w:r>
      <w:r w:rsidR="0006071D" w:rsidRPr="002B1B87">
        <w:rPr>
          <w:rFonts w:ascii="EB Garamond" w:hAnsi="EB Garamond" w:cs="Times New Roman"/>
          <w:i/>
          <w:iCs/>
          <w:color w:val="000000" w:themeColor="text1"/>
          <w:spacing w:val="-8"/>
          <w:kern w:val="16"/>
          <w:sz w:val="24"/>
          <w:szCs w:val="24"/>
        </w:rPr>
        <w:t>responds.</w:t>
      </w:r>
      <w:r w:rsidR="0006071D" w:rsidRPr="008E5410">
        <w:rPr>
          <w:rFonts w:ascii="EB Garamond" w:hAnsi="EB Garamond" w:cs="Times New Roman"/>
          <w:color w:val="000000" w:themeColor="text1"/>
          <w:spacing w:val="-8"/>
          <w:kern w:val="16"/>
          <w:sz w:val="24"/>
          <w:szCs w:val="24"/>
        </w:rPr>
        <w:t xml:space="preserve"> </w:t>
      </w:r>
      <w:r w:rsidR="00760004" w:rsidRPr="008E5410">
        <w:rPr>
          <w:rFonts w:ascii="EB Garamond" w:hAnsi="EB Garamond" w:cs="Times New Roman"/>
          <w:color w:val="000000" w:themeColor="text1"/>
          <w:spacing w:val="-8"/>
          <w:kern w:val="16"/>
          <w:sz w:val="24"/>
          <w:szCs w:val="24"/>
        </w:rPr>
        <w:tab/>
      </w:r>
      <w:r w:rsidR="00D772E3">
        <w:rPr>
          <w:rFonts w:ascii="EB Garamond" w:hAnsi="EB Garamond" w:cs="Times New Roman"/>
          <w:color w:val="000000" w:themeColor="text1"/>
          <w:spacing w:val="-8"/>
          <w:kern w:val="16"/>
          <w:sz w:val="24"/>
          <w:szCs w:val="24"/>
        </w:rPr>
        <w:t xml:space="preserve"> </w:t>
      </w:r>
      <w:r w:rsidR="006460E2" w:rsidRPr="008E5410">
        <w:rPr>
          <w:rFonts w:ascii="EB Garamond" w:hAnsi="EB Garamond" w:cs="Times New Roman"/>
          <w:color w:val="000000" w:themeColor="text1"/>
          <w:spacing w:val="-8"/>
          <w:kern w:val="16"/>
          <w:sz w:val="24"/>
          <w:szCs w:val="24"/>
        </w:rPr>
        <w:t>e</w:t>
      </w:r>
      <w:r w:rsidR="00BB1DC5" w:rsidRPr="008E5410">
        <w:rPr>
          <w:rFonts w:ascii="EB Garamond" w:hAnsi="EB Garamond" w:cs="Times New Roman"/>
          <w:color w:val="000000" w:themeColor="text1"/>
          <w:spacing w:val="-8"/>
          <w:kern w:val="16"/>
          <w:sz w:val="24"/>
          <w:szCs w:val="24"/>
        </w:rPr>
        <w:t>nough,</w:t>
      </w:r>
      <w:r w:rsidR="00D772E3">
        <w:rPr>
          <w:rFonts w:ascii="EB Garamond" w:hAnsi="EB Garamond" w:cs="Times New Roman"/>
          <w:color w:val="000000" w:themeColor="text1"/>
          <w:spacing w:val="-8"/>
          <w:kern w:val="16"/>
          <w:sz w:val="24"/>
          <w:szCs w:val="24"/>
        </w:rPr>
        <w:t xml:space="preserve"> </w:t>
      </w:r>
      <w:r w:rsidR="005A1178" w:rsidRPr="008E5410">
        <w:rPr>
          <w:rFonts w:ascii="EB Garamond" w:hAnsi="EB Garamond" w:cs="Times New Roman"/>
          <w:color w:val="000000" w:themeColor="text1"/>
          <w:spacing w:val="-8"/>
          <w:kern w:val="16"/>
          <w:sz w:val="24"/>
          <w:szCs w:val="24"/>
        </w:rPr>
        <w:t>ADD</w:t>
      </w:r>
      <w:r w:rsidR="00D772E3">
        <w:rPr>
          <w:rFonts w:ascii="EB Garamond" w:hAnsi="EB Garamond" w:cs="Times New Roman"/>
          <w:color w:val="000000" w:themeColor="text1"/>
          <w:spacing w:val="-8"/>
          <w:kern w:val="16"/>
          <w:sz w:val="24"/>
          <w:szCs w:val="24"/>
        </w:rPr>
        <w:tab/>
      </w:r>
      <w:r w:rsidR="00D53598" w:rsidRPr="008E5410">
        <w:rPr>
          <w:rFonts w:ascii="EB Garamond" w:hAnsi="EB Garamond" w:cs="Times New Roman"/>
          <w:color w:val="000000" w:themeColor="text1"/>
          <w:spacing w:val="-8"/>
          <w:kern w:val="16"/>
          <w:sz w:val="24"/>
          <w:szCs w:val="24"/>
        </w:rPr>
        <w:t>close tries.</w:t>
      </w:r>
      <w:r w:rsidR="007F3696" w:rsidRPr="008E5410">
        <w:rPr>
          <w:rFonts w:ascii="EB Garamond" w:hAnsi="EB Garamond" w:cs="Times New Roman"/>
          <w:color w:val="000000" w:themeColor="text1"/>
          <w:spacing w:val="-8"/>
          <w:kern w:val="16"/>
          <w:sz w:val="24"/>
          <w:szCs w:val="24"/>
        </w:rPr>
        <w:t xml:space="preserve">   </w:t>
      </w:r>
      <w:r w:rsidR="007F3696" w:rsidRPr="008E5410">
        <w:rPr>
          <w:rFonts w:ascii="EB Garamond" w:hAnsi="EB Garamond" w:cs="Times New Roman"/>
          <w:color w:val="000000" w:themeColor="text1"/>
          <w:spacing w:val="-8"/>
          <w:kern w:val="16"/>
          <w:sz w:val="24"/>
          <w:szCs w:val="24"/>
        </w:rPr>
        <w:br/>
        <w:t xml:space="preserve"> </w:t>
      </w:r>
      <w:r w:rsidR="007F3696" w:rsidRPr="008E5410">
        <w:rPr>
          <w:rFonts w:ascii="EB Garamond" w:hAnsi="EB Garamond" w:cs="Times New Roman"/>
          <w:color w:val="000000" w:themeColor="text1"/>
          <w:spacing w:val="-8"/>
          <w:kern w:val="16"/>
          <w:sz w:val="24"/>
          <w:szCs w:val="24"/>
        </w:rPr>
        <w:tab/>
        <w:t>contact</w:t>
      </w:r>
      <w:r w:rsidR="00CF7405">
        <w:rPr>
          <w:rFonts w:ascii="EB Garamond" w:hAnsi="EB Garamond" w:cs="Times New Roman"/>
          <w:color w:val="000000" w:themeColor="text1"/>
          <w:spacing w:val="-8"/>
          <w:kern w:val="16"/>
          <w:sz w:val="24"/>
          <w:szCs w:val="24"/>
        </w:rPr>
        <w:t>.</w:t>
      </w:r>
      <w:r w:rsidR="007F3696" w:rsidRPr="008E5410">
        <w:rPr>
          <w:rFonts w:ascii="EB Garamond" w:hAnsi="EB Garamond" w:cs="Times New Roman"/>
          <w:color w:val="000000" w:themeColor="text1"/>
          <w:spacing w:val="-8"/>
          <w:kern w:val="16"/>
          <w:sz w:val="24"/>
          <w:szCs w:val="24"/>
        </w:rPr>
        <w:tab/>
        <w:t>point to the</w:t>
      </w:r>
      <w:r w:rsidR="007F3696" w:rsidRPr="008E5410">
        <w:rPr>
          <w:rFonts w:ascii="EB Garamond" w:hAnsi="EB Garamond" w:cs="Times New Roman"/>
          <w:color w:val="000000" w:themeColor="text1"/>
          <w:spacing w:val="-8"/>
          <w:kern w:val="16"/>
          <w:sz w:val="24"/>
          <w:szCs w:val="24"/>
        </w:rPr>
        <w:tab/>
      </w:r>
      <w:r w:rsidR="006460E2" w:rsidRPr="008E5410">
        <w:rPr>
          <w:rFonts w:ascii="EB Garamond" w:hAnsi="EB Garamond" w:cs="Times New Roman"/>
          <w:color w:val="000000" w:themeColor="text1"/>
          <w:spacing w:val="-8"/>
          <w:kern w:val="16"/>
          <w:sz w:val="24"/>
          <w:szCs w:val="24"/>
        </w:rPr>
        <w:t xml:space="preserve">“Indra, sit here.” </w:t>
      </w:r>
      <w:r w:rsidR="00BB1DC5" w:rsidRPr="008E5410">
        <w:rPr>
          <w:rFonts w:ascii="EB Garamond" w:hAnsi="EB Garamond" w:cs="Times New Roman"/>
          <w:color w:val="000000" w:themeColor="text1"/>
          <w:spacing w:val="-8"/>
          <w:kern w:val="16"/>
          <w:sz w:val="24"/>
          <w:szCs w:val="24"/>
        </w:rPr>
        <w:t>The first try, g</w:t>
      </w:r>
      <w:r w:rsidR="007F3696" w:rsidRPr="008E5410">
        <w:rPr>
          <w:rFonts w:ascii="EB Garamond" w:hAnsi="EB Garamond" w:cs="Times New Roman"/>
          <w:color w:val="000000" w:themeColor="text1"/>
          <w:spacing w:val="-8"/>
          <w:kern w:val="16"/>
          <w:sz w:val="24"/>
          <w:szCs w:val="24"/>
        </w:rPr>
        <w:t xml:space="preserve">ive </w:t>
      </w:r>
      <w:r w:rsidR="0006071D" w:rsidRPr="008E5410">
        <w:rPr>
          <w:rFonts w:ascii="EB Garamond" w:hAnsi="EB Garamond" w:cs="Times New Roman"/>
          <w:color w:val="000000" w:themeColor="text1"/>
          <w:spacing w:val="-8"/>
          <w:kern w:val="16"/>
          <w:sz w:val="24"/>
          <w:szCs w:val="24"/>
        </w:rPr>
        <w:t xml:space="preserve">the </w:t>
      </w:r>
      <w:r w:rsidR="00D53598" w:rsidRPr="008E5410">
        <w:rPr>
          <w:rFonts w:ascii="EB Garamond" w:hAnsi="EB Garamond" w:cs="Times New Roman"/>
          <w:color w:val="000000" w:themeColor="text1"/>
          <w:spacing w:val="-8"/>
          <w:kern w:val="16"/>
          <w:sz w:val="24"/>
          <w:szCs w:val="24"/>
        </w:rPr>
        <w:t xml:space="preserve">  </w:t>
      </w:r>
      <w:r w:rsidR="00760004" w:rsidRPr="008E5410">
        <w:rPr>
          <w:rFonts w:ascii="EB Garamond" w:hAnsi="EB Garamond" w:cs="Times New Roman"/>
          <w:color w:val="000000" w:themeColor="text1"/>
          <w:spacing w:val="-8"/>
          <w:kern w:val="16"/>
          <w:sz w:val="24"/>
          <w:szCs w:val="24"/>
        </w:rPr>
        <w:tab/>
      </w:r>
      <w:r w:rsidR="00D772E3">
        <w:rPr>
          <w:rFonts w:ascii="EB Garamond" w:hAnsi="EB Garamond" w:cs="Times New Roman"/>
          <w:color w:val="000000" w:themeColor="text1"/>
          <w:spacing w:val="-8"/>
          <w:kern w:val="16"/>
          <w:sz w:val="24"/>
          <w:szCs w:val="24"/>
        </w:rPr>
        <w:t xml:space="preserve"> </w:t>
      </w:r>
      <w:r w:rsidR="00D53598" w:rsidRPr="008E5410">
        <w:rPr>
          <w:rFonts w:ascii="EB Garamond" w:hAnsi="EB Garamond" w:cs="Times New Roman"/>
          <w:color w:val="000000" w:themeColor="text1"/>
          <w:spacing w:val="-8"/>
          <w:kern w:val="16"/>
          <w:sz w:val="24"/>
          <w:szCs w:val="24"/>
        </w:rPr>
        <w:t>a physical</w:t>
      </w:r>
      <w:r w:rsidR="00D772E3">
        <w:rPr>
          <w:rFonts w:ascii="EB Garamond" w:hAnsi="EB Garamond" w:cs="Times New Roman"/>
          <w:color w:val="000000" w:themeColor="text1"/>
          <w:spacing w:val="-8"/>
          <w:kern w:val="16"/>
          <w:sz w:val="24"/>
          <w:szCs w:val="24"/>
        </w:rPr>
        <w:tab/>
        <w:t xml:space="preserve">Repeat a few </w:t>
      </w:r>
    </w:p>
    <w:p w14:paraId="65517E59" w14:textId="3E8B1CEE" w:rsidR="00BD7E77" w:rsidRPr="008E5410" w:rsidRDefault="007F3696" w:rsidP="00104750">
      <w:pPr>
        <w:tabs>
          <w:tab w:val="left" w:pos="360"/>
        </w:tabs>
        <w:spacing w:after="0"/>
        <w:ind w:left="72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ab/>
      </w:r>
      <w:r w:rsidR="00B30C50" w:rsidRPr="008E5410">
        <w:rPr>
          <w:rFonts w:ascii="EB Garamond" w:hAnsi="EB Garamond" w:cs="Times New Roman"/>
          <w:color w:val="000000" w:themeColor="text1"/>
          <w:spacing w:val="-8"/>
          <w:kern w:val="16"/>
          <w:sz w:val="24"/>
          <w:szCs w:val="24"/>
        </w:rPr>
        <w:t>n</w:t>
      </w:r>
      <w:r w:rsidRPr="008E5410">
        <w:rPr>
          <w:rFonts w:ascii="EB Garamond" w:hAnsi="EB Garamond" w:cs="Times New Roman"/>
          <w:color w:val="000000" w:themeColor="text1"/>
          <w:spacing w:val="-8"/>
          <w:kern w:val="16"/>
          <w:sz w:val="24"/>
          <w:szCs w:val="24"/>
        </w:rPr>
        <w:t xml:space="preserve">earby couch.    </w:t>
      </w:r>
      <w:r w:rsidR="00B30C50" w:rsidRPr="008E5410">
        <w:rPr>
          <w:rFonts w:ascii="EB Garamond" w:hAnsi="EB Garamond" w:cs="Times New Roman"/>
          <w:color w:val="000000" w:themeColor="text1"/>
          <w:spacing w:val="-8"/>
          <w:kern w:val="16"/>
          <w:sz w:val="24"/>
          <w:szCs w:val="24"/>
        </w:rPr>
        <w:t xml:space="preserve"> </w:t>
      </w:r>
      <w:r w:rsidR="00B30C50" w:rsidRPr="008E5410">
        <w:rPr>
          <w:rFonts w:ascii="EB Garamond" w:hAnsi="EB Garamond" w:cs="Times New Roman"/>
          <w:color w:val="000000" w:themeColor="text1"/>
          <w:spacing w:val="-8"/>
          <w:kern w:val="16"/>
          <w:sz w:val="24"/>
          <w:szCs w:val="24"/>
        </w:rPr>
        <w:tab/>
      </w:r>
      <w:r w:rsidR="006460E2" w:rsidRPr="008E5410">
        <w:rPr>
          <w:rFonts w:ascii="EB Garamond" w:hAnsi="EB Garamond" w:cs="Times New Roman"/>
          <w:color w:val="000000" w:themeColor="text1"/>
          <w:spacing w:val="-8"/>
          <w:kern w:val="16"/>
          <w:sz w:val="24"/>
          <w:szCs w:val="24"/>
        </w:rPr>
        <w:t xml:space="preserve">verbal request prompt </w:t>
      </w:r>
      <w:r w:rsidR="00BB1DC5" w:rsidRPr="008E5410">
        <w:rPr>
          <w:rFonts w:ascii="EB Garamond" w:hAnsi="EB Garamond" w:cs="Times New Roman"/>
          <w:color w:val="000000" w:themeColor="text1"/>
          <w:spacing w:val="-8"/>
          <w:kern w:val="16"/>
          <w:sz w:val="24"/>
          <w:szCs w:val="24"/>
        </w:rPr>
        <w:t xml:space="preserve">at the </w:t>
      </w:r>
      <w:r w:rsidR="0006071D" w:rsidRPr="008E5410">
        <w:rPr>
          <w:rFonts w:ascii="EB Garamond" w:hAnsi="EB Garamond" w:cs="Times New Roman"/>
          <w:color w:val="000000" w:themeColor="text1"/>
          <w:spacing w:val="-8"/>
          <w:kern w:val="16"/>
          <w:sz w:val="24"/>
          <w:szCs w:val="24"/>
        </w:rPr>
        <w:t xml:space="preserve">same time </w:t>
      </w:r>
      <w:r w:rsidR="00D53598" w:rsidRPr="008E5410">
        <w:rPr>
          <w:rFonts w:ascii="EB Garamond" w:hAnsi="EB Garamond" w:cs="Times New Roman"/>
          <w:color w:val="000000" w:themeColor="text1"/>
          <w:spacing w:val="-8"/>
          <w:kern w:val="16"/>
          <w:sz w:val="24"/>
          <w:szCs w:val="24"/>
        </w:rPr>
        <w:t xml:space="preserve">       </w:t>
      </w:r>
      <w:r w:rsidR="00760004" w:rsidRPr="008E5410">
        <w:rPr>
          <w:rFonts w:ascii="EB Garamond" w:hAnsi="EB Garamond" w:cs="Times New Roman"/>
          <w:color w:val="000000" w:themeColor="text1"/>
          <w:spacing w:val="-8"/>
          <w:kern w:val="16"/>
          <w:sz w:val="24"/>
          <w:szCs w:val="24"/>
        </w:rPr>
        <w:tab/>
      </w:r>
      <w:r w:rsidR="00D772E3">
        <w:rPr>
          <w:rFonts w:ascii="EB Garamond" w:hAnsi="EB Garamond" w:cs="Times New Roman"/>
          <w:color w:val="000000" w:themeColor="text1"/>
          <w:spacing w:val="-8"/>
          <w:kern w:val="16"/>
          <w:sz w:val="24"/>
          <w:szCs w:val="24"/>
        </w:rPr>
        <w:t xml:space="preserve"> </w:t>
      </w:r>
      <w:r w:rsidR="00D53598" w:rsidRPr="008E5410">
        <w:rPr>
          <w:rFonts w:ascii="EB Garamond" w:hAnsi="EB Garamond" w:cs="Times New Roman"/>
          <w:color w:val="000000" w:themeColor="text1"/>
          <w:spacing w:val="-8"/>
          <w:kern w:val="16"/>
          <w:sz w:val="24"/>
          <w:szCs w:val="24"/>
        </w:rPr>
        <w:t>prompt to the</w:t>
      </w:r>
      <w:r w:rsidR="00D772E3">
        <w:rPr>
          <w:rFonts w:ascii="EB Garamond" w:hAnsi="EB Garamond" w:cs="Times New Roman"/>
          <w:color w:val="000000" w:themeColor="text1"/>
          <w:spacing w:val="-8"/>
          <w:kern w:val="16"/>
          <w:sz w:val="24"/>
          <w:szCs w:val="24"/>
        </w:rPr>
        <w:t xml:space="preserve"> </w:t>
      </w:r>
      <w:r w:rsidR="00D772E3">
        <w:rPr>
          <w:rFonts w:ascii="EB Garamond" w:hAnsi="EB Garamond" w:cs="Times New Roman"/>
          <w:color w:val="000000" w:themeColor="text1"/>
          <w:spacing w:val="-8"/>
          <w:kern w:val="16"/>
          <w:sz w:val="24"/>
          <w:szCs w:val="24"/>
        </w:rPr>
        <w:tab/>
        <w:t>times to firm it</w:t>
      </w:r>
      <w:r w:rsidR="0006071D" w:rsidRPr="008E5410">
        <w:rPr>
          <w:rFonts w:ascii="EB Garamond" w:hAnsi="EB Garamond" w:cs="Times New Roman"/>
          <w:color w:val="000000" w:themeColor="text1"/>
          <w:spacing w:val="-8"/>
          <w:kern w:val="16"/>
          <w:sz w:val="24"/>
          <w:szCs w:val="24"/>
        </w:rPr>
        <w:br/>
        <w:t xml:space="preserve"> </w:t>
      </w:r>
      <w:r w:rsidR="0006071D" w:rsidRPr="008E5410">
        <w:rPr>
          <w:rFonts w:ascii="EB Garamond" w:hAnsi="EB Garamond" w:cs="Times New Roman"/>
          <w:color w:val="000000" w:themeColor="text1"/>
          <w:spacing w:val="-8"/>
          <w:kern w:val="16"/>
          <w:sz w:val="24"/>
          <w:szCs w:val="24"/>
        </w:rPr>
        <w:tab/>
      </w:r>
      <w:r w:rsidR="0006071D" w:rsidRPr="008E5410">
        <w:rPr>
          <w:rFonts w:ascii="EB Garamond" w:hAnsi="EB Garamond" w:cs="Times New Roman"/>
          <w:color w:val="000000" w:themeColor="text1"/>
          <w:spacing w:val="-8"/>
          <w:kern w:val="16"/>
          <w:sz w:val="24"/>
          <w:szCs w:val="24"/>
        </w:rPr>
        <w:tab/>
      </w:r>
      <w:r w:rsidR="0006071D" w:rsidRPr="008E5410">
        <w:rPr>
          <w:rFonts w:ascii="EB Garamond" w:hAnsi="EB Garamond" w:cs="Times New Roman"/>
          <w:color w:val="000000" w:themeColor="text1"/>
          <w:spacing w:val="-8"/>
          <w:kern w:val="16"/>
          <w:sz w:val="24"/>
          <w:szCs w:val="24"/>
        </w:rPr>
        <w:tab/>
      </w:r>
      <w:r w:rsidR="006460E2" w:rsidRPr="008E5410">
        <w:rPr>
          <w:rFonts w:ascii="EB Garamond" w:hAnsi="EB Garamond" w:cs="Times New Roman"/>
          <w:color w:val="000000" w:themeColor="text1"/>
          <w:spacing w:val="-8"/>
          <w:kern w:val="16"/>
          <w:sz w:val="24"/>
          <w:szCs w:val="24"/>
        </w:rPr>
        <w:t xml:space="preserve">as the gesture (0 time delay) </w:t>
      </w:r>
      <w:r w:rsidR="0006071D" w:rsidRPr="008E5410">
        <w:rPr>
          <w:rFonts w:ascii="EB Garamond" w:hAnsi="EB Garamond" w:cs="Times New Roman"/>
          <w:i/>
          <w:iCs/>
          <w:color w:val="000000" w:themeColor="text1"/>
          <w:spacing w:val="-8"/>
          <w:kern w:val="16"/>
          <w:sz w:val="24"/>
          <w:szCs w:val="24"/>
        </w:rPr>
        <w:t xml:space="preserve">which almost </w:t>
      </w:r>
      <w:r w:rsidR="00D53598" w:rsidRPr="008E5410">
        <w:rPr>
          <w:rFonts w:ascii="EB Garamond" w:hAnsi="EB Garamond" w:cs="Times New Roman"/>
          <w:i/>
          <w:iCs/>
          <w:color w:val="000000" w:themeColor="text1"/>
          <w:spacing w:val="-8"/>
          <w:kern w:val="16"/>
          <w:sz w:val="24"/>
          <w:szCs w:val="24"/>
        </w:rPr>
        <w:t xml:space="preserve">  </w:t>
      </w:r>
      <w:r w:rsidR="00760004" w:rsidRPr="008E5410">
        <w:rPr>
          <w:rFonts w:ascii="EB Garamond" w:hAnsi="EB Garamond" w:cs="Times New Roman"/>
          <w:i/>
          <w:iCs/>
          <w:color w:val="000000" w:themeColor="text1"/>
          <w:spacing w:val="-8"/>
          <w:kern w:val="16"/>
          <w:sz w:val="24"/>
          <w:szCs w:val="24"/>
        </w:rPr>
        <w:tab/>
      </w:r>
      <w:r w:rsidR="00D772E3">
        <w:rPr>
          <w:rFonts w:ascii="EB Garamond" w:hAnsi="EB Garamond" w:cs="Times New Roman"/>
          <w:i/>
          <w:iCs/>
          <w:color w:val="000000" w:themeColor="text1"/>
          <w:spacing w:val="-8"/>
          <w:kern w:val="16"/>
          <w:sz w:val="24"/>
          <w:szCs w:val="24"/>
        </w:rPr>
        <w:t xml:space="preserve"> </w:t>
      </w:r>
      <w:r w:rsidR="00D53598" w:rsidRPr="008E5410">
        <w:rPr>
          <w:rFonts w:ascii="EB Garamond" w:hAnsi="EB Garamond" w:cs="Times New Roman"/>
          <w:i/>
          <w:iCs/>
          <w:color w:val="000000" w:themeColor="text1"/>
          <w:spacing w:val="-8"/>
          <w:kern w:val="16"/>
          <w:sz w:val="24"/>
          <w:szCs w:val="24"/>
        </w:rPr>
        <w:t>verbal prompt</w:t>
      </w:r>
      <w:r w:rsidR="005A1178" w:rsidRPr="008E5410">
        <w:rPr>
          <w:rFonts w:ascii="EB Garamond" w:hAnsi="EB Garamond" w:cs="Times New Roman"/>
          <w:i/>
          <w:iCs/>
          <w:color w:val="000000" w:themeColor="text1"/>
          <w:spacing w:val="-8"/>
          <w:kern w:val="16"/>
          <w:sz w:val="24"/>
          <w:szCs w:val="24"/>
        </w:rPr>
        <w:t>--</w:t>
      </w:r>
      <w:r w:rsidR="00D772E3">
        <w:rPr>
          <w:rFonts w:ascii="EB Garamond" w:hAnsi="EB Garamond" w:cs="Times New Roman"/>
          <w:i/>
          <w:iCs/>
          <w:color w:val="000000" w:themeColor="text1"/>
          <w:spacing w:val="-8"/>
          <w:kern w:val="16"/>
          <w:sz w:val="24"/>
          <w:szCs w:val="24"/>
        </w:rPr>
        <w:tab/>
      </w:r>
      <w:r w:rsidR="00D772E3">
        <w:rPr>
          <w:rFonts w:ascii="EB Garamond" w:hAnsi="EB Garamond" w:cs="Times New Roman"/>
          <w:color w:val="000000" w:themeColor="text1"/>
          <w:spacing w:val="-8"/>
          <w:kern w:val="16"/>
          <w:sz w:val="24"/>
          <w:szCs w:val="24"/>
        </w:rPr>
        <w:t>up.</w:t>
      </w:r>
      <w:r w:rsidR="0006071D" w:rsidRPr="008E5410">
        <w:rPr>
          <w:rFonts w:ascii="EB Garamond" w:hAnsi="EB Garamond" w:cs="Times New Roman"/>
          <w:i/>
          <w:iCs/>
          <w:color w:val="000000" w:themeColor="text1"/>
          <w:spacing w:val="-8"/>
          <w:kern w:val="16"/>
          <w:sz w:val="24"/>
          <w:szCs w:val="24"/>
        </w:rPr>
        <w:br/>
        <w:t xml:space="preserve"> </w:t>
      </w:r>
      <w:r w:rsidR="0006071D" w:rsidRPr="008E5410">
        <w:rPr>
          <w:rFonts w:ascii="EB Garamond" w:hAnsi="EB Garamond" w:cs="Times New Roman"/>
          <w:i/>
          <w:iCs/>
          <w:color w:val="000000" w:themeColor="text1"/>
          <w:spacing w:val="-8"/>
          <w:kern w:val="16"/>
          <w:sz w:val="24"/>
          <w:szCs w:val="24"/>
        </w:rPr>
        <w:tab/>
      </w:r>
      <w:r w:rsidR="0006071D" w:rsidRPr="008E5410">
        <w:rPr>
          <w:rFonts w:ascii="EB Garamond" w:hAnsi="EB Garamond" w:cs="Times New Roman"/>
          <w:i/>
          <w:iCs/>
          <w:color w:val="000000" w:themeColor="text1"/>
          <w:spacing w:val="-8"/>
          <w:kern w:val="16"/>
          <w:sz w:val="24"/>
          <w:szCs w:val="24"/>
        </w:rPr>
        <w:tab/>
      </w:r>
      <w:r w:rsidR="0006071D" w:rsidRPr="008E5410">
        <w:rPr>
          <w:rFonts w:ascii="EB Garamond" w:hAnsi="EB Garamond" w:cs="Times New Roman"/>
          <w:i/>
          <w:iCs/>
          <w:color w:val="000000" w:themeColor="text1"/>
          <w:spacing w:val="-8"/>
          <w:kern w:val="16"/>
          <w:sz w:val="24"/>
          <w:szCs w:val="24"/>
        </w:rPr>
        <w:tab/>
      </w:r>
      <w:r w:rsidR="006460E2" w:rsidRPr="008E5410">
        <w:rPr>
          <w:rFonts w:ascii="EB Garamond" w:hAnsi="EB Garamond" w:cs="Times New Roman"/>
          <w:i/>
          <w:iCs/>
          <w:color w:val="000000" w:themeColor="text1"/>
          <w:spacing w:val="-8"/>
          <w:kern w:val="16"/>
          <w:sz w:val="24"/>
          <w:szCs w:val="24"/>
        </w:rPr>
        <w:t>ensures that the child will do it</w:t>
      </w:r>
      <w:r w:rsidR="006460E2" w:rsidRPr="008E5410">
        <w:rPr>
          <w:rFonts w:ascii="EB Garamond" w:hAnsi="EB Garamond" w:cs="Times New Roman"/>
          <w:color w:val="000000" w:themeColor="text1"/>
          <w:spacing w:val="-8"/>
          <w:kern w:val="16"/>
          <w:sz w:val="24"/>
          <w:szCs w:val="24"/>
        </w:rPr>
        <w:t xml:space="preserve">. </w:t>
      </w:r>
      <w:r w:rsidR="0006071D" w:rsidRPr="008E5410">
        <w:rPr>
          <w:rFonts w:ascii="EB Garamond" w:hAnsi="EB Garamond" w:cs="Times New Roman"/>
          <w:color w:val="000000" w:themeColor="text1"/>
          <w:spacing w:val="-8"/>
          <w:kern w:val="16"/>
          <w:sz w:val="24"/>
          <w:szCs w:val="24"/>
        </w:rPr>
        <w:t xml:space="preserve">Then fade </w:t>
      </w:r>
      <w:r w:rsidR="00D53598" w:rsidRPr="008E5410">
        <w:rPr>
          <w:rFonts w:ascii="EB Garamond" w:hAnsi="EB Garamond" w:cs="Times New Roman"/>
          <w:color w:val="000000" w:themeColor="text1"/>
          <w:spacing w:val="-8"/>
          <w:kern w:val="16"/>
          <w:sz w:val="24"/>
          <w:szCs w:val="24"/>
        </w:rPr>
        <w:t xml:space="preserve">  </w:t>
      </w:r>
      <w:r w:rsidR="005A1178" w:rsidRPr="008E5410">
        <w:rPr>
          <w:rFonts w:ascii="EB Garamond" w:hAnsi="EB Garamond" w:cs="Times New Roman"/>
          <w:color w:val="000000" w:themeColor="text1"/>
          <w:spacing w:val="-8"/>
          <w:kern w:val="16"/>
          <w:sz w:val="24"/>
          <w:szCs w:val="24"/>
        </w:rPr>
        <w:t xml:space="preserve">   </w:t>
      </w:r>
      <w:r w:rsidR="00D772E3">
        <w:rPr>
          <w:rFonts w:ascii="EB Garamond" w:hAnsi="EB Garamond" w:cs="Times New Roman"/>
          <w:color w:val="000000" w:themeColor="text1"/>
          <w:spacing w:val="-8"/>
          <w:kern w:val="16"/>
          <w:sz w:val="24"/>
          <w:szCs w:val="24"/>
        </w:rPr>
        <w:t xml:space="preserve"> </w:t>
      </w:r>
      <w:r w:rsidR="005A1178" w:rsidRPr="008E5410">
        <w:rPr>
          <w:rFonts w:ascii="EB Garamond" w:hAnsi="EB Garamond" w:cs="Times New Roman"/>
          <w:color w:val="000000" w:themeColor="text1"/>
          <w:spacing w:val="-8"/>
          <w:kern w:val="16"/>
          <w:sz w:val="24"/>
          <w:szCs w:val="24"/>
        </w:rPr>
        <w:t>g</w:t>
      </w:r>
      <w:r w:rsidR="00D53598" w:rsidRPr="008E5410">
        <w:rPr>
          <w:rFonts w:ascii="EB Garamond" w:hAnsi="EB Garamond" w:cs="Times New Roman"/>
          <w:color w:val="000000" w:themeColor="text1"/>
          <w:spacing w:val="-8"/>
          <w:kern w:val="16"/>
          <w:sz w:val="24"/>
          <w:szCs w:val="24"/>
        </w:rPr>
        <w:t xml:space="preserve">ently move </w:t>
      </w:r>
      <w:r w:rsidR="006460E2" w:rsidRPr="008E5410">
        <w:rPr>
          <w:rFonts w:ascii="EB Garamond" w:hAnsi="EB Garamond" w:cs="Times New Roman"/>
          <w:color w:val="000000" w:themeColor="text1"/>
          <w:spacing w:val="-8"/>
          <w:kern w:val="16"/>
          <w:sz w:val="24"/>
          <w:szCs w:val="24"/>
        </w:rPr>
        <w:br/>
        <w:t xml:space="preserve"> </w:t>
      </w:r>
      <w:r w:rsidR="006460E2" w:rsidRPr="008E5410">
        <w:rPr>
          <w:rFonts w:ascii="EB Garamond" w:hAnsi="EB Garamond" w:cs="Times New Roman"/>
          <w:color w:val="000000" w:themeColor="text1"/>
          <w:spacing w:val="-8"/>
          <w:kern w:val="16"/>
          <w:sz w:val="24"/>
          <w:szCs w:val="24"/>
        </w:rPr>
        <w:tab/>
      </w:r>
      <w:r w:rsidR="006460E2" w:rsidRPr="008E5410">
        <w:rPr>
          <w:rFonts w:ascii="EB Garamond" w:hAnsi="EB Garamond" w:cs="Times New Roman"/>
          <w:color w:val="000000" w:themeColor="text1"/>
          <w:spacing w:val="-8"/>
          <w:kern w:val="16"/>
          <w:sz w:val="24"/>
          <w:szCs w:val="24"/>
        </w:rPr>
        <w:tab/>
      </w:r>
      <w:r w:rsidR="006460E2" w:rsidRPr="008E5410">
        <w:rPr>
          <w:rFonts w:ascii="EB Garamond" w:hAnsi="EB Garamond" w:cs="Times New Roman"/>
          <w:color w:val="000000" w:themeColor="text1"/>
          <w:spacing w:val="-8"/>
          <w:kern w:val="16"/>
          <w:sz w:val="24"/>
          <w:szCs w:val="24"/>
        </w:rPr>
        <w:tab/>
      </w:r>
      <w:r w:rsidR="0006071D" w:rsidRPr="008E5410">
        <w:rPr>
          <w:rFonts w:ascii="EB Garamond" w:hAnsi="EB Garamond" w:cs="Times New Roman"/>
          <w:color w:val="000000" w:themeColor="text1"/>
          <w:spacing w:val="-8"/>
          <w:kern w:val="16"/>
          <w:sz w:val="24"/>
          <w:szCs w:val="24"/>
        </w:rPr>
        <w:t xml:space="preserve">the verbal </w:t>
      </w:r>
      <w:r w:rsidR="00B30C50" w:rsidRPr="008E5410">
        <w:rPr>
          <w:rFonts w:ascii="EB Garamond" w:hAnsi="EB Garamond" w:cs="Times New Roman"/>
          <w:color w:val="000000" w:themeColor="text1"/>
          <w:spacing w:val="-8"/>
          <w:kern w:val="16"/>
          <w:sz w:val="24"/>
          <w:szCs w:val="24"/>
        </w:rPr>
        <w:t>prompt by waiting 1</w:t>
      </w:r>
      <w:r w:rsidR="006460E2" w:rsidRPr="008E5410">
        <w:rPr>
          <w:rFonts w:ascii="EB Garamond" w:hAnsi="EB Garamond" w:cs="Times New Roman"/>
          <w:color w:val="000000" w:themeColor="text1"/>
          <w:spacing w:val="-8"/>
          <w:kern w:val="16"/>
          <w:sz w:val="24"/>
          <w:szCs w:val="24"/>
        </w:rPr>
        <w:t xml:space="preserve"> </w:t>
      </w:r>
      <w:r w:rsidR="00BB1DC5" w:rsidRPr="008E5410">
        <w:rPr>
          <w:rFonts w:ascii="EB Garamond" w:hAnsi="EB Garamond" w:cs="Times New Roman"/>
          <w:color w:val="000000" w:themeColor="text1"/>
          <w:spacing w:val="-8"/>
          <w:kern w:val="16"/>
          <w:sz w:val="24"/>
          <w:szCs w:val="24"/>
        </w:rPr>
        <w:t xml:space="preserve">second; </w:t>
      </w:r>
      <w:r w:rsidR="00D53598" w:rsidRPr="008E5410">
        <w:rPr>
          <w:rFonts w:ascii="EB Garamond" w:hAnsi="EB Garamond" w:cs="Times New Roman"/>
          <w:color w:val="000000" w:themeColor="text1"/>
          <w:spacing w:val="-8"/>
          <w:kern w:val="16"/>
          <w:sz w:val="24"/>
          <w:szCs w:val="24"/>
        </w:rPr>
        <w:t xml:space="preserve">         </w:t>
      </w:r>
      <w:r w:rsidR="00D772E3">
        <w:rPr>
          <w:rFonts w:ascii="EB Garamond" w:hAnsi="EB Garamond" w:cs="Times New Roman"/>
          <w:color w:val="000000" w:themeColor="text1"/>
          <w:spacing w:val="-8"/>
          <w:kern w:val="16"/>
          <w:sz w:val="24"/>
          <w:szCs w:val="24"/>
        </w:rPr>
        <w:t xml:space="preserve"> </w:t>
      </w:r>
      <w:r w:rsidR="00D53598" w:rsidRPr="008E5410">
        <w:rPr>
          <w:rFonts w:ascii="EB Garamond" w:hAnsi="EB Garamond" w:cs="Times New Roman"/>
          <w:color w:val="000000" w:themeColor="text1"/>
          <w:spacing w:val="-8"/>
          <w:kern w:val="16"/>
          <w:sz w:val="24"/>
          <w:szCs w:val="24"/>
        </w:rPr>
        <w:t>the child part way.</w:t>
      </w:r>
      <w:r w:rsidR="006460E2" w:rsidRPr="008E5410">
        <w:rPr>
          <w:rFonts w:ascii="EB Garamond" w:hAnsi="EB Garamond" w:cs="Times New Roman"/>
          <w:color w:val="000000" w:themeColor="text1"/>
          <w:spacing w:val="-8"/>
          <w:kern w:val="16"/>
          <w:sz w:val="24"/>
          <w:szCs w:val="24"/>
        </w:rPr>
        <w:br/>
        <w:t xml:space="preserve"> </w:t>
      </w:r>
      <w:r w:rsidR="006460E2" w:rsidRPr="008E5410">
        <w:rPr>
          <w:rFonts w:ascii="EB Garamond" w:hAnsi="EB Garamond" w:cs="Times New Roman"/>
          <w:color w:val="000000" w:themeColor="text1"/>
          <w:spacing w:val="-8"/>
          <w:kern w:val="16"/>
          <w:sz w:val="24"/>
          <w:szCs w:val="24"/>
        </w:rPr>
        <w:tab/>
      </w:r>
      <w:r w:rsidR="006460E2" w:rsidRPr="008E5410">
        <w:rPr>
          <w:rFonts w:ascii="EB Garamond" w:hAnsi="EB Garamond" w:cs="Times New Roman"/>
          <w:color w:val="000000" w:themeColor="text1"/>
          <w:spacing w:val="-8"/>
          <w:kern w:val="16"/>
          <w:sz w:val="24"/>
          <w:szCs w:val="24"/>
        </w:rPr>
        <w:tab/>
      </w:r>
      <w:r w:rsidR="006460E2" w:rsidRPr="008E5410">
        <w:rPr>
          <w:rFonts w:ascii="EB Garamond" w:hAnsi="EB Garamond" w:cs="Times New Roman"/>
          <w:color w:val="000000" w:themeColor="text1"/>
          <w:spacing w:val="-8"/>
          <w:kern w:val="16"/>
          <w:sz w:val="24"/>
          <w:szCs w:val="24"/>
        </w:rPr>
        <w:tab/>
      </w:r>
      <w:r w:rsidR="00D53598" w:rsidRPr="008E5410">
        <w:rPr>
          <w:rFonts w:ascii="EB Garamond" w:hAnsi="EB Garamond" w:cs="Times New Roman"/>
          <w:color w:val="000000" w:themeColor="text1"/>
          <w:spacing w:val="-8"/>
          <w:kern w:val="16"/>
          <w:sz w:val="24"/>
          <w:szCs w:val="24"/>
        </w:rPr>
        <w:t xml:space="preserve">the </w:t>
      </w:r>
      <w:r w:rsidR="00B30C50" w:rsidRPr="008E5410">
        <w:rPr>
          <w:rFonts w:ascii="EB Garamond" w:hAnsi="EB Garamond" w:cs="Times New Roman"/>
          <w:color w:val="000000" w:themeColor="text1"/>
          <w:spacing w:val="-8"/>
          <w:kern w:val="16"/>
          <w:sz w:val="24"/>
          <w:szCs w:val="24"/>
        </w:rPr>
        <w:t xml:space="preserve">next </w:t>
      </w:r>
      <w:r w:rsidR="00BB1DC5" w:rsidRPr="008E5410">
        <w:rPr>
          <w:rFonts w:ascii="EB Garamond" w:hAnsi="EB Garamond" w:cs="Times New Roman"/>
          <w:color w:val="000000" w:themeColor="text1"/>
          <w:spacing w:val="-8"/>
          <w:kern w:val="16"/>
          <w:sz w:val="24"/>
          <w:szCs w:val="24"/>
        </w:rPr>
        <w:t xml:space="preserve">try, </w:t>
      </w:r>
      <w:r w:rsidR="00B30C50" w:rsidRPr="008E5410">
        <w:rPr>
          <w:rFonts w:ascii="EB Garamond" w:hAnsi="EB Garamond" w:cs="Times New Roman"/>
          <w:color w:val="000000" w:themeColor="text1"/>
          <w:spacing w:val="-8"/>
          <w:kern w:val="16"/>
          <w:sz w:val="24"/>
          <w:szCs w:val="24"/>
        </w:rPr>
        <w:t xml:space="preserve">2 seconds; next </w:t>
      </w:r>
      <w:r w:rsidR="00BB1DC5" w:rsidRPr="008E5410">
        <w:rPr>
          <w:rFonts w:ascii="EB Garamond" w:hAnsi="EB Garamond" w:cs="Times New Roman"/>
          <w:color w:val="000000" w:themeColor="text1"/>
          <w:spacing w:val="-8"/>
          <w:kern w:val="16"/>
          <w:sz w:val="24"/>
          <w:szCs w:val="24"/>
        </w:rPr>
        <w:t>try,</w:t>
      </w:r>
      <w:r w:rsidR="00B30C50" w:rsidRPr="008E5410">
        <w:rPr>
          <w:rFonts w:ascii="EB Garamond" w:hAnsi="EB Garamond" w:cs="Times New Roman"/>
          <w:color w:val="000000" w:themeColor="text1"/>
          <w:spacing w:val="-8"/>
          <w:kern w:val="16"/>
          <w:sz w:val="24"/>
          <w:szCs w:val="24"/>
        </w:rPr>
        <w:t xml:space="preserve"> </w:t>
      </w:r>
      <w:r w:rsidR="00BB1DC5" w:rsidRPr="008E5410">
        <w:rPr>
          <w:rFonts w:ascii="EB Garamond" w:hAnsi="EB Garamond" w:cs="Times New Roman"/>
          <w:color w:val="000000" w:themeColor="text1"/>
          <w:spacing w:val="-8"/>
          <w:kern w:val="16"/>
          <w:sz w:val="24"/>
          <w:szCs w:val="24"/>
        </w:rPr>
        <w:t>3</w:t>
      </w:r>
      <w:r w:rsidR="00B30C50" w:rsidRPr="008E5410">
        <w:rPr>
          <w:rFonts w:ascii="EB Garamond" w:hAnsi="EB Garamond" w:cs="Times New Roman"/>
          <w:color w:val="000000" w:themeColor="text1"/>
          <w:spacing w:val="-8"/>
          <w:kern w:val="16"/>
          <w:sz w:val="24"/>
          <w:szCs w:val="24"/>
        </w:rPr>
        <w:t xml:space="preserve"> seconds</w:t>
      </w:r>
      <w:r w:rsidR="00BB1DC5" w:rsidRPr="008E5410">
        <w:rPr>
          <w:rFonts w:ascii="EB Garamond" w:hAnsi="EB Garamond" w:cs="Times New Roman"/>
          <w:color w:val="000000" w:themeColor="text1"/>
          <w:spacing w:val="-8"/>
          <w:kern w:val="16"/>
          <w:sz w:val="24"/>
          <w:szCs w:val="24"/>
        </w:rPr>
        <w:t xml:space="preserve">; </w:t>
      </w:r>
      <w:r w:rsidR="00BD7E77" w:rsidRPr="008E5410">
        <w:rPr>
          <w:rFonts w:ascii="EB Garamond" w:hAnsi="EB Garamond" w:cs="Times New Roman"/>
          <w:color w:val="000000" w:themeColor="text1"/>
          <w:spacing w:val="-8"/>
          <w:kern w:val="16"/>
          <w:sz w:val="24"/>
          <w:szCs w:val="24"/>
        </w:rPr>
        <w:t xml:space="preserve">   </w:t>
      </w:r>
      <w:r w:rsidR="00D772E3">
        <w:rPr>
          <w:rFonts w:ascii="EB Garamond" w:hAnsi="EB Garamond" w:cs="Times New Roman"/>
          <w:color w:val="000000" w:themeColor="text1"/>
          <w:spacing w:val="-8"/>
          <w:kern w:val="16"/>
          <w:sz w:val="24"/>
          <w:szCs w:val="24"/>
        </w:rPr>
        <w:t xml:space="preserve"> </w:t>
      </w:r>
      <w:r w:rsidR="00BD7E77" w:rsidRPr="008E5410">
        <w:rPr>
          <w:rFonts w:ascii="EB Garamond" w:hAnsi="EB Garamond" w:cs="Times New Roman"/>
          <w:color w:val="000000" w:themeColor="text1"/>
          <w:spacing w:val="-8"/>
          <w:kern w:val="16"/>
          <w:sz w:val="24"/>
          <w:szCs w:val="24"/>
        </w:rPr>
        <w:t>Then try again.</w:t>
      </w:r>
      <w:r w:rsidR="00D53598" w:rsidRPr="008E5410">
        <w:rPr>
          <w:rFonts w:ascii="EB Garamond" w:hAnsi="EB Garamond" w:cs="Times New Roman"/>
          <w:color w:val="000000" w:themeColor="text1"/>
          <w:spacing w:val="-8"/>
          <w:kern w:val="16"/>
          <w:sz w:val="24"/>
          <w:szCs w:val="24"/>
        </w:rPr>
        <w:br/>
        <w:t xml:space="preserve"> </w:t>
      </w:r>
      <w:r w:rsidR="00D53598" w:rsidRPr="008E5410">
        <w:rPr>
          <w:rFonts w:ascii="EB Garamond" w:hAnsi="EB Garamond" w:cs="Times New Roman"/>
          <w:color w:val="000000" w:themeColor="text1"/>
          <w:spacing w:val="-8"/>
          <w:kern w:val="16"/>
          <w:sz w:val="24"/>
          <w:szCs w:val="24"/>
        </w:rPr>
        <w:tab/>
      </w:r>
      <w:r w:rsidR="00D53598" w:rsidRPr="008E5410">
        <w:rPr>
          <w:rFonts w:ascii="EB Garamond" w:hAnsi="EB Garamond" w:cs="Times New Roman"/>
          <w:color w:val="000000" w:themeColor="text1"/>
          <w:spacing w:val="-8"/>
          <w:kern w:val="16"/>
          <w:sz w:val="24"/>
          <w:szCs w:val="24"/>
        </w:rPr>
        <w:tab/>
      </w:r>
      <w:r w:rsidR="00D53598" w:rsidRPr="008E5410">
        <w:rPr>
          <w:rFonts w:ascii="EB Garamond" w:hAnsi="EB Garamond" w:cs="Times New Roman"/>
          <w:color w:val="000000" w:themeColor="text1"/>
          <w:spacing w:val="-8"/>
          <w:kern w:val="16"/>
          <w:sz w:val="24"/>
          <w:szCs w:val="24"/>
        </w:rPr>
        <w:tab/>
      </w:r>
      <w:r w:rsidR="00BB1DC5" w:rsidRPr="008E5410">
        <w:rPr>
          <w:rFonts w:ascii="EB Garamond" w:hAnsi="EB Garamond" w:cs="Times New Roman"/>
          <w:color w:val="000000" w:themeColor="text1"/>
          <w:spacing w:val="-8"/>
          <w:kern w:val="16"/>
          <w:sz w:val="24"/>
          <w:szCs w:val="24"/>
        </w:rPr>
        <w:t xml:space="preserve">next try, 4 seconds. </w:t>
      </w:r>
      <w:r w:rsidR="00B30C50" w:rsidRPr="008E5410">
        <w:rPr>
          <w:rFonts w:ascii="EB Garamond" w:hAnsi="EB Garamond" w:cs="Times New Roman"/>
          <w:color w:val="000000" w:themeColor="text1"/>
          <w:spacing w:val="-8"/>
          <w:kern w:val="16"/>
          <w:sz w:val="24"/>
          <w:szCs w:val="24"/>
        </w:rPr>
        <w:t>The idea is that you</w:t>
      </w:r>
      <w:r w:rsidR="00BD7E77" w:rsidRPr="008E5410">
        <w:rPr>
          <w:rFonts w:ascii="EB Garamond" w:hAnsi="EB Garamond" w:cs="Times New Roman"/>
          <w:color w:val="000000" w:themeColor="text1"/>
          <w:spacing w:val="-8"/>
          <w:kern w:val="16"/>
          <w:sz w:val="24"/>
          <w:szCs w:val="24"/>
        </w:rPr>
        <w:t xml:space="preserve">           </w:t>
      </w:r>
      <w:r w:rsidR="00D53598" w:rsidRPr="008E5410">
        <w:rPr>
          <w:rFonts w:ascii="EB Garamond" w:hAnsi="EB Garamond" w:cs="Times New Roman"/>
          <w:color w:val="000000" w:themeColor="text1"/>
          <w:spacing w:val="-8"/>
          <w:kern w:val="16"/>
          <w:sz w:val="24"/>
          <w:szCs w:val="24"/>
        </w:rPr>
        <w:br/>
        <w:t xml:space="preserve"> </w:t>
      </w:r>
      <w:r w:rsidR="00D53598" w:rsidRPr="008E5410">
        <w:rPr>
          <w:rFonts w:ascii="EB Garamond" w:hAnsi="EB Garamond" w:cs="Times New Roman"/>
          <w:color w:val="000000" w:themeColor="text1"/>
          <w:spacing w:val="-8"/>
          <w:kern w:val="16"/>
          <w:sz w:val="24"/>
          <w:szCs w:val="24"/>
        </w:rPr>
        <w:tab/>
      </w:r>
      <w:r w:rsidR="00D53598" w:rsidRPr="008E5410">
        <w:rPr>
          <w:rFonts w:ascii="EB Garamond" w:hAnsi="EB Garamond" w:cs="Times New Roman"/>
          <w:color w:val="000000" w:themeColor="text1"/>
          <w:spacing w:val="-8"/>
          <w:kern w:val="16"/>
          <w:sz w:val="24"/>
          <w:szCs w:val="24"/>
        </w:rPr>
        <w:tab/>
      </w:r>
      <w:r w:rsidR="00D53598" w:rsidRPr="008E5410">
        <w:rPr>
          <w:rFonts w:ascii="EB Garamond" w:hAnsi="EB Garamond" w:cs="Times New Roman"/>
          <w:color w:val="000000" w:themeColor="text1"/>
          <w:spacing w:val="-8"/>
          <w:kern w:val="16"/>
          <w:sz w:val="24"/>
          <w:szCs w:val="24"/>
        </w:rPr>
        <w:tab/>
      </w:r>
      <w:r w:rsidR="00BD7E77" w:rsidRPr="008E5410">
        <w:rPr>
          <w:rFonts w:ascii="EB Garamond" w:hAnsi="EB Garamond" w:cs="Times New Roman"/>
          <w:color w:val="000000" w:themeColor="text1"/>
          <w:spacing w:val="-8"/>
          <w:kern w:val="16"/>
          <w:sz w:val="24"/>
          <w:szCs w:val="24"/>
        </w:rPr>
        <w:t xml:space="preserve">have </w:t>
      </w:r>
      <w:r w:rsidR="00B30C50" w:rsidRPr="008E5410">
        <w:rPr>
          <w:rFonts w:ascii="EB Garamond" w:hAnsi="EB Garamond" w:cs="Times New Roman"/>
          <w:color w:val="000000" w:themeColor="text1"/>
          <w:spacing w:val="-8"/>
          <w:kern w:val="16"/>
          <w:sz w:val="24"/>
          <w:szCs w:val="24"/>
        </w:rPr>
        <w:t>connected</w:t>
      </w:r>
      <w:r w:rsidR="00BB1DC5" w:rsidRPr="008E5410">
        <w:rPr>
          <w:rFonts w:ascii="EB Garamond" w:hAnsi="EB Garamond" w:cs="Times New Roman"/>
          <w:color w:val="000000" w:themeColor="text1"/>
          <w:spacing w:val="-8"/>
          <w:kern w:val="16"/>
          <w:sz w:val="24"/>
          <w:szCs w:val="24"/>
        </w:rPr>
        <w:t xml:space="preserve"> </w:t>
      </w:r>
      <w:r w:rsidR="00B30C50" w:rsidRPr="008E5410">
        <w:rPr>
          <w:rFonts w:ascii="EB Garamond" w:hAnsi="EB Garamond" w:cs="Times New Roman"/>
          <w:color w:val="000000" w:themeColor="text1"/>
          <w:spacing w:val="-8"/>
          <w:kern w:val="16"/>
          <w:sz w:val="24"/>
          <w:szCs w:val="24"/>
        </w:rPr>
        <w:t xml:space="preserve">the gesture and the verbal </w:t>
      </w:r>
      <w:r w:rsidR="00BD7E77" w:rsidRPr="008E5410">
        <w:rPr>
          <w:rFonts w:ascii="EB Garamond" w:hAnsi="EB Garamond" w:cs="Times New Roman"/>
          <w:color w:val="000000" w:themeColor="text1"/>
          <w:spacing w:val="-8"/>
          <w:kern w:val="16"/>
          <w:sz w:val="24"/>
          <w:szCs w:val="24"/>
        </w:rPr>
        <w:t xml:space="preserve">     </w:t>
      </w:r>
      <w:r w:rsidR="00D53598" w:rsidRPr="008E5410">
        <w:rPr>
          <w:rFonts w:ascii="EB Garamond" w:hAnsi="EB Garamond" w:cs="Times New Roman"/>
          <w:color w:val="000000" w:themeColor="text1"/>
          <w:spacing w:val="-8"/>
          <w:kern w:val="16"/>
          <w:sz w:val="24"/>
          <w:szCs w:val="24"/>
        </w:rPr>
        <w:br/>
        <w:t xml:space="preserve"> </w:t>
      </w:r>
      <w:r w:rsidR="00D53598" w:rsidRPr="008E5410">
        <w:rPr>
          <w:rFonts w:ascii="EB Garamond" w:hAnsi="EB Garamond" w:cs="Times New Roman"/>
          <w:color w:val="000000" w:themeColor="text1"/>
          <w:spacing w:val="-8"/>
          <w:kern w:val="16"/>
          <w:sz w:val="24"/>
          <w:szCs w:val="24"/>
        </w:rPr>
        <w:tab/>
      </w:r>
      <w:r w:rsidR="00D53598" w:rsidRPr="008E5410">
        <w:rPr>
          <w:rFonts w:ascii="EB Garamond" w:hAnsi="EB Garamond" w:cs="Times New Roman"/>
          <w:color w:val="000000" w:themeColor="text1"/>
          <w:spacing w:val="-8"/>
          <w:kern w:val="16"/>
          <w:sz w:val="24"/>
          <w:szCs w:val="24"/>
        </w:rPr>
        <w:tab/>
      </w:r>
      <w:r w:rsidR="00D53598" w:rsidRPr="008E5410">
        <w:rPr>
          <w:rFonts w:ascii="EB Garamond" w:hAnsi="EB Garamond" w:cs="Times New Roman"/>
          <w:color w:val="000000" w:themeColor="text1"/>
          <w:spacing w:val="-8"/>
          <w:kern w:val="16"/>
          <w:sz w:val="24"/>
          <w:szCs w:val="24"/>
        </w:rPr>
        <w:tab/>
      </w:r>
      <w:r w:rsidR="00BD7E77" w:rsidRPr="008E5410">
        <w:rPr>
          <w:rFonts w:ascii="EB Garamond" w:hAnsi="EB Garamond" w:cs="Times New Roman"/>
          <w:color w:val="000000" w:themeColor="text1"/>
          <w:spacing w:val="-8"/>
          <w:kern w:val="16"/>
          <w:sz w:val="24"/>
          <w:szCs w:val="24"/>
        </w:rPr>
        <w:t xml:space="preserve">request </w:t>
      </w:r>
      <w:r w:rsidR="00B30C50" w:rsidRPr="008E5410">
        <w:rPr>
          <w:rFonts w:ascii="EB Garamond" w:hAnsi="EB Garamond" w:cs="Times New Roman"/>
          <w:color w:val="000000" w:themeColor="text1"/>
          <w:spacing w:val="-8"/>
          <w:kern w:val="16"/>
          <w:sz w:val="24"/>
          <w:szCs w:val="24"/>
        </w:rPr>
        <w:t>so many times</w:t>
      </w:r>
      <w:r w:rsidR="00BB1DC5" w:rsidRPr="008E5410">
        <w:rPr>
          <w:rFonts w:ascii="EB Garamond" w:hAnsi="EB Garamond" w:cs="Times New Roman"/>
          <w:color w:val="000000" w:themeColor="text1"/>
          <w:spacing w:val="-8"/>
          <w:kern w:val="16"/>
          <w:sz w:val="24"/>
          <w:szCs w:val="24"/>
        </w:rPr>
        <w:t xml:space="preserve"> </w:t>
      </w:r>
      <w:r w:rsidR="00B30C50" w:rsidRPr="008E5410">
        <w:rPr>
          <w:rFonts w:ascii="EB Garamond" w:hAnsi="EB Garamond" w:cs="Times New Roman"/>
          <w:color w:val="000000" w:themeColor="text1"/>
          <w:spacing w:val="-8"/>
          <w:kern w:val="16"/>
          <w:sz w:val="24"/>
          <w:szCs w:val="24"/>
        </w:rPr>
        <w:t xml:space="preserve">that the child </w:t>
      </w:r>
    </w:p>
    <w:p w14:paraId="71D5752B" w14:textId="2229151C" w:rsidR="00B91C2A" w:rsidRPr="008E5410" w:rsidRDefault="00BD7E77" w:rsidP="00104750">
      <w:pPr>
        <w:tabs>
          <w:tab w:val="left" w:pos="360"/>
        </w:tabs>
        <w:spacing w:after="0"/>
        <w:ind w:left="72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00B30C50" w:rsidRPr="008E5410">
        <w:rPr>
          <w:rFonts w:ascii="EB Garamond" w:hAnsi="EB Garamond" w:cs="Times New Roman"/>
          <w:color w:val="000000" w:themeColor="text1"/>
          <w:spacing w:val="-8"/>
          <w:kern w:val="16"/>
          <w:sz w:val="24"/>
          <w:szCs w:val="24"/>
        </w:rPr>
        <w:t>finally respond</w:t>
      </w:r>
      <w:r w:rsidR="00D53598" w:rsidRPr="008E5410">
        <w:rPr>
          <w:rFonts w:ascii="EB Garamond" w:hAnsi="EB Garamond" w:cs="Times New Roman"/>
          <w:color w:val="000000" w:themeColor="text1"/>
          <w:spacing w:val="-8"/>
          <w:kern w:val="16"/>
          <w:sz w:val="24"/>
          <w:szCs w:val="24"/>
        </w:rPr>
        <w:t>s</w:t>
      </w:r>
      <w:r w:rsidR="00B30C50" w:rsidRPr="008E5410">
        <w:rPr>
          <w:rFonts w:ascii="EB Garamond" w:hAnsi="EB Garamond" w:cs="Times New Roman"/>
          <w:color w:val="000000" w:themeColor="text1"/>
          <w:spacing w:val="-8"/>
          <w:kern w:val="16"/>
          <w:sz w:val="24"/>
          <w:szCs w:val="24"/>
        </w:rPr>
        <w:t xml:space="preserve"> to the gesture BEFORE</w:t>
      </w:r>
      <w:r w:rsidR="006460E2"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br/>
        <w:t xml:space="preserve">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00B30C50" w:rsidRPr="008E5410">
        <w:rPr>
          <w:rFonts w:ascii="EB Garamond" w:hAnsi="EB Garamond" w:cs="Times New Roman"/>
          <w:color w:val="000000" w:themeColor="text1"/>
          <w:spacing w:val="-8"/>
          <w:kern w:val="16"/>
          <w:sz w:val="24"/>
          <w:szCs w:val="24"/>
        </w:rPr>
        <w:t>you give the verbal</w:t>
      </w:r>
      <w:r w:rsidRPr="008E5410">
        <w:rPr>
          <w:rFonts w:ascii="EB Garamond" w:hAnsi="EB Garamond" w:cs="Times New Roman"/>
          <w:color w:val="000000" w:themeColor="text1"/>
          <w:spacing w:val="-8"/>
          <w:kern w:val="16"/>
          <w:sz w:val="24"/>
          <w:szCs w:val="24"/>
        </w:rPr>
        <w:t xml:space="preserve"> </w:t>
      </w:r>
      <w:r w:rsidR="00B30C50" w:rsidRPr="008E5410">
        <w:rPr>
          <w:rFonts w:ascii="EB Garamond" w:hAnsi="EB Garamond" w:cs="Times New Roman"/>
          <w:color w:val="000000" w:themeColor="text1"/>
          <w:spacing w:val="-8"/>
          <w:kern w:val="16"/>
          <w:sz w:val="24"/>
          <w:szCs w:val="24"/>
        </w:rPr>
        <w:t>prompt.</w:t>
      </w:r>
    </w:p>
    <w:p w14:paraId="3ABAE3E5" w14:textId="3FF97C75" w:rsidR="00B91C2A" w:rsidRPr="008E5410" w:rsidRDefault="007F3696"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p>
    <w:p w14:paraId="2EC59E96" w14:textId="4A006529" w:rsidR="00B91C2A" w:rsidRPr="008E5410" w:rsidRDefault="00B91C2A" w:rsidP="00104750">
      <w:pPr>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Of course, we try fading out any prompts</w:t>
      </w:r>
      <w:r w:rsidR="00D772E3">
        <w:rPr>
          <w:rFonts w:ascii="EB Garamond" w:hAnsi="EB Garamond" w:cs="Times New Roman"/>
          <w:color w:val="000000" w:themeColor="text1"/>
          <w:spacing w:val="-8"/>
          <w:kern w:val="16"/>
          <w:sz w:val="24"/>
          <w:szCs w:val="24"/>
        </w:rPr>
        <w:t xml:space="preserve"> with next tries</w:t>
      </w:r>
      <w:r w:rsidRPr="008E5410">
        <w:rPr>
          <w:rFonts w:ascii="EB Garamond" w:hAnsi="EB Garamond" w:cs="Times New Roman"/>
          <w:color w:val="000000" w:themeColor="text1"/>
          <w:spacing w:val="-8"/>
          <w:kern w:val="16"/>
          <w:sz w:val="24"/>
          <w:szCs w:val="24"/>
        </w:rPr>
        <w:t xml:space="preserve">---such as </w:t>
      </w:r>
      <w:r w:rsidR="00BD7E77" w:rsidRPr="008E5410">
        <w:rPr>
          <w:rFonts w:ascii="EB Garamond" w:hAnsi="EB Garamond" w:cs="Times New Roman"/>
          <w:color w:val="000000" w:themeColor="text1"/>
          <w:spacing w:val="-8"/>
          <w:kern w:val="16"/>
          <w:sz w:val="24"/>
          <w:szCs w:val="24"/>
        </w:rPr>
        <w:t xml:space="preserve">the verbal request or </w:t>
      </w:r>
      <w:r w:rsidRPr="008E5410">
        <w:rPr>
          <w:rFonts w:ascii="EB Garamond" w:hAnsi="EB Garamond" w:cs="Times New Roman"/>
          <w:color w:val="000000" w:themeColor="text1"/>
          <w:spacing w:val="-8"/>
          <w:kern w:val="16"/>
          <w:sz w:val="24"/>
          <w:szCs w:val="24"/>
        </w:rPr>
        <w:t xml:space="preserve">moving the child---and we only </w:t>
      </w:r>
      <w:r w:rsidR="00EF372C">
        <w:rPr>
          <w:rFonts w:ascii="EB Garamond" w:hAnsi="EB Garamond" w:cs="Times New Roman"/>
          <w:color w:val="000000" w:themeColor="text1"/>
          <w:spacing w:val="-8"/>
          <w:kern w:val="16"/>
          <w:sz w:val="24"/>
          <w:szCs w:val="24"/>
        </w:rPr>
        <w:t>Tag</w:t>
      </w:r>
      <w:r w:rsidRPr="008E5410">
        <w:rPr>
          <w:rFonts w:ascii="EB Garamond" w:hAnsi="EB Garamond" w:cs="Times New Roman"/>
          <w:color w:val="000000" w:themeColor="text1"/>
          <w:spacing w:val="-8"/>
          <w:kern w:val="16"/>
          <w:sz w:val="24"/>
          <w:szCs w:val="24"/>
        </w:rPr>
        <w:t>-reinforce quicker and LESS-prompted responses.</w:t>
      </w:r>
    </w:p>
    <w:p w14:paraId="6E61A486"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p>
    <w:p w14:paraId="4B37A005" w14:textId="32A45DD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Once your child’s learning mechanism gets the rule---</w:t>
      </w:r>
    </w:p>
    <w:p w14:paraId="3002B7A2"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t>“Don’t wait for the spoken request. The gesture tells me what to do.”</w:t>
      </w:r>
    </w:p>
    <w:p w14:paraId="18C6ADCE" w14:textId="37AADDAF"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---it will take fewer tries for your child to respond to more gestures. </w:t>
      </w:r>
      <w:r w:rsidR="00D772E3">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 xml:space="preserve"> </w:t>
      </w:r>
    </w:p>
    <w:p w14:paraId="1906774E" w14:textId="34AC6FDA"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Keep track of your child respond</w:t>
      </w:r>
      <w:r w:rsidR="00CF7405">
        <w:rPr>
          <w:rFonts w:ascii="EB Garamond" w:hAnsi="EB Garamond" w:cs="Times New Roman"/>
          <w:color w:val="000000" w:themeColor="text1"/>
          <w:spacing w:val="-8"/>
          <w:kern w:val="16"/>
          <w:sz w:val="24"/>
          <w:szCs w:val="24"/>
        </w:rPr>
        <w:t>ing</w:t>
      </w:r>
      <w:r w:rsidRPr="008E5410">
        <w:rPr>
          <w:rFonts w:ascii="EB Garamond" w:hAnsi="EB Garamond" w:cs="Times New Roman"/>
          <w:color w:val="000000" w:themeColor="text1"/>
          <w:spacing w:val="-8"/>
          <w:kern w:val="16"/>
          <w:sz w:val="24"/>
          <w:szCs w:val="24"/>
        </w:rPr>
        <w:t xml:space="preserve"> to gesture</w:t>
      </w:r>
      <w:r w:rsidR="005A1178" w:rsidRPr="008E5410">
        <w:rPr>
          <w:rFonts w:ascii="EB Garamond" w:hAnsi="EB Garamond" w:cs="Times New Roman"/>
          <w:color w:val="000000" w:themeColor="text1"/>
          <w:spacing w:val="-8"/>
          <w:kern w:val="16"/>
          <w:sz w:val="24"/>
          <w:szCs w:val="24"/>
        </w:rPr>
        <w:t>s</w:t>
      </w:r>
      <w:r w:rsidRPr="008E5410">
        <w:rPr>
          <w:rFonts w:ascii="EB Garamond" w:hAnsi="EB Garamond" w:cs="Times New Roman"/>
          <w:color w:val="000000" w:themeColor="text1"/>
          <w:spacing w:val="-8"/>
          <w:kern w:val="16"/>
          <w:sz w:val="24"/>
          <w:szCs w:val="24"/>
        </w:rPr>
        <w:t xml:space="preserve"> by making notes on your list for Step 3, above.  </w:t>
      </w:r>
      <w:r w:rsidRPr="008E5410">
        <w:rPr>
          <w:rFonts w:ascii="EB Garamond" w:hAnsi="EB Garamond" w:cs="Times New Roman"/>
          <w:color w:val="000000" w:themeColor="text1"/>
          <w:spacing w:val="-8"/>
          <w:kern w:val="16"/>
          <w:sz w:val="24"/>
          <w:szCs w:val="24"/>
        </w:rPr>
        <w:br/>
        <w:t xml:space="preserve">Add new ones.  </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i/>
          <w:color w:val="000000" w:themeColor="text1"/>
          <w:spacing w:val="-8"/>
          <w:kern w:val="16"/>
          <w:sz w:val="24"/>
          <w:szCs w:val="24"/>
        </w:rPr>
        <w:t>Make spoken requests and gesture requests a common part of your child’s family life</w:t>
      </w:r>
      <w:r w:rsidRPr="008E5410">
        <w:rPr>
          <w:rFonts w:ascii="EB Garamond" w:hAnsi="EB Garamond" w:cs="Times New Roman"/>
          <w:color w:val="000000" w:themeColor="text1"/>
          <w:spacing w:val="-8"/>
          <w:kern w:val="16"/>
          <w:sz w:val="24"/>
          <w:szCs w:val="24"/>
        </w:rPr>
        <w:t xml:space="preserve">.  Use the requests in natural settings.  </w:t>
      </w:r>
      <w:r w:rsidR="00D772E3">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br/>
        <w:t xml:space="preserve">Here’s Mom and Nancy in the kitchen.  </w:t>
      </w:r>
    </w:p>
    <w:p w14:paraId="281B990B" w14:textId="53245B9B"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u w:val="single"/>
        </w:rPr>
        <w:t>Mom’s Notes</w:t>
      </w:r>
      <w:r w:rsidRPr="008E5410">
        <w:rPr>
          <w:rFonts w:ascii="EB Garamond" w:hAnsi="EB Garamond" w:cs="Times New Roman"/>
          <w:color w:val="000000" w:themeColor="text1"/>
          <w:spacing w:val="-8"/>
          <w:kern w:val="16"/>
          <w:sz w:val="24"/>
          <w:szCs w:val="24"/>
        </w:rPr>
        <w:br/>
        <w:t>I make a gesture for “Come here.”  She walks over and makes eye contact.  I pat her little head.</w:t>
      </w:r>
      <w:r w:rsidRPr="008E5410">
        <w:rPr>
          <w:rFonts w:ascii="EB Garamond" w:hAnsi="EB Garamond" w:cs="Times New Roman"/>
          <w:color w:val="000000" w:themeColor="text1"/>
          <w:spacing w:val="-8"/>
          <w:kern w:val="16"/>
          <w:sz w:val="24"/>
          <w:szCs w:val="24"/>
        </w:rPr>
        <w:br/>
        <w:t>I give a spoken request, “Hold this pot, please.”  Nancy holds it and looks at me.</w:t>
      </w:r>
      <w:r w:rsidRPr="008E5410">
        <w:rPr>
          <w:rFonts w:ascii="EB Garamond" w:hAnsi="EB Garamond" w:cs="Times New Roman"/>
          <w:color w:val="000000" w:themeColor="text1"/>
          <w:spacing w:val="-8"/>
          <w:kern w:val="16"/>
          <w:sz w:val="24"/>
          <w:szCs w:val="24"/>
        </w:rPr>
        <w:br/>
        <w:t xml:space="preserve">I make a gesture for, “Put the pot </w:t>
      </w:r>
      <w:r w:rsidR="00800985">
        <w:rPr>
          <w:rFonts w:ascii="EB Garamond" w:hAnsi="EB Garamond" w:cs="Times New Roman"/>
          <w:color w:val="000000" w:themeColor="text1"/>
          <w:spacing w:val="-8"/>
          <w:kern w:val="16"/>
          <w:sz w:val="24"/>
          <w:szCs w:val="24"/>
        </w:rPr>
        <w:t>ON</w:t>
      </w:r>
      <w:r w:rsidRPr="008E5410">
        <w:rPr>
          <w:rFonts w:ascii="EB Garamond" w:hAnsi="EB Garamond" w:cs="Times New Roman"/>
          <w:color w:val="000000" w:themeColor="text1"/>
          <w:spacing w:val="-8"/>
          <w:kern w:val="16"/>
          <w:sz w:val="24"/>
          <w:szCs w:val="24"/>
        </w:rPr>
        <w:t xml:space="preserve"> the counter.”  Nancy does this.</w:t>
      </w:r>
      <w:r w:rsidRPr="008E5410">
        <w:rPr>
          <w:rFonts w:ascii="EB Garamond" w:hAnsi="EB Garamond" w:cs="Times New Roman"/>
          <w:color w:val="000000" w:themeColor="text1"/>
          <w:spacing w:val="-8"/>
          <w:kern w:val="16"/>
          <w:sz w:val="24"/>
          <w:szCs w:val="24"/>
        </w:rPr>
        <w:br/>
        <w:t>Nancy, turns and looks at me.</w:t>
      </w:r>
      <w:r w:rsidRPr="008E5410">
        <w:rPr>
          <w:rFonts w:ascii="EB Garamond" w:hAnsi="EB Garamond" w:cs="Times New Roman"/>
          <w:color w:val="000000" w:themeColor="text1"/>
          <w:spacing w:val="-8"/>
          <w:kern w:val="16"/>
          <w:sz w:val="24"/>
          <w:szCs w:val="24"/>
        </w:rPr>
        <w:br/>
        <w:t xml:space="preserve">I say, “Yes, pot </w:t>
      </w:r>
      <w:r w:rsidR="00800985">
        <w:rPr>
          <w:rFonts w:ascii="EB Garamond" w:hAnsi="EB Garamond" w:cs="Times New Roman"/>
          <w:color w:val="000000" w:themeColor="text1"/>
          <w:spacing w:val="-8"/>
          <w:kern w:val="16"/>
          <w:sz w:val="24"/>
          <w:szCs w:val="24"/>
        </w:rPr>
        <w:t>O</w:t>
      </w:r>
      <w:r w:rsidR="00AC3691">
        <w:rPr>
          <w:rFonts w:ascii="EB Garamond" w:hAnsi="EB Garamond" w:cs="Times New Roman"/>
          <w:color w:val="000000" w:themeColor="text1"/>
          <w:spacing w:val="-8"/>
          <w:kern w:val="16"/>
          <w:sz w:val="24"/>
          <w:szCs w:val="24"/>
        </w:rPr>
        <w:t>N</w:t>
      </w:r>
      <w:r w:rsidR="00800985">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counter!” and hug her.   </w:t>
      </w:r>
      <w:r w:rsidRPr="008E5410">
        <w:rPr>
          <w:rFonts w:ascii="EB Garamond" w:hAnsi="EB Garamond" w:cs="Times New Roman"/>
          <w:color w:val="000000" w:themeColor="text1"/>
          <w:spacing w:val="-8"/>
          <w:kern w:val="16"/>
          <w:sz w:val="24"/>
          <w:szCs w:val="24"/>
        </w:rPr>
        <w:br/>
        <w:t>I give a spoken request, “</w:t>
      </w:r>
      <w:r w:rsidR="00800985">
        <w:rPr>
          <w:rFonts w:ascii="EB Garamond" w:hAnsi="EB Garamond" w:cs="Times New Roman"/>
          <w:color w:val="000000" w:themeColor="text1"/>
          <w:spacing w:val="-8"/>
          <w:kern w:val="16"/>
          <w:sz w:val="24"/>
          <w:szCs w:val="24"/>
        </w:rPr>
        <w:t>OPEN</w:t>
      </w:r>
      <w:r w:rsidRPr="008E5410">
        <w:rPr>
          <w:rFonts w:ascii="EB Garamond" w:hAnsi="EB Garamond" w:cs="Times New Roman"/>
          <w:color w:val="000000" w:themeColor="text1"/>
          <w:spacing w:val="-8"/>
          <w:kern w:val="16"/>
          <w:sz w:val="24"/>
          <w:szCs w:val="24"/>
        </w:rPr>
        <w:t xml:space="preserve"> the fridge door.” She hesitates. I point </w:t>
      </w:r>
      <w:r w:rsidR="00ED65DE" w:rsidRPr="008E5410">
        <w:rPr>
          <w:rFonts w:ascii="EB Garamond" w:hAnsi="EB Garamond" w:cs="Times New Roman"/>
          <w:color w:val="000000" w:themeColor="text1"/>
          <w:spacing w:val="-8"/>
          <w:kern w:val="16"/>
          <w:sz w:val="24"/>
          <w:szCs w:val="24"/>
        </w:rPr>
        <w:t xml:space="preserve">(prompt) </w:t>
      </w:r>
      <w:r w:rsidRPr="008E5410">
        <w:rPr>
          <w:rFonts w:ascii="EB Garamond" w:hAnsi="EB Garamond" w:cs="Times New Roman"/>
          <w:color w:val="000000" w:themeColor="text1"/>
          <w:spacing w:val="-8"/>
          <w:kern w:val="16"/>
          <w:sz w:val="24"/>
          <w:szCs w:val="24"/>
        </w:rPr>
        <w:t xml:space="preserve">to the fridge.  She hesitates.  </w:t>
      </w:r>
      <w:r w:rsidR="00800985">
        <w:rPr>
          <w:rFonts w:ascii="EB Garamond" w:hAnsi="EB Garamond" w:cs="Times New Roman"/>
          <w:color w:val="000000" w:themeColor="text1"/>
          <w:spacing w:val="-8"/>
          <w:kern w:val="16"/>
          <w:sz w:val="24"/>
          <w:szCs w:val="24"/>
        </w:rPr>
        <w:br/>
        <w:t xml:space="preserve"> </w:t>
      </w:r>
      <w:r w:rsidRPr="008E5410">
        <w:rPr>
          <w:rFonts w:ascii="EB Garamond" w:hAnsi="EB Garamond" w:cs="Times New Roman"/>
          <w:color w:val="000000" w:themeColor="text1"/>
          <w:spacing w:val="-8"/>
          <w:kern w:val="16"/>
          <w:sz w:val="24"/>
          <w:szCs w:val="24"/>
        </w:rPr>
        <w:t>I make a gesture for “</w:t>
      </w:r>
      <w:r w:rsidR="00800985">
        <w:rPr>
          <w:rFonts w:ascii="EB Garamond" w:hAnsi="EB Garamond" w:cs="Times New Roman"/>
          <w:color w:val="000000" w:themeColor="text1"/>
          <w:spacing w:val="-8"/>
          <w:kern w:val="16"/>
          <w:sz w:val="24"/>
          <w:szCs w:val="24"/>
        </w:rPr>
        <w:t>g</w:t>
      </w:r>
      <w:r w:rsidRPr="008E5410">
        <w:rPr>
          <w:rFonts w:ascii="EB Garamond" w:hAnsi="EB Garamond" w:cs="Times New Roman"/>
          <w:color w:val="000000" w:themeColor="text1"/>
          <w:spacing w:val="-8"/>
          <w:kern w:val="16"/>
          <w:sz w:val="24"/>
          <w:szCs w:val="24"/>
        </w:rPr>
        <w:t>rab and pull.”</w:t>
      </w:r>
      <w:r w:rsidRPr="008E5410">
        <w:rPr>
          <w:rFonts w:ascii="EB Garamond" w:hAnsi="EB Garamond" w:cs="Times New Roman"/>
          <w:color w:val="000000" w:themeColor="text1"/>
          <w:spacing w:val="-8"/>
          <w:kern w:val="16"/>
          <w:sz w:val="24"/>
          <w:szCs w:val="24"/>
        </w:rPr>
        <w:br/>
      </w:r>
      <w:r w:rsidR="00AC3691">
        <w:rPr>
          <w:rFonts w:ascii="EB Garamond" w:hAnsi="EB Garamond" w:cs="Times New Roman"/>
          <w:color w:val="000000" w:themeColor="text1"/>
          <w:spacing w:val="-8"/>
          <w:kern w:val="16"/>
          <w:sz w:val="24"/>
          <w:szCs w:val="24"/>
        </w:rPr>
        <w:t>Now s</w:t>
      </w:r>
      <w:r w:rsidRPr="008E5410">
        <w:rPr>
          <w:rFonts w:ascii="EB Garamond" w:hAnsi="EB Garamond" w:cs="Times New Roman"/>
          <w:color w:val="000000" w:themeColor="text1"/>
          <w:spacing w:val="-8"/>
          <w:kern w:val="16"/>
          <w:sz w:val="24"/>
          <w:szCs w:val="24"/>
        </w:rPr>
        <w:t xml:space="preserve">he walks over and pulls. The door is too tight. I help her to open the door a little </w:t>
      </w:r>
      <w:r w:rsidR="00AC3691">
        <w:rPr>
          <w:rFonts w:ascii="EB Garamond" w:hAnsi="EB Garamond" w:cs="Times New Roman"/>
          <w:color w:val="000000" w:themeColor="text1"/>
          <w:spacing w:val="-8"/>
          <w:kern w:val="16"/>
          <w:sz w:val="24"/>
          <w:szCs w:val="24"/>
        </w:rPr>
        <w:t xml:space="preserve">(minimal prompt) </w:t>
      </w:r>
      <w:r w:rsidR="00AC3691">
        <w:rPr>
          <w:rFonts w:ascii="EB Garamond" w:hAnsi="EB Garamond" w:cs="Times New Roman"/>
          <w:color w:val="000000" w:themeColor="text1"/>
          <w:spacing w:val="-8"/>
          <w:kern w:val="16"/>
          <w:sz w:val="24"/>
          <w:szCs w:val="24"/>
        </w:rPr>
        <w:br/>
        <w:t xml:space="preserve"> </w:t>
      </w:r>
      <w:r w:rsidRPr="008E5410">
        <w:rPr>
          <w:rFonts w:ascii="EB Garamond" w:hAnsi="EB Garamond" w:cs="Times New Roman"/>
          <w:color w:val="000000" w:themeColor="text1"/>
          <w:spacing w:val="-8"/>
          <w:kern w:val="16"/>
          <w:sz w:val="24"/>
          <w:szCs w:val="24"/>
        </w:rPr>
        <w:t>and she opens it the rest of the way.</w:t>
      </w:r>
      <w:r w:rsidRPr="008E5410">
        <w:rPr>
          <w:rFonts w:ascii="EB Garamond" w:hAnsi="EB Garamond" w:cs="Times New Roman"/>
          <w:color w:val="000000" w:themeColor="text1"/>
          <w:spacing w:val="-8"/>
          <w:kern w:val="16"/>
          <w:sz w:val="24"/>
          <w:szCs w:val="24"/>
        </w:rPr>
        <w:br/>
        <w:t>She looks at me.  I say, “Yes, open the door!”</w:t>
      </w:r>
      <w:r w:rsidR="00800985">
        <w:rPr>
          <w:rFonts w:ascii="EB Garamond" w:hAnsi="EB Garamond" w:cs="Times New Roman"/>
          <w:color w:val="000000" w:themeColor="text1"/>
          <w:spacing w:val="-8"/>
          <w:kern w:val="16"/>
          <w:sz w:val="24"/>
          <w:szCs w:val="24"/>
        </w:rPr>
        <w:t xml:space="preserve">  and hug her.</w:t>
      </w:r>
      <w:r w:rsidRPr="008E5410">
        <w:rPr>
          <w:rFonts w:ascii="EB Garamond" w:hAnsi="EB Garamond" w:cs="Times New Roman"/>
          <w:color w:val="000000" w:themeColor="text1"/>
          <w:spacing w:val="-8"/>
          <w:kern w:val="16"/>
          <w:sz w:val="24"/>
          <w:szCs w:val="24"/>
        </w:rPr>
        <w:br/>
        <w:t xml:space="preserve">I </w:t>
      </w:r>
      <w:r w:rsidR="00800985">
        <w:rPr>
          <w:rFonts w:ascii="EB Garamond" w:hAnsi="EB Garamond" w:cs="Times New Roman"/>
          <w:color w:val="000000" w:themeColor="text1"/>
          <w:spacing w:val="-8"/>
          <w:kern w:val="16"/>
          <w:sz w:val="24"/>
          <w:szCs w:val="24"/>
        </w:rPr>
        <w:t>make</w:t>
      </w:r>
      <w:r w:rsidRPr="008E5410">
        <w:rPr>
          <w:rFonts w:ascii="EB Garamond" w:hAnsi="EB Garamond" w:cs="Times New Roman"/>
          <w:color w:val="000000" w:themeColor="text1"/>
          <w:spacing w:val="-8"/>
          <w:kern w:val="16"/>
          <w:sz w:val="24"/>
          <w:szCs w:val="24"/>
        </w:rPr>
        <w:t xml:space="preserve"> a gesture</w:t>
      </w:r>
      <w:r w:rsidR="00800985">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that means “Have some juice.” </w:t>
      </w:r>
      <w:r w:rsidRPr="008E5410">
        <w:rPr>
          <w:rFonts w:ascii="EB Garamond" w:hAnsi="EB Garamond" w:cs="Times New Roman"/>
          <w:color w:val="000000" w:themeColor="text1"/>
          <w:spacing w:val="-8"/>
          <w:kern w:val="16"/>
          <w:sz w:val="24"/>
          <w:szCs w:val="24"/>
        </w:rPr>
        <w:br/>
        <w:t>Nancy looks at the bottle of juice on the shelf.</w:t>
      </w:r>
      <w:r w:rsidRPr="008E5410">
        <w:rPr>
          <w:rFonts w:ascii="EB Garamond" w:hAnsi="EB Garamond" w:cs="Times New Roman"/>
          <w:color w:val="000000" w:themeColor="text1"/>
          <w:spacing w:val="-8"/>
          <w:kern w:val="16"/>
          <w:sz w:val="24"/>
          <w:szCs w:val="24"/>
        </w:rPr>
        <w:br/>
        <w:t>I say, “Yes, juice,” give her the bottle, and get a cup. Reward.</w:t>
      </w:r>
    </w:p>
    <w:p w14:paraId="45CB0D31"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p>
    <w:p w14:paraId="03394AA7" w14:textId="424BE9FF" w:rsidR="005A219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Keep track of how you are using gestures and spoken requests with your child, just as Nancy’s Mom showed you.</w:t>
      </w:r>
      <w:r w:rsidR="00800985">
        <w:rPr>
          <w:rFonts w:ascii="EB Garamond" w:hAnsi="EB Garamond" w:cs="Times New Roman"/>
          <w:color w:val="000000" w:themeColor="text1"/>
          <w:spacing w:val="-8"/>
          <w:kern w:val="16"/>
          <w:sz w:val="24"/>
          <w:szCs w:val="24"/>
        </w:rPr>
        <w:t xml:space="preserve"> </w:t>
      </w:r>
      <w:r w:rsidR="00AC3691">
        <w:rPr>
          <w:rFonts w:ascii="EB Garamond" w:hAnsi="EB Garamond" w:cs="Times New Roman"/>
          <w:color w:val="000000" w:themeColor="text1"/>
          <w:spacing w:val="-8"/>
          <w:kern w:val="16"/>
          <w:sz w:val="24"/>
          <w:szCs w:val="24"/>
        </w:rPr>
        <w:t>It’s a good idea sometimes to have another person observe and take notes, followed by a discussion of how it went.</w:t>
      </w:r>
      <w:r w:rsidR="00AC3691">
        <w:rPr>
          <w:rFonts w:ascii="EB Garamond" w:hAnsi="EB Garamond" w:cs="Times New Roman"/>
          <w:color w:val="000000" w:themeColor="text1"/>
          <w:spacing w:val="-8"/>
          <w:kern w:val="16"/>
          <w:sz w:val="24"/>
          <w:szCs w:val="24"/>
        </w:rPr>
        <w:br/>
      </w:r>
      <w:r w:rsidR="00AC3691">
        <w:rPr>
          <w:rFonts w:ascii="EB Garamond" w:hAnsi="EB Garamond" w:cs="Times New Roman"/>
          <w:color w:val="000000" w:themeColor="text1"/>
          <w:spacing w:val="-8"/>
          <w:kern w:val="16"/>
          <w:sz w:val="24"/>
          <w:szCs w:val="24"/>
        </w:rPr>
        <w:br/>
        <w:t xml:space="preserve"> “Were my gestures clear?”</w:t>
      </w:r>
      <w:r w:rsidR="00AC3691">
        <w:rPr>
          <w:rFonts w:ascii="EB Garamond" w:hAnsi="EB Garamond" w:cs="Times New Roman"/>
          <w:color w:val="000000" w:themeColor="text1"/>
          <w:spacing w:val="-8"/>
          <w:kern w:val="16"/>
          <w:sz w:val="24"/>
          <w:szCs w:val="24"/>
        </w:rPr>
        <w:br/>
        <w:t xml:space="preserve"> “Yes, but one thing. Maybe make the same </w:t>
      </w:r>
      <w:r w:rsidR="00ED54E4">
        <w:rPr>
          <w:rFonts w:ascii="EB Garamond" w:hAnsi="EB Garamond" w:cs="Times New Roman"/>
          <w:color w:val="000000" w:themeColor="text1"/>
          <w:spacing w:val="-8"/>
          <w:kern w:val="16"/>
          <w:sz w:val="24"/>
          <w:szCs w:val="24"/>
        </w:rPr>
        <w:t xml:space="preserve">pointing </w:t>
      </w:r>
      <w:r w:rsidR="00AC3691">
        <w:rPr>
          <w:rFonts w:ascii="EB Garamond" w:hAnsi="EB Garamond" w:cs="Times New Roman"/>
          <w:color w:val="000000" w:themeColor="text1"/>
          <w:spacing w:val="-8"/>
          <w:kern w:val="16"/>
          <w:sz w:val="24"/>
          <w:szCs w:val="24"/>
        </w:rPr>
        <w:t>gesture</w:t>
      </w:r>
      <w:r w:rsidR="00ED54E4">
        <w:rPr>
          <w:rFonts w:ascii="EB Garamond" w:hAnsi="EB Garamond" w:cs="Times New Roman"/>
          <w:color w:val="000000" w:themeColor="text1"/>
          <w:spacing w:val="-8"/>
          <w:kern w:val="16"/>
          <w:sz w:val="24"/>
          <w:szCs w:val="24"/>
        </w:rPr>
        <w:t>---like pointing to a</w:t>
      </w:r>
      <w:r w:rsidR="00AC3691">
        <w:rPr>
          <w:rFonts w:ascii="EB Garamond" w:hAnsi="EB Garamond" w:cs="Times New Roman"/>
          <w:color w:val="000000" w:themeColor="text1"/>
          <w:spacing w:val="-8"/>
          <w:kern w:val="16"/>
          <w:sz w:val="24"/>
          <w:szCs w:val="24"/>
        </w:rPr>
        <w:t xml:space="preserve"> </w:t>
      </w:r>
      <w:r w:rsidR="00ED54E4">
        <w:rPr>
          <w:rFonts w:ascii="EB Garamond" w:hAnsi="EB Garamond" w:cs="Times New Roman"/>
          <w:color w:val="000000" w:themeColor="text1"/>
          <w:spacing w:val="-8"/>
          <w:kern w:val="16"/>
          <w:sz w:val="24"/>
          <w:szCs w:val="24"/>
        </w:rPr>
        <w:t>door to close---</w:t>
      </w:r>
      <w:r w:rsidR="00AC3691">
        <w:rPr>
          <w:rFonts w:ascii="EB Garamond" w:hAnsi="EB Garamond" w:cs="Times New Roman"/>
          <w:color w:val="000000" w:themeColor="text1"/>
          <w:spacing w:val="-8"/>
          <w:kern w:val="16"/>
          <w:sz w:val="24"/>
          <w:szCs w:val="24"/>
        </w:rPr>
        <w:t xml:space="preserve">two or three </w:t>
      </w:r>
      <w:r w:rsidR="00ED54E4">
        <w:rPr>
          <w:rFonts w:ascii="EB Garamond" w:hAnsi="EB Garamond" w:cs="Times New Roman"/>
          <w:color w:val="000000" w:themeColor="text1"/>
          <w:spacing w:val="-8"/>
          <w:kern w:val="16"/>
          <w:sz w:val="24"/>
          <w:szCs w:val="24"/>
        </w:rPr>
        <w:br/>
        <w:t xml:space="preserve"> </w:t>
      </w:r>
      <w:r w:rsidR="00AC3691">
        <w:rPr>
          <w:rFonts w:ascii="EB Garamond" w:hAnsi="EB Garamond" w:cs="Times New Roman"/>
          <w:color w:val="000000" w:themeColor="text1"/>
          <w:spacing w:val="-8"/>
          <w:kern w:val="16"/>
          <w:sz w:val="24"/>
          <w:szCs w:val="24"/>
        </w:rPr>
        <w:t>times</w:t>
      </w:r>
      <w:r w:rsidR="00ED54E4">
        <w:rPr>
          <w:rFonts w:ascii="EB Garamond" w:hAnsi="EB Garamond" w:cs="Times New Roman"/>
          <w:color w:val="000000" w:themeColor="text1"/>
          <w:spacing w:val="-8"/>
          <w:kern w:val="16"/>
          <w:sz w:val="24"/>
          <w:szCs w:val="24"/>
        </w:rPr>
        <w:t>, to make sure she sees and remembers</w:t>
      </w:r>
      <w:r w:rsidR="00AC3691">
        <w:rPr>
          <w:rFonts w:ascii="EB Garamond" w:hAnsi="EB Garamond" w:cs="Times New Roman"/>
          <w:color w:val="000000" w:themeColor="text1"/>
          <w:spacing w:val="-8"/>
          <w:kern w:val="16"/>
          <w:sz w:val="24"/>
          <w:szCs w:val="24"/>
        </w:rPr>
        <w:t>.</w:t>
      </w:r>
      <w:r w:rsidR="00ED54E4">
        <w:rPr>
          <w:rFonts w:ascii="EB Garamond" w:hAnsi="EB Garamond" w:cs="Times New Roman"/>
          <w:color w:val="000000" w:themeColor="text1"/>
          <w:spacing w:val="-8"/>
          <w:kern w:val="16"/>
          <w:sz w:val="24"/>
          <w:szCs w:val="24"/>
        </w:rPr>
        <w:t>”</w:t>
      </w:r>
      <w:r w:rsidR="00ED54E4">
        <w:rPr>
          <w:rFonts w:ascii="EB Garamond" w:hAnsi="EB Garamond" w:cs="Times New Roman"/>
          <w:color w:val="000000" w:themeColor="text1"/>
          <w:spacing w:val="-8"/>
          <w:kern w:val="16"/>
          <w:sz w:val="24"/>
          <w:szCs w:val="24"/>
        </w:rPr>
        <w:br/>
        <w:t>“Yes, great idea! How was my reinforcement?”</w:t>
      </w:r>
      <w:r w:rsidR="00ED54E4">
        <w:rPr>
          <w:rFonts w:ascii="EB Garamond" w:hAnsi="EB Garamond" w:cs="Times New Roman"/>
          <w:color w:val="000000" w:themeColor="text1"/>
          <w:spacing w:val="-8"/>
          <w:kern w:val="16"/>
          <w:sz w:val="24"/>
          <w:szCs w:val="24"/>
        </w:rPr>
        <w:br/>
        <w:t xml:space="preserve"> “Terrific. I loved your enthusiasm when you gave praise and also verified her response!”</w:t>
      </w:r>
    </w:p>
    <w:p w14:paraId="19CF56D4" w14:textId="77777777" w:rsidR="005A2190" w:rsidRDefault="005A2190" w:rsidP="00104750">
      <w:pPr>
        <w:tabs>
          <w:tab w:val="left" w:pos="360"/>
        </w:tabs>
        <w:spacing w:after="0"/>
        <w:rPr>
          <w:rFonts w:ascii="EB Garamond" w:hAnsi="EB Garamond" w:cs="Times New Roman"/>
          <w:color w:val="000000" w:themeColor="text1"/>
          <w:spacing w:val="-8"/>
          <w:kern w:val="16"/>
          <w:sz w:val="24"/>
          <w:szCs w:val="24"/>
        </w:rPr>
      </w:pPr>
    </w:p>
    <w:p w14:paraId="5B853D47" w14:textId="51131E06" w:rsidR="00C26B09" w:rsidRDefault="00800985" w:rsidP="00104750">
      <w:pPr>
        <w:tabs>
          <w:tab w:val="left" w:pos="360"/>
        </w:tabs>
        <w:spacing w:after="0"/>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 xml:space="preserve">It is okay (in fact it is likely to happen) that a child will not respond to the first bunch of gesture-requests until she “gets” it. “I DO what your HAND tells me!” So, use </w:t>
      </w:r>
      <w:r w:rsidR="005A2190">
        <w:rPr>
          <w:rFonts w:ascii="EB Garamond" w:hAnsi="EB Garamond" w:cs="Times New Roman"/>
          <w:color w:val="000000" w:themeColor="text1"/>
          <w:spacing w:val="-8"/>
          <w:kern w:val="16"/>
          <w:sz w:val="24"/>
          <w:szCs w:val="24"/>
        </w:rPr>
        <w:t>a</w:t>
      </w:r>
      <w:r>
        <w:rPr>
          <w:rFonts w:ascii="EB Garamond" w:hAnsi="EB Garamond" w:cs="Times New Roman"/>
          <w:color w:val="000000" w:themeColor="text1"/>
          <w:spacing w:val="-8"/>
          <w:kern w:val="16"/>
          <w:sz w:val="24"/>
          <w:szCs w:val="24"/>
        </w:rPr>
        <w:t xml:space="preserve"> verbal request </w:t>
      </w:r>
      <w:r w:rsidR="005A2190">
        <w:rPr>
          <w:rFonts w:ascii="EB Garamond" w:hAnsi="EB Garamond" w:cs="Times New Roman"/>
          <w:color w:val="000000" w:themeColor="text1"/>
          <w:spacing w:val="-8"/>
          <w:kern w:val="16"/>
          <w:sz w:val="24"/>
          <w:szCs w:val="24"/>
        </w:rPr>
        <w:t xml:space="preserve">(“wash face”) </w:t>
      </w:r>
      <w:r>
        <w:rPr>
          <w:rFonts w:ascii="EB Garamond" w:hAnsi="EB Garamond" w:cs="Times New Roman"/>
          <w:color w:val="000000" w:themeColor="text1"/>
          <w:spacing w:val="-8"/>
          <w:kern w:val="16"/>
          <w:sz w:val="24"/>
          <w:szCs w:val="24"/>
        </w:rPr>
        <w:t xml:space="preserve">as a prompt. </w:t>
      </w:r>
      <w:r w:rsidR="005A2190">
        <w:rPr>
          <w:rFonts w:ascii="EB Garamond" w:hAnsi="EB Garamond" w:cs="Times New Roman"/>
          <w:color w:val="000000" w:themeColor="text1"/>
          <w:spacing w:val="-8"/>
          <w:kern w:val="16"/>
          <w:sz w:val="24"/>
          <w:szCs w:val="24"/>
        </w:rPr>
        <w:t>If needed, p</w:t>
      </w:r>
      <w:r>
        <w:rPr>
          <w:rFonts w:ascii="EB Garamond" w:hAnsi="EB Garamond" w:cs="Times New Roman"/>
          <w:color w:val="000000" w:themeColor="text1"/>
          <w:spacing w:val="-8"/>
          <w:kern w:val="16"/>
          <w:sz w:val="24"/>
          <w:szCs w:val="24"/>
        </w:rPr>
        <w:t>oint to the nearby wash cloth</w:t>
      </w:r>
      <w:r w:rsidR="005A2190">
        <w:rPr>
          <w:rFonts w:ascii="EB Garamond" w:hAnsi="EB Garamond" w:cs="Times New Roman"/>
          <w:color w:val="000000" w:themeColor="text1"/>
          <w:spacing w:val="-8"/>
          <w:kern w:val="16"/>
          <w:sz w:val="24"/>
          <w:szCs w:val="24"/>
        </w:rPr>
        <w:t xml:space="preserve">, or pick up the wash cloth and </w:t>
      </w:r>
      <w:r>
        <w:rPr>
          <w:rFonts w:ascii="EB Garamond" w:hAnsi="EB Garamond" w:cs="Times New Roman"/>
          <w:color w:val="000000" w:themeColor="text1"/>
          <w:spacing w:val="-8"/>
          <w:kern w:val="16"/>
          <w:sz w:val="24"/>
          <w:szCs w:val="24"/>
        </w:rPr>
        <w:t>pretend to wash your face AND say “wash face</w:t>
      </w:r>
      <w:r w:rsidR="005A2190">
        <w:rPr>
          <w:rFonts w:ascii="EB Garamond" w:hAnsi="EB Garamond" w:cs="Times New Roman"/>
          <w:color w:val="000000" w:themeColor="text1"/>
          <w:spacing w:val="-8"/>
          <w:kern w:val="16"/>
          <w:sz w:val="24"/>
          <w:szCs w:val="24"/>
        </w:rPr>
        <w:t xml:space="preserve">.” Or get the child started by </w:t>
      </w:r>
      <w:r>
        <w:rPr>
          <w:rFonts w:ascii="EB Garamond" w:hAnsi="EB Garamond" w:cs="Times New Roman"/>
          <w:color w:val="000000" w:themeColor="text1"/>
          <w:spacing w:val="-8"/>
          <w:kern w:val="16"/>
          <w:sz w:val="24"/>
          <w:szCs w:val="24"/>
        </w:rPr>
        <w:t>mov</w:t>
      </w:r>
      <w:r w:rsidR="005A2190">
        <w:rPr>
          <w:rFonts w:ascii="EB Garamond" w:hAnsi="EB Garamond" w:cs="Times New Roman"/>
          <w:color w:val="000000" w:themeColor="text1"/>
          <w:spacing w:val="-8"/>
          <w:kern w:val="16"/>
          <w:sz w:val="24"/>
          <w:szCs w:val="24"/>
        </w:rPr>
        <w:t>ing</w:t>
      </w:r>
      <w:r>
        <w:rPr>
          <w:rFonts w:ascii="EB Garamond" w:hAnsi="EB Garamond" w:cs="Times New Roman"/>
          <w:color w:val="000000" w:themeColor="text1"/>
          <w:spacing w:val="-8"/>
          <w:kern w:val="16"/>
          <w:sz w:val="24"/>
          <w:szCs w:val="24"/>
        </w:rPr>
        <w:t xml:space="preserve"> the child’s hand</w:t>
      </w:r>
      <w:r w:rsidR="005A2190">
        <w:rPr>
          <w:rFonts w:ascii="EB Garamond" w:hAnsi="EB Garamond" w:cs="Times New Roman"/>
          <w:color w:val="000000" w:themeColor="text1"/>
          <w:spacing w:val="-8"/>
          <w:kern w:val="16"/>
          <w:sz w:val="24"/>
          <w:szCs w:val="24"/>
        </w:rPr>
        <w:t xml:space="preserve"> to the wash cloth or even through the motions of washing while you say “wash face.”</w:t>
      </w:r>
    </w:p>
    <w:p w14:paraId="0A3C92DE" w14:textId="50DB15D4" w:rsidR="00CC36B4" w:rsidRDefault="00CC36B4" w:rsidP="00104750">
      <w:pPr>
        <w:tabs>
          <w:tab w:val="left" w:pos="360"/>
        </w:tabs>
        <w:spacing w:after="0"/>
        <w:rPr>
          <w:rFonts w:ascii="EB Garamond" w:hAnsi="EB Garamond" w:cs="Times New Roman"/>
          <w:color w:val="000000" w:themeColor="text1"/>
          <w:spacing w:val="-8"/>
          <w:kern w:val="16"/>
          <w:sz w:val="24"/>
          <w:szCs w:val="24"/>
        </w:rPr>
      </w:pPr>
    </w:p>
    <w:p w14:paraId="0291A13F" w14:textId="27E3AB8E" w:rsidR="00CC36B4" w:rsidRDefault="00CC36B4" w:rsidP="00104750">
      <w:pPr>
        <w:tabs>
          <w:tab w:val="left" w:pos="360"/>
        </w:tabs>
        <w:spacing w:after="0"/>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In next tries, take out a prompt or use less of a prompt. For instance, help her just to touch the wash cloth instead of helping her to spread it open on her hand.</w:t>
      </w:r>
    </w:p>
    <w:p w14:paraId="303CB459" w14:textId="77777777" w:rsidR="00C26B09" w:rsidRPr="00C26B09" w:rsidRDefault="00C26B09" w:rsidP="00104750">
      <w:pPr>
        <w:tabs>
          <w:tab w:val="left" w:pos="360"/>
        </w:tabs>
        <w:spacing w:after="0"/>
        <w:rPr>
          <w:rFonts w:ascii="EB Garamond" w:hAnsi="EB Garamond" w:cs="Times New Roman"/>
          <w:color w:val="000000" w:themeColor="text1"/>
          <w:spacing w:val="-8"/>
          <w:kern w:val="16"/>
          <w:sz w:val="24"/>
          <w:szCs w:val="24"/>
        </w:rPr>
      </w:pPr>
    </w:p>
    <w:p w14:paraId="5CB76B2F" w14:textId="13541E4B" w:rsidR="005A2190" w:rsidRPr="00CC36B4" w:rsidRDefault="00C26B09" w:rsidP="00104750">
      <w:pPr>
        <w:jc w:val="center"/>
        <w:rPr>
          <w:rFonts w:ascii="EB Garamond" w:hAnsi="EB Garamond"/>
        </w:rPr>
      </w:pPr>
      <w:r w:rsidRPr="00C26B09">
        <w:rPr>
          <w:rFonts w:ascii="EB Garamond" w:hAnsi="EB Garamond"/>
          <w:spacing w:val="-8"/>
          <w:kern w:val="16"/>
          <w:sz w:val="24"/>
          <w:szCs w:val="24"/>
        </w:rPr>
        <w:t xml:space="preserve">Do you see how many ways there are to prompt? </w:t>
      </w:r>
      <w:r w:rsidRPr="00C26B09">
        <w:rPr>
          <w:rFonts w:ascii="EB Garamond" w:hAnsi="EB Garamond"/>
          <w:spacing w:val="-8"/>
          <w:kern w:val="16"/>
          <w:sz w:val="24"/>
          <w:szCs w:val="24"/>
        </w:rPr>
        <w:br/>
        <w:t xml:space="preserve">     </w:t>
      </w:r>
      <w:r w:rsidR="00CC36B4">
        <w:rPr>
          <w:rFonts w:ascii="EB Garamond" w:hAnsi="EB Garamond"/>
          <w:spacing w:val="-8"/>
          <w:kern w:val="16"/>
          <w:sz w:val="24"/>
          <w:szCs w:val="24"/>
        </w:rPr>
        <w:t xml:space="preserve">Tell </w:t>
      </w:r>
      <w:r w:rsidRPr="00C26B09">
        <w:rPr>
          <w:rFonts w:ascii="EB Garamond" w:hAnsi="EB Garamond"/>
          <w:spacing w:val="-8"/>
          <w:kern w:val="16"/>
          <w:sz w:val="24"/>
          <w:szCs w:val="24"/>
        </w:rPr>
        <w:t>it, model it, point to it, physically help the child to do it.</w:t>
      </w:r>
      <w:r w:rsidR="00CC36B4">
        <w:rPr>
          <w:rFonts w:ascii="EB Garamond" w:hAnsi="EB Garamond"/>
          <w:spacing w:val="-8"/>
          <w:kern w:val="16"/>
          <w:sz w:val="24"/>
          <w:szCs w:val="24"/>
        </w:rPr>
        <w:br/>
        <w:t>Give the whole prompt or a partial (less of a) prompt. For example,</w:t>
      </w:r>
      <w:r w:rsidR="00CC36B4">
        <w:rPr>
          <w:rFonts w:ascii="EB Garamond" w:hAnsi="EB Garamond"/>
          <w:spacing w:val="-8"/>
          <w:kern w:val="16"/>
          <w:sz w:val="24"/>
          <w:szCs w:val="24"/>
        </w:rPr>
        <w:br/>
        <w:t>Start with more and then try less. Or,</w:t>
      </w:r>
      <w:r w:rsidR="00CC36B4">
        <w:rPr>
          <w:rFonts w:ascii="EB Garamond" w:hAnsi="EB Garamond"/>
          <w:spacing w:val="-8"/>
          <w:kern w:val="16"/>
          <w:sz w:val="24"/>
          <w:szCs w:val="24"/>
        </w:rPr>
        <w:br/>
        <w:t>Start with less and, if needed, add more.</w:t>
      </w:r>
      <w:r w:rsidRPr="00C26B09">
        <w:rPr>
          <w:rFonts w:ascii="EB Garamond" w:hAnsi="EB Garamond"/>
          <w:spacing w:val="-8"/>
          <w:kern w:val="16"/>
          <w:sz w:val="24"/>
          <w:szCs w:val="24"/>
        </w:rPr>
        <w:br/>
        <w:t xml:space="preserve"> </w:t>
      </w:r>
      <w:r w:rsidRPr="00C26B09">
        <w:rPr>
          <w:rFonts w:ascii="EB Garamond" w:hAnsi="EB Garamond"/>
          <w:spacing w:val="-8"/>
          <w:kern w:val="16"/>
          <w:sz w:val="24"/>
          <w:szCs w:val="24"/>
        </w:rPr>
        <w:tab/>
      </w:r>
      <w:r w:rsidR="00CC36B4">
        <w:rPr>
          <w:rFonts w:ascii="EB Garamond" w:hAnsi="EB Garamond"/>
          <w:spacing w:val="-8"/>
          <w:kern w:val="16"/>
          <w:sz w:val="24"/>
          <w:szCs w:val="24"/>
        </w:rPr>
        <w:t>Use time delay. First, g</w:t>
      </w:r>
      <w:r w:rsidRPr="00C26B09">
        <w:rPr>
          <w:rFonts w:ascii="EB Garamond" w:hAnsi="EB Garamond"/>
          <w:spacing w:val="-8"/>
          <w:kern w:val="16"/>
          <w:sz w:val="24"/>
          <w:szCs w:val="24"/>
        </w:rPr>
        <w:t>ive the prompt at the same time as the gesture</w:t>
      </w:r>
      <w:r w:rsidR="002374C5">
        <w:rPr>
          <w:rFonts w:ascii="EB Garamond" w:hAnsi="EB Garamond"/>
          <w:spacing w:val="-8"/>
          <w:kern w:val="16"/>
          <w:sz w:val="24"/>
          <w:szCs w:val="24"/>
        </w:rPr>
        <w:t xml:space="preserve">-request: </w:t>
      </w:r>
      <w:r w:rsidR="00CC36B4">
        <w:rPr>
          <w:rFonts w:ascii="EB Garamond" w:hAnsi="EB Garamond"/>
          <w:spacing w:val="-8"/>
          <w:kern w:val="16"/>
          <w:sz w:val="24"/>
          <w:szCs w:val="24"/>
        </w:rPr>
        <w:t>0 delay.</w:t>
      </w:r>
      <w:r w:rsidR="002374C5">
        <w:rPr>
          <w:rFonts w:ascii="EB Garamond" w:hAnsi="EB Garamond"/>
          <w:spacing w:val="-8"/>
          <w:kern w:val="16"/>
          <w:sz w:val="24"/>
          <w:szCs w:val="24"/>
        </w:rPr>
        <w:br/>
      </w:r>
      <w:r w:rsidR="00ED54E4">
        <w:rPr>
          <w:rFonts w:ascii="EB Garamond" w:hAnsi="EB Garamond"/>
          <w:spacing w:val="-8"/>
          <w:kern w:val="16"/>
          <w:sz w:val="24"/>
          <w:szCs w:val="24"/>
        </w:rPr>
        <w:t xml:space="preserve">Then </w:t>
      </w:r>
      <w:r w:rsidRPr="00C26B09">
        <w:rPr>
          <w:rFonts w:ascii="EB Garamond" w:hAnsi="EB Garamond"/>
          <w:spacing w:val="-8"/>
          <w:kern w:val="16"/>
          <w:sz w:val="24"/>
          <w:szCs w:val="24"/>
        </w:rPr>
        <w:t xml:space="preserve">wait 1, </w:t>
      </w:r>
      <w:r>
        <w:rPr>
          <w:rFonts w:ascii="EB Garamond" w:hAnsi="EB Garamond"/>
          <w:spacing w:val="-8"/>
          <w:kern w:val="16"/>
          <w:sz w:val="24"/>
          <w:szCs w:val="24"/>
        </w:rPr>
        <w:t>next</w:t>
      </w:r>
      <w:r w:rsidRPr="00C26B09">
        <w:rPr>
          <w:rFonts w:ascii="EB Garamond" w:hAnsi="EB Garamond"/>
          <w:spacing w:val="-8"/>
          <w:kern w:val="16"/>
          <w:sz w:val="24"/>
          <w:szCs w:val="24"/>
        </w:rPr>
        <w:t xml:space="preserve"> 2, </w:t>
      </w:r>
      <w:r>
        <w:rPr>
          <w:rFonts w:ascii="EB Garamond" w:hAnsi="EB Garamond"/>
          <w:spacing w:val="-8"/>
          <w:kern w:val="16"/>
          <w:sz w:val="24"/>
          <w:szCs w:val="24"/>
        </w:rPr>
        <w:t>next</w:t>
      </w:r>
      <w:r w:rsidRPr="00C26B09">
        <w:rPr>
          <w:rFonts w:ascii="EB Garamond" w:hAnsi="EB Garamond"/>
          <w:spacing w:val="-8"/>
          <w:kern w:val="16"/>
          <w:sz w:val="24"/>
          <w:szCs w:val="24"/>
        </w:rPr>
        <w:t xml:space="preserve"> 3, </w:t>
      </w:r>
      <w:r>
        <w:rPr>
          <w:rFonts w:ascii="EB Garamond" w:hAnsi="EB Garamond"/>
          <w:spacing w:val="-8"/>
          <w:kern w:val="16"/>
          <w:sz w:val="24"/>
          <w:szCs w:val="24"/>
        </w:rPr>
        <w:t>next</w:t>
      </w:r>
      <w:r w:rsidRPr="00C26B09">
        <w:rPr>
          <w:rFonts w:ascii="EB Garamond" w:hAnsi="EB Garamond"/>
          <w:spacing w:val="-8"/>
          <w:kern w:val="16"/>
          <w:sz w:val="24"/>
          <w:szCs w:val="24"/>
        </w:rPr>
        <w:t xml:space="preserve"> 4 seconds.</w:t>
      </w:r>
    </w:p>
    <w:p w14:paraId="19C5F49C" w14:textId="2EBA4E38" w:rsidR="00B91C2A" w:rsidRPr="008E5410" w:rsidRDefault="005A2190" w:rsidP="00104750">
      <w:pPr>
        <w:tabs>
          <w:tab w:val="left" w:pos="360"/>
        </w:tabs>
        <w:spacing w:after="0"/>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Keep at it. Once a child learns to respond to one gesture-request, it will be easier and easier for him to learn new ones.</w:t>
      </w:r>
      <w:r w:rsidR="00B91C2A" w:rsidRPr="008E5410">
        <w:rPr>
          <w:rFonts w:ascii="EB Garamond" w:hAnsi="EB Garamond" w:cs="Times New Roman"/>
          <w:color w:val="000000" w:themeColor="text1"/>
          <w:spacing w:val="-8"/>
          <w:kern w:val="16"/>
          <w:sz w:val="24"/>
          <w:szCs w:val="24"/>
        </w:rPr>
        <w:br/>
      </w:r>
    </w:p>
    <w:p w14:paraId="5A45B60C" w14:textId="1F4B1567" w:rsidR="00B91C2A" w:rsidRPr="008E5410" w:rsidRDefault="00B91C2A" w:rsidP="00104750">
      <w:pPr>
        <w:tabs>
          <w:tab w:val="left" w:pos="360"/>
          <w:tab w:val="left" w:pos="720"/>
        </w:tabs>
        <w:ind w:hanging="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Okay, </w:t>
      </w:r>
      <w:r w:rsidR="00ED65DE" w:rsidRPr="008E5410">
        <w:rPr>
          <w:rFonts w:ascii="EB Garamond" w:hAnsi="EB Garamond" w:cs="Times New Roman"/>
          <w:spacing w:val="-8"/>
          <w:kern w:val="16"/>
          <w:sz w:val="24"/>
          <w:szCs w:val="24"/>
        </w:rPr>
        <w:t>here’s</w:t>
      </w:r>
      <w:r w:rsidRPr="008E5410">
        <w:rPr>
          <w:rFonts w:ascii="EB Garamond" w:hAnsi="EB Garamond" w:cs="Times New Roman"/>
          <w:spacing w:val="-8"/>
          <w:kern w:val="16"/>
          <w:sz w:val="24"/>
          <w:szCs w:val="24"/>
        </w:rPr>
        <w:t xml:space="preserve"> our last type of cooperation.  It combines the elements of everything we’ve taught so far.  </w:t>
      </w:r>
    </w:p>
    <w:p w14:paraId="3F65DF19" w14:textId="77777777" w:rsidR="00B91C2A" w:rsidRPr="008E5410" w:rsidRDefault="00B91C2A" w:rsidP="00104750">
      <w:pPr>
        <w:spacing w:after="0"/>
        <w:rPr>
          <w:rFonts w:ascii="EB Garamond" w:hAnsi="EB Garamond"/>
          <w:spacing w:val="-8"/>
          <w:kern w:val="16"/>
          <w:sz w:val="24"/>
          <w:szCs w:val="24"/>
        </w:rPr>
      </w:pPr>
    </w:p>
    <w:p w14:paraId="422C9BC5" w14:textId="39F7DEBB" w:rsidR="00B91C2A" w:rsidRPr="008E5410" w:rsidRDefault="00ED65DE" w:rsidP="00104750">
      <w:pPr>
        <w:tabs>
          <w:tab w:val="left" w:pos="360"/>
        </w:tabs>
        <w:spacing w:after="0"/>
        <w:rPr>
          <w:rFonts w:ascii="EB Garamond" w:hAnsi="EB Garamond"/>
          <w:b/>
          <w:i/>
          <w:iCs/>
          <w:spacing w:val="-8"/>
          <w:kern w:val="16"/>
          <w:sz w:val="32"/>
          <w:szCs w:val="32"/>
        </w:rPr>
      </w:pPr>
      <w:bookmarkStart w:id="194" w:name="ch31point7cooperates7imitatesmovements"/>
      <w:r w:rsidRPr="008E5410">
        <w:rPr>
          <w:rFonts w:ascii="EB Garamond" w:hAnsi="EB Garamond"/>
          <w:b/>
          <w:i/>
          <w:iCs/>
          <w:spacing w:val="-8"/>
          <w:kern w:val="16"/>
          <w:sz w:val="32"/>
          <w:szCs w:val="32"/>
        </w:rPr>
        <w:t xml:space="preserve">7. </w:t>
      </w:r>
      <w:r w:rsidR="00CF7405">
        <w:rPr>
          <w:rFonts w:ascii="EB Garamond" w:hAnsi="EB Garamond"/>
          <w:b/>
          <w:i/>
          <w:iCs/>
          <w:spacing w:val="-8"/>
          <w:kern w:val="16"/>
          <w:sz w:val="32"/>
          <w:szCs w:val="32"/>
        </w:rPr>
        <w:tab/>
      </w:r>
      <w:r w:rsidRPr="008E5410">
        <w:rPr>
          <w:rFonts w:ascii="EB Garamond" w:hAnsi="EB Garamond"/>
          <w:b/>
          <w:i/>
          <w:iCs/>
          <w:spacing w:val="-8"/>
          <w:kern w:val="16"/>
          <w:sz w:val="32"/>
          <w:szCs w:val="32"/>
        </w:rPr>
        <w:t>Imitating Simple Movements</w:t>
      </w:r>
    </w:p>
    <w:bookmarkEnd w:id="194"/>
    <w:p w14:paraId="4460BEAA" w14:textId="77777777" w:rsidR="00B91C2A" w:rsidRPr="008E5410" w:rsidRDefault="00B91C2A" w:rsidP="00104750">
      <w:pPr>
        <w:spacing w:after="0"/>
        <w:rPr>
          <w:rFonts w:ascii="EB Garamond" w:hAnsi="EB Garamond"/>
          <w:b/>
          <w:spacing w:val="-8"/>
          <w:kern w:val="16"/>
          <w:sz w:val="24"/>
          <w:szCs w:val="24"/>
        </w:rPr>
      </w:pPr>
    </w:p>
    <w:p w14:paraId="4E7F6164" w14:textId="07D2F57B" w:rsidR="00B91C2A" w:rsidRPr="008E5410" w:rsidRDefault="00B91C2A" w:rsidP="00104750">
      <w:pPr>
        <w:spacing w:after="0"/>
        <w:rPr>
          <w:rFonts w:ascii="EB Garamond" w:hAnsi="EB Garamond"/>
          <w:spacing w:val="-8"/>
          <w:kern w:val="16"/>
          <w:sz w:val="24"/>
          <w:szCs w:val="24"/>
        </w:rPr>
      </w:pPr>
      <w:r w:rsidRPr="008E5410">
        <w:rPr>
          <w:rFonts w:ascii="EB Garamond" w:hAnsi="EB Garamond"/>
          <w:spacing w:val="-8"/>
          <w:kern w:val="16"/>
          <w:sz w:val="24"/>
          <w:szCs w:val="24"/>
        </w:rPr>
        <w:t xml:space="preserve">The definition of this behavior is: </w:t>
      </w:r>
      <w:r w:rsidRPr="008E5410">
        <w:rPr>
          <w:rFonts w:ascii="EB Garamond" w:hAnsi="EB Garamond"/>
          <w:i/>
          <w:spacing w:val="-8"/>
          <w:kern w:val="16"/>
          <w:sz w:val="24"/>
          <w:szCs w:val="24"/>
        </w:rPr>
        <w:t xml:space="preserve">You give a simple gesture (pat head, stand up), and </w:t>
      </w:r>
      <w:r w:rsidR="000801CA">
        <w:rPr>
          <w:rFonts w:ascii="EB Garamond" w:hAnsi="EB Garamond"/>
          <w:i/>
          <w:spacing w:val="-8"/>
          <w:kern w:val="16"/>
          <w:sz w:val="24"/>
          <w:szCs w:val="24"/>
        </w:rPr>
        <w:t xml:space="preserve">the </w:t>
      </w:r>
      <w:r w:rsidRPr="008E5410">
        <w:rPr>
          <w:rFonts w:ascii="EB Garamond" w:hAnsi="EB Garamond"/>
          <w:i/>
          <w:spacing w:val="-8"/>
          <w:kern w:val="16"/>
          <w:sz w:val="24"/>
          <w:szCs w:val="24"/>
        </w:rPr>
        <w:t>child quickly and accurately moves her body the same way.</w:t>
      </w:r>
      <w:r w:rsidRPr="008E5410">
        <w:rPr>
          <w:rFonts w:ascii="EB Garamond" w:hAnsi="EB Garamond"/>
          <w:spacing w:val="-8"/>
          <w:kern w:val="16"/>
          <w:sz w:val="24"/>
          <w:szCs w:val="24"/>
        </w:rPr>
        <w:t xml:space="preserve"> We’ve already taught your child all the elements of </w:t>
      </w:r>
      <w:r w:rsidR="008128BB" w:rsidRPr="008E5410">
        <w:rPr>
          <w:rFonts w:ascii="EB Garamond" w:hAnsi="EB Garamond"/>
          <w:spacing w:val="-8"/>
          <w:kern w:val="16"/>
          <w:sz w:val="24"/>
          <w:szCs w:val="24"/>
        </w:rPr>
        <w:t>Motor Imitation</w:t>
      </w:r>
      <w:r w:rsidRPr="008E5410">
        <w:rPr>
          <w:rFonts w:ascii="EB Garamond" w:hAnsi="EB Garamond"/>
          <w:spacing w:val="-8"/>
          <w:kern w:val="16"/>
          <w:sz w:val="24"/>
          <w:szCs w:val="24"/>
        </w:rPr>
        <w:t xml:space="preserve">: eye contact, watching you, cooperating with spoken requests, cooperating with gestures.  </w:t>
      </w:r>
      <w:r w:rsidR="008128BB" w:rsidRPr="008E5410">
        <w:rPr>
          <w:rFonts w:ascii="EB Garamond" w:hAnsi="EB Garamond"/>
          <w:i/>
          <w:spacing w:val="-8"/>
          <w:kern w:val="16"/>
          <w:sz w:val="24"/>
          <w:szCs w:val="24"/>
        </w:rPr>
        <w:t>Motor Imitation</w:t>
      </w:r>
      <w:r w:rsidRPr="008E5410">
        <w:rPr>
          <w:rFonts w:ascii="EB Garamond" w:hAnsi="EB Garamond"/>
          <w:i/>
          <w:spacing w:val="-8"/>
          <w:kern w:val="16"/>
          <w:sz w:val="24"/>
          <w:szCs w:val="24"/>
        </w:rPr>
        <w:t xml:space="preserve"> is a kind of cooperation in which </w:t>
      </w:r>
      <w:r w:rsidR="000801CA">
        <w:rPr>
          <w:rFonts w:ascii="EB Garamond" w:hAnsi="EB Garamond"/>
          <w:i/>
          <w:spacing w:val="-8"/>
          <w:kern w:val="16"/>
          <w:sz w:val="24"/>
          <w:szCs w:val="24"/>
        </w:rPr>
        <w:t xml:space="preserve">the </w:t>
      </w:r>
      <w:r w:rsidRPr="008E5410">
        <w:rPr>
          <w:rFonts w:ascii="EB Garamond" w:hAnsi="EB Garamond"/>
          <w:i/>
          <w:spacing w:val="-8"/>
          <w:kern w:val="16"/>
          <w:sz w:val="24"/>
          <w:szCs w:val="24"/>
        </w:rPr>
        <w:t xml:space="preserve">child’s response is the same as </w:t>
      </w:r>
      <w:r w:rsidR="000801CA">
        <w:rPr>
          <w:rFonts w:ascii="EB Garamond" w:hAnsi="EB Garamond"/>
          <w:i/>
          <w:spacing w:val="-8"/>
          <w:kern w:val="16"/>
          <w:sz w:val="24"/>
          <w:szCs w:val="24"/>
        </w:rPr>
        <w:t>the</w:t>
      </w:r>
      <w:r w:rsidRPr="008E5410">
        <w:rPr>
          <w:rFonts w:ascii="EB Garamond" w:hAnsi="EB Garamond"/>
          <w:i/>
          <w:spacing w:val="-8"/>
          <w:kern w:val="16"/>
          <w:sz w:val="24"/>
          <w:szCs w:val="24"/>
        </w:rPr>
        <w:t xml:space="preserve"> gesture request.</w:t>
      </w:r>
      <w:r w:rsidRPr="008E5410">
        <w:rPr>
          <w:rFonts w:ascii="EB Garamond" w:hAnsi="EB Garamond"/>
          <w:spacing w:val="-8"/>
          <w:kern w:val="16"/>
          <w:sz w:val="24"/>
          <w:szCs w:val="24"/>
        </w:rPr>
        <w:t xml:space="preserve">  Note: We work on </w:t>
      </w:r>
      <w:r w:rsidR="008128BB" w:rsidRPr="008E5410">
        <w:rPr>
          <w:rFonts w:ascii="EB Garamond" w:hAnsi="EB Garamond"/>
          <w:spacing w:val="-8"/>
          <w:kern w:val="16"/>
          <w:sz w:val="24"/>
          <w:szCs w:val="24"/>
        </w:rPr>
        <w:t>Motor Imitation</w:t>
      </w:r>
      <w:r w:rsidRPr="008E5410">
        <w:rPr>
          <w:rFonts w:ascii="EB Garamond" w:hAnsi="EB Garamond"/>
          <w:spacing w:val="-8"/>
          <w:kern w:val="16"/>
          <w:sz w:val="24"/>
          <w:szCs w:val="24"/>
        </w:rPr>
        <w:t xml:space="preserve"> in </w:t>
      </w:r>
      <w:r w:rsidR="006A7DF9" w:rsidRPr="008E5410">
        <w:rPr>
          <w:rFonts w:ascii="EB Garamond" w:hAnsi="EB Garamond"/>
          <w:spacing w:val="-8"/>
          <w:kern w:val="16"/>
          <w:sz w:val="24"/>
          <w:szCs w:val="24"/>
        </w:rPr>
        <w:t xml:space="preserve">the next (third) </w:t>
      </w:r>
      <w:r w:rsidRPr="008E5410">
        <w:rPr>
          <w:rFonts w:ascii="EB Garamond" w:hAnsi="EB Garamond"/>
          <w:spacing w:val="-8"/>
          <w:kern w:val="16"/>
          <w:sz w:val="24"/>
          <w:szCs w:val="24"/>
        </w:rPr>
        <w:t>book in the series.  It helps to prepare a child for imitating speech (</w:t>
      </w:r>
      <w:r w:rsidR="008128BB" w:rsidRPr="008E5410">
        <w:rPr>
          <w:rFonts w:ascii="EB Garamond" w:hAnsi="EB Garamond"/>
          <w:spacing w:val="-8"/>
          <w:kern w:val="16"/>
          <w:sz w:val="24"/>
          <w:szCs w:val="24"/>
        </w:rPr>
        <w:t>Verbal Imitation</w:t>
      </w:r>
      <w:r w:rsidRPr="008E5410">
        <w:rPr>
          <w:rFonts w:ascii="EB Garamond" w:hAnsi="EB Garamond"/>
          <w:spacing w:val="-8"/>
          <w:kern w:val="16"/>
          <w:sz w:val="24"/>
          <w:szCs w:val="24"/>
        </w:rPr>
        <w:t xml:space="preserve">), which is used to help a child learn </w:t>
      </w:r>
      <w:r w:rsidR="00013605" w:rsidRPr="008E5410">
        <w:rPr>
          <w:rFonts w:ascii="EB Garamond" w:hAnsi="EB Garamond"/>
          <w:spacing w:val="-8"/>
          <w:kern w:val="16"/>
          <w:sz w:val="24"/>
          <w:szCs w:val="24"/>
        </w:rPr>
        <w:t>Functional Speech</w:t>
      </w:r>
      <w:r w:rsidRPr="008E5410">
        <w:rPr>
          <w:rFonts w:ascii="EB Garamond" w:hAnsi="EB Garamond"/>
          <w:spacing w:val="-8"/>
          <w:kern w:val="16"/>
          <w:sz w:val="24"/>
          <w:szCs w:val="24"/>
        </w:rPr>
        <w:t xml:space="preserve">---asking questions, describing, answering, and many more.  However, if your child is firm on the elements, we might as well </w:t>
      </w:r>
      <w:r w:rsidRPr="008E5410">
        <w:rPr>
          <w:rFonts w:ascii="EB Garamond" w:hAnsi="EB Garamond"/>
          <w:b/>
          <w:spacing w:val="-8"/>
          <w:kern w:val="16"/>
          <w:sz w:val="24"/>
          <w:szCs w:val="24"/>
        </w:rPr>
        <w:t>begin</w:t>
      </w:r>
      <w:r w:rsidRPr="008E5410">
        <w:rPr>
          <w:rFonts w:ascii="EB Garamond" w:hAnsi="EB Garamond"/>
          <w:spacing w:val="-8"/>
          <w:kern w:val="16"/>
          <w:sz w:val="24"/>
          <w:szCs w:val="24"/>
        </w:rPr>
        <w:t xml:space="preserve"> to teach </w:t>
      </w:r>
      <w:r w:rsidR="008128BB" w:rsidRPr="008E5410">
        <w:rPr>
          <w:rFonts w:ascii="EB Garamond" w:hAnsi="EB Garamond"/>
          <w:spacing w:val="-8"/>
          <w:kern w:val="16"/>
          <w:sz w:val="24"/>
          <w:szCs w:val="24"/>
        </w:rPr>
        <w:t>Motor Imitation</w:t>
      </w:r>
      <w:r w:rsidRPr="008E5410">
        <w:rPr>
          <w:rFonts w:ascii="EB Garamond" w:hAnsi="EB Garamond"/>
          <w:spacing w:val="-8"/>
          <w:kern w:val="16"/>
          <w:sz w:val="24"/>
          <w:szCs w:val="24"/>
        </w:rPr>
        <w:t xml:space="preserve"> now so that we can use it to teach her to cooperate in more tasks, and to work with you on large and small motor skills (</w:t>
      </w:r>
      <w:r w:rsidR="00013605" w:rsidRPr="008E5410">
        <w:rPr>
          <w:rFonts w:ascii="EB Garamond" w:hAnsi="EB Garamond"/>
          <w:spacing w:val="-8"/>
          <w:kern w:val="16"/>
          <w:sz w:val="24"/>
          <w:szCs w:val="24"/>
        </w:rPr>
        <w:t>LR3.</w:t>
      </w:r>
      <w:r w:rsidRPr="008E5410">
        <w:rPr>
          <w:rFonts w:ascii="EB Garamond" w:hAnsi="EB Garamond"/>
          <w:spacing w:val="-8"/>
          <w:kern w:val="16"/>
          <w:sz w:val="24"/>
          <w:szCs w:val="24"/>
        </w:rPr>
        <w:t>), play (</w:t>
      </w:r>
      <w:r w:rsidR="00013605" w:rsidRPr="008E5410">
        <w:rPr>
          <w:rFonts w:ascii="EB Garamond" w:hAnsi="EB Garamond"/>
          <w:spacing w:val="-8"/>
          <w:kern w:val="16"/>
          <w:sz w:val="24"/>
          <w:szCs w:val="24"/>
        </w:rPr>
        <w:t>LR4</w:t>
      </w:r>
      <w:r w:rsidRPr="008E5410">
        <w:rPr>
          <w:rFonts w:ascii="EB Garamond" w:hAnsi="EB Garamond"/>
          <w:spacing w:val="-8"/>
          <w:kern w:val="16"/>
          <w:sz w:val="24"/>
          <w:szCs w:val="24"/>
        </w:rPr>
        <w:t>), and life skills (</w:t>
      </w:r>
      <w:r w:rsidR="00013605" w:rsidRPr="008E5410">
        <w:rPr>
          <w:rFonts w:ascii="EB Garamond" w:hAnsi="EB Garamond"/>
          <w:spacing w:val="-8"/>
          <w:kern w:val="16"/>
          <w:sz w:val="24"/>
          <w:szCs w:val="24"/>
        </w:rPr>
        <w:t>LR5</w:t>
      </w:r>
      <w:r w:rsidRPr="008E5410">
        <w:rPr>
          <w:rFonts w:ascii="EB Garamond" w:hAnsi="EB Garamond"/>
          <w:spacing w:val="-8"/>
          <w:kern w:val="16"/>
          <w:sz w:val="24"/>
          <w:szCs w:val="24"/>
        </w:rPr>
        <w:t>).</w:t>
      </w:r>
    </w:p>
    <w:p w14:paraId="07C806CF" w14:textId="77777777" w:rsidR="00B91C2A" w:rsidRPr="008E5410" w:rsidRDefault="00B91C2A" w:rsidP="00104750">
      <w:pPr>
        <w:spacing w:after="0"/>
        <w:rPr>
          <w:rFonts w:ascii="EB Garamond" w:hAnsi="EB Garamond"/>
          <w:spacing w:val="-8"/>
          <w:kern w:val="16"/>
          <w:sz w:val="24"/>
          <w:szCs w:val="24"/>
        </w:rPr>
      </w:pPr>
    </w:p>
    <w:p w14:paraId="1FB9DFA2" w14:textId="739672F3" w:rsidR="00B91C2A" w:rsidRPr="008E5410" w:rsidRDefault="008447F2" w:rsidP="00104750">
      <w:pPr>
        <w:spacing w:after="0"/>
        <w:rPr>
          <w:rFonts w:ascii="EB Garamond" w:hAnsi="EB Garamond"/>
          <w:b/>
          <w:i/>
          <w:iCs/>
          <w:spacing w:val="-8"/>
          <w:kern w:val="16"/>
          <w:sz w:val="36"/>
          <w:szCs w:val="36"/>
        </w:rPr>
      </w:pPr>
      <w:bookmarkStart w:id="195" w:name="ch31point7cooperates7imitatemoveletseval"/>
      <w:r w:rsidRPr="008E5410">
        <w:rPr>
          <w:rFonts w:ascii="EB Garamond" w:hAnsi="EB Garamond"/>
          <w:b/>
          <w:i/>
          <w:iCs/>
          <w:spacing w:val="-8"/>
          <w:kern w:val="16"/>
          <w:sz w:val="36"/>
          <w:szCs w:val="36"/>
        </w:rPr>
        <w:t>Let’s Evaluate</w:t>
      </w:r>
    </w:p>
    <w:bookmarkEnd w:id="195"/>
    <w:p w14:paraId="38C518AD" w14:textId="77777777" w:rsidR="00B91C2A" w:rsidRPr="008E5410" w:rsidRDefault="00B91C2A" w:rsidP="00104750">
      <w:pPr>
        <w:spacing w:after="0"/>
        <w:rPr>
          <w:rFonts w:ascii="EB Garamond" w:hAnsi="EB Garamond"/>
          <w:b/>
          <w:spacing w:val="-8"/>
          <w:kern w:val="16"/>
          <w:sz w:val="24"/>
          <w:szCs w:val="24"/>
        </w:rPr>
      </w:pPr>
    </w:p>
    <w:p w14:paraId="7C5081FB" w14:textId="739DD226" w:rsidR="00B91C2A" w:rsidRPr="008E5410" w:rsidRDefault="00B91C2A" w:rsidP="00104750">
      <w:pPr>
        <w:tabs>
          <w:tab w:val="left" w:pos="360"/>
          <w:tab w:val="left" w:pos="720"/>
        </w:tabs>
        <w:rPr>
          <w:rFonts w:ascii="EB Garamond" w:hAnsi="EB Garamond"/>
          <w:spacing w:val="-8"/>
          <w:kern w:val="16"/>
          <w:sz w:val="24"/>
          <w:szCs w:val="24"/>
        </w:rPr>
      </w:pPr>
      <w:r w:rsidRPr="008E5410">
        <w:rPr>
          <w:rFonts w:ascii="EB Garamond" w:hAnsi="EB Garamond"/>
          <w:spacing w:val="-8"/>
          <w:kern w:val="16"/>
          <w:sz w:val="24"/>
          <w:szCs w:val="24"/>
        </w:rPr>
        <w:t>(1)</w:t>
      </w:r>
      <w:r w:rsidRPr="008E5410">
        <w:rPr>
          <w:rFonts w:ascii="EB Garamond" w:hAnsi="EB Garamond"/>
          <w:spacing w:val="-8"/>
          <w:kern w:val="16"/>
          <w:sz w:val="24"/>
          <w:szCs w:val="24"/>
        </w:rPr>
        <w:tab/>
      </w:r>
      <w:r w:rsidRPr="008E5410">
        <w:rPr>
          <w:rFonts w:ascii="EB Garamond" w:hAnsi="EB Garamond" w:cs="Times New Roman"/>
          <w:spacing w:val="-8"/>
          <w:kern w:val="16"/>
          <w:sz w:val="24"/>
          <w:szCs w:val="24"/>
        </w:rPr>
        <w:t xml:space="preserve">The child (usually; about half the time; once in a while; basically never) </w:t>
      </w:r>
      <w:r w:rsidRPr="008E5410">
        <w:rPr>
          <w:rFonts w:ascii="EB Garamond" w:hAnsi="EB Garamond"/>
          <w:spacing w:val="-8"/>
          <w:kern w:val="16"/>
          <w:sz w:val="24"/>
          <w:szCs w:val="24"/>
        </w:rPr>
        <w:t xml:space="preserve">imitates simple movements (raises </w:t>
      </w:r>
      <w:r w:rsidR="00AD4664" w:rsidRPr="008E5410">
        <w:rPr>
          <w:rFonts w:ascii="EB Garamond" w:hAnsi="EB Garamond"/>
          <w:spacing w:val="-8"/>
          <w:kern w:val="16"/>
          <w:sz w:val="24"/>
          <w:szCs w:val="24"/>
        </w:rPr>
        <w:t xml:space="preserve"> </w:t>
      </w:r>
      <w:r w:rsidR="00AD4664" w:rsidRPr="008E5410">
        <w:rPr>
          <w:rFonts w:ascii="EB Garamond" w:hAnsi="EB Garamond"/>
          <w:spacing w:val="-8"/>
          <w:kern w:val="16"/>
          <w:sz w:val="24"/>
          <w:szCs w:val="24"/>
        </w:rPr>
        <w:br/>
        <w:t xml:space="preserve"> </w:t>
      </w:r>
      <w:r w:rsidR="00AD4664" w:rsidRPr="008E5410">
        <w:rPr>
          <w:rFonts w:ascii="EB Garamond" w:hAnsi="EB Garamond"/>
          <w:spacing w:val="-8"/>
          <w:kern w:val="16"/>
          <w:sz w:val="24"/>
          <w:szCs w:val="24"/>
        </w:rPr>
        <w:tab/>
      </w:r>
      <w:r w:rsidRPr="008E5410">
        <w:rPr>
          <w:rFonts w:ascii="EB Garamond" w:hAnsi="EB Garamond"/>
          <w:spacing w:val="-8"/>
          <w:kern w:val="16"/>
          <w:sz w:val="24"/>
          <w:szCs w:val="24"/>
        </w:rPr>
        <w:t>hand) or actions (picks up and moves an object) shown (modeled) by another person.  (Underline one.)</w:t>
      </w:r>
      <w:r w:rsidRPr="008E5410">
        <w:rPr>
          <w:rFonts w:ascii="EB Garamond" w:hAnsi="EB Garamond"/>
          <w:spacing w:val="-8"/>
          <w:kern w:val="16"/>
          <w:sz w:val="24"/>
          <w:szCs w:val="24"/>
        </w:rPr>
        <w:br/>
      </w:r>
      <w:r w:rsidRPr="008E5410">
        <w:rPr>
          <w:rFonts w:ascii="EB Garamond" w:hAnsi="EB Garamond" w:cs="Times New Roman"/>
          <w:spacing w:val="-8"/>
          <w:kern w:val="16"/>
          <w:sz w:val="24"/>
          <w:szCs w:val="24"/>
        </w:rPr>
        <w:t>(2)</w:t>
      </w:r>
      <w:r w:rsidRPr="008E5410">
        <w:rPr>
          <w:rFonts w:ascii="EB Garamond" w:hAnsi="EB Garamond" w:cs="Times New Roman"/>
          <w:spacing w:val="-8"/>
          <w:kern w:val="16"/>
          <w:sz w:val="24"/>
          <w:szCs w:val="24"/>
        </w:rPr>
        <w:tab/>
        <w:t xml:space="preserve">Please list the motor models that your child does imitate.  Maybe you’ve noticed that your child sometimes </w:t>
      </w:r>
      <w:r w:rsidR="00AD4664" w:rsidRPr="008E5410">
        <w:rPr>
          <w:rFonts w:ascii="EB Garamond" w:hAnsi="EB Garamond" w:cs="Times New Roman"/>
          <w:spacing w:val="-8"/>
          <w:kern w:val="16"/>
          <w:sz w:val="24"/>
          <w:szCs w:val="24"/>
        </w:rPr>
        <w:br/>
        <w:t xml:space="preserve"> </w:t>
      </w:r>
      <w:r w:rsidR="00AD4664"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does what he sees another person doing. Or maybe you</w:t>
      </w:r>
      <w:r w:rsidR="000302DD">
        <w:rPr>
          <w:rFonts w:ascii="EB Garamond" w:hAnsi="EB Garamond" w:cs="Times New Roman"/>
          <w:spacing w:val="-8"/>
          <w:kern w:val="16"/>
          <w:sz w:val="24"/>
          <w:szCs w:val="24"/>
        </w:rPr>
        <w:t>’ve</w:t>
      </w:r>
      <w:r w:rsidRPr="008E5410">
        <w:rPr>
          <w:rFonts w:ascii="EB Garamond" w:hAnsi="EB Garamond" w:cs="Times New Roman"/>
          <w:spacing w:val="-8"/>
          <w:kern w:val="16"/>
          <w:sz w:val="24"/>
          <w:szCs w:val="24"/>
        </w:rPr>
        <w:t xml:space="preserve"> asked your child to copy what you are doing.  </w:t>
      </w:r>
      <w:r w:rsidR="000302DD">
        <w:rPr>
          <w:rFonts w:ascii="EB Garamond" w:hAnsi="EB Garamond" w:cs="Times New Roman"/>
          <w:spacing w:val="-8"/>
          <w:kern w:val="16"/>
          <w:sz w:val="24"/>
          <w:szCs w:val="24"/>
        </w:rPr>
        <w:br/>
        <w:t xml:space="preserve"> </w:t>
      </w:r>
      <w:r w:rsidR="000302DD">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We’ll warm up with these later.</w:t>
      </w:r>
    </w:p>
    <w:p w14:paraId="379771EB" w14:textId="3E160806" w:rsidR="00B91C2A" w:rsidRPr="008E5410" w:rsidRDefault="00B91C2A" w:rsidP="00104750">
      <w:pPr>
        <w:tabs>
          <w:tab w:val="left" w:pos="360"/>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Movement Models That the Child Imitates Pretty Well</w:t>
      </w:r>
    </w:p>
    <w:p w14:paraId="62ECBDB3" w14:textId="5574CD99" w:rsidR="00B91C2A" w:rsidRPr="008E5410" w:rsidRDefault="00AD4664" w:rsidP="00104750">
      <w:pPr>
        <w:tabs>
          <w:tab w:val="left" w:pos="360"/>
          <w:tab w:val="left" w:pos="720"/>
        </w:tabs>
        <w:rPr>
          <w:rFonts w:ascii="EB Garamond" w:hAnsi="EB Garamond" w:cs="Times New Roman"/>
          <w:spacing w:val="-8"/>
          <w:kern w:val="16"/>
          <w:sz w:val="24"/>
          <w:szCs w:val="24"/>
        </w:rPr>
      </w:pPr>
      <w:r w:rsidRPr="008E5410">
        <w:rPr>
          <w:rFonts w:ascii="EB Garamond" w:hAnsi="EB Garamond"/>
        </w:rPr>
        <w:tab/>
      </w:r>
      <w:r w:rsidR="00B91C2A" w:rsidRPr="008E5410">
        <w:rPr>
          <w:rFonts w:ascii="EB Garamond" w:hAnsi="EB Garamond" w:cs="Times New Roman"/>
          <w:spacing w:val="-8"/>
          <w:kern w:val="16"/>
          <w:sz w:val="24"/>
          <w:szCs w:val="24"/>
        </w:rPr>
        <w:t>1.</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2.</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3.</w:t>
      </w:r>
      <w:r w:rsidR="00B91C2A"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4.</w:t>
      </w:r>
      <w:r w:rsidR="00B91C2A"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5.</w:t>
      </w:r>
      <w:r w:rsidR="00B91C2A"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6.</w:t>
      </w:r>
      <w:r w:rsidR="00B91C2A"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7.</w:t>
      </w:r>
      <w:r w:rsidR="00B91C2A"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8.</w:t>
      </w:r>
      <w:r w:rsidR="00B91C2A"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9.</w:t>
      </w:r>
      <w:r w:rsidR="00B91C2A"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10.</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More?</w:t>
      </w:r>
    </w:p>
    <w:p w14:paraId="2F366467" w14:textId="77777777" w:rsidR="00B91C2A" w:rsidRPr="008E5410" w:rsidRDefault="00B91C2A" w:rsidP="00104750">
      <w:pPr>
        <w:tabs>
          <w:tab w:val="left" w:pos="360"/>
          <w:tab w:val="left" w:pos="720"/>
        </w:tabs>
        <w:rPr>
          <w:rFonts w:ascii="EB Garamond" w:hAnsi="EB Garamond"/>
          <w:b/>
          <w:spacing w:val="-8"/>
          <w:kern w:val="16"/>
          <w:sz w:val="24"/>
          <w:szCs w:val="24"/>
        </w:rPr>
      </w:pPr>
    </w:p>
    <w:p w14:paraId="54B69E3B" w14:textId="7477D201" w:rsidR="00B91C2A" w:rsidRPr="008E5410" w:rsidRDefault="00B91C2A" w:rsidP="00104750">
      <w:pPr>
        <w:rPr>
          <w:rFonts w:ascii="EB Garamond" w:hAnsi="EB Garamond"/>
          <w:b/>
          <w:i/>
          <w:iCs/>
          <w:spacing w:val="-8"/>
          <w:kern w:val="16"/>
          <w:sz w:val="36"/>
          <w:szCs w:val="36"/>
        </w:rPr>
      </w:pPr>
      <w:bookmarkStart w:id="196" w:name="_Hlk109829434"/>
      <w:bookmarkStart w:id="197" w:name="ch31point7cooperates7imitatemovehowteach"/>
      <w:r w:rsidRPr="008E5410">
        <w:rPr>
          <w:rFonts w:ascii="EB Garamond" w:hAnsi="EB Garamond"/>
          <w:b/>
          <w:i/>
          <w:iCs/>
          <w:spacing w:val="-8"/>
          <w:kern w:val="16"/>
          <w:sz w:val="36"/>
          <w:szCs w:val="36"/>
        </w:rPr>
        <w:t xml:space="preserve">How </w:t>
      </w:r>
      <w:r w:rsidR="006A2134" w:rsidRPr="008E5410">
        <w:rPr>
          <w:rFonts w:ascii="EB Garamond" w:hAnsi="EB Garamond"/>
          <w:b/>
          <w:i/>
          <w:iCs/>
          <w:spacing w:val="-8"/>
          <w:kern w:val="16"/>
          <w:sz w:val="36"/>
          <w:szCs w:val="36"/>
        </w:rPr>
        <w:t xml:space="preserve">To </w:t>
      </w:r>
      <w:r w:rsidRPr="008E5410">
        <w:rPr>
          <w:rFonts w:ascii="EB Garamond" w:hAnsi="EB Garamond"/>
          <w:b/>
          <w:i/>
          <w:iCs/>
          <w:spacing w:val="-8"/>
          <w:kern w:val="16"/>
          <w:sz w:val="36"/>
          <w:szCs w:val="36"/>
        </w:rPr>
        <w:t xml:space="preserve">Teach </w:t>
      </w:r>
      <w:r w:rsidR="000302DD">
        <w:rPr>
          <w:rFonts w:ascii="EB Garamond" w:hAnsi="EB Garamond"/>
          <w:b/>
          <w:i/>
          <w:iCs/>
          <w:spacing w:val="-8"/>
          <w:kern w:val="16"/>
          <w:sz w:val="36"/>
          <w:szCs w:val="36"/>
        </w:rPr>
        <w:t>a Child to Imitate Simple Movements</w:t>
      </w:r>
    </w:p>
    <w:bookmarkEnd w:id="196"/>
    <w:bookmarkEnd w:id="197"/>
    <w:p w14:paraId="7CE11CF7" w14:textId="2C885732" w:rsidR="00B91C2A" w:rsidRPr="008E5410" w:rsidRDefault="00B91C2A" w:rsidP="00104750">
      <w:pPr>
        <w:rPr>
          <w:rFonts w:ascii="EB Garamond" w:hAnsi="EB Garamond"/>
          <w:spacing w:val="-8"/>
          <w:kern w:val="16"/>
          <w:sz w:val="24"/>
          <w:szCs w:val="24"/>
        </w:rPr>
      </w:pPr>
      <w:r w:rsidRPr="008E5410">
        <w:rPr>
          <w:rFonts w:ascii="EB Garamond" w:hAnsi="EB Garamond"/>
          <w:spacing w:val="-8"/>
          <w:kern w:val="16"/>
          <w:sz w:val="24"/>
          <w:szCs w:val="24"/>
        </w:rPr>
        <w:t xml:space="preserve">This is so easy.  </w:t>
      </w:r>
      <w:r w:rsidR="006A2134" w:rsidRPr="008E5410">
        <w:rPr>
          <w:rFonts w:ascii="EB Garamond" w:hAnsi="EB Garamond"/>
          <w:spacing w:val="-8"/>
          <w:kern w:val="16"/>
          <w:sz w:val="24"/>
          <w:szCs w:val="24"/>
        </w:rPr>
        <w:t>You’ve used this format many times already. And the child knows HOW to learn with it.</w:t>
      </w:r>
      <w:r w:rsidR="00981BF3" w:rsidRPr="008E5410">
        <w:rPr>
          <w:rFonts w:ascii="EB Garamond" w:hAnsi="EB Garamond"/>
          <w:spacing w:val="-8"/>
          <w:kern w:val="16"/>
          <w:sz w:val="24"/>
          <w:szCs w:val="24"/>
        </w:rPr>
        <w:br/>
        <w:t xml:space="preserve">However, you have to practice this!! It’s the basic format for teaching </w:t>
      </w:r>
      <w:r w:rsidR="00B05B35" w:rsidRPr="008E5410">
        <w:rPr>
          <w:rFonts w:ascii="EB Garamond" w:hAnsi="EB Garamond"/>
          <w:spacing w:val="-8"/>
          <w:kern w:val="16"/>
          <w:sz w:val="24"/>
          <w:szCs w:val="24"/>
        </w:rPr>
        <w:t>al</w:t>
      </w:r>
      <w:r w:rsidR="00981BF3" w:rsidRPr="008E5410">
        <w:rPr>
          <w:rFonts w:ascii="EB Garamond" w:hAnsi="EB Garamond"/>
          <w:spacing w:val="-8"/>
          <w:kern w:val="16"/>
          <w:sz w:val="24"/>
          <w:szCs w:val="24"/>
        </w:rPr>
        <w:t>most every skill</w:t>
      </w:r>
      <w:r w:rsidR="00B05B35" w:rsidRPr="008E5410">
        <w:rPr>
          <w:rFonts w:ascii="EB Garamond" w:hAnsi="EB Garamond"/>
          <w:spacing w:val="-8"/>
          <w:kern w:val="16"/>
          <w:sz w:val="24"/>
          <w:szCs w:val="24"/>
        </w:rPr>
        <w:t xml:space="preserve"> from now on!</w:t>
      </w:r>
    </w:p>
    <w:p w14:paraId="63212045" w14:textId="4B87F83D" w:rsidR="00B91C2A" w:rsidRPr="008E5410" w:rsidRDefault="00000000" w:rsidP="00104750">
      <w:pPr>
        <w:rPr>
          <w:rFonts w:ascii="EB Garamond" w:hAnsi="EB Garamond"/>
          <w:spacing w:val="-8"/>
          <w:kern w:val="16"/>
          <w:sz w:val="24"/>
          <w:szCs w:val="24"/>
        </w:rPr>
      </w:pPr>
      <w:bookmarkStart w:id="198" w:name="ch31point7cooperates7imitatemovetable17"/>
      <w:r>
        <w:rPr>
          <w:noProof/>
        </w:rPr>
        <w:pict w14:anchorId="6D255057">
          <v:line id="Straight Connector 310" o:spid="_x0000_s2105" style="position:absolute;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25.25pt" to="456.7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" strokecolor="black [3200]" strokeweight="1pt">
            <v:stroke joinstyle="miter"/>
            <o:lock v:ext="edit" shapetype="f"/>
          </v:line>
        </w:pict>
      </w:r>
      <w:bookmarkStart w:id="199" w:name="_Hlk108525728"/>
      <w:r w:rsidR="00B91C2A" w:rsidRPr="008E5410">
        <w:rPr>
          <w:rFonts w:ascii="EB Garamond" w:hAnsi="EB Garamond"/>
          <w:b/>
          <w:spacing w:val="-8"/>
          <w:kern w:val="16"/>
          <w:sz w:val="24"/>
          <w:szCs w:val="24"/>
        </w:rPr>
        <w:t>Table 1</w:t>
      </w:r>
      <w:r w:rsidR="00B679B9" w:rsidRPr="008E5410">
        <w:rPr>
          <w:rFonts w:ascii="EB Garamond" w:hAnsi="EB Garamond"/>
          <w:b/>
          <w:spacing w:val="-8"/>
          <w:kern w:val="16"/>
          <w:sz w:val="24"/>
          <w:szCs w:val="24"/>
        </w:rPr>
        <w:t>7</w:t>
      </w:r>
      <w:r w:rsidR="00B91C2A" w:rsidRPr="008E5410">
        <w:rPr>
          <w:rFonts w:ascii="EB Garamond" w:hAnsi="EB Garamond"/>
          <w:b/>
          <w:spacing w:val="-8"/>
          <w:kern w:val="16"/>
          <w:sz w:val="24"/>
          <w:szCs w:val="24"/>
        </w:rPr>
        <w:t xml:space="preserve">.  Teaching </w:t>
      </w:r>
      <w:r w:rsidR="000302DD">
        <w:rPr>
          <w:rFonts w:ascii="EB Garamond" w:hAnsi="EB Garamond"/>
          <w:b/>
          <w:spacing w:val="-8"/>
          <w:kern w:val="16"/>
          <w:sz w:val="24"/>
          <w:szCs w:val="24"/>
        </w:rPr>
        <w:t>a</w:t>
      </w:r>
      <w:r w:rsidR="00B91C2A" w:rsidRPr="008E5410">
        <w:rPr>
          <w:rFonts w:ascii="EB Garamond" w:hAnsi="EB Garamond"/>
          <w:b/>
          <w:spacing w:val="-8"/>
          <w:kern w:val="16"/>
          <w:sz w:val="24"/>
          <w:szCs w:val="24"/>
        </w:rPr>
        <w:t xml:space="preserve"> Child to Imitate Motor Models/Gestures</w:t>
      </w:r>
      <w:bookmarkEnd w:id="198"/>
      <w:bookmarkEnd w:id="199"/>
      <w:r w:rsidR="00B91C2A" w:rsidRPr="008E5410">
        <w:rPr>
          <w:rFonts w:ascii="EB Garamond" w:hAnsi="EB Garamond"/>
          <w:b/>
          <w:spacing w:val="-8"/>
          <w:kern w:val="16"/>
          <w:sz w:val="24"/>
          <w:szCs w:val="24"/>
        </w:rPr>
        <w:br/>
      </w:r>
    </w:p>
    <w:p w14:paraId="08DFF0AE" w14:textId="51E1B1E5" w:rsidR="00B91C2A" w:rsidRPr="008E5410" w:rsidRDefault="00B91C2A" w:rsidP="00104750">
      <w:pPr>
        <w:tabs>
          <w:tab w:val="left" w:pos="360"/>
        </w:tabs>
        <w:spacing w:after="0"/>
        <w:ind w:hanging="7"/>
        <w:rPr>
          <w:rFonts w:ascii="EB Garamond" w:hAnsi="EB Garamond"/>
          <w:spacing w:val="-8"/>
          <w:kern w:val="16"/>
          <w:sz w:val="24"/>
          <w:szCs w:val="24"/>
        </w:rPr>
      </w:pPr>
      <w:r w:rsidRPr="008E5410">
        <w:rPr>
          <w:rFonts w:ascii="EB Garamond" w:hAnsi="EB Garamond"/>
          <w:spacing w:val="-8"/>
          <w:kern w:val="16"/>
          <w:sz w:val="24"/>
          <w:szCs w:val="24"/>
        </w:rPr>
        <w:t>1.</w:t>
      </w:r>
      <w:r w:rsidRPr="008E5410">
        <w:rPr>
          <w:rFonts w:ascii="EB Garamond" w:hAnsi="EB Garamond"/>
          <w:spacing w:val="-8"/>
          <w:kern w:val="16"/>
          <w:sz w:val="24"/>
          <w:szCs w:val="24"/>
        </w:rPr>
        <w:tab/>
        <w:t xml:space="preserve">Warm-up.  For a few days, increase how often your child imitates models that she already DOES imitate, at </w:t>
      </w:r>
      <w:r w:rsidR="00387DDB">
        <w:rPr>
          <w:rFonts w:ascii="EB Garamond" w:hAnsi="EB Garamond"/>
          <w:spacing w:val="-8"/>
          <w:kern w:val="16"/>
          <w:sz w:val="24"/>
          <w:szCs w:val="24"/>
        </w:rPr>
        <w:br/>
        <w:t xml:space="preserve"> </w:t>
      </w:r>
      <w:r w:rsidR="00387DDB">
        <w:rPr>
          <w:rFonts w:ascii="EB Garamond" w:hAnsi="EB Garamond"/>
          <w:spacing w:val="-8"/>
          <w:kern w:val="16"/>
          <w:sz w:val="24"/>
          <w:szCs w:val="24"/>
        </w:rPr>
        <w:tab/>
      </w:r>
      <w:r w:rsidRPr="008E5410">
        <w:rPr>
          <w:rFonts w:ascii="EB Garamond" w:hAnsi="EB Garamond"/>
          <w:spacing w:val="-8"/>
          <w:kern w:val="16"/>
          <w:sz w:val="24"/>
          <w:szCs w:val="24"/>
        </w:rPr>
        <w:t xml:space="preserve">least sometimes and pretty well.  This will firm up all the elements, such as looking at you, cooperating, and </w:t>
      </w:r>
      <w:r w:rsidR="00B67ABE" w:rsidRPr="008E5410">
        <w:rPr>
          <w:rFonts w:ascii="EB Garamond" w:hAnsi="EB Garamond"/>
          <w:spacing w:val="-8"/>
          <w:kern w:val="16"/>
          <w:sz w:val="24"/>
          <w:szCs w:val="24"/>
        </w:rPr>
        <w:t xml:space="preserve"> </w:t>
      </w:r>
      <w:r w:rsidR="00B67ABE" w:rsidRPr="008E5410">
        <w:rPr>
          <w:rFonts w:ascii="EB Garamond" w:hAnsi="EB Garamond"/>
          <w:spacing w:val="-8"/>
          <w:kern w:val="16"/>
          <w:sz w:val="24"/>
          <w:szCs w:val="24"/>
        </w:rPr>
        <w:br/>
        <w:t xml:space="preserve"> </w:t>
      </w:r>
      <w:r w:rsidR="00B67ABE" w:rsidRPr="008E5410">
        <w:rPr>
          <w:rFonts w:ascii="EB Garamond" w:hAnsi="EB Garamond"/>
          <w:spacing w:val="-8"/>
          <w:kern w:val="16"/>
          <w:sz w:val="24"/>
          <w:szCs w:val="24"/>
        </w:rPr>
        <w:tab/>
      </w:r>
      <w:r w:rsidRPr="008E5410">
        <w:rPr>
          <w:rFonts w:ascii="EB Garamond" w:hAnsi="EB Garamond"/>
          <w:spacing w:val="-8"/>
          <w:kern w:val="16"/>
          <w:sz w:val="24"/>
          <w:szCs w:val="24"/>
        </w:rPr>
        <w:t>moving as you do.</w:t>
      </w:r>
      <w:r w:rsidR="008259AB">
        <w:rPr>
          <w:rFonts w:ascii="EB Garamond" w:hAnsi="EB Garamond"/>
          <w:spacing w:val="-8"/>
          <w:kern w:val="16"/>
          <w:sz w:val="24"/>
          <w:szCs w:val="24"/>
        </w:rPr>
        <w:br/>
      </w:r>
      <w:r w:rsidRPr="008E5410">
        <w:rPr>
          <w:rFonts w:ascii="EB Garamond" w:hAnsi="EB Garamond"/>
          <w:spacing w:val="-8"/>
          <w:kern w:val="16"/>
          <w:sz w:val="24"/>
          <w:szCs w:val="24"/>
        </w:rPr>
        <w:br/>
      </w:r>
      <w:r w:rsidRPr="008E5410">
        <w:rPr>
          <w:rFonts w:ascii="EB Garamond" w:hAnsi="EB Garamond"/>
          <w:spacing w:val="-8"/>
          <w:kern w:val="16"/>
          <w:sz w:val="24"/>
          <w:szCs w:val="24"/>
        </w:rPr>
        <w:tab/>
        <w:t xml:space="preserve">Look at the list of models that your child </w:t>
      </w:r>
      <w:r w:rsidRPr="008E5410">
        <w:rPr>
          <w:rFonts w:ascii="EB Garamond" w:hAnsi="EB Garamond"/>
          <w:i/>
          <w:spacing w:val="-8"/>
          <w:kern w:val="16"/>
          <w:sz w:val="24"/>
          <w:szCs w:val="24"/>
        </w:rPr>
        <w:t>already imitates</w:t>
      </w:r>
      <w:r w:rsidRPr="008E5410">
        <w:rPr>
          <w:rFonts w:ascii="EB Garamond" w:hAnsi="EB Garamond"/>
          <w:spacing w:val="-8"/>
          <w:kern w:val="16"/>
          <w:sz w:val="24"/>
          <w:szCs w:val="24"/>
        </w:rPr>
        <w:t xml:space="preserve">---your answer to evaluation question 2, above.  </w:t>
      </w:r>
      <w:r w:rsidR="001D7D24" w:rsidRPr="008E5410">
        <w:rPr>
          <w:rFonts w:ascii="EB Garamond" w:hAnsi="EB Garamond"/>
          <w:spacing w:val="-8"/>
          <w:kern w:val="16"/>
          <w:sz w:val="24"/>
          <w:szCs w:val="24"/>
        </w:rPr>
        <w:br/>
        <w:t xml:space="preserve"> </w:t>
      </w:r>
      <w:r w:rsidR="001D7D24" w:rsidRPr="008E5410">
        <w:rPr>
          <w:rFonts w:ascii="EB Garamond" w:hAnsi="EB Garamond"/>
          <w:spacing w:val="-8"/>
          <w:kern w:val="16"/>
          <w:sz w:val="24"/>
          <w:szCs w:val="24"/>
        </w:rPr>
        <w:tab/>
      </w:r>
      <w:r w:rsidRPr="008E5410">
        <w:rPr>
          <w:rFonts w:ascii="EB Garamond" w:hAnsi="EB Garamond"/>
          <w:spacing w:val="-8"/>
          <w:kern w:val="16"/>
          <w:sz w:val="24"/>
          <w:szCs w:val="24"/>
        </w:rPr>
        <w:t>Practice with a friend!</w:t>
      </w:r>
      <w:r w:rsidRPr="008E5410">
        <w:rPr>
          <w:rFonts w:ascii="EB Garamond" w:hAnsi="EB Garamond"/>
          <w:spacing w:val="-8"/>
          <w:kern w:val="16"/>
          <w:sz w:val="24"/>
          <w:szCs w:val="24"/>
        </w:rPr>
        <w:br/>
        <w:t>2.</w:t>
      </w:r>
      <w:r w:rsidRPr="008E5410">
        <w:rPr>
          <w:rFonts w:ascii="EB Garamond" w:hAnsi="EB Garamond"/>
          <w:spacing w:val="-8"/>
          <w:kern w:val="16"/>
          <w:sz w:val="24"/>
          <w:szCs w:val="24"/>
        </w:rPr>
        <w:tab/>
      </w:r>
      <w:r w:rsidR="00126675" w:rsidRPr="008E5410">
        <w:rPr>
          <w:rFonts w:ascii="EB Garamond" w:hAnsi="EB Garamond"/>
          <w:spacing w:val="-8"/>
          <w:kern w:val="16"/>
          <w:sz w:val="24"/>
          <w:szCs w:val="24"/>
        </w:rPr>
        <w:t xml:space="preserve">Either sit or stand in front of your child (for example, when the model is to stand up or to put a block in a </w:t>
      </w:r>
      <w:r w:rsidR="00981BF3" w:rsidRPr="008E5410">
        <w:rPr>
          <w:rFonts w:ascii="EB Garamond" w:hAnsi="EB Garamond"/>
          <w:spacing w:val="-8"/>
          <w:kern w:val="16"/>
          <w:sz w:val="24"/>
          <w:szCs w:val="24"/>
        </w:rPr>
        <w:br/>
        <w:t xml:space="preserve"> </w:t>
      </w:r>
      <w:r w:rsidR="00981BF3" w:rsidRPr="008E5410">
        <w:rPr>
          <w:rFonts w:ascii="EB Garamond" w:hAnsi="EB Garamond"/>
          <w:spacing w:val="-8"/>
          <w:kern w:val="16"/>
          <w:sz w:val="24"/>
          <w:szCs w:val="24"/>
        </w:rPr>
        <w:tab/>
      </w:r>
      <w:r w:rsidR="00126675" w:rsidRPr="008E5410">
        <w:rPr>
          <w:rFonts w:ascii="EB Garamond" w:hAnsi="EB Garamond"/>
          <w:spacing w:val="-8"/>
          <w:kern w:val="16"/>
          <w:sz w:val="24"/>
          <w:szCs w:val="24"/>
        </w:rPr>
        <w:t>box) or s</w:t>
      </w:r>
      <w:r w:rsidRPr="008E5410">
        <w:rPr>
          <w:rFonts w:ascii="EB Garamond" w:hAnsi="EB Garamond"/>
          <w:spacing w:val="-8"/>
          <w:kern w:val="16"/>
          <w:sz w:val="24"/>
          <w:szCs w:val="24"/>
        </w:rPr>
        <w:t>it or stand next to the child so that your child can see the model just as you see it</w:t>
      </w:r>
      <w:r w:rsidR="00126675" w:rsidRPr="008E5410">
        <w:rPr>
          <w:rFonts w:ascii="EB Garamond" w:hAnsi="EB Garamond"/>
          <w:spacing w:val="-8"/>
          <w:kern w:val="16"/>
          <w:sz w:val="24"/>
          <w:szCs w:val="24"/>
        </w:rPr>
        <w:t xml:space="preserve"> (for example, when </w:t>
      </w:r>
      <w:r w:rsidR="00981BF3" w:rsidRPr="008E5410">
        <w:rPr>
          <w:rFonts w:ascii="EB Garamond" w:hAnsi="EB Garamond"/>
          <w:spacing w:val="-8"/>
          <w:kern w:val="16"/>
          <w:sz w:val="24"/>
          <w:szCs w:val="24"/>
        </w:rPr>
        <w:br/>
        <w:t xml:space="preserve"> </w:t>
      </w:r>
      <w:r w:rsidR="00981BF3" w:rsidRPr="008E5410">
        <w:rPr>
          <w:rFonts w:ascii="EB Garamond" w:hAnsi="EB Garamond"/>
          <w:spacing w:val="-8"/>
          <w:kern w:val="16"/>
          <w:sz w:val="24"/>
          <w:szCs w:val="24"/>
        </w:rPr>
        <w:tab/>
      </w:r>
      <w:r w:rsidR="00126675" w:rsidRPr="008E5410">
        <w:rPr>
          <w:rFonts w:ascii="EB Garamond" w:hAnsi="EB Garamond"/>
          <w:spacing w:val="-8"/>
          <w:kern w:val="16"/>
          <w:sz w:val="24"/>
          <w:szCs w:val="24"/>
        </w:rPr>
        <w:t>the model is to hold up your right hand</w:t>
      </w:r>
      <w:r w:rsidR="00A07338" w:rsidRPr="008E5410">
        <w:rPr>
          <w:rFonts w:ascii="EB Garamond" w:hAnsi="EB Garamond"/>
          <w:spacing w:val="-8"/>
          <w:kern w:val="16"/>
          <w:sz w:val="24"/>
          <w:szCs w:val="24"/>
        </w:rPr>
        <w:t>). See which works best. Then,</w:t>
      </w:r>
      <w:r w:rsidR="00A07338" w:rsidRPr="008E5410">
        <w:rPr>
          <w:rFonts w:ascii="EB Garamond" w:hAnsi="EB Garamond"/>
          <w:spacing w:val="-8"/>
          <w:kern w:val="16"/>
          <w:sz w:val="24"/>
          <w:szCs w:val="24"/>
        </w:rPr>
        <w:br/>
      </w:r>
      <w:r w:rsidR="00981BF3" w:rsidRPr="008E5410">
        <w:rPr>
          <w:rFonts w:ascii="EB Garamond" w:hAnsi="EB Garamond"/>
          <w:spacing w:val="-8"/>
          <w:kern w:val="16"/>
          <w:sz w:val="24"/>
          <w:szCs w:val="24"/>
        </w:rPr>
        <w:t xml:space="preserve"> </w:t>
      </w:r>
      <w:r w:rsidR="00981BF3" w:rsidRPr="008E5410">
        <w:rPr>
          <w:rFonts w:ascii="EB Garamond" w:hAnsi="EB Garamond"/>
          <w:spacing w:val="-8"/>
          <w:kern w:val="16"/>
          <w:sz w:val="24"/>
          <w:szCs w:val="24"/>
        </w:rPr>
        <w:tab/>
      </w:r>
      <w:r w:rsidRPr="008E5410">
        <w:rPr>
          <w:rFonts w:ascii="EB Garamond" w:hAnsi="EB Garamond"/>
          <w:spacing w:val="-8"/>
          <w:kern w:val="16"/>
          <w:sz w:val="24"/>
          <w:szCs w:val="24"/>
        </w:rPr>
        <w:t xml:space="preserve">Gain </w:t>
      </w:r>
      <w:r w:rsidR="008259AB">
        <w:rPr>
          <w:rFonts w:ascii="EB Garamond" w:hAnsi="EB Garamond"/>
          <w:spacing w:val="-8"/>
          <w:kern w:val="16"/>
          <w:sz w:val="24"/>
          <w:szCs w:val="24"/>
        </w:rPr>
        <w:t>the</w:t>
      </w:r>
      <w:r w:rsidRPr="008E5410">
        <w:rPr>
          <w:rFonts w:ascii="EB Garamond" w:hAnsi="EB Garamond"/>
          <w:spacing w:val="-8"/>
          <w:kern w:val="16"/>
          <w:sz w:val="24"/>
          <w:szCs w:val="24"/>
        </w:rPr>
        <w:t xml:space="preserve"> child’s attention.  </w:t>
      </w:r>
      <w:r w:rsidR="00883626" w:rsidRPr="008E5410">
        <w:rPr>
          <w:rFonts w:ascii="EB Garamond" w:hAnsi="EB Garamond"/>
          <w:spacing w:val="-8"/>
          <w:kern w:val="16"/>
          <w:sz w:val="24"/>
          <w:szCs w:val="24"/>
        </w:rPr>
        <w:t xml:space="preserve">“Mark, look!” </w:t>
      </w:r>
      <w:r w:rsidR="00A07338" w:rsidRPr="008E5410">
        <w:rPr>
          <w:rFonts w:ascii="EB Garamond" w:hAnsi="EB Garamond"/>
          <w:spacing w:val="-8"/>
          <w:kern w:val="16"/>
          <w:sz w:val="24"/>
          <w:szCs w:val="24"/>
        </w:rPr>
        <w:br/>
      </w:r>
      <w:r w:rsidR="00981BF3" w:rsidRPr="008E5410">
        <w:rPr>
          <w:rFonts w:ascii="EB Garamond" w:hAnsi="EB Garamond"/>
          <w:spacing w:val="-8"/>
          <w:kern w:val="16"/>
          <w:sz w:val="24"/>
          <w:szCs w:val="24"/>
        </w:rPr>
        <w:t xml:space="preserve"> </w:t>
      </w:r>
      <w:r w:rsidR="00981BF3" w:rsidRPr="008E5410">
        <w:rPr>
          <w:rFonts w:ascii="EB Garamond" w:hAnsi="EB Garamond"/>
          <w:spacing w:val="-8"/>
          <w:kern w:val="16"/>
          <w:sz w:val="24"/>
          <w:szCs w:val="24"/>
        </w:rPr>
        <w:tab/>
      </w:r>
      <w:r w:rsidRPr="008E5410">
        <w:rPr>
          <w:rFonts w:ascii="EB Garamond" w:hAnsi="EB Garamond"/>
          <w:spacing w:val="-8"/>
          <w:kern w:val="16"/>
          <w:sz w:val="24"/>
          <w:szCs w:val="24"/>
        </w:rPr>
        <w:t>Then</w:t>
      </w:r>
      <w:r w:rsidR="00A07338" w:rsidRPr="008E5410">
        <w:rPr>
          <w:rFonts w:ascii="EB Garamond" w:hAnsi="EB Garamond"/>
          <w:spacing w:val="-8"/>
          <w:kern w:val="16"/>
          <w:sz w:val="24"/>
          <w:szCs w:val="24"/>
        </w:rPr>
        <w:t>,</w:t>
      </w:r>
      <w:r w:rsidR="00DC42B4">
        <w:rPr>
          <w:rFonts w:ascii="EB Garamond" w:hAnsi="EB Garamond"/>
          <w:spacing w:val="-8"/>
          <w:kern w:val="16"/>
          <w:sz w:val="24"/>
          <w:szCs w:val="24"/>
        </w:rPr>
        <w:br/>
      </w:r>
      <w:r w:rsidRPr="008E5410">
        <w:rPr>
          <w:rFonts w:ascii="EB Garamond" w:hAnsi="EB Garamond"/>
          <w:spacing w:val="-8"/>
          <w:kern w:val="16"/>
          <w:sz w:val="24"/>
          <w:szCs w:val="24"/>
        </w:rPr>
        <w:br/>
        <w:t>3.</w:t>
      </w:r>
      <w:r w:rsidRPr="008E5410">
        <w:rPr>
          <w:rFonts w:ascii="EB Garamond" w:hAnsi="EB Garamond"/>
          <w:spacing w:val="-8"/>
          <w:kern w:val="16"/>
          <w:sz w:val="24"/>
          <w:szCs w:val="24"/>
        </w:rPr>
        <w:tab/>
        <w:t xml:space="preserve">Say, </w:t>
      </w:r>
      <w:r w:rsidR="00883626" w:rsidRPr="008E5410">
        <w:rPr>
          <w:rFonts w:ascii="EB Garamond" w:hAnsi="EB Garamond"/>
          <w:spacing w:val="-8"/>
          <w:kern w:val="16"/>
          <w:sz w:val="24"/>
          <w:szCs w:val="24"/>
        </w:rPr>
        <w:t xml:space="preserve">     </w:t>
      </w:r>
      <w:r w:rsidR="003F22EA" w:rsidRPr="008E5410">
        <w:rPr>
          <w:rFonts w:ascii="EB Garamond" w:hAnsi="EB Garamond"/>
          <w:spacing w:val="-8"/>
          <w:kern w:val="16"/>
          <w:sz w:val="24"/>
          <w:szCs w:val="24"/>
        </w:rPr>
        <w:t>=&gt;</w:t>
      </w:r>
      <w:r w:rsidRPr="008E5410">
        <w:rPr>
          <w:rFonts w:ascii="EB Garamond" w:hAnsi="EB Garamond"/>
          <w:spacing w:val="-8"/>
          <w:kern w:val="16"/>
          <w:sz w:val="24"/>
          <w:szCs w:val="24"/>
        </w:rPr>
        <w:t xml:space="preserve"> </w:t>
      </w:r>
      <w:r w:rsidR="001D7D24" w:rsidRPr="008E5410">
        <w:rPr>
          <w:rFonts w:ascii="EB Garamond" w:hAnsi="EB Garamond"/>
          <w:spacing w:val="-8"/>
          <w:kern w:val="16"/>
          <w:sz w:val="24"/>
          <w:szCs w:val="24"/>
        </w:rPr>
        <w:tab/>
      </w:r>
      <w:r w:rsidRPr="008E5410">
        <w:rPr>
          <w:rFonts w:ascii="EB Garamond" w:hAnsi="EB Garamond"/>
          <w:spacing w:val="-8"/>
          <w:kern w:val="16"/>
          <w:sz w:val="24"/>
          <w:szCs w:val="24"/>
        </w:rPr>
        <w:t xml:space="preserve">Give the </w:t>
      </w:r>
      <w:r w:rsidR="00A07338" w:rsidRPr="008E5410">
        <w:rPr>
          <w:rFonts w:ascii="EB Garamond" w:hAnsi="EB Garamond"/>
          <w:spacing w:val="-8"/>
          <w:kern w:val="16"/>
          <w:sz w:val="24"/>
          <w:szCs w:val="24"/>
        </w:rPr>
        <w:t xml:space="preserve">    </w:t>
      </w:r>
      <w:r w:rsidR="003F22EA" w:rsidRPr="008E5410">
        <w:rPr>
          <w:rFonts w:ascii="EB Garamond" w:hAnsi="EB Garamond"/>
          <w:spacing w:val="-8"/>
          <w:kern w:val="16"/>
          <w:sz w:val="24"/>
          <w:szCs w:val="24"/>
        </w:rPr>
        <w:t>=&gt;</w:t>
      </w:r>
      <w:r w:rsidRPr="008E5410">
        <w:rPr>
          <w:rFonts w:ascii="EB Garamond" w:hAnsi="EB Garamond"/>
          <w:spacing w:val="-8"/>
          <w:kern w:val="16"/>
          <w:sz w:val="24"/>
          <w:szCs w:val="24"/>
        </w:rPr>
        <w:t xml:space="preserve"> </w:t>
      </w:r>
      <w:r w:rsidR="001D7D24" w:rsidRPr="008E5410">
        <w:rPr>
          <w:rFonts w:ascii="EB Garamond" w:hAnsi="EB Garamond"/>
          <w:spacing w:val="-8"/>
          <w:kern w:val="16"/>
          <w:sz w:val="24"/>
          <w:szCs w:val="24"/>
        </w:rPr>
        <w:tab/>
      </w:r>
      <w:r w:rsidRPr="008E5410">
        <w:rPr>
          <w:rFonts w:ascii="EB Garamond" w:hAnsi="EB Garamond"/>
          <w:spacing w:val="-8"/>
          <w:kern w:val="16"/>
          <w:sz w:val="24"/>
          <w:szCs w:val="24"/>
        </w:rPr>
        <w:t xml:space="preserve">Wait </w:t>
      </w:r>
      <w:r w:rsidR="00883626" w:rsidRPr="008E5410">
        <w:rPr>
          <w:rFonts w:ascii="EB Garamond" w:hAnsi="EB Garamond"/>
          <w:spacing w:val="-8"/>
          <w:kern w:val="16"/>
          <w:sz w:val="24"/>
          <w:szCs w:val="24"/>
        </w:rPr>
        <w:t xml:space="preserve">     </w:t>
      </w:r>
      <w:r w:rsidR="003F22EA" w:rsidRPr="008E5410">
        <w:rPr>
          <w:rFonts w:ascii="EB Garamond" w:hAnsi="EB Garamond"/>
          <w:spacing w:val="-8"/>
          <w:kern w:val="16"/>
          <w:sz w:val="24"/>
          <w:szCs w:val="24"/>
        </w:rPr>
        <w:t>=&gt;</w:t>
      </w:r>
      <w:r w:rsidR="006A2134" w:rsidRPr="008E5410">
        <w:rPr>
          <w:rFonts w:ascii="EB Garamond" w:hAnsi="EB Garamond"/>
          <w:spacing w:val="-8"/>
          <w:kern w:val="16"/>
          <w:sz w:val="24"/>
          <w:szCs w:val="24"/>
        </w:rPr>
        <w:tab/>
      </w:r>
      <w:r w:rsidRPr="008E5410">
        <w:rPr>
          <w:rFonts w:ascii="EB Garamond" w:hAnsi="EB Garamond"/>
          <w:spacing w:val="-8"/>
          <w:kern w:val="16"/>
          <w:sz w:val="24"/>
          <w:szCs w:val="24"/>
        </w:rPr>
        <w:t>Prompt if needed</w:t>
      </w:r>
      <w:r w:rsidR="008259AB">
        <w:rPr>
          <w:rFonts w:ascii="EB Garamond" w:hAnsi="EB Garamond"/>
          <w:spacing w:val="-8"/>
          <w:kern w:val="16"/>
          <w:sz w:val="24"/>
          <w:szCs w:val="24"/>
        </w:rPr>
        <w:t xml:space="preserve">     </w:t>
      </w:r>
      <w:r w:rsidR="003F22EA" w:rsidRPr="008E5410">
        <w:rPr>
          <w:rFonts w:ascii="EB Garamond" w:hAnsi="EB Garamond"/>
          <w:spacing w:val="-8"/>
          <w:kern w:val="16"/>
          <w:sz w:val="24"/>
          <w:szCs w:val="24"/>
        </w:rPr>
        <w:t>=&gt;</w:t>
      </w:r>
      <w:r w:rsidRPr="008E5410">
        <w:rPr>
          <w:rFonts w:ascii="EB Garamond" w:hAnsi="EB Garamond"/>
          <w:spacing w:val="-8"/>
          <w:kern w:val="16"/>
          <w:sz w:val="24"/>
          <w:szCs w:val="24"/>
        </w:rPr>
        <w:t xml:space="preserve"> </w:t>
      </w:r>
      <w:r w:rsidR="001D7D24" w:rsidRPr="008E5410">
        <w:rPr>
          <w:rFonts w:ascii="EB Garamond" w:hAnsi="EB Garamond"/>
          <w:spacing w:val="-8"/>
          <w:kern w:val="16"/>
          <w:sz w:val="24"/>
          <w:szCs w:val="24"/>
        </w:rPr>
        <w:tab/>
      </w:r>
      <w:r w:rsidRPr="008E5410">
        <w:rPr>
          <w:rFonts w:ascii="EB Garamond" w:hAnsi="EB Garamond"/>
          <w:spacing w:val="-8"/>
          <w:kern w:val="16"/>
          <w:sz w:val="24"/>
          <w:szCs w:val="24"/>
        </w:rPr>
        <w:t xml:space="preserve"> Child does </w:t>
      </w:r>
      <w:r w:rsidR="008259AB">
        <w:rPr>
          <w:rFonts w:ascii="EB Garamond" w:hAnsi="EB Garamond"/>
          <w:spacing w:val="-8"/>
          <w:kern w:val="16"/>
          <w:sz w:val="24"/>
          <w:szCs w:val="24"/>
        </w:rPr>
        <w:t xml:space="preserve">  </w:t>
      </w:r>
      <w:r w:rsidR="003F22EA" w:rsidRPr="008E5410">
        <w:rPr>
          <w:rFonts w:ascii="EB Garamond" w:hAnsi="EB Garamond"/>
          <w:spacing w:val="-8"/>
          <w:kern w:val="16"/>
          <w:sz w:val="24"/>
          <w:szCs w:val="24"/>
        </w:rPr>
        <w:t>=&gt;</w:t>
      </w:r>
      <w:r w:rsidR="001D7D24" w:rsidRPr="008E5410">
        <w:rPr>
          <w:rFonts w:ascii="EB Garamond" w:hAnsi="EB Garamond"/>
          <w:spacing w:val="-8"/>
          <w:kern w:val="16"/>
          <w:sz w:val="24"/>
          <w:szCs w:val="24"/>
        </w:rPr>
        <w:tab/>
      </w:r>
      <w:r w:rsidRPr="008E5410">
        <w:rPr>
          <w:rFonts w:ascii="EB Garamond" w:hAnsi="EB Garamond"/>
          <w:spacing w:val="-8"/>
          <w:kern w:val="16"/>
          <w:sz w:val="24"/>
          <w:szCs w:val="24"/>
        </w:rPr>
        <w:t>Tag-rein</w:t>
      </w:r>
      <w:r w:rsidR="001D7D24" w:rsidRPr="008E5410">
        <w:rPr>
          <w:rFonts w:ascii="EB Garamond" w:hAnsi="EB Garamond"/>
          <w:spacing w:val="-8"/>
          <w:kern w:val="16"/>
          <w:sz w:val="24"/>
          <w:szCs w:val="24"/>
        </w:rPr>
        <w:t>force</w:t>
      </w:r>
      <w:r w:rsidRPr="008E5410">
        <w:rPr>
          <w:rFonts w:ascii="EB Garamond" w:hAnsi="EB Garamond"/>
          <w:spacing w:val="-8"/>
          <w:kern w:val="16"/>
          <w:sz w:val="24"/>
          <w:szCs w:val="24"/>
        </w:rPr>
        <w:br/>
      </w:r>
      <w:r w:rsidRPr="008E5410">
        <w:rPr>
          <w:rFonts w:ascii="EB Garamond" w:hAnsi="EB Garamond"/>
          <w:spacing w:val="-8"/>
          <w:kern w:val="16"/>
          <w:sz w:val="24"/>
          <w:szCs w:val="24"/>
        </w:rPr>
        <w:tab/>
        <w:t xml:space="preserve">“Do       </w:t>
      </w:r>
      <w:r w:rsidR="001D7D24" w:rsidRPr="008E5410">
        <w:rPr>
          <w:rFonts w:ascii="EB Garamond" w:hAnsi="EB Garamond"/>
          <w:spacing w:val="-8"/>
          <w:kern w:val="16"/>
          <w:sz w:val="24"/>
          <w:szCs w:val="24"/>
        </w:rPr>
        <w:tab/>
      </w:r>
      <w:r w:rsidRPr="008E5410">
        <w:rPr>
          <w:rFonts w:ascii="EB Garamond" w:hAnsi="EB Garamond"/>
          <w:spacing w:val="-8"/>
          <w:kern w:val="16"/>
          <w:sz w:val="24"/>
          <w:szCs w:val="24"/>
        </w:rPr>
        <w:t xml:space="preserve">model.        </w:t>
      </w:r>
      <w:r w:rsidR="001D7D24" w:rsidRPr="008E5410">
        <w:rPr>
          <w:rFonts w:ascii="EB Garamond" w:hAnsi="EB Garamond"/>
          <w:spacing w:val="-8"/>
          <w:kern w:val="16"/>
          <w:sz w:val="24"/>
          <w:szCs w:val="24"/>
        </w:rPr>
        <w:tab/>
      </w:r>
      <w:r w:rsidRPr="008E5410">
        <w:rPr>
          <w:rFonts w:ascii="EB Garamond" w:hAnsi="EB Garamond"/>
          <w:spacing w:val="-8"/>
          <w:kern w:val="16"/>
          <w:sz w:val="24"/>
          <w:szCs w:val="24"/>
        </w:rPr>
        <w:t xml:space="preserve">0-4          </w:t>
      </w:r>
      <w:r w:rsidR="001D7D24" w:rsidRPr="008E5410">
        <w:rPr>
          <w:rFonts w:ascii="EB Garamond" w:hAnsi="EB Garamond"/>
          <w:spacing w:val="-8"/>
          <w:kern w:val="16"/>
          <w:sz w:val="24"/>
          <w:szCs w:val="24"/>
        </w:rPr>
        <w:tab/>
      </w:r>
      <w:r w:rsidR="00883626" w:rsidRPr="008E5410">
        <w:rPr>
          <w:rFonts w:ascii="EB Garamond" w:hAnsi="EB Garamond"/>
          <w:spacing w:val="-8"/>
          <w:kern w:val="16"/>
          <w:sz w:val="24"/>
          <w:szCs w:val="24"/>
        </w:rPr>
        <w:tab/>
      </w:r>
      <w:r w:rsidRPr="008E5410">
        <w:rPr>
          <w:rFonts w:ascii="EB Garamond" w:hAnsi="EB Garamond"/>
          <w:i/>
          <w:spacing w:val="-8"/>
          <w:kern w:val="16"/>
          <w:sz w:val="24"/>
          <w:szCs w:val="24"/>
        </w:rPr>
        <w:t>Verbal.</w:t>
      </w:r>
      <w:r w:rsidRPr="008E5410">
        <w:rPr>
          <w:rFonts w:ascii="EB Garamond" w:hAnsi="EB Garamond"/>
          <w:spacing w:val="-8"/>
          <w:kern w:val="16"/>
          <w:sz w:val="24"/>
          <w:szCs w:val="24"/>
        </w:rPr>
        <w:t xml:space="preserve"> “Arm up!”    </w:t>
      </w:r>
      <w:r w:rsidR="001D7D24" w:rsidRPr="008E5410">
        <w:rPr>
          <w:rFonts w:ascii="EB Garamond" w:hAnsi="EB Garamond"/>
          <w:spacing w:val="-8"/>
          <w:kern w:val="16"/>
          <w:sz w:val="24"/>
          <w:szCs w:val="24"/>
        </w:rPr>
        <w:tab/>
      </w:r>
      <w:r w:rsidRPr="008E5410">
        <w:rPr>
          <w:rFonts w:ascii="EB Garamond" w:hAnsi="EB Garamond"/>
          <w:spacing w:val="-8"/>
          <w:kern w:val="16"/>
          <w:sz w:val="24"/>
          <w:szCs w:val="24"/>
        </w:rPr>
        <w:t xml:space="preserve">pretty good     </w:t>
      </w:r>
      <w:r w:rsidR="001D7D24" w:rsidRPr="008E5410">
        <w:rPr>
          <w:rFonts w:ascii="EB Garamond" w:hAnsi="EB Garamond"/>
          <w:spacing w:val="-8"/>
          <w:kern w:val="16"/>
          <w:sz w:val="24"/>
          <w:szCs w:val="24"/>
        </w:rPr>
        <w:tab/>
      </w:r>
      <w:r w:rsidRPr="008E5410">
        <w:rPr>
          <w:rFonts w:ascii="EB Garamond" w:hAnsi="EB Garamond"/>
          <w:spacing w:val="-8"/>
          <w:kern w:val="16"/>
          <w:sz w:val="24"/>
          <w:szCs w:val="24"/>
        </w:rPr>
        <w:t xml:space="preserve">+ </w:t>
      </w:r>
      <w:r w:rsidR="001D7D24" w:rsidRPr="008E5410">
        <w:rPr>
          <w:rFonts w:ascii="EB Garamond" w:hAnsi="EB Garamond"/>
          <w:spacing w:val="-8"/>
          <w:kern w:val="16"/>
          <w:sz w:val="24"/>
          <w:szCs w:val="24"/>
        </w:rPr>
        <w:t>“Yes, you</w:t>
      </w:r>
    </w:p>
    <w:p w14:paraId="1220EF1F" w14:textId="63B1F660" w:rsidR="00B91C2A" w:rsidRPr="008E5410" w:rsidRDefault="00B91C2A" w:rsidP="00104750">
      <w:pPr>
        <w:tabs>
          <w:tab w:val="left" w:pos="360"/>
        </w:tabs>
        <w:spacing w:after="0"/>
        <w:ind w:hanging="7"/>
        <w:rPr>
          <w:rFonts w:ascii="EB Garamond" w:hAnsi="EB Garamond"/>
          <w:spacing w:val="-8"/>
          <w:kern w:val="16"/>
          <w:sz w:val="24"/>
          <w:szCs w:val="24"/>
        </w:rPr>
      </w:pPr>
      <w:r w:rsidRPr="008E5410">
        <w:rPr>
          <w:rFonts w:ascii="EB Garamond" w:hAnsi="EB Garamond"/>
          <w:spacing w:val="-8"/>
          <w:kern w:val="16"/>
          <w:sz w:val="24"/>
          <w:szCs w:val="24"/>
        </w:rPr>
        <w:tab/>
      </w:r>
      <w:r w:rsidRPr="008E5410">
        <w:rPr>
          <w:rFonts w:ascii="EB Garamond" w:hAnsi="EB Garamond"/>
          <w:spacing w:val="-8"/>
          <w:kern w:val="16"/>
          <w:sz w:val="24"/>
          <w:szCs w:val="24"/>
        </w:rPr>
        <w:tab/>
        <w:t xml:space="preserve">this.”     </w:t>
      </w:r>
      <w:r w:rsidR="001D7D24" w:rsidRPr="008E5410">
        <w:rPr>
          <w:rFonts w:ascii="EB Garamond" w:hAnsi="EB Garamond"/>
          <w:spacing w:val="-8"/>
          <w:kern w:val="16"/>
          <w:sz w:val="24"/>
          <w:szCs w:val="24"/>
        </w:rPr>
        <w:tab/>
      </w:r>
      <w:r w:rsidRPr="008E5410">
        <w:rPr>
          <w:rFonts w:ascii="EB Garamond" w:hAnsi="EB Garamond"/>
          <w:spacing w:val="-8"/>
          <w:kern w:val="16"/>
          <w:sz w:val="24"/>
          <w:szCs w:val="24"/>
        </w:rPr>
        <w:t xml:space="preserve">[arm up]     </w:t>
      </w:r>
      <w:r w:rsidR="001D7D24" w:rsidRPr="008E5410">
        <w:rPr>
          <w:rFonts w:ascii="EB Garamond" w:hAnsi="EB Garamond"/>
          <w:spacing w:val="-8"/>
          <w:kern w:val="16"/>
          <w:sz w:val="24"/>
          <w:szCs w:val="24"/>
        </w:rPr>
        <w:tab/>
      </w:r>
      <w:r w:rsidRPr="008E5410">
        <w:rPr>
          <w:rFonts w:ascii="EB Garamond" w:hAnsi="EB Garamond"/>
          <w:spacing w:val="-8"/>
          <w:kern w:val="16"/>
          <w:sz w:val="24"/>
          <w:szCs w:val="24"/>
        </w:rPr>
        <w:t>seconds</w:t>
      </w:r>
      <w:r w:rsidR="006A2134" w:rsidRPr="008E5410">
        <w:rPr>
          <w:rFonts w:ascii="EB Garamond" w:hAnsi="EB Garamond"/>
          <w:spacing w:val="-8"/>
          <w:kern w:val="16"/>
          <w:sz w:val="24"/>
          <w:szCs w:val="24"/>
        </w:rPr>
        <w:t xml:space="preserve"> </w:t>
      </w:r>
      <w:r w:rsidRPr="008E5410">
        <w:rPr>
          <w:rFonts w:ascii="EB Garamond" w:hAnsi="EB Garamond"/>
          <w:spacing w:val="-8"/>
          <w:kern w:val="16"/>
          <w:sz w:val="24"/>
          <w:szCs w:val="24"/>
        </w:rPr>
        <w:t xml:space="preserve"> </w:t>
      </w:r>
      <w:r w:rsidR="001D7D24" w:rsidRPr="008E5410">
        <w:rPr>
          <w:rFonts w:ascii="EB Garamond" w:hAnsi="EB Garamond"/>
          <w:spacing w:val="-8"/>
          <w:kern w:val="16"/>
          <w:sz w:val="24"/>
          <w:szCs w:val="24"/>
        </w:rPr>
        <w:tab/>
      </w:r>
      <w:r w:rsidRPr="008E5410">
        <w:rPr>
          <w:rFonts w:ascii="EB Garamond" w:hAnsi="EB Garamond"/>
          <w:i/>
          <w:spacing w:val="-8"/>
          <w:kern w:val="16"/>
          <w:sz w:val="24"/>
          <w:szCs w:val="24"/>
        </w:rPr>
        <w:t>Physical.</w:t>
      </w:r>
      <w:r w:rsidRPr="008E5410">
        <w:rPr>
          <w:rFonts w:ascii="EB Garamond" w:hAnsi="EB Garamond"/>
          <w:spacing w:val="-8"/>
          <w:kern w:val="16"/>
          <w:sz w:val="24"/>
          <w:szCs w:val="24"/>
        </w:rPr>
        <w:t xml:space="preserve"> Help          </w:t>
      </w:r>
      <w:r w:rsidR="001D7D24" w:rsidRPr="008E5410">
        <w:rPr>
          <w:rFonts w:ascii="EB Garamond" w:hAnsi="EB Garamond"/>
          <w:spacing w:val="-8"/>
          <w:kern w:val="16"/>
          <w:sz w:val="24"/>
          <w:szCs w:val="24"/>
        </w:rPr>
        <w:tab/>
      </w:r>
      <w:r w:rsidRPr="008E5410">
        <w:rPr>
          <w:rFonts w:ascii="EB Garamond" w:hAnsi="EB Garamond"/>
          <w:spacing w:val="-8"/>
          <w:kern w:val="16"/>
          <w:sz w:val="24"/>
          <w:szCs w:val="24"/>
        </w:rPr>
        <w:t xml:space="preserve">imitation.      </w:t>
      </w:r>
      <w:r w:rsidR="001D7D24" w:rsidRPr="008E5410">
        <w:rPr>
          <w:rFonts w:ascii="EB Garamond" w:hAnsi="EB Garamond"/>
          <w:spacing w:val="-8"/>
          <w:kern w:val="16"/>
          <w:sz w:val="24"/>
          <w:szCs w:val="24"/>
        </w:rPr>
        <w:tab/>
        <w:t>DO with Dad.”</w:t>
      </w:r>
      <w:r w:rsidRPr="008E5410">
        <w:rPr>
          <w:rFonts w:ascii="EB Garamond" w:hAnsi="EB Garamond"/>
          <w:spacing w:val="-8"/>
          <w:kern w:val="16"/>
          <w:sz w:val="24"/>
          <w:szCs w:val="24"/>
        </w:rPr>
        <w:br/>
      </w:r>
      <w:r w:rsidRPr="008E5410">
        <w:rPr>
          <w:rFonts w:ascii="EB Garamond" w:hAnsi="EB Garamond"/>
          <w:spacing w:val="-8"/>
          <w:kern w:val="16"/>
          <w:sz w:val="24"/>
          <w:szCs w:val="24"/>
        </w:rPr>
        <w:tab/>
      </w:r>
      <w:r w:rsidRPr="008E5410">
        <w:rPr>
          <w:rFonts w:ascii="EB Garamond" w:hAnsi="EB Garamond"/>
          <w:spacing w:val="-8"/>
          <w:kern w:val="16"/>
          <w:sz w:val="24"/>
          <w:szCs w:val="24"/>
        </w:rPr>
        <w:tab/>
        <w:t xml:space="preserve">       </w:t>
      </w:r>
      <w:r w:rsidR="00883626" w:rsidRPr="008E5410">
        <w:rPr>
          <w:rFonts w:ascii="EB Garamond" w:hAnsi="EB Garamond"/>
          <w:spacing w:val="-8"/>
          <w:kern w:val="16"/>
          <w:sz w:val="24"/>
          <w:szCs w:val="24"/>
        </w:rPr>
        <w:t xml:space="preserve">           Maybe repeat.</w:t>
      </w:r>
      <w:r w:rsidRPr="008E5410">
        <w:rPr>
          <w:rFonts w:ascii="EB Garamond" w:hAnsi="EB Garamond"/>
          <w:spacing w:val="-8"/>
          <w:kern w:val="16"/>
          <w:sz w:val="24"/>
          <w:szCs w:val="24"/>
        </w:rPr>
        <w:t xml:space="preserve">      </w:t>
      </w:r>
      <w:r w:rsidR="006A2134" w:rsidRPr="008E5410">
        <w:rPr>
          <w:rFonts w:ascii="EB Garamond" w:hAnsi="EB Garamond"/>
          <w:spacing w:val="-8"/>
          <w:kern w:val="16"/>
          <w:sz w:val="24"/>
          <w:szCs w:val="24"/>
        </w:rPr>
        <w:t>before you</w:t>
      </w:r>
      <w:r w:rsidRPr="008E5410">
        <w:rPr>
          <w:rFonts w:ascii="EB Garamond" w:hAnsi="EB Garamond"/>
          <w:spacing w:val="-8"/>
          <w:kern w:val="16"/>
          <w:sz w:val="24"/>
          <w:szCs w:val="24"/>
        </w:rPr>
        <w:t xml:space="preserve">            </w:t>
      </w:r>
      <w:r w:rsidR="00883626" w:rsidRPr="008E5410">
        <w:rPr>
          <w:rFonts w:ascii="EB Garamond" w:hAnsi="EB Garamond"/>
          <w:spacing w:val="-8"/>
          <w:kern w:val="16"/>
          <w:sz w:val="24"/>
          <w:szCs w:val="24"/>
        </w:rPr>
        <w:tab/>
      </w:r>
      <w:r w:rsidRPr="008E5410">
        <w:rPr>
          <w:rFonts w:ascii="EB Garamond" w:hAnsi="EB Garamond"/>
          <w:spacing w:val="-8"/>
          <w:kern w:val="16"/>
          <w:sz w:val="24"/>
          <w:szCs w:val="24"/>
        </w:rPr>
        <w:t>child raise h</w:t>
      </w:r>
      <w:r w:rsidR="00883626" w:rsidRPr="008E5410">
        <w:rPr>
          <w:rFonts w:ascii="EB Garamond" w:hAnsi="EB Garamond"/>
          <w:spacing w:val="-8"/>
          <w:kern w:val="16"/>
          <w:sz w:val="24"/>
          <w:szCs w:val="24"/>
        </w:rPr>
        <w:t>is</w:t>
      </w:r>
      <w:r w:rsidRPr="008E5410">
        <w:rPr>
          <w:rFonts w:ascii="EB Garamond" w:hAnsi="EB Garamond"/>
          <w:spacing w:val="-8"/>
          <w:kern w:val="16"/>
          <w:sz w:val="24"/>
          <w:szCs w:val="24"/>
        </w:rPr>
        <w:t xml:space="preserve"> arm                            </w:t>
      </w:r>
      <w:r w:rsidR="001D7D24" w:rsidRPr="008E5410">
        <w:rPr>
          <w:rFonts w:ascii="EB Garamond" w:hAnsi="EB Garamond"/>
          <w:spacing w:val="-8"/>
          <w:kern w:val="16"/>
          <w:sz w:val="24"/>
          <w:szCs w:val="24"/>
        </w:rPr>
        <w:tab/>
      </w:r>
      <w:r w:rsidR="001D7D24" w:rsidRPr="008E5410">
        <w:rPr>
          <w:rFonts w:ascii="EB Garamond" w:hAnsi="EB Garamond"/>
          <w:spacing w:val="-8"/>
          <w:kern w:val="16"/>
          <w:sz w:val="24"/>
          <w:szCs w:val="24"/>
        </w:rPr>
        <w:tab/>
        <w:t>[Or your own</w:t>
      </w:r>
    </w:p>
    <w:p w14:paraId="28C0A94F" w14:textId="0765A779" w:rsidR="00B91C2A" w:rsidRPr="003E1772" w:rsidRDefault="00B91C2A" w:rsidP="00104750">
      <w:pPr>
        <w:tabs>
          <w:tab w:val="left" w:pos="360"/>
        </w:tabs>
        <w:spacing w:after="0"/>
        <w:ind w:hanging="7"/>
        <w:rPr>
          <w:rFonts w:ascii="EB Garamond" w:hAnsi="EB Garamond"/>
          <w:spacing w:val="-8"/>
          <w:kern w:val="16"/>
          <w:sz w:val="24"/>
          <w:szCs w:val="24"/>
        </w:rPr>
      </w:pPr>
      <w:r w:rsidRPr="008E5410">
        <w:rPr>
          <w:rFonts w:ascii="EB Garamond" w:hAnsi="EB Garamond"/>
          <w:spacing w:val="-8"/>
          <w:kern w:val="16"/>
          <w:sz w:val="24"/>
          <w:szCs w:val="24"/>
        </w:rPr>
        <w:tab/>
      </w:r>
      <w:r w:rsidRPr="008E5410">
        <w:rPr>
          <w:rFonts w:ascii="EB Garamond" w:hAnsi="EB Garamond"/>
          <w:spacing w:val="-8"/>
          <w:kern w:val="16"/>
          <w:sz w:val="24"/>
          <w:szCs w:val="24"/>
        </w:rPr>
        <w:tab/>
      </w:r>
      <w:r w:rsidRPr="008E5410">
        <w:rPr>
          <w:rFonts w:ascii="EB Garamond" w:hAnsi="EB Garamond"/>
          <w:spacing w:val="-8"/>
          <w:kern w:val="16"/>
          <w:sz w:val="24"/>
          <w:szCs w:val="24"/>
        </w:rPr>
        <w:tab/>
      </w:r>
      <w:r w:rsidRPr="008E5410">
        <w:rPr>
          <w:rFonts w:ascii="EB Garamond" w:hAnsi="EB Garamond"/>
          <w:spacing w:val="-8"/>
          <w:kern w:val="16"/>
          <w:sz w:val="24"/>
          <w:szCs w:val="24"/>
        </w:rPr>
        <w:tab/>
      </w:r>
      <w:r w:rsidRPr="008E5410">
        <w:rPr>
          <w:rFonts w:ascii="EB Garamond" w:hAnsi="EB Garamond"/>
          <w:spacing w:val="-8"/>
          <w:kern w:val="16"/>
          <w:sz w:val="24"/>
          <w:szCs w:val="24"/>
        </w:rPr>
        <w:tab/>
        <w:t xml:space="preserve">            </w:t>
      </w:r>
      <w:r w:rsidR="001D7D24" w:rsidRPr="008E5410">
        <w:rPr>
          <w:rFonts w:ascii="EB Garamond" w:hAnsi="EB Garamond"/>
          <w:spacing w:val="-8"/>
          <w:kern w:val="16"/>
          <w:sz w:val="24"/>
          <w:szCs w:val="24"/>
        </w:rPr>
        <w:tab/>
      </w:r>
      <w:r w:rsidR="006A2134" w:rsidRPr="008E5410">
        <w:rPr>
          <w:rFonts w:ascii="EB Garamond" w:hAnsi="EB Garamond"/>
          <w:spacing w:val="-8"/>
          <w:kern w:val="16"/>
          <w:sz w:val="24"/>
          <w:szCs w:val="24"/>
        </w:rPr>
        <w:t>prompt.</w:t>
      </w:r>
      <w:r w:rsidR="001D7D24" w:rsidRPr="008E5410">
        <w:rPr>
          <w:rFonts w:ascii="EB Garamond" w:hAnsi="EB Garamond"/>
          <w:spacing w:val="-8"/>
          <w:kern w:val="16"/>
          <w:sz w:val="24"/>
          <w:szCs w:val="24"/>
        </w:rPr>
        <w:tab/>
      </w:r>
      <w:r w:rsidRPr="008E5410">
        <w:rPr>
          <w:rFonts w:ascii="EB Garamond" w:hAnsi="EB Garamond"/>
          <w:spacing w:val="-8"/>
          <w:kern w:val="16"/>
          <w:sz w:val="24"/>
          <w:szCs w:val="24"/>
        </w:rPr>
        <w:t xml:space="preserve"> </w:t>
      </w:r>
      <w:r w:rsidR="006A2134" w:rsidRPr="008E5410">
        <w:rPr>
          <w:rFonts w:ascii="EB Garamond" w:hAnsi="EB Garamond"/>
          <w:spacing w:val="-8"/>
          <w:kern w:val="16"/>
          <w:sz w:val="24"/>
          <w:szCs w:val="24"/>
        </w:rPr>
        <w:t xml:space="preserve">                 </w:t>
      </w:r>
      <w:r w:rsidRPr="008E5410">
        <w:rPr>
          <w:rFonts w:ascii="EB Garamond" w:hAnsi="EB Garamond"/>
          <w:spacing w:val="-8"/>
          <w:kern w:val="16"/>
          <w:sz w:val="24"/>
          <w:szCs w:val="24"/>
        </w:rPr>
        <w:t>while YOU raise</w:t>
      </w:r>
      <w:r w:rsidRPr="008E5410">
        <w:rPr>
          <w:rFonts w:ascii="EB Garamond" w:hAnsi="EB Garamond"/>
          <w:spacing w:val="-8"/>
          <w:kern w:val="16"/>
          <w:sz w:val="24"/>
          <w:szCs w:val="24"/>
        </w:rPr>
        <w:tab/>
      </w:r>
      <w:r w:rsidRPr="008E5410">
        <w:rPr>
          <w:rFonts w:ascii="EB Garamond" w:hAnsi="EB Garamond"/>
          <w:spacing w:val="-8"/>
          <w:kern w:val="16"/>
          <w:sz w:val="24"/>
          <w:szCs w:val="24"/>
        </w:rPr>
        <w:tab/>
        <w:t xml:space="preserve">           </w:t>
      </w:r>
      <w:r w:rsidR="001D7D24" w:rsidRPr="008E5410">
        <w:rPr>
          <w:rFonts w:ascii="EB Garamond" w:hAnsi="EB Garamond"/>
          <w:spacing w:val="-8"/>
          <w:kern w:val="16"/>
          <w:sz w:val="24"/>
          <w:szCs w:val="24"/>
        </w:rPr>
        <w:tab/>
      </w:r>
      <w:r w:rsidR="001D7D24" w:rsidRPr="008E5410">
        <w:rPr>
          <w:rFonts w:ascii="EB Garamond" w:hAnsi="EB Garamond"/>
          <w:spacing w:val="-8"/>
          <w:kern w:val="16"/>
          <w:sz w:val="24"/>
          <w:szCs w:val="24"/>
        </w:rPr>
        <w:tab/>
        <w:t>words.]</w:t>
      </w:r>
      <w:r w:rsidRPr="008E5410">
        <w:rPr>
          <w:rFonts w:ascii="EB Garamond" w:hAnsi="EB Garamond"/>
          <w:spacing w:val="-8"/>
          <w:kern w:val="16"/>
          <w:sz w:val="24"/>
          <w:szCs w:val="24"/>
        </w:rPr>
        <w:br/>
      </w:r>
      <w:r w:rsidRPr="008E5410">
        <w:rPr>
          <w:rFonts w:ascii="EB Garamond" w:hAnsi="EB Garamond"/>
          <w:spacing w:val="-8"/>
          <w:kern w:val="16"/>
          <w:sz w:val="24"/>
          <w:szCs w:val="24"/>
        </w:rPr>
        <w:tab/>
      </w:r>
      <w:r w:rsidRPr="008E5410">
        <w:rPr>
          <w:rFonts w:ascii="EB Garamond" w:hAnsi="EB Garamond"/>
          <w:spacing w:val="-8"/>
          <w:kern w:val="16"/>
          <w:sz w:val="24"/>
          <w:szCs w:val="24"/>
        </w:rPr>
        <w:tab/>
      </w:r>
      <w:r w:rsidRPr="008E5410">
        <w:rPr>
          <w:rFonts w:ascii="EB Garamond" w:hAnsi="EB Garamond"/>
          <w:spacing w:val="-8"/>
          <w:kern w:val="16"/>
          <w:sz w:val="24"/>
          <w:szCs w:val="24"/>
        </w:rPr>
        <w:tab/>
      </w:r>
      <w:r w:rsidRPr="008E5410">
        <w:rPr>
          <w:rFonts w:ascii="EB Garamond" w:hAnsi="EB Garamond"/>
          <w:spacing w:val="-8"/>
          <w:kern w:val="16"/>
          <w:sz w:val="24"/>
          <w:szCs w:val="24"/>
        </w:rPr>
        <w:tab/>
        <w:t xml:space="preserve">             </w:t>
      </w:r>
      <w:r w:rsidR="001D7D24" w:rsidRPr="008E5410">
        <w:rPr>
          <w:rFonts w:ascii="EB Garamond" w:hAnsi="EB Garamond"/>
          <w:spacing w:val="-8"/>
          <w:kern w:val="16"/>
          <w:sz w:val="24"/>
          <w:szCs w:val="24"/>
        </w:rPr>
        <w:tab/>
      </w:r>
      <w:r w:rsidR="001D7D24" w:rsidRPr="008E5410">
        <w:rPr>
          <w:rFonts w:ascii="EB Garamond" w:hAnsi="EB Garamond"/>
          <w:spacing w:val="-8"/>
          <w:kern w:val="16"/>
          <w:sz w:val="24"/>
          <w:szCs w:val="24"/>
        </w:rPr>
        <w:tab/>
      </w:r>
      <w:r w:rsidR="001D7D24" w:rsidRPr="008E5410">
        <w:rPr>
          <w:rFonts w:ascii="EB Garamond" w:hAnsi="EB Garamond"/>
          <w:spacing w:val="-8"/>
          <w:kern w:val="16"/>
          <w:sz w:val="24"/>
          <w:szCs w:val="24"/>
        </w:rPr>
        <w:tab/>
      </w:r>
      <w:r w:rsidRPr="008E5410">
        <w:rPr>
          <w:rFonts w:ascii="EB Garamond" w:hAnsi="EB Garamond"/>
          <w:b/>
          <w:spacing w:val="-8"/>
          <w:kern w:val="16"/>
          <w:sz w:val="24"/>
          <w:szCs w:val="24"/>
        </w:rPr>
        <w:t xml:space="preserve">your </w:t>
      </w:r>
      <w:r w:rsidRPr="008E5410">
        <w:rPr>
          <w:rFonts w:ascii="EB Garamond" w:hAnsi="EB Garamond"/>
          <w:spacing w:val="-8"/>
          <w:kern w:val="16"/>
          <w:sz w:val="24"/>
          <w:szCs w:val="24"/>
        </w:rPr>
        <w:t>arm.</w:t>
      </w:r>
      <w:r w:rsidR="003E1772">
        <w:rPr>
          <w:rFonts w:ascii="EB Garamond" w:hAnsi="EB Garamond"/>
          <w:spacing w:val="-8"/>
          <w:kern w:val="16"/>
          <w:sz w:val="24"/>
          <w:szCs w:val="24"/>
        </w:rPr>
        <w:tab/>
      </w:r>
      <w:r w:rsidR="003E1772">
        <w:rPr>
          <w:rFonts w:ascii="EB Garamond" w:hAnsi="EB Garamond"/>
          <w:spacing w:val="-8"/>
          <w:kern w:val="16"/>
          <w:sz w:val="24"/>
          <w:szCs w:val="24"/>
        </w:rPr>
        <w:tab/>
      </w:r>
      <w:r w:rsidR="003E1772">
        <w:rPr>
          <w:rFonts w:ascii="EB Garamond" w:hAnsi="EB Garamond"/>
          <w:spacing w:val="-8"/>
          <w:kern w:val="16"/>
          <w:sz w:val="24"/>
          <w:szCs w:val="24"/>
        </w:rPr>
        <w:tab/>
      </w:r>
      <w:r w:rsidR="003E1772">
        <w:rPr>
          <w:rFonts w:ascii="EB Garamond" w:hAnsi="EB Garamond"/>
          <w:spacing w:val="-8"/>
          <w:kern w:val="16"/>
          <w:sz w:val="24"/>
          <w:szCs w:val="24"/>
        </w:rPr>
        <w:tab/>
        <w:t>Repeat a few</w:t>
      </w:r>
      <w:r w:rsidR="006A2134" w:rsidRPr="008E5410">
        <w:rPr>
          <w:rFonts w:ascii="EB Garamond" w:hAnsi="EB Garamond"/>
          <w:spacing w:val="-8"/>
          <w:kern w:val="16"/>
          <w:sz w:val="24"/>
          <w:szCs w:val="24"/>
        </w:rPr>
        <w:br/>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t>First try. Prompt at the</w:t>
      </w:r>
      <w:r w:rsidR="00DC42B4">
        <w:rPr>
          <w:rFonts w:ascii="EB Garamond" w:hAnsi="EB Garamond"/>
          <w:spacing w:val="-8"/>
          <w:kern w:val="16"/>
          <w:sz w:val="24"/>
          <w:szCs w:val="24"/>
        </w:rPr>
        <w:tab/>
      </w:r>
      <w:r w:rsidR="00DC42B4">
        <w:rPr>
          <w:rFonts w:ascii="EB Garamond" w:hAnsi="EB Garamond"/>
          <w:spacing w:val="-8"/>
          <w:kern w:val="16"/>
          <w:sz w:val="24"/>
          <w:szCs w:val="24"/>
        </w:rPr>
        <w:tab/>
      </w:r>
      <w:r w:rsidR="00DC42B4">
        <w:rPr>
          <w:rFonts w:ascii="EB Garamond" w:hAnsi="EB Garamond"/>
          <w:spacing w:val="-8"/>
          <w:kern w:val="16"/>
          <w:sz w:val="24"/>
          <w:szCs w:val="24"/>
        </w:rPr>
        <w:tab/>
        <w:t xml:space="preserve">times to firm </w:t>
      </w:r>
      <w:r w:rsidR="006A2134" w:rsidRPr="008E5410">
        <w:rPr>
          <w:rFonts w:ascii="EB Garamond" w:hAnsi="EB Garamond"/>
          <w:spacing w:val="-8"/>
          <w:kern w:val="16"/>
          <w:sz w:val="24"/>
          <w:szCs w:val="24"/>
        </w:rPr>
        <w:br/>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t>same time as the model</w:t>
      </w:r>
      <w:r w:rsidR="00DC42B4">
        <w:rPr>
          <w:rFonts w:ascii="EB Garamond" w:hAnsi="EB Garamond"/>
          <w:spacing w:val="-8"/>
          <w:kern w:val="16"/>
          <w:sz w:val="24"/>
          <w:szCs w:val="24"/>
        </w:rPr>
        <w:tab/>
      </w:r>
      <w:r w:rsidR="00DC42B4">
        <w:rPr>
          <w:rFonts w:ascii="EB Garamond" w:hAnsi="EB Garamond"/>
          <w:spacing w:val="-8"/>
          <w:kern w:val="16"/>
          <w:sz w:val="24"/>
          <w:szCs w:val="24"/>
        </w:rPr>
        <w:tab/>
      </w:r>
      <w:r w:rsidR="00DC42B4">
        <w:rPr>
          <w:rFonts w:ascii="EB Garamond" w:hAnsi="EB Garamond"/>
          <w:spacing w:val="-8"/>
          <w:kern w:val="16"/>
          <w:sz w:val="24"/>
          <w:szCs w:val="24"/>
        </w:rPr>
        <w:tab/>
        <w:t>it up.</w:t>
      </w:r>
      <w:r w:rsidR="006A2134" w:rsidRPr="008E5410">
        <w:rPr>
          <w:rFonts w:ascii="EB Garamond" w:hAnsi="EB Garamond"/>
          <w:spacing w:val="-8"/>
          <w:kern w:val="16"/>
          <w:sz w:val="24"/>
          <w:szCs w:val="24"/>
        </w:rPr>
        <w:br/>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A07338" w:rsidRPr="008E5410">
        <w:rPr>
          <w:rFonts w:ascii="EB Garamond" w:hAnsi="EB Garamond"/>
          <w:spacing w:val="-8"/>
          <w:kern w:val="16"/>
          <w:sz w:val="24"/>
          <w:szCs w:val="24"/>
        </w:rPr>
        <w:t>(0 time delay).</w:t>
      </w:r>
      <w:r w:rsidR="00A07338" w:rsidRPr="008E5410">
        <w:rPr>
          <w:rFonts w:ascii="EB Garamond" w:hAnsi="EB Garamond"/>
          <w:spacing w:val="-8"/>
          <w:kern w:val="16"/>
          <w:sz w:val="24"/>
          <w:szCs w:val="24"/>
        </w:rPr>
        <w:br/>
        <w:t xml:space="preserve"> </w:t>
      </w:r>
      <w:r w:rsidR="00A07338" w:rsidRPr="008E5410">
        <w:rPr>
          <w:rFonts w:ascii="EB Garamond" w:hAnsi="EB Garamond"/>
          <w:spacing w:val="-8"/>
          <w:kern w:val="16"/>
          <w:sz w:val="24"/>
          <w:szCs w:val="24"/>
        </w:rPr>
        <w:tab/>
      </w:r>
      <w:r w:rsidR="00A07338" w:rsidRPr="008E5410">
        <w:rPr>
          <w:rFonts w:ascii="EB Garamond" w:hAnsi="EB Garamond"/>
          <w:spacing w:val="-8"/>
          <w:kern w:val="16"/>
          <w:sz w:val="24"/>
          <w:szCs w:val="24"/>
        </w:rPr>
        <w:tab/>
      </w:r>
      <w:r w:rsidR="00A07338" w:rsidRPr="008E5410">
        <w:rPr>
          <w:rFonts w:ascii="EB Garamond" w:hAnsi="EB Garamond"/>
          <w:spacing w:val="-8"/>
          <w:kern w:val="16"/>
          <w:sz w:val="24"/>
          <w:szCs w:val="24"/>
        </w:rPr>
        <w:tab/>
      </w:r>
      <w:r w:rsidR="00A07338" w:rsidRPr="008E5410">
        <w:rPr>
          <w:rFonts w:ascii="EB Garamond" w:hAnsi="EB Garamond"/>
          <w:spacing w:val="-8"/>
          <w:kern w:val="16"/>
          <w:sz w:val="24"/>
          <w:szCs w:val="24"/>
        </w:rPr>
        <w:tab/>
      </w:r>
      <w:r w:rsidR="00A07338" w:rsidRPr="008E5410">
        <w:rPr>
          <w:rFonts w:ascii="EB Garamond" w:hAnsi="EB Garamond"/>
          <w:spacing w:val="-8"/>
          <w:kern w:val="16"/>
          <w:sz w:val="24"/>
          <w:szCs w:val="24"/>
        </w:rPr>
        <w:tab/>
      </w:r>
      <w:r w:rsidR="00A07338" w:rsidRPr="008E5410">
        <w:rPr>
          <w:rFonts w:ascii="EB Garamond" w:hAnsi="EB Garamond"/>
          <w:spacing w:val="-8"/>
          <w:kern w:val="16"/>
          <w:sz w:val="24"/>
          <w:szCs w:val="24"/>
        </w:rPr>
        <w:tab/>
      </w:r>
      <w:r w:rsidR="00A07338" w:rsidRPr="008E5410">
        <w:rPr>
          <w:rFonts w:ascii="EB Garamond" w:hAnsi="EB Garamond"/>
          <w:spacing w:val="-8"/>
          <w:kern w:val="16"/>
          <w:sz w:val="24"/>
          <w:szCs w:val="24"/>
        </w:rPr>
        <w:tab/>
      </w:r>
      <w:r w:rsidR="006A2134" w:rsidRPr="008E5410">
        <w:rPr>
          <w:rFonts w:ascii="EB Garamond" w:hAnsi="EB Garamond"/>
          <w:spacing w:val="-8"/>
          <w:kern w:val="16"/>
          <w:sz w:val="24"/>
          <w:szCs w:val="24"/>
        </w:rPr>
        <w:t>Second try. Wait 1 second.</w:t>
      </w:r>
      <w:r w:rsidR="006A2134" w:rsidRPr="008E5410">
        <w:rPr>
          <w:rFonts w:ascii="EB Garamond" w:hAnsi="EB Garamond"/>
          <w:spacing w:val="-8"/>
          <w:kern w:val="16"/>
          <w:sz w:val="24"/>
          <w:szCs w:val="24"/>
        </w:rPr>
        <w:br/>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t>Third try. Wait 2 seconds.</w:t>
      </w:r>
      <w:r w:rsidR="006A2134" w:rsidRPr="008E5410">
        <w:rPr>
          <w:rFonts w:ascii="EB Garamond" w:hAnsi="EB Garamond"/>
          <w:spacing w:val="-8"/>
          <w:kern w:val="16"/>
          <w:sz w:val="24"/>
          <w:szCs w:val="24"/>
        </w:rPr>
        <w:br/>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t>Fourth try. Wait 3 seconds.</w:t>
      </w:r>
      <w:r w:rsidR="006A2134" w:rsidRPr="008E5410">
        <w:rPr>
          <w:rFonts w:ascii="EB Garamond" w:hAnsi="EB Garamond"/>
          <w:spacing w:val="-8"/>
          <w:kern w:val="16"/>
          <w:sz w:val="24"/>
          <w:szCs w:val="24"/>
        </w:rPr>
        <w:br/>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t>Fifth try. Wait 4 seconds.</w:t>
      </w:r>
      <w:r w:rsidR="006A2134" w:rsidRPr="008E5410">
        <w:rPr>
          <w:rFonts w:ascii="EB Garamond" w:hAnsi="EB Garamond"/>
          <w:spacing w:val="-8"/>
          <w:kern w:val="16"/>
          <w:sz w:val="24"/>
          <w:szCs w:val="24"/>
        </w:rPr>
        <w:br/>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t>You want the child to respond</w:t>
      </w:r>
      <w:r w:rsidR="006A2134" w:rsidRPr="008E5410">
        <w:rPr>
          <w:rFonts w:ascii="EB Garamond" w:hAnsi="EB Garamond"/>
          <w:spacing w:val="-8"/>
          <w:kern w:val="16"/>
          <w:sz w:val="24"/>
          <w:szCs w:val="24"/>
        </w:rPr>
        <w:br/>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t>to the model BEFORE the</w:t>
      </w:r>
      <w:r w:rsidR="006A2134" w:rsidRPr="008E5410">
        <w:rPr>
          <w:rFonts w:ascii="EB Garamond" w:hAnsi="EB Garamond"/>
          <w:spacing w:val="-8"/>
          <w:kern w:val="16"/>
          <w:sz w:val="24"/>
          <w:szCs w:val="24"/>
        </w:rPr>
        <w:br/>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r>
      <w:r w:rsidR="006A2134" w:rsidRPr="008E5410">
        <w:rPr>
          <w:rFonts w:ascii="EB Garamond" w:hAnsi="EB Garamond"/>
          <w:spacing w:val="-8"/>
          <w:kern w:val="16"/>
          <w:sz w:val="24"/>
          <w:szCs w:val="24"/>
        </w:rPr>
        <w:tab/>
        <w:t>prompt.</w:t>
      </w:r>
      <w:r w:rsidRPr="008E5410">
        <w:rPr>
          <w:rFonts w:ascii="EB Garamond" w:hAnsi="EB Garamond"/>
          <w:spacing w:val="-8"/>
          <w:kern w:val="16"/>
          <w:sz w:val="24"/>
          <w:szCs w:val="24"/>
        </w:rPr>
        <w:tab/>
      </w:r>
      <w:r w:rsidRPr="008E5410">
        <w:rPr>
          <w:rFonts w:ascii="EB Garamond" w:hAnsi="EB Garamond"/>
          <w:spacing w:val="-8"/>
          <w:kern w:val="16"/>
          <w:sz w:val="24"/>
          <w:szCs w:val="24"/>
        </w:rPr>
        <w:tab/>
        <w:t xml:space="preserve">                                                                     </w:t>
      </w:r>
      <w:r w:rsidRPr="008E5410">
        <w:rPr>
          <w:rFonts w:ascii="EB Garamond" w:hAnsi="EB Garamond"/>
          <w:spacing w:val="-8"/>
          <w:kern w:val="16"/>
          <w:sz w:val="24"/>
          <w:szCs w:val="24"/>
        </w:rPr>
        <w:tab/>
      </w:r>
      <w:r w:rsidRPr="008E5410">
        <w:rPr>
          <w:rFonts w:ascii="EB Garamond" w:hAnsi="EB Garamond"/>
          <w:spacing w:val="-8"/>
          <w:kern w:val="16"/>
          <w:sz w:val="24"/>
          <w:szCs w:val="24"/>
        </w:rPr>
        <w:tab/>
      </w:r>
      <w:r w:rsidRPr="008E5410">
        <w:rPr>
          <w:rFonts w:ascii="EB Garamond" w:hAnsi="EB Garamond"/>
          <w:spacing w:val="-8"/>
          <w:kern w:val="16"/>
          <w:sz w:val="24"/>
          <w:szCs w:val="24"/>
        </w:rPr>
        <w:tab/>
        <w:t xml:space="preserve">             </w:t>
      </w:r>
      <w:r w:rsidRPr="008E5410">
        <w:rPr>
          <w:rFonts w:ascii="EB Garamond" w:hAnsi="EB Garamond"/>
          <w:spacing w:val="-8"/>
          <w:kern w:val="16"/>
          <w:sz w:val="24"/>
          <w:szCs w:val="24"/>
        </w:rPr>
        <w:br/>
      </w:r>
      <w:r w:rsidR="006A2134" w:rsidRPr="008E5410">
        <w:rPr>
          <w:rFonts w:ascii="EB Garamond" w:hAnsi="EB Garamond"/>
          <w:spacing w:val="-8"/>
          <w:kern w:val="16"/>
          <w:sz w:val="24"/>
          <w:szCs w:val="24"/>
        </w:rPr>
        <w:t xml:space="preserve"> </w:t>
      </w:r>
      <w:r w:rsidRPr="008E5410">
        <w:rPr>
          <w:rFonts w:ascii="EB Garamond" w:hAnsi="EB Garamond"/>
          <w:spacing w:val="-8"/>
          <w:kern w:val="16"/>
          <w:sz w:val="24"/>
          <w:szCs w:val="24"/>
        </w:rPr>
        <w:t>Three things to notice.</w:t>
      </w:r>
      <w:r w:rsidRPr="008E5410">
        <w:rPr>
          <w:rFonts w:ascii="EB Garamond" w:hAnsi="EB Garamond"/>
          <w:spacing w:val="-8"/>
          <w:kern w:val="16"/>
          <w:sz w:val="24"/>
          <w:szCs w:val="24"/>
        </w:rPr>
        <w:br/>
        <w:t xml:space="preserve">a.   </w:t>
      </w:r>
      <w:r w:rsidRPr="008E5410">
        <w:rPr>
          <w:rFonts w:ascii="EB Garamond" w:hAnsi="EB Garamond"/>
          <w:spacing w:val="-8"/>
          <w:kern w:val="16"/>
          <w:sz w:val="24"/>
          <w:szCs w:val="24"/>
        </w:rPr>
        <w:tab/>
        <w:t xml:space="preserve">If you physically prompt (move) </w:t>
      </w:r>
      <w:r w:rsidR="008259AB">
        <w:rPr>
          <w:rFonts w:ascii="EB Garamond" w:hAnsi="EB Garamond"/>
          <w:spacing w:val="-8"/>
          <w:kern w:val="16"/>
          <w:sz w:val="24"/>
          <w:szCs w:val="24"/>
        </w:rPr>
        <w:t>the</w:t>
      </w:r>
      <w:r w:rsidRPr="008E5410">
        <w:rPr>
          <w:rFonts w:ascii="EB Garamond" w:hAnsi="EB Garamond"/>
          <w:spacing w:val="-8"/>
          <w:kern w:val="16"/>
          <w:sz w:val="24"/>
          <w:szCs w:val="24"/>
        </w:rPr>
        <w:t xml:space="preserve"> child so that she imitates the model, make sure to keep showing </w:t>
      </w:r>
      <w:r w:rsidR="00883626" w:rsidRPr="008E5410">
        <w:rPr>
          <w:rFonts w:ascii="EB Garamond" w:hAnsi="EB Garamond"/>
          <w:spacing w:val="-8"/>
          <w:kern w:val="16"/>
          <w:sz w:val="24"/>
          <w:szCs w:val="24"/>
        </w:rPr>
        <w:br/>
        <w:t xml:space="preserve"> </w:t>
      </w:r>
      <w:r w:rsidR="00883626" w:rsidRPr="008E5410">
        <w:rPr>
          <w:rFonts w:ascii="EB Garamond" w:hAnsi="EB Garamond"/>
          <w:spacing w:val="-8"/>
          <w:kern w:val="16"/>
          <w:sz w:val="24"/>
          <w:szCs w:val="24"/>
        </w:rPr>
        <w:tab/>
      </w:r>
      <w:r w:rsidRPr="008E5410">
        <w:rPr>
          <w:rFonts w:ascii="EB Garamond" w:hAnsi="EB Garamond"/>
          <w:spacing w:val="-8"/>
          <w:kern w:val="16"/>
          <w:sz w:val="24"/>
          <w:szCs w:val="24"/>
        </w:rPr>
        <w:t xml:space="preserve">the model </w:t>
      </w:r>
      <w:r w:rsidRPr="008259AB">
        <w:rPr>
          <w:rFonts w:ascii="EB Garamond" w:hAnsi="EB Garamond"/>
          <w:i/>
          <w:iCs/>
          <w:spacing w:val="-8"/>
          <w:kern w:val="16"/>
          <w:sz w:val="24"/>
          <w:szCs w:val="24"/>
        </w:rPr>
        <w:t>while</w:t>
      </w:r>
      <w:r w:rsidRPr="008E5410">
        <w:rPr>
          <w:rFonts w:ascii="EB Garamond" w:hAnsi="EB Garamond"/>
          <w:spacing w:val="-8"/>
          <w:kern w:val="16"/>
          <w:sz w:val="24"/>
          <w:szCs w:val="24"/>
        </w:rPr>
        <w:t xml:space="preserve"> you prompt---so that she can see what she is supposed to do.  You don’t want her to </w:t>
      </w:r>
      <w:r w:rsidR="00883626" w:rsidRPr="008E5410">
        <w:rPr>
          <w:rFonts w:ascii="EB Garamond" w:hAnsi="EB Garamond"/>
          <w:spacing w:val="-8"/>
          <w:kern w:val="16"/>
          <w:sz w:val="24"/>
          <w:szCs w:val="24"/>
        </w:rPr>
        <w:br/>
        <w:t xml:space="preserve"> </w:t>
      </w:r>
      <w:r w:rsidR="00883626" w:rsidRPr="008E5410">
        <w:rPr>
          <w:rFonts w:ascii="EB Garamond" w:hAnsi="EB Garamond"/>
          <w:spacing w:val="-8"/>
          <w:kern w:val="16"/>
          <w:sz w:val="24"/>
          <w:szCs w:val="24"/>
        </w:rPr>
        <w:tab/>
      </w:r>
      <w:r w:rsidRPr="008E5410">
        <w:rPr>
          <w:rFonts w:ascii="EB Garamond" w:hAnsi="EB Garamond"/>
          <w:spacing w:val="-8"/>
          <w:kern w:val="16"/>
          <w:sz w:val="24"/>
          <w:szCs w:val="24"/>
        </w:rPr>
        <w:t>have to remember, “What did Mom do?”</w:t>
      </w:r>
      <w:r w:rsidR="008259AB">
        <w:rPr>
          <w:rFonts w:ascii="EB Garamond" w:hAnsi="EB Garamond"/>
          <w:spacing w:val="-8"/>
          <w:kern w:val="16"/>
          <w:sz w:val="24"/>
          <w:szCs w:val="24"/>
        </w:rPr>
        <w:br/>
      </w:r>
      <w:r w:rsidRPr="008E5410">
        <w:rPr>
          <w:rFonts w:ascii="EB Garamond" w:hAnsi="EB Garamond"/>
          <w:spacing w:val="-8"/>
          <w:kern w:val="16"/>
          <w:sz w:val="24"/>
          <w:szCs w:val="24"/>
        </w:rPr>
        <w:br/>
        <w:t xml:space="preserve">b. </w:t>
      </w:r>
      <w:r w:rsidRPr="008E5410">
        <w:rPr>
          <w:rFonts w:ascii="EB Garamond" w:hAnsi="EB Garamond"/>
          <w:spacing w:val="-8"/>
          <w:kern w:val="16"/>
          <w:sz w:val="24"/>
          <w:szCs w:val="24"/>
        </w:rPr>
        <w:tab/>
        <w:t xml:space="preserve">Use time delay </w:t>
      </w:r>
      <w:r w:rsidR="006A2134" w:rsidRPr="008E5410">
        <w:rPr>
          <w:rFonts w:ascii="EB Garamond" w:hAnsi="EB Garamond"/>
          <w:spacing w:val="-8"/>
          <w:kern w:val="16"/>
          <w:sz w:val="24"/>
          <w:szCs w:val="24"/>
        </w:rPr>
        <w:t xml:space="preserve">(from 0 to 4 seconds) </w:t>
      </w:r>
      <w:r w:rsidRPr="008E5410">
        <w:rPr>
          <w:rFonts w:ascii="EB Garamond" w:hAnsi="EB Garamond"/>
          <w:spacing w:val="-8"/>
          <w:kern w:val="16"/>
          <w:sz w:val="24"/>
          <w:szCs w:val="24"/>
        </w:rPr>
        <w:t xml:space="preserve">between the model and any prompts.  The idea is that </w:t>
      </w:r>
      <w:r w:rsidR="008259AB">
        <w:rPr>
          <w:rFonts w:ascii="EB Garamond" w:hAnsi="EB Garamond"/>
          <w:spacing w:val="-8"/>
          <w:kern w:val="16"/>
          <w:sz w:val="24"/>
          <w:szCs w:val="24"/>
        </w:rPr>
        <w:t>the</w:t>
      </w:r>
      <w:r w:rsidRPr="008E5410">
        <w:rPr>
          <w:rFonts w:ascii="EB Garamond" w:hAnsi="EB Garamond"/>
          <w:spacing w:val="-8"/>
          <w:kern w:val="16"/>
          <w:sz w:val="24"/>
          <w:szCs w:val="24"/>
        </w:rPr>
        <w:t xml:space="preserve"> child </w:t>
      </w:r>
      <w:r w:rsidR="00747639" w:rsidRPr="008E5410">
        <w:rPr>
          <w:rFonts w:ascii="EB Garamond" w:hAnsi="EB Garamond"/>
          <w:spacing w:val="-8"/>
          <w:kern w:val="16"/>
          <w:sz w:val="24"/>
          <w:szCs w:val="24"/>
        </w:rPr>
        <w:t xml:space="preserve"> </w:t>
      </w:r>
      <w:r w:rsidR="00747639" w:rsidRPr="008E5410">
        <w:rPr>
          <w:rFonts w:ascii="EB Garamond" w:hAnsi="EB Garamond"/>
          <w:spacing w:val="-8"/>
          <w:kern w:val="16"/>
          <w:sz w:val="24"/>
          <w:szCs w:val="24"/>
        </w:rPr>
        <w:br/>
        <w:t xml:space="preserve"> </w:t>
      </w:r>
      <w:r w:rsidR="00747639" w:rsidRPr="008E5410">
        <w:rPr>
          <w:rFonts w:ascii="EB Garamond" w:hAnsi="EB Garamond"/>
          <w:spacing w:val="-8"/>
          <w:kern w:val="16"/>
          <w:sz w:val="24"/>
          <w:szCs w:val="24"/>
        </w:rPr>
        <w:tab/>
      </w:r>
      <w:r w:rsidRPr="008E5410">
        <w:rPr>
          <w:rFonts w:ascii="EB Garamond" w:hAnsi="EB Garamond"/>
          <w:spacing w:val="-8"/>
          <w:kern w:val="16"/>
          <w:sz w:val="24"/>
          <w:szCs w:val="24"/>
        </w:rPr>
        <w:t>eventually moves herself (imitates) before you give the prompt.</w:t>
      </w:r>
      <w:r w:rsidR="008259AB">
        <w:rPr>
          <w:rFonts w:ascii="EB Garamond" w:hAnsi="EB Garamond"/>
          <w:spacing w:val="-8"/>
          <w:kern w:val="16"/>
          <w:sz w:val="24"/>
          <w:szCs w:val="24"/>
        </w:rPr>
        <w:br/>
      </w:r>
      <w:r w:rsidRPr="008E5410">
        <w:rPr>
          <w:rFonts w:ascii="EB Garamond" w:hAnsi="EB Garamond"/>
          <w:spacing w:val="-8"/>
          <w:kern w:val="16"/>
          <w:sz w:val="24"/>
          <w:szCs w:val="24"/>
        </w:rPr>
        <w:br/>
        <w:t>c.</w:t>
      </w:r>
      <w:r w:rsidRPr="008E5410">
        <w:rPr>
          <w:rFonts w:ascii="EB Garamond" w:hAnsi="EB Garamond"/>
          <w:spacing w:val="-8"/>
          <w:kern w:val="16"/>
          <w:sz w:val="24"/>
          <w:szCs w:val="24"/>
        </w:rPr>
        <w:tab/>
        <w:t xml:space="preserve">The first </w:t>
      </w:r>
      <w:r w:rsidR="00EF372C">
        <w:rPr>
          <w:rFonts w:ascii="EB Garamond" w:hAnsi="EB Garamond"/>
          <w:spacing w:val="-8"/>
          <w:kern w:val="16"/>
          <w:sz w:val="24"/>
          <w:szCs w:val="24"/>
        </w:rPr>
        <w:t>Tag</w:t>
      </w:r>
      <w:r w:rsidRPr="008E5410">
        <w:rPr>
          <w:rFonts w:ascii="EB Garamond" w:hAnsi="EB Garamond"/>
          <w:spacing w:val="-8"/>
          <w:kern w:val="16"/>
          <w:sz w:val="24"/>
          <w:szCs w:val="24"/>
        </w:rPr>
        <w:t xml:space="preserve"> point is imitating with or without prompts in a few seconds. We will shape improvements</w:t>
      </w:r>
      <w:r w:rsidR="003E1772">
        <w:rPr>
          <w:rFonts w:ascii="EB Garamond" w:hAnsi="EB Garamond"/>
          <w:spacing w:val="-8"/>
          <w:kern w:val="16"/>
          <w:sz w:val="24"/>
          <w:szCs w:val="24"/>
        </w:rPr>
        <w:t>---</w:t>
      </w:r>
      <w:r w:rsidR="00747639" w:rsidRPr="008E5410">
        <w:rPr>
          <w:rFonts w:ascii="EB Garamond" w:hAnsi="EB Garamond"/>
          <w:spacing w:val="-8"/>
          <w:kern w:val="16"/>
          <w:sz w:val="24"/>
          <w:szCs w:val="24"/>
        </w:rPr>
        <w:br/>
        <w:t xml:space="preserve"> </w:t>
      </w:r>
      <w:r w:rsidR="00747639" w:rsidRPr="008E5410">
        <w:rPr>
          <w:rFonts w:ascii="EB Garamond" w:hAnsi="EB Garamond"/>
          <w:spacing w:val="-8"/>
          <w:kern w:val="16"/>
          <w:sz w:val="24"/>
          <w:szCs w:val="24"/>
        </w:rPr>
        <w:tab/>
      </w:r>
      <w:r w:rsidRPr="008E5410">
        <w:rPr>
          <w:rFonts w:ascii="EB Garamond" w:hAnsi="EB Garamond"/>
          <w:spacing w:val="-8"/>
          <w:kern w:val="16"/>
          <w:sz w:val="24"/>
          <w:szCs w:val="24"/>
        </w:rPr>
        <w:t>closer imitation</w:t>
      </w:r>
      <w:r w:rsidR="00747639" w:rsidRPr="008E5410">
        <w:rPr>
          <w:rFonts w:ascii="EB Garamond" w:hAnsi="EB Garamond"/>
          <w:spacing w:val="-8"/>
          <w:kern w:val="16"/>
          <w:sz w:val="24"/>
          <w:szCs w:val="24"/>
        </w:rPr>
        <w:t xml:space="preserve">s, </w:t>
      </w:r>
      <w:r w:rsidRPr="008E5410">
        <w:rPr>
          <w:rFonts w:ascii="EB Garamond" w:hAnsi="EB Garamond"/>
          <w:spacing w:val="-8"/>
          <w:kern w:val="16"/>
          <w:sz w:val="24"/>
          <w:szCs w:val="24"/>
        </w:rPr>
        <w:t xml:space="preserve">faster </w:t>
      </w:r>
      <w:r w:rsidR="00747639" w:rsidRPr="008E5410">
        <w:rPr>
          <w:rFonts w:ascii="EB Garamond" w:hAnsi="EB Garamond"/>
          <w:spacing w:val="-8"/>
          <w:kern w:val="16"/>
          <w:sz w:val="24"/>
          <w:szCs w:val="24"/>
        </w:rPr>
        <w:t xml:space="preserve">imitations, and imitations with fewer prompts—by giving the </w:t>
      </w:r>
      <w:r w:rsidR="00EF372C">
        <w:rPr>
          <w:rFonts w:ascii="EB Garamond" w:hAnsi="EB Garamond"/>
          <w:spacing w:val="-8"/>
          <w:kern w:val="16"/>
          <w:sz w:val="24"/>
          <w:szCs w:val="24"/>
        </w:rPr>
        <w:t>Tag</w:t>
      </w:r>
      <w:r w:rsidR="00747639" w:rsidRPr="008E5410">
        <w:rPr>
          <w:rFonts w:ascii="EB Garamond" w:hAnsi="EB Garamond"/>
          <w:spacing w:val="-8"/>
          <w:kern w:val="16"/>
          <w:sz w:val="24"/>
          <w:szCs w:val="24"/>
        </w:rPr>
        <w:t xml:space="preserve"> and the big </w:t>
      </w:r>
      <w:r w:rsidR="00747639" w:rsidRPr="008E5410">
        <w:rPr>
          <w:rFonts w:ascii="EB Garamond" w:hAnsi="EB Garamond"/>
          <w:spacing w:val="-8"/>
          <w:kern w:val="16"/>
          <w:sz w:val="24"/>
          <w:szCs w:val="24"/>
        </w:rPr>
        <w:br/>
        <w:t xml:space="preserve"> </w:t>
      </w:r>
      <w:r w:rsidR="00747639" w:rsidRPr="008E5410">
        <w:rPr>
          <w:rFonts w:ascii="EB Garamond" w:hAnsi="EB Garamond"/>
          <w:spacing w:val="-8"/>
          <w:kern w:val="16"/>
          <w:sz w:val="24"/>
          <w:szCs w:val="24"/>
        </w:rPr>
        <w:tab/>
        <w:t xml:space="preserve">reinforcers (treats) ONLY for improved imitations. </w:t>
      </w:r>
      <w:r w:rsidR="00747639" w:rsidRPr="008E5410">
        <w:rPr>
          <w:rFonts w:ascii="EB Garamond" w:hAnsi="EB Garamond"/>
          <w:i/>
          <w:iCs/>
          <w:spacing w:val="-8"/>
          <w:kern w:val="16"/>
          <w:sz w:val="24"/>
          <w:szCs w:val="24"/>
        </w:rPr>
        <w:t>But we will still give a pat or praise for good tries.</w:t>
      </w:r>
      <w:r w:rsidR="00747639" w:rsidRPr="008E5410">
        <w:rPr>
          <w:rFonts w:ascii="EB Garamond" w:hAnsi="EB Garamond"/>
          <w:spacing w:val="-8"/>
          <w:kern w:val="16"/>
          <w:sz w:val="24"/>
          <w:szCs w:val="24"/>
        </w:rPr>
        <w:t xml:space="preserve"> </w:t>
      </w:r>
      <w:r w:rsidR="00DC42B4">
        <w:rPr>
          <w:rFonts w:ascii="EB Garamond" w:hAnsi="EB Garamond"/>
          <w:spacing w:val="-8"/>
          <w:kern w:val="16"/>
          <w:sz w:val="24"/>
          <w:szCs w:val="24"/>
        </w:rPr>
        <w:br/>
      </w:r>
    </w:p>
    <w:p w14:paraId="545B71D2" w14:textId="3386B41F" w:rsidR="00B05B35" w:rsidRPr="008E5410" w:rsidRDefault="00B91C2A" w:rsidP="00104750">
      <w:pPr>
        <w:tabs>
          <w:tab w:val="left" w:pos="360"/>
        </w:tabs>
        <w:spacing w:after="0"/>
        <w:ind w:hanging="7"/>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 xml:space="preserve">If </w:t>
      </w:r>
      <w:r w:rsidR="008259AB">
        <w:rPr>
          <w:rFonts w:ascii="EB Garamond" w:hAnsi="EB Garamond" w:cs="Times New Roman"/>
          <w:spacing w:val="-8"/>
          <w:kern w:val="16"/>
          <w:sz w:val="24"/>
          <w:szCs w:val="24"/>
        </w:rPr>
        <w:t xml:space="preserve">a </w:t>
      </w:r>
      <w:r w:rsidRPr="008E5410">
        <w:rPr>
          <w:rFonts w:ascii="EB Garamond" w:hAnsi="EB Garamond" w:cs="Times New Roman"/>
          <w:spacing w:val="-8"/>
          <w:kern w:val="16"/>
          <w:sz w:val="24"/>
          <w:szCs w:val="24"/>
        </w:rPr>
        <w:t xml:space="preserve">child does not imitate pretty well and under her own muscle power during the series of tries (she resists moving, looks away, whines), stop; do something else for a while.  Then come back, or continue at another time and place; have her practice </w:t>
      </w:r>
      <w:r w:rsidRPr="008E5410">
        <w:rPr>
          <w:rFonts w:ascii="EB Garamond" w:hAnsi="EB Garamond" w:cs="Times New Roman"/>
          <w:i/>
          <w:spacing w:val="-8"/>
          <w:kern w:val="16"/>
          <w:sz w:val="24"/>
          <w:szCs w:val="24"/>
        </w:rPr>
        <w:t>just making the movement</w:t>
      </w:r>
      <w:r w:rsidRPr="008E5410">
        <w:rPr>
          <w:rFonts w:ascii="EB Garamond" w:hAnsi="EB Garamond" w:cs="Times New Roman"/>
          <w:spacing w:val="-8"/>
          <w:kern w:val="16"/>
          <w:sz w:val="24"/>
          <w:szCs w:val="24"/>
        </w:rPr>
        <w:t xml:space="preserve"> (raise arm, pat table) until that movement is firm.  Then try to get her to imitate when you model the movement.  If that doesn’t work, </w:t>
      </w:r>
      <w:r w:rsidRPr="008E5410">
        <w:rPr>
          <w:rFonts w:ascii="EB Garamond" w:hAnsi="EB Garamond" w:cs="Times New Roman"/>
          <w:i/>
          <w:spacing w:val="-8"/>
          <w:kern w:val="16"/>
          <w:sz w:val="24"/>
          <w:szCs w:val="24"/>
        </w:rPr>
        <w:t>try a different model</w:t>
      </w:r>
      <w:r w:rsidRPr="008E5410">
        <w:rPr>
          <w:rFonts w:ascii="EB Garamond" w:hAnsi="EB Garamond" w:cs="Times New Roman"/>
          <w:spacing w:val="-8"/>
          <w:kern w:val="16"/>
          <w:sz w:val="24"/>
          <w:szCs w:val="24"/>
        </w:rPr>
        <w:t>---something that she does easily. Reinforce when she imitates before you prompt.</w:t>
      </w:r>
    </w:p>
    <w:p w14:paraId="532A72C2" w14:textId="7F6B5893" w:rsidR="00B91C2A" w:rsidRPr="008E5410" w:rsidRDefault="00B91C2A" w:rsidP="00104750">
      <w:pPr>
        <w:tabs>
          <w:tab w:val="left" w:pos="360"/>
          <w:tab w:val="left" w:pos="1440"/>
        </w:tabs>
        <w:spacing w:after="0"/>
        <w:ind w:hanging="360"/>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r>
      <w:r w:rsidRPr="003E1772">
        <w:rPr>
          <w:rFonts w:ascii="EB Garamond" w:hAnsi="EB Garamond" w:cs="Times New Roman"/>
          <w:bCs/>
          <w:i/>
          <w:iCs/>
          <w:spacing w:val="-8"/>
          <w:kern w:val="16"/>
          <w:sz w:val="24"/>
          <w:szCs w:val="24"/>
        </w:rPr>
        <w:t xml:space="preserve">The goal is that </w:t>
      </w:r>
      <w:r w:rsidR="003E1772" w:rsidRPr="003E1772">
        <w:rPr>
          <w:rFonts w:ascii="EB Garamond" w:hAnsi="EB Garamond" w:cs="Times New Roman"/>
          <w:bCs/>
          <w:i/>
          <w:iCs/>
          <w:spacing w:val="-8"/>
          <w:kern w:val="16"/>
          <w:sz w:val="24"/>
          <w:szCs w:val="24"/>
        </w:rPr>
        <w:t xml:space="preserve">the </w:t>
      </w:r>
      <w:r w:rsidRPr="003E1772">
        <w:rPr>
          <w:rFonts w:ascii="EB Garamond" w:hAnsi="EB Garamond" w:cs="Times New Roman"/>
          <w:bCs/>
          <w:i/>
          <w:iCs/>
          <w:spacing w:val="-8"/>
          <w:kern w:val="16"/>
          <w:sz w:val="24"/>
          <w:szCs w:val="24"/>
        </w:rPr>
        <w:t xml:space="preserve">child eventually imitates more closely to the model, right after you show the model and before you give </w:t>
      </w:r>
      <w:r w:rsidR="00A07338" w:rsidRPr="003E1772">
        <w:rPr>
          <w:rFonts w:ascii="EB Garamond" w:hAnsi="EB Garamond" w:cs="Times New Roman"/>
          <w:bCs/>
          <w:i/>
          <w:iCs/>
          <w:spacing w:val="-8"/>
          <w:kern w:val="16"/>
          <w:sz w:val="24"/>
          <w:szCs w:val="24"/>
        </w:rPr>
        <w:t xml:space="preserve">any </w:t>
      </w:r>
      <w:r w:rsidRPr="003E1772">
        <w:rPr>
          <w:rFonts w:ascii="EB Garamond" w:hAnsi="EB Garamond" w:cs="Times New Roman"/>
          <w:bCs/>
          <w:i/>
          <w:iCs/>
          <w:spacing w:val="-8"/>
          <w:kern w:val="16"/>
          <w:sz w:val="24"/>
          <w:szCs w:val="24"/>
        </w:rPr>
        <w:t>prompts.</w:t>
      </w:r>
      <w:r w:rsidRPr="008E5410">
        <w:rPr>
          <w:rFonts w:ascii="EB Garamond" w:hAnsi="EB Garamond" w:cs="Times New Roman"/>
          <w:spacing w:val="-8"/>
          <w:kern w:val="16"/>
          <w:sz w:val="24"/>
          <w:szCs w:val="24"/>
        </w:rPr>
        <w:t xml:space="preserve"> So,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-reinforce these improvements.  For example,</w:t>
      </w:r>
    </w:p>
    <w:p w14:paraId="1E8164C7" w14:textId="39E3CF4E" w:rsidR="00B91C2A" w:rsidRPr="008E5410" w:rsidRDefault="00B91C2A" w:rsidP="00104750">
      <w:pPr>
        <w:tabs>
          <w:tab w:val="left" w:pos="360"/>
          <w:tab w:val="left" w:pos="1440"/>
        </w:tabs>
        <w:spacing w:after="0"/>
        <w:ind w:hanging="36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 xml:space="preserve">“Let’s do that again.”  </w:t>
      </w:r>
      <w:r w:rsidRPr="008E5410">
        <w:rPr>
          <w:rFonts w:ascii="EB Garamond" w:hAnsi="EB Garamond" w:cs="Times New Roman"/>
          <w:spacing w:val="-8"/>
          <w:kern w:val="16"/>
          <w:sz w:val="24"/>
          <w:szCs w:val="24"/>
        </w:rPr>
        <w:br/>
        <w:t>Show model and say “Do this.”</w:t>
      </w:r>
      <w:r w:rsidRPr="008E5410">
        <w:rPr>
          <w:rFonts w:ascii="EB Garamond" w:hAnsi="EB Garamond" w:cs="Times New Roman"/>
          <w:spacing w:val="-8"/>
          <w:kern w:val="16"/>
          <w:sz w:val="24"/>
          <w:szCs w:val="24"/>
        </w:rPr>
        <w:br/>
        <w:t xml:space="preserve">Try to give less of a prompt; for instance, keep holding your own arm up, but let go of your child’s arm (a </w:t>
      </w:r>
      <w:r w:rsidR="00B47FD2" w:rsidRPr="008E5410">
        <w:rPr>
          <w:rFonts w:ascii="EB Garamond" w:hAnsi="EB Garamond" w:cs="Times New Roman"/>
          <w:spacing w:val="-8"/>
          <w:kern w:val="16"/>
          <w:sz w:val="24"/>
          <w:szCs w:val="24"/>
        </w:rPr>
        <w:t xml:space="preserve"> </w:t>
      </w:r>
      <w:r w:rsidR="00B47FD2"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 xml:space="preserve">little, at first) so that she is holding it up as you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-reinforce.  Or give the verbal prompt with a softer voice, </w:t>
      </w:r>
      <w:r w:rsidR="00B47FD2" w:rsidRPr="008E5410">
        <w:rPr>
          <w:rFonts w:ascii="EB Garamond" w:hAnsi="EB Garamond" w:cs="Times New Roman"/>
          <w:spacing w:val="-8"/>
          <w:kern w:val="16"/>
          <w:sz w:val="24"/>
          <w:szCs w:val="24"/>
        </w:rPr>
        <w:t xml:space="preserve"> </w:t>
      </w:r>
      <w:r w:rsidR="00B47FD2"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or say only a word or two: “up.”</w:t>
      </w:r>
      <w:r w:rsidRPr="008E5410">
        <w:rPr>
          <w:rFonts w:ascii="EB Garamond" w:hAnsi="EB Garamond" w:cs="Times New Roman"/>
          <w:spacing w:val="-8"/>
          <w:kern w:val="16"/>
          <w:sz w:val="24"/>
          <w:szCs w:val="24"/>
        </w:rPr>
        <w:br/>
        <w:t>Tag-reinforce.</w:t>
      </w:r>
      <w:r w:rsidR="003E1772">
        <w:rPr>
          <w:rFonts w:ascii="EB Garamond" w:hAnsi="EB Garamond" w:cs="Times New Roman"/>
          <w:spacing w:val="-8"/>
          <w:kern w:val="16"/>
          <w:sz w:val="24"/>
          <w:szCs w:val="24"/>
        </w:rPr>
        <w:br/>
      </w:r>
    </w:p>
    <w:p w14:paraId="649FF45E" w14:textId="3AE6463E" w:rsidR="00B91C2A" w:rsidRPr="008E5410" w:rsidRDefault="00B91C2A" w:rsidP="00104750">
      <w:pPr>
        <w:tabs>
          <w:tab w:val="left" w:pos="360"/>
          <w:tab w:val="left" w:pos="1440"/>
          <w:tab w:val="left" w:pos="1800"/>
          <w:tab w:val="left" w:pos="612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4.</w:t>
      </w:r>
      <w:r w:rsidRPr="008E5410">
        <w:rPr>
          <w:rFonts w:ascii="EB Garamond" w:hAnsi="EB Garamond" w:cs="Times New Roman"/>
          <w:spacing w:val="-8"/>
          <w:kern w:val="16"/>
          <w:sz w:val="24"/>
          <w:szCs w:val="24"/>
        </w:rPr>
        <w:tab/>
        <w:t xml:space="preserve">When, during step 3, </w:t>
      </w:r>
      <w:r w:rsidR="003E1772">
        <w:rPr>
          <w:rFonts w:ascii="EB Garamond" w:hAnsi="EB Garamond" w:cs="Times New Roman"/>
          <w:spacing w:val="-8"/>
          <w:kern w:val="16"/>
          <w:sz w:val="24"/>
          <w:szCs w:val="24"/>
        </w:rPr>
        <w:t xml:space="preserve">the </w:t>
      </w:r>
      <w:r w:rsidRPr="008E5410">
        <w:rPr>
          <w:rFonts w:ascii="EB Garamond" w:hAnsi="EB Garamond" w:cs="Times New Roman"/>
          <w:spacing w:val="-8"/>
          <w:kern w:val="16"/>
          <w:sz w:val="24"/>
          <w:szCs w:val="24"/>
        </w:rPr>
        <w:t>child is imitating a model-gesture without you telling her what to do (verbal</w:t>
      </w:r>
      <w:r w:rsidR="003E1772">
        <w:rPr>
          <w:rFonts w:ascii="EB Garamond" w:hAnsi="EB Garamond" w:cs="Times New Roman"/>
          <w:spacing w:val="-8"/>
          <w:kern w:val="16"/>
          <w:sz w:val="24"/>
          <w:szCs w:val="24"/>
        </w:rPr>
        <w:t xml:space="preserve">   </w:t>
      </w:r>
      <w:r w:rsidR="003E1772">
        <w:rPr>
          <w:rFonts w:ascii="EB Garamond" w:hAnsi="EB Garamond" w:cs="Times New Roman"/>
          <w:spacing w:val="-8"/>
          <w:kern w:val="16"/>
          <w:sz w:val="24"/>
          <w:szCs w:val="24"/>
        </w:rPr>
        <w:br/>
        <w:t xml:space="preserve"> </w:t>
      </w:r>
      <w:r w:rsidR="003E1772">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prompt, “Arm up.”), begin to fade out saying, “Do this.”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Show the </w:t>
      </w:r>
      <w:r w:rsidR="003E1772">
        <w:rPr>
          <w:rFonts w:ascii="EB Garamond" w:hAnsi="EB Garamond" w:cs="Times New Roman"/>
          <w:spacing w:val="-8"/>
          <w:kern w:val="16"/>
          <w:sz w:val="24"/>
          <w:szCs w:val="24"/>
        </w:rPr>
        <w:t xml:space="preserve">   </w:t>
      </w:r>
      <w:r w:rsidR="003F22EA" w:rsidRPr="008E5410">
        <w:rPr>
          <w:rFonts w:ascii="EB Garamond" w:hAnsi="EB Garamond" w:cs="Times New Roman"/>
          <w:spacing w:val="-8"/>
          <w:kern w:val="16"/>
          <w:sz w:val="24"/>
          <w:szCs w:val="24"/>
        </w:rPr>
        <w:t>=&gt;</w:t>
      </w:r>
      <w:r w:rsidRPr="008E5410">
        <w:rPr>
          <w:rFonts w:ascii="EB Garamond" w:hAnsi="EB Garamond" w:cs="Times New Roman"/>
          <w:spacing w:val="-8"/>
          <w:kern w:val="16"/>
          <w:sz w:val="24"/>
          <w:szCs w:val="24"/>
        </w:rPr>
        <w:t xml:space="preserve">  </w:t>
      </w:r>
      <w:r w:rsidR="00634BCA"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Prompt if child hesitates</w:t>
      </w:r>
      <w:r w:rsidR="00634BCA"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w:t>
      </w:r>
      <w:r w:rsidR="003F22EA" w:rsidRPr="008E5410">
        <w:rPr>
          <w:rFonts w:ascii="EB Garamond" w:hAnsi="EB Garamond" w:cs="Times New Roman"/>
          <w:spacing w:val="-8"/>
          <w:kern w:val="16"/>
          <w:sz w:val="24"/>
          <w:szCs w:val="24"/>
        </w:rPr>
        <w:t>=&gt;</w:t>
      </w:r>
      <w:r w:rsidRPr="008E5410">
        <w:rPr>
          <w:rFonts w:ascii="EB Garamond" w:hAnsi="EB Garamond" w:cs="Times New Roman"/>
          <w:spacing w:val="-8"/>
          <w:kern w:val="16"/>
          <w:sz w:val="24"/>
          <w:szCs w:val="24"/>
        </w:rPr>
        <w:t xml:space="preserve"> Child imitates. </w:t>
      </w:r>
      <w:r w:rsidR="003E1772">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 </w:t>
      </w:r>
      <w:r w:rsidR="003F22EA" w:rsidRPr="008E5410">
        <w:rPr>
          <w:rFonts w:ascii="EB Garamond" w:hAnsi="EB Garamond" w:cs="Times New Roman"/>
          <w:spacing w:val="-8"/>
          <w:kern w:val="16"/>
          <w:sz w:val="24"/>
          <w:szCs w:val="24"/>
        </w:rPr>
        <w:t>=&gt;</w:t>
      </w:r>
      <w:r w:rsidR="00634BCA"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Tag-reinforce.</w:t>
      </w:r>
      <w:r w:rsidRPr="008E5410">
        <w:rPr>
          <w:rFonts w:ascii="EB Garamond" w:hAnsi="EB Garamond" w:cs="Times New Roman"/>
          <w:spacing w:val="-8"/>
          <w:kern w:val="16"/>
          <w:sz w:val="24"/>
          <w:szCs w:val="24"/>
        </w:rPr>
        <w:br/>
        <w:t xml:space="preserve">        model.           </w:t>
      </w:r>
      <w:r w:rsidR="00634BCA" w:rsidRPr="008E5410">
        <w:rPr>
          <w:rFonts w:ascii="EB Garamond" w:hAnsi="EB Garamond" w:cs="Times New Roman"/>
          <w:spacing w:val="-8"/>
          <w:kern w:val="16"/>
          <w:sz w:val="24"/>
          <w:szCs w:val="24"/>
        </w:rPr>
        <w:t xml:space="preserve"> </w:t>
      </w:r>
      <w:r w:rsidR="00634BCA" w:rsidRPr="008E5410">
        <w:rPr>
          <w:rFonts w:ascii="EB Garamond" w:hAnsi="EB Garamond" w:cs="Times New Roman"/>
          <w:spacing w:val="-8"/>
          <w:kern w:val="16"/>
          <w:sz w:val="24"/>
          <w:szCs w:val="24"/>
        </w:rPr>
        <w:tab/>
      </w:r>
      <w:r w:rsidR="00634BCA"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[“Huh? What am I                                         </w:t>
      </w:r>
      <w:r w:rsidRPr="008E5410">
        <w:rPr>
          <w:rFonts w:ascii="EB Garamond" w:hAnsi="EB Garamond" w:cs="Times New Roman"/>
          <w:spacing w:val="-8"/>
          <w:kern w:val="16"/>
          <w:sz w:val="24"/>
          <w:szCs w:val="24"/>
        </w:rPr>
        <w:tab/>
        <w:t xml:space="preserve">“Yes, you DO      </w:t>
      </w:r>
      <w:r w:rsidRPr="008E5410">
        <w:rPr>
          <w:rFonts w:ascii="EB Garamond" w:hAnsi="EB Garamond" w:cs="Times New Roman"/>
          <w:spacing w:val="-8"/>
          <w:kern w:val="16"/>
          <w:sz w:val="24"/>
          <w:szCs w:val="24"/>
        </w:rPr>
        <w:br/>
        <w:t xml:space="preserve">                              </w:t>
      </w:r>
      <w:r w:rsidR="00634BCA" w:rsidRPr="008E5410">
        <w:rPr>
          <w:rFonts w:ascii="EB Garamond" w:hAnsi="EB Garamond" w:cs="Times New Roman"/>
          <w:spacing w:val="-8"/>
          <w:kern w:val="16"/>
          <w:sz w:val="24"/>
          <w:szCs w:val="24"/>
        </w:rPr>
        <w:tab/>
      </w:r>
      <w:r w:rsidR="00634BCA"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supposed to do?”]</w:t>
      </w:r>
      <w:r w:rsidR="00634BCA" w:rsidRPr="008E5410">
        <w:rPr>
          <w:rFonts w:ascii="EB Garamond" w:hAnsi="EB Garamond" w:cs="Times New Roman"/>
          <w:spacing w:val="-8"/>
          <w:kern w:val="16"/>
          <w:sz w:val="24"/>
          <w:szCs w:val="24"/>
        </w:rPr>
        <w:t xml:space="preserve"> </w:t>
      </w:r>
      <w:r w:rsidR="00634BCA"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with Dad.”</w:t>
      </w:r>
      <w:r w:rsidRPr="008E5410">
        <w:rPr>
          <w:rFonts w:ascii="EB Garamond" w:hAnsi="EB Garamond" w:cs="Times New Roman"/>
          <w:spacing w:val="-8"/>
          <w:kern w:val="16"/>
          <w:sz w:val="24"/>
          <w:szCs w:val="24"/>
        </w:rPr>
        <w:br/>
        <w:t xml:space="preserve">                              </w:t>
      </w:r>
      <w:r w:rsidR="00634BCA" w:rsidRPr="008E5410">
        <w:rPr>
          <w:rFonts w:ascii="EB Garamond" w:hAnsi="EB Garamond" w:cs="Times New Roman"/>
          <w:spacing w:val="-8"/>
          <w:kern w:val="16"/>
          <w:sz w:val="24"/>
          <w:szCs w:val="24"/>
        </w:rPr>
        <w:tab/>
      </w:r>
      <w:r w:rsidR="00634BCA"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Give the spoken and/or</w:t>
      </w:r>
      <w:r w:rsidR="003E1772">
        <w:rPr>
          <w:rFonts w:ascii="EB Garamond" w:hAnsi="EB Garamond" w:cs="Times New Roman"/>
          <w:spacing w:val="-8"/>
          <w:kern w:val="16"/>
          <w:sz w:val="24"/>
          <w:szCs w:val="24"/>
        </w:rPr>
        <w:tab/>
        <w:t>Repeat a few times</w:t>
      </w:r>
      <w:r w:rsidRPr="008E5410">
        <w:rPr>
          <w:rFonts w:ascii="EB Garamond" w:hAnsi="EB Garamond" w:cs="Times New Roman"/>
          <w:spacing w:val="-8"/>
          <w:kern w:val="16"/>
          <w:sz w:val="24"/>
          <w:szCs w:val="24"/>
        </w:rPr>
        <w:br/>
        <w:t xml:space="preserve">                              </w:t>
      </w:r>
      <w:r w:rsidR="00634BCA" w:rsidRPr="008E5410">
        <w:rPr>
          <w:rFonts w:ascii="EB Garamond" w:hAnsi="EB Garamond" w:cs="Times New Roman"/>
          <w:spacing w:val="-8"/>
          <w:kern w:val="16"/>
          <w:sz w:val="24"/>
          <w:szCs w:val="24"/>
        </w:rPr>
        <w:tab/>
      </w:r>
      <w:r w:rsidR="00634BCA"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physical prompt. Use as little</w:t>
      </w:r>
      <w:r w:rsidR="003E1772">
        <w:rPr>
          <w:rFonts w:ascii="EB Garamond" w:hAnsi="EB Garamond" w:cs="Times New Roman"/>
          <w:spacing w:val="-8"/>
          <w:kern w:val="16"/>
          <w:sz w:val="24"/>
          <w:szCs w:val="24"/>
        </w:rPr>
        <w:tab/>
        <w:t>to firm it up.</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                      </w:t>
      </w:r>
      <w:r w:rsidR="00634BCA" w:rsidRPr="008E5410">
        <w:rPr>
          <w:rFonts w:ascii="EB Garamond" w:hAnsi="EB Garamond" w:cs="Times New Roman"/>
          <w:spacing w:val="-8"/>
          <w:kern w:val="16"/>
          <w:sz w:val="24"/>
          <w:szCs w:val="24"/>
        </w:rPr>
        <w:tab/>
      </w:r>
      <w:r w:rsidR="00634BCA"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as possible---a whisper, a</w:t>
      </w:r>
      <w:r w:rsidRPr="008E5410">
        <w:rPr>
          <w:rFonts w:ascii="EB Garamond" w:hAnsi="EB Garamond" w:cs="Times New Roman"/>
          <w:spacing w:val="-8"/>
          <w:kern w:val="16"/>
          <w:sz w:val="24"/>
          <w:szCs w:val="24"/>
        </w:rPr>
        <w:br/>
        <w:t xml:space="preserve">                              </w:t>
      </w:r>
      <w:r w:rsidR="00634BCA" w:rsidRPr="008E5410">
        <w:rPr>
          <w:rFonts w:ascii="EB Garamond" w:hAnsi="EB Garamond" w:cs="Times New Roman"/>
          <w:spacing w:val="-8"/>
          <w:kern w:val="16"/>
          <w:sz w:val="24"/>
          <w:szCs w:val="24"/>
        </w:rPr>
        <w:tab/>
      </w:r>
      <w:r w:rsidR="00634BCA"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gentle nudge---so it’s easier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                     </w:t>
      </w:r>
      <w:r w:rsidR="00634BCA" w:rsidRPr="008E5410">
        <w:rPr>
          <w:rFonts w:ascii="EB Garamond" w:hAnsi="EB Garamond" w:cs="Times New Roman"/>
          <w:spacing w:val="-8"/>
          <w:kern w:val="16"/>
          <w:sz w:val="24"/>
          <w:szCs w:val="24"/>
        </w:rPr>
        <w:tab/>
      </w:r>
      <w:r w:rsidR="00634BCA"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 to fade all the way out.</w:t>
      </w:r>
      <w:r w:rsidRPr="008E5410">
        <w:rPr>
          <w:rFonts w:ascii="EB Garamond" w:hAnsi="EB Garamond" w:cs="Times New Roman"/>
          <w:spacing w:val="-8"/>
          <w:kern w:val="16"/>
          <w:sz w:val="24"/>
          <w:szCs w:val="24"/>
        </w:rPr>
        <w:br/>
      </w:r>
    </w:p>
    <w:p w14:paraId="67A2CAEF" w14:textId="4B55748F" w:rsidR="00B91C2A" w:rsidRPr="008E5410" w:rsidRDefault="00B91C2A" w:rsidP="00104750">
      <w:pPr>
        <w:tabs>
          <w:tab w:val="left" w:pos="360"/>
        </w:tabs>
        <w:spacing w:after="0"/>
        <w:ind w:hanging="36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Repeat this a few more times, but only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-reinforce when </w:t>
      </w:r>
      <w:r w:rsidR="003E1772">
        <w:rPr>
          <w:rFonts w:ascii="EB Garamond" w:hAnsi="EB Garamond" w:cs="Times New Roman"/>
          <w:spacing w:val="-8"/>
          <w:kern w:val="16"/>
          <w:sz w:val="24"/>
          <w:szCs w:val="24"/>
        </w:rPr>
        <w:t>the</w:t>
      </w:r>
      <w:r w:rsidRPr="008E5410">
        <w:rPr>
          <w:rFonts w:ascii="EB Garamond" w:hAnsi="EB Garamond" w:cs="Times New Roman"/>
          <w:spacing w:val="-8"/>
          <w:kern w:val="16"/>
          <w:sz w:val="24"/>
          <w:szCs w:val="24"/>
        </w:rPr>
        <w:t xml:space="preserve"> chil</w:t>
      </w:r>
      <w:r w:rsidR="00634BCA" w:rsidRPr="008E5410">
        <w:rPr>
          <w:rFonts w:ascii="EB Garamond" w:hAnsi="EB Garamond" w:cs="Times New Roman"/>
          <w:spacing w:val="-8"/>
          <w:kern w:val="16"/>
          <w:sz w:val="24"/>
          <w:szCs w:val="24"/>
        </w:rPr>
        <w:t xml:space="preserve">d </w:t>
      </w:r>
      <w:r w:rsidRPr="008E5410">
        <w:rPr>
          <w:rFonts w:ascii="EB Garamond" w:hAnsi="EB Garamond" w:cs="Times New Roman"/>
          <w:spacing w:val="-8"/>
          <w:kern w:val="16"/>
          <w:sz w:val="24"/>
          <w:szCs w:val="24"/>
        </w:rPr>
        <w:t xml:space="preserve">responds to the gesture model with </w:t>
      </w:r>
      <w:r w:rsidR="00387DDB">
        <w:rPr>
          <w:rFonts w:ascii="EB Garamond" w:hAnsi="EB Garamond" w:cs="Times New Roman"/>
          <w:spacing w:val="-8"/>
          <w:kern w:val="16"/>
          <w:sz w:val="24"/>
          <w:szCs w:val="24"/>
        </w:rPr>
        <w:br/>
        <w:t xml:space="preserve"> </w:t>
      </w:r>
      <w:r w:rsidR="00387DDB">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less prompts.</w:t>
      </w:r>
      <w:r w:rsidR="003E1772">
        <w:rPr>
          <w:rFonts w:ascii="EB Garamond" w:hAnsi="EB Garamond" w:cs="Times New Roman"/>
          <w:spacing w:val="-8"/>
          <w:kern w:val="16"/>
          <w:sz w:val="24"/>
          <w:szCs w:val="24"/>
        </w:rPr>
        <w:br/>
      </w:r>
    </w:p>
    <w:p w14:paraId="7C809F35" w14:textId="0984D65C" w:rsidR="00B91C2A" w:rsidRPr="008E5410" w:rsidRDefault="00B91C2A" w:rsidP="00104750">
      <w:pPr>
        <w:tabs>
          <w:tab w:val="left" w:pos="360"/>
        </w:tabs>
        <w:spacing w:after="0"/>
        <w:rPr>
          <w:rFonts w:ascii="EB Garamond" w:hAnsi="EB Garamond" w:cs="Times New Roman"/>
          <w:i/>
          <w:spacing w:val="-8"/>
          <w:kern w:val="16"/>
          <w:sz w:val="24"/>
          <w:szCs w:val="24"/>
        </w:rPr>
      </w:pPr>
      <w:r w:rsidRPr="008E5410">
        <w:rPr>
          <w:rFonts w:ascii="EB Garamond" w:hAnsi="EB Garamond" w:cs="Times New Roman"/>
          <w:spacing w:val="-8"/>
          <w:kern w:val="16"/>
          <w:sz w:val="24"/>
          <w:szCs w:val="24"/>
        </w:rPr>
        <w:t>5.</w:t>
      </w:r>
      <w:r w:rsidRPr="008E5410">
        <w:rPr>
          <w:rFonts w:ascii="EB Garamond" w:hAnsi="EB Garamond" w:cs="Times New Roman"/>
          <w:spacing w:val="-8"/>
          <w:kern w:val="16"/>
          <w:sz w:val="24"/>
          <w:szCs w:val="24"/>
        </w:rPr>
        <w:tab/>
        <w:t xml:space="preserve">When </w:t>
      </w:r>
      <w:r w:rsidR="003E1772">
        <w:rPr>
          <w:rFonts w:ascii="EB Garamond" w:hAnsi="EB Garamond" w:cs="Times New Roman"/>
          <w:spacing w:val="-8"/>
          <w:kern w:val="16"/>
          <w:sz w:val="24"/>
          <w:szCs w:val="24"/>
        </w:rPr>
        <w:t>the</w:t>
      </w:r>
      <w:r w:rsidRPr="008E5410">
        <w:rPr>
          <w:rFonts w:ascii="EB Garamond" w:hAnsi="EB Garamond" w:cs="Times New Roman"/>
          <w:spacing w:val="-8"/>
          <w:kern w:val="16"/>
          <w:sz w:val="24"/>
          <w:szCs w:val="24"/>
        </w:rPr>
        <w:t xml:space="preserve"> child reliably imitates one simple gesture </w:t>
      </w:r>
      <w:r w:rsidR="003E1772">
        <w:rPr>
          <w:rFonts w:ascii="EB Garamond" w:hAnsi="EB Garamond" w:cs="Times New Roman"/>
          <w:spacing w:val="-8"/>
          <w:kern w:val="16"/>
          <w:sz w:val="24"/>
          <w:szCs w:val="24"/>
        </w:rPr>
        <w:t>when you say “Do this” (or your own words) and show</w:t>
      </w:r>
      <w:r w:rsidRPr="008E5410">
        <w:rPr>
          <w:rFonts w:ascii="EB Garamond" w:hAnsi="EB Garamond" w:cs="Times New Roman"/>
          <w:spacing w:val="-8"/>
          <w:kern w:val="16"/>
          <w:sz w:val="24"/>
          <w:szCs w:val="24"/>
        </w:rPr>
        <w:t xml:space="preserve"> </w:t>
      </w:r>
      <w:r w:rsidR="003E1772">
        <w:rPr>
          <w:rFonts w:ascii="EB Garamond" w:hAnsi="EB Garamond" w:cs="Times New Roman"/>
          <w:spacing w:val="-8"/>
          <w:kern w:val="16"/>
          <w:sz w:val="24"/>
          <w:szCs w:val="24"/>
        </w:rPr>
        <w:br/>
        <w:t xml:space="preserve"> </w:t>
      </w:r>
      <w:r w:rsidR="003E1772">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the model, add another---make it quite different so your child won’t be confused. </w:t>
      </w:r>
      <w:r w:rsidR="00DC42B4">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6.</w:t>
      </w:r>
      <w:r w:rsidRPr="008E5410">
        <w:rPr>
          <w:rFonts w:ascii="EB Garamond" w:hAnsi="EB Garamond" w:cs="Times New Roman"/>
          <w:spacing w:val="-8"/>
          <w:kern w:val="16"/>
          <w:sz w:val="24"/>
          <w:szCs w:val="24"/>
        </w:rPr>
        <w:tab/>
      </w:r>
      <w:r w:rsidRPr="008E5410">
        <w:rPr>
          <w:rFonts w:ascii="EB Garamond" w:hAnsi="EB Garamond" w:cs="Times New Roman"/>
          <w:i/>
          <w:spacing w:val="-8"/>
          <w:kern w:val="16"/>
          <w:sz w:val="24"/>
          <w:szCs w:val="24"/>
        </w:rPr>
        <w:t>When your child is imitating two gestures, give little “tests</w:t>
      </w:r>
      <w:r w:rsidRPr="008E5410">
        <w:rPr>
          <w:rFonts w:ascii="EB Garamond" w:hAnsi="EB Garamond" w:cs="Times New Roman"/>
          <w:spacing w:val="-8"/>
          <w:kern w:val="16"/>
          <w:sz w:val="24"/>
          <w:szCs w:val="24"/>
        </w:rPr>
        <w:t xml:space="preserve">.”  Let’s say Nancy now imitates arm up, pat head, </w:t>
      </w:r>
      <w:r w:rsidR="00981BF3" w:rsidRPr="008E5410">
        <w:rPr>
          <w:rFonts w:ascii="EB Garamond" w:hAnsi="EB Garamond" w:cs="Times New Roman"/>
          <w:spacing w:val="-8"/>
          <w:kern w:val="16"/>
          <w:sz w:val="24"/>
          <w:szCs w:val="24"/>
        </w:rPr>
        <w:br/>
        <w:t xml:space="preserve"> </w:t>
      </w:r>
      <w:r w:rsidR="00981BF3"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tap table, stand up, sit down.  Mom says,</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“Nancy, let’s do our moves. When we’re done, it’s ice cream.”</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Mom and Nancy do arm up, then stand up, then pat head, then sit down, then arm up, then tap table, etc.</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Pr="008E5410">
        <w:rPr>
          <w:rFonts w:ascii="EB Garamond" w:hAnsi="EB Garamond" w:cs="Times New Roman"/>
          <w:i/>
          <w:spacing w:val="-8"/>
          <w:kern w:val="16"/>
          <w:sz w:val="24"/>
          <w:szCs w:val="24"/>
        </w:rPr>
        <w:t xml:space="preserve">When Nancy makes errors, Mom just uses the format in #4 above. </w:t>
      </w:r>
    </w:p>
    <w:p w14:paraId="4BF259CE" w14:textId="77777777" w:rsidR="00981BF3" w:rsidRPr="008E5410" w:rsidRDefault="00981BF3" w:rsidP="00104750">
      <w:pPr>
        <w:tabs>
          <w:tab w:val="left" w:pos="360"/>
        </w:tabs>
        <w:spacing w:after="0"/>
        <w:rPr>
          <w:rFonts w:ascii="EB Garamond" w:hAnsi="EB Garamond" w:cs="Times New Roman"/>
          <w:spacing w:val="-8"/>
          <w:kern w:val="16"/>
          <w:sz w:val="24"/>
          <w:szCs w:val="24"/>
        </w:rPr>
      </w:pPr>
    </w:p>
    <w:p w14:paraId="6D68A46B" w14:textId="32A3226B" w:rsidR="00B91C2A" w:rsidRPr="008E5410" w:rsidRDefault="00981BF3"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ab/>
        <w:t xml:space="preserve">             </w:t>
      </w:r>
      <w:r w:rsidR="00B05B35" w:rsidRPr="008E5410">
        <w:rPr>
          <w:rFonts w:ascii="EB Garamond" w:hAnsi="EB Garamond" w:cs="Times New Roman"/>
          <w:spacing w:val="-8"/>
          <w:kern w:val="16"/>
          <w:sz w:val="24"/>
          <w:szCs w:val="24"/>
        </w:rPr>
        <w:t>a</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r w:rsidR="00B05B35" w:rsidRPr="008E5410">
        <w:rPr>
          <w:rFonts w:ascii="EB Garamond" w:hAnsi="EB Garamond" w:cs="Times New Roman"/>
          <w:spacing w:val="-8"/>
          <w:kern w:val="16"/>
          <w:sz w:val="24"/>
          <w:szCs w:val="24"/>
        </w:rPr>
        <w:t>b</w:t>
      </w: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00B05B35" w:rsidRPr="008E5410">
        <w:rPr>
          <w:rFonts w:ascii="EB Garamond" w:hAnsi="EB Garamond" w:cs="Times New Roman"/>
          <w:spacing w:val="-8"/>
          <w:kern w:val="16"/>
          <w:sz w:val="24"/>
          <w:szCs w:val="24"/>
        </w:rPr>
        <w:t>c</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r w:rsidR="00B05B35" w:rsidRPr="008E5410">
        <w:rPr>
          <w:rFonts w:ascii="EB Garamond" w:hAnsi="EB Garamond" w:cs="Times New Roman"/>
          <w:spacing w:val="-8"/>
          <w:kern w:val="16"/>
          <w:sz w:val="24"/>
          <w:szCs w:val="24"/>
        </w:rPr>
        <w:t>d</w:t>
      </w:r>
    </w:p>
    <w:p w14:paraId="627899ED" w14:textId="2AFD422D" w:rsidR="00B91C2A" w:rsidRPr="008E5410" w:rsidRDefault="00000000" w:rsidP="00104750">
      <w:pPr>
        <w:tabs>
          <w:tab w:val="left" w:pos="360"/>
        </w:tabs>
        <w:spacing w:after="0"/>
        <w:rPr>
          <w:rFonts w:ascii="EB Garamond" w:hAnsi="EB Garamond" w:cs="Times New Roman"/>
          <w:spacing w:val="-8"/>
          <w:kern w:val="16"/>
          <w:sz w:val="24"/>
          <w:szCs w:val="24"/>
        </w:rPr>
      </w:pPr>
      <w:r>
        <w:rPr>
          <w:noProof/>
        </w:rPr>
        <w:pict w14:anchorId="215DEA96">
          <v:shapetype id="_x0000_t32" coordsize="21600,21600" o:spt="32" o:oned="t" path="m,l21600,21600e" filled="f">
            <v:path arrowok="t" fillok="f" o:connecttype="none"/>
            <o:lock v:ext="edit" shapetype="t"/>
          </v:shapetype>
          <v:shape id="Straight Arrow Connector 309" o:spid="_x0000_s2104" type="#_x0000_t32" style="position:absolute;margin-left:285.95pt;margin-top:40.8pt;width:0;height:76.55pt;flip:y;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" strokecolor="black [3200]" strokeweight="1pt">
            <v:stroke endarrow="open" joinstyle="miter"/>
            <o:lock v:ext="edit" shapetype="f"/>
          </v:shape>
        </w:pict>
      </w:r>
      <w:r w:rsidR="00B91C2A" w:rsidRPr="008E5410">
        <w:rPr>
          <w:rFonts w:ascii="EB Garamond" w:hAnsi="EB Garamond" w:cs="Times New Roman"/>
          <w:spacing w:val="-8"/>
          <w:kern w:val="16"/>
          <w:sz w:val="24"/>
          <w:szCs w:val="24"/>
        </w:rPr>
        <w:tab/>
        <w:t xml:space="preserve">Mom shows </w:t>
      </w:r>
      <w:r w:rsidR="00093BF4" w:rsidRPr="008E5410">
        <w:rPr>
          <w:rFonts w:ascii="EB Garamond" w:hAnsi="EB Garamond" w:cs="Times New Roman"/>
          <w:spacing w:val="-8"/>
          <w:kern w:val="16"/>
          <w:sz w:val="24"/>
          <w:szCs w:val="24"/>
        </w:rPr>
        <w:t xml:space="preserve">     </w:t>
      </w:r>
      <w:r w:rsidR="003F22EA" w:rsidRPr="008E5410">
        <w:rPr>
          <w:rFonts w:ascii="EB Garamond" w:hAnsi="EB Garamond" w:cs="Times New Roman"/>
          <w:spacing w:val="-8"/>
          <w:kern w:val="16"/>
          <w:sz w:val="24"/>
          <w:szCs w:val="24"/>
        </w:rPr>
        <w:t>=&gt;</w:t>
      </w:r>
      <w:r w:rsidR="00B91C2A" w:rsidRPr="008E5410">
        <w:rPr>
          <w:rFonts w:ascii="EB Garamond" w:hAnsi="EB Garamond" w:cs="Times New Roman"/>
          <w:spacing w:val="-8"/>
          <w:kern w:val="16"/>
          <w:sz w:val="24"/>
          <w:szCs w:val="24"/>
        </w:rPr>
        <w:t xml:space="preserve"> </w:t>
      </w:r>
      <w:r w:rsidR="006A0F1C"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Mom gains</w:t>
      </w:r>
      <w:r w:rsidR="00093BF4" w:rsidRPr="008E5410">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 xml:space="preserve"> </w:t>
      </w:r>
      <w:r w:rsidR="003F22EA" w:rsidRPr="008E5410">
        <w:rPr>
          <w:rFonts w:ascii="EB Garamond" w:hAnsi="EB Garamond" w:cs="Times New Roman"/>
          <w:spacing w:val="-8"/>
          <w:kern w:val="16"/>
          <w:sz w:val="24"/>
          <w:szCs w:val="24"/>
        </w:rPr>
        <w:t>=&gt;</w:t>
      </w:r>
      <w:r w:rsidR="00B91C2A" w:rsidRPr="008E5410">
        <w:rPr>
          <w:rFonts w:ascii="EB Garamond" w:hAnsi="EB Garamond" w:cs="Times New Roman"/>
          <w:spacing w:val="-8"/>
          <w:kern w:val="16"/>
          <w:sz w:val="24"/>
          <w:szCs w:val="24"/>
        </w:rPr>
        <w:t xml:space="preserve"> </w:t>
      </w:r>
      <w:r w:rsidR="006A0F1C"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a. If Nancy does it </w:t>
      </w:r>
      <w:r w:rsidR="003F22EA" w:rsidRPr="008E5410">
        <w:rPr>
          <w:rFonts w:ascii="EB Garamond" w:hAnsi="EB Garamond" w:cs="Times New Roman"/>
          <w:spacing w:val="-8"/>
          <w:kern w:val="16"/>
          <w:sz w:val="24"/>
          <w:szCs w:val="24"/>
        </w:rPr>
        <w:t>=&gt;</w:t>
      </w:r>
      <w:r w:rsidR="00B91C2A" w:rsidRPr="008E5410">
        <w:rPr>
          <w:rFonts w:ascii="EB Garamond" w:hAnsi="EB Garamond" w:cs="Times New Roman"/>
          <w:spacing w:val="-8"/>
          <w:kern w:val="16"/>
          <w:sz w:val="24"/>
          <w:szCs w:val="24"/>
        </w:rPr>
        <w:t xml:space="preserve">  Tag-treat + “Yes, you</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 xml:space="preserve">arm up, but        </w:t>
      </w:r>
      <w:r w:rsidR="006A0F1C"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attention.           </w:t>
      </w:r>
      <w:r w:rsidR="006A0F1C"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b. If Nancy doesn’t      DO with Mom.”                                       </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 xml:space="preserve">Nancy pats       </w:t>
      </w:r>
      <w:r w:rsidR="006A0F1C"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“Nancy, do             </w:t>
      </w:r>
      <w:r w:rsidR="006A0F1C" w:rsidRPr="008E5410">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do it, Mom gains</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her head.</w:t>
      </w:r>
      <w:r w:rsidR="00B91C2A" w:rsidRPr="008E5410">
        <w:rPr>
          <w:rFonts w:ascii="EB Garamond" w:hAnsi="EB Garamond" w:cs="Times New Roman"/>
          <w:spacing w:val="-8"/>
          <w:kern w:val="16"/>
          <w:sz w:val="24"/>
          <w:szCs w:val="24"/>
        </w:rPr>
        <w:tab/>
        <w:t xml:space="preserve">    </w:t>
      </w:r>
      <w:r w:rsidR="006A0F1C"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 this.” Mom           </w:t>
      </w:r>
      <w:r w:rsidR="006A0F1C" w:rsidRPr="008E5410">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attention; says, “Do</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t xml:space="preserve">                    </w:t>
      </w:r>
      <w:r w:rsidR="006A0F1C"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shows the             </w:t>
      </w:r>
      <w:r w:rsidR="006A0F1C" w:rsidRPr="008E5410">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 xml:space="preserve"> this”; says, “Arm</w:t>
      </w:r>
    </w:p>
    <w:p w14:paraId="47B5F915" w14:textId="49DA64A9"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 xml:space="preserve">                            </w:t>
      </w:r>
      <w:r w:rsidR="006A0F1C"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model.                   </w:t>
      </w:r>
      <w:r w:rsidR="006A0F1C"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up”; and maybe</w:t>
      </w:r>
      <w:r w:rsidRPr="008E5410">
        <w:rPr>
          <w:rFonts w:ascii="EB Garamond" w:hAnsi="EB Garamond" w:cs="Times New Roman"/>
          <w:spacing w:val="-8"/>
          <w:kern w:val="16"/>
          <w:sz w:val="24"/>
          <w:szCs w:val="24"/>
        </w:rPr>
        <w:tab/>
        <w:t xml:space="preserve">       </w:t>
      </w:r>
    </w:p>
    <w:p w14:paraId="3BA96659" w14:textId="1824BE0D" w:rsidR="00B91C2A" w:rsidRPr="008E5410" w:rsidRDefault="00000000" w:rsidP="00104750">
      <w:pPr>
        <w:tabs>
          <w:tab w:val="left" w:pos="360"/>
        </w:tabs>
        <w:spacing w:after="0"/>
        <w:ind w:left="360"/>
        <w:rPr>
          <w:rFonts w:ascii="EB Garamond" w:hAnsi="EB Garamond" w:cs="Times New Roman"/>
          <w:spacing w:val="-8"/>
          <w:kern w:val="16"/>
          <w:sz w:val="24"/>
          <w:szCs w:val="24"/>
        </w:rPr>
      </w:pPr>
      <w:r>
        <w:rPr>
          <w:noProof/>
        </w:rPr>
        <w:pict w14:anchorId="0AE54214">
          <v:shape id="Straight Arrow Connector 308" o:spid="_x0000_s2103" type="#_x0000_t32" style="position:absolute;left:0;text-align:left;margin-left:266.75pt;margin-top:19.4pt;width:20.75pt;height:23.8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" strokecolor="black [3200]" strokeweight="1pt">
            <v:stroke endarrow="open" joinstyle="miter"/>
            <o:lock v:ext="edit" shapetype="f"/>
          </v:shape>
        </w:pict>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t xml:space="preserve">     </w:t>
      </w:r>
      <w:r w:rsidR="006A0F1C" w:rsidRPr="008E5410">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uses a physical</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t xml:space="preserve">      prompt. If Nancy </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t xml:space="preserve">      NOW does it</w:t>
      </w:r>
      <w:r w:rsidR="00093BF4" w:rsidRPr="008E5410">
        <w:rPr>
          <w:rFonts w:ascii="EB Garamond" w:hAnsi="EB Garamond" w:cs="Times New Roman"/>
          <w:spacing w:val="-8"/>
          <w:kern w:val="16"/>
          <w:sz w:val="24"/>
          <w:szCs w:val="24"/>
        </w:rPr>
        <w:t>,</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t xml:space="preserve">                     </w:t>
      </w:r>
      <w:r w:rsidR="00B91C2A" w:rsidRPr="008E5410">
        <w:rPr>
          <w:rFonts w:ascii="EB Garamond" w:hAnsi="EB Garamond" w:cs="Times New Roman"/>
          <w:spacing w:val="-8"/>
          <w:kern w:val="16"/>
          <w:sz w:val="24"/>
          <w:szCs w:val="24"/>
        </w:rPr>
        <w:br/>
      </w:r>
      <w:r w:rsidR="00093BF4" w:rsidRPr="008E5410">
        <w:rPr>
          <w:rFonts w:ascii="EB Garamond" w:hAnsi="EB Garamond" w:cs="Times New Roman"/>
          <w:spacing w:val="-8"/>
          <w:kern w:val="16"/>
          <w:sz w:val="24"/>
          <w:szCs w:val="24"/>
        </w:rPr>
        <w:t xml:space="preserve">Mom and Nancy repeat this format a few times to firm it up. </w:t>
      </w:r>
      <w:r w:rsidR="00093BF4" w:rsidRPr="008E5410">
        <w:rPr>
          <w:rFonts w:ascii="EB Garamond" w:hAnsi="EB Garamond" w:cs="Times New Roman"/>
          <w:spacing w:val="-8"/>
          <w:kern w:val="16"/>
          <w:sz w:val="24"/>
          <w:szCs w:val="24"/>
        </w:rPr>
        <w:br/>
        <w:t xml:space="preserve">Then </w:t>
      </w:r>
      <w:r w:rsidR="00B91C2A" w:rsidRPr="008E5410">
        <w:rPr>
          <w:rFonts w:ascii="EB Garamond" w:hAnsi="EB Garamond" w:cs="Times New Roman"/>
          <w:spacing w:val="-8"/>
          <w:kern w:val="16"/>
          <w:sz w:val="24"/>
          <w:szCs w:val="24"/>
        </w:rPr>
        <w:t>Mom tries to fade out the “Arm up” and “Do this” prompts</w:t>
      </w:r>
      <w:r w:rsidR="00981BF3" w:rsidRPr="008E5410">
        <w:rPr>
          <w:rFonts w:ascii="EB Garamond" w:hAnsi="EB Garamond" w:cs="Times New Roman"/>
          <w:spacing w:val="-8"/>
          <w:kern w:val="16"/>
          <w:sz w:val="24"/>
          <w:szCs w:val="24"/>
        </w:rPr>
        <w:t xml:space="preserve"> in </w:t>
      </w:r>
      <w:r w:rsidR="00B05B35" w:rsidRPr="008E5410">
        <w:rPr>
          <w:rFonts w:ascii="EB Garamond" w:hAnsi="EB Garamond" w:cs="Times New Roman"/>
          <w:spacing w:val="-8"/>
          <w:kern w:val="16"/>
          <w:sz w:val="24"/>
          <w:szCs w:val="24"/>
        </w:rPr>
        <w:t>part c., above.</w:t>
      </w:r>
    </w:p>
    <w:p w14:paraId="6CC82AE9" w14:textId="77777777" w:rsidR="00B91C2A" w:rsidRPr="008E5410" w:rsidRDefault="00B91C2A" w:rsidP="00104750">
      <w:pPr>
        <w:tabs>
          <w:tab w:val="left" w:pos="360"/>
        </w:tabs>
        <w:spacing w:after="0"/>
        <w:rPr>
          <w:rFonts w:ascii="EB Garamond" w:hAnsi="EB Garamond" w:cs="Times New Roman"/>
          <w:spacing w:val="-8"/>
          <w:kern w:val="16"/>
          <w:sz w:val="24"/>
          <w:szCs w:val="24"/>
        </w:rPr>
      </w:pPr>
    </w:p>
    <w:p w14:paraId="4320F8AE" w14:textId="46B20BDD"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        </w:t>
      </w:r>
      <w:r w:rsidRPr="008E5410">
        <w:rPr>
          <w:rFonts w:ascii="EB Garamond" w:hAnsi="EB Garamond" w:cs="Times New Roman"/>
          <w:i/>
          <w:spacing w:val="-8"/>
          <w:kern w:val="16"/>
          <w:sz w:val="24"/>
          <w:szCs w:val="24"/>
        </w:rPr>
        <w:t>If Nancy still has trouble, Mom uses part-firming</w:t>
      </w:r>
      <w:r w:rsidRPr="008E5410">
        <w:rPr>
          <w:rFonts w:ascii="EB Garamond" w:hAnsi="EB Garamond" w:cs="Times New Roman"/>
          <w:spacing w:val="-8"/>
          <w:kern w:val="16"/>
          <w:sz w:val="24"/>
          <w:szCs w:val="24"/>
        </w:rPr>
        <w:t xml:space="preserve">. She has Nancy practice just raising her arm while Mom </w:t>
      </w:r>
      <w:r w:rsidR="00981BF3" w:rsidRPr="008E5410">
        <w:rPr>
          <w:rFonts w:ascii="EB Garamond" w:hAnsi="EB Garamond" w:cs="Times New Roman"/>
          <w:spacing w:val="-8"/>
          <w:kern w:val="16"/>
          <w:sz w:val="24"/>
          <w:szCs w:val="24"/>
        </w:rPr>
        <w:br/>
        <w:t xml:space="preserve"> </w:t>
      </w:r>
      <w:r w:rsidR="00981BF3"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says, “Arm up.”  Then Mom goes back to the basic format</w:t>
      </w:r>
      <w:r w:rsidR="00B05B35" w:rsidRPr="008E5410">
        <w:rPr>
          <w:rFonts w:ascii="EB Garamond" w:hAnsi="EB Garamond" w:cs="Times New Roman"/>
          <w:spacing w:val="-8"/>
          <w:kern w:val="16"/>
          <w:sz w:val="24"/>
          <w:szCs w:val="24"/>
        </w:rPr>
        <w:t xml:space="preserve"> shown in </w:t>
      </w:r>
      <w:r w:rsidRPr="008E5410">
        <w:rPr>
          <w:rFonts w:ascii="EB Garamond" w:hAnsi="EB Garamond" w:cs="Times New Roman"/>
          <w:spacing w:val="-8"/>
          <w:kern w:val="16"/>
          <w:sz w:val="24"/>
          <w:szCs w:val="24"/>
        </w:rPr>
        <w:t>step 4</w:t>
      </w:r>
      <w:r w:rsidR="00B05B35" w:rsidRPr="008E5410">
        <w:rPr>
          <w:rFonts w:ascii="EB Garamond" w:hAnsi="EB Garamond" w:cs="Times New Roman"/>
          <w:spacing w:val="-8"/>
          <w:kern w:val="16"/>
          <w:sz w:val="24"/>
          <w:szCs w:val="24"/>
        </w:rPr>
        <w:t xml:space="preserve"> above</w:t>
      </w:r>
      <w:r w:rsidRPr="008E5410">
        <w:rPr>
          <w:rFonts w:ascii="EB Garamond" w:hAnsi="EB Garamond" w:cs="Times New Roman"/>
          <w:spacing w:val="-8"/>
          <w:kern w:val="16"/>
          <w:sz w:val="24"/>
          <w:szCs w:val="24"/>
        </w:rPr>
        <w:t>.</w:t>
      </w:r>
      <w:r w:rsidR="00F3123C">
        <w:rPr>
          <w:rFonts w:ascii="EB Garamond" w:hAnsi="EB Garamond" w:cs="Times New Roman"/>
          <w:spacing w:val="-8"/>
          <w:kern w:val="16"/>
          <w:sz w:val="24"/>
          <w:szCs w:val="24"/>
        </w:rPr>
        <w:br/>
      </w:r>
    </w:p>
    <w:p w14:paraId="62F0F8FC" w14:textId="7777777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7.</w:t>
      </w:r>
      <w:r w:rsidRPr="008E5410">
        <w:rPr>
          <w:rFonts w:ascii="EB Garamond" w:hAnsi="EB Garamond" w:cs="Times New Roman"/>
          <w:spacing w:val="-8"/>
          <w:kern w:val="16"/>
          <w:sz w:val="24"/>
          <w:szCs w:val="24"/>
        </w:rPr>
        <w:tab/>
        <w:t xml:space="preserve">Make it natural.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a.  </w:t>
      </w:r>
      <w:r w:rsidRPr="008E5410">
        <w:rPr>
          <w:rFonts w:ascii="EB Garamond" w:hAnsi="EB Garamond" w:cs="Times New Roman"/>
          <w:spacing w:val="-8"/>
          <w:kern w:val="16"/>
          <w:sz w:val="24"/>
          <w:szCs w:val="24"/>
        </w:rPr>
        <w:tab/>
        <w:t>Make it somewhat fun by having your child imitate at random times.</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b. </w:t>
      </w:r>
      <w:r w:rsidRPr="008E5410">
        <w:rPr>
          <w:rFonts w:ascii="EB Garamond" w:hAnsi="EB Garamond" w:cs="Times New Roman"/>
          <w:spacing w:val="-8"/>
          <w:kern w:val="16"/>
          <w:sz w:val="24"/>
          <w:szCs w:val="24"/>
        </w:rPr>
        <w:tab/>
        <w:t xml:space="preserve">Sometimes run through a half dozen models at once.  </w:t>
      </w:r>
    </w:p>
    <w:p w14:paraId="213684B0" w14:textId="377DF2EE"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t>c.</w:t>
      </w:r>
      <w:r w:rsidRPr="008E5410">
        <w:rPr>
          <w:rFonts w:ascii="EB Garamond" w:hAnsi="EB Garamond" w:cs="Times New Roman"/>
          <w:color w:val="000000" w:themeColor="text1"/>
          <w:spacing w:val="-8"/>
          <w:kern w:val="16"/>
          <w:sz w:val="24"/>
          <w:szCs w:val="24"/>
        </w:rPr>
        <w:tab/>
        <w:t>Use imitation during routine activities.  Flatten a hamburger patty.  Flip</w:t>
      </w:r>
      <w:r w:rsidR="00B05B35"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a pancake. Fill a cup with milk.  </w:t>
      </w:r>
      <w:r w:rsidR="00B05B35" w:rsidRPr="008E5410">
        <w:rPr>
          <w:rFonts w:ascii="EB Garamond" w:hAnsi="EB Garamond" w:cs="Times New Roman"/>
          <w:color w:val="000000" w:themeColor="text1"/>
          <w:spacing w:val="-8"/>
          <w:kern w:val="16"/>
          <w:sz w:val="24"/>
          <w:szCs w:val="24"/>
        </w:rPr>
        <w:br/>
        <w:t xml:space="preserve"> </w:t>
      </w:r>
      <w:r w:rsidR="00B05B35" w:rsidRPr="008E5410">
        <w:rPr>
          <w:rFonts w:ascii="EB Garamond" w:hAnsi="EB Garamond" w:cs="Times New Roman"/>
          <w:color w:val="000000" w:themeColor="text1"/>
          <w:spacing w:val="-8"/>
          <w:kern w:val="16"/>
          <w:sz w:val="24"/>
          <w:szCs w:val="24"/>
        </w:rPr>
        <w:tab/>
      </w:r>
      <w:r w:rsidR="00B05B35"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Roll a ball. Stack a block. Turn a page.  Put on a cap. Push a chair under a table.</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t>d.</w:t>
      </w:r>
      <w:r w:rsidRPr="008E5410">
        <w:rPr>
          <w:rFonts w:ascii="EB Garamond" w:hAnsi="EB Garamond" w:cs="Times New Roman"/>
          <w:color w:val="000000" w:themeColor="text1"/>
          <w:spacing w:val="-8"/>
          <w:kern w:val="16"/>
          <w:sz w:val="24"/>
          <w:szCs w:val="24"/>
        </w:rPr>
        <w:tab/>
        <w:t xml:space="preserve">Practice imitation in other places and with other materials.  From flattening hamburgers to flattening a </w:t>
      </w:r>
      <w:r w:rsidR="00B05B35" w:rsidRPr="008E5410">
        <w:rPr>
          <w:rFonts w:ascii="EB Garamond" w:hAnsi="EB Garamond" w:cs="Times New Roman"/>
          <w:color w:val="000000" w:themeColor="text1"/>
          <w:spacing w:val="-8"/>
          <w:kern w:val="16"/>
          <w:sz w:val="24"/>
          <w:szCs w:val="24"/>
        </w:rPr>
        <w:br/>
        <w:t xml:space="preserve"> </w:t>
      </w:r>
      <w:r w:rsidR="00B05B35" w:rsidRPr="008E5410">
        <w:rPr>
          <w:rFonts w:ascii="EB Garamond" w:hAnsi="EB Garamond" w:cs="Times New Roman"/>
          <w:color w:val="000000" w:themeColor="text1"/>
          <w:spacing w:val="-8"/>
          <w:kern w:val="16"/>
          <w:sz w:val="24"/>
          <w:szCs w:val="24"/>
        </w:rPr>
        <w:tab/>
      </w:r>
      <w:r w:rsidR="00B05B35"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folded washcloth. Get other persons to give the models. </w:t>
      </w:r>
      <w:r w:rsidR="00F3123C">
        <w:rPr>
          <w:rFonts w:ascii="EB Garamond" w:hAnsi="EB Garamond" w:cs="Times New Roman"/>
          <w:color w:val="000000" w:themeColor="text1"/>
          <w:spacing w:val="-8"/>
          <w:kern w:val="16"/>
          <w:sz w:val="24"/>
          <w:szCs w:val="24"/>
        </w:rPr>
        <w:br/>
      </w:r>
    </w:p>
    <w:p w14:paraId="438D0C35" w14:textId="46F4B97E"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8.</w:t>
      </w:r>
      <w:r w:rsidRPr="008E5410">
        <w:rPr>
          <w:rFonts w:ascii="EB Garamond" w:hAnsi="EB Garamond" w:cs="Times New Roman"/>
          <w:color w:val="000000" w:themeColor="text1"/>
          <w:spacing w:val="-8"/>
          <w:kern w:val="16"/>
          <w:sz w:val="24"/>
          <w:szCs w:val="24"/>
        </w:rPr>
        <w:tab/>
        <w:t xml:space="preserve">Keep a list of models you are working on, and tell how well the child is doing. “Imitates without a prompt.”  </w:t>
      </w:r>
      <w:r w:rsidR="00B05B35" w:rsidRPr="008E5410">
        <w:rPr>
          <w:rFonts w:ascii="EB Garamond" w:hAnsi="EB Garamond" w:cs="Times New Roman"/>
          <w:color w:val="000000" w:themeColor="text1"/>
          <w:spacing w:val="-8"/>
          <w:kern w:val="16"/>
          <w:sz w:val="24"/>
          <w:szCs w:val="24"/>
        </w:rPr>
        <w:br/>
        <w:t xml:space="preserve"> </w:t>
      </w:r>
      <w:r w:rsidR="00B05B35"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“Still needs some physical guidance.”</w:t>
      </w:r>
      <w:r w:rsidR="00B05B35" w:rsidRPr="008E5410">
        <w:rPr>
          <w:rFonts w:ascii="EB Garamond" w:hAnsi="EB Garamond" w:cs="Times New Roman"/>
          <w:color w:val="000000" w:themeColor="text1"/>
          <w:spacing w:val="-8"/>
          <w:kern w:val="16"/>
          <w:sz w:val="24"/>
          <w:szCs w:val="24"/>
        </w:rPr>
        <w:t xml:space="preserve"> For example,</w:t>
      </w:r>
    </w:p>
    <w:p w14:paraId="151A36E8"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p>
    <w:p w14:paraId="29B91A1B" w14:textId="2D33458C" w:rsidR="00B91C2A" w:rsidRPr="008E5410" w:rsidRDefault="00B91C2A" w:rsidP="00104750">
      <w:pPr>
        <w:tabs>
          <w:tab w:val="left" w:pos="360"/>
        </w:tabs>
        <w:spacing w:after="0"/>
        <w:rPr>
          <w:rFonts w:ascii="EB Garamond" w:hAnsi="EB Garamond" w:cs="Times New Roman"/>
          <w:b/>
          <w:color w:val="000000" w:themeColor="text1"/>
          <w:spacing w:val="-8"/>
          <w:kern w:val="16"/>
          <w:sz w:val="24"/>
          <w:szCs w:val="24"/>
        </w:rPr>
      </w:pPr>
      <w:r w:rsidRPr="008E5410">
        <w:rPr>
          <w:rFonts w:ascii="EB Garamond" w:hAnsi="EB Garamond" w:cs="Times New Roman"/>
          <w:b/>
          <w:color w:val="000000" w:themeColor="text1"/>
          <w:spacing w:val="-8"/>
          <w:kern w:val="16"/>
          <w:sz w:val="24"/>
          <w:szCs w:val="24"/>
        </w:rPr>
        <w:tab/>
        <w:t xml:space="preserve">Keeping Track of </w:t>
      </w:r>
      <w:r w:rsidR="008128BB" w:rsidRPr="008E5410">
        <w:rPr>
          <w:rFonts w:ascii="EB Garamond" w:hAnsi="EB Garamond" w:cs="Times New Roman"/>
          <w:b/>
          <w:color w:val="000000" w:themeColor="text1"/>
          <w:spacing w:val="-8"/>
          <w:kern w:val="16"/>
          <w:sz w:val="24"/>
          <w:szCs w:val="24"/>
        </w:rPr>
        <w:t>Motor Imitation</w:t>
      </w:r>
    </w:p>
    <w:p w14:paraId="3D2B3DA6"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p>
    <w:p w14:paraId="3EE8D9DA" w14:textId="7424C8B7" w:rsidR="00B91C2A" w:rsidRPr="008E5410" w:rsidRDefault="00B91C2A" w:rsidP="00104750">
      <w:pPr>
        <w:tabs>
          <w:tab w:val="left" w:pos="360"/>
        </w:tabs>
        <w:spacing w:after="0"/>
        <w:ind w:left="36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Models We’re Working on     </w:t>
      </w:r>
      <w:r w:rsidR="00565604"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How Much Prompting    </w:t>
      </w:r>
      <w:r w:rsidR="00565604"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How </w:t>
      </w:r>
      <w:r w:rsidR="00606A03" w:rsidRPr="008E5410">
        <w:rPr>
          <w:rFonts w:ascii="EB Garamond" w:hAnsi="EB Garamond" w:cs="Times New Roman"/>
          <w:color w:val="000000" w:themeColor="text1"/>
          <w:spacing w:val="-8"/>
          <w:kern w:val="16"/>
          <w:sz w:val="24"/>
          <w:szCs w:val="24"/>
        </w:rPr>
        <w:t xml:space="preserve">Well </w:t>
      </w:r>
      <w:r w:rsidRPr="008E5410">
        <w:rPr>
          <w:rFonts w:ascii="EB Garamond" w:hAnsi="EB Garamond" w:cs="Times New Roman"/>
          <w:color w:val="000000" w:themeColor="text1"/>
          <w:spacing w:val="-8"/>
          <w:kern w:val="16"/>
          <w:sz w:val="24"/>
          <w:szCs w:val="24"/>
        </w:rPr>
        <w:t>Child</w:t>
      </w:r>
      <w:r w:rsidR="00B05B35"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Imitates the Model</w:t>
      </w:r>
      <w:r w:rsidR="00565604" w:rsidRPr="008E5410">
        <w:rPr>
          <w:rFonts w:ascii="EB Garamond" w:hAnsi="EB Garamond" w:cs="Times New Roman"/>
          <w:color w:val="000000" w:themeColor="text1"/>
          <w:spacing w:val="-8"/>
          <w:kern w:val="16"/>
          <w:sz w:val="24"/>
          <w:szCs w:val="24"/>
        </w:rPr>
        <w:tab/>
      </w:r>
      <w:r w:rsidR="00565604" w:rsidRPr="008E5410">
        <w:rPr>
          <w:rFonts w:ascii="EB Garamond" w:hAnsi="EB Garamond" w:cs="Times New Roman"/>
          <w:color w:val="000000" w:themeColor="text1"/>
          <w:spacing w:val="-8"/>
          <w:kern w:val="16"/>
          <w:sz w:val="24"/>
          <w:szCs w:val="24"/>
        </w:rPr>
        <w:tab/>
      </w:r>
      <w:r w:rsidR="00565604" w:rsidRPr="008E5410">
        <w:rPr>
          <w:rFonts w:ascii="EB Garamond" w:hAnsi="EB Garamond" w:cs="Times New Roman"/>
          <w:color w:val="000000" w:themeColor="text1"/>
          <w:spacing w:val="-8"/>
          <w:kern w:val="16"/>
          <w:sz w:val="24"/>
          <w:szCs w:val="24"/>
        </w:rPr>
        <w:tab/>
      </w:r>
      <w:r w:rsidR="00565604" w:rsidRPr="008E5410">
        <w:rPr>
          <w:rFonts w:ascii="EB Garamond" w:hAnsi="EB Garamond" w:cs="Times New Roman"/>
          <w:color w:val="000000" w:themeColor="text1"/>
          <w:spacing w:val="-8"/>
          <w:kern w:val="16"/>
          <w:sz w:val="24"/>
          <w:szCs w:val="24"/>
        </w:rPr>
        <w:tab/>
      </w:r>
      <w:r w:rsidR="00565604" w:rsidRPr="008E5410">
        <w:rPr>
          <w:rFonts w:ascii="EB Garamond" w:hAnsi="EB Garamond" w:cs="Times New Roman"/>
          <w:color w:val="000000" w:themeColor="text1"/>
          <w:spacing w:val="-8"/>
          <w:kern w:val="16"/>
          <w:sz w:val="24"/>
          <w:szCs w:val="24"/>
        </w:rPr>
        <w:tab/>
        <w:t>We are Using</w:t>
      </w:r>
      <w:r w:rsidR="00565604" w:rsidRPr="008E5410">
        <w:rPr>
          <w:rFonts w:ascii="EB Garamond" w:hAnsi="EB Garamond" w:cs="Times New Roman"/>
          <w:color w:val="000000" w:themeColor="text1"/>
          <w:spacing w:val="-8"/>
          <w:kern w:val="16"/>
          <w:sz w:val="24"/>
          <w:szCs w:val="24"/>
        </w:rPr>
        <w:br/>
      </w:r>
      <w:r w:rsidR="00565604" w:rsidRPr="008E5410">
        <w:rPr>
          <w:rFonts w:ascii="EB Garamond" w:hAnsi="EB Garamond" w:cs="Times New Roman"/>
          <w:color w:val="000000" w:themeColor="text1"/>
          <w:spacing w:val="-8"/>
          <w:kern w:val="16"/>
          <w:sz w:val="24"/>
          <w:szCs w:val="24"/>
          <w:u w:val="single"/>
        </w:rPr>
        <w:t>Day 1</w:t>
      </w:r>
    </w:p>
    <w:p w14:paraId="05FA6427" w14:textId="0003E04C"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t xml:space="preserve">Raise arm above head.            </w:t>
      </w:r>
      <w:r w:rsidR="00565604"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Have to tell her “Arm      </w:t>
      </w:r>
      <w:r w:rsidR="00565604" w:rsidRPr="008E5410">
        <w:rPr>
          <w:rFonts w:ascii="EB Garamond" w:hAnsi="EB Garamond" w:cs="Times New Roman"/>
          <w:color w:val="000000" w:themeColor="text1"/>
          <w:spacing w:val="-8"/>
          <w:kern w:val="16"/>
          <w:sz w:val="24"/>
          <w:szCs w:val="24"/>
        </w:rPr>
        <w:tab/>
      </w:r>
      <w:r w:rsidR="00606A03" w:rsidRPr="008E5410">
        <w:rPr>
          <w:rFonts w:ascii="EB Garamond" w:hAnsi="EB Garamond" w:cs="Times New Roman"/>
          <w:color w:val="000000" w:themeColor="text1"/>
          <w:spacing w:val="-8"/>
          <w:kern w:val="16"/>
          <w:sz w:val="24"/>
          <w:szCs w:val="24"/>
        </w:rPr>
        <w:t>She’s c</w:t>
      </w:r>
      <w:r w:rsidRPr="008E5410">
        <w:rPr>
          <w:rFonts w:ascii="EB Garamond" w:hAnsi="EB Garamond" w:cs="Times New Roman"/>
          <w:color w:val="000000" w:themeColor="text1"/>
          <w:spacing w:val="-8"/>
          <w:kern w:val="16"/>
          <w:sz w:val="24"/>
          <w:szCs w:val="24"/>
        </w:rPr>
        <w:t>lose only when we</w:t>
      </w:r>
      <w:r w:rsidR="00565604" w:rsidRPr="008E5410">
        <w:rPr>
          <w:rFonts w:ascii="EB Garamond" w:hAnsi="EB Garamond" w:cs="Times New Roman"/>
          <w:color w:val="000000" w:themeColor="text1"/>
          <w:spacing w:val="-8"/>
          <w:kern w:val="16"/>
          <w:sz w:val="24"/>
          <w:szCs w:val="24"/>
        </w:rPr>
        <w:t xml:space="preserve"> move her arm.</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             </w:t>
      </w:r>
      <w:r w:rsidR="00565604"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 xml:space="preserve">up.”                                    </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             </w:t>
      </w:r>
      <w:r w:rsidR="00565604"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Have to raise her arm</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             </w:t>
      </w:r>
      <w:r w:rsidR="00565604"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the whole way.</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u w:val="single"/>
        </w:rPr>
        <w:t>Day 2</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t>Same</w:t>
      </w:r>
    </w:p>
    <w:p w14:paraId="71E0EB7B"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p>
    <w:p w14:paraId="69115126" w14:textId="439B87C0" w:rsidR="00B91C2A" w:rsidRPr="008E5410" w:rsidRDefault="00B91C2A" w:rsidP="00104750">
      <w:pPr>
        <w:tabs>
          <w:tab w:val="left" w:pos="360"/>
        </w:tabs>
        <w:spacing w:after="0"/>
        <w:ind w:left="2160" w:hanging="216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u w:val="single"/>
        </w:rPr>
        <w:t>Day 3</w:t>
      </w:r>
      <w:r w:rsidRPr="008E5410">
        <w:rPr>
          <w:rFonts w:ascii="EB Garamond" w:hAnsi="EB Garamond" w:cs="Times New Roman"/>
          <w:color w:val="000000" w:themeColor="text1"/>
          <w:spacing w:val="-8"/>
          <w:kern w:val="16"/>
          <w:sz w:val="24"/>
          <w:szCs w:val="24"/>
        </w:rPr>
        <w:tab/>
      </w:r>
      <w:r w:rsidR="00565604" w:rsidRPr="008E5410">
        <w:rPr>
          <w:rFonts w:ascii="EB Garamond" w:hAnsi="EB Garamond" w:cs="Times New Roman"/>
          <w:color w:val="000000" w:themeColor="text1"/>
          <w:spacing w:val="-8"/>
          <w:kern w:val="16"/>
          <w:sz w:val="24"/>
          <w:szCs w:val="24"/>
        </w:rPr>
        <w:tab/>
      </w:r>
      <w:r w:rsidR="00565604" w:rsidRPr="008E5410">
        <w:rPr>
          <w:rFonts w:ascii="EB Garamond" w:hAnsi="EB Garamond" w:cs="Times New Roman"/>
          <w:color w:val="000000" w:themeColor="text1"/>
          <w:spacing w:val="-8"/>
          <w:kern w:val="16"/>
          <w:sz w:val="24"/>
          <w:szCs w:val="24"/>
        </w:rPr>
        <w:tab/>
      </w:r>
      <w:r w:rsidR="00565604" w:rsidRPr="008E5410">
        <w:rPr>
          <w:rFonts w:ascii="EB Garamond" w:hAnsi="EB Garamond" w:cs="Times New Roman"/>
          <w:color w:val="000000" w:themeColor="text1"/>
          <w:spacing w:val="-8"/>
          <w:kern w:val="16"/>
          <w:sz w:val="24"/>
          <w:szCs w:val="24"/>
        </w:rPr>
        <w:tab/>
      </w:r>
      <w:r w:rsidR="00565604" w:rsidRPr="008E5410">
        <w:rPr>
          <w:rFonts w:ascii="EB Garamond" w:hAnsi="EB Garamond" w:cs="Times New Roman"/>
          <w:color w:val="000000" w:themeColor="text1"/>
          <w:spacing w:val="-8"/>
          <w:kern w:val="16"/>
          <w:sz w:val="24"/>
          <w:szCs w:val="24"/>
        </w:rPr>
        <w:tab/>
        <w:t xml:space="preserve">She’s got it! </w:t>
      </w:r>
      <w:r w:rsidRPr="008E5410">
        <w:rPr>
          <w:rFonts w:ascii="EB Garamond" w:hAnsi="EB Garamond" w:cs="Times New Roman"/>
          <w:color w:val="000000" w:themeColor="text1"/>
          <w:spacing w:val="-8"/>
          <w:kern w:val="16"/>
          <w:sz w:val="24"/>
          <w:szCs w:val="24"/>
        </w:rPr>
        <w:t xml:space="preserve">She moves her arm right after I show </w:t>
      </w:r>
      <w:r w:rsidR="00565604" w:rsidRPr="008E5410">
        <w:rPr>
          <w:rFonts w:ascii="EB Garamond" w:hAnsi="EB Garamond" w:cs="Times New Roman"/>
          <w:color w:val="000000" w:themeColor="text1"/>
          <w:spacing w:val="-8"/>
          <w:kern w:val="16"/>
          <w:sz w:val="24"/>
          <w:szCs w:val="24"/>
        </w:rPr>
        <w:tab/>
      </w:r>
      <w:r w:rsidR="00565604" w:rsidRPr="008E5410">
        <w:rPr>
          <w:rFonts w:ascii="EB Garamond" w:hAnsi="EB Garamond" w:cs="Times New Roman"/>
          <w:color w:val="000000" w:themeColor="text1"/>
          <w:spacing w:val="-8"/>
          <w:kern w:val="16"/>
          <w:sz w:val="24"/>
          <w:szCs w:val="24"/>
        </w:rPr>
        <w:tab/>
      </w:r>
      <w:r w:rsidR="00565604" w:rsidRPr="008E5410">
        <w:rPr>
          <w:rFonts w:ascii="EB Garamond" w:hAnsi="EB Garamond" w:cs="Times New Roman"/>
          <w:color w:val="000000" w:themeColor="text1"/>
          <w:spacing w:val="-8"/>
          <w:kern w:val="16"/>
          <w:sz w:val="24"/>
          <w:szCs w:val="24"/>
        </w:rPr>
        <w:tab/>
      </w:r>
      <w:r w:rsidR="00565604" w:rsidRPr="008E5410">
        <w:rPr>
          <w:rFonts w:ascii="EB Garamond" w:hAnsi="EB Garamond" w:cs="Times New Roman"/>
          <w:color w:val="000000" w:themeColor="text1"/>
          <w:spacing w:val="-8"/>
          <w:kern w:val="16"/>
          <w:sz w:val="24"/>
          <w:szCs w:val="24"/>
        </w:rPr>
        <w:tab/>
      </w:r>
      <w:r w:rsidR="00204AAE">
        <w:rPr>
          <w:rFonts w:ascii="EB Garamond" w:hAnsi="EB Garamond" w:cs="Times New Roman"/>
          <w:color w:val="000000" w:themeColor="text1"/>
          <w:spacing w:val="-8"/>
          <w:kern w:val="16"/>
          <w:sz w:val="24"/>
          <w:szCs w:val="24"/>
        </w:rPr>
        <w:tab/>
      </w:r>
      <w:r w:rsidR="00565604" w:rsidRPr="008E5410">
        <w:rPr>
          <w:rFonts w:ascii="EB Garamond" w:hAnsi="EB Garamond" w:cs="Times New Roman"/>
          <w:color w:val="000000" w:themeColor="text1"/>
          <w:spacing w:val="-8"/>
          <w:kern w:val="16"/>
          <w:sz w:val="24"/>
          <w:szCs w:val="24"/>
        </w:rPr>
        <w:t xml:space="preserve">the </w:t>
      </w:r>
      <w:r w:rsidRPr="008E5410">
        <w:rPr>
          <w:rFonts w:ascii="EB Garamond" w:hAnsi="EB Garamond" w:cs="Times New Roman"/>
          <w:color w:val="000000" w:themeColor="text1"/>
          <w:spacing w:val="-8"/>
          <w:kern w:val="16"/>
          <w:sz w:val="24"/>
          <w:szCs w:val="24"/>
        </w:rPr>
        <w:t xml:space="preserve">model.  </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We only have to gently</w:t>
      </w:r>
      <w:r w:rsidR="00565604"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 xml:space="preserve">touch her elbow to get </w:t>
      </w:r>
      <w:r w:rsidRPr="008E5410">
        <w:rPr>
          <w:rFonts w:ascii="EB Garamond" w:hAnsi="EB Garamond" w:cs="Times New Roman"/>
          <w:color w:val="000000" w:themeColor="text1"/>
          <w:spacing w:val="-8"/>
          <w:kern w:val="16"/>
          <w:sz w:val="24"/>
          <w:szCs w:val="24"/>
        </w:rPr>
        <w:br/>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her to raise </w:t>
      </w:r>
      <w:r w:rsidR="00565604" w:rsidRPr="008E5410">
        <w:rPr>
          <w:rFonts w:ascii="EB Garamond" w:hAnsi="EB Garamond" w:cs="Times New Roman"/>
          <w:color w:val="000000" w:themeColor="text1"/>
          <w:spacing w:val="-8"/>
          <w:kern w:val="16"/>
          <w:sz w:val="24"/>
          <w:szCs w:val="24"/>
        </w:rPr>
        <w:t xml:space="preserve">her </w:t>
      </w:r>
      <w:r w:rsidRPr="008E5410">
        <w:rPr>
          <w:rFonts w:ascii="EB Garamond" w:hAnsi="EB Garamond" w:cs="Times New Roman"/>
          <w:color w:val="000000" w:themeColor="text1"/>
          <w:spacing w:val="-8"/>
          <w:kern w:val="16"/>
          <w:sz w:val="24"/>
          <w:szCs w:val="24"/>
        </w:rPr>
        <w:t>arm all the way.</w:t>
      </w:r>
    </w:p>
    <w:p w14:paraId="240687C4" w14:textId="16CE010B"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r>
    </w:p>
    <w:p w14:paraId="0434B35C" w14:textId="3E000B69" w:rsidR="00B91C2A" w:rsidRPr="008E5410" w:rsidRDefault="00000000" w:rsidP="00104750">
      <w:pPr>
        <w:tabs>
          <w:tab w:val="left" w:pos="360"/>
        </w:tabs>
        <w:spacing w:after="0"/>
        <w:rPr>
          <w:rFonts w:ascii="EB Garamond" w:hAnsi="EB Garamond" w:cs="Times New Roman"/>
          <w:color w:val="000000" w:themeColor="text1"/>
          <w:spacing w:val="-8"/>
          <w:kern w:val="16"/>
          <w:sz w:val="24"/>
          <w:szCs w:val="24"/>
        </w:rPr>
      </w:pPr>
      <w:r>
        <w:rPr>
          <w:noProof/>
        </w:rPr>
        <w:pict w14:anchorId="2BC4F537">
          <v:line id="Straight Connector 307" o:spid="_x0000_s2102" style="position:absolute;flip:y;z-index:251841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453.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" strokecolor="black [3200]" strokeweight="1pt">
            <v:stroke joinstyle="miter"/>
            <o:lock v:ext="edit" shapetype="f"/>
            <w10:wrap anchorx="margin"/>
          </v:line>
        </w:pict>
      </w:r>
      <w:r w:rsidR="00B91C2A" w:rsidRPr="008E5410">
        <w:rPr>
          <w:rFonts w:ascii="EB Garamond" w:hAnsi="EB Garamond" w:cs="Times New Roman"/>
          <w:color w:val="000000" w:themeColor="text1"/>
          <w:spacing w:val="-8"/>
          <w:kern w:val="16"/>
          <w:sz w:val="24"/>
          <w:szCs w:val="24"/>
        </w:rPr>
        <w:tab/>
      </w:r>
    </w:p>
    <w:p w14:paraId="74D1937B"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ab/>
      </w:r>
    </w:p>
    <w:p w14:paraId="4632F5F4" w14:textId="75DD5F89"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Okay, let’s go to the </w:t>
      </w:r>
      <w:r w:rsidR="00A67C1E" w:rsidRPr="008E5410">
        <w:rPr>
          <w:rFonts w:ascii="EB Garamond" w:hAnsi="EB Garamond" w:cs="Times New Roman"/>
          <w:color w:val="000000" w:themeColor="text1"/>
          <w:spacing w:val="-8"/>
          <w:kern w:val="16"/>
          <w:sz w:val="24"/>
          <w:szCs w:val="24"/>
        </w:rPr>
        <w:t>ne</w:t>
      </w:r>
      <w:r w:rsidR="00345A12" w:rsidRPr="008E5410">
        <w:rPr>
          <w:rFonts w:ascii="EB Garamond" w:hAnsi="EB Garamond" w:cs="Times New Roman"/>
          <w:color w:val="000000" w:themeColor="text1"/>
          <w:spacing w:val="-8"/>
          <w:kern w:val="16"/>
          <w:sz w:val="24"/>
          <w:szCs w:val="24"/>
        </w:rPr>
        <w:t>x</w:t>
      </w:r>
      <w:r w:rsidR="00A67C1E" w:rsidRPr="008E5410">
        <w:rPr>
          <w:rFonts w:ascii="EB Garamond" w:hAnsi="EB Garamond" w:cs="Times New Roman"/>
          <w:color w:val="000000" w:themeColor="text1"/>
          <w:spacing w:val="-8"/>
          <w:kern w:val="16"/>
          <w:sz w:val="24"/>
          <w:szCs w:val="24"/>
        </w:rPr>
        <w:t>t chapter—Chapter</w:t>
      </w:r>
      <w:r w:rsidR="00F3123C">
        <w:rPr>
          <w:rFonts w:ascii="EB Garamond" w:hAnsi="EB Garamond" w:cs="Times New Roman"/>
          <w:color w:val="000000" w:themeColor="text1"/>
          <w:spacing w:val="-8"/>
          <w:kern w:val="16"/>
          <w:sz w:val="24"/>
          <w:szCs w:val="24"/>
        </w:rPr>
        <w:t xml:space="preserve"> </w:t>
      </w:r>
      <w:r w:rsidR="00A67C1E" w:rsidRPr="008E5410">
        <w:rPr>
          <w:rFonts w:ascii="EB Garamond" w:hAnsi="EB Garamond" w:cs="Times New Roman"/>
          <w:color w:val="000000" w:themeColor="text1"/>
          <w:spacing w:val="-8"/>
          <w:kern w:val="16"/>
          <w:sz w:val="24"/>
          <w:szCs w:val="24"/>
        </w:rPr>
        <w:t>4</w:t>
      </w:r>
      <w:r w:rsidR="00345A12"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Learning Readiness Skills 2, which is on sitting with you to learn certain skills, such as play, imitation, speech.</w:t>
      </w:r>
      <w:r w:rsidR="00345A12" w:rsidRPr="008E5410">
        <w:rPr>
          <w:rFonts w:ascii="EB Garamond" w:hAnsi="EB Garamond" w:cs="Times New Roman"/>
          <w:color w:val="000000" w:themeColor="text1"/>
          <w:spacing w:val="-8"/>
          <w:kern w:val="16"/>
          <w:sz w:val="24"/>
          <w:szCs w:val="24"/>
        </w:rPr>
        <w:t xml:space="preserve"> But first,</w:t>
      </w:r>
    </w:p>
    <w:p w14:paraId="2C127872"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p>
    <w:p w14:paraId="5BA368FB" w14:textId="639F2356" w:rsidR="00B91C2A" w:rsidRPr="008E5410" w:rsidRDefault="00072B7F" w:rsidP="00104750">
      <w:pPr>
        <w:tabs>
          <w:tab w:val="left" w:pos="360"/>
        </w:tabs>
        <w:spacing w:after="0"/>
        <w:rPr>
          <w:rFonts w:ascii="EB Garamond" w:hAnsi="EB Garamond" w:cs="Times New Roman"/>
          <w:b/>
          <w:spacing w:val="-8"/>
          <w:kern w:val="16"/>
          <w:sz w:val="24"/>
          <w:szCs w:val="24"/>
        </w:rPr>
      </w:pPr>
      <w:r>
        <w:rPr>
          <w:rFonts w:ascii="EB Garamond" w:hAnsi="EB Garamond" w:cs="Times New Roman"/>
          <w:b/>
          <w:spacing w:val="-8"/>
          <w:kern w:val="16"/>
          <w:sz w:val="24"/>
          <w:szCs w:val="24"/>
        </w:rPr>
        <w:t>Sources</w:t>
      </w:r>
      <w:r w:rsidR="00B91C2A" w:rsidRPr="008E5410">
        <w:rPr>
          <w:rFonts w:ascii="EB Garamond" w:hAnsi="EB Garamond" w:cs="Times New Roman"/>
          <w:b/>
          <w:spacing w:val="-8"/>
          <w:kern w:val="16"/>
          <w:sz w:val="24"/>
          <w:szCs w:val="24"/>
        </w:rPr>
        <w:t xml:space="preserve"> and Useful Readings</w:t>
      </w:r>
    </w:p>
    <w:p w14:paraId="35E731DE" w14:textId="4B380D85" w:rsidR="00D37CC3" w:rsidRDefault="00B91C2A" w:rsidP="00104750">
      <w:pPr>
        <w:pStyle w:val="nova-legacy-e-listitem"/>
        <w:shd w:val="clear" w:color="auto" w:fill="FFFFFF"/>
        <w:tabs>
          <w:tab w:val="left" w:pos="360"/>
        </w:tabs>
        <w:spacing w:before="0" w:after="0"/>
        <w:rPr>
          <w:rFonts w:ascii="EB Garamond" w:hAnsi="EB Garamond"/>
          <w:spacing w:val="-8"/>
          <w:kern w:val="16"/>
        </w:rPr>
      </w:pPr>
      <w:r w:rsidRPr="008E5410">
        <w:rPr>
          <w:rFonts w:ascii="EB Garamond" w:hAnsi="EB Garamond"/>
          <w:spacing w:val="-8"/>
          <w:kern w:val="16"/>
        </w:rPr>
        <w:t xml:space="preserve">Baer, D. M., Peterson, R. F., and Sherman, J. A. (1967). The development of imitation by reinforcing </w:t>
      </w:r>
      <w:r w:rsidR="00387DDB">
        <w:rPr>
          <w:rFonts w:ascii="EB Garamond" w:hAnsi="EB Garamond"/>
          <w:spacing w:val="-8"/>
          <w:kern w:val="16"/>
        </w:rPr>
        <w:br/>
        <w:t xml:space="preserve"> </w:t>
      </w:r>
      <w:r w:rsidR="00387DDB">
        <w:rPr>
          <w:rFonts w:ascii="EB Garamond" w:hAnsi="EB Garamond"/>
          <w:spacing w:val="-8"/>
          <w:kern w:val="16"/>
        </w:rPr>
        <w:tab/>
      </w:r>
      <w:r w:rsidRPr="008E5410">
        <w:rPr>
          <w:rFonts w:ascii="EB Garamond" w:hAnsi="EB Garamond"/>
          <w:spacing w:val="-8"/>
          <w:kern w:val="16"/>
        </w:rPr>
        <w:t xml:space="preserve">behavioral </w:t>
      </w:r>
      <w:r w:rsidR="00606A03" w:rsidRPr="008E5410">
        <w:rPr>
          <w:rFonts w:ascii="EB Garamond" w:hAnsi="EB Garamond"/>
          <w:spacing w:val="-8"/>
          <w:kern w:val="16"/>
        </w:rPr>
        <w:t xml:space="preserve"> </w:t>
      </w:r>
      <w:r w:rsidRPr="008E5410">
        <w:rPr>
          <w:rFonts w:ascii="EB Garamond" w:hAnsi="EB Garamond"/>
          <w:spacing w:val="-8"/>
          <w:kern w:val="16"/>
        </w:rPr>
        <w:t xml:space="preserve">similarity to a model. </w:t>
      </w:r>
      <w:r w:rsidRPr="008E5410">
        <w:rPr>
          <w:rFonts w:ascii="EB Garamond" w:hAnsi="EB Garamond"/>
          <w:i/>
          <w:spacing w:val="-8"/>
          <w:kern w:val="16"/>
        </w:rPr>
        <w:t>Journal of the Experimental Analysis of Behavior</w:t>
      </w:r>
      <w:r w:rsidRPr="008E5410">
        <w:rPr>
          <w:rFonts w:ascii="EB Garamond" w:hAnsi="EB Garamond"/>
          <w:spacing w:val="-8"/>
          <w:kern w:val="16"/>
        </w:rPr>
        <w:t xml:space="preserve">, 10, 405–416. </w:t>
      </w:r>
      <w:r w:rsidRPr="008E5410">
        <w:rPr>
          <w:rFonts w:ascii="EB Garamond" w:hAnsi="EB Garamond"/>
          <w:spacing w:val="-8"/>
          <w:kern w:val="16"/>
        </w:rPr>
        <w:br/>
        <w:t xml:space="preserve">Berkowitz, S. (1990). A comparison of two methods of prompting in training discrimination of </w:t>
      </w:r>
      <w:r w:rsidR="00387DDB">
        <w:rPr>
          <w:rFonts w:ascii="EB Garamond" w:hAnsi="EB Garamond"/>
          <w:spacing w:val="-8"/>
          <w:kern w:val="16"/>
        </w:rPr>
        <w:br/>
        <w:t xml:space="preserve"> </w:t>
      </w:r>
      <w:r w:rsidR="00387DDB">
        <w:rPr>
          <w:rFonts w:ascii="EB Garamond" w:hAnsi="EB Garamond"/>
          <w:spacing w:val="-8"/>
          <w:kern w:val="16"/>
        </w:rPr>
        <w:tab/>
      </w:r>
      <w:r w:rsidRPr="008E5410">
        <w:rPr>
          <w:rFonts w:ascii="EB Garamond" w:hAnsi="EB Garamond"/>
          <w:spacing w:val="-8"/>
          <w:kern w:val="16"/>
        </w:rPr>
        <w:t xml:space="preserve">communication book pictures by autistic students. </w:t>
      </w:r>
      <w:r w:rsidRPr="008E5410">
        <w:rPr>
          <w:rFonts w:ascii="EB Garamond" w:hAnsi="EB Garamond"/>
          <w:i/>
          <w:spacing w:val="-8"/>
          <w:kern w:val="16"/>
        </w:rPr>
        <w:t xml:space="preserve">Journal of Autism and Developmental Disorders, </w:t>
      </w:r>
      <w:r w:rsidRPr="008E5410">
        <w:rPr>
          <w:rFonts w:ascii="EB Garamond" w:hAnsi="EB Garamond"/>
          <w:iCs/>
          <w:spacing w:val="-8"/>
          <w:kern w:val="16"/>
        </w:rPr>
        <w:t>20</w:t>
      </w:r>
      <w:r w:rsidR="007829BE" w:rsidRPr="008E5410">
        <w:rPr>
          <w:rFonts w:ascii="EB Garamond" w:hAnsi="EB Garamond"/>
          <w:iCs/>
          <w:spacing w:val="-8"/>
          <w:kern w:val="16"/>
        </w:rPr>
        <w:t xml:space="preserve">, </w:t>
      </w:r>
      <w:r w:rsidRPr="008E5410">
        <w:rPr>
          <w:rFonts w:ascii="EB Garamond" w:hAnsi="EB Garamond"/>
          <w:iCs/>
          <w:spacing w:val="-8"/>
          <w:kern w:val="16"/>
        </w:rPr>
        <w:t>2,</w:t>
      </w:r>
      <w:r w:rsidRPr="008E5410">
        <w:rPr>
          <w:rFonts w:ascii="EB Garamond" w:hAnsi="EB Garamond"/>
          <w:i/>
          <w:spacing w:val="-8"/>
          <w:kern w:val="16"/>
        </w:rPr>
        <w:t xml:space="preserve"> </w:t>
      </w:r>
      <w:r w:rsidR="00387DDB">
        <w:rPr>
          <w:rFonts w:ascii="EB Garamond" w:hAnsi="EB Garamond"/>
          <w:i/>
          <w:spacing w:val="-8"/>
          <w:kern w:val="16"/>
        </w:rPr>
        <w:br/>
        <w:t xml:space="preserve"> </w:t>
      </w:r>
      <w:r w:rsidR="00387DDB">
        <w:rPr>
          <w:rFonts w:ascii="EB Garamond" w:hAnsi="EB Garamond"/>
          <w:i/>
          <w:spacing w:val="-8"/>
          <w:kern w:val="16"/>
        </w:rPr>
        <w:tab/>
      </w:r>
      <w:r w:rsidRPr="008E5410">
        <w:rPr>
          <w:rFonts w:ascii="EB Garamond" w:hAnsi="EB Garamond"/>
          <w:spacing w:val="-8"/>
          <w:kern w:val="16"/>
        </w:rPr>
        <w:t>255</w:t>
      </w:r>
      <w:r w:rsidR="007829BE" w:rsidRPr="008E5410">
        <w:rPr>
          <w:rFonts w:ascii="EB Garamond" w:hAnsi="EB Garamond"/>
          <w:spacing w:val="-8"/>
          <w:kern w:val="16"/>
        </w:rPr>
        <w:t>–</w:t>
      </w:r>
      <w:r w:rsidRPr="008E5410">
        <w:rPr>
          <w:rFonts w:ascii="EB Garamond" w:hAnsi="EB Garamond"/>
          <w:spacing w:val="-8"/>
          <w:kern w:val="16"/>
        </w:rPr>
        <w:t>262.</w:t>
      </w:r>
      <w:r w:rsidR="007F48C6" w:rsidRPr="008E5410">
        <w:rPr>
          <w:rFonts w:ascii="EB Garamond" w:hAnsi="EB Garamond"/>
          <w:spacing w:val="-8"/>
          <w:kern w:val="16"/>
        </w:rPr>
        <w:br/>
        <w:t xml:space="preserve">Bololoi, D.D. and Rizeanu, S. (2017). Teaching gross motor imitation skills to children diagnosed with autism. </w:t>
      </w:r>
      <w:r w:rsidR="00C6228A" w:rsidRPr="008E5410">
        <w:rPr>
          <w:rFonts w:ascii="EB Garamond" w:hAnsi="EB Garamond"/>
          <w:spacing w:val="-8"/>
          <w:kern w:val="16"/>
        </w:rPr>
        <w:t xml:space="preserve"> </w:t>
      </w:r>
      <w:r w:rsidR="00C6228A" w:rsidRPr="008E5410">
        <w:rPr>
          <w:rFonts w:ascii="EB Garamond" w:hAnsi="EB Garamond"/>
          <w:spacing w:val="-8"/>
          <w:kern w:val="16"/>
        </w:rPr>
        <w:br/>
        <w:t xml:space="preserve"> </w:t>
      </w:r>
      <w:r w:rsidR="00C6228A" w:rsidRPr="008E5410">
        <w:rPr>
          <w:rFonts w:ascii="EB Garamond" w:hAnsi="EB Garamond"/>
          <w:spacing w:val="-8"/>
          <w:kern w:val="16"/>
        </w:rPr>
        <w:tab/>
      </w:r>
      <w:r w:rsidR="007F48C6" w:rsidRPr="008E5410">
        <w:rPr>
          <w:rFonts w:ascii="EB Garamond" w:hAnsi="EB Garamond"/>
          <w:i/>
          <w:iCs/>
          <w:spacing w:val="-8"/>
          <w:kern w:val="16"/>
        </w:rPr>
        <w:t>Romanian Journal of Psychological Studies</w:t>
      </w:r>
      <w:r w:rsidR="007F48C6" w:rsidRPr="008E5410">
        <w:rPr>
          <w:rFonts w:ascii="EB Garamond" w:hAnsi="EB Garamond"/>
          <w:spacing w:val="-8"/>
          <w:kern w:val="16"/>
        </w:rPr>
        <w:t>, 5, 17</w:t>
      </w:r>
      <w:r w:rsidR="007829BE" w:rsidRPr="008E5410">
        <w:rPr>
          <w:rFonts w:ascii="EB Garamond" w:hAnsi="EB Garamond"/>
          <w:spacing w:val="-8"/>
          <w:kern w:val="16"/>
        </w:rPr>
        <w:t>–</w:t>
      </w:r>
      <w:r w:rsidR="007F48C6" w:rsidRPr="008E5410">
        <w:rPr>
          <w:rFonts w:ascii="EB Garamond" w:hAnsi="EB Garamond"/>
          <w:spacing w:val="-8"/>
          <w:kern w:val="16"/>
        </w:rPr>
        <w:t>23.</w:t>
      </w:r>
      <w:r w:rsidR="00195705" w:rsidRPr="008E5410">
        <w:rPr>
          <w:rFonts w:ascii="EB Garamond" w:hAnsi="EB Garamond"/>
          <w:spacing w:val="-8"/>
          <w:kern w:val="16"/>
        </w:rPr>
        <w:br/>
      </w:r>
      <w:r w:rsidR="00195705" w:rsidRPr="008E5410">
        <w:rPr>
          <w:rFonts w:ascii="EB Garamond" w:hAnsi="EB Garamond"/>
          <w:spacing w:val="-8"/>
          <w:kern w:val="16"/>
          <w:shd w:val="clear" w:color="auto" w:fill="FFFFFF"/>
        </w:rPr>
        <w:t xml:space="preserve">Dadgar H., Alaghband Rad J., Soleymani Z., Khorammi A., McCleery J., and Maroufizadeh, S. (2017). The </w:t>
      </w:r>
      <w:r w:rsidR="00A67C1E" w:rsidRPr="008E5410">
        <w:rPr>
          <w:rFonts w:ascii="EB Garamond" w:hAnsi="EB Garamond"/>
          <w:spacing w:val="-8"/>
          <w:kern w:val="16"/>
          <w:shd w:val="clear" w:color="auto" w:fill="FFFFFF"/>
        </w:rPr>
        <w:t xml:space="preserve"> </w:t>
      </w:r>
      <w:r w:rsidR="00A67C1E" w:rsidRPr="008E5410">
        <w:rPr>
          <w:rFonts w:ascii="EB Garamond" w:hAnsi="EB Garamond"/>
          <w:spacing w:val="-8"/>
          <w:kern w:val="16"/>
          <w:shd w:val="clear" w:color="auto" w:fill="FFFFFF"/>
        </w:rPr>
        <w:br/>
        <w:t xml:space="preserve"> </w:t>
      </w:r>
      <w:r w:rsidR="00A67C1E" w:rsidRPr="008E5410">
        <w:rPr>
          <w:rFonts w:ascii="EB Garamond" w:hAnsi="EB Garamond"/>
          <w:spacing w:val="-8"/>
          <w:kern w:val="16"/>
          <w:shd w:val="clear" w:color="auto" w:fill="FFFFFF"/>
        </w:rPr>
        <w:tab/>
        <w:t>r</w:t>
      </w:r>
      <w:r w:rsidR="00195705" w:rsidRPr="008E5410">
        <w:rPr>
          <w:rFonts w:ascii="EB Garamond" w:hAnsi="EB Garamond"/>
          <w:spacing w:val="-8"/>
          <w:kern w:val="16"/>
          <w:shd w:val="clear" w:color="auto" w:fill="FFFFFF"/>
        </w:rPr>
        <w:t xml:space="preserve">elationship between </w:t>
      </w:r>
      <w:r w:rsidR="00A67C1E" w:rsidRPr="008E5410">
        <w:rPr>
          <w:rFonts w:ascii="EB Garamond" w:hAnsi="EB Garamond"/>
          <w:spacing w:val="-8"/>
          <w:kern w:val="16"/>
          <w:shd w:val="clear" w:color="auto" w:fill="FFFFFF"/>
        </w:rPr>
        <w:t>m</w:t>
      </w:r>
      <w:r w:rsidR="00195705" w:rsidRPr="008E5410">
        <w:rPr>
          <w:rFonts w:ascii="EB Garamond" w:hAnsi="EB Garamond"/>
          <w:spacing w:val="-8"/>
          <w:kern w:val="16"/>
          <w:shd w:val="clear" w:color="auto" w:fill="FFFFFF"/>
        </w:rPr>
        <w:t xml:space="preserve">otor, </w:t>
      </w:r>
      <w:r w:rsidR="00A67C1E" w:rsidRPr="008E5410">
        <w:rPr>
          <w:rFonts w:ascii="EB Garamond" w:hAnsi="EB Garamond"/>
          <w:spacing w:val="-8"/>
          <w:kern w:val="16"/>
          <w:shd w:val="clear" w:color="auto" w:fill="FFFFFF"/>
        </w:rPr>
        <w:t>i</w:t>
      </w:r>
      <w:r w:rsidR="00195705" w:rsidRPr="008E5410">
        <w:rPr>
          <w:rFonts w:ascii="EB Garamond" w:hAnsi="EB Garamond"/>
          <w:spacing w:val="-8"/>
          <w:kern w:val="16"/>
          <w:shd w:val="clear" w:color="auto" w:fill="FFFFFF"/>
        </w:rPr>
        <w:t xml:space="preserve">mitation, and </w:t>
      </w:r>
      <w:r w:rsidR="00A67C1E" w:rsidRPr="008E5410">
        <w:rPr>
          <w:rFonts w:ascii="EB Garamond" w:hAnsi="EB Garamond"/>
          <w:spacing w:val="-8"/>
          <w:kern w:val="16"/>
          <w:shd w:val="clear" w:color="auto" w:fill="FFFFFF"/>
        </w:rPr>
        <w:t>e</w:t>
      </w:r>
      <w:r w:rsidR="00195705" w:rsidRPr="008E5410">
        <w:rPr>
          <w:rFonts w:ascii="EB Garamond" w:hAnsi="EB Garamond"/>
          <w:spacing w:val="-8"/>
          <w:kern w:val="16"/>
          <w:shd w:val="clear" w:color="auto" w:fill="FFFFFF"/>
        </w:rPr>
        <w:t xml:space="preserve">arly </w:t>
      </w:r>
      <w:r w:rsidR="00A67C1E" w:rsidRPr="008E5410">
        <w:rPr>
          <w:rFonts w:ascii="EB Garamond" w:hAnsi="EB Garamond"/>
          <w:spacing w:val="-8"/>
          <w:kern w:val="16"/>
          <w:shd w:val="clear" w:color="auto" w:fill="FFFFFF"/>
        </w:rPr>
        <w:t>s</w:t>
      </w:r>
      <w:r w:rsidR="00195705" w:rsidRPr="008E5410">
        <w:rPr>
          <w:rFonts w:ascii="EB Garamond" w:hAnsi="EB Garamond"/>
          <w:spacing w:val="-8"/>
          <w:kern w:val="16"/>
          <w:shd w:val="clear" w:color="auto" w:fill="FFFFFF"/>
        </w:rPr>
        <w:t xml:space="preserve">ocial </w:t>
      </w:r>
      <w:r w:rsidR="00A67C1E" w:rsidRPr="008E5410">
        <w:rPr>
          <w:rFonts w:ascii="EB Garamond" w:hAnsi="EB Garamond"/>
          <w:spacing w:val="-8"/>
          <w:kern w:val="16"/>
          <w:shd w:val="clear" w:color="auto" w:fill="FFFFFF"/>
        </w:rPr>
        <w:t>c</w:t>
      </w:r>
      <w:r w:rsidR="00195705" w:rsidRPr="008E5410">
        <w:rPr>
          <w:rFonts w:ascii="EB Garamond" w:hAnsi="EB Garamond"/>
          <w:spacing w:val="-8"/>
          <w:kern w:val="16"/>
          <w:shd w:val="clear" w:color="auto" w:fill="FFFFFF"/>
        </w:rPr>
        <w:t xml:space="preserve">ommunication </w:t>
      </w:r>
      <w:r w:rsidR="00A67C1E" w:rsidRPr="008E5410">
        <w:rPr>
          <w:rFonts w:ascii="EB Garamond" w:hAnsi="EB Garamond"/>
          <w:spacing w:val="-8"/>
          <w:kern w:val="16"/>
          <w:shd w:val="clear" w:color="auto" w:fill="FFFFFF"/>
        </w:rPr>
        <w:t>s</w:t>
      </w:r>
      <w:r w:rsidR="00195705" w:rsidRPr="008E5410">
        <w:rPr>
          <w:rFonts w:ascii="EB Garamond" w:hAnsi="EB Garamond"/>
          <w:spacing w:val="-8"/>
          <w:kern w:val="16"/>
          <w:shd w:val="clear" w:color="auto" w:fill="FFFFFF"/>
        </w:rPr>
        <w:t xml:space="preserve">kills in </w:t>
      </w:r>
      <w:r w:rsidR="00A67C1E" w:rsidRPr="008E5410">
        <w:rPr>
          <w:rFonts w:ascii="EB Garamond" w:hAnsi="EB Garamond"/>
          <w:spacing w:val="-8"/>
          <w:kern w:val="16"/>
          <w:shd w:val="clear" w:color="auto" w:fill="FFFFFF"/>
        </w:rPr>
        <w:t>c</w:t>
      </w:r>
      <w:r w:rsidR="00195705" w:rsidRPr="008E5410">
        <w:rPr>
          <w:rFonts w:ascii="EB Garamond" w:hAnsi="EB Garamond"/>
          <w:spacing w:val="-8"/>
          <w:kern w:val="16"/>
          <w:shd w:val="clear" w:color="auto" w:fill="FFFFFF"/>
        </w:rPr>
        <w:t xml:space="preserve">hildren with </w:t>
      </w:r>
      <w:r w:rsidR="00A67C1E" w:rsidRPr="008E5410">
        <w:rPr>
          <w:rFonts w:ascii="EB Garamond" w:hAnsi="EB Garamond"/>
          <w:spacing w:val="-8"/>
          <w:kern w:val="16"/>
          <w:shd w:val="clear" w:color="auto" w:fill="FFFFFF"/>
        </w:rPr>
        <w:t>a</w:t>
      </w:r>
      <w:r w:rsidR="00195705" w:rsidRPr="008E5410">
        <w:rPr>
          <w:rFonts w:ascii="EB Garamond" w:hAnsi="EB Garamond"/>
          <w:spacing w:val="-8"/>
          <w:kern w:val="16"/>
          <w:shd w:val="clear" w:color="auto" w:fill="FFFFFF"/>
        </w:rPr>
        <w:t xml:space="preserve">utism. </w:t>
      </w:r>
      <w:r w:rsidR="00A67C1E" w:rsidRPr="008E5410">
        <w:rPr>
          <w:rFonts w:ascii="EB Garamond" w:hAnsi="EB Garamond"/>
          <w:spacing w:val="-8"/>
          <w:kern w:val="16"/>
          <w:shd w:val="clear" w:color="auto" w:fill="FFFFFF"/>
        </w:rPr>
        <w:br/>
        <w:t xml:space="preserve"> </w:t>
      </w:r>
      <w:r w:rsidR="00A67C1E" w:rsidRPr="008E5410">
        <w:rPr>
          <w:rFonts w:ascii="EB Garamond" w:hAnsi="EB Garamond"/>
          <w:spacing w:val="-8"/>
          <w:kern w:val="16"/>
          <w:shd w:val="clear" w:color="auto" w:fill="FFFFFF"/>
        </w:rPr>
        <w:tab/>
      </w:r>
      <w:r w:rsidR="00195705" w:rsidRPr="008E5410">
        <w:rPr>
          <w:rFonts w:ascii="EB Garamond" w:hAnsi="EB Garamond"/>
          <w:i/>
          <w:iCs/>
          <w:spacing w:val="-8"/>
          <w:kern w:val="16"/>
          <w:shd w:val="clear" w:color="auto" w:fill="FFFFFF"/>
        </w:rPr>
        <w:t>Iran</w:t>
      </w:r>
      <w:r w:rsidR="00A67C1E" w:rsidRPr="008E5410">
        <w:rPr>
          <w:rFonts w:ascii="EB Garamond" w:hAnsi="EB Garamond"/>
          <w:i/>
          <w:iCs/>
          <w:spacing w:val="-8"/>
          <w:kern w:val="16"/>
          <w:shd w:val="clear" w:color="auto" w:fill="FFFFFF"/>
        </w:rPr>
        <w:t>ian</w:t>
      </w:r>
      <w:r w:rsidR="00195705" w:rsidRPr="008E5410">
        <w:rPr>
          <w:rFonts w:ascii="EB Garamond" w:hAnsi="EB Garamond"/>
          <w:i/>
          <w:iCs/>
          <w:spacing w:val="-8"/>
          <w:kern w:val="16"/>
          <w:shd w:val="clear" w:color="auto" w:fill="FFFFFF"/>
        </w:rPr>
        <w:t xml:space="preserve"> J</w:t>
      </w:r>
      <w:r w:rsidR="00A67C1E" w:rsidRPr="008E5410">
        <w:rPr>
          <w:rFonts w:ascii="EB Garamond" w:hAnsi="EB Garamond"/>
          <w:i/>
          <w:iCs/>
          <w:spacing w:val="-8"/>
          <w:kern w:val="16"/>
          <w:shd w:val="clear" w:color="auto" w:fill="FFFFFF"/>
        </w:rPr>
        <w:t xml:space="preserve">ournal of </w:t>
      </w:r>
      <w:r w:rsidR="00195705" w:rsidRPr="008E5410">
        <w:rPr>
          <w:rFonts w:ascii="EB Garamond" w:hAnsi="EB Garamond"/>
          <w:i/>
          <w:iCs/>
          <w:spacing w:val="-8"/>
          <w:kern w:val="16"/>
          <w:shd w:val="clear" w:color="auto" w:fill="FFFFFF"/>
        </w:rPr>
        <w:t>Psychiatry</w:t>
      </w:r>
      <w:r w:rsidR="00A67C1E" w:rsidRPr="008E5410">
        <w:rPr>
          <w:rFonts w:ascii="EB Garamond" w:hAnsi="EB Garamond"/>
          <w:spacing w:val="-8"/>
          <w:kern w:val="16"/>
          <w:shd w:val="clear" w:color="auto" w:fill="FFFFFF"/>
        </w:rPr>
        <w:t xml:space="preserve">, </w:t>
      </w:r>
      <w:r w:rsidR="00195705" w:rsidRPr="008E5410">
        <w:rPr>
          <w:rFonts w:ascii="EB Garamond" w:hAnsi="EB Garamond"/>
          <w:spacing w:val="-8"/>
          <w:kern w:val="16"/>
          <w:shd w:val="clear" w:color="auto" w:fill="FFFFFF"/>
        </w:rPr>
        <w:t>12</w:t>
      </w:r>
      <w:r w:rsidR="00A67C1E" w:rsidRPr="008E5410">
        <w:rPr>
          <w:rFonts w:ascii="EB Garamond" w:hAnsi="EB Garamond"/>
          <w:spacing w:val="-8"/>
          <w:kern w:val="16"/>
          <w:shd w:val="clear" w:color="auto" w:fill="FFFFFF"/>
        </w:rPr>
        <w:t xml:space="preserve">, </w:t>
      </w:r>
      <w:r w:rsidR="00195705" w:rsidRPr="008E5410">
        <w:rPr>
          <w:rFonts w:ascii="EB Garamond" w:hAnsi="EB Garamond"/>
          <w:spacing w:val="-8"/>
          <w:kern w:val="16"/>
          <w:shd w:val="clear" w:color="auto" w:fill="FFFFFF"/>
        </w:rPr>
        <w:t>4</w:t>
      </w:r>
      <w:r w:rsidR="00A67C1E" w:rsidRPr="008E5410">
        <w:rPr>
          <w:rFonts w:ascii="EB Garamond" w:hAnsi="EB Garamond"/>
          <w:spacing w:val="-8"/>
          <w:kern w:val="16"/>
          <w:shd w:val="clear" w:color="auto" w:fill="FFFFFF"/>
        </w:rPr>
        <w:t xml:space="preserve">, </w:t>
      </w:r>
      <w:r w:rsidR="00195705" w:rsidRPr="008E5410">
        <w:rPr>
          <w:rFonts w:ascii="EB Garamond" w:hAnsi="EB Garamond"/>
          <w:spacing w:val="-8"/>
          <w:kern w:val="16"/>
          <w:shd w:val="clear" w:color="auto" w:fill="FFFFFF"/>
        </w:rPr>
        <w:t>236</w:t>
      </w:r>
      <w:r w:rsidR="00A67C1E" w:rsidRPr="008E5410">
        <w:rPr>
          <w:rFonts w:ascii="EB Garamond" w:hAnsi="EB Garamond"/>
          <w:spacing w:val="-8"/>
          <w:kern w:val="16"/>
        </w:rPr>
        <w:t>–</w:t>
      </w:r>
      <w:r w:rsidR="00195705" w:rsidRPr="008E5410">
        <w:rPr>
          <w:rFonts w:ascii="EB Garamond" w:hAnsi="EB Garamond"/>
          <w:spacing w:val="-8"/>
          <w:kern w:val="16"/>
          <w:shd w:val="clear" w:color="auto" w:fill="FFFFFF"/>
        </w:rPr>
        <w:t>240.</w:t>
      </w:r>
      <w:r w:rsidR="00195705" w:rsidRPr="008E5410">
        <w:rPr>
          <w:rFonts w:ascii="EB Garamond" w:hAnsi="EB Garamond"/>
          <w:sz w:val="26"/>
          <w:szCs w:val="26"/>
          <w:shd w:val="clear" w:color="auto" w:fill="FFFFFF"/>
        </w:rPr>
        <w:t xml:space="preserve"> </w:t>
      </w:r>
      <w:r w:rsidRPr="008E5410">
        <w:rPr>
          <w:rFonts w:ascii="EB Garamond" w:hAnsi="EB Garamond"/>
          <w:spacing w:val="-8"/>
          <w:kern w:val="16"/>
        </w:rPr>
        <w:br/>
        <w:t xml:space="preserve">Dawson, G. and Galpert, L. (1990). Mothers’ use of imitative play for the facilitation of social responsiveness </w:t>
      </w:r>
      <w:r w:rsidR="00387DDB">
        <w:rPr>
          <w:rFonts w:ascii="EB Garamond" w:hAnsi="EB Garamond"/>
          <w:spacing w:val="-8"/>
          <w:kern w:val="16"/>
        </w:rPr>
        <w:br/>
        <w:t xml:space="preserve"> </w:t>
      </w:r>
      <w:r w:rsidR="00387DDB">
        <w:rPr>
          <w:rFonts w:ascii="EB Garamond" w:hAnsi="EB Garamond"/>
          <w:spacing w:val="-8"/>
          <w:kern w:val="16"/>
        </w:rPr>
        <w:tab/>
      </w:r>
      <w:r w:rsidRPr="008E5410">
        <w:rPr>
          <w:rFonts w:ascii="EB Garamond" w:hAnsi="EB Garamond"/>
          <w:spacing w:val="-8"/>
          <w:kern w:val="16"/>
        </w:rPr>
        <w:t xml:space="preserve">and toy play in young autistic children. </w:t>
      </w:r>
      <w:r w:rsidRPr="008E5410">
        <w:rPr>
          <w:rFonts w:ascii="EB Garamond" w:hAnsi="EB Garamond"/>
          <w:i/>
          <w:spacing w:val="-8"/>
          <w:kern w:val="16"/>
        </w:rPr>
        <w:t>Development and Psychopathology</w:t>
      </w:r>
      <w:r w:rsidRPr="008E5410">
        <w:rPr>
          <w:rFonts w:ascii="EB Garamond" w:hAnsi="EB Garamond"/>
          <w:spacing w:val="-8"/>
          <w:kern w:val="16"/>
        </w:rPr>
        <w:t>, 2, 151–162.</w:t>
      </w:r>
      <w:r w:rsidRPr="008E5410">
        <w:rPr>
          <w:rFonts w:ascii="EB Garamond" w:hAnsi="EB Garamond"/>
          <w:spacing w:val="-8"/>
          <w:kern w:val="16"/>
        </w:rPr>
        <w:br/>
        <w:t xml:space="preserve">Gast, D.L., Ault, M.J., Wolery, M., Doyle, P.M., </w:t>
      </w:r>
      <w:r w:rsidRPr="008E5410">
        <w:rPr>
          <w:rFonts w:ascii="EB Garamond" w:eastAsia="Arial" w:hAnsi="EB Garamond"/>
          <w:spacing w:val="-8"/>
          <w:kern w:val="16"/>
        </w:rPr>
        <w:t xml:space="preserve">and </w:t>
      </w:r>
      <w:r w:rsidRPr="008E5410">
        <w:rPr>
          <w:rFonts w:ascii="EB Garamond" w:hAnsi="EB Garamond"/>
          <w:spacing w:val="-8"/>
          <w:kern w:val="16"/>
        </w:rPr>
        <w:t xml:space="preserve">Belanger, S. (1988). </w:t>
      </w:r>
      <w:r w:rsidR="00606A03" w:rsidRPr="008E5410">
        <w:rPr>
          <w:rFonts w:ascii="EB Garamond" w:hAnsi="EB Garamond"/>
          <w:spacing w:val="-8"/>
          <w:kern w:val="16"/>
        </w:rPr>
        <w:t xml:space="preserve"> </w:t>
      </w:r>
      <w:r w:rsidRPr="008E5410">
        <w:rPr>
          <w:rFonts w:ascii="EB Garamond" w:hAnsi="EB Garamond"/>
          <w:spacing w:val="-8"/>
          <w:kern w:val="16"/>
        </w:rPr>
        <w:t xml:space="preserve">Comparison of constant time delay </w:t>
      </w:r>
      <w:r w:rsidR="00606A03" w:rsidRPr="008E5410">
        <w:rPr>
          <w:rFonts w:ascii="EB Garamond" w:hAnsi="EB Garamond"/>
          <w:spacing w:val="-8"/>
          <w:kern w:val="16"/>
        </w:rPr>
        <w:br/>
        <w:t xml:space="preserve"> </w:t>
      </w:r>
      <w:r w:rsidR="00606A03" w:rsidRPr="008E5410">
        <w:rPr>
          <w:rFonts w:ascii="EB Garamond" w:hAnsi="EB Garamond"/>
          <w:spacing w:val="-8"/>
          <w:kern w:val="16"/>
        </w:rPr>
        <w:tab/>
      </w:r>
      <w:r w:rsidRPr="008E5410">
        <w:rPr>
          <w:rFonts w:ascii="EB Garamond" w:hAnsi="EB Garamond"/>
          <w:spacing w:val="-8"/>
          <w:kern w:val="16"/>
        </w:rPr>
        <w:t xml:space="preserve">and the system of least prompts in teaching sight word reading to students with moderate mental </w:t>
      </w:r>
      <w:r w:rsidR="00606A03" w:rsidRPr="008E5410">
        <w:rPr>
          <w:rFonts w:ascii="EB Garamond" w:hAnsi="EB Garamond"/>
          <w:spacing w:val="-8"/>
          <w:kern w:val="16"/>
        </w:rPr>
        <w:br/>
        <w:t xml:space="preserve"> </w:t>
      </w:r>
      <w:r w:rsidR="00606A03" w:rsidRPr="008E5410">
        <w:rPr>
          <w:rFonts w:ascii="EB Garamond" w:hAnsi="EB Garamond"/>
          <w:spacing w:val="-8"/>
          <w:kern w:val="16"/>
        </w:rPr>
        <w:tab/>
      </w:r>
      <w:r w:rsidRPr="008E5410">
        <w:rPr>
          <w:rFonts w:ascii="EB Garamond" w:hAnsi="EB Garamond"/>
          <w:spacing w:val="-8"/>
          <w:kern w:val="16"/>
        </w:rPr>
        <w:t xml:space="preserve">retardation. </w:t>
      </w:r>
      <w:r w:rsidRPr="008E5410">
        <w:rPr>
          <w:rFonts w:ascii="EB Garamond" w:hAnsi="EB Garamond"/>
          <w:i/>
          <w:spacing w:val="-8"/>
          <w:kern w:val="16"/>
        </w:rPr>
        <w:t xml:space="preserve">Education and Training in Mental Retardation, </w:t>
      </w:r>
      <w:r w:rsidRPr="008E5410">
        <w:rPr>
          <w:rFonts w:ascii="EB Garamond" w:hAnsi="EB Garamond"/>
          <w:spacing w:val="-8"/>
          <w:kern w:val="16"/>
        </w:rPr>
        <w:t>23</w:t>
      </w:r>
      <w:r w:rsidR="00C6228A" w:rsidRPr="008E5410">
        <w:rPr>
          <w:rFonts w:ascii="EB Garamond" w:hAnsi="EB Garamond"/>
          <w:spacing w:val="-8"/>
          <w:kern w:val="16"/>
        </w:rPr>
        <w:t xml:space="preserve">, </w:t>
      </w:r>
      <w:r w:rsidRPr="008E5410">
        <w:rPr>
          <w:rFonts w:ascii="EB Garamond" w:hAnsi="EB Garamond"/>
          <w:spacing w:val="-8"/>
          <w:kern w:val="16"/>
        </w:rPr>
        <w:t>2,</w:t>
      </w:r>
      <w:r w:rsidRPr="008E5410">
        <w:rPr>
          <w:rFonts w:ascii="EB Garamond" w:hAnsi="EB Garamond"/>
          <w:i/>
          <w:spacing w:val="-8"/>
          <w:kern w:val="16"/>
        </w:rPr>
        <w:t xml:space="preserve"> </w:t>
      </w:r>
      <w:r w:rsidRPr="008E5410">
        <w:rPr>
          <w:rFonts w:ascii="EB Garamond" w:hAnsi="EB Garamond"/>
          <w:spacing w:val="-8"/>
          <w:kern w:val="16"/>
        </w:rPr>
        <w:t>117-128.</w:t>
      </w:r>
      <w:r w:rsidRPr="008E5410">
        <w:rPr>
          <w:rFonts w:ascii="EB Garamond" w:hAnsi="EB Garamond"/>
          <w:spacing w:val="-8"/>
          <w:kern w:val="16"/>
        </w:rPr>
        <w:br/>
      </w:r>
      <w:r w:rsidRPr="008E5410">
        <w:rPr>
          <w:rStyle w:val="normal-c-c3"/>
          <w:rFonts w:ascii="EB Garamond" w:hAnsi="EB Garamond"/>
          <w:spacing w:val="-8"/>
          <w:kern w:val="16"/>
        </w:rPr>
        <w:t>Graff, R. B., and Green, G. (2004). Two methods for teaching simple visual discriminations to learners</w:t>
      </w:r>
      <w:r w:rsidRPr="008E5410">
        <w:rPr>
          <w:rFonts w:ascii="EB Garamond" w:hAnsi="EB Garamond"/>
          <w:spacing w:val="-8"/>
          <w:kern w:val="16"/>
        </w:rPr>
        <w:t xml:space="preserve"> </w:t>
      </w:r>
      <w:r w:rsidRPr="008E5410">
        <w:rPr>
          <w:rStyle w:val="normal-c-c3"/>
          <w:rFonts w:ascii="EB Garamond" w:hAnsi="EB Garamond"/>
          <w:spacing w:val="-8"/>
          <w:kern w:val="16"/>
        </w:rPr>
        <w:t xml:space="preserve">with </w:t>
      </w:r>
      <w:r w:rsidR="00606A03" w:rsidRPr="008E5410">
        <w:rPr>
          <w:rStyle w:val="normal-c-c3"/>
          <w:rFonts w:ascii="EB Garamond" w:hAnsi="EB Garamond"/>
          <w:spacing w:val="-8"/>
          <w:kern w:val="16"/>
        </w:rPr>
        <w:br/>
        <w:t xml:space="preserve"> </w:t>
      </w:r>
      <w:r w:rsidR="00606A03" w:rsidRPr="008E5410">
        <w:rPr>
          <w:rStyle w:val="normal-c-c3"/>
          <w:rFonts w:ascii="EB Garamond" w:hAnsi="EB Garamond"/>
          <w:spacing w:val="-8"/>
          <w:kern w:val="16"/>
        </w:rPr>
        <w:tab/>
      </w:r>
      <w:r w:rsidRPr="008E5410">
        <w:rPr>
          <w:rStyle w:val="normal-c-c3"/>
          <w:rFonts w:ascii="EB Garamond" w:hAnsi="EB Garamond"/>
          <w:spacing w:val="-8"/>
          <w:kern w:val="16"/>
        </w:rPr>
        <w:t>severe disabilities.</w:t>
      </w:r>
      <w:r w:rsidRPr="008E5410">
        <w:rPr>
          <w:rStyle w:val="apple-converted-space"/>
          <w:rFonts w:ascii="EB Garamond" w:hAnsi="EB Garamond"/>
          <w:spacing w:val="-8"/>
          <w:kern w:val="16"/>
        </w:rPr>
        <w:t> </w:t>
      </w:r>
      <w:r w:rsidRPr="008E5410">
        <w:rPr>
          <w:rStyle w:val="normal-c-c4"/>
          <w:rFonts w:ascii="EB Garamond" w:eastAsiaTheme="majorEastAsia" w:hAnsi="EB Garamond"/>
          <w:i/>
          <w:iCs/>
          <w:spacing w:val="-8"/>
          <w:kern w:val="16"/>
        </w:rPr>
        <w:t>Research in Developmental Disabilities</w:t>
      </w:r>
      <w:r w:rsidRPr="008E5410">
        <w:rPr>
          <w:rStyle w:val="normal-c-c3"/>
          <w:rFonts w:ascii="EB Garamond" w:hAnsi="EB Garamond"/>
          <w:spacing w:val="-8"/>
          <w:kern w:val="16"/>
        </w:rPr>
        <w:t>, 25, 295</w:t>
      </w:r>
      <w:r w:rsidR="007829BE" w:rsidRPr="008E5410">
        <w:rPr>
          <w:rFonts w:ascii="EB Garamond" w:hAnsi="EB Garamond"/>
          <w:spacing w:val="-8"/>
          <w:kern w:val="16"/>
        </w:rPr>
        <w:t>–</w:t>
      </w:r>
      <w:r w:rsidRPr="008E5410">
        <w:rPr>
          <w:rStyle w:val="normal-c-c3"/>
          <w:rFonts w:ascii="EB Garamond" w:hAnsi="EB Garamond"/>
          <w:spacing w:val="-8"/>
          <w:kern w:val="16"/>
        </w:rPr>
        <w:t>307.</w:t>
      </w:r>
      <w:r w:rsidR="00A12806" w:rsidRPr="008E5410">
        <w:rPr>
          <w:rStyle w:val="normal-c-c3"/>
          <w:rFonts w:ascii="EB Garamond" w:hAnsi="EB Garamond"/>
          <w:spacing w:val="-8"/>
          <w:kern w:val="16"/>
        </w:rPr>
        <w:br/>
      </w:r>
      <w:r w:rsidR="00A12806" w:rsidRPr="008E5410">
        <w:rPr>
          <w:rFonts w:ascii="EB Garamond" w:hAnsi="EB Garamond" w:cs="Arial"/>
          <w:shd w:val="clear" w:color="auto" w:fill="FFFFFF"/>
        </w:rPr>
        <w:t xml:space="preserve">Ingersoll, B. (2008). The Social Role of Imitation in Autism: Implications for the Treatment of </w:t>
      </w:r>
      <w:r w:rsidR="00A12806" w:rsidRPr="008E5410">
        <w:rPr>
          <w:rFonts w:ascii="EB Garamond" w:hAnsi="EB Garamond" w:cs="Arial"/>
          <w:shd w:val="clear" w:color="auto" w:fill="FFFFFF"/>
        </w:rPr>
        <w:br/>
        <w:t xml:space="preserve"> </w:t>
      </w:r>
      <w:r w:rsidR="00A12806" w:rsidRPr="008E5410">
        <w:rPr>
          <w:rFonts w:ascii="EB Garamond" w:hAnsi="EB Garamond" w:cs="Arial"/>
          <w:shd w:val="clear" w:color="auto" w:fill="FFFFFF"/>
        </w:rPr>
        <w:tab/>
        <w:t>Imitation Deficits.</w:t>
      </w:r>
      <w:r w:rsidR="00A12806" w:rsidRPr="008E5410">
        <w:rPr>
          <w:rFonts w:ascii="EB Garamond" w:hAnsi="EB Garamond" w:cs="Arial"/>
          <w:i/>
          <w:iCs/>
          <w:shd w:val="clear" w:color="auto" w:fill="FFFFFF"/>
        </w:rPr>
        <w:t xml:space="preserve"> Infants &amp; Young Children</w:t>
      </w:r>
      <w:r w:rsidR="00A12806" w:rsidRPr="008E5410">
        <w:rPr>
          <w:rFonts w:ascii="EB Garamond" w:hAnsi="EB Garamond" w:cs="Arial"/>
          <w:shd w:val="clear" w:color="auto" w:fill="FFFFFF"/>
        </w:rPr>
        <w:t>, 21, 2, 107</w:t>
      </w:r>
      <w:r w:rsidR="007829BE" w:rsidRPr="008E5410">
        <w:rPr>
          <w:rFonts w:ascii="EB Garamond" w:hAnsi="EB Garamond"/>
          <w:spacing w:val="-8"/>
          <w:kern w:val="16"/>
        </w:rPr>
        <w:t>–</w:t>
      </w:r>
      <w:r w:rsidR="00A12806" w:rsidRPr="008E5410">
        <w:rPr>
          <w:rFonts w:ascii="EB Garamond" w:hAnsi="EB Garamond" w:cs="Arial"/>
          <w:shd w:val="clear" w:color="auto" w:fill="FFFFFF"/>
        </w:rPr>
        <w:t>119.</w:t>
      </w:r>
      <w:r w:rsidR="00A12806" w:rsidRPr="008E5410">
        <w:rPr>
          <w:rFonts w:ascii="EB Garamond" w:hAnsi="EB Garamond" w:cs="Arial"/>
        </w:rPr>
        <w:br/>
      </w:r>
      <w:r w:rsidR="00A12806" w:rsidRPr="008E5410">
        <w:rPr>
          <w:rFonts w:ascii="EB Garamond" w:hAnsi="EB Garamond" w:cs="Arial"/>
          <w:shd w:val="clear" w:color="auto" w:fill="FFFFFF"/>
        </w:rPr>
        <w:t xml:space="preserve">Ingersoll, B. (2012). Brief Report: Effect of a Focused Imitation Intervention on Social Functioning </w:t>
      </w:r>
      <w:r w:rsidR="00A12806" w:rsidRPr="008E5410">
        <w:rPr>
          <w:rFonts w:ascii="EB Garamond" w:hAnsi="EB Garamond" w:cs="Arial"/>
          <w:shd w:val="clear" w:color="auto" w:fill="FFFFFF"/>
        </w:rPr>
        <w:br/>
        <w:t xml:space="preserve"> </w:t>
      </w:r>
      <w:r w:rsidR="00A12806" w:rsidRPr="008E5410">
        <w:rPr>
          <w:rFonts w:ascii="EB Garamond" w:hAnsi="EB Garamond" w:cs="Arial"/>
          <w:shd w:val="clear" w:color="auto" w:fill="FFFFFF"/>
        </w:rPr>
        <w:tab/>
        <w:t xml:space="preserve">in Children with Autism. </w:t>
      </w:r>
      <w:r w:rsidR="00A12806" w:rsidRPr="008E5410">
        <w:rPr>
          <w:rFonts w:ascii="EB Garamond" w:hAnsi="EB Garamond" w:cs="Arial"/>
          <w:i/>
          <w:iCs/>
          <w:shd w:val="clear" w:color="auto" w:fill="FFFFFF"/>
        </w:rPr>
        <w:t xml:space="preserve">Journal of Autism and Developmental Disorders, </w:t>
      </w:r>
      <w:r w:rsidR="00A12806" w:rsidRPr="008E5410">
        <w:rPr>
          <w:rFonts w:ascii="EB Garamond" w:hAnsi="EB Garamond" w:cs="Arial"/>
          <w:shd w:val="clear" w:color="auto" w:fill="FFFFFF"/>
        </w:rPr>
        <w:t>42</w:t>
      </w:r>
      <w:r w:rsidR="00C6228A" w:rsidRPr="008E5410">
        <w:rPr>
          <w:rFonts w:ascii="EB Garamond" w:hAnsi="EB Garamond" w:cs="Arial"/>
          <w:shd w:val="clear" w:color="auto" w:fill="FFFFFF"/>
        </w:rPr>
        <w:t xml:space="preserve">, </w:t>
      </w:r>
      <w:r w:rsidR="00A12806" w:rsidRPr="008E5410">
        <w:rPr>
          <w:rFonts w:ascii="EB Garamond" w:hAnsi="EB Garamond" w:cs="Arial"/>
          <w:shd w:val="clear" w:color="auto" w:fill="FFFFFF"/>
        </w:rPr>
        <w:t>1768</w:t>
      </w:r>
      <w:r w:rsidR="007829BE" w:rsidRPr="008E5410">
        <w:rPr>
          <w:rFonts w:ascii="EB Garamond" w:hAnsi="EB Garamond"/>
          <w:spacing w:val="-8"/>
          <w:kern w:val="16"/>
        </w:rPr>
        <w:t>–</w:t>
      </w:r>
      <w:r w:rsidR="00A12806" w:rsidRPr="008E5410">
        <w:rPr>
          <w:rFonts w:ascii="EB Garamond" w:hAnsi="EB Garamond" w:cs="Arial"/>
          <w:shd w:val="clear" w:color="auto" w:fill="FFFFFF"/>
        </w:rPr>
        <w:t>1773</w:t>
      </w:r>
      <w:r w:rsidRPr="008E5410">
        <w:rPr>
          <w:rStyle w:val="normal-c-c3"/>
          <w:rFonts w:ascii="EB Garamond" w:hAnsi="EB Garamond"/>
          <w:spacing w:val="-8"/>
          <w:kern w:val="16"/>
        </w:rPr>
        <w:br/>
      </w:r>
      <w:r w:rsidRPr="008E5410">
        <w:rPr>
          <w:rFonts w:ascii="EB Garamond" w:hAnsi="EB Garamond"/>
          <w:spacing w:val="-8"/>
          <w:kern w:val="16"/>
        </w:rPr>
        <w:t xml:space="preserve">Ingersoll, B. and Schriebman, L. (2006). Teaching reciprocal imitation skills to young children with autism </w:t>
      </w:r>
      <w:r w:rsidR="00387DDB">
        <w:rPr>
          <w:rFonts w:ascii="EB Garamond" w:hAnsi="EB Garamond"/>
          <w:spacing w:val="-8"/>
          <w:kern w:val="16"/>
        </w:rPr>
        <w:br/>
        <w:t xml:space="preserve"> </w:t>
      </w:r>
      <w:r w:rsidR="00387DDB">
        <w:rPr>
          <w:rFonts w:ascii="EB Garamond" w:hAnsi="EB Garamond"/>
          <w:spacing w:val="-8"/>
          <w:kern w:val="16"/>
        </w:rPr>
        <w:tab/>
      </w:r>
      <w:r w:rsidRPr="008E5410">
        <w:rPr>
          <w:rFonts w:ascii="EB Garamond" w:hAnsi="EB Garamond"/>
          <w:spacing w:val="-8"/>
          <w:kern w:val="16"/>
        </w:rPr>
        <w:t xml:space="preserve">using a naturalistic behavioral approach: effects on language, pretend play, and joint attention. </w:t>
      </w:r>
      <w:r w:rsidRPr="008E5410">
        <w:rPr>
          <w:rFonts w:ascii="EB Garamond" w:hAnsi="EB Garamond"/>
          <w:i/>
          <w:spacing w:val="-8"/>
          <w:kern w:val="16"/>
        </w:rPr>
        <w:t xml:space="preserve">Journal of </w:t>
      </w:r>
      <w:r w:rsidR="00387DDB">
        <w:rPr>
          <w:rFonts w:ascii="EB Garamond" w:hAnsi="EB Garamond"/>
          <w:i/>
          <w:spacing w:val="-8"/>
          <w:kern w:val="16"/>
        </w:rPr>
        <w:br/>
        <w:t xml:space="preserve"> </w:t>
      </w:r>
      <w:r w:rsidR="00387DDB">
        <w:rPr>
          <w:rFonts w:ascii="EB Garamond" w:hAnsi="EB Garamond"/>
          <w:i/>
          <w:spacing w:val="-8"/>
          <w:kern w:val="16"/>
        </w:rPr>
        <w:tab/>
      </w:r>
      <w:r w:rsidRPr="008E5410">
        <w:rPr>
          <w:rFonts w:ascii="EB Garamond" w:hAnsi="EB Garamond"/>
          <w:i/>
          <w:spacing w:val="-8"/>
          <w:kern w:val="16"/>
        </w:rPr>
        <w:t>Autism and Developmental</w:t>
      </w:r>
      <w:r w:rsidR="00687FAC" w:rsidRPr="008E5410">
        <w:rPr>
          <w:rFonts w:ascii="EB Garamond" w:hAnsi="EB Garamond"/>
          <w:i/>
          <w:spacing w:val="-8"/>
          <w:kern w:val="16"/>
        </w:rPr>
        <w:t xml:space="preserve"> </w:t>
      </w:r>
      <w:r w:rsidRPr="008E5410">
        <w:rPr>
          <w:rFonts w:ascii="EB Garamond" w:hAnsi="EB Garamond"/>
          <w:i/>
          <w:spacing w:val="-8"/>
          <w:kern w:val="16"/>
        </w:rPr>
        <w:t>Disorders</w:t>
      </w:r>
      <w:r w:rsidRPr="008E5410">
        <w:rPr>
          <w:rFonts w:ascii="EB Garamond" w:hAnsi="EB Garamond"/>
          <w:spacing w:val="-8"/>
          <w:kern w:val="16"/>
        </w:rPr>
        <w:t xml:space="preserve">, 36, 4, </w:t>
      </w:r>
      <w:r w:rsidR="007829BE" w:rsidRPr="008E5410">
        <w:rPr>
          <w:rFonts w:ascii="EB Garamond" w:hAnsi="EB Garamond" w:cs="Arial"/>
          <w:shd w:val="clear" w:color="auto" w:fill="FFFFFF"/>
        </w:rPr>
        <w:t>487</w:t>
      </w:r>
      <w:r w:rsidR="007829BE" w:rsidRPr="008E5410">
        <w:rPr>
          <w:rFonts w:ascii="EB Garamond" w:hAnsi="EB Garamond" w:cs="Arial"/>
          <w:shd w:val="clear" w:color="auto" w:fill="FFFFFF"/>
        </w:rPr>
        <w:softHyphen/>
      </w:r>
      <w:r w:rsidR="00BD2A81" w:rsidRPr="008E5410">
        <w:rPr>
          <w:rFonts w:ascii="EB Garamond" w:hAnsi="EB Garamond"/>
          <w:spacing w:val="-8"/>
          <w:kern w:val="16"/>
        </w:rPr>
        <w:t>–</w:t>
      </w:r>
      <w:r w:rsidR="007829BE" w:rsidRPr="008E5410">
        <w:rPr>
          <w:rFonts w:ascii="EB Garamond" w:hAnsi="EB Garamond" w:cs="Arial"/>
          <w:shd w:val="clear" w:color="auto" w:fill="FFFFFF"/>
        </w:rPr>
        <w:t>502</w:t>
      </w:r>
      <w:r w:rsidR="00BD2A81" w:rsidRPr="008E5410">
        <w:rPr>
          <w:rFonts w:ascii="EB Garamond" w:hAnsi="EB Garamond" w:cs="Arial"/>
          <w:shd w:val="clear" w:color="auto" w:fill="FFFFFF"/>
        </w:rPr>
        <w:t>.</w:t>
      </w:r>
      <w:r w:rsidRPr="008E5410">
        <w:rPr>
          <w:rFonts w:ascii="EB Garamond" w:hAnsi="EB Garamond"/>
          <w:spacing w:val="-8"/>
          <w:kern w:val="16"/>
        </w:rPr>
        <w:br/>
        <w:t xml:space="preserve">Jones, V. and Prior, M. (1985). </w:t>
      </w:r>
      <w:r w:rsidR="008128BB" w:rsidRPr="008E5410">
        <w:rPr>
          <w:rFonts w:ascii="EB Garamond" w:hAnsi="EB Garamond"/>
          <w:spacing w:val="-8"/>
          <w:kern w:val="16"/>
        </w:rPr>
        <w:t>Motor Imitation</w:t>
      </w:r>
      <w:r w:rsidRPr="008E5410">
        <w:rPr>
          <w:rFonts w:ascii="EB Garamond" w:hAnsi="EB Garamond"/>
          <w:spacing w:val="-8"/>
          <w:kern w:val="16"/>
        </w:rPr>
        <w:t xml:space="preserve"> abilities and neurological signs in autistic children. </w:t>
      </w:r>
      <w:r w:rsidRPr="008E5410">
        <w:rPr>
          <w:rFonts w:ascii="EB Garamond" w:hAnsi="EB Garamond"/>
          <w:i/>
          <w:spacing w:val="-8"/>
          <w:kern w:val="16"/>
        </w:rPr>
        <w:t xml:space="preserve">Journal of </w:t>
      </w:r>
      <w:r w:rsidR="00687FAC" w:rsidRPr="008E5410">
        <w:rPr>
          <w:rFonts w:ascii="EB Garamond" w:hAnsi="EB Garamond"/>
          <w:i/>
          <w:spacing w:val="-8"/>
          <w:kern w:val="16"/>
        </w:rPr>
        <w:br/>
        <w:t xml:space="preserve"> </w:t>
      </w:r>
      <w:r w:rsidR="00687FAC" w:rsidRPr="008E5410">
        <w:rPr>
          <w:rFonts w:ascii="EB Garamond" w:hAnsi="EB Garamond"/>
          <w:i/>
          <w:spacing w:val="-8"/>
          <w:kern w:val="16"/>
        </w:rPr>
        <w:tab/>
      </w:r>
      <w:r w:rsidRPr="008E5410">
        <w:rPr>
          <w:rFonts w:ascii="EB Garamond" w:hAnsi="EB Garamond"/>
          <w:i/>
          <w:spacing w:val="-8"/>
          <w:kern w:val="16"/>
        </w:rPr>
        <w:t>Autism and Developmental Disorders</w:t>
      </w:r>
      <w:r w:rsidRPr="008E5410">
        <w:rPr>
          <w:rFonts w:ascii="EB Garamond" w:hAnsi="EB Garamond"/>
          <w:spacing w:val="-8"/>
          <w:kern w:val="16"/>
        </w:rPr>
        <w:t>, 15, 37–46.</w:t>
      </w:r>
      <w:r w:rsidR="00C6228A" w:rsidRPr="008E5410">
        <w:rPr>
          <w:rFonts w:ascii="EB Garamond" w:hAnsi="EB Garamond"/>
          <w:spacing w:val="-8"/>
          <w:kern w:val="16"/>
        </w:rPr>
        <w:br/>
        <w:t xml:space="preserve">Lin, F.Y. and Kubina, R.M. (2015). </w:t>
      </w:r>
      <w:r w:rsidR="00C6228A" w:rsidRPr="008E5410">
        <w:rPr>
          <w:rFonts w:ascii="EB Garamond" w:hAnsi="EB Garamond"/>
          <w:color w:val="111111"/>
          <w:spacing w:val="-8"/>
          <w:kern w:val="16"/>
        </w:rPr>
        <w:t xml:space="preserve">Imitation fluency in a student with autism spectrum disorder: an </w:t>
      </w:r>
      <w:r w:rsidR="007829BE" w:rsidRPr="008E5410">
        <w:rPr>
          <w:rFonts w:ascii="EB Garamond" w:hAnsi="EB Garamond"/>
          <w:color w:val="111111"/>
          <w:spacing w:val="-8"/>
          <w:kern w:val="16"/>
        </w:rPr>
        <w:br/>
        <w:t xml:space="preserve"> </w:t>
      </w:r>
      <w:r w:rsidR="007829BE" w:rsidRPr="008E5410">
        <w:rPr>
          <w:rFonts w:ascii="EB Garamond" w:hAnsi="EB Garamond"/>
          <w:color w:val="111111"/>
          <w:spacing w:val="-8"/>
          <w:kern w:val="16"/>
        </w:rPr>
        <w:tab/>
      </w:r>
      <w:r w:rsidR="00C6228A" w:rsidRPr="008E5410">
        <w:rPr>
          <w:rFonts w:ascii="EB Garamond" w:hAnsi="EB Garamond"/>
          <w:color w:val="111111"/>
          <w:spacing w:val="-8"/>
          <w:kern w:val="16"/>
        </w:rPr>
        <w:t xml:space="preserve">experimental case study. </w:t>
      </w:r>
      <w:hyperlink r:id="rId30" w:history="1">
        <w:r w:rsidR="00C6228A" w:rsidRPr="008E5410">
          <w:rPr>
            <w:rStyle w:val="Hyperlink"/>
            <w:rFonts w:ascii="EB Garamond" w:eastAsiaTheme="majorEastAsia" w:hAnsi="EB Garamond"/>
            <w:color w:val="auto"/>
            <w:spacing w:val="-8"/>
            <w:kern w:val="16"/>
            <w:u w:val="none"/>
            <w:bdr w:val="none" w:sz="0" w:space="0" w:color="auto" w:frame="1"/>
          </w:rPr>
          <w:t>European Journal of Behavior Analysis</w:t>
        </w:r>
      </w:hyperlink>
      <w:r w:rsidR="00C6228A" w:rsidRPr="008E5410">
        <w:rPr>
          <w:rFonts w:ascii="EB Garamond" w:hAnsi="EB Garamond"/>
          <w:spacing w:val="-8"/>
          <w:kern w:val="16"/>
        </w:rPr>
        <w:t>, 16, 1, 2</w:t>
      </w:r>
      <w:r w:rsidR="007829BE" w:rsidRPr="008E5410">
        <w:rPr>
          <w:rFonts w:ascii="EB Garamond" w:hAnsi="EB Garamond"/>
          <w:spacing w:val="-8"/>
          <w:kern w:val="16"/>
        </w:rPr>
        <w:t>–</w:t>
      </w:r>
      <w:r w:rsidR="00C6228A" w:rsidRPr="008E5410">
        <w:rPr>
          <w:rFonts w:ascii="EB Garamond" w:hAnsi="EB Garamond"/>
          <w:spacing w:val="-8"/>
          <w:kern w:val="16"/>
        </w:rPr>
        <w:t>20</w:t>
      </w:r>
      <w:r w:rsidR="007829BE" w:rsidRPr="008E5410">
        <w:rPr>
          <w:rFonts w:ascii="EB Garamond" w:hAnsi="EB Garamond"/>
        </w:rPr>
        <w:br/>
      </w:r>
      <w:r w:rsidRPr="008E5410">
        <w:rPr>
          <w:rFonts w:ascii="EB Garamond" w:hAnsi="EB Garamond"/>
          <w:spacing w:val="-8"/>
          <w:kern w:val="16"/>
        </w:rPr>
        <w:t xml:space="preserve">Metz, J. R. (1965). Conditioning generalized imitation in autistic children. </w:t>
      </w:r>
      <w:r w:rsidRPr="008E5410">
        <w:rPr>
          <w:rFonts w:ascii="EB Garamond" w:hAnsi="EB Garamond"/>
          <w:i/>
          <w:spacing w:val="-8"/>
          <w:kern w:val="16"/>
        </w:rPr>
        <w:t xml:space="preserve">Journal of Experimental Child </w:t>
      </w:r>
      <w:r w:rsidR="00687FAC" w:rsidRPr="008E5410">
        <w:rPr>
          <w:rFonts w:ascii="EB Garamond" w:hAnsi="EB Garamond"/>
          <w:i/>
          <w:spacing w:val="-8"/>
          <w:kern w:val="16"/>
        </w:rPr>
        <w:br/>
        <w:t xml:space="preserve"> </w:t>
      </w:r>
      <w:r w:rsidR="00687FAC" w:rsidRPr="008E5410">
        <w:rPr>
          <w:rFonts w:ascii="EB Garamond" w:hAnsi="EB Garamond"/>
          <w:i/>
          <w:spacing w:val="-8"/>
          <w:kern w:val="16"/>
        </w:rPr>
        <w:tab/>
      </w:r>
      <w:r w:rsidRPr="008E5410">
        <w:rPr>
          <w:rFonts w:ascii="EB Garamond" w:hAnsi="EB Garamond"/>
          <w:i/>
          <w:spacing w:val="-8"/>
          <w:kern w:val="16"/>
        </w:rPr>
        <w:t>Psychology</w:t>
      </w:r>
      <w:r w:rsidRPr="008E5410">
        <w:rPr>
          <w:rFonts w:ascii="EB Garamond" w:hAnsi="EB Garamond"/>
          <w:spacing w:val="-8"/>
          <w:kern w:val="16"/>
        </w:rPr>
        <w:t>, 4, 389– 399.</w:t>
      </w:r>
      <w:r w:rsidR="00687FAC" w:rsidRPr="008E5410">
        <w:rPr>
          <w:rFonts w:ascii="EB Garamond" w:hAnsi="EB Garamond"/>
          <w:spacing w:val="-8"/>
          <w:kern w:val="16"/>
        </w:rPr>
        <w:br/>
      </w:r>
      <w:r w:rsidRPr="008E5410">
        <w:rPr>
          <w:rStyle w:val="normal-c-c3"/>
          <w:rFonts w:ascii="EB Garamond" w:hAnsi="EB Garamond"/>
          <w:spacing w:val="-8"/>
          <w:kern w:val="16"/>
        </w:rPr>
        <w:t xml:space="preserve">Miller, U.C., and Test, D. W. (1989). A comparison of constant time delay and most-to-least prompting in </w:t>
      </w:r>
      <w:r w:rsidR="00687FAC" w:rsidRPr="008E5410">
        <w:rPr>
          <w:rStyle w:val="normal-c-c3"/>
          <w:rFonts w:ascii="EB Garamond" w:hAnsi="EB Garamond"/>
          <w:spacing w:val="-8"/>
          <w:kern w:val="16"/>
        </w:rPr>
        <w:br/>
        <w:t xml:space="preserve"> </w:t>
      </w:r>
      <w:r w:rsidR="00687FAC" w:rsidRPr="008E5410">
        <w:rPr>
          <w:rStyle w:val="normal-c-c3"/>
          <w:rFonts w:ascii="EB Garamond" w:hAnsi="EB Garamond"/>
          <w:spacing w:val="-8"/>
          <w:kern w:val="16"/>
        </w:rPr>
        <w:tab/>
      </w:r>
      <w:r w:rsidRPr="008E5410">
        <w:rPr>
          <w:rStyle w:val="normal-c-c3"/>
          <w:rFonts w:ascii="EB Garamond" w:hAnsi="EB Garamond"/>
          <w:spacing w:val="-8"/>
          <w:kern w:val="16"/>
        </w:rPr>
        <w:t>teaching laundry skills to students with moderate retardation.</w:t>
      </w:r>
      <w:r w:rsidRPr="008E5410">
        <w:rPr>
          <w:rStyle w:val="apple-converted-space"/>
          <w:rFonts w:ascii="EB Garamond" w:hAnsi="EB Garamond"/>
          <w:spacing w:val="-8"/>
          <w:kern w:val="16"/>
        </w:rPr>
        <w:t> </w:t>
      </w:r>
      <w:r w:rsidRPr="008E5410">
        <w:rPr>
          <w:rStyle w:val="normal-c-c4"/>
          <w:rFonts w:ascii="EB Garamond" w:eastAsiaTheme="majorEastAsia" w:hAnsi="EB Garamond"/>
          <w:i/>
          <w:iCs/>
          <w:spacing w:val="-8"/>
          <w:kern w:val="16"/>
        </w:rPr>
        <w:t>Education and Training in</w:t>
      </w:r>
      <w:r w:rsidRPr="008E5410">
        <w:rPr>
          <w:rFonts w:ascii="EB Garamond" w:hAnsi="EB Garamond"/>
          <w:spacing w:val="-8"/>
          <w:kern w:val="16"/>
        </w:rPr>
        <w:t xml:space="preserve"> </w:t>
      </w:r>
      <w:r w:rsidRPr="008E5410">
        <w:rPr>
          <w:rStyle w:val="normal-c-c4"/>
          <w:rFonts w:ascii="EB Garamond" w:eastAsiaTheme="majorEastAsia" w:hAnsi="EB Garamond"/>
          <w:i/>
          <w:iCs/>
          <w:spacing w:val="-8"/>
          <w:kern w:val="16"/>
        </w:rPr>
        <w:t xml:space="preserve">Mental </w:t>
      </w:r>
      <w:r w:rsidR="00687FAC" w:rsidRPr="008E5410">
        <w:rPr>
          <w:rStyle w:val="normal-c-c4"/>
          <w:rFonts w:ascii="EB Garamond" w:eastAsiaTheme="majorEastAsia" w:hAnsi="EB Garamond"/>
          <w:i/>
          <w:iCs/>
          <w:spacing w:val="-8"/>
          <w:kern w:val="16"/>
        </w:rPr>
        <w:br/>
        <w:t xml:space="preserve"> </w:t>
      </w:r>
      <w:r w:rsidR="00687FAC" w:rsidRPr="008E5410">
        <w:rPr>
          <w:rStyle w:val="normal-c-c4"/>
          <w:rFonts w:ascii="EB Garamond" w:eastAsiaTheme="majorEastAsia" w:hAnsi="EB Garamond"/>
          <w:i/>
          <w:iCs/>
          <w:spacing w:val="-8"/>
          <w:kern w:val="16"/>
        </w:rPr>
        <w:tab/>
      </w:r>
      <w:r w:rsidRPr="008E5410">
        <w:rPr>
          <w:rStyle w:val="normal-c-c4"/>
          <w:rFonts w:ascii="EB Garamond" w:eastAsiaTheme="majorEastAsia" w:hAnsi="EB Garamond"/>
          <w:i/>
          <w:iCs/>
          <w:spacing w:val="-8"/>
          <w:kern w:val="16"/>
        </w:rPr>
        <w:t>Retardation</w:t>
      </w:r>
      <w:r w:rsidRPr="008E5410">
        <w:rPr>
          <w:rStyle w:val="normal-c-c3"/>
          <w:rFonts w:ascii="EB Garamond" w:hAnsi="EB Garamond"/>
          <w:spacing w:val="-8"/>
          <w:kern w:val="16"/>
        </w:rPr>
        <w:t>, 24, 363</w:t>
      </w:r>
      <w:r w:rsidR="007829BE" w:rsidRPr="008E5410">
        <w:rPr>
          <w:rStyle w:val="normal-c-c3"/>
          <w:rFonts w:ascii="EB Garamond" w:hAnsi="EB Garamond"/>
          <w:spacing w:val="-8"/>
          <w:kern w:val="16"/>
        </w:rPr>
        <w:softHyphen/>
      </w:r>
      <w:r w:rsidR="007829BE" w:rsidRPr="008E5410">
        <w:rPr>
          <w:rFonts w:ascii="EB Garamond" w:hAnsi="EB Garamond"/>
          <w:spacing w:val="-8"/>
          <w:kern w:val="16"/>
        </w:rPr>
        <w:t>–</w:t>
      </w:r>
      <w:r w:rsidRPr="008E5410">
        <w:rPr>
          <w:rStyle w:val="normal-c-c3"/>
          <w:rFonts w:ascii="EB Garamond" w:hAnsi="EB Garamond"/>
          <w:spacing w:val="-8"/>
          <w:kern w:val="16"/>
        </w:rPr>
        <w:t>370.</w:t>
      </w:r>
      <w:r w:rsidRPr="008E5410">
        <w:rPr>
          <w:rStyle w:val="normal-c-c3"/>
          <w:rFonts w:ascii="EB Garamond" w:hAnsi="EB Garamond"/>
          <w:spacing w:val="-8"/>
          <w:kern w:val="16"/>
        </w:rPr>
        <w:br/>
        <w:t>Snell, M. E., and Brown, F. (2011)</w:t>
      </w:r>
      <w:r w:rsidRPr="008E5410">
        <w:rPr>
          <w:rStyle w:val="apple-converted-space"/>
          <w:rFonts w:ascii="EB Garamond" w:hAnsi="EB Garamond"/>
          <w:spacing w:val="-8"/>
          <w:kern w:val="16"/>
        </w:rPr>
        <w:t> </w:t>
      </w:r>
      <w:r w:rsidRPr="008E5410">
        <w:rPr>
          <w:rStyle w:val="normal-c-c4"/>
          <w:rFonts w:ascii="EB Garamond" w:eastAsiaTheme="majorEastAsia" w:hAnsi="EB Garamond"/>
          <w:i/>
          <w:iCs/>
          <w:spacing w:val="-8"/>
          <w:kern w:val="16"/>
        </w:rPr>
        <w:t>Instruction of Students with Severe Disabilities</w:t>
      </w:r>
      <w:r w:rsidRPr="008E5410">
        <w:rPr>
          <w:rStyle w:val="apple-converted-space"/>
          <w:rFonts w:ascii="EB Garamond" w:hAnsi="EB Garamond"/>
          <w:spacing w:val="-8"/>
          <w:kern w:val="16"/>
        </w:rPr>
        <w:t> </w:t>
      </w:r>
      <w:r w:rsidRPr="008E5410">
        <w:rPr>
          <w:rStyle w:val="normal-c-c3"/>
          <w:rFonts w:ascii="EB Garamond" w:hAnsi="EB Garamond"/>
          <w:spacing w:val="-8"/>
          <w:kern w:val="16"/>
        </w:rPr>
        <w:t>(7</w:t>
      </w:r>
      <w:r w:rsidRPr="008E5410">
        <w:rPr>
          <w:rStyle w:val="normal-c-c5"/>
          <w:rFonts w:ascii="EB Garamond" w:eastAsiaTheme="majorEastAsia" w:hAnsi="EB Garamond"/>
          <w:spacing w:val="-8"/>
          <w:kern w:val="16"/>
        </w:rPr>
        <w:t>th</w:t>
      </w:r>
      <w:r w:rsidRPr="008E5410">
        <w:rPr>
          <w:rStyle w:val="apple-converted-space"/>
          <w:rFonts w:ascii="EB Garamond" w:hAnsi="EB Garamond"/>
          <w:spacing w:val="-8"/>
          <w:kern w:val="16"/>
        </w:rPr>
        <w:t> </w:t>
      </w:r>
      <w:r w:rsidRPr="008E5410">
        <w:rPr>
          <w:rStyle w:val="normal-c-c3"/>
          <w:rFonts w:ascii="EB Garamond" w:hAnsi="EB Garamond"/>
          <w:spacing w:val="-8"/>
          <w:kern w:val="16"/>
        </w:rPr>
        <w:t xml:space="preserve">ed.). Upper Saddle River, </w:t>
      </w:r>
      <w:r w:rsidR="00687FAC" w:rsidRPr="008E5410">
        <w:rPr>
          <w:rStyle w:val="normal-c-c3"/>
          <w:rFonts w:ascii="EB Garamond" w:hAnsi="EB Garamond"/>
          <w:spacing w:val="-8"/>
          <w:kern w:val="16"/>
        </w:rPr>
        <w:br/>
        <w:t xml:space="preserve"> </w:t>
      </w:r>
      <w:r w:rsidR="00687FAC" w:rsidRPr="008E5410">
        <w:rPr>
          <w:rStyle w:val="normal-c-c3"/>
          <w:rFonts w:ascii="EB Garamond" w:hAnsi="EB Garamond"/>
          <w:spacing w:val="-8"/>
          <w:kern w:val="16"/>
        </w:rPr>
        <w:tab/>
      </w:r>
      <w:r w:rsidRPr="008E5410">
        <w:rPr>
          <w:rStyle w:val="normal-c-c3"/>
          <w:rFonts w:ascii="EB Garamond" w:hAnsi="EB Garamond"/>
          <w:spacing w:val="-8"/>
          <w:kern w:val="16"/>
        </w:rPr>
        <w:t>New Jersey: Merrill/Pearson.</w:t>
      </w:r>
      <w:r w:rsidRPr="008E5410">
        <w:rPr>
          <w:rStyle w:val="normal-c-c3"/>
          <w:rFonts w:ascii="EB Garamond" w:hAnsi="EB Garamond"/>
          <w:spacing w:val="-8"/>
          <w:kern w:val="16"/>
        </w:rPr>
        <w:br/>
      </w:r>
      <w:r w:rsidRPr="008E5410">
        <w:rPr>
          <w:rFonts w:ascii="EB Garamond" w:hAnsi="EB Garamond"/>
          <w:spacing w:val="-8"/>
          <w:kern w:val="16"/>
        </w:rPr>
        <w:t xml:space="preserve">Stone, W., Ousley, O., and Littleford, C. (1997). </w:t>
      </w:r>
      <w:r w:rsidR="008128BB" w:rsidRPr="008E5410">
        <w:rPr>
          <w:rFonts w:ascii="EB Garamond" w:hAnsi="EB Garamond"/>
          <w:spacing w:val="-8"/>
          <w:kern w:val="16"/>
        </w:rPr>
        <w:t>Motor Imitation</w:t>
      </w:r>
      <w:r w:rsidRPr="008E5410">
        <w:rPr>
          <w:rFonts w:ascii="EB Garamond" w:hAnsi="EB Garamond"/>
          <w:spacing w:val="-8"/>
          <w:kern w:val="16"/>
        </w:rPr>
        <w:t xml:space="preserve"> in young children with autism: What’s the </w:t>
      </w:r>
      <w:r w:rsidR="00687FAC" w:rsidRPr="008E5410">
        <w:rPr>
          <w:rFonts w:ascii="EB Garamond" w:hAnsi="EB Garamond"/>
          <w:spacing w:val="-8"/>
          <w:kern w:val="16"/>
        </w:rPr>
        <w:br/>
        <w:t xml:space="preserve"> </w:t>
      </w:r>
      <w:r w:rsidR="00687FAC" w:rsidRPr="008E5410">
        <w:rPr>
          <w:rFonts w:ascii="EB Garamond" w:hAnsi="EB Garamond"/>
          <w:spacing w:val="-8"/>
          <w:kern w:val="16"/>
        </w:rPr>
        <w:tab/>
      </w:r>
      <w:r w:rsidRPr="008E5410">
        <w:rPr>
          <w:rFonts w:ascii="EB Garamond" w:hAnsi="EB Garamond"/>
          <w:spacing w:val="-8"/>
          <w:kern w:val="16"/>
        </w:rPr>
        <w:t xml:space="preserve">object? </w:t>
      </w:r>
      <w:r w:rsidRPr="008E5410">
        <w:rPr>
          <w:rFonts w:ascii="EB Garamond" w:hAnsi="EB Garamond"/>
          <w:i/>
          <w:spacing w:val="-8"/>
          <w:kern w:val="16"/>
        </w:rPr>
        <w:t>Journal of Abnormal Child Psychology</w:t>
      </w:r>
      <w:r w:rsidRPr="008E5410">
        <w:rPr>
          <w:rFonts w:ascii="EB Garamond" w:hAnsi="EB Garamond"/>
          <w:spacing w:val="-8"/>
          <w:kern w:val="16"/>
        </w:rPr>
        <w:t>, 25, 475–485.</w:t>
      </w:r>
      <w:r w:rsidR="00A12806" w:rsidRPr="008E5410">
        <w:rPr>
          <w:rFonts w:ascii="EB Garamond" w:hAnsi="EB Garamond"/>
          <w:spacing w:val="-8"/>
          <w:kern w:val="16"/>
        </w:rPr>
        <w:br/>
      </w:r>
      <w:r w:rsidR="00A12806" w:rsidRPr="008E5410">
        <w:rPr>
          <w:rFonts w:ascii="EB Garamond" w:hAnsi="EB Garamond" w:cs="Arial"/>
          <w:spacing w:val="-8"/>
          <w:kern w:val="16"/>
          <w:shd w:val="clear" w:color="auto" w:fill="FFFFFF"/>
        </w:rPr>
        <w:t xml:space="preserve">Sussman, F. &amp; Weitzman, E. (2014). Take out the Toys: Building Early Toy Play for Children with Autism </w:t>
      </w:r>
      <w:r w:rsidR="00F3123C">
        <w:rPr>
          <w:rFonts w:ascii="EB Garamond" w:hAnsi="EB Garamond" w:cs="Arial"/>
          <w:spacing w:val="-8"/>
          <w:kern w:val="16"/>
          <w:shd w:val="clear" w:color="auto" w:fill="FFFFFF"/>
        </w:rPr>
        <w:t xml:space="preserve"> </w:t>
      </w:r>
      <w:r w:rsidR="00F3123C">
        <w:rPr>
          <w:rFonts w:ascii="EB Garamond" w:hAnsi="EB Garamond" w:cs="Arial"/>
          <w:spacing w:val="-8"/>
          <w:kern w:val="16"/>
          <w:shd w:val="clear" w:color="auto" w:fill="FFFFFF"/>
        </w:rPr>
        <w:br/>
        <w:t xml:space="preserve"> </w:t>
      </w:r>
      <w:r w:rsidR="00F3123C">
        <w:rPr>
          <w:rFonts w:ascii="EB Garamond" w:hAnsi="EB Garamond" w:cs="Arial"/>
          <w:spacing w:val="-8"/>
          <w:kern w:val="16"/>
          <w:shd w:val="clear" w:color="auto" w:fill="FFFFFF"/>
        </w:rPr>
        <w:tab/>
      </w:r>
      <w:r w:rsidR="00A12806" w:rsidRPr="008E5410">
        <w:rPr>
          <w:rFonts w:ascii="EB Garamond" w:hAnsi="EB Garamond" w:cs="Arial"/>
          <w:spacing w:val="-8"/>
          <w:kern w:val="16"/>
          <w:shd w:val="clear" w:color="auto" w:fill="FFFFFF"/>
        </w:rPr>
        <w:t>Spectrum Disorder and Other Social Communication Difficulties. Toronto, ON: The Hanen Centre.</w:t>
      </w:r>
      <w:r w:rsidRPr="008E5410">
        <w:rPr>
          <w:rFonts w:ascii="EB Garamond" w:hAnsi="EB Garamond"/>
          <w:spacing w:val="-8"/>
          <w:kern w:val="16"/>
        </w:rPr>
        <w:br/>
        <w:t xml:space="preserve">Touchette, P.E., </w:t>
      </w:r>
      <w:r w:rsidRPr="008E5410">
        <w:rPr>
          <w:rFonts w:ascii="EB Garamond" w:eastAsia="Arial" w:hAnsi="EB Garamond"/>
          <w:spacing w:val="-8"/>
          <w:kern w:val="16"/>
        </w:rPr>
        <w:t xml:space="preserve">and </w:t>
      </w:r>
      <w:r w:rsidRPr="008E5410">
        <w:rPr>
          <w:rFonts w:ascii="EB Garamond" w:hAnsi="EB Garamond"/>
          <w:spacing w:val="-8"/>
          <w:kern w:val="16"/>
        </w:rPr>
        <w:t xml:space="preserve">Howard, J.S. (1984). Errorless learning: Reinforcement contingencies and stimulus </w:t>
      </w:r>
      <w:r w:rsidR="00387DDB">
        <w:rPr>
          <w:rFonts w:ascii="EB Garamond" w:hAnsi="EB Garamond"/>
          <w:spacing w:val="-8"/>
          <w:kern w:val="16"/>
        </w:rPr>
        <w:br/>
        <w:t xml:space="preserve"> </w:t>
      </w:r>
      <w:r w:rsidR="00387DDB">
        <w:rPr>
          <w:rFonts w:ascii="EB Garamond" w:hAnsi="EB Garamond"/>
          <w:spacing w:val="-8"/>
          <w:kern w:val="16"/>
        </w:rPr>
        <w:tab/>
      </w:r>
      <w:r w:rsidRPr="008E5410">
        <w:rPr>
          <w:rFonts w:ascii="EB Garamond" w:hAnsi="EB Garamond"/>
          <w:spacing w:val="-8"/>
          <w:kern w:val="16"/>
        </w:rPr>
        <w:t xml:space="preserve">control transfer in delayed prompting. </w:t>
      </w:r>
      <w:r w:rsidRPr="008E5410">
        <w:rPr>
          <w:rFonts w:ascii="EB Garamond" w:hAnsi="EB Garamond"/>
          <w:i/>
          <w:spacing w:val="-8"/>
          <w:kern w:val="16"/>
        </w:rPr>
        <w:t xml:space="preserve">Journal of Applied Behavior Analysis, </w:t>
      </w:r>
      <w:r w:rsidRPr="008E5410">
        <w:rPr>
          <w:rFonts w:ascii="EB Garamond" w:hAnsi="EB Garamond"/>
          <w:spacing w:val="-8"/>
          <w:kern w:val="16"/>
        </w:rPr>
        <w:t>17,</w:t>
      </w:r>
      <w:r w:rsidRPr="008E5410">
        <w:rPr>
          <w:rFonts w:ascii="EB Garamond" w:hAnsi="EB Garamond"/>
          <w:i/>
          <w:spacing w:val="-8"/>
          <w:kern w:val="16"/>
        </w:rPr>
        <w:t xml:space="preserve"> </w:t>
      </w:r>
      <w:r w:rsidRPr="008E5410">
        <w:rPr>
          <w:rFonts w:ascii="EB Garamond" w:hAnsi="EB Garamond"/>
          <w:spacing w:val="-8"/>
          <w:kern w:val="16"/>
        </w:rPr>
        <w:t>175</w:t>
      </w:r>
      <w:r w:rsidR="007829BE" w:rsidRPr="008E5410">
        <w:rPr>
          <w:rFonts w:ascii="EB Garamond" w:hAnsi="EB Garamond"/>
          <w:spacing w:val="-8"/>
          <w:kern w:val="16"/>
        </w:rPr>
        <w:t>–</w:t>
      </w:r>
      <w:r w:rsidRPr="008E5410">
        <w:rPr>
          <w:rFonts w:ascii="EB Garamond" w:hAnsi="EB Garamond"/>
          <w:spacing w:val="-8"/>
          <w:kern w:val="16"/>
        </w:rPr>
        <w:t>188.</w:t>
      </w:r>
      <w:r w:rsidRPr="008E5410">
        <w:rPr>
          <w:rFonts w:ascii="EB Garamond" w:hAnsi="EB Garamond"/>
          <w:spacing w:val="-8"/>
          <w:kern w:val="16"/>
        </w:rPr>
        <w:br/>
        <w:t xml:space="preserve">Touchette, P.E. (1971).  Transfer of stimulus control: Measuring the moment of transfer. </w:t>
      </w:r>
      <w:r w:rsidRPr="008E5410">
        <w:rPr>
          <w:rFonts w:ascii="EB Garamond" w:hAnsi="EB Garamond"/>
          <w:i/>
          <w:spacing w:val="-8"/>
          <w:kern w:val="16"/>
        </w:rPr>
        <w:t xml:space="preserve">Journal of the </w:t>
      </w:r>
      <w:r w:rsidR="00687FAC" w:rsidRPr="008E5410">
        <w:rPr>
          <w:rFonts w:ascii="EB Garamond" w:hAnsi="EB Garamond"/>
          <w:i/>
          <w:spacing w:val="-8"/>
          <w:kern w:val="16"/>
        </w:rPr>
        <w:br/>
        <w:t xml:space="preserve"> </w:t>
      </w:r>
      <w:r w:rsidR="00687FAC" w:rsidRPr="008E5410">
        <w:rPr>
          <w:rFonts w:ascii="EB Garamond" w:hAnsi="EB Garamond"/>
          <w:i/>
          <w:spacing w:val="-8"/>
          <w:kern w:val="16"/>
        </w:rPr>
        <w:tab/>
      </w:r>
      <w:r w:rsidRPr="008E5410">
        <w:rPr>
          <w:rFonts w:ascii="EB Garamond" w:hAnsi="EB Garamond"/>
          <w:i/>
          <w:spacing w:val="-8"/>
          <w:kern w:val="16"/>
        </w:rPr>
        <w:t xml:space="preserve">experimental analysis of behavior, </w:t>
      </w:r>
      <w:r w:rsidRPr="008E5410">
        <w:rPr>
          <w:rFonts w:ascii="EB Garamond" w:hAnsi="EB Garamond"/>
          <w:spacing w:val="-8"/>
          <w:kern w:val="16"/>
        </w:rPr>
        <w:t>15, 347</w:t>
      </w:r>
      <w:r w:rsidR="007829BE" w:rsidRPr="008E5410">
        <w:rPr>
          <w:rFonts w:ascii="EB Garamond" w:hAnsi="EB Garamond"/>
          <w:spacing w:val="-8"/>
          <w:kern w:val="16"/>
        </w:rPr>
        <w:t>–</w:t>
      </w:r>
      <w:r w:rsidRPr="008E5410">
        <w:rPr>
          <w:rFonts w:ascii="EB Garamond" w:hAnsi="EB Garamond"/>
          <w:spacing w:val="-8"/>
          <w:kern w:val="16"/>
        </w:rPr>
        <w:t xml:space="preserve">354.  </w:t>
      </w:r>
      <w:r w:rsidRPr="008E5410">
        <w:rPr>
          <w:rFonts w:ascii="EB Garamond" w:hAnsi="EB Garamond"/>
          <w:spacing w:val="-8"/>
          <w:kern w:val="16"/>
        </w:rPr>
        <w:br/>
        <w:t xml:space="preserve">Wolery, M., Ault, M.J., Gast, D.L., Doyle, P.M., </w:t>
      </w:r>
      <w:r w:rsidRPr="008E5410">
        <w:rPr>
          <w:rFonts w:ascii="EB Garamond" w:eastAsia="Arial" w:hAnsi="EB Garamond"/>
          <w:spacing w:val="-8"/>
          <w:kern w:val="16"/>
        </w:rPr>
        <w:t xml:space="preserve">and </w:t>
      </w:r>
      <w:r w:rsidRPr="008E5410">
        <w:rPr>
          <w:rFonts w:ascii="EB Garamond" w:hAnsi="EB Garamond"/>
          <w:spacing w:val="-8"/>
          <w:kern w:val="16"/>
        </w:rPr>
        <w:t xml:space="preserve">Griffen, A.K. (1990). Comparison of constant time delay </w:t>
      </w:r>
      <w:r w:rsidR="00257951" w:rsidRPr="008E5410">
        <w:rPr>
          <w:rFonts w:ascii="EB Garamond" w:hAnsi="EB Garamond"/>
          <w:spacing w:val="-8"/>
          <w:kern w:val="16"/>
        </w:rPr>
        <w:br/>
        <w:t xml:space="preserve"> </w:t>
      </w:r>
      <w:r w:rsidR="00257951" w:rsidRPr="008E5410">
        <w:rPr>
          <w:rFonts w:ascii="EB Garamond" w:hAnsi="EB Garamond"/>
          <w:spacing w:val="-8"/>
          <w:kern w:val="16"/>
        </w:rPr>
        <w:tab/>
      </w:r>
      <w:r w:rsidRPr="008E5410">
        <w:rPr>
          <w:rFonts w:ascii="EB Garamond" w:hAnsi="EB Garamond"/>
          <w:spacing w:val="-8"/>
          <w:kern w:val="16"/>
        </w:rPr>
        <w:t xml:space="preserve">and the system of least prompts in teaching chained tasks. </w:t>
      </w:r>
      <w:r w:rsidRPr="008E5410">
        <w:rPr>
          <w:rFonts w:ascii="EB Garamond" w:hAnsi="EB Garamond"/>
          <w:i/>
          <w:spacing w:val="-8"/>
          <w:kern w:val="16"/>
        </w:rPr>
        <w:t xml:space="preserve">Education and Training in Mental Retardation, </w:t>
      </w:r>
      <w:r w:rsidR="00257951" w:rsidRPr="008E5410">
        <w:rPr>
          <w:rFonts w:ascii="EB Garamond" w:hAnsi="EB Garamond"/>
          <w:i/>
          <w:spacing w:val="-8"/>
          <w:kern w:val="16"/>
        </w:rPr>
        <w:br/>
        <w:t xml:space="preserve"> </w:t>
      </w:r>
      <w:r w:rsidR="00257951" w:rsidRPr="008E5410">
        <w:rPr>
          <w:rFonts w:ascii="EB Garamond" w:hAnsi="EB Garamond"/>
          <w:i/>
          <w:spacing w:val="-8"/>
          <w:kern w:val="16"/>
        </w:rPr>
        <w:tab/>
      </w:r>
      <w:r w:rsidRPr="008E5410">
        <w:rPr>
          <w:rFonts w:ascii="EB Garamond" w:hAnsi="EB Garamond"/>
          <w:spacing w:val="-8"/>
          <w:kern w:val="16"/>
        </w:rPr>
        <w:t>25(3), 243</w:t>
      </w:r>
      <w:r w:rsidR="007829BE" w:rsidRPr="008E5410">
        <w:rPr>
          <w:rFonts w:ascii="EB Garamond" w:hAnsi="EB Garamond"/>
          <w:spacing w:val="-8"/>
          <w:kern w:val="16"/>
        </w:rPr>
        <w:t>–</w:t>
      </w:r>
      <w:r w:rsidRPr="008E5410">
        <w:rPr>
          <w:rFonts w:ascii="EB Garamond" w:hAnsi="EB Garamond"/>
          <w:spacing w:val="-8"/>
          <w:kern w:val="16"/>
        </w:rPr>
        <w:t>257.</w:t>
      </w:r>
      <w:r w:rsidRPr="008E5410">
        <w:rPr>
          <w:rFonts w:ascii="EB Garamond" w:hAnsi="EB Garamond"/>
          <w:spacing w:val="-8"/>
          <w:kern w:val="16"/>
        </w:rPr>
        <w:br/>
        <w:t xml:space="preserve">Wolery, M., Bailey, D.B., </w:t>
      </w:r>
      <w:r w:rsidRPr="008E5410">
        <w:rPr>
          <w:rFonts w:ascii="EB Garamond" w:eastAsia="Arial" w:hAnsi="EB Garamond"/>
          <w:spacing w:val="-8"/>
          <w:kern w:val="16"/>
        </w:rPr>
        <w:t xml:space="preserve">and </w:t>
      </w:r>
      <w:r w:rsidRPr="008E5410">
        <w:rPr>
          <w:rFonts w:ascii="EB Garamond" w:hAnsi="EB Garamond"/>
          <w:spacing w:val="-8"/>
          <w:kern w:val="16"/>
        </w:rPr>
        <w:t xml:space="preserve">Sugai, G.M. (1988). </w:t>
      </w:r>
      <w:r w:rsidRPr="008E5410">
        <w:rPr>
          <w:rFonts w:ascii="EB Garamond" w:hAnsi="EB Garamond"/>
          <w:i/>
          <w:spacing w:val="-8"/>
          <w:kern w:val="16"/>
        </w:rPr>
        <w:t xml:space="preserve">Effective teaching: Principles and procedures of applied </w:t>
      </w:r>
      <w:r w:rsidR="00387DDB">
        <w:rPr>
          <w:rFonts w:ascii="EB Garamond" w:hAnsi="EB Garamond"/>
          <w:i/>
          <w:spacing w:val="-8"/>
          <w:kern w:val="16"/>
        </w:rPr>
        <w:br/>
        <w:t xml:space="preserve"> </w:t>
      </w:r>
      <w:r w:rsidR="00387DDB">
        <w:rPr>
          <w:rFonts w:ascii="EB Garamond" w:hAnsi="EB Garamond"/>
          <w:i/>
          <w:spacing w:val="-8"/>
          <w:kern w:val="16"/>
        </w:rPr>
        <w:tab/>
      </w:r>
      <w:r w:rsidRPr="008E5410">
        <w:rPr>
          <w:rFonts w:ascii="EB Garamond" w:hAnsi="EB Garamond"/>
          <w:i/>
          <w:spacing w:val="-8"/>
          <w:kern w:val="16"/>
        </w:rPr>
        <w:t>behavior analy</w:t>
      </w:r>
      <w:r w:rsidRPr="008E5410">
        <w:rPr>
          <w:rFonts w:ascii="EB Garamond" w:hAnsi="EB Garamond"/>
          <w:spacing w:val="-8"/>
          <w:kern w:val="16"/>
        </w:rPr>
        <w:t xml:space="preserve">sis </w:t>
      </w:r>
      <w:r w:rsidRPr="008E5410">
        <w:rPr>
          <w:rFonts w:ascii="EB Garamond" w:hAnsi="EB Garamond"/>
          <w:i/>
          <w:spacing w:val="-8"/>
          <w:kern w:val="16"/>
        </w:rPr>
        <w:t xml:space="preserve">with exceptional students. </w:t>
      </w:r>
      <w:r w:rsidRPr="008E5410">
        <w:rPr>
          <w:rFonts w:ascii="EB Garamond" w:hAnsi="EB Garamond"/>
          <w:spacing w:val="-8"/>
          <w:kern w:val="16"/>
        </w:rPr>
        <w:t xml:space="preserve">Boston: Allyn </w:t>
      </w:r>
      <w:r w:rsidRPr="008E5410">
        <w:rPr>
          <w:rFonts w:ascii="EB Garamond" w:eastAsia="Arial" w:hAnsi="EB Garamond"/>
          <w:spacing w:val="-8"/>
          <w:kern w:val="16"/>
        </w:rPr>
        <w:t xml:space="preserve">&amp; </w:t>
      </w:r>
      <w:r w:rsidRPr="008E5410">
        <w:rPr>
          <w:rFonts w:ascii="EB Garamond" w:hAnsi="EB Garamond"/>
          <w:spacing w:val="-8"/>
          <w:kern w:val="16"/>
        </w:rPr>
        <w:t>Bacon.</w:t>
      </w:r>
    </w:p>
    <w:p w14:paraId="176399C0" w14:textId="77777777" w:rsidR="00072B7F" w:rsidRPr="008E5410" w:rsidRDefault="00072B7F" w:rsidP="00104750">
      <w:pPr>
        <w:pStyle w:val="nova-legacy-e-listitem"/>
        <w:shd w:val="clear" w:color="auto" w:fill="FFFFFF"/>
        <w:tabs>
          <w:tab w:val="left" w:pos="360"/>
        </w:tabs>
        <w:spacing w:before="0" w:after="0"/>
        <w:rPr>
          <w:rFonts w:ascii="EB Garamond" w:hAnsi="EB Garamond"/>
          <w:spacing w:val="-8"/>
          <w:kern w:val="16"/>
        </w:rPr>
      </w:pPr>
    </w:p>
    <w:p w14:paraId="21284054" w14:textId="0A52819C" w:rsidR="00D37CC3" w:rsidRDefault="00345A12" w:rsidP="00104750">
      <w:pPr>
        <w:pStyle w:val="nova-legacy-e-listitem"/>
        <w:shd w:val="clear" w:color="auto" w:fill="FFFFFF"/>
        <w:tabs>
          <w:tab w:val="left" w:pos="360"/>
        </w:tabs>
        <w:spacing w:before="0" w:after="0"/>
        <w:rPr>
          <w:rFonts w:ascii="EB Garamond" w:hAnsi="EB Garamond" w:cs="Miriam"/>
          <w:spacing w:val="-8"/>
          <w:kern w:val="16"/>
          <w:sz w:val="40"/>
          <w:szCs w:val="40"/>
        </w:rPr>
      </w:pPr>
      <w:bookmarkStart w:id="200" w:name="_Hlk110620181"/>
      <w:bookmarkStart w:id="201" w:name="ch4lr2sitsandinteracts"/>
      <w:r w:rsidRPr="00E06400">
        <w:rPr>
          <w:rFonts w:ascii="Miriam" w:hAnsi="Miriam" w:cs="Miriam" w:hint="cs"/>
          <w:b/>
          <w:bCs/>
          <w:spacing w:val="-8"/>
          <w:kern w:val="16"/>
          <w:sz w:val="40"/>
          <w:szCs w:val="40"/>
        </w:rPr>
        <w:t xml:space="preserve">Chapter 4 </w:t>
      </w:r>
      <w:r w:rsidRPr="00E06400">
        <w:rPr>
          <w:rFonts w:ascii="Miriam" w:hAnsi="Miriam" w:cs="Miriam" w:hint="cs"/>
          <w:b/>
          <w:bCs/>
          <w:color w:val="000000"/>
          <w:kern w:val="36"/>
          <w:sz w:val="40"/>
          <w:szCs w:val="40"/>
        </w:rPr>
        <w:t>–</w:t>
      </w:r>
      <w:r w:rsidRPr="00E06400">
        <w:rPr>
          <w:rFonts w:ascii="Miriam" w:hAnsi="Miriam" w:cs="Miriam" w:hint="cs"/>
          <w:b/>
          <w:bCs/>
          <w:spacing w:val="-8"/>
          <w:kern w:val="16"/>
          <w:sz w:val="40"/>
          <w:szCs w:val="40"/>
        </w:rPr>
        <w:t xml:space="preserve"> </w:t>
      </w:r>
      <w:bookmarkStart w:id="202" w:name="_Hlk110956069"/>
      <w:r w:rsidRPr="00E06400">
        <w:rPr>
          <w:rFonts w:ascii="Miriam" w:hAnsi="Miriam" w:cs="Miriam" w:hint="cs"/>
          <w:b/>
          <w:bCs/>
          <w:spacing w:val="-8"/>
          <w:kern w:val="16"/>
          <w:sz w:val="40"/>
          <w:szCs w:val="40"/>
        </w:rPr>
        <w:t>Learning Readiness 2</w:t>
      </w:r>
      <w:r w:rsidR="00E06400" w:rsidRPr="00E06400">
        <w:rPr>
          <w:rFonts w:ascii="Miriam" w:hAnsi="Miriam" w:cs="Miriam" w:hint="cs"/>
          <w:b/>
          <w:bCs/>
          <w:spacing w:val="-8"/>
          <w:kern w:val="16"/>
          <w:sz w:val="40"/>
          <w:szCs w:val="40"/>
        </w:rPr>
        <w:t>. Coming to Teaching Areas,</w:t>
      </w:r>
      <w:r w:rsidR="00E06400">
        <w:rPr>
          <w:rFonts w:ascii="Miriam" w:hAnsi="Miriam" w:cs="Miriam"/>
          <w:b/>
          <w:bCs/>
          <w:spacing w:val="-8"/>
          <w:kern w:val="16"/>
          <w:sz w:val="40"/>
          <w:szCs w:val="40"/>
        </w:rPr>
        <w:t xml:space="preserve"> </w:t>
      </w:r>
      <w:r w:rsidR="00E06400" w:rsidRPr="00E06400">
        <w:rPr>
          <w:rFonts w:ascii="Miriam" w:hAnsi="Miriam" w:cs="Miriam" w:hint="cs"/>
          <w:b/>
          <w:bCs/>
          <w:spacing w:val="-8"/>
          <w:kern w:val="16"/>
          <w:sz w:val="40"/>
          <w:szCs w:val="40"/>
        </w:rPr>
        <w:t>Sitting, and Interacting with Other Persons on Simple Tasks</w:t>
      </w:r>
      <w:bookmarkEnd w:id="200"/>
      <w:bookmarkEnd w:id="201"/>
      <w:bookmarkEnd w:id="202"/>
      <w:r w:rsidR="00E06400" w:rsidRPr="008E5410">
        <w:rPr>
          <w:rFonts w:ascii="EB Garamond" w:hAnsi="EB Garamond" w:cs="Miriam"/>
          <w:spacing w:val="-8"/>
          <w:kern w:val="16"/>
        </w:rPr>
        <w:br/>
        <w:t xml:space="preserve">The child learns to interact with a family member or other person and </w:t>
      </w:r>
      <w:r w:rsidR="00E06400">
        <w:rPr>
          <w:rFonts w:ascii="EB Garamond" w:hAnsi="EB Garamond" w:cs="Miriam"/>
          <w:spacing w:val="-8"/>
          <w:kern w:val="16"/>
        </w:rPr>
        <w:t>learn</w:t>
      </w:r>
      <w:r w:rsidR="00E06400" w:rsidRPr="008E5410">
        <w:rPr>
          <w:rFonts w:ascii="EB Garamond" w:hAnsi="EB Garamond" w:cs="Miriam"/>
          <w:spacing w:val="-8"/>
          <w:kern w:val="16"/>
        </w:rPr>
        <w:t xml:space="preserve"> simple motor or play tasks.</w:t>
      </w:r>
    </w:p>
    <w:p w14:paraId="2D275826" w14:textId="253C0E38" w:rsidR="00B91C2A" w:rsidRPr="008E5410" w:rsidRDefault="00345A12" w:rsidP="00104750">
      <w:pPr>
        <w:pStyle w:val="nova-legacy-e-listitem"/>
        <w:shd w:val="clear" w:color="auto" w:fill="FFFFFF"/>
        <w:tabs>
          <w:tab w:val="left" w:pos="360"/>
        </w:tabs>
        <w:spacing w:before="0" w:after="0"/>
        <w:rPr>
          <w:rFonts w:ascii="EB Garamond" w:hAnsi="EB Garamond"/>
          <w:color w:val="555555"/>
          <w:sz w:val="32"/>
          <w:szCs w:val="32"/>
        </w:rPr>
      </w:pPr>
      <w:r w:rsidRPr="008E5410">
        <w:rPr>
          <w:rFonts w:ascii="EB Garamond" w:hAnsi="EB Garamond" w:cs="Miriam"/>
          <w:spacing w:val="-8"/>
          <w:kern w:val="16"/>
        </w:rPr>
        <w:t xml:space="preserve">In LR 2, we teach three skills: </w:t>
      </w:r>
      <w:r w:rsidR="00511008" w:rsidRPr="008E5410">
        <w:rPr>
          <w:rFonts w:ascii="EB Garamond" w:hAnsi="EB Garamond" w:cs="Miriam"/>
          <w:spacing w:val="-8"/>
          <w:kern w:val="16"/>
        </w:rPr>
        <w:br/>
      </w:r>
      <w:r w:rsidRPr="008E5410">
        <w:rPr>
          <w:rFonts w:ascii="EB Garamond" w:hAnsi="EB Garamond" w:cs="Miriam"/>
          <w:spacing w:val="-8"/>
          <w:kern w:val="16"/>
        </w:rPr>
        <w:t xml:space="preserve">The </w:t>
      </w:r>
      <w:r w:rsidR="003A5BFF" w:rsidRPr="008E5410">
        <w:rPr>
          <w:rFonts w:ascii="EB Garamond" w:hAnsi="EB Garamond" w:cs="Miriam"/>
          <w:spacing w:val="-8"/>
          <w:kern w:val="16"/>
        </w:rPr>
        <w:t>c</w:t>
      </w:r>
      <w:r w:rsidRPr="008E5410">
        <w:rPr>
          <w:rFonts w:ascii="EB Garamond" w:hAnsi="EB Garamond" w:cs="Miriam"/>
          <w:spacing w:val="-8"/>
          <w:kern w:val="16"/>
        </w:rPr>
        <w:t xml:space="preserve">hild </w:t>
      </w:r>
      <w:r w:rsidR="003A5BFF" w:rsidRPr="008E5410">
        <w:rPr>
          <w:rFonts w:ascii="EB Garamond" w:hAnsi="EB Garamond" w:cs="Miriam"/>
          <w:spacing w:val="-8"/>
          <w:kern w:val="16"/>
        </w:rPr>
        <w:t>c</w:t>
      </w:r>
      <w:r w:rsidRPr="008E5410">
        <w:rPr>
          <w:rFonts w:ascii="EB Garamond" w:hAnsi="EB Garamond" w:cs="Miriam"/>
          <w:spacing w:val="-8"/>
          <w:kern w:val="16"/>
        </w:rPr>
        <w:t xml:space="preserve">omes </w:t>
      </w:r>
      <w:r w:rsidR="003A5BFF" w:rsidRPr="008E5410">
        <w:rPr>
          <w:rFonts w:ascii="EB Garamond" w:hAnsi="EB Garamond" w:cs="Miriam"/>
          <w:spacing w:val="-8"/>
          <w:kern w:val="16"/>
        </w:rPr>
        <w:t>t</w:t>
      </w:r>
      <w:r w:rsidRPr="008E5410">
        <w:rPr>
          <w:rFonts w:ascii="EB Garamond" w:hAnsi="EB Garamond" w:cs="Miriam"/>
          <w:spacing w:val="-8"/>
          <w:kern w:val="16"/>
        </w:rPr>
        <w:t xml:space="preserve">o </w:t>
      </w:r>
      <w:r w:rsidR="003A5BFF" w:rsidRPr="008E5410">
        <w:rPr>
          <w:rFonts w:ascii="EB Garamond" w:hAnsi="EB Garamond" w:cs="Miriam"/>
          <w:spacing w:val="-8"/>
          <w:kern w:val="16"/>
        </w:rPr>
        <w:t>t</w:t>
      </w:r>
      <w:r w:rsidRPr="008E5410">
        <w:rPr>
          <w:rFonts w:ascii="EB Garamond" w:hAnsi="EB Garamond" w:cs="Miriam"/>
          <w:spacing w:val="-8"/>
          <w:kern w:val="16"/>
        </w:rPr>
        <w:t xml:space="preserve">he </w:t>
      </w:r>
      <w:r w:rsidR="003A5BFF" w:rsidRPr="008E5410">
        <w:rPr>
          <w:rFonts w:ascii="EB Garamond" w:hAnsi="EB Garamond" w:cs="Miriam"/>
          <w:spacing w:val="-8"/>
          <w:kern w:val="16"/>
        </w:rPr>
        <w:t>t</w:t>
      </w:r>
      <w:r w:rsidRPr="008E5410">
        <w:rPr>
          <w:rFonts w:ascii="EB Garamond" w:hAnsi="EB Garamond" w:cs="Miriam"/>
          <w:spacing w:val="-8"/>
          <w:kern w:val="16"/>
        </w:rPr>
        <w:t xml:space="preserve">eaching </w:t>
      </w:r>
      <w:r w:rsidR="003A5BFF" w:rsidRPr="008E5410">
        <w:rPr>
          <w:rFonts w:ascii="EB Garamond" w:hAnsi="EB Garamond" w:cs="Miriam"/>
          <w:spacing w:val="-8"/>
          <w:kern w:val="16"/>
        </w:rPr>
        <w:t>a</w:t>
      </w:r>
      <w:r w:rsidRPr="008E5410">
        <w:rPr>
          <w:rFonts w:ascii="EB Garamond" w:hAnsi="EB Garamond" w:cs="Miriam"/>
          <w:spacing w:val="-8"/>
          <w:kern w:val="16"/>
        </w:rPr>
        <w:t>rea</w:t>
      </w:r>
      <w:r w:rsidR="003A5BFF" w:rsidRPr="008E5410">
        <w:rPr>
          <w:rFonts w:ascii="EB Garamond" w:hAnsi="EB Garamond" w:cs="Miriam"/>
          <w:spacing w:val="-8"/>
          <w:kern w:val="16"/>
        </w:rPr>
        <w:t>.</w:t>
      </w:r>
      <w:r w:rsidR="003A5BFF" w:rsidRPr="008E5410">
        <w:rPr>
          <w:rFonts w:ascii="EB Garamond" w:hAnsi="EB Garamond" w:cs="Miriam"/>
          <w:spacing w:val="-8"/>
          <w:kern w:val="16"/>
        </w:rPr>
        <w:br/>
        <w:t>The child s</w:t>
      </w:r>
      <w:r w:rsidRPr="008E5410">
        <w:rPr>
          <w:rFonts w:ascii="EB Garamond" w:hAnsi="EB Garamond" w:cs="Miriam"/>
          <w:spacing w:val="-8"/>
          <w:kern w:val="16"/>
        </w:rPr>
        <w:t>its</w:t>
      </w:r>
      <w:r w:rsidR="003A5BFF" w:rsidRPr="008E5410">
        <w:rPr>
          <w:rFonts w:ascii="EB Garamond" w:hAnsi="EB Garamond" w:cs="Miriam"/>
          <w:spacing w:val="-8"/>
          <w:kern w:val="16"/>
        </w:rPr>
        <w:t>.</w:t>
      </w:r>
      <w:r w:rsidRPr="008E5410">
        <w:rPr>
          <w:rFonts w:ascii="EB Garamond" w:hAnsi="EB Garamond" w:cs="Miriam"/>
          <w:spacing w:val="-8"/>
          <w:kern w:val="16"/>
        </w:rPr>
        <w:br/>
      </w:r>
      <w:r w:rsidR="00B679B9" w:rsidRPr="008E5410">
        <w:rPr>
          <w:rFonts w:ascii="EB Garamond" w:hAnsi="EB Garamond" w:cs="Miriam"/>
          <w:spacing w:val="-8"/>
          <w:kern w:val="16"/>
        </w:rPr>
        <w:t>T</w:t>
      </w:r>
      <w:r w:rsidR="003A5BFF" w:rsidRPr="008E5410">
        <w:rPr>
          <w:rFonts w:ascii="EB Garamond" w:hAnsi="EB Garamond" w:cs="Miriam"/>
          <w:spacing w:val="-8"/>
          <w:kern w:val="16"/>
        </w:rPr>
        <w:t>he child l</w:t>
      </w:r>
      <w:r w:rsidRPr="008E5410">
        <w:rPr>
          <w:rFonts w:ascii="EB Garamond" w:hAnsi="EB Garamond" w:cs="Miriam"/>
          <w:spacing w:val="-8"/>
          <w:kern w:val="16"/>
        </w:rPr>
        <w:t xml:space="preserve">earns </w:t>
      </w:r>
      <w:r w:rsidR="003A5BFF" w:rsidRPr="008E5410">
        <w:rPr>
          <w:rFonts w:ascii="EB Garamond" w:hAnsi="EB Garamond" w:cs="Miriam"/>
          <w:spacing w:val="-8"/>
          <w:kern w:val="16"/>
        </w:rPr>
        <w:t>t</w:t>
      </w:r>
      <w:r w:rsidRPr="008E5410">
        <w:rPr>
          <w:rFonts w:ascii="EB Garamond" w:hAnsi="EB Garamond" w:cs="Miriam"/>
          <w:spacing w:val="-8"/>
          <w:kern w:val="16"/>
        </w:rPr>
        <w:t xml:space="preserve">o </w:t>
      </w:r>
      <w:r w:rsidR="003A5BFF" w:rsidRPr="008E5410">
        <w:rPr>
          <w:rFonts w:ascii="EB Garamond" w:hAnsi="EB Garamond" w:cs="Miriam"/>
          <w:spacing w:val="-8"/>
          <w:kern w:val="16"/>
        </w:rPr>
        <w:t>i</w:t>
      </w:r>
      <w:r w:rsidRPr="008E5410">
        <w:rPr>
          <w:rFonts w:ascii="EB Garamond" w:hAnsi="EB Garamond" w:cs="Miriam"/>
          <w:spacing w:val="-8"/>
          <w:kern w:val="16"/>
        </w:rPr>
        <w:t>nteract</w:t>
      </w:r>
      <w:r w:rsidR="003A5BFF" w:rsidRPr="008E5410">
        <w:rPr>
          <w:rFonts w:ascii="EB Garamond" w:hAnsi="EB Garamond" w:cs="Miriam"/>
          <w:spacing w:val="-8"/>
          <w:kern w:val="16"/>
        </w:rPr>
        <w:t xml:space="preserve"> </w:t>
      </w:r>
      <w:r w:rsidR="0054312F" w:rsidRPr="008E5410">
        <w:rPr>
          <w:rFonts w:ascii="EB Garamond" w:hAnsi="EB Garamond" w:cs="Miriam"/>
          <w:spacing w:val="-8"/>
          <w:kern w:val="16"/>
        </w:rPr>
        <w:t xml:space="preserve">with a family member or other person </w:t>
      </w:r>
      <w:r w:rsidR="003A5BFF" w:rsidRPr="008E5410">
        <w:rPr>
          <w:rFonts w:ascii="EB Garamond" w:hAnsi="EB Garamond" w:cs="Miriam"/>
          <w:spacing w:val="-8"/>
          <w:kern w:val="16"/>
        </w:rPr>
        <w:t xml:space="preserve">and </w:t>
      </w:r>
      <w:r w:rsidR="00F0342D">
        <w:rPr>
          <w:rFonts w:ascii="EB Garamond" w:hAnsi="EB Garamond" w:cs="Miriam"/>
          <w:spacing w:val="-8"/>
          <w:kern w:val="16"/>
        </w:rPr>
        <w:t>learn</w:t>
      </w:r>
      <w:r w:rsidRPr="008E5410">
        <w:rPr>
          <w:rFonts w:ascii="EB Garamond" w:hAnsi="EB Garamond" w:cs="Miriam"/>
          <w:spacing w:val="-8"/>
          <w:kern w:val="16"/>
        </w:rPr>
        <w:t xml:space="preserve"> </w:t>
      </w:r>
      <w:r w:rsidR="003A5BFF" w:rsidRPr="008E5410">
        <w:rPr>
          <w:rFonts w:ascii="EB Garamond" w:hAnsi="EB Garamond" w:cs="Miriam"/>
          <w:spacing w:val="-8"/>
          <w:kern w:val="16"/>
        </w:rPr>
        <w:t>s</w:t>
      </w:r>
      <w:r w:rsidRPr="008E5410">
        <w:rPr>
          <w:rFonts w:ascii="EB Garamond" w:hAnsi="EB Garamond" w:cs="Miriam"/>
          <w:spacing w:val="-8"/>
          <w:kern w:val="16"/>
        </w:rPr>
        <w:t xml:space="preserve">imple </w:t>
      </w:r>
      <w:r w:rsidR="003A5BFF" w:rsidRPr="008E5410">
        <w:rPr>
          <w:rFonts w:ascii="EB Garamond" w:hAnsi="EB Garamond" w:cs="Miriam"/>
          <w:spacing w:val="-8"/>
          <w:kern w:val="16"/>
        </w:rPr>
        <w:t>m</w:t>
      </w:r>
      <w:r w:rsidRPr="008E5410">
        <w:rPr>
          <w:rFonts w:ascii="EB Garamond" w:hAnsi="EB Garamond" w:cs="Miriam"/>
          <w:spacing w:val="-8"/>
          <w:kern w:val="16"/>
        </w:rPr>
        <w:t>otor</w:t>
      </w:r>
      <w:r w:rsidR="003A5BFF" w:rsidRPr="008E5410">
        <w:rPr>
          <w:rFonts w:ascii="EB Garamond" w:hAnsi="EB Garamond" w:cs="Miriam"/>
          <w:spacing w:val="-8"/>
          <w:kern w:val="16"/>
        </w:rPr>
        <w:t xml:space="preserve"> or p</w:t>
      </w:r>
      <w:r w:rsidRPr="008E5410">
        <w:rPr>
          <w:rFonts w:ascii="EB Garamond" w:hAnsi="EB Garamond" w:cs="Miriam"/>
          <w:spacing w:val="-8"/>
          <w:kern w:val="16"/>
        </w:rPr>
        <w:t xml:space="preserve">lay </w:t>
      </w:r>
      <w:r w:rsidR="003A5BFF" w:rsidRPr="008E5410">
        <w:rPr>
          <w:rFonts w:ascii="EB Garamond" w:hAnsi="EB Garamond" w:cs="Miriam"/>
          <w:spacing w:val="-8"/>
          <w:kern w:val="16"/>
        </w:rPr>
        <w:t>t</w:t>
      </w:r>
      <w:r w:rsidRPr="008E5410">
        <w:rPr>
          <w:rFonts w:ascii="EB Garamond" w:hAnsi="EB Garamond" w:cs="Miriam"/>
          <w:spacing w:val="-8"/>
          <w:kern w:val="16"/>
        </w:rPr>
        <w:t>asks</w:t>
      </w:r>
      <w:r w:rsidR="0054312F" w:rsidRPr="008E5410">
        <w:rPr>
          <w:rFonts w:ascii="EB Garamond" w:hAnsi="EB Garamond" w:cs="Miriam"/>
          <w:spacing w:val="-8"/>
          <w:kern w:val="16"/>
        </w:rPr>
        <w:t>.</w:t>
      </w:r>
    </w:p>
    <w:p w14:paraId="19E364CD" w14:textId="2238A22E" w:rsidR="00F0342D"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Why teach a child to sit—item LR2? Because </w:t>
      </w:r>
      <w:r w:rsidRPr="008E5410">
        <w:rPr>
          <w:rFonts w:ascii="EB Garamond" w:hAnsi="EB Garamond" w:cs="Times New Roman"/>
          <w:spacing w:val="-8"/>
          <w:kern w:val="16"/>
          <w:sz w:val="24"/>
          <w:szCs w:val="24"/>
        </w:rPr>
        <w:br/>
        <w:t>1.</w:t>
      </w:r>
      <w:r w:rsidRPr="008E5410">
        <w:rPr>
          <w:rFonts w:ascii="EB Garamond" w:hAnsi="EB Garamond" w:cs="Times New Roman"/>
          <w:spacing w:val="-8"/>
          <w:kern w:val="16"/>
          <w:sz w:val="24"/>
          <w:szCs w:val="24"/>
        </w:rPr>
        <w:tab/>
        <w:t>Sometimes you’ll have sit-down teaching sessions where a child</w:t>
      </w:r>
      <w:r w:rsidR="00F0342D">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get</w:t>
      </w:r>
      <w:r w:rsidR="00F0342D">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 xml:space="preserve"> a lot of practice.</w:t>
      </w:r>
      <w:r w:rsidRPr="008E5410">
        <w:rPr>
          <w:rFonts w:ascii="EB Garamond" w:hAnsi="EB Garamond" w:cs="Times New Roman"/>
          <w:spacing w:val="-8"/>
          <w:kern w:val="16"/>
          <w:sz w:val="24"/>
          <w:szCs w:val="24"/>
        </w:rPr>
        <w:br/>
        <w:t>2.</w:t>
      </w:r>
      <w:r w:rsidRPr="008E5410">
        <w:rPr>
          <w:rFonts w:ascii="EB Garamond" w:hAnsi="EB Garamond" w:cs="Times New Roman"/>
          <w:spacing w:val="-8"/>
          <w:kern w:val="16"/>
          <w:sz w:val="24"/>
          <w:szCs w:val="24"/>
        </w:rPr>
        <w:tab/>
      </w:r>
      <w:r w:rsidR="00F0342D">
        <w:rPr>
          <w:rFonts w:ascii="EB Garamond" w:hAnsi="EB Garamond" w:cs="Times New Roman"/>
          <w:spacing w:val="-8"/>
          <w:kern w:val="16"/>
          <w:sz w:val="24"/>
          <w:szCs w:val="24"/>
        </w:rPr>
        <w:t>Many</w:t>
      </w:r>
      <w:r w:rsidRPr="008E5410">
        <w:rPr>
          <w:rFonts w:ascii="EB Garamond" w:hAnsi="EB Garamond" w:cs="Times New Roman"/>
          <w:spacing w:val="-8"/>
          <w:kern w:val="16"/>
          <w:sz w:val="24"/>
          <w:szCs w:val="24"/>
        </w:rPr>
        <w:t xml:space="preserve"> social activities involve sitting---meals, reading stories, </w:t>
      </w:r>
      <w:r w:rsidR="00072B7F">
        <w:rPr>
          <w:rFonts w:ascii="EB Garamond" w:hAnsi="EB Garamond" w:cs="Times New Roman"/>
          <w:spacing w:val="-8"/>
          <w:kern w:val="16"/>
          <w:sz w:val="24"/>
          <w:szCs w:val="24"/>
        </w:rPr>
        <w:t xml:space="preserve">classroom activities, </w:t>
      </w:r>
      <w:r w:rsidRPr="008E5410">
        <w:rPr>
          <w:rFonts w:ascii="EB Garamond" w:hAnsi="EB Garamond" w:cs="Times New Roman"/>
          <w:spacing w:val="-8"/>
          <w:kern w:val="16"/>
          <w:sz w:val="24"/>
          <w:szCs w:val="24"/>
        </w:rPr>
        <w:t xml:space="preserve">hanging out in the </w:t>
      </w:r>
      <w:r w:rsidR="00F0342D">
        <w:rPr>
          <w:rFonts w:ascii="EB Garamond" w:hAnsi="EB Garamond" w:cs="Times New Roman"/>
          <w:spacing w:val="-8"/>
          <w:kern w:val="16"/>
          <w:sz w:val="24"/>
          <w:szCs w:val="24"/>
        </w:rPr>
        <w:t xml:space="preserve">living room </w:t>
      </w:r>
      <w:r w:rsidRPr="008E5410">
        <w:rPr>
          <w:rFonts w:ascii="EB Garamond" w:hAnsi="EB Garamond" w:cs="Times New Roman"/>
          <w:spacing w:val="-8"/>
          <w:kern w:val="16"/>
          <w:sz w:val="24"/>
          <w:szCs w:val="24"/>
        </w:rPr>
        <w:t>with the family.</w:t>
      </w:r>
      <w:r w:rsidRPr="008E5410">
        <w:rPr>
          <w:rFonts w:ascii="EB Garamond" w:hAnsi="EB Garamond" w:cs="Times New Roman"/>
          <w:spacing w:val="-8"/>
          <w:kern w:val="16"/>
          <w:sz w:val="24"/>
          <w:szCs w:val="24"/>
        </w:rPr>
        <w:br/>
        <w:t>3.</w:t>
      </w:r>
      <w:r w:rsidRPr="008E5410">
        <w:rPr>
          <w:rFonts w:ascii="EB Garamond" w:hAnsi="EB Garamond" w:cs="Times New Roman"/>
          <w:spacing w:val="-8"/>
          <w:kern w:val="16"/>
          <w:sz w:val="24"/>
          <w:szCs w:val="24"/>
        </w:rPr>
        <w:tab/>
        <w:t>Sitting on chairs and couches is a good place for independent activity, including calming down.</w:t>
      </w:r>
      <w:r w:rsidR="00072B7F">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 xml:space="preserve">So, this chapter teaches a child to come to the table or </w:t>
      </w:r>
      <w:r w:rsidR="00F0342D">
        <w:rPr>
          <w:rFonts w:ascii="EB Garamond" w:hAnsi="EB Garamond" w:cs="Times New Roman"/>
          <w:spacing w:val="-8"/>
          <w:kern w:val="16"/>
          <w:sz w:val="24"/>
          <w:szCs w:val="24"/>
        </w:rPr>
        <w:t xml:space="preserve">to </w:t>
      </w:r>
      <w:r w:rsidRPr="008E5410">
        <w:rPr>
          <w:rFonts w:ascii="EB Garamond" w:hAnsi="EB Garamond" w:cs="Times New Roman"/>
          <w:spacing w:val="-8"/>
          <w:kern w:val="16"/>
          <w:sz w:val="24"/>
          <w:szCs w:val="24"/>
        </w:rPr>
        <w:t xml:space="preserve">another place to sit; to “sit big”; and to sit or stand long enough to work with </w:t>
      </w:r>
      <w:r w:rsidR="00072B7F">
        <w:rPr>
          <w:rFonts w:ascii="EB Garamond" w:hAnsi="EB Garamond" w:cs="Times New Roman"/>
          <w:spacing w:val="-8"/>
          <w:kern w:val="16"/>
          <w:sz w:val="24"/>
          <w:szCs w:val="24"/>
        </w:rPr>
        <w:t xml:space="preserve">other persons </w:t>
      </w:r>
      <w:r w:rsidRPr="008E5410">
        <w:rPr>
          <w:rFonts w:ascii="EB Garamond" w:hAnsi="EB Garamond" w:cs="Times New Roman"/>
          <w:spacing w:val="-8"/>
          <w:kern w:val="16"/>
          <w:sz w:val="24"/>
          <w:szCs w:val="24"/>
        </w:rPr>
        <w:t xml:space="preserve">on a skill. </w:t>
      </w:r>
    </w:p>
    <w:p w14:paraId="3D02B5C4" w14:textId="77777777" w:rsidR="00F0342D" w:rsidRDefault="00F0342D" w:rsidP="00104750">
      <w:pPr>
        <w:tabs>
          <w:tab w:val="left" w:pos="360"/>
        </w:tabs>
        <w:spacing w:after="0"/>
        <w:rPr>
          <w:rFonts w:ascii="EB Garamond" w:hAnsi="EB Garamond" w:cs="Times New Roman"/>
          <w:spacing w:val="-8"/>
          <w:kern w:val="16"/>
          <w:sz w:val="24"/>
          <w:szCs w:val="24"/>
        </w:rPr>
      </w:pPr>
    </w:p>
    <w:p w14:paraId="596D6838" w14:textId="439EC545"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Our goals are to:</w:t>
      </w:r>
    </w:p>
    <w:p w14:paraId="66C68C07" w14:textId="4C32DA69" w:rsidR="00103EE1" w:rsidRDefault="00B91C2A" w:rsidP="00104750">
      <w:pPr>
        <w:tabs>
          <w:tab w:val="left" w:pos="360"/>
        </w:tabs>
        <w:rPr>
          <w:rFonts w:ascii="EB Garamond" w:hAnsi="EB Garamond" w:cs="Times New Roman"/>
          <w:b/>
          <w:spacing w:val="-8"/>
          <w:kern w:val="16"/>
          <w:sz w:val="24"/>
          <w:szCs w:val="24"/>
        </w:rPr>
      </w:pPr>
      <w:r w:rsidRPr="008E5410">
        <w:rPr>
          <w:rFonts w:ascii="EB Garamond" w:hAnsi="EB Garamond" w:cs="Times New Roman"/>
          <w:spacing w:val="-8"/>
          <w:kern w:val="16"/>
          <w:sz w:val="24"/>
          <w:szCs w:val="24"/>
        </w:rPr>
        <w:t xml:space="preserve">1. </w:t>
      </w:r>
      <w:r w:rsidRPr="008E5410">
        <w:rPr>
          <w:rFonts w:ascii="EB Garamond" w:hAnsi="EB Garamond" w:cs="Times New Roman"/>
          <w:spacing w:val="-8"/>
          <w:kern w:val="16"/>
          <w:sz w:val="24"/>
          <w:szCs w:val="24"/>
        </w:rPr>
        <w:tab/>
        <w:t>Get the child to a sitting area (such as a table) and to sit down:</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a.</w:t>
      </w:r>
      <w:r w:rsidRPr="008E5410">
        <w:rPr>
          <w:rFonts w:ascii="EB Garamond" w:hAnsi="EB Garamond" w:cs="Times New Roman"/>
          <w:spacing w:val="-8"/>
          <w:kern w:val="16"/>
          <w:sz w:val="24"/>
          <w:szCs w:val="24"/>
        </w:rPr>
        <w:tab/>
        <w:t xml:space="preserve">Spontaneously, and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b.</w:t>
      </w:r>
      <w:r w:rsidRPr="008E5410">
        <w:rPr>
          <w:rFonts w:ascii="EB Garamond" w:hAnsi="EB Garamond" w:cs="Times New Roman"/>
          <w:spacing w:val="-8"/>
          <w:kern w:val="16"/>
          <w:sz w:val="24"/>
          <w:szCs w:val="24"/>
        </w:rPr>
        <w:tab/>
        <w:t xml:space="preserve">On request. </w:t>
      </w:r>
      <w:r w:rsidR="00F0342D">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2.</w:t>
      </w:r>
      <w:r w:rsidRPr="008E5410">
        <w:rPr>
          <w:rFonts w:ascii="EB Garamond" w:hAnsi="EB Garamond" w:cs="Times New Roman"/>
          <w:spacing w:val="-8"/>
          <w:kern w:val="16"/>
          <w:sz w:val="24"/>
          <w:szCs w:val="24"/>
        </w:rPr>
        <w:tab/>
        <w:t xml:space="preserve">Increase how well the child sits---“sitting big,” with head up, hands down, Quiet Mouth, looking at parent, teacher, and other persons.  </w:t>
      </w:r>
      <w:r w:rsidR="00F0342D">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br/>
        <w:t>3.</w:t>
      </w:r>
      <w:r w:rsidRPr="008E5410">
        <w:rPr>
          <w:rFonts w:ascii="EB Garamond" w:hAnsi="EB Garamond" w:cs="Times New Roman"/>
          <w:spacing w:val="-8"/>
          <w:kern w:val="16"/>
          <w:sz w:val="24"/>
          <w:szCs w:val="24"/>
        </w:rPr>
        <w:tab/>
        <w:t xml:space="preserve">Increase how </w:t>
      </w:r>
      <w:r w:rsidR="00387DDB">
        <w:rPr>
          <w:rFonts w:ascii="EB Garamond" w:hAnsi="EB Garamond" w:cs="Times New Roman"/>
          <w:spacing w:val="-8"/>
          <w:kern w:val="16"/>
          <w:sz w:val="24"/>
          <w:szCs w:val="24"/>
        </w:rPr>
        <w:t xml:space="preserve">long </w:t>
      </w:r>
      <w:r w:rsidRPr="008E5410">
        <w:rPr>
          <w:rFonts w:ascii="EB Garamond" w:hAnsi="EB Garamond" w:cs="Times New Roman"/>
          <w:spacing w:val="-8"/>
          <w:kern w:val="16"/>
          <w:sz w:val="24"/>
          <w:szCs w:val="24"/>
        </w:rPr>
        <w:t>the child sits and works at</w:t>
      </w:r>
      <w:r w:rsidR="00626A4E">
        <w:rPr>
          <w:rFonts w:ascii="EB Garamond" w:hAnsi="EB Garamond" w:cs="Times New Roman"/>
          <w:spacing w:val="-8"/>
          <w:kern w:val="16"/>
          <w:sz w:val="24"/>
          <w:szCs w:val="24"/>
        </w:rPr>
        <w:t xml:space="preserve">/learns </w:t>
      </w:r>
      <w:r w:rsidRPr="008E5410">
        <w:rPr>
          <w:rFonts w:ascii="EB Garamond" w:hAnsi="EB Garamond" w:cs="Times New Roman"/>
          <w:spacing w:val="-8"/>
          <w:kern w:val="16"/>
          <w:sz w:val="24"/>
          <w:szCs w:val="24"/>
        </w:rPr>
        <w:t>simple tasks to about 10 minutes.If the child has already</w:t>
      </w:r>
      <w:r w:rsidR="00204AAE">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learned to cooperate with simple spoken requests (especially coming when called: Chapter </w:t>
      </w:r>
      <w:r w:rsidR="00711588" w:rsidRPr="008E5410">
        <w:rPr>
          <w:rFonts w:ascii="EB Garamond" w:hAnsi="EB Garamond" w:cs="Times New Roman"/>
          <w:spacing w:val="-8"/>
          <w:kern w:val="16"/>
          <w:sz w:val="24"/>
          <w:szCs w:val="24"/>
        </w:rPr>
        <w:t>3, LR1.7</w:t>
      </w:r>
      <w:r w:rsidRPr="008E5410">
        <w:rPr>
          <w:rFonts w:ascii="EB Garamond" w:hAnsi="EB Garamond" w:cs="Times New Roman"/>
          <w:spacing w:val="-8"/>
          <w:kern w:val="16"/>
          <w:sz w:val="24"/>
          <w:szCs w:val="24"/>
        </w:rPr>
        <w:t>), it should be pretty easy to get him sitting down. In fact, he may already have fairly good sitting behavior. But if you are dealing with a child that likes to tease and have tantrums, the methods in this chapter will teach h</w:t>
      </w:r>
      <w:r w:rsidR="00711588" w:rsidRPr="008E5410">
        <w:rPr>
          <w:rFonts w:ascii="EB Garamond" w:hAnsi="EB Garamond" w:cs="Times New Roman"/>
          <w:spacing w:val="-8"/>
          <w:kern w:val="16"/>
          <w:sz w:val="24"/>
          <w:szCs w:val="24"/>
        </w:rPr>
        <w:t>er</w:t>
      </w:r>
      <w:r w:rsidRPr="008E5410">
        <w:rPr>
          <w:rFonts w:ascii="EB Garamond" w:hAnsi="EB Garamond" w:cs="Times New Roman"/>
          <w:spacing w:val="-8"/>
          <w:kern w:val="16"/>
          <w:sz w:val="24"/>
          <w:szCs w:val="24"/>
        </w:rPr>
        <w:t xml:space="preserve"> to sit.</w:t>
      </w:r>
      <w:r w:rsidR="00DB67B4" w:rsidRPr="008E5410">
        <w:rPr>
          <w:rFonts w:ascii="EB Garamond" w:hAnsi="EB Garamond" w:cs="Times New Roman"/>
          <w:spacing w:val="-8"/>
          <w:kern w:val="16"/>
          <w:sz w:val="24"/>
          <w:szCs w:val="24"/>
        </w:rPr>
        <w:br/>
      </w:r>
      <w:r w:rsidR="00DB67B4" w:rsidRPr="008E5410">
        <w:rPr>
          <w:rFonts w:ascii="EB Garamond" w:hAnsi="EB Garamond" w:cs="Times New Roman"/>
          <w:spacing w:val="-8"/>
          <w:kern w:val="16"/>
          <w:sz w:val="24"/>
          <w:szCs w:val="24"/>
        </w:rPr>
        <w:br/>
      </w:r>
      <w:bookmarkStart w:id="203" w:name="ch4l2sitandinteractletseval"/>
      <w:r w:rsidR="008447F2" w:rsidRPr="008E5410">
        <w:rPr>
          <w:rFonts w:ascii="EB Garamond" w:hAnsi="EB Garamond" w:cs="Times New Roman"/>
          <w:b/>
          <w:i/>
          <w:iCs/>
          <w:spacing w:val="-8"/>
          <w:kern w:val="16"/>
          <w:sz w:val="36"/>
          <w:szCs w:val="36"/>
        </w:rPr>
        <w:t>Let’s Evaluate</w:t>
      </w:r>
      <w:bookmarkEnd w:id="203"/>
    </w:p>
    <w:p w14:paraId="2F715671" w14:textId="6AF6F096" w:rsidR="00B91C2A"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Observe your child. Think of what you already know. Take notes. Then circle as many as apply, and underline.</w:t>
      </w:r>
    </w:p>
    <w:p w14:paraId="2EF7CBBE" w14:textId="77777777" w:rsidR="00431507" w:rsidRPr="0034642D" w:rsidRDefault="00431507" w:rsidP="00104750">
      <w:pPr>
        <w:tabs>
          <w:tab w:val="left" w:pos="1620"/>
        </w:tabs>
        <w:rPr>
          <w:rFonts w:ascii="EB Garamond" w:hAnsi="EB Garamond" w:cs="Times New Roman"/>
          <w:b/>
          <w:spacing w:val="-8"/>
          <w:kern w:val="16"/>
        </w:rPr>
      </w:pPr>
      <w:bookmarkStart w:id="204" w:name="_Hlk104297509"/>
      <w:r w:rsidRPr="0034642D">
        <w:rPr>
          <w:rFonts w:ascii="EB Garamond" w:hAnsi="EB Garamond" w:cs="Times New Roman"/>
          <w:b/>
          <w:spacing w:val="-8"/>
          <w:kern w:val="16"/>
        </w:rPr>
        <w:t>The Child Comes to the Teaching Area and Sits with You.</w:t>
      </w:r>
    </w:p>
    <w:bookmarkEnd w:id="204"/>
    <w:p w14:paraId="73500965" w14:textId="457371BB" w:rsidR="00431507" w:rsidRPr="00936530" w:rsidRDefault="00431507" w:rsidP="00104750">
      <w:pPr>
        <w:pStyle w:val="ListParagraph"/>
        <w:tabs>
          <w:tab w:val="left" w:pos="360"/>
          <w:tab w:val="left" w:pos="720"/>
          <w:tab w:val="left" w:pos="1620"/>
        </w:tabs>
        <w:spacing w:before="0" w:after="0" w:line="276" w:lineRule="auto"/>
        <w:ind w:left="0"/>
        <w:rPr>
          <w:rFonts w:ascii="EB Garamond" w:hAnsi="EB Garamond"/>
          <w:spacing w:val="-8"/>
          <w:kern w:val="16"/>
          <w:szCs w:val="24"/>
        </w:rPr>
      </w:pPr>
      <w:r w:rsidRPr="0034642D">
        <w:rPr>
          <w:rFonts w:ascii="EB Garamond" w:hAnsi="EB Garamond"/>
          <w:spacing w:val="-8"/>
          <w:kern w:val="16"/>
          <w:szCs w:val="24"/>
        </w:rPr>
        <w:t xml:space="preserve">(1) </w:t>
      </w:r>
      <w:r w:rsidRPr="0034642D">
        <w:rPr>
          <w:rFonts w:ascii="EB Garamond" w:hAnsi="EB Garamond"/>
          <w:spacing w:val="-8"/>
          <w:kern w:val="16"/>
          <w:szCs w:val="24"/>
        </w:rPr>
        <w:tab/>
        <w:t>Child (often; sometimes; rarely; never) sits down with someone to work at a task.</w:t>
      </w:r>
      <w:r w:rsidRPr="0034642D">
        <w:rPr>
          <w:rFonts w:ascii="EB Garamond" w:hAnsi="EB Garamond"/>
          <w:spacing w:val="-8"/>
          <w:kern w:val="16"/>
          <w:szCs w:val="24"/>
        </w:rPr>
        <w:br/>
        <w:t xml:space="preserve">(2) </w:t>
      </w:r>
      <w:r w:rsidRPr="0034642D">
        <w:rPr>
          <w:rFonts w:ascii="EB Garamond" w:hAnsi="EB Garamond"/>
          <w:spacing w:val="-8"/>
          <w:kern w:val="16"/>
          <w:szCs w:val="24"/>
        </w:rPr>
        <w:tab/>
        <w:t>I</w:t>
      </w:r>
      <w:r w:rsidRPr="0034642D">
        <w:rPr>
          <w:rFonts w:ascii="EB Garamond" w:eastAsia="Arial" w:hAnsi="EB Garamond"/>
          <w:spacing w:val="-8"/>
          <w:kern w:val="16"/>
          <w:szCs w:val="24"/>
        </w:rPr>
        <w:t xml:space="preserve">f the </w:t>
      </w:r>
      <w:r w:rsidRPr="0034642D">
        <w:rPr>
          <w:rFonts w:ascii="EB Garamond" w:hAnsi="EB Garamond"/>
          <w:spacing w:val="-8"/>
          <w:kern w:val="16"/>
          <w:szCs w:val="24"/>
        </w:rPr>
        <w:t xml:space="preserve">child will sit and work with someone, how often will he come and sit on his own? (often; </w:t>
      </w:r>
      <w:r w:rsidRPr="0034642D">
        <w:rPr>
          <w:rFonts w:ascii="EB Garamond" w:hAnsi="EB Garamond"/>
          <w:spacing w:val="-8"/>
          <w:kern w:val="16"/>
          <w:szCs w:val="24"/>
        </w:rPr>
        <w:tab/>
        <w:t>sometimes; rarely; never).</w:t>
      </w:r>
      <w:r w:rsidRPr="0034642D">
        <w:rPr>
          <w:rFonts w:ascii="EB Garamond" w:hAnsi="EB Garamond"/>
          <w:spacing w:val="-8"/>
          <w:kern w:val="16"/>
          <w:szCs w:val="24"/>
        </w:rPr>
        <w:br/>
        <w:t xml:space="preserve">(3) </w:t>
      </w:r>
      <w:r w:rsidRPr="0034642D">
        <w:rPr>
          <w:rFonts w:ascii="EB Garamond" w:hAnsi="EB Garamond"/>
          <w:spacing w:val="-8"/>
          <w:kern w:val="16"/>
          <w:szCs w:val="24"/>
        </w:rPr>
        <w:tab/>
        <w:t>I</w:t>
      </w:r>
      <w:r w:rsidRPr="0034642D">
        <w:rPr>
          <w:rFonts w:ascii="EB Garamond" w:eastAsia="Arial" w:hAnsi="EB Garamond"/>
          <w:spacing w:val="-8"/>
          <w:kern w:val="16"/>
          <w:szCs w:val="24"/>
        </w:rPr>
        <w:t xml:space="preserve">f the </w:t>
      </w:r>
      <w:r w:rsidRPr="0034642D">
        <w:rPr>
          <w:rFonts w:ascii="EB Garamond" w:hAnsi="EB Garamond"/>
          <w:spacing w:val="-8"/>
          <w:kern w:val="16"/>
          <w:szCs w:val="24"/>
        </w:rPr>
        <w:t xml:space="preserve">child will sit and work with someone, how often will he come and sit on request? (often; </w:t>
      </w:r>
      <w:r w:rsidRPr="0034642D">
        <w:rPr>
          <w:rFonts w:ascii="EB Garamond" w:hAnsi="EB Garamond"/>
          <w:spacing w:val="-8"/>
          <w:kern w:val="16"/>
          <w:szCs w:val="24"/>
        </w:rPr>
        <w:tab/>
        <w:t>sometimes; rarely; never).</w:t>
      </w:r>
      <w:r w:rsidRPr="0034642D">
        <w:rPr>
          <w:rFonts w:ascii="EB Garamond" w:hAnsi="EB Garamond"/>
          <w:spacing w:val="-8"/>
          <w:kern w:val="16"/>
          <w:szCs w:val="24"/>
        </w:rPr>
        <w:br/>
      </w:r>
      <w:r w:rsidRPr="0034642D">
        <w:rPr>
          <w:rFonts w:ascii="EB Garamond" w:eastAsia="Arial" w:hAnsi="EB Garamond"/>
          <w:spacing w:val="-8"/>
          <w:kern w:val="16"/>
          <w:szCs w:val="24"/>
        </w:rPr>
        <w:t xml:space="preserve">(4) </w:t>
      </w:r>
      <w:r w:rsidRPr="0034642D">
        <w:rPr>
          <w:rFonts w:ascii="EB Garamond" w:eastAsia="Arial" w:hAnsi="EB Garamond"/>
          <w:spacing w:val="-8"/>
          <w:kern w:val="16"/>
          <w:szCs w:val="24"/>
        </w:rPr>
        <w:tab/>
        <w:t xml:space="preserve">If the </w:t>
      </w:r>
      <w:r w:rsidRPr="0034642D">
        <w:rPr>
          <w:rFonts w:ascii="EB Garamond" w:hAnsi="EB Garamond"/>
          <w:spacing w:val="-8"/>
          <w:kern w:val="16"/>
          <w:szCs w:val="24"/>
        </w:rPr>
        <w:t xml:space="preserve">child will sit and work with someone, how long will he stay sitting before he becomes restless </w:t>
      </w:r>
      <w:r w:rsidRPr="0034642D">
        <w:rPr>
          <w:rFonts w:ascii="EB Garamond" w:hAnsi="EB Garamond"/>
          <w:spacing w:val="-8"/>
          <w:kern w:val="16"/>
          <w:szCs w:val="24"/>
        </w:rPr>
        <w:tab/>
        <w:t xml:space="preserve">and </w:t>
      </w:r>
      <w:r w:rsidR="00387DDB">
        <w:rPr>
          <w:rFonts w:ascii="EB Garamond" w:hAnsi="EB Garamond"/>
          <w:spacing w:val="-8"/>
          <w:kern w:val="16"/>
          <w:szCs w:val="24"/>
        </w:rPr>
        <w:br/>
        <w:t xml:space="preserve"> </w:t>
      </w:r>
      <w:r w:rsidR="00387DDB">
        <w:rPr>
          <w:rFonts w:ascii="EB Garamond" w:hAnsi="EB Garamond"/>
          <w:spacing w:val="-8"/>
          <w:kern w:val="16"/>
          <w:szCs w:val="24"/>
        </w:rPr>
        <w:tab/>
      </w:r>
      <w:r w:rsidRPr="0034642D">
        <w:rPr>
          <w:rFonts w:ascii="EB Garamond" w:hAnsi="EB Garamond"/>
          <w:spacing w:val="-8"/>
          <w:kern w:val="16"/>
          <w:szCs w:val="24"/>
        </w:rPr>
        <w:t xml:space="preserve">tries to get up? (for 30 minutes or more; for 15 to 30 minutes; for 5 to 15 minutes; for less than 5 </w:t>
      </w:r>
      <w:r w:rsidRPr="0034642D">
        <w:rPr>
          <w:rFonts w:ascii="EB Garamond" w:hAnsi="EB Garamond"/>
          <w:spacing w:val="-8"/>
          <w:kern w:val="16"/>
          <w:szCs w:val="24"/>
        </w:rPr>
        <w:tab/>
        <w:t>minutes)</w:t>
      </w:r>
      <w:r w:rsidRPr="0034642D">
        <w:rPr>
          <w:rFonts w:ascii="EB Garamond" w:hAnsi="EB Garamond"/>
          <w:spacing w:val="-8"/>
          <w:kern w:val="16"/>
          <w:szCs w:val="24"/>
        </w:rPr>
        <w:br/>
      </w:r>
      <w:r w:rsidRPr="0034642D">
        <w:rPr>
          <w:rFonts w:ascii="EB Garamond" w:eastAsia="Arial" w:hAnsi="EB Garamond"/>
          <w:spacing w:val="-8"/>
          <w:kern w:val="16"/>
          <w:szCs w:val="24"/>
        </w:rPr>
        <w:t xml:space="preserve">(5) </w:t>
      </w:r>
      <w:r w:rsidRPr="0034642D">
        <w:rPr>
          <w:rFonts w:ascii="EB Garamond" w:eastAsia="Arial" w:hAnsi="EB Garamond"/>
          <w:spacing w:val="-8"/>
          <w:kern w:val="16"/>
          <w:szCs w:val="24"/>
        </w:rPr>
        <w:tab/>
        <w:t xml:space="preserve">The </w:t>
      </w:r>
      <w:r w:rsidRPr="0034642D">
        <w:rPr>
          <w:rFonts w:ascii="EB Garamond" w:hAnsi="EB Garamond"/>
          <w:spacing w:val="-8"/>
          <w:kern w:val="16"/>
          <w:szCs w:val="24"/>
        </w:rPr>
        <w:t xml:space="preserve">child will sit and work with (almost anyone; most persons; only certain people; basically does not </w:t>
      </w:r>
      <w:r w:rsidRPr="0034642D">
        <w:rPr>
          <w:rFonts w:ascii="EB Garamond" w:hAnsi="EB Garamond"/>
          <w:spacing w:val="-8"/>
          <w:kern w:val="16"/>
          <w:szCs w:val="24"/>
        </w:rPr>
        <w:tab/>
        <w:t>sit and work).</w:t>
      </w:r>
      <w:r w:rsidRPr="0034642D">
        <w:rPr>
          <w:rFonts w:ascii="EB Garamond" w:hAnsi="EB Garamond"/>
          <w:spacing w:val="-8"/>
          <w:kern w:val="16"/>
          <w:szCs w:val="24"/>
        </w:rPr>
        <w:br/>
        <w:t xml:space="preserve">(6)  </w:t>
      </w:r>
      <w:r w:rsidRPr="0034642D">
        <w:rPr>
          <w:rFonts w:ascii="EB Garamond" w:hAnsi="EB Garamond"/>
          <w:spacing w:val="-8"/>
          <w:kern w:val="16"/>
          <w:szCs w:val="24"/>
        </w:rPr>
        <w:tab/>
        <w:t xml:space="preserve">Does the child need to improve on “sitting big” elements, such as holding head up; holding upper body up; </w:t>
      </w:r>
      <w:r w:rsidR="00387DDB">
        <w:rPr>
          <w:rFonts w:ascii="EB Garamond" w:hAnsi="EB Garamond"/>
          <w:spacing w:val="-8"/>
          <w:kern w:val="16"/>
          <w:szCs w:val="24"/>
        </w:rPr>
        <w:br/>
        <w:t xml:space="preserve"> </w:t>
      </w:r>
      <w:r w:rsidR="00387DDB">
        <w:rPr>
          <w:rFonts w:ascii="EB Garamond" w:hAnsi="EB Garamond"/>
          <w:spacing w:val="-8"/>
          <w:kern w:val="16"/>
          <w:szCs w:val="24"/>
        </w:rPr>
        <w:tab/>
      </w:r>
      <w:r w:rsidRPr="0034642D">
        <w:rPr>
          <w:rFonts w:ascii="EB Garamond" w:hAnsi="EB Garamond"/>
          <w:spacing w:val="-8"/>
          <w:kern w:val="16"/>
          <w:szCs w:val="24"/>
        </w:rPr>
        <w:t xml:space="preserve">looking at the parent or teacher; keeping feet on the floor (if appropriate); keeping hands down (if </w:t>
      </w:r>
      <w:r w:rsidR="00387DDB">
        <w:rPr>
          <w:rFonts w:ascii="EB Garamond" w:hAnsi="EB Garamond"/>
          <w:spacing w:val="-8"/>
          <w:kern w:val="16"/>
          <w:szCs w:val="24"/>
        </w:rPr>
        <w:br/>
        <w:t xml:space="preserve"> </w:t>
      </w:r>
      <w:r w:rsidR="00387DDB">
        <w:rPr>
          <w:rFonts w:ascii="EB Garamond" w:hAnsi="EB Garamond"/>
          <w:spacing w:val="-8"/>
          <w:kern w:val="16"/>
          <w:szCs w:val="24"/>
        </w:rPr>
        <w:tab/>
      </w:r>
      <w:r w:rsidRPr="0034642D">
        <w:rPr>
          <w:rFonts w:ascii="EB Garamond" w:hAnsi="EB Garamond"/>
          <w:spacing w:val="-8"/>
          <w:kern w:val="16"/>
          <w:szCs w:val="24"/>
        </w:rPr>
        <w:t>appropriate); not making noises? (Please underline as many as apply.)</w:t>
      </w:r>
      <w:r w:rsidRPr="0034642D">
        <w:rPr>
          <w:rFonts w:ascii="EB Garamond" w:hAnsi="EB Garamond"/>
          <w:spacing w:val="-8"/>
          <w:kern w:val="16"/>
          <w:szCs w:val="24"/>
        </w:rPr>
        <w:br/>
      </w:r>
    </w:p>
    <w:p w14:paraId="60854B92" w14:textId="2823BF23" w:rsidR="00431507" w:rsidRPr="00936530" w:rsidRDefault="00431507" w:rsidP="00104750">
      <w:pPr>
        <w:tabs>
          <w:tab w:val="left" w:pos="1620"/>
        </w:tabs>
        <w:rPr>
          <w:rFonts w:ascii="EB Garamond" w:hAnsi="EB Garamond" w:cs="Times New Roman"/>
          <w:i/>
          <w:iCs/>
          <w:spacing w:val="-8"/>
          <w:kern w:val="16"/>
          <w:sz w:val="24"/>
          <w:szCs w:val="24"/>
        </w:rPr>
      </w:pPr>
      <w:r w:rsidRPr="00936530">
        <w:rPr>
          <w:rFonts w:ascii="EB Garamond" w:hAnsi="EB Garamond" w:cs="Times New Roman"/>
          <w:spacing w:val="-8"/>
          <w:kern w:val="16"/>
          <w:sz w:val="24"/>
          <w:szCs w:val="24"/>
        </w:rPr>
        <w:t>Okay, so now we have an idea of what aspects of sitting we need to work on, below.</w:t>
      </w:r>
    </w:p>
    <w:p w14:paraId="3E1F86C5" w14:textId="77777777" w:rsidR="00431507" w:rsidRPr="00936530" w:rsidRDefault="00431507" w:rsidP="00104750">
      <w:pPr>
        <w:tabs>
          <w:tab w:val="left" w:pos="1620"/>
        </w:tabs>
        <w:rPr>
          <w:rFonts w:ascii="EB Garamond" w:hAnsi="EB Garamond" w:cs="Times New Roman"/>
          <w:spacing w:val="-8"/>
          <w:kern w:val="16"/>
          <w:sz w:val="24"/>
          <w:szCs w:val="24"/>
        </w:rPr>
      </w:pPr>
      <w:r w:rsidRPr="00936530">
        <w:rPr>
          <w:rFonts w:ascii="EB Garamond" w:hAnsi="EB Garamond" w:cs="Times New Roman"/>
          <w:spacing w:val="-8"/>
          <w:kern w:val="16"/>
          <w:sz w:val="24"/>
          <w:szCs w:val="24"/>
        </w:rPr>
        <w:t>Here’s the next behavior, once the child is sitting.</w:t>
      </w:r>
    </w:p>
    <w:p w14:paraId="452CB5E0" w14:textId="40906E9C" w:rsidR="00431507" w:rsidRPr="00936530" w:rsidRDefault="00936530" w:rsidP="00104750">
      <w:pPr>
        <w:tabs>
          <w:tab w:val="left" w:pos="1620"/>
        </w:tabs>
        <w:rPr>
          <w:rFonts w:ascii="EB Garamond" w:hAnsi="EB Garamond" w:cs="Times New Roman"/>
          <w:spacing w:val="-8"/>
          <w:kern w:val="16"/>
          <w:sz w:val="24"/>
          <w:szCs w:val="24"/>
        </w:rPr>
      </w:pPr>
      <w:r>
        <w:rPr>
          <w:rFonts w:ascii="EB Garamond" w:hAnsi="EB Garamond" w:cs="Times New Roman"/>
          <w:b/>
          <w:spacing w:val="-8"/>
          <w:kern w:val="16"/>
          <w:sz w:val="24"/>
          <w:szCs w:val="24"/>
        </w:rPr>
        <w:t xml:space="preserve">The Child </w:t>
      </w:r>
      <w:r w:rsidR="00431507" w:rsidRPr="00936530">
        <w:rPr>
          <w:rFonts w:ascii="EB Garamond" w:hAnsi="EB Garamond" w:cs="Times New Roman"/>
          <w:b/>
          <w:spacing w:val="-8"/>
          <w:kern w:val="16"/>
          <w:sz w:val="24"/>
          <w:szCs w:val="24"/>
        </w:rPr>
        <w:t>Learns to Interact with You on Simple Motor/Play Tasks</w:t>
      </w:r>
    </w:p>
    <w:p w14:paraId="5F4A2851" w14:textId="16FE6992" w:rsidR="00431507" w:rsidRPr="00936530" w:rsidRDefault="00431507" w:rsidP="00104750">
      <w:pPr>
        <w:tabs>
          <w:tab w:val="left" w:pos="360"/>
          <w:tab w:val="left" w:pos="1620"/>
        </w:tabs>
        <w:rPr>
          <w:rFonts w:ascii="EB Garamond" w:hAnsi="EB Garamond" w:cs="Times New Roman"/>
          <w:spacing w:val="-8"/>
          <w:kern w:val="16"/>
          <w:sz w:val="24"/>
          <w:szCs w:val="24"/>
        </w:rPr>
      </w:pPr>
      <w:r w:rsidRPr="00936530">
        <w:rPr>
          <w:rFonts w:ascii="EB Garamond" w:hAnsi="EB Garamond" w:cs="Times New Roman"/>
          <w:bCs/>
          <w:spacing w:val="-8"/>
          <w:kern w:val="16"/>
          <w:sz w:val="24"/>
          <w:szCs w:val="24"/>
        </w:rPr>
        <w:t>This behavior builds on attention and eye contact, cooperation, and sitting---which we taught earlier. The child now uses these skills to interact with other persons on simple tasks</w:t>
      </w:r>
      <w:r w:rsidR="00626A4E">
        <w:rPr>
          <w:rFonts w:ascii="EB Garamond" w:hAnsi="EB Garamond" w:cs="Times New Roman"/>
          <w:bCs/>
          <w:spacing w:val="-8"/>
          <w:kern w:val="16"/>
          <w:sz w:val="24"/>
          <w:szCs w:val="24"/>
        </w:rPr>
        <w:t>.</w:t>
      </w:r>
      <w:r w:rsidRPr="00936530">
        <w:rPr>
          <w:rFonts w:ascii="EB Garamond" w:hAnsi="EB Garamond" w:cs="Times New Roman"/>
          <w:spacing w:val="-8"/>
          <w:kern w:val="16"/>
          <w:sz w:val="24"/>
          <w:szCs w:val="24"/>
        </w:rPr>
        <w:t xml:space="preserve"> Let’s Evaluate.</w:t>
      </w:r>
    </w:p>
    <w:p w14:paraId="3AF99261" w14:textId="6010B804" w:rsidR="00431507" w:rsidRPr="00936530" w:rsidRDefault="00431507" w:rsidP="00104750">
      <w:pPr>
        <w:tabs>
          <w:tab w:val="left" w:pos="360"/>
          <w:tab w:val="left" w:pos="1620"/>
        </w:tabs>
        <w:spacing w:before="6" w:after="0"/>
        <w:rPr>
          <w:rFonts w:ascii="EB Garamond" w:hAnsi="EB Garamond" w:cs="Times New Roman"/>
          <w:spacing w:val="-8"/>
          <w:kern w:val="16"/>
          <w:sz w:val="24"/>
          <w:szCs w:val="24"/>
        </w:rPr>
      </w:pPr>
      <w:r w:rsidRPr="00936530">
        <w:rPr>
          <w:rFonts w:ascii="EB Garamond" w:hAnsi="EB Garamond" w:cs="Times New Roman"/>
          <w:spacing w:val="-8"/>
          <w:kern w:val="16"/>
          <w:sz w:val="24"/>
          <w:szCs w:val="24"/>
        </w:rPr>
        <w:t xml:space="preserve">When the child is sitting to work or play with someone using toys or other “manipulatives” (such as household </w:t>
      </w:r>
      <w:r w:rsidR="00125100">
        <w:rPr>
          <w:rFonts w:ascii="EB Garamond" w:hAnsi="EB Garamond" w:cs="Times New Roman"/>
          <w:spacing w:val="-8"/>
          <w:kern w:val="16"/>
          <w:sz w:val="24"/>
          <w:szCs w:val="24"/>
        </w:rPr>
        <w:t xml:space="preserve">and classroom </w:t>
      </w:r>
      <w:r w:rsidRPr="00936530">
        <w:rPr>
          <w:rFonts w:ascii="EB Garamond" w:hAnsi="EB Garamond" w:cs="Times New Roman"/>
          <w:spacing w:val="-8"/>
          <w:kern w:val="16"/>
          <w:sz w:val="24"/>
          <w:szCs w:val="24"/>
        </w:rPr>
        <w:t>objects)</w:t>
      </w:r>
      <w:r w:rsidRPr="00936530">
        <w:rPr>
          <w:rFonts w:ascii="EB Garamond" w:hAnsi="EB Garamond"/>
          <w:spacing w:val="-8"/>
          <w:kern w:val="16"/>
          <w:sz w:val="24"/>
          <w:szCs w:val="24"/>
        </w:rPr>
        <w:t xml:space="preserve">, how </w:t>
      </w:r>
      <w:r w:rsidRPr="00936530">
        <w:rPr>
          <w:rFonts w:ascii="EB Garamond" w:hAnsi="EB Garamond" w:cs="Times New Roman"/>
          <w:spacing w:val="-8"/>
          <w:kern w:val="16"/>
          <w:sz w:val="24"/>
          <w:szCs w:val="24"/>
        </w:rPr>
        <w:t>does the child do the following? (Please underline.)</w:t>
      </w:r>
      <w:r w:rsidRPr="00936530">
        <w:rPr>
          <w:rFonts w:ascii="EB Garamond" w:hAnsi="EB Garamond" w:cs="Times New Roman"/>
          <w:spacing w:val="-8"/>
          <w:kern w:val="16"/>
          <w:sz w:val="24"/>
          <w:szCs w:val="24"/>
        </w:rPr>
        <w:br/>
      </w:r>
      <w:bookmarkStart w:id="205" w:name="_Hlk109832022"/>
      <w:r w:rsidRPr="00936530">
        <w:rPr>
          <w:rFonts w:ascii="EB Garamond" w:hAnsi="EB Garamond" w:cs="Times New Roman"/>
          <w:spacing w:val="-8"/>
          <w:kern w:val="16"/>
          <w:sz w:val="24"/>
          <w:szCs w:val="24"/>
        </w:rPr>
        <w:t>a.</w:t>
      </w:r>
      <w:r w:rsidRPr="00936530">
        <w:rPr>
          <w:rFonts w:ascii="EB Garamond" w:hAnsi="EB Garamond" w:cs="Times New Roman"/>
          <w:spacing w:val="-8"/>
          <w:kern w:val="16"/>
          <w:sz w:val="24"/>
          <w:szCs w:val="24"/>
        </w:rPr>
        <w:tab/>
      </w:r>
      <w:r w:rsidRPr="00936530">
        <w:rPr>
          <w:rFonts w:ascii="EB Garamond" w:hAnsi="EB Garamond"/>
          <w:b/>
          <w:spacing w:val="-8"/>
          <w:kern w:val="16"/>
          <w:sz w:val="24"/>
          <w:szCs w:val="24"/>
        </w:rPr>
        <w:t>N</w:t>
      </w:r>
      <w:r w:rsidRPr="00936530">
        <w:rPr>
          <w:rFonts w:ascii="EB Garamond" w:hAnsi="EB Garamond" w:cs="Times New Roman"/>
          <w:b/>
          <w:spacing w:val="-8"/>
          <w:kern w:val="16"/>
          <w:sz w:val="24"/>
          <w:szCs w:val="24"/>
        </w:rPr>
        <w:t>otices</w:t>
      </w:r>
      <w:r w:rsidRPr="00936530">
        <w:rPr>
          <w:rFonts w:ascii="EB Garamond" w:hAnsi="EB Garamond" w:cs="Times New Roman"/>
          <w:spacing w:val="-8"/>
          <w:kern w:val="16"/>
          <w:sz w:val="24"/>
          <w:szCs w:val="24"/>
        </w:rPr>
        <w:t xml:space="preserve"> toy</w:t>
      </w:r>
      <w:r w:rsidRPr="00936530">
        <w:rPr>
          <w:rFonts w:ascii="EB Garamond" w:hAnsi="EB Garamond"/>
          <w:spacing w:val="-8"/>
          <w:kern w:val="16"/>
          <w:sz w:val="24"/>
          <w:szCs w:val="24"/>
        </w:rPr>
        <w:t xml:space="preserve"> or object.  (does this often; does this sometimes; rarely does this)</w:t>
      </w:r>
    </w:p>
    <w:p w14:paraId="13715CBF" w14:textId="77777777" w:rsidR="00431507" w:rsidRPr="00936530" w:rsidRDefault="00431507" w:rsidP="00104750">
      <w:pPr>
        <w:pStyle w:val="ListParagraph"/>
        <w:tabs>
          <w:tab w:val="left" w:pos="360"/>
          <w:tab w:val="left" w:pos="1620"/>
        </w:tabs>
        <w:spacing w:before="0" w:after="0" w:line="276" w:lineRule="auto"/>
        <w:ind w:left="0"/>
        <w:rPr>
          <w:rFonts w:ascii="EB Garamond" w:hAnsi="EB Garamond"/>
          <w:spacing w:val="-8"/>
          <w:kern w:val="16"/>
          <w:szCs w:val="24"/>
        </w:rPr>
      </w:pPr>
      <w:r w:rsidRPr="00936530">
        <w:rPr>
          <w:rFonts w:ascii="EB Garamond" w:hAnsi="EB Garamond"/>
          <w:spacing w:val="-8"/>
          <w:kern w:val="16"/>
          <w:szCs w:val="24"/>
        </w:rPr>
        <w:t>b.</w:t>
      </w:r>
      <w:r w:rsidRPr="00936530">
        <w:rPr>
          <w:rFonts w:ascii="EB Garamond" w:hAnsi="EB Garamond"/>
          <w:spacing w:val="-8"/>
          <w:kern w:val="16"/>
          <w:szCs w:val="24"/>
        </w:rPr>
        <w:tab/>
      </w:r>
      <w:r w:rsidRPr="00936530">
        <w:rPr>
          <w:rFonts w:ascii="EB Garamond" w:hAnsi="EB Garamond"/>
          <w:b/>
          <w:spacing w:val="-8"/>
          <w:kern w:val="16"/>
          <w:szCs w:val="24"/>
        </w:rPr>
        <w:t>Looks at</w:t>
      </w:r>
      <w:r w:rsidRPr="00936530">
        <w:rPr>
          <w:rFonts w:ascii="EB Garamond" w:hAnsi="EB Garamond"/>
          <w:spacing w:val="-8"/>
          <w:kern w:val="16"/>
          <w:szCs w:val="24"/>
        </w:rPr>
        <w:t xml:space="preserve"> toy or object. (does this often; does this sometimes; rarely does this)</w:t>
      </w:r>
    </w:p>
    <w:p w14:paraId="7EFFC621" w14:textId="4D059C35" w:rsidR="00431507" w:rsidRPr="00936530" w:rsidRDefault="00431507" w:rsidP="00104750">
      <w:pPr>
        <w:pStyle w:val="ListParagraph"/>
        <w:tabs>
          <w:tab w:val="left" w:pos="360"/>
          <w:tab w:val="left" w:pos="1620"/>
        </w:tabs>
        <w:spacing w:before="0" w:after="0" w:line="276" w:lineRule="auto"/>
        <w:ind w:left="0"/>
        <w:rPr>
          <w:rFonts w:ascii="EB Garamond" w:hAnsi="EB Garamond"/>
          <w:spacing w:val="-8"/>
          <w:kern w:val="16"/>
          <w:szCs w:val="24"/>
        </w:rPr>
      </w:pPr>
      <w:r w:rsidRPr="00936530">
        <w:rPr>
          <w:rFonts w:ascii="EB Garamond" w:hAnsi="EB Garamond"/>
          <w:spacing w:val="-8"/>
          <w:kern w:val="16"/>
          <w:szCs w:val="24"/>
        </w:rPr>
        <w:t>c.</w:t>
      </w:r>
      <w:r w:rsidRPr="00936530">
        <w:rPr>
          <w:rFonts w:ascii="EB Garamond" w:hAnsi="EB Garamond"/>
          <w:spacing w:val="-8"/>
          <w:kern w:val="16"/>
          <w:szCs w:val="24"/>
        </w:rPr>
        <w:tab/>
      </w:r>
      <w:r w:rsidRPr="00936530">
        <w:rPr>
          <w:rFonts w:ascii="EB Garamond" w:hAnsi="EB Garamond"/>
          <w:b/>
          <w:spacing w:val="-8"/>
          <w:kern w:val="16"/>
          <w:szCs w:val="24"/>
        </w:rPr>
        <w:t xml:space="preserve">Moves </w:t>
      </w:r>
      <w:r w:rsidRPr="00936530">
        <w:rPr>
          <w:rFonts w:ascii="EB Garamond" w:hAnsi="EB Garamond"/>
          <w:spacing w:val="-8"/>
          <w:kern w:val="16"/>
          <w:szCs w:val="24"/>
        </w:rPr>
        <w:t>arm toward</w:t>
      </w:r>
      <w:r w:rsidR="00901DDD">
        <w:rPr>
          <w:rFonts w:ascii="EB Garamond" w:hAnsi="EB Garamond"/>
          <w:spacing w:val="-8"/>
          <w:kern w:val="16"/>
          <w:szCs w:val="24"/>
        </w:rPr>
        <w:t>s</w:t>
      </w:r>
      <w:r w:rsidRPr="00936530">
        <w:rPr>
          <w:rFonts w:ascii="EB Garamond" w:hAnsi="EB Garamond"/>
          <w:spacing w:val="-8"/>
          <w:kern w:val="16"/>
          <w:szCs w:val="24"/>
        </w:rPr>
        <w:t xml:space="preserve"> toy or object. (does this often; does this sometimes; rarely does this)</w:t>
      </w:r>
    </w:p>
    <w:p w14:paraId="3560C96A" w14:textId="77777777" w:rsidR="00431507" w:rsidRPr="00936530" w:rsidRDefault="00431507" w:rsidP="00104750">
      <w:pPr>
        <w:pStyle w:val="ListParagraph"/>
        <w:tabs>
          <w:tab w:val="left" w:pos="360"/>
          <w:tab w:val="left" w:pos="1620"/>
        </w:tabs>
        <w:spacing w:before="0" w:after="0" w:line="276" w:lineRule="auto"/>
        <w:ind w:left="0"/>
        <w:rPr>
          <w:rFonts w:ascii="EB Garamond" w:hAnsi="EB Garamond"/>
          <w:spacing w:val="-8"/>
          <w:kern w:val="16"/>
          <w:szCs w:val="24"/>
        </w:rPr>
      </w:pPr>
      <w:r w:rsidRPr="00936530">
        <w:rPr>
          <w:rFonts w:ascii="EB Garamond" w:hAnsi="EB Garamond"/>
          <w:spacing w:val="-8"/>
          <w:kern w:val="16"/>
          <w:szCs w:val="24"/>
        </w:rPr>
        <w:t>d.</w:t>
      </w:r>
      <w:r w:rsidRPr="00936530">
        <w:rPr>
          <w:rFonts w:ascii="EB Garamond" w:hAnsi="EB Garamond"/>
          <w:spacing w:val="-8"/>
          <w:kern w:val="16"/>
          <w:szCs w:val="24"/>
        </w:rPr>
        <w:tab/>
      </w:r>
      <w:r w:rsidRPr="00936530">
        <w:rPr>
          <w:rFonts w:ascii="EB Garamond" w:hAnsi="EB Garamond"/>
          <w:b/>
          <w:spacing w:val="-8"/>
          <w:kern w:val="16"/>
          <w:szCs w:val="24"/>
        </w:rPr>
        <w:t>Touches</w:t>
      </w:r>
      <w:r w:rsidRPr="00936530">
        <w:rPr>
          <w:rFonts w:ascii="EB Garamond" w:hAnsi="EB Garamond"/>
          <w:spacing w:val="-8"/>
          <w:kern w:val="16"/>
          <w:szCs w:val="24"/>
        </w:rPr>
        <w:t xml:space="preserve"> toy or object. (does this often; does this sometimes; rarely does this)</w:t>
      </w:r>
    </w:p>
    <w:p w14:paraId="5D1BB0DC" w14:textId="77777777" w:rsidR="00431507" w:rsidRPr="00936530" w:rsidRDefault="00431507" w:rsidP="00104750">
      <w:pPr>
        <w:pStyle w:val="ListParagraph"/>
        <w:tabs>
          <w:tab w:val="left" w:pos="360"/>
          <w:tab w:val="left" w:pos="1620"/>
        </w:tabs>
        <w:spacing w:before="0" w:after="0" w:line="276" w:lineRule="auto"/>
        <w:ind w:left="0"/>
        <w:rPr>
          <w:rFonts w:ascii="EB Garamond" w:hAnsi="EB Garamond"/>
          <w:spacing w:val="-8"/>
          <w:kern w:val="16"/>
          <w:szCs w:val="24"/>
        </w:rPr>
      </w:pPr>
      <w:r w:rsidRPr="00936530">
        <w:rPr>
          <w:rFonts w:ascii="EB Garamond" w:hAnsi="EB Garamond"/>
          <w:spacing w:val="-8"/>
          <w:kern w:val="16"/>
          <w:szCs w:val="24"/>
        </w:rPr>
        <w:t>e.</w:t>
      </w:r>
      <w:r w:rsidRPr="00936530">
        <w:rPr>
          <w:rFonts w:ascii="EB Garamond" w:hAnsi="EB Garamond"/>
          <w:spacing w:val="-8"/>
          <w:kern w:val="16"/>
          <w:szCs w:val="24"/>
        </w:rPr>
        <w:tab/>
      </w:r>
      <w:r w:rsidRPr="00936530">
        <w:rPr>
          <w:rFonts w:ascii="EB Garamond" w:hAnsi="EB Garamond"/>
          <w:b/>
          <w:spacing w:val="-8"/>
          <w:kern w:val="16"/>
          <w:szCs w:val="24"/>
        </w:rPr>
        <w:t>Takes</w:t>
      </w:r>
      <w:r w:rsidRPr="00936530">
        <w:rPr>
          <w:rFonts w:ascii="EB Garamond" w:hAnsi="EB Garamond"/>
          <w:spacing w:val="-8"/>
          <w:kern w:val="16"/>
          <w:szCs w:val="24"/>
        </w:rPr>
        <w:t xml:space="preserve"> toy or object from parent. (does this often; does this sometimes; rarely does this)</w:t>
      </w:r>
    </w:p>
    <w:p w14:paraId="0A5CE176" w14:textId="77777777" w:rsidR="00431507" w:rsidRPr="00936530" w:rsidRDefault="00431507" w:rsidP="00104750">
      <w:pPr>
        <w:pStyle w:val="ListParagraph"/>
        <w:tabs>
          <w:tab w:val="left" w:pos="360"/>
          <w:tab w:val="left" w:pos="1620"/>
        </w:tabs>
        <w:spacing w:before="0" w:after="0" w:line="276" w:lineRule="auto"/>
        <w:ind w:left="0"/>
        <w:rPr>
          <w:rFonts w:ascii="EB Garamond" w:hAnsi="EB Garamond"/>
          <w:spacing w:val="-8"/>
          <w:kern w:val="16"/>
          <w:szCs w:val="24"/>
        </w:rPr>
      </w:pPr>
      <w:r w:rsidRPr="00936530">
        <w:rPr>
          <w:rFonts w:ascii="EB Garamond" w:hAnsi="EB Garamond"/>
          <w:spacing w:val="-8"/>
          <w:kern w:val="16"/>
          <w:szCs w:val="24"/>
        </w:rPr>
        <w:t>f.</w:t>
      </w:r>
      <w:r w:rsidRPr="00936530">
        <w:rPr>
          <w:rFonts w:ascii="EB Garamond" w:hAnsi="EB Garamond"/>
          <w:spacing w:val="-8"/>
          <w:kern w:val="16"/>
          <w:szCs w:val="24"/>
        </w:rPr>
        <w:tab/>
      </w:r>
      <w:r w:rsidRPr="00936530">
        <w:rPr>
          <w:rFonts w:ascii="EB Garamond" w:hAnsi="EB Garamond"/>
          <w:b/>
          <w:spacing w:val="-8"/>
          <w:kern w:val="16"/>
          <w:szCs w:val="24"/>
        </w:rPr>
        <w:t>Holds</w:t>
      </w:r>
      <w:r w:rsidRPr="00936530">
        <w:rPr>
          <w:rFonts w:ascii="EB Garamond" w:hAnsi="EB Garamond"/>
          <w:spacing w:val="-8"/>
          <w:kern w:val="16"/>
          <w:szCs w:val="24"/>
        </w:rPr>
        <w:t xml:space="preserve"> toy or object. (does this often; does this sometimes; rarely does this)</w:t>
      </w:r>
      <w:r w:rsidRPr="00936530">
        <w:rPr>
          <w:rFonts w:ascii="EB Garamond" w:hAnsi="EB Garamond"/>
          <w:spacing w:val="-8"/>
          <w:kern w:val="16"/>
          <w:szCs w:val="24"/>
        </w:rPr>
        <w:br/>
        <w:t>g.</w:t>
      </w:r>
      <w:r w:rsidRPr="00936530">
        <w:rPr>
          <w:rFonts w:ascii="EB Garamond" w:hAnsi="EB Garamond"/>
          <w:spacing w:val="-8"/>
          <w:kern w:val="16"/>
          <w:szCs w:val="24"/>
        </w:rPr>
        <w:tab/>
      </w:r>
      <w:r w:rsidRPr="00936530">
        <w:rPr>
          <w:rFonts w:ascii="EB Garamond" w:hAnsi="EB Garamond"/>
          <w:b/>
          <w:spacing w:val="-8"/>
          <w:kern w:val="16"/>
          <w:szCs w:val="24"/>
        </w:rPr>
        <w:t>Gives</w:t>
      </w:r>
      <w:r w:rsidRPr="00936530">
        <w:rPr>
          <w:rFonts w:ascii="EB Garamond" w:hAnsi="EB Garamond"/>
          <w:spacing w:val="-8"/>
          <w:kern w:val="16"/>
          <w:szCs w:val="24"/>
        </w:rPr>
        <w:t xml:space="preserve"> toy or object to parent. (does this often; does this sometimes; rarely does this)</w:t>
      </w:r>
    </w:p>
    <w:p w14:paraId="284210CF" w14:textId="77777777" w:rsidR="00431507" w:rsidRPr="00936530" w:rsidRDefault="00431507" w:rsidP="00104750">
      <w:pPr>
        <w:pStyle w:val="ListParagraph"/>
        <w:tabs>
          <w:tab w:val="left" w:pos="360"/>
          <w:tab w:val="left" w:pos="1620"/>
        </w:tabs>
        <w:spacing w:before="0" w:after="0" w:line="276" w:lineRule="auto"/>
        <w:ind w:left="0"/>
        <w:rPr>
          <w:rFonts w:ascii="EB Garamond" w:hAnsi="EB Garamond"/>
          <w:spacing w:val="-8"/>
          <w:kern w:val="16"/>
          <w:szCs w:val="24"/>
        </w:rPr>
      </w:pPr>
      <w:r w:rsidRPr="00936530">
        <w:rPr>
          <w:rFonts w:ascii="EB Garamond" w:hAnsi="EB Garamond"/>
          <w:spacing w:val="-8"/>
          <w:kern w:val="16"/>
          <w:szCs w:val="24"/>
        </w:rPr>
        <w:t>h.</w:t>
      </w:r>
      <w:r w:rsidRPr="00936530">
        <w:rPr>
          <w:rFonts w:ascii="EB Garamond" w:hAnsi="EB Garamond"/>
          <w:spacing w:val="-8"/>
          <w:kern w:val="16"/>
          <w:szCs w:val="24"/>
        </w:rPr>
        <w:tab/>
      </w:r>
      <w:r w:rsidRPr="00936530">
        <w:rPr>
          <w:rFonts w:ascii="EB Garamond" w:hAnsi="EB Garamond"/>
          <w:b/>
          <w:spacing w:val="-8"/>
          <w:kern w:val="16"/>
          <w:szCs w:val="24"/>
        </w:rPr>
        <w:t>Manipulates</w:t>
      </w:r>
      <w:r w:rsidRPr="00936530">
        <w:rPr>
          <w:rFonts w:ascii="EB Garamond" w:hAnsi="EB Garamond"/>
          <w:spacing w:val="-8"/>
          <w:kern w:val="16"/>
          <w:szCs w:val="24"/>
        </w:rPr>
        <w:t xml:space="preserve"> toy or object---picks it up, turns it around, puts it with another object. (does this often; </w:t>
      </w:r>
      <w:r w:rsidRPr="00936530">
        <w:rPr>
          <w:rFonts w:ascii="EB Garamond" w:hAnsi="EB Garamond"/>
          <w:spacing w:val="-8"/>
          <w:kern w:val="16"/>
          <w:szCs w:val="24"/>
        </w:rPr>
        <w:tab/>
        <w:t>does this sometimes; rarely does this)</w:t>
      </w:r>
    </w:p>
    <w:p w14:paraId="098B9DBC" w14:textId="4283960F" w:rsidR="00431507" w:rsidRPr="00936530" w:rsidRDefault="00431507" w:rsidP="00104750">
      <w:pPr>
        <w:pStyle w:val="ListParagraph"/>
        <w:tabs>
          <w:tab w:val="left" w:pos="360"/>
          <w:tab w:val="left" w:pos="1620"/>
        </w:tabs>
        <w:spacing w:before="0" w:after="0" w:line="276" w:lineRule="auto"/>
        <w:ind w:left="0"/>
        <w:rPr>
          <w:rFonts w:ascii="EB Garamond" w:hAnsi="EB Garamond"/>
          <w:spacing w:val="-8"/>
          <w:kern w:val="16"/>
          <w:szCs w:val="24"/>
        </w:rPr>
      </w:pPr>
      <w:r w:rsidRPr="00936530">
        <w:rPr>
          <w:rFonts w:ascii="EB Garamond" w:hAnsi="EB Garamond"/>
          <w:spacing w:val="-8"/>
          <w:kern w:val="16"/>
          <w:szCs w:val="24"/>
        </w:rPr>
        <w:t>i.</w:t>
      </w:r>
      <w:r w:rsidRPr="00936530">
        <w:rPr>
          <w:rFonts w:ascii="EB Garamond" w:hAnsi="EB Garamond"/>
          <w:spacing w:val="-8"/>
          <w:kern w:val="16"/>
          <w:szCs w:val="24"/>
        </w:rPr>
        <w:tab/>
      </w:r>
      <w:r w:rsidRPr="00936530">
        <w:rPr>
          <w:rFonts w:ascii="EB Garamond" w:hAnsi="EB Garamond"/>
          <w:b/>
          <w:spacing w:val="-8"/>
          <w:kern w:val="16"/>
          <w:szCs w:val="24"/>
        </w:rPr>
        <w:t>Plays with</w:t>
      </w:r>
      <w:r w:rsidRPr="00936530">
        <w:rPr>
          <w:rFonts w:ascii="EB Garamond" w:hAnsi="EB Garamond"/>
          <w:spacing w:val="-8"/>
          <w:kern w:val="16"/>
          <w:szCs w:val="24"/>
        </w:rPr>
        <w:t xml:space="preserve"> toy or object---stacks objects, fits objects, works objects (such as pretending to use a spoon.</w:t>
      </w:r>
    </w:p>
    <w:bookmarkEnd w:id="205"/>
    <w:p w14:paraId="1E88308B" w14:textId="77777777" w:rsidR="00626A4E" w:rsidRDefault="00626A4E" w:rsidP="00104750">
      <w:pPr>
        <w:pStyle w:val="ListParagraph"/>
        <w:tabs>
          <w:tab w:val="left" w:pos="360"/>
          <w:tab w:val="left" w:pos="1620"/>
        </w:tabs>
        <w:spacing w:before="0" w:after="0" w:line="276" w:lineRule="auto"/>
        <w:ind w:left="0"/>
        <w:rPr>
          <w:rFonts w:ascii="EB Garamond" w:hAnsi="EB Garamond"/>
          <w:spacing w:val="-8"/>
          <w:kern w:val="16"/>
          <w:szCs w:val="24"/>
        </w:rPr>
      </w:pPr>
    </w:p>
    <w:p w14:paraId="1E789F28" w14:textId="6B5884A6" w:rsidR="00431507" w:rsidRPr="00936530" w:rsidRDefault="00626A4E" w:rsidP="00104750">
      <w:pPr>
        <w:pStyle w:val="ListParagraph"/>
        <w:tabs>
          <w:tab w:val="left" w:pos="360"/>
          <w:tab w:val="left" w:pos="1620"/>
        </w:tabs>
        <w:spacing w:before="0" w:after="0" w:line="276" w:lineRule="auto"/>
        <w:ind w:left="0"/>
        <w:rPr>
          <w:rFonts w:ascii="EB Garamond" w:hAnsi="EB Garamond"/>
          <w:spacing w:val="-8"/>
          <w:kern w:val="16"/>
          <w:szCs w:val="24"/>
        </w:rPr>
      </w:pPr>
      <w:r>
        <w:rPr>
          <w:rFonts w:ascii="EB Garamond" w:hAnsi="EB Garamond"/>
          <w:spacing w:val="-8"/>
          <w:kern w:val="16"/>
          <w:szCs w:val="24"/>
        </w:rPr>
        <w:t>First, let’s teach the child to sit.</w:t>
      </w:r>
      <w:r w:rsidR="00431507" w:rsidRPr="00936530">
        <w:rPr>
          <w:rFonts w:ascii="EB Garamond" w:hAnsi="EB Garamond"/>
          <w:spacing w:val="-8"/>
          <w:kern w:val="16"/>
          <w:szCs w:val="24"/>
        </w:rPr>
        <w:br/>
      </w:r>
    </w:p>
    <w:p w14:paraId="4F9F10C0" w14:textId="44147675" w:rsidR="00B91C2A" w:rsidRPr="008E5410" w:rsidRDefault="00B91C2A" w:rsidP="00104750">
      <w:pPr>
        <w:rPr>
          <w:rFonts w:ascii="EB Garamond" w:hAnsi="EB Garamond" w:cs="Times New Roman"/>
          <w:b/>
          <w:i/>
          <w:iCs/>
          <w:spacing w:val="-8"/>
          <w:kern w:val="16"/>
          <w:sz w:val="36"/>
          <w:szCs w:val="36"/>
        </w:rPr>
      </w:pPr>
      <w:bookmarkStart w:id="206" w:name="ch4l2sitandinteractshowtoshapethisbehavi"/>
      <w:r w:rsidRPr="008E5410">
        <w:rPr>
          <w:rFonts w:ascii="EB Garamond" w:hAnsi="EB Garamond" w:cs="Times New Roman"/>
          <w:b/>
          <w:i/>
          <w:iCs/>
          <w:spacing w:val="-8"/>
          <w:kern w:val="16"/>
          <w:sz w:val="36"/>
          <w:szCs w:val="36"/>
        </w:rPr>
        <w:t xml:space="preserve">How to </w:t>
      </w:r>
      <w:r w:rsidR="00B02A12" w:rsidRPr="008E5410">
        <w:rPr>
          <w:rFonts w:ascii="EB Garamond" w:hAnsi="EB Garamond" w:cs="Times New Roman"/>
          <w:b/>
          <w:i/>
          <w:iCs/>
          <w:spacing w:val="-8"/>
          <w:kern w:val="16"/>
          <w:sz w:val="36"/>
          <w:szCs w:val="36"/>
        </w:rPr>
        <w:t xml:space="preserve">“Shape” </w:t>
      </w:r>
      <w:r w:rsidR="00626A4E">
        <w:rPr>
          <w:rFonts w:ascii="EB Garamond" w:hAnsi="EB Garamond" w:cs="Times New Roman"/>
          <w:b/>
          <w:i/>
          <w:iCs/>
          <w:spacing w:val="-8"/>
          <w:kern w:val="16"/>
          <w:sz w:val="36"/>
          <w:szCs w:val="36"/>
        </w:rPr>
        <w:t xml:space="preserve">Sitting </w:t>
      </w:r>
      <w:r w:rsidR="00B02A12" w:rsidRPr="008E5410">
        <w:rPr>
          <w:rFonts w:ascii="EB Garamond" w:hAnsi="EB Garamond" w:cs="Times New Roman"/>
          <w:b/>
          <w:i/>
          <w:iCs/>
          <w:spacing w:val="-8"/>
          <w:kern w:val="16"/>
          <w:sz w:val="36"/>
          <w:szCs w:val="36"/>
        </w:rPr>
        <w:t>Behavior</w:t>
      </w:r>
    </w:p>
    <w:bookmarkEnd w:id="206"/>
    <w:p w14:paraId="24528219" w14:textId="12D4D443"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 “Shaping” is teaching by reinforcing small improvements in the right direction</w:t>
      </w:r>
      <w:r w:rsidRPr="008E5410">
        <w:rPr>
          <w:rFonts w:ascii="EB Garamond" w:hAnsi="EB Garamond" w:cs="Times New Roman"/>
          <w:b/>
          <w:spacing w:val="-8"/>
          <w:kern w:val="16"/>
          <w:sz w:val="24"/>
          <w:szCs w:val="24"/>
        </w:rPr>
        <w:t xml:space="preserve">. </w:t>
      </w:r>
      <w:r w:rsidRPr="008E5410">
        <w:rPr>
          <w:rFonts w:ascii="EB Garamond" w:hAnsi="EB Garamond" w:cs="Times New Roman"/>
          <w:spacing w:val="-8"/>
          <w:kern w:val="16"/>
          <w:sz w:val="24"/>
          <w:szCs w:val="24"/>
        </w:rPr>
        <w:t>We might shape</w:t>
      </w:r>
      <w:r w:rsidR="00936530">
        <w:rPr>
          <w:rFonts w:ascii="EB Garamond" w:hAnsi="EB Garamond" w:cs="Times New Roman"/>
          <w:spacing w:val="-8"/>
          <w:kern w:val="16"/>
          <w:sz w:val="24"/>
          <w:szCs w:val="24"/>
        </w:rPr>
        <w:t xml:space="preserve"> </w:t>
      </w:r>
      <w:r w:rsidR="00936530">
        <w:rPr>
          <w:rFonts w:ascii="EB Garamond" w:hAnsi="EB Garamond" w:cs="Times New Roman"/>
          <w:b/>
          <w:bCs/>
          <w:spacing w:val="-8"/>
          <w:kern w:val="16"/>
          <w:sz w:val="24"/>
          <w:szCs w:val="24"/>
        </w:rPr>
        <w:t>accuracy</w:t>
      </w:r>
      <w:r w:rsidRPr="008E5410">
        <w:rPr>
          <w:rFonts w:ascii="EB Garamond" w:hAnsi="EB Garamond" w:cs="Times New Roman"/>
          <w:b/>
          <w:spacing w:val="-8"/>
          <w:kern w:val="16"/>
          <w:sz w:val="24"/>
          <w:szCs w:val="24"/>
        </w:rPr>
        <w:t xml:space="preserve"> </w:t>
      </w:r>
      <w:r w:rsidRPr="008E5410">
        <w:rPr>
          <w:rFonts w:ascii="EB Garamond" w:hAnsi="EB Garamond" w:cs="Times New Roman"/>
          <w:spacing w:val="-8"/>
          <w:kern w:val="16"/>
          <w:sz w:val="24"/>
          <w:szCs w:val="24"/>
        </w:rPr>
        <w:t>by reinforcing improvements in the child’s movements</w:t>
      </w:r>
      <w:r w:rsidR="00936530">
        <w:rPr>
          <w:rFonts w:ascii="EB Garamond" w:hAnsi="EB Garamond" w:cs="Times New Roman"/>
          <w:spacing w:val="-8"/>
          <w:kern w:val="16"/>
          <w:sz w:val="24"/>
          <w:szCs w:val="24"/>
        </w:rPr>
        <w:t xml:space="preserve">; for example, from saying </w:t>
      </w:r>
      <w:r w:rsidR="00936530">
        <w:rPr>
          <w:rFonts w:ascii="EB Garamond" w:hAnsi="EB Garamond" w:cs="Times New Roman"/>
          <w:i/>
          <w:iCs/>
          <w:spacing w:val="-8"/>
          <w:kern w:val="16"/>
          <w:sz w:val="24"/>
          <w:szCs w:val="24"/>
        </w:rPr>
        <w:t xml:space="preserve">muh </w:t>
      </w:r>
      <w:r w:rsidR="00936530">
        <w:rPr>
          <w:rFonts w:ascii="EB Garamond" w:hAnsi="EB Garamond" w:cs="Times New Roman"/>
          <w:spacing w:val="-8"/>
          <w:kern w:val="16"/>
          <w:sz w:val="24"/>
          <w:szCs w:val="24"/>
        </w:rPr>
        <w:t xml:space="preserve">to saying </w:t>
      </w:r>
      <w:r w:rsidR="00936530">
        <w:rPr>
          <w:rFonts w:ascii="EB Garamond" w:hAnsi="EB Garamond" w:cs="Times New Roman"/>
          <w:i/>
          <w:iCs/>
          <w:spacing w:val="-8"/>
          <w:kern w:val="16"/>
          <w:sz w:val="24"/>
          <w:szCs w:val="24"/>
        </w:rPr>
        <w:t>mom</w:t>
      </w:r>
      <w:r w:rsidR="00CD2A8E">
        <w:rPr>
          <w:rFonts w:ascii="EB Garamond" w:hAnsi="EB Garamond" w:cs="Times New Roman"/>
          <w:i/>
          <w:iCs/>
          <w:spacing w:val="-8"/>
          <w:kern w:val="16"/>
          <w:sz w:val="24"/>
          <w:szCs w:val="24"/>
        </w:rPr>
        <w:t>.</w:t>
      </w:r>
      <w:r w:rsidR="00CD2A8E">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We might shape </w:t>
      </w:r>
      <w:r w:rsidRPr="008E5410">
        <w:rPr>
          <w:rFonts w:ascii="EB Garamond" w:hAnsi="EB Garamond" w:cs="Times New Roman"/>
          <w:b/>
          <w:spacing w:val="-8"/>
          <w:kern w:val="16"/>
          <w:sz w:val="24"/>
          <w:szCs w:val="24"/>
        </w:rPr>
        <w:t>speed</w:t>
      </w:r>
      <w:r w:rsidRPr="008E5410">
        <w:rPr>
          <w:rFonts w:ascii="EB Garamond" w:hAnsi="EB Garamond" w:cs="Times New Roman"/>
          <w:spacing w:val="-8"/>
          <w:kern w:val="16"/>
          <w:sz w:val="24"/>
          <w:szCs w:val="24"/>
        </w:rPr>
        <w:t xml:space="preserve"> by reinforcing small increases in how fast a child does a behavior. We might shape </w:t>
      </w:r>
      <w:r w:rsidRPr="008E5410">
        <w:rPr>
          <w:rFonts w:ascii="EB Garamond" w:hAnsi="EB Garamond" w:cs="Times New Roman"/>
          <w:b/>
          <w:spacing w:val="-8"/>
          <w:kern w:val="16"/>
          <w:sz w:val="24"/>
          <w:szCs w:val="24"/>
        </w:rPr>
        <w:t>independence</w:t>
      </w:r>
      <w:r w:rsidRPr="008E5410">
        <w:rPr>
          <w:rFonts w:ascii="EB Garamond" w:hAnsi="EB Garamond" w:cs="Times New Roman"/>
          <w:spacing w:val="-8"/>
          <w:kern w:val="16"/>
          <w:sz w:val="24"/>
          <w:szCs w:val="24"/>
        </w:rPr>
        <w:t xml:space="preserve"> by reinforcing “performances” in which the child’s behavior gets less prompting. Now we will use shaping to increase </w:t>
      </w:r>
      <w:r w:rsidRPr="008E5410">
        <w:rPr>
          <w:rFonts w:ascii="EB Garamond" w:hAnsi="EB Garamond" w:cs="Times New Roman"/>
          <w:b/>
          <w:spacing w:val="-8"/>
          <w:kern w:val="16"/>
          <w:sz w:val="24"/>
          <w:szCs w:val="24"/>
        </w:rPr>
        <w:t>how close</w:t>
      </w:r>
      <w:r w:rsidR="002E2CF8" w:rsidRPr="008E5410">
        <w:rPr>
          <w:rFonts w:ascii="EB Garamond" w:hAnsi="EB Garamond" w:cs="Times New Roman"/>
          <w:b/>
          <w:spacing w:val="-8"/>
          <w:kern w:val="16"/>
          <w:sz w:val="24"/>
          <w:szCs w:val="24"/>
        </w:rPr>
        <w:t>ly</w:t>
      </w:r>
      <w:r w:rsidRPr="008E5410">
        <w:rPr>
          <w:rFonts w:ascii="EB Garamond" w:hAnsi="EB Garamond" w:cs="Times New Roman"/>
          <w:b/>
          <w:spacing w:val="-8"/>
          <w:kern w:val="16"/>
          <w:sz w:val="24"/>
          <w:szCs w:val="24"/>
        </w:rPr>
        <w:t xml:space="preserve"> a child moves </w:t>
      </w:r>
      <w:r w:rsidRPr="008E5410">
        <w:rPr>
          <w:rFonts w:ascii="EB Garamond" w:hAnsi="EB Garamond" w:cs="Times New Roman"/>
          <w:spacing w:val="-8"/>
          <w:kern w:val="16"/>
          <w:sz w:val="24"/>
          <w:szCs w:val="24"/>
        </w:rPr>
        <w:t xml:space="preserve">towards sitting at a table (couch, etc.), and </w:t>
      </w:r>
      <w:r w:rsidRPr="008E5410">
        <w:rPr>
          <w:rFonts w:ascii="EB Garamond" w:hAnsi="EB Garamond" w:cs="Times New Roman"/>
          <w:b/>
          <w:spacing w:val="-8"/>
          <w:kern w:val="16"/>
          <w:sz w:val="24"/>
          <w:szCs w:val="24"/>
        </w:rPr>
        <w:t>how long</w:t>
      </w:r>
      <w:r w:rsidRPr="008E5410">
        <w:rPr>
          <w:rFonts w:ascii="EB Garamond" w:hAnsi="EB Garamond" w:cs="Times New Roman"/>
          <w:spacing w:val="-8"/>
          <w:kern w:val="16"/>
          <w:sz w:val="24"/>
          <w:szCs w:val="24"/>
        </w:rPr>
        <w:t xml:space="preserve"> the child sits. Here are lists of shaping steps.</w:t>
      </w:r>
    </w:p>
    <w:p w14:paraId="0C55C596" w14:textId="479B40F0" w:rsidR="00B91C2A" w:rsidRPr="008E5410" w:rsidRDefault="00000000" w:rsidP="00104750">
      <w:pPr>
        <w:rPr>
          <w:rFonts w:ascii="EB Garamond" w:hAnsi="EB Garamond" w:cs="Times New Roman"/>
          <w:spacing w:val="-8"/>
          <w:kern w:val="16"/>
          <w:sz w:val="24"/>
          <w:szCs w:val="24"/>
        </w:rPr>
      </w:pPr>
      <w:bookmarkStart w:id="207" w:name="ch4l2sitandinteractstable18stepsinshapin"/>
      <w:r>
        <w:rPr>
          <w:noProof/>
        </w:rPr>
        <w:pict w14:anchorId="23A9E3F7">
          <v:line id="Straight Connector 306" o:spid="_x0000_s2101" style="position:absolute;flip:y;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pt,26.25pt" to="464.7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" strokecolor="black [3200]" strokeweight="1pt">
            <v:stroke joinstyle="miter"/>
            <o:lock v:ext="edit" shapetype="f"/>
            <w10:wrap anchorx="margin"/>
          </v:line>
        </w:pict>
      </w:r>
      <w:bookmarkStart w:id="208" w:name="_Hlk108525813"/>
      <w:r w:rsidR="00B91C2A" w:rsidRPr="008E5410">
        <w:rPr>
          <w:rFonts w:ascii="EB Garamond" w:hAnsi="EB Garamond" w:cs="Times New Roman"/>
          <w:b/>
          <w:spacing w:val="-8"/>
          <w:kern w:val="16"/>
          <w:sz w:val="24"/>
          <w:szCs w:val="24"/>
        </w:rPr>
        <w:t>Table 1</w:t>
      </w:r>
      <w:r w:rsidR="000F4B70" w:rsidRPr="008E5410">
        <w:rPr>
          <w:rFonts w:ascii="EB Garamond" w:hAnsi="EB Garamond" w:cs="Times New Roman"/>
          <w:b/>
          <w:spacing w:val="-8"/>
          <w:kern w:val="16"/>
          <w:sz w:val="24"/>
          <w:szCs w:val="24"/>
        </w:rPr>
        <w:t>8</w:t>
      </w:r>
      <w:r w:rsidR="00B91C2A" w:rsidRPr="008E5410">
        <w:rPr>
          <w:rFonts w:ascii="EB Garamond" w:hAnsi="EB Garamond" w:cs="Times New Roman"/>
          <w:b/>
          <w:spacing w:val="-8"/>
          <w:kern w:val="16"/>
          <w:sz w:val="24"/>
          <w:szCs w:val="24"/>
        </w:rPr>
        <w:t xml:space="preserve">. </w:t>
      </w:r>
      <w:r w:rsidR="00AD750E" w:rsidRPr="008E5410">
        <w:rPr>
          <w:rFonts w:ascii="EB Garamond" w:hAnsi="EB Garamond" w:cs="Times New Roman"/>
          <w:b/>
          <w:spacing w:val="-8"/>
          <w:kern w:val="16"/>
          <w:sz w:val="24"/>
          <w:szCs w:val="24"/>
        </w:rPr>
        <w:t xml:space="preserve"> </w:t>
      </w:r>
      <w:bookmarkStart w:id="209" w:name="_Hlk109834159"/>
      <w:r w:rsidR="00B91C2A" w:rsidRPr="008E5410">
        <w:rPr>
          <w:rFonts w:ascii="EB Garamond" w:hAnsi="EB Garamond" w:cs="Times New Roman"/>
          <w:b/>
          <w:spacing w:val="-8"/>
          <w:kern w:val="16"/>
          <w:sz w:val="24"/>
          <w:szCs w:val="24"/>
        </w:rPr>
        <w:t>Steps in Shaping Movements Closer to the Table and in How Long a Child Sits</w:t>
      </w:r>
      <w:bookmarkEnd w:id="207"/>
      <w:bookmarkEnd w:id="208"/>
      <w:bookmarkEnd w:id="209"/>
      <w:r w:rsidR="00B91C2A" w:rsidRPr="008E5410">
        <w:rPr>
          <w:rFonts w:ascii="EB Garamond" w:hAnsi="EB Garamond" w:cs="Times New Roman"/>
          <w:b/>
          <w:spacing w:val="-8"/>
          <w:kern w:val="16"/>
          <w:sz w:val="24"/>
          <w:szCs w:val="24"/>
        </w:rPr>
        <w:br/>
      </w:r>
    </w:p>
    <w:p w14:paraId="2F0DC3A2" w14:textId="2D7C9BFF"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 </w:t>
      </w:r>
      <w:r w:rsidR="001073B6" w:rsidRPr="008E5410">
        <w:rPr>
          <w:rFonts w:ascii="EB Garamond" w:hAnsi="EB Garamond" w:cs="Times New Roman"/>
          <w:spacing w:val="-8"/>
          <w:kern w:val="16"/>
          <w:sz w:val="24"/>
          <w:szCs w:val="24"/>
        </w:rPr>
        <w:t xml:space="preserve">Getting </w:t>
      </w:r>
      <w:r w:rsidRPr="008E5410">
        <w:rPr>
          <w:rFonts w:ascii="EB Garamond" w:hAnsi="EB Garamond" w:cs="Times New Roman"/>
          <w:spacing w:val="-8"/>
          <w:kern w:val="16"/>
          <w:sz w:val="24"/>
          <w:szCs w:val="24"/>
        </w:rPr>
        <w:t>Closer to the Table</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00125247"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How Long the Child Sits</w:t>
      </w:r>
      <w:r w:rsidRPr="008E5410">
        <w:rPr>
          <w:rFonts w:ascii="EB Garamond" w:hAnsi="EB Garamond" w:cs="Times New Roman"/>
          <w:spacing w:val="-8"/>
          <w:kern w:val="16"/>
          <w:sz w:val="24"/>
          <w:szCs w:val="24"/>
        </w:rPr>
        <w:br/>
        <w:t xml:space="preserve">1. </w:t>
      </w:r>
      <w:r w:rsidR="00D97B72"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Child takes two steps in the direction</w:t>
      </w:r>
      <w:r w:rsidRPr="008E5410">
        <w:rPr>
          <w:rFonts w:ascii="EB Garamond" w:hAnsi="EB Garamond" w:cs="Times New Roman"/>
          <w:spacing w:val="-8"/>
          <w:kern w:val="16"/>
          <w:sz w:val="24"/>
          <w:szCs w:val="24"/>
        </w:rPr>
        <w:tab/>
      </w:r>
      <w:r w:rsidR="00125247"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1. </w:t>
      </w:r>
      <w:r w:rsidR="00125247"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Child sits big for a few seconds.</w:t>
      </w:r>
      <w:r w:rsidRPr="008E5410">
        <w:rPr>
          <w:rFonts w:ascii="EB Garamond" w:hAnsi="EB Garamond" w:cs="Times New Roman"/>
          <w:spacing w:val="-8"/>
          <w:kern w:val="16"/>
          <w:sz w:val="24"/>
          <w:szCs w:val="24"/>
        </w:rPr>
        <w:br/>
        <w:t xml:space="preserve">    </w:t>
      </w:r>
      <w:r w:rsidR="00D97B72"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of the table---for instance, from the </w:t>
      </w:r>
      <w:r w:rsidRPr="008E5410">
        <w:rPr>
          <w:rFonts w:ascii="EB Garamond" w:hAnsi="EB Garamond" w:cs="Times New Roman"/>
          <w:spacing w:val="-8"/>
          <w:kern w:val="16"/>
          <w:sz w:val="24"/>
          <w:szCs w:val="24"/>
        </w:rPr>
        <w:tab/>
      </w:r>
      <w:r w:rsidR="00125247"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2. </w:t>
      </w:r>
      <w:r w:rsidR="00125247"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Child sits big for a minute.</w:t>
      </w:r>
      <w:r w:rsidRPr="008E5410">
        <w:rPr>
          <w:rFonts w:ascii="EB Garamond" w:hAnsi="EB Garamond" w:cs="Times New Roman"/>
          <w:spacing w:val="-8"/>
          <w:kern w:val="16"/>
          <w:sz w:val="24"/>
          <w:szCs w:val="24"/>
        </w:rPr>
        <w:br/>
        <w:t xml:space="preserve">    </w:t>
      </w:r>
      <w:r w:rsidR="00D97B72"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other side of the room.</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3. </w:t>
      </w:r>
      <w:r w:rsidR="00125247"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Child sits big for 2-4 minutes.</w:t>
      </w:r>
      <w:r w:rsidRPr="008E5410">
        <w:rPr>
          <w:rFonts w:ascii="EB Garamond" w:hAnsi="EB Garamond" w:cs="Times New Roman"/>
          <w:spacing w:val="-8"/>
          <w:kern w:val="16"/>
          <w:sz w:val="24"/>
          <w:szCs w:val="24"/>
        </w:rPr>
        <w:br/>
        <w:t xml:space="preserve">2. </w:t>
      </w:r>
      <w:r w:rsidR="00D97B72"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Child moves into what you might </w:t>
      </w:r>
      <w:r w:rsidRPr="008E5410">
        <w:rPr>
          <w:rFonts w:ascii="EB Garamond" w:hAnsi="EB Garamond" w:cs="Times New Roman"/>
          <w:spacing w:val="-8"/>
          <w:kern w:val="16"/>
          <w:sz w:val="24"/>
          <w:szCs w:val="24"/>
        </w:rPr>
        <w:tab/>
      </w:r>
      <w:r w:rsidR="00125247"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4. </w:t>
      </w:r>
      <w:r w:rsidR="00125247"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Child sits big for 5-10 minutes.</w:t>
      </w:r>
      <w:r w:rsidRPr="008E5410">
        <w:rPr>
          <w:rFonts w:ascii="EB Garamond" w:hAnsi="EB Garamond" w:cs="Times New Roman"/>
          <w:spacing w:val="-8"/>
          <w:kern w:val="16"/>
          <w:sz w:val="24"/>
          <w:szCs w:val="24"/>
        </w:rPr>
        <w:br/>
        <w:t xml:space="preserve">    </w:t>
      </w:r>
      <w:r w:rsidR="00D97B72"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call the teaching area; for example, </w:t>
      </w:r>
      <w:r w:rsidRPr="008E5410">
        <w:rPr>
          <w:rFonts w:ascii="EB Garamond" w:hAnsi="EB Garamond" w:cs="Times New Roman"/>
          <w:spacing w:val="-8"/>
          <w:kern w:val="16"/>
          <w:sz w:val="24"/>
          <w:szCs w:val="24"/>
        </w:rPr>
        <w:tab/>
      </w:r>
      <w:r w:rsidR="00125247"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5. </w:t>
      </w:r>
      <w:r w:rsidR="00125247"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Child sits big for more than 10 </w:t>
      </w:r>
      <w:r w:rsidR="00125247" w:rsidRPr="008E5410">
        <w:rPr>
          <w:rFonts w:ascii="EB Garamond" w:hAnsi="EB Garamond" w:cs="Times New Roman"/>
          <w:spacing w:val="-8"/>
          <w:kern w:val="16"/>
          <w:sz w:val="24"/>
          <w:szCs w:val="24"/>
        </w:rPr>
        <w:t>minutes.</w:t>
      </w:r>
      <w:r w:rsidRPr="008E5410">
        <w:rPr>
          <w:rFonts w:ascii="EB Garamond" w:hAnsi="EB Garamond" w:cs="Times New Roman"/>
          <w:spacing w:val="-8"/>
          <w:kern w:val="16"/>
          <w:sz w:val="24"/>
          <w:szCs w:val="24"/>
        </w:rPr>
        <w:br/>
        <w:t xml:space="preserve">    </w:t>
      </w:r>
      <w:r w:rsidR="00D97B72"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an area maybe three feet around</w:t>
      </w:r>
      <w:r w:rsidRPr="008E5410">
        <w:rPr>
          <w:rFonts w:ascii="EB Garamond" w:hAnsi="EB Garamond" w:cs="Times New Roman"/>
          <w:spacing w:val="-8"/>
          <w:kern w:val="16"/>
          <w:sz w:val="24"/>
          <w:szCs w:val="24"/>
        </w:rPr>
        <w:tab/>
        <w:t xml:space="preserve"> </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br/>
        <w:t xml:space="preserve">    </w:t>
      </w:r>
      <w:r w:rsidR="00D97B72"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the table and materials. </w:t>
      </w:r>
      <w:r w:rsidRPr="008E5410">
        <w:rPr>
          <w:rFonts w:ascii="EB Garamond" w:hAnsi="EB Garamond" w:cs="Times New Roman"/>
          <w:spacing w:val="-8"/>
          <w:kern w:val="16"/>
          <w:sz w:val="24"/>
          <w:szCs w:val="24"/>
        </w:rPr>
        <w:br/>
        <w:t xml:space="preserve">3. </w:t>
      </w:r>
      <w:r w:rsidR="00D97B72"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Child touches the chair or table.</w:t>
      </w:r>
      <w:r w:rsidRPr="008E5410">
        <w:rPr>
          <w:rFonts w:ascii="EB Garamond" w:hAnsi="EB Garamond" w:cs="Times New Roman"/>
          <w:spacing w:val="-8"/>
          <w:kern w:val="16"/>
          <w:sz w:val="24"/>
          <w:szCs w:val="24"/>
        </w:rPr>
        <w:br/>
        <w:t xml:space="preserve">4. </w:t>
      </w:r>
      <w:r w:rsidR="00D97B72"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Child sits or stands at table.</w:t>
      </w:r>
      <w:r w:rsidRPr="008E5410">
        <w:rPr>
          <w:rFonts w:ascii="EB Garamond" w:hAnsi="EB Garamond" w:cs="Times New Roman"/>
          <w:spacing w:val="-8"/>
          <w:kern w:val="16"/>
          <w:sz w:val="24"/>
          <w:szCs w:val="24"/>
        </w:rPr>
        <w:br/>
        <w:t xml:space="preserve">5. </w:t>
      </w:r>
      <w:r w:rsidR="00D97B72"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Child “sits big” at the table. </w:t>
      </w:r>
      <w:r w:rsidRPr="008E5410">
        <w:rPr>
          <w:rFonts w:ascii="EB Garamond" w:hAnsi="EB Garamond" w:cs="Times New Roman"/>
          <w:spacing w:val="-8"/>
          <w:kern w:val="16"/>
          <w:sz w:val="24"/>
          <w:szCs w:val="24"/>
        </w:rPr>
        <w:br/>
      </w:r>
      <w:r w:rsidR="00000000">
        <w:rPr>
          <w:noProof/>
        </w:rPr>
        <w:pict w14:anchorId="3E5A690B">
          <v:line id="Straight Connector 305" o:spid="_x0000_s2100" style="position:absolute;flip:y;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3pt,95pt" to="46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" strokecolor="black [3200]" strokeweight="1pt">
            <v:stroke joinstyle="miter"/>
            <o:lock v:ext="edit" shapetype="f"/>
            <w10:wrap anchorx="margin"/>
          </v:line>
        </w:pict>
      </w:r>
    </w:p>
    <w:p w14:paraId="11ECB5B1" w14:textId="7DFDF9D5" w:rsidR="00B91C2A" w:rsidRPr="008E5410" w:rsidRDefault="00B91C2A" w:rsidP="00104750">
      <w:pPr>
        <w:rPr>
          <w:rFonts w:ascii="EB Garamond" w:hAnsi="EB Garamond"/>
          <w:spacing w:val="-10"/>
          <w:sz w:val="24"/>
          <w:szCs w:val="24"/>
        </w:rPr>
      </w:pPr>
      <w:r w:rsidRPr="008E5410">
        <w:rPr>
          <w:rFonts w:ascii="EB Garamond" w:eastAsia="Arial" w:hAnsi="EB Garamond" w:cs="Times New Roman"/>
          <w:spacing w:val="-10"/>
          <w:kern w:val="16"/>
          <w:sz w:val="24"/>
          <w:szCs w:val="24"/>
        </w:rPr>
        <w:t xml:space="preserve">If </w:t>
      </w:r>
      <w:r w:rsidRPr="008E5410">
        <w:rPr>
          <w:rFonts w:ascii="EB Garamond" w:hAnsi="EB Garamond" w:cs="Times New Roman"/>
          <w:spacing w:val="-10"/>
          <w:kern w:val="16"/>
          <w:sz w:val="24"/>
          <w:szCs w:val="24"/>
        </w:rPr>
        <w:t xml:space="preserve">the child already sits on request, we’ll increase how long he sits. But let’s say that the child </w:t>
      </w:r>
      <w:r w:rsidRPr="008E5410">
        <w:rPr>
          <w:rFonts w:ascii="EB Garamond" w:hAnsi="EB Garamond" w:cs="Times New Roman"/>
          <w:i/>
          <w:spacing w:val="-10"/>
          <w:kern w:val="16"/>
          <w:sz w:val="24"/>
          <w:szCs w:val="24"/>
        </w:rPr>
        <w:t xml:space="preserve">does not </w:t>
      </w:r>
      <w:r w:rsidRPr="008E5410">
        <w:rPr>
          <w:rFonts w:ascii="EB Garamond" w:hAnsi="EB Garamond" w:cs="Times New Roman"/>
          <w:spacing w:val="-10"/>
          <w:kern w:val="16"/>
          <w:sz w:val="24"/>
          <w:szCs w:val="24"/>
        </w:rPr>
        <w:t xml:space="preserve">sit on request. When you tell him to sit with you, he grins and runs the other way or pretends he does not hear you. Or maybe </w:t>
      </w:r>
      <w:r w:rsidR="009D405B" w:rsidRPr="008E5410">
        <w:rPr>
          <w:rFonts w:ascii="EB Garamond" w:hAnsi="EB Garamond" w:cs="Times New Roman"/>
          <w:spacing w:val="-10"/>
          <w:kern w:val="16"/>
          <w:sz w:val="24"/>
          <w:szCs w:val="24"/>
        </w:rPr>
        <w:t>s</w:t>
      </w:r>
      <w:r w:rsidRPr="008E5410">
        <w:rPr>
          <w:rFonts w:ascii="EB Garamond" w:hAnsi="EB Garamond" w:cs="Times New Roman"/>
          <w:spacing w:val="-10"/>
          <w:kern w:val="16"/>
          <w:sz w:val="24"/>
          <w:szCs w:val="24"/>
        </w:rPr>
        <w:t>he is always on the move and hardly ever sits on h</w:t>
      </w:r>
      <w:r w:rsidR="009D405B" w:rsidRPr="008E5410">
        <w:rPr>
          <w:rFonts w:ascii="EB Garamond" w:hAnsi="EB Garamond" w:cs="Times New Roman"/>
          <w:spacing w:val="-10"/>
          <w:kern w:val="16"/>
          <w:sz w:val="24"/>
          <w:szCs w:val="24"/>
        </w:rPr>
        <w:t>er</w:t>
      </w:r>
      <w:r w:rsidRPr="008E5410">
        <w:rPr>
          <w:rFonts w:ascii="EB Garamond" w:hAnsi="EB Garamond" w:cs="Times New Roman"/>
          <w:spacing w:val="-10"/>
          <w:kern w:val="16"/>
          <w:sz w:val="24"/>
          <w:szCs w:val="24"/>
        </w:rPr>
        <w:t xml:space="preserve"> own. How do you get </w:t>
      </w:r>
      <w:r w:rsidR="009D405B" w:rsidRPr="008E5410">
        <w:rPr>
          <w:rFonts w:ascii="EB Garamond" w:hAnsi="EB Garamond" w:cs="Times New Roman"/>
          <w:spacing w:val="-10"/>
          <w:kern w:val="16"/>
          <w:sz w:val="24"/>
          <w:szCs w:val="24"/>
        </w:rPr>
        <w:t>the child</w:t>
      </w:r>
      <w:r w:rsidRPr="008E5410">
        <w:rPr>
          <w:rFonts w:ascii="EB Garamond" w:hAnsi="EB Garamond" w:cs="Times New Roman"/>
          <w:spacing w:val="-10"/>
          <w:kern w:val="16"/>
          <w:sz w:val="24"/>
          <w:szCs w:val="24"/>
        </w:rPr>
        <w:t xml:space="preserve"> to sit down? Here are a few methods.  First, please review </w:t>
      </w:r>
      <w:r w:rsidR="009D405B" w:rsidRPr="008E5410">
        <w:rPr>
          <w:rFonts w:ascii="EB Garamond" w:hAnsi="EB Garamond"/>
          <w:spacing w:val="-10"/>
          <w:sz w:val="24"/>
          <w:szCs w:val="24"/>
        </w:rPr>
        <w:t>Table</w:t>
      </w:r>
      <w:r w:rsidR="00755211">
        <w:rPr>
          <w:rFonts w:ascii="EB Garamond" w:hAnsi="EB Garamond"/>
          <w:spacing w:val="-10"/>
          <w:sz w:val="24"/>
          <w:szCs w:val="24"/>
        </w:rPr>
        <w:t xml:space="preserve">s </w:t>
      </w:r>
      <w:r w:rsidR="009D405B" w:rsidRPr="008E5410">
        <w:rPr>
          <w:rFonts w:ascii="EB Garamond" w:hAnsi="EB Garamond"/>
          <w:spacing w:val="-10"/>
          <w:sz w:val="24"/>
          <w:szCs w:val="24"/>
        </w:rPr>
        <w:t>1</w:t>
      </w:r>
      <w:r w:rsidR="000F4B70" w:rsidRPr="008E5410">
        <w:rPr>
          <w:rFonts w:ascii="EB Garamond" w:hAnsi="EB Garamond"/>
          <w:spacing w:val="-10"/>
          <w:sz w:val="24"/>
          <w:szCs w:val="24"/>
        </w:rPr>
        <w:t xml:space="preserve">5 </w:t>
      </w:r>
      <w:r w:rsidR="00755211">
        <w:rPr>
          <w:rFonts w:ascii="EB Garamond" w:hAnsi="EB Garamond"/>
          <w:spacing w:val="-10"/>
          <w:sz w:val="24"/>
          <w:szCs w:val="24"/>
        </w:rPr>
        <w:t xml:space="preserve">and 16, in </w:t>
      </w:r>
      <w:r w:rsidR="009D405B" w:rsidRPr="008E5410">
        <w:rPr>
          <w:rFonts w:ascii="EB Garamond" w:hAnsi="EB Garamond"/>
          <w:spacing w:val="-10"/>
          <w:sz w:val="24"/>
          <w:szCs w:val="24"/>
        </w:rPr>
        <w:t xml:space="preserve">Learning Readiness </w:t>
      </w:r>
      <w:r w:rsidR="00CD2A8E">
        <w:rPr>
          <w:rFonts w:ascii="EB Garamond" w:hAnsi="EB Garamond"/>
          <w:spacing w:val="-10"/>
          <w:sz w:val="24"/>
          <w:szCs w:val="24"/>
        </w:rPr>
        <w:t>1.</w:t>
      </w:r>
      <w:r w:rsidR="009D405B" w:rsidRPr="008E5410">
        <w:rPr>
          <w:rFonts w:ascii="EB Garamond" w:hAnsi="EB Garamond"/>
          <w:spacing w:val="-10"/>
          <w:sz w:val="24"/>
          <w:szCs w:val="24"/>
        </w:rPr>
        <w:t>7</w:t>
      </w:r>
      <w:r w:rsidR="00755211">
        <w:rPr>
          <w:rFonts w:ascii="EB Garamond" w:hAnsi="EB Garamond"/>
          <w:spacing w:val="-10"/>
          <w:sz w:val="24"/>
          <w:szCs w:val="24"/>
        </w:rPr>
        <w:t>, above</w:t>
      </w:r>
      <w:r w:rsidR="009D405B" w:rsidRPr="008E5410">
        <w:rPr>
          <w:rFonts w:ascii="EB Garamond" w:hAnsi="EB Garamond"/>
          <w:spacing w:val="-10"/>
          <w:sz w:val="24"/>
          <w:szCs w:val="24"/>
        </w:rPr>
        <w:t xml:space="preserve">. </w:t>
      </w:r>
      <w:r w:rsidRPr="008E5410">
        <w:rPr>
          <w:rFonts w:ascii="EB Garamond" w:hAnsi="EB Garamond"/>
          <w:spacing w:val="-8"/>
          <w:kern w:val="16"/>
          <w:sz w:val="24"/>
          <w:szCs w:val="24"/>
        </w:rPr>
        <w:t>We are going to use some of the same methods to get your child to come to you and then to sit with you</w:t>
      </w:r>
      <w:r w:rsidR="00B02A12" w:rsidRPr="008E5410">
        <w:rPr>
          <w:rFonts w:ascii="EB Garamond" w:hAnsi="EB Garamond"/>
          <w:spacing w:val="-8"/>
          <w:kern w:val="16"/>
          <w:sz w:val="24"/>
          <w:szCs w:val="24"/>
        </w:rPr>
        <w:t>…. Okay, here we go.</w:t>
      </w:r>
    </w:p>
    <w:p w14:paraId="2BC2C5CD" w14:textId="1B5E0B43" w:rsidR="00B91C2A" w:rsidRPr="008E5410" w:rsidRDefault="00B02A12" w:rsidP="00104750">
      <w:pPr>
        <w:rPr>
          <w:rFonts w:ascii="EB Garamond" w:hAnsi="EB Garamond" w:cs="Times New Roman"/>
          <w:b/>
          <w:bCs/>
          <w:iCs/>
          <w:spacing w:val="-8"/>
          <w:kern w:val="16"/>
          <w:sz w:val="32"/>
          <w:szCs w:val="32"/>
        </w:rPr>
      </w:pPr>
      <w:bookmarkStart w:id="210" w:name="ch4l2sitandinteractshotandcoldtoshape"/>
      <w:r w:rsidRPr="008E5410">
        <w:rPr>
          <w:rFonts w:ascii="EB Garamond" w:hAnsi="EB Garamond" w:cs="Times New Roman"/>
          <w:b/>
          <w:bCs/>
          <w:iCs/>
          <w:spacing w:val="-8"/>
          <w:kern w:val="16"/>
          <w:sz w:val="32"/>
          <w:szCs w:val="32"/>
        </w:rPr>
        <w:t xml:space="preserve">The Method of </w:t>
      </w:r>
      <w:r w:rsidR="00B91C2A" w:rsidRPr="008E5410">
        <w:rPr>
          <w:rFonts w:ascii="EB Garamond" w:hAnsi="EB Garamond" w:cs="Times New Roman"/>
          <w:b/>
          <w:bCs/>
          <w:iCs/>
          <w:spacing w:val="-8"/>
          <w:kern w:val="16"/>
          <w:sz w:val="32"/>
          <w:szCs w:val="32"/>
        </w:rPr>
        <w:t>Hot and Cold</w:t>
      </w:r>
      <w:r w:rsidRPr="008E5410">
        <w:rPr>
          <w:rFonts w:ascii="EB Garamond" w:hAnsi="EB Garamond" w:cs="Times New Roman"/>
          <w:b/>
          <w:bCs/>
          <w:iCs/>
          <w:spacing w:val="-8"/>
          <w:kern w:val="16"/>
          <w:sz w:val="32"/>
          <w:szCs w:val="32"/>
        </w:rPr>
        <w:t xml:space="preserve"> to Shape Sitting</w:t>
      </w:r>
    </w:p>
    <w:bookmarkEnd w:id="210"/>
    <w:p w14:paraId="6A2B1273"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Did you ever play “hot and cold? You hide something in the room. The searcher walks around looking for the item. If he turns in the right direction, you say “Hotter.” If he turns any other way, “Colder.” If he walks closer, “Hotter.” If he walks farther away, “Colder.” Eventually, he is right on it. That’s what we’re doing now.</w:t>
      </w:r>
    </w:p>
    <w:p w14:paraId="116FC2D6" w14:textId="3CB8DE21" w:rsidR="00B91C2A" w:rsidRPr="008E5410" w:rsidRDefault="00B91C2A" w:rsidP="00104750">
      <w:pPr>
        <w:tabs>
          <w:tab w:val="left" w:pos="360"/>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1.</w:t>
      </w:r>
      <w:r w:rsidRPr="008E5410">
        <w:rPr>
          <w:rFonts w:ascii="EB Garamond" w:hAnsi="EB Garamond" w:cs="Times New Roman"/>
          <w:spacing w:val="-8"/>
          <w:kern w:val="16"/>
          <w:sz w:val="24"/>
          <w:szCs w:val="24"/>
        </w:rPr>
        <w:tab/>
        <w:t xml:space="preserve">Make sure that you have a </w:t>
      </w:r>
      <w:r w:rsidR="00596C1A">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ger and a strong reward you can give quickly and many times. Food, praise, and tokens are examples. </w:t>
      </w:r>
      <w:r w:rsidR="00755211">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2.</w:t>
      </w:r>
      <w:r w:rsidRPr="008E5410">
        <w:rPr>
          <w:rFonts w:ascii="EB Garamond" w:hAnsi="EB Garamond" w:cs="Times New Roman"/>
          <w:spacing w:val="-8"/>
          <w:kern w:val="16"/>
          <w:sz w:val="24"/>
          <w:szCs w:val="24"/>
        </w:rPr>
        <w:tab/>
        <w:t>Pick an hour or two to shape sitting. Let’s say the child is in another room or at the end of the room away from the teaching area. Look again at the shaping steps in Table 1</w:t>
      </w:r>
      <w:r w:rsidR="000F4B70" w:rsidRPr="008E5410">
        <w:rPr>
          <w:rFonts w:ascii="EB Garamond" w:hAnsi="EB Garamond" w:cs="Times New Roman"/>
          <w:spacing w:val="-8"/>
          <w:kern w:val="16"/>
          <w:sz w:val="24"/>
          <w:szCs w:val="24"/>
        </w:rPr>
        <w:t xml:space="preserve">8 </w:t>
      </w:r>
      <w:r w:rsidRPr="008E5410">
        <w:rPr>
          <w:rFonts w:ascii="EB Garamond" w:hAnsi="EB Garamond" w:cs="Times New Roman"/>
          <w:spacing w:val="-8"/>
          <w:kern w:val="16"/>
          <w:sz w:val="24"/>
          <w:szCs w:val="24"/>
        </w:rPr>
        <w:t>above.</w:t>
      </w:r>
      <w:r w:rsidR="008D1605">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3.</w:t>
      </w:r>
      <w:r w:rsidRPr="008E5410">
        <w:rPr>
          <w:rFonts w:ascii="EB Garamond" w:hAnsi="EB Garamond" w:cs="Times New Roman"/>
          <w:spacing w:val="-8"/>
          <w:kern w:val="16"/>
          <w:sz w:val="24"/>
          <w:szCs w:val="24"/>
        </w:rPr>
        <w:tab/>
      </w:r>
      <w:r w:rsidRPr="008E5410">
        <w:rPr>
          <w:rFonts w:ascii="EB Garamond" w:hAnsi="EB Garamond" w:cs="Times New Roman"/>
          <w:b/>
          <w:spacing w:val="-8"/>
          <w:kern w:val="16"/>
          <w:sz w:val="24"/>
          <w:szCs w:val="24"/>
        </w:rPr>
        <w:t xml:space="preserve">You are standing in the room </w:t>
      </w:r>
      <w:r w:rsidR="008D1605">
        <w:rPr>
          <w:rFonts w:ascii="EB Garamond" w:hAnsi="EB Garamond" w:cs="Times New Roman"/>
          <w:b/>
          <w:spacing w:val="-8"/>
          <w:kern w:val="16"/>
          <w:sz w:val="24"/>
          <w:szCs w:val="24"/>
        </w:rPr>
        <w:t xml:space="preserve">that has a </w:t>
      </w:r>
      <w:r w:rsidRPr="008E5410">
        <w:rPr>
          <w:rFonts w:ascii="EB Garamond" w:hAnsi="EB Garamond" w:cs="Times New Roman"/>
          <w:b/>
          <w:spacing w:val="-8"/>
          <w:kern w:val="16"/>
          <w:sz w:val="24"/>
          <w:szCs w:val="24"/>
        </w:rPr>
        <w:t>teaching area.</w:t>
      </w:r>
      <w:r w:rsidRPr="008E5410">
        <w:rPr>
          <w:rFonts w:ascii="EB Garamond" w:hAnsi="EB Garamond" w:cs="Times New Roman"/>
          <w:spacing w:val="-8"/>
          <w:kern w:val="16"/>
          <w:sz w:val="24"/>
          <w:szCs w:val="24"/>
        </w:rPr>
        <w:t xml:space="preserve">  Watch the child. </w:t>
      </w:r>
      <w:r w:rsidRPr="008E5410">
        <w:rPr>
          <w:rFonts w:ascii="EB Garamond" w:hAnsi="EB Garamond" w:cs="Times New Roman"/>
          <w:i/>
          <w:spacing w:val="-8"/>
          <w:kern w:val="16"/>
          <w:sz w:val="24"/>
          <w:szCs w:val="24"/>
        </w:rPr>
        <w:t xml:space="preserve">The first </w:t>
      </w:r>
      <w:r w:rsidR="00EF372C">
        <w:rPr>
          <w:rFonts w:ascii="EB Garamond" w:hAnsi="EB Garamond" w:cs="Times New Roman"/>
          <w:i/>
          <w:spacing w:val="-8"/>
          <w:kern w:val="16"/>
          <w:sz w:val="24"/>
          <w:szCs w:val="24"/>
        </w:rPr>
        <w:t>Tag</w:t>
      </w:r>
      <w:r w:rsidRPr="008E5410">
        <w:rPr>
          <w:rFonts w:ascii="EB Garamond" w:hAnsi="EB Garamond" w:cs="Times New Roman"/>
          <w:i/>
          <w:spacing w:val="-8"/>
          <w:kern w:val="16"/>
          <w:sz w:val="24"/>
          <w:szCs w:val="24"/>
        </w:rPr>
        <w:t xml:space="preserve"> point is walking a few steps towards the teaching area</w:t>
      </w:r>
      <w:r w:rsidRPr="008E5410">
        <w:rPr>
          <w:rFonts w:ascii="EB Garamond" w:hAnsi="EB Garamond" w:cs="Times New Roman"/>
          <w:spacing w:val="-8"/>
          <w:kern w:val="16"/>
          <w:sz w:val="24"/>
          <w:szCs w:val="24"/>
        </w:rPr>
        <w:t xml:space="preserve">. Quickly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-reinforce </w:t>
      </w:r>
      <w:r w:rsidR="008D1605">
        <w:rPr>
          <w:rFonts w:ascii="EB Garamond" w:hAnsi="EB Garamond" w:cs="Times New Roman"/>
          <w:spacing w:val="-8"/>
          <w:kern w:val="16"/>
          <w:sz w:val="24"/>
          <w:szCs w:val="24"/>
        </w:rPr>
        <w:t xml:space="preserve">and verify </w:t>
      </w:r>
      <w:r w:rsidRPr="008E5410">
        <w:rPr>
          <w:rFonts w:ascii="EB Garamond" w:hAnsi="EB Garamond" w:cs="Times New Roman"/>
          <w:spacing w:val="-8"/>
          <w:kern w:val="16"/>
          <w:sz w:val="24"/>
          <w:szCs w:val="24"/>
        </w:rPr>
        <w:t xml:space="preserve">taking those few steps. </w:t>
      </w:r>
      <w:r w:rsidR="008D1605">
        <w:rPr>
          <w:rFonts w:ascii="EB Garamond" w:hAnsi="EB Garamond" w:cs="Times New Roman"/>
          <w:spacing w:val="-8"/>
          <w:kern w:val="16"/>
          <w:sz w:val="24"/>
          <w:szCs w:val="24"/>
        </w:rPr>
        <w:t xml:space="preserve">“Yes, walking to TABLE.” </w:t>
      </w: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he turns away after the reward, ignore it. When he turns back to</w:t>
      </w:r>
      <w:r w:rsidR="008D1605">
        <w:rPr>
          <w:rFonts w:ascii="EB Garamond" w:hAnsi="EB Garamond" w:cs="Times New Roman"/>
          <w:spacing w:val="-8"/>
          <w:kern w:val="16"/>
          <w:sz w:val="24"/>
          <w:szCs w:val="24"/>
        </w:rPr>
        <w:t>wards</w:t>
      </w:r>
      <w:r w:rsidRPr="008E5410">
        <w:rPr>
          <w:rFonts w:ascii="EB Garamond" w:hAnsi="EB Garamond" w:cs="Times New Roman"/>
          <w:spacing w:val="-8"/>
          <w:kern w:val="16"/>
          <w:sz w:val="24"/>
          <w:szCs w:val="24"/>
        </w:rPr>
        <w:t xml:space="preserve"> teaching area, and takes a few steps closer again,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-reinforce</w:t>
      </w:r>
      <w:r w:rsidR="008D1605">
        <w:rPr>
          <w:rFonts w:ascii="EB Garamond" w:hAnsi="EB Garamond" w:cs="Times New Roman"/>
          <w:spacing w:val="-8"/>
          <w:kern w:val="16"/>
          <w:sz w:val="24"/>
          <w:szCs w:val="24"/>
        </w:rPr>
        <w:t>-verify</w:t>
      </w:r>
      <w:r w:rsidRPr="008E5410">
        <w:rPr>
          <w:rFonts w:ascii="EB Garamond" w:hAnsi="EB Garamond" w:cs="Times New Roman"/>
          <w:spacing w:val="-8"/>
          <w:kern w:val="16"/>
          <w:sz w:val="24"/>
          <w:szCs w:val="24"/>
        </w:rPr>
        <w:t xml:space="preserve"> again. </w:t>
      </w:r>
      <w:r w:rsidRPr="008E5410">
        <w:rPr>
          <w:rFonts w:ascii="EB Garamond" w:hAnsi="EB Garamond" w:cs="Times New Roman"/>
          <w:spacing w:val="-8"/>
          <w:kern w:val="16"/>
          <w:sz w:val="24"/>
          <w:szCs w:val="24"/>
        </w:rPr>
        <w:br/>
      </w:r>
      <w:r w:rsidR="001A3F7E"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As time goes by,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-reinforce only for </w:t>
      </w:r>
      <w:r w:rsidRPr="008E5410">
        <w:rPr>
          <w:rFonts w:ascii="EB Garamond" w:hAnsi="EB Garamond" w:cs="Times New Roman"/>
          <w:i/>
          <w:spacing w:val="-8"/>
          <w:kern w:val="16"/>
          <w:sz w:val="24"/>
          <w:szCs w:val="24"/>
        </w:rPr>
        <w:t xml:space="preserve">getting closer </w:t>
      </w:r>
      <w:r w:rsidRPr="008E5410">
        <w:rPr>
          <w:rFonts w:ascii="EB Garamond" w:hAnsi="EB Garamond" w:cs="Times New Roman"/>
          <w:spacing w:val="-8"/>
          <w:kern w:val="16"/>
          <w:sz w:val="24"/>
          <w:szCs w:val="24"/>
        </w:rPr>
        <w:t xml:space="preserve">and closer to the teaching area. </w:t>
      </w:r>
      <w:r w:rsidRPr="008E5410">
        <w:rPr>
          <w:rFonts w:ascii="EB Garamond" w:hAnsi="EB Garamond" w:cs="Times New Roman"/>
          <w:i/>
          <w:spacing w:val="-8"/>
          <w:kern w:val="16"/>
          <w:sz w:val="24"/>
          <w:szCs w:val="24"/>
        </w:rPr>
        <w:t xml:space="preserve">Each closer distance is the next </w:t>
      </w:r>
      <w:r w:rsidR="00EF372C">
        <w:rPr>
          <w:rFonts w:ascii="EB Garamond" w:hAnsi="EB Garamond" w:cs="Times New Roman"/>
          <w:i/>
          <w:spacing w:val="-8"/>
          <w:kern w:val="16"/>
          <w:sz w:val="24"/>
          <w:szCs w:val="24"/>
        </w:rPr>
        <w:t>Tag</w:t>
      </w:r>
      <w:r w:rsidRPr="008E5410">
        <w:rPr>
          <w:rFonts w:ascii="EB Garamond" w:hAnsi="EB Garamond" w:cs="Times New Roman"/>
          <w:i/>
          <w:spacing w:val="-8"/>
          <w:kern w:val="16"/>
          <w:sz w:val="24"/>
          <w:szCs w:val="24"/>
        </w:rPr>
        <w:t xml:space="preserve"> point.</w:t>
      </w:r>
      <w:r w:rsidRPr="008E5410">
        <w:rPr>
          <w:rFonts w:ascii="EB Garamond" w:hAnsi="EB Garamond" w:cs="Times New Roman"/>
          <w:spacing w:val="-8"/>
          <w:kern w:val="16"/>
          <w:sz w:val="24"/>
          <w:szCs w:val="24"/>
        </w:rPr>
        <w:br/>
        <w:t>a.</w:t>
      </w:r>
      <w:r w:rsidRPr="008E5410">
        <w:rPr>
          <w:rFonts w:ascii="EB Garamond" w:hAnsi="EB Garamond" w:cs="Times New Roman"/>
          <w:spacing w:val="-8"/>
          <w:kern w:val="16"/>
          <w:sz w:val="24"/>
          <w:szCs w:val="24"/>
        </w:rPr>
        <w:tab/>
        <w:t xml:space="preserve">10 feet away. </w:t>
      </w:r>
      <w:r w:rsidRPr="008E5410">
        <w:rPr>
          <w:rFonts w:ascii="EB Garamond" w:hAnsi="EB Garamond" w:cs="Times New Roman"/>
          <w:spacing w:val="-8"/>
          <w:kern w:val="16"/>
          <w:sz w:val="24"/>
          <w:szCs w:val="24"/>
        </w:rPr>
        <w:br/>
        <w:t>b.</w:t>
      </w:r>
      <w:r w:rsidRPr="008E5410">
        <w:rPr>
          <w:rFonts w:ascii="EB Garamond" w:hAnsi="EB Garamond" w:cs="Times New Roman"/>
          <w:spacing w:val="-8"/>
          <w:kern w:val="16"/>
          <w:sz w:val="24"/>
          <w:szCs w:val="24"/>
        </w:rPr>
        <w:tab/>
        <w:t xml:space="preserve">Five feet away. </w:t>
      </w:r>
      <w:r w:rsidRPr="008E5410">
        <w:rPr>
          <w:rFonts w:ascii="EB Garamond" w:hAnsi="EB Garamond" w:cs="Times New Roman"/>
          <w:spacing w:val="-8"/>
          <w:kern w:val="16"/>
          <w:sz w:val="24"/>
          <w:szCs w:val="24"/>
        </w:rPr>
        <w:br/>
        <w:t>c.</w:t>
      </w:r>
      <w:r w:rsidRPr="008E5410">
        <w:rPr>
          <w:rFonts w:ascii="EB Garamond" w:hAnsi="EB Garamond" w:cs="Times New Roman"/>
          <w:spacing w:val="-8"/>
          <w:kern w:val="16"/>
          <w:sz w:val="24"/>
          <w:szCs w:val="24"/>
        </w:rPr>
        <w:tab/>
        <w:t>In a circle around the teaching area.</w:t>
      </w:r>
      <w:r w:rsidRPr="008E5410">
        <w:rPr>
          <w:rFonts w:ascii="EB Garamond" w:hAnsi="EB Garamond" w:cs="Times New Roman"/>
          <w:spacing w:val="-8"/>
          <w:kern w:val="16"/>
          <w:sz w:val="24"/>
          <w:szCs w:val="24"/>
        </w:rPr>
        <w:br/>
        <w:t>d.</w:t>
      </w:r>
      <w:r w:rsidRPr="008E5410">
        <w:rPr>
          <w:rFonts w:ascii="EB Garamond" w:hAnsi="EB Garamond" w:cs="Times New Roman"/>
          <w:spacing w:val="-8"/>
          <w:kern w:val="16"/>
          <w:sz w:val="24"/>
          <w:szCs w:val="24"/>
        </w:rPr>
        <w:tab/>
        <w:t>Standing right next to the chair or table.</w:t>
      </w:r>
      <w:r w:rsidRPr="008E5410">
        <w:rPr>
          <w:rFonts w:ascii="EB Garamond" w:hAnsi="EB Garamond" w:cs="Times New Roman"/>
          <w:spacing w:val="-8"/>
          <w:kern w:val="16"/>
          <w:sz w:val="24"/>
          <w:szCs w:val="24"/>
        </w:rPr>
        <w:br/>
        <w:t>e.</w:t>
      </w:r>
      <w:r w:rsidRPr="008E5410">
        <w:rPr>
          <w:rFonts w:ascii="EB Garamond" w:hAnsi="EB Garamond" w:cs="Times New Roman"/>
          <w:spacing w:val="-8"/>
          <w:kern w:val="16"/>
          <w:sz w:val="24"/>
          <w:szCs w:val="24"/>
        </w:rPr>
        <w:tab/>
        <w:t>Touching the chair, when the seat is easy to climb on.</w:t>
      </w:r>
      <w:r w:rsidRPr="008E5410">
        <w:rPr>
          <w:rFonts w:ascii="EB Garamond" w:hAnsi="EB Garamond" w:cs="Times New Roman"/>
          <w:spacing w:val="-8"/>
          <w:kern w:val="16"/>
          <w:sz w:val="24"/>
          <w:szCs w:val="24"/>
        </w:rPr>
        <w:br/>
        <w:t>f.</w:t>
      </w:r>
      <w:r w:rsidRPr="008E5410">
        <w:rPr>
          <w:rFonts w:ascii="EB Garamond" w:hAnsi="EB Garamond" w:cs="Times New Roman"/>
          <w:spacing w:val="-8"/>
          <w:kern w:val="16"/>
          <w:sz w:val="24"/>
          <w:szCs w:val="24"/>
        </w:rPr>
        <w:tab/>
        <w:t>Getting on the chair when it is turned at an angle from the table---easy to climb on.</w:t>
      </w:r>
      <w:r w:rsidRPr="008E5410">
        <w:rPr>
          <w:rFonts w:ascii="EB Garamond" w:hAnsi="EB Garamond" w:cs="Times New Roman"/>
          <w:spacing w:val="-8"/>
          <w:kern w:val="16"/>
          <w:sz w:val="24"/>
          <w:szCs w:val="24"/>
        </w:rPr>
        <w:br/>
        <w:t>g.</w:t>
      </w:r>
      <w:r w:rsidRPr="008E5410">
        <w:rPr>
          <w:rFonts w:ascii="EB Garamond" w:hAnsi="EB Garamond" w:cs="Times New Roman"/>
          <w:spacing w:val="-8"/>
          <w:kern w:val="16"/>
          <w:sz w:val="24"/>
          <w:szCs w:val="24"/>
        </w:rPr>
        <w:tab/>
        <w:t>Getting on the chair when the seat is more under the table.</w:t>
      </w:r>
      <w:r w:rsidRPr="008E5410">
        <w:rPr>
          <w:rFonts w:ascii="EB Garamond" w:hAnsi="EB Garamond" w:cs="Times New Roman"/>
          <w:spacing w:val="-8"/>
          <w:kern w:val="16"/>
          <w:sz w:val="24"/>
          <w:szCs w:val="24"/>
        </w:rPr>
        <w:br/>
        <w:t>h.</w:t>
      </w:r>
      <w:r w:rsidRPr="008E5410">
        <w:rPr>
          <w:rFonts w:ascii="EB Garamond" w:hAnsi="EB Garamond" w:cs="Times New Roman"/>
          <w:spacing w:val="-8"/>
          <w:kern w:val="16"/>
          <w:sz w:val="24"/>
          <w:szCs w:val="24"/>
        </w:rPr>
        <w:tab/>
        <w:t xml:space="preserve">At this point, you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-reinforce slightly longer amounts (times) of sitting.</w:t>
      </w:r>
      <w:r w:rsidRPr="008E5410">
        <w:rPr>
          <w:rFonts w:ascii="EB Garamond"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If </w:t>
      </w:r>
      <w:r w:rsidRPr="008E5410">
        <w:rPr>
          <w:rFonts w:ascii="EB Garamond" w:hAnsi="EB Garamond" w:cs="Times New Roman"/>
          <w:spacing w:val="-8"/>
          <w:kern w:val="16"/>
          <w:sz w:val="24"/>
          <w:szCs w:val="24"/>
        </w:rPr>
        <w:t xml:space="preserve">the child stays seated,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-reinforce </w:t>
      </w:r>
      <w:r w:rsidRPr="008E5410">
        <w:rPr>
          <w:rFonts w:ascii="EB Garamond" w:hAnsi="EB Garamond" w:cs="Times New Roman"/>
          <w:i/>
          <w:spacing w:val="-8"/>
          <w:kern w:val="16"/>
          <w:sz w:val="24"/>
          <w:szCs w:val="24"/>
        </w:rPr>
        <w:t xml:space="preserve">about </w:t>
      </w:r>
      <w:r w:rsidRPr="008E5410">
        <w:rPr>
          <w:rFonts w:ascii="EB Garamond" w:hAnsi="EB Garamond" w:cs="Times New Roman"/>
          <w:spacing w:val="-8"/>
          <w:kern w:val="16"/>
          <w:sz w:val="24"/>
          <w:szCs w:val="24"/>
        </w:rPr>
        <w:t xml:space="preserve">every 20 or 30 seconds of </w:t>
      </w:r>
      <w:r w:rsidRPr="008E5410">
        <w:rPr>
          <w:rFonts w:ascii="EB Garamond" w:hAnsi="EB Garamond" w:cs="Times New Roman"/>
          <w:b/>
          <w:spacing w:val="-8"/>
          <w:kern w:val="16"/>
          <w:sz w:val="24"/>
          <w:szCs w:val="24"/>
        </w:rPr>
        <w:t>calm</w:t>
      </w:r>
      <w:r w:rsidRPr="008E5410">
        <w:rPr>
          <w:rFonts w:ascii="EB Garamond" w:hAnsi="EB Garamond" w:cs="Times New Roman"/>
          <w:spacing w:val="-8"/>
          <w:kern w:val="16"/>
          <w:sz w:val="24"/>
          <w:szCs w:val="24"/>
        </w:rPr>
        <w:t xml:space="preserve"> sitting.</w:t>
      </w:r>
      <w:r w:rsidR="001A3F7E" w:rsidRPr="008E5410">
        <w:rPr>
          <w:rFonts w:ascii="EB Garamond" w:hAnsi="EB Garamond" w:cs="Times New Roman"/>
          <w:spacing w:val="-8"/>
          <w:kern w:val="16"/>
          <w:sz w:val="24"/>
          <w:szCs w:val="24"/>
        </w:rPr>
        <w:br/>
      </w:r>
      <w:r w:rsidR="001A3F7E" w:rsidRPr="008E5410">
        <w:rPr>
          <w:rFonts w:ascii="EB Garamond" w:hAnsi="EB Garamond" w:cs="Times New Roman"/>
          <w:spacing w:val="-8"/>
          <w:kern w:val="16"/>
          <w:sz w:val="24"/>
          <w:szCs w:val="24"/>
        </w:rPr>
        <w:tab/>
        <w:t xml:space="preserve">[Of course, talk to the child, show interesting things and do something with them. Otherwise, what’s </w:t>
      </w:r>
      <w:r w:rsidR="001A3F7E" w:rsidRPr="008E5410">
        <w:rPr>
          <w:rFonts w:ascii="EB Garamond" w:hAnsi="EB Garamond" w:cs="Times New Roman"/>
          <w:spacing w:val="-8"/>
          <w:kern w:val="16"/>
          <w:sz w:val="24"/>
          <w:szCs w:val="24"/>
        </w:rPr>
        <w:br/>
        <w:t xml:space="preserve"> </w:t>
      </w:r>
      <w:r w:rsidR="001A3F7E" w:rsidRPr="008E5410">
        <w:rPr>
          <w:rFonts w:ascii="EB Garamond" w:hAnsi="EB Garamond" w:cs="Times New Roman"/>
          <w:spacing w:val="-8"/>
          <w:kern w:val="16"/>
          <w:sz w:val="24"/>
          <w:szCs w:val="24"/>
        </w:rPr>
        <w:tab/>
        <w:t>the point of sitting?]</w:t>
      </w:r>
    </w:p>
    <w:p w14:paraId="0792454A" w14:textId="1F24AA31" w:rsidR="00B91C2A" w:rsidRPr="008E5410" w:rsidRDefault="001A3F7E" w:rsidP="00104750">
      <w:pPr>
        <w:rPr>
          <w:rFonts w:ascii="EB Garamond" w:hAnsi="EB Garamond" w:cs="Times New Roman"/>
          <w:b/>
          <w:bCs/>
          <w:iCs/>
          <w:spacing w:val="-8"/>
          <w:kern w:val="16"/>
          <w:sz w:val="32"/>
          <w:szCs w:val="32"/>
        </w:rPr>
      </w:pPr>
      <w:bookmarkStart w:id="211" w:name="ch4l2sitandinteractsshapebywaitingcloser"/>
      <w:r w:rsidRPr="008E5410">
        <w:rPr>
          <w:rFonts w:ascii="EB Garamond" w:hAnsi="EB Garamond" w:cs="Times New Roman"/>
          <w:b/>
          <w:bCs/>
          <w:iCs/>
          <w:spacing w:val="-8"/>
          <w:kern w:val="16"/>
          <w:sz w:val="32"/>
          <w:szCs w:val="32"/>
        </w:rPr>
        <w:t xml:space="preserve">Shaping by </w:t>
      </w:r>
      <w:r w:rsidR="00B91C2A" w:rsidRPr="008E5410">
        <w:rPr>
          <w:rFonts w:ascii="EB Garamond" w:hAnsi="EB Garamond" w:cs="Times New Roman"/>
          <w:b/>
          <w:bCs/>
          <w:iCs/>
          <w:spacing w:val="-8"/>
          <w:kern w:val="16"/>
          <w:sz w:val="32"/>
          <w:szCs w:val="32"/>
        </w:rPr>
        <w:t>Wait</w:t>
      </w:r>
      <w:r w:rsidRPr="008E5410">
        <w:rPr>
          <w:rFonts w:ascii="EB Garamond" w:hAnsi="EB Garamond" w:cs="Times New Roman"/>
          <w:b/>
          <w:bCs/>
          <w:iCs/>
          <w:spacing w:val="-8"/>
          <w:kern w:val="16"/>
          <w:sz w:val="32"/>
          <w:szCs w:val="32"/>
        </w:rPr>
        <w:t>ing</w:t>
      </w:r>
      <w:r w:rsidR="00B91C2A" w:rsidRPr="008E5410">
        <w:rPr>
          <w:rFonts w:ascii="EB Garamond" w:hAnsi="EB Garamond" w:cs="Times New Roman"/>
          <w:b/>
          <w:bCs/>
          <w:iCs/>
          <w:spacing w:val="-8"/>
          <w:kern w:val="16"/>
          <w:sz w:val="32"/>
          <w:szCs w:val="32"/>
        </w:rPr>
        <w:t xml:space="preserve"> for the Child to Get Closer</w:t>
      </w:r>
    </w:p>
    <w:bookmarkEnd w:id="211"/>
    <w:p w14:paraId="1178EE8B" w14:textId="75C6AF79"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Another way to shape sitting at the teaching area or any other place (such as a couch) is to sit down and wait for the child to come to you. </w:t>
      </w: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 xml:space="preserve">you have been reinforcing other behaviors (like eye contact and cooperating with requests) and he sees you holding a </w:t>
      </w:r>
      <w:r w:rsidR="00596C1A">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ger or treat, he is likely to come to you. When he is standing near you,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 and give the treat. Then ask him to sit down with you or in a chair next to you. </w:t>
      </w: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 xml:space="preserve">he does not, ignore it. But, next time, </w:t>
      </w:r>
      <w:r w:rsidR="00EF372C">
        <w:rPr>
          <w:rFonts w:ascii="EB Garamond" w:hAnsi="EB Garamond" w:cs="Times New Roman"/>
          <w:i/>
          <w:spacing w:val="-8"/>
          <w:kern w:val="16"/>
          <w:sz w:val="24"/>
          <w:szCs w:val="24"/>
        </w:rPr>
        <w:t>Tag</w:t>
      </w:r>
      <w:r w:rsidRPr="008E5410">
        <w:rPr>
          <w:rFonts w:ascii="EB Garamond" w:hAnsi="EB Garamond" w:cs="Times New Roman"/>
          <w:i/>
          <w:spacing w:val="-8"/>
          <w:kern w:val="16"/>
          <w:sz w:val="24"/>
          <w:szCs w:val="24"/>
        </w:rPr>
        <w:t>-treat only for standing closer to you than before</w:t>
      </w:r>
      <w:r w:rsidRPr="008E5410">
        <w:rPr>
          <w:rFonts w:ascii="EB Garamond" w:hAnsi="EB Garamond" w:cs="Times New Roman"/>
          <w:spacing w:val="-8"/>
          <w:kern w:val="16"/>
          <w:sz w:val="24"/>
          <w:szCs w:val="24"/>
        </w:rPr>
        <w:t xml:space="preserve">. Later,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-treat only when he is </w:t>
      </w:r>
      <w:r w:rsidRPr="008E5410">
        <w:rPr>
          <w:rFonts w:ascii="EB Garamond" w:hAnsi="EB Garamond" w:cs="Times New Roman"/>
          <w:i/>
          <w:spacing w:val="-8"/>
          <w:kern w:val="16"/>
          <w:sz w:val="24"/>
          <w:szCs w:val="24"/>
        </w:rPr>
        <w:t>touching</w:t>
      </w:r>
      <w:r w:rsidRPr="008E5410">
        <w:rPr>
          <w:rFonts w:ascii="EB Garamond" w:hAnsi="EB Garamond" w:cs="Times New Roman"/>
          <w:spacing w:val="-8"/>
          <w:kern w:val="16"/>
          <w:sz w:val="24"/>
          <w:szCs w:val="24"/>
        </w:rPr>
        <w:t xml:space="preserve"> the chair or couch you want him to sit in. Finally,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-treat only when he is </w:t>
      </w:r>
      <w:r w:rsidRPr="008E5410">
        <w:rPr>
          <w:rFonts w:ascii="EB Garamond" w:hAnsi="EB Garamond" w:cs="Times New Roman"/>
          <w:i/>
          <w:spacing w:val="-8"/>
          <w:kern w:val="16"/>
          <w:sz w:val="24"/>
          <w:szCs w:val="24"/>
        </w:rPr>
        <w:t>sitting</w:t>
      </w:r>
      <w:r w:rsidRPr="008E5410">
        <w:rPr>
          <w:rFonts w:ascii="EB Garamond" w:hAnsi="EB Garamond" w:cs="Times New Roman"/>
          <w:spacing w:val="-8"/>
          <w:kern w:val="16"/>
          <w:sz w:val="24"/>
          <w:szCs w:val="24"/>
        </w:rPr>
        <w:t xml:space="preserve">. Again,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-treat about every 20 seconds or so that he stays seated---sooner if needed.</w:t>
      </w:r>
      <w:r w:rsidR="001A3F7E" w:rsidRPr="008E5410">
        <w:rPr>
          <w:rFonts w:ascii="EB Garamond" w:hAnsi="EB Garamond" w:cs="Times New Roman"/>
          <w:spacing w:val="-8"/>
          <w:kern w:val="16"/>
          <w:sz w:val="24"/>
          <w:szCs w:val="24"/>
        </w:rPr>
        <w:t xml:space="preserve"> And interact with the child to make sitting with you interesting and rewarding.</w:t>
      </w:r>
    </w:p>
    <w:p w14:paraId="03B9981F" w14:textId="77777777" w:rsidR="00B91C2A" w:rsidRPr="008E5410" w:rsidRDefault="00B91C2A" w:rsidP="00104750">
      <w:pPr>
        <w:tabs>
          <w:tab w:val="left" w:pos="360"/>
        </w:tabs>
        <w:rPr>
          <w:rFonts w:ascii="EB Garamond" w:hAnsi="EB Garamond" w:cs="Times New Roman"/>
          <w:b/>
          <w:spacing w:val="-8"/>
          <w:kern w:val="16"/>
          <w:sz w:val="32"/>
          <w:szCs w:val="32"/>
        </w:rPr>
      </w:pPr>
      <w:bookmarkStart w:id="212" w:name="ch4l2sitandinteractsshapecomingstaying"/>
      <w:r w:rsidRPr="008E5410">
        <w:rPr>
          <w:rFonts w:ascii="EB Garamond" w:hAnsi="EB Garamond" w:cs="Times New Roman"/>
          <w:b/>
          <w:spacing w:val="-8"/>
          <w:kern w:val="16"/>
          <w:sz w:val="32"/>
          <w:szCs w:val="32"/>
        </w:rPr>
        <w:t>How to Shape Coming and Staying in Other Places for Play and Family Routines</w:t>
      </w:r>
    </w:p>
    <w:bookmarkEnd w:id="212"/>
    <w:p w14:paraId="020D984F" w14:textId="66FC9F91"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You can use exactly the same methods </w:t>
      </w:r>
      <w:r w:rsidR="00A2043E" w:rsidRPr="008E5410">
        <w:rPr>
          <w:rFonts w:ascii="EB Garamond" w:hAnsi="EB Garamond" w:cs="Times New Roman"/>
          <w:spacing w:val="-8"/>
          <w:kern w:val="16"/>
          <w:sz w:val="24"/>
          <w:szCs w:val="24"/>
        </w:rPr>
        <w:t xml:space="preserve">as above </w:t>
      </w:r>
      <w:r w:rsidRPr="008E5410">
        <w:rPr>
          <w:rFonts w:ascii="EB Garamond" w:hAnsi="EB Garamond" w:cs="Times New Roman"/>
          <w:spacing w:val="-8"/>
          <w:kern w:val="16"/>
          <w:sz w:val="24"/>
          <w:szCs w:val="24"/>
        </w:rPr>
        <w:t xml:space="preserve">to teach </w:t>
      </w:r>
      <w:r w:rsidR="00A2043E" w:rsidRPr="008E5410">
        <w:rPr>
          <w:rFonts w:ascii="EB Garamond" w:hAnsi="EB Garamond" w:cs="Times New Roman"/>
          <w:spacing w:val="-8"/>
          <w:kern w:val="16"/>
          <w:sz w:val="24"/>
          <w:szCs w:val="24"/>
        </w:rPr>
        <w:t>a</w:t>
      </w:r>
      <w:r w:rsidRPr="008E5410">
        <w:rPr>
          <w:rFonts w:ascii="EB Garamond" w:hAnsi="EB Garamond" w:cs="Times New Roman"/>
          <w:spacing w:val="-8"/>
          <w:kern w:val="16"/>
          <w:sz w:val="24"/>
          <w:szCs w:val="24"/>
        </w:rPr>
        <w:t xml:space="preserve"> child to join you in the kitchen, in a play area outside, on the couch.  </w:t>
      </w:r>
      <w:r w:rsidRPr="008E5410">
        <w:rPr>
          <w:rFonts w:ascii="EB Garamond" w:hAnsi="EB Garamond" w:cs="Times New Roman"/>
          <w:spacing w:val="-8"/>
          <w:kern w:val="16"/>
          <w:sz w:val="24"/>
          <w:szCs w:val="24"/>
        </w:rPr>
        <w:br/>
        <w:t>1.</w:t>
      </w:r>
      <w:r w:rsidRPr="008E5410">
        <w:rPr>
          <w:rFonts w:ascii="EB Garamond" w:hAnsi="EB Garamond" w:cs="Times New Roman"/>
          <w:spacing w:val="-8"/>
          <w:kern w:val="16"/>
          <w:sz w:val="24"/>
          <w:szCs w:val="24"/>
        </w:rPr>
        <w:tab/>
        <w:t>Have something interesting going on. The sounds of making a snack.  The child’s favorite book or toy.</w:t>
      </w:r>
      <w:r w:rsidRPr="008E5410">
        <w:rPr>
          <w:rFonts w:ascii="EB Garamond" w:hAnsi="EB Garamond" w:cs="Times New Roman"/>
          <w:spacing w:val="-8"/>
          <w:kern w:val="16"/>
          <w:sz w:val="24"/>
          <w:szCs w:val="24"/>
        </w:rPr>
        <w:br/>
        <w:t>2.</w:t>
      </w:r>
      <w:r w:rsidRPr="008E5410">
        <w:rPr>
          <w:rFonts w:ascii="EB Garamond" w:hAnsi="EB Garamond" w:cs="Times New Roman"/>
          <w:spacing w:val="-8"/>
          <w:kern w:val="16"/>
          <w:sz w:val="24"/>
          <w:szCs w:val="24"/>
        </w:rPr>
        <w:tab/>
        <w:t>Wait for the child to get closer.  Tag-reinforce. Or,</w:t>
      </w:r>
      <w:r w:rsidRPr="008E5410">
        <w:rPr>
          <w:rFonts w:ascii="EB Garamond" w:hAnsi="EB Garamond" w:cs="Times New Roman"/>
          <w:spacing w:val="-8"/>
          <w:kern w:val="16"/>
          <w:sz w:val="24"/>
          <w:szCs w:val="24"/>
        </w:rPr>
        <w:br/>
        <w:t>3.</w:t>
      </w:r>
      <w:r w:rsidRPr="008E5410">
        <w:rPr>
          <w:rFonts w:ascii="EB Garamond" w:hAnsi="EB Garamond" w:cs="Times New Roman"/>
          <w:spacing w:val="-8"/>
          <w:kern w:val="16"/>
          <w:sz w:val="24"/>
          <w:szCs w:val="24"/>
        </w:rPr>
        <w:tab/>
        <w:t>Ask the child to come to you.  Tag-reinforce movements in the right direction.</w:t>
      </w:r>
      <w:r w:rsidRPr="008E5410">
        <w:rPr>
          <w:rFonts w:ascii="EB Garamond" w:hAnsi="EB Garamond" w:cs="Times New Roman"/>
          <w:spacing w:val="-8"/>
          <w:kern w:val="16"/>
          <w:sz w:val="24"/>
          <w:szCs w:val="24"/>
        </w:rPr>
        <w:br/>
        <w:t>4.</w:t>
      </w:r>
      <w:r w:rsidRPr="008E5410">
        <w:rPr>
          <w:rFonts w:ascii="EB Garamond" w:hAnsi="EB Garamond" w:cs="Times New Roman"/>
          <w:spacing w:val="-8"/>
          <w:kern w:val="16"/>
          <w:sz w:val="24"/>
          <w:szCs w:val="24"/>
        </w:rPr>
        <w:tab/>
        <w:t>If the child walks the other way or “refuses” to join you, go about your business. Be prepared for the child to again move in your direction.</w:t>
      </w:r>
      <w:r w:rsidRPr="008E5410">
        <w:rPr>
          <w:rFonts w:ascii="EB Garamond" w:hAnsi="EB Garamond" w:cs="Times New Roman"/>
          <w:spacing w:val="-8"/>
          <w:kern w:val="16"/>
          <w:sz w:val="24"/>
          <w:szCs w:val="24"/>
        </w:rPr>
        <w:br/>
        <w:t>5.</w:t>
      </w:r>
      <w:r w:rsidRPr="008E5410">
        <w:rPr>
          <w:rFonts w:ascii="EB Garamond" w:hAnsi="EB Garamond" w:cs="Times New Roman"/>
          <w:spacing w:val="-8"/>
          <w:kern w:val="16"/>
          <w:sz w:val="24"/>
          <w:szCs w:val="24"/>
        </w:rPr>
        <w:tab/>
        <w:t>Once the child is with you, give the child small actions to do (turn the page, look at a picture, spread peanut butter on bread) and reinforce it.  “Here,</w:t>
      </w:r>
      <w:r w:rsidR="006424F6">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have</w:t>
      </w:r>
      <w:r w:rsidR="006424F6">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a bite!” We’ll discuss this a little later.</w:t>
      </w:r>
    </w:p>
    <w:p w14:paraId="5E98C745" w14:textId="5CF7991A" w:rsidR="00B91C2A" w:rsidRPr="008E5410" w:rsidRDefault="00B91C2A" w:rsidP="00104750">
      <w:pPr>
        <w:rPr>
          <w:rFonts w:ascii="EB Garamond" w:hAnsi="EB Garamond" w:cs="Times New Roman"/>
          <w:b/>
          <w:spacing w:val="-8"/>
          <w:kern w:val="16"/>
          <w:sz w:val="32"/>
          <w:szCs w:val="32"/>
        </w:rPr>
      </w:pPr>
      <w:bookmarkStart w:id="213" w:name="ch4l2sitandinteractsifshapingnotwork"/>
      <w:r w:rsidRPr="008E5410">
        <w:rPr>
          <w:rFonts w:ascii="EB Garamond" w:hAnsi="EB Garamond" w:cs="Times New Roman"/>
          <w:b/>
          <w:spacing w:val="-8"/>
          <w:kern w:val="16"/>
          <w:sz w:val="32"/>
          <w:szCs w:val="32"/>
        </w:rPr>
        <w:t xml:space="preserve">What If These </w:t>
      </w:r>
      <w:r w:rsidR="00A2043E" w:rsidRPr="008E5410">
        <w:rPr>
          <w:rFonts w:ascii="EB Garamond" w:hAnsi="EB Garamond" w:cs="Times New Roman"/>
          <w:b/>
          <w:spacing w:val="-8"/>
          <w:kern w:val="16"/>
          <w:sz w:val="32"/>
          <w:szCs w:val="32"/>
        </w:rPr>
        <w:t xml:space="preserve">Shaping </w:t>
      </w:r>
      <w:r w:rsidRPr="008E5410">
        <w:rPr>
          <w:rFonts w:ascii="EB Garamond" w:hAnsi="EB Garamond" w:cs="Times New Roman"/>
          <w:b/>
          <w:spacing w:val="-8"/>
          <w:kern w:val="16"/>
          <w:sz w:val="32"/>
          <w:szCs w:val="32"/>
        </w:rPr>
        <w:t xml:space="preserve">Methods </w:t>
      </w:r>
      <w:r w:rsidR="00A2043E" w:rsidRPr="008E5410">
        <w:rPr>
          <w:rFonts w:ascii="EB Garamond" w:hAnsi="EB Garamond" w:cs="Times New Roman"/>
          <w:b/>
          <w:spacing w:val="-8"/>
          <w:kern w:val="16"/>
          <w:sz w:val="32"/>
          <w:szCs w:val="32"/>
        </w:rPr>
        <w:t xml:space="preserve">(Hot and Cold, Waiting and Reinforcing) </w:t>
      </w:r>
      <w:r w:rsidRPr="008E5410">
        <w:rPr>
          <w:rFonts w:ascii="EB Garamond" w:hAnsi="EB Garamond" w:cs="Times New Roman"/>
          <w:b/>
          <w:spacing w:val="-8"/>
          <w:kern w:val="16"/>
          <w:sz w:val="32"/>
          <w:szCs w:val="32"/>
        </w:rPr>
        <w:t>Do Not Work?</w:t>
      </w:r>
      <w:bookmarkEnd w:id="213"/>
    </w:p>
    <w:p w14:paraId="11AAF491" w14:textId="0D208D54" w:rsidR="00B91C2A" w:rsidRPr="008E5410" w:rsidRDefault="00B91C2A" w:rsidP="00104750">
      <w:pPr>
        <w:rPr>
          <w:rFonts w:ascii="EB Garamond" w:hAnsi="EB Garamond" w:cs="Times New Roman"/>
          <w:b/>
          <w:spacing w:val="-8"/>
          <w:kern w:val="16"/>
          <w:sz w:val="24"/>
          <w:szCs w:val="24"/>
        </w:rPr>
      </w:pP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 xml:space="preserve">these two methods do not get (a young) child seated, because he runs away and teases when you ask him to sit down or after you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-reinforce, just tell him he </w:t>
      </w:r>
      <w:r w:rsidRPr="008E5410">
        <w:rPr>
          <w:rFonts w:ascii="EB Garamond" w:hAnsi="EB Garamond" w:cs="Times New Roman"/>
          <w:i/>
          <w:spacing w:val="-8"/>
          <w:kern w:val="16"/>
          <w:sz w:val="24"/>
          <w:szCs w:val="24"/>
        </w:rPr>
        <w:t xml:space="preserve">is going </w:t>
      </w:r>
      <w:r w:rsidRPr="008E5410">
        <w:rPr>
          <w:rFonts w:ascii="EB Garamond" w:hAnsi="EB Garamond" w:cs="Times New Roman"/>
          <w:spacing w:val="-8"/>
          <w:kern w:val="16"/>
          <w:sz w:val="24"/>
          <w:szCs w:val="24"/>
        </w:rPr>
        <w:t xml:space="preserve">to sit, pick him up, put him in the chair, and </w:t>
      </w:r>
      <w:r w:rsidRPr="008E5410">
        <w:rPr>
          <w:rFonts w:ascii="EB Garamond" w:hAnsi="EB Garamond" w:cs="Times New Roman"/>
          <w:i/>
          <w:spacing w:val="-8"/>
          <w:kern w:val="16"/>
          <w:sz w:val="24"/>
          <w:szCs w:val="24"/>
        </w:rPr>
        <w:t xml:space="preserve">make him sit! </w:t>
      </w: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 xml:space="preserve">he sits quietly for even a few seconds,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-treat. </w:t>
      </w: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 xml:space="preserve">he fusses and tries to get up, </w:t>
      </w:r>
      <w:r w:rsidRPr="008E5410">
        <w:rPr>
          <w:rFonts w:ascii="EB Garamond" w:hAnsi="EB Garamond" w:cs="Times New Roman"/>
          <w:i/>
          <w:spacing w:val="-8"/>
          <w:kern w:val="16"/>
          <w:sz w:val="24"/>
          <w:szCs w:val="24"/>
        </w:rPr>
        <w:t xml:space="preserve">hold him. </w:t>
      </w:r>
      <w:r w:rsidRPr="008E5410">
        <w:rPr>
          <w:rFonts w:ascii="EB Garamond" w:hAnsi="EB Garamond" w:cs="Times New Roman"/>
          <w:spacing w:val="-8"/>
          <w:kern w:val="16"/>
          <w:sz w:val="24"/>
          <w:szCs w:val="24"/>
        </w:rPr>
        <w:t xml:space="preserve">Do not ease up until he relaxes in the seat. When he relaxes, give him more treats, stroke him, and </w:t>
      </w:r>
      <w:r w:rsidRPr="008E5410">
        <w:rPr>
          <w:rFonts w:ascii="EB Garamond" w:hAnsi="EB Garamond" w:cs="Times New Roman"/>
          <w:i/>
          <w:spacing w:val="-8"/>
          <w:kern w:val="16"/>
          <w:sz w:val="24"/>
          <w:szCs w:val="24"/>
        </w:rPr>
        <w:t xml:space="preserve">count </w:t>
      </w:r>
      <w:r w:rsidRPr="008E5410">
        <w:rPr>
          <w:rFonts w:ascii="EB Garamond" w:hAnsi="EB Garamond" w:cs="Times New Roman"/>
          <w:spacing w:val="-8"/>
          <w:kern w:val="16"/>
          <w:sz w:val="24"/>
          <w:szCs w:val="24"/>
        </w:rPr>
        <w:t xml:space="preserve">the seconds </w:t>
      </w:r>
      <w:r w:rsidRPr="008E5410">
        <w:rPr>
          <w:rFonts w:ascii="EB Garamond" w:hAnsi="EB Garamond" w:cs="Times New Roman"/>
          <w:i/>
          <w:spacing w:val="-8"/>
          <w:kern w:val="16"/>
          <w:sz w:val="24"/>
          <w:szCs w:val="24"/>
        </w:rPr>
        <w:t xml:space="preserve">out loud. </w:t>
      </w:r>
      <w:r w:rsidRPr="008E5410">
        <w:rPr>
          <w:rFonts w:ascii="EB Garamond" w:hAnsi="EB Garamond" w:cs="Times New Roman"/>
          <w:spacing w:val="-8"/>
          <w:kern w:val="16"/>
          <w:sz w:val="24"/>
          <w:szCs w:val="24"/>
        </w:rPr>
        <w:t xml:space="preserve">When he has been sitting quietly for a count of five or ten seconds tell him, “Okay, now you can (do something he wants to do),” and let him up. When he will sit quietly for ten seconds, slowly increase how long he must sit to earn the food reward and be allowed to get up. </w:t>
      </w:r>
      <w:r w:rsidRPr="008E5410">
        <w:rPr>
          <w:rFonts w:ascii="EB Garamond" w:hAnsi="EB Garamond" w:cs="Times New Roman"/>
          <w:i/>
          <w:spacing w:val="-8"/>
          <w:kern w:val="16"/>
          <w:sz w:val="24"/>
          <w:szCs w:val="24"/>
        </w:rPr>
        <w:t>But do not let him up until you say so, and only when he is quiet.</w:t>
      </w:r>
      <w:r w:rsidR="00A2043E" w:rsidRPr="008E5410">
        <w:rPr>
          <w:rFonts w:ascii="EB Garamond" w:hAnsi="EB Garamond" w:cs="Times New Roman"/>
          <w:i/>
          <w:spacing w:val="-8"/>
          <w:kern w:val="16"/>
          <w:sz w:val="24"/>
          <w:szCs w:val="24"/>
        </w:rPr>
        <w:br/>
      </w:r>
      <w:r w:rsidR="00A2043E" w:rsidRPr="008E5410">
        <w:rPr>
          <w:rFonts w:ascii="EB Garamond" w:hAnsi="EB Garamond" w:cs="Times New Roman"/>
          <w:i/>
          <w:spacing w:val="-8"/>
          <w:kern w:val="16"/>
          <w:sz w:val="24"/>
          <w:szCs w:val="24"/>
        </w:rPr>
        <w:br/>
      </w:r>
      <w:r w:rsidRPr="008E5410">
        <w:rPr>
          <w:rFonts w:ascii="EB Garamond" w:hAnsi="EB Garamond" w:cs="Times New Roman"/>
          <w:bCs/>
          <w:i/>
          <w:spacing w:val="-8"/>
          <w:kern w:val="16"/>
          <w:sz w:val="24"/>
          <w:szCs w:val="24"/>
        </w:rPr>
        <w:t xml:space="preserve"> </w:t>
      </w:r>
      <w:r w:rsidRPr="008E5410">
        <w:rPr>
          <w:rFonts w:ascii="EB Garamond" w:hAnsi="EB Garamond" w:cs="Times New Roman"/>
          <w:bCs/>
          <w:spacing w:val="-8"/>
          <w:kern w:val="16"/>
          <w:sz w:val="24"/>
          <w:szCs w:val="24"/>
        </w:rPr>
        <w:t xml:space="preserve">I would </w:t>
      </w:r>
      <w:r w:rsidRPr="008E5410">
        <w:rPr>
          <w:rFonts w:ascii="EB Garamond" w:hAnsi="EB Garamond" w:cs="Times New Roman"/>
          <w:bCs/>
          <w:i/>
          <w:spacing w:val="-8"/>
          <w:kern w:val="16"/>
          <w:sz w:val="24"/>
          <w:szCs w:val="24"/>
        </w:rPr>
        <w:t>only</w:t>
      </w:r>
      <w:r w:rsidRPr="008E5410">
        <w:rPr>
          <w:rFonts w:ascii="EB Garamond" w:hAnsi="EB Garamond" w:cs="Times New Roman"/>
          <w:bCs/>
          <w:spacing w:val="-8"/>
          <w:kern w:val="16"/>
          <w:sz w:val="24"/>
          <w:szCs w:val="24"/>
        </w:rPr>
        <w:t xml:space="preserve"> use this method with a young (easier to manage) child. I would not use this method for getting </w:t>
      </w:r>
      <w:r w:rsidR="00A2043E" w:rsidRPr="008E5410">
        <w:rPr>
          <w:rFonts w:ascii="EB Garamond" w:hAnsi="EB Garamond" w:cs="Times New Roman"/>
          <w:bCs/>
          <w:spacing w:val="-8"/>
          <w:kern w:val="16"/>
          <w:sz w:val="24"/>
          <w:szCs w:val="24"/>
        </w:rPr>
        <w:t>a</w:t>
      </w:r>
      <w:r w:rsidRPr="008E5410">
        <w:rPr>
          <w:rFonts w:ascii="EB Garamond" w:hAnsi="EB Garamond" w:cs="Times New Roman"/>
          <w:bCs/>
          <w:spacing w:val="-8"/>
          <w:kern w:val="16"/>
          <w:sz w:val="24"/>
          <w:szCs w:val="24"/>
        </w:rPr>
        <w:t xml:space="preserve"> child to join you for play and family routines!  Use shaping.</w:t>
      </w:r>
    </w:p>
    <w:p w14:paraId="66752209" w14:textId="77777777" w:rsidR="00B91C2A" w:rsidRPr="008E5410" w:rsidRDefault="00B91C2A" w:rsidP="00104750">
      <w:pPr>
        <w:rPr>
          <w:rFonts w:ascii="EB Garamond" w:hAnsi="EB Garamond" w:cs="Times New Roman"/>
          <w:b/>
          <w:spacing w:val="-8"/>
          <w:kern w:val="16"/>
          <w:sz w:val="32"/>
          <w:szCs w:val="32"/>
        </w:rPr>
      </w:pPr>
      <w:bookmarkStart w:id="214" w:name="ch4l2sitandinteractsitonrequest"/>
      <w:r w:rsidRPr="008E5410">
        <w:rPr>
          <w:rFonts w:ascii="EB Garamond" w:hAnsi="EB Garamond" w:cs="Times New Roman"/>
          <w:b/>
          <w:spacing w:val="-8"/>
          <w:kern w:val="16"/>
          <w:sz w:val="32"/>
          <w:szCs w:val="32"/>
        </w:rPr>
        <w:t>Sitting on Request</w:t>
      </w:r>
    </w:p>
    <w:bookmarkEnd w:id="214"/>
    <w:p w14:paraId="36A7986C" w14:textId="3CA6BF61" w:rsidR="00B91C2A" w:rsidRPr="008E5410" w:rsidRDefault="00B91C2A" w:rsidP="00104750">
      <w:pPr>
        <w:rPr>
          <w:rFonts w:ascii="EB Garamond" w:hAnsi="EB Garamond" w:cs="Times New Roman"/>
          <w:spacing w:val="-8"/>
          <w:kern w:val="16"/>
          <w:sz w:val="24"/>
          <w:szCs w:val="24"/>
        </w:rPr>
      </w:pP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 xml:space="preserve">the child sits when you ask, fine. </w:t>
      </w: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not, teach her to sit on request the same way you teach a child to make eye contact on request (</w:t>
      </w:r>
      <w:r w:rsidR="00A2043E" w:rsidRPr="008E5410">
        <w:rPr>
          <w:rFonts w:ascii="EB Garamond" w:hAnsi="EB Garamond" w:cs="Times New Roman"/>
          <w:spacing w:val="-8"/>
          <w:kern w:val="16"/>
          <w:sz w:val="24"/>
          <w:szCs w:val="24"/>
        </w:rPr>
        <w:t>LR 1.3</w:t>
      </w:r>
      <w:r w:rsidRPr="008E5410">
        <w:rPr>
          <w:rFonts w:ascii="EB Garamond" w:hAnsi="EB Garamond" w:cs="Times New Roman"/>
          <w:spacing w:val="-8"/>
          <w:kern w:val="16"/>
          <w:sz w:val="24"/>
          <w:szCs w:val="24"/>
        </w:rPr>
        <w:t xml:space="preserve">). </w:t>
      </w:r>
      <w:r w:rsidRPr="008E5410">
        <w:rPr>
          <w:rFonts w:ascii="EB Garamond" w:hAnsi="EB Garamond" w:cs="Times New Roman"/>
          <w:i/>
          <w:spacing w:val="-8"/>
          <w:kern w:val="16"/>
          <w:sz w:val="24"/>
          <w:szCs w:val="24"/>
        </w:rPr>
        <w:t xml:space="preserve">Wait until she is about to sit. </w:t>
      </w:r>
      <w:r w:rsidRPr="008E5410">
        <w:rPr>
          <w:rFonts w:ascii="EB Garamond" w:hAnsi="EB Garamond" w:cs="Times New Roman"/>
          <w:spacing w:val="-8"/>
          <w:kern w:val="16"/>
          <w:sz w:val="24"/>
          <w:szCs w:val="24"/>
        </w:rPr>
        <w:t xml:space="preserve">Then slip in the request (“Indra, sit down.”). </w:t>
      </w:r>
      <w:r w:rsidRPr="008E5410">
        <w:rPr>
          <w:rFonts w:ascii="EB Garamond" w:eastAsia="Arial" w:hAnsi="EB Garamond" w:cs="Times New Roman"/>
          <w:spacing w:val="-8"/>
          <w:kern w:val="16"/>
          <w:sz w:val="24"/>
          <w:szCs w:val="24"/>
        </w:rPr>
        <w:t>If s</w:t>
      </w:r>
      <w:r w:rsidRPr="008E5410">
        <w:rPr>
          <w:rFonts w:ascii="EB Garamond" w:hAnsi="EB Garamond" w:cs="Times New Roman"/>
          <w:spacing w:val="-8"/>
          <w:kern w:val="16"/>
          <w:sz w:val="24"/>
          <w:szCs w:val="24"/>
        </w:rPr>
        <w:t xml:space="preserve">he sits, give lots of praise and a bite of food (if food is still needed). </w:t>
      </w:r>
      <w:r w:rsidRPr="008E5410">
        <w:rPr>
          <w:rFonts w:ascii="EB Garamond" w:eastAsia="Arial" w:hAnsi="EB Garamond" w:cs="Times New Roman"/>
          <w:spacing w:val="-8"/>
          <w:kern w:val="16"/>
          <w:sz w:val="24"/>
          <w:szCs w:val="24"/>
        </w:rPr>
        <w:t>If s</w:t>
      </w:r>
      <w:r w:rsidRPr="008E5410">
        <w:rPr>
          <w:rFonts w:ascii="EB Garamond" w:hAnsi="EB Garamond" w:cs="Times New Roman"/>
          <w:spacing w:val="-8"/>
          <w:kern w:val="16"/>
          <w:sz w:val="24"/>
          <w:szCs w:val="24"/>
        </w:rPr>
        <w:t xml:space="preserve">he runs the other way, do not chase her. Ignore it and try again later. </w:t>
      </w:r>
      <w:r w:rsidRPr="008E5410">
        <w:rPr>
          <w:rFonts w:ascii="EB Garamond" w:eastAsia="Arial" w:hAnsi="EB Garamond" w:cs="Times New Roman"/>
          <w:spacing w:val="-8"/>
          <w:kern w:val="16"/>
          <w:sz w:val="24"/>
          <w:szCs w:val="24"/>
        </w:rPr>
        <w:t>If s</w:t>
      </w:r>
      <w:r w:rsidRPr="008E5410">
        <w:rPr>
          <w:rFonts w:ascii="EB Garamond" w:hAnsi="EB Garamond" w:cs="Times New Roman"/>
          <w:spacing w:val="-8"/>
          <w:kern w:val="16"/>
          <w:sz w:val="24"/>
          <w:szCs w:val="24"/>
        </w:rPr>
        <w:t xml:space="preserve">he just stands there, </w:t>
      </w:r>
      <w:r w:rsidRPr="008E5410">
        <w:rPr>
          <w:rFonts w:ascii="EB Garamond" w:hAnsi="EB Garamond" w:cs="Times New Roman"/>
          <w:i/>
          <w:spacing w:val="-8"/>
          <w:kern w:val="16"/>
          <w:sz w:val="24"/>
          <w:szCs w:val="24"/>
        </w:rPr>
        <w:t xml:space="preserve">prompt </w:t>
      </w:r>
      <w:r w:rsidRPr="008E5410">
        <w:rPr>
          <w:rFonts w:ascii="EB Garamond" w:hAnsi="EB Garamond" w:cs="Times New Roman"/>
          <w:spacing w:val="-8"/>
          <w:kern w:val="16"/>
          <w:sz w:val="24"/>
          <w:szCs w:val="24"/>
        </w:rPr>
        <w:t>her to sit by pointing to or patting the place where you want her to sit, and reward her when he sits. Repeat the steps shown below:</w:t>
      </w:r>
    </w:p>
    <w:p w14:paraId="568F4951" w14:textId="6408CD32" w:rsidR="00B91C2A" w:rsidRPr="008E5410" w:rsidRDefault="00B91C2A" w:rsidP="00104750">
      <w:pPr>
        <w:tabs>
          <w:tab w:val="left" w:pos="720"/>
        </w:tabs>
        <w:ind w:left="72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Wait till she is </w:t>
      </w:r>
      <w:r w:rsidR="003F22EA" w:rsidRPr="008E5410">
        <w:rPr>
          <w:rFonts w:ascii="EB Garamond" w:hAnsi="EB Garamond" w:cs="Times New Roman"/>
          <w:spacing w:val="-8"/>
          <w:kern w:val="16"/>
          <w:sz w:val="24"/>
          <w:szCs w:val="24"/>
        </w:rPr>
        <w:t>=&gt;</w:t>
      </w:r>
      <w:r w:rsidRPr="008E5410">
        <w:rPr>
          <w:rFonts w:ascii="EB Garamond" w:hAnsi="EB Garamond" w:cs="Times New Roman"/>
          <w:spacing w:val="-8"/>
          <w:kern w:val="16"/>
          <w:sz w:val="24"/>
          <w:szCs w:val="24"/>
        </w:rPr>
        <w:t xml:space="preserve">    Give the request. </w:t>
      </w:r>
      <w:r w:rsidR="003F22EA" w:rsidRPr="008E5410">
        <w:rPr>
          <w:rFonts w:ascii="EB Garamond" w:hAnsi="EB Garamond" w:cs="Times New Roman"/>
          <w:spacing w:val="-8"/>
          <w:kern w:val="16"/>
          <w:sz w:val="24"/>
          <w:szCs w:val="24"/>
        </w:rPr>
        <w:t>=&gt;</w:t>
      </w:r>
      <w:r w:rsidRPr="008E5410">
        <w:rPr>
          <w:rFonts w:ascii="EB Garamond" w:hAnsi="EB Garamond" w:cs="Times New Roman"/>
          <w:spacing w:val="-8"/>
          <w:kern w:val="16"/>
          <w:sz w:val="24"/>
          <w:szCs w:val="24"/>
        </w:rPr>
        <w:t xml:space="preserve"> </w:t>
      </w:r>
      <w:r w:rsidR="00B648C2"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Prompt if needed. </w:t>
      </w:r>
      <w:r w:rsidR="003F22EA" w:rsidRPr="008E5410">
        <w:rPr>
          <w:rFonts w:ascii="EB Garamond" w:hAnsi="EB Garamond" w:cs="Times New Roman"/>
          <w:spacing w:val="-8"/>
          <w:kern w:val="16"/>
          <w:sz w:val="24"/>
          <w:szCs w:val="24"/>
        </w:rPr>
        <w:t>=&gt;</w:t>
      </w:r>
      <w:r w:rsidRPr="008E5410">
        <w:rPr>
          <w:rFonts w:ascii="EB Garamond" w:hAnsi="EB Garamond" w:cs="Times New Roman"/>
          <w:spacing w:val="-8"/>
          <w:kern w:val="16"/>
          <w:sz w:val="24"/>
          <w:szCs w:val="24"/>
        </w:rPr>
        <w:t xml:space="preserve"> </w:t>
      </w:r>
      <w:r w:rsidR="00B648C2"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Tag-treat +</w:t>
      </w:r>
      <w:r w:rsidRPr="008E5410">
        <w:rPr>
          <w:rFonts w:ascii="EB Garamond" w:hAnsi="EB Garamond" w:cs="Times New Roman"/>
          <w:spacing w:val="-8"/>
          <w:kern w:val="16"/>
          <w:sz w:val="24"/>
          <w:szCs w:val="24"/>
        </w:rPr>
        <w:br/>
        <w:t xml:space="preserve">about to sit.             “Sit here.”                   </w:t>
      </w:r>
      <w:r w:rsidR="00B648C2"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Point or touch             </w:t>
      </w:r>
      <w:r w:rsidR="00B648C2"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“Yes, sit.”</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r w:rsidR="00B648C2"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the chair.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r w:rsidR="00B648C2"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Physical</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r w:rsidR="00B648C2"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guidance</w:t>
      </w:r>
      <w:r w:rsidR="00BD4E7C">
        <w:rPr>
          <w:rFonts w:ascii="EB Garamond" w:hAnsi="EB Garamond" w:cs="Times New Roman"/>
          <w:spacing w:val="-8"/>
          <w:kern w:val="16"/>
          <w:sz w:val="24"/>
          <w:szCs w:val="24"/>
        </w:rPr>
        <w:t>.</w:t>
      </w:r>
    </w:p>
    <w:p w14:paraId="51FC7959"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Do this several times a day.</w:t>
      </w:r>
    </w:p>
    <w:p w14:paraId="50E4E2DC" w14:textId="4135D589" w:rsidR="00B648C2" w:rsidRPr="008E5410" w:rsidRDefault="00B91C2A" w:rsidP="00104750">
      <w:pPr>
        <w:spacing w:before="34" w:after="0"/>
        <w:rPr>
          <w:rFonts w:ascii="EB Garamond" w:hAnsi="EB Garamond" w:cs="Times New Roman"/>
          <w:spacing w:val="-8"/>
          <w:kern w:val="16"/>
          <w:sz w:val="24"/>
          <w:szCs w:val="24"/>
        </w:rPr>
      </w:pP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 xml:space="preserve">this works, request </w:t>
      </w:r>
      <w:r w:rsidR="00B648C2" w:rsidRPr="008E5410">
        <w:rPr>
          <w:rFonts w:ascii="EB Garamond" w:hAnsi="EB Garamond" w:cs="Times New Roman"/>
          <w:spacing w:val="-8"/>
          <w:kern w:val="16"/>
          <w:sz w:val="24"/>
          <w:szCs w:val="24"/>
        </w:rPr>
        <w:t xml:space="preserve">the child </w:t>
      </w:r>
      <w:r w:rsidRPr="008E5410">
        <w:rPr>
          <w:rFonts w:ascii="EB Garamond" w:hAnsi="EB Garamond" w:cs="Times New Roman"/>
          <w:spacing w:val="-8"/>
          <w:kern w:val="16"/>
          <w:sz w:val="24"/>
          <w:szCs w:val="24"/>
        </w:rPr>
        <w:t xml:space="preserve">to sit when she is a </w:t>
      </w:r>
      <w:r w:rsidRPr="008E5410">
        <w:rPr>
          <w:rFonts w:ascii="EB Garamond" w:hAnsi="EB Garamond" w:cs="Times New Roman"/>
          <w:i/>
          <w:spacing w:val="-8"/>
          <w:kern w:val="16"/>
          <w:sz w:val="24"/>
          <w:szCs w:val="24"/>
        </w:rPr>
        <w:t>little further away</w:t>
      </w:r>
      <w:r w:rsidRPr="008E5410">
        <w:rPr>
          <w:rFonts w:ascii="EB Garamond" w:hAnsi="EB Garamond" w:cs="Times New Roman"/>
          <w:spacing w:val="-8"/>
          <w:kern w:val="16"/>
          <w:sz w:val="24"/>
          <w:szCs w:val="24"/>
        </w:rPr>
        <w:t xml:space="preserve"> from the chair or couch. Ignore if she runs away, prompt if she needs it, and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-treat when she cooperates with the request to sit.</w:t>
      </w:r>
      <w:r w:rsidR="00B648C2" w:rsidRPr="008E5410">
        <w:rPr>
          <w:rFonts w:ascii="EB Garamond" w:hAnsi="EB Garamond" w:cs="Times New Roman"/>
          <w:spacing w:val="-8"/>
          <w:kern w:val="16"/>
          <w:sz w:val="24"/>
          <w:szCs w:val="24"/>
        </w:rPr>
        <w:br/>
      </w:r>
    </w:p>
    <w:p w14:paraId="6343CF46" w14:textId="418A8AC1" w:rsidR="00B91C2A" w:rsidRPr="008E5410" w:rsidRDefault="00B91C2A" w:rsidP="00104750">
      <w:pPr>
        <w:spacing w:before="34"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After several days, </w:t>
      </w:r>
      <w:r w:rsidRPr="008E5410">
        <w:rPr>
          <w:rFonts w:ascii="EB Garamond" w:eastAsia="Arial" w:hAnsi="EB Garamond" w:cs="Times New Roman"/>
          <w:spacing w:val="-8"/>
          <w:kern w:val="16"/>
          <w:sz w:val="24"/>
          <w:szCs w:val="24"/>
        </w:rPr>
        <w:t xml:space="preserve">if the (young) </w:t>
      </w:r>
      <w:r w:rsidRPr="008E5410">
        <w:rPr>
          <w:rFonts w:ascii="EB Garamond" w:hAnsi="EB Garamond" w:cs="Times New Roman"/>
          <w:spacing w:val="-8"/>
          <w:kern w:val="16"/>
          <w:sz w:val="24"/>
          <w:szCs w:val="24"/>
        </w:rPr>
        <w:t xml:space="preserve">child still refuses to sit when asked, tell her to sit down, put her in the chair, and make her sit by holding her until she relaxes. Then reward her for sitting quietly and count to ten (even less if 10 is too long) </w:t>
      </w:r>
      <w:r w:rsidRPr="008E5410">
        <w:rPr>
          <w:rFonts w:ascii="EB Garamond" w:hAnsi="EB Garamond" w:cs="Times New Roman"/>
          <w:i/>
          <w:spacing w:val="-8"/>
          <w:kern w:val="16"/>
          <w:sz w:val="24"/>
          <w:szCs w:val="24"/>
        </w:rPr>
        <w:t xml:space="preserve">out loud. </w:t>
      </w:r>
      <w:r w:rsidRPr="008E5410">
        <w:rPr>
          <w:rFonts w:ascii="EB Garamond" w:hAnsi="EB Garamond" w:cs="Times New Roman"/>
          <w:spacing w:val="-8"/>
          <w:kern w:val="16"/>
          <w:sz w:val="24"/>
          <w:szCs w:val="24"/>
        </w:rPr>
        <w:t xml:space="preserve">Let her have an activity reward for sitting quietly. Slowly increase how long she is to sit quietly. Repeat this several times a day until she sits a </w:t>
      </w:r>
      <w:r w:rsidRPr="008E5410">
        <w:rPr>
          <w:rFonts w:ascii="EB Garamond" w:hAnsi="EB Garamond" w:cs="Times New Roman"/>
          <w:i/>
          <w:spacing w:val="-8"/>
          <w:kern w:val="16"/>
          <w:sz w:val="24"/>
          <w:szCs w:val="24"/>
        </w:rPr>
        <w:t xml:space="preserve">few minutes </w:t>
      </w:r>
      <w:r w:rsidRPr="008E5410">
        <w:rPr>
          <w:rFonts w:ascii="EB Garamond" w:hAnsi="EB Garamond" w:cs="Times New Roman"/>
          <w:spacing w:val="-8"/>
          <w:kern w:val="16"/>
          <w:sz w:val="24"/>
          <w:szCs w:val="24"/>
        </w:rPr>
        <w:t>without having to be prompted or held.</w:t>
      </w:r>
    </w:p>
    <w:p w14:paraId="3B739ECD" w14:textId="2EB420DF" w:rsidR="00B91C2A" w:rsidRPr="008E5410" w:rsidRDefault="0010598D" w:rsidP="00104750">
      <w:pPr>
        <w:spacing w:before="34"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t>So, we’ve taught a child to come to a table and sit. Now we want “good sitting,” so the child can more easily interact with other persons and objects.</w:t>
      </w:r>
      <w:r w:rsidR="00F95F2B">
        <w:rPr>
          <w:rFonts w:ascii="EB Garamond" w:hAnsi="EB Garamond" w:cs="Times New Roman"/>
          <w:spacing w:val="-8"/>
          <w:kern w:val="16"/>
          <w:sz w:val="24"/>
          <w:szCs w:val="24"/>
        </w:rPr>
        <w:br/>
      </w:r>
    </w:p>
    <w:p w14:paraId="5D9FE74D" w14:textId="5B8908B0" w:rsidR="00B91C2A" w:rsidRPr="008E5410" w:rsidRDefault="00B91C2A" w:rsidP="00104750">
      <w:pPr>
        <w:spacing w:before="6" w:after="0"/>
        <w:rPr>
          <w:rFonts w:ascii="EB Garamond" w:hAnsi="EB Garamond" w:cs="Times New Roman"/>
          <w:b/>
          <w:spacing w:val="-8"/>
          <w:kern w:val="16"/>
          <w:sz w:val="24"/>
          <w:szCs w:val="24"/>
        </w:rPr>
      </w:pPr>
      <w:bookmarkStart w:id="215" w:name="ch4l2sitandinteractssittingbig"/>
      <w:r w:rsidRPr="008E5410">
        <w:rPr>
          <w:rFonts w:ascii="EB Garamond" w:hAnsi="EB Garamond" w:cs="Times New Roman"/>
          <w:b/>
          <w:spacing w:val="-8"/>
          <w:kern w:val="16"/>
          <w:sz w:val="32"/>
          <w:szCs w:val="32"/>
        </w:rPr>
        <w:t>“Sitting Big”</w:t>
      </w:r>
      <w:bookmarkEnd w:id="215"/>
      <w:r w:rsidRPr="008E5410">
        <w:rPr>
          <w:rFonts w:ascii="EB Garamond" w:hAnsi="EB Garamond" w:cs="Times New Roman"/>
          <w:b/>
          <w:spacing w:val="-8"/>
          <w:kern w:val="16"/>
          <w:sz w:val="24"/>
          <w:szCs w:val="24"/>
        </w:rPr>
        <w:br/>
      </w:r>
      <w:r w:rsidRPr="008E5410">
        <w:rPr>
          <w:rFonts w:ascii="EB Garamond" w:hAnsi="EB Garamond" w:cs="Times New Roman"/>
          <w:b/>
          <w:spacing w:val="-8"/>
          <w:kern w:val="16"/>
          <w:sz w:val="24"/>
          <w:szCs w:val="24"/>
        </w:rPr>
        <w:br/>
      </w:r>
      <w:r w:rsidRPr="008E5410">
        <w:rPr>
          <w:rFonts w:ascii="EB Garamond" w:hAnsi="EB Garamond" w:cs="Times New Roman"/>
          <w:spacing w:val="-8"/>
          <w:kern w:val="16"/>
          <w:sz w:val="24"/>
          <w:szCs w:val="24"/>
        </w:rPr>
        <w:t>Sometimes Jimmy drapes himself across the table and puts his head down.  Or he rocks back and forth. Nancy sits with half of her bottom off the chair and one leg kicking under the table.  Kids don’t have to sit as if they are cadets at a military academy, but certain postures are better than others when it comes to learning with you. Given what you know of your child, consider a range of sitting postures.  Consider:</w:t>
      </w:r>
    </w:p>
    <w:p w14:paraId="7E01AE81" w14:textId="1F9D2A01" w:rsidR="00B91C2A" w:rsidRPr="008E5410" w:rsidRDefault="00B91C2A" w:rsidP="00104750">
      <w:pPr>
        <w:tabs>
          <w:tab w:val="left" w:pos="360"/>
        </w:tabs>
        <w:spacing w:before="6"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1.</w:t>
      </w:r>
      <w:r w:rsidRPr="008E5410">
        <w:rPr>
          <w:rFonts w:ascii="EB Garamond" w:hAnsi="EB Garamond" w:cs="Times New Roman"/>
          <w:spacing w:val="-8"/>
          <w:kern w:val="16"/>
          <w:sz w:val="24"/>
          <w:szCs w:val="24"/>
        </w:rPr>
        <w:tab/>
        <w:t>Head. How erect?  How still and calm?</w:t>
      </w:r>
      <w:r w:rsidRPr="008E5410">
        <w:rPr>
          <w:rFonts w:ascii="EB Garamond" w:hAnsi="EB Garamond" w:cs="Times New Roman"/>
          <w:spacing w:val="-8"/>
          <w:kern w:val="16"/>
          <w:sz w:val="24"/>
          <w:szCs w:val="24"/>
        </w:rPr>
        <w:br/>
        <w:t>2.</w:t>
      </w:r>
      <w:r w:rsidRPr="008E5410">
        <w:rPr>
          <w:rFonts w:ascii="EB Garamond" w:hAnsi="EB Garamond" w:cs="Times New Roman"/>
          <w:spacing w:val="-8"/>
          <w:kern w:val="16"/>
          <w:sz w:val="24"/>
          <w:szCs w:val="24"/>
        </w:rPr>
        <w:tab/>
        <w:t>Feet.  Planted on the floor?  How much movement is okay?</w:t>
      </w:r>
      <w:r w:rsidRPr="008E5410">
        <w:rPr>
          <w:rFonts w:ascii="EB Garamond" w:hAnsi="EB Garamond" w:cs="Times New Roman"/>
          <w:spacing w:val="-8"/>
          <w:kern w:val="16"/>
          <w:sz w:val="24"/>
          <w:szCs w:val="24"/>
        </w:rPr>
        <w:br/>
        <w:t>3.</w:t>
      </w:r>
      <w:r w:rsidRPr="008E5410">
        <w:rPr>
          <w:rFonts w:ascii="EB Garamond" w:hAnsi="EB Garamond" w:cs="Times New Roman"/>
          <w:spacing w:val="-8"/>
          <w:kern w:val="16"/>
          <w:sz w:val="24"/>
          <w:szCs w:val="24"/>
        </w:rPr>
        <w:tab/>
        <w:t>Upper body.  Against the back of the chair? Or is some “slouching” alright?</w:t>
      </w:r>
      <w:r w:rsidRPr="008E5410">
        <w:rPr>
          <w:rFonts w:ascii="EB Garamond" w:hAnsi="EB Garamond" w:cs="Times New Roman"/>
          <w:spacing w:val="-8"/>
          <w:kern w:val="16"/>
          <w:sz w:val="24"/>
          <w:szCs w:val="24"/>
        </w:rPr>
        <w:br/>
        <w:t>4.</w:t>
      </w:r>
      <w:r w:rsidRPr="008E5410">
        <w:rPr>
          <w:rFonts w:ascii="EB Garamond" w:hAnsi="EB Garamond" w:cs="Times New Roman"/>
          <w:spacing w:val="-8"/>
          <w:kern w:val="16"/>
          <w:sz w:val="24"/>
          <w:szCs w:val="24"/>
        </w:rPr>
        <w:tab/>
        <w:t xml:space="preserve">Hands.  Flat on the table? Or </w:t>
      </w:r>
      <w:r w:rsidR="00D70E78">
        <w:rPr>
          <w:rFonts w:ascii="EB Garamond" w:hAnsi="EB Garamond" w:cs="Times New Roman"/>
          <w:spacing w:val="-8"/>
          <w:kern w:val="16"/>
          <w:sz w:val="24"/>
          <w:szCs w:val="24"/>
        </w:rPr>
        <w:t>are</w:t>
      </w:r>
      <w:r w:rsidRPr="008E5410">
        <w:rPr>
          <w:rFonts w:ascii="EB Garamond" w:hAnsi="EB Garamond" w:cs="Times New Roman"/>
          <w:spacing w:val="-8"/>
          <w:kern w:val="16"/>
          <w:sz w:val="24"/>
          <w:szCs w:val="24"/>
        </w:rPr>
        <w:t xml:space="preserve"> hands somewhere on the table and calm, good enough?</w:t>
      </w:r>
      <w:r w:rsidRPr="008E5410">
        <w:rPr>
          <w:rFonts w:ascii="EB Garamond" w:hAnsi="EB Garamond" w:cs="Times New Roman"/>
          <w:spacing w:val="-8"/>
          <w:kern w:val="16"/>
          <w:sz w:val="24"/>
          <w:szCs w:val="24"/>
        </w:rPr>
        <w:br/>
        <w:t>5.</w:t>
      </w:r>
      <w:r w:rsidRPr="008E5410">
        <w:rPr>
          <w:rFonts w:ascii="EB Garamond" w:hAnsi="EB Garamond" w:cs="Times New Roman"/>
          <w:spacing w:val="-8"/>
          <w:kern w:val="16"/>
          <w:sz w:val="24"/>
          <w:szCs w:val="24"/>
        </w:rPr>
        <w:tab/>
        <w:t>Looking at you.</w:t>
      </w:r>
      <w:r w:rsidRPr="008E5410">
        <w:rPr>
          <w:rFonts w:ascii="EB Garamond" w:hAnsi="EB Garamond" w:cs="Times New Roman"/>
          <w:spacing w:val="-8"/>
          <w:kern w:val="16"/>
          <w:sz w:val="24"/>
          <w:szCs w:val="24"/>
        </w:rPr>
        <w:br/>
        <w:t>6.    Quiet.</w:t>
      </w:r>
      <w:r w:rsidR="00F918BE"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 xml:space="preserve">You don’t want to be doing tug-of-war over sitting.  So, if your child has the language, use </w:t>
      </w:r>
      <w:r w:rsidR="00B84A56">
        <w:rPr>
          <w:rFonts w:ascii="EB Garamond" w:hAnsi="EB Garamond" w:cs="Times New Roman"/>
          <w:spacing w:val="-8"/>
          <w:kern w:val="16"/>
          <w:sz w:val="24"/>
          <w:szCs w:val="24"/>
        </w:rPr>
        <w:t>Model-Lead-Test/check</w:t>
      </w:r>
      <w:r w:rsidRPr="008E5410">
        <w:rPr>
          <w:rFonts w:ascii="EB Garamond" w:hAnsi="EB Garamond" w:cs="Times New Roman"/>
          <w:spacing w:val="-8"/>
          <w:kern w:val="16"/>
          <w:sz w:val="24"/>
          <w:szCs w:val="24"/>
        </w:rPr>
        <w:t>-</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-reinforce to teach the </w:t>
      </w:r>
      <w:r w:rsidRPr="008E5410">
        <w:rPr>
          <w:rFonts w:ascii="EB Garamond" w:hAnsi="EB Garamond" w:cs="Times New Roman"/>
          <w:b/>
          <w:spacing w:val="-8"/>
          <w:kern w:val="16"/>
          <w:sz w:val="24"/>
          <w:szCs w:val="24"/>
        </w:rPr>
        <w:t>routine</w:t>
      </w:r>
      <w:r w:rsidRPr="008E5410">
        <w:rPr>
          <w:rFonts w:ascii="EB Garamond" w:hAnsi="EB Garamond" w:cs="Times New Roman"/>
          <w:spacing w:val="-8"/>
          <w:kern w:val="16"/>
          <w:sz w:val="24"/>
          <w:szCs w:val="24"/>
        </w:rPr>
        <w:t xml:space="preserve"> (the steps) in “good sitting,” “sitting big,” or whichever phrase you chose.  For example…</w:t>
      </w:r>
      <w:r w:rsidR="00D70E78">
        <w:rPr>
          <w:rFonts w:ascii="EB Garamond" w:hAnsi="EB Garamond" w:cs="Times New Roman"/>
          <w:spacing w:val="-8"/>
          <w:kern w:val="16"/>
          <w:sz w:val="24"/>
          <w:szCs w:val="24"/>
        </w:rPr>
        <w:t xml:space="preserve">   Maybe you could practice with us!</w:t>
      </w:r>
      <w:r w:rsidR="00D70E78">
        <w:rPr>
          <w:rFonts w:ascii="EB Garamond" w:hAnsi="EB Garamond" w:cs="Times New Roman"/>
          <w:spacing w:val="-8"/>
          <w:kern w:val="16"/>
          <w:sz w:val="24"/>
          <w:szCs w:val="24"/>
        </w:rPr>
        <w:br/>
      </w:r>
      <w:r w:rsidR="00F918BE" w:rsidRPr="008E5410">
        <w:rPr>
          <w:rFonts w:ascii="EB Garamond" w:hAnsi="EB Garamond" w:cs="Times New Roman"/>
          <w:spacing w:val="-8"/>
          <w:kern w:val="16"/>
          <w:sz w:val="24"/>
          <w:szCs w:val="24"/>
        </w:rPr>
        <w:br/>
      </w:r>
      <w:r w:rsidR="00F918BE" w:rsidRPr="008E5410">
        <w:rPr>
          <w:rFonts w:ascii="EB Garamond" w:hAnsi="EB Garamond" w:cs="Times New Roman"/>
          <w:spacing w:val="-8"/>
          <w:kern w:val="16"/>
          <w:sz w:val="24"/>
          <w:szCs w:val="24"/>
          <w:u w:val="single"/>
        </w:rPr>
        <w:t>First, Dad uses model</w:t>
      </w:r>
      <w:r w:rsidR="00271E79" w:rsidRPr="008E5410">
        <w:rPr>
          <w:rFonts w:ascii="EB Garamond" w:hAnsi="EB Garamond" w:cs="Times New Roman"/>
          <w:spacing w:val="-8"/>
          <w:kern w:val="16"/>
          <w:sz w:val="24"/>
          <w:szCs w:val="24"/>
          <w:u w:val="single"/>
        </w:rPr>
        <w:t xml:space="preserve"> (I do) </w:t>
      </w:r>
      <w:r w:rsidR="00F918BE" w:rsidRPr="008E5410">
        <w:rPr>
          <w:rFonts w:ascii="EB Garamond" w:hAnsi="EB Garamond" w:cs="Times New Roman"/>
          <w:spacing w:val="-8"/>
          <w:kern w:val="16"/>
          <w:sz w:val="24"/>
          <w:szCs w:val="24"/>
          <w:u w:val="single"/>
        </w:rPr>
        <w:t>-</w:t>
      </w:r>
      <w:r w:rsidR="00854452">
        <w:rPr>
          <w:rFonts w:ascii="EB Garamond" w:hAnsi="EB Garamond" w:cs="Times New Roman"/>
          <w:spacing w:val="-8"/>
          <w:kern w:val="16"/>
          <w:sz w:val="24"/>
          <w:szCs w:val="24"/>
          <w:u w:val="single"/>
        </w:rPr>
        <w:t>Test/check</w:t>
      </w:r>
      <w:r w:rsidR="00271E79" w:rsidRPr="008E5410">
        <w:rPr>
          <w:rFonts w:ascii="EB Garamond" w:hAnsi="EB Garamond" w:cs="Times New Roman"/>
          <w:spacing w:val="-8"/>
          <w:kern w:val="16"/>
          <w:sz w:val="24"/>
          <w:szCs w:val="24"/>
          <w:u w:val="single"/>
        </w:rPr>
        <w:t xml:space="preserve"> (You do)</w:t>
      </w:r>
      <w:r w:rsidR="00F918BE" w:rsidRPr="008E5410">
        <w:rPr>
          <w:rFonts w:ascii="EB Garamond" w:hAnsi="EB Garamond" w:cs="Times New Roman"/>
          <w:spacing w:val="-8"/>
          <w:kern w:val="16"/>
          <w:sz w:val="24"/>
          <w:szCs w:val="24"/>
        </w:rPr>
        <w:t>.</w:t>
      </w:r>
      <w:r w:rsidR="00F918BE"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“Jack.  Let’s learn how to sit big.  Watch me.  Feet on the floor….” </w:t>
      </w:r>
      <w:r w:rsidRPr="008E5410">
        <w:rPr>
          <w:rFonts w:ascii="EB Garamond" w:hAnsi="EB Garamond" w:cs="Times New Roman"/>
          <w:spacing w:val="-8"/>
          <w:kern w:val="16"/>
          <w:sz w:val="24"/>
          <w:szCs w:val="24"/>
        </w:rPr>
        <w:br/>
        <w:t>“</w:t>
      </w:r>
      <w:r w:rsidR="00F918BE" w:rsidRPr="008E5410">
        <w:rPr>
          <w:rFonts w:ascii="EB Garamond" w:hAnsi="EB Garamond" w:cs="Times New Roman"/>
          <w:spacing w:val="-8"/>
          <w:kern w:val="16"/>
          <w:sz w:val="24"/>
          <w:szCs w:val="24"/>
        </w:rPr>
        <w:t>Now, y</w:t>
      </w:r>
      <w:r w:rsidRPr="008E5410">
        <w:rPr>
          <w:rFonts w:ascii="EB Garamond" w:hAnsi="EB Garamond" w:cs="Times New Roman"/>
          <w:spacing w:val="-8"/>
          <w:kern w:val="16"/>
          <w:sz w:val="24"/>
          <w:szCs w:val="24"/>
        </w:rPr>
        <w:t xml:space="preserve">ou do it…. Yes, feet on the floor.” </w:t>
      </w:r>
      <w:r w:rsidRPr="008E5410">
        <w:rPr>
          <w:rFonts w:ascii="EB Garamond" w:hAnsi="EB Garamond" w:cs="Times New Roman"/>
          <w:spacing w:val="-8"/>
          <w:kern w:val="16"/>
          <w:sz w:val="24"/>
          <w:szCs w:val="24"/>
        </w:rPr>
        <w:br/>
        <w:t>“Now I sit UP straight. ….”</w:t>
      </w:r>
      <w:r w:rsidRPr="008E5410">
        <w:rPr>
          <w:rFonts w:ascii="EB Garamond" w:hAnsi="EB Garamond" w:cs="Times New Roman"/>
          <w:spacing w:val="-8"/>
          <w:kern w:val="16"/>
          <w:sz w:val="24"/>
          <w:szCs w:val="24"/>
        </w:rPr>
        <w:br/>
        <w:t xml:space="preserve">“Your turn…You got it.  Up straight.” [Pat on shoulder.]  </w:t>
      </w:r>
      <w:r w:rsidRPr="008E5410">
        <w:rPr>
          <w:rFonts w:ascii="EB Garamond" w:hAnsi="EB Garamond" w:cs="Times New Roman"/>
          <w:spacing w:val="-8"/>
          <w:kern w:val="16"/>
          <w:sz w:val="24"/>
          <w:szCs w:val="24"/>
        </w:rPr>
        <w:br/>
        <w:t xml:space="preserve">Now, I put my arms on the table, like this… </w:t>
      </w:r>
      <w:r w:rsidRPr="008E5410">
        <w:rPr>
          <w:rFonts w:ascii="EB Garamond" w:hAnsi="EB Garamond" w:cs="Times New Roman"/>
          <w:spacing w:val="-8"/>
          <w:kern w:val="16"/>
          <w:sz w:val="24"/>
          <w:szCs w:val="24"/>
        </w:rPr>
        <w:br/>
        <w:t xml:space="preserve">You do it. ….Arms on the table… Correct.  I love those arms on the table! </w:t>
      </w:r>
      <w:r w:rsidRPr="008E5410">
        <w:rPr>
          <w:rFonts w:ascii="EB Garamond" w:hAnsi="EB Garamond" w:cs="Times New Roman"/>
          <w:spacing w:val="-8"/>
          <w:kern w:val="16"/>
          <w:sz w:val="24"/>
          <w:szCs w:val="24"/>
        </w:rPr>
        <w:br/>
        <w:t>One more.  Look at Pop right in the eye… OOoo, that’s looking right in my eye.”[Pop and Jack have some chips.]</w:t>
      </w:r>
      <w:r w:rsidRPr="008E5410">
        <w:rPr>
          <w:rFonts w:ascii="EB Garamond" w:hAnsi="EB Garamond" w:cs="Times New Roman"/>
          <w:spacing w:val="-8"/>
          <w:kern w:val="16"/>
          <w:sz w:val="24"/>
          <w:szCs w:val="24"/>
        </w:rPr>
        <w:br/>
      </w:r>
    </w:p>
    <w:p w14:paraId="21907723" w14:textId="2E0283E0" w:rsidR="00B91C2A" w:rsidRPr="00D70E78" w:rsidRDefault="00B91C2A" w:rsidP="00104750">
      <w:pPr>
        <w:tabs>
          <w:tab w:val="left" w:pos="360"/>
        </w:tabs>
        <w:spacing w:before="6" w:after="0"/>
        <w:rPr>
          <w:rFonts w:ascii="EB Garamond" w:hAnsi="EB Garamond" w:cs="Times New Roman"/>
          <w:spacing w:val="-8"/>
          <w:kern w:val="16"/>
          <w:sz w:val="24"/>
          <w:szCs w:val="24"/>
          <w:u w:val="single"/>
        </w:rPr>
      </w:pPr>
      <w:r w:rsidRPr="00D70E78">
        <w:rPr>
          <w:rFonts w:ascii="EB Garamond" w:hAnsi="EB Garamond" w:cs="Times New Roman"/>
          <w:spacing w:val="-8"/>
          <w:kern w:val="16"/>
          <w:sz w:val="24"/>
          <w:szCs w:val="24"/>
          <w:u w:val="single"/>
        </w:rPr>
        <w:t xml:space="preserve">Now Dad </w:t>
      </w:r>
      <w:r w:rsidR="00D70E78">
        <w:rPr>
          <w:rFonts w:ascii="EB Garamond" w:hAnsi="EB Garamond" w:cs="Times New Roman"/>
          <w:spacing w:val="-8"/>
          <w:kern w:val="16"/>
          <w:sz w:val="24"/>
          <w:szCs w:val="24"/>
          <w:u w:val="single"/>
        </w:rPr>
        <w:t xml:space="preserve">adds the </w:t>
      </w:r>
      <w:r w:rsidR="0079425E">
        <w:rPr>
          <w:rFonts w:ascii="EB Garamond" w:hAnsi="EB Garamond" w:cs="Times New Roman"/>
          <w:spacing w:val="-8"/>
          <w:kern w:val="16"/>
          <w:sz w:val="24"/>
          <w:szCs w:val="24"/>
          <w:u w:val="single"/>
        </w:rPr>
        <w:t>L</w:t>
      </w:r>
      <w:r w:rsidRPr="00D70E78">
        <w:rPr>
          <w:rFonts w:ascii="EB Garamond" w:hAnsi="EB Garamond" w:cs="Times New Roman"/>
          <w:spacing w:val="-8"/>
          <w:kern w:val="16"/>
          <w:sz w:val="24"/>
          <w:szCs w:val="24"/>
          <w:u w:val="single"/>
        </w:rPr>
        <w:t>ead</w:t>
      </w:r>
      <w:r w:rsidR="00271E79" w:rsidRPr="00D70E78">
        <w:rPr>
          <w:rFonts w:ascii="EB Garamond" w:hAnsi="EB Garamond" w:cs="Times New Roman"/>
          <w:spacing w:val="-8"/>
          <w:kern w:val="16"/>
          <w:sz w:val="24"/>
          <w:szCs w:val="24"/>
          <w:u w:val="single"/>
        </w:rPr>
        <w:t xml:space="preserve"> (We do)</w:t>
      </w:r>
      <w:r w:rsidR="00D70E78" w:rsidRPr="00D70E78">
        <w:rPr>
          <w:rFonts w:ascii="EB Garamond" w:hAnsi="EB Garamond" w:cs="Times New Roman"/>
          <w:spacing w:val="-8"/>
          <w:kern w:val="16"/>
          <w:sz w:val="24"/>
          <w:szCs w:val="24"/>
          <w:u w:val="single"/>
        </w:rPr>
        <w:t xml:space="preserve"> top help Jack to do all the steps.</w:t>
      </w:r>
    </w:p>
    <w:p w14:paraId="3E373F53" w14:textId="77777777" w:rsidR="00B91C2A" w:rsidRPr="008E5410" w:rsidRDefault="00B91C2A" w:rsidP="00104750">
      <w:pPr>
        <w:tabs>
          <w:tab w:val="left" w:pos="360"/>
        </w:tabs>
        <w:spacing w:before="6"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“Okay, now let’s do the </w:t>
      </w:r>
      <w:r w:rsidRPr="008E5410">
        <w:rPr>
          <w:rFonts w:ascii="EB Garamond" w:hAnsi="EB Garamond" w:cs="Times New Roman"/>
          <w:b/>
          <w:spacing w:val="-8"/>
          <w:kern w:val="16"/>
          <w:sz w:val="24"/>
          <w:szCs w:val="24"/>
        </w:rPr>
        <w:t xml:space="preserve">whole thing </w:t>
      </w:r>
      <w:r w:rsidRPr="008E5410">
        <w:rPr>
          <w:rFonts w:ascii="EB Garamond" w:hAnsi="EB Garamond" w:cs="Times New Roman"/>
          <w:spacing w:val="-8"/>
          <w:kern w:val="16"/>
          <w:sz w:val="24"/>
          <w:szCs w:val="24"/>
        </w:rPr>
        <w:t>together. Ready?... Feet on the floor!....Terrific. Up straight!...Yup. up.  Arms on the table… We are big sitters! And look each other in the eye!... Oh, man.  We are the best.”</w:t>
      </w:r>
    </w:p>
    <w:p w14:paraId="6885232C" w14:textId="77777777" w:rsidR="00B91C2A" w:rsidRPr="008E5410" w:rsidRDefault="00B91C2A" w:rsidP="00104750">
      <w:pPr>
        <w:tabs>
          <w:tab w:val="left" w:pos="360"/>
        </w:tabs>
        <w:spacing w:before="6" w:after="0"/>
        <w:rPr>
          <w:rFonts w:ascii="EB Garamond" w:hAnsi="EB Garamond" w:cs="Times New Roman"/>
          <w:spacing w:val="-8"/>
          <w:kern w:val="16"/>
          <w:sz w:val="24"/>
          <w:szCs w:val="24"/>
        </w:rPr>
      </w:pPr>
    </w:p>
    <w:p w14:paraId="56A34EE3" w14:textId="09EB5C75" w:rsidR="00B91C2A" w:rsidRPr="008E5410" w:rsidRDefault="00B91C2A" w:rsidP="00104750">
      <w:pPr>
        <w:tabs>
          <w:tab w:val="left" w:pos="360"/>
        </w:tabs>
        <w:spacing w:before="6"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u w:val="single"/>
        </w:rPr>
        <w:t xml:space="preserve">Now Dad uses </w:t>
      </w:r>
      <w:r w:rsidR="00854452">
        <w:rPr>
          <w:rFonts w:ascii="EB Garamond" w:hAnsi="EB Garamond" w:cs="Times New Roman"/>
          <w:spacing w:val="-8"/>
          <w:kern w:val="16"/>
          <w:sz w:val="24"/>
          <w:szCs w:val="24"/>
          <w:u w:val="single"/>
        </w:rPr>
        <w:t>Test/check</w:t>
      </w:r>
      <w:r w:rsidR="00271E79" w:rsidRPr="008E5410">
        <w:rPr>
          <w:rFonts w:ascii="EB Garamond" w:hAnsi="EB Garamond" w:cs="Times New Roman"/>
          <w:spacing w:val="-8"/>
          <w:kern w:val="16"/>
          <w:sz w:val="24"/>
          <w:szCs w:val="24"/>
          <w:u w:val="single"/>
        </w:rPr>
        <w:t xml:space="preserve"> (You do)</w:t>
      </w:r>
      <w:r w:rsidRPr="008E5410">
        <w:rPr>
          <w:rFonts w:ascii="EB Garamond" w:hAnsi="EB Garamond" w:cs="Times New Roman"/>
          <w:spacing w:val="-8"/>
          <w:kern w:val="16"/>
          <w:sz w:val="24"/>
          <w:szCs w:val="24"/>
          <w:u w:val="single"/>
        </w:rPr>
        <w:t>.  Dad fades out the verbal prompt</w:t>
      </w:r>
      <w:r w:rsidRPr="008E5410">
        <w:rPr>
          <w:rFonts w:ascii="EB Garamond" w:hAnsi="EB Garamond" w:cs="Times New Roman"/>
          <w:spacing w:val="-8"/>
          <w:kern w:val="16"/>
          <w:sz w:val="24"/>
          <w:szCs w:val="24"/>
        </w:rPr>
        <w:t>.</w:t>
      </w:r>
    </w:p>
    <w:p w14:paraId="521636A0" w14:textId="243DAB0D" w:rsidR="00B91C2A" w:rsidRPr="008E5410" w:rsidRDefault="00B91C2A" w:rsidP="00104750">
      <w:pPr>
        <w:tabs>
          <w:tab w:val="left" w:pos="360"/>
        </w:tabs>
        <w:spacing w:before="6"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“Your turn, </w:t>
      </w:r>
      <w:r w:rsidR="00F918BE" w:rsidRPr="008E5410">
        <w:rPr>
          <w:rFonts w:ascii="EB Garamond" w:hAnsi="EB Garamond" w:cs="Times New Roman"/>
          <w:spacing w:val="-8"/>
          <w:kern w:val="16"/>
          <w:sz w:val="24"/>
          <w:szCs w:val="24"/>
        </w:rPr>
        <w:t>Jack</w:t>
      </w:r>
      <w:r w:rsidRPr="008E5410">
        <w:rPr>
          <w:rFonts w:ascii="EB Garamond" w:hAnsi="EB Garamond" w:cs="Times New Roman"/>
          <w:spacing w:val="-8"/>
          <w:kern w:val="16"/>
          <w:sz w:val="24"/>
          <w:szCs w:val="24"/>
        </w:rPr>
        <w:t>.  Feet!... Yes, feet nice and firm on the floor… UP… You got it. Straight up… Now arms… Good arms, Jack…One more.  Eyes… Yes, right in my eyes. Let’s have a burger.”</w:t>
      </w:r>
    </w:p>
    <w:p w14:paraId="393A8200"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p>
    <w:p w14:paraId="149A06BB" w14:textId="77777777" w:rsidR="00B91C2A" w:rsidRPr="008E5410" w:rsidRDefault="00B91C2A" w:rsidP="00104750">
      <w:pPr>
        <w:tabs>
          <w:tab w:val="left" w:pos="360"/>
        </w:tabs>
        <w:spacing w:before="6"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In future sessions, Dad and Jack will do this routine together.  And then Jack will do it himself WHILE Dad sits there </w:t>
      </w:r>
      <w:r w:rsidRPr="008E5410">
        <w:rPr>
          <w:rFonts w:ascii="EB Garamond" w:hAnsi="EB Garamond" w:cs="Times New Roman"/>
          <w:b/>
          <w:spacing w:val="-8"/>
          <w:kern w:val="16"/>
          <w:sz w:val="24"/>
          <w:szCs w:val="24"/>
        </w:rPr>
        <w:t>modeling</w:t>
      </w:r>
      <w:r w:rsidRPr="008E5410">
        <w:rPr>
          <w:rFonts w:ascii="EB Garamond" w:hAnsi="EB Garamond" w:cs="Times New Roman"/>
          <w:spacing w:val="-8"/>
          <w:kern w:val="16"/>
          <w:sz w:val="24"/>
          <w:szCs w:val="24"/>
        </w:rPr>
        <w:t xml:space="preserve"> sitting big.  Later, Dad might slouch some and ask Jack to sit big.</w:t>
      </w:r>
    </w:p>
    <w:p w14:paraId="7400E768" w14:textId="77777777" w:rsidR="00B91C2A" w:rsidRPr="008E5410" w:rsidRDefault="00B91C2A" w:rsidP="00104750">
      <w:pPr>
        <w:tabs>
          <w:tab w:val="left" w:pos="360"/>
        </w:tabs>
        <w:spacing w:before="6" w:after="0"/>
        <w:rPr>
          <w:rFonts w:ascii="EB Garamond" w:hAnsi="EB Garamond" w:cs="Times New Roman"/>
          <w:spacing w:val="-8"/>
          <w:kern w:val="16"/>
          <w:sz w:val="24"/>
          <w:szCs w:val="24"/>
        </w:rPr>
      </w:pPr>
    </w:p>
    <w:p w14:paraId="61BA78D1" w14:textId="5A71E58C" w:rsidR="00B91C2A" w:rsidRPr="008E5410" w:rsidRDefault="00B91C2A" w:rsidP="00104750">
      <w:pPr>
        <w:tabs>
          <w:tab w:val="left" w:pos="360"/>
        </w:tabs>
        <w:spacing w:before="6"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Dad will reinforce Jack’s big sitting intermittently as they work</w:t>
      </w:r>
      <w:r w:rsidR="00F918BE" w:rsidRPr="008E5410">
        <w:rPr>
          <w:rFonts w:ascii="EB Garamond" w:hAnsi="EB Garamond" w:cs="Times New Roman"/>
          <w:spacing w:val="-8"/>
          <w:kern w:val="16"/>
          <w:sz w:val="24"/>
          <w:szCs w:val="24"/>
        </w:rPr>
        <w:t xml:space="preserve"> or play</w:t>
      </w:r>
      <w:r w:rsidRPr="008E5410">
        <w:rPr>
          <w:rFonts w:ascii="EB Garamond" w:hAnsi="EB Garamond" w:cs="Times New Roman"/>
          <w:spacing w:val="-8"/>
          <w:kern w:val="16"/>
          <w:sz w:val="24"/>
          <w:szCs w:val="24"/>
        </w:rPr>
        <w:t xml:space="preserve"> together.  </w:t>
      </w:r>
      <w:r w:rsidR="00D70E78">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Dad will occasionally ask Jack to check his own and Dad’s sitting.  “Am I sitting big, Jack?... What should I do?”</w:t>
      </w:r>
    </w:p>
    <w:p w14:paraId="49B9C377" w14:textId="77777777" w:rsidR="00B91C2A" w:rsidRPr="008E5410" w:rsidRDefault="00B91C2A" w:rsidP="00104750">
      <w:pPr>
        <w:tabs>
          <w:tab w:val="left" w:pos="360"/>
        </w:tabs>
        <w:spacing w:before="6" w:after="0"/>
        <w:rPr>
          <w:rFonts w:ascii="EB Garamond" w:hAnsi="EB Garamond" w:cs="Times New Roman"/>
          <w:spacing w:val="-8"/>
          <w:kern w:val="16"/>
          <w:sz w:val="24"/>
          <w:szCs w:val="24"/>
        </w:rPr>
      </w:pPr>
    </w:p>
    <w:p w14:paraId="768C8864" w14:textId="6C453A4F" w:rsidR="00B91C2A" w:rsidRPr="008E5410" w:rsidRDefault="00D70E78" w:rsidP="00104750">
      <w:pPr>
        <w:tabs>
          <w:tab w:val="left" w:pos="360"/>
        </w:tabs>
        <w:spacing w:before="6" w:after="0"/>
        <w:rPr>
          <w:rFonts w:ascii="EB Garamond" w:hAnsi="EB Garamond" w:cs="Times New Roman"/>
          <w:spacing w:val="-8"/>
          <w:kern w:val="16"/>
          <w:sz w:val="24"/>
          <w:szCs w:val="24"/>
        </w:rPr>
      </w:pPr>
      <w:r>
        <w:rPr>
          <w:rFonts w:ascii="EB Garamond" w:hAnsi="EB Garamond" w:cs="Times New Roman"/>
          <w:spacing w:val="-8"/>
          <w:kern w:val="16"/>
          <w:sz w:val="24"/>
          <w:szCs w:val="24"/>
        </w:rPr>
        <w:t xml:space="preserve">“What if a child is not like Jack---does not </w:t>
      </w:r>
      <w:r w:rsidR="00B91C2A" w:rsidRPr="008E5410">
        <w:rPr>
          <w:rFonts w:ascii="EB Garamond" w:hAnsi="EB Garamond" w:cs="Times New Roman"/>
          <w:spacing w:val="-8"/>
          <w:kern w:val="16"/>
          <w:sz w:val="24"/>
          <w:szCs w:val="24"/>
        </w:rPr>
        <w:t>have enough language to learn all the steps at once</w:t>
      </w:r>
      <w:r>
        <w:rPr>
          <w:rFonts w:ascii="EB Garamond" w:hAnsi="EB Garamond" w:cs="Times New Roman"/>
          <w:spacing w:val="-8"/>
          <w:kern w:val="16"/>
          <w:sz w:val="24"/>
          <w:szCs w:val="24"/>
        </w:rPr>
        <w:t>?”</w:t>
      </w:r>
      <w:r>
        <w:rPr>
          <w:rFonts w:ascii="EB Garamond" w:hAnsi="EB Garamond" w:cs="Times New Roman"/>
          <w:spacing w:val="-8"/>
          <w:kern w:val="16"/>
          <w:sz w:val="24"/>
          <w:szCs w:val="24"/>
        </w:rPr>
        <w:br/>
      </w:r>
      <w:r>
        <w:rPr>
          <w:rFonts w:ascii="EB Garamond" w:hAnsi="EB Garamond" w:cs="Times New Roman"/>
          <w:spacing w:val="-8"/>
          <w:kern w:val="16"/>
          <w:sz w:val="24"/>
          <w:szCs w:val="24"/>
        </w:rPr>
        <w:br/>
        <w:t>No problem. We ju</w:t>
      </w:r>
      <w:r w:rsidR="00DD2405">
        <w:rPr>
          <w:rFonts w:ascii="EB Garamond" w:hAnsi="EB Garamond" w:cs="Times New Roman"/>
          <w:spacing w:val="-8"/>
          <w:kern w:val="16"/>
          <w:sz w:val="24"/>
          <w:szCs w:val="24"/>
        </w:rPr>
        <w:t>s</w:t>
      </w:r>
      <w:r>
        <w:rPr>
          <w:rFonts w:ascii="EB Garamond" w:hAnsi="EB Garamond" w:cs="Times New Roman"/>
          <w:spacing w:val="-8"/>
          <w:kern w:val="16"/>
          <w:sz w:val="24"/>
          <w:szCs w:val="24"/>
        </w:rPr>
        <w:t>t use a method that does not need all that language.</w:t>
      </w:r>
      <w:r>
        <w:rPr>
          <w:rFonts w:ascii="EB Garamond" w:hAnsi="EB Garamond" w:cs="Times New Roman"/>
          <w:spacing w:val="-8"/>
          <w:kern w:val="16"/>
          <w:sz w:val="24"/>
          <w:szCs w:val="24"/>
        </w:rPr>
        <w:br/>
      </w:r>
      <w:r>
        <w:rPr>
          <w:rFonts w:ascii="EB Garamond" w:hAnsi="EB Garamond" w:cs="Times New Roman"/>
          <w:spacing w:val="-8"/>
          <w:kern w:val="16"/>
          <w:sz w:val="24"/>
          <w:szCs w:val="24"/>
        </w:rPr>
        <w:br/>
      </w:r>
      <w:r w:rsidR="00271E79" w:rsidRPr="008E5410">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 xml:space="preserve">It may take several days. </w:t>
      </w:r>
      <w:r>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 xml:space="preserve"> </w:t>
      </w:r>
    </w:p>
    <w:p w14:paraId="08594E35" w14:textId="78882FBE" w:rsidR="00B91C2A" w:rsidRDefault="00B91C2A" w:rsidP="00104750">
      <w:pPr>
        <w:tabs>
          <w:tab w:val="left" w:pos="360"/>
        </w:tabs>
        <w:spacing w:before="6"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1.</w:t>
      </w:r>
      <w:r w:rsidRPr="008E5410">
        <w:rPr>
          <w:rFonts w:ascii="EB Garamond" w:hAnsi="EB Garamond" w:cs="Times New Roman"/>
          <w:spacing w:val="-8"/>
          <w:kern w:val="16"/>
          <w:sz w:val="24"/>
          <w:szCs w:val="24"/>
        </w:rPr>
        <w:tab/>
        <w:t xml:space="preserve">I would begin with a warm up on simple imitations at the teaching table: arms up, feet on floor, sit up, hands on table, pat head, touch nose.  </w:t>
      </w:r>
      <w:r w:rsidR="00F4283B">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2.</w:t>
      </w:r>
      <w:r w:rsidRPr="008E5410">
        <w:rPr>
          <w:rFonts w:ascii="EB Garamond" w:hAnsi="EB Garamond" w:cs="Times New Roman"/>
          <w:spacing w:val="-8"/>
          <w:kern w:val="16"/>
          <w:sz w:val="24"/>
          <w:szCs w:val="24"/>
        </w:rPr>
        <w:tab/>
        <w:t xml:space="preserve">Then </w:t>
      </w:r>
      <w:r w:rsidR="00B84A56">
        <w:rPr>
          <w:rFonts w:ascii="EB Garamond" w:hAnsi="EB Garamond" w:cs="Times New Roman"/>
          <w:spacing w:val="-8"/>
          <w:kern w:val="16"/>
          <w:sz w:val="24"/>
          <w:szCs w:val="24"/>
        </w:rPr>
        <w:t>Model-Lead-Test/check</w:t>
      </w:r>
      <w:r w:rsidRPr="008E5410">
        <w:rPr>
          <w:rFonts w:ascii="EB Garamond" w:hAnsi="EB Garamond" w:cs="Times New Roman"/>
          <w:spacing w:val="-8"/>
          <w:kern w:val="16"/>
          <w:sz w:val="24"/>
          <w:szCs w:val="24"/>
        </w:rPr>
        <w:t>-</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-reinforce one sitting-big behavior---such as Quiet Mouth.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“I’ll do Quiet Mouth.”</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“Do Quiet Mouth with me.”</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“Your turn to do Quiet Mouth.”</w:t>
      </w:r>
      <w:r w:rsidR="00F4283B">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3.</w:t>
      </w:r>
      <w:r w:rsidRPr="008E5410">
        <w:rPr>
          <w:rFonts w:ascii="EB Garamond" w:hAnsi="EB Garamond" w:cs="Times New Roman"/>
          <w:spacing w:val="-8"/>
          <w:kern w:val="16"/>
          <w:sz w:val="24"/>
          <w:szCs w:val="24"/>
        </w:rPr>
        <w:tab/>
        <w:t xml:space="preserve">Then start to work with the child on a simple task.  Practice Quiet Mouth a few more times with </w:t>
      </w:r>
      <w:r w:rsidR="00B84A56">
        <w:rPr>
          <w:rFonts w:ascii="EB Garamond" w:hAnsi="EB Garamond" w:cs="Times New Roman"/>
          <w:spacing w:val="-8"/>
          <w:kern w:val="16"/>
          <w:sz w:val="24"/>
          <w:szCs w:val="24"/>
        </w:rPr>
        <w:t>Model-Lead-Test/check</w:t>
      </w:r>
      <w:r w:rsidRPr="008E5410">
        <w:rPr>
          <w:rFonts w:ascii="EB Garamond" w:hAnsi="EB Garamond" w:cs="Times New Roman"/>
          <w:spacing w:val="-8"/>
          <w:kern w:val="16"/>
          <w:sz w:val="24"/>
          <w:szCs w:val="24"/>
        </w:rPr>
        <w:t>-</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-reinforce. Tag-reinforce intermittently when the child is quiet or does good sounds/words on his own. Make sure to </w:t>
      </w:r>
      <w:r w:rsidRPr="008E5410">
        <w:rPr>
          <w:rFonts w:ascii="EB Garamond" w:hAnsi="EB Garamond" w:cs="Times New Roman"/>
          <w:b/>
          <w:spacing w:val="-8"/>
          <w:kern w:val="16"/>
          <w:sz w:val="24"/>
          <w:szCs w:val="24"/>
        </w:rPr>
        <w:t xml:space="preserve">name </w:t>
      </w:r>
      <w:r w:rsidRPr="008E5410">
        <w:rPr>
          <w:rFonts w:ascii="EB Garamond" w:hAnsi="EB Garamond" w:cs="Times New Roman"/>
          <w:spacing w:val="-8"/>
          <w:kern w:val="16"/>
          <w:sz w:val="24"/>
          <w:szCs w:val="24"/>
        </w:rPr>
        <w:t>the behavior. “Yes, quiet.”</w:t>
      </w:r>
      <w:r w:rsidR="00F4283B">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4.</w:t>
      </w:r>
      <w:r w:rsidRPr="008E5410">
        <w:rPr>
          <w:rFonts w:ascii="EB Garamond" w:hAnsi="EB Garamond" w:cs="Times New Roman"/>
          <w:spacing w:val="-8"/>
          <w:kern w:val="16"/>
          <w:sz w:val="24"/>
          <w:szCs w:val="24"/>
        </w:rPr>
        <w:tab/>
        <w:t xml:space="preserve">Now work on a second sitting-big behavior---such as sitting upright.  </w:t>
      </w:r>
      <w:r w:rsidRPr="008E5410">
        <w:rPr>
          <w:rFonts w:ascii="EB Garamond" w:hAnsi="EB Garamond" w:cs="Times New Roman"/>
          <w:b/>
          <w:spacing w:val="-8"/>
          <w:kern w:val="16"/>
          <w:sz w:val="24"/>
          <w:szCs w:val="24"/>
        </w:rPr>
        <w:t>Name</w:t>
      </w:r>
      <w:r w:rsidRPr="008E5410">
        <w:rPr>
          <w:rFonts w:ascii="EB Garamond" w:hAnsi="EB Garamond" w:cs="Times New Roman"/>
          <w:spacing w:val="-8"/>
          <w:kern w:val="16"/>
          <w:sz w:val="24"/>
          <w:szCs w:val="24"/>
        </w:rPr>
        <w:t xml:space="preserve"> the behavior</w:t>
      </w:r>
      <w:r w:rsidR="00F4283B">
        <w:rPr>
          <w:rFonts w:ascii="EB Garamond" w:hAnsi="EB Garamond" w:cs="Times New Roman"/>
          <w:spacing w:val="-8"/>
          <w:kern w:val="16"/>
          <w:sz w:val="24"/>
          <w:szCs w:val="24"/>
        </w:rPr>
        <w:t>: “sitting UP”</w:t>
      </w:r>
      <w:r w:rsidRPr="008E5410">
        <w:rPr>
          <w:rFonts w:ascii="EB Garamond" w:hAnsi="EB Garamond" w:cs="Times New Roman"/>
          <w:spacing w:val="-8"/>
          <w:kern w:val="16"/>
          <w:sz w:val="24"/>
          <w:szCs w:val="24"/>
        </w:rPr>
        <w:t xml:space="preserve">. Keep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-reinforcing Quiet Mouth. When the child is doing both of these behaviors more often, teach a third behavior---such as hands calm on the table.  Keep working on the simple task.</w:t>
      </w:r>
      <w:r w:rsidR="00F4283B">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5.</w:t>
      </w:r>
      <w:r w:rsidRPr="008E5410">
        <w:rPr>
          <w:rFonts w:ascii="EB Garamond" w:hAnsi="EB Garamond" w:cs="Times New Roman"/>
          <w:spacing w:val="-8"/>
          <w:kern w:val="16"/>
          <w:sz w:val="24"/>
          <w:szCs w:val="24"/>
        </w:rPr>
        <w:tab/>
        <w:t>Repeat step 3 for feet calm and then for looking at you.</w:t>
      </w:r>
      <w:r w:rsidR="00F4283B">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6.</w:t>
      </w:r>
      <w:r w:rsidRPr="008E5410">
        <w:rPr>
          <w:rFonts w:ascii="EB Garamond" w:hAnsi="EB Garamond" w:cs="Times New Roman"/>
          <w:spacing w:val="-8"/>
          <w:kern w:val="16"/>
          <w:sz w:val="24"/>
          <w:szCs w:val="24"/>
        </w:rPr>
        <w:tab/>
        <w:t xml:space="preserve">Continue to reinforce all these behaviors intermittently as you work on the simple task. Use the cue as a reminder.  “Jimmy, show me hands calm.”  </w:t>
      </w:r>
      <w:r w:rsidRPr="008E5410">
        <w:rPr>
          <w:rFonts w:ascii="EB Garamond" w:hAnsi="EB Garamond" w:cs="Times New Roman"/>
          <w:spacing w:val="-8"/>
          <w:kern w:val="16"/>
          <w:sz w:val="24"/>
          <w:szCs w:val="24"/>
        </w:rPr>
        <w:tab/>
        <w:t xml:space="preserve">Then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-reinforce.</w:t>
      </w:r>
      <w:r w:rsidR="00F4283B">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Be patient.  A little at a time.  Once your child learns that ONE sitting</w:t>
      </w:r>
      <w:r w:rsidR="008D1E6A">
        <w:rPr>
          <w:rFonts w:ascii="EB Garamond" w:hAnsi="EB Garamond" w:cs="Times New Roman"/>
          <w:spacing w:val="-8"/>
          <w:kern w:val="16"/>
          <w:sz w:val="24"/>
          <w:szCs w:val="24"/>
        </w:rPr>
        <w:t xml:space="preserve">-big </w:t>
      </w:r>
      <w:r w:rsidRPr="008E5410">
        <w:rPr>
          <w:rFonts w:ascii="EB Garamond" w:hAnsi="EB Garamond" w:cs="Times New Roman"/>
          <w:spacing w:val="-8"/>
          <w:kern w:val="16"/>
          <w:sz w:val="24"/>
          <w:szCs w:val="24"/>
        </w:rPr>
        <w:t xml:space="preserve">behavior </w:t>
      </w:r>
      <w:r w:rsidR="00F4283B">
        <w:rPr>
          <w:rFonts w:ascii="EB Garamond" w:hAnsi="EB Garamond" w:cs="Times New Roman"/>
          <w:spacing w:val="-8"/>
          <w:kern w:val="16"/>
          <w:sz w:val="24"/>
          <w:szCs w:val="24"/>
        </w:rPr>
        <w:t xml:space="preserve">(for example, Quiet Mouth) </w:t>
      </w:r>
      <w:r w:rsidRPr="008E5410">
        <w:rPr>
          <w:rFonts w:ascii="EB Garamond" w:hAnsi="EB Garamond" w:cs="Times New Roman"/>
          <w:spacing w:val="-8"/>
          <w:kern w:val="16"/>
          <w:sz w:val="24"/>
          <w:szCs w:val="24"/>
        </w:rPr>
        <w:t xml:space="preserve">is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-reinforced, it will be easier for her to learn the other behaviors.</w:t>
      </w:r>
    </w:p>
    <w:p w14:paraId="12B88C4E" w14:textId="4CEB49ED" w:rsidR="00626A4E" w:rsidRDefault="00626A4E" w:rsidP="00104750">
      <w:pPr>
        <w:tabs>
          <w:tab w:val="left" w:pos="360"/>
        </w:tabs>
        <w:spacing w:before="6" w:after="0"/>
        <w:rPr>
          <w:rFonts w:ascii="EB Garamond" w:hAnsi="EB Garamond" w:cs="Times New Roman"/>
          <w:spacing w:val="-8"/>
          <w:kern w:val="16"/>
          <w:sz w:val="24"/>
          <w:szCs w:val="24"/>
        </w:rPr>
      </w:pPr>
    </w:p>
    <w:p w14:paraId="797FEEC6" w14:textId="26677F80" w:rsidR="00626A4E" w:rsidRPr="008E5410" w:rsidRDefault="00626A4E" w:rsidP="00104750">
      <w:pPr>
        <w:tabs>
          <w:tab w:val="left" w:pos="360"/>
        </w:tabs>
        <w:spacing w:before="6" w:after="0"/>
        <w:rPr>
          <w:rFonts w:ascii="EB Garamond" w:hAnsi="EB Garamond" w:cs="Times New Roman"/>
          <w:spacing w:val="-8"/>
          <w:kern w:val="16"/>
          <w:sz w:val="24"/>
          <w:szCs w:val="24"/>
        </w:rPr>
      </w:pPr>
      <w:r>
        <w:rPr>
          <w:rFonts w:ascii="EB Garamond" w:hAnsi="EB Garamond" w:cs="Times New Roman"/>
          <w:spacing w:val="-8"/>
          <w:kern w:val="16"/>
          <w:sz w:val="24"/>
          <w:szCs w:val="24"/>
        </w:rPr>
        <w:t>Now that the child come to you and sits, let’s teach the next behavior.</w:t>
      </w:r>
    </w:p>
    <w:p w14:paraId="6519EDB1" w14:textId="77777777" w:rsidR="00B91C2A" w:rsidRPr="008E5410" w:rsidRDefault="00B91C2A" w:rsidP="00104750">
      <w:pPr>
        <w:tabs>
          <w:tab w:val="left" w:pos="360"/>
        </w:tabs>
        <w:spacing w:before="6" w:after="0"/>
        <w:rPr>
          <w:rFonts w:ascii="EB Garamond" w:hAnsi="EB Garamond" w:cs="Times New Roman"/>
          <w:spacing w:val="-8"/>
          <w:kern w:val="16"/>
          <w:sz w:val="24"/>
          <w:szCs w:val="24"/>
        </w:rPr>
      </w:pPr>
    </w:p>
    <w:p w14:paraId="2EC0801C" w14:textId="4AC3408B" w:rsidR="00B91C2A" w:rsidRPr="008E5410" w:rsidRDefault="00B91C2A" w:rsidP="00104750">
      <w:pPr>
        <w:tabs>
          <w:tab w:val="left" w:pos="360"/>
        </w:tabs>
        <w:spacing w:before="6" w:after="0"/>
        <w:rPr>
          <w:rFonts w:ascii="EB Garamond" w:hAnsi="EB Garamond" w:cs="Times New Roman"/>
          <w:b/>
          <w:spacing w:val="-8"/>
          <w:kern w:val="16"/>
          <w:sz w:val="32"/>
          <w:szCs w:val="32"/>
        </w:rPr>
      </w:pPr>
      <w:bookmarkStart w:id="216" w:name="ch4l2sitandinteractstoysandmanipulaties"/>
      <w:r w:rsidRPr="008E5410">
        <w:rPr>
          <w:rFonts w:ascii="EB Garamond" w:hAnsi="EB Garamond" w:cs="Times New Roman"/>
          <w:b/>
          <w:spacing w:val="-8"/>
          <w:kern w:val="16"/>
          <w:sz w:val="32"/>
          <w:szCs w:val="32"/>
        </w:rPr>
        <w:t xml:space="preserve">Teaching </w:t>
      </w:r>
      <w:r w:rsidR="00A5121B" w:rsidRPr="008E5410">
        <w:rPr>
          <w:rFonts w:ascii="EB Garamond" w:hAnsi="EB Garamond" w:cs="Times New Roman"/>
          <w:b/>
          <w:spacing w:val="-8"/>
          <w:kern w:val="16"/>
          <w:sz w:val="32"/>
          <w:szCs w:val="32"/>
        </w:rPr>
        <w:t xml:space="preserve">a </w:t>
      </w:r>
      <w:r w:rsidRPr="008E5410">
        <w:rPr>
          <w:rFonts w:ascii="EB Garamond" w:hAnsi="EB Garamond" w:cs="Times New Roman"/>
          <w:b/>
          <w:spacing w:val="-8"/>
          <w:kern w:val="16"/>
          <w:sz w:val="32"/>
          <w:szCs w:val="32"/>
        </w:rPr>
        <w:t>Child to Interact (Learn) With You Using Toys and Other “Manipulatives”</w:t>
      </w:r>
    </w:p>
    <w:bookmarkEnd w:id="216"/>
    <w:p w14:paraId="29FF7FB9" w14:textId="77777777" w:rsidR="00B91C2A" w:rsidRPr="008E5410" w:rsidRDefault="00B91C2A" w:rsidP="00104750">
      <w:pPr>
        <w:tabs>
          <w:tab w:val="left" w:pos="360"/>
        </w:tabs>
        <w:spacing w:before="6" w:after="0"/>
        <w:rPr>
          <w:rFonts w:ascii="EB Garamond" w:hAnsi="EB Garamond" w:cs="Times New Roman"/>
          <w:b/>
          <w:spacing w:val="-8"/>
          <w:kern w:val="16"/>
          <w:sz w:val="24"/>
          <w:szCs w:val="24"/>
        </w:rPr>
      </w:pPr>
    </w:p>
    <w:p w14:paraId="062BE0A9" w14:textId="22C17ECA" w:rsidR="00954CEC" w:rsidRDefault="00C77C1E" w:rsidP="00104750">
      <w:pPr>
        <w:tabs>
          <w:tab w:val="left" w:pos="360"/>
        </w:tabs>
        <w:spacing w:before="6" w:after="0"/>
        <w:rPr>
          <w:rFonts w:ascii="EB Garamond" w:hAnsi="EB Garamond" w:cs="Times New Roman"/>
          <w:spacing w:val="-8"/>
          <w:kern w:val="16"/>
          <w:sz w:val="24"/>
          <w:szCs w:val="24"/>
        </w:rPr>
      </w:pPr>
      <w:r>
        <w:rPr>
          <w:rFonts w:ascii="EB Garamond" w:hAnsi="EB Garamond" w:cs="Times New Roman"/>
          <w:spacing w:val="-8"/>
          <w:kern w:val="16"/>
          <w:sz w:val="24"/>
          <w:szCs w:val="24"/>
        </w:rPr>
        <w:t>Up to now, we have been teaching Learning Readiness skills</w:t>
      </w:r>
      <w:r w:rsidR="00863746">
        <w:rPr>
          <w:rFonts w:ascii="EB Garamond" w:hAnsi="EB Garamond" w:cs="Times New Roman"/>
          <w:spacing w:val="-8"/>
          <w:kern w:val="16"/>
          <w:sz w:val="24"/>
          <w:szCs w:val="24"/>
        </w:rPr>
        <w:t>---</w:t>
      </w:r>
      <w:r>
        <w:rPr>
          <w:rFonts w:ascii="EB Garamond" w:hAnsi="EB Garamond" w:cs="Times New Roman"/>
          <w:spacing w:val="-8"/>
          <w:kern w:val="16"/>
          <w:sz w:val="24"/>
          <w:szCs w:val="24"/>
        </w:rPr>
        <w:t xml:space="preserve">responding to changes, </w:t>
      </w:r>
      <w:r w:rsidRPr="008E5410">
        <w:rPr>
          <w:rFonts w:ascii="EB Garamond" w:hAnsi="EB Garamond" w:cs="Times New Roman"/>
          <w:spacing w:val="-8"/>
          <w:kern w:val="16"/>
          <w:sz w:val="24"/>
          <w:szCs w:val="24"/>
        </w:rPr>
        <w:t>eye contact</w:t>
      </w:r>
      <w:r>
        <w:rPr>
          <w:rFonts w:ascii="EB Garamond" w:hAnsi="EB Garamond" w:cs="Times New Roman"/>
          <w:spacing w:val="-8"/>
          <w:kern w:val="16"/>
          <w:sz w:val="24"/>
          <w:szCs w:val="24"/>
        </w:rPr>
        <w:t xml:space="preserve">, </w:t>
      </w:r>
      <w:r w:rsidR="00862066">
        <w:rPr>
          <w:rFonts w:ascii="EB Garamond" w:hAnsi="EB Garamond" w:cs="Times New Roman"/>
          <w:spacing w:val="-8"/>
          <w:kern w:val="16"/>
          <w:sz w:val="24"/>
          <w:szCs w:val="24"/>
        </w:rPr>
        <w:t>Quiet Mouth</w:t>
      </w:r>
      <w:r w:rsidR="00F74813">
        <w:rPr>
          <w:rFonts w:ascii="EB Garamond" w:hAnsi="EB Garamond" w:cs="Times New Roman"/>
          <w:spacing w:val="-8"/>
          <w:kern w:val="16"/>
          <w:sz w:val="24"/>
          <w:szCs w:val="24"/>
        </w:rPr>
        <w:t>,</w:t>
      </w:r>
      <w:r w:rsidR="00862066">
        <w:rPr>
          <w:rFonts w:ascii="EB Garamond" w:hAnsi="EB Garamond" w:cs="Times New Roman"/>
          <w:spacing w:val="-8"/>
          <w:kern w:val="16"/>
          <w:sz w:val="24"/>
          <w:szCs w:val="24"/>
        </w:rPr>
        <w:t xml:space="preserve"> good sounds/words, </w:t>
      </w:r>
      <w:r w:rsidR="0078538D">
        <w:rPr>
          <w:rFonts w:ascii="EB Garamond" w:hAnsi="EB Garamond" w:cs="Times New Roman"/>
          <w:spacing w:val="-8"/>
          <w:kern w:val="16"/>
          <w:sz w:val="24"/>
          <w:szCs w:val="24"/>
        </w:rPr>
        <w:t xml:space="preserve">sitting, and </w:t>
      </w:r>
      <w:r>
        <w:rPr>
          <w:rFonts w:ascii="EB Garamond" w:hAnsi="EB Garamond" w:cs="Times New Roman"/>
          <w:spacing w:val="-8"/>
          <w:kern w:val="16"/>
          <w:sz w:val="24"/>
          <w:szCs w:val="24"/>
        </w:rPr>
        <w:t>cooperat</w:t>
      </w:r>
      <w:r w:rsidR="0078538D">
        <w:rPr>
          <w:rFonts w:ascii="EB Garamond" w:hAnsi="EB Garamond" w:cs="Times New Roman"/>
          <w:spacing w:val="-8"/>
          <w:kern w:val="16"/>
          <w:sz w:val="24"/>
          <w:szCs w:val="24"/>
        </w:rPr>
        <w:t>ing</w:t>
      </w:r>
      <w:r w:rsidR="00863746">
        <w:rPr>
          <w:rFonts w:ascii="EB Garamond" w:hAnsi="EB Garamond" w:cs="Times New Roman"/>
          <w:spacing w:val="-8"/>
          <w:kern w:val="16"/>
          <w:sz w:val="24"/>
          <w:szCs w:val="24"/>
        </w:rPr>
        <w:t xml:space="preserve"> (following simple requests, coming to you</w:t>
      </w:r>
      <w:r w:rsidR="00954CEC">
        <w:rPr>
          <w:rFonts w:ascii="EB Garamond" w:hAnsi="EB Garamond" w:cs="Times New Roman"/>
          <w:spacing w:val="-8"/>
          <w:kern w:val="16"/>
          <w:sz w:val="24"/>
          <w:szCs w:val="24"/>
        </w:rPr>
        <w:t xml:space="preserve">, </w:t>
      </w:r>
      <w:r w:rsidR="00863746">
        <w:rPr>
          <w:rFonts w:ascii="EB Garamond" w:hAnsi="EB Garamond" w:cs="Times New Roman"/>
          <w:spacing w:val="-8"/>
          <w:kern w:val="16"/>
          <w:sz w:val="24"/>
          <w:szCs w:val="24"/>
        </w:rPr>
        <w:t>walking with you</w:t>
      </w:r>
      <w:r>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w:t>
      </w:r>
      <w:r w:rsidR="00863746">
        <w:rPr>
          <w:rFonts w:ascii="EB Garamond" w:hAnsi="EB Garamond" w:cs="Times New Roman"/>
          <w:spacing w:val="-8"/>
          <w:kern w:val="16"/>
          <w:sz w:val="24"/>
          <w:szCs w:val="24"/>
        </w:rPr>
        <w:t>responding to gestures, imitating)---</w:t>
      </w:r>
      <w:r w:rsidRPr="00954CEC">
        <w:rPr>
          <w:rFonts w:ascii="EB Garamond" w:hAnsi="EB Garamond" w:cs="Times New Roman"/>
          <w:i/>
          <w:iCs/>
          <w:spacing w:val="-8"/>
          <w:kern w:val="16"/>
          <w:sz w:val="24"/>
          <w:szCs w:val="24"/>
        </w:rPr>
        <w:t>pretty much one at a time</w:t>
      </w:r>
      <w:r w:rsidR="005F2A91">
        <w:rPr>
          <w:rFonts w:ascii="EB Garamond" w:hAnsi="EB Garamond" w:cs="Times New Roman"/>
          <w:spacing w:val="-8"/>
          <w:kern w:val="16"/>
          <w:sz w:val="24"/>
          <w:szCs w:val="24"/>
        </w:rPr>
        <w:t xml:space="preserve"> </w:t>
      </w:r>
      <w:r w:rsidR="00744736">
        <w:rPr>
          <w:rFonts w:ascii="EB Garamond" w:hAnsi="EB Garamond" w:cs="Times New Roman"/>
          <w:spacing w:val="-8"/>
          <w:kern w:val="16"/>
          <w:sz w:val="24"/>
          <w:szCs w:val="24"/>
        </w:rPr>
        <w:t>during special sessions, in everyday activities, and when opportunities came up</w:t>
      </w:r>
      <w:r w:rsidR="00954CEC">
        <w:rPr>
          <w:rFonts w:ascii="EB Garamond" w:hAnsi="EB Garamond" w:cs="Times New Roman"/>
          <w:spacing w:val="-8"/>
          <w:kern w:val="16"/>
          <w:sz w:val="24"/>
          <w:szCs w:val="24"/>
        </w:rPr>
        <w:t>. Why mostly one at a time? S</w:t>
      </w:r>
      <w:r w:rsidR="00A26148">
        <w:rPr>
          <w:rFonts w:ascii="EB Garamond" w:hAnsi="EB Garamond" w:cs="Times New Roman"/>
          <w:spacing w:val="-8"/>
          <w:kern w:val="16"/>
          <w:sz w:val="24"/>
          <w:szCs w:val="24"/>
        </w:rPr>
        <w:t xml:space="preserve">o that </w:t>
      </w:r>
      <w:r w:rsidR="007369EC">
        <w:rPr>
          <w:rFonts w:ascii="EB Garamond" w:hAnsi="EB Garamond" w:cs="Times New Roman"/>
          <w:spacing w:val="-8"/>
          <w:kern w:val="16"/>
          <w:sz w:val="24"/>
          <w:szCs w:val="24"/>
        </w:rPr>
        <w:t xml:space="preserve">you and </w:t>
      </w:r>
      <w:r w:rsidR="00492527">
        <w:rPr>
          <w:rFonts w:ascii="EB Garamond" w:hAnsi="EB Garamond" w:cs="Times New Roman"/>
          <w:spacing w:val="-8"/>
          <w:kern w:val="16"/>
          <w:sz w:val="24"/>
          <w:szCs w:val="24"/>
        </w:rPr>
        <w:t xml:space="preserve">your </w:t>
      </w:r>
      <w:r w:rsidR="00A26148">
        <w:rPr>
          <w:rFonts w:ascii="EB Garamond" w:hAnsi="EB Garamond" w:cs="Times New Roman"/>
          <w:spacing w:val="-8"/>
          <w:kern w:val="16"/>
          <w:sz w:val="24"/>
          <w:szCs w:val="24"/>
        </w:rPr>
        <w:t xml:space="preserve">child </w:t>
      </w:r>
      <w:r w:rsidR="00744736">
        <w:rPr>
          <w:rFonts w:ascii="EB Garamond" w:hAnsi="EB Garamond" w:cs="Times New Roman"/>
          <w:spacing w:val="-8"/>
          <w:kern w:val="16"/>
          <w:sz w:val="24"/>
          <w:szCs w:val="24"/>
        </w:rPr>
        <w:t>w</w:t>
      </w:r>
      <w:r w:rsidR="0079425E">
        <w:rPr>
          <w:rFonts w:ascii="EB Garamond" w:hAnsi="EB Garamond" w:cs="Times New Roman"/>
          <w:spacing w:val="-8"/>
          <w:kern w:val="16"/>
          <w:sz w:val="24"/>
          <w:szCs w:val="24"/>
        </w:rPr>
        <w:t>ill</w:t>
      </w:r>
      <w:r w:rsidR="00744736">
        <w:rPr>
          <w:rFonts w:ascii="EB Garamond" w:hAnsi="EB Garamond" w:cs="Times New Roman"/>
          <w:spacing w:val="-8"/>
          <w:kern w:val="16"/>
          <w:sz w:val="24"/>
          <w:szCs w:val="24"/>
        </w:rPr>
        <w:t xml:space="preserve"> </w:t>
      </w:r>
      <w:r w:rsidR="00A26148">
        <w:rPr>
          <w:rFonts w:ascii="EB Garamond" w:hAnsi="EB Garamond" w:cs="Times New Roman"/>
          <w:spacing w:val="-8"/>
          <w:kern w:val="16"/>
          <w:sz w:val="24"/>
          <w:szCs w:val="24"/>
        </w:rPr>
        <w:t>g</w:t>
      </w:r>
      <w:r w:rsidR="00744736">
        <w:rPr>
          <w:rFonts w:ascii="EB Garamond" w:hAnsi="EB Garamond" w:cs="Times New Roman"/>
          <w:spacing w:val="-8"/>
          <w:kern w:val="16"/>
          <w:sz w:val="24"/>
          <w:szCs w:val="24"/>
        </w:rPr>
        <w:t>e</w:t>
      </w:r>
      <w:r w:rsidR="00A26148">
        <w:rPr>
          <w:rFonts w:ascii="EB Garamond" w:hAnsi="EB Garamond" w:cs="Times New Roman"/>
          <w:spacing w:val="-8"/>
          <w:kern w:val="16"/>
          <w:sz w:val="24"/>
          <w:szCs w:val="24"/>
        </w:rPr>
        <w:t xml:space="preserve">t </w:t>
      </w:r>
      <w:r w:rsidR="00A26148" w:rsidRPr="00954CEC">
        <w:rPr>
          <w:rFonts w:ascii="EB Garamond" w:hAnsi="EB Garamond" w:cs="Times New Roman"/>
          <w:i/>
          <w:iCs/>
          <w:spacing w:val="-8"/>
          <w:kern w:val="16"/>
          <w:sz w:val="24"/>
          <w:szCs w:val="24"/>
        </w:rPr>
        <w:t>a lot of practice</w:t>
      </w:r>
      <w:r w:rsidR="005F2A91">
        <w:rPr>
          <w:rFonts w:ascii="EB Garamond" w:hAnsi="EB Garamond" w:cs="Times New Roman"/>
          <w:spacing w:val="-8"/>
          <w:kern w:val="16"/>
          <w:sz w:val="24"/>
          <w:szCs w:val="24"/>
        </w:rPr>
        <w:t xml:space="preserve"> and w</w:t>
      </w:r>
      <w:r w:rsidR="0079425E">
        <w:rPr>
          <w:rFonts w:ascii="EB Garamond" w:hAnsi="EB Garamond" w:cs="Times New Roman"/>
          <w:spacing w:val="-8"/>
          <w:kern w:val="16"/>
          <w:sz w:val="24"/>
          <w:szCs w:val="24"/>
        </w:rPr>
        <w:t>ill</w:t>
      </w:r>
      <w:r w:rsidR="005F2A91">
        <w:rPr>
          <w:rFonts w:ascii="EB Garamond" w:hAnsi="EB Garamond" w:cs="Times New Roman"/>
          <w:spacing w:val="-8"/>
          <w:kern w:val="16"/>
          <w:sz w:val="24"/>
          <w:szCs w:val="24"/>
        </w:rPr>
        <w:t xml:space="preserve"> be able to </w:t>
      </w:r>
      <w:r w:rsidR="005F2A91" w:rsidRPr="00954CEC">
        <w:rPr>
          <w:rFonts w:ascii="EB Garamond" w:hAnsi="EB Garamond" w:cs="Times New Roman"/>
          <w:i/>
          <w:iCs/>
          <w:spacing w:val="-8"/>
          <w:kern w:val="16"/>
          <w:sz w:val="24"/>
          <w:szCs w:val="24"/>
        </w:rPr>
        <w:t>handle the load</w:t>
      </w:r>
      <w:r w:rsidR="005F2A91">
        <w:rPr>
          <w:rFonts w:ascii="EB Garamond" w:hAnsi="EB Garamond" w:cs="Times New Roman"/>
          <w:spacing w:val="-8"/>
          <w:kern w:val="16"/>
          <w:sz w:val="24"/>
          <w:szCs w:val="24"/>
        </w:rPr>
        <w:t xml:space="preserve"> of </w:t>
      </w:r>
      <w:r w:rsidR="007369EC">
        <w:rPr>
          <w:rFonts w:ascii="EB Garamond" w:hAnsi="EB Garamond" w:cs="Times New Roman"/>
          <w:spacing w:val="-8"/>
          <w:kern w:val="16"/>
          <w:sz w:val="24"/>
          <w:szCs w:val="24"/>
        </w:rPr>
        <w:t xml:space="preserve">teaching and </w:t>
      </w:r>
      <w:r w:rsidR="005F2A91">
        <w:rPr>
          <w:rFonts w:ascii="EB Garamond" w:hAnsi="EB Garamond" w:cs="Times New Roman"/>
          <w:spacing w:val="-8"/>
          <w:kern w:val="16"/>
          <w:sz w:val="24"/>
          <w:szCs w:val="24"/>
        </w:rPr>
        <w:t xml:space="preserve">learning something new. </w:t>
      </w:r>
      <w:r w:rsidR="005812D2">
        <w:rPr>
          <w:rFonts w:ascii="EB Garamond" w:hAnsi="EB Garamond" w:cs="Times New Roman"/>
          <w:spacing w:val="-8"/>
          <w:kern w:val="16"/>
          <w:sz w:val="24"/>
          <w:szCs w:val="24"/>
        </w:rPr>
        <w:t xml:space="preserve"> </w:t>
      </w:r>
    </w:p>
    <w:p w14:paraId="79594ED2" w14:textId="77777777" w:rsidR="00954CEC" w:rsidRDefault="00954CEC" w:rsidP="00104750">
      <w:pPr>
        <w:tabs>
          <w:tab w:val="left" w:pos="360"/>
        </w:tabs>
        <w:spacing w:before="6" w:after="0"/>
        <w:rPr>
          <w:rFonts w:ascii="EB Garamond" w:hAnsi="EB Garamond" w:cs="Times New Roman"/>
          <w:spacing w:val="-8"/>
          <w:kern w:val="16"/>
          <w:sz w:val="24"/>
          <w:szCs w:val="24"/>
        </w:rPr>
      </w:pPr>
    </w:p>
    <w:p w14:paraId="59ACA97B" w14:textId="5BE80826" w:rsidR="007369EC" w:rsidRDefault="005812D2" w:rsidP="00104750">
      <w:pPr>
        <w:tabs>
          <w:tab w:val="left" w:pos="360"/>
        </w:tabs>
        <w:spacing w:before="6" w:after="0"/>
        <w:rPr>
          <w:rFonts w:ascii="EB Garamond" w:hAnsi="EB Garamond" w:cs="Times New Roman"/>
          <w:spacing w:val="-8"/>
          <w:kern w:val="16"/>
          <w:sz w:val="24"/>
          <w:szCs w:val="24"/>
        </w:rPr>
      </w:pPr>
      <w:r>
        <w:rPr>
          <w:rFonts w:ascii="EB Garamond" w:hAnsi="EB Garamond" w:cs="Times New Roman"/>
          <w:spacing w:val="-8"/>
          <w:kern w:val="16"/>
          <w:sz w:val="24"/>
          <w:szCs w:val="24"/>
        </w:rPr>
        <w:t xml:space="preserve">Now it’s time </w:t>
      </w:r>
      <w:r w:rsidR="00954CEC">
        <w:rPr>
          <w:rFonts w:ascii="EB Garamond" w:hAnsi="EB Garamond" w:cs="Times New Roman"/>
          <w:spacing w:val="-8"/>
          <w:kern w:val="16"/>
          <w:sz w:val="24"/>
          <w:szCs w:val="24"/>
        </w:rPr>
        <w:t xml:space="preserve">to teach </w:t>
      </w:r>
      <w:r>
        <w:rPr>
          <w:rFonts w:ascii="EB Garamond" w:hAnsi="EB Garamond" w:cs="Times New Roman"/>
          <w:spacing w:val="-8"/>
          <w:kern w:val="16"/>
          <w:sz w:val="24"/>
          <w:szCs w:val="24"/>
        </w:rPr>
        <w:t xml:space="preserve">your child to </w:t>
      </w:r>
      <w:r w:rsidRPr="00F74813">
        <w:rPr>
          <w:rFonts w:ascii="EB Garamond" w:hAnsi="EB Garamond" w:cs="Times New Roman"/>
          <w:i/>
          <w:iCs/>
          <w:spacing w:val="-8"/>
          <w:kern w:val="16"/>
          <w:sz w:val="24"/>
          <w:szCs w:val="24"/>
        </w:rPr>
        <w:t>use all of these skills</w:t>
      </w:r>
      <w:r>
        <w:rPr>
          <w:rFonts w:ascii="EB Garamond" w:hAnsi="EB Garamond" w:cs="Times New Roman"/>
          <w:spacing w:val="-8"/>
          <w:kern w:val="16"/>
          <w:sz w:val="24"/>
          <w:szCs w:val="24"/>
        </w:rPr>
        <w:t xml:space="preserve"> so that she can </w:t>
      </w:r>
      <w:r w:rsidRPr="00F74813">
        <w:rPr>
          <w:rFonts w:ascii="EB Garamond" w:hAnsi="EB Garamond" w:cs="Times New Roman"/>
          <w:i/>
          <w:iCs/>
          <w:spacing w:val="-8"/>
          <w:kern w:val="16"/>
          <w:sz w:val="24"/>
          <w:szCs w:val="24"/>
        </w:rPr>
        <w:t>take turns</w:t>
      </w:r>
      <w:r>
        <w:rPr>
          <w:rFonts w:ascii="EB Garamond" w:hAnsi="EB Garamond" w:cs="Times New Roman"/>
          <w:spacing w:val="-8"/>
          <w:kern w:val="16"/>
          <w:sz w:val="24"/>
          <w:szCs w:val="24"/>
        </w:rPr>
        <w:t xml:space="preserve"> (play </w:t>
      </w:r>
      <w:r w:rsidR="00D060C3">
        <w:rPr>
          <w:rFonts w:ascii="EB Garamond" w:hAnsi="EB Garamond" w:cs="Times New Roman"/>
          <w:spacing w:val="-8"/>
          <w:kern w:val="16"/>
          <w:sz w:val="24"/>
          <w:szCs w:val="24"/>
        </w:rPr>
        <w:t xml:space="preserve">a </w:t>
      </w:r>
      <w:r>
        <w:rPr>
          <w:rFonts w:ascii="EB Garamond" w:hAnsi="EB Garamond" w:cs="Times New Roman"/>
          <w:spacing w:val="-8"/>
          <w:kern w:val="16"/>
          <w:sz w:val="24"/>
          <w:szCs w:val="24"/>
        </w:rPr>
        <w:t>part) during</w:t>
      </w:r>
      <w:r w:rsidR="00F53D9B">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interact</w:t>
      </w:r>
      <w:r w:rsidR="00F74813">
        <w:rPr>
          <w:rFonts w:ascii="EB Garamond" w:hAnsi="EB Garamond" w:cs="Times New Roman"/>
          <w:spacing w:val="-8"/>
          <w:kern w:val="16"/>
          <w:sz w:val="24"/>
          <w:szCs w:val="24"/>
        </w:rPr>
        <w:t>ion</w:t>
      </w:r>
      <w:r>
        <w:rPr>
          <w:rFonts w:ascii="EB Garamond" w:hAnsi="EB Garamond" w:cs="Times New Roman"/>
          <w:spacing w:val="-8"/>
          <w:kern w:val="16"/>
          <w:sz w:val="24"/>
          <w:szCs w:val="24"/>
        </w:rPr>
        <w:t xml:space="preserve"> with you</w:t>
      </w:r>
      <w:r w:rsidR="00954CEC">
        <w:rPr>
          <w:rFonts w:ascii="EB Garamond" w:hAnsi="EB Garamond" w:cs="Times New Roman"/>
          <w:spacing w:val="-8"/>
          <w:kern w:val="16"/>
          <w:sz w:val="24"/>
          <w:szCs w:val="24"/>
        </w:rPr>
        <w:t xml:space="preserve"> and other persons in family, school, and community activities</w:t>
      </w:r>
      <w:r w:rsidR="00BD1553">
        <w:rPr>
          <w:rFonts w:ascii="EB Garamond" w:hAnsi="EB Garamond" w:cs="Times New Roman"/>
          <w:spacing w:val="-8"/>
          <w:kern w:val="16"/>
          <w:sz w:val="24"/>
          <w:szCs w:val="24"/>
        </w:rPr>
        <w:t xml:space="preserve">. Later in this book, and </w:t>
      </w:r>
      <w:r w:rsidR="00C53B8A">
        <w:rPr>
          <w:rFonts w:ascii="EB Garamond" w:hAnsi="EB Garamond" w:cs="Times New Roman"/>
          <w:spacing w:val="-8"/>
          <w:kern w:val="16"/>
          <w:sz w:val="24"/>
          <w:szCs w:val="24"/>
        </w:rPr>
        <w:t xml:space="preserve">in </w:t>
      </w:r>
      <w:r w:rsidR="00BD1553">
        <w:rPr>
          <w:rFonts w:ascii="EB Garamond" w:hAnsi="EB Garamond" w:cs="Times New Roman"/>
          <w:spacing w:val="-8"/>
          <w:kern w:val="16"/>
          <w:sz w:val="24"/>
          <w:szCs w:val="24"/>
        </w:rPr>
        <w:t xml:space="preserve">later books in the series, we teach Large and Small Motor Skills, Motor Imitation, Verbal Imitation, and Chores, Self-help, and Family Life skills that </w:t>
      </w:r>
      <w:r w:rsidR="00DD2405">
        <w:rPr>
          <w:rFonts w:ascii="EB Garamond" w:hAnsi="EB Garamond" w:cs="Times New Roman"/>
          <w:spacing w:val="-8"/>
          <w:kern w:val="16"/>
          <w:sz w:val="24"/>
          <w:szCs w:val="24"/>
        </w:rPr>
        <w:t xml:space="preserve">a child </w:t>
      </w:r>
      <w:r w:rsidR="00BD1553">
        <w:rPr>
          <w:rFonts w:ascii="EB Garamond" w:hAnsi="EB Garamond" w:cs="Times New Roman"/>
          <w:spacing w:val="-8"/>
          <w:kern w:val="16"/>
          <w:sz w:val="24"/>
          <w:szCs w:val="24"/>
        </w:rPr>
        <w:t xml:space="preserve">will </w:t>
      </w:r>
      <w:r w:rsidR="00695A2A">
        <w:rPr>
          <w:rFonts w:ascii="EB Garamond" w:hAnsi="EB Garamond" w:cs="Times New Roman"/>
          <w:spacing w:val="-8"/>
          <w:kern w:val="16"/>
          <w:sz w:val="24"/>
          <w:szCs w:val="24"/>
        </w:rPr>
        <w:t xml:space="preserve">use </w:t>
      </w:r>
      <w:r w:rsidR="00BD1553">
        <w:rPr>
          <w:rFonts w:ascii="EB Garamond" w:hAnsi="EB Garamond" w:cs="Times New Roman"/>
          <w:spacing w:val="-8"/>
          <w:kern w:val="16"/>
          <w:sz w:val="24"/>
          <w:szCs w:val="24"/>
        </w:rPr>
        <w:t xml:space="preserve">during social interaction. </w:t>
      </w:r>
      <w:r w:rsidR="00B02D62">
        <w:rPr>
          <w:rFonts w:ascii="EB Garamond" w:hAnsi="EB Garamond" w:cs="Times New Roman"/>
          <w:spacing w:val="-8"/>
          <w:kern w:val="16"/>
          <w:sz w:val="24"/>
          <w:szCs w:val="24"/>
        </w:rPr>
        <w:t>But first…..</w:t>
      </w:r>
      <w:r w:rsidR="00862066">
        <w:rPr>
          <w:rFonts w:ascii="EB Garamond" w:hAnsi="EB Garamond" w:cs="Times New Roman"/>
          <w:spacing w:val="-8"/>
          <w:kern w:val="16"/>
          <w:sz w:val="24"/>
          <w:szCs w:val="24"/>
        </w:rPr>
        <w:br/>
      </w:r>
    </w:p>
    <w:p w14:paraId="1CE6B202" w14:textId="741242EE" w:rsidR="00F74813" w:rsidRDefault="007369EC" w:rsidP="00104750">
      <w:pPr>
        <w:tabs>
          <w:tab w:val="left" w:pos="360"/>
        </w:tabs>
        <w:spacing w:before="6" w:after="0"/>
        <w:rPr>
          <w:rFonts w:ascii="EB Garamond" w:hAnsi="EB Garamond" w:cs="Times New Roman"/>
          <w:spacing w:val="-8"/>
          <w:kern w:val="16"/>
          <w:sz w:val="24"/>
          <w:szCs w:val="24"/>
        </w:rPr>
      </w:pPr>
      <w:bookmarkStart w:id="217" w:name="ch4l2sitandinteractstoymanipischildready"/>
      <w:r w:rsidRPr="007369EC">
        <w:rPr>
          <w:rFonts w:ascii="EB Garamond" w:hAnsi="EB Garamond" w:cs="Times New Roman"/>
          <w:b/>
          <w:bCs/>
          <w:spacing w:val="-8"/>
          <w:kern w:val="16"/>
          <w:sz w:val="32"/>
          <w:szCs w:val="32"/>
        </w:rPr>
        <w:t xml:space="preserve">Is the </w:t>
      </w:r>
      <w:r>
        <w:rPr>
          <w:rFonts w:ascii="EB Garamond" w:hAnsi="EB Garamond" w:cs="Times New Roman"/>
          <w:b/>
          <w:bCs/>
          <w:spacing w:val="-8"/>
          <w:kern w:val="16"/>
          <w:sz w:val="32"/>
          <w:szCs w:val="32"/>
        </w:rPr>
        <w:t>Ch</w:t>
      </w:r>
      <w:r w:rsidRPr="007369EC">
        <w:rPr>
          <w:rFonts w:ascii="EB Garamond" w:hAnsi="EB Garamond" w:cs="Times New Roman"/>
          <w:b/>
          <w:bCs/>
          <w:spacing w:val="-8"/>
          <w:kern w:val="16"/>
          <w:sz w:val="32"/>
          <w:szCs w:val="32"/>
        </w:rPr>
        <w:t xml:space="preserve">ild Ready </w:t>
      </w:r>
      <w:r>
        <w:rPr>
          <w:rFonts w:ascii="EB Garamond" w:hAnsi="EB Garamond" w:cs="Times New Roman"/>
          <w:b/>
          <w:bCs/>
          <w:spacing w:val="-8"/>
          <w:kern w:val="16"/>
          <w:sz w:val="32"/>
          <w:szCs w:val="32"/>
        </w:rPr>
        <w:t>to Learn How to Interact</w:t>
      </w:r>
      <w:r w:rsidR="00BD1553">
        <w:rPr>
          <w:rFonts w:ascii="EB Garamond" w:hAnsi="EB Garamond" w:cs="Times New Roman"/>
          <w:b/>
          <w:bCs/>
          <w:spacing w:val="-8"/>
          <w:kern w:val="16"/>
          <w:sz w:val="32"/>
          <w:szCs w:val="32"/>
        </w:rPr>
        <w:t xml:space="preserve"> in an Activity</w:t>
      </w:r>
      <w:r>
        <w:rPr>
          <w:rFonts w:ascii="EB Garamond" w:hAnsi="EB Garamond" w:cs="Times New Roman"/>
          <w:b/>
          <w:bCs/>
          <w:spacing w:val="-8"/>
          <w:kern w:val="16"/>
          <w:sz w:val="32"/>
          <w:szCs w:val="32"/>
        </w:rPr>
        <w:t>?</w:t>
      </w:r>
      <w:bookmarkEnd w:id="217"/>
      <w:r w:rsidR="005812D2">
        <w:rPr>
          <w:rFonts w:ascii="EB Garamond" w:hAnsi="EB Garamond" w:cs="Times New Roman"/>
          <w:b/>
          <w:bCs/>
          <w:spacing w:val="-8"/>
          <w:kern w:val="16"/>
          <w:sz w:val="32"/>
          <w:szCs w:val="32"/>
        </w:rPr>
        <w:br/>
      </w:r>
      <w:r w:rsidR="005812D2">
        <w:rPr>
          <w:rFonts w:ascii="EB Garamond" w:hAnsi="EB Garamond" w:cs="Times New Roman"/>
          <w:spacing w:val="-8"/>
          <w:kern w:val="16"/>
          <w:sz w:val="24"/>
          <w:szCs w:val="24"/>
        </w:rPr>
        <w:br/>
        <w:t xml:space="preserve">Please observe your and </w:t>
      </w:r>
      <w:r w:rsidR="00125100">
        <w:rPr>
          <w:rFonts w:ascii="EB Garamond" w:hAnsi="EB Garamond" w:cs="Times New Roman"/>
          <w:spacing w:val="-8"/>
          <w:kern w:val="16"/>
          <w:sz w:val="24"/>
          <w:szCs w:val="24"/>
        </w:rPr>
        <w:t xml:space="preserve">the </w:t>
      </w:r>
      <w:r w:rsidR="005812D2">
        <w:rPr>
          <w:rFonts w:ascii="EB Garamond" w:hAnsi="EB Garamond" w:cs="Times New Roman"/>
          <w:spacing w:val="-8"/>
          <w:kern w:val="16"/>
          <w:sz w:val="24"/>
          <w:szCs w:val="24"/>
        </w:rPr>
        <w:t>child’s behavior</w:t>
      </w:r>
      <w:r w:rsidR="00695A2A">
        <w:rPr>
          <w:rFonts w:ascii="EB Garamond" w:hAnsi="EB Garamond" w:cs="Times New Roman"/>
          <w:spacing w:val="-8"/>
          <w:kern w:val="16"/>
          <w:sz w:val="24"/>
          <w:szCs w:val="24"/>
        </w:rPr>
        <w:t xml:space="preserve">. </w:t>
      </w:r>
      <w:r w:rsidR="00125100">
        <w:rPr>
          <w:rFonts w:ascii="EB Garamond" w:hAnsi="EB Garamond" w:cs="Times New Roman"/>
          <w:spacing w:val="-8"/>
          <w:kern w:val="16"/>
          <w:sz w:val="24"/>
          <w:szCs w:val="24"/>
        </w:rPr>
        <w:t>T</w:t>
      </w:r>
      <w:r w:rsidR="005812D2">
        <w:rPr>
          <w:rFonts w:ascii="EB Garamond" w:hAnsi="EB Garamond" w:cs="Times New Roman"/>
          <w:spacing w:val="-8"/>
          <w:kern w:val="16"/>
          <w:sz w:val="24"/>
          <w:szCs w:val="24"/>
        </w:rPr>
        <w:t>hink about the Learning Readiness skills that we worked on</w:t>
      </w:r>
      <w:r w:rsidR="00596C1A">
        <w:rPr>
          <w:rFonts w:ascii="EB Garamond" w:hAnsi="EB Garamond" w:cs="Times New Roman"/>
          <w:spacing w:val="-8"/>
          <w:kern w:val="16"/>
          <w:sz w:val="24"/>
          <w:szCs w:val="24"/>
        </w:rPr>
        <w:t xml:space="preserve"> (listed above)</w:t>
      </w:r>
      <w:r w:rsidR="005812D2">
        <w:rPr>
          <w:rFonts w:ascii="EB Garamond" w:hAnsi="EB Garamond" w:cs="Times New Roman"/>
          <w:spacing w:val="-8"/>
          <w:kern w:val="16"/>
          <w:sz w:val="24"/>
          <w:szCs w:val="24"/>
        </w:rPr>
        <w:t>, and decide if these skills are pretty strong.</w:t>
      </w:r>
      <w:r w:rsidR="005812D2">
        <w:rPr>
          <w:rFonts w:ascii="EB Garamond" w:hAnsi="EB Garamond" w:cs="Times New Roman"/>
          <w:spacing w:val="-8"/>
          <w:kern w:val="16"/>
          <w:sz w:val="24"/>
          <w:szCs w:val="24"/>
        </w:rPr>
        <w:br/>
      </w:r>
      <w:r w:rsidR="005812D2">
        <w:rPr>
          <w:rFonts w:ascii="EB Garamond" w:hAnsi="EB Garamond" w:cs="Times New Roman"/>
          <w:spacing w:val="-8"/>
          <w:kern w:val="16"/>
          <w:sz w:val="24"/>
          <w:szCs w:val="24"/>
        </w:rPr>
        <w:br/>
      </w:r>
      <w:r w:rsidR="00AF25A4">
        <w:rPr>
          <w:rFonts w:ascii="EB Garamond" w:hAnsi="EB Garamond" w:cs="Times New Roman"/>
          <w:spacing w:val="-8"/>
          <w:kern w:val="16"/>
          <w:sz w:val="24"/>
          <w:szCs w:val="24"/>
        </w:rPr>
        <w:t xml:space="preserve">If </w:t>
      </w:r>
      <w:r w:rsidR="00744736">
        <w:rPr>
          <w:rFonts w:ascii="EB Garamond" w:hAnsi="EB Garamond" w:cs="Times New Roman"/>
          <w:spacing w:val="-8"/>
          <w:kern w:val="16"/>
          <w:sz w:val="24"/>
          <w:szCs w:val="24"/>
        </w:rPr>
        <w:t xml:space="preserve">the earlier Learning Readiness behaviors have </w:t>
      </w:r>
      <w:r w:rsidR="00744736" w:rsidRPr="005F2A91">
        <w:rPr>
          <w:rFonts w:ascii="EB Garamond" w:hAnsi="EB Garamond" w:cs="Times New Roman"/>
          <w:i/>
          <w:iCs/>
          <w:spacing w:val="-8"/>
          <w:kern w:val="16"/>
          <w:sz w:val="24"/>
          <w:szCs w:val="24"/>
        </w:rPr>
        <w:t xml:space="preserve">increased </w:t>
      </w:r>
      <w:r w:rsidR="005F2A91">
        <w:rPr>
          <w:rFonts w:ascii="EB Garamond" w:hAnsi="EB Garamond" w:cs="Times New Roman"/>
          <w:spacing w:val="-8"/>
          <w:kern w:val="16"/>
          <w:sz w:val="24"/>
          <w:szCs w:val="24"/>
        </w:rPr>
        <w:t xml:space="preserve">a good deal </w:t>
      </w:r>
      <w:r w:rsidR="00511A6B">
        <w:rPr>
          <w:rFonts w:ascii="EB Garamond" w:hAnsi="EB Garamond" w:cs="Times New Roman"/>
          <w:spacing w:val="-8"/>
          <w:kern w:val="16"/>
          <w:sz w:val="24"/>
          <w:szCs w:val="24"/>
        </w:rPr>
        <w:t xml:space="preserve">(she does them a lot more often) </w:t>
      </w:r>
      <w:r w:rsidR="005F2A91">
        <w:rPr>
          <w:rFonts w:ascii="EB Garamond" w:hAnsi="EB Garamond" w:cs="Times New Roman"/>
          <w:spacing w:val="-8"/>
          <w:kern w:val="16"/>
          <w:sz w:val="24"/>
          <w:szCs w:val="24"/>
        </w:rPr>
        <w:t xml:space="preserve">and seem </w:t>
      </w:r>
      <w:r w:rsidR="005F2A91" w:rsidRPr="005F2A91">
        <w:rPr>
          <w:rFonts w:ascii="EB Garamond" w:hAnsi="EB Garamond" w:cs="Times New Roman"/>
          <w:i/>
          <w:iCs/>
          <w:spacing w:val="-8"/>
          <w:kern w:val="16"/>
          <w:sz w:val="24"/>
          <w:szCs w:val="24"/>
        </w:rPr>
        <w:t>firm</w:t>
      </w:r>
      <w:r w:rsidR="005F2A91">
        <w:rPr>
          <w:rFonts w:ascii="EB Garamond" w:hAnsi="EB Garamond" w:cs="Times New Roman"/>
          <w:spacing w:val="-8"/>
          <w:kern w:val="16"/>
          <w:sz w:val="24"/>
          <w:szCs w:val="24"/>
        </w:rPr>
        <w:t xml:space="preserve"> (the child </w:t>
      </w:r>
      <w:r w:rsidR="00DD2405">
        <w:rPr>
          <w:rFonts w:ascii="EB Garamond" w:hAnsi="EB Garamond" w:cs="Times New Roman"/>
          <w:spacing w:val="-8"/>
          <w:kern w:val="16"/>
          <w:sz w:val="24"/>
          <w:szCs w:val="24"/>
        </w:rPr>
        <w:t>does them pretty well—pretty easily</w:t>
      </w:r>
      <w:r w:rsidR="005F2A91">
        <w:rPr>
          <w:rFonts w:ascii="EB Garamond" w:hAnsi="EB Garamond" w:cs="Times New Roman"/>
          <w:spacing w:val="-8"/>
          <w:kern w:val="16"/>
          <w:sz w:val="24"/>
          <w:szCs w:val="24"/>
        </w:rPr>
        <w:t xml:space="preserve">), then we are ready to work on this section. </w:t>
      </w:r>
      <w:r w:rsidR="005812D2">
        <w:rPr>
          <w:rFonts w:ascii="EB Garamond" w:hAnsi="EB Garamond" w:cs="Times New Roman"/>
          <w:spacing w:val="-8"/>
          <w:kern w:val="16"/>
          <w:sz w:val="32"/>
          <w:szCs w:val="32"/>
        </w:rPr>
        <w:t xml:space="preserve"> </w:t>
      </w:r>
      <w:r w:rsidR="005F2A91">
        <w:rPr>
          <w:rFonts w:ascii="EB Garamond" w:hAnsi="EB Garamond" w:cs="Times New Roman"/>
          <w:spacing w:val="-8"/>
          <w:kern w:val="16"/>
          <w:sz w:val="24"/>
          <w:szCs w:val="24"/>
        </w:rPr>
        <w:t xml:space="preserve">If </w:t>
      </w:r>
      <w:r w:rsidR="00AF25A4">
        <w:rPr>
          <w:rFonts w:ascii="EB Garamond" w:hAnsi="EB Garamond" w:cs="Times New Roman"/>
          <w:spacing w:val="-8"/>
          <w:kern w:val="16"/>
          <w:sz w:val="24"/>
          <w:szCs w:val="24"/>
        </w:rPr>
        <w:t xml:space="preserve">not, </w:t>
      </w:r>
      <w:r w:rsidR="005F2A91">
        <w:rPr>
          <w:rFonts w:ascii="EB Garamond" w:hAnsi="EB Garamond" w:cs="Times New Roman"/>
          <w:spacing w:val="-8"/>
          <w:kern w:val="16"/>
          <w:sz w:val="24"/>
          <w:szCs w:val="24"/>
        </w:rPr>
        <w:t xml:space="preserve">we </w:t>
      </w:r>
      <w:r w:rsidR="00AF25A4">
        <w:rPr>
          <w:rFonts w:ascii="EB Garamond" w:hAnsi="EB Garamond" w:cs="Times New Roman"/>
          <w:spacing w:val="-8"/>
          <w:kern w:val="16"/>
          <w:sz w:val="24"/>
          <w:szCs w:val="24"/>
        </w:rPr>
        <w:t>keep working on these behaviors</w:t>
      </w:r>
      <w:r w:rsidR="00C77C1E">
        <w:rPr>
          <w:rFonts w:ascii="EB Garamond" w:hAnsi="EB Garamond" w:cs="Times New Roman"/>
          <w:spacing w:val="-8"/>
          <w:kern w:val="16"/>
          <w:sz w:val="24"/>
          <w:szCs w:val="24"/>
        </w:rPr>
        <w:t xml:space="preserve"> until they have increased and seem firm</w:t>
      </w:r>
      <w:r w:rsidR="005F2A91">
        <w:rPr>
          <w:rFonts w:ascii="EB Garamond" w:hAnsi="EB Garamond" w:cs="Times New Roman"/>
          <w:spacing w:val="-8"/>
          <w:kern w:val="16"/>
          <w:sz w:val="24"/>
          <w:szCs w:val="24"/>
        </w:rPr>
        <w:t xml:space="preserve">. </w:t>
      </w:r>
      <w:r w:rsidR="00AF25A4">
        <w:rPr>
          <w:rFonts w:ascii="EB Garamond" w:hAnsi="EB Garamond" w:cs="Times New Roman"/>
          <w:spacing w:val="-8"/>
          <w:kern w:val="16"/>
          <w:sz w:val="24"/>
          <w:szCs w:val="24"/>
        </w:rPr>
        <w:t>See Chapter 8 for suggestions.</w:t>
      </w:r>
    </w:p>
    <w:p w14:paraId="54011B3D" w14:textId="77777777" w:rsidR="00125100" w:rsidRDefault="00125100" w:rsidP="00104750">
      <w:pPr>
        <w:tabs>
          <w:tab w:val="left" w:pos="360"/>
        </w:tabs>
        <w:spacing w:before="6" w:after="0"/>
        <w:rPr>
          <w:rFonts w:ascii="EB Garamond" w:hAnsi="EB Garamond" w:cs="Times New Roman"/>
          <w:spacing w:val="-8"/>
          <w:kern w:val="16"/>
          <w:sz w:val="24"/>
          <w:szCs w:val="24"/>
        </w:rPr>
      </w:pPr>
    </w:p>
    <w:p w14:paraId="7B89D36C" w14:textId="77777777" w:rsidR="00C53B8A" w:rsidRDefault="00C53B8A" w:rsidP="00104750">
      <w:pPr>
        <w:tabs>
          <w:tab w:val="left" w:pos="360"/>
        </w:tabs>
        <w:spacing w:before="6" w:after="0"/>
        <w:rPr>
          <w:rFonts w:ascii="EB Garamond" w:hAnsi="EB Garamond" w:cs="Times New Roman"/>
          <w:spacing w:val="-8"/>
          <w:kern w:val="16"/>
          <w:sz w:val="24"/>
          <w:szCs w:val="24"/>
        </w:rPr>
      </w:pPr>
      <w:r>
        <w:rPr>
          <w:rFonts w:ascii="EB Garamond" w:hAnsi="EB Garamond" w:cs="Times New Roman"/>
          <w:spacing w:val="-8"/>
          <w:kern w:val="16"/>
          <w:sz w:val="24"/>
          <w:szCs w:val="24"/>
        </w:rPr>
        <w:t>Now w</w:t>
      </w:r>
      <w:r w:rsidR="00F74813">
        <w:rPr>
          <w:rFonts w:ascii="EB Garamond" w:hAnsi="EB Garamond" w:cs="Times New Roman"/>
          <w:spacing w:val="-8"/>
          <w:kern w:val="16"/>
          <w:sz w:val="24"/>
          <w:szCs w:val="24"/>
        </w:rPr>
        <w:t>e are going to teach the child to take turns during play</w:t>
      </w:r>
      <w:r>
        <w:rPr>
          <w:rFonts w:ascii="EB Garamond" w:hAnsi="EB Garamond" w:cs="Times New Roman"/>
          <w:spacing w:val="-8"/>
          <w:kern w:val="16"/>
          <w:sz w:val="24"/>
          <w:szCs w:val="24"/>
        </w:rPr>
        <w:t>---very basic play</w:t>
      </w:r>
      <w:r w:rsidR="00F74813">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 xml:space="preserve">We work even more on play at the end of Chapter 5 and in Chapter 6. </w:t>
      </w:r>
    </w:p>
    <w:p w14:paraId="331B3736" w14:textId="77777777" w:rsidR="00C53B8A" w:rsidRDefault="00C53B8A" w:rsidP="00104750">
      <w:pPr>
        <w:tabs>
          <w:tab w:val="left" w:pos="360"/>
        </w:tabs>
        <w:spacing w:before="6" w:after="0"/>
        <w:rPr>
          <w:rFonts w:ascii="EB Garamond" w:hAnsi="EB Garamond" w:cs="Times New Roman"/>
          <w:spacing w:val="-8"/>
          <w:kern w:val="16"/>
          <w:sz w:val="24"/>
          <w:szCs w:val="24"/>
        </w:rPr>
      </w:pPr>
    </w:p>
    <w:p w14:paraId="49D3B5F9" w14:textId="6A0C2B2B" w:rsidR="00B91C2A" w:rsidRPr="008E5410" w:rsidRDefault="00AF25A4" w:rsidP="00104750">
      <w:pPr>
        <w:tabs>
          <w:tab w:val="left" w:pos="360"/>
        </w:tabs>
        <w:spacing w:before="6" w:after="0"/>
        <w:rPr>
          <w:rFonts w:ascii="EB Garamond" w:hAnsi="EB Garamond" w:cs="Times New Roman"/>
          <w:spacing w:val="-8"/>
          <w:kern w:val="16"/>
          <w:sz w:val="24"/>
          <w:szCs w:val="24"/>
        </w:rPr>
      </w:pPr>
      <w:r>
        <w:rPr>
          <w:rFonts w:ascii="EB Garamond" w:hAnsi="EB Garamond" w:cs="Times New Roman"/>
          <w:spacing w:val="-8"/>
          <w:kern w:val="16"/>
          <w:sz w:val="24"/>
          <w:szCs w:val="24"/>
        </w:rPr>
        <w:t>We</w:t>
      </w:r>
      <w:r w:rsidR="00C53B8A">
        <w:rPr>
          <w:rFonts w:ascii="EB Garamond" w:hAnsi="EB Garamond" w:cs="Times New Roman"/>
          <w:spacing w:val="-8"/>
          <w:kern w:val="16"/>
          <w:sz w:val="24"/>
          <w:szCs w:val="24"/>
        </w:rPr>
        <w:t>’ve</w:t>
      </w:r>
      <w:r w:rsidR="00B91C2A" w:rsidRPr="008E5410">
        <w:rPr>
          <w:rFonts w:ascii="EB Garamond" w:hAnsi="EB Garamond" w:cs="Times New Roman"/>
          <w:spacing w:val="-8"/>
          <w:kern w:val="16"/>
          <w:sz w:val="24"/>
          <w:szCs w:val="24"/>
        </w:rPr>
        <w:t xml:space="preserve"> already evaluated </w:t>
      </w:r>
      <w:r w:rsidR="00695A2A">
        <w:rPr>
          <w:rFonts w:ascii="EB Garamond" w:hAnsi="EB Garamond" w:cs="Times New Roman"/>
          <w:spacing w:val="-8"/>
          <w:kern w:val="16"/>
          <w:sz w:val="24"/>
          <w:szCs w:val="24"/>
        </w:rPr>
        <w:t xml:space="preserve">the </w:t>
      </w:r>
      <w:r w:rsidR="00B91C2A" w:rsidRPr="008E5410">
        <w:rPr>
          <w:rFonts w:ascii="EB Garamond" w:hAnsi="EB Garamond" w:cs="Times New Roman"/>
          <w:spacing w:val="-8"/>
          <w:kern w:val="16"/>
          <w:sz w:val="24"/>
          <w:szCs w:val="24"/>
        </w:rPr>
        <w:t>child on th</w:t>
      </w:r>
      <w:r w:rsidR="00F74813">
        <w:rPr>
          <w:rFonts w:ascii="EB Garamond" w:hAnsi="EB Garamond" w:cs="Times New Roman"/>
          <w:spacing w:val="-8"/>
          <w:kern w:val="16"/>
          <w:sz w:val="24"/>
          <w:szCs w:val="24"/>
        </w:rPr>
        <w:t xml:space="preserve">e </w:t>
      </w:r>
      <w:r w:rsidR="00B91C2A" w:rsidRPr="008E5410">
        <w:rPr>
          <w:rFonts w:ascii="EB Garamond" w:hAnsi="EB Garamond" w:cs="Times New Roman"/>
          <w:spacing w:val="-8"/>
          <w:kern w:val="16"/>
          <w:sz w:val="24"/>
          <w:szCs w:val="24"/>
        </w:rPr>
        <w:t xml:space="preserve">item </w:t>
      </w:r>
      <w:r w:rsidR="00F74813">
        <w:rPr>
          <w:rFonts w:ascii="EB Garamond" w:hAnsi="EB Garamond" w:cs="Times New Roman"/>
          <w:spacing w:val="-8"/>
          <w:kern w:val="16"/>
          <w:sz w:val="24"/>
          <w:szCs w:val="24"/>
        </w:rPr>
        <w:t>below</w:t>
      </w:r>
      <w:r w:rsidR="00695A2A">
        <w:rPr>
          <w:rFonts w:ascii="EB Garamond" w:hAnsi="EB Garamond" w:cs="Times New Roman"/>
          <w:spacing w:val="-8"/>
          <w:kern w:val="16"/>
          <w:sz w:val="24"/>
          <w:szCs w:val="24"/>
        </w:rPr>
        <w:t>.</w:t>
      </w:r>
      <w:r w:rsidR="00F74813">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Here’s the item again.</w:t>
      </w:r>
      <w:r w:rsidR="00B91C2A" w:rsidRPr="008E5410">
        <w:rPr>
          <w:rFonts w:ascii="EB Garamond" w:hAnsi="EB Garamond" w:cs="Times New Roman"/>
          <w:vanish/>
          <w:spacing w:val="-8"/>
          <w:kern w:val="16"/>
          <w:sz w:val="24"/>
          <w:szCs w:val="24"/>
        </w:rPr>
        <w:t xml:space="preserve">r  </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br/>
        <w:t xml:space="preserve">When the child is sitting to work or play with someone using toys or other “manipulatives” (such as household </w:t>
      </w:r>
      <w:r w:rsidR="00695A2A">
        <w:rPr>
          <w:rFonts w:ascii="EB Garamond" w:hAnsi="EB Garamond" w:cs="Times New Roman"/>
          <w:spacing w:val="-8"/>
          <w:kern w:val="16"/>
          <w:sz w:val="24"/>
          <w:szCs w:val="24"/>
        </w:rPr>
        <w:t>and classroom</w:t>
      </w:r>
      <w:r w:rsidR="00125100">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objects)</w:t>
      </w:r>
      <w:r w:rsidR="00B91C2A" w:rsidRPr="008E5410">
        <w:rPr>
          <w:rFonts w:ascii="EB Garamond" w:hAnsi="EB Garamond"/>
          <w:spacing w:val="-8"/>
          <w:kern w:val="16"/>
          <w:sz w:val="24"/>
          <w:szCs w:val="24"/>
        </w:rPr>
        <w:t xml:space="preserve">, how </w:t>
      </w:r>
      <w:r w:rsidR="00B91C2A" w:rsidRPr="008E5410">
        <w:rPr>
          <w:rFonts w:ascii="EB Garamond" w:hAnsi="EB Garamond" w:cs="Times New Roman"/>
          <w:spacing w:val="-8"/>
          <w:kern w:val="16"/>
          <w:sz w:val="24"/>
          <w:szCs w:val="24"/>
        </w:rPr>
        <w:t>does the child do the following? (</w:t>
      </w:r>
      <w:r w:rsidR="00FE390B">
        <w:rPr>
          <w:rFonts w:ascii="EB Garamond" w:hAnsi="EB Garamond" w:cs="Times New Roman"/>
          <w:spacing w:val="-8"/>
          <w:kern w:val="16"/>
          <w:sz w:val="24"/>
          <w:szCs w:val="24"/>
        </w:rPr>
        <w:t>P</w:t>
      </w:r>
      <w:r w:rsidR="00B91C2A" w:rsidRPr="008E5410">
        <w:rPr>
          <w:rFonts w:ascii="EB Garamond" w:hAnsi="EB Garamond" w:cs="Times New Roman"/>
          <w:spacing w:val="-8"/>
          <w:kern w:val="16"/>
          <w:sz w:val="24"/>
          <w:szCs w:val="24"/>
        </w:rPr>
        <w:t>lease underline.)</w:t>
      </w:r>
      <w:r w:rsidR="00B91C2A" w:rsidRPr="008E5410">
        <w:rPr>
          <w:rFonts w:ascii="EB Garamond" w:hAnsi="EB Garamond" w:cs="Times New Roman"/>
          <w:spacing w:val="-8"/>
          <w:kern w:val="16"/>
          <w:sz w:val="24"/>
          <w:szCs w:val="24"/>
        </w:rPr>
        <w:br/>
        <w:t>a.</w:t>
      </w:r>
      <w:r w:rsidR="00B91C2A" w:rsidRPr="008E5410">
        <w:rPr>
          <w:rFonts w:ascii="EB Garamond" w:hAnsi="EB Garamond" w:cs="Times New Roman"/>
          <w:spacing w:val="-8"/>
          <w:kern w:val="16"/>
          <w:sz w:val="24"/>
          <w:szCs w:val="24"/>
        </w:rPr>
        <w:tab/>
      </w:r>
      <w:r w:rsidR="00B91C2A" w:rsidRPr="008E5410">
        <w:rPr>
          <w:rFonts w:ascii="EB Garamond" w:hAnsi="EB Garamond"/>
          <w:b/>
          <w:spacing w:val="-8"/>
          <w:kern w:val="16"/>
          <w:sz w:val="24"/>
          <w:szCs w:val="24"/>
        </w:rPr>
        <w:t>N</w:t>
      </w:r>
      <w:r w:rsidR="00B91C2A" w:rsidRPr="008E5410">
        <w:rPr>
          <w:rFonts w:ascii="EB Garamond" w:hAnsi="EB Garamond" w:cs="Times New Roman"/>
          <w:b/>
          <w:spacing w:val="-8"/>
          <w:kern w:val="16"/>
          <w:sz w:val="24"/>
          <w:szCs w:val="24"/>
        </w:rPr>
        <w:t>otices</w:t>
      </w:r>
      <w:r w:rsidR="00B91C2A" w:rsidRPr="008E5410">
        <w:rPr>
          <w:rFonts w:ascii="EB Garamond" w:hAnsi="EB Garamond" w:cs="Times New Roman"/>
          <w:spacing w:val="-8"/>
          <w:kern w:val="16"/>
          <w:sz w:val="24"/>
          <w:szCs w:val="24"/>
        </w:rPr>
        <w:t xml:space="preserve"> toy</w:t>
      </w:r>
      <w:r w:rsidR="00B91C2A" w:rsidRPr="008E5410">
        <w:rPr>
          <w:rFonts w:ascii="EB Garamond" w:hAnsi="EB Garamond"/>
          <w:spacing w:val="-8"/>
          <w:kern w:val="16"/>
          <w:sz w:val="24"/>
          <w:szCs w:val="24"/>
        </w:rPr>
        <w:t xml:space="preserve"> or object.  (does this often; does this sometimes; rarely does this)</w:t>
      </w:r>
    </w:p>
    <w:p w14:paraId="59F8DC29" w14:textId="572F96DD" w:rsidR="00B91C2A" w:rsidRPr="008E5410" w:rsidRDefault="00B91C2A" w:rsidP="00104750">
      <w:pPr>
        <w:pStyle w:val="ListParagraph"/>
        <w:tabs>
          <w:tab w:val="left" w:pos="360"/>
        </w:tabs>
        <w:spacing w:before="0" w:after="0" w:line="276" w:lineRule="auto"/>
        <w:ind w:left="0"/>
        <w:rPr>
          <w:rFonts w:ascii="EB Garamond" w:hAnsi="EB Garamond"/>
          <w:spacing w:val="-8"/>
          <w:kern w:val="16"/>
          <w:szCs w:val="24"/>
        </w:rPr>
      </w:pPr>
      <w:r w:rsidRPr="008E5410">
        <w:rPr>
          <w:rFonts w:ascii="EB Garamond" w:hAnsi="EB Garamond"/>
          <w:spacing w:val="-8"/>
          <w:kern w:val="16"/>
          <w:szCs w:val="24"/>
        </w:rPr>
        <w:t>b.</w:t>
      </w:r>
      <w:r w:rsidRPr="008E5410">
        <w:rPr>
          <w:rFonts w:ascii="EB Garamond" w:hAnsi="EB Garamond"/>
          <w:spacing w:val="-8"/>
          <w:kern w:val="16"/>
          <w:szCs w:val="24"/>
        </w:rPr>
        <w:tab/>
      </w:r>
      <w:r w:rsidRPr="008E5410">
        <w:rPr>
          <w:rFonts w:ascii="EB Garamond" w:hAnsi="EB Garamond"/>
          <w:b/>
          <w:spacing w:val="-8"/>
          <w:kern w:val="16"/>
          <w:szCs w:val="24"/>
        </w:rPr>
        <w:t>Looks at</w:t>
      </w:r>
      <w:r w:rsidRPr="008E5410">
        <w:rPr>
          <w:rFonts w:ascii="EB Garamond" w:hAnsi="EB Garamond"/>
          <w:spacing w:val="-8"/>
          <w:kern w:val="16"/>
          <w:szCs w:val="24"/>
        </w:rPr>
        <w:t xml:space="preserve"> toy or object. (does this often; does this sometimes; rarely does this)</w:t>
      </w:r>
    </w:p>
    <w:p w14:paraId="3B22EE68" w14:textId="232B0D25" w:rsidR="00B91C2A" w:rsidRPr="008E5410" w:rsidRDefault="00B91C2A" w:rsidP="00104750">
      <w:pPr>
        <w:pStyle w:val="ListParagraph"/>
        <w:tabs>
          <w:tab w:val="left" w:pos="360"/>
        </w:tabs>
        <w:spacing w:before="0" w:after="0" w:line="276" w:lineRule="auto"/>
        <w:ind w:left="0"/>
        <w:rPr>
          <w:rFonts w:ascii="EB Garamond" w:hAnsi="EB Garamond"/>
          <w:spacing w:val="-8"/>
          <w:kern w:val="16"/>
          <w:szCs w:val="24"/>
        </w:rPr>
      </w:pPr>
      <w:r w:rsidRPr="008E5410">
        <w:rPr>
          <w:rFonts w:ascii="EB Garamond" w:hAnsi="EB Garamond"/>
          <w:spacing w:val="-8"/>
          <w:kern w:val="16"/>
          <w:szCs w:val="24"/>
        </w:rPr>
        <w:t>c.</w:t>
      </w:r>
      <w:r w:rsidRPr="008E5410">
        <w:rPr>
          <w:rFonts w:ascii="EB Garamond" w:hAnsi="EB Garamond"/>
          <w:spacing w:val="-8"/>
          <w:kern w:val="16"/>
          <w:szCs w:val="24"/>
        </w:rPr>
        <w:tab/>
      </w:r>
      <w:r w:rsidRPr="008E5410">
        <w:rPr>
          <w:rFonts w:ascii="EB Garamond" w:hAnsi="EB Garamond"/>
          <w:b/>
          <w:spacing w:val="-8"/>
          <w:kern w:val="16"/>
          <w:szCs w:val="24"/>
        </w:rPr>
        <w:t xml:space="preserve">Moves </w:t>
      </w:r>
      <w:r w:rsidRPr="008E5410">
        <w:rPr>
          <w:rFonts w:ascii="EB Garamond" w:hAnsi="EB Garamond"/>
          <w:spacing w:val="-8"/>
          <w:kern w:val="16"/>
          <w:szCs w:val="24"/>
        </w:rPr>
        <w:t>arm toward</w:t>
      </w:r>
      <w:r w:rsidR="00ED0F3E">
        <w:rPr>
          <w:rFonts w:ascii="EB Garamond" w:hAnsi="EB Garamond"/>
          <w:spacing w:val="-8"/>
          <w:kern w:val="16"/>
          <w:szCs w:val="24"/>
        </w:rPr>
        <w:t>s</w:t>
      </w:r>
      <w:r w:rsidRPr="008E5410">
        <w:rPr>
          <w:rFonts w:ascii="EB Garamond" w:hAnsi="EB Garamond"/>
          <w:spacing w:val="-8"/>
          <w:kern w:val="16"/>
          <w:szCs w:val="24"/>
        </w:rPr>
        <w:t xml:space="preserve"> toy or object. (does this often; does this sometimes; rarely does this)</w:t>
      </w:r>
    </w:p>
    <w:p w14:paraId="4620D9A2" w14:textId="1C297E15" w:rsidR="00B91C2A" w:rsidRPr="008E5410" w:rsidRDefault="00B91C2A" w:rsidP="00104750">
      <w:pPr>
        <w:pStyle w:val="ListParagraph"/>
        <w:tabs>
          <w:tab w:val="left" w:pos="360"/>
        </w:tabs>
        <w:spacing w:before="0" w:after="0" w:line="276" w:lineRule="auto"/>
        <w:ind w:left="0"/>
        <w:rPr>
          <w:rFonts w:ascii="EB Garamond" w:hAnsi="EB Garamond"/>
          <w:spacing w:val="-8"/>
          <w:kern w:val="16"/>
          <w:szCs w:val="24"/>
        </w:rPr>
      </w:pPr>
      <w:r w:rsidRPr="008E5410">
        <w:rPr>
          <w:rFonts w:ascii="EB Garamond" w:hAnsi="EB Garamond"/>
          <w:spacing w:val="-8"/>
          <w:kern w:val="16"/>
          <w:szCs w:val="24"/>
        </w:rPr>
        <w:t>d.</w:t>
      </w:r>
      <w:r w:rsidRPr="008E5410">
        <w:rPr>
          <w:rFonts w:ascii="EB Garamond" w:hAnsi="EB Garamond"/>
          <w:spacing w:val="-8"/>
          <w:kern w:val="16"/>
          <w:szCs w:val="24"/>
        </w:rPr>
        <w:tab/>
      </w:r>
      <w:r w:rsidRPr="008E5410">
        <w:rPr>
          <w:rFonts w:ascii="EB Garamond" w:hAnsi="EB Garamond"/>
          <w:b/>
          <w:spacing w:val="-8"/>
          <w:kern w:val="16"/>
          <w:szCs w:val="24"/>
        </w:rPr>
        <w:t>Touches</w:t>
      </w:r>
      <w:r w:rsidRPr="008E5410">
        <w:rPr>
          <w:rFonts w:ascii="EB Garamond" w:hAnsi="EB Garamond"/>
          <w:spacing w:val="-8"/>
          <w:kern w:val="16"/>
          <w:szCs w:val="24"/>
        </w:rPr>
        <w:t xml:space="preserve"> toy or object. (does this often; does this sometimes; rarely does this)</w:t>
      </w:r>
    </w:p>
    <w:p w14:paraId="7549EB1F" w14:textId="09FEC7DB" w:rsidR="00B91C2A" w:rsidRPr="008E5410" w:rsidRDefault="00B91C2A" w:rsidP="00104750">
      <w:pPr>
        <w:pStyle w:val="ListParagraph"/>
        <w:tabs>
          <w:tab w:val="left" w:pos="360"/>
        </w:tabs>
        <w:spacing w:before="0" w:after="0" w:line="276" w:lineRule="auto"/>
        <w:ind w:left="0"/>
        <w:rPr>
          <w:rFonts w:ascii="EB Garamond" w:hAnsi="EB Garamond"/>
          <w:spacing w:val="-8"/>
          <w:kern w:val="16"/>
          <w:szCs w:val="24"/>
        </w:rPr>
      </w:pPr>
      <w:r w:rsidRPr="008E5410">
        <w:rPr>
          <w:rFonts w:ascii="EB Garamond" w:hAnsi="EB Garamond"/>
          <w:spacing w:val="-8"/>
          <w:kern w:val="16"/>
          <w:szCs w:val="24"/>
        </w:rPr>
        <w:t>e.</w:t>
      </w:r>
      <w:r w:rsidRPr="008E5410">
        <w:rPr>
          <w:rFonts w:ascii="EB Garamond" w:hAnsi="EB Garamond"/>
          <w:spacing w:val="-8"/>
          <w:kern w:val="16"/>
          <w:szCs w:val="24"/>
        </w:rPr>
        <w:tab/>
      </w:r>
      <w:r w:rsidRPr="008E5410">
        <w:rPr>
          <w:rFonts w:ascii="EB Garamond" w:hAnsi="EB Garamond"/>
          <w:b/>
          <w:spacing w:val="-8"/>
          <w:kern w:val="16"/>
          <w:szCs w:val="24"/>
        </w:rPr>
        <w:t>Takes</w:t>
      </w:r>
      <w:r w:rsidRPr="008E5410">
        <w:rPr>
          <w:rFonts w:ascii="EB Garamond" w:hAnsi="EB Garamond"/>
          <w:spacing w:val="-8"/>
          <w:kern w:val="16"/>
          <w:szCs w:val="24"/>
        </w:rPr>
        <w:t xml:space="preserve"> toy or object from parent. (does this often; does this sometimes; rarely does this)</w:t>
      </w:r>
    </w:p>
    <w:p w14:paraId="2FCE0B35" w14:textId="4AC67F89" w:rsidR="00B91C2A" w:rsidRPr="008E5410" w:rsidRDefault="00B91C2A" w:rsidP="00104750">
      <w:pPr>
        <w:pStyle w:val="ListParagraph"/>
        <w:tabs>
          <w:tab w:val="left" w:pos="360"/>
        </w:tabs>
        <w:spacing w:before="0" w:after="0" w:line="276" w:lineRule="auto"/>
        <w:ind w:left="0"/>
        <w:rPr>
          <w:rFonts w:ascii="EB Garamond" w:hAnsi="EB Garamond"/>
          <w:spacing w:val="-8"/>
          <w:kern w:val="16"/>
          <w:szCs w:val="24"/>
        </w:rPr>
      </w:pPr>
      <w:r w:rsidRPr="008E5410">
        <w:rPr>
          <w:rFonts w:ascii="EB Garamond" w:hAnsi="EB Garamond"/>
          <w:spacing w:val="-8"/>
          <w:kern w:val="16"/>
          <w:szCs w:val="24"/>
        </w:rPr>
        <w:t>f.</w:t>
      </w:r>
      <w:r w:rsidRPr="008E5410">
        <w:rPr>
          <w:rFonts w:ascii="EB Garamond" w:hAnsi="EB Garamond"/>
          <w:spacing w:val="-8"/>
          <w:kern w:val="16"/>
          <w:szCs w:val="24"/>
        </w:rPr>
        <w:tab/>
      </w:r>
      <w:r w:rsidRPr="008E5410">
        <w:rPr>
          <w:rFonts w:ascii="EB Garamond" w:hAnsi="EB Garamond"/>
          <w:b/>
          <w:spacing w:val="-8"/>
          <w:kern w:val="16"/>
          <w:szCs w:val="24"/>
        </w:rPr>
        <w:t>Holds</w:t>
      </w:r>
      <w:r w:rsidRPr="008E5410">
        <w:rPr>
          <w:rFonts w:ascii="EB Garamond" w:hAnsi="EB Garamond"/>
          <w:spacing w:val="-8"/>
          <w:kern w:val="16"/>
          <w:szCs w:val="24"/>
        </w:rPr>
        <w:t xml:space="preserve"> toy or object. (does this often; does this sometimes; rarely does this)</w:t>
      </w:r>
      <w:r w:rsidRPr="008E5410">
        <w:rPr>
          <w:rFonts w:ascii="EB Garamond" w:hAnsi="EB Garamond"/>
          <w:spacing w:val="-8"/>
          <w:kern w:val="16"/>
          <w:szCs w:val="24"/>
        </w:rPr>
        <w:br/>
        <w:t>g.</w:t>
      </w:r>
      <w:r w:rsidRPr="008E5410">
        <w:rPr>
          <w:rFonts w:ascii="EB Garamond" w:hAnsi="EB Garamond"/>
          <w:spacing w:val="-8"/>
          <w:kern w:val="16"/>
          <w:szCs w:val="24"/>
        </w:rPr>
        <w:tab/>
      </w:r>
      <w:r w:rsidRPr="008E5410">
        <w:rPr>
          <w:rFonts w:ascii="EB Garamond" w:hAnsi="EB Garamond"/>
          <w:b/>
          <w:spacing w:val="-8"/>
          <w:kern w:val="16"/>
          <w:szCs w:val="24"/>
        </w:rPr>
        <w:t>Gives</w:t>
      </w:r>
      <w:r w:rsidRPr="008E5410">
        <w:rPr>
          <w:rFonts w:ascii="EB Garamond" w:hAnsi="EB Garamond"/>
          <w:spacing w:val="-8"/>
          <w:kern w:val="16"/>
          <w:szCs w:val="24"/>
        </w:rPr>
        <w:t xml:space="preserve"> toy or object to parent. (does this often; does this sometimes; rarely does this)</w:t>
      </w:r>
    </w:p>
    <w:p w14:paraId="0E90CF57" w14:textId="4BEBD0F7" w:rsidR="00B91C2A" w:rsidRPr="008E5410" w:rsidRDefault="00B91C2A" w:rsidP="00104750">
      <w:pPr>
        <w:pStyle w:val="ListParagraph"/>
        <w:tabs>
          <w:tab w:val="left" w:pos="360"/>
        </w:tabs>
        <w:spacing w:before="0" w:after="0" w:line="276" w:lineRule="auto"/>
        <w:ind w:left="0"/>
        <w:rPr>
          <w:rFonts w:ascii="EB Garamond" w:hAnsi="EB Garamond"/>
          <w:spacing w:val="-8"/>
          <w:kern w:val="16"/>
          <w:szCs w:val="24"/>
        </w:rPr>
      </w:pPr>
      <w:r w:rsidRPr="008E5410">
        <w:rPr>
          <w:rFonts w:ascii="EB Garamond" w:hAnsi="EB Garamond"/>
          <w:spacing w:val="-8"/>
          <w:kern w:val="16"/>
          <w:szCs w:val="24"/>
        </w:rPr>
        <w:t>h.</w:t>
      </w:r>
      <w:r w:rsidRPr="008E5410">
        <w:rPr>
          <w:rFonts w:ascii="EB Garamond" w:hAnsi="EB Garamond"/>
          <w:spacing w:val="-8"/>
          <w:kern w:val="16"/>
          <w:szCs w:val="24"/>
        </w:rPr>
        <w:tab/>
      </w:r>
      <w:r w:rsidRPr="008E5410">
        <w:rPr>
          <w:rFonts w:ascii="EB Garamond" w:hAnsi="EB Garamond"/>
          <w:b/>
          <w:spacing w:val="-8"/>
          <w:kern w:val="16"/>
          <w:szCs w:val="24"/>
        </w:rPr>
        <w:t>Manipulates</w:t>
      </w:r>
      <w:r w:rsidRPr="008E5410">
        <w:rPr>
          <w:rFonts w:ascii="EB Garamond" w:hAnsi="EB Garamond"/>
          <w:spacing w:val="-8"/>
          <w:kern w:val="16"/>
          <w:szCs w:val="24"/>
        </w:rPr>
        <w:t xml:space="preserve"> toy or object---picks it up, turns it around, puts it with another object. (does this often; does </w:t>
      </w:r>
      <w:r w:rsidR="00E05AB2" w:rsidRPr="008E5410">
        <w:rPr>
          <w:rFonts w:ascii="EB Garamond" w:hAnsi="EB Garamond"/>
          <w:spacing w:val="-8"/>
          <w:kern w:val="16"/>
          <w:szCs w:val="24"/>
        </w:rPr>
        <w:br/>
        <w:t xml:space="preserve"> </w:t>
      </w:r>
      <w:r w:rsidR="00E05AB2" w:rsidRPr="008E5410">
        <w:rPr>
          <w:rFonts w:ascii="EB Garamond" w:hAnsi="EB Garamond"/>
          <w:spacing w:val="-8"/>
          <w:kern w:val="16"/>
          <w:szCs w:val="24"/>
        </w:rPr>
        <w:tab/>
      </w:r>
      <w:r w:rsidRPr="008E5410">
        <w:rPr>
          <w:rFonts w:ascii="EB Garamond" w:hAnsi="EB Garamond"/>
          <w:spacing w:val="-8"/>
          <w:kern w:val="16"/>
          <w:szCs w:val="24"/>
        </w:rPr>
        <w:t>this sometimes; rarely does this)</w:t>
      </w:r>
    </w:p>
    <w:p w14:paraId="646F0356" w14:textId="7C04F1E0" w:rsidR="00B91C2A" w:rsidRPr="008E5410" w:rsidRDefault="00B91C2A" w:rsidP="00104750">
      <w:pPr>
        <w:pStyle w:val="ListParagraph"/>
        <w:tabs>
          <w:tab w:val="left" w:pos="360"/>
        </w:tabs>
        <w:spacing w:before="0" w:after="0" w:line="276" w:lineRule="auto"/>
        <w:ind w:left="0"/>
        <w:rPr>
          <w:rFonts w:ascii="EB Garamond" w:hAnsi="EB Garamond"/>
          <w:spacing w:val="-8"/>
          <w:kern w:val="16"/>
          <w:szCs w:val="24"/>
        </w:rPr>
      </w:pPr>
      <w:r w:rsidRPr="008E5410">
        <w:rPr>
          <w:rFonts w:ascii="EB Garamond" w:hAnsi="EB Garamond"/>
          <w:spacing w:val="-8"/>
          <w:kern w:val="16"/>
          <w:szCs w:val="24"/>
        </w:rPr>
        <w:t>i.</w:t>
      </w:r>
      <w:r w:rsidRPr="008E5410">
        <w:rPr>
          <w:rFonts w:ascii="EB Garamond" w:hAnsi="EB Garamond"/>
          <w:spacing w:val="-8"/>
          <w:kern w:val="16"/>
          <w:szCs w:val="24"/>
        </w:rPr>
        <w:tab/>
      </w:r>
      <w:r w:rsidRPr="008E5410">
        <w:rPr>
          <w:rFonts w:ascii="EB Garamond" w:hAnsi="EB Garamond"/>
          <w:b/>
          <w:spacing w:val="-8"/>
          <w:kern w:val="16"/>
          <w:szCs w:val="24"/>
        </w:rPr>
        <w:t>Plays with</w:t>
      </w:r>
      <w:r w:rsidRPr="008E5410">
        <w:rPr>
          <w:rFonts w:ascii="EB Garamond" w:hAnsi="EB Garamond"/>
          <w:spacing w:val="-8"/>
          <w:kern w:val="16"/>
          <w:szCs w:val="24"/>
        </w:rPr>
        <w:t xml:space="preserve"> toy or object---stacks objects, fits objects, works objects (such as pretending to use a spoon</w:t>
      </w:r>
      <w:r w:rsidR="00D060C3">
        <w:rPr>
          <w:rFonts w:ascii="EB Garamond" w:hAnsi="EB Garamond"/>
          <w:spacing w:val="-8"/>
          <w:kern w:val="16"/>
          <w:szCs w:val="24"/>
        </w:rPr>
        <w:t>)</w:t>
      </w:r>
      <w:r w:rsidRPr="008E5410">
        <w:rPr>
          <w:rFonts w:ascii="EB Garamond" w:hAnsi="EB Garamond"/>
          <w:spacing w:val="-8"/>
          <w:kern w:val="16"/>
          <w:szCs w:val="24"/>
        </w:rPr>
        <w:t>.</w:t>
      </w:r>
      <w:r w:rsidR="00FE390B">
        <w:rPr>
          <w:rFonts w:ascii="EB Garamond" w:hAnsi="EB Garamond"/>
          <w:spacing w:val="-8"/>
          <w:kern w:val="16"/>
          <w:szCs w:val="24"/>
        </w:rPr>
        <w:br/>
      </w:r>
    </w:p>
    <w:p w14:paraId="43372C86" w14:textId="77777777" w:rsidR="0095610E" w:rsidRDefault="00B91C2A" w:rsidP="00104750">
      <w:pPr>
        <w:pStyle w:val="ListParagraph"/>
        <w:tabs>
          <w:tab w:val="left" w:pos="360"/>
        </w:tabs>
        <w:spacing w:before="0" w:after="0" w:line="276" w:lineRule="auto"/>
        <w:ind w:left="0"/>
        <w:rPr>
          <w:rFonts w:ascii="EB Garamond" w:hAnsi="EB Garamond"/>
          <w:spacing w:val="-8"/>
          <w:kern w:val="16"/>
          <w:szCs w:val="24"/>
        </w:rPr>
      </w:pPr>
      <w:r w:rsidRPr="008E5410">
        <w:rPr>
          <w:rFonts w:ascii="EB Garamond" w:hAnsi="EB Garamond"/>
          <w:spacing w:val="-8"/>
          <w:kern w:val="16"/>
          <w:szCs w:val="24"/>
        </w:rPr>
        <w:t>Please read the action words above—plays, manipulates, gives, holds</w:t>
      </w:r>
      <w:r w:rsidR="00E05AB2" w:rsidRPr="008E5410">
        <w:rPr>
          <w:rFonts w:ascii="EB Garamond" w:hAnsi="EB Garamond"/>
          <w:spacing w:val="-8"/>
          <w:kern w:val="16"/>
          <w:szCs w:val="24"/>
        </w:rPr>
        <w:t xml:space="preserve">. </w:t>
      </w:r>
      <w:r w:rsidRPr="008E5410">
        <w:rPr>
          <w:rFonts w:ascii="EB Garamond" w:hAnsi="EB Garamond"/>
          <w:spacing w:val="-8"/>
          <w:kern w:val="16"/>
          <w:szCs w:val="24"/>
        </w:rPr>
        <w:t xml:space="preserve">We start working on these actions now, and continue working on them in </w:t>
      </w:r>
      <w:r w:rsidR="00645F73" w:rsidRPr="008E5410">
        <w:rPr>
          <w:rFonts w:ascii="EB Garamond" w:hAnsi="EB Garamond"/>
          <w:spacing w:val="-8"/>
          <w:kern w:val="16"/>
          <w:szCs w:val="24"/>
        </w:rPr>
        <w:t>C</w:t>
      </w:r>
      <w:r w:rsidR="00E05AB2" w:rsidRPr="008E5410">
        <w:rPr>
          <w:rFonts w:ascii="EB Garamond" w:hAnsi="EB Garamond"/>
          <w:spacing w:val="-8"/>
          <w:kern w:val="16"/>
          <w:szCs w:val="24"/>
        </w:rPr>
        <w:t>hapter</w:t>
      </w:r>
      <w:r w:rsidR="00645F73" w:rsidRPr="008E5410">
        <w:rPr>
          <w:rFonts w:ascii="EB Garamond" w:hAnsi="EB Garamond"/>
          <w:spacing w:val="-8"/>
          <w:kern w:val="16"/>
          <w:szCs w:val="24"/>
        </w:rPr>
        <w:t xml:space="preserve"> 5</w:t>
      </w:r>
      <w:r w:rsidR="00E05AB2" w:rsidRPr="008E5410">
        <w:rPr>
          <w:rFonts w:ascii="EB Garamond" w:hAnsi="EB Garamond"/>
          <w:spacing w:val="-8"/>
          <w:kern w:val="16"/>
          <w:szCs w:val="24"/>
        </w:rPr>
        <w:t>, on large motor and small motor movements.</w:t>
      </w:r>
      <w:r w:rsidRPr="008E5410">
        <w:rPr>
          <w:rFonts w:ascii="EB Garamond" w:hAnsi="EB Garamond"/>
          <w:spacing w:val="-8"/>
          <w:kern w:val="16"/>
          <w:szCs w:val="24"/>
        </w:rPr>
        <w:br/>
      </w:r>
      <w:r w:rsidRPr="008E5410">
        <w:rPr>
          <w:rFonts w:ascii="EB Garamond" w:hAnsi="EB Garamond"/>
          <w:spacing w:val="-8"/>
          <w:kern w:val="16"/>
          <w:szCs w:val="24"/>
        </w:rPr>
        <w:tab/>
      </w:r>
      <w:r w:rsidR="00E05AB2" w:rsidRPr="008E5410">
        <w:rPr>
          <w:rFonts w:ascii="EB Garamond" w:hAnsi="EB Garamond"/>
          <w:spacing w:val="-8"/>
          <w:kern w:val="16"/>
          <w:szCs w:val="24"/>
        </w:rPr>
        <w:br/>
      </w:r>
      <w:r w:rsidRPr="008E5410">
        <w:rPr>
          <w:rFonts w:ascii="EB Garamond" w:hAnsi="EB Garamond"/>
          <w:spacing w:val="-8"/>
          <w:kern w:val="16"/>
          <w:szCs w:val="24"/>
        </w:rPr>
        <w:t xml:space="preserve">Notice that the items are arranged from basic elements to more complex behaviors that use the elements. Each item prepares the child for the next. </w:t>
      </w:r>
      <w:r w:rsidR="0095610E">
        <w:rPr>
          <w:rFonts w:ascii="EB Garamond" w:hAnsi="EB Garamond"/>
          <w:spacing w:val="-8"/>
          <w:kern w:val="16"/>
          <w:szCs w:val="24"/>
        </w:rPr>
        <w:t xml:space="preserve"> </w:t>
      </w:r>
    </w:p>
    <w:p w14:paraId="2D27D9C9" w14:textId="77777777" w:rsidR="0095610E" w:rsidRDefault="0095610E" w:rsidP="00104750">
      <w:pPr>
        <w:pStyle w:val="ListParagraph"/>
        <w:tabs>
          <w:tab w:val="left" w:pos="360"/>
        </w:tabs>
        <w:spacing w:before="0" w:after="0" w:line="276" w:lineRule="auto"/>
        <w:ind w:left="0"/>
        <w:rPr>
          <w:rFonts w:ascii="EB Garamond" w:hAnsi="EB Garamond"/>
          <w:spacing w:val="-8"/>
          <w:kern w:val="16"/>
          <w:szCs w:val="24"/>
        </w:rPr>
      </w:pPr>
    </w:p>
    <w:p w14:paraId="6B367E7B" w14:textId="748EFEAE" w:rsidR="004F17B3" w:rsidRPr="008E5410" w:rsidRDefault="0095610E" w:rsidP="00104750">
      <w:pPr>
        <w:pStyle w:val="ListParagraph"/>
        <w:tabs>
          <w:tab w:val="left" w:pos="360"/>
        </w:tabs>
        <w:spacing w:before="0" w:after="0" w:line="276" w:lineRule="auto"/>
        <w:ind w:left="0"/>
        <w:rPr>
          <w:rFonts w:ascii="EB Garamond" w:hAnsi="EB Garamond"/>
          <w:spacing w:val="-8"/>
          <w:kern w:val="16"/>
          <w:szCs w:val="24"/>
        </w:rPr>
      </w:pPr>
      <w:r>
        <w:rPr>
          <w:rFonts w:ascii="EB Garamond" w:hAnsi="EB Garamond"/>
          <w:spacing w:val="-8"/>
          <w:kern w:val="16"/>
          <w:szCs w:val="24"/>
        </w:rPr>
        <w:t xml:space="preserve"> </w:t>
      </w:r>
      <w:r>
        <w:rPr>
          <w:rFonts w:ascii="EB Garamond" w:hAnsi="EB Garamond"/>
          <w:spacing w:val="-8"/>
          <w:kern w:val="16"/>
          <w:szCs w:val="24"/>
        </w:rPr>
        <w:tab/>
      </w:r>
      <w:r>
        <w:rPr>
          <w:rFonts w:ascii="EB Garamond" w:hAnsi="EB Garamond"/>
          <w:spacing w:val="-8"/>
          <w:kern w:val="16"/>
          <w:szCs w:val="24"/>
        </w:rPr>
        <w:tab/>
      </w:r>
      <w:r>
        <w:rPr>
          <w:rFonts w:ascii="EB Garamond" w:hAnsi="EB Garamond"/>
          <w:spacing w:val="-8"/>
          <w:kern w:val="16"/>
          <w:szCs w:val="24"/>
        </w:rPr>
        <w:tab/>
      </w:r>
      <w:r>
        <w:rPr>
          <w:rFonts w:ascii="EB Garamond" w:hAnsi="EB Garamond"/>
          <w:spacing w:val="-8"/>
          <w:kern w:val="16"/>
          <w:szCs w:val="24"/>
        </w:rPr>
        <w:tab/>
      </w:r>
      <w:r>
        <w:rPr>
          <w:rFonts w:ascii="EB Garamond" w:hAnsi="EB Garamond"/>
          <w:spacing w:val="-8"/>
          <w:kern w:val="16"/>
          <w:szCs w:val="24"/>
        </w:rPr>
        <w:tab/>
        <w:t xml:space="preserve">Please look at the items and see how.  </w:t>
      </w:r>
      <w:r w:rsidR="00695A2A">
        <w:rPr>
          <w:rFonts w:ascii="EB Garamond" w:hAnsi="EB Garamond"/>
          <w:spacing w:val="-8"/>
          <w:kern w:val="16"/>
          <w:szCs w:val="24"/>
        </w:rPr>
        <w:br/>
      </w:r>
      <w:r w:rsidR="00207E62" w:rsidRPr="008E5410">
        <w:rPr>
          <w:rFonts w:ascii="EB Garamond" w:hAnsi="EB Garamond"/>
          <w:spacing w:val="-8"/>
          <w:kern w:val="16"/>
          <w:szCs w:val="24"/>
        </w:rPr>
        <w:br/>
      </w:r>
      <w:r>
        <w:rPr>
          <w:rFonts w:ascii="EB Garamond" w:hAnsi="EB Garamond"/>
          <w:spacing w:val="-8"/>
          <w:kern w:val="16"/>
          <w:szCs w:val="24"/>
        </w:rPr>
        <w:t>Now, w</w:t>
      </w:r>
      <w:r w:rsidR="006C6AE5">
        <w:rPr>
          <w:rFonts w:ascii="EB Garamond" w:hAnsi="EB Garamond"/>
          <w:spacing w:val="-8"/>
          <w:kern w:val="16"/>
          <w:szCs w:val="24"/>
        </w:rPr>
        <w:t xml:space="preserve">e’ll look at </w:t>
      </w:r>
      <w:r w:rsidR="00580B77">
        <w:rPr>
          <w:rFonts w:ascii="EB Garamond" w:hAnsi="EB Garamond"/>
          <w:spacing w:val="-8"/>
          <w:kern w:val="16"/>
          <w:szCs w:val="24"/>
        </w:rPr>
        <w:t>Dad</w:t>
      </w:r>
      <w:r w:rsidR="00695A2A">
        <w:rPr>
          <w:rFonts w:ascii="EB Garamond" w:hAnsi="EB Garamond"/>
          <w:spacing w:val="-8"/>
          <w:kern w:val="16"/>
          <w:szCs w:val="24"/>
        </w:rPr>
        <w:t xml:space="preserve"> </w:t>
      </w:r>
      <w:r w:rsidR="00915DB1">
        <w:rPr>
          <w:rFonts w:ascii="EB Garamond" w:hAnsi="EB Garamond"/>
          <w:spacing w:val="-8"/>
          <w:kern w:val="16"/>
          <w:szCs w:val="24"/>
        </w:rPr>
        <w:t xml:space="preserve">Maretti </w:t>
      </w:r>
      <w:r w:rsidR="00B91C2A" w:rsidRPr="008E5410">
        <w:rPr>
          <w:rFonts w:ascii="EB Garamond" w:hAnsi="EB Garamond"/>
          <w:spacing w:val="-8"/>
          <w:kern w:val="16"/>
          <w:szCs w:val="24"/>
        </w:rPr>
        <w:t xml:space="preserve">working with </w:t>
      </w:r>
      <w:r w:rsidR="00915DB1">
        <w:rPr>
          <w:rFonts w:ascii="EB Garamond" w:hAnsi="EB Garamond"/>
          <w:spacing w:val="-8"/>
          <w:kern w:val="16"/>
          <w:szCs w:val="24"/>
        </w:rPr>
        <w:t>Ji</w:t>
      </w:r>
      <w:r w:rsidR="00B91C2A" w:rsidRPr="008E5410">
        <w:rPr>
          <w:rFonts w:ascii="EB Garamond" w:hAnsi="EB Garamond"/>
          <w:spacing w:val="-8"/>
          <w:kern w:val="16"/>
          <w:szCs w:val="24"/>
        </w:rPr>
        <w:t xml:space="preserve">mmy. </w:t>
      </w:r>
      <w:r w:rsidR="005A3368" w:rsidRPr="008E5410">
        <w:rPr>
          <w:rFonts w:ascii="EB Garamond" w:hAnsi="EB Garamond"/>
          <w:spacing w:val="-8"/>
          <w:kern w:val="16"/>
          <w:szCs w:val="24"/>
        </w:rPr>
        <w:t xml:space="preserve"> </w:t>
      </w:r>
      <w:r w:rsidR="00915DB1">
        <w:rPr>
          <w:rFonts w:ascii="EB Garamond" w:hAnsi="EB Garamond"/>
          <w:spacing w:val="-8"/>
          <w:kern w:val="16"/>
          <w:szCs w:val="24"/>
        </w:rPr>
        <w:t>Ji</w:t>
      </w:r>
      <w:r w:rsidR="005A3368" w:rsidRPr="008E5410">
        <w:rPr>
          <w:rFonts w:ascii="EB Garamond" w:hAnsi="EB Garamond"/>
          <w:spacing w:val="-8"/>
          <w:kern w:val="16"/>
          <w:szCs w:val="24"/>
        </w:rPr>
        <w:t>mmy</w:t>
      </w:r>
      <w:r w:rsidR="00271E79" w:rsidRPr="008E5410">
        <w:rPr>
          <w:rFonts w:ascii="EB Garamond" w:hAnsi="EB Garamond"/>
          <w:spacing w:val="-8"/>
          <w:kern w:val="16"/>
          <w:szCs w:val="24"/>
        </w:rPr>
        <w:t xml:space="preserve">’s </w:t>
      </w:r>
      <w:r w:rsidR="00FF445A" w:rsidRPr="008E5410">
        <w:rPr>
          <w:rFonts w:ascii="EB Garamond" w:hAnsi="EB Garamond"/>
          <w:spacing w:val="-8"/>
          <w:kern w:val="16"/>
          <w:szCs w:val="24"/>
        </w:rPr>
        <w:t>attention and cooperation behaviors have (all his young life) been so weak</w:t>
      </w:r>
      <w:r w:rsidR="005A3368" w:rsidRPr="008E5410">
        <w:rPr>
          <w:rFonts w:ascii="EB Garamond" w:hAnsi="EB Garamond"/>
          <w:spacing w:val="-8"/>
          <w:kern w:val="16"/>
          <w:szCs w:val="24"/>
        </w:rPr>
        <w:t xml:space="preserve"> that Dad work</w:t>
      </w:r>
      <w:r w:rsidR="00FF445A" w:rsidRPr="008E5410">
        <w:rPr>
          <w:rFonts w:ascii="EB Garamond" w:hAnsi="EB Garamond"/>
          <w:spacing w:val="-8"/>
          <w:kern w:val="16"/>
          <w:szCs w:val="24"/>
        </w:rPr>
        <w:t>s</w:t>
      </w:r>
      <w:r w:rsidR="005A3368" w:rsidRPr="008E5410">
        <w:rPr>
          <w:rFonts w:ascii="EB Garamond" w:hAnsi="EB Garamond"/>
          <w:spacing w:val="-8"/>
          <w:kern w:val="16"/>
          <w:szCs w:val="24"/>
        </w:rPr>
        <w:t xml:space="preserve"> </w:t>
      </w:r>
      <w:r w:rsidR="00207E62" w:rsidRPr="008E5410">
        <w:rPr>
          <w:rFonts w:ascii="EB Garamond" w:hAnsi="EB Garamond"/>
          <w:spacing w:val="-8"/>
          <w:kern w:val="16"/>
          <w:szCs w:val="24"/>
        </w:rPr>
        <w:t xml:space="preserve">carefully on every tiny </w:t>
      </w:r>
      <w:r w:rsidR="00596C1A">
        <w:rPr>
          <w:rFonts w:ascii="EB Garamond" w:hAnsi="EB Garamond"/>
          <w:spacing w:val="-8"/>
          <w:kern w:val="16"/>
          <w:szCs w:val="24"/>
        </w:rPr>
        <w:t xml:space="preserve">Learning Readiness </w:t>
      </w:r>
      <w:r w:rsidR="00207E62" w:rsidRPr="008E5410">
        <w:rPr>
          <w:rFonts w:ascii="EB Garamond" w:hAnsi="EB Garamond"/>
          <w:spacing w:val="-8"/>
          <w:kern w:val="16"/>
          <w:szCs w:val="24"/>
        </w:rPr>
        <w:t xml:space="preserve">element (behavior) that persons use when they join another person in a </w:t>
      </w:r>
      <w:r w:rsidR="00596C1A">
        <w:rPr>
          <w:rFonts w:ascii="EB Garamond" w:hAnsi="EB Garamond"/>
          <w:spacing w:val="-8"/>
          <w:kern w:val="16"/>
          <w:szCs w:val="24"/>
        </w:rPr>
        <w:t xml:space="preserve">social </w:t>
      </w:r>
      <w:r w:rsidR="00D060C3">
        <w:rPr>
          <w:rFonts w:ascii="EB Garamond" w:hAnsi="EB Garamond"/>
          <w:spacing w:val="-8"/>
          <w:kern w:val="16"/>
          <w:szCs w:val="24"/>
        </w:rPr>
        <w:t>activity.</w:t>
      </w:r>
      <w:r w:rsidR="00207E62" w:rsidRPr="008E5410">
        <w:rPr>
          <w:rFonts w:ascii="EB Garamond" w:hAnsi="EB Garamond"/>
          <w:spacing w:val="-8"/>
          <w:kern w:val="16"/>
          <w:szCs w:val="24"/>
        </w:rPr>
        <w:t xml:space="preserve"> </w:t>
      </w:r>
      <w:r w:rsidR="00FF445A" w:rsidRPr="008E5410">
        <w:rPr>
          <w:rFonts w:ascii="EB Garamond" w:hAnsi="EB Garamond"/>
          <w:spacing w:val="-8"/>
          <w:kern w:val="16"/>
          <w:szCs w:val="24"/>
        </w:rPr>
        <w:t xml:space="preserve"> </w:t>
      </w:r>
      <w:r w:rsidR="00D060C3">
        <w:rPr>
          <w:rFonts w:ascii="EB Garamond" w:hAnsi="EB Garamond"/>
          <w:spacing w:val="-8"/>
          <w:kern w:val="16"/>
          <w:szCs w:val="24"/>
        </w:rPr>
        <w:br/>
      </w:r>
    </w:p>
    <w:p w14:paraId="11DFE611" w14:textId="495DC295" w:rsidR="00B91C2A" w:rsidRPr="008E5410" w:rsidRDefault="00FF445A" w:rsidP="00104750">
      <w:pPr>
        <w:pStyle w:val="ListParagraph"/>
        <w:tabs>
          <w:tab w:val="left" w:pos="360"/>
        </w:tabs>
        <w:spacing w:before="0" w:after="0" w:line="276" w:lineRule="auto"/>
        <w:ind w:left="0"/>
        <w:rPr>
          <w:rFonts w:ascii="EB Garamond" w:hAnsi="EB Garamond"/>
          <w:spacing w:val="-8"/>
          <w:kern w:val="16"/>
          <w:szCs w:val="24"/>
        </w:rPr>
      </w:pPr>
      <w:r w:rsidRPr="008E5410">
        <w:rPr>
          <w:rFonts w:ascii="EB Garamond" w:hAnsi="EB Garamond"/>
          <w:spacing w:val="-8"/>
          <w:kern w:val="16"/>
          <w:szCs w:val="24"/>
        </w:rPr>
        <w:t>However, i</w:t>
      </w:r>
      <w:r w:rsidR="00207E62" w:rsidRPr="008E5410">
        <w:rPr>
          <w:rFonts w:ascii="EB Garamond" w:hAnsi="EB Garamond"/>
          <w:spacing w:val="-8"/>
          <w:kern w:val="16"/>
          <w:szCs w:val="24"/>
        </w:rPr>
        <w:t xml:space="preserve">f </w:t>
      </w:r>
      <w:r w:rsidR="006C6AE5">
        <w:rPr>
          <w:rFonts w:ascii="EB Garamond" w:hAnsi="EB Garamond"/>
          <w:spacing w:val="-8"/>
          <w:kern w:val="16"/>
          <w:szCs w:val="24"/>
        </w:rPr>
        <w:t xml:space="preserve">a </w:t>
      </w:r>
      <w:r w:rsidR="00207E62" w:rsidRPr="008E5410">
        <w:rPr>
          <w:rFonts w:ascii="EB Garamond" w:hAnsi="EB Garamond"/>
          <w:spacing w:val="-8"/>
          <w:kern w:val="16"/>
          <w:szCs w:val="24"/>
        </w:rPr>
        <w:t xml:space="preserve">child has more skills than </w:t>
      </w:r>
      <w:r w:rsidR="00915DB1">
        <w:rPr>
          <w:rFonts w:ascii="EB Garamond" w:hAnsi="EB Garamond"/>
          <w:spacing w:val="-8"/>
          <w:kern w:val="16"/>
          <w:szCs w:val="24"/>
        </w:rPr>
        <w:t>Ji</w:t>
      </w:r>
      <w:r w:rsidR="00915DB1" w:rsidRPr="008E5410">
        <w:rPr>
          <w:rFonts w:ascii="EB Garamond" w:hAnsi="EB Garamond"/>
          <w:spacing w:val="-8"/>
          <w:kern w:val="16"/>
          <w:szCs w:val="24"/>
        </w:rPr>
        <w:t>mmy</w:t>
      </w:r>
      <w:r w:rsidR="00207E62" w:rsidRPr="008E5410">
        <w:rPr>
          <w:rFonts w:ascii="EB Garamond" w:hAnsi="EB Garamond"/>
          <w:spacing w:val="-8"/>
          <w:kern w:val="16"/>
          <w:szCs w:val="24"/>
        </w:rPr>
        <w:t xml:space="preserve">, </w:t>
      </w:r>
      <w:r w:rsidR="006C6AE5">
        <w:rPr>
          <w:rFonts w:ascii="EB Garamond" w:hAnsi="EB Garamond"/>
          <w:spacing w:val="-8"/>
          <w:kern w:val="16"/>
          <w:szCs w:val="24"/>
        </w:rPr>
        <w:t xml:space="preserve">we </w:t>
      </w:r>
      <w:r w:rsidR="00207E62" w:rsidRPr="008E5410">
        <w:rPr>
          <w:rFonts w:ascii="EB Garamond" w:hAnsi="EB Garamond"/>
          <w:spacing w:val="-8"/>
          <w:kern w:val="16"/>
          <w:szCs w:val="24"/>
        </w:rPr>
        <w:t xml:space="preserve">can skip some </w:t>
      </w:r>
      <w:r w:rsidR="00E831E3" w:rsidRPr="008E5410">
        <w:rPr>
          <w:rFonts w:ascii="EB Garamond" w:hAnsi="EB Garamond"/>
          <w:spacing w:val="-8"/>
          <w:kern w:val="16"/>
          <w:szCs w:val="24"/>
        </w:rPr>
        <w:t xml:space="preserve">teaching </w:t>
      </w:r>
      <w:r w:rsidR="00207E62" w:rsidRPr="008E5410">
        <w:rPr>
          <w:rFonts w:ascii="EB Garamond" w:hAnsi="EB Garamond"/>
          <w:spacing w:val="-8"/>
          <w:kern w:val="16"/>
          <w:szCs w:val="24"/>
        </w:rPr>
        <w:t xml:space="preserve">steps, below. But, if you find out that some skill elements are weak (for example, picking up objects), </w:t>
      </w:r>
      <w:r w:rsidRPr="008E5410">
        <w:rPr>
          <w:rFonts w:ascii="EB Garamond" w:hAnsi="EB Garamond"/>
          <w:spacing w:val="-8"/>
          <w:kern w:val="16"/>
          <w:szCs w:val="24"/>
        </w:rPr>
        <w:t xml:space="preserve">just </w:t>
      </w:r>
      <w:r w:rsidR="00207E62" w:rsidRPr="008E5410">
        <w:rPr>
          <w:rFonts w:ascii="EB Garamond" w:hAnsi="EB Garamond"/>
          <w:spacing w:val="-8"/>
          <w:kern w:val="16"/>
          <w:szCs w:val="24"/>
        </w:rPr>
        <w:t xml:space="preserve">come back here to find out how to strengthen them, as </w:t>
      </w:r>
      <w:r w:rsidR="00915DB1">
        <w:rPr>
          <w:rFonts w:ascii="EB Garamond" w:hAnsi="EB Garamond"/>
          <w:spacing w:val="-8"/>
          <w:kern w:val="16"/>
          <w:szCs w:val="24"/>
        </w:rPr>
        <w:t>Ji</w:t>
      </w:r>
      <w:r w:rsidR="00915DB1" w:rsidRPr="008E5410">
        <w:rPr>
          <w:rFonts w:ascii="EB Garamond" w:hAnsi="EB Garamond"/>
          <w:spacing w:val="-8"/>
          <w:kern w:val="16"/>
          <w:szCs w:val="24"/>
        </w:rPr>
        <w:t>mmy</w:t>
      </w:r>
      <w:r w:rsidR="00207E62" w:rsidRPr="008E5410">
        <w:rPr>
          <w:rFonts w:ascii="EB Garamond" w:hAnsi="EB Garamond"/>
          <w:spacing w:val="-8"/>
          <w:kern w:val="16"/>
          <w:szCs w:val="24"/>
        </w:rPr>
        <w:t>’s Dad is doing.</w:t>
      </w:r>
      <w:r w:rsidR="00492527">
        <w:rPr>
          <w:rFonts w:ascii="EB Garamond" w:hAnsi="EB Garamond"/>
          <w:spacing w:val="-8"/>
          <w:kern w:val="16"/>
          <w:szCs w:val="24"/>
        </w:rPr>
        <w:t xml:space="preserve"> You can also look in Chapter 5, which teaches all kinds of large and small motor movements.</w:t>
      </w:r>
    </w:p>
    <w:p w14:paraId="2196A6F6" w14:textId="464E4664" w:rsidR="008C17E0" w:rsidRDefault="00D97B72" w:rsidP="00104750">
      <w:pPr>
        <w:pStyle w:val="ListParagraph"/>
        <w:tabs>
          <w:tab w:val="left" w:pos="360"/>
        </w:tabs>
        <w:spacing w:before="0" w:after="0" w:line="276" w:lineRule="auto"/>
        <w:ind w:left="0"/>
        <w:rPr>
          <w:rFonts w:ascii="EB Garamond" w:hAnsi="EB Garamond"/>
          <w:spacing w:val="-8"/>
          <w:kern w:val="16"/>
          <w:szCs w:val="24"/>
        </w:rPr>
      </w:pPr>
      <w:r w:rsidRPr="008E5410">
        <w:rPr>
          <w:rFonts w:ascii="EB Garamond" w:hAnsi="EB Garamond"/>
          <w:spacing w:val="-8"/>
          <w:kern w:val="16"/>
          <w:szCs w:val="24"/>
        </w:rPr>
        <w:br/>
      </w:r>
      <w:r w:rsidR="00FF445A" w:rsidRPr="006C6AE5">
        <w:rPr>
          <w:rFonts w:ascii="EB Garamond" w:hAnsi="EB Garamond"/>
          <w:i/>
          <w:iCs/>
          <w:spacing w:val="-8"/>
          <w:kern w:val="16"/>
          <w:szCs w:val="24"/>
        </w:rPr>
        <w:t xml:space="preserve">What about </w:t>
      </w:r>
      <w:r w:rsidR="00596C1A">
        <w:rPr>
          <w:rFonts w:ascii="EB Garamond" w:hAnsi="EB Garamond"/>
          <w:i/>
          <w:iCs/>
          <w:spacing w:val="-8"/>
          <w:kern w:val="16"/>
          <w:szCs w:val="24"/>
        </w:rPr>
        <w:t>Tag</w:t>
      </w:r>
      <w:r w:rsidR="00FF445A" w:rsidRPr="006C6AE5">
        <w:rPr>
          <w:rFonts w:ascii="EB Garamond" w:hAnsi="EB Garamond"/>
          <w:i/>
          <w:iCs/>
          <w:spacing w:val="-8"/>
          <w:kern w:val="16"/>
          <w:szCs w:val="24"/>
        </w:rPr>
        <w:t>ging?</w:t>
      </w:r>
      <w:r w:rsidR="00FF445A" w:rsidRPr="008E5410">
        <w:rPr>
          <w:rFonts w:ascii="EB Garamond" w:hAnsi="EB Garamond"/>
          <w:spacing w:val="-8"/>
          <w:kern w:val="16"/>
          <w:szCs w:val="24"/>
        </w:rPr>
        <w:t xml:space="preserve"> </w:t>
      </w:r>
      <w:r w:rsidR="00492527">
        <w:rPr>
          <w:rFonts w:ascii="EB Garamond" w:hAnsi="EB Garamond"/>
          <w:spacing w:val="-8"/>
          <w:kern w:val="16"/>
          <w:szCs w:val="24"/>
        </w:rPr>
        <w:t xml:space="preserve"> A</w:t>
      </w:r>
      <w:r w:rsidR="000B50E5" w:rsidRPr="008E5410">
        <w:rPr>
          <w:rFonts w:ascii="EB Garamond" w:hAnsi="EB Garamond"/>
          <w:spacing w:val="-8"/>
          <w:kern w:val="16"/>
          <w:szCs w:val="24"/>
        </w:rPr>
        <w:t xml:space="preserve"> </w:t>
      </w:r>
      <w:r w:rsidRPr="008E5410">
        <w:rPr>
          <w:rFonts w:ascii="EB Garamond" w:hAnsi="EB Garamond"/>
          <w:spacing w:val="-8"/>
          <w:kern w:val="16"/>
          <w:szCs w:val="24"/>
        </w:rPr>
        <w:t xml:space="preserve">child </w:t>
      </w:r>
      <w:r w:rsidR="00492527">
        <w:rPr>
          <w:rFonts w:ascii="EB Garamond" w:hAnsi="EB Garamond"/>
          <w:spacing w:val="-8"/>
          <w:kern w:val="16"/>
          <w:szCs w:val="24"/>
        </w:rPr>
        <w:t xml:space="preserve">may </w:t>
      </w:r>
      <w:r w:rsidRPr="008E5410">
        <w:rPr>
          <w:rFonts w:ascii="EB Garamond" w:hAnsi="EB Garamond"/>
          <w:spacing w:val="-8"/>
          <w:kern w:val="16"/>
          <w:szCs w:val="24"/>
        </w:rPr>
        <w:t xml:space="preserve">NOT need a </w:t>
      </w:r>
      <w:r w:rsidR="00EF372C">
        <w:rPr>
          <w:rFonts w:ascii="EB Garamond" w:hAnsi="EB Garamond"/>
          <w:spacing w:val="-8"/>
          <w:kern w:val="16"/>
          <w:szCs w:val="24"/>
        </w:rPr>
        <w:t>Tag</w:t>
      </w:r>
      <w:r w:rsidRPr="008E5410">
        <w:rPr>
          <w:rFonts w:ascii="EB Garamond" w:hAnsi="EB Garamond"/>
          <w:spacing w:val="-8"/>
          <w:kern w:val="16"/>
          <w:szCs w:val="24"/>
        </w:rPr>
        <w:t xml:space="preserve"> to draw her attention to </w:t>
      </w:r>
      <w:r w:rsidR="00FF445A" w:rsidRPr="006C6AE5">
        <w:rPr>
          <w:rFonts w:ascii="EB Garamond" w:hAnsi="EB Garamond"/>
          <w:i/>
          <w:iCs/>
          <w:spacing w:val="-8"/>
          <w:kern w:val="16"/>
          <w:szCs w:val="24"/>
        </w:rPr>
        <w:t xml:space="preserve">every </w:t>
      </w:r>
      <w:r w:rsidR="00FF445A" w:rsidRPr="008E5410">
        <w:rPr>
          <w:rFonts w:ascii="EB Garamond" w:hAnsi="EB Garamond"/>
          <w:spacing w:val="-8"/>
          <w:kern w:val="16"/>
          <w:szCs w:val="24"/>
        </w:rPr>
        <w:t xml:space="preserve">desirable </w:t>
      </w:r>
      <w:r w:rsidRPr="008E5410">
        <w:rPr>
          <w:rFonts w:ascii="EB Garamond" w:hAnsi="EB Garamond"/>
          <w:spacing w:val="-8"/>
          <w:kern w:val="16"/>
          <w:szCs w:val="24"/>
        </w:rPr>
        <w:t>behavior</w:t>
      </w:r>
      <w:r w:rsidR="00FF445A" w:rsidRPr="008E5410">
        <w:rPr>
          <w:rFonts w:ascii="EB Garamond" w:hAnsi="EB Garamond"/>
          <w:spacing w:val="-8"/>
          <w:kern w:val="16"/>
          <w:szCs w:val="24"/>
        </w:rPr>
        <w:t>,</w:t>
      </w:r>
      <w:r w:rsidRPr="008E5410">
        <w:rPr>
          <w:rFonts w:ascii="EB Garamond" w:hAnsi="EB Garamond"/>
          <w:spacing w:val="-8"/>
          <w:kern w:val="16"/>
          <w:szCs w:val="24"/>
        </w:rPr>
        <w:t xml:space="preserve"> and to signal</w:t>
      </w:r>
      <w:r w:rsidR="00FF445A" w:rsidRPr="008E5410">
        <w:rPr>
          <w:rFonts w:ascii="EB Garamond" w:hAnsi="EB Garamond"/>
          <w:spacing w:val="-8"/>
          <w:kern w:val="16"/>
          <w:szCs w:val="24"/>
        </w:rPr>
        <w:t xml:space="preserve"> her</w:t>
      </w:r>
      <w:r w:rsidRPr="008E5410">
        <w:rPr>
          <w:rFonts w:ascii="EB Garamond" w:hAnsi="EB Garamond"/>
          <w:spacing w:val="-8"/>
          <w:kern w:val="16"/>
          <w:szCs w:val="24"/>
        </w:rPr>
        <w:t xml:space="preserve">, “Yes, do it like </w:t>
      </w:r>
      <w:r w:rsidR="00E402BE">
        <w:rPr>
          <w:rFonts w:ascii="EB Garamond" w:hAnsi="EB Garamond"/>
          <w:spacing w:val="-8"/>
          <w:kern w:val="16"/>
          <w:szCs w:val="24"/>
        </w:rPr>
        <w:t>THAT</w:t>
      </w:r>
      <w:r w:rsidRPr="008E5410">
        <w:rPr>
          <w:rFonts w:ascii="EB Garamond" w:hAnsi="EB Garamond"/>
          <w:spacing w:val="-8"/>
          <w:kern w:val="16"/>
          <w:szCs w:val="24"/>
        </w:rPr>
        <w:t xml:space="preserve">!” </w:t>
      </w:r>
      <w:r w:rsidR="00FF445A" w:rsidRPr="008E5410">
        <w:rPr>
          <w:rFonts w:ascii="EB Garamond" w:hAnsi="EB Garamond"/>
          <w:spacing w:val="-8"/>
          <w:kern w:val="16"/>
          <w:szCs w:val="24"/>
        </w:rPr>
        <w:t>Instead, i</w:t>
      </w:r>
      <w:r w:rsidRPr="008E5410">
        <w:rPr>
          <w:rFonts w:ascii="EB Garamond" w:hAnsi="EB Garamond"/>
          <w:spacing w:val="-8"/>
          <w:kern w:val="16"/>
          <w:szCs w:val="24"/>
        </w:rPr>
        <w:t xml:space="preserve">mmediate reinforcement (treat, hug, pat) and verification (“Yes, looking at the fire truck.”) may be enough to communicate, “Yes, like that!” and to keep her engaged. </w:t>
      </w:r>
      <w:r w:rsidR="006C6AE5">
        <w:rPr>
          <w:rFonts w:ascii="EB Garamond" w:hAnsi="EB Garamond"/>
          <w:spacing w:val="-8"/>
          <w:kern w:val="16"/>
          <w:szCs w:val="24"/>
        </w:rPr>
        <w:t>We</w:t>
      </w:r>
      <w:r w:rsidRPr="008E5410">
        <w:rPr>
          <w:rFonts w:ascii="EB Garamond" w:hAnsi="EB Garamond"/>
          <w:spacing w:val="-8"/>
          <w:kern w:val="16"/>
          <w:szCs w:val="24"/>
        </w:rPr>
        <w:t>’ll have to see</w:t>
      </w:r>
      <w:r w:rsidR="0079425E">
        <w:rPr>
          <w:rFonts w:ascii="EB Garamond" w:hAnsi="EB Garamond"/>
          <w:spacing w:val="-8"/>
          <w:kern w:val="16"/>
          <w:szCs w:val="24"/>
        </w:rPr>
        <w:t xml:space="preserve">.  </w:t>
      </w:r>
      <w:r w:rsidR="0079425E">
        <w:rPr>
          <w:rFonts w:ascii="EB Garamond" w:hAnsi="EB Garamond"/>
          <w:i/>
          <w:iCs/>
          <w:spacing w:val="-8"/>
          <w:kern w:val="16"/>
          <w:szCs w:val="24"/>
        </w:rPr>
        <w:t>I</w:t>
      </w:r>
      <w:r w:rsidR="00FF445A" w:rsidRPr="008E5410">
        <w:rPr>
          <w:rFonts w:ascii="EB Garamond" w:hAnsi="EB Garamond"/>
          <w:i/>
          <w:iCs/>
          <w:spacing w:val="-8"/>
          <w:kern w:val="16"/>
          <w:szCs w:val="24"/>
        </w:rPr>
        <w:t>f</w:t>
      </w:r>
      <w:r w:rsidR="0079425E">
        <w:rPr>
          <w:rFonts w:ascii="EB Garamond" w:hAnsi="EB Garamond"/>
          <w:i/>
          <w:iCs/>
          <w:spacing w:val="-8"/>
          <w:kern w:val="16"/>
          <w:szCs w:val="24"/>
        </w:rPr>
        <w:t xml:space="preserve"> we find that</w:t>
      </w:r>
      <w:r w:rsidR="00FF445A" w:rsidRPr="008E5410">
        <w:rPr>
          <w:rFonts w:ascii="EB Garamond" w:hAnsi="EB Garamond"/>
          <w:i/>
          <w:iCs/>
          <w:spacing w:val="-8"/>
          <w:kern w:val="16"/>
          <w:szCs w:val="24"/>
        </w:rPr>
        <w:t xml:space="preserve"> a child seems to need an immediate SOUND to communicate “Yes, do </w:t>
      </w:r>
      <w:r w:rsidR="00E90F0D">
        <w:rPr>
          <w:rFonts w:ascii="EB Garamond" w:hAnsi="EB Garamond"/>
          <w:i/>
          <w:iCs/>
          <w:spacing w:val="-8"/>
          <w:kern w:val="16"/>
          <w:szCs w:val="24"/>
        </w:rPr>
        <w:t>THAT</w:t>
      </w:r>
      <w:r w:rsidR="00FF445A" w:rsidRPr="008E5410">
        <w:rPr>
          <w:rFonts w:ascii="EB Garamond" w:hAnsi="EB Garamond"/>
          <w:i/>
          <w:iCs/>
          <w:spacing w:val="-8"/>
          <w:kern w:val="16"/>
          <w:szCs w:val="24"/>
        </w:rPr>
        <w:t>!”</w:t>
      </w:r>
      <w:r w:rsidR="000B50E5" w:rsidRPr="008E5410">
        <w:rPr>
          <w:rFonts w:ascii="EB Garamond" w:hAnsi="EB Garamond"/>
          <w:i/>
          <w:iCs/>
          <w:spacing w:val="-8"/>
          <w:kern w:val="16"/>
          <w:szCs w:val="24"/>
        </w:rPr>
        <w:t xml:space="preserve"> for a certain behavior (such as </w:t>
      </w:r>
      <w:r w:rsidR="002C7986" w:rsidRPr="008E5410">
        <w:rPr>
          <w:rFonts w:ascii="EB Garamond" w:hAnsi="EB Garamond"/>
          <w:i/>
          <w:iCs/>
          <w:spacing w:val="-8"/>
          <w:kern w:val="16"/>
          <w:szCs w:val="24"/>
        </w:rPr>
        <w:t>sitting big),</w:t>
      </w:r>
      <w:r w:rsidR="00FF445A" w:rsidRPr="008E5410">
        <w:rPr>
          <w:rFonts w:ascii="EB Garamond" w:hAnsi="EB Garamond"/>
          <w:i/>
          <w:iCs/>
          <w:spacing w:val="-8"/>
          <w:kern w:val="16"/>
          <w:szCs w:val="24"/>
        </w:rPr>
        <w:t xml:space="preserve"> then </w:t>
      </w:r>
      <w:r w:rsidR="006C6AE5">
        <w:rPr>
          <w:rFonts w:ascii="EB Garamond" w:hAnsi="EB Garamond"/>
          <w:i/>
          <w:iCs/>
          <w:spacing w:val="-8"/>
          <w:kern w:val="16"/>
          <w:szCs w:val="24"/>
        </w:rPr>
        <w:t xml:space="preserve">we </w:t>
      </w:r>
      <w:r w:rsidR="00FF445A" w:rsidRPr="008E5410">
        <w:rPr>
          <w:rFonts w:ascii="EB Garamond" w:hAnsi="EB Garamond"/>
          <w:i/>
          <w:iCs/>
          <w:spacing w:val="-8"/>
          <w:kern w:val="16"/>
          <w:szCs w:val="24"/>
        </w:rPr>
        <w:t xml:space="preserve">go back to </w:t>
      </w:r>
      <w:r w:rsidR="00EF372C">
        <w:rPr>
          <w:rFonts w:ascii="EB Garamond" w:hAnsi="EB Garamond"/>
          <w:i/>
          <w:iCs/>
          <w:spacing w:val="-8"/>
          <w:kern w:val="16"/>
          <w:szCs w:val="24"/>
        </w:rPr>
        <w:t>Tag</w:t>
      </w:r>
      <w:r w:rsidR="00FF445A" w:rsidRPr="008E5410">
        <w:rPr>
          <w:rFonts w:ascii="EB Garamond" w:hAnsi="EB Garamond"/>
          <w:i/>
          <w:iCs/>
          <w:spacing w:val="-8"/>
          <w:kern w:val="16"/>
          <w:szCs w:val="24"/>
        </w:rPr>
        <w:t>-reinforce-verify for that behavior.</w:t>
      </w:r>
      <w:r w:rsidR="002C7986" w:rsidRPr="008E5410">
        <w:rPr>
          <w:rFonts w:ascii="EB Garamond" w:hAnsi="EB Garamond"/>
          <w:i/>
          <w:iCs/>
          <w:spacing w:val="-8"/>
          <w:kern w:val="16"/>
          <w:szCs w:val="24"/>
        </w:rPr>
        <w:t xml:space="preserve">  </w:t>
      </w:r>
      <w:r w:rsidR="002C7986" w:rsidRPr="008E5410">
        <w:rPr>
          <w:rFonts w:ascii="EB Garamond" w:hAnsi="EB Garamond"/>
          <w:spacing w:val="-8"/>
          <w:kern w:val="16"/>
          <w:szCs w:val="24"/>
        </w:rPr>
        <w:t>Now</w:t>
      </w:r>
      <w:r w:rsidR="00E831E3" w:rsidRPr="008E5410">
        <w:rPr>
          <w:rFonts w:ascii="EB Garamond" w:hAnsi="EB Garamond"/>
          <w:spacing w:val="-8"/>
          <w:kern w:val="16"/>
          <w:szCs w:val="24"/>
        </w:rPr>
        <w:t xml:space="preserve">, here is </w:t>
      </w:r>
      <w:r w:rsidR="00915DB1">
        <w:rPr>
          <w:rFonts w:ascii="EB Garamond" w:hAnsi="EB Garamond"/>
          <w:spacing w:val="-8"/>
          <w:kern w:val="16"/>
          <w:szCs w:val="24"/>
        </w:rPr>
        <w:t>Ji</w:t>
      </w:r>
      <w:r w:rsidR="00915DB1" w:rsidRPr="008E5410">
        <w:rPr>
          <w:rFonts w:ascii="EB Garamond" w:hAnsi="EB Garamond"/>
          <w:spacing w:val="-8"/>
          <w:kern w:val="16"/>
          <w:szCs w:val="24"/>
        </w:rPr>
        <w:t>mmy</w:t>
      </w:r>
      <w:r w:rsidR="002C7986" w:rsidRPr="008E5410">
        <w:rPr>
          <w:rFonts w:ascii="EB Garamond" w:hAnsi="EB Garamond"/>
          <w:spacing w:val="-8"/>
          <w:kern w:val="16"/>
          <w:szCs w:val="24"/>
        </w:rPr>
        <w:t xml:space="preserve"> and </w:t>
      </w:r>
      <w:r w:rsidR="00E831E3" w:rsidRPr="008E5410">
        <w:rPr>
          <w:rFonts w:ascii="EB Garamond" w:hAnsi="EB Garamond"/>
          <w:spacing w:val="-8"/>
          <w:kern w:val="16"/>
          <w:szCs w:val="24"/>
        </w:rPr>
        <w:t>his Dad</w:t>
      </w:r>
      <w:r w:rsidR="002C7986" w:rsidRPr="008E5410">
        <w:rPr>
          <w:rFonts w:ascii="EB Garamond" w:hAnsi="EB Garamond"/>
          <w:spacing w:val="-8"/>
          <w:kern w:val="16"/>
          <w:szCs w:val="24"/>
        </w:rPr>
        <w:t>.</w:t>
      </w:r>
    </w:p>
    <w:p w14:paraId="4A08AEC5" w14:textId="77777777" w:rsidR="008C17E0" w:rsidRDefault="008C17E0" w:rsidP="00104750">
      <w:pPr>
        <w:pStyle w:val="ListParagraph"/>
        <w:tabs>
          <w:tab w:val="left" w:pos="360"/>
        </w:tabs>
        <w:spacing w:before="0" w:after="0" w:line="276" w:lineRule="auto"/>
        <w:ind w:left="0"/>
        <w:rPr>
          <w:rFonts w:ascii="EB Garamond" w:hAnsi="EB Garamond"/>
          <w:spacing w:val="-8"/>
          <w:kern w:val="16"/>
          <w:szCs w:val="24"/>
        </w:rPr>
      </w:pPr>
    </w:p>
    <w:p w14:paraId="73EEE620" w14:textId="77777777" w:rsidR="0079425E" w:rsidRDefault="008C17E0" w:rsidP="00104750">
      <w:pPr>
        <w:pStyle w:val="ListParagraph"/>
        <w:tabs>
          <w:tab w:val="left" w:pos="360"/>
        </w:tabs>
        <w:spacing w:before="0" w:after="0" w:line="276" w:lineRule="auto"/>
        <w:ind w:left="0"/>
        <w:rPr>
          <w:rFonts w:ascii="EB Garamond" w:hAnsi="EB Garamond"/>
          <w:b/>
          <w:bCs/>
          <w:spacing w:val="-8"/>
          <w:kern w:val="16"/>
          <w:sz w:val="32"/>
          <w:szCs w:val="32"/>
        </w:rPr>
      </w:pPr>
      <w:bookmarkStart w:id="218" w:name="ch4l2sitandinteractstoymanipjimmydadplay"/>
      <w:r w:rsidRPr="008C17E0">
        <w:rPr>
          <w:rFonts w:ascii="EB Garamond" w:hAnsi="EB Garamond"/>
          <w:b/>
          <w:bCs/>
          <w:spacing w:val="-8"/>
          <w:kern w:val="16"/>
          <w:sz w:val="32"/>
          <w:szCs w:val="32"/>
        </w:rPr>
        <w:t>Jimmy and His Dad Work on Social Interaction During Play</w:t>
      </w:r>
      <w:bookmarkEnd w:id="218"/>
      <w:r w:rsidR="0079425E">
        <w:rPr>
          <w:rFonts w:ascii="EB Garamond" w:hAnsi="EB Garamond"/>
          <w:b/>
          <w:bCs/>
          <w:spacing w:val="-8"/>
          <w:kern w:val="16"/>
          <w:sz w:val="32"/>
          <w:szCs w:val="32"/>
        </w:rPr>
        <w:br/>
      </w:r>
    </w:p>
    <w:p w14:paraId="0CFBF8DF" w14:textId="6DA1D17F" w:rsidR="00E90F0D" w:rsidRPr="0079425E" w:rsidRDefault="00B91C2A" w:rsidP="00104750">
      <w:pPr>
        <w:pStyle w:val="ListParagraph"/>
        <w:tabs>
          <w:tab w:val="left" w:pos="360"/>
        </w:tabs>
        <w:spacing w:before="0" w:after="0" w:line="276" w:lineRule="auto"/>
        <w:ind w:left="0"/>
        <w:rPr>
          <w:rFonts w:ascii="EB Garamond" w:hAnsi="EB Garamond"/>
          <w:b/>
          <w:bCs/>
          <w:spacing w:val="-8"/>
          <w:kern w:val="16"/>
          <w:sz w:val="32"/>
          <w:szCs w:val="32"/>
        </w:rPr>
      </w:pPr>
      <w:r w:rsidRPr="008E5410">
        <w:rPr>
          <w:rFonts w:ascii="EB Garamond" w:hAnsi="EB Garamond"/>
          <w:spacing w:val="-8"/>
          <w:kern w:val="16"/>
          <w:szCs w:val="24"/>
        </w:rPr>
        <w:t>1.</w:t>
      </w:r>
      <w:r w:rsidRPr="008E5410">
        <w:rPr>
          <w:rFonts w:ascii="EB Garamond" w:hAnsi="EB Garamond"/>
          <w:spacing w:val="-8"/>
          <w:kern w:val="16"/>
          <w:szCs w:val="24"/>
        </w:rPr>
        <w:tab/>
      </w:r>
      <w:r w:rsidR="006C6AE5">
        <w:rPr>
          <w:rFonts w:ascii="EB Garamond" w:hAnsi="EB Garamond"/>
          <w:i/>
          <w:spacing w:val="-8"/>
          <w:kern w:val="16"/>
          <w:szCs w:val="24"/>
        </w:rPr>
        <w:t xml:space="preserve">Dad </w:t>
      </w:r>
      <w:r w:rsidR="00915DB1">
        <w:rPr>
          <w:rFonts w:ascii="EB Garamond" w:hAnsi="EB Garamond"/>
          <w:i/>
          <w:spacing w:val="-8"/>
          <w:kern w:val="16"/>
          <w:szCs w:val="24"/>
        </w:rPr>
        <w:t>Maretti</w:t>
      </w:r>
      <w:r w:rsidRPr="008E5410">
        <w:rPr>
          <w:rFonts w:ascii="EB Garamond" w:hAnsi="EB Garamond"/>
          <w:i/>
          <w:spacing w:val="-8"/>
          <w:kern w:val="16"/>
          <w:szCs w:val="24"/>
        </w:rPr>
        <w:t xml:space="preserve"> firms up (warms up) most of the Learning Readiness skills </w:t>
      </w:r>
      <w:r w:rsidR="00645F73" w:rsidRPr="008E5410">
        <w:rPr>
          <w:rFonts w:ascii="EB Garamond" w:hAnsi="EB Garamond"/>
          <w:i/>
          <w:spacing w:val="-8"/>
          <w:kern w:val="16"/>
          <w:szCs w:val="24"/>
        </w:rPr>
        <w:t xml:space="preserve">that </w:t>
      </w:r>
      <w:r w:rsidRPr="008E5410">
        <w:rPr>
          <w:rFonts w:ascii="EB Garamond" w:hAnsi="EB Garamond"/>
          <w:i/>
          <w:spacing w:val="-8"/>
          <w:kern w:val="16"/>
          <w:szCs w:val="24"/>
        </w:rPr>
        <w:t xml:space="preserve">he and </w:t>
      </w:r>
      <w:r w:rsidR="00915DB1">
        <w:rPr>
          <w:rFonts w:ascii="EB Garamond" w:hAnsi="EB Garamond"/>
          <w:spacing w:val="-8"/>
          <w:kern w:val="16"/>
          <w:szCs w:val="24"/>
        </w:rPr>
        <w:t>Ji</w:t>
      </w:r>
      <w:r w:rsidR="00915DB1" w:rsidRPr="008E5410">
        <w:rPr>
          <w:rFonts w:ascii="EB Garamond" w:hAnsi="EB Garamond"/>
          <w:spacing w:val="-8"/>
          <w:kern w:val="16"/>
          <w:szCs w:val="24"/>
        </w:rPr>
        <w:t>mmy</w:t>
      </w:r>
      <w:r w:rsidR="00207E62" w:rsidRPr="008E5410">
        <w:rPr>
          <w:rFonts w:ascii="EB Garamond" w:hAnsi="EB Garamond"/>
          <w:i/>
          <w:spacing w:val="-8"/>
          <w:kern w:val="16"/>
          <w:szCs w:val="24"/>
        </w:rPr>
        <w:t xml:space="preserve"> </w:t>
      </w:r>
      <w:r w:rsidRPr="008E5410">
        <w:rPr>
          <w:rFonts w:ascii="EB Garamond" w:hAnsi="EB Garamond"/>
          <w:i/>
          <w:spacing w:val="-8"/>
          <w:kern w:val="16"/>
          <w:szCs w:val="24"/>
        </w:rPr>
        <w:t xml:space="preserve">have worked on </w:t>
      </w:r>
      <w:r w:rsidR="006C6AE5">
        <w:rPr>
          <w:rFonts w:ascii="EB Garamond" w:hAnsi="EB Garamond"/>
          <w:i/>
          <w:spacing w:val="-8"/>
          <w:kern w:val="16"/>
          <w:szCs w:val="24"/>
        </w:rPr>
        <w:t xml:space="preserve">during </w:t>
      </w:r>
      <w:r w:rsidRPr="008E5410">
        <w:rPr>
          <w:rFonts w:ascii="EB Garamond" w:hAnsi="EB Garamond"/>
          <w:i/>
          <w:spacing w:val="-8"/>
          <w:kern w:val="16"/>
          <w:szCs w:val="24"/>
        </w:rPr>
        <w:t>the past</w:t>
      </w:r>
      <w:r w:rsidR="00D843D8">
        <w:rPr>
          <w:rFonts w:ascii="EB Garamond" w:hAnsi="EB Garamond"/>
          <w:i/>
          <w:spacing w:val="-8"/>
          <w:kern w:val="16"/>
          <w:szCs w:val="24"/>
        </w:rPr>
        <w:t xml:space="preserve"> several</w:t>
      </w:r>
      <w:r w:rsidRPr="008E5410">
        <w:rPr>
          <w:rFonts w:ascii="EB Garamond" w:hAnsi="EB Garamond"/>
          <w:i/>
          <w:spacing w:val="-8"/>
          <w:kern w:val="16"/>
          <w:szCs w:val="24"/>
        </w:rPr>
        <w:t xml:space="preserve"> month</w:t>
      </w:r>
      <w:r w:rsidR="00D843D8">
        <w:rPr>
          <w:rFonts w:ascii="EB Garamond" w:hAnsi="EB Garamond"/>
          <w:i/>
          <w:spacing w:val="-8"/>
          <w:kern w:val="16"/>
          <w:szCs w:val="24"/>
        </w:rPr>
        <w:t>s</w:t>
      </w:r>
      <w:r w:rsidRPr="008E5410">
        <w:rPr>
          <w:rFonts w:ascii="EB Garamond" w:hAnsi="EB Garamond"/>
          <w:i/>
          <w:spacing w:val="-8"/>
          <w:kern w:val="16"/>
          <w:szCs w:val="24"/>
        </w:rPr>
        <w:t xml:space="preserve"> or so</w:t>
      </w:r>
      <w:r w:rsidRPr="008E5410">
        <w:rPr>
          <w:rFonts w:ascii="EB Garamond" w:hAnsi="EB Garamond"/>
          <w:spacing w:val="-8"/>
          <w:kern w:val="16"/>
          <w:szCs w:val="24"/>
        </w:rPr>
        <w:t xml:space="preserve">. Eye contact on request, good sounds/words, </w:t>
      </w:r>
      <w:r w:rsidR="002C7986" w:rsidRPr="008E5410">
        <w:rPr>
          <w:rFonts w:ascii="EB Garamond" w:hAnsi="EB Garamond"/>
          <w:spacing w:val="-8"/>
          <w:kern w:val="16"/>
          <w:szCs w:val="24"/>
        </w:rPr>
        <w:t>si</w:t>
      </w:r>
      <w:r w:rsidR="007E7243">
        <w:rPr>
          <w:rFonts w:ascii="EB Garamond" w:hAnsi="EB Garamond"/>
          <w:spacing w:val="-8"/>
          <w:kern w:val="16"/>
          <w:szCs w:val="24"/>
        </w:rPr>
        <w:t>t</w:t>
      </w:r>
      <w:r w:rsidR="002C7986" w:rsidRPr="008E5410">
        <w:rPr>
          <w:rFonts w:ascii="EB Garamond" w:hAnsi="EB Garamond"/>
          <w:spacing w:val="-8"/>
          <w:kern w:val="16"/>
          <w:szCs w:val="24"/>
        </w:rPr>
        <w:t xml:space="preserve">ting big, </w:t>
      </w:r>
      <w:r w:rsidRPr="008E5410">
        <w:rPr>
          <w:rFonts w:ascii="EB Garamond" w:hAnsi="EB Garamond"/>
          <w:spacing w:val="-8"/>
          <w:kern w:val="16"/>
          <w:szCs w:val="24"/>
        </w:rPr>
        <w:t xml:space="preserve">Quiet Mouth, </w:t>
      </w:r>
      <w:r w:rsidR="002C7986" w:rsidRPr="008E5410">
        <w:rPr>
          <w:rFonts w:ascii="EB Garamond" w:hAnsi="EB Garamond"/>
          <w:spacing w:val="-8"/>
          <w:kern w:val="16"/>
          <w:szCs w:val="24"/>
        </w:rPr>
        <w:t xml:space="preserve">and </w:t>
      </w:r>
      <w:r w:rsidRPr="008E5410">
        <w:rPr>
          <w:rFonts w:ascii="EB Garamond" w:hAnsi="EB Garamond"/>
          <w:spacing w:val="-8"/>
          <w:kern w:val="16"/>
          <w:szCs w:val="24"/>
        </w:rPr>
        <w:t xml:space="preserve">cooperation with simple requests (such as gestures and imitations).  </w:t>
      </w:r>
    </w:p>
    <w:p w14:paraId="6C3CF55C" w14:textId="7B9A0F8D" w:rsidR="00E90F0D" w:rsidRPr="00915DB1" w:rsidRDefault="0079425E" w:rsidP="00104750">
      <w:pPr>
        <w:tabs>
          <w:tab w:val="left" w:pos="360"/>
        </w:tabs>
        <w:spacing w:before="6" w:after="0"/>
        <w:rPr>
          <w:rFonts w:ascii="EB Garamond" w:hAnsi="EB Garamond" w:cs="Times New Roman"/>
          <w:spacing w:val="-8"/>
          <w:kern w:val="16"/>
          <w:sz w:val="24"/>
          <w:szCs w:val="24"/>
        </w:rPr>
      </w:pPr>
      <w:r>
        <w:rPr>
          <w:rFonts w:ascii="EB Garamond" w:hAnsi="EB Garamond" w:cs="Times New Roman"/>
          <w:spacing w:val="-8"/>
          <w:kern w:val="16"/>
          <w:sz w:val="24"/>
          <w:szCs w:val="24"/>
        </w:rPr>
        <w:br/>
      </w:r>
      <w:r w:rsidR="00E90F0D">
        <w:rPr>
          <w:rFonts w:ascii="EB Garamond" w:hAnsi="EB Garamond" w:cs="Times New Roman"/>
          <w:spacing w:val="-8"/>
          <w:kern w:val="16"/>
          <w:sz w:val="24"/>
          <w:szCs w:val="24"/>
        </w:rPr>
        <w:t>“</w:t>
      </w:r>
      <w:r w:rsidR="006C6AE5">
        <w:rPr>
          <w:rFonts w:ascii="EB Garamond" w:hAnsi="EB Garamond" w:cs="Times New Roman"/>
          <w:spacing w:val="-8"/>
          <w:kern w:val="16"/>
          <w:sz w:val="24"/>
          <w:szCs w:val="24"/>
        </w:rPr>
        <w:t>Does Dad work on these separately, one at a time</w:t>
      </w:r>
      <w:r w:rsidR="00F27A99">
        <w:rPr>
          <w:rFonts w:ascii="EB Garamond" w:hAnsi="EB Garamond" w:cs="Times New Roman"/>
          <w:spacing w:val="-8"/>
          <w:kern w:val="16"/>
          <w:sz w:val="24"/>
          <w:szCs w:val="24"/>
        </w:rPr>
        <w:t>?</w:t>
      </w:r>
      <w:r w:rsidR="00E90F0D">
        <w:rPr>
          <w:rFonts w:ascii="EB Garamond" w:hAnsi="EB Garamond" w:cs="Times New Roman"/>
          <w:spacing w:val="-8"/>
          <w:kern w:val="16"/>
          <w:sz w:val="24"/>
          <w:szCs w:val="24"/>
        </w:rPr>
        <w:t>”</w:t>
      </w:r>
      <w:r w:rsidR="006C6AE5">
        <w:rPr>
          <w:rFonts w:ascii="EB Garamond" w:hAnsi="EB Garamond" w:cs="Times New Roman"/>
          <w:spacing w:val="-8"/>
          <w:kern w:val="16"/>
          <w:sz w:val="24"/>
          <w:szCs w:val="24"/>
        </w:rPr>
        <w:t xml:space="preserve"> N</w:t>
      </w:r>
      <w:r w:rsidR="009E0755">
        <w:rPr>
          <w:rFonts w:ascii="EB Garamond" w:hAnsi="EB Garamond" w:cs="Times New Roman"/>
          <w:spacing w:val="-8"/>
          <w:kern w:val="16"/>
          <w:sz w:val="24"/>
          <w:szCs w:val="24"/>
        </w:rPr>
        <w:t>o</w:t>
      </w:r>
      <w:r w:rsidR="006C6AE5">
        <w:rPr>
          <w:rFonts w:ascii="EB Garamond" w:hAnsi="EB Garamond" w:cs="Times New Roman"/>
          <w:spacing w:val="-8"/>
          <w:kern w:val="16"/>
          <w:sz w:val="24"/>
          <w:szCs w:val="24"/>
        </w:rPr>
        <w:t xml:space="preserve">!  </w:t>
      </w:r>
      <w:r w:rsidR="00F27A99" w:rsidRPr="00F27A99">
        <w:rPr>
          <w:rFonts w:ascii="EB Garamond" w:hAnsi="EB Garamond" w:cs="Times New Roman"/>
          <w:i/>
          <w:iCs/>
          <w:spacing w:val="-8"/>
          <w:kern w:val="16"/>
          <w:sz w:val="24"/>
          <w:szCs w:val="24"/>
        </w:rPr>
        <w:t>Only if he needs to firm one of them up.</w:t>
      </w:r>
      <w:r w:rsidR="00F27A99">
        <w:rPr>
          <w:rFonts w:ascii="EB Garamond" w:hAnsi="EB Garamond" w:cs="Times New Roman"/>
          <w:spacing w:val="-8"/>
          <w:kern w:val="16"/>
          <w:sz w:val="24"/>
          <w:szCs w:val="24"/>
        </w:rPr>
        <w:t xml:space="preserve"> </w:t>
      </w:r>
      <w:r w:rsidR="00E90F0D">
        <w:rPr>
          <w:rFonts w:ascii="EB Garamond" w:hAnsi="EB Garamond" w:cs="Times New Roman"/>
          <w:spacing w:val="-8"/>
          <w:kern w:val="16"/>
          <w:sz w:val="24"/>
          <w:szCs w:val="24"/>
        </w:rPr>
        <w:br/>
      </w:r>
      <w:r w:rsidR="00F81A4F">
        <w:rPr>
          <w:rFonts w:ascii="EB Garamond" w:hAnsi="EB Garamond" w:cs="Times New Roman"/>
          <w:spacing w:val="-8"/>
          <w:kern w:val="16"/>
          <w:sz w:val="24"/>
          <w:szCs w:val="24"/>
        </w:rPr>
        <w:t>“</w:t>
      </w:r>
      <w:r w:rsidR="009E0755">
        <w:rPr>
          <w:rFonts w:ascii="EB Garamond" w:hAnsi="EB Garamond" w:cs="Times New Roman"/>
          <w:spacing w:val="-8"/>
          <w:kern w:val="16"/>
          <w:sz w:val="24"/>
          <w:szCs w:val="24"/>
        </w:rPr>
        <w:t>Then h</w:t>
      </w:r>
      <w:r w:rsidR="00B91C2A" w:rsidRPr="008E5410">
        <w:rPr>
          <w:rFonts w:ascii="EB Garamond" w:hAnsi="EB Garamond" w:cs="Times New Roman"/>
          <w:spacing w:val="-8"/>
          <w:kern w:val="16"/>
          <w:sz w:val="24"/>
          <w:szCs w:val="24"/>
        </w:rPr>
        <w:t xml:space="preserve">ow does he </w:t>
      </w:r>
      <w:r w:rsidR="009E0755">
        <w:rPr>
          <w:rFonts w:ascii="EB Garamond" w:hAnsi="EB Garamond" w:cs="Times New Roman"/>
          <w:spacing w:val="-8"/>
          <w:kern w:val="16"/>
          <w:sz w:val="24"/>
          <w:szCs w:val="24"/>
        </w:rPr>
        <w:t xml:space="preserve">strengthen </w:t>
      </w:r>
      <w:r w:rsidR="00E90F0D">
        <w:rPr>
          <w:rFonts w:ascii="EB Garamond" w:hAnsi="EB Garamond" w:cs="Times New Roman"/>
          <w:spacing w:val="-8"/>
          <w:kern w:val="16"/>
          <w:sz w:val="24"/>
          <w:szCs w:val="24"/>
        </w:rPr>
        <w:t>all of them</w:t>
      </w:r>
      <w:r w:rsidR="00B91C2A" w:rsidRPr="008E5410">
        <w:rPr>
          <w:rFonts w:ascii="EB Garamond" w:hAnsi="EB Garamond" w:cs="Times New Roman"/>
          <w:spacing w:val="-8"/>
          <w:kern w:val="16"/>
          <w:sz w:val="24"/>
          <w:szCs w:val="24"/>
        </w:rPr>
        <w:t>?</w:t>
      </w:r>
      <w:r w:rsidR="00F81A4F">
        <w:rPr>
          <w:rFonts w:ascii="EB Garamond" w:hAnsi="EB Garamond" w:cs="Times New Roman"/>
          <w:spacing w:val="-8"/>
          <w:kern w:val="16"/>
          <w:sz w:val="24"/>
          <w:szCs w:val="24"/>
        </w:rPr>
        <w:t>”</w:t>
      </w:r>
      <w:r w:rsidR="00B91C2A" w:rsidRPr="008E5410">
        <w:rPr>
          <w:rFonts w:ascii="EB Garamond" w:hAnsi="EB Garamond" w:cs="Times New Roman"/>
          <w:spacing w:val="-8"/>
          <w:kern w:val="16"/>
          <w:sz w:val="24"/>
          <w:szCs w:val="24"/>
        </w:rPr>
        <w:t xml:space="preserve"> Easy.  </w:t>
      </w:r>
      <w:r w:rsidR="006C6AE5" w:rsidRPr="00915DB1">
        <w:rPr>
          <w:rFonts w:ascii="EB Garamond" w:hAnsi="EB Garamond" w:cs="Times New Roman"/>
          <w:spacing w:val="-8"/>
          <w:kern w:val="16"/>
          <w:sz w:val="24"/>
          <w:szCs w:val="24"/>
        </w:rPr>
        <w:t>He make</w:t>
      </w:r>
      <w:r w:rsidR="009E0755" w:rsidRPr="00915DB1">
        <w:rPr>
          <w:rFonts w:ascii="EB Garamond" w:hAnsi="EB Garamond" w:cs="Times New Roman"/>
          <w:spacing w:val="-8"/>
          <w:kern w:val="16"/>
          <w:sz w:val="24"/>
          <w:szCs w:val="24"/>
        </w:rPr>
        <w:t>s</w:t>
      </w:r>
      <w:r w:rsidR="006C6AE5" w:rsidRPr="00915DB1">
        <w:rPr>
          <w:rFonts w:ascii="EB Garamond" w:hAnsi="EB Garamond" w:cs="Times New Roman"/>
          <w:spacing w:val="-8"/>
          <w:kern w:val="16"/>
          <w:sz w:val="24"/>
          <w:szCs w:val="24"/>
        </w:rPr>
        <w:t xml:space="preserve"> them all </w:t>
      </w:r>
      <w:r w:rsidR="006C6AE5" w:rsidRPr="00915DB1">
        <w:rPr>
          <w:rFonts w:ascii="EB Garamond" w:hAnsi="EB Garamond" w:cs="Times New Roman"/>
          <w:i/>
          <w:iCs/>
          <w:spacing w:val="-8"/>
          <w:kern w:val="16"/>
          <w:sz w:val="24"/>
          <w:szCs w:val="24"/>
        </w:rPr>
        <w:t>part</w:t>
      </w:r>
      <w:r w:rsidR="006C6AE5" w:rsidRPr="00915DB1">
        <w:rPr>
          <w:rFonts w:ascii="EB Garamond" w:hAnsi="EB Garamond" w:cs="Times New Roman"/>
          <w:spacing w:val="-8"/>
          <w:kern w:val="16"/>
          <w:sz w:val="24"/>
          <w:szCs w:val="24"/>
        </w:rPr>
        <w:t xml:space="preserve"> of an </w:t>
      </w:r>
      <w:r w:rsidR="006C6AE5" w:rsidRPr="00915DB1">
        <w:rPr>
          <w:rFonts w:ascii="EB Garamond" w:hAnsi="EB Garamond" w:cs="Times New Roman"/>
          <w:i/>
          <w:iCs/>
          <w:spacing w:val="-8"/>
          <w:kern w:val="16"/>
          <w:sz w:val="24"/>
          <w:szCs w:val="24"/>
        </w:rPr>
        <w:t>activity</w:t>
      </w:r>
      <w:r w:rsidR="006C6AE5" w:rsidRPr="00915DB1">
        <w:rPr>
          <w:rFonts w:ascii="EB Garamond" w:hAnsi="EB Garamond" w:cs="Times New Roman"/>
          <w:spacing w:val="-8"/>
          <w:kern w:val="16"/>
          <w:sz w:val="24"/>
          <w:szCs w:val="24"/>
        </w:rPr>
        <w:t xml:space="preserve"> with </w:t>
      </w:r>
      <w:r w:rsidR="00915DB1" w:rsidRPr="00915DB1">
        <w:rPr>
          <w:rFonts w:ascii="EB Garamond" w:hAnsi="EB Garamond"/>
          <w:spacing w:val="-8"/>
          <w:kern w:val="16"/>
          <w:sz w:val="24"/>
          <w:szCs w:val="24"/>
        </w:rPr>
        <w:t>Jimmy</w:t>
      </w:r>
      <w:r w:rsidR="006C6AE5" w:rsidRPr="00915DB1">
        <w:rPr>
          <w:rFonts w:ascii="EB Garamond" w:hAnsi="EB Garamond" w:cs="Times New Roman"/>
          <w:spacing w:val="-8"/>
          <w:kern w:val="16"/>
          <w:sz w:val="24"/>
          <w:szCs w:val="24"/>
        </w:rPr>
        <w:t>!</w:t>
      </w:r>
      <w:r w:rsidR="00E90F0D" w:rsidRPr="00915DB1">
        <w:rPr>
          <w:rFonts w:ascii="EB Garamond" w:hAnsi="EB Garamond" w:cs="Times New Roman"/>
          <w:spacing w:val="-8"/>
          <w:kern w:val="16"/>
          <w:sz w:val="24"/>
          <w:szCs w:val="24"/>
        </w:rPr>
        <w:br/>
      </w:r>
      <w:r w:rsidR="00F81A4F" w:rsidRPr="00915DB1">
        <w:rPr>
          <w:rFonts w:ascii="EB Garamond" w:hAnsi="EB Garamond" w:cs="Times New Roman"/>
          <w:spacing w:val="-8"/>
          <w:kern w:val="16"/>
          <w:sz w:val="24"/>
          <w:szCs w:val="24"/>
        </w:rPr>
        <w:t xml:space="preserve"> </w:t>
      </w:r>
      <w:bookmarkStart w:id="219" w:name="_Hlk110179128"/>
      <w:r w:rsidR="00915DB1" w:rsidRPr="00915DB1">
        <w:rPr>
          <w:rFonts w:ascii="EB Garamond" w:hAnsi="EB Garamond"/>
          <w:spacing w:val="-8"/>
          <w:kern w:val="16"/>
          <w:sz w:val="24"/>
          <w:szCs w:val="24"/>
        </w:rPr>
        <w:t>Jimmy</w:t>
      </w:r>
      <w:r w:rsidR="00915DB1" w:rsidRPr="00915DB1">
        <w:rPr>
          <w:rFonts w:ascii="EB Garamond" w:hAnsi="EB Garamond" w:cs="Times New Roman"/>
          <w:spacing w:val="-8"/>
          <w:kern w:val="16"/>
          <w:sz w:val="24"/>
          <w:szCs w:val="24"/>
        </w:rPr>
        <w:t xml:space="preserve"> </w:t>
      </w:r>
      <w:bookmarkEnd w:id="219"/>
      <w:r w:rsidR="00E90F0D" w:rsidRPr="00915DB1">
        <w:rPr>
          <w:rFonts w:ascii="EB Garamond" w:hAnsi="EB Garamond" w:cs="Times New Roman"/>
          <w:spacing w:val="-8"/>
          <w:kern w:val="16"/>
          <w:sz w:val="24"/>
          <w:szCs w:val="24"/>
        </w:rPr>
        <w:t>does them when he ta</w:t>
      </w:r>
      <w:r w:rsidR="00F81A4F" w:rsidRPr="00915DB1">
        <w:rPr>
          <w:rFonts w:ascii="EB Garamond" w:hAnsi="EB Garamond" w:cs="Times New Roman"/>
          <w:spacing w:val="-8"/>
          <w:kern w:val="16"/>
          <w:sz w:val="24"/>
          <w:szCs w:val="24"/>
        </w:rPr>
        <w:t xml:space="preserve">kes </w:t>
      </w:r>
      <w:r w:rsidR="00E90F0D" w:rsidRPr="00915DB1">
        <w:rPr>
          <w:rFonts w:ascii="EB Garamond" w:hAnsi="EB Garamond" w:cs="Times New Roman"/>
          <w:spacing w:val="-8"/>
          <w:kern w:val="16"/>
          <w:sz w:val="24"/>
          <w:szCs w:val="24"/>
        </w:rPr>
        <w:t>his turn</w:t>
      </w:r>
      <w:r w:rsidR="00061970">
        <w:rPr>
          <w:rFonts w:ascii="EB Garamond" w:hAnsi="EB Garamond" w:cs="Times New Roman"/>
          <w:spacing w:val="-8"/>
          <w:kern w:val="16"/>
          <w:sz w:val="24"/>
          <w:szCs w:val="24"/>
        </w:rPr>
        <w:t xml:space="preserve">. </w:t>
      </w:r>
      <w:r w:rsidR="00E90F0D" w:rsidRPr="00915DB1">
        <w:rPr>
          <w:rFonts w:ascii="EB Garamond" w:hAnsi="EB Garamond" w:cs="Times New Roman"/>
          <w:spacing w:val="-8"/>
          <w:kern w:val="16"/>
          <w:sz w:val="24"/>
          <w:szCs w:val="24"/>
        </w:rPr>
        <w:t>Watch!</w:t>
      </w:r>
      <w:r w:rsidR="00D843D8" w:rsidRPr="00915DB1">
        <w:rPr>
          <w:rFonts w:ascii="EB Garamond" w:hAnsi="EB Garamond" w:cs="Times New Roman"/>
          <w:spacing w:val="-8"/>
          <w:kern w:val="16"/>
          <w:sz w:val="24"/>
          <w:szCs w:val="24"/>
        </w:rPr>
        <w:t xml:space="preserve">  </w:t>
      </w:r>
    </w:p>
    <w:p w14:paraId="2EC75A01" w14:textId="6E7CFE63" w:rsidR="007C0085" w:rsidRDefault="00FA5BA6" w:rsidP="00104750">
      <w:pPr>
        <w:tabs>
          <w:tab w:val="left" w:pos="360"/>
        </w:tabs>
        <w:spacing w:before="6"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 xml:space="preserve">It’s Saturday.  For 10 </w:t>
      </w:r>
      <w:r w:rsidR="009E0755">
        <w:rPr>
          <w:rFonts w:ascii="EB Garamond" w:hAnsi="EB Garamond" w:cs="Times New Roman"/>
          <w:spacing w:val="-8"/>
          <w:kern w:val="16"/>
          <w:sz w:val="24"/>
          <w:szCs w:val="24"/>
        </w:rPr>
        <w:t xml:space="preserve">or more </w:t>
      </w:r>
      <w:r w:rsidR="00B91C2A" w:rsidRPr="008E5410">
        <w:rPr>
          <w:rFonts w:ascii="EB Garamond" w:hAnsi="EB Garamond" w:cs="Times New Roman"/>
          <w:spacing w:val="-8"/>
          <w:kern w:val="16"/>
          <w:sz w:val="24"/>
          <w:szCs w:val="24"/>
        </w:rPr>
        <w:t>minutes</w:t>
      </w:r>
      <w:r w:rsidR="002C7986" w:rsidRPr="008E5410">
        <w:rPr>
          <w:rFonts w:ascii="EB Garamond" w:hAnsi="EB Garamond" w:cs="Times New Roman"/>
          <w:spacing w:val="-8"/>
          <w:kern w:val="16"/>
          <w:sz w:val="24"/>
          <w:szCs w:val="24"/>
        </w:rPr>
        <w:t>, Dad</w:t>
      </w:r>
      <w:r w:rsidR="00B91C2A" w:rsidRPr="008E5410">
        <w:rPr>
          <w:rFonts w:ascii="EB Garamond" w:hAnsi="EB Garamond" w:cs="Times New Roman"/>
          <w:spacing w:val="-8"/>
          <w:kern w:val="16"/>
          <w:sz w:val="24"/>
          <w:szCs w:val="24"/>
        </w:rPr>
        <w:t xml:space="preserve"> and </w:t>
      </w:r>
      <w:r w:rsidR="00915DB1" w:rsidRPr="00915DB1">
        <w:rPr>
          <w:rFonts w:ascii="EB Garamond" w:hAnsi="EB Garamond"/>
          <w:spacing w:val="-8"/>
          <w:kern w:val="16"/>
          <w:sz w:val="24"/>
          <w:szCs w:val="24"/>
        </w:rPr>
        <w:t>Jimmy</w:t>
      </w:r>
      <w:r w:rsidR="00B91C2A" w:rsidRPr="00915DB1">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go to different parts of the house</w:t>
      </w:r>
      <w:r w:rsidR="007E7243">
        <w:rPr>
          <w:rFonts w:ascii="EB Garamond" w:hAnsi="EB Garamond" w:cs="Times New Roman"/>
          <w:spacing w:val="-8"/>
          <w:kern w:val="16"/>
          <w:sz w:val="24"/>
          <w:szCs w:val="24"/>
        </w:rPr>
        <w:t xml:space="preserve"> together</w:t>
      </w:r>
      <w:r w:rsidR="00B91C2A" w:rsidRPr="008E5410">
        <w:rPr>
          <w:rFonts w:ascii="EB Garamond" w:hAnsi="EB Garamond" w:cs="Times New Roman"/>
          <w:spacing w:val="-8"/>
          <w:kern w:val="16"/>
          <w:sz w:val="24"/>
          <w:szCs w:val="24"/>
        </w:rPr>
        <w:t>.  “</w:t>
      </w:r>
      <w:r w:rsidR="00915DB1" w:rsidRPr="00915DB1">
        <w:rPr>
          <w:rFonts w:ascii="EB Garamond" w:hAnsi="EB Garamond"/>
          <w:spacing w:val="-8"/>
          <w:kern w:val="16"/>
          <w:sz w:val="24"/>
          <w:szCs w:val="24"/>
        </w:rPr>
        <w:t>Jimmy</w:t>
      </w:r>
      <w:r w:rsidR="00B91C2A" w:rsidRPr="008E5410">
        <w:rPr>
          <w:rFonts w:ascii="EB Garamond" w:hAnsi="EB Garamond" w:cs="Times New Roman"/>
          <w:spacing w:val="-8"/>
          <w:kern w:val="16"/>
          <w:sz w:val="24"/>
          <w:szCs w:val="24"/>
        </w:rPr>
        <w:t>, let’s go to the den…. Now let’s go outside and play…. Now let’s sit at our teaching table.….</w:t>
      </w:r>
      <w:r w:rsidR="007055A3">
        <w:rPr>
          <w:rFonts w:ascii="EB Garamond" w:hAnsi="EB Garamond" w:cs="Times New Roman"/>
          <w:spacing w:val="-8"/>
          <w:kern w:val="16"/>
          <w:sz w:val="24"/>
          <w:szCs w:val="24"/>
        </w:rPr>
        <w:t xml:space="preserve"> Let’s go for a ride.</w:t>
      </w:r>
      <w:r w:rsidR="00B91C2A" w:rsidRPr="008E5410">
        <w:rPr>
          <w:rFonts w:ascii="EB Garamond" w:hAnsi="EB Garamond" w:cs="Times New Roman"/>
          <w:spacing w:val="-8"/>
          <w:kern w:val="16"/>
          <w:sz w:val="24"/>
          <w:szCs w:val="24"/>
        </w:rPr>
        <w:t xml:space="preserve">” Wherever they are, </w:t>
      </w:r>
      <w:r w:rsidR="00B91C2A" w:rsidRPr="008E5410">
        <w:rPr>
          <w:rFonts w:ascii="EB Garamond" w:hAnsi="EB Garamond" w:cs="Times New Roman"/>
          <w:i/>
          <w:spacing w:val="-8"/>
          <w:kern w:val="16"/>
          <w:sz w:val="24"/>
          <w:szCs w:val="24"/>
        </w:rPr>
        <w:t xml:space="preserve">Dad </w:t>
      </w:r>
      <w:r w:rsidR="00645F73" w:rsidRPr="008E5410">
        <w:rPr>
          <w:rFonts w:ascii="EB Garamond" w:hAnsi="EB Garamond" w:cs="Times New Roman"/>
          <w:i/>
          <w:spacing w:val="-8"/>
          <w:kern w:val="16"/>
          <w:sz w:val="24"/>
          <w:szCs w:val="24"/>
        </w:rPr>
        <w:t>and</w:t>
      </w:r>
      <w:r w:rsidR="00645F73" w:rsidRPr="00CA5A3F">
        <w:rPr>
          <w:rFonts w:ascii="EB Garamond" w:hAnsi="EB Garamond" w:cs="Times New Roman"/>
          <w:i/>
          <w:iCs/>
          <w:spacing w:val="-8"/>
          <w:kern w:val="16"/>
          <w:sz w:val="24"/>
          <w:szCs w:val="24"/>
        </w:rPr>
        <w:t xml:space="preserve"> </w:t>
      </w:r>
      <w:r w:rsidR="00CA5A3F" w:rsidRPr="00CA5A3F">
        <w:rPr>
          <w:rFonts w:ascii="EB Garamond" w:hAnsi="EB Garamond"/>
          <w:i/>
          <w:iCs/>
          <w:spacing w:val="-8"/>
          <w:kern w:val="16"/>
          <w:sz w:val="24"/>
          <w:szCs w:val="24"/>
        </w:rPr>
        <w:t>Jimmy</w:t>
      </w:r>
      <w:r w:rsidR="00645F73" w:rsidRPr="00CA5A3F">
        <w:rPr>
          <w:rFonts w:ascii="EB Garamond" w:hAnsi="EB Garamond" w:cs="Times New Roman"/>
          <w:i/>
          <w:iCs/>
          <w:spacing w:val="-8"/>
          <w:kern w:val="16"/>
          <w:sz w:val="24"/>
          <w:szCs w:val="24"/>
        </w:rPr>
        <w:t xml:space="preserve"> </w:t>
      </w:r>
      <w:r w:rsidR="00645F73" w:rsidRPr="008E5410">
        <w:rPr>
          <w:rFonts w:ascii="EB Garamond" w:hAnsi="EB Garamond" w:cs="Times New Roman"/>
          <w:i/>
          <w:spacing w:val="-8"/>
          <w:kern w:val="16"/>
          <w:sz w:val="24"/>
          <w:szCs w:val="24"/>
        </w:rPr>
        <w:t xml:space="preserve">practice </w:t>
      </w:r>
      <w:r w:rsidR="00B91C2A" w:rsidRPr="008E5410">
        <w:rPr>
          <w:rFonts w:ascii="EB Garamond" w:hAnsi="EB Garamond" w:cs="Times New Roman"/>
          <w:i/>
          <w:spacing w:val="-8"/>
          <w:kern w:val="16"/>
          <w:sz w:val="24"/>
          <w:szCs w:val="24"/>
        </w:rPr>
        <w:t>the list of Learning Readiness skills</w:t>
      </w:r>
      <w:r w:rsidR="00CB2479" w:rsidRPr="008E5410">
        <w:rPr>
          <w:rFonts w:ascii="EB Garamond" w:hAnsi="EB Garamond" w:cs="Times New Roman"/>
          <w:i/>
          <w:spacing w:val="-8"/>
          <w:kern w:val="16"/>
          <w:sz w:val="24"/>
          <w:szCs w:val="24"/>
        </w:rPr>
        <w:t xml:space="preserve"> that </w:t>
      </w:r>
      <w:r w:rsidR="00B91C2A" w:rsidRPr="008E5410">
        <w:rPr>
          <w:rFonts w:ascii="EB Garamond" w:hAnsi="EB Garamond" w:cs="Times New Roman"/>
          <w:i/>
          <w:spacing w:val="-8"/>
          <w:kern w:val="16"/>
          <w:sz w:val="24"/>
          <w:szCs w:val="24"/>
        </w:rPr>
        <w:t>they’ve worked on,</w:t>
      </w:r>
      <w:r w:rsidR="00B91C2A" w:rsidRPr="008E5410">
        <w:rPr>
          <w:rFonts w:ascii="EB Garamond" w:hAnsi="EB Garamond" w:cs="Times New Roman"/>
          <w:spacing w:val="-8"/>
          <w:kern w:val="16"/>
          <w:sz w:val="24"/>
          <w:szCs w:val="24"/>
        </w:rPr>
        <w:t xml:space="preserve"> just as basketball players practice the basics before a game</w:t>
      </w:r>
      <w:r w:rsidR="007055A3">
        <w:rPr>
          <w:rFonts w:ascii="EB Garamond" w:hAnsi="EB Garamond" w:cs="Times New Roman"/>
          <w:spacing w:val="-8"/>
          <w:kern w:val="16"/>
          <w:sz w:val="24"/>
          <w:szCs w:val="24"/>
        </w:rPr>
        <w:t xml:space="preserve">. </w:t>
      </w:r>
      <w:r w:rsidR="009E0755" w:rsidRPr="007055A3">
        <w:rPr>
          <w:rFonts w:ascii="EB Garamond" w:hAnsi="EB Garamond" w:cs="Times New Roman"/>
          <w:i/>
          <w:iCs/>
          <w:spacing w:val="-8"/>
          <w:kern w:val="16"/>
          <w:sz w:val="24"/>
          <w:szCs w:val="24"/>
        </w:rPr>
        <w:t xml:space="preserve">Play is the activity in which Dad and </w:t>
      </w:r>
      <w:r w:rsidR="00CA5A3F" w:rsidRPr="00CA5A3F">
        <w:rPr>
          <w:rFonts w:ascii="EB Garamond" w:hAnsi="EB Garamond"/>
          <w:i/>
          <w:iCs/>
          <w:spacing w:val="-8"/>
          <w:kern w:val="16"/>
          <w:sz w:val="24"/>
          <w:szCs w:val="24"/>
        </w:rPr>
        <w:t>Jimmy</w:t>
      </w:r>
      <w:r w:rsidR="009E0755" w:rsidRPr="00CA5A3F">
        <w:rPr>
          <w:rFonts w:ascii="EB Garamond" w:hAnsi="EB Garamond" w:cs="Times New Roman"/>
          <w:i/>
          <w:iCs/>
          <w:spacing w:val="-8"/>
          <w:kern w:val="16"/>
          <w:sz w:val="24"/>
          <w:szCs w:val="24"/>
        </w:rPr>
        <w:t xml:space="preserve"> </w:t>
      </w:r>
      <w:r w:rsidR="007055A3">
        <w:rPr>
          <w:rFonts w:ascii="EB Garamond" w:hAnsi="EB Garamond" w:cs="Times New Roman"/>
          <w:i/>
          <w:iCs/>
          <w:spacing w:val="-8"/>
          <w:kern w:val="16"/>
          <w:sz w:val="24"/>
          <w:szCs w:val="24"/>
        </w:rPr>
        <w:t xml:space="preserve">learn and </w:t>
      </w:r>
      <w:r w:rsidR="009E0755" w:rsidRPr="007055A3">
        <w:rPr>
          <w:rFonts w:ascii="EB Garamond" w:hAnsi="EB Garamond" w:cs="Times New Roman"/>
          <w:i/>
          <w:iCs/>
          <w:spacing w:val="-8"/>
          <w:kern w:val="16"/>
          <w:sz w:val="24"/>
          <w:szCs w:val="24"/>
        </w:rPr>
        <w:t xml:space="preserve">use all of the skills. </w:t>
      </w:r>
      <w:r w:rsidR="00B91C2A" w:rsidRPr="008E5410">
        <w:rPr>
          <w:rFonts w:ascii="EB Garamond" w:hAnsi="EB Garamond" w:cs="Times New Roman"/>
          <w:spacing w:val="-8"/>
          <w:kern w:val="16"/>
          <w:sz w:val="24"/>
          <w:szCs w:val="24"/>
        </w:rPr>
        <w:t>Here’s what it looks like.</w:t>
      </w:r>
      <w:r w:rsidR="007E7243">
        <w:rPr>
          <w:rFonts w:ascii="EB Garamond" w:hAnsi="EB Garamond" w:cs="Times New Roman"/>
          <w:spacing w:val="-8"/>
          <w:kern w:val="16"/>
          <w:sz w:val="24"/>
          <w:szCs w:val="24"/>
        </w:rPr>
        <w:t xml:space="preserve"> </w:t>
      </w:r>
    </w:p>
    <w:p w14:paraId="6AEAA4E1" w14:textId="77777777" w:rsidR="007C0085" w:rsidRDefault="007C0085" w:rsidP="00104750">
      <w:pPr>
        <w:tabs>
          <w:tab w:val="left" w:pos="360"/>
        </w:tabs>
        <w:spacing w:before="6" w:after="0"/>
        <w:rPr>
          <w:rFonts w:ascii="EB Garamond" w:hAnsi="EB Garamond" w:cs="Times New Roman"/>
          <w:spacing w:val="-8"/>
          <w:kern w:val="16"/>
          <w:sz w:val="24"/>
          <w:szCs w:val="24"/>
        </w:rPr>
      </w:pPr>
    </w:p>
    <w:p w14:paraId="2D164811" w14:textId="4F89B4E3" w:rsidR="008D5172" w:rsidRDefault="007C0085" w:rsidP="00104750">
      <w:pPr>
        <w:tabs>
          <w:tab w:val="left" w:pos="360"/>
        </w:tabs>
        <w:spacing w:before="6" w:after="0"/>
        <w:rPr>
          <w:rFonts w:ascii="EB Garamond" w:hAnsi="EB Garamond" w:cs="Times New Roman"/>
          <w:spacing w:val="-8"/>
          <w:kern w:val="16"/>
          <w:sz w:val="24"/>
          <w:szCs w:val="24"/>
        </w:rPr>
      </w:pPr>
      <w:r>
        <w:rPr>
          <w:rFonts w:ascii="EB Garamond" w:hAnsi="EB Garamond" w:cs="Times New Roman"/>
          <w:spacing w:val="-8"/>
          <w:kern w:val="16"/>
          <w:sz w:val="24"/>
          <w:szCs w:val="24"/>
        </w:rPr>
        <w:t xml:space="preserve">Note: </w:t>
      </w:r>
      <w:r w:rsidR="00061970">
        <w:rPr>
          <w:rFonts w:ascii="EB Garamond" w:hAnsi="EB Garamond" w:cs="Times New Roman"/>
          <w:spacing w:val="-8"/>
          <w:kern w:val="16"/>
          <w:sz w:val="24"/>
          <w:szCs w:val="24"/>
        </w:rPr>
        <w:t>All</w:t>
      </w:r>
      <w:r>
        <w:rPr>
          <w:rFonts w:ascii="EB Garamond" w:hAnsi="EB Garamond" w:cs="Times New Roman"/>
          <w:spacing w:val="-8"/>
          <w:kern w:val="16"/>
          <w:sz w:val="24"/>
          <w:szCs w:val="24"/>
        </w:rPr>
        <w:t xml:space="preserve"> of these behaviors are </w:t>
      </w:r>
      <w:r w:rsidR="00061970">
        <w:rPr>
          <w:rFonts w:ascii="EB Garamond" w:hAnsi="EB Garamond" w:cs="Times New Roman"/>
          <w:spacing w:val="-8"/>
          <w:kern w:val="16"/>
          <w:sz w:val="24"/>
          <w:szCs w:val="24"/>
        </w:rPr>
        <w:t>familiar</w:t>
      </w:r>
      <w:r>
        <w:rPr>
          <w:rFonts w:ascii="EB Garamond" w:hAnsi="EB Garamond" w:cs="Times New Roman"/>
          <w:spacing w:val="-8"/>
          <w:kern w:val="16"/>
          <w:sz w:val="24"/>
          <w:szCs w:val="24"/>
        </w:rPr>
        <w:t xml:space="preserve"> to </w:t>
      </w:r>
      <w:r w:rsidR="00CA5A3F" w:rsidRPr="00915DB1">
        <w:rPr>
          <w:rFonts w:ascii="EB Garamond" w:hAnsi="EB Garamond"/>
          <w:spacing w:val="-8"/>
          <w:kern w:val="16"/>
          <w:sz w:val="24"/>
          <w:szCs w:val="24"/>
        </w:rPr>
        <w:t>Jimmy</w:t>
      </w:r>
      <w:r>
        <w:rPr>
          <w:rFonts w:ascii="EB Garamond" w:hAnsi="EB Garamond" w:cs="Times New Roman"/>
          <w:spacing w:val="-8"/>
          <w:kern w:val="16"/>
          <w:sz w:val="24"/>
          <w:szCs w:val="24"/>
        </w:rPr>
        <w:t xml:space="preserve">. Dad is helping </w:t>
      </w:r>
      <w:r w:rsidR="00CA5A3F" w:rsidRPr="00915DB1">
        <w:rPr>
          <w:rFonts w:ascii="EB Garamond" w:hAnsi="EB Garamond"/>
          <w:spacing w:val="-8"/>
          <w:kern w:val="16"/>
          <w:sz w:val="24"/>
          <w:szCs w:val="24"/>
        </w:rPr>
        <w:t>Jimmy</w:t>
      </w:r>
      <w:r>
        <w:rPr>
          <w:rFonts w:ascii="EB Garamond" w:hAnsi="EB Garamond" w:cs="Times New Roman"/>
          <w:spacing w:val="-8"/>
          <w:kern w:val="16"/>
          <w:sz w:val="24"/>
          <w:szCs w:val="24"/>
        </w:rPr>
        <w:t xml:space="preserve"> to </w:t>
      </w:r>
      <w:r>
        <w:rPr>
          <w:rFonts w:ascii="EB Garamond" w:hAnsi="EB Garamond" w:cs="Times New Roman"/>
          <w:i/>
          <w:iCs/>
          <w:spacing w:val="-8"/>
          <w:kern w:val="16"/>
          <w:sz w:val="24"/>
          <w:szCs w:val="24"/>
        </w:rPr>
        <w:t xml:space="preserve">retain </w:t>
      </w:r>
      <w:r>
        <w:rPr>
          <w:rFonts w:ascii="EB Garamond" w:hAnsi="EB Garamond" w:cs="Times New Roman"/>
          <w:spacing w:val="-8"/>
          <w:kern w:val="16"/>
          <w:sz w:val="24"/>
          <w:szCs w:val="24"/>
        </w:rPr>
        <w:t xml:space="preserve">them, </w:t>
      </w:r>
      <w:r w:rsidR="00061970">
        <w:rPr>
          <w:rFonts w:ascii="EB Garamond" w:hAnsi="EB Garamond" w:cs="Times New Roman"/>
          <w:spacing w:val="-8"/>
          <w:kern w:val="16"/>
          <w:sz w:val="24"/>
          <w:szCs w:val="24"/>
        </w:rPr>
        <w:t xml:space="preserve">and to USE them as he interacts with Dad, </w:t>
      </w:r>
      <w:r>
        <w:rPr>
          <w:rFonts w:ascii="EB Garamond" w:hAnsi="EB Garamond" w:cs="Times New Roman"/>
          <w:spacing w:val="-8"/>
          <w:kern w:val="16"/>
          <w:sz w:val="24"/>
          <w:szCs w:val="24"/>
        </w:rPr>
        <w:t>not to learn them for the first time</w:t>
      </w:r>
      <w:r w:rsidR="00670C0A">
        <w:rPr>
          <w:rFonts w:ascii="EB Garamond" w:hAnsi="EB Garamond" w:cs="Times New Roman"/>
          <w:spacing w:val="-8"/>
          <w:kern w:val="16"/>
          <w:sz w:val="24"/>
          <w:szCs w:val="24"/>
        </w:rPr>
        <w:t>,</w:t>
      </w:r>
      <w:r>
        <w:rPr>
          <w:rFonts w:ascii="EB Garamond" w:hAnsi="EB Garamond" w:cs="Times New Roman"/>
          <w:spacing w:val="-8"/>
          <w:kern w:val="16"/>
          <w:sz w:val="24"/>
          <w:szCs w:val="24"/>
        </w:rPr>
        <w:t xml:space="preserve">. So, Dad probably does not need to </w:t>
      </w:r>
      <w:r w:rsidR="00EF372C">
        <w:rPr>
          <w:rFonts w:ascii="EB Garamond" w:hAnsi="EB Garamond" w:cs="Times New Roman"/>
          <w:spacing w:val="-8"/>
          <w:kern w:val="16"/>
          <w:sz w:val="24"/>
          <w:szCs w:val="24"/>
        </w:rPr>
        <w:t>Tag</w:t>
      </w:r>
      <w:r>
        <w:rPr>
          <w:rFonts w:ascii="EB Garamond" w:hAnsi="EB Garamond" w:cs="Times New Roman"/>
          <w:spacing w:val="-8"/>
          <w:kern w:val="16"/>
          <w:sz w:val="24"/>
          <w:szCs w:val="24"/>
        </w:rPr>
        <w:t xml:space="preserve"> each time </w:t>
      </w:r>
      <w:r w:rsidR="00CA5A3F" w:rsidRPr="00915DB1">
        <w:rPr>
          <w:rFonts w:ascii="EB Garamond" w:hAnsi="EB Garamond"/>
          <w:spacing w:val="-8"/>
          <w:kern w:val="16"/>
          <w:sz w:val="24"/>
          <w:szCs w:val="24"/>
        </w:rPr>
        <w:t>Jimmy</w:t>
      </w:r>
      <w:r>
        <w:rPr>
          <w:rFonts w:ascii="EB Garamond" w:hAnsi="EB Garamond" w:cs="Times New Roman"/>
          <w:spacing w:val="-8"/>
          <w:kern w:val="16"/>
          <w:sz w:val="24"/>
          <w:szCs w:val="24"/>
        </w:rPr>
        <w:t xml:space="preserve"> does a desirable behavior. </w:t>
      </w:r>
      <w:r w:rsidRPr="007C0085">
        <w:rPr>
          <w:rFonts w:ascii="EB Garamond" w:hAnsi="EB Garamond" w:cs="Times New Roman"/>
          <w:i/>
          <w:iCs/>
          <w:spacing w:val="-8"/>
          <w:kern w:val="16"/>
          <w:sz w:val="24"/>
          <w:szCs w:val="24"/>
        </w:rPr>
        <w:t>It is probably enough to reinforce (praise, h</w:t>
      </w:r>
      <w:r>
        <w:rPr>
          <w:rFonts w:ascii="EB Garamond" w:hAnsi="EB Garamond" w:cs="Times New Roman"/>
          <w:i/>
          <w:iCs/>
          <w:spacing w:val="-8"/>
          <w:kern w:val="16"/>
          <w:sz w:val="24"/>
          <w:szCs w:val="24"/>
        </w:rPr>
        <w:t>u</w:t>
      </w:r>
      <w:r w:rsidRPr="007C0085">
        <w:rPr>
          <w:rFonts w:ascii="EB Garamond" w:hAnsi="EB Garamond" w:cs="Times New Roman"/>
          <w:i/>
          <w:iCs/>
          <w:spacing w:val="-8"/>
          <w:kern w:val="16"/>
          <w:sz w:val="24"/>
          <w:szCs w:val="24"/>
        </w:rPr>
        <w:t>g, treat) and verify.</w:t>
      </w:r>
      <w:r w:rsidR="007E7243" w:rsidRPr="007C0085">
        <w:rPr>
          <w:rFonts w:ascii="EB Garamond" w:hAnsi="EB Garamond" w:cs="Times New Roman"/>
          <w:i/>
          <w:iCs/>
          <w:spacing w:val="-8"/>
          <w:kern w:val="16"/>
          <w:sz w:val="24"/>
          <w:szCs w:val="24"/>
        </w:rPr>
        <w:br/>
      </w:r>
    </w:p>
    <w:p w14:paraId="24D3D820" w14:textId="59A07BE7" w:rsidR="00B91C2A" w:rsidRPr="008E5410" w:rsidRDefault="00B91C2A" w:rsidP="00104750">
      <w:pPr>
        <w:tabs>
          <w:tab w:val="left" w:pos="360"/>
        </w:tabs>
        <w:spacing w:before="6"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a.    </w:t>
      </w:r>
      <w:r w:rsidR="004A0F78"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Dad says, “</w:t>
      </w:r>
      <w:r w:rsidR="00CA5A3F" w:rsidRPr="00915DB1">
        <w:rPr>
          <w:rFonts w:ascii="EB Garamond" w:hAnsi="EB Garamond"/>
          <w:spacing w:val="-8"/>
          <w:kern w:val="16"/>
          <w:sz w:val="24"/>
          <w:szCs w:val="24"/>
        </w:rPr>
        <w:t>Jimmy</w:t>
      </w:r>
      <w:r w:rsidRPr="008E5410">
        <w:rPr>
          <w:rFonts w:ascii="EB Garamond" w:hAnsi="EB Garamond" w:cs="Times New Roman"/>
          <w:spacing w:val="-8"/>
          <w:kern w:val="16"/>
          <w:sz w:val="24"/>
          <w:szCs w:val="24"/>
        </w:rPr>
        <w:t xml:space="preserve">.”  </w:t>
      </w:r>
      <w:r w:rsidR="00CA5A3F" w:rsidRPr="00915DB1">
        <w:rPr>
          <w:rFonts w:ascii="EB Garamond" w:hAnsi="EB Garamond"/>
          <w:spacing w:val="-8"/>
          <w:kern w:val="16"/>
          <w:sz w:val="24"/>
          <w:szCs w:val="24"/>
        </w:rPr>
        <w:t>Jimmy</w:t>
      </w:r>
      <w:r w:rsidR="00CA5A3F" w:rsidRPr="00915DB1">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looks. </w:t>
      </w:r>
      <w:r w:rsidR="003F22EA" w:rsidRPr="008E5410">
        <w:rPr>
          <w:rFonts w:ascii="EB Garamond" w:hAnsi="EB Garamond" w:cs="Times New Roman"/>
          <w:spacing w:val="-8"/>
          <w:kern w:val="16"/>
          <w:sz w:val="24"/>
          <w:szCs w:val="24"/>
        </w:rPr>
        <w:t>=&gt;</w:t>
      </w:r>
      <w:r w:rsidRPr="008E5410">
        <w:rPr>
          <w:rFonts w:ascii="EB Garamond" w:hAnsi="EB Garamond" w:cs="Times New Roman"/>
          <w:spacing w:val="-8"/>
          <w:kern w:val="16"/>
          <w:sz w:val="24"/>
          <w:szCs w:val="24"/>
        </w:rPr>
        <w:t xml:space="preserve"> Tag</w:t>
      </w:r>
      <w:r w:rsidR="007E7243">
        <w:rPr>
          <w:rFonts w:ascii="EB Garamond" w:hAnsi="EB Garamond" w:cs="Times New Roman"/>
          <w:spacing w:val="-8"/>
          <w:kern w:val="16"/>
          <w:sz w:val="24"/>
          <w:szCs w:val="24"/>
        </w:rPr>
        <w:t xml:space="preserve">/and or </w:t>
      </w:r>
      <w:r w:rsidRPr="008E5410">
        <w:rPr>
          <w:rFonts w:ascii="EB Garamond" w:hAnsi="EB Garamond" w:cs="Times New Roman"/>
          <w:spacing w:val="-8"/>
          <w:kern w:val="16"/>
          <w:sz w:val="24"/>
          <w:szCs w:val="24"/>
        </w:rPr>
        <w:t>reinforce + “Yes, look at Dad.”  A few seconds later,</w:t>
      </w:r>
      <w:r w:rsidR="007E7243">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 xml:space="preserve">b.    </w:t>
      </w:r>
      <w:r w:rsidR="004A0F78"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Dad says, “</w:t>
      </w:r>
      <w:r w:rsidR="00CA5A3F" w:rsidRPr="00915DB1">
        <w:rPr>
          <w:rFonts w:ascii="EB Garamond" w:hAnsi="EB Garamond"/>
          <w:spacing w:val="-8"/>
          <w:kern w:val="16"/>
          <w:sz w:val="24"/>
          <w:szCs w:val="24"/>
        </w:rPr>
        <w:t>Jimmy</w:t>
      </w:r>
      <w:r w:rsidRPr="008E5410">
        <w:rPr>
          <w:rFonts w:ascii="EB Garamond" w:hAnsi="EB Garamond" w:cs="Times New Roman"/>
          <w:spacing w:val="-8"/>
          <w:kern w:val="16"/>
          <w:sz w:val="24"/>
          <w:szCs w:val="24"/>
        </w:rPr>
        <w:t>, come to Dad</w:t>
      </w:r>
      <w:r w:rsidR="009E0755">
        <w:rPr>
          <w:rFonts w:ascii="EB Garamond" w:hAnsi="EB Garamond" w:cs="Times New Roman"/>
          <w:spacing w:val="-8"/>
          <w:kern w:val="16"/>
          <w:sz w:val="24"/>
          <w:szCs w:val="24"/>
        </w:rPr>
        <w:t>dy</w:t>
      </w:r>
      <w:r w:rsidRPr="008E5410">
        <w:rPr>
          <w:rFonts w:ascii="EB Garamond" w:hAnsi="EB Garamond" w:cs="Times New Roman"/>
          <w:spacing w:val="-8"/>
          <w:kern w:val="16"/>
          <w:sz w:val="24"/>
          <w:szCs w:val="24"/>
        </w:rPr>
        <w:t xml:space="preserve">.” </w:t>
      </w:r>
      <w:r w:rsidR="00CA5A3F" w:rsidRPr="00915DB1">
        <w:rPr>
          <w:rFonts w:ascii="EB Garamond" w:hAnsi="EB Garamond"/>
          <w:spacing w:val="-8"/>
          <w:kern w:val="16"/>
          <w:sz w:val="24"/>
          <w:szCs w:val="24"/>
        </w:rPr>
        <w:t>Jimmy</w:t>
      </w:r>
      <w:r w:rsidRPr="008E5410">
        <w:rPr>
          <w:rFonts w:ascii="EB Garamond" w:hAnsi="EB Garamond" w:cs="Times New Roman"/>
          <w:spacing w:val="-8"/>
          <w:kern w:val="16"/>
          <w:sz w:val="24"/>
          <w:szCs w:val="24"/>
        </w:rPr>
        <w:t xml:space="preserve"> comes. </w:t>
      </w:r>
      <w:r w:rsidR="003F22EA" w:rsidRPr="008E5410">
        <w:rPr>
          <w:rFonts w:ascii="EB Garamond" w:hAnsi="EB Garamond" w:cs="Times New Roman"/>
          <w:spacing w:val="-8"/>
          <w:kern w:val="16"/>
          <w:sz w:val="24"/>
          <w:szCs w:val="24"/>
        </w:rPr>
        <w:t>=&gt;</w:t>
      </w:r>
      <w:r w:rsidRPr="008E5410">
        <w:rPr>
          <w:rFonts w:ascii="EB Garamond" w:hAnsi="EB Garamond" w:cs="Times New Roman"/>
          <w:spacing w:val="-8"/>
          <w:kern w:val="16"/>
          <w:sz w:val="24"/>
          <w:szCs w:val="24"/>
        </w:rPr>
        <w:t xml:space="preserve"> </w:t>
      </w:r>
      <w:r w:rsidR="007E7243" w:rsidRPr="008E5410">
        <w:rPr>
          <w:rFonts w:ascii="EB Garamond" w:hAnsi="EB Garamond" w:cs="Times New Roman"/>
          <w:spacing w:val="-8"/>
          <w:kern w:val="16"/>
          <w:sz w:val="24"/>
          <w:szCs w:val="24"/>
        </w:rPr>
        <w:t>Tag</w:t>
      </w:r>
      <w:r w:rsidR="007E7243">
        <w:rPr>
          <w:rFonts w:ascii="EB Garamond" w:hAnsi="EB Garamond" w:cs="Times New Roman"/>
          <w:spacing w:val="-8"/>
          <w:kern w:val="16"/>
          <w:sz w:val="24"/>
          <w:szCs w:val="24"/>
        </w:rPr>
        <w:t xml:space="preserve">/and or </w:t>
      </w:r>
      <w:r w:rsidRPr="008E5410">
        <w:rPr>
          <w:rFonts w:ascii="EB Garamond" w:hAnsi="EB Garamond" w:cs="Times New Roman"/>
          <w:spacing w:val="-8"/>
          <w:kern w:val="16"/>
          <w:sz w:val="24"/>
          <w:szCs w:val="24"/>
        </w:rPr>
        <w:t>reinforce</w:t>
      </w:r>
      <w:r w:rsidRPr="008E5410">
        <w:rPr>
          <w:rFonts w:ascii="EB Garamond" w:hAnsi="EB Garamond"/>
          <w:spacing w:val="-8"/>
          <w:kern w:val="16"/>
          <w:sz w:val="24"/>
          <w:szCs w:val="24"/>
        </w:rPr>
        <w:t xml:space="preserve"> + </w:t>
      </w:r>
      <w:r w:rsidRPr="008E5410">
        <w:rPr>
          <w:rFonts w:ascii="EB Garamond" w:hAnsi="EB Garamond" w:cs="Times New Roman"/>
          <w:spacing w:val="-8"/>
          <w:kern w:val="16"/>
          <w:sz w:val="24"/>
          <w:szCs w:val="24"/>
        </w:rPr>
        <w:t xml:space="preserve">“Yes, COME to Dad.”  </w:t>
      </w:r>
      <w:r w:rsidR="00FA5BA6" w:rsidRPr="008E5410">
        <w:rPr>
          <w:rFonts w:ascii="EB Garamond" w:hAnsi="EB Garamond" w:cs="Times New Roman"/>
          <w:spacing w:val="-8"/>
          <w:kern w:val="16"/>
          <w:sz w:val="24"/>
          <w:szCs w:val="24"/>
        </w:rPr>
        <w:br/>
        <w:t xml:space="preserve"> </w:t>
      </w:r>
      <w:r w:rsidR="00FA5BA6"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If </w:t>
      </w:r>
      <w:r w:rsidR="00CA5A3F" w:rsidRPr="00915DB1">
        <w:rPr>
          <w:rFonts w:ascii="EB Garamond" w:hAnsi="EB Garamond"/>
          <w:spacing w:val="-8"/>
          <w:kern w:val="16"/>
          <w:sz w:val="24"/>
          <w:szCs w:val="24"/>
        </w:rPr>
        <w:t>Jimmy</w:t>
      </w:r>
      <w:r w:rsidR="00CA5A3F" w:rsidRPr="00915DB1">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doesn’t come, Dad ignores it</w:t>
      </w:r>
      <w:r w:rsidR="009E0755">
        <w:rPr>
          <w:rFonts w:ascii="EB Garamond" w:hAnsi="EB Garamond" w:cs="Times New Roman"/>
          <w:spacing w:val="-8"/>
          <w:kern w:val="16"/>
          <w:sz w:val="24"/>
          <w:szCs w:val="24"/>
        </w:rPr>
        <w:t xml:space="preserve"> and looks at a picture book</w:t>
      </w:r>
      <w:r w:rsidRPr="008E5410">
        <w:rPr>
          <w:rFonts w:ascii="EB Garamond" w:hAnsi="EB Garamond" w:cs="Times New Roman"/>
          <w:spacing w:val="-8"/>
          <w:kern w:val="16"/>
          <w:sz w:val="24"/>
          <w:szCs w:val="24"/>
        </w:rPr>
        <w:t xml:space="preserve">. </w:t>
      </w:r>
      <w:r w:rsidR="007E7243">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br/>
        <w:t xml:space="preserve">       </w:t>
      </w:r>
      <w:r w:rsidR="00F139B5" w:rsidRPr="008E5410">
        <w:rPr>
          <w:rFonts w:ascii="EB Garamond" w:hAnsi="EB Garamond" w:cs="Times New Roman"/>
          <w:spacing w:val="-8"/>
          <w:kern w:val="16"/>
          <w:sz w:val="24"/>
          <w:szCs w:val="24"/>
        </w:rPr>
        <w:tab/>
      </w:r>
      <w:r w:rsidR="00FA5BA6" w:rsidRPr="008E5410">
        <w:rPr>
          <w:rFonts w:ascii="EB Garamond" w:hAnsi="EB Garamond" w:cs="Times New Roman"/>
          <w:spacing w:val="-8"/>
          <w:kern w:val="16"/>
          <w:sz w:val="24"/>
          <w:szCs w:val="24"/>
        </w:rPr>
        <w:t>Dad t</w:t>
      </w:r>
      <w:r w:rsidRPr="008E5410">
        <w:rPr>
          <w:rFonts w:ascii="EB Garamond" w:hAnsi="EB Garamond" w:cs="Times New Roman"/>
          <w:spacing w:val="-8"/>
          <w:kern w:val="16"/>
          <w:sz w:val="24"/>
          <w:szCs w:val="24"/>
        </w:rPr>
        <w:t xml:space="preserve">ries again </w:t>
      </w:r>
      <w:r w:rsidR="00712FE3">
        <w:rPr>
          <w:rFonts w:ascii="EB Garamond" w:hAnsi="EB Garamond" w:cs="Times New Roman"/>
          <w:spacing w:val="-8"/>
          <w:kern w:val="16"/>
          <w:sz w:val="24"/>
          <w:szCs w:val="24"/>
        </w:rPr>
        <w:t xml:space="preserve">a few minutes later. This time he </w:t>
      </w:r>
      <w:r w:rsidRPr="008E5410">
        <w:rPr>
          <w:rFonts w:ascii="EB Garamond" w:hAnsi="EB Garamond" w:cs="Times New Roman"/>
          <w:spacing w:val="-8"/>
          <w:kern w:val="16"/>
          <w:sz w:val="24"/>
          <w:szCs w:val="24"/>
        </w:rPr>
        <w:t>us</w:t>
      </w:r>
      <w:r w:rsidR="00712FE3">
        <w:rPr>
          <w:rFonts w:ascii="EB Garamond" w:hAnsi="EB Garamond" w:cs="Times New Roman"/>
          <w:spacing w:val="-8"/>
          <w:kern w:val="16"/>
          <w:sz w:val="24"/>
          <w:szCs w:val="24"/>
        </w:rPr>
        <w:t>es</w:t>
      </w:r>
      <w:r w:rsidRPr="008E5410">
        <w:rPr>
          <w:rFonts w:ascii="EB Garamond" w:hAnsi="EB Garamond" w:cs="Times New Roman"/>
          <w:spacing w:val="-8"/>
          <w:kern w:val="16"/>
          <w:sz w:val="24"/>
          <w:szCs w:val="24"/>
        </w:rPr>
        <w:t xml:space="preserve"> a gesture prompt or stand</w:t>
      </w:r>
      <w:r w:rsidR="00712FE3">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 xml:space="preserve"> closer to </w:t>
      </w:r>
      <w:r w:rsidR="00CA5A3F" w:rsidRPr="00915DB1">
        <w:rPr>
          <w:rFonts w:ascii="EB Garamond" w:hAnsi="EB Garamond"/>
          <w:spacing w:val="-8"/>
          <w:kern w:val="16"/>
          <w:sz w:val="24"/>
          <w:szCs w:val="24"/>
        </w:rPr>
        <w:t>Jimmy</w:t>
      </w:r>
      <w:r w:rsidRPr="008E5410">
        <w:rPr>
          <w:rFonts w:ascii="EB Garamond" w:hAnsi="EB Garamond" w:cs="Times New Roman"/>
          <w:spacing w:val="-8"/>
          <w:kern w:val="16"/>
          <w:sz w:val="24"/>
          <w:szCs w:val="24"/>
        </w:rPr>
        <w:t xml:space="preserve">.  If </w:t>
      </w:r>
      <w:r w:rsidR="00712FE3">
        <w:rPr>
          <w:rFonts w:ascii="EB Garamond" w:hAnsi="EB Garamond" w:cs="Times New Roman"/>
          <w:spacing w:val="-8"/>
          <w:kern w:val="16"/>
          <w:sz w:val="24"/>
          <w:szCs w:val="24"/>
        </w:rPr>
        <w:br/>
        <w:t xml:space="preserve"> </w:t>
      </w:r>
      <w:r w:rsidR="00712FE3">
        <w:rPr>
          <w:rFonts w:ascii="EB Garamond" w:hAnsi="EB Garamond" w:cs="Times New Roman"/>
          <w:spacing w:val="-8"/>
          <w:kern w:val="16"/>
          <w:sz w:val="24"/>
          <w:szCs w:val="24"/>
        </w:rPr>
        <w:tab/>
      </w:r>
      <w:r w:rsidR="00CA5A3F" w:rsidRPr="00915DB1">
        <w:rPr>
          <w:rFonts w:ascii="EB Garamond" w:hAnsi="EB Garamond"/>
          <w:spacing w:val="-8"/>
          <w:kern w:val="16"/>
          <w:sz w:val="24"/>
          <w:szCs w:val="24"/>
        </w:rPr>
        <w:t>Jimmy</w:t>
      </w:r>
      <w:r w:rsidRPr="008E5410">
        <w:rPr>
          <w:rFonts w:ascii="EB Garamond" w:hAnsi="EB Garamond" w:cs="Times New Roman"/>
          <w:spacing w:val="-8"/>
          <w:kern w:val="16"/>
          <w:sz w:val="24"/>
          <w:szCs w:val="24"/>
        </w:rPr>
        <w:t xml:space="preserve"> comes to Dad, </w:t>
      </w:r>
      <w:r w:rsidR="00EF372C">
        <w:rPr>
          <w:rFonts w:ascii="EB Garamond" w:hAnsi="EB Garamond" w:cs="Times New Roman"/>
          <w:spacing w:val="-8"/>
          <w:kern w:val="16"/>
          <w:sz w:val="24"/>
          <w:szCs w:val="24"/>
        </w:rPr>
        <w:t>Tag</w:t>
      </w:r>
      <w:r w:rsidR="007C0085">
        <w:rPr>
          <w:rFonts w:ascii="EB Garamond" w:hAnsi="EB Garamond" w:cs="Times New Roman"/>
          <w:spacing w:val="-8"/>
          <w:kern w:val="16"/>
          <w:sz w:val="24"/>
          <w:szCs w:val="24"/>
        </w:rPr>
        <w:t xml:space="preserve"> and/or </w:t>
      </w:r>
      <w:r w:rsidRPr="008E5410">
        <w:rPr>
          <w:rFonts w:ascii="EB Garamond" w:hAnsi="EB Garamond" w:cs="Times New Roman"/>
          <w:spacing w:val="-8"/>
          <w:kern w:val="16"/>
          <w:sz w:val="24"/>
          <w:szCs w:val="24"/>
        </w:rPr>
        <w:t>reinforce + “Yes, come to Dad</w:t>
      </w:r>
      <w:r w:rsidR="008D5172">
        <w:rPr>
          <w:rFonts w:ascii="EB Garamond" w:hAnsi="EB Garamond" w:cs="Times New Roman"/>
          <w:spacing w:val="-8"/>
          <w:kern w:val="16"/>
          <w:sz w:val="24"/>
          <w:szCs w:val="24"/>
        </w:rPr>
        <w:t>dy</w:t>
      </w:r>
      <w:r w:rsidRPr="008E5410">
        <w:rPr>
          <w:rFonts w:ascii="EB Garamond" w:hAnsi="EB Garamond" w:cs="Times New Roman"/>
          <w:spacing w:val="-8"/>
          <w:kern w:val="16"/>
          <w:sz w:val="24"/>
          <w:szCs w:val="24"/>
        </w:rPr>
        <w:t>.”</w:t>
      </w:r>
      <w:r w:rsidR="00FA5BA6" w:rsidRPr="008E5410">
        <w:rPr>
          <w:rFonts w:ascii="EB Garamond" w:hAnsi="EB Garamond" w:cs="Times New Roman"/>
          <w:spacing w:val="-8"/>
          <w:kern w:val="16"/>
          <w:sz w:val="24"/>
          <w:szCs w:val="24"/>
        </w:rPr>
        <w:t xml:space="preserve">  Next,</w:t>
      </w:r>
    </w:p>
    <w:p w14:paraId="6E16F8AC" w14:textId="6B02DFED" w:rsidR="00B91C2A" w:rsidRDefault="00CF6CA9" w:rsidP="00104750">
      <w:pPr>
        <w:tabs>
          <w:tab w:val="left" w:pos="360"/>
        </w:tabs>
        <w:spacing w:before="6"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 </w:t>
      </w:r>
      <w:r w:rsidR="007E7243">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 xml:space="preserve">c.    </w:t>
      </w:r>
      <w:r w:rsidR="004A0F78" w:rsidRPr="008E5410">
        <w:rPr>
          <w:rFonts w:ascii="EB Garamond" w:hAnsi="EB Garamond" w:cs="Times New Roman"/>
          <w:spacing w:val="-8"/>
          <w:kern w:val="16"/>
          <w:sz w:val="24"/>
          <w:szCs w:val="24"/>
        </w:rPr>
        <w:tab/>
      </w:r>
      <w:r w:rsidR="00CA5A3F" w:rsidRPr="00915DB1">
        <w:rPr>
          <w:rFonts w:ascii="EB Garamond" w:hAnsi="EB Garamond"/>
          <w:spacing w:val="-8"/>
          <w:kern w:val="16"/>
          <w:sz w:val="24"/>
          <w:szCs w:val="24"/>
        </w:rPr>
        <w:t>Jimmy</w:t>
      </w:r>
      <w:r w:rsidR="00061970">
        <w:rPr>
          <w:rFonts w:ascii="EB Garamond" w:hAnsi="EB Garamond"/>
          <w:spacing w:val="-8"/>
          <w:kern w:val="16"/>
          <w:sz w:val="24"/>
          <w:szCs w:val="24"/>
        </w:rPr>
        <w:t xml:space="preserve"> </w:t>
      </w:r>
      <w:r w:rsidR="008D5172">
        <w:rPr>
          <w:rFonts w:ascii="EB Garamond" w:hAnsi="EB Garamond"/>
          <w:spacing w:val="-8"/>
          <w:kern w:val="16"/>
          <w:sz w:val="24"/>
          <w:szCs w:val="24"/>
        </w:rPr>
        <w:t>often makes noisy sounds,</w:t>
      </w:r>
      <w:r w:rsidR="00B91C2A" w:rsidRPr="008E5410">
        <w:rPr>
          <w:rFonts w:ascii="EB Garamond" w:hAnsi="EB Garamond" w:cs="Times New Roman"/>
          <w:spacing w:val="-8"/>
          <w:kern w:val="16"/>
          <w:sz w:val="24"/>
          <w:szCs w:val="24"/>
        </w:rPr>
        <w:t xml:space="preserve"> </w:t>
      </w:r>
      <w:r w:rsidR="00061970">
        <w:rPr>
          <w:rFonts w:ascii="EB Garamond" w:hAnsi="EB Garamond" w:cs="Times New Roman"/>
          <w:spacing w:val="-8"/>
          <w:kern w:val="16"/>
          <w:sz w:val="24"/>
          <w:szCs w:val="24"/>
        </w:rPr>
        <w:t xml:space="preserve">but he </w:t>
      </w:r>
      <w:r w:rsidR="00B91C2A" w:rsidRPr="008E5410">
        <w:rPr>
          <w:rFonts w:ascii="EB Garamond" w:hAnsi="EB Garamond" w:cs="Times New Roman"/>
          <w:spacing w:val="-8"/>
          <w:kern w:val="16"/>
          <w:sz w:val="24"/>
          <w:szCs w:val="24"/>
        </w:rPr>
        <w:t xml:space="preserve">is quiet and calm.  </w:t>
      </w:r>
      <w:r w:rsidR="003F22EA" w:rsidRPr="008E5410">
        <w:rPr>
          <w:rFonts w:ascii="EB Garamond" w:hAnsi="EB Garamond" w:cs="Times New Roman"/>
          <w:spacing w:val="-8"/>
          <w:kern w:val="16"/>
          <w:sz w:val="24"/>
          <w:szCs w:val="24"/>
        </w:rPr>
        <w:t>=&gt;</w:t>
      </w:r>
      <w:r w:rsidR="00B91C2A" w:rsidRPr="008E5410">
        <w:rPr>
          <w:rFonts w:ascii="EB Garamond" w:hAnsi="EB Garamond" w:cs="Times New Roman"/>
          <w:spacing w:val="-8"/>
          <w:kern w:val="16"/>
          <w:sz w:val="24"/>
          <w:szCs w:val="24"/>
        </w:rPr>
        <w:t xml:space="preserve"> Tag</w:t>
      </w:r>
      <w:r w:rsidR="007E7243">
        <w:rPr>
          <w:rFonts w:ascii="EB Garamond" w:hAnsi="EB Garamond" w:cs="Times New Roman"/>
          <w:spacing w:val="-8"/>
          <w:kern w:val="16"/>
          <w:sz w:val="24"/>
          <w:szCs w:val="24"/>
        </w:rPr>
        <w:t xml:space="preserve"> and/or </w:t>
      </w:r>
      <w:r w:rsidR="00B91C2A" w:rsidRPr="008E5410">
        <w:rPr>
          <w:rFonts w:ascii="EB Garamond" w:hAnsi="EB Garamond" w:cs="Times New Roman"/>
          <w:spacing w:val="-8"/>
          <w:kern w:val="16"/>
          <w:sz w:val="24"/>
          <w:szCs w:val="24"/>
        </w:rPr>
        <w:t>treat + “Yes, Quiet Mouth.</w:t>
      </w:r>
      <w:r w:rsidR="008D5172">
        <w:rPr>
          <w:rFonts w:ascii="EB Garamond" w:hAnsi="EB Garamond" w:cs="Times New Roman"/>
          <w:spacing w:val="-8"/>
          <w:kern w:val="16"/>
          <w:sz w:val="24"/>
          <w:szCs w:val="24"/>
        </w:rPr>
        <w:t xml:space="preserve"> I </w:t>
      </w:r>
      <w:r w:rsidR="00061970">
        <w:rPr>
          <w:rFonts w:ascii="EB Garamond" w:hAnsi="EB Garamond" w:cs="Times New Roman"/>
          <w:spacing w:val="-8"/>
          <w:kern w:val="16"/>
          <w:sz w:val="24"/>
          <w:szCs w:val="24"/>
        </w:rPr>
        <w:br/>
        <w:t xml:space="preserve"> </w:t>
      </w:r>
      <w:r w:rsidR="00061970">
        <w:rPr>
          <w:rFonts w:ascii="EB Garamond" w:hAnsi="EB Garamond" w:cs="Times New Roman"/>
          <w:spacing w:val="-8"/>
          <w:kern w:val="16"/>
          <w:sz w:val="24"/>
          <w:szCs w:val="24"/>
        </w:rPr>
        <w:tab/>
      </w:r>
      <w:r w:rsidR="008D5172">
        <w:rPr>
          <w:rFonts w:ascii="EB Garamond" w:hAnsi="EB Garamond" w:cs="Times New Roman"/>
          <w:spacing w:val="-8"/>
          <w:kern w:val="16"/>
          <w:sz w:val="24"/>
          <w:szCs w:val="24"/>
        </w:rPr>
        <w:t>love it when you do Quiet Mouth.</w:t>
      </w:r>
      <w:r w:rsidR="00B91C2A" w:rsidRPr="008E5410">
        <w:rPr>
          <w:rFonts w:ascii="EB Garamond" w:hAnsi="EB Garamond" w:cs="Times New Roman"/>
          <w:spacing w:val="-8"/>
          <w:kern w:val="16"/>
          <w:sz w:val="24"/>
          <w:szCs w:val="24"/>
        </w:rPr>
        <w:t>”</w:t>
      </w:r>
      <w:r w:rsidR="00FA5BA6" w:rsidRPr="008E5410">
        <w:rPr>
          <w:rFonts w:ascii="EB Garamond" w:hAnsi="EB Garamond" w:cs="Times New Roman"/>
          <w:spacing w:val="-8"/>
          <w:kern w:val="16"/>
          <w:sz w:val="24"/>
          <w:szCs w:val="24"/>
        </w:rPr>
        <w:t xml:space="preserve"> Next,</w:t>
      </w:r>
      <w:r w:rsidR="007E7243">
        <w:rPr>
          <w:rFonts w:ascii="EB Garamond" w:hAnsi="EB Garamond" w:cs="Times New Roman"/>
          <w:spacing w:val="-8"/>
          <w:kern w:val="16"/>
          <w:sz w:val="24"/>
          <w:szCs w:val="24"/>
        </w:rPr>
        <w:br/>
      </w:r>
      <w:r w:rsidR="008D5172">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 xml:space="preserve">d.    </w:t>
      </w:r>
      <w:r w:rsidR="004A0F78"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Dad says, “</w:t>
      </w:r>
      <w:r w:rsidR="00CA5A3F" w:rsidRPr="00915DB1">
        <w:rPr>
          <w:rFonts w:ascii="EB Garamond" w:hAnsi="EB Garamond"/>
          <w:spacing w:val="-8"/>
          <w:kern w:val="16"/>
          <w:sz w:val="24"/>
          <w:szCs w:val="24"/>
        </w:rPr>
        <w:t>Jimmy</w:t>
      </w:r>
      <w:r w:rsidR="00B91C2A" w:rsidRPr="008E5410">
        <w:rPr>
          <w:rFonts w:ascii="EB Garamond" w:hAnsi="EB Garamond" w:cs="Times New Roman"/>
          <w:spacing w:val="-8"/>
          <w:kern w:val="16"/>
          <w:sz w:val="24"/>
          <w:szCs w:val="24"/>
        </w:rPr>
        <w:t>.</w:t>
      </w:r>
      <w:r w:rsidR="008D5172">
        <w:rPr>
          <w:rFonts w:ascii="EB Garamond" w:hAnsi="EB Garamond" w:cs="Times New Roman"/>
          <w:spacing w:val="-8"/>
          <w:kern w:val="16"/>
          <w:sz w:val="24"/>
          <w:szCs w:val="24"/>
        </w:rPr>
        <w:t xml:space="preserve">” </w:t>
      </w:r>
      <w:r w:rsidR="00CA5A3F" w:rsidRPr="00915DB1">
        <w:rPr>
          <w:rFonts w:ascii="EB Garamond" w:hAnsi="EB Garamond"/>
          <w:spacing w:val="-8"/>
          <w:kern w:val="16"/>
          <w:sz w:val="24"/>
          <w:szCs w:val="24"/>
        </w:rPr>
        <w:t>Jimmy</w:t>
      </w:r>
      <w:r w:rsidR="004A0F78" w:rsidRPr="008E5410">
        <w:rPr>
          <w:rFonts w:ascii="EB Garamond" w:hAnsi="EB Garamond" w:cs="Times New Roman"/>
          <w:spacing w:val="-8"/>
          <w:kern w:val="16"/>
          <w:sz w:val="24"/>
          <w:szCs w:val="24"/>
        </w:rPr>
        <w:t xml:space="preserve"> </w:t>
      </w:r>
      <w:r w:rsidR="008D5172">
        <w:rPr>
          <w:rFonts w:ascii="EB Garamond" w:hAnsi="EB Garamond" w:cs="Times New Roman"/>
          <w:spacing w:val="-8"/>
          <w:kern w:val="16"/>
          <w:sz w:val="24"/>
          <w:szCs w:val="24"/>
        </w:rPr>
        <w:t xml:space="preserve">turns his head---responds to a change---and </w:t>
      </w:r>
      <w:r w:rsidR="00B91C2A" w:rsidRPr="008E5410">
        <w:rPr>
          <w:rFonts w:ascii="EB Garamond" w:hAnsi="EB Garamond" w:cs="Times New Roman"/>
          <w:spacing w:val="-8"/>
          <w:kern w:val="16"/>
          <w:sz w:val="24"/>
          <w:szCs w:val="24"/>
        </w:rPr>
        <w:t>makes eye contact</w:t>
      </w:r>
      <w:r w:rsidR="004A0F78" w:rsidRPr="008E5410">
        <w:rPr>
          <w:rFonts w:ascii="EB Garamond" w:hAnsi="EB Garamond" w:cs="Times New Roman"/>
          <w:spacing w:val="-8"/>
          <w:kern w:val="16"/>
          <w:sz w:val="24"/>
          <w:szCs w:val="24"/>
        </w:rPr>
        <w:t>.</w:t>
      </w:r>
      <w:r w:rsidR="008D5172">
        <w:rPr>
          <w:rFonts w:ascii="EB Garamond" w:hAnsi="EB Garamond" w:cs="Times New Roman"/>
          <w:spacing w:val="-8"/>
          <w:kern w:val="16"/>
          <w:sz w:val="24"/>
          <w:szCs w:val="24"/>
        </w:rPr>
        <w:t xml:space="preserve"> Dad smiles at </w:t>
      </w:r>
      <w:r w:rsidR="008D5172">
        <w:rPr>
          <w:rFonts w:ascii="EB Garamond" w:hAnsi="EB Garamond" w:cs="Times New Roman"/>
          <w:spacing w:val="-8"/>
          <w:kern w:val="16"/>
          <w:sz w:val="24"/>
          <w:szCs w:val="24"/>
        </w:rPr>
        <w:br/>
        <w:t xml:space="preserve"> </w:t>
      </w:r>
      <w:r w:rsidR="008D5172">
        <w:rPr>
          <w:rFonts w:ascii="EB Garamond" w:hAnsi="EB Garamond" w:cs="Times New Roman"/>
          <w:spacing w:val="-8"/>
          <w:kern w:val="16"/>
          <w:sz w:val="24"/>
          <w:szCs w:val="24"/>
        </w:rPr>
        <w:tab/>
        <w:t xml:space="preserve">him—which is a reinforcer for </w:t>
      </w:r>
      <w:r w:rsidR="00CA5A3F" w:rsidRPr="00915DB1">
        <w:rPr>
          <w:rFonts w:ascii="EB Garamond" w:hAnsi="EB Garamond"/>
          <w:spacing w:val="-8"/>
          <w:kern w:val="16"/>
          <w:sz w:val="24"/>
          <w:szCs w:val="24"/>
        </w:rPr>
        <w:t>Jimmy</w:t>
      </w:r>
      <w:r w:rsidR="008D5172">
        <w:rPr>
          <w:rFonts w:ascii="EB Garamond" w:hAnsi="EB Garamond" w:cs="Times New Roman"/>
          <w:spacing w:val="-8"/>
          <w:kern w:val="16"/>
          <w:sz w:val="24"/>
          <w:szCs w:val="24"/>
        </w:rPr>
        <w:t>.</w:t>
      </w:r>
      <w:r w:rsidR="00B91C2A" w:rsidRPr="008E5410">
        <w:rPr>
          <w:rFonts w:ascii="EB Garamond" w:hAnsi="EB Garamond" w:cs="Times New Roman"/>
          <w:spacing w:val="-8"/>
          <w:kern w:val="16"/>
          <w:sz w:val="24"/>
          <w:szCs w:val="24"/>
        </w:rPr>
        <w:t xml:space="preserve"> </w:t>
      </w:r>
      <w:r w:rsidR="008D5172">
        <w:rPr>
          <w:rFonts w:ascii="EB Garamond" w:hAnsi="EB Garamond" w:cs="Times New Roman"/>
          <w:spacing w:val="-8"/>
          <w:kern w:val="16"/>
          <w:sz w:val="24"/>
          <w:szCs w:val="24"/>
        </w:rPr>
        <w:t>“</w:t>
      </w:r>
      <w:r w:rsidR="00B91C2A" w:rsidRPr="008E5410">
        <w:rPr>
          <w:rFonts w:ascii="EB Garamond" w:hAnsi="EB Garamond" w:cs="Times New Roman"/>
          <w:spacing w:val="-8"/>
          <w:kern w:val="16"/>
          <w:sz w:val="24"/>
          <w:szCs w:val="24"/>
        </w:rPr>
        <w:t>Please put this (trash) IN the</w:t>
      </w:r>
      <w:r w:rsidR="008D5172">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 xml:space="preserve">wastebasket (Dad points).” </w:t>
      </w:r>
      <w:r w:rsidR="007E7243">
        <w:rPr>
          <w:rFonts w:ascii="EB Garamond" w:hAnsi="EB Garamond" w:cs="Times New Roman"/>
          <w:spacing w:val="-8"/>
          <w:kern w:val="16"/>
          <w:sz w:val="24"/>
          <w:szCs w:val="24"/>
        </w:rPr>
        <w:br/>
      </w:r>
      <w:r w:rsidR="00FA5BA6" w:rsidRPr="008E5410">
        <w:rPr>
          <w:rFonts w:ascii="EB Garamond" w:hAnsi="EB Garamond" w:cs="Times New Roman"/>
          <w:spacing w:val="-8"/>
          <w:kern w:val="16"/>
          <w:sz w:val="24"/>
          <w:szCs w:val="24"/>
        </w:rPr>
        <w:br/>
        <w:t xml:space="preserve"> </w:t>
      </w:r>
      <w:r w:rsidR="00FA5BA6" w:rsidRPr="008E5410">
        <w:rPr>
          <w:rFonts w:ascii="EB Garamond" w:hAnsi="EB Garamond" w:cs="Times New Roman"/>
          <w:spacing w:val="-8"/>
          <w:kern w:val="16"/>
          <w:sz w:val="24"/>
          <w:szCs w:val="24"/>
        </w:rPr>
        <w:tab/>
      </w:r>
      <w:r w:rsidR="00CA5A3F" w:rsidRPr="00915DB1">
        <w:rPr>
          <w:rFonts w:ascii="EB Garamond" w:hAnsi="EB Garamond"/>
          <w:spacing w:val="-8"/>
          <w:kern w:val="16"/>
          <w:sz w:val="24"/>
          <w:szCs w:val="24"/>
        </w:rPr>
        <w:t>Jimmy</w:t>
      </w:r>
      <w:r w:rsidR="004A0F78" w:rsidRPr="008E5410">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 xml:space="preserve">does it pretty well.  </w:t>
      </w:r>
      <w:r w:rsidR="003F22EA" w:rsidRPr="008E5410">
        <w:rPr>
          <w:rFonts w:ascii="EB Garamond" w:hAnsi="EB Garamond" w:cs="Times New Roman"/>
          <w:spacing w:val="-8"/>
          <w:kern w:val="16"/>
          <w:sz w:val="24"/>
          <w:szCs w:val="24"/>
        </w:rPr>
        <w:t>=&gt;</w:t>
      </w:r>
      <w:r w:rsidR="00B91C2A" w:rsidRPr="008E5410">
        <w:rPr>
          <w:rFonts w:ascii="EB Garamond" w:hAnsi="EB Garamond" w:cs="Times New Roman"/>
          <w:spacing w:val="-8"/>
          <w:kern w:val="16"/>
          <w:sz w:val="24"/>
          <w:szCs w:val="24"/>
        </w:rPr>
        <w:t xml:space="preserve"> Tag</w:t>
      </w:r>
      <w:r w:rsidR="007E7243">
        <w:rPr>
          <w:rFonts w:ascii="EB Garamond" w:hAnsi="EB Garamond" w:cs="Times New Roman"/>
          <w:spacing w:val="-8"/>
          <w:kern w:val="16"/>
          <w:sz w:val="24"/>
          <w:szCs w:val="24"/>
        </w:rPr>
        <w:t xml:space="preserve"> and/or </w:t>
      </w:r>
      <w:r w:rsidR="00B91C2A" w:rsidRPr="008E5410">
        <w:rPr>
          <w:rFonts w:ascii="EB Garamond" w:hAnsi="EB Garamond" w:cs="Times New Roman"/>
          <w:spacing w:val="-8"/>
          <w:kern w:val="16"/>
          <w:sz w:val="24"/>
          <w:szCs w:val="24"/>
        </w:rPr>
        <w:t>reinforce + “</w:t>
      </w:r>
      <w:r w:rsidR="008D5172">
        <w:rPr>
          <w:rFonts w:ascii="EB Garamond" w:hAnsi="EB Garamond" w:cs="Times New Roman"/>
          <w:spacing w:val="-8"/>
          <w:kern w:val="16"/>
          <w:sz w:val="24"/>
          <w:szCs w:val="24"/>
        </w:rPr>
        <w:t>Thank you! P</w:t>
      </w:r>
      <w:r w:rsidR="007C0085">
        <w:rPr>
          <w:rFonts w:ascii="EB Garamond" w:hAnsi="EB Garamond" w:cs="Times New Roman"/>
          <w:spacing w:val="-8"/>
          <w:kern w:val="16"/>
          <w:sz w:val="24"/>
          <w:szCs w:val="24"/>
        </w:rPr>
        <w:t xml:space="preserve">ut </w:t>
      </w:r>
      <w:r w:rsidR="00B91C2A" w:rsidRPr="008E5410">
        <w:rPr>
          <w:rFonts w:ascii="EB Garamond" w:hAnsi="EB Garamond" w:cs="Times New Roman"/>
          <w:spacing w:val="-8"/>
          <w:kern w:val="16"/>
          <w:sz w:val="24"/>
          <w:szCs w:val="24"/>
        </w:rPr>
        <w:t>IN the trash.”</w:t>
      </w:r>
      <w:r w:rsidR="00FA5BA6" w:rsidRPr="008E5410">
        <w:rPr>
          <w:rFonts w:ascii="EB Garamond" w:hAnsi="EB Garamond" w:cs="Times New Roman"/>
          <w:spacing w:val="-8"/>
          <w:kern w:val="16"/>
          <w:sz w:val="24"/>
          <w:szCs w:val="24"/>
        </w:rPr>
        <w:t xml:space="preserve"> Then,</w:t>
      </w:r>
      <w:r w:rsidR="007E7243">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br/>
        <w:t xml:space="preserve">e.    </w:t>
      </w:r>
      <w:r w:rsidR="004A0F78" w:rsidRPr="008E5410">
        <w:rPr>
          <w:rFonts w:ascii="EB Garamond" w:hAnsi="EB Garamond" w:cs="Times New Roman"/>
          <w:spacing w:val="-8"/>
          <w:kern w:val="16"/>
          <w:sz w:val="24"/>
          <w:szCs w:val="24"/>
        </w:rPr>
        <w:tab/>
      </w:r>
      <w:r w:rsidR="00CA5A3F" w:rsidRPr="00915DB1">
        <w:rPr>
          <w:rFonts w:ascii="EB Garamond" w:hAnsi="EB Garamond"/>
          <w:spacing w:val="-8"/>
          <w:kern w:val="16"/>
          <w:sz w:val="24"/>
          <w:szCs w:val="24"/>
        </w:rPr>
        <w:t>Jimmy</w:t>
      </w:r>
      <w:r w:rsidR="00CA5A3F" w:rsidRPr="00915DB1">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 xml:space="preserve">looks at Dad.  Dad </w:t>
      </w:r>
      <w:r w:rsidR="007C0085">
        <w:rPr>
          <w:rFonts w:ascii="EB Garamond" w:hAnsi="EB Garamond" w:cs="Times New Roman"/>
          <w:spacing w:val="-8"/>
          <w:kern w:val="16"/>
          <w:sz w:val="24"/>
          <w:szCs w:val="24"/>
        </w:rPr>
        <w:t xml:space="preserve">smiles (reinforcement) and </w:t>
      </w:r>
      <w:r w:rsidR="00B91C2A" w:rsidRPr="008E5410">
        <w:rPr>
          <w:rFonts w:ascii="EB Garamond" w:hAnsi="EB Garamond" w:cs="Times New Roman"/>
          <w:spacing w:val="-8"/>
          <w:kern w:val="16"/>
          <w:sz w:val="24"/>
          <w:szCs w:val="24"/>
        </w:rPr>
        <w:t xml:space="preserve">says, “Do this…” (Dad raises </w:t>
      </w:r>
      <w:r w:rsidR="008D5172">
        <w:rPr>
          <w:rFonts w:ascii="EB Garamond" w:hAnsi="EB Garamond" w:cs="Times New Roman"/>
          <w:spacing w:val="-8"/>
          <w:kern w:val="16"/>
          <w:sz w:val="24"/>
          <w:szCs w:val="24"/>
        </w:rPr>
        <w:t xml:space="preserve">his </w:t>
      </w:r>
      <w:r w:rsidR="00B91C2A" w:rsidRPr="008E5410">
        <w:rPr>
          <w:rFonts w:ascii="EB Garamond" w:hAnsi="EB Garamond" w:cs="Times New Roman"/>
          <w:spacing w:val="-8"/>
          <w:kern w:val="16"/>
          <w:sz w:val="24"/>
          <w:szCs w:val="24"/>
        </w:rPr>
        <w:t xml:space="preserve">arms above his </w:t>
      </w:r>
      <w:r w:rsidR="008D5172">
        <w:rPr>
          <w:rFonts w:ascii="EB Garamond" w:hAnsi="EB Garamond" w:cs="Times New Roman"/>
          <w:spacing w:val="-8"/>
          <w:kern w:val="16"/>
          <w:sz w:val="24"/>
          <w:szCs w:val="24"/>
        </w:rPr>
        <w:t xml:space="preserve"> </w:t>
      </w:r>
      <w:r w:rsidR="008D5172">
        <w:rPr>
          <w:rFonts w:ascii="EB Garamond" w:hAnsi="EB Garamond" w:cs="Times New Roman"/>
          <w:spacing w:val="-8"/>
          <w:kern w:val="16"/>
          <w:sz w:val="24"/>
          <w:szCs w:val="24"/>
        </w:rPr>
        <w:br/>
        <w:t xml:space="preserve"> </w:t>
      </w:r>
      <w:r w:rsidR="008D5172">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head.) </w:t>
      </w:r>
      <w:r w:rsidR="00CA5A3F" w:rsidRPr="00915DB1">
        <w:rPr>
          <w:rFonts w:ascii="EB Garamond" w:hAnsi="EB Garamond"/>
          <w:spacing w:val="-8"/>
          <w:kern w:val="16"/>
          <w:sz w:val="24"/>
          <w:szCs w:val="24"/>
        </w:rPr>
        <w:t>Jimmy</w:t>
      </w:r>
      <w:r w:rsidR="00CA5A3F" w:rsidRPr="00915DB1">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 xml:space="preserve">imitates. </w:t>
      </w:r>
      <w:r w:rsidR="003F22EA" w:rsidRPr="008E5410">
        <w:rPr>
          <w:rFonts w:ascii="EB Garamond" w:hAnsi="EB Garamond" w:cs="Times New Roman"/>
          <w:spacing w:val="-8"/>
          <w:kern w:val="16"/>
          <w:sz w:val="24"/>
          <w:szCs w:val="24"/>
        </w:rPr>
        <w:t>=&gt;</w:t>
      </w:r>
      <w:r w:rsidR="00B91C2A" w:rsidRPr="008E5410">
        <w:rPr>
          <w:rFonts w:ascii="EB Garamond" w:hAnsi="EB Garamond" w:cs="Times New Roman"/>
          <w:spacing w:val="-8"/>
          <w:kern w:val="16"/>
          <w:sz w:val="24"/>
          <w:szCs w:val="24"/>
        </w:rPr>
        <w:t xml:space="preserve"> Tag</w:t>
      </w:r>
      <w:r w:rsidR="007E7243">
        <w:rPr>
          <w:rFonts w:ascii="EB Garamond" w:hAnsi="EB Garamond" w:cs="Times New Roman"/>
          <w:spacing w:val="-8"/>
          <w:kern w:val="16"/>
          <w:sz w:val="24"/>
          <w:szCs w:val="24"/>
        </w:rPr>
        <w:t xml:space="preserve"> and/or </w:t>
      </w:r>
      <w:r w:rsidR="00B91C2A" w:rsidRPr="008E5410">
        <w:rPr>
          <w:rFonts w:ascii="EB Garamond" w:hAnsi="EB Garamond" w:cs="Times New Roman"/>
          <w:spacing w:val="-8"/>
          <w:kern w:val="16"/>
          <w:sz w:val="24"/>
          <w:szCs w:val="24"/>
        </w:rPr>
        <w:t>reinforce + “Yes, arms UP.”</w:t>
      </w:r>
      <w:r w:rsidR="00FA5BA6" w:rsidRPr="008E5410">
        <w:rPr>
          <w:rFonts w:ascii="EB Garamond" w:hAnsi="EB Garamond" w:cs="Times New Roman"/>
          <w:spacing w:val="-8"/>
          <w:kern w:val="16"/>
          <w:sz w:val="24"/>
          <w:szCs w:val="24"/>
        </w:rPr>
        <w:t xml:space="preserve"> Now,</w:t>
      </w:r>
      <w:r w:rsidR="007E7243">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br/>
        <w:t xml:space="preserve">f.    </w:t>
      </w:r>
      <w:r w:rsidR="004A0F78" w:rsidRPr="008E5410">
        <w:rPr>
          <w:rFonts w:ascii="EB Garamond" w:hAnsi="EB Garamond" w:cs="Times New Roman"/>
          <w:spacing w:val="-8"/>
          <w:kern w:val="16"/>
          <w:sz w:val="24"/>
          <w:szCs w:val="24"/>
        </w:rPr>
        <w:tab/>
      </w:r>
      <w:r w:rsidR="00CA5A3F" w:rsidRPr="00915DB1">
        <w:rPr>
          <w:rFonts w:ascii="EB Garamond" w:hAnsi="EB Garamond"/>
          <w:spacing w:val="-8"/>
          <w:kern w:val="16"/>
          <w:sz w:val="24"/>
          <w:szCs w:val="24"/>
        </w:rPr>
        <w:t>Jimmy</w:t>
      </w:r>
      <w:r w:rsidR="00B91C2A" w:rsidRPr="008E5410">
        <w:rPr>
          <w:rFonts w:ascii="EB Garamond" w:hAnsi="EB Garamond" w:cs="Times New Roman"/>
          <w:spacing w:val="-8"/>
          <w:kern w:val="16"/>
          <w:sz w:val="24"/>
          <w:szCs w:val="24"/>
        </w:rPr>
        <w:t xml:space="preserve"> says, “uhhh.” </w:t>
      </w:r>
      <w:r w:rsidR="003F22EA" w:rsidRPr="008E5410">
        <w:rPr>
          <w:rFonts w:ascii="EB Garamond" w:hAnsi="EB Garamond" w:cs="Times New Roman"/>
          <w:spacing w:val="-8"/>
          <w:kern w:val="16"/>
          <w:sz w:val="24"/>
          <w:szCs w:val="24"/>
        </w:rPr>
        <w:t>=&gt;</w:t>
      </w:r>
      <w:r w:rsidR="00B91C2A" w:rsidRPr="008E5410">
        <w:rPr>
          <w:rFonts w:ascii="EB Garamond" w:hAnsi="EB Garamond" w:cs="Times New Roman"/>
          <w:spacing w:val="-8"/>
          <w:kern w:val="16"/>
          <w:sz w:val="24"/>
          <w:szCs w:val="24"/>
        </w:rPr>
        <w:t xml:space="preserve"> Tag</w:t>
      </w:r>
      <w:r w:rsidR="007E7243">
        <w:rPr>
          <w:rFonts w:ascii="EB Garamond" w:hAnsi="EB Garamond" w:cs="Times New Roman"/>
          <w:spacing w:val="-8"/>
          <w:kern w:val="16"/>
          <w:sz w:val="24"/>
          <w:szCs w:val="24"/>
        </w:rPr>
        <w:t xml:space="preserve"> and/or </w:t>
      </w:r>
      <w:r w:rsidR="00B91C2A" w:rsidRPr="008E5410">
        <w:rPr>
          <w:rFonts w:ascii="EB Garamond" w:hAnsi="EB Garamond" w:cs="Times New Roman"/>
          <w:spacing w:val="-8"/>
          <w:kern w:val="16"/>
          <w:sz w:val="24"/>
          <w:szCs w:val="24"/>
        </w:rPr>
        <w:t xml:space="preserve">-reinforce + “Yes, up,” and </w:t>
      </w:r>
      <w:r w:rsidR="00E402BE">
        <w:rPr>
          <w:rFonts w:ascii="EB Garamond" w:hAnsi="EB Garamond" w:cs="Times New Roman"/>
          <w:spacing w:val="-8"/>
          <w:kern w:val="16"/>
          <w:sz w:val="24"/>
          <w:szCs w:val="24"/>
        </w:rPr>
        <w:t xml:space="preserve">Dad </w:t>
      </w:r>
      <w:r w:rsidR="00B91C2A" w:rsidRPr="008E5410">
        <w:rPr>
          <w:rFonts w:ascii="EB Garamond" w:hAnsi="EB Garamond" w:cs="Times New Roman"/>
          <w:spacing w:val="-8"/>
          <w:kern w:val="16"/>
          <w:sz w:val="24"/>
          <w:szCs w:val="24"/>
        </w:rPr>
        <w:t xml:space="preserve">picks </w:t>
      </w:r>
      <w:r w:rsidR="00CA5A3F" w:rsidRPr="00915DB1">
        <w:rPr>
          <w:rFonts w:ascii="EB Garamond" w:hAnsi="EB Garamond"/>
          <w:spacing w:val="-8"/>
          <w:kern w:val="16"/>
          <w:sz w:val="24"/>
          <w:szCs w:val="24"/>
        </w:rPr>
        <w:t>Jimmy</w:t>
      </w:r>
      <w:r w:rsidR="00CA5A3F" w:rsidRPr="00915DB1">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up</w:t>
      </w:r>
      <w:r w:rsidR="006770C1">
        <w:rPr>
          <w:rFonts w:ascii="EB Garamond" w:hAnsi="EB Garamond" w:cs="Times New Roman"/>
          <w:spacing w:val="-8"/>
          <w:kern w:val="16"/>
          <w:sz w:val="24"/>
          <w:szCs w:val="24"/>
        </w:rPr>
        <w:t xml:space="preserve"> (a reinforcer for </w:t>
      </w:r>
      <w:r w:rsidR="00E402BE">
        <w:rPr>
          <w:rFonts w:ascii="EB Garamond" w:hAnsi="EB Garamond" w:cs="Times New Roman"/>
          <w:spacing w:val="-8"/>
          <w:kern w:val="16"/>
          <w:sz w:val="24"/>
          <w:szCs w:val="24"/>
        </w:rPr>
        <w:br/>
        <w:t xml:space="preserve"> </w:t>
      </w:r>
      <w:r w:rsidR="00E402BE">
        <w:rPr>
          <w:rFonts w:ascii="EB Garamond" w:hAnsi="EB Garamond" w:cs="Times New Roman"/>
          <w:spacing w:val="-8"/>
          <w:kern w:val="16"/>
          <w:sz w:val="24"/>
          <w:szCs w:val="24"/>
        </w:rPr>
        <w:tab/>
      </w:r>
      <w:r w:rsidR="00CA5A3F" w:rsidRPr="00915DB1">
        <w:rPr>
          <w:rFonts w:ascii="EB Garamond" w:hAnsi="EB Garamond"/>
          <w:spacing w:val="-8"/>
          <w:kern w:val="16"/>
          <w:sz w:val="24"/>
          <w:szCs w:val="24"/>
        </w:rPr>
        <w:t>Jimmy</w:t>
      </w:r>
      <w:r w:rsidR="006770C1">
        <w:rPr>
          <w:rFonts w:ascii="EB Garamond" w:hAnsi="EB Garamond" w:cs="Times New Roman"/>
          <w:spacing w:val="-8"/>
          <w:kern w:val="16"/>
          <w:sz w:val="24"/>
          <w:szCs w:val="24"/>
        </w:rPr>
        <w:t>)</w:t>
      </w:r>
      <w:r w:rsidR="00B91C2A" w:rsidRPr="008E5410">
        <w:rPr>
          <w:rFonts w:ascii="EB Garamond" w:hAnsi="EB Garamond" w:cs="Times New Roman"/>
          <w:spacing w:val="-8"/>
          <w:kern w:val="16"/>
          <w:sz w:val="24"/>
          <w:szCs w:val="24"/>
        </w:rPr>
        <w:t>.</w:t>
      </w:r>
      <w:r w:rsidR="00FA5BA6" w:rsidRPr="008E5410">
        <w:rPr>
          <w:rFonts w:ascii="EB Garamond" w:hAnsi="EB Garamond" w:cs="Times New Roman"/>
          <w:spacing w:val="-8"/>
          <w:kern w:val="16"/>
          <w:sz w:val="24"/>
          <w:szCs w:val="24"/>
        </w:rPr>
        <w:t xml:space="preserve"> </w:t>
      </w:r>
      <w:r w:rsidR="006770C1">
        <w:rPr>
          <w:rFonts w:ascii="EB Garamond" w:hAnsi="EB Garamond" w:cs="Times New Roman"/>
          <w:spacing w:val="-8"/>
          <w:kern w:val="16"/>
          <w:sz w:val="24"/>
          <w:szCs w:val="24"/>
        </w:rPr>
        <w:t xml:space="preserve"> </w:t>
      </w:r>
      <w:r w:rsidR="008D5172">
        <w:rPr>
          <w:rFonts w:ascii="EB Garamond" w:hAnsi="EB Garamond" w:cs="Times New Roman"/>
          <w:spacing w:val="-8"/>
          <w:kern w:val="16"/>
          <w:sz w:val="24"/>
          <w:szCs w:val="24"/>
        </w:rPr>
        <w:t xml:space="preserve">Now that </w:t>
      </w:r>
      <w:r w:rsidR="00CA5A3F" w:rsidRPr="00915DB1">
        <w:rPr>
          <w:rFonts w:ascii="EB Garamond" w:hAnsi="EB Garamond"/>
          <w:spacing w:val="-8"/>
          <w:kern w:val="16"/>
          <w:sz w:val="24"/>
          <w:szCs w:val="24"/>
        </w:rPr>
        <w:t>Jimmy</w:t>
      </w:r>
      <w:r w:rsidR="006770C1">
        <w:rPr>
          <w:rFonts w:ascii="EB Garamond" w:hAnsi="EB Garamond" w:cs="Times New Roman"/>
          <w:spacing w:val="-8"/>
          <w:kern w:val="16"/>
          <w:sz w:val="24"/>
          <w:szCs w:val="24"/>
        </w:rPr>
        <w:t>’s basic Learning Readiness skills are warmed up</w:t>
      </w:r>
      <w:r w:rsidR="0092150C">
        <w:rPr>
          <w:rFonts w:ascii="EB Garamond" w:hAnsi="EB Garamond" w:cs="Times New Roman"/>
          <w:spacing w:val="-8"/>
          <w:kern w:val="16"/>
          <w:sz w:val="24"/>
          <w:szCs w:val="24"/>
        </w:rPr>
        <w:t xml:space="preserve">, </w:t>
      </w:r>
      <w:r w:rsidR="00CA5A3F" w:rsidRPr="00915DB1">
        <w:rPr>
          <w:rFonts w:ascii="EB Garamond" w:hAnsi="EB Garamond"/>
          <w:spacing w:val="-8"/>
          <w:kern w:val="16"/>
          <w:sz w:val="24"/>
          <w:szCs w:val="24"/>
        </w:rPr>
        <w:t>Jimmy</w:t>
      </w:r>
      <w:r w:rsidR="006770C1">
        <w:rPr>
          <w:rFonts w:ascii="EB Garamond" w:hAnsi="EB Garamond" w:cs="Times New Roman"/>
          <w:spacing w:val="-8"/>
          <w:kern w:val="16"/>
          <w:sz w:val="24"/>
          <w:szCs w:val="24"/>
        </w:rPr>
        <w:t xml:space="preserve"> is </w:t>
      </w:r>
      <w:r w:rsidR="008D5172">
        <w:rPr>
          <w:rFonts w:ascii="EB Garamond" w:hAnsi="EB Garamond" w:cs="Times New Roman"/>
          <w:spacing w:val="-8"/>
          <w:kern w:val="16"/>
          <w:sz w:val="24"/>
          <w:szCs w:val="24"/>
        </w:rPr>
        <w:t>“ready” for play</w:t>
      </w:r>
      <w:r w:rsidR="00656F80">
        <w:rPr>
          <w:rFonts w:ascii="EB Garamond" w:hAnsi="EB Garamond" w:cs="Times New Roman"/>
          <w:spacing w:val="-8"/>
          <w:kern w:val="16"/>
          <w:sz w:val="24"/>
          <w:szCs w:val="24"/>
        </w:rPr>
        <w:t>. So…</w:t>
      </w:r>
      <w:r w:rsidR="007E7243">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br/>
        <w:t xml:space="preserve">g.    </w:t>
      </w:r>
      <w:r w:rsidR="004A0F78"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Dad runs a small airplane across the table, and makes the sound of a jet engine.  </w:t>
      </w:r>
      <w:r w:rsidR="00CA5A3F" w:rsidRPr="00915DB1">
        <w:rPr>
          <w:rFonts w:ascii="EB Garamond" w:hAnsi="EB Garamond"/>
          <w:spacing w:val="-8"/>
          <w:kern w:val="16"/>
          <w:sz w:val="24"/>
          <w:szCs w:val="24"/>
        </w:rPr>
        <w:t>Jimmy</w:t>
      </w:r>
      <w:r w:rsidR="00B91C2A" w:rsidRPr="008E5410">
        <w:rPr>
          <w:rFonts w:ascii="EB Garamond" w:hAnsi="EB Garamond" w:cs="Times New Roman"/>
          <w:spacing w:val="-8"/>
          <w:kern w:val="16"/>
          <w:sz w:val="24"/>
          <w:szCs w:val="24"/>
        </w:rPr>
        <w:t xml:space="preserve"> looks at the airplane </w:t>
      </w:r>
      <w:r w:rsidR="00656F80">
        <w:rPr>
          <w:rFonts w:ascii="EB Garamond" w:hAnsi="EB Garamond" w:cs="Times New Roman"/>
          <w:spacing w:val="-8"/>
          <w:kern w:val="16"/>
          <w:sz w:val="24"/>
          <w:szCs w:val="24"/>
        </w:rPr>
        <w:br/>
        <w:t xml:space="preserve"> </w:t>
      </w:r>
      <w:r w:rsidR="00656F8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and laughs.  Dad takes</w:t>
      </w:r>
      <w:r w:rsidR="00FA5BA6" w:rsidRPr="008E5410">
        <w:rPr>
          <w:rFonts w:ascii="EB Garamond" w:hAnsi="EB Garamond" w:cs="Times New Roman"/>
          <w:spacing w:val="-8"/>
          <w:kern w:val="16"/>
          <w:sz w:val="24"/>
          <w:szCs w:val="24"/>
        </w:rPr>
        <w:t xml:space="preserve"> </w:t>
      </w:r>
      <w:r w:rsidR="00CA5A3F" w:rsidRPr="00915DB1">
        <w:rPr>
          <w:rFonts w:ascii="EB Garamond" w:hAnsi="EB Garamond"/>
          <w:spacing w:val="-8"/>
          <w:kern w:val="16"/>
          <w:sz w:val="24"/>
          <w:szCs w:val="24"/>
        </w:rPr>
        <w:t>Jimmy</w:t>
      </w:r>
      <w:r w:rsidR="00CA5A3F">
        <w:rPr>
          <w:rFonts w:ascii="EB Garamond" w:hAnsi="EB Garamond" w:cs="Times New Roman"/>
          <w:spacing w:val="-8"/>
          <w:kern w:val="16"/>
          <w:sz w:val="24"/>
          <w:szCs w:val="24"/>
        </w:rPr>
        <w:t>’</w:t>
      </w:r>
      <w:r w:rsidR="00B91C2A" w:rsidRPr="008E5410">
        <w:rPr>
          <w:rFonts w:ascii="EB Garamond" w:hAnsi="EB Garamond" w:cs="Times New Roman"/>
          <w:spacing w:val="-8"/>
          <w:kern w:val="16"/>
          <w:sz w:val="24"/>
          <w:szCs w:val="24"/>
        </w:rPr>
        <w:t xml:space="preserve">s hand and they both make the airplane move around.  “Yes, UP…… </w:t>
      </w:r>
      <w:r w:rsidR="00656F80">
        <w:rPr>
          <w:rFonts w:ascii="EB Garamond" w:hAnsi="EB Garamond" w:cs="Times New Roman"/>
          <w:spacing w:val="-8"/>
          <w:kern w:val="16"/>
          <w:sz w:val="24"/>
          <w:szCs w:val="24"/>
        </w:rPr>
        <w:t>N</w:t>
      </w:r>
      <w:r w:rsidR="00B91C2A" w:rsidRPr="008E5410">
        <w:rPr>
          <w:rFonts w:ascii="EB Garamond" w:hAnsi="EB Garamond" w:cs="Times New Roman"/>
          <w:spacing w:val="-8"/>
          <w:kern w:val="16"/>
          <w:sz w:val="24"/>
          <w:szCs w:val="24"/>
        </w:rPr>
        <w:t xml:space="preserve">ow </w:t>
      </w:r>
      <w:r w:rsidR="00656F80">
        <w:rPr>
          <w:rFonts w:ascii="EB Garamond" w:hAnsi="EB Garamond" w:cs="Times New Roman"/>
          <w:spacing w:val="-8"/>
          <w:kern w:val="16"/>
          <w:sz w:val="24"/>
          <w:szCs w:val="24"/>
        </w:rPr>
        <w:br/>
        <w:t xml:space="preserve"> </w:t>
      </w:r>
      <w:r w:rsidR="00656F8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doooowwww</w:t>
      </w:r>
      <w:r w:rsidR="007F3C37">
        <w:rPr>
          <w:rFonts w:ascii="EB Garamond" w:hAnsi="EB Garamond" w:cs="Times New Roman"/>
          <w:spacing w:val="-8"/>
          <w:kern w:val="16"/>
          <w:sz w:val="24"/>
          <w:szCs w:val="24"/>
        </w:rPr>
        <w:t>nn</w:t>
      </w:r>
      <w:r w:rsidR="00B91C2A" w:rsidRPr="008E5410">
        <w:rPr>
          <w:rFonts w:ascii="EB Garamond" w:hAnsi="EB Garamond" w:cs="Times New Roman"/>
          <w:spacing w:val="-8"/>
          <w:kern w:val="16"/>
          <w:sz w:val="24"/>
          <w:szCs w:val="24"/>
        </w:rPr>
        <w:t>n… You make it go UP.”</w:t>
      </w:r>
      <w:r w:rsidR="00656F80">
        <w:rPr>
          <w:rFonts w:ascii="EB Garamond" w:hAnsi="EB Garamond" w:cs="Times New Roman"/>
          <w:spacing w:val="-8"/>
          <w:kern w:val="16"/>
          <w:sz w:val="24"/>
          <w:szCs w:val="24"/>
        </w:rPr>
        <w:t xml:space="preserve"> Dad gives a partial physical prompt to get </w:t>
      </w:r>
      <w:r w:rsidR="00CA5A3F" w:rsidRPr="00915DB1">
        <w:rPr>
          <w:rFonts w:ascii="EB Garamond" w:hAnsi="EB Garamond"/>
          <w:spacing w:val="-8"/>
          <w:kern w:val="16"/>
          <w:sz w:val="24"/>
          <w:szCs w:val="24"/>
        </w:rPr>
        <w:t>Jimmy</w:t>
      </w:r>
      <w:r w:rsidR="00656F80">
        <w:rPr>
          <w:rFonts w:ascii="EB Garamond" w:hAnsi="EB Garamond" w:cs="Times New Roman"/>
          <w:spacing w:val="-8"/>
          <w:kern w:val="16"/>
          <w:sz w:val="24"/>
          <w:szCs w:val="24"/>
        </w:rPr>
        <w:t xml:space="preserve"> started with the </w:t>
      </w:r>
      <w:r w:rsidR="00656F80">
        <w:rPr>
          <w:rFonts w:ascii="EB Garamond" w:hAnsi="EB Garamond" w:cs="Times New Roman"/>
          <w:spacing w:val="-8"/>
          <w:kern w:val="16"/>
          <w:sz w:val="24"/>
          <w:szCs w:val="24"/>
        </w:rPr>
        <w:br/>
        <w:t xml:space="preserve"> </w:t>
      </w:r>
      <w:r w:rsidR="00656F80">
        <w:rPr>
          <w:rFonts w:ascii="EB Garamond" w:hAnsi="EB Garamond" w:cs="Times New Roman"/>
          <w:spacing w:val="-8"/>
          <w:kern w:val="16"/>
          <w:sz w:val="24"/>
          <w:szCs w:val="24"/>
        </w:rPr>
        <w:tab/>
        <w:t>up movement.</w:t>
      </w:r>
      <w:r w:rsidR="006770C1">
        <w:rPr>
          <w:rFonts w:ascii="EB Garamond" w:hAnsi="EB Garamond" w:cs="Times New Roman"/>
          <w:spacing w:val="-8"/>
          <w:kern w:val="16"/>
          <w:sz w:val="24"/>
          <w:szCs w:val="24"/>
        </w:rPr>
        <w:br/>
      </w:r>
      <w:r w:rsidR="006770C1">
        <w:rPr>
          <w:rFonts w:ascii="EB Garamond" w:hAnsi="EB Garamond" w:cs="Times New Roman"/>
          <w:spacing w:val="-8"/>
          <w:kern w:val="16"/>
          <w:sz w:val="24"/>
          <w:szCs w:val="24"/>
        </w:rPr>
        <w:br/>
        <w:t xml:space="preserve">h. </w:t>
      </w:r>
      <w:r w:rsidR="006770C1">
        <w:rPr>
          <w:rFonts w:ascii="EB Garamond" w:hAnsi="EB Garamond" w:cs="Times New Roman"/>
          <w:spacing w:val="-8"/>
          <w:kern w:val="16"/>
          <w:sz w:val="24"/>
          <w:szCs w:val="24"/>
        </w:rPr>
        <w:tab/>
        <w:t xml:space="preserve">Dad and </w:t>
      </w:r>
      <w:r w:rsidR="00CA5A3F" w:rsidRPr="00915DB1">
        <w:rPr>
          <w:rFonts w:ascii="EB Garamond" w:hAnsi="EB Garamond"/>
          <w:spacing w:val="-8"/>
          <w:kern w:val="16"/>
          <w:sz w:val="24"/>
          <w:szCs w:val="24"/>
        </w:rPr>
        <w:t>Jimmy</w:t>
      </w:r>
      <w:r w:rsidR="006770C1">
        <w:rPr>
          <w:rFonts w:ascii="EB Garamond" w:hAnsi="EB Garamond" w:cs="Times New Roman"/>
          <w:spacing w:val="-8"/>
          <w:kern w:val="16"/>
          <w:sz w:val="24"/>
          <w:szCs w:val="24"/>
        </w:rPr>
        <w:t xml:space="preserve"> do the same thing with a </w:t>
      </w:r>
      <w:r w:rsidR="0092150C">
        <w:rPr>
          <w:rFonts w:ascii="EB Garamond" w:hAnsi="EB Garamond" w:cs="Times New Roman"/>
          <w:spacing w:val="-8"/>
          <w:kern w:val="16"/>
          <w:sz w:val="24"/>
          <w:szCs w:val="24"/>
        </w:rPr>
        <w:t xml:space="preserve">toy </w:t>
      </w:r>
      <w:r w:rsidR="006770C1">
        <w:rPr>
          <w:rFonts w:ascii="EB Garamond" w:hAnsi="EB Garamond" w:cs="Times New Roman"/>
          <w:spacing w:val="-8"/>
          <w:kern w:val="16"/>
          <w:sz w:val="24"/>
          <w:szCs w:val="24"/>
        </w:rPr>
        <w:t xml:space="preserve">fire engine, a toy boat, and a </w:t>
      </w:r>
      <w:r w:rsidR="0092150C">
        <w:rPr>
          <w:rFonts w:ascii="EB Garamond" w:hAnsi="EB Garamond" w:cs="Times New Roman"/>
          <w:spacing w:val="-8"/>
          <w:kern w:val="16"/>
          <w:sz w:val="24"/>
          <w:szCs w:val="24"/>
        </w:rPr>
        <w:t xml:space="preserve">plastic </w:t>
      </w:r>
      <w:r w:rsidR="006770C1">
        <w:rPr>
          <w:rFonts w:ascii="EB Garamond" w:hAnsi="EB Garamond" w:cs="Times New Roman"/>
          <w:spacing w:val="-8"/>
          <w:kern w:val="16"/>
          <w:sz w:val="24"/>
          <w:szCs w:val="24"/>
        </w:rPr>
        <w:t xml:space="preserve">duck. Dad names each </w:t>
      </w:r>
      <w:r w:rsidR="0092150C">
        <w:rPr>
          <w:rFonts w:ascii="EB Garamond" w:hAnsi="EB Garamond" w:cs="Times New Roman"/>
          <w:spacing w:val="-8"/>
          <w:kern w:val="16"/>
          <w:sz w:val="24"/>
          <w:szCs w:val="24"/>
        </w:rPr>
        <w:br/>
        <w:t xml:space="preserve"> </w:t>
      </w:r>
      <w:r w:rsidR="0092150C">
        <w:rPr>
          <w:rFonts w:ascii="EB Garamond" w:hAnsi="EB Garamond" w:cs="Times New Roman"/>
          <w:spacing w:val="-8"/>
          <w:kern w:val="16"/>
          <w:sz w:val="24"/>
          <w:szCs w:val="24"/>
        </w:rPr>
        <w:tab/>
      </w:r>
      <w:r w:rsidR="006770C1">
        <w:rPr>
          <w:rFonts w:ascii="EB Garamond" w:hAnsi="EB Garamond" w:cs="Times New Roman"/>
          <w:spacing w:val="-8"/>
          <w:kern w:val="16"/>
          <w:sz w:val="24"/>
          <w:szCs w:val="24"/>
        </w:rPr>
        <w:t xml:space="preserve">toy and has </w:t>
      </w:r>
      <w:r w:rsidR="00CA5A3F" w:rsidRPr="00915DB1">
        <w:rPr>
          <w:rFonts w:ascii="EB Garamond" w:hAnsi="EB Garamond"/>
          <w:spacing w:val="-8"/>
          <w:kern w:val="16"/>
          <w:sz w:val="24"/>
          <w:szCs w:val="24"/>
        </w:rPr>
        <w:t>Jimmy</w:t>
      </w:r>
      <w:r w:rsidR="006770C1">
        <w:rPr>
          <w:rFonts w:ascii="EB Garamond" w:hAnsi="EB Garamond" w:cs="Times New Roman"/>
          <w:spacing w:val="-8"/>
          <w:kern w:val="16"/>
          <w:sz w:val="24"/>
          <w:szCs w:val="24"/>
        </w:rPr>
        <w:t xml:space="preserve"> point to each one. He tells </w:t>
      </w:r>
      <w:r w:rsidR="00CA5A3F" w:rsidRPr="00915DB1">
        <w:rPr>
          <w:rFonts w:ascii="EB Garamond" w:hAnsi="EB Garamond"/>
          <w:spacing w:val="-8"/>
          <w:kern w:val="16"/>
          <w:sz w:val="24"/>
          <w:szCs w:val="24"/>
        </w:rPr>
        <w:t>Jimmy</w:t>
      </w:r>
      <w:r w:rsidR="006770C1">
        <w:rPr>
          <w:rFonts w:ascii="EB Garamond" w:hAnsi="EB Garamond" w:cs="Times New Roman"/>
          <w:spacing w:val="-8"/>
          <w:kern w:val="16"/>
          <w:sz w:val="24"/>
          <w:szCs w:val="24"/>
        </w:rPr>
        <w:t xml:space="preserve"> facts about each one. “Red truck.” </w:t>
      </w:r>
      <w:r w:rsidR="00CA5A3F" w:rsidRPr="00915DB1">
        <w:rPr>
          <w:rFonts w:ascii="EB Garamond" w:hAnsi="EB Garamond"/>
          <w:spacing w:val="-8"/>
          <w:kern w:val="16"/>
          <w:sz w:val="24"/>
          <w:szCs w:val="24"/>
        </w:rPr>
        <w:t>Jimmy</w:t>
      </w:r>
      <w:r w:rsidR="0092150C">
        <w:rPr>
          <w:rFonts w:ascii="EB Garamond" w:hAnsi="EB Garamond" w:cs="Times New Roman"/>
          <w:spacing w:val="-8"/>
          <w:kern w:val="16"/>
          <w:sz w:val="24"/>
          <w:szCs w:val="24"/>
        </w:rPr>
        <w:t xml:space="preserve"> has </w:t>
      </w:r>
      <w:r w:rsidR="0092150C">
        <w:rPr>
          <w:rFonts w:ascii="EB Garamond" w:hAnsi="EB Garamond" w:cs="Times New Roman"/>
          <w:spacing w:val="-8"/>
          <w:kern w:val="16"/>
          <w:sz w:val="24"/>
          <w:szCs w:val="24"/>
        </w:rPr>
        <w:br/>
        <w:t xml:space="preserve"> </w:t>
      </w:r>
      <w:r w:rsidR="0092150C">
        <w:rPr>
          <w:rFonts w:ascii="EB Garamond" w:hAnsi="EB Garamond" w:cs="Times New Roman"/>
          <w:spacing w:val="-8"/>
          <w:kern w:val="16"/>
          <w:sz w:val="24"/>
          <w:szCs w:val="24"/>
        </w:rPr>
        <w:tab/>
        <w:t xml:space="preserve">some speech, so Dad asks </w:t>
      </w:r>
      <w:r w:rsidR="00CA5A3F" w:rsidRPr="00915DB1">
        <w:rPr>
          <w:rFonts w:ascii="EB Garamond" w:hAnsi="EB Garamond"/>
          <w:spacing w:val="-8"/>
          <w:kern w:val="16"/>
          <w:sz w:val="24"/>
          <w:szCs w:val="24"/>
        </w:rPr>
        <w:t>Jimmy</w:t>
      </w:r>
      <w:r w:rsidR="00CA5A3F" w:rsidRPr="00915DB1">
        <w:rPr>
          <w:rFonts w:ascii="EB Garamond" w:hAnsi="EB Garamond" w:cs="Times New Roman"/>
          <w:spacing w:val="-8"/>
          <w:kern w:val="16"/>
          <w:sz w:val="24"/>
          <w:szCs w:val="24"/>
        </w:rPr>
        <w:t xml:space="preserve"> </w:t>
      </w:r>
      <w:r w:rsidR="0092150C">
        <w:rPr>
          <w:rFonts w:ascii="EB Garamond" w:hAnsi="EB Garamond" w:cs="Times New Roman"/>
          <w:spacing w:val="-8"/>
          <w:kern w:val="16"/>
          <w:sz w:val="24"/>
          <w:szCs w:val="24"/>
        </w:rPr>
        <w:t>to say some of the words. “Red truck. Rrreeed. Say rrreeed with me…..”</w:t>
      </w:r>
    </w:p>
    <w:p w14:paraId="1397012F" w14:textId="4E9F7E06" w:rsidR="00D1428B" w:rsidRDefault="00D1428B" w:rsidP="00104750">
      <w:pPr>
        <w:tabs>
          <w:tab w:val="left" w:pos="360"/>
        </w:tabs>
        <w:spacing w:before="6" w:after="0"/>
        <w:rPr>
          <w:rFonts w:ascii="EB Garamond" w:hAnsi="EB Garamond" w:cs="Times New Roman"/>
          <w:spacing w:val="-8"/>
          <w:kern w:val="16"/>
          <w:sz w:val="24"/>
          <w:szCs w:val="24"/>
        </w:rPr>
      </w:pPr>
      <w:r>
        <w:rPr>
          <w:rFonts w:ascii="EB Garamond" w:hAnsi="EB Garamond" w:cs="Times New Roman"/>
          <w:spacing w:val="-8"/>
          <w:kern w:val="16"/>
          <w:sz w:val="24"/>
          <w:szCs w:val="24"/>
        </w:rPr>
        <w:br/>
      </w:r>
      <w:r>
        <w:rPr>
          <w:rFonts w:ascii="EB Garamond" w:hAnsi="EB Garamond" w:cs="Times New Roman"/>
          <w:spacing w:val="-8"/>
          <w:kern w:val="16"/>
          <w:sz w:val="24"/>
          <w:szCs w:val="24"/>
        </w:rPr>
        <w:tab/>
      </w:r>
      <w:r w:rsidR="00670C0A">
        <w:rPr>
          <w:rFonts w:ascii="EB Garamond" w:hAnsi="EB Garamond" w:cs="Times New Roman"/>
          <w:spacing w:val="-8"/>
          <w:kern w:val="16"/>
          <w:sz w:val="24"/>
          <w:szCs w:val="24"/>
        </w:rPr>
        <w:t>Let’s t</w:t>
      </w:r>
      <w:r>
        <w:rPr>
          <w:rFonts w:ascii="EB Garamond" w:hAnsi="EB Garamond" w:cs="Times New Roman"/>
          <w:spacing w:val="-8"/>
          <w:kern w:val="16"/>
          <w:sz w:val="24"/>
          <w:szCs w:val="24"/>
        </w:rPr>
        <w:t>hink of other situations for this kind of</w:t>
      </w:r>
      <w:r w:rsidR="006770C1">
        <w:rPr>
          <w:rFonts w:ascii="EB Garamond" w:hAnsi="EB Garamond" w:cs="Times New Roman"/>
          <w:spacing w:val="-8"/>
          <w:kern w:val="16"/>
          <w:sz w:val="24"/>
          <w:szCs w:val="24"/>
        </w:rPr>
        <w:t xml:space="preserve"> play</w:t>
      </w:r>
      <w:r>
        <w:rPr>
          <w:rFonts w:ascii="EB Garamond" w:hAnsi="EB Garamond" w:cs="Times New Roman"/>
          <w:spacing w:val="-8"/>
          <w:kern w:val="16"/>
          <w:sz w:val="24"/>
          <w:szCs w:val="24"/>
        </w:rPr>
        <w:t xml:space="preserve"> interaction.</w:t>
      </w:r>
      <w:r w:rsidR="00670C0A">
        <w:rPr>
          <w:rFonts w:ascii="EB Garamond" w:hAnsi="EB Garamond" w:cs="Times New Roman"/>
          <w:spacing w:val="-8"/>
          <w:kern w:val="16"/>
          <w:sz w:val="24"/>
          <w:szCs w:val="24"/>
        </w:rPr>
        <w:t xml:space="preserve"> How</w:t>
      </w:r>
      <w:r w:rsidR="006770C1">
        <w:rPr>
          <w:rFonts w:ascii="EB Garamond" w:hAnsi="EB Garamond" w:cs="Times New Roman"/>
          <w:spacing w:val="-8"/>
          <w:kern w:val="16"/>
          <w:sz w:val="24"/>
          <w:szCs w:val="24"/>
        </w:rPr>
        <w:t xml:space="preserve"> about </w:t>
      </w:r>
      <w:r w:rsidR="00670C0A">
        <w:rPr>
          <w:rFonts w:ascii="EB Garamond" w:hAnsi="EB Garamond" w:cs="Times New Roman"/>
          <w:spacing w:val="-8"/>
          <w:kern w:val="16"/>
          <w:sz w:val="24"/>
          <w:szCs w:val="24"/>
        </w:rPr>
        <w:t>this?...</w:t>
      </w:r>
      <w:r w:rsidR="00670C0A">
        <w:rPr>
          <w:rFonts w:ascii="EB Garamond" w:hAnsi="EB Garamond" w:cs="Times New Roman"/>
          <w:spacing w:val="-8"/>
          <w:kern w:val="16"/>
          <w:sz w:val="24"/>
          <w:szCs w:val="24"/>
        </w:rPr>
        <w:br/>
      </w:r>
      <w:r>
        <w:rPr>
          <w:rFonts w:ascii="EB Garamond" w:hAnsi="EB Garamond" w:cs="Times New Roman"/>
          <w:spacing w:val="-8"/>
          <w:kern w:val="16"/>
          <w:sz w:val="24"/>
          <w:szCs w:val="24"/>
        </w:rPr>
        <w:br/>
      </w:r>
      <w:r>
        <w:rPr>
          <w:rFonts w:ascii="EB Garamond" w:hAnsi="EB Garamond" w:cs="Times New Roman"/>
          <w:spacing w:val="-8"/>
          <w:kern w:val="16"/>
          <w:sz w:val="24"/>
          <w:szCs w:val="24"/>
        </w:rPr>
        <w:tab/>
        <w:t xml:space="preserve">Sitting on the couch. Dad opens a picture book that </w:t>
      </w:r>
      <w:r w:rsidR="00CA5A3F" w:rsidRPr="00915DB1">
        <w:rPr>
          <w:rFonts w:ascii="EB Garamond" w:hAnsi="EB Garamond"/>
          <w:spacing w:val="-8"/>
          <w:kern w:val="16"/>
          <w:sz w:val="24"/>
          <w:szCs w:val="24"/>
        </w:rPr>
        <w:t>Jimmy</w:t>
      </w:r>
      <w:r>
        <w:rPr>
          <w:rFonts w:ascii="EB Garamond" w:hAnsi="EB Garamond" w:cs="Times New Roman"/>
          <w:spacing w:val="-8"/>
          <w:kern w:val="16"/>
          <w:sz w:val="24"/>
          <w:szCs w:val="24"/>
        </w:rPr>
        <w:t xml:space="preserve"> likes. </w:t>
      </w:r>
      <w:r w:rsidR="00CA5A3F" w:rsidRPr="00915DB1">
        <w:rPr>
          <w:rFonts w:ascii="EB Garamond" w:hAnsi="EB Garamond"/>
          <w:spacing w:val="-8"/>
          <w:kern w:val="16"/>
          <w:sz w:val="24"/>
          <w:szCs w:val="24"/>
        </w:rPr>
        <w:t>Jimmy</w:t>
      </w:r>
      <w:r>
        <w:rPr>
          <w:rFonts w:ascii="EB Garamond" w:hAnsi="EB Garamond" w:cs="Times New Roman"/>
          <w:spacing w:val="-8"/>
          <w:kern w:val="16"/>
          <w:sz w:val="24"/>
          <w:szCs w:val="24"/>
        </w:rPr>
        <w:t xml:space="preserve"> looks at a page. Dad reinforces </w:t>
      </w:r>
      <w:r w:rsidR="000873E7">
        <w:rPr>
          <w:rFonts w:ascii="EB Garamond" w:hAnsi="EB Garamond" w:cs="Times New Roman"/>
          <w:spacing w:val="-8"/>
          <w:kern w:val="16"/>
          <w:sz w:val="24"/>
          <w:szCs w:val="24"/>
        </w:rPr>
        <w:br/>
        <w:t xml:space="preserve"> </w:t>
      </w:r>
      <w:r w:rsidR="000873E7">
        <w:rPr>
          <w:rFonts w:ascii="EB Garamond" w:hAnsi="EB Garamond" w:cs="Times New Roman"/>
          <w:spacing w:val="-8"/>
          <w:kern w:val="16"/>
          <w:sz w:val="24"/>
          <w:szCs w:val="24"/>
        </w:rPr>
        <w:tab/>
      </w:r>
      <w:r>
        <w:rPr>
          <w:rFonts w:ascii="EB Garamond" w:hAnsi="EB Garamond" w:cs="Times New Roman"/>
          <w:spacing w:val="-8"/>
          <w:kern w:val="16"/>
          <w:sz w:val="24"/>
          <w:szCs w:val="24"/>
        </w:rPr>
        <w:t xml:space="preserve">and verifies. “Yes, </w:t>
      </w:r>
      <w:r w:rsidR="000873E7">
        <w:rPr>
          <w:rFonts w:ascii="EB Garamond" w:hAnsi="EB Garamond" w:cs="Times New Roman"/>
          <w:spacing w:val="-8"/>
          <w:kern w:val="16"/>
          <w:sz w:val="24"/>
          <w:szCs w:val="24"/>
        </w:rPr>
        <w:t xml:space="preserve">LOOK at the pictures.” </w:t>
      </w:r>
      <w:r>
        <w:rPr>
          <w:rFonts w:ascii="EB Garamond" w:hAnsi="EB Garamond" w:cs="Times New Roman"/>
          <w:spacing w:val="-8"/>
          <w:kern w:val="16"/>
          <w:sz w:val="24"/>
          <w:szCs w:val="24"/>
        </w:rPr>
        <w:t xml:space="preserve">Dad </w:t>
      </w:r>
      <w:r w:rsidR="000873E7">
        <w:rPr>
          <w:rFonts w:ascii="EB Garamond" w:hAnsi="EB Garamond" w:cs="Times New Roman"/>
          <w:spacing w:val="-8"/>
          <w:kern w:val="16"/>
          <w:sz w:val="24"/>
          <w:szCs w:val="24"/>
        </w:rPr>
        <w:t xml:space="preserve">points to a picture of a tiger. </w:t>
      </w:r>
      <w:r w:rsidR="00CA5A3F" w:rsidRPr="00915DB1">
        <w:rPr>
          <w:rFonts w:ascii="EB Garamond" w:hAnsi="EB Garamond"/>
          <w:spacing w:val="-8"/>
          <w:kern w:val="16"/>
          <w:sz w:val="24"/>
          <w:szCs w:val="24"/>
        </w:rPr>
        <w:t>Jimmy</w:t>
      </w:r>
      <w:r w:rsidR="000873E7">
        <w:rPr>
          <w:rFonts w:ascii="EB Garamond" w:hAnsi="EB Garamond" w:cs="Times New Roman"/>
          <w:spacing w:val="-8"/>
          <w:kern w:val="16"/>
          <w:sz w:val="24"/>
          <w:szCs w:val="24"/>
        </w:rPr>
        <w:t xml:space="preserve">’s eyes track Dad’s </w:t>
      </w:r>
      <w:r w:rsidR="000873E7">
        <w:rPr>
          <w:rFonts w:ascii="EB Garamond" w:hAnsi="EB Garamond" w:cs="Times New Roman"/>
          <w:spacing w:val="-8"/>
          <w:kern w:val="16"/>
          <w:sz w:val="24"/>
          <w:szCs w:val="24"/>
        </w:rPr>
        <w:br/>
        <w:t xml:space="preserve"> </w:t>
      </w:r>
      <w:r w:rsidR="000873E7">
        <w:rPr>
          <w:rFonts w:ascii="EB Garamond" w:hAnsi="EB Garamond" w:cs="Times New Roman"/>
          <w:spacing w:val="-8"/>
          <w:kern w:val="16"/>
          <w:sz w:val="24"/>
          <w:szCs w:val="24"/>
        </w:rPr>
        <w:tab/>
        <w:t xml:space="preserve">finger. Dad rubs </w:t>
      </w:r>
      <w:r w:rsidR="00CA5A3F" w:rsidRPr="00915DB1">
        <w:rPr>
          <w:rFonts w:ascii="EB Garamond" w:hAnsi="EB Garamond"/>
          <w:spacing w:val="-8"/>
          <w:kern w:val="16"/>
          <w:sz w:val="24"/>
          <w:szCs w:val="24"/>
        </w:rPr>
        <w:t>Jimmy</w:t>
      </w:r>
      <w:r w:rsidR="000873E7">
        <w:rPr>
          <w:rFonts w:ascii="EB Garamond" w:hAnsi="EB Garamond" w:cs="Times New Roman"/>
          <w:spacing w:val="-8"/>
          <w:kern w:val="16"/>
          <w:sz w:val="24"/>
          <w:szCs w:val="24"/>
        </w:rPr>
        <w:t>’s head</w:t>
      </w:r>
      <w:r w:rsidR="00B419F8">
        <w:rPr>
          <w:rFonts w:ascii="EB Garamond" w:hAnsi="EB Garamond" w:cs="Times New Roman"/>
          <w:spacing w:val="-8"/>
          <w:kern w:val="16"/>
          <w:sz w:val="24"/>
          <w:szCs w:val="24"/>
        </w:rPr>
        <w:t xml:space="preserve"> and says, “Yes, WATCHING Dad’s finger.” Dad repeats pointing and says,  </w:t>
      </w:r>
      <w:r w:rsidR="00B419F8">
        <w:rPr>
          <w:rFonts w:ascii="EB Garamond" w:hAnsi="EB Garamond" w:cs="Times New Roman"/>
          <w:spacing w:val="-8"/>
          <w:kern w:val="16"/>
          <w:sz w:val="24"/>
          <w:szCs w:val="24"/>
        </w:rPr>
        <w:br/>
        <w:t xml:space="preserve"> </w:t>
      </w:r>
      <w:r w:rsidR="00B419F8">
        <w:rPr>
          <w:rFonts w:ascii="EB Garamond" w:hAnsi="EB Garamond" w:cs="Times New Roman"/>
          <w:spacing w:val="-8"/>
          <w:kern w:val="16"/>
          <w:sz w:val="24"/>
          <w:szCs w:val="24"/>
        </w:rPr>
        <w:tab/>
        <w:t>“Watching</w:t>
      </w:r>
      <w:r w:rsidR="000873E7">
        <w:rPr>
          <w:rFonts w:ascii="EB Garamond" w:hAnsi="EB Garamond" w:cs="Times New Roman"/>
          <w:spacing w:val="-8"/>
          <w:kern w:val="16"/>
          <w:sz w:val="24"/>
          <w:szCs w:val="24"/>
        </w:rPr>
        <w:t>.</w:t>
      </w:r>
      <w:r w:rsidR="00B419F8">
        <w:rPr>
          <w:rFonts w:ascii="EB Garamond" w:hAnsi="EB Garamond" w:cs="Times New Roman"/>
          <w:spacing w:val="-8"/>
          <w:kern w:val="16"/>
          <w:sz w:val="24"/>
          <w:szCs w:val="24"/>
        </w:rPr>
        <w:t>”</w:t>
      </w:r>
      <w:r w:rsidR="000873E7">
        <w:rPr>
          <w:rFonts w:ascii="EB Garamond" w:hAnsi="EB Garamond" w:cs="Times New Roman"/>
          <w:spacing w:val="-8"/>
          <w:kern w:val="16"/>
          <w:sz w:val="24"/>
          <w:szCs w:val="24"/>
        </w:rPr>
        <w:t xml:space="preserve"> Dad names the tiger. </w:t>
      </w:r>
      <w:r w:rsidR="00CA5A3F" w:rsidRPr="00915DB1">
        <w:rPr>
          <w:rFonts w:ascii="EB Garamond" w:hAnsi="EB Garamond"/>
          <w:spacing w:val="-8"/>
          <w:kern w:val="16"/>
          <w:sz w:val="24"/>
          <w:szCs w:val="24"/>
        </w:rPr>
        <w:t>Jimmy</w:t>
      </w:r>
      <w:r w:rsidR="00CA5A3F" w:rsidRPr="00915DB1">
        <w:rPr>
          <w:rFonts w:ascii="EB Garamond" w:hAnsi="EB Garamond" w:cs="Times New Roman"/>
          <w:spacing w:val="-8"/>
          <w:kern w:val="16"/>
          <w:sz w:val="24"/>
          <w:szCs w:val="24"/>
        </w:rPr>
        <w:t xml:space="preserve"> </w:t>
      </w:r>
      <w:r w:rsidR="000873E7">
        <w:rPr>
          <w:rFonts w:ascii="EB Garamond" w:hAnsi="EB Garamond" w:cs="Times New Roman"/>
          <w:spacing w:val="-8"/>
          <w:kern w:val="16"/>
          <w:sz w:val="24"/>
          <w:szCs w:val="24"/>
        </w:rPr>
        <w:t xml:space="preserve">says, “tiii.” Dad says, “Yes, Tiger.” </w:t>
      </w:r>
      <w:r w:rsidR="00CA5A3F" w:rsidRPr="00915DB1">
        <w:rPr>
          <w:rFonts w:ascii="EB Garamond" w:hAnsi="EB Garamond"/>
          <w:spacing w:val="-8"/>
          <w:kern w:val="16"/>
          <w:sz w:val="24"/>
          <w:szCs w:val="24"/>
        </w:rPr>
        <w:t>Jimmy</w:t>
      </w:r>
      <w:r w:rsidR="000873E7">
        <w:rPr>
          <w:rFonts w:ascii="EB Garamond" w:hAnsi="EB Garamond" w:cs="Times New Roman"/>
          <w:spacing w:val="-8"/>
          <w:kern w:val="16"/>
          <w:sz w:val="24"/>
          <w:szCs w:val="24"/>
        </w:rPr>
        <w:t xml:space="preserve"> tries again. “Tiig.” </w:t>
      </w:r>
      <w:r w:rsidR="00B419F8">
        <w:rPr>
          <w:rFonts w:ascii="EB Garamond" w:hAnsi="EB Garamond" w:cs="Times New Roman"/>
          <w:spacing w:val="-8"/>
          <w:kern w:val="16"/>
          <w:sz w:val="24"/>
          <w:szCs w:val="24"/>
        </w:rPr>
        <w:br/>
        <w:t xml:space="preserve"> </w:t>
      </w:r>
      <w:r w:rsidR="00B419F8">
        <w:rPr>
          <w:rFonts w:ascii="EB Garamond" w:hAnsi="EB Garamond" w:cs="Times New Roman"/>
          <w:spacing w:val="-8"/>
          <w:kern w:val="16"/>
          <w:sz w:val="24"/>
          <w:szCs w:val="24"/>
        </w:rPr>
        <w:tab/>
      </w:r>
      <w:r w:rsidR="000873E7">
        <w:rPr>
          <w:rFonts w:ascii="EB Garamond" w:hAnsi="EB Garamond" w:cs="Times New Roman"/>
          <w:spacing w:val="-8"/>
          <w:kern w:val="16"/>
          <w:sz w:val="24"/>
          <w:szCs w:val="24"/>
        </w:rPr>
        <w:t xml:space="preserve">Dad gives him a tiny treat. “Yes, you are TALKING with Dad.” </w:t>
      </w:r>
      <w:r w:rsidR="00CA5A3F" w:rsidRPr="00915DB1">
        <w:rPr>
          <w:rFonts w:ascii="EB Garamond" w:hAnsi="EB Garamond"/>
          <w:spacing w:val="-8"/>
          <w:kern w:val="16"/>
          <w:sz w:val="24"/>
          <w:szCs w:val="24"/>
        </w:rPr>
        <w:t>Jimmy</w:t>
      </w:r>
      <w:r w:rsidR="00CA5A3F" w:rsidRPr="00915DB1">
        <w:rPr>
          <w:rFonts w:ascii="EB Garamond" w:hAnsi="EB Garamond" w:cs="Times New Roman"/>
          <w:spacing w:val="-8"/>
          <w:kern w:val="16"/>
          <w:sz w:val="24"/>
          <w:szCs w:val="24"/>
        </w:rPr>
        <w:t xml:space="preserve"> </w:t>
      </w:r>
      <w:r w:rsidR="000873E7">
        <w:rPr>
          <w:rFonts w:ascii="EB Garamond" w:hAnsi="EB Garamond" w:cs="Times New Roman"/>
          <w:spacing w:val="-8"/>
          <w:kern w:val="16"/>
          <w:sz w:val="24"/>
          <w:szCs w:val="24"/>
        </w:rPr>
        <w:t xml:space="preserve">looks at Dad’s eyes. Dad smiles and </w:t>
      </w:r>
      <w:r w:rsidR="00B419F8">
        <w:rPr>
          <w:rFonts w:ascii="EB Garamond" w:hAnsi="EB Garamond" w:cs="Times New Roman"/>
          <w:spacing w:val="-8"/>
          <w:kern w:val="16"/>
          <w:sz w:val="24"/>
          <w:szCs w:val="24"/>
        </w:rPr>
        <w:br/>
        <w:t xml:space="preserve"> </w:t>
      </w:r>
      <w:r w:rsidR="00B419F8">
        <w:rPr>
          <w:rFonts w:ascii="EB Garamond" w:hAnsi="EB Garamond" w:cs="Times New Roman"/>
          <w:spacing w:val="-8"/>
          <w:kern w:val="16"/>
          <w:sz w:val="24"/>
          <w:szCs w:val="24"/>
        </w:rPr>
        <w:tab/>
      </w:r>
      <w:r w:rsidR="000873E7">
        <w:rPr>
          <w:rFonts w:ascii="EB Garamond" w:hAnsi="EB Garamond" w:cs="Times New Roman"/>
          <w:spacing w:val="-8"/>
          <w:kern w:val="16"/>
          <w:sz w:val="24"/>
          <w:szCs w:val="24"/>
        </w:rPr>
        <w:t xml:space="preserve">says, “Hi, big boy. Looking at Daddy.” Dad </w:t>
      </w:r>
      <w:r>
        <w:rPr>
          <w:rFonts w:ascii="EB Garamond" w:hAnsi="EB Garamond" w:cs="Times New Roman"/>
          <w:spacing w:val="-8"/>
          <w:kern w:val="16"/>
          <w:sz w:val="24"/>
          <w:szCs w:val="24"/>
        </w:rPr>
        <w:t xml:space="preserve">asks </w:t>
      </w:r>
      <w:r w:rsidR="009F4888" w:rsidRPr="00915DB1">
        <w:rPr>
          <w:rFonts w:ascii="EB Garamond" w:hAnsi="EB Garamond"/>
          <w:spacing w:val="-8"/>
          <w:kern w:val="16"/>
          <w:sz w:val="24"/>
          <w:szCs w:val="24"/>
        </w:rPr>
        <w:t>Jimmy</w:t>
      </w:r>
      <w:r>
        <w:rPr>
          <w:rFonts w:ascii="EB Garamond" w:hAnsi="EB Garamond" w:cs="Times New Roman"/>
          <w:spacing w:val="-8"/>
          <w:kern w:val="16"/>
          <w:sz w:val="24"/>
          <w:szCs w:val="24"/>
        </w:rPr>
        <w:t xml:space="preserve"> to turn a page. Dad help</w:t>
      </w:r>
      <w:r w:rsidR="000873E7">
        <w:rPr>
          <w:rFonts w:ascii="EB Garamond" w:hAnsi="EB Garamond" w:cs="Times New Roman"/>
          <w:spacing w:val="-8"/>
          <w:kern w:val="16"/>
          <w:sz w:val="24"/>
          <w:szCs w:val="24"/>
        </w:rPr>
        <w:t>s</w:t>
      </w:r>
      <w:r>
        <w:rPr>
          <w:rFonts w:ascii="EB Garamond" w:hAnsi="EB Garamond" w:cs="Times New Roman"/>
          <w:spacing w:val="-8"/>
          <w:kern w:val="16"/>
          <w:sz w:val="24"/>
          <w:szCs w:val="24"/>
        </w:rPr>
        <w:t xml:space="preserve"> </w:t>
      </w:r>
      <w:r w:rsidR="009F4888" w:rsidRPr="00915DB1">
        <w:rPr>
          <w:rFonts w:ascii="EB Garamond" w:hAnsi="EB Garamond"/>
          <w:spacing w:val="-8"/>
          <w:kern w:val="16"/>
          <w:sz w:val="24"/>
          <w:szCs w:val="24"/>
        </w:rPr>
        <w:t>Jimmy</w:t>
      </w:r>
      <w:r>
        <w:rPr>
          <w:rFonts w:ascii="EB Garamond" w:hAnsi="EB Garamond" w:cs="Times New Roman"/>
          <w:spacing w:val="-8"/>
          <w:kern w:val="16"/>
          <w:sz w:val="24"/>
          <w:szCs w:val="24"/>
        </w:rPr>
        <w:t xml:space="preserve"> to do this. “We</w:t>
      </w:r>
      <w:r w:rsidR="000873E7">
        <w:rPr>
          <w:rFonts w:ascii="EB Garamond" w:hAnsi="EB Garamond" w:cs="Times New Roman"/>
          <w:spacing w:val="-8"/>
          <w:kern w:val="16"/>
          <w:sz w:val="24"/>
          <w:szCs w:val="24"/>
        </w:rPr>
        <w:t xml:space="preserve"> </w:t>
      </w:r>
      <w:r w:rsidR="00B419F8">
        <w:rPr>
          <w:rFonts w:ascii="EB Garamond" w:hAnsi="EB Garamond" w:cs="Times New Roman"/>
          <w:spacing w:val="-8"/>
          <w:kern w:val="16"/>
          <w:sz w:val="24"/>
          <w:szCs w:val="24"/>
        </w:rPr>
        <w:br/>
        <w:t xml:space="preserve"> </w:t>
      </w:r>
      <w:r w:rsidR="00B419F8">
        <w:rPr>
          <w:rFonts w:ascii="EB Garamond" w:hAnsi="EB Garamond" w:cs="Times New Roman"/>
          <w:spacing w:val="-8"/>
          <w:kern w:val="16"/>
          <w:sz w:val="24"/>
          <w:szCs w:val="24"/>
        </w:rPr>
        <w:tab/>
      </w:r>
      <w:r w:rsidR="000873E7">
        <w:rPr>
          <w:rFonts w:ascii="EB Garamond" w:hAnsi="EB Garamond" w:cs="Times New Roman"/>
          <w:spacing w:val="-8"/>
          <w:kern w:val="16"/>
          <w:sz w:val="24"/>
          <w:szCs w:val="24"/>
        </w:rPr>
        <w:t xml:space="preserve">TURN the PAGE.” Dad points to a whale and says, “Look!” </w:t>
      </w:r>
      <w:r w:rsidR="009F4888" w:rsidRPr="00915DB1">
        <w:rPr>
          <w:rFonts w:ascii="EB Garamond" w:hAnsi="EB Garamond"/>
          <w:spacing w:val="-8"/>
          <w:kern w:val="16"/>
          <w:sz w:val="24"/>
          <w:szCs w:val="24"/>
        </w:rPr>
        <w:t>Jimmy</w:t>
      </w:r>
      <w:r w:rsidR="000873E7">
        <w:rPr>
          <w:rFonts w:ascii="EB Garamond" w:hAnsi="EB Garamond" w:cs="Times New Roman"/>
          <w:spacing w:val="-8"/>
          <w:kern w:val="16"/>
          <w:sz w:val="24"/>
          <w:szCs w:val="24"/>
        </w:rPr>
        <w:t xml:space="preserve"> looks. Dad gives </w:t>
      </w:r>
      <w:r w:rsidR="009F4888" w:rsidRPr="00915DB1">
        <w:rPr>
          <w:rFonts w:ascii="EB Garamond" w:hAnsi="EB Garamond"/>
          <w:spacing w:val="-8"/>
          <w:kern w:val="16"/>
          <w:sz w:val="24"/>
          <w:szCs w:val="24"/>
        </w:rPr>
        <w:t>Jimmy</w:t>
      </w:r>
      <w:r w:rsidR="000873E7">
        <w:rPr>
          <w:rFonts w:ascii="EB Garamond" w:hAnsi="EB Garamond" w:cs="Times New Roman"/>
          <w:spacing w:val="-8"/>
          <w:kern w:val="16"/>
          <w:sz w:val="24"/>
          <w:szCs w:val="24"/>
        </w:rPr>
        <w:t xml:space="preserve"> a quick hug </w:t>
      </w:r>
      <w:r w:rsidR="00B419F8">
        <w:rPr>
          <w:rFonts w:ascii="EB Garamond" w:hAnsi="EB Garamond" w:cs="Times New Roman"/>
          <w:spacing w:val="-8"/>
          <w:kern w:val="16"/>
          <w:sz w:val="24"/>
          <w:szCs w:val="24"/>
        </w:rPr>
        <w:br/>
        <w:t xml:space="preserve"> </w:t>
      </w:r>
      <w:r w:rsidR="00B419F8">
        <w:rPr>
          <w:rFonts w:ascii="EB Garamond" w:hAnsi="EB Garamond" w:cs="Times New Roman"/>
          <w:spacing w:val="-8"/>
          <w:kern w:val="16"/>
          <w:sz w:val="24"/>
          <w:szCs w:val="24"/>
        </w:rPr>
        <w:tab/>
      </w:r>
      <w:r w:rsidR="000873E7">
        <w:rPr>
          <w:rFonts w:ascii="EB Garamond" w:hAnsi="EB Garamond" w:cs="Times New Roman"/>
          <w:spacing w:val="-8"/>
          <w:kern w:val="16"/>
          <w:sz w:val="24"/>
          <w:szCs w:val="24"/>
        </w:rPr>
        <w:t>and says, “Yes, we LOOK at the whale.</w:t>
      </w:r>
      <w:r w:rsidR="003B62BB">
        <w:rPr>
          <w:rFonts w:ascii="EB Garamond" w:hAnsi="EB Garamond" w:cs="Times New Roman"/>
          <w:spacing w:val="-8"/>
          <w:kern w:val="16"/>
          <w:sz w:val="24"/>
          <w:szCs w:val="24"/>
        </w:rPr>
        <w:t>” Dad says, “Let’s sit big.</w:t>
      </w:r>
      <w:r w:rsidR="00B419F8">
        <w:rPr>
          <w:rFonts w:ascii="EB Garamond" w:hAnsi="EB Garamond" w:cs="Times New Roman"/>
          <w:spacing w:val="-8"/>
          <w:kern w:val="16"/>
          <w:sz w:val="24"/>
          <w:szCs w:val="24"/>
        </w:rPr>
        <w:t>”</w:t>
      </w:r>
      <w:r w:rsidR="003B62BB">
        <w:rPr>
          <w:rFonts w:ascii="EB Garamond" w:hAnsi="EB Garamond" w:cs="Times New Roman"/>
          <w:spacing w:val="-8"/>
          <w:kern w:val="16"/>
          <w:sz w:val="24"/>
          <w:szCs w:val="24"/>
        </w:rPr>
        <w:t xml:space="preserve"> He models sitting up a little straighter. </w:t>
      </w:r>
      <w:r w:rsidR="00B419F8">
        <w:rPr>
          <w:rFonts w:ascii="EB Garamond" w:hAnsi="EB Garamond" w:cs="Times New Roman"/>
          <w:spacing w:val="-8"/>
          <w:kern w:val="16"/>
          <w:sz w:val="24"/>
          <w:szCs w:val="24"/>
        </w:rPr>
        <w:br/>
        <w:t xml:space="preserve"> </w:t>
      </w:r>
      <w:r w:rsidR="00B419F8">
        <w:rPr>
          <w:rFonts w:ascii="EB Garamond" w:hAnsi="EB Garamond" w:cs="Times New Roman"/>
          <w:spacing w:val="-8"/>
          <w:kern w:val="16"/>
          <w:sz w:val="24"/>
          <w:szCs w:val="24"/>
        </w:rPr>
        <w:tab/>
      </w:r>
      <w:r w:rsidR="009F4888" w:rsidRPr="00915DB1">
        <w:rPr>
          <w:rFonts w:ascii="EB Garamond" w:hAnsi="EB Garamond"/>
          <w:spacing w:val="-8"/>
          <w:kern w:val="16"/>
          <w:sz w:val="24"/>
          <w:szCs w:val="24"/>
        </w:rPr>
        <w:t>Jimmy</w:t>
      </w:r>
      <w:r w:rsidR="003B62BB">
        <w:rPr>
          <w:rFonts w:ascii="EB Garamond" w:hAnsi="EB Garamond" w:cs="Times New Roman"/>
          <w:spacing w:val="-8"/>
          <w:kern w:val="16"/>
          <w:sz w:val="24"/>
          <w:szCs w:val="24"/>
        </w:rPr>
        <w:t xml:space="preserve"> imitates this. Dad reinforces—“Yes, we sit BIG.”</w:t>
      </w:r>
    </w:p>
    <w:p w14:paraId="6012B2AA" w14:textId="330CB56F" w:rsidR="004F1CF3" w:rsidRDefault="003B62BB" w:rsidP="00104750">
      <w:pPr>
        <w:tabs>
          <w:tab w:val="left" w:pos="360"/>
        </w:tabs>
        <w:spacing w:before="6" w:after="0"/>
        <w:rPr>
          <w:rFonts w:ascii="EB Garamond" w:hAnsi="EB Garamond" w:cs="Times New Roman"/>
          <w:spacing w:val="-8"/>
          <w:kern w:val="16"/>
          <w:sz w:val="24"/>
          <w:szCs w:val="24"/>
        </w:rPr>
      </w:pPr>
      <w:r>
        <w:rPr>
          <w:rFonts w:ascii="EB Garamond" w:hAnsi="EB Garamond" w:cs="Times New Roman"/>
          <w:spacing w:val="-8"/>
          <w:kern w:val="16"/>
          <w:sz w:val="24"/>
          <w:szCs w:val="24"/>
        </w:rPr>
        <w:br/>
        <w:t xml:space="preserve">Pretty normal interaction, isn’t it? </w:t>
      </w:r>
      <w:r w:rsidR="004F1CF3">
        <w:rPr>
          <w:rFonts w:ascii="EB Garamond" w:hAnsi="EB Garamond" w:cs="Times New Roman"/>
          <w:spacing w:val="-8"/>
          <w:kern w:val="16"/>
          <w:sz w:val="24"/>
          <w:szCs w:val="24"/>
        </w:rPr>
        <w:t xml:space="preserve">Ma, Pa, </w:t>
      </w:r>
      <w:r w:rsidR="009F4888">
        <w:rPr>
          <w:rFonts w:ascii="EB Garamond" w:hAnsi="EB Garamond" w:cs="Times New Roman"/>
          <w:spacing w:val="-8"/>
          <w:kern w:val="16"/>
          <w:sz w:val="24"/>
          <w:szCs w:val="24"/>
        </w:rPr>
        <w:t xml:space="preserve">neighbor-girl </w:t>
      </w:r>
      <w:r w:rsidR="004F1CF3">
        <w:rPr>
          <w:rFonts w:ascii="EB Garamond" w:hAnsi="EB Garamond" w:cs="Times New Roman"/>
          <w:spacing w:val="-8"/>
          <w:kern w:val="16"/>
          <w:sz w:val="24"/>
          <w:szCs w:val="24"/>
        </w:rPr>
        <w:t xml:space="preserve">Jane, and </w:t>
      </w:r>
      <w:r w:rsidR="009F4888">
        <w:rPr>
          <w:rFonts w:ascii="EB Garamond" w:hAnsi="EB Garamond" w:cs="Times New Roman"/>
          <w:spacing w:val="-8"/>
          <w:kern w:val="16"/>
          <w:sz w:val="24"/>
          <w:szCs w:val="24"/>
        </w:rPr>
        <w:t xml:space="preserve">classroom </w:t>
      </w:r>
      <w:r w:rsidR="004F1CF3">
        <w:rPr>
          <w:rFonts w:ascii="EB Garamond" w:hAnsi="EB Garamond" w:cs="Times New Roman"/>
          <w:spacing w:val="-8"/>
          <w:kern w:val="16"/>
          <w:sz w:val="24"/>
          <w:szCs w:val="24"/>
        </w:rPr>
        <w:t xml:space="preserve">teacher Wayne taught </w:t>
      </w:r>
      <w:r w:rsidR="009F4888" w:rsidRPr="00915DB1">
        <w:rPr>
          <w:rFonts w:ascii="EB Garamond" w:hAnsi="EB Garamond"/>
          <w:spacing w:val="-8"/>
          <w:kern w:val="16"/>
          <w:sz w:val="24"/>
          <w:szCs w:val="24"/>
        </w:rPr>
        <w:t>Jimmy</w:t>
      </w:r>
      <w:r w:rsidR="009F4888" w:rsidRPr="00915DB1">
        <w:rPr>
          <w:rFonts w:ascii="EB Garamond" w:hAnsi="EB Garamond" w:cs="Times New Roman"/>
          <w:spacing w:val="-8"/>
          <w:kern w:val="16"/>
          <w:sz w:val="24"/>
          <w:szCs w:val="24"/>
        </w:rPr>
        <w:t xml:space="preserve"> </w:t>
      </w:r>
      <w:r w:rsidR="004F1CF3">
        <w:rPr>
          <w:rFonts w:ascii="EB Garamond" w:hAnsi="EB Garamond" w:cs="Times New Roman"/>
          <w:spacing w:val="-8"/>
          <w:kern w:val="16"/>
          <w:sz w:val="24"/>
          <w:szCs w:val="24"/>
        </w:rPr>
        <w:t xml:space="preserve">each of these skills (using earlier chapters of this book). </w:t>
      </w:r>
      <w:r w:rsidR="00F05571">
        <w:rPr>
          <w:rFonts w:ascii="EB Garamond" w:hAnsi="EB Garamond" w:cs="Times New Roman"/>
          <w:spacing w:val="-8"/>
          <w:kern w:val="16"/>
          <w:sz w:val="24"/>
          <w:szCs w:val="24"/>
        </w:rPr>
        <w:t>N</w:t>
      </w:r>
      <w:r w:rsidR="004F1CF3">
        <w:rPr>
          <w:rFonts w:ascii="EB Garamond" w:hAnsi="EB Garamond" w:cs="Times New Roman"/>
          <w:spacing w:val="-8"/>
          <w:kern w:val="16"/>
          <w:sz w:val="24"/>
          <w:szCs w:val="24"/>
        </w:rPr>
        <w:t>ow they bring them all together in everyday activities.</w:t>
      </w:r>
    </w:p>
    <w:p w14:paraId="3CE987AC" w14:textId="5587748B" w:rsidR="00B419F8" w:rsidRDefault="004F1CF3" w:rsidP="00104750">
      <w:pPr>
        <w:tabs>
          <w:tab w:val="left" w:pos="360"/>
        </w:tabs>
        <w:spacing w:before="6" w:after="0"/>
        <w:rPr>
          <w:rFonts w:ascii="EB Garamond" w:hAnsi="EB Garamond" w:cs="Times New Roman"/>
          <w:spacing w:val="-8"/>
          <w:kern w:val="16"/>
          <w:sz w:val="24"/>
          <w:szCs w:val="24"/>
        </w:rPr>
      </w:pPr>
      <w:r>
        <w:rPr>
          <w:rFonts w:ascii="EB Garamond" w:hAnsi="EB Garamond" w:cs="Times New Roman"/>
          <w:spacing w:val="-8"/>
          <w:kern w:val="16"/>
          <w:sz w:val="24"/>
          <w:szCs w:val="24"/>
        </w:rPr>
        <w:br/>
      </w:r>
      <w:r w:rsidR="009F4888" w:rsidRPr="00915DB1">
        <w:rPr>
          <w:rFonts w:ascii="EB Garamond" w:hAnsi="EB Garamond"/>
          <w:spacing w:val="-8"/>
          <w:kern w:val="16"/>
          <w:sz w:val="24"/>
          <w:szCs w:val="24"/>
        </w:rPr>
        <w:t>Jimmy</w:t>
      </w:r>
      <w:r w:rsidR="00B419F8">
        <w:rPr>
          <w:rFonts w:ascii="EB Garamond" w:hAnsi="EB Garamond" w:cs="Times New Roman"/>
          <w:spacing w:val="-8"/>
          <w:kern w:val="16"/>
          <w:sz w:val="24"/>
          <w:szCs w:val="24"/>
        </w:rPr>
        <w:t xml:space="preserve"> is not perfect at doing his </w:t>
      </w:r>
      <w:r w:rsidR="00B419F8">
        <w:rPr>
          <w:rFonts w:ascii="EB Garamond" w:hAnsi="EB Garamond" w:cs="Times New Roman"/>
          <w:i/>
          <w:iCs/>
          <w:spacing w:val="-8"/>
          <w:kern w:val="16"/>
          <w:sz w:val="24"/>
          <w:szCs w:val="24"/>
        </w:rPr>
        <w:t xml:space="preserve">parts </w:t>
      </w:r>
      <w:r w:rsidR="00B419F8">
        <w:rPr>
          <w:rFonts w:ascii="EB Garamond" w:hAnsi="EB Garamond" w:cs="Times New Roman"/>
          <w:spacing w:val="-8"/>
          <w:kern w:val="16"/>
          <w:sz w:val="24"/>
          <w:szCs w:val="24"/>
        </w:rPr>
        <w:t>in the interaction</w:t>
      </w:r>
      <w:r>
        <w:rPr>
          <w:rFonts w:ascii="EB Garamond" w:hAnsi="EB Garamond" w:cs="Times New Roman"/>
          <w:spacing w:val="-8"/>
          <w:kern w:val="16"/>
          <w:sz w:val="24"/>
          <w:szCs w:val="24"/>
        </w:rPr>
        <w:t>s</w:t>
      </w:r>
      <w:r w:rsidR="00B419F8">
        <w:rPr>
          <w:rFonts w:ascii="EB Garamond" w:hAnsi="EB Garamond" w:cs="Times New Roman"/>
          <w:spacing w:val="-8"/>
          <w:kern w:val="16"/>
          <w:sz w:val="24"/>
          <w:szCs w:val="24"/>
        </w:rPr>
        <w:t xml:space="preserve">. But he is learning to watch </w:t>
      </w:r>
      <w:r>
        <w:rPr>
          <w:rFonts w:ascii="EB Garamond" w:hAnsi="EB Garamond" w:cs="Times New Roman"/>
          <w:spacing w:val="-8"/>
          <w:kern w:val="16"/>
          <w:sz w:val="24"/>
          <w:szCs w:val="24"/>
        </w:rPr>
        <w:t>other persons</w:t>
      </w:r>
      <w:r w:rsidR="00B419F8">
        <w:rPr>
          <w:rFonts w:ascii="EB Garamond" w:hAnsi="EB Garamond" w:cs="Times New Roman"/>
          <w:spacing w:val="-8"/>
          <w:kern w:val="16"/>
          <w:sz w:val="24"/>
          <w:szCs w:val="24"/>
        </w:rPr>
        <w:t xml:space="preserve"> when it is </w:t>
      </w:r>
      <w:r>
        <w:rPr>
          <w:rFonts w:ascii="EB Garamond" w:hAnsi="EB Garamond" w:cs="Times New Roman"/>
          <w:spacing w:val="-8"/>
          <w:kern w:val="16"/>
          <w:sz w:val="24"/>
          <w:szCs w:val="24"/>
        </w:rPr>
        <w:t>their</w:t>
      </w:r>
      <w:r w:rsidR="00B419F8">
        <w:rPr>
          <w:rFonts w:ascii="EB Garamond" w:hAnsi="EB Garamond" w:cs="Times New Roman"/>
          <w:spacing w:val="-8"/>
          <w:kern w:val="16"/>
          <w:sz w:val="24"/>
          <w:szCs w:val="24"/>
        </w:rPr>
        <w:t xml:space="preserve"> turn and to DO a behavior when it is his turn. With practice and reinforcement, he will get more and more skilled.</w:t>
      </w:r>
    </w:p>
    <w:p w14:paraId="47DE4007" w14:textId="77777777" w:rsidR="003B62BB" w:rsidRPr="008E5410" w:rsidRDefault="003B62BB" w:rsidP="00104750">
      <w:pPr>
        <w:tabs>
          <w:tab w:val="left" w:pos="360"/>
        </w:tabs>
        <w:spacing w:before="6" w:after="0"/>
        <w:rPr>
          <w:rFonts w:ascii="EB Garamond" w:hAnsi="EB Garamond" w:cs="Times New Roman"/>
          <w:spacing w:val="-8"/>
          <w:kern w:val="16"/>
          <w:sz w:val="24"/>
          <w:szCs w:val="24"/>
        </w:rPr>
      </w:pPr>
    </w:p>
    <w:p w14:paraId="024ECF68" w14:textId="68558367" w:rsidR="00B91C2A" w:rsidRPr="008E5410" w:rsidRDefault="00B91C2A" w:rsidP="00104750">
      <w:pPr>
        <w:tabs>
          <w:tab w:val="left" w:pos="360"/>
        </w:tabs>
        <w:spacing w:before="6" w:after="0"/>
        <w:jc w:val="center"/>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003B62BB" w:rsidRPr="00222C1A">
        <w:rPr>
          <w:rFonts w:ascii="EB Garamond" w:hAnsi="EB Garamond" w:cs="Times New Roman"/>
          <w:i/>
          <w:iCs/>
          <w:spacing w:val="-8"/>
          <w:kern w:val="16"/>
          <w:sz w:val="24"/>
          <w:szCs w:val="24"/>
        </w:rPr>
        <w:t xml:space="preserve">The idea is to make ALL of the basic Learning Readiness behaviors a natural part of family </w:t>
      </w:r>
      <w:r w:rsidR="003B62BB">
        <w:rPr>
          <w:rFonts w:ascii="EB Garamond" w:hAnsi="EB Garamond" w:cs="Times New Roman"/>
          <w:i/>
          <w:iCs/>
          <w:spacing w:val="-8"/>
          <w:kern w:val="16"/>
          <w:sz w:val="24"/>
          <w:szCs w:val="24"/>
        </w:rPr>
        <w:t xml:space="preserve">(and classroom) </w:t>
      </w:r>
      <w:r w:rsidR="003B62BB" w:rsidRPr="00222C1A">
        <w:rPr>
          <w:rFonts w:ascii="EB Garamond" w:hAnsi="EB Garamond" w:cs="Times New Roman"/>
          <w:i/>
          <w:iCs/>
          <w:spacing w:val="-8"/>
          <w:kern w:val="16"/>
          <w:sz w:val="24"/>
          <w:szCs w:val="24"/>
        </w:rPr>
        <w:t>life</w:t>
      </w:r>
      <w:r w:rsidR="003B62BB">
        <w:rPr>
          <w:rFonts w:ascii="EB Garamond" w:hAnsi="EB Garamond" w:cs="Times New Roman"/>
          <w:i/>
          <w:iCs/>
          <w:spacing w:val="-8"/>
          <w:kern w:val="16"/>
          <w:sz w:val="24"/>
          <w:szCs w:val="24"/>
        </w:rPr>
        <w:t xml:space="preserve"> (not just separate behaviors to “work on” during special sessions). </w:t>
      </w:r>
      <w:r w:rsidR="003B62BB">
        <w:rPr>
          <w:rFonts w:ascii="EB Garamond" w:hAnsi="EB Garamond" w:cs="Times New Roman"/>
          <w:i/>
          <w:iCs/>
          <w:spacing w:val="-8"/>
          <w:kern w:val="16"/>
          <w:sz w:val="24"/>
          <w:szCs w:val="24"/>
        </w:rPr>
        <w:br/>
      </w:r>
      <w:r w:rsidR="003B62BB">
        <w:rPr>
          <w:rFonts w:ascii="EB Garamond" w:hAnsi="EB Garamond" w:cs="Times New Roman"/>
          <w:spacing w:val="-8"/>
          <w:kern w:val="16"/>
          <w:sz w:val="24"/>
          <w:szCs w:val="24"/>
        </w:rPr>
        <w:t xml:space="preserve">Lots of back-and-forth with eye contact, cooperation, sitting calm, </w:t>
      </w:r>
      <w:r w:rsidR="00F05571">
        <w:rPr>
          <w:rFonts w:ascii="EB Garamond" w:hAnsi="EB Garamond" w:cs="Times New Roman"/>
          <w:spacing w:val="-8"/>
          <w:kern w:val="16"/>
          <w:sz w:val="24"/>
          <w:szCs w:val="24"/>
        </w:rPr>
        <w:t xml:space="preserve">Quiet Mouth, </w:t>
      </w:r>
      <w:r w:rsidR="003B62BB">
        <w:rPr>
          <w:rFonts w:ascii="EB Garamond" w:hAnsi="EB Garamond" w:cs="Times New Roman"/>
          <w:spacing w:val="-8"/>
          <w:kern w:val="16"/>
          <w:sz w:val="24"/>
          <w:szCs w:val="24"/>
        </w:rPr>
        <w:t xml:space="preserve">saying good sounds/words during play, meals, getting ready for bed, going to stores, </w:t>
      </w:r>
      <w:r w:rsidR="00F05571">
        <w:rPr>
          <w:rFonts w:ascii="EB Garamond" w:hAnsi="EB Garamond" w:cs="Times New Roman"/>
          <w:spacing w:val="-8"/>
          <w:kern w:val="16"/>
          <w:sz w:val="24"/>
          <w:szCs w:val="24"/>
        </w:rPr>
        <w:t xml:space="preserve">and </w:t>
      </w:r>
      <w:r w:rsidR="003B62BB">
        <w:rPr>
          <w:rFonts w:ascii="EB Garamond" w:hAnsi="EB Garamond" w:cs="Times New Roman"/>
          <w:spacing w:val="-8"/>
          <w:kern w:val="16"/>
          <w:sz w:val="24"/>
          <w:szCs w:val="24"/>
        </w:rPr>
        <w:t xml:space="preserve">in the classroom. </w:t>
      </w:r>
      <w:r w:rsidR="003B62BB">
        <w:rPr>
          <w:rFonts w:ascii="EB Garamond" w:hAnsi="EB Garamond" w:cs="Times New Roman"/>
          <w:spacing w:val="-8"/>
          <w:kern w:val="16"/>
          <w:sz w:val="24"/>
          <w:szCs w:val="24"/>
        </w:rPr>
        <w:br/>
        <w:t xml:space="preserve">Give the child lots of opportunities to do these behaviors, be on the look-out for when the child does these behaviors on her own, and reinforce. </w:t>
      </w:r>
      <w:r w:rsidR="003B62BB" w:rsidRPr="008E5410">
        <w:rPr>
          <w:rFonts w:ascii="EB Garamond" w:hAnsi="EB Garamond" w:cs="Times New Roman"/>
          <w:spacing w:val="-8"/>
          <w:kern w:val="16"/>
          <w:sz w:val="24"/>
          <w:szCs w:val="24"/>
        </w:rPr>
        <w:br/>
      </w:r>
    </w:p>
    <w:p w14:paraId="1837AC92" w14:textId="138EE364" w:rsidR="00B91C2A" w:rsidRPr="00D848B2" w:rsidRDefault="00B91C2A" w:rsidP="00104750">
      <w:pPr>
        <w:tabs>
          <w:tab w:val="left" w:pos="360"/>
        </w:tabs>
        <w:spacing w:before="6" w:after="0"/>
        <w:rPr>
          <w:rFonts w:ascii="EB Garamond" w:hAnsi="EB Garamond" w:cs="Times New Roman"/>
          <w:b/>
          <w:bCs/>
          <w:iCs/>
          <w:spacing w:val="-8"/>
          <w:kern w:val="16"/>
          <w:sz w:val="24"/>
          <w:szCs w:val="24"/>
        </w:rPr>
      </w:pPr>
      <w:r w:rsidRPr="00D848B2">
        <w:rPr>
          <w:rFonts w:ascii="EB Garamond" w:hAnsi="EB Garamond" w:cs="Times New Roman"/>
          <w:b/>
          <w:bCs/>
          <w:iCs/>
          <w:spacing w:val="-8"/>
          <w:kern w:val="16"/>
          <w:sz w:val="24"/>
          <w:szCs w:val="24"/>
        </w:rPr>
        <w:t>Your turn</w:t>
      </w:r>
      <w:r w:rsidR="00D848B2">
        <w:rPr>
          <w:rFonts w:ascii="EB Garamond" w:hAnsi="EB Garamond" w:cs="Times New Roman"/>
          <w:b/>
          <w:bCs/>
          <w:iCs/>
          <w:spacing w:val="-8"/>
          <w:kern w:val="16"/>
          <w:sz w:val="24"/>
          <w:szCs w:val="24"/>
        </w:rPr>
        <w:br/>
      </w:r>
      <w:r w:rsidR="00D848B2">
        <w:rPr>
          <w:rFonts w:ascii="EB Garamond" w:hAnsi="EB Garamond" w:cs="Times New Roman"/>
          <w:b/>
          <w:bCs/>
          <w:iCs/>
          <w:spacing w:val="-8"/>
          <w:kern w:val="16"/>
          <w:sz w:val="24"/>
          <w:szCs w:val="24"/>
        </w:rPr>
        <w:br/>
      </w:r>
      <w:r w:rsidRPr="008E5410">
        <w:rPr>
          <w:rFonts w:ascii="EB Garamond" w:hAnsi="EB Garamond" w:cs="Times New Roman"/>
          <w:spacing w:val="-8"/>
          <w:kern w:val="16"/>
          <w:sz w:val="24"/>
          <w:szCs w:val="24"/>
        </w:rPr>
        <w:t xml:space="preserve">Make a list of Learning Readiness skills---responding to changes, eye contact (spontaneous and on request), cooperating with simple requests, Quiet Mouth, good sounds/words, </w:t>
      </w:r>
      <w:r w:rsidR="002C7986" w:rsidRPr="008E5410">
        <w:rPr>
          <w:rFonts w:ascii="EB Garamond" w:hAnsi="EB Garamond" w:cs="Times New Roman"/>
          <w:spacing w:val="-8"/>
          <w:kern w:val="16"/>
          <w:sz w:val="24"/>
          <w:szCs w:val="24"/>
        </w:rPr>
        <w:t xml:space="preserve">sitting big, </w:t>
      </w:r>
      <w:r w:rsidRPr="008E5410">
        <w:rPr>
          <w:rFonts w:ascii="EB Garamond" w:hAnsi="EB Garamond" w:cs="Times New Roman"/>
          <w:spacing w:val="-8"/>
          <w:kern w:val="16"/>
          <w:sz w:val="24"/>
          <w:szCs w:val="24"/>
        </w:rPr>
        <w:t>walking with you, coming when called, imitating gestures---to practice.  What would you say</w:t>
      </w:r>
      <w:r w:rsidR="006E340F">
        <w:rPr>
          <w:rFonts w:ascii="EB Garamond" w:hAnsi="EB Garamond" w:cs="Times New Roman"/>
          <w:spacing w:val="-8"/>
          <w:kern w:val="16"/>
          <w:sz w:val="24"/>
          <w:szCs w:val="24"/>
        </w:rPr>
        <w:t xml:space="preserve"> to start the interaction</w:t>
      </w:r>
      <w:r w:rsidRPr="008E5410">
        <w:rPr>
          <w:rFonts w:ascii="EB Garamond" w:hAnsi="EB Garamond" w:cs="Times New Roman"/>
          <w:spacing w:val="-8"/>
          <w:kern w:val="16"/>
          <w:sz w:val="24"/>
          <w:szCs w:val="24"/>
        </w:rPr>
        <w:t xml:space="preserve">?  How would you </w:t>
      </w:r>
      <w:r w:rsidR="00EF372C">
        <w:rPr>
          <w:rFonts w:ascii="EB Garamond" w:hAnsi="EB Garamond" w:cs="Times New Roman"/>
          <w:spacing w:val="-8"/>
          <w:kern w:val="16"/>
          <w:sz w:val="24"/>
          <w:szCs w:val="24"/>
        </w:rPr>
        <w:t>Tag</w:t>
      </w:r>
      <w:r w:rsidR="00D848B2">
        <w:rPr>
          <w:rFonts w:ascii="EB Garamond" w:hAnsi="EB Garamond" w:cs="Times New Roman"/>
          <w:spacing w:val="-8"/>
          <w:kern w:val="16"/>
          <w:sz w:val="24"/>
          <w:szCs w:val="24"/>
        </w:rPr>
        <w:t xml:space="preserve"> and/or </w:t>
      </w:r>
      <w:r w:rsidRPr="008E5410">
        <w:rPr>
          <w:rFonts w:ascii="EB Garamond" w:hAnsi="EB Garamond" w:cs="Times New Roman"/>
          <w:spacing w:val="-8"/>
          <w:kern w:val="16"/>
          <w:sz w:val="24"/>
          <w:szCs w:val="24"/>
        </w:rPr>
        <w:t>reinforce</w:t>
      </w:r>
      <w:r w:rsidR="00F05571">
        <w:rPr>
          <w:rFonts w:ascii="EB Garamond" w:hAnsi="EB Garamond" w:cs="Times New Roman"/>
          <w:spacing w:val="-8"/>
          <w:kern w:val="16"/>
          <w:sz w:val="24"/>
          <w:szCs w:val="24"/>
        </w:rPr>
        <w:t xml:space="preserve"> and verify</w:t>
      </w:r>
      <w:r w:rsidR="001B68FA"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w:t>
      </w:r>
      <w:r w:rsidR="001B68FA" w:rsidRPr="008E5410">
        <w:rPr>
          <w:rFonts w:ascii="EB Garamond" w:hAnsi="EB Garamond" w:cs="Times New Roman"/>
          <w:spacing w:val="-8"/>
          <w:kern w:val="16"/>
          <w:sz w:val="24"/>
          <w:szCs w:val="24"/>
        </w:rPr>
        <w:t xml:space="preserve">We might </w:t>
      </w:r>
      <w:r w:rsidRPr="008E5410">
        <w:rPr>
          <w:rFonts w:ascii="EB Garamond" w:hAnsi="EB Garamond" w:cs="Times New Roman"/>
          <w:spacing w:val="-8"/>
          <w:kern w:val="16"/>
          <w:sz w:val="24"/>
          <w:szCs w:val="24"/>
        </w:rPr>
        <w:t>as well practice BEFORE we do it</w:t>
      </w:r>
      <w:r w:rsidR="002C7986" w:rsidRPr="008E5410">
        <w:rPr>
          <w:rFonts w:ascii="EB Garamond" w:hAnsi="EB Garamond" w:cs="Times New Roman"/>
          <w:spacing w:val="-8"/>
          <w:kern w:val="16"/>
          <w:sz w:val="24"/>
          <w:szCs w:val="24"/>
        </w:rPr>
        <w:t xml:space="preserve"> with a child</w:t>
      </w:r>
      <w:r w:rsidRPr="008E5410">
        <w:rPr>
          <w:rFonts w:ascii="EB Garamond" w:hAnsi="EB Garamond" w:cs="Times New Roman"/>
          <w:spacing w:val="-8"/>
          <w:kern w:val="16"/>
          <w:sz w:val="24"/>
          <w:szCs w:val="24"/>
        </w:rPr>
        <w:t>!</w:t>
      </w:r>
      <w:r w:rsidR="00D848B2">
        <w:rPr>
          <w:rFonts w:ascii="EB Garamond" w:hAnsi="EB Garamond" w:cs="Times New Roman"/>
          <w:spacing w:val="-8"/>
          <w:kern w:val="16"/>
          <w:sz w:val="24"/>
          <w:szCs w:val="24"/>
        </w:rPr>
        <w:br/>
      </w:r>
      <w:r w:rsidR="001B68FA" w:rsidRPr="008E5410">
        <w:rPr>
          <w:rFonts w:ascii="EB Garamond" w:hAnsi="EB Garamond" w:cs="Times New Roman"/>
          <w:spacing w:val="-8"/>
          <w:kern w:val="16"/>
          <w:sz w:val="24"/>
          <w:szCs w:val="24"/>
        </w:rPr>
        <w:br/>
      </w:r>
      <w:bookmarkStart w:id="220" w:name="_Hlk108525954"/>
      <w:bookmarkStart w:id="221" w:name="ch4l2sitandinteractstoysandmantable19"/>
      <w:r w:rsidRPr="008E5410">
        <w:rPr>
          <w:rFonts w:ascii="EB Garamond" w:hAnsi="EB Garamond" w:cs="Times New Roman"/>
          <w:b/>
          <w:spacing w:val="-8"/>
          <w:kern w:val="16"/>
          <w:sz w:val="24"/>
          <w:szCs w:val="24"/>
        </w:rPr>
        <w:t xml:space="preserve">Table </w:t>
      </w:r>
      <w:r w:rsidR="001B68FA" w:rsidRPr="008E5410">
        <w:rPr>
          <w:rFonts w:ascii="EB Garamond" w:hAnsi="EB Garamond" w:cs="Times New Roman"/>
          <w:b/>
          <w:spacing w:val="-8"/>
          <w:kern w:val="16"/>
          <w:sz w:val="24"/>
          <w:szCs w:val="24"/>
        </w:rPr>
        <w:t>1</w:t>
      </w:r>
      <w:r w:rsidR="000F4B70" w:rsidRPr="008E5410">
        <w:rPr>
          <w:rFonts w:ascii="EB Garamond" w:hAnsi="EB Garamond" w:cs="Times New Roman"/>
          <w:b/>
          <w:spacing w:val="-8"/>
          <w:kern w:val="16"/>
          <w:sz w:val="24"/>
          <w:szCs w:val="24"/>
        </w:rPr>
        <w:t>9</w:t>
      </w:r>
      <w:r w:rsidRPr="008E5410">
        <w:rPr>
          <w:rFonts w:ascii="EB Garamond" w:hAnsi="EB Garamond" w:cs="Times New Roman"/>
          <w:b/>
          <w:spacing w:val="-8"/>
          <w:kern w:val="16"/>
          <w:sz w:val="24"/>
          <w:szCs w:val="24"/>
        </w:rPr>
        <w:t>.  Learning Readiness Skills to Firm Up</w:t>
      </w:r>
      <w:bookmarkEnd w:id="220"/>
      <w:bookmarkEnd w:id="221"/>
      <w:r w:rsidR="00D848B2">
        <w:rPr>
          <w:rFonts w:ascii="EB Garamond" w:hAnsi="EB Garamond" w:cs="Times New Roman"/>
          <w:b/>
          <w:spacing w:val="-8"/>
          <w:kern w:val="16"/>
          <w:sz w:val="24"/>
          <w:szCs w:val="24"/>
        </w:rPr>
        <w:br/>
      </w:r>
      <w:r w:rsidR="00000000">
        <w:rPr>
          <w:noProof/>
        </w:rPr>
        <w:pict w14:anchorId="505CCF70">
          <v:line id="Straight Connector 303" o:spid="_x0000_s2099" style="position:absolute;flip: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80.1pt" to="458.65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" strokecolor="black [3200]" strokeweight="1pt">
            <v:stroke joinstyle="miter"/>
            <o:lock v:ext="edit" shapetype="f"/>
          </v:line>
        </w:pict>
      </w:r>
    </w:p>
    <w:p w14:paraId="2AE4159D" w14:textId="78F907DA" w:rsidR="00B91C2A" w:rsidRPr="008E5410" w:rsidRDefault="00B91C2A" w:rsidP="00104750">
      <w:pPr>
        <w:tabs>
          <w:tab w:val="left" w:pos="360"/>
        </w:tabs>
        <w:spacing w:before="6"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             </w:t>
      </w:r>
      <w:r w:rsidR="00D848B2">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 xml:space="preserve">LR Skill.             </w:t>
      </w:r>
      <w:r w:rsidR="001B68FA" w:rsidRPr="008E5410">
        <w:rPr>
          <w:rFonts w:ascii="EB Garamond" w:hAnsi="EB Garamond" w:cs="Times New Roman"/>
          <w:spacing w:val="-8"/>
          <w:kern w:val="16"/>
          <w:sz w:val="24"/>
          <w:szCs w:val="24"/>
        </w:rPr>
        <w:tab/>
      </w:r>
      <w:r w:rsidR="00CA3726">
        <w:rPr>
          <w:rFonts w:ascii="EB Garamond" w:hAnsi="EB Garamond" w:cs="Times New Roman"/>
          <w:spacing w:val="-8"/>
          <w:kern w:val="16"/>
          <w:sz w:val="24"/>
          <w:szCs w:val="24"/>
        </w:rPr>
        <w:tab/>
      </w:r>
      <w:r w:rsidR="00D848B2">
        <w:rPr>
          <w:rFonts w:ascii="EB Garamond" w:hAnsi="EB Garamond" w:cs="Times New Roman"/>
          <w:spacing w:val="-8"/>
          <w:kern w:val="16"/>
          <w:sz w:val="24"/>
          <w:szCs w:val="24"/>
        </w:rPr>
        <w:t xml:space="preserve">Starting </w:t>
      </w:r>
      <w:r w:rsidRPr="008E5410">
        <w:rPr>
          <w:rFonts w:ascii="EB Garamond" w:hAnsi="EB Garamond" w:cs="Times New Roman"/>
          <w:spacing w:val="-8"/>
          <w:kern w:val="16"/>
          <w:sz w:val="24"/>
          <w:szCs w:val="24"/>
        </w:rPr>
        <w:t xml:space="preserve">Tag Point </w:t>
      </w:r>
      <w:r w:rsidR="00222C1A">
        <w:rPr>
          <w:rFonts w:ascii="EB Garamond" w:hAnsi="EB Garamond" w:cs="Times New Roman"/>
          <w:spacing w:val="-8"/>
          <w:kern w:val="16"/>
          <w:sz w:val="24"/>
          <w:szCs w:val="24"/>
        </w:rPr>
        <w:t>or</w:t>
      </w:r>
      <w:r w:rsidRPr="008E5410">
        <w:rPr>
          <w:rFonts w:ascii="EB Garamond" w:hAnsi="EB Garamond" w:cs="Times New Roman"/>
          <w:spacing w:val="-8"/>
          <w:kern w:val="16"/>
          <w:sz w:val="24"/>
          <w:szCs w:val="24"/>
        </w:rPr>
        <w:t xml:space="preserve">   </w:t>
      </w:r>
      <w:r w:rsidR="001B68FA"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What We’ll Say to       </w:t>
      </w:r>
      <w:r w:rsidR="001B68FA"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How We’ll Tag</w:t>
      </w:r>
      <w:r w:rsidR="00D848B2">
        <w:rPr>
          <w:rFonts w:ascii="EB Garamond" w:hAnsi="EB Garamond" w:cs="Times New Roman"/>
          <w:spacing w:val="-8"/>
          <w:kern w:val="16"/>
          <w:sz w:val="24"/>
          <w:szCs w:val="24"/>
        </w:rPr>
        <w:t xml:space="preserve"> and/or</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00F05571">
        <w:rPr>
          <w:rFonts w:ascii="EB Garamond" w:hAnsi="EB Garamond" w:cs="Times New Roman"/>
          <w:spacing w:val="-8"/>
          <w:kern w:val="16"/>
          <w:sz w:val="24"/>
          <w:szCs w:val="24"/>
        </w:rPr>
        <w:t xml:space="preserve">     </w:t>
      </w:r>
      <w:r w:rsidR="00F05571">
        <w:rPr>
          <w:rFonts w:ascii="EB Garamond" w:hAnsi="EB Garamond" w:cs="Times New Roman"/>
          <w:spacing w:val="-8"/>
          <w:kern w:val="16"/>
          <w:sz w:val="24"/>
          <w:szCs w:val="24"/>
        </w:rPr>
        <w:tab/>
      </w:r>
      <w:r w:rsidR="00CA3726">
        <w:rPr>
          <w:rFonts w:ascii="EB Garamond" w:hAnsi="EB Garamond" w:cs="Times New Roman"/>
          <w:spacing w:val="-8"/>
          <w:kern w:val="16"/>
          <w:sz w:val="24"/>
          <w:szCs w:val="24"/>
        </w:rPr>
        <w:tab/>
      </w:r>
      <w:r w:rsidR="00222C1A">
        <w:rPr>
          <w:rFonts w:ascii="EB Garamond" w:hAnsi="EB Garamond" w:cs="Times New Roman"/>
          <w:spacing w:val="-8"/>
          <w:kern w:val="16"/>
          <w:sz w:val="24"/>
          <w:szCs w:val="24"/>
        </w:rPr>
        <w:t>Behavior to Reinforce</w:t>
      </w:r>
      <w:r w:rsidR="001B68FA"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Start the Interaction      </w:t>
      </w:r>
      <w:r w:rsidR="001B68FA"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Reinforce</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1.</w:t>
      </w:r>
      <w:r w:rsidR="001B68FA" w:rsidRPr="008E5410">
        <w:rPr>
          <w:rFonts w:ascii="EB Garamond" w:hAnsi="EB Garamond" w:cs="Times New Roman"/>
          <w:spacing w:val="-8"/>
          <w:kern w:val="16"/>
          <w:sz w:val="24"/>
          <w:szCs w:val="24"/>
        </w:rPr>
        <w:t xml:space="preserve">  </w:t>
      </w:r>
      <w:r w:rsidR="001B68FA" w:rsidRPr="008E5410">
        <w:rPr>
          <w:rFonts w:ascii="EB Garamond" w:hAnsi="EB Garamond" w:cs="Times New Roman"/>
          <w:spacing w:val="-8"/>
          <w:kern w:val="16"/>
          <w:sz w:val="24"/>
          <w:szCs w:val="24"/>
        </w:rPr>
        <w:tab/>
        <w:t xml:space="preserve">Eye contact on    </w:t>
      </w:r>
      <w:r w:rsidR="00E40A15" w:rsidRPr="008E5410">
        <w:rPr>
          <w:rFonts w:ascii="EB Garamond" w:hAnsi="EB Garamond" w:cs="Times New Roman"/>
          <w:spacing w:val="-8"/>
          <w:kern w:val="16"/>
          <w:sz w:val="24"/>
          <w:szCs w:val="24"/>
        </w:rPr>
        <w:tab/>
      </w:r>
      <w:r w:rsidR="001B68FA" w:rsidRPr="008E5410">
        <w:rPr>
          <w:rFonts w:ascii="EB Garamond" w:hAnsi="EB Garamond" w:cs="Times New Roman"/>
          <w:spacing w:val="-8"/>
          <w:kern w:val="16"/>
          <w:sz w:val="24"/>
          <w:szCs w:val="24"/>
        </w:rPr>
        <w:t>Makes eye c</w:t>
      </w:r>
      <w:r w:rsidR="00E40A15" w:rsidRPr="008E5410">
        <w:rPr>
          <w:rFonts w:ascii="EB Garamond" w:hAnsi="EB Garamond" w:cs="Times New Roman"/>
          <w:spacing w:val="-8"/>
          <w:kern w:val="16"/>
          <w:sz w:val="24"/>
          <w:szCs w:val="24"/>
        </w:rPr>
        <w:t xml:space="preserve">ontact </w:t>
      </w:r>
      <w:r w:rsidR="00E40A15" w:rsidRPr="008E5410">
        <w:rPr>
          <w:rFonts w:ascii="EB Garamond" w:hAnsi="EB Garamond" w:cs="Times New Roman"/>
          <w:spacing w:val="-8"/>
          <w:kern w:val="16"/>
          <w:sz w:val="24"/>
          <w:szCs w:val="24"/>
        </w:rPr>
        <w:tab/>
        <w:t>“Tommy… Look at</w:t>
      </w:r>
      <w:r w:rsidR="00E40A15" w:rsidRPr="008E5410">
        <w:rPr>
          <w:rFonts w:ascii="EB Garamond" w:hAnsi="EB Garamond" w:cs="Times New Roman"/>
          <w:spacing w:val="-8"/>
          <w:kern w:val="16"/>
          <w:sz w:val="24"/>
          <w:szCs w:val="24"/>
        </w:rPr>
        <w:tab/>
        <w:t>Clicker + treat +</w:t>
      </w:r>
      <w:r w:rsidR="001B68FA" w:rsidRPr="008E5410">
        <w:rPr>
          <w:rFonts w:ascii="EB Garamond" w:hAnsi="EB Garamond" w:cs="Times New Roman"/>
          <w:spacing w:val="-8"/>
          <w:kern w:val="16"/>
          <w:sz w:val="24"/>
          <w:szCs w:val="24"/>
        </w:rPr>
        <w:br/>
        <w:t xml:space="preserve"> </w:t>
      </w:r>
      <w:r w:rsidR="001B68FA" w:rsidRPr="008E5410">
        <w:rPr>
          <w:rFonts w:ascii="EB Garamond" w:hAnsi="EB Garamond" w:cs="Times New Roman"/>
          <w:spacing w:val="-8"/>
          <w:kern w:val="16"/>
          <w:sz w:val="24"/>
          <w:szCs w:val="24"/>
        </w:rPr>
        <w:tab/>
        <w:t>reques</w:t>
      </w:r>
      <w:r w:rsidR="006143B1" w:rsidRPr="008E5410">
        <w:rPr>
          <w:rFonts w:ascii="EB Garamond" w:hAnsi="EB Garamond" w:cs="Times New Roman"/>
          <w:spacing w:val="-8"/>
          <w:kern w:val="16"/>
          <w:sz w:val="24"/>
          <w:szCs w:val="24"/>
        </w:rPr>
        <w:t>t. LR1.3</w:t>
      </w:r>
      <w:r w:rsidR="00E40A15" w:rsidRPr="008E5410">
        <w:rPr>
          <w:rFonts w:ascii="EB Garamond" w:hAnsi="EB Garamond" w:cs="Times New Roman"/>
          <w:spacing w:val="-8"/>
          <w:kern w:val="16"/>
          <w:sz w:val="24"/>
          <w:szCs w:val="24"/>
        </w:rPr>
        <w:tab/>
        <w:t>within 2 seconds</w:t>
      </w:r>
      <w:r w:rsidR="00F05571">
        <w:rPr>
          <w:rFonts w:ascii="EB Garamond" w:hAnsi="EB Garamond" w:cs="Times New Roman"/>
          <w:spacing w:val="-8"/>
          <w:kern w:val="16"/>
          <w:sz w:val="24"/>
          <w:szCs w:val="24"/>
        </w:rPr>
        <w:t>; holds</w:t>
      </w:r>
      <w:r w:rsidR="00E40A15" w:rsidRPr="008E5410">
        <w:rPr>
          <w:rFonts w:ascii="EB Garamond" w:hAnsi="EB Garamond" w:cs="Times New Roman"/>
          <w:spacing w:val="-8"/>
          <w:kern w:val="16"/>
          <w:sz w:val="24"/>
          <w:szCs w:val="24"/>
        </w:rPr>
        <w:tab/>
        <w:t>Daddy.”</w:t>
      </w:r>
      <w:r w:rsidR="00E40A15" w:rsidRPr="008E5410">
        <w:rPr>
          <w:rFonts w:ascii="EB Garamond" w:hAnsi="EB Garamond" w:cs="Times New Roman"/>
          <w:spacing w:val="-8"/>
          <w:kern w:val="16"/>
          <w:sz w:val="24"/>
          <w:szCs w:val="24"/>
        </w:rPr>
        <w:tab/>
      </w:r>
      <w:r w:rsidR="00E40A15" w:rsidRPr="008E5410">
        <w:rPr>
          <w:rFonts w:ascii="EB Garamond" w:hAnsi="EB Garamond" w:cs="Times New Roman"/>
          <w:spacing w:val="-8"/>
          <w:kern w:val="16"/>
          <w:sz w:val="24"/>
          <w:szCs w:val="24"/>
        </w:rPr>
        <w:tab/>
      </w:r>
      <w:r w:rsidR="00E40A15" w:rsidRPr="008E5410">
        <w:rPr>
          <w:rFonts w:ascii="EB Garamond" w:hAnsi="EB Garamond" w:cs="Times New Roman"/>
          <w:spacing w:val="-8"/>
          <w:kern w:val="16"/>
          <w:sz w:val="24"/>
          <w:szCs w:val="24"/>
        </w:rPr>
        <w:tab/>
        <w:t>“Yes, you looked</w:t>
      </w:r>
    </w:p>
    <w:p w14:paraId="0B1DE0D6" w14:textId="5AF24979" w:rsidR="00B91C2A" w:rsidRPr="008E5410" w:rsidRDefault="00E40A15" w:rsidP="00104750">
      <w:pPr>
        <w:tabs>
          <w:tab w:val="left" w:pos="360"/>
        </w:tabs>
        <w:spacing w:before="6"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00F05571">
        <w:rPr>
          <w:rFonts w:ascii="EB Garamond" w:hAnsi="EB Garamond" w:cs="Times New Roman"/>
          <w:spacing w:val="-8"/>
          <w:kern w:val="16"/>
          <w:sz w:val="24"/>
          <w:szCs w:val="24"/>
        </w:rPr>
        <w:t>for 2 seconds</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at Daddy.”</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2.</w:t>
      </w:r>
    </w:p>
    <w:p w14:paraId="14471915" w14:textId="77777777" w:rsidR="00B91C2A" w:rsidRPr="008E5410" w:rsidRDefault="00B91C2A" w:rsidP="00104750">
      <w:pPr>
        <w:tabs>
          <w:tab w:val="left" w:pos="360"/>
        </w:tabs>
        <w:spacing w:before="6"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3.</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4.</w:t>
      </w:r>
      <w:r w:rsidRPr="008E5410">
        <w:rPr>
          <w:rFonts w:ascii="EB Garamond" w:hAnsi="EB Garamond" w:cs="Times New Roman"/>
          <w:spacing w:val="-8"/>
          <w:kern w:val="16"/>
          <w:sz w:val="24"/>
          <w:szCs w:val="24"/>
        </w:rPr>
        <w:br/>
      </w:r>
    </w:p>
    <w:p w14:paraId="0699FBF8" w14:textId="77777777" w:rsidR="00B91C2A" w:rsidRPr="008E5410" w:rsidRDefault="00B91C2A" w:rsidP="00104750">
      <w:pPr>
        <w:tabs>
          <w:tab w:val="left" w:pos="360"/>
        </w:tabs>
        <w:spacing w:before="6"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5.</w:t>
      </w:r>
      <w:r w:rsidRPr="008E5410">
        <w:rPr>
          <w:rFonts w:ascii="EB Garamond" w:hAnsi="EB Garamond" w:cs="Times New Roman"/>
          <w:spacing w:val="-8"/>
          <w:kern w:val="16"/>
          <w:sz w:val="24"/>
          <w:szCs w:val="24"/>
        </w:rPr>
        <w:br/>
      </w:r>
    </w:p>
    <w:p w14:paraId="5C641B8E" w14:textId="77777777" w:rsidR="00B91C2A" w:rsidRPr="008E5410" w:rsidRDefault="00B91C2A" w:rsidP="00104750">
      <w:pPr>
        <w:tabs>
          <w:tab w:val="left" w:pos="360"/>
        </w:tabs>
        <w:spacing w:before="6"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6.</w:t>
      </w:r>
      <w:r w:rsidRPr="008E5410">
        <w:rPr>
          <w:rFonts w:ascii="EB Garamond" w:hAnsi="EB Garamond" w:cs="Times New Roman"/>
          <w:spacing w:val="-8"/>
          <w:kern w:val="16"/>
          <w:sz w:val="24"/>
          <w:szCs w:val="24"/>
        </w:rPr>
        <w:br/>
      </w:r>
    </w:p>
    <w:p w14:paraId="0781F4D9" w14:textId="77777777" w:rsidR="00B91C2A" w:rsidRPr="008E5410" w:rsidRDefault="00B91C2A" w:rsidP="00104750">
      <w:pPr>
        <w:tabs>
          <w:tab w:val="left" w:pos="360"/>
        </w:tabs>
        <w:spacing w:before="6"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7.</w:t>
      </w:r>
      <w:r w:rsidRPr="008E5410">
        <w:rPr>
          <w:rFonts w:ascii="EB Garamond" w:hAnsi="EB Garamond" w:cs="Times New Roman"/>
          <w:spacing w:val="-8"/>
          <w:kern w:val="16"/>
          <w:sz w:val="24"/>
          <w:szCs w:val="24"/>
        </w:rPr>
        <w:br/>
      </w:r>
    </w:p>
    <w:p w14:paraId="1F9AEFA4" w14:textId="77777777" w:rsidR="00B91C2A" w:rsidRPr="008E5410" w:rsidRDefault="00B91C2A" w:rsidP="00104750">
      <w:pPr>
        <w:tabs>
          <w:tab w:val="left" w:pos="360"/>
        </w:tabs>
        <w:spacing w:before="6"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etc.</w:t>
      </w:r>
    </w:p>
    <w:p w14:paraId="0C571576" w14:textId="1F1CCEBE" w:rsidR="00B91C2A" w:rsidRPr="008E5410" w:rsidRDefault="00000000" w:rsidP="00104750">
      <w:pPr>
        <w:tabs>
          <w:tab w:val="left" w:pos="360"/>
        </w:tabs>
        <w:spacing w:before="6" w:after="0"/>
        <w:rPr>
          <w:rFonts w:ascii="EB Garamond" w:hAnsi="EB Garamond" w:cs="Times New Roman"/>
          <w:spacing w:val="-8"/>
          <w:kern w:val="16"/>
          <w:sz w:val="24"/>
          <w:szCs w:val="24"/>
        </w:rPr>
      </w:pPr>
      <w:r>
        <w:rPr>
          <w:noProof/>
        </w:rPr>
        <w:pict w14:anchorId="77EECC34">
          <v:line id="Straight Connector 302" o:spid="_x0000_s2098" style="position:absolute;flip:y;z-index:25184768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17.8pt" to="465.6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" strokecolor="black [3200]" strokeweight="1pt">
            <v:stroke joinstyle="miter"/>
            <o:lock v:ext="edit" shapetype="f"/>
            <w10:wrap anchorx="margin"/>
          </v:line>
        </w:pict>
      </w:r>
    </w:p>
    <w:p w14:paraId="16E3B3EA" w14:textId="77777777" w:rsidR="00F05571" w:rsidRDefault="00F05571" w:rsidP="00104750">
      <w:pPr>
        <w:tabs>
          <w:tab w:val="left" w:pos="360"/>
        </w:tabs>
        <w:spacing w:before="6" w:after="0"/>
        <w:rPr>
          <w:rFonts w:ascii="EB Garamond" w:hAnsi="EB Garamond" w:cs="Times New Roman"/>
          <w:spacing w:val="-8"/>
          <w:kern w:val="16"/>
          <w:sz w:val="24"/>
          <w:szCs w:val="24"/>
        </w:rPr>
      </w:pPr>
    </w:p>
    <w:p w14:paraId="68A70374" w14:textId="517F2CBA" w:rsidR="00D848B2" w:rsidRDefault="006A3791" w:rsidP="00104750">
      <w:pPr>
        <w:tabs>
          <w:tab w:val="left" w:pos="360"/>
        </w:tabs>
        <w:spacing w:before="6"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“How long should we do this?” </w:t>
      </w:r>
    </w:p>
    <w:p w14:paraId="34633B81" w14:textId="77777777" w:rsidR="00F05571" w:rsidRDefault="00F05571" w:rsidP="00104750">
      <w:pPr>
        <w:tabs>
          <w:tab w:val="left" w:pos="360"/>
        </w:tabs>
        <w:spacing w:before="6" w:after="0"/>
        <w:rPr>
          <w:rFonts w:ascii="EB Garamond" w:hAnsi="EB Garamond" w:cs="Times New Roman"/>
          <w:spacing w:val="-8"/>
          <w:kern w:val="16"/>
          <w:sz w:val="24"/>
          <w:szCs w:val="24"/>
        </w:rPr>
      </w:pPr>
    </w:p>
    <w:p w14:paraId="634FFA59" w14:textId="3E5DF4EF" w:rsidR="00222C1A" w:rsidRDefault="006A3791" w:rsidP="00104750">
      <w:pPr>
        <w:tabs>
          <w:tab w:val="left" w:pos="360"/>
        </w:tabs>
        <w:spacing w:before="6"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It’s up to you. We have already increased these behaviors, so it should not take long to firm them up. A week?</w:t>
      </w:r>
      <w:r w:rsidR="00222C1A">
        <w:rPr>
          <w:rFonts w:ascii="EB Garamond" w:hAnsi="EB Garamond" w:cs="Times New Roman"/>
          <w:spacing w:val="-8"/>
          <w:kern w:val="16"/>
          <w:sz w:val="24"/>
          <w:szCs w:val="24"/>
        </w:rPr>
        <w:t xml:space="preserve"> </w:t>
      </w:r>
    </w:p>
    <w:p w14:paraId="45AFF70A" w14:textId="5DEE8A98" w:rsidR="006A3791" w:rsidRPr="008E5410" w:rsidRDefault="006A3791" w:rsidP="00104750">
      <w:pPr>
        <w:tabs>
          <w:tab w:val="left" w:pos="360"/>
        </w:tabs>
        <w:spacing w:before="6" w:after="0"/>
        <w:jc w:val="center"/>
        <w:rPr>
          <w:rFonts w:ascii="EB Garamond" w:hAnsi="EB Garamond" w:cs="Times New Roman"/>
          <w:spacing w:val="-8"/>
          <w:kern w:val="16"/>
          <w:sz w:val="24"/>
          <w:szCs w:val="24"/>
        </w:rPr>
      </w:pPr>
    </w:p>
    <w:p w14:paraId="03DF0166" w14:textId="108CE476" w:rsidR="00B91C2A" w:rsidRPr="008E5410" w:rsidRDefault="00B91C2A" w:rsidP="00104750">
      <w:pPr>
        <w:tabs>
          <w:tab w:val="left" w:pos="360"/>
        </w:tabs>
        <w:spacing w:before="6" w:after="0"/>
        <w:jc w:val="cente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Now that the Learning Readiness elements of interacting with Dad are firmer </w:t>
      </w:r>
      <w:r w:rsidR="00D37D7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w:t>
      </w:r>
      <w:r w:rsidR="009F4888" w:rsidRPr="00915DB1">
        <w:rPr>
          <w:rFonts w:ascii="EB Garamond" w:hAnsi="EB Garamond"/>
          <w:spacing w:val="-8"/>
          <w:kern w:val="16"/>
          <w:sz w:val="24"/>
          <w:szCs w:val="24"/>
        </w:rPr>
        <w:t>Jimmy</w:t>
      </w:r>
      <w:r w:rsidR="006A3791"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does them more often, more reliably, </w:t>
      </w:r>
      <w:r w:rsidR="00E931EA" w:rsidRPr="008E5410">
        <w:rPr>
          <w:rFonts w:ascii="EB Garamond" w:hAnsi="EB Garamond" w:cs="Times New Roman"/>
          <w:spacing w:val="-8"/>
          <w:kern w:val="16"/>
          <w:sz w:val="24"/>
          <w:szCs w:val="24"/>
        </w:rPr>
        <w:t xml:space="preserve">and </w:t>
      </w:r>
      <w:r w:rsidRPr="008E5410">
        <w:rPr>
          <w:rFonts w:ascii="EB Garamond" w:hAnsi="EB Garamond" w:cs="Times New Roman"/>
          <w:spacing w:val="-8"/>
          <w:kern w:val="16"/>
          <w:sz w:val="24"/>
          <w:szCs w:val="24"/>
        </w:rPr>
        <w:t xml:space="preserve">more quickly), </w:t>
      </w:r>
      <w:r w:rsidR="00D37D7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Dad </w:t>
      </w:r>
      <w:r w:rsidR="00D37D70">
        <w:rPr>
          <w:rFonts w:ascii="EB Garamond" w:hAnsi="EB Garamond" w:cs="Times New Roman"/>
          <w:spacing w:val="-8"/>
          <w:kern w:val="16"/>
          <w:sz w:val="24"/>
          <w:szCs w:val="24"/>
        </w:rPr>
        <w:t xml:space="preserve">and </w:t>
      </w:r>
      <w:r w:rsidR="009F4888" w:rsidRPr="00915DB1">
        <w:rPr>
          <w:rFonts w:ascii="EB Garamond" w:hAnsi="EB Garamond"/>
          <w:spacing w:val="-8"/>
          <w:kern w:val="16"/>
          <w:sz w:val="24"/>
          <w:szCs w:val="24"/>
        </w:rPr>
        <w:t>Jimmy</w:t>
      </w:r>
      <w:r w:rsidR="00D37D70">
        <w:rPr>
          <w:rFonts w:ascii="EB Garamond" w:hAnsi="EB Garamond" w:cs="Times New Roman"/>
          <w:spacing w:val="-8"/>
          <w:kern w:val="16"/>
          <w:sz w:val="24"/>
          <w:szCs w:val="24"/>
        </w:rPr>
        <w:t xml:space="preserve"> turn the interaction into a play activity---</w:t>
      </w:r>
      <w:r w:rsidR="004F17B3" w:rsidRPr="008E5410">
        <w:rPr>
          <w:rFonts w:ascii="EB Garamond" w:hAnsi="EB Garamond" w:cs="Times New Roman"/>
          <w:spacing w:val="-8"/>
          <w:kern w:val="16"/>
          <w:sz w:val="24"/>
          <w:szCs w:val="24"/>
        </w:rPr>
        <w:t>one little step at a time</w:t>
      </w:r>
      <w:r w:rsidRPr="008E5410">
        <w:rPr>
          <w:rFonts w:ascii="EB Garamond" w:hAnsi="EB Garamond" w:cs="Times New Roman"/>
          <w:spacing w:val="-8"/>
          <w:kern w:val="16"/>
          <w:sz w:val="24"/>
          <w:szCs w:val="24"/>
        </w:rPr>
        <w:t>.</w:t>
      </w:r>
      <w:r w:rsidR="00D848B2">
        <w:rPr>
          <w:rFonts w:ascii="EB Garamond" w:hAnsi="EB Garamond" w:cs="Times New Roman"/>
          <w:spacing w:val="-8"/>
          <w:kern w:val="16"/>
          <w:sz w:val="24"/>
          <w:szCs w:val="24"/>
        </w:rPr>
        <w:br/>
      </w:r>
    </w:p>
    <w:p w14:paraId="1D455C01" w14:textId="13FE8B7B" w:rsidR="00B91C2A" w:rsidRPr="008E5410" w:rsidRDefault="00B91C2A" w:rsidP="00104750">
      <w:pPr>
        <w:tabs>
          <w:tab w:val="left" w:pos="360"/>
        </w:tabs>
        <w:spacing w:before="6"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2.</w:t>
      </w:r>
      <w:r w:rsidRPr="008E5410">
        <w:rPr>
          <w:rFonts w:ascii="EB Garamond" w:hAnsi="EB Garamond" w:cs="Times New Roman"/>
          <w:spacing w:val="-8"/>
          <w:kern w:val="16"/>
          <w:sz w:val="24"/>
          <w:szCs w:val="24"/>
        </w:rPr>
        <w:tab/>
      </w:r>
      <w:r w:rsidR="00E931EA" w:rsidRPr="008E5410">
        <w:rPr>
          <w:rFonts w:ascii="EB Garamond" w:hAnsi="EB Garamond"/>
          <w:i/>
          <w:spacing w:val="-8"/>
          <w:kern w:val="16"/>
          <w:sz w:val="24"/>
          <w:szCs w:val="24"/>
        </w:rPr>
        <w:t>Child n</w:t>
      </w:r>
      <w:r w:rsidRPr="008E5410">
        <w:rPr>
          <w:rFonts w:ascii="EB Garamond" w:hAnsi="EB Garamond" w:cs="Times New Roman"/>
          <w:i/>
          <w:spacing w:val="-8"/>
          <w:kern w:val="16"/>
          <w:sz w:val="24"/>
          <w:szCs w:val="24"/>
        </w:rPr>
        <w:t>otices toy</w:t>
      </w:r>
      <w:r w:rsidRPr="008E5410">
        <w:rPr>
          <w:rFonts w:ascii="EB Garamond" w:hAnsi="EB Garamond"/>
          <w:i/>
          <w:spacing w:val="-8"/>
          <w:kern w:val="16"/>
          <w:sz w:val="24"/>
          <w:szCs w:val="24"/>
        </w:rPr>
        <w:t xml:space="preserve"> or object</w:t>
      </w:r>
      <w:r w:rsidR="00E931EA" w:rsidRPr="008E5410">
        <w:rPr>
          <w:rFonts w:ascii="EB Garamond" w:hAnsi="EB Garamond"/>
          <w:i/>
          <w:spacing w:val="-8"/>
          <w:kern w:val="16"/>
          <w:sz w:val="24"/>
          <w:szCs w:val="24"/>
        </w:rPr>
        <w:t>.</w:t>
      </w:r>
    </w:p>
    <w:p w14:paraId="08E763D0" w14:textId="09E7DF4D" w:rsidR="00B91C2A" w:rsidRPr="008E5410" w:rsidRDefault="00B91C2A" w:rsidP="00104750">
      <w:pPr>
        <w:tabs>
          <w:tab w:val="left" w:pos="360"/>
        </w:tabs>
        <w:spacing w:before="6" w:after="0"/>
        <w:rPr>
          <w:rFonts w:ascii="EB Garamond" w:hAnsi="EB Garamond"/>
          <w:spacing w:val="-8"/>
          <w:kern w:val="16"/>
          <w:sz w:val="24"/>
          <w:szCs w:val="24"/>
        </w:rPr>
      </w:pPr>
      <w:r w:rsidRPr="008E5410">
        <w:rPr>
          <w:rFonts w:ascii="EB Garamond" w:hAnsi="EB Garamond"/>
          <w:spacing w:val="-8"/>
          <w:kern w:val="16"/>
          <w:sz w:val="24"/>
          <w:szCs w:val="24"/>
        </w:rPr>
        <w:t xml:space="preserve">Dad and </w:t>
      </w:r>
      <w:r w:rsidR="009F4888" w:rsidRPr="00915DB1">
        <w:rPr>
          <w:rFonts w:ascii="EB Garamond" w:hAnsi="EB Garamond"/>
          <w:spacing w:val="-8"/>
          <w:kern w:val="16"/>
          <w:sz w:val="24"/>
          <w:szCs w:val="24"/>
        </w:rPr>
        <w:t>Jimmy</w:t>
      </w:r>
      <w:r w:rsidR="009F4888" w:rsidRPr="00915DB1">
        <w:rPr>
          <w:rFonts w:ascii="EB Garamond" w:hAnsi="EB Garamond" w:cs="Times New Roman"/>
          <w:spacing w:val="-8"/>
          <w:kern w:val="16"/>
          <w:sz w:val="24"/>
          <w:szCs w:val="24"/>
        </w:rPr>
        <w:t xml:space="preserve"> </w:t>
      </w:r>
      <w:r w:rsidRPr="008E5410">
        <w:rPr>
          <w:rFonts w:ascii="EB Garamond" w:hAnsi="EB Garamond"/>
          <w:spacing w:val="-8"/>
          <w:kern w:val="16"/>
          <w:sz w:val="24"/>
          <w:szCs w:val="24"/>
        </w:rPr>
        <w:t xml:space="preserve">are sitting at the teaching table. Dad holds up an interesting object. If needed, he prompts by moving it in front of </w:t>
      </w:r>
      <w:r w:rsidR="009F4888" w:rsidRPr="00915DB1">
        <w:rPr>
          <w:rFonts w:ascii="EB Garamond" w:hAnsi="EB Garamond"/>
          <w:spacing w:val="-8"/>
          <w:kern w:val="16"/>
          <w:sz w:val="24"/>
          <w:szCs w:val="24"/>
        </w:rPr>
        <w:t>Jimmy</w:t>
      </w:r>
      <w:r w:rsidRPr="008E5410">
        <w:rPr>
          <w:rFonts w:ascii="EB Garamond" w:hAnsi="EB Garamond"/>
          <w:spacing w:val="-8"/>
          <w:kern w:val="16"/>
          <w:sz w:val="24"/>
          <w:szCs w:val="24"/>
        </w:rPr>
        <w:t>, talking about it (“Red ball</w:t>
      </w:r>
      <w:r w:rsidR="009F4888">
        <w:rPr>
          <w:rFonts w:ascii="EB Garamond" w:hAnsi="EB Garamond"/>
          <w:spacing w:val="-8"/>
          <w:kern w:val="16"/>
          <w:sz w:val="24"/>
          <w:szCs w:val="24"/>
        </w:rPr>
        <w:t>.”</w:t>
      </w:r>
      <w:r w:rsidRPr="008E5410">
        <w:rPr>
          <w:rFonts w:ascii="EB Garamond" w:hAnsi="EB Garamond"/>
          <w:spacing w:val="-8"/>
          <w:kern w:val="16"/>
          <w:sz w:val="24"/>
          <w:szCs w:val="24"/>
        </w:rPr>
        <w:t xml:space="preserve">), pointing to it, making it do something.  If </w:t>
      </w:r>
      <w:r w:rsidR="009F4888" w:rsidRPr="00915DB1">
        <w:rPr>
          <w:rFonts w:ascii="EB Garamond" w:hAnsi="EB Garamond"/>
          <w:spacing w:val="-8"/>
          <w:kern w:val="16"/>
          <w:sz w:val="24"/>
          <w:szCs w:val="24"/>
        </w:rPr>
        <w:t>Jimmy</w:t>
      </w:r>
      <w:r w:rsidR="009F4888" w:rsidRPr="00915DB1">
        <w:rPr>
          <w:rFonts w:ascii="EB Garamond" w:hAnsi="EB Garamond" w:cs="Times New Roman"/>
          <w:spacing w:val="-8"/>
          <w:kern w:val="16"/>
          <w:sz w:val="24"/>
          <w:szCs w:val="24"/>
        </w:rPr>
        <w:t xml:space="preserve"> </w:t>
      </w:r>
      <w:r w:rsidRPr="008E5410">
        <w:rPr>
          <w:rFonts w:ascii="EB Garamond" w:hAnsi="EB Garamond"/>
          <w:spacing w:val="-8"/>
          <w:kern w:val="16"/>
          <w:sz w:val="24"/>
          <w:szCs w:val="24"/>
        </w:rPr>
        <w:t xml:space="preserve">turns towards it  </w:t>
      </w:r>
      <w:r w:rsidR="003F22EA" w:rsidRPr="008E5410">
        <w:rPr>
          <w:rFonts w:ascii="EB Garamond" w:hAnsi="EB Garamond"/>
          <w:spacing w:val="-8"/>
          <w:kern w:val="16"/>
          <w:sz w:val="24"/>
          <w:szCs w:val="24"/>
        </w:rPr>
        <w:t>=&gt;</w:t>
      </w:r>
      <w:r w:rsidRPr="008E5410">
        <w:rPr>
          <w:rFonts w:ascii="EB Garamond" w:hAnsi="EB Garamond"/>
          <w:spacing w:val="-8"/>
          <w:kern w:val="16"/>
          <w:sz w:val="24"/>
          <w:szCs w:val="24"/>
        </w:rPr>
        <w:t xml:space="preserve"> </w:t>
      </w:r>
      <w:r w:rsidR="00EF372C">
        <w:rPr>
          <w:rFonts w:ascii="EB Garamond" w:hAnsi="EB Garamond"/>
          <w:spacing w:val="-8"/>
          <w:kern w:val="16"/>
          <w:sz w:val="24"/>
          <w:szCs w:val="24"/>
        </w:rPr>
        <w:t>Tag</w:t>
      </w:r>
      <w:r w:rsidR="00ED0F3E">
        <w:rPr>
          <w:rFonts w:ascii="EB Garamond" w:hAnsi="EB Garamond"/>
          <w:spacing w:val="-8"/>
          <w:kern w:val="16"/>
          <w:sz w:val="24"/>
          <w:szCs w:val="24"/>
        </w:rPr>
        <w:t xml:space="preserve"> and/or</w:t>
      </w:r>
      <w:r w:rsidRPr="008E5410">
        <w:rPr>
          <w:rFonts w:ascii="EB Garamond" w:hAnsi="EB Garamond"/>
          <w:spacing w:val="-8"/>
          <w:kern w:val="16"/>
          <w:sz w:val="24"/>
          <w:szCs w:val="24"/>
        </w:rPr>
        <w:t xml:space="preserve">-reinforce + “Yes, look at the red ball.”  If </w:t>
      </w:r>
      <w:r w:rsidR="009F4888" w:rsidRPr="00915DB1">
        <w:rPr>
          <w:rFonts w:ascii="EB Garamond" w:hAnsi="EB Garamond"/>
          <w:spacing w:val="-8"/>
          <w:kern w:val="16"/>
          <w:sz w:val="24"/>
          <w:szCs w:val="24"/>
        </w:rPr>
        <w:t>Jimmy</w:t>
      </w:r>
      <w:r w:rsidR="009F4888" w:rsidRPr="00915DB1">
        <w:rPr>
          <w:rFonts w:ascii="EB Garamond" w:hAnsi="EB Garamond" w:cs="Times New Roman"/>
          <w:spacing w:val="-8"/>
          <w:kern w:val="16"/>
          <w:sz w:val="24"/>
          <w:szCs w:val="24"/>
        </w:rPr>
        <w:t xml:space="preserve"> </w:t>
      </w:r>
      <w:r w:rsidRPr="008E5410">
        <w:rPr>
          <w:rFonts w:ascii="EB Garamond" w:hAnsi="EB Garamond"/>
          <w:spacing w:val="-8"/>
          <w:kern w:val="16"/>
          <w:sz w:val="24"/>
          <w:szCs w:val="24"/>
        </w:rPr>
        <w:t xml:space="preserve">doesn’t respond, Dad tries again a few more times.  If </w:t>
      </w:r>
      <w:r w:rsidR="009F4888" w:rsidRPr="00915DB1">
        <w:rPr>
          <w:rFonts w:ascii="EB Garamond" w:hAnsi="EB Garamond"/>
          <w:spacing w:val="-8"/>
          <w:kern w:val="16"/>
          <w:sz w:val="24"/>
          <w:szCs w:val="24"/>
        </w:rPr>
        <w:t>Jimmy</w:t>
      </w:r>
      <w:r w:rsidR="009F4888" w:rsidRPr="00915DB1">
        <w:rPr>
          <w:rFonts w:ascii="EB Garamond" w:hAnsi="EB Garamond" w:cs="Times New Roman"/>
          <w:spacing w:val="-8"/>
          <w:kern w:val="16"/>
          <w:sz w:val="24"/>
          <w:szCs w:val="24"/>
        </w:rPr>
        <w:t xml:space="preserve"> </w:t>
      </w:r>
      <w:r w:rsidRPr="008E5410">
        <w:rPr>
          <w:rFonts w:ascii="EB Garamond" w:hAnsi="EB Garamond"/>
          <w:spacing w:val="-8"/>
          <w:kern w:val="16"/>
          <w:sz w:val="24"/>
          <w:szCs w:val="24"/>
        </w:rPr>
        <w:t xml:space="preserve">still does not respond, Dad </w:t>
      </w:r>
      <w:r w:rsidR="00E931EA" w:rsidRPr="008E5410">
        <w:rPr>
          <w:rFonts w:ascii="EB Garamond" w:hAnsi="EB Garamond"/>
          <w:spacing w:val="-8"/>
          <w:kern w:val="16"/>
          <w:sz w:val="24"/>
          <w:szCs w:val="24"/>
        </w:rPr>
        <w:t xml:space="preserve">does something else (rolls a toy car?) </w:t>
      </w:r>
      <w:r w:rsidRPr="008E5410">
        <w:rPr>
          <w:rFonts w:ascii="EB Garamond" w:hAnsi="EB Garamond"/>
          <w:spacing w:val="-8"/>
          <w:kern w:val="16"/>
          <w:sz w:val="24"/>
          <w:szCs w:val="24"/>
        </w:rPr>
        <w:t>then tries again later.</w:t>
      </w:r>
    </w:p>
    <w:p w14:paraId="2FECE70C" w14:textId="77777777" w:rsidR="00B91C2A" w:rsidRPr="008E5410" w:rsidRDefault="00B91C2A" w:rsidP="00104750">
      <w:pPr>
        <w:tabs>
          <w:tab w:val="left" w:pos="360"/>
        </w:tabs>
        <w:spacing w:before="6" w:after="0"/>
        <w:rPr>
          <w:rFonts w:ascii="EB Garamond" w:hAnsi="EB Garamond"/>
          <w:spacing w:val="-8"/>
          <w:kern w:val="16"/>
          <w:sz w:val="24"/>
          <w:szCs w:val="24"/>
        </w:rPr>
      </w:pPr>
    </w:p>
    <w:p w14:paraId="1F612BC0" w14:textId="04F83E4E" w:rsidR="00E931EA" w:rsidRPr="008E5410" w:rsidRDefault="00B91C2A" w:rsidP="00104750">
      <w:pPr>
        <w:tabs>
          <w:tab w:val="left" w:pos="360"/>
        </w:tabs>
        <w:spacing w:before="6" w:after="0"/>
        <w:rPr>
          <w:rFonts w:ascii="EB Garamond" w:hAnsi="EB Garamond"/>
          <w:spacing w:val="-8"/>
          <w:kern w:val="16"/>
          <w:sz w:val="24"/>
          <w:szCs w:val="24"/>
        </w:rPr>
      </w:pPr>
      <w:r w:rsidRPr="008E5410">
        <w:rPr>
          <w:rFonts w:ascii="EB Garamond" w:hAnsi="EB Garamond"/>
          <w:spacing w:val="-8"/>
          <w:kern w:val="16"/>
          <w:sz w:val="24"/>
          <w:szCs w:val="24"/>
        </w:rPr>
        <w:t xml:space="preserve">Dad </w:t>
      </w:r>
      <w:r w:rsidR="004F17B3" w:rsidRPr="008E5410">
        <w:rPr>
          <w:rFonts w:ascii="EB Garamond" w:hAnsi="EB Garamond"/>
          <w:spacing w:val="-8"/>
          <w:kern w:val="16"/>
          <w:sz w:val="24"/>
          <w:szCs w:val="24"/>
        </w:rPr>
        <w:t xml:space="preserve">and </w:t>
      </w:r>
      <w:r w:rsidR="009F4888" w:rsidRPr="00915DB1">
        <w:rPr>
          <w:rFonts w:ascii="EB Garamond" w:hAnsi="EB Garamond"/>
          <w:spacing w:val="-8"/>
          <w:kern w:val="16"/>
          <w:sz w:val="24"/>
          <w:szCs w:val="24"/>
        </w:rPr>
        <w:t>Jimmy</w:t>
      </w:r>
      <w:r w:rsidR="009F4888" w:rsidRPr="00915DB1">
        <w:rPr>
          <w:rFonts w:ascii="EB Garamond" w:hAnsi="EB Garamond" w:cs="Times New Roman"/>
          <w:spacing w:val="-8"/>
          <w:kern w:val="16"/>
          <w:sz w:val="24"/>
          <w:szCs w:val="24"/>
        </w:rPr>
        <w:t xml:space="preserve"> </w:t>
      </w:r>
      <w:r w:rsidRPr="008E5410">
        <w:rPr>
          <w:rFonts w:ascii="EB Garamond" w:hAnsi="EB Garamond"/>
          <w:spacing w:val="-8"/>
          <w:kern w:val="16"/>
          <w:sz w:val="24"/>
          <w:szCs w:val="24"/>
        </w:rPr>
        <w:t>repeat with several more objects.</w:t>
      </w:r>
      <w:r w:rsidR="00E931EA" w:rsidRPr="008E5410">
        <w:rPr>
          <w:rFonts w:ascii="EB Garamond" w:hAnsi="EB Garamond"/>
          <w:spacing w:val="-8"/>
          <w:kern w:val="16"/>
          <w:sz w:val="24"/>
          <w:szCs w:val="24"/>
        </w:rPr>
        <w:t xml:space="preserve"> </w:t>
      </w:r>
      <w:r w:rsidR="004F17B3" w:rsidRPr="008E5410">
        <w:rPr>
          <w:rFonts w:ascii="EB Garamond" w:hAnsi="EB Garamond"/>
          <w:spacing w:val="-8"/>
          <w:kern w:val="16"/>
          <w:sz w:val="24"/>
          <w:szCs w:val="24"/>
        </w:rPr>
        <w:br/>
      </w:r>
    </w:p>
    <w:p w14:paraId="7CB3E1E7" w14:textId="61AE8457" w:rsidR="00B91C2A" w:rsidRPr="008E5410" w:rsidRDefault="00E931EA" w:rsidP="00104750">
      <w:pPr>
        <w:tabs>
          <w:tab w:val="left" w:pos="360"/>
        </w:tabs>
        <w:spacing w:before="6" w:after="0"/>
        <w:rPr>
          <w:rFonts w:ascii="EB Garamond" w:hAnsi="EB Garamond"/>
          <w:spacing w:val="-8"/>
          <w:kern w:val="16"/>
          <w:sz w:val="24"/>
          <w:szCs w:val="24"/>
        </w:rPr>
      </w:pPr>
      <w:r w:rsidRPr="008E5410">
        <w:rPr>
          <w:rFonts w:ascii="EB Garamond" w:hAnsi="EB Garamond"/>
          <w:spacing w:val="-8"/>
          <w:kern w:val="16"/>
          <w:sz w:val="24"/>
          <w:szCs w:val="24"/>
        </w:rPr>
        <w:t>N</w:t>
      </w:r>
      <w:r w:rsidR="00B546D0" w:rsidRPr="008E5410">
        <w:rPr>
          <w:rFonts w:ascii="EB Garamond" w:hAnsi="EB Garamond"/>
          <w:spacing w:val="-8"/>
          <w:kern w:val="16"/>
          <w:sz w:val="24"/>
          <w:szCs w:val="24"/>
        </w:rPr>
        <w:t>ext,</w:t>
      </w:r>
      <w:r w:rsidRPr="008E5410">
        <w:rPr>
          <w:rFonts w:ascii="EB Garamond" w:hAnsi="EB Garamond"/>
          <w:spacing w:val="-8"/>
          <w:kern w:val="16"/>
          <w:sz w:val="24"/>
          <w:szCs w:val="24"/>
        </w:rPr>
        <w:t xml:space="preserve"> Dad teaches </w:t>
      </w:r>
      <w:r w:rsidR="009F4888" w:rsidRPr="00915DB1">
        <w:rPr>
          <w:rFonts w:ascii="EB Garamond" w:hAnsi="EB Garamond"/>
          <w:spacing w:val="-8"/>
          <w:kern w:val="16"/>
          <w:sz w:val="24"/>
          <w:szCs w:val="24"/>
        </w:rPr>
        <w:t>Jimmy</w:t>
      </w:r>
      <w:r w:rsidRPr="008E5410">
        <w:rPr>
          <w:rFonts w:ascii="EB Garamond" w:hAnsi="EB Garamond"/>
          <w:spacing w:val="-8"/>
          <w:kern w:val="16"/>
          <w:sz w:val="24"/>
          <w:szCs w:val="24"/>
        </w:rPr>
        <w:t xml:space="preserve"> to FOCUS, not just notice.</w:t>
      </w:r>
      <w:r w:rsidR="00CA3726">
        <w:rPr>
          <w:rFonts w:ascii="EB Garamond" w:hAnsi="EB Garamond"/>
          <w:spacing w:val="-8"/>
          <w:kern w:val="16"/>
          <w:sz w:val="24"/>
          <w:szCs w:val="24"/>
        </w:rPr>
        <w:br/>
      </w:r>
    </w:p>
    <w:p w14:paraId="1BEE57D3" w14:textId="34324F68" w:rsidR="00B91C2A" w:rsidRPr="008E5410" w:rsidRDefault="00B91C2A" w:rsidP="00104750">
      <w:pPr>
        <w:pStyle w:val="ListParagraph"/>
        <w:tabs>
          <w:tab w:val="left" w:pos="360"/>
        </w:tabs>
        <w:spacing w:before="0" w:after="0" w:line="276" w:lineRule="auto"/>
        <w:ind w:left="0"/>
        <w:rPr>
          <w:rFonts w:ascii="EB Garamond" w:hAnsi="EB Garamond"/>
          <w:spacing w:val="-8"/>
          <w:kern w:val="16"/>
          <w:szCs w:val="24"/>
        </w:rPr>
      </w:pPr>
      <w:r w:rsidRPr="008E5410">
        <w:rPr>
          <w:rFonts w:ascii="EB Garamond" w:hAnsi="EB Garamond"/>
          <w:spacing w:val="-8"/>
          <w:kern w:val="16"/>
          <w:szCs w:val="24"/>
        </w:rPr>
        <w:t>3.</w:t>
      </w:r>
      <w:r w:rsidRPr="008E5410">
        <w:rPr>
          <w:rFonts w:ascii="EB Garamond" w:hAnsi="EB Garamond"/>
          <w:spacing w:val="-8"/>
          <w:kern w:val="16"/>
          <w:szCs w:val="24"/>
        </w:rPr>
        <w:tab/>
      </w:r>
      <w:r w:rsidRPr="008E5410">
        <w:rPr>
          <w:rFonts w:ascii="EB Garamond" w:hAnsi="EB Garamond"/>
          <w:i/>
          <w:spacing w:val="-8"/>
          <w:kern w:val="16"/>
          <w:szCs w:val="24"/>
        </w:rPr>
        <w:t>Looks at</w:t>
      </w:r>
      <w:r w:rsidR="00E931EA" w:rsidRPr="008E5410">
        <w:rPr>
          <w:rFonts w:ascii="EB Garamond" w:hAnsi="EB Garamond"/>
          <w:i/>
          <w:spacing w:val="-8"/>
          <w:kern w:val="16"/>
          <w:szCs w:val="24"/>
        </w:rPr>
        <w:t xml:space="preserve"> (scans) </w:t>
      </w:r>
      <w:r w:rsidRPr="008E5410">
        <w:rPr>
          <w:rFonts w:ascii="EB Garamond" w:hAnsi="EB Garamond"/>
          <w:i/>
          <w:spacing w:val="-8"/>
          <w:kern w:val="16"/>
          <w:szCs w:val="24"/>
        </w:rPr>
        <w:t>toy or object</w:t>
      </w:r>
      <w:r w:rsidR="00E931EA" w:rsidRPr="008E5410">
        <w:rPr>
          <w:rFonts w:ascii="EB Garamond" w:hAnsi="EB Garamond"/>
          <w:i/>
          <w:spacing w:val="-8"/>
          <w:kern w:val="16"/>
          <w:szCs w:val="24"/>
        </w:rPr>
        <w:t>-----building focused attention.</w:t>
      </w:r>
    </w:p>
    <w:p w14:paraId="21AC0BB3" w14:textId="46980EF9" w:rsidR="00B91C2A" w:rsidRPr="008E5410" w:rsidRDefault="00B91C2A" w:rsidP="00104750">
      <w:pPr>
        <w:tabs>
          <w:tab w:val="left" w:pos="360"/>
        </w:tabs>
        <w:spacing w:before="6" w:after="0"/>
        <w:rPr>
          <w:rFonts w:ascii="EB Garamond" w:hAnsi="EB Garamond"/>
          <w:spacing w:val="-8"/>
          <w:kern w:val="16"/>
          <w:sz w:val="24"/>
          <w:szCs w:val="24"/>
        </w:rPr>
      </w:pPr>
      <w:r w:rsidRPr="008E5410">
        <w:rPr>
          <w:rFonts w:ascii="EB Garamond" w:hAnsi="EB Garamond"/>
          <w:spacing w:val="-8"/>
          <w:kern w:val="16"/>
          <w:sz w:val="24"/>
          <w:szCs w:val="24"/>
        </w:rPr>
        <w:t xml:space="preserve">Dad holds up an interesting object. If needed, he prompts by moving it in front of </w:t>
      </w:r>
      <w:r w:rsidR="009F4888" w:rsidRPr="00915DB1">
        <w:rPr>
          <w:rFonts w:ascii="EB Garamond" w:hAnsi="EB Garamond"/>
          <w:spacing w:val="-8"/>
          <w:kern w:val="16"/>
          <w:sz w:val="24"/>
          <w:szCs w:val="24"/>
        </w:rPr>
        <w:t>Jimmy</w:t>
      </w:r>
      <w:r w:rsidR="009F4888">
        <w:rPr>
          <w:rFonts w:ascii="EB Garamond" w:hAnsi="EB Garamond" w:cs="Times New Roman"/>
          <w:spacing w:val="-8"/>
          <w:kern w:val="16"/>
          <w:sz w:val="24"/>
          <w:szCs w:val="24"/>
        </w:rPr>
        <w:t xml:space="preserve">, </w:t>
      </w:r>
      <w:r w:rsidRPr="008E5410">
        <w:rPr>
          <w:rFonts w:ascii="EB Garamond" w:hAnsi="EB Garamond"/>
          <w:spacing w:val="-8"/>
          <w:kern w:val="16"/>
          <w:sz w:val="24"/>
          <w:szCs w:val="24"/>
        </w:rPr>
        <w:t xml:space="preserve">talking about it (“Fire truck.”), </w:t>
      </w:r>
      <w:r w:rsidR="007F3C37">
        <w:rPr>
          <w:rFonts w:ascii="EB Garamond" w:hAnsi="EB Garamond"/>
          <w:spacing w:val="-8"/>
          <w:kern w:val="16"/>
          <w:sz w:val="24"/>
          <w:szCs w:val="24"/>
        </w:rPr>
        <w:t xml:space="preserve">and </w:t>
      </w:r>
      <w:r w:rsidRPr="008E5410">
        <w:rPr>
          <w:rFonts w:ascii="EB Garamond" w:hAnsi="EB Garamond"/>
          <w:spacing w:val="-8"/>
          <w:kern w:val="16"/>
          <w:sz w:val="24"/>
          <w:szCs w:val="24"/>
        </w:rPr>
        <w:t xml:space="preserve">pointing to it.  If </w:t>
      </w:r>
      <w:r w:rsidR="009B7223" w:rsidRPr="00915DB1">
        <w:rPr>
          <w:rFonts w:ascii="EB Garamond" w:hAnsi="EB Garamond"/>
          <w:spacing w:val="-8"/>
          <w:kern w:val="16"/>
          <w:sz w:val="24"/>
          <w:szCs w:val="24"/>
        </w:rPr>
        <w:t>Jimmy</w:t>
      </w:r>
      <w:r w:rsidR="003D0C7D" w:rsidRPr="008E5410">
        <w:rPr>
          <w:rFonts w:ascii="EB Garamond" w:hAnsi="EB Garamond"/>
          <w:spacing w:val="-8"/>
          <w:kern w:val="16"/>
          <w:sz w:val="24"/>
          <w:szCs w:val="24"/>
        </w:rPr>
        <w:t xml:space="preserve"> </w:t>
      </w:r>
      <w:r w:rsidRPr="008E5410">
        <w:rPr>
          <w:rFonts w:ascii="EB Garamond" w:hAnsi="EB Garamond"/>
          <w:spacing w:val="-8"/>
          <w:kern w:val="16"/>
          <w:sz w:val="24"/>
          <w:szCs w:val="24"/>
        </w:rPr>
        <w:t xml:space="preserve">turns towards it and seems to look at its features as Dad </w:t>
      </w:r>
      <w:r w:rsidRPr="008E5410">
        <w:rPr>
          <w:rFonts w:ascii="EB Garamond" w:hAnsi="EB Garamond"/>
          <w:i/>
          <w:spacing w:val="-8"/>
          <w:kern w:val="16"/>
          <w:sz w:val="24"/>
          <w:szCs w:val="24"/>
        </w:rPr>
        <w:t>turns the object</w:t>
      </w:r>
      <w:r w:rsidR="00E84CFE">
        <w:rPr>
          <w:rFonts w:ascii="EB Garamond" w:hAnsi="EB Garamond"/>
          <w:spacing w:val="-8"/>
          <w:kern w:val="16"/>
          <w:sz w:val="24"/>
          <w:szCs w:val="24"/>
        </w:rPr>
        <w:t xml:space="preserve"> </w:t>
      </w:r>
      <w:r w:rsidR="003F22EA" w:rsidRPr="008E5410">
        <w:rPr>
          <w:rFonts w:ascii="EB Garamond" w:hAnsi="EB Garamond"/>
          <w:spacing w:val="-8"/>
          <w:kern w:val="16"/>
          <w:sz w:val="24"/>
          <w:szCs w:val="24"/>
        </w:rPr>
        <w:t>=&gt;</w:t>
      </w:r>
      <w:r w:rsidRPr="008E5410">
        <w:rPr>
          <w:rFonts w:ascii="EB Garamond" w:hAnsi="EB Garamond"/>
          <w:spacing w:val="-8"/>
          <w:kern w:val="16"/>
          <w:sz w:val="24"/>
          <w:szCs w:val="24"/>
        </w:rPr>
        <w:t xml:space="preserve"> </w:t>
      </w:r>
      <w:r w:rsidR="00EF372C">
        <w:rPr>
          <w:rFonts w:ascii="EB Garamond" w:hAnsi="EB Garamond"/>
          <w:spacing w:val="-8"/>
          <w:kern w:val="16"/>
          <w:sz w:val="24"/>
          <w:szCs w:val="24"/>
        </w:rPr>
        <w:t>Tag</w:t>
      </w:r>
      <w:r w:rsidR="00ED0F3E">
        <w:rPr>
          <w:rFonts w:ascii="EB Garamond" w:hAnsi="EB Garamond"/>
          <w:spacing w:val="-8"/>
          <w:kern w:val="16"/>
          <w:sz w:val="24"/>
          <w:szCs w:val="24"/>
        </w:rPr>
        <w:t xml:space="preserve"> and/or</w:t>
      </w:r>
      <w:r w:rsidR="00ED0F3E" w:rsidRPr="008E5410">
        <w:rPr>
          <w:rFonts w:ascii="EB Garamond" w:hAnsi="EB Garamond"/>
          <w:spacing w:val="-8"/>
          <w:kern w:val="16"/>
          <w:sz w:val="24"/>
          <w:szCs w:val="24"/>
        </w:rPr>
        <w:t xml:space="preserve">-reinforce </w:t>
      </w:r>
      <w:r w:rsidRPr="008E5410">
        <w:rPr>
          <w:rFonts w:ascii="EB Garamond" w:hAnsi="EB Garamond"/>
          <w:spacing w:val="-8"/>
          <w:kern w:val="16"/>
          <w:sz w:val="24"/>
          <w:szCs w:val="24"/>
        </w:rPr>
        <w:t>+ “Yes, look at the fire truck. (points) Wheels….</w:t>
      </w:r>
      <w:r w:rsidR="00E720AE" w:rsidRPr="008E5410">
        <w:rPr>
          <w:rFonts w:ascii="EB Garamond" w:hAnsi="EB Garamond"/>
          <w:spacing w:val="-8"/>
          <w:kern w:val="16"/>
          <w:sz w:val="24"/>
          <w:szCs w:val="24"/>
        </w:rPr>
        <w:t xml:space="preserve">  </w:t>
      </w:r>
      <w:r w:rsidRPr="008E5410">
        <w:rPr>
          <w:rFonts w:ascii="EB Garamond" w:hAnsi="EB Garamond"/>
          <w:spacing w:val="-8"/>
          <w:kern w:val="16"/>
          <w:sz w:val="24"/>
          <w:szCs w:val="24"/>
        </w:rPr>
        <w:t>Ladder…. Hose…. Here.  YOU touch the hose… (prompt</w:t>
      </w:r>
      <w:r w:rsidR="00E720AE" w:rsidRPr="008E5410">
        <w:rPr>
          <w:rFonts w:ascii="EB Garamond" w:hAnsi="EB Garamond"/>
          <w:spacing w:val="-8"/>
          <w:kern w:val="16"/>
          <w:sz w:val="24"/>
          <w:szCs w:val="24"/>
        </w:rPr>
        <w:t xml:space="preserve"> by </w:t>
      </w:r>
      <w:r w:rsidRPr="008E5410">
        <w:rPr>
          <w:rFonts w:ascii="EB Garamond" w:hAnsi="EB Garamond"/>
          <w:spacing w:val="-8"/>
          <w:kern w:val="16"/>
          <w:sz w:val="24"/>
          <w:szCs w:val="24"/>
        </w:rPr>
        <w:t>point</w:t>
      </w:r>
      <w:r w:rsidR="00E720AE" w:rsidRPr="008E5410">
        <w:rPr>
          <w:rFonts w:ascii="EB Garamond" w:hAnsi="EB Garamond"/>
          <w:spacing w:val="-8"/>
          <w:kern w:val="16"/>
          <w:sz w:val="24"/>
          <w:szCs w:val="24"/>
        </w:rPr>
        <w:t>ing</w:t>
      </w:r>
      <w:r w:rsidRPr="008E5410">
        <w:rPr>
          <w:rFonts w:ascii="EB Garamond" w:hAnsi="EB Garamond"/>
          <w:spacing w:val="-8"/>
          <w:kern w:val="16"/>
          <w:sz w:val="24"/>
          <w:szCs w:val="24"/>
        </w:rPr>
        <w:t xml:space="preserve"> and mov</w:t>
      </w:r>
      <w:r w:rsidR="00E720AE" w:rsidRPr="008E5410">
        <w:rPr>
          <w:rFonts w:ascii="EB Garamond" w:hAnsi="EB Garamond"/>
          <w:spacing w:val="-8"/>
          <w:kern w:val="16"/>
          <w:sz w:val="24"/>
          <w:szCs w:val="24"/>
        </w:rPr>
        <w:t>ing</w:t>
      </w:r>
      <w:r w:rsidRPr="008E5410">
        <w:rPr>
          <w:rFonts w:ascii="EB Garamond" w:hAnsi="EB Garamond"/>
          <w:spacing w:val="-8"/>
          <w:kern w:val="16"/>
          <w:sz w:val="24"/>
          <w:szCs w:val="24"/>
        </w:rPr>
        <w:t xml:space="preserve"> </w:t>
      </w:r>
      <w:r w:rsidR="009B7223" w:rsidRPr="00915DB1">
        <w:rPr>
          <w:rFonts w:ascii="EB Garamond" w:hAnsi="EB Garamond"/>
          <w:spacing w:val="-8"/>
          <w:kern w:val="16"/>
          <w:sz w:val="24"/>
          <w:szCs w:val="24"/>
        </w:rPr>
        <w:t>Jimmy</w:t>
      </w:r>
      <w:r w:rsidRPr="008E5410">
        <w:rPr>
          <w:rFonts w:ascii="EB Garamond" w:hAnsi="EB Garamond"/>
          <w:spacing w:val="-8"/>
          <w:kern w:val="16"/>
          <w:sz w:val="24"/>
          <w:szCs w:val="24"/>
        </w:rPr>
        <w:t>’s hand).  Yes, that’s the HOSE.”</w:t>
      </w:r>
      <w:r w:rsidRPr="008E5410">
        <w:rPr>
          <w:rFonts w:ascii="EB Garamond" w:hAnsi="EB Garamond"/>
          <w:spacing w:val="-8"/>
          <w:kern w:val="16"/>
          <w:sz w:val="24"/>
          <w:szCs w:val="24"/>
        </w:rPr>
        <w:br/>
        <w:t xml:space="preserve">If </w:t>
      </w:r>
      <w:r w:rsidR="009B7223" w:rsidRPr="00915DB1">
        <w:rPr>
          <w:rFonts w:ascii="EB Garamond" w:hAnsi="EB Garamond"/>
          <w:spacing w:val="-8"/>
          <w:kern w:val="16"/>
          <w:sz w:val="24"/>
          <w:szCs w:val="24"/>
        </w:rPr>
        <w:t>Jimmy</w:t>
      </w:r>
      <w:r w:rsidRPr="008E5410">
        <w:rPr>
          <w:rFonts w:ascii="EB Garamond" w:hAnsi="EB Garamond"/>
          <w:spacing w:val="-8"/>
          <w:kern w:val="16"/>
          <w:sz w:val="24"/>
          <w:szCs w:val="24"/>
        </w:rPr>
        <w:t xml:space="preserve"> doesn’t respond, Dad </w:t>
      </w:r>
      <w:r w:rsidR="00E931EA" w:rsidRPr="008E5410">
        <w:rPr>
          <w:rFonts w:ascii="EB Garamond" w:hAnsi="EB Garamond"/>
          <w:spacing w:val="-8"/>
          <w:kern w:val="16"/>
          <w:sz w:val="24"/>
          <w:szCs w:val="24"/>
        </w:rPr>
        <w:t xml:space="preserve">does something else (looks at pictures?) </w:t>
      </w:r>
      <w:r w:rsidR="001F7C87" w:rsidRPr="008E5410">
        <w:rPr>
          <w:rFonts w:ascii="EB Garamond" w:hAnsi="EB Garamond"/>
          <w:spacing w:val="-8"/>
          <w:kern w:val="16"/>
          <w:sz w:val="24"/>
          <w:szCs w:val="24"/>
        </w:rPr>
        <w:t xml:space="preserve">and </w:t>
      </w:r>
      <w:r w:rsidRPr="008E5410">
        <w:rPr>
          <w:rFonts w:ascii="EB Garamond" w:hAnsi="EB Garamond"/>
          <w:spacing w:val="-8"/>
          <w:kern w:val="16"/>
          <w:sz w:val="24"/>
          <w:szCs w:val="24"/>
        </w:rPr>
        <w:t xml:space="preserve">tries again </w:t>
      </w:r>
      <w:r w:rsidR="00C45739">
        <w:rPr>
          <w:rFonts w:ascii="EB Garamond" w:hAnsi="EB Garamond"/>
          <w:spacing w:val="-8"/>
          <w:kern w:val="16"/>
          <w:sz w:val="24"/>
          <w:szCs w:val="24"/>
        </w:rPr>
        <w:t>in a minute or so.</w:t>
      </w:r>
    </w:p>
    <w:p w14:paraId="6049A7E5" w14:textId="77777777" w:rsidR="00B91C2A" w:rsidRPr="008E5410" w:rsidRDefault="00B91C2A" w:rsidP="00104750">
      <w:pPr>
        <w:pStyle w:val="ListParagraph"/>
        <w:tabs>
          <w:tab w:val="left" w:pos="360"/>
        </w:tabs>
        <w:spacing w:before="0" w:after="0" w:line="276" w:lineRule="auto"/>
        <w:ind w:left="0"/>
        <w:rPr>
          <w:rFonts w:ascii="EB Garamond" w:hAnsi="EB Garamond"/>
          <w:spacing w:val="-8"/>
          <w:kern w:val="16"/>
          <w:szCs w:val="24"/>
        </w:rPr>
      </w:pPr>
    </w:p>
    <w:p w14:paraId="2EAC1D54" w14:textId="1D024D9E" w:rsidR="00CF6CA9" w:rsidRDefault="00B91C2A" w:rsidP="00104750">
      <w:pPr>
        <w:tabs>
          <w:tab w:val="left" w:pos="360"/>
        </w:tabs>
        <w:spacing w:before="6" w:after="0"/>
        <w:rPr>
          <w:rFonts w:ascii="EB Garamond" w:hAnsi="EB Garamond"/>
          <w:spacing w:val="-8"/>
          <w:kern w:val="16"/>
          <w:sz w:val="24"/>
          <w:szCs w:val="24"/>
        </w:rPr>
      </w:pPr>
      <w:r w:rsidRPr="008E5410">
        <w:rPr>
          <w:rFonts w:ascii="EB Garamond" w:hAnsi="EB Garamond"/>
          <w:spacing w:val="-8"/>
          <w:kern w:val="16"/>
          <w:sz w:val="24"/>
          <w:szCs w:val="24"/>
        </w:rPr>
        <w:t xml:space="preserve">Dad </w:t>
      </w:r>
      <w:r w:rsidR="004F17B3" w:rsidRPr="008E5410">
        <w:rPr>
          <w:rFonts w:ascii="EB Garamond" w:hAnsi="EB Garamond"/>
          <w:spacing w:val="-8"/>
          <w:kern w:val="16"/>
          <w:sz w:val="24"/>
          <w:szCs w:val="24"/>
        </w:rPr>
        <w:t xml:space="preserve">and </w:t>
      </w:r>
      <w:r w:rsidR="009B7223" w:rsidRPr="00915DB1">
        <w:rPr>
          <w:rFonts w:ascii="EB Garamond" w:hAnsi="EB Garamond"/>
          <w:spacing w:val="-8"/>
          <w:kern w:val="16"/>
          <w:sz w:val="24"/>
          <w:szCs w:val="24"/>
        </w:rPr>
        <w:t>Jimmy</w:t>
      </w:r>
      <w:r w:rsidR="009B7223" w:rsidRPr="00915DB1">
        <w:rPr>
          <w:rFonts w:ascii="EB Garamond" w:hAnsi="EB Garamond" w:cs="Times New Roman"/>
          <w:spacing w:val="-8"/>
          <w:kern w:val="16"/>
          <w:sz w:val="24"/>
          <w:szCs w:val="24"/>
        </w:rPr>
        <w:t xml:space="preserve"> </w:t>
      </w:r>
      <w:r w:rsidRPr="008E5410">
        <w:rPr>
          <w:rFonts w:ascii="EB Garamond" w:hAnsi="EB Garamond"/>
          <w:spacing w:val="-8"/>
          <w:kern w:val="16"/>
          <w:sz w:val="24"/>
          <w:szCs w:val="24"/>
        </w:rPr>
        <w:t>repeat with several more objects.</w:t>
      </w:r>
    </w:p>
    <w:p w14:paraId="4CECE334" w14:textId="77777777" w:rsidR="00ED0F3E" w:rsidRPr="008E5410" w:rsidRDefault="00ED0F3E" w:rsidP="00104750">
      <w:pPr>
        <w:tabs>
          <w:tab w:val="left" w:pos="360"/>
        </w:tabs>
        <w:spacing w:before="6" w:after="0"/>
        <w:rPr>
          <w:rFonts w:ascii="EB Garamond" w:hAnsi="EB Garamond"/>
          <w:spacing w:val="-8"/>
          <w:kern w:val="16"/>
          <w:sz w:val="24"/>
          <w:szCs w:val="24"/>
        </w:rPr>
      </w:pPr>
    </w:p>
    <w:p w14:paraId="27106C31" w14:textId="64516F63" w:rsidR="00B91C2A" w:rsidRPr="009B7223" w:rsidRDefault="00B91C2A" w:rsidP="00104750">
      <w:pPr>
        <w:tabs>
          <w:tab w:val="left" w:pos="360"/>
        </w:tabs>
        <w:spacing w:before="6" w:after="0"/>
        <w:rPr>
          <w:rFonts w:ascii="EB Garamond" w:hAnsi="EB Garamond"/>
          <w:spacing w:val="-8"/>
          <w:kern w:val="16"/>
          <w:sz w:val="24"/>
          <w:szCs w:val="24"/>
        </w:rPr>
      </w:pPr>
      <w:r w:rsidRPr="009B7223">
        <w:rPr>
          <w:rFonts w:ascii="EB Garamond" w:hAnsi="EB Garamond"/>
          <w:spacing w:val="-8"/>
          <w:kern w:val="16"/>
          <w:sz w:val="24"/>
          <w:szCs w:val="24"/>
        </w:rPr>
        <w:t>4.</w:t>
      </w:r>
      <w:r w:rsidRPr="009B7223">
        <w:rPr>
          <w:rFonts w:ascii="EB Garamond" w:hAnsi="EB Garamond"/>
          <w:spacing w:val="-8"/>
          <w:kern w:val="16"/>
          <w:sz w:val="24"/>
          <w:szCs w:val="24"/>
        </w:rPr>
        <w:tab/>
      </w:r>
      <w:r w:rsidRPr="009B7223">
        <w:rPr>
          <w:rFonts w:ascii="EB Garamond" w:hAnsi="EB Garamond"/>
          <w:i/>
          <w:spacing w:val="-8"/>
          <w:kern w:val="16"/>
          <w:sz w:val="24"/>
          <w:szCs w:val="24"/>
        </w:rPr>
        <w:t>Moves arm toward</w:t>
      </w:r>
      <w:r w:rsidR="00ED0F3E" w:rsidRPr="009B7223">
        <w:rPr>
          <w:rFonts w:ascii="EB Garamond" w:hAnsi="EB Garamond"/>
          <w:i/>
          <w:spacing w:val="-8"/>
          <w:kern w:val="16"/>
          <w:sz w:val="24"/>
          <w:szCs w:val="24"/>
        </w:rPr>
        <w:t>s</w:t>
      </w:r>
      <w:r w:rsidRPr="009B7223">
        <w:rPr>
          <w:rFonts w:ascii="EB Garamond" w:hAnsi="EB Garamond"/>
          <w:i/>
          <w:spacing w:val="-8"/>
          <w:kern w:val="16"/>
          <w:sz w:val="24"/>
          <w:szCs w:val="24"/>
        </w:rPr>
        <w:t xml:space="preserve"> toy or object</w:t>
      </w:r>
      <w:r w:rsidRPr="009B7223">
        <w:rPr>
          <w:rFonts w:ascii="EB Garamond" w:hAnsi="EB Garamond"/>
          <w:spacing w:val="-8"/>
          <w:kern w:val="16"/>
          <w:sz w:val="24"/>
          <w:szCs w:val="24"/>
        </w:rPr>
        <w:t>.</w:t>
      </w:r>
    </w:p>
    <w:p w14:paraId="3C135A62" w14:textId="1FEFC552" w:rsidR="00B91C2A" w:rsidRPr="008E5410" w:rsidRDefault="00B91C2A" w:rsidP="00104750">
      <w:pPr>
        <w:pStyle w:val="ListParagraph"/>
        <w:tabs>
          <w:tab w:val="left" w:pos="360"/>
        </w:tabs>
        <w:spacing w:before="0" w:after="0" w:line="276" w:lineRule="auto"/>
        <w:ind w:left="0"/>
        <w:rPr>
          <w:rFonts w:ascii="EB Garamond" w:hAnsi="EB Garamond"/>
          <w:spacing w:val="-8"/>
          <w:kern w:val="16"/>
          <w:szCs w:val="24"/>
        </w:rPr>
      </w:pPr>
      <w:r w:rsidRPr="008E5410">
        <w:rPr>
          <w:rFonts w:ascii="EB Garamond" w:hAnsi="EB Garamond"/>
          <w:spacing w:val="-8"/>
          <w:kern w:val="16"/>
          <w:szCs w:val="24"/>
        </w:rPr>
        <w:t xml:space="preserve">Dad holds </w:t>
      </w:r>
      <w:r w:rsidR="00901DDD">
        <w:rPr>
          <w:rFonts w:ascii="EB Garamond" w:hAnsi="EB Garamond"/>
          <w:spacing w:val="-8"/>
          <w:kern w:val="16"/>
          <w:szCs w:val="24"/>
        </w:rPr>
        <w:t xml:space="preserve">an </w:t>
      </w:r>
      <w:r w:rsidRPr="008E5410">
        <w:rPr>
          <w:rFonts w:ascii="EB Garamond" w:hAnsi="EB Garamond"/>
          <w:spacing w:val="-8"/>
          <w:kern w:val="16"/>
          <w:szCs w:val="24"/>
        </w:rPr>
        <w:t xml:space="preserve">object near </w:t>
      </w:r>
      <w:r w:rsidR="007F3C37">
        <w:rPr>
          <w:rFonts w:ascii="EB Garamond" w:hAnsi="EB Garamond"/>
          <w:spacing w:val="-8"/>
          <w:kern w:val="16"/>
          <w:szCs w:val="24"/>
        </w:rPr>
        <w:t>Jimmy.</w:t>
      </w:r>
      <w:r w:rsidRPr="008E5410">
        <w:rPr>
          <w:rFonts w:ascii="EB Garamond" w:hAnsi="EB Garamond"/>
          <w:spacing w:val="-8"/>
          <w:kern w:val="16"/>
          <w:szCs w:val="24"/>
        </w:rPr>
        <w:t xml:space="preserve">  If </w:t>
      </w:r>
      <w:r w:rsidR="007F3C37">
        <w:rPr>
          <w:rFonts w:ascii="EB Garamond" w:hAnsi="EB Garamond"/>
          <w:spacing w:val="-8"/>
          <w:kern w:val="16"/>
          <w:szCs w:val="24"/>
        </w:rPr>
        <w:t>Jimmy</w:t>
      </w:r>
      <w:r w:rsidRPr="008E5410">
        <w:rPr>
          <w:rFonts w:ascii="EB Garamond" w:hAnsi="EB Garamond"/>
          <w:spacing w:val="-8"/>
          <w:kern w:val="16"/>
          <w:szCs w:val="24"/>
        </w:rPr>
        <w:t xml:space="preserve"> reaches for it </w:t>
      </w:r>
      <w:r w:rsidR="003F22EA" w:rsidRPr="008E5410">
        <w:rPr>
          <w:rFonts w:ascii="EB Garamond" w:hAnsi="EB Garamond"/>
          <w:spacing w:val="-8"/>
          <w:kern w:val="16"/>
          <w:szCs w:val="24"/>
        </w:rPr>
        <w:t>=&gt;</w:t>
      </w:r>
      <w:r w:rsidRPr="008E5410">
        <w:rPr>
          <w:rFonts w:ascii="EB Garamond" w:hAnsi="EB Garamond"/>
          <w:spacing w:val="-8"/>
          <w:kern w:val="16"/>
          <w:szCs w:val="24"/>
        </w:rPr>
        <w:t xml:space="preserve"> </w:t>
      </w:r>
      <w:r w:rsidR="00EF372C">
        <w:rPr>
          <w:rFonts w:ascii="EB Garamond" w:hAnsi="EB Garamond"/>
          <w:spacing w:val="-8"/>
          <w:kern w:val="16"/>
          <w:szCs w:val="24"/>
        </w:rPr>
        <w:t>Tag</w:t>
      </w:r>
      <w:r w:rsidR="00ED0F3E">
        <w:rPr>
          <w:rFonts w:ascii="EB Garamond" w:hAnsi="EB Garamond"/>
          <w:spacing w:val="-8"/>
          <w:kern w:val="16"/>
          <w:szCs w:val="24"/>
        </w:rPr>
        <w:t xml:space="preserve"> and/or</w:t>
      </w:r>
      <w:r w:rsidR="00ED0F3E" w:rsidRPr="008E5410">
        <w:rPr>
          <w:rFonts w:ascii="EB Garamond" w:hAnsi="EB Garamond"/>
          <w:spacing w:val="-8"/>
          <w:kern w:val="16"/>
          <w:szCs w:val="24"/>
        </w:rPr>
        <w:t xml:space="preserve">-reinforce </w:t>
      </w:r>
      <w:r w:rsidRPr="008E5410">
        <w:rPr>
          <w:rFonts w:ascii="EB Garamond" w:hAnsi="EB Garamond"/>
          <w:spacing w:val="-8"/>
          <w:kern w:val="16"/>
          <w:szCs w:val="24"/>
        </w:rPr>
        <w:t xml:space="preserve">+ “Yes, </w:t>
      </w:r>
      <w:r w:rsidR="00E84CFE">
        <w:rPr>
          <w:rFonts w:ascii="EB Garamond" w:hAnsi="EB Garamond"/>
          <w:spacing w:val="-8"/>
          <w:kern w:val="16"/>
          <w:szCs w:val="24"/>
        </w:rPr>
        <w:t xml:space="preserve">take </w:t>
      </w:r>
      <w:r w:rsidRPr="008E5410">
        <w:rPr>
          <w:rFonts w:ascii="EB Garamond" w:hAnsi="EB Garamond"/>
          <w:spacing w:val="-8"/>
          <w:kern w:val="16"/>
          <w:szCs w:val="24"/>
        </w:rPr>
        <w:t xml:space="preserve">spoon.”  </w:t>
      </w:r>
      <w:r w:rsidRPr="008E5410">
        <w:rPr>
          <w:rFonts w:ascii="EB Garamond" w:hAnsi="EB Garamond"/>
          <w:spacing w:val="-8"/>
          <w:kern w:val="16"/>
          <w:szCs w:val="24"/>
        </w:rPr>
        <w:br/>
        <w:t xml:space="preserve">Dad moves the object to different places in front of </w:t>
      </w:r>
      <w:r w:rsidR="007F3C37">
        <w:rPr>
          <w:rFonts w:ascii="EB Garamond" w:hAnsi="EB Garamond"/>
          <w:spacing w:val="-8"/>
          <w:kern w:val="16"/>
          <w:szCs w:val="24"/>
        </w:rPr>
        <w:t>Jimmy</w:t>
      </w:r>
      <w:r w:rsidRPr="008E5410">
        <w:rPr>
          <w:rFonts w:ascii="EB Garamond" w:hAnsi="EB Garamond"/>
          <w:spacing w:val="-8"/>
          <w:kern w:val="16"/>
          <w:szCs w:val="24"/>
        </w:rPr>
        <w:t xml:space="preserve">.  </w:t>
      </w:r>
      <w:r w:rsidRPr="008E5410">
        <w:rPr>
          <w:rFonts w:ascii="EB Garamond" w:hAnsi="EB Garamond"/>
          <w:spacing w:val="-8"/>
          <w:kern w:val="16"/>
          <w:szCs w:val="24"/>
        </w:rPr>
        <w:br/>
        <w:t xml:space="preserve">Whenever </w:t>
      </w:r>
      <w:r w:rsidR="007F3C37">
        <w:rPr>
          <w:rFonts w:ascii="EB Garamond" w:hAnsi="EB Garamond"/>
          <w:spacing w:val="-8"/>
          <w:kern w:val="16"/>
          <w:szCs w:val="24"/>
        </w:rPr>
        <w:t>Jimmy</w:t>
      </w:r>
      <w:r w:rsidR="00D97B72" w:rsidRPr="008E5410">
        <w:rPr>
          <w:rFonts w:ascii="EB Garamond" w:hAnsi="EB Garamond"/>
          <w:spacing w:val="-8"/>
          <w:kern w:val="16"/>
          <w:szCs w:val="24"/>
        </w:rPr>
        <w:t xml:space="preserve"> </w:t>
      </w:r>
      <w:r w:rsidRPr="008E5410">
        <w:rPr>
          <w:rFonts w:ascii="EB Garamond" w:hAnsi="EB Garamond"/>
          <w:spacing w:val="-8"/>
          <w:kern w:val="16"/>
          <w:szCs w:val="24"/>
        </w:rPr>
        <w:t xml:space="preserve">looks at it and reaches towards it, </w:t>
      </w:r>
      <w:r w:rsidR="003F22EA" w:rsidRPr="008E5410">
        <w:rPr>
          <w:rFonts w:ascii="EB Garamond" w:hAnsi="EB Garamond"/>
          <w:spacing w:val="-8"/>
          <w:kern w:val="16"/>
          <w:szCs w:val="24"/>
        </w:rPr>
        <w:t>=&gt;</w:t>
      </w:r>
      <w:r w:rsidRPr="008E5410">
        <w:rPr>
          <w:rFonts w:ascii="EB Garamond" w:hAnsi="EB Garamond"/>
          <w:spacing w:val="-8"/>
          <w:kern w:val="16"/>
          <w:szCs w:val="24"/>
        </w:rPr>
        <w:t xml:space="preserve"> </w:t>
      </w:r>
      <w:r w:rsidR="00EF372C">
        <w:rPr>
          <w:rFonts w:ascii="EB Garamond" w:hAnsi="EB Garamond"/>
          <w:spacing w:val="-8"/>
          <w:kern w:val="16"/>
          <w:szCs w:val="24"/>
        </w:rPr>
        <w:t>Tag</w:t>
      </w:r>
      <w:r w:rsidR="00ED0F3E">
        <w:rPr>
          <w:rFonts w:ascii="EB Garamond" w:hAnsi="EB Garamond"/>
          <w:spacing w:val="-8"/>
          <w:kern w:val="16"/>
          <w:szCs w:val="24"/>
        </w:rPr>
        <w:t xml:space="preserve"> and/or</w:t>
      </w:r>
      <w:r w:rsidR="00ED0F3E" w:rsidRPr="008E5410">
        <w:rPr>
          <w:rFonts w:ascii="EB Garamond" w:hAnsi="EB Garamond"/>
          <w:spacing w:val="-8"/>
          <w:kern w:val="16"/>
          <w:szCs w:val="24"/>
        </w:rPr>
        <w:t xml:space="preserve">-reinforce </w:t>
      </w:r>
      <w:r w:rsidRPr="008E5410">
        <w:rPr>
          <w:rFonts w:ascii="EB Garamond" w:hAnsi="EB Garamond"/>
          <w:spacing w:val="-8"/>
          <w:kern w:val="16"/>
          <w:szCs w:val="24"/>
        </w:rPr>
        <w:t>+ “Yes, cup.”</w:t>
      </w:r>
    </w:p>
    <w:p w14:paraId="4D7F3F7C" w14:textId="721680A0" w:rsidR="00B91C2A" w:rsidRPr="008E5410" w:rsidRDefault="00B91C2A" w:rsidP="00104750">
      <w:pPr>
        <w:pStyle w:val="ListParagraph"/>
        <w:tabs>
          <w:tab w:val="left" w:pos="360"/>
        </w:tabs>
        <w:spacing w:before="0" w:after="0" w:line="276" w:lineRule="auto"/>
        <w:ind w:left="0"/>
        <w:rPr>
          <w:rFonts w:ascii="EB Garamond" w:hAnsi="EB Garamond"/>
          <w:spacing w:val="-8"/>
          <w:kern w:val="16"/>
          <w:szCs w:val="24"/>
        </w:rPr>
      </w:pPr>
      <w:r w:rsidRPr="008E5410">
        <w:rPr>
          <w:rFonts w:ascii="EB Garamond" w:hAnsi="EB Garamond"/>
          <w:spacing w:val="-8"/>
          <w:kern w:val="16"/>
          <w:szCs w:val="24"/>
        </w:rPr>
        <w:t>This step leads quickly to the next.</w:t>
      </w:r>
      <w:r w:rsidR="00ED0F3E">
        <w:rPr>
          <w:rFonts w:ascii="EB Garamond" w:hAnsi="EB Garamond"/>
          <w:spacing w:val="-8"/>
          <w:kern w:val="16"/>
          <w:szCs w:val="24"/>
        </w:rPr>
        <w:br/>
      </w:r>
      <w:r w:rsidRPr="008E5410">
        <w:rPr>
          <w:rFonts w:ascii="EB Garamond" w:hAnsi="EB Garamond"/>
          <w:spacing w:val="-8"/>
          <w:kern w:val="16"/>
          <w:szCs w:val="24"/>
        </w:rPr>
        <w:br/>
        <w:t>5.</w:t>
      </w:r>
      <w:r w:rsidRPr="008E5410">
        <w:rPr>
          <w:rFonts w:ascii="EB Garamond" w:hAnsi="EB Garamond"/>
          <w:spacing w:val="-8"/>
          <w:kern w:val="16"/>
          <w:szCs w:val="24"/>
        </w:rPr>
        <w:tab/>
      </w:r>
      <w:r w:rsidRPr="008E5410">
        <w:rPr>
          <w:rFonts w:ascii="EB Garamond" w:hAnsi="EB Garamond"/>
          <w:i/>
          <w:spacing w:val="-8"/>
          <w:kern w:val="16"/>
          <w:szCs w:val="24"/>
        </w:rPr>
        <w:t>Touches toy or object</w:t>
      </w:r>
      <w:r w:rsidRPr="008E5410">
        <w:rPr>
          <w:rFonts w:ascii="EB Garamond" w:hAnsi="EB Garamond"/>
          <w:spacing w:val="-8"/>
          <w:kern w:val="16"/>
          <w:szCs w:val="24"/>
        </w:rPr>
        <w:t>.</w:t>
      </w:r>
    </w:p>
    <w:p w14:paraId="25B368BE" w14:textId="0864BF22" w:rsidR="00B91C2A" w:rsidRPr="008E5410" w:rsidRDefault="00B91C2A" w:rsidP="00104750">
      <w:pPr>
        <w:pStyle w:val="ListParagraph"/>
        <w:tabs>
          <w:tab w:val="left" w:pos="360"/>
        </w:tabs>
        <w:spacing w:before="0" w:after="0" w:line="276" w:lineRule="auto"/>
        <w:ind w:left="0"/>
        <w:rPr>
          <w:rFonts w:ascii="EB Garamond" w:hAnsi="EB Garamond"/>
          <w:spacing w:val="-8"/>
          <w:kern w:val="16"/>
          <w:szCs w:val="24"/>
        </w:rPr>
      </w:pPr>
      <w:r w:rsidRPr="008E5410">
        <w:rPr>
          <w:rFonts w:ascii="EB Garamond" w:hAnsi="EB Garamond"/>
          <w:spacing w:val="-8"/>
          <w:kern w:val="16"/>
          <w:szCs w:val="24"/>
        </w:rPr>
        <w:t xml:space="preserve">Again, Dad shows the objects.  He’s already reinforced reaching.  Now he waits (raises the </w:t>
      </w:r>
      <w:r w:rsidR="00EF372C">
        <w:rPr>
          <w:rFonts w:ascii="EB Garamond" w:hAnsi="EB Garamond"/>
          <w:spacing w:val="-8"/>
          <w:kern w:val="16"/>
          <w:szCs w:val="24"/>
        </w:rPr>
        <w:t>Tag</w:t>
      </w:r>
      <w:r w:rsidRPr="008E5410">
        <w:rPr>
          <w:rFonts w:ascii="EB Garamond" w:hAnsi="EB Garamond"/>
          <w:spacing w:val="-8"/>
          <w:kern w:val="16"/>
          <w:szCs w:val="24"/>
        </w:rPr>
        <w:t xml:space="preserve"> point) for </w:t>
      </w:r>
      <w:r w:rsidR="009B7223" w:rsidRPr="00915DB1">
        <w:rPr>
          <w:rFonts w:ascii="EB Garamond" w:hAnsi="EB Garamond"/>
          <w:spacing w:val="-8"/>
          <w:kern w:val="16"/>
          <w:szCs w:val="24"/>
        </w:rPr>
        <w:t xml:space="preserve">Jimmy </w:t>
      </w:r>
      <w:r w:rsidRPr="008E5410">
        <w:rPr>
          <w:rFonts w:ascii="EB Garamond" w:hAnsi="EB Garamond"/>
          <w:spacing w:val="-8"/>
          <w:kern w:val="16"/>
          <w:szCs w:val="24"/>
        </w:rPr>
        <w:t xml:space="preserve">to touch the objects.  He can prompt this by </w:t>
      </w:r>
      <w:r w:rsidRPr="008E5410">
        <w:rPr>
          <w:rFonts w:ascii="EB Garamond" w:hAnsi="EB Garamond"/>
          <w:spacing w:val="-8"/>
          <w:kern w:val="16"/>
          <w:szCs w:val="24"/>
        </w:rPr>
        <w:br/>
        <w:t xml:space="preserve">a.  </w:t>
      </w:r>
      <w:r w:rsidRPr="008E5410">
        <w:rPr>
          <w:rFonts w:ascii="EB Garamond" w:hAnsi="EB Garamond"/>
          <w:spacing w:val="-8"/>
          <w:kern w:val="16"/>
          <w:szCs w:val="24"/>
        </w:rPr>
        <w:tab/>
        <w:t xml:space="preserve">Moving the object a little closer to </w:t>
      </w:r>
      <w:r w:rsidR="009B7223" w:rsidRPr="00915DB1">
        <w:rPr>
          <w:rFonts w:ascii="EB Garamond" w:hAnsi="EB Garamond"/>
          <w:spacing w:val="-8"/>
          <w:kern w:val="16"/>
          <w:szCs w:val="24"/>
        </w:rPr>
        <w:t>Jimmy</w:t>
      </w:r>
      <w:r w:rsidRPr="008E5410">
        <w:rPr>
          <w:rFonts w:ascii="EB Garamond" w:hAnsi="EB Garamond"/>
          <w:spacing w:val="-8"/>
          <w:kern w:val="16"/>
          <w:szCs w:val="24"/>
        </w:rPr>
        <w:t xml:space="preserve">’s hand as </w:t>
      </w:r>
      <w:r w:rsidR="009B7223" w:rsidRPr="00915DB1">
        <w:rPr>
          <w:rFonts w:ascii="EB Garamond" w:hAnsi="EB Garamond"/>
          <w:spacing w:val="-8"/>
          <w:kern w:val="16"/>
          <w:szCs w:val="24"/>
        </w:rPr>
        <w:t>Jimmy</w:t>
      </w:r>
      <w:r w:rsidRPr="008E5410">
        <w:rPr>
          <w:rFonts w:ascii="EB Garamond" w:hAnsi="EB Garamond"/>
          <w:spacing w:val="-8"/>
          <w:kern w:val="16"/>
          <w:szCs w:val="24"/>
        </w:rPr>
        <w:t xml:space="preserve"> reaches for</w:t>
      </w:r>
      <w:r w:rsidR="004F17B3" w:rsidRPr="008E5410">
        <w:rPr>
          <w:rFonts w:ascii="EB Garamond" w:hAnsi="EB Garamond"/>
          <w:spacing w:val="-8"/>
          <w:kern w:val="16"/>
          <w:szCs w:val="24"/>
        </w:rPr>
        <w:t xml:space="preserve"> </w:t>
      </w:r>
      <w:r w:rsidRPr="008E5410">
        <w:rPr>
          <w:rFonts w:ascii="EB Garamond" w:hAnsi="EB Garamond"/>
          <w:spacing w:val="-8"/>
          <w:kern w:val="16"/>
          <w:szCs w:val="24"/>
        </w:rPr>
        <w:t>it.</w:t>
      </w:r>
      <w:r w:rsidRPr="008E5410">
        <w:rPr>
          <w:rFonts w:ascii="EB Garamond" w:hAnsi="EB Garamond"/>
          <w:spacing w:val="-8"/>
          <w:kern w:val="16"/>
          <w:szCs w:val="24"/>
        </w:rPr>
        <w:br/>
        <w:t xml:space="preserve">b.  </w:t>
      </w:r>
      <w:r w:rsidRPr="008E5410">
        <w:rPr>
          <w:rFonts w:ascii="EB Garamond" w:hAnsi="EB Garamond"/>
          <w:spacing w:val="-8"/>
          <w:kern w:val="16"/>
          <w:szCs w:val="24"/>
        </w:rPr>
        <w:tab/>
        <w:t xml:space="preserve">Telling </w:t>
      </w:r>
      <w:r w:rsidR="009B7223" w:rsidRPr="00915DB1">
        <w:rPr>
          <w:rFonts w:ascii="EB Garamond" w:hAnsi="EB Garamond"/>
          <w:spacing w:val="-8"/>
          <w:kern w:val="16"/>
          <w:szCs w:val="24"/>
        </w:rPr>
        <w:t>Jimmy</w:t>
      </w:r>
      <w:r w:rsidRPr="008E5410">
        <w:rPr>
          <w:rFonts w:ascii="EB Garamond" w:hAnsi="EB Garamond"/>
          <w:spacing w:val="-8"/>
          <w:kern w:val="16"/>
          <w:szCs w:val="24"/>
        </w:rPr>
        <w:t>, “</w:t>
      </w:r>
      <w:r w:rsidR="001F7C87" w:rsidRPr="008E5410">
        <w:rPr>
          <w:rFonts w:ascii="EB Garamond" w:hAnsi="EB Garamond"/>
          <w:spacing w:val="-8"/>
          <w:kern w:val="16"/>
          <w:szCs w:val="24"/>
        </w:rPr>
        <w:t xml:space="preserve">Hold </w:t>
      </w:r>
      <w:r w:rsidR="007F3C37">
        <w:rPr>
          <w:rFonts w:ascii="EB Garamond" w:hAnsi="EB Garamond"/>
          <w:spacing w:val="-8"/>
          <w:kern w:val="16"/>
          <w:szCs w:val="24"/>
        </w:rPr>
        <w:t>(cup, car, airplane, block).</w:t>
      </w:r>
      <w:r w:rsidRPr="008E5410">
        <w:rPr>
          <w:rFonts w:ascii="EB Garamond" w:hAnsi="EB Garamond"/>
          <w:spacing w:val="-8"/>
          <w:kern w:val="16"/>
          <w:szCs w:val="24"/>
        </w:rPr>
        <w:t>” or “Touch</w:t>
      </w:r>
      <w:r w:rsidR="007F3C37">
        <w:rPr>
          <w:rFonts w:ascii="EB Garamond" w:hAnsi="EB Garamond"/>
          <w:spacing w:val="-8"/>
          <w:kern w:val="16"/>
          <w:szCs w:val="24"/>
        </w:rPr>
        <w:t xml:space="preserve"> (cup, car, airplane, block)</w:t>
      </w:r>
      <w:r w:rsidRPr="008E5410">
        <w:rPr>
          <w:rFonts w:ascii="EB Garamond" w:hAnsi="EB Garamond"/>
          <w:spacing w:val="-8"/>
          <w:kern w:val="16"/>
          <w:szCs w:val="24"/>
        </w:rPr>
        <w:t>.”</w:t>
      </w:r>
      <w:r w:rsidRPr="008E5410">
        <w:rPr>
          <w:rFonts w:ascii="EB Garamond" w:hAnsi="EB Garamond"/>
          <w:spacing w:val="-8"/>
          <w:kern w:val="16"/>
          <w:szCs w:val="24"/>
        </w:rPr>
        <w:br/>
      </w:r>
      <w:r w:rsidRPr="008E5410">
        <w:rPr>
          <w:rFonts w:ascii="EB Garamond" w:hAnsi="EB Garamond"/>
          <w:spacing w:val="-8"/>
          <w:kern w:val="16"/>
          <w:szCs w:val="24"/>
        </w:rPr>
        <w:tab/>
        <w:t xml:space="preserve">Then </w:t>
      </w:r>
      <w:r w:rsidR="00EF372C">
        <w:rPr>
          <w:rFonts w:ascii="EB Garamond" w:hAnsi="EB Garamond"/>
          <w:spacing w:val="-8"/>
          <w:kern w:val="16"/>
          <w:szCs w:val="24"/>
        </w:rPr>
        <w:t>Tag</w:t>
      </w:r>
      <w:r w:rsidR="00901DDD">
        <w:rPr>
          <w:rFonts w:ascii="EB Garamond" w:hAnsi="EB Garamond"/>
          <w:spacing w:val="-8"/>
          <w:kern w:val="16"/>
          <w:szCs w:val="24"/>
        </w:rPr>
        <w:t xml:space="preserve"> and/or</w:t>
      </w:r>
      <w:r w:rsidR="00901DDD" w:rsidRPr="008E5410">
        <w:rPr>
          <w:rFonts w:ascii="EB Garamond" w:hAnsi="EB Garamond"/>
          <w:spacing w:val="-8"/>
          <w:kern w:val="16"/>
          <w:szCs w:val="24"/>
        </w:rPr>
        <w:t xml:space="preserve">-reinforce </w:t>
      </w:r>
      <w:r w:rsidRPr="008E5410">
        <w:rPr>
          <w:rFonts w:ascii="EB Garamond" w:hAnsi="EB Garamond"/>
          <w:spacing w:val="-8"/>
          <w:kern w:val="16"/>
          <w:szCs w:val="24"/>
        </w:rPr>
        <w:t xml:space="preserve">+ </w:t>
      </w:r>
      <w:r w:rsidR="006816B4" w:rsidRPr="008E5410">
        <w:rPr>
          <w:rFonts w:ascii="EB Garamond" w:hAnsi="EB Garamond"/>
          <w:spacing w:val="-8"/>
          <w:kern w:val="16"/>
          <w:szCs w:val="24"/>
        </w:rPr>
        <w:t>“</w:t>
      </w:r>
      <w:r w:rsidRPr="008E5410">
        <w:rPr>
          <w:rFonts w:ascii="EB Garamond" w:hAnsi="EB Garamond"/>
          <w:spacing w:val="-8"/>
          <w:kern w:val="16"/>
          <w:szCs w:val="24"/>
        </w:rPr>
        <w:t xml:space="preserve">Yes, </w:t>
      </w:r>
      <w:r w:rsidR="001F7C87" w:rsidRPr="008E5410">
        <w:rPr>
          <w:rFonts w:ascii="EB Garamond" w:hAnsi="EB Garamond"/>
          <w:spacing w:val="-8"/>
          <w:kern w:val="16"/>
          <w:szCs w:val="24"/>
        </w:rPr>
        <w:t>(</w:t>
      </w:r>
      <w:r w:rsidRPr="008E5410">
        <w:rPr>
          <w:rFonts w:ascii="EB Garamond" w:hAnsi="EB Garamond"/>
          <w:spacing w:val="-8"/>
          <w:kern w:val="16"/>
          <w:szCs w:val="24"/>
        </w:rPr>
        <w:t>touch</w:t>
      </w:r>
      <w:r w:rsidR="001F7C87" w:rsidRPr="008E5410">
        <w:rPr>
          <w:rFonts w:ascii="EB Garamond" w:hAnsi="EB Garamond"/>
          <w:spacing w:val="-8"/>
          <w:kern w:val="16"/>
          <w:szCs w:val="24"/>
        </w:rPr>
        <w:t>, hold)</w:t>
      </w:r>
      <w:r w:rsidRPr="008E5410">
        <w:rPr>
          <w:rFonts w:ascii="EB Garamond" w:hAnsi="EB Garamond"/>
          <w:spacing w:val="-8"/>
          <w:kern w:val="16"/>
          <w:szCs w:val="24"/>
        </w:rPr>
        <w:t xml:space="preserve"> cup.”</w:t>
      </w:r>
    </w:p>
    <w:p w14:paraId="6EC5FBB1" w14:textId="4AA26A52" w:rsidR="00B91C2A"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spacing w:val="-8"/>
          <w:kern w:val="16"/>
          <w:sz w:val="24"/>
          <w:szCs w:val="24"/>
        </w:rPr>
        <w:br/>
        <w:t xml:space="preserve">Dad </w:t>
      </w:r>
      <w:r w:rsidR="006816B4" w:rsidRPr="008E5410">
        <w:rPr>
          <w:rFonts w:ascii="EB Garamond" w:hAnsi="EB Garamond"/>
          <w:spacing w:val="-8"/>
          <w:kern w:val="16"/>
          <w:sz w:val="24"/>
          <w:szCs w:val="24"/>
        </w:rPr>
        <w:t xml:space="preserve">and </w:t>
      </w:r>
      <w:r w:rsidR="009B7223" w:rsidRPr="00915DB1">
        <w:rPr>
          <w:rFonts w:ascii="EB Garamond" w:hAnsi="EB Garamond"/>
          <w:spacing w:val="-8"/>
          <w:kern w:val="16"/>
          <w:sz w:val="24"/>
          <w:szCs w:val="24"/>
        </w:rPr>
        <w:t>Jimmy</w:t>
      </w:r>
      <w:r w:rsidR="009B7223" w:rsidRPr="00915DB1">
        <w:rPr>
          <w:rFonts w:ascii="EB Garamond" w:hAnsi="EB Garamond" w:cs="Times New Roman"/>
          <w:spacing w:val="-8"/>
          <w:kern w:val="16"/>
          <w:sz w:val="24"/>
          <w:szCs w:val="24"/>
        </w:rPr>
        <w:t xml:space="preserve"> </w:t>
      </w:r>
      <w:r w:rsidRPr="008E5410">
        <w:rPr>
          <w:rFonts w:ascii="EB Garamond" w:hAnsi="EB Garamond"/>
          <w:spacing w:val="-8"/>
          <w:kern w:val="16"/>
          <w:sz w:val="24"/>
          <w:szCs w:val="24"/>
        </w:rPr>
        <w:t xml:space="preserve">repeat this with several other objects.  Since the words “cup” and “touch” are always used, Dad is also beginning to teach </w:t>
      </w:r>
      <w:r w:rsidR="009B7223" w:rsidRPr="00915DB1">
        <w:rPr>
          <w:rFonts w:ascii="EB Garamond" w:hAnsi="EB Garamond"/>
          <w:spacing w:val="-8"/>
          <w:kern w:val="16"/>
          <w:sz w:val="24"/>
          <w:szCs w:val="24"/>
        </w:rPr>
        <w:t>Jimmy</w:t>
      </w:r>
      <w:r w:rsidR="009B7223" w:rsidRPr="00915DB1">
        <w:rPr>
          <w:rFonts w:ascii="EB Garamond" w:hAnsi="EB Garamond" w:cs="Times New Roman"/>
          <w:spacing w:val="-8"/>
          <w:kern w:val="16"/>
          <w:sz w:val="24"/>
          <w:szCs w:val="24"/>
        </w:rPr>
        <w:t xml:space="preserve"> </w:t>
      </w:r>
      <w:r w:rsidRPr="008E5410">
        <w:rPr>
          <w:rFonts w:ascii="EB Garamond" w:hAnsi="EB Garamond"/>
          <w:spacing w:val="-8"/>
          <w:kern w:val="16"/>
          <w:sz w:val="24"/>
          <w:szCs w:val="24"/>
        </w:rPr>
        <w:t>the names for things. Please take a look at the section, “</w:t>
      </w:r>
      <w:r w:rsidRPr="008E5410">
        <w:rPr>
          <w:rFonts w:ascii="EB Garamond" w:eastAsia="Arial" w:hAnsi="EB Garamond" w:cs="Times New Roman"/>
          <w:bCs/>
          <w:spacing w:val="-8"/>
          <w:kern w:val="16"/>
          <w:sz w:val="24"/>
          <w:szCs w:val="24"/>
        </w:rPr>
        <w:t>Begin Teach</w:t>
      </w:r>
      <w:r w:rsidR="00E84CFE">
        <w:rPr>
          <w:rFonts w:ascii="EB Garamond" w:eastAsia="Arial" w:hAnsi="EB Garamond" w:cs="Times New Roman"/>
          <w:bCs/>
          <w:spacing w:val="-8"/>
          <w:kern w:val="16"/>
          <w:sz w:val="24"/>
          <w:szCs w:val="24"/>
        </w:rPr>
        <w:t>ing</w:t>
      </w:r>
      <w:r w:rsidRPr="008E5410">
        <w:rPr>
          <w:rFonts w:ascii="EB Garamond" w:eastAsia="Arial" w:hAnsi="EB Garamond" w:cs="Times New Roman"/>
          <w:bCs/>
          <w:spacing w:val="-8"/>
          <w:kern w:val="16"/>
          <w:sz w:val="24"/>
          <w:szCs w:val="24"/>
        </w:rPr>
        <w:t xml:space="preserve"> </w:t>
      </w:r>
      <w:r w:rsidR="00901DDD">
        <w:rPr>
          <w:rFonts w:ascii="EB Garamond" w:hAnsi="EB Garamond" w:cs="Times New Roman"/>
          <w:spacing w:val="-8"/>
          <w:kern w:val="16"/>
          <w:sz w:val="24"/>
          <w:szCs w:val="24"/>
        </w:rPr>
        <w:t>t</w:t>
      </w:r>
      <w:r w:rsidRPr="008E5410">
        <w:rPr>
          <w:rFonts w:ascii="EB Garamond" w:hAnsi="EB Garamond" w:cs="Times New Roman"/>
          <w:spacing w:val="-8"/>
          <w:kern w:val="16"/>
          <w:sz w:val="24"/>
          <w:szCs w:val="24"/>
        </w:rPr>
        <w:t xml:space="preserve">he </w:t>
      </w:r>
      <w:r w:rsidRPr="008E5410">
        <w:rPr>
          <w:rFonts w:ascii="EB Garamond" w:eastAsia="Arial" w:hAnsi="EB Garamond" w:cs="Times New Roman"/>
          <w:spacing w:val="-8"/>
          <w:kern w:val="16"/>
          <w:sz w:val="24"/>
          <w:szCs w:val="24"/>
        </w:rPr>
        <w:t>Names</w:t>
      </w:r>
      <w:r w:rsidRPr="008E5410">
        <w:rPr>
          <w:rFonts w:ascii="EB Garamond" w:eastAsia="Arial" w:hAnsi="EB Garamond" w:cs="Times New Roman"/>
          <w:i/>
          <w:spacing w:val="-8"/>
          <w:kern w:val="16"/>
          <w:sz w:val="24"/>
          <w:szCs w:val="24"/>
        </w:rPr>
        <w:t xml:space="preserve"> </w:t>
      </w:r>
      <w:r w:rsidRPr="008E5410">
        <w:rPr>
          <w:rFonts w:ascii="EB Garamond" w:hAnsi="EB Garamond" w:cs="Times New Roman"/>
          <w:spacing w:val="-8"/>
          <w:kern w:val="16"/>
          <w:sz w:val="24"/>
          <w:szCs w:val="24"/>
        </w:rPr>
        <w:t xml:space="preserve">For Things Even If Your Child Cannot Say The Names,” at the end of Chapter </w:t>
      </w:r>
      <w:r w:rsidR="00C94923" w:rsidRPr="008E5410">
        <w:rPr>
          <w:rFonts w:ascii="EB Garamond" w:hAnsi="EB Garamond" w:cs="Times New Roman"/>
          <w:spacing w:val="-8"/>
          <w:kern w:val="16"/>
          <w:sz w:val="24"/>
          <w:szCs w:val="24"/>
        </w:rPr>
        <w:t>5</w:t>
      </w:r>
      <w:r w:rsidRPr="008E5410">
        <w:rPr>
          <w:rFonts w:ascii="EB Garamond" w:hAnsi="EB Garamond" w:cs="Times New Roman"/>
          <w:spacing w:val="-8"/>
          <w:kern w:val="16"/>
          <w:sz w:val="24"/>
          <w:szCs w:val="24"/>
        </w:rPr>
        <w:t>.</w:t>
      </w:r>
    </w:p>
    <w:p w14:paraId="170D73E5" w14:textId="77777777" w:rsidR="00901DDD" w:rsidRPr="008E5410" w:rsidRDefault="00901DDD" w:rsidP="00104750">
      <w:pPr>
        <w:tabs>
          <w:tab w:val="left" w:pos="360"/>
        </w:tabs>
        <w:spacing w:after="0"/>
        <w:rPr>
          <w:rFonts w:ascii="EB Garamond" w:hAnsi="EB Garamond" w:cs="Times New Roman"/>
          <w:spacing w:val="-8"/>
          <w:kern w:val="16"/>
          <w:sz w:val="24"/>
          <w:szCs w:val="24"/>
        </w:rPr>
      </w:pPr>
    </w:p>
    <w:p w14:paraId="3AABBB07" w14:textId="77777777" w:rsidR="00B91C2A" w:rsidRPr="008E5410" w:rsidRDefault="00B91C2A" w:rsidP="00104750">
      <w:pPr>
        <w:pStyle w:val="ListParagraph"/>
        <w:tabs>
          <w:tab w:val="left" w:pos="360"/>
        </w:tabs>
        <w:spacing w:before="0" w:after="0" w:line="276" w:lineRule="auto"/>
        <w:ind w:left="0"/>
        <w:rPr>
          <w:rFonts w:ascii="EB Garamond" w:hAnsi="EB Garamond"/>
          <w:spacing w:val="-8"/>
          <w:kern w:val="16"/>
          <w:szCs w:val="24"/>
        </w:rPr>
      </w:pPr>
      <w:r w:rsidRPr="008E5410">
        <w:rPr>
          <w:rFonts w:ascii="EB Garamond" w:hAnsi="EB Garamond"/>
          <w:spacing w:val="-8"/>
          <w:kern w:val="16"/>
          <w:szCs w:val="24"/>
        </w:rPr>
        <w:t>6.</w:t>
      </w:r>
      <w:r w:rsidRPr="008E5410">
        <w:rPr>
          <w:rFonts w:ascii="EB Garamond" w:hAnsi="EB Garamond"/>
          <w:spacing w:val="-8"/>
          <w:kern w:val="16"/>
          <w:szCs w:val="24"/>
        </w:rPr>
        <w:tab/>
      </w:r>
      <w:r w:rsidRPr="008E5410">
        <w:rPr>
          <w:rFonts w:ascii="EB Garamond" w:hAnsi="EB Garamond"/>
          <w:i/>
          <w:spacing w:val="-8"/>
          <w:kern w:val="16"/>
          <w:szCs w:val="24"/>
        </w:rPr>
        <w:t>Takes toy or object from parent</w:t>
      </w:r>
      <w:r w:rsidRPr="008E5410">
        <w:rPr>
          <w:rFonts w:ascii="EB Garamond" w:hAnsi="EB Garamond"/>
          <w:spacing w:val="-8"/>
          <w:kern w:val="16"/>
          <w:szCs w:val="24"/>
        </w:rPr>
        <w:t>.</w:t>
      </w:r>
    </w:p>
    <w:p w14:paraId="5E2E0267" w14:textId="2D658B8B" w:rsidR="00B91C2A" w:rsidRPr="008E5410" w:rsidRDefault="00B91C2A" w:rsidP="00104750">
      <w:pPr>
        <w:pStyle w:val="ListParagraph"/>
        <w:tabs>
          <w:tab w:val="left" w:pos="360"/>
        </w:tabs>
        <w:spacing w:before="0" w:after="0" w:line="276" w:lineRule="auto"/>
        <w:ind w:left="0"/>
        <w:rPr>
          <w:rFonts w:ascii="EB Garamond" w:hAnsi="EB Garamond"/>
          <w:spacing w:val="-8"/>
          <w:kern w:val="16"/>
          <w:szCs w:val="24"/>
        </w:rPr>
      </w:pPr>
      <w:r w:rsidRPr="008E5410">
        <w:rPr>
          <w:rFonts w:ascii="EB Garamond" w:hAnsi="EB Garamond"/>
          <w:spacing w:val="-8"/>
          <w:kern w:val="16"/>
          <w:szCs w:val="24"/>
        </w:rPr>
        <w:t>This follows from touching</w:t>
      </w:r>
      <w:r w:rsidR="001F7C87" w:rsidRPr="008E5410">
        <w:rPr>
          <w:rFonts w:ascii="EB Garamond" w:hAnsi="EB Garamond"/>
          <w:spacing w:val="-8"/>
          <w:kern w:val="16"/>
          <w:szCs w:val="24"/>
        </w:rPr>
        <w:t xml:space="preserve"> o</w:t>
      </w:r>
      <w:r w:rsidR="00901DDD">
        <w:rPr>
          <w:rFonts w:ascii="EB Garamond" w:hAnsi="EB Garamond"/>
          <w:spacing w:val="-8"/>
          <w:kern w:val="16"/>
          <w:szCs w:val="24"/>
        </w:rPr>
        <w:t>r</w:t>
      </w:r>
      <w:r w:rsidR="001F7C87" w:rsidRPr="008E5410">
        <w:rPr>
          <w:rFonts w:ascii="EB Garamond" w:hAnsi="EB Garamond"/>
          <w:spacing w:val="-8"/>
          <w:kern w:val="16"/>
          <w:szCs w:val="24"/>
        </w:rPr>
        <w:t xml:space="preserve"> holding</w:t>
      </w:r>
      <w:r w:rsidRPr="008E5410">
        <w:rPr>
          <w:rFonts w:ascii="EB Garamond" w:hAnsi="EB Garamond"/>
          <w:spacing w:val="-8"/>
          <w:kern w:val="16"/>
          <w:szCs w:val="24"/>
        </w:rPr>
        <w:t xml:space="preserve"> the object. Now that </w:t>
      </w:r>
      <w:r w:rsidR="009B7223" w:rsidRPr="00915DB1">
        <w:rPr>
          <w:rFonts w:ascii="EB Garamond" w:hAnsi="EB Garamond"/>
          <w:spacing w:val="-8"/>
          <w:kern w:val="16"/>
          <w:szCs w:val="24"/>
        </w:rPr>
        <w:t xml:space="preserve">Jimmy </w:t>
      </w:r>
      <w:r w:rsidRPr="008E5410">
        <w:rPr>
          <w:rFonts w:ascii="EB Garamond" w:hAnsi="EB Garamond"/>
          <w:spacing w:val="-8"/>
          <w:kern w:val="16"/>
          <w:szCs w:val="24"/>
        </w:rPr>
        <w:t xml:space="preserve">is touching the cup, Dad says, “Take” or “Take cup.”  If </w:t>
      </w:r>
      <w:r w:rsidR="009B7223" w:rsidRPr="00915DB1">
        <w:rPr>
          <w:rFonts w:ascii="EB Garamond" w:hAnsi="EB Garamond"/>
          <w:spacing w:val="-8"/>
          <w:kern w:val="16"/>
          <w:szCs w:val="24"/>
        </w:rPr>
        <w:t>Jimmy</w:t>
      </w:r>
      <w:r w:rsidR="00026A67" w:rsidRPr="008E5410">
        <w:rPr>
          <w:rFonts w:ascii="EB Garamond" w:hAnsi="EB Garamond"/>
          <w:spacing w:val="-8"/>
          <w:kern w:val="16"/>
          <w:szCs w:val="24"/>
        </w:rPr>
        <w:t xml:space="preserve"> </w:t>
      </w:r>
      <w:r w:rsidRPr="008E5410">
        <w:rPr>
          <w:rFonts w:ascii="EB Garamond" w:hAnsi="EB Garamond"/>
          <w:spacing w:val="-8"/>
          <w:kern w:val="16"/>
          <w:szCs w:val="24"/>
        </w:rPr>
        <w:t xml:space="preserve">takes it (even if the grip is awkward) </w:t>
      </w:r>
      <w:r w:rsidR="003F22EA" w:rsidRPr="008E5410">
        <w:rPr>
          <w:rFonts w:ascii="EB Garamond" w:hAnsi="EB Garamond"/>
          <w:spacing w:val="-8"/>
          <w:kern w:val="16"/>
          <w:szCs w:val="24"/>
        </w:rPr>
        <w:t>=&gt;</w:t>
      </w:r>
      <w:r w:rsidRPr="008E5410">
        <w:rPr>
          <w:rFonts w:ascii="EB Garamond" w:hAnsi="EB Garamond"/>
          <w:spacing w:val="-8"/>
          <w:kern w:val="16"/>
          <w:szCs w:val="24"/>
        </w:rPr>
        <w:t xml:space="preserve"> </w:t>
      </w:r>
      <w:r w:rsidR="00EF372C">
        <w:rPr>
          <w:rFonts w:ascii="EB Garamond" w:hAnsi="EB Garamond"/>
          <w:spacing w:val="-8"/>
          <w:kern w:val="16"/>
          <w:szCs w:val="24"/>
        </w:rPr>
        <w:t>Tag</w:t>
      </w:r>
      <w:r w:rsidR="00901DDD">
        <w:rPr>
          <w:rFonts w:ascii="EB Garamond" w:hAnsi="EB Garamond"/>
          <w:spacing w:val="-8"/>
          <w:kern w:val="16"/>
          <w:szCs w:val="24"/>
        </w:rPr>
        <w:t xml:space="preserve"> and/or</w:t>
      </w:r>
      <w:r w:rsidR="00901DDD" w:rsidRPr="008E5410">
        <w:rPr>
          <w:rFonts w:ascii="EB Garamond" w:hAnsi="EB Garamond"/>
          <w:spacing w:val="-8"/>
          <w:kern w:val="16"/>
          <w:szCs w:val="24"/>
        </w:rPr>
        <w:t xml:space="preserve">-reinforce </w:t>
      </w:r>
      <w:r w:rsidRPr="008E5410">
        <w:rPr>
          <w:rFonts w:ascii="EB Garamond" w:hAnsi="EB Garamond"/>
          <w:spacing w:val="-8"/>
          <w:kern w:val="16"/>
          <w:szCs w:val="24"/>
        </w:rPr>
        <w:t xml:space="preserve">+ “Yes, TAKE cup.”  If </w:t>
      </w:r>
      <w:r w:rsidR="009B7223" w:rsidRPr="00915DB1">
        <w:rPr>
          <w:rFonts w:ascii="EB Garamond" w:hAnsi="EB Garamond"/>
          <w:spacing w:val="-8"/>
          <w:kern w:val="16"/>
          <w:szCs w:val="24"/>
        </w:rPr>
        <w:t xml:space="preserve">Jimmy </w:t>
      </w:r>
      <w:r w:rsidRPr="008E5410">
        <w:rPr>
          <w:rFonts w:ascii="EB Garamond" w:hAnsi="EB Garamond"/>
          <w:spacing w:val="-8"/>
          <w:kern w:val="16"/>
          <w:szCs w:val="24"/>
        </w:rPr>
        <w:t xml:space="preserve">does not do the tiny movements of taking the object, Dad prompts by moving </w:t>
      </w:r>
      <w:r w:rsidR="009B7223" w:rsidRPr="00915DB1">
        <w:rPr>
          <w:rFonts w:ascii="EB Garamond" w:hAnsi="EB Garamond"/>
          <w:spacing w:val="-8"/>
          <w:kern w:val="16"/>
          <w:szCs w:val="24"/>
        </w:rPr>
        <w:t xml:space="preserve">Jimmy </w:t>
      </w:r>
      <w:r w:rsidRPr="008E5410">
        <w:rPr>
          <w:rFonts w:ascii="EB Garamond" w:hAnsi="EB Garamond"/>
          <w:spacing w:val="-8"/>
          <w:kern w:val="16"/>
          <w:szCs w:val="24"/>
        </w:rPr>
        <w:t xml:space="preserve">s fingers, moving the object, or he simply waits!  If </w:t>
      </w:r>
      <w:r w:rsidR="009B7223" w:rsidRPr="00915DB1">
        <w:rPr>
          <w:rFonts w:ascii="EB Garamond" w:hAnsi="EB Garamond"/>
          <w:spacing w:val="-8"/>
          <w:kern w:val="16"/>
          <w:szCs w:val="24"/>
        </w:rPr>
        <w:t xml:space="preserve">Jimmy </w:t>
      </w:r>
      <w:r w:rsidRPr="008E5410">
        <w:rPr>
          <w:rFonts w:ascii="EB Garamond" w:hAnsi="EB Garamond"/>
          <w:spacing w:val="-8"/>
          <w:kern w:val="16"/>
          <w:szCs w:val="24"/>
        </w:rPr>
        <w:t xml:space="preserve">still does not take the object, Dad puts it down, waits, and then goes back to </w:t>
      </w:r>
      <w:r w:rsidR="00EF372C">
        <w:rPr>
          <w:rFonts w:ascii="EB Garamond" w:hAnsi="EB Garamond"/>
          <w:spacing w:val="-8"/>
          <w:kern w:val="16"/>
          <w:szCs w:val="24"/>
        </w:rPr>
        <w:t xml:space="preserve">Tag and/or </w:t>
      </w:r>
      <w:r w:rsidRPr="008E5410">
        <w:rPr>
          <w:rFonts w:ascii="EB Garamond" w:hAnsi="EB Garamond"/>
          <w:spacing w:val="-8"/>
          <w:kern w:val="16"/>
          <w:szCs w:val="24"/>
        </w:rPr>
        <w:t xml:space="preserve">reinforcing touching.  Then he moves ahead again to taking.  </w:t>
      </w:r>
      <w:r w:rsidRPr="008E5410">
        <w:rPr>
          <w:rFonts w:ascii="EB Garamond" w:hAnsi="EB Garamond"/>
          <w:spacing w:val="-8"/>
          <w:kern w:val="16"/>
          <w:szCs w:val="24"/>
        </w:rPr>
        <w:br/>
      </w:r>
      <w:r w:rsidRPr="008E5410">
        <w:rPr>
          <w:rFonts w:ascii="EB Garamond" w:hAnsi="EB Garamond"/>
          <w:spacing w:val="-8"/>
          <w:kern w:val="16"/>
          <w:szCs w:val="24"/>
        </w:rPr>
        <w:tab/>
      </w:r>
      <w:r w:rsidRPr="008E5410">
        <w:rPr>
          <w:rFonts w:ascii="EB Garamond" w:hAnsi="EB Garamond"/>
          <w:spacing w:val="-8"/>
          <w:kern w:val="16"/>
          <w:szCs w:val="24"/>
        </w:rPr>
        <w:tab/>
        <w:t xml:space="preserve">    </w:t>
      </w:r>
      <w:r w:rsidRPr="008E5410">
        <w:rPr>
          <w:rFonts w:ascii="EB Garamond" w:hAnsi="EB Garamond"/>
          <w:spacing w:val="-8"/>
          <w:kern w:val="16"/>
          <w:szCs w:val="24"/>
        </w:rPr>
        <w:br/>
        <w:t>Dad could start with objects that</w:t>
      </w:r>
      <w:r w:rsidR="001F7C87" w:rsidRPr="008E5410">
        <w:rPr>
          <w:rFonts w:ascii="EB Garamond" w:hAnsi="EB Garamond"/>
          <w:spacing w:val="-8"/>
          <w:kern w:val="16"/>
          <w:szCs w:val="24"/>
        </w:rPr>
        <w:t xml:space="preserve"> </w:t>
      </w:r>
      <w:r w:rsidR="009B7223" w:rsidRPr="00915DB1">
        <w:rPr>
          <w:rFonts w:ascii="EB Garamond" w:hAnsi="EB Garamond"/>
          <w:spacing w:val="-8"/>
          <w:kern w:val="16"/>
          <w:szCs w:val="24"/>
        </w:rPr>
        <w:t xml:space="preserve">Jimmy </w:t>
      </w:r>
      <w:r w:rsidRPr="008E5410">
        <w:rPr>
          <w:rFonts w:ascii="EB Garamond" w:hAnsi="EB Garamond"/>
          <w:spacing w:val="-8"/>
          <w:kern w:val="16"/>
          <w:szCs w:val="24"/>
        </w:rPr>
        <w:t>likes to hold---such as a</w:t>
      </w:r>
      <w:r w:rsidR="001F7C87" w:rsidRPr="008E5410">
        <w:rPr>
          <w:rFonts w:ascii="EB Garamond" w:hAnsi="EB Garamond"/>
          <w:spacing w:val="-8"/>
          <w:kern w:val="16"/>
          <w:szCs w:val="24"/>
        </w:rPr>
        <w:t xml:space="preserve"> </w:t>
      </w:r>
      <w:r w:rsidRPr="008E5410">
        <w:rPr>
          <w:rFonts w:ascii="EB Garamond" w:hAnsi="EB Garamond"/>
          <w:spacing w:val="-8"/>
          <w:kern w:val="16"/>
          <w:szCs w:val="24"/>
        </w:rPr>
        <w:t xml:space="preserve">spoonful of ice cream, a Cheeze Doodle, or an apple slice. Then when </w:t>
      </w:r>
      <w:r w:rsidR="009B7223" w:rsidRPr="00915DB1">
        <w:rPr>
          <w:rFonts w:ascii="EB Garamond" w:hAnsi="EB Garamond"/>
          <w:spacing w:val="-8"/>
          <w:kern w:val="16"/>
          <w:szCs w:val="24"/>
        </w:rPr>
        <w:t xml:space="preserve">Jimmy </w:t>
      </w:r>
      <w:r w:rsidRPr="008E5410">
        <w:rPr>
          <w:rFonts w:ascii="EB Garamond" w:hAnsi="EB Garamond"/>
          <w:spacing w:val="-8"/>
          <w:kern w:val="16"/>
          <w:szCs w:val="24"/>
        </w:rPr>
        <w:t>reliably tak</w:t>
      </w:r>
      <w:r w:rsidR="00EF372C">
        <w:rPr>
          <w:rFonts w:ascii="EB Garamond" w:hAnsi="EB Garamond"/>
          <w:spacing w:val="-8"/>
          <w:kern w:val="16"/>
          <w:szCs w:val="24"/>
        </w:rPr>
        <w:t>es</w:t>
      </w:r>
      <w:r w:rsidRPr="008E5410">
        <w:rPr>
          <w:rFonts w:ascii="EB Garamond" w:hAnsi="EB Garamond"/>
          <w:spacing w:val="-8"/>
          <w:kern w:val="16"/>
          <w:szCs w:val="24"/>
        </w:rPr>
        <w:t xml:space="preserve"> these objects, Dad </w:t>
      </w:r>
      <w:r w:rsidR="00EF372C">
        <w:rPr>
          <w:rFonts w:ascii="EB Garamond" w:hAnsi="EB Garamond"/>
          <w:spacing w:val="-8"/>
          <w:kern w:val="16"/>
          <w:szCs w:val="24"/>
        </w:rPr>
        <w:t>a</w:t>
      </w:r>
      <w:r w:rsidRPr="008E5410">
        <w:rPr>
          <w:rFonts w:ascii="EB Garamond" w:hAnsi="EB Garamond"/>
          <w:spacing w:val="-8"/>
          <w:kern w:val="16"/>
          <w:szCs w:val="24"/>
        </w:rPr>
        <w:t>dd</w:t>
      </w:r>
      <w:r w:rsidR="00EF372C">
        <w:rPr>
          <w:rFonts w:ascii="EB Garamond" w:hAnsi="EB Garamond"/>
          <w:spacing w:val="-8"/>
          <w:kern w:val="16"/>
          <w:szCs w:val="24"/>
        </w:rPr>
        <w:t>s</w:t>
      </w:r>
      <w:r w:rsidRPr="008E5410">
        <w:rPr>
          <w:rFonts w:ascii="EB Garamond" w:hAnsi="EB Garamond"/>
          <w:spacing w:val="-8"/>
          <w:kern w:val="16"/>
          <w:szCs w:val="24"/>
        </w:rPr>
        <w:t xml:space="preserve"> less-interesting objects. Take apple slice… take cup… take apple slice… take toy car…</w:t>
      </w:r>
      <w:r w:rsidR="00C45739">
        <w:rPr>
          <w:rFonts w:ascii="EB Garamond" w:hAnsi="EB Garamond"/>
          <w:spacing w:val="-8"/>
          <w:kern w:val="16"/>
          <w:szCs w:val="24"/>
        </w:rPr>
        <w:br/>
      </w:r>
    </w:p>
    <w:p w14:paraId="261F06EE" w14:textId="00948667" w:rsidR="00B91C2A" w:rsidRPr="008E5410" w:rsidRDefault="00B91C2A" w:rsidP="00104750">
      <w:pPr>
        <w:pStyle w:val="ListParagraph"/>
        <w:tabs>
          <w:tab w:val="left" w:pos="360"/>
        </w:tabs>
        <w:spacing w:before="0" w:after="0" w:line="276" w:lineRule="auto"/>
        <w:ind w:left="0"/>
        <w:rPr>
          <w:rFonts w:ascii="EB Garamond" w:hAnsi="EB Garamond"/>
          <w:spacing w:val="-8"/>
          <w:kern w:val="16"/>
          <w:szCs w:val="24"/>
        </w:rPr>
      </w:pPr>
      <w:r w:rsidRPr="008E5410">
        <w:rPr>
          <w:rFonts w:ascii="EB Garamond" w:hAnsi="EB Garamond"/>
          <w:spacing w:val="-8"/>
          <w:kern w:val="16"/>
          <w:szCs w:val="24"/>
        </w:rPr>
        <w:t xml:space="preserve">Notice that Dad now </w:t>
      </w:r>
      <w:r w:rsidR="00EF372C">
        <w:rPr>
          <w:rFonts w:ascii="EB Garamond" w:hAnsi="EB Garamond"/>
          <w:spacing w:val="-8"/>
          <w:kern w:val="16"/>
          <w:szCs w:val="24"/>
        </w:rPr>
        <w:t xml:space="preserve">can </w:t>
      </w:r>
      <w:r w:rsidRPr="008E5410">
        <w:rPr>
          <w:rFonts w:ascii="EB Garamond" w:hAnsi="EB Garamond"/>
          <w:spacing w:val="-8"/>
          <w:kern w:val="16"/>
          <w:szCs w:val="24"/>
        </w:rPr>
        <w:t xml:space="preserve">teach </w:t>
      </w:r>
      <w:r w:rsidR="009B7223" w:rsidRPr="00915DB1">
        <w:rPr>
          <w:rFonts w:ascii="EB Garamond" w:hAnsi="EB Garamond"/>
          <w:spacing w:val="-8"/>
          <w:kern w:val="16"/>
          <w:szCs w:val="24"/>
        </w:rPr>
        <w:t>Jimmy</w:t>
      </w:r>
      <w:r w:rsidRPr="008E5410">
        <w:rPr>
          <w:rFonts w:ascii="EB Garamond" w:hAnsi="EB Garamond"/>
          <w:spacing w:val="-8"/>
          <w:kern w:val="16"/>
          <w:szCs w:val="24"/>
        </w:rPr>
        <w:t xml:space="preserve"> to notice, look at, reach for, pick</w:t>
      </w:r>
      <w:r w:rsidR="001F7C87" w:rsidRPr="008E5410">
        <w:rPr>
          <w:rFonts w:ascii="EB Garamond" w:hAnsi="EB Garamond"/>
          <w:spacing w:val="-8"/>
          <w:kern w:val="16"/>
          <w:szCs w:val="24"/>
        </w:rPr>
        <w:t xml:space="preserve"> </w:t>
      </w:r>
      <w:r w:rsidRPr="008E5410">
        <w:rPr>
          <w:rFonts w:ascii="EB Garamond" w:hAnsi="EB Garamond"/>
          <w:spacing w:val="-8"/>
          <w:kern w:val="16"/>
          <w:szCs w:val="24"/>
        </w:rPr>
        <w:t xml:space="preserve">up, and hold objects </w:t>
      </w:r>
      <w:r w:rsidRPr="008E5410">
        <w:rPr>
          <w:rFonts w:ascii="EB Garamond" w:hAnsi="EB Garamond"/>
          <w:i/>
          <w:spacing w:val="-8"/>
          <w:kern w:val="16"/>
          <w:szCs w:val="24"/>
        </w:rPr>
        <w:t>from off the table</w:t>
      </w:r>
      <w:r w:rsidRPr="008E5410">
        <w:rPr>
          <w:rFonts w:ascii="EB Garamond" w:hAnsi="EB Garamond"/>
          <w:spacing w:val="-8"/>
          <w:kern w:val="16"/>
          <w:szCs w:val="24"/>
        </w:rPr>
        <w:t xml:space="preserve">. </w:t>
      </w:r>
      <w:r w:rsidR="00EF372C">
        <w:rPr>
          <w:rFonts w:ascii="EB Garamond" w:hAnsi="EB Garamond"/>
          <w:spacing w:val="-8"/>
          <w:kern w:val="16"/>
          <w:szCs w:val="24"/>
        </w:rPr>
        <w:br/>
      </w:r>
      <w:r w:rsidRPr="008E5410">
        <w:rPr>
          <w:rFonts w:ascii="EB Garamond" w:hAnsi="EB Garamond"/>
          <w:spacing w:val="-8"/>
          <w:kern w:val="16"/>
          <w:szCs w:val="24"/>
        </w:rPr>
        <w:t xml:space="preserve"> </w:t>
      </w:r>
      <w:r w:rsidRPr="008E5410">
        <w:rPr>
          <w:rFonts w:ascii="EB Garamond" w:hAnsi="EB Garamond"/>
          <w:spacing w:val="-8"/>
          <w:kern w:val="16"/>
          <w:szCs w:val="24"/>
        </w:rPr>
        <w:br/>
      </w:r>
      <w:r w:rsidRPr="008E5410">
        <w:rPr>
          <w:rFonts w:ascii="EB Garamond" w:hAnsi="EB Garamond"/>
          <w:spacing w:val="-8"/>
          <w:kern w:val="16"/>
          <w:szCs w:val="24"/>
        </w:rPr>
        <w:tab/>
        <w:t xml:space="preserve">Model:  “I’ll pick up the car. </w:t>
      </w:r>
      <w:r w:rsidR="001F7C87" w:rsidRPr="008E5410">
        <w:rPr>
          <w:rFonts w:ascii="EB Garamond" w:hAnsi="EB Garamond"/>
          <w:spacing w:val="-8"/>
          <w:kern w:val="16"/>
          <w:szCs w:val="24"/>
        </w:rPr>
        <w:t xml:space="preserve">I </w:t>
      </w:r>
      <w:r w:rsidRPr="008E5410">
        <w:rPr>
          <w:rFonts w:ascii="EB Garamond" w:hAnsi="EB Garamond"/>
          <w:spacing w:val="-8"/>
          <w:kern w:val="16"/>
          <w:szCs w:val="24"/>
        </w:rPr>
        <w:t>PICK UP.”</w:t>
      </w:r>
      <w:r w:rsidRPr="008E5410">
        <w:rPr>
          <w:rFonts w:ascii="EB Garamond" w:hAnsi="EB Garamond"/>
          <w:spacing w:val="-8"/>
          <w:kern w:val="16"/>
          <w:szCs w:val="24"/>
        </w:rPr>
        <w:br/>
      </w:r>
      <w:r w:rsidRPr="008E5410">
        <w:rPr>
          <w:rFonts w:ascii="EB Garamond" w:hAnsi="EB Garamond"/>
          <w:spacing w:val="-8"/>
          <w:kern w:val="16"/>
          <w:szCs w:val="24"/>
        </w:rPr>
        <w:tab/>
        <w:t xml:space="preserve">Lead:  “You PICK UP the car with me…. Yes, PICK UP.”  </w:t>
      </w:r>
      <w:r w:rsidRPr="008E5410">
        <w:rPr>
          <w:rFonts w:ascii="EB Garamond" w:hAnsi="EB Garamond"/>
          <w:spacing w:val="-8"/>
          <w:kern w:val="16"/>
          <w:szCs w:val="24"/>
        </w:rPr>
        <w:tab/>
      </w:r>
      <w:r w:rsidRPr="008E5410">
        <w:rPr>
          <w:rFonts w:ascii="EB Garamond" w:hAnsi="EB Garamond"/>
          <w:spacing w:val="-8"/>
          <w:kern w:val="16"/>
          <w:szCs w:val="24"/>
        </w:rPr>
        <w:tab/>
      </w:r>
      <w:r w:rsidRPr="008E5410">
        <w:rPr>
          <w:rFonts w:ascii="EB Garamond" w:hAnsi="EB Garamond"/>
          <w:spacing w:val="-8"/>
          <w:kern w:val="16"/>
          <w:szCs w:val="24"/>
        </w:rPr>
        <w:tab/>
      </w:r>
      <w:r w:rsidRPr="008E5410">
        <w:rPr>
          <w:rFonts w:ascii="EB Garamond" w:hAnsi="EB Garamond"/>
          <w:spacing w:val="-8"/>
          <w:kern w:val="16"/>
          <w:szCs w:val="24"/>
        </w:rPr>
        <w:tab/>
      </w:r>
      <w:r w:rsidR="001F7C87" w:rsidRPr="008E5410">
        <w:rPr>
          <w:rFonts w:ascii="EB Garamond" w:hAnsi="EB Garamond"/>
          <w:spacing w:val="-8"/>
          <w:kern w:val="16"/>
          <w:szCs w:val="24"/>
        </w:rPr>
        <w:br/>
        <w:t xml:space="preserve">  </w:t>
      </w:r>
      <w:r w:rsidR="001F7C87" w:rsidRPr="008E5410">
        <w:rPr>
          <w:rFonts w:ascii="EB Garamond" w:hAnsi="EB Garamond"/>
          <w:spacing w:val="-8"/>
          <w:kern w:val="16"/>
          <w:szCs w:val="24"/>
        </w:rPr>
        <w:tab/>
      </w:r>
      <w:r w:rsidRPr="008E5410">
        <w:rPr>
          <w:rFonts w:ascii="EB Garamond" w:hAnsi="EB Garamond"/>
          <w:spacing w:val="-8"/>
          <w:kern w:val="16"/>
          <w:szCs w:val="24"/>
        </w:rPr>
        <w:t>Test/check: “You PICK up the car.” Dad prompts if needed; repeats and tries less prompting.</w:t>
      </w:r>
    </w:p>
    <w:p w14:paraId="0F59A651" w14:textId="77777777" w:rsidR="00B91C2A" w:rsidRPr="008E5410" w:rsidRDefault="00B91C2A" w:rsidP="00104750">
      <w:pPr>
        <w:pStyle w:val="ListParagraph"/>
        <w:tabs>
          <w:tab w:val="left" w:pos="360"/>
        </w:tabs>
        <w:spacing w:before="0" w:after="0" w:line="276" w:lineRule="auto"/>
        <w:ind w:left="0"/>
        <w:rPr>
          <w:rFonts w:ascii="EB Garamond" w:hAnsi="EB Garamond"/>
          <w:spacing w:val="-8"/>
          <w:kern w:val="16"/>
          <w:szCs w:val="24"/>
        </w:rPr>
      </w:pPr>
    </w:p>
    <w:p w14:paraId="78E86D0F" w14:textId="61EFADCF" w:rsidR="00CF6CA9" w:rsidRPr="008E5410" w:rsidRDefault="00B91C2A" w:rsidP="00104750">
      <w:pPr>
        <w:pStyle w:val="ListParagraph"/>
        <w:tabs>
          <w:tab w:val="left" w:pos="360"/>
        </w:tabs>
        <w:spacing w:before="0" w:after="0" w:line="276" w:lineRule="auto"/>
        <w:ind w:left="0"/>
        <w:rPr>
          <w:rFonts w:ascii="EB Garamond" w:hAnsi="EB Garamond"/>
          <w:spacing w:val="-8"/>
          <w:kern w:val="16"/>
          <w:szCs w:val="24"/>
        </w:rPr>
      </w:pPr>
      <w:r w:rsidRPr="008E5410">
        <w:rPr>
          <w:rFonts w:ascii="EB Garamond" w:hAnsi="EB Garamond"/>
          <w:spacing w:val="-8"/>
          <w:kern w:val="16"/>
          <w:szCs w:val="24"/>
        </w:rPr>
        <w:tab/>
        <w:t>Dad work</w:t>
      </w:r>
      <w:r w:rsidR="000750C4">
        <w:rPr>
          <w:rFonts w:ascii="EB Garamond" w:hAnsi="EB Garamond"/>
          <w:spacing w:val="-8"/>
          <w:kern w:val="16"/>
          <w:szCs w:val="24"/>
        </w:rPr>
        <w:t>s</w:t>
      </w:r>
      <w:r w:rsidRPr="008E5410">
        <w:rPr>
          <w:rFonts w:ascii="EB Garamond" w:hAnsi="EB Garamond"/>
          <w:spacing w:val="-8"/>
          <w:kern w:val="16"/>
          <w:szCs w:val="24"/>
        </w:rPr>
        <w:t xml:space="preserve"> on this same behavior---picking things up---in other places</w:t>
      </w:r>
      <w:r w:rsidR="00C45739">
        <w:rPr>
          <w:rFonts w:ascii="EB Garamond" w:hAnsi="EB Garamond"/>
          <w:spacing w:val="-8"/>
          <w:kern w:val="16"/>
          <w:szCs w:val="24"/>
        </w:rPr>
        <w:t xml:space="preserve"> (generalization)</w:t>
      </w:r>
      <w:r w:rsidRPr="008E5410">
        <w:rPr>
          <w:rFonts w:ascii="EB Garamond" w:hAnsi="EB Garamond"/>
          <w:spacing w:val="-8"/>
          <w:kern w:val="16"/>
          <w:szCs w:val="24"/>
        </w:rPr>
        <w:t>.</w:t>
      </w:r>
      <w:r w:rsidR="00F26903">
        <w:rPr>
          <w:rFonts w:ascii="EB Garamond" w:hAnsi="EB Garamond"/>
          <w:spacing w:val="-8"/>
          <w:kern w:val="16"/>
          <w:szCs w:val="24"/>
        </w:rPr>
        <w:br/>
      </w:r>
    </w:p>
    <w:p w14:paraId="080D9897" w14:textId="1B277288" w:rsidR="00CF6CA9" w:rsidRPr="008E5410" w:rsidRDefault="00B91C2A" w:rsidP="00104750">
      <w:pPr>
        <w:pStyle w:val="ListParagraph"/>
        <w:tabs>
          <w:tab w:val="left" w:pos="360"/>
        </w:tabs>
        <w:spacing w:before="0" w:after="0" w:line="276" w:lineRule="auto"/>
        <w:ind w:left="0"/>
        <w:rPr>
          <w:rFonts w:ascii="EB Garamond" w:hAnsi="EB Garamond"/>
          <w:spacing w:val="-8"/>
          <w:kern w:val="16"/>
          <w:szCs w:val="24"/>
        </w:rPr>
      </w:pPr>
      <w:r w:rsidRPr="008E5410">
        <w:rPr>
          <w:rFonts w:ascii="EB Garamond" w:hAnsi="EB Garamond"/>
          <w:spacing w:val="-8"/>
          <w:kern w:val="16"/>
          <w:szCs w:val="24"/>
        </w:rPr>
        <w:t>7.</w:t>
      </w:r>
      <w:r w:rsidRPr="008E5410">
        <w:rPr>
          <w:rFonts w:ascii="EB Garamond" w:hAnsi="EB Garamond"/>
          <w:spacing w:val="-8"/>
          <w:kern w:val="16"/>
          <w:szCs w:val="24"/>
        </w:rPr>
        <w:tab/>
      </w:r>
      <w:r w:rsidRPr="008E5410">
        <w:rPr>
          <w:rFonts w:ascii="EB Garamond" w:hAnsi="EB Garamond"/>
          <w:i/>
          <w:spacing w:val="-8"/>
          <w:kern w:val="16"/>
          <w:szCs w:val="24"/>
        </w:rPr>
        <w:t>Holds toy or object</w:t>
      </w:r>
      <w:r w:rsidRPr="008E5410">
        <w:rPr>
          <w:rFonts w:ascii="EB Garamond" w:hAnsi="EB Garamond"/>
          <w:spacing w:val="-8"/>
          <w:kern w:val="16"/>
          <w:szCs w:val="24"/>
        </w:rPr>
        <w:t xml:space="preserve">.  </w:t>
      </w:r>
      <w:r w:rsidRPr="008E5410">
        <w:rPr>
          <w:rFonts w:ascii="EB Garamond" w:hAnsi="EB Garamond"/>
          <w:spacing w:val="-8"/>
          <w:kern w:val="16"/>
          <w:szCs w:val="24"/>
        </w:rPr>
        <w:br/>
        <w:t xml:space="preserve">Please see items in the section, “Arm and Hand Movements,” in Chapter </w:t>
      </w:r>
      <w:r w:rsidR="001F7C87" w:rsidRPr="008E5410">
        <w:rPr>
          <w:rFonts w:ascii="EB Garamond" w:hAnsi="EB Garamond"/>
          <w:spacing w:val="-8"/>
          <w:kern w:val="16"/>
          <w:szCs w:val="24"/>
        </w:rPr>
        <w:t>5</w:t>
      </w:r>
      <w:r w:rsidRPr="008E5410">
        <w:rPr>
          <w:rFonts w:ascii="EB Garamond" w:hAnsi="EB Garamond"/>
          <w:spacing w:val="-8"/>
          <w:kern w:val="16"/>
          <w:szCs w:val="24"/>
        </w:rPr>
        <w:t>, where we do more work on these behaviors.</w:t>
      </w:r>
      <w:r w:rsidR="008309ED" w:rsidRPr="008E5410">
        <w:rPr>
          <w:rFonts w:ascii="EB Garamond" w:hAnsi="EB Garamond"/>
          <w:spacing w:val="-8"/>
          <w:kern w:val="16"/>
          <w:szCs w:val="24"/>
        </w:rPr>
        <w:t xml:space="preserve"> Use the methods there if your child needs help on this next step.</w:t>
      </w:r>
      <w:r w:rsidR="00F26903">
        <w:rPr>
          <w:rFonts w:ascii="EB Garamond" w:hAnsi="EB Garamond"/>
          <w:spacing w:val="-8"/>
          <w:kern w:val="16"/>
          <w:szCs w:val="24"/>
        </w:rPr>
        <w:br/>
      </w:r>
    </w:p>
    <w:p w14:paraId="4F3C5111" w14:textId="1C7AEB76" w:rsidR="00F26903" w:rsidRDefault="00C45739" w:rsidP="00104750">
      <w:pPr>
        <w:pStyle w:val="ListParagraph"/>
        <w:tabs>
          <w:tab w:val="left" w:pos="360"/>
        </w:tabs>
        <w:spacing w:before="0" w:after="0" w:line="276" w:lineRule="auto"/>
        <w:ind w:left="0"/>
        <w:rPr>
          <w:rFonts w:ascii="EB Garamond" w:hAnsi="EB Garamond"/>
          <w:spacing w:val="-8"/>
          <w:kern w:val="16"/>
          <w:szCs w:val="24"/>
        </w:rPr>
      </w:pPr>
      <w:r>
        <w:rPr>
          <w:rFonts w:ascii="EB Garamond" w:hAnsi="EB Garamond"/>
          <w:spacing w:val="-8"/>
          <w:kern w:val="16"/>
          <w:szCs w:val="24"/>
        </w:rPr>
        <w:t>N</w:t>
      </w:r>
      <w:r w:rsidR="00B91C2A" w:rsidRPr="008E5410">
        <w:rPr>
          <w:rFonts w:ascii="EB Garamond" w:hAnsi="EB Garamond"/>
          <w:spacing w:val="-8"/>
          <w:kern w:val="16"/>
          <w:szCs w:val="24"/>
        </w:rPr>
        <w:t xml:space="preserve">ow that </w:t>
      </w:r>
      <w:r w:rsidR="009B7223" w:rsidRPr="00915DB1">
        <w:rPr>
          <w:rFonts w:ascii="EB Garamond" w:hAnsi="EB Garamond"/>
          <w:spacing w:val="-8"/>
          <w:kern w:val="16"/>
          <w:szCs w:val="24"/>
        </w:rPr>
        <w:t xml:space="preserve">Jimmy </w:t>
      </w:r>
      <w:r w:rsidR="00B91C2A" w:rsidRPr="008E5410">
        <w:rPr>
          <w:rFonts w:ascii="EB Garamond" w:hAnsi="EB Garamond"/>
          <w:spacing w:val="-8"/>
          <w:kern w:val="16"/>
          <w:szCs w:val="24"/>
        </w:rPr>
        <w:t>tak</w:t>
      </w:r>
      <w:r w:rsidR="00F26903">
        <w:rPr>
          <w:rFonts w:ascii="EB Garamond" w:hAnsi="EB Garamond"/>
          <w:spacing w:val="-8"/>
          <w:kern w:val="16"/>
          <w:szCs w:val="24"/>
        </w:rPr>
        <w:t>es</w:t>
      </w:r>
      <w:r w:rsidR="00B91C2A" w:rsidRPr="008E5410">
        <w:rPr>
          <w:rFonts w:ascii="EB Garamond" w:hAnsi="EB Garamond"/>
          <w:spacing w:val="-8"/>
          <w:kern w:val="16"/>
          <w:szCs w:val="24"/>
        </w:rPr>
        <w:t xml:space="preserve"> objects from Dad, Dad shapes </w:t>
      </w:r>
      <w:r w:rsidR="001F7C87" w:rsidRPr="008E5410">
        <w:rPr>
          <w:rFonts w:ascii="EB Garamond" w:hAnsi="EB Garamond"/>
          <w:spacing w:val="-8"/>
          <w:kern w:val="16"/>
          <w:szCs w:val="24"/>
        </w:rPr>
        <w:t xml:space="preserve">(improves) </w:t>
      </w:r>
      <w:r w:rsidR="00B91C2A" w:rsidRPr="008E5410">
        <w:rPr>
          <w:rFonts w:ascii="EB Garamond" w:hAnsi="EB Garamond"/>
          <w:spacing w:val="-8"/>
          <w:kern w:val="16"/>
          <w:szCs w:val="24"/>
        </w:rPr>
        <w:t xml:space="preserve">this </w:t>
      </w:r>
      <w:r w:rsidR="001F7C87" w:rsidRPr="008E5410">
        <w:rPr>
          <w:rFonts w:ascii="EB Garamond" w:hAnsi="EB Garamond"/>
          <w:spacing w:val="-8"/>
          <w:kern w:val="16"/>
          <w:szCs w:val="24"/>
        </w:rPr>
        <w:t xml:space="preserve">behavior </w:t>
      </w:r>
      <w:r w:rsidR="00B91C2A" w:rsidRPr="008E5410">
        <w:rPr>
          <w:rFonts w:ascii="EB Garamond" w:hAnsi="EB Garamond"/>
          <w:spacing w:val="-8"/>
          <w:kern w:val="16"/>
          <w:szCs w:val="24"/>
        </w:rPr>
        <w:t xml:space="preserve">into holding an object.  </w:t>
      </w:r>
      <w:r w:rsidR="00CF6CA9" w:rsidRPr="008E5410">
        <w:rPr>
          <w:rFonts w:ascii="EB Garamond" w:hAnsi="EB Garamond"/>
          <w:spacing w:val="-8"/>
          <w:kern w:val="16"/>
          <w:szCs w:val="24"/>
        </w:rPr>
        <w:t>“</w:t>
      </w:r>
      <w:r w:rsidR="00B91C2A" w:rsidRPr="008E5410">
        <w:rPr>
          <w:rFonts w:ascii="EB Garamond" w:hAnsi="EB Garamond"/>
          <w:spacing w:val="-8"/>
          <w:kern w:val="16"/>
          <w:szCs w:val="24"/>
        </w:rPr>
        <w:t>How?</w:t>
      </w:r>
      <w:r w:rsidR="00CF6CA9" w:rsidRPr="008E5410">
        <w:rPr>
          <w:rFonts w:ascii="EB Garamond" w:hAnsi="EB Garamond"/>
          <w:spacing w:val="-8"/>
          <w:kern w:val="16"/>
          <w:szCs w:val="24"/>
        </w:rPr>
        <w:t>”</w:t>
      </w:r>
      <w:r w:rsidR="00B91C2A" w:rsidRPr="008E5410">
        <w:rPr>
          <w:rFonts w:ascii="EB Garamond" w:hAnsi="EB Garamond"/>
          <w:spacing w:val="-8"/>
          <w:kern w:val="16"/>
          <w:szCs w:val="24"/>
        </w:rPr>
        <w:t xml:space="preserve"> </w:t>
      </w:r>
      <w:r w:rsidR="00CF6CA9" w:rsidRPr="008E5410">
        <w:rPr>
          <w:rFonts w:ascii="EB Garamond" w:hAnsi="EB Garamond"/>
          <w:spacing w:val="-8"/>
          <w:kern w:val="16"/>
          <w:szCs w:val="24"/>
        </w:rPr>
        <w:t>Like this.</w:t>
      </w:r>
      <w:r w:rsidR="00F26903">
        <w:rPr>
          <w:rFonts w:ascii="EB Garamond" w:hAnsi="EB Garamond"/>
          <w:spacing w:val="-8"/>
          <w:kern w:val="16"/>
          <w:szCs w:val="24"/>
        </w:rPr>
        <w:t xml:space="preserve"> </w:t>
      </w:r>
      <w:r w:rsidR="00B91C2A" w:rsidRPr="008E5410">
        <w:rPr>
          <w:rFonts w:ascii="EB Garamond" w:hAnsi="EB Garamond"/>
          <w:spacing w:val="-8"/>
          <w:kern w:val="16"/>
          <w:szCs w:val="24"/>
        </w:rPr>
        <w:t>Dad</w:t>
      </w:r>
      <w:r w:rsidR="00B91C2A" w:rsidRPr="008E5410">
        <w:rPr>
          <w:rFonts w:ascii="EB Garamond" w:hAnsi="EB Garamond"/>
          <w:spacing w:val="-8"/>
          <w:kern w:val="16"/>
          <w:szCs w:val="24"/>
        </w:rPr>
        <w:br/>
        <w:t xml:space="preserve">a.  </w:t>
      </w:r>
      <w:r w:rsidR="008309ED" w:rsidRPr="008E5410">
        <w:rPr>
          <w:rFonts w:ascii="EB Garamond" w:hAnsi="EB Garamond"/>
          <w:spacing w:val="-8"/>
          <w:kern w:val="16"/>
          <w:szCs w:val="24"/>
        </w:rPr>
        <w:tab/>
      </w:r>
      <w:r w:rsidR="00B91C2A" w:rsidRPr="008E5410">
        <w:rPr>
          <w:rFonts w:ascii="EB Garamond" w:hAnsi="EB Garamond"/>
          <w:spacing w:val="-8"/>
          <w:kern w:val="16"/>
          <w:szCs w:val="24"/>
        </w:rPr>
        <w:t xml:space="preserve">Models </w:t>
      </w:r>
      <w:r w:rsidR="000750C4">
        <w:rPr>
          <w:rFonts w:ascii="EB Garamond" w:hAnsi="EB Garamond"/>
          <w:spacing w:val="-8"/>
          <w:kern w:val="16"/>
          <w:szCs w:val="24"/>
        </w:rPr>
        <w:t xml:space="preserve">how </w:t>
      </w:r>
      <w:r w:rsidR="00B91C2A" w:rsidRPr="008E5410">
        <w:rPr>
          <w:rFonts w:ascii="EB Garamond" w:hAnsi="EB Garamond"/>
          <w:spacing w:val="-8"/>
          <w:kern w:val="16"/>
          <w:szCs w:val="24"/>
        </w:rPr>
        <w:t>and prompts</w:t>
      </w:r>
      <w:r w:rsidR="008309ED" w:rsidRPr="008E5410">
        <w:rPr>
          <w:rFonts w:ascii="EB Garamond" w:hAnsi="EB Garamond"/>
          <w:spacing w:val="-8"/>
          <w:kern w:val="16"/>
          <w:szCs w:val="24"/>
        </w:rPr>
        <w:t xml:space="preserve"> </w:t>
      </w:r>
      <w:r w:rsidR="009B7223" w:rsidRPr="00915DB1">
        <w:rPr>
          <w:rFonts w:ascii="EB Garamond" w:hAnsi="EB Garamond"/>
          <w:spacing w:val="-8"/>
          <w:kern w:val="16"/>
          <w:szCs w:val="24"/>
        </w:rPr>
        <w:t>Jimmy</w:t>
      </w:r>
      <w:r w:rsidR="008309ED" w:rsidRPr="008E5410">
        <w:rPr>
          <w:rFonts w:ascii="EB Garamond" w:hAnsi="EB Garamond"/>
          <w:spacing w:val="-8"/>
          <w:kern w:val="16"/>
          <w:szCs w:val="24"/>
        </w:rPr>
        <w:t xml:space="preserve"> </w:t>
      </w:r>
      <w:r w:rsidR="00B91C2A" w:rsidRPr="008E5410">
        <w:rPr>
          <w:rFonts w:ascii="EB Garamond" w:hAnsi="EB Garamond"/>
          <w:spacing w:val="-8"/>
          <w:kern w:val="16"/>
          <w:szCs w:val="24"/>
        </w:rPr>
        <w:t xml:space="preserve">to wrap his palm and fingers around the object.  </w:t>
      </w:r>
      <w:r w:rsidR="00F26903">
        <w:rPr>
          <w:rFonts w:ascii="EB Garamond" w:hAnsi="EB Garamond"/>
          <w:spacing w:val="-8"/>
          <w:kern w:val="16"/>
          <w:szCs w:val="24"/>
        </w:rPr>
        <w:t xml:space="preserve">Tag and/or </w:t>
      </w:r>
      <w:r w:rsidR="00F26903" w:rsidRPr="008E5410">
        <w:rPr>
          <w:rFonts w:ascii="EB Garamond" w:hAnsi="EB Garamond"/>
          <w:spacing w:val="-8"/>
          <w:kern w:val="16"/>
          <w:szCs w:val="24"/>
        </w:rPr>
        <w:t>reinforc</w:t>
      </w:r>
      <w:r w:rsidR="00F26903">
        <w:rPr>
          <w:rFonts w:ascii="EB Garamond" w:hAnsi="EB Garamond"/>
          <w:spacing w:val="-8"/>
          <w:kern w:val="16"/>
          <w:szCs w:val="24"/>
        </w:rPr>
        <w:t>e</w:t>
      </w:r>
      <w:r w:rsidR="00F26903" w:rsidRPr="008E5410">
        <w:rPr>
          <w:rFonts w:ascii="EB Garamond" w:hAnsi="EB Garamond"/>
          <w:spacing w:val="-8"/>
          <w:kern w:val="16"/>
          <w:szCs w:val="24"/>
        </w:rPr>
        <w:t xml:space="preserve"> </w:t>
      </w:r>
      <w:r w:rsidR="00B91C2A" w:rsidRPr="008E5410">
        <w:rPr>
          <w:rFonts w:ascii="EB Garamond" w:hAnsi="EB Garamond"/>
          <w:spacing w:val="-8"/>
          <w:kern w:val="16"/>
          <w:szCs w:val="24"/>
        </w:rPr>
        <w:t xml:space="preserve">+ </w:t>
      </w:r>
      <w:r w:rsidR="00F26903">
        <w:rPr>
          <w:rFonts w:ascii="EB Garamond" w:hAnsi="EB Garamond"/>
          <w:spacing w:val="-8"/>
          <w:kern w:val="16"/>
          <w:szCs w:val="24"/>
        </w:rPr>
        <w:br/>
        <w:t xml:space="preserve"> </w:t>
      </w:r>
      <w:r w:rsidR="00F26903">
        <w:rPr>
          <w:rFonts w:ascii="EB Garamond" w:hAnsi="EB Garamond"/>
          <w:spacing w:val="-8"/>
          <w:kern w:val="16"/>
          <w:szCs w:val="24"/>
        </w:rPr>
        <w:tab/>
      </w:r>
      <w:r w:rsidR="00B91C2A" w:rsidRPr="008E5410">
        <w:rPr>
          <w:rFonts w:ascii="EB Garamond" w:hAnsi="EB Garamond"/>
          <w:spacing w:val="-8"/>
          <w:kern w:val="16"/>
          <w:szCs w:val="24"/>
        </w:rPr>
        <w:t>“Yes, HOLD ball.”</w:t>
      </w:r>
      <w:r w:rsidR="00B91C2A" w:rsidRPr="008E5410">
        <w:rPr>
          <w:rFonts w:ascii="EB Garamond" w:hAnsi="EB Garamond"/>
          <w:spacing w:val="-8"/>
          <w:kern w:val="16"/>
          <w:szCs w:val="24"/>
        </w:rPr>
        <w:br/>
        <w:t xml:space="preserve">b.  </w:t>
      </w:r>
      <w:r w:rsidR="00B91C2A" w:rsidRPr="008E5410">
        <w:rPr>
          <w:rFonts w:ascii="EB Garamond" w:hAnsi="EB Garamond"/>
          <w:spacing w:val="-8"/>
          <w:kern w:val="16"/>
          <w:szCs w:val="24"/>
        </w:rPr>
        <w:tab/>
        <w:t xml:space="preserve">Dad lets </w:t>
      </w:r>
      <w:r w:rsidR="009B7223" w:rsidRPr="00915DB1">
        <w:rPr>
          <w:rFonts w:ascii="EB Garamond" w:hAnsi="EB Garamond"/>
          <w:spacing w:val="-8"/>
          <w:kern w:val="16"/>
          <w:szCs w:val="24"/>
        </w:rPr>
        <w:t>Jimmy</w:t>
      </w:r>
      <w:r w:rsidR="00B91C2A" w:rsidRPr="008E5410">
        <w:rPr>
          <w:rFonts w:ascii="EB Garamond" w:hAnsi="EB Garamond"/>
          <w:spacing w:val="-8"/>
          <w:kern w:val="16"/>
          <w:szCs w:val="24"/>
        </w:rPr>
        <w:t xml:space="preserve"> hold it for a few seconds (or physically helps him to hold it). </w:t>
      </w:r>
      <w:r w:rsidR="00F26903">
        <w:rPr>
          <w:rFonts w:ascii="EB Garamond" w:hAnsi="EB Garamond"/>
          <w:spacing w:val="-8"/>
          <w:kern w:val="16"/>
          <w:szCs w:val="24"/>
        </w:rPr>
        <w:t xml:space="preserve">Tag and/or </w:t>
      </w:r>
      <w:r w:rsidR="00F26903" w:rsidRPr="008E5410">
        <w:rPr>
          <w:rFonts w:ascii="EB Garamond" w:hAnsi="EB Garamond"/>
          <w:spacing w:val="-8"/>
          <w:kern w:val="16"/>
          <w:szCs w:val="24"/>
        </w:rPr>
        <w:t>reinforc</w:t>
      </w:r>
      <w:r w:rsidR="00F26903">
        <w:rPr>
          <w:rFonts w:ascii="EB Garamond" w:hAnsi="EB Garamond"/>
          <w:spacing w:val="-8"/>
          <w:kern w:val="16"/>
          <w:szCs w:val="24"/>
        </w:rPr>
        <w:t>e</w:t>
      </w:r>
      <w:r w:rsidR="00F26903" w:rsidRPr="008E5410">
        <w:rPr>
          <w:rFonts w:ascii="EB Garamond" w:hAnsi="EB Garamond"/>
          <w:spacing w:val="-8"/>
          <w:kern w:val="16"/>
          <w:szCs w:val="24"/>
        </w:rPr>
        <w:t xml:space="preserve"> </w:t>
      </w:r>
      <w:r w:rsidR="00B91C2A" w:rsidRPr="008E5410">
        <w:rPr>
          <w:rFonts w:ascii="EB Garamond" w:hAnsi="EB Garamond"/>
          <w:spacing w:val="-8"/>
          <w:kern w:val="16"/>
          <w:szCs w:val="24"/>
        </w:rPr>
        <w:t xml:space="preserve">+ </w:t>
      </w:r>
      <w:r w:rsidR="00F26903">
        <w:rPr>
          <w:rFonts w:ascii="EB Garamond" w:hAnsi="EB Garamond"/>
          <w:spacing w:val="-8"/>
          <w:kern w:val="16"/>
          <w:szCs w:val="24"/>
        </w:rPr>
        <w:br/>
        <w:t xml:space="preserve"> </w:t>
      </w:r>
      <w:r w:rsidR="00F26903">
        <w:rPr>
          <w:rFonts w:ascii="EB Garamond" w:hAnsi="EB Garamond"/>
          <w:spacing w:val="-8"/>
          <w:kern w:val="16"/>
          <w:szCs w:val="24"/>
        </w:rPr>
        <w:tab/>
      </w:r>
      <w:r w:rsidR="00B91C2A" w:rsidRPr="008E5410">
        <w:rPr>
          <w:rFonts w:ascii="EB Garamond" w:hAnsi="EB Garamond"/>
          <w:spacing w:val="-8"/>
          <w:kern w:val="16"/>
          <w:szCs w:val="24"/>
        </w:rPr>
        <w:t>“Yes, HOLD ball.”</w:t>
      </w:r>
      <w:r w:rsidR="00B91C2A" w:rsidRPr="008E5410">
        <w:rPr>
          <w:rFonts w:ascii="EB Garamond" w:hAnsi="EB Garamond"/>
          <w:spacing w:val="-8"/>
          <w:kern w:val="16"/>
          <w:szCs w:val="24"/>
        </w:rPr>
        <w:br/>
        <w:t xml:space="preserve">c.  </w:t>
      </w:r>
      <w:r w:rsidR="00B91C2A" w:rsidRPr="008E5410">
        <w:rPr>
          <w:rFonts w:ascii="EB Garamond" w:hAnsi="EB Garamond"/>
          <w:spacing w:val="-8"/>
          <w:kern w:val="16"/>
          <w:szCs w:val="24"/>
        </w:rPr>
        <w:tab/>
      </w:r>
      <w:r w:rsidR="00FF7D17">
        <w:rPr>
          <w:rFonts w:ascii="EB Garamond" w:hAnsi="EB Garamond"/>
          <w:spacing w:val="-8"/>
          <w:kern w:val="16"/>
          <w:szCs w:val="24"/>
        </w:rPr>
        <w:t xml:space="preserve">Now </w:t>
      </w:r>
      <w:r w:rsidR="00B91C2A" w:rsidRPr="008E5410">
        <w:rPr>
          <w:rFonts w:ascii="EB Garamond" w:hAnsi="EB Garamond"/>
          <w:spacing w:val="-8"/>
          <w:kern w:val="16"/>
          <w:szCs w:val="24"/>
        </w:rPr>
        <w:t xml:space="preserve">Dad raises the </w:t>
      </w:r>
      <w:r w:rsidR="00F26903">
        <w:rPr>
          <w:rFonts w:ascii="EB Garamond" w:hAnsi="EB Garamond"/>
          <w:spacing w:val="-8"/>
          <w:kern w:val="16"/>
          <w:szCs w:val="24"/>
        </w:rPr>
        <w:t>T</w:t>
      </w:r>
      <w:r w:rsidR="00EF372C">
        <w:rPr>
          <w:rFonts w:ascii="EB Garamond" w:hAnsi="EB Garamond"/>
          <w:spacing w:val="-8"/>
          <w:kern w:val="16"/>
          <w:szCs w:val="24"/>
        </w:rPr>
        <w:t>ag</w:t>
      </w:r>
      <w:r w:rsidR="00B91C2A" w:rsidRPr="008E5410">
        <w:rPr>
          <w:rFonts w:ascii="EB Garamond" w:hAnsi="EB Garamond"/>
          <w:spacing w:val="-8"/>
          <w:kern w:val="16"/>
          <w:szCs w:val="24"/>
        </w:rPr>
        <w:t xml:space="preserve"> point.  </w:t>
      </w:r>
      <w:r w:rsidR="009B7223" w:rsidRPr="00915DB1">
        <w:rPr>
          <w:rFonts w:ascii="EB Garamond" w:hAnsi="EB Garamond"/>
          <w:spacing w:val="-8"/>
          <w:kern w:val="16"/>
          <w:szCs w:val="24"/>
        </w:rPr>
        <w:t xml:space="preserve">Jimmy </w:t>
      </w:r>
      <w:r w:rsidR="00B91C2A" w:rsidRPr="008E5410">
        <w:rPr>
          <w:rFonts w:ascii="EB Garamond" w:hAnsi="EB Garamond"/>
          <w:spacing w:val="-8"/>
          <w:kern w:val="16"/>
          <w:szCs w:val="24"/>
        </w:rPr>
        <w:t xml:space="preserve">holds the object for a few seconds longer and with less prompting </w:t>
      </w:r>
      <w:r w:rsidR="008309ED" w:rsidRPr="008E5410">
        <w:rPr>
          <w:rFonts w:ascii="EB Garamond" w:hAnsi="EB Garamond"/>
          <w:spacing w:val="-8"/>
          <w:kern w:val="16"/>
          <w:szCs w:val="24"/>
        </w:rPr>
        <w:br/>
        <w:t xml:space="preserve"> </w:t>
      </w:r>
      <w:r w:rsidR="008309ED" w:rsidRPr="008E5410">
        <w:rPr>
          <w:rFonts w:ascii="EB Garamond" w:hAnsi="EB Garamond"/>
          <w:spacing w:val="-8"/>
          <w:kern w:val="16"/>
          <w:szCs w:val="24"/>
        </w:rPr>
        <w:tab/>
      </w:r>
      <w:r w:rsidR="00B91C2A" w:rsidRPr="008E5410">
        <w:rPr>
          <w:rFonts w:ascii="EB Garamond" w:hAnsi="EB Garamond"/>
          <w:spacing w:val="-8"/>
          <w:kern w:val="16"/>
          <w:szCs w:val="24"/>
        </w:rPr>
        <w:t xml:space="preserve">from Dad. </w:t>
      </w:r>
      <w:r w:rsidR="003F22EA" w:rsidRPr="008E5410">
        <w:rPr>
          <w:rFonts w:ascii="EB Garamond" w:hAnsi="EB Garamond"/>
          <w:spacing w:val="-8"/>
          <w:kern w:val="16"/>
          <w:szCs w:val="24"/>
        </w:rPr>
        <w:t>=&gt;</w:t>
      </w:r>
      <w:r w:rsidR="00B91C2A" w:rsidRPr="008E5410">
        <w:rPr>
          <w:rFonts w:ascii="EB Garamond" w:hAnsi="EB Garamond"/>
          <w:spacing w:val="-8"/>
          <w:kern w:val="16"/>
          <w:szCs w:val="24"/>
        </w:rPr>
        <w:t xml:space="preserve"> </w:t>
      </w:r>
      <w:r w:rsidR="00431FCE">
        <w:rPr>
          <w:rFonts w:ascii="EB Garamond" w:hAnsi="EB Garamond"/>
          <w:spacing w:val="-8"/>
          <w:kern w:val="16"/>
          <w:szCs w:val="24"/>
        </w:rPr>
        <w:t xml:space="preserve">Tag and/or </w:t>
      </w:r>
      <w:r w:rsidR="00431FCE" w:rsidRPr="008E5410">
        <w:rPr>
          <w:rFonts w:ascii="EB Garamond" w:hAnsi="EB Garamond"/>
          <w:spacing w:val="-8"/>
          <w:kern w:val="16"/>
          <w:szCs w:val="24"/>
        </w:rPr>
        <w:t>reinforc</w:t>
      </w:r>
      <w:r w:rsidR="00431FCE">
        <w:rPr>
          <w:rFonts w:ascii="EB Garamond" w:hAnsi="EB Garamond"/>
          <w:spacing w:val="-8"/>
          <w:kern w:val="16"/>
          <w:szCs w:val="24"/>
        </w:rPr>
        <w:t xml:space="preserve">e </w:t>
      </w:r>
      <w:r w:rsidR="00B91C2A" w:rsidRPr="008E5410">
        <w:rPr>
          <w:rFonts w:ascii="EB Garamond" w:hAnsi="EB Garamond"/>
          <w:spacing w:val="-8"/>
          <w:kern w:val="16"/>
          <w:szCs w:val="24"/>
        </w:rPr>
        <w:t>+ “Yes,</w:t>
      </w:r>
      <w:r w:rsidR="008309ED" w:rsidRPr="008E5410">
        <w:rPr>
          <w:rFonts w:ascii="EB Garamond" w:hAnsi="EB Garamond"/>
          <w:spacing w:val="-8"/>
          <w:kern w:val="16"/>
          <w:szCs w:val="24"/>
        </w:rPr>
        <w:t xml:space="preserve"> </w:t>
      </w:r>
      <w:r w:rsidR="00B91C2A" w:rsidRPr="008E5410">
        <w:rPr>
          <w:rFonts w:ascii="EB Garamond" w:hAnsi="EB Garamond"/>
          <w:spacing w:val="-8"/>
          <w:kern w:val="16"/>
          <w:szCs w:val="24"/>
        </w:rPr>
        <w:t>HOLD ball.”</w:t>
      </w:r>
      <w:r w:rsidR="00B91C2A" w:rsidRPr="008E5410">
        <w:rPr>
          <w:rFonts w:ascii="EB Garamond" w:hAnsi="EB Garamond"/>
          <w:spacing w:val="-8"/>
          <w:kern w:val="16"/>
          <w:szCs w:val="24"/>
        </w:rPr>
        <w:br/>
        <w:t xml:space="preserve">d.  </w:t>
      </w:r>
      <w:r w:rsidR="00B91C2A" w:rsidRPr="008E5410">
        <w:rPr>
          <w:rFonts w:ascii="EB Garamond" w:hAnsi="EB Garamond"/>
          <w:spacing w:val="-8"/>
          <w:kern w:val="16"/>
          <w:szCs w:val="24"/>
        </w:rPr>
        <w:tab/>
      </w:r>
      <w:r w:rsidR="000750C4">
        <w:rPr>
          <w:rFonts w:ascii="EB Garamond" w:hAnsi="EB Garamond"/>
          <w:spacing w:val="-8"/>
          <w:kern w:val="16"/>
          <w:szCs w:val="24"/>
        </w:rPr>
        <w:t>T</w:t>
      </w:r>
      <w:r w:rsidR="00B91C2A" w:rsidRPr="008E5410">
        <w:rPr>
          <w:rFonts w:ascii="EB Garamond" w:hAnsi="EB Garamond"/>
          <w:spacing w:val="-8"/>
          <w:kern w:val="16"/>
          <w:szCs w:val="24"/>
        </w:rPr>
        <w:t xml:space="preserve">hey do this with a </w:t>
      </w:r>
      <w:r w:rsidR="008309ED" w:rsidRPr="008E5410">
        <w:rPr>
          <w:rFonts w:ascii="EB Garamond" w:hAnsi="EB Garamond"/>
          <w:spacing w:val="-8"/>
          <w:kern w:val="16"/>
          <w:szCs w:val="24"/>
        </w:rPr>
        <w:t xml:space="preserve">bunch </w:t>
      </w:r>
      <w:r w:rsidR="00B91C2A" w:rsidRPr="008E5410">
        <w:rPr>
          <w:rFonts w:ascii="EB Garamond" w:hAnsi="EB Garamond"/>
          <w:spacing w:val="-8"/>
          <w:kern w:val="16"/>
          <w:szCs w:val="24"/>
        </w:rPr>
        <w:t xml:space="preserve">of objects---perhaps starting with objects </w:t>
      </w:r>
      <w:r w:rsidR="008309ED" w:rsidRPr="008E5410">
        <w:rPr>
          <w:rFonts w:ascii="EB Garamond" w:hAnsi="EB Garamond"/>
          <w:spacing w:val="-8"/>
          <w:kern w:val="16"/>
          <w:szCs w:val="24"/>
        </w:rPr>
        <w:t xml:space="preserve">that </w:t>
      </w:r>
      <w:r w:rsidR="009B7223" w:rsidRPr="00915DB1">
        <w:rPr>
          <w:rFonts w:ascii="EB Garamond" w:hAnsi="EB Garamond"/>
          <w:spacing w:val="-8"/>
          <w:kern w:val="16"/>
          <w:szCs w:val="24"/>
        </w:rPr>
        <w:t>Jimmy</w:t>
      </w:r>
      <w:r w:rsidR="00B91C2A" w:rsidRPr="008E5410">
        <w:rPr>
          <w:rFonts w:ascii="EB Garamond" w:hAnsi="EB Garamond"/>
          <w:spacing w:val="-8"/>
          <w:kern w:val="16"/>
          <w:szCs w:val="24"/>
        </w:rPr>
        <w:t xml:space="preserve"> likes.  </w:t>
      </w:r>
      <w:r w:rsidR="007E34C1" w:rsidRPr="008E5410">
        <w:rPr>
          <w:rFonts w:ascii="EB Garamond" w:hAnsi="EB Garamond"/>
          <w:spacing w:val="-8"/>
          <w:kern w:val="16"/>
          <w:szCs w:val="24"/>
        </w:rPr>
        <w:br/>
        <w:t xml:space="preserve"> </w:t>
      </w:r>
      <w:r w:rsidR="007E34C1" w:rsidRPr="008E5410">
        <w:rPr>
          <w:rFonts w:ascii="EB Garamond" w:hAnsi="EB Garamond"/>
          <w:spacing w:val="-8"/>
          <w:kern w:val="16"/>
          <w:szCs w:val="24"/>
        </w:rPr>
        <w:tab/>
      </w:r>
      <w:r w:rsidR="009B7223" w:rsidRPr="00915DB1">
        <w:rPr>
          <w:rFonts w:ascii="EB Garamond" w:hAnsi="EB Garamond"/>
          <w:spacing w:val="-8"/>
          <w:kern w:val="16"/>
          <w:szCs w:val="24"/>
        </w:rPr>
        <w:t>Jimmy</w:t>
      </w:r>
      <w:r w:rsidR="00B91C2A" w:rsidRPr="008E5410">
        <w:rPr>
          <w:rFonts w:ascii="EB Garamond" w:hAnsi="EB Garamond"/>
          <w:spacing w:val="-8"/>
          <w:kern w:val="16"/>
          <w:szCs w:val="24"/>
        </w:rPr>
        <w:t xml:space="preserve"> looks at, reaches for, takes, and holds an apple </w:t>
      </w:r>
      <w:r w:rsidR="003F22EA" w:rsidRPr="008E5410">
        <w:rPr>
          <w:rFonts w:ascii="EB Garamond" w:hAnsi="EB Garamond"/>
          <w:spacing w:val="-8"/>
          <w:kern w:val="16"/>
          <w:szCs w:val="24"/>
        </w:rPr>
        <w:t>=&gt;</w:t>
      </w:r>
      <w:r w:rsidR="00B91C2A" w:rsidRPr="008E5410">
        <w:rPr>
          <w:rFonts w:ascii="EB Garamond" w:hAnsi="EB Garamond"/>
          <w:spacing w:val="-8"/>
          <w:kern w:val="16"/>
          <w:szCs w:val="24"/>
        </w:rPr>
        <w:t xml:space="preserve"> Dad cuts a slice out of it.  </w:t>
      </w:r>
      <w:r w:rsidR="003F22EA" w:rsidRPr="008E5410">
        <w:rPr>
          <w:rFonts w:ascii="EB Garamond" w:hAnsi="EB Garamond"/>
          <w:spacing w:val="-8"/>
          <w:kern w:val="16"/>
          <w:szCs w:val="24"/>
        </w:rPr>
        <w:t>=&gt;</w:t>
      </w:r>
      <w:r w:rsidR="00B91C2A" w:rsidRPr="008E5410">
        <w:rPr>
          <w:rFonts w:ascii="EB Garamond" w:hAnsi="EB Garamond"/>
          <w:spacing w:val="-8"/>
          <w:kern w:val="16"/>
          <w:szCs w:val="24"/>
        </w:rPr>
        <w:t xml:space="preserve"> </w:t>
      </w:r>
      <w:r w:rsidR="009B7223" w:rsidRPr="00915DB1">
        <w:rPr>
          <w:rFonts w:ascii="EB Garamond" w:hAnsi="EB Garamond"/>
          <w:spacing w:val="-8"/>
          <w:kern w:val="16"/>
          <w:szCs w:val="24"/>
        </w:rPr>
        <w:t>Jimmy</w:t>
      </w:r>
      <w:r w:rsidR="00B91C2A" w:rsidRPr="008E5410">
        <w:rPr>
          <w:rFonts w:ascii="EB Garamond" w:hAnsi="EB Garamond"/>
          <w:spacing w:val="-8"/>
          <w:kern w:val="16"/>
          <w:szCs w:val="24"/>
        </w:rPr>
        <w:t xml:space="preserve"> looks at, </w:t>
      </w:r>
      <w:r w:rsidR="007E34C1" w:rsidRPr="008E5410">
        <w:rPr>
          <w:rFonts w:ascii="EB Garamond" w:hAnsi="EB Garamond"/>
          <w:spacing w:val="-8"/>
          <w:kern w:val="16"/>
          <w:szCs w:val="24"/>
        </w:rPr>
        <w:t xml:space="preserve"> </w:t>
      </w:r>
      <w:r w:rsidR="007E34C1" w:rsidRPr="008E5410">
        <w:rPr>
          <w:rFonts w:ascii="EB Garamond" w:hAnsi="EB Garamond"/>
          <w:spacing w:val="-8"/>
          <w:kern w:val="16"/>
          <w:szCs w:val="24"/>
        </w:rPr>
        <w:br/>
        <w:t xml:space="preserve"> </w:t>
      </w:r>
      <w:r w:rsidR="007E34C1" w:rsidRPr="008E5410">
        <w:rPr>
          <w:rFonts w:ascii="EB Garamond" w:hAnsi="EB Garamond"/>
          <w:spacing w:val="-8"/>
          <w:kern w:val="16"/>
          <w:szCs w:val="24"/>
        </w:rPr>
        <w:tab/>
      </w:r>
      <w:r w:rsidR="00B91C2A" w:rsidRPr="008E5410">
        <w:rPr>
          <w:rFonts w:ascii="EB Garamond" w:hAnsi="EB Garamond"/>
          <w:spacing w:val="-8"/>
          <w:kern w:val="16"/>
          <w:szCs w:val="24"/>
        </w:rPr>
        <w:t>reaches for, takes, holds</w:t>
      </w:r>
      <w:r w:rsidR="00C64168">
        <w:rPr>
          <w:rFonts w:ascii="EB Garamond" w:hAnsi="EB Garamond"/>
          <w:spacing w:val="-8"/>
          <w:kern w:val="16"/>
          <w:szCs w:val="24"/>
        </w:rPr>
        <w:t xml:space="preserve">, </w:t>
      </w:r>
      <w:r w:rsidR="00B91C2A" w:rsidRPr="008E5410">
        <w:rPr>
          <w:rFonts w:ascii="EB Garamond" w:hAnsi="EB Garamond"/>
          <w:spacing w:val="-8"/>
          <w:kern w:val="16"/>
          <w:szCs w:val="24"/>
        </w:rPr>
        <w:t>and eats the slice.</w:t>
      </w:r>
    </w:p>
    <w:p w14:paraId="37FEBEBD" w14:textId="58D71B39" w:rsidR="00B91C2A" w:rsidRPr="008E5410" w:rsidRDefault="00B91C2A" w:rsidP="00104750">
      <w:pPr>
        <w:pStyle w:val="ListParagraph"/>
        <w:tabs>
          <w:tab w:val="left" w:pos="360"/>
        </w:tabs>
        <w:spacing w:before="0" w:after="0" w:line="276" w:lineRule="auto"/>
        <w:ind w:left="0"/>
        <w:rPr>
          <w:rFonts w:ascii="EB Garamond" w:hAnsi="EB Garamond"/>
          <w:spacing w:val="-8"/>
          <w:kern w:val="16"/>
          <w:szCs w:val="24"/>
        </w:rPr>
      </w:pPr>
      <w:r w:rsidRPr="008E5410">
        <w:rPr>
          <w:rFonts w:ascii="EB Garamond" w:hAnsi="EB Garamond"/>
          <w:spacing w:val="-8"/>
          <w:kern w:val="16"/>
          <w:szCs w:val="24"/>
        </w:rPr>
        <w:br/>
        <w:t>8.</w:t>
      </w:r>
      <w:r w:rsidRPr="008E5410">
        <w:rPr>
          <w:rFonts w:ascii="EB Garamond" w:hAnsi="EB Garamond"/>
          <w:spacing w:val="-8"/>
          <w:kern w:val="16"/>
          <w:szCs w:val="24"/>
        </w:rPr>
        <w:tab/>
      </w:r>
      <w:r w:rsidRPr="008E5410">
        <w:rPr>
          <w:rFonts w:ascii="EB Garamond" w:hAnsi="EB Garamond"/>
          <w:i/>
          <w:spacing w:val="-8"/>
          <w:kern w:val="16"/>
          <w:szCs w:val="24"/>
        </w:rPr>
        <w:t>Gives toy or object to parent.</w:t>
      </w:r>
    </w:p>
    <w:p w14:paraId="7428700C" w14:textId="59C82FC2" w:rsidR="009D5C02" w:rsidRDefault="00B91C2A" w:rsidP="00104750">
      <w:pPr>
        <w:pStyle w:val="ListParagraph"/>
        <w:tabs>
          <w:tab w:val="left" w:pos="360"/>
        </w:tabs>
        <w:spacing w:before="0" w:after="0" w:line="276" w:lineRule="auto"/>
        <w:ind w:left="0"/>
        <w:rPr>
          <w:rFonts w:ascii="EB Garamond" w:hAnsi="EB Garamond"/>
          <w:spacing w:val="-8"/>
          <w:kern w:val="16"/>
          <w:szCs w:val="24"/>
        </w:rPr>
      </w:pPr>
      <w:r w:rsidRPr="008E5410">
        <w:rPr>
          <w:rFonts w:ascii="EB Garamond" w:hAnsi="EB Garamond"/>
          <w:i/>
          <w:spacing w:val="-8"/>
          <w:kern w:val="16"/>
          <w:szCs w:val="24"/>
        </w:rPr>
        <w:tab/>
      </w:r>
      <w:r w:rsidRPr="008E5410">
        <w:rPr>
          <w:rFonts w:ascii="EB Garamond" w:hAnsi="EB Garamond"/>
          <w:spacing w:val="-8"/>
          <w:kern w:val="16"/>
          <w:szCs w:val="24"/>
        </w:rPr>
        <w:t xml:space="preserve">Now that </w:t>
      </w:r>
      <w:r w:rsidR="00FC0DAC" w:rsidRPr="00915DB1">
        <w:rPr>
          <w:rFonts w:ascii="EB Garamond" w:hAnsi="EB Garamond"/>
          <w:spacing w:val="-8"/>
          <w:kern w:val="16"/>
          <w:szCs w:val="24"/>
        </w:rPr>
        <w:t xml:space="preserve">Jimmy </w:t>
      </w:r>
      <w:r w:rsidRPr="008E5410">
        <w:rPr>
          <w:rFonts w:ascii="EB Garamond" w:hAnsi="EB Garamond"/>
          <w:spacing w:val="-8"/>
          <w:kern w:val="16"/>
          <w:szCs w:val="24"/>
        </w:rPr>
        <w:t xml:space="preserve">is taking objects from Dad, </w:t>
      </w:r>
      <w:r w:rsidR="00FF7D17">
        <w:rPr>
          <w:rFonts w:ascii="EB Garamond" w:hAnsi="EB Garamond"/>
          <w:spacing w:val="-8"/>
          <w:kern w:val="16"/>
          <w:szCs w:val="24"/>
        </w:rPr>
        <w:t xml:space="preserve">and holding them, </w:t>
      </w:r>
      <w:r w:rsidRPr="008E5410">
        <w:rPr>
          <w:rFonts w:ascii="EB Garamond" w:hAnsi="EB Garamond"/>
          <w:spacing w:val="-8"/>
          <w:kern w:val="16"/>
          <w:szCs w:val="24"/>
        </w:rPr>
        <w:t>Dad teach</w:t>
      </w:r>
      <w:r w:rsidR="00FF7D17">
        <w:rPr>
          <w:rFonts w:ascii="EB Garamond" w:hAnsi="EB Garamond"/>
          <w:spacing w:val="-8"/>
          <w:kern w:val="16"/>
          <w:szCs w:val="24"/>
        </w:rPr>
        <w:t>es</w:t>
      </w:r>
      <w:r w:rsidRPr="008E5410">
        <w:rPr>
          <w:rFonts w:ascii="EB Garamond" w:hAnsi="EB Garamond"/>
          <w:spacing w:val="-8"/>
          <w:kern w:val="16"/>
          <w:szCs w:val="24"/>
        </w:rPr>
        <w:t xml:space="preserve"> </w:t>
      </w:r>
      <w:r w:rsidR="00FC0DAC" w:rsidRPr="00915DB1">
        <w:rPr>
          <w:rFonts w:ascii="EB Garamond" w:hAnsi="EB Garamond"/>
          <w:spacing w:val="-8"/>
          <w:kern w:val="16"/>
          <w:szCs w:val="24"/>
        </w:rPr>
        <w:t>Jimmy</w:t>
      </w:r>
      <w:r w:rsidRPr="008E5410">
        <w:rPr>
          <w:rFonts w:ascii="EB Garamond" w:hAnsi="EB Garamond"/>
          <w:spacing w:val="-8"/>
          <w:kern w:val="16"/>
          <w:szCs w:val="24"/>
        </w:rPr>
        <w:t xml:space="preserve"> to </w:t>
      </w:r>
      <w:r w:rsidRPr="008E5410">
        <w:rPr>
          <w:rFonts w:ascii="EB Garamond" w:hAnsi="EB Garamond"/>
          <w:b/>
          <w:bCs/>
          <w:spacing w:val="-8"/>
          <w:kern w:val="16"/>
          <w:szCs w:val="24"/>
        </w:rPr>
        <w:t>give</w:t>
      </w:r>
      <w:r w:rsidRPr="008E5410">
        <w:rPr>
          <w:rFonts w:ascii="EB Garamond" w:hAnsi="EB Garamond"/>
          <w:spacing w:val="-8"/>
          <w:kern w:val="16"/>
          <w:szCs w:val="24"/>
        </w:rPr>
        <w:t xml:space="preserve"> objects.  How?</w:t>
      </w:r>
      <w:r w:rsidRPr="008E5410">
        <w:rPr>
          <w:rFonts w:ascii="EB Garamond" w:hAnsi="EB Garamond"/>
          <w:spacing w:val="-8"/>
          <w:kern w:val="16"/>
          <w:szCs w:val="24"/>
        </w:rPr>
        <w:br/>
        <w:t xml:space="preserve">a.  </w:t>
      </w:r>
      <w:r w:rsidRPr="008E5410">
        <w:rPr>
          <w:rFonts w:ascii="EB Garamond" w:hAnsi="EB Garamond"/>
          <w:spacing w:val="-8"/>
          <w:kern w:val="16"/>
          <w:szCs w:val="24"/>
        </w:rPr>
        <w:tab/>
      </w:r>
      <w:r w:rsidR="00FF7D17">
        <w:rPr>
          <w:rFonts w:ascii="EB Garamond" w:hAnsi="EB Garamond"/>
          <w:spacing w:val="-8"/>
          <w:kern w:val="16"/>
          <w:szCs w:val="24"/>
        </w:rPr>
        <w:t xml:space="preserve">Dad has </w:t>
      </w:r>
      <w:r w:rsidR="00FC0DAC" w:rsidRPr="00915DB1">
        <w:rPr>
          <w:rFonts w:ascii="EB Garamond" w:hAnsi="EB Garamond"/>
          <w:spacing w:val="-8"/>
          <w:kern w:val="16"/>
          <w:szCs w:val="24"/>
        </w:rPr>
        <w:t>Jimmy</w:t>
      </w:r>
      <w:r w:rsidR="00FF7D17">
        <w:rPr>
          <w:rFonts w:ascii="EB Garamond" w:hAnsi="EB Garamond"/>
          <w:spacing w:val="-8"/>
          <w:kern w:val="16"/>
          <w:szCs w:val="24"/>
        </w:rPr>
        <w:t xml:space="preserve"> take an object, using the </w:t>
      </w:r>
      <w:r w:rsidRPr="008E5410">
        <w:rPr>
          <w:rFonts w:ascii="EB Garamond" w:hAnsi="EB Garamond"/>
          <w:spacing w:val="-8"/>
          <w:kern w:val="16"/>
          <w:szCs w:val="24"/>
        </w:rPr>
        <w:t>routine</w:t>
      </w:r>
      <w:r w:rsidR="009D5C02">
        <w:rPr>
          <w:rFonts w:ascii="EB Garamond" w:hAnsi="EB Garamond"/>
          <w:spacing w:val="-8"/>
          <w:kern w:val="16"/>
          <w:szCs w:val="24"/>
        </w:rPr>
        <w:t xml:space="preserve"> in </w:t>
      </w:r>
      <w:r w:rsidRPr="008E5410">
        <w:rPr>
          <w:rFonts w:ascii="EB Garamond" w:hAnsi="EB Garamond"/>
          <w:spacing w:val="-8"/>
          <w:kern w:val="16"/>
          <w:szCs w:val="24"/>
        </w:rPr>
        <w:t xml:space="preserve">step 6.  </w:t>
      </w:r>
      <w:r w:rsidRPr="008E5410">
        <w:rPr>
          <w:rFonts w:ascii="EB Garamond" w:hAnsi="EB Garamond"/>
          <w:spacing w:val="-8"/>
          <w:kern w:val="16"/>
          <w:szCs w:val="24"/>
        </w:rPr>
        <w:br/>
        <w:t xml:space="preserve">b.  </w:t>
      </w:r>
      <w:r w:rsidRPr="008E5410">
        <w:rPr>
          <w:rFonts w:ascii="EB Garamond" w:hAnsi="EB Garamond"/>
          <w:spacing w:val="-8"/>
          <w:kern w:val="16"/>
          <w:szCs w:val="24"/>
        </w:rPr>
        <w:tab/>
      </w:r>
      <w:r w:rsidR="00FC0DAC" w:rsidRPr="00915DB1">
        <w:rPr>
          <w:rFonts w:ascii="EB Garamond" w:hAnsi="EB Garamond"/>
          <w:spacing w:val="-8"/>
          <w:kern w:val="16"/>
          <w:szCs w:val="24"/>
        </w:rPr>
        <w:t>Jimmy</w:t>
      </w:r>
      <w:r w:rsidRPr="008E5410">
        <w:rPr>
          <w:rFonts w:ascii="EB Garamond" w:hAnsi="EB Garamond"/>
          <w:spacing w:val="-8"/>
          <w:kern w:val="16"/>
          <w:szCs w:val="24"/>
        </w:rPr>
        <w:t xml:space="preserve"> is holding the block</w:t>
      </w:r>
      <w:r w:rsidR="009D5C02">
        <w:rPr>
          <w:rFonts w:ascii="EB Garamond" w:hAnsi="EB Garamond"/>
          <w:spacing w:val="-8"/>
          <w:kern w:val="16"/>
          <w:szCs w:val="24"/>
        </w:rPr>
        <w:t xml:space="preserve">. </w:t>
      </w:r>
      <w:r w:rsidRPr="008E5410">
        <w:rPr>
          <w:rFonts w:ascii="EB Garamond" w:hAnsi="EB Garamond"/>
          <w:spacing w:val="-8"/>
          <w:kern w:val="16"/>
          <w:szCs w:val="24"/>
        </w:rPr>
        <w:t xml:space="preserve">Dad reaches his hand towards the block and says, “GIVE block” </w:t>
      </w:r>
      <w:r w:rsidR="007E34C1" w:rsidRPr="008E5410">
        <w:rPr>
          <w:rFonts w:ascii="EB Garamond" w:hAnsi="EB Garamond"/>
          <w:spacing w:val="-8"/>
          <w:kern w:val="16"/>
          <w:szCs w:val="24"/>
        </w:rPr>
        <w:br/>
        <w:t xml:space="preserve"> </w:t>
      </w:r>
      <w:r w:rsidR="007E34C1" w:rsidRPr="008E5410">
        <w:rPr>
          <w:rFonts w:ascii="EB Garamond" w:hAnsi="EB Garamond"/>
          <w:spacing w:val="-8"/>
          <w:kern w:val="16"/>
          <w:szCs w:val="24"/>
        </w:rPr>
        <w:tab/>
      </w:r>
      <w:r w:rsidRPr="008E5410">
        <w:rPr>
          <w:rFonts w:ascii="EB Garamond" w:hAnsi="EB Garamond"/>
          <w:spacing w:val="-8"/>
          <w:kern w:val="16"/>
          <w:szCs w:val="24"/>
        </w:rPr>
        <w:t xml:space="preserve">(or a full sentence if </w:t>
      </w:r>
      <w:r w:rsidR="00FC0DAC" w:rsidRPr="00915DB1">
        <w:rPr>
          <w:rFonts w:ascii="EB Garamond" w:hAnsi="EB Garamond"/>
          <w:spacing w:val="-8"/>
          <w:kern w:val="16"/>
          <w:szCs w:val="24"/>
        </w:rPr>
        <w:t xml:space="preserve">Jimmy </w:t>
      </w:r>
      <w:r w:rsidRPr="008E5410">
        <w:rPr>
          <w:rFonts w:ascii="EB Garamond" w:hAnsi="EB Garamond"/>
          <w:spacing w:val="-8"/>
          <w:kern w:val="16"/>
          <w:szCs w:val="24"/>
        </w:rPr>
        <w:t xml:space="preserve">has the language). </w:t>
      </w:r>
      <w:r w:rsidR="009D5C02" w:rsidRPr="008E5410">
        <w:rPr>
          <w:rFonts w:ascii="EB Garamond" w:hAnsi="EB Garamond"/>
          <w:spacing w:val="-8"/>
          <w:kern w:val="16"/>
          <w:szCs w:val="24"/>
        </w:rPr>
        <w:t xml:space="preserve">The </w:t>
      </w:r>
      <w:r w:rsidR="009D5C02">
        <w:rPr>
          <w:rFonts w:ascii="EB Garamond" w:hAnsi="EB Garamond"/>
          <w:spacing w:val="-8"/>
          <w:kern w:val="16"/>
          <w:szCs w:val="24"/>
        </w:rPr>
        <w:t>Tag</w:t>
      </w:r>
      <w:r w:rsidR="009D5C02" w:rsidRPr="008E5410">
        <w:rPr>
          <w:rFonts w:ascii="EB Garamond" w:hAnsi="EB Garamond"/>
          <w:spacing w:val="-8"/>
          <w:kern w:val="16"/>
          <w:szCs w:val="24"/>
        </w:rPr>
        <w:t xml:space="preserve"> </w:t>
      </w:r>
      <w:r w:rsidR="009D5C02">
        <w:rPr>
          <w:rFonts w:ascii="EB Garamond" w:hAnsi="EB Garamond"/>
          <w:spacing w:val="-8"/>
          <w:kern w:val="16"/>
          <w:szCs w:val="24"/>
        </w:rPr>
        <w:t xml:space="preserve">and/or reinforcement </w:t>
      </w:r>
      <w:r w:rsidR="009D5C02" w:rsidRPr="008E5410">
        <w:rPr>
          <w:rFonts w:ascii="EB Garamond" w:hAnsi="EB Garamond"/>
          <w:spacing w:val="-8"/>
          <w:kern w:val="16"/>
          <w:szCs w:val="24"/>
        </w:rPr>
        <w:t xml:space="preserve">point is </w:t>
      </w:r>
      <w:r w:rsidR="00FC0DAC" w:rsidRPr="00915DB1">
        <w:rPr>
          <w:rFonts w:ascii="EB Garamond" w:hAnsi="EB Garamond"/>
          <w:spacing w:val="-8"/>
          <w:kern w:val="16"/>
          <w:szCs w:val="24"/>
        </w:rPr>
        <w:t xml:space="preserve">Jimmy </w:t>
      </w:r>
      <w:r w:rsidR="009D5C02" w:rsidRPr="008E5410">
        <w:rPr>
          <w:rFonts w:ascii="EB Garamond" w:hAnsi="EB Garamond"/>
          <w:spacing w:val="-8"/>
          <w:kern w:val="16"/>
          <w:szCs w:val="24"/>
        </w:rPr>
        <w:t xml:space="preserve">moving the </w:t>
      </w:r>
      <w:r w:rsidR="009D5C02">
        <w:rPr>
          <w:rFonts w:ascii="EB Garamond" w:hAnsi="EB Garamond"/>
          <w:spacing w:val="-8"/>
          <w:kern w:val="16"/>
          <w:szCs w:val="24"/>
        </w:rPr>
        <w:br/>
        <w:t xml:space="preserve"> </w:t>
      </w:r>
      <w:r w:rsidR="009D5C02">
        <w:rPr>
          <w:rFonts w:ascii="EB Garamond" w:hAnsi="EB Garamond"/>
          <w:spacing w:val="-8"/>
          <w:kern w:val="16"/>
          <w:szCs w:val="24"/>
        </w:rPr>
        <w:tab/>
      </w:r>
      <w:r w:rsidR="009D5C02" w:rsidRPr="008E5410">
        <w:rPr>
          <w:rFonts w:ascii="EB Garamond" w:hAnsi="EB Garamond"/>
          <w:spacing w:val="-8"/>
          <w:kern w:val="16"/>
          <w:szCs w:val="24"/>
        </w:rPr>
        <w:t xml:space="preserve">object </w:t>
      </w:r>
      <w:r w:rsidR="009D5C02" w:rsidRPr="008E5410">
        <w:rPr>
          <w:rFonts w:ascii="EB Garamond" w:hAnsi="EB Garamond"/>
          <w:b/>
          <w:spacing w:val="-8"/>
          <w:kern w:val="16"/>
          <w:szCs w:val="24"/>
        </w:rPr>
        <w:t>any closer</w:t>
      </w:r>
      <w:r w:rsidR="009D5C02" w:rsidRPr="008E5410">
        <w:rPr>
          <w:rFonts w:ascii="EB Garamond" w:hAnsi="EB Garamond"/>
          <w:spacing w:val="-8"/>
          <w:kern w:val="16"/>
          <w:szCs w:val="24"/>
        </w:rPr>
        <w:t xml:space="preserve"> to Dad’s hand so that Dad can take it and Tag</w:t>
      </w:r>
      <w:r w:rsidR="009D5C02">
        <w:rPr>
          <w:rFonts w:ascii="EB Garamond" w:hAnsi="EB Garamond"/>
          <w:spacing w:val="-8"/>
          <w:kern w:val="16"/>
          <w:szCs w:val="24"/>
        </w:rPr>
        <w:t xml:space="preserve"> and/or </w:t>
      </w:r>
      <w:r w:rsidR="009D5C02" w:rsidRPr="008E5410">
        <w:rPr>
          <w:rFonts w:ascii="EB Garamond" w:hAnsi="EB Garamond"/>
          <w:spacing w:val="-8"/>
          <w:kern w:val="16"/>
          <w:szCs w:val="24"/>
        </w:rPr>
        <w:t xml:space="preserve">reinforce.  </w:t>
      </w:r>
      <w:r w:rsidR="009D5C02">
        <w:rPr>
          <w:rFonts w:ascii="EB Garamond" w:hAnsi="EB Garamond"/>
          <w:spacing w:val="-8"/>
          <w:kern w:val="16"/>
          <w:szCs w:val="24"/>
        </w:rPr>
        <w:t>Like this.</w:t>
      </w:r>
    </w:p>
    <w:p w14:paraId="42E81F65" w14:textId="25FD8E56" w:rsidR="00B91C2A" w:rsidRPr="008E5410" w:rsidRDefault="009D5C02" w:rsidP="00104750">
      <w:pPr>
        <w:pStyle w:val="ListParagraph"/>
        <w:tabs>
          <w:tab w:val="left" w:pos="360"/>
        </w:tabs>
        <w:spacing w:before="0" w:after="0" w:line="276" w:lineRule="auto"/>
        <w:ind w:left="0"/>
        <w:rPr>
          <w:rFonts w:ascii="EB Garamond" w:hAnsi="EB Garamond"/>
          <w:spacing w:val="-8"/>
          <w:kern w:val="16"/>
          <w:szCs w:val="24"/>
        </w:rPr>
      </w:pPr>
      <w:r>
        <w:rPr>
          <w:rFonts w:ascii="EB Garamond" w:hAnsi="EB Garamond"/>
          <w:spacing w:val="-8"/>
          <w:kern w:val="16"/>
          <w:szCs w:val="24"/>
        </w:rPr>
        <w:br/>
        <w:t xml:space="preserve"> </w:t>
      </w:r>
      <w:r>
        <w:rPr>
          <w:rFonts w:ascii="EB Garamond" w:hAnsi="EB Garamond"/>
          <w:spacing w:val="-8"/>
          <w:kern w:val="16"/>
          <w:szCs w:val="24"/>
        </w:rPr>
        <w:tab/>
      </w:r>
      <w:r>
        <w:rPr>
          <w:rFonts w:ascii="EB Garamond" w:hAnsi="EB Garamond"/>
          <w:spacing w:val="-8"/>
          <w:kern w:val="16"/>
          <w:szCs w:val="24"/>
        </w:rPr>
        <w:tab/>
      </w:r>
      <w:r w:rsidR="00FC0DAC" w:rsidRPr="00915DB1">
        <w:rPr>
          <w:rFonts w:ascii="EB Garamond" w:hAnsi="EB Garamond"/>
          <w:spacing w:val="-8"/>
          <w:kern w:val="16"/>
          <w:szCs w:val="24"/>
        </w:rPr>
        <w:t xml:space="preserve">Jimmy </w:t>
      </w:r>
      <w:r w:rsidR="00B91C2A" w:rsidRPr="008E5410">
        <w:rPr>
          <w:rFonts w:ascii="EB Garamond" w:hAnsi="EB Garamond"/>
          <w:spacing w:val="-8"/>
          <w:kern w:val="16"/>
          <w:szCs w:val="24"/>
        </w:rPr>
        <w:t>moves the block closer to Dad’s hand</w:t>
      </w:r>
      <w:r w:rsidR="008E07B3">
        <w:rPr>
          <w:rFonts w:ascii="EB Garamond" w:hAnsi="EB Garamond"/>
          <w:spacing w:val="-8"/>
          <w:kern w:val="16"/>
          <w:szCs w:val="24"/>
        </w:rPr>
        <w:t>;</w:t>
      </w:r>
      <w:r w:rsidR="00B91C2A" w:rsidRPr="008E5410">
        <w:rPr>
          <w:rFonts w:ascii="EB Garamond" w:hAnsi="EB Garamond"/>
          <w:spacing w:val="-8"/>
          <w:kern w:val="16"/>
          <w:szCs w:val="24"/>
        </w:rPr>
        <w:t xml:space="preserve"> Dad </w:t>
      </w:r>
      <w:r w:rsidR="007D2472" w:rsidRPr="007D2472">
        <w:rPr>
          <w:rFonts w:ascii="EB Garamond" w:hAnsi="EB Garamond"/>
          <w:i/>
          <w:iCs/>
          <w:spacing w:val="-8"/>
          <w:kern w:val="16"/>
          <w:szCs w:val="24"/>
        </w:rPr>
        <w:t xml:space="preserve">gently </w:t>
      </w:r>
      <w:r w:rsidR="007D2472">
        <w:rPr>
          <w:rFonts w:ascii="EB Garamond" w:hAnsi="EB Garamond"/>
          <w:i/>
          <w:iCs/>
          <w:spacing w:val="-8"/>
          <w:kern w:val="16"/>
          <w:szCs w:val="24"/>
        </w:rPr>
        <w:t xml:space="preserve">and slowly </w:t>
      </w:r>
      <w:r w:rsidR="007D2472" w:rsidRPr="007D2472">
        <w:rPr>
          <w:rFonts w:ascii="EB Garamond" w:hAnsi="EB Garamond"/>
          <w:i/>
          <w:iCs/>
          <w:spacing w:val="-8"/>
          <w:kern w:val="16"/>
          <w:szCs w:val="24"/>
        </w:rPr>
        <w:t>takes the block so that</w:t>
      </w:r>
      <w:r w:rsidR="008E07B3" w:rsidRPr="00FC0DAC">
        <w:rPr>
          <w:rFonts w:ascii="EB Garamond" w:hAnsi="EB Garamond"/>
          <w:i/>
          <w:iCs/>
          <w:spacing w:val="-8"/>
          <w:kern w:val="16"/>
          <w:szCs w:val="24"/>
        </w:rPr>
        <w:t xml:space="preserve"> </w:t>
      </w:r>
      <w:r w:rsidR="00FC0DAC" w:rsidRPr="00FC0DAC">
        <w:rPr>
          <w:rFonts w:ascii="EB Garamond" w:hAnsi="EB Garamond"/>
          <w:i/>
          <w:iCs/>
          <w:spacing w:val="-8"/>
          <w:kern w:val="16"/>
          <w:szCs w:val="24"/>
        </w:rPr>
        <w:t>Jimmy</w:t>
      </w:r>
      <w:r w:rsidR="007D2472" w:rsidRPr="007D2472">
        <w:rPr>
          <w:rFonts w:ascii="EB Garamond" w:hAnsi="EB Garamond"/>
          <w:i/>
          <w:iCs/>
          <w:spacing w:val="-8"/>
          <w:kern w:val="16"/>
          <w:szCs w:val="24"/>
        </w:rPr>
        <w:t xml:space="preserve"> </w:t>
      </w:r>
      <w:r w:rsidR="008E07B3">
        <w:rPr>
          <w:rFonts w:ascii="EB Garamond" w:hAnsi="EB Garamond"/>
          <w:i/>
          <w:iCs/>
          <w:spacing w:val="-8"/>
          <w:kern w:val="16"/>
          <w:szCs w:val="24"/>
        </w:rPr>
        <w:br/>
        <w:t xml:space="preserve"> </w:t>
      </w:r>
      <w:r w:rsidR="008E07B3">
        <w:rPr>
          <w:rFonts w:ascii="EB Garamond" w:hAnsi="EB Garamond"/>
          <w:i/>
          <w:iCs/>
          <w:spacing w:val="-8"/>
          <w:kern w:val="16"/>
          <w:szCs w:val="24"/>
        </w:rPr>
        <w:tab/>
      </w:r>
      <w:r w:rsidR="008E07B3">
        <w:rPr>
          <w:rFonts w:ascii="EB Garamond" w:hAnsi="EB Garamond"/>
          <w:i/>
          <w:iCs/>
          <w:spacing w:val="-8"/>
          <w:kern w:val="16"/>
          <w:szCs w:val="24"/>
        </w:rPr>
        <w:tab/>
      </w:r>
      <w:r w:rsidR="007D2472" w:rsidRPr="007D2472">
        <w:rPr>
          <w:rFonts w:ascii="EB Garamond" w:hAnsi="EB Garamond"/>
          <w:i/>
          <w:iCs/>
          <w:spacing w:val="-8"/>
          <w:kern w:val="16"/>
          <w:szCs w:val="24"/>
        </w:rPr>
        <w:t xml:space="preserve">FEELS </w:t>
      </w:r>
      <w:r w:rsidR="00E84CFE">
        <w:rPr>
          <w:rFonts w:ascii="EB Garamond" w:hAnsi="EB Garamond"/>
          <w:i/>
          <w:iCs/>
          <w:spacing w:val="-8"/>
          <w:kern w:val="16"/>
          <w:szCs w:val="24"/>
        </w:rPr>
        <w:t>that</w:t>
      </w:r>
      <w:r w:rsidR="007D2472" w:rsidRPr="007D2472">
        <w:rPr>
          <w:rFonts w:ascii="EB Garamond" w:hAnsi="EB Garamond"/>
          <w:i/>
          <w:iCs/>
          <w:spacing w:val="-8"/>
          <w:kern w:val="16"/>
          <w:szCs w:val="24"/>
        </w:rPr>
        <w:t xml:space="preserve"> he is letting go</w:t>
      </w:r>
      <w:r w:rsidR="007D2472" w:rsidRPr="008E5410">
        <w:rPr>
          <w:rFonts w:ascii="EB Garamond" w:hAnsi="EB Garamond"/>
          <w:spacing w:val="-8"/>
          <w:kern w:val="16"/>
          <w:szCs w:val="24"/>
        </w:rPr>
        <w:t xml:space="preserve"> </w:t>
      </w:r>
      <w:r w:rsidR="008E07B3">
        <w:rPr>
          <w:rFonts w:ascii="EB Garamond" w:hAnsi="EB Garamond"/>
          <w:spacing w:val="-8"/>
          <w:kern w:val="16"/>
          <w:szCs w:val="24"/>
        </w:rPr>
        <w:t xml:space="preserve"> </w:t>
      </w:r>
      <w:r w:rsidR="003F22EA" w:rsidRPr="008E5410">
        <w:rPr>
          <w:rFonts w:ascii="EB Garamond" w:hAnsi="EB Garamond"/>
          <w:spacing w:val="-8"/>
          <w:kern w:val="16"/>
          <w:szCs w:val="24"/>
        </w:rPr>
        <w:t>=&gt;</w:t>
      </w:r>
      <w:r w:rsidR="00B91C2A" w:rsidRPr="008E5410">
        <w:rPr>
          <w:rFonts w:ascii="EB Garamond" w:hAnsi="EB Garamond"/>
          <w:spacing w:val="-8"/>
          <w:kern w:val="16"/>
          <w:szCs w:val="24"/>
        </w:rPr>
        <w:t xml:space="preserve"> Tag</w:t>
      </w:r>
      <w:r>
        <w:rPr>
          <w:rFonts w:ascii="EB Garamond" w:hAnsi="EB Garamond"/>
          <w:spacing w:val="-8"/>
          <w:kern w:val="16"/>
          <w:szCs w:val="24"/>
        </w:rPr>
        <w:t xml:space="preserve"> and/or </w:t>
      </w:r>
      <w:r w:rsidR="00B91C2A" w:rsidRPr="008E5410">
        <w:rPr>
          <w:rFonts w:ascii="EB Garamond" w:hAnsi="EB Garamond"/>
          <w:spacing w:val="-8"/>
          <w:kern w:val="16"/>
          <w:szCs w:val="24"/>
        </w:rPr>
        <w:t>reinforce + “Yes, GIVE block.”</w:t>
      </w:r>
      <w:r w:rsidR="00B91C2A" w:rsidRPr="008E5410">
        <w:rPr>
          <w:rFonts w:ascii="EB Garamond" w:hAnsi="EB Garamond"/>
          <w:spacing w:val="-8"/>
          <w:kern w:val="16"/>
          <w:szCs w:val="24"/>
        </w:rPr>
        <w:br/>
        <w:t xml:space="preserve">            </w:t>
      </w:r>
      <w:r w:rsidR="00B91C2A" w:rsidRPr="008E5410">
        <w:rPr>
          <w:rFonts w:ascii="EB Garamond" w:hAnsi="EB Garamond"/>
          <w:spacing w:val="-8"/>
          <w:kern w:val="16"/>
          <w:szCs w:val="24"/>
        </w:rPr>
        <w:tab/>
      </w:r>
      <w:r w:rsidR="00FF7D17">
        <w:rPr>
          <w:rFonts w:ascii="EB Garamond" w:hAnsi="EB Garamond"/>
          <w:spacing w:val="-8"/>
          <w:kern w:val="16"/>
          <w:szCs w:val="24"/>
        </w:rPr>
        <w:br/>
        <w:t xml:space="preserve"> </w:t>
      </w:r>
      <w:r w:rsidR="00FF7D17">
        <w:rPr>
          <w:rFonts w:ascii="EB Garamond" w:hAnsi="EB Garamond"/>
          <w:spacing w:val="-8"/>
          <w:kern w:val="16"/>
          <w:szCs w:val="24"/>
        </w:rPr>
        <w:tab/>
      </w:r>
      <w:r w:rsidR="00B91C2A" w:rsidRPr="008E5410">
        <w:rPr>
          <w:rFonts w:ascii="EB Garamond" w:hAnsi="EB Garamond"/>
          <w:spacing w:val="-8"/>
          <w:kern w:val="16"/>
          <w:szCs w:val="24"/>
        </w:rPr>
        <w:t>If</w:t>
      </w:r>
      <w:r w:rsidR="007E34C1" w:rsidRPr="008E5410">
        <w:rPr>
          <w:rFonts w:ascii="EB Garamond" w:hAnsi="EB Garamond"/>
          <w:spacing w:val="-8"/>
          <w:kern w:val="16"/>
          <w:szCs w:val="24"/>
        </w:rPr>
        <w:t xml:space="preserve"> </w:t>
      </w:r>
      <w:r w:rsidR="00FC0DAC" w:rsidRPr="00915DB1">
        <w:rPr>
          <w:rFonts w:ascii="EB Garamond" w:hAnsi="EB Garamond"/>
          <w:spacing w:val="-8"/>
          <w:kern w:val="16"/>
          <w:szCs w:val="24"/>
        </w:rPr>
        <w:t xml:space="preserve">Jimmy </w:t>
      </w:r>
      <w:r w:rsidR="00B91C2A" w:rsidRPr="008E5410">
        <w:rPr>
          <w:rFonts w:ascii="EB Garamond" w:hAnsi="EB Garamond"/>
          <w:spacing w:val="-8"/>
          <w:kern w:val="16"/>
          <w:szCs w:val="24"/>
        </w:rPr>
        <w:t>does not move the block closer to Dad’s hand, Dad</w:t>
      </w:r>
      <w:r w:rsidR="007E34C1" w:rsidRPr="008E5410">
        <w:rPr>
          <w:rFonts w:ascii="EB Garamond" w:hAnsi="EB Garamond"/>
          <w:spacing w:val="-8"/>
          <w:kern w:val="16"/>
          <w:szCs w:val="24"/>
        </w:rPr>
        <w:t xml:space="preserve"> </w:t>
      </w:r>
      <w:r w:rsidR="00B91C2A" w:rsidRPr="008E5410">
        <w:rPr>
          <w:rFonts w:ascii="EB Garamond" w:hAnsi="EB Garamond"/>
          <w:spacing w:val="-8"/>
          <w:kern w:val="16"/>
          <w:szCs w:val="24"/>
        </w:rPr>
        <w:t>physically prompts this tiny movement</w:t>
      </w:r>
      <w:r>
        <w:rPr>
          <w:rFonts w:ascii="EB Garamond" w:hAnsi="EB Garamond"/>
          <w:spacing w:val="-8"/>
          <w:kern w:val="16"/>
          <w:szCs w:val="24"/>
        </w:rPr>
        <w:t>,</w:t>
      </w:r>
      <w:r w:rsidR="00B91C2A" w:rsidRPr="008E5410">
        <w:rPr>
          <w:rFonts w:ascii="EB Garamond" w:hAnsi="EB Garamond"/>
          <w:spacing w:val="-8"/>
          <w:kern w:val="16"/>
          <w:szCs w:val="24"/>
        </w:rPr>
        <w:t xml:space="preserve"> </w:t>
      </w:r>
      <w:r w:rsidR="008333C2" w:rsidRPr="008E5410">
        <w:rPr>
          <w:rFonts w:ascii="EB Garamond" w:hAnsi="EB Garamond"/>
          <w:spacing w:val="-8"/>
          <w:kern w:val="16"/>
          <w:szCs w:val="24"/>
        </w:rPr>
        <w:t xml:space="preserve">says, </w:t>
      </w:r>
      <w:r w:rsidR="008333C2">
        <w:rPr>
          <w:rFonts w:ascii="EB Garamond" w:hAnsi="EB Garamond"/>
          <w:spacing w:val="-8"/>
          <w:kern w:val="16"/>
          <w:szCs w:val="24"/>
        </w:rPr>
        <w:br/>
        <w:t xml:space="preserve"> </w:t>
      </w:r>
      <w:r w:rsidR="008333C2">
        <w:rPr>
          <w:rFonts w:ascii="EB Garamond" w:hAnsi="EB Garamond"/>
          <w:spacing w:val="-8"/>
          <w:kern w:val="16"/>
          <w:szCs w:val="24"/>
        </w:rPr>
        <w:tab/>
      </w:r>
      <w:r w:rsidR="008333C2" w:rsidRPr="008E5410">
        <w:rPr>
          <w:rFonts w:ascii="EB Garamond" w:hAnsi="EB Garamond"/>
          <w:spacing w:val="-8"/>
          <w:kern w:val="16"/>
          <w:szCs w:val="24"/>
        </w:rPr>
        <w:t>GIVE block</w:t>
      </w:r>
      <w:r w:rsidR="008333C2">
        <w:rPr>
          <w:rFonts w:ascii="EB Garamond" w:hAnsi="EB Garamond"/>
          <w:spacing w:val="-8"/>
          <w:kern w:val="16"/>
          <w:szCs w:val="24"/>
        </w:rPr>
        <w:t xml:space="preserve">” and </w:t>
      </w:r>
      <w:r w:rsidR="007D2472" w:rsidRPr="007D2472">
        <w:rPr>
          <w:rFonts w:ascii="EB Garamond" w:hAnsi="EB Garamond"/>
          <w:i/>
          <w:iCs/>
          <w:spacing w:val="-8"/>
          <w:kern w:val="16"/>
          <w:szCs w:val="24"/>
        </w:rPr>
        <w:t xml:space="preserve">gently </w:t>
      </w:r>
      <w:r w:rsidR="007D2472">
        <w:rPr>
          <w:rFonts w:ascii="EB Garamond" w:hAnsi="EB Garamond"/>
          <w:i/>
          <w:iCs/>
          <w:spacing w:val="-8"/>
          <w:kern w:val="16"/>
          <w:szCs w:val="24"/>
        </w:rPr>
        <w:t xml:space="preserve">and slowly </w:t>
      </w:r>
      <w:r w:rsidR="007D2472" w:rsidRPr="007D2472">
        <w:rPr>
          <w:rFonts w:ascii="EB Garamond" w:hAnsi="EB Garamond"/>
          <w:i/>
          <w:iCs/>
          <w:spacing w:val="-8"/>
          <w:kern w:val="16"/>
          <w:szCs w:val="24"/>
        </w:rPr>
        <w:t>takes the block so that</w:t>
      </w:r>
      <w:r w:rsidR="007D2472" w:rsidRPr="00FC0DAC">
        <w:rPr>
          <w:rFonts w:ascii="EB Garamond" w:hAnsi="EB Garamond"/>
          <w:i/>
          <w:iCs/>
          <w:spacing w:val="-8"/>
          <w:kern w:val="16"/>
          <w:szCs w:val="24"/>
        </w:rPr>
        <w:t xml:space="preserve"> </w:t>
      </w:r>
      <w:r w:rsidR="00FC0DAC" w:rsidRPr="00FC0DAC">
        <w:rPr>
          <w:rFonts w:ascii="EB Garamond" w:hAnsi="EB Garamond"/>
          <w:i/>
          <w:iCs/>
          <w:spacing w:val="-8"/>
          <w:kern w:val="16"/>
          <w:szCs w:val="24"/>
        </w:rPr>
        <w:t>Jimmy</w:t>
      </w:r>
      <w:r w:rsidR="007D2472" w:rsidRPr="007D2472">
        <w:rPr>
          <w:rFonts w:ascii="EB Garamond" w:hAnsi="EB Garamond"/>
          <w:i/>
          <w:iCs/>
          <w:spacing w:val="-8"/>
          <w:kern w:val="16"/>
          <w:szCs w:val="24"/>
        </w:rPr>
        <w:t xml:space="preserve"> FEELS </w:t>
      </w:r>
      <w:r w:rsidR="00E84CFE">
        <w:rPr>
          <w:rFonts w:ascii="EB Garamond" w:hAnsi="EB Garamond"/>
          <w:i/>
          <w:iCs/>
          <w:spacing w:val="-8"/>
          <w:kern w:val="16"/>
          <w:szCs w:val="24"/>
        </w:rPr>
        <w:t xml:space="preserve">that </w:t>
      </w:r>
      <w:r w:rsidR="007D2472" w:rsidRPr="007D2472">
        <w:rPr>
          <w:rFonts w:ascii="EB Garamond" w:hAnsi="EB Garamond"/>
          <w:i/>
          <w:iCs/>
          <w:spacing w:val="-8"/>
          <w:kern w:val="16"/>
          <w:szCs w:val="24"/>
        </w:rPr>
        <w:t>he is letting go.</w:t>
      </w:r>
      <w:r w:rsidR="007D2472">
        <w:rPr>
          <w:rFonts w:ascii="EB Garamond" w:hAnsi="EB Garamond"/>
          <w:spacing w:val="-8"/>
          <w:kern w:val="16"/>
          <w:szCs w:val="24"/>
        </w:rPr>
        <w:t xml:space="preserve"> </w:t>
      </w:r>
      <w:r w:rsidR="008E07B3">
        <w:rPr>
          <w:rFonts w:ascii="EB Garamond" w:hAnsi="EB Garamond"/>
          <w:spacing w:val="-8"/>
          <w:kern w:val="16"/>
          <w:szCs w:val="24"/>
        </w:rPr>
        <w:t xml:space="preserve">They </w:t>
      </w:r>
      <w:r w:rsidR="00B91C2A" w:rsidRPr="008E5410">
        <w:rPr>
          <w:rFonts w:ascii="EB Garamond" w:hAnsi="EB Garamond"/>
          <w:spacing w:val="-8"/>
          <w:kern w:val="16"/>
          <w:szCs w:val="24"/>
        </w:rPr>
        <w:t>repeat this</w:t>
      </w:r>
      <w:r w:rsidR="008E07B3">
        <w:rPr>
          <w:rFonts w:ascii="EB Garamond" w:hAnsi="EB Garamond"/>
          <w:spacing w:val="-8"/>
          <w:kern w:val="16"/>
          <w:szCs w:val="24"/>
        </w:rPr>
        <w:t xml:space="preserve"> </w:t>
      </w:r>
      <w:r w:rsidR="008E07B3">
        <w:rPr>
          <w:rFonts w:ascii="EB Garamond" w:hAnsi="EB Garamond"/>
          <w:spacing w:val="-8"/>
          <w:kern w:val="16"/>
          <w:szCs w:val="24"/>
        </w:rPr>
        <w:br/>
        <w:t xml:space="preserve"> </w:t>
      </w:r>
      <w:r w:rsidR="008E07B3">
        <w:rPr>
          <w:rFonts w:ascii="EB Garamond" w:hAnsi="EB Garamond"/>
          <w:spacing w:val="-8"/>
          <w:kern w:val="16"/>
          <w:szCs w:val="24"/>
        </w:rPr>
        <w:tab/>
      </w:r>
      <w:r w:rsidR="008E07B3">
        <w:rPr>
          <w:rFonts w:ascii="EB Garamond" w:hAnsi="EB Garamond"/>
          <w:i/>
          <w:iCs/>
          <w:spacing w:val="-8"/>
          <w:kern w:val="16"/>
          <w:szCs w:val="24"/>
        </w:rPr>
        <w:t>with different objects</w:t>
      </w:r>
      <w:r w:rsidR="00B91C2A" w:rsidRPr="008E5410">
        <w:rPr>
          <w:rFonts w:ascii="EB Garamond" w:hAnsi="EB Garamond"/>
          <w:spacing w:val="-8"/>
          <w:kern w:val="16"/>
          <w:szCs w:val="24"/>
        </w:rPr>
        <w:t xml:space="preserve">. </w:t>
      </w:r>
      <w:r w:rsidR="008E07B3">
        <w:rPr>
          <w:rFonts w:ascii="EB Garamond" w:hAnsi="EB Garamond"/>
          <w:spacing w:val="-8"/>
          <w:kern w:val="16"/>
          <w:szCs w:val="24"/>
        </w:rPr>
        <w:br/>
      </w:r>
      <w:r w:rsidR="008E07B3">
        <w:rPr>
          <w:rFonts w:ascii="EB Garamond" w:hAnsi="EB Garamond"/>
          <w:spacing w:val="-8"/>
          <w:kern w:val="16"/>
          <w:szCs w:val="24"/>
        </w:rPr>
        <w:br/>
        <w:t xml:space="preserve"> </w:t>
      </w:r>
      <w:r w:rsidR="008E07B3">
        <w:rPr>
          <w:rFonts w:ascii="EB Garamond" w:hAnsi="EB Garamond"/>
          <w:spacing w:val="-8"/>
          <w:kern w:val="16"/>
          <w:szCs w:val="24"/>
        </w:rPr>
        <w:tab/>
      </w:r>
      <w:r w:rsidR="00B91C2A" w:rsidRPr="008E5410">
        <w:rPr>
          <w:rFonts w:ascii="EB Garamond" w:hAnsi="EB Garamond"/>
          <w:spacing w:val="-8"/>
          <w:kern w:val="16"/>
          <w:szCs w:val="24"/>
        </w:rPr>
        <w:t>After a few repetitions</w:t>
      </w:r>
      <w:r w:rsidR="008E07B3">
        <w:rPr>
          <w:rFonts w:ascii="EB Garamond" w:hAnsi="EB Garamond"/>
          <w:spacing w:val="-8"/>
          <w:kern w:val="16"/>
          <w:szCs w:val="24"/>
        </w:rPr>
        <w:t xml:space="preserve"> with different objects</w:t>
      </w:r>
      <w:r w:rsidR="00B91C2A" w:rsidRPr="008E5410">
        <w:rPr>
          <w:rFonts w:ascii="EB Garamond" w:hAnsi="EB Garamond"/>
          <w:spacing w:val="-8"/>
          <w:kern w:val="16"/>
          <w:szCs w:val="24"/>
        </w:rPr>
        <w:t xml:space="preserve">, Dad raises the </w:t>
      </w:r>
      <w:r w:rsidR="00EF372C">
        <w:rPr>
          <w:rFonts w:ascii="EB Garamond" w:hAnsi="EB Garamond"/>
          <w:spacing w:val="-8"/>
          <w:kern w:val="16"/>
          <w:szCs w:val="24"/>
        </w:rPr>
        <w:t>Tag</w:t>
      </w:r>
      <w:r w:rsidR="008333C2">
        <w:rPr>
          <w:rFonts w:ascii="EB Garamond" w:hAnsi="EB Garamond"/>
          <w:spacing w:val="-8"/>
          <w:kern w:val="16"/>
          <w:szCs w:val="24"/>
        </w:rPr>
        <w:t xml:space="preserve"> and/or </w:t>
      </w:r>
      <w:r>
        <w:rPr>
          <w:rFonts w:ascii="EB Garamond" w:hAnsi="EB Garamond"/>
          <w:spacing w:val="-8"/>
          <w:kern w:val="16"/>
          <w:szCs w:val="24"/>
        </w:rPr>
        <w:t xml:space="preserve">reinforcement </w:t>
      </w:r>
      <w:r w:rsidR="00B91C2A" w:rsidRPr="008E5410">
        <w:rPr>
          <w:rFonts w:ascii="EB Garamond" w:hAnsi="EB Garamond"/>
          <w:spacing w:val="-8"/>
          <w:kern w:val="16"/>
          <w:szCs w:val="24"/>
        </w:rPr>
        <w:t>point</w:t>
      </w:r>
      <w:r w:rsidR="00FC0DAC">
        <w:rPr>
          <w:rFonts w:ascii="EB Garamond" w:hAnsi="EB Garamond"/>
          <w:spacing w:val="-8"/>
          <w:kern w:val="16"/>
          <w:szCs w:val="24"/>
        </w:rPr>
        <w:t xml:space="preserve">; </w:t>
      </w:r>
      <w:r w:rsidR="00FC0DAC" w:rsidRPr="00915DB1">
        <w:rPr>
          <w:rFonts w:ascii="EB Garamond" w:hAnsi="EB Garamond"/>
          <w:spacing w:val="-8"/>
          <w:kern w:val="16"/>
          <w:szCs w:val="24"/>
        </w:rPr>
        <w:t xml:space="preserve">Jimmy </w:t>
      </w:r>
      <w:r w:rsidR="008333C2">
        <w:rPr>
          <w:rFonts w:ascii="EB Garamond" w:hAnsi="EB Garamond"/>
          <w:spacing w:val="-8"/>
          <w:kern w:val="16"/>
          <w:szCs w:val="24"/>
        </w:rPr>
        <w:t xml:space="preserve">has to </w:t>
      </w:r>
      <w:r w:rsidR="008E07B3">
        <w:rPr>
          <w:rFonts w:ascii="EB Garamond" w:hAnsi="EB Garamond"/>
          <w:spacing w:val="-8"/>
          <w:kern w:val="16"/>
          <w:szCs w:val="24"/>
        </w:rPr>
        <w:br/>
        <w:t xml:space="preserve"> </w:t>
      </w:r>
      <w:r w:rsidR="008E07B3">
        <w:rPr>
          <w:rFonts w:ascii="EB Garamond" w:hAnsi="EB Garamond"/>
          <w:spacing w:val="-8"/>
          <w:kern w:val="16"/>
          <w:szCs w:val="24"/>
        </w:rPr>
        <w:tab/>
      </w:r>
      <w:r w:rsidR="00B91C2A" w:rsidRPr="008E5410">
        <w:rPr>
          <w:rFonts w:ascii="EB Garamond" w:hAnsi="EB Garamond"/>
          <w:spacing w:val="-8"/>
          <w:kern w:val="16"/>
          <w:szCs w:val="24"/>
        </w:rPr>
        <w:t>move the object</w:t>
      </w:r>
      <w:r w:rsidR="008333C2">
        <w:rPr>
          <w:rFonts w:ascii="EB Garamond" w:hAnsi="EB Garamond"/>
          <w:spacing w:val="-8"/>
          <w:kern w:val="16"/>
          <w:szCs w:val="24"/>
        </w:rPr>
        <w:t xml:space="preserve"> a little </w:t>
      </w:r>
      <w:r w:rsidR="00B91C2A" w:rsidRPr="008E5410">
        <w:rPr>
          <w:rFonts w:ascii="EB Garamond" w:hAnsi="EB Garamond"/>
          <w:spacing w:val="-8"/>
          <w:kern w:val="16"/>
          <w:szCs w:val="24"/>
        </w:rPr>
        <w:t xml:space="preserve">closer </w:t>
      </w:r>
      <w:r w:rsidR="000750C4">
        <w:rPr>
          <w:rFonts w:ascii="EB Garamond" w:hAnsi="EB Garamond"/>
          <w:spacing w:val="-8"/>
          <w:kern w:val="16"/>
          <w:szCs w:val="24"/>
        </w:rPr>
        <w:t xml:space="preserve">still </w:t>
      </w:r>
      <w:r w:rsidR="00B91C2A" w:rsidRPr="008E5410">
        <w:rPr>
          <w:rFonts w:ascii="EB Garamond" w:hAnsi="EB Garamond"/>
          <w:spacing w:val="-8"/>
          <w:kern w:val="16"/>
          <w:szCs w:val="24"/>
        </w:rPr>
        <w:t>to Dad’s hand</w:t>
      </w:r>
      <w:r w:rsidR="00FC0DAC">
        <w:rPr>
          <w:rFonts w:ascii="EB Garamond" w:hAnsi="EB Garamond"/>
          <w:spacing w:val="-8"/>
          <w:kern w:val="16"/>
          <w:szCs w:val="24"/>
        </w:rPr>
        <w:t xml:space="preserve">.  </w:t>
      </w:r>
      <w:r w:rsidR="00B91C2A" w:rsidRPr="008E5410">
        <w:rPr>
          <w:rFonts w:ascii="EB Garamond" w:hAnsi="EB Garamond"/>
          <w:spacing w:val="-8"/>
          <w:kern w:val="16"/>
          <w:szCs w:val="24"/>
        </w:rPr>
        <w:t xml:space="preserve">Dad </w:t>
      </w:r>
      <w:r w:rsidR="00FC0DAC">
        <w:rPr>
          <w:rFonts w:ascii="EB Garamond" w:hAnsi="EB Garamond"/>
          <w:spacing w:val="-8"/>
          <w:kern w:val="16"/>
          <w:szCs w:val="24"/>
        </w:rPr>
        <w:t xml:space="preserve">then GENTLY </w:t>
      </w:r>
      <w:r w:rsidR="00B91C2A" w:rsidRPr="008E5410">
        <w:rPr>
          <w:rFonts w:ascii="EB Garamond" w:hAnsi="EB Garamond"/>
          <w:spacing w:val="-8"/>
          <w:kern w:val="16"/>
          <w:szCs w:val="24"/>
        </w:rPr>
        <w:t>puts his fingers around the object</w:t>
      </w:r>
      <w:r w:rsidR="00FC0DAC">
        <w:rPr>
          <w:rFonts w:ascii="EB Garamond" w:hAnsi="EB Garamond"/>
          <w:spacing w:val="-8"/>
          <w:kern w:val="16"/>
          <w:szCs w:val="24"/>
        </w:rPr>
        <w:t>,</w:t>
      </w:r>
      <w:r w:rsidR="008333C2">
        <w:rPr>
          <w:rFonts w:ascii="EB Garamond" w:hAnsi="EB Garamond"/>
          <w:spacing w:val="-8"/>
          <w:kern w:val="16"/>
          <w:szCs w:val="24"/>
        </w:rPr>
        <w:t xml:space="preserve"> </w:t>
      </w:r>
      <w:r w:rsidR="000750C4">
        <w:rPr>
          <w:rFonts w:ascii="EB Garamond" w:hAnsi="EB Garamond"/>
          <w:spacing w:val="-8"/>
          <w:kern w:val="16"/>
          <w:szCs w:val="24"/>
        </w:rPr>
        <w:br/>
        <w:t xml:space="preserve"> </w:t>
      </w:r>
      <w:r w:rsidR="000750C4">
        <w:rPr>
          <w:rFonts w:ascii="EB Garamond" w:hAnsi="EB Garamond"/>
          <w:spacing w:val="-8"/>
          <w:kern w:val="16"/>
          <w:szCs w:val="24"/>
        </w:rPr>
        <w:tab/>
      </w:r>
      <w:r w:rsidR="00B91C2A" w:rsidRPr="008E5410">
        <w:rPr>
          <w:rFonts w:ascii="EB Garamond" w:hAnsi="EB Garamond"/>
          <w:spacing w:val="-8"/>
          <w:kern w:val="16"/>
          <w:szCs w:val="24"/>
        </w:rPr>
        <w:t xml:space="preserve">and </w:t>
      </w:r>
      <w:r w:rsidR="00FC0DAC" w:rsidRPr="00915DB1">
        <w:rPr>
          <w:rFonts w:ascii="EB Garamond" w:hAnsi="EB Garamond"/>
          <w:spacing w:val="-8"/>
          <w:kern w:val="16"/>
          <w:szCs w:val="24"/>
        </w:rPr>
        <w:t>Jimmy</w:t>
      </w:r>
      <w:r w:rsidR="00FC0DAC">
        <w:rPr>
          <w:rFonts w:ascii="EB Garamond" w:hAnsi="EB Garamond"/>
          <w:spacing w:val="-8"/>
          <w:kern w:val="16"/>
          <w:szCs w:val="24"/>
        </w:rPr>
        <w:t xml:space="preserve"> </w:t>
      </w:r>
      <w:r w:rsidR="00B91C2A" w:rsidRPr="008E5410">
        <w:rPr>
          <w:rFonts w:ascii="EB Garamond" w:hAnsi="EB Garamond"/>
          <w:spacing w:val="-8"/>
          <w:kern w:val="16"/>
          <w:szCs w:val="24"/>
        </w:rPr>
        <w:t>opens his fingers to release</w:t>
      </w:r>
      <w:r w:rsidR="008E07B3">
        <w:rPr>
          <w:rFonts w:ascii="EB Garamond" w:hAnsi="EB Garamond"/>
          <w:spacing w:val="-8"/>
          <w:kern w:val="16"/>
          <w:szCs w:val="24"/>
        </w:rPr>
        <w:t xml:space="preserve"> </w:t>
      </w:r>
      <w:r w:rsidR="00B91C2A" w:rsidRPr="008E5410">
        <w:rPr>
          <w:rFonts w:ascii="EB Garamond" w:hAnsi="EB Garamond"/>
          <w:spacing w:val="-8"/>
          <w:kern w:val="16"/>
          <w:szCs w:val="24"/>
        </w:rPr>
        <w:t xml:space="preserve">the object. </w:t>
      </w:r>
      <w:r w:rsidR="008333C2">
        <w:rPr>
          <w:rFonts w:ascii="EB Garamond" w:hAnsi="EB Garamond"/>
          <w:spacing w:val="-8"/>
          <w:kern w:val="16"/>
          <w:szCs w:val="24"/>
        </w:rPr>
        <w:t xml:space="preserve">Tag and/or reinforce + </w:t>
      </w:r>
      <w:r w:rsidR="00B91C2A" w:rsidRPr="008E5410">
        <w:rPr>
          <w:rFonts w:ascii="EB Garamond" w:hAnsi="EB Garamond"/>
          <w:spacing w:val="-8"/>
          <w:kern w:val="16"/>
          <w:szCs w:val="24"/>
        </w:rPr>
        <w:t>“GIVE block.”</w:t>
      </w:r>
      <w:r w:rsidR="00C928A4">
        <w:rPr>
          <w:rFonts w:ascii="EB Garamond" w:hAnsi="EB Garamond"/>
          <w:spacing w:val="-8"/>
          <w:kern w:val="16"/>
          <w:szCs w:val="24"/>
        </w:rPr>
        <w:t xml:space="preserve"> They repeat this </w:t>
      </w:r>
      <w:r w:rsidR="000750C4">
        <w:rPr>
          <w:rFonts w:ascii="EB Garamond" w:hAnsi="EB Garamond"/>
          <w:spacing w:val="-8"/>
          <w:kern w:val="16"/>
          <w:szCs w:val="24"/>
        </w:rPr>
        <w:t xml:space="preserve"> </w:t>
      </w:r>
      <w:r w:rsidR="000750C4">
        <w:rPr>
          <w:rFonts w:ascii="EB Garamond" w:hAnsi="EB Garamond"/>
          <w:spacing w:val="-8"/>
          <w:kern w:val="16"/>
          <w:szCs w:val="24"/>
        </w:rPr>
        <w:br/>
        <w:t xml:space="preserve"> </w:t>
      </w:r>
      <w:r w:rsidR="000750C4">
        <w:rPr>
          <w:rFonts w:ascii="EB Garamond" w:hAnsi="EB Garamond"/>
          <w:spacing w:val="-8"/>
          <w:kern w:val="16"/>
          <w:szCs w:val="24"/>
        </w:rPr>
        <w:tab/>
      </w:r>
      <w:r w:rsidR="00C928A4">
        <w:rPr>
          <w:rFonts w:ascii="EB Garamond" w:hAnsi="EB Garamond"/>
          <w:spacing w:val="-8"/>
          <w:kern w:val="16"/>
          <w:szCs w:val="24"/>
        </w:rPr>
        <w:t xml:space="preserve">and Dad tries to fade out any prompts, such as helping </w:t>
      </w:r>
      <w:r w:rsidR="00FC0DAC" w:rsidRPr="00915DB1">
        <w:rPr>
          <w:rFonts w:ascii="EB Garamond" w:hAnsi="EB Garamond"/>
          <w:spacing w:val="-8"/>
          <w:kern w:val="16"/>
          <w:szCs w:val="24"/>
        </w:rPr>
        <w:t xml:space="preserve">Jimmy </w:t>
      </w:r>
      <w:r w:rsidR="00C928A4">
        <w:rPr>
          <w:rFonts w:ascii="EB Garamond" w:hAnsi="EB Garamond"/>
          <w:spacing w:val="-8"/>
          <w:kern w:val="16"/>
          <w:szCs w:val="24"/>
        </w:rPr>
        <w:t>to move his hand or to open his fingers.</w:t>
      </w:r>
      <w:r w:rsidR="00887776" w:rsidRPr="008E5410">
        <w:rPr>
          <w:rFonts w:ascii="EB Garamond" w:hAnsi="EB Garamond"/>
          <w:spacing w:val="-8"/>
          <w:kern w:val="16"/>
          <w:szCs w:val="24"/>
        </w:rPr>
        <w:br/>
      </w:r>
      <w:r w:rsidR="00887776" w:rsidRPr="008E5410">
        <w:rPr>
          <w:rFonts w:ascii="EB Garamond" w:hAnsi="EB Garamond"/>
          <w:spacing w:val="-8"/>
          <w:kern w:val="16"/>
          <w:szCs w:val="24"/>
        </w:rPr>
        <w:br/>
        <w:t xml:space="preserve"> </w:t>
      </w:r>
      <w:r w:rsidR="00887776" w:rsidRPr="008E5410">
        <w:rPr>
          <w:rFonts w:ascii="EB Garamond" w:hAnsi="EB Garamond"/>
          <w:spacing w:val="-8"/>
          <w:kern w:val="16"/>
          <w:szCs w:val="24"/>
        </w:rPr>
        <w:tab/>
      </w:r>
      <w:r w:rsidR="00B91C2A" w:rsidRPr="008E5410">
        <w:rPr>
          <w:rFonts w:ascii="EB Garamond" w:hAnsi="EB Garamond"/>
          <w:i/>
          <w:spacing w:val="-8"/>
          <w:kern w:val="16"/>
          <w:szCs w:val="24"/>
        </w:rPr>
        <w:t xml:space="preserve">Perhaps Dad and </w:t>
      </w:r>
      <w:r w:rsidR="00FC0DAC" w:rsidRPr="00915DB1">
        <w:rPr>
          <w:rFonts w:ascii="EB Garamond" w:hAnsi="EB Garamond"/>
          <w:spacing w:val="-8"/>
          <w:kern w:val="16"/>
          <w:szCs w:val="24"/>
        </w:rPr>
        <w:t>Jimmy</w:t>
      </w:r>
      <w:r w:rsidR="00B91C2A" w:rsidRPr="008E5410">
        <w:rPr>
          <w:rFonts w:ascii="EB Garamond" w:hAnsi="EB Garamond"/>
          <w:i/>
          <w:spacing w:val="-8"/>
          <w:kern w:val="16"/>
          <w:szCs w:val="24"/>
        </w:rPr>
        <w:t xml:space="preserve"> can go back and forth, taking and giving objects.</w:t>
      </w:r>
      <w:r w:rsidR="00B91C2A" w:rsidRPr="008E5410">
        <w:rPr>
          <w:rFonts w:ascii="EB Garamond" w:hAnsi="EB Garamond"/>
          <w:spacing w:val="-8"/>
          <w:kern w:val="16"/>
          <w:szCs w:val="24"/>
        </w:rPr>
        <w:t xml:space="preserve">  </w:t>
      </w:r>
      <w:r w:rsidR="00B91C2A" w:rsidRPr="008E5410">
        <w:rPr>
          <w:rFonts w:ascii="EB Garamond" w:hAnsi="EB Garamond"/>
          <w:spacing w:val="-8"/>
          <w:kern w:val="16"/>
          <w:szCs w:val="24"/>
        </w:rPr>
        <w:br/>
      </w:r>
      <w:r w:rsidR="00B91C2A" w:rsidRPr="008E5410">
        <w:rPr>
          <w:rFonts w:ascii="EB Garamond" w:hAnsi="EB Garamond"/>
          <w:spacing w:val="-8"/>
          <w:kern w:val="16"/>
          <w:szCs w:val="24"/>
        </w:rPr>
        <w:tab/>
        <w:t xml:space="preserve">“Take truck…. Yes, TAKE truck. Look at the wheels. Spin, spin, wheels…. You spin wheels (or spin </w:t>
      </w:r>
      <w:r w:rsidR="00D46EA7" w:rsidRPr="008E5410">
        <w:rPr>
          <w:rFonts w:ascii="EB Garamond" w:hAnsi="EB Garamond"/>
          <w:spacing w:val="-8"/>
          <w:kern w:val="16"/>
          <w:szCs w:val="24"/>
        </w:rPr>
        <w:br/>
        <w:t xml:space="preserve"> </w:t>
      </w:r>
      <w:r w:rsidR="00D46EA7" w:rsidRPr="008E5410">
        <w:rPr>
          <w:rFonts w:ascii="EB Garamond" w:hAnsi="EB Garamond"/>
          <w:spacing w:val="-8"/>
          <w:kern w:val="16"/>
          <w:szCs w:val="24"/>
        </w:rPr>
        <w:tab/>
      </w:r>
      <w:r w:rsidR="00B91C2A" w:rsidRPr="008E5410">
        <w:rPr>
          <w:rFonts w:ascii="EB Garamond" w:hAnsi="EB Garamond"/>
          <w:spacing w:val="-8"/>
          <w:kern w:val="16"/>
          <w:szCs w:val="24"/>
        </w:rPr>
        <w:t xml:space="preserve">wheels with me.)….Now, </w:t>
      </w:r>
      <w:r w:rsidR="00FC0DAC" w:rsidRPr="00915DB1">
        <w:rPr>
          <w:rFonts w:ascii="EB Garamond" w:hAnsi="EB Garamond"/>
          <w:spacing w:val="-8"/>
          <w:kern w:val="16"/>
          <w:szCs w:val="24"/>
        </w:rPr>
        <w:t>Jimmy</w:t>
      </w:r>
      <w:r w:rsidR="00B91C2A" w:rsidRPr="008E5410">
        <w:rPr>
          <w:rFonts w:ascii="EB Garamond" w:hAnsi="EB Garamond"/>
          <w:spacing w:val="-8"/>
          <w:kern w:val="16"/>
          <w:szCs w:val="24"/>
        </w:rPr>
        <w:t>, GIVE truck… Yes, GIVE truck!”</w:t>
      </w:r>
    </w:p>
    <w:p w14:paraId="5E092B26" w14:textId="77777777" w:rsidR="00B91C2A" w:rsidRPr="008E5410" w:rsidRDefault="00B91C2A" w:rsidP="00104750">
      <w:pPr>
        <w:pStyle w:val="ListParagraph"/>
        <w:tabs>
          <w:tab w:val="left" w:pos="360"/>
        </w:tabs>
        <w:spacing w:before="0" w:after="0" w:line="276" w:lineRule="auto"/>
        <w:ind w:left="0"/>
        <w:rPr>
          <w:rFonts w:ascii="EB Garamond" w:hAnsi="EB Garamond"/>
          <w:spacing w:val="-8"/>
          <w:kern w:val="16"/>
          <w:szCs w:val="24"/>
        </w:rPr>
      </w:pPr>
    </w:p>
    <w:p w14:paraId="20C93942" w14:textId="70B773BD" w:rsidR="00B91C2A" w:rsidRPr="008E5410" w:rsidRDefault="00B91C2A" w:rsidP="00104750">
      <w:pPr>
        <w:pStyle w:val="ListParagraph"/>
        <w:tabs>
          <w:tab w:val="left" w:pos="360"/>
        </w:tabs>
        <w:spacing w:before="0" w:after="0" w:line="276" w:lineRule="auto"/>
        <w:ind w:left="0"/>
        <w:rPr>
          <w:rFonts w:ascii="EB Garamond" w:hAnsi="EB Garamond"/>
          <w:spacing w:val="-8"/>
          <w:kern w:val="16"/>
          <w:szCs w:val="24"/>
        </w:rPr>
      </w:pPr>
      <w:r w:rsidRPr="008E5410">
        <w:rPr>
          <w:rFonts w:ascii="EB Garamond" w:hAnsi="EB Garamond"/>
          <w:spacing w:val="-8"/>
          <w:kern w:val="16"/>
          <w:szCs w:val="24"/>
        </w:rPr>
        <w:tab/>
      </w:r>
      <w:r w:rsidRPr="008E5410">
        <w:rPr>
          <w:rFonts w:ascii="EB Garamond" w:hAnsi="EB Garamond"/>
          <w:i/>
          <w:spacing w:val="-8"/>
          <w:kern w:val="16"/>
          <w:szCs w:val="24"/>
        </w:rPr>
        <w:t>Repeat with more objects</w:t>
      </w:r>
      <w:r w:rsidRPr="008E5410">
        <w:rPr>
          <w:rFonts w:ascii="EB Garamond" w:hAnsi="EB Garamond"/>
          <w:spacing w:val="-8"/>
          <w:kern w:val="16"/>
          <w:szCs w:val="24"/>
        </w:rPr>
        <w:t xml:space="preserve">---starting with interesting ones, and objects </w:t>
      </w:r>
      <w:r w:rsidRPr="00C04B95">
        <w:rPr>
          <w:rFonts w:ascii="EB Garamond" w:hAnsi="EB Garamond"/>
          <w:i/>
          <w:iCs/>
          <w:spacing w:val="-8"/>
          <w:kern w:val="16"/>
          <w:szCs w:val="24"/>
        </w:rPr>
        <w:t>that can be part of family</w:t>
      </w:r>
      <w:r w:rsidR="00FC0DAC" w:rsidRPr="00C04B95">
        <w:rPr>
          <w:rFonts w:ascii="EB Garamond" w:hAnsi="EB Garamond"/>
          <w:i/>
          <w:iCs/>
          <w:spacing w:val="-8"/>
          <w:kern w:val="16"/>
          <w:szCs w:val="24"/>
        </w:rPr>
        <w:t xml:space="preserve">, school, </w:t>
      </w:r>
      <w:r w:rsidR="00C04B95" w:rsidRPr="00C04B95">
        <w:rPr>
          <w:rFonts w:ascii="EB Garamond" w:hAnsi="EB Garamond"/>
          <w:i/>
          <w:iCs/>
          <w:spacing w:val="-8"/>
          <w:kern w:val="16"/>
          <w:szCs w:val="24"/>
        </w:rPr>
        <w:br/>
        <w:t xml:space="preserve"> </w:t>
      </w:r>
      <w:r w:rsidR="00C04B95" w:rsidRPr="00C04B95">
        <w:rPr>
          <w:rFonts w:ascii="EB Garamond" w:hAnsi="EB Garamond"/>
          <w:i/>
          <w:iCs/>
          <w:spacing w:val="-8"/>
          <w:kern w:val="16"/>
          <w:szCs w:val="24"/>
        </w:rPr>
        <w:tab/>
      </w:r>
      <w:r w:rsidR="00FC0DAC" w:rsidRPr="00C04B95">
        <w:rPr>
          <w:rFonts w:ascii="EB Garamond" w:hAnsi="EB Garamond"/>
          <w:i/>
          <w:iCs/>
          <w:spacing w:val="-8"/>
          <w:kern w:val="16"/>
          <w:szCs w:val="24"/>
        </w:rPr>
        <w:t>and community</w:t>
      </w:r>
      <w:r w:rsidR="00C04B95" w:rsidRPr="00C04B95">
        <w:rPr>
          <w:rFonts w:ascii="EB Garamond" w:hAnsi="EB Garamond"/>
          <w:i/>
          <w:iCs/>
          <w:spacing w:val="-8"/>
          <w:kern w:val="16"/>
          <w:szCs w:val="24"/>
        </w:rPr>
        <w:t xml:space="preserve"> </w:t>
      </w:r>
      <w:r w:rsidRPr="00C04B95">
        <w:rPr>
          <w:rFonts w:ascii="EB Garamond" w:hAnsi="EB Garamond"/>
          <w:i/>
          <w:iCs/>
          <w:spacing w:val="-8"/>
          <w:kern w:val="16"/>
          <w:szCs w:val="24"/>
        </w:rPr>
        <w:t>activities</w:t>
      </w:r>
      <w:r w:rsidRPr="008E5410">
        <w:rPr>
          <w:rFonts w:ascii="EB Garamond" w:hAnsi="EB Garamond"/>
          <w:spacing w:val="-8"/>
          <w:kern w:val="16"/>
          <w:szCs w:val="24"/>
        </w:rPr>
        <w:t xml:space="preserve"> </w:t>
      </w:r>
      <w:r w:rsidR="00C928A4">
        <w:rPr>
          <w:rFonts w:ascii="EB Garamond" w:hAnsi="EB Garamond"/>
          <w:spacing w:val="-8"/>
          <w:kern w:val="16"/>
          <w:szCs w:val="24"/>
        </w:rPr>
        <w:t xml:space="preserve">and </w:t>
      </w:r>
      <w:r w:rsidRPr="008E5410">
        <w:rPr>
          <w:rFonts w:ascii="EB Garamond" w:hAnsi="EB Garamond"/>
          <w:spacing w:val="-8"/>
          <w:kern w:val="16"/>
          <w:szCs w:val="24"/>
        </w:rPr>
        <w:t xml:space="preserve">that USE taking and giving.  </w:t>
      </w:r>
      <w:r w:rsidR="00D46EA7" w:rsidRPr="008E5410">
        <w:rPr>
          <w:rFonts w:ascii="EB Garamond" w:hAnsi="EB Garamond"/>
          <w:spacing w:val="-8"/>
          <w:kern w:val="16"/>
          <w:szCs w:val="24"/>
        </w:rPr>
        <w:t>For example,</w:t>
      </w:r>
    </w:p>
    <w:p w14:paraId="62A65465" w14:textId="0E74E97B" w:rsidR="00B91C2A" w:rsidRPr="008E5410" w:rsidRDefault="00B91C2A" w:rsidP="00104750">
      <w:pPr>
        <w:pStyle w:val="ListParagraph"/>
        <w:tabs>
          <w:tab w:val="left" w:pos="360"/>
        </w:tabs>
        <w:spacing w:before="0" w:after="0" w:line="276" w:lineRule="auto"/>
        <w:ind w:left="0"/>
        <w:rPr>
          <w:rFonts w:ascii="EB Garamond" w:hAnsi="EB Garamond"/>
          <w:spacing w:val="-8"/>
          <w:kern w:val="16"/>
          <w:szCs w:val="24"/>
        </w:rPr>
      </w:pPr>
      <w:r w:rsidRPr="008E5410">
        <w:rPr>
          <w:rFonts w:ascii="EB Garamond" w:hAnsi="EB Garamond"/>
          <w:spacing w:val="-8"/>
          <w:kern w:val="16"/>
          <w:szCs w:val="24"/>
        </w:rPr>
        <w:tab/>
      </w:r>
      <w:r w:rsidRPr="008E5410">
        <w:rPr>
          <w:rFonts w:ascii="EB Garamond" w:hAnsi="EB Garamond"/>
          <w:spacing w:val="-8"/>
          <w:kern w:val="16"/>
          <w:szCs w:val="24"/>
        </w:rPr>
        <w:tab/>
      </w:r>
      <w:r w:rsidR="009A6ABA">
        <w:rPr>
          <w:rFonts w:ascii="EB Garamond" w:hAnsi="EB Garamond"/>
          <w:spacing w:val="-8"/>
          <w:kern w:val="16"/>
          <w:szCs w:val="24"/>
        </w:rPr>
        <w:br/>
        <w:t xml:space="preserve"> </w:t>
      </w:r>
      <w:r w:rsidR="009A6ABA">
        <w:rPr>
          <w:rFonts w:ascii="EB Garamond" w:hAnsi="EB Garamond"/>
          <w:spacing w:val="-8"/>
          <w:kern w:val="16"/>
          <w:szCs w:val="24"/>
        </w:rPr>
        <w:tab/>
      </w:r>
      <w:r w:rsidRPr="008E5410">
        <w:rPr>
          <w:rFonts w:ascii="EB Garamond" w:hAnsi="EB Garamond"/>
          <w:i/>
          <w:spacing w:val="-8"/>
          <w:kern w:val="16"/>
          <w:szCs w:val="24"/>
        </w:rPr>
        <w:t>Make a sandwich</w:t>
      </w:r>
      <w:r w:rsidRPr="008E5410">
        <w:rPr>
          <w:rFonts w:ascii="EB Garamond" w:hAnsi="EB Garamond"/>
          <w:spacing w:val="-8"/>
          <w:kern w:val="16"/>
          <w:szCs w:val="24"/>
        </w:rPr>
        <w:t xml:space="preserve">.  </w:t>
      </w:r>
      <w:r w:rsidRPr="008E5410">
        <w:rPr>
          <w:rFonts w:ascii="EB Garamond" w:hAnsi="EB Garamond"/>
          <w:spacing w:val="-8"/>
          <w:kern w:val="16"/>
          <w:szCs w:val="24"/>
        </w:rPr>
        <w:br/>
      </w:r>
      <w:r w:rsidRPr="008E5410">
        <w:rPr>
          <w:rFonts w:ascii="EB Garamond" w:hAnsi="EB Garamond"/>
          <w:spacing w:val="-8"/>
          <w:kern w:val="16"/>
          <w:szCs w:val="24"/>
        </w:rPr>
        <w:tab/>
        <w:t xml:space="preserve">Dad has </w:t>
      </w:r>
      <w:r w:rsidR="00C04B95" w:rsidRPr="00915DB1">
        <w:rPr>
          <w:rFonts w:ascii="EB Garamond" w:hAnsi="EB Garamond"/>
          <w:spacing w:val="-8"/>
          <w:kern w:val="16"/>
          <w:szCs w:val="24"/>
        </w:rPr>
        <w:t>Jimmy</w:t>
      </w:r>
      <w:r w:rsidRPr="008E5410">
        <w:rPr>
          <w:rFonts w:ascii="EB Garamond" w:hAnsi="EB Garamond"/>
          <w:spacing w:val="-8"/>
          <w:kern w:val="16"/>
          <w:szCs w:val="24"/>
        </w:rPr>
        <w:t xml:space="preserve"> take a slice of bread and put it on a plate.  </w:t>
      </w:r>
      <w:r w:rsidRPr="008E5410">
        <w:rPr>
          <w:rFonts w:ascii="EB Garamond" w:hAnsi="EB Garamond"/>
          <w:spacing w:val="-8"/>
          <w:kern w:val="16"/>
          <w:szCs w:val="24"/>
        </w:rPr>
        <w:br/>
      </w:r>
      <w:r w:rsidRPr="008E5410">
        <w:rPr>
          <w:rFonts w:ascii="EB Garamond" w:hAnsi="EB Garamond"/>
          <w:spacing w:val="-8"/>
          <w:kern w:val="16"/>
          <w:szCs w:val="24"/>
        </w:rPr>
        <w:tab/>
        <w:t>Dad has</w:t>
      </w:r>
      <w:r w:rsidR="00602D34" w:rsidRPr="008E5410">
        <w:rPr>
          <w:rFonts w:ascii="EB Garamond" w:hAnsi="EB Garamond"/>
          <w:spacing w:val="-8"/>
          <w:kern w:val="16"/>
          <w:szCs w:val="24"/>
        </w:rPr>
        <w:t xml:space="preserve"> </w:t>
      </w:r>
      <w:r w:rsidR="00C04B95" w:rsidRPr="00915DB1">
        <w:rPr>
          <w:rFonts w:ascii="EB Garamond" w:hAnsi="EB Garamond"/>
          <w:spacing w:val="-8"/>
          <w:kern w:val="16"/>
          <w:szCs w:val="24"/>
        </w:rPr>
        <w:t>Jimmy</w:t>
      </w:r>
      <w:r w:rsidR="00602D34" w:rsidRPr="008E5410">
        <w:rPr>
          <w:rFonts w:ascii="EB Garamond" w:hAnsi="EB Garamond"/>
          <w:spacing w:val="-8"/>
          <w:kern w:val="16"/>
          <w:szCs w:val="24"/>
        </w:rPr>
        <w:t xml:space="preserve"> </w:t>
      </w:r>
      <w:r w:rsidRPr="008E5410">
        <w:rPr>
          <w:rFonts w:ascii="EB Garamond" w:hAnsi="EB Garamond"/>
          <w:spacing w:val="-8"/>
          <w:kern w:val="16"/>
          <w:szCs w:val="24"/>
        </w:rPr>
        <w:t xml:space="preserve">pick up (or Dad hands </w:t>
      </w:r>
      <w:r w:rsidR="00C04B95" w:rsidRPr="00915DB1">
        <w:rPr>
          <w:rFonts w:ascii="EB Garamond" w:hAnsi="EB Garamond"/>
          <w:spacing w:val="-8"/>
          <w:kern w:val="16"/>
          <w:szCs w:val="24"/>
        </w:rPr>
        <w:t>Jimmy</w:t>
      </w:r>
      <w:r w:rsidR="00C928A4">
        <w:rPr>
          <w:rFonts w:ascii="EB Garamond" w:hAnsi="EB Garamond"/>
          <w:spacing w:val="-8"/>
          <w:kern w:val="16"/>
          <w:szCs w:val="24"/>
        </w:rPr>
        <w:t>)</w:t>
      </w:r>
      <w:r w:rsidR="00602D34" w:rsidRPr="008E5410">
        <w:rPr>
          <w:rFonts w:ascii="EB Garamond" w:hAnsi="EB Garamond"/>
          <w:spacing w:val="-8"/>
          <w:kern w:val="16"/>
          <w:szCs w:val="24"/>
        </w:rPr>
        <w:t xml:space="preserve"> </w:t>
      </w:r>
      <w:r w:rsidRPr="008E5410">
        <w:rPr>
          <w:rFonts w:ascii="EB Garamond" w:hAnsi="EB Garamond"/>
          <w:spacing w:val="-8"/>
          <w:kern w:val="16"/>
          <w:szCs w:val="24"/>
        </w:rPr>
        <w:t xml:space="preserve">a slice of cheese.  </w:t>
      </w:r>
      <w:r w:rsidRPr="008E5410">
        <w:rPr>
          <w:rFonts w:ascii="EB Garamond" w:hAnsi="EB Garamond"/>
          <w:spacing w:val="-8"/>
          <w:kern w:val="16"/>
          <w:szCs w:val="24"/>
        </w:rPr>
        <w:br/>
      </w:r>
      <w:r w:rsidRPr="008E5410">
        <w:rPr>
          <w:rFonts w:ascii="EB Garamond" w:hAnsi="EB Garamond"/>
          <w:spacing w:val="-8"/>
          <w:kern w:val="16"/>
          <w:szCs w:val="24"/>
        </w:rPr>
        <w:tab/>
        <w:t>Dad has</w:t>
      </w:r>
      <w:r w:rsidR="00602D34" w:rsidRPr="008E5410">
        <w:rPr>
          <w:rFonts w:ascii="EB Garamond" w:hAnsi="EB Garamond"/>
          <w:spacing w:val="-8"/>
          <w:kern w:val="16"/>
          <w:szCs w:val="24"/>
        </w:rPr>
        <w:t xml:space="preserve"> </w:t>
      </w:r>
      <w:r w:rsidR="00C04B95" w:rsidRPr="00915DB1">
        <w:rPr>
          <w:rFonts w:ascii="EB Garamond" w:hAnsi="EB Garamond"/>
          <w:spacing w:val="-8"/>
          <w:kern w:val="16"/>
          <w:szCs w:val="24"/>
        </w:rPr>
        <w:t xml:space="preserve">Jimmy </w:t>
      </w:r>
      <w:r w:rsidRPr="008E5410">
        <w:rPr>
          <w:rFonts w:ascii="EB Garamond" w:hAnsi="EB Garamond"/>
          <w:spacing w:val="-8"/>
          <w:kern w:val="16"/>
          <w:szCs w:val="24"/>
        </w:rPr>
        <w:t xml:space="preserve">give the slice to him.  </w:t>
      </w:r>
      <w:r w:rsidRPr="008E5410">
        <w:rPr>
          <w:rFonts w:ascii="EB Garamond" w:hAnsi="EB Garamond"/>
          <w:spacing w:val="-8"/>
          <w:kern w:val="16"/>
          <w:szCs w:val="24"/>
        </w:rPr>
        <w:br/>
      </w:r>
      <w:r w:rsidRPr="008E5410">
        <w:rPr>
          <w:rFonts w:ascii="EB Garamond" w:hAnsi="EB Garamond"/>
          <w:spacing w:val="-8"/>
          <w:kern w:val="16"/>
          <w:szCs w:val="24"/>
        </w:rPr>
        <w:tab/>
        <w:t xml:space="preserve">Dad and </w:t>
      </w:r>
      <w:r w:rsidR="00C04B95" w:rsidRPr="00915DB1">
        <w:rPr>
          <w:rFonts w:ascii="EB Garamond" w:hAnsi="EB Garamond"/>
          <w:spacing w:val="-8"/>
          <w:kern w:val="16"/>
          <w:szCs w:val="24"/>
        </w:rPr>
        <w:t xml:space="preserve">Jimmy </w:t>
      </w:r>
      <w:r w:rsidRPr="008E5410">
        <w:rPr>
          <w:rFonts w:ascii="EB Garamond" w:hAnsi="EB Garamond"/>
          <w:spacing w:val="-8"/>
          <w:kern w:val="16"/>
          <w:szCs w:val="24"/>
        </w:rPr>
        <w:t>put the cheese on the bread.</w:t>
      </w:r>
      <w:r w:rsidRPr="008E5410">
        <w:rPr>
          <w:rFonts w:ascii="EB Garamond" w:hAnsi="EB Garamond"/>
          <w:spacing w:val="-8"/>
          <w:kern w:val="16"/>
          <w:szCs w:val="24"/>
        </w:rPr>
        <w:br/>
      </w:r>
      <w:r w:rsidRPr="008E5410">
        <w:rPr>
          <w:rFonts w:ascii="EB Garamond" w:hAnsi="EB Garamond"/>
          <w:spacing w:val="-8"/>
          <w:kern w:val="16"/>
          <w:szCs w:val="24"/>
        </w:rPr>
        <w:tab/>
        <w:t xml:space="preserve">Dad has </w:t>
      </w:r>
      <w:r w:rsidR="00C04B95" w:rsidRPr="00915DB1">
        <w:rPr>
          <w:rFonts w:ascii="EB Garamond" w:hAnsi="EB Garamond"/>
          <w:spacing w:val="-8"/>
          <w:kern w:val="16"/>
          <w:szCs w:val="24"/>
        </w:rPr>
        <w:t>Jimmy</w:t>
      </w:r>
      <w:r w:rsidRPr="008E5410">
        <w:rPr>
          <w:rFonts w:ascii="EB Garamond" w:hAnsi="EB Garamond"/>
          <w:spacing w:val="-8"/>
          <w:kern w:val="16"/>
          <w:szCs w:val="24"/>
        </w:rPr>
        <w:t xml:space="preserve"> take an open jar of mayo.  </w:t>
      </w:r>
      <w:r w:rsidRPr="008E5410">
        <w:rPr>
          <w:rFonts w:ascii="EB Garamond" w:hAnsi="EB Garamond"/>
          <w:spacing w:val="-8"/>
          <w:kern w:val="16"/>
          <w:szCs w:val="24"/>
        </w:rPr>
        <w:br/>
      </w:r>
      <w:r w:rsidRPr="008E5410">
        <w:rPr>
          <w:rFonts w:ascii="EB Garamond" w:hAnsi="EB Garamond"/>
          <w:spacing w:val="-8"/>
          <w:kern w:val="16"/>
          <w:szCs w:val="24"/>
        </w:rPr>
        <w:tab/>
        <w:t xml:space="preserve">Dad and </w:t>
      </w:r>
      <w:r w:rsidR="00C04B95" w:rsidRPr="00915DB1">
        <w:rPr>
          <w:rFonts w:ascii="EB Garamond" w:hAnsi="EB Garamond"/>
          <w:spacing w:val="-8"/>
          <w:kern w:val="16"/>
          <w:szCs w:val="24"/>
        </w:rPr>
        <w:t xml:space="preserve">Jimmy </w:t>
      </w:r>
      <w:r w:rsidRPr="008E5410">
        <w:rPr>
          <w:rFonts w:ascii="EB Garamond" w:hAnsi="EB Garamond"/>
          <w:spacing w:val="-8"/>
          <w:kern w:val="16"/>
          <w:szCs w:val="24"/>
        </w:rPr>
        <w:t xml:space="preserve">spread mayo on slice of cheese. </w:t>
      </w:r>
      <w:r w:rsidRPr="008E5410">
        <w:rPr>
          <w:rFonts w:ascii="EB Garamond" w:hAnsi="EB Garamond"/>
          <w:spacing w:val="-8"/>
          <w:kern w:val="16"/>
          <w:szCs w:val="24"/>
        </w:rPr>
        <w:br/>
      </w:r>
      <w:r w:rsidRPr="008E5410">
        <w:rPr>
          <w:rFonts w:ascii="EB Garamond" w:hAnsi="EB Garamond"/>
          <w:spacing w:val="-8"/>
          <w:kern w:val="16"/>
          <w:szCs w:val="24"/>
        </w:rPr>
        <w:tab/>
        <w:t xml:space="preserve">Dad has </w:t>
      </w:r>
      <w:r w:rsidR="00C04B95" w:rsidRPr="00915DB1">
        <w:rPr>
          <w:rFonts w:ascii="EB Garamond" w:hAnsi="EB Garamond"/>
          <w:spacing w:val="-8"/>
          <w:kern w:val="16"/>
          <w:szCs w:val="24"/>
        </w:rPr>
        <w:t>Jimmy</w:t>
      </w:r>
      <w:r w:rsidR="00602D34" w:rsidRPr="008E5410">
        <w:rPr>
          <w:rFonts w:ascii="EB Garamond" w:hAnsi="EB Garamond"/>
          <w:spacing w:val="-8"/>
          <w:kern w:val="16"/>
          <w:szCs w:val="24"/>
        </w:rPr>
        <w:t xml:space="preserve"> </w:t>
      </w:r>
      <w:r w:rsidRPr="008E5410">
        <w:rPr>
          <w:rFonts w:ascii="EB Garamond" w:hAnsi="EB Garamond"/>
          <w:spacing w:val="-8"/>
          <w:kern w:val="16"/>
          <w:szCs w:val="24"/>
        </w:rPr>
        <w:t xml:space="preserve">take another slice of bread.  </w:t>
      </w:r>
      <w:r w:rsidRPr="008E5410">
        <w:rPr>
          <w:rFonts w:ascii="EB Garamond" w:hAnsi="EB Garamond"/>
          <w:spacing w:val="-8"/>
          <w:kern w:val="16"/>
          <w:szCs w:val="24"/>
        </w:rPr>
        <w:br/>
      </w:r>
      <w:r w:rsidRPr="008E5410">
        <w:rPr>
          <w:rFonts w:ascii="EB Garamond" w:hAnsi="EB Garamond"/>
          <w:spacing w:val="-8"/>
          <w:kern w:val="16"/>
          <w:szCs w:val="24"/>
        </w:rPr>
        <w:tab/>
        <w:t xml:space="preserve">Dad and </w:t>
      </w:r>
      <w:r w:rsidR="00C04B95" w:rsidRPr="00915DB1">
        <w:rPr>
          <w:rFonts w:ascii="EB Garamond" w:hAnsi="EB Garamond"/>
          <w:spacing w:val="-8"/>
          <w:kern w:val="16"/>
          <w:szCs w:val="24"/>
        </w:rPr>
        <w:t>Jimmy</w:t>
      </w:r>
      <w:r w:rsidRPr="008E5410">
        <w:rPr>
          <w:rFonts w:ascii="EB Garamond" w:hAnsi="EB Garamond"/>
          <w:spacing w:val="-8"/>
          <w:kern w:val="16"/>
          <w:szCs w:val="24"/>
        </w:rPr>
        <w:t xml:space="preserve"> put it on the cheese.  </w:t>
      </w:r>
      <w:r w:rsidRPr="008E5410">
        <w:rPr>
          <w:rFonts w:ascii="EB Garamond" w:hAnsi="EB Garamond"/>
          <w:spacing w:val="-8"/>
          <w:kern w:val="16"/>
          <w:szCs w:val="24"/>
        </w:rPr>
        <w:br/>
      </w:r>
      <w:r w:rsidRPr="008E5410">
        <w:rPr>
          <w:rFonts w:ascii="EB Garamond" w:hAnsi="EB Garamond"/>
          <w:spacing w:val="-8"/>
          <w:kern w:val="16"/>
          <w:szCs w:val="24"/>
        </w:rPr>
        <w:tab/>
        <w:t xml:space="preserve">Dad has </w:t>
      </w:r>
      <w:r w:rsidR="00C04B95" w:rsidRPr="00915DB1">
        <w:rPr>
          <w:rFonts w:ascii="EB Garamond" w:hAnsi="EB Garamond"/>
          <w:spacing w:val="-8"/>
          <w:kern w:val="16"/>
          <w:szCs w:val="24"/>
        </w:rPr>
        <w:t>Jimmy</w:t>
      </w:r>
      <w:r w:rsidRPr="008E5410">
        <w:rPr>
          <w:rFonts w:ascii="EB Garamond" w:hAnsi="EB Garamond"/>
          <w:spacing w:val="-8"/>
          <w:kern w:val="16"/>
          <w:szCs w:val="24"/>
        </w:rPr>
        <w:t xml:space="preserve"> take the sandwich.</w:t>
      </w:r>
      <w:r w:rsidR="00C928A4">
        <w:rPr>
          <w:rFonts w:ascii="EB Garamond" w:hAnsi="EB Garamond"/>
          <w:spacing w:val="-8"/>
          <w:kern w:val="16"/>
          <w:szCs w:val="24"/>
        </w:rPr>
        <w:br/>
      </w:r>
    </w:p>
    <w:p w14:paraId="088C105E" w14:textId="18818438" w:rsidR="00B91C2A" w:rsidRPr="008E5410" w:rsidRDefault="00B91C2A" w:rsidP="00104750">
      <w:pPr>
        <w:pStyle w:val="ListParagraph"/>
        <w:tabs>
          <w:tab w:val="left" w:pos="360"/>
        </w:tabs>
        <w:spacing w:before="0" w:after="0" w:line="276" w:lineRule="auto"/>
        <w:ind w:left="0"/>
        <w:rPr>
          <w:rFonts w:ascii="EB Garamond" w:hAnsi="EB Garamond"/>
          <w:spacing w:val="-8"/>
          <w:kern w:val="16"/>
          <w:szCs w:val="24"/>
        </w:rPr>
      </w:pPr>
      <w:r w:rsidRPr="008E5410">
        <w:rPr>
          <w:rFonts w:ascii="EB Garamond" w:hAnsi="EB Garamond"/>
          <w:spacing w:val="-8"/>
          <w:kern w:val="16"/>
          <w:szCs w:val="24"/>
        </w:rPr>
        <w:t>9.</w:t>
      </w:r>
      <w:r w:rsidRPr="008E5410">
        <w:rPr>
          <w:rFonts w:ascii="EB Garamond" w:hAnsi="EB Garamond"/>
          <w:spacing w:val="-8"/>
          <w:kern w:val="16"/>
          <w:szCs w:val="24"/>
        </w:rPr>
        <w:tab/>
      </w:r>
      <w:r w:rsidRPr="008E5410">
        <w:rPr>
          <w:rFonts w:ascii="EB Garamond" w:hAnsi="EB Garamond"/>
          <w:i/>
          <w:spacing w:val="-8"/>
          <w:kern w:val="16"/>
          <w:szCs w:val="24"/>
        </w:rPr>
        <w:t>Manipulates toy or object---picks it up, turns it around, puts it with another object</w:t>
      </w:r>
      <w:r w:rsidRPr="008E5410">
        <w:rPr>
          <w:rFonts w:ascii="EB Garamond" w:hAnsi="EB Garamond"/>
          <w:spacing w:val="-8"/>
          <w:kern w:val="16"/>
          <w:szCs w:val="24"/>
        </w:rPr>
        <w:t>.  This shouldn’t be too hard to teach. Jimmy is already looking at</w:t>
      </w:r>
      <w:r w:rsidR="000750C4">
        <w:rPr>
          <w:rFonts w:ascii="EB Garamond" w:hAnsi="EB Garamond"/>
          <w:spacing w:val="-8"/>
          <w:kern w:val="16"/>
          <w:szCs w:val="24"/>
        </w:rPr>
        <w:t xml:space="preserve">, </w:t>
      </w:r>
      <w:r w:rsidRPr="008E5410">
        <w:rPr>
          <w:rFonts w:ascii="EB Garamond" w:hAnsi="EB Garamond"/>
          <w:spacing w:val="-8"/>
          <w:kern w:val="16"/>
          <w:szCs w:val="24"/>
        </w:rPr>
        <w:t>holding</w:t>
      </w:r>
      <w:r w:rsidR="000750C4">
        <w:rPr>
          <w:rFonts w:ascii="EB Garamond" w:hAnsi="EB Garamond"/>
          <w:spacing w:val="-8"/>
          <w:kern w:val="16"/>
          <w:szCs w:val="24"/>
        </w:rPr>
        <w:t>, and moving (giving)</w:t>
      </w:r>
      <w:r w:rsidRPr="008E5410">
        <w:rPr>
          <w:rFonts w:ascii="EB Garamond" w:hAnsi="EB Garamond"/>
          <w:spacing w:val="-8"/>
          <w:kern w:val="16"/>
          <w:szCs w:val="24"/>
        </w:rPr>
        <w:t xml:space="preserve"> objects.  </w:t>
      </w:r>
      <w:r w:rsidRPr="008E5410">
        <w:rPr>
          <w:rFonts w:ascii="EB Garamond" w:hAnsi="EB Garamond"/>
          <w:spacing w:val="-8"/>
          <w:kern w:val="16"/>
          <w:szCs w:val="24"/>
        </w:rPr>
        <w:br/>
        <w:t>a.</w:t>
      </w:r>
      <w:r w:rsidRPr="008E5410">
        <w:rPr>
          <w:rFonts w:ascii="EB Garamond" w:hAnsi="EB Garamond"/>
          <w:spacing w:val="-8"/>
          <w:kern w:val="16"/>
          <w:szCs w:val="24"/>
        </w:rPr>
        <w:tab/>
        <w:t xml:space="preserve">Dad and </w:t>
      </w:r>
      <w:r w:rsidR="00C04B95" w:rsidRPr="00915DB1">
        <w:rPr>
          <w:rFonts w:ascii="EB Garamond" w:hAnsi="EB Garamond"/>
          <w:spacing w:val="-8"/>
          <w:kern w:val="16"/>
          <w:szCs w:val="24"/>
        </w:rPr>
        <w:t xml:space="preserve">Jimmy </w:t>
      </w:r>
      <w:r w:rsidRPr="008E5410">
        <w:rPr>
          <w:rFonts w:ascii="EB Garamond" w:hAnsi="EB Garamond"/>
          <w:spacing w:val="-8"/>
          <w:kern w:val="16"/>
          <w:szCs w:val="24"/>
        </w:rPr>
        <w:t>take and give objects they will manipulate. This starts</w:t>
      </w:r>
      <w:r w:rsidR="00AA05B7" w:rsidRPr="008E5410">
        <w:rPr>
          <w:rFonts w:ascii="EB Garamond" w:hAnsi="EB Garamond"/>
          <w:spacing w:val="-8"/>
          <w:kern w:val="16"/>
          <w:szCs w:val="24"/>
        </w:rPr>
        <w:t xml:space="preserve"> </w:t>
      </w:r>
      <w:r w:rsidRPr="008E5410">
        <w:rPr>
          <w:rFonts w:ascii="EB Garamond" w:hAnsi="EB Garamond"/>
          <w:spacing w:val="-8"/>
          <w:kern w:val="16"/>
          <w:szCs w:val="24"/>
        </w:rPr>
        <w:t>the routine. “</w:t>
      </w:r>
      <w:r w:rsidR="00C04B95" w:rsidRPr="00915DB1">
        <w:rPr>
          <w:rFonts w:ascii="EB Garamond" w:hAnsi="EB Garamond"/>
          <w:spacing w:val="-8"/>
          <w:kern w:val="16"/>
          <w:szCs w:val="24"/>
        </w:rPr>
        <w:t>Jimmy</w:t>
      </w:r>
      <w:r w:rsidRPr="008E5410">
        <w:rPr>
          <w:rFonts w:ascii="EB Garamond" w:hAnsi="EB Garamond"/>
          <w:spacing w:val="-8"/>
          <w:kern w:val="16"/>
          <w:szCs w:val="24"/>
        </w:rPr>
        <w:t xml:space="preserve">.  Look.  </w:t>
      </w:r>
      <w:r w:rsidR="00AA05B7" w:rsidRPr="008E5410">
        <w:rPr>
          <w:rFonts w:ascii="EB Garamond" w:hAnsi="EB Garamond"/>
          <w:spacing w:val="-8"/>
          <w:kern w:val="16"/>
          <w:szCs w:val="24"/>
        </w:rPr>
        <w:br/>
        <w:t xml:space="preserve"> </w:t>
      </w:r>
      <w:r w:rsidR="00AA05B7" w:rsidRPr="008E5410">
        <w:rPr>
          <w:rFonts w:ascii="EB Garamond" w:hAnsi="EB Garamond"/>
          <w:spacing w:val="-8"/>
          <w:kern w:val="16"/>
          <w:szCs w:val="24"/>
        </w:rPr>
        <w:tab/>
      </w:r>
      <w:r w:rsidRPr="008E5410">
        <w:rPr>
          <w:rFonts w:ascii="EB Garamond" w:hAnsi="EB Garamond"/>
          <w:spacing w:val="-8"/>
          <w:kern w:val="16"/>
          <w:szCs w:val="24"/>
        </w:rPr>
        <w:t xml:space="preserve">Car…” </w:t>
      </w:r>
      <w:r w:rsidR="00C04B95" w:rsidRPr="00915DB1">
        <w:rPr>
          <w:rFonts w:ascii="EB Garamond" w:hAnsi="EB Garamond"/>
          <w:spacing w:val="-8"/>
          <w:kern w:val="16"/>
          <w:szCs w:val="24"/>
        </w:rPr>
        <w:t>Jimmy</w:t>
      </w:r>
      <w:r w:rsidRPr="008E5410">
        <w:rPr>
          <w:rFonts w:ascii="EB Garamond" w:hAnsi="EB Garamond"/>
          <w:spacing w:val="-8"/>
          <w:kern w:val="16"/>
          <w:szCs w:val="24"/>
        </w:rPr>
        <w:t xml:space="preserve"> looks.  “TAKE car.”  </w:t>
      </w:r>
      <w:r w:rsidR="00C04B95" w:rsidRPr="00915DB1">
        <w:rPr>
          <w:rFonts w:ascii="EB Garamond" w:hAnsi="EB Garamond"/>
          <w:spacing w:val="-8"/>
          <w:kern w:val="16"/>
          <w:szCs w:val="24"/>
        </w:rPr>
        <w:t xml:space="preserve">Jimmy </w:t>
      </w:r>
      <w:r w:rsidRPr="008E5410">
        <w:rPr>
          <w:rFonts w:ascii="EB Garamond" w:hAnsi="EB Garamond"/>
          <w:spacing w:val="-8"/>
          <w:kern w:val="16"/>
          <w:szCs w:val="24"/>
        </w:rPr>
        <w:t>takes the car.</w:t>
      </w:r>
    </w:p>
    <w:p w14:paraId="005C8F5D" w14:textId="50587F09" w:rsidR="00B91C2A" w:rsidRPr="008E5410" w:rsidRDefault="00B91C2A" w:rsidP="00104750">
      <w:pPr>
        <w:pStyle w:val="ListParagraph"/>
        <w:tabs>
          <w:tab w:val="left" w:pos="360"/>
        </w:tabs>
        <w:spacing w:before="0" w:after="0" w:line="276" w:lineRule="auto"/>
        <w:ind w:left="0"/>
        <w:rPr>
          <w:rFonts w:ascii="EB Garamond" w:hAnsi="EB Garamond"/>
          <w:spacing w:val="-8"/>
          <w:kern w:val="16"/>
          <w:szCs w:val="24"/>
        </w:rPr>
      </w:pPr>
      <w:r w:rsidRPr="008E5410">
        <w:rPr>
          <w:rFonts w:ascii="EB Garamond" w:hAnsi="EB Garamond"/>
          <w:spacing w:val="-8"/>
          <w:kern w:val="16"/>
          <w:szCs w:val="24"/>
        </w:rPr>
        <w:t xml:space="preserve">b.    </w:t>
      </w:r>
      <w:r w:rsidRPr="008E5410">
        <w:rPr>
          <w:rFonts w:ascii="EB Garamond" w:hAnsi="EB Garamond"/>
          <w:spacing w:val="-8"/>
          <w:kern w:val="16"/>
          <w:szCs w:val="24"/>
        </w:rPr>
        <w:tab/>
        <w:t xml:space="preserve">Dad models how to manipulate objects: pick up, turn it around, touch it, put it next to another object, </w:t>
      </w:r>
      <w:r w:rsidR="00AA05B7" w:rsidRPr="008E5410">
        <w:rPr>
          <w:rFonts w:ascii="EB Garamond" w:hAnsi="EB Garamond"/>
          <w:spacing w:val="-8"/>
          <w:kern w:val="16"/>
          <w:szCs w:val="24"/>
        </w:rPr>
        <w:br/>
        <w:t xml:space="preserve"> </w:t>
      </w:r>
      <w:r w:rsidR="00AA05B7" w:rsidRPr="008E5410">
        <w:rPr>
          <w:rFonts w:ascii="EB Garamond" w:hAnsi="EB Garamond"/>
          <w:spacing w:val="-8"/>
          <w:kern w:val="16"/>
          <w:szCs w:val="24"/>
        </w:rPr>
        <w:tab/>
      </w:r>
      <w:r w:rsidRPr="008E5410">
        <w:rPr>
          <w:rFonts w:ascii="EB Garamond" w:hAnsi="EB Garamond"/>
          <w:spacing w:val="-8"/>
          <w:kern w:val="16"/>
          <w:szCs w:val="24"/>
        </w:rPr>
        <w:t xml:space="preserve">turn it over, push it. </w:t>
      </w:r>
      <w:r w:rsidR="00AA05B7" w:rsidRPr="008E5410">
        <w:rPr>
          <w:rFonts w:ascii="EB Garamond" w:hAnsi="EB Garamond"/>
          <w:spacing w:val="-8"/>
          <w:kern w:val="16"/>
          <w:szCs w:val="24"/>
        </w:rPr>
        <w:t>Dad</w:t>
      </w:r>
      <w:r w:rsidRPr="008E5410">
        <w:rPr>
          <w:rFonts w:ascii="EB Garamond" w:hAnsi="EB Garamond"/>
          <w:spacing w:val="-8"/>
          <w:kern w:val="16"/>
          <w:szCs w:val="24"/>
        </w:rPr>
        <w:t xml:space="preserve"> names what he is doing.</w:t>
      </w:r>
      <w:r w:rsidR="00FF0FFE">
        <w:rPr>
          <w:rFonts w:ascii="EB Garamond" w:hAnsi="EB Garamond"/>
          <w:spacing w:val="-8"/>
          <w:kern w:val="16"/>
          <w:szCs w:val="24"/>
        </w:rPr>
        <w:br/>
      </w:r>
      <w:r w:rsidRPr="008E5410">
        <w:rPr>
          <w:rFonts w:ascii="EB Garamond" w:hAnsi="EB Garamond"/>
          <w:spacing w:val="-8"/>
          <w:kern w:val="16"/>
          <w:szCs w:val="24"/>
        </w:rPr>
        <w:br/>
      </w:r>
      <w:r w:rsidRPr="008E5410">
        <w:rPr>
          <w:rFonts w:ascii="EB Garamond" w:hAnsi="EB Garamond"/>
          <w:spacing w:val="-8"/>
          <w:kern w:val="16"/>
          <w:szCs w:val="24"/>
        </w:rPr>
        <w:tab/>
        <w:t xml:space="preserve">“GIVE car…” </w:t>
      </w:r>
      <w:r w:rsidR="00C04B95" w:rsidRPr="00915DB1">
        <w:rPr>
          <w:rFonts w:ascii="EB Garamond" w:hAnsi="EB Garamond"/>
          <w:spacing w:val="-8"/>
          <w:kern w:val="16"/>
          <w:szCs w:val="24"/>
        </w:rPr>
        <w:t xml:space="preserve">Jimmy </w:t>
      </w:r>
      <w:r w:rsidRPr="008E5410">
        <w:rPr>
          <w:rFonts w:ascii="EB Garamond" w:hAnsi="EB Garamond"/>
          <w:spacing w:val="-8"/>
          <w:kern w:val="16"/>
          <w:szCs w:val="24"/>
        </w:rPr>
        <w:t xml:space="preserve">gives Dad the car.  “Watch. Push, push, push car.” [I think “push” is better than </w:t>
      </w:r>
      <w:r w:rsidR="000331AF" w:rsidRPr="008E5410">
        <w:rPr>
          <w:rFonts w:ascii="EB Garamond" w:hAnsi="EB Garamond"/>
          <w:spacing w:val="-8"/>
          <w:kern w:val="16"/>
          <w:szCs w:val="24"/>
        </w:rPr>
        <w:br/>
        <w:t xml:space="preserve"> </w:t>
      </w:r>
      <w:r w:rsidR="000331AF" w:rsidRPr="008E5410">
        <w:rPr>
          <w:rFonts w:ascii="EB Garamond" w:hAnsi="EB Garamond"/>
          <w:spacing w:val="-8"/>
          <w:kern w:val="16"/>
          <w:szCs w:val="24"/>
        </w:rPr>
        <w:tab/>
      </w:r>
      <w:r w:rsidRPr="008E5410">
        <w:rPr>
          <w:rFonts w:ascii="EB Garamond" w:hAnsi="EB Garamond"/>
          <w:spacing w:val="-8"/>
          <w:kern w:val="16"/>
          <w:szCs w:val="24"/>
        </w:rPr>
        <w:t xml:space="preserve">“roll,” because “push” means move the whole car, while “roll” points to the wheels; and </w:t>
      </w:r>
      <w:r w:rsidR="00C04B95" w:rsidRPr="00915DB1">
        <w:rPr>
          <w:rFonts w:ascii="EB Garamond" w:hAnsi="EB Garamond"/>
          <w:spacing w:val="-8"/>
          <w:kern w:val="16"/>
          <w:szCs w:val="24"/>
        </w:rPr>
        <w:t xml:space="preserve">Jimmy </w:t>
      </w:r>
      <w:r w:rsidRPr="008E5410">
        <w:rPr>
          <w:rFonts w:ascii="EB Garamond" w:hAnsi="EB Garamond"/>
          <w:spacing w:val="-8"/>
          <w:kern w:val="16"/>
          <w:szCs w:val="24"/>
        </w:rPr>
        <w:t xml:space="preserve">may </w:t>
      </w:r>
      <w:r w:rsidR="000331AF" w:rsidRPr="008E5410">
        <w:rPr>
          <w:rFonts w:ascii="EB Garamond" w:hAnsi="EB Garamond"/>
          <w:spacing w:val="-8"/>
          <w:kern w:val="16"/>
          <w:szCs w:val="24"/>
        </w:rPr>
        <w:br/>
        <w:t xml:space="preserve"> </w:t>
      </w:r>
      <w:r w:rsidR="000331AF" w:rsidRPr="008E5410">
        <w:rPr>
          <w:rFonts w:ascii="EB Garamond" w:hAnsi="EB Garamond"/>
          <w:spacing w:val="-8"/>
          <w:kern w:val="16"/>
          <w:szCs w:val="24"/>
        </w:rPr>
        <w:tab/>
      </w:r>
      <w:r w:rsidRPr="008E5410">
        <w:rPr>
          <w:rFonts w:ascii="EB Garamond" w:hAnsi="EB Garamond"/>
          <w:spacing w:val="-8"/>
          <w:kern w:val="16"/>
          <w:szCs w:val="24"/>
        </w:rPr>
        <w:t>not notice rolling wheels yet.</w:t>
      </w:r>
      <w:r w:rsidR="007D3E5A">
        <w:rPr>
          <w:rFonts w:ascii="EB Garamond" w:hAnsi="EB Garamond"/>
          <w:spacing w:val="-8"/>
          <w:kern w:val="16"/>
          <w:szCs w:val="24"/>
        </w:rPr>
        <w:br/>
      </w:r>
      <w:r w:rsidRPr="008E5410">
        <w:rPr>
          <w:rFonts w:ascii="EB Garamond" w:hAnsi="EB Garamond"/>
          <w:spacing w:val="-8"/>
          <w:kern w:val="16"/>
          <w:szCs w:val="24"/>
        </w:rPr>
        <w:br/>
        <w:t xml:space="preserve">c.    </w:t>
      </w:r>
      <w:r w:rsidRPr="008E5410">
        <w:rPr>
          <w:rFonts w:ascii="EB Garamond" w:hAnsi="EB Garamond"/>
          <w:spacing w:val="-8"/>
          <w:kern w:val="16"/>
          <w:szCs w:val="24"/>
        </w:rPr>
        <w:tab/>
        <w:t xml:space="preserve">Dad has </w:t>
      </w:r>
      <w:r w:rsidR="00C04B95" w:rsidRPr="00915DB1">
        <w:rPr>
          <w:rFonts w:ascii="EB Garamond" w:hAnsi="EB Garamond"/>
          <w:spacing w:val="-8"/>
          <w:kern w:val="16"/>
          <w:szCs w:val="24"/>
        </w:rPr>
        <w:t xml:space="preserve">Jimmy </w:t>
      </w:r>
      <w:r w:rsidRPr="008E5410">
        <w:rPr>
          <w:rFonts w:ascii="EB Garamond" w:hAnsi="EB Garamond"/>
          <w:spacing w:val="-8"/>
          <w:kern w:val="16"/>
          <w:szCs w:val="24"/>
        </w:rPr>
        <w:t xml:space="preserve">move objects with him.  “Now, PUSH car </w:t>
      </w:r>
      <w:r w:rsidRPr="008E5410">
        <w:rPr>
          <w:rFonts w:ascii="EB Garamond" w:hAnsi="EB Garamond"/>
          <w:b/>
          <w:spacing w:val="-8"/>
          <w:kern w:val="16"/>
          <w:szCs w:val="24"/>
        </w:rPr>
        <w:t>with</w:t>
      </w:r>
      <w:r w:rsidRPr="008E5410">
        <w:rPr>
          <w:rFonts w:ascii="EB Garamond" w:hAnsi="EB Garamond"/>
          <w:spacing w:val="-8"/>
          <w:kern w:val="16"/>
          <w:szCs w:val="24"/>
        </w:rPr>
        <w:t xml:space="preserve"> me (small physical prompt if needed </w:t>
      </w:r>
      <w:r w:rsidR="000331AF" w:rsidRPr="008E5410">
        <w:rPr>
          <w:rFonts w:ascii="EB Garamond" w:hAnsi="EB Garamond"/>
          <w:spacing w:val="-8"/>
          <w:kern w:val="16"/>
          <w:szCs w:val="24"/>
        </w:rPr>
        <w:br/>
        <w:t xml:space="preserve"> </w:t>
      </w:r>
      <w:r w:rsidR="000331AF" w:rsidRPr="008E5410">
        <w:rPr>
          <w:rFonts w:ascii="EB Garamond" w:hAnsi="EB Garamond"/>
          <w:spacing w:val="-8"/>
          <w:kern w:val="16"/>
          <w:szCs w:val="24"/>
        </w:rPr>
        <w:tab/>
      </w:r>
      <w:r w:rsidRPr="008E5410">
        <w:rPr>
          <w:rFonts w:ascii="EB Garamond" w:hAnsi="EB Garamond"/>
          <w:spacing w:val="-8"/>
          <w:kern w:val="16"/>
          <w:szCs w:val="24"/>
        </w:rPr>
        <w:t xml:space="preserve">to help </w:t>
      </w:r>
      <w:r w:rsidR="00C04B95" w:rsidRPr="00915DB1">
        <w:rPr>
          <w:rFonts w:ascii="EB Garamond" w:hAnsi="EB Garamond"/>
          <w:spacing w:val="-8"/>
          <w:kern w:val="16"/>
          <w:szCs w:val="24"/>
        </w:rPr>
        <w:t>Jimmy</w:t>
      </w:r>
      <w:r w:rsidR="000331AF" w:rsidRPr="008E5410">
        <w:rPr>
          <w:rFonts w:ascii="EB Garamond" w:hAnsi="EB Garamond"/>
          <w:spacing w:val="-8"/>
          <w:kern w:val="16"/>
          <w:szCs w:val="24"/>
        </w:rPr>
        <w:t xml:space="preserve"> </w:t>
      </w:r>
      <w:r w:rsidRPr="008E5410">
        <w:rPr>
          <w:rFonts w:ascii="EB Garamond" w:hAnsi="EB Garamond"/>
          <w:spacing w:val="-8"/>
          <w:kern w:val="16"/>
          <w:szCs w:val="24"/>
        </w:rPr>
        <w:t xml:space="preserve">to hold and push the car) “Yes, push, push, push car.” </w:t>
      </w:r>
      <w:r w:rsidRPr="008E5410">
        <w:rPr>
          <w:rFonts w:ascii="EB Garamond" w:hAnsi="EB Garamond"/>
          <w:spacing w:val="-8"/>
          <w:kern w:val="16"/>
          <w:szCs w:val="24"/>
        </w:rPr>
        <w:br/>
        <w:t xml:space="preserve">d.  </w:t>
      </w:r>
      <w:r w:rsidR="00FF0FFE">
        <w:rPr>
          <w:rFonts w:ascii="EB Garamond" w:hAnsi="EB Garamond"/>
          <w:spacing w:val="-8"/>
          <w:kern w:val="16"/>
          <w:szCs w:val="24"/>
        </w:rPr>
        <w:tab/>
      </w:r>
      <w:r w:rsidRPr="008E5410">
        <w:rPr>
          <w:rFonts w:ascii="EB Garamond" w:hAnsi="EB Garamond"/>
          <w:spacing w:val="-8"/>
          <w:kern w:val="16"/>
          <w:szCs w:val="24"/>
        </w:rPr>
        <w:t xml:space="preserve">Dad has </w:t>
      </w:r>
      <w:r w:rsidR="00C04B95" w:rsidRPr="00915DB1">
        <w:rPr>
          <w:rFonts w:ascii="EB Garamond" w:hAnsi="EB Garamond"/>
          <w:spacing w:val="-8"/>
          <w:kern w:val="16"/>
          <w:szCs w:val="24"/>
        </w:rPr>
        <w:t xml:space="preserve">Jimmy </w:t>
      </w:r>
      <w:r w:rsidRPr="008E5410">
        <w:rPr>
          <w:rFonts w:ascii="EB Garamond" w:hAnsi="EB Garamond"/>
          <w:spacing w:val="-8"/>
          <w:kern w:val="16"/>
          <w:szCs w:val="24"/>
        </w:rPr>
        <w:t xml:space="preserve">do this by himself.  “You PUSH the car.” Dad gives small prompts if needed, and </w:t>
      </w:r>
      <w:r w:rsidR="00EF372C">
        <w:rPr>
          <w:rFonts w:ascii="EB Garamond" w:hAnsi="EB Garamond"/>
          <w:spacing w:val="-8"/>
          <w:kern w:val="16"/>
          <w:szCs w:val="24"/>
        </w:rPr>
        <w:t>Tag</w:t>
      </w:r>
      <w:r w:rsidR="00FF0FFE">
        <w:rPr>
          <w:rFonts w:ascii="EB Garamond" w:hAnsi="EB Garamond"/>
          <w:spacing w:val="-8"/>
          <w:kern w:val="16"/>
          <w:szCs w:val="24"/>
        </w:rPr>
        <w:t xml:space="preserve">s </w:t>
      </w:r>
      <w:r w:rsidR="00FF0FFE">
        <w:rPr>
          <w:rFonts w:ascii="EB Garamond" w:hAnsi="EB Garamond"/>
          <w:spacing w:val="-8"/>
          <w:kern w:val="16"/>
          <w:szCs w:val="24"/>
        </w:rPr>
        <w:br/>
        <w:t xml:space="preserve"> </w:t>
      </w:r>
      <w:r w:rsidR="00FF0FFE">
        <w:rPr>
          <w:rFonts w:ascii="EB Garamond" w:hAnsi="EB Garamond"/>
          <w:spacing w:val="-8"/>
          <w:kern w:val="16"/>
          <w:szCs w:val="24"/>
        </w:rPr>
        <w:tab/>
        <w:t xml:space="preserve">and/or </w:t>
      </w:r>
      <w:r w:rsidRPr="008E5410">
        <w:rPr>
          <w:rFonts w:ascii="EB Garamond" w:hAnsi="EB Garamond"/>
          <w:spacing w:val="-8"/>
          <w:kern w:val="16"/>
          <w:szCs w:val="24"/>
        </w:rPr>
        <w:t>reinforce</w:t>
      </w:r>
      <w:r w:rsidR="00FF0FFE">
        <w:rPr>
          <w:rFonts w:ascii="EB Garamond" w:hAnsi="EB Garamond"/>
          <w:spacing w:val="-8"/>
          <w:kern w:val="16"/>
          <w:szCs w:val="24"/>
        </w:rPr>
        <w:t>s</w:t>
      </w:r>
      <w:r w:rsidRPr="008E5410">
        <w:rPr>
          <w:rFonts w:ascii="EB Garamond" w:hAnsi="EB Garamond"/>
          <w:spacing w:val="-8"/>
          <w:kern w:val="16"/>
          <w:szCs w:val="24"/>
        </w:rPr>
        <w:t xml:space="preserve"> when </w:t>
      </w:r>
      <w:r w:rsidR="00C04B95" w:rsidRPr="00915DB1">
        <w:rPr>
          <w:rFonts w:ascii="EB Garamond" w:hAnsi="EB Garamond"/>
          <w:spacing w:val="-8"/>
          <w:kern w:val="16"/>
          <w:szCs w:val="24"/>
        </w:rPr>
        <w:t>Jimmy</w:t>
      </w:r>
      <w:r w:rsidRPr="008E5410">
        <w:rPr>
          <w:rFonts w:ascii="EB Garamond" w:hAnsi="EB Garamond"/>
          <w:spacing w:val="-8"/>
          <w:kern w:val="16"/>
          <w:szCs w:val="24"/>
        </w:rPr>
        <w:t xml:space="preserve"> pushes the car a little way </w:t>
      </w:r>
      <w:r w:rsidRPr="008E5410">
        <w:rPr>
          <w:rFonts w:ascii="EB Garamond" w:hAnsi="EB Garamond"/>
          <w:b/>
          <w:spacing w:val="-8"/>
          <w:kern w:val="16"/>
          <w:szCs w:val="24"/>
        </w:rPr>
        <w:t>while looking at it.</w:t>
      </w:r>
      <w:r w:rsidRPr="008E5410">
        <w:rPr>
          <w:rFonts w:ascii="EB Garamond" w:hAnsi="EB Garamond"/>
          <w:b/>
          <w:spacing w:val="-8"/>
          <w:kern w:val="16"/>
          <w:szCs w:val="24"/>
        </w:rPr>
        <w:br/>
      </w:r>
      <w:r w:rsidR="000331AF" w:rsidRPr="008E5410">
        <w:rPr>
          <w:rFonts w:ascii="EB Garamond" w:hAnsi="EB Garamond"/>
          <w:spacing w:val="-8"/>
          <w:kern w:val="16"/>
          <w:szCs w:val="24"/>
        </w:rPr>
        <w:t>e</w:t>
      </w:r>
      <w:r w:rsidRPr="008E5410">
        <w:rPr>
          <w:rFonts w:ascii="EB Garamond" w:hAnsi="EB Garamond"/>
          <w:spacing w:val="-8"/>
          <w:kern w:val="16"/>
          <w:szCs w:val="24"/>
        </w:rPr>
        <w:t xml:space="preserve">.    </w:t>
      </w:r>
      <w:r w:rsidRPr="008E5410">
        <w:rPr>
          <w:rFonts w:ascii="EB Garamond" w:hAnsi="EB Garamond"/>
          <w:spacing w:val="-8"/>
          <w:kern w:val="16"/>
          <w:szCs w:val="24"/>
        </w:rPr>
        <w:tab/>
        <w:t xml:space="preserve">They do pushing with other objects around the house.  Dad tries to make pushing PART of a larger </w:t>
      </w:r>
      <w:r w:rsidR="000331AF" w:rsidRPr="008E5410">
        <w:rPr>
          <w:rFonts w:ascii="EB Garamond" w:hAnsi="EB Garamond"/>
          <w:spacing w:val="-8"/>
          <w:kern w:val="16"/>
          <w:szCs w:val="24"/>
        </w:rPr>
        <w:br/>
        <w:t xml:space="preserve"> </w:t>
      </w:r>
      <w:r w:rsidR="000331AF" w:rsidRPr="008E5410">
        <w:rPr>
          <w:rFonts w:ascii="EB Garamond" w:hAnsi="EB Garamond"/>
          <w:spacing w:val="-8"/>
          <w:kern w:val="16"/>
          <w:szCs w:val="24"/>
        </w:rPr>
        <w:tab/>
      </w:r>
      <w:r w:rsidRPr="008E5410">
        <w:rPr>
          <w:rFonts w:ascii="EB Garamond" w:hAnsi="EB Garamond"/>
          <w:spacing w:val="-8"/>
          <w:kern w:val="16"/>
          <w:szCs w:val="24"/>
        </w:rPr>
        <w:t>routine that ends with a natural reinforcer.</w:t>
      </w:r>
      <w:r w:rsidRPr="008E5410">
        <w:rPr>
          <w:rFonts w:ascii="EB Garamond" w:hAnsi="EB Garamond"/>
          <w:spacing w:val="-8"/>
          <w:kern w:val="16"/>
          <w:szCs w:val="24"/>
        </w:rPr>
        <w:br/>
      </w:r>
      <w:r w:rsidRPr="008E5410">
        <w:rPr>
          <w:rFonts w:ascii="EB Garamond" w:hAnsi="EB Garamond"/>
          <w:spacing w:val="-8"/>
          <w:kern w:val="16"/>
          <w:szCs w:val="24"/>
        </w:rPr>
        <w:tab/>
        <w:t xml:space="preserve">(1) Push </w:t>
      </w:r>
      <w:r w:rsidR="000331AF" w:rsidRPr="008E5410">
        <w:rPr>
          <w:rFonts w:ascii="EB Garamond" w:hAnsi="EB Garamond"/>
          <w:spacing w:val="-8"/>
          <w:kern w:val="16"/>
          <w:szCs w:val="24"/>
        </w:rPr>
        <w:t xml:space="preserve">a </w:t>
      </w:r>
      <w:r w:rsidRPr="008E5410">
        <w:rPr>
          <w:rFonts w:ascii="EB Garamond" w:hAnsi="EB Garamond"/>
          <w:spacing w:val="-8"/>
          <w:kern w:val="16"/>
          <w:szCs w:val="24"/>
        </w:rPr>
        <w:t xml:space="preserve">chair under </w:t>
      </w:r>
      <w:r w:rsidR="000331AF" w:rsidRPr="008E5410">
        <w:rPr>
          <w:rFonts w:ascii="EB Garamond" w:hAnsi="EB Garamond"/>
          <w:spacing w:val="-8"/>
          <w:kern w:val="16"/>
          <w:szCs w:val="24"/>
        </w:rPr>
        <w:t xml:space="preserve">a </w:t>
      </w:r>
      <w:r w:rsidRPr="008E5410">
        <w:rPr>
          <w:rFonts w:ascii="EB Garamond" w:hAnsi="EB Garamond"/>
          <w:spacing w:val="-8"/>
          <w:kern w:val="16"/>
          <w:szCs w:val="24"/>
        </w:rPr>
        <w:t>table.</w:t>
      </w:r>
      <w:r w:rsidRPr="008E5410">
        <w:rPr>
          <w:rFonts w:ascii="EB Garamond" w:hAnsi="EB Garamond"/>
          <w:spacing w:val="-8"/>
          <w:kern w:val="16"/>
          <w:szCs w:val="24"/>
        </w:rPr>
        <w:br/>
        <w:t xml:space="preserve">         (2) Take milk from </w:t>
      </w:r>
      <w:r w:rsidR="000331AF" w:rsidRPr="008E5410">
        <w:rPr>
          <w:rFonts w:ascii="EB Garamond" w:hAnsi="EB Garamond"/>
          <w:spacing w:val="-8"/>
          <w:kern w:val="16"/>
          <w:szCs w:val="24"/>
        </w:rPr>
        <w:t xml:space="preserve">the </w:t>
      </w:r>
      <w:r w:rsidRPr="008E5410">
        <w:rPr>
          <w:rFonts w:ascii="EB Garamond" w:hAnsi="EB Garamond"/>
          <w:spacing w:val="-8"/>
          <w:kern w:val="16"/>
          <w:szCs w:val="24"/>
        </w:rPr>
        <w:t xml:space="preserve">fridge and push </w:t>
      </w:r>
      <w:r w:rsidR="000331AF" w:rsidRPr="008E5410">
        <w:rPr>
          <w:rFonts w:ascii="EB Garamond" w:hAnsi="EB Garamond"/>
          <w:spacing w:val="-8"/>
          <w:kern w:val="16"/>
          <w:szCs w:val="24"/>
        </w:rPr>
        <w:t xml:space="preserve">the </w:t>
      </w:r>
      <w:r w:rsidRPr="008E5410">
        <w:rPr>
          <w:rFonts w:ascii="EB Garamond" w:hAnsi="EB Garamond"/>
          <w:spacing w:val="-8"/>
          <w:kern w:val="16"/>
          <w:szCs w:val="24"/>
        </w:rPr>
        <w:t>door shut.</w:t>
      </w:r>
      <w:r w:rsidRPr="008E5410">
        <w:rPr>
          <w:rFonts w:ascii="EB Garamond" w:hAnsi="EB Garamond"/>
          <w:spacing w:val="-8"/>
          <w:kern w:val="16"/>
          <w:szCs w:val="24"/>
        </w:rPr>
        <w:br/>
        <w:t xml:space="preserve">         (3) Push </w:t>
      </w:r>
      <w:r w:rsidR="000331AF" w:rsidRPr="008E5410">
        <w:rPr>
          <w:rFonts w:ascii="EB Garamond" w:hAnsi="EB Garamond"/>
          <w:spacing w:val="-8"/>
          <w:kern w:val="16"/>
          <w:szCs w:val="24"/>
        </w:rPr>
        <w:t xml:space="preserve">a </w:t>
      </w:r>
      <w:r w:rsidRPr="008E5410">
        <w:rPr>
          <w:rFonts w:ascii="EB Garamond" w:hAnsi="EB Garamond"/>
          <w:spacing w:val="-8"/>
          <w:kern w:val="16"/>
          <w:szCs w:val="24"/>
        </w:rPr>
        <w:t xml:space="preserve">cup from </w:t>
      </w:r>
      <w:r w:rsidR="000331AF" w:rsidRPr="008E5410">
        <w:rPr>
          <w:rFonts w:ascii="EB Garamond" w:hAnsi="EB Garamond"/>
          <w:spacing w:val="-8"/>
          <w:kern w:val="16"/>
          <w:szCs w:val="24"/>
        </w:rPr>
        <w:t xml:space="preserve">the </w:t>
      </w:r>
      <w:r w:rsidRPr="008E5410">
        <w:rPr>
          <w:rFonts w:ascii="EB Garamond" w:hAnsi="EB Garamond"/>
          <w:spacing w:val="-8"/>
          <w:kern w:val="16"/>
          <w:szCs w:val="24"/>
        </w:rPr>
        <w:t xml:space="preserve">center of </w:t>
      </w:r>
      <w:r w:rsidR="000331AF" w:rsidRPr="008E5410">
        <w:rPr>
          <w:rFonts w:ascii="EB Garamond" w:hAnsi="EB Garamond"/>
          <w:spacing w:val="-8"/>
          <w:kern w:val="16"/>
          <w:szCs w:val="24"/>
        </w:rPr>
        <w:t xml:space="preserve">the </w:t>
      </w:r>
      <w:r w:rsidRPr="008E5410">
        <w:rPr>
          <w:rFonts w:ascii="EB Garamond" w:hAnsi="EB Garamond"/>
          <w:spacing w:val="-8"/>
          <w:kern w:val="16"/>
          <w:szCs w:val="24"/>
        </w:rPr>
        <w:t xml:space="preserve">table to Jimmy’s place; then pour </w:t>
      </w:r>
      <w:r w:rsidR="000331AF" w:rsidRPr="008E5410">
        <w:rPr>
          <w:rFonts w:ascii="EB Garamond" w:hAnsi="EB Garamond"/>
          <w:spacing w:val="-8"/>
          <w:kern w:val="16"/>
          <w:szCs w:val="24"/>
        </w:rPr>
        <w:t xml:space="preserve">the </w:t>
      </w:r>
      <w:r w:rsidRPr="008E5410">
        <w:rPr>
          <w:rFonts w:ascii="EB Garamond" w:hAnsi="EB Garamond"/>
          <w:spacing w:val="-8"/>
          <w:kern w:val="16"/>
          <w:szCs w:val="24"/>
        </w:rPr>
        <w:t xml:space="preserve">drink into </w:t>
      </w:r>
      <w:r w:rsidR="000331AF" w:rsidRPr="008E5410">
        <w:rPr>
          <w:rFonts w:ascii="EB Garamond" w:hAnsi="EB Garamond"/>
          <w:spacing w:val="-8"/>
          <w:kern w:val="16"/>
          <w:szCs w:val="24"/>
        </w:rPr>
        <w:t xml:space="preserve">his </w:t>
      </w:r>
      <w:r w:rsidRPr="008E5410">
        <w:rPr>
          <w:rFonts w:ascii="EB Garamond" w:hAnsi="EB Garamond"/>
          <w:spacing w:val="-8"/>
          <w:kern w:val="16"/>
          <w:szCs w:val="24"/>
        </w:rPr>
        <w:t>cup.</w:t>
      </w:r>
    </w:p>
    <w:p w14:paraId="79F49283" w14:textId="31738E6B" w:rsidR="00B91C2A" w:rsidRDefault="000331AF" w:rsidP="00104750">
      <w:pPr>
        <w:pStyle w:val="ListParagraph"/>
        <w:tabs>
          <w:tab w:val="left" w:pos="360"/>
        </w:tabs>
        <w:spacing w:before="0" w:after="0" w:line="276" w:lineRule="auto"/>
        <w:ind w:left="0"/>
        <w:rPr>
          <w:rFonts w:ascii="EB Garamond" w:hAnsi="EB Garamond"/>
          <w:spacing w:val="-8"/>
          <w:kern w:val="16"/>
          <w:szCs w:val="24"/>
        </w:rPr>
      </w:pPr>
      <w:r w:rsidRPr="008E5410">
        <w:rPr>
          <w:rFonts w:ascii="EB Garamond" w:hAnsi="EB Garamond"/>
          <w:spacing w:val="-8"/>
          <w:kern w:val="16"/>
          <w:szCs w:val="24"/>
        </w:rPr>
        <w:t>f</w:t>
      </w:r>
      <w:r w:rsidR="00B91C2A" w:rsidRPr="008E5410">
        <w:rPr>
          <w:rFonts w:ascii="EB Garamond" w:hAnsi="EB Garamond"/>
          <w:spacing w:val="-8"/>
          <w:kern w:val="16"/>
          <w:szCs w:val="24"/>
        </w:rPr>
        <w:t xml:space="preserve">.   </w:t>
      </w:r>
      <w:r w:rsidR="00CF6CA9" w:rsidRPr="008E5410">
        <w:rPr>
          <w:rFonts w:ascii="EB Garamond" w:hAnsi="EB Garamond"/>
          <w:spacing w:val="-8"/>
          <w:kern w:val="16"/>
          <w:szCs w:val="24"/>
        </w:rPr>
        <w:tab/>
      </w:r>
      <w:r w:rsidR="00B91C2A" w:rsidRPr="008E5410">
        <w:rPr>
          <w:rFonts w:ascii="EB Garamond" w:hAnsi="EB Garamond"/>
          <w:spacing w:val="-8"/>
          <w:kern w:val="16"/>
          <w:szCs w:val="24"/>
        </w:rPr>
        <w:t>Once</w:t>
      </w:r>
      <w:r w:rsidRPr="008E5410">
        <w:rPr>
          <w:rFonts w:ascii="EB Garamond" w:hAnsi="EB Garamond"/>
          <w:spacing w:val="-8"/>
          <w:kern w:val="16"/>
          <w:szCs w:val="24"/>
        </w:rPr>
        <w:t xml:space="preserve"> </w:t>
      </w:r>
      <w:r w:rsidR="00C04B95" w:rsidRPr="00915DB1">
        <w:rPr>
          <w:rFonts w:ascii="EB Garamond" w:hAnsi="EB Garamond"/>
          <w:spacing w:val="-8"/>
          <w:kern w:val="16"/>
          <w:szCs w:val="24"/>
        </w:rPr>
        <w:t>Jimmy</w:t>
      </w:r>
      <w:r w:rsidRPr="008E5410">
        <w:rPr>
          <w:rFonts w:ascii="EB Garamond" w:hAnsi="EB Garamond"/>
          <w:spacing w:val="-8"/>
          <w:kern w:val="16"/>
          <w:szCs w:val="24"/>
        </w:rPr>
        <w:t xml:space="preserve"> </w:t>
      </w:r>
      <w:r w:rsidR="00B91C2A" w:rsidRPr="008E5410">
        <w:rPr>
          <w:rFonts w:ascii="EB Garamond" w:hAnsi="EB Garamond"/>
          <w:spacing w:val="-8"/>
          <w:kern w:val="16"/>
          <w:szCs w:val="24"/>
        </w:rPr>
        <w:t xml:space="preserve">is firm with pushing objects, Dad </w:t>
      </w:r>
      <w:r w:rsidRPr="008E5410">
        <w:rPr>
          <w:rFonts w:ascii="EB Garamond" w:hAnsi="EB Garamond"/>
          <w:spacing w:val="-8"/>
          <w:kern w:val="16"/>
          <w:szCs w:val="24"/>
        </w:rPr>
        <w:t xml:space="preserve">and </w:t>
      </w:r>
      <w:r w:rsidR="00C04B95" w:rsidRPr="00915DB1">
        <w:rPr>
          <w:rFonts w:ascii="EB Garamond" w:hAnsi="EB Garamond"/>
          <w:spacing w:val="-8"/>
          <w:kern w:val="16"/>
          <w:szCs w:val="24"/>
        </w:rPr>
        <w:t>Jimmy</w:t>
      </w:r>
      <w:r w:rsidRPr="008E5410">
        <w:rPr>
          <w:rFonts w:ascii="EB Garamond" w:hAnsi="EB Garamond"/>
          <w:spacing w:val="-8"/>
          <w:kern w:val="16"/>
          <w:szCs w:val="24"/>
        </w:rPr>
        <w:t xml:space="preserve"> </w:t>
      </w:r>
      <w:r w:rsidR="00B91C2A" w:rsidRPr="008E5410">
        <w:rPr>
          <w:rFonts w:ascii="EB Garamond" w:hAnsi="EB Garamond"/>
          <w:spacing w:val="-8"/>
          <w:kern w:val="16"/>
          <w:szCs w:val="24"/>
        </w:rPr>
        <w:t>wor</w:t>
      </w:r>
      <w:r w:rsidRPr="008E5410">
        <w:rPr>
          <w:rFonts w:ascii="EB Garamond" w:hAnsi="EB Garamond"/>
          <w:spacing w:val="-8"/>
          <w:kern w:val="16"/>
          <w:szCs w:val="24"/>
        </w:rPr>
        <w:t>k</w:t>
      </w:r>
      <w:r w:rsidR="00B91C2A" w:rsidRPr="008E5410">
        <w:rPr>
          <w:rFonts w:ascii="EB Garamond" w:hAnsi="EB Garamond"/>
          <w:spacing w:val="-8"/>
          <w:kern w:val="16"/>
          <w:szCs w:val="24"/>
        </w:rPr>
        <w:t xml:space="preserve"> on other actions,</w:t>
      </w:r>
      <w:r w:rsidRPr="008E5410">
        <w:rPr>
          <w:rFonts w:ascii="EB Garamond" w:hAnsi="EB Garamond"/>
          <w:spacing w:val="-8"/>
          <w:kern w:val="16"/>
          <w:szCs w:val="24"/>
        </w:rPr>
        <w:t xml:space="preserve"> </w:t>
      </w:r>
      <w:r w:rsidR="00B91C2A" w:rsidRPr="008E5410">
        <w:rPr>
          <w:rFonts w:ascii="EB Garamond" w:hAnsi="EB Garamond"/>
          <w:spacing w:val="-8"/>
          <w:kern w:val="16"/>
          <w:szCs w:val="24"/>
        </w:rPr>
        <w:t xml:space="preserve">such as stacking, </w:t>
      </w:r>
      <w:r w:rsidRPr="008E5410">
        <w:rPr>
          <w:rFonts w:ascii="EB Garamond" w:hAnsi="EB Garamond"/>
          <w:spacing w:val="-8"/>
          <w:kern w:val="16"/>
          <w:szCs w:val="24"/>
        </w:rPr>
        <w:t xml:space="preserve"> </w:t>
      </w:r>
      <w:r w:rsidRPr="008E5410">
        <w:rPr>
          <w:rFonts w:ascii="EB Garamond" w:hAnsi="EB Garamond"/>
          <w:spacing w:val="-8"/>
          <w:kern w:val="16"/>
          <w:szCs w:val="24"/>
        </w:rPr>
        <w:br/>
        <w:t xml:space="preserve"> </w:t>
      </w:r>
      <w:r w:rsidRPr="008E5410">
        <w:rPr>
          <w:rFonts w:ascii="EB Garamond" w:hAnsi="EB Garamond"/>
          <w:spacing w:val="-8"/>
          <w:kern w:val="16"/>
          <w:szCs w:val="24"/>
        </w:rPr>
        <w:tab/>
      </w:r>
      <w:r w:rsidR="00B91C2A" w:rsidRPr="008E5410">
        <w:rPr>
          <w:rFonts w:ascii="EB Garamond" w:hAnsi="EB Garamond"/>
          <w:spacing w:val="-8"/>
          <w:kern w:val="16"/>
          <w:szCs w:val="24"/>
        </w:rPr>
        <w:t>rolling, fitting, and squeezing---using steps a-d.</w:t>
      </w:r>
    </w:p>
    <w:p w14:paraId="01E1D208" w14:textId="77777777" w:rsidR="00312EF5" w:rsidRPr="008E5410" w:rsidRDefault="00312EF5" w:rsidP="00104750">
      <w:pPr>
        <w:pStyle w:val="ListParagraph"/>
        <w:tabs>
          <w:tab w:val="left" w:pos="360"/>
        </w:tabs>
        <w:spacing w:before="0" w:after="0" w:line="276" w:lineRule="auto"/>
        <w:ind w:left="0"/>
        <w:rPr>
          <w:rFonts w:ascii="EB Garamond" w:hAnsi="EB Garamond"/>
          <w:spacing w:val="-8"/>
          <w:kern w:val="16"/>
          <w:szCs w:val="24"/>
        </w:rPr>
      </w:pPr>
    </w:p>
    <w:p w14:paraId="36A5A07B" w14:textId="25B849AF" w:rsidR="00B91C2A" w:rsidRPr="008E5410" w:rsidRDefault="00B91C2A" w:rsidP="00104750">
      <w:pPr>
        <w:pStyle w:val="ListParagraph"/>
        <w:tabs>
          <w:tab w:val="left" w:pos="360"/>
        </w:tabs>
        <w:spacing w:before="0" w:after="0" w:line="276" w:lineRule="auto"/>
        <w:ind w:left="0"/>
        <w:rPr>
          <w:rFonts w:ascii="EB Garamond" w:hAnsi="EB Garamond"/>
          <w:spacing w:val="-8"/>
          <w:kern w:val="16"/>
          <w:szCs w:val="24"/>
        </w:rPr>
      </w:pPr>
      <w:r w:rsidRPr="008E5410">
        <w:rPr>
          <w:rFonts w:ascii="EB Garamond" w:hAnsi="EB Garamond"/>
          <w:spacing w:val="-8"/>
          <w:kern w:val="16"/>
          <w:szCs w:val="24"/>
        </w:rPr>
        <w:t>10.</w:t>
      </w:r>
      <w:r w:rsidRPr="008E5410">
        <w:rPr>
          <w:rFonts w:ascii="EB Garamond" w:hAnsi="EB Garamond"/>
          <w:spacing w:val="-8"/>
          <w:kern w:val="16"/>
          <w:szCs w:val="24"/>
        </w:rPr>
        <w:tab/>
      </w:r>
      <w:r w:rsidRPr="008E5410">
        <w:rPr>
          <w:rFonts w:ascii="EB Garamond" w:hAnsi="EB Garamond"/>
          <w:i/>
          <w:spacing w:val="-8"/>
          <w:kern w:val="16"/>
          <w:szCs w:val="24"/>
        </w:rPr>
        <w:t>Plays with toy or object---stacks objects, fits objects, works objects (such as pretending to use a spoon).</w:t>
      </w:r>
      <w:r w:rsidRPr="008E5410">
        <w:rPr>
          <w:rFonts w:ascii="EB Garamond" w:hAnsi="EB Garamond"/>
          <w:i/>
          <w:spacing w:val="-8"/>
          <w:kern w:val="16"/>
          <w:szCs w:val="24"/>
        </w:rPr>
        <w:br/>
      </w:r>
      <w:r w:rsidRPr="008E5410">
        <w:rPr>
          <w:rFonts w:ascii="EB Garamond" w:hAnsi="EB Garamond"/>
          <w:spacing w:val="-8"/>
          <w:kern w:val="16"/>
          <w:szCs w:val="24"/>
        </w:rPr>
        <w:t xml:space="preserve">At this point, the child has some of the basic elements for </w:t>
      </w:r>
      <w:r w:rsidR="00B76E56">
        <w:rPr>
          <w:rFonts w:ascii="EB Garamond" w:hAnsi="EB Garamond"/>
          <w:spacing w:val="-8"/>
          <w:kern w:val="16"/>
          <w:szCs w:val="24"/>
        </w:rPr>
        <w:t xml:space="preserve">back-and-forth social interaction, and for </w:t>
      </w:r>
      <w:r w:rsidRPr="008E5410">
        <w:rPr>
          <w:rFonts w:ascii="EB Garamond" w:hAnsi="EB Garamond"/>
          <w:spacing w:val="-8"/>
          <w:kern w:val="16"/>
          <w:szCs w:val="24"/>
        </w:rPr>
        <w:t xml:space="preserve">learning to play and to </w:t>
      </w:r>
      <w:r w:rsidR="00B76E56">
        <w:rPr>
          <w:rFonts w:ascii="EB Garamond" w:hAnsi="EB Garamond"/>
          <w:spacing w:val="-8"/>
          <w:kern w:val="16"/>
          <w:szCs w:val="24"/>
        </w:rPr>
        <w:t>“do things with”</w:t>
      </w:r>
      <w:r w:rsidRPr="008E5410">
        <w:rPr>
          <w:rFonts w:ascii="EB Garamond" w:hAnsi="EB Garamond"/>
          <w:spacing w:val="-8"/>
          <w:kern w:val="16"/>
          <w:szCs w:val="24"/>
        </w:rPr>
        <w:t xml:space="preserve"> objects. </w:t>
      </w:r>
      <w:r w:rsidR="00B76E56">
        <w:rPr>
          <w:rFonts w:ascii="EB Garamond" w:hAnsi="EB Garamond"/>
          <w:spacing w:val="-8"/>
          <w:kern w:val="16"/>
          <w:szCs w:val="24"/>
        </w:rPr>
        <w:t xml:space="preserve">When </w:t>
      </w:r>
      <w:r w:rsidR="00FF0FFE">
        <w:rPr>
          <w:rFonts w:ascii="EB Garamond" w:hAnsi="EB Garamond"/>
          <w:spacing w:val="-8"/>
          <w:kern w:val="16"/>
          <w:szCs w:val="24"/>
        </w:rPr>
        <w:t xml:space="preserve">we </w:t>
      </w:r>
      <w:r w:rsidR="002D5579">
        <w:rPr>
          <w:rFonts w:ascii="EB Garamond" w:hAnsi="EB Garamond"/>
          <w:spacing w:val="-8"/>
          <w:kern w:val="16"/>
          <w:szCs w:val="24"/>
        </w:rPr>
        <w:t>finish this chapter</w:t>
      </w:r>
      <w:r w:rsidR="00B76E56">
        <w:rPr>
          <w:rFonts w:ascii="EB Garamond" w:hAnsi="EB Garamond"/>
          <w:spacing w:val="-8"/>
          <w:kern w:val="16"/>
          <w:szCs w:val="24"/>
        </w:rPr>
        <w:t xml:space="preserve">, we </w:t>
      </w:r>
      <w:r w:rsidR="002D5579">
        <w:rPr>
          <w:rFonts w:ascii="EB Garamond" w:hAnsi="EB Garamond"/>
          <w:spacing w:val="-8"/>
          <w:kern w:val="16"/>
          <w:szCs w:val="24"/>
        </w:rPr>
        <w:t>go to Chapter 5, where we work on</w:t>
      </w:r>
      <w:r w:rsidR="00FF0FFE">
        <w:rPr>
          <w:rFonts w:ascii="EB Garamond" w:hAnsi="EB Garamond"/>
          <w:spacing w:val="-8"/>
          <w:kern w:val="16"/>
          <w:szCs w:val="24"/>
        </w:rPr>
        <w:t xml:space="preserve"> large and small motor movemen</w:t>
      </w:r>
      <w:r w:rsidR="002D5579">
        <w:rPr>
          <w:rFonts w:ascii="EB Garamond" w:hAnsi="EB Garamond"/>
          <w:spacing w:val="-8"/>
          <w:kern w:val="16"/>
          <w:szCs w:val="24"/>
        </w:rPr>
        <w:t>t</w:t>
      </w:r>
      <w:r w:rsidR="00FF0FFE">
        <w:rPr>
          <w:rFonts w:ascii="EB Garamond" w:hAnsi="EB Garamond"/>
          <w:spacing w:val="-8"/>
          <w:kern w:val="16"/>
          <w:szCs w:val="24"/>
        </w:rPr>
        <w:t xml:space="preserve">s used </w:t>
      </w:r>
      <w:r w:rsidR="002D5579">
        <w:rPr>
          <w:rFonts w:ascii="EB Garamond" w:hAnsi="EB Garamond"/>
          <w:spacing w:val="-8"/>
          <w:kern w:val="16"/>
          <w:szCs w:val="24"/>
        </w:rPr>
        <w:t>in advanced play and in daily life activities (Chapter</w:t>
      </w:r>
      <w:r w:rsidR="00B76E56">
        <w:rPr>
          <w:rFonts w:ascii="EB Garamond" w:hAnsi="EB Garamond"/>
          <w:spacing w:val="-8"/>
          <w:kern w:val="16"/>
          <w:szCs w:val="24"/>
        </w:rPr>
        <w:t xml:space="preserve">s 6 and </w:t>
      </w:r>
      <w:r w:rsidR="002D5579">
        <w:rPr>
          <w:rFonts w:ascii="EB Garamond" w:hAnsi="EB Garamond"/>
          <w:spacing w:val="-8"/>
          <w:kern w:val="16"/>
          <w:szCs w:val="24"/>
        </w:rPr>
        <w:t>7).</w:t>
      </w:r>
      <w:r w:rsidR="00B76E56">
        <w:rPr>
          <w:rFonts w:ascii="EB Garamond" w:hAnsi="EB Garamond"/>
          <w:spacing w:val="-8"/>
          <w:kern w:val="16"/>
          <w:szCs w:val="24"/>
        </w:rPr>
        <w:t xml:space="preserve"> </w:t>
      </w:r>
      <w:r w:rsidRPr="008E5410">
        <w:rPr>
          <w:rFonts w:ascii="EB Garamond" w:hAnsi="EB Garamond"/>
          <w:spacing w:val="-8"/>
          <w:kern w:val="16"/>
          <w:szCs w:val="24"/>
        </w:rPr>
        <w:br/>
      </w:r>
    </w:p>
    <w:p w14:paraId="0B0A5E56" w14:textId="77777777" w:rsidR="00B91C2A" w:rsidRPr="008E5410" w:rsidRDefault="00B91C2A" w:rsidP="00104750">
      <w:pPr>
        <w:spacing w:after="0" w:line="240" w:lineRule="auto"/>
        <w:rPr>
          <w:rFonts w:ascii="EB Garamond" w:hAnsi="EB Garamond" w:cs="Times New Roman"/>
          <w:b/>
          <w:spacing w:val="-8"/>
          <w:kern w:val="16"/>
          <w:sz w:val="32"/>
          <w:szCs w:val="32"/>
        </w:rPr>
      </w:pPr>
      <w:bookmarkStart w:id="222" w:name="ch4l2sitandinteractstoymanipjincreasesit"/>
      <w:r w:rsidRPr="008E5410">
        <w:rPr>
          <w:rFonts w:ascii="EB Garamond" w:hAnsi="EB Garamond" w:cs="Times New Roman"/>
          <w:b/>
          <w:spacing w:val="-8"/>
          <w:kern w:val="16"/>
          <w:sz w:val="32"/>
          <w:szCs w:val="32"/>
        </w:rPr>
        <w:t>Increasing How Long the Child Sits While Working at Some Task</w:t>
      </w:r>
    </w:p>
    <w:bookmarkEnd w:id="222"/>
    <w:p w14:paraId="27D1BFF1" w14:textId="77777777" w:rsidR="00B91C2A" w:rsidRPr="008E5410" w:rsidRDefault="00B91C2A" w:rsidP="00104750">
      <w:pPr>
        <w:spacing w:after="0" w:line="240" w:lineRule="auto"/>
        <w:rPr>
          <w:rFonts w:ascii="EB Garamond" w:hAnsi="EB Garamond" w:cs="Times New Roman"/>
          <w:b/>
          <w:spacing w:val="-8"/>
          <w:kern w:val="16"/>
          <w:sz w:val="24"/>
          <w:szCs w:val="24"/>
        </w:rPr>
      </w:pPr>
    </w:p>
    <w:p w14:paraId="34BD4AF5" w14:textId="73E987EA"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The main reason you want to teach your child to sit is that it is easier to learn some skills that way. Standing up gets tiring. So, when you have gotten your child to sit---either by shaping, requesting, or physically prompting him to sit---give him something to do and reward him for doing it. Work on simple activities, such as puzzles, coloring, stacking blocks, reading him a story, pointing to pictures, or a lesson</w:t>
      </w:r>
      <w:r w:rsidR="00B76E56">
        <w:rPr>
          <w:rFonts w:ascii="EB Garamond" w:hAnsi="EB Garamond" w:cs="Times New Roman"/>
          <w:spacing w:val="-8"/>
          <w:kern w:val="16"/>
          <w:sz w:val="24"/>
          <w:szCs w:val="24"/>
        </w:rPr>
        <w:t>---as Dad and Jimmy are doing</w:t>
      </w:r>
      <w:r w:rsidRPr="008E5410">
        <w:rPr>
          <w:rFonts w:ascii="EB Garamond" w:hAnsi="EB Garamond" w:cs="Times New Roman"/>
          <w:spacing w:val="-8"/>
          <w:kern w:val="16"/>
          <w:sz w:val="24"/>
          <w:szCs w:val="24"/>
        </w:rPr>
        <w:t>. Do this several times a day.</w:t>
      </w:r>
    </w:p>
    <w:p w14:paraId="5CF15AA4" w14:textId="629C2A91"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Tag</w:t>
      </w:r>
      <w:r w:rsidR="00C04B95">
        <w:rPr>
          <w:rFonts w:ascii="EB Garamond" w:hAnsi="EB Garamond" w:cs="Times New Roman"/>
          <w:spacing w:val="-8"/>
          <w:kern w:val="16"/>
          <w:sz w:val="24"/>
          <w:szCs w:val="24"/>
        </w:rPr>
        <w:t xml:space="preserve"> and/or </w:t>
      </w:r>
      <w:r w:rsidRPr="008E5410">
        <w:rPr>
          <w:rFonts w:ascii="EB Garamond" w:hAnsi="EB Garamond" w:cs="Times New Roman"/>
          <w:spacing w:val="-8"/>
          <w:kern w:val="16"/>
          <w:sz w:val="24"/>
          <w:szCs w:val="24"/>
        </w:rPr>
        <w:t xml:space="preserve">reinforce often with food, praise, or tokens for doing the task or activity well. </w:t>
      </w:r>
      <w:r w:rsidRPr="008E5410">
        <w:rPr>
          <w:rFonts w:ascii="EB Garamond" w:hAnsi="EB Garamond" w:cs="Times New Roman"/>
          <w:i/>
          <w:spacing w:val="-8"/>
          <w:kern w:val="16"/>
          <w:sz w:val="24"/>
          <w:szCs w:val="24"/>
        </w:rPr>
        <w:t xml:space="preserve">Also reward good sitting. </w:t>
      </w:r>
      <w:r w:rsidRPr="008E5410">
        <w:rPr>
          <w:rFonts w:ascii="EB Garamond" w:hAnsi="EB Garamond" w:cs="Times New Roman"/>
          <w:spacing w:val="-8"/>
          <w:kern w:val="16"/>
          <w:sz w:val="24"/>
          <w:szCs w:val="24"/>
        </w:rPr>
        <w:t>Use a Changing Interval Schedule. One time, you might reward h</w:t>
      </w:r>
      <w:r w:rsidR="00062360" w:rsidRPr="008E5410">
        <w:rPr>
          <w:rFonts w:ascii="EB Garamond" w:hAnsi="EB Garamond" w:cs="Times New Roman"/>
          <w:spacing w:val="-8"/>
          <w:kern w:val="16"/>
          <w:sz w:val="24"/>
          <w:szCs w:val="24"/>
        </w:rPr>
        <w:t>er</w:t>
      </w:r>
      <w:r w:rsidRPr="008E5410">
        <w:rPr>
          <w:rFonts w:ascii="EB Garamond" w:hAnsi="EB Garamond" w:cs="Times New Roman"/>
          <w:spacing w:val="-8"/>
          <w:kern w:val="16"/>
          <w:sz w:val="24"/>
          <w:szCs w:val="24"/>
        </w:rPr>
        <w:t xml:space="preserve"> for good sitting after 30 seconds; the next time, after 2 minutes; the third time, after 1 minute; and the next time, after 4 minutes. In other words, keep the rewards coming for doing the task and for sitting, but do not let h</w:t>
      </w:r>
      <w:r w:rsidR="00062360" w:rsidRPr="008E5410">
        <w:rPr>
          <w:rFonts w:ascii="EB Garamond" w:hAnsi="EB Garamond" w:cs="Times New Roman"/>
          <w:spacing w:val="-8"/>
          <w:kern w:val="16"/>
          <w:sz w:val="24"/>
          <w:szCs w:val="24"/>
        </w:rPr>
        <w:t xml:space="preserve">er </w:t>
      </w:r>
      <w:r w:rsidRPr="008E5410">
        <w:rPr>
          <w:rFonts w:ascii="EB Garamond" w:hAnsi="EB Garamond" w:cs="Times New Roman"/>
          <w:spacing w:val="-8"/>
          <w:kern w:val="16"/>
          <w:sz w:val="24"/>
          <w:szCs w:val="24"/>
        </w:rPr>
        <w:t xml:space="preserve">figure out how long </w:t>
      </w:r>
      <w:r w:rsidR="00062360" w:rsidRPr="008E5410">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 xml:space="preserve">he must sit </w:t>
      </w:r>
      <w:r w:rsidR="00062360" w:rsidRPr="008E5410">
        <w:rPr>
          <w:rFonts w:ascii="EB Garamond" w:hAnsi="EB Garamond" w:cs="Times New Roman"/>
          <w:spacing w:val="-8"/>
          <w:kern w:val="16"/>
          <w:sz w:val="24"/>
          <w:szCs w:val="24"/>
        </w:rPr>
        <w:t>before the</w:t>
      </w:r>
      <w:r w:rsidRPr="008E5410">
        <w:rPr>
          <w:rFonts w:ascii="EB Garamond" w:hAnsi="EB Garamond" w:cs="Times New Roman"/>
          <w:spacing w:val="-8"/>
          <w:kern w:val="16"/>
          <w:sz w:val="24"/>
          <w:szCs w:val="24"/>
        </w:rPr>
        <w:t xml:space="preserve"> reward. What to use as rewards? Use food </w:t>
      </w: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 xml:space="preserve">needed) while </w:t>
      </w:r>
      <w:r w:rsidR="00062360" w:rsidRPr="008E5410">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 xml:space="preserve">he is sitting, and use </w:t>
      </w:r>
      <w:r w:rsidRPr="008E5410">
        <w:rPr>
          <w:rFonts w:ascii="EB Garamond" w:hAnsi="EB Garamond" w:cs="Times New Roman"/>
          <w:i/>
          <w:spacing w:val="-8"/>
          <w:kern w:val="16"/>
          <w:sz w:val="24"/>
          <w:szCs w:val="24"/>
        </w:rPr>
        <w:t xml:space="preserve">activity </w:t>
      </w:r>
      <w:r w:rsidRPr="008E5410">
        <w:rPr>
          <w:rFonts w:ascii="EB Garamond" w:hAnsi="EB Garamond" w:cs="Times New Roman"/>
          <w:spacing w:val="-8"/>
          <w:kern w:val="16"/>
          <w:sz w:val="24"/>
          <w:szCs w:val="24"/>
        </w:rPr>
        <w:t xml:space="preserve">rewards (by both of you getting up) after </w:t>
      </w:r>
      <w:r w:rsidR="00062360" w:rsidRPr="008E5410">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 xml:space="preserve">he has sat and worked </w:t>
      </w:r>
      <w:r w:rsidRPr="008E5410">
        <w:rPr>
          <w:rFonts w:ascii="EB Garamond" w:hAnsi="EB Garamond" w:cs="Times New Roman"/>
          <w:i/>
          <w:spacing w:val="-8"/>
          <w:kern w:val="16"/>
          <w:sz w:val="24"/>
          <w:szCs w:val="24"/>
        </w:rPr>
        <w:t xml:space="preserve">a little while. </w:t>
      </w:r>
      <w:r w:rsidRPr="008E5410">
        <w:rPr>
          <w:rFonts w:ascii="EB Garamond" w:hAnsi="EB Garamond" w:cs="Times New Roman"/>
          <w:spacing w:val="-8"/>
          <w:kern w:val="16"/>
          <w:sz w:val="24"/>
          <w:szCs w:val="24"/>
        </w:rPr>
        <w:t xml:space="preserve">You can use a kitchen timer at the table to signal when to get up and do </w:t>
      </w:r>
      <w:r w:rsidRPr="008E5410">
        <w:rPr>
          <w:rFonts w:ascii="EB Garamond" w:hAnsi="EB Garamond" w:cs="Times New Roman"/>
          <w:i/>
          <w:spacing w:val="-8"/>
          <w:kern w:val="16"/>
          <w:sz w:val="24"/>
          <w:szCs w:val="24"/>
        </w:rPr>
        <w:t xml:space="preserve">what </w:t>
      </w:r>
      <w:r w:rsidR="00062360" w:rsidRPr="008E5410">
        <w:rPr>
          <w:rFonts w:ascii="EB Garamond" w:hAnsi="EB Garamond" w:cs="Times New Roman"/>
          <w:i/>
          <w:spacing w:val="-8"/>
          <w:kern w:val="16"/>
          <w:sz w:val="24"/>
          <w:szCs w:val="24"/>
        </w:rPr>
        <w:t>s</w:t>
      </w:r>
      <w:r w:rsidRPr="008E5410">
        <w:rPr>
          <w:rFonts w:ascii="EB Garamond" w:hAnsi="EB Garamond" w:cs="Times New Roman"/>
          <w:i/>
          <w:spacing w:val="-8"/>
          <w:kern w:val="16"/>
          <w:sz w:val="24"/>
          <w:szCs w:val="24"/>
        </w:rPr>
        <w:t>he wants.</w:t>
      </w:r>
    </w:p>
    <w:p w14:paraId="322F23EA" w14:textId="52D5C05D"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Remember to keep eye contact going when you are working on tasks. Reward spontaneous eye contact a few times each session. Also use </w:t>
      </w:r>
      <w:r w:rsidRPr="008E5410">
        <w:rPr>
          <w:rFonts w:ascii="EB Garamond" w:hAnsi="EB Garamond" w:cs="Times New Roman"/>
          <w:i/>
          <w:spacing w:val="-8"/>
          <w:kern w:val="16"/>
          <w:sz w:val="24"/>
          <w:szCs w:val="24"/>
        </w:rPr>
        <w:t xml:space="preserve">chaining. </w:t>
      </w:r>
      <w:r w:rsidRPr="008E5410">
        <w:rPr>
          <w:rFonts w:ascii="EB Garamond" w:hAnsi="EB Garamond" w:cs="Times New Roman"/>
          <w:spacing w:val="-8"/>
          <w:kern w:val="16"/>
          <w:sz w:val="24"/>
          <w:szCs w:val="24"/>
        </w:rPr>
        <w:t xml:space="preserve">For example, wait for or request eye contact </w:t>
      </w:r>
      <w:r w:rsidRPr="008E5410">
        <w:rPr>
          <w:rFonts w:ascii="EB Garamond" w:hAnsi="EB Garamond" w:cs="Times New Roman"/>
          <w:i/>
          <w:spacing w:val="-8"/>
          <w:kern w:val="16"/>
          <w:sz w:val="24"/>
          <w:szCs w:val="24"/>
        </w:rPr>
        <w:t xml:space="preserve">before </w:t>
      </w:r>
      <w:r w:rsidRPr="008E5410">
        <w:rPr>
          <w:rFonts w:ascii="EB Garamond" w:hAnsi="EB Garamond" w:cs="Times New Roman"/>
          <w:spacing w:val="-8"/>
          <w:kern w:val="16"/>
          <w:sz w:val="24"/>
          <w:szCs w:val="24"/>
        </w:rPr>
        <w:t>you give the child the next puzzle piece, before you turn the page, or before you ask h</w:t>
      </w:r>
      <w:r w:rsidR="00062360" w:rsidRPr="008E5410">
        <w:rPr>
          <w:rFonts w:ascii="EB Garamond" w:hAnsi="EB Garamond" w:cs="Times New Roman"/>
          <w:spacing w:val="-8"/>
          <w:kern w:val="16"/>
          <w:sz w:val="24"/>
          <w:szCs w:val="24"/>
        </w:rPr>
        <w:t>er</w:t>
      </w:r>
      <w:r w:rsidRPr="008E5410">
        <w:rPr>
          <w:rFonts w:ascii="EB Garamond" w:hAnsi="EB Garamond" w:cs="Times New Roman"/>
          <w:spacing w:val="-8"/>
          <w:kern w:val="16"/>
          <w:sz w:val="24"/>
          <w:szCs w:val="24"/>
        </w:rPr>
        <w:t xml:space="preserve"> to point to a picture.</w:t>
      </w:r>
    </w:p>
    <w:p w14:paraId="558195C8" w14:textId="70B508C2" w:rsidR="00B91C2A" w:rsidRPr="008E5410" w:rsidRDefault="00B91C2A" w:rsidP="00104750">
      <w:pPr>
        <w:rPr>
          <w:rFonts w:ascii="EB Garamond" w:hAnsi="EB Garamond" w:cs="Times New Roman"/>
          <w:spacing w:val="-8"/>
          <w:kern w:val="16"/>
          <w:sz w:val="24"/>
          <w:szCs w:val="24"/>
        </w:rPr>
      </w:pP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 xml:space="preserve">the child gets up during these little sessions, ignore it and wait for him to come back, but </w:t>
      </w:r>
      <w:r w:rsidRPr="008E5410">
        <w:rPr>
          <w:rFonts w:ascii="EB Garamond" w:hAnsi="EB Garamond" w:cs="Times New Roman"/>
          <w:i/>
          <w:spacing w:val="-8"/>
          <w:kern w:val="16"/>
          <w:sz w:val="24"/>
          <w:szCs w:val="24"/>
        </w:rPr>
        <w:t xml:space="preserve">reset </w:t>
      </w:r>
      <w:r w:rsidRPr="008E5410">
        <w:rPr>
          <w:rFonts w:ascii="EB Garamond" w:hAnsi="EB Garamond" w:cs="Times New Roman"/>
          <w:spacing w:val="-8"/>
          <w:kern w:val="16"/>
          <w:sz w:val="24"/>
          <w:szCs w:val="24"/>
        </w:rPr>
        <w:t xml:space="preserve">the timer when he is back. In fact, if someone else is sitting near you (parent, another child, or teacher), start doing the task with that person. </w:t>
      </w:r>
      <w:r w:rsidR="007D3E5A">
        <w:rPr>
          <w:rFonts w:ascii="EB Garamond" w:hAnsi="EB Garamond" w:cs="Times New Roman"/>
          <w:spacing w:val="-8"/>
          <w:kern w:val="16"/>
          <w:sz w:val="24"/>
          <w:szCs w:val="24"/>
        </w:rPr>
        <w:t>Act excited</w:t>
      </w:r>
      <w:r w:rsidRPr="008E5410">
        <w:rPr>
          <w:rFonts w:ascii="EB Garamond" w:hAnsi="EB Garamond" w:cs="Times New Roman"/>
          <w:spacing w:val="-8"/>
          <w:kern w:val="16"/>
          <w:sz w:val="24"/>
          <w:szCs w:val="24"/>
        </w:rPr>
        <w:t xml:space="preserve"> to get the child’s attention. Show him that people who sit and </w:t>
      </w:r>
      <w:r w:rsidR="00B504F7">
        <w:rPr>
          <w:rFonts w:ascii="EB Garamond" w:hAnsi="EB Garamond" w:cs="Times New Roman"/>
          <w:spacing w:val="-8"/>
          <w:kern w:val="16"/>
          <w:sz w:val="24"/>
          <w:szCs w:val="24"/>
        </w:rPr>
        <w:t xml:space="preserve">do simple tasks with other persons </w:t>
      </w:r>
      <w:r w:rsidRPr="008E5410">
        <w:rPr>
          <w:rFonts w:ascii="EB Garamond" w:hAnsi="EB Garamond" w:cs="Times New Roman"/>
          <w:spacing w:val="-8"/>
          <w:kern w:val="16"/>
          <w:sz w:val="24"/>
          <w:szCs w:val="24"/>
        </w:rPr>
        <w:t>are rewarded</w:t>
      </w:r>
      <w:r w:rsidR="00B504F7">
        <w:rPr>
          <w:rFonts w:ascii="EB Garamond" w:hAnsi="EB Garamond" w:cs="Times New Roman"/>
          <w:spacing w:val="-8"/>
          <w:kern w:val="16"/>
          <w:sz w:val="24"/>
          <w:szCs w:val="24"/>
        </w:rPr>
        <w:t>---they feel good</w:t>
      </w:r>
      <w:r w:rsidRPr="008E5410">
        <w:rPr>
          <w:rFonts w:ascii="EB Garamond" w:hAnsi="EB Garamond" w:cs="Times New Roman"/>
          <w:spacing w:val="-8"/>
          <w:kern w:val="16"/>
          <w:sz w:val="24"/>
          <w:szCs w:val="24"/>
        </w:rPr>
        <w:t xml:space="preserve">. When he comes back, </w:t>
      </w:r>
      <w:r w:rsidRPr="008E5410">
        <w:rPr>
          <w:rFonts w:ascii="EB Garamond" w:hAnsi="EB Garamond" w:cs="Times New Roman"/>
          <w:i/>
          <w:spacing w:val="-8"/>
          <w:kern w:val="16"/>
          <w:sz w:val="24"/>
          <w:szCs w:val="24"/>
        </w:rPr>
        <w:t xml:space="preserve">do not reward right away; </w:t>
      </w:r>
      <w:r w:rsidRPr="008E5410">
        <w:rPr>
          <w:rFonts w:ascii="EB Garamond" w:hAnsi="EB Garamond" w:cs="Times New Roman"/>
          <w:spacing w:val="-8"/>
          <w:kern w:val="16"/>
          <w:sz w:val="24"/>
          <w:szCs w:val="24"/>
        </w:rPr>
        <w:t xml:space="preserve">that will only teach him to leave and come back for a reward. Wait until he has been sitting and </w:t>
      </w:r>
      <w:r w:rsidR="00B504F7">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working</w:t>
      </w:r>
      <w:r w:rsidR="00B504F7">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for a minute or so.</w:t>
      </w:r>
    </w:p>
    <w:p w14:paraId="50B83CDB" w14:textId="01CA206A"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Often, when a child’s good sitting behavior </w:t>
      </w:r>
      <w:r w:rsidR="00062360" w:rsidRPr="008E5410">
        <w:rPr>
          <w:rFonts w:ascii="EB Garamond" w:hAnsi="EB Garamond" w:cs="Times New Roman"/>
          <w:spacing w:val="-8"/>
          <w:kern w:val="16"/>
          <w:sz w:val="24"/>
          <w:szCs w:val="24"/>
        </w:rPr>
        <w:t>weakens</w:t>
      </w:r>
      <w:r w:rsidRPr="008E5410">
        <w:rPr>
          <w:rFonts w:ascii="EB Garamond" w:hAnsi="EB Garamond" w:cs="Times New Roman"/>
          <w:spacing w:val="-8"/>
          <w:kern w:val="16"/>
          <w:sz w:val="24"/>
          <w:szCs w:val="24"/>
        </w:rPr>
        <w:t xml:space="preserve">---he will not stay seated any more or he puts up a fuss---it has something to do with working at the tasks. Remember: at this time your goal is to get the child sitting and working for only 10 minutes. He should be </w:t>
      </w:r>
      <w:r w:rsidRPr="008E5410">
        <w:rPr>
          <w:rFonts w:ascii="EB Garamond" w:hAnsi="EB Garamond" w:cs="Times New Roman"/>
          <w:i/>
          <w:spacing w:val="-8"/>
          <w:kern w:val="16"/>
          <w:sz w:val="24"/>
          <w:szCs w:val="24"/>
        </w:rPr>
        <w:t xml:space="preserve">just beginning </w:t>
      </w:r>
      <w:r w:rsidRPr="008E5410">
        <w:rPr>
          <w:rFonts w:ascii="EB Garamond" w:hAnsi="EB Garamond" w:cs="Times New Roman"/>
          <w:spacing w:val="-8"/>
          <w:kern w:val="16"/>
          <w:sz w:val="24"/>
          <w:szCs w:val="24"/>
        </w:rPr>
        <w:t>to</w:t>
      </w:r>
      <w:r w:rsidRPr="008E5410">
        <w:rPr>
          <w:rFonts w:ascii="EB Garamond" w:hAnsi="EB Garamond" w:cs="Times New Roman"/>
          <w:i/>
          <w:spacing w:val="-8"/>
          <w:kern w:val="16"/>
          <w:sz w:val="24"/>
          <w:szCs w:val="24"/>
        </w:rPr>
        <w:t xml:space="preserve"> </w:t>
      </w:r>
      <w:r w:rsidRPr="008E5410">
        <w:rPr>
          <w:rFonts w:ascii="EB Garamond" w:hAnsi="EB Garamond" w:cs="Times New Roman"/>
          <w:spacing w:val="-8"/>
          <w:kern w:val="16"/>
          <w:sz w:val="24"/>
          <w:szCs w:val="24"/>
        </w:rPr>
        <w:t xml:space="preserve">sit and work at tasks. Figure </w:t>
      </w:r>
      <w:r w:rsidR="008C17E0">
        <w:rPr>
          <w:rFonts w:ascii="EB Garamond" w:hAnsi="EB Garamond" w:cs="Times New Roman"/>
          <w:spacing w:val="-8"/>
          <w:kern w:val="16"/>
          <w:sz w:val="24"/>
          <w:szCs w:val="24"/>
        </w:rPr>
        <w:t>4</w:t>
      </w:r>
      <w:r w:rsidR="00887776"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shows the </w:t>
      </w:r>
      <w:r w:rsidR="009060E4">
        <w:rPr>
          <w:rFonts w:ascii="EB Garamond" w:hAnsi="EB Garamond" w:cs="Times New Roman"/>
          <w:spacing w:val="-8"/>
          <w:kern w:val="16"/>
          <w:sz w:val="24"/>
          <w:szCs w:val="24"/>
        </w:rPr>
        <w:t xml:space="preserve">effects of a teaching </w:t>
      </w:r>
      <w:r w:rsidRPr="008E5410">
        <w:rPr>
          <w:rFonts w:ascii="EB Garamond" w:hAnsi="EB Garamond" w:cs="Times New Roman"/>
          <w:spacing w:val="-8"/>
          <w:kern w:val="16"/>
          <w:sz w:val="24"/>
          <w:szCs w:val="24"/>
        </w:rPr>
        <w:t xml:space="preserve">program on good sitting run by Nancy’s mother. For the first week, Nancy’s mother used shaping. She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-treated Nancy when she came over and sat down next to Mom. As sitting increased, Mom began to request Nancy to sit with her. Then they would work on simple tasks. As you see from the chart, good sitting increased in a short time.  Nancy reached the goal of 10 minutes in one week.</w:t>
      </w:r>
    </w:p>
    <w:p w14:paraId="47037C31" w14:textId="0FFBFDA3" w:rsidR="00B91C2A" w:rsidRPr="008E5410" w:rsidRDefault="00887776" w:rsidP="00104750">
      <w:pPr>
        <w:tabs>
          <w:tab w:val="left" w:pos="360"/>
        </w:tabs>
        <w:spacing w:before="6" w:after="0"/>
        <w:rPr>
          <w:rFonts w:ascii="EB Garamond" w:hAnsi="EB Garamond" w:cs="Times New Roman"/>
          <w:b/>
          <w:spacing w:val="-8"/>
          <w:kern w:val="16"/>
          <w:sz w:val="24"/>
          <w:szCs w:val="24"/>
        </w:rPr>
      </w:pPr>
      <w:r w:rsidRPr="008E5410">
        <w:rPr>
          <w:rFonts w:ascii="EB Garamond" w:hAnsi="EB Garamond" w:cs="Times New Roman"/>
          <w:b/>
          <w:spacing w:val="-8"/>
          <w:kern w:val="16"/>
          <w:sz w:val="24"/>
          <w:szCs w:val="24"/>
        </w:rPr>
        <w:tab/>
      </w:r>
      <w:r w:rsidRPr="008E5410">
        <w:rPr>
          <w:rFonts w:ascii="EB Garamond" w:hAnsi="EB Garamond" w:cs="Times New Roman"/>
          <w:b/>
          <w:spacing w:val="-8"/>
          <w:kern w:val="16"/>
          <w:sz w:val="24"/>
          <w:szCs w:val="24"/>
        </w:rPr>
        <w:tab/>
      </w:r>
      <w:r w:rsidRPr="008E5410">
        <w:rPr>
          <w:rFonts w:ascii="EB Garamond" w:hAnsi="EB Garamond" w:cs="Times New Roman"/>
          <w:b/>
          <w:spacing w:val="-8"/>
          <w:kern w:val="16"/>
          <w:sz w:val="24"/>
          <w:szCs w:val="24"/>
        </w:rPr>
        <w:tab/>
      </w:r>
      <w:r w:rsidRPr="008E5410">
        <w:rPr>
          <w:rFonts w:ascii="EB Garamond" w:hAnsi="EB Garamond" w:cs="Times New Roman"/>
          <w:b/>
          <w:spacing w:val="-8"/>
          <w:kern w:val="16"/>
          <w:sz w:val="24"/>
          <w:szCs w:val="24"/>
        </w:rPr>
        <w:tab/>
      </w:r>
      <w:bookmarkStart w:id="223" w:name="ch4l2sitandinteractstoymanipsitsfigure4"/>
      <w:r w:rsidR="00B91C2A" w:rsidRPr="008E5410">
        <w:rPr>
          <w:rFonts w:ascii="EB Garamond" w:hAnsi="EB Garamond" w:cs="Times New Roman"/>
          <w:b/>
          <w:spacing w:val="-8"/>
          <w:kern w:val="16"/>
          <w:sz w:val="24"/>
          <w:szCs w:val="24"/>
        </w:rPr>
        <w:t xml:space="preserve">Figure </w:t>
      </w:r>
      <w:r w:rsidR="00AC5B41">
        <w:rPr>
          <w:rFonts w:ascii="EB Garamond" w:hAnsi="EB Garamond" w:cs="Times New Roman"/>
          <w:b/>
          <w:spacing w:val="-8"/>
          <w:kern w:val="16"/>
          <w:sz w:val="24"/>
          <w:szCs w:val="24"/>
        </w:rPr>
        <w:t>4</w:t>
      </w:r>
      <w:r w:rsidR="00B91C2A" w:rsidRPr="008E5410">
        <w:rPr>
          <w:rFonts w:ascii="EB Garamond" w:hAnsi="EB Garamond" w:cs="Times New Roman"/>
          <w:b/>
          <w:spacing w:val="-8"/>
          <w:kern w:val="16"/>
          <w:sz w:val="24"/>
          <w:szCs w:val="24"/>
        </w:rPr>
        <w:t>.  Increasing How Long a Child Sits With Mom</w:t>
      </w:r>
      <w:bookmarkEnd w:id="223"/>
    </w:p>
    <w:p w14:paraId="6BC04D73" w14:textId="15E88452" w:rsidR="00B91C2A" w:rsidRPr="008E5410" w:rsidRDefault="00B546D0" w:rsidP="00104750">
      <w:pPr>
        <w:tabs>
          <w:tab w:val="left" w:pos="360"/>
        </w:tabs>
        <w:spacing w:before="6" w:after="0"/>
        <w:rPr>
          <w:rFonts w:ascii="EB Garamond" w:hAnsi="EB Garamond" w:cs="Times New Roman"/>
          <w:b/>
          <w:spacing w:val="-8"/>
          <w:kern w:val="16"/>
          <w:sz w:val="24"/>
          <w:szCs w:val="24"/>
        </w:rPr>
      </w:pPr>
      <w:r w:rsidRPr="008E5410">
        <w:rPr>
          <w:rFonts w:ascii="EB Garamond" w:hAnsi="EB Garamond" w:cs="Times New Roman"/>
          <w:noProof/>
          <w:spacing w:val="-8"/>
          <w:kern w:val="16"/>
          <w:sz w:val="24"/>
          <w:szCs w:val="24"/>
        </w:rPr>
        <w:drawing>
          <wp:anchor distT="0" distB="0" distL="114300" distR="114300" simplePos="0" relativeHeight="251693056" behindDoc="1" locked="0" layoutInCell="1" allowOverlap="1" wp14:anchorId="61B4DCD9" wp14:editId="2E685C03">
            <wp:simplePos x="0" y="0"/>
            <wp:positionH relativeFrom="page">
              <wp:posOffset>2606998</wp:posOffset>
            </wp:positionH>
            <wp:positionV relativeFrom="paragraph">
              <wp:posOffset>104549</wp:posOffset>
            </wp:positionV>
            <wp:extent cx="2454396" cy="1926771"/>
            <wp:effectExtent l="0" t="0" r="3175" b="0"/>
            <wp:wrapNone/>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54396" cy="1926771"/>
                    </a:xfrm>
                    <a:prstGeom prst="rect">
                      <a:avLst/>
                    </a:prstGeom>
                    <a:noFill/>
                  </pic:spPr>
                </pic:pic>
              </a:graphicData>
            </a:graphic>
            <wp14:sizeRelH relativeFrom="page">
              <wp14:pctWidth>0</wp14:pctWidth>
            </wp14:sizeRelH>
            <wp14:sizeRelV relativeFrom="page">
              <wp14:pctHeight>0</wp14:pctHeight>
            </wp14:sizeRelV>
          </wp:anchor>
        </w:drawing>
      </w:r>
    </w:p>
    <w:p w14:paraId="4B6812F6" w14:textId="1C26C1E1" w:rsidR="00B91C2A" w:rsidRPr="008E5410" w:rsidRDefault="00887776" w:rsidP="00104750">
      <w:pPr>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 xml:space="preserve">         </w:t>
      </w:r>
      <w:r w:rsidR="00B91C2A" w:rsidRPr="008E5410">
        <w:rPr>
          <w:rFonts w:ascii="EB Garamond" w:eastAsia="Arial" w:hAnsi="EB Garamond" w:cs="Times New Roman"/>
          <w:spacing w:val="-8"/>
          <w:kern w:val="16"/>
          <w:sz w:val="24"/>
          <w:szCs w:val="24"/>
        </w:rPr>
        <w:t xml:space="preserve">Number of Minutes                        </w:t>
      </w:r>
      <w:r w:rsidR="00B91C2A"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 xml:space="preserve">         </w:t>
      </w:r>
      <w:r w:rsidR="00B91C2A" w:rsidRPr="008E5410">
        <w:rPr>
          <w:rFonts w:ascii="EB Garamond" w:eastAsia="Arial" w:hAnsi="EB Garamond" w:cs="Times New Roman"/>
          <w:spacing w:val="-8"/>
          <w:kern w:val="16"/>
          <w:sz w:val="24"/>
          <w:szCs w:val="24"/>
        </w:rPr>
        <w:t xml:space="preserve">Child Sat and Worked </w:t>
      </w:r>
      <w:r w:rsidR="00B91C2A"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 xml:space="preserve">         </w:t>
      </w:r>
      <w:r w:rsidR="00B91C2A" w:rsidRPr="008E5410">
        <w:rPr>
          <w:rFonts w:ascii="EB Garamond" w:eastAsia="Arial" w:hAnsi="EB Garamond" w:cs="Times New Roman"/>
          <w:spacing w:val="-8"/>
          <w:kern w:val="16"/>
          <w:sz w:val="24"/>
          <w:szCs w:val="24"/>
        </w:rPr>
        <w:t xml:space="preserve">Next to Her Mother </w:t>
      </w:r>
    </w:p>
    <w:p w14:paraId="72AC4DA4" w14:textId="77777777" w:rsidR="00B91C2A" w:rsidRPr="008E5410" w:rsidRDefault="00B91C2A" w:rsidP="00104750">
      <w:pPr>
        <w:tabs>
          <w:tab w:val="left" w:pos="360"/>
        </w:tabs>
        <w:spacing w:before="6" w:after="0"/>
        <w:rPr>
          <w:rFonts w:ascii="EB Garamond" w:hAnsi="EB Garamond" w:cs="Times New Roman"/>
          <w:b/>
          <w:spacing w:val="-8"/>
          <w:kern w:val="16"/>
          <w:sz w:val="24"/>
          <w:szCs w:val="24"/>
        </w:rPr>
      </w:pPr>
    </w:p>
    <w:p w14:paraId="572B8A75" w14:textId="77777777" w:rsidR="00B91C2A" w:rsidRPr="008E5410" w:rsidRDefault="00B91C2A" w:rsidP="00104750">
      <w:pPr>
        <w:pStyle w:val="ListParagraph"/>
        <w:tabs>
          <w:tab w:val="left" w:pos="360"/>
        </w:tabs>
        <w:spacing w:before="0" w:after="0" w:line="276" w:lineRule="auto"/>
        <w:ind w:left="0"/>
        <w:rPr>
          <w:rFonts w:ascii="EB Garamond" w:hAnsi="EB Garamond"/>
          <w:spacing w:val="-8"/>
          <w:kern w:val="16"/>
          <w:szCs w:val="24"/>
        </w:rPr>
      </w:pPr>
    </w:p>
    <w:p w14:paraId="3C6B8A56"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p>
    <w:p w14:paraId="04A6EB4C"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p>
    <w:p w14:paraId="129D8539"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p>
    <w:p w14:paraId="460E8132" w14:textId="52DEB7B3"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r w:rsidRPr="008E5410">
        <w:rPr>
          <w:rFonts w:ascii="EB Garamond" w:hAnsi="EB Garamond" w:cs="Times New Roman"/>
          <w:color w:val="000000" w:themeColor="text1"/>
          <w:spacing w:val="-8"/>
          <w:kern w:val="16"/>
          <w:sz w:val="24"/>
          <w:szCs w:val="24"/>
        </w:rPr>
        <w:t xml:space="preserve">                                                                     </w:t>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r>
      <w:r w:rsidRPr="008E5410">
        <w:rPr>
          <w:rFonts w:ascii="EB Garamond" w:hAnsi="EB Garamond" w:cs="Times New Roman"/>
          <w:color w:val="000000" w:themeColor="text1"/>
          <w:spacing w:val="-8"/>
          <w:kern w:val="16"/>
          <w:sz w:val="24"/>
          <w:szCs w:val="24"/>
        </w:rPr>
        <w:tab/>
        <w:t xml:space="preserve">  Days</w:t>
      </w:r>
    </w:p>
    <w:p w14:paraId="357F3A79"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p>
    <w:p w14:paraId="6CF30F98" w14:textId="4488DD9E"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When your child has learned to sit and work at tasks with you for about 10 minutes, and to sit on request, begin to work on </w:t>
      </w:r>
      <w:r w:rsidRPr="008E5410">
        <w:rPr>
          <w:rFonts w:ascii="EB Garamond" w:hAnsi="EB Garamond" w:cs="Times New Roman"/>
          <w:i/>
          <w:spacing w:val="-8"/>
          <w:kern w:val="16"/>
          <w:sz w:val="24"/>
          <w:szCs w:val="24"/>
        </w:rPr>
        <w:t>generalization</w:t>
      </w:r>
      <w:r w:rsidRPr="008E5410">
        <w:rPr>
          <w:rFonts w:ascii="EB Garamond" w:hAnsi="EB Garamond" w:cs="Times New Roman"/>
          <w:spacing w:val="-8"/>
          <w:kern w:val="16"/>
          <w:sz w:val="24"/>
          <w:szCs w:val="24"/>
        </w:rPr>
        <w:t xml:space="preserve">:  sitting with you in other places inside and outside the home, working on different tasks, and with other persons.  Remember to continue </w:t>
      </w:r>
      <w:r w:rsidR="00EF372C">
        <w:rPr>
          <w:rFonts w:ascii="EB Garamond" w:hAnsi="EB Garamond" w:cs="Times New Roman"/>
          <w:spacing w:val="-8"/>
          <w:kern w:val="16"/>
          <w:sz w:val="24"/>
          <w:szCs w:val="24"/>
        </w:rPr>
        <w:t>Tag</w:t>
      </w:r>
      <w:r w:rsidR="009060E4">
        <w:rPr>
          <w:rFonts w:ascii="EB Garamond" w:hAnsi="EB Garamond" w:cs="Times New Roman"/>
          <w:spacing w:val="-8"/>
          <w:kern w:val="16"/>
          <w:sz w:val="24"/>
          <w:szCs w:val="24"/>
        </w:rPr>
        <w:t xml:space="preserve"> and/or </w:t>
      </w:r>
      <w:r w:rsidRPr="008E5410">
        <w:rPr>
          <w:rFonts w:ascii="EB Garamond" w:hAnsi="EB Garamond" w:cs="Times New Roman"/>
          <w:spacing w:val="-8"/>
          <w:kern w:val="16"/>
          <w:sz w:val="24"/>
          <w:szCs w:val="24"/>
        </w:rPr>
        <w:t xml:space="preserve">reinforcing good sitting.  If it weakens---your child gets antsy, whiney, or wants to leave---he may be bored by the tasks; tasks may be too hard; he may be making too many errors and getting too little reinforcement.  Please look at Chapter </w:t>
      </w:r>
      <w:r w:rsidR="00B546D0" w:rsidRPr="008E5410">
        <w:rPr>
          <w:rFonts w:ascii="EB Garamond" w:hAnsi="EB Garamond" w:cs="Times New Roman"/>
          <w:spacing w:val="-8"/>
          <w:kern w:val="16"/>
          <w:sz w:val="24"/>
          <w:szCs w:val="24"/>
        </w:rPr>
        <w:t>8</w:t>
      </w:r>
      <w:r w:rsidRPr="008E5410">
        <w:rPr>
          <w:rFonts w:ascii="EB Garamond" w:hAnsi="EB Garamond" w:cs="Times New Roman"/>
          <w:spacing w:val="-8"/>
          <w:kern w:val="16"/>
          <w:sz w:val="24"/>
          <w:szCs w:val="24"/>
        </w:rPr>
        <w:t xml:space="preserve"> to see how to solve these kinds of problems.  When good sitting is firm---as defined above---go on to Chapter </w:t>
      </w:r>
      <w:r w:rsidR="00B546D0" w:rsidRPr="008E5410">
        <w:rPr>
          <w:rFonts w:ascii="EB Garamond" w:hAnsi="EB Garamond" w:cs="Times New Roman"/>
          <w:spacing w:val="-8"/>
          <w:kern w:val="16"/>
          <w:sz w:val="24"/>
          <w:szCs w:val="24"/>
        </w:rPr>
        <w:t>5</w:t>
      </w:r>
      <w:r w:rsidRPr="008E5410">
        <w:rPr>
          <w:rFonts w:ascii="EB Garamond" w:hAnsi="EB Garamond" w:cs="Times New Roman"/>
          <w:spacing w:val="-8"/>
          <w:kern w:val="16"/>
          <w:sz w:val="24"/>
          <w:szCs w:val="24"/>
        </w:rPr>
        <w:t xml:space="preserve">, where we evaluate and teach many </w:t>
      </w:r>
      <w:r w:rsidRPr="008E5410">
        <w:rPr>
          <w:rFonts w:ascii="EB Garamond" w:hAnsi="EB Garamond" w:cs="Times New Roman"/>
          <w:i/>
          <w:spacing w:val="-8"/>
          <w:kern w:val="16"/>
          <w:sz w:val="24"/>
          <w:szCs w:val="24"/>
        </w:rPr>
        <w:t>movements or motor behaviors that are elements of just about everything else we’ll teach</w:t>
      </w:r>
      <w:r w:rsidRPr="008E5410">
        <w:rPr>
          <w:rFonts w:ascii="EB Garamond" w:hAnsi="EB Garamond" w:cs="Times New Roman"/>
          <w:spacing w:val="-8"/>
          <w:kern w:val="16"/>
          <w:sz w:val="24"/>
          <w:szCs w:val="24"/>
        </w:rPr>
        <w:t>.  For example, a child must be firm on “tiny” movements/behaviors such as turning her head, reaching for objects, rotating her wrists grasping and fitting objects, carrying objects while walking, bending and standing, and more before we’ll have much luck teaching a child to play with toys, participate in dressing, or imitate.</w:t>
      </w:r>
    </w:p>
    <w:p w14:paraId="43AA19AD" w14:textId="77777777" w:rsidR="00B91C2A" w:rsidRPr="008E5410" w:rsidRDefault="00B91C2A" w:rsidP="00104750">
      <w:pPr>
        <w:rPr>
          <w:rFonts w:ascii="EB Garamond" w:hAnsi="EB Garamond" w:cs="Times New Roman"/>
          <w:spacing w:val="-8"/>
          <w:kern w:val="16"/>
          <w:sz w:val="24"/>
          <w:szCs w:val="24"/>
        </w:rPr>
      </w:pPr>
    </w:p>
    <w:p w14:paraId="105538FD" w14:textId="25971216" w:rsidR="00BD4134" w:rsidRPr="00151FD3" w:rsidRDefault="00877F83" w:rsidP="00104750">
      <w:pPr>
        <w:rPr>
          <w:rFonts w:ascii="Miriam" w:hAnsi="Miriam" w:cs="Miriam"/>
          <w:b/>
          <w:spacing w:val="-8"/>
          <w:kern w:val="16"/>
          <w:sz w:val="40"/>
          <w:szCs w:val="40"/>
        </w:rPr>
      </w:pPr>
      <w:bookmarkStart w:id="224" w:name="c5lr3largeandsmallmotor"/>
      <w:r w:rsidRPr="00A9305C">
        <w:rPr>
          <w:rFonts w:ascii="Miriam" w:hAnsi="Miriam" w:cs="Miriam" w:hint="cs"/>
          <w:b/>
          <w:bCs/>
          <w:spacing w:val="-8"/>
          <w:kern w:val="16"/>
          <w:sz w:val="40"/>
          <w:szCs w:val="40"/>
        </w:rPr>
        <w:t xml:space="preserve">Chapter </w:t>
      </w:r>
      <w:r w:rsidR="00151FD3" w:rsidRPr="00A9305C">
        <w:rPr>
          <w:rFonts w:ascii="Miriam" w:hAnsi="Miriam" w:cs="Miriam"/>
          <w:b/>
          <w:bCs/>
          <w:spacing w:val="-8"/>
          <w:kern w:val="16"/>
          <w:sz w:val="40"/>
          <w:szCs w:val="40"/>
        </w:rPr>
        <w:t xml:space="preserve">5 </w:t>
      </w:r>
      <w:bookmarkStart w:id="225" w:name="_Hlk107075759"/>
      <w:r w:rsidR="00151FD3" w:rsidRPr="00A9305C">
        <w:rPr>
          <w:rFonts w:ascii="Miriam" w:eastAsia="Times New Roman" w:hAnsi="Miriam" w:cs="Miriam" w:hint="eastAsia"/>
          <w:b/>
          <w:bCs/>
          <w:color w:val="000000"/>
          <w:kern w:val="36"/>
          <w:sz w:val="40"/>
          <w:szCs w:val="40"/>
        </w:rPr>
        <w:t>–</w:t>
      </w:r>
      <w:bookmarkEnd w:id="225"/>
      <w:r w:rsidR="00151FD3" w:rsidRPr="00A9305C">
        <w:rPr>
          <w:rFonts w:ascii="Miriam" w:hAnsi="Miriam" w:cs="Miriam"/>
          <w:b/>
          <w:bCs/>
          <w:spacing w:val="-8"/>
          <w:kern w:val="16"/>
          <w:sz w:val="40"/>
          <w:szCs w:val="40"/>
        </w:rPr>
        <w:t xml:space="preserve"> </w:t>
      </w:r>
      <w:r w:rsidRPr="00A9305C">
        <w:rPr>
          <w:rFonts w:ascii="Miriam" w:hAnsi="Miriam" w:cs="Miriam" w:hint="cs"/>
          <w:b/>
          <w:bCs/>
          <w:color w:val="000000" w:themeColor="text1"/>
          <w:spacing w:val="-8"/>
          <w:kern w:val="16"/>
          <w:sz w:val="40"/>
          <w:szCs w:val="40"/>
        </w:rPr>
        <w:t xml:space="preserve">Learning Readiness </w:t>
      </w:r>
      <w:r w:rsidR="00151FD3" w:rsidRPr="00A9305C">
        <w:rPr>
          <w:rFonts w:ascii="Miriam" w:hAnsi="Miriam" w:cs="Miriam"/>
          <w:b/>
          <w:bCs/>
          <w:color w:val="000000" w:themeColor="text1"/>
          <w:spacing w:val="-8"/>
          <w:kern w:val="16"/>
          <w:sz w:val="40"/>
          <w:szCs w:val="40"/>
        </w:rPr>
        <w:t xml:space="preserve">3. </w:t>
      </w:r>
      <w:bookmarkStart w:id="226" w:name="_Hlk110956702"/>
      <w:bookmarkStart w:id="227" w:name="_Hlk110620302"/>
      <w:r w:rsidR="00151FD3" w:rsidRPr="00151FD3">
        <w:rPr>
          <w:rFonts w:ascii="Miriam" w:hAnsi="Miriam" w:cs="Miriam" w:hint="cs"/>
          <w:b/>
          <w:color w:val="000000" w:themeColor="text1"/>
          <w:spacing w:val="-8"/>
          <w:kern w:val="16"/>
          <w:sz w:val="40"/>
          <w:szCs w:val="40"/>
        </w:rPr>
        <w:t>Looking, Listening, And Moving: Large and Small Motor Skills.</w:t>
      </w:r>
      <w:bookmarkEnd w:id="226"/>
    </w:p>
    <w:bookmarkEnd w:id="224"/>
    <w:bookmarkEnd w:id="227"/>
    <w:p w14:paraId="1D2BCBC3" w14:textId="5A0F33CF" w:rsidR="00B91C2A" w:rsidRPr="00BD4134" w:rsidRDefault="00B91C2A" w:rsidP="00104750">
      <w:pPr>
        <w:rPr>
          <w:rFonts w:ascii="EB Garamond" w:hAnsi="EB Garamond" w:cs="Miriam"/>
          <w:b/>
          <w:bCs/>
          <w:color w:val="000000" w:themeColor="text1"/>
          <w:spacing w:val="-8"/>
          <w:kern w:val="16"/>
          <w:sz w:val="40"/>
          <w:szCs w:val="40"/>
        </w:rPr>
      </w:pPr>
      <w:r w:rsidRPr="008E5410">
        <w:rPr>
          <w:rFonts w:ascii="EB Garamond" w:hAnsi="EB Garamond" w:cs="Times New Roman"/>
          <w:bCs/>
          <w:color w:val="000000" w:themeColor="text1"/>
          <w:spacing w:val="-8"/>
          <w:kern w:val="16"/>
          <w:sz w:val="24"/>
          <w:szCs w:val="24"/>
        </w:rPr>
        <w:t xml:space="preserve">This is </w:t>
      </w:r>
      <w:r w:rsidR="00101928">
        <w:rPr>
          <w:rFonts w:ascii="EB Garamond" w:hAnsi="EB Garamond" w:cs="Times New Roman"/>
          <w:bCs/>
          <w:color w:val="000000" w:themeColor="text1"/>
          <w:spacing w:val="-8"/>
          <w:kern w:val="16"/>
          <w:sz w:val="24"/>
          <w:szCs w:val="24"/>
        </w:rPr>
        <w:t xml:space="preserve">the </w:t>
      </w:r>
      <w:r w:rsidRPr="008E5410">
        <w:rPr>
          <w:rFonts w:ascii="EB Garamond" w:hAnsi="EB Garamond" w:cs="Times New Roman"/>
          <w:bCs/>
          <w:color w:val="000000" w:themeColor="text1"/>
          <w:spacing w:val="-8"/>
          <w:kern w:val="16"/>
          <w:sz w:val="24"/>
          <w:szCs w:val="24"/>
        </w:rPr>
        <w:t>Learning Readiness 3 skill area</w:t>
      </w:r>
      <w:r w:rsidR="00BD4134">
        <w:rPr>
          <w:rFonts w:ascii="EB Garamond" w:hAnsi="EB Garamond" w:cs="Times New Roman"/>
          <w:bCs/>
          <w:color w:val="000000" w:themeColor="text1"/>
          <w:spacing w:val="-8"/>
          <w:kern w:val="16"/>
          <w:sz w:val="24"/>
          <w:szCs w:val="24"/>
        </w:rPr>
        <w:t>---</w:t>
      </w:r>
      <w:r w:rsidR="00C9329B" w:rsidRPr="00BD4134">
        <w:rPr>
          <w:rFonts w:ascii="EB Garamond" w:hAnsi="EB Garamond" w:cs="Miriam"/>
          <w:bCs/>
          <w:color w:val="000000" w:themeColor="text1"/>
          <w:spacing w:val="-8"/>
          <w:kern w:val="16"/>
          <w:sz w:val="24"/>
          <w:szCs w:val="24"/>
        </w:rPr>
        <w:t>Looking, Listening, And Moving: Large and Small Motor Skills</w:t>
      </w:r>
      <w:r w:rsidR="00BD4134">
        <w:rPr>
          <w:rFonts w:ascii="EB Garamond" w:hAnsi="EB Garamond" w:cs="Miriam"/>
          <w:bCs/>
          <w:color w:val="000000" w:themeColor="text1"/>
          <w:spacing w:val="-8"/>
          <w:kern w:val="16"/>
          <w:sz w:val="24"/>
          <w:szCs w:val="24"/>
        </w:rPr>
        <w:t>.</w:t>
      </w:r>
      <w:r w:rsidR="00C9329B" w:rsidRPr="008E5410">
        <w:rPr>
          <w:rFonts w:ascii="EB Garamond" w:hAnsi="EB Garamond" w:cs="Times New Roman"/>
          <w:bCs/>
          <w:color w:val="000000" w:themeColor="text1"/>
          <w:spacing w:val="-8"/>
          <w:kern w:val="16"/>
          <w:sz w:val="24"/>
          <w:szCs w:val="24"/>
        </w:rPr>
        <w:t xml:space="preserve"> </w:t>
      </w:r>
      <w:r w:rsidRPr="008E5410">
        <w:rPr>
          <w:rFonts w:ascii="EB Garamond" w:hAnsi="EB Garamond" w:cs="Times New Roman"/>
          <w:bCs/>
          <w:color w:val="000000" w:themeColor="text1"/>
          <w:spacing w:val="-8"/>
          <w:kern w:val="16"/>
          <w:sz w:val="24"/>
          <w:szCs w:val="24"/>
        </w:rPr>
        <w:t xml:space="preserve">We will evaluate and teach knowledge/behavior items 1-59. </w:t>
      </w:r>
      <w:r w:rsidR="00877F83" w:rsidRPr="008E5410">
        <w:rPr>
          <w:rFonts w:ascii="EB Garamond" w:hAnsi="EB Garamond" w:cs="Times New Roman"/>
          <w:bCs/>
          <w:color w:val="000000" w:themeColor="text1"/>
          <w:spacing w:val="-8"/>
          <w:kern w:val="16"/>
          <w:sz w:val="24"/>
          <w:szCs w:val="24"/>
        </w:rPr>
        <w:t xml:space="preserve"> But first, we mus</w:t>
      </w:r>
      <w:r w:rsidR="00383A68" w:rsidRPr="008E5410">
        <w:rPr>
          <w:rFonts w:ascii="EB Garamond" w:hAnsi="EB Garamond" w:cs="Times New Roman"/>
          <w:bCs/>
          <w:color w:val="000000" w:themeColor="text1"/>
          <w:spacing w:val="-8"/>
          <w:kern w:val="16"/>
          <w:sz w:val="24"/>
          <w:szCs w:val="24"/>
        </w:rPr>
        <w:t>t use these….</w:t>
      </w:r>
    </w:p>
    <w:p w14:paraId="07561639" w14:textId="77777777" w:rsidR="00C5492A" w:rsidRPr="008E5410" w:rsidRDefault="00383A68" w:rsidP="00104750">
      <w:pPr>
        <w:tabs>
          <w:tab w:val="left" w:pos="360"/>
        </w:tabs>
        <w:spacing w:after="0"/>
        <w:rPr>
          <w:rFonts w:ascii="EB Garamond" w:hAnsi="EB Garamond" w:cs="Times New Roman"/>
          <w:spacing w:val="-8"/>
          <w:kern w:val="16"/>
          <w:sz w:val="24"/>
          <w:szCs w:val="24"/>
        </w:rPr>
      </w:pPr>
      <w:bookmarkStart w:id="228" w:name="c5lr3guielinesforearlierbehavorsstrong"/>
      <w:r w:rsidRPr="008E5410">
        <w:rPr>
          <w:rFonts w:ascii="EB Garamond" w:hAnsi="EB Garamond" w:cs="Times New Roman"/>
          <w:b/>
          <w:i/>
          <w:iCs/>
          <w:spacing w:val="-8"/>
          <w:kern w:val="16"/>
          <w:sz w:val="36"/>
          <w:szCs w:val="36"/>
        </w:rPr>
        <w:t>Guidelines for Keeping Earlier Behaviors Going Strong</w:t>
      </w:r>
    </w:p>
    <w:bookmarkEnd w:id="228"/>
    <w:p w14:paraId="648E893B" w14:textId="4D19C708" w:rsidR="00B91C2A" w:rsidRPr="008E5410" w:rsidRDefault="00B91C2A" w:rsidP="00104750">
      <w:pPr>
        <w:tabs>
          <w:tab w:val="left" w:pos="360"/>
        </w:tabs>
        <w:spacing w:before="120" w:after="0"/>
        <w:rPr>
          <w:rFonts w:ascii="EB Garamond" w:hAnsi="EB Garamond" w:cs="Times New Roman"/>
          <w:spacing w:val="-8"/>
          <w:kern w:val="16"/>
          <w:sz w:val="24"/>
          <w:szCs w:val="24"/>
        </w:rPr>
      </w:pPr>
      <w:r w:rsidRPr="008E5410">
        <w:rPr>
          <w:rFonts w:ascii="EB Garamond" w:hAnsi="EB Garamond" w:cs="Times New Roman"/>
          <w:bCs/>
          <w:color w:val="000000" w:themeColor="text1"/>
          <w:spacing w:val="-8"/>
          <w:kern w:val="16"/>
          <w:sz w:val="24"/>
          <w:szCs w:val="24"/>
        </w:rPr>
        <w:t xml:space="preserve">At this point </w:t>
      </w:r>
      <w:r w:rsidR="00877F83" w:rsidRPr="008E5410">
        <w:rPr>
          <w:rFonts w:ascii="EB Garamond" w:hAnsi="EB Garamond" w:cs="Times New Roman"/>
          <w:bCs/>
          <w:color w:val="000000" w:themeColor="text1"/>
          <w:spacing w:val="-8"/>
          <w:kern w:val="16"/>
          <w:sz w:val="24"/>
          <w:szCs w:val="24"/>
        </w:rPr>
        <w:t>a</w:t>
      </w:r>
      <w:r w:rsidRPr="008E5410">
        <w:rPr>
          <w:rFonts w:ascii="EB Garamond" w:hAnsi="EB Garamond" w:cs="Times New Roman"/>
          <w:bCs/>
          <w:color w:val="000000" w:themeColor="text1"/>
          <w:spacing w:val="-8"/>
          <w:kern w:val="16"/>
          <w:sz w:val="24"/>
          <w:szCs w:val="24"/>
        </w:rPr>
        <w:t xml:space="preserve"> child should be pretty good at Learning Readiness </w:t>
      </w:r>
      <w:r w:rsidR="00A705FE">
        <w:rPr>
          <w:rFonts w:ascii="EB Garamond" w:hAnsi="EB Garamond" w:cs="Times New Roman"/>
          <w:bCs/>
          <w:color w:val="000000" w:themeColor="text1"/>
          <w:spacing w:val="-8"/>
          <w:kern w:val="16"/>
          <w:sz w:val="24"/>
          <w:szCs w:val="24"/>
        </w:rPr>
        <w:t xml:space="preserve">skills </w:t>
      </w:r>
      <w:r w:rsidRPr="008E5410">
        <w:rPr>
          <w:rFonts w:ascii="EB Garamond" w:hAnsi="EB Garamond" w:cs="Times New Roman"/>
          <w:bCs/>
          <w:color w:val="000000" w:themeColor="text1"/>
          <w:spacing w:val="-8"/>
          <w:kern w:val="16"/>
          <w:sz w:val="24"/>
          <w:szCs w:val="24"/>
        </w:rPr>
        <w:t>1 and 2</w:t>
      </w:r>
      <w:r w:rsidR="00877F83" w:rsidRPr="008E5410">
        <w:rPr>
          <w:rFonts w:ascii="EB Garamond" w:hAnsi="EB Garamond" w:cs="Times New Roman"/>
          <w:bCs/>
          <w:color w:val="000000" w:themeColor="text1"/>
          <w:spacing w:val="-8"/>
          <w:kern w:val="16"/>
          <w:sz w:val="24"/>
          <w:szCs w:val="24"/>
        </w:rPr>
        <w:t xml:space="preserve">---doing them </w:t>
      </w:r>
      <w:r w:rsidR="00C5492A" w:rsidRPr="008E5410">
        <w:rPr>
          <w:rFonts w:ascii="EB Garamond" w:hAnsi="EB Garamond" w:cs="Times New Roman"/>
          <w:bCs/>
          <w:color w:val="000000" w:themeColor="text1"/>
          <w:spacing w:val="-8"/>
          <w:kern w:val="16"/>
          <w:sz w:val="24"/>
          <w:szCs w:val="24"/>
        </w:rPr>
        <w:t xml:space="preserve">often and </w:t>
      </w:r>
      <w:r w:rsidR="00877F83" w:rsidRPr="008E5410">
        <w:rPr>
          <w:rFonts w:ascii="EB Garamond" w:hAnsi="EB Garamond" w:cs="Times New Roman"/>
          <w:bCs/>
          <w:color w:val="000000" w:themeColor="text1"/>
          <w:spacing w:val="-8"/>
          <w:kern w:val="16"/>
          <w:sz w:val="24"/>
          <w:szCs w:val="24"/>
        </w:rPr>
        <w:t xml:space="preserve">with a fair amount of skill. </w:t>
      </w:r>
      <w:r w:rsidR="001334C8" w:rsidRPr="008E5410">
        <w:rPr>
          <w:rFonts w:ascii="EB Garamond" w:hAnsi="EB Garamond" w:cs="Times New Roman"/>
          <w:bCs/>
          <w:color w:val="000000" w:themeColor="text1"/>
          <w:spacing w:val="-8"/>
          <w:kern w:val="16"/>
          <w:sz w:val="24"/>
          <w:szCs w:val="24"/>
        </w:rPr>
        <w:t>The child is</w:t>
      </w:r>
      <w:r w:rsidRPr="008E5410">
        <w:rPr>
          <w:rFonts w:ascii="EB Garamond" w:hAnsi="EB Garamond" w:cs="Times New Roman"/>
          <w:bCs/>
          <w:color w:val="000000" w:themeColor="text1"/>
          <w:spacing w:val="-8"/>
          <w:kern w:val="16"/>
          <w:sz w:val="24"/>
          <w:szCs w:val="24"/>
        </w:rPr>
        <w:br/>
        <w:t>1.</w:t>
      </w:r>
      <w:r w:rsidRPr="008E5410">
        <w:rPr>
          <w:rFonts w:ascii="EB Garamond" w:hAnsi="EB Garamond" w:cs="Times New Roman"/>
          <w:bCs/>
          <w:color w:val="000000" w:themeColor="text1"/>
          <w:spacing w:val="-8"/>
          <w:kern w:val="16"/>
          <w:sz w:val="24"/>
          <w:szCs w:val="24"/>
        </w:rPr>
        <w:tab/>
        <w:t>Responding to changes around him.</w:t>
      </w:r>
      <w:r w:rsidRPr="008E5410">
        <w:rPr>
          <w:rFonts w:ascii="EB Garamond" w:hAnsi="EB Garamond" w:cs="Times New Roman"/>
          <w:bCs/>
          <w:color w:val="000000" w:themeColor="text1"/>
          <w:spacing w:val="-8"/>
          <w:kern w:val="16"/>
          <w:sz w:val="24"/>
          <w:szCs w:val="24"/>
        </w:rPr>
        <w:br/>
        <w:t>2</w:t>
      </w:r>
      <w:r w:rsidRPr="008E5410">
        <w:rPr>
          <w:rFonts w:ascii="EB Garamond" w:hAnsi="EB Garamond" w:cs="Times New Roman"/>
          <w:bCs/>
          <w:color w:val="000000" w:themeColor="text1"/>
          <w:spacing w:val="-8"/>
          <w:kern w:val="16"/>
          <w:sz w:val="24"/>
          <w:szCs w:val="24"/>
        </w:rPr>
        <w:tab/>
      </w:r>
      <w:r w:rsidRPr="008E5410">
        <w:rPr>
          <w:rFonts w:ascii="EB Garamond" w:hAnsi="EB Garamond" w:cs="Times New Roman"/>
          <w:spacing w:val="-8"/>
          <w:kern w:val="16"/>
          <w:sz w:val="24"/>
          <w:szCs w:val="24"/>
        </w:rPr>
        <w:t xml:space="preserve">Making eye contact </w:t>
      </w:r>
      <w:r w:rsidRPr="008E5410">
        <w:rPr>
          <w:rFonts w:ascii="EB Garamond" w:eastAsia="Arial" w:hAnsi="EB Garamond" w:cs="Times New Roman"/>
          <w:spacing w:val="-8"/>
          <w:kern w:val="16"/>
          <w:sz w:val="24"/>
          <w:szCs w:val="24"/>
        </w:rPr>
        <w:t>on his own</w:t>
      </w:r>
      <w:r w:rsidRPr="008E5410">
        <w:rPr>
          <w:rFonts w:ascii="EB Garamond" w:eastAsia="Arial" w:hAnsi="EB Garamond" w:cs="Times New Roman"/>
          <w:i/>
          <w:spacing w:val="-8"/>
          <w:kern w:val="16"/>
          <w:sz w:val="24"/>
          <w:szCs w:val="24"/>
        </w:rPr>
        <w:t xml:space="preserve">. </w:t>
      </w:r>
      <w:r w:rsidRPr="008E5410">
        <w:rPr>
          <w:rFonts w:ascii="EB Garamond" w:eastAsia="Arial" w:hAnsi="EB Garamond" w:cs="Times New Roman"/>
          <w:i/>
          <w:spacing w:val="-8"/>
          <w:kern w:val="16"/>
          <w:sz w:val="24"/>
          <w:szCs w:val="24"/>
        </w:rPr>
        <w:tab/>
      </w:r>
      <w:r w:rsidRPr="008E5410">
        <w:rPr>
          <w:rFonts w:ascii="EB Garamond" w:eastAsia="Arial" w:hAnsi="EB Garamond" w:cs="Times New Roman"/>
          <w:i/>
          <w:spacing w:val="-8"/>
          <w:kern w:val="16"/>
          <w:sz w:val="24"/>
          <w:szCs w:val="24"/>
        </w:rPr>
        <w:tab/>
      </w:r>
      <w:r w:rsidRPr="008E5410">
        <w:rPr>
          <w:rFonts w:ascii="EB Garamond" w:eastAsia="Arial" w:hAnsi="EB Garamond" w:cs="Times New Roman"/>
          <w:i/>
          <w:spacing w:val="-8"/>
          <w:kern w:val="16"/>
          <w:sz w:val="24"/>
          <w:szCs w:val="24"/>
        </w:rPr>
        <w:tab/>
      </w:r>
      <w:r w:rsidRPr="008E5410">
        <w:rPr>
          <w:rFonts w:ascii="EB Garamond" w:eastAsia="Arial" w:hAnsi="EB Garamond" w:cs="Times New Roman"/>
          <w:spacing w:val="-8"/>
          <w:kern w:val="16"/>
          <w:sz w:val="24"/>
          <w:szCs w:val="24"/>
        </w:rPr>
        <w:t xml:space="preserve"> </w:t>
      </w:r>
    </w:p>
    <w:p w14:paraId="4B339B49" w14:textId="2AEE7C27" w:rsidR="00B91C2A" w:rsidRPr="008E5410" w:rsidRDefault="00B91C2A" w:rsidP="00104750">
      <w:pPr>
        <w:tabs>
          <w:tab w:val="left" w:pos="360"/>
          <w:tab w:val="left" w:pos="72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3,</w:t>
      </w:r>
      <w:r w:rsidRPr="008E5410">
        <w:rPr>
          <w:rFonts w:ascii="EB Garamond" w:eastAsia="Arial" w:hAnsi="EB Garamond" w:cs="Times New Roman"/>
          <w:bCs/>
          <w:spacing w:val="-8"/>
          <w:kern w:val="16"/>
          <w:sz w:val="24"/>
          <w:szCs w:val="24"/>
        </w:rPr>
        <w:tab/>
        <w:t>Making eye contact on request</w:t>
      </w:r>
      <w:r w:rsidR="00C5492A" w:rsidRPr="008E5410">
        <w:rPr>
          <w:rFonts w:ascii="EB Garamond" w:eastAsia="Arial" w:hAnsi="EB Garamond" w:cs="Times New Roman"/>
          <w:bCs/>
          <w:spacing w:val="-8"/>
          <w:kern w:val="16"/>
          <w:sz w:val="24"/>
          <w:szCs w:val="24"/>
        </w:rPr>
        <w:t>.</w:t>
      </w:r>
    </w:p>
    <w:p w14:paraId="5D893B2E" w14:textId="77777777" w:rsidR="00C5492A" w:rsidRPr="008E5410" w:rsidRDefault="00B91C2A" w:rsidP="00104750">
      <w:pPr>
        <w:tabs>
          <w:tab w:val="left" w:pos="360"/>
          <w:tab w:val="left" w:pos="72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4. </w:t>
      </w:r>
      <w:r w:rsidRPr="008E5410">
        <w:rPr>
          <w:rFonts w:ascii="EB Garamond" w:hAnsi="EB Garamond" w:cs="Times New Roman"/>
          <w:spacing w:val="-8"/>
          <w:kern w:val="16"/>
          <w:sz w:val="24"/>
          <w:szCs w:val="24"/>
        </w:rPr>
        <w:tab/>
        <w:t>Making eye contact to get natural rewards.</w:t>
      </w:r>
      <w:r w:rsidRPr="008E5410">
        <w:rPr>
          <w:rFonts w:ascii="EB Garamond" w:eastAsia="Arial" w:hAnsi="EB Garamond" w:cs="Times New Roman"/>
          <w:spacing w:val="-8"/>
          <w:kern w:val="16"/>
          <w:sz w:val="24"/>
          <w:szCs w:val="24"/>
        </w:rPr>
        <w:tab/>
      </w:r>
    </w:p>
    <w:p w14:paraId="47A86DD2" w14:textId="75B202F3" w:rsidR="00B91C2A" w:rsidRPr="008E5410" w:rsidRDefault="00B91C2A" w:rsidP="00104750">
      <w:pPr>
        <w:tabs>
          <w:tab w:val="left" w:pos="360"/>
          <w:tab w:val="left" w:pos="72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5.</w:t>
      </w:r>
      <w:r w:rsidRPr="008E5410">
        <w:rPr>
          <w:rFonts w:ascii="EB Garamond" w:hAnsi="EB Garamond" w:cs="Times New Roman"/>
          <w:spacing w:val="-8"/>
          <w:kern w:val="16"/>
          <w:sz w:val="24"/>
          <w:szCs w:val="24"/>
        </w:rPr>
        <w:tab/>
      </w:r>
      <w:r w:rsidR="00C5492A" w:rsidRPr="008E5410">
        <w:rPr>
          <w:rFonts w:ascii="EB Garamond" w:hAnsi="EB Garamond" w:cs="Times New Roman"/>
          <w:spacing w:val="-8"/>
          <w:kern w:val="16"/>
          <w:sz w:val="24"/>
          <w:szCs w:val="24"/>
        </w:rPr>
        <w:t>R</w:t>
      </w:r>
      <w:r w:rsidRPr="008E5410">
        <w:rPr>
          <w:rFonts w:ascii="EB Garamond" w:hAnsi="EB Garamond" w:cs="Times New Roman"/>
          <w:spacing w:val="-8"/>
          <w:kern w:val="16"/>
          <w:sz w:val="24"/>
          <w:szCs w:val="24"/>
        </w:rPr>
        <w:t>einforced/rewarded by (enjoying) social contact: praise, hugs, play</w:t>
      </w:r>
      <w:r w:rsidR="001334C8"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br/>
        <w:t>6.</w:t>
      </w:r>
      <w:r w:rsidRPr="008E5410">
        <w:rPr>
          <w:rFonts w:ascii="EB Garamond" w:hAnsi="EB Garamond" w:cs="Times New Roman"/>
          <w:spacing w:val="-8"/>
          <w:kern w:val="16"/>
          <w:sz w:val="24"/>
          <w:szCs w:val="24"/>
        </w:rPr>
        <w:tab/>
        <w:t xml:space="preserve">Using “Quiet Mouth” and good sounds/words. </w:t>
      </w:r>
    </w:p>
    <w:p w14:paraId="2389FF23" w14:textId="53B6D0FA"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spacing w:val="-8"/>
          <w:kern w:val="16"/>
          <w:sz w:val="24"/>
          <w:szCs w:val="24"/>
        </w:rPr>
        <w:t>7.</w:t>
      </w:r>
      <w:r w:rsidRPr="008E5410">
        <w:rPr>
          <w:rFonts w:ascii="EB Garamond" w:hAnsi="EB Garamond"/>
          <w:spacing w:val="-8"/>
          <w:kern w:val="16"/>
          <w:sz w:val="24"/>
          <w:szCs w:val="24"/>
        </w:rPr>
        <w:tab/>
      </w:r>
      <w:r w:rsidRPr="008E5410">
        <w:rPr>
          <w:rFonts w:ascii="EB Garamond" w:hAnsi="EB Garamond" w:cs="Times New Roman"/>
          <w:spacing w:val="-8"/>
          <w:kern w:val="16"/>
          <w:sz w:val="24"/>
          <w:szCs w:val="24"/>
        </w:rPr>
        <w:t>Cooperating with (following) simple requests, such as walking with you,</w:t>
      </w:r>
      <w:r w:rsidR="001334C8"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stopping, coming when called, responding to gestures, and imitating simple movements.</w:t>
      </w:r>
      <w:r w:rsidRPr="008E5410">
        <w:rPr>
          <w:rFonts w:ascii="EB Garamond" w:hAnsi="EB Garamond" w:cs="Times New Roman"/>
          <w:spacing w:val="-8"/>
          <w:kern w:val="16"/>
          <w:sz w:val="24"/>
          <w:szCs w:val="24"/>
        </w:rPr>
        <w:br/>
        <w:t>8.</w:t>
      </w:r>
      <w:r w:rsidRPr="008E5410">
        <w:rPr>
          <w:rFonts w:ascii="EB Garamond" w:hAnsi="EB Garamond" w:cs="Times New Roman"/>
          <w:spacing w:val="-8"/>
          <w:kern w:val="16"/>
          <w:sz w:val="24"/>
          <w:szCs w:val="24"/>
        </w:rPr>
        <w:tab/>
        <w:t xml:space="preserve">Coming to teaching areas and other places, sitting, and beginning to interact with </w:t>
      </w:r>
      <w:r w:rsidR="00C5492A" w:rsidRPr="008E5410">
        <w:rPr>
          <w:rFonts w:ascii="EB Garamond" w:hAnsi="EB Garamond" w:cs="Times New Roman"/>
          <w:spacing w:val="-8"/>
          <w:kern w:val="16"/>
          <w:sz w:val="24"/>
          <w:szCs w:val="24"/>
        </w:rPr>
        <w:t>parents and other persons</w:t>
      </w:r>
      <w:r w:rsidRPr="008E5410">
        <w:rPr>
          <w:rFonts w:ascii="EB Garamond" w:hAnsi="EB Garamond" w:cs="Times New Roman"/>
          <w:spacing w:val="-8"/>
          <w:kern w:val="16"/>
          <w:sz w:val="24"/>
          <w:szCs w:val="24"/>
        </w:rPr>
        <w:t xml:space="preserve"> using toys and </w:t>
      </w:r>
      <w:r w:rsidR="00C5492A" w:rsidRPr="008E5410">
        <w:rPr>
          <w:rFonts w:ascii="EB Garamond" w:hAnsi="EB Garamond" w:cs="Times New Roman"/>
          <w:spacing w:val="-8"/>
          <w:kern w:val="16"/>
          <w:sz w:val="24"/>
          <w:szCs w:val="24"/>
        </w:rPr>
        <w:t>everyday</w:t>
      </w:r>
      <w:r w:rsidRPr="008E5410">
        <w:rPr>
          <w:rFonts w:ascii="EB Garamond" w:hAnsi="EB Garamond" w:cs="Times New Roman"/>
          <w:spacing w:val="-8"/>
          <w:kern w:val="16"/>
          <w:sz w:val="24"/>
          <w:szCs w:val="24"/>
        </w:rPr>
        <w:t xml:space="preserve"> objects.</w:t>
      </w:r>
    </w:p>
    <w:p w14:paraId="54FF353B" w14:textId="77777777" w:rsidR="00C5492A" w:rsidRPr="008E5410" w:rsidRDefault="00C5492A" w:rsidP="00104750">
      <w:pPr>
        <w:tabs>
          <w:tab w:val="left" w:pos="360"/>
        </w:tabs>
        <w:spacing w:after="0"/>
        <w:rPr>
          <w:rFonts w:ascii="EB Garamond" w:hAnsi="EB Garamond" w:cs="Times New Roman"/>
          <w:spacing w:val="-8"/>
          <w:kern w:val="16"/>
          <w:sz w:val="24"/>
          <w:szCs w:val="24"/>
        </w:rPr>
      </w:pPr>
    </w:p>
    <w:p w14:paraId="000DA022" w14:textId="05757C3F"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How will </w:t>
      </w:r>
      <w:r w:rsidR="00F3108B" w:rsidRPr="008E5410">
        <w:rPr>
          <w:rFonts w:ascii="EB Garamond" w:hAnsi="EB Garamond" w:cs="Times New Roman"/>
          <w:spacing w:val="-8"/>
          <w:kern w:val="16"/>
          <w:sz w:val="24"/>
          <w:szCs w:val="24"/>
        </w:rPr>
        <w:t xml:space="preserve">we </w:t>
      </w:r>
      <w:r w:rsidRPr="008E5410">
        <w:rPr>
          <w:rFonts w:ascii="EB Garamond" w:hAnsi="EB Garamond" w:cs="Times New Roman"/>
          <w:spacing w:val="-8"/>
          <w:kern w:val="16"/>
          <w:sz w:val="24"/>
          <w:szCs w:val="24"/>
        </w:rPr>
        <w:t>keep all these behaviors going</w:t>
      </w:r>
      <w:r w:rsidR="00F3108B" w:rsidRPr="008E5410">
        <w:rPr>
          <w:rFonts w:ascii="EB Garamond" w:hAnsi="EB Garamond" w:cs="Times New Roman"/>
          <w:spacing w:val="-8"/>
          <w:kern w:val="16"/>
          <w:sz w:val="24"/>
          <w:szCs w:val="24"/>
        </w:rPr>
        <w:t xml:space="preserve"> strong at the same time that we are teaching new skills</w:t>
      </w:r>
      <w:r w:rsidR="00A47543">
        <w:rPr>
          <w:rFonts w:ascii="EB Garamond" w:hAnsi="EB Garamond" w:cs="Times New Roman"/>
          <w:spacing w:val="-8"/>
          <w:kern w:val="16"/>
          <w:sz w:val="24"/>
          <w:szCs w:val="24"/>
        </w:rPr>
        <w:t xml:space="preserve"> in this chapter</w:t>
      </w:r>
      <w:r w:rsidRPr="008E5410">
        <w:rPr>
          <w:rFonts w:ascii="EB Garamond" w:hAnsi="EB Garamond" w:cs="Times New Roman"/>
          <w:spacing w:val="-8"/>
          <w:kern w:val="16"/>
          <w:sz w:val="24"/>
          <w:szCs w:val="24"/>
        </w:rPr>
        <w:t xml:space="preserve">?  Well, it’s not as hard as juggling 10 plates with one hand.  </w:t>
      </w:r>
      <w:r w:rsidR="00A47543">
        <w:rPr>
          <w:rFonts w:ascii="EB Garamond" w:hAnsi="EB Garamond" w:cs="Times New Roman"/>
          <w:spacing w:val="-8"/>
          <w:kern w:val="16"/>
          <w:sz w:val="24"/>
          <w:szCs w:val="24"/>
        </w:rPr>
        <w:t>We follow</w:t>
      </w:r>
      <w:r w:rsidRPr="008E5410">
        <w:rPr>
          <w:rFonts w:ascii="EB Garamond" w:hAnsi="EB Garamond" w:cs="Times New Roman"/>
          <w:spacing w:val="-8"/>
          <w:kern w:val="16"/>
          <w:sz w:val="24"/>
          <w:szCs w:val="24"/>
        </w:rPr>
        <w:t xml:space="preserve"> a few guidelines and mak</w:t>
      </w:r>
      <w:r w:rsidR="00A47543">
        <w:rPr>
          <w:rFonts w:ascii="EB Garamond" w:hAnsi="EB Garamond" w:cs="Times New Roman"/>
          <w:spacing w:val="-8"/>
          <w:kern w:val="16"/>
          <w:sz w:val="24"/>
          <w:szCs w:val="24"/>
        </w:rPr>
        <w:t>e</w:t>
      </w:r>
      <w:r w:rsidRPr="008E5410">
        <w:rPr>
          <w:rFonts w:ascii="EB Garamond" w:hAnsi="EB Garamond" w:cs="Times New Roman"/>
          <w:spacing w:val="-8"/>
          <w:kern w:val="16"/>
          <w:sz w:val="24"/>
          <w:szCs w:val="24"/>
        </w:rPr>
        <w:t xml:space="preserve"> a simple plan.  </w:t>
      </w:r>
      <w:r w:rsidRPr="008E5410">
        <w:rPr>
          <w:rFonts w:ascii="EB Garamond" w:hAnsi="EB Garamond" w:cs="Times New Roman"/>
          <w:spacing w:val="-8"/>
          <w:kern w:val="16"/>
          <w:sz w:val="24"/>
          <w:szCs w:val="24"/>
        </w:rPr>
        <w:br/>
      </w:r>
    </w:p>
    <w:p w14:paraId="105B4163" w14:textId="779E396B" w:rsidR="00B91C2A" w:rsidRPr="008E5410" w:rsidRDefault="00B91C2A" w:rsidP="00104750">
      <w:pPr>
        <w:tabs>
          <w:tab w:val="left" w:pos="360"/>
        </w:tabs>
        <w:spacing w:after="0"/>
        <w:rPr>
          <w:rFonts w:ascii="EB Garamond" w:hAnsi="EB Garamond" w:cs="Times New Roman"/>
          <w:b/>
          <w:i/>
          <w:iCs/>
          <w:spacing w:val="-8"/>
          <w:kern w:val="16"/>
          <w:sz w:val="36"/>
          <w:szCs w:val="36"/>
        </w:rPr>
      </w:pPr>
      <w:r w:rsidRPr="008E5410">
        <w:rPr>
          <w:rFonts w:ascii="EB Garamond" w:hAnsi="EB Garamond" w:cs="Times New Roman"/>
          <w:spacing w:val="-8"/>
          <w:kern w:val="16"/>
          <w:sz w:val="24"/>
          <w:szCs w:val="24"/>
        </w:rPr>
        <w:t xml:space="preserve">You’ve seen these </w:t>
      </w:r>
      <w:r w:rsidR="00F07ED1" w:rsidRPr="008E5410">
        <w:rPr>
          <w:rFonts w:ascii="EB Garamond" w:hAnsi="EB Garamond" w:cs="Times New Roman"/>
          <w:spacing w:val="-8"/>
          <w:kern w:val="16"/>
          <w:sz w:val="24"/>
          <w:szCs w:val="24"/>
        </w:rPr>
        <w:t xml:space="preserve">reminders </w:t>
      </w:r>
      <w:r w:rsidRPr="008E5410">
        <w:rPr>
          <w:rFonts w:ascii="EB Garamond" w:hAnsi="EB Garamond" w:cs="Times New Roman"/>
          <w:spacing w:val="-8"/>
          <w:kern w:val="16"/>
          <w:sz w:val="24"/>
          <w:szCs w:val="24"/>
        </w:rPr>
        <w:t>before.</w:t>
      </w:r>
    </w:p>
    <w:p w14:paraId="17E838CD" w14:textId="21063948"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1.</w:t>
      </w:r>
      <w:r w:rsidRPr="008E5410">
        <w:rPr>
          <w:rFonts w:ascii="EB Garamond" w:hAnsi="EB Garamond" w:cs="Times New Roman"/>
          <w:spacing w:val="-8"/>
          <w:kern w:val="16"/>
          <w:sz w:val="24"/>
          <w:szCs w:val="24"/>
        </w:rPr>
        <w:tab/>
      </w:r>
      <w:r w:rsidR="00C5492A" w:rsidRPr="008E5410">
        <w:rPr>
          <w:rFonts w:ascii="EB Garamond" w:hAnsi="EB Garamond" w:cs="Times New Roman"/>
          <w:spacing w:val="-8"/>
          <w:kern w:val="16"/>
          <w:sz w:val="24"/>
          <w:szCs w:val="24"/>
        </w:rPr>
        <w:t>R</w:t>
      </w:r>
      <w:r w:rsidRPr="008E5410">
        <w:rPr>
          <w:rFonts w:ascii="EB Garamond" w:hAnsi="EB Garamond" w:cs="Times New Roman"/>
          <w:spacing w:val="-8"/>
          <w:kern w:val="16"/>
          <w:sz w:val="24"/>
          <w:szCs w:val="24"/>
        </w:rPr>
        <w:t xml:space="preserve">einforce earlier behaviors---eye contact, Quiet Mouth, </w:t>
      </w:r>
      <w:r w:rsidR="00DF5D42" w:rsidRPr="008E5410">
        <w:rPr>
          <w:rFonts w:ascii="EB Garamond" w:hAnsi="EB Garamond" w:cs="Times New Roman"/>
          <w:spacing w:val="-8"/>
          <w:kern w:val="16"/>
          <w:sz w:val="24"/>
          <w:szCs w:val="24"/>
        </w:rPr>
        <w:t xml:space="preserve">and </w:t>
      </w:r>
      <w:r w:rsidRPr="008E5410">
        <w:rPr>
          <w:rFonts w:ascii="EB Garamond" w:hAnsi="EB Garamond" w:cs="Times New Roman"/>
          <w:spacing w:val="-8"/>
          <w:kern w:val="16"/>
          <w:sz w:val="24"/>
          <w:szCs w:val="24"/>
        </w:rPr>
        <w:t>cooperation with requests---on an intermittent, variable schedule</w:t>
      </w:r>
      <w:r w:rsidR="00C5492A" w:rsidRPr="008E5410">
        <w:rPr>
          <w:rFonts w:ascii="EB Garamond" w:hAnsi="EB Garamond" w:cs="Times New Roman"/>
          <w:spacing w:val="-8"/>
          <w:kern w:val="16"/>
          <w:sz w:val="24"/>
          <w:szCs w:val="24"/>
        </w:rPr>
        <w:t xml:space="preserve"> with treats, hug, praise, verifications, and activities</w:t>
      </w:r>
      <w:r w:rsidRPr="008E5410">
        <w:rPr>
          <w:rFonts w:ascii="EB Garamond" w:hAnsi="EB Garamond" w:cs="Times New Roman"/>
          <w:spacing w:val="-8"/>
          <w:kern w:val="16"/>
          <w:sz w:val="24"/>
          <w:szCs w:val="24"/>
        </w:rPr>
        <w:t xml:space="preserve">.  </w:t>
      </w:r>
      <w:r w:rsidR="00F07ED1" w:rsidRPr="008E5410">
        <w:rPr>
          <w:rFonts w:ascii="EB Garamond" w:hAnsi="EB Garamond" w:cs="Times New Roman"/>
          <w:spacing w:val="-8"/>
          <w:kern w:val="16"/>
          <w:sz w:val="24"/>
          <w:szCs w:val="24"/>
        </w:rPr>
        <w:t xml:space="preserve">Especially </w:t>
      </w:r>
      <w:r w:rsidR="00EF372C">
        <w:rPr>
          <w:rFonts w:ascii="EB Garamond" w:hAnsi="EB Garamond" w:cs="Times New Roman"/>
          <w:i/>
          <w:iCs/>
          <w:spacing w:val="-8"/>
          <w:kern w:val="16"/>
          <w:sz w:val="24"/>
          <w:szCs w:val="24"/>
        </w:rPr>
        <w:t>Tag</w:t>
      </w:r>
      <w:r w:rsidR="00F07ED1" w:rsidRPr="008E5410">
        <w:rPr>
          <w:rFonts w:ascii="EB Garamond" w:hAnsi="EB Garamond" w:cs="Times New Roman"/>
          <w:i/>
          <w:iCs/>
          <w:spacing w:val="-8"/>
          <w:kern w:val="16"/>
          <w:sz w:val="24"/>
          <w:szCs w:val="24"/>
        </w:rPr>
        <w:t>-reinforce</w:t>
      </w:r>
      <w:r w:rsidR="00F07ED1" w:rsidRPr="008E5410">
        <w:rPr>
          <w:rFonts w:ascii="EB Garamond" w:hAnsi="EB Garamond" w:cs="Times New Roman"/>
          <w:spacing w:val="-8"/>
          <w:kern w:val="16"/>
          <w:sz w:val="24"/>
          <w:szCs w:val="24"/>
        </w:rPr>
        <w:t xml:space="preserve"> when the child does these behaviors with more skill or for a longer time. </w:t>
      </w:r>
      <w:r w:rsidRPr="008E5410">
        <w:rPr>
          <w:rFonts w:ascii="EB Garamond" w:hAnsi="EB Garamond" w:cs="Times New Roman"/>
          <w:spacing w:val="-8"/>
          <w:kern w:val="16"/>
          <w:sz w:val="24"/>
          <w:szCs w:val="24"/>
        </w:rPr>
        <w:t>If a behavior weakens, reinforce it more often.</w:t>
      </w:r>
      <w:r w:rsidR="00A47543">
        <w:rPr>
          <w:rFonts w:ascii="EB Garamond" w:hAnsi="EB Garamond" w:cs="Times New Roman"/>
          <w:spacing w:val="-8"/>
          <w:kern w:val="16"/>
          <w:sz w:val="24"/>
          <w:szCs w:val="24"/>
        </w:rPr>
        <w:br/>
      </w:r>
    </w:p>
    <w:p w14:paraId="42D7CF0A" w14:textId="51BE3539"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2.</w:t>
      </w:r>
      <w:r w:rsidRPr="008E5410">
        <w:rPr>
          <w:rFonts w:ascii="EB Garamond" w:hAnsi="EB Garamond" w:cs="Times New Roman"/>
          <w:spacing w:val="-8"/>
          <w:kern w:val="16"/>
          <w:sz w:val="24"/>
          <w:szCs w:val="24"/>
        </w:rPr>
        <w:tab/>
        <w:t xml:space="preserve">Keep </w:t>
      </w:r>
      <w:r w:rsidR="00104750">
        <w:rPr>
          <w:rFonts w:ascii="EB Garamond" w:hAnsi="EB Garamond" w:cs="Times New Roman"/>
          <w:spacing w:val="-8"/>
          <w:kern w:val="16"/>
          <w:sz w:val="24"/>
          <w:szCs w:val="24"/>
        </w:rPr>
        <w:t xml:space="preserve">on </w:t>
      </w:r>
      <w:r w:rsidRPr="008E5410">
        <w:rPr>
          <w:rFonts w:ascii="EB Garamond" w:hAnsi="EB Garamond" w:cs="Times New Roman"/>
          <w:spacing w:val="-8"/>
          <w:kern w:val="16"/>
          <w:sz w:val="24"/>
          <w:szCs w:val="24"/>
        </w:rPr>
        <w:t>giving opportunities to do earlier behaviors---to come to you, imitate, respond to gestures, sit, make eye contact.</w:t>
      </w:r>
      <w:r w:rsidR="00A47543">
        <w:rPr>
          <w:rFonts w:ascii="EB Garamond" w:hAnsi="EB Garamond" w:cs="Times New Roman"/>
          <w:spacing w:val="-8"/>
          <w:kern w:val="16"/>
          <w:sz w:val="24"/>
          <w:szCs w:val="24"/>
        </w:rPr>
        <w:br/>
      </w:r>
    </w:p>
    <w:p w14:paraId="6C2E7FCE" w14:textId="44C1E2D5"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3.</w:t>
      </w:r>
      <w:r w:rsidRPr="008E5410">
        <w:rPr>
          <w:rFonts w:ascii="EB Garamond" w:hAnsi="EB Garamond" w:cs="Times New Roman"/>
          <w:spacing w:val="-8"/>
          <w:kern w:val="16"/>
          <w:sz w:val="24"/>
          <w:szCs w:val="24"/>
        </w:rPr>
        <w:tab/>
        <w:t>Move to natural reinforcers.</w:t>
      </w:r>
      <w:r w:rsidRPr="008E5410">
        <w:rPr>
          <w:rFonts w:ascii="EB Garamond" w:hAnsi="EB Garamond" w:cs="Times New Roman"/>
          <w:spacing w:val="-8"/>
          <w:kern w:val="16"/>
          <w:sz w:val="24"/>
          <w:szCs w:val="24"/>
        </w:rPr>
        <w:br/>
        <w:t xml:space="preserve">a.  </w:t>
      </w:r>
      <w:r w:rsidRPr="008E5410">
        <w:rPr>
          <w:rFonts w:ascii="EB Garamond" w:hAnsi="EB Garamond" w:cs="Times New Roman"/>
          <w:spacing w:val="-8"/>
          <w:kern w:val="16"/>
          <w:sz w:val="24"/>
          <w:szCs w:val="24"/>
        </w:rPr>
        <w:tab/>
        <w:t>Grandma’s Law.  “As soon as you</w:t>
      </w:r>
      <w:r w:rsidR="00A47543">
        <w:rPr>
          <w:rFonts w:ascii="EB Garamond" w:hAnsi="EB Garamond" w:cs="Times New Roman"/>
          <w:spacing w:val="-8"/>
          <w:kern w:val="16"/>
          <w:sz w:val="24"/>
          <w:szCs w:val="24"/>
        </w:rPr>
        <w:t xml:space="preserve"> (“Look at Momma</w:t>
      </w:r>
      <w:r w:rsidR="00101928">
        <w:rPr>
          <w:rFonts w:ascii="EB Garamond" w:hAnsi="EB Garamond" w:cs="Times New Roman"/>
          <w:spacing w:val="-8"/>
          <w:kern w:val="16"/>
          <w:sz w:val="24"/>
          <w:szCs w:val="24"/>
        </w:rPr>
        <w:t>,</w:t>
      </w:r>
      <w:r w:rsidR="00A47543">
        <w:rPr>
          <w:rFonts w:ascii="EB Garamond" w:hAnsi="EB Garamond" w:cs="Times New Roman"/>
          <w:spacing w:val="-8"/>
          <w:kern w:val="16"/>
          <w:sz w:val="24"/>
          <w:szCs w:val="24"/>
        </w:rPr>
        <w:t xml:space="preserve">” “Come to Daddy,” “Say ou [for out],” “GIVE </w:t>
      </w:r>
      <w:r w:rsidR="00A47543">
        <w:rPr>
          <w:rFonts w:ascii="EB Garamond" w:hAnsi="EB Garamond" w:cs="Times New Roman"/>
          <w:spacing w:val="-8"/>
          <w:kern w:val="16"/>
          <w:sz w:val="24"/>
          <w:szCs w:val="24"/>
        </w:rPr>
        <w:br/>
        <w:t xml:space="preserve"> </w:t>
      </w:r>
      <w:r w:rsidR="00A47543">
        <w:rPr>
          <w:rFonts w:ascii="EB Garamond" w:hAnsi="EB Garamond" w:cs="Times New Roman"/>
          <w:spacing w:val="-8"/>
          <w:kern w:val="16"/>
          <w:sz w:val="24"/>
          <w:szCs w:val="24"/>
        </w:rPr>
        <w:tab/>
        <w:t>Daddy your plate</w:t>
      </w:r>
      <w:r w:rsidR="00101928">
        <w:rPr>
          <w:rFonts w:ascii="EB Garamond" w:hAnsi="EB Garamond" w:cs="Times New Roman"/>
          <w:spacing w:val="-8"/>
          <w:kern w:val="16"/>
          <w:sz w:val="24"/>
          <w:szCs w:val="24"/>
        </w:rPr>
        <w:t>,</w:t>
      </w:r>
      <w:r w:rsidR="00A47543">
        <w:rPr>
          <w:rFonts w:ascii="EB Garamond" w:hAnsi="EB Garamond" w:cs="Times New Roman"/>
          <w:spacing w:val="-8"/>
          <w:kern w:val="16"/>
          <w:sz w:val="24"/>
          <w:szCs w:val="24"/>
        </w:rPr>
        <w:t>”</w:t>
      </w:r>
      <w:r w:rsidR="00101928">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….you can….”</w:t>
      </w:r>
      <w:r w:rsidRPr="008E5410">
        <w:rPr>
          <w:rFonts w:ascii="EB Garamond" w:hAnsi="EB Garamond" w:cs="Times New Roman"/>
          <w:spacing w:val="-8"/>
          <w:kern w:val="16"/>
          <w:sz w:val="24"/>
          <w:szCs w:val="24"/>
        </w:rPr>
        <w:br/>
        <w:t xml:space="preserve">b.  </w:t>
      </w:r>
      <w:r w:rsidRPr="008E5410">
        <w:rPr>
          <w:rFonts w:ascii="EB Garamond" w:hAnsi="EB Garamond" w:cs="Times New Roman"/>
          <w:spacing w:val="-8"/>
          <w:kern w:val="16"/>
          <w:sz w:val="24"/>
          <w:szCs w:val="24"/>
        </w:rPr>
        <w:tab/>
      </w:r>
      <w:r w:rsidR="00AC3B5E" w:rsidRPr="008E5410">
        <w:rPr>
          <w:rFonts w:ascii="EB Garamond" w:hAnsi="EB Garamond" w:cs="Times New Roman"/>
          <w:spacing w:val="-8"/>
          <w:kern w:val="16"/>
          <w:sz w:val="24"/>
          <w:szCs w:val="24"/>
        </w:rPr>
        <w:t xml:space="preserve">Teach the child to use her new behaviors </w:t>
      </w:r>
      <w:r w:rsidR="00A47543">
        <w:rPr>
          <w:rFonts w:ascii="EB Garamond" w:hAnsi="EB Garamond" w:cs="Times New Roman"/>
          <w:spacing w:val="-8"/>
          <w:kern w:val="16"/>
          <w:sz w:val="24"/>
          <w:szCs w:val="24"/>
        </w:rPr>
        <w:t xml:space="preserve">during social </w:t>
      </w:r>
      <w:r w:rsidRPr="008E5410">
        <w:rPr>
          <w:rFonts w:ascii="EB Garamond" w:hAnsi="EB Garamond" w:cs="Times New Roman"/>
          <w:spacing w:val="-8"/>
          <w:kern w:val="16"/>
          <w:sz w:val="24"/>
          <w:szCs w:val="24"/>
        </w:rPr>
        <w:t xml:space="preserve">interaction.  Requests to open the fridge (so </w:t>
      </w:r>
      <w:r w:rsidR="00F07ED1" w:rsidRPr="008E5410">
        <w:rPr>
          <w:rFonts w:ascii="EB Garamond" w:hAnsi="EB Garamond" w:cs="Times New Roman"/>
          <w:spacing w:val="-8"/>
          <w:kern w:val="16"/>
          <w:sz w:val="24"/>
          <w:szCs w:val="24"/>
        </w:rPr>
        <w:t xml:space="preserve">the </w:t>
      </w:r>
      <w:r w:rsidR="00A47543">
        <w:rPr>
          <w:rFonts w:ascii="EB Garamond" w:hAnsi="EB Garamond" w:cs="Times New Roman"/>
          <w:spacing w:val="-8"/>
          <w:kern w:val="16"/>
          <w:sz w:val="24"/>
          <w:szCs w:val="24"/>
        </w:rPr>
        <w:br/>
        <w:t xml:space="preserve"> </w:t>
      </w:r>
      <w:r w:rsidR="00A47543">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child can get a snack), to put clothes in </w:t>
      </w:r>
      <w:r w:rsidR="00AC3B5E" w:rsidRPr="008E5410">
        <w:rPr>
          <w:rFonts w:ascii="EB Garamond" w:hAnsi="EB Garamond" w:cs="Times New Roman"/>
          <w:spacing w:val="-8"/>
          <w:kern w:val="16"/>
          <w:sz w:val="24"/>
          <w:szCs w:val="24"/>
        </w:rPr>
        <w:t xml:space="preserve">the </w:t>
      </w:r>
      <w:r w:rsidRPr="008E5410">
        <w:rPr>
          <w:rFonts w:ascii="EB Garamond" w:hAnsi="EB Garamond" w:cs="Times New Roman"/>
          <w:spacing w:val="-8"/>
          <w:kern w:val="16"/>
          <w:sz w:val="24"/>
          <w:szCs w:val="24"/>
        </w:rPr>
        <w:t xml:space="preserve">hamper (so </w:t>
      </w:r>
      <w:r w:rsidR="00F07ED1" w:rsidRPr="008E5410">
        <w:rPr>
          <w:rFonts w:ascii="EB Garamond" w:hAnsi="EB Garamond" w:cs="Times New Roman"/>
          <w:spacing w:val="-8"/>
          <w:kern w:val="16"/>
          <w:sz w:val="24"/>
          <w:szCs w:val="24"/>
        </w:rPr>
        <w:t xml:space="preserve">the </w:t>
      </w:r>
      <w:r w:rsidRPr="008E5410">
        <w:rPr>
          <w:rFonts w:ascii="EB Garamond" w:hAnsi="EB Garamond" w:cs="Times New Roman"/>
          <w:spacing w:val="-8"/>
          <w:kern w:val="16"/>
          <w:sz w:val="24"/>
          <w:szCs w:val="24"/>
        </w:rPr>
        <w:t>child can get a bubble bath).</w:t>
      </w:r>
    </w:p>
    <w:p w14:paraId="4EEA057C" w14:textId="22004BDE"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c.     Pause sequences so that </w:t>
      </w:r>
      <w:r w:rsidR="00AC3B5E" w:rsidRPr="008E5410">
        <w:rPr>
          <w:rFonts w:ascii="EB Garamond" w:hAnsi="EB Garamond" w:cs="Times New Roman"/>
          <w:spacing w:val="-8"/>
          <w:kern w:val="16"/>
          <w:sz w:val="24"/>
          <w:szCs w:val="24"/>
        </w:rPr>
        <w:t>the</w:t>
      </w:r>
      <w:r w:rsidRPr="008E5410">
        <w:rPr>
          <w:rFonts w:ascii="EB Garamond" w:hAnsi="EB Garamond" w:cs="Times New Roman"/>
          <w:spacing w:val="-8"/>
          <w:kern w:val="16"/>
          <w:sz w:val="24"/>
          <w:szCs w:val="24"/>
        </w:rPr>
        <w:t xml:space="preserve"> child has to do a behavior to get something she used to take for granted.  </w:t>
      </w:r>
      <w:r w:rsidR="00F07ED1" w:rsidRPr="008E5410">
        <w:rPr>
          <w:rFonts w:ascii="EB Garamond" w:hAnsi="EB Garamond" w:cs="Times New Roman"/>
          <w:spacing w:val="-8"/>
          <w:kern w:val="16"/>
          <w:sz w:val="24"/>
          <w:szCs w:val="24"/>
        </w:rPr>
        <w:br/>
        <w:t xml:space="preserve"> </w:t>
      </w:r>
      <w:r w:rsidR="00F07ED1" w:rsidRPr="008E5410">
        <w:rPr>
          <w:rFonts w:ascii="EB Garamond" w:hAnsi="EB Garamond" w:cs="Times New Roman"/>
          <w:spacing w:val="-8"/>
          <w:kern w:val="16"/>
          <w:sz w:val="24"/>
          <w:szCs w:val="24"/>
        </w:rPr>
        <w:tab/>
        <w:t xml:space="preserve">For instance, the child </w:t>
      </w:r>
      <w:r w:rsidRPr="008E5410">
        <w:rPr>
          <w:rFonts w:ascii="EB Garamond" w:hAnsi="EB Garamond" w:cs="Times New Roman"/>
          <w:spacing w:val="-8"/>
          <w:kern w:val="16"/>
          <w:sz w:val="24"/>
          <w:szCs w:val="24"/>
        </w:rPr>
        <w:t>has to make eye contact,</w:t>
      </w:r>
      <w:r w:rsidR="000637B3"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or </w:t>
      </w:r>
      <w:r w:rsidR="000637B3" w:rsidRPr="008E5410">
        <w:rPr>
          <w:rFonts w:ascii="EB Garamond" w:hAnsi="EB Garamond" w:cs="Times New Roman"/>
          <w:spacing w:val="-8"/>
          <w:kern w:val="16"/>
          <w:sz w:val="24"/>
          <w:szCs w:val="24"/>
        </w:rPr>
        <w:t xml:space="preserve">to </w:t>
      </w:r>
      <w:r w:rsidRPr="008E5410">
        <w:rPr>
          <w:rFonts w:ascii="EB Garamond" w:hAnsi="EB Garamond" w:cs="Times New Roman"/>
          <w:spacing w:val="-8"/>
          <w:kern w:val="16"/>
          <w:sz w:val="24"/>
          <w:szCs w:val="24"/>
        </w:rPr>
        <w:t>say a sound</w:t>
      </w:r>
      <w:r w:rsidR="000637B3" w:rsidRPr="008E5410">
        <w:rPr>
          <w:rFonts w:ascii="EB Garamond" w:hAnsi="EB Garamond" w:cs="Times New Roman"/>
          <w:spacing w:val="-8"/>
          <w:kern w:val="16"/>
          <w:sz w:val="24"/>
          <w:szCs w:val="24"/>
        </w:rPr>
        <w:t xml:space="preserve"> (if that is her point of success for </w:t>
      </w:r>
      <w:r w:rsidR="000637B3" w:rsidRPr="008E5410">
        <w:rPr>
          <w:rFonts w:ascii="EB Garamond" w:hAnsi="EB Garamond" w:cs="Times New Roman"/>
          <w:spacing w:val="-8"/>
          <w:kern w:val="16"/>
          <w:sz w:val="24"/>
          <w:szCs w:val="24"/>
        </w:rPr>
        <w:br/>
        <w:t xml:space="preserve"> </w:t>
      </w:r>
      <w:r w:rsidR="000637B3" w:rsidRPr="008E5410">
        <w:rPr>
          <w:rFonts w:ascii="EB Garamond" w:hAnsi="EB Garamond" w:cs="Times New Roman"/>
          <w:spacing w:val="-8"/>
          <w:kern w:val="16"/>
          <w:sz w:val="24"/>
          <w:szCs w:val="24"/>
        </w:rPr>
        <w:tab/>
        <w:t>speech)</w:t>
      </w:r>
      <w:r w:rsidRPr="008E5410">
        <w:rPr>
          <w:rFonts w:ascii="EB Garamond" w:hAnsi="EB Garamond" w:cs="Times New Roman"/>
          <w:spacing w:val="-8"/>
          <w:kern w:val="16"/>
          <w:sz w:val="24"/>
          <w:szCs w:val="24"/>
        </w:rPr>
        <w:t>, or</w:t>
      </w:r>
      <w:r w:rsidR="000637B3" w:rsidRPr="008E5410">
        <w:rPr>
          <w:rFonts w:ascii="EB Garamond" w:hAnsi="EB Garamond" w:cs="Times New Roman"/>
          <w:spacing w:val="-8"/>
          <w:kern w:val="16"/>
          <w:sz w:val="24"/>
          <w:szCs w:val="24"/>
        </w:rPr>
        <w:t xml:space="preserve"> to</w:t>
      </w:r>
      <w:r w:rsidRPr="008E5410">
        <w:rPr>
          <w:rFonts w:ascii="EB Garamond" w:hAnsi="EB Garamond" w:cs="Times New Roman"/>
          <w:spacing w:val="-8"/>
          <w:kern w:val="16"/>
          <w:sz w:val="24"/>
          <w:szCs w:val="24"/>
        </w:rPr>
        <w:t xml:space="preserve"> stand calmly for 5 seconds, before you open a door.</w:t>
      </w:r>
      <w:r w:rsidR="00A47543">
        <w:rPr>
          <w:rFonts w:ascii="EB Garamond" w:hAnsi="EB Garamond" w:cs="Times New Roman"/>
          <w:spacing w:val="-8"/>
          <w:kern w:val="16"/>
          <w:sz w:val="24"/>
          <w:szCs w:val="24"/>
        </w:rPr>
        <w:br/>
      </w:r>
    </w:p>
    <w:p w14:paraId="02E1456F" w14:textId="6CBAF233"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4.</w:t>
      </w:r>
      <w:r w:rsidRPr="008E5410">
        <w:rPr>
          <w:rFonts w:ascii="EB Garamond" w:hAnsi="EB Garamond" w:cs="Times New Roman"/>
          <w:spacing w:val="-8"/>
          <w:kern w:val="16"/>
          <w:sz w:val="24"/>
          <w:szCs w:val="24"/>
        </w:rPr>
        <w:tab/>
        <w:t xml:space="preserve">This is a good time to use a token system for certain behaviors---such as cooperation, good sounds/words, sitting with you.  </w:t>
      </w:r>
      <w:r w:rsidR="00A47543">
        <w:rPr>
          <w:rFonts w:ascii="EB Garamond" w:hAnsi="EB Garamond" w:cs="Times New Roman"/>
          <w:spacing w:val="-8"/>
          <w:kern w:val="16"/>
          <w:sz w:val="24"/>
          <w:szCs w:val="24"/>
        </w:rPr>
        <w:br/>
      </w:r>
    </w:p>
    <w:p w14:paraId="17316F92" w14:textId="5AEA7E65"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5.</w:t>
      </w:r>
      <w:r w:rsidRPr="008E5410">
        <w:rPr>
          <w:rFonts w:ascii="EB Garamond" w:hAnsi="EB Garamond" w:cs="Times New Roman"/>
          <w:spacing w:val="-8"/>
          <w:kern w:val="16"/>
          <w:sz w:val="24"/>
          <w:szCs w:val="24"/>
        </w:rPr>
        <w:tab/>
        <w:t xml:space="preserve">Be on the lookout for your child to DO earlier behaviors.  </w:t>
      </w:r>
      <w:r w:rsidR="00AC3B5E" w:rsidRPr="008E5410">
        <w:rPr>
          <w:rFonts w:ascii="EB Garamond" w:hAnsi="EB Garamond" w:cs="Times New Roman"/>
          <w:spacing w:val="-8"/>
          <w:kern w:val="16"/>
          <w:sz w:val="24"/>
          <w:szCs w:val="24"/>
        </w:rPr>
        <w:t xml:space="preserve">Let’s say that she </w:t>
      </w:r>
      <w:r w:rsidRPr="008E5410">
        <w:rPr>
          <w:rFonts w:ascii="EB Garamond" w:hAnsi="EB Garamond" w:cs="Times New Roman"/>
          <w:spacing w:val="-8"/>
          <w:kern w:val="16"/>
          <w:sz w:val="24"/>
          <w:szCs w:val="24"/>
        </w:rPr>
        <w:t xml:space="preserve">comes and sits with you, puts something in the trash, is walking calmly with you.  Build on these.  Turn </w:t>
      </w:r>
      <w:r w:rsidR="000637B3" w:rsidRPr="008E5410">
        <w:rPr>
          <w:rFonts w:ascii="EB Garamond" w:hAnsi="EB Garamond" w:cs="Times New Roman"/>
          <w:spacing w:val="-8"/>
          <w:kern w:val="16"/>
          <w:sz w:val="24"/>
          <w:szCs w:val="24"/>
        </w:rPr>
        <w:t>the</w:t>
      </w:r>
      <w:r w:rsidR="00AC3B5E" w:rsidRPr="008E5410">
        <w:rPr>
          <w:rFonts w:ascii="EB Garamond" w:hAnsi="EB Garamond" w:cs="Times New Roman"/>
          <w:spacing w:val="-8"/>
          <w:kern w:val="16"/>
          <w:sz w:val="24"/>
          <w:szCs w:val="24"/>
        </w:rPr>
        <w:t>se</w:t>
      </w:r>
      <w:r w:rsidR="000637B3"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into something more. A play session, reading a book.</w:t>
      </w:r>
      <w:r w:rsidR="00A47543">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p>
    <w:p w14:paraId="1EA5190B" w14:textId="641672E2"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6.</w:t>
      </w:r>
      <w:r w:rsidRPr="008E5410">
        <w:rPr>
          <w:rFonts w:ascii="EB Garamond" w:hAnsi="EB Garamond" w:cs="Times New Roman"/>
          <w:spacing w:val="-8"/>
          <w:kern w:val="16"/>
          <w:sz w:val="24"/>
          <w:szCs w:val="24"/>
        </w:rPr>
        <w:tab/>
        <w:t xml:space="preserve">Try to integrate behaviors into a sequence, an activity.  Here’s </w:t>
      </w:r>
      <w:r w:rsidR="00E94ED7" w:rsidRPr="008E5410">
        <w:rPr>
          <w:rFonts w:ascii="EB Garamond" w:hAnsi="EB Garamond" w:cs="Times New Roman"/>
          <w:spacing w:val="-8"/>
          <w:kern w:val="16"/>
          <w:sz w:val="24"/>
          <w:szCs w:val="24"/>
        </w:rPr>
        <w:t xml:space="preserve">how? </w:t>
      </w:r>
      <w:r w:rsidRPr="008E5410">
        <w:rPr>
          <w:rFonts w:ascii="EB Garamond" w:hAnsi="EB Garamond" w:cs="Times New Roman"/>
          <w:spacing w:val="-8"/>
          <w:kern w:val="16"/>
          <w:sz w:val="24"/>
          <w:szCs w:val="24"/>
        </w:rPr>
        <w:t>See if you can identify the Learning Readiness skills, using the list of “earlier behaviors,” above.</w:t>
      </w:r>
    </w:p>
    <w:p w14:paraId="3EBE85A0" w14:textId="5D726318"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t xml:space="preserve">Mom is making happy sounds with materials at the teaching table. Pearl looks at Mom. “Hi, Big Girl!” </w:t>
      </w:r>
      <w:r w:rsidR="00E94ED7" w:rsidRPr="008E5410">
        <w:rPr>
          <w:rFonts w:ascii="EB Garamond" w:hAnsi="EB Garamond" w:cs="Times New Roman"/>
          <w:spacing w:val="-8"/>
          <w:kern w:val="16"/>
          <w:sz w:val="24"/>
          <w:szCs w:val="24"/>
        </w:rPr>
        <w:t xml:space="preserve"> </w:t>
      </w:r>
      <w:r w:rsidR="00E94ED7"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 xml:space="preserve">Mom gestures Pearl to come over.  Mom moves the chair so Pearl can easily climb on. Hug and tickle. Pearl </w:t>
      </w:r>
      <w:r w:rsidR="00E94ED7"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 xml:space="preserve">giggles.  Mom says, “Sit down, Toots.” Pearl sits. Head pat. Pearl smiles.  Mom brings out a book of zoo </w:t>
      </w:r>
      <w:r w:rsidR="00E94ED7"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 xml:space="preserve">animals that make sounds when you push a button.  Mom pushes a button and the book says “Mmmooo.” </w:t>
      </w:r>
      <w:r w:rsidR="00E94ED7"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 xml:space="preserve">Pearl turns to the sound and smiles.  Mom points to the cow and says, “Listen to the cow.” Mmmooo.  Pearl </w:t>
      </w:r>
      <w:r w:rsidR="00E94ED7"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moves her head closer to the book. Mom rubs Pearl’s arm. Mom says, “You say</w:t>
      </w:r>
      <w:r w:rsidR="00E94ED7"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M</w:t>
      </w:r>
      <w:r w:rsidR="00E94ED7" w:rsidRPr="008E5410">
        <w:rPr>
          <w:rFonts w:ascii="EB Garamond" w:hAnsi="EB Garamond" w:cs="Times New Roman"/>
          <w:spacing w:val="-8"/>
          <w:kern w:val="16"/>
          <w:sz w:val="24"/>
          <w:szCs w:val="24"/>
        </w:rPr>
        <w:t>mm</w:t>
      </w:r>
      <w:r w:rsidRPr="008E5410">
        <w:rPr>
          <w:rFonts w:ascii="EB Garamond" w:hAnsi="EB Garamond" w:cs="Times New Roman"/>
          <w:spacing w:val="-8"/>
          <w:kern w:val="16"/>
          <w:sz w:val="24"/>
          <w:szCs w:val="24"/>
        </w:rPr>
        <w:t xml:space="preserve">ooo.” Pearl puts her </w:t>
      </w:r>
      <w:r w:rsidR="00E94ED7"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lips together.  Tag-raisin. Mom says, “Yes, mmmmooo.” Mom turns the page.  A duck.  Mom says, “You PUSH button.</w:t>
      </w:r>
      <w:r w:rsidR="002D7BB2">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She gives a partial physical prompt. The book says Quack….. Pearl turns to the sound and </w:t>
      </w:r>
      <w:r w:rsidR="00E94ED7"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 xml:space="preserve">looks at the duck.  Big hug. Mom takes a rubber ducky named Ned out of the toy box. Pearl looks at the </w:t>
      </w:r>
      <w:r w:rsidR="00E94ED7"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duck. “This (Mom holds the duck closer to Pearl to emphasize “This.”) is a Duck. Watch the duck</w:t>
      </w:r>
      <w:r w:rsidR="0010475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WALK.” </w:t>
      </w:r>
      <w:r w:rsidR="00E94ED7"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 xml:space="preserve">Mom moves Ned across the table top. She makes Ned start and stop to attract Pearl’s attention. Pearl’s eyes </w:t>
      </w:r>
      <w:r w:rsidR="00E94ED7"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 xml:space="preserve">follow </w:t>
      </w:r>
      <w:r w:rsidR="00E94ED7" w:rsidRPr="008E5410">
        <w:rPr>
          <w:rFonts w:ascii="EB Garamond" w:hAnsi="EB Garamond" w:cs="Times New Roman"/>
          <w:spacing w:val="-8"/>
          <w:kern w:val="16"/>
          <w:sz w:val="24"/>
          <w:szCs w:val="24"/>
        </w:rPr>
        <w:t xml:space="preserve">(track) </w:t>
      </w:r>
      <w:r w:rsidRPr="008E5410">
        <w:rPr>
          <w:rFonts w:ascii="EB Garamond" w:hAnsi="EB Garamond" w:cs="Times New Roman"/>
          <w:spacing w:val="-8"/>
          <w:kern w:val="16"/>
          <w:sz w:val="24"/>
          <w:szCs w:val="24"/>
        </w:rPr>
        <w:t xml:space="preserve">Ned.  “Walk, walk, walk.” Mom hugs Pearl as Pearl watches Ned. </w:t>
      </w:r>
    </w:p>
    <w:p w14:paraId="2E1921AB" w14:textId="77777777" w:rsidR="00B91C2A" w:rsidRPr="008E5410" w:rsidRDefault="00B91C2A" w:rsidP="00104750">
      <w:pPr>
        <w:tabs>
          <w:tab w:val="left" w:pos="360"/>
        </w:tabs>
        <w:spacing w:after="0"/>
        <w:rPr>
          <w:rFonts w:ascii="EB Garamond" w:hAnsi="EB Garamond" w:cs="Times New Roman"/>
          <w:spacing w:val="-8"/>
          <w:kern w:val="16"/>
          <w:sz w:val="24"/>
          <w:szCs w:val="24"/>
        </w:rPr>
      </w:pPr>
    </w:p>
    <w:p w14:paraId="46890376" w14:textId="77777777" w:rsidR="002D7BB2" w:rsidRDefault="002D7BB2"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Mom m</w:t>
      </w:r>
      <w:r w:rsidRPr="008E5410">
        <w:rPr>
          <w:rFonts w:ascii="EB Garamond" w:hAnsi="EB Garamond" w:cs="Times New Roman"/>
          <w:spacing w:val="-8"/>
          <w:kern w:val="16"/>
          <w:sz w:val="24"/>
          <w:szCs w:val="24"/>
        </w:rPr>
        <w:t xml:space="preserve">odeled how to make Ned walk. </w:t>
      </w:r>
      <w:r w:rsidR="00B91C2A" w:rsidRPr="008E5410">
        <w:rPr>
          <w:rFonts w:ascii="EB Garamond" w:hAnsi="EB Garamond" w:cs="Times New Roman"/>
          <w:spacing w:val="-8"/>
          <w:kern w:val="16"/>
          <w:sz w:val="24"/>
          <w:szCs w:val="24"/>
        </w:rPr>
        <w:t xml:space="preserve">What does Mom do next?  </w:t>
      </w:r>
    </w:p>
    <w:p w14:paraId="13B69906" w14:textId="25533B14" w:rsidR="002D7BB2" w:rsidRDefault="002D7BB2"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“She has Pearl do it with her.” YES. And after that?</w:t>
      </w:r>
      <w:r>
        <w:rPr>
          <w:rFonts w:ascii="EB Garamond" w:hAnsi="EB Garamond" w:cs="Times New Roman"/>
          <w:spacing w:val="-8"/>
          <w:kern w:val="16"/>
          <w:sz w:val="24"/>
          <w:szCs w:val="24"/>
        </w:rPr>
        <w:br/>
        <w:t>“She has Pearl do it more on her own (</w:t>
      </w:r>
      <w:r w:rsidR="00854452">
        <w:rPr>
          <w:rFonts w:ascii="EB Garamond" w:hAnsi="EB Garamond" w:cs="Times New Roman"/>
          <w:spacing w:val="-8"/>
          <w:kern w:val="16"/>
          <w:sz w:val="24"/>
          <w:szCs w:val="24"/>
        </w:rPr>
        <w:t>Test/check</w:t>
      </w:r>
      <w:r>
        <w:rPr>
          <w:rFonts w:ascii="EB Garamond" w:hAnsi="EB Garamond" w:cs="Times New Roman"/>
          <w:spacing w:val="-8"/>
          <w:kern w:val="16"/>
          <w:sz w:val="24"/>
          <w:szCs w:val="24"/>
        </w:rPr>
        <w:t>), with as little prompting (such as touching Pearl’s</w:t>
      </w:r>
      <w:r w:rsidR="00101928">
        <w:rPr>
          <w:rFonts w:ascii="EB Garamond" w:hAnsi="EB Garamond" w:cs="Times New Roman"/>
          <w:spacing w:val="-8"/>
          <w:kern w:val="16"/>
          <w:sz w:val="24"/>
          <w:szCs w:val="24"/>
        </w:rPr>
        <w:t xml:space="preserve"> hand</w:t>
      </w:r>
      <w:r>
        <w:rPr>
          <w:rFonts w:ascii="EB Garamond" w:hAnsi="EB Garamond" w:cs="Times New Roman"/>
          <w:spacing w:val="-8"/>
          <w:kern w:val="16"/>
          <w:sz w:val="24"/>
          <w:szCs w:val="24"/>
        </w:rPr>
        <w:t>) as she can.”</w:t>
      </w:r>
    </w:p>
    <w:p w14:paraId="24E924E5" w14:textId="77777777" w:rsidR="00482BBF" w:rsidRDefault="00482BBF"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Correct again!</w:t>
      </w:r>
    </w:p>
    <w:p w14:paraId="0B0BBA9F" w14:textId="0C9E2BC4" w:rsidR="00B91C2A" w:rsidRPr="008E5410" w:rsidRDefault="002D7BB2"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 xml:space="preserve">Does Mom repeat the </w:t>
      </w:r>
      <w:r w:rsidR="00854452">
        <w:rPr>
          <w:rFonts w:ascii="EB Garamond" w:hAnsi="EB Garamond" w:cs="Times New Roman"/>
          <w:spacing w:val="-8"/>
          <w:kern w:val="16"/>
          <w:sz w:val="24"/>
          <w:szCs w:val="24"/>
        </w:rPr>
        <w:t>Test/check</w:t>
      </w:r>
      <w:r>
        <w:rPr>
          <w:rFonts w:ascii="EB Garamond" w:hAnsi="EB Garamond" w:cs="Times New Roman"/>
          <w:spacing w:val="-8"/>
          <w:kern w:val="16"/>
          <w:sz w:val="24"/>
          <w:szCs w:val="24"/>
        </w:rPr>
        <w:t xml:space="preserve"> with Pearl</w:t>
      </w:r>
      <w:r w:rsidR="00482BBF">
        <w:rPr>
          <w:rFonts w:ascii="EB Garamond" w:hAnsi="EB Garamond" w:cs="Times New Roman"/>
          <w:spacing w:val="-8"/>
          <w:kern w:val="16"/>
          <w:sz w:val="24"/>
          <w:szCs w:val="24"/>
        </w:rPr>
        <w:t>?</w:t>
      </w:r>
      <w:r>
        <w:rPr>
          <w:rFonts w:ascii="EB Garamond" w:hAnsi="EB Garamond" w:cs="Times New Roman"/>
          <w:spacing w:val="-8"/>
          <w:kern w:val="16"/>
          <w:sz w:val="24"/>
          <w:szCs w:val="24"/>
        </w:rPr>
        <w:br/>
      </w:r>
      <w:r w:rsidR="00482BBF">
        <w:rPr>
          <w:rFonts w:ascii="EB Garamond" w:hAnsi="EB Garamond" w:cs="Times New Roman"/>
          <w:spacing w:val="-8"/>
          <w:kern w:val="16"/>
          <w:sz w:val="24"/>
          <w:szCs w:val="24"/>
        </w:rPr>
        <w:t>“Yes.”</w:t>
      </w:r>
      <w:r w:rsidR="00482BBF">
        <w:rPr>
          <w:rFonts w:ascii="EB Garamond" w:hAnsi="EB Garamond" w:cs="Times New Roman"/>
          <w:spacing w:val="-8"/>
          <w:kern w:val="16"/>
          <w:sz w:val="24"/>
          <w:szCs w:val="24"/>
        </w:rPr>
        <w:br/>
        <w:t>Why?</w:t>
      </w:r>
      <w:r w:rsidR="00482BBF">
        <w:rPr>
          <w:rFonts w:ascii="EB Garamond" w:hAnsi="EB Garamond" w:cs="Times New Roman"/>
          <w:spacing w:val="-8"/>
          <w:kern w:val="16"/>
          <w:sz w:val="24"/>
          <w:szCs w:val="24"/>
        </w:rPr>
        <w:br/>
        <w:t>“To firm up the whole sequence---Request from Mom =&gt; Response from Pearl.”</w:t>
      </w:r>
      <w:r w:rsidR="00482BBF">
        <w:rPr>
          <w:rFonts w:ascii="EB Garamond" w:hAnsi="EB Garamond" w:cs="Times New Roman"/>
          <w:spacing w:val="-8"/>
          <w:kern w:val="16"/>
          <w:sz w:val="24"/>
          <w:szCs w:val="24"/>
        </w:rPr>
        <w:br/>
        <w:t>You got it!</w:t>
      </w: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r>
      <w:r w:rsidR="00E94ED7" w:rsidRPr="008E5410">
        <w:rPr>
          <w:rFonts w:ascii="EB Garamond" w:hAnsi="EB Garamond" w:cs="Times New Roman"/>
          <w:spacing w:val="-8"/>
          <w:kern w:val="16"/>
          <w:sz w:val="24"/>
          <w:szCs w:val="24"/>
        </w:rPr>
        <w:br/>
        <w:t xml:space="preserve"> </w:t>
      </w:r>
      <w:r w:rsidR="00B91C2A" w:rsidRPr="008E5410">
        <w:rPr>
          <w:rFonts w:ascii="EB Garamond" w:hAnsi="EB Garamond" w:cs="Times New Roman"/>
          <w:spacing w:val="-8"/>
          <w:kern w:val="16"/>
          <w:sz w:val="24"/>
          <w:szCs w:val="24"/>
        </w:rPr>
        <w:t xml:space="preserve">Do you see how Mom and Pearl used most of the Learning Readiness 1-2 skills?  </w:t>
      </w:r>
    </w:p>
    <w:p w14:paraId="7F75D91C" w14:textId="2523A95F" w:rsidR="00B91C2A" w:rsidRPr="008E5410" w:rsidRDefault="00E94ED7"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t xml:space="preserve"> </w:t>
      </w:r>
      <w:r w:rsidR="00B91C2A" w:rsidRPr="008E5410">
        <w:rPr>
          <w:rFonts w:ascii="EB Garamond" w:hAnsi="EB Garamond" w:cs="Times New Roman"/>
          <w:spacing w:val="-8"/>
          <w:kern w:val="16"/>
          <w:sz w:val="24"/>
          <w:szCs w:val="24"/>
        </w:rPr>
        <w:t xml:space="preserve">They can do the same thing in the kitchen, during Pearl’s bath, in the yard, or even in a store.  Do you think </w:t>
      </w:r>
      <w:r w:rsidRPr="008E5410">
        <w:rPr>
          <w:rFonts w:ascii="EB Garamond" w:hAnsi="EB Garamond" w:cs="Times New Roman"/>
          <w:spacing w:val="-8"/>
          <w:kern w:val="16"/>
          <w:sz w:val="24"/>
          <w:szCs w:val="24"/>
        </w:rPr>
        <w:br/>
        <w:t xml:space="preserve"> </w:t>
      </w:r>
      <w:r w:rsidR="00B91C2A" w:rsidRPr="008E5410">
        <w:rPr>
          <w:rFonts w:ascii="EB Garamond" w:hAnsi="EB Garamond" w:cs="Times New Roman"/>
          <w:spacing w:val="-8"/>
          <w:kern w:val="16"/>
          <w:sz w:val="24"/>
          <w:szCs w:val="24"/>
        </w:rPr>
        <w:t xml:space="preserve">Mom’s and Pearl’s life is different than it was before they started, in Chapter One? Pearl is a “different child.” </w:t>
      </w:r>
      <w:r w:rsidRPr="008E5410">
        <w:rPr>
          <w:rFonts w:ascii="EB Garamond" w:hAnsi="EB Garamond" w:cs="Times New Roman"/>
          <w:spacing w:val="-8"/>
          <w:kern w:val="16"/>
          <w:sz w:val="24"/>
          <w:szCs w:val="24"/>
        </w:rPr>
        <w:br/>
        <w:t xml:space="preserve"> </w:t>
      </w:r>
      <w:r w:rsidR="00B91C2A" w:rsidRPr="008E5410">
        <w:rPr>
          <w:rFonts w:ascii="EB Garamond" w:hAnsi="EB Garamond" w:cs="Times New Roman"/>
          <w:spacing w:val="-8"/>
          <w:kern w:val="16"/>
          <w:sz w:val="24"/>
          <w:szCs w:val="24"/>
        </w:rPr>
        <w:t>And Mom is both a mother and a proficient teacher.</w:t>
      </w:r>
    </w:p>
    <w:p w14:paraId="671711CA" w14:textId="64256984" w:rsidR="00B91C2A" w:rsidRPr="008E5410" w:rsidRDefault="00E94ED7"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A table like this will be a big help.</w:t>
      </w:r>
    </w:p>
    <w:p w14:paraId="083C75CC" w14:textId="23A5DD72" w:rsidR="00B91C2A" w:rsidRPr="008E5410" w:rsidRDefault="00B91C2A" w:rsidP="00104750">
      <w:pPr>
        <w:tabs>
          <w:tab w:val="left" w:pos="360"/>
        </w:tabs>
        <w:spacing w:after="0"/>
        <w:rPr>
          <w:rFonts w:ascii="EB Garamond" w:hAnsi="EB Garamond" w:cs="Times New Roman"/>
          <w:b/>
          <w:spacing w:val="-8"/>
          <w:kern w:val="16"/>
          <w:sz w:val="24"/>
          <w:szCs w:val="24"/>
        </w:rPr>
      </w:pPr>
      <w:r w:rsidRPr="008E5410">
        <w:rPr>
          <w:rFonts w:ascii="EB Garamond" w:hAnsi="EB Garamond" w:cs="Times New Roman"/>
          <w:spacing w:val="-8"/>
          <w:kern w:val="16"/>
          <w:sz w:val="24"/>
          <w:szCs w:val="24"/>
        </w:rPr>
        <w:br/>
      </w:r>
      <w:bookmarkStart w:id="229" w:name="_Hlk108526141"/>
      <w:bookmarkStart w:id="230" w:name="c5lr3guielinesforearlierbehavorstable20"/>
      <w:r w:rsidRPr="008E5410">
        <w:rPr>
          <w:rFonts w:ascii="EB Garamond" w:hAnsi="EB Garamond" w:cs="Times New Roman"/>
          <w:b/>
          <w:spacing w:val="-8"/>
          <w:kern w:val="16"/>
          <w:sz w:val="24"/>
          <w:szCs w:val="24"/>
        </w:rPr>
        <w:t xml:space="preserve">Table </w:t>
      </w:r>
      <w:r w:rsidR="00BB100A" w:rsidRPr="008E5410">
        <w:rPr>
          <w:rFonts w:ascii="EB Garamond" w:hAnsi="EB Garamond" w:cs="Times New Roman"/>
          <w:b/>
          <w:spacing w:val="-8"/>
          <w:kern w:val="16"/>
          <w:sz w:val="24"/>
          <w:szCs w:val="24"/>
        </w:rPr>
        <w:t>20</w:t>
      </w:r>
      <w:r w:rsidRPr="008E5410">
        <w:rPr>
          <w:rFonts w:ascii="EB Garamond" w:hAnsi="EB Garamond" w:cs="Times New Roman"/>
          <w:b/>
          <w:spacing w:val="-8"/>
          <w:kern w:val="16"/>
          <w:sz w:val="24"/>
          <w:szCs w:val="24"/>
        </w:rPr>
        <w:t xml:space="preserve">.  How We’ll Keep Earlier Behaviors </w:t>
      </w:r>
      <w:r w:rsidR="00E70ECF" w:rsidRPr="008E5410">
        <w:rPr>
          <w:rFonts w:ascii="EB Garamond" w:hAnsi="EB Garamond" w:cs="Times New Roman"/>
          <w:b/>
          <w:spacing w:val="-8"/>
          <w:kern w:val="16"/>
          <w:sz w:val="24"/>
          <w:szCs w:val="24"/>
        </w:rPr>
        <w:t>Strong</w:t>
      </w:r>
      <w:bookmarkEnd w:id="229"/>
      <w:bookmarkEnd w:id="230"/>
    </w:p>
    <w:p w14:paraId="4A0C4483" w14:textId="3A9D227B" w:rsidR="00B91C2A" w:rsidRPr="008E5410" w:rsidRDefault="00000000" w:rsidP="00104750">
      <w:pPr>
        <w:tabs>
          <w:tab w:val="left" w:pos="360"/>
        </w:tabs>
        <w:spacing w:after="0"/>
        <w:rPr>
          <w:rFonts w:ascii="EB Garamond" w:hAnsi="EB Garamond" w:cs="Times New Roman"/>
          <w:b/>
          <w:spacing w:val="-8"/>
          <w:kern w:val="16"/>
          <w:sz w:val="24"/>
          <w:szCs w:val="24"/>
        </w:rPr>
      </w:pPr>
      <w:r>
        <w:rPr>
          <w:noProof/>
        </w:rPr>
        <w:pict w14:anchorId="5E42900D">
          <v:line id="Straight Connector 301" o:spid="_x0000_s2097" style="position:absolute;flip: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9.85pt" to="473.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" strokecolor="black [3200]" strokeweight="1pt">
            <v:stroke joinstyle="miter"/>
            <o:lock v:ext="edit" shapetype="f"/>
          </v:line>
        </w:pict>
      </w:r>
    </w:p>
    <w:p w14:paraId="53AD1F65" w14:textId="2E0B6920"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1.</w:t>
      </w:r>
      <w:r w:rsidRPr="008E5410">
        <w:rPr>
          <w:rFonts w:ascii="EB Garamond" w:hAnsi="EB Garamond" w:cs="Times New Roman"/>
          <w:spacing w:val="-8"/>
          <w:kern w:val="16"/>
          <w:sz w:val="24"/>
          <w:szCs w:val="24"/>
        </w:rPr>
        <w:tab/>
        <w:t xml:space="preserve">List behaviors you’ll keep </w:t>
      </w:r>
      <w:r w:rsidR="00E70ECF" w:rsidRPr="008E5410">
        <w:rPr>
          <w:rFonts w:ascii="EB Garamond" w:hAnsi="EB Garamond" w:cs="Times New Roman"/>
          <w:spacing w:val="-8"/>
          <w:kern w:val="16"/>
          <w:sz w:val="24"/>
          <w:szCs w:val="24"/>
        </w:rPr>
        <w:t>strong</w:t>
      </w:r>
      <w:r w:rsidRPr="008E5410">
        <w:rPr>
          <w:rFonts w:ascii="EB Garamond" w:hAnsi="EB Garamond" w:cs="Times New Roman"/>
          <w:spacing w:val="-8"/>
          <w:kern w:val="16"/>
          <w:sz w:val="24"/>
          <w:szCs w:val="24"/>
        </w:rPr>
        <w:t xml:space="preserve">.  Tell what features </w:t>
      </w:r>
      <w:r w:rsidR="00F42248" w:rsidRPr="008E5410">
        <w:rPr>
          <w:rFonts w:ascii="EB Garamond" w:hAnsi="EB Garamond" w:cs="Times New Roman"/>
          <w:spacing w:val="-8"/>
          <w:kern w:val="16"/>
          <w:sz w:val="24"/>
          <w:szCs w:val="24"/>
        </w:rPr>
        <w:t>of these behavi</w:t>
      </w:r>
      <w:r w:rsidR="00AC3B5E" w:rsidRPr="008E5410">
        <w:rPr>
          <w:rFonts w:ascii="EB Garamond" w:hAnsi="EB Garamond" w:cs="Times New Roman"/>
          <w:spacing w:val="-8"/>
          <w:kern w:val="16"/>
          <w:sz w:val="24"/>
          <w:szCs w:val="24"/>
        </w:rPr>
        <w:t>o</w:t>
      </w:r>
      <w:r w:rsidR="00F42248" w:rsidRPr="008E5410">
        <w:rPr>
          <w:rFonts w:ascii="EB Garamond" w:hAnsi="EB Garamond" w:cs="Times New Roman"/>
          <w:spacing w:val="-8"/>
          <w:kern w:val="16"/>
          <w:sz w:val="24"/>
          <w:szCs w:val="24"/>
        </w:rPr>
        <w:t xml:space="preserve">rs </w:t>
      </w:r>
      <w:r w:rsidRPr="008E5410">
        <w:rPr>
          <w:rFonts w:ascii="EB Garamond" w:hAnsi="EB Garamond" w:cs="Times New Roman"/>
          <w:spacing w:val="-8"/>
          <w:kern w:val="16"/>
          <w:sz w:val="24"/>
          <w:szCs w:val="24"/>
        </w:rPr>
        <w:t>you are trying to keep</w:t>
      </w:r>
      <w:r w:rsidR="00E70ECF" w:rsidRPr="008E5410">
        <w:rPr>
          <w:rFonts w:ascii="EB Garamond" w:hAnsi="EB Garamond" w:cs="Times New Roman"/>
          <w:spacing w:val="-8"/>
          <w:kern w:val="16"/>
          <w:sz w:val="24"/>
          <w:szCs w:val="24"/>
        </w:rPr>
        <w:t xml:space="preserve"> strong or even </w:t>
      </w:r>
      <w:r w:rsidR="00F42248" w:rsidRPr="008E5410">
        <w:rPr>
          <w:rFonts w:ascii="EB Garamond" w:hAnsi="EB Garamond" w:cs="Times New Roman"/>
          <w:spacing w:val="-8"/>
          <w:kern w:val="16"/>
          <w:sz w:val="24"/>
          <w:szCs w:val="24"/>
        </w:rPr>
        <w:br/>
        <w:t xml:space="preserve"> </w:t>
      </w:r>
      <w:r w:rsidR="00F42248" w:rsidRPr="008E5410">
        <w:rPr>
          <w:rFonts w:ascii="EB Garamond" w:hAnsi="EB Garamond" w:cs="Times New Roman"/>
          <w:spacing w:val="-8"/>
          <w:kern w:val="16"/>
          <w:sz w:val="24"/>
          <w:szCs w:val="24"/>
        </w:rPr>
        <w:tab/>
      </w:r>
      <w:r w:rsidR="00E70ECF" w:rsidRPr="008E5410">
        <w:rPr>
          <w:rFonts w:ascii="EB Garamond" w:hAnsi="EB Garamond" w:cs="Times New Roman"/>
          <w:spacing w:val="-8"/>
          <w:kern w:val="16"/>
          <w:sz w:val="24"/>
          <w:szCs w:val="24"/>
        </w:rPr>
        <w:t>to improve</w:t>
      </w:r>
      <w:r w:rsidRPr="008E5410">
        <w:rPr>
          <w:rFonts w:ascii="EB Garamond" w:hAnsi="EB Garamond" w:cs="Times New Roman"/>
          <w:spacing w:val="-8"/>
          <w:kern w:val="16"/>
          <w:sz w:val="24"/>
          <w:szCs w:val="24"/>
        </w:rPr>
        <w:t xml:space="preserve">? How often </w:t>
      </w:r>
      <w:r w:rsidR="00F42248" w:rsidRPr="008E5410">
        <w:rPr>
          <w:rFonts w:ascii="EB Garamond" w:hAnsi="EB Garamond" w:cs="Times New Roman"/>
          <w:spacing w:val="-8"/>
          <w:kern w:val="16"/>
          <w:sz w:val="24"/>
          <w:szCs w:val="24"/>
        </w:rPr>
        <w:t xml:space="preserve">the </w:t>
      </w:r>
      <w:r w:rsidRPr="008E5410">
        <w:rPr>
          <w:rFonts w:ascii="EB Garamond" w:hAnsi="EB Garamond" w:cs="Times New Roman"/>
          <w:spacing w:val="-8"/>
          <w:kern w:val="16"/>
          <w:sz w:val="24"/>
          <w:szCs w:val="24"/>
        </w:rPr>
        <w:t xml:space="preserve">child does it?  How fast?  How long? More places?  Less prompts?  More </w:t>
      </w:r>
      <w:r w:rsidR="00F42248" w:rsidRPr="008E5410">
        <w:rPr>
          <w:rFonts w:ascii="EB Garamond" w:hAnsi="EB Garamond" w:cs="Times New Roman"/>
          <w:spacing w:val="-8"/>
          <w:kern w:val="16"/>
          <w:sz w:val="24"/>
          <w:szCs w:val="24"/>
        </w:rPr>
        <w:br/>
        <w:t xml:space="preserve"> </w:t>
      </w:r>
      <w:r w:rsidR="00F42248"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skill/fewer weak elements?</w:t>
      </w:r>
    </w:p>
    <w:p w14:paraId="339A3C4F" w14:textId="70B10422"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2.</w:t>
      </w:r>
      <w:r w:rsidRPr="008E5410">
        <w:rPr>
          <w:rFonts w:ascii="EB Garamond" w:hAnsi="EB Garamond" w:cs="Times New Roman"/>
          <w:spacing w:val="-8"/>
          <w:kern w:val="16"/>
          <w:sz w:val="24"/>
          <w:szCs w:val="24"/>
        </w:rPr>
        <w:tab/>
        <w:t xml:space="preserve">What </w:t>
      </w:r>
      <w:r w:rsidR="00496D80" w:rsidRPr="008E5410">
        <w:rPr>
          <w:rFonts w:ascii="EB Garamond" w:hAnsi="EB Garamond" w:cs="Times New Roman"/>
          <w:spacing w:val="-8"/>
          <w:kern w:val="16"/>
          <w:sz w:val="24"/>
          <w:szCs w:val="24"/>
        </w:rPr>
        <w:t xml:space="preserve">teaching </w:t>
      </w:r>
      <w:r w:rsidRPr="008E5410">
        <w:rPr>
          <w:rFonts w:ascii="EB Garamond" w:hAnsi="EB Garamond" w:cs="Times New Roman"/>
          <w:spacing w:val="-8"/>
          <w:kern w:val="16"/>
          <w:sz w:val="24"/>
          <w:szCs w:val="24"/>
        </w:rPr>
        <w:t xml:space="preserve">methods will you use?  </w:t>
      </w:r>
      <w:r w:rsidRPr="008E5410">
        <w:rPr>
          <w:rFonts w:ascii="EB Garamond" w:hAnsi="EB Garamond" w:cs="Times New Roman"/>
          <w:spacing w:val="-8"/>
          <w:kern w:val="16"/>
          <w:sz w:val="24"/>
          <w:szCs w:val="24"/>
        </w:rPr>
        <w:br/>
        <w:t>3.</w:t>
      </w:r>
      <w:r w:rsidRPr="008E5410">
        <w:rPr>
          <w:rFonts w:ascii="EB Garamond" w:hAnsi="EB Garamond" w:cs="Times New Roman"/>
          <w:spacing w:val="-8"/>
          <w:kern w:val="16"/>
          <w:sz w:val="24"/>
          <w:szCs w:val="24"/>
        </w:rPr>
        <w:tab/>
        <w:t xml:space="preserve">Comment on how well your child is doing and what you might try to improve. </w:t>
      </w:r>
      <w:r w:rsidR="00F42248" w:rsidRPr="008E5410">
        <w:rPr>
          <w:rFonts w:ascii="EB Garamond" w:hAnsi="EB Garamond" w:cs="Times New Roman"/>
          <w:spacing w:val="-8"/>
          <w:kern w:val="16"/>
          <w:sz w:val="24"/>
          <w:szCs w:val="24"/>
        </w:rPr>
        <w:t xml:space="preserve">Please see </w:t>
      </w:r>
      <w:r w:rsidRPr="008E5410">
        <w:rPr>
          <w:rFonts w:ascii="EB Garamond" w:hAnsi="EB Garamond" w:cs="Times New Roman"/>
          <w:spacing w:val="-8"/>
          <w:kern w:val="16"/>
          <w:sz w:val="24"/>
          <w:szCs w:val="24"/>
        </w:rPr>
        <w:t>Chapter</w:t>
      </w:r>
      <w:r w:rsidR="00F42248" w:rsidRPr="008E5410">
        <w:rPr>
          <w:rFonts w:ascii="EB Garamond" w:hAnsi="EB Garamond" w:cs="Times New Roman"/>
          <w:spacing w:val="-8"/>
          <w:kern w:val="16"/>
          <w:sz w:val="24"/>
          <w:szCs w:val="24"/>
        </w:rPr>
        <w:t xml:space="preserve"> 8. </w:t>
      </w:r>
      <w:r w:rsidRPr="008E5410">
        <w:rPr>
          <w:rFonts w:ascii="EB Garamond" w:hAnsi="EB Garamond" w:cs="Times New Roman"/>
          <w:spacing w:val="-8"/>
          <w:kern w:val="16"/>
          <w:sz w:val="24"/>
          <w:szCs w:val="24"/>
        </w:rPr>
        <w:t xml:space="preserve"> </w:t>
      </w:r>
    </w:p>
    <w:p w14:paraId="3F087BA4" w14:textId="77777777" w:rsidR="00B91C2A" w:rsidRPr="008E5410" w:rsidRDefault="00B91C2A" w:rsidP="00104750">
      <w:pPr>
        <w:tabs>
          <w:tab w:val="left" w:pos="360"/>
        </w:tabs>
        <w:spacing w:after="0"/>
        <w:rPr>
          <w:rFonts w:ascii="EB Garamond" w:hAnsi="EB Garamond" w:cs="Times New Roman"/>
          <w:spacing w:val="-8"/>
          <w:kern w:val="16"/>
          <w:sz w:val="24"/>
          <w:szCs w:val="24"/>
        </w:rPr>
      </w:pPr>
    </w:p>
    <w:p w14:paraId="437C0D5B" w14:textId="16E100CB" w:rsidR="00B91C2A" w:rsidRPr="008E5410" w:rsidRDefault="00B91C2A" w:rsidP="00104750">
      <w:pPr>
        <w:tabs>
          <w:tab w:val="left" w:pos="360"/>
          <w:tab w:val="left" w:pos="2520"/>
          <w:tab w:val="left" w:pos="288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Behavior.</w:t>
      </w:r>
      <w:r w:rsidRPr="008E5410">
        <w:rPr>
          <w:rFonts w:ascii="EB Garamond" w:hAnsi="EB Garamond" w:cs="Times New Roman"/>
          <w:spacing w:val="-8"/>
          <w:kern w:val="16"/>
          <w:sz w:val="24"/>
          <w:szCs w:val="24"/>
        </w:rPr>
        <w:tab/>
        <w:t>Methods</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r w:rsidR="00032B04">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Progress</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t xml:space="preserve">1.  </w:t>
      </w:r>
      <w:r w:rsidR="00620361">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Tag </w:t>
      </w:r>
      <w:r w:rsidR="00032B04">
        <w:rPr>
          <w:rFonts w:ascii="EB Garamond" w:hAnsi="EB Garamond" w:cs="Times New Roman"/>
          <w:spacing w:val="-8"/>
          <w:kern w:val="16"/>
          <w:sz w:val="24"/>
          <w:szCs w:val="24"/>
        </w:rPr>
        <w:t xml:space="preserve">or reinforcement </w:t>
      </w:r>
      <w:r w:rsidRPr="008E5410">
        <w:rPr>
          <w:rFonts w:ascii="EB Garamond" w:hAnsi="EB Garamond" w:cs="Times New Roman"/>
          <w:spacing w:val="-8"/>
          <w:kern w:val="16"/>
          <w:sz w:val="24"/>
          <w:szCs w:val="24"/>
        </w:rPr>
        <w:t>point.</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2.   </w:t>
      </w:r>
      <w:r w:rsidR="00620361">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Reinforcers and</w:t>
      </w:r>
      <w:r w:rsidR="00032B04">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reinforcement </w:t>
      </w:r>
      <w:r w:rsidR="00032B04">
        <w:rPr>
          <w:rFonts w:ascii="EB Garamond" w:hAnsi="EB Garamond" w:cs="Times New Roman"/>
          <w:spacing w:val="-8"/>
          <w:kern w:val="16"/>
          <w:sz w:val="24"/>
          <w:szCs w:val="24"/>
        </w:rPr>
        <w:br/>
        <w:t xml:space="preserve"> </w:t>
      </w:r>
      <w:r w:rsidR="00032B04">
        <w:rPr>
          <w:rFonts w:ascii="EB Garamond" w:hAnsi="EB Garamond" w:cs="Times New Roman"/>
          <w:spacing w:val="-8"/>
          <w:kern w:val="16"/>
          <w:sz w:val="24"/>
          <w:szCs w:val="24"/>
        </w:rPr>
        <w:tab/>
      </w:r>
      <w:r w:rsidR="00032B04">
        <w:rPr>
          <w:rFonts w:ascii="EB Garamond" w:hAnsi="EB Garamond" w:cs="Times New Roman"/>
          <w:spacing w:val="-8"/>
          <w:kern w:val="16"/>
          <w:sz w:val="24"/>
          <w:szCs w:val="24"/>
        </w:rPr>
        <w:tab/>
        <w:t xml:space="preserve">        </w:t>
      </w:r>
      <w:r w:rsidR="00620361">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schedules.</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3.   </w:t>
      </w:r>
      <w:r w:rsidR="00620361">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Prompts. Physical,</w:t>
      </w:r>
      <w:r w:rsidR="00032B04">
        <w:rPr>
          <w:rFonts w:ascii="EB Garamond" w:hAnsi="EB Garamond" w:cs="Times New Roman"/>
          <w:spacing w:val="-8"/>
          <w:kern w:val="16"/>
          <w:sz w:val="24"/>
          <w:szCs w:val="24"/>
        </w:rPr>
        <w:t xml:space="preserve"> gesture, model,</w:t>
      </w:r>
    </w:p>
    <w:p w14:paraId="28CDB7DD" w14:textId="4A05E8E0" w:rsidR="00B91C2A" w:rsidRPr="008E5410" w:rsidRDefault="00000000" w:rsidP="00104750">
      <w:pPr>
        <w:tabs>
          <w:tab w:val="left" w:pos="360"/>
          <w:tab w:val="left" w:pos="2520"/>
        </w:tabs>
        <w:spacing w:after="0"/>
        <w:rPr>
          <w:rFonts w:ascii="EB Garamond" w:hAnsi="EB Garamond" w:cs="Times New Roman"/>
          <w:spacing w:val="-8"/>
          <w:kern w:val="16"/>
          <w:sz w:val="24"/>
          <w:szCs w:val="24"/>
        </w:rPr>
      </w:pPr>
      <w:r>
        <w:rPr>
          <w:noProof/>
        </w:rPr>
        <w:pict w14:anchorId="43E88367">
          <v:line id="Straight Connector 300" o:spid="_x0000_s2096" style="position:absolute;flip:y;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pt,170.15pt" to="466.25pt,1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" strokecolor="black [3200]" strokeweight="1pt">
            <v:stroke joinstyle="miter"/>
            <o:lock v:ext="edit" shapetype="f"/>
            <w10:wrap anchorx="margin"/>
          </v:line>
        </w:pict>
      </w:r>
      <w:r w:rsidR="00B91C2A" w:rsidRPr="008E5410">
        <w:rPr>
          <w:rFonts w:ascii="EB Garamond" w:hAnsi="EB Garamond" w:cs="Times New Roman"/>
          <w:spacing w:val="-8"/>
          <w:kern w:val="16"/>
          <w:sz w:val="24"/>
          <w:szCs w:val="24"/>
        </w:rPr>
        <w:t xml:space="preserve">                                  </w:t>
      </w:r>
      <w:r w:rsidR="00032B04">
        <w:rPr>
          <w:rFonts w:ascii="EB Garamond" w:hAnsi="EB Garamond" w:cs="Times New Roman"/>
          <w:spacing w:val="-8"/>
          <w:kern w:val="16"/>
          <w:sz w:val="24"/>
          <w:szCs w:val="24"/>
        </w:rPr>
        <w:t xml:space="preserve">                                    </w:t>
      </w:r>
      <w:r w:rsidR="00620361">
        <w:rPr>
          <w:rFonts w:ascii="EB Garamond" w:hAnsi="EB Garamond" w:cs="Times New Roman"/>
          <w:spacing w:val="-8"/>
          <w:kern w:val="16"/>
          <w:sz w:val="24"/>
          <w:szCs w:val="24"/>
        </w:rPr>
        <w:tab/>
      </w:r>
      <w:r w:rsidR="00032B04" w:rsidRPr="008E5410">
        <w:rPr>
          <w:rFonts w:ascii="EB Garamond" w:hAnsi="EB Garamond" w:cs="Times New Roman"/>
          <w:spacing w:val="-8"/>
          <w:kern w:val="16"/>
          <w:sz w:val="24"/>
          <w:szCs w:val="24"/>
        </w:rPr>
        <w:t>T</w:t>
      </w:r>
      <w:r w:rsidR="00B91C2A" w:rsidRPr="008E5410">
        <w:rPr>
          <w:rFonts w:ascii="EB Garamond" w:hAnsi="EB Garamond" w:cs="Times New Roman"/>
          <w:spacing w:val="-8"/>
          <w:kern w:val="16"/>
          <w:sz w:val="24"/>
          <w:szCs w:val="24"/>
        </w:rPr>
        <w:t>emplate</w:t>
      </w:r>
      <w:r w:rsidR="00032B04">
        <w:rPr>
          <w:rFonts w:ascii="EB Garamond" w:hAnsi="EB Garamond" w:cs="Times New Roman"/>
          <w:spacing w:val="-8"/>
          <w:kern w:val="16"/>
          <w:sz w:val="24"/>
          <w:szCs w:val="24"/>
        </w:rPr>
        <w:t xml:space="preserve"> (for example, placemat)</w:t>
      </w:r>
      <w:r w:rsidR="00B91C2A" w:rsidRPr="008E5410">
        <w:rPr>
          <w:rFonts w:ascii="EB Garamond" w:hAnsi="EB Garamond" w:cs="Times New Roman"/>
          <w:spacing w:val="-8"/>
          <w:kern w:val="16"/>
          <w:sz w:val="24"/>
          <w:szCs w:val="24"/>
        </w:rPr>
        <w:t>.</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r>
      <w:r w:rsidR="00032B04">
        <w:rPr>
          <w:rFonts w:ascii="EB Garamond" w:hAnsi="EB Garamond" w:cs="Times New Roman"/>
          <w:spacing w:val="-8"/>
          <w:kern w:val="16"/>
          <w:sz w:val="24"/>
          <w:szCs w:val="24"/>
        </w:rPr>
        <w:t xml:space="preserve">                                                              </w:t>
      </w:r>
      <w:r w:rsidR="00620361">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Details?</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br/>
        <w:t xml:space="preserve">                               </w:t>
      </w:r>
      <w:r w:rsidR="00F42248" w:rsidRPr="008E5410">
        <w:rPr>
          <w:rFonts w:ascii="EB Garamond" w:hAnsi="EB Garamond" w:cs="Times New Roman"/>
          <w:spacing w:val="-8"/>
          <w:kern w:val="16"/>
          <w:sz w:val="24"/>
          <w:szCs w:val="24"/>
        </w:rPr>
        <w:t xml:space="preserve">                       </w:t>
      </w:r>
      <w:r w:rsidR="00032B04">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4.   </w:t>
      </w:r>
      <w:r w:rsidR="00F42248" w:rsidRPr="008E5410">
        <w:rPr>
          <w:rFonts w:ascii="EB Garamond" w:hAnsi="EB Garamond" w:cs="Times New Roman"/>
          <w:spacing w:val="-8"/>
          <w:kern w:val="16"/>
          <w:sz w:val="24"/>
          <w:szCs w:val="24"/>
        </w:rPr>
        <w:t xml:space="preserve"> </w:t>
      </w:r>
      <w:r w:rsidR="00620361">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Keep the behavior going </w:t>
      </w:r>
      <w:r w:rsidR="00B91C2A" w:rsidRPr="008E5410">
        <w:rPr>
          <w:rFonts w:ascii="EB Garamond" w:hAnsi="EB Garamond" w:cs="Times New Roman"/>
          <w:spacing w:val="-8"/>
          <w:kern w:val="16"/>
          <w:sz w:val="24"/>
          <w:szCs w:val="24"/>
        </w:rPr>
        <w:br/>
        <w:t xml:space="preserve">                                    </w:t>
      </w:r>
      <w:r w:rsidR="00B91C2A" w:rsidRPr="008E5410">
        <w:rPr>
          <w:rFonts w:ascii="EB Garamond" w:hAnsi="EB Garamond" w:cs="Times New Roman"/>
          <w:spacing w:val="-8"/>
          <w:kern w:val="16"/>
          <w:sz w:val="24"/>
          <w:szCs w:val="24"/>
        </w:rPr>
        <w:tab/>
      </w:r>
      <w:r w:rsidR="00620361">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and improving where?</w:t>
      </w:r>
      <w:r w:rsidR="00B91C2A" w:rsidRPr="008E5410">
        <w:rPr>
          <w:rFonts w:ascii="EB Garamond" w:hAnsi="EB Garamond" w:cs="Times New Roman"/>
          <w:spacing w:val="-8"/>
          <w:kern w:val="16"/>
          <w:sz w:val="24"/>
          <w:szCs w:val="24"/>
        </w:rPr>
        <w:br/>
        <w:t xml:space="preserve">                                    </w:t>
      </w:r>
      <w:r w:rsidR="00B91C2A" w:rsidRPr="008E5410">
        <w:rPr>
          <w:rFonts w:ascii="EB Garamond" w:hAnsi="EB Garamond" w:cs="Times New Roman"/>
          <w:spacing w:val="-8"/>
          <w:kern w:val="16"/>
          <w:sz w:val="24"/>
          <w:szCs w:val="24"/>
        </w:rPr>
        <w:tab/>
      </w:r>
      <w:r w:rsidR="00620361">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Regular sessions at table?</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620361">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Regular sessions in everyday</w:t>
      </w:r>
      <w:r w:rsidR="00B91C2A" w:rsidRPr="008E5410">
        <w:rPr>
          <w:rFonts w:ascii="EB Garamond" w:hAnsi="EB Garamond" w:cs="Times New Roman"/>
          <w:spacing w:val="-8"/>
          <w:kern w:val="16"/>
          <w:sz w:val="24"/>
          <w:szCs w:val="24"/>
        </w:rPr>
        <w:br/>
        <w:t xml:space="preserve">                                     </w:t>
      </w:r>
      <w:r w:rsidR="00B91C2A" w:rsidRPr="008E5410">
        <w:rPr>
          <w:rFonts w:ascii="EB Garamond" w:hAnsi="EB Garamond" w:cs="Times New Roman"/>
          <w:spacing w:val="-8"/>
          <w:kern w:val="16"/>
          <w:sz w:val="24"/>
          <w:szCs w:val="24"/>
        </w:rPr>
        <w:tab/>
        <w:t xml:space="preserve"> </w:t>
      </w:r>
      <w:r w:rsidR="00620361">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activities.</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 xml:space="preserve">                             </w:t>
      </w:r>
      <w:r w:rsidR="00B91C2A" w:rsidRPr="008E5410">
        <w:rPr>
          <w:rFonts w:ascii="EB Garamond" w:hAnsi="EB Garamond" w:cs="Times New Roman"/>
          <w:spacing w:val="-8"/>
          <w:kern w:val="16"/>
          <w:sz w:val="24"/>
          <w:szCs w:val="24"/>
        </w:rPr>
        <w:tab/>
        <w:t xml:space="preserve"> </w:t>
      </w:r>
      <w:r w:rsidR="00620361">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Opportunities that come up.</w:t>
      </w:r>
      <w:r w:rsidR="00B91C2A" w:rsidRPr="008E5410">
        <w:rPr>
          <w:rFonts w:ascii="EB Garamond" w:hAnsi="EB Garamond" w:cs="Times New Roman"/>
          <w:spacing w:val="-8"/>
          <w:kern w:val="16"/>
          <w:sz w:val="24"/>
          <w:szCs w:val="24"/>
        </w:rPr>
        <w:br/>
      </w:r>
      <w:r w:rsidR="00AD01A7" w:rsidRPr="008E5410">
        <w:rPr>
          <w:rFonts w:ascii="EB Garamond" w:hAnsi="EB Garamond" w:cs="Times New Roman"/>
          <w:spacing w:val="-8"/>
          <w:kern w:val="16"/>
          <w:sz w:val="24"/>
          <w:szCs w:val="24"/>
        </w:rPr>
        <w:br/>
      </w:r>
    </w:p>
    <w:p w14:paraId="1BD848F1" w14:textId="59882E94" w:rsidR="009C3E12" w:rsidRPr="008E5410" w:rsidRDefault="009C3E12"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Okay, so let’s say </w:t>
      </w:r>
      <w:r w:rsidR="00620361">
        <w:rPr>
          <w:rFonts w:ascii="EB Garamond" w:hAnsi="EB Garamond" w:cs="Times New Roman"/>
          <w:spacing w:val="-8"/>
          <w:kern w:val="16"/>
          <w:sz w:val="24"/>
          <w:szCs w:val="24"/>
        </w:rPr>
        <w:t xml:space="preserve">we’ve </w:t>
      </w:r>
      <w:r w:rsidRPr="008E5410">
        <w:rPr>
          <w:rFonts w:ascii="EB Garamond" w:hAnsi="EB Garamond" w:cs="Times New Roman"/>
          <w:spacing w:val="-8"/>
          <w:kern w:val="16"/>
          <w:sz w:val="24"/>
          <w:szCs w:val="24"/>
        </w:rPr>
        <w:t>planned how to keep earlier skills going strong. Now what?</w:t>
      </w:r>
    </w:p>
    <w:p w14:paraId="771368EE" w14:textId="16AA1B34" w:rsidR="00B91C2A" w:rsidRPr="008E5410" w:rsidRDefault="00B91C2A" w:rsidP="00104750">
      <w:pPr>
        <w:tabs>
          <w:tab w:val="left" w:pos="360"/>
        </w:tabs>
        <w:spacing w:after="0"/>
        <w:rPr>
          <w:rFonts w:ascii="EB Garamond" w:hAnsi="EB Garamond" w:cs="Times New Roman"/>
          <w:b/>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r w:rsidRPr="008E5410">
        <w:rPr>
          <w:rFonts w:ascii="EB Garamond" w:hAnsi="EB Garamond" w:cs="Times New Roman"/>
          <w:spacing w:val="-8"/>
          <w:kern w:val="16"/>
          <w:sz w:val="24"/>
          <w:szCs w:val="24"/>
        </w:rPr>
        <w:br/>
        <w:t xml:space="preserve">Learning Readiness skills 1 and 2 are important for living and learning with other persons. So, what’s next? </w:t>
      </w:r>
      <w:r w:rsidRPr="008E5410">
        <w:rPr>
          <w:rFonts w:ascii="EB Garamond" w:hAnsi="EB Garamond" w:cs="Times New Roman"/>
          <w:i/>
          <w:spacing w:val="-8"/>
          <w:kern w:val="16"/>
          <w:sz w:val="24"/>
          <w:szCs w:val="24"/>
        </w:rPr>
        <w:t>Well, almost everything we do uses movements</w:t>
      </w:r>
      <w:r w:rsidRPr="008E5410">
        <w:rPr>
          <w:rFonts w:ascii="EB Garamond" w:hAnsi="EB Garamond" w:cs="Times New Roman"/>
          <w:spacing w:val="-8"/>
          <w:kern w:val="16"/>
          <w:sz w:val="24"/>
          <w:szCs w:val="24"/>
        </w:rPr>
        <w:t xml:space="preserve">. </w:t>
      </w:r>
      <w:r w:rsidR="00BB100A" w:rsidRPr="008E5410">
        <w:rPr>
          <w:rFonts w:ascii="EB Garamond" w:hAnsi="EB Garamond" w:cs="Times New Roman"/>
          <w:spacing w:val="-8"/>
          <w:kern w:val="16"/>
          <w:sz w:val="24"/>
          <w:szCs w:val="24"/>
        </w:rPr>
        <w:t xml:space="preserve">Remember how we did knowledge analysis earlier?  We ask, </w:t>
      </w:r>
      <w:r w:rsidRPr="008E5410">
        <w:rPr>
          <w:rFonts w:ascii="EB Garamond" w:hAnsi="EB Garamond" w:cs="Times New Roman"/>
          <w:spacing w:val="-8"/>
          <w:kern w:val="16"/>
          <w:sz w:val="24"/>
          <w:szCs w:val="24"/>
        </w:rPr>
        <w:t>What are</w:t>
      </w:r>
      <w:r w:rsidRPr="008E5410">
        <w:rPr>
          <w:rFonts w:ascii="EB Garamond" w:eastAsia="Arial" w:hAnsi="EB Garamond" w:cs="Times New Roman"/>
          <w:bCs/>
          <w:spacing w:val="-8"/>
          <w:kern w:val="16"/>
          <w:sz w:val="24"/>
          <w:szCs w:val="24"/>
        </w:rPr>
        <w:t xml:space="preserve"> the </w:t>
      </w:r>
      <w:r w:rsidRPr="008E5410">
        <w:rPr>
          <w:rFonts w:ascii="EB Garamond" w:eastAsia="Arial" w:hAnsi="EB Garamond" w:cs="Times New Roman"/>
          <w:b/>
          <w:bCs/>
          <w:spacing w:val="-8"/>
          <w:kern w:val="16"/>
          <w:sz w:val="24"/>
          <w:szCs w:val="24"/>
        </w:rPr>
        <w:t xml:space="preserve">steps </w:t>
      </w:r>
      <w:r w:rsidRPr="008E5410">
        <w:rPr>
          <w:rFonts w:ascii="EB Garamond" w:eastAsia="Arial" w:hAnsi="EB Garamond" w:cs="Times New Roman"/>
          <w:bCs/>
          <w:spacing w:val="-8"/>
          <w:kern w:val="16"/>
          <w:sz w:val="24"/>
          <w:szCs w:val="24"/>
        </w:rPr>
        <w:t xml:space="preserve">in getting dressed? Undies, shirt, pants, socks, shoes, bow tie, top hat. What are the </w:t>
      </w:r>
      <w:r w:rsidRPr="008E5410">
        <w:rPr>
          <w:rFonts w:ascii="EB Garamond" w:eastAsia="Arial" w:hAnsi="EB Garamond" w:cs="Times New Roman"/>
          <w:b/>
          <w:bCs/>
          <w:spacing w:val="-8"/>
          <w:kern w:val="16"/>
          <w:sz w:val="24"/>
          <w:szCs w:val="24"/>
        </w:rPr>
        <w:t>movement elements in each step</w:t>
      </w:r>
      <w:r w:rsidRPr="008E5410">
        <w:rPr>
          <w:rFonts w:ascii="EB Garamond" w:eastAsia="Arial" w:hAnsi="EB Garamond" w:cs="Times New Roman"/>
          <w:bCs/>
          <w:spacing w:val="-8"/>
          <w:kern w:val="16"/>
          <w:sz w:val="24"/>
          <w:szCs w:val="24"/>
        </w:rPr>
        <w:t xml:space="preserve">? Consider the last step--putting on a </w:t>
      </w:r>
      <w:r w:rsidR="00496D80" w:rsidRPr="008E5410">
        <w:rPr>
          <w:rFonts w:ascii="EB Garamond" w:eastAsia="Arial" w:hAnsi="EB Garamond" w:cs="Times New Roman"/>
          <w:bCs/>
          <w:spacing w:val="-8"/>
          <w:kern w:val="16"/>
          <w:sz w:val="24"/>
          <w:szCs w:val="24"/>
        </w:rPr>
        <w:t xml:space="preserve">baseball cap </w:t>
      </w:r>
      <w:r w:rsidRPr="008E5410">
        <w:rPr>
          <w:rFonts w:ascii="EB Garamond" w:eastAsia="Arial" w:hAnsi="EB Garamond" w:cs="Times New Roman"/>
          <w:bCs/>
          <w:spacing w:val="-8"/>
          <w:kern w:val="16"/>
          <w:sz w:val="24"/>
          <w:szCs w:val="24"/>
        </w:rPr>
        <w:t xml:space="preserve">before we go out. What movements do we use? Stand up. Move our head to receive the </w:t>
      </w:r>
      <w:r w:rsidR="00496D80" w:rsidRPr="008E5410">
        <w:rPr>
          <w:rFonts w:ascii="EB Garamond" w:eastAsia="Arial" w:hAnsi="EB Garamond" w:cs="Times New Roman"/>
          <w:bCs/>
          <w:spacing w:val="-8"/>
          <w:kern w:val="16"/>
          <w:sz w:val="24"/>
          <w:szCs w:val="24"/>
        </w:rPr>
        <w:t>cap</w:t>
      </w:r>
      <w:r w:rsidRPr="008E5410">
        <w:rPr>
          <w:rFonts w:ascii="EB Garamond" w:eastAsia="Arial" w:hAnsi="EB Garamond" w:cs="Times New Roman"/>
          <w:bCs/>
          <w:spacing w:val="-8"/>
          <w:kern w:val="16"/>
          <w:sz w:val="24"/>
          <w:szCs w:val="24"/>
        </w:rPr>
        <w:t xml:space="preserve">. Open and close fingers around the </w:t>
      </w:r>
      <w:r w:rsidR="00496D80" w:rsidRPr="008E5410">
        <w:rPr>
          <w:rFonts w:ascii="EB Garamond" w:eastAsia="Arial" w:hAnsi="EB Garamond" w:cs="Times New Roman"/>
          <w:bCs/>
          <w:spacing w:val="-8"/>
          <w:kern w:val="16"/>
          <w:sz w:val="24"/>
          <w:szCs w:val="24"/>
        </w:rPr>
        <w:t>cap</w:t>
      </w:r>
      <w:r w:rsidRPr="008E5410">
        <w:rPr>
          <w:rFonts w:ascii="EB Garamond" w:eastAsia="Arial" w:hAnsi="EB Garamond" w:cs="Times New Roman"/>
          <w:bCs/>
          <w:spacing w:val="-8"/>
          <w:kern w:val="16"/>
          <w:sz w:val="24"/>
          <w:szCs w:val="24"/>
        </w:rPr>
        <w:t xml:space="preserve">. Raise, extend (straighten), flex (bend) arms to put the </w:t>
      </w:r>
      <w:r w:rsidR="00496D80" w:rsidRPr="008E5410">
        <w:rPr>
          <w:rFonts w:ascii="EB Garamond" w:eastAsia="Arial" w:hAnsi="EB Garamond" w:cs="Times New Roman"/>
          <w:bCs/>
          <w:spacing w:val="-8"/>
          <w:kern w:val="16"/>
          <w:sz w:val="24"/>
          <w:szCs w:val="24"/>
        </w:rPr>
        <w:t>cap</w:t>
      </w:r>
      <w:r w:rsidRPr="008E5410">
        <w:rPr>
          <w:rFonts w:ascii="EB Garamond" w:eastAsia="Arial" w:hAnsi="EB Garamond" w:cs="Times New Roman"/>
          <w:bCs/>
          <w:spacing w:val="-8"/>
          <w:kern w:val="16"/>
          <w:sz w:val="24"/>
          <w:szCs w:val="24"/>
        </w:rPr>
        <w:t xml:space="preserve"> on our head. Move our eyes to follow what we are doing. Pull the </w:t>
      </w:r>
      <w:r w:rsidR="00496D80" w:rsidRPr="008E5410">
        <w:rPr>
          <w:rFonts w:ascii="EB Garamond" w:eastAsia="Arial" w:hAnsi="EB Garamond" w:cs="Times New Roman"/>
          <w:bCs/>
          <w:spacing w:val="-8"/>
          <w:kern w:val="16"/>
          <w:sz w:val="24"/>
          <w:szCs w:val="24"/>
        </w:rPr>
        <w:t>hat</w:t>
      </w:r>
      <w:r w:rsidRPr="008E5410">
        <w:rPr>
          <w:rFonts w:ascii="EB Garamond" w:eastAsia="Arial" w:hAnsi="EB Garamond" w:cs="Times New Roman"/>
          <w:bCs/>
          <w:spacing w:val="-8"/>
          <w:kern w:val="16"/>
          <w:sz w:val="24"/>
          <w:szCs w:val="24"/>
        </w:rPr>
        <w:t xml:space="preserve"> down to above our ears. Let the </w:t>
      </w:r>
      <w:r w:rsidR="00496D80" w:rsidRPr="008E5410">
        <w:rPr>
          <w:rFonts w:ascii="EB Garamond" w:eastAsia="Arial" w:hAnsi="EB Garamond" w:cs="Times New Roman"/>
          <w:bCs/>
          <w:spacing w:val="-8"/>
          <w:kern w:val="16"/>
          <w:sz w:val="24"/>
          <w:szCs w:val="24"/>
        </w:rPr>
        <w:t>cap</w:t>
      </w:r>
      <w:r w:rsidRPr="008E5410">
        <w:rPr>
          <w:rFonts w:ascii="EB Garamond" w:eastAsia="Arial" w:hAnsi="EB Garamond" w:cs="Times New Roman"/>
          <w:bCs/>
          <w:spacing w:val="-8"/>
          <w:kern w:val="16"/>
          <w:sz w:val="24"/>
          <w:szCs w:val="24"/>
        </w:rPr>
        <w:t xml:space="preserve"> go. </w:t>
      </w:r>
    </w:p>
    <w:p w14:paraId="3EAD75E3" w14:textId="77777777" w:rsidR="00B91C2A" w:rsidRPr="008E5410" w:rsidRDefault="00B91C2A" w:rsidP="00104750">
      <w:pPr>
        <w:tabs>
          <w:tab w:val="left" w:pos="360"/>
        </w:tabs>
        <w:spacing w:after="0"/>
        <w:rPr>
          <w:rFonts w:ascii="EB Garamond" w:eastAsia="Arial" w:hAnsi="EB Garamond" w:cs="Times New Roman"/>
          <w:bCs/>
          <w:spacing w:val="-8"/>
          <w:kern w:val="16"/>
          <w:sz w:val="24"/>
          <w:szCs w:val="24"/>
        </w:rPr>
      </w:pPr>
    </w:p>
    <w:p w14:paraId="1F905005" w14:textId="38F34E00" w:rsidR="00B91C2A" w:rsidRPr="008E5410" w:rsidRDefault="00CF46FF"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ab/>
      </w:r>
      <w:r w:rsidR="00B91C2A" w:rsidRPr="008E5410">
        <w:rPr>
          <w:rFonts w:ascii="EB Garamond" w:eastAsia="Arial" w:hAnsi="EB Garamond" w:cs="Times New Roman"/>
          <w:bCs/>
          <w:spacing w:val="-8"/>
          <w:kern w:val="16"/>
          <w:sz w:val="24"/>
          <w:szCs w:val="24"/>
        </w:rPr>
        <w:t xml:space="preserve">Can a child learn to dress herself if she isn’t </w:t>
      </w:r>
      <w:r w:rsidR="00B91C2A" w:rsidRPr="008E5410">
        <w:rPr>
          <w:rFonts w:ascii="EB Garamond" w:eastAsia="Arial" w:hAnsi="EB Garamond" w:cs="Times New Roman"/>
          <w:b/>
          <w:bCs/>
          <w:spacing w:val="-8"/>
          <w:kern w:val="16"/>
          <w:sz w:val="24"/>
          <w:szCs w:val="24"/>
        </w:rPr>
        <w:t xml:space="preserve">firm </w:t>
      </w:r>
      <w:r w:rsidR="00B91C2A" w:rsidRPr="008E5410">
        <w:rPr>
          <w:rFonts w:ascii="EB Garamond" w:eastAsia="Arial" w:hAnsi="EB Garamond" w:cs="Times New Roman"/>
          <w:bCs/>
          <w:spacing w:val="-8"/>
          <w:kern w:val="16"/>
          <w:sz w:val="24"/>
          <w:szCs w:val="24"/>
        </w:rPr>
        <w:t>doing these movement elements?</w:t>
      </w:r>
    </w:p>
    <w:p w14:paraId="7E5A9F63" w14:textId="77777777" w:rsidR="00B91C2A" w:rsidRPr="008E5410" w:rsidRDefault="00B91C2A" w:rsidP="00104750">
      <w:pPr>
        <w:tabs>
          <w:tab w:val="left" w:pos="360"/>
        </w:tabs>
        <w:spacing w:after="0"/>
        <w:rPr>
          <w:rFonts w:ascii="EB Garamond" w:eastAsia="Arial" w:hAnsi="EB Garamond" w:cs="Times New Roman"/>
          <w:bCs/>
          <w:spacing w:val="-8"/>
          <w:kern w:val="16"/>
          <w:sz w:val="24"/>
          <w:szCs w:val="24"/>
        </w:rPr>
      </w:pPr>
    </w:p>
    <w:p w14:paraId="75A1956B" w14:textId="01A2D63F"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 xml:space="preserve">NO. </w:t>
      </w:r>
      <w:r w:rsidR="00104750">
        <w:rPr>
          <w:rFonts w:ascii="EB Garamond" w:eastAsia="Arial" w:hAnsi="EB Garamond" w:cs="Times New Roman"/>
          <w:bCs/>
          <w:spacing w:val="-8"/>
          <w:kern w:val="16"/>
          <w:sz w:val="24"/>
          <w:szCs w:val="24"/>
        </w:rPr>
        <w:t xml:space="preserve"> </w:t>
      </w:r>
      <w:r w:rsidRPr="008E5410">
        <w:rPr>
          <w:rFonts w:ascii="EB Garamond" w:eastAsia="Arial" w:hAnsi="EB Garamond" w:cs="Times New Roman"/>
          <w:bCs/>
          <w:spacing w:val="-8"/>
          <w:kern w:val="16"/>
          <w:sz w:val="24"/>
          <w:szCs w:val="24"/>
        </w:rPr>
        <w:t xml:space="preserve">So, we must know the </w:t>
      </w:r>
      <w:r w:rsidRPr="008E5410">
        <w:rPr>
          <w:rFonts w:ascii="EB Garamond" w:eastAsia="Arial" w:hAnsi="EB Garamond" w:cs="Times New Roman"/>
          <w:b/>
          <w:bCs/>
          <w:spacing w:val="-8"/>
          <w:kern w:val="16"/>
          <w:sz w:val="24"/>
          <w:szCs w:val="24"/>
        </w:rPr>
        <w:t>steps</w:t>
      </w:r>
      <w:r w:rsidRPr="008E5410">
        <w:rPr>
          <w:rFonts w:ascii="EB Garamond" w:eastAsia="Arial" w:hAnsi="EB Garamond" w:cs="Times New Roman"/>
          <w:bCs/>
          <w:spacing w:val="-8"/>
          <w:kern w:val="16"/>
          <w:sz w:val="24"/>
          <w:szCs w:val="24"/>
        </w:rPr>
        <w:t xml:space="preserve"> and the </w:t>
      </w:r>
      <w:r w:rsidRPr="008E5410">
        <w:rPr>
          <w:rFonts w:ascii="EB Garamond" w:eastAsia="Arial" w:hAnsi="EB Garamond" w:cs="Times New Roman"/>
          <w:b/>
          <w:bCs/>
          <w:spacing w:val="-8"/>
          <w:kern w:val="16"/>
          <w:sz w:val="24"/>
          <w:szCs w:val="24"/>
        </w:rPr>
        <w:t>movement elements</w:t>
      </w:r>
      <w:r w:rsidRPr="008E5410">
        <w:rPr>
          <w:rFonts w:ascii="EB Garamond" w:eastAsia="Arial" w:hAnsi="EB Garamond" w:cs="Times New Roman"/>
          <w:bCs/>
          <w:spacing w:val="-8"/>
          <w:kern w:val="16"/>
          <w:sz w:val="24"/>
          <w:szCs w:val="24"/>
        </w:rPr>
        <w:t xml:space="preserve"> in all skills </w:t>
      </w:r>
      <w:r w:rsidR="00172EF7" w:rsidRPr="008E5410">
        <w:rPr>
          <w:rFonts w:ascii="EB Garamond" w:eastAsia="Arial" w:hAnsi="EB Garamond" w:cs="Times New Roman"/>
          <w:bCs/>
          <w:spacing w:val="-8"/>
          <w:kern w:val="16"/>
          <w:sz w:val="24"/>
          <w:szCs w:val="24"/>
        </w:rPr>
        <w:t xml:space="preserve">that </w:t>
      </w:r>
      <w:r w:rsidRPr="008E5410">
        <w:rPr>
          <w:rFonts w:ascii="EB Garamond" w:eastAsia="Arial" w:hAnsi="EB Garamond" w:cs="Times New Roman"/>
          <w:bCs/>
          <w:spacing w:val="-8"/>
          <w:kern w:val="16"/>
          <w:sz w:val="24"/>
          <w:szCs w:val="24"/>
        </w:rPr>
        <w:t>we’ll teach from now on, so that we can:</w:t>
      </w:r>
    </w:p>
    <w:p w14:paraId="52EE1ED5" w14:textId="278F10AF"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1.</w:t>
      </w:r>
      <w:r w:rsidRPr="008E5410">
        <w:rPr>
          <w:rFonts w:ascii="EB Garamond" w:eastAsia="Arial" w:hAnsi="EB Garamond" w:cs="Times New Roman"/>
          <w:bCs/>
          <w:spacing w:val="-8"/>
          <w:kern w:val="16"/>
          <w:sz w:val="24"/>
          <w:szCs w:val="24"/>
        </w:rPr>
        <w:tab/>
        <w:t xml:space="preserve">Evaluate how your child does a new skill. Is she firm on the </w:t>
      </w:r>
      <w:r w:rsidR="00172EF7" w:rsidRPr="008E5410">
        <w:rPr>
          <w:rFonts w:ascii="EB Garamond" w:eastAsia="Arial" w:hAnsi="EB Garamond" w:cs="Times New Roman"/>
          <w:bCs/>
          <w:spacing w:val="-8"/>
          <w:kern w:val="16"/>
          <w:sz w:val="24"/>
          <w:szCs w:val="24"/>
        </w:rPr>
        <w:t xml:space="preserve">steps and </w:t>
      </w:r>
      <w:r w:rsidRPr="008E5410">
        <w:rPr>
          <w:rFonts w:ascii="EB Garamond" w:eastAsia="Arial" w:hAnsi="EB Garamond" w:cs="Times New Roman"/>
          <w:bCs/>
          <w:spacing w:val="-8"/>
          <w:kern w:val="16"/>
          <w:sz w:val="24"/>
          <w:szCs w:val="24"/>
        </w:rPr>
        <w:t>elements?</w:t>
      </w:r>
      <w:r w:rsidRPr="008E5410">
        <w:rPr>
          <w:rFonts w:ascii="EB Garamond" w:eastAsia="Arial" w:hAnsi="EB Garamond" w:cs="Times New Roman"/>
          <w:bCs/>
          <w:spacing w:val="-8"/>
          <w:kern w:val="16"/>
          <w:sz w:val="24"/>
          <w:szCs w:val="24"/>
        </w:rPr>
        <w:br/>
        <w:t>2.</w:t>
      </w:r>
      <w:r w:rsidRPr="008E5410">
        <w:rPr>
          <w:rFonts w:ascii="EB Garamond" w:eastAsia="Arial" w:hAnsi="EB Garamond" w:cs="Times New Roman"/>
          <w:bCs/>
          <w:spacing w:val="-8"/>
          <w:kern w:val="16"/>
          <w:sz w:val="24"/>
          <w:szCs w:val="24"/>
        </w:rPr>
        <w:tab/>
        <w:t xml:space="preserve">Firm up any weak </w:t>
      </w:r>
      <w:r w:rsidR="00172EF7" w:rsidRPr="008E5410">
        <w:rPr>
          <w:rFonts w:ascii="EB Garamond" w:eastAsia="Arial" w:hAnsi="EB Garamond" w:cs="Times New Roman"/>
          <w:bCs/>
          <w:spacing w:val="-8"/>
          <w:kern w:val="16"/>
          <w:sz w:val="24"/>
          <w:szCs w:val="24"/>
        </w:rPr>
        <w:t xml:space="preserve">steps and </w:t>
      </w:r>
      <w:r w:rsidRPr="008E5410">
        <w:rPr>
          <w:rFonts w:ascii="EB Garamond" w:eastAsia="Arial" w:hAnsi="EB Garamond" w:cs="Times New Roman"/>
          <w:bCs/>
          <w:spacing w:val="-8"/>
          <w:kern w:val="16"/>
          <w:sz w:val="24"/>
          <w:szCs w:val="24"/>
        </w:rPr>
        <w:t xml:space="preserve">elements that are </w:t>
      </w:r>
      <w:r w:rsidR="00172EF7" w:rsidRPr="008E5410">
        <w:rPr>
          <w:rFonts w:ascii="EB Garamond" w:eastAsia="Arial" w:hAnsi="EB Garamond" w:cs="Times New Roman"/>
          <w:bCs/>
          <w:spacing w:val="-8"/>
          <w:kern w:val="16"/>
          <w:sz w:val="24"/>
          <w:szCs w:val="24"/>
        </w:rPr>
        <w:t xml:space="preserve">used </w:t>
      </w:r>
      <w:r w:rsidRPr="008E5410">
        <w:rPr>
          <w:rFonts w:ascii="EB Garamond" w:eastAsia="Arial" w:hAnsi="EB Garamond" w:cs="Times New Roman"/>
          <w:bCs/>
          <w:spacing w:val="-8"/>
          <w:kern w:val="16"/>
          <w:sz w:val="24"/>
          <w:szCs w:val="24"/>
        </w:rPr>
        <w:t>in the new skill.</w:t>
      </w:r>
      <w:r w:rsidRPr="008E5410">
        <w:rPr>
          <w:rFonts w:ascii="EB Garamond" w:eastAsia="Arial" w:hAnsi="EB Garamond" w:cs="Times New Roman"/>
          <w:bCs/>
          <w:spacing w:val="-8"/>
          <w:kern w:val="16"/>
          <w:sz w:val="24"/>
          <w:szCs w:val="24"/>
        </w:rPr>
        <w:br/>
        <w:t>3.</w:t>
      </w:r>
      <w:r w:rsidRPr="008E5410">
        <w:rPr>
          <w:rFonts w:ascii="EB Garamond" w:eastAsia="Arial" w:hAnsi="EB Garamond" w:cs="Times New Roman"/>
          <w:bCs/>
          <w:spacing w:val="-8"/>
          <w:kern w:val="16"/>
          <w:sz w:val="24"/>
          <w:szCs w:val="24"/>
        </w:rPr>
        <w:tab/>
        <w:t xml:space="preserve">Notice a child’s difficulties with </w:t>
      </w:r>
      <w:r w:rsidR="00172EF7" w:rsidRPr="008E5410">
        <w:rPr>
          <w:rFonts w:ascii="EB Garamond" w:eastAsia="Arial" w:hAnsi="EB Garamond" w:cs="Times New Roman"/>
          <w:bCs/>
          <w:spacing w:val="-8"/>
          <w:kern w:val="16"/>
          <w:sz w:val="24"/>
          <w:szCs w:val="24"/>
        </w:rPr>
        <w:t>any</w:t>
      </w:r>
      <w:r w:rsidRPr="008E5410">
        <w:rPr>
          <w:rFonts w:ascii="EB Garamond" w:eastAsia="Arial" w:hAnsi="EB Garamond" w:cs="Times New Roman"/>
          <w:bCs/>
          <w:spacing w:val="-8"/>
          <w:kern w:val="16"/>
          <w:sz w:val="24"/>
          <w:szCs w:val="24"/>
        </w:rPr>
        <w:t xml:space="preserve"> </w:t>
      </w:r>
      <w:r w:rsidR="00172EF7" w:rsidRPr="008E5410">
        <w:rPr>
          <w:rFonts w:ascii="EB Garamond" w:eastAsia="Arial" w:hAnsi="EB Garamond" w:cs="Times New Roman"/>
          <w:bCs/>
          <w:spacing w:val="-8"/>
          <w:kern w:val="16"/>
          <w:sz w:val="24"/>
          <w:szCs w:val="24"/>
        </w:rPr>
        <w:t xml:space="preserve">steps and </w:t>
      </w:r>
      <w:r w:rsidRPr="008E5410">
        <w:rPr>
          <w:rFonts w:ascii="EB Garamond" w:eastAsia="Arial" w:hAnsi="EB Garamond" w:cs="Times New Roman"/>
          <w:bCs/>
          <w:spacing w:val="-8"/>
          <w:kern w:val="16"/>
          <w:sz w:val="24"/>
          <w:szCs w:val="24"/>
        </w:rPr>
        <w:t>elements while we teach the new skill, and then</w:t>
      </w:r>
      <w:r w:rsidR="002137AC" w:rsidRPr="008E5410">
        <w:rPr>
          <w:rFonts w:ascii="EB Garamond" w:eastAsia="Arial" w:hAnsi="EB Garamond" w:cs="Times New Roman"/>
          <w:bCs/>
          <w:spacing w:val="-8"/>
          <w:kern w:val="16"/>
          <w:sz w:val="24"/>
          <w:szCs w:val="24"/>
        </w:rPr>
        <w:t xml:space="preserve"> </w:t>
      </w:r>
      <w:r w:rsidRPr="008E5410">
        <w:rPr>
          <w:rFonts w:ascii="EB Garamond" w:eastAsia="Arial" w:hAnsi="EB Garamond" w:cs="Times New Roman"/>
          <w:bCs/>
          <w:spacing w:val="-8"/>
          <w:kern w:val="16"/>
          <w:sz w:val="24"/>
          <w:szCs w:val="24"/>
        </w:rPr>
        <w:t xml:space="preserve">correct any errors or firm </w:t>
      </w:r>
      <w:r w:rsidR="00172EF7" w:rsidRPr="008E5410">
        <w:rPr>
          <w:rFonts w:ascii="EB Garamond" w:eastAsia="Arial" w:hAnsi="EB Garamond" w:cs="Times New Roman"/>
          <w:bCs/>
          <w:spacing w:val="-8"/>
          <w:kern w:val="16"/>
          <w:sz w:val="24"/>
          <w:szCs w:val="24"/>
        </w:rPr>
        <w:t xml:space="preserve">weak </w:t>
      </w:r>
      <w:r w:rsidRPr="008E5410">
        <w:rPr>
          <w:rFonts w:ascii="EB Garamond" w:eastAsia="Arial" w:hAnsi="EB Garamond" w:cs="Times New Roman"/>
          <w:bCs/>
          <w:spacing w:val="-8"/>
          <w:kern w:val="16"/>
          <w:sz w:val="24"/>
          <w:szCs w:val="24"/>
        </w:rPr>
        <w:t>parts.</w:t>
      </w:r>
    </w:p>
    <w:p w14:paraId="1421C00D" w14:textId="77777777" w:rsidR="00B91C2A" w:rsidRPr="008E5410" w:rsidRDefault="00B91C2A" w:rsidP="00104750">
      <w:pPr>
        <w:tabs>
          <w:tab w:val="left" w:pos="360"/>
        </w:tabs>
        <w:spacing w:after="0"/>
        <w:rPr>
          <w:rFonts w:ascii="EB Garamond" w:eastAsia="Arial" w:hAnsi="EB Garamond" w:cs="Times New Roman"/>
          <w:bCs/>
          <w:spacing w:val="-8"/>
          <w:kern w:val="16"/>
          <w:sz w:val="24"/>
          <w:szCs w:val="24"/>
        </w:rPr>
      </w:pPr>
    </w:p>
    <w:p w14:paraId="220B186E" w14:textId="599EDDD8"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 xml:space="preserve">This chapter evaluates and teaches large motor movements (for instance, bending over and standing up) and small motor movements (for example, raising our arms, grasping objects with fingers) that are elements of play, imitation, family living, and self-care skills. </w:t>
      </w:r>
      <w:r w:rsidR="00172EF7" w:rsidRPr="008E5410">
        <w:rPr>
          <w:rFonts w:ascii="EB Garamond" w:eastAsia="Arial" w:hAnsi="EB Garamond" w:cs="Times New Roman"/>
          <w:bCs/>
          <w:spacing w:val="-8"/>
          <w:kern w:val="16"/>
          <w:sz w:val="24"/>
          <w:szCs w:val="24"/>
        </w:rPr>
        <w:t>Specifically, this chapter evaluates and teaches:</w:t>
      </w:r>
    </w:p>
    <w:p w14:paraId="77FBFB42" w14:textId="75DFF423"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1.</w:t>
      </w:r>
      <w:r w:rsidRPr="008E5410">
        <w:rPr>
          <w:rFonts w:ascii="EB Garamond" w:eastAsia="Arial" w:hAnsi="EB Garamond" w:cs="Times New Roman"/>
          <w:bCs/>
          <w:spacing w:val="-8"/>
          <w:kern w:val="16"/>
          <w:sz w:val="24"/>
          <w:szCs w:val="24"/>
        </w:rPr>
        <w:tab/>
        <w:t>Large motor movements</w:t>
      </w:r>
      <w:r w:rsidR="00433605" w:rsidRPr="008E5410">
        <w:rPr>
          <w:rFonts w:ascii="EB Garamond" w:eastAsia="Arial" w:hAnsi="EB Garamond" w:cs="Times New Roman"/>
          <w:bCs/>
          <w:spacing w:val="-8"/>
          <w:kern w:val="16"/>
          <w:sz w:val="24"/>
          <w:szCs w:val="24"/>
        </w:rPr>
        <w:t xml:space="preserve"> of torso and legs</w:t>
      </w:r>
      <w:r w:rsidRPr="008E5410">
        <w:rPr>
          <w:rFonts w:ascii="EB Garamond" w:eastAsia="Arial" w:hAnsi="EB Garamond" w:cs="Times New Roman"/>
          <w:bCs/>
          <w:spacing w:val="-8"/>
          <w:kern w:val="16"/>
          <w:sz w:val="24"/>
          <w:szCs w:val="24"/>
        </w:rPr>
        <w:t xml:space="preserve">: LR3.1-13 </w:t>
      </w:r>
      <w:r w:rsidR="00172EF7"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2.</w:t>
      </w:r>
      <w:r w:rsidRPr="008E5410">
        <w:rPr>
          <w:rFonts w:ascii="EB Garamond" w:eastAsia="Arial" w:hAnsi="EB Garamond" w:cs="Times New Roman"/>
          <w:bCs/>
          <w:spacing w:val="-8"/>
          <w:kern w:val="16"/>
          <w:sz w:val="24"/>
          <w:szCs w:val="24"/>
        </w:rPr>
        <w:tab/>
        <w:t>Small motor movements of:</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Head. LR3.14-15.</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Eyes. LR3.16-18.</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Arms and hands. LR3.19-32.</w:t>
      </w:r>
    </w:p>
    <w:p w14:paraId="18E2F865" w14:textId="586FC1B9" w:rsidR="00B91C2A"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3.</w:t>
      </w:r>
      <w:r w:rsidRPr="008E5410">
        <w:rPr>
          <w:rFonts w:ascii="EB Garamond" w:eastAsia="Arial" w:hAnsi="EB Garamond" w:cs="Times New Roman"/>
          <w:bCs/>
          <w:spacing w:val="-8"/>
          <w:kern w:val="16"/>
          <w:sz w:val="24"/>
          <w:szCs w:val="24"/>
        </w:rPr>
        <w:tab/>
        <w:t>Play and daily life routines that integrate and use the large and small motor movements. LR3.33-59.</w:t>
      </w:r>
    </w:p>
    <w:p w14:paraId="5267CDDE" w14:textId="77777777" w:rsidR="00620361" w:rsidRPr="008E5410" w:rsidRDefault="00620361" w:rsidP="00104750">
      <w:pPr>
        <w:tabs>
          <w:tab w:val="left" w:pos="360"/>
        </w:tabs>
        <w:spacing w:after="0"/>
        <w:rPr>
          <w:rFonts w:ascii="EB Garamond" w:eastAsia="Arial" w:hAnsi="EB Garamond" w:cs="Times New Roman"/>
          <w:bCs/>
          <w:spacing w:val="-8"/>
          <w:kern w:val="16"/>
          <w:sz w:val="24"/>
          <w:szCs w:val="24"/>
        </w:rPr>
      </w:pPr>
    </w:p>
    <w:p w14:paraId="565FFBA7" w14:textId="5AC80718"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The next Chapter</w:t>
      </w:r>
      <w:r w:rsidR="00433605" w:rsidRPr="008E5410">
        <w:rPr>
          <w:rFonts w:ascii="EB Garamond" w:eastAsia="Arial" w:hAnsi="EB Garamond" w:cs="Times New Roman"/>
          <w:bCs/>
          <w:spacing w:val="-8"/>
          <w:kern w:val="16"/>
          <w:sz w:val="24"/>
          <w:szCs w:val="24"/>
        </w:rPr>
        <w:t xml:space="preserve"> (</w:t>
      </w:r>
      <w:r w:rsidR="00620361">
        <w:rPr>
          <w:rFonts w:ascii="EB Garamond" w:eastAsia="Arial" w:hAnsi="EB Garamond" w:cs="Times New Roman"/>
          <w:bCs/>
          <w:spacing w:val="-8"/>
          <w:kern w:val="16"/>
          <w:sz w:val="24"/>
          <w:szCs w:val="24"/>
        </w:rPr>
        <w:t>6</w:t>
      </w:r>
      <w:r w:rsidR="00433605" w:rsidRPr="008E5410">
        <w:rPr>
          <w:rFonts w:ascii="EB Garamond" w:eastAsia="Arial" w:hAnsi="EB Garamond" w:cs="Times New Roman"/>
          <w:bCs/>
          <w:spacing w:val="-8"/>
          <w:kern w:val="16"/>
          <w:sz w:val="24"/>
          <w:szCs w:val="24"/>
        </w:rPr>
        <w:t xml:space="preserve">) </w:t>
      </w:r>
      <w:r w:rsidRPr="008E5410">
        <w:rPr>
          <w:rFonts w:ascii="EB Garamond" w:eastAsia="Arial" w:hAnsi="EB Garamond" w:cs="Times New Roman"/>
          <w:bCs/>
          <w:spacing w:val="-8"/>
          <w:kern w:val="16"/>
          <w:sz w:val="24"/>
          <w:szCs w:val="24"/>
        </w:rPr>
        <w:t xml:space="preserve">builds on this one.  It teaches your child to use large and small motor movements to play.  So, </w:t>
      </w:r>
      <w:r w:rsidRPr="008E5410">
        <w:rPr>
          <w:rFonts w:ascii="EB Garamond" w:eastAsia="Arial" w:hAnsi="EB Garamond" w:cs="Times New Roman"/>
          <w:bCs/>
          <w:i/>
          <w:spacing w:val="-8"/>
          <w:kern w:val="16"/>
          <w:sz w:val="24"/>
          <w:szCs w:val="24"/>
        </w:rPr>
        <w:t xml:space="preserve">please read Chapter </w:t>
      </w:r>
      <w:r w:rsidR="00620361">
        <w:rPr>
          <w:rFonts w:ascii="EB Garamond" w:eastAsia="Arial" w:hAnsi="EB Garamond" w:cs="Times New Roman"/>
          <w:bCs/>
          <w:i/>
          <w:spacing w:val="-8"/>
          <w:kern w:val="16"/>
          <w:sz w:val="24"/>
          <w:szCs w:val="24"/>
        </w:rPr>
        <w:t>6</w:t>
      </w:r>
      <w:r w:rsidRPr="008E5410">
        <w:rPr>
          <w:rFonts w:ascii="EB Garamond" w:eastAsia="Arial" w:hAnsi="EB Garamond" w:cs="Times New Roman"/>
          <w:bCs/>
          <w:i/>
          <w:spacing w:val="-8"/>
          <w:kern w:val="16"/>
          <w:sz w:val="24"/>
          <w:szCs w:val="24"/>
        </w:rPr>
        <w:t xml:space="preserve"> at the same time that you use this chapter.</w:t>
      </w:r>
      <w:r w:rsidRPr="008E5410">
        <w:rPr>
          <w:rFonts w:ascii="EB Garamond" w:eastAsia="Arial" w:hAnsi="EB Garamond" w:cs="Times New Roman"/>
          <w:bCs/>
          <w:spacing w:val="-8"/>
          <w:kern w:val="16"/>
          <w:sz w:val="24"/>
          <w:szCs w:val="24"/>
        </w:rPr>
        <w:t xml:space="preserve">  You might as well skim Chapter </w:t>
      </w:r>
      <w:r w:rsidR="00620361">
        <w:rPr>
          <w:rFonts w:ascii="EB Garamond" w:eastAsia="Arial" w:hAnsi="EB Garamond" w:cs="Times New Roman"/>
          <w:bCs/>
          <w:spacing w:val="-8"/>
          <w:kern w:val="16"/>
          <w:sz w:val="24"/>
          <w:szCs w:val="24"/>
        </w:rPr>
        <w:t>6</w:t>
      </w:r>
      <w:r w:rsidRPr="008E5410">
        <w:rPr>
          <w:rFonts w:ascii="EB Garamond" w:eastAsia="Arial" w:hAnsi="EB Garamond" w:cs="Times New Roman"/>
          <w:bCs/>
          <w:spacing w:val="-8"/>
          <w:kern w:val="16"/>
          <w:sz w:val="24"/>
          <w:szCs w:val="24"/>
        </w:rPr>
        <w:t xml:space="preserve"> now</w:t>
      </w:r>
      <w:r w:rsidR="00433605" w:rsidRPr="008E5410">
        <w:rPr>
          <w:rFonts w:ascii="EB Garamond" w:eastAsia="Arial" w:hAnsi="EB Garamond" w:cs="Times New Roman"/>
          <w:bCs/>
          <w:spacing w:val="-8"/>
          <w:kern w:val="16"/>
          <w:sz w:val="24"/>
          <w:szCs w:val="24"/>
        </w:rPr>
        <w:t xml:space="preserve"> to see where we are going.</w:t>
      </w:r>
    </w:p>
    <w:p w14:paraId="0C93BFF5" w14:textId="6FBD1860"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ab/>
      </w:r>
    </w:p>
    <w:p w14:paraId="1B37DEF1" w14:textId="4CE8CFF5" w:rsidR="00B91C2A" w:rsidRPr="008E5410" w:rsidRDefault="00CF46FF" w:rsidP="00104750">
      <w:pPr>
        <w:tabs>
          <w:tab w:val="left" w:pos="360"/>
        </w:tabs>
        <w:spacing w:after="0"/>
        <w:rPr>
          <w:rFonts w:ascii="EB Garamond" w:eastAsia="Arial" w:hAnsi="EB Garamond" w:cs="Times New Roman"/>
          <w:b/>
          <w:bCs/>
          <w:i/>
          <w:iCs/>
          <w:spacing w:val="-8"/>
          <w:kern w:val="16"/>
          <w:sz w:val="36"/>
          <w:szCs w:val="36"/>
        </w:rPr>
      </w:pPr>
      <w:bookmarkStart w:id="231" w:name="c5lr3evaluateandplan"/>
      <w:r w:rsidRPr="008E5410">
        <w:rPr>
          <w:rFonts w:ascii="EB Garamond" w:eastAsia="Arial" w:hAnsi="EB Garamond" w:cs="Times New Roman"/>
          <w:b/>
          <w:bCs/>
          <w:i/>
          <w:iCs/>
          <w:spacing w:val="-8"/>
          <w:kern w:val="16"/>
          <w:sz w:val="36"/>
          <w:szCs w:val="36"/>
        </w:rPr>
        <w:t>Let’s</w:t>
      </w:r>
      <w:r w:rsidR="00433605" w:rsidRPr="008E5410">
        <w:rPr>
          <w:rFonts w:ascii="EB Garamond" w:eastAsia="Arial" w:hAnsi="EB Garamond" w:cs="Times New Roman"/>
          <w:b/>
          <w:bCs/>
          <w:i/>
          <w:iCs/>
          <w:spacing w:val="-8"/>
          <w:kern w:val="16"/>
          <w:sz w:val="36"/>
          <w:szCs w:val="36"/>
        </w:rPr>
        <w:t xml:space="preserve"> Evaluate </w:t>
      </w:r>
      <w:r w:rsidR="001E2C5A" w:rsidRPr="008E5410">
        <w:rPr>
          <w:rFonts w:ascii="EB Garamond" w:eastAsia="Arial" w:hAnsi="EB Garamond" w:cs="Times New Roman"/>
          <w:b/>
          <w:bCs/>
          <w:i/>
          <w:iCs/>
          <w:spacing w:val="-8"/>
          <w:kern w:val="16"/>
          <w:sz w:val="36"/>
          <w:szCs w:val="36"/>
        </w:rPr>
        <w:t>a</w:t>
      </w:r>
      <w:r w:rsidR="00433605" w:rsidRPr="008E5410">
        <w:rPr>
          <w:rFonts w:ascii="EB Garamond" w:eastAsia="Arial" w:hAnsi="EB Garamond" w:cs="Times New Roman"/>
          <w:b/>
          <w:bCs/>
          <w:i/>
          <w:iCs/>
          <w:spacing w:val="-8"/>
          <w:kern w:val="16"/>
          <w:sz w:val="36"/>
          <w:szCs w:val="36"/>
        </w:rPr>
        <w:t>nd Plan</w:t>
      </w:r>
    </w:p>
    <w:bookmarkEnd w:id="231"/>
    <w:p w14:paraId="49707B39" w14:textId="77777777" w:rsidR="00B91C2A" w:rsidRPr="008E5410" w:rsidRDefault="00B91C2A" w:rsidP="00104750">
      <w:pPr>
        <w:tabs>
          <w:tab w:val="left" w:pos="360"/>
        </w:tabs>
        <w:spacing w:after="0"/>
        <w:rPr>
          <w:rFonts w:ascii="EB Garamond" w:eastAsia="Arial" w:hAnsi="EB Garamond" w:cs="Times New Roman"/>
          <w:b/>
          <w:bCs/>
          <w:spacing w:val="-8"/>
          <w:kern w:val="16"/>
          <w:sz w:val="24"/>
          <w:szCs w:val="24"/>
        </w:rPr>
      </w:pPr>
    </w:p>
    <w:p w14:paraId="17A25640" w14:textId="0D9C970B" w:rsidR="00B91C2A" w:rsidRPr="008E5410" w:rsidRDefault="001E2C5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We’ll do t</w:t>
      </w:r>
      <w:r w:rsidR="00CF46FF" w:rsidRPr="008E5410">
        <w:rPr>
          <w:rFonts w:ascii="EB Garamond" w:eastAsia="Arial" w:hAnsi="EB Garamond" w:cs="Times New Roman"/>
          <w:bCs/>
          <w:spacing w:val="-8"/>
          <w:kern w:val="16"/>
          <w:sz w:val="24"/>
          <w:szCs w:val="24"/>
        </w:rPr>
        <w:t xml:space="preserve">his the same way </w:t>
      </w:r>
      <w:r w:rsidR="00B91C2A" w:rsidRPr="008E5410">
        <w:rPr>
          <w:rFonts w:ascii="EB Garamond" w:eastAsia="Arial" w:hAnsi="EB Garamond" w:cs="Times New Roman"/>
          <w:bCs/>
          <w:spacing w:val="-8"/>
          <w:kern w:val="16"/>
          <w:sz w:val="24"/>
          <w:szCs w:val="24"/>
        </w:rPr>
        <w:t>we did for Learning Readiness 1 and 2.  Now, please skim all the items from LR3.1-59</w:t>
      </w:r>
      <w:r w:rsidR="00CF46FF" w:rsidRPr="008E5410">
        <w:rPr>
          <w:rFonts w:ascii="EB Garamond" w:eastAsia="Arial" w:hAnsi="EB Garamond" w:cs="Times New Roman"/>
          <w:bCs/>
          <w:spacing w:val="-8"/>
          <w:kern w:val="16"/>
          <w:sz w:val="24"/>
          <w:szCs w:val="24"/>
        </w:rPr>
        <w:t xml:space="preserve"> to get </w:t>
      </w:r>
      <w:r w:rsidR="00B91C2A" w:rsidRPr="008E5410">
        <w:rPr>
          <w:rFonts w:ascii="EB Garamond" w:eastAsia="Arial" w:hAnsi="EB Garamond" w:cs="Times New Roman"/>
          <w:bCs/>
          <w:spacing w:val="-8"/>
          <w:kern w:val="16"/>
          <w:sz w:val="24"/>
          <w:szCs w:val="24"/>
        </w:rPr>
        <w:t>familiar with them. Notice how we define each one by movements; notice the evaluation questions.</w:t>
      </w:r>
      <w:r w:rsidR="00620361">
        <w:rPr>
          <w:rFonts w:ascii="EB Garamond" w:eastAsia="Arial" w:hAnsi="EB Garamond" w:cs="Times New Roman"/>
          <w:bCs/>
          <w:spacing w:val="-8"/>
          <w:kern w:val="16"/>
          <w:sz w:val="24"/>
          <w:szCs w:val="24"/>
        </w:rPr>
        <w:br/>
      </w:r>
      <w:r w:rsidR="00B91C2A" w:rsidRPr="008E5410">
        <w:rPr>
          <w:rFonts w:ascii="EB Garamond" w:eastAsia="Arial" w:hAnsi="EB Garamond" w:cs="Times New Roman"/>
          <w:bCs/>
          <w:spacing w:val="-8"/>
          <w:kern w:val="16"/>
          <w:sz w:val="24"/>
          <w:szCs w:val="24"/>
        </w:rPr>
        <w:t xml:space="preserve"> </w:t>
      </w:r>
    </w:p>
    <w:p w14:paraId="549B48F2" w14:textId="4B5B37EB"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ab/>
        <w:t xml:space="preserve">      Nice work!  Give yourself a hug. </w:t>
      </w:r>
      <w:r w:rsidR="00620361">
        <w:rPr>
          <w:rFonts w:ascii="EB Garamond" w:eastAsia="Arial" w:hAnsi="EB Garamond" w:cs="Times New Roman"/>
          <w:bCs/>
          <w:spacing w:val="-8"/>
          <w:kern w:val="16"/>
          <w:sz w:val="24"/>
          <w:szCs w:val="24"/>
        </w:rPr>
        <w:br/>
      </w:r>
    </w:p>
    <w:p w14:paraId="644A5722" w14:textId="77777777"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 xml:space="preserve">Lots of items, aren’t there? But </w:t>
      </w:r>
    </w:p>
    <w:p w14:paraId="12FDB0C9" w14:textId="77777777"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1.</w:t>
      </w:r>
      <w:r w:rsidRPr="008E5410">
        <w:rPr>
          <w:rFonts w:ascii="EB Garamond" w:eastAsia="Arial" w:hAnsi="EB Garamond" w:cs="Times New Roman"/>
          <w:bCs/>
          <w:spacing w:val="-8"/>
          <w:kern w:val="16"/>
          <w:sz w:val="24"/>
          <w:szCs w:val="24"/>
        </w:rPr>
        <w:tab/>
        <w:t>You</w:t>
      </w:r>
      <w:r w:rsidRPr="008E5410">
        <w:rPr>
          <w:rFonts w:ascii="EB Garamond" w:eastAsia="Arial" w:hAnsi="EB Garamond" w:cs="Times New Roman"/>
          <w:bCs/>
          <w:i/>
          <w:spacing w:val="-8"/>
          <w:kern w:val="16"/>
          <w:sz w:val="24"/>
          <w:szCs w:val="24"/>
        </w:rPr>
        <w:t xml:space="preserve"> </w:t>
      </w:r>
      <w:r w:rsidRPr="008E5410">
        <w:rPr>
          <w:rFonts w:ascii="EB Garamond" w:eastAsia="Arial" w:hAnsi="EB Garamond" w:cs="Times New Roman"/>
          <w:b/>
          <w:bCs/>
          <w:spacing w:val="-8"/>
          <w:kern w:val="16"/>
          <w:sz w:val="24"/>
          <w:szCs w:val="24"/>
        </w:rPr>
        <w:t xml:space="preserve">don’t </w:t>
      </w:r>
      <w:r w:rsidRPr="008E5410">
        <w:rPr>
          <w:rFonts w:ascii="EB Garamond" w:eastAsia="Arial" w:hAnsi="EB Garamond" w:cs="Times New Roman"/>
          <w:bCs/>
          <w:spacing w:val="-8"/>
          <w:kern w:val="16"/>
          <w:sz w:val="24"/>
          <w:szCs w:val="24"/>
        </w:rPr>
        <w:t xml:space="preserve">have to teach </w:t>
      </w:r>
      <w:r w:rsidRPr="008E5410">
        <w:rPr>
          <w:rFonts w:ascii="EB Garamond" w:eastAsia="Arial" w:hAnsi="EB Garamond" w:cs="Times New Roman"/>
          <w:bCs/>
          <w:i/>
          <w:spacing w:val="-8"/>
          <w:kern w:val="16"/>
          <w:sz w:val="24"/>
          <w:szCs w:val="24"/>
        </w:rPr>
        <w:t>all those items</w:t>
      </w:r>
      <w:r w:rsidRPr="008E5410">
        <w:rPr>
          <w:rFonts w:ascii="EB Garamond" w:eastAsia="Arial" w:hAnsi="EB Garamond" w:cs="Times New Roman"/>
          <w:bCs/>
          <w:spacing w:val="-8"/>
          <w:kern w:val="16"/>
          <w:sz w:val="24"/>
          <w:szCs w:val="24"/>
        </w:rPr>
        <w:t xml:space="preserve">. And </w:t>
      </w:r>
      <w:r w:rsidRPr="008E5410">
        <w:rPr>
          <w:rFonts w:ascii="EB Garamond" w:eastAsia="Arial" w:hAnsi="EB Garamond" w:cs="Times New Roman"/>
          <w:bCs/>
          <w:spacing w:val="-8"/>
          <w:kern w:val="16"/>
          <w:sz w:val="24"/>
          <w:szCs w:val="24"/>
        </w:rPr>
        <w:br/>
        <w:t>2.</w:t>
      </w:r>
      <w:r w:rsidRPr="008E5410">
        <w:rPr>
          <w:rFonts w:ascii="EB Garamond" w:eastAsia="Arial" w:hAnsi="EB Garamond" w:cs="Times New Roman"/>
          <w:bCs/>
          <w:spacing w:val="-8"/>
          <w:kern w:val="16"/>
          <w:sz w:val="24"/>
          <w:szCs w:val="24"/>
        </w:rPr>
        <w:tab/>
        <w:t xml:space="preserve">You </w:t>
      </w:r>
      <w:r w:rsidRPr="008E5410">
        <w:rPr>
          <w:rFonts w:ascii="EB Garamond" w:eastAsia="Arial" w:hAnsi="EB Garamond" w:cs="Times New Roman"/>
          <w:b/>
          <w:bCs/>
          <w:spacing w:val="-8"/>
          <w:kern w:val="16"/>
          <w:sz w:val="24"/>
          <w:szCs w:val="24"/>
        </w:rPr>
        <w:t>don’t</w:t>
      </w:r>
      <w:r w:rsidRPr="008E5410">
        <w:rPr>
          <w:rFonts w:ascii="EB Garamond" w:eastAsia="Arial" w:hAnsi="EB Garamond" w:cs="Times New Roman"/>
          <w:bCs/>
          <w:spacing w:val="-8"/>
          <w:kern w:val="16"/>
          <w:sz w:val="24"/>
          <w:szCs w:val="24"/>
        </w:rPr>
        <w:t xml:space="preserve"> have to teach them </w:t>
      </w:r>
      <w:r w:rsidRPr="008E5410">
        <w:rPr>
          <w:rFonts w:ascii="EB Garamond" w:eastAsia="Arial" w:hAnsi="EB Garamond" w:cs="Times New Roman"/>
          <w:bCs/>
          <w:i/>
          <w:spacing w:val="-8"/>
          <w:kern w:val="16"/>
          <w:sz w:val="24"/>
          <w:szCs w:val="24"/>
        </w:rPr>
        <w:t>in the exact order they are arranged here</w:t>
      </w:r>
      <w:r w:rsidRPr="008E5410">
        <w:rPr>
          <w:rFonts w:ascii="EB Garamond" w:eastAsia="Arial" w:hAnsi="EB Garamond" w:cs="Times New Roman"/>
          <w:bCs/>
          <w:spacing w:val="-8"/>
          <w:kern w:val="16"/>
          <w:sz w:val="24"/>
          <w:szCs w:val="24"/>
        </w:rPr>
        <w:t xml:space="preserve">.  </w:t>
      </w:r>
    </w:p>
    <w:p w14:paraId="595B0F69" w14:textId="61B54EDA" w:rsidR="00B91C2A" w:rsidRPr="008E5410" w:rsidRDefault="001E2C5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ab/>
        <w:t xml:space="preserve">We </w:t>
      </w:r>
      <w:r w:rsidR="00B91C2A" w:rsidRPr="008E5410">
        <w:rPr>
          <w:rFonts w:ascii="EB Garamond" w:eastAsia="Arial" w:hAnsi="EB Garamond" w:cs="Times New Roman"/>
          <w:bCs/>
          <w:spacing w:val="-8"/>
          <w:kern w:val="16"/>
          <w:sz w:val="24"/>
          <w:szCs w:val="24"/>
        </w:rPr>
        <w:t xml:space="preserve">teach what your </w:t>
      </w:r>
      <w:r w:rsidR="00B91C2A" w:rsidRPr="008E5410">
        <w:rPr>
          <w:rFonts w:ascii="EB Garamond" w:eastAsia="Arial" w:hAnsi="EB Garamond" w:cs="Times New Roman"/>
          <w:b/>
          <w:bCs/>
          <w:spacing w:val="-8"/>
          <w:kern w:val="16"/>
          <w:sz w:val="24"/>
          <w:szCs w:val="24"/>
        </w:rPr>
        <w:t xml:space="preserve">child </w:t>
      </w:r>
      <w:r w:rsidR="00B91C2A" w:rsidRPr="008E5410">
        <w:rPr>
          <w:rFonts w:ascii="EB Garamond" w:eastAsia="Arial" w:hAnsi="EB Garamond" w:cs="Times New Roman"/>
          <w:bCs/>
          <w:spacing w:val="-8"/>
          <w:kern w:val="16"/>
          <w:sz w:val="24"/>
          <w:szCs w:val="24"/>
        </w:rPr>
        <w:t xml:space="preserve">needs, in a logical sequence.  </w:t>
      </w:r>
      <w:r w:rsidR="00B91C2A" w:rsidRPr="008E5410">
        <w:rPr>
          <w:rFonts w:ascii="EB Garamond" w:eastAsia="Arial" w:hAnsi="EB Garamond" w:cs="Times New Roman"/>
          <w:bCs/>
          <w:spacing w:val="-8"/>
          <w:kern w:val="16"/>
          <w:sz w:val="24"/>
          <w:szCs w:val="24"/>
        </w:rPr>
        <w:br/>
        <w:t>“</w:t>
      </w:r>
      <w:r w:rsidRPr="008E5410">
        <w:rPr>
          <w:rFonts w:ascii="EB Garamond" w:eastAsia="Arial" w:hAnsi="EB Garamond" w:cs="Times New Roman"/>
          <w:bCs/>
          <w:spacing w:val="-8"/>
          <w:kern w:val="16"/>
          <w:sz w:val="24"/>
          <w:szCs w:val="24"/>
        </w:rPr>
        <w:t>H</w:t>
      </w:r>
      <w:r w:rsidR="00B91C2A" w:rsidRPr="008E5410">
        <w:rPr>
          <w:rFonts w:ascii="EB Garamond" w:eastAsia="Arial" w:hAnsi="EB Garamond" w:cs="Times New Roman"/>
          <w:bCs/>
          <w:spacing w:val="-8"/>
          <w:kern w:val="16"/>
          <w:sz w:val="24"/>
          <w:szCs w:val="24"/>
        </w:rPr>
        <w:t xml:space="preserve">ow do </w:t>
      </w:r>
      <w:r w:rsidRPr="008E5410">
        <w:rPr>
          <w:rFonts w:ascii="EB Garamond" w:eastAsia="Arial" w:hAnsi="EB Garamond" w:cs="Times New Roman"/>
          <w:bCs/>
          <w:spacing w:val="-8"/>
          <w:kern w:val="16"/>
          <w:sz w:val="24"/>
          <w:szCs w:val="24"/>
        </w:rPr>
        <w:t>we</w:t>
      </w:r>
      <w:r w:rsidR="00B91C2A" w:rsidRPr="008E5410">
        <w:rPr>
          <w:rFonts w:ascii="EB Garamond" w:eastAsia="Arial" w:hAnsi="EB Garamond" w:cs="Times New Roman"/>
          <w:bCs/>
          <w:spacing w:val="-8"/>
          <w:kern w:val="16"/>
          <w:sz w:val="24"/>
          <w:szCs w:val="24"/>
        </w:rPr>
        <w:t xml:space="preserve"> know </w:t>
      </w:r>
      <w:r w:rsidR="00B91C2A" w:rsidRPr="008E5410">
        <w:rPr>
          <w:rFonts w:ascii="EB Garamond" w:eastAsia="Arial" w:hAnsi="EB Garamond" w:cs="Times New Roman"/>
          <w:bCs/>
          <w:i/>
          <w:spacing w:val="-8"/>
          <w:kern w:val="16"/>
          <w:sz w:val="24"/>
          <w:szCs w:val="24"/>
        </w:rPr>
        <w:t>which</w:t>
      </w:r>
      <w:r w:rsidR="00B91C2A" w:rsidRPr="008E5410">
        <w:rPr>
          <w:rFonts w:ascii="EB Garamond" w:eastAsia="Arial" w:hAnsi="EB Garamond" w:cs="Times New Roman"/>
          <w:bCs/>
          <w:spacing w:val="-8"/>
          <w:kern w:val="16"/>
          <w:sz w:val="24"/>
          <w:szCs w:val="24"/>
        </w:rPr>
        <w:t xml:space="preserve"> items to teach and the </w:t>
      </w:r>
      <w:r w:rsidR="00B91C2A" w:rsidRPr="008E5410">
        <w:rPr>
          <w:rFonts w:ascii="EB Garamond" w:eastAsia="Arial" w:hAnsi="EB Garamond" w:cs="Times New Roman"/>
          <w:bCs/>
          <w:i/>
          <w:spacing w:val="-8"/>
          <w:kern w:val="16"/>
          <w:sz w:val="24"/>
          <w:szCs w:val="24"/>
        </w:rPr>
        <w:t xml:space="preserve">order </w:t>
      </w:r>
      <w:r w:rsidR="00B91C2A" w:rsidRPr="008E5410">
        <w:rPr>
          <w:rFonts w:ascii="EB Garamond" w:eastAsia="Arial" w:hAnsi="EB Garamond" w:cs="Times New Roman"/>
          <w:bCs/>
          <w:spacing w:val="-8"/>
          <w:kern w:val="16"/>
          <w:sz w:val="24"/>
          <w:szCs w:val="24"/>
        </w:rPr>
        <w:t xml:space="preserve">for teaching them?”  </w:t>
      </w:r>
    </w:p>
    <w:p w14:paraId="156B15E0" w14:textId="2A1C1BDA"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 xml:space="preserve">Well, here are guidelines.  </w:t>
      </w:r>
      <w:r w:rsidR="00620361">
        <w:rPr>
          <w:rFonts w:ascii="EB Garamond" w:eastAsia="Arial" w:hAnsi="EB Garamond" w:cs="Times New Roman"/>
          <w:bCs/>
          <w:spacing w:val="-8"/>
          <w:kern w:val="16"/>
          <w:sz w:val="24"/>
          <w:szCs w:val="24"/>
        </w:rPr>
        <w:br/>
      </w:r>
    </w:p>
    <w:p w14:paraId="4832E6F9" w14:textId="022A6A58"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bCs/>
          <w:spacing w:val="-8"/>
          <w:kern w:val="16"/>
          <w:sz w:val="24"/>
          <w:szCs w:val="24"/>
        </w:rPr>
        <w:t>1.</w:t>
      </w:r>
      <w:r w:rsidRPr="008E5410">
        <w:rPr>
          <w:rFonts w:ascii="EB Garamond" w:eastAsia="Arial" w:hAnsi="EB Garamond" w:cs="Times New Roman"/>
          <w:bCs/>
          <w:spacing w:val="-8"/>
          <w:kern w:val="16"/>
          <w:sz w:val="24"/>
          <w:szCs w:val="24"/>
        </w:rPr>
        <w:tab/>
      </w:r>
      <w:r w:rsidR="001E2C5A" w:rsidRPr="008E5410">
        <w:rPr>
          <w:rFonts w:ascii="EB Garamond" w:eastAsia="Arial" w:hAnsi="EB Garamond" w:cs="Times New Roman"/>
          <w:bCs/>
          <w:i/>
          <w:iCs/>
          <w:spacing w:val="-8"/>
          <w:kern w:val="16"/>
          <w:sz w:val="24"/>
          <w:szCs w:val="24"/>
        </w:rPr>
        <w:t>We</w:t>
      </w:r>
      <w:r w:rsidR="001E2C5A" w:rsidRPr="008E5410">
        <w:rPr>
          <w:rFonts w:ascii="EB Garamond" w:eastAsia="Arial" w:hAnsi="EB Garamond" w:cs="Times New Roman"/>
          <w:bCs/>
          <w:spacing w:val="-8"/>
          <w:kern w:val="16"/>
          <w:sz w:val="24"/>
          <w:szCs w:val="24"/>
        </w:rPr>
        <w:t xml:space="preserve"> </w:t>
      </w:r>
      <w:r w:rsidRPr="008E5410">
        <w:rPr>
          <w:rFonts w:ascii="EB Garamond" w:eastAsia="Arial" w:hAnsi="EB Garamond" w:cs="Times New Roman"/>
          <w:bCs/>
          <w:i/>
          <w:spacing w:val="-8"/>
          <w:kern w:val="16"/>
          <w:sz w:val="24"/>
          <w:szCs w:val="24"/>
        </w:rPr>
        <w:t>teach in a logical sequence</w:t>
      </w:r>
      <w:r w:rsidRPr="008E5410">
        <w:rPr>
          <w:rFonts w:ascii="EB Garamond" w:eastAsia="Arial" w:hAnsi="EB Garamond" w:cs="Times New Roman"/>
          <w:bCs/>
          <w:spacing w:val="-8"/>
          <w:kern w:val="16"/>
          <w:sz w:val="24"/>
          <w:szCs w:val="24"/>
        </w:rPr>
        <w:t xml:space="preserve">. We first teach (acquisition) and then firm up (retention) the elements (simpler behaviors) that are used in more complex behaviors.  </w:t>
      </w:r>
      <w:r w:rsidR="001E2C5A" w:rsidRPr="008E5410">
        <w:rPr>
          <w:rFonts w:ascii="EB Garamond" w:eastAsia="Arial" w:hAnsi="EB Garamond" w:cs="Times New Roman"/>
          <w:bCs/>
          <w:spacing w:val="-8"/>
          <w:kern w:val="16"/>
          <w:sz w:val="24"/>
          <w:szCs w:val="24"/>
        </w:rPr>
        <w:t>For instance, w</w:t>
      </w:r>
      <w:r w:rsidRPr="008E5410">
        <w:rPr>
          <w:rFonts w:ascii="EB Garamond" w:eastAsia="Arial" w:hAnsi="EB Garamond" w:cs="Times New Roman"/>
          <w:bCs/>
          <w:spacing w:val="-8"/>
          <w:kern w:val="16"/>
          <w:sz w:val="24"/>
          <w:szCs w:val="24"/>
        </w:rPr>
        <w:t>e teach a child to make eye contact before we teach a child to cooperate, because the child is not likely to cooperate if he’s not paying attention to you.</w:t>
      </w:r>
      <w:r w:rsidR="00620361">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br/>
        <w:t>2.</w:t>
      </w:r>
      <w:r w:rsidRPr="008E5410">
        <w:rPr>
          <w:rFonts w:ascii="EB Garamond" w:eastAsia="Arial" w:hAnsi="EB Garamond" w:cs="Times New Roman"/>
          <w:bCs/>
          <w:spacing w:val="-8"/>
          <w:kern w:val="16"/>
          <w:sz w:val="24"/>
          <w:szCs w:val="24"/>
        </w:rPr>
        <w:tab/>
        <w:t xml:space="preserve">The items, from 1 to 59, are arranged so that </w:t>
      </w:r>
      <w:r w:rsidRPr="008E5410">
        <w:rPr>
          <w:rFonts w:ascii="EB Garamond" w:eastAsia="Arial" w:hAnsi="EB Garamond" w:cs="Times New Roman"/>
          <w:bCs/>
          <w:i/>
          <w:spacing w:val="-8"/>
          <w:kern w:val="16"/>
          <w:sz w:val="24"/>
          <w:szCs w:val="24"/>
        </w:rPr>
        <w:t>earlier items ARE the elements of the later items</w:t>
      </w:r>
      <w:r w:rsidRPr="008E5410">
        <w:rPr>
          <w:rFonts w:ascii="EB Garamond" w:eastAsia="Arial" w:hAnsi="EB Garamond" w:cs="Times New Roman"/>
          <w:bCs/>
          <w:spacing w:val="-8"/>
          <w:kern w:val="16"/>
          <w:sz w:val="24"/>
          <w:szCs w:val="24"/>
        </w:rPr>
        <w:t xml:space="preserve">.  Please see item LR3.38: the child puts objects in a container.  Notice the elements listed.  If these are not firm, the child will have a hard time putting objects in containers. That’s why these elements are taught earlier.  Please go backwards from item 38 and see </w:t>
      </w:r>
      <w:r w:rsidR="002B43C3" w:rsidRPr="008E5410">
        <w:rPr>
          <w:rFonts w:ascii="EB Garamond" w:eastAsia="Arial" w:hAnsi="EB Garamond" w:cs="Times New Roman"/>
          <w:bCs/>
          <w:spacing w:val="-8"/>
          <w:kern w:val="16"/>
          <w:sz w:val="24"/>
          <w:szCs w:val="24"/>
        </w:rPr>
        <w:t xml:space="preserve">the </w:t>
      </w:r>
      <w:r w:rsidRPr="008E5410">
        <w:rPr>
          <w:rFonts w:ascii="EB Garamond" w:eastAsia="Arial" w:hAnsi="EB Garamond" w:cs="Times New Roman"/>
          <w:bCs/>
          <w:spacing w:val="-8"/>
          <w:kern w:val="16"/>
          <w:sz w:val="24"/>
          <w:szCs w:val="24"/>
        </w:rPr>
        <w:t>earlier items that teach the elements of putting objects in containers. For instance</w:t>
      </w:r>
      <w:r w:rsidR="001E2C5A" w:rsidRPr="008E5410">
        <w:rPr>
          <w:rFonts w:ascii="EB Garamond" w:eastAsia="Arial" w:hAnsi="EB Garamond" w:cs="Times New Roman"/>
          <w:bCs/>
          <w:spacing w:val="-8"/>
          <w:kern w:val="16"/>
          <w:sz w:val="24"/>
          <w:szCs w:val="24"/>
        </w:rPr>
        <w:t>,</w:t>
      </w:r>
      <w:r w:rsidRPr="008E5410">
        <w:rPr>
          <w:rFonts w:ascii="EB Garamond" w:eastAsia="Arial" w:hAnsi="EB Garamond" w:cs="Times New Roman"/>
          <w:bCs/>
          <w:spacing w:val="-8"/>
          <w:kern w:val="16"/>
          <w:sz w:val="24"/>
          <w:szCs w:val="24"/>
        </w:rPr>
        <w:t xml:space="preserve"> items 16, </w:t>
      </w:r>
      <w:r w:rsidRPr="008E5410">
        <w:rPr>
          <w:rFonts w:ascii="EB Garamond" w:hAnsi="EB Garamond" w:cs="Times New Roman"/>
          <w:spacing w:val="-8"/>
          <w:kern w:val="16"/>
          <w:sz w:val="24"/>
          <w:szCs w:val="24"/>
        </w:rPr>
        <w:t xml:space="preserve">20, 25, 26. So, </w:t>
      </w:r>
      <w:r w:rsidRPr="008E5410">
        <w:rPr>
          <w:rFonts w:ascii="EB Garamond" w:hAnsi="EB Garamond" w:cs="Times New Roman"/>
          <w:i/>
          <w:spacing w:val="-8"/>
          <w:kern w:val="16"/>
          <w:sz w:val="24"/>
          <w:szCs w:val="24"/>
        </w:rPr>
        <w:t xml:space="preserve">when we teach these earlier items, we </w:t>
      </w:r>
      <w:r w:rsidR="001E2C5A" w:rsidRPr="008E5410">
        <w:rPr>
          <w:rFonts w:ascii="EB Garamond" w:hAnsi="EB Garamond" w:cs="Times New Roman"/>
          <w:i/>
          <w:spacing w:val="-8"/>
          <w:kern w:val="16"/>
          <w:sz w:val="24"/>
          <w:szCs w:val="24"/>
        </w:rPr>
        <w:t xml:space="preserve">are </w:t>
      </w:r>
      <w:r w:rsidRPr="008E5410">
        <w:rPr>
          <w:rFonts w:ascii="EB Garamond" w:hAnsi="EB Garamond" w:cs="Times New Roman"/>
          <w:i/>
          <w:spacing w:val="-8"/>
          <w:kern w:val="16"/>
          <w:sz w:val="24"/>
          <w:szCs w:val="24"/>
        </w:rPr>
        <w:t>prepar</w:t>
      </w:r>
      <w:r w:rsidR="001E2C5A" w:rsidRPr="008E5410">
        <w:rPr>
          <w:rFonts w:ascii="EB Garamond" w:hAnsi="EB Garamond" w:cs="Times New Roman"/>
          <w:i/>
          <w:spacing w:val="-8"/>
          <w:kern w:val="16"/>
          <w:sz w:val="24"/>
          <w:szCs w:val="24"/>
        </w:rPr>
        <w:t>ing</w:t>
      </w:r>
      <w:r w:rsidRPr="008E5410">
        <w:rPr>
          <w:rFonts w:ascii="EB Garamond" w:hAnsi="EB Garamond" w:cs="Times New Roman"/>
          <w:i/>
          <w:spacing w:val="-8"/>
          <w:kern w:val="16"/>
          <w:sz w:val="24"/>
          <w:szCs w:val="24"/>
        </w:rPr>
        <w:t xml:space="preserve"> </w:t>
      </w:r>
      <w:r w:rsidR="001E2C5A" w:rsidRPr="008E5410">
        <w:rPr>
          <w:rFonts w:ascii="EB Garamond" w:hAnsi="EB Garamond" w:cs="Times New Roman"/>
          <w:i/>
          <w:spacing w:val="-8"/>
          <w:kern w:val="16"/>
          <w:sz w:val="24"/>
          <w:szCs w:val="24"/>
        </w:rPr>
        <w:t>the</w:t>
      </w:r>
      <w:r w:rsidRPr="008E5410">
        <w:rPr>
          <w:rFonts w:ascii="EB Garamond" w:hAnsi="EB Garamond" w:cs="Times New Roman"/>
          <w:i/>
          <w:spacing w:val="-8"/>
          <w:kern w:val="16"/>
          <w:sz w:val="24"/>
          <w:szCs w:val="24"/>
        </w:rPr>
        <w:t xml:space="preserve"> child to learn the later items.  </w:t>
      </w:r>
      <w:r w:rsidRPr="008E5410">
        <w:rPr>
          <w:rFonts w:ascii="EB Garamond" w:hAnsi="EB Garamond" w:cs="Times New Roman"/>
          <w:spacing w:val="-8"/>
          <w:kern w:val="16"/>
          <w:sz w:val="24"/>
          <w:szCs w:val="24"/>
        </w:rPr>
        <w:t>How does this help you to decide what to teach and when to teach it?  See # 3 below.</w:t>
      </w:r>
      <w:r w:rsidR="00C7279E">
        <w:rPr>
          <w:rFonts w:ascii="EB Garamond" w:hAnsi="EB Garamond" w:cs="Times New Roman"/>
          <w:spacing w:val="-8"/>
          <w:kern w:val="16"/>
          <w:sz w:val="24"/>
          <w:szCs w:val="24"/>
        </w:rPr>
        <w:br/>
      </w:r>
    </w:p>
    <w:p w14:paraId="63D3CBED" w14:textId="292807FA" w:rsidR="00B91C2A" w:rsidRPr="008E5410" w:rsidRDefault="00B91C2A" w:rsidP="00104750">
      <w:pPr>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3.    If your child is like Jimmy, Pearl, Nancy, Tommy, and Steven (kids with many learning difficulties) it is </w:t>
      </w:r>
      <w:r w:rsidRPr="008E5410">
        <w:rPr>
          <w:rFonts w:ascii="EB Garamond" w:hAnsi="EB Garamond" w:cs="Times New Roman"/>
          <w:i/>
          <w:spacing w:val="-8"/>
          <w:kern w:val="16"/>
          <w:sz w:val="24"/>
          <w:szCs w:val="24"/>
        </w:rPr>
        <w:t xml:space="preserve">essential </w:t>
      </w:r>
      <w:r w:rsidRPr="008E5410">
        <w:rPr>
          <w:rFonts w:ascii="EB Garamond" w:hAnsi="EB Garamond" w:cs="Times New Roman"/>
          <w:b/>
          <w:i/>
          <w:spacing w:val="-8"/>
          <w:kern w:val="16"/>
          <w:sz w:val="24"/>
          <w:szCs w:val="24"/>
        </w:rPr>
        <w:t xml:space="preserve">first </w:t>
      </w:r>
      <w:r w:rsidRPr="008E5410">
        <w:rPr>
          <w:rFonts w:ascii="EB Garamond" w:hAnsi="EB Garamond" w:cs="Times New Roman"/>
          <w:i/>
          <w:spacing w:val="-8"/>
          <w:kern w:val="16"/>
          <w:sz w:val="24"/>
          <w:szCs w:val="24"/>
        </w:rPr>
        <w:t xml:space="preserve">to teach or at least to </w:t>
      </w:r>
      <w:r w:rsidRPr="008E5410">
        <w:rPr>
          <w:rFonts w:ascii="EB Garamond" w:hAnsi="EB Garamond" w:cs="Times New Roman"/>
          <w:b/>
          <w:i/>
          <w:spacing w:val="-8"/>
          <w:kern w:val="16"/>
          <w:sz w:val="24"/>
          <w:szCs w:val="24"/>
        </w:rPr>
        <w:t>firm up</w:t>
      </w:r>
      <w:r w:rsidRPr="008E5410">
        <w:rPr>
          <w:rFonts w:ascii="EB Garamond" w:hAnsi="EB Garamond" w:cs="Times New Roman"/>
          <w:i/>
          <w:spacing w:val="-8"/>
          <w:kern w:val="16"/>
          <w:sz w:val="24"/>
          <w:szCs w:val="24"/>
        </w:rPr>
        <w:t xml:space="preserve"> </w:t>
      </w:r>
      <w:r w:rsidR="00484EA5" w:rsidRPr="008E5410">
        <w:rPr>
          <w:rFonts w:ascii="EB Garamond" w:hAnsi="EB Garamond" w:cs="Times New Roman"/>
          <w:i/>
          <w:spacing w:val="-8"/>
          <w:kern w:val="16"/>
          <w:sz w:val="24"/>
          <w:szCs w:val="24"/>
        </w:rPr>
        <w:t xml:space="preserve">(review) </w:t>
      </w:r>
      <w:r w:rsidRPr="008E5410">
        <w:rPr>
          <w:rFonts w:ascii="EB Garamond" w:hAnsi="EB Garamond" w:cs="Times New Roman"/>
          <w:i/>
          <w:spacing w:val="-8"/>
          <w:kern w:val="16"/>
          <w:sz w:val="24"/>
          <w:szCs w:val="24"/>
        </w:rPr>
        <w:t>the early large and small motor elements (items 1-32) before you work on play and daily routines</w:t>
      </w:r>
      <w:r w:rsidRPr="008E5410">
        <w:rPr>
          <w:rFonts w:ascii="EB Garamond" w:hAnsi="EB Garamond" w:cs="Times New Roman"/>
          <w:spacing w:val="-8"/>
          <w:kern w:val="16"/>
          <w:sz w:val="24"/>
          <w:szCs w:val="24"/>
        </w:rPr>
        <w:t xml:space="preserve"> (items 33-59).  </w:t>
      </w:r>
      <w:r w:rsidR="00484EA5" w:rsidRPr="008E5410">
        <w:rPr>
          <w:rFonts w:ascii="EB Garamond" w:hAnsi="EB Garamond" w:cs="Times New Roman"/>
          <w:spacing w:val="-8"/>
          <w:kern w:val="16"/>
          <w:sz w:val="24"/>
          <w:szCs w:val="24"/>
        </w:rPr>
        <w:t>Why? Because i</w:t>
      </w:r>
      <w:r w:rsidRPr="008E5410">
        <w:rPr>
          <w:rFonts w:ascii="EB Garamond" w:hAnsi="EB Garamond" w:cs="Times New Roman"/>
          <w:spacing w:val="-8"/>
          <w:kern w:val="16"/>
          <w:sz w:val="24"/>
          <w:szCs w:val="24"/>
        </w:rPr>
        <w:t xml:space="preserve">f a child doesn’t hold her head up, pick up and grip objects, move objects precisely from one place to another, and watch what she’s doing (elements), she’s not going to learn how to work puzzles, string beads, color within lines, make a sandwich, or button her shirt.  </w:t>
      </w:r>
      <w:r w:rsidRPr="008E5410">
        <w:rPr>
          <w:rFonts w:ascii="EB Garamond" w:hAnsi="EB Garamond" w:cs="Times New Roman"/>
          <w:i/>
          <w:spacing w:val="-8"/>
          <w:kern w:val="16"/>
          <w:sz w:val="24"/>
          <w:szCs w:val="24"/>
        </w:rPr>
        <w:t xml:space="preserve">And you won’t be able to teach these weak elements at the same time </w:t>
      </w:r>
      <w:r w:rsidRPr="008E5410">
        <w:rPr>
          <w:rFonts w:ascii="EB Garamond" w:hAnsi="EB Garamond" w:cs="Times New Roman"/>
          <w:spacing w:val="-8"/>
          <w:kern w:val="16"/>
          <w:sz w:val="24"/>
          <w:szCs w:val="24"/>
        </w:rPr>
        <w:t>you are trying to teach her to work puzzles or make a sandwich</w:t>
      </w:r>
      <w:r w:rsidR="00484EA5" w:rsidRPr="008E5410">
        <w:rPr>
          <w:rFonts w:ascii="EB Garamond" w:hAnsi="EB Garamond" w:cs="Times New Roman"/>
          <w:spacing w:val="-8"/>
          <w:kern w:val="16"/>
          <w:sz w:val="24"/>
          <w:szCs w:val="24"/>
        </w:rPr>
        <w:t>—routines that USE these elements</w:t>
      </w:r>
      <w:r w:rsidRPr="008E5410">
        <w:rPr>
          <w:rFonts w:ascii="EB Garamond" w:hAnsi="EB Garamond" w:cs="Times New Roman"/>
          <w:spacing w:val="-8"/>
          <w:kern w:val="16"/>
          <w:sz w:val="24"/>
          <w:szCs w:val="24"/>
        </w:rPr>
        <w:t xml:space="preserve">.  There’s just too much to </w:t>
      </w:r>
      <w:r w:rsidR="00484EA5" w:rsidRPr="008E5410">
        <w:rPr>
          <w:rFonts w:ascii="EB Garamond" w:hAnsi="EB Garamond" w:cs="Times New Roman"/>
          <w:spacing w:val="-8"/>
          <w:kern w:val="16"/>
          <w:sz w:val="24"/>
          <w:szCs w:val="24"/>
        </w:rPr>
        <w:t xml:space="preserve">teach and </w:t>
      </w:r>
      <w:r w:rsidRPr="008E5410">
        <w:rPr>
          <w:rFonts w:ascii="EB Garamond" w:hAnsi="EB Garamond" w:cs="Times New Roman"/>
          <w:spacing w:val="-8"/>
          <w:kern w:val="16"/>
          <w:sz w:val="24"/>
          <w:szCs w:val="24"/>
        </w:rPr>
        <w:t xml:space="preserve">learn at once! So, </w:t>
      </w:r>
    </w:p>
    <w:p w14:paraId="4F432B66" w14:textId="03C7F9A8" w:rsidR="00B91C2A" w:rsidRPr="008E5410" w:rsidRDefault="00B91C2A" w:rsidP="00104750">
      <w:pPr>
        <w:spacing w:after="0"/>
        <w:rPr>
          <w:rFonts w:ascii="EB Garamond" w:hAnsi="EB Garamond" w:cs="Times New Roman"/>
          <w:spacing w:val="-8"/>
          <w:kern w:val="16"/>
          <w:sz w:val="24"/>
          <w:szCs w:val="24"/>
        </w:rPr>
      </w:pPr>
      <w:r w:rsidRPr="008E5410">
        <w:rPr>
          <w:rFonts w:ascii="EB Garamond" w:hAnsi="EB Garamond" w:cs="Times New Roman"/>
          <w:b/>
          <w:spacing w:val="-8"/>
          <w:kern w:val="16"/>
          <w:sz w:val="24"/>
          <w:szCs w:val="24"/>
        </w:rPr>
        <w:t>We’ll start with items 1-32</w:t>
      </w:r>
      <w:r w:rsidRPr="008E5410">
        <w:rPr>
          <w:rFonts w:ascii="EB Garamond" w:hAnsi="EB Garamond" w:cs="Times New Roman"/>
          <w:spacing w:val="-8"/>
          <w:kern w:val="16"/>
          <w:sz w:val="24"/>
          <w:szCs w:val="24"/>
        </w:rPr>
        <w:t>, even if it’s just to practice and warm up.</w:t>
      </w:r>
      <w:r w:rsidR="00E72278">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 xml:space="preserve">4.   What about kids with more skills---like Tito, Jack, </w:t>
      </w:r>
      <w:r w:rsidR="002B43C3" w:rsidRPr="008E5410">
        <w:rPr>
          <w:rFonts w:ascii="EB Garamond" w:hAnsi="EB Garamond" w:cs="Times New Roman"/>
          <w:spacing w:val="-8"/>
          <w:kern w:val="16"/>
          <w:sz w:val="24"/>
          <w:szCs w:val="24"/>
        </w:rPr>
        <w:t xml:space="preserve">Indra, </w:t>
      </w:r>
      <w:r w:rsidRPr="008E5410">
        <w:rPr>
          <w:rFonts w:ascii="EB Garamond" w:hAnsi="EB Garamond" w:cs="Times New Roman"/>
          <w:spacing w:val="-8"/>
          <w:kern w:val="16"/>
          <w:sz w:val="24"/>
          <w:szCs w:val="24"/>
        </w:rPr>
        <w:t xml:space="preserve">and Mark.  Well, it would not hurt them to practice some of the early large and small motor elements, too, as exercise, and </w:t>
      </w:r>
      <w:r w:rsidR="002B43C3" w:rsidRPr="008E5410">
        <w:rPr>
          <w:rFonts w:ascii="EB Garamond" w:hAnsi="EB Garamond" w:cs="Times New Roman"/>
          <w:spacing w:val="-8"/>
          <w:kern w:val="16"/>
          <w:sz w:val="24"/>
          <w:szCs w:val="24"/>
        </w:rPr>
        <w:t xml:space="preserve">as a warm up of </w:t>
      </w:r>
      <w:r w:rsidRPr="008E5410">
        <w:rPr>
          <w:rFonts w:ascii="EB Garamond" w:hAnsi="EB Garamond" w:cs="Times New Roman"/>
          <w:spacing w:val="-8"/>
          <w:kern w:val="16"/>
          <w:sz w:val="24"/>
          <w:szCs w:val="24"/>
        </w:rPr>
        <w:t xml:space="preserve">these elements when they learn more complex items.  </w:t>
      </w:r>
      <w:r w:rsidR="002B43C3" w:rsidRPr="008E5410">
        <w:rPr>
          <w:rFonts w:ascii="EB Garamond" w:hAnsi="EB Garamond" w:cs="Times New Roman"/>
          <w:spacing w:val="-8"/>
          <w:kern w:val="16"/>
          <w:sz w:val="24"/>
          <w:szCs w:val="24"/>
        </w:rPr>
        <w:br/>
      </w:r>
      <w:r w:rsidR="002B43C3"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“What do we work on after we teach or practice items 1-32?” See # 5.</w:t>
      </w:r>
      <w:r w:rsidR="00E72278">
        <w:rPr>
          <w:rFonts w:ascii="EB Garamond" w:hAnsi="EB Garamond" w:cs="Times New Roman"/>
          <w:spacing w:val="-8"/>
          <w:kern w:val="16"/>
          <w:sz w:val="24"/>
          <w:szCs w:val="24"/>
        </w:rPr>
        <w:br/>
      </w:r>
    </w:p>
    <w:p w14:paraId="5EE4BBE6" w14:textId="3001BCA0"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5.   Let’s say you have worked on the earlier large and small motor items---</w:t>
      </w:r>
      <w:r w:rsidR="00E72278">
        <w:rPr>
          <w:rFonts w:ascii="EB Garamond" w:hAnsi="EB Garamond" w:cs="Times New Roman"/>
          <w:spacing w:val="-8"/>
          <w:kern w:val="16"/>
          <w:sz w:val="24"/>
          <w:szCs w:val="24"/>
        </w:rPr>
        <w:t>LR</w:t>
      </w:r>
      <w:r w:rsidRPr="008E5410">
        <w:rPr>
          <w:rFonts w:ascii="EB Garamond" w:hAnsi="EB Garamond" w:cs="Times New Roman"/>
          <w:spacing w:val="-8"/>
          <w:kern w:val="16"/>
          <w:sz w:val="24"/>
          <w:szCs w:val="24"/>
        </w:rPr>
        <w:t xml:space="preserve">1-32. Your child is much firmer. Now you want to teach </w:t>
      </w:r>
      <w:r w:rsidRPr="008E5410">
        <w:rPr>
          <w:rFonts w:ascii="EB Garamond" w:hAnsi="EB Garamond" w:cs="Times New Roman"/>
          <w:b/>
          <w:spacing w:val="-8"/>
          <w:kern w:val="16"/>
          <w:sz w:val="24"/>
          <w:szCs w:val="24"/>
        </w:rPr>
        <w:t xml:space="preserve">several </w:t>
      </w:r>
      <w:r w:rsidRPr="008E5410">
        <w:rPr>
          <w:rFonts w:ascii="EB Garamond" w:hAnsi="EB Garamond" w:cs="Times New Roman"/>
          <w:spacing w:val="-8"/>
          <w:kern w:val="16"/>
          <w:sz w:val="24"/>
          <w:szCs w:val="24"/>
        </w:rPr>
        <w:t xml:space="preserve">more complex behaviors, such as puzzles (LR3.57), peg boards (LR3.53), and Play-doh (LR3.54). So, </w:t>
      </w:r>
      <w:r w:rsidR="00484EA5"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w:t>
      </w:r>
      <w:r w:rsidRPr="008E5410">
        <w:rPr>
          <w:rFonts w:ascii="EB Garamond" w:hAnsi="EB Garamond" w:cs="Times New Roman"/>
          <w:spacing w:val="-8"/>
          <w:kern w:val="16"/>
          <w:sz w:val="24"/>
          <w:szCs w:val="24"/>
        </w:rPr>
        <w:tab/>
        <w:t xml:space="preserve">First, evaluate how your child does these </w:t>
      </w:r>
      <w:r w:rsidR="00B00B5B" w:rsidRPr="008E5410">
        <w:rPr>
          <w:rFonts w:ascii="EB Garamond" w:hAnsi="EB Garamond" w:cs="Times New Roman"/>
          <w:spacing w:val="-8"/>
          <w:kern w:val="16"/>
          <w:sz w:val="24"/>
          <w:szCs w:val="24"/>
        </w:rPr>
        <w:t xml:space="preserve">new </w:t>
      </w:r>
      <w:r w:rsidRPr="008E5410">
        <w:rPr>
          <w:rFonts w:ascii="EB Garamond" w:hAnsi="EB Garamond" w:cs="Times New Roman"/>
          <w:spacing w:val="-8"/>
          <w:kern w:val="16"/>
          <w:sz w:val="24"/>
          <w:szCs w:val="24"/>
        </w:rPr>
        <w:t xml:space="preserve">items.  </w:t>
      </w:r>
      <w:r w:rsidR="00484EA5" w:rsidRPr="008E5410">
        <w:rPr>
          <w:rFonts w:ascii="EB Garamond" w:hAnsi="EB Garamond" w:cs="Times New Roman"/>
          <w:spacing w:val="-8"/>
          <w:kern w:val="16"/>
          <w:sz w:val="24"/>
          <w:szCs w:val="24"/>
        </w:rPr>
        <w:t xml:space="preserve">We’ll </w:t>
      </w:r>
      <w:r w:rsidRPr="008E5410">
        <w:rPr>
          <w:rFonts w:ascii="EB Garamond" w:hAnsi="EB Garamond" w:cs="Times New Roman"/>
          <w:spacing w:val="-8"/>
          <w:kern w:val="16"/>
          <w:sz w:val="24"/>
          <w:szCs w:val="24"/>
        </w:rPr>
        <w:t xml:space="preserve">put circles around the weak elements and </w:t>
      </w:r>
      <w:r w:rsidR="00B00B5B" w:rsidRPr="008E5410">
        <w:rPr>
          <w:rFonts w:ascii="EB Garamond" w:hAnsi="EB Garamond" w:cs="Times New Roman"/>
          <w:spacing w:val="-8"/>
          <w:kern w:val="16"/>
          <w:sz w:val="24"/>
          <w:szCs w:val="24"/>
        </w:rPr>
        <w:br/>
        <w:t xml:space="preserve"> </w:t>
      </w:r>
      <w:r w:rsidR="00B00B5B"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around possible prompts.</w:t>
      </w:r>
      <w:r w:rsidRPr="008E5410">
        <w:rPr>
          <w:rFonts w:ascii="EB Garamond" w:hAnsi="EB Garamond" w:cs="Times New Roman"/>
          <w:spacing w:val="-8"/>
          <w:kern w:val="16"/>
          <w:sz w:val="24"/>
          <w:szCs w:val="24"/>
        </w:rPr>
        <w:br/>
      </w:r>
      <w:r w:rsidR="00484EA5"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b.</w:t>
      </w:r>
      <w:r w:rsidRPr="008E5410">
        <w:rPr>
          <w:rFonts w:ascii="EB Garamond" w:hAnsi="EB Garamond" w:cs="Times New Roman"/>
          <w:spacing w:val="-8"/>
          <w:kern w:val="16"/>
          <w:sz w:val="24"/>
          <w:szCs w:val="24"/>
        </w:rPr>
        <w:tab/>
        <w:t xml:space="preserve">Do you find </w:t>
      </w:r>
      <w:r w:rsidRPr="008E5410">
        <w:rPr>
          <w:rFonts w:ascii="EB Garamond" w:hAnsi="EB Garamond" w:cs="Times New Roman"/>
          <w:i/>
          <w:spacing w:val="-8"/>
          <w:kern w:val="16"/>
          <w:sz w:val="24"/>
          <w:szCs w:val="24"/>
        </w:rPr>
        <w:t>common weak elements</w:t>
      </w:r>
      <w:r w:rsidRPr="008E5410">
        <w:rPr>
          <w:rFonts w:ascii="EB Garamond" w:hAnsi="EB Garamond" w:cs="Times New Roman"/>
          <w:spacing w:val="-8"/>
          <w:kern w:val="16"/>
          <w:sz w:val="24"/>
          <w:szCs w:val="24"/>
        </w:rPr>
        <w:t xml:space="preserve"> in how your child does </w:t>
      </w:r>
      <w:r w:rsidR="00B00B5B" w:rsidRPr="008E5410">
        <w:rPr>
          <w:rFonts w:ascii="EB Garamond" w:hAnsi="EB Garamond" w:cs="Times New Roman"/>
          <w:spacing w:val="-8"/>
          <w:kern w:val="16"/>
          <w:sz w:val="24"/>
          <w:szCs w:val="24"/>
        </w:rPr>
        <w:t xml:space="preserve">the new </w:t>
      </w:r>
      <w:r w:rsidRPr="008E5410">
        <w:rPr>
          <w:rFonts w:ascii="EB Garamond" w:hAnsi="EB Garamond" w:cs="Times New Roman"/>
          <w:spacing w:val="-8"/>
          <w:kern w:val="16"/>
          <w:sz w:val="24"/>
          <w:szCs w:val="24"/>
        </w:rPr>
        <w:t xml:space="preserve">items 53, 54, 57? Remember, these </w:t>
      </w:r>
      <w:r w:rsidRPr="008E5410">
        <w:rPr>
          <w:rFonts w:ascii="EB Garamond" w:hAnsi="EB Garamond" w:cs="Times New Roman"/>
          <w:spacing w:val="-8"/>
          <w:kern w:val="16"/>
          <w:sz w:val="24"/>
          <w:szCs w:val="24"/>
        </w:rPr>
        <w:tab/>
      </w:r>
      <w:r w:rsidR="00B00B5B" w:rsidRPr="008E5410">
        <w:rPr>
          <w:rFonts w:ascii="EB Garamond" w:hAnsi="EB Garamond" w:cs="Times New Roman"/>
          <w:spacing w:val="-8"/>
          <w:kern w:val="16"/>
          <w:sz w:val="24"/>
          <w:szCs w:val="24"/>
        </w:rPr>
        <w:br/>
        <w:t xml:space="preserve"> </w:t>
      </w:r>
      <w:r w:rsidR="00B00B5B"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weak elements are the simpler movements in 1-32.</w:t>
      </w:r>
      <w:r w:rsidR="00B00B5B"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c.</w:t>
      </w:r>
      <w:r w:rsidRPr="008E5410">
        <w:rPr>
          <w:rFonts w:ascii="EB Garamond" w:hAnsi="EB Garamond" w:cs="Times New Roman"/>
          <w:spacing w:val="-8"/>
          <w:kern w:val="16"/>
          <w:sz w:val="24"/>
          <w:szCs w:val="24"/>
        </w:rPr>
        <w:tab/>
        <w:t>If so, list these weak elements.</w:t>
      </w:r>
      <w:r w:rsidRPr="008E5410">
        <w:rPr>
          <w:rFonts w:ascii="EB Garamond" w:hAnsi="EB Garamond" w:cs="Times New Roman"/>
          <w:spacing w:val="-8"/>
          <w:kern w:val="16"/>
          <w:sz w:val="24"/>
          <w:szCs w:val="24"/>
        </w:rPr>
        <w:br/>
      </w:r>
      <w:r w:rsidR="00B00B5B"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d.</w:t>
      </w:r>
      <w:r w:rsidRPr="008E5410">
        <w:rPr>
          <w:rFonts w:ascii="EB Garamond" w:hAnsi="EB Garamond" w:cs="Times New Roman"/>
          <w:spacing w:val="-8"/>
          <w:kern w:val="16"/>
          <w:sz w:val="24"/>
          <w:szCs w:val="24"/>
        </w:rPr>
        <w:tab/>
        <w:t>Also list prompts you circled.  Think of and list more.</w:t>
      </w:r>
      <w:r w:rsidRPr="008E5410">
        <w:rPr>
          <w:rFonts w:ascii="EB Garamond" w:hAnsi="EB Garamond" w:cs="Times New Roman"/>
          <w:spacing w:val="-8"/>
          <w:kern w:val="16"/>
          <w:sz w:val="24"/>
          <w:szCs w:val="24"/>
        </w:rPr>
        <w:br/>
      </w:r>
      <w:r w:rsidR="00B00B5B"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e.</w:t>
      </w:r>
      <w:r w:rsidRPr="008E5410">
        <w:rPr>
          <w:rFonts w:ascii="EB Garamond" w:hAnsi="EB Garamond" w:cs="Times New Roman"/>
          <w:spacing w:val="-8"/>
          <w:kern w:val="16"/>
          <w:sz w:val="24"/>
          <w:szCs w:val="24"/>
        </w:rPr>
        <w:tab/>
        <w:t>Then work on these weak elements that are in items 1-32.</w:t>
      </w:r>
      <w:r w:rsidRPr="008E5410">
        <w:rPr>
          <w:rFonts w:ascii="EB Garamond" w:hAnsi="EB Garamond" w:cs="Times New Roman"/>
          <w:spacing w:val="-8"/>
          <w:kern w:val="16"/>
          <w:sz w:val="24"/>
          <w:szCs w:val="24"/>
        </w:rPr>
        <w:br/>
      </w:r>
      <w:r w:rsidR="00B00B5B"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f.</w:t>
      </w:r>
      <w:r w:rsidRPr="008E5410">
        <w:rPr>
          <w:rFonts w:ascii="EB Garamond" w:hAnsi="EB Garamond" w:cs="Times New Roman"/>
          <w:spacing w:val="-8"/>
          <w:kern w:val="16"/>
          <w:sz w:val="24"/>
          <w:szCs w:val="24"/>
        </w:rPr>
        <w:tab/>
        <w:t xml:space="preserve">When your child is firmER </w:t>
      </w:r>
      <w:r w:rsidR="00B00B5B" w:rsidRPr="008E5410">
        <w:rPr>
          <w:rFonts w:ascii="EB Garamond" w:hAnsi="EB Garamond" w:cs="Times New Roman"/>
          <w:spacing w:val="-8"/>
          <w:kern w:val="16"/>
          <w:sz w:val="24"/>
          <w:szCs w:val="24"/>
        </w:rPr>
        <w:t xml:space="preserve">(NOT perfect!) </w:t>
      </w:r>
      <w:r w:rsidRPr="008E5410">
        <w:rPr>
          <w:rFonts w:ascii="EB Garamond" w:hAnsi="EB Garamond" w:cs="Times New Roman"/>
          <w:spacing w:val="-8"/>
          <w:kern w:val="16"/>
          <w:sz w:val="24"/>
          <w:szCs w:val="24"/>
        </w:rPr>
        <w:t xml:space="preserve">on these elements, you can start working on the more </w:t>
      </w:r>
      <w:r w:rsidR="00B00B5B"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complex </w:t>
      </w:r>
      <w:r w:rsidR="00E72278">
        <w:rPr>
          <w:rFonts w:ascii="EB Garamond" w:hAnsi="EB Garamond" w:cs="Times New Roman"/>
          <w:spacing w:val="-8"/>
          <w:kern w:val="16"/>
          <w:sz w:val="24"/>
          <w:szCs w:val="24"/>
        </w:rPr>
        <w:t xml:space="preserve"> </w:t>
      </w:r>
      <w:r w:rsidR="00E72278">
        <w:rPr>
          <w:rFonts w:ascii="EB Garamond" w:hAnsi="EB Garamond" w:cs="Times New Roman"/>
          <w:spacing w:val="-8"/>
          <w:kern w:val="16"/>
          <w:sz w:val="24"/>
          <w:szCs w:val="24"/>
        </w:rPr>
        <w:br/>
        <w:t xml:space="preserve"> </w:t>
      </w:r>
      <w:r w:rsidR="00E72278">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items (53, 54, 57)</w:t>
      </w:r>
      <w:r w:rsidR="00B00B5B" w:rsidRPr="008E5410">
        <w:rPr>
          <w:rFonts w:ascii="EB Garamond" w:hAnsi="EB Garamond" w:cs="Times New Roman"/>
          <w:spacing w:val="-8"/>
          <w:kern w:val="16"/>
          <w:sz w:val="24"/>
          <w:szCs w:val="24"/>
        </w:rPr>
        <w:t xml:space="preserve"> that use these elements</w:t>
      </w:r>
      <w:r w:rsidR="00E72278">
        <w:rPr>
          <w:rFonts w:ascii="EB Garamond" w:hAnsi="EB Garamond" w:cs="Times New Roman"/>
          <w:spacing w:val="-8"/>
          <w:kern w:val="16"/>
          <w:sz w:val="24"/>
          <w:szCs w:val="24"/>
        </w:rPr>
        <w:t>.</w:t>
      </w:r>
      <w:r w:rsidR="00E72278">
        <w:rPr>
          <w:rFonts w:ascii="EB Garamond" w:hAnsi="EB Garamond" w:cs="Times New Roman"/>
          <w:spacing w:val="-8"/>
          <w:kern w:val="16"/>
          <w:sz w:val="24"/>
          <w:szCs w:val="24"/>
        </w:rPr>
        <w:br/>
      </w:r>
    </w:p>
    <w:p w14:paraId="34340E4D" w14:textId="4DB0117D" w:rsidR="00633627"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6.</w:t>
      </w:r>
      <w:r w:rsidRPr="008E5410">
        <w:rPr>
          <w:rFonts w:ascii="EB Garamond" w:hAnsi="EB Garamond" w:cs="Times New Roman"/>
          <w:spacing w:val="-8"/>
          <w:kern w:val="16"/>
          <w:sz w:val="24"/>
          <w:szCs w:val="24"/>
        </w:rPr>
        <w:tab/>
        <w:t xml:space="preserve">Or, let’s say you are interested in </w:t>
      </w:r>
      <w:r w:rsidRPr="008E5410">
        <w:rPr>
          <w:rFonts w:ascii="EB Garamond" w:hAnsi="EB Garamond" w:cs="Times New Roman"/>
          <w:b/>
          <w:spacing w:val="-8"/>
          <w:kern w:val="16"/>
          <w:sz w:val="24"/>
          <w:szCs w:val="24"/>
        </w:rPr>
        <w:t>ONE particular item</w:t>
      </w:r>
      <w:r w:rsidRPr="008E5410">
        <w:rPr>
          <w:rFonts w:ascii="EB Garamond" w:hAnsi="EB Garamond" w:cs="Times New Roman"/>
          <w:spacing w:val="-8"/>
          <w:kern w:val="16"/>
          <w:sz w:val="24"/>
          <w:szCs w:val="24"/>
        </w:rPr>
        <w:t xml:space="preserve">; for example, </w:t>
      </w:r>
      <w:r w:rsidRPr="008E5410">
        <w:rPr>
          <w:rFonts w:ascii="EB Garamond" w:eastAsia="Arial" w:hAnsi="EB Garamond" w:cs="Times New Roman"/>
          <w:bCs/>
          <w:spacing w:val="-8"/>
          <w:kern w:val="16"/>
          <w:sz w:val="24"/>
          <w:szCs w:val="24"/>
        </w:rPr>
        <w:t xml:space="preserve">again, item LR3.38: the child puts </w:t>
      </w:r>
      <w:r w:rsidR="00B00B5B" w:rsidRPr="008E5410">
        <w:rPr>
          <w:rFonts w:ascii="EB Garamond" w:eastAsia="Arial" w:hAnsi="EB Garamond" w:cs="Times New Roman"/>
          <w:bCs/>
          <w:spacing w:val="-8"/>
          <w:kern w:val="16"/>
          <w:sz w:val="24"/>
          <w:szCs w:val="24"/>
        </w:rPr>
        <w:br/>
        <w:t xml:space="preserve"> </w:t>
      </w:r>
      <w:r w:rsidRPr="008E5410">
        <w:rPr>
          <w:rFonts w:ascii="EB Garamond" w:eastAsia="Arial" w:hAnsi="EB Garamond" w:cs="Times New Roman"/>
          <w:bCs/>
          <w:spacing w:val="-8"/>
          <w:kern w:val="16"/>
          <w:sz w:val="24"/>
          <w:szCs w:val="24"/>
        </w:rPr>
        <w:t xml:space="preserve">objects in a container.  </w:t>
      </w:r>
      <w:r w:rsidRPr="008E5410">
        <w:rPr>
          <w:rFonts w:ascii="EB Garamond" w:eastAsia="Arial" w:hAnsi="EB Garamond" w:cs="Times New Roman"/>
          <w:bCs/>
          <w:spacing w:val="-8"/>
          <w:kern w:val="16"/>
          <w:sz w:val="24"/>
          <w:szCs w:val="24"/>
        </w:rPr>
        <w:br/>
        <w:t>a.</w:t>
      </w:r>
      <w:r w:rsidRPr="008E5410">
        <w:rPr>
          <w:rFonts w:ascii="EB Garamond" w:eastAsia="Arial" w:hAnsi="EB Garamond" w:cs="Times New Roman"/>
          <w:bCs/>
          <w:spacing w:val="-8"/>
          <w:kern w:val="16"/>
          <w:sz w:val="24"/>
          <w:szCs w:val="24"/>
        </w:rPr>
        <w:tab/>
        <w:t xml:space="preserve">Evaluate how your child does the behavior.  </w:t>
      </w:r>
      <w:r w:rsidRPr="008E5410">
        <w:rPr>
          <w:rFonts w:ascii="EB Garamond" w:eastAsia="Arial" w:hAnsi="EB Garamond" w:cs="Times New Roman"/>
          <w:bCs/>
          <w:spacing w:val="-8"/>
          <w:kern w:val="16"/>
          <w:sz w:val="24"/>
          <w:szCs w:val="24"/>
        </w:rPr>
        <w:br/>
        <w:t>b.</w:t>
      </w:r>
      <w:r w:rsidRPr="008E5410">
        <w:rPr>
          <w:rFonts w:ascii="EB Garamond" w:eastAsia="Arial" w:hAnsi="EB Garamond" w:cs="Times New Roman"/>
          <w:bCs/>
          <w:spacing w:val="-8"/>
          <w:kern w:val="16"/>
          <w:sz w:val="24"/>
          <w:szCs w:val="24"/>
        </w:rPr>
        <w:tab/>
        <w:t xml:space="preserve">Is the child weak on any of the elements listed?  </w:t>
      </w:r>
      <w:r w:rsidRPr="008E5410">
        <w:rPr>
          <w:rFonts w:ascii="EB Garamond" w:eastAsia="Arial" w:hAnsi="EB Garamond" w:cs="Times New Roman"/>
          <w:bCs/>
          <w:spacing w:val="-8"/>
          <w:kern w:val="16"/>
          <w:sz w:val="24"/>
          <w:szCs w:val="24"/>
        </w:rPr>
        <w:br/>
        <w:t>c.</w:t>
      </w:r>
      <w:r w:rsidRPr="008E5410">
        <w:rPr>
          <w:rFonts w:ascii="EB Garamond" w:eastAsia="Arial" w:hAnsi="EB Garamond" w:cs="Times New Roman"/>
          <w:bCs/>
          <w:spacing w:val="-8"/>
          <w:kern w:val="16"/>
          <w:sz w:val="24"/>
          <w:szCs w:val="24"/>
        </w:rPr>
        <w:tab/>
        <w:t xml:space="preserve">If so, teach these (items 16, </w:t>
      </w:r>
      <w:r w:rsidRPr="008E5410">
        <w:rPr>
          <w:rFonts w:ascii="EB Garamond" w:hAnsi="EB Garamond" w:cs="Times New Roman"/>
          <w:spacing w:val="-8"/>
          <w:kern w:val="16"/>
          <w:sz w:val="24"/>
          <w:szCs w:val="24"/>
        </w:rPr>
        <w:t xml:space="preserve">20, 25, 26) and then come back and teach item 38.  Your child now has the </w:t>
      </w:r>
      <w:r w:rsidR="00B00B5B" w:rsidRPr="008E5410">
        <w:rPr>
          <w:rFonts w:ascii="EB Garamond" w:hAnsi="EB Garamond" w:cs="Times New Roman"/>
          <w:spacing w:val="-8"/>
          <w:kern w:val="16"/>
          <w:sz w:val="24"/>
          <w:szCs w:val="24"/>
        </w:rPr>
        <w:br/>
        <w:t xml:space="preserve"> </w:t>
      </w:r>
      <w:r w:rsidR="00B00B5B"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basic</w:t>
      </w:r>
      <w:r w:rsidR="00B00B5B" w:rsidRPr="008E5410">
        <w:rPr>
          <w:rFonts w:ascii="EB Garamond" w:hAnsi="EB Garamond" w:cs="Times New Roman"/>
          <w:spacing w:val="-8"/>
          <w:kern w:val="16"/>
          <w:sz w:val="24"/>
          <w:szCs w:val="24"/>
        </w:rPr>
        <w:t xml:space="preserve"> skill</w:t>
      </w:r>
      <w:r w:rsidRPr="008E5410">
        <w:rPr>
          <w:rFonts w:ascii="EB Garamond" w:hAnsi="EB Garamond" w:cs="Times New Roman"/>
          <w:spacing w:val="-8"/>
          <w:kern w:val="16"/>
          <w:sz w:val="24"/>
          <w:szCs w:val="24"/>
        </w:rPr>
        <w:t xml:space="preserve"> and is ready.</w:t>
      </w:r>
      <w:r w:rsidR="00B00B5B" w:rsidRPr="008E5410">
        <w:rPr>
          <w:rFonts w:ascii="EB Garamond" w:hAnsi="EB Garamond" w:cs="Times New Roman"/>
          <w:spacing w:val="-8"/>
          <w:kern w:val="16"/>
          <w:sz w:val="24"/>
          <w:szCs w:val="24"/>
        </w:rPr>
        <w:t xml:space="preserve">  Please s</w:t>
      </w:r>
      <w:r w:rsidRPr="008E5410">
        <w:rPr>
          <w:rFonts w:ascii="EB Garamond" w:hAnsi="EB Garamond" w:cs="Times New Roman"/>
          <w:spacing w:val="-8"/>
          <w:kern w:val="16"/>
          <w:sz w:val="24"/>
          <w:szCs w:val="24"/>
        </w:rPr>
        <w:t xml:space="preserve">ee Table </w:t>
      </w:r>
      <w:r w:rsidR="00B00B5B" w:rsidRPr="008E5410">
        <w:rPr>
          <w:rFonts w:ascii="EB Garamond" w:hAnsi="EB Garamond" w:cs="Times New Roman"/>
          <w:spacing w:val="-8"/>
          <w:kern w:val="16"/>
          <w:sz w:val="24"/>
          <w:szCs w:val="24"/>
        </w:rPr>
        <w:t>2</w:t>
      </w:r>
      <w:r w:rsidR="00E72278">
        <w:rPr>
          <w:rFonts w:ascii="EB Garamond" w:hAnsi="EB Garamond" w:cs="Times New Roman"/>
          <w:spacing w:val="-8"/>
          <w:kern w:val="16"/>
          <w:sz w:val="24"/>
          <w:szCs w:val="24"/>
        </w:rPr>
        <w:t>1</w:t>
      </w:r>
      <w:r w:rsidRPr="008E5410">
        <w:rPr>
          <w:rFonts w:ascii="EB Garamond" w:hAnsi="EB Garamond" w:cs="Times New Roman"/>
          <w:spacing w:val="-8"/>
          <w:kern w:val="16"/>
          <w:sz w:val="24"/>
          <w:szCs w:val="24"/>
        </w:rPr>
        <w:t xml:space="preserve"> below</w:t>
      </w:r>
      <w:r w:rsidR="00B00B5B" w:rsidRPr="008E5410">
        <w:rPr>
          <w:rFonts w:ascii="EB Garamond" w:hAnsi="EB Garamond" w:cs="Times New Roman"/>
          <w:spacing w:val="-8"/>
          <w:kern w:val="16"/>
          <w:sz w:val="24"/>
          <w:szCs w:val="24"/>
        </w:rPr>
        <w:t>, that puts it all together for you.</w:t>
      </w:r>
      <w:r w:rsidR="00E72278">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7.</w:t>
      </w:r>
      <w:r w:rsidRPr="008E5410">
        <w:rPr>
          <w:rFonts w:ascii="EB Garamond" w:hAnsi="EB Garamond" w:cs="Times New Roman"/>
          <w:spacing w:val="-8"/>
          <w:kern w:val="16"/>
          <w:sz w:val="24"/>
          <w:szCs w:val="24"/>
        </w:rPr>
        <w:tab/>
        <w:t xml:space="preserve">Where do we teach the elements? </w:t>
      </w:r>
      <w:r w:rsidRPr="008E5410">
        <w:rPr>
          <w:rFonts w:ascii="EB Garamond" w:hAnsi="EB Garamond" w:cs="Times New Roman"/>
          <w:spacing w:val="-8"/>
          <w:kern w:val="16"/>
          <w:sz w:val="24"/>
          <w:szCs w:val="24"/>
        </w:rPr>
        <w:br/>
      </w:r>
      <w:r w:rsidR="00633627" w:rsidRPr="008E5410">
        <w:rPr>
          <w:rFonts w:ascii="EB Garamond" w:hAnsi="EB Garamond" w:cs="Times New Roman"/>
          <w:spacing w:val="-8"/>
          <w:kern w:val="16"/>
          <w:sz w:val="24"/>
          <w:szCs w:val="24"/>
        </w:rPr>
        <w:t xml:space="preserve">a. </w:t>
      </w:r>
      <w:r w:rsidR="00633627"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Sometimes </w:t>
      </w:r>
      <w:r w:rsidR="00633627" w:rsidRPr="008E5410">
        <w:rPr>
          <w:rFonts w:ascii="EB Garamond" w:hAnsi="EB Garamond" w:cs="Times New Roman"/>
          <w:spacing w:val="-8"/>
          <w:kern w:val="16"/>
          <w:sz w:val="24"/>
          <w:szCs w:val="24"/>
        </w:rPr>
        <w:t>we</w:t>
      </w:r>
      <w:r w:rsidRPr="008E5410">
        <w:rPr>
          <w:rFonts w:ascii="EB Garamond" w:hAnsi="EB Garamond" w:cs="Times New Roman"/>
          <w:spacing w:val="-8"/>
          <w:kern w:val="16"/>
          <w:sz w:val="24"/>
          <w:szCs w:val="24"/>
        </w:rPr>
        <w:t xml:space="preserve"> have to teach or firm up weak elements in some kind of </w:t>
      </w:r>
      <w:r w:rsidRPr="008E5410">
        <w:rPr>
          <w:rFonts w:ascii="EB Garamond" w:hAnsi="EB Garamond" w:cs="Times New Roman"/>
          <w:b/>
          <w:spacing w:val="-8"/>
          <w:kern w:val="16"/>
          <w:sz w:val="24"/>
          <w:szCs w:val="24"/>
        </w:rPr>
        <w:t>session</w:t>
      </w:r>
      <w:r w:rsidRPr="008E5410">
        <w:rPr>
          <w:rFonts w:ascii="EB Garamond" w:hAnsi="EB Garamond" w:cs="Times New Roman"/>
          <w:spacing w:val="-8"/>
          <w:kern w:val="16"/>
          <w:sz w:val="24"/>
          <w:szCs w:val="24"/>
        </w:rPr>
        <w:t xml:space="preserve"> </w:t>
      </w:r>
      <w:r w:rsidRPr="008E5410">
        <w:rPr>
          <w:rFonts w:ascii="EB Garamond" w:hAnsi="EB Garamond" w:cs="Times New Roman"/>
          <w:i/>
          <w:spacing w:val="-8"/>
          <w:kern w:val="16"/>
          <w:sz w:val="24"/>
          <w:szCs w:val="24"/>
        </w:rPr>
        <w:t>before</w:t>
      </w:r>
      <w:r w:rsidRPr="008E5410">
        <w:rPr>
          <w:rFonts w:ascii="EB Garamond" w:hAnsi="EB Garamond" w:cs="Times New Roman"/>
          <w:spacing w:val="-8"/>
          <w:kern w:val="16"/>
          <w:sz w:val="24"/>
          <w:szCs w:val="24"/>
        </w:rPr>
        <w:t xml:space="preserve"> </w:t>
      </w:r>
      <w:r w:rsidR="00633627" w:rsidRPr="008E5410">
        <w:rPr>
          <w:rFonts w:ascii="EB Garamond" w:hAnsi="EB Garamond" w:cs="Times New Roman"/>
          <w:spacing w:val="-8"/>
          <w:kern w:val="16"/>
          <w:sz w:val="24"/>
          <w:szCs w:val="24"/>
        </w:rPr>
        <w:t>we</w:t>
      </w:r>
      <w:r w:rsidRPr="008E5410">
        <w:rPr>
          <w:rFonts w:ascii="EB Garamond" w:hAnsi="EB Garamond" w:cs="Times New Roman"/>
          <w:spacing w:val="-8"/>
          <w:kern w:val="16"/>
          <w:sz w:val="24"/>
          <w:szCs w:val="24"/>
        </w:rPr>
        <w:t xml:space="preserve"> work on the </w:t>
      </w:r>
      <w:r w:rsidR="00633627" w:rsidRPr="008E5410">
        <w:rPr>
          <w:rFonts w:ascii="EB Garamond" w:hAnsi="EB Garamond" w:cs="Times New Roman"/>
          <w:spacing w:val="-8"/>
          <w:kern w:val="16"/>
          <w:sz w:val="24"/>
          <w:szCs w:val="24"/>
        </w:rPr>
        <w:t xml:space="preserve"> </w:t>
      </w:r>
      <w:r w:rsidR="00633627" w:rsidRPr="008E5410">
        <w:rPr>
          <w:rFonts w:ascii="EB Garamond" w:hAnsi="EB Garamond" w:cs="Times New Roman"/>
          <w:spacing w:val="-8"/>
          <w:kern w:val="16"/>
          <w:sz w:val="24"/>
          <w:szCs w:val="24"/>
        </w:rPr>
        <w:br/>
        <w:t xml:space="preserve"> </w:t>
      </w:r>
      <w:r w:rsidR="00633627"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more complex item</w:t>
      </w:r>
      <w:r w:rsidR="00B00B5B" w:rsidRPr="008E5410">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 xml:space="preserve"> that use the elements.  </w:t>
      </w:r>
      <w:r w:rsidRPr="008E5410">
        <w:rPr>
          <w:rFonts w:ascii="EB Garamond" w:hAnsi="EB Garamond" w:cs="Times New Roman"/>
          <w:spacing w:val="-8"/>
          <w:kern w:val="16"/>
          <w:sz w:val="24"/>
          <w:szCs w:val="24"/>
        </w:rPr>
        <w:br/>
      </w:r>
      <w:r w:rsidR="00633627" w:rsidRPr="008E5410">
        <w:rPr>
          <w:rFonts w:ascii="EB Garamond" w:hAnsi="EB Garamond" w:cs="Times New Roman"/>
          <w:spacing w:val="-8"/>
          <w:kern w:val="16"/>
          <w:sz w:val="24"/>
          <w:szCs w:val="24"/>
        </w:rPr>
        <w:t>b</w:t>
      </w:r>
      <w:r w:rsidR="00E72278">
        <w:rPr>
          <w:rFonts w:ascii="EB Garamond" w:hAnsi="EB Garamond" w:cs="Times New Roman"/>
          <w:spacing w:val="-8"/>
          <w:kern w:val="16"/>
          <w:sz w:val="24"/>
          <w:szCs w:val="24"/>
        </w:rPr>
        <w:t>.</w:t>
      </w:r>
      <w:r w:rsidR="00633627" w:rsidRPr="008E5410">
        <w:rPr>
          <w:rFonts w:ascii="EB Garamond" w:hAnsi="EB Garamond" w:cs="Times New Roman"/>
          <w:spacing w:val="-8"/>
          <w:kern w:val="16"/>
          <w:sz w:val="24"/>
          <w:szCs w:val="24"/>
        </w:rPr>
        <w:t xml:space="preserve"> </w:t>
      </w:r>
      <w:r w:rsidR="00633627"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But sometimes </w:t>
      </w:r>
      <w:r w:rsidR="00633627" w:rsidRPr="008E5410">
        <w:rPr>
          <w:rFonts w:ascii="EB Garamond" w:hAnsi="EB Garamond" w:cs="Times New Roman"/>
          <w:spacing w:val="-8"/>
          <w:kern w:val="16"/>
          <w:sz w:val="24"/>
          <w:szCs w:val="24"/>
        </w:rPr>
        <w:t xml:space="preserve">we </w:t>
      </w:r>
      <w:r w:rsidRPr="008E5410">
        <w:rPr>
          <w:rFonts w:ascii="EB Garamond" w:hAnsi="EB Garamond" w:cs="Times New Roman"/>
          <w:spacing w:val="-8"/>
          <w:kern w:val="16"/>
          <w:sz w:val="24"/>
          <w:szCs w:val="24"/>
        </w:rPr>
        <w:t xml:space="preserve">can teach or firm up the elements </w:t>
      </w:r>
      <w:r w:rsidRPr="008E5410">
        <w:rPr>
          <w:rFonts w:ascii="EB Garamond" w:hAnsi="EB Garamond" w:cs="Times New Roman"/>
          <w:b/>
          <w:spacing w:val="-8"/>
          <w:kern w:val="16"/>
          <w:sz w:val="24"/>
          <w:szCs w:val="24"/>
        </w:rPr>
        <w:t>while</w:t>
      </w:r>
      <w:r w:rsidR="00633627" w:rsidRPr="008E5410">
        <w:rPr>
          <w:rFonts w:ascii="EB Garamond" w:hAnsi="EB Garamond" w:cs="Times New Roman"/>
          <w:b/>
          <w:spacing w:val="-8"/>
          <w:kern w:val="16"/>
          <w:sz w:val="24"/>
          <w:szCs w:val="24"/>
        </w:rPr>
        <w:t xml:space="preserve"> we</w:t>
      </w:r>
      <w:r w:rsidRPr="008E5410">
        <w:rPr>
          <w:rFonts w:ascii="EB Garamond" w:hAnsi="EB Garamond" w:cs="Times New Roman"/>
          <w:b/>
          <w:spacing w:val="-8"/>
          <w:kern w:val="16"/>
          <w:sz w:val="24"/>
          <w:szCs w:val="24"/>
        </w:rPr>
        <w:t xml:space="preserve"> teach the more complex item</w:t>
      </w:r>
      <w:r w:rsidRPr="00E72278">
        <w:rPr>
          <w:rFonts w:ascii="EB Garamond" w:hAnsi="EB Garamond" w:cs="Times New Roman"/>
          <w:bCs/>
          <w:spacing w:val="-8"/>
          <w:kern w:val="16"/>
          <w:sz w:val="24"/>
          <w:szCs w:val="24"/>
        </w:rPr>
        <w:t>.</w:t>
      </w:r>
      <w:r w:rsidRPr="008E5410">
        <w:rPr>
          <w:rFonts w:ascii="EB Garamond" w:hAnsi="EB Garamond" w:cs="Times New Roman"/>
          <w:spacing w:val="-8"/>
          <w:kern w:val="16"/>
          <w:sz w:val="24"/>
          <w:szCs w:val="24"/>
        </w:rPr>
        <w:t xml:space="preserve"> It </w:t>
      </w:r>
      <w:r w:rsidR="00633627" w:rsidRPr="008E5410">
        <w:rPr>
          <w:rFonts w:ascii="EB Garamond" w:hAnsi="EB Garamond" w:cs="Times New Roman"/>
          <w:spacing w:val="-8"/>
          <w:kern w:val="16"/>
          <w:sz w:val="24"/>
          <w:szCs w:val="24"/>
        </w:rPr>
        <w:br/>
        <w:t xml:space="preserve"> </w:t>
      </w:r>
      <w:r w:rsidR="00633627"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depends on HOW WEAK (how much work your child needs) on the elements.  For example,</w:t>
      </w:r>
    </w:p>
    <w:p w14:paraId="0438B992" w14:textId="3D2B9ABD" w:rsidR="00B91C2A" w:rsidRPr="008E5410" w:rsidRDefault="00633627" w:rsidP="00104750">
      <w:pPr>
        <w:tabs>
          <w:tab w:val="left" w:pos="360"/>
        </w:tabs>
        <w:spacing w:after="0"/>
        <w:ind w:left="72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br/>
      </w:r>
      <w:r w:rsidR="00B91C2A" w:rsidRPr="008E5410">
        <w:rPr>
          <w:rFonts w:ascii="EB Garamond" w:hAnsi="EB Garamond" w:cs="Times New Roman"/>
          <w:i/>
          <w:spacing w:val="-8"/>
          <w:kern w:val="16"/>
          <w:sz w:val="24"/>
          <w:szCs w:val="24"/>
        </w:rPr>
        <w:t xml:space="preserve">Let’s say </w:t>
      </w:r>
      <w:r w:rsidRPr="008E5410">
        <w:rPr>
          <w:rFonts w:ascii="EB Garamond" w:hAnsi="EB Garamond" w:cs="Times New Roman"/>
          <w:i/>
          <w:spacing w:val="-8"/>
          <w:kern w:val="16"/>
          <w:sz w:val="24"/>
          <w:szCs w:val="24"/>
        </w:rPr>
        <w:t xml:space="preserve">that </w:t>
      </w:r>
      <w:r w:rsidR="00B91C2A" w:rsidRPr="008E5410">
        <w:rPr>
          <w:rFonts w:ascii="EB Garamond" w:hAnsi="EB Garamond" w:cs="Times New Roman"/>
          <w:i/>
          <w:spacing w:val="-8"/>
          <w:kern w:val="16"/>
          <w:sz w:val="24"/>
          <w:szCs w:val="24"/>
        </w:rPr>
        <w:t xml:space="preserve">evaluation shows that some elements </w:t>
      </w:r>
      <w:r w:rsidR="00B91C2A" w:rsidRPr="008E5410">
        <w:rPr>
          <w:rFonts w:ascii="EB Garamond" w:eastAsia="Arial" w:hAnsi="EB Garamond" w:cs="Times New Roman"/>
          <w:bCs/>
          <w:spacing w:val="-8"/>
          <w:kern w:val="16"/>
          <w:sz w:val="24"/>
          <w:szCs w:val="24"/>
        </w:rPr>
        <w:t xml:space="preserve">(items 16, </w:t>
      </w:r>
      <w:r w:rsidR="00B91C2A" w:rsidRPr="008E5410">
        <w:rPr>
          <w:rFonts w:ascii="EB Garamond" w:hAnsi="EB Garamond" w:cs="Times New Roman"/>
          <w:spacing w:val="-8"/>
          <w:kern w:val="16"/>
          <w:sz w:val="24"/>
          <w:szCs w:val="24"/>
        </w:rPr>
        <w:t xml:space="preserve">20, 25, 26) </w:t>
      </w:r>
      <w:r w:rsidR="00B91C2A" w:rsidRPr="008E5410">
        <w:rPr>
          <w:rFonts w:ascii="EB Garamond" w:hAnsi="EB Garamond" w:cs="Times New Roman"/>
          <w:i/>
          <w:spacing w:val="-8"/>
          <w:kern w:val="16"/>
          <w:sz w:val="24"/>
          <w:szCs w:val="24"/>
        </w:rPr>
        <w:t xml:space="preserve">of a behavior that you want to teach </w:t>
      </w:r>
      <w:r w:rsidR="00B91C2A" w:rsidRPr="008E5410">
        <w:rPr>
          <w:rFonts w:ascii="EB Garamond" w:hAnsi="EB Garamond" w:cs="Times New Roman"/>
          <w:spacing w:val="-8"/>
          <w:kern w:val="16"/>
          <w:sz w:val="24"/>
          <w:szCs w:val="24"/>
        </w:rPr>
        <w:t>(38)</w:t>
      </w:r>
      <w:r w:rsidR="00B91C2A" w:rsidRPr="008E5410">
        <w:rPr>
          <w:rFonts w:ascii="EB Garamond" w:hAnsi="EB Garamond" w:cs="Times New Roman"/>
          <w:i/>
          <w:spacing w:val="-8"/>
          <w:kern w:val="16"/>
          <w:sz w:val="24"/>
          <w:szCs w:val="24"/>
        </w:rPr>
        <w:t xml:space="preserve"> are so weak that it’s smart to work on these elements for a while </w:t>
      </w:r>
      <w:r w:rsidR="00B91C2A" w:rsidRPr="008E5410">
        <w:rPr>
          <w:rFonts w:ascii="EB Garamond" w:hAnsi="EB Garamond" w:cs="Times New Roman"/>
          <w:b/>
          <w:i/>
          <w:spacing w:val="-8"/>
          <w:kern w:val="16"/>
          <w:sz w:val="24"/>
          <w:szCs w:val="24"/>
        </w:rPr>
        <w:t xml:space="preserve">before </w:t>
      </w:r>
      <w:r w:rsidR="00B91C2A" w:rsidRPr="008E5410">
        <w:rPr>
          <w:rFonts w:ascii="EB Garamond" w:hAnsi="EB Garamond" w:cs="Times New Roman"/>
          <w:i/>
          <w:spacing w:val="-8"/>
          <w:kern w:val="16"/>
          <w:sz w:val="24"/>
          <w:szCs w:val="24"/>
        </w:rPr>
        <w:t xml:space="preserve">you teach the item (38) that uses the elements. </w:t>
      </w:r>
      <w:r w:rsidR="00B91C2A" w:rsidRPr="008E5410">
        <w:rPr>
          <w:rFonts w:ascii="EB Garamond" w:hAnsi="EB Garamond" w:cs="Times New Roman"/>
          <w:spacing w:val="-8"/>
          <w:kern w:val="16"/>
          <w:sz w:val="24"/>
          <w:szCs w:val="24"/>
        </w:rPr>
        <w:t>Otherwise, it will be like teaching someone to swim before they know how to kick their legs. Jack and Dad show us how.</w:t>
      </w:r>
    </w:p>
    <w:p w14:paraId="536A203C" w14:textId="3958CBBA" w:rsidR="00B91C2A" w:rsidRPr="008E5410" w:rsidRDefault="00CB535B" w:rsidP="004D7362">
      <w:pPr>
        <w:spacing w:after="0"/>
        <w:ind w:left="-90"/>
        <w:rPr>
          <w:rFonts w:ascii="EB Garamond" w:hAnsi="EB Garamond" w:cs="Times New Roman"/>
          <w:spacing w:val="-8"/>
          <w:kern w:val="16"/>
          <w:sz w:val="24"/>
          <w:szCs w:val="24"/>
        </w:rPr>
      </w:pPr>
      <w:r w:rsidRPr="008E5410">
        <w:rPr>
          <w:rFonts w:ascii="EB Garamond" w:hAnsi="EB Garamond" w:cs="Times New Roman"/>
          <w:b/>
          <w:spacing w:val="-8"/>
          <w:kern w:val="16"/>
          <w:sz w:val="24"/>
          <w:szCs w:val="24"/>
        </w:rPr>
        <w:br/>
        <w:t xml:space="preserve"> </w:t>
      </w:r>
      <w:r w:rsidRPr="008E5410">
        <w:rPr>
          <w:rFonts w:ascii="EB Garamond" w:hAnsi="EB Garamond" w:cs="Times New Roman"/>
          <w:b/>
          <w:spacing w:val="-8"/>
          <w:kern w:val="16"/>
          <w:sz w:val="24"/>
          <w:szCs w:val="24"/>
        </w:rPr>
        <w:tab/>
      </w:r>
      <w:bookmarkStart w:id="232" w:name="c5lr3evaluateandplanjackanddadworkon"/>
      <w:r w:rsidR="00B91C2A" w:rsidRPr="008E5410">
        <w:rPr>
          <w:rFonts w:ascii="EB Garamond" w:hAnsi="EB Garamond" w:cs="Times New Roman"/>
          <w:b/>
          <w:spacing w:val="-8"/>
          <w:kern w:val="16"/>
          <w:sz w:val="24"/>
          <w:szCs w:val="24"/>
        </w:rPr>
        <w:t xml:space="preserve">Dad and Jack Work on a Few </w:t>
      </w:r>
      <w:bookmarkStart w:id="233" w:name="_Hlk110346791"/>
      <w:r w:rsidR="00B91C2A" w:rsidRPr="008E5410">
        <w:rPr>
          <w:rFonts w:ascii="EB Garamond" w:hAnsi="EB Garamond" w:cs="Times New Roman"/>
          <w:b/>
          <w:spacing w:val="-8"/>
          <w:kern w:val="16"/>
          <w:sz w:val="24"/>
          <w:szCs w:val="24"/>
        </w:rPr>
        <w:t xml:space="preserve">Elements Before They Work on the Skill That USES These </w:t>
      </w:r>
      <w:r w:rsidR="004135FF">
        <w:rPr>
          <w:rFonts w:ascii="EB Garamond" w:hAnsi="EB Garamond" w:cs="Times New Roman"/>
          <w:b/>
          <w:spacing w:val="-8"/>
          <w:kern w:val="16"/>
          <w:sz w:val="24"/>
          <w:szCs w:val="24"/>
        </w:rPr>
        <w:br/>
        <w:t xml:space="preserve"> </w:t>
      </w:r>
      <w:r w:rsidR="004135FF">
        <w:rPr>
          <w:rFonts w:ascii="EB Garamond" w:hAnsi="EB Garamond" w:cs="Times New Roman"/>
          <w:b/>
          <w:spacing w:val="-8"/>
          <w:kern w:val="16"/>
          <w:sz w:val="24"/>
          <w:szCs w:val="24"/>
        </w:rPr>
        <w:tab/>
      </w:r>
      <w:r w:rsidR="00B91C2A" w:rsidRPr="008E5410">
        <w:rPr>
          <w:rFonts w:ascii="EB Garamond" w:hAnsi="EB Garamond" w:cs="Times New Roman"/>
          <w:b/>
          <w:spacing w:val="-8"/>
          <w:kern w:val="16"/>
          <w:sz w:val="24"/>
          <w:szCs w:val="24"/>
        </w:rPr>
        <w:t>Elements</w:t>
      </w:r>
      <w:bookmarkEnd w:id="232"/>
      <w:r w:rsidR="00B91C2A" w:rsidRPr="008E5410">
        <w:rPr>
          <w:rFonts w:ascii="EB Garamond" w:hAnsi="EB Garamond" w:cs="Times New Roman"/>
          <w:spacing w:val="-8"/>
          <w:kern w:val="16"/>
          <w:sz w:val="24"/>
          <w:szCs w:val="24"/>
        </w:rPr>
        <w:br/>
      </w:r>
      <w:bookmarkEnd w:id="233"/>
      <w:r w:rsidR="00A034A2" w:rsidRPr="008E5410">
        <w:rPr>
          <w:rFonts w:ascii="EB Garamond" w:hAnsi="EB Garamond" w:cs="Times New Roman"/>
          <w:spacing w:val="-8"/>
          <w:kern w:val="16"/>
          <w:sz w:val="24"/>
          <w:szCs w:val="24"/>
        </w:rPr>
        <w:t xml:space="preserve"> </w:t>
      </w:r>
      <w:r w:rsidR="00A034A2" w:rsidRPr="008E5410">
        <w:rPr>
          <w:rFonts w:ascii="EB Garamond" w:hAnsi="EB Garamond" w:cs="Times New Roman"/>
          <w:spacing w:val="-8"/>
          <w:kern w:val="16"/>
          <w:sz w:val="24"/>
          <w:szCs w:val="24"/>
        </w:rPr>
        <w:tab/>
      </w:r>
      <w:r w:rsidR="004135FF">
        <w:rPr>
          <w:rFonts w:ascii="EB Garamond" w:hAnsi="EB Garamond" w:cs="Times New Roman"/>
          <w:spacing w:val="-8"/>
          <w:kern w:val="16"/>
          <w:sz w:val="24"/>
          <w:szCs w:val="24"/>
        </w:rPr>
        <w:br/>
        <w:t xml:space="preserve"> </w:t>
      </w:r>
      <w:r w:rsidR="004135FF">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Jack loves working with tools, but he’s is not as coordinated as he’d like to be. He’s going to have a tough </w:t>
      </w:r>
      <w:r w:rsidR="00A034A2" w:rsidRPr="008E5410">
        <w:rPr>
          <w:rFonts w:ascii="EB Garamond" w:hAnsi="EB Garamond" w:cs="Times New Roman"/>
          <w:spacing w:val="-8"/>
          <w:kern w:val="16"/>
          <w:sz w:val="24"/>
          <w:szCs w:val="24"/>
        </w:rPr>
        <w:t xml:space="preserve"> </w:t>
      </w:r>
      <w:r w:rsidR="00A034A2" w:rsidRPr="008E5410">
        <w:rPr>
          <w:rFonts w:ascii="EB Garamond" w:hAnsi="EB Garamond" w:cs="Times New Roman"/>
          <w:spacing w:val="-8"/>
          <w:kern w:val="16"/>
          <w:sz w:val="24"/>
          <w:szCs w:val="24"/>
        </w:rPr>
        <w:br/>
        <w:t xml:space="preserve"> </w:t>
      </w:r>
      <w:r w:rsidR="00A034A2"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time using ladders, screw drivers, and wrenches.  So, it makes sense </w:t>
      </w:r>
      <w:r w:rsidR="00B91C2A" w:rsidRPr="008E5410">
        <w:rPr>
          <w:rFonts w:ascii="EB Garamond" w:hAnsi="EB Garamond" w:cs="Times New Roman"/>
          <w:i/>
          <w:spacing w:val="-8"/>
          <w:kern w:val="16"/>
          <w:sz w:val="24"/>
          <w:szCs w:val="24"/>
        </w:rPr>
        <w:t xml:space="preserve">first to work on the movement elements of </w:t>
      </w:r>
      <w:r w:rsidR="00B91C2A" w:rsidRPr="008E5410">
        <w:rPr>
          <w:rFonts w:ascii="EB Garamond" w:hAnsi="EB Garamond" w:cs="Times New Roman"/>
          <w:i/>
          <w:spacing w:val="-8"/>
          <w:kern w:val="16"/>
          <w:sz w:val="24"/>
          <w:szCs w:val="24"/>
        </w:rPr>
        <w:tab/>
        <w:t>using these tools.</w:t>
      </w:r>
      <w:r w:rsidR="00B91C2A" w:rsidRPr="008E5410">
        <w:rPr>
          <w:rFonts w:ascii="EB Garamond" w:hAnsi="EB Garamond" w:cs="Times New Roman"/>
          <w:spacing w:val="-8"/>
          <w:kern w:val="16"/>
          <w:sz w:val="24"/>
          <w:szCs w:val="24"/>
        </w:rPr>
        <w:t xml:space="preserve"> </w:t>
      </w:r>
      <w:r w:rsidR="00A034A2"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 xml:space="preserve">Jack wants to tighten the nuts on his bike. Dad evaluates how well Jack uses a wrench, and finds out that </w:t>
      </w:r>
      <w:r w:rsidR="00A034A2" w:rsidRPr="008E5410">
        <w:rPr>
          <w:rFonts w:ascii="EB Garamond" w:hAnsi="EB Garamond" w:cs="Times New Roman"/>
          <w:spacing w:val="-8"/>
          <w:kern w:val="16"/>
          <w:sz w:val="24"/>
          <w:szCs w:val="24"/>
        </w:rPr>
        <w:t xml:space="preserve"> </w:t>
      </w:r>
      <w:r w:rsidR="00A034A2" w:rsidRPr="008E5410">
        <w:rPr>
          <w:rFonts w:ascii="EB Garamond" w:hAnsi="EB Garamond" w:cs="Times New Roman"/>
          <w:spacing w:val="-8"/>
          <w:kern w:val="16"/>
          <w:sz w:val="24"/>
          <w:szCs w:val="24"/>
        </w:rPr>
        <w:br/>
        <w:t xml:space="preserve"> </w:t>
      </w:r>
      <w:r w:rsidR="00A034A2"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Jack is weak on two elements---grasping an object firmly </w:t>
      </w:r>
      <w:r w:rsidR="004135FF">
        <w:rPr>
          <w:rFonts w:ascii="EB Garamond" w:hAnsi="EB Garamond" w:cs="Times New Roman"/>
          <w:spacing w:val="-8"/>
          <w:kern w:val="16"/>
          <w:sz w:val="24"/>
          <w:szCs w:val="24"/>
        </w:rPr>
        <w:t xml:space="preserve">and </w:t>
      </w:r>
      <w:r w:rsidR="00B91C2A" w:rsidRPr="008E5410">
        <w:rPr>
          <w:rFonts w:ascii="EB Garamond" w:hAnsi="EB Garamond" w:cs="Times New Roman"/>
          <w:spacing w:val="-8"/>
          <w:kern w:val="16"/>
          <w:sz w:val="24"/>
          <w:szCs w:val="24"/>
        </w:rPr>
        <w:t xml:space="preserve">rotating his wrist.  </w:t>
      </w:r>
      <w:r w:rsidR="00A034A2" w:rsidRPr="008E5410">
        <w:rPr>
          <w:rFonts w:ascii="EB Garamond" w:hAnsi="EB Garamond" w:cs="Times New Roman"/>
          <w:spacing w:val="-8"/>
          <w:kern w:val="16"/>
          <w:sz w:val="24"/>
          <w:szCs w:val="24"/>
        </w:rPr>
        <w:t xml:space="preserve">So, </w:t>
      </w:r>
      <w:r w:rsidR="00B91C2A" w:rsidRPr="008E5410">
        <w:rPr>
          <w:rFonts w:ascii="EB Garamond" w:hAnsi="EB Garamond" w:cs="Times New Roman"/>
          <w:spacing w:val="-8"/>
          <w:kern w:val="16"/>
          <w:sz w:val="24"/>
          <w:szCs w:val="24"/>
        </w:rPr>
        <w:t xml:space="preserve">Dad says, “Before we </w:t>
      </w:r>
      <w:r w:rsidR="00A034A2" w:rsidRPr="008E5410">
        <w:rPr>
          <w:rFonts w:ascii="EB Garamond" w:hAnsi="EB Garamond" w:cs="Times New Roman"/>
          <w:spacing w:val="-8"/>
          <w:kern w:val="16"/>
          <w:sz w:val="24"/>
          <w:szCs w:val="24"/>
        </w:rPr>
        <w:br/>
        <w:t xml:space="preserve"> </w:t>
      </w:r>
      <w:r w:rsidR="00A034A2"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work on your bike, let’s practice for a few minutes using the wrench. It can be tricky.” </w:t>
      </w:r>
    </w:p>
    <w:p w14:paraId="29636DD2" w14:textId="77777777" w:rsidR="00B91C2A" w:rsidRPr="008E5410" w:rsidRDefault="00B91C2A" w:rsidP="004D7362">
      <w:pPr>
        <w:spacing w:after="0"/>
        <w:ind w:left="-90"/>
        <w:rPr>
          <w:rFonts w:ascii="EB Garamond" w:hAnsi="EB Garamond" w:cs="Times New Roman"/>
          <w:spacing w:val="-8"/>
          <w:kern w:val="16"/>
          <w:sz w:val="24"/>
          <w:szCs w:val="24"/>
        </w:rPr>
      </w:pPr>
    </w:p>
    <w:p w14:paraId="6678EAD4" w14:textId="77777777" w:rsidR="00B91C2A" w:rsidRPr="008E5410" w:rsidRDefault="00B91C2A" w:rsidP="004D7362">
      <w:pPr>
        <w:spacing w:after="0"/>
        <w:ind w:left="-9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 xml:space="preserve">                                       </w:t>
      </w:r>
      <w:r w:rsidRPr="008E5410">
        <w:rPr>
          <w:rFonts w:ascii="EB Garamond" w:hAnsi="EB Garamond" w:cs="Times New Roman"/>
          <w:spacing w:val="-8"/>
          <w:kern w:val="16"/>
          <w:sz w:val="24"/>
          <w:szCs w:val="24"/>
        </w:rPr>
        <w:tab/>
      </w:r>
      <w:r w:rsidRPr="008E5410">
        <w:rPr>
          <w:rFonts w:ascii="EB Garamond" w:hAnsi="EB Garamond"/>
          <w:noProof/>
          <w:spacing w:val="-8"/>
          <w:kern w:val="16"/>
          <w:sz w:val="24"/>
          <w:szCs w:val="24"/>
        </w:rPr>
        <w:drawing>
          <wp:inline distT="0" distB="0" distL="0" distR="0" wp14:anchorId="5F0FB756" wp14:editId="1B5538E5">
            <wp:extent cx="1077085" cy="718057"/>
            <wp:effectExtent l="0" t="0" r="0" b="6350"/>
            <wp:docPr id="520" name="Picture 520" descr="http://thumbs.dreamstime.com/t/wrench-nut-bolt-8875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humbs.dreamstime.com/t/wrench-nut-bolt-8875663.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88856" cy="725905"/>
                    </a:xfrm>
                    <a:prstGeom prst="rect">
                      <a:avLst/>
                    </a:prstGeom>
                    <a:noFill/>
                    <a:ln>
                      <a:noFill/>
                    </a:ln>
                  </pic:spPr>
                </pic:pic>
              </a:graphicData>
            </a:graphic>
          </wp:inline>
        </w:drawing>
      </w:r>
      <w:r w:rsidRPr="008E5410">
        <w:rPr>
          <w:rFonts w:ascii="EB Garamond" w:hAnsi="EB Garamond" w:cs="Times New Roman"/>
          <w:spacing w:val="-8"/>
          <w:kern w:val="16"/>
          <w:sz w:val="24"/>
          <w:szCs w:val="24"/>
        </w:rPr>
        <w:t xml:space="preserve"> </w:t>
      </w:r>
    </w:p>
    <w:p w14:paraId="47D5A32D" w14:textId="77777777" w:rsidR="00B91C2A" w:rsidRPr="008E5410" w:rsidRDefault="00B91C2A" w:rsidP="004D7362">
      <w:pPr>
        <w:spacing w:after="0"/>
        <w:ind w:left="-9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p>
    <w:p w14:paraId="69E1DF38" w14:textId="1E8C77E3" w:rsidR="00B91C2A" w:rsidRPr="008E5410" w:rsidRDefault="00B91C2A" w:rsidP="004D7362">
      <w:pPr>
        <w:spacing w:after="0"/>
        <w:ind w:left="-9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Dad and Jack practice these elements before Dad and Jack work on tightening nuts</w:t>
      </w:r>
      <w:r w:rsidR="00A034A2" w:rsidRPr="008E5410">
        <w:rPr>
          <w:rFonts w:ascii="EB Garamond" w:hAnsi="EB Garamond" w:cs="Times New Roman"/>
          <w:spacing w:val="-8"/>
          <w:kern w:val="16"/>
          <w:sz w:val="24"/>
          <w:szCs w:val="24"/>
        </w:rPr>
        <w:t xml:space="preserve"> with the wrench</w:t>
      </w:r>
      <w:r w:rsidRPr="008E5410">
        <w:rPr>
          <w:rFonts w:ascii="EB Garamond" w:hAnsi="EB Garamond" w:cs="Times New Roman"/>
          <w:spacing w:val="-8"/>
          <w:kern w:val="16"/>
          <w:sz w:val="24"/>
          <w:szCs w:val="24"/>
        </w:rPr>
        <w:t xml:space="preserve">. This </w:t>
      </w:r>
      <w:r w:rsidR="00A034A2" w:rsidRPr="008E5410">
        <w:rPr>
          <w:rFonts w:ascii="EB Garamond" w:hAnsi="EB Garamond" w:cs="Times New Roman"/>
          <w:spacing w:val="-8"/>
          <w:kern w:val="16"/>
          <w:sz w:val="24"/>
          <w:szCs w:val="24"/>
        </w:rPr>
        <w:br/>
        <w:t xml:space="preserve"> </w:t>
      </w:r>
      <w:r w:rsidR="00A034A2"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will make it much easier and more enjoyable for everyone.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Rule: If some elements of a skill you want to teach are </w:t>
      </w:r>
      <w:r w:rsidRPr="008E5410">
        <w:rPr>
          <w:rFonts w:ascii="EB Garamond" w:hAnsi="EB Garamond" w:cs="Times New Roman"/>
          <w:b/>
          <w:spacing w:val="-8"/>
          <w:kern w:val="16"/>
          <w:sz w:val="24"/>
          <w:szCs w:val="24"/>
        </w:rPr>
        <w:t>very weak</w:t>
      </w:r>
      <w:r w:rsidRPr="008E5410">
        <w:rPr>
          <w:rFonts w:ascii="EB Garamond" w:hAnsi="EB Garamond" w:cs="Times New Roman"/>
          <w:spacing w:val="-8"/>
          <w:kern w:val="16"/>
          <w:sz w:val="24"/>
          <w:szCs w:val="24"/>
        </w:rPr>
        <w:t xml:space="preserve">, teach these elements in </w:t>
      </w:r>
      <w:r w:rsidRPr="008E5410">
        <w:rPr>
          <w:rFonts w:ascii="EB Garamond" w:hAnsi="EB Garamond" w:cs="Times New Roman"/>
          <w:b/>
          <w:spacing w:val="-8"/>
          <w:kern w:val="16"/>
          <w:sz w:val="24"/>
          <w:szCs w:val="24"/>
        </w:rPr>
        <w:t>short sessions</w:t>
      </w:r>
      <w:r w:rsidRPr="008E5410">
        <w:rPr>
          <w:rFonts w:ascii="EB Garamond" w:hAnsi="EB Garamond" w:cs="Times New Roman"/>
          <w:spacing w:val="-8"/>
          <w:kern w:val="16"/>
          <w:sz w:val="24"/>
          <w:szCs w:val="24"/>
        </w:rPr>
        <w:t xml:space="preserve"> </w:t>
      </w:r>
      <w:r w:rsidR="00A034A2" w:rsidRPr="008E5410">
        <w:rPr>
          <w:rFonts w:ascii="EB Garamond" w:hAnsi="EB Garamond" w:cs="Times New Roman"/>
          <w:spacing w:val="-8"/>
          <w:kern w:val="16"/>
          <w:sz w:val="24"/>
          <w:szCs w:val="24"/>
        </w:rPr>
        <w:br/>
        <w:t xml:space="preserve"> </w:t>
      </w:r>
      <w:r w:rsidR="00A034A2"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(“Let’s practice with these wrenches.”) and </w:t>
      </w:r>
      <w:r w:rsidRPr="008E5410">
        <w:rPr>
          <w:rFonts w:ascii="EB Garamond" w:hAnsi="EB Garamond" w:cs="Times New Roman"/>
          <w:b/>
          <w:spacing w:val="-8"/>
          <w:kern w:val="16"/>
          <w:sz w:val="24"/>
          <w:szCs w:val="24"/>
        </w:rPr>
        <w:t>even more often during everyday activities</w:t>
      </w:r>
      <w:r w:rsidRPr="008E5410">
        <w:rPr>
          <w:rFonts w:ascii="EB Garamond" w:hAnsi="EB Garamond" w:cs="Times New Roman"/>
          <w:spacing w:val="-8"/>
          <w:kern w:val="16"/>
          <w:sz w:val="24"/>
          <w:szCs w:val="24"/>
        </w:rPr>
        <w:t xml:space="preserve"> (“Let’s see how </w:t>
      </w:r>
      <w:r w:rsidR="00A034A2" w:rsidRPr="008E5410">
        <w:rPr>
          <w:rFonts w:ascii="EB Garamond" w:hAnsi="EB Garamond" w:cs="Times New Roman"/>
          <w:spacing w:val="-8"/>
          <w:kern w:val="16"/>
          <w:sz w:val="24"/>
          <w:szCs w:val="24"/>
        </w:rPr>
        <w:br/>
        <w:t xml:space="preserve"> </w:t>
      </w:r>
      <w:r w:rsidR="00A034A2"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much water we can twist out of this wash cloth.” “Jack, help me with this can opener, </w:t>
      </w:r>
      <w:r w:rsidR="004135FF">
        <w:rPr>
          <w:rFonts w:ascii="EB Garamond" w:hAnsi="EB Garamond" w:cs="Times New Roman"/>
          <w:spacing w:val="-8"/>
          <w:kern w:val="16"/>
          <w:sz w:val="24"/>
          <w:szCs w:val="24"/>
        </w:rPr>
        <w:t>please.”</w:t>
      </w:r>
      <w:r w:rsidRPr="008E5410">
        <w:rPr>
          <w:rFonts w:ascii="EB Garamond" w:hAnsi="EB Garamond" w:cs="Times New Roman"/>
          <w:spacing w:val="-8"/>
          <w:kern w:val="16"/>
          <w:sz w:val="24"/>
          <w:szCs w:val="24"/>
        </w:rPr>
        <w:t xml:space="preserve">) before you </w:t>
      </w:r>
      <w:r w:rsidR="00A034A2" w:rsidRPr="008E5410">
        <w:rPr>
          <w:rFonts w:ascii="EB Garamond" w:hAnsi="EB Garamond" w:cs="Times New Roman"/>
          <w:spacing w:val="-8"/>
          <w:kern w:val="16"/>
          <w:sz w:val="24"/>
          <w:szCs w:val="24"/>
        </w:rPr>
        <w:br/>
        <w:t xml:space="preserve"> </w:t>
      </w:r>
      <w:r w:rsidR="00A034A2"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work on the item (tightening nuts with a wrench) that uses these elements.</w:t>
      </w:r>
      <w:r w:rsidR="00A034A2" w:rsidRPr="008E5410">
        <w:rPr>
          <w:rFonts w:ascii="EB Garamond" w:hAnsi="EB Garamond" w:cs="Times New Roman"/>
          <w:spacing w:val="-8"/>
          <w:kern w:val="16"/>
          <w:sz w:val="24"/>
          <w:szCs w:val="24"/>
        </w:rPr>
        <w:br/>
      </w:r>
    </w:p>
    <w:p w14:paraId="193D5A70" w14:textId="0DE006BA" w:rsidR="00B91C2A" w:rsidRPr="008E5410" w:rsidRDefault="00A034A2" w:rsidP="004D7362">
      <w:pPr>
        <w:spacing w:after="0"/>
        <w:ind w:left="-9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However, let’s say </w:t>
      </w:r>
      <w:r w:rsidRPr="008E5410">
        <w:rPr>
          <w:rFonts w:ascii="EB Garamond" w:hAnsi="EB Garamond" w:cs="Times New Roman"/>
          <w:spacing w:val="-8"/>
          <w:kern w:val="16"/>
          <w:sz w:val="24"/>
          <w:szCs w:val="24"/>
        </w:rPr>
        <w:t xml:space="preserve">that </w:t>
      </w:r>
      <w:r w:rsidR="00B91C2A" w:rsidRPr="008E5410">
        <w:rPr>
          <w:rFonts w:ascii="EB Garamond" w:hAnsi="EB Garamond" w:cs="Times New Roman"/>
          <w:i/>
          <w:spacing w:val="-8"/>
          <w:kern w:val="16"/>
          <w:sz w:val="24"/>
          <w:szCs w:val="24"/>
        </w:rPr>
        <w:t>evaluation shows that only a few elements need to be improved, and only a little bit.</w:t>
      </w:r>
      <w:r w:rsidR="00B91C2A" w:rsidRPr="008E5410">
        <w:rPr>
          <w:rFonts w:ascii="EB Garamond" w:hAnsi="EB Garamond" w:cs="Times New Roman"/>
          <w:spacing w:val="-8"/>
          <w:kern w:val="16"/>
          <w:sz w:val="24"/>
          <w:szCs w:val="24"/>
        </w:rPr>
        <w:t xml:space="preserve">  For </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example, a child needs to grasp small objects with the tips of her fingers, and she needs to look at what you </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are modeling for a little longer</w:t>
      </w:r>
      <w:r w:rsidRPr="008E5410">
        <w:rPr>
          <w:rFonts w:ascii="EB Garamond" w:hAnsi="EB Garamond" w:cs="Times New Roman"/>
          <w:spacing w:val="-8"/>
          <w:kern w:val="16"/>
          <w:sz w:val="24"/>
          <w:szCs w:val="24"/>
        </w:rPr>
        <w:t xml:space="preserve"> than she usually does</w:t>
      </w:r>
      <w:r w:rsidR="00B91C2A" w:rsidRPr="008E5410">
        <w:rPr>
          <w:rFonts w:ascii="EB Garamond" w:hAnsi="EB Garamond" w:cs="Times New Roman"/>
          <w:spacing w:val="-8"/>
          <w:kern w:val="16"/>
          <w:sz w:val="24"/>
          <w:szCs w:val="24"/>
        </w:rPr>
        <w:t xml:space="preserve">.  If so, </w:t>
      </w:r>
      <w:r w:rsidR="00B91C2A" w:rsidRPr="008E5410">
        <w:rPr>
          <w:rFonts w:ascii="EB Garamond" w:hAnsi="EB Garamond" w:cs="Times New Roman"/>
          <w:i/>
          <w:spacing w:val="-8"/>
          <w:kern w:val="16"/>
          <w:sz w:val="24"/>
          <w:szCs w:val="24"/>
        </w:rPr>
        <w:t xml:space="preserve">you can try to firm up these elements </w:t>
      </w:r>
      <w:r w:rsidR="00B91C2A" w:rsidRPr="008E5410">
        <w:rPr>
          <w:rFonts w:ascii="EB Garamond" w:hAnsi="EB Garamond" w:cs="Times New Roman"/>
          <w:b/>
          <w:i/>
          <w:spacing w:val="-8"/>
          <w:kern w:val="16"/>
          <w:sz w:val="24"/>
          <w:szCs w:val="24"/>
        </w:rPr>
        <w:t xml:space="preserve">while </w:t>
      </w:r>
      <w:r w:rsidR="00B91C2A" w:rsidRPr="008E5410">
        <w:rPr>
          <w:rFonts w:ascii="EB Garamond" w:hAnsi="EB Garamond" w:cs="Times New Roman"/>
          <w:i/>
          <w:spacing w:val="-8"/>
          <w:kern w:val="16"/>
          <w:sz w:val="24"/>
          <w:szCs w:val="24"/>
        </w:rPr>
        <w:t xml:space="preserve">you </w:t>
      </w:r>
      <w:r w:rsidRPr="008E5410">
        <w:rPr>
          <w:rFonts w:ascii="EB Garamond" w:hAnsi="EB Garamond" w:cs="Times New Roman"/>
          <w:i/>
          <w:spacing w:val="-8"/>
          <w:kern w:val="16"/>
          <w:sz w:val="24"/>
          <w:szCs w:val="24"/>
        </w:rPr>
        <w:t xml:space="preserve"> </w:t>
      </w:r>
      <w:r w:rsidRPr="008E5410">
        <w:rPr>
          <w:rFonts w:ascii="EB Garamond" w:hAnsi="EB Garamond" w:cs="Times New Roman"/>
          <w:i/>
          <w:spacing w:val="-8"/>
          <w:kern w:val="16"/>
          <w:sz w:val="24"/>
          <w:szCs w:val="24"/>
        </w:rPr>
        <w:br/>
        <w:t xml:space="preserve"> </w:t>
      </w:r>
      <w:r w:rsidRPr="008E5410">
        <w:rPr>
          <w:rFonts w:ascii="EB Garamond" w:hAnsi="EB Garamond" w:cs="Times New Roman"/>
          <w:i/>
          <w:spacing w:val="-8"/>
          <w:kern w:val="16"/>
          <w:sz w:val="24"/>
          <w:szCs w:val="24"/>
        </w:rPr>
        <w:tab/>
      </w:r>
      <w:r w:rsidR="00B91C2A" w:rsidRPr="008E5410">
        <w:rPr>
          <w:rFonts w:ascii="EB Garamond" w:hAnsi="EB Garamond" w:cs="Times New Roman"/>
          <w:i/>
          <w:spacing w:val="-8"/>
          <w:kern w:val="16"/>
          <w:sz w:val="24"/>
          <w:szCs w:val="24"/>
        </w:rPr>
        <w:t>teach the more complex item (for instance, coloring with crayons) that uses these elements.</w:t>
      </w:r>
      <w:r w:rsidR="00B91C2A" w:rsidRPr="008E5410">
        <w:rPr>
          <w:rFonts w:ascii="EB Garamond" w:hAnsi="EB Garamond" w:cs="Times New Roman"/>
          <w:spacing w:val="-8"/>
          <w:kern w:val="16"/>
          <w:sz w:val="24"/>
          <w:szCs w:val="24"/>
        </w:rPr>
        <w:t xml:space="preserve"> But you have to pay </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close attention to th</w:t>
      </w:r>
      <w:r w:rsidRPr="008E5410">
        <w:rPr>
          <w:rFonts w:ascii="EB Garamond" w:hAnsi="EB Garamond" w:cs="Times New Roman"/>
          <w:spacing w:val="-8"/>
          <w:kern w:val="16"/>
          <w:sz w:val="24"/>
          <w:szCs w:val="24"/>
        </w:rPr>
        <w:t>e</w:t>
      </w:r>
      <w:r w:rsidR="00B91C2A" w:rsidRPr="008E5410">
        <w:rPr>
          <w:rFonts w:ascii="EB Garamond" w:hAnsi="EB Garamond" w:cs="Times New Roman"/>
          <w:spacing w:val="-8"/>
          <w:kern w:val="16"/>
          <w:sz w:val="24"/>
          <w:szCs w:val="24"/>
        </w:rPr>
        <w:t xml:space="preserve">se elements---with prompts, error correction, reinforcement, and repetition a few more </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times until firm.  Here’s Ma Ironton and Pearl. </w:t>
      </w:r>
    </w:p>
    <w:p w14:paraId="61C32E29" w14:textId="77777777" w:rsidR="00B91C2A" w:rsidRPr="008E5410" w:rsidRDefault="00B91C2A" w:rsidP="004D7362">
      <w:pPr>
        <w:spacing w:after="0"/>
        <w:ind w:left="-90"/>
        <w:rPr>
          <w:rFonts w:ascii="EB Garamond" w:hAnsi="EB Garamond" w:cs="Times New Roman"/>
          <w:spacing w:val="-8"/>
          <w:kern w:val="16"/>
          <w:sz w:val="24"/>
          <w:szCs w:val="24"/>
        </w:rPr>
      </w:pPr>
    </w:p>
    <w:p w14:paraId="17CED2EF" w14:textId="7439F2F6" w:rsidR="00B91C2A" w:rsidRPr="008E5410" w:rsidRDefault="00B91C2A" w:rsidP="004D7362">
      <w:pPr>
        <w:spacing w:after="0"/>
        <w:ind w:left="-90"/>
        <w:rPr>
          <w:rFonts w:ascii="EB Garamond" w:hAnsi="EB Garamond" w:cs="Times New Roman"/>
          <w:b/>
          <w:spacing w:val="-8"/>
          <w:kern w:val="16"/>
          <w:sz w:val="24"/>
          <w:szCs w:val="24"/>
        </w:rPr>
      </w:pPr>
      <w:bookmarkStart w:id="234" w:name="c5lr3evaluateandplanjmomandpearlworkon"/>
      <w:r w:rsidRPr="008E5410">
        <w:rPr>
          <w:rFonts w:ascii="EB Garamond" w:hAnsi="EB Garamond" w:cs="Times New Roman"/>
          <w:b/>
          <w:spacing w:val="-8"/>
          <w:kern w:val="16"/>
          <w:sz w:val="24"/>
          <w:szCs w:val="24"/>
        </w:rPr>
        <w:t xml:space="preserve">        Mom and Pearl Work on a Few Weak Elements </w:t>
      </w:r>
      <w:r w:rsidR="00CB535B" w:rsidRPr="008E5410">
        <w:rPr>
          <w:rFonts w:ascii="EB Garamond" w:hAnsi="EB Garamond" w:cs="Times New Roman"/>
          <w:b/>
          <w:spacing w:val="-8"/>
          <w:kern w:val="16"/>
          <w:sz w:val="24"/>
          <w:szCs w:val="24"/>
        </w:rPr>
        <w:t>a</w:t>
      </w:r>
      <w:r w:rsidRPr="008E5410">
        <w:rPr>
          <w:rFonts w:ascii="EB Garamond" w:hAnsi="EB Garamond" w:cs="Times New Roman"/>
          <w:b/>
          <w:spacing w:val="-8"/>
          <w:kern w:val="16"/>
          <w:sz w:val="24"/>
          <w:szCs w:val="24"/>
        </w:rPr>
        <w:t>t the Same Time</w:t>
      </w:r>
      <w:r w:rsidR="00CB535B" w:rsidRPr="008E5410">
        <w:rPr>
          <w:rFonts w:ascii="EB Garamond" w:hAnsi="EB Garamond" w:cs="Times New Roman"/>
          <w:b/>
          <w:spacing w:val="-8"/>
          <w:kern w:val="16"/>
          <w:sz w:val="24"/>
          <w:szCs w:val="24"/>
        </w:rPr>
        <w:t xml:space="preserve"> </w:t>
      </w:r>
      <w:r w:rsidRPr="008E5410">
        <w:rPr>
          <w:rFonts w:ascii="EB Garamond" w:hAnsi="EB Garamond" w:cs="Times New Roman"/>
          <w:b/>
          <w:spacing w:val="-8"/>
          <w:kern w:val="16"/>
          <w:sz w:val="24"/>
          <w:szCs w:val="24"/>
        </w:rPr>
        <w:t xml:space="preserve">That They Work on the Skill </w:t>
      </w:r>
      <w:r w:rsidR="004135FF">
        <w:rPr>
          <w:rFonts w:ascii="EB Garamond" w:hAnsi="EB Garamond" w:cs="Times New Roman"/>
          <w:b/>
          <w:spacing w:val="-8"/>
          <w:kern w:val="16"/>
          <w:sz w:val="24"/>
          <w:szCs w:val="24"/>
        </w:rPr>
        <w:br/>
        <w:t xml:space="preserve"> </w:t>
      </w:r>
      <w:r w:rsidR="004135FF">
        <w:rPr>
          <w:rFonts w:ascii="EB Garamond" w:hAnsi="EB Garamond" w:cs="Times New Roman"/>
          <w:b/>
          <w:spacing w:val="-8"/>
          <w:kern w:val="16"/>
          <w:sz w:val="24"/>
          <w:szCs w:val="24"/>
        </w:rPr>
        <w:tab/>
      </w:r>
      <w:r w:rsidRPr="008E5410">
        <w:rPr>
          <w:rFonts w:ascii="EB Garamond" w:hAnsi="EB Garamond" w:cs="Times New Roman"/>
          <w:b/>
          <w:spacing w:val="-8"/>
          <w:kern w:val="16"/>
          <w:sz w:val="24"/>
          <w:szCs w:val="24"/>
        </w:rPr>
        <w:t>That USES These Elements</w:t>
      </w:r>
    </w:p>
    <w:bookmarkEnd w:id="234"/>
    <w:p w14:paraId="747ECDD9" w14:textId="77777777" w:rsidR="00B91C2A" w:rsidRPr="008E5410" w:rsidRDefault="00B91C2A" w:rsidP="004D7362">
      <w:pPr>
        <w:spacing w:after="0"/>
        <w:ind w:left="-90"/>
        <w:rPr>
          <w:rFonts w:ascii="EB Garamond" w:eastAsia="Arial" w:hAnsi="EB Garamond" w:cs="Times New Roman"/>
          <w:bCs/>
          <w:spacing w:val="-8"/>
          <w:kern w:val="16"/>
          <w:sz w:val="24"/>
          <w:szCs w:val="24"/>
        </w:rPr>
      </w:pPr>
      <w:r w:rsidRPr="008E5410">
        <w:rPr>
          <w:rFonts w:ascii="EB Garamond" w:hAnsi="EB Garamond" w:cs="Times New Roman"/>
          <w:spacing w:val="-8"/>
          <w:kern w:val="16"/>
          <w:sz w:val="24"/>
          <w:szCs w:val="24"/>
        </w:rPr>
        <w:tab/>
      </w:r>
    </w:p>
    <w:p w14:paraId="38072917" w14:textId="09B77FD6" w:rsidR="00CB535B" w:rsidRPr="008E5410" w:rsidRDefault="00B91C2A" w:rsidP="004D7362">
      <w:pPr>
        <w:spacing w:after="0"/>
        <w:ind w:left="-9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 xml:space="preserve">Mom and Pearl are working on putting one object inside another---such as a small ball, block, toy cup, and </w:t>
      </w:r>
      <w:r w:rsidR="00CB535B" w:rsidRPr="008E5410">
        <w:rPr>
          <w:rFonts w:ascii="EB Garamond" w:hAnsi="EB Garamond" w:cs="Times New Roman"/>
          <w:spacing w:val="-8"/>
          <w:kern w:val="16"/>
          <w:sz w:val="24"/>
          <w:szCs w:val="24"/>
        </w:rPr>
        <w:br/>
        <w:t xml:space="preserve"> </w:t>
      </w:r>
      <w:r w:rsidR="00CB535B"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small </w:t>
      </w:r>
      <w:r w:rsidR="009E71F3">
        <w:rPr>
          <w:rFonts w:ascii="EB Garamond" w:hAnsi="EB Garamond" w:cs="Times New Roman"/>
          <w:spacing w:val="-8"/>
          <w:kern w:val="16"/>
          <w:sz w:val="24"/>
          <w:szCs w:val="24"/>
        </w:rPr>
        <w:t>Teddy Bear</w:t>
      </w:r>
      <w:r w:rsidRPr="008E5410">
        <w:rPr>
          <w:rFonts w:ascii="EB Garamond" w:hAnsi="EB Garamond" w:cs="Times New Roman"/>
          <w:spacing w:val="-8"/>
          <w:kern w:val="16"/>
          <w:sz w:val="24"/>
          <w:szCs w:val="24"/>
        </w:rPr>
        <w:t xml:space="preserve"> inside a shoe box (LR3.38).  Pearl looks at the object, reaches for it, and grasps it, but her </w:t>
      </w:r>
    </w:p>
    <w:p w14:paraId="3FABF26C" w14:textId="76EA334C" w:rsidR="00B91C2A" w:rsidRPr="008E5410" w:rsidRDefault="00CB535B" w:rsidP="004D7362">
      <w:pPr>
        <w:spacing w:after="0"/>
        <w:ind w:left="-9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ab/>
      </w:r>
      <w:r w:rsidR="00B91C2A" w:rsidRPr="008E5410">
        <w:rPr>
          <w:rFonts w:ascii="EB Garamond" w:hAnsi="EB Garamond" w:cs="Times New Roman"/>
          <w:b/>
          <w:spacing w:val="-8"/>
          <w:kern w:val="16"/>
          <w:sz w:val="24"/>
          <w:szCs w:val="24"/>
        </w:rPr>
        <w:t xml:space="preserve">grip </w:t>
      </w:r>
      <w:r w:rsidR="00B91C2A" w:rsidRPr="008E5410">
        <w:rPr>
          <w:rFonts w:ascii="EB Garamond" w:hAnsi="EB Garamond" w:cs="Times New Roman"/>
          <w:spacing w:val="-8"/>
          <w:kern w:val="16"/>
          <w:sz w:val="24"/>
          <w:szCs w:val="24"/>
        </w:rPr>
        <w:t xml:space="preserve">is a bit weak (LR3.24).  So, </w:t>
      </w:r>
      <w:r w:rsidR="00B91C2A" w:rsidRPr="008E5410">
        <w:rPr>
          <w:rFonts w:ascii="EB Garamond" w:hAnsi="EB Garamond" w:cs="Times New Roman"/>
          <w:i/>
          <w:spacing w:val="-8"/>
          <w:kern w:val="16"/>
          <w:sz w:val="24"/>
          <w:szCs w:val="24"/>
        </w:rPr>
        <w:t>Mom firms this element right here and now.</w:t>
      </w:r>
      <w:r w:rsidRPr="008E5410">
        <w:rPr>
          <w:rFonts w:ascii="EB Garamond" w:hAnsi="EB Garamond" w:cs="Times New Roman"/>
          <w:i/>
          <w:spacing w:val="-8"/>
          <w:kern w:val="16"/>
          <w:sz w:val="24"/>
          <w:szCs w:val="24"/>
        </w:rPr>
        <w:br/>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 xml:space="preserve">“Pearl, </w:t>
      </w:r>
      <w:r w:rsidR="00B91C2A" w:rsidRPr="008E5410">
        <w:rPr>
          <w:rFonts w:ascii="EB Garamond" w:hAnsi="EB Garamond" w:cs="Times New Roman"/>
          <w:b/>
          <w:bCs/>
          <w:spacing w:val="-8"/>
          <w:kern w:val="16"/>
          <w:sz w:val="24"/>
          <w:szCs w:val="24"/>
        </w:rPr>
        <w:t>hold</w:t>
      </w:r>
      <w:r w:rsidR="00B91C2A" w:rsidRPr="008E5410">
        <w:rPr>
          <w:rFonts w:ascii="EB Garamond" w:hAnsi="EB Garamond" w:cs="Times New Roman"/>
          <w:spacing w:val="-8"/>
          <w:kern w:val="16"/>
          <w:sz w:val="24"/>
          <w:szCs w:val="24"/>
        </w:rPr>
        <w:t xml:space="preserve"> the ball. That’s it.” Mom helps Pearl to wrap her fingers around the ball, and reinforces this.  </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w:t>
      </w:r>
      <w:r w:rsidRPr="008E5410">
        <w:rPr>
          <w:rFonts w:ascii="EB Garamond" w:hAnsi="EB Garamond" w:cs="Times New Roman"/>
          <w:spacing w:val="-8"/>
          <w:kern w:val="16"/>
          <w:sz w:val="24"/>
          <w:szCs w:val="24"/>
        </w:rPr>
        <w:t xml:space="preserve">MORE </w:t>
      </w:r>
      <w:r w:rsidR="00B91C2A" w:rsidRPr="008E5410">
        <w:rPr>
          <w:rFonts w:ascii="EB Garamond" w:hAnsi="EB Garamond" w:cs="Times New Roman"/>
          <w:spacing w:val="-8"/>
          <w:kern w:val="16"/>
          <w:sz w:val="24"/>
          <w:szCs w:val="24"/>
        </w:rPr>
        <w:t xml:space="preserve">hold the ball.” </w:t>
      </w:r>
      <w:r w:rsidRPr="008E5410">
        <w:rPr>
          <w:rFonts w:ascii="EB Garamond" w:hAnsi="EB Garamond" w:cs="Times New Roman"/>
          <w:spacing w:val="-8"/>
          <w:kern w:val="16"/>
          <w:sz w:val="24"/>
          <w:szCs w:val="24"/>
        </w:rPr>
        <w:t xml:space="preserve">(The word “more” makes more sense to Pearl than “keep.”) </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Pearl does and Mom reinforces this agai</w:t>
      </w:r>
      <w:r w:rsidRPr="008E5410">
        <w:rPr>
          <w:rFonts w:ascii="EB Garamond" w:hAnsi="EB Garamond" w:cs="Times New Roman"/>
          <w:spacing w:val="-8"/>
          <w:kern w:val="16"/>
          <w:sz w:val="24"/>
          <w:szCs w:val="24"/>
        </w:rPr>
        <w:t>n.</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 xml:space="preserve">“Now lift </w:t>
      </w:r>
      <w:r w:rsidRPr="008E5410">
        <w:rPr>
          <w:rFonts w:ascii="EB Garamond" w:hAnsi="EB Garamond" w:cs="Times New Roman"/>
          <w:spacing w:val="-8"/>
          <w:kern w:val="16"/>
          <w:sz w:val="24"/>
          <w:szCs w:val="24"/>
        </w:rPr>
        <w:t xml:space="preserve">BALL </w:t>
      </w:r>
      <w:r w:rsidR="00B91C2A" w:rsidRPr="008E5410">
        <w:rPr>
          <w:rFonts w:ascii="EB Garamond" w:hAnsi="EB Garamond" w:cs="Times New Roman"/>
          <w:spacing w:val="-8"/>
          <w:kern w:val="16"/>
          <w:sz w:val="24"/>
          <w:szCs w:val="24"/>
        </w:rPr>
        <w:t xml:space="preserve">UP.”  </w:t>
      </w:r>
      <w:r w:rsidRPr="008E5410">
        <w:rPr>
          <w:rFonts w:ascii="EB Garamond" w:hAnsi="EB Garamond" w:cs="Times New Roman"/>
          <w:spacing w:val="-8"/>
          <w:kern w:val="16"/>
          <w:sz w:val="24"/>
          <w:szCs w:val="24"/>
        </w:rPr>
        <w:t xml:space="preserve">(Mom said “ball” and not just “it.”) </w:t>
      </w:r>
      <w:r w:rsidR="00B91C2A" w:rsidRPr="008E5410">
        <w:rPr>
          <w:rFonts w:ascii="EB Garamond" w:hAnsi="EB Garamond" w:cs="Times New Roman"/>
          <w:spacing w:val="-8"/>
          <w:kern w:val="16"/>
          <w:sz w:val="24"/>
          <w:szCs w:val="24"/>
        </w:rPr>
        <w:t xml:space="preserve">Mom nudges Pearl’s arm. Pearl raises her arm. </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 xml:space="preserve">“Now </w:t>
      </w:r>
      <w:r w:rsidR="00FA12E2" w:rsidRPr="008E5410">
        <w:rPr>
          <w:rFonts w:ascii="EB Garamond" w:hAnsi="EB Garamond" w:cs="Times New Roman"/>
          <w:spacing w:val="-8"/>
          <w:kern w:val="16"/>
          <w:sz w:val="24"/>
          <w:szCs w:val="24"/>
        </w:rPr>
        <w:t>PUT</w:t>
      </w:r>
      <w:r w:rsidR="00B91C2A" w:rsidRPr="008E5410">
        <w:rPr>
          <w:rFonts w:ascii="EB Garamond" w:hAnsi="EB Garamond" w:cs="Times New Roman"/>
          <w:spacing w:val="-8"/>
          <w:kern w:val="16"/>
          <w:sz w:val="24"/>
          <w:szCs w:val="24"/>
        </w:rPr>
        <w:t xml:space="preserve"> the ball IN the </w:t>
      </w:r>
      <w:r w:rsidRPr="008E5410">
        <w:rPr>
          <w:rFonts w:ascii="EB Garamond" w:hAnsi="EB Garamond" w:cs="Times New Roman"/>
          <w:spacing w:val="-8"/>
          <w:kern w:val="16"/>
          <w:sz w:val="24"/>
          <w:szCs w:val="24"/>
        </w:rPr>
        <w:t>BOX</w:t>
      </w:r>
      <w:r w:rsidR="00B91C2A" w:rsidRPr="008E5410">
        <w:rPr>
          <w:rFonts w:ascii="EB Garamond" w:hAnsi="EB Garamond" w:cs="Times New Roman"/>
          <w:spacing w:val="-8"/>
          <w:kern w:val="16"/>
          <w:sz w:val="24"/>
          <w:szCs w:val="24"/>
        </w:rPr>
        <w:t xml:space="preserve">.” Mom gently steers Pearls hand.  </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“Now open fingers.” Mom models this with one hand. Pearl imitates this,</w:t>
      </w:r>
      <w:r w:rsidR="00FA12E2" w:rsidRPr="008E5410">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 xml:space="preserve">and the ball falls into the box. </w:t>
      </w:r>
      <w:r w:rsidR="00FA12E2" w:rsidRPr="008E5410">
        <w:rPr>
          <w:rFonts w:ascii="EB Garamond" w:hAnsi="EB Garamond" w:cs="Times New Roman"/>
          <w:spacing w:val="-8"/>
          <w:kern w:val="16"/>
          <w:sz w:val="24"/>
          <w:szCs w:val="24"/>
        </w:rPr>
        <w:br/>
        <w:t xml:space="preserve"> </w:t>
      </w:r>
      <w:r w:rsidR="00FA12E2"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Tag-treat and hug + “Yes, </w:t>
      </w:r>
      <w:r w:rsidR="00FA12E2" w:rsidRPr="008E5410">
        <w:rPr>
          <w:rFonts w:ascii="EB Garamond" w:hAnsi="EB Garamond" w:cs="Times New Roman"/>
          <w:spacing w:val="-8"/>
          <w:kern w:val="16"/>
          <w:sz w:val="24"/>
          <w:szCs w:val="24"/>
        </w:rPr>
        <w:t xml:space="preserve">PUT </w:t>
      </w:r>
      <w:r w:rsidR="00B91C2A" w:rsidRPr="008E5410">
        <w:rPr>
          <w:rFonts w:ascii="EB Garamond" w:hAnsi="EB Garamond" w:cs="Times New Roman"/>
          <w:spacing w:val="-8"/>
          <w:kern w:val="16"/>
          <w:sz w:val="24"/>
          <w:szCs w:val="24"/>
        </w:rPr>
        <w:t xml:space="preserve">ball IN.”  </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 xml:space="preserve">They practice with other objects. </w:t>
      </w:r>
      <w:r w:rsidR="00B91C2A" w:rsidRPr="008E5410">
        <w:rPr>
          <w:rFonts w:ascii="EB Garamond" w:hAnsi="EB Garamond" w:cs="Times New Roman"/>
          <w:b/>
          <w:spacing w:val="-8"/>
          <w:kern w:val="16"/>
          <w:sz w:val="24"/>
          <w:szCs w:val="24"/>
        </w:rPr>
        <w:t>Mom focuses on the grip element</w:t>
      </w:r>
      <w:r w:rsidR="00B91C2A" w:rsidRPr="008E5410">
        <w:rPr>
          <w:rFonts w:ascii="EB Garamond" w:hAnsi="EB Garamond" w:cs="Times New Roman"/>
          <w:spacing w:val="-8"/>
          <w:kern w:val="16"/>
          <w:sz w:val="24"/>
          <w:szCs w:val="24"/>
        </w:rPr>
        <w:t xml:space="preserve">. Mom fades out the prompts---from </w:t>
      </w:r>
      <w:r w:rsidR="00FA12E2" w:rsidRPr="008E5410">
        <w:rPr>
          <w:rFonts w:ascii="EB Garamond" w:hAnsi="EB Garamond" w:cs="Times New Roman"/>
          <w:spacing w:val="-8"/>
          <w:kern w:val="16"/>
          <w:sz w:val="24"/>
          <w:szCs w:val="24"/>
        </w:rPr>
        <w:br/>
        <w:t xml:space="preserve"> </w:t>
      </w:r>
      <w:r w:rsidR="00FA12E2"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moving Pearl’s arm, to a nudge with one finger</w:t>
      </w:r>
      <w:r w:rsidR="00782140">
        <w:rPr>
          <w:rFonts w:ascii="EB Garamond" w:hAnsi="EB Garamond" w:cs="Times New Roman"/>
          <w:spacing w:val="-8"/>
          <w:kern w:val="16"/>
          <w:sz w:val="24"/>
          <w:szCs w:val="24"/>
        </w:rPr>
        <w:t xml:space="preserve">; from </w:t>
      </w:r>
      <w:r w:rsidR="00B91C2A" w:rsidRPr="008E5410">
        <w:rPr>
          <w:rFonts w:ascii="EB Garamond" w:hAnsi="EB Garamond" w:cs="Times New Roman"/>
          <w:spacing w:val="-8"/>
          <w:kern w:val="16"/>
          <w:sz w:val="24"/>
          <w:szCs w:val="24"/>
        </w:rPr>
        <w:t>“Up” and “Put in,” to “p” (for “put”)</w:t>
      </w:r>
      <w:r w:rsidR="00782140">
        <w:rPr>
          <w:rFonts w:ascii="EB Garamond" w:hAnsi="EB Garamond" w:cs="Times New Roman"/>
          <w:spacing w:val="-8"/>
          <w:kern w:val="16"/>
          <w:sz w:val="24"/>
          <w:szCs w:val="24"/>
        </w:rPr>
        <w:t xml:space="preserve"> and </w:t>
      </w:r>
      <w:r w:rsidR="00B91C2A" w:rsidRPr="008E5410">
        <w:rPr>
          <w:rFonts w:ascii="EB Garamond" w:hAnsi="EB Garamond" w:cs="Times New Roman"/>
          <w:spacing w:val="-8"/>
          <w:kern w:val="16"/>
          <w:sz w:val="24"/>
          <w:szCs w:val="24"/>
        </w:rPr>
        <w:t xml:space="preserve">a glance at </w:t>
      </w:r>
      <w:r w:rsidR="00782140">
        <w:rPr>
          <w:rFonts w:ascii="EB Garamond" w:hAnsi="EB Garamond" w:cs="Times New Roman"/>
          <w:spacing w:val="-8"/>
          <w:kern w:val="16"/>
          <w:sz w:val="24"/>
          <w:szCs w:val="24"/>
        </w:rPr>
        <w:br/>
        <w:t xml:space="preserve"> </w:t>
      </w:r>
      <w:r w:rsidR="0078214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the</w:t>
      </w:r>
      <w:r w:rsidR="00782140">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box.</w:t>
      </w:r>
    </w:p>
    <w:p w14:paraId="427FE4FD" w14:textId="77777777" w:rsidR="00B91C2A" w:rsidRPr="008E5410" w:rsidRDefault="00B91C2A" w:rsidP="00104750">
      <w:pPr>
        <w:tabs>
          <w:tab w:val="left" w:pos="360"/>
        </w:tabs>
        <w:spacing w:after="0"/>
        <w:rPr>
          <w:rFonts w:ascii="EB Garamond" w:hAnsi="EB Garamond" w:cs="Times New Roman"/>
          <w:spacing w:val="-8"/>
          <w:kern w:val="16"/>
          <w:sz w:val="24"/>
          <w:szCs w:val="24"/>
        </w:rPr>
      </w:pPr>
    </w:p>
    <w:p w14:paraId="3F8089E3" w14:textId="7777777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8.</w:t>
      </w:r>
      <w:r w:rsidRPr="008E5410">
        <w:rPr>
          <w:rFonts w:ascii="EB Garamond" w:hAnsi="EB Garamond" w:cs="Times New Roman"/>
          <w:spacing w:val="-8"/>
          <w:kern w:val="16"/>
          <w:sz w:val="24"/>
          <w:szCs w:val="24"/>
        </w:rPr>
        <w:tab/>
        <w:t>In summary,</w:t>
      </w:r>
    </w:p>
    <w:p w14:paraId="4136AA59" w14:textId="00B9F93C"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w:t>
      </w:r>
      <w:r w:rsidRPr="008E5410">
        <w:rPr>
          <w:rFonts w:ascii="EB Garamond" w:hAnsi="EB Garamond" w:cs="Times New Roman"/>
          <w:spacing w:val="-8"/>
          <w:kern w:val="16"/>
          <w:sz w:val="24"/>
          <w:szCs w:val="24"/>
        </w:rPr>
        <w:tab/>
        <w:t xml:space="preserve">Have </w:t>
      </w:r>
      <w:r w:rsidR="00FA12E2" w:rsidRPr="008E5410">
        <w:rPr>
          <w:rFonts w:ascii="EB Garamond" w:hAnsi="EB Garamond" w:cs="Times New Roman"/>
          <w:spacing w:val="-8"/>
          <w:kern w:val="16"/>
          <w:sz w:val="24"/>
          <w:szCs w:val="24"/>
        </w:rPr>
        <w:t>the</w:t>
      </w:r>
      <w:r w:rsidRPr="008E5410">
        <w:rPr>
          <w:rFonts w:ascii="EB Garamond" w:hAnsi="EB Garamond" w:cs="Times New Roman"/>
          <w:spacing w:val="-8"/>
          <w:kern w:val="16"/>
          <w:sz w:val="24"/>
          <w:szCs w:val="24"/>
        </w:rPr>
        <w:t xml:space="preserve"> child practice the early items (1-32) for exercise, to keep these simple movement elements firm, </w:t>
      </w:r>
      <w:r w:rsidR="00FA12E2" w:rsidRPr="008E5410">
        <w:rPr>
          <w:rFonts w:ascii="EB Garamond" w:hAnsi="EB Garamond" w:cs="Times New Roman"/>
          <w:spacing w:val="-8"/>
          <w:kern w:val="16"/>
          <w:sz w:val="24"/>
          <w:szCs w:val="24"/>
        </w:rPr>
        <w:br/>
        <w:t xml:space="preserve"> </w:t>
      </w:r>
      <w:r w:rsidR="00FA12E2"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and to prepare </w:t>
      </w:r>
      <w:r w:rsidR="00FA12E2" w:rsidRPr="008E5410">
        <w:rPr>
          <w:rFonts w:ascii="EB Garamond" w:hAnsi="EB Garamond" w:cs="Times New Roman"/>
          <w:spacing w:val="-8"/>
          <w:kern w:val="16"/>
          <w:sz w:val="24"/>
          <w:szCs w:val="24"/>
        </w:rPr>
        <w:t xml:space="preserve">the </w:t>
      </w:r>
      <w:r w:rsidRPr="008E5410">
        <w:rPr>
          <w:rFonts w:ascii="EB Garamond" w:hAnsi="EB Garamond" w:cs="Times New Roman"/>
          <w:spacing w:val="-8"/>
          <w:kern w:val="16"/>
          <w:sz w:val="24"/>
          <w:szCs w:val="24"/>
        </w:rPr>
        <w:t>child to use these elements later, in more complex items (33-59).</w:t>
      </w:r>
      <w:r w:rsidRPr="008E5410">
        <w:rPr>
          <w:rFonts w:ascii="EB Garamond" w:hAnsi="EB Garamond" w:cs="Times New Roman"/>
          <w:spacing w:val="-8"/>
          <w:kern w:val="16"/>
          <w:sz w:val="24"/>
          <w:szCs w:val="24"/>
        </w:rPr>
        <w:br/>
        <w:t>b.</w:t>
      </w:r>
      <w:r w:rsidRPr="008E5410">
        <w:rPr>
          <w:rFonts w:ascii="EB Garamond" w:hAnsi="EB Garamond" w:cs="Times New Roman"/>
          <w:spacing w:val="-8"/>
          <w:kern w:val="16"/>
          <w:sz w:val="24"/>
          <w:szCs w:val="24"/>
        </w:rPr>
        <w:tab/>
        <w:t xml:space="preserve">When you evaluate several items and find out that </w:t>
      </w:r>
      <w:r w:rsidR="00FA12E2" w:rsidRPr="008E5410">
        <w:rPr>
          <w:rFonts w:ascii="EB Garamond" w:hAnsi="EB Garamond" w:cs="Times New Roman"/>
          <w:spacing w:val="-8"/>
          <w:kern w:val="16"/>
          <w:sz w:val="24"/>
          <w:szCs w:val="24"/>
        </w:rPr>
        <w:t>a</w:t>
      </w:r>
      <w:r w:rsidRPr="008E5410">
        <w:rPr>
          <w:rFonts w:ascii="EB Garamond" w:hAnsi="EB Garamond" w:cs="Times New Roman"/>
          <w:spacing w:val="-8"/>
          <w:kern w:val="16"/>
          <w:sz w:val="24"/>
          <w:szCs w:val="24"/>
        </w:rPr>
        <w:t xml:space="preserve"> child is weak on </w:t>
      </w:r>
      <w:r w:rsidR="00782140">
        <w:rPr>
          <w:rFonts w:ascii="EB Garamond" w:hAnsi="EB Garamond" w:cs="Times New Roman"/>
          <w:spacing w:val="-8"/>
          <w:kern w:val="16"/>
          <w:sz w:val="24"/>
          <w:szCs w:val="24"/>
        </w:rPr>
        <w:t xml:space="preserve">a few </w:t>
      </w:r>
      <w:r w:rsidRPr="008E5410">
        <w:rPr>
          <w:rFonts w:ascii="EB Garamond" w:hAnsi="EB Garamond" w:cs="Times New Roman"/>
          <w:spacing w:val="-8"/>
          <w:kern w:val="16"/>
          <w:sz w:val="24"/>
          <w:szCs w:val="24"/>
        </w:rPr>
        <w:t xml:space="preserve">common elements IN these </w:t>
      </w:r>
      <w:r w:rsidR="00FA12E2" w:rsidRPr="008E5410">
        <w:rPr>
          <w:rFonts w:ascii="EB Garamond" w:hAnsi="EB Garamond" w:cs="Times New Roman"/>
          <w:spacing w:val="-8"/>
          <w:kern w:val="16"/>
          <w:sz w:val="24"/>
          <w:szCs w:val="24"/>
        </w:rPr>
        <w:br/>
        <w:t xml:space="preserve"> </w:t>
      </w:r>
      <w:r w:rsidR="00FA12E2"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items, teach these elements before you teach the items you evaluated.</w:t>
      </w:r>
    </w:p>
    <w:p w14:paraId="6931ECD9" w14:textId="40726C3B"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c.</w:t>
      </w:r>
      <w:r w:rsidRPr="008E5410">
        <w:rPr>
          <w:rFonts w:ascii="EB Garamond" w:hAnsi="EB Garamond" w:cs="Times New Roman"/>
          <w:spacing w:val="-8"/>
          <w:kern w:val="16"/>
          <w:sz w:val="24"/>
          <w:szCs w:val="24"/>
        </w:rPr>
        <w:tab/>
        <w:t>Before you teach an item, see if your child is ready</w:t>
      </w:r>
      <w:r w:rsidR="00782140">
        <w:rPr>
          <w:rFonts w:ascii="EB Garamond" w:hAnsi="EB Garamond" w:cs="Times New Roman"/>
          <w:spacing w:val="-8"/>
          <w:kern w:val="16"/>
          <w:sz w:val="24"/>
          <w:szCs w:val="24"/>
        </w:rPr>
        <w:t xml:space="preserve">; see if she </w:t>
      </w:r>
      <w:r w:rsidRPr="008E5410">
        <w:rPr>
          <w:rFonts w:ascii="EB Garamond" w:hAnsi="EB Garamond" w:cs="Times New Roman"/>
          <w:spacing w:val="-8"/>
          <w:kern w:val="16"/>
          <w:sz w:val="24"/>
          <w:szCs w:val="24"/>
        </w:rPr>
        <w:t>does the elements.</w:t>
      </w:r>
      <w:r w:rsidR="00FA12E2" w:rsidRPr="008E5410">
        <w:rPr>
          <w:rFonts w:ascii="EB Garamond" w:hAnsi="EB Garamond" w:cs="Times New Roman"/>
          <w:spacing w:val="-8"/>
          <w:kern w:val="16"/>
          <w:sz w:val="24"/>
          <w:szCs w:val="24"/>
        </w:rPr>
        <w:t xml:space="preserve"> How?</w:t>
      </w:r>
      <w:r w:rsidR="00FA12E2" w:rsidRPr="008E5410">
        <w:rPr>
          <w:rFonts w:ascii="EB Garamond" w:hAnsi="EB Garamond" w:cs="Times New Roman"/>
          <w:spacing w:val="-8"/>
          <w:kern w:val="16"/>
          <w:sz w:val="24"/>
          <w:szCs w:val="24"/>
        </w:rPr>
        <w:br/>
        <w:t xml:space="preserve"> </w:t>
      </w:r>
      <w:r w:rsidR="00FA12E2" w:rsidRPr="008E5410">
        <w:rPr>
          <w:rFonts w:ascii="EB Garamond" w:hAnsi="EB Garamond" w:cs="Times New Roman"/>
          <w:spacing w:val="-8"/>
          <w:kern w:val="16"/>
          <w:sz w:val="24"/>
          <w:szCs w:val="24"/>
        </w:rPr>
        <w:tab/>
      </w:r>
      <w:r w:rsidR="0078214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1)   Evaluate your child on the item. If many elements are weak, you need to teach these first.</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(2)   If only a few elements are weak, you can try teaching these while you teach the more complex item, </w:t>
      </w:r>
      <w:r w:rsidR="00FA12E2" w:rsidRPr="008E5410">
        <w:rPr>
          <w:rFonts w:ascii="EB Garamond" w:hAnsi="EB Garamond" w:cs="Times New Roman"/>
          <w:spacing w:val="-8"/>
          <w:kern w:val="16"/>
          <w:sz w:val="24"/>
          <w:szCs w:val="24"/>
        </w:rPr>
        <w:br/>
        <w:t xml:space="preserve"> </w:t>
      </w:r>
      <w:r w:rsidR="00FA12E2"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but be prepared to use prompts, error corrections, and reinforcement for small improvements.</w:t>
      </w:r>
      <w:r w:rsidRPr="008E5410">
        <w:rPr>
          <w:rFonts w:ascii="EB Garamond" w:hAnsi="EB Garamond" w:cs="Times New Roman"/>
          <w:spacing w:val="-8"/>
          <w:kern w:val="16"/>
          <w:sz w:val="24"/>
          <w:szCs w:val="24"/>
        </w:rPr>
        <w:br/>
      </w:r>
      <w:r w:rsidR="00FA12E2" w:rsidRPr="008E5410">
        <w:rPr>
          <w:rFonts w:ascii="EB Garamond" w:hAnsi="EB Garamond" w:cs="Times New Roman"/>
          <w:spacing w:val="-8"/>
          <w:kern w:val="16"/>
          <w:sz w:val="24"/>
          <w:szCs w:val="24"/>
        </w:rPr>
        <w:t xml:space="preserve">  </w:t>
      </w:r>
      <w:r w:rsidR="00FA12E2"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Table </w:t>
      </w:r>
      <w:r w:rsidR="00FA12E2" w:rsidRPr="008E5410">
        <w:rPr>
          <w:rFonts w:ascii="EB Garamond" w:hAnsi="EB Garamond" w:cs="Times New Roman"/>
          <w:spacing w:val="-8"/>
          <w:kern w:val="16"/>
          <w:sz w:val="24"/>
          <w:szCs w:val="24"/>
        </w:rPr>
        <w:t>2</w:t>
      </w:r>
      <w:r w:rsidR="0087511C" w:rsidRPr="008E5410">
        <w:rPr>
          <w:rFonts w:ascii="EB Garamond" w:hAnsi="EB Garamond" w:cs="Times New Roman"/>
          <w:spacing w:val="-8"/>
          <w:kern w:val="16"/>
          <w:sz w:val="24"/>
          <w:szCs w:val="24"/>
        </w:rPr>
        <w:t>1</w:t>
      </w:r>
      <w:r w:rsidRPr="008E5410">
        <w:rPr>
          <w:rFonts w:ascii="EB Garamond" w:hAnsi="EB Garamond" w:cs="Times New Roman"/>
          <w:spacing w:val="-8"/>
          <w:kern w:val="16"/>
          <w:sz w:val="24"/>
          <w:szCs w:val="24"/>
        </w:rPr>
        <w:t xml:space="preserve"> will help.</w:t>
      </w:r>
    </w:p>
    <w:p w14:paraId="3B583CD7" w14:textId="77777777" w:rsidR="00B91C2A" w:rsidRPr="008E5410" w:rsidRDefault="00B91C2A" w:rsidP="00104750">
      <w:pPr>
        <w:tabs>
          <w:tab w:val="left" w:pos="360"/>
        </w:tabs>
        <w:spacing w:after="0"/>
        <w:rPr>
          <w:rFonts w:ascii="EB Garamond" w:hAnsi="EB Garamond" w:cs="Times New Roman"/>
          <w:spacing w:val="-8"/>
          <w:kern w:val="16"/>
          <w:sz w:val="24"/>
          <w:szCs w:val="24"/>
        </w:rPr>
      </w:pPr>
    </w:p>
    <w:p w14:paraId="4322CF2F" w14:textId="6B9282CA" w:rsidR="00B91C2A" w:rsidRPr="008E5410" w:rsidRDefault="00B91C2A" w:rsidP="00104750">
      <w:pPr>
        <w:tabs>
          <w:tab w:val="left" w:pos="360"/>
        </w:tabs>
        <w:spacing w:after="0"/>
        <w:rPr>
          <w:rFonts w:ascii="EB Garamond" w:hAnsi="EB Garamond" w:cs="Times New Roman"/>
          <w:b/>
          <w:spacing w:val="-8"/>
          <w:kern w:val="16"/>
          <w:sz w:val="24"/>
          <w:szCs w:val="24"/>
        </w:rPr>
      </w:pPr>
      <w:bookmarkStart w:id="235" w:name="_Hlk108526733"/>
      <w:bookmarkStart w:id="236" w:name="c5lr3evaluateandplanusingevalinfotable21"/>
      <w:r w:rsidRPr="008E5410">
        <w:rPr>
          <w:rFonts w:ascii="EB Garamond" w:hAnsi="EB Garamond" w:cs="Times New Roman"/>
          <w:b/>
          <w:spacing w:val="-8"/>
          <w:kern w:val="16"/>
          <w:sz w:val="24"/>
          <w:szCs w:val="24"/>
        </w:rPr>
        <w:t xml:space="preserve">Table </w:t>
      </w:r>
      <w:r w:rsidR="00B00B5B" w:rsidRPr="008E5410">
        <w:rPr>
          <w:rFonts w:ascii="EB Garamond" w:hAnsi="EB Garamond" w:cs="Times New Roman"/>
          <w:b/>
          <w:spacing w:val="-8"/>
          <w:kern w:val="16"/>
          <w:sz w:val="24"/>
          <w:szCs w:val="24"/>
        </w:rPr>
        <w:t>2</w:t>
      </w:r>
      <w:r w:rsidR="00747867" w:rsidRPr="008E5410">
        <w:rPr>
          <w:rFonts w:ascii="EB Garamond" w:hAnsi="EB Garamond" w:cs="Times New Roman"/>
          <w:b/>
          <w:spacing w:val="-8"/>
          <w:kern w:val="16"/>
          <w:sz w:val="24"/>
          <w:szCs w:val="24"/>
        </w:rPr>
        <w:t>1</w:t>
      </w:r>
      <w:r w:rsidRPr="008E5410">
        <w:rPr>
          <w:rFonts w:ascii="EB Garamond" w:hAnsi="EB Garamond" w:cs="Times New Roman"/>
          <w:b/>
          <w:spacing w:val="-8"/>
          <w:kern w:val="16"/>
          <w:sz w:val="24"/>
          <w:szCs w:val="24"/>
        </w:rPr>
        <w:t>.  Using Evaluation Information</w:t>
      </w:r>
      <w:r w:rsidR="005E76C8" w:rsidRPr="008E5410">
        <w:rPr>
          <w:rFonts w:ascii="EB Garamond" w:hAnsi="EB Garamond" w:cs="Times New Roman"/>
          <w:b/>
          <w:spacing w:val="-8"/>
          <w:kern w:val="16"/>
          <w:sz w:val="24"/>
          <w:szCs w:val="24"/>
        </w:rPr>
        <w:t xml:space="preserve"> </w:t>
      </w:r>
      <w:bookmarkStart w:id="237" w:name="_Hlk108532340"/>
      <w:r w:rsidR="0087511C" w:rsidRPr="008E5410">
        <w:rPr>
          <w:rFonts w:ascii="EB Garamond" w:hAnsi="EB Garamond" w:cs="Times New Roman"/>
          <w:b/>
          <w:spacing w:val="-8"/>
          <w:kern w:val="16"/>
          <w:sz w:val="24"/>
          <w:szCs w:val="24"/>
        </w:rPr>
        <w:t>t</w:t>
      </w:r>
      <w:r w:rsidR="005E76C8" w:rsidRPr="008E5410">
        <w:rPr>
          <w:rFonts w:ascii="EB Garamond" w:hAnsi="EB Garamond" w:cs="Times New Roman"/>
          <w:b/>
          <w:spacing w:val="-8"/>
          <w:kern w:val="16"/>
          <w:sz w:val="24"/>
          <w:szCs w:val="24"/>
        </w:rPr>
        <w:t xml:space="preserve">o Plan Teaching and </w:t>
      </w:r>
      <w:r w:rsidR="0087511C" w:rsidRPr="008E5410">
        <w:rPr>
          <w:rFonts w:ascii="EB Garamond" w:hAnsi="EB Garamond" w:cs="Times New Roman"/>
          <w:b/>
          <w:spacing w:val="-8"/>
          <w:kern w:val="16"/>
          <w:sz w:val="24"/>
          <w:szCs w:val="24"/>
        </w:rPr>
        <w:t xml:space="preserve">to Keep </w:t>
      </w:r>
      <w:r w:rsidR="005E76C8" w:rsidRPr="008E5410">
        <w:rPr>
          <w:rFonts w:ascii="EB Garamond" w:hAnsi="EB Garamond" w:cs="Times New Roman"/>
          <w:b/>
          <w:spacing w:val="-8"/>
          <w:kern w:val="16"/>
          <w:sz w:val="24"/>
          <w:szCs w:val="24"/>
        </w:rPr>
        <w:t xml:space="preserve">Track </w:t>
      </w:r>
      <w:r w:rsidR="0087511C" w:rsidRPr="008E5410">
        <w:rPr>
          <w:rFonts w:ascii="EB Garamond" w:hAnsi="EB Garamond" w:cs="Times New Roman"/>
          <w:b/>
          <w:spacing w:val="-8"/>
          <w:kern w:val="16"/>
          <w:sz w:val="24"/>
          <w:szCs w:val="24"/>
        </w:rPr>
        <w:t xml:space="preserve">of </w:t>
      </w:r>
      <w:r w:rsidR="005E76C8" w:rsidRPr="008E5410">
        <w:rPr>
          <w:rFonts w:ascii="EB Garamond" w:hAnsi="EB Garamond" w:cs="Times New Roman"/>
          <w:b/>
          <w:spacing w:val="-8"/>
          <w:kern w:val="16"/>
          <w:sz w:val="24"/>
          <w:szCs w:val="24"/>
        </w:rPr>
        <w:t>Progress</w:t>
      </w:r>
      <w:bookmarkEnd w:id="237"/>
    </w:p>
    <w:bookmarkEnd w:id="235"/>
    <w:bookmarkEnd w:id="236"/>
    <w:p w14:paraId="29731811" w14:textId="4CA0F61F" w:rsidR="00B91C2A" w:rsidRPr="008E5410" w:rsidRDefault="00000000" w:rsidP="00104750">
      <w:pPr>
        <w:tabs>
          <w:tab w:val="left" w:pos="360"/>
        </w:tabs>
        <w:spacing w:after="0"/>
        <w:rPr>
          <w:rFonts w:ascii="EB Garamond" w:hAnsi="EB Garamond" w:cs="Times New Roman"/>
          <w:spacing w:val="-8"/>
          <w:kern w:val="16"/>
          <w:sz w:val="24"/>
          <w:szCs w:val="24"/>
        </w:rPr>
      </w:pPr>
      <w:r>
        <w:rPr>
          <w:noProof/>
        </w:rPr>
        <w:pict w14:anchorId="30E7EDF7">
          <v:line id="Straight Connector 299" o:spid="_x0000_s2095" style="position:absolute;flip:y;z-index:251851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45pt" to="453.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" strokecolor="black [3200]" strokeweight="1pt">
            <v:stroke joinstyle="miter"/>
            <o:lock v:ext="edit" shapetype="f"/>
            <w10:wrap anchorx="margin"/>
          </v:line>
        </w:pict>
      </w:r>
    </w:p>
    <w:p w14:paraId="31EBE89F" w14:textId="303E5257" w:rsidR="004D55B6" w:rsidRPr="008E5410" w:rsidRDefault="00B91C2A" w:rsidP="00C7279E">
      <w:pPr>
        <w:tabs>
          <w:tab w:val="left" w:pos="360"/>
          <w:tab w:val="left" w:pos="1440"/>
          <w:tab w:val="left" w:pos="180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 xml:space="preserve">Item </w:t>
      </w:r>
      <w:r w:rsidR="005E76C8" w:rsidRPr="008E5410">
        <w:rPr>
          <w:rFonts w:ascii="EB Garamond" w:hAnsi="EB Garamond" w:cs="Times New Roman"/>
          <w:spacing w:val="-8"/>
          <w:kern w:val="16"/>
          <w:sz w:val="24"/>
          <w:szCs w:val="24"/>
        </w:rPr>
        <w:t>Evaluated</w:t>
      </w:r>
      <w:r w:rsidRPr="008E5410">
        <w:rPr>
          <w:rFonts w:ascii="EB Garamond" w:hAnsi="EB Garamond" w:cs="Times New Roman"/>
          <w:spacing w:val="-8"/>
          <w:kern w:val="16"/>
          <w:sz w:val="24"/>
          <w:szCs w:val="24"/>
        </w:rPr>
        <w:t xml:space="preserve">              Weak Elements in     </w:t>
      </w:r>
      <w:r w:rsidR="005E76C8"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Prompts to</w:t>
      </w:r>
      <w:r w:rsidR="00540799">
        <w:rPr>
          <w:rFonts w:ascii="EB Garamond" w:hAnsi="EB Garamond" w:cs="Times New Roman"/>
          <w:spacing w:val="-8"/>
          <w:kern w:val="16"/>
          <w:sz w:val="24"/>
          <w:szCs w:val="24"/>
        </w:rPr>
        <w:t xml:space="preserve"> Try</w:t>
      </w:r>
      <w:r w:rsidR="00540799">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       </w:t>
      </w:r>
      <w:r w:rsidR="0094073C">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Child’s Progress</w:t>
      </w:r>
      <w:r w:rsidR="004D55B6" w:rsidRPr="008E5410">
        <w:rPr>
          <w:rFonts w:ascii="EB Garamond" w:hAnsi="EB Garamond" w:cs="Times New Roman"/>
          <w:spacing w:val="-8"/>
          <w:kern w:val="16"/>
          <w:sz w:val="24"/>
          <w:szCs w:val="24"/>
        </w:rPr>
        <w:t xml:space="preserve"> During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005E76C8" w:rsidRPr="008E5410">
        <w:rPr>
          <w:rFonts w:ascii="EB Garamond" w:hAnsi="EB Garamond" w:cs="Times New Roman"/>
          <w:spacing w:val="-8"/>
          <w:kern w:val="16"/>
          <w:sz w:val="24"/>
          <w:szCs w:val="24"/>
        </w:rPr>
        <w:t>and</w:t>
      </w:r>
      <w:r w:rsidRPr="008E5410">
        <w:rPr>
          <w:rFonts w:ascii="EB Garamond" w:hAnsi="EB Garamond" w:cs="Times New Roman"/>
          <w:spacing w:val="-8"/>
          <w:kern w:val="16"/>
          <w:sz w:val="24"/>
          <w:szCs w:val="24"/>
        </w:rPr>
        <w:t xml:space="preserve"> </w:t>
      </w:r>
      <w:r w:rsidR="005E76C8" w:rsidRPr="008E5410">
        <w:rPr>
          <w:rFonts w:ascii="EB Garamond" w:hAnsi="EB Garamond" w:cs="Times New Roman"/>
          <w:spacing w:val="-8"/>
          <w:kern w:val="16"/>
          <w:sz w:val="24"/>
          <w:szCs w:val="24"/>
        </w:rPr>
        <w:t>to Teach</w:t>
      </w:r>
      <w:r w:rsidR="0087511C" w:rsidRPr="008E5410">
        <w:rPr>
          <w:rFonts w:ascii="EB Garamond" w:hAnsi="EB Garamond" w:cs="Times New Roman"/>
          <w:spacing w:val="-8"/>
          <w:kern w:val="16"/>
          <w:sz w:val="24"/>
          <w:szCs w:val="24"/>
        </w:rPr>
        <w:t>.</w:t>
      </w:r>
      <w:r w:rsidR="00FA0777"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 </w:t>
      </w:r>
      <w:r w:rsidR="00283481"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Child’s Performance           </w:t>
      </w:r>
      <w:r w:rsidR="00FA0777" w:rsidRPr="008E5410">
        <w:rPr>
          <w:rFonts w:ascii="EB Garamond" w:hAnsi="EB Garamond" w:cs="Times New Roman"/>
          <w:spacing w:val="-8"/>
          <w:kern w:val="16"/>
          <w:sz w:val="24"/>
          <w:szCs w:val="24"/>
        </w:rPr>
        <w:tab/>
      </w:r>
      <w:r w:rsidR="00540799">
        <w:rPr>
          <w:rFonts w:ascii="EB Garamond" w:hAnsi="EB Garamond" w:cs="Times New Roman"/>
          <w:spacing w:val="-8"/>
          <w:kern w:val="16"/>
          <w:sz w:val="24"/>
          <w:szCs w:val="24"/>
        </w:rPr>
        <w:t>a.  Point to the object.</w:t>
      </w:r>
      <w:r w:rsidRPr="008E5410">
        <w:rPr>
          <w:rFonts w:ascii="EB Garamond" w:hAnsi="EB Garamond" w:cs="Times New Roman"/>
          <w:spacing w:val="-8"/>
          <w:kern w:val="16"/>
          <w:sz w:val="24"/>
          <w:szCs w:val="24"/>
        </w:rPr>
        <w:t xml:space="preserve">         Teaching</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0087511C" w:rsidRPr="008E5410">
        <w:rPr>
          <w:rFonts w:ascii="EB Garamond" w:hAnsi="EB Garamond" w:cs="Times New Roman"/>
          <w:spacing w:val="-8"/>
          <w:kern w:val="16"/>
          <w:sz w:val="24"/>
          <w:szCs w:val="24"/>
        </w:rPr>
        <w:t>For example,</w:t>
      </w: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ab/>
        <w:t>of the Item. Teach</w:t>
      </w:r>
      <w:r w:rsidR="005E76C8" w:rsidRPr="008E5410">
        <w:rPr>
          <w:rFonts w:ascii="EB Garamond" w:hAnsi="EB Garamond" w:cs="Times New Roman"/>
          <w:spacing w:val="-8"/>
          <w:kern w:val="16"/>
          <w:sz w:val="24"/>
          <w:szCs w:val="24"/>
        </w:rPr>
        <w:tab/>
      </w:r>
      <w:r w:rsidR="00540799">
        <w:rPr>
          <w:rFonts w:ascii="EB Garamond" w:hAnsi="EB Garamond" w:cs="Times New Roman"/>
          <w:spacing w:val="-8"/>
          <w:kern w:val="16"/>
          <w:sz w:val="24"/>
          <w:szCs w:val="24"/>
        </w:rPr>
        <w:t xml:space="preserve">b. </w:t>
      </w:r>
      <w:r w:rsidR="0094073C">
        <w:rPr>
          <w:rFonts w:ascii="EB Garamond" w:hAnsi="EB Garamond" w:cs="Times New Roman"/>
          <w:spacing w:val="-8"/>
          <w:kern w:val="16"/>
          <w:sz w:val="24"/>
          <w:szCs w:val="24"/>
        </w:rPr>
        <w:t xml:space="preserve"> </w:t>
      </w:r>
      <w:r w:rsidR="00540799">
        <w:rPr>
          <w:rFonts w:ascii="EB Garamond" w:hAnsi="EB Garamond" w:cs="Times New Roman"/>
          <w:spacing w:val="-8"/>
          <w:kern w:val="16"/>
          <w:sz w:val="24"/>
          <w:szCs w:val="24"/>
        </w:rPr>
        <w:t>Say, “Look at the….”</w:t>
      </w:r>
      <w:r w:rsidR="005E76C8" w:rsidRPr="008E5410">
        <w:rPr>
          <w:rFonts w:ascii="EB Garamond" w:hAnsi="EB Garamond" w:cs="Times New Roman"/>
          <w:spacing w:val="-8"/>
          <w:kern w:val="16"/>
          <w:sz w:val="24"/>
          <w:szCs w:val="24"/>
        </w:rPr>
        <w:t xml:space="preserve">      </w:t>
      </w:r>
      <w:r w:rsidR="004D55B6" w:rsidRPr="008E5410">
        <w:rPr>
          <w:rFonts w:ascii="EB Garamond" w:hAnsi="EB Garamond" w:cs="Times New Roman"/>
          <w:spacing w:val="-8"/>
          <w:kern w:val="16"/>
          <w:sz w:val="24"/>
          <w:szCs w:val="24"/>
        </w:rPr>
        <w:t xml:space="preserve">“She now looks at the object and                  </w:t>
      </w:r>
      <w:r w:rsidR="004D55B6" w:rsidRPr="008E5410">
        <w:rPr>
          <w:rFonts w:ascii="EB Garamond" w:hAnsi="EB Garamond"/>
          <w:spacing w:val="-8"/>
          <w:kern w:val="16"/>
          <w:sz w:val="24"/>
          <w:szCs w:val="24"/>
        </w:rPr>
        <w:t xml:space="preserve">   </w:t>
      </w:r>
      <w:r w:rsidR="004D55B6" w:rsidRPr="008E5410">
        <w:rPr>
          <w:rFonts w:ascii="EB Garamond" w:hAnsi="EB Garamond" w:cs="Times New Roman"/>
          <w:spacing w:val="-8"/>
          <w:kern w:val="16"/>
          <w:sz w:val="24"/>
          <w:szCs w:val="24"/>
        </w:rPr>
        <w:tab/>
      </w:r>
      <w:r w:rsidR="0087511C" w:rsidRPr="008E5410">
        <w:rPr>
          <w:rFonts w:ascii="EB Garamond" w:hAnsi="EB Garamond" w:cs="Times New Roman"/>
          <w:spacing w:val="-8"/>
          <w:kern w:val="16"/>
          <w:sz w:val="24"/>
          <w:szCs w:val="24"/>
        </w:rPr>
        <w:t>LR 3.23. Reaches</w:t>
      </w:r>
      <w:r w:rsidR="004D55B6" w:rsidRPr="008E5410">
        <w:rPr>
          <w:rFonts w:ascii="EB Garamond" w:hAnsi="EB Garamond" w:cs="Times New Roman"/>
          <w:spacing w:val="-8"/>
          <w:kern w:val="16"/>
          <w:sz w:val="24"/>
          <w:szCs w:val="24"/>
        </w:rPr>
        <w:tab/>
      </w:r>
      <w:r w:rsidR="005E76C8" w:rsidRPr="008E5410">
        <w:rPr>
          <w:rFonts w:ascii="EB Garamond" w:hAnsi="EB Garamond" w:cs="Times New Roman"/>
          <w:spacing w:val="-8"/>
          <w:kern w:val="16"/>
          <w:sz w:val="24"/>
          <w:szCs w:val="24"/>
        </w:rPr>
        <w:t xml:space="preserve">These </w:t>
      </w:r>
      <w:r w:rsidRPr="008E5410">
        <w:rPr>
          <w:rFonts w:ascii="EB Garamond" w:hAnsi="EB Garamond" w:cs="Times New Roman"/>
          <w:spacing w:val="-8"/>
          <w:kern w:val="16"/>
          <w:sz w:val="24"/>
          <w:szCs w:val="24"/>
        </w:rPr>
        <w:t>First and/or Fir</w:t>
      </w:r>
      <w:r w:rsidR="005E76C8" w:rsidRPr="008E5410">
        <w:rPr>
          <w:rFonts w:ascii="EB Garamond" w:hAnsi="EB Garamond" w:cs="Times New Roman"/>
          <w:spacing w:val="-8"/>
          <w:kern w:val="16"/>
          <w:sz w:val="24"/>
          <w:szCs w:val="24"/>
        </w:rPr>
        <w:t>m</w:t>
      </w:r>
      <w:r w:rsidR="005E76C8" w:rsidRPr="008E5410">
        <w:rPr>
          <w:rFonts w:ascii="EB Garamond" w:hAnsi="EB Garamond" w:cs="Times New Roman"/>
          <w:spacing w:val="-8"/>
          <w:kern w:val="16"/>
          <w:sz w:val="24"/>
          <w:szCs w:val="24"/>
        </w:rPr>
        <w:tab/>
      </w:r>
      <w:r w:rsidR="00540799">
        <w:rPr>
          <w:rFonts w:ascii="EB Garamond" w:hAnsi="EB Garamond" w:cs="Times New Roman"/>
          <w:spacing w:val="-8"/>
          <w:kern w:val="16"/>
          <w:sz w:val="24"/>
          <w:szCs w:val="24"/>
        </w:rPr>
        <w:t xml:space="preserve">     </w:t>
      </w:r>
      <w:r w:rsidR="0094073C">
        <w:rPr>
          <w:rFonts w:ascii="EB Garamond" w:hAnsi="EB Garamond" w:cs="Times New Roman"/>
          <w:spacing w:val="-8"/>
          <w:kern w:val="16"/>
          <w:sz w:val="24"/>
          <w:szCs w:val="24"/>
        </w:rPr>
        <w:t xml:space="preserve"> </w:t>
      </w:r>
      <w:r w:rsidR="00540799">
        <w:rPr>
          <w:rFonts w:ascii="EB Garamond" w:hAnsi="EB Garamond" w:cs="Times New Roman"/>
          <w:spacing w:val="-8"/>
          <w:kern w:val="16"/>
          <w:sz w:val="24"/>
          <w:szCs w:val="24"/>
        </w:rPr>
        <w:t>or “Point to the….”</w:t>
      </w:r>
      <w:r w:rsidR="005E76C8" w:rsidRPr="008E5410">
        <w:rPr>
          <w:rFonts w:ascii="EB Garamond" w:hAnsi="EB Garamond" w:cs="Times New Roman"/>
          <w:spacing w:val="-8"/>
          <w:kern w:val="16"/>
          <w:sz w:val="24"/>
          <w:szCs w:val="24"/>
        </w:rPr>
        <w:t xml:space="preserve">    </w:t>
      </w:r>
      <w:r w:rsidR="0094073C">
        <w:rPr>
          <w:rFonts w:ascii="EB Garamond" w:hAnsi="EB Garamond" w:cs="Times New Roman"/>
          <w:spacing w:val="-8"/>
          <w:kern w:val="16"/>
          <w:sz w:val="24"/>
          <w:szCs w:val="24"/>
        </w:rPr>
        <w:tab/>
      </w:r>
      <w:r w:rsidR="00540799">
        <w:rPr>
          <w:rFonts w:ascii="EB Garamond" w:hAnsi="EB Garamond" w:cs="Times New Roman"/>
          <w:spacing w:val="-8"/>
          <w:kern w:val="16"/>
          <w:sz w:val="24"/>
          <w:szCs w:val="24"/>
        </w:rPr>
        <w:t>r</w:t>
      </w:r>
      <w:r w:rsidR="004D55B6" w:rsidRPr="008E5410">
        <w:rPr>
          <w:rFonts w:ascii="EB Garamond" w:hAnsi="EB Garamond" w:cs="Times New Roman"/>
          <w:spacing w:val="-8"/>
          <w:kern w:val="16"/>
          <w:sz w:val="24"/>
          <w:szCs w:val="24"/>
        </w:rPr>
        <w:t>eaches for it.”</w:t>
      </w:r>
      <w:r w:rsidR="00FA0777" w:rsidRPr="008E5410">
        <w:rPr>
          <w:rFonts w:ascii="EB Garamond" w:hAnsi="EB Garamond" w:cs="Times New Roman"/>
          <w:spacing w:val="-8"/>
          <w:kern w:val="16"/>
          <w:sz w:val="24"/>
          <w:szCs w:val="24"/>
        </w:rPr>
        <w:br/>
      </w:r>
      <w:r w:rsidR="00283481" w:rsidRPr="008E5410">
        <w:rPr>
          <w:rFonts w:ascii="EB Garamond" w:hAnsi="EB Garamond" w:cs="Times New Roman"/>
          <w:spacing w:val="-8"/>
          <w:kern w:val="16"/>
          <w:sz w:val="24"/>
          <w:szCs w:val="24"/>
        </w:rPr>
        <w:t xml:space="preserve"> </w:t>
      </w:r>
      <w:r w:rsidR="00283481" w:rsidRPr="008E5410">
        <w:rPr>
          <w:rFonts w:ascii="EB Garamond" w:hAnsi="EB Garamond" w:cs="Times New Roman"/>
          <w:spacing w:val="-8"/>
          <w:kern w:val="16"/>
          <w:sz w:val="24"/>
          <w:szCs w:val="24"/>
        </w:rPr>
        <w:tab/>
      </w:r>
      <w:r w:rsidR="0087511C" w:rsidRPr="008E5410">
        <w:rPr>
          <w:rFonts w:ascii="EB Garamond" w:hAnsi="EB Garamond" w:cs="Times New Roman"/>
          <w:spacing w:val="-8"/>
          <w:kern w:val="16"/>
          <w:sz w:val="24"/>
          <w:szCs w:val="24"/>
        </w:rPr>
        <w:t>for objects.</w:t>
      </w:r>
      <w:r w:rsidR="00283481" w:rsidRPr="008E5410">
        <w:rPr>
          <w:rFonts w:ascii="EB Garamond" w:hAnsi="EB Garamond" w:cs="Times New Roman"/>
          <w:spacing w:val="-8"/>
          <w:kern w:val="16"/>
          <w:sz w:val="24"/>
          <w:szCs w:val="24"/>
        </w:rPr>
        <w:tab/>
      </w:r>
      <w:r w:rsidR="00283481" w:rsidRPr="008E5410">
        <w:rPr>
          <w:rFonts w:ascii="EB Garamond" w:hAnsi="EB Garamond" w:cs="Times New Roman"/>
          <w:spacing w:val="-8"/>
          <w:kern w:val="16"/>
          <w:sz w:val="24"/>
          <w:szCs w:val="24"/>
        </w:rPr>
        <w:tab/>
        <w:t xml:space="preserve">         </w:t>
      </w:r>
      <w:r w:rsidR="005E76C8" w:rsidRPr="008E5410">
        <w:rPr>
          <w:rFonts w:ascii="EB Garamond" w:hAnsi="EB Garamond" w:cs="Times New Roman"/>
          <w:spacing w:val="-8"/>
          <w:kern w:val="16"/>
          <w:sz w:val="24"/>
          <w:szCs w:val="24"/>
        </w:rPr>
        <w:t xml:space="preserve">Them Up </w:t>
      </w:r>
      <w:r w:rsidRPr="008E5410">
        <w:rPr>
          <w:rFonts w:ascii="EB Garamond" w:hAnsi="EB Garamond" w:cs="Times New Roman"/>
          <w:spacing w:val="-8"/>
          <w:kern w:val="16"/>
          <w:sz w:val="24"/>
          <w:szCs w:val="24"/>
        </w:rPr>
        <w:t xml:space="preserve">While </w:t>
      </w:r>
      <w:r w:rsidR="004D55B6" w:rsidRPr="008E5410">
        <w:rPr>
          <w:rFonts w:ascii="EB Garamond" w:hAnsi="EB Garamond" w:cs="Times New Roman"/>
          <w:spacing w:val="-8"/>
          <w:kern w:val="16"/>
          <w:sz w:val="24"/>
          <w:szCs w:val="24"/>
        </w:rPr>
        <w:tab/>
        <w:t xml:space="preserve"> </w:t>
      </w:r>
      <w:r w:rsidR="00540799">
        <w:rPr>
          <w:rFonts w:ascii="EB Garamond" w:hAnsi="EB Garamond" w:cs="Times New Roman"/>
          <w:spacing w:val="-8"/>
          <w:kern w:val="16"/>
          <w:sz w:val="24"/>
          <w:szCs w:val="24"/>
        </w:rPr>
        <w:t xml:space="preserve">c. </w:t>
      </w:r>
      <w:r w:rsidR="0094073C">
        <w:rPr>
          <w:rFonts w:ascii="EB Garamond" w:hAnsi="EB Garamond" w:cs="Times New Roman"/>
          <w:spacing w:val="-8"/>
          <w:kern w:val="16"/>
          <w:sz w:val="24"/>
          <w:szCs w:val="24"/>
        </w:rPr>
        <w:t xml:space="preserve"> </w:t>
      </w:r>
      <w:r w:rsidR="00540799">
        <w:rPr>
          <w:rFonts w:ascii="EB Garamond" w:hAnsi="EB Garamond" w:cs="Times New Roman"/>
          <w:spacing w:val="-8"/>
          <w:kern w:val="16"/>
          <w:sz w:val="24"/>
          <w:szCs w:val="24"/>
        </w:rPr>
        <w:t>Move object closer.</w:t>
      </w:r>
      <w:r w:rsidR="004D55B6" w:rsidRPr="008E5410">
        <w:rPr>
          <w:rFonts w:ascii="EB Garamond" w:hAnsi="EB Garamond" w:cs="Times New Roman"/>
          <w:spacing w:val="-8"/>
          <w:kern w:val="16"/>
          <w:sz w:val="24"/>
          <w:szCs w:val="24"/>
        </w:rPr>
        <w:tab/>
        <w:t>“We still need to teach her to</w:t>
      </w:r>
      <w:r w:rsidR="004D55B6" w:rsidRPr="008E5410">
        <w:rPr>
          <w:rFonts w:ascii="EB Garamond" w:hAnsi="EB Garamond" w:cs="Times New Roman"/>
          <w:spacing w:val="-8"/>
          <w:kern w:val="16"/>
          <w:sz w:val="24"/>
          <w:szCs w:val="24"/>
        </w:rPr>
        <w:br/>
      </w:r>
      <w:r w:rsidR="004D55B6" w:rsidRPr="008E5410">
        <w:rPr>
          <w:rFonts w:ascii="EB Garamond" w:hAnsi="EB Garamond" w:cs="Times New Roman"/>
          <w:spacing w:val="-8"/>
          <w:kern w:val="16"/>
          <w:sz w:val="24"/>
          <w:szCs w:val="24"/>
        </w:rPr>
        <w:tab/>
      </w:r>
      <w:r w:rsidR="004D55B6" w:rsidRPr="008E5410">
        <w:rPr>
          <w:rFonts w:ascii="EB Garamond" w:hAnsi="EB Garamond" w:cs="Times New Roman"/>
          <w:spacing w:val="-8"/>
          <w:kern w:val="16"/>
          <w:sz w:val="24"/>
          <w:szCs w:val="24"/>
        </w:rPr>
        <w:tab/>
      </w:r>
      <w:r w:rsidR="004D55B6" w:rsidRPr="008E5410">
        <w:rPr>
          <w:rFonts w:ascii="EB Garamond" w:hAnsi="EB Garamond" w:cs="Times New Roman"/>
          <w:spacing w:val="-8"/>
          <w:kern w:val="16"/>
          <w:sz w:val="24"/>
          <w:szCs w:val="24"/>
        </w:rPr>
        <w:tab/>
      </w:r>
      <w:r w:rsidR="004D55B6" w:rsidRPr="008E5410">
        <w:rPr>
          <w:rFonts w:ascii="EB Garamond" w:hAnsi="EB Garamond" w:cs="Times New Roman"/>
          <w:spacing w:val="-8"/>
          <w:kern w:val="16"/>
          <w:sz w:val="24"/>
          <w:szCs w:val="24"/>
        </w:rPr>
        <w:tab/>
      </w:r>
      <w:r w:rsidR="00FE73BB" w:rsidRPr="008E5410">
        <w:rPr>
          <w:rFonts w:ascii="EB Garamond" w:hAnsi="EB Garamond" w:cs="Times New Roman"/>
          <w:spacing w:val="-8"/>
          <w:kern w:val="16"/>
          <w:sz w:val="24"/>
          <w:szCs w:val="24"/>
        </w:rPr>
        <w:t>Teaching.</w:t>
      </w:r>
      <w:r w:rsidR="004D55B6" w:rsidRPr="008E5410">
        <w:rPr>
          <w:rFonts w:ascii="EB Garamond" w:hAnsi="EB Garamond" w:cs="Times New Roman"/>
          <w:spacing w:val="-8"/>
          <w:kern w:val="16"/>
          <w:sz w:val="24"/>
          <w:szCs w:val="24"/>
        </w:rPr>
        <w:tab/>
      </w:r>
      <w:r w:rsidR="00FE73BB" w:rsidRPr="008E5410">
        <w:rPr>
          <w:rFonts w:ascii="EB Garamond" w:hAnsi="EB Garamond" w:cs="Times New Roman"/>
          <w:spacing w:val="-8"/>
          <w:kern w:val="16"/>
          <w:sz w:val="24"/>
          <w:szCs w:val="24"/>
        </w:rPr>
        <w:tab/>
        <w:t xml:space="preserve"> </w:t>
      </w:r>
      <w:r w:rsidR="00540799">
        <w:rPr>
          <w:rFonts w:ascii="EB Garamond" w:hAnsi="EB Garamond" w:cs="Times New Roman"/>
          <w:spacing w:val="-8"/>
          <w:kern w:val="16"/>
          <w:sz w:val="24"/>
          <w:szCs w:val="24"/>
        </w:rPr>
        <w:t xml:space="preserve">d. </w:t>
      </w:r>
      <w:r w:rsidR="0094073C">
        <w:rPr>
          <w:rFonts w:ascii="EB Garamond" w:hAnsi="EB Garamond" w:cs="Times New Roman"/>
          <w:spacing w:val="-8"/>
          <w:kern w:val="16"/>
          <w:sz w:val="24"/>
          <w:szCs w:val="24"/>
        </w:rPr>
        <w:t xml:space="preserve"> </w:t>
      </w:r>
      <w:r w:rsidR="00540799">
        <w:rPr>
          <w:rFonts w:ascii="EB Garamond" w:hAnsi="EB Garamond" w:cs="Times New Roman"/>
          <w:spacing w:val="-8"/>
          <w:kern w:val="16"/>
          <w:sz w:val="24"/>
          <w:szCs w:val="24"/>
        </w:rPr>
        <w:t>Help the child to</w:t>
      </w:r>
      <w:r w:rsidR="00FE73BB" w:rsidRPr="008E5410">
        <w:rPr>
          <w:rFonts w:ascii="EB Garamond" w:hAnsi="EB Garamond" w:cs="Times New Roman"/>
          <w:spacing w:val="-8"/>
          <w:kern w:val="16"/>
          <w:sz w:val="24"/>
          <w:szCs w:val="24"/>
        </w:rPr>
        <w:t xml:space="preserve">    </w:t>
      </w:r>
      <w:r w:rsidR="004D55B6" w:rsidRPr="008E5410">
        <w:rPr>
          <w:rFonts w:ascii="EB Garamond" w:hAnsi="EB Garamond" w:cs="Times New Roman"/>
          <w:spacing w:val="-8"/>
          <w:kern w:val="16"/>
          <w:sz w:val="24"/>
          <w:szCs w:val="24"/>
        </w:rPr>
        <w:tab/>
      </w:r>
      <w:r w:rsidR="00FE73BB" w:rsidRPr="008E5410">
        <w:rPr>
          <w:rFonts w:ascii="EB Garamond" w:hAnsi="EB Garamond" w:cs="Times New Roman"/>
          <w:spacing w:val="-8"/>
          <w:kern w:val="16"/>
          <w:sz w:val="24"/>
          <w:szCs w:val="24"/>
        </w:rPr>
        <w:t>w</w:t>
      </w:r>
      <w:r w:rsidR="004D55B6" w:rsidRPr="008E5410">
        <w:rPr>
          <w:rFonts w:ascii="EB Garamond" w:hAnsi="EB Garamond" w:cs="Times New Roman"/>
          <w:spacing w:val="-8"/>
          <w:kern w:val="16"/>
          <w:sz w:val="24"/>
          <w:szCs w:val="24"/>
        </w:rPr>
        <w:t>atch (track) her hand the</w:t>
      </w:r>
    </w:p>
    <w:p w14:paraId="3F6EFD6C" w14:textId="5D5C853F" w:rsidR="00B91C2A" w:rsidRPr="008E5410" w:rsidRDefault="004D55B6" w:rsidP="00104750">
      <w:pPr>
        <w:tabs>
          <w:tab w:val="left" w:pos="360"/>
          <w:tab w:val="left" w:pos="1440"/>
          <w:tab w:val="left" w:pos="180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00FE73BB" w:rsidRPr="008E5410">
        <w:rPr>
          <w:rFonts w:ascii="EB Garamond" w:hAnsi="EB Garamond" w:cs="Times New Roman"/>
          <w:spacing w:val="-8"/>
          <w:kern w:val="16"/>
          <w:sz w:val="24"/>
          <w:szCs w:val="24"/>
        </w:rPr>
        <w:t xml:space="preserve">a.  Looking at object.  </w:t>
      </w:r>
      <w:r w:rsidRPr="008E5410">
        <w:rPr>
          <w:rFonts w:ascii="EB Garamond" w:hAnsi="EB Garamond" w:cs="Times New Roman"/>
          <w:spacing w:val="-8"/>
          <w:kern w:val="16"/>
          <w:sz w:val="24"/>
          <w:szCs w:val="24"/>
        </w:rPr>
        <w:tab/>
      </w:r>
      <w:r w:rsidR="00540799">
        <w:rPr>
          <w:rFonts w:ascii="EB Garamond" w:hAnsi="EB Garamond" w:cs="Times New Roman"/>
          <w:spacing w:val="-8"/>
          <w:kern w:val="16"/>
          <w:sz w:val="24"/>
          <w:szCs w:val="24"/>
        </w:rPr>
        <w:t xml:space="preserve">      </w:t>
      </w:r>
      <w:r w:rsidR="0094073C">
        <w:rPr>
          <w:rFonts w:ascii="EB Garamond" w:hAnsi="EB Garamond" w:cs="Times New Roman"/>
          <w:spacing w:val="-8"/>
          <w:kern w:val="16"/>
          <w:sz w:val="24"/>
          <w:szCs w:val="24"/>
        </w:rPr>
        <w:t xml:space="preserve"> </w:t>
      </w:r>
      <w:r w:rsidR="00540799">
        <w:rPr>
          <w:rFonts w:ascii="EB Garamond" w:hAnsi="EB Garamond" w:cs="Times New Roman"/>
          <w:spacing w:val="-8"/>
          <w:kern w:val="16"/>
          <w:sz w:val="24"/>
          <w:szCs w:val="24"/>
        </w:rPr>
        <w:t>do the movement.</w:t>
      </w:r>
      <w:r w:rsidRPr="008E5410">
        <w:rPr>
          <w:rFonts w:ascii="EB Garamond" w:hAnsi="EB Garamond" w:cs="Times New Roman"/>
          <w:spacing w:val="-8"/>
          <w:kern w:val="16"/>
          <w:sz w:val="24"/>
          <w:szCs w:val="24"/>
        </w:rPr>
        <w:tab/>
        <w:t>whole way to the object.</w:t>
      </w:r>
      <w:r w:rsidR="0087511C" w:rsidRPr="008E5410">
        <w:rPr>
          <w:rFonts w:ascii="EB Garamond" w:hAnsi="EB Garamond" w:cs="Times New Roman"/>
          <w:spacing w:val="-8"/>
          <w:kern w:val="16"/>
          <w:sz w:val="24"/>
          <w:szCs w:val="24"/>
        </w:rPr>
        <w:t>”</w:t>
      </w:r>
    </w:p>
    <w:p w14:paraId="1FFCE962" w14:textId="408C78A2" w:rsidR="00B91C2A" w:rsidRPr="008E5410" w:rsidRDefault="00D54E88" w:rsidP="00104750">
      <w:pPr>
        <w:tabs>
          <w:tab w:val="left" w:pos="360"/>
          <w:tab w:val="left" w:pos="1440"/>
          <w:tab w:val="left" w:pos="180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004D55B6" w:rsidRPr="008E5410">
        <w:rPr>
          <w:rFonts w:ascii="EB Garamond" w:hAnsi="EB Garamond" w:cs="Times New Roman"/>
          <w:spacing w:val="-8"/>
          <w:kern w:val="16"/>
          <w:sz w:val="24"/>
          <w:szCs w:val="24"/>
        </w:rPr>
        <w:tab/>
      </w:r>
      <w:r w:rsidR="004D55B6" w:rsidRPr="008E5410">
        <w:rPr>
          <w:rFonts w:ascii="EB Garamond" w:hAnsi="EB Garamond" w:cs="Times New Roman"/>
          <w:spacing w:val="-8"/>
          <w:kern w:val="16"/>
          <w:sz w:val="24"/>
          <w:szCs w:val="24"/>
        </w:rPr>
        <w:tab/>
      </w:r>
      <w:r w:rsidR="004D55B6" w:rsidRPr="008E5410">
        <w:rPr>
          <w:rFonts w:ascii="EB Garamond" w:hAnsi="EB Garamond" w:cs="Times New Roman"/>
          <w:spacing w:val="-8"/>
          <w:kern w:val="16"/>
          <w:sz w:val="24"/>
          <w:szCs w:val="24"/>
        </w:rPr>
        <w:tab/>
      </w:r>
      <w:r w:rsidR="00FE73BB" w:rsidRPr="008E5410">
        <w:rPr>
          <w:rFonts w:ascii="EB Garamond" w:hAnsi="EB Garamond" w:cs="Times New Roman"/>
          <w:spacing w:val="-8"/>
          <w:kern w:val="16"/>
          <w:sz w:val="24"/>
          <w:szCs w:val="24"/>
        </w:rPr>
        <w:t xml:space="preserve">b. Visually tracking                   </w:t>
      </w:r>
      <w:r w:rsidR="00540799">
        <w:rPr>
          <w:rFonts w:ascii="EB Garamond" w:hAnsi="EB Garamond" w:cs="Times New Roman"/>
          <w:spacing w:val="-8"/>
          <w:kern w:val="16"/>
          <w:sz w:val="24"/>
          <w:szCs w:val="24"/>
        </w:rPr>
        <w:tab/>
      </w:r>
      <w:r w:rsidR="00540799">
        <w:rPr>
          <w:rFonts w:ascii="EB Garamond" w:hAnsi="EB Garamond" w:cs="Times New Roman"/>
          <w:spacing w:val="-8"/>
          <w:kern w:val="16"/>
          <w:sz w:val="24"/>
          <w:szCs w:val="24"/>
        </w:rPr>
        <w:tab/>
      </w:r>
      <w:r w:rsidR="0087511C" w:rsidRPr="008E5410">
        <w:rPr>
          <w:rFonts w:ascii="EB Garamond" w:hAnsi="EB Garamond" w:cs="Times New Roman"/>
          <w:spacing w:val="-8"/>
          <w:kern w:val="16"/>
          <w:sz w:val="24"/>
          <w:szCs w:val="24"/>
        </w:rPr>
        <w:tab/>
        <w:t>“We’ll try more interesting</w:t>
      </w:r>
    </w:p>
    <w:p w14:paraId="7E517672" w14:textId="07B3AEBC"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hAnsi="EB Garamond" w:cs="Times New Roman"/>
          <w:spacing w:val="-8"/>
          <w:kern w:val="16"/>
          <w:sz w:val="24"/>
          <w:szCs w:val="24"/>
        </w:rPr>
        <w:t xml:space="preserve">       </w:t>
      </w:r>
      <w:r w:rsidR="00D54E88" w:rsidRPr="008E5410">
        <w:rPr>
          <w:rFonts w:ascii="EB Garamond" w:hAnsi="EB Garamond" w:cs="Times New Roman"/>
          <w:spacing w:val="-8"/>
          <w:kern w:val="16"/>
          <w:sz w:val="24"/>
          <w:szCs w:val="24"/>
        </w:rPr>
        <w:tab/>
      </w:r>
      <w:r w:rsidR="00D54E88" w:rsidRPr="008E5410">
        <w:rPr>
          <w:rFonts w:ascii="EB Garamond" w:hAnsi="EB Garamond" w:cs="Times New Roman"/>
          <w:spacing w:val="-8"/>
          <w:kern w:val="16"/>
          <w:sz w:val="24"/>
          <w:szCs w:val="24"/>
        </w:rPr>
        <w:tab/>
        <w:t xml:space="preserve">         </w:t>
      </w:r>
      <w:r w:rsidR="005E76C8" w:rsidRPr="008E5410">
        <w:rPr>
          <w:rFonts w:ascii="EB Garamond" w:hAnsi="EB Garamond" w:cs="Times New Roman"/>
          <w:spacing w:val="-8"/>
          <w:kern w:val="16"/>
          <w:sz w:val="24"/>
          <w:szCs w:val="24"/>
        </w:rPr>
        <w:tab/>
      </w:r>
      <w:r w:rsidR="00FE73BB" w:rsidRPr="008E5410">
        <w:rPr>
          <w:rFonts w:ascii="EB Garamond" w:hAnsi="EB Garamond" w:cs="Times New Roman"/>
          <w:spacing w:val="-8"/>
          <w:kern w:val="16"/>
          <w:sz w:val="24"/>
          <w:szCs w:val="24"/>
        </w:rPr>
        <w:tab/>
        <w:t xml:space="preserve">     her hand mov</w:t>
      </w:r>
      <w:r w:rsidR="00540799">
        <w:rPr>
          <w:rFonts w:ascii="EB Garamond" w:hAnsi="EB Garamond" w:cs="Times New Roman"/>
          <w:spacing w:val="-8"/>
          <w:kern w:val="16"/>
          <w:sz w:val="24"/>
          <w:szCs w:val="24"/>
        </w:rPr>
        <w:t>ing</w:t>
      </w:r>
      <w:r w:rsidR="005E76C8" w:rsidRPr="008E5410">
        <w:rPr>
          <w:rFonts w:ascii="EB Garamond" w:hAnsi="EB Garamond" w:cs="Times New Roman"/>
          <w:spacing w:val="-8"/>
          <w:kern w:val="16"/>
          <w:sz w:val="24"/>
          <w:szCs w:val="24"/>
        </w:rPr>
        <w:tab/>
      </w:r>
      <w:r w:rsidR="005E76C8" w:rsidRPr="008E5410">
        <w:rPr>
          <w:rFonts w:ascii="EB Garamond" w:hAnsi="EB Garamond" w:cs="Times New Roman"/>
          <w:spacing w:val="-8"/>
          <w:kern w:val="16"/>
          <w:sz w:val="24"/>
          <w:szCs w:val="24"/>
        </w:rPr>
        <w:tab/>
      </w:r>
      <w:r w:rsidR="009D1CA1" w:rsidRPr="008E5410">
        <w:rPr>
          <w:rFonts w:ascii="EB Garamond" w:hAnsi="EB Garamond" w:cs="Times New Roman"/>
          <w:spacing w:val="-8"/>
          <w:kern w:val="16"/>
          <w:sz w:val="24"/>
          <w:szCs w:val="24"/>
        </w:rPr>
        <w:tab/>
      </w:r>
      <w:r w:rsidR="0087511C" w:rsidRPr="008E5410">
        <w:rPr>
          <w:rFonts w:ascii="EB Garamond" w:hAnsi="EB Garamond" w:cs="Times New Roman"/>
          <w:spacing w:val="-8"/>
          <w:kern w:val="16"/>
          <w:sz w:val="24"/>
          <w:szCs w:val="24"/>
        </w:rPr>
        <w:tab/>
        <w:t>objects that she’ll want to</w:t>
      </w:r>
      <w:r w:rsidRPr="008E5410">
        <w:rPr>
          <w:rFonts w:ascii="EB Garamond" w:hAnsi="EB Garamond"/>
          <w:spacing w:val="-8"/>
          <w:kern w:val="16"/>
          <w:sz w:val="24"/>
          <w:szCs w:val="24"/>
        </w:rPr>
        <w:br/>
        <w:t xml:space="preserve">      </w:t>
      </w:r>
      <w:r w:rsidR="00D54E88" w:rsidRPr="008E5410">
        <w:rPr>
          <w:rFonts w:ascii="EB Garamond" w:hAnsi="EB Garamond"/>
          <w:spacing w:val="-8"/>
          <w:kern w:val="16"/>
          <w:sz w:val="24"/>
          <w:szCs w:val="24"/>
        </w:rPr>
        <w:tab/>
      </w:r>
      <w:r w:rsidRPr="008E5410">
        <w:rPr>
          <w:rFonts w:ascii="EB Garamond" w:hAnsi="EB Garamond" w:cs="Times New Roman"/>
          <w:spacing w:val="-8"/>
          <w:kern w:val="16"/>
          <w:sz w:val="24"/>
          <w:szCs w:val="24"/>
        </w:rPr>
        <w:tab/>
      </w:r>
      <w:r w:rsidR="00D54E88" w:rsidRPr="008E5410">
        <w:rPr>
          <w:rFonts w:ascii="EB Garamond" w:hAnsi="EB Garamond" w:cs="Times New Roman"/>
          <w:spacing w:val="-8"/>
          <w:kern w:val="16"/>
          <w:sz w:val="24"/>
          <w:szCs w:val="24"/>
        </w:rPr>
        <w:t xml:space="preserve">         </w:t>
      </w:r>
      <w:r w:rsidR="005E76C8" w:rsidRPr="008E5410">
        <w:rPr>
          <w:rFonts w:ascii="EB Garamond" w:hAnsi="EB Garamond" w:cs="Times New Roman"/>
          <w:spacing w:val="-8"/>
          <w:kern w:val="16"/>
          <w:sz w:val="24"/>
          <w:szCs w:val="24"/>
        </w:rPr>
        <w:tab/>
      </w:r>
      <w:r w:rsidR="00D54E88" w:rsidRPr="008E5410">
        <w:rPr>
          <w:rFonts w:ascii="EB Garamond" w:hAnsi="EB Garamond" w:cs="Times New Roman"/>
          <w:spacing w:val="-8"/>
          <w:kern w:val="16"/>
          <w:sz w:val="24"/>
          <w:szCs w:val="24"/>
        </w:rPr>
        <w:tab/>
      </w:r>
      <w:r w:rsidR="00FE73BB" w:rsidRPr="008E5410">
        <w:rPr>
          <w:rFonts w:ascii="EB Garamond" w:hAnsi="EB Garamond" w:cs="Times New Roman"/>
          <w:spacing w:val="-8"/>
          <w:kern w:val="16"/>
          <w:sz w:val="24"/>
          <w:szCs w:val="24"/>
        </w:rPr>
        <w:t xml:space="preserve">     towards object.</w:t>
      </w:r>
      <w:r w:rsidR="005E76C8" w:rsidRPr="008E5410">
        <w:rPr>
          <w:rFonts w:ascii="EB Garamond" w:hAnsi="EB Garamond" w:cs="Times New Roman"/>
          <w:spacing w:val="-8"/>
          <w:kern w:val="16"/>
          <w:sz w:val="24"/>
          <w:szCs w:val="24"/>
        </w:rPr>
        <w:tab/>
      </w:r>
      <w:r w:rsidR="009D1CA1" w:rsidRPr="008E5410">
        <w:rPr>
          <w:rFonts w:ascii="EB Garamond" w:hAnsi="EB Garamond" w:cs="Times New Roman"/>
          <w:spacing w:val="-8"/>
          <w:kern w:val="16"/>
          <w:sz w:val="24"/>
          <w:szCs w:val="24"/>
        </w:rPr>
        <w:tab/>
      </w:r>
      <w:r w:rsidR="0087511C" w:rsidRPr="008E5410">
        <w:rPr>
          <w:rFonts w:ascii="EB Garamond" w:hAnsi="EB Garamond" w:cs="Times New Roman"/>
          <w:spacing w:val="-8"/>
          <w:kern w:val="16"/>
          <w:sz w:val="24"/>
          <w:szCs w:val="24"/>
        </w:rPr>
        <w:tab/>
      </w:r>
      <w:r w:rsidR="00FE73BB" w:rsidRPr="008E5410">
        <w:rPr>
          <w:rFonts w:ascii="EB Garamond" w:hAnsi="EB Garamond" w:cs="Times New Roman"/>
          <w:spacing w:val="-8"/>
          <w:kern w:val="16"/>
          <w:sz w:val="24"/>
          <w:szCs w:val="24"/>
        </w:rPr>
        <w:tab/>
      </w:r>
      <w:r w:rsidR="0087511C" w:rsidRPr="008E5410">
        <w:rPr>
          <w:rFonts w:ascii="EB Garamond" w:hAnsi="EB Garamond" w:cs="Times New Roman"/>
          <w:spacing w:val="-8"/>
          <w:kern w:val="16"/>
          <w:sz w:val="24"/>
          <w:szCs w:val="24"/>
        </w:rPr>
        <w:t>examine---car with flashing</w:t>
      </w:r>
      <w:r w:rsidRPr="008E5410">
        <w:rPr>
          <w:rFonts w:ascii="EB Garamond" w:hAnsi="EB Garamond" w:cs="Times New Roman"/>
          <w:spacing w:val="-8"/>
          <w:kern w:val="16"/>
          <w:sz w:val="24"/>
          <w:szCs w:val="24"/>
        </w:rPr>
        <w:br/>
        <w:t xml:space="preserve">       </w:t>
      </w:r>
      <w:r w:rsidR="00D54E88"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r w:rsidR="00D54E88" w:rsidRPr="008E5410">
        <w:rPr>
          <w:rFonts w:ascii="EB Garamond" w:hAnsi="EB Garamond" w:cs="Times New Roman"/>
          <w:spacing w:val="-8"/>
          <w:kern w:val="16"/>
          <w:sz w:val="24"/>
          <w:szCs w:val="24"/>
        </w:rPr>
        <w:t xml:space="preserve">         </w:t>
      </w:r>
      <w:r w:rsidR="005E76C8" w:rsidRPr="008E5410">
        <w:rPr>
          <w:rFonts w:ascii="EB Garamond" w:hAnsi="EB Garamond" w:cs="Times New Roman"/>
          <w:spacing w:val="-8"/>
          <w:kern w:val="16"/>
          <w:sz w:val="24"/>
          <w:szCs w:val="24"/>
        </w:rPr>
        <w:tab/>
      </w:r>
      <w:r w:rsidR="00D54E88" w:rsidRPr="008E5410">
        <w:rPr>
          <w:rFonts w:ascii="EB Garamond" w:hAnsi="EB Garamond" w:cs="Times New Roman"/>
          <w:spacing w:val="-8"/>
          <w:kern w:val="16"/>
          <w:sz w:val="24"/>
          <w:szCs w:val="24"/>
        </w:rPr>
        <w:t xml:space="preserve"> </w:t>
      </w:r>
      <w:r w:rsidR="00283481" w:rsidRPr="008E5410">
        <w:rPr>
          <w:rFonts w:ascii="EB Garamond" w:hAnsi="EB Garamond" w:cs="Times New Roman"/>
          <w:spacing w:val="-8"/>
          <w:kern w:val="16"/>
          <w:sz w:val="24"/>
          <w:szCs w:val="24"/>
        </w:rPr>
        <w:tab/>
      </w:r>
      <w:r w:rsidR="00283481" w:rsidRPr="008E5410">
        <w:rPr>
          <w:rFonts w:ascii="EB Garamond" w:hAnsi="EB Garamond" w:cs="Times New Roman"/>
          <w:spacing w:val="-8"/>
          <w:kern w:val="16"/>
          <w:sz w:val="24"/>
          <w:szCs w:val="24"/>
        </w:rPr>
        <w:tab/>
      </w:r>
      <w:r w:rsidR="00283481" w:rsidRPr="008E5410">
        <w:rPr>
          <w:rFonts w:ascii="EB Garamond" w:hAnsi="EB Garamond" w:cs="Times New Roman"/>
          <w:spacing w:val="-8"/>
          <w:kern w:val="16"/>
          <w:sz w:val="24"/>
          <w:szCs w:val="24"/>
        </w:rPr>
        <w:tab/>
        <w:t xml:space="preserve">     </w:t>
      </w:r>
      <w:r w:rsidR="0070156F" w:rsidRPr="008E5410">
        <w:rPr>
          <w:rFonts w:ascii="EB Garamond" w:hAnsi="EB Garamond" w:cs="Times New Roman"/>
          <w:spacing w:val="-8"/>
          <w:kern w:val="16"/>
          <w:sz w:val="24"/>
          <w:szCs w:val="24"/>
        </w:rPr>
        <w:tab/>
      </w:r>
      <w:r w:rsidR="00FE73BB" w:rsidRPr="008E5410">
        <w:rPr>
          <w:rFonts w:ascii="EB Garamond" w:hAnsi="EB Garamond" w:cs="Times New Roman"/>
          <w:spacing w:val="-8"/>
          <w:kern w:val="16"/>
          <w:sz w:val="24"/>
          <w:szCs w:val="24"/>
        </w:rPr>
        <w:tab/>
      </w:r>
      <w:r w:rsidR="00FE73BB" w:rsidRPr="008E5410">
        <w:rPr>
          <w:rFonts w:ascii="EB Garamond" w:hAnsi="EB Garamond" w:cs="Times New Roman"/>
          <w:spacing w:val="-8"/>
          <w:kern w:val="16"/>
          <w:sz w:val="24"/>
          <w:szCs w:val="24"/>
        </w:rPr>
        <w:tab/>
      </w:r>
      <w:r w:rsidR="00FE73BB" w:rsidRPr="008E5410">
        <w:rPr>
          <w:rFonts w:ascii="EB Garamond" w:hAnsi="EB Garamond" w:cs="Times New Roman"/>
          <w:spacing w:val="-8"/>
          <w:kern w:val="16"/>
          <w:sz w:val="24"/>
          <w:szCs w:val="24"/>
        </w:rPr>
        <w:tab/>
        <w:t>l</w:t>
      </w:r>
      <w:r w:rsidR="0087511C" w:rsidRPr="008E5410">
        <w:rPr>
          <w:rFonts w:ascii="EB Garamond" w:hAnsi="EB Garamond" w:cs="Times New Roman"/>
          <w:spacing w:val="-8"/>
          <w:kern w:val="16"/>
          <w:sz w:val="24"/>
          <w:szCs w:val="24"/>
        </w:rPr>
        <w:t>ights, toy monkey that bangs</w:t>
      </w:r>
      <w:r w:rsidR="0070156F" w:rsidRPr="008E5410">
        <w:rPr>
          <w:rFonts w:ascii="EB Garamond" w:hAnsi="EB Garamond" w:cs="Times New Roman"/>
          <w:spacing w:val="-8"/>
          <w:kern w:val="16"/>
          <w:sz w:val="24"/>
          <w:szCs w:val="24"/>
        </w:rPr>
        <w:tab/>
      </w:r>
      <w:r w:rsidR="0070156F" w:rsidRPr="008E5410">
        <w:rPr>
          <w:rFonts w:ascii="EB Garamond" w:hAnsi="EB Garamond" w:cs="Times New Roman"/>
          <w:spacing w:val="-8"/>
          <w:kern w:val="16"/>
          <w:sz w:val="24"/>
          <w:szCs w:val="24"/>
        </w:rPr>
        <w:br/>
        <w:t xml:space="preserve">     </w:t>
      </w:r>
      <w:r w:rsidR="0070156F" w:rsidRPr="008E5410">
        <w:rPr>
          <w:rFonts w:ascii="EB Garamond" w:hAnsi="EB Garamond" w:cs="Times New Roman"/>
          <w:spacing w:val="-8"/>
          <w:kern w:val="16"/>
          <w:sz w:val="24"/>
          <w:szCs w:val="24"/>
        </w:rPr>
        <w:tab/>
      </w:r>
      <w:r w:rsidR="0070156F" w:rsidRPr="008E5410">
        <w:rPr>
          <w:rFonts w:ascii="EB Garamond" w:hAnsi="EB Garamond" w:cs="Times New Roman"/>
          <w:spacing w:val="-8"/>
          <w:kern w:val="16"/>
          <w:sz w:val="24"/>
          <w:szCs w:val="24"/>
        </w:rPr>
        <w:tab/>
        <w:t xml:space="preserve">                                 </w:t>
      </w:r>
      <w:r w:rsidR="005E76C8" w:rsidRPr="008E5410">
        <w:rPr>
          <w:rFonts w:ascii="EB Garamond" w:hAnsi="EB Garamond" w:cs="Times New Roman"/>
          <w:spacing w:val="-8"/>
          <w:kern w:val="16"/>
          <w:sz w:val="24"/>
          <w:szCs w:val="24"/>
        </w:rPr>
        <w:tab/>
      </w:r>
      <w:r w:rsidR="0070156F" w:rsidRPr="008E5410">
        <w:rPr>
          <w:rFonts w:ascii="EB Garamond" w:hAnsi="EB Garamond" w:cs="Times New Roman"/>
          <w:spacing w:val="-8"/>
          <w:kern w:val="16"/>
          <w:sz w:val="24"/>
          <w:szCs w:val="24"/>
        </w:rPr>
        <w:tab/>
      </w:r>
      <w:r w:rsidR="0070156F" w:rsidRPr="008E5410">
        <w:rPr>
          <w:rFonts w:ascii="EB Garamond" w:hAnsi="EB Garamond" w:cs="Times New Roman"/>
          <w:spacing w:val="-8"/>
          <w:kern w:val="16"/>
          <w:sz w:val="24"/>
          <w:szCs w:val="24"/>
        </w:rPr>
        <w:tab/>
      </w:r>
      <w:r w:rsidR="0070156F" w:rsidRPr="008E5410">
        <w:rPr>
          <w:rFonts w:ascii="EB Garamond" w:hAnsi="EB Garamond" w:cs="Times New Roman"/>
          <w:spacing w:val="-8"/>
          <w:kern w:val="16"/>
          <w:sz w:val="24"/>
          <w:szCs w:val="24"/>
        </w:rPr>
        <w:tab/>
      </w:r>
      <w:r w:rsidR="0070156F" w:rsidRPr="008E5410">
        <w:rPr>
          <w:rFonts w:ascii="EB Garamond" w:hAnsi="EB Garamond" w:cs="Times New Roman"/>
          <w:spacing w:val="-8"/>
          <w:kern w:val="16"/>
          <w:sz w:val="24"/>
          <w:szCs w:val="24"/>
        </w:rPr>
        <w:tab/>
      </w:r>
      <w:r w:rsidR="00FE73BB" w:rsidRPr="008E5410">
        <w:rPr>
          <w:rFonts w:ascii="EB Garamond" w:hAnsi="EB Garamond" w:cs="Times New Roman"/>
          <w:spacing w:val="-8"/>
          <w:kern w:val="16"/>
          <w:sz w:val="24"/>
          <w:szCs w:val="24"/>
        </w:rPr>
        <w:tab/>
      </w:r>
      <w:r w:rsidR="00FE73BB" w:rsidRPr="008E5410">
        <w:rPr>
          <w:rFonts w:ascii="EB Garamond" w:hAnsi="EB Garamond" w:cs="Times New Roman"/>
          <w:spacing w:val="-8"/>
          <w:kern w:val="16"/>
          <w:sz w:val="24"/>
          <w:szCs w:val="24"/>
        </w:rPr>
        <w:tab/>
      </w:r>
      <w:r w:rsidR="0087511C" w:rsidRPr="008E5410">
        <w:rPr>
          <w:rFonts w:ascii="EB Garamond" w:hAnsi="EB Garamond" w:cs="Times New Roman"/>
          <w:spacing w:val="-8"/>
          <w:kern w:val="16"/>
          <w:sz w:val="24"/>
          <w:szCs w:val="24"/>
        </w:rPr>
        <w:t>a drum.</w:t>
      </w:r>
      <w:r w:rsidRPr="008E5410">
        <w:rPr>
          <w:rFonts w:ascii="EB Garamond" w:hAnsi="EB Garamond" w:cs="Times New Roman"/>
          <w:spacing w:val="-8"/>
          <w:kern w:val="16"/>
          <w:sz w:val="24"/>
          <w:szCs w:val="24"/>
        </w:rPr>
        <w:t xml:space="preserve">                           </w:t>
      </w:r>
      <w:r w:rsidR="00283481" w:rsidRPr="008E5410">
        <w:rPr>
          <w:rFonts w:ascii="EB Garamond" w:hAnsi="EB Garamond" w:cs="Times New Roman"/>
          <w:spacing w:val="-8"/>
          <w:kern w:val="16"/>
          <w:sz w:val="24"/>
          <w:szCs w:val="24"/>
        </w:rPr>
        <w:tab/>
      </w:r>
      <w:r w:rsidR="00283481" w:rsidRPr="008E5410">
        <w:rPr>
          <w:rFonts w:ascii="EB Garamond" w:hAnsi="EB Garamond" w:cs="Times New Roman"/>
          <w:spacing w:val="-8"/>
          <w:kern w:val="16"/>
          <w:sz w:val="24"/>
          <w:szCs w:val="24"/>
        </w:rPr>
        <w:tab/>
      </w:r>
      <w:r w:rsidR="00283481"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 </w:t>
      </w:r>
      <w:r w:rsidR="009D1CA1" w:rsidRPr="008E5410">
        <w:rPr>
          <w:rFonts w:ascii="EB Garamond" w:hAnsi="EB Garamond" w:cs="Times New Roman"/>
          <w:spacing w:val="-8"/>
          <w:kern w:val="16"/>
          <w:sz w:val="24"/>
          <w:szCs w:val="24"/>
        </w:rPr>
        <w:tab/>
      </w:r>
      <w:r w:rsidR="009D1CA1" w:rsidRPr="008E5410">
        <w:rPr>
          <w:rFonts w:ascii="EB Garamond" w:hAnsi="EB Garamond" w:cs="Times New Roman"/>
          <w:spacing w:val="-8"/>
          <w:kern w:val="16"/>
          <w:sz w:val="24"/>
          <w:szCs w:val="24"/>
        </w:rPr>
        <w:tab/>
      </w:r>
      <w:r w:rsidR="009D1CA1" w:rsidRPr="008E5410">
        <w:rPr>
          <w:rFonts w:ascii="EB Garamond" w:hAnsi="EB Garamond" w:cs="Times New Roman"/>
          <w:spacing w:val="-8"/>
          <w:kern w:val="16"/>
          <w:sz w:val="24"/>
          <w:szCs w:val="24"/>
        </w:rPr>
        <w:tab/>
      </w:r>
      <w:r w:rsidR="009D1CA1" w:rsidRPr="008E5410">
        <w:rPr>
          <w:rFonts w:ascii="EB Garamond" w:hAnsi="EB Garamond" w:cs="Times New Roman"/>
          <w:spacing w:val="-8"/>
          <w:kern w:val="16"/>
          <w:sz w:val="24"/>
          <w:szCs w:val="24"/>
        </w:rPr>
        <w:tab/>
      </w:r>
      <w:r w:rsidR="0070156F" w:rsidRPr="008E5410">
        <w:rPr>
          <w:rFonts w:ascii="EB Garamond" w:eastAsia="Arial" w:hAnsi="EB Garamond" w:cs="Times New Roman"/>
          <w:spacing w:val="-8"/>
          <w:kern w:val="16"/>
          <w:sz w:val="24"/>
          <w:szCs w:val="24"/>
        </w:rPr>
        <w:br/>
        <w:t xml:space="preserve"> </w:t>
      </w:r>
      <w:r w:rsidR="008146F5"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 xml:space="preserve">Your </w:t>
      </w:r>
      <w:r w:rsidR="00747867" w:rsidRPr="008E5410">
        <w:rPr>
          <w:rFonts w:ascii="EB Garamond" w:eastAsia="Arial" w:hAnsi="EB Garamond" w:cs="Times New Roman"/>
          <w:spacing w:val="-8"/>
          <w:kern w:val="16"/>
          <w:sz w:val="24"/>
          <w:szCs w:val="24"/>
        </w:rPr>
        <w:t xml:space="preserve">Child’s </w:t>
      </w:r>
      <w:r w:rsidRPr="008E5410">
        <w:rPr>
          <w:rFonts w:ascii="EB Garamond" w:eastAsia="Arial" w:hAnsi="EB Garamond" w:cs="Times New Roman"/>
          <w:spacing w:val="-8"/>
          <w:kern w:val="16"/>
          <w:sz w:val="24"/>
          <w:szCs w:val="24"/>
        </w:rPr>
        <w:t>Items</w:t>
      </w:r>
      <w:r w:rsidR="008146F5" w:rsidRPr="008E5410">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br/>
      </w:r>
      <w:r w:rsidR="008146F5" w:rsidRPr="008E5410">
        <w:rPr>
          <w:rFonts w:ascii="EB Garamond" w:eastAsia="Arial" w:hAnsi="EB Garamond" w:cs="Times New Roman"/>
          <w:spacing w:val="-8"/>
          <w:kern w:val="16"/>
          <w:sz w:val="24"/>
          <w:szCs w:val="24"/>
        </w:rPr>
        <w:t xml:space="preserve">  </w:t>
      </w:r>
      <w:r w:rsidR="008146F5"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LR3</w:t>
      </w:r>
      <w:r w:rsidR="008146F5" w:rsidRPr="008E5410">
        <w:rPr>
          <w:rFonts w:ascii="EB Garamond" w:eastAsia="Arial" w:hAnsi="EB Garamond" w:cs="Times New Roman"/>
          <w:spacing w:val="-8"/>
          <w:kern w:val="16"/>
          <w:sz w:val="24"/>
          <w:szCs w:val="24"/>
        </w:rPr>
        <w:t>….</w:t>
      </w:r>
    </w:p>
    <w:p w14:paraId="080FF4C7"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p>
    <w:p w14:paraId="672E3A1A"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p>
    <w:p w14:paraId="7377E00B" w14:textId="477335C2" w:rsidR="00B91C2A" w:rsidRPr="008E5410" w:rsidRDefault="00747867"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r>
      <w:r w:rsidR="00B91C2A" w:rsidRPr="008E5410">
        <w:rPr>
          <w:rFonts w:ascii="EB Garamond" w:eastAsia="Arial" w:hAnsi="EB Garamond" w:cs="Times New Roman"/>
          <w:spacing w:val="-8"/>
          <w:kern w:val="16"/>
          <w:sz w:val="24"/>
          <w:szCs w:val="24"/>
        </w:rPr>
        <w:t>LR3</w:t>
      </w:r>
      <w:r w:rsidR="008146F5" w:rsidRPr="008E5410">
        <w:rPr>
          <w:rFonts w:ascii="EB Garamond" w:eastAsia="Arial" w:hAnsi="EB Garamond" w:cs="Times New Roman"/>
          <w:spacing w:val="-8"/>
          <w:kern w:val="16"/>
          <w:sz w:val="24"/>
          <w:szCs w:val="24"/>
        </w:rPr>
        <w:t>….</w:t>
      </w:r>
    </w:p>
    <w:p w14:paraId="4806AFE1" w14:textId="03F9BE1A" w:rsidR="00B91C2A" w:rsidRPr="008E5410" w:rsidRDefault="00B91C2A" w:rsidP="00104750">
      <w:pPr>
        <w:tabs>
          <w:tab w:val="left" w:pos="360"/>
        </w:tabs>
        <w:spacing w:after="0"/>
        <w:rPr>
          <w:rFonts w:ascii="EB Garamond" w:eastAsia="Arial" w:hAnsi="EB Garamond" w:cs="Times New Roman"/>
          <w:spacing w:val="-8"/>
          <w:kern w:val="16"/>
          <w:sz w:val="24"/>
          <w:szCs w:val="24"/>
        </w:rPr>
      </w:pPr>
    </w:p>
    <w:p w14:paraId="1EFE9D6D" w14:textId="77777777" w:rsidR="007A01B3" w:rsidRPr="008E5410" w:rsidRDefault="007A01B3" w:rsidP="00104750">
      <w:pPr>
        <w:tabs>
          <w:tab w:val="left" w:pos="360"/>
        </w:tabs>
        <w:spacing w:after="0"/>
        <w:rPr>
          <w:rFonts w:ascii="EB Garamond" w:eastAsia="Arial" w:hAnsi="EB Garamond" w:cs="Times New Roman"/>
          <w:spacing w:val="-8"/>
          <w:kern w:val="16"/>
          <w:sz w:val="24"/>
          <w:szCs w:val="24"/>
        </w:rPr>
      </w:pPr>
    </w:p>
    <w:p w14:paraId="43961E5C" w14:textId="6BAD93CF" w:rsidR="00B91C2A" w:rsidRPr="008E5410" w:rsidRDefault="00747867"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r>
      <w:r w:rsidR="00B91C2A" w:rsidRPr="008E5410">
        <w:rPr>
          <w:rFonts w:ascii="EB Garamond" w:eastAsia="Arial" w:hAnsi="EB Garamond" w:cs="Times New Roman"/>
          <w:spacing w:val="-8"/>
          <w:kern w:val="16"/>
          <w:sz w:val="24"/>
          <w:szCs w:val="24"/>
        </w:rPr>
        <w:t>LR3</w:t>
      </w:r>
      <w:r w:rsidR="008146F5" w:rsidRPr="008E5410">
        <w:rPr>
          <w:rFonts w:ascii="EB Garamond" w:eastAsia="Arial" w:hAnsi="EB Garamond" w:cs="Times New Roman"/>
          <w:spacing w:val="-8"/>
          <w:kern w:val="16"/>
          <w:sz w:val="24"/>
          <w:szCs w:val="24"/>
        </w:rPr>
        <w:t>….</w:t>
      </w:r>
    </w:p>
    <w:p w14:paraId="71177E2B"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p>
    <w:p w14:paraId="4CFFA3A4"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p>
    <w:p w14:paraId="0635A4B9" w14:textId="71133238" w:rsidR="00B91C2A" w:rsidRPr="008E5410" w:rsidRDefault="00747867"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r>
      <w:r w:rsidR="00B91C2A" w:rsidRPr="008E5410">
        <w:rPr>
          <w:rFonts w:ascii="EB Garamond" w:eastAsia="Arial" w:hAnsi="EB Garamond" w:cs="Times New Roman"/>
          <w:spacing w:val="-8"/>
          <w:kern w:val="16"/>
          <w:sz w:val="24"/>
          <w:szCs w:val="24"/>
        </w:rPr>
        <w:t>LR3</w:t>
      </w:r>
      <w:r w:rsidR="008146F5" w:rsidRPr="008E5410">
        <w:rPr>
          <w:rFonts w:ascii="EB Garamond" w:eastAsia="Arial" w:hAnsi="EB Garamond" w:cs="Times New Roman"/>
          <w:spacing w:val="-8"/>
          <w:kern w:val="16"/>
          <w:sz w:val="24"/>
          <w:szCs w:val="24"/>
        </w:rPr>
        <w:t>….</w:t>
      </w:r>
    </w:p>
    <w:p w14:paraId="52FCEE06" w14:textId="61F67C88" w:rsidR="00B91C2A" w:rsidRPr="008E5410" w:rsidRDefault="00000000" w:rsidP="00104750">
      <w:pPr>
        <w:tabs>
          <w:tab w:val="left" w:pos="360"/>
          <w:tab w:val="left" w:pos="1800"/>
        </w:tabs>
        <w:spacing w:after="0"/>
        <w:rPr>
          <w:rFonts w:ascii="EB Garamond" w:eastAsia="Arial" w:hAnsi="EB Garamond" w:cs="Times New Roman"/>
          <w:spacing w:val="-8"/>
          <w:kern w:val="16"/>
          <w:sz w:val="24"/>
          <w:szCs w:val="24"/>
        </w:rPr>
      </w:pPr>
      <w:r>
        <w:rPr>
          <w:noProof/>
        </w:rPr>
        <w:pict w14:anchorId="261DD80F">
          <v:line id="Straight Connector 298" o:spid="_x0000_s2094" style="position:absolute;flip:y;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7pt,17.65pt" to="478.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" strokecolor="black [3200]" strokeweight="1pt">
            <v:stroke joinstyle="miter"/>
            <o:lock v:ext="edit" shapetype="f"/>
            <w10:wrap anchorx="margin"/>
          </v:line>
        </w:pict>
      </w:r>
    </w:p>
    <w:p w14:paraId="26EA25F0" w14:textId="77777777" w:rsidR="00B91C2A" w:rsidRPr="008E5410" w:rsidRDefault="00B91C2A" w:rsidP="00104750">
      <w:pPr>
        <w:spacing w:after="0"/>
        <w:jc w:val="both"/>
        <w:rPr>
          <w:rFonts w:ascii="EB Garamond" w:hAnsi="EB Garamond" w:cs="Times New Roman"/>
          <w:b/>
          <w:spacing w:val="-8"/>
          <w:kern w:val="16"/>
          <w:sz w:val="24"/>
          <w:szCs w:val="24"/>
        </w:rPr>
      </w:pPr>
    </w:p>
    <w:p w14:paraId="7FBE3296" w14:textId="55D55DA2" w:rsidR="00B91C2A" w:rsidRPr="008E5410" w:rsidRDefault="00B91C2A" w:rsidP="00104750">
      <w:pPr>
        <w:spacing w:after="0"/>
        <w:rPr>
          <w:rFonts w:ascii="EB Garamond" w:hAnsi="EB Garamond" w:cs="Times New Roman"/>
          <w:b/>
          <w:i/>
          <w:iCs/>
          <w:spacing w:val="-8"/>
          <w:kern w:val="16"/>
          <w:sz w:val="36"/>
          <w:szCs w:val="36"/>
        </w:rPr>
      </w:pPr>
      <w:bookmarkStart w:id="238" w:name="c5lr3evaluateandplanwhereandwhen"/>
      <w:r w:rsidRPr="008E5410">
        <w:rPr>
          <w:rFonts w:ascii="EB Garamond" w:hAnsi="EB Garamond" w:cs="Times New Roman"/>
          <w:b/>
          <w:i/>
          <w:iCs/>
          <w:spacing w:val="-8"/>
          <w:kern w:val="16"/>
          <w:sz w:val="36"/>
          <w:szCs w:val="36"/>
        </w:rPr>
        <w:t xml:space="preserve">Where and When Do </w:t>
      </w:r>
      <w:r w:rsidR="007A01B3" w:rsidRPr="008E5410">
        <w:rPr>
          <w:rFonts w:ascii="EB Garamond" w:hAnsi="EB Garamond" w:cs="Times New Roman"/>
          <w:b/>
          <w:i/>
          <w:iCs/>
          <w:spacing w:val="-8"/>
          <w:kern w:val="16"/>
          <w:sz w:val="36"/>
          <w:szCs w:val="36"/>
        </w:rPr>
        <w:t>We</w:t>
      </w:r>
      <w:r w:rsidRPr="008E5410">
        <w:rPr>
          <w:rFonts w:ascii="EB Garamond" w:hAnsi="EB Garamond" w:cs="Times New Roman"/>
          <w:b/>
          <w:i/>
          <w:iCs/>
          <w:spacing w:val="-8"/>
          <w:kern w:val="16"/>
          <w:sz w:val="36"/>
          <w:szCs w:val="36"/>
        </w:rPr>
        <w:t xml:space="preserve"> Work on Large and Small Motor Movements?</w:t>
      </w:r>
    </w:p>
    <w:bookmarkEnd w:id="238"/>
    <w:p w14:paraId="3EA7B2DB" w14:textId="77777777" w:rsidR="00B91C2A" w:rsidRPr="008E5410" w:rsidRDefault="00B91C2A" w:rsidP="00104750">
      <w:pPr>
        <w:spacing w:after="0"/>
        <w:rPr>
          <w:rFonts w:ascii="EB Garamond" w:hAnsi="EB Garamond"/>
          <w:spacing w:val="-8"/>
          <w:kern w:val="16"/>
          <w:sz w:val="24"/>
          <w:szCs w:val="24"/>
        </w:rPr>
      </w:pPr>
    </w:p>
    <w:p w14:paraId="1010C2AA" w14:textId="77777777" w:rsidR="00854452" w:rsidRDefault="0094073C"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1.</w:t>
      </w:r>
      <w:r w:rsidR="00854452">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In the home and school, have one or two teaching sessions each day, for 10 or 20 minutes. These should be set up ahead of time, say 20 minutes in the morning and during or just before a snack in the afternoon or evening. </w:t>
      </w:r>
    </w:p>
    <w:p w14:paraId="48AF2A67" w14:textId="77777777" w:rsidR="00854452" w:rsidRDefault="00854452"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br/>
        <w:t>2.</w:t>
      </w:r>
      <w:r>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Also work on these skills </w:t>
      </w:r>
      <w:r w:rsidR="00B91C2A" w:rsidRPr="008E5410">
        <w:rPr>
          <w:rFonts w:ascii="EB Garamond" w:hAnsi="EB Garamond" w:cs="Times New Roman"/>
          <w:i/>
          <w:spacing w:val="-8"/>
          <w:kern w:val="16"/>
          <w:sz w:val="24"/>
          <w:szCs w:val="24"/>
        </w:rPr>
        <w:t xml:space="preserve">all over </w:t>
      </w:r>
      <w:r w:rsidR="00B91C2A" w:rsidRPr="008E5410">
        <w:rPr>
          <w:rFonts w:ascii="EB Garamond" w:hAnsi="EB Garamond" w:cs="Times New Roman"/>
          <w:spacing w:val="-8"/>
          <w:kern w:val="16"/>
          <w:sz w:val="24"/>
          <w:szCs w:val="24"/>
        </w:rPr>
        <w:t xml:space="preserve">the house and in places where the child spends lots of time (on the couch, in his room) or where you want him to learn to play (at the table, on the floor). </w:t>
      </w:r>
    </w:p>
    <w:p w14:paraId="604FF990" w14:textId="77777777" w:rsidR="00854452" w:rsidRDefault="00854452" w:rsidP="00104750">
      <w:pPr>
        <w:tabs>
          <w:tab w:val="left" w:pos="360"/>
        </w:tabs>
        <w:spacing w:after="0"/>
        <w:rPr>
          <w:rFonts w:ascii="EB Garamond" w:hAnsi="EB Garamond" w:cs="Times New Roman"/>
          <w:spacing w:val="-8"/>
          <w:kern w:val="16"/>
          <w:sz w:val="24"/>
          <w:szCs w:val="24"/>
        </w:rPr>
      </w:pPr>
    </w:p>
    <w:p w14:paraId="428559E5" w14:textId="47CF31C4" w:rsidR="00B91C2A" w:rsidRPr="008E5410" w:rsidRDefault="00854452"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3.</w:t>
      </w:r>
      <w:r>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Follow the child's lead. If he sits down near his toys, picks up a book, or starts to play with a ball, praise him and get a little session going. “Hey, those are nice pictures. See the dog. I am POINTING to the </w:t>
      </w:r>
      <w:r w:rsidR="00B91C2A" w:rsidRPr="008E5410">
        <w:rPr>
          <w:rFonts w:ascii="EB Garamond" w:hAnsi="EB Garamond" w:cs="Times New Roman"/>
          <w:b/>
          <w:spacing w:val="-8"/>
          <w:kern w:val="16"/>
          <w:sz w:val="24"/>
          <w:szCs w:val="24"/>
        </w:rPr>
        <w:t>dog</w:t>
      </w:r>
      <w:r w:rsidR="00B91C2A" w:rsidRPr="008E5410">
        <w:rPr>
          <w:rFonts w:ascii="EB Garamond" w:hAnsi="EB Garamond" w:cs="Times New Roman"/>
          <w:spacing w:val="-8"/>
          <w:kern w:val="16"/>
          <w:sz w:val="24"/>
          <w:szCs w:val="24"/>
        </w:rPr>
        <w:t xml:space="preserve">. Now YOU POINT to the </w:t>
      </w:r>
      <w:r w:rsidR="00B91C2A" w:rsidRPr="008E5410">
        <w:rPr>
          <w:rFonts w:ascii="EB Garamond" w:hAnsi="EB Garamond" w:cs="Times New Roman"/>
          <w:b/>
          <w:spacing w:val="-8"/>
          <w:kern w:val="16"/>
          <w:sz w:val="24"/>
          <w:szCs w:val="24"/>
        </w:rPr>
        <w:t>dog</w:t>
      </w:r>
      <w:r w:rsidR="00B91C2A" w:rsidRPr="008E5410">
        <w:rPr>
          <w:rFonts w:ascii="EB Garamond" w:hAnsi="EB Garamond" w:cs="Times New Roman"/>
          <w:spacing w:val="-8"/>
          <w:kern w:val="16"/>
          <w:sz w:val="24"/>
          <w:szCs w:val="24"/>
        </w:rPr>
        <w:t xml:space="preserve">.”  If the child points, do we </w:t>
      </w:r>
      <w:r w:rsidR="00EF372C">
        <w:rPr>
          <w:rFonts w:ascii="EB Garamond" w:hAnsi="EB Garamond" w:cs="Times New Roman"/>
          <w:spacing w:val="-8"/>
          <w:kern w:val="16"/>
          <w:sz w:val="24"/>
          <w:szCs w:val="24"/>
        </w:rPr>
        <w:t>Tag</w:t>
      </w:r>
      <w:r w:rsidR="00B91C2A" w:rsidRPr="008E5410">
        <w:rPr>
          <w:rFonts w:ascii="EB Garamond" w:hAnsi="EB Garamond" w:cs="Times New Roman"/>
          <w:spacing w:val="-8"/>
          <w:kern w:val="16"/>
          <w:sz w:val="24"/>
          <w:szCs w:val="24"/>
        </w:rPr>
        <w:t>-reinforce?</w:t>
      </w:r>
      <w:r>
        <w:rPr>
          <w:rFonts w:ascii="EB Garamond" w:hAnsi="EB Garamond" w:cs="Times New Roman"/>
          <w:spacing w:val="-8"/>
          <w:kern w:val="16"/>
          <w:sz w:val="24"/>
          <w:szCs w:val="24"/>
        </w:rPr>
        <w:t xml:space="preserve"> Yes!</w:t>
      </w:r>
    </w:p>
    <w:p w14:paraId="10D673F8" w14:textId="77777777" w:rsidR="00B91C2A" w:rsidRPr="008E5410" w:rsidRDefault="00B91C2A" w:rsidP="00104750">
      <w:pPr>
        <w:spacing w:after="0"/>
        <w:ind w:firstLine="14"/>
        <w:jc w:val="both"/>
        <w:rPr>
          <w:rFonts w:ascii="EB Garamond" w:hAnsi="EB Garamond" w:cs="Times New Roman"/>
          <w:spacing w:val="-8"/>
          <w:kern w:val="16"/>
          <w:sz w:val="24"/>
          <w:szCs w:val="24"/>
        </w:rPr>
      </w:pPr>
    </w:p>
    <w:p w14:paraId="0E2BB967" w14:textId="346E5019" w:rsidR="00B91C2A" w:rsidRDefault="00B91C2A" w:rsidP="00104750">
      <w:pPr>
        <w:spacing w:after="0"/>
        <w:rPr>
          <w:rFonts w:ascii="EB Garamond" w:hAnsi="EB Garamond" w:cs="Times New Roman"/>
          <w:b/>
          <w:i/>
          <w:iCs/>
          <w:spacing w:val="-8"/>
          <w:kern w:val="16"/>
          <w:sz w:val="36"/>
          <w:szCs w:val="36"/>
        </w:rPr>
      </w:pPr>
      <w:bookmarkStart w:id="239" w:name="c5lr3evaluateandplantipsforteaching"/>
      <w:r w:rsidRPr="008E5410">
        <w:rPr>
          <w:rFonts w:ascii="EB Garamond" w:hAnsi="EB Garamond" w:cs="Times New Roman"/>
          <w:b/>
          <w:i/>
          <w:iCs/>
          <w:spacing w:val="-8"/>
          <w:kern w:val="16"/>
          <w:sz w:val="36"/>
          <w:szCs w:val="36"/>
        </w:rPr>
        <w:t>Tips for Teaching</w:t>
      </w:r>
    </w:p>
    <w:p w14:paraId="0703A361" w14:textId="77777777" w:rsidR="00A62995" w:rsidRPr="00A62995" w:rsidRDefault="00A62995" w:rsidP="00104750">
      <w:pPr>
        <w:spacing w:after="0"/>
        <w:rPr>
          <w:rFonts w:ascii="EB Garamond" w:hAnsi="EB Garamond" w:cs="Times New Roman"/>
          <w:b/>
          <w:i/>
          <w:iCs/>
          <w:spacing w:val="-8"/>
          <w:kern w:val="16"/>
          <w:sz w:val="24"/>
          <w:szCs w:val="24"/>
        </w:rPr>
      </w:pPr>
    </w:p>
    <w:bookmarkEnd w:id="239"/>
    <w:p w14:paraId="3E7462C2" w14:textId="00F4F3D9"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 xml:space="preserve">Once more, let’s review </w:t>
      </w:r>
      <w:r w:rsidR="00747867" w:rsidRPr="008E5410">
        <w:rPr>
          <w:rFonts w:ascii="EB Garamond" w:eastAsia="Arial" w:hAnsi="EB Garamond" w:cs="Times New Roman"/>
          <w:bCs/>
          <w:spacing w:val="-8"/>
          <w:kern w:val="16"/>
          <w:sz w:val="24"/>
          <w:szCs w:val="24"/>
        </w:rPr>
        <w:t>Chapter 2</w:t>
      </w:r>
      <w:r w:rsidR="00450416" w:rsidRPr="008E5410">
        <w:rPr>
          <w:rFonts w:ascii="EB Garamond" w:eastAsia="Arial" w:hAnsi="EB Garamond" w:cs="Times New Roman"/>
          <w:bCs/>
          <w:spacing w:val="-8"/>
          <w:kern w:val="16"/>
          <w:sz w:val="24"/>
          <w:szCs w:val="24"/>
        </w:rPr>
        <w:t>.</w:t>
      </w:r>
      <w:r w:rsidR="002A6C54" w:rsidRPr="008E5410">
        <w:rPr>
          <w:rFonts w:ascii="EB Garamond" w:eastAsia="Arial" w:hAnsi="EB Garamond" w:cs="Times New Roman"/>
          <w:bCs/>
          <w:spacing w:val="-8"/>
          <w:kern w:val="16"/>
          <w:sz w:val="24"/>
          <w:szCs w:val="24"/>
        </w:rPr>
        <w:t xml:space="preserve"> </w:t>
      </w:r>
      <w:r w:rsidR="002A6C54" w:rsidRPr="008E5410">
        <w:rPr>
          <w:rFonts w:ascii="EB Garamond" w:eastAsia="Arial" w:hAnsi="EB Garamond" w:cs="Times New Roman"/>
          <w:bCs/>
          <w:spacing w:val="-8"/>
          <w:kern w:val="16"/>
          <w:sz w:val="24"/>
          <w:szCs w:val="24"/>
        </w:rPr>
        <w:br/>
        <w:t>No, really!</w:t>
      </w:r>
    </w:p>
    <w:p w14:paraId="7F164878" w14:textId="2CDC785E" w:rsidR="00B91C2A" w:rsidRPr="008E5410" w:rsidRDefault="00450416"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 xml:space="preserve">Then you’ll </w:t>
      </w:r>
      <w:r w:rsidR="002A6C54" w:rsidRPr="008E5410">
        <w:rPr>
          <w:rFonts w:ascii="EB Garamond" w:eastAsia="Arial" w:hAnsi="EB Garamond" w:cs="Times New Roman"/>
          <w:bCs/>
          <w:spacing w:val="-8"/>
          <w:kern w:val="16"/>
          <w:sz w:val="24"/>
          <w:szCs w:val="24"/>
        </w:rPr>
        <w:t xml:space="preserve">get to </w:t>
      </w:r>
      <w:r w:rsidRPr="008E5410">
        <w:rPr>
          <w:rFonts w:ascii="EB Garamond" w:eastAsia="Arial" w:hAnsi="EB Garamond" w:cs="Times New Roman"/>
          <w:bCs/>
          <w:spacing w:val="-8"/>
          <w:kern w:val="16"/>
          <w:sz w:val="24"/>
          <w:szCs w:val="24"/>
        </w:rPr>
        <w:t xml:space="preserve">see </w:t>
      </w:r>
      <w:r w:rsidR="002A6C54" w:rsidRPr="008E5410">
        <w:rPr>
          <w:rFonts w:ascii="EB Garamond" w:eastAsia="Arial" w:hAnsi="EB Garamond" w:cs="Times New Roman"/>
          <w:bCs/>
          <w:spacing w:val="-8"/>
          <w:kern w:val="16"/>
          <w:sz w:val="24"/>
          <w:szCs w:val="24"/>
        </w:rPr>
        <w:t>m</w:t>
      </w:r>
      <w:r w:rsidR="00B91C2A" w:rsidRPr="008E5410">
        <w:rPr>
          <w:rFonts w:ascii="EB Garamond" w:eastAsia="Arial" w:hAnsi="EB Garamond" w:cs="Times New Roman"/>
          <w:bCs/>
          <w:spacing w:val="-8"/>
          <w:kern w:val="16"/>
          <w:sz w:val="24"/>
          <w:szCs w:val="24"/>
        </w:rPr>
        <w:t>ore tips on teaching.</w:t>
      </w:r>
    </w:p>
    <w:p w14:paraId="14E7302A" w14:textId="77777777" w:rsidR="00B91C2A" w:rsidRPr="008E5410" w:rsidRDefault="00B91C2A" w:rsidP="00104750">
      <w:pPr>
        <w:spacing w:after="0"/>
        <w:jc w:val="both"/>
        <w:rPr>
          <w:rFonts w:ascii="EB Garamond" w:hAnsi="EB Garamond" w:cs="Times New Roman"/>
          <w:spacing w:val="-8"/>
          <w:kern w:val="16"/>
          <w:sz w:val="24"/>
          <w:szCs w:val="24"/>
        </w:rPr>
      </w:pPr>
    </w:p>
    <w:p w14:paraId="042F6572" w14:textId="3990C9C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1. </w:t>
      </w:r>
      <w:r w:rsidRPr="008E5410">
        <w:rPr>
          <w:rFonts w:ascii="EB Garamond" w:hAnsi="EB Garamond" w:cs="Times New Roman"/>
          <w:spacing w:val="-8"/>
          <w:kern w:val="16"/>
          <w:sz w:val="24"/>
          <w:szCs w:val="24"/>
        </w:rPr>
        <w:tab/>
      </w:r>
      <w:r w:rsidRPr="008E5410">
        <w:rPr>
          <w:rFonts w:ascii="EB Garamond" w:hAnsi="EB Garamond" w:cs="Times New Roman"/>
          <w:i/>
          <w:spacing w:val="-8"/>
          <w:kern w:val="16"/>
          <w:sz w:val="24"/>
          <w:szCs w:val="24"/>
        </w:rPr>
        <w:t>Find the child’s point of success for whatever you’re working on.</w:t>
      </w:r>
      <w:r w:rsidRPr="008E5410">
        <w:rPr>
          <w:rFonts w:ascii="EB Garamond" w:hAnsi="EB Garamond" w:cs="Times New Roman"/>
          <w:spacing w:val="-8"/>
          <w:kern w:val="16"/>
          <w:sz w:val="24"/>
          <w:szCs w:val="24"/>
        </w:rPr>
        <w:t xml:space="preserve">  </w:t>
      </w:r>
      <w:r w:rsidR="00450416" w:rsidRPr="008E5410">
        <w:rPr>
          <w:rFonts w:ascii="EB Garamond" w:hAnsi="EB Garamond" w:cs="Times New Roman"/>
          <w:spacing w:val="-8"/>
          <w:kern w:val="16"/>
          <w:sz w:val="24"/>
          <w:szCs w:val="24"/>
        </w:rPr>
        <w:t>Does she raise her a</w:t>
      </w:r>
      <w:r w:rsidRPr="008E5410">
        <w:rPr>
          <w:rFonts w:ascii="EB Garamond" w:hAnsi="EB Garamond" w:cs="Times New Roman"/>
          <w:spacing w:val="-8"/>
          <w:kern w:val="16"/>
          <w:sz w:val="24"/>
          <w:szCs w:val="24"/>
        </w:rPr>
        <w:t xml:space="preserve">rm </w:t>
      </w:r>
      <w:r w:rsidR="00450416" w:rsidRPr="008E5410">
        <w:rPr>
          <w:rFonts w:ascii="EB Garamond" w:hAnsi="EB Garamond" w:cs="Times New Roman"/>
          <w:spacing w:val="-8"/>
          <w:kern w:val="16"/>
          <w:sz w:val="24"/>
          <w:szCs w:val="24"/>
        </w:rPr>
        <w:t xml:space="preserve">just a little </w:t>
      </w:r>
      <w:r w:rsidRPr="008E5410">
        <w:rPr>
          <w:rFonts w:ascii="EB Garamond" w:hAnsi="EB Garamond" w:cs="Times New Roman"/>
          <w:spacing w:val="-8"/>
          <w:kern w:val="16"/>
          <w:sz w:val="24"/>
          <w:szCs w:val="24"/>
        </w:rPr>
        <w:t xml:space="preserve">above </w:t>
      </w:r>
      <w:r w:rsidR="00450416" w:rsidRPr="008E5410">
        <w:rPr>
          <w:rFonts w:ascii="EB Garamond" w:hAnsi="EB Garamond" w:cs="Times New Roman"/>
          <w:spacing w:val="-8"/>
          <w:kern w:val="16"/>
          <w:sz w:val="24"/>
          <w:szCs w:val="24"/>
        </w:rPr>
        <w:t xml:space="preserve">her </w:t>
      </w:r>
      <w:r w:rsidRPr="008E5410">
        <w:rPr>
          <w:rFonts w:ascii="EB Garamond" w:hAnsi="EB Garamond" w:cs="Times New Roman"/>
          <w:spacing w:val="-8"/>
          <w:kern w:val="16"/>
          <w:sz w:val="24"/>
          <w:szCs w:val="24"/>
        </w:rPr>
        <w:t>shoulder</w:t>
      </w:r>
      <w:r w:rsidR="00450416" w:rsidRPr="008E5410">
        <w:rPr>
          <w:rFonts w:ascii="EB Garamond" w:hAnsi="EB Garamond" w:cs="Times New Roman"/>
          <w:spacing w:val="-8"/>
          <w:kern w:val="16"/>
          <w:sz w:val="24"/>
          <w:szCs w:val="24"/>
        </w:rPr>
        <w:t>, or a</w:t>
      </w:r>
      <w:r w:rsidRPr="008E5410">
        <w:rPr>
          <w:rFonts w:ascii="EB Garamond" w:hAnsi="EB Garamond" w:cs="Times New Roman"/>
          <w:spacing w:val="-8"/>
          <w:kern w:val="16"/>
          <w:sz w:val="24"/>
          <w:szCs w:val="24"/>
        </w:rPr>
        <w:t xml:space="preserve">ll the way up?  </w:t>
      </w:r>
      <w:r w:rsidR="00450416" w:rsidRPr="008E5410">
        <w:rPr>
          <w:rFonts w:ascii="EB Garamond" w:hAnsi="EB Garamond" w:cs="Times New Roman"/>
          <w:spacing w:val="-8"/>
          <w:kern w:val="16"/>
          <w:sz w:val="24"/>
          <w:szCs w:val="24"/>
        </w:rPr>
        <w:t>Does the child move a p</w:t>
      </w:r>
      <w:r w:rsidRPr="008E5410">
        <w:rPr>
          <w:rFonts w:ascii="EB Garamond" w:hAnsi="EB Garamond" w:cs="Times New Roman"/>
          <w:spacing w:val="-8"/>
          <w:kern w:val="16"/>
          <w:sz w:val="24"/>
          <w:szCs w:val="24"/>
        </w:rPr>
        <w:t>uzzle piece near the spot</w:t>
      </w:r>
      <w:r w:rsidR="00450416" w:rsidRPr="008E5410">
        <w:rPr>
          <w:rFonts w:ascii="EB Garamond" w:hAnsi="EB Garamond" w:cs="Times New Roman"/>
          <w:spacing w:val="-8"/>
          <w:kern w:val="16"/>
          <w:sz w:val="24"/>
          <w:szCs w:val="24"/>
        </w:rPr>
        <w:t>, or does he fit it in</w:t>
      </w:r>
      <w:r w:rsidRPr="008E5410">
        <w:rPr>
          <w:rFonts w:ascii="EB Garamond" w:hAnsi="EB Garamond" w:cs="Times New Roman"/>
          <w:spacing w:val="-8"/>
          <w:kern w:val="16"/>
          <w:sz w:val="24"/>
          <w:szCs w:val="24"/>
        </w:rPr>
        <w:t xml:space="preserve">?  </w:t>
      </w:r>
      <w:r w:rsidR="00450416" w:rsidRPr="008E5410">
        <w:rPr>
          <w:rFonts w:ascii="EB Garamond" w:hAnsi="EB Garamond" w:cs="Times New Roman"/>
          <w:spacing w:val="-8"/>
          <w:kern w:val="16"/>
          <w:sz w:val="24"/>
          <w:szCs w:val="24"/>
        </w:rPr>
        <w:t xml:space="preserve">Does the child </w:t>
      </w:r>
      <w:r w:rsidRPr="008E5410">
        <w:rPr>
          <w:rFonts w:ascii="EB Garamond" w:hAnsi="EB Garamond" w:cs="Times New Roman"/>
          <w:spacing w:val="-8"/>
          <w:kern w:val="16"/>
          <w:sz w:val="24"/>
          <w:szCs w:val="24"/>
        </w:rPr>
        <w:t>catch a ball but drop it</w:t>
      </w:r>
      <w:r w:rsidR="00450416" w:rsidRPr="008E5410">
        <w:rPr>
          <w:rFonts w:ascii="EB Garamond" w:hAnsi="EB Garamond" w:cs="Times New Roman"/>
          <w:spacing w:val="-8"/>
          <w:kern w:val="16"/>
          <w:sz w:val="24"/>
          <w:szCs w:val="24"/>
        </w:rPr>
        <w:t xml:space="preserve">, or does the child </w:t>
      </w:r>
      <w:r w:rsidRPr="008E5410">
        <w:rPr>
          <w:rFonts w:ascii="EB Garamond" w:hAnsi="EB Garamond" w:cs="Times New Roman"/>
          <w:spacing w:val="-8"/>
          <w:kern w:val="16"/>
          <w:sz w:val="24"/>
          <w:szCs w:val="24"/>
        </w:rPr>
        <w:t xml:space="preserve">catch a ball and hold it?  </w:t>
      </w:r>
      <w:r w:rsidR="00450416" w:rsidRPr="008E5410">
        <w:rPr>
          <w:rFonts w:ascii="EB Garamond" w:hAnsi="EB Garamond" w:cs="Times New Roman"/>
          <w:spacing w:val="-8"/>
          <w:kern w:val="16"/>
          <w:sz w:val="24"/>
          <w:szCs w:val="24"/>
        </w:rPr>
        <w:t>Does the c</w:t>
      </w:r>
      <w:r w:rsidRPr="008E5410">
        <w:rPr>
          <w:rFonts w:ascii="EB Garamond" w:hAnsi="EB Garamond" w:cs="Times New Roman"/>
          <w:spacing w:val="-8"/>
          <w:kern w:val="16"/>
          <w:sz w:val="24"/>
          <w:szCs w:val="24"/>
        </w:rPr>
        <w:t>hild pick up small objects with finger tips loosely</w:t>
      </w:r>
      <w:r w:rsidR="00450416" w:rsidRPr="008E5410">
        <w:rPr>
          <w:rFonts w:ascii="EB Garamond" w:hAnsi="EB Garamond" w:cs="Times New Roman"/>
          <w:spacing w:val="-8"/>
          <w:kern w:val="16"/>
          <w:sz w:val="24"/>
          <w:szCs w:val="24"/>
        </w:rPr>
        <w:t xml:space="preserve">, or does the child </w:t>
      </w:r>
      <w:r w:rsidRPr="008E5410">
        <w:rPr>
          <w:rFonts w:ascii="EB Garamond" w:hAnsi="EB Garamond" w:cs="Times New Roman"/>
          <w:spacing w:val="-8"/>
          <w:kern w:val="16"/>
          <w:sz w:val="24"/>
          <w:szCs w:val="24"/>
        </w:rPr>
        <w:t xml:space="preserve">hold the object firmly?  </w:t>
      </w:r>
      <w:r w:rsidRPr="008E5410">
        <w:rPr>
          <w:rFonts w:ascii="EB Garamond" w:hAnsi="EB Garamond" w:cs="Times New Roman"/>
          <w:i/>
          <w:spacing w:val="-8"/>
          <w:kern w:val="16"/>
          <w:sz w:val="24"/>
          <w:szCs w:val="24"/>
        </w:rPr>
        <w:t xml:space="preserve">We start to </w:t>
      </w:r>
      <w:r w:rsidR="00EF372C">
        <w:rPr>
          <w:rFonts w:ascii="EB Garamond" w:hAnsi="EB Garamond" w:cs="Times New Roman"/>
          <w:i/>
          <w:spacing w:val="-8"/>
          <w:kern w:val="16"/>
          <w:sz w:val="24"/>
          <w:szCs w:val="24"/>
        </w:rPr>
        <w:t>Tag</w:t>
      </w:r>
      <w:r w:rsidRPr="008E5410">
        <w:rPr>
          <w:rFonts w:ascii="EB Garamond" w:hAnsi="EB Garamond" w:cs="Times New Roman"/>
          <w:i/>
          <w:spacing w:val="-8"/>
          <w:kern w:val="16"/>
          <w:sz w:val="24"/>
          <w:szCs w:val="24"/>
        </w:rPr>
        <w:t xml:space="preserve">-reinforce at the child’s point of success.  As the behavior improves, we raise the </w:t>
      </w:r>
      <w:r w:rsidR="00EF372C">
        <w:rPr>
          <w:rFonts w:ascii="EB Garamond" w:hAnsi="EB Garamond" w:cs="Times New Roman"/>
          <w:i/>
          <w:spacing w:val="-8"/>
          <w:kern w:val="16"/>
          <w:sz w:val="24"/>
          <w:szCs w:val="24"/>
        </w:rPr>
        <w:t>Tag</w:t>
      </w:r>
      <w:r w:rsidRPr="008E5410">
        <w:rPr>
          <w:rFonts w:ascii="EB Garamond" w:hAnsi="EB Garamond" w:cs="Times New Roman"/>
          <w:i/>
          <w:spacing w:val="-8"/>
          <w:kern w:val="16"/>
          <w:sz w:val="24"/>
          <w:szCs w:val="24"/>
        </w:rPr>
        <w:t xml:space="preserve"> point.</w:t>
      </w: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00D47C2A" w:rsidRPr="008E5410">
        <w:rPr>
          <w:rFonts w:ascii="EB Garamond" w:hAnsi="EB Garamond" w:cs="Times New Roman"/>
          <w:spacing w:val="-8"/>
          <w:kern w:val="16"/>
          <w:sz w:val="24"/>
          <w:szCs w:val="24"/>
        </w:rPr>
        <w:t>Y</w:t>
      </w:r>
      <w:r w:rsidRPr="008E5410">
        <w:rPr>
          <w:rFonts w:ascii="EB Garamond" w:hAnsi="EB Garamond" w:cs="Times New Roman"/>
          <w:spacing w:val="-8"/>
          <w:kern w:val="16"/>
          <w:sz w:val="24"/>
          <w:szCs w:val="24"/>
        </w:rPr>
        <w:t>ou know all this.</w:t>
      </w:r>
    </w:p>
    <w:p w14:paraId="29538402" w14:textId="77777777" w:rsidR="00B91C2A" w:rsidRPr="008E5410" w:rsidRDefault="00B91C2A" w:rsidP="00104750">
      <w:pPr>
        <w:tabs>
          <w:tab w:val="left" w:pos="360"/>
        </w:tabs>
        <w:spacing w:after="0"/>
        <w:rPr>
          <w:rFonts w:ascii="EB Garamond" w:hAnsi="EB Garamond" w:cs="Times New Roman"/>
          <w:spacing w:val="-8"/>
          <w:kern w:val="16"/>
          <w:sz w:val="24"/>
          <w:szCs w:val="24"/>
        </w:rPr>
      </w:pPr>
    </w:p>
    <w:p w14:paraId="6B6D566A" w14:textId="77777777" w:rsidR="006C7E7F"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2.</w:t>
      </w:r>
      <w:r w:rsidRPr="008E5410">
        <w:rPr>
          <w:rFonts w:ascii="EB Garamond" w:hAnsi="EB Garamond" w:cs="Times New Roman"/>
          <w:spacing w:val="-8"/>
          <w:kern w:val="16"/>
          <w:sz w:val="24"/>
          <w:szCs w:val="24"/>
        </w:rPr>
        <w:tab/>
        <w:t>The main method is:</w:t>
      </w:r>
      <w:r w:rsidRPr="008E5410">
        <w:rPr>
          <w:rFonts w:ascii="EB Garamond" w:hAnsi="EB Garamond" w:cs="Times New Roman"/>
          <w:spacing w:val="-8"/>
          <w:kern w:val="16"/>
          <w:sz w:val="24"/>
          <w:szCs w:val="24"/>
        </w:rPr>
        <w:br/>
        <w:t>a.</w:t>
      </w:r>
      <w:r w:rsidRPr="008E5410">
        <w:rPr>
          <w:rFonts w:ascii="EB Garamond" w:hAnsi="EB Garamond" w:cs="Times New Roman"/>
          <w:spacing w:val="-8"/>
          <w:kern w:val="16"/>
          <w:sz w:val="24"/>
          <w:szCs w:val="24"/>
        </w:rPr>
        <w:tab/>
        <w:t>Gain attention.  That’s why we already worked on eye contact and good sitting.</w:t>
      </w:r>
      <w:r w:rsidR="00070A44">
        <w:rPr>
          <w:rFonts w:ascii="EB Garamond" w:hAnsi="EB Garamond" w:cs="Times New Roman"/>
          <w:spacing w:val="-8"/>
          <w:kern w:val="16"/>
          <w:sz w:val="24"/>
          <w:szCs w:val="24"/>
        </w:rPr>
        <w:t xml:space="preserve"> </w:t>
      </w:r>
      <w:r w:rsidR="006C7E7F">
        <w:rPr>
          <w:rFonts w:ascii="EB Garamond" w:hAnsi="EB Garamond" w:cs="Times New Roman"/>
          <w:spacing w:val="-8"/>
          <w:kern w:val="16"/>
          <w:sz w:val="24"/>
          <w:szCs w:val="24"/>
        </w:rPr>
        <w:br/>
        <w:t xml:space="preserve"> </w:t>
      </w:r>
      <w:r w:rsidR="006C7E7F">
        <w:rPr>
          <w:rFonts w:ascii="EB Garamond" w:hAnsi="EB Garamond" w:cs="Times New Roman"/>
          <w:spacing w:val="-8"/>
          <w:kern w:val="16"/>
          <w:sz w:val="24"/>
          <w:szCs w:val="24"/>
        </w:rPr>
        <w:tab/>
      </w:r>
      <w:r w:rsidR="00070A44">
        <w:rPr>
          <w:rFonts w:ascii="EB Garamond" w:hAnsi="EB Garamond" w:cs="Times New Roman"/>
          <w:spacing w:val="-8"/>
          <w:kern w:val="16"/>
          <w:sz w:val="24"/>
          <w:szCs w:val="24"/>
        </w:rPr>
        <w:t>“Jimmy, LOOK at Momma.” “Jack, let’s sit tall, ready to learn with Dad.”</w:t>
      </w:r>
      <w:r w:rsidRPr="008E5410">
        <w:rPr>
          <w:rFonts w:ascii="EB Garamond" w:hAnsi="EB Garamond" w:cs="Times New Roman"/>
          <w:spacing w:val="-8"/>
          <w:kern w:val="16"/>
          <w:sz w:val="24"/>
          <w:szCs w:val="24"/>
        </w:rPr>
        <w:br/>
        <w:t>b.</w:t>
      </w:r>
      <w:r w:rsidRPr="008E5410">
        <w:rPr>
          <w:rFonts w:ascii="EB Garamond" w:hAnsi="EB Garamond" w:cs="Times New Roman"/>
          <w:spacing w:val="-8"/>
          <w:kern w:val="16"/>
          <w:sz w:val="24"/>
          <w:szCs w:val="24"/>
        </w:rPr>
        <w:tab/>
      </w:r>
      <w:r w:rsidR="006C7E7F">
        <w:rPr>
          <w:rFonts w:ascii="EB Garamond" w:hAnsi="EB Garamond" w:cs="Times New Roman"/>
          <w:spacing w:val="-8"/>
          <w:kern w:val="16"/>
          <w:sz w:val="24"/>
          <w:szCs w:val="24"/>
        </w:rPr>
        <w:t xml:space="preserve">Frame the activity. </w:t>
      </w:r>
      <w:r w:rsidRPr="008E5410">
        <w:rPr>
          <w:rFonts w:ascii="EB Garamond" w:hAnsi="EB Garamond" w:cs="Times New Roman"/>
          <w:spacing w:val="-8"/>
          <w:kern w:val="16"/>
          <w:sz w:val="24"/>
          <w:szCs w:val="24"/>
        </w:rPr>
        <w:t xml:space="preserve">Tell your child what you’re working on. </w:t>
      </w:r>
      <w:r w:rsidR="006C7E7F">
        <w:rPr>
          <w:rFonts w:ascii="EB Garamond" w:hAnsi="EB Garamond" w:cs="Times New Roman"/>
          <w:spacing w:val="-8"/>
          <w:kern w:val="16"/>
          <w:sz w:val="24"/>
          <w:szCs w:val="24"/>
        </w:rPr>
        <w:br/>
        <w:t xml:space="preserve"> </w:t>
      </w:r>
      <w:r w:rsidR="006C7E7F">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“Now let’</w:t>
      </w:r>
      <w:r w:rsidR="00070A44">
        <w:rPr>
          <w:rFonts w:ascii="EB Garamond" w:hAnsi="EB Garamond" w:cs="Times New Roman"/>
          <w:spacing w:val="-8"/>
          <w:kern w:val="16"/>
          <w:sz w:val="24"/>
          <w:szCs w:val="24"/>
        </w:rPr>
        <w:t xml:space="preserve">s (play with puzzles [point]; look at these pictures [point]; make these toys GO [point]). And </w:t>
      </w:r>
      <w:r w:rsidR="006C7E7F">
        <w:rPr>
          <w:rFonts w:ascii="EB Garamond" w:hAnsi="EB Garamond" w:cs="Times New Roman"/>
          <w:spacing w:val="-8"/>
          <w:kern w:val="16"/>
          <w:sz w:val="24"/>
          <w:szCs w:val="24"/>
        </w:rPr>
        <w:t xml:space="preserve"> </w:t>
      </w:r>
    </w:p>
    <w:p w14:paraId="03FC000C" w14:textId="17B64585" w:rsidR="00B91C2A" w:rsidRPr="008E5410" w:rsidRDefault="006C7E7F"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00070A44">
        <w:rPr>
          <w:rFonts w:ascii="EB Garamond" w:hAnsi="EB Garamond" w:cs="Times New Roman"/>
          <w:spacing w:val="-8"/>
          <w:kern w:val="16"/>
          <w:sz w:val="24"/>
          <w:szCs w:val="24"/>
        </w:rPr>
        <w:t xml:space="preserve">(when the bell rings; when we do 3 puzzles; when we look at these [point to pictures] animals) we will </w:t>
      </w: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00070A44">
        <w:rPr>
          <w:rFonts w:ascii="EB Garamond" w:hAnsi="EB Garamond" w:cs="Times New Roman"/>
          <w:spacing w:val="-8"/>
          <w:kern w:val="16"/>
          <w:sz w:val="24"/>
          <w:szCs w:val="24"/>
        </w:rPr>
        <w:t>(activity reward).</w:t>
      </w:r>
      <w:r w:rsidR="00B91C2A" w:rsidRPr="008E5410">
        <w:rPr>
          <w:rFonts w:ascii="EB Garamond" w:hAnsi="EB Garamond" w:cs="Times New Roman"/>
          <w:spacing w:val="-8"/>
          <w:kern w:val="16"/>
          <w:sz w:val="24"/>
          <w:szCs w:val="24"/>
        </w:rPr>
        <w:t>”</w:t>
      </w:r>
      <w:r w:rsidR="00B91C2A" w:rsidRPr="008E5410">
        <w:rPr>
          <w:rFonts w:ascii="EB Garamond" w:hAnsi="EB Garamond" w:cs="Times New Roman"/>
          <w:spacing w:val="-8"/>
          <w:kern w:val="16"/>
          <w:sz w:val="24"/>
          <w:szCs w:val="24"/>
        </w:rPr>
        <w:br/>
        <w:t>c.</w:t>
      </w:r>
      <w:r w:rsidR="00B91C2A" w:rsidRPr="008E5410">
        <w:rPr>
          <w:rFonts w:ascii="EB Garamond" w:hAnsi="EB Garamond" w:cs="Times New Roman"/>
          <w:spacing w:val="-8"/>
          <w:kern w:val="16"/>
          <w:sz w:val="24"/>
          <w:szCs w:val="24"/>
        </w:rPr>
        <w:tab/>
        <w:t xml:space="preserve">Model a small amount of information; for example, the first step.  “Watch me pick UP the block.”  </w:t>
      </w:r>
      <w:r w:rsidR="00B91C2A" w:rsidRPr="008E5410">
        <w:rPr>
          <w:rFonts w:ascii="EB Garamond" w:hAnsi="EB Garamond" w:cs="Times New Roman"/>
          <w:spacing w:val="-8"/>
          <w:kern w:val="16"/>
          <w:sz w:val="24"/>
          <w:szCs w:val="24"/>
        </w:rPr>
        <w:br/>
        <w:t>d.</w:t>
      </w:r>
      <w:r w:rsidR="00B91C2A" w:rsidRPr="008E5410">
        <w:rPr>
          <w:rFonts w:ascii="EB Garamond" w:hAnsi="EB Garamond" w:cs="Times New Roman"/>
          <w:spacing w:val="-8"/>
          <w:kern w:val="16"/>
          <w:sz w:val="24"/>
          <w:szCs w:val="24"/>
        </w:rPr>
        <w:tab/>
        <w:t>Have the child do the model with you--</w:t>
      </w:r>
      <w:r w:rsidR="00854452">
        <w:rPr>
          <w:rFonts w:ascii="EB Garamond" w:hAnsi="EB Garamond" w:cs="Times New Roman"/>
          <w:spacing w:val="-8"/>
          <w:kern w:val="16"/>
          <w:sz w:val="24"/>
          <w:szCs w:val="24"/>
        </w:rPr>
        <w:t>L</w:t>
      </w:r>
      <w:r w:rsidR="00B91C2A" w:rsidRPr="008E5410">
        <w:rPr>
          <w:rFonts w:ascii="EB Garamond" w:hAnsi="EB Garamond" w:cs="Times New Roman"/>
          <w:spacing w:val="-8"/>
          <w:kern w:val="16"/>
          <w:sz w:val="24"/>
          <w:szCs w:val="24"/>
        </w:rPr>
        <w:t xml:space="preserve">ead.  “Now pick UP the block </w:t>
      </w:r>
      <w:r w:rsidR="00B91C2A" w:rsidRPr="008E5410">
        <w:rPr>
          <w:rFonts w:ascii="EB Garamond" w:hAnsi="EB Garamond" w:cs="Times New Roman"/>
          <w:b/>
          <w:spacing w:val="-8"/>
          <w:kern w:val="16"/>
          <w:sz w:val="24"/>
          <w:szCs w:val="24"/>
        </w:rPr>
        <w:t>with</w:t>
      </w:r>
      <w:r w:rsidR="00B91C2A" w:rsidRPr="008E5410">
        <w:rPr>
          <w:rFonts w:ascii="EB Garamond" w:hAnsi="EB Garamond" w:cs="Times New Roman"/>
          <w:spacing w:val="-8"/>
          <w:kern w:val="16"/>
          <w:sz w:val="24"/>
          <w:szCs w:val="24"/>
        </w:rPr>
        <w:t xml:space="preserve"> me.  Get ready… (signal)…” </w:t>
      </w:r>
      <w:r w:rsidR="002A6C54" w:rsidRPr="008E5410">
        <w:rPr>
          <w:rFonts w:ascii="EB Garamond" w:hAnsi="EB Garamond" w:cs="Times New Roman"/>
          <w:spacing w:val="-8"/>
          <w:kern w:val="16"/>
          <w:sz w:val="24"/>
          <w:szCs w:val="24"/>
        </w:rPr>
        <w:br/>
        <w:t xml:space="preserve"> </w:t>
      </w:r>
      <w:r w:rsidR="002A6C54" w:rsidRPr="008E5410">
        <w:rPr>
          <w:rFonts w:ascii="EB Garamond" w:hAnsi="EB Garamond" w:cs="Times New Roman"/>
          <w:spacing w:val="-8"/>
          <w:kern w:val="16"/>
          <w:sz w:val="24"/>
          <w:szCs w:val="24"/>
        </w:rPr>
        <w:tab/>
        <w:t xml:space="preserve"> </w:t>
      </w:r>
      <w:r w:rsidR="00B91C2A" w:rsidRPr="008E5410">
        <w:rPr>
          <w:rFonts w:ascii="EB Garamond" w:hAnsi="EB Garamond" w:cs="Times New Roman"/>
          <w:spacing w:val="-8"/>
          <w:kern w:val="16"/>
          <w:sz w:val="24"/>
          <w:szCs w:val="24"/>
        </w:rPr>
        <w:t xml:space="preserve">Repeat if child needs to firm it up a little. Use a prompt if the child needs more help than just a repeat.  </w:t>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t>Repeat again---this time try not to prompt.</w:t>
      </w:r>
      <w:r w:rsidR="00B91C2A" w:rsidRPr="008E5410">
        <w:rPr>
          <w:rFonts w:ascii="EB Garamond" w:hAnsi="EB Garamond" w:cs="Times New Roman"/>
          <w:spacing w:val="-8"/>
          <w:kern w:val="16"/>
          <w:sz w:val="24"/>
          <w:szCs w:val="24"/>
        </w:rPr>
        <w:br/>
        <w:t>e.</w:t>
      </w:r>
      <w:r w:rsidR="00B91C2A" w:rsidRPr="008E5410">
        <w:rPr>
          <w:rFonts w:ascii="EB Garamond" w:hAnsi="EB Garamond" w:cs="Times New Roman"/>
          <w:spacing w:val="-8"/>
          <w:kern w:val="16"/>
          <w:sz w:val="24"/>
          <w:szCs w:val="24"/>
        </w:rPr>
        <w:tab/>
        <w:t>Then have the child give it a try—</w:t>
      </w:r>
      <w:r w:rsidR="00854452">
        <w:rPr>
          <w:rFonts w:ascii="EB Garamond" w:hAnsi="EB Garamond" w:cs="Times New Roman"/>
          <w:spacing w:val="-8"/>
          <w:kern w:val="16"/>
          <w:sz w:val="24"/>
          <w:szCs w:val="24"/>
        </w:rPr>
        <w:t>T</w:t>
      </w:r>
      <w:r w:rsidR="00B91C2A" w:rsidRPr="008E5410">
        <w:rPr>
          <w:rFonts w:ascii="EB Garamond" w:hAnsi="EB Garamond" w:cs="Times New Roman"/>
          <w:spacing w:val="-8"/>
          <w:kern w:val="16"/>
          <w:sz w:val="24"/>
          <w:szCs w:val="24"/>
        </w:rPr>
        <w:t>est/check.  “</w:t>
      </w:r>
      <w:r w:rsidR="00B91C2A" w:rsidRPr="008E5410">
        <w:rPr>
          <w:rFonts w:ascii="EB Garamond" w:hAnsi="EB Garamond" w:cs="Times New Roman"/>
          <w:b/>
          <w:spacing w:val="-8"/>
          <w:kern w:val="16"/>
          <w:sz w:val="24"/>
          <w:szCs w:val="24"/>
        </w:rPr>
        <w:t xml:space="preserve">Your </w:t>
      </w:r>
      <w:r w:rsidR="00B91C2A" w:rsidRPr="008E5410">
        <w:rPr>
          <w:rFonts w:ascii="EB Garamond" w:hAnsi="EB Garamond" w:cs="Times New Roman"/>
          <w:spacing w:val="-8"/>
          <w:kern w:val="16"/>
          <w:sz w:val="24"/>
          <w:szCs w:val="24"/>
        </w:rPr>
        <w:t xml:space="preserve">turn to pick UP the block all by </w:t>
      </w:r>
      <w:r w:rsidR="00B91C2A" w:rsidRPr="008E5410">
        <w:rPr>
          <w:rFonts w:ascii="EB Garamond" w:hAnsi="EB Garamond" w:cs="Times New Roman"/>
          <w:b/>
          <w:spacing w:val="-8"/>
          <w:kern w:val="16"/>
          <w:sz w:val="24"/>
          <w:szCs w:val="24"/>
        </w:rPr>
        <w:t>yourself</w:t>
      </w:r>
      <w:r w:rsidR="00B91C2A" w:rsidRPr="008E5410">
        <w:rPr>
          <w:rFonts w:ascii="EB Garamond" w:hAnsi="EB Garamond" w:cs="Times New Roman"/>
          <w:spacing w:val="-8"/>
          <w:kern w:val="16"/>
          <w:sz w:val="24"/>
          <w:szCs w:val="24"/>
        </w:rPr>
        <w:t xml:space="preserve">…. (point) </w:t>
      </w:r>
      <w:r w:rsidR="002A6C54" w:rsidRPr="008E5410">
        <w:rPr>
          <w:rFonts w:ascii="EB Garamond" w:hAnsi="EB Garamond" w:cs="Times New Roman"/>
          <w:spacing w:val="-8"/>
          <w:kern w:val="16"/>
          <w:sz w:val="24"/>
          <w:szCs w:val="24"/>
        </w:rPr>
        <w:br/>
        <w:t xml:space="preserve"> </w:t>
      </w:r>
      <w:r w:rsidR="002A6C54"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Get ready…Go.” </w:t>
      </w:r>
      <w:r w:rsidR="00B91C2A" w:rsidRPr="008E5410">
        <w:rPr>
          <w:rFonts w:ascii="EB Garamond" w:hAnsi="EB Garamond" w:cs="Times New Roman"/>
          <w:spacing w:val="-8"/>
          <w:kern w:val="16"/>
          <w:sz w:val="24"/>
          <w:szCs w:val="24"/>
        </w:rPr>
        <w:br/>
        <w:t>f.</w:t>
      </w:r>
      <w:r w:rsidR="00B91C2A" w:rsidRPr="008E5410">
        <w:rPr>
          <w:rFonts w:ascii="EB Garamond" w:hAnsi="EB Garamond" w:cs="Times New Roman"/>
          <w:spacing w:val="-8"/>
          <w:kern w:val="16"/>
          <w:sz w:val="24"/>
          <w:szCs w:val="24"/>
        </w:rPr>
        <w:tab/>
        <w:t>Tag</w:t>
      </w:r>
      <w:r>
        <w:rPr>
          <w:rFonts w:ascii="EB Garamond" w:hAnsi="EB Garamond" w:cs="Times New Roman"/>
          <w:spacing w:val="-8"/>
          <w:kern w:val="16"/>
          <w:sz w:val="24"/>
          <w:szCs w:val="24"/>
        </w:rPr>
        <w:t xml:space="preserve"> and/or </w:t>
      </w:r>
      <w:r w:rsidR="00B91C2A" w:rsidRPr="008E5410">
        <w:rPr>
          <w:rFonts w:ascii="EB Garamond" w:hAnsi="EB Garamond" w:cs="Times New Roman"/>
          <w:spacing w:val="-8"/>
          <w:kern w:val="16"/>
          <w:sz w:val="24"/>
          <w:szCs w:val="24"/>
        </w:rPr>
        <w:t xml:space="preserve">reinforce if child’s behavior meets the </w:t>
      </w:r>
      <w:r w:rsidR="00EF372C">
        <w:rPr>
          <w:rFonts w:ascii="EB Garamond" w:hAnsi="EB Garamond" w:cs="Times New Roman"/>
          <w:spacing w:val="-8"/>
          <w:kern w:val="16"/>
          <w:sz w:val="24"/>
          <w:szCs w:val="24"/>
        </w:rPr>
        <w:t>Tag</w:t>
      </w:r>
      <w:r>
        <w:rPr>
          <w:rFonts w:ascii="EB Garamond" w:hAnsi="EB Garamond" w:cs="Times New Roman"/>
          <w:spacing w:val="-8"/>
          <w:kern w:val="16"/>
          <w:sz w:val="24"/>
          <w:szCs w:val="24"/>
        </w:rPr>
        <w:t xml:space="preserve"> or reinforcement </w:t>
      </w:r>
      <w:r w:rsidR="00B91C2A" w:rsidRPr="008E5410">
        <w:rPr>
          <w:rFonts w:ascii="EB Garamond" w:hAnsi="EB Garamond" w:cs="Times New Roman"/>
          <w:spacing w:val="-8"/>
          <w:kern w:val="16"/>
          <w:sz w:val="24"/>
          <w:szCs w:val="24"/>
        </w:rPr>
        <w:t xml:space="preserve">point---she picked up the block with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one hand.  But d</w:t>
      </w:r>
      <w:r>
        <w:rPr>
          <w:rFonts w:ascii="EB Garamond" w:hAnsi="EB Garamond" w:cs="Times New Roman"/>
          <w:spacing w:val="-8"/>
          <w:kern w:val="16"/>
          <w:sz w:val="24"/>
          <w:szCs w:val="24"/>
        </w:rPr>
        <w:t>id</w:t>
      </w:r>
      <w:r w:rsidR="00B91C2A" w:rsidRPr="008E5410">
        <w:rPr>
          <w:rFonts w:ascii="EB Garamond" w:hAnsi="EB Garamond" w:cs="Times New Roman"/>
          <w:spacing w:val="-8"/>
          <w:kern w:val="16"/>
          <w:sz w:val="24"/>
          <w:szCs w:val="24"/>
        </w:rPr>
        <w:t xml:space="preserve"> she need a prompt to improve the behavior?  Let’s say, yes.  She </w:t>
      </w:r>
      <w:r>
        <w:rPr>
          <w:rFonts w:ascii="EB Garamond" w:hAnsi="EB Garamond" w:cs="Times New Roman"/>
          <w:spacing w:val="-8"/>
          <w:kern w:val="16"/>
          <w:sz w:val="24"/>
          <w:szCs w:val="24"/>
        </w:rPr>
        <w:t>needs</w:t>
      </w:r>
      <w:r w:rsidR="00B91C2A" w:rsidRPr="008E5410">
        <w:rPr>
          <w:rFonts w:ascii="EB Garamond" w:hAnsi="EB Garamond" w:cs="Times New Roman"/>
          <w:spacing w:val="-8"/>
          <w:kern w:val="16"/>
          <w:sz w:val="24"/>
          <w:szCs w:val="24"/>
        </w:rPr>
        <w:t xml:space="preserve"> a firmer grasp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with tips of fingers. So…</w:t>
      </w:r>
      <w:r w:rsidR="00B91C2A" w:rsidRPr="008E5410">
        <w:rPr>
          <w:rFonts w:ascii="EB Garamond" w:hAnsi="EB Garamond" w:cs="Times New Roman"/>
          <w:spacing w:val="-8"/>
          <w:kern w:val="16"/>
          <w:sz w:val="24"/>
          <w:szCs w:val="24"/>
        </w:rPr>
        <w:br/>
        <w:t>g.</w:t>
      </w:r>
      <w:r w:rsidR="00B91C2A" w:rsidRPr="008E5410">
        <w:rPr>
          <w:rFonts w:ascii="EB Garamond" w:hAnsi="EB Garamond" w:cs="Times New Roman"/>
          <w:spacing w:val="-8"/>
          <w:kern w:val="16"/>
          <w:sz w:val="24"/>
          <w:szCs w:val="24"/>
        </w:rPr>
        <w:tab/>
        <w:t>Repeat “e” and this time use a prompt. Help her to close her fingers around the toy. Tag</w:t>
      </w:r>
      <w:r>
        <w:rPr>
          <w:rFonts w:ascii="EB Garamond" w:hAnsi="EB Garamond" w:cs="Times New Roman"/>
          <w:spacing w:val="-8"/>
          <w:kern w:val="16"/>
          <w:sz w:val="24"/>
          <w:szCs w:val="24"/>
        </w:rPr>
        <w:t xml:space="preserve"> and/or </w:t>
      </w:r>
      <w:r w:rsidR="00B91C2A" w:rsidRPr="008E5410">
        <w:rPr>
          <w:rFonts w:ascii="EB Garamond" w:hAnsi="EB Garamond" w:cs="Times New Roman"/>
          <w:spacing w:val="-8"/>
          <w:kern w:val="16"/>
          <w:sz w:val="24"/>
          <w:szCs w:val="24"/>
        </w:rPr>
        <w:t xml:space="preserve">reinforce </w:t>
      </w:r>
      <w:r w:rsidR="002A6C54" w:rsidRPr="008E5410">
        <w:rPr>
          <w:rFonts w:ascii="EB Garamond" w:hAnsi="EB Garamond" w:cs="Times New Roman"/>
          <w:spacing w:val="-8"/>
          <w:kern w:val="16"/>
          <w:sz w:val="24"/>
          <w:szCs w:val="24"/>
        </w:rPr>
        <w:br/>
        <w:t xml:space="preserve"> </w:t>
      </w:r>
      <w:r w:rsidR="002A6C54"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improved behavior.  “Yes, pick UP.”</w:t>
      </w:r>
    </w:p>
    <w:p w14:paraId="759A6C20" w14:textId="1D14C1ED"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h.</w:t>
      </w:r>
      <w:r w:rsidRPr="008E5410">
        <w:rPr>
          <w:rFonts w:ascii="EB Garamond" w:hAnsi="EB Garamond" w:cs="Times New Roman"/>
          <w:spacing w:val="-8"/>
          <w:kern w:val="16"/>
          <w:sz w:val="24"/>
          <w:szCs w:val="24"/>
        </w:rPr>
        <w:tab/>
        <w:t>Maybe repeat once more</w:t>
      </w:r>
      <w:r w:rsidR="00A62995">
        <w:rPr>
          <w:rFonts w:ascii="EB Garamond" w:hAnsi="EB Garamond" w:cs="Times New Roman"/>
          <w:spacing w:val="-8"/>
          <w:kern w:val="16"/>
          <w:sz w:val="24"/>
          <w:szCs w:val="24"/>
        </w:rPr>
        <w:t xml:space="preserve"> to firm it up</w:t>
      </w:r>
      <w:r w:rsidRPr="008E5410">
        <w:rPr>
          <w:rFonts w:ascii="EB Garamond" w:hAnsi="EB Garamond" w:cs="Times New Roman"/>
          <w:spacing w:val="-8"/>
          <w:kern w:val="16"/>
          <w:sz w:val="24"/>
          <w:szCs w:val="24"/>
        </w:rPr>
        <w:t>. See if you can fade the prompt. If not, don’t push it.</w:t>
      </w:r>
      <w:r w:rsidRPr="008E5410">
        <w:rPr>
          <w:rFonts w:ascii="EB Garamond" w:hAnsi="EB Garamond" w:cs="Times New Roman"/>
          <w:spacing w:val="-8"/>
          <w:kern w:val="16"/>
          <w:sz w:val="24"/>
          <w:szCs w:val="24"/>
        </w:rPr>
        <w:br/>
        <w:t>i.</w:t>
      </w:r>
      <w:r w:rsidRPr="008E5410">
        <w:rPr>
          <w:rFonts w:ascii="EB Garamond" w:hAnsi="EB Garamond" w:cs="Times New Roman"/>
          <w:spacing w:val="-8"/>
          <w:kern w:val="16"/>
          <w:sz w:val="24"/>
          <w:szCs w:val="24"/>
        </w:rPr>
        <w:tab/>
        <w:t>Come back to it later.  Use the same and different objects.</w:t>
      </w:r>
      <w:r w:rsidRPr="008E5410">
        <w:rPr>
          <w:rFonts w:ascii="EB Garamond" w:hAnsi="EB Garamond" w:cs="Times New Roman"/>
          <w:spacing w:val="-8"/>
          <w:kern w:val="16"/>
          <w:sz w:val="24"/>
          <w:szCs w:val="24"/>
        </w:rPr>
        <w:br/>
        <w:t>j.</w:t>
      </w:r>
      <w:r w:rsidRPr="008E5410">
        <w:rPr>
          <w:rFonts w:ascii="EB Garamond" w:hAnsi="EB Garamond" w:cs="Times New Roman"/>
          <w:spacing w:val="-8"/>
          <w:kern w:val="16"/>
          <w:sz w:val="24"/>
          <w:szCs w:val="24"/>
        </w:rPr>
        <w:tab/>
        <w:t>Work on the same behavior in different places.</w:t>
      </w:r>
      <w:r w:rsidRPr="008E5410">
        <w:rPr>
          <w:rFonts w:ascii="EB Garamond" w:hAnsi="EB Garamond" w:cs="Times New Roman"/>
          <w:spacing w:val="-8"/>
          <w:kern w:val="16"/>
          <w:sz w:val="24"/>
          <w:szCs w:val="24"/>
        </w:rPr>
        <w:br/>
        <w:t>k.</w:t>
      </w:r>
      <w:r w:rsidRPr="008E5410">
        <w:rPr>
          <w:rFonts w:ascii="EB Garamond" w:hAnsi="EB Garamond" w:cs="Times New Roman"/>
          <w:spacing w:val="-8"/>
          <w:kern w:val="16"/>
          <w:sz w:val="24"/>
          <w:szCs w:val="24"/>
        </w:rPr>
        <w:tab/>
        <w:t xml:space="preserve">Raise the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 </w:t>
      </w:r>
      <w:r w:rsidR="006C7E7F">
        <w:rPr>
          <w:rFonts w:ascii="EB Garamond" w:hAnsi="EB Garamond" w:cs="Times New Roman"/>
          <w:spacing w:val="-8"/>
          <w:kern w:val="16"/>
          <w:sz w:val="24"/>
          <w:szCs w:val="24"/>
        </w:rPr>
        <w:t xml:space="preserve">or reinforcement </w:t>
      </w:r>
      <w:r w:rsidRPr="008E5410">
        <w:rPr>
          <w:rFonts w:ascii="EB Garamond" w:hAnsi="EB Garamond" w:cs="Times New Roman"/>
          <w:spacing w:val="-8"/>
          <w:kern w:val="16"/>
          <w:sz w:val="24"/>
          <w:szCs w:val="24"/>
        </w:rPr>
        <w:t xml:space="preserve">point from “Grasps block with palm and fingers and lifts two inches,” to </w:t>
      </w:r>
      <w:r w:rsidR="006C7E7F">
        <w:rPr>
          <w:rFonts w:ascii="EB Garamond" w:hAnsi="EB Garamond" w:cs="Times New Roman"/>
          <w:spacing w:val="-8"/>
          <w:kern w:val="16"/>
          <w:sz w:val="24"/>
          <w:szCs w:val="24"/>
        </w:rPr>
        <w:br/>
        <w:t xml:space="preserve"> </w:t>
      </w:r>
      <w:r w:rsidR="006C7E7F">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“Grasps block with finger tips and lifts two inches,” to “Grasps block with finger tips and lifts six inches.” </w:t>
      </w:r>
    </w:p>
    <w:p w14:paraId="4033086D" w14:textId="6A132AD5"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l.</w:t>
      </w:r>
      <w:r w:rsidRPr="008E5410">
        <w:rPr>
          <w:rFonts w:ascii="EB Garamond" w:hAnsi="EB Garamond" w:cs="Times New Roman"/>
          <w:spacing w:val="-8"/>
          <w:kern w:val="16"/>
          <w:sz w:val="24"/>
          <w:szCs w:val="24"/>
        </w:rPr>
        <w:tab/>
        <w:t xml:space="preserve">Do not push it.  Don’t do it over and over and over.  A few times here and a few more there and more </w:t>
      </w:r>
      <w:r w:rsidR="002A6C54" w:rsidRPr="008E5410">
        <w:rPr>
          <w:rFonts w:ascii="EB Garamond" w:hAnsi="EB Garamond" w:cs="Times New Roman"/>
          <w:spacing w:val="-8"/>
          <w:kern w:val="16"/>
          <w:sz w:val="24"/>
          <w:szCs w:val="24"/>
        </w:rPr>
        <w:br/>
        <w:t xml:space="preserve"> </w:t>
      </w:r>
      <w:r w:rsidR="002A6C54"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tomorrow. </w:t>
      </w:r>
    </w:p>
    <w:p w14:paraId="00D720BB" w14:textId="59766E06"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r w:rsidR="008146F5" w:rsidRPr="008E5410">
        <w:rPr>
          <w:rFonts w:ascii="EB Garamond" w:hAnsi="EB Garamond" w:cs="Times New Roman"/>
          <w:spacing w:val="-8"/>
          <w:kern w:val="16"/>
          <w:sz w:val="24"/>
          <w:szCs w:val="24"/>
        </w:rPr>
        <w:t>Y</w:t>
      </w:r>
      <w:r w:rsidRPr="008E5410">
        <w:rPr>
          <w:rFonts w:ascii="EB Garamond" w:hAnsi="EB Garamond" w:cs="Times New Roman"/>
          <w:spacing w:val="-8"/>
          <w:kern w:val="16"/>
          <w:sz w:val="24"/>
          <w:szCs w:val="24"/>
        </w:rPr>
        <w:t>ou know all this!</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br/>
        <w:t>3.</w:t>
      </w:r>
      <w:r w:rsidRPr="008E5410">
        <w:rPr>
          <w:rFonts w:ascii="EB Garamond" w:hAnsi="EB Garamond" w:cs="Times New Roman"/>
          <w:spacing w:val="-8"/>
          <w:kern w:val="16"/>
          <w:sz w:val="24"/>
          <w:szCs w:val="24"/>
        </w:rPr>
        <w:tab/>
      </w:r>
      <w:r w:rsidRPr="008E5410">
        <w:rPr>
          <w:rFonts w:ascii="EB Garamond" w:hAnsi="EB Garamond" w:cs="Times New Roman"/>
          <w:i/>
          <w:spacing w:val="-8"/>
          <w:kern w:val="16"/>
          <w:sz w:val="24"/>
          <w:szCs w:val="24"/>
        </w:rPr>
        <w:t xml:space="preserve">Use </w:t>
      </w:r>
      <w:r w:rsidR="000D23E1">
        <w:rPr>
          <w:rFonts w:ascii="EB Garamond" w:hAnsi="EB Garamond" w:cs="Times New Roman"/>
          <w:i/>
          <w:spacing w:val="-8"/>
          <w:kern w:val="16"/>
          <w:sz w:val="24"/>
          <w:szCs w:val="24"/>
        </w:rPr>
        <w:t>e</w:t>
      </w:r>
      <w:r w:rsidRPr="008E5410">
        <w:rPr>
          <w:rFonts w:ascii="EB Garamond" w:hAnsi="EB Garamond" w:cs="Times New Roman"/>
          <w:i/>
          <w:spacing w:val="-8"/>
          <w:kern w:val="16"/>
          <w:sz w:val="24"/>
          <w:szCs w:val="24"/>
        </w:rPr>
        <w:t xml:space="preserve">ffective </w:t>
      </w:r>
      <w:r w:rsidR="000D23E1">
        <w:rPr>
          <w:rFonts w:ascii="EB Garamond" w:hAnsi="EB Garamond" w:cs="Times New Roman"/>
          <w:i/>
          <w:spacing w:val="-8"/>
          <w:kern w:val="16"/>
          <w:sz w:val="24"/>
          <w:szCs w:val="24"/>
        </w:rPr>
        <w:t>r</w:t>
      </w:r>
      <w:r w:rsidRPr="008E5410">
        <w:rPr>
          <w:rFonts w:ascii="EB Garamond" w:hAnsi="EB Garamond" w:cs="Times New Roman"/>
          <w:i/>
          <w:spacing w:val="-8"/>
          <w:kern w:val="16"/>
          <w:sz w:val="24"/>
          <w:szCs w:val="24"/>
        </w:rPr>
        <w:t xml:space="preserve">einforcers. </w:t>
      </w:r>
      <w:r w:rsidRPr="008E5410">
        <w:rPr>
          <w:rFonts w:ascii="EB Garamond" w:hAnsi="EB Garamond" w:cs="Times New Roman"/>
          <w:spacing w:val="-8"/>
          <w:kern w:val="16"/>
          <w:sz w:val="24"/>
          <w:szCs w:val="24"/>
        </w:rPr>
        <w:t>Tag-reinforce with plenty of praise, loud and clear, to reward the child for finishing a task. Praise and give h</w:t>
      </w:r>
      <w:r w:rsidR="00134FCC" w:rsidRPr="008E5410">
        <w:rPr>
          <w:rFonts w:ascii="EB Garamond" w:hAnsi="EB Garamond" w:cs="Times New Roman"/>
          <w:spacing w:val="-8"/>
          <w:kern w:val="16"/>
          <w:sz w:val="24"/>
          <w:szCs w:val="24"/>
        </w:rPr>
        <w:t>er</w:t>
      </w:r>
      <w:r w:rsidRPr="008E5410">
        <w:rPr>
          <w:rFonts w:ascii="EB Garamond" w:hAnsi="EB Garamond" w:cs="Times New Roman"/>
          <w:spacing w:val="-8"/>
          <w:kern w:val="16"/>
          <w:sz w:val="24"/>
          <w:szCs w:val="24"/>
        </w:rPr>
        <w:t xml:space="preserve"> a soft pat or a treat now and then to keep the child </w:t>
      </w:r>
      <w:r w:rsidR="006C7E7F">
        <w:rPr>
          <w:rFonts w:ascii="EB Garamond" w:hAnsi="EB Garamond" w:cs="Times New Roman"/>
          <w:spacing w:val="-8"/>
          <w:kern w:val="16"/>
          <w:sz w:val="24"/>
          <w:szCs w:val="24"/>
        </w:rPr>
        <w:t>trying</w:t>
      </w:r>
      <w:r w:rsidRPr="008E5410">
        <w:rPr>
          <w:rFonts w:ascii="EB Garamond" w:hAnsi="EB Garamond" w:cs="Times New Roman"/>
          <w:spacing w:val="-8"/>
          <w:kern w:val="16"/>
          <w:sz w:val="24"/>
          <w:szCs w:val="24"/>
        </w:rPr>
        <w:t xml:space="preserve"> hard behaviors.  If you use food treats, make sure to praise and hug the child right before you give the treat.</w:t>
      </w:r>
    </w:p>
    <w:p w14:paraId="4A378F9C" w14:textId="77777777" w:rsidR="00D47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p>
    <w:p w14:paraId="61AEEE41" w14:textId="79A3167B"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Make sure the child </w:t>
      </w:r>
      <w:r w:rsidRPr="008E5410">
        <w:rPr>
          <w:rFonts w:ascii="EB Garamond" w:hAnsi="EB Garamond" w:cs="Times New Roman"/>
          <w:i/>
          <w:spacing w:val="-8"/>
          <w:kern w:val="16"/>
          <w:sz w:val="24"/>
          <w:szCs w:val="24"/>
        </w:rPr>
        <w:t xml:space="preserve">earns </w:t>
      </w:r>
      <w:r w:rsidRPr="008E5410">
        <w:rPr>
          <w:rFonts w:ascii="EB Garamond" w:hAnsi="EB Garamond" w:cs="Times New Roman"/>
          <w:spacing w:val="-8"/>
          <w:kern w:val="16"/>
          <w:sz w:val="24"/>
          <w:szCs w:val="24"/>
        </w:rPr>
        <w:t>rewards during the day and does not get them for nothing. Use Grandma's Law: “As soon as you put in this puzzle piece</w:t>
      </w:r>
      <w:r w:rsidR="00134FCC"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you can have the </w:t>
      </w:r>
      <w:r w:rsidR="006C7E7F">
        <w:rPr>
          <w:rFonts w:ascii="EB Garamond" w:hAnsi="EB Garamond" w:cs="Times New Roman"/>
          <w:spacing w:val="-8"/>
          <w:kern w:val="16"/>
          <w:sz w:val="24"/>
          <w:szCs w:val="24"/>
        </w:rPr>
        <w:t xml:space="preserve">tiger </w:t>
      </w:r>
      <w:r w:rsidRPr="008E5410">
        <w:rPr>
          <w:rFonts w:ascii="EB Garamond" w:hAnsi="EB Garamond" w:cs="Times New Roman"/>
          <w:spacing w:val="-8"/>
          <w:kern w:val="16"/>
          <w:sz w:val="24"/>
          <w:szCs w:val="24"/>
        </w:rPr>
        <w:t xml:space="preserve">one,” or “As soon as you stack these blocks, </w:t>
      </w:r>
      <w:r w:rsidR="000D23E1">
        <w:rPr>
          <w:rFonts w:ascii="EB Garamond" w:hAnsi="EB Garamond" w:cs="Times New Roman"/>
          <w:spacing w:val="-8"/>
          <w:kern w:val="16"/>
          <w:sz w:val="24"/>
          <w:szCs w:val="24"/>
        </w:rPr>
        <w:t xml:space="preserve">we </w:t>
      </w:r>
      <w:r w:rsidRPr="008E5410">
        <w:rPr>
          <w:rFonts w:ascii="EB Garamond" w:hAnsi="EB Garamond" w:cs="Times New Roman"/>
          <w:spacing w:val="-8"/>
          <w:kern w:val="16"/>
          <w:sz w:val="24"/>
          <w:szCs w:val="24"/>
        </w:rPr>
        <w:t xml:space="preserve">can </w:t>
      </w:r>
      <w:r w:rsidR="000D23E1">
        <w:rPr>
          <w:rFonts w:ascii="EB Garamond" w:hAnsi="EB Garamond" w:cs="Times New Roman"/>
          <w:spacing w:val="-8"/>
          <w:kern w:val="16"/>
          <w:sz w:val="24"/>
          <w:szCs w:val="24"/>
        </w:rPr>
        <w:t xml:space="preserve">do </w:t>
      </w:r>
      <w:r w:rsidRPr="008E5410">
        <w:rPr>
          <w:rFonts w:ascii="EB Garamond" w:hAnsi="EB Garamond" w:cs="Times New Roman"/>
          <w:spacing w:val="-8"/>
          <w:kern w:val="16"/>
          <w:sz w:val="24"/>
          <w:szCs w:val="24"/>
        </w:rPr>
        <w:t xml:space="preserve">the </w:t>
      </w:r>
      <w:r w:rsidR="000D23E1">
        <w:rPr>
          <w:rFonts w:ascii="EB Garamond" w:hAnsi="EB Garamond" w:cs="Times New Roman"/>
          <w:spacing w:val="-8"/>
          <w:kern w:val="16"/>
          <w:sz w:val="24"/>
          <w:szCs w:val="24"/>
        </w:rPr>
        <w:t xml:space="preserve">animal </w:t>
      </w:r>
      <w:r w:rsidRPr="008E5410">
        <w:rPr>
          <w:rFonts w:ascii="EB Garamond" w:hAnsi="EB Garamond" w:cs="Times New Roman"/>
          <w:spacing w:val="-8"/>
          <w:kern w:val="16"/>
          <w:sz w:val="24"/>
          <w:szCs w:val="24"/>
        </w:rPr>
        <w:t>puzzle.”</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br/>
      </w:r>
      <w:r w:rsidR="00134FCC" w:rsidRPr="008E5410">
        <w:rPr>
          <w:rFonts w:ascii="EB Garamond" w:hAnsi="EB Garamond" w:cs="Times New Roman"/>
          <w:spacing w:val="-8"/>
          <w:kern w:val="16"/>
          <w:sz w:val="24"/>
          <w:szCs w:val="24"/>
        </w:rPr>
        <w:br/>
        <w:t xml:space="preserve">You might try </w:t>
      </w:r>
      <w:r w:rsidRPr="008E5410">
        <w:rPr>
          <w:rFonts w:ascii="EB Garamond" w:hAnsi="EB Garamond" w:cs="Times New Roman"/>
          <w:spacing w:val="-8"/>
          <w:kern w:val="16"/>
          <w:sz w:val="24"/>
          <w:szCs w:val="24"/>
        </w:rPr>
        <w:t xml:space="preserve">a </w:t>
      </w:r>
      <w:r w:rsidRPr="008E5410">
        <w:rPr>
          <w:rFonts w:ascii="EB Garamond" w:hAnsi="EB Garamond" w:cs="Times New Roman"/>
          <w:i/>
          <w:spacing w:val="-8"/>
          <w:kern w:val="16"/>
          <w:sz w:val="24"/>
          <w:szCs w:val="24"/>
        </w:rPr>
        <w:t>token system</w:t>
      </w:r>
      <w:r w:rsidR="00134FCC" w:rsidRPr="008E5410">
        <w:rPr>
          <w:rFonts w:ascii="EB Garamond" w:hAnsi="EB Garamond" w:cs="Times New Roman"/>
          <w:i/>
          <w:spacing w:val="-8"/>
          <w:kern w:val="16"/>
          <w:sz w:val="24"/>
          <w:szCs w:val="24"/>
        </w:rPr>
        <w:t xml:space="preserve">. </w:t>
      </w:r>
      <w:r w:rsidRPr="008E5410">
        <w:rPr>
          <w:rFonts w:ascii="EB Garamond" w:hAnsi="EB Garamond" w:cs="Times New Roman"/>
          <w:spacing w:val="-8"/>
          <w:kern w:val="16"/>
          <w:sz w:val="24"/>
          <w:szCs w:val="24"/>
        </w:rPr>
        <w:t>For example, the child might earn tokens during teaching sessions and whenever he plays well on his own during the day. After the session and at other times during the day, he exchanges his tokens for back-up rewards.</w:t>
      </w:r>
      <w:r w:rsidR="00A62995">
        <w:rPr>
          <w:rFonts w:ascii="EB Garamond" w:hAnsi="EB Garamond" w:cs="Times New Roman"/>
          <w:spacing w:val="-8"/>
          <w:kern w:val="16"/>
          <w:sz w:val="24"/>
          <w:szCs w:val="24"/>
        </w:rPr>
        <w:br/>
      </w:r>
    </w:p>
    <w:p w14:paraId="284D217B" w14:textId="59A1FA44" w:rsidR="00D47C2A" w:rsidRPr="008E5410" w:rsidRDefault="00B91C2A" w:rsidP="00C7279E">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4. </w:t>
      </w:r>
      <w:r w:rsidRPr="008E5410">
        <w:rPr>
          <w:rFonts w:ascii="EB Garamond" w:hAnsi="EB Garamond" w:cs="Times New Roman"/>
          <w:spacing w:val="-8"/>
          <w:kern w:val="16"/>
          <w:sz w:val="24"/>
          <w:szCs w:val="24"/>
        </w:rPr>
        <w:tab/>
      </w:r>
      <w:r w:rsidR="000D23E1" w:rsidRPr="008E5410">
        <w:rPr>
          <w:rFonts w:ascii="EB Garamond" w:hAnsi="EB Garamond" w:cs="Times New Roman"/>
          <w:i/>
          <w:spacing w:val="-8"/>
          <w:kern w:val="16"/>
          <w:sz w:val="24"/>
          <w:szCs w:val="24"/>
        </w:rPr>
        <w:t>Switch tasks you are working on</w:t>
      </w:r>
      <w:r w:rsidRPr="008E5410">
        <w:rPr>
          <w:rFonts w:ascii="EB Garamond" w:hAnsi="EB Garamond" w:cs="Times New Roman"/>
          <w:i/>
          <w:spacing w:val="-8"/>
          <w:kern w:val="16"/>
          <w:sz w:val="24"/>
          <w:szCs w:val="24"/>
        </w:rPr>
        <w:t xml:space="preserve">. </w:t>
      </w:r>
      <w:r w:rsidRPr="008E5410">
        <w:rPr>
          <w:rFonts w:ascii="EB Garamond" w:hAnsi="EB Garamond" w:cs="Times New Roman"/>
          <w:spacing w:val="-8"/>
          <w:kern w:val="16"/>
          <w:sz w:val="24"/>
          <w:szCs w:val="24"/>
        </w:rPr>
        <w:t xml:space="preserve">Work on a task for only a few minutes at a time. Then </w:t>
      </w:r>
      <w:r w:rsidRPr="008E5410">
        <w:rPr>
          <w:rFonts w:ascii="EB Garamond" w:hAnsi="EB Garamond" w:cs="Times New Roman"/>
          <w:i/>
          <w:spacing w:val="-8"/>
          <w:kern w:val="16"/>
          <w:sz w:val="24"/>
          <w:szCs w:val="24"/>
        </w:rPr>
        <w:t xml:space="preserve">switch </w:t>
      </w:r>
      <w:r w:rsidRPr="008E5410">
        <w:rPr>
          <w:rFonts w:ascii="EB Garamond" w:hAnsi="EB Garamond" w:cs="Times New Roman"/>
          <w:spacing w:val="-8"/>
          <w:kern w:val="16"/>
          <w:sz w:val="24"/>
          <w:szCs w:val="24"/>
        </w:rPr>
        <w:t>to another one.</w:t>
      </w:r>
      <w:r w:rsidR="00C7279E">
        <w:rPr>
          <w:rFonts w:ascii="EB Garamond" w:hAnsi="EB Garamond" w:cs="Times New Roman"/>
          <w:spacing w:val="-8"/>
          <w:kern w:val="16"/>
          <w:sz w:val="24"/>
          <w:szCs w:val="24"/>
        </w:rPr>
        <w:t xml:space="preserve"> </w:t>
      </w:r>
      <w:r w:rsidR="00D47C2A" w:rsidRPr="008E5410">
        <w:rPr>
          <w:rFonts w:ascii="EB Garamond" w:hAnsi="EB Garamond" w:cs="Times New Roman"/>
          <w:spacing w:val="-8"/>
          <w:kern w:val="16"/>
          <w:sz w:val="24"/>
          <w:szCs w:val="24"/>
        </w:rPr>
        <w:t>Practice earlier behaviors and a</w:t>
      </w:r>
      <w:r w:rsidRPr="008E5410">
        <w:rPr>
          <w:rFonts w:ascii="EB Garamond" w:hAnsi="EB Garamond" w:cs="Times New Roman"/>
          <w:spacing w:val="-8"/>
          <w:kern w:val="16"/>
          <w:sz w:val="24"/>
          <w:szCs w:val="24"/>
        </w:rPr>
        <w:t>dd a few new ones every couple of days.  We build skill little by little.</w:t>
      </w:r>
      <w:r w:rsidR="00A62995">
        <w:rPr>
          <w:rFonts w:ascii="EB Garamond" w:hAnsi="EB Garamond" w:cs="Times New Roman"/>
          <w:spacing w:val="-8"/>
          <w:kern w:val="16"/>
          <w:sz w:val="24"/>
          <w:szCs w:val="24"/>
        </w:rPr>
        <w:br/>
      </w:r>
    </w:p>
    <w:p w14:paraId="0EF71566" w14:textId="76E35866"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5.</w:t>
      </w:r>
      <w:r w:rsidRPr="008E5410">
        <w:rPr>
          <w:rFonts w:ascii="EB Garamond" w:hAnsi="EB Garamond" w:cs="Times New Roman"/>
          <w:spacing w:val="-8"/>
          <w:kern w:val="16"/>
          <w:sz w:val="24"/>
          <w:szCs w:val="24"/>
        </w:rPr>
        <w:tab/>
      </w:r>
      <w:r w:rsidRPr="008E5410">
        <w:rPr>
          <w:rFonts w:ascii="EB Garamond" w:hAnsi="EB Garamond" w:cs="Times New Roman"/>
          <w:i/>
          <w:spacing w:val="-8"/>
          <w:kern w:val="16"/>
          <w:sz w:val="24"/>
          <w:szCs w:val="24"/>
        </w:rPr>
        <w:t xml:space="preserve">It’s </w:t>
      </w:r>
      <w:r w:rsidR="000D23E1">
        <w:rPr>
          <w:rFonts w:ascii="EB Garamond" w:hAnsi="EB Garamond" w:cs="Times New Roman"/>
          <w:i/>
          <w:spacing w:val="-8"/>
          <w:kern w:val="16"/>
          <w:sz w:val="24"/>
          <w:szCs w:val="24"/>
        </w:rPr>
        <w:t>u</w:t>
      </w:r>
      <w:r w:rsidRPr="008E5410">
        <w:rPr>
          <w:rFonts w:ascii="EB Garamond" w:hAnsi="EB Garamond" w:cs="Times New Roman"/>
          <w:i/>
          <w:spacing w:val="-8"/>
          <w:kern w:val="16"/>
          <w:sz w:val="24"/>
          <w:szCs w:val="24"/>
        </w:rPr>
        <w:t xml:space="preserve">seful </w:t>
      </w:r>
      <w:r w:rsidR="00134FCC" w:rsidRPr="008E5410">
        <w:rPr>
          <w:rFonts w:ascii="EB Garamond" w:hAnsi="EB Garamond" w:cs="Times New Roman"/>
          <w:i/>
          <w:spacing w:val="-8"/>
          <w:kern w:val="16"/>
          <w:sz w:val="24"/>
          <w:szCs w:val="24"/>
        </w:rPr>
        <w:t>t</w:t>
      </w:r>
      <w:r w:rsidRPr="008E5410">
        <w:rPr>
          <w:rFonts w:ascii="EB Garamond" w:hAnsi="EB Garamond" w:cs="Times New Roman"/>
          <w:i/>
          <w:spacing w:val="-8"/>
          <w:kern w:val="16"/>
          <w:sz w:val="24"/>
          <w:szCs w:val="24"/>
        </w:rPr>
        <w:t xml:space="preserve">o </w:t>
      </w:r>
      <w:r w:rsidR="000D23E1">
        <w:rPr>
          <w:rFonts w:ascii="EB Garamond" w:hAnsi="EB Garamond" w:cs="Times New Roman"/>
          <w:i/>
          <w:spacing w:val="-8"/>
          <w:kern w:val="16"/>
          <w:sz w:val="24"/>
          <w:szCs w:val="24"/>
        </w:rPr>
        <w:t>w</w:t>
      </w:r>
      <w:r w:rsidRPr="008E5410">
        <w:rPr>
          <w:rFonts w:ascii="EB Garamond" w:hAnsi="EB Garamond" w:cs="Times New Roman"/>
          <w:i/>
          <w:spacing w:val="-8"/>
          <w:kern w:val="16"/>
          <w:sz w:val="24"/>
          <w:szCs w:val="24"/>
        </w:rPr>
        <w:t xml:space="preserve">arm </w:t>
      </w:r>
      <w:r w:rsidR="000D23E1">
        <w:rPr>
          <w:rFonts w:ascii="EB Garamond" w:hAnsi="EB Garamond" w:cs="Times New Roman"/>
          <w:i/>
          <w:spacing w:val="-8"/>
          <w:kern w:val="16"/>
          <w:sz w:val="24"/>
          <w:szCs w:val="24"/>
        </w:rPr>
        <w:t>u</w:t>
      </w:r>
      <w:r w:rsidRPr="008E5410">
        <w:rPr>
          <w:rFonts w:ascii="EB Garamond" w:hAnsi="EB Garamond" w:cs="Times New Roman"/>
          <w:i/>
          <w:spacing w:val="-8"/>
          <w:kern w:val="16"/>
          <w:sz w:val="24"/>
          <w:szCs w:val="24"/>
        </w:rPr>
        <w:t xml:space="preserve">p </w:t>
      </w:r>
      <w:r w:rsidR="00D47C2A" w:rsidRPr="008E5410">
        <w:rPr>
          <w:rFonts w:ascii="EB Garamond" w:hAnsi="EB Garamond" w:cs="Times New Roman"/>
          <w:i/>
          <w:spacing w:val="-8"/>
          <w:kern w:val="16"/>
          <w:sz w:val="24"/>
          <w:szCs w:val="24"/>
        </w:rPr>
        <w:t>a</w:t>
      </w:r>
      <w:r w:rsidRPr="008E5410">
        <w:rPr>
          <w:rFonts w:ascii="EB Garamond" w:hAnsi="EB Garamond" w:cs="Times New Roman"/>
          <w:i/>
          <w:spacing w:val="-8"/>
          <w:kern w:val="16"/>
          <w:sz w:val="24"/>
          <w:szCs w:val="24"/>
        </w:rPr>
        <w:t xml:space="preserve">t </w:t>
      </w:r>
      <w:r w:rsidR="000D23E1">
        <w:rPr>
          <w:rFonts w:ascii="EB Garamond" w:hAnsi="EB Garamond" w:cs="Times New Roman"/>
          <w:i/>
          <w:spacing w:val="-8"/>
          <w:kern w:val="16"/>
          <w:sz w:val="24"/>
          <w:szCs w:val="24"/>
        </w:rPr>
        <w:t>t</w:t>
      </w:r>
      <w:r w:rsidRPr="008E5410">
        <w:rPr>
          <w:rFonts w:ascii="EB Garamond" w:hAnsi="EB Garamond" w:cs="Times New Roman"/>
          <w:i/>
          <w:spacing w:val="-8"/>
          <w:kern w:val="16"/>
          <w:sz w:val="24"/>
          <w:szCs w:val="24"/>
        </w:rPr>
        <w:t xml:space="preserve">he </w:t>
      </w:r>
      <w:r w:rsidR="000D23E1">
        <w:rPr>
          <w:rFonts w:ascii="EB Garamond" w:hAnsi="EB Garamond" w:cs="Times New Roman"/>
          <w:i/>
          <w:spacing w:val="-8"/>
          <w:kern w:val="16"/>
          <w:sz w:val="24"/>
          <w:szCs w:val="24"/>
        </w:rPr>
        <w:t>s</w:t>
      </w:r>
      <w:r w:rsidRPr="008E5410">
        <w:rPr>
          <w:rFonts w:ascii="EB Garamond" w:hAnsi="EB Garamond" w:cs="Times New Roman"/>
          <w:i/>
          <w:spacing w:val="-8"/>
          <w:kern w:val="16"/>
          <w:sz w:val="24"/>
          <w:szCs w:val="24"/>
        </w:rPr>
        <w:t xml:space="preserve">tart </w:t>
      </w:r>
      <w:r w:rsidR="00A62995">
        <w:rPr>
          <w:rFonts w:ascii="EB Garamond" w:hAnsi="EB Garamond" w:cs="Times New Roman"/>
          <w:i/>
          <w:spacing w:val="-8"/>
          <w:kern w:val="16"/>
          <w:sz w:val="24"/>
          <w:szCs w:val="24"/>
        </w:rPr>
        <w:t>o</w:t>
      </w:r>
      <w:r w:rsidRPr="008E5410">
        <w:rPr>
          <w:rFonts w:ascii="EB Garamond" w:hAnsi="EB Garamond" w:cs="Times New Roman"/>
          <w:i/>
          <w:spacing w:val="-8"/>
          <w:kern w:val="16"/>
          <w:sz w:val="24"/>
          <w:szCs w:val="24"/>
        </w:rPr>
        <w:t xml:space="preserve">f </w:t>
      </w:r>
      <w:r w:rsidR="000D23E1">
        <w:rPr>
          <w:rFonts w:ascii="EB Garamond" w:hAnsi="EB Garamond" w:cs="Times New Roman"/>
          <w:i/>
          <w:spacing w:val="-8"/>
          <w:kern w:val="16"/>
          <w:sz w:val="24"/>
          <w:szCs w:val="24"/>
        </w:rPr>
        <w:t>s</w:t>
      </w:r>
      <w:r w:rsidRPr="008E5410">
        <w:rPr>
          <w:rFonts w:ascii="EB Garamond" w:hAnsi="EB Garamond" w:cs="Times New Roman"/>
          <w:i/>
          <w:spacing w:val="-8"/>
          <w:kern w:val="16"/>
          <w:sz w:val="24"/>
          <w:szCs w:val="24"/>
        </w:rPr>
        <w:t>essions.</w:t>
      </w:r>
      <w:r w:rsidRPr="008E5410">
        <w:rPr>
          <w:rFonts w:ascii="EB Garamond" w:hAnsi="EB Garamond" w:cs="Times New Roman"/>
          <w:spacing w:val="-8"/>
          <w:kern w:val="16"/>
          <w:sz w:val="24"/>
          <w:szCs w:val="24"/>
        </w:rPr>
        <w:t xml:space="preserve">  Practice sitting big.  Reinforce behaviors you worked on in past weeks.  These should be easy for the child.  Success will build momentum for when you add new tasks. For example, </w:t>
      </w:r>
      <w:r w:rsidR="004E5942">
        <w:rPr>
          <w:rFonts w:ascii="EB Garamond" w:hAnsi="EB Garamond" w:cs="Times New Roman"/>
          <w:spacing w:val="-8"/>
          <w:kern w:val="16"/>
          <w:sz w:val="24"/>
          <w:szCs w:val="24"/>
        </w:rPr>
        <w:t>(Please say the script with Mom.)</w:t>
      </w:r>
      <w:r w:rsidR="00A62995">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 xml:space="preserve">“Okay, let’s sit big…That’s it.  Hands on the table….Now </w:t>
      </w:r>
      <w:r w:rsidR="000D23E1">
        <w:rPr>
          <w:rFonts w:ascii="EB Garamond" w:hAnsi="EB Garamond" w:cs="Times New Roman"/>
          <w:spacing w:val="-8"/>
          <w:kern w:val="16"/>
          <w:sz w:val="24"/>
          <w:szCs w:val="24"/>
        </w:rPr>
        <w:t xml:space="preserve">WE </w:t>
      </w:r>
      <w:r w:rsidRPr="008E5410">
        <w:rPr>
          <w:rFonts w:ascii="EB Garamond" w:hAnsi="EB Garamond" w:cs="Times New Roman"/>
          <w:spacing w:val="-8"/>
          <w:kern w:val="16"/>
          <w:sz w:val="24"/>
          <w:szCs w:val="24"/>
        </w:rPr>
        <w:t xml:space="preserve">are sitting big!” Treat.  </w:t>
      </w:r>
      <w:r w:rsidRPr="008E5410">
        <w:rPr>
          <w:rFonts w:ascii="EB Garamond" w:hAnsi="EB Garamond" w:cs="Times New Roman"/>
          <w:spacing w:val="-8"/>
          <w:kern w:val="16"/>
          <w:sz w:val="24"/>
          <w:szCs w:val="24"/>
        </w:rPr>
        <w:br/>
        <w:t>“Tommy, look at me.” Tommy looks.  Treat.  “Again, look at me…keep looking….</w:t>
      </w:r>
      <w:r w:rsidR="00D23774">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That’s it.  You looked </w:t>
      </w:r>
      <w:r w:rsidR="00D47C2A"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 xml:space="preserve">at Momma a </w:t>
      </w:r>
      <w:r w:rsidRPr="008E5410">
        <w:rPr>
          <w:rFonts w:ascii="EB Garamond" w:hAnsi="EB Garamond" w:cs="Times New Roman"/>
          <w:b/>
          <w:spacing w:val="-8"/>
          <w:kern w:val="16"/>
          <w:sz w:val="24"/>
          <w:szCs w:val="24"/>
        </w:rPr>
        <w:t>long</w:t>
      </w:r>
      <w:r w:rsidRPr="008E5410">
        <w:rPr>
          <w:rFonts w:ascii="EB Garamond" w:hAnsi="EB Garamond" w:cs="Times New Roman"/>
          <w:spacing w:val="-8"/>
          <w:kern w:val="16"/>
          <w:sz w:val="24"/>
          <w:szCs w:val="24"/>
        </w:rPr>
        <w:t xml:space="preserve"> time.” Treat.</w:t>
      </w:r>
      <w:r w:rsidRPr="008E5410">
        <w:rPr>
          <w:rFonts w:ascii="EB Garamond" w:hAnsi="EB Garamond" w:cs="Times New Roman"/>
          <w:spacing w:val="-8"/>
          <w:kern w:val="16"/>
          <w:sz w:val="24"/>
          <w:szCs w:val="24"/>
        </w:rPr>
        <w:br/>
        <w:t xml:space="preserve">“Let’s play Do With Momma (imitation with movements taught earlier)…. Look at me.. That’s it… </w:t>
      </w:r>
      <w:r w:rsidR="00134FCC"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 xml:space="preserve">Now do THIS! </w:t>
      </w:r>
      <w:r w:rsidR="004E5942">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Mom raises her arm. Tommy raises his arm a little. Not close enough for a </w:t>
      </w:r>
      <w:r w:rsidR="00EF372C">
        <w:rPr>
          <w:rFonts w:ascii="EB Garamond" w:hAnsi="EB Garamond" w:cs="Times New Roman"/>
          <w:spacing w:val="-8"/>
          <w:kern w:val="16"/>
          <w:sz w:val="24"/>
          <w:szCs w:val="24"/>
        </w:rPr>
        <w:t>Tag</w:t>
      </w:r>
      <w:r w:rsidR="000D23E1">
        <w:rPr>
          <w:rFonts w:ascii="EB Garamond" w:hAnsi="EB Garamond" w:cs="Times New Roman"/>
          <w:spacing w:val="-8"/>
          <w:kern w:val="16"/>
          <w:sz w:val="24"/>
          <w:szCs w:val="24"/>
        </w:rPr>
        <w:t xml:space="preserve"> or treat</w:t>
      </w:r>
      <w:r w:rsidRPr="008E5410">
        <w:rPr>
          <w:rFonts w:ascii="EB Garamond" w:hAnsi="EB Garamond" w:cs="Times New Roman"/>
          <w:spacing w:val="-8"/>
          <w:kern w:val="16"/>
          <w:sz w:val="24"/>
          <w:szCs w:val="24"/>
        </w:rPr>
        <w:t>.</w:t>
      </w:r>
      <w:r w:rsidR="004E5942">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br/>
        <w:t xml:space="preserve">“Again, do THIS….” </w:t>
      </w:r>
      <w:r w:rsidR="004E5942">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Mom raises her arm and this time gives Tommy’s arm a small physical prompt to get him moving. He raises his arm higher.</w:t>
      </w:r>
      <w:r w:rsidR="004E5942">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“Yes</w:t>
      </w:r>
      <w:r w:rsidR="000D23E1">
        <w:rPr>
          <w:rFonts w:ascii="EB Garamond" w:hAnsi="EB Garamond" w:cs="Times New Roman"/>
          <w:spacing w:val="-8"/>
          <w:kern w:val="16"/>
          <w:sz w:val="24"/>
          <w:szCs w:val="24"/>
        </w:rPr>
        <w:t xml:space="preserve"> (treat) </w:t>
      </w:r>
      <w:r w:rsidRPr="008E5410">
        <w:rPr>
          <w:rFonts w:ascii="EB Garamond" w:hAnsi="EB Garamond" w:cs="Times New Roman"/>
          <w:spacing w:val="-8"/>
          <w:kern w:val="16"/>
          <w:sz w:val="24"/>
          <w:szCs w:val="24"/>
        </w:rPr>
        <w:t xml:space="preserve">you </w:t>
      </w:r>
      <w:r w:rsidR="00D23774">
        <w:rPr>
          <w:rFonts w:ascii="EB Garamond" w:hAnsi="EB Garamond" w:cs="Times New Roman"/>
          <w:spacing w:val="-8"/>
          <w:kern w:val="16"/>
          <w:sz w:val="24"/>
          <w:szCs w:val="24"/>
        </w:rPr>
        <w:t>do</w:t>
      </w:r>
      <w:r w:rsidRPr="008E5410">
        <w:rPr>
          <w:rFonts w:ascii="EB Garamond" w:hAnsi="EB Garamond" w:cs="Times New Roman"/>
          <w:spacing w:val="-8"/>
          <w:kern w:val="16"/>
          <w:sz w:val="24"/>
          <w:szCs w:val="24"/>
        </w:rPr>
        <w:t xml:space="preserve"> WITH Momma!” </w:t>
      </w:r>
      <w:r w:rsidRPr="008E5410">
        <w:rPr>
          <w:rFonts w:ascii="EB Garamond" w:hAnsi="EB Garamond" w:cs="Times New Roman"/>
          <w:spacing w:val="-8"/>
          <w:kern w:val="16"/>
          <w:sz w:val="24"/>
          <w:szCs w:val="24"/>
        </w:rPr>
        <w:br/>
        <w:t xml:space="preserve">“One more time…. Do this.” </w:t>
      </w:r>
      <w:r w:rsidR="004E5942">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Mom raises her arm and Tommy quickly raises his arm without help.  He meets the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 point.</w:t>
      </w:r>
      <w:r w:rsidR="004E5942">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Tag-treat-“Yes, YOU d</w:t>
      </w:r>
      <w:r w:rsidR="00D23774">
        <w:rPr>
          <w:rFonts w:ascii="EB Garamond" w:hAnsi="EB Garamond" w:cs="Times New Roman"/>
          <w:spacing w:val="-8"/>
          <w:kern w:val="16"/>
          <w:sz w:val="24"/>
          <w:szCs w:val="24"/>
        </w:rPr>
        <w:t>o</w:t>
      </w:r>
      <w:r w:rsidRPr="008E5410">
        <w:rPr>
          <w:rFonts w:ascii="EB Garamond" w:hAnsi="EB Garamond" w:cs="Times New Roman"/>
          <w:spacing w:val="-8"/>
          <w:kern w:val="16"/>
          <w:sz w:val="24"/>
          <w:szCs w:val="24"/>
        </w:rPr>
        <w:t xml:space="preserve"> WITH Momma.”  </w:t>
      </w:r>
      <w:r w:rsidRPr="008E5410">
        <w:rPr>
          <w:rFonts w:ascii="EB Garamond" w:hAnsi="EB Garamond" w:cs="Times New Roman"/>
          <w:spacing w:val="-8"/>
          <w:kern w:val="16"/>
          <w:sz w:val="24"/>
          <w:szCs w:val="24"/>
        </w:rPr>
        <w:br/>
        <w:t>They do a few more imitations.</w:t>
      </w:r>
      <w:r w:rsidRPr="008E5410">
        <w:rPr>
          <w:rFonts w:ascii="EB Garamond" w:hAnsi="EB Garamond" w:cs="Times New Roman"/>
          <w:spacing w:val="-8"/>
          <w:kern w:val="16"/>
          <w:sz w:val="24"/>
          <w:szCs w:val="24"/>
        </w:rPr>
        <w:br/>
        <w:t xml:space="preserve">Now that Mom and Tommy are working together fluently, Mom introduces the new item to work on. </w:t>
      </w:r>
      <w:r w:rsidR="004E5942">
        <w:rPr>
          <w:rFonts w:ascii="EB Garamond" w:hAnsi="EB Garamond" w:cs="Times New Roman"/>
          <w:spacing w:val="-8"/>
          <w:kern w:val="16"/>
          <w:sz w:val="24"/>
          <w:szCs w:val="24"/>
        </w:rPr>
        <w:br/>
      </w:r>
    </w:p>
    <w:p w14:paraId="1AE79A19" w14:textId="26652EB9" w:rsidR="00D24F64"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6. </w:t>
      </w:r>
      <w:r w:rsidRPr="008E5410">
        <w:rPr>
          <w:rFonts w:ascii="EB Garamond" w:hAnsi="EB Garamond" w:cs="Times New Roman"/>
          <w:spacing w:val="-8"/>
          <w:kern w:val="16"/>
          <w:sz w:val="24"/>
          <w:szCs w:val="24"/>
        </w:rPr>
        <w:tab/>
      </w:r>
      <w:r w:rsidRPr="008E5410">
        <w:rPr>
          <w:rFonts w:ascii="EB Garamond" w:hAnsi="EB Garamond" w:cs="Times New Roman"/>
          <w:i/>
          <w:spacing w:val="-8"/>
          <w:kern w:val="16"/>
          <w:sz w:val="24"/>
          <w:szCs w:val="24"/>
        </w:rPr>
        <w:t xml:space="preserve">Use a Continuous Reinforcement Schedule at the Start of a New Task. </w:t>
      </w:r>
      <w:r w:rsidRPr="008E5410">
        <w:rPr>
          <w:rFonts w:ascii="EB Garamond" w:hAnsi="EB Garamond" w:cs="Times New Roman"/>
          <w:spacing w:val="-8"/>
          <w:kern w:val="16"/>
          <w:sz w:val="24"/>
          <w:szCs w:val="24"/>
        </w:rPr>
        <w:t>As the child gets better, slowly move to an Intermittent Schedule.</w:t>
      </w:r>
      <w:r w:rsidR="004E5942">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 xml:space="preserve">7. </w:t>
      </w:r>
      <w:r w:rsidRPr="008E5410">
        <w:rPr>
          <w:rFonts w:ascii="EB Garamond" w:hAnsi="EB Garamond" w:cs="Times New Roman"/>
          <w:spacing w:val="-8"/>
          <w:kern w:val="16"/>
          <w:sz w:val="24"/>
          <w:szCs w:val="24"/>
        </w:rPr>
        <w:tab/>
      </w:r>
      <w:r w:rsidR="005C5941" w:rsidRPr="008E5410">
        <w:rPr>
          <w:rFonts w:ascii="EB Garamond" w:hAnsi="EB Garamond" w:cs="Times New Roman"/>
          <w:i/>
          <w:spacing w:val="-8"/>
          <w:kern w:val="16"/>
          <w:sz w:val="24"/>
          <w:szCs w:val="24"/>
        </w:rPr>
        <w:t>Keep earlier target behaviors going strong</w:t>
      </w:r>
      <w:r w:rsidRPr="008E5410">
        <w:rPr>
          <w:rFonts w:ascii="EB Garamond" w:hAnsi="EB Garamond" w:cs="Times New Roman"/>
          <w:i/>
          <w:spacing w:val="-8"/>
          <w:kern w:val="16"/>
          <w:sz w:val="24"/>
          <w:szCs w:val="24"/>
        </w:rPr>
        <w:t xml:space="preserve">. </w:t>
      </w:r>
      <w:r w:rsidR="00D24F64" w:rsidRPr="008E5410">
        <w:rPr>
          <w:rFonts w:ascii="EB Garamond" w:hAnsi="EB Garamond" w:cs="Times New Roman"/>
          <w:spacing w:val="-8"/>
          <w:kern w:val="16"/>
          <w:sz w:val="24"/>
          <w:szCs w:val="24"/>
        </w:rPr>
        <w:t>Make sure to reinforce t</w:t>
      </w:r>
      <w:r w:rsidRPr="008E5410">
        <w:rPr>
          <w:rFonts w:ascii="EB Garamond" w:hAnsi="EB Garamond" w:cs="Times New Roman"/>
          <w:spacing w:val="-8"/>
          <w:kern w:val="16"/>
          <w:sz w:val="24"/>
          <w:szCs w:val="24"/>
        </w:rPr>
        <w:t>arget behaviors you have worked on before</w:t>
      </w:r>
      <w:r w:rsidR="00D24F64"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eye contact, </w:t>
      </w:r>
      <w:r w:rsidR="00D24F64" w:rsidRPr="008E5410">
        <w:rPr>
          <w:rFonts w:ascii="EB Garamond" w:hAnsi="EB Garamond" w:cs="Times New Roman"/>
          <w:spacing w:val="-8"/>
          <w:kern w:val="16"/>
          <w:sz w:val="24"/>
          <w:szCs w:val="24"/>
        </w:rPr>
        <w:t xml:space="preserve">sitting calm, calm hands, Quiet Mouth, </w:t>
      </w:r>
      <w:r w:rsidRPr="008E5410">
        <w:rPr>
          <w:rFonts w:ascii="EB Garamond" w:hAnsi="EB Garamond" w:cs="Times New Roman"/>
          <w:spacing w:val="-8"/>
          <w:kern w:val="16"/>
          <w:sz w:val="24"/>
          <w:szCs w:val="24"/>
        </w:rPr>
        <w:t>cooperating with simple requests</w:t>
      </w:r>
      <w:r w:rsidR="00D24F64" w:rsidRPr="008E5410">
        <w:rPr>
          <w:rFonts w:ascii="EB Garamond" w:hAnsi="EB Garamond" w:cs="Times New Roman"/>
          <w:spacing w:val="-8"/>
          <w:kern w:val="16"/>
          <w:sz w:val="24"/>
          <w:szCs w:val="24"/>
        </w:rPr>
        <w:t xml:space="preserve">. </w:t>
      </w:r>
      <w:r w:rsidRPr="008E5410">
        <w:rPr>
          <w:rFonts w:ascii="EB Garamond" w:hAnsi="EB Garamond" w:cs="Times New Roman"/>
          <w:i/>
          <w:spacing w:val="-8"/>
          <w:kern w:val="16"/>
          <w:sz w:val="24"/>
          <w:szCs w:val="24"/>
        </w:rPr>
        <w:t xml:space="preserve">But do not overdo this. </w:t>
      </w:r>
      <w:r w:rsidRPr="008E5410">
        <w:rPr>
          <w:rFonts w:ascii="EB Garamond" w:hAnsi="EB Garamond" w:cs="Times New Roman"/>
          <w:spacing w:val="-8"/>
          <w:kern w:val="16"/>
          <w:sz w:val="24"/>
          <w:szCs w:val="24"/>
        </w:rPr>
        <w:t xml:space="preserve"> If you are working on a harder task and you have already rewarded the child a lot for easier behaviors, </w:t>
      </w:r>
      <w:r w:rsidR="00134FCC" w:rsidRPr="008E5410">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he will not try very hard to learn the new one.</w:t>
      </w:r>
      <w:r w:rsidR="00D24F64" w:rsidRPr="008E5410">
        <w:rPr>
          <w:rFonts w:ascii="EB Garamond" w:hAnsi="EB Garamond" w:cs="Times New Roman"/>
          <w:spacing w:val="-8"/>
          <w:kern w:val="16"/>
          <w:sz w:val="24"/>
          <w:szCs w:val="24"/>
        </w:rPr>
        <w:t xml:space="preserve"> If these behaviors weaken, reinforce more often.  As they strengthen again, raise the </w:t>
      </w:r>
      <w:r w:rsidR="00EF372C">
        <w:rPr>
          <w:rFonts w:ascii="EB Garamond" w:hAnsi="EB Garamond" w:cs="Times New Roman"/>
          <w:spacing w:val="-8"/>
          <w:kern w:val="16"/>
          <w:sz w:val="24"/>
          <w:szCs w:val="24"/>
        </w:rPr>
        <w:t>Tag</w:t>
      </w:r>
      <w:r w:rsidR="00D24F64" w:rsidRPr="008E5410">
        <w:rPr>
          <w:rFonts w:ascii="EB Garamond" w:hAnsi="EB Garamond" w:cs="Times New Roman"/>
          <w:spacing w:val="-8"/>
          <w:kern w:val="16"/>
          <w:sz w:val="24"/>
          <w:szCs w:val="24"/>
        </w:rPr>
        <w:t xml:space="preserve"> </w:t>
      </w:r>
      <w:r w:rsidR="000D23E1">
        <w:rPr>
          <w:rFonts w:ascii="EB Garamond" w:hAnsi="EB Garamond" w:cs="Times New Roman"/>
          <w:spacing w:val="-8"/>
          <w:kern w:val="16"/>
          <w:sz w:val="24"/>
          <w:szCs w:val="24"/>
        </w:rPr>
        <w:t xml:space="preserve">or reinforcement </w:t>
      </w:r>
      <w:r w:rsidR="00D24F64" w:rsidRPr="008E5410">
        <w:rPr>
          <w:rFonts w:ascii="EB Garamond" w:hAnsi="EB Garamond" w:cs="Times New Roman"/>
          <w:spacing w:val="-8"/>
          <w:kern w:val="16"/>
          <w:sz w:val="24"/>
          <w:szCs w:val="24"/>
        </w:rPr>
        <w:t>points---for example, slightly longer intervals of Quiet Mouth. But save most rewards for the new target behavior.</w:t>
      </w:r>
    </w:p>
    <w:p w14:paraId="0F6697A7" w14:textId="77777777" w:rsidR="00134FCC" w:rsidRPr="008E5410" w:rsidRDefault="00134FCC" w:rsidP="00104750">
      <w:pPr>
        <w:tabs>
          <w:tab w:val="left" w:pos="360"/>
        </w:tabs>
        <w:spacing w:after="0"/>
        <w:rPr>
          <w:rFonts w:ascii="EB Garamond" w:hAnsi="EB Garamond" w:cs="Times New Roman"/>
          <w:spacing w:val="-8"/>
          <w:kern w:val="16"/>
          <w:sz w:val="24"/>
          <w:szCs w:val="24"/>
        </w:rPr>
      </w:pPr>
    </w:p>
    <w:p w14:paraId="7170995C" w14:textId="4CF90739" w:rsidR="00B91C2A"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One way to keep earlier behaviors going is by </w:t>
      </w:r>
      <w:r w:rsidRPr="008E5410">
        <w:rPr>
          <w:rFonts w:ascii="EB Garamond" w:hAnsi="EB Garamond" w:cs="Times New Roman"/>
          <w:i/>
          <w:spacing w:val="-8"/>
          <w:kern w:val="16"/>
          <w:sz w:val="24"/>
          <w:szCs w:val="24"/>
        </w:rPr>
        <w:t xml:space="preserve">chaining. </w:t>
      </w:r>
      <w:r w:rsidRPr="008E5410">
        <w:rPr>
          <w:rFonts w:ascii="EB Garamond" w:hAnsi="EB Garamond" w:cs="Times New Roman"/>
          <w:spacing w:val="-8"/>
          <w:kern w:val="16"/>
          <w:sz w:val="24"/>
          <w:szCs w:val="24"/>
        </w:rPr>
        <w:t xml:space="preserve">For example, have the child make eye contact </w:t>
      </w:r>
      <w:r w:rsidRPr="008E5410">
        <w:rPr>
          <w:rFonts w:ascii="EB Garamond" w:hAnsi="EB Garamond" w:cs="Times New Roman"/>
          <w:i/>
          <w:spacing w:val="-8"/>
          <w:kern w:val="16"/>
          <w:sz w:val="24"/>
          <w:szCs w:val="24"/>
        </w:rPr>
        <w:t xml:space="preserve">before </w:t>
      </w:r>
      <w:r w:rsidRPr="008E5410">
        <w:rPr>
          <w:rFonts w:ascii="EB Garamond" w:hAnsi="EB Garamond" w:cs="Times New Roman"/>
          <w:spacing w:val="-8"/>
          <w:kern w:val="16"/>
          <w:sz w:val="24"/>
          <w:szCs w:val="24"/>
        </w:rPr>
        <w:t xml:space="preserve">you hand him the next puzzle piece, and make sure he is sitting and looking at you before you give him a direction. You can also use more </w:t>
      </w:r>
      <w:r w:rsidRPr="008E5410">
        <w:rPr>
          <w:rFonts w:ascii="EB Garamond" w:hAnsi="EB Garamond" w:cs="Times New Roman"/>
          <w:i/>
          <w:spacing w:val="-8"/>
          <w:kern w:val="16"/>
          <w:sz w:val="24"/>
          <w:szCs w:val="24"/>
        </w:rPr>
        <w:t xml:space="preserve">natural </w:t>
      </w:r>
      <w:r w:rsidRPr="008E5410">
        <w:rPr>
          <w:rFonts w:ascii="EB Garamond" w:hAnsi="EB Garamond" w:cs="Times New Roman"/>
          <w:spacing w:val="-8"/>
          <w:kern w:val="16"/>
          <w:sz w:val="24"/>
          <w:szCs w:val="24"/>
        </w:rPr>
        <w:t>rewards---praise, a hug, a soft pat, or a token every now and then.</w:t>
      </w:r>
      <w:r w:rsidR="004E5942">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 xml:space="preserve">8. </w:t>
      </w:r>
      <w:r w:rsidRPr="008E5410">
        <w:rPr>
          <w:rFonts w:ascii="EB Garamond" w:hAnsi="EB Garamond" w:cs="Times New Roman"/>
          <w:spacing w:val="-8"/>
          <w:kern w:val="16"/>
          <w:sz w:val="24"/>
          <w:szCs w:val="24"/>
        </w:rPr>
        <w:tab/>
      </w:r>
      <w:r w:rsidRPr="008E5410">
        <w:rPr>
          <w:rFonts w:ascii="EB Garamond" w:hAnsi="EB Garamond" w:cs="Times New Roman"/>
          <w:i/>
          <w:spacing w:val="-8"/>
          <w:kern w:val="16"/>
          <w:sz w:val="24"/>
          <w:szCs w:val="24"/>
        </w:rPr>
        <w:t xml:space="preserve">Prompt </w:t>
      </w:r>
      <w:r w:rsidR="005C5941" w:rsidRPr="008E5410">
        <w:rPr>
          <w:rFonts w:ascii="EB Garamond" w:hAnsi="EB Garamond" w:cs="Times New Roman"/>
          <w:i/>
          <w:spacing w:val="-8"/>
          <w:kern w:val="16"/>
          <w:sz w:val="24"/>
          <w:szCs w:val="24"/>
        </w:rPr>
        <w:t>the child at the start and help him less (fade the prompts) as he grows more skilled</w:t>
      </w:r>
      <w:r w:rsidRPr="008E5410">
        <w:rPr>
          <w:rFonts w:ascii="EB Garamond" w:hAnsi="EB Garamond" w:cs="Times New Roman"/>
          <w:i/>
          <w:spacing w:val="-8"/>
          <w:kern w:val="16"/>
          <w:sz w:val="24"/>
          <w:szCs w:val="24"/>
        </w:rPr>
        <w:t xml:space="preserve">. </w:t>
      </w:r>
      <w:r w:rsidRPr="008E5410">
        <w:rPr>
          <w:rFonts w:ascii="EB Garamond" w:hAnsi="EB Garamond" w:cs="Times New Roman"/>
          <w:spacing w:val="-8"/>
          <w:kern w:val="16"/>
          <w:sz w:val="24"/>
          <w:szCs w:val="24"/>
        </w:rPr>
        <w:t xml:space="preserve">There are many prompts to use: </w:t>
      </w:r>
      <w:r w:rsidRPr="008E5410">
        <w:rPr>
          <w:rFonts w:ascii="EB Garamond" w:hAnsi="EB Garamond" w:cs="Times New Roman"/>
          <w:i/>
          <w:spacing w:val="-8"/>
          <w:kern w:val="16"/>
          <w:sz w:val="24"/>
          <w:szCs w:val="24"/>
        </w:rPr>
        <w:t xml:space="preserve">moving </w:t>
      </w:r>
      <w:r w:rsidRPr="008E5410">
        <w:rPr>
          <w:rFonts w:ascii="EB Garamond" w:hAnsi="EB Garamond" w:cs="Times New Roman"/>
          <w:spacing w:val="-8"/>
          <w:kern w:val="16"/>
          <w:sz w:val="24"/>
          <w:szCs w:val="24"/>
        </w:rPr>
        <w:t xml:space="preserve">him through the right motions, </w:t>
      </w:r>
      <w:r w:rsidRPr="008E5410">
        <w:rPr>
          <w:rFonts w:ascii="EB Garamond" w:hAnsi="EB Garamond" w:cs="Times New Roman"/>
          <w:i/>
          <w:spacing w:val="-8"/>
          <w:kern w:val="16"/>
          <w:sz w:val="24"/>
          <w:szCs w:val="24"/>
        </w:rPr>
        <w:t xml:space="preserve">pointing </w:t>
      </w:r>
      <w:r w:rsidRPr="008E5410">
        <w:rPr>
          <w:rFonts w:ascii="EB Garamond" w:hAnsi="EB Garamond" w:cs="Times New Roman"/>
          <w:spacing w:val="-8"/>
          <w:kern w:val="16"/>
          <w:sz w:val="24"/>
          <w:szCs w:val="24"/>
        </w:rPr>
        <w:t xml:space="preserve">to what you want him to do, or </w:t>
      </w:r>
      <w:r w:rsidRPr="008E5410">
        <w:rPr>
          <w:rFonts w:ascii="EB Garamond" w:hAnsi="EB Garamond" w:cs="Times New Roman"/>
          <w:i/>
          <w:spacing w:val="-8"/>
          <w:kern w:val="16"/>
          <w:sz w:val="24"/>
          <w:szCs w:val="24"/>
        </w:rPr>
        <w:t>telling</w:t>
      </w:r>
      <w:r w:rsidRPr="008E5410">
        <w:rPr>
          <w:rFonts w:ascii="EB Garamond" w:hAnsi="EB Garamond" w:cs="Times New Roman"/>
          <w:spacing w:val="-8"/>
          <w:kern w:val="16"/>
          <w:sz w:val="24"/>
          <w:szCs w:val="24"/>
        </w:rPr>
        <w:t xml:space="preserve"> him how. At first, try to</w:t>
      </w:r>
      <w:r w:rsidRPr="008E5410">
        <w:rPr>
          <w:rFonts w:ascii="EB Garamond" w:hAnsi="EB Garamond" w:cs="Times New Roman"/>
          <w:i/>
          <w:spacing w:val="-8"/>
          <w:kern w:val="16"/>
          <w:sz w:val="24"/>
          <w:szCs w:val="24"/>
        </w:rPr>
        <w:t xml:space="preserve"> </w:t>
      </w:r>
      <w:r w:rsidRPr="008E5410">
        <w:rPr>
          <w:rFonts w:ascii="EB Garamond" w:hAnsi="EB Garamond" w:cs="Times New Roman"/>
          <w:spacing w:val="-8"/>
          <w:kern w:val="16"/>
          <w:sz w:val="24"/>
          <w:szCs w:val="24"/>
        </w:rPr>
        <w:t xml:space="preserve">prompt the child </w:t>
      </w:r>
      <w:r w:rsidRPr="008E5410">
        <w:rPr>
          <w:rFonts w:ascii="EB Garamond" w:hAnsi="EB Garamond" w:cs="Times New Roman"/>
          <w:i/>
          <w:spacing w:val="-8"/>
          <w:kern w:val="16"/>
          <w:sz w:val="24"/>
          <w:szCs w:val="24"/>
        </w:rPr>
        <w:t xml:space="preserve">before </w:t>
      </w:r>
      <w:r w:rsidRPr="008E5410">
        <w:rPr>
          <w:rFonts w:ascii="EB Garamond" w:hAnsi="EB Garamond" w:cs="Times New Roman"/>
          <w:spacing w:val="-8"/>
          <w:kern w:val="16"/>
          <w:sz w:val="24"/>
          <w:szCs w:val="24"/>
        </w:rPr>
        <w:t xml:space="preserve">he makes a wrong move. Later, let him do the task by himself and learn to correct his own mistakes by only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-reinforcing improved behaviors.</w:t>
      </w:r>
    </w:p>
    <w:p w14:paraId="0AFC35B1" w14:textId="77777777" w:rsidR="00F54D7F" w:rsidRPr="008E5410" w:rsidRDefault="00F54D7F" w:rsidP="00104750">
      <w:pPr>
        <w:tabs>
          <w:tab w:val="left" w:pos="360"/>
        </w:tabs>
        <w:spacing w:after="0"/>
        <w:rPr>
          <w:rFonts w:ascii="EB Garamond" w:hAnsi="EB Garamond" w:cs="Times New Roman"/>
          <w:spacing w:val="-8"/>
          <w:kern w:val="16"/>
          <w:sz w:val="24"/>
          <w:szCs w:val="24"/>
        </w:rPr>
      </w:pPr>
    </w:p>
    <w:p w14:paraId="07B8545D" w14:textId="10374CE1"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9. </w:t>
      </w:r>
      <w:r w:rsidRPr="008E5410">
        <w:rPr>
          <w:rFonts w:ascii="EB Garamond" w:hAnsi="EB Garamond" w:cs="Times New Roman"/>
          <w:spacing w:val="-8"/>
          <w:kern w:val="16"/>
          <w:sz w:val="24"/>
          <w:szCs w:val="24"/>
        </w:rPr>
        <w:tab/>
      </w:r>
      <w:r w:rsidR="005C5941" w:rsidRPr="008E5410">
        <w:rPr>
          <w:rFonts w:ascii="EB Garamond" w:hAnsi="EB Garamond" w:cs="Times New Roman"/>
          <w:i/>
          <w:spacing w:val="-8"/>
          <w:kern w:val="16"/>
          <w:sz w:val="24"/>
          <w:szCs w:val="24"/>
        </w:rPr>
        <w:t xml:space="preserve">If you correct errors when teaching a routine (for example, you </w:t>
      </w:r>
      <w:r w:rsidR="005C5941">
        <w:rPr>
          <w:rFonts w:ascii="EB Garamond" w:hAnsi="EB Garamond" w:cs="Times New Roman"/>
          <w:i/>
          <w:spacing w:val="-8"/>
          <w:kern w:val="16"/>
          <w:sz w:val="24"/>
          <w:szCs w:val="24"/>
        </w:rPr>
        <w:t>M</w:t>
      </w:r>
      <w:r w:rsidR="005C5941" w:rsidRPr="008E5410">
        <w:rPr>
          <w:rFonts w:ascii="EB Garamond" w:hAnsi="EB Garamond" w:cs="Times New Roman"/>
          <w:i/>
          <w:spacing w:val="-8"/>
          <w:kern w:val="16"/>
          <w:sz w:val="24"/>
          <w:szCs w:val="24"/>
        </w:rPr>
        <w:t>odel-</w:t>
      </w:r>
      <w:r w:rsidR="005C5941">
        <w:rPr>
          <w:rFonts w:ascii="EB Garamond" w:hAnsi="EB Garamond" w:cs="Times New Roman"/>
          <w:i/>
          <w:spacing w:val="-8"/>
          <w:kern w:val="16"/>
          <w:sz w:val="24"/>
          <w:szCs w:val="24"/>
        </w:rPr>
        <w:t>L</w:t>
      </w:r>
      <w:r w:rsidR="005C5941" w:rsidRPr="008E5410">
        <w:rPr>
          <w:rFonts w:ascii="EB Garamond" w:hAnsi="EB Garamond" w:cs="Times New Roman"/>
          <w:i/>
          <w:spacing w:val="-8"/>
          <w:kern w:val="16"/>
          <w:sz w:val="24"/>
          <w:szCs w:val="24"/>
        </w:rPr>
        <w:t>ead-</w:t>
      </w:r>
      <w:r w:rsidR="005C5941">
        <w:rPr>
          <w:rFonts w:ascii="EB Garamond" w:hAnsi="EB Garamond" w:cs="Times New Roman"/>
          <w:i/>
          <w:spacing w:val="-8"/>
          <w:kern w:val="16"/>
          <w:sz w:val="24"/>
          <w:szCs w:val="24"/>
        </w:rPr>
        <w:t>T</w:t>
      </w:r>
      <w:r w:rsidR="005C5941" w:rsidRPr="008E5410">
        <w:rPr>
          <w:rFonts w:ascii="EB Garamond" w:hAnsi="EB Garamond" w:cs="Times New Roman"/>
          <w:i/>
          <w:spacing w:val="-8"/>
          <w:kern w:val="16"/>
          <w:sz w:val="24"/>
          <w:szCs w:val="24"/>
        </w:rPr>
        <w:t>est/</w:t>
      </w:r>
      <w:r w:rsidR="005C5941">
        <w:rPr>
          <w:rFonts w:ascii="EB Garamond" w:hAnsi="EB Garamond" w:cs="Times New Roman"/>
          <w:i/>
          <w:spacing w:val="-8"/>
          <w:kern w:val="16"/>
          <w:sz w:val="24"/>
          <w:szCs w:val="24"/>
        </w:rPr>
        <w:t>c</w:t>
      </w:r>
      <w:r w:rsidR="005C5941" w:rsidRPr="008E5410">
        <w:rPr>
          <w:rFonts w:ascii="EB Garamond" w:hAnsi="EB Garamond" w:cs="Times New Roman"/>
          <w:i/>
          <w:spacing w:val="-8"/>
          <w:kern w:val="16"/>
          <w:sz w:val="24"/>
          <w:szCs w:val="24"/>
        </w:rPr>
        <w:t>heck step 4 in a task), make sure to back up several steps</w:t>
      </w:r>
      <w:r w:rsidRPr="008E5410">
        <w:rPr>
          <w:rFonts w:ascii="EB Garamond" w:hAnsi="EB Garamond" w:cs="Times New Roman"/>
          <w:spacing w:val="-8"/>
          <w:kern w:val="16"/>
          <w:sz w:val="24"/>
          <w:szCs w:val="24"/>
        </w:rPr>
        <w:t xml:space="preserve"> (or re-do the whole routine if it’s not too long), </w:t>
      </w:r>
      <w:r w:rsidR="005C5941" w:rsidRPr="008E5410">
        <w:rPr>
          <w:rFonts w:ascii="EB Garamond" w:hAnsi="EB Garamond" w:cs="Times New Roman"/>
          <w:i/>
          <w:spacing w:val="-8"/>
          <w:kern w:val="16"/>
          <w:sz w:val="24"/>
          <w:szCs w:val="24"/>
        </w:rPr>
        <w:t>and have the child do all the steps correctly</w:t>
      </w:r>
      <w:r w:rsidRPr="008E5410">
        <w:rPr>
          <w:rFonts w:ascii="EB Garamond" w:hAnsi="EB Garamond" w:cs="Times New Roman"/>
          <w:i/>
          <w:spacing w:val="-8"/>
          <w:kern w:val="16"/>
          <w:sz w:val="24"/>
          <w:szCs w:val="24"/>
        </w:rPr>
        <w:t>.</w:t>
      </w:r>
      <w:r w:rsidRPr="008E5410">
        <w:rPr>
          <w:rFonts w:ascii="EB Garamond" w:hAnsi="EB Garamond" w:cs="Times New Roman"/>
          <w:spacing w:val="-8"/>
          <w:kern w:val="16"/>
          <w:sz w:val="24"/>
          <w:szCs w:val="24"/>
        </w:rPr>
        <w:t xml:space="preserve"> For example, if a stacking toy has eight rings of different sizes that fit over a stick, and the child keeps putting on the fourth ring at the wrong time, model when to put on the fourth ring, have the child do it, but then have him </w:t>
      </w:r>
      <w:r w:rsidRPr="008E5410">
        <w:rPr>
          <w:rFonts w:ascii="EB Garamond" w:hAnsi="EB Garamond" w:cs="Times New Roman"/>
          <w:i/>
          <w:spacing w:val="-8"/>
          <w:kern w:val="16"/>
          <w:sz w:val="24"/>
          <w:szCs w:val="24"/>
        </w:rPr>
        <w:t xml:space="preserve">back up </w:t>
      </w:r>
      <w:r w:rsidRPr="008E5410">
        <w:rPr>
          <w:rFonts w:ascii="EB Garamond" w:hAnsi="EB Garamond" w:cs="Times New Roman"/>
          <w:spacing w:val="-8"/>
          <w:kern w:val="16"/>
          <w:sz w:val="24"/>
          <w:szCs w:val="24"/>
        </w:rPr>
        <w:t xml:space="preserve">and go through part of the task again. In other words, have him do some of the rings </w:t>
      </w:r>
      <w:r w:rsidRPr="00F54D7F">
        <w:rPr>
          <w:rFonts w:ascii="EB Garamond" w:hAnsi="EB Garamond" w:cs="Times New Roman"/>
          <w:i/>
          <w:iCs/>
          <w:spacing w:val="-8"/>
          <w:kern w:val="16"/>
          <w:sz w:val="24"/>
          <w:szCs w:val="24"/>
        </w:rPr>
        <w:t>that lead up to the fourth one</w:t>
      </w:r>
      <w:r w:rsidRPr="008E5410">
        <w:rPr>
          <w:rFonts w:ascii="EB Garamond" w:hAnsi="EB Garamond" w:cs="Times New Roman"/>
          <w:spacing w:val="-8"/>
          <w:kern w:val="16"/>
          <w:sz w:val="24"/>
          <w:szCs w:val="24"/>
        </w:rPr>
        <w:t xml:space="preserve"> so that he will learn when it goes on.</w:t>
      </w:r>
    </w:p>
    <w:p w14:paraId="67BA7898" w14:textId="77777777" w:rsidR="00D4038D" w:rsidRPr="008E5410" w:rsidRDefault="00D4038D" w:rsidP="00104750">
      <w:pPr>
        <w:tabs>
          <w:tab w:val="left" w:pos="360"/>
        </w:tabs>
        <w:spacing w:after="0"/>
        <w:rPr>
          <w:rFonts w:ascii="EB Garamond" w:hAnsi="EB Garamond" w:cs="Times New Roman"/>
          <w:spacing w:val="-8"/>
          <w:kern w:val="16"/>
          <w:sz w:val="24"/>
          <w:szCs w:val="24"/>
        </w:rPr>
      </w:pPr>
    </w:p>
    <w:p w14:paraId="458923AA" w14:textId="08A49070"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Don’t overdo this.  Have a child back up a few steps or start over only a few times in a row, or else the child will get sick of the task. Work on it some more the next day.</w:t>
      </w:r>
      <w:r w:rsidR="00F54D7F">
        <w:rPr>
          <w:rFonts w:ascii="EB Garamond" w:hAnsi="EB Garamond" w:cs="Times New Roman"/>
          <w:spacing w:val="-8"/>
          <w:kern w:val="16"/>
          <w:sz w:val="24"/>
          <w:szCs w:val="24"/>
        </w:rPr>
        <w:br/>
      </w:r>
    </w:p>
    <w:p w14:paraId="09326114" w14:textId="2C45C796" w:rsidR="00D47C2A" w:rsidRDefault="00D47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Every few days, </w:t>
      </w:r>
      <w:r w:rsidRPr="008E5410">
        <w:rPr>
          <w:rFonts w:ascii="EB Garamond" w:hAnsi="EB Garamond" w:cs="Times New Roman"/>
          <w:i/>
          <w:spacing w:val="-8"/>
          <w:kern w:val="16"/>
          <w:sz w:val="24"/>
          <w:szCs w:val="24"/>
        </w:rPr>
        <w:t xml:space="preserve">practice </w:t>
      </w:r>
      <w:r w:rsidRPr="008E5410">
        <w:rPr>
          <w:rFonts w:ascii="EB Garamond" w:hAnsi="EB Garamond" w:cs="Times New Roman"/>
          <w:spacing w:val="-8"/>
          <w:kern w:val="16"/>
          <w:sz w:val="24"/>
          <w:szCs w:val="24"/>
        </w:rPr>
        <w:t>old movements and add new ones.</w:t>
      </w:r>
    </w:p>
    <w:p w14:paraId="0C0684D7" w14:textId="77777777" w:rsidR="00F54D7F" w:rsidRPr="008E5410" w:rsidRDefault="00F54D7F" w:rsidP="00104750">
      <w:pPr>
        <w:tabs>
          <w:tab w:val="left" w:pos="360"/>
        </w:tabs>
        <w:spacing w:after="0"/>
        <w:rPr>
          <w:rFonts w:ascii="EB Garamond" w:hAnsi="EB Garamond" w:cs="Times New Roman"/>
          <w:spacing w:val="-8"/>
          <w:kern w:val="16"/>
          <w:sz w:val="24"/>
          <w:szCs w:val="24"/>
        </w:rPr>
      </w:pPr>
    </w:p>
    <w:p w14:paraId="6CC2F476" w14:textId="245B2AB9" w:rsidR="00D47C2A" w:rsidRPr="008E5410" w:rsidRDefault="00D53CB8"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10</w:t>
      </w:r>
      <w:r w:rsidR="00D47C2A" w:rsidRPr="008E5410">
        <w:rPr>
          <w:rFonts w:ascii="EB Garamond" w:hAnsi="EB Garamond" w:cs="Times New Roman"/>
          <w:spacing w:val="-8"/>
          <w:kern w:val="16"/>
          <w:sz w:val="24"/>
          <w:szCs w:val="24"/>
        </w:rPr>
        <w:t xml:space="preserve">. </w:t>
      </w:r>
      <w:r w:rsidR="00D47C2A" w:rsidRPr="008E5410">
        <w:rPr>
          <w:rFonts w:ascii="EB Garamond" w:hAnsi="EB Garamond" w:cs="Times New Roman"/>
          <w:spacing w:val="-8"/>
          <w:kern w:val="16"/>
          <w:sz w:val="24"/>
          <w:szCs w:val="24"/>
        </w:rPr>
        <w:tab/>
        <w:t xml:space="preserve">As the child gets more skilled, cooperates, and enjoys the activities, work on them </w:t>
      </w:r>
      <w:r w:rsidR="00D47C2A" w:rsidRPr="008E5410">
        <w:rPr>
          <w:rFonts w:ascii="EB Garamond" w:hAnsi="EB Garamond" w:cs="Times New Roman"/>
          <w:i/>
          <w:spacing w:val="-8"/>
          <w:kern w:val="16"/>
          <w:sz w:val="24"/>
          <w:szCs w:val="24"/>
        </w:rPr>
        <w:t xml:space="preserve">in new places </w:t>
      </w:r>
      <w:r w:rsidR="00D47C2A" w:rsidRPr="008E5410">
        <w:rPr>
          <w:rFonts w:ascii="EB Garamond" w:hAnsi="EB Garamond" w:cs="Times New Roman"/>
          <w:spacing w:val="-8"/>
          <w:kern w:val="16"/>
          <w:sz w:val="24"/>
          <w:szCs w:val="24"/>
        </w:rPr>
        <w:t xml:space="preserve">(in the park or yard) and </w:t>
      </w:r>
      <w:r w:rsidR="00D47C2A" w:rsidRPr="008E5410">
        <w:rPr>
          <w:rFonts w:ascii="EB Garamond" w:hAnsi="EB Garamond" w:cs="Times New Roman"/>
          <w:i/>
          <w:spacing w:val="-8"/>
          <w:kern w:val="16"/>
          <w:sz w:val="24"/>
          <w:szCs w:val="24"/>
        </w:rPr>
        <w:t xml:space="preserve">with other people. </w:t>
      </w:r>
      <w:r w:rsidR="00D47C2A" w:rsidRPr="008E5410">
        <w:rPr>
          <w:rFonts w:ascii="EB Garamond" w:hAnsi="EB Garamond" w:cs="Times New Roman"/>
          <w:spacing w:val="-8"/>
          <w:kern w:val="16"/>
          <w:sz w:val="24"/>
          <w:szCs w:val="24"/>
        </w:rPr>
        <w:t>Have a new person reward the child. When she is used to being rewarded by the new person, that person can also work with the child on the activity. Also, add a few children to</w:t>
      </w:r>
      <w:r w:rsidR="00D47C2A" w:rsidRPr="008E5410">
        <w:rPr>
          <w:rFonts w:ascii="EB Garamond" w:hAnsi="EB Garamond" w:cs="Times New Roman"/>
          <w:i/>
          <w:spacing w:val="-8"/>
          <w:kern w:val="16"/>
          <w:sz w:val="24"/>
          <w:szCs w:val="24"/>
        </w:rPr>
        <w:t xml:space="preserve"> </w:t>
      </w:r>
      <w:r w:rsidR="00D47C2A" w:rsidRPr="008E5410">
        <w:rPr>
          <w:rFonts w:ascii="EB Garamond" w:hAnsi="EB Garamond" w:cs="Times New Roman"/>
          <w:spacing w:val="-8"/>
          <w:kern w:val="16"/>
          <w:sz w:val="24"/>
          <w:szCs w:val="24"/>
        </w:rPr>
        <w:t>make it a group.</w:t>
      </w:r>
    </w:p>
    <w:p w14:paraId="2E06011A" w14:textId="77777777" w:rsidR="00D53CB8" w:rsidRPr="008E5410" w:rsidRDefault="00D47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p>
    <w:p w14:paraId="0E29358D" w14:textId="7122D34A" w:rsidR="00D47C2A" w:rsidRDefault="00D47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i/>
          <w:spacing w:val="-8"/>
          <w:kern w:val="16"/>
          <w:sz w:val="24"/>
          <w:szCs w:val="24"/>
        </w:rPr>
        <w:t>Outside of sessions, reinforce when the child does the movements you worked on; for example, she reaches high</w:t>
      </w:r>
      <w:r w:rsidRPr="008E5410">
        <w:rPr>
          <w:rFonts w:ascii="EB Garamond" w:hAnsi="EB Garamond" w:cs="Times New Roman"/>
          <w:spacing w:val="-8"/>
          <w:kern w:val="16"/>
          <w:sz w:val="24"/>
          <w:szCs w:val="24"/>
        </w:rPr>
        <w:t>.  If you see her start, praise her and join in. For instance, if you have been teaching her to</w:t>
      </w:r>
      <w:r w:rsidRPr="008E5410">
        <w:rPr>
          <w:rFonts w:ascii="EB Garamond" w:hAnsi="EB Garamond" w:cs="Times New Roman"/>
          <w:i/>
          <w:spacing w:val="-8"/>
          <w:kern w:val="16"/>
          <w:sz w:val="24"/>
          <w:szCs w:val="24"/>
        </w:rPr>
        <w:t xml:space="preserve"> </w:t>
      </w:r>
      <w:r w:rsidRPr="008E5410">
        <w:rPr>
          <w:rFonts w:ascii="EB Garamond" w:hAnsi="EB Garamond" w:cs="Times New Roman"/>
          <w:spacing w:val="-8"/>
          <w:kern w:val="16"/>
          <w:sz w:val="24"/>
          <w:szCs w:val="24"/>
        </w:rPr>
        <w:t>play catch and she picks up a ball later that day, reward her and play catch. The idea is to</w:t>
      </w:r>
      <w:r w:rsidRPr="008E5410">
        <w:rPr>
          <w:rFonts w:ascii="EB Garamond" w:hAnsi="EB Garamond" w:cs="Times New Roman"/>
          <w:i/>
          <w:spacing w:val="-8"/>
          <w:kern w:val="16"/>
          <w:sz w:val="24"/>
          <w:szCs w:val="24"/>
        </w:rPr>
        <w:t xml:space="preserve"> </w:t>
      </w:r>
      <w:r w:rsidRPr="008E5410">
        <w:rPr>
          <w:rFonts w:ascii="EB Garamond" w:hAnsi="EB Garamond" w:cs="Times New Roman"/>
          <w:spacing w:val="-8"/>
          <w:kern w:val="16"/>
          <w:sz w:val="24"/>
          <w:szCs w:val="24"/>
        </w:rPr>
        <w:t xml:space="preserve">increase skill and the amount of </w:t>
      </w:r>
      <w:r w:rsidRPr="008E5410">
        <w:rPr>
          <w:rFonts w:ascii="EB Garamond" w:hAnsi="EB Garamond" w:cs="Times New Roman"/>
          <w:i/>
          <w:spacing w:val="-8"/>
          <w:kern w:val="16"/>
          <w:sz w:val="24"/>
          <w:szCs w:val="24"/>
        </w:rPr>
        <w:t xml:space="preserve">time </w:t>
      </w:r>
      <w:r w:rsidRPr="008E5410">
        <w:rPr>
          <w:rFonts w:ascii="EB Garamond" w:hAnsi="EB Garamond" w:cs="Times New Roman"/>
          <w:spacing w:val="-8"/>
          <w:kern w:val="16"/>
          <w:sz w:val="24"/>
          <w:szCs w:val="24"/>
        </w:rPr>
        <w:t>she spends at these activities.</w:t>
      </w:r>
    </w:p>
    <w:p w14:paraId="6010BE02" w14:textId="77777777" w:rsidR="00F54D7F" w:rsidRPr="008E5410" w:rsidRDefault="00F54D7F" w:rsidP="00104750">
      <w:pPr>
        <w:tabs>
          <w:tab w:val="left" w:pos="360"/>
        </w:tabs>
        <w:spacing w:after="0"/>
        <w:rPr>
          <w:rFonts w:ascii="EB Garamond" w:hAnsi="EB Garamond" w:cs="Times New Roman"/>
          <w:spacing w:val="-8"/>
          <w:kern w:val="16"/>
          <w:sz w:val="24"/>
          <w:szCs w:val="24"/>
        </w:rPr>
      </w:pPr>
    </w:p>
    <w:p w14:paraId="392A0D38" w14:textId="5E8EB828" w:rsidR="00B91C2A"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10. </w:t>
      </w:r>
      <w:r w:rsidRPr="008E5410">
        <w:rPr>
          <w:rFonts w:ascii="EB Garamond" w:hAnsi="EB Garamond" w:cs="Times New Roman"/>
          <w:spacing w:val="-8"/>
          <w:kern w:val="16"/>
          <w:sz w:val="24"/>
          <w:szCs w:val="24"/>
        </w:rPr>
        <w:tab/>
      </w:r>
      <w:r w:rsidRPr="008E5410">
        <w:rPr>
          <w:rFonts w:ascii="EB Garamond" w:hAnsi="EB Garamond" w:cs="Times New Roman"/>
          <w:i/>
          <w:spacing w:val="-8"/>
          <w:kern w:val="16"/>
          <w:sz w:val="24"/>
          <w:szCs w:val="24"/>
        </w:rPr>
        <w:t xml:space="preserve">If </w:t>
      </w:r>
      <w:r w:rsidR="005C5941" w:rsidRPr="008E5410">
        <w:rPr>
          <w:rFonts w:ascii="EB Garamond" w:hAnsi="EB Garamond" w:cs="Times New Roman"/>
          <w:i/>
          <w:spacing w:val="-8"/>
          <w:kern w:val="16"/>
          <w:sz w:val="24"/>
          <w:szCs w:val="24"/>
        </w:rPr>
        <w:t>a child becomes disruptive or stops paying attention, look</w:t>
      </w:r>
      <w:r w:rsidRPr="008E5410">
        <w:rPr>
          <w:rFonts w:ascii="EB Garamond" w:hAnsi="EB Garamond" w:cs="Times New Roman"/>
          <w:spacing w:val="-8"/>
          <w:kern w:val="16"/>
          <w:sz w:val="24"/>
          <w:szCs w:val="24"/>
        </w:rPr>
        <w:t xml:space="preserve"> </w:t>
      </w:r>
      <w:r w:rsidR="005C5941" w:rsidRPr="008E5410">
        <w:rPr>
          <w:rFonts w:ascii="EB Garamond" w:hAnsi="EB Garamond" w:cs="Times New Roman"/>
          <w:i/>
          <w:spacing w:val="-8"/>
          <w:kern w:val="16"/>
          <w:sz w:val="24"/>
          <w:szCs w:val="24"/>
        </w:rPr>
        <w:t>into chapter</w:t>
      </w:r>
      <w:r w:rsidR="00D4038D" w:rsidRPr="008E5410">
        <w:rPr>
          <w:rFonts w:ascii="EB Garamond" w:hAnsi="EB Garamond" w:cs="Times New Roman"/>
          <w:i/>
          <w:spacing w:val="-8"/>
          <w:kern w:val="16"/>
          <w:sz w:val="24"/>
          <w:szCs w:val="24"/>
        </w:rPr>
        <w:t xml:space="preserve"> </w:t>
      </w:r>
      <w:r w:rsidR="005C5941" w:rsidRPr="008E5410">
        <w:rPr>
          <w:rFonts w:ascii="EB Garamond" w:hAnsi="EB Garamond" w:cs="Times New Roman"/>
          <w:i/>
          <w:spacing w:val="-8"/>
          <w:kern w:val="16"/>
          <w:sz w:val="24"/>
          <w:szCs w:val="24"/>
        </w:rPr>
        <w:t xml:space="preserve">8. </w:t>
      </w:r>
      <w:r w:rsidRPr="008E5410">
        <w:rPr>
          <w:rFonts w:ascii="EB Garamond" w:hAnsi="EB Garamond" w:cs="Times New Roman"/>
          <w:spacing w:val="-8"/>
          <w:kern w:val="16"/>
          <w:sz w:val="24"/>
          <w:szCs w:val="24"/>
        </w:rPr>
        <w:t xml:space="preserve">Maybe </w:t>
      </w:r>
      <w:r w:rsidR="00D53CB8" w:rsidRPr="008E5410">
        <w:rPr>
          <w:rFonts w:ascii="EB Garamond" w:hAnsi="EB Garamond" w:cs="Times New Roman"/>
          <w:spacing w:val="-8"/>
          <w:kern w:val="16"/>
          <w:sz w:val="24"/>
          <w:szCs w:val="24"/>
        </w:rPr>
        <w:t xml:space="preserve">we </w:t>
      </w:r>
      <w:r w:rsidRPr="008E5410">
        <w:rPr>
          <w:rFonts w:ascii="EB Garamond" w:hAnsi="EB Garamond" w:cs="Times New Roman"/>
          <w:spacing w:val="-8"/>
          <w:kern w:val="16"/>
          <w:sz w:val="24"/>
          <w:szCs w:val="24"/>
        </w:rPr>
        <w:t xml:space="preserve">need to reward the child more often, prompt more, switch rewards, or go back to easier tasks for a few days. </w:t>
      </w:r>
    </w:p>
    <w:p w14:paraId="71795FFF" w14:textId="77777777" w:rsidR="00F54D7F" w:rsidRPr="008E5410" w:rsidRDefault="00F54D7F" w:rsidP="00104750">
      <w:pPr>
        <w:tabs>
          <w:tab w:val="left" w:pos="360"/>
        </w:tabs>
        <w:spacing w:after="0"/>
        <w:rPr>
          <w:rFonts w:ascii="EB Garamond" w:hAnsi="EB Garamond" w:cs="Times New Roman"/>
          <w:spacing w:val="-8"/>
          <w:kern w:val="16"/>
          <w:sz w:val="24"/>
          <w:szCs w:val="24"/>
        </w:rPr>
      </w:pPr>
    </w:p>
    <w:p w14:paraId="3A714E2D" w14:textId="40B0F2DD"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1</w:t>
      </w:r>
      <w:r w:rsidR="00D24F64" w:rsidRPr="008E5410">
        <w:rPr>
          <w:rFonts w:ascii="EB Garamond" w:hAnsi="EB Garamond" w:cs="Times New Roman"/>
          <w:spacing w:val="-8"/>
          <w:kern w:val="16"/>
          <w:sz w:val="24"/>
          <w:szCs w:val="24"/>
        </w:rPr>
        <w:t>1</w:t>
      </w: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ab/>
      </w:r>
      <w:r w:rsidRPr="008E5410">
        <w:rPr>
          <w:rFonts w:ascii="EB Garamond" w:hAnsi="EB Garamond" w:cs="Times New Roman"/>
          <w:i/>
          <w:spacing w:val="-8"/>
          <w:kern w:val="16"/>
          <w:sz w:val="24"/>
          <w:szCs w:val="24"/>
        </w:rPr>
        <w:t xml:space="preserve">End </w:t>
      </w:r>
      <w:r w:rsidR="005C5941">
        <w:rPr>
          <w:rFonts w:ascii="EB Garamond" w:hAnsi="EB Garamond" w:cs="Times New Roman"/>
          <w:i/>
          <w:spacing w:val="-8"/>
          <w:kern w:val="16"/>
          <w:sz w:val="24"/>
          <w:szCs w:val="24"/>
        </w:rPr>
        <w:t>s</w:t>
      </w:r>
      <w:r w:rsidRPr="008E5410">
        <w:rPr>
          <w:rFonts w:ascii="EB Garamond" w:hAnsi="EB Garamond" w:cs="Times New Roman"/>
          <w:i/>
          <w:spacing w:val="-8"/>
          <w:kern w:val="16"/>
          <w:sz w:val="24"/>
          <w:szCs w:val="24"/>
        </w:rPr>
        <w:t xml:space="preserve">essions on a </w:t>
      </w:r>
      <w:r w:rsidR="005C5941">
        <w:rPr>
          <w:rFonts w:ascii="EB Garamond" w:hAnsi="EB Garamond" w:cs="Times New Roman"/>
          <w:i/>
          <w:spacing w:val="-8"/>
          <w:kern w:val="16"/>
          <w:sz w:val="24"/>
          <w:szCs w:val="24"/>
        </w:rPr>
        <w:t>g</w:t>
      </w:r>
      <w:r w:rsidRPr="008E5410">
        <w:rPr>
          <w:rFonts w:ascii="EB Garamond" w:hAnsi="EB Garamond" w:cs="Times New Roman"/>
          <w:i/>
          <w:spacing w:val="-8"/>
          <w:kern w:val="16"/>
          <w:sz w:val="24"/>
          <w:szCs w:val="24"/>
        </w:rPr>
        <w:t xml:space="preserve">ood </w:t>
      </w:r>
      <w:r w:rsidR="005C5941">
        <w:rPr>
          <w:rFonts w:ascii="EB Garamond" w:hAnsi="EB Garamond" w:cs="Times New Roman"/>
          <w:i/>
          <w:spacing w:val="-8"/>
          <w:kern w:val="16"/>
          <w:sz w:val="24"/>
          <w:szCs w:val="24"/>
        </w:rPr>
        <w:t>n</w:t>
      </w:r>
      <w:r w:rsidRPr="008E5410">
        <w:rPr>
          <w:rFonts w:ascii="EB Garamond" w:hAnsi="EB Garamond" w:cs="Times New Roman"/>
          <w:i/>
          <w:spacing w:val="-8"/>
          <w:kern w:val="16"/>
          <w:sz w:val="24"/>
          <w:szCs w:val="24"/>
        </w:rPr>
        <w:t xml:space="preserve">ote. </w:t>
      </w:r>
      <w:r w:rsidRPr="008E5410">
        <w:rPr>
          <w:rFonts w:ascii="EB Garamond" w:hAnsi="EB Garamond" w:cs="Times New Roman"/>
          <w:spacing w:val="-8"/>
          <w:kern w:val="16"/>
          <w:sz w:val="24"/>
          <w:szCs w:val="24"/>
        </w:rPr>
        <w:t xml:space="preserve">End sessions </w:t>
      </w:r>
      <w:r w:rsidRPr="008E5410">
        <w:rPr>
          <w:rFonts w:ascii="EB Garamond" w:hAnsi="EB Garamond" w:cs="Times New Roman"/>
          <w:i/>
          <w:spacing w:val="-8"/>
          <w:kern w:val="16"/>
          <w:sz w:val="24"/>
          <w:szCs w:val="24"/>
        </w:rPr>
        <w:t xml:space="preserve">before </w:t>
      </w:r>
      <w:r w:rsidRPr="008E5410">
        <w:rPr>
          <w:rFonts w:ascii="EB Garamond" w:hAnsi="EB Garamond" w:cs="Times New Roman"/>
          <w:spacing w:val="-8"/>
          <w:kern w:val="16"/>
          <w:sz w:val="24"/>
          <w:szCs w:val="24"/>
        </w:rPr>
        <w:t>the child gets tired or stops paying attention.  If you end sessions while she is fussing, she will learn that she can get out of sessions by not paying attention or by putting up a big enough fuss. Stop after the child has done a job well and has been rewarded---while she is still feeling successful.</w:t>
      </w:r>
      <w:r w:rsidR="005C5941">
        <w:rPr>
          <w:rFonts w:ascii="EB Garamond" w:hAnsi="EB Garamond" w:cs="Times New Roman"/>
          <w:spacing w:val="-8"/>
          <w:kern w:val="16"/>
          <w:sz w:val="24"/>
          <w:szCs w:val="24"/>
        </w:rPr>
        <w:br/>
      </w:r>
    </w:p>
    <w:p w14:paraId="27D0EFB0" w14:textId="043D4D1E"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1</w:t>
      </w:r>
      <w:r w:rsidR="00D47C2A" w:rsidRPr="008E5410">
        <w:rPr>
          <w:rFonts w:ascii="EB Garamond" w:hAnsi="EB Garamond" w:cs="Times New Roman"/>
          <w:spacing w:val="-8"/>
          <w:kern w:val="16"/>
          <w:sz w:val="24"/>
          <w:szCs w:val="24"/>
        </w:rPr>
        <w:t>2</w:t>
      </w: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ab/>
      </w:r>
      <w:r w:rsidRPr="008E5410">
        <w:rPr>
          <w:rFonts w:ascii="EB Garamond" w:hAnsi="EB Garamond" w:cs="Times New Roman"/>
          <w:i/>
          <w:spacing w:val="-8"/>
          <w:kern w:val="16"/>
          <w:sz w:val="24"/>
          <w:szCs w:val="24"/>
        </w:rPr>
        <w:t xml:space="preserve">Keep </w:t>
      </w:r>
      <w:r w:rsidR="005C5941">
        <w:rPr>
          <w:rFonts w:ascii="EB Garamond" w:hAnsi="EB Garamond" w:cs="Times New Roman"/>
          <w:i/>
          <w:spacing w:val="-8"/>
          <w:kern w:val="16"/>
          <w:sz w:val="24"/>
          <w:szCs w:val="24"/>
        </w:rPr>
        <w:t>t</w:t>
      </w:r>
      <w:r w:rsidRPr="008E5410">
        <w:rPr>
          <w:rFonts w:ascii="EB Garamond" w:hAnsi="EB Garamond" w:cs="Times New Roman"/>
          <w:i/>
          <w:spacing w:val="-8"/>
          <w:kern w:val="16"/>
          <w:sz w:val="24"/>
          <w:szCs w:val="24"/>
        </w:rPr>
        <w:t xml:space="preserve">hings the </w:t>
      </w:r>
      <w:r w:rsidR="005C5941">
        <w:rPr>
          <w:rFonts w:ascii="EB Garamond" w:hAnsi="EB Garamond" w:cs="Times New Roman"/>
          <w:i/>
          <w:spacing w:val="-8"/>
          <w:kern w:val="16"/>
          <w:sz w:val="24"/>
          <w:szCs w:val="24"/>
        </w:rPr>
        <w:t>w</w:t>
      </w:r>
      <w:r w:rsidRPr="008E5410">
        <w:rPr>
          <w:rFonts w:ascii="EB Garamond" w:hAnsi="EB Garamond" w:cs="Times New Roman"/>
          <w:i/>
          <w:spacing w:val="-8"/>
          <w:kern w:val="16"/>
          <w:sz w:val="24"/>
          <w:szCs w:val="24"/>
        </w:rPr>
        <w:t xml:space="preserve">ay </w:t>
      </w:r>
      <w:r w:rsidR="005C5941">
        <w:rPr>
          <w:rFonts w:ascii="EB Garamond" w:hAnsi="EB Garamond" w:cs="Times New Roman"/>
          <w:i/>
          <w:spacing w:val="-8"/>
          <w:kern w:val="16"/>
          <w:sz w:val="24"/>
          <w:szCs w:val="24"/>
        </w:rPr>
        <w:t>t</w:t>
      </w:r>
      <w:r w:rsidRPr="008E5410">
        <w:rPr>
          <w:rFonts w:ascii="EB Garamond" w:hAnsi="EB Garamond" w:cs="Times New Roman"/>
          <w:i/>
          <w:spacing w:val="-8"/>
          <w:kern w:val="16"/>
          <w:sz w:val="24"/>
          <w:szCs w:val="24"/>
        </w:rPr>
        <w:t xml:space="preserve">hey </w:t>
      </w:r>
      <w:r w:rsidR="005C5941">
        <w:rPr>
          <w:rFonts w:ascii="EB Garamond" w:hAnsi="EB Garamond" w:cs="Times New Roman"/>
          <w:i/>
          <w:spacing w:val="-8"/>
          <w:kern w:val="16"/>
          <w:sz w:val="24"/>
          <w:szCs w:val="24"/>
        </w:rPr>
        <w:t>a</w:t>
      </w:r>
      <w:r w:rsidRPr="008E5410">
        <w:rPr>
          <w:rFonts w:ascii="EB Garamond" w:hAnsi="EB Garamond" w:cs="Times New Roman"/>
          <w:i/>
          <w:spacing w:val="-8"/>
          <w:kern w:val="16"/>
          <w:sz w:val="24"/>
          <w:szCs w:val="24"/>
        </w:rPr>
        <w:t xml:space="preserve">re. </w:t>
      </w:r>
      <w:r w:rsidRPr="008E5410">
        <w:rPr>
          <w:rFonts w:ascii="EB Garamond" w:hAnsi="EB Garamond" w:cs="Times New Roman"/>
          <w:spacing w:val="-8"/>
          <w:kern w:val="16"/>
          <w:sz w:val="24"/>
          <w:szCs w:val="24"/>
        </w:rPr>
        <w:t>You do not have to turn off the radio in another room, take down the pictures, or work in a barren room. If you find that the noise of other children, the TV, or some object keeps the child from paying attention, remove them during sessions until your child learns good learning habits.</w:t>
      </w:r>
    </w:p>
    <w:p w14:paraId="1587F687" w14:textId="77777777" w:rsidR="00B91C2A" w:rsidRPr="008E5410" w:rsidRDefault="00B91C2A" w:rsidP="00104750">
      <w:pPr>
        <w:tabs>
          <w:tab w:val="left" w:pos="360"/>
        </w:tabs>
        <w:spacing w:after="0"/>
        <w:rPr>
          <w:rFonts w:ascii="EB Garamond" w:hAnsi="EB Garamond" w:cs="Times New Roman"/>
          <w:spacing w:val="-8"/>
          <w:kern w:val="16"/>
          <w:sz w:val="24"/>
          <w:szCs w:val="24"/>
        </w:rPr>
      </w:pPr>
    </w:p>
    <w:p w14:paraId="1C094661" w14:textId="7777777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Okay, here we go!</w:t>
      </w:r>
    </w:p>
    <w:p w14:paraId="2ADDA698" w14:textId="77777777" w:rsidR="00B91C2A" w:rsidRPr="008E5410" w:rsidRDefault="00B91C2A" w:rsidP="00104750">
      <w:pPr>
        <w:tabs>
          <w:tab w:val="left" w:pos="360"/>
        </w:tabs>
        <w:spacing w:after="0"/>
        <w:rPr>
          <w:rFonts w:ascii="EB Garamond" w:hAnsi="EB Garamond" w:cs="Times New Roman"/>
          <w:color w:val="000000" w:themeColor="text1"/>
          <w:spacing w:val="-8"/>
          <w:kern w:val="16"/>
          <w:sz w:val="24"/>
          <w:szCs w:val="24"/>
        </w:rPr>
      </w:pPr>
    </w:p>
    <w:p w14:paraId="144CE745" w14:textId="0720C8B2" w:rsidR="00B91C2A" w:rsidRPr="002465D1" w:rsidRDefault="002465D1" w:rsidP="00104750">
      <w:pPr>
        <w:tabs>
          <w:tab w:val="left" w:pos="360"/>
        </w:tabs>
        <w:spacing w:after="0"/>
        <w:rPr>
          <w:rFonts w:ascii="EB Garamond" w:eastAsia="Arial" w:hAnsi="EB Garamond" w:cs="Times New Roman"/>
          <w:b/>
          <w:i/>
          <w:iCs/>
          <w:spacing w:val="-8"/>
          <w:kern w:val="16"/>
          <w:sz w:val="36"/>
          <w:szCs w:val="36"/>
        </w:rPr>
      </w:pPr>
      <w:bookmarkStart w:id="240" w:name="c5lr3largemotormovements1to13"/>
      <w:r>
        <w:rPr>
          <w:rFonts w:ascii="EB Garamond" w:eastAsia="Arial" w:hAnsi="EB Garamond" w:cs="Times New Roman"/>
          <w:b/>
          <w:i/>
          <w:iCs/>
          <w:spacing w:val="-8"/>
          <w:kern w:val="16"/>
          <w:sz w:val="36"/>
          <w:szCs w:val="36"/>
        </w:rPr>
        <w:t>L</w:t>
      </w:r>
      <w:r w:rsidRPr="002465D1">
        <w:rPr>
          <w:rFonts w:ascii="EB Garamond" w:eastAsia="Arial" w:hAnsi="EB Garamond" w:cs="Times New Roman"/>
          <w:b/>
          <w:i/>
          <w:iCs/>
          <w:spacing w:val="-8"/>
          <w:kern w:val="16"/>
          <w:sz w:val="36"/>
          <w:szCs w:val="36"/>
        </w:rPr>
        <w:t xml:space="preserve">arge </w:t>
      </w:r>
      <w:r>
        <w:rPr>
          <w:rFonts w:ascii="EB Garamond" w:eastAsia="Arial" w:hAnsi="EB Garamond" w:cs="Times New Roman"/>
          <w:b/>
          <w:i/>
          <w:iCs/>
          <w:spacing w:val="-8"/>
          <w:kern w:val="16"/>
          <w:sz w:val="36"/>
          <w:szCs w:val="36"/>
        </w:rPr>
        <w:t>M</w:t>
      </w:r>
      <w:r w:rsidRPr="002465D1">
        <w:rPr>
          <w:rFonts w:ascii="EB Garamond" w:eastAsia="Arial" w:hAnsi="EB Garamond" w:cs="Times New Roman"/>
          <w:b/>
          <w:i/>
          <w:iCs/>
          <w:spacing w:val="-8"/>
          <w:kern w:val="16"/>
          <w:sz w:val="36"/>
          <w:szCs w:val="36"/>
        </w:rPr>
        <w:t xml:space="preserve">otor </w:t>
      </w:r>
      <w:r>
        <w:rPr>
          <w:rFonts w:ascii="EB Garamond" w:eastAsia="Arial" w:hAnsi="EB Garamond" w:cs="Times New Roman"/>
          <w:b/>
          <w:i/>
          <w:iCs/>
          <w:spacing w:val="-8"/>
          <w:kern w:val="16"/>
          <w:sz w:val="36"/>
          <w:szCs w:val="36"/>
        </w:rPr>
        <w:t>M</w:t>
      </w:r>
      <w:r w:rsidRPr="002465D1">
        <w:rPr>
          <w:rFonts w:ascii="EB Garamond" w:eastAsia="Arial" w:hAnsi="EB Garamond" w:cs="Times New Roman"/>
          <w:b/>
          <w:i/>
          <w:iCs/>
          <w:spacing w:val="-8"/>
          <w:kern w:val="16"/>
          <w:sz w:val="36"/>
          <w:szCs w:val="36"/>
        </w:rPr>
        <w:t>ovements</w:t>
      </w:r>
      <w:r w:rsidR="007F0624">
        <w:rPr>
          <w:rFonts w:ascii="EB Garamond" w:eastAsia="Arial" w:hAnsi="EB Garamond" w:cs="Times New Roman"/>
          <w:b/>
          <w:i/>
          <w:iCs/>
          <w:spacing w:val="-8"/>
          <w:kern w:val="16"/>
          <w:sz w:val="36"/>
          <w:szCs w:val="36"/>
        </w:rPr>
        <w:t>.</w:t>
      </w:r>
      <w:r w:rsidRPr="002465D1">
        <w:rPr>
          <w:rFonts w:ascii="EB Garamond" w:eastAsia="Arial" w:hAnsi="EB Garamond" w:cs="Times New Roman"/>
          <w:b/>
          <w:i/>
          <w:iCs/>
          <w:spacing w:val="-8"/>
          <w:kern w:val="16"/>
          <w:sz w:val="36"/>
          <w:szCs w:val="36"/>
        </w:rPr>
        <w:t xml:space="preserve"> </w:t>
      </w:r>
      <w:r w:rsidR="00B91C2A" w:rsidRPr="002465D1">
        <w:rPr>
          <w:rFonts w:ascii="EB Garamond" w:eastAsia="Arial" w:hAnsi="EB Garamond" w:cs="Times New Roman"/>
          <w:b/>
          <w:i/>
          <w:iCs/>
          <w:spacing w:val="-8"/>
          <w:kern w:val="16"/>
          <w:sz w:val="36"/>
          <w:szCs w:val="36"/>
        </w:rPr>
        <w:t>LR3.1-13</w:t>
      </w:r>
    </w:p>
    <w:bookmarkEnd w:id="240"/>
    <w:p w14:paraId="6550F192" w14:textId="77777777" w:rsidR="00B91C2A" w:rsidRPr="008E5410" w:rsidRDefault="00B91C2A" w:rsidP="00104750">
      <w:pPr>
        <w:spacing w:after="0"/>
        <w:rPr>
          <w:rFonts w:ascii="EB Garamond" w:hAnsi="EB Garamond"/>
          <w:spacing w:val="-8"/>
          <w:kern w:val="16"/>
          <w:sz w:val="24"/>
          <w:szCs w:val="24"/>
        </w:rPr>
      </w:pPr>
    </w:p>
    <w:p w14:paraId="6D504E05" w14:textId="123BE06B" w:rsidR="00B91C2A" w:rsidRPr="008E5410" w:rsidRDefault="00B91C2A" w:rsidP="00104750">
      <w:pPr>
        <w:spacing w:after="0"/>
        <w:ind w:firstLine="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Large Motor movements use larger parts of the body (legs, back, chest). As a child gains skill at moving his body, he will be able to spend more time in constructive ways. It will also be easier to learn play, life skills, </w:t>
      </w:r>
      <w:r w:rsidR="008128BB" w:rsidRPr="008E5410">
        <w:rPr>
          <w:rFonts w:ascii="EB Garamond" w:hAnsi="EB Garamond" w:cs="Times New Roman"/>
          <w:spacing w:val="-8"/>
          <w:kern w:val="16"/>
          <w:sz w:val="24"/>
          <w:szCs w:val="24"/>
        </w:rPr>
        <w:t>Motor Imitation</w:t>
      </w:r>
      <w:r w:rsidRPr="008E5410">
        <w:rPr>
          <w:rFonts w:ascii="EB Garamond" w:hAnsi="EB Garamond" w:cs="Times New Roman"/>
          <w:spacing w:val="-8"/>
          <w:kern w:val="16"/>
          <w:sz w:val="24"/>
          <w:szCs w:val="24"/>
        </w:rPr>
        <w:t xml:space="preserve"> skills, and chores and self-help tasks.</w:t>
      </w:r>
    </w:p>
    <w:p w14:paraId="3CCE09CE" w14:textId="77777777" w:rsidR="00B91C2A" w:rsidRPr="008E5410" w:rsidRDefault="00B91C2A" w:rsidP="00104750">
      <w:pPr>
        <w:spacing w:after="0"/>
        <w:rPr>
          <w:rFonts w:ascii="EB Garamond" w:hAnsi="EB Garamond"/>
          <w:spacing w:val="-8"/>
          <w:kern w:val="16"/>
          <w:sz w:val="24"/>
          <w:szCs w:val="24"/>
        </w:rPr>
      </w:pPr>
    </w:p>
    <w:p w14:paraId="475B0491" w14:textId="77777777" w:rsidR="00B91C2A" w:rsidRPr="008E5410" w:rsidRDefault="00B91C2A" w:rsidP="00104750">
      <w:pPr>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Work on Large Motor activities at </w:t>
      </w:r>
      <w:r w:rsidRPr="008E5410">
        <w:rPr>
          <w:rFonts w:ascii="EB Garamond" w:hAnsi="EB Garamond" w:cs="Times New Roman"/>
          <w:i/>
          <w:spacing w:val="-8"/>
          <w:kern w:val="16"/>
          <w:sz w:val="24"/>
          <w:szCs w:val="24"/>
        </w:rPr>
        <w:t xml:space="preserve">any </w:t>
      </w:r>
      <w:r w:rsidRPr="008E5410">
        <w:rPr>
          <w:rFonts w:ascii="EB Garamond" w:hAnsi="EB Garamond" w:cs="Times New Roman"/>
          <w:spacing w:val="-8"/>
          <w:kern w:val="16"/>
          <w:sz w:val="24"/>
          <w:szCs w:val="24"/>
        </w:rPr>
        <w:t>time. Have a few short teaching sessions alone with the child or with other children each day. Start with easy ones on the list and work up to the harder ones. You might play music during sessions to help the child learn to keep time. Here are some simple steps to follow.</w:t>
      </w:r>
    </w:p>
    <w:p w14:paraId="108A7D4A" w14:textId="366651CC" w:rsidR="00B91C2A" w:rsidRPr="008E5410" w:rsidRDefault="00B91C2A" w:rsidP="00104750">
      <w:pPr>
        <w:tabs>
          <w:tab w:val="left" w:pos="360"/>
        </w:tabs>
        <w:spacing w:after="0"/>
        <w:rPr>
          <w:rFonts w:ascii="EB Garamond" w:hAnsi="EB Garamond" w:cs="Times New Roman"/>
          <w:spacing w:val="-8"/>
          <w:kern w:val="16"/>
          <w:sz w:val="24"/>
          <w:szCs w:val="24"/>
        </w:rPr>
      </w:pPr>
    </w:p>
    <w:p w14:paraId="2BF52E1D" w14:textId="32195C1E"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Now </w:t>
      </w:r>
      <w:r w:rsidR="008447F2" w:rsidRPr="008E5410">
        <w:rPr>
          <w:rFonts w:ascii="EB Garamond" w:hAnsi="EB Garamond" w:cs="Times New Roman"/>
          <w:spacing w:val="-8"/>
          <w:kern w:val="16"/>
          <w:sz w:val="24"/>
          <w:szCs w:val="24"/>
        </w:rPr>
        <w:t>Let’s Evaluate.</w:t>
      </w:r>
      <w:r w:rsidRPr="008E5410">
        <w:rPr>
          <w:rFonts w:ascii="EB Garamond" w:hAnsi="EB Garamond" w:cs="Times New Roman"/>
          <w:spacing w:val="-8"/>
          <w:kern w:val="16"/>
          <w:sz w:val="24"/>
          <w:szCs w:val="24"/>
        </w:rPr>
        <w:t xml:space="preserve"> and teach.   Remember to summarize </w:t>
      </w:r>
      <w:r w:rsidR="008146F5" w:rsidRPr="008E5410">
        <w:rPr>
          <w:rFonts w:ascii="EB Garamond" w:hAnsi="EB Garamond" w:cs="Times New Roman"/>
          <w:spacing w:val="-8"/>
          <w:kern w:val="16"/>
          <w:sz w:val="24"/>
          <w:szCs w:val="24"/>
        </w:rPr>
        <w:t>your evaluations on</w:t>
      </w:r>
      <w:r w:rsidRPr="008E5410">
        <w:rPr>
          <w:rFonts w:ascii="EB Garamond" w:hAnsi="EB Garamond" w:cs="Times New Roman"/>
          <w:spacing w:val="-8"/>
          <w:kern w:val="16"/>
          <w:sz w:val="24"/>
          <w:szCs w:val="24"/>
        </w:rPr>
        <w:t xml:space="preserve"> Table </w:t>
      </w:r>
      <w:r w:rsidR="008146F5" w:rsidRPr="008E5410">
        <w:rPr>
          <w:rFonts w:ascii="EB Garamond" w:hAnsi="EB Garamond" w:cs="Times New Roman"/>
          <w:spacing w:val="-8"/>
          <w:kern w:val="16"/>
          <w:sz w:val="24"/>
          <w:szCs w:val="24"/>
        </w:rPr>
        <w:t>21.</w:t>
      </w:r>
      <w:r w:rsidRPr="008E5410">
        <w:rPr>
          <w:rFonts w:ascii="EB Garamond" w:hAnsi="EB Garamond" w:cs="Times New Roman"/>
          <w:spacing w:val="-8"/>
          <w:kern w:val="16"/>
          <w:sz w:val="24"/>
          <w:szCs w:val="24"/>
        </w:rPr>
        <w:t xml:space="preserve"> </w:t>
      </w:r>
    </w:p>
    <w:p w14:paraId="77F6EB25" w14:textId="77777777" w:rsidR="00B91C2A" w:rsidRPr="008E5410" w:rsidRDefault="00B91C2A" w:rsidP="00104750">
      <w:pPr>
        <w:tabs>
          <w:tab w:val="left" w:pos="360"/>
        </w:tabs>
        <w:spacing w:after="0"/>
        <w:rPr>
          <w:rFonts w:ascii="EB Garamond" w:hAnsi="EB Garamond" w:cs="Times New Roman"/>
          <w:spacing w:val="-8"/>
          <w:kern w:val="16"/>
          <w:sz w:val="24"/>
          <w:szCs w:val="24"/>
        </w:rPr>
      </w:pPr>
    </w:p>
    <w:p w14:paraId="56A7D7C3" w14:textId="77777777"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b/>
          <w:bCs/>
          <w:spacing w:val="-8"/>
          <w:kern w:val="16"/>
          <w:sz w:val="24"/>
          <w:szCs w:val="24"/>
        </w:rPr>
        <w:t>LR3.1. Sitting.</w:t>
      </w:r>
    </w:p>
    <w:p w14:paraId="000D2E48" w14:textId="77777777"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How well does the child sit? (Circle the best description.)</w:t>
      </w:r>
    </w:p>
    <w:p w14:paraId="14B53CDA" w14:textId="77777777"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Child sits without support.</w:t>
      </w:r>
    </w:p>
    <w:p w14:paraId="07EC2F9F" w14:textId="77777777"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Child sits using his or her own hands for support.</w:t>
      </w:r>
    </w:p>
    <w:p w14:paraId="0AEB9F48" w14:textId="4FE44ACC"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Child sits supported or assisted by another person---is held up, propped up, in special chair.</w:t>
      </w:r>
    </w:p>
    <w:p w14:paraId="0C4A3723" w14:textId="421150C2"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Child does not sit.</w:t>
      </w:r>
      <w:r w:rsidRPr="008E5410">
        <w:rPr>
          <w:rFonts w:ascii="EB Garamond" w:eastAsia="Arial" w:hAnsi="EB Garamond" w:cs="Times New Roman"/>
          <w:spacing w:val="-8"/>
          <w:kern w:val="16"/>
          <w:sz w:val="24"/>
          <w:szCs w:val="24"/>
        </w:rPr>
        <w:br/>
        <w:t>(2)</w:t>
      </w:r>
      <w:r w:rsidRPr="008E5410">
        <w:rPr>
          <w:rFonts w:ascii="EB Garamond" w:eastAsia="Arial" w:hAnsi="EB Garamond" w:cs="Times New Roman"/>
          <w:spacing w:val="-8"/>
          <w:kern w:val="16"/>
          <w:sz w:val="24"/>
          <w:szCs w:val="24"/>
        </w:rPr>
        <w:tab/>
        <w:t>Which elements of this behavior need work? (</w:t>
      </w:r>
      <w:r w:rsidR="00BF66F2" w:rsidRPr="008E5410">
        <w:rPr>
          <w:rFonts w:ascii="EB Garamond" w:eastAsia="Arial" w:hAnsi="EB Garamond" w:cs="Times New Roman"/>
          <w:spacing w:val="-8"/>
          <w:kern w:val="16"/>
          <w:sz w:val="24"/>
          <w:szCs w:val="24"/>
        </w:rPr>
        <w:t>C</w:t>
      </w:r>
      <w:r w:rsidRPr="008E5410">
        <w:rPr>
          <w:rFonts w:ascii="EB Garamond" w:eastAsia="Arial" w:hAnsi="EB Garamond" w:cs="Times New Roman"/>
          <w:spacing w:val="-8"/>
          <w:kern w:val="16"/>
          <w:sz w:val="24"/>
          <w:szCs w:val="24"/>
        </w:rPr>
        <w:t>ircle as many as apply.)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 xml:space="preserve">Holding head erect and steady.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 xml:space="preserve">Holding upper body erect and steady.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 xml:space="preserve">Paying attention to what she’s doing. </w:t>
      </w:r>
    </w:p>
    <w:p w14:paraId="163200EB" w14:textId="77777777"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p>
    <w:p w14:paraId="1759F86E" w14:textId="5804C904"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 xml:space="preserve">Use a signal such as “Let’s sit UP.” Identify elements to improve. Use </w:t>
      </w:r>
      <w:r w:rsidR="00B84A56">
        <w:rPr>
          <w:rFonts w:ascii="EB Garamond" w:eastAsia="Arial" w:hAnsi="EB Garamond" w:cs="Times New Roman"/>
          <w:spacing w:val="-8"/>
          <w:kern w:val="16"/>
          <w:sz w:val="24"/>
          <w:szCs w:val="24"/>
        </w:rPr>
        <w:t>Model-Lead-Test/check</w:t>
      </w:r>
      <w:r w:rsidRPr="008E5410">
        <w:rPr>
          <w:rFonts w:ascii="EB Garamond" w:eastAsia="Arial" w:hAnsi="EB Garamond" w:cs="Times New Roman"/>
          <w:spacing w:val="-8"/>
          <w:kern w:val="16"/>
          <w:sz w:val="24"/>
          <w:szCs w:val="24"/>
        </w:rPr>
        <w:t>-</w:t>
      </w:r>
      <w:r w:rsidR="00EF372C">
        <w:rPr>
          <w:rFonts w:ascii="EB Garamond" w:eastAsia="Arial" w:hAnsi="EB Garamond" w:cs="Times New Roman"/>
          <w:spacing w:val="-8"/>
          <w:kern w:val="16"/>
          <w:sz w:val="24"/>
          <w:szCs w:val="24"/>
        </w:rPr>
        <w:t>Tag</w:t>
      </w:r>
      <w:r w:rsidR="002465D1">
        <w:rPr>
          <w:rFonts w:ascii="EB Garamond" w:eastAsia="Arial" w:hAnsi="EB Garamond" w:cs="Times New Roman"/>
          <w:spacing w:val="-8"/>
          <w:kern w:val="16"/>
          <w:sz w:val="24"/>
          <w:szCs w:val="24"/>
        </w:rPr>
        <w:t xml:space="preserve"> and/or </w:t>
      </w:r>
      <w:r w:rsidRPr="008E5410">
        <w:rPr>
          <w:rFonts w:ascii="EB Garamond" w:eastAsia="Arial" w:hAnsi="EB Garamond" w:cs="Times New Roman"/>
          <w:spacing w:val="-8"/>
          <w:kern w:val="16"/>
          <w:sz w:val="24"/>
          <w:szCs w:val="24"/>
        </w:rPr>
        <w:t>reinforce.  Firm up only a few elements at a time; for example, helping the child to hold her upper body MORE erect.  Tag</w:t>
      </w:r>
      <w:r w:rsidR="002465D1">
        <w:rPr>
          <w:rFonts w:ascii="EB Garamond" w:eastAsia="Arial" w:hAnsi="EB Garamond" w:cs="Times New Roman"/>
          <w:spacing w:val="-8"/>
          <w:kern w:val="16"/>
          <w:sz w:val="24"/>
          <w:szCs w:val="24"/>
        </w:rPr>
        <w:t xml:space="preserve"> and/or </w:t>
      </w:r>
      <w:r w:rsidRPr="008E5410">
        <w:rPr>
          <w:rFonts w:ascii="EB Garamond" w:eastAsia="Arial" w:hAnsi="EB Garamond" w:cs="Times New Roman"/>
          <w:spacing w:val="-8"/>
          <w:kern w:val="16"/>
          <w:sz w:val="24"/>
          <w:szCs w:val="24"/>
        </w:rPr>
        <w:t>reinforce improvements in these elements.  Tag</w:t>
      </w:r>
      <w:r w:rsidR="002465D1">
        <w:rPr>
          <w:rFonts w:ascii="EB Garamond" w:eastAsia="Arial" w:hAnsi="EB Garamond" w:cs="Times New Roman"/>
          <w:spacing w:val="-8"/>
          <w:kern w:val="16"/>
          <w:sz w:val="24"/>
          <w:szCs w:val="24"/>
        </w:rPr>
        <w:t xml:space="preserve"> and/or </w:t>
      </w:r>
      <w:r w:rsidRPr="008E5410">
        <w:rPr>
          <w:rFonts w:ascii="EB Garamond" w:eastAsia="Arial" w:hAnsi="EB Garamond" w:cs="Times New Roman"/>
          <w:spacing w:val="-8"/>
          <w:kern w:val="16"/>
          <w:sz w:val="24"/>
          <w:szCs w:val="24"/>
        </w:rPr>
        <w:t xml:space="preserve">reinforce improved sitting almost any other time you see it during the day.  When she is firmer on one element, begin working on another.  </w:t>
      </w:r>
    </w:p>
    <w:p w14:paraId="719C5910" w14:textId="77777777"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p>
    <w:p w14:paraId="16119EF0" w14:textId="77777777" w:rsidR="00B91C2A" w:rsidRPr="008E5410" w:rsidRDefault="00B91C2A" w:rsidP="00104750">
      <w:pPr>
        <w:tabs>
          <w:tab w:val="left" w:pos="360"/>
          <w:tab w:val="left" w:pos="720"/>
        </w:tabs>
        <w:spacing w:after="0"/>
        <w:rPr>
          <w:rFonts w:ascii="EB Garamond" w:eastAsia="Arial" w:hAnsi="EB Garamond" w:cs="Times New Roman"/>
          <w:b/>
          <w:bCs/>
          <w:spacing w:val="-8"/>
          <w:kern w:val="16"/>
          <w:sz w:val="24"/>
          <w:szCs w:val="24"/>
        </w:rPr>
      </w:pPr>
      <w:r w:rsidRPr="008E5410">
        <w:rPr>
          <w:rFonts w:ascii="EB Garamond" w:eastAsia="Arial" w:hAnsi="EB Garamond" w:cs="Times New Roman"/>
          <w:b/>
          <w:bCs/>
          <w:spacing w:val="-8"/>
          <w:kern w:val="16"/>
          <w:sz w:val="24"/>
          <w:szCs w:val="24"/>
        </w:rPr>
        <w:t>LR3.2  Standing.</w:t>
      </w:r>
    </w:p>
    <w:p w14:paraId="3D0B22A6" w14:textId="77777777"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How well does the child stand? (Circle the best description.)</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Child stands up and remains standing without assistance.</w:t>
      </w:r>
    </w:p>
    <w:p w14:paraId="6F3CFC64" w14:textId="0AB4043D"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Child pulls self to standing position and stands for short periods of time.</w:t>
      </w:r>
    </w:p>
    <w:p w14:paraId="11AB6A1D" w14:textId="77777777"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Child stands holding onto support---for example, a table top.</w:t>
      </w:r>
    </w:p>
    <w:p w14:paraId="78128FA8" w14:textId="77777777"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Child does not stand.</w:t>
      </w:r>
    </w:p>
    <w:p w14:paraId="7B1E17EA" w14:textId="497CFF2D"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(2)</w:t>
      </w:r>
      <w:r w:rsidRPr="008E5410">
        <w:rPr>
          <w:rFonts w:ascii="EB Garamond" w:eastAsia="Arial" w:hAnsi="EB Garamond" w:cs="Times New Roman"/>
          <w:spacing w:val="-8"/>
          <w:kern w:val="16"/>
          <w:sz w:val="24"/>
          <w:szCs w:val="24"/>
        </w:rPr>
        <w:tab/>
        <w:t xml:space="preserve">How often does the child try to stand up on his or her own, or at least try to get others to help him or her to </w:t>
      </w:r>
      <w:r w:rsidR="00BF66F2" w:rsidRPr="008E5410">
        <w:rPr>
          <w:rFonts w:ascii="EB Garamond" w:eastAsia="Arial" w:hAnsi="EB Garamond" w:cs="Times New Roman"/>
          <w:spacing w:val="-8"/>
          <w:kern w:val="16"/>
          <w:sz w:val="24"/>
          <w:szCs w:val="24"/>
        </w:rPr>
        <w:t xml:space="preserve"> </w:t>
      </w:r>
      <w:r w:rsidR="00BF66F2" w:rsidRPr="008E5410">
        <w:rPr>
          <w:rFonts w:ascii="EB Garamond" w:eastAsia="Arial" w:hAnsi="EB Garamond" w:cs="Times New Roman"/>
          <w:spacing w:val="-8"/>
          <w:kern w:val="16"/>
          <w:sz w:val="24"/>
          <w:szCs w:val="24"/>
        </w:rPr>
        <w:br/>
        <w:t xml:space="preserve"> </w:t>
      </w:r>
      <w:r w:rsidR="00BF66F2"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stand up? (</w:t>
      </w:r>
      <w:r w:rsidR="001D58CE" w:rsidRPr="008E5410">
        <w:rPr>
          <w:rFonts w:ascii="EB Garamond" w:eastAsia="Arial" w:hAnsi="EB Garamond" w:cs="Times New Roman"/>
          <w:spacing w:val="-8"/>
          <w:kern w:val="16"/>
          <w:sz w:val="24"/>
          <w:szCs w:val="24"/>
        </w:rPr>
        <w:t>C</w:t>
      </w:r>
      <w:r w:rsidRPr="008E5410">
        <w:rPr>
          <w:rFonts w:ascii="EB Garamond" w:eastAsia="Arial" w:hAnsi="EB Garamond" w:cs="Times New Roman"/>
          <w:spacing w:val="-8"/>
          <w:kern w:val="16"/>
          <w:sz w:val="24"/>
          <w:szCs w:val="24"/>
        </w:rPr>
        <w:t>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 Often</w:t>
      </w:r>
      <w:r w:rsidRPr="008E5410">
        <w:rPr>
          <w:rFonts w:ascii="EB Garamond" w:eastAsia="Arial" w:hAnsi="EB Garamond" w:cs="Times New Roman"/>
          <w:spacing w:val="-8"/>
          <w:kern w:val="16"/>
          <w:sz w:val="24"/>
          <w:szCs w:val="24"/>
        </w:rPr>
        <w:tab/>
        <w:t xml:space="preserve"> Sometimes</w:t>
      </w:r>
      <w:r w:rsidRPr="008E5410">
        <w:rPr>
          <w:rFonts w:ascii="EB Garamond" w:eastAsia="Arial" w:hAnsi="EB Garamond" w:cs="Times New Roman"/>
          <w:spacing w:val="-8"/>
          <w:kern w:val="16"/>
          <w:sz w:val="24"/>
          <w:szCs w:val="24"/>
        </w:rPr>
        <w:tab/>
        <w:t xml:space="preserve"> Rarely</w:t>
      </w:r>
      <w:r w:rsidRPr="008E5410">
        <w:rPr>
          <w:rFonts w:ascii="EB Garamond" w:eastAsia="Arial" w:hAnsi="EB Garamond" w:cs="Times New Roman"/>
          <w:spacing w:val="-8"/>
          <w:kern w:val="16"/>
          <w:sz w:val="24"/>
          <w:szCs w:val="24"/>
        </w:rPr>
        <w:tab/>
        <w:t xml:space="preserve">         Never</w:t>
      </w:r>
    </w:p>
    <w:p w14:paraId="4C885DD3" w14:textId="14D36181"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(3)</w:t>
      </w:r>
      <w:r w:rsidRPr="008E5410">
        <w:rPr>
          <w:rFonts w:ascii="EB Garamond" w:eastAsia="Arial" w:hAnsi="EB Garamond" w:cs="Times New Roman"/>
          <w:spacing w:val="-8"/>
          <w:kern w:val="16"/>
          <w:sz w:val="24"/>
          <w:szCs w:val="24"/>
        </w:rPr>
        <w:tab/>
        <w:t>Which elements of this behavior need work? (</w:t>
      </w:r>
      <w:r w:rsidR="001D58CE" w:rsidRPr="008E5410">
        <w:rPr>
          <w:rFonts w:ascii="EB Garamond" w:eastAsia="Arial" w:hAnsi="EB Garamond" w:cs="Times New Roman"/>
          <w:spacing w:val="-8"/>
          <w:kern w:val="16"/>
          <w:sz w:val="24"/>
          <w:szCs w:val="24"/>
        </w:rPr>
        <w:t>C</w:t>
      </w:r>
      <w:r w:rsidRPr="008E5410">
        <w:rPr>
          <w:rFonts w:ascii="EB Garamond" w:eastAsia="Arial" w:hAnsi="EB Garamond" w:cs="Times New Roman"/>
          <w:spacing w:val="-8"/>
          <w:kern w:val="16"/>
          <w:sz w:val="24"/>
          <w:szCs w:val="24"/>
        </w:rPr>
        <w:t>ircle as many as apply.)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 xml:space="preserve">Holding head erect and steady.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Holding upper body erect and steady.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Straightening legs.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Holding legs steady.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Balance.</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f.</w:t>
      </w:r>
      <w:r w:rsidRPr="008E5410">
        <w:rPr>
          <w:rFonts w:ascii="EB Garamond" w:eastAsia="Arial" w:hAnsi="EB Garamond" w:cs="Times New Roman"/>
          <w:spacing w:val="-8"/>
          <w:kern w:val="16"/>
          <w:sz w:val="24"/>
          <w:szCs w:val="24"/>
        </w:rPr>
        <w:tab/>
        <w:t>Paying attention to what she’s doing.</w:t>
      </w:r>
    </w:p>
    <w:p w14:paraId="26843E32" w14:textId="77777777"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p>
    <w:p w14:paraId="3A52D623" w14:textId="1079AF6B"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 xml:space="preserve">Identify elements to improve. Use </w:t>
      </w:r>
      <w:r w:rsidR="00B84A56">
        <w:rPr>
          <w:rFonts w:ascii="EB Garamond" w:eastAsia="Arial" w:hAnsi="EB Garamond" w:cs="Times New Roman"/>
          <w:spacing w:val="-8"/>
          <w:kern w:val="16"/>
          <w:sz w:val="24"/>
          <w:szCs w:val="24"/>
        </w:rPr>
        <w:t>Model-Lead-Test/check</w:t>
      </w:r>
      <w:r w:rsidRPr="008E5410">
        <w:rPr>
          <w:rFonts w:ascii="EB Garamond" w:eastAsia="Arial" w:hAnsi="EB Garamond" w:cs="Times New Roman"/>
          <w:spacing w:val="-8"/>
          <w:kern w:val="16"/>
          <w:sz w:val="24"/>
          <w:szCs w:val="24"/>
        </w:rPr>
        <w:t>-</w:t>
      </w:r>
      <w:r w:rsidR="00EF372C">
        <w:rPr>
          <w:rFonts w:ascii="EB Garamond" w:eastAsia="Arial" w:hAnsi="EB Garamond" w:cs="Times New Roman"/>
          <w:spacing w:val="-8"/>
          <w:kern w:val="16"/>
          <w:sz w:val="24"/>
          <w:szCs w:val="24"/>
        </w:rPr>
        <w:t>Tag</w:t>
      </w:r>
      <w:r w:rsidR="002465D1">
        <w:rPr>
          <w:rFonts w:ascii="EB Garamond" w:eastAsia="Arial" w:hAnsi="EB Garamond" w:cs="Times New Roman"/>
          <w:spacing w:val="-8"/>
          <w:kern w:val="16"/>
          <w:sz w:val="24"/>
          <w:szCs w:val="24"/>
        </w:rPr>
        <w:t xml:space="preserve"> and/or </w:t>
      </w:r>
      <w:r w:rsidRPr="008E5410">
        <w:rPr>
          <w:rFonts w:ascii="EB Garamond" w:eastAsia="Arial" w:hAnsi="EB Garamond" w:cs="Times New Roman"/>
          <w:spacing w:val="-8"/>
          <w:kern w:val="16"/>
          <w:sz w:val="24"/>
          <w:szCs w:val="24"/>
        </w:rPr>
        <w:t xml:space="preserve">reinforce to firm these up.  As one element is improved, add another to work on.  Intermittently reinforce elements you worked earlier to keep them strong. You can work on some elements during short sessions.  You can also work on these during everyday activities. </w:t>
      </w:r>
      <w:r w:rsidRPr="008E5410">
        <w:rPr>
          <w:rFonts w:ascii="EB Garamond" w:eastAsia="Arial" w:hAnsi="EB Garamond" w:cs="Times New Roman"/>
          <w:spacing w:val="-8"/>
          <w:kern w:val="16"/>
          <w:sz w:val="24"/>
          <w:szCs w:val="24"/>
        </w:rPr>
        <w:br/>
      </w:r>
    </w:p>
    <w:p w14:paraId="16EDCB9E" w14:textId="77777777" w:rsidR="00B91C2A" w:rsidRPr="008E5410" w:rsidRDefault="00B91C2A" w:rsidP="00104750">
      <w:pPr>
        <w:spacing w:after="0"/>
        <w:rPr>
          <w:rFonts w:ascii="EB Garamond" w:eastAsia="Arial" w:hAnsi="EB Garamond" w:cs="Times New Roman"/>
          <w:spacing w:val="-8"/>
          <w:kern w:val="16"/>
          <w:sz w:val="24"/>
          <w:szCs w:val="24"/>
        </w:rPr>
      </w:pPr>
      <w:r w:rsidRPr="008E5410">
        <w:rPr>
          <w:rFonts w:ascii="EB Garamond" w:eastAsia="Arial" w:hAnsi="EB Garamond" w:cs="Times New Roman"/>
          <w:b/>
          <w:bCs/>
          <w:spacing w:val="-8"/>
          <w:kern w:val="16"/>
          <w:sz w:val="24"/>
          <w:szCs w:val="24"/>
        </w:rPr>
        <w:t>LR3.3 The child bends over and returns to a standing position—</w:t>
      </w:r>
      <w:r w:rsidRPr="008E5410">
        <w:rPr>
          <w:rFonts w:ascii="EB Garamond" w:eastAsia="Arial" w:hAnsi="EB Garamond" w:cs="Times New Roman"/>
          <w:bCs/>
          <w:spacing w:val="-8"/>
          <w:kern w:val="16"/>
          <w:sz w:val="24"/>
          <w:szCs w:val="24"/>
        </w:rPr>
        <w:t>for instance,</w:t>
      </w:r>
      <w:r w:rsidRPr="008E5410">
        <w:rPr>
          <w:rFonts w:ascii="EB Garamond" w:eastAsia="Arial" w:hAnsi="EB Garamond" w:cs="Times New Roman"/>
          <w:b/>
          <w:bCs/>
          <w:spacing w:val="-8"/>
          <w:kern w:val="16"/>
          <w:sz w:val="24"/>
          <w:szCs w:val="24"/>
        </w:rPr>
        <w:t xml:space="preserve"> </w:t>
      </w:r>
      <w:r w:rsidRPr="008E5410">
        <w:rPr>
          <w:rFonts w:ascii="EB Garamond" w:eastAsia="Arial" w:hAnsi="EB Garamond" w:cs="Times New Roman"/>
          <w:spacing w:val="-8"/>
          <w:kern w:val="16"/>
          <w:sz w:val="24"/>
          <w:szCs w:val="24"/>
        </w:rPr>
        <w:t>to pick up an object from the floor. This behavior can be observed during naturally occurring activities---put an object on the floor for the child to pick up, or ask the child to pick up an object that is already on the floor.</w:t>
      </w:r>
    </w:p>
    <w:p w14:paraId="3BA92A24" w14:textId="02BEE694" w:rsidR="00B91C2A" w:rsidRPr="008E5410" w:rsidRDefault="00B91C2A" w:rsidP="00104750">
      <w:pPr>
        <w:tabs>
          <w:tab w:val="left" w:pos="360"/>
        </w:tabs>
        <w:spacing w:before="57" w:after="0"/>
        <w:rPr>
          <w:rFonts w:ascii="EB Garamond" w:eastAsia="Arial" w:hAnsi="EB Garamond" w:cs="Times New Roman"/>
          <w:bCs/>
          <w:spacing w:val="-8"/>
          <w:kern w:val="16"/>
          <w:sz w:val="24"/>
          <w:szCs w:val="24"/>
        </w:rPr>
      </w:pP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How well does the child perform this behavior? (</w:t>
      </w:r>
      <w:r w:rsidR="001D58CE" w:rsidRPr="008E5410">
        <w:rPr>
          <w:rFonts w:ascii="EB Garamond" w:eastAsia="Arial" w:hAnsi="EB Garamond" w:cs="Times New Roman"/>
          <w:spacing w:val="-8"/>
          <w:kern w:val="16"/>
          <w:sz w:val="24"/>
          <w:szCs w:val="24"/>
        </w:rPr>
        <w:t>C</w:t>
      </w:r>
      <w:r w:rsidRPr="008E5410">
        <w:rPr>
          <w:rFonts w:ascii="EB Garamond" w:eastAsia="Arial" w:hAnsi="EB Garamond" w:cs="Times New Roman"/>
          <w:spacing w:val="-8"/>
          <w:kern w:val="16"/>
          <w:sz w:val="24"/>
          <w:szCs w:val="24"/>
        </w:rPr>
        <w:t>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Does this partly right.</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Really doesn’t do this.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spacing w:val="-8"/>
          <w:kern w:val="16"/>
          <w:sz w:val="24"/>
          <w:szCs w:val="24"/>
        </w:rPr>
        <w:t xml:space="preserve">(2) </w:t>
      </w:r>
      <w:r w:rsidRPr="008E5410">
        <w:rPr>
          <w:rFonts w:ascii="EB Garamond" w:eastAsia="Arial" w:hAnsi="EB Garamond" w:cs="Times New Roman"/>
          <w:spacing w:val="-8"/>
          <w:kern w:val="16"/>
          <w:sz w:val="24"/>
          <w:szCs w:val="24"/>
        </w:rPr>
        <w:tab/>
        <w:t>Which elements of this behavior need work? (</w:t>
      </w:r>
      <w:r w:rsidR="001D58CE" w:rsidRPr="008E5410">
        <w:rPr>
          <w:rFonts w:ascii="EB Garamond" w:eastAsia="Arial" w:hAnsi="EB Garamond" w:cs="Times New Roman"/>
          <w:spacing w:val="-8"/>
          <w:kern w:val="16"/>
          <w:sz w:val="24"/>
          <w:szCs w:val="24"/>
        </w:rPr>
        <w:t>C</w:t>
      </w:r>
      <w:r w:rsidRPr="008E5410">
        <w:rPr>
          <w:rFonts w:ascii="EB Garamond" w:eastAsia="Arial" w:hAnsi="EB Garamond" w:cs="Times New Roman"/>
          <w:spacing w:val="-8"/>
          <w:kern w:val="16"/>
          <w:sz w:val="24"/>
          <w:szCs w:val="24"/>
        </w:rPr>
        <w:t>ircle as many as apply.)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Holding head erect and steady.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Holding upper body erect and steady.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Bending legs.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Bending upper body.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Straightening upper body.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f.</w:t>
      </w:r>
      <w:r w:rsidRPr="008E5410">
        <w:rPr>
          <w:rFonts w:ascii="EB Garamond" w:eastAsia="Arial" w:hAnsi="EB Garamond" w:cs="Times New Roman"/>
          <w:spacing w:val="-8"/>
          <w:kern w:val="16"/>
          <w:sz w:val="24"/>
          <w:szCs w:val="24"/>
        </w:rPr>
        <w:tab/>
        <w:t>Straightening legs.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g.</w:t>
      </w:r>
      <w:r w:rsidRPr="008E5410">
        <w:rPr>
          <w:rFonts w:ascii="EB Garamond" w:eastAsia="Arial" w:hAnsi="EB Garamond" w:cs="Times New Roman"/>
          <w:spacing w:val="-8"/>
          <w:kern w:val="16"/>
          <w:sz w:val="24"/>
          <w:szCs w:val="24"/>
        </w:rPr>
        <w:tab/>
        <w:t>Holding legs steady.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h.</w:t>
      </w:r>
      <w:r w:rsidRPr="008E5410">
        <w:rPr>
          <w:rFonts w:ascii="EB Garamond" w:eastAsia="Arial" w:hAnsi="EB Garamond" w:cs="Times New Roman"/>
          <w:spacing w:val="-8"/>
          <w:kern w:val="16"/>
          <w:sz w:val="24"/>
          <w:szCs w:val="24"/>
        </w:rPr>
        <w:tab/>
        <w:t>Balance.</w:t>
      </w:r>
      <w:r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i.</w:t>
      </w:r>
      <w:r w:rsidRPr="008E5410">
        <w:rPr>
          <w:rFonts w:ascii="EB Garamond" w:eastAsia="Arial" w:hAnsi="EB Garamond" w:cs="Times New Roman"/>
          <w:spacing w:val="-8"/>
          <w:kern w:val="16"/>
          <w:sz w:val="24"/>
          <w:szCs w:val="24"/>
        </w:rPr>
        <w:tab/>
        <w:t>Paying attention to what she’s doing.</w:t>
      </w:r>
    </w:p>
    <w:p w14:paraId="63C27454" w14:textId="3BF8CF7C"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(2)</w:t>
      </w:r>
      <w:r w:rsidRPr="008E5410">
        <w:rPr>
          <w:rFonts w:ascii="EB Garamond" w:eastAsia="Arial" w:hAnsi="EB Garamond" w:cs="Times New Roman"/>
          <w:spacing w:val="-8"/>
          <w:kern w:val="16"/>
          <w:sz w:val="24"/>
          <w:szCs w:val="24"/>
        </w:rPr>
        <w:tab/>
        <w:t>What kinds of cues and/or prompts might improve the child's behavior? (</w:t>
      </w:r>
      <w:r w:rsidR="001D58CE" w:rsidRPr="008E5410">
        <w:rPr>
          <w:rFonts w:ascii="EB Garamond" w:eastAsia="Arial" w:hAnsi="EB Garamond" w:cs="Times New Roman"/>
          <w:spacing w:val="-8"/>
          <w:kern w:val="16"/>
          <w:sz w:val="24"/>
          <w:szCs w:val="24"/>
        </w:rPr>
        <w:t>C</w:t>
      </w:r>
      <w:r w:rsidRPr="008E5410">
        <w:rPr>
          <w:rFonts w:ascii="EB Garamond" w:eastAsia="Arial" w:hAnsi="EB Garamond" w:cs="Times New Roman"/>
          <w:spacing w:val="-8"/>
          <w:kern w:val="16"/>
          <w:sz w:val="24"/>
          <w:szCs w:val="24"/>
        </w:rPr>
        <w:t>ircle one or more.)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a. </w:t>
      </w:r>
      <w:r w:rsidRPr="008E5410">
        <w:rPr>
          <w:rFonts w:ascii="EB Garamond" w:eastAsia="Arial" w:hAnsi="EB Garamond" w:cs="Times New Roman"/>
          <w:spacing w:val="-8"/>
          <w:kern w:val="16"/>
          <w:sz w:val="24"/>
          <w:szCs w:val="24"/>
        </w:rPr>
        <w:tab/>
        <w:t>Repeated request. “Stand up.”</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 xml:space="preserve">Model or demonstration. “Watch me stand UP” “Do this.” </w:t>
      </w:r>
      <w:r w:rsidR="00C15B00">
        <w:rPr>
          <w:rFonts w:ascii="EB Garamond" w:eastAsia="Arial" w:hAnsi="EB Garamond" w:cs="Times New Roman"/>
          <w:spacing w:val="-8"/>
          <w:kern w:val="16"/>
          <w:sz w:val="24"/>
          <w:szCs w:val="24"/>
        </w:rPr>
        <w:t>Show how to do this.)</w:t>
      </w: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 xml:space="preserve">Gesture. Point to legs bending or straightening. </w:t>
      </w:r>
    </w:p>
    <w:p w14:paraId="35F59EC5" w14:textId="77777777"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p>
    <w:p w14:paraId="2AD8C6C1" w14:textId="2DCB9B83"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br/>
        <w:t>Simply practice this behavior in short sessions and during ordinary activities.  Focus on one or two elements and use the prompts that are likely to help.</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“Pearl.  Now let’s beeennnnd over.  Watch Momma.  Here, let me help.” Mom puts one hand on Pearl’s </w:t>
      </w:r>
      <w:r w:rsidR="001D58CE" w:rsidRPr="008E5410">
        <w:rPr>
          <w:rFonts w:ascii="EB Garamond" w:eastAsia="Arial" w:hAnsi="EB Garamond" w:cs="Times New Roman"/>
          <w:spacing w:val="-8"/>
          <w:kern w:val="16"/>
          <w:sz w:val="24"/>
          <w:szCs w:val="24"/>
        </w:rPr>
        <w:br/>
        <w:t xml:space="preserve"> </w:t>
      </w:r>
      <w:r w:rsidR="001D58CE"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 xml:space="preserve">back and another on her tummy, and gently bends her forward.  Big hug.  Then Mom says, “Now let’s stand </w:t>
      </w:r>
      <w:r w:rsidR="001D58CE" w:rsidRPr="008E5410">
        <w:rPr>
          <w:rFonts w:ascii="EB Garamond" w:eastAsia="Arial" w:hAnsi="EB Garamond" w:cs="Times New Roman"/>
          <w:spacing w:val="-8"/>
          <w:kern w:val="16"/>
          <w:sz w:val="24"/>
          <w:szCs w:val="24"/>
        </w:rPr>
        <w:br/>
        <w:t xml:space="preserve"> </w:t>
      </w:r>
      <w:r w:rsidR="001D58CE"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 xml:space="preserve">UP,” and she helps Pearl to stand up.  Tag-treat-hug.  Later, Pearl practices this by picking up toys and clothes </w:t>
      </w:r>
      <w:r w:rsidR="001D58CE" w:rsidRPr="008E5410">
        <w:rPr>
          <w:rFonts w:ascii="EB Garamond" w:eastAsia="Arial" w:hAnsi="EB Garamond" w:cs="Times New Roman"/>
          <w:spacing w:val="-8"/>
          <w:kern w:val="16"/>
          <w:sz w:val="24"/>
          <w:szCs w:val="24"/>
        </w:rPr>
        <w:br/>
        <w:t xml:space="preserve"> </w:t>
      </w:r>
      <w:r w:rsidR="001D58CE"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from the floor and putting them on a shelf.</w:t>
      </w:r>
    </w:p>
    <w:p w14:paraId="594DB620" w14:textId="77777777"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p>
    <w:p w14:paraId="56B7FA48" w14:textId="6FC8709D"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b/>
          <w:bCs/>
          <w:spacing w:val="-8"/>
          <w:kern w:val="16"/>
          <w:sz w:val="24"/>
          <w:szCs w:val="24"/>
        </w:rPr>
        <w:t>LR3.4 The child creeps or crawls forward on hands and knees.</w:t>
      </w:r>
    </w:p>
    <w:p w14:paraId="6B09753E" w14:textId="7795295F"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The child does this (</w:t>
      </w:r>
      <w:r w:rsidR="001D58CE" w:rsidRPr="008E5410">
        <w:rPr>
          <w:rFonts w:ascii="EB Garamond" w:eastAsia="Arial" w:hAnsi="EB Garamond" w:cs="Times New Roman"/>
          <w:spacing w:val="-8"/>
          <w:kern w:val="16"/>
          <w:sz w:val="24"/>
          <w:szCs w:val="24"/>
        </w:rPr>
        <w:t>C</w:t>
      </w:r>
      <w:r w:rsidRPr="008E5410">
        <w:rPr>
          <w:rFonts w:ascii="EB Garamond" w:eastAsia="Arial" w:hAnsi="EB Garamond" w:cs="Times New Roman"/>
          <w:spacing w:val="-8"/>
          <w:kern w:val="16"/>
          <w:sz w:val="24"/>
          <w:szCs w:val="24"/>
        </w:rPr>
        <w:t>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Does this partly right.</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Really doesn’t do this.</w:t>
      </w:r>
    </w:p>
    <w:p w14:paraId="64E3CA9A" w14:textId="0098E02E"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 xml:space="preserve">(2) </w:t>
      </w:r>
      <w:r w:rsidRPr="008E5410">
        <w:rPr>
          <w:rFonts w:ascii="EB Garamond" w:eastAsia="Arial" w:hAnsi="EB Garamond" w:cs="Times New Roman"/>
          <w:spacing w:val="-8"/>
          <w:kern w:val="16"/>
          <w:sz w:val="24"/>
          <w:szCs w:val="24"/>
        </w:rPr>
        <w:tab/>
        <w:t>Which elements of this behavior need work? (</w:t>
      </w:r>
      <w:r w:rsidR="001D58CE" w:rsidRPr="008E5410">
        <w:rPr>
          <w:rFonts w:ascii="EB Garamond" w:eastAsia="Arial" w:hAnsi="EB Garamond" w:cs="Times New Roman"/>
          <w:spacing w:val="-8"/>
          <w:kern w:val="16"/>
          <w:sz w:val="24"/>
          <w:szCs w:val="24"/>
        </w:rPr>
        <w:t>C</w:t>
      </w:r>
      <w:r w:rsidRPr="008E5410">
        <w:rPr>
          <w:rFonts w:ascii="EB Garamond" w:eastAsia="Arial" w:hAnsi="EB Garamond" w:cs="Times New Roman"/>
          <w:spacing w:val="-8"/>
          <w:kern w:val="16"/>
          <w:sz w:val="24"/>
          <w:szCs w:val="24"/>
        </w:rPr>
        <w:t>ircle as many as apply.)</w:t>
      </w:r>
    </w:p>
    <w:p w14:paraId="11E0522F"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Arm strength.</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Upper body strength.</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Leg strength.</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Reaching forward with arms or legs.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Paying attention to what she’s doing.</w:t>
      </w:r>
    </w:p>
    <w:p w14:paraId="65BD9F8D" w14:textId="58718F41"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(3)</w:t>
      </w:r>
      <w:r w:rsidRPr="008E5410">
        <w:rPr>
          <w:rFonts w:ascii="EB Garamond" w:eastAsia="Arial" w:hAnsi="EB Garamond" w:cs="Times New Roman"/>
          <w:spacing w:val="-8"/>
          <w:kern w:val="16"/>
          <w:sz w:val="24"/>
          <w:szCs w:val="24"/>
        </w:rPr>
        <w:tab/>
        <w:t>What kinds of cues and/or prompts might improve the child's behavior? (</w:t>
      </w:r>
      <w:r w:rsidR="001D58CE" w:rsidRPr="008E5410">
        <w:rPr>
          <w:rFonts w:ascii="EB Garamond" w:eastAsia="Arial" w:hAnsi="EB Garamond" w:cs="Times New Roman"/>
          <w:spacing w:val="-8"/>
          <w:kern w:val="16"/>
          <w:sz w:val="24"/>
          <w:szCs w:val="24"/>
        </w:rPr>
        <w:t>C</w:t>
      </w:r>
      <w:r w:rsidRPr="008E5410">
        <w:rPr>
          <w:rFonts w:ascii="EB Garamond" w:eastAsia="Arial" w:hAnsi="EB Garamond" w:cs="Times New Roman"/>
          <w:spacing w:val="-8"/>
          <w:kern w:val="16"/>
          <w:sz w:val="24"/>
          <w:szCs w:val="24"/>
        </w:rPr>
        <w:t>ircle one or more.)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a. </w:t>
      </w:r>
      <w:r w:rsidRPr="008E5410">
        <w:rPr>
          <w:rFonts w:ascii="EB Garamond" w:eastAsia="Arial" w:hAnsi="EB Garamond" w:cs="Times New Roman"/>
          <w:spacing w:val="-8"/>
          <w:kern w:val="16"/>
          <w:sz w:val="24"/>
          <w:szCs w:val="24"/>
        </w:rPr>
        <w:tab/>
        <w:t>Repeated request. “Now lift your arm.”</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 xml:space="preserve">Model or demonstration. “Watch me crawl.” “Do this.” </w:t>
      </w:r>
      <w:r w:rsidR="00C15B00">
        <w:rPr>
          <w:rFonts w:ascii="EB Garamond" w:eastAsia="Arial" w:hAnsi="EB Garamond" w:cs="Times New Roman"/>
          <w:spacing w:val="-8"/>
          <w:kern w:val="16"/>
          <w:sz w:val="24"/>
          <w:szCs w:val="24"/>
        </w:rPr>
        <w:t>Show how to do this.)</w:t>
      </w: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 xml:space="preserve">Gesture. Point to arms lifting and reaching forward. </w:t>
      </w:r>
    </w:p>
    <w:p w14:paraId="369ED331" w14:textId="77777777"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p>
    <w:p w14:paraId="0618D905" w14:textId="77777777"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br/>
        <w:t>Short sessions.  Model how to do it; have your child do it with you; then have your child try it, with you giving assistance for weaker elements, such as reaching forward with the right arm and pushing forward with the left knee.  A little at a time!  Then use and firm up this behavior in play.  “Let’s find your books.  Maybe they are under the couch.”</w:t>
      </w:r>
    </w:p>
    <w:p w14:paraId="024A3C9C" w14:textId="77777777"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p>
    <w:p w14:paraId="7503CB17" w14:textId="77777777" w:rsidR="00B91C2A" w:rsidRPr="008E5410" w:rsidRDefault="00B91C2A" w:rsidP="00104750">
      <w:pPr>
        <w:spacing w:after="0"/>
        <w:rPr>
          <w:rFonts w:ascii="EB Garamond" w:eastAsia="Arial" w:hAnsi="EB Garamond" w:cs="Times New Roman"/>
          <w:spacing w:val="-8"/>
          <w:kern w:val="16"/>
          <w:sz w:val="24"/>
          <w:szCs w:val="24"/>
        </w:rPr>
      </w:pPr>
      <w:r w:rsidRPr="008E5410">
        <w:rPr>
          <w:rFonts w:ascii="EB Garamond" w:eastAsia="Arial" w:hAnsi="EB Garamond" w:cs="Times New Roman"/>
          <w:b/>
          <w:bCs/>
          <w:spacing w:val="-8"/>
          <w:kern w:val="16"/>
          <w:sz w:val="24"/>
          <w:szCs w:val="24"/>
        </w:rPr>
        <w:t>LR3.5 The child walks (rarely falling) or uses a wheelchair without assistance.</w:t>
      </w:r>
    </w:p>
    <w:p w14:paraId="2D9327D2" w14:textId="606A5586" w:rsidR="00B91C2A" w:rsidRPr="008E5410" w:rsidRDefault="00B91C2A" w:rsidP="00104750">
      <w:pPr>
        <w:tabs>
          <w:tab w:val="left" w:pos="360"/>
          <w:tab w:val="left" w:pos="720"/>
        </w:tabs>
        <w:spacing w:after="0"/>
        <w:rPr>
          <w:rFonts w:ascii="EB Garamond" w:eastAsia="Arial" w:hAnsi="EB Garamond" w:cs="Times New Roman"/>
          <w:bCs/>
          <w:spacing w:val="-8"/>
          <w:kern w:val="16"/>
          <w:sz w:val="24"/>
          <w:szCs w:val="24"/>
        </w:rPr>
      </w:pP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How well does the child walk or use a wheelchair unassisted to move around, in contrast to other methods, such as crawling, cruising (holding on to something), getting others to bring things to him or her, and so forth? (</w:t>
      </w:r>
      <w:r w:rsidR="001D58CE" w:rsidRPr="008E5410">
        <w:rPr>
          <w:rFonts w:ascii="EB Garamond" w:eastAsia="Arial" w:hAnsi="EB Garamond" w:cs="Times New Roman"/>
          <w:spacing w:val="-8"/>
          <w:kern w:val="16"/>
          <w:sz w:val="24"/>
          <w:szCs w:val="24"/>
        </w:rPr>
        <w:t>C</w:t>
      </w:r>
      <w:r w:rsidRPr="008E5410">
        <w:rPr>
          <w:rFonts w:ascii="EB Garamond" w:eastAsia="Arial" w:hAnsi="EB Garamond" w:cs="Times New Roman"/>
          <w:spacing w:val="-8"/>
          <w:kern w:val="16"/>
          <w:sz w:val="24"/>
          <w:szCs w:val="24"/>
        </w:rPr>
        <w:t>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r>
      <w:r w:rsidRPr="008E5410">
        <w:rPr>
          <w:rFonts w:ascii="EB Garamond" w:eastAsia="Arial" w:hAnsi="EB Garamond" w:cs="Times New Roman"/>
          <w:bCs/>
          <w:spacing w:val="-8"/>
          <w:kern w:val="16"/>
          <w:sz w:val="24"/>
          <w:szCs w:val="24"/>
        </w:rPr>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Somewhat unsteady or has difficulty with certain movements.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Very unsteady or has difficulty with many movements.</w:t>
      </w:r>
    </w:p>
    <w:p w14:paraId="016B7471" w14:textId="5B6C9E2A"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 xml:space="preserve">(2) </w:t>
      </w:r>
      <w:r w:rsidRPr="008E5410">
        <w:rPr>
          <w:rFonts w:ascii="EB Garamond" w:eastAsia="Arial" w:hAnsi="EB Garamond" w:cs="Times New Roman"/>
          <w:spacing w:val="-8"/>
          <w:kern w:val="16"/>
          <w:sz w:val="24"/>
          <w:szCs w:val="24"/>
        </w:rPr>
        <w:tab/>
        <w:t>Which elements of this behavior need work? (</w:t>
      </w:r>
      <w:r w:rsidR="00BC31FD" w:rsidRPr="008E5410">
        <w:rPr>
          <w:rFonts w:ascii="EB Garamond" w:eastAsia="Arial" w:hAnsi="EB Garamond" w:cs="Times New Roman"/>
          <w:spacing w:val="-8"/>
          <w:kern w:val="16"/>
          <w:sz w:val="24"/>
          <w:szCs w:val="24"/>
        </w:rPr>
        <w:t>C</w:t>
      </w:r>
      <w:r w:rsidRPr="008E5410">
        <w:rPr>
          <w:rFonts w:ascii="EB Garamond" w:eastAsia="Arial" w:hAnsi="EB Garamond" w:cs="Times New Roman"/>
          <w:spacing w:val="-8"/>
          <w:kern w:val="16"/>
          <w:sz w:val="24"/>
          <w:szCs w:val="24"/>
        </w:rPr>
        <w:t>ircle as many as apply.)</w:t>
      </w:r>
    </w:p>
    <w:p w14:paraId="125EBBAA"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Leg strength.</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Extending (stretching out) or flexing (pulling back with) legs.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Holding upper body erect and steady.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Balance.</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Paying attention to what she’s doing.</w:t>
      </w:r>
    </w:p>
    <w:p w14:paraId="57522D78" w14:textId="49E0231E"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(3)</w:t>
      </w:r>
      <w:r w:rsidRPr="008E5410">
        <w:rPr>
          <w:rFonts w:ascii="EB Garamond" w:eastAsia="Arial" w:hAnsi="EB Garamond" w:cs="Times New Roman"/>
          <w:spacing w:val="-8"/>
          <w:kern w:val="16"/>
          <w:sz w:val="24"/>
          <w:szCs w:val="24"/>
        </w:rPr>
        <w:tab/>
        <w:t>What kinds of cues and/or prompts might improve the child's behavior? (</w:t>
      </w:r>
      <w:r w:rsidR="00BC31FD" w:rsidRPr="008E5410">
        <w:rPr>
          <w:rFonts w:ascii="EB Garamond" w:eastAsia="Arial" w:hAnsi="EB Garamond" w:cs="Times New Roman"/>
          <w:spacing w:val="-8"/>
          <w:kern w:val="16"/>
          <w:sz w:val="24"/>
          <w:szCs w:val="24"/>
        </w:rPr>
        <w:t>C</w:t>
      </w:r>
      <w:r w:rsidRPr="008E5410">
        <w:rPr>
          <w:rFonts w:ascii="EB Garamond" w:eastAsia="Arial" w:hAnsi="EB Garamond" w:cs="Times New Roman"/>
          <w:spacing w:val="-8"/>
          <w:kern w:val="16"/>
          <w:sz w:val="24"/>
          <w:szCs w:val="24"/>
        </w:rPr>
        <w:t>ircle one or more.)</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ab/>
        <w:t xml:space="preserve">a. </w:t>
      </w:r>
      <w:r w:rsidRPr="008E5410">
        <w:rPr>
          <w:rFonts w:ascii="EB Garamond" w:eastAsia="Arial" w:hAnsi="EB Garamond" w:cs="Times New Roman"/>
          <w:spacing w:val="-8"/>
          <w:kern w:val="16"/>
          <w:sz w:val="24"/>
          <w:szCs w:val="24"/>
        </w:rPr>
        <w:tab/>
        <w:t>Repeated request. “Now lift your leg.”</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 xml:space="preserve">Model or demonstration. “Watch me walk” “Do this.” </w:t>
      </w:r>
      <w:r w:rsidR="00C15B00">
        <w:rPr>
          <w:rFonts w:ascii="EB Garamond" w:eastAsia="Arial" w:hAnsi="EB Garamond" w:cs="Times New Roman"/>
          <w:spacing w:val="-8"/>
          <w:kern w:val="16"/>
          <w:sz w:val="24"/>
          <w:szCs w:val="24"/>
        </w:rPr>
        <w:t>Show how to do this.)</w:t>
      </w: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 xml:space="preserve">Gesture. Point to legs lifting and stepping forward. </w:t>
      </w:r>
    </w:p>
    <w:p w14:paraId="06A7293B" w14:textId="77777777"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p>
    <w:p w14:paraId="55E562F2" w14:textId="77777777"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p>
    <w:p w14:paraId="5C11C5B0" w14:textId="77777777"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Short sessions to firm up the elements individually, such as holding upper body steady.  Perhaps you’ll need cloth bands to help hold a child erect.  Then practice when there is a natural reward for walking---snack time, going outside to play.</w:t>
      </w:r>
    </w:p>
    <w:p w14:paraId="30D9E0BB" w14:textId="77777777"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p>
    <w:p w14:paraId="318F4013" w14:textId="77777777" w:rsidR="00B91C2A" w:rsidRPr="008E5410" w:rsidRDefault="00B91C2A" w:rsidP="00104750">
      <w:pPr>
        <w:spacing w:after="0"/>
        <w:rPr>
          <w:rFonts w:ascii="EB Garamond" w:eastAsia="Arial" w:hAnsi="EB Garamond" w:cs="Times New Roman"/>
          <w:spacing w:val="-8"/>
          <w:kern w:val="16"/>
          <w:sz w:val="24"/>
          <w:szCs w:val="24"/>
        </w:rPr>
      </w:pPr>
      <w:r w:rsidRPr="008E5410">
        <w:rPr>
          <w:rFonts w:ascii="EB Garamond" w:eastAsia="Arial" w:hAnsi="EB Garamond" w:cs="Times New Roman"/>
          <w:b/>
          <w:bCs/>
          <w:spacing w:val="-8"/>
          <w:kern w:val="16"/>
          <w:sz w:val="24"/>
          <w:szCs w:val="24"/>
        </w:rPr>
        <w:t>LR3.6 The child carries objects while walking.</w:t>
      </w:r>
    </w:p>
    <w:p w14:paraId="5F99E015" w14:textId="48EFE95E"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The child does this (</w:t>
      </w:r>
      <w:r w:rsidR="00BC31FD" w:rsidRPr="008E5410">
        <w:rPr>
          <w:rFonts w:ascii="EB Garamond" w:eastAsia="Arial" w:hAnsi="EB Garamond" w:cs="Times New Roman"/>
          <w:spacing w:val="-8"/>
          <w:kern w:val="16"/>
          <w:sz w:val="24"/>
          <w:szCs w:val="24"/>
        </w:rPr>
        <w:t>C</w:t>
      </w:r>
      <w:r w:rsidRPr="008E5410">
        <w:rPr>
          <w:rFonts w:ascii="EB Garamond" w:eastAsia="Arial" w:hAnsi="EB Garamond" w:cs="Times New Roman"/>
          <w:spacing w:val="-8"/>
          <w:kern w:val="16"/>
          <w:sz w:val="24"/>
          <w:szCs w:val="24"/>
        </w:rPr>
        <w:t>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Somewhat unsteady doing both.</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Very unsteady or doesn’t do this.</w:t>
      </w:r>
    </w:p>
    <w:p w14:paraId="2D3674E6" w14:textId="41B88145"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 xml:space="preserve">(2) </w:t>
      </w:r>
      <w:r w:rsidRPr="008E5410">
        <w:rPr>
          <w:rFonts w:ascii="EB Garamond" w:eastAsia="Arial" w:hAnsi="EB Garamond" w:cs="Times New Roman"/>
          <w:spacing w:val="-8"/>
          <w:kern w:val="16"/>
          <w:sz w:val="24"/>
          <w:szCs w:val="24"/>
        </w:rPr>
        <w:tab/>
        <w:t>Which elements of this behavior need work? (</w:t>
      </w:r>
      <w:r w:rsidR="00BC31FD" w:rsidRPr="008E5410">
        <w:rPr>
          <w:rFonts w:ascii="EB Garamond" w:eastAsia="Arial" w:hAnsi="EB Garamond" w:cs="Times New Roman"/>
          <w:spacing w:val="-8"/>
          <w:kern w:val="16"/>
          <w:sz w:val="24"/>
          <w:szCs w:val="24"/>
        </w:rPr>
        <w:t>C</w:t>
      </w:r>
      <w:r w:rsidRPr="008E5410">
        <w:rPr>
          <w:rFonts w:ascii="EB Garamond" w:eastAsia="Arial" w:hAnsi="EB Garamond" w:cs="Times New Roman"/>
          <w:spacing w:val="-8"/>
          <w:kern w:val="16"/>
          <w:sz w:val="24"/>
          <w:szCs w:val="24"/>
        </w:rPr>
        <w:t>ircle as many as apply.)</w:t>
      </w:r>
    </w:p>
    <w:p w14:paraId="1D2F6B48" w14:textId="67F34383"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Walking erect and steady.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Holding objects securely: fingers and palm are wrapped around parts of the object.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Paying attention to what he’s doing.</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Hand and arm strength.</w:t>
      </w:r>
    </w:p>
    <w:p w14:paraId="3F3366D3" w14:textId="1AA65F5A"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(3)</w:t>
      </w:r>
      <w:r w:rsidRPr="008E5410">
        <w:rPr>
          <w:rFonts w:ascii="EB Garamond" w:eastAsia="Arial" w:hAnsi="EB Garamond" w:cs="Times New Roman"/>
          <w:spacing w:val="-8"/>
          <w:kern w:val="16"/>
          <w:sz w:val="24"/>
          <w:szCs w:val="24"/>
        </w:rPr>
        <w:tab/>
        <w:t>What kinds of cues and/or prompts might improve the child's behavior? (</w:t>
      </w:r>
      <w:r w:rsidR="00BC31FD" w:rsidRPr="008E5410">
        <w:rPr>
          <w:rFonts w:ascii="EB Garamond" w:eastAsia="Arial" w:hAnsi="EB Garamond" w:cs="Times New Roman"/>
          <w:spacing w:val="-8"/>
          <w:kern w:val="16"/>
          <w:sz w:val="24"/>
          <w:szCs w:val="24"/>
        </w:rPr>
        <w:t>C</w:t>
      </w:r>
      <w:r w:rsidRPr="008E5410">
        <w:rPr>
          <w:rFonts w:ascii="EB Garamond" w:eastAsia="Arial" w:hAnsi="EB Garamond" w:cs="Times New Roman"/>
          <w:spacing w:val="-8"/>
          <w:kern w:val="16"/>
          <w:sz w:val="24"/>
          <w:szCs w:val="24"/>
        </w:rPr>
        <w:t>ircle one or more.)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a. </w:t>
      </w:r>
      <w:r w:rsidRPr="008E5410">
        <w:rPr>
          <w:rFonts w:ascii="EB Garamond" w:eastAsia="Arial" w:hAnsi="EB Garamond" w:cs="Times New Roman"/>
          <w:spacing w:val="-8"/>
          <w:kern w:val="16"/>
          <w:sz w:val="24"/>
          <w:szCs w:val="24"/>
        </w:rPr>
        <w:tab/>
        <w:t>Repeated request. “Hold the box.” “Now walk.”</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 xml:space="preserve">Model or demonstration. “Watch me walk” “Do this.” </w:t>
      </w:r>
      <w:r w:rsidR="00C15B00">
        <w:rPr>
          <w:rFonts w:ascii="EB Garamond" w:eastAsia="Arial" w:hAnsi="EB Garamond" w:cs="Times New Roman"/>
          <w:spacing w:val="-8"/>
          <w:kern w:val="16"/>
          <w:sz w:val="24"/>
          <w:szCs w:val="24"/>
        </w:rPr>
        <w:t>Show how to do this.)</w:t>
      </w: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Gesture. Point to arms holding the thing being carried.</w:t>
      </w:r>
    </w:p>
    <w:p w14:paraId="31FC72F0" w14:textId="77777777"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p>
    <w:p w14:paraId="3CD22333" w14:textId="76189DFF"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br/>
        <w:t>You may have to work separately on carrying objects.  You may have to work on even smaller elements of holding, such as grasping with fingers or holding objects against the chest</w:t>
      </w:r>
      <w:r w:rsidR="004E4AFE">
        <w:rPr>
          <w:rFonts w:ascii="EB Garamond" w:eastAsia="Arial" w:hAnsi="EB Garamond" w:cs="Times New Roman"/>
          <w:spacing w:val="-8"/>
          <w:kern w:val="16"/>
          <w:sz w:val="24"/>
          <w:szCs w:val="24"/>
        </w:rPr>
        <w:t xml:space="preserve"> (part-firming)</w:t>
      </w:r>
      <w:r w:rsidRPr="008E5410">
        <w:rPr>
          <w:rFonts w:ascii="EB Garamond" w:eastAsia="Arial" w:hAnsi="EB Garamond" w:cs="Times New Roman"/>
          <w:spacing w:val="-8"/>
          <w:kern w:val="16"/>
          <w:sz w:val="24"/>
          <w:szCs w:val="24"/>
        </w:rPr>
        <w:t>.  Then put these elements back into the larger behavior.  Give lots of practice in everyday activities with lots of different objects. Focus on how holding has to be adapted to the objects—straps, handles, no handles, bulky grocery bag.</w:t>
      </w:r>
    </w:p>
    <w:p w14:paraId="649D3657" w14:textId="77777777"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p>
    <w:p w14:paraId="7E3A8723" w14:textId="77777777" w:rsidR="00B91C2A" w:rsidRPr="008E5410" w:rsidRDefault="00B91C2A" w:rsidP="00104750">
      <w:pPr>
        <w:tabs>
          <w:tab w:val="left" w:pos="360"/>
        </w:tabs>
        <w:spacing w:after="0" w:line="240" w:lineRule="auto"/>
        <w:rPr>
          <w:rFonts w:ascii="EB Garamond" w:eastAsia="Arial" w:hAnsi="EB Garamond" w:cs="Times New Roman"/>
          <w:spacing w:val="-8"/>
          <w:kern w:val="16"/>
          <w:sz w:val="24"/>
          <w:szCs w:val="24"/>
        </w:rPr>
      </w:pPr>
      <w:r w:rsidRPr="008E5410">
        <w:rPr>
          <w:rFonts w:ascii="EB Garamond" w:eastAsia="Arial" w:hAnsi="EB Garamond" w:cs="Times New Roman"/>
          <w:b/>
          <w:bCs/>
          <w:spacing w:val="-8"/>
          <w:kern w:val="16"/>
          <w:sz w:val="24"/>
          <w:szCs w:val="24"/>
        </w:rPr>
        <w:t>LR3.7 The child runs without falling.</w:t>
      </w:r>
    </w:p>
    <w:p w14:paraId="265F3A42" w14:textId="36D887E0"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spacing w:val="-8"/>
          <w:kern w:val="16"/>
          <w:sz w:val="24"/>
          <w:szCs w:val="24"/>
        </w:rPr>
        <w:t>The child runs (</w:t>
      </w:r>
      <w:r w:rsidR="00BC31FD" w:rsidRPr="008E5410">
        <w:rPr>
          <w:rFonts w:ascii="EB Garamond" w:eastAsia="Arial" w:hAnsi="EB Garamond" w:cs="Times New Roman"/>
          <w:spacing w:val="-8"/>
          <w:kern w:val="16"/>
          <w:sz w:val="24"/>
          <w:szCs w:val="24"/>
        </w:rPr>
        <w:t>C</w:t>
      </w:r>
      <w:r w:rsidRPr="008E5410">
        <w:rPr>
          <w:rFonts w:ascii="EB Garamond" w:eastAsia="Arial" w:hAnsi="EB Garamond" w:cs="Times New Roman"/>
          <w:spacing w:val="-8"/>
          <w:kern w:val="16"/>
          <w:sz w:val="24"/>
          <w:szCs w:val="24"/>
        </w:rPr>
        <w:t>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Somewhat unsteady.</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Very unsteady or doesn’t do this.</w:t>
      </w:r>
    </w:p>
    <w:p w14:paraId="2E4AC939" w14:textId="77777777"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br/>
        <w:t>Same as walking---LR3.5.</w:t>
      </w:r>
    </w:p>
    <w:p w14:paraId="061661FB" w14:textId="77777777" w:rsidR="00B91C2A" w:rsidRPr="008E5410" w:rsidRDefault="00B91C2A" w:rsidP="00104750">
      <w:pPr>
        <w:tabs>
          <w:tab w:val="left" w:pos="360"/>
        </w:tabs>
        <w:spacing w:after="0"/>
        <w:rPr>
          <w:rFonts w:ascii="EB Garamond" w:eastAsia="Arial" w:hAnsi="EB Garamond" w:cs="Times New Roman"/>
          <w:bCs/>
          <w:spacing w:val="-8"/>
          <w:kern w:val="16"/>
          <w:sz w:val="24"/>
          <w:szCs w:val="24"/>
        </w:rPr>
      </w:pPr>
    </w:p>
    <w:p w14:paraId="23B99E98" w14:textId="594482AC"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
          <w:bCs/>
          <w:spacing w:val="-8"/>
          <w:kern w:val="16"/>
          <w:sz w:val="24"/>
          <w:szCs w:val="24"/>
        </w:rPr>
        <w:t xml:space="preserve">LR3.8 The child walks backwards. </w:t>
      </w:r>
      <w:r w:rsidRPr="008E5410">
        <w:rPr>
          <w:rFonts w:ascii="EB Garamond" w:eastAsia="Arial" w:hAnsi="EB Garamond" w:cs="Times New Roman"/>
          <w:spacing w:val="-8"/>
          <w:kern w:val="16"/>
          <w:sz w:val="24"/>
          <w:szCs w:val="24"/>
        </w:rPr>
        <w:t>You may have to initiate this behavior with a request and a model to assess the child's behavior.</w:t>
      </w:r>
      <w:r w:rsidRPr="008E5410">
        <w:rPr>
          <w:rFonts w:ascii="EB Garamond" w:eastAsia="Arial" w:hAnsi="EB Garamond" w:cs="Times New Roman"/>
          <w:spacing w:val="-8"/>
          <w:kern w:val="16"/>
          <w:sz w:val="24"/>
          <w:szCs w:val="24"/>
        </w:rPr>
        <w:br/>
        <w:t xml:space="preserve">The child walks backwards </w:t>
      </w:r>
      <w:r w:rsidR="00BC31FD" w:rsidRPr="008E5410">
        <w:rPr>
          <w:rFonts w:ascii="EB Garamond" w:eastAsia="Arial" w:hAnsi="EB Garamond" w:cs="Times New Roman"/>
          <w:spacing w:val="-8"/>
          <w:kern w:val="16"/>
          <w:sz w:val="24"/>
          <w:szCs w:val="24"/>
        </w:rPr>
        <w:t>(Circle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Somewhat unsteady.</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Very unsteady or doesn’t do this.</w:t>
      </w:r>
    </w:p>
    <w:p w14:paraId="230600D7" w14:textId="77777777"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br/>
        <w:t>Same as walking—LR3.5.</w:t>
      </w:r>
    </w:p>
    <w:p w14:paraId="1722D5BB"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p>
    <w:p w14:paraId="2E6E1611" w14:textId="77777777" w:rsidR="00B91C2A" w:rsidRPr="008E5410" w:rsidRDefault="00B91C2A" w:rsidP="00104750">
      <w:pPr>
        <w:tabs>
          <w:tab w:val="left" w:pos="360"/>
        </w:tabs>
        <w:spacing w:after="0"/>
        <w:rPr>
          <w:rFonts w:ascii="EB Garamond" w:eastAsia="Arial" w:hAnsi="EB Garamond" w:cs="Times New Roman"/>
          <w:b/>
          <w:bCs/>
          <w:spacing w:val="-8"/>
          <w:kern w:val="16"/>
          <w:sz w:val="24"/>
          <w:szCs w:val="24"/>
        </w:rPr>
      </w:pPr>
      <w:r w:rsidRPr="008E5410">
        <w:rPr>
          <w:rFonts w:ascii="EB Garamond" w:eastAsia="Arial" w:hAnsi="EB Garamond" w:cs="Times New Roman"/>
          <w:b/>
          <w:bCs/>
          <w:spacing w:val="-8"/>
          <w:kern w:val="16"/>
          <w:sz w:val="24"/>
          <w:szCs w:val="24"/>
        </w:rPr>
        <w:t>LR3.9 The child jumps in place with both feet off the ground at once.</w:t>
      </w:r>
    </w:p>
    <w:p w14:paraId="50514751" w14:textId="3455F29A"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 xml:space="preserve">The child does this </w:t>
      </w:r>
      <w:r w:rsidR="00BC31FD" w:rsidRPr="008E5410">
        <w:rPr>
          <w:rFonts w:ascii="EB Garamond" w:eastAsia="Arial" w:hAnsi="EB Garamond" w:cs="Times New Roman"/>
          <w:spacing w:val="-8"/>
          <w:kern w:val="16"/>
          <w:sz w:val="24"/>
          <w:szCs w:val="24"/>
        </w:rPr>
        <w:t>(Circle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Somewhat unsteady.</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Very unsteady or doesn’t do this.</w:t>
      </w:r>
    </w:p>
    <w:p w14:paraId="5929D0A8" w14:textId="6048C9EC"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 xml:space="preserve">(2) </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(Circle as many as apply.)</w:t>
      </w:r>
    </w:p>
    <w:p w14:paraId="34369BE4"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Stands on both legs.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Bends the upper body forward.</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Bending and then quickly extended the legs.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Holding out arms for balance.</w:t>
      </w:r>
    </w:p>
    <w:p w14:paraId="2E075205"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Paying attention to what he’s doing.</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f.</w:t>
      </w:r>
      <w:r w:rsidRPr="008E5410">
        <w:rPr>
          <w:rFonts w:ascii="EB Garamond" w:eastAsia="Arial" w:hAnsi="EB Garamond" w:cs="Times New Roman"/>
          <w:spacing w:val="-8"/>
          <w:kern w:val="16"/>
          <w:sz w:val="24"/>
          <w:szCs w:val="24"/>
        </w:rPr>
        <w:tab/>
        <w:t>Leg strength.</w:t>
      </w:r>
    </w:p>
    <w:p w14:paraId="69E25BA3" w14:textId="7A7BA960"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(3)</w:t>
      </w:r>
      <w:r w:rsidRPr="008E5410">
        <w:rPr>
          <w:rFonts w:ascii="EB Garamond" w:eastAsia="Arial" w:hAnsi="EB Garamond" w:cs="Times New Roman"/>
          <w:spacing w:val="-8"/>
          <w:kern w:val="16"/>
          <w:sz w:val="24"/>
          <w:szCs w:val="24"/>
        </w:rPr>
        <w:tab/>
        <w:t xml:space="preserve">What kinds of cues and/or prompts might improve the child's behavior? </w:t>
      </w:r>
      <w:r w:rsidR="009F4A6F" w:rsidRPr="008E5410">
        <w:rPr>
          <w:rFonts w:ascii="EB Garamond" w:eastAsia="Arial" w:hAnsi="EB Garamond" w:cs="Times New Roman"/>
          <w:spacing w:val="-8"/>
          <w:kern w:val="16"/>
          <w:sz w:val="24"/>
          <w:szCs w:val="24"/>
        </w:rPr>
        <w:t>(Circle one or more.)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a. </w:t>
      </w:r>
      <w:r w:rsidRPr="008E5410">
        <w:rPr>
          <w:rFonts w:ascii="EB Garamond" w:eastAsia="Arial" w:hAnsi="EB Garamond" w:cs="Times New Roman"/>
          <w:spacing w:val="-8"/>
          <w:kern w:val="16"/>
          <w:sz w:val="24"/>
          <w:szCs w:val="24"/>
        </w:rPr>
        <w:tab/>
        <w:t>Repeated request. “Hold up this leg.” “Bend your legs.” “Now jump!”</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 xml:space="preserve">Model or demonstration. “Watch me jump.” “Do this.” </w:t>
      </w:r>
      <w:r w:rsidR="00677A62" w:rsidRPr="008E5410">
        <w:rPr>
          <w:rFonts w:ascii="EB Garamond" w:eastAsia="Arial" w:hAnsi="EB Garamond" w:cs="Times New Roman"/>
          <w:spacing w:val="-8"/>
          <w:kern w:val="16"/>
          <w:sz w:val="24"/>
          <w:szCs w:val="24"/>
        </w:rPr>
        <w:t>(Show how to do this.)</w:t>
      </w: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Gesture. Point to your legs as you bend them.</w:t>
      </w:r>
    </w:p>
    <w:p w14:paraId="2BE2638B" w14:textId="77777777" w:rsidR="00B91C2A" w:rsidRPr="008E5410" w:rsidRDefault="00B91C2A" w:rsidP="00104750">
      <w:pPr>
        <w:tabs>
          <w:tab w:val="left" w:pos="360"/>
          <w:tab w:val="left" w:pos="720"/>
          <w:tab w:val="left" w:pos="144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p>
    <w:p w14:paraId="2711917B" w14:textId="55D73AFC" w:rsidR="00B91C2A" w:rsidRPr="008E5410" w:rsidRDefault="00B91C2A" w:rsidP="00104750">
      <w:pPr>
        <w:tabs>
          <w:tab w:val="left" w:pos="360"/>
        </w:tabs>
        <w:spacing w:before="5"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br/>
        <w:t xml:space="preserve">Identify weak elements.  Most can be taught as you </w:t>
      </w:r>
      <w:r w:rsidR="00B84A56">
        <w:rPr>
          <w:rFonts w:ascii="EB Garamond" w:eastAsia="Arial" w:hAnsi="EB Garamond" w:cs="Times New Roman"/>
          <w:spacing w:val="-8"/>
          <w:kern w:val="16"/>
          <w:sz w:val="24"/>
          <w:szCs w:val="24"/>
        </w:rPr>
        <w:t>Model-Lead-Test/check</w:t>
      </w:r>
      <w:r w:rsidRPr="008E5410">
        <w:rPr>
          <w:rFonts w:ascii="EB Garamond" w:eastAsia="Arial" w:hAnsi="EB Garamond" w:cs="Times New Roman"/>
          <w:spacing w:val="-8"/>
          <w:kern w:val="16"/>
          <w:sz w:val="24"/>
          <w:szCs w:val="24"/>
        </w:rPr>
        <w:t>-</w:t>
      </w:r>
      <w:r w:rsidR="00EF372C">
        <w:rPr>
          <w:rFonts w:ascii="EB Garamond" w:eastAsia="Arial" w:hAnsi="EB Garamond" w:cs="Times New Roman"/>
          <w:spacing w:val="-8"/>
          <w:kern w:val="16"/>
          <w:sz w:val="24"/>
          <w:szCs w:val="24"/>
        </w:rPr>
        <w:t>Tag</w:t>
      </w:r>
      <w:r w:rsidRPr="008E5410">
        <w:rPr>
          <w:rFonts w:ascii="EB Garamond" w:eastAsia="Arial" w:hAnsi="EB Garamond" w:cs="Times New Roman"/>
          <w:spacing w:val="-8"/>
          <w:kern w:val="16"/>
          <w:sz w:val="24"/>
          <w:szCs w:val="24"/>
        </w:rPr>
        <w:t>-reinforce improvements---for example, the child has both feet off the ground or the child jumps higher.  But you don’t want to be struggling with attention.  Firm this up by itself and then come back to behaviors that use attention.</w:t>
      </w:r>
      <w:r w:rsidRPr="008E5410">
        <w:rPr>
          <w:rFonts w:ascii="EB Garamond" w:eastAsia="Arial" w:hAnsi="EB Garamond" w:cs="Times New Roman"/>
          <w:spacing w:val="-8"/>
          <w:kern w:val="16"/>
          <w:sz w:val="24"/>
          <w:szCs w:val="24"/>
        </w:rPr>
        <w:br/>
      </w:r>
    </w:p>
    <w:p w14:paraId="6806E82F" w14:textId="77777777" w:rsidR="00B91C2A" w:rsidRPr="008E5410" w:rsidRDefault="00B91C2A" w:rsidP="00104750">
      <w:pPr>
        <w:spacing w:after="0" w:line="240" w:lineRule="auto"/>
        <w:rPr>
          <w:rFonts w:ascii="EB Garamond" w:eastAsia="Arial" w:hAnsi="EB Garamond" w:cs="Times New Roman"/>
          <w:spacing w:val="-8"/>
          <w:kern w:val="16"/>
          <w:sz w:val="24"/>
          <w:szCs w:val="24"/>
        </w:rPr>
      </w:pPr>
      <w:r w:rsidRPr="008E5410">
        <w:rPr>
          <w:rFonts w:ascii="EB Garamond" w:eastAsia="Arial" w:hAnsi="EB Garamond" w:cs="Times New Roman"/>
          <w:b/>
          <w:bCs/>
          <w:spacing w:val="-8"/>
          <w:kern w:val="16"/>
          <w:sz w:val="24"/>
          <w:szCs w:val="24"/>
        </w:rPr>
        <w:t>LR3.10 The child hops on one foot.</w:t>
      </w:r>
    </w:p>
    <w:p w14:paraId="6C063E5F" w14:textId="6377439D"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 xml:space="preserve">The child does this </w:t>
      </w:r>
      <w:r w:rsidR="00BC31FD" w:rsidRPr="008E5410">
        <w:rPr>
          <w:rFonts w:ascii="EB Garamond" w:eastAsia="Arial" w:hAnsi="EB Garamond" w:cs="Times New Roman"/>
          <w:spacing w:val="-8"/>
          <w:kern w:val="16"/>
          <w:sz w:val="24"/>
          <w:szCs w:val="24"/>
        </w:rPr>
        <w:t>(Circle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Somewhat unsteady.</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Very unsteady or doesn’t do this.</w:t>
      </w:r>
    </w:p>
    <w:p w14:paraId="4693A08C" w14:textId="7169D8EA"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 xml:space="preserve">(2) </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(Circle as many as apply.)</w:t>
      </w:r>
    </w:p>
    <w:p w14:paraId="2882F334"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Bends the upper body forward.</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Stands on one leg.</w:t>
      </w:r>
    </w:p>
    <w:p w14:paraId="42B8CB49"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Bending and then quickly extended the leg.</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Holding out arms for balance.</w:t>
      </w:r>
    </w:p>
    <w:p w14:paraId="465B8E9A"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Paying attention to what he’s doing.</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f.</w:t>
      </w:r>
      <w:r w:rsidRPr="008E5410">
        <w:rPr>
          <w:rFonts w:ascii="EB Garamond" w:eastAsia="Arial" w:hAnsi="EB Garamond" w:cs="Times New Roman"/>
          <w:spacing w:val="-8"/>
          <w:kern w:val="16"/>
          <w:sz w:val="24"/>
          <w:szCs w:val="24"/>
        </w:rPr>
        <w:tab/>
        <w:t>Leg strength.</w:t>
      </w:r>
    </w:p>
    <w:p w14:paraId="417A970B" w14:textId="5AAA008F"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(3)</w:t>
      </w:r>
      <w:r w:rsidRPr="008E5410">
        <w:rPr>
          <w:rFonts w:ascii="EB Garamond" w:eastAsia="Arial" w:hAnsi="EB Garamond" w:cs="Times New Roman"/>
          <w:spacing w:val="-8"/>
          <w:kern w:val="16"/>
          <w:sz w:val="24"/>
          <w:szCs w:val="24"/>
        </w:rPr>
        <w:tab/>
        <w:t>What kinds of cues and/or prompts might improve the child's behavior? (</w:t>
      </w:r>
      <w:r w:rsidR="00677A62" w:rsidRPr="008E5410">
        <w:rPr>
          <w:rFonts w:ascii="EB Garamond" w:eastAsia="Arial" w:hAnsi="EB Garamond" w:cs="Times New Roman"/>
          <w:spacing w:val="-8"/>
          <w:kern w:val="16"/>
          <w:sz w:val="24"/>
          <w:szCs w:val="24"/>
        </w:rPr>
        <w:t>C</w:t>
      </w:r>
      <w:r w:rsidRPr="008E5410">
        <w:rPr>
          <w:rFonts w:ascii="EB Garamond" w:eastAsia="Arial" w:hAnsi="EB Garamond" w:cs="Times New Roman"/>
          <w:spacing w:val="-8"/>
          <w:kern w:val="16"/>
          <w:sz w:val="24"/>
          <w:szCs w:val="24"/>
        </w:rPr>
        <w:t>ircle one or more.)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a. </w:t>
      </w:r>
      <w:r w:rsidRPr="008E5410">
        <w:rPr>
          <w:rFonts w:ascii="EB Garamond" w:eastAsia="Arial" w:hAnsi="EB Garamond" w:cs="Times New Roman"/>
          <w:spacing w:val="-8"/>
          <w:kern w:val="16"/>
          <w:sz w:val="24"/>
          <w:szCs w:val="24"/>
        </w:rPr>
        <w:tab/>
        <w:t>Repeated request. “Bend your legs.” “Now jump!”</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 xml:space="preserve">Model or demonstration. “Watch me jump” “Do this.” </w:t>
      </w:r>
      <w:r w:rsidR="00677A62" w:rsidRPr="008E5410">
        <w:rPr>
          <w:rFonts w:ascii="EB Garamond" w:eastAsia="Arial" w:hAnsi="EB Garamond" w:cs="Times New Roman"/>
          <w:spacing w:val="-8"/>
          <w:kern w:val="16"/>
          <w:sz w:val="24"/>
          <w:szCs w:val="24"/>
        </w:rPr>
        <w:t>(Show how to do this.)</w:t>
      </w: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Gesture. Point to your legs as you bend them.</w:t>
      </w:r>
    </w:p>
    <w:p w14:paraId="17014675" w14:textId="77777777"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p>
    <w:p w14:paraId="26F8B898" w14:textId="77777777"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br/>
        <w:t>Same as jumping, LR3.9.</w:t>
      </w:r>
    </w:p>
    <w:p w14:paraId="2ECE5AA3" w14:textId="77777777"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p>
    <w:p w14:paraId="3D77FAA1" w14:textId="77777777" w:rsidR="00B91C2A" w:rsidRPr="008E5410" w:rsidRDefault="00B91C2A" w:rsidP="00104750">
      <w:pPr>
        <w:tabs>
          <w:tab w:val="left" w:pos="360"/>
        </w:tabs>
        <w:spacing w:before="57" w:after="0"/>
        <w:rPr>
          <w:rFonts w:ascii="EB Garamond" w:eastAsia="Arial" w:hAnsi="EB Garamond" w:cs="Times New Roman"/>
          <w:b/>
          <w:bCs/>
          <w:spacing w:val="-8"/>
          <w:kern w:val="16"/>
          <w:sz w:val="24"/>
          <w:szCs w:val="24"/>
        </w:rPr>
      </w:pPr>
      <w:r w:rsidRPr="008E5410">
        <w:rPr>
          <w:rFonts w:ascii="EB Garamond" w:eastAsia="Arial" w:hAnsi="EB Garamond" w:cs="Times New Roman"/>
          <w:b/>
          <w:bCs/>
          <w:spacing w:val="-8"/>
          <w:kern w:val="16"/>
          <w:sz w:val="24"/>
          <w:szCs w:val="24"/>
        </w:rPr>
        <w:t>LR3.11 The child broad jumps 1-2 feet.</w:t>
      </w:r>
    </w:p>
    <w:p w14:paraId="3ED6BD0B" w14:textId="60FDDC44"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 xml:space="preserve">The child does this </w:t>
      </w:r>
      <w:r w:rsidR="00BC31FD" w:rsidRPr="008E5410">
        <w:rPr>
          <w:rFonts w:ascii="EB Garamond" w:eastAsia="Arial" w:hAnsi="EB Garamond" w:cs="Times New Roman"/>
          <w:spacing w:val="-8"/>
          <w:kern w:val="16"/>
          <w:sz w:val="24"/>
          <w:szCs w:val="24"/>
        </w:rPr>
        <w:t>(Circle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Somewhat unsteady.</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Very unsteady or doesn’t do this.</w:t>
      </w:r>
    </w:p>
    <w:p w14:paraId="4F1F1E92" w14:textId="05F7F858"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 xml:space="preserve">(2) </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(Circle as many as apply.)</w:t>
      </w:r>
    </w:p>
    <w:p w14:paraId="77E49D21"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Bend the upper body forward.</w:t>
      </w:r>
    </w:p>
    <w:p w14:paraId="186CEFE1"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Bending and then quickly extended the legs.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Holding out arms for balance.</w:t>
      </w:r>
    </w:p>
    <w:p w14:paraId="263B4C01"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Paying attention to what he’s doing.</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Leg strength.</w:t>
      </w:r>
    </w:p>
    <w:p w14:paraId="4BDF7DDB" w14:textId="094C821A"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(3)</w:t>
      </w:r>
      <w:r w:rsidRPr="008E5410">
        <w:rPr>
          <w:rFonts w:ascii="EB Garamond" w:eastAsia="Arial" w:hAnsi="EB Garamond" w:cs="Times New Roman"/>
          <w:spacing w:val="-8"/>
          <w:kern w:val="16"/>
          <w:sz w:val="24"/>
          <w:szCs w:val="24"/>
        </w:rPr>
        <w:tab/>
        <w:t>What kinds of cues and/or prompts might improve the child's behavior? (</w:t>
      </w:r>
      <w:r w:rsidR="00677A62" w:rsidRPr="008E5410">
        <w:rPr>
          <w:rFonts w:ascii="EB Garamond" w:eastAsia="Arial" w:hAnsi="EB Garamond" w:cs="Times New Roman"/>
          <w:spacing w:val="-8"/>
          <w:kern w:val="16"/>
          <w:sz w:val="24"/>
          <w:szCs w:val="24"/>
        </w:rPr>
        <w:t>C</w:t>
      </w:r>
      <w:r w:rsidRPr="008E5410">
        <w:rPr>
          <w:rFonts w:ascii="EB Garamond" w:eastAsia="Arial" w:hAnsi="EB Garamond" w:cs="Times New Roman"/>
          <w:spacing w:val="-8"/>
          <w:kern w:val="16"/>
          <w:sz w:val="24"/>
          <w:szCs w:val="24"/>
        </w:rPr>
        <w:t>ircle one or more.)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a. </w:t>
      </w:r>
      <w:r w:rsidRPr="008E5410">
        <w:rPr>
          <w:rFonts w:ascii="EB Garamond" w:eastAsia="Arial" w:hAnsi="EB Garamond" w:cs="Times New Roman"/>
          <w:spacing w:val="-8"/>
          <w:kern w:val="16"/>
          <w:sz w:val="24"/>
          <w:szCs w:val="24"/>
        </w:rPr>
        <w:tab/>
        <w:t>Repeated request. “Bend your legs.” “Now jump!”</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 xml:space="preserve">Model or demonstration. “Watch me jump” “Do this.” </w:t>
      </w:r>
      <w:r w:rsidR="00677A62" w:rsidRPr="008E5410">
        <w:rPr>
          <w:rFonts w:ascii="EB Garamond" w:eastAsia="Arial" w:hAnsi="EB Garamond" w:cs="Times New Roman"/>
          <w:spacing w:val="-8"/>
          <w:kern w:val="16"/>
          <w:sz w:val="24"/>
          <w:szCs w:val="24"/>
        </w:rPr>
        <w:t>(Show how to do this.)</w:t>
      </w: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Gesture. Point to your legs as you bend them.</w:t>
      </w:r>
    </w:p>
    <w:p w14:paraId="73B58B95" w14:textId="77777777" w:rsidR="007F0624"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p>
    <w:p w14:paraId="181F0FFC" w14:textId="441BA5D4"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br/>
        <w:t xml:space="preserve">Work on jumping and hopping first.  </w:t>
      </w:r>
    </w:p>
    <w:p w14:paraId="7AB5067E"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p>
    <w:p w14:paraId="0DC708B6" w14:textId="77777777" w:rsidR="00B91C2A" w:rsidRPr="008E5410" w:rsidRDefault="00B91C2A" w:rsidP="00104750">
      <w:pPr>
        <w:tabs>
          <w:tab w:val="left" w:pos="360"/>
        </w:tabs>
        <w:spacing w:after="0"/>
        <w:rPr>
          <w:rFonts w:ascii="EB Garamond" w:eastAsia="Arial" w:hAnsi="EB Garamond" w:cs="Times New Roman"/>
          <w:b/>
          <w:bCs/>
          <w:spacing w:val="-8"/>
          <w:kern w:val="16"/>
          <w:sz w:val="24"/>
          <w:szCs w:val="24"/>
        </w:rPr>
      </w:pPr>
      <w:r w:rsidRPr="008E5410">
        <w:rPr>
          <w:rFonts w:ascii="EB Garamond" w:eastAsia="Arial" w:hAnsi="EB Garamond" w:cs="Times New Roman"/>
          <w:b/>
          <w:bCs/>
          <w:spacing w:val="-8"/>
          <w:kern w:val="16"/>
          <w:sz w:val="24"/>
          <w:szCs w:val="24"/>
        </w:rPr>
        <w:t>LR3.12 The child walks up and down stairs without assistance.</w:t>
      </w:r>
    </w:p>
    <w:p w14:paraId="27A5E830" w14:textId="14FF0111"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spacing w:val="-8"/>
          <w:kern w:val="16"/>
          <w:sz w:val="24"/>
          <w:szCs w:val="24"/>
        </w:rPr>
        <w:t xml:space="preserve">The child walks up and down stairs </w:t>
      </w:r>
      <w:r w:rsidR="00BC31FD" w:rsidRPr="008E5410">
        <w:rPr>
          <w:rFonts w:ascii="EB Garamond" w:eastAsia="Arial" w:hAnsi="EB Garamond" w:cs="Times New Roman"/>
          <w:spacing w:val="-8"/>
          <w:kern w:val="16"/>
          <w:sz w:val="24"/>
          <w:szCs w:val="24"/>
        </w:rPr>
        <w:t>(Circle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Somewhat unsteady.</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Very unsteady or doesn’t do this.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br/>
        <w:t>Same as walking.  Use physical prompts at first, if needed.</w:t>
      </w:r>
    </w:p>
    <w:p w14:paraId="22C94A83" w14:textId="77777777" w:rsidR="00B91C2A" w:rsidRPr="008E5410" w:rsidRDefault="00B91C2A" w:rsidP="00104750">
      <w:pPr>
        <w:tabs>
          <w:tab w:val="left" w:pos="360"/>
        </w:tabs>
        <w:spacing w:after="0"/>
        <w:rPr>
          <w:rFonts w:ascii="EB Garamond" w:eastAsia="Arial" w:hAnsi="EB Garamond" w:cs="Times New Roman"/>
          <w:bCs/>
          <w:spacing w:val="-8"/>
          <w:kern w:val="16"/>
          <w:sz w:val="24"/>
          <w:szCs w:val="24"/>
        </w:rPr>
      </w:pPr>
    </w:p>
    <w:p w14:paraId="1F3C4B99" w14:textId="2A15475D" w:rsidR="00B91C2A" w:rsidRPr="008E5410" w:rsidRDefault="00B91C2A" w:rsidP="00104750">
      <w:pPr>
        <w:tabs>
          <w:tab w:val="left" w:pos="360"/>
        </w:tabs>
        <w:spacing w:before="56" w:after="0"/>
        <w:rPr>
          <w:rFonts w:ascii="EB Garamond" w:eastAsia="Arial" w:hAnsi="EB Garamond" w:cs="Times New Roman"/>
          <w:bCs/>
          <w:spacing w:val="-8"/>
          <w:kern w:val="16"/>
          <w:sz w:val="24"/>
          <w:szCs w:val="24"/>
        </w:rPr>
      </w:pPr>
      <w:r w:rsidRPr="008E5410">
        <w:rPr>
          <w:rFonts w:ascii="EB Garamond" w:eastAsia="Arial" w:hAnsi="EB Garamond" w:cs="Times New Roman"/>
          <w:b/>
          <w:bCs/>
          <w:spacing w:val="-8"/>
          <w:kern w:val="16"/>
          <w:sz w:val="24"/>
          <w:szCs w:val="24"/>
        </w:rPr>
        <w:t>LR3.13 The child goes through the house or school (from room to room, upstairs and downstairs) independently.</w:t>
      </w:r>
      <w:r w:rsidRPr="008E5410">
        <w:rPr>
          <w:rFonts w:ascii="EB Garamond" w:eastAsia="Arial" w:hAnsi="EB Garamond" w:cs="Times New Roman"/>
          <w:b/>
          <w:bCs/>
          <w:spacing w:val="-8"/>
          <w:kern w:val="16"/>
          <w:sz w:val="24"/>
          <w:szCs w:val="24"/>
        </w:rPr>
        <w:br/>
      </w:r>
      <w:r w:rsidRPr="008E5410">
        <w:rPr>
          <w:rFonts w:ascii="EB Garamond" w:eastAsia="Arial" w:hAnsi="EB Garamond" w:cs="Times New Roman"/>
          <w:spacing w:val="-8"/>
          <w:kern w:val="16"/>
          <w:sz w:val="24"/>
          <w:szCs w:val="24"/>
        </w:rPr>
        <w:t xml:space="preserve">The child walks through the house </w:t>
      </w:r>
      <w:r w:rsidR="00BC31FD" w:rsidRPr="008E5410">
        <w:rPr>
          <w:rFonts w:ascii="EB Garamond" w:eastAsia="Arial" w:hAnsi="EB Garamond" w:cs="Times New Roman"/>
          <w:spacing w:val="-8"/>
          <w:kern w:val="16"/>
          <w:sz w:val="24"/>
          <w:szCs w:val="24"/>
        </w:rPr>
        <w:t>(Circle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Somewhat unsteady.</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Very unsteady or doesn’t do this.</w:t>
      </w:r>
    </w:p>
    <w:p w14:paraId="672CF569" w14:textId="5CCFE624" w:rsidR="00B91C2A" w:rsidRPr="008E5410" w:rsidRDefault="00B91C2A" w:rsidP="00104750">
      <w:pPr>
        <w:tabs>
          <w:tab w:val="left" w:pos="360"/>
        </w:tabs>
        <w:spacing w:before="56"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br/>
        <w:t>This could be a play activity.  Keep track of places and movements that need firming up. This could turn into hide and seek.</w:t>
      </w:r>
    </w:p>
    <w:p w14:paraId="42CFAC43" w14:textId="77777777" w:rsidR="00B91C2A" w:rsidRPr="008E5410" w:rsidRDefault="00B91C2A" w:rsidP="00104750">
      <w:pPr>
        <w:spacing w:after="0"/>
        <w:ind w:firstLine="214"/>
        <w:rPr>
          <w:rFonts w:ascii="EB Garamond" w:hAnsi="EB Garamond" w:cs="Times New Roman"/>
          <w:spacing w:val="-8"/>
          <w:kern w:val="16"/>
          <w:sz w:val="24"/>
          <w:szCs w:val="24"/>
        </w:rPr>
      </w:pPr>
    </w:p>
    <w:p w14:paraId="34106E7E" w14:textId="77777777" w:rsidR="00B91C2A" w:rsidRPr="008E5410" w:rsidRDefault="00B91C2A" w:rsidP="00104750">
      <w:pPr>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Of course, you can add other large motor movements to the above. In fact, give the child some practice on the ones he really does not need help with.</w:t>
      </w:r>
    </w:p>
    <w:p w14:paraId="756B9DAE" w14:textId="77777777" w:rsidR="00B91C2A" w:rsidRPr="008E5410" w:rsidRDefault="00B91C2A" w:rsidP="00104750">
      <w:pPr>
        <w:spacing w:after="0"/>
        <w:rPr>
          <w:rFonts w:ascii="EB Garamond" w:hAnsi="EB Garamond" w:cs="Times New Roman"/>
          <w:spacing w:val="-8"/>
          <w:kern w:val="16"/>
          <w:sz w:val="24"/>
          <w:szCs w:val="24"/>
        </w:rPr>
      </w:pPr>
    </w:p>
    <w:p w14:paraId="3C8D081C" w14:textId="7777777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1. </w:t>
      </w:r>
      <w:r w:rsidRPr="008E5410">
        <w:rPr>
          <w:rFonts w:ascii="EB Garamond" w:hAnsi="EB Garamond" w:cs="Times New Roman"/>
          <w:spacing w:val="-8"/>
          <w:kern w:val="16"/>
          <w:sz w:val="24"/>
          <w:szCs w:val="24"/>
        </w:rPr>
        <w:tab/>
        <w:t>Bending and stretching one arm or leg.</w:t>
      </w:r>
    </w:p>
    <w:p w14:paraId="097CE33B" w14:textId="55E67A72"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2. </w:t>
      </w:r>
      <w:r w:rsidRPr="008E5410">
        <w:rPr>
          <w:rFonts w:ascii="EB Garamond" w:hAnsi="EB Garamond" w:cs="Times New Roman"/>
          <w:spacing w:val="-8"/>
          <w:kern w:val="16"/>
          <w:sz w:val="24"/>
          <w:szCs w:val="24"/>
        </w:rPr>
        <w:tab/>
        <w:t>Bending and stretching both arms and legs on one side of the body at a time when the child is lying on the floor.</w:t>
      </w:r>
    </w:p>
    <w:p w14:paraId="172605BC" w14:textId="7777777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3. </w:t>
      </w:r>
      <w:r w:rsidRPr="008E5410">
        <w:rPr>
          <w:rFonts w:ascii="EB Garamond" w:hAnsi="EB Garamond" w:cs="Times New Roman"/>
          <w:spacing w:val="-8"/>
          <w:kern w:val="16"/>
          <w:sz w:val="24"/>
          <w:szCs w:val="24"/>
        </w:rPr>
        <w:tab/>
        <w:t>Rolling with arms at his sides.</w:t>
      </w:r>
    </w:p>
    <w:p w14:paraId="28B6B2B9" w14:textId="7777777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4. </w:t>
      </w:r>
      <w:r w:rsidRPr="008E5410">
        <w:rPr>
          <w:rFonts w:ascii="EB Garamond" w:hAnsi="EB Garamond" w:cs="Times New Roman"/>
          <w:spacing w:val="-8"/>
          <w:kern w:val="16"/>
          <w:sz w:val="24"/>
          <w:szCs w:val="24"/>
        </w:rPr>
        <w:tab/>
        <w:t>"Freezing" in different positions.</w:t>
      </w:r>
    </w:p>
    <w:p w14:paraId="03F32A3E" w14:textId="7777777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5. </w:t>
      </w:r>
      <w:r w:rsidRPr="008E5410">
        <w:rPr>
          <w:rFonts w:ascii="EB Garamond" w:hAnsi="EB Garamond" w:cs="Times New Roman"/>
          <w:spacing w:val="-8"/>
          <w:kern w:val="16"/>
          <w:sz w:val="24"/>
          <w:szCs w:val="24"/>
        </w:rPr>
        <w:tab/>
        <w:t>Crawling forward and backward.</w:t>
      </w:r>
    </w:p>
    <w:p w14:paraId="22A8477E" w14:textId="7777777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6. </w:t>
      </w:r>
      <w:r w:rsidRPr="008E5410">
        <w:rPr>
          <w:rFonts w:ascii="EB Garamond" w:hAnsi="EB Garamond" w:cs="Times New Roman"/>
          <w:spacing w:val="-8"/>
          <w:kern w:val="16"/>
          <w:sz w:val="24"/>
          <w:szCs w:val="24"/>
        </w:rPr>
        <w:tab/>
        <w:t>Side-stepping.</w:t>
      </w:r>
    </w:p>
    <w:p w14:paraId="2CCB84BE" w14:textId="7777777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7. </w:t>
      </w:r>
      <w:r w:rsidRPr="008E5410">
        <w:rPr>
          <w:rFonts w:ascii="EB Garamond" w:hAnsi="EB Garamond" w:cs="Times New Roman"/>
          <w:spacing w:val="-8"/>
          <w:kern w:val="16"/>
          <w:sz w:val="24"/>
          <w:szCs w:val="24"/>
        </w:rPr>
        <w:tab/>
        <w:t>Marching in place.</w:t>
      </w:r>
    </w:p>
    <w:p w14:paraId="16B029F1" w14:textId="7777777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8. </w:t>
      </w:r>
      <w:r w:rsidRPr="008E5410">
        <w:rPr>
          <w:rFonts w:ascii="EB Garamond" w:hAnsi="EB Garamond" w:cs="Times New Roman"/>
          <w:spacing w:val="-8"/>
          <w:kern w:val="16"/>
          <w:sz w:val="24"/>
          <w:szCs w:val="24"/>
        </w:rPr>
        <w:tab/>
        <w:t>Walking with one foot placed right in front of the other (heel-to-toe walking).</w:t>
      </w:r>
    </w:p>
    <w:p w14:paraId="7F45CFE0" w14:textId="7777777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9. </w:t>
      </w:r>
      <w:r w:rsidRPr="008E5410">
        <w:rPr>
          <w:rFonts w:ascii="EB Garamond" w:hAnsi="EB Garamond" w:cs="Times New Roman"/>
          <w:spacing w:val="-8"/>
          <w:kern w:val="16"/>
          <w:sz w:val="24"/>
          <w:szCs w:val="24"/>
        </w:rPr>
        <w:tab/>
        <w:t>Walking with each foot crossing in front of the body.</w:t>
      </w:r>
    </w:p>
    <w:p w14:paraId="3444AF99" w14:textId="7777777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10. </w:t>
      </w:r>
      <w:r w:rsidRPr="008E5410">
        <w:rPr>
          <w:rFonts w:ascii="EB Garamond" w:hAnsi="EB Garamond" w:cs="Times New Roman"/>
          <w:spacing w:val="-8"/>
          <w:kern w:val="16"/>
          <w:sz w:val="24"/>
          <w:szCs w:val="24"/>
        </w:rPr>
        <w:tab/>
        <w:t>Running in a straight line.</w:t>
      </w:r>
    </w:p>
    <w:p w14:paraId="4A1157B9" w14:textId="7777777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11. </w:t>
      </w:r>
      <w:r w:rsidRPr="008E5410">
        <w:rPr>
          <w:rFonts w:ascii="EB Garamond" w:hAnsi="EB Garamond" w:cs="Times New Roman"/>
          <w:spacing w:val="-8"/>
          <w:kern w:val="16"/>
          <w:sz w:val="24"/>
          <w:szCs w:val="24"/>
        </w:rPr>
        <w:tab/>
        <w:t>Running in a circle.</w:t>
      </w:r>
    </w:p>
    <w:p w14:paraId="165F3791" w14:textId="7777777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12. </w:t>
      </w:r>
      <w:r w:rsidRPr="008E5410">
        <w:rPr>
          <w:rFonts w:ascii="EB Garamond" w:hAnsi="EB Garamond" w:cs="Times New Roman"/>
          <w:spacing w:val="-8"/>
          <w:kern w:val="16"/>
          <w:sz w:val="24"/>
          <w:szCs w:val="24"/>
        </w:rPr>
        <w:tab/>
        <w:t>Jumping over objects.</w:t>
      </w:r>
    </w:p>
    <w:p w14:paraId="5DE3639B" w14:textId="7777777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13. </w:t>
      </w:r>
      <w:r w:rsidRPr="008E5410">
        <w:rPr>
          <w:rFonts w:ascii="EB Garamond" w:hAnsi="EB Garamond" w:cs="Times New Roman"/>
          <w:spacing w:val="-8"/>
          <w:kern w:val="16"/>
          <w:sz w:val="24"/>
          <w:szCs w:val="24"/>
        </w:rPr>
        <w:tab/>
        <w:t>Catching a balloon in the air.</w:t>
      </w:r>
    </w:p>
    <w:p w14:paraId="77711868" w14:textId="7777777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14. </w:t>
      </w:r>
      <w:r w:rsidRPr="008E5410">
        <w:rPr>
          <w:rFonts w:ascii="EB Garamond" w:hAnsi="EB Garamond" w:cs="Times New Roman"/>
          <w:spacing w:val="-8"/>
          <w:kern w:val="16"/>
          <w:sz w:val="24"/>
          <w:szCs w:val="24"/>
        </w:rPr>
        <w:tab/>
        <w:t>Drawing a large circle with one hand.</w:t>
      </w:r>
    </w:p>
    <w:p w14:paraId="48C24B96" w14:textId="77777777" w:rsidR="00B91C2A" w:rsidRPr="008E5410" w:rsidRDefault="00B91C2A" w:rsidP="00104750">
      <w:pPr>
        <w:tabs>
          <w:tab w:val="left" w:pos="360"/>
          <w:tab w:val="left" w:pos="78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15.</w:t>
      </w:r>
      <w:r w:rsidRPr="008E5410">
        <w:rPr>
          <w:rFonts w:ascii="EB Garamond" w:hAnsi="EB Garamond" w:cs="Times New Roman"/>
          <w:spacing w:val="-8"/>
          <w:kern w:val="16"/>
          <w:sz w:val="24"/>
          <w:szCs w:val="24"/>
        </w:rPr>
        <w:tab/>
        <w:t>Drawing two circles, with chalk in each hand.</w:t>
      </w:r>
    </w:p>
    <w:p w14:paraId="60DA926E" w14:textId="7777777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16. </w:t>
      </w:r>
      <w:r w:rsidRPr="008E5410">
        <w:rPr>
          <w:rFonts w:ascii="EB Garamond" w:hAnsi="EB Garamond" w:cs="Times New Roman"/>
          <w:spacing w:val="-8"/>
          <w:kern w:val="16"/>
          <w:sz w:val="24"/>
          <w:szCs w:val="24"/>
        </w:rPr>
        <w:tab/>
        <w:t>Walking on a line.</w:t>
      </w:r>
    </w:p>
    <w:p w14:paraId="3C30771A" w14:textId="7777777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17.</w:t>
      </w:r>
      <w:r w:rsidRPr="008E5410">
        <w:rPr>
          <w:rFonts w:ascii="EB Garamond" w:hAnsi="EB Garamond" w:cs="Times New Roman"/>
          <w:spacing w:val="-8"/>
          <w:kern w:val="16"/>
          <w:sz w:val="24"/>
          <w:szCs w:val="24"/>
        </w:rPr>
        <w:tab/>
        <w:t>Walking on a raised beam.</w:t>
      </w:r>
    </w:p>
    <w:p w14:paraId="2A5604ED" w14:textId="7777777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18.</w:t>
      </w:r>
      <w:r w:rsidRPr="008E5410">
        <w:rPr>
          <w:rFonts w:ascii="EB Garamond" w:hAnsi="EB Garamond" w:cs="Times New Roman"/>
          <w:spacing w:val="-8"/>
          <w:kern w:val="16"/>
          <w:sz w:val="24"/>
          <w:szCs w:val="24"/>
        </w:rPr>
        <w:tab/>
        <w:t>Walking on two beams side by side.</w:t>
      </w:r>
    </w:p>
    <w:p w14:paraId="4107C1D4" w14:textId="7777777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19.</w:t>
      </w:r>
      <w:r w:rsidRPr="008E5410">
        <w:rPr>
          <w:rFonts w:ascii="EB Garamond" w:hAnsi="EB Garamond" w:cs="Times New Roman"/>
          <w:spacing w:val="-8"/>
          <w:kern w:val="16"/>
          <w:sz w:val="24"/>
          <w:szCs w:val="24"/>
        </w:rPr>
        <w:tab/>
        <w:t>Following a crooked line.</w:t>
      </w:r>
    </w:p>
    <w:p w14:paraId="61A3B1AA" w14:textId="7EC453A4" w:rsidR="00B91C2A" w:rsidRPr="008E5410" w:rsidRDefault="00B91C2A" w:rsidP="00104750">
      <w:pPr>
        <w:tabs>
          <w:tab w:val="left" w:pos="360"/>
        </w:tabs>
        <w:spacing w:after="0"/>
        <w:ind w:hanging="433"/>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20.</w:t>
      </w:r>
      <w:r w:rsidRPr="008E5410">
        <w:rPr>
          <w:rFonts w:ascii="EB Garamond" w:hAnsi="EB Garamond" w:cs="Times New Roman"/>
          <w:spacing w:val="-8"/>
          <w:kern w:val="16"/>
          <w:sz w:val="24"/>
          <w:szCs w:val="24"/>
        </w:rPr>
        <w:tab/>
        <w:t>Following an “obstacle course”---go under the table, go over the footstool, go around the table, kick the ball, throw the bean bag, and come back again.</w:t>
      </w:r>
    </w:p>
    <w:p w14:paraId="5FE3A3D1" w14:textId="77777777" w:rsidR="00B91C2A" w:rsidRPr="008E5410" w:rsidRDefault="00B91C2A" w:rsidP="00104750">
      <w:pPr>
        <w:tabs>
          <w:tab w:val="left" w:pos="360"/>
        </w:tabs>
        <w:spacing w:before="56" w:after="0"/>
        <w:rPr>
          <w:rFonts w:ascii="EB Garamond" w:eastAsia="Arial" w:hAnsi="EB Garamond" w:cs="Times New Roman"/>
          <w:bCs/>
          <w:spacing w:val="-8"/>
          <w:kern w:val="16"/>
          <w:sz w:val="24"/>
          <w:szCs w:val="24"/>
        </w:rPr>
      </w:pPr>
    </w:p>
    <w:p w14:paraId="3B1079B2" w14:textId="77777777" w:rsidR="00B91C2A" w:rsidRPr="008E5410" w:rsidRDefault="00B91C2A" w:rsidP="00104750">
      <w:pPr>
        <w:tabs>
          <w:tab w:val="left" w:pos="360"/>
        </w:tabs>
        <w:spacing w:after="0"/>
        <w:rPr>
          <w:rFonts w:ascii="EB Garamond" w:eastAsia="Arial" w:hAnsi="EB Garamond" w:cs="Times New Roman"/>
          <w:bCs/>
          <w:spacing w:val="-8"/>
          <w:kern w:val="16"/>
          <w:sz w:val="24"/>
          <w:szCs w:val="24"/>
        </w:rPr>
      </w:pPr>
    </w:p>
    <w:p w14:paraId="0219634E" w14:textId="6275C7C9" w:rsidR="00B91C2A" w:rsidRPr="007F0624" w:rsidRDefault="007F0624" w:rsidP="00104750">
      <w:pPr>
        <w:tabs>
          <w:tab w:val="left" w:pos="360"/>
        </w:tabs>
        <w:spacing w:after="0"/>
        <w:rPr>
          <w:rFonts w:ascii="EB Garamond" w:eastAsia="Arial" w:hAnsi="EB Garamond" w:cs="Times New Roman"/>
          <w:b/>
          <w:bCs/>
          <w:i/>
          <w:iCs/>
          <w:spacing w:val="-8"/>
          <w:kern w:val="16"/>
          <w:sz w:val="36"/>
          <w:szCs w:val="36"/>
        </w:rPr>
      </w:pPr>
      <w:bookmarkStart w:id="241" w:name="c5lr3lsmallmotormovements14to32"/>
      <w:r>
        <w:rPr>
          <w:rFonts w:ascii="EB Garamond" w:eastAsia="Arial" w:hAnsi="EB Garamond" w:cs="Times New Roman"/>
          <w:b/>
          <w:bCs/>
          <w:i/>
          <w:iCs/>
          <w:spacing w:val="-8"/>
          <w:kern w:val="16"/>
          <w:sz w:val="36"/>
          <w:szCs w:val="36"/>
        </w:rPr>
        <w:t>S</w:t>
      </w:r>
      <w:r w:rsidRPr="007F0624">
        <w:rPr>
          <w:rFonts w:ascii="EB Garamond" w:eastAsia="Arial" w:hAnsi="EB Garamond" w:cs="Times New Roman"/>
          <w:b/>
          <w:bCs/>
          <w:i/>
          <w:iCs/>
          <w:spacing w:val="-8"/>
          <w:kern w:val="16"/>
          <w:sz w:val="36"/>
          <w:szCs w:val="36"/>
        </w:rPr>
        <w:t xml:space="preserve">mall </w:t>
      </w:r>
      <w:r>
        <w:rPr>
          <w:rFonts w:ascii="EB Garamond" w:eastAsia="Arial" w:hAnsi="EB Garamond" w:cs="Times New Roman"/>
          <w:b/>
          <w:bCs/>
          <w:i/>
          <w:iCs/>
          <w:spacing w:val="-8"/>
          <w:kern w:val="16"/>
          <w:sz w:val="36"/>
          <w:szCs w:val="36"/>
        </w:rPr>
        <w:t>M</w:t>
      </w:r>
      <w:r w:rsidRPr="007F0624">
        <w:rPr>
          <w:rFonts w:ascii="EB Garamond" w:eastAsia="Arial" w:hAnsi="EB Garamond" w:cs="Times New Roman"/>
          <w:b/>
          <w:bCs/>
          <w:i/>
          <w:iCs/>
          <w:spacing w:val="-8"/>
          <w:kern w:val="16"/>
          <w:sz w:val="36"/>
          <w:szCs w:val="36"/>
        </w:rPr>
        <w:t xml:space="preserve">otor </w:t>
      </w:r>
      <w:r>
        <w:rPr>
          <w:rFonts w:ascii="EB Garamond" w:eastAsia="Arial" w:hAnsi="EB Garamond" w:cs="Times New Roman"/>
          <w:b/>
          <w:bCs/>
          <w:i/>
          <w:iCs/>
          <w:spacing w:val="-8"/>
          <w:kern w:val="16"/>
          <w:sz w:val="36"/>
          <w:szCs w:val="36"/>
        </w:rPr>
        <w:t>M</w:t>
      </w:r>
      <w:r w:rsidRPr="007F0624">
        <w:rPr>
          <w:rFonts w:ascii="EB Garamond" w:eastAsia="Arial" w:hAnsi="EB Garamond" w:cs="Times New Roman"/>
          <w:b/>
          <w:bCs/>
          <w:i/>
          <w:iCs/>
          <w:spacing w:val="-8"/>
          <w:kern w:val="16"/>
          <w:sz w:val="36"/>
          <w:szCs w:val="36"/>
        </w:rPr>
        <w:t>ovements</w:t>
      </w:r>
      <w:r>
        <w:rPr>
          <w:rFonts w:ascii="EB Garamond" w:eastAsia="Arial" w:hAnsi="EB Garamond" w:cs="Times New Roman"/>
          <w:b/>
          <w:bCs/>
          <w:i/>
          <w:iCs/>
          <w:spacing w:val="-8"/>
          <w:kern w:val="16"/>
          <w:sz w:val="36"/>
          <w:szCs w:val="36"/>
        </w:rPr>
        <w:t>.</w:t>
      </w:r>
      <w:r w:rsidRPr="007F0624">
        <w:rPr>
          <w:rFonts w:ascii="EB Garamond" w:eastAsia="Arial" w:hAnsi="EB Garamond" w:cs="Times New Roman"/>
          <w:b/>
          <w:bCs/>
          <w:i/>
          <w:iCs/>
          <w:spacing w:val="-8"/>
          <w:kern w:val="16"/>
          <w:sz w:val="36"/>
          <w:szCs w:val="36"/>
        </w:rPr>
        <w:t xml:space="preserve"> </w:t>
      </w:r>
      <w:r>
        <w:rPr>
          <w:rFonts w:ascii="EB Garamond" w:eastAsia="Arial" w:hAnsi="EB Garamond" w:cs="Times New Roman"/>
          <w:b/>
          <w:bCs/>
          <w:i/>
          <w:iCs/>
          <w:spacing w:val="-8"/>
          <w:kern w:val="16"/>
          <w:sz w:val="36"/>
          <w:szCs w:val="36"/>
        </w:rPr>
        <w:t>LR</w:t>
      </w:r>
      <w:r w:rsidRPr="007F0624">
        <w:rPr>
          <w:rFonts w:ascii="EB Garamond" w:eastAsia="Arial" w:hAnsi="EB Garamond" w:cs="Times New Roman"/>
          <w:b/>
          <w:bCs/>
          <w:i/>
          <w:iCs/>
          <w:spacing w:val="-8"/>
          <w:kern w:val="16"/>
          <w:sz w:val="36"/>
          <w:szCs w:val="36"/>
        </w:rPr>
        <w:t xml:space="preserve">3.14-32 </w:t>
      </w:r>
    </w:p>
    <w:bookmarkEnd w:id="241"/>
    <w:p w14:paraId="23035F4F" w14:textId="77777777" w:rsidR="00B91C2A" w:rsidRPr="008E5410" w:rsidRDefault="00B91C2A" w:rsidP="00104750">
      <w:pPr>
        <w:tabs>
          <w:tab w:val="left" w:pos="360"/>
        </w:tabs>
        <w:spacing w:after="0"/>
        <w:rPr>
          <w:rFonts w:ascii="EB Garamond" w:eastAsia="Arial" w:hAnsi="EB Garamond" w:cs="Times New Roman"/>
          <w:bCs/>
          <w:spacing w:val="-8"/>
          <w:kern w:val="16"/>
          <w:sz w:val="24"/>
          <w:szCs w:val="24"/>
        </w:rPr>
      </w:pPr>
    </w:p>
    <w:p w14:paraId="536C277A" w14:textId="77777777" w:rsidR="00B91C2A" w:rsidRPr="008E5410" w:rsidRDefault="00B91C2A" w:rsidP="00104750">
      <w:pPr>
        <w:tabs>
          <w:tab w:val="left" w:pos="360"/>
        </w:tabs>
        <w:spacing w:after="0"/>
        <w:ind w:firstLine="1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Examples of small motor movements are turning your head from side to side, visually following (watching) objects move, opening and closing fingers around an object, picking up objects, rotating your wrist, raising and lowering arms. These are elements of more complex play and life-skills, such as brushing teeth, working puzzles, stacking blocks, and copying simple figures. </w:t>
      </w:r>
    </w:p>
    <w:p w14:paraId="773352A0" w14:textId="77777777" w:rsidR="00B91C2A" w:rsidRPr="008E5410" w:rsidRDefault="00B91C2A" w:rsidP="00104750">
      <w:pPr>
        <w:spacing w:after="0"/>
        <w:rPr>
          <w:rFonts w:ascii="EB Garamond" w:hAnsi="EB Garamond" w:cs="Times New Roman"/>
          <w:spacing w:val="-8"/>
          <w:kern w:val="16"/>
          <w:sz w:val="24"/>
          <w:szCs w:val="24"/>
        </w:rPr>
      </w:pPr>
    </w:p>
    <w:p w14:paraId="06F5C621" w14:textId="1D9CF4A8" w:rsidR="00B91C2A" w:rsidRPr="008E5410" w:rsidRDefault="00074862" w:rsidP="00104750">
      <w:pPr>
        <w:spacing w:after="0"/>
        <w:rPr>
          <w:rFonts w:ascii="EB Garamond" w:hAnsi="EB Garamond" w:cs="Times New Roman"/>
          <w:b/>
          <w:bCs/>
          <w:spacing w:val="-8"/>
          <w:kern w:val="16"/>
          <w:sz w:val="32"/>
          <w:szCs w:val="32"/>
        </w:rPr>
      </w:pPr>
      <w:bookmarkStart w:id="242" w:name="_Hlk110354292"/>
      <w:bookmarkStart w:id="243" w:name="c5lr3lincreasingsmallmotorskillactivity"/>
      <w:r w:rsidRPr="008E5410">
        <w:rPr>
          <w:rFonts w:ascii="EB Garamond" w:hAnsi="EB Garamond" w:cs="Times New Roman"/>
          <w:b/>
          <w:bCs/>
          <w:spacing w:val="-8"/>
          <w:kern w:val="16"/>
          <w:sz w:val="32"/>
          <w:szCs w:val="32"/>
        </w:rPr>
        <w:t xml:space="preserve">Increasing Skill </w:t>
      </w:r>
      <w:r w:rsidR="00B675BE">
        <w:rPr>
          <w:rFonts w:ascii="EB Garamond" w:hAnsi="EB Garamond" w:cs="Times New Roman"/>
          <w:b/>
          <w:bCs/>
          <w:spacing w:val="-8"/>
          <w:kern w:val="16"/>
          <w:sz w:val="32"/>
          <w:szCs w:val="32"/>
        </w:rPr>
        <w:t>a</w:t>
      </w:r>
      <w:r w:rsidRPr="008E5410">
        <w:rPr>
          <w:rFonts w:ascii="EB Garamond" w:hAnsi="EB Garamond" w:cs="Times New Roman"/>
          <w:b/>
          <w:bCs/>
          <w:spacing w:val="-8"/>
          <w:kern w:val="16"/>
          <w:sz w:val="32"/>
          <w:szCs w:val="32"/>
        </w:rPr>
        <w:t>t Small Motor Activities</w:t>
      </w:r>
    </w:p>
    <w:bookmarkEnd w:id="242"/>
    <w:bookmarkEnd w:id="243"/>
    <w:p w14:paraId="1DBE9929" w14:textId="77777777" w:rsidR="00B91C2A" w:rsidRPr="008E5410" w:rsidRDefault="00B91C2A" w:rsidP="00104750">
      <w:pPr>
        <w:spacing w:after="0"/>
        <w:rPr>
          <w:rFonts w:ascii="EB Garamond" w:hAnsi="EB Garamond" w:cs="Times New Roman"/>
          <w:spacing w:val="-8"/>
          <w:kern w:val="16"/>
          <w:sz w:val="24"/>
          <w:szCs w:val="24"/>
        </w:rPr>
      </w:pPr>
    </w:p>
    <w:p w14:paraId="71809CAD" w14:textId="77777777" w:rsidR="00595DBA" w:rsidRPr="008E5410" w:rsidRDefault="00B91C2A" w:rsidP="00104750">
      <w:pPr>
        <w:tabs>
          <w:tab w:val="left" w:pos="360"/>
        </w:tabs>
        <w:spacing w:after="0"/>
        <w:rPr>
          <w:rFonts w:ascii="EB Garamond" w:hAnsi="EB Garamond" w:cs="Times New Roman"/>
          <w:i/>
          <w:spacing w:val="-8"/>
          <w:kern w:val="16"/>
          <w:sz w:val="24"/>
          <w:szCs w:val="24"/>
        </w:rPr>
      </w:pPr>
      <w:r w:rsidRPr="008E5410">
        <w:rPr>
          <w:rFonts w:ascii="EB Garamond" w:hAnsi="EB Garamond" w:cs="Times New Roman"/>
          <w:spacing w:val="-8"/>
          <w:kern w:val="16"/>
          <w:sz w:val="24"/>
          <w:szCs w:val="24"/>
        </w:rPr>
        <w:t xml:space="preserve">Please skim the rest of the items below.  Start with play routines and daily living routines---LR3.33-59.  Notice how the elements of these complex behaviors </w:t>
      </w:r>
      <w:r w:rsidRPr="008E5410">
        <w:rPr>
          <w:rFonts w:ascii="EB Garamond" w:hAnsi="EB Garamond" w:cs="Times New Roman"/>
          <w:b/>
          <w:spacing w:val="-8"/>
          <w:kern w:val="16"/>
          <w:sz w:val="24"/>
          <w:szCs w:val="24"/>
        </w:rPr>
        <w:t>are</w:t>
      </w:r>
      <w:r w:rsidRPr="008E5410">
        <w:rPr>
          <w:rFonts w:ascii="EB Garamond" w:hAnsi="EB Garamond" w:cs="Times New Roman"/>
          <w:spacing w:val="-8"/>
          <w:kern w:val="16"/>
          <w:sz w:val="24"/>
          <w:szCs w:val="24"/>
        </w:rPr>
        <w:t xml:space="preserve"> the earlier large motor (1-13) and small motor (14-32) items.  </w:t>
      </w:r>
      <w:r w:rsidRPr="008E5410">
        <w:rPr>
          <w:rFonts w:ascii="EB Garamond" w:hAnsi="EB Garamond" w:cs="Times New Roman"/>
          <w:i/>
          <w:spacing w:val="-8"/>
          <w:kern w:val="16"/>
          <w:sz w:val="24"/>
          <w:szCs w:val="24"/>
        </w:rPr>
        <w:t>Where we start in the whole sequence of items depends on your child’s skills.</w:t>
      </w:r>
    </w:p>
    <w:p w14:paraId="79059FFF" w14:textId="3778BD95" w:rsidR="00B91C2A" w:rsidRPr="008E5410" w:rsidRDefault="00595DBA" w:rsidP="00104750">
      <w:pPr>
        <w:tabs>
          <w:tab w:val="left" w:pos="360"/>
        </w:tabs>
        <w:spacing w:after="0"/>
        <w:rPr>
          <w:rFonts w:ascii="EB Garamond" w:hAnsi="EB Garamond" w:cs="Times New Roman"/>
          <w:i/>
          <w:spacing w:val="-8"/>
          <w:kern w:val="16"/>
          <w:sz w:val="24"/>
          <w:szCs w:val="24"/>
        </w:rPr>
      </w:pPr>
      <w:r w:rsidRPr="008E5410">
        <w:rPr>
          <w:rFonts w:ascii="EB Garamond" w:hAnsi="EB Garamond" w:cs="Times New Roman"/>
          <w:i/>
          <w:spacing w:val="-8"/>
          <w:kern w:val="16"/>
          <w:sz w:val="24"/>
          <w:szCs w:val="24"/>
        </w:rPr>
        <w:br/>
      </w:r>
      <w:r w:rsidR="00B91C2A" w:rsidRPr="008E5410">
        <w:rPr>
          <w:rFonts w:ascii="EB Garamond" w:hAnsi="EB Garamond" w:cs="Times New Roman"/>
          <w:spacing w:val="-8"/>
          <w:kern w:val="16"/>
          <w:sz w:val="24"/>
          <w:szCs w:val="24"/>
        </w:rPr>
        <w:t xml:space="preserve">If your child already does some play and daily life activities (like Tito, Jack, </w:t>
      </w:r>
      <w:r w:rsidRPr="008E5410">
        <w:rPr>
          <w:rFonts w:ascii="EB Garamond" w:hAnsi="EB Garamond" w:cs="Times New Roman"/>
          <w:spacing w:val="-8"/>
          <w:kern w:val="16"/>
          <w:sz w:val="24"/>
          <w:szCs w:val="24"/>
        </w:rPr>
        <w:t xml:space="preserve">Indra, </w:t>
      </w:r>
      <w:r w:rsidR="00B91C2A" w:rsidRPr="008E5410">
        <w:rPr>
          <w:rFonts w:ascii="EB Garamond" w:hAnsi="EB Garamond" w:cs="Times New Roman"/>
          <w:spacing w:val="-8"/>
          <w:kern w:val="16"/>
          <w:sz w:val="24"/>
          <w:szCs w:val="24"/>
        </w:rPr>
        <w:t>and Mark), he or she may still be weak on some of the elements of these activities.  So, our objectives are to: (a) improve your child’s skills in these activities; and (b) teach more play and daily life activities.  Follow these steps for evaluation and planning.</w:t>
      </w:r>
    </w:p>
    <w:p w14:paraId="67D7E455" w14:textId="77777777" w:rsidR="00B91C2A" w:rsidRPr="008E5410" w:rsidRDefault="00B91C2A" w:rsidP="00104750">
      <w:pPr>
        <w:tabs>
          <w:tab w:val="left" w:pos="360"/>
        </w:tabs>
        <w:spacing w:after="0"/>
        <w:rPr>
          <w:rFonts w:ascii="EB Garamond" w:hAnsi="EB Garamond" w:cs="Times New Roman"/>
          <w:spacing w:val="-8"/>
          <w:kern w:val="16"/>
          <w:sz w:val="24"/>
          <w:szCs w:val="24"/>
        </w:rPr>
      </w:pPr>
    </w:p>
    <w:p w14:paraId="605F83E4" w14:textId="7351F756" w:rsidR="00B91C2A" w:rsidRPr="008E5410" w:rsidRDefault="00B91C2A" w:rsidP="00104750">
      <w:pPr>
        <w:tabs>
          <w:tab w:val="left" w:pos="360"/>
        </w:tabs>
        <w:spacing w:after="0"/>
        <w:rPr>
          <w:rFonts w:ascii="EB Garamond" w:hAnsi="EB Garamond" w:cs="Times New Roman"/>
          <w:spacing w:val="-8"/>
          <w:kern w:val="16"/>
          <w:sz w:val="24"/>
          <w:szCs w:val="24"/>
        </w:rPr>
      </w:pPr>
      <w:bookmarkStart w:id="244" w:name="c5lr3lchildrenwhoalreadyplay"/>
      <w:r w:rsidRPr="008E5410">
        <w:rPr>
          <w:rFonts w:ascii="EB Garamond" w:hAnsi="EB Garamond" w:cs="Times New Roman"/>
          <w:b/>
          <w:spacing w:val="-8"/>
          <w:kern w:val="16"/>
          <w:sz w:val="24"/>
          <w:szCs w:val="24"/>
        </w:rPr>
        <w:t>With Children Who Already Do Some Play and Daily Living Activities</w:t>
      </w:r>
      <w:bookmarkEnd w:id="244"/>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1.</w:t>
      </w:r>
      <w:r w:rsidRPr="008E5410">
        <w:rPr>
          <w:rFonts w:ascii="EB Garamond" w:hAnsi="EB Garamond" w:cs="Times New Roman"/>
          <w:spacing w:val="-8"/>
          <w:kern w:val="16"/>
          <w:sz w:val="24"/>
          <w:szCs w:val="24"/>
        </w:rPr>
        <w:tab/>
        <w:t xml:space="preserve">Pick a half dozen or so play and daily life activities items </w:t>
      </w:r>
      <w:r w:rsidRPr="008E5410">
        <w:rPr>
          <w:rFonts w:ascii="EB Garamond" w:hAnsi="EB Garamond" w:cs="Times New Roman"/>
          <w:b/>
          <w:spacing w:val="-8"/>
          <w:kern w:val="16"/>
          <w:sz w:val="24"/>
          <w:szCs w:val="24"/>
        </w:rPr>
        <w:t>in a row</w:t>
      </w:r>
      <w:r w:rsidRPr="008E5410">
        <w:rPr>
          <w:rFonts w:ascii="EB Garamond" w:hAnsi="EB Garamond" w:cs="Times New Roman"/>
          <w:spacing w:val="-8"/>
          <w:kern w:val="16"/>
          <w:sz w:val="24"/>
          <w:szCs w:val="24"/>
        </w:rPr>
        <w:t xml:space="preserve"> that are</w:t>
      </w:r>
      <w:r w:rsidRPr="008E5410">
        <w:rPr>
          <w:rFonts w:ascii="EB Garamond" w:hAnsi="EB Garamond" w:cs="Times New Roman"/>
          <w:spacing w:val="-8"/>
          <w:kern w:val="16"/>
          <w:sz w:val="24"/>
          <w:szCs w:val="24"/>
        </w:rPr>
        <w:tab/>
        <w:t xml:space="preserve">your </w:t>
      </w:r>
      <w:r w:rsidRPr="008E5410">
        <w:rPr>
          <w:rFonts w:ascii="EB Garamond" w:hAnsi="EB Garamond" w:cs="Times New Roman"/>
          <w:i/>
          <w:spacing w:val="-8"/>
          <w:kern w:val="16"/>
          <w:sz w:val="24"/>
          <w:szCs w:val="24"/>
        </w:rPr>
        <w:t>goals for now</w:t>
      </w:r>
      <w:r w:rsidRPr="008E5410">
        <w:rPr>
          <w:rFonts w:ascii="EB Garamond" w:hAnsi="EB Garamond" w:cs="Times New Roman"/>
          <w:spacing w:val="-8"/>
          <w:kern w:val="16"/>
          <w:sz w:val="24"/>
          <w:szCs w:val="24"/>
        </w:rPr>
        <w:t xml:space="preserve"> (LR3. 34-59)---because each next one builds on the earlier </w:t>
      </w:r>
      <w:r w:rsidRPr="008E5410">
        <w:rPr>
          <w:rFonts w:ascii="EB Garamond" w:hAnsi="EB Garamond" w:cs="Times New Roman"/>
          <w:spacing w:val="-8"/>
          <w:kern w:val="16"/>
          <w:sz w:val="24"/>
          <w:szCs w:val="24"/>
        </w:rPr>
        <w:tab/>
        <w:t>ones.</w:t>
      </w:r>
      <w:r w:rsidR="00F00C42">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2.</w:t>
      </w:r>
      <w:r w:rsidRPr="008E5410">
        <w:rPr>
          <w:rFonts w:ascii="EB Garamond" w:hAnsi="EB Garamond" w:cs="Times New Roman"/>
          <w:spacing w:val="-8"/>
          <w:kern w:val="16"/>
          <w:sz w:val="24"/>
          <w:szCs w:val="24"/>
        </w:rPr>
        <w:tab/>
        <w:t>Evaluate how your child does these activities.</w:t>
      </w:r>
      <w:r w:rsidR="00F00C42">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3.</w:t>
      </w:r>
      <w:r w:rsidRPr="008E5410">
        <w:rPr>
          <w:rFonts w:ascii="EB Garamond" w:hAnsi="EB Garamond" w:cs="Times New Roman"/>
          <w:spacing w:val="-8"/>
          <w:kern w:val="16"/>
          <w:sz w:val="24"/>
          <w:szCs w:val="24"/>
        </w:rPr>
        <w:tab/>
        <w:t xml:space="preserve">Note weak elements in each item. These weak elements will probably be large motor (items 1-13) and small motor (items 14-32).  </w:t>
      </w:r>
      <w:r w:rsidR="00F00C42">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4.</w:t>
      </w:r>
      <w:r w:rsidRPr="008E5410">
        <w:rPr>
          <w:rFonts w:ascii="EB Garamond" w:hAnsi="EB Garamond" w:cs="Times New Roman"/>
          <w:spacing w:val="-8"/>
          <w:kern w:val="16"/>
          <w:sz w:val="24"/>
          <w:szCs w:val="24"/>
        </w:rPr>
        <w:tab/>
        <w:t>Make a list of the weak elements that are common to the play and daily life activities that you just evaluated.</w:t>
      </w:r>
      <w:r w:rsidR="00F00C42">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5.</w:t>
      </w:r>
      <w:r w:rsidRPr="008E5410">
        <w:rPr>
          <w:rFonts w:ascii="EB Garamond" w:hAnsi="EB Garamond" w:cs="Times New Roman"/>
          <w:spacing w:val="-8"/>
          <w:kern w:val="16"/>
          <w:sz w:val="24"/>
          <w:szCs w:val="24"/>
        </w:rPr>
        <w:tab/>
        <w:t xml:space="preserve">Use Table </w:t>
      </w:r>
      <w:r w:rsidR="0086145B" w:rsidRPr="008E5410">
        <w:rPr>
          <w:rFonts w:ascii="EB Garamond" w:hAnsi="EB Garamond" w:cs="Times New Roman"/>
          <w:spacing w:val="-8"/>
          <w:kern w:val="16"/>
          <w:sz w:val="24"/>
          <w:szCs w:val="24"/>
        </w:rPr>
        <w:t>21</w:t>
      </w:r>
      <w:r w:rsidR="00F00C42">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to summarize what you learned and to figure out which simpler large motor (items 1-13) and small motor (14-32) elements to teach first---the ones that are weak.</w:t>
      </w:r>
      <w:r w:rsidR="00F00C42">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6.</w:t>
      </w:r>
      <w:r w:rsidRPr="008E5410">
        <w:rPr>
          <w:rFonts w:ascii="EB Garamond" w:hAnsi="EB Garamond" w:cs="Times New Roman"/>
          <w:spacing w:val="-8"/>
          <w:kern w:val="16"/>
          <w:sz w:val="24"/>
          <w:szCs w:val="24"/>
        </w:rPr>
        <w:tab/>
        <w:t>When these elements are firmER, start working on the play and daily living items you selected in #1. I’d start on items with the lowest number.</w:t>
      </w:r>
    </w:p>
    <w:p w14:paraId="4B53BB10" w14:textId="77777777" w:rsidR="00B91C2A" w:rsidRPr="008E5410" w:rsidRDefault="00B91C2A" w:rsidP="00104750">
      <w:pPr>
        <w:tabs>
          <w:tab w:val="left" w:pos="360"/>
        </w:tabs>
        <w:spacing w:after="0"/>
        <w:rPr>
          <w:rFonts w:ascii="EB Garamond" w:hAnsi="EB Garamond" w:cs="Times New Roman"/>
          <w:spacing w:val="-8"/>
          <w:kern w:val="16"/>
          <w:sz w:val="24"/>
          <w:szCs w:val="24"/>
        </w:rPr>
      </w:pPr>
    </w:p>
    <w:p w14:paraId="663C2A9A" w14:textId="77777777" w:rsidR="00B91C2A" w:rsidRPr="008E5410" w:rsidRDefault="00B91C2A" w:rsidP="00104750">
      <w:pPr>
        <w:tabs>
          <w:tab w:val="left" w:pos="360"/>
        </w:tabs>
        <w:spacing w:after="0"/>
        <w:rPr>
          <w:rFonts w:ascii="EB Garamond" w:hAnsi="EB Garamond" w:cs="Times New Roman"/>
          <w:spacing w:val="-8"/>
          <w:kern w:val="16"/>
          <w:sz w:val="24"/>
          <w:szCs w:val="24"/>
        </w:rPr>
      </w:pPr>
      <w:bookmarkStart w:id="245" w:name="c5lr3lchildrenwhoarenotdoingmuchplay"/>
      <w:r w:rsidRPr="008E5410">
        <w:rPr>
          <w:rFonts w:ascii="EB Garamond" w:hAnsi="EB Garamond" w:cs="Times New Roman"/>
          <w:b/>
          <w:spacing w:val="-8"/>
          <w:kern w:val="16"/>
          <w:sz w:val="24"/>
          <w:szCs w:val="24"/>
        </w:rPr>
        <w:t>With Children Who Are Not Yet Doing Much of Play and Daily Living Activities</w:t>
      </w:r>
      <w:bookmarkEnd w:id="245"/>
      <w:r w:rsidRPr="008E5410">
        <w:rPr>
          <w:rFonts w:ascii="EB Garamond" w:hAnsi="EB Garamond" w:cs="Times New Roman"/>
          <w:spacing w:val="-8"/>
          <w:kern w:val="16"/>
          <w:sz w:val="24"/>
          <w:szCs w:val="24"/>
        </w:rPr>
        <w:br/>
      </w:r>
    </w:p>
    <w:p w14:paraId="2D3B5553" w14:textId="4B92A2D1" w:rsidR="00B91C2A" w:rsidRPr="008E5410" w:rsidRDefault="00B91C2A" w:rsidP="00104750">
      <w:pPr>
        <w:tabs>
          <w:tab w:val="left" w:pos="360"/>
        </w:tabs>
        <w:spacing w:after="0"/>
        <w:rPr>
          <w:rFonts w:ascii="EB Garamond" w:hAnsi="EB Garamond" w:cs="Times New Roman"/>
          <w:b/>
          <w:spacing w:val="-8"/>
          <w:kern w:val="16"/>
          <w:sz w:val="24"/>
          <w:szCs w:val="24"/>
        </w:rPr>
      </w:pPr>
      <w:r w:rsidRPr="008E5410">
        <w:rPr>
          <w:rFonts w:ascii="EB Garamond" w:hAnsi="EB Garamond" w:cs="Times New Roman"/>
          <w:spacing w:val="-8"/>
          <w:kern w:val="16"/>
          <w:sz w:val="24"/>
          <w:szCs w:val="24"/>
        </w:rPr>
        <w:t xml:space="preserve">However, if your child does few play and daily life activities, and has little skill with these (such as Jimmy, Nancy, Steven, and Tommy), it is important now to strengthen large and small motor elements that will be used later when we </w:t>
      </w:r>
      <w:r w:rsidRPr="00F00C42">
        <w:rPr>
          <w:rFonts w:ascii="EB Garamond" w:hAnsi="EB Garamond" w:cs="Times New Roman"/>
          <w:i/>
          <w:iCs/>
          <w:spacing w:val="-8"/>
          <w:kern w:val="16"/>
          <w:sz w:val="24"/>
          <w:szCs w:val="24"/>
        </w:rPr>
        <w:t>do</w:t>
      </w:r>
      <w:r w:rsidRPr="008E5410">
        <w:rPr>
          <w:rFonts w:ascii="EB Garamond" w:hAnsi="EB Garamond" w:cs="Times New Roman"/>
          <w:spacing w:val="-8"/>
          <w:kern w:val="16"/>
          <w:sz w:val="24"/>
          <w:szCs w:val="24"/>
        </w:rPr>
        <w:t xml:space="preserve"> teach play and daily life activities</w:t>
      </w:r>
      <w:r w:rsidR="002069B1">
        <w:rPr>
          <w:rFonts w:ascii="EB Garamond" w:hAnsi="EB Garamond" w:cs="Times New Roman"/>
          <w:spacing w:val="-8"/>
          <w:kern w:val="16"/>
          <w:sz w:val="24"/>
          <w:szCs w:val="24"/>
        </w:rPr>
        <w:t xml:space="preserve"> (34-59) </w:t>
      </w:r>
      <w:r w:rsidRPr="008E5410">
        <w:rPr>
          <w:rFonts w:ascii="EB Garamond" w:hAnsi="EB Garamond" w:cs="Times New Roman"/>
          <w:spacing w:val="-8"/>
          <w:kern w:val="16"/>
          <w:sz w:val="24"/>
          <w:szCs w:val="24"/>
        </w:rPr>
        <w:t>.  So, follow these steps for evaluation and planning.</w:t>
      </w:r>
    </w:p>
    <w:p w14:paraId="584522E6" w14:textId="57238F2A"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t>1.</w:t>
      </w:r>
      <w:r w:rsidRPr="008E5410">
        <w:rPr>
          <w:rFonts w:ascii="EB Garamond" w:hAnsi="EB Garamond" w:cs="Times New Roman"/>
          <w:spacing w:val="-8"/>
          <w:kern w:val="16"/>
          <w:sz w:val="24"/>
          <w:szCs w:val="24"/>
        </w:rPr>
        <w:tab/>
        <w:t xml:space="preserve">Pick a half dozen or so small motor items in a row as your </w:t>
      </w:r>
      <w:r w:rsidRPr="008E5410">
        <w:rPr>
          <w:rFonts w:ascii="EB Garamond" w:hAnsi="EB Garamond" w:cs="Times New Roman"/>
          <w:i/>
          <w:spacing w:val="-8"/>
          <w:kern w:val="16"/>
          <w:sz w:val="24"/>
          <w:szCs w:val="24"/>
        </w:rPr>
        <w:t>goal for now</w:t>
      </w:r>
      <w:r w:rsidRPr="008E5410">
        <w:rPr>
          <w:rFonts w:ascii="EB Garamond" w:hAnsi="EB Garamond" w:cs="Times New Roman"/>
          <w:spacing w:val="-8"/>
          <w:kern w:val="16"/>
          <w:sz w:val="24"/>
          <w:szCs w:val="24"/>
        </w:rPr>
        <w:t>---LR3.14-32.</w:t>
      </w:r>
      <w:r w:rsidR="00F00C42">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2.</w:t>
      </w:r>
      <w:r w:rsidRPr="008E5410">
        <w:rPr>
          <w:rFonts w:ascii="EB Garamond" w:hAnsi="EB Garamond" w:cs="Times New Roman"/>
          <w:spacing w:val="-8"/>
          <w:kern w:val="16"/>
          <w:sz w:val="24"/>
          <w:szCs w:val="24"/>
        </w:rPr>
        <w:tab/>
        <w:t>Note weak elements in each item.</w:t>
      </w:r>
      <w:r w:rsidR="00F00C42">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3.</w:t>
      </w:r>
      <w:r w:rsidRPr="008E5410">
        <w:rPr>
          <w:rFonts w:ascii="EB Garamond" w:hAnsi="EB Garamond" w:cs="Times New Roman"/>
          <w:spacing w:val="-8"/>
          <w:kern w:val="16"/>
          <w:sz w:val="24"/>
          <w:szCs w:val="24"/>
        </w:rPr>
        <w:tab/>
        <w:t>Make a list of weak elements that are common.</w:t>
      </w:r>
      <w:r w:rsidR="00F00C42">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4.</w:t>
      </w:r>
      <w:r w:rsidRPr="008E5410">
        <w:rPr>
          <w:rFonts w:ascii="EB Garamond" w:hAnsi="EB Garamond" w:cs="Times New Roman"/>
          <w:spacing w:val="-8"/>
          <w:kern w:val="16"/>
          <w:sz w:val="24"/>
          <w:szCs w:val="24"/>
        </w:rPr>
        <w:tab/>
        <w:t xml:space="preserve">Use Table </w:t>
      </w:r>
      <w:r w:rsidR="0086145B" w:rsidRPr="008E5410">
        <w:rPr>
          <w:rFonts w:ascii="EB Garamond" w:hAnsi="EB Garamond" w:cs="Times New Roman"/>
          <w:spacing w:val="-8"/>
          <w:kern w:val="16"/>
          <w:sz w:val="24"/>
          <w:szCs w:val="24"/>
        </w:rPr>
        <w:t xml:space="preserve">21 </w:t>
      </w:r>
      <w:r w:rsidRPr="008E5410">
        <w:rPr>
          <w:rFonts w:ascii="EB Garamond" w:hAnsi="EB Garamond" w:cs="Times New Roman"/>
          <w:spacing w:val="-8"/>
          <w:kern w:val="16"/>
          <w:sz w:val="24"/>
          <w:szCs w:val="24"/>
        </w:rPr>
        <w:t xml:space="preserve">to summarize what you learned and to figure out what simpler (earlier in the list) items (elements) </w:t>
      </w:r>
      <w:r w:rsidRPr="008E5410">
        <w:rPr>
          <w:rFonts w:ascii="EB Garamond" w:hAnsi="EB Garamond" w:cs="Times New Roman"/>
          <w:i/>
          <w:spacing w:val="-8"/>
          <w:kern w:val="16"/>
          <w:sz w:val="24"/>
          <w:szCs w:val="24"/>
        </w:rPr>
        <w:t>to teach first</w:t>
      </w:r>
      <w:r w:rsidRPr="008E5410">
        <w:rPr>
          <w:rFonts w:ascii="EB Garamond" w:hAnsi="EB Garamond" w:cs="Times New Roman"/>
          <w:spacing w:val="-8"/>
          <w:kern w:val="16"/>
          <w:sz w:val="24"/>
          <w:szCs w:val="24"/>
        </w:rPr>
        <w:t>---the ones that are weak.</w:t>
      </w:r>
      <w:r w:rsidR="00F00C42">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5.</w:t>
      </w:r>
      <w:r w:rsidRPr="008E5410">
        <w:rPr>
          <w:rFonts w:ascii="EB Garamond" w:hAnsi="EB Garamond" w:cs="Times New Roman"/>
          <w:spacing w:val="-8"/>
          <w:kern w:val="16"/>
          <w:sz w:val="24"/>
          <w:szCs w:val="24"/>
        </w:rPr>
        <w:tab/>
        <w:t>When these elements are firmER, start working on the small motor items you selected in #1. I’d start on items with the lowest number.</w:t>
      </w:r>
      <w:r w:rsidR="002069B1">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6.</w:t>
      </w:r>
      <w:r w:rsidRPr="008E5410">
        <w:rPr>
          <w:rFonts w:ascii="EB Garamond" w:hAnsi="EB Garamond" w:cs="Times New Roman"/>
          <w:spacing w:val="-8"/>
          <w:kern w:val="16"/>
          <w:sz w:val="24"/>
          <w:szCs w:val="24"/>
        </w:rPr>
        <w:tab/>
        <w:t xml:space="preserve">As your child’s large and small motor skills improve, start thinking of play and daily life activities </w:t>
      </w:r>
      <w:r w:rsidR="002069B1">
        <w:rPr>
          <w:rFonts w:ascii="EB Garamond" w:hAnsi="EB Garamond" w:cs="Times New Roman"/>
          <w:spacing w:val="-8"/>
          <w:kern w:val="16"/>
          <w:sz w:val="24"/>
          <w:szCs w:val="24"/>
        </w:rPr>
        <w:t xml:space="preserve">(34-59) </w:t>
      </w:r>
      <w:r w:rsidRPr="008E5410">
        <w:rPr>
          <w:rFonts w:ascii="EB Garamond" w:hAnsi="EB Garamond" w:cs="Times New Roman"/>
          <w:spacing w:val="-8"/>
          <w:kern w:val="16"/>
          <w:sz w:val="24"/>
          <w:szCs w:val="24"/>
        </w:rPr>
        <w:t xml:space="preserve">that </w:t>
      </w:r>
      <w:r w:rsidRPr="008E5410">
        <w:rPr>
          <w:rFonts w:ascii="EB Garamond" w:hAnsi="EB Garamond" w:cs="Times New Roman"/>
          <w:b/>
          <w:spacing w:val="-8"/>
          <w:kern w:val="16"/>
          <w:sz w:val="24"/>
          <w:szCs w:val="24"/>
        </w:rPr>
        <w:t>consist</w:t>
      </w:r>
      <w:r w:rsidRPr="008E5410">
        <w:rPr>
          <w:rFonts w:ascii="EB Garamond" w:hAnsi="EB Garamond" w:cs="Times New Roman"/>
          <w:spacing w:val="-8"/>
          <w:kern w:val="16"/>
          <w:sz w:val="24"/>
          <w:szCs w:val="24"/>
        </w:rPr>
        <w:t xml:space="preserve"> of the large and small motor behaviors that you just taught.</w:t>
      </w:r>
    </w:p>
    <w:p w14:paraId="6F58B1E9" w14:textId="7777777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b/>
          <w:spacing w:val="-8"/>
          <w:kern w:val="16"/>
          <w:sz w:val="24"/>
          <w:szCs w:val="24"/>
        </w:rPr>
        <w:tab/>
      </w:r>
    </w:p>
    <w:p w14:paraId="5203DA92" w14:textId="27DB67E8" w:rsidR="00B91C2A" w:rsidRPr="008E5410" w:rsidRDefault="00B91C2A" w:rsidP="00104750">
      <w:pPr>
        <w:tabs>
          <w:tab w:val="left" w:pos="360"/>
        </w:tabs>
        <w:spacing w:after="0"/>
        <w:rPr>
          <w:rFonts w:ascii="EB Garamond" w:hAnsi="EB Garamond" w:cs="Times New Roman"/>
          <w:b/>
          <w:spacing w:val="-8"/>
          <w:kern w:val="16"/>
          <w:sz w:val="24"/>
          <w:szCs w:val="24"/>
        </w:rPr>
      </w:pPr>
      <w:bookmarkStart w:id="246" w:name="ch5lr3tiosforsmallmotor"/>
      <w:bookmarkStart w:id="247" w:name="ch5lr3tipsforsmallmotor"/>
      <w:r w:rsidRPr="008E5410">
        <w:rPr>
          <w:rFonts w:ascii="EB Garamond" w:hAnsi="EB Garamond" w:cs="Times New Roman"/>
          <w:b/>
          <w:i/>
          <w:iCs/>
          <w:spacing w:val="-8"/>
          <w:kern w:val="16"/>
          <w:sz w:val="36"/>
          <w:szCs w:val="36"/>
        </w:rPr>
        <w:t>Tips for Teaching</w:t>
      </w:r>
      <w:bookmarkEnd w:id="246"/>
      <w:bookmarkEnd w:id="247"/>
      <w:r w:rsidR="0086145B" w:rsidRPr="008E5410">
        <w:rPr>
          <w:rFonts w:ascii="EB Garamond" w:hAnsi="EB Garamond" w:cs="Times New Roman"/>
          <w:b/>
          <w:i/>
          <w:iCs/>
          <w:spacing w:val="-8"/>
          <w:kern w:val="16"/>
          <w:sz w:val="36"/>
          <w:szCs w:val="36"/>
        </w:rPr>
        <w:br/>
      </w:r>
      <w:r w:rsidR="0086145B" w:rsidRPr="008E5410">
        <w:rPr>
          <w:rFonts w:ascii="EB Garamond" w:hAnsi="EB Garamond" w:cs="Times New Roman"/>
          <w:b/>
          <w:spacing w:val="-8"/>
          <w:kern w:val="16"/>
          <w:sz w:val="24"/>
          <w:szCs w:val="24"/>
        </w:rPr>
        <w:br/>
      </w:r>
      <w:r w:rsidRPr="008E5410">
        <w:rPr>
          <w:rFonts w:ascii="EB Garamond" w:hAnsi="EB Garamond" w:cs="Times New Roman"/>
          <w:spacing w:val="-8"/>
          <w:kern w:val="16"/>
          <w:sz w:val="24"/>
          <w:szCs w:val="24"/>
        </w:rPr>
        <w:t>1.</w:t>
      </w:r>
      <w:r w:rsidR="0086145B" w:rsidRPr="008E5410">
        <w:rPr>
          <w:rFonts w:ascii="EB Garamond" w:hAnsi="EB Garamond" w:cs="Times New Roman"/>
          <w:spacing w:val="-8"/>
          <w:kern w:val="16"/>
          <w:sz w:val="24"/>
          <w:szCs w:val="24"/>
        </w:rPr>
        <w:tab/>
        <w:t>I</w:t>
      </w:r>
      <w:r w:rsidRPr="008E5410">
        <w:rPr>
          <w:rFonts w:ascii="EB Garamond" w:hAnsi="EB Garamond" w:cs="Times New Roman"/>
          <w:spacing w:val="-8"/>
          <w:kern w:val="16"/>
          <w:sz w:val="24"/>
          <w:szCs w:val="24"/>
        </w:rPr>
        <w:t xml:space="preserve">dentify a few </w:t>
      </w:r>
      <w:r w:rsidR="0086145B" w:rsidRPr="008E5410">
        <w:rPr>
          <w:rFonts w:ascii="EB Garamond" w:hAnsi="EB Garamond" w:cs="Times New Roman"/>
          <w:spacing w:val="-8"/>
          <w:kern w:val="16"/>
          <w:sz w:val="24"/>
          <w:szCs w:val="24"/>
        </w:rPr>
        <w:t xml:space="preserve">skill </w:t>
      </w:r>
      <w:r w:rsidRPr="008E5410">
        <w:rPr>
          <w:rFonts w:ascii="EB Garamond" w:hAnsi="EB Garamond" w:cs="Times New Roman"/>
          <w:spacing w:val="-8"/>
          <w:kern w:val="16"/>
          <w:sz w:val="24"/>
          <w:szCs w:val="24"/>
        </w:rPr>
        <w:t xml:space="preserve">items to work on---ones that are “within reach.”  </w:t>
      </w:r>
      <w:r w:rsidR="00BF5255" w:rsidRPr="008E5410">
        <w:rPr>
          <w:rFonts w:ascii="EB Garamond" w:hAnsi="EB Garamond" w:cs="Times New Roman"/>
          <w:spacing w:val="-8"/>
          <w:kern w:val="16"/>
          <w:sz w:val="24"/>
          <w:szCs w:val="24"/>
        </w:rPr>
        <w:t>That is, the</w:t>
      </w:r>
      <w:r w:rsidRPr="008E5410">
        <w:rPr>
          <w:rFonts w:ascii="EB Garamond" w:hAnsi="EB Garamond" w:cs="Times New Roman"/>
          <w:spacing w:val="-8"/>
          <w:kern w:val="16"/>
          <w:sz w:val="24"/>
          <w:szCs w:val="24"/>
        </w:rPr>
        <w:t xml:space="preserve"> child can do some of the movements involved.  Right before you work on the items, </w:t>
      </w:r>
      <w:r w:rsidRPr="008E5410">
        <w:rPr>
          <w:rFonts w:ascii="EB Garamond" w:hAnsi="EB Garamond" w:cs="Times New Roman"/>
          <w:b/>
          <w:spacing w:val="-8"/>
          <w:kern w:val="16"/>
          <w:sz w:val="24"/>
          <w:szCs w:val="24"/>
        </w:rPr>
        <w:t>evaluate them again with s</w:t>
      </w:r>
      <w:r w:rsidR="002069B1">
        <w:rPr>
          <w:rFonts w:ascii="EB Garamond" w:hAnsi="EB Garamond" w:cs="Times New Roman"/>
          <w:b/>
          <w:spacing w:val="-8"/>
          <w:kern w:val="16"/>
          <w:sz w:val="24"/>
          <w:szCs w:val="24"/>
        </w:rPr>
        <w:t>i</w:t>
      </w:r>
      <w:r w:rsidRPr="008E5410">
        <w:rPr>
          <w:rFonts w:ascii="EB Garamond" w:hAnsi="EB Garamond" w:cs="Times New Roman"/>
          <w:b/>
          <w:spacing w:val="-8"/>
          <w:kern w:val="16"/>
          <w:sz w:val="24"/>
          <w:szCs w:val="24"/>
        </w:rPr>
        <w:t>mple tasks</w:t>
      </w:r>
      <w:r w:rsidRPr="008E5410">
        <w:rPr>
          <w:rFonts w:ascii="EB Garamond" w:hAnsi="EB Garamond" w:cs="Times New Roman"/>
          <w:spacing w:val="-8"/>
          <w:kern w:val="16"/>
          <w:sz w:val="24"/>
          <w:szCs w:val="24"/>
        </w:rPr>
        <w:t xml:space="preserve">---such as raising and lowering arms, or picking up objects, or fitting pegs in a pegboard.  For example, </w:t>
      </w:r>
    </w:p>
    <w:p w14:paraId="44A1255F" w14:textId="77777777" w:rsidR="004C1629" w:rsidRDefault="00B91C2A" w:rsidP="00104750">
      <w:pPr>
        <w:tabs>
          <w:tab w:val="left" w:pos="360"/>
        </w:tabs>
        <w:spacing w:after="0"/>
        <w:ind w:firstLine="1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w:t>
      </w:r>
      <w:r w:rsidRPr="008E5410">
        <w:rPr>
          <w:rFonts w:ascii="EB Garamond" w:hAnsi="EB Garamond" w:cs="Times New Roman"/>
          <w:spacing w:val="-8"/>
          <w:kern w:val="16"/>
          <w:sz w:val="24"/>
          <w:szCs w:val="24"/>
        </w:rPr>
        <w:tab/>
        <w:t>Note the elements that are weak.  For example, evaluate catching a ball--</w:t>
      </w:r>
      <w:r w:rsidR="00BF5255"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LR3.33.  Let’s say you find that </w:t>
      </w:r>
      <w:r w:rsidR="00BF5255" w:rsidRPr="008E5410">
        <w:rPr>
          <w:rFonts w:ascii="EB Garamond" w:hAnsi="EB Garamond" w:cs="Times New Roman"/>
          <w:spacing w:val="-8"/>
          <w:kern w:val="16"/>
          <w:sz w:val="24"/>
          <w:szCs w:val="24"/>
        </w:rPr>
        <w:br/>
        <w:t xml:space="preserve"> </w:t>
      </w:r>
      <w:r w:rsidR="00BF5255"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“Hand strength is pretty weak.”</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p>
    <w:p w14:paraId="78E4FA10" w14:textId="4B467804" w:rsidR="00B91C2A" w:rsidRPr="008E5410" w:rsidRDefault="004C1629" w:rsidP="00104750">
      <w:pPr>
        <w:tabs>
          <w:tab w:val="left" w:pos="360"/>
        </w:tabs>
        <w:spacing w:after="0"/>
        <w:ind w:firstLine="10"/>
        <w:rPr>
          <w:rFonts w:ascii="EB Garamond" w:hAnsi="EB Garamond" w:cs="Times New Roman"/>
          <w:spacing w:val="-8"/>
          <w:kern w:val="16"/>
          <w:sz w:val="24"/>
          <w:szCs w:val="24"/>
        </w:rPr>
      </w:pP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Work on hand strength (LR3.24) for a while and then come back to catching a ball. </w:t>
      </w:r>
      <w:r w:rsidR="00BF5255" w:rsidRPr="008E5410">
        <w:rPr>
          <w:rFonts w:ascii="EB Garamond" w:hAnsi="EB Garamond" w:cs="Times New Roman"/>
          <w:spacing w:val="-8"/>
          <w:kern w:val="16"/>
          <w:sz w:val="24"/>
          <w:szCs w:val="24"/>
        </w:rPr>
        <w:t>Ma Maretti says,</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 xml:space="preserve">“So, we’ll have short sessions squeezing sponges, Play-doh, plastic mustard bottle, wash cloth, and more </w:t>
      </w:r>
      <w:r w:rsidR="00BF5255" w:rsidRPr="008E5410">
        <w:rPr>
          <w:rFonts w:ascii="EB Garamond" w:hAnsi="EB Garamond" w:cs="Times New Roman"/>
          <w:spacing w:val="-8"/>
          <w:kern w:val="16"/>
          <w:sz w:val="24"/>
          <w:szCs w:val="24"/>
        </w:rPr>
        <w:br/>
        <w:t xml:space="preserve"> </w:t>
      </w:r>
      <w:r w:rsidR="00BF5255"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solid objects.  Then we’ll come back to LR3.33.”</w:t>
      </w:r>
      <w:r w:rsidR="00BF5255"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br/>
        <w:t>b.</w:t>
      </w:r>
      <w:r w:rsidR="00B91C2A" w:rsidRPr="008E5410">
        <w:rPr>
          <w:rFonts w:ascii="EB Garamond" w:hAnsi="EB Garamond" w:cs="Times New Roman"/>
          <w:spacing w:val="-8"/>
          <w:kern w:val="16"/>
          <w:sz w:val="24"/>
          <w:szCs w:val="24"/>
        </w:rPr>
        <w:tab/>
        <w:t xml:space="preserve">Plan to use certain prompts and reinforcers.  </w:t>
      </w:r>
    </w:p>
    <w:p w14:paraId="035A2EA7" w14:textId="77777777" w:rsidR="00B91C2A" w:rsidRPr="008E5410" w:rsidRDefault="00B91C2A" w:rsidP="00104750">
      <w:pPr>
        <w:tabs>
          <w:tab w:val="left" w:pos="360"/>
        </w:tabs>
        <w:spacing w:after="0"/>
        <w:ind w:firstLine="10"/>
        <w:rPr>
          <w:rFonts w:ascii="EB Garamond" w:hAnsi="EB Garamond" w:cs="Times New Roman"/>
          <w:spacing w:val="-8"/>
          <w:kern w:val="16"/>
          <w:sz w:val="24"/>
          <w:szCs w:val="24"/>
        </w:rPr>
      </w:pPr>
    </w:p>
    <w:p w14:paraId="7C6FEBA6" w14:textId="77777777" w:rsidR="00BF5255" w:rsidRPr="008E5410" w:rsidRDefault="00B91C2A" w:rsidP="00104750">
      <w:pPr>
        <w:tabs>
          <w:tab w:val="left" w:pos="360"/>
        </w:tabs>
        <w:spacing w:after="0"/>
        <w:ind w:firstLine="10"/>
        <w:rPr>
          <w:rFonts w:ascii="EB Garamond" w:hAnsi="EB Garamond" w:cs="Times New Roman"/>
          <w:spacing w:val="-8"/>
          <w:kern w:val="16"/>
          <w:sz w:val="24"/>
          <w:szCs w:val="24"/>
        </w:rPr>
      </w:pPr>
      <w:r w:rsidRPr="008E5410">
        <w:rPr>
          <w:rFonts w:ascii="EB Garamond" w:hAnsi="EB Garamond" w:cs="Times New Roman"/>
          <w:spacing w:val="-8"/>
          <w:kern w:val="16"/>
          <w:sz w:val="24"/>
          <w:szCs w:val="24"/>
        </w:rPr>
        <w:t>2.</w:t>
      </w:r>
      <w:r w:rsidRPr="008E5410">
        <w:rPr>
          <w:rFonts w:ascii="EB Garamond" w:hAnsi="EB Garamond" w:cs="Times New Roman"/>
          <w:spacing w:val="-8"/>
          <w:kern w:val="16"/>
          <w:sz w:val="24"/>
          <w:szCs w:val="24"/>
        </w:rPr>
        <w:tab/>
        <w:t>Have sit-down sessions once or twice a day, starting with 5 minutes (or even less) and working up to 20 or more. A good time is just before a snack or favorite activity.  Also, work on small motor activities wherever you can---the floor, couch, or any place where it’s natural for the child to play. Later, have other persons work with the child---brother or sister, grandparent, neighbor.  The more places she learns and the more people she learns with, the more likely she is to play</w:t>
      </w:r>
      <w:r w:rsidRPr="008E5410">
        <w:rPr>
          <w:rFonts w:ascii="EB Garamond" w:hAnsi="EB Garamond" w:cs="Times New Roman"/>
          <w:i/>
          <w:spacing w:val="-8"/>
          <w:kern w:val="16"/>
          <w:sz w:val="24"/>
          <w:szCs w:val="24"/>
        </w:rPr>
        <w:t xml:space="preserve"> </w:t>
      </w:r>
      <w:r w:rsidRPr="008E5410">
        <w:rPr>
          <w:rFonts w:ascii="EB Garamond" w:hAnsi="EB Garamond" w:cs="Times New Roman"/>
          <w:spacing w:val="-8"/>
          <w:kern w:val="16"/>
          <w:sz w:val="24"/>
          <w:szCs w:val="24"/>
        </w:rPr>
        <w:t xml:space="preserve">outside of sessions. </w:t>
      </w:r>
      <w:r w:rsidRPr="008E5410">
        <w:rPr>
          <w:rFonts w:ascii="EB Garamond" w:hAnsi="EB Garamond" w:cs="Times New Roman"/>
          <w:spacing w:val="-8"/>
          <w:kern w:val="16"/>
          <w:sz w:val="24"/>
          <w:szCs w:val="24"/>
        </w:rPr>
        <w:tab/>
      </w:r>
    </w:p>
    <w:p w14:paraId="35BC7371" w14:textId="37B4C2E5" w:rsidR="00B91C2A" w:rsidRPr="008E5410" w:rsidRDefault="00BF5255" w:rsidP="00104750">
      <w:pPr>
        <w:tabs>
          <w:tab w:val="left" w:pos="360"/>
        </w:tabs>
        <w:spacing w:after="0"/>
        <w:ind w:firstLine="10"/>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 xml:space="preserve">Start with </w:t>
      </w:r>
      <w:r w:rsidR="00B91C2A" w:rsidRPr="008E5410">
        <w:rPr>
          <w:rFonts w:ascii="EB Garamond" w:hAnsi="EB Garamond" w:cs="Times New Roman"/>
          <w:i/>
          <w:spacing w:val="-8"/>
          <w:kern w:val="16"/>
          <w:sz w:val="24"/>
          <w:szCs w:val="24"/>
        </w:rPr>
        <w:t xml:space="preserve">easier items---ones with fewer elements.  </w:t>
      </w:r>
      <w:r w:rsidR="00B91C2A" w:rsidRPr="008E5410">
        <w:rPr>
          <w:rFonts w:ascii="EB Garamond" w:hAnsi="EB Garamond" w:cs="Times New Roman"/>
          <w:spacing w:val="-8"/>
          <w:kern w:val="16"/>
          <w:sz w:val="24"/>
          <w:szCs w:val="24"/>
        </w:rPr>
        <w:t>These will be items nearer the start of the set, at LR3.14.  Then work on items later in the list of small motor skills. Finally, work on items 33-59---play and life-skills.  These items CONSIST of the large and small motor items you will have worked on.</w:t>
      </w:r>
      <w:r w:rsidR="002069B1">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br/>
        <w:t>3.</w:t>
      </w:r>
      <w:r w:rsidR="00B91C2A" w:rsidRPr="008E5410">
        <w:rPr>
          <w:rFonts w:ascii="EB Garamond" w:hAnsi="EB Garamond" w:cs="Times New Roman"/>
          <w:spacing w:val="-8"/>
          <w:kern w:val="16"/>
          <w:sz w:val="24"/>
          <w:szCs w:val="24"/>
        </w:rPr>
        <w:tab/>
        <w:t xml:space="preserve">Teaching motor skills is </w:t>
      </w:r>
      <w:r w:rsidR="00E20D97">
        <w:rPr>
          <w:rFonts w:ascii="EB Garamond" w:hAnsi="EB Garamond" w:cs="Times New Roman"/>
          <w:spacing w:val="-8"/>
          <w:kern w:val="16"/>
          <w:sz w:val="24"/>
          <w:szCs w:val="24"/>
        </w:rPr>
        <w:t xml:space="preserve">an </w:t>
      </w:r>
      <w:r w:rsidR="00B91C2A" w:rsidRPr="008E5410">
        <w:rPr>
          <w:rFonts w:ascii="EB Garamond" w:hAnsi="EB Garamond" w:cs="Times New Roman"/>
          <w:spacing w:val="-8"/>
          <w:kern w:val="16"/>
          <w:sz w:val="24"/>
          <w:szCs w:val="24"/>
        </w:rPr>
        <w:t>ongoing</w:t>
      </w:r>
      <w:r w:rsidR="00E20D97">
        <w:rPr>
          <w:rFonts w:ascii="EB Garamond" w:hAnsi="EB Garamond" w:cs="Times New Roman"/>
          <w:spacing w:val="-8"/>
          <w:kern w:val="16"/>
          <w:sz w:val="24"/>
          <w:szCs w:val="24"/>
        </w:rPr>
        <w:t xml:space="preserve"> thing</w:t>
      </w:r>
      <w:r w:rsidR="00B91C2A" w:rsidRPr="008E5410">
        <w:rPr>
          <w:rFonts w:ascii="EB Garamond" w:hAnsi="EB Garamond" w:cs="Times New Roman"/>
          <w:spacing w:val="-8"/>
          <w:kern w:val="16"/>
          <w:sz w:val="24"/>
          <w:szCs w:val="24"/>
        </w:rPr>
        <w:t xml:space="preserve">.  We are always learning new movements---finger movements in playing guitar; arm, hand, finger, head, and eye movements </w:t>
      </w:r>
      <w:r w:rsidR="00E20D97">
        <w:rPr>
          <w:rFonts w:ascii="EB Garamond" w:hAnsi="EB Garamond" w:cs="Times New Roman"/>
          <w:spacing w:val="-8"/>
          <w:kern w:val="16"/>
          <w:sz w:val="24"/>
          <w:szCs w:val="24"/>
        </w:rPr>
        <w:t xml:space="preserve">for </w:t>
      </w:r>
      <w:r w:rsidR="00B91C2A" w:rsidRPr="008E5410">
        <w:rPr>
          <w:rFonts w:ascii="EB Garamond" w:hAnsi="EB Garamond" w:cs="Times New Roman"/>
          <w:spacing w:val="-8"/>
          <w:kern w:val="16"/>
          <w:sz w:val="24"/>
          <w:szCs w:val="24"/>
        </w:rPr>
        <w:t xml:space="preserve">putting on a bracelet; wrist movements </w:t>
      </w:r>
      <w:r w:rsidR="00E20D97">
        <w:rPr>
          <w:rFonts w:ascii="EB Garamond" w:hAnsi="EB Garamond" w:cs="Times New Roman"/>
          <w:spacing w:val="-8"/>
          <w:kern w:val="16"/>
          <w:sz w:val="24"/>
          <w:szCs w:val="24"/>
        </w:rPr>
        <w:t>to</w:t>
      </w:r>
      <w:r w:rsidR="00B91C2A" w:rsidRPr="008E5410">
        <w:rPr>
          <w:rFonts w:ascii="EB Garamond" w:hAnsi="EB Garamond" w:cs="Times New Roman"/>
          <w:spacing w:val="-8"/>
          <w:kern w:val="16"/>
          <w:sz w:val="24"/>
          <w:szCs w:val="24"/>
        </w:rPr>
        <w:t xml:space="preserve"> flip pancakes; palm and finger movements </w:t>
      </w:r>
      <w:r w:rsidR="00E20D97">
        <w:rPr>
          <w:rFonts w:ascii="EB Garamond" w:hAnsi="EB Garamond" w:cs="Times New Roman"/>
          <w:spacing w:val="-8"/>
          <w:kern w:val="16"/>
          <w:sz w:val="24"/>
          <w:szCs w:val="24"/>
        </w:rPr>
        <w:t xml:space="preserve">to </w:t>
      </w:r>
      <w:r w:rsidR="00B91C2A" w:rsidRPr="008E5410">
        <w:rPr>
          <w:rFonts w:ascii="EB Garamond" w:hAnsi="EB Garamond" w:cs="Times New Roman"/>
          <w:spacing w:val="-8"/>
          <w:kern w:val="16"/>
          <w:sz w:val="24"/>
          <w:szCs w:val="24"/>
        </w:rPr>
        <w:t xml:space="preserve">open jars. So, our work with children on these skills is spread over a long time---little by little, from simple movements to complex routines that use these movements. </w:t>
      </w:r>
      <w:r w:rsidR="003A48C7">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 xml:space="preserve"> </w:t>
      </w:r>
    </w:p>
    <w:p w14:paraId="19A5876D" w14:textId="78F6C26C" w:rsidR="00B91C2A" w:rsidRPr="008E5410" w:rsidRDefault="00B91C2A" w:rsidP="00104750">
      <w:pPr>
        <w:tabs>
          <w:tab w:val="left" w:pos="360"/>
        </w:tabs>
        <w:spacing w:after="0"/>
        <w:ind w:firstLine="5"/>
        <w:rPr>
          <w:rFonts w:ascii="EB Garamond" w:hAnsi="EB Garamond" w:cs="Times New Roman"/>
          <w:spacing w:val="-8"/>
          <w:kern w:val="16"/>
          <w:sz w:val="24"/>
          <w:szCs w:val="24"/>
        </w:rPr>
      </w:pPr>
      <w:r w:rsidRPr="008E5410">
        <w:rPr>
          <w:rFonts w:ascii="EB Garamond" w:hAnsi="EB Garamond" w:cs="Times New Roman"/>
          <w:spacing w:val="-8"/>
          <w:kern w:val="16"/>
          <w:sz w:val="24"/>
          <w:szCs w:val="24"/>
        </w:rPr>
        <w:t>4.</w:t>
      </w:r>
      <w:r w:rsidRPr="008E5410">
        <w:rPr>
          <w:rFonts w:ascii="EB Garamond" w:hAnsi="EB Garamond" w:cs="Times New Roman"/>
          <w:spacing w:val="-8"/>
          <w:kern w:val="16"/>
          <w:sz w:val="24"/>
          <w:szCs w:val="24"/>
        </w:rPr>
        <w:tab/>
      </w:r>
      <w:r w:rsidRPr="008E5410">
        <w:rPr>
          <w:rFonts w:ascii="EB Garamond" w:hAnsi="EB Garamond" w:cs="Times New Roman"/>
          <w:i/>
          <w:spacing w:val="-8"/>
          <w:kern w:val="16"/>
          <w:sz w:val="24"/>
          <w:szCs w:val="24"/>
        </w:rPr>
        <w:t>Put the task objects---for instance, a ball to pick up, shapes to put in a shape box, a 4-piece puzzle---in front of the child</w:t>
      </w:r>
      <w:r w:rsidRPr="008E5410">
        <w:rPr>
          <w:rFonts w:ascii="EB Garamond" w:hAnsi="EB Garamond" w:cs="Times New Roman"/>
          <w:spacing w:val="-8"/>
          <w:kern w:val="16"/>
          <w:sz w:val="24"/>
          <w:szCs w:val="24"/>
        </w:rPr>
        <w:t>. It is sometimes easier to sit next to a child.  That way, she sees things the same way that you do.  And it’s easier to give some physical prompts. You can’t very well help a child to raise her arm at the shoulder if you’re sitting across the table.  But opposite the child is fine, if it works.</w:t>
      </w:r>
      <w:r w:rsidR="003A48C7">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5.</w:t>
      </w:r>
      <w:r w:rsidRPr="008E5410">
        <w:rPr>
          <w:rFonts w:ascii="EB Garamond" w:hAnsi="EB Garamond" w:cs="Times New Roman"/>
          <w:spacing w:val="-8"/>
          <w:kern w:val="16"/>
          <w:sz w:val="24"/>
          <w:szCs w:val="24"/>
        </w:rPr>
        <w:tab/>
      </w:r>
      <w:r w:rsidRPr="008E5410">
        <w:rPr>
          <w:rFonts w:ascii="EB Garamond" w:hAnsi="EB Garamond" w:cs="Times New Roman"/>
          <w:i/>
          <w:spacing w:val="-8"/>
          <w:kern w:val="16"/>
          <w:sz w:val="24"/>
          <w:szCs w:val="24"/>
        </w:rPr>
        <w:t xml:space="preserve">Parents </w:t>
      </w:r>
      <w:r w:rsidR="003A48C7">
        <w:rPr>
          <w:rFonts w:ascii="EB Garamond" w:hAnsi="EB Garamond" w:cs="Times New Roman"/>
          <w:i/>
          <w:spacing w:val="-8"/>
          <w:kern w:val="16"/>
          <w:sz w:val="24"/>
          <w:szCs w:val="24"/>
        </w:rPr>
        <w:t xml:space="preserve">and classroom teachers </w:t>
      </w:r>
      <w:r w:rsidRPr="008E5410">
        <w:rPr>
          <w:rFonts w:ascii="EB Garamond" w:hAnsi="EB Garamond" w:cs="Times New Roman"/>
          <w:i/>
          <w:spacing w:val="-8"/>
          <w:kern w:val="16"/>
          <w:sz w:val="24"/>
          <w:szCs w:val="24"/>
        </w:rPr>
        <w:t>usually have sit-down sessions in a special place</w:t>
      </w:r>
      <w:r w:rsidRPr="008E5410">
        <w:rPr>
          <w:rFonts w:ascii="EB Garamond" w:hAnsi="EB Garamond" w:cs="Times New Roman"/>
          <w:spacing w:val="-8"/>
          <w:kern w:val="16"/>
          <w:sz w:val="24"/>
          <w:szCs w:val="24"/>
        </w:rPr>
        <w:t xml:space="preserve"> in the living room, kitchen, </w:t>
      </w:r>
      <w:r w:rsidR="003A48C7">
        <w:rPr>
          <w:rFonts w:ascii="EB Garamond" w:hAnsi="EB Garamond" w:cs="Times New Roman"/>
          <w:spacing w:val="-8"/>
          <w:kern w:val="16"/>
          <w:sz w:val="24"/>
          <w:szCs w:val="24"/>
        </w:rPr>
        <w:t>or classroom.</w:t>
      </w:r>
      <w:r w:rsidRPr="008E5410">
        <w:rPr>
          <w:rFonts w:ascii="EB Garamond" w:hAnsi="EB Garamond" w:cs="Times New Roman"/>
          <w:spacing w:val="-8"/>
          <w:kern w:val="16"/>
          <w:sz w:val="24"/>
          <w:szCs w:val="24"/>
        </w:rPr>
        <w:t xml:space="preserve">  Then they generalize skills to other places and other materials.  From fitting puzzle pieces at the teaching table to fitting eggs in a carton and forks in the dishwasher</w:t>
      </w:r>
      <w:r w:rsidR="003A48C7">
        <w:rPr>
          <w:rFonts w:ascii="EB Garamond" w:hAnsi="EB Garamond" w:cs="Times New Roman"/>
          <w:spacing w:val="-8"/>
          <w:kern w:val="16"/>
          <w:sz w:val="24"/>
          <w:szCs w:val="24"/>
        </w:rPr>
        <w:t>.</w:t>
      </w:r>
      <w:r w:rsidR="003A48C7">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6.</w:t>
      </w:r>
      <w:r w:rsidRPr="008E5410">
        <w:rPr>
          <w:rFonts w:ascii="EB Garamond" w:hAnsi="EB Garamond" w:cs="Times New Roman"/>
          <w:spacing w:val="-8"/>
          <w:kern w:val="16"/>
          <w:sz w:val="24"/>
          <w:szCs w:val="24"/>
        </w:rPr>
        <w:tab/>
      </w:r>
      <w:r w:rsidRPr="008E5410">
        <w:rPr>
          <w:rFonts w:ascii="EB Garamond" w:hAnsi="EB Garamond" w:cs="Times New Roman"/>
          <w:i/>
          <w:spacing w:val="-8"/>
          <w:kern w:val="16"/>
          <w:sz w:val="24"/>
          <w:szCs w:val="24"/>
        </w:rPr>
        <w:t>Keep rewards (food, tokens) and everything else out of the way.</w:t>
      </w:r>
      <w:r w:rsidRPr="008E5410">
        <w:rPr>
          <w:rFonts w:ascii="EB Garamond" w:hAnsi="EB Garamond" w:cs="Times New Roman"/>
          <w:spacing w:val="-8"/>
          <w:kern w:val="16"/>
          <w:sz w:val="24"/>
          <w:szCs w:val="24"/>
        </w:rPr>
        <w:t xml:space="preserve"> Sit next to or facing the child. Wait until he is sitting quietly (sitting big) and makes eye contact. Prompt or request sitting big and eye contact </w:t>
      </w: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 xml:space="preserve">you have to. When he makes eye contact, reinforce it.  (“Oh, you are sitting so straight,” or “Hi, Jimmy”) and give him one object---toy bear to reach for, block to stack, puzzle piece to put in. Tell him what to do with it. “PUT the (tell him the name of the piece) IN the puzzle.” When he takes the piece, make sure he </w:t>
      </w:r>
      <w:r w:rsidRPr="008E5410">
        <w:rPr>
          <w:rFonts w:ascii="EB Garamond" w:hAnsi="EB Garamond" w:cs="Times New Roman"/>
          <w:i/>
          <w:spacing w:val="-8"/>
          <w:kern w:val="16"/>
          <w:sz w:val="24"/>
          <w:szCs w:val="24"/>
        </w:rPr>
        <w:t xml:space="preserve">looks at it </w:t>
      </w:r>
      <w:r w:rsidRPr="008E5410">
        <w:rPr>
          <w:rFonts w:ascii="EB Garamond" w:hAnsi="EB Garamond" w:cs="Times New Roman"/>
          <w:spacing w:val="-8"/>
          <w:kern w:val="16"/>
          <w:sz w:val="24"/>
          <w:szCs w:val="24"/>
        </w:rPr>
        <w:t xml:space="preserve">and help him to put it in the right place in the puzzle. Either point to the right spot or help him to put it </w:t>
      </w:r>
      <w:r w:rsidRPr="008E5410">
        <w:rPr>
          <w:rFonts w:ascii="EB Garamond" w:hAnsi="EB Garamond" w:cs="Times New Roman"/>
          <w:i/>
          <w:spacing w:val="-8"/>
          <w:kern w:val="16"/>
          <w:sz w:val="24"/>
          <w:szCs w:val="24"/>
        </w:rPr>
        <w:t xml:space="preserve">on the edge </w:t>
      </w:r>
      <w:r w:rsidRPr="008E5410">
        <w:rPr>
          <w:rFonts w:ascii="EB Garamond" w:hAnsi="EB Garamond" w:cs="Times New Roman"/>
          <w:spacing w:val="-8"/>
          <w:kern w:val="16"/>
          <w:sz w:val="24"/>
          <w:szCs w:val="24"/>
        </w:rPr>
        <w:t xml:space="preserve">of the right spot and let him push it the rest of the way. Reward with a soft touch or a few kind words </w:t>
      </w:r>
      <w:r w:rsidRPr="008E5410">
        <w:rPr>
          <w:rFonts w:ascii="EB Garamond" w:hAnsi="EB Garamond" w:cs="Times New Roman"/>
          <w:i/>
          <w:spacing w:val="-8"/>
          <w:kern w:val="16"/>
          <w:sz w:val="24"/>
          <w:szCs w:val="24"/>
        </w:rPr>
        <w:t xml:space="preserve">while </w:t>
      </w:r>
      <w:r w:rsidRPr="008E5410">
        <w:rPr>
          <w:rFonts w:ascii="EB Garamond" w:hAnsi="EB Garamond" w:cs="Times New Roman"/>
          <w:spacing w:val="-8"/>
          <w:kern w:val="16"/>
          <w:sz w:val="24"/>
          <w:szCs w:val="24"/>
        </w:rPr>
        <w:t xml:space="preserve">he is working. “You are doing </w:t>
      </w:r>
      <w:r w:rsidRPr="008E5410">
        <w:rPr>
          <w:rFonts w:ascii="EB Garamond" w:hAnsi="EB Garamond" w:cs="Times New Roman"/>
          <w:b/>
          <w:spacing w:val="-8"/>
          <w:kern w:val="16"/>
          <w:sz w:val="24"/>
          <w:szCs w:val="24"/>
        </w:rPr>
        <w:t>puzzles</w:t>
      </w:r>
      <w:r w:rsidRPr="008E5410">
        <w:rPr>
          <w:rFonts w:ascii="EB Garamond" w:hAnsi="EB Garamond" w:cs="Times New Roman"/>
          <w:spacing w:val="-8"/>
          <w:kern w:val="16"/>
          <w:sz w:val="24"/>
          <w:szCs w:val="24"/>
        </w:rPr>
        <w:t xml:space="preserve"> so well.”</w:t>
      </w:r>
    </w:p>
    <w:p w14:paraId="7E491E1C" w14:textId="7045E392"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00BF5255"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When he fits the piece in place, </w:t>
      </w:r>
      <w:r w:rsidR="00EF372C">
        <w:rPr>
          <w:rFonts w:ascii="EB Garamond" w:hAnsi="EB Garamond" w:cs="Times New Roman"/>
          <w:spacing w:val="-8"/>
          <w:kern w:val="16"/>
          <w:sz w:val="24"/>
          <w:szCs w:val="24"/>
        </w:rPr>
        <w:t>Tag</w:t>
      </w:r>
      <w:r w:rsidR="003A48C7">
        <w:rPr>
          <w:rFonts w:ascii="EB Garamond" w:hAnsi="EB Garamond" w:cs="Times New Roman"/>
          <w:spacing w:val="-8"/>
          <w:kern w:val="16"/>
          <w:sz w:val="24"/>
          <w:szCs w:val="24"/>
        </w:rPr>
        <w:t xml:space="preserve"> and/or </w:t>
      </w:r>
      <w:r w:rsidRPr="008E5410">
        <w:rPr>
          <w:rFonts w:ascii="EB Garamond" w:hAnsi="EB Garamond" w:cs="Times New Roman"/>
          <w:spacing w:val="-8"/>
          <w:kern w:val="16"/>
          <w:sz w:val="24"/>
          <w:szCs w:val="24"/>
        </w:rPr>
        <w:t xml:space="preserve">reinforce with praise, hug him, treat, a token (if you are using a token system). Tell him what he did and give him the </w:t>
      </w:r>
      <w:r w:rsidRPr="008E5410">
        <w:rPr>
          <w:rFonts w:ascii="EB Garamond" w:hAnsi="EB Garamond" w:cs="Times New Roman"/>
          <w:i/>
          <w:spacing w:val="-8"/>
          <w:kern w:val="16"/>
          <w:sz w:val="24"/>
          <w:szCs w:val="24"/>
        </w:rPr>
        <w:t xml:space="preserve">name </w:t>
      </w:r>
      <w:r w:rsidRPr="008E5410">
        <w:rPr>
          <w:rFonts w:ascii="EB Garamond" w:hAnsi="EB Garamond" w:cs="Times New Roman"/>
          <w:spacing w:val="-8"/>
          <w:kern w:val="16"/>
          <w:sz w:val="24"/>
          <w:szCs w:val="24"/>
        </w:rPr>
        <w:t>for the object. "Yes, you put the BEAR in the puzzle.” Every once in a while, reinforce older target behaviors, such as eye contact, Quiet Mouth, good sitting, and cooperating. Follow the same steps with the rest of the pieces in the task. Make sure that he is sitting quietly and makes eye contact before you give him each piece.</w:t>
      </w:r>
      <w:r w:rsidRPr="008E5410">
        <w:rPr>
          <w:rFonts w:ascii="EB Garamond" w:hAnsi="EB Garamond" w:cs="Times New Roman"/>
          <w:spacing w:val="-8"/>
          <w:kern w:val="16"/>
          <w:sz w:val="24"/>
          <w:szCs w:val="24"/>
        </w:rPr>
        <w:tab/>
      </w:r>
    </w:p>
    <w:p w14:paraId="0A152512" w14:textId="77777777" w:rsidR="00BF5255"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p>
    <w:p w14:paraId="56151D3E" w14:textId="6425680A"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At first, use only one puzzle piece or block at a time. Hold back all the pieces but the one he is to put in. As his skill and attention increase, give him a few pieces at once. You can even let him dump them out.</w:t>
      </w:r>
    </w:p>
    <w:p w14:paraId="5D9D04A1" w14:textId="77777777" w:rsidR="00BF5255"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p>
    <w:p w14:paraId="42FA8FCB" w14:textId="77777777" w:rsidR="00BF5255"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One problem that will come up is </w:t>
      </w:r>
      <w:r w:rsidRPr="008E5410">
        <w:rPr>
          <w:rFonts w:ascii="EB Garamond" w:hAnsi="EB Garamond" w:cs="Times New Roman"/>
          <w:i/>
          <w:spacing w:val="-8"/>
          <w:kern w:val="16"/>
          <w:sz w:val="24"/>
          <w:szCs w:val="24"/>
        </w:rPr>
        <w:t xml:space="preserve">wrong movements. </w:t>
      </w:r>
      <w:r w:rsidRPr="008E5410">
        <w:rPr>
          <w:rFonts w:ascii="EB Garamond" w:hAnsi="EB Garamond" w:cs="Times New Roman"/>
          <w:spacing w:val="-8"/>
          <w:kern w:val="16"/>
          <w:sz w:val="24"/>
          <w:szCs w:val="24"/>
        </w:rPr>
        <w:t xml:space="preserve">For instance, the child may keep trying to put a puzzle piece in the wrong spot. At first, prompt so much that </w:t>
      </w:r>
      <w:r w:rsidR="00BF5255" w:rsidRPr="008E5410">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 xml:space="preserve">he does not make wrong moves. Later, let </w:t>
      </w:r>
      <w:r w:rsidR="00BF5255" w:rsidRPr="008E5410">
        <w:rPr>
          <w:rFonts w:ascii="EB Garamond" w:hAnsi="EB Garamond" w:cs="Times New Roman"/>
          <w:spacing w:val="-8"/>
          <w:kern w:val="16"/>
          <w:sz w:val="24"/>
          <w:szCs w:val="24"/>
        </w:rPr>
        <w:t>her</w:t>
      </w:r>
      <w:r w:rsidRPr="008E5410">
        <w:rPr>
          <w:rFonts w:ascii="EB Garamond" w:hAnsi="EB Garamond" w:cs="Times New Roman"/>
          <w:spacing w:val="-8"/>
          <w:kern w:val="16"/>
          <w:sz w:val="24"/>
          <w:szCs w:val="24"/>
        </w:rPr>
        <w:t xml:space="preserve"> learn to correct h</w:t>
      </w:r>
      <w:r w:rsidR="00BF5255" w:rsidRPr="008E5410">
        <w:rPr>
          <w:rFonts w:ascii="EB Garamond" w:hAnsi="EB Garamond" w:cs="Times New Roman"/>
          <w:spacing w:val="-8"/>
          <w:kern w:val="16"/>
          <w:sz w:val="24"/>
          <w:szCs w:val="24"/>
        </w:rPr>
        <w:t xml:space="preserve">er </w:t>
      </w:r>
      <w:r w:rsidRPr="008E5410">
        <w:rPr>
          <w:rFonts w:ascii="EB Garamond" w:hAnsi="EB Garamond" w:cs="Times New Roman"/>
          <w:spacing w:val="-8"/>
          <w:kern w:val="16"/>
          <w:sz w:val="24"/>
          <w:szCs w:val="24"/>
        </w:rPr>
        <w:t xml:space="preserve">mistakes. </w:t>
      </w:r>
      <w:r w:rsidR="00BF5255" w:rsidRPr="008E5410">
        <w:rPr>
          <w:rFonts w:ascii="EB Garamond" w:hAnsi="EB Garamond" w:cs="Times New Roman"/>
          <w:spacing w:val="-8"/>
          <w:kern w:val="16"/>
          <w:sz w:val="24"/>
          <w:szCs w:val="24"/>
        </w:rPr>
        <w:t xml:space="preserve">That is, </w:t>
      </w:r>
      <w:r w:rsidR="00BF5255" w:rsidRPr="008E5410">
        <w:rPr>
          <w:rFonts w:ascii="EB Garamond" w:hAnsi="EB Garamond" w:cs="Times New Roman"/>
          <w:i/>
          <w:iCs/>
          <w:spacing w:val="-8"/>
          <w:kern w:val="16"/>
          <w:sz w:val="24"/>
          <w:szCs w:val="24"/>
        </w:rPr>
        <w:t>fade the prompts---</w:t>
      </w:r>
      <w:r w:rsidR="00BF5255" w:rsidRPr="008E5410">
        <w:rPr>
          <w:rFonts w:ascii="EB Garamond" w:hAnsi="EB Garamond" w:cs="Times New Roman"/>
          <w:spacing w:val="-8"/>
          <w:kern w:val="16"/>
          <w:sz w:val="24"/>
          <w:szCs w:val="24"/>
        </w:rPr>
        <w:t xml:space="preserve">use less and less. </w:t>
      </w:r>
      <w:r w:rsidRPr="008E5410">
        <w:rPr>
          <w:rFonts w:ascii="EB Garamond" w:hAnsi="EB Garamond" w:cs="Times New Roman"/>
          <w:spacing w:val="-8"/>
          <w:kern w:val="16"/>
          <w:sz w:val="24"/>
          <w:szCs w:val="24"/>
        </w:rPr>
        <w:t xml:space="preserve">Of course, do not reward mistakes. </w:t>
      </w:r>
      <w:r w:rsidRPr="008E5410">
        <w:rPr>
          <w:rFonts w:ascii="EB Garamond" w:eastAsia="Arial" w:hAnsi="EB Garamond" w:cs="Times New Roman"/>
          <w:spacing w:val="-8"/>
          <w:kern w:val="16"/>
          <w:sz w:val="24"/>
          <w:szCs w:val="24"/>
        </w:rPr>
        <w:t xml:space="preserve">If </w:t>
      </w:r>
      <w:r w:rsidR="00BF5255" w:rsidRPr="008E5410">
        <w:rPr>
          <w:rFonts w:ascii="EB Garamond" w:eastAsia="Arial" w:hAnsi="EB Garamond" w:cs="Times New Roman"/>
          <w:spacing w:val="-8"/>
          <w:kern w:val="16"/>
          <w:sz w:val="24"/>
          <w:szCs w:val="24"/>
        </w:rPr>
        <w:t>s</w:t>
      </w:r>
      <w:r w:rsidRPr="008E5410">
        <w:rPr>
          <w:rFonts w:ascii="EB Garamond" w:hAnsi="EB Garamond" w:cs="Times New Roman"/>
          <w:spacing w:val="-8"/>
          <w:kern w:val="16"/>
          <w:sz w:val="24"/>
          <w:szCs w:val="24"/>
        </w:rPr>
        <w:t xml:space="preserve">he keeps making the same wrong move, prompt more and use </w:t>
      </w:r>
      <w:r w:rsidRPr="008E5410">
        <w:rPr>
          <w:rFonts w:ascii="EB Garamond" w:hAnsi="EB Garamond" w:cs="Times New Roman"/>
          <w:i/>
          <w:spacing w:val="-8"/>
          <w:kern w:val="16"/>
          <w:sz w:val="24"/>
          <w:szCs w:val="24"/>
        </w:rPr>
        <w:t>positive practice---</w:t>
      </w:r>
      <w:r w:rsidRPr="008E5410">
        <w:rPr>
          <w:rFonts w:ascii="EB Garamond" w:hAnsi="EB Garamond" w:cs="Times New Roman"/>
          <w:spacing w:val="-8"/>
          <w:kern w:val="16"/>
          <w:sz w:val="24"/>
          <w:szCs w:val="24"/>
        </w:rPr>
        <w:t xml:space="preserve">that is, have </w:t>
      </w:r>
      <w:r w:rsidR="00BF5255" w:rsidRPr="008E5410">
        <w:rPr>
          <w:rFonts w:ascii="EB Garamond" w:hAnsi="EB Garamond" w:cs="Times New Roman"/>
          <w:spacing w:val="-8"/>
          <w:kern w:val="16"/>
          <w:sz w:val="24"/>
          <w:szCs w:val="24"/>
        </w:rPr>
        <w:t xml:space="preserve">her </w:t>
      </w:r>
      <w:r w:rsidRPr="008E5410">
        <w:rPr>
          <w:rFonts w:ascii="EB Garamond" w:hAnsi="EB Garamond" w:cs="Times New Roman"/>
          <w:spacing w:val="-8"/>
          <w:kern w:val="16"/>
          <w:sz w:val="24"/>
          <w:szCs w:val="24"/>
        </w:rPr>
        <w:t xml:space="preserve">back up a few steps in the task and go ahead again so that </w:t>
      </w:r>
      <w:r w:rsidR="00BF5255" w:rsidRPr="008E5410">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he does all of them in the right order.</w:t>
      </w:r>
    </w:p>
    <w:p w14:paraId="2698047F" w14:textId="77777777" w:rsidR="00BF5255" w:rsidRPr="008E5410" w:rsidRDefault="00BF5255" w:rsidP="00104750">
      <w:pPr>
        <w:tabs>
          <w:tab w:val="left" w:pos="360"/>
        </w:tabs>
        <w:spacing w:after="0"/>
        <w:rPr>
          <w:rFonts w:ascii="EB Garamond" w:hAnsi="EB Garamond" w:cs="Times New Roman"/>
          <w:spacing w:val="-8"/>
          <w:kern w:val="16"/>
          <w:sz w:val="24"/>
          <w:szCs w:val="24"/>
        </w:rPr>
      </w:pPr>
    </w:p>
    <w:p w14:paraId="63442943" w14:textId="77777777" w:rsidR="00BF5255"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Another method for teaching the right sequence of movements is </w:t>
      </w:r>
      <w:r w:rsidRPr="008E5410">
        <w:rPr>
          <w:rFonts w:ascii="EB Garamond" w:hAnsi="EB Garamond" w:cs="Times New Roman"/>
          <w:i/>
          <w:spacing w:val="-8"/>
          <w:kern w:val="16"/>
          <w:sz w:val="24"/>
          <w:szCs w:val="24"/>
        </w:rPr>
        <w:t xml:space="preserve">backward chaining. </w:t>
      </w:r>
      <w:r w:rsidRPr="008E5410">
        <w:rPr>
          <w:rFonts w:ascii="EB Garamond" w:hAnsi="EB Garamond" w:cs="Times New Roman"/>
          <w:spacing w:val="-8"/>
          <w:kern w:val="16"/>
          <w:sz w:val="24"/>
          <w:szCs w:val="24"/>
        </w:rPr>
        <w:t xml:space="preserve">This means teaching the task by starting with the </w:t>
      </w:r>
      <w:r w:rsidRPr="008E5410">
        <w:rPr>
          <w:rFonts w:ascii="EB Garamond" w:hAnsi="EB Garamond" w:cs="Times New Roman"/>
          <w:i/>
          <w:spacing w:val="-8"/>
          <w:kern w:val="16"/>
          <w:sz w:val="24"/>
          <w:szCs w:val="24"/>
        </w:rPr>
        <w:t xml:space="preserve">last step. </w:t>
      </w:r>
      <w:r w:rsidRPr="008E5410">
        <w:rPr>
          <w:rFonts w:ascii="EB Garamond" w:hAnsi="EB Garamond" w:cs="Times New Roman"/>
          <w:spacing w:val="-8"/>
          <w:kern w:val="16"/>
          <w:sz w:val="24"/>
          <w:szCs w:val="24"/>
        </w:rPr>
        <w:t xml:space="preserve">For example, while the child is watching, </w:t>
      </w:r>
      <w:r w:rsidRPr="008E5410">
        <w:rPr>
          <w:rFonts w:ascii="EB Garamond" w:hAnsi="EB Garamond" w:cs="Times New Roman"/>
          <w:i/>
          <w:spacing w:val="-8"/>
          <w:kern w:val="16"/>
          <w:sz w:val="24"/>
          <w:szCs w:val="24"/>
        </w:rPr>
        <w:t xml:space="preserve">you </w:t>
      </w:r>
      <w:r w:rsidRPr="008E5410">
        <w:rPr>
          <w:rFonts w:ascii="EB Garamond" w:hAnsi="EB Garamond" w:cs="Times New Roman"/>
          <w:spacing w:val="-8"/>
          <w:kern w:val="16"/>
          <w:sz w:val="24"/>
          <w:szCs w:val="24"/>
        </w:rPr>
        <w:t xml:space="preserve">can put in all the puzzle pieces but the last one, which he puts in. When he is firm doing this (next day?), you put in all but the last two pieces, and the child puts them in. In this way, by the time he is ready to start with the first step, he really knows the rest very well. </w:t>
      </w:r>
    </w:p>
    <w:p w14:paraId="31E34866" w14:textId="77777777" w:rsidR="00BF5255" w:rsidRPr="008E5410" w:rsidRDefault="00BF5255" w:rsidP="00104750">
      <w:pPr>
        <w:tabs>
          <w:tab w:val="left" w:pos="360"/>
        </w:tabs>
        <w:spacing w:after="0"/>
        <w:rPr>
          <w:rFonts w:ascii="EB Garamond" w:hAnsi="EB Garamond" w:cs="Times New Roman"/>
          <w:spacing w:val="-8"/>
          <w:kern w:val="16"/>
          <w:sz w:val="24"/>
          <w:szCs w:val="24"/>
        </w:rPr>
      </w:pPr>
    </w:p>
    <w:p w14:paraId="0EE47325" w14:textId="48EFC848"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You can also backward chain by putting a piece almost in its spot, and the child finishes by snapping it in.  Then you put it a little less in the spot, and the child finishes.  Keep backing the piece away from the spot, which means the child does what’s LEFT, until the child is doing the whole movement cycle---from reaching for an object to putting it in.  This could take several days.</w:t>
      </w:r>
    </w:p>
    <w:p w14:paraId="5173A056" w14:textId="77777777" w:rsidR="00BF5255"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p>
    <w:p w14:paraId="1979A892" w14:textId="77777777" w:rsidR="005613D0"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b/>
          <w:spacing w:val="-8"/>
          <w:kern w:val="16"/>
          <w:sz w:val="24"/>
          <w:szCs w:val="24"/>
        </w:rPr>
        <w:t>Please practice this!</w:t>
      </w:r>
      <w:r w:rsidRPr="008E5410">
        <w:rPr>
          <w:rFonts w:ascii="EB Garamond" w:hAnsi="EB Garamond" w:cs="Times New Roman"/>
          <w:spacing w:val="-8"/>
          <w:kern w:val="16"/>
          <w:sz w:val="24"/>
          <w:szCs w:val="24"/>
        </w:rPr>
        <w:t xml:space="preserve">  You can and should do backward chaining even at this very tiny level.  Put a child’s hat almost on, and she pulls it the rest of the way---one inch.  Next time, put it a little less on, and she has to pull it two inches more.  Until she is pulling it down all the way.</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p>
    <w:p w14:paraId="6D2212A8" w14:textId="6B44BA2F"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Do all the steps in brushing teeth but the last, as your child watches.  The brush is in her mouth.  Both of you are holding it.  You move it back and forth a few times, and she does it a few more times to finish.  Next day, you do everything, and put the brush in her mouth.  She finishes by brushing. When she is firm on this, you do everything, but SHE puts the brush in her mouth and brushes. Keep working backward---you do less and she finishes more, until she starts by loading the brush.</w:t>
      </w:r>
    </w:p>
    <w:p w14:paraId="46A79269" w14:textId="77777777" w:rsidR="005613D0" w:rsidRPr="008E5410" w:rsidRDefault="005613D0" w:rsidP="00104750">
      <w:pPr>
        <w:tabs>
          <w:tab w:val="left" w:pos="360"/>
        </w:tabs>
        <w:spacing w:after="0"/>
        <w:rPr>
          <w:rFonts w:ascii="EB Garamond" w:hAnsi="EB Garamond" w:cs="Times New Roman"/>
          <w:spacing w:val="-8"/>
          <w:kern w:val="16"/>
          <w:sz w:val="24"/>
          <w:szCs w:val="24"/>
        </w:rPr>
      </w:pPr>
    </w:p>
    <w:p w14:paraId="56A07D0A" w14:textId="5FD67434" w:rsidR="005613D0"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The better the child gets at any task, the less you should prompt and the more specific you should be about which behaviors you </w:t>
      </w:r>
      <w:r w:rsidR="00EF372C">
        <w:rPr>
          <w:rFonts w:ascii="EB Garamond" w:hAnsi="EB Garamond" w:cs="Times New Roman"/>
          <w:spacing w:val="-8"/>
          <w:kern w:val="16"/>
          <w:sz w:val="24"/>
          <w:szCs w:val="24"/>
        </w:rPr>
        <w:t>Tag</w:t>
      </w:r>
      <w:r w:rsidR="00A646F6">
        <w:rPr>
          <w:rFonts w:ascii="EB Garamond" w:hAnsi="EB Garamond" w:cs="Times New Roman"/>
          <w:spacing w:val="-8"/>
          <w:kern w:val="16"/>
          <w:sz w:val="24"/>
          <w:szCs w:val="24"/>
        </w:rPr>
        <w:t xml:space="preserve"> and/or </w:t>
      </w:r>
      <w:r w:rsidRPr="008E5410">
        <w:rPr>
          <w:rFonts w:ascii="EB Garamond" w:hAnsi="EB Garamond" w:cs="Times New Roman"/>
          <w:spacing w:val="-8"/>
          <w:kern w:val="16"/>
          <w:sz w:val="24"/>
          <w:szCs w:val="24"/>
        </w:rPr>
        <w:t xml:space="preserve">reinforce. Instead of reinforcing every correct movement (Continuous Schedule), </w:t>
      </w:r>
      <w:r w:rsidR="00EF372C">
        <w:rPr>
          <w:rFonts w:ascii="EB Garamond" w:hAnsi="EB Garamond" w:cs="Times New Roman"/>
          <w:spacing w:val="-8"/>
          <w:kern w:val="16"/>
          <w:sz w:val="24"/>
          <w:szCs w:val="24"/>
        </w:rPr>
        <w:t>Tag</w:t>
      </w:r>
      <w:r w:rsidR="00A646F6">
        <w:rPr>
          <w:rFonts w:ascii="EB Garamond" w:hAnsi="EB Garamond" w:cs="Times New Roman"/>
          <w:spacing w:val="-8"/>
          <w:kern w:val="16"/>
          <w:sz w:val="24"/>
          <w:szCs w:val="24"/>
        </w:rPr>
        <w:t xml:space="preserve"> and/or </w:t>
      </w:r>
      <w:r w:rsidRPr="008E5410">
        <w:rPr>
          <w:rFonts w:ascii="EB Garamond" w:hAnsi="EB Garamond" w:cs="Times New Roman"/>
          <w:spacing w:val="-8"/>
          <w:kern w:val="16"/>
          <w:sz w:val="24"/>
          <w:szCs w:val="24"/>
        </w:rPr>
        <w:t xml:space="preserve">reinforce (1) </w:t>
      </w:r>
      <w:r w:rsidRPr="008E5410">
        <w:rPr>
          <w:rFonts w:ascii="EB Garamond" w:hAnsi="EB Garamond" w:cs="Times New Roman"/>
          <w:i/>
          <w:spacing w:val="-8"/>
          <w:kern w:val="16"/>
          <w:sz w:val="24"/>
          <w:szCs w:val="24"/>
        </w:rPr>
        <w:t xml:space="preserve">finishing </w:t>
      </w:r>
      <w:r w:rsidRPr="008E5410">
        <w:rPr>
          <w:rFonts w:ascii="EB Garamond" w:hAnsi="EB Garamond" w:cs="Times New Roman"/>
          <w:spacing w:val="-8"/>
          <w:kern w:val="16"/>
          <w:sz w:val="24"/>
          <w:szCs w:val="24"/>
        </w:rPr>
        <w:t xml:space="preserve">a task (and later for finishing two, three, and four tasks); (2) doing a task </w:t>
      </w:r>
      <w:r w:rsidRPr="008E5410">
        <w:rPr>
          <w:rFonts w:ascii="EB Garamond" w:hAnsi="EB Garamond" w:cs="Times New Roman"/>
          <w:i/>
          <w:spacing w:val="-8"/>
          <w:kern w:val="16"/>
          <w:sz w:val="24"/>
          <w:szCs w:val="24"/>
        </w:rPr>
        <w:t xml:space="preserve">by himself </w:t>
      </w:r>
      <w:r w:rsidRPr="008E5410">
        <w:rPr>
          <w:rFonts w:ascii="EB Garamond" w:hAnsi="EB Garamond" w:cs="Times New Roman"/>
          <w:spacing w:val="-8"/>
          <w:kern w:val="16"/>
          <w:sz w:val="24"/>
          <w:szCs w:val="24"/>
        </w:rPr>
        <w:t xml:space="preserve">(without prompting); and (3) doing a task </w:t>
      </w:r>
      <w:r w:rsidRPr="008E5410">
        <w:rPr>
          <w:rFonts w:ascii="EB Garamond" w:hAnsi="EB Garamond" w:cs="Times New Roman"/>
          <w:i/>
          <w:spacing w:val="-8"/>
          <w:kern w:val="16"/>
          <w:sz w:val="24"/>
          <w:szCs w:val="24"/>
        </w:rPr>
        <w:t xml:space="preserve">better </w:t>
      </w:r>
      <w:r w:rsidRPr="008E5410">
        <w:rPr>
          <w:rFonts w:ascii="EB Garamond" w:hAnsi="EB Garamond" w:cs="Times New Roman"/>
          <w:spacing w:val="-8"/>
          <w:kern w:val="16"/>
          <w:sz w:val="24"/>
          <w:szCs w:val="24"/>
        </w:rPr>
        <w:t xml:space="preserve">than before (for instance, making a tower of six blocks instead of five, or working a harder puzzle). In other words, after working on a task for about a week, raise the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 </w:t>
      </w:r>
      <w:r w:rsidR="00A646F6">
        <w:rPr>
          <w:rFonts w:ascii="EB Garamond" w:hAnsi="EB Garamond" w:cs="Times New Roman"/>
          <w:spacing w:val="-8"/>
          <w:kern w:val="16"/>
          <w:sz w:val="24"/>
          <w:szCs w:val="24"/>
        </w:rPr>
        <w:t xml:space="preserve">or reinforcement </w:t>
      </w:r>
      <w:r w:rsidRPr="008E5410">
        <w:rPr>
          <w:rFonts w:ascii="EB Garamond" w:hAnsi="EB Garamond" w:cs="Times New Roman"/>
          <w:spacing w:val="-8"/>
          <w:kern w:val="16"/>
          <w:sz w:val="24"/>
          <w:szCs w:val="24"/>
        </w:rPr>
        <w:t xml:space="preserve">point to his current point of success, and do not </w:t>
      </w:r>
      <w:r w:rsidR="00EF372C">
        <w:rPr>
          <w:rFonts w:ascii="EB Garamond" w:hAnsi="EB Garamond" w:cs="Times New Roman"/>
          <w:spacing w:val="-8"/>
          <w:kern w:val="16"/>
          <w:sz w:val="24"/>
          <w:szCs w:val="24"/>
        </w:rPr>
        <w:t>Tag</w:t>
      </w:r>
      <w:r w:rsidR="00A646F6">
        <w:rPr>
          <w:rFonts w:ascii="EB Garamond" w:hAnsi="EB Garamond" w:cs="Times New Roman"/>
          <w:spacing w:val="-8"/>
          <w:kern w:val="16"/>
          <w:sz w:val="24"/>
          <w:szCs w:val="24"/>
        </w:rPr>
        <w:t xml:space="preserve"> and/or </w:t>
      </w:r>
      <w:r w:rsidRPr="008E5410">
        <w:rPr>
          <w:rFonts w:ascii="EB Garamond" w:hAnsi="EB Garamond" w:cs="Times New Roman"/>
          <w:spacing w:val="-8"/>
          <w:kern w:val="16"/>
          <w:sz w:val="24"/>
          <w:szCs w:val="24"/>
        </w:rPr>
        <w:t xml:space="preserve">reinforce </w:t>
      </w: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he had to be prompted. Tell him, “Good try! Let's do it again.” Save reinforcers for a better job.</w:t>
      </w:r>
    </w:p>
    <w:p w14:paraId="54046B8F" w14:textId="77777777" w:rsidR="005613D0" w:rsidRPr="008E5410" w:rsidRDefault="005613D0" w:rsidP="00104750">
      <w:pPr>
        <w:tabs>
          <w:tab w:val="left" w:pos="360"/>
        </w:tabs>
        <w:spacing w:after="0"/>
        <w:rPr>
          <w:rFonts w:ascii="EB Garamond" w:hAnsi="EB Garamond" w:cs="Times New Roman"/>
          <w:spacing w:val="-8"/>
          <w:kern w:val="16"/>
          <w:sz w:val="24"/>
          <w:szCs w:val="24"/>
        </w:rPr>
      </w:pPr>
    </w:p>
    <w:p w14:paraId="4F380987" w14:textId="77777777" w:rsidR="005613D0"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In the beginning, spend only a few minutes at the same activity. Switch to others and add new ones every few days before the child gets bored. You can even take a break and work on large motor activities during sessions. When you add a new task, reward and prompt the child more, until he gets more skill.</w:t>
      </w:r>
    </w:p>
    <w:p w14:paraId="279B471A" w14:textId="77777777" w:rsidR="005613D0" w:rsidRPr="008E5410" w:rsidRDefault="005613D0" w:rsidP="00104750">
      <w:pPr>
        <w:tabs>
          <w:tab w:val="left" w:pos="360"/>
        </w:tabs>
        <w:spacing w:after="0"/>
        <w:rPr>
          <w:rFonts w:ascii="EB Garamond" w:hAnsi="EB Garamond" w:cs="Times New Roman"/>
          <w:spacing w:val="-8"/>
          <w:kern w:val="16"/>
          <w:sz w:val="24"/>
          <w:szCs w:val="24"/>
        </w:rPr>
      </w:pPr>
    </w:p>
    <w:p w14:paraId="23BD2050" w14:textId="77777777" w:rsidR="00A646F6"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Once the child can do </w:t>
      </w:r>
      <w:r w:rsidRPr="008E5410">
        <w:rPr>
          <w:rFonts w:ascii="EB Garamond" w:hAnsi="EB Garamond" w:cs="Times New Roman"/>
          <w:i/>
          <w:spacing w:val="-8"/>
          <w:kern w:val="16"/>
          <w:sz w:val="24"/>
          <w:szCs w:val="24"/>
        </w:rPr>
        <w:t xml:space="preserve">many </w:t>
      </w:r>
      <w:r w:rsidRPr="008E5410">
        <w:rPr>
          <w:rFonts w:ascii="EB Garamond" w:hAnsi="EB Garamond" w:cs="Times New Roman"/>
          <w:spacing w:val="-8"/>
          <w:kern w:val="16"/>
          <w:sz w:val="24"/>
          <w:szCs w:val="24"/>
        </w:rPr>
        <w:t xml:space="preserve">simple tasks, add </w:t>
      </w:r>
      <w:r w:rsidRPr="008E5410">
        <w:rPr>
          <w:rFonts w:ascii="EB Garamond" w:hAnsi="EB Garamond" w:cs="Times New Roman"/>
          <w:i/>
          <w:spacing w:val="-8"/>
          <w:kern w:val="16"/>
          <w:sz w:val="24"/>
          <w:szCs w:val="24"/>
        </w:rPr>
        <w:t xml:space="preserve">harder </w:t>
      </w:r>
      <w:r w:rsidRPr="008E5410">
        <w:rPr>
          <w:rFonts w:ascii="EB Garamond" w:hAnsi="EB Garamond" w:cs="Times New Roman"/>
          <w:spacing w:val="-8"/>
          <w:kern w:val="16"/>
          <w:sz w:val="24"/>
          <w:szCs w:val="24"/>
        </w:rPr>
        <w:t xml:space="preserve">ones, such as (1) puzzles with four or five pieces making a picture; (2) cutting and pasting; (3) copying figures (squares, circles); (4) coloring; and (5) working with Play-Doh. </w:t>
      </w:r>
    </w:p>
    <w:p w14:paraId="33866EEB" w14:textId="2B21E2F9" w:rsidR="005613D0" w:rsidRPr="008E5410" w:rsidRDefault="00A646F6"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 xml:space="preserve">Remember to </w:t>
      </w:r>
      <w:r w:rsidR="00B91C2A" w:rsidRPr="008E5410">
        <w:rPr>
          <w:rFonts w:ascii="EB Garamond" w:hAnsi="EB Garamond" w:cs="Times New Roman"/>
          <w:i/>
          <w:spacing w:val="-8"/>
          <w:kern w:val="16"/>
          <w:sz w:val="24"/>
          <w:szCs w:val="24"/>
        </w:rPr>
        <w:t xml:space="preserve">teach routines step by step. </w:t>
      </w:r>
      <w:r w:rsidR="00B91C2A" w:rsidRPr="008E5410">
        <w:rPr>
          <w:rFonts w:ascii="EB Garamond" w:hAnsi="EB Garamond" w:cs="Times New Roman"/>
          <w:spacing w:val="-8"/>
          <w:kern w:val="16"/>
          <w:sz w:val="24"/>
          <w:szCs w:val="24"/>
        </w:rPr>
        <w:t xml:space="preserve">For example, cutting paper with a pair of scissors means holding the paper and scissors a certain way, squeezing the scissors, and moving them through the paper. So, one way to teach a child to cut with scissors is to </w:t>
      </w:r>
      <w:r w:rsidR="00B91C2A" w:rsidRPr="008E5410">
        <w:rPr>
          <w:rFonts w:ascii="EB Garamond" w:hAnsi="EB Garamond" w:cs="Times New Roman"/>
          <w:i/>
          <w:spacing w:val="-8"/>
          <w:kern w:val="16"/>
          <w:sz w:val="24"/>
          <w:szCs w:val="24"/>
        </w:rPr>
        <w:t xml:space="preserve">teach the elements first. </w:t>
      </w:r>
      <w:r w:rsidR="00B91C2A" w:rsidRPr="008E5410">
        <w:rPr>
          <w:rFonts w:ascii="EB Garamond" w:hAnsi="EB Garamond" w:cs="Times New Roman"/>
          <w:spacing w:val="-8"/>
          <w:kern w:val="16"/>
          <w:sz w:val="24"/>
          <w:szCs w:val="24"/>
        </w:rPr>
        <w:t xml:space="preserve">For example, make sure that he can hold the paper and scissors </w:t>
      </w:r>
      <w:r w:rsidR="00B91C2A" w:rsidRPr="008E5410">
        <w:rPr>
          <w:rFonts w:ascii="EB Garamond" w:hAnsi="EB Garamond" w:cs="Times New Roman"/>
          <w:i/>
          <w:spacing w:val="-8"/>
          <w:kern w:val="16"/>
          <w:sz w:val="24"/>
          <w:szCs w:val="24"/>
        </w:rPr>
        <w:t xml:space="preserve">before </w:t>
      </w:r>
      <w:r w:rsidR="00B91C2A" w:rsidRPr="008E5410">
        <w:rPr>
          <w:rFonts w:ascii="EB Garamond" w:hAnsi="EB Garamond" w:cs="Times New Roman"/>
          <w:spacing w:val="-8"/>
          <w:kern w:val="16"/>
          <w:sz w:val="24"/>
          <w:szCs w:val="24"/>
        </w:rPr>
        <w:t xml:space="preserve">you try to get him to cut. When he is fairly good at doing the </w:t>
      </w:r>
      <w:r w:rsidR="00B91C2A" w:rsidRPr="008E5410">
        <w:rPr>
          <w:rFonts w:ascii="EB Garamond" w:hAnsi="EB Garamond" w:cs="Times New Roman"/>
          <w:i/>
          <w:spacing w:val="-8"/>
          <w:kern w:val="16"/>
          <w:sz w:val="24"/>
          <w:szCs w:val="24"/>
        </w:rPr>
        <w:t xml:space="preserve">elements </w:t>
      </w:r>
      <w:r w:rsidR="00B91C2A" w:rsidRPr="008E5410">
        <w:rPr>
          <w:rFonts w:ascii="EB Garamond" w:hAnsi="EB Garamond" w:cs="Times New Roman"/>
          <w:spacing w:val="-8"/>
          <w:kern w:val="16"/>
          <w:sz w:val="24"/>
          <w:szCs w:val="24"/>
        </w:rPr>
        <w:t xml:space="preserve">of a task, help him to put the steps together. Have him hold the paper in one hand and the scissors in the other. Then have him open the scissors and put the paper between the blades. Finally, prompt him to squeeze the scissors to cut the paper. At each small step in the chain, prompt </w:t>
      </w:r>
      <w:r w:rsidR="00B91C2A" w:rsidRPr="008E5410">
        <w:rPr>
          <w:rFonts w:ascii="EB Garamond" w:eastAsia="Arial" w:hAnsi="EB Garamond" w:cs="Times New Roman"/>
          <w:spacing w:val="-8"/>
          <w:kern w:val="16"/>
          <w:sz w:val="24"/>
          <w:szCs w:val="24"/>
        </w:rPr>
        <w:t xml:space="preserve">if </w:t>
      </w:r>
      <w:r w:rsidR="00B91C2A" w:rsidRPr="008E5410">
        <w:rPr>
          <w:rFonts w:ascii="EB Garamond" w:hAnsi="EB Garamond" w:cs="Times New Roman"/>
          <w:spacing w:val="-8"/>
          <w:kern w:val="16"/>
          <w:sz w:val="24"/>
          <w:szCs w:val="24"/>
        </w:rPr>
        <w:t xml:space="preserve">needed, </w:t>
      </w:r>
      <w:r w:rsidR="00EF372C">
        <w:rPr>
          <w:rFonts w:ascii="EB Garamond" w:hAnsi="EB Garamond" w:cs="Times New Roman"/>
          <w:spacing w:val="-8"/>
          <w:kern w:val="16"/>
          <w:sz w:val="24"/>
          <w:szCs w:val="24"/>
        </w:rPr>
        <w:t>Tag</w:t>
      </w:r>
      <w:r>
        <w:rPr>
          <w:rFonts w:ascii="EB Garamond" w:hAnsi="EB Garamond" w:cs="Times New Roman"/>
          <w:spacing w:val="-8"/>
          <w:kern w:val="16"/>
          <w:sz w:val="24"/>
          <w:szCs w:val="24"/>
        </w:rPr>
        <w:t xml:space="preserve"> and/or </w:t>
      </w:r>
      <w:r w:rsidR="00B91C2A" w:rsidRPr="008E5410">
        <w:rPr>
          <w:rFonts w:ascii="EB Garamond" w:hAnsi="EB Garamond" w:cs="Times New Roman"/>
          <w:spacing w:val="-8"/>
          <w:kern w:val="16"/>
          <w:sz w:val="24"/>
          <w:szCs w:val="24"/>
        </w:rPr>
        <w:t>reinforce better tries, and tell him what he is doing: “That’s right-SQUEEZE the scissors. It is CUTTING.” Remember this method? Forward chaining.</w:t>
      </w:r>
    </w:p>
    <w:p w14:paraId="5FD42254" w14:textId="77777777" w:rsidR="005613D0" w:rsidRPr="008E5410" w:rsidRDefault="005613D0" w:rsidP="00104750">
      <w:pPr>
        <w:tabs>
          <w:tab w:val="left" w:pos="360"/>
        </w:tabs>
        <w:spacing w:after="0"/>
        <w:rPr>
          <w:rFonts w:ascii="EB Garamond" w:hAnsi="EB Garamond" w:cs="Times New Roman"/>
          <w:spacing w:val="-8"/>
          <w:kern w:val="16"/>
          <w:sz w:val="24"/>
          <w:szCs w:val="24"/>
        </w:rPr>
      </w:pPr>
    </w:p>
    <w:p w14:paraId="4A09400C" w14:textId="40AD8877" w:rsidR="005613D0"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Again, you can also use </w:t>
      </w:r>
      <w:r w:rsidRPr="008E5410">
        <w:rPr>
          <w:rFonts w:ascii="EB Garamond" w:hAnsi="EB Garamond" w:cs="Times New Roman"/>
          <w:i/>
          <w:spacing w:val="-8"/>
          <w:kern w:val="16"/>
          <w:sz w:val="24"/>
          <w:szCs w:val="24"/>
        </w:rPr>
        <w:t xml:space="preserve">backward chaining </w:t>
      </w:r>
      <w:r w:rsidRPr="008E5410">
        <w:rPr>
          <w:rFonts w:ascii="EB Garamond" w:hAnsi="EB Garamond" w:cs="Times New Roman"/>
          <w:spacing w:val="-8"/>
          <w:kern w:val="16"/>
          <w:sz w:val="24"/>
          <w:szCs w:val="24"/>
        </w:rPr>
        <w:t xml:space="preserve">by having the child learn the </w:t>
      </w:r>
      <w:r w:rsidRPr="008E5410">
        <w:rPr>
          <w:rFonts w:ascii="EB Garamond" w:hAnsi="EB Garamond" w:cs="Times New Roman"/>
          <w:i/>
          <w:spacing w:val="-8"/>
          <w:kern w:val="16"/>
          <w:sz w:val="24"/>
          <w:szCs w:val="24"/>
        </w:rPr>
        <w:t>last</w:t>
      </w:r>
      <w:r w:rsidR="005613D0" w:rsidRPr="008E5410">
        <w:rPr>
          <w:rFonts w:ascii="EB Garamond" w:hAnsi="EB Garamond" w:cs="Times New Roman"/>
          <w:spacing w:val="-8"/>
          <w:kern w:val="16"/>
          <w:sz w:val="24"/>
          <w:szCs w:val="24"/>
        </w:rPr>
        <w:t xml:space="preserve"> </w:t>
      </w:r>
      <w:r w:rsidRPr="008E5410">
        <w:rPr>
          <w:rFonts w:ascii="EB Garamond" w:hAnsi="EB Garamond" w:cs="Times New Roman"/>
          <w:i/>
          <w:spacing w:val="-8"/>
          <w:kern w:val="16"/>
          <w:sz w:val="24"/>
          <w:szCs w:val="24"/>
        </w:rPr>
        <w:t xml:space="preserve">step first. </w:t>
      </w:r>
      <w:r w:rsidRPr="008E5410">
        <w:rPr>
          <w:rFonts w:ascii="EB Garamond" w:hAnsi="EB Garamond" w:cs="Times New Roman"/>
          <w:spacing w:val="-8"/>
          <w:kern w:val="16"/>
          <w:sz w:val="24"/>
          <w:szCs w:val="24"/>
        </w:rPr>
        <w:t>For instance, to teach h</w:t>
      </w:r>
      <w:r w:rsidR="00A646F6">
        <w:rPr>
          <w:rFonts w:ascii="EB Garamond" w:hAnsi="EB Garamond" w:cs="Times New Roman"/>
          <w:spacing w:val="-8"/>
          <w:kern w:val="16"/>
          <w:sz w:val="24"/>
          <w:szCs w:val="24"/>
        </w:rPr>
        <w:t>er</w:t>
      </w:r>
      <w:r w:rsidRPr="008E5410">
        <w:rPr>
          <w:rFonts w:ascii="EB Garamond" w:hAnsi="EB Garamond" w:cs="Times New Roman"/>
          <w:spacing w:val="-8"/>
          <w:kern w:val="16"/>
          <w:sz w:val="24"/>
          <w:szCs w:val="24"/>
        </w:rPr>
        <w:t xml:space="preserve"> to draw a square, you could have h</w:t>
      </w:r>
      <w:r w:rsidR="00A646F6">
        <w:rPr>
          <w:rFonts w:ascii="EB Garamond" w:hAnsi="EB Garamond" w:cs="Times New Roman"/>
          <w:spacing w:val="-8"/>
          <w:kern w:val="16"/>
          <w:sz w:val="24"/>
          <w:szCs w:val="24"/>
        </w:rPr>
        <w:t>er</w:t>
      </w:r>
      <w:r w:rsidRPr="008E5410">
        <w:rPr>
          <w:rFonts w:ascii="EB Garamond" w:hAnsi="EB Garamond" w:cs="Times New Roman"/>
          <w:spacing w:val="-8"/>
          <w:kern w:val="16"/>
          <w:sz w:val="24"/>
          <w:szCs w:val="24"/>
        </w:rPr>
        <w:t xml:space="preserve"> watch while </w:t>
      </w:r>
      <w:r w:rsidRPr="008E5410">
        <w:rPr>
          <w:rFonts w:ascii="EB Garamond" w:hAnsi="EB Garamond" w:cs="Times New Roman"/>
          <w:i/>
          <w:spacing w:val="-8"/>
          <w:kern w:val="16"/>
          <w:sz w:val="24"/>
          <w:szCs w:val="24"/>
        </w:rPr>
        <w:t xml:space="preserve">you </w:t>
      </w:r>
      <w:r w:rsidRPr="008E5410">
        <w:rPr>
          <w:rFonts w:ascii="EB Garamond" w:hAnsi="EB Garamond" w:cs="Times New Roman"/>
          <w:spacing w:val="-8"/>
          <w:kern w:val="16"/>
          <w:sz w:val="24"/>
          <w:szCs w:val="24"/>
        </w:rPr>
        <w:t xml:space="preserve">draw three sides. Then </w:t>
      </w:r>
      <w:r w:rsidR="00A646F6">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 xml:space="preserve">he draws the last side. When </w:t>
      </w:r>
      <w:r w:rsidR="00A646F6">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 xml:space="preserve">he has learned to draw the last side without prompting, you draw the first two sides and </w:t>
      </w:r>
      <w:r w:rsidR="00A646F6">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 xml:space="preserve">he draws the last two. (You might replace a solid line with a dashed line, or a fainter line, and then even fade that out.) Keep working backwards until </w:t>
      </w:r>
      <w:r w:rsidR="00A646F6">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he is starting with the first side.</w:t>
      </w:r>
    </w:p>
    <w:p w14:paraId="51B92242" w14:textId="77777777" w:rsidR="005613D0" w:rsidRPr="008E5410" w:rsidRDefault="005613D0" w:rsidP="00104750">
      <w:pPr>
        <w:tabs>
          <w:tab w:val="left" w:pos="360"/>
        </w:tabs>
        <w:spacing w:after="0"/>
        <w:rPr>
          <w:rFonts w:ascii="EB Garamond" w:hAnsi="EB Garamond" w:cs="Times New Roman"/>
          <w:spacing w:val="-8"/>
          <w:kern w:val="16"/>
          <w:sz w:val="24"/>
          <w:szCs w:val="24"/>
        </w:rPr>
      </w:pPr>
    </w:p>
    <w:p w14:paraId="65163A19" w14:textId="00811CC6"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Keep track of the child's skill at these tasks by using Table </w:t>
      </w:r>
      <w:r w:rsidR="005613D0" w:rsidRPr="008E5410">
        <w:rPr>
          <w:rFonts w:ascii="EB Garamond" w:hAnsi="EB Garamond" w:cs="Times New Roman"/>
          <w:spacing w:val="-8"/>
          <w:kern w:val="16"/>
          <w:sz w:val="24"/>
          <w:szCs w:val="24"/>
        </w:rPr>
        <w:t>21</w:t>
      </w:r>
      <w:r w:rsidRPr="008E5410">
        <w:rPr>
          <w:rFonts w:ascii="EB Garamond" w:hAnsi="EB Garamond" w:cs="Times New Roman"/>
          <w:spacing w:val="-8"/>
          <w:kern w:val="16"/>
          <w:sz w:val="24"/>
          <w:szCs w:val="24"/>
        </w:rPr>
        <w:t xml:space="preserve"> to take notes on how well </w:t>
      </w:r>
      <w:r w:rsidR="00A646F6">
        <w:rPr>
          <w:rFonts w:ascii="EB Garamond" w:hAnsi="EB Garamond" w:cs="Times New Roman"/>
          <w:spacing w:val="-8"/>
          <w:kern w:val="16"/>
          <w:sz w:val="24"/>
          <w:szCs w:val="24"/>
        </w:rPr>
        <w:t>the child</w:t>
      </w:r>
      <w:r w:rsidRPr="008E5410">
        <w:rPr>
          <w:rFonts w:ascii="EB Garamond" w:hAnsi="EB Garamond" w:cs="Times New Roman"/>
          <w:spacing w:val="-8"/>
          <w:kern w:val="16"/>
          <w:sz w:val="24"/>
          <w:szCs w:val="24"/>
        </w:rPr>
        <w:t xml:space="preserve"> is doing or what problems </w:t>
      </w:r>
      <w:r w:rsidR="00A646F6">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 xml:space="preserve">he is having. Okay, </w:t>
      </w:r>
      <w:r w:rsidR="008447F2" w:rsidRPr="008E5410">
        <w:rPr>
          <w:rFonts w:ascii="EB Garamond" w:hAnsi="EB Garamond" w:cs="Times New Roman"/>
          <w:spacing w:val="-8"/>
          <w:kern w:val="16"/>
          <w:sz w:val="24"/>
          <w:szCs w:val="24"/>
        </w:rPr>
        <w:t>Let’s Evaluate.</w:t>
      </w:r>
      <w:r w:rsidRPr="008E5410">
        <w:rPr>
          <w:rFonts w:ascii="EB Garamond" w:hAnsi="EB Garamond" w:cs="Times New Roman"/>
          <w:spacing w:val="-8"/>
          <w:kern w:val="16"/>
          <w:sz w:val="24"/>
          <w:szCs w:val="24"/>
        </w:rPr>
        <w:t xml:space="preserve"> and teach.</w:t>
      </w:r>
    </w:p>
    <w:p w14:paraId="20BFB5F0" w14:textId="77777777" w:rsidR="00B91C2A" w:rsidRPr="008E5410" w:rsidRDefault="00B91C2A" w:rsidP="00104750">
      <w:pPr>
        <w:spacing w:after="0"/>
        <w:ind w:firstLine="5"/>
        <w:rPr>
          <w:rFonts w:ascii="EB Garamond" w:hAnsi="EB Garamond" w:cs="Times New Roman"/>
          <w:spacing w:val="-8"/>
          <w:kern w:val="16"/>
          <w:sz w:val="24"/>
          <w:szCs w:val="24"/>
        </w:rPr>
      </w:pPr>
    </w:p>
    <w:p w14:paraId="75B37E64" w14:textId="77777777" w:rsidR="00B91C2A" w:rsidRPr="008E5410" w:rsidRDefault="00B91C2A" w:rsidP="00104750">
      <w:pPr>
        <w:tabs>
          <w:tab w:val="left" w:pos="360"/>
        </w:tabs>
        <w:spacing w:after="0"/>
        <w:rPr>
          <w:rFonts w:ascii="EB Garamond" w:eastAsia="Arial" w:hAnsi="EB Garamond" w:cs="Times New Roman"/>
          <w:b/>
          <w:bCs/>
          <w:spacing w:val="-8"/>
          <w:kern w:val="16"/>
          <w:sz w:val="24"/>
          <w:szCs w:val="24"/>
        </w:rPr>
      </w:pPr>
      <w:bookmarkStart w:id="248" w:name="ch5lr3headmove"/>
      <w:r w:rsidRPr="008E5410">
        <w:rPr>
          <w:rFonts w:ascii="EB Garamond" w:eastAsia="Arial" w:hAnsi="EB Garamond" w:cs="Times New Roman"/>
          <w:b/>
          <w:bCs/>
          <w:spacing w:val="-8"/>
          <w:kern w:val="16"/>
          <w:sz w:val="24"/>
          <w:szCs w:val="24"/>
        </w:rPr>
        <w:t>Head Movements. LR3.14-15</w:t>
      </w:r>
    </w:p>
    <w:bookmarkEnd w:id="248"/>
    <w:p w14:paraId="0204CA1A" w14:textId="77777777" w:rsidR="00B91C2A" w:rsidRPr="008E5410" w:rsidRDefault="00B91C2A" w:rsidP="00104750">
      <w:pPr>
        <w:tabs>
          <w:tab w:val="left" w:pos="360"/>
        </w:tabs>
        <w:spacing w:after="0"/>
        <w:rPr>
          <w:rFonts w:ascii="EB Garamond" w:eastAsia="Arial" w:hAnsi="EB Garamond" w:cs="Times New Roman"/>
          <w:b/>
          <w:bCs/>
          <w:spacing w:val="-8"/>
          <w:kern w:val="16"/>
          <w:sz w:val="24"/>
          <w:szCs w:val="24"/>
        </w:rPr>
      </w:pPr>
    </w:p>
    <w:p w14:paraId="0CCA0005" w14:textId="77777777"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 xml:space="preserve">Your child uses head movements to watch what other persons are doing, to watch what she is doing (handling objects, walking around), and during social interaction. </w:t>
      </w:r>
    </w:p>
    <w:p w14:paraId="3C6F789D" w14:textId="77777777" w:rsidR="00B91C2A" w:rsidRPr="008E5410" w:rsidRDefault="00B91C2A" w:rsidP="00104750">
      <w:pPr>
        <w:tabs>
          <w:tab w:val="left" w:pos="360"/>
        </w:tabs>
        <w:spacing w:after="0"/>
        <w:rPr>
          <w:rFonts w:ascii="EB Garamond" w:eastAsia="Arial" w:hAnsi="EB Garamond" w:cs="Times New Roman"/>
          <w:bCs/>
          <w:spacing w:val="-8"/>
          <w:kern w:val="16"/>
          <w:sz w:val="24"/>
          <w:szCs w:val="24"/>
        </w:rPr>
      </w:pPr>
    </w:p>
    <w:p w14:paraId="1B7303BB" w14:textId="77777777" w:rsidR="00B91C2A" w:rsidRPr="008E5410" w:rsidRDefault="00B91C2A" w:rsidP="00104750">
      <w:pPr>
        <w:spacing w:after="0"/>
        <w:rPr>
          <w:rFonts w:ascii="EB Garamond" w:eastAsia="Arial" w:hAnsi="EB Garamond" w:cs="Times New Roman"/>
          <w:b/>
          <w:bCs/>
          <w:spacing w:val="-8"/>
          <w:kern w:val="16"/>
          <w:sz w:val="24"/>
          <w:szCs w:val="24"/>
        </w:rPr>
      </w:pPr>
      <w:r w:rsidRPr="008E5410">
        <w:rPr>
          <w:rFonts w:ascii="EB Garamond" w:eastAsia="Arial" w:hAnsi="EB Garamond" w:cs="Times New Roman"/>
          <w:b/>
          <w:bCs/>
          <w:spacing w:val="-8"/>
          <w:kern w:val="16"/>
          <w:sz w:val="24"/>
          <w:szCs w:val="24"/>
        </w:rPr>
        <w:t>LR3.14 The child holds his head up.</w:t>
      </w:r>
    </w:p>
    <w:p w14:paraId="2662EC49" w14:textId="60D9668A"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 xml:space="preserve">(1) </w:t>
      </w:r>
      <w:r w:rsidRPr="008E5410">
        <w:rPr>
          <w:rFonts w:ascii="EB Garamond" w:eastAsia="Arial" w:hAnsi="EB Garamond" w:cs="Times New Roman"/>
          <w:bCs/>
          <w:spacing w:val="-8"/>
          <w:kern w:val="16"/>
          <w:sz w:val="24"/>
          <w:szCs w:val="24"/>
        </w:rPr>
        <w:tab/>
        <w:t xml:space="preserve">How does your child hold his head? </w:t>
      </w:r>
      <w:bookmarkStart w:id="249" w:name="_Hlk108707703"/>
      <w:r w:rsidR="00677A62" w:rsidRPr="008E5410">
        <w:rPr>
          <w:rFonts w:ascii="EB Garamond" w:eastAsia="Arial" w:hAnsi="EB Garamond" w:cs="Times New Roman"/>
          <w:bCs/>
          <w:spacing w:val="-8"/>
          <w:kern w:val="16"/>
          <w:sz w:val="24"/>
          <w:szCs w:val="24"/>
        </w:rPr>
        <w:t xml:space="preserve">(Circle </w:t>
      </w:r>
      <w:r w:rsidR="00712844" w:rsidRPr="008E5410">
        <w:rPr>
          <w:rFonts w:ascii="EB Garamond" w:eastAsia="Arial" w:hAnsi="EB Garamond" w:cs="Times New Roman"/>
          <w:bCs/>
          <w:spacing w:val="-8"/>
          <w:kern w:val="16"/>
          <w:sz w:val="24"/>
          <w:szCs w:val="24"/>
        </w:rPr>
        <w:t xml:space="preserve">one.) </w:t>
      </w:r>
      <w:bookmarkEnd w:id="249"/>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Up and steady.</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b. </w:t>
      </w:r>
      <w:r w:rsidRPr="008E5410">
        <w:rPr>
          <w:rFonts w:ascii="EB Garamond" w:eastAsia="Arial" w:hAnsi="EB Garamond" w:cs="Times New Roman"/>
          <w:bCs/>
          <w:spacing w:val="-8"/>
          <w:kern w:val="16"/>
          <w:sz w:val="24"/>
          <w:szCs w:val="24"/>
        </w:rPr>
        <w:tab/>
        <w:t>Sometimes not up or not steady.</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c. </w:t>
      </w:r>
      <w:r w:rsidRPr="008E5410">
        <w:rPr>
          <w:rFonts w:ascii="EB Garamond" w:eastAsia="Arial" w:hAnsi="EB Garamond" w:cs="Times New Roman"/>
          <w:bCs/>
          <w:spacing w:val="-8"/>
          <w:kern w:val="16"/>
          <w:sz w:val="24"/>
          <w:szCs w:val="24"/>
        </w:rPr>
        <w:tab/>
        <w:t>Needs help holding her head up or steady.</w:t>
      </w:r>
    </w:p>
    <w:p w14:paraId="3C0F6DB5" w14:textId="037A186C"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(2)</w:t>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spacing w:val="-8"/>
          <w:kern w:val="16"/>
          <w:sz w:val="24"/>
          <w:szCs w:val="24"/>
        </w:rPr>
        <w:t xml:space="preserve">What kinds of cues and/or prompts might improve the child's behavior? </w:t>
      </w:r>
      <w:r w:rsidR="00F078BF" w:rsidRPr="008E5410">
        <w:rPr>
          <w:rFonts w:ascii="EB Garamond" w:eastAsia="Arial" w:hAnsi="EB Garamond" w:cs="Times New Roman"/>
          <w:spacing w:val="-8"/>
          <w:kern w:val="16"/>
          <w:sz w:val="24"/>
          <w:szCs w:val="24"/>
        </w:rPr>
        <w:t xml:space="preserve">(Circle one or more.) </w:t>
      </w:r>
      <w:r w:rsidRPr="008E5410">
        <w:rPr>
          <w:rFonts w:ascii="EB Garamond" w:eastAsia="Arial" w:hAnsi="EB Garamond" w:cs="Times New Roman"/>
          <w:bCs/>
          <w:spacing w:val="-8"/>
          <w:kern w:val="16"/>
          <w:sz w:val="24"/>
          <w:szCs w:val="24"/>
        </w:rPr>
        <w:t xml:space="preserve"> </w:t>
      </w:r>
    </w:p>
    <w:p w14:paraId="36F093A5" w14:textId="77777777" w:rsidR="00B91C2A" w:rsidRPr="008E5410" w:rsidRDefault="00B91C2A" w:rsidP="00104750">
      <w:pPr>
        <w:tabs>
          <w:tab w:val="left" w:pos="360"/>
          <w:tab w:val="left" w:pos="720"/>
          <w:tab w:val="left" w:pos="4760"/>
        </w:tabs>
        <w:spacing w:before="54" w:after="0"/>
        <w:ind w:firstLine="14"/>
        <w:rPr>
          <w:rFonts w:ascii="EB Garamond" w:eastAsia="Arial" w:hAnsi="EB Garamond" w:cs="Times New Roman"/>
          <w:spacing w:val="-8"/>
          <w:kern w:val="16"/>
          <w:sz w:val="24"/>
          <w:szCs w:val="24"/>
        </w:rPr>
      </w:pP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spacing w:val="-8"/>
          <w:kern w:val="16"/>
          <w:sz w:val="24"/>
          <w:szCs w:val="24"/>
        </w:rPr>
        <w:t>Repeated request. “Up.” “Still.” “Calm.”</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Model or demonstration “Look. My head UP!”</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Gesture. Pointing to how you are holding your head up.</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Gently move or hold child’s head up.</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r>
    </w:p>
    <w:p w14:paraId="465CE114" w14:textId="03C2F61D" w:rsidR="00B91C2A" w:rsidRPr="008E5410" w:rsidRDefault="00B91C2A" w:rsidP="00104750">
      <w:pPr>
        <w:tabs>
          <w:tab w:val="left" w:pos="360"/>
          <w:tab w:val="left" w:pos="72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
          <w:bCs/>
          <w:spacing w:val="-8"/>
          <w:kern w:val="16"/>
          <w:sz w:val="24"/>
          <w:szCs w:val="24"/>
        </w:rPr>
        <w:t>LR3.15 The child turns his or her head from side to side when sitting or standing.</w:t>
      </w:r>
      <w:r w:rsidRPr="008E5410">
        <w:rPr>
          <w:rFonts w:ascii="EB Garamond" w:eastAsia="Arial" w:hAnsi="EB Garamond" w:cs="Times New Roman"/>
          <w:b/>
          <w:bCs/>
          <w:spacing w:val="-8"/>
          <w:kern w:val="16"/>
          <w:sz w:val="24"/>
          <w:szCs w:val="24"/>
        </w:rPr>
        <w:br/>
      </w: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 xml:space="preserve">What is the child's range of movement for head turning? </w:t>
      </w:r>
      <w:r w:rsidR="00BC31FD" w:rsidRPr="008E5410">
        <w:rPr>
          <w:rFonts w:ascii="EB Garamond" w:eastAsia="Arial" w:hAnsi="EB Garamond" w:cs="Times New Roman"/>
          <w:spacing w:val="-8"/>
          <w:kern w:val="16"/>
          <w:sz w:val="24"/>
          <w:szCs w:val="24"/>
        </w:rPr>
        <w:t>(Circle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Turns head all the way side to side.</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Turns head part way side to side.</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c. </w:t>
      </w:r>
      <w:r w:rsidRPr="008E5410">
        <w:rPr>
          <w:rFonts w:ascii="EB Garamond" w:eastAsia="Arial" w:hAnsi="EB Garamond" w:cs="Times New Roman"/>
          <w:spacing w:val="-8"/>
          <w:kern w:val="16"/>
          <w:sz w:val="24"/>
          <w:szCs w:val="24"/>
        </w:rPr>
        <w:tab/>
        <w:t>Turns head only a little side to side.</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(2)</w:t>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spacing w:val="-8"/>
          <w:kern w:val="16"/>
          <w:sz w:val="24"/>
          <w:szCs w:val="24"/>
        </w:rPr>
        <w:t>What kinds of cues and/or prompts might improve the child's behavior?</w:t>
      </w:r>
      <w:r w:rsidR="008206DE" w:rsidRPr="008E5410">
        <w:rPr>
          <w:rFonts w:ascii="EB Garamond" w:eastAsia="Arial" w:hAnsi="EB Garamond" w:cs="Times New Roman"/>
          <w:spacing w:val="-8"/>
          <w:kern w:val="16"/>
          <w:sz w:val="24"/>
          <w:szCs w:val="24"/>
        </w:rPr>
        <w:t xml:space="preserve"> </w:t>
      </w:r>
      <w:r w:rsidR="00F078BF" w:rsidRPr="008E5410">
        <w:rPr>
          <w:rFonts w:ascii="EB Garamond" w:eastAsia="Arial" w:hAnsi="EB Garamond" w:cs="Times New Roman"/>
          <w:spacing w:val="-8"/>
          <w:kern w:val="16"/>
          <w:sz w:val="24"/>
          <w:szCs w:val="24"/>
        </w:rPr>
        <w:t xml:space="preserve">(Circle one or more.) </w:t>
      </w:r>
      <w:r w:rsidRPr="008E5410">
        <w:rPr>
          <w:rFonts w:ascii="EB Garamond" w:eastAsia="Arial" w:hAnsi="EB Garamond" w:cs="Times New Roman"/>
          <w:bCs/>
          <w:spacing w:val="-8"/>
          <w:kern w:val="16"/>
          <w:sz w:val="24"/>
          <w:szCs w:val="24"/>
        </w:rPr>
        <w:t xml:space="preserve"> </w:t>
      </w:r>
    </w:p>
    <w:p w14:paraId="7433A8AF" w14:textId="4C33DD01" w:rsidR="00B91C2A" w:rsidRPr="008E5410" w:rsidRDefault="00B91C2A" w:rsidP="00104750">
      <w:pPr>
        <w:tabs>
          <w:tab w:val="left" w:pos="360"/>
          <w:tab w:val="left" w:pos="72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spacing w:val="-8"/>
          <w:kern w:val="16"/>
          <w:sz w:val="24"/>
          <w:szCs w:val="24"/>
        </w:rPr>
        <w:t xml:space="preserve">Repeated request. “Look here.” </w:t>
      </w:r>
      <w:r w:rsidR="00F078BF" w:rsidRPr="008E5410">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t>At an object or activity.</w:t>
      </w:r>
      <w:r w:rsidR="00F078BF" w:rsidRPr="008E5410">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Show an interesting object and move it to the side so that your child can track the movement.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Model or demonstration. “Watch me turn my head.” “I look at Kitty.”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Gesture. Pointing at something to look at.</w:t>
      </w:r>
      <w:r w:rsidRPr="008E5410">
        <w:rPr>
          <w:rFonts w:ascii="EB Garamond" w:eastAsia="Arial" w:hAnsi="EB Garamond" w:cs="Times New Roman"/>
          <w:spacing w:val="-8"/>
          <w:kern w:val="16"/>
          <w:sz w:val="24"/>
          <w:szCs w:val="24"/>
        </w:rPr>
        <w:br/>
        <w:t xml:space="preserve"> </w:t>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Manual or move child. Gently turn child’s head. “Let’s see Kitty.”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r>
    </w:p>
    <w:p w14:paraId="7CDB3B67" w14:textId="743978D2" w:rsidR="00B91C2A" w:rsidRPr="008E5410" w:rsidRDefault="00B91C2A" w:rsidP="00104750">
      <w:pPr>
        <w:tabs>
          <w:tab w:val="left" w:pos="360"/>
          <w:tab w:val="left" w:pos="4760"/>
        </w:tabs>
        <w:spacing w:before="54" w:after="0"/>
        <w:ind w:firstLine="14"/>
        <w:rPr>
          <w:rFonts w:ascii="EB Garamond" w:eastAsia="Arial" w:hAnsi="EB Garamond" w:cs="Times New Roman"/>
          <w:b/>
          <w:spacing w:val="-8"/>
          <w:kern w:val="16"/>
          <w:sz w:val="24"/>
          <w:szCs w:val="24"/>
        </w:rPr>
      </w:pPr>
      <w:bookmarkStart w:id="250" w:name="ch5lr3eyemove"/>
      <w:r w:rsidRPr="008E5410">
        <w:rPr>
          <w:rFonts w:ascii="EB Garamond" w:eastAsia="Arial" w:hAnsi="EB Garamond" w:cs="Times New Roman"/>
          <w:b/>
          <w:spacing w:val="-8"/>
          <w:kern w:val="16"/>
          <w:sz w:val="24"/>
          <w:szCs w:val="24"/>
        </w:rPr>
        <w:t xml:space="preserve">Eye Movements. </w:t>
      </w:r>
      <w:r w:rsidRPr="008E5410">
        <w:rPr>
          <w:rFonts w:ascii="EB Garamond" w:eastAsia="Arial" w:hAnsi="EB Garamond" w:cs="Times New Roman"/>
          <w:b/>
          <w:bCs/>
          <w:spacing w:val="-8"/>
          <w:kern w:val="16"/>
          <w:sz w:val="24"/>
          <w:szCs w:val="24"/>
        </w:rPr>
        <w:t>LR3.16-18</w:t>
      </w:r>
      <w:bookmarkEnd w:id="250"/>
      <w:r w:rsidR="00A646F6">
        <w:rPr>
          <w:rFonts w:ascii="EB Garamond" w:eastAsia="Arial" w:hAnsi="EB Garamond" w:cs="Times New Roman"/>
          <w:b/>
          <w:bCs/>
          <w:spacing w:val="-8"/>
          <w:kern w:val="16"/>
          <w:sz w:val="24"/>
          <w:szCs w:val="24"/>
        </w:rPr>
        <w:br/>
      </w:r>
    </w:p>
    <w:p w14:paraId="0182EC1D" w14:textId="1F24B21E" w:rsidR="00B91C2A" w:rsidRPr="008E5410" w:rsidRDefault="00B91C2A" w:rsidP="00104750">
      <w:pPr>
        <w:tabs>
          <w:tab w:val="left" w:pos="360"/>
          <w:tab w:val="left" w:pos="4760"/>
        </w:tabs>
        <w:spacing w:before="54" w:after="0"/>
        <w:ind w:firstLine="14"/>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 xml:space="preserve">Visually following (tracking) is an element of routines </w:t>
      </w:r>
      <w:r w:rsidR="00A646F6">
        <w:rPr>
          <w:rFonts w:ascii="EB Garamond" w:eastAsia="Arial" w:hAnsi="EB Garamond" w:cs="Times New Roman"/>
          <w:spacing w:val="-8"/>
          <w:kern w:val="16"/>
          <w:sz w:val="24"/>
          <w:szCs w:val="24"/>
        </w:rPr>
        <w:t xml:space="preserve">the use </w:t>
      </w:r>
      <w:r w:rsidRPr="008E5410">
        <w:rPr>
          <w:rFonts w:ascii="EB Garamond" w:eastAsia="Arial" w:hAnsi="EB Garamond" w:cs="Times New Roman"/>
          <w:spacing w:val="-8"/>
          <w:kern w:val="16"/>
          <w:sz w:val="24"/>
          <w:szCs w:val="24"/>
        </w:rPr>
        <w:t xml:space="preserve">objects (catching a ball, putting spoons in the spoon tray) and with our own bodies (walking towards another person). </w:t>
      </w:r>
      <w:r w:rsidR="00A646F6">
        <w:rPr>
          <w:rFonts w:ascii="EB Garamond" w:eastAsia="Arial" w:hAnsi="EB Garamond" w:cs="Times New Roman"/>
          <w:spacing w:val="-8"/>
          <w:kern w:val="16"/>
          <w:sz w:val="24"/>
          <w:szCs w:val="24"/>
        </w:rPr>
        <w:br/>
      </w:r>
    </w:p>
    <w:p w14:paraId="16A8B43C" w14:textId="689AB1B6" w:rsidR="00B91C2A" w:rsidRPr="008E5410" w:rsidRDefault="00B91C2A" w:rsidP="00104750">
      <w:pPr>
        <w:tabs>
          <w:tab w:val="left" w:pos="360"/>
          <w:tab w:val="left" w:pos="720"/>
          <w:tab w:val="left" w:pos="4760"/>
        </w:tabs>
        <w:spacing w:before="54" w:after="0"/>
        <w:ind w:firstLine="14"/>
        <w:rPr>
          <w:rFonts w:ascii="EB Garamond" w:eastAsia="Arial" w:hAnsi="EB Garamond" w:cs="Times New Roman"/>
          <w:bCs/>
          <w:spacing w:val="-8"/>
          <w:kern w:val="16"/>
          <w:sz w:val="24"/>
          <w:szCs w:val="24"/>
        </w:rPr>
      </w:pPr>
      <w:r w:rsidRPr="008E5410">
        <w:rPr>
          <w:rFonts w:ascii="EB Garamond" w:eastAsia="Arial" w:hAnsi="EB Garamond" w:cs="Times New Roman"/>
          <w:b/>
          <w:bCs/>
          <w:spacing w:val="-8"/>
          <w:kern w:val="16"/>
          <w:sz w:val="24"/>
          <w:szCs w:val="24"/>
        </w:rPr>
        <w:t xml:space="preserve">LR3.16  The child visually follows objects moving from side to side (horizontal tracking). </w:t>
      </w:r>
      <w:r w:rsidRPr="008E5410">
        <w:rPr>
          <w:rFonts w:ascii="EB Garamond" w:eastAsia="Arial" w:hAnsi="EB Garamond" w:cs="Times New Roman"/>
          <w:bCs/>
          <w:spacing w:val="-8"/>
          <w:kern w:val="16"/>
          <w:sz w:val="24"/>
          <w:szCs w:val="24"/>
        </w:rPr>
        <w:t>For example, when a parent shows how to move puzzle pieces.</w:t>
      </w:r>
      <w:r w:rsidRPr="008E5410">
        <w:rPr>
          <w:rFonts w:ascii="EB Garamond" w:eastAsia="Arial" w:hAnsi="EB Garamond" w:cs="Times New Roman"/>
          <w:bCs/>
          <w:spacing w:val="-8"/>
          <w:kern w:val="16"/>
          <w:sz w:val="24"/>
          <w:szCs w:val="24"/>
        </w:rPr>
        <w:br/>
        <w:t>(1)</w:t>
      </w:r>
      <w:r w:rsidRPr="008E5410">
        <w:rPr>
          <w:rFonts w:ascii="EB Garamond" w:eastAsia="Arial" w:hAnsi="EB Garamond" w:cs="Times New Roman"/>
          <w:bCs/>
          <w:spacing w:val="-8"/>
          <w:kern w:val="16"/>
          <w:sz w:val="24"/>
          <w:szCs w:val="24"/>
        </w:rPr>
        <w:tab/>
        <w:t xml:space="preserve">The child </w:t>
      </w:r>
      <w:r w:rsidR="00BC31FD" w:rsidRPr="008E5410">
        <w:rPr>
          <w:rFonts w:ascii="EB Garamond" w:eastAsia="Arial" w:hAnsi="EB Garamond" w:cs="Times New Roman"/>
          <w:bCs/>
          <w:spacing w:val="-8"/>
          <w:kern w:val="16"/>
          <w:sz w:val="24"/>
          <w:szCs w:val="24"/>
        </w:rPr>
        <w:t>(Circle one.)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Follows all or most of the side</w:t>
      </w:r>
      <w:r w:rsidR="00F078BF" w:rsidRPr="008E5410">
        <w:rPr>
          <w:rFonts w:ascii="EB Garamond" w:eastAsia="Arial" w:hAnsi="EB Garamond" w:cs="Times New Roman"/>
          <w:bCs/>
          <w:spacing w:val="-8"/>
          <w:kern w:val="16"/>
          <w:sz w:val="24"/>
          <w:szCs w:val="24"/>
        </w:rPr>
        <w:t>-</w:t>
      </w:r>
      <w:r w:rsidRPr="008E5410">
        <w:rPr>
          <w:rFonts w:ascii="EB Garamond" w:eastAsia="Arial" w:hAnsi="EB Garamond" w:cs="Times New Roman"/>
          <w:bCs/>
          <w:spacing w:val="-8"/>
          <w:kern w:val="16"/>
          <w:sz w:val="24"/>
          <w:szCs w:val="24"/>
        </w:rPr>
        <w:t>to</w:t>
      </w:r>
      <w:r w:rsidR="00F078BF" w:rsidRPr="008E5410">
        <w:rPr>
          <w:rFonts w:ascii="EB Garamond" w:eastAsia="Arial" w:hAnsi="EB Garamond" w:cs="Times New Roman"/>
          <w:bCs/>
          <w:spacing w:val="-8"/>
          <w:kern w:val="16"/>
          <w:sz w:val="24"/>
          <w:szCs w:val="24"/>
        </w:rPr>
        <w:t>-</w:t>
      </w:r>
      <w:r w:rsidRPr="008E5410">
        <w:rPr>
          <w:rFonts w:ascii="EB Garamond" w:eastAsia="Arial" w:hAnsi="EB Garamond" w:cs="Times New Roman"/>
          <w:bCs/>
          <w:spacing w:val="-8"/>
          <w:kern w:val="16"/>
          <w:sz w:val="24"/>
          <w:szCs w:val="24"/>
        </w:rPr>
        <w:t>side movement she’s looking at.</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Follows only a little and then looks away.</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Does not follow moving objects.</w:t>
      </w:r>
    </w:p>
    <w:p w14:paraId="61170EE7" w14:textId="5DD1F7CC"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(2)</w:t>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spacing w:val="-8"/>
          <w:kern w:val="16"/>
          <w:sz w:val="24"/>
          <w:szCs w:val="24"/>
        </w:rPr>
        <w:t>What kinds of cues and/or prompts might improve the child's behavior? (</w:t>
      </w:r>
      <w:r w:rsidR="00F078BF" w:rsidRPr="008E5410">
        <w:rPr>
          <w:rFonts w:ascii="EB Garamond" w:eastAsia="Arial" w:hAnsi="EB Garamond" w:cs="Times New Roman"/>
          <w:spacing w:val="-8"/>
          <w:kern w:val="16"/>
          <w:sz w:val="24"/>
          <w:szCs w:val="24"/>
        </w:rPr>
        <w:t>Ci</w:t>
      </w:r>
      <w:r w:rsidRPr="008E5410">
        <w:rPr>
          <w:rFonts w:ascii="EB Garamond" w:eastAsia="Arial" w:hAnsi="EB Garamond" w:cs="Times New Roman"/>
          <w:spacing w:val="-8"/>
          <w:kern w:val="16"/>
          <w:sz w:val="24"/>
          <w:szCs w:val="24"/>
        </w:rPr>
        <w:t>rcle one or more</w:t>
      </w:r>
      <w:r w:rsidR="00F078BF" w:rsidRPr="008E5410">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t>)</w:t>
      </w:r>
      <w:r w:rsidRPr="008E5410">
        <w:rPr>
          <w:rFonts w:ascii="EB Garamond" w:eastAsia="Arial" w:hAnsi="EB Garamond" w:cs="Times New Roman"/>
          <w:bCs/>
          <w:spacing w:val="-8"/>
          <w:kern w:val="16"/>
          <w:sz w:val="24"/>
          <w:szCs w:val="24"/>
        </w:rPr>
        <w:t xml:space="preserve"> </w:t>
      </w:r>
    </w:p>
    <w:p w14:paraId="4CA3A698" w14:textId="77777777" w:rsidR="00B91C2A" w:rsidRPr="008E5410" w:rsidRDefault="00B91C2A" w:rsidP="00104750">
      <w:pPr>
        <w:tabs>
          <w:tab w:val="left" w:pos="360"/>
          <w:tab w:val="left" w:pos="720"/>
          <w:tab w:val="left" w:pos="4760"/>
        </w:tabs>
        <w:spacing w:after="0"/>
        <w:ind w:firstLine="14"/>
        <w:rPr>
          <w:rFonts w:ascii="EB Garamond" w:eastAsia="Arial" w:hAnsi="EB Garamond" w:cs="Times New Roman"/>
          <w:spacing w:val="-8"/>
          <w:kern w:val="16"/>
          <w:sz w:val="24"/>
          <w:szCs w:val="24"/>
        </w:rPr>
      </w:pP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spacing w:val="-8"/>
          <w:kern w:val="16"/>
          <w:sz w:val="24"/>
          <w:szCs w:val="24"/>
        </w:rPr>
        <w:t xml:space="preserve">Repeated request. “Watch.” “Keep looking.” </w:t>
      </w:r>
      <w:r w:rsidRPr="008E5410">
        <w:rPr>
          <w:rFonts w:ascii="EB Garamond" w:eastAsia="Arial" w:hAnsi="EB Garamond" w:cs="Times New Roman"/>
          <w:spacing w:val="-8"/>
          <w:kern w:val="16"/>
          <w:sz w:val="24"/>
          <w:szCs w:val="24"/>
        </w:rPr>
        <w:br/>
        <w:t xml:space="preserve"> </w:t>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 xml:space="preserve">Model or demonstration. “Watch me move the block.” </w:t>
      </w:r>
      <w:r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Gesture. Pointing to moving object.</w:t>
      </w:r>
    </w:p>
    <w:p w14:paraId="3D3B0251" w14:textId="77777777" w:rsidR="00B91C2A" w:rsidRPr="008E5410" w:rsidRDefault="00B91C2A" w:rsidP="00104750">
      <w:pPr>
        <w:tabs>
          <w:tab w:val="left" w:pos="360"/>
          <w:tab w:val="left" w:pos="720"/>
          <w:tab w:val="left" w:pos="4760"/>
        </w:tabs>
        <w:spacing w:after="0"/>
        <w:ind w:firstLine="14"/>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Gently turn child’s head to moving object.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r>
    </w:p>
    <w:p w14:paraId="1BD4A2E3" w14:textId="5B1C3136" w:rsidR="00B91C2A" w:rsidRPr="008E5410" w:rsidRDefault="00B91C2A" w:rsidP="00104750">
      <w:pPr>
        <w:tabs>
          <w:tab w:val="left" w:pos="360"/>
          <w:tab w:val="left" w:pos="720"/>
          <w:tab w:val="left" w:pos="4760"/>
        </w:tabs>
        <w:spacing w:after="0"/>
        <w:ind w:firstLine="14"/>
        <w:rPr>
          <w:rFonts w:ascii="EB Garamond" w:eastAsia="Arial" w:hAnsi="EB Garamond" w:cs="Times New Roman"/>
          <w:bCs/>
          <w:spacing w:val="-8"/>
          <w:kern w:val="16"/>
          <w:sz w:val="24"/>
          <w:szCs w:val="24"/>
        </w:rPr>
      </w:pPr>
      <w:r w:rsidRPr="008E5410">
        <w:rPr>
          <w:rFonts w:ascii="EB Garamond" w:eastAsia="Arial" w:hAnsi="EB Garamond" w:cs="Times New Roman"/>
          <w:b/>
          <w:bCs/>
          <w:spacing w:val="-8"/>
          <w:kern w:val="16"/>
          <w:sz w:val="24"/>
          <w:szCs w:val="24"/>
        </w:rPr>
        <w:t>LR3.17</w:t>
      </w:r>
      <w:r w:rsidR="00F078BF" w:rsidRPr="008E5410">
        <w:rPr>
          <w:rFonts w:ascii="EB Garamond" w:eastAsia="Arial" w:hAnsi="EB Garamond" w:cs="Times New Roman"/>
          <w:b/>
          <w:bCs/>
          <w:spacing w:val="-8"/>
          <w:kern w:val="16"/>
          <w:sz w:val="24"/>
          <w:szCs w:val="24"/>
        </w:rPr>
        <w:t xml:space="preserve"> </w:t>
      </w:r>
      <w:r w:rsidRPr="008E5410">
        <w:rPr>
          <w:rFonts w:ascii="EB Garamond" w:eastAsia="Arial" w:hAnsi="EB Garamond" w:cs="Times New Roman"/>
          <w:b/>
          <w:bCs/>
          <w:spacing w:val="-8"/>
          <w:kern w:val="16"/>
          <w:sz w:val="24"/>
          <w:szCs w:val="24"/>
        </w:rPr>
        <w:t xml:space="preserve">The child visually follows objects moving up and down (vertical tracking). </w:t>
      </w:r>
      <w:r w:rsidRPr="008E5410">
        <w:rPr>
          <w:rFonts w:ascii="EB Garamond" w:eastAsia="Arial" w:hAnsi="EB Garamond" w:cs="Times New Roman"/>
          <w:spacing w:val="-8"/>
          <w:kern w:val="16"/>
          <w:sz w:val="24"/>
          <w:szCs w:val="24"/>
        </w:rPr>
        <w:t>This behavior can be assessed: (1) by observing how the child looks at moving objects while someone else is using them; and (2) during teaching sessions and routine activities, by holding up and moving an object at arm's length from the child.</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(1)</w:t>
      </w:r>
      <w:r w:rsidRPr="008E5410">
        <w:rPr>
          <w:rFonts w:ascii="EB Garamond" w:eastAsia="Arial" w:hAnsi="EB Garamond" w:cs="Times New Roman"/>
          <w:bCs/>
          <w:spacing w:val="-8"/>
          <w:kern w:val="16"/>
          <w:sz w:val="24"/>
          <w:szCs w:val="24"/>
        </w:rPr>
        <w:tab/>
        <w:t xml:space="preserve">The child </w:t>
      </w:r>
      <w:r w:rsidR="00BC31FD" w:rsidRPr="008E5410">
        <w:rPr>
          <w:rFonts w:ascii="EB Garamond" w:eastAsia="Arial" w:hAnsi="EB Garamond" w:cs="Times New Roman"/>
          <w:bCs/>
          <w:spacing w:val="-8"/>
          <w:kern w:val="16"/>
          <w:sz w:val="24"/>
          <w:szCs w:val="24"/>
        </w:rPr>
        <w:t>(Circle one.)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Follows all or most of an object she’s looking at as it moves up and down.</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Follows only a little and then looks away.</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Does not follow moving objects.</w:t>
      </w:r>
    </w:p>
    <w:p w14:paraId="4779A08D" w14:textId="5F2A6DAE"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(2)</w:t>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spacing w:val="-8"/>
          <w:kern w:val="16"/>
          <w:sz w:val="24"/>
          <w:szCs w:val="24"/>
        </w:rPr>
        <w:t xml:space="preserve">What kinds of cues and/or prompts might improve the child's behavior? </w:t>
      </w:r>
      <w:r w:rsidR="00F078BF" w:rsidRPr="008E5410">
        <w:rPr>
          <w:rFonts w:ascii="EB Garamond" w:eastAsia="Arial" w:hAnsi="EB Garamond" w:cs="Times New Roman"/>
          <w:spacing w:val="-8"/>
          <w:kern w:val="16"/>
          <w:sz w:val="24"/>
          <w:szCs w:val="24"/>
        </w:rPr>
        <w:t xml:space="preserve">(Circle one or more.) </w:t>
      </w:r>
      <w:r w:rsidRPr="008E5410">
        <w:rPr>
          <w:rFonts w:ascii="EB Garamond" w:eastAsia="Arial" w:hAnsi="EB Garamond" w:cs="Times New Roman"/>
          <w:bCs/>
          <w:spacing w:val="-8"/>
          <w:kern w:val="16"/>
          <w:sz w:val="24"/>
          <w:szCs w:val="24"/>
        </w:rPr>
        <w:t xml:space="preserve"> </w:t>
      </w:r>
    </w:p>
    <w:p w14:paraId="20112302" w14:textId="3CF6FDAE" w:rsidR="00B91C2A" w:rsidRPr="008E5410" w:rsidRDefault="00B91C2A" w:rsidP="00104750">
      <w:pPr>
        <w:tabs>
          <w:tab w:val="left" w:pos="360"/>
          <w:tab w:val="left" w:pos="720"/>
          <w:tab w:val="left" w:pos="4760"/>
        </w:tabs>
        <w:spacing w:after="0"/>
        <w:ind w:firstLine="14"/>
        <w:rPr>
          <w:rFonts w:ascii="EB Garamond" w:eastAsia="Arial" w:hAnsi="EB Garamond" w:cs="Times New Roman"/>
          <w:spacing w:val="-8"/>
          <w:kern w:val="16"/>
          <w:sz w:val="24"/>
          <w:szCs w:val="24"/>
        </w:rPr>
      </w:pP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spacing w:val="-8"/>
          <w:kern w:val="16"/>
          <w:sz w:val="24"/>
          <w:szCs w:val="24"/>
        </w:rPr>
        <w:t xml:space="preserve">Repeated request. “Keep looking.” </w:t>
      </w:r>
      <w:r w:rsidRPr="008E5410">
        <w:rPr>
          <w:rFonts w:ascii="EB Garamond" w:eastAsia="Arial" w:hAnsi="EB Garamond" w:cs="Times New Roman"/>
          <w:spacing w:val="-8"/>
          <w:kern w:val="16"/>
          <w:sz w:val="24"/>
          <w:szCs w:val="24"/>
        </w:rPr>
        <w:br/>
        <w:t xml:space="preserve"> </w:t>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Model or demonstration. “Watch me move the block.”  “Look.  Airplane goes UHHHP!”</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Gesture. Pointing to moving object.</w:t>
      </w:r>
    </w:p>
    <w:p w14:paraId="4C78B8C6"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Gently turn child’s head to moving object.</w:t>
      </w:r>
    </w:p>
    <w:p w14:paraId="4E5574D9" w14:textId="77777777" w:rsidR="00B91C2A" w:rsidRPr="008E5410" w:rsidRDefault="00B91C2A" w:rsidP="00104750">
      <w:pPr>
        <w:spacing w:after="0"/>
        <w:rPr>
          <w:rFonts w:ascii="EB Garamond" w:hAnsi="EB Garamond" w:cs="Times New Roman"/>
          <w:spacing w:val="-8"/>
          <w:kern w:val="16"/>
          <w:sz w:val="24"/>
          <w:szCs w:val="24"/>
        </w:rPr>
      </w:pPr>
    </w:p>
    <w:p w14:paraId="3F707868" w14:textId="77777777" w:rsidR="00B91C2A" w:rsidRPr="008E5410" w:rsidRDefault="00B91C2A" w:rsidP="00104750">
      <w:pPr>
        <w:spacing w:after="0"/>
        <w:rPr>
          <w:rFonts w:ascii="EB Garamond" w:eastAsia="Arial" w:hAnsi="EB Garamond" w:cs="Times New Roman"/>
          <w:spacing w:val="-8"/>
          <w:kern w:val="16"/>
          <w:sz w:val="24"/>
          <w:szCs w:val="24"/>
        </w:rPr>
      </w:pPr>
      <w:r w:rsidRPr="008E5410">
        <w:rPr>
          <w:rFonts w:ascii="EB Garamond" w:eastAsia="Arial" w:hAnsi="EB Garamond" w:cs="Times New Roman"/>
          <w:b/>
          <w:bCs/>
          <w:spacing w:val="-8"/>
          <w:kern w:val="16"/>
          <w:sz w:val="24"/>
          <w:szCs w:val="24"/>
        </w:rPr>
        <w:t xml:space="preserve">LR3.18 The child looks at (examines) objects, parts of his or her body and other persons’ bodies, faces, and mouths, both spontaneously and on request. </w:t>
      </w:r>
      <w:r w:rsidRPr="008E5410">
        <w:rPr>
          <w:rFonts w:ascii="EB Garamond" w:eastAsia="Arial" w:hAnsi="EB Garamond" w:cs="Times New Roman"/>
          <w:bCs/>
          <w:spacing w:val="-8"/>
          <w:kern w:val="16"/>
          <w:sz w:val="24"/>
          <w:szCs w:val="24"/>
        </w:rPr>
        <w:t xml:space="preserve">For example, you point to a picture, or you hold up the child’s hand in front of her, or you say, </w:t>
      </w:r>
      <w:r w:rsidRPr="008E5410">
        <w:rPr>
          <w:rFonts w:ascii="EB Garamond" w:eastAsia="Arial" w:hAnsi="EB Garamond" w:cs="Times New Roman"/>
          <w:spacing w:val="-8"/>
          <w:kern w:val="16"/>
          <w:sz w:val="24"/>
          <w:szCs w:val="24"/>
        </w:rPr>
        <w:t xml:space="preserve">“Look at my mouth.” </w:t>
      </w:r>
    </w:p>
    <w:p w14:paraId="58C803DF" w14:textId="5EBCB940"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 xml:space="preserve">The child does this on her own (often; fairly often; once in a while; almost never). </w:t>
      </w:r>
      <w:r w:rsidR="00C333BD" w:rsidRPr="008E5410">
        <w:rPr>
          <w:rFonts w:ascii="EB Garamond" w:eastAsia="Arial" w:hAnsi="EB Garamond" w:cs="Times New Roman"/>
          <w:spacing w:val="-8"/>
          <w:kern w:val="16"/>
          <w:sz w:val="24"/>
          <w:szCs w:val="24"/>
        </w:rPr>
        <w:t>(Underline one.)</w:t>
      </w:r>
      <w:r w:rsidRPr="008E5410">
        <w:rPr>
          <w:rFonts w:ascii="EB Garamond" w:eastAsia="Arial" w:hAnsi="EB Garamond" w:cs="Times New Roman"/>
          <w:spacing w:val="-8"/>
          <w:kern w:val="16"/>
          <w:sz w:val="24"/>
          <w:szCs w:val="24"/>
        </w:rPr>
        <w:br/>
        <w:t xml:space="preserve">(2) </w:t>
      </w:r>
      <w:r w:rsidRPr="008E5410">
        <w:rPr>
          <w:rFonts w:ascii="EB Garamond" w:eastAsia="Arial" w:hAnsi="EB Garamond" w:cs="Times New Roman"/>
          <w:spacing w:val="-8"/>
          <w:kern w:val="16"/>
          <w:sz w:val="24"/>
          <w:szCs w:val="24"/>
        </w:rPr>
        <w:tab/>
        <w:t xml:space="preserve">The child does this on request (often; fairly often; once in a while; almost </w:t>
      </w:r>
      <w:r w:rsidRPr="008E5410">
        <w:rPr>
          <w:rFonts w:ascii="EB Garamond" w:eastAsia="Arial" w:hAnsi="EB Garamond" w:cs="Times New Roman"/>
          <w:spacing w:val="-8"/>
          <w:kern w:val="16"/>
          <w:sz w:val="24"/>
          <w:szCs w:val="24"/>
        </w:rPr>
        <w:tab/>
        <w:t xml:space="preserve">never). </w:t>
      </w:r>
      <w:r w:rsidR="00C333BD" w:rsidRPr="008E5410">
        <w:rPr>
          <w:rFonts w:ascii="EB Garamond" w:eastAsia="Arial" w:hAnsi="EB Garamond" w:cs="Times New Roman"/>
          <w:spacing w:val="-8"/>
          <w:kern w:val="16"/>
          <w:sz w:val="24"/>
          <w:szCs w:val="24"/>
        </w:rPr>
        <w:t>(Underline one.)</w:t>
      </w:r>
    </w:p>
    <w:p w14:paraId="0C4976E7" w14:textId="28F79827"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spacing w:val="-8"/>
          <w:kern w:val="16"/>
          <w:sz w:val="24"/>
          <w:szCs w:val="24"/>
        </w:rPr>
        <w:t xml:space="preserve">(3) </w:t>
      </w:r>
      <w:r w:rsidRPr="008E5410">
        <w:rPr>
          <w:rFonts w:ascii="EB Garamond" w:eastAsia="Arial" w:hAnsi="EB Garamond" w:cs="Times New Roman"/>
          <w:spacing w:val="-8"/>
          <w:kern w:val="16"/>
          <w:sz w:val="24"/>
          <w:szCs w:val="24"/>
        </w:rPr>
        <w:tab/>
        <w:t xml:space="preserve">For how long will the child look at something on her own or on request? (a pretty long time, as if she’s </w:t>
      </w:r>
      <w:r w:rsidR="00C333BD" w:rsidRPr="008E5410">
        <w:rPr>
          <w:rFonts w:ascii="EB Garamond" w:eastAsia="Arial" w:hAnsi="EB Garamond" w:cs="Times New Roman"/>
          <w:spacing w:val="-8"/>
          <w:kern w:val="16"/>
          <w:sz w:val="24"/>
          <w:szCs w:val="24"/>
        </w:rPr>
        <w:br/>
        <w:t xml:space="preserve"> </w:t>
      </w:r>
      <w:r w:rsidR="00C333BD"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interested; for a little while and then loses interest; for a very short time, a few seconds) (</w:t>
      </w:r>
      <w:r w:rsidR="00C333BD" w:rsidRPr="008E5410">
        <w:rPr>
          <w:rFonts w:ascii="EB Garamond" w:eastAsia="Arial" w:hAnsi="EB Garamond" w:cs="Times New Roman"/>
          <w:spacing w:val="-8"/>
          <w:kern w:val="16"/>
          <w:sz w:val="24"/>
          <w:szCs w:val="24"/>
        </w:rPr>
        <w:t>P</w:t>
      </w:r>
      <w:r w:rsidRPr="008E5410">
        <w:rPr>
          <w:rFonts w:ascii="EB Garamond" w:eastAsia="Arial" w:hAnsi="EB Garamond" w:cs="Times New Roman"/>
          <w:spacing w:val="-8"/>
          <w:kern w:val="16"/>
          <w:sz w:val="24"/>
          <w:szCs w:val="24"/>
        </w:rPr>
        <w:t xml:space="preserve">lease underline </w:t>
      </w:r>
      <w:r w:rsidR="00C333BD" w:rsidRPr="008E5410">
        <w:rPr>
          <w:rFonts w:ascii="EB Garamond" w:eastAsia="Arial" w:hAnsi="EB Garamond" w:cs="Times New Roman"/>
          <w:spacing w:val="-8"/>
          <w:kern w:val="16"/>
          <w:sz w:val="24"/>
          <w:szCs w:val="24"/>
        </w:rPr>
        <w:br/>
        <w:t xml:space="preserve"> </w:t>
      </w:r>
      <w:r w:rsidR="00C333BD"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(4)</w:t>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spacing w:val="-8"/>
          <w:kern w:val="16"/>
          <w:sz w:val="24"/>
          <w:szCs w:val="24"/>
        </w:rPr>
        <w:t xml:space="preserve">What kinds of cues and/or prompts might improve the child's behavior? </w:t>
      </w:r>
      <w:r w:rsidR="00F078BF" w:rsidRPr="008E5410">
        <w:rPr>
          <w:rFonts w:ascii="EB Garamond" w:eastAsia="Arial" w:hAnsi="EB Garamond" w:cs="Times New Roman"/>
          <w:spacing w:val="-8"/>
          <w:kern w:val="16"/>
          <w:sz w:val="24"/>
          <w:szCs w:val="24"/>
        </w:rPr>
        <w:t xml:space="preserve">(Circle one or more.) </w:t>
      </w:r>
      <w:r w:rsidRPr="008E5410">
        <w:rPr>
          <w:rFonts w:ascii="EB Garamond" w:eastAsia="Arial" w:hAnsi="EB Garamond" w:cs="Times New Roman"/>
          <w:bCs/>
          <w:spacing w:val="-8"/>
          <w:kern w:val="16"/>
          <w:sz w:val="24"/>
          <w:szCs w:val="24"/>
        </w:rPr>
        <w:t xml:space="preserve"> </w:t>
      </w:r>
    </w:p>
    <w:p w14:paraId="79633D2D" w14:textId="77777777"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spacing w:val="-8"/>
          <w:kern w:val="16"/>
          <w:sz w:val="24"/>
          <w:szCs w:val="24"/>
        </w:rPr>
        <w:t xml:space="preserve">Repeated request. “Keep looking.” </w:t>
      </w:r>
      <w:r w:rsidRPr="008E5410">
        <w:rPr>
          <w:rFonts w:ascii="EB Garamond" w:eastAsia="Arial" w:hAnsi="EB Garamond" w:cs="Times New Roman"/>
          <w:spacing w:val="-8"/>
          <w:kern w:val="16"/>
          <w:sz w:val="24"/>
          <w:szCs w:val="24"/>
        </w:rPr>
        <w:br/>
        <w:t xml:space="preserve"> </w:t>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 xml:space="preserve">Model or demonstration. “Watch me tell about this kitty.” </w:t>
      </w:r>
      <w:r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Gesture. Pointing to parts of an object.</w:t>
      </w:r>
    </w:p>
    <w:p w14:paraId="6F2EEF91" w14:textId="3CD35962"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ab/>
      </w:r>
      <w:r w:rsidRPr="008E5410">
        <w:rPr>
          <w:rFonts w:ascii="EB Garamond" w:eastAsia="Arial" w:hAnsi="EB Garamond" w:cs="Times New Roman"/>
          <w:spacing w:val="-8"/>
          <w:kern w:val="16"/>
          <w:sz w:val="24"/>
          <w:szCs w:val="24"/>
        </w:rPr>
        <w:t>d.</w:t>
      </w:r>
      <w:r w:rsidRPr="008E5410">
        <w:rPr>
          <w:rFonts w:ascii="EB Garamond" w:eastAsia="Arial" w:hAnsi="EB Garamond" w:cs="Times New Roman"/>
          <w:spacing w:val="-8"/>
          <w:kern w:val="16"/>
          <w:sz w:val="24"/>
          <w:szCs w:val="24"/>
        </w:rPr>
        <w:tab/>
        <w:t>Manual or move child. Gently turn child’s head towards something to observe.</w:t>
      </w:r>
    </w:p>
    <w:p w14:paraId="01AB9A70" w14:textId="77777777" w:rsidR="008206DE" w:rsidRPr="008E5410" w:rsidRDefault="008206DE" w:rsidP="00104750">
      <w:pPr>
        <w:tabs>
          <w:tab w:val="left" w:pos="360"/>
        </w:tabs>
        <w:spacing w:before="37" w:after="0"/>
        <w:rPr>
          <w:rFonts w:ascii="EB Garamond" w:eastAsia="Arial" w:hAnsi="EB Garamond" w:cs="Times New Roman"/>
          <w:b/>
          <w:spacing w:val="-8"/>
          <w:kern w:val="16"/>
          <w:sz w:val="24"/>
          <w:szCs w:val="24"/>
        </w:rPr>
      </w:pPr>
    </w:p>
    <w:p w14:paraId="7458DC50" w14:textId="55BC696B" w:rsidR="00892B66" w:rsidRPr="008E5410" w:rsidRDefault="00C7534F" w:rsidP="00892B66">
      <w:pPr>
        <w:tabs>
          <w:tab w:val="left" w:pos="360"/>
          <w:tab w:val="left" w:pos="720"/>
          <w:tab w:val="left" w:pos="1440"/>
        </w:tabs>
        <w:spacing w:before="56" w:after="0"/>
        <w:rPr>
          <w:rFonts w:ascii="EB Garamond" w:eastAsia="Arial" w:hAnsi="EB Garamond" w:cs="Times New Roman"/>
          <w:b/>
          <w:i/>
          <w:iCs/>
          <w:spacing w:val="-8"/>
          <w:kern w:val="16"/>
          <w:sz w:val="36"/>
          <w:szCs w:val="36"/>
        </w:rPr>
      </w:pPr>
      <w:bookmarkStart w:id="251" w:name="ch5lr3teacheyemove"/>
      <w:bookmarkStart w:id="252" w:name="ch3kr3teacheyemove"/>
      <w:r>
        <w:rPr>
          <w:rFonts w:ascii="EB Garamond" w:eastAsia="Arial" w:hAnsi="EB Garamond" w:cs="Times New Roman"/>
          <w:b/>
          <w:i/>
          <w:iCs/>
          <w:spacing w:val="-8"/>
          <w:kern w:val="16"/>
          <w:sz w:val="36"/>
          <w:szCs w:val="36"/>
        </w:rPr>
        <w:t>How to Teach This Behavior</w:t>
      </w:r>
      <w:bookmarkEnd w:id="251"/>
    </w:p>
    <w:bookmarkEnd w:id="252"/>
    <w:p w14:paraId="5D4275B2" w14:textId="6DCFC9C3" w:rsidR="00B91C2A" w:rsidRPr="00892B66" w:rsidRDefault="00B91C2A" w:rsidP="00104750">
      <w:pPr>
        <w:tabs>
          <w:tab w:val="left" w:pos="360"/>
        </w:tabs>
        <w:spacing w:before="37" w:after="0"/>
        <w:rPr>
          <w:rFonts w:ascii="EB Garamond" w:eastAsia="Arial" w:hAnsi="EB Garamond" w:cs="Times New Roman"/>
          <w:spacing w:val="-8"/>
          <w:kern w:val="16"/>
          <w:sz w:val="24"/>
          <w:szCs w:val="24"/>
        </w:rPr>
      </w:pPr>
    </w:p>
    <w:p w14:paraId="59AA22C7" w14:textId="4629BFE3" w:rsidR="00B91C2A" w:rsidRPr="008E5410" w:rsidRDefault="00B91C2A" w:rsidP="00104750">
      <w:pPr>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By now, the child should be making eye contact many times a day on his own and on request. But does he really look at things around him? Or does he mostly watch television, or stare out the window, at shiny objects, and at bits of string he is fiddling with? How can a child work hard puzzles </w:t>
      </w:r>
      <w:r w:rsidR="00C333BD" w:rsidRPr="008E5410">
        <w:rPr>
          <w:rFonts w:ascii="EB Garamond" w:hAnsi="EB Garamond" w:cs="Times New Roman"/>
          <w:spacing w:val="-8"/>
          <w:kern w:val="16"/>
          <w:sz w:val="24"/>
          <w:szCs w:val="24"/>
        </w:rPr>
        <w:t xml:space="preserve">or help during family activities, </w:t>
      </w:r>
      <w:r w:rsidRPr="008E5410">
        <w:rPr>
          <w:rFonts w:ascii="EB Garamond" w:hAnsi="EB Garamond" w:cs="Times New Roman"/>
          <w:spacing w:val="-8"/>
          <w:kern w:val="16"/>
          <w:sz w:val="24"/>
          <w:szCs w:val="24"/>
        </w:rPr>
        <w:t>or imitate words if he does not look carefully at objects or at what people are doing?</w:t>
      </w:r>
      <w:r w:rsidR="00504A32">
        <w:rPr>
          <w:rFonts w:ascii="EB Garamond" w:hAnsi="EB Garamond" w:cs="Times New Roman"/>
          <w:spacing w:val="-8"/>
          <w:kern w:val="16"/>
          <w:sz w:val="24"/>
          <w:szCs w:val="24"/>
        </w:rPr>
        <w:br/>
      </w:r>
    </w:p>
    <w:p w14:paraId="6F050275" w14:textId="505B39B9"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i/>
          <w:spacing w:val="-8"/>
          <w:kern w:val="16"/>
          <w:sz w:val="24"/>
          <w:szCs w:val="24"/>
        </w:rPr>
        <w:t xml:space="preserve">A definition of this target behavior is as follows: the child looks at objects and parts of his and your body, face, and mouth within 5 seconds after you point to them or tell him to look. </w:t>
      </w:r>
      <w:r w:rsidRPr="008E5410">
        <w:rPr>
          <w:rFonts w:ascii="EB Garamond" w:hAnsi="EB Garamond" w:cs="Times New Roman"/>
          <w:spacing w:val="-8"/>
          <w:kern w:val="16"/>
          <w:sz w:val="24"/>
          <w:szCs w:val="24"/>
        </w:rPr>
        <w:t xml:space="preserve">Work on this at the table and other places. You need a picture book, a box full of everyday objects (comb, fork, knife, spoon, socks, ball, blocks, cup, and so forth) and a mirror large enough so that the child can see your </w:t>
      </w:r>
      <w:r w:rsidRPr="008E5410">
        <w:rPr>
          <w:rFonts w:ascii="EB Garamond" w:hAnsi="EB Garamond" w:cs="Times New Roman"/>
          <w:i/>
          <w:spacing w:val="-8"/>
          <w:kern w:val="16"/>
          <w:sz w:val="24"/>
          <w:szCs w:val="24"/>
        </w:rPr>
        <w:t xml:space="preserve">and </w:t>
      </w:r>
      <w:r w:rsidRPr="008E5410">
        <w:rPr>
          <w:rFonts w:ascii="EB Garamond" w:hAnsi="EB Garamond" w:cs="Times New Roman"/>
          <w:spacing w:val="-8"/>
          <w:kern w:val="16"/>
          <w:sz w:val="24"/>
          <w:szCs w:val="24"/>
        </w:rPr>
        <w:t xml:space="preserve">his face in it. During sit-down sessions, the child could be in front of you. But sit where it works best.  When he is sitting quietly, </w:t>
      </w:r>
      <w:r w:rsidRPr="008E5410">
        <w:rPr>
          <w:rFonts w:ascii="EB Garamond" w:hAnsi="EB Garamond" w:cs="Times New Roman"/>
          <w:i/>
          <w:spacing w:val="-8"/>
          <w:kern w:val="16"/>
          <w:sz w:val="24"/>
          <w:szCs w:val="24"/>
        </w:rPr>
        <w:t xml:space="preserve">hold up </w:t>
      </w:r>
      <w:r w:rsidRPr="008E5410">
        <w:rPr>
          <w:rFonts w:ascii="EB Garamond" w:hAnsi="EB Garamond" w:cs="Times New Roman"/>
          <w:spacing w:val="-8"/>
          <w:kern w:val="16"/>
          <w:sz w:val="24"/>
          <w:szCs w:val="24"/>
        </w:rPr>
        <w:t xml:space="preserve">one of the objects from the box and </w:t>
      </w:r>
      <w:r w:rsidRPr="008E5410">
        <w:rPr>
          <w:rFonts w:ascii="EB Garamond" w:hAnsi="EB Garamond" w:cs="Times New Roman"/>
          <w:i/>
          <w:spacing w:val="-8"/>
          <w:kern w:val="16"/>
          <w:sz w:val="24"/>
          <w:szCs w:val="24"/>
        </w:rPr>
        <w:t xml:space="preserve">wait </w:t>
      </w:r>
      <w:r w:rsidRPr="008E5410">
        <w:rPr>
          <w:rFonts w:ascii="EB Garamond" w:hAnsi="EB Garamond" w:cs="Times New Roman"/>
          <w:spacing w:val="-8"/>
          <w:kern w:val="16"/>
          <w:sz w:val="24"/>
          <w:szCs w:val="24"/>
        </w:rPr>
        <w:t xml:space="preserve">for him to look right at it. If he looks at the object within 5 seconds, </w:t>
      </w:r>
      <w:r w:rsidR="00EF372C">
        <w:rPr>
          <w:rFonts w:ascii="EB Garamond" w:hAnsi="EB Garamond" w:cs="Times New Roman"/>
          <w:spacing w:val="-8"/>
          <w:kern w:val="16"/>
          <w:sz w:val="24"/>
          <w:szCs w:val="24"/>
        </w:rPr>
        <w:t>Tag</w:t>
      </w:r>
      <w:r w:rsidR="0073759E">
        <w:rPr>
          <w:rFonts w:ascii="EB Garamond" w:hAnsi="EB Garamond" w:cs="Times New Roman"/>
          <w:spacing w:val="-8"/>
          <w:kern w:val="16"/>
          <w:sz w:val="24"/>
          <w:szCs w:val="24"/>
        </w:rPr>
        <w:t xml:space="preserve"> and/or </w:t>
      </w:r>
      <w:r w:rsidRPr="008E5410">
        <w:rPr>
          <w:rFonts w:ascii="EB Garamond" w:hAnsi="EB Garamond" w:cs="Times New Roman"/>
          <w:spacing w:val="-8"/>
          <w:kern w:val="16"/>
          <w:sz w:val="24"/>
          <w:szCs w:val="24"/>
        </w:rPr>
        <w:t xml:space="preserve">reinforce it and tell him the name of the object. For instance, </w:t>
      </w:r>
      <w:r w:rsidR="00C333BD"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Yes, this is a SOCK.” If he does not look at it on his own, prompt him by (1) telling him to look; (2) moving the object back and forth; (3) pointing to it; or (4) gently moving his head. Start with </w:t>
      </w:r>
      <w:r w:rsidRPr="008E5410">
        <w:rPr>
          <w:rFonts w:ascii="EB Garamond" w:hAnsi="EB Garamond" w:cs="Times New Roman"/>
          <w:i/>
          <w:spacing w:val="-8"/>
          <w:kern w:val="16"/>
          <w:sz w:val="24"/>
          <w:szCs w:val="24"/>
        </w:rPr>
        <w:t xml:space="preserve">bigger </w:t>
      </w:r>
      <w:r w:rsidRPr="008E5410">
        <w:rPr>
          <w:rFonts w:ascii="EB Garamond" w:hAnsi="EB Garamond" w:cs="Times New Roman"/>
          <w:spacing w:val="-8"/>
          <w:kern w:val="16"/>
          <w:sz w:val="24"/>
          <w:szCs w:val="24"/>
        </w:rPr>
        <w:t>objects, like a ball, and when he is looking many times at them, hold up smaller ones.</w:t>
      </w:r>
    </w:p>
    <w:p w14:paraId="5E54A4EB" w14:textId="77777777" w:rsidR="00C333BD"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p>
    <w:p w14:paraId="58313300" w14:textId="23B7E30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Each time he looks at an object, say its name, </w:t>
      </w:r>
      <w:r w:rsidR="00EF372C">
        <w:rPr>
          <w:rFonts w:ascii="EB Garamond" w:hAnsi="EB Garamond" w:cs="Times New Roman"/>
          <w:spacing w:val="-8"/>
          <w:kern w:val="16"/>
          <w:sz w:val="24"/>
          <w:szCs w:val="24"/>
        </w:rPr>
        <w:t>Tag</w:t>
      </w:r>
      <w:r w:rsidR="00DA5ED8">
        <w:rPr>
          <w:rFonts w:ascii="EB Garamond" w:hAnsi="EB Garamond" w:cs="Times New Roman"/>
          <w:spacing w:val="-8"/>
          <w:kern w:val="16"/>
          <w:sz w:val="24"/>
          <w:szCs w:val="24"/>
        </w:rPr>
        <w:t xml:space="preserve"> and/or </w:t>
      </w:r>
      <w:r w:rsidRPr="008E5410">
        <w:rPr>
          <w:rFonts w:ascii="EB Garamond" w:hAnsi="EB Garamond" w:cs="Times New Roman"/>
          <w:spacing w:val="-8"/>
          <w:kern w:val="16"/>
          <w:sz w:val="24"/>
          <w:szCs w:val="24"/>
        </w:rPr>
        <w:t>reinforce, and move</w:t>
      </w:r>
      <w:r w:rsidR="00C333BD"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on to another object. Once he is looking at objects, have him </w:t>
      </w:r>
      <w:r w:rsidRPr="008E5410">
        <w:rPr>
          <w:rFonts w:ascii="EB Garamond" w:hAnsi="EB Garamond" w:cs="Times New Roman"/>
          <w:i/>
          <w:spacing w:val="-8"/>
          <w:kern w:val="16"/>
          <w:sz w:val="24"/>
          <w:szCs w:val="24"/>
        </w:rPr>
        <w:t xml:space="preserve">point </w:t>
      </w:r>
      <w:r w:rsidRPr="008E5410">
        <w:rPr>
          <w:rFonts w:ascii="EB Garamond" w:hAnsi="EB Garamond" w:cs="Times New Roman"/>
          <w:spacing w:val="-8"/>
          <w:kern w:val="16"/>
          <w:sz w:val="24"/>
          <w:szCs w:val="24"/>
        </w:rPr>
        <w:t xml:space="preserve">to them, too. For instance, when he looks at the cup you hold up, say, “Yes, this is a CUP. Now POINT to the CUP.” Show him how to point and prompt if necessary. Try to get him to </w:t>
      </w:r>
      <w:r w:rsidRPr="008E5410">
        <w:rPr>
          <w:rFonts w:ascii="EB Garamond" w:hAnsi="EB Garamond" w:cs="Times New Roman"/>
          <w:i/>
          <w:spacing w:val="-8"/>
          <w:kern w:val="16"/>
          <w:sz w:val="24"/>
          <w:szCs w:val="24"/>
        </w:rPr>
        <w:t xml:space="preserve">say </w:t>
      </w:r>
      <w:r w:rsidRPr="008E5410">
        <w:rPr>
          <w:rFonts w:ascii="EB Garamond" w:hAnsi="EB Garamond" w:cs="Times New Roman"/>
          <w:spacing w:val="-8"/>
          <w:kern w:val="16"/>
          <w:sz w:val="24"/>
          <w:szCs w:val="24"/>
        </w:rPr>
        <w:t>the name of the object, but do not push this yet. You are not trying to teach him the difference between objects. At this time, the idea is just to get him to look at and point to things you hold up.</w:t>
      </w:r>
    </w:p>
    <w:p w14:paraId="349F84C5" w14:textId="77777777" w:rsidR="00C333BD" w:rsidRPr="008E5410" w:rsidRDefault="00C333BD" w:rsidP="00104750">
      <w:pPr>
        <w:tabs>
          <w:tab w:val="left" w:pos="360"/>
        </w:tabs>
        <w:spacing w:after="0"/>
        <w:rPr>
          <w:rFonts w:ascii="EB Garamond" w:hAnsi="EB Garamond" w:cs="Times New Roman"/>
          <w:spacing w:val="-8"/>
          <w:kern w:val="16"/>
          <w:sz w:val="24"/>
          <w:szCs w:val="24"/>
        </w:rPr>
      </w:pPr>
    </w:p>
    <w:p w14:paraId="727E7032" w14:textId="6169999C"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Also, have </w:t>
      </w:r>
      <w:r w:rsidR="00C333BD" w:rsidRPr="008E5410">
        <w:rPr>
          <w:rFonts w:ascii="EB Garamond" w:hAnsi="EB Garamond" w:cs="Times New Roman"/>
          <w:spacing w:val="-8"/>
          <w:kern w:val="16"/>
          <w:sz w:val="24"/>
          <w:szCs w:val="24"/>
        </w:rPr>
        <w:t>the child</w:t>
      </w:r>
      <w:r w:rsidRPr="008E5410">
        <w:rPr>
          <w:rFonts w:ascii="EB Garamond" w:hAnsi="EB Garamond" w:cs="Times New Roman"/>
          <w:spacing w:val="-8"/>
          <w:kern w:val="16"/>
          <w:sz w:val="24"/>
          <w:szCs w:val="24"/>
        </w:rPr>
        <w:t xml:space="preserve"> look at and point to parts of </w:t>
      </w:r>
      <w:r w:rsidR="00C333BD" w:rsidRPr="008E5410">
        <w:rPr>
          <w:rFonts w:ascii="EB Garamond" w:hAnsi="EB Garamond" w:cs="Times New Roman"/>
          <w:spacing w:val="-8"/>
          <w:kern w:val="16"/>
          <w:sz w:val="24"/>
          <w:szCs w:val="24"/>
        </w:rPr>
        <w:t>her</w:t>
      </w:r>
      <w:r w:rsidRPr="008E5410">
        <w:rPr>
          <w:rFonts w:ascii="EB Garamond" w:hAnsi="EB Garamond" w:cs="Times New Roman"/>
          <w:spacing w:val="-8"/>
          <w:kern w:val="16"/>
          <w:sz w:val="24"/>
          <w:szCs w:val="24"/>
        </w:rPr>
        <w:t xml:space="preserve"> and your body (hair, ears, eyes, nose, chin, mouth, tummy, arms, legs). Wait until </w:t>
      </w:r>
      <w:r w:rsidR="00C333BD" w:rsidRPr="008E5410">
        <w:rPr>
          <w:rFonts w:ascii="EB Garamond" w:hAnsi="EB Garamond" w:cs="Times New Roman"/>
          <w:spacing w:val="-8"/>
          <w:kern w:val="16"/>
          <w:sz w:val="24"/>
          <w:szCs w:val="24"/>
        </w:rPr>
        <w:t>she</w:t>
      </w:r>
      <w:r w:rsidRPr="008E5410">
        <w:rPr>
          <w:rFonts w:ascii="EB Garamond" w:hAnsi="EB Garamond" w:cs="Times New Roman"/>
          <w:spacing w:val="-8"/>
          <w:kern w:val="16"/>
          <w:sz w:val="24"/>
          <w:szCs w:val="24"/>
        </w:rPr>
        <w:t xml:space="preserve"> is quiet. Then </w:t>
      </w:r>
      <w:r w:rsidRPr="008E5410">
        <w:rPr>
          <w:rFonts w:ascii="EB Garamond" w:hAnsi="EB Garamond" w:cs="Times New Roman"/>
          <w:i/>
          <w:spacing w:val="-8"/>
          <w:kern w:val="16"/>
          <w:sz w:val="24"/>
          <w:szCs w:val="24"/>
        </w:rPr>
        <w:t xml:space="preserve">point </w:t>
      </w:r>
      <w:r w:rsidRPr="008E5410">
        <w:rPr>
          <w:rFonts w:ascii="EB Garamond" w:hAnsi="EB Garamond" w:cs="Times New Roman"/>
          <w:spacing w:val="-8"/>
          <w:kern w:val="16"/>
          <w:sz w:val="24"/>
          <w:szCs w:val="24"/>
        </w:rPr>
        <w:t xml:space="preserve">to what you want </w:t>
      </w:r>
      <w:r w:rsidR="00C333BD" w:rsidRPr="008E5410">
        <w:rPr>
          <w:rFonts w:ascii="EB Garamond" w:hAnsi="EB Garamond" w:cs="Times New Roman"/>
          <w:spacing w:val="-8"/>
          <w:kern w:val="16"/>
          <w:sz w:val="24"/>
          <w:szCs w:val="24"/>
        </w:rPr>
        <w:t xml:space="preserve">her </w:t>
      </w:r>
      <w:r w:rsidRPr="008E5410">
        <w:rPr>
          <w:rFonts w:ascii="EB Garamond" w:hAnsi="EB Garamond" w:cs="Times New Roman"/>
          <w:spacing w:val="-8"/>
          <w:kern w:val="16"/>
          <w:sz w:val="24"/>
          <w:szCs w:val="24"/>
        </w:rPr>
        <w:t xml:space="preserve">to look at and </w:t>
      </w:r>
      <w:r w:rsidRPr="008E5410">
        <w:rPr>
          <w:rFonts w:ascii="EB Garamond" w:hAnsi="EB Garamond" w:cs="Times New Roman"/>
          <w:i/>
          <w:spacing w:val="-8"/>
          <w:kern w:val="16"/>
          <w:sz w:val="24"/>
          <w:szCs w:val="24"/>
        </w:rPr>
        <w:t xml:space="preserve">tell </w:t>
      </w:r>
      <w:r w:rsidR="00C333BD" w:rsidRPr="008E5410">
        <w:rPr>
          <w:rFonts w:ascii="EB Garamond" w:hAnsi="EB Garamond" w:cs="Times New Roman"/>
          <w:spacing w:val="-8"/>
          <w:kern w:val="16"/>
          <w:sz w:val="24"/>
          <w:szCs w:val="24"/>
        </w:rPr>
        <w:t xml:space="preserve">her </w:t>
      </w:r>
      <w:r w:rsidRPr="008E5410">
        <w:rPr>
          <w:rFonts w:ascii="EB Garamond" w:hAnsi="EB Garamond" w:cs="Times New Roman"/>
          <w:spacing w:val="-8"/>
          <w:kern w:val="16"/>
          <w:sz w:val="24"/>
          <w:szCs w:val="24"/>
        </w:rPr>
        <w:t xml:space="preserve">what it is (“This is my MOUTH”). </w:t>
      </w:r>
      <w:r w:rsidRPr="008E5410">
        <w:rPr>
          <w:rFonts w:ascii="EB Garamond" w:hAnsi="EB Garamond" w:cs="Times New Roman"/>
          <w:i/>
          <w:spacing w:val="-8"/>
          <w:kern w:val="16"/>
          <w:sz w:val="24"/>
          <w:szCs w:val="24"/>
        </w:rPr>
        <w:t xml:space="preserve">Prompt </w:t>
      </w:r>
      <w:r w:rsidR="00C333BD" w:rsidRPr="008E5410">
        <w:rPr>
          <w:rFonts w:ascii="EB Garamond" w:hAnsi="EB Garamond" w:cs="Times New Roman"/>
          <w:spacing w:val="-8"/>
          <w:kern w:val="16"/>
          <w:sz w:val="24"/>
          <w:szCs w:val="24"/>
        </w:rPr>
        <w:t>her</w:t>
      </w:r>
      <w:r w:rsidRPr="008E5410">
        <w:rPr>
          <w:rFonts w:ascii="EB Garamond" w:hAnsi="EB Garamond" w:cs="Times New Roman"/>
          <w:spacing w:val="-8"/>
          <w:kern w:val="16"/>
          <w:sz w:val="24"/>
          <w:szCs w:val="24"/>
        </w:rPr>
        <w:t xml:space="preserve"> to look at it and point to it. </w:t>
      </w:r>
      <w:r w:rsidRPr="008E5410">
        <w:rPr>
          <w:rFonts w:ascii="EB Garamond" w:hAnsi="EB Garamond" w:cs="Times New Roman"/>
          <w:i/>
          <w:spacing w:val="-8"/>
          <w:kern w:val="16"/>
          <w:sz w:val="24"/>
          <w:szCs w:val="24"/>
        </w:rPr>
        <w:t>Reward</w:t>
      </w:r>
      <w:r w:rsidRPr="008E5410">
        <w:rPr>
          <w:rFonts w:ascii="EB Garamond" w:hAnsi="EB Garamond" w:cs="Times New Roman"/>
          <w:spacing w:val="-8"/>
          <w:kern w:val="16"/>
          <w:sz w:val="24"/>
          <w:szCs w:val="24"/>
        </w:rPr>
        <w:t xml:space="preserve"> if </w:t>
      </w:r>
      <w:r w:rsidR="00C333BD" w:rsidRPr="008E5410">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he does.</w:t>
      </w:r>
    </w:p>
    <w:p w14:paraId="668DD5D5" w14:textId="77777777" w:rsidR="00C333BD"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p>
    <w:p w14:paraId="77A32F43" w14:textId="73D0B3CA"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Use a mirror to</w:t>
      </w:r>
      <w:r w:rsidRPr="008E5410">
        <w:rPr>
          <w:rFonts w:ascii="EB Garamond" w:hAnsi="EB Garamond" w:cs="Times New Roman"/>
          <w:i/>
          <w:spacing w:val="-8"/>
          <w:kern w:val="16"/>
          <w:sz w:val="24"/>
          <w:szCs w:val="24"/>
        </w:rPr>
        <w:t xml:space="preserve"> </w:t>
      </w:r>
      <w:r w:rsidRPr="008E5410">
        <w:rPr>
          <w:rFonts w:ascii="EB Garamond" w:hAnsi="EB Garamond" w:cs="Times New Roman"/>
          <w:spacing w:val="-8"/>
          <w:kern w:val="16"/>
          <w:sz w:val="24"/>
          <w:szCs w:val="24"/>
        </w:rPr>
        <w:t xml:space="preserve">teach the parts of </w:t>
      </w:r>
      <w:r w:rsidR="00C333BD" w:rsidRPr="008E5410">
        <w:rPr>
          <w:rFonts w:ascii="EB Garamond" w:hAnsi="EB Garamond" w:cs="Times New Roman"/>
          <w:spacing w:val="-8"/>
          <w:kern w:val="16"/>
          <w:sz w:val="24"/>
          <w:szCs w:val="24"/>
        </w:rPr>
        <w:t xml:space="preserve">her </w:t>
      </w:r>
      <w:r w:rsidRPr="008E5410">
        <w:rPr>
          <w:rFonts w:ascii="EB Garamond" w:hAnsi="EB Garamond" w:cs="Times New Roman"/>
          <w:spacing w:val="-8"/>
          <w:kern w:val="16"/>
          <w:sz w:val="24"/>
          <w:szCs w:val="24"/>
        </w:rPr>
        <w:t xml:space="preserve">own body. First, point to and name the parts of </w:t>
      </w:r>
      <w:r w:rsidR="00C333BD" w:rsidRPr="008E5410">
        <w:rPr>
          <w:rFonts w:ascii="EB Garamond" w:hAnsi="EB Garamond" w:cs="Times New Roman"/>
          <w:spacing w:val="-8"/>
          <w:kern w:val="16"/>
          <w:sz w:val="24"/>
          <w:szCs w:val="24"/>
        </w:rPr>
        <w:t>her</w:t>
      </w:r>
      <w:r w:rsidRPr="008E5410">
        <w:rPr>
          <w:rFonts w:ascii="EB Garamond" w:hAnsi="EB Garamond" w:cs="Times New Roman"/>
          <w:spacing w:val="-8"/>
          <w:kern w:val="16"/>
          <w:sz w:val="24"/>
          <w:szCs w:val="24"/>
        </w:rPr>
        <w:t xml:space="preserve"> face while </w:t>
      </w:r>
      <w:r w:rsidR="00C333BD" w:rsidRPr="008E5410">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 xml:space="preserve">he is looking in the mirror. Then prompt </w:t>
      </w:r>
      <w:r w:rsidR="00C333BD" w:rsidRPr="008E5410">
        <w:rPr>
          <w:rFonts w:ascii="EB Garamond" w:hAnsi="EB Garamond" w:cs="Times New Roman"/>
          <w:spacing w:val="-8"/>
          <w:kern w:val="16"/>
          <w:sz w:val="24"/>
          <w:szCs w:val="24"/>
        </w:rPr>
        <w:t xml:space="preserve">her </w:t>
      </w:r>
      <w:r w:rsidRPr="008E5410">
        <w:rPr>
          <w:rFonts w:ascii="EB Garamond" w:hAnsi="EB Garamond" w:cs="Times New Roman"/>
          <w:spacing w:val="-8"/>
          <w:kern w:val="16"/>
          <w:sz w:val="24"/>
          <w:szCs w:val="24"/>
        </w:rPr>
        <w:t xml:space="preserve">to do the same. Switch between pointing while looking at the mirror and pointing without the mirror. For example, tell </w:t>
      </w:r>
      <w:r w:rsidR="00C333BD" w:rsidRPr="008E5410">
        <w:rPr>
          <w:rFonts w:ascii="EB Garamond" w:hAnsi="EB Garamond" w:cs="Times New Roman"/>
          <w:spacing w:val="-8"/>
          <w:kern w:val="16"/>
          <w:sz w:val="24"/>
          <w:szCs w:val="24"/>
        </w:rPr>
        <w:t>her</w:t>
      </w:r>
      <w:r w:rsidRPr="008E5410">
        <w:rPr>
          <w:rFonts w:ascii="EB Garamond" w:hAnsi="EB Garamond" w:cs="Times New Roman"/>
          <w:spacing w:val="-8"/>
          <w:kern w:val="16"/>
          <w:sz w:val="24"/>
          <w:szCs w:val="24"/>
        </w:rPr>
        <w:t xml:space="preserve"> to look at the mirror and point to </w:t>
      </w:r>
      <w:r w:rsidR="00C333BD" w:rsidRPr="008E5410">
        <w:rPr>
          <w:rFonts w:ascii="EB Garamond" w:hAnsi="EB Garamond" w:cs="Times New Roman"/>
          <w:spacing w:val="-8"/>
          <w:kern w:val="16"/>
          <w:sz w:val="24"/>
          <w:szCs w:val="24"/>
        </w:rPr>
        <w:t xml:space="preserve">her </w:t>
      </w:r>
      <w:r w:rsidRPr="008E5410">
        <w:rPr>
          <w:rFonts w:ascii="EB Garamond" w:hAnsi="EB Garamond" w:cs="Times New Roman"/>
          <w:spacing w:val="-8"/>
          <w:kern w:val="16"/>
          <w:sz w:val="24"/>
          <w:szCs w:val="24"/>
        </w:rPr>
        <w:t xml:space="preserve">chin. Then move the mirror away or cover it and have </w:t>
      </w:r>
      <w:r w:rsidR="00C333BD" w:rsidRPr="008E5410">
        <w:rPr>
          <w:rFonts w:ascii="EB Garamond" w:hAnsi="EB Garamond" w:cs="Times New Roman"/>
          <w:spacing w:val="-8"/>
          <w:kern w:val="16"/>
          <w:sz w:val="24"/>
          <w:szCs w:val="24"/>
        </w:rPr>
        <w:t>her</w:t>
      </w:r>
      <w:r w:rsidRPr="008E5410">
        <w:rPr>
          <w:rFonts w:ascii="EB Garamond" w:hAnsi="EB Garamond" w:cs="Times New Roman"/>
          <w:spacing w:val="-8"/>
          <w:kern w:val="16"/>
          <w:sz w:val="24"/>
          <w:szCs w:val="24"/>
        </w:rPr>
        <w:t xml:space="preserve"> point to h</w:t>
      </w:r>
      <w:r w:rsidR="00DA5ED8">
        <w:rPr>
          <w:rFonts w:ascii="EB Garamond" w:hAnsi="EB Garamond" w:cs="Times New Roman"/>
          <w:spacing w:val="-8"/>
          <w:kern w:val="16"/>
          <w:sz w:val="24"/>
          <w:szCs w:val="24"/>
        </w:rPr>
        <w:t>er</w:t>
      </w:r>
      <w:r w:rsidRPr="008E5410">
        <w:rPr>
          <w:rFonts w:ascii="EB Garamond" w:hAnsi="EB Garamond" w:cs="Times New Roman"/>
          <w:spacing w:val="-8"/>
          <w:kern w:val="16"/>
          <w:sz w:val="24"/>
          <w:szCs w:val="24"/>
        </w:rPr>
        <w:t xml:space="preserve"> chin again.</w:t>
      </w:r>
    </w:p>
    <w:p w14:paraId="7E590DDB" w14:textId="77777777" w:rsidR="00C333BD"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p>
    <w:p w14:paraId="4A591C58" w14:textId="07C72813"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Work on looking and pointing in other places. Take him for walks around the block, house, and classroom. Have him look at and point to the sidewalk, car, house, chair, table, wall, lamp, and floor.</w:t>
      </w:r>
    </w:p>
    <w:p w14:paraId="6D422D9E" w14:textId="77777777" w:rsidR="00C333BD"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p>
    <w:p w14:paraId="57A13150" w14:textId="39758A2A"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To sum up, the goal is to teach the child to look at and point to objects and parts of his and your face and body. You want him to look and point on his own and within 5 seconds after you tell him to look. Move to the next section when this behavior increases.</w:t>
      </w:r>
    </w:p>
    <w:p w14:paraId="5DED9FA1" w14:textId="77777777" w:rsidR="00B91C2A" w:rsidRPr="008E5410" w:rsidRDefault="00B91C2A" w:rsidP="00104750">
      <w:pPr>
        <w:tabs>
          <w:tab w:val="left" w:pos="360"/>
        </w:tabs>
        <w:spacing w:before="37" w:after="0"/>
        <w:rPr>
          <w:rFonts w:ascii="EB Garamond" w:eastAsia="Arial" w:hAnsi="EB Garamond" w:cs="Times New Roman"/>
          <w:spacing w:val="-8"/>
          <w:kern w:val="16"/>
          <w:sz w:val="24"/>
          <w:szCs w:val="24"/>
        </w:rPr>
      </w:pPr>
    </w:p>
    <w:p w14:paraId="0011CDF7" w14:textId="77777777" w:rsidR="00B91C2A" w:rsidRPr="008E5410" w:rsidRDefault="00B91C2A" w:rsidP="00104750">
      <w:pPr>
        <w:tabs>
          <w:tab w:val="left" w:pos="360"/>
        </w:tabs>
        <w:spacing w:before="37" w:after="0"/>
        <w:rPr>
          <w:rFonts w:ascii="EB Garamond" w:eastAsia="Arial" w:hAnsi="EB Garamond" w:cs="Times New Roman"/>
          <w:b/>
          <w:spacing w:val="-8"/>
          <w:kern w:val="16"/>
          <w:sz w:val="24"/>
          <w:szCs w:val="24"/>
        </w:rPr>
      </w:pPr>
      <w:bookmarkStart w:id="253" w:name="c5lr3lsmallmotormovementsarmandhand"/>
      <w:r w:rsidRPr="008E5410">
        <w:rPr>
          <w:rFonts w:ascii="EB Garamond" w:eastAsia="Arial" w:hAnsi="EB Garamond" w:cs="Times New Roman"/>
          <w:b/>
          <w:spacing w:val="-8"/>
          <w:kern w:val="16"/>
          <w:sz w:val="24"/>
          <w:szCs w:val="24"/>
        </w:rPr>
        <w:t>Arms and Hands Movements  LR3.19-32</w:t>
      </w:r>
    </w:p>
    <w:bookmarkEnd w:id="253"/>
    <w:p w14:paraId="4617347A" w14:textId="3CACB466" w:rsidR="00B91C2A" w:rsidRPr="008E5410" w:rsidRDefault="00B91C2A" w:rsidP="00104750">
      <w:pPr>
        <w:tabs>
          <w:tab w:val="left" w:pos="360"/>
        </w:tabs>
        <w:spacing w:before="37" w:after="0"/>
        <w:rPr>
          <w:rFonts w:ascii="EB Garamond" w:eastAsia="Arial" w:hAnsi="EB Garamond" w:cs="Times New Roman"/>
          <w:spacing w:val="-8"/>
          <w:kern w:val="16"/>
          <w:sz w:val="24"/>
          <w:szCs w:val="24"/>
        </w:rPr>
      </w:pPr>
      <w:r w:rsidRPr="008E5410">
        <w:rPr>
          <w:rFonts w:ascii="EB Garamond" w:eastAsia="Arial" w:hAnsi="EB Garamond" w:cs="Times New Roman"/>
          <w:b/>
          <w:spacing w:val="-8"/>
          <w:kern w:val="16"/>
          <w:sz w:val="24"/>
          <w:szCs w:val="24"/>
        </w:rPr>
        <w:br/>
      </w:r>
      <w:r w:rsidRPr="008E5410">
        <w:rPr>
          <w:rFonts w:ascii="EB Garamond" w:eastAsia="Arial" w:hAnsi="EB Garamond" w:cs="Times New Roman"/>
          <w:spacing w:val="-8"/>
          <w:kern w:val="16"/>
          <w:sz w:val="24"/>
          <w:szCs w:val="24"/>
        </w:rPr>
        <w:t>We use lots of tiny movements when handling objects, such as putting on a hat</w:t>
      </w:r>
      <w:bookmarkStart w:id="254" w:name="_Hlk108613994"/>
      <w:r w:rsidR="00C333BD"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t>stacking plates</w:t>
      </w:r>
      <w:r w:rsidR="00C333BD" w:rsidRPr="008E5410">
        <w:rPr>
          <w:rFonts w:ascii="EB Garamond" w:eastAsia="Arial" w:hAnsi="EB Garamond" w:cs="Times New Roman"/>
          <w:spacing w:val="-8"/>
          <w:kern w:val="16"/>
          <w:sz w:val="24"/>
          <w:szCs w:val="24"/>
        </w:rPr>
        <w:t>, or working with tools</w:t>
      </w:r>
      <w:bookmarkEnd w:id="254"/>
      <w:r w:rsidRPr="008E5410">
        <w:rPr>
          <w:rFonts w:ascii="EB Garamond" w:eastAsia="Arial" w:hAnsi="EB Garamond" w:cs="Times New Roman"/>
          <w:spacing w:val="-8"/>
          <w:kern w:val="16"/>
          <w:sz w:val="24"/>
          <w:szCs w:val="24"/>
        </w:rPr>
        <w:t xml:space="preserve">. We may have to firm up some of these before we teach </w:t>
      </w:r>
      <w:r w:rsidR="00C333BD" w:rsidRPr="008E5410">
        <w:rPr>
          <w:rFonts w:ascii="EB Garamond" w:eastAsia="Arial" w:hAnsi="EB Garamond" w:cs="Times New Roman"/>
          <w:spacing w:val="-8"/>
          <w:kern w:val="16"/>
          <w:sz w:val="24"/>
          <w:szCs w:val="24"/>
        </w:rPr>
        <w:t xml:space="preserve">a child to </w:t>
      </w:r>
      <w:r w:rsidRPr="008E5410">
        <w:rPr>
          <w:rFonts w:ascii="EB Garamond" w:eastAsia="Arial" w:hAnsi="EB Garamond" w:cs="Times New Roman"/>
          <w:spacing w:val="-8"/>
          <w:kern w:val="16"/>
          <w:sz w:val="24"/>
          <w:szCs w:val="24"/>
        </w:rPr>
        <w:t>handl</w:t>
      </w:r>
      <w:r w:rsidR="00C333BD" w:rsidRPr="008E5410">
        <w:rPr>
          <w:rFonts w:ascii="EB Garamond" w:eastAsia="Arial" w:hAnsi="EB Garamond" w:cs="Times New Roman"/>
          <w:spacing w:val="-8"/>
          <w:kern w:val="16"/>
          <w:sz w:val="24"/>
          <w:szCs w:val="24"/>
        </w:rPr>
        <w:t>e (use)</w:t>
      </w:r>
      <w:r w:rsidRPr="008E5410">
        <w:rPr>
          <w:rFonts w:ascii="EB Garamond" w:eastAsia="Arial" w:hAnsi="EB Garamond" w:cs="Times New Roman"/>
          <w:spacing w:val="-8"/>
          <w:kern w:val="16"/>
          <w:sz w:val="24"/>
          <w:szCs w:val="24"/>
        </w:rPr>
        <w:t xml:space="preserve"> objects in play and daily living routines—LR3.33-59.</w:t>
      </w:r>
    </w:p>
    <w:p w14:paraId="03450B8F" w14:textId="77777777" w:rsidR="00B91C2A" w:rsidRPr="008E5410" w:rsidRDefault="00B91C2A" w:rsidP="00104750">
      <w:pPr>
        <w:tabs>
          <w:tab w:val="left" w:pos="360"/>
        </w:tabs>
        <w:spacing w:before="37" w:after="0"/>
        <w:rPr>
          <w:rFonts w:ascii="EB Garamond" w:eastAsia="Arial" w:hAnsi="EB Garamond" w:cs="Times New Roman"/>
          <w:b/>
          <w:spacing w:val="-8"/>
          <w:kern w:val="16"/>
          <w:sz w:val="24"/>
          <w:szCs w:val="24"/>
        </w:rPr>
      </w:pPr>
    </w:p>
    <w:p w14:paraId="0AD928E5" w14:textId="77777777" w:rsidR="00B91C2A" w:rsidRPr="008E5410" w:rsidRDefault="00B91C2A" w:rsidP="00104750">
      <w:pPr>
        <w:spacing w:after="0"/>
        <w:rPr>
          <w:rFonts w:ascii="EB Garamond" w:eastAsia="Arial" w:hAnsi="EB Garamond" w:cs="Times New Roman"/>
          <w:spacing w:val="-8"/>
          <w:kern w:val="16"/>
          <w:sz w:val="24"/>
          <w:szCs w:val="24"/>
        </w:rPr>
      </w:pPr>
      <w:r w:rsidRPr="008E5410">
        <w:rPr>
          <w:rFonts w:ascii="EB Garamond" w:eastAsia="Arial" w:hAnsi="EB Garamond" w:cs="Times New Roman"/>
          <w:b/>
          <w:bCs/>
          <w:spacing w:val="-8"/>
          <w:kern w:val="16"/>
          <w:sz w:val="24"/>
          <w:szCs w:val="24"/>
        </w:rPr>
        <w:t xml:space="preserve">LR3.19 The child flexes (bends to raise) her arm at the elbows. </w:t>
      </w:r>
      <w:r w:rsidRPr="008E5410">
        <w:rPr>
          <w:rFonts w:ascii="EB Garamond" w:eastAsia="Arial" w:hAnsi="EB Garamond" w:cs="Times New Roman"/>
          <w:bCs/>
          <w:spacing w:val="-8"/>
          <w:kern w:val="16"/>
          <w:sz w:val="24"/>
          <w:szCs w:val="24"/>
        </w:rPr>
        <w:t>You can see this when she’s using her arms to lift or pull things, or when you are playing with her. For example, giving and taking objects from each other.</w:t>
      </w:r>
    </w:p>
    <w:p w14:paraId="480298A8" w14:textId="5C4E1178"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 xml:space="preserve">How far does the child flex or bend each arm? </w:t>
      </w:r>
      <w:r w:rsidR="00BC31FD" w:rsidRPr="008E5410">
        <w:rPr>
          <w:rFonts w:ascii="EB Garamond" w:eastAsia="Arial" w:hAnsi="EB Garamond" w:cs="Times New Roman"/>
          <w:spacing w:val="-8"/>
          <w:kern w:val="16"/>
          <w:sz w:val="24"/>
          <w:szCs w:val="24"/>
        </w:rPr>
        <w:t>(Circle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All the way.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About half way.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Very little.</w:t>
      </w:r>
    </w:p>
    <w:p w14:paraId="26A75019" w14:textId="14AB6455"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(2)</w:t>
      </w:r>
      <w:r w:rsidRPr="008E5410">
        <w:rPr>
          <w:rFonts w:ascii="EB Garamond" w:eastAsia="Arial" w:hAnsi="EB Garamond" w:cs="Times New Roman"/>
          <w:spacing w:val="-8"/>
          <w:kern w:val="16"/>
          <w:sz w:val="24"/>
          <w:szCs w:val="24"/>
        </w:rPr>
        <w:tab/>
        <w:t xml:space="preserve">How much strength does the child have when she flexes (bends to raise) her arms? </w:t>
      </w:r>
      <w:r w:rsidR="00BC31FD" w:rsidRPr="008E5410">
        <w:rPr>
          <w:rFonts w:ascii="EB Garamond" w:eastAsia="Arial" w:hAnsi="EB Garamond" w:cs="Times New Roman"/>
          <w:spacing w:val="-8"/>
          <w:kern w:val="16"/>
          <w:sz w:val="24"/>
          <w:szCs w:val="24"/>
        </w:rPr>
        <w:t>(Circle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Strong. Just fine.</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Could use a bit more strength.</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c. </w:t>
      </w:r>
      <w:r w:rsidRPr="008E5410">
        <w:rPr>
          <w:rFonts w:ascii="EB Garamond" w:eastAsia="Arial" w:hAnsi="EB Garamond" w:cs="Times New Roman"/>
          <w:spacing w:val="-8"/>
          <w:kern w:val="16"/>
          <w:sz w:val="24"/>
          <w:szCs w:val="24"/>
        </w:rPr>
        <w:tab/>
        <w:t>Pretty weak.</w:t>
      </w:r>
      <w:r w:rsidRPr="008E5410">
        <w:rPr>
          <w:rFonts w:ascii="EB Garamond" w:eastAsia="Arial" w:hAnsi="EB Garamond" w:cs="Times New Roman"/>
          <w:spacing w:val="-8"/>
          <w:kern w:val="16"/>
          <w:sz w:val="24"/>
          <w:szCs w:val="24"/>
        </w:rPr>
        <w:br/>
      </w:r>
    </w:p>
    <w:p w14:paraId="7BB888EC" w14:textId="77777777" w:rsidR="00B91C2A" w:rsidRPr="008E5410" w:rsidRDefault="00B91C2A" w:rsidP="00104750">
      <w:pPr>
        <w:spacing w:after="0"/>
        <w:rPr>
          <w:rFonts w:ascii="EB Garamond" w:eastAsia="Arial" w:hAnsi="EB Garamond" w:cs="Times New Roman"/>
          <w:spacing w:val="-8"/>
          <w:kern w:val="16"/>
          <w:sz w:val="24"/>
          <w:szCs w:val="24"/>
        </w:rPr>
      </w:pPr>
      <w:r w:rsidRPr="008E5410">
        <w:rPr>
          <w:rFonts w:ascii="EB Garamond" w:eastAsia="Arial" w:hAnsi="EB Garamond" w:cs="Times New Roman"/>
          <w:b/>
          <w:bCs/>
          <w:spacing w:val="-8"/>
          <w:kern w:val="16"/>
          <w:sz w:val="24"/>
          <w:szCs w:val="24"/>
        </w:rPr>
        <w:t>LR3.20 The child extends (straightens, open ups) her arm(s) at the elbows.</w:t>
      </w:r>
      <w:r w:rsidRPr="008E5410">
        <w:rPr>
          <w:rFonts w:ascii="EB Garamond" w:eastAsia="Arial" w:hAnsi="EB Garamond" w:cs="Times New Roman"/>
          <w:b/>
          <w:bCs/>
          <w:spacing w:val="-8"/>
          <w:kern w:val="16"/>
          <w:sz w:val="24"/>
          <w:szCs w:val="24"/>
        </w:rPr>
        <w:br/>
      </w:r>
      <w:r w:rsidRPr="008E5410">
        <w:rPr>
          <w:rFonts w:ascii="EB Garamond" w:eastAsia="Arial" w:hAnsi="EB Garamond" w:cs="Times New Roman"/>
          <w:bCs/>
          <w:spacing w:val="-8"/>
          <w:kern w:val="16"/>
          <w:sz w:val="24"/>
          <w:szCs w:val="24"/>
        </w:rPr>
        <w:t>You can see this when she’s using her arms to push things, or when you are playing with her. For example, giving and taking objects from each other.</w:t>
      </w:r>
    </w:p>
    <w:p w14:paraId="7169CEA0" w14:textId="04C74095"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 xml:space="preserve">How far does the child straighten or extend each arm? </w:t>
      </w:r>
      <w:r w:rsidR="00BC31FD" w:rsidRPr="008E5410">
        <w:rPr>
          <w:rFonts w:ascii="EB Garamond" w:eastAsia="Arial" w:hAnsi="EB Garamond" w:cs="Times New Roman"/>
          <w:spacing w:val="-8"/>
          <w:kern w:val="16"/>
          <w:sz w:val="24"/>
          <w:szCs w:val="24"/>
        </w:rPr>
        <w:t>(Circle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All the way.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About half way.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Very little.</w:t>
      </w:r>
    </w:p>
    <w:p w14:paraId="0328CAF0" w14:textId="634B537B"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(2)</w:t>
      </w:r>
      <w:r w:rsidRPr="008E5410">
        <w:rPr>
          <w:rFonts w:ascii="EB Garamond" w:eastAsia="Arial" w:hAnsi="EB Garamond" w:cs="Times New Roman"/>
          <w:spacing w:val="-8"/>
          <w:kern w:val="16"/>
          <w:sz w:val="24"/>
          <w:szCs w:val="24"/>
        </w:rPr>
        <w:tab/>
        <w:t>How much strength does the child have when she straightens or extends each arm</w:t>
      </w:r>
      <w:r w:rsidR="00BC31FD" w:rsidRPr="008E5410">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t xml:space="preserve"> </w:t>
      </w:r>
      <w:r w:rsidR="00BC31FD" w:rsidRPr="008E5410">
        <w:rPr>
          <w:rFonts w:ascii="EB Garamond" w:eastAsia="Arial" w:hAnsi="EB Garamond" w:cs="Times New Roman"/>
          <w:spacing w:val="-8"/>
          <w:kern w:val="16"/>
          <w:sz w:val="24"/>
          <w:szCs w:val="24"/>
        </w:rPr>
        <w:t>(Circle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Strong. Just fine.</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Could use a bit more strength.</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c. </w:t>
      </w:r>
      <w:r w:rsidRPr="008E5410">
        <w:rPr>
          <w:rFonts w:ascii="EB Garamond" w:eastAsia="Arial" w:hAnsi="EB Garamond" w:cs="Times New Roman"/>
          <w:spacing w:val="-8"/>
          <w:kern w:val="16"/>
          <w:sz w:val="24"/>
          <w:szCs w:val="24"/>
        </w:rPr>
        <w:tab/>
        <w:t>Pretty weak.</w:t>
      </w:r>
    </w:p>
    <w:p w14:paraId="4EFE0193"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p>
    <w:p w14:paraId="018F3A94" w14:textId="77777777" w:rsidR="00B91C2A" w:rsidRPr="008E5410" w:rsidRDefault="00B91C2A" w:rsidP="00104750">
      <w:pPr>
        <w:tabs>
          <w:tab w:val="left" w:pos="360"/>
        </w:tabs>
        <w:spacing w:after="0"/>
        <w:rPr>
          <w:rFonts w:ascii="EB Garamond" w:eastAsia="Arial" w:hAnsi="EB Garamond" w:cs="Times New Roman"/>
          <w:b/>
          <w:bCs/>
          <w:spacing w:val="-8"/>
          <w:kern w:val="16"/>
          <w:sz w:val="24"/>
          <w:szCs w:val="24"/>
        </w:rPr>
      </w:pPr>
      <w:r w:rsidRPr="008E5410">
        <w:rPr>
          <w:rFonts w:ascii="EB Garamond" w:eastAsia="Arial" w:hAnsi="EB Garamond" w:cs="Times New Roman"/>
          <w:b/>
          <w:bCs/>
          <w:spacing w:val="-8"/>
          <w:kern w:val="16"/>
          <w:sz w:val="24"/>
          <w:szCs w:val="24"/>
        </w:rPr>
        <w:t>LR3.21 The child raises and lowers his arms at the shoulders.</w:t>
      </w:r>
    </w:p>
    <w:p w14:paraId="6EC6DF88" w14:textId="718FAE48"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 xml:space="preserve">What is the child's range of motion for raising and lowering his arms at the shoulder? </w:t>
      </w:r>
      <w:r w:rsidR="00BC31FD" w:rsidRPr="008E5410">
        <w:rPr>
          <w:rFonts w:ascii="EB Garamond" w:eastAsia="Arial" w:hAnsi="EB Garamond" w:cs="Times New Roman"/>
          <w:spacing w:val="-8"/>
          <w:kern w:val="16"/>
          <w:sz w:val="24"/>
          <w:szCs w:val="24"/>
        </w:rPr>
        <w:t>(Circle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All the way up and down.</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Part way.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 c. </w:t>
      </w:r>
      <w:r w:rsidRPr="008E5410">
        <w:rPr>
          <w:rFonts w:ascii="EB Garamond" w:eastAsia="Arial" w:hAnsi="EB Garamond" w:cs="Times New Roman"/>
          <w:spacing w:val="-8"/>
          <w:kern w:val="16"/>
          <w:sz w:val="24"/>
          <w:szCs w:val="24"/>
        </w:rPr>
        <w:tab/>
        <w:t>Only a little.</w:t>
      </w:r>
      <w:r w:rsidRPr="008E5410">
        <w:rPr>
          <w:rFonts w:ascii="EB Garamond" w:eastAsia="Arial" w:hAnsi="EB Garamond" w:cs="Times New Roman"/>
          <w:spacing w:val="-8"/>
          <w:kern w:val="16"/>
          <w:sz w:val="24"/>
          <w:szCs w:val="24"/>
        </w:rPr>
        <w:br/>
        <w:t>(2)</w:t>
      </w:r>
      <w:r w:rsidRPr="008E5410">
        <w:rPr>
          <w:rFonts w:ascii="EB Garamond" w:eastAsia="Arial" w:hAnsi="EB Garamond" w:cs="Times New Roman"/>
          <w:spacing w:val="-8"/>
          <w:kern w:val="16"/>
          <w:sz w:val="24"/>
          <w:szCs w:val="24"/>
        </w:rPr>
        <w:tab/>
        <w:t xml:space="preserve">How much strength does the child have when he raises and lowers his arms at the shoulder? </w:t>
      </w:r>
      <w:r w:rsidR="00BC31FD" w:rsidRPr="008E5410">
        <w:rPr>
          <w:rFonts w:ascii="EB Garamond" w:eastAsia="Arial" w:hAnsi="EB Garamond" w:cs="Times New Roman"/>
          <w:spacing w:val="-8"/>
          <w:kern w:val="16"/>
          <w:sz w:val="24"/>
          <w:szCs w:val="24"/>
        </w:rPr>
        <w:t>(Circle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Strong. Just fine.</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Could use a bit more strength.</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c. </w:t>
      </w:r>
      <w:r w:rsidRPr="008E5410">
        <w:rPr>
          <w:rFonts w:ascii="EB Garamond" w:eastAsia="Arial" w:hAnsi="EB Garamond" w:cs="Times New Roman"/>
          <w:spacing w:val="-8"/>
          <w:kern w:val="16"/>
          <w:sz w:val="24"/>
          <w:szCs w:val="24"/>
        </w:rPr>
        <w:tab/>
        <w:t>Pretty weak.</w:t>
      </w:r>
    </w:p>
    <w:p w14:paraId="301DEFA7" w14:textId="77777777" w:rsidR="0077421F" w:rsidRPr="008E5410" w:rsidRDefault="0077421F" w:rsidP="00104750">
      <w:pPr>
        <w:tabs>
          <w:tab w:val="left" w:pos="360"/>
        </w:tabs>
        <w:spacing w:after="0"/>
        <w:rPr>
          <w:rFonts w:ascii="EB Garamond" w:eastAsia="Arial" w:hAnsi="EB Garamond" w:cs="Times New Roman"/>
          <w:spacing w:val="-8"/>
          <w:kern w:val="16"/>
          <w:sz w:val="24"/>
          <w:szCs w:val="24"/>
        </w:rPr>
      </w:pPr>
    </w:p>
    <w:p w14:paraId="188990ED" w14:textId="77777777" w:rsidR="00B91C2A" w:rsidRPr="008E5410" w:rsidRDefault="00B91C2A" w:rsidP="00104750">
      <w:pPr>
        <w:spacing w:after="0"/>
        <w:rPr>
          <w:rFonts w:ascii="EB Garamond" w:eastAsia="Arial" w:hAnsi="EB Garamond" w:cs="Times New Roman"/>
          <w:b/>
          <w:bCs/>
          <w:spacing w:val="-8"/>
          <w:kern w:val="16"/>
          <w:sz w:val="24"/>
          <w:szCs w:val="24"/>
        </w:rPr>
      </w:pPr>
      <w:r w:rsidRPr="008E5410">
        <w:rPr>
          <w:rFonts w:ascii="EB Garamond" w:eastAsia="Arial" w:hAnsi="EB Garamond" w:cs="Times New Roman"/>
          <w:b/>
          <w:bCs/>
          <w:spacing w:val="-8"/>
          <w:kern w:val="16"/>
          <w:sz w:val="24"/>
          <w:szCs w:val="24"/>
        </w:rPr>
        <w:t xml:space="preserve">LR3.22 The child rotates her hands at the wrists, as when you open a jar lid. </w:t>
      </w:r>
    </w:p>
    <w:p w14:paraId="7089926F" w14:textId="106BCCAF"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 xml:space="preserve">What is the child's range of motion for </w:t>
      </w:r>
      <w:r w:rsidRPr="008E5410">
        <w:rPr>
          <w:rFonts w:ascii="EB Garamond" w:eastAsia="Arial" w:hAnsi="EB Garamond" w:cs="Times New Roman"/>
          <w:bCs/>
          <w:spacing w:val="-8"/>
          <w:kern w:val="16"/>
          <w:sz w:val="24"/>
          <w:szCs w:val="24"/>
        </w:rPr>
        <w:t>rotating her hands at the wrists</w:t>
      </w:r>
      <w:r w:rsidRPr="008E5410">
        <w:rPr>
          <w:rFonts w:ascii="EB Garamond" w:eastAsia="Arial" w:hAnsi="EB Garamond" w:cs="Times New Roman"/>
          <w:spacing w:val="-8"/>
          <w:kern w:val="16"/>
          <w:sz w:val="24"/>
          <w:szCs w:val="24"/>
        </w:rPr>
        <w:t xml:space="preserve">? </w:t>
      </w:r>
      <w:r w:rsidR="00BC31FD" w:rsidRPr="008E5410">
        <w:rPr>
          <w:rFonts w:ascii="EB Garamond" w:eastAsia="Arial" w:hAnsi="EB Garamond" w:cs="Times New Roman"/>
          <w:spacing w:val="-8"/>
          <w:kern w:val="16"/>
          <w:sz w:val="24"/>
          <w:szCs w:val="24"/>
        </w:rPr>
        <w:t>(Circle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All the way side to side.</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Part way.</w:t>
      </w:r>
      <w:r w:rsidRPr="008E5410">
        <w:rPr>
          <w:rFonts w:ascii="EB Garamond" w:eastAsia="Arial" w:hAnsi="EB Garamond" w:cs="Times New Roman"/>
          <w:spacing w:val="-8"/>
          <w:kern w:val="16"/>
          <w:sz w:val="24"/>
          <w:szCs w:val="24"/>
        </w:rPr>
        <w:br/>
        <w:t xml:space="preserve"> </w:t>
      </w:r>
      <w:r w:rsidRPr="008E5410">
        <w:rPr>
          <w:rFonts w:ascii="EB Garamond" w:eastAsia="Arial" w:hAnsi="EB Garamond" w:cs="Times New Roman"/>
          <w:spacing w:val="-8"/>
          <w:kern w:val="16"/>
          <w:sz w:val="24"/>
          <w:szCs w:val="24"/>
        </w:rPr>
        <w:tab/>
        <w:t xml:space="preserve">c. </w:t>
      </w:r>
      <w:r w:rsidRPr="008E5410">
        <w:rPr>
          <w:rFonts w:ascii="EB Garamond" w:eastAsia="Arial" w:hAnsi="EB Garamond" w:cs="Times New Roman"/>
          <w:spacing w:val="-8"/>
          <w:kern w:val="16"/>
          <w:sz w:val="24"/>
          <w:szCs w:val="24"/>
        </w:rPr>
        <w:tab/>
        <w:t>Only a little.</w:t>
      </w:r>
      <w:r w:rsidRPr="008E5410">
        <w:rPr>
          <w:rFonts w:ascii="EB Garamond" w:eastAsia="Arial" w:hAnsi="EB Garamond" w:cs="Times New Roman"/>
          <w:spacing w:val="-8"/>
          <w:kern w:val="16"/>
          <w:sz w:val="24"/>
          <w:szCs w:val="24"/>
        </w:rPr>
        <w:br/>
        <w:t>(2)</w:t>
      </w:r>
      <w:r w:rsidRPr="008E5410">
        <w:rPr>
          <w:rFonts w:ascii="EB Garamond" w:eastAsia="Arial" w:hAnsi="EB Garamond" w:cs="Times New Roman"/>
          <w:spacing w:val="-8"/>
          <w:kern w:val="16"/>
          <w:sz w:val="24"/>
          <w:szCs w:val="24"/>
        </w:rPr>
        <w:tab/>
        <w:t xml:space="preserve">How much strength does the child have when she </w:t>
      </w:r>
      <w:r w:rsidRPr="008E5410">
        <w:rPr>
          <w:rFonts w:ascii="EB Garamond" w:eastAsia="Arial" w:hAnsi="EB Garamond" w:cs="Times New Roman"/>
          <w:bCs/>
          <w:spacing w:val="-8"/>
          <w:kern w:val="16"/>
          <w:sz w:val="24"/>
          <w:szCs w:val="24"/>
        </w:rPr>
        <w:t>rotates her hands at the wrists</w:t>
      </w:r>
      <w:r w:rsidRPr="008E5410">
        <w:rPr>
          <w:rFonts w:ascii="EB Garamond" w:eastAsia="Arial" w:hAnsi="EB Garamond" w:cs="Times New Roman"/>
          <w:spacing w:val="-8"/>
          <w:kern w:val="16"/>
          <w:sz w:val="24"/>
          <w:szCs w:val="24"/>
        </w:rPr>
        <w:t xml:space="preserve">? </w:t>
      </w:r>
      <w:r w:rsidR="00BC31FD" w:rsidRPr="008E5410">
        <w:rPr>
          <w:rFonts w:ascii="EB Garamond" w:eastAsia="Arial" w:hAnsi="EB Garamond" w:cs="Times New Roman"/>
          <w:spacing w:val="-8"/>
          <w:kern w:val="16"/>
          <w:sz w:val="24"/>
          <w:szCs w:val="24"/>
        </w:rPr>
        <w:t>(Circle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Strong. Just fine.</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Could use a bit more strength.</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c. </w:t>
      </w:r>
      <w:r w:rsidRPr="008E5410">
        <w:rPr>
          <w:rFonts w:ascii="EB Garamond" w:eastAsia="Arial" w:hAnsi="EB Garamond" w:cs="Times New Roman"/>
          <w:spacing w:val="-8"/>
          <w:kern w:val="16"/>
          <w:sz w:val="24"/>
          <w:szCs w:val="24"/>
        </w:rPr>
        <w:tab/>
        <w:t>Pretty weak.</w:t>
      </w:r>
    </w:p>
    <w:p w14:paraId="68C3B152"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p>
    <w:p w14:paraId="36768084" w14:textId="11BF77BB"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b/>
          <w:bCs/>
          <w:spacing w:val="-8"/>
          <w:kern w:val="16"/>
          <w:sz w:val="24"/>
          <w:szCs w:val="24"/>
        </w:rPr>
        <w:t>LR3.23 The child reaches for objects.</w:t>
      </w:r>
      <w:r w:rsidRPr="008E5410">
        <w:rPr>
          <w:rFonts w:ascii="EB Garamond" w:eastAsia="Arial" w:hAnsi="EB Garamond" w:cs="Times New Roman"/>
          <w:b/>
          <w:bCs/>
          <w:spacing w:val="-8"/>
          <w:kern w:val="16"/>
          <w:sz w:val="24"/>
          <w:szCs w:val="24"/>
        </w:rPr>
        <w:br/>
      </w: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 xml:space="preserve">The child reaches for objects in front of her or held up to her; for example, when you are working a puzzle </w:t>
      </w:r>
      <w:r w:rsidR="00BB4C3E" w:rsidRPr="008E5410">
        <w:rPr>
          <w:rFonts w:ascii="EB Garamond" w:eastAsia="Arial" w:hAnsi="EB Garamond" w:cs="Times New Roman"/>
          <w:spacing w:val="-8"/>
          <w:kern w:val="16"/>
          <w:sz w:val="24"/>
          <w:szCs w:val="24"/>
        </w:rPr>
        <w:br/>
        <w:t xml:space="preserve"> </w:t>
      </w:r>
      <w:r w:rsidR="00BB4C3E"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 xml:space="preserve">with the child: often; sometimes; rarely; never </w:t>
      </w:r>
      <w:r w:rsidR="00BC31FD" w:rsidRPr="008E5410">
        <w:rPr>
          <w:rFonts w:ascii="EB Garamond" w:eastAsia="Arial" w:hAnsi="EB Garamond" w:cs="Times New Roman"/>
          <w:spacing w:val="-8"/>
          <w:kern w:val="16"/>
          <w:sz w:val="24"/>
          <w:szCs w:val="24"/>
        </w:rPr>
        <w:t>(Circle one.)</w:t>
      </w: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tab/>
      </w:r>
    </w:p>
    <w:p w14:paraId="7B2D06BD" w14:textId="38BD7E28" w:rsidR="00B91C2A" w:rsidRPr="008E5410" w:rsidRDefault="00B91C2A" w:rsidP="00104750">
      <w:pPr>
        <w:tabs>
          <w:tab w:val="left" w:pos="360"/>
          <w:tab w:val="left" w:pos="72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 xml:space="preserve">(2) </w:t>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spacing w:val="-8"/>
          <w:kern w:val="16"/>
          <w:sz w:val="24"/>
          <w:szCs w:val="24"/>
        </w:rPr>
        <w:t xml:space="preserve">Which elements of this behavior need work? </w:t>
      </w:r>
      <w:r w:rsidR="00677A62" w:rsidRPr="008E5410">
        <w:rPr>
          <w:rFonts w:ascii="EB Garamond" w:eastAsia="Arial" w:hAnsi="EB Garamond" w:cs="Times New Roman"/>
          <w:spacing w:val="-8"/>
          <w:kern w:val="16"/>
          <w:sz w:val="24"/>
          <w:szCs w:val="24"/>
        </w:rPr>
        <w:t xml:space="preserve"> (Circle as many as apply.)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Looking at object.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Raising arm at the shoulder.</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00714918">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Extending (reaching out) arm at the elbow.</w:t>
      </w:r>
      <w:r w:rsidRPr="008E5410">
        <w:rPr>
          <w:rFonts w:ascii="EB Garamond" w:eastAsia="Arial" w:hAnsi="EB Garamond" w:cs="Times New Roman"/>
          <w:spacing w:val="-8"/>
          <w:kern w:val="16"/>
          <w:sz w:val="24"/>
          <w:szCs w:val="24"/>
        </w:rPr>
        <w:br/>
        <w:t xml:space="preserve">       d.     </w:t>
      </w:r>
      <w:r w:rsidR="00714918">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Visually tracking (watching) her hand move towards the object.</w:t>
      </w:r>
    </w:p>
    <w:p w14:paraId="0968891C" w14:textId="79610A83"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(3)</w:t>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spacing w:val="-8"/>
          <w:kern w:val="16"/>
          <w:sz w:val="24"/>
          <w:szCs w:val="24"/>
        </w:rPr>
        <w:t xml:space="preserve">What kinds of cues and/or prompts might improve the child's behavior? </w:t>
      </w:r>
      <w:r w:rsidR="00F078BF" w:rsidRPr="008E5410">
        <w:rPr>
          <w:rFonts w:ascii="EB Garamond" w:eastAsia="Arial" w:hAnsi="EB Garamond" w:cs="Times New Roman"/>
          <w:spacing w:val="-8"/>
          <w:kern w:val="16"/>
          <w:sz w:val="24"/>
          <w:szCs w:val="24"/>
        </w:rPr>
        <w:t xml:space="preserve">(Circle one or more.) </w:t>
      </w:r>
      <w:r w:rsidRPr="008E5410">
        <w:rPr>
          <w:rFonts w:ascii="EB Garamond" w:eastAsia="Arial" w:hAnsi="EB Garamond" w:cs="Times New Roman"/>
          <w:bCs/>
          <w:spacing w:val="-8"/>
          <w:kern w:val="16"/>
          <w:sz w:val="24"/>
          <w:szCs w:val="24"/>
        </w:rPr>
        <w:t xml:space="preserve"> </w:t>
      </w:r>
    </w:p>
    <w:p w14:paraId="0A60A1CF" w14:textId="291CBFD1" w:rsidR="00B91C2A" w:rsidRPr="008E5410" w:rsidRDefault="00B91C2A" w:rsidP="00104750">
      <w:pPr>
        <w:tabs>
          <w:tab w:val="left" w:pos="360"/>
          <w:tab w:val="left" w:pos="720"/>
          <w:tab w:val="left" w:pos="4760"/>
        </w:tabs>
        <w:spacing w:before="54" w:after="0"/>
        <w:ind w:firstLine="14"/>
        <w:rPr>
          <w:rFonts w:ascii="EB Garamond" w:eastAsia="Arial" w:hAnsi="EB Garamond" w:cs="Times New Roman"/>
          <w:spacing w:val="-8"/>
          <w:kern w:val="16"/>
          <w:sz w:val="24"/>
          <w:szCs w:val="24"/>
        </w:rPr>
      </w:pP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spacing w:val="-8"/>
          <w:kern w:val="16"/>
          <w:sz w:val="24"/>
          <w:szCs w:val="24"/>
        </w:rPr>
        <w:t xml:space="preserve">Repeated request. “Pick up/touch/get the block.” </w:t>
      </w:r>
      <w:r w:rsidRPr="008E5410">
        <w:rPr>
          <w:rFonts w:ascii="EB Garamond" w:eastAsia="Arial" w:hAnsi="EB Garamond" w:cs="Times New Roman"/>
          <w:spacing w:val="-8"/>
          <w:kern w:val="16"/>
          <w:sz w:val="24"/>
          <w:szCs w:val="24"/>
        </w:rPr>
        <w:br/>
        <w:t xml:space="preserve"> </w:t>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 xml:space="preserve">Model or demonstration. “Watch me pick up/touch/get the block.” </w:t>
      </w:r>
      <w:r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ab/>
      </w:r>
      <w:r w:rsidR="00BB4C3E" w:rsidRPr="008E5410">
        <w:rPr>
          <w:rFonts w:ascii="EB Garamond" w:eastAsia="Arial" w:hAnsi="EB Garamond" w:cs="Times New Roman"/>
          <w:spacing w:val="-8"/>
          <w:kern w:val="16"/>
          <w:sz w:val="24"/>
          <w:szCs w:val="24"/>
        </w:rPr>
        <w:br/>
        <w:t xml:space="preserve"> </w:t>
      </w:r>
      <w:r w:rsidR="00BB4C3E"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c.</w:t>
      </w:r>
      <w:r w:rsidRPr="008E5410">
        <w:rPr>
          <w:rFonts w:ascii="EB Garamond" w:eastAsia="Arial" w:hAnsi="EB Garamond" w:cs="Times New Roman"/>
          <w:spacing w:val="-8"/>
          <w:kern w:val="16"/>
          <w:sz w:val="24"/>
          <w:szCs w:val="24"/>
        </w:rPr>
        <w:tab/>
        <w:t>Gesture. Pointing to the object to get.</w:t>
      </w:r>
    </w:p>
    <w:p w14:paraId="382C433D" w14:textId="457D7892" w:rsidR="00B91C2A" w:rsidRPr="008E5410" w:rsidRDefault="00B91C2A" w:rsidP="00104750">
      <w:pPr>
        <w:tabs>
          <w:tab w:val="left" w:pos="360"/>
        </w:tabs>
        <w:spacing w:before="37"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 xml:space="preserve">Manual or move child. Gently moving child’s arm at the shoulder (least prompt), lower arm (medium </w:t>
      </w:r>
      <w:r w:rsidR="00BB4C3E" w:rsidRPr="008E5410">
        <w:rPr>
          <w:rFonts w:ascii="EB Garamond" w:eastAsia="Arial" w:hAnsi="EB Garamond" w:cs="Times New Roman"/>
          <w:spacing w:val="-8"/>
          <w:kern w:val="16"/>
          <w:sz w:val="24"/>
          <w:szCs w:val="24"/>
        </w:rPr>
        <w:br/>
        <w:t xml:space="preserve"> </w:t>
      </w:r>
      <w:r w:rsidR="00BB4C3E" w:rsidRPr="008E5410">
        <w:rPr>
          <w:rFonts w:ascii="EB Garamond" w:eastAsia="Arial" w:hAnsi="EB Garamond" w:cs="Times New Roman"/>
          <w:spacing w:val="-8"/>
          <w:kern w:val="16"/>
          <w:sz w:val="24"/>
          <w:szCs w:val="24"/>
        </w:rPr>
        <w:tab/>
      </w:r>
      <w:r w:rsidR="00BB4C3E"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 xml:space="preserve">prompt), or </w:t>
      </w:r>
      <w:r w:rsidR="00BB4C3E" w:rsidRPr="008E5410">
        <w:rPr>
          <w:rFonts w:ascii="EB Garamond" w:eastAsia="Arial" w:hAnsi="EB Garamond" w:cs="Times New Roman"/>
          <w:spacing w:val="-8"/>
          <w:kern w:val="16"/>
          <w:sz w:val="24"/>
          <w:szCs w:val="24"/>
        </w:rPr>
        <w:t xml:space="preserve">move child’s </w:t>
      </w:r>
      <w:r w:rsidRPr="008E5410">
        <w:rPr>
          <w:rFonts w:ascii="EB Garamond" w:eastAsia="Arial" w:hAnsi="EB Garamond" w:cs="Times New Roman"/>
          <w:spacing w:val="-8"/>
          <w:kern w:val="16"/>
          <w:sz w:val="24"/>
          <w:szCs w:val="24"/>
        </w:rPr>
        <w:t>hand towards the object (most prompt).</w:t>
      </w:r>
    </w:p>
    <w:p w14:paraId="151C481D" w14:textId="77777777" w:rsidR="00B91C2A" w:rsidRPr="008E5410" w:rsidRDefault="00B91C2A" w:rsidP="00104750">
      <w:pPr>
        <w:tabs>
          <w:tab w:val="left" w:pos="360"/>
        </w:tabs>
        <w:spacing w:before="37" w:after="0"/>
        <w:rPr>
          <w:rFonts w:ascii="EB Garamond" w:eastAsia="Arial" w:hAnsi="EB Garamond" w:cs="Times New Roman"/>
          <w:spacing w:val="-8"/>
          <w:kern w:val="16"/>
          <w:sz w:val="24"/>
          <w:szCs w:val="24"/>
        </w:rPr>
      </w:pPr>
    </w:p>
    <w:p w14:paraId="790748EA" w14:textId="51333023"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b/>
          <w:bCs/>
          <w:spacing w:val="-8"/>
          <w:kern w:val="16"/>
          <w:sz w:val="24"/>
          <w:szCs w:val="24"/>
        </w:rPr>
        <w:t xml:space="preserve">LR3.24 If you hand the child an object, she grasps it with fingers and palm. </w:t>
      </w:r>
      <w:r w:rsidRPr="008E5410">
        <w:rPr>
          <w:rFonts w:ascii="EB Garamond" w:eastAsia="Arial" w:hAnsi="EB Garamond" w:cs="Times New Roman"/>
          <w:bCs/>
          <w:spacing w:val="-8"/>
          <w:kern w:val="16"/>
          <w:sz w:val="24"/>
          <w:szCs w:val="24"/>
        </w:rPr>
        <w:t>For example, the way you hold a can of soda or hold a ball when you throw it.</w:t>
      </w:r>
      <w:r w:rsidRPr="008E5410">
        <w:rPr>
          <w:rFonts w:ascii="EB Garamond" w:eastAsia="Arial" w:hAnsi="EB Garamond" w:cs="Times New Roman"/>
          <w:b/>
          <w:bCs/>
          <w:spacing w:val="-8"/>
          <w:kern w:val="16"/>
          <w:sz w:val="24"/>
          <w:szCs w:val="24"/>
        </w:rPr>
        <w:br/>
      </w:r>
      <w:r w:rsidRPr="008E5410">
        <w:rPr>
          <w:rFonts w:ascii="EB Garamond" w:eastAsia="Arial" w:hAnsi="EB Garamond" w:cs="Times New Roman"/>
          <w:bCs/>
          <w:spacing w:val="-8"/>
          <w:kern w:val="16"/>
          <w:sz w:val="24"/>
          <w:szCs w:val="24"/>
        </w:rPr>
        <w:t>(1)</w:t>
      </w:r>
      <w:r w:rsidRPr="008E5410">
        <w:rPr>
          <w:rFonts w:ascii="EB Garamond" w:eastAsia="Arial" w:hAnsi="EB Garamond" w:cs="Times New Roman"/>
          <w:bCs/>
          <w:spacing w:val="-8"/>
          <w:kern w:val="16"/>
          <w:sz w:val="24"/>
          <w:szCs w:val="24"/>
        </w:rPr>
        <w:tab/>
        <w:t xml:space="preserve">How well does the child do this? </w:t>
      </w:r>
      <w:bookmarkStart w:id="255" w:name="_Hlk108706299"/>
      <w:r w:rsidRPr="008E5410">
        <w:rPr>
          <w:rFonts w:ascii="EB Garamond" w:eastAsia="Arial" w:hAnsi="EB Garamond" w:cs="Times New Roman"/>
          <w:bCs/>
          <w:spacing w:val="-8"/>
          <w:kern w:val="16"/>
          <w:sz w:val="24"/>
          <w:szCs w:val="24"/>
        </w:rPr>
        <w:t>(</w:t>
      </w:r>
      <w:r w:rsidR="00AA57AB" w:rsidRPr="008E5410">
        <w:rPr>
          <w:rFonts w:ascii="EB Garamond" w:eastAsia="Arial" w:hAnsi="EB Garamond" w:cs="Times New Roman"/>
          <w:bCs/>
          <w:spacing w:val="-8"/>
          <w:kern w:val="16"/>
          <w:sz w:val="24"/>
          <w:szCs w:val="24"/>
        </w:rPr>
        <w:t>C</w:t>
      </w:r>
      <w:r w:rsidRPr="008E5410">
        <w:rPr>
          <w:rFonts w:ascii="EB Garamond" w:eastAsia="Arial" w:hAnsi="EB Garamond" w:cs="Times New Roman"/>
          <w:bCs/>
          <w:spacing w:val="-8"/>
          <w:kern w:val="16"/>
          <w:sz w:val="24"/>
          <w:szCs w:val="24"/>
        </w:rPr>
        <w:t>ircle one.)</w:t>
      </w:r>
      <w:bookmarkEnd w:id="255"/>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a. </w:t>
      </w:r>
      <w:r w:rsidRPr="008E5410">
        <w:rPr>
          <w:rFonts w:ascii="EB Garamond" w:eastAsia="Arial" w:hAnsi="EB Garamond" w:cs="Times New Roman"/>
          <w:bCs/>
          <w:spacing w:val="-8"/>
          <w:kern w:val="16"/>
          <w:sz w:val="24"/>
          <w:szCs w:val="24"/>
        </w:rPr>
        <w:tab/>
        <w:t>Just fine.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b. </w:t>
      </w:r>
      <w:r w:rsidRPr="008E5410">
        <w:rPr>
          <w:rFonts w:ascii="EB Garamond" w:eastAsia="Arial" w:hAnsi="EB Garamond" w:cs="Times New Roman"/>
          <w:bCs/>
          <w:spacing w:val="-8"/>
          <w:kern w:val="16"/>
          <w:sz w:val="24"/>
          <w:szCs w:val="24"/>
        </w:rPr>
        <w:tab/>
        <w:t>Mostly uses palm, but not fingers.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c. </w:t>
      </w:r>
      <w:r w:rsidRPr="008E5410">
        <w:rPr>
          <w:rFonts w:ascii="EB Garamond" w:eastAsia="Arial" w:hAnsi="EB Garamond" w:cs="Times New Roman"/>
          <w:bCs/>
          <w:spacing w:val="-8"/>
          <w:kern w:val="16"/>
          <w:sz w:val="24"/>
          <w:szCs w:val="24"/>
        </w:rPr>
        <w:tab/>
        <w:t>Things just fall out of her hand.</w:t>
      </w:r>
      <w:r w:rsidRPr="008E5410">
        <w:rPr>
          <w:rFonts w:ascii="EB Garamond" w:eastAsia="Arial" w:hAnsi="EB Garamond" w:cs="Times New Roman"/>
          <w:bCs/>
          <w:spacing w:val="-8"/>
          <w:kern w:val="16"/>
          <w:sz w:val="24"/>
          <w:szCs w:val="24"/>
        </w:rPr>
        <w:br/>
        <w:t xml:space="preserve">(2) </w:t>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spacing w:val="-8"/>
          <w:kern w:val="16"/>
          <w:sz w:val="24"/>
          <w:szCs w:val="24"/>
        </w:rPr>
        <w:t xml:space="preserve">Which elements of this behavior need work? </w:t>
      </w:r>
      <w:r w:rsidR="00677A62" w:rsidRPr="008E5410">
        <w:rPr>
          <w:rFonts w:ascii="EB Garamond" w:eastAsia="Arial" w:hAnsi="EB Garamond" w:cs="Times New Roman"/>
          <w:spacing w:val="-8"/>
          <w:kern w:val="16"/>
          <w:sz w:val="24"/>
          <w:szCs w:val="24"/>
        </w:rPr>
        <w:t xml:space="preserve"> (Circle as many as apply.)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Opening or extending the fingers.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Wrapping the palm around the object.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Flexing or closing the fingers around the object.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Continuing to grip.</w:t>
      </w:r>
    </w:p>
    <w:p w14:paraId="278524AE" w14:textId="7AD597BB" w:rsidR="00B91C2A" w:rsidRPr="008E5410" w:rsidRDefault="00B91C2A" w:rsidP="00104750">
      <w:pPr>
        <w:tabs>
          <w:tab w:val="left" w:pos="360"/>
          <w:tab w:val="left" w:pos="720"/>
        </w:tabs>
        <w:spacing w:after="0"/>
        <w:rPr>
          <w:rFonts w:ascii="EB Garamond" w:eastAsia="Arial" w:hAnsi="EB Garamond" w:cs="Times New Roman"/>
          <w:bCs/>
          <w:spacing w:val="-8"/>
          <w:kern w:val="16"/>
          <w:sz w:val="24"/>
          <w:szCs w:val="24"/>
        </w:rPr>
      </w:pP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Watching your movements when you show how. Watching her own movements.</w:t>
      </w:r>
    </w:p>
    <w:p w14:paraId="39DD01CD" w14:textId="33CAA22E"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(3)</w:t>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spacing w:val="-8"/>
          <w:kern w:val="16"/>
          <w:sz w:val="24"/>
          <w:szCs w:val="24"/>
        </w:rPr>
        <w:t xml:space="preserve">What kinds of cues and/or prompts might improve the child's behavior? </w:t>
      </w:r>
      <w:r w:rsidR="00F078BF" w:rsidRPr="008E5410">
        <w:rPr>
          <w:rFonts w:ascii="EB Garamond" w:eastAsia="Arial" w:hAnsi="EB Garamond" w:cs="Times New Roman"/>
          <w:spacing w:val="-8"/>
          <w:kern w:val="16"/>
          <w:sz w:val="24"/>
          <w:szCs w:val="24"/>
        </w:rPr>
        <w:t xml:space="preserve">(Circle one or more.) </w:t>
      </w:r>
      <w:r w:rsidRPr="008E5410">
        <w:rPr>
          <w:rFonts w:ascii="EB Garamond" w:eastAsia="Arial" w:hAnsi="EB Garamond" w:cs="Times New Roman"/>
          <w:bCs/>
          <w:spacing w:val="-8"/>
          <w:kern w:val="16"/>
          <w:sz w:val="24"/>
          <w:szCs w:val="24"/>
        </w:rPr>
        <w:t xml:space="preserve">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spacing w:val="-8"/>
          <w:kern w:val="16"/>
          <w:sz w:val="24"/>
          <w:szCs w:val="24"/>
        </w:rPr>
        <w:t xml:space="preserve">Repeated request. “Hold the ball.” </w:t>
      </w:r>
      <w:r w:rsidRPr="008E5410">
        <w:rPr>
          <w:rFonts w:ascii="EB Garamond" w:eastAsia="Arial" w:hAnsi="EB Garamond" w:cs="Times New Roman"/>
          <w:spacing w:val="-8"/>
          <w:kern w:val="16"/>
          <w:sz w:val="24"/>
          <w:szCs w:val="24"/>
        </w:rPr>
        <w:br/>
        <w:t xml:space="preserve"> </w:t>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Model or demonstration. “See. I do this with my fingers.”</w:t>
      </w:r>
      <w:r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Gesture. Point, to show your child how you are closing your fingers around the object.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 xml:space="preserve">Manual or move child. Gently close child’s fingers around the object (full prompt); touch child’s fingers </w:t>
      </w:r>
      <w:r w:rsidR="00BC4B72" w:rsidRPr="008E5410">
        <w:rPr>
          <w:rFonts w:ascii="EB Garamond" w:eastAsia="Arial" w:hAnsi="EB Garamond" w:cs="Times New Roman"/>
          <w:spacing w:val="-8"/>
          <w:kern w:val="16"/>
          <w:sz w:val="24"/>
          <w:szCs w:val="24"/>
        </w:rPr>
        <w:br/>
        <w:t xml:space="preserve"> </w:t>
      </w:r>
      <w:r w:rsidR="00BC4B72" w:rsidRPr="008E5410">
        <w:rPr>
          <w:rFonts w:ascii="EB Garamond" w:eastAsia="Arial" w:hAnsi="EB Garamond" w:cs="Times New Roman"/>
          <w:spacing w:val="-8"/>
          <w:kern w:val="16"/>
          <w:sz w:val="24"/>
          <w:szCs w:val="24"/>
        </w:rPr>
        <w:tab/>
      </w:r>
      <w:r w:rsidR="00BC4B72"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as a partial prompt.</w:t>
      </w:r>
      <w:r w:rsidRPr="008E5410">
        <w:rPr>
          <w:rFonts w:ascii="EB Garamond" w:eastAsia="Arial" w:hAnsi="EB Garamond" w:cs="Times New Roman"/>
          <w:spacing w:val="-8"/>
          <w:kern w:val="16"/>
          <w:sz w:val="24"/>
          <w:szCs w:val="24"/>
        </w:rPr>
        <w:br/>
      </w:r>
    </w:p>
    <w:p w14:paraId="6E9AE019" w14:textId="78FB382D"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b/>
          <w:bCs/>
          <w:spacing w:val="-8"/>
          <w:kern w:val="16"/>
          <w:sz w:val="24"/>
          <w:szCs w:val="24"/>
        </w:rPr>
        <w:t>LR3.25 The child follows (visually tracks) movements of her hand that is holding an object</w:t>
      </w:r>
      <w:r w:rsidRPr="008E5410">
        <w:rPr>
          <w:rFonts w:ascii="EB Garamond" w:eastAsia="Arial" w:hAnsi="EB Garamond" w:cs="Times New Roman"/>
          <w:spacing w:val="-8"/>
          <w:kern w:val="16"/>
          <w:sz w:val="24"/>
          <w:szCs w:val="24"/>
        </w:rPr>
        <w:t>. For example, the child watches the spoon while she moves it to the bowl.</w:t>
      </w:r>
      <w:r w:rsidRPr="008E5410">
        <w:rPr>
          <w:rFonts w:ascii="EB Garamond" w:eastAsia="Arial" w:hAnsi="EB Garamond" w:cs="Times New Roman"/>
          <w:spacing w:val="-8"/>
          <w:kern w:val="16"/>
          <w:sz w:val="24"/>
          <w:szCs w:val="24"/>
        </w:rPr>
        <w:br/>
        <w:t>(1)</w:t>
      </w:r>
      <w:r w:rsidRPr="008E5410">
        <w:rPr>
          <w:rFonts w:ascii="EB Garamond" w:eastAsia="Arial" w:hAnsi="EB Garamond" w:cs="Times New Roman"/>
          <w:spacing w:val="-8"/>
          <w:kern w:val="16"/>
          <w:sz w:val="24"/>
          <w:szCs w:val="24"/>
        </w:rPr>
        <w:tab/>
        <w:t>How does the child do this? (</w:t>
      </w:r>
      <w:r w:rsidR="00872F4F" w:rsidRPr="008E5410">
        <w:rPr>
          <w:rFonts w:ascii="EB Garamond" w:eastAsia="Arial" w:hAnsi="EB Garamond" w:cs="Times New Roman"/>
          <w:spacing w:val="-8"/>
          <w:kern w:val="16"/>
          <w:sz w:val="24"/>
          <w:szCs w:val="24"/>
        </w:rPr>
        <w:t>C</w:t>
      </w:r>
      <w:r w:rsidRPr="008E5410">
        <w:rPr>
          <w:rFonts w:ascii="EB Garamond" w:eastAsia="Arial" w:hAnsi="EB Garamond" w:cs="Times New Roman"/>
          <w:spacing w:val="-8"/>
          <w:kern w:val="16"/>
          <w:sz w:val="24"/>
          <w:szCs w:val="24"/>
        </w:rPr>
        <w:t>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Watches her movement all the way.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Watches her movement part way and then looks away.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Doesn’t really watch what her hand is doing.</w:t>
      </w:r>
      <w:r w:rsidRPr="008E5410">
        <w:rPr>
          <w:rFonts w:ascii="EB Garamond" w:eastAsia="Arial" w:hAnsi="EB Garamond" w:cs="Times New Roman"/>
          <w:spacing w:val="-8"/>
          <w:kern w:val="16"/>
          <w:sz w:val="24"/>
          <w:szCs w:val="24"/>
        </w:rPr>
        <w:br/>
        <w:t>(2)</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(Circle as many as apply.)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 xml:space="preserve">Holding the object. </w:t>
      </w:r>
    </w:p>
    <w:p w14:paraId="46941BFD"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Raising the arm at the shoulder.</w:t>
      </w:r>
    </w:p>
    <w:p w14:paraId="3B028AF5" w14:textId="77777777" w:rsidR="00B91C2A" w:rsidRPr="008E5410" w:rsidRDefault="00B91C2A" w:rsidP="00104750">
      <w:pPr>
        <w:tabs>
          <w:tab w:val="left" w:pos="360"/>
          <w:tab w:val="left" w:pos="720"/>
          <w:tab w:val="left" w:pos="14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 xml:space="preserve">Straightening the arm at the elbow. </w:t>
      </w:r>
    </w:p>
    <w:p w14:paraId="6B99AEDF" w14:textId="77777777" w:rsidR="00B91C2A" w:rsidRPr="008E5410" w:rsidRDefault="00B91C2A" w:rsidP="00104750">
      <w:pPr>
        <w:tabs>
          <w:tab w:val="left" w:pos="360"/>
          <w:tab w:val="left" w:pos="720"/>
          <w:tab w:val="left" w:pos="14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Moving the arm away from her body.</w:t>
      </w:r>
    </w:p>
    <w:p w14:paraId="01D68100" w14:textId="77777777" w:rsidR="00B91C2A" w:rsidRPr="008E5410" w:rsidRDefault="00B91C2A" w:rsidP="00104750">
      <w:pPr>
        <w:tabs>
          <w:tab w:val="left" w:pos="360"/>
          <w:tab w:val="left" w:pos="720"/>
          <w:tab w:val="left" w:pos="14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Rotating the wrist.</w:t>
      </w:r>
    </w:p>
    <w:p w14:paraId="1D1F8457" w14:textId="51F29942"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spacing w:val="-8"/>
          <w:kern w:val="16"/>
          <w:sz w:val="24"/>
          <w:szCs w:val="24"/>
        </w:rPr>
        <w:tab/>
        <w:t>f.</w:t>
      </w:r>
      <w:r w:rsidRPr="008E5410">
        <w:rPr>
          <w:rFonts w:ascii="EB Garamond" w:eastAsia="Arial" w:hAnsi="EB Garamond" w:cs="Times New Roman"/>
          <w:spacing w:val="-8"/>
          <w:kern w:val="16"/>
          <w:sz w:val="24"/>
          <w:szCs w:val="24"/>
        </w:rPr>
        <w:tab/>
        <w:t>Observing the movement of hand and object.</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(3)</w:t>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spacing w:val="-8"/>
          <w:kern w:val="16"/>
          <w:sz w:val="24"/>
          <w:szCs w:val="24"/>
        </w:rPr>
        <w:t xml:space="preserve">What kinds of cues and/or prompts might improve the child's behavior? </w:t>
      </w:r>
      <w:r w:rsidR="00F078BF" w:rsidRPr="008E5410">
        <w:rPr>
          <w:rFonts w:ascii="EB Garamond" w:eastAsia="Arial" w:hAnsi="EB Garamond" w:cs="Times New Roman"/>
          <w:spacing w:val="-8"/>
          <w:kern w:val="16"/>
          <w:sz w:val="24"/>
          <w:szCs w:val="24"/>
        </w:rPr>
        <w:t xml:space="preserve">(Circle one or more.) </w:t>
      </w:r>
      <w:r w:rsidRPr="008E5410">
        <w:rPr>
          <w:rFonts w:ascii="EB Garamond" w:eastAsia="Arial" w:hAnsi="EB Garamond" w:cs="Times New Roman"/>
          <w:bCs/>
          <w:spacing w:val="-8"/>
          <w:kern w:val="16"/>
          <w:sz w:val="24"/>
          <w:szCs w:val="24"/>
        </w:rPr>
        <w:t xml:space="preserve"> </w:t>
      </w:r>
    </w:p>
    <w:p w14:paraId="5D24BEF2" w14:textId="6E309379" w:rsidR="00B91C2A" w:rsidRPr="008E5410" w:rsidRDefault="00B91C2A" w:rsidP="00104750">
      <w:pPr>
        <w:tabs>
          <w:tab w:val="left" w:pos="360"/>
          <w:tab w:val="left" w:pos="720"/>
          <w:tab w:val="left" w:pos="4760"/>
        </w:tabs>
        <w:spacing w:after="0"/>
        <w:ind w:firstLine="14"/>
        <w:rPr>
          <w:rFonts w:ascii="EB Garamond" w:eastAsia="Arial" w:hAnsi="EB Garamond" w:cs="Times New Roman"/>
          <w:spacing w:val="-8"/>
          <w:kern w:val="16"/>
          <w:sz w:val="24"/>
          <w:szCs w:val="24"/>
        </w:rPr>
      </w:pP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spacing w:val="-8"/>
          <w:kern w:val="16"/>
          <w:sz w:val="24"/>
          <w:szCs w:val="24"/>
        </w:rPr>
        <w:t xml:space="preserve">Repeated request. “Watch (look at) your hand.”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 xml:space="preserve"> Model or demonstration. “Look at ME seeing my hand,” as you move an object.</w:t>
      </w:r>
    </w:p>
    <w:p w14:paraId="65BE2360" w14:textId="1E026AB8" w:rsidR="00B91C2A" w:rsidRPr="008E5410" w:rsidRDefault="00B91C2A" w:rsidP="00104750">
      <w:pPr>
        <w:tabs>
          <w:tab w:val="left" w:pos="360"/>
          <w:tab w:val="left" w:pos="720"/>
          <w:tab w:val="left" w:pos="1420"/>
        </w:tabs>
        <w:spacing w:after="0"/>
        <w:rPr>
          <w:rFonts w:ascii="EB Garamond" w:eastAsia="Arial" w:hAnsi="EB Garamond" w:cs="Times New Roman"/>
          <w:b/>
          <w:spacing w:val="-8"/>
          <w:kern w:val="16"/>
          <w:sz w:val="24"/>
          <w:szCs w:val="24"/>
        </w:rPr>
      </w:pP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Gesture. Point to the child’s hand as she moves the object.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 xml:space="preserve">Manual or move child. Gently turning the child’s head towards her hand moving the object. </w:t>
      </w:r>
    </w:p>
    <w:p w14:paraId="4A60156E"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p>
    <w:p w14:paraId="63230AF4"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b/>
          <w:bCs/>
          <w:spacing w:val="-8"/>
          <w:kern w:val="16"/>
          <w:sz w:val="24"/>
          <w:szCs w:val="24"/>
        </w:rPr>
        <w:t xml:space="preserve">LR3.26 The child lets go of objects from her grip; for example, </w:t>
      </w:r>
      <w:r w:rsidRPr="008E5410">
        <w:rPr>
          <w:rFonts w:ascii="EB Garamond" w:eastAsia="Arial" w:hAnsi="EB Garamond" w:cs="Times New Roman"/>
          <w:b/>
          <w:spacing w:val="-8"/>
          <w:kern w:val="16"/>
          <w:sz w:val="24"/>
          <w:szCs w:val="24"/>
        </w:rPr>
        <w:t>to give an object to another person or to put down one object and pick up another.</w:t>
      </w:r>
      <w:r w:rsidRPr="008E5410">
        <w:rPr>
          <w:rFonts w:ascii="EB Garamond" w:eastAsia="Arial" w:hAnsi="EB Garamond" w:cs="Times New Roman"/>
          <w:b/>
          <w:bCs/>
          <w:spacing w:val="-8"/>
          <w:kern w:val="16"/>
          <w:sz w:val="24"/>
          <w:szCs w:val="24"/>
        </w:rPr>
        <w:t xml:space="preserve"> </w:t>
      </w:r>
      <w:r w:rsidRPr="008E5410">
        <w:rPr>
          <w:rFonts w:ascii="EB Garamond" w:eastAsia="Arial" w:hAnsi="EB Garamond" w:cs="Times New Roman"/>
          <w:spacing w:val="-8"/>
          <w:kern w:val="16"/>
          <w:sz w:val="24"/>
          <w:szCs w:val="24"/>
        </w:rPr>
        <w:t>The child puts down a block, or puts a large wooden spoon in the sink.</w:t>
      </w:r>
    </w:p>
    <w:p w14:paraId="5268255B" w14:textId="70FB8C0F"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The child does this (</w:t>
      </w:r>
      <w:r w:rsidR="00872F4F" w:rsidRPr="008E5410">
        <w:rPr>
          <w:rFonts w:ascii="EB Garamond" w:eastAsia="Arial" w:hAnsi="EB Garamond" w:cs="Times New Roman"/>
          <w:spacing w:val="-8"/>
          <w:kern w:val="16"/>
          <w:sz w:val="24"/>
          <w:szCs w:val="24"/>
        </w:rPr>
        <w:t>Circle one</w:t>
      </w:r>
      <w:r w:rsidRPr="008E5410">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Just fine. Seems to try “landing” the object where it’s supposed to go.</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Often sort of drops the object.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 xml:space="preserve">Often has trouble putting it down at a certain spot, as if her aim is off or she couldn’t get her hands to </w:t>
      </w:r>
      <w:r w:rsidR="00BC4B72" w:rsidRPr="008E5410">
        <w:rPr>
          <w:rFonts w:ascii="EB Garamond" w:eastAsia="Arial" w:hAnsi="EB Garamond" w:cs="Times New Roman"/>
          <w:spacing w:val="-8"/>
          <w:kern w:val="16"/>
          <w:sz w:val="24"/>
          <w:szCs w:val="24"/>
        </w:rPr>
        <w:br/>
        <w:t xml:space="preserve"> </w:t>
      </w:r>
      <w:r w:rsidR="00BC4B72" w:rsidRPr="008E5410">
        <w:rPr>
          <w:rFonts w:ascii="EB Garamond" w:eastAsia="Arial" w:hAnsi="EB Garamond" w:cs="Times New Roman"/>
          <w:spacing w:val="-8"/>
          <w:kern w:val="16"/>
          <w:sz w:val="24"/>
          <w:szCs w:val="24"/>
        </w:rPr>
        <w:tab/>
      </w:r>
      <w:r w:rsidR="00BC4B72"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“land” the object where it “goes.”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Doesn’t seem to try “landing” the object where it’s supposed to go. Doesn’t seem to care.</w:t>
      </w:r>
      <w:r w:rsidRPr="008E5410">
        <w:rPr>
          <w:rFonts w:ascii="EB Garamond" w:eastAsia="Arial" w:hAnsi="EB Garamond" w:cs="Times New Roman"/>
          <w:spacing w:val="-8"/>
          <w:kern w:val="16"/>
          <w:sz w:val="24"/>
          <w:szCs w:val="24"/>
        </w:rPr>
        <w:br/>
        <w:t>(2)</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 xml:space="preserve"> (Circle as many as apply.)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Responding to cues, such as, “Give me the book.”</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 xml:space="preserve">Looking at another object to pick up; or looking at a place where the </w:t>
      </w:r>
      <w:r w:rsidRPr="008E5410">
        <w:rPr>
          <w:rFonts w:ascii="EB Garamond" w:eastAsia="Arial" w:hAnsi="EB Garamond" w:cs="Times New Roman"/>
          <w:spacing w:val="-8"/>
          <w:kern w:val="16"/>
          <w:sz w:val="24"/>
          <w:szCs w:val="24"/>
        </w:rPr>
        <w:tab/>
        <w:t>object might be released.</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Rotating the wrist so that the palm is facing the direction in which the object can be let go.</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Watching the movement of the hand and object to the “drop” point.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 xml:space="preserve">Opening fingers or opening the hand at the right moment---for example, when the other person's hand </w:t>
      </w:r>
      <w:r w:rsidR="00BC4B72" w:rsidRPr="008E5410">
        <w:rPr>
          <w:rFonts w:ascii="EB Garamond" w:eastAsia="Arial" w:hAnsi="EB Garamond" w:cs="Times New Roman"/>
          <w:spacing w:val="-8"/>
          <w:kern w:val="16"/>
          <w:sz w:val="24"/>
          <w:szCs w:val="24"/>
        </w:rPr>
        <w:br/>
        <w:t xml:space="preserve"> </w:t>
      </w:r>
      <w:r w:rsidR="00BC4B72" w:rsidRPr="008E5410">
        <w:rPr>
          <w:rFonts w:ascii="EB Garamond" w:eastAsia="Arial" w:hAnsi="EB Garamond" w:cs="Times New Roman"/>
          <w:spacing w:val="-8"/>
          <w:kern w:val="16"/>
          <w:sz w:val="24"/>
          <w:szCs w:val="24"/>
        </w:rPr>
        <w:tab/>
      </w:r>
      <w:r w:rsidR="00BC4B72"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is able to grasp it.</w:t>
      </w:r>
    </w:p>
    <w:p w14:paraId="006DF16C" w14:textId="77777777"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f.</w:t>
      </w:r>
      <w:r w:rsidRPr="008E5410">
        <w:rPr>
          <w:rFonts w:ascii="EB Garamond" w:eastAsia="Arial" w:hAnsi="EB Garamond" w:cs="Times New Roman"/>
          <w:spacing w:val="-8"/>
          <w:kern w:val="16"/>
          <w:sz w:val="24"/>
          <w:szCs w:val="24"/>
        </w:rPr>
        <w:tab/>
        <w:t>Moving the hand away from the released object.</w:t>
      </w:r>
    </w:p>
    <w:p w14:paraId="14D37C27" w14:textId="43E16A92"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spacing w:val="-8"/>
          <w:kern w:val="16"/>
          <w:sz w:val="24"/>
          <w:szCs w:val="24"/>
        </w:rPr>
        <w:t xml:space="preserve">(3) </w:t>
      </w:r>
      <w:r w:rsidRPr="008E5410">
        <w:rPr>
          <w:rFonts w:ascii="EB Garamond" w:eastAsia="Arial" w:hAnsi="EB Garamond" w:cs="Times New Roman"/>
          <w:spacing w:val="-8"/>
          <w:kern w:val="16"/>
          <w:sz w:val="24"/>
          <w:szCs w:val="24"/>
        </w:rPr>
        <w:tab/>
        <w:t xml:space="preserve">What kinds of cues and/or prompts might improve the child's behavior? </w:t>
      </w:r>
      <w:r w:rsidR="00F078BF" w:rsidRPr="008E5410">
        <w:rPr>
          <w:rFonts w:ascii="EB Garamond" w:eastAsia="Arial" w:hAnsi="EB Garamond" w:cs="Times New Roman"/>
          <w:spacing w:val="-8"/>
          <w:kern w:val="16"/>
          <w:sz w:val="24"/>
          <w:szCs w:val="24"/>
        </w:rPr>
        <w:t xml:space="preserve">(Circle one or more.) </w:t>
      </w:r>
      <w:r w:rsidRPr="008E5410">
        <w:rPr>
          <w:rFonts w:ascii="EB Garamond" w:eastAsia="Arial" w:hAnsi="EB Garamond" w:cs="Times New Roman"/>
          <w:bCs/>
          <w:spacing w:val="-8"/>
          <w:kern w:val="16"/>
          <w:sz w:val="24"/>
          <w:szCs w:val="24"/>
        </w:rPr>
        <w:t xml:space="preserve"> </w:t>
      </w:r>
    </w:p>
    <w:p w14:paraId="104E9553" w14:textId="4B51E28A" w:rsidR="00B91C2A" w:rsidRPr="008E5410" w:rsidRDefault="00B91C2A" w:rsidP="00104750">
      <w:pPr>
        <w:tabs>
          <w:tab w:val="left" w:pos="360"/>
          <w:tab w:val="left" w:pos="720"/>
          <w:tab w:val="left" w:pos="4760"/>
        </w:tabs>
        <w:spacing w:before="54" w:after="0"/>
        <w:ind w:firstLine="14"/>
        <w:rPr>
          <w:rFonts w:ascii="EB Garamond" w:eastAsia="Arial" w:hAnsi="EB Garamond" w:cs="Times New Roman"/>
          <w:spacing w:val="-8"/>
          <w:kern w:val="16"/>
          <w:sz w:val="24"/>
          <w:szCs w:val="24"/>
        </w:rPr>
      </w:pPr>
      <w:r w:rsidRPr="008E5410">
        <w:rPr>
          <w:rFonts w:ascii="EB Garamond" w:eastAsia="Arial" w:hAnsi="EB Garamond" w:cs="Times New Roman"/>
          <w:bCs/>
          <w:spacing w:val="-8"/>
          <w:kern w:val="16"/>
          <w:sz w:val="24"/>
          <w:szCs w:val="24"/>
        </w:rPr>
        <w:tab/>
        <w:t>a.</w:t>
      </w:r>
      <w:r w:rsidR="00BC4B72" w:rsidRPr="008E5410">
        <w:rPr>
          <w:rFonts w:ascii="EB Garamond" w:eastAsia="Arial" w:hAnsi="EB Garamond" w:cs="Times New Roman"/>
          <w:bCs/>
          <w:spacing w:val="-8"/>
          <w:kern w:val="16"/>
          <w:sz w:val="24"/>
          <w:szCs w:val="24"/>
        </w:rPr>
        <w:tab/>
      </w:r>
      <w:r w:rsidRPr="008E5410">
        <w:rPr>
          <w:rFonts w:ascii="EB Garamond" w:eastAsia="Arial" w:hAnsi="EB Garamond" w:cs="Times New Roman"/>
          <w:spacing w:val="-8"/>
          <w:kern w:val="16"/>
          <w:sz w:val="24"/>
          <w:szCs w:val="24"/>
        </w:rPr>
        <w:t xml:space="preserve">Repeated request. “Give me the ball.” “Open your fingers.”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 xml:space="preserve"> Model or demonstration. “Look at ME drop the ball.” </w:t>
      </w:r>
      <w:r w:rsidR="00536821">
        <w:rPr>
          <w:rFonts w:ascii="EB Garamond" w:eastAsia="Arial" w:hAnsi="EB Garamond" w:cs="Times New Roman"/>
          <w:spacing w:val="-8"/>
          <w:kern w:val="16"/>
          <w:sz w:val="24"/>
          <w:szCs w:val="24"/>
        </w:rPr>
        <w:t xml:space="preserve">Or </w:t>
      </w:r>
      <w:r w:rsidRPr="008E5410">
        <w:rPr>
          <w:rFonts w:ascii="EB Garamond" w:eastAsia="Arial" w:hAnsi="EB Garamond" w:cs="Times New Roman"/>
          <w:spacing w:val="-8"/>
          <w:kern w:val="16"/>
          <w:sz w:val="24"/>
          <w:szCs w:val="24"/>
        </w:rPr>
        <w:t>“Do this.</w:t>
      </w:r>
      <w:r w:rsidR="00536821">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t xml:space="preserve"> (</w:t>
      </w:r>
      <w:r w:rsidR="00536821">
        <w:rPr>
          <w:rFonts w:ascii="EB Garamond" w:eastAsia="Arial" w:hAnsi="EB Garamond" w:cs="Times New Roman"/>
          <w:spacing w:val="-8"/>
          <w:kern w:val="16"/>
          <w:sz w:val="24"/>
          <w:szCs w:val="24"/>
        </w:rPr>
        <w:t xml:space="preserve">Model </w:t>
      </w:r>
      <w:r w:rsidRPr="008E5410">
        <w:rPr>
          <w:rFonts w:ascii="EB Garamond" w:eastAsia="Arial" w:hAnsi="EB Garamond" w:cs="Times New Roman"/>
          <w:spacing w:val="-8"/>
          <w:kern w:val="16"/>
          <w:sz w:val="24"/>
          <w:szCs w:val="24"/>
        </w:rPr>
        <w:t>releasing a cup.)</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Gesture. Point to the child’s hand as though to say, “Let it go.”</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 xml:space="preserve">Manual or move child. Gently open the child’s fingers from the object. </w:t>
      </w:r>
    </w:p>
    <w:p w14:paraId="31C35620"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p>
    <w:p w14:paraId="2DCBD7F7" w14:textId="4F7BCA40" w:rsidR="00B91C2A" w:rsidRPr="008E5410" w:rsidRDefault="00B91C2A" w:rsidP="00104750">
      <w:pPr>
        <w:tabs>
          <w:tab w:val="left" w:pos="360"/>
        </w:tabs>
        <w:spacing w:before="52" w:after="0"/>
        <w:rPr>
          <w:rFonts w:ascii="EB Garamond" w:eastAsia="Arial" w:hAnsi="EB Garamond" w:cs="Times New Roman"/>
          <w:bCs/>
          <w:spacing w:val="-8"/>
          <w:kern w:val="16"/>
          <w:sz w:val="24"/>
          <w:szCs w:val="24"/>
        </w:rPr>
      </w:pPr>
      <w:r w:rsidRPr="008E5410">
        <w:rPr>
          <w:rFonts w:ascii="EB Garamond" w:eastAsia="Arial" w:hAnsi="EB Garamond" w:cs="Times New Roman"/>
          <w:b/>
          <w:bCs/>
          <w:spacing w:val="-8"/>
          <w:kern w:val="16"/>
          <w:sz w:val="24"/>
          <w:szCs w:val="24"/>
        </w:rPr>
        <w:t>LR3.27 The child scoops or rakes objects to bring them nearer or to pick them up, and watches the movements.</w:t>
      </w:r>
      <w:r w:rsidRPr="008E5410">
        <w:rPr>
          <w:rFonts w:ascii="EB Garamond" w:eastAsia="Arial" w:hAnsi="EB Garamond" w:cs="Times New Roman"/>
          <w:b/>
          <w:bCs/>
          <w:spacing w:val="-8"/>
          <w:kern w:val="16"/>
          <w:sz w:val="24"/>
          <w:szCs w:val="24"/>
        </w:rPr>
        <w:br/>
      </w:r>
      <w:r w:rsidRPr="008E5410">
        <w:rPr>
          <w:rFonts w:ascii="EB Garamond" w:eastAsia="Arial" w:hAnsi="EB Garamond" w:cs="Times New Roman"/>
          <w:bCs/>
          <w:spacing w:val="-8"/>
          <w:kern w:val="16"/>
          <w:sz w:val="24"/>
          <w:szCs w:val="24"/>
        </w:rPr>
        <w:t>(1)</w:t>
      </w:r>
      <w:r w:rsidRPr="008E5410">
        <w:rPr>
          <w:rFonts w:ascii="EB Garamond" w:eastAsia="Arial" w:hAnsi="EB Garamond" w:cs="Times New Roman"/>
          <w:bCs/>
          <w:spacing w:val="-8"/>
          <w:kern w:val="16"/>
          <w:sz w:val="24"/>
          <w:szCs w:val="24"/>
        </w:rPr>
        <w:tab/>
        <w:t xml:space="preserve">The child does this </w:t>
      </w:r>
      <w:r w:rsidR="00895F87" w:rsidRPr="008E5410">
        <w:rPr>
          <w:rFonts w:ascii="EB Garamond" w:eastAsia="Arial" w:hAnsi="EB Garamond" w:cs="Times New Roman"/>
          <w:bCs/>
          <w:spacing w:val="-8"/>
          <w:kern w:val="16"/>
          <w:sz w:val="24"/>
          <w:szCs w:val="24"/>
        </w:rPr>
        <w:t>(</w:t>
      </w:r>
      <w:r w:rsidR="00872F4F" w:rsidRPr="008E5410">
        <w:rPr>
          <w:rFonts w:ascii="EB Garamond" w:eastAsia="Arial" w:hAnsi="EB Garamond" w:cs="Times New Roman"/>
          <w:bCs/>
          <w:spacing w:val="-8"/>
          <w:kern w:val="16"/>
          <w:sz w:val="24"/>
          <w:szCs w:val="24"/>
        </w:rPr>
        <w:t>C</w:t>
      </w:r>
      <w:r w:rsidR="00895F87" w:rsidRPr="008E5410">
        <w:rPr>
          <w:rFonts w:ascii="EB Garamond" w:eastAsia="Arial" w:hAnsi="EB Garamond" w:cs="Times New Roman"/>
          <w:bCs/>
          <w:spacing w:val="-8"/>
          <w:kern w:val="16"/>
          <w:sz w:val="24"/>
          <w:szCs w:val="24"/>
        </w:rPr>
        <w:t>ircle one.)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Scoops only part way.</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Fingers are too slack to scoop much.</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d. </w:t>
      </w:r>
      <w:r w:rsidRPr="008E5410">
        <w:rPr>
          <w:rFonts w:ascii="EB Garamond" w:eastAsia="Arial" w:hAnsi="EB Garamond" w:cs="Times New Roman"/>
          <w:bCs/>
          <w:spacing w:val="-8"/>
          <w:kern w:val="16"/>
          <w:sz w:val="24"/>
          <w:szCs w:val="24"/>
        </w:rPr>
        <w:tab/>
        <w:t>Really doesn’t do this.</w:t>
      </w:r>
    </w:p>
    <w:p w14:paraId="0028E1C2" w14:textId="5B0AE585" w:rsidR="00B91C2A" w:rsidRPr="008E5410" w:rsidRDefault="00B91C2A" w:rsidP="00104750">
      <w:pPr>
        <w:tabs>
          <w:tab w:val="left" w:pos="360"/>
        </w:tabs>
        <w:spacing w:before="52"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(2)</w:t>
      </w:r>
      <w:r w:rsidRPr="008E5410">
        <w:rPr>
          <w:rFonts w:ascii="EB Garamond" w:eastAsia="Arial" w:hAnsi="EB Garamond" w:cs="Times New Roman"/>
          <w:spacing w:val="-8"/>
          <w:kern w:val="16"/>
          <w:sz w:val="24"/>
          <w:szCs w:val="24"/>
        </w:rPr>
        <w:tab/>
        <w:t>Which elements of this behavior need work?</w:t>
      </w:r>
      <w:r w:rsidR="00677A62" w:rsidRPr="008E5410">
        <w:rPr>
          <w:rFonts w:ascii="EB Garamond" w:eastAsia="Arial" w:hAnsi="EB Garamond" w:cs="Times New Roman"/>
          <w:spacing w:val="-8"/>
          <w:kern w:val="16"/>
          <w:sz w:val="24"/>
          <w:szCs w:val="24"/>
        </w:rPr>
        <w:t xml:space="preserve"> (Circle as many as apply.)</w:t>
      </w:r>
    </w:p>
    <w:p w14:paraId="3B698217" w14:textId="77777777" w:rsidR="00B91C2A" w:rsidRPr="008E5410" w:rsidRDefault="00B91C2A" w:rsidP="00104750">
      <w:pPr>
        <w:tabs>
          <w:tab w:val="left" w:pos="360"/>
          <w:tab w:val="left" w:pos="720"/>
          <w:tab w:val="left" w:pos="1420"/>
        </w:tabs>
        <w:spacing w:before="42"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Spotting an object to be reached for.</w:t>
      </w:r>
    </w:p>
    <w:p w14:paraId="59B08DCD" w14:textId="77777777" w:rsidR="00B91C2A" w:rsidRPr="008E5410" w:rsidRDefault="00B91C2A" w:rsidP="00104750">
      <w:pPr>
        <w:tabs>
          <w:tab w:val="left" w:pos="360"/>
          <w:tab w:val="left" w:pos="720"/>
          <w:tab w:val="left" w:pos="1420"/>
        </w:tabs>
        <w:spacing w:before="51"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Raising the arm at the shoulder.</w:t>
      </w:r>
    </w:p>
    <w:p w14:paraId="653CCF0E" w14:textId="77777777" w:rsidR="00B91C2A" w:rsidRPr="008E5410" w:rsidRDefault="00B91C2A" w:rsidP="00104750">
      <w:pPr>
        <w:tabs>
          <w:tab w:val="left" w:pos="360"/>
          <w:tab w:val="left" w:pos="720"/>
          <w:tab w:val="left" w:pos="1440"/>
        </w:tabs>
        <w:spacing w:before="61"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Straightening the arm at the elbow.</w:t>
      </w:r>
    </w:p>
    <w:p w14:paraId="68E04744" w14:textId="77777777"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Moving the arm away from or towards his body,</w:t>
      </w:r>
    </w:p>
    <w:p w14:paraId="7F1AED37" w14:textId="77777777"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Watching the movement of the hand toward the object.</w:t>
      </w:r>
    </w:p>
    <w:p w14:paraId="470B5E4D" w14:textId="77777777" w:rsidR="00B91C2A" w:rsidRPr="008E5410" w:rsidRDefault="00B91C2A" w:rsidP="00104750">
      <w:pPr>
        <w:tabs>
          <w:tab w:val="left" w:pos="360"/>
          <w:tab w:val="left" w:pos="720"/>
          <w:tab w:val="left" w:pos="1420"/>
        </w:tabs>
        <w:spacing w:before="51"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f.</w:t>
      </w:r>
      <w:r w:rsidRPr="008E5410">
        <w:rPr>
          <w:rFonts w:ascii="EB Garamond" w:eastAsia="Arial" w:hAnsi="EB Garamond" w:cs="Times New Roman"/>
          <w:spacing w:val="-8"/>
          <w:kern w:val="16"/>
          <w:sz w:val="24"/>
          <w:szCs w:val="24"/>
        </w:rPr>
        <w:tab/>
        <w:t>Opening the fingers toward object.</w:t>
      </w:r>
    </w:p>
    <w:p w14:paraId="1A2D8B9D" w14:textId="77777777" w:rsidR="00B91C2A" w:rsidRPr="008E5410" w:rsidRDefault="00B91C2A" w:rsidP="00104750">
      <w:pPr>
        <w:tabs>
          <w:tab w:val="left" w:pos="360"/>
          <w:tab w:val="left" w:pos="720"/>
          <w:tab w:val="left" w:pos="1420"/>
        </w:tabs>
        <w:spacing w:before="51"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g.</w:t>
      </w:r>
      <w:r w:rsidRPr="008E5410">
        <w:rPr>
          <w:rFonts w:ascii="EB Garamond" w:eastAsia="Arial" w:hAnsi="EB Garamond" w:cs="Times New Roman"/>
          <w:spacing w:val="-8"/>
          <w:kern w:val="16"/>
          <w:sz w:val="24"/>
          <w:szCs w:val="24"/>
        </w:rPr>
        <w:tab/>
        <w:t>Rotating the wrist and reaching fingers around the object.</w:t>
      </w:r>
    </w:p>
    <w:p w14:paraId="6051BF21" w14:textId="77777777"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h.</w:t>
      </w:r>
      <w:r w:rsidRPr="008E5410">
        <w:rPr>
          <w:rFonts w:ascii="EB Garamond" w:eastAsia="Arial" w:hAnsi="EB Garamond" w:cs="Times New Roman"/>
          <w:spacing w:val="-8"/>
          <w:kern w:val="16"/>
          <w:sz w:val="24"/>
          <w:szCs w:val="24"/>
        </w:rPr>
        <w:tab/>
        <w:t>Bending the arm at the elbow to pull the object closer.</w:t>
      </w:r>
    </w:p>
    <w:p w14:paraId="3B1E3E90" w14:textId="133062EF" w:rsidR="00B91C2A" w:rsidRPr="008E5410" w:rsidRDefault="00B91C2A" w:rsidP="00104750">
      <w:pPr>
        <w:tabs>
          <w:tab w:val="left" w:pos="360"/>
          <w:tab w:val="left" w:pos="720"/>
          <w:tab w:val="left" w:pos="4760"/>
        </w:tabs>
        <w:spacing w:before="54" w:after="0"/>
        <w:ind w:firstLine="14"/>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(3)</w:t>
      </w:r>
      <w:r w:rsidRPr="008E5410">
        <w:rPr>
          <w:rFonts w:ascii="EB Garamond" w:eastAsia="Arial" w:hAnsi="EB Garamond" w:cs="Times New Roman"/>
          <w:spacing w:val="-8"/>
          <w:kern w:val="16"/>
          <w:sz w:val="24"/>
          <w:szCs w:val="24"/>
        </w:rPr>
        <w:tab/>
        <w:t xml:space="preserve">What kinds of cues and/or prompts might improve the child's behavior? </w:t>
      </w:r>
      <w:r w:rsidR="00F078BF" w:rsidRPr="008E5410">
        <w:rPr>
          <w:rFonts w:ascii="EB Garamond" w:eastAsia="Arial" w:hAnsi="EB Garamond" w:cs="Times New Roman"/>
          <w:spacing w:val="-8"/>
          <w:kern w:val="16"/>
          <w:sz w:val="24"/>
          <w:szCs w:val="24"/>
        </w:rPr>
        <w:t xml:space="preserve">(Circle one or more.)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r>
      <w:r w:rsidRPr="008E5410">
        <w:rPr>
          <w:rFonts w:ascii="EB Garamond" w:eastAsia="Arial" w:hAnsi="EB Garamond" w:cs="Times New Roman"/>
          <w:bCs/>
          <w:spacing w:val="-8"/>
          <w:kern w:val="16"/>
          <w:sz w:val="24"/>
          <w:szCs w:val="24"/>
        </w:rPr>
        <w:t xml:space="preserve">a. </w:t>
      </w:r>
      <w:r w:rsidRPr="008E5410">
        <w:rPr>
          <w:rFonts w:ascii="EB Garamond" w:eastAsia="Arial" w:hAnsi="EB Garamond" w:cs="Times New Roman"/>
          <w:spacing w:val="-8"/>
          <w:kern w:val="16"/>
          <w:sz w:val="24"/>
          <w:szCs w:val="24"/>
        </w:rPr>
        <w:tab/>
        <w:t xml:space="preserve">Repeated request. “Scoop.”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Model or demonstration. “Watch me scoop!” “Do this.” (</w:t>
      </w:r>
      <w:r w:rsidR="00BC4B72" w:rsidRPr="008E5410">
        <w:rPr>
          <w:rFonts w:ascii="EB Garamond" w:eastAsia="Arial" w:hAnsi="EB Garamond" w:cs="Times New Roman"/>
          <w:spacing w:val="-8"/>
          <w:kern w:val="16"/>
          <w:sz w:val="24"/>
          <w:szCs w:val="24"/>
        </w:rPr>
        <w:t>S</w:t>
      </w:r>
      <w:r w:rsidRPr="008E5410">
        <w:rPr>
          <w:rFonts w:ascii="EB Garamond" w:eastAsia="Arial" w:hAnsi="EB Garamond" w:cs="Times New Roman"/>
          <w:spacing w:val="-8"/>
          <w:kern w:val="16"/>
          <w:sz w:val="24"/>
          <w:szCs w:val="24"/>
        </w:rPr>
        <w:t>how how to scoop</w:t>
      </w:r>
      <w:r w:rsidR="00BB23CF">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Gesture. Point to the child’s hand and then to the objects to scoop.</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 xml:space="preserve">Manual or move child. Move the child all or partly through the motions---guiding arm, hand, hand and </w:t>
      </w:r>
      <w:r w:rsidR="00537737" w:rsidRPr="008E5410">
        <w:rPr>
          <w:rFonts w:ascii="EB Garamond" w:eastAsia="Arial" w:hAnsi="EB Garamond" w:cs="Times New Roman"/>
          <w:spacing w:val="-8"/>
          <w:kern w:val="16"/>
          <w:sz w:val="24"/>
          <w:szCs w:val="24"/>
        </w:rPr>
        <w:br/>
        <w:t xml:space="preserve"> </w:t>
      </w:r>
      <w:r w:rsidR="00537737" w:rsidRPr="008E5410">
        <w:rPr>
          <w:rFonts w:ascii="EB Garamond" w:eastAsia="Arial" w:hAnsi="EB Garamond" w:cs="Times New Roman"/>
          <w:spacing w:val="-8"/>
          <w:kern w:val="16"/>
          <w:sz w:val="24"/>
          <w:szCs w:val="24"/>
        </w:rPr>
        <w:tab/>
      </w:r>
      <w:r w:rsidR="00537737"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fingers.</w:t>
      </w:r>
    </w:p>
    <w:p w14:paraId="1252F188" w14:textId="77777777" w:rsidR="00B91C2A" w:rsidRPr="008E5410" w:rsidRDefault="00B91C2A" w:rsidP="00104750">
      <w:pPr>
        <w:tabs>
          <w:tab w:val="left" w:pos="360"/>
        </w:tabs>
        <w:spacing w:after="0"/>
        <w:ind w:hanging="15"/>
        <w:rPr>
          <w:rFonts w:ascii="EB Garamond" w:eastAsia="Arial" w:hAnsi="EB Garamond" w:cs="Times New Roman"/>
          <w:spacing w:val="-8"/>
          <w:kern w:val="16"/>
          <w:sz w:val="24"/>
          <w:szCs w:val="24"/>
        </w:rPr>
      </w:pPr>
    </w:p>
    <w:p w14:paraId="1308B25F" w14:textId="77777777"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b/>
          <w:bCs/>
          <w:spacing w:val="-8"/>
          <w:kern w:val="16"/>
          <w:sz w:val="24"/>
          <w:szCs w:val="24"/>
        </w:rPr>
        <w:t xml:space="preserve">LR3.28 The child pushes objects away, and watches the movement. </w:t>
      </w:r>
      <w:r w:rsidRPr="008E5410">
        <w:rPr>
          <w:rFonts w:ascii="EB Garamond" w:eastAsia="Arial" w:hAnsi="EB Garamond" w:cs="Times New Roman"/>
          <w:spacing w:val="-8"/>
          <w:kern w:val="16"/>
          <w:sz w:val="24"/>
          <w:szCs w:val="24"/>
        </w:rPr>
        <w:t>For example, the child pushes her plate away, perhaps to show that she’s finished.</w:t>
      </w:r>
    </w:p>
    <w:p w14:paraId="4FAF9052" w14:textId="7576F5BF" w:rsidR="00B91C2A" w:rsidRPr="008E5410" w:rsidRDefault="00B91C2A" w:rsidP="00104750">
      <w:pPr>
        <w:tabs>
          <w:tab w:val="left" w:pos="360"/>
          <w:tab w:val="left" w:pos="720"/>
          <w:tab w:val="left" w:pos="144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(1)</w:t>
      </w:r>
      <w:r w:rsidRPr="008E5410">
        <w:rPr>
          <w:rFonts w:ascii="EB Garamond" w:eastAsia="Arial" w:hAnsi="EB Garamond" w:cs="Times New Roman"/>
          <w:bCs/>
          <w:spacing w:val="-8"/>
          <w:kern w:val="16"/>
          <w:sz w:val="24"/>
          <w:szCs w:val="24"/>
        </w:rPr>
        <w:tab/>
        <w:t xml:space="preserve">The child does this </w:t>
      </w:r>
      <w:r w:rsidR="00895F87" w:rsidRPr="008E5410">
        <w:rPr>
          <w:rFonts w:ascii="EB Garamond" w:eastAsia="Arial" w:hAnsi="EB Garamond" w:cs="Times New Roman"/>
          <w:bCs/>
          <w:spacing w:val="-8"/>
          <w:kern w:val="16"/>
          <w:sz w:val="24"/>
          <w:szCs w:val="24"/>
        </w:rPr>
        <w:t>(</w:t>
      </w:r>
      <w:r w:rsidR="00872F4F" w:rsidRPr="008E5410">
        <w:rPr>
          <w:rFonts w:ascii="EB Garamond" w:eastAsia="Arial" w:hAnsi="EB Garamond" w:cs="Times New Roman"/>
          <w:bCs/>
          <w:spacing w:val="-8"/>
          <w:kern w:val="16"/>
          <w:sz w:val="24"/>
          <w:szCs w:val="24"/>
        </w:rPr>
        <w:t>C</w:t>
      </w:r>
      <w:r w:rsidR="00895F87" w:rsidRPr="008E5410">
        <w:rPr>
          <w:rFonts w:ascii="EB Garamond" w:eastAsia="Arial" w:hAnsi="EB Garamond" w:cs="Times New Roman"/>
          <w:bCs/>
          <w:spacing w:val="-8"/>
          <w:kern w:val="16"/>
          <w:sz w:val="24"/>
          <w:szCs w:val="24"/>
        </w:rPr>
        <w:t>ircle one.)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Pushes objects only part way.</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Does not use enough fingers to push, or uses wrong part of hand.</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d. </w:t>
      </w:r>
      <w:r w:rsidRPr="008E5410">
        <w:rPr>
          <w:rFonts w:ascii="EB Garamond" w:eastAsia="Arial" w:hAnsi="EB Garamond" w:cs="Times New Roman"/>
          <w:bCs/>
          <w:spacing w:val="-8"/>
          <w:kern w:val="16"/>
          <w:sz w:val="24"/>
          <w:szCs w:val="24"/>
        </w:rPr>
        <w:tab/>
        <w:t>Really doesn’t do this.</w:t>
      </w:r>
    </w:p>
    <w:p w14:paraId="1D408144" w14:textId="0EF5D1C3"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(2)</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(Circle as many as apply.)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Raising or lowering the arm at the shoulder.</w:t>
      </w:r>
    </w:p>
    <w:p w14:paraId="4EABE19F" w14:textId="05F56206"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Straightening the arm at the elbow in order to touch the object to be pushed.</w:t>
      </w:r>
    </w:p>
    <w:p w14:paraId="32FB7B63" w14:textId="77777777"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Watching movement of the hand toward the object to be pushed.</w:t>
      </w:r>
    </w:p>
    <w:p w14:paraId="74B94AA5" w14:textId="71280C78"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Rotating the wrist and touching the object so that the object can be pushed.</w:t>
      </w:r>
    </w:p>
    <w:p w14:paraId="0371994D" w14:textId="77777777" w:rsidR="00B91C2A" w:rsidRPr="008E5410" w:rsidRDefault="00B91C2A" w:rsidP="00104750">
      <w:pPr>
        <w:tabs>
          <w:tab w:val="left" w:pos="360"/>
          <w:tab w:val="left" w:pos="720"/>
        </w:tabs>
        <w:spacing w:before="52"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Straightening the arm at the elbow to push the object.</w:t>
      </w:r>
    </w:p>
    <w:p w14:paraId="3812CE1A" w14:textId="77777777" w:rsidR="00B91C2A" w:rsidRPr="008E5410" w:rsidRDefault="00B91C2A" w:rsidP="00104750">
      <w:pPr>
        <w:tabs>
          <w:tab w:val="left" w:pos="360"/>
          <w:tab w:val="left" w:pos="720"/>
        </w:tabs>
        <w:spacing w:before="52"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f.</w:t>
      </w:r>
      <w:r w:rsidRPr="008E5410">
        <w:rPr>
          <w:rFonts w:ascii="EB Garamond" w:eastAsia="Arial" w:hAnsi="EB Garamond" w:cs="Times New Roman"/>
          <w:spacing w:val="-8"/>
          <w:kern w:val="16"/>
          <w:sz w:val="24"/>
          <w:szCs w:val="24"/>
        </w:rPr>
        <w:tab/>
        <w:t>Watching the movement of the object.</w:t>
      </w:r>
    </w:p>
    <w:p w14:paraId="44799EF3" w14:textId="65F62A74" w:rsidR="00B91C2A" w:rsidRPr="008E5410" w:rsidRDefault="00B91C2A" w:rsidP="00104750">
      <w:pPr>
        <w:tabs>
          <w:tab w:val="left" w:pos="360"/>
          <w:tab w:val="left" w:pos="720"/>
        </w:tabs>
        <w:spacing w:before="52"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(3)</w:t>
      </w:r>
      <w:r w:rsidRPr="008E5410">
        <w:rPr>
          <w:rFonts w:ascii="EB Garamond" w:eastAsia="Arial" w:hAnsi="EB Garamond" w:cs="Times New Roman"/>
          <w:spacing w:val="-8"/>
          <w:kern w:val="16"/>
          <w:sz w:val="24"/>
          <w:szCs w:val="24"/>
        </w:rPr>
        <w:tab/>
        <w:t xml:space="preserve">What kinds of cues and/or prompts might improve the child's behavior? </w:t>
      </w:r>
      <w:r w:rsidR="00F078BF" w:rsidRPr="008E5410">
        <w:rPr>
          <w:rFonts w:ascii="EB Garamond" w:eastAsia="Arial" w:hAnsi="EB Garamond" w:cs="Times New Roman"/>
          <w:spacing w:val="-8"/>
          <w:kern w:val="16"/>
          <w:sz w:val="24"/>
          <w:szCs w:val="24"/>
        </w:rPr>
        <w:t xml:space="preserve">(Circle one or more.)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r>
      <w:r w:rsidRPr="008E5410">
        <w:rPr>
          <w:rFonts w:ascii="EB Garamond" w:eastAsia="Arial" w:hAnsi="EB Garamond" w:cs="Times New Roman"/>
          <w:bCs/>
          <w:spacing w:val="-8"/>
          <w:kern w:val="16"/>
          <w:sz w:val="24"/>
          <w:szCs w:val="24"/>
        </w:rPr>
        <w:t xml:space="preserve">a. </w:t>
      </w:r>
      <w:r w:rsidRPr="008E5410">
        <w:rPr>
          <w:rFonts w:ascii="EB Garamond" w:eastAsia="Arial" w:hAnsi="EB Garamond" w:cs="Times New Roman"/>
          <w:spacing w:val="-8"/>
          <w:kern w:val="16"/>
          <w:sz w:val="24"/>
          <w:szCs w:val="24"/>
        </w:rPr>
        <w:tab/>
        <w:t xml:space="preserve">Repeated request. “Push!”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Model or demonstration. “Watch me push!” “Do this.” (</w:t>
      </w:r>
      <w:r w:rsidR="0074483A" w:rsidRPr="008E5410">
        <w:rPr>
          <w:rFonts w:ascii="EB Garamond" w:eastAsia="Arial" w:hAnsi="EB Garamond" w:cs="Times New Roman"/>
          <w:spacing w:val="-8"/>
          <w:kern w:val="16"/>
          <w:sz w:val="24"/>
          <w:szCs w:val="24"/>
        </w:rPr>
        <w:t>S</w:t>
      </w:r>
      <w:r w:rsidRPr="008E5410">
        <w:rPr>
          <w:rFonts w:ascii="EB Garamond" w:eastAsia="Arial" w:hAnsi="EB Garamond" w:cs="Times New Roman"/>
          <w:spacing w:val="-8"/>
          <w:kern w:val="16"/>
          <w:sz w:val="24"/>
          <w:szCs w:val="24"/>
        </w:rPr>
        <w:t>how how to push</w:t>
      </w:r>
      <w:r w:rsidR="00BB23CF">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Gesture. Point to the child’s hand and then to the objects to push.</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 xml:space="preserve">Manual or move child. Move the child all or partly through the motions---guiding arm, hand, hand and </w:t>
      </w:r>
      <w:r w:rsidR="0074483A" w:rsidRPr="008E5410">
        <w:rPr>
          <w:rFonts w:ascii="EB Garamond" w:eastAsia="Arial" w:hAnsi="EB Garamond" w:cs="Times New Roman"/>
          <w:spacing w:val="-8"/>
          <w:kern w:val="16"/>
          <w:sz w:val="24"/>
          <w:szCs w:val="24"/>
        </w:rPr>
        <w:br/>
        <w:t xml:space="preserve"> </w:t>
      </w:r>
      <w:r w:rsidR="0074483A" w:rsidRPr="008E5410">
        <w:rPr>
          <w:rFonts w:ascii="EB Garamond" w:eastAsia="Arial" w:hAnsi="EB Garamond" w:cs="Times New Roman"/>
          <w:spacing w:val="-8"/>
          <w:kern w:val="16"/>
          <w:sz w:val="24"/>
          <w:szCs w:val="24"/>
        </w:rPr>
        <w:tab/>
      </w:r>
      <w:r w:rsidR="0074483A"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fingers.</w:t>
      </w:r>
    </w:p>
    <w:p w14:paraId="08D3B283" w14:textId="77777777" w:rsidR="00B91C2A" w:rsidRPr="008E5410" w:rsidRDefault="00B91C2A" w:rsidP="00104750">
      <w:pPr>
        <w:tabs>
          <w:tab w:val="left" w:pos="360"/>
          <w:tab w:val="left" w:pos="720"/>
        </w:tabs>
        <w:spacing w:before="52" w:after="0"/>
        <w:rPr>
          <w:rFonts w:ascii="EB Garamond" w:eastAsia="Arial" w:hAnsi="EB Garamond" w:cs="Times New Roman"/>
          <w:spacing w:val="-8"/>
          <w:kern w:val="16"/>
          <w:sz w:val="24"/>
          <w:szCs w:val="24"/>
        </w:rPr>
      </w:pPr>
    </w:p>
    <w:p w14:paraId="3C740416" w14:textId="77777777" w:rsidR="00B91C2A" w:rsidRPr="008E5410" w:rsidRDefault="00B91C2A" w:rsidP="00104750">
      <w:pPr>
        <w:tabs>
          <w:tab w:val="left" w:pos="360"/>
          <w:tab w:val="left" w:pos="720"/>
        </w:tabs>
        <w:spacing w:before="52" w:after="0"/>
        <w:rPr>
          <w:rFonts w:ascii="EB Garamond" w:eastAsia="Arial" w:hAnsi="EB Garamond" w:cs="Times New Roman"/>
          <w:spacing w:val="-8"/>
          <w:kern w:val="16"/>
          <w:sz w:val="24"/>
          <w:szCs w:val="24"/>
        </w:rPr>
      </w:pPr>
      <w:r w:rsidRPr="008E5410">
        <w:rPr>
          <w:rFonts w:ascii="EB Garamond" w:eastAsia="Arial" w:hAnsi="EB Garamond" w:cs="Times New Roman"/>
          <w:b/>
          <w:bCs/>
          <w:spacing w:val="-8"/>
          <w:kern w:val="16"/>
          <w:sz w:val="24"/>
          <w:szCs w:val="24"/>
        </w:rPr>
        <w:t>LR3.29 The child uses thumb and fingers to pick up and turn objects (pincer grasp).</w:t>
      </w:r>
    </w:p>
    <w:p w14:paraId="49CD982F" w14:textId="277CA739" w:rsidR="00B91C2A" w:rsidRPr="008E5410" w:rsidRDefault="00B91C2A" w:rsidP="00104750">
      <w:pPr>
        <w:tabs>
          <w:tab w:val="left" w:pos="360"/>
          <w:tab w:val="left" w:pos="720"/>
          <w:tab w:val="left" w:pos="1440"/>
        </w:tabs>
        <w:spacing w:before="56"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(1)</w:t>
      </w:r>
      <w:r w:rsidRPr="008E5410">
        <w:rPr>
          <w:rFonts w:ascii="EB Garamond" w:eastAsia="Arial" w:hAnsi="EB Garamond" w:cs="Times New Roman"/>
          <w:bCs/>
          <w:spacing w:val="-8"/>
          <w:kern w:val="16"/>
          <w:sz w:val="24"/>
          <w:szCs w:val="24"/>
        </w:rPr>
        <w:tab/>
        <w:t xml:space="preserve">The child does this </w:t>
      </w:r>
      <w:r w:rsidR="0074483A" w:rsidRPr="008E5410">
        <w:rPr>
          <w:rFonts w:ascii="EB Garamond" w:eastAsia="Arial" w:hAnsi="EB Garamond" w:cs="Times New Roman"/>
          <w:bCs/>
          <w:spacing w:val="-8"/>
          <w:kern w:val="16"/>
          <w:sz w:val="24"/>
          <w:szCs w:val="24"/>
        </w:rPr>
        <w:t>(</w:t>
      </w:r>
      <w:r w:rsidR="00872F4F" w:rsidRPr="008E5410">
        <w:rPr>
          <w:rFonts w:ascii="EB Garamond" w:eastAsia="Arial" w:hAnsi="EB Garamond" w:cs="Times New Roman"/>
          <w:bCs/>
          <w:spacing w:val="-8"/>
          <w:kern w:val="16"/>
          <w:sz w:val="24"/>
          <w:szCs w:val="24"/>
        </w:rPr>
        <w:t>C</w:t>
      </w:r>
      <w:r w:rsidR="0074483A" w:rsidRPr="008E5410">
        <w:rPr>
          <w:rFonts w:ascii="EB Garamond" w:eastAsia="Arial" w:hAnsi="EB Garamond" w:cs="Times New Roman"/>
          <w:bCs/>
          <w:spacing w:val="-8"/>
          <w:kern w:val="16"/>
          <w:sz w:val="24"/>
          <w:szCs w:val="24"/>
        </w:rPr>
        <w:t>ircle one.)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Picks up objects only part way.</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Really doesn’t do this.</w:t>
      </w:r>
    </w:p>
    <w:p w14:paraId="6F5414E5" w14:textId="28D06148" w:rsidR="00B91C2A" w:rsidRPr="008E5410" w:rsidRDefault="00B91C2A" w:rsidP="00104750">
      <w:pPr>
        <w:tabs>
          <w:tab w:val="left" w:pos="360"/>
          <w:tab w:val="left" w:pos="720"/>
        </w:tabs>
        <w:spacing w:before="37"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(2)</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(Circle as many as apply.)</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spacing w:val="-8"/>
          <w:kern w:val="16"/>
          <w:sz w:val="24"/>
          <w:szCs w:val="24"/>
        </w:rPr>
        <w:t>Extending the fingers to open the hand.</w:t>
      </w:r>
    </w:p>
    <w:p w14:paraId="07B27C85" w14:textId="77777777" w:rsidR="00B91C2A" w:rsidRPr="008E5410" w:rsidRDefault="00B91C2A" w:rsidP="00104750">
      <w:pPr>
        <w:tabs>
          <w:tab w:val="left" w:pos="360"/>
          <w:tab w:val="left" w:pos="720"/>
        </w:tabs>
        <w:spacing w:before="37"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Reaching for the object.</w:t>
      </w:r>
    </w:p>
    <w:p w14:paraId="655FC05F" w14:textId="77777777" w:rsidR="00B91C2A" w:rsidRPr="008E5410" w:rsidRDefault="00B91C2A" w:rsidP="00104750">
      <w:pPr>
        <w:tabs>
          <w:tab w:val="left" w:pos="360"/>
          <w:tab w:val="left" w:pos="720"/>
        </w:tabs>
        <w:spacing w:before="37"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Flexing (squeezing) the thumb and fingers around the object.</w:t>
      </w:r>
    </w:p>
    <w:p w14:paraId="2563F659" w14:textId="77777777"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Raising the hand and/or arm to lift the object.</w:t>
      </w:r>
    </w:p>
    <w:p w14:paraId="06EE7526" w14:textId="77777777"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Visually tracking and watching her own hand movements.</w:t>
      </w:r>
    </w:p>
    <w:p w14:paraId="0510EADB" w14:textId="377509D3" w:rsidR="00B91C2A" w:rsidRPr="008E5410" w:rsidRDefault="00B91C2A" w:rsidP="00104750">
      <w:pPr>
        <w:tabs>
          <w:tab w:val="left" w:pos="360"/>
          <w:tab w:val="left" w:pos="720"/>
        </w:tabs>
        <w:spacing w:before="52"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(3)</w:t>
      </w:r>
      <w:r w:rsidRPr="008E5410">
        <w:rPr>
          <w:rFonts w:ascii="EB Garamond" w:eastAsia="Arial" w:hAnsi="EB Garamond" w:cs="Times New Roman"/>
          <w:spacing w:val="-8"/>
          <w:kern w:val="16"/>
          <w:sz w:val="24"/>
          <w:szCs w:val="24"/>
        </w:rPr>
        <w:tab/>
        <w:t>What kinds of cues and/or prompts might improve the child's behavior? (</w:t>
      </w:r>
      <w:r w:rsidR="00C10A61" w:rsidRPr="008E5410">
        <w:rPr>
          <w:rFonts w:ascii="EB Garamond" w:eastAsia="Arial" w:hAnsi="EB Garamond" w:cs="Times New Roman"/>
          <w:spacing w:val="-8"/>
          <w:kern w:val="16"/>
          <w:sz w:val="24"/>
          <w:szCs w:val="24"/>
        </w:rPr>
        <w:t>C</w:t>
      </w:r>
      <w:r w:rsidRPr="008E5410">
        <w:rPr>
          <w:rFonts w:ascii="EB Garamond" w:eastAsia="Arial" w:hAnsi="EB Garamond" w:cs="Times New Roman"/>
          <w:spacing w:val="-8"/>
          <w:kern w:val="16"/>
          <w:sz w:val="24"/>
          <w:szCs w:val="24"/>
        </w:rPr>
        <w:t>ircle one or more)</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ab/>
        <w:t xml:space="preserve">a. </w:t>
      </w:r>
      <w:r w:rsidRPr="008E5410">
        <w:rPr>
          <w:rFonts w:ascii="EB Garamond" w:eastAsia="Arial" w:hAnsi="EB Garamond" w:cs="Times New Roman"/>
          <w:spacing w:val="-8"/>
          <w:kern w:val="16"/>
          <w:sz w:val="24"/>
          <w:szCs w:val="24"/>
        </w:rPr>
        <w:tab/>
        <w:t>Repeated request. “Pick UP.” “Use your fingers.” “Squeeze!”</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Model or demonstration. “Watch me pick UP!” “Do this.” (</w:t>
      </w:r>
      <w:r w:rsidR="00C10A61" w:rsidRPr="008E5410">
        <w:rPr>
          <w:rFonts w:ascii="EB Garamond" w:eastAsia="Arial" w:hAnsi="EB Garamond" w:cs="Times New Roman"/>
          <w:spacing w:val="-8"/>
          <w:kern w:val="16"/>
          <w:sz w:val="24"/>
          <w:szCs w:val="24"/>
        </w:rPr>
        <w:t>S</w:t>
      </w:r>
      <w:r w:rsidRPr="008E5410">
        <w:rPr>
          <w:rFonts w:ascii="EB Garamond" w:eastAsia="Arial" w:hAnsi="EB Garamond" w:cs="Times New Roman"/>
          <w:spacing w:val="-8"/>
          <w:kern w:val="16"/>
          <w:sz w:val="24"/>
          <w:szCs w:val="24"/>
        </w:rPr>
        <w:t>how how to pick up</w:t>
      </w:r>
      <w:r w:rsidR="00BB23CF">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Gesture. Point to the child’s hand and then to the objects to pick up.</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 xml:space="preserve">Manual or move child. Move the child all or partly through the motions---guiding arm, hand and </w:t>
      </w:r>
      <w:r w:rsidR="00C10A61" w:rsidRPr="008E5410">
        <w:rPr>
          <w:rFonts w:ascii="EB Garamond" w:eastAsia="Arial" w:hAnsi="EB Garamond" w:cs="Times New Roman"/>
          <w:spacing w:val="-8"/>
          <w:kern w:val="16"/>
          <w:sz w:val="24"/>
          <w:szCs w:val="24"/>
        </w:rPr>
        <w:br/>
        <w:t xml:space="preserve"> </w:t>
      </w:r>
      <w:r w:rsidR="00C10A61" w:rsidRPr="008E5410">
        <w:rPr>
          <w:rFonts w:ascii="EB Garamond" w:eastAsia="Arial" w:hAnsi="EB Garamond" w:cs="Times New Roman"/>
          <w:spacing w:val="-8"/>
          <w:kern w:val="16"/>
          <w:sz w:val="24"/>
          <w:szCs w:val="24"/>
        </w:rPr>
        <w:tab/>
      </w:r>
      <w:r w:rsidR="00C10A61"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fingers</w:t>
      </w:r>
      <w:r w:rsidR="00BB23CF">
        <w:rPr>
          <w:rFonts w:ascii="EB Garamond" w:eastAsia="Arial" w:hAnsi="EB Garamond" w:cs="Times New Roman"/>
          <w:spacing w:val="-8"/>
          <w:kern w:val="16"/>
          <w:sz w:val="24"/>
          <w:szCs w:val="24"/>
        </w:rPr>
        <w:t>, just fingers.</w:t>
      </w:r>
    </w:p>
    <w:p w14:paraId="750E81F0" w14:textId="77777777"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p>
    <w:p w14:paraId="489BBEBC" w14:textId="77777777"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b/>
          <w:bCs/>
          <w:spacing w:val="-8"/>
          <w:kern w:val="16"/>
          <w:sz w:val="24"/>
          <w:szCs w:val="24"/>
        </w:rPr>
        <w:t>LR3.30 The child uses his or her hands to squeeze objects---</w:t>
      </w:r>
      <w:r w:rsidRPr="008E5410">
        <w:rPr>
          <w:rFonts w:ascii="EB Garamond" w:eastAsia="Arial" w:hAnsi="EB Garamond" w:cs="Times New Roman"/>
          <w:spacing w:val="-8"/>
          <w:kern w:val="16"/>
          <w:sz w:val="24"/>
          <w:szCs w:val="24"/>
        </w:rPr>
        <w:t>soft toy, washcloth.</w:t>
      </w:r>
    </w:p>
    <w:p w14:paraId="19F11787" w14:textId="6A71ED25" w:rsidR="00B91C2A" w:rsidRPr="008E5410" w:rsidRDefault="00B91C2A" w:rsidP="00104750">
      <w:pPr>
        <w:tabs>
          <w:tab w:val="left" w:pos="360"/>
          <w:tab w:val="left" w:pos="720"/>
          <w:tab w:val="left" w:pos="1440"/>
        </w:tabs>
        <w:spacing w:before="56"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(1)</w:t>
      </w:r>
      <w:r w:rsidRPr="008E5410">
        <w:rPr>
          <w:rFonts w:ascii="EB Garamond" w:eastAsia="Arial" w:hAnsi="EB Garamond" w:cs="Times New Roman"/>
          <w:bCs/>
          <w:spacing w:val="-8"/>
          <w:kern w:val="16"/>
          <w:sz w:val="24"/>
          <w:szCs w:val="24"/>
        </w:rPr>
        <w:tab/>
        <w:t xml:space="preserve">The child does this </w:t>
      </w:r>
      <w:r w:rsidR="0074483A" w:rsidRPr="008E5410">
        <w:rPr>
          <w:rFonts w:ascii="EB Garamond" w:eastAsia="Arial" w:hAnsi="EB Garamond" w:cs="Times New Roman"/>
          <w:bCs/>
          <w:spacing w:val="-8"/>
          <w:kern w:val="16"/>
          <w:sz w:val="24"/>
          <w:szCs w:val="24"/>
        </w:rPr>
        <w:t>(</w:t>
      </w:r>
      <w:r w:rsidR="00872F4F" w:rsidRPr="008E5410">
        <w:rPr>
          <w:rFonts w:ascii="EB Garamond" w:eastAsia="Arial" w:hAnsi="EB Garamond" w:cs="Times New Roman"/>
          <w:bCs/>
          <w:spacing w:val="-8"/>
          <w:kern w:val="16"/>
          <w:sz w:val="24"/>
          <w:szCs w:val="24"/>
        </w:rPr>
        <w:t>C</w:t>
      </w:r>
      <w:r w:rsidR="0074483A" w:rsidRPr="008E5410">
        <w:rPr>
          <w:rFonts w:ascii="EB Garamond" w:eastAsia="Arial" w:hAnsi="EB Garamond" w:cs="Times New Roman"/>
          <w:bCs/>
          <w:spacing w:val="-8"/>
          <w:kern w:val="16"/>
          <w:sz w:val="24"/>
          <w:szCs w:val="24"/>
        </w:rPr>
        <w:t>ircle one.)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Does this partly right.</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Really doesn’t do this.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spacing w:val="-8"/>
          <w:kern w:val="16"/>
          <w:sz w:val="24"/>
          <w:szCs w:val="24"/>
        </w:rPr>
        <w:t>(2)</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(Circle as many as apply.)</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Extending the fingers (opening the hand) to enclose the object.</w:t>
      </w:r>
    </w:p>
    <w:p w14:paraId="512058BA" w14:textId="77777777" w:rsidR="00B91C2A" w:rsidRPr="008E5410" w:rsidRDefault="00B91C2A" w:rsidP="00104750">
      <w:pPr>
        <w:tabs>
          <w:tab w:val="left" w:pos="360"/>
          <w:tab w:val="left" w:pos="720"/>
          <w:tab w:val="left" w:pos="1440"/>
        </w:tabs>
        <w:spacing w:before="56"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spacing w:val="-8"/>
          <w:kern w:val="16"/>
          <w:sz w:val="24"/>
          <w:szCs w:val="24"/>
        </w:rPr>
        <w:t>Reaching for the object.</w:t>
      </w:r>
    </w:p>
    <w:p w14:paraId="60F8CABC" w14:textId="77777777" w:rsidR="00B91C2A" w:rsidRPr="008E5410" w:rsidRDefault="00B91C2A" w:rsidP="00104750">
      <w:pPr>
        <w:tabs>
          <w:tab w:val="left" w:pos="360"/>
          <w:tab w:val="left" w:pos="720"/>
          <w:tab w:val="left" w:pos="1440"/>
        </w:tabs>
        <w:spacing w:before="56"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spacing w:val="-8"/>
          <w:kern w:val="16"/>
          <w:sz w:val="24"/>
          <w:szCs w:val="24"/>
        </w:rPr>
        <w:t>Enclosing the palm and fingers around the object.</w:t>
      </w:r>
    </w:p>
    <w:p w14:paraId="43866F1B" w14:textId="1B82FF9F" w:rsidR="00B91C2A" w:rsidRPr="008E5410" w:rsidRDefault="00B91C2A" w:rsidP="00104750">
      <w:pPr>
        <w:tabs>
          <w:tab w:val="left" w:pos="360"/>
          <w:tab w:val="left" w:pos="720"/>
        </w:tabs>
        <w:spacing w:before="52" w:after="0"/>
        <w:rPr>
          <w:rFonts w:ascii="EB Garamond" w:eastAsia="Arial" w:hAnsi="EB Garamond" w:cs="Times New Roman"/>
          <w:spacing w:val="-8"/>
          <w:kern w:val="16"/>
          <w:sz w:val="24"/>
          <w:szCs w:val="24"/>
        </w:rPr>
      </w:pPr>
      <w:r w:rsidRPr="008E5410">
        <w:rPr>
          <w:rFonts w:ascii="EB Garamond" w:eastAsia="Arial" w:hAnsi="EB Garamond" w:cs="Times New Roman"/>
          <w:bCs/>
          <w:spacing w:val="-8"/>
          <w:kern w:val="16"/>
          <w:sz w:val="24"/>
          <w:szCs w:val="24"/>
        </w:rPr>
        <w:tab/>
        <w:t>d.</w:t>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spacing w:val="-8"/>
          <w:kern w:val="16"/>
          <w:sz w:val="24"/>
          <w:szCs w:val="24"/>
        </w:rPr>
        <w:t>Flexing (closing) the fingers around the object.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Applying pressure on the object.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f.</w:t>
      </w:r>
      <w:r w:rsidRPr="008E5410">
        <w:rPr>
          <w:rFonts w:ascii="EB Garamond" w:eastAsia="Arial" w:hAnsi="EB Garamond" w:cs="Times New Roman"/>
          <w:spacing w:val="-8"/>
          <w:kern w:val="16"/>
          <w:sz w:val="24"/>
          <w:szCs w:val="24"/>
        </w:rPr>
        <w:tab/>
        <w:t>Sustaining the pressure.</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(3)</w:t>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spacing w:val="-8"/>
          <w:kern w:val="16"/>
          <w:sz w:val="24"/>
          <w:szCs w:val="24"/>
        </w:rPr>
        <w:t>What kinds of cues and/or prompts might improve the child's behavior? (</w:t>
      </w:r>
      <w:r w:rsidR="0023341F" w:rsidRPr="008E5410">
        <w:rPr>
          <w:rFonts w:ascii="EB Garamond" w:eastAsia="Arial" w:hAnsi="EB Garamond" w:cs="Times New Roman"/>
          <w:spacing w:val="-8"/>
          <w:kern w:val="16"/>
          <w:sz w:val="24"/>
          <w:szCs w:val="24"/>
        </w:rPr>
        <w:t>C</w:t>
      </w:r>
      <w:r w:rsidRPr="008E5410">
        <w:rPr>
          <w:rFonts w:ascii="EB Garamond" w:eastAsia="Arial" w:hAnsi="EB Garamond" w:cs="Times New Roman"/>
          <w:spacing w:val="-8"/>
          <w:kern w:val="16"/>
          <w:sz w:val="24"/>
          <w:szCs w:val="24"/>
        </w:rPr>
        <w:t>ircle one or more</w:t>
      </w:r>
      <w:r w:rsidR="0023341F" w:rsidRPr="008E5410">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ab/>
        <w:t xml:space="preserve">a. </w:t>
      </w:r>
      <w:r w:rsidRPr="008E5410">
        <w:rPr>
          <w:rFonts w:ascii="EB Garamond" w:eastAsia="Arial" w:hAnsi="EB Garamond" w:cs="Times New Roman"/>
          <w:spacing w:val="-8"/>
          <w:kern w:val="16"/>
          <w:sz w:val="24"/>
          <w:szCs w:val="24"/>
        </w:rPr>
        <w:tab/>
        <w:t xml:space="preserve">Repeated request. “Hold.” “Use your fingers.” “Squeeze!” “Tighter.”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Model or demonstration. “Watch me squeeze!” “Do this.” (</w:t>
      </w:r>
      <w:r w:rsidR="003639B7" w:rsidRPr="008E5410">
        <w:rPr>
          <w:rFonts w:ascii="EB Garamond" w:eastAsia="Arial" w:hAnsi="EB Garamond" w:cs="Times New Roman"/>
          <w:spacing w:val="-8"/>
          <w:kern w:val="16"/>
          <w:sz w:val="24"/>
          <w:szCs w:val="24"/>
        </w:rPr>
        <w:t>S</w:t>
      </w:r>
      <w:r w:rsidRPr="008E5410">
        <w:rPr>
          <w:rFonts w:ascii="EB Garamond" w:eastAsia="Arial" w:hAnsi="EB Garamond" w:cs="Times New Roman"/>
          <w:spacing w:val="-8"/>
          <w:kern w:val="16"/>
          <w:sz w:val="24"/>
          <w:szCs w:val="24"/>
        </w:rPr>
        <w:t>how how to squeeze</w:t>
      </w:r>
      <w:r w:rsidR="00BB23CF">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Gesture. Point to the child’s hand and then to the objects to pick up and squeeze.</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 xml:space="preserve">Manual or move child. Move the child all or partly through the motions---guiding arm, hand, hand and </w:t>
      </w:r>
      <w:r w:rsidR="003639B7" w:rsidRPr="008E5410">
        <w:rPr>
          <w:rFonts w:ascii="EB Garamond" w:eastAsia="Arial" w:hAnsi="EB Garamond" w:cs="Times New Roman"/>
          <w:spacing w:val="-8"/>
          <w:kern w:val="16"/>
          <w:sz w:val="24"/>
          <w:szCs w:val="24"/>
        </w:rPr>
        <w:br/>
        <w:t xml:space="preserve"> </w:t>
      </w:r>
      <w:r w:rsidR="003639B7" w:rsidRPr="008E5410">
        <w:rPr>
          <w:rFonts w:ascii="EB Garamond" w:eastAsia="Arial" w:hAnsi="EB Garamond" w:cs="Times New Roman"/>
          <w:spacing w:val="-8"/>
          <w:kern w:val="16"/>
          <w:sz w:val="24"/>
          <w:szCs w:val="24"/>
        </w:rPr>
        <w:tab/>
      </w:r>
      <w:r w:rsidR="003639B7"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fingers.</w:t>
      </w:r>
    </w:p>
    <w:p w14:paraId="17612C5D" w14:textId="77777777" w:rsidR="00B91C2A" w:rsidRPr="008E5410" w:rsidRDefault="00B91C2A" w:rsidP="00104750">
      <w:pPr>
        <w:tabs>
          <w:tab w:val="left" w:pos="360"/>
          <w:tab w:val="left" w:pos="720"/>
          <w:tab w:val="left" w:pos="1440"/>
        </w:tabs>
        <w:spacing w:before="56" w:after="0"/>
        <w:rPr>
          <w:rFonts w:ascii="EB Garamond" w:eastAsia="Arial" w:hAnsi="EB Garamond" w:cs="Times New Roman"/>
          <w:bCs/>
          <w:spacing w:val="-8"/>
          <w:kern w:val="16"/>
          <w:sz w:val="24"/>
          <w:szCs w:val="24"/>
        </w:rPr>
      </w:pPr>
    </w:p>
    <w:p w14:paraId="05EF9F31" w14:textId="77777777" w:rsidR="00B91C2A" w:rsidRPr="008E5410" w:rsidRDefault="00B91C2A" w:rsidP="00104750">
      <w:pPr>
        <w:spacing w:after="0"/>
        <w:rPr>
          <w:rFonts w:ascii="EB Garamond" w:eastAsia="Arial" w:hAnsi="EB Garamond" w:cs="Times New Roman"/>
          <w:spacing w:val="-8"/>
          <w:kern w:val="16"/>
          <w:sz w:val="24"/>
          <w:szCs w:val="24"/>
        </w:rPr>
      </w:pPr>
      <w:r w:rsidRPr="008E5410">
        <w:rPr>
          <w:rFonts w:ascii="EB Garamond" w:eastAsia="Arial" w:hAnsi="EB Garamond" w:cs="Times New Roman"/>
          <w:b/>
          <w:bCs/>
          <w:spacing w:val="-8"/>
          <w:kern w:val="16"/>
          <w:sz w:val="24"/>
          <w:szCs w:val="24"/>
        </w:rPr>
        <w:t>LR3.31 The child releases objects from a pincer (thumb and fingers) grasp and observes the movement of the object---</w:t>
      </w:r>
      <w:r w:rsidRPr="008E5410">
        <w:rPr>
          <w:rFonts w:ascii="EB Garamond" w:eastAsia="Arial" w:hAnsi="EB Garamond" w:cs="Times New Roman"/>
          <w:spacing w:val="-8"/>
          <w:kern w:val="16"/>
          <w:sz w:val="24"/>
          <w:szCs w:val="24"/>
        </w:rPr>
        <w:t>the child places one block on top of another or puts a toothbrush back in the holder).</w:t>
      </w:r>
    </w:p>
    <w:p w14:paraId="2E61C0D6" w14:textId="77505E68" w:rsidR="003639B7"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bCs/>
          <w:spacing w:val="-8"/>
          <w:kern w:val="16"/>
          <w:sz w:val="24"/>
          <w:szCs w:val="24"/>
        </w:rPr>
        <w:t>(1)</w:t>
      </w:r>
      <w:r w:rsidRPr="008E5410">
        <w:rPr>
          <w:rFonts w:ascii="EB Garamond" w:eastAsia="Arial" w:hAnsi="EB Garamond" w:cs="Times New Roman"/>
          <w:bCs/>
          <w:spacing w:val="-8"/>
          <w:kern w:val="16"/>
          <w:sz w:val="24"/>
          <w:szCs w:val="24"/>
        </w:rPr>
        <w:tab/>
        <w:t xml:space="preserve">The child does this </w:t>
      </w:r>
      <w:bookmarkStart w:id="256" w:name="_Hlk108710385"/>
      <w:r w:rsidR="0074483A" w:rsidRPr="008E5410">
        <w:rPr>
          <w:rFonts w:ascii="EB Garamond" w:eastAsia="Arial" w:hAnsi="EB Garamond" w:cs="Times New Roman"/>
          <w:bCs/>
          <w:spacing w:val="-8"/>
          <w:kern w:val="16"/>
          <w:sz w:val="24"/>
          <w:szCs w:val="24"/>
        </w:rPr>
        <w:t>(</w:t>
      </w:r>
      <w:r w:rsidR="00976AD4" w:rsidRPr="008E5410">
        <w:rPr>
          <w:rFonts w:ascii="EB Garamond" w:eastAsia="Arial" w:hAnsi="EB Garamond" w:cs="Times New Roman"/>
          <w:bCs/>
          <w:spacing w:val="-8"/>
          <w:kern w:val="16"/>
          <w:sz w:val="24"/>
          <w:szCs w:val="24"/>
        </w:rPr>
        <w:t>C</w:t>
      </w:r>
      <w:r w:rsidR="0074483A" w:rsidRPr="008E5410">
        <w:rPr>
          <w:rFonts w:ascii="EB Garamond" w:eastAsia="Arial" w:hAnsi="EB Garamond" w:cs="Times New Roman"/>
          <w:bCs/>
          <w:spacing w:val="-8"/>
          <w:kern w:val="16"/>
          <w:sz w:val="24"/>
          <w:szCs w:val="24"/>
        </w:rPr>
        <w:t>ircle one.)</w:t>
      </w:r>
      <w:bookmarkEnd w:id="256"/>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Does this partly right.</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Really doesn’t do this.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spacing w:val="-8"/>
          <w:kern w:val="16"/>
          <w:sz w:val="24"/>
          <w:szCs w:val="24"/>
        </w:rPr>
        <w:t>(2)</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(Circle as many as apply.)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 xml:space="preserve">Positioning the object </w:t>
      </w:r>
      <w:r w:rsidRPr="008E5410">
        <w:rPr>
          <w:rFonts w:ascii="EB Garamond" w:eastAsia="Arial" w:hAnsi="EB Garamond" w:cs="Times New Roman"/>
          <w:i/>
          <w:spacing w:val="-8"/>
          <w:kern w:val="16"/>
          <w:sz w:val="24"/>
          <w:szCs w:val="24"/>
        </w:rPr>
        <w:t xml:space="preserve">over </w:t>
      </w:r>
      <w:r w:rsidRPr="008E5410">
        <w:rPr>
          <w:rFonts w:ascii="EB Garamond" w:eastAsia="Arial" w:hAnsi="EB Garamond" w:cs="Times New Roman"/>
          <w:spacing w:val="-8"/>
          <w:kern w:val="16"/>
          <w:sz w:val="24"/>
          <w:szCs w:val="24"/>
        </w:rPr>
        <w:t>the placement or “drop” point.</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spacing w:val="-8"/>
          <w:kern w:val="16"/>
          <w:sz w:val="24"/>
          <w:szCs w:val="24"/>
        </w:rPr>
        <w:t xml:space="preserve">Extending the fingers (opening the hand) so as to release the </w:t>
      </w:r>
      <w:r w:rsidRPr="008E5410">
        <w:rPr>
          <w:rFonts w:ascii="EB Garamond" w:eastAsia="Arial" w:hAnsi="EB Garamond" w:cs="Times New Roman"/>
          <w:spacing w:val="-8"/>
          <w:kern w:val="16"/>
          <w:sz w:val="24"/>
          <w:szCs w:val="24"/>
        </w:rPr>
        <w:tab/>
        <w:t>object while observing its movement.</w:t>
      </w:r>
      <w:r w:rsidRPr="008E5410">
        <w:rPr>
          <w:rFonts w:ascii="EB Garamond" w:eastAsia="Arial" w:hAnsi="EB Garamond" w:cs="Times New Roman"/>
          <w:spacing w:val="-8"/>
          <w:kern w:val="16"/>
          <w:sz w:val="24"/>
          <w:szCs w:val="24"/>
        </w:rPr>
        <w:br/>
        <w:t>(3)</w:t>
      </w:r>
      <w:r w:rsidRPr="008E5410">
        <w:rPr>
          <w:rFonts w:ascii="EB Garamond" w:eastAsia="Arial" w:hAnsi="EB Garamond" w:cs="Times New Roman"/>
          <w:spacing w:val="-8"/>
          <w:kern w:val="16"/>
          <w:sz w:val="24"/>
          <w:szCs w:val="24"/>
        </w:rPr>
        <w:tab/>
        <w:t>What kinds of cues and/or prompts might improve the child’s behavior? (</w:t>
      </w:r>
      <w:r w:rsidR="003639B7" w:rsidRPr="008E5410">
        <w:rPr>
          <w:rFonts w:ascii="EB Garamond" w:eastAsia="Arial" w:hAnsi="EB Garamond" w:cs="Times New Roman"/>
          <w:spacing w:val="-8"/>
          <w:kern w:val="16"/>
          <w:sz w:val="24"/>
          <w:szCs w:val="24"/>
        </w:rPr>
        <w:t>C</w:t>
      </w:r>
      <w:r w:rsidRPr="008E5410">
        <w:rPr>
          <w:rFonts w:ascii="EB Garamond" w:eastAsia="Arial" w:hAnsi="EB Garamond" w:cs="Times New Roman"/>
          <w:spacing w:val="-8"/>
          <w:kern w:val="16"/>
          <w:sz w:val="24"/>
          <w:szCs w:val="24"/>
        </w:rPr>
        <w:t>ircle one or more.)</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r>
      <w:r w:rsidRPr="008E5410">
        <w:rPr>
          <w:rFonts w:ascii="EB Garamond" w:eastAsia="Arial" w:hAnsi="EB Garamond" w:cs="Times New Roman"/>
          <w:bCs/>
          <w:spacing w:val="-8"/>
          <w:kern w:val="16"/>
          <w:sz w:val="24"/>
          <w:szCs w:val="24"/>
        </w:rPr>
        <w:t xml:space="preserve">a. </w:t>
      </w:r>
      <w:r w:rsidRPr="008E5410">
        <w:rPr>
          <w:rFonts w:ascii="EB Garamond" w:eastAsia="Arial" w:hAnsi="EB Garamond" w:cs="Times New Roman"/>
          <w:spacing w:val="-8"/>
          <w:kern w:val="16"/>
          <w:sz w:val="24"/>
          <w:szCs w:val="24"/>
        </w:rPr>
        <w:tab/>
        <w:t xml:space="preserve">Repeated request. “Open fingers.” “Put it down.”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Model or demonstration. “Watch me open my fingers!” “Watch me put it down.” “Do this.” (</w:t>
      </w:r>
      <w:r w:rsidR="003639B7" w:rsidRPr="008E5410">
        <w:rPr>
          <w:rFonts w:ascii="EB Garamond" w:eastAsia="Arial" w:hAnsi="EB Garamond" w:cs="Times New Roman"/>
          <w:spacing w:val="-8"/>
          <w:kern w:val="16"/>
          <w:sz w:val="24"/>
          <w:szCs w:val="24"/>
        </w:rPr>
        <w:t>S</w:t>
      </w:r>
      <w:r w:rsidRPr="008E5410">
        <w:rPr>
          <w:rFonts w:ascii="EB Garamond" w:eastAsia="Arial" w:hAnsi="EB Garamond" w:cs="Times New Roman"/>
          <w:spacing w:val="-8"/>
          <w:kern w:val="16"/>
          <w:sz w:val="24"/>
          <w:szCs w:val="24"/>
        </w:rPr>
        <w:t xml:space="preserve">how </w:t>
      </w:r>
    </w:p>
    <w:p w14:paraId="54BABF24" w14:textId="181BCF06" w:rsidR="00B91C2A" w:rsidRPr="008E5410" w:rsidRDefault="003639B7"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ab/>
      </w:r>
      <w:r w:rsidR="00B91C2A" w:rsidRPr="008E5410">
        <w:rPr>
          <w:rFonts w:ascii="EB Garamond" w:eastAsia="Arial" w:hAnsi="EB Garamond" w:cs="Times New Roman"/>
          <w:spacing w:val="-8"/>
          <w:kern w:val="16"/>
          <w:sz w:val="24"/>
          <w:szCs w:val="24"/>
        </w:rPr>
        <w:t>how to release object</w:t>
      </w:r>
      <w:r w:rsidR="00000B2B">
        <w:rPr>
          <w:rFonts w:ascii="EB Garamond" w:eastAsia="Arial" w:hAnsi="EB Garamond" w:cs="Times New Roman"/>
          <w:spacing w:val="-8"/>
          <w:kern w:val="16"/>
          <w:sz w:val="24"/>
          <w:szCs w:val="24"/>
        </w:rPr>
        <w:t>.)</w:t>
      </w:r>
      <w:r w:rsidR="00B91C2A" w:rsidRPr="008E5410">
        <w:rPr>
          <w:rFonts w:ascii="EB Garamond" w:eastAsia="Arial" w:hAnsi="EB Garamond" w:cs="Times New Roman"/>
          <w:spacing w:val="-8"/>
          <w:kern w:val="16"/>
          <w:sz w:val="24"/>
          <w:szCs w:val="24"/>
        </w:rPr>
        <w:t xml:space="preserve"> </w:t>
      </w:r>
      <w:r w:rsidR="00B91C2A" w:rsidRPr="008E5410">
        <w:rPr>
          <w:rFonts w:ascii="EB Garamond" w:eastAsia="Arial" w:hAnsi="EB Garamond" w:cs="Times New Roman"/>
          <w:spacing w:val="-8"/>
          <w:kern w:val="16"/>
          <w:sz w:val="24"/>
          <w:szCs w:val="24"/>
        </w:rPr>
        <w:br/>
      </w:r>
      <w:r w:rsidR="00B91C2A" w:rsidRPr="008E5410">
        <w:rPr>
          <w:rFonts w:ascii="EB Garamond" w:eastAsia="Arial" w:hAnsi="EB Garamond" w:cs="Times New Roman"/>
          <w:spacing w:val="-8"/>
          <w:kern w:val="16"/>
          <w:sz w:val="24"/>
          <w:szCs w:val="24"/>
        </w:rPr>
        <w:tab/>
        <w:t>c.</w:t>
      </w:r>
      <w:r w:rsidR="00B91C2A" w:rsidRPr="008E5410">
        <w:rPr>
          <w:rFonts w:ascii="EB Garamond" w:eastAsia="Arial" w:hAnsi="EB Garamond" w:cs="Times New Roman"/>
          <w:spacing w:val="-8"/>
          <w:kern w:val="16"/>
          <w:sz w:val="24"/>
          <w:szCs w:val="24"/>
        </w:rPr>
        <w:tab/>
        <w:t>Gesture. Point to the child’s hand and then to the objects to release. Or point to the drop point.</w:t>
      </w:r>
      <w:r w:rsidR="00B91C2A" w:rsidRPr="008E5410">
        <w:rPr>
          <w:rFonts w:ascii="EB Garamond" w:eastAsia="Arial" w:hAnsi="EB Garamond" w:cs="Times New Roman"/>
          <w:spacing w:val="-8"/>
          <w:kern w:val="16"/>
          <w:sz w:val="24"/>
          <w:szCs w:val="24"/>
        </w:rPr>
        <w:tab/>
      </w:r>
    </w:p>
    <w:p w14:paraId="1B43A597" w14:textId="1A73983C"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 xml:space="preserve">Manual or move child. Move the child all or partly through the motions---guiding arm, hand, hand and </w:t>
      </w:r>
      <w:r w:rsidR="003639B7" w:rsidRPr="008E5410">
        <w:rPr>
          <w:rFonts w:ascii="EB Garamond" w:eastAsia="Arial" w:hAnsi="EB Garamond" w:cs="Times New Roman"/>
          <w:spacing w:val="-8"/>
          <w:kern w:val="16"/>
          <w:sz w:val="24"/>
          <w:szCs w:val="24"/>
        </w:rPr>
        <w:br/>
        <w:t xml:space="preserve"> </w:t>
      </w:r>
      <w:r w:rsidR="003639B7" w:rsidRPr="008E5410">
        <w:rPr>
          <w:rFonts w:ascii="EB Garamond" w:eastAsia="Arial" w:hAnsi="EB Garamond" w:cs="Times New Roman"/>
          <w:spacing w:val="-8"/>
          <w:kern w:val="16"/>
          <w:sz w:val="24"/>
          <w:szCs w:val="24"/>
        </w:rPr>
        <w:tab/>
      </w:r>
      <w:r w:rsidR="003639B7"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releasing fingers.</w:t>
      </w:r>
    </w:p>
    <w:p w14:paraId="0D345FB6" w14:textId="77777777" w:rsidR="00B91C2A" w:rsidRPr="008E5410" w:rsidRDefault="00B91C2A" w:rsidP="00104750">
      <w:pPr>
        <w:tabs>
          <w:tab w:val="left" w:pos="360"/>
          <w:tab w:val="left" w:pos="720"/>
          <w:tab w:val="left" w:pos="1440"/>
        </w:tabs>
        <w:spacing w:after="0"/>
        <w:rPr>
          <w:rFonts w:ascii="EB Garamond" w:eastAsia="Arial" w:hAnsi="EB Garamond" w:cs="Times New Roman"/>
          <w:spacing w:val="-8"/>
          <w:kern w:val="16"/>
          <w:sz w:val="24"/>
          <w:szCs w:val="24"/>
        </w:rPr>
      </w:pPr>
    </w:p>
    <w:p w14:paraId="2D487208" w14:textId="77777777" w:rsidR="00B91C2A" w:rsidRPr="008E5410" w:rsidRDefault="00B91C2A" w:rsidP="00104750">
      <w:pPr>
        <w:spacing w:after="0"/>
        <w:rPr>
          <w:rFonts w:ascii="EB Garamond" w:eastAsia="Arial" w:hAnsi="EB Garamond" w:cs="Times New Roman"/>
          <w:spacing w:val="-8"/>
          <w:kern w:val="16"/>
          <w:sz w:val="24"/>
          <w:szCs w:val="24"/>
        </w:rPr>
      </w:pPr>
      <w:r w:rsidRPr="008E5410">
        <w:rPr>
          <w:rFonts w:ascii="EB Garamond" w:eastAsia="Arial" w:hAnsi="EB Garamond" w:cs="Times New Roman"/>
          <w:b/>
          <w:bCs/>
          <w:spacing w:val="-8"/>
          <w:kern w:val="16"/>
          <w:sz w:val="24"/>
          <w:szCs w:val="24"/>
        </w:rPr>
        <w:t>LR3.32 The child turns, twists, or rotates objects---</w:t>
      </w:r>
      <w:r w:rsidRPr="008E5410">
        <w:rPr>
          <w:rFonts w:ascii="EB Garamond" w:eastAsia="Arial" w:hAnsi="EB Garamond" w:cs="Times New Roman"/>
          <w:spacing w:val="-8"/>
          <w:kern w:val="16"/>
          <w:sz w:val="24"/>
          <w:szCs w:val="24"/>
        </w:rPr>
        <w:t>turns puzzle pieces around for a better fit, turns spoons around so they all fit one way in the spoon tray.</w:t>
      </w:r>
    </w:p>
    <w:p w14:paraId="4F4B5720" w14:textId="3C119DA6"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bCs/>
          <w:spacing w:val="-8"/>
          <w:kern w:val="16"/>
          <w:sz w:val="24"/>
          <w:szCs w:val="24"/>
        </w:rPr>
        <w:t>(1)</w:t>
      </w:r>
      <w:r w:rsidRPr="008E5410">
        <w:rPr>
          <w:rFonts w:ascii="EB Garamond" w:eastAsia="Arial" w:hAnsi="EB Garamond" w:cs="Times New Roman"/>
          <w:bCs/>
          <w:spacing w:val="-8"/>
          <w:kern w:val="16"/>
          <w:sz w:val="24"/>
          <w:szCs w:val="24"/>
        </w:rPr>
        <w:tab/>
        <w:t xml:space="preserve">The child does this </w:t>
      </w:r>
      <w:r w:rsidR="00976AD4" w:rsidRPr="008E5410">
        <w:rPr>
          <w:rFonts w:ascii="EB Garamond" w:eastAsia="Arial" w:hAnsi="EB Garamond" w:cs="Times New Roman"/>
          <w:bCs/>
          <w:spacing w:val="-8"/>
          <w:kern w:val="16"/>
          <w:sz w:val="24"/>
          <w:szCs w:val="24"/>
        </w:rPr>
        <w:t>(Circle one.)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Does this partly right.</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Really doesn’t do this.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spacing w:val="-8"/>
          <w:kern w:val="16"/>
          <w:sz w:val="24"/>
          <w:szCs w:val="24"/>
        </w:rPr>
        <w:t>(2)</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(Circle as many as apply.)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Flexing or extending arm at the elbow in order to reach for object.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 xml:space="preserve">Rotating wrist to line up object in order to place it, or in order to observe it as it moves. </w:t>
      </w:r>
      <w:r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Rotating object far enough.</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Holding the object with a better grip---more fingers, stronger.</w:t>
      </w:r>
      <w:r w:rsidRPr="008E5410">
        <w:rPr>
          <w:rFonts w:ascii="EB Garamond" w:eastAsia="Arial" w:hAnsi="EB Garamond" w:cs="Times New Roman"/>
          <w:spacing w:val="-8"/>
          <w:kern w:val="16"/>
          <w:sz w:val="24"/>
          <w:szCs w:val="24"/>
        </w:rPr>
        <w:br/>
        <w:t>(3)</w:t>
      </w:r>
      <w:r w:rsidRPr="008E5410">
        <w:rPr>
          <w:rFonts w:ascii="EB Garamond" w:eastAsia="Arial" w:hAnsi="EB Garamond" w:cs="Times New Roman"/>
          <w:spacing w:val="-8"/>
          <w:kern w:val="16"/>
          <w:sz w:val="24"/>
          <w:szCs w:val="24"/>
        </w:rPr>
        <w:tab/>
        <w:t>What kinds of cues and/or prompts might improve the child’s behavior? (</w:t>
      </w:r>
      <w:r w:rsidR="003639B7" w:rsidRPr="008E5410">
        <w:rPr>
          <w:rFonts w:ascii="EB Garamond" w:eastAsia="Arial" w:hAnsi="EB Garamond" w:cs="Times New Roman"/>
          <w:spacing w:val="-8"/>
          <w:kern w:val="16"/>
          <w:sz w:val="24"/>
          <w:szCs w:val="24"/>
        </w:rPr>
        <w:t>C</w:t>
      </w:r>
      <w:r w:rsidRPr="008E5410">
        <w:rPr>
          <w:rFonts w:ascii="EB Garamond" w:eastAsia="Arial" w:hAnsi="EB Garamond" w:cs="Times New Roman"/>
          <w:spacing w:val="-8"/>
          <w:kern w:val="16"/>
          <w:sz w:val="24"/>
          <w:szCs w:val="24"/>
        </w:rPr>
        <w:t>ircle as many as apply.)</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ab/>
        <w:t xml:space="preserve">a. </w:t>
      </w:r>
      <w:r w:rsidRPr="008E5410">
        <w:rPr>
          <w:rFonts w:ascii="EB Garamond" w:eastAsia="Arial" w:hAnsi="EB Garamond" w:cs="Times New Roman"/>
          <w:spacing w:val="-8"/>
          <w:kern w:val="16"/>
          <w:sz w:val="24"/>
          <w:szCs w:val="24"/>
        </w:rPr>
        <w:tab/>
        <w:t xml:space="preserve">Repeated request. “Hold the cup.” “Turn.” “Put it in.” “Look at the ball.”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Model or demonstration. “Watch me turn the cup” Do this.” (</w:t>
      </w:r>
      <w:r w:rsidR="003639B7" w:rsidRPr="008E5410">
        <w:rPr>
          <w:rFonts w:ascii="EB Garamond" w:eastAsia="Arial" w:hAnsi="EB Garamond" w:cs="Times New Roman"/>
          <w:spacing w:val="-8"/>
          <w:kern w:val="16"/>
          <w:sz w:val="24"/>
          <w:szCs w:val="24"/>
        </w:rPr>
        <w:t>S</w:t>
      </w:r>
      <w:r w:rsidRPr="008E5410">
        <w:rPr>
          <w:rFonts w:ascii="EB Garamond" w:eastAsia="Arial" w:hAnsi="EB Garamond" w:cs="Times New Roman"/>
          <w:spacing w:val="-8"/>
          <w:kern w:val="16"/>
          <w:sz w:val="24"/>
          <w:szCs w:val="24"/>
        </w:rPr>
        <w:t>how how to rotate object</w:t>
      </w:r>
      <w:r w:rsidR="008160D6">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Gesture. Point to the child’s hand and then to the objects to rotate.</w:t>
      </w:r>
    </w:p>
    <w:p w14:paraId="185A45A3" w14:textId="2562F8E5"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 xml:space="preserve">Manual or move child. Move the child all or partly through the motions---clasping hand or finger </w:t>
      </w:r>
      <w:r w:rsidR="003639B7" w:rsidRPr="008E5410">
        <w:rPr>
          <w:rFonts w:ascii="EB Garamond" w:eastAsia="Arial" w:hAnsi="EB Garamond" w:cs="Times New Roman"/>
          <w:spacing w:val="-8"/>
          <w:kern w:val="16"/>
          <w:sz w:val="24"/>
          <w:szCs w:val="24"/>
        </w:rPr>
        <w:br/>
        <w:t xml:space="preserve"> </w:t>
      </w:r>
      <w:r w:rsidR="003639B7" w:rsidRPr="008E5410">
        <w:rPr>
          <w:rFonts w:ascii="EB Garamond" w:eastAsia="Arial" w:hAnsi="EB Garamond" w:cs="Times New Roman"/>
          <w:spacing w:val="-8"/>
          <w:kern w:val="16"/>
          <w:sz w:val="24"/>
          <w:szCs w:val="24"/>
        </w:rPr>
        <w:tab/>
      </w:r>
      <w:r w:rsidR="003639B7"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 xml:space="preserve">around the object; rotating the hand. </w:t>
      </w:r>
    </w:p>
    <w:p w14:paraId="5A2E3DFA" w14:textId="77777777"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p>
    <w:p w14:paraId="3B0C8FC4" w14:textId="4682A1BD" w:rsidR="00B91C2A" w:rsidRDefault="008160D6" w:rsidP="00104750">
      <w:pPr>
        <w:tabs>
          <w:tab w:val="left" w:pos="360"/>
          <w:tab w:val="left" w:pos="720"/>
          <w:tab w:val="left" w:pos="1440"/>
        </w:tabs>
        <w:spacing w:before="56" w:after="0"/>
        <w:rPr>
          <w:rFonts w:ascii="EB Garamond" w:eastAsia="Arial" w:hAnsi="EB Garamond" w:cs="Times New Roman"/>
          <w:b/>
          <w:i/>
          <w:iCs/>
          <w:spacing w:val="-8"/>
          <w:kern w:val="16"/>
          <w:sz w:val="36"/>
          <w:szCs w:val="36"/>
        </w:rPr>
      </w:pPr>
      <w:bookmarkStart w:id="257" w:name="c5lr3lplayanddailylivingroutines"/>
      <w:r w:rsidRPr="008160D6">
        <w:rPr>
          <w:rFonts w:ascii="EB Garamond" w:eastAsia="Arial" w:hAnsi="EB Garamond" w:cs="Times New Roman"/>
          <w:b/>
          <w:i/>
          <w:iCs/>
          <w:spacing w:val="-8"/>
          <w:kern w:val="16"/>
          <w:sz w:val="36"/>
          <w:szCs w:val="36"/>
        </w:rPr>
        <w:t xml:space="preserve">Play Routines </w:t>
      </w:r>
      <w:r w:rsidR="00824683">
        <w:rPr>
          <w:rFonts w:ascii="EB Garamond" w:eastAsia="Arial" w:hAnsi="EB Garamond" w:cs="Times New Roman"/>
          <w:b/>
          <w:i/>
          <w:iCs/>
          <w:spacing w:val="-8"/>
          <w:kern w:val="16"/>
          <w:sz w:val="36"/>
          <w:szCs w:val="36"/>
        </w:rPr>
        <w:t>a</w:t>
      </w:r>
      <w:r w:rsidRPr="008160D6">
        <w:rPr>
          <w:rFonts w:ascii="EB Garamond" w:eastAsia="Arial" w:hAnsi="EB Garamond" w:cs="Times New Roman"/>
          <w:b/>
          <w:i/>
          <w:iCs/>
          <w:spacing w:val="-8"/>
          <w:kern w:val="16"/>
          <w:sz w:val="36"/>
          <w:szCs w:val="36"/>
        </w:rPr>
        <w:t xml:space="preserve">nd Daily Living Routines </w:t>
      </w:r>
      <w:r w:rsidR="00824683">
        <w:rPr>
          <w:rFonts w:ascii="EB Garamond" w:eastAsia="Arial" w:hAnsi="EB Garamond" w:cs="Times New Roman"/>
          <w:b/>
          <w:i/>
          <w:iCs/>
          <w:spacing w:val="-8"/>
          <w:kern w:val="16"/>
          <w:sz w:val="36"/>
          <w:szCs w:val="36"/>
        </w:rPr>
        <w:t>t</w:t>
      </w:r>
      <w:r w:rsidRPr="008160D6">
        <w:rPr>
          <w:rFonts w:ascii="EB Garamond" w:eastAsia="Arial" w:hAnsi="EB Garamond" w:cs="Times New Roman"/>
          <w:b/>
          <w:i/>
          <w:iCs/>
          <w:spacing w:val="-8"/>
          <w:kern w:val="16"/>
          <w:sz w:val="36"/>
          <w:szCs w:val="36"/>
        </w:rPr>
        <w:t xml:space="preserve">hat Integrate </w:t>
      </w:r>
      <w:r w:rsidR="00824683">
        <w:rPr>
          <w:rFonts w:ascii="EB Garamond" w:eastAsia="Arial" w:hAnsi="EB Garamond" w:cs="Times New Roman"/>
          <w:b/>
          <w:i/>
          <w:iCs/>
          <w:spacing w:val="-8"/>
          <w:kern w:val="16"/>
          <w:sz w:val="36"/>
          <w:szCs w:val="36"/>
        </w:rPr>
        <w:t>a</w:t>
      </w:r>
      <w:r w:rsidRPr="008160D6">
        <w:rPr>
          <w:rFonts w:ascii="EB Garamond" w:eastAsia="Arial" w:hAnsi="EB Garamond" w:cs="Times New Roman"/>
          <w:b/>
          <w:i/>
          <w:iCs/>
          <w:spacing w:val="-8"/>
          <w:kern w:val="16"/>
          <w:sz w:val="36"/>
          <w:szCs w:val="36"/>
        </w:rPr>
        <w:t xml:space="preserve">nd Use </w:t>
      </w:r>
      <w:r w:rsidR="00824683">
        <w:rPr>
          <w:rFonts w:ascii="EB Garamond" w:eastAsia="Arial" w:hAnsi="EB Garamond" w:cs="Times New Roman"/>
          <w:b/>
          <w:i/>
          <w:iCs/>
          <w:spacing w:val="-8"/>
          <w:kern w:val="16"/>
          <w:sz w:val="36"/>
          <w:szCs w:val="36"/>
        </w:rPr>
        <w:t>t</w:t>
      </w:r>
      <w:r w:rsidRPr="008160D6">
        <w:rPr>
          <w:rFonts w:ascii="EB Garamond" w:eastAsia="Arial" w:hAnsi="EB Garamond" w:cs="Times New Roman"/>
          <w:b/>
          <w:i/>
          <w:iCs/>
          <w:spacing w:val="-8"/>
          <w:kern w:val="16"/>
          <w:sz w:val="36"/>
          <w:szCs w:val="36"/>
        </w:rPr>
        <w:t xml:space="preserve">he Large </w:t>
      </w:r>
      <w:r w:rsidR="00824683">
        <w:rPr>
          <w:rFonts w:ascii="EB Garamond" w:eastAsia="Arial" w:hAnsi="EB Garamond" w:cs="Times New Roman"/>
          <w:b/>
          <w:i/>
          <w:iCs/>
          <w:spacing w:val="-8"/>
          <w:kern w:val="16"/>
          <w:sz w:val="36"/>
          <w:szCs w:val="36"/>
        </w:rPr>
        <w:t>a</w:t>
      </w:r>
      <w:r w:rsidRPr="008160D6">
        <w:rPr>
          <w:rFonts w:ascii="EB Garamond" w:eastAsia="Arial" w:hAnsi="EB Garamond" w:cs="Times New Roman"/>
          <w:b/>
          <w:i/>
          <w:iCs/>
          <w:spacing w:val="-8"/>
          <w:kern w:val="16"/>
          <w:sz w:val="36"/>
          <w:szCs w:val="36"/>
        </w:rPr>
        <w:t>nd Small Motor Movements. L</w:t>
      </w:r>
      <w:r w:rsidR="00824683">
        <w:rPr>
          <w:rFonts w:ascii="EB Garamond" w:eastAsia="Arial" w:hAnsi="EB Garamond" w:cs="Times New Roman"/>
          <w:b/>
          <w:i/>
          <w:iCs/>
          <w:spacing w:val="-8"/>
          <w:kern w:val="16"/>
          <w:sz w:val="36"/>
          <w:szCs w:val="36"/>
        </w:rPr>
        <w:t xml:space="preserve">R </w:t>
      </w:r>
      <w:r w:rsidRPr="008160D6">
        <w:rPr>
          <w:rFonts w:ascii="EB Garamond" w:eastAsia="Arial" w:hAnsi="EB Garamond" w:cs="Times New Roman"/>
          <w:b/>
          <w:i/>
          <w:iCs/>
          <w:spacing w:val="-8"/>
          <w:kern w:val="16"/>
          <w:sz w:val="36"/>
          <w:szCs w:val="36"/>
        </w:rPr>
        <w:t>3.33-59</w:t>
      </w:r>
    </w:p>
    <w:p w14:paraId="1C83A29C" w14:textId="79711D47" w:rsidR="001266CA" w:rsidRPr="001266CA" w:rsidRDefault="001266CA" w:rsidP="00104750">
      <w:pPr>
        <w:tabs>
          <w:tab w:val="left" w:pos="360"/>
          <w:tab w:val="left" w:pos="720"/>
          <w:tab w:val="left" w:pos="1440"/>
        </w:tabs>
        <w:spacing w:before="56" w:after="0"/>
        <w:rPr>
          <w:rFonts w:ascii="EB Garamond" w:eastAsia="Arial" w:hAnsi="EB Garamond" w:cs="Times New Roman"/>
          <w:bCs/>
          <w:spacing w:val="-8"/>
          <w:kern w:val="16"/>
          <w:sz w:val="24"/>
          <w:szCs w:val="24"/>
        </w:rPr>
      </w:pPr>
      <w:r>
        <w:rPr>
          <w:rFonts w:ascii="EB Garamond" w:eastAsia="Arial" w:hAnsi="EB Garamond" w:cs="Times New Roman"/>
          <w:bCs/>
          <w:spacing w:val="-8"/>
          <w:kern w:val="16"/>
          <w:sz w:val="24"/>
          <w:szCs w:val="24"/>
        </w:rPr>
        <w:br/>
        <w:t>We started working on play in Chapter 4, in the section, “</w:t>
      </w:r>
      <w:r>
        <w:rPr>
          <w:rFonts w:ascii="EB Garamond" w:hAnsi="EB Garamond" w:cs="Times New Roman"/>
          <w:bCs/>
          <w:spacing w:val="-8"/>
          <w:kern w:val="16"/>
          <w:sz w:val="24"/>
          <w:szCs w:val="24"/>
        </w:rPr>
        <w:t>T</w:t>
      </w:r>
      <w:r w:rsidRPr="003C7628">
        <w:rPr>
          <w:rFonts w:ascii="EB Garamond" w:hAnsi="EB Garamond" w:cs="Times New Roman"/>
          <w:bCs/>
          <w:spacing w:val="-8"/>
          <w:kern w:val="16"/>
          <w:sz w:val="24"/>
          <w:szCs w:val="24"/>
        </w:rPr>
        <w:t xml:space="preserve">eaching a child to interact (learn) with you using toys and other </w:t>
      </w:r>
      <w:r w:rsidR="006D2F62">
        <w:rPr>
          <w:rFonts w:ascii="EB Garamond" w:hAnsi="EB Garamond" w:cs="Times New Roman"/>
          <w:bCs/>
          <w:spacing w:val="-8"/>
          <w:kern w:val="16"/>
          <w:sz w:val="24"/>
          <w:szCs w:val="24"/>
        </w:rPr>
        <w:t>‘</w:t>
      </w:r>
      <w:r w:rsidRPr="003C7628">
        <w:rPr>
          <w:rFonts w:ascii="EB Garamond" w:hAnsi="EB Garamond" w:cs="Times New Roman"/>
          <w:bCs/>
          <w:spacing w:val="-8"/>
          <w:kern w:val="16"/>
          <w:sz w:val="24"/>
          <w:szCs w:val="24"/>
        </w:rPr>
        <w:t>manipulatives</w:t>
      </w:r>
      <w:r w:rsidR="006D2F62">
        <w:rPr>
          <w:rFonts w:ascii="EB Garamond" w:hAnsi="EB Garamond" w:cs="Times New Roman"/>
          <w:bCs/>
          <w:spacing w:val="-8"/>
          <w:kern w:val="16"/>
          <w:sz w:val="24"/>
          <w:szCs w:val="24"/>
        </w:rPr>
        <w:t>’</w:t>
      </w:r>
      <w:r w:rsidR="006C4259">
        <w:rPr>
          <w:rFonts w:ascii="EB Garamond" w:hAnsi="EB Garamond" w:cs="Times New Roman"/>
          <w:bCs/>
          <w:spacing w:val="-8"/>
          <w:kern w:val="16"/>
          <w:sz w:val="24"/>
          <w:szCs w:val="24"/>
        </w:rPr>
        <w:t>.</w:t>
      </w:r>
      <w:r w:rsidRPr="003C7628">
        <w:rPr>
          <w:rFonts w:ascii="EB Garamond" w:hAnsi="EB Garamond" w:cs="Times New Roman"/>
          <w:bCs/>
          <w:spacing w:val="-8"/>
          <w:kern w:val="16"/>
          <w:sz w:val="24"/>
          <w:szCs w:val="24"/>
        </w:rPr>
        <w:t>”</w:t>
      </w:r>
      <w:r w:rsidR="006C4259">
        <w:rPr>
          <w:rFonts w:ascii="EB Garamond" w:hAnsi="EB Garamond" w:cs="Times New Roman"/>
          <w:bCs/>
          <w:spacing w:val="-8"/>
          <w:kern w:val="16"/>
          <w:sz w:val="24"/>
          <w:szCs w:val="24"/>
        </w:rPr>
        <w:t xml:space="preserve"> Now we’ll teach more advanced play---tasks that have more than a few steps. Interactive and independent play teach new “how to” skills, </w:t>
      </w:r>
      <w:r w:rsidR="001F2B73">
        <w:rPr>
          <w:rFonts w:ascii="EB Garamond" w:hAnsi="EB Garamond" w:cs="Times New Roman"/>
          <w:bCs/>
          <w:spacing w:val="-8"/>
          <w:kern w:val="16"/>
          <w:sz w:val="24"/>
          <w:szCs w:val="24"/>
        </w:rPr>
        <w:t>and are</w:t>
      </w:r>
      <w:r w:rsidR="006C4259">
        <w:rPr>
          <w:rFonts w:ascii="EB Garamond" w:hAnsi="EB Garamond" w:cs="Times New Roman"/>
          <w:bCs/>
          <w:spacing w:val="-8"/>
          <w:kern w:val="16"/>
          <w:sz w:val="24"/>
          <w:szCs w:val="24"/>
        </w:rPr>
        <w:t xml:space="preserve"> a natural way to maintain skills taught earlier---small and large motor, focusing attention, cooperation with gestures and request</w:t>
      </w:r>
      <w:r w:rsidR="001F2B73">
        <w:rPr>
          <w:rFonts w:ascii="EB Garamond" w:hAnsi="EB Garamond" w:cs="Times New Roman"/>
          <w:bCs/>
          <w:spacing w:val="-8"/>
          <w:kern w:val="16"/>
          <w:sz w:val="24"/>
          <w:szCs w:val="24"/>
        </w:rPr>
        <w:t>s</w:t>
      </w:r>
      <w:r w:rsidR="006C4259">
        <w:rPr>
          <w:rFonts w:ascii="EB Garamond" w:hAnsi="EB Garamond" w:cs="Times New Roman"/>
          <w:bCs/>
          <w:spacing w:val="-8"/>
          <w:kern w:val="16"/>
          <w:sz w:val="24"/>
          <w:szCs w:val="24"/>
        </w:rPr>
        <w:t>, good sitting, and maybe good sounds/words.</w:t>
      </w:r>
    </w:p>
    <w:bookmarkEnd w:id="257"/>
    <w:p w14:paraId="6BF413EA" w14:textId="77777777" w:rsidR="00B91C2A" w:rsidRPr="008E5410" w:rsidRDefault="00B91C2A" w:rsidP="00104750">
      <w:pPr>
        <w:tabs>
          <w:tab w:val="left" w:pos="360"/>
          <w:tab w:val="left" w:pos="720"/>
          <w:tab w:val="left" w:pos="1440"/>
        </w:tabs>
        <w:spacing w:before="56" w:after="0"/>
        <w:rPr>
          <w:rFonts w:ascii="EB Garamond" w:eastAsia="Arial" w:hAnsi="EB Garamond" w:cs="Times New Roman"/>
          <w:b/>
          <w:spacing w:val="-8"/>
          <w:kern w:val="16"/>
          <w:sz w:val="24"/>
          <w:szCs w:val="24"/>
        </w:rPr>
      </w:pPr>
    </w:p>
    <w:p w14:paraId="0DACDD50" w14:textId="134A4BC8" w:rsidR="00B91C2A" w:rsidRPr="008E5410" w:rsidRDefault="00B91C2A" w:rsidP="00104750">
      <w:pPr>
        <w:tabs>
          <w:tab w:val="left" w:pos="360"/>
          <w:tab w:val="left" w:pos="720"/>
          <w:tab w:val="left" w:pos="1440"/>
        </w:tabs>
        <w:spacing w:before="56" w:after="0"/>
        <w:rPr>
          <w:rFonts w:ascii="EB Garamond" w:eastAsia="Arial" w:hAnsi="EB Garamond" w:cs="Times New Roman"/>
          <w:b/>
          <w:i/>
          <w:iCs/>
          <w:spacing w:val="-8"/>
          <w:kern w:val="16"/>
          <w:sz w:val="36"/>
          <w:szCs w:val="36"/>
        </w:rPr>
      </w:pPr>
      <w:bookmarkStart w:id="258" w:name="c5lr3lplayanddailylivingroutinestipsteac"/>
      <w:r w:rsidRPr="008E5410">
        <w:rPr>
          <w:rFonts w:ascii="EB Garamond" w:eastAsia="Arial" w:hAnsi="EB Garamond" w:cs="Times New Roman"/>
          <w:b/>
          <w:i/>
          <w:iCs/>
          <w:spacing w:val="-8"/>
          <w:kern w:val="16"/>
          <w:sz w:val="36"/>
          <w:szCs w:val="36"/>
        </w:rPr>
        <w:t>Tips for Teaching</w:t>
      </w:r>
      <w:r w:rsidR="00C7534F">
        <w:rPr>
          <w:rFonts w:ascii="EB Garamond" w:eastAsia="Arial" w:hAnsi="EB Garamond" w:cs="Times New Roman"/>
          <w:b/>
          <w:i/>
          <w:iCs/>
          <w:spacing w:val="-8"/>
          <w:kern w:val="16"/>
          <w:sz w:val="36"/>
          <w:szCs w:val="36"/>
        </w:rPr>
        <w:t xml:space="preserve"> Play and Daily Living</w:t>
      </w:r>
    </w:p>
    <w:bookmarkEnd w:id="258"/>
    <w:p w14:paraId="3BB30FB8" w14:textId="38B5A830"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As always, start sessions---at the table or other places---with a warm up on basic elements.  Sitting big, eye contact, imitating a few movements, Quiet Mouth and good sounds/words, small motor tasks (look at, reach for, take, hold, manipulate objects; give objects to parent), and maybe naming and matching if you’ve worked on these. Reinforce the weaker behaviors more often.</w:t>
      </w:r>
      <w:r w:rsidR="001F2B73">
        <w:rPr>
          <w:rFonts w:ascii="EB Garamond" w:eastAsia="Arial" w:hAnsi="EB Garamond" w:cs="Times New Roman"/>
          <w:spacing w:val="-8"/>
          <w:kern w:val="16"/>
          <w:sz w:val="24"/>
          <w:szCs w:val="24"/>
        </w:rPr>
        <w:t xml:space="preserve"> Jimmy and his Dad showed how to do this in Chapter 4. Maybe you could review it!</w:t>
      </w:r>
      <w:r w:rsidR="000A31C1">
        <w:rPr>
          <w:rFonts w:ascii="EB Garamond" w:eastAsia="Arial" w:hAnsi="EB Garamond" w:cs="Times New Roman"/>
          <w:spacing w:val="-8"/>
          <w:kern w:val="16"/>
          <w:sz w:val="24"/>
          <w:szCs w:val="24"/>
        </w:rPr>
        <w:br/>
      </w:r>
    </w:p>
    <w:p w14:paraId="5F6ECE86" w14:textId="400362AA"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2.</w:t>
      </w:r>
      <w:r w:rsidRPr="008E5410">
        <w:rPr>
          <w:rFonts w:ascii="EB Garamond" w:eastAsia="Arial" w:hAnsi="EB Garamond" w:cs="Times New Roman"/>
          <w:spacing w:val="-8"/>
          <w:kern w:val="16"/>
          <w:sz w:val="24"/>
          <w:szCs w:val="24"/>
        </w:rPr>
        <w:tab/>
        <w:t>The basic teaching method is</w:t>
      </w:r>
      <w:r w:rsidRPr="008E5410">
        <w:rPr>
          <w:rFonts w:ascii="EB Garamond" w:eastAsia="Arial" w:hAnsi="EB Garamond" w:cs="Times New Roman"/>
          <w:spacing w:val="-8"/>
          <w:kern w:val="16"/>
          <w:sz w:val="24"/>
          <w:szCs w:val="24"/>
        </w:rPr>
        <w:br/>
        <w:t>a.</w:t>
      </w:r>
      <w:r w:rsidRPr="008E5410">
        <w:rPr>
          <w:rFonts w:ascii="EB Garamond" w:eastAsia="Arial" w:hAnsi="EB Garamond" w:cs="Times New Roman"/>
          <w:spacing w:val="-8"/>
          <w:kern w:val="16"/>
          <w:sz w:val="24"/>
          <w:szCs w:val="24"/>
        </w:rPr>
        <w:tab/>
        <w:t>Gain attention: looking at you, sitting big</w:t>
      </w:r>
      <w:r w:rsidR="00DB362E">
        <w:rPr>
          <w:rFonts w:ascii="EB Garamond" w:eastAsia="Arial" w:hAnsi="EB Garamond" w:cs="Times New Roman"/>
          <w:spacing w:val="-8"/>
          <w:kern w:val="16"/>
          <w:sz w:val="24"/>
          <w:szCs w:val="24"/>
        </w:rPr>
        <w:t>, calm</w:t>
      </w:r>
      <w:r w:rsidRPr="008E5410">
        <w:rPr>
          <w:rFonts w:ascii="EB Garamond" w:eastAsia="Arial" w:hAnsi="EB Garamond" w:cs="Times New Roman"/>
          <w:spacing w:val="-8"/>
          <w:kern w:val="16"/>
          <w:sz w:val="24"/>
          <w:szCs w:val="24"/>
        </w:rPr>
        <w:t>.</w:t>
      </w:r>
      <w:r w:rsidR="00E355BD">
        <w:rPr>
          <w:rFonts w:ascii="EB Garamond" w:eastAsia="Arial" w:hAnsi="EB Garamond" w:cs="Times New Roman"/>
          <w:spacing w:val="-8"/>
          <w:kern w:val="16"/>
          <w:sz w:val="24"/>
          <w:szCs w:val="24"/>
        </w:rPr>
        <w:t xml:space="preserve"> Remember how? See Chapters 3 and 4.</w:t>
      </w:r>
      <w:r w:rsidR="006D2F62">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br/>
        <w:t>b.</w:t>
      </w:r>
      <w:r w:rsidRPr="008E5410">
        <w:rPr>
          <w:rFonts w:ascii="EB Garamond" w:eastAsia="Arial" w:hAnsi="EB Garamond" w:cs="Times New Roman"/>
          <w:spacing w:val="-8"/>
          <w:kern w:val="16"/>
          <w:sz w:val="24"/>
          <w:szCs w:val="24"/>
        </w:rPr>
        <w:tab/>
        <w:t xml:space="preserve">Frame instruction.  </w:t>
      </w:r>
      <w:r w:rsidR="006D2F62">
        <w:rPr>
          <w:rFonts w:ascii="EB Garamond" w:eastAsia="Arial" w:hAnsi="EB Garamond" w:cs="Times New Roman"/>
          <w:spacing w:val="-8"/>
          <w:kern w:val="16"/>
          <w:sz w:val="24"/>
          <w:szCs w:val="24"/>
        </w:rPr>
        <w:br/>
        <w:t xml:space="preserve"> </w:t>
      </w:r>
      <w:r w:rsidR="006D2F62">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 xml:space="preserve">“Now, let’s do some puzzles.” Or, </w:t>
      </w:r>
      <w:r w:rsidR="006D2F62">
        <w:rPr>
          <w:rFonts w:ascii="EB Garamond" w:eastAsia="Arial" w:hAnsi="EB Garamond" w:cs="Times New Roman"/>
          <w:spacing w:val="-8"/>
          <w:kern w:val="16"/>
          <w:sz w:val="24"/>
          <w:szCs w:val="24"/>
        </w:rPr>
        <w:br/>
        <w:t xml:space="preserve"> </w:t>
      </w:r>
      <w:r w:rsidR="006D2F62">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“Here are toys. Car, blocks, beads, paper</w:t>
      </w:r>
      <w:r w:rsidR="00E355BD">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t xml:space="preserve">and </w:t>
      </w:r>
      <w:r w:rsidR="00DB362E">
        <w:rPr>
          <w:rFonts w:ascii="EB Garamond" w:eastAsia="Arial" w:hAnsi="EB Garamond" w:cs="Times New Roman"/>
          <w:spacing w:val="-8"/>
          <w:kern w:val="16"/>
          <w:sz w:val="24"/>
          <w:szCs w:val="24"/>
        </w:rPr>
        <w:t>c</w:t>
      </w:r>
      <w:r w:rsidRPr="008E5410">
        <w:rPr>
          <w:rFonts w:ascii="EB Garamond" w:eastAsia="Arial" w:hAnsi="EB Garamond" w:cs="Times New Roman"/>
          <w:spacing w:val="-8"/>
          <w:kern w:val="16"/>
          <w:sz w:val="24"/>
          <w:szCs w:val="24"/>
        </w:rPr>
        <w:t>rayons</w:t>
      </w:r>
      <w:r w:rsidR="001F2B73">
        <w:rPr>
          <w:rFonts w:ascii="EB Garamond" w:eastAsia="Arial" w:hAnsi="EB Garamond" w:cs="Times New Roman"/>
          <w:spacing w:val="-8"/>
          <w:kern w:val="16"/>
          <w:sz w:val="24"/>
          <w:szCs w:val="24"/>
        </w:rPr>
        <w:t xml:space="preserve"> (point-touch)</w:t>
      </w:r>
      <w:r w:rsidRPr="008E5410">
        <w:rPr>
          <w:rFonts w:ascii="EB Garamond" w:eastAsia="Arial" w:hAnsi="EB Garamond" w:cs="Times New Roman"/>
          <w:spacing w:val="-8"/>
          <w:kern w:val="16"/>
          <w:sz w:val="24"/>
          <w:szCs w:val="24"/>
        </w:rPr>
        <w:t>.  Let’s play with our toys</w:t>
      </w:r>
      <w:r w:rsidR="001F2B73">
        <w:rPr>
          <w:rFonts w:ascii="EB Garamond" w:eastAsia="Arial" w:hAnsi="EB Garamond" w:cs="Times New Roman"/>
          <w:spacing w:val="-8"/>
          <w:kern w:val="16"/>
          <w:sz w:val="24"/>
          <w:szCs w:val="24"/>
        </w:rPr>
        <w:t xml:space="preserve"> (point)</w:t>
      </w:r>
      <w:r w:rsidRPr="008E5410">
        <w:rPr>
          <w:rFonts w:ascii="EB Garamond" w:eastAsia="Arial" w:hAnsi="EB Garamond" w:cs="Times New Roman"/>
          <w:spacing w:val="-8"/>
          <w:kern w:val="16"/>
          <w:sz w:val="24"/>
          <w:szCs w:val="24"/>
        </w:rPr>
        <w:t>.</w:t>
      </w:r>
      <w:r w:rsidR="00DB362E">
        <w:rPr>
          <w:rFonts w:ascii="EB Garamond" w:eastAsia="Arial" w:hAnsi="EB Garamond" w:cs="Times New Roman"/>
          <w:spacing w:val="-8"/>
          <w:kern w:val="16"/>
          <w:sz w:val="24"/>
          <w:szCs w:val="24"/>
        </w:rPr>
        <w:t xml:space="preserve"> </w:t>
      </w:r>
      <w:r w:rsidR="006D2F62">
        <w:rPr>
          <w:rFonts w:ascii="EB Garamond" w:eastAsia="Arial" w:hAnsi="EB Garamond" w:cs="Times New Roman"/>
          <w:spacing w:val="-8"/>
          <w:kern w:val="16"/>
          <w:sz w:val="24"/>
          <w:szCs w:val="24"/>
        </w:rPr>
        <w:br/>
        <w:t xml:space="preserve"> </w:t>
      </w:r>
      <w:r w:rsidR="006D2F62">
        <w:rPr>
          <w:rFonts w:ascii="EB Garamond" w:eastAsia="Arial" w:hAnsi="EB Garamond" w:cs="Times New Roman"/>
          <w:spacing w:val="-8"/>
          <w:kern w:val="16"/>
          <w:sz w:val="24"/>
          <w:szCs w:val="24"/>
        </w:rPr>
        <w:tab/>
      </w:r>
      <w:r w:rsidR="00DB362E">
        <w:rPr>
          <w:rFonts w:ascii="EB Garamond" w:eastAsia="Arial" w:hAnsi="EB Garamond" w:cs="Times New Roman"/>
          <w:spacing w:val="-8"/>
          <w:kern w:val="16"/>
          <w:sz w:val="24"/>
          <w:szCs w:val="24"/>
        </w:rPr>
        <w:t>Yes</w:t>
      </w:r>
      <w:r w:rsidR="006D2F62">
        <w:rPr>
          <w:rFonts w:ascii="EB Garamond" w:eastAsia="Arial" w:hAnsi="EB Garamond" w:cs="Times New Roman"/>
          <w:spacing w:val="-8"/>
          <w:kern w:val="16"/>
          <w:sz w:val="24"/>
          <w:szCs w:val="24"/>
        </w:rPr>
        <w:t xml:space="preserve">! SEE the car!” </w:t>
      </w:r>
      <w:r w:rsidR="00E355BD">
        <w:rPr>
          <w:rFonts w:ascii="EB Garamond" w:eastAsia="Arial" w:hAnsi="EB Garamond" w:cs="Times New Roman"/>
          <w:spacing w:val="-8"/>
          <w:kern w:val="16"/>
          <w:sz w:val="24"/>
          <w:szCs w:val="24"/>
        </w:rPr>
        <w:t xml:space="preserve">(reinforce) </w:t>
      </w:r>
      <w:r w:rsidRPr="008E5410">
        <w:rPr>
          <w:rFonts w:ascii="EB Garamond" w:eastAsia="Arial" w:hAnsi="EB Garamond" w:cs="Times New Roman"/>
          <w:spacing w:val="-8"/>
          <w:kern w:val="16"/>
          <w:sz w:val="24"/>
          <w:szCs w:val="24"/>
        </w:rPr>
        <w:t xml:space="preserve">Or, </w:t>
      </w:r>
      <w:r w:rsidR="006D2F62">
        <w:rPr>
          <w:rFonts w:ascii="EB Garamond" w:eastAsia="Arial" w:hAnsi="EB Garamond" w:cs="Times New Roman"/>
          <w:spacing w:val="-8"/>
          <w:kern w:val="16"/>
          <w:sz w:val="24"/>
          <w:szCs w:val="24"/>
        </w:rPr>
        <w:br/>
        <w:t xml:space="preserve"> </w:t>
      </w:r>
      <w:r w:rsidR="006D2F62">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“After we play, we’ll go for a ride.”</w:t>
      </w:r>
      <w:r w:rsidR="006D2F62">
        <w:rPr>
          <w:rFonts w:ascii="EB Garamond" w:eastAsia="Arial" w:hAnsi="EB Garamond" w:cs="Times New Roman"/>
          <w:spacing w:val="-8"/>
          <w:kern w:val="16"/>
          <w:sz w:val="24"/>
          <w:szCs w:val="24"/>
        </w:rPr>
        <w:br/>
      </w:r>
      <w:r w:rsidR="00DB362E">
        <w:rPr>
          <w:rFonts w:ascii="EB Garamond" w:eastAsia="Arial" w:hAnsi="EB Garamond" w:cs="Times New Roman"/>
          <w:spacing w:val="-8"/>
          <w:kern w:val="16"/>
          <w:sz w:val="24"/>
          <w:szCs w:val="24"/>
        </w:rPr>
        <w:t xml:space="preserve"> </w:t>
      </w:r>
      <w:r w:rsidR="006D2F62">
        <w:rPr>
          <w:rFonts w:ascii="EB Garamond" w:eastAsia="Arial" w:hAnsi="EB Garamond" w:cs="Times New Roman"/>
          <w:spacing w:val="-8"/>
          <w:kern w:val="16"/>
          <w:sz w:val="24"/>
          <w:szCs w:val="24"/>
        </w:rPr>
        <w:t xml:space="preserve"> </w:t>
      </w:r>
      <w:r w:rsidR="006D2F62">
        <w:rPr>
          <w:rFonts w:ascii="EB Garamond" w:eastAsia="Arial" w:hAnsi="EB Garamond" w:cs="Times New Roman"/>
          <w:spacing w:val="-8"/>
          <w:kern w:val="16"/>
          <w:sz w:val="24"/>
          <w:szCs w:val="24"/>
        </w:rPr>
        <w:tab/>
      </w:r>
      <w:r w:rsidR="00DB362E">
        <w:rPr>
          <w:rFonts w:ascii="EB Garamond" w:eastAsia="Arial" w:hAnsi="EB Garamond" w:cs="Times New Roman"/>
          <w:spacing w:val="-8"/>
          <w:kern w:val="16"/>
          <w:sz w:val="24"/>
          <w:szCs w:val="24"/>
        </w:rPr>
        <w:t xml:space="preserve">When you find words that work, stick </w:t>
      </w:r>
      <w:r w:rsidR="00E355BD">
        <w:rPr>
          <w:rFonts w:ascii="EB Garamond" w:eastAsia="Arial" w:hAnsi="EB Garamond" w:cs="Times New Roman"/>
          <w:spacing w:val="-8"/>
          <w:kern w:val="16"/>
          <w:sz w:val="24"/>
          <w:szCs w:val="24"/>
        </w:rPr>
        <w:t>with</w:t>
      </w:r>
      <w:r w:rsidR="00DB362E">
        <w:rPr>
          <w:rFonts w:ascii="EB Garamond" w:eastAsia="Arial" w:hAnsi="EB Garamond" w:cs="Times New Roman"/>
          <w:spacing w:val="-8"/>
          <w:kern w:val="16"/>
          <w:sz w:val="24"/>
          <w:szCs w:val="24"/>
        </w:rPr>
        <w:t xml:space="preserve"> them!</w:t>
      </w:r>
      <w:r w:rsidR="006D2F62">
        <w:rPr>
          <w:rFonts w:ascii="EB Garamond" w:eastAsia="Arial" w:hAnsi="EB Garamond" w:cs="Times New Roman"/>
          <w:spacing w:val="-8"/>
          <w:kern w:val="16"/>
          <w:sz w:val="24"/>
          <w:szCs w:val="24"/>
        </w:rPr>
        <w:br/>
      </w:r>
    </w:p>
    <w:p w14:paraId="38F5CBDD" w14:textId="5CECF2FD"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c.</w:t>
      </w:r>
      <w:r w:rsidRPr="008E5410">
        <w:rPr>
          <w:rFonts w:ascii="EB Garamond" w:eastAsia="Arial" w:hAnsi="EB Garamond" w:cs="Times New Roman"/>
          <w:spacing w:val="-8"/>
          <w:kern w:val="16"/>
          <w:sz w:val="24"/>
          <w:szCs w:val="24"/>
        </w:rPr>
        <w:tab/>
        <w:t xml:space="preserve">Model.  “I’ll </w:t>
      </w:r>
      <w:r w:rsidR="00DB362E">
        <w:rPr>
          <w:rFonts w:ascii="EB Garamond" w:eastAsia="Arial" w:hAnsi="EB Garamond" w:cs="Times New Roman"/>
          <w:spacing w:val="-8"/>
          <w:kern w:val="16"/>
          <w:sz w:val="24"/>
          <w:szCs w:val="24"/>
        </w:rPr>
        <w:t>PUT</w:t>
      </w:r>
      <w:r w:rsidRPr="008E5410">
        <w:rPr>
          <w:rFonts w:ascii="EB Garamond" w:eastAsia="Arial" w:hAnsi="EB Garamond" w:cs="Times New Roman"/>
          <w:spacing w:val="-8"/>
          <w:kern w:val="16"/>
          <w:sz w:val="24"/>
          <w:szCs w:val="24"/>
        </w:rPr>
        <w:t xml:space="preserve"> kitty (puzzle piece) IN.  A kitty. I </w:t>
      </w:r>
      <w:r w:rsidR="00DB362E">
        <w:rPr>
          <w:rFonts w:ascii="EB Garamond" w:eastAsia="Arial" w:hAnsi="EB Garamond" w:cs="Times New Roman"/>
          <w:spacing w:val="-8"/>
          <w:kern w:val="16"/>
          <w:sz w:val="24"/>
          <w:szCs w:val="24"/>
        </w:rPr>
        <w:t>PICK UP</w:t>
      </w:r>
      <w:r w:rsidRPr="008E5410">
        <w:rPr>
          <w:rFonts w:ascii="EB Garamond" w:eastAsia="Arial" w:hAnsi="EB Garamond" w:cs="Times New Roman"/>
          <w:spacing w:val="-8"/>
          <w:kern w:val="16"/>
          <w:sz w:val="24"/>
          <w:szCs w:val="24"/>
        </w:rPr>
        <w:t xml:space="preserve"> kitty….Yes, you are watching me </w:t>
      </w:r>
      <w:r w:rsidR="00DB362E">
        <w:rPr>
          <w:rFonts w:ascii="EB Garamond" w:eastAsia="Arial" w:hAnsi="EB Garamond" w:cs="Times New Roman"/>
          <w:spacing w:val="-8"/>
          <w:kern w:val="16"/>
          <w:sz w:val="24"/>
          <w:szCs w:val="24"/>
        </w:rPr>
        <w:t xml:space="preserve">PICK  </w:t>
      </w:r>
      <w:r w:rsidR="00DB362E">
        <w:rPr>
          <w:rFonts w:ascii="EB Garamond" w:eastAsia="Arial" w:hAnsi="EB Garamond" w:cs="Times New Roman"/>
          <w:spacing w:val="-8"/>
          <w:kern w:val="16"/>
          <w:sz w:val="24"/>
          <w:szCs w:val="24"/>
        </w:rPr>
        <w:br/>
        <w:t xml:space="preserve"> </w:t>
      </w:r>
      <w:r w:rsidR="00DB362E">
        <w:rPr>
          <w:rFonts w:ascii="EB Garamond" w:eastAsia="Arial" w:hAnsi="EB Garamond" w:cs="Times New Roman"/>
          <w:spacing w:val="-8"/>
          <w:kern w:val="16"/>
          <w:sz w:val="24"/>
          <w:szCs w:val="24"/>
        </w:rPr>
        <w:tab/>
        <w:t>UP</w:t>
      </w:r>
      <w:r w:rsidRPr="008E5410">
        <w:rPr>
          <w:rFonts w:ascii="EB Garamond" w:eastAsia="Arial" w:hAnsi="EB Garamond" w:cs="Times New Roman"/>
          <w:spacing w:val="-8"/>
          <w:kern w:val="16"/>
          <w:sz w:val="24"/>
          <w:szCs w:val="24"/>
        </w:rPr>
        <w:t xml:space="preserve"> kitty…. Now I </w:t>
      </w:r>
      <w:r w:rsidR="00DB362E">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t>carry</w:t>
      </w:r>
      <w:r w:rsidR="00DB362E">
        <w:rPr>
          <w:rFonts w:ascii="EB Garamond" w:eastAsia="Arial" w:hAnsi="EB Garamond" w:cs="Times New Roman"/>
          <w:spacing w:val="-8"/>
          <w:kern w:val="16"/>
          <w:sz w:val="24"/>
          <w:szCs w:val="24"/>
        </w:rPr>
        <w:t>, move, take---pick one and stick to it.)</w:t>
      </w:r>
      <w:r w:rsidRPr="008E5410">
        <w:rPr>
          <w:rFonts w:ascii="EB Garamond" w:eastAsia="Arial" w:hAnsi="EB Garamond" w:cs="Times New Roman"/>
          <w:spacing w:val="-8"/>
          <w:kern w:val="16"/>
          <w:sz w:val="24"/>
          <w:szCs w:val="24"/>
        </w:rPr>
        <w:t xml:space="preserve"> kitty to her </w:t>
      </w:r>
      <w:r w:rsidR="00DB362E">
        <w:rPr>
          <w:rFonts w:ascii="EB Garamond" w:eastAsia="Arial" w:hAnsi="EB Garamond" w:cs="Times New Roman"/>
          <w:spacing w:val="-8"/>
          <w:kern w:val="16"/>
          <w:sz w:val="24"/>
          <w:szCs w:val="24"/>
        </w:rPr>
        <w:t>PLACE</w:t>
      </w:r>
      <w:r w:rsidRPr="008E5410">
        <w:rPr>
          <w:rFonts w:ascii="EB Garamond" w:eastAsia="Arial" w:hAnsi="EB Garamond" w:cs="Times New Roman"/>
          <w:spacing w:val="-8"/>
          <w:kern w:val="16"/>
          <w:sz w:val="24"/>
          <w:szCs w:val="24"/>
        </w:rPr>
        <w:t xml:space="preserve">. (point).  Yes, this is </w:t>
      </w:r>
      <w:r w:rsidR="00DB362E">
        <w:rPr>
          <w:rFonts w:ascii="EB Garamond" w:eastAsia="Arial" w:hAnsi="EB Garamond" w:cs="Times New Roman"/>
          <w:spacing w:val="-8"/>
          <w:kern w:val="16"/>
          <w:sz w:val="24"/>
          <w:szCs w:val="24"/>
        </w:rPr>
        <w:br/>
        <w:t xml:space="preserve"> </w:t>
      </w:r>
      <w:r w:rsidR="00DB362E">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 xml:space="preserve">kitty’s </w:t>
      </w:r>
      <w:r w:rsidR="00DB362E">
        <w:rPr>
          <w:rFonts w:ascii="EB Garamond" w:eastAsia="Arial" w:hAnsi="EB Garamond" w:cs="Times New Roman"/>
          <w:spacing w:val="-8"/>
          <w:kern w:val="16"/>
          <w:sz w:val="24"/>
          <w:szCs w:val="24"/>
        </w:rPr>
        <w:t>PLACE</w:t>
      </w:r>
      <w:r w:rsidRPr="008E5410">
        <w:rPr>
          <w:rFonts w:ascii="EB Garamond" w:eastAsia="Arial" w:hAnsi="EB Garamond" w:cs="Times New Roman"/>
          <w:spacing w:val="-8"/>
          <w:kern w:val="16"/>
          <w:sz w:val="24"/>
          <w:szCs w:val="24"/>
        </w:rPr>
        <w:t>. [</w:t>
      </w:r>
      <w:r w:rsidR="00C74379" w:rsidRPr="008E5410">
        <w:rPr>
          <w:rFonts w:ascii="EB Garamond" w:eastAsia="Arial" w:hAnsi="EB Garamond" w:cs="Times New Roman"/>
          <w:spacing w:val="-8"/>
          <w:kern w:val="16"/>
          <w:sz w:val="24"/>
          <w:szCs w:val="24"/>
        </w:rPr>
        <w:t>T</w:t>
      </w:r>
      <w:r w:rsidRPr="008E5410">
        <w:rPr>
          <w:rFonts w:ascii="EB Garamond" w:eastAsia="Arial" w:hAnsi="EB Garamond" w:cs="Times New Roman"/>
          <w:spacing w:val="-8"/>
          <w:kern w:val="16"/>
          <w:sz w:val="24"/>
          <w:szCs w:val="24"/>
        </w:rPr>
        <w:t>ag</w:t>
      </w:r>
      <w:r w:rsidR="00C74379" w:rsidRPr="008E5410">
        <w:rPr>
          <w:rFonts w:ascii="EB Garamond" w:eastAsia="Arial" w:hAnsi="EB Garamond" w:cs="Times New Roman"/>
          <w:spacing w:val="-8"/>
          <w:kern w:val="16"/>
          <w:sz w:val="24"/>
          <w:szCs w:val="24"/>
        </w:rPr>
        <w:t xml:space="preserve"> and/or</w:t>
      </w:r>
      <w:r w:rsidR="000A31C1">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t>reinforce looking</w:t>
      </w:r>
      <w:r w:rsidR="00DB362E">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t xml:space="preserve">] </w:t>
      </w:r>
      <w:r w:rsidR="00C74379" w:rsidRPr="008E5410">
        <w:rPr>
          <w:rFonts w:ascii="EB Garamond" w:eastAsia="Arial" w:hAnsi="EB Garamond" w:cs="Times New Roman"/>
          <w:spacing w:val="-8"/>
          <w:kern w:val="16"/>
          <w:sz w:val="24"/>
          <w:szCs w:val="24"/>
        </w:rPr>
        <w:br/>
        <w:t xml:space="preserve">  </w:t>
      </w:r>
      <w:r w:rsidR="00C74379"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Now I put kitty IN her place.  Watch…. [</w:t>
      </w:r>
      <w:r w:rsidR="00C74379" w:rsidRPr="008E5410">
        <w:rPr>
          <w:rFonts w:ascii="EB Garamond" w:eastAsia="Arial" w:hAnsi="EB Garamond" w:cs="Times New Roman"/>
          <w:spacing w:val="-8"/>
          <w:kern w:val="16"/>
          <w:sz w:val="24"/>
          <w:szCs w:val="24"/>
        </w:rPr>
        <w:t>T</w:t>
      </w:r>
      <w:r w:rsidRPr="008E5410">
        <w:rPr>
          <w:rFonts w:ascii="EB Garamond" w:eastAsia="Arial" w:hAnsi="EB Garamond" w:cs="Times New Roman"/>
          <w:spacing w:val="-8"/>
          <w:kern w:val="16"/>
          <w:sz w:val="24"/>
          <w:szCs w:val="24"/>
        </w:rPr>
        <w:t>ag</w:t>
      </w:r>
      <w:r w:rsidR="00C74379" w:rsidRPr="008E5410">
        <w:rPr>
          <w:rFonts w:ascii="EB Garamond" w:eastAsia="Arial" w:hAnsi="EB Garamond" w:cs="Times New Roman"/>
          <w:spacing w:val="-8"/>
          <w:kern w:val="16"/>
          <w:sz w:val="24"/>
          <w:szCs w:val="24"/>
        </w:rPr>
        <w:t xml:space="preserve"> and/or </w:t>
      </w:r>
      <w:r w:rsidRPr="008E5410">
        <w:rPr>
          <w:rFonts w:ascii="EB Garamond" w:eastAsia="Arial" w:hAnsi="EB Garamond" w:cs="Times New Roman"/>
          <w:spacing w:val="-8"/>
          <w:kern w:val="16"/>
          <w:sz w:val="24"/>
          <w:szCs w:val="24"/>
        </w:rPr>
        <w:t xml:space="preserve">reinforce watching.] Sllooowwwwly (moving piece </w:t>
      </w:r>
      <w:r w:rsidR="00C74379" w:rsidRPr="008E5410">
        <w:rPr>
          <w:rFonts w:ascii="EB Garamond" w:eastAsia="Arial" w:hAnsi="EB Garamond" w:cs="Times New Roman"/>
          <w:spacing w:val="-8"/>
          <w:kern w:val="16"/>
          <w:sz w:val="24"/>
          <w:szCs w:val="24"/>
        </w:rPr>
        <w:t xml:space="preserve"> </w:t>
      </w:r>
      <w:r w:rsidR="00C74379" w:rsidRPr="008E5410">
        <w:rPr>
          <w:rFonts w:ascii="EB Garamond" w:eastAsia="Arial" w:hAnsi="EB Garamond" w:cs="Times New Roman"/>
          <w:spacing w:val="-8"/>
          <w:kern w:val="16"/>
          <w:sz w:val="24"/>
          <w:szCs w:val="24"/>
        </w:rPr>
        <w:br/>
        <w:t xml:space="preserve"> </w:t>
      </w:r>
      <w:r w:rsidR="00C74379"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into the spot---snap!).  Kitty IN her place.</w:t>
      </w:r>
      <w:r w:rsidR="00DB362E">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t xml:space="preserve"> (Tag</w:t>
      </w:r>
      <w:r w:rsidR="00C74379" w:rsidRPr="008E5410">
        <w:rPr>
          <w:rFonts w:ascii="EB Garamond" w:eastAsia="Arial" w:hAnsi="EB Garamond" w:cs="Times New Roman"/>
          <w:spacing w:val="-8"/>
          <w:kern w:val="16"/>
          <w:sz w:val="24"/>
          <w:szCs w:val="24"/>
        </w:rPr>
        <w:t xml:space="preserve"> and/or </w:t>
      </w:r>
      <w:r w:rsidRPr="008E5410">
        <w:rPr>
          <w:rFonts w:ascii="EB Garamond" w:eastAsia="Arial" w:hAnsi="EB Garamond" w:cs="Times New Roman"/>
          <w:spacing w:val="-8"/>
          <w:kern w:val="16"/>
          <w:sz w:val="24"/>
          <w:szCs w:val="24"/>
        </w:rPr>
        <w:t xml:space="preserve">reinforce looking. Repeat the last part if </w:t>
      </w:r>
      <w:r w:rsidR="000A31C1">
        <w:rPr>
          <w:rFonts w:ascii="EB Garamond" w:eastAsia="Arial" w:hAnsi="EB Garamond" w:cs="Times New Roman"/>
          <w:spacing w:val="-8"/>
          <w:kern w:val="16"/>
          <w:sz w:val="24"/>
          <w:szCs w:val="24"/>
        </w:rPr>
        <w:t xml:space="preserve">the </w:t>
      </w:r>
      <w:r w:rsidR="00DB362E">
        <w:rPr>
          <w:rFonts w:ascii="EB Garamond" w:eastAsia="Arial" w:hAnsi="EB Garamond" w:cs="Times New Roman"/>
          <w:spacing w:val="-8"/>
          <w:kern w:val="16"/>
          <w:sz w:val="24"/>
          <w:szCs w:val="24"/>
        </w:rPr>
        <w:br/>
        <w:t xml:space="preserve"> </w:t>
      </w:r>
      <w:r w:rsidR="00DB362E">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child was not looking.)</w:t>
      </w:r>
      <w:r w:rsidR="000A31C1">
        <w:rPr>
          <w:rFonts w:ascii="EB Garamond" w:eastAsia="Arial" w:hAnsi="EB Garamond" w:cs="Times New Roman"/>
          <w:spacing w:val="-8"/>
          <w:kern w:val="16"/>
          <w:sz w:val="24"/>
          <w:szCs w:val="24"/>
        </w:rPr>
        <w:br/>
      </w:r>
    </w:p>
    <w:p w14:paraId="489AA750" w14:textId="746885B4"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 xml:space="preserve">Repeat once or twice so that </w:t>
      </w:r>
      <w:r w:rsidR="008E76E3">
        <w:rPr>
          <w:rFonts w:ascii="EB Garamond" w:eastAsia="Arial" w:hAnsi="EB Garamond" w:cs="Times New Roman"/>
          <w:spacing w:val="-8"/>
          <w:kern w:val="16"/>
          <w:sz w:val="24"/>
          <w:szCs w:val="24"/>
        </w:rPr>
        <w:t xml:space="preserve">the </w:t>
      </w:r>
      <w:r w:rsidRPr="008E5410">
        <w:rPr>
          <w:rFonts w:ascii="EB Garamond" w:eastAsia="Arial" w:hAnsi="EB Garamond" w:cs="Times New Roman"/>
          <w:spacing w:val="-8"/>
          <w:kern w:val="16"/>
          <w:sz w:val="24"/>
          <w:szCs w:val="24"/>
        </w:rPr>
        <w:t xml:space="preserve">child tracks the whole set of movements!  “Watch again.  I put kitty </w:t>
      </w:r>
      <w:r w:rsidR="008E76E3">
        <w:rPr>
          <w:rFonts w:ascii="EB Garamond" w:eastAsia="Arial" w:hAnsi="EB Garamond" w:cs="Times New Roman"/>
          <w:spacing w:val="-8"/>
          <w:kern w:val="16"/>
          <w:sz w:val="24"/>
          <w:szCs w:val="24"/>
        </w:rPr>
        <w:br/>
        <w:t xml:space="preserve"> </w:t>
      </w:r>
      <w:r w:rsidR="008E76E3">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IN.”</w:t>
      </w:r>
    </w:p>
    <w:p w14:paraId="70119395" w14:textId="0932CEF2"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d.</w:t>
      </w:r>
      <w:r w:rsidRPr="008E5410">
        <w:rPr>
          <w:rFonts w:ascii="EB Garamond" w:eastAsia="Arial" w:hAnsi="EB Garamond" w:cs="Times New Roman"/>
          <w:spacing w:val="-8"/>
          <w:kern w:val="16"/>
          <w:sz w:val="24"/>
          <w:szCs w:val="24"/>
        </w:rPr>
        <w:tab/>
        <w:t xml:space="preserve">Lead.  “Now put kitty IN with me.”  Prompt by pointing and giving minimum physical help needed. </w:t>
      </w:r>
      <w:r w:rsidR="00C74379" w:rsidRPr="008E5410">
        <w:rPr>
          <w:rFonts w:ascii="EB Garamond" w:eastAsia="Arial" w:hAnsi="EB Garamond" w:cs="Times New Roman"/>
          <w:spacing w:val="-8"/>
          <w:kern w:val="16"/>
          <w:sz w:val="24"/>
          <w:szCs w:val="24"/>
        </w:rPr>
        <w:t xml:space="preserve"> </w:t>
      </w:r>
      <w:r w:rsidR="00C74379" w:rsidRPr="008E5410">
        <w:rPr>
          <w:rFonts w:ascii="EB Garamond" w:eastAsia="Arial" w:hAnsi="EB Garamond" w:cs="Times New Roman"/>
          <w:spacing w:val="-8"/>
          <w:kern w:val="16"/>
          <w:sz w:val="24"/>
          <w:szCs w:val="24"/>
        </w:rPr>
        <w:br/>
        <w:t xml:space="preserve"> </w:t>
      </w:r>
      <w:r w:rsidR="00C74379"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 xml:space="preserve">Praise </w:t>
      </w:r>
      <w:r w:rsidR="001F2B73">
        <w:rPr>
          <w:rFonts w:ascii="EB Garamond" w:eastAsia="Arial" w:hAnsi="EB Garamond" w:cs="Times New Roman"/>
          <w:spacing w:val="-8"/>
          <w:kern w:val="16"/>
          <w:sz w:val="24"/>
          <w:szCs w:val="24"/>
        </w:rPr>
        <w:t xml:space="preserve">the </w:t>
      </w:r>
      <w:r w:rsidRPr="008E5410">
        <w:rPr>
          <w:rFonts w:ascii="EB Garamond" w:eastAsia="Arial" w:hAnsi="EB Garamond" w:cs="Times New Roman"/>
          <w:spacing w:val="-8"/>
          <w:kern w:val="16"/>
          <w:sz w:val="24"/>
          <w:szCs w:val="24"/>
        </w:rPr>
        <w:t xml:space="preserve">child </w:t>
      </w:r>
      <w:r w:rsidR="006D2F62">
        <w:rPr>
          <w:rFonts w:ascii="EB Garamond" w:eastAsia="Arial" w:hAnsi="EB Garamond" w:cs="Times New Roman"/>
          <w:spacing w:val="-8"/>
          <w:kern w:val="16"/>
          <w:sz w:val="24"/>
          <w:szCs w:val="24"/>
        </w:rPr>
        <w:t xml:space="preserve">as she </w:t>
      </w:r>
      <w:r w:rsidRPr="008E5410">
        <w:rPr>
          <w:rFonts w:ascii="EB Garamond" w:eastAsia="Arial" w:hAnsi="EB Garamond" w:cs="Times New Roman"/>
          <w:spacing w:val="-8"/>
          <w:kern w:val="16"/>
          <w:sz w:val="24"/>
          <w:szCs w:val="24"/>
        </w:rPr>
        <w:t>does the moves and watches.  Tag</w:t>
      </w:r>
      <w:r w:rsidR="00C74379" w:rsidRPr="008E5410">
        <w:rPr>
          <w:rFonts w:ascii="EB Garamond" w:eastAsia="Arial" w:hAnsi="EB Garamond" w:cs="Times New Roman"/>
          <w:spacing w:val="-8"/>
          <w:kern w:val="16"/>
          <w:sz w:val="24"/>
          <w:szCs w:val="24"/>
        </w:rPr>
        <w:t xml:space="preserve"> and/or </w:t>
      </w:r>
      <w:r w:rsidRPr="008E5410">
        <w:rPr>
          <w:rFonts w:ascii="EB Garamond" w:eastAsia="Arial" w:hAnsi="EB Garamond" w:cs="Times New Roman"/>
          <w:spacing w:val="-8"/>
          <w:kern w:val="16"/>
          <w:sz w:val="24"/>
          <w:szCs w:val="24"/>
        </w:rPr>
        <w:t xml:space="preserve">treat as the piece goes in.  Repeat a few </w:t>
      </w:r>
      <w:r w:rsidR="006D2F62">
        <w:rPr>
          <w:rFonts w:ascii="EB Garamond" w:eastAsia="Arial" w:hAnsi="EB Garamond" w:cs="Times New Roman"/>
          <w:spacing w:val="-8"/>
          <w:kern w:val="16"/>
          <w:sz w:val="24"/>
          <w:szCs w:val="24"/>
        </w:rPr>
        <w:br/>
        <w:t xml:space="preserve"> </w:t>
      </w:r>
      <w:r w:rsidR="006D2F62">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times to firm it up.</w:t>
      </w:r>
      <w:r w:rsidR="006D2F62">
        <w:rPr>
          <w:rFonts w:ascii="EB Garamond" w:eastAsia="Arial" w:hAnsi="EB Garamond" w:cs="Times New Roman"/>
          <w:spacing w:val="-8"/>
          <w:kern w:val="16"/>
          <w:sz w:val="24"/>
          <w:szCs w:val="24"/>
        </w:rPr>
        <w:br/>
      </w:r>
    </w:p>
    <w:p w14:paraId="6D57AE11" w14:textId="3E029141"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e.</w:t>
      </w:r>
      <w:r w:rsidR="000434FC"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Test/check.  “</w:t>
      </w:r>
      <w:r w:rsidR="008E76E3">
        <w:rPr>
          <w:rFonts w:ascii="EB Garamond" w:eastAsia="Arial" w:hAnsi="EB Garamond" w:cs="Times New Roman"/>
          <w:spacing w:val="-8"/>
          <w:kern w:val="16"/>
          <w:sz w:val="24"/>
          <w:szCs w:val="24"/>
        </w:rPr>
        <w:t xml:space="preserve">YOUR </w:t>
      </w:r>
      <w:r w:rsidRPr="008E5410">
        <w:rPr>
          <w:rFonts w:ascii="EB Garamond" w:eastAsia="Arial" w:hAnsi="EB Garamond" w:cs="Times New Roman"/>
          <w:spacing w:val="-8"/>
          <w:kern w:val="16"/>
          <w:sz w:val="24"/>
          <w:szCs w:val="24"/>
        </w:rPr>
        <w:t>turn to put kitty IN.” Hold up the piec</w:t>
      </w:r>
      <w:r w:rsidR="00F21E21">
        <w:rPr>
          <w:rFonts w:ascii="EB Garamond" w:eastAsia="Arial" w:hAnsi="EB Garamond" w:cs="Times New Roman"/>
          <w:spacing w:val="-8"/>
          <w:kern w:val="16"/>
          <w:sz w:val="24"/>
          <w:szCs w:val="24"/>
        </w:rPr>
        <w:t>e</w:t>
      </w:r>
      <w:r w:rsidRPr="008E5410">
        <w:rPr>
          <w:rFonts w:ascii="EB Garamond" w:eastAsia="Arial" w:hAnsi="EB Garamond" w:cs="Times New Roman"/>
          <w:spacing w:val="-8"/>
          <w:kern w:val="16"/>
          <w:sz w:val="24"/>
          <w:szCs w:val="24"/>
        </w:rPr>
        <w:t xml:space="preserve">. </w:t>
      </w:r>
      <w:r w:rsidR="00F21E21">
        <w:rPr>
          <w:rFonts w:ascii="EB Garamond" w:eastAsia="Arial" w:hAnsi="EB Garamond" w:cs="Times New Roman"/>
          <w:spacing w:val="-8"/>
          <w:kern w:val="16"/>
          <w:sz w:val="24"/>
          <w:szCs w:val="24"/>
        </w:rPr>
        <w:t>The c</w:t>
      </w:r>
      <w:r w:rsidRPr="008E5410">
        <w:rPr>
          <w:rFonts w:ascii="EB Garamond" w:eastAsia="Arial" w:hAnsi="EB Garamond" w:cs="Times New Roman"/>
          <w:spacing w:val="-8"/>
          <w:kern w:val="16"/>
          <w:sz w:val="24"/>
          <w:szCs w:val="24"/>
        </w:rPr>
        <w:t xml:space="preserve">hild has to look at it before you give </w:t>
      </w:r>
      <w:r w:rsidR="008E76E3">
        <w:rPr>
          <w:rFonts w:ascii="EB Garamond" w:eastAsia="Arial" w:hAnsi="EB Garamond" w:cs="Times New Roman"/>
          <w:spacing w:val="-8"/>
          <w:kern w:val="16"/>
          <w:sz w:val="24"/>
          <w:szCs w:val="24"/>
        </w:rPr>
        <w:br/>
        <w:t xml:space="preserve"> </w:t>
      </w:r>
      <w:r w:rsidR="008E76E3">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it to him.  “L</w:t>
      </w:r>
      <w:r w:rsidR="00F21E21">
        <w:rPr>
          <w:rFonts w:ascii="EB Garamond" w:eastAsia="Arial" w:hAnsi="EB Garamond" w:cs="Times New Roman"/>
          <w:spacing w:val="-8"/>
          <w:kern w:val="16"/>
          <w:sz w:val="24"/>
          <w:szCs w:val="24"/>
        </w:rPr>
        <w:t xml:space="preserve">OOK </w:t>
      </w:r>
      <w:r w:rsidRPr="008E5410">
        <w:rPr>
          <w:rFonts w:ascii="EB Garamond" w:eastAsia="Arial" w:hAnsi="EB Garamond" w:cs="Times New Roman"/>
          <w:spacing w:val="-8"/>
          <w:kern w:val="16"/>
          <w:sz w:val="24"/>
          <w:szCs w:val="24"/>
        </w:rPr>
        <w:t xml:space="preserve">at kitty…. Yes, look at kitty… Now TAKE kitty.”  Help the child </w:t>
      </w:r>
      <w:r w:rsidR="001F2B73">
        <w:rPr>
          <w:rFonts w:ascii="EB Garamond" w:eastAsia="Arial" w:hAnsi="EB Garamond" w:cs="Times New Roman"/>
          <w:spacing w:val="-8"/>
          <w:kern w:val="16"/>
          <w:sz w:val="24"/>
          <w:szCs w:val="24"/>
        </w:rPr>
        <w:t xml:space="preserve">to take the piece, to </w:t>
      </w:r>
      <w:r w:rsidR="001F2B73">
        <w:rPr>
          <w:rFonts w:ascii="EB Garamond" w:eastAsia="Arial" w:hAnsi="EB Garamond" w:cs="Times New Roman"/>
          <w:spacing w:val="-8"/>
          <w:kern w:val="16"/>
          <w:sz w:val="24"/>
          <w:szCs w:val="24"/>
        </w:rPr>
        <w:br/>
        <w:t xml:space="preserve"> </w:t>
      </w:r>
      <w:r w:rsidR="001F2B73">
        <w:rPr>
          <w:rFonts w:ascii="EB Garamond" w:eastAsia="Arial" w:hAnsi="EB Garamond" w:cs="Times New Roman"/>
          <w:spacing w:val="-8"/>
          <w:kern w:val="16"/>
          <w:sz w:val="24"/>
          <w:szCs w:val="24"/>
        </w:rPr>
        <w:tab/>
        <w:t xml:space="preserve">move it to its spot, and to </w:t>
      </w:r>
      <w:r w:rsidRPr="008E5410">
        <w:rPr>
          <w:rFonts w:ascii="EB Garamond" w:eastAsia="Arial" w:hAnsi="EB Garamond" w:cs="Times New Roman"/>
          <w:spacing w:val="-8"/>
          <w:kern w:val="16"/>
          <w:sz w:val="24"/>
          <w:szCs w:val="24"/>
        </w:rPr>
        <w:t>slide it in</w:t>
      </w:r>
      <w:r w:rsidR="001F2B73">
        <w:rPr>
          <w:rFonts w:ascii="EB Garamond" w:eastAsia="Arial" w:hAnsi="EB Garamond" w:cs="Times New Roman"/>
          <w:spacing w:val="-8"/>
          <w:kern w:val="16"/>
          <w:sz w:val="24"/>
          <w:szCs w:val="24"/>
        </w:rPr>
        <w:t xml:space="preserve">---praise along the way. “Yes, now we MOVE kitty… Now we </w:t>
      </w:r>
      <w:r w:rsidR="00F21E21">
        <w:rPr>
          <w:rFonts w:ascii="EB Garamond" w:eastAsia="Arial" w:hAnsi="EB Garamond" w:cs="Times New Roman"/>
          <w:spacing w:val="-8"/>
          <w:kern w:val="16"/>
          <w:sz w:val="24"/>
          <w:szCs w:val="24"/>
        </w:rPr>
        <w:t xml:space="preserve">put  </w:t>
      </w:r>
      <w:r w:rsidR="00F21E21">
        <w:rPr>
          <w:rFonts w:ascii="EB Garamond" w:eastAsia="Arial" w:hAnsi="EB Garamond" w:cs="Times New Roman"/>
          <w:spacing w:val="-8"/>
          <w:kern w:val="16"/>
          <w:sz w:val="24"/>
          <w:szCs w:val="24"/>
        </w:rPr>
        <w:br/>
        <w:t xml:space="preserve"> </w:t>
      </w:r>
      <w:r w:rsidR="00F21E21">
        <w:rPr>
          <w:rFonts w:ascii="EB Garamond" w:eastAsia="Arial" w:hAnsi="EB Garamond" w:cs="Times New Roman"/>
          <w:spacing w:val="-8"/>
          <w:kern w:val="16"/>
          <w:sz w:val="24"/>
          <w:szCs w:val="24"/>
        </w:rPr>
        <w:tab/>
        <w:t>Kitty IN</w:t>
      </w:r>
      <w:r w:rsidRPr="008E5410">
        <w:rPr>
          <w:rFonts w:ascii="EB Garamond" w:eastAsia="Arial" w:hAnsi="EB Garamond" w:cs="Times New Roman"/>
          <w:spacing w:val="-8"/>
          <w:kern w:val="16"/>
          <w:sz w:val="24"/>
          <w:szCs w:val="24"/>
        </w:rPr>
        <w:t>.</w:t>
      </w:r>
      <w:r w:rsidR="00F21E21">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t xml:space="preserve"> Tag</w:t>
      </w:r>
      <w:r w:rsidR="00C74379" w:rsidRPr="008E5410">
        <w:rPr>
          <w:rFonts w:ascii="EB Garamond" w:eastAsia="Arial" w:hAnsi="EB Garamond" w:cs="Times New Roman"/>
          <w:spacing w:val="-8"/>
          <w:kern w:val="16"/>
          <w:sz w:val="24"/>
          <w:szCs w:val="24"/>
        </w:rPr>
        <w:t xml:space="preserve"> and/or </w:t>
      </w:r>
      <w:r w:rsidRPr="008E5410">
        <w:rPr>
          <w:rFonts w:ascii="EB Garamond" w:eastAsia="Arial" w:hAnsi="EB Garamond" w:cs="Times New Roman"/>
          <w:spacing w:val="-8"/>
          <w:kern w:val="16"/>
          <w:sz w:val="24"/>
          <w:szCs w:val="24"/>
        </w:rPr>
        <w:t>reinforce.  Repeat a few times to firm this up.</w:t>
      </w:r>
      <w:r w:rsidR="00FC2897">
        <w:rPr>
          <w:rFonts w:ascii="EB Garamond" w:eastAsia="Arial" w:hAnsi="EB Garamond" w:cs="Times New Roman"/>
          <w:spacing w:val="-8"/>
          <w:kern w:val="16"/>
          <w:sz w:val="24"/>
          <w:szCs w:val="24"/>
        </w:rPr>
        <w:t xml:space="preserve"> (Remember how we worked on these </w:t>
      </w:r>
      <w:r w:rsidR="00FC2897">
        <w:rPr>
          <w:rFonts w:ascii="EB Garamond" w:eastAsia="Arial" w:hAnsi="EB Garamond" w:cs="Times New Roman"/>
          <w:spacing w:val="-8"/>
          <w:kern w:val="16"/>
          <w:sz w:val="24"/>
          <w:szCs w:val="24"/>
        </w:rPr>
        <w:br/>
        <w:t xml:space="preserve"> </w:t>
      </w:r>
      <w:r w:rsidR="00FC2897">
        <w:rPr>
          <w:rFonts w:ascii="EB Garamond" w:eastAsia="Arial" w:hAnsi="EB Garamond" w:cs="Times New Roman"/>
          <w:spacing w:val="-8"/>
          <w:kern w:val="16"/>
          <w:sz w:val="24"/>
          <w:szCs w:val="24"/>
        </w:rPr>
        <w:tab/>
        <w:t>behaviors in Chapter 5? Items LR3 19-32? Check them out.)</w:t>
      </w:r>
      <w:r w:rsidR="000A31C1">
        <w:rPr>
          <w:rFonts w:ascii="EB Garamond" w:eastAsia="Arial" w:hAnsi="EB Garamond" w:cs="Times New Roman"/>
          <w:spacing w:val="-8"/>
          <w:kern w:val="16"/>
          <w:sz w:val="24"/>
          <w:szCs w:val="24"/>
        </w:rPr>
        <w:br/>
      </w:r>
    </w:p>
    <w:p w14:paraId="57BDB497" w14:textId="6D33B350"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 xml:space="preserve">Remember!  </w:t>
      </w:r>
      <w:r w:rsidRPr="008E5410">
        <w:rPr>
          <w:rFonts w:ascii="EB Garamond" w:eastAsia="Arial" w:hAnsi="EB Garamond" w:cs="Times New Roman"/>
          <w:i/>
          <w:spacing w:val="-8"/>
          <w:kern w:val="16"/>
          <w:sz w:val="24"/>
          <w:szCs w:val="24"/>
        </w:rPr>
        <w:t xml:space="preserve">If your child has difficulty with the last step in a task (fitting a ring on a stick, snapping a </w:t>
      </w:r>
      <w:r w:rsidR="00C74379" w:rsidRPr="008E5410">
        <w:rPr>
          <w:rFonts w:ascii="EB Garamond" w:eastAsia="Arial" w:hAnsi="EB Garamond" w:cs="Times New Roman"/>
          <w:i/>
          <w:spacing w:val="-8"/>
          <w:kern w:val="16"/>
          <w:sz w:val="24"/>
          <w:szCs w:val="24"/>
        </w:rPr>
        <w:br/>
        <w:t xml:space="preserve"> </w:t>
      </w:r>
      <w:r w:rsidR="00C74379" w:rsidRPr="008E5410">
        <w:rPr>
          <w:rFonts w:ascii="EB Garamond" w:eastAsia="Arial" w:hAnsi="EB Garamond" w:cs="Times New Roman"/>
          <w:i/>
          <w:spacing w:val="-8"/>
          <w:kern w:val="16"/>
          <w:sz w:val="24"/>
          <w:szCs w:val="24"/>
        </w:rPr>
        <w:tab/>
      </w:r>
      <w:r w:rsidRPr="008E5410">
        <w:rPr>
          <w:rFonts w:ascii="EB Garamond" w:eastAsia="Arial" w:hAnsi="EB Garamond" w:cs="Times New Roman"/>
          <w:i/>
          <w:spacing w:val="-8"/>
          <w:kern w:val="16"/>
          <w:sz w:val="24"/>
          <w:szCs w:val="24"/>
        </w:rPr>
        <w:t xml:space="preserve">puzzle piece in, stacking a block), use </w:t>
      </w:r>
      <w:r w:rsidRPr="008E5410">
        <w:rPr>
          <w:rFonts w:ascii="EB Garamond" w:eastAsia="Arial" w:hAnsi="EB Garamond" w:cs="Times New Roman"/>
          <w:b/>
          <w:i/>
          <w:spacing w:val="-8"/>
          <w:kern w:val="16"/>
          <w:sz w:val="24"/>
          <w:szCs w:val="24"/>
        </w:rPr>
        <w:t>backward chaining on that step</w:t>
      </w:r>
      <w:r w:rsidRPr="008E5410">
        <w:rPr>
          <w:rFonts w:ascii="EB Garamond" w:eastAsia="Arial" w:hAnsi="EB Garamond" w:cs="Times New Roman"/>
          <w:i/>
          <w:spacing w:val="-8"/>
          <w:kern w:val="16"/>
          <w:sz w:val="24"/>
          <w:szCs w:val="24"/>
        </w:rPr>
        <w:t>!</w:t>
      </w: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b/>
          <w:spacing w:val="-8"/>
          <w:kern w:val="16"/>
          <w:sz w:val="24"/>
          <w:szCs w:val="24"/>
        </w:rPr>
        <w:t>You</w:t>
      </w:r>
      <w:r w:rsidRPr="008E5410">
        <w:rPr>
          <w:rFonts w:ascii="EB Garamond" w:eastAsia="Arial" w:hAnsi="EB Garamond" w:cs="Times New Roman"/>
          <w:spacing w:val="-8"/>
          <w:kern w:val="16"/>
          <w:sz w:val="24"/>
          <w:szCs w:val="24"/>
        </w:rPr>
        <w:t xml:space="preserve"> put the ring almost all the </w:t>
      </w:r>
      <w:r w:rsidR="00C74379" w:rsidRPr="008E5410">
        <w:rPr>
          <w:rFonts w:ascii="EB Garamond" w:eastAsia="Arial" w:hAnsi="EB Garamond" w:cs="Times New Roman"/>
          <w:spacing w:val="-8"/>
          <w:kern w:val="16"/>
          <w:sz w:val="24"/>
          <w:szCs w:val="24"/>
        </w:rPr>
        <w:br/>
        <w:t xml:space="preserve"> </w:t>
      </w:r>
      <w:r w:rsidR="00C74379"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 xml:space="preserve">way down on the stick, and your child finishes pushing it one inch more.  When he’s firm on that, you </w:t>
      </w:r>
      <w:r w:rsidR="00C74379" w:rsidRPr="008E5410">
        <w:rPr>
          <w:rFonts w:ascii="EB Garamond" w:eastAsia="Arial" w:hAnsi="EB Garamond" w:cs="Times New Roman"/>
          <w:spacing w:val="-8"/>
          <w:kern w:val="16"/>
          <w:sz w:val="24"/>
          <w:szCs w:val="24"/>
        </w:rPr>
        <w:br/>
        <w:t xml:space="preserve"> </w:t>
      </w:r>
      <w:r w:rsidR="00C74379"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 xml:space="preserve">push the ring half-way down the stick, and the child finishes.  When he’s firm on that, you put the ring </w:t>
      </w:r>
      <w:r w:rsidR="00C74379" w:rsidRPr="008E5410">
        <w:rPr>
          <w:rFonts w:ascii="EB Garamond" w:eastAsia="Arial" w:hAnsi="EB Garamond" w:cs="Times New Roman"/>
          <w:spacing w:val="-8"/>
          <w:kern w:val="16"/>
          <w:sz w:val="24"/>
          <w:szCs w:val="24"/>
        </w:rPr>
        <w:br/>
        <w:t xml:space="preserve"> </w:t>
      </w:r>
      <w:r w:rsidR="00C74379"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 xml:space="preserve">barely onto the top of the stick, and your child finishes sliding it down. Next, you bring the ring to the </w:t>
      </w:r>
      <w:r w:rsidR="00C74379" w:rsidRPr="008E5410">
        <w:rPr>
          <w:rFonts w:ascii="EB Garamond" w:eastAsia="Arial" w:hAnsi="EB Garamond" w:cs="Times New Roman"/>
          <w:spacing w:val="-8"/>
          <w:kern w:val="16"/>
          <w:sz w:val="24"/>
          <w:szCs w:val="24"/>
        </w:rPr>
        <w:br/>
        <w:t xml:space="preserve"> </w:t>
      </w:r>
      <w:r w:rsidR="00C74379"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 xml:space="preserve">top of the stick, you child fits it on, and then finishes.  Work backwards until your child starts by </w:t>
      </w:r>
      <w:r w:rsidR="000434FC" w:rsidRPr="008E5410">
        <w:rPr>
          <w:rFonts w:ascii="EB Garamond" w:eastAsia="Arial" w:hAnsi="EB Garamond" w:cs="Times New Roman"/>
          <w:spacing w:val="-8"/>
          <w:kern w:val="16"/>
          <w:sz w:val="24"/>
          <w:szCs w:val="24"/>
        </w:rPr>
        <w:br/>
        <w:t xml:space="preserve"> </w:t>
      </w:r>
      <w:r w:rsidR="000434FC"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 xml:space="preserve">reaching for the ring, and does the whole movement cycle.  </w:t>
      </w:r>
      <w:r w:rsidR="008E76E3">
        <w:rPr>
          <w:rFonts w:ascii="EB Garamond" w:eastAsia="Arial" w:hAnsi="EB Garamond" w:cs="Times New Roman"/>
          <w:spacing w:val="-8"/>
          <w:kern w:val="16"/>
          <w:sz w:val="24"/>
          <w:szCs w:val="24"/>
        </w:rPr>
        <w:t>Do y</w:t>
      </w:r>
      <w:r w:rsidRPr="008E5410">
        <w:rPr>
          <w:rFonts w:ascii="EB Garamond" w:eastAsia="Arial" w:hAnsi="EB Garamond" w:cs="Times New Roman"/>
          <w:spacing w:val="-8"/>
          <w:kern w:val="16"/>
          <w:sz w:val="24"/>
          <w:szCs w:val="24"/>
        </w:rPr>
        <w:t xml:space="preserve">ou see that the </w:t>
      </w:r>
      <w:r w:rsidR="00EF372C">
        <w:rPr>
          <w:rFonts w:ascii="EB Garamond" w:eastAsia="Arial" w:hAnsi="EB Garamond" w:cs="Times New Roman"/>
          <w:spacing w:val="-8"/>
          <w:kern w:val="16"/>
          <w:sz w:val="24"/>
          <w:szCs w:val="24"/>
        </w:rPr>
        <w:t>Tag</w:t>
      </w:r>
      <w:r w:rsidR="000A31C1">
        <w:rPr>
          <w:rFonts w:ascii="EB Garamond" w:eastAsia="Arial" w:hAnsi="EB Garamond" w:cs="Times New Roman"/>
          <w:spacing w:val="-8"/>
          <w:kern w:val="16"/>
          <w:sz w:val="24"/>
          <w:szCs w:val="24"/>
        </w:rPr>
        <w:t xml:space="preserve"> and/or </w:t>
      </w:r>
      <w:r w:rsidR="008E76E3">
        <w:rPr>
          <w:rFonts w:ascii="EB Garamond" w:eastAsia="Arial" w:hAnsi="EB Garamond" w:cs="Times New Roman"/>
          <w:spacing w:val="-8"/>
          <w:kern w:val="16"/>
          <w:sz w:val="24"/>
          <w:szCs w:val="24"/>
        </w:rPr>
        <w:br/>
        <w:t xml:space="preserve"> </w:t>
      </w:r>
      <w:r w:rsidR="008E76E3">
        <w:rPr>
          <w:rFonts w:ascii="EB Garamond" w:eastAsia="Arial" w:hAnsi="EB Garamond" w:cs="Times New Roman"/>
          <w:spacing w:val="-8"/>
          <w:kern w:val="16"/>
          <w:sz w:val="24"/>
          <w:szCs w:val="24"/>
        </w:rPr>
        <w:tab/>
      </w:r>
      <w:r w:rsidR="000A31C1">
        <w:rPr>
          <w:rFonts w:ascii="EB Garamond" w:eastAsia="Arial" w:hAnsi="EB Garamond" w:cs="Times New Roman"/>
          <w:spacing w:val="-8"/>
          <w:kern w:val="16"/>
          <w:sz w:val="24"/>
          <w:szCs w:val="24"/>
        </w:rPr>
        <w:t xml:space="preserve">reinforcement </w:t>
      </w:r>
      <w:r w:rsidRPr="008E5410">
        <w:rPr>
          <w:rFonts w:ascii="EB Garamond" w:eastAsia="Arial" w:hAnsi="EB Garamond" w:cs="Times New Roman"/>
          <w:spacing w:val="-8"/>
          <w:kern w:val="16"/>
          <w:sz w:val="24"/>
          <w:szCs w:val="24"/>
        </w:rPr>
        <w:t>point is changing! The child does more steps.</w:t>
      </w:r>
    </w:p>
    <w:p w14:paraId="23C5ECC8" w14:textId="2CECF6D0"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ab/>
      </w:r>
      <w:r w:rsidR="000A31C1">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P</w:t>
      </w:r>
      <w:r w:rsidR="008E76E3">
        <w:rPr>
          <w:rFonts w:ascii="EB Garamond" w:eastAsia="Arial" w:hAnsi="EB Garamond" w:cs="Times New Roman"/>
          <w:spacing w:val="-8"/>
          <w:kern w:val="16"/>
          <w:sz w:val="24"/>
          <w:szCs w:val="24"/>
        </w:rPr>
        <w:t>lease p</w:t>
      </w:r>
      <w:r w:rsidRPr="008E5410">
        <w:rPr>
          <w:rFonts w:ascii="EB Garamond" w:eastAsia="Arial" w:hAnsi="EB Garamond" w:cs="Times New Roman"/>
          <w:spacing w:val="-8"/>
          <w:kern w:val="16"/>
          <w:sz w:val="24"/>
          <w:szCs w:val="24"/>
        </w:rPr>
        <w:t>ractice this with someone!!</w:t>
      </w:r>
    </w:p>
    <w:p w14:paraId="426F7004" w14:textId="10196626" w:rsidR="008E76E3"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f.</w:t>
      </w:r>
      <w:r w:rsidRPr="008E5410">
        <w:rPr>
          <w:rFonts w:ascii="EB Garamond" w:eastAsia="Arial" w:hAnsi="EB Garamond" w:cs="Times New Roman"/>
          <w:spacing w:val="-8"/>
          <w:kern w:val="16"/>
          <w:sz w:val="24"/>
          <w:szCs w:val="24"/>
        </w:rPr>
        <w:tab/>
        <w:t>Repeat with a second piece.</w:t>
      </w:r>
      <w:r w:rsidR="00755703">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br/>
        <w:t>g.</w:t>
      </w:r>
      <w:r w:rsidRPr="008E5410">
        <w:rPr>
          <w:rFonts w:ascii="EB Garamond" w:eastAsia="Arial" w:hAnsi="EB Garamond" w:cs="Times New Roman"/>
          <w:spacing w:val="-8"/>
          <w:kern w:val="16"/>
          <w:sz w:val="24"/>
          <w:szCs w:val="24"/>
        </w:rPr>
        <w:tab/>
        <w:t xml:space="preserve">Once the child does one 3- or 4-piece puzzle during </w:t>
      </w:r>
      <w:r w:rsidR="00B84A56">
        <w:rPr>
          <w:rFonts w:ascii="EB Garamond" w:eastAsia="Arial" w:hAnsi="EB Garamond" w:cs="Times New Roman"/>
          <w:spacing w:val="-8"/>
          <w:kern w:val="16"/>
          <w:sz w:val="24"/>
          <w:szCs w:val="24"/>
        </w:rPr>
        <w:t>Model-Lead-Test/check</w:t>
      </w:r>
      <w:r w:rsidRPr="008E5410">
        <w:rPr>
          <w:rFonts w:ascii="EB Garamond" w:eastAsia="Arial" w:hAnsi="EB Garamond" w:cs="Times New Roman"/>
          <w:spacing w:val="-8"/>
          <w:kern w:val="16"/>
          <w:sz w:val="24"/>
          <w:szCs w:val="24"/>
        </w:rPr>
        <w:t xml:space="preserve">, fade out the </w:t>
      </w:r>
      <w:r w:rsidR="000A31C1">
        <w:rPr>
          <w:rFonts w:ascii="EB Garamond" w:eastAsia="Arial" w:hAnsi="EB Garamond" w:cs="Times New Roman"/>
          <w:spacing w:val="-8"/>
          <w:kern w:val="16"/>
          <w:sz w:val="24"/>
          <w:szCs w:val="24"/>
        </w:rPr>
        <w:t>M</w:t>
      </w:r>
      <w:r w:rsidRPr="008E5410">
        <w:rPr>
          <w:rFonts w:ascii="EB Garamond" w:eastAsia="Arial" w:hAnsi="EB Garamond" w:cs="Times New Roman"/>
          <w:spacing w:val="-8"/>
          <w:kern w:val="16"/>
          <w:sz w:val="24"/>
          <w:szCs w:val="24"/>
        </w:rPr>
        <w:t xml:space="preserve">odel part, </w:t>
      </w:r>
      <w:r w:rsidR="000A31C1">
        <w:rPr>
          <w:rFonts w:ascii="EB Garamond" w:eastAsia="Arial" w:hAnsi="EB Garamond" w:cs="Times New Roman"/>
          <w:spacing w:val="-8"/>
          <w:kern w:val="16"/>
          <w:sz w:val="24"/>
          <w:szCs w:val="24"/>
        </w:rPr>
        <w:br/>
        <w:t xml:space="preserve"> </w:t>
      </w:r>
      <w:r w:rsidR="000A31C1">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 xml:space="preserve">and just do the </w:t>
      </w:r>
      <w:r w:rsidR="000A31C1">
        <w:rPr>
          <w:rFonts w:ascii="EB Garamond" w:eastAsia="Arial" w:hAnsi="EB Garamond" w:cs="Times New Roman"/>
          <w:spacing w:val="-8"/>
          <w:kern w:val="16"/>
          <w:sz w:val="24"/>
          <w:szCs w:val="24"/>
        </w:rPr>
        <w:t>L</w:t>
      </w:r>
      <w:r w:rsidRPr="008E5410">
        <w:rPr>
          <w:rFonts w:ascii="EB Garamond" w:eastAsia="Arial" w:hAnsi="EB Garamond" w:cs="Times New Roman"/>
          <w:spacing w:val="-8"/>
          <w:kern w:val="16"/>
          <w:sz w:val="24"/>
          <w:szCs w:val="24"/>
        </w:rPr>
        <w:t xml:space="preserve">ead (with you) and </w:t>
      </w:r>
      <w:r w:rsidR="00854452">
        <w:rPr>
          <w:rFonts w:ascii="EB Garamond" w:eastAsia="Arial" w:hAnsi="EB Garamond" w:cs="Times New Roman"/>
          <w:spacing w:val="-8"/>
          <w:kern w:val="16"/>
          <w:sz w:val="24"/>
          <w:szCs w:val="24"/>
        </w:rPr>
        <w:t>Test/check</w:t>
      </w:r>
      <w:r w:rsidRPr="008E5410">
        <w:rPr>
          <w:rFonts w:ascii="EB Garamond" w:eastAsia="Arial" w:hAnsi="EB Garamond" w:cs="Times New Roman"/>
          <w:spacing w:val="-8"/>
          <w:kern w:val="16"/>
          <w:sz w:val="24"/>
          <w:szCs w:val="24"/>
        </w:rPr>
        <w:t xml:space="preserve">. </w:t>
      </w:r>
    </w:p>
    <w:p w14:paraId="7B198C05" w14:textId="703A96CE" w:rsidR="00B91C2A" w:rsidRPr="008E5410" w:rsidRDefault="008E76E3" w:rsidP="00104750">
      <w:pPr>
        <w:tabs>
          <w:tab w:val="left" w:pos="360"/>
          <w:tab w:val="left" w:pos="720"/>
          <w:tab w:val="left" w:pos="1440"/>
        </w:tabs>
        <w:spacing w:before="56" w:after="0"/>
        <w:rPr>
          <w:rFonts w:ascii="EB Garamond" w:eastAsia="Arial" w:hAnsi="EB Garamond" w:cs="Times New Roman"/>
          <w:spacing w:val="-8"/>
          <w:kern w:val="16"/>
          <w:sz w:val="24"/>
          <w:szCs w:val="24"/>
        </w:rPr>
      </w:pPr>
      <w:r>
        <w:rPr>
          <w:rFonts w:ascii="EB Garamond" w:eastAsia="Arial" w:hAnsi="EB Garamond" w:cs="Times New Roman"/>
          <w:spacing w:val="-8"/>
          <w:kern w:val="16"/>
          <w:sz w:val="24"/>
          <w:szCs w:val="24"/>
        </w:rPr>
        <w:br/>
        <w:t xml:space="preserve"> </w:t>
      </w:r>
      <w:r>
        <w:rPr>
          <w:rFonts w:ascii="EB Garamond" w:eastAsia="Arial" w:hAnsi="EB Garamond" w:cs="Times New Roman"/>
          <w:spacing w:val="-8"/>
          <w:kern w:val="16"/>
          <w:sz w:val="24"/>
          <w:szCs w:val="24"/>
        </w:rPr>
        <w:tab/>
      </w:r>
      <w:r w:rsidR="00B91C2A" w:rsidRPr="008E5410">
        <w:rPr>
          <w:rFonts w:ascii="EB Garamond" w:eastAsia="Arial" w:hAnsi="EB Garamond" w:cs="Times New Roman"/>
          <w:spacing w:val="-8"/>
          <w:kern w:val="16"/>
          <w:sz w:val="24"/>
          <w:szCs w:val="24"/>
        </w:rPr>
        <w:t xml:space="preserve">When your child is pretty firm on that (after several more puzzles), try to have your child do the same </w:t>
      </w:r>
      <w:r>
        <w:rPr>
          <w:rFonts w:ascii="EB Garamond" w:eastAsia="Arial" w:hAnsi="EB Garamond" w:cs="Times New Roman"/>
          <w:spacing w:val="-8"/>
          <w:kern w:val="16"/>
          <w:sz w:val="24"/>
          <w:szCs w:val="24"/>
        </w:rPr>
        <w:br/>
        <w:t xml:space="preserve"> </w:t>
      </w:r>
      <w:r>
        <w:rPr>
          <w:rFonts w:ascii="EB Garamond" w:eastAsia="Arial" w:hAnsi="EB Garamond" w:cs="Times New Roman"/>
          <w:spacing w:val="-8"/>
          <w:kern w:val="16"/>
          <w:sz w:val="24"/>
          <w:szCs w:val="24"/>
        </w:rPr>
        <w:tab/>
      </w:r>
      <w:r w:rsidR="00B91C2A" w:rsidRPr="008E5410">
        <w:rPr>
          <w:rFonts w:ascii="EB Garamond" w:eastAsia="Arial" w:hAnsi="EB Garamond" w:cs="Times New Roman"/>
          <w:spacing w:val="-8"/>
          <w:kern w:val="16"/>
          <w:sz w:val="24"/>
          <w:szCs w:val="24"/>
        </w:rPr>
        <w:t xml:space="preserve">puzzle </w:t>
      </w:r>
      <w:r w:rsidR="00B91C2A" w:rsidRPr="008E5410">
        <w:rPr>
          <w:rFonts w:ascii="EB Garamond" w:eastAsia="Arial" w:hAnsi="EB Garamond" w:cs="Times New Roman"/>
          <w:i/>
          <w:spacing w:val="-8"/>
          <w:kern w:val="16"/>
          <w:sz w:val="24"/>
          <w:szCs w:val="24"/>
        </w:rPr>
        <w:t xml:space="preserve">more </w:t>
      </w:r>
      <w:r w:rsidR="00B91C2A" w:rsidRPr="008E5410">
        <w:rPr>
          <w:rFonts w:ascii="EB Garamond" w:eastAsia="Arial" w:hAnsi="EB Garamond" w:cs="Times New Roman"/>
          <w:spacing w:val="-8"/>
          <w:kern w:val="16"/>
          <w:sz w:val="24"/>
          <w:szCs w:val="24"/>
        </w:rPr>
        <w:t>on her own</w:t>
      </w:r>
      <w:r w:rsidR="000A31C1">
        <w:rPr>
          <w:rFonts w:ascii="EB Garamond" w:eastAsia="Arial" w:hAnsi="EB Garamond" w:cs="Times New Roman"/>
          <w:spacing w:val="-8"/>
          <w:kern w:val="16"/>
          <w:sz w:val="24"/>
          <w:szCs w:val="24"/>
        </w:rPr>
        <w:t xml:space="preserve"> (Test/check)</w:t>
      </w:r>
      <w:r w:rsidR="00B91C2A" w:rsidRPr="008E5410">
        <w:rPr>
          <w:rFonts w:ascii="EB Garamond" w:eastAsia="Arial" w:hAnsi="EB Garamond" w:cs="Times New Roman"/>
          <w:spacing w:val="-8"/>
          <w:kern w:val="16"/>
          <w:sz w:val="24"/>
          <w:szCs w:val="24"/>
        </w:rPr>
        <w:t xml:space="preserve">. You’ll have to prompt more (“Pick up…”  “Put IN…” Point. </w:t>
      </w:r>
      <w:r>
        <w:rPr>
          <w:rFonts w:ascii="EB Garamond" w:eastAsia="Arial" w:hAnsi="EB Garamond" w:cs="Times New Roman"/>
          <w:spacing w:val="-8"/>
          <w:kern w:val="16"/>
          <w:sz w:val="24"/>
          <w:szCs w:val="24"/>
        </w:rPr>
        <w:br/>
        <w:t xml:space="preserve"> </w:t>
      </w:r>
      <w:r>
        <w:rPr>
          <w:rFonts w:ascii="EB Garamond" w:eastAsia="Arial" w:hAnsi="EB Garamond" w:cs="Times New Roman"/>
          <w:spacing w:val="-8"/>
          <w:kern w:val="16"/>
          <w:sz w:val="24"/>
          <w:szCs w:val="24"/>
        </w:rPr>
        <w:tab/>
      </w:r>
      <w:r w:rsidR="00B91C2A" w:rsidRPr="008E5410">
        <w:rPr>
          <w:rFonts w:ascii="EB Garamond" w:eastAsia="Arial" w:hAnsi="EB Garamond" w:cs="Times New Roman"/>
          <w:spacing w:val="-8"/>
          <w:kern w:val="16"/>
          <w:sz w:val="24"/>
          <w:szCs w:val="24"/>
        </w:rPr>
        <w:t xml:space="preserve">“Here.”) because you’ve dropped the “with you” step. </w:t>
      </w:r>
      <w:r w:rsidR="000A31C1">
        <w:rPr>
          <w:rFonts w:ascii="EB Garamond" w:eastAsia="Arial" w:hAnsi="EB Garamond" w:cs="Times New Roman"/>
          <w:spacing w:val="-8"/>
          <w:kern w:val="16"/>
          <w:sz w:val="24"/>
          <w:szCs w:val="24"/>
        </w:rPr>
        <w:br/>
        <w:t xml:space="preserve"> </w:t>
      </w:r>
      <w:r w:rsidR="000A31C1">
        <w:rPr>
          <w:rFonts w:ascii="EB Garamond" w:eastAsia="Arial" w:hAnsi="EB Garamond" w:cs="Times New Roman"/>
          <w:spacing w:val="-8"/>
          <w:kern w:val="16"/>
          <w:sz w:val="24"/>
          <w:szCs w:val="24"/>
        </w:rPr>
        <w:tab/>
      </w:r>
      <w:r w:rsidR="000A31C1">
        <w:rPr>
          <w:rFonts w:ascii="EB Garamond" w:eastAsia="Arial" w:hAnsi="EB Garamond" w:cs="Times New Roman"/>
          <w:spacing w:val="-8"/>
          <w:kern w:val="16"/>
          <w:sz w:val="24"/>
          <w:szCs w:val="24"/>
        </w:rPr>
        <w:tab/>
      </w:r>
      <w:r>
        <w:rPr>
          <w:rFonts w:ascii="EB Garamond" w:eastAsia="Arial" w:hAnsi="EB Garamond" w:cs="Times New Roman"/>
          <w:spacing w:val="-8"/>
          <w:kern w:val="16"/>
          <w:sz w:val="24"/>
          <w:szCs w:val="24"/>
        </w:rPr>
        <w:br/>
        <w:t xml:space="preserve"> </w:t>
      </w:r>
      <w:r>
        <w:rPr>
          <w:rFonts w:ascii="EB Garamond" w:eastAsia="Arial" w:hAnsi="EB Garamond" w:cs="Times New Roman"/>
          <w:spacing w:val="-8"/>
          <w:kern w:val="16"/>
          <w:sz w:val="24"/>
          <w:szCs w:val="24"/>
        </w:rPr>
        <w:tab/>
      </w:r>
      <w:r w:rsidR="00B91C2A" w:rsidRPr="008E5410">
        <w:rPr>
          <w:rFonts w:ascii="EB Garamond" w:eastAsia="Arial" w:hAnsi="EB Garamond" w:cs="Times New Roman"/>
          <w:spacing w:val="-8"/>
          <w:kern w:val="16"/>
          <w:sz w:val="24"/>
          <w:szCs w:val="24"/>
        </w:rPr>
        <w:t>Reinforce MORE as child does the small steps more on her own.</w:t>
      </w:r>
    </w:p>
    <w:p w14:paraId="73716418" w14:textId="5798A647" w:rsidR="00B91C2A" w:rsidRPr="008E5410" w:rsidRDefault="000A31C1" w:rsidP="00104750">
      <w:pPr>
        <w:tabs>
          <w:tab w:val="left" w:pos="360"/>
          <w:tab w:val="left" w:pos="720"/>
          <w:tab w:val="left" w:pos="1440"/>
        </w:tabs>
        <w:spacing w:before="56" w:after="0"/>
        <w:rPr>
          <w:rFonts w:ascii="EB Garamond" w:eastAsia="Arial" w:hAnsi="EB Garamond" w:cs="Times New Roman"/>
          <w:spacing w:val="-8"/>
          <w:kern w:val="16"/>
          <w:sz w:val="24"/>
          <w:szCs w:val="24"/>
        </w:rPr>
      </w:pPr>
      <w:r>
        <w:rPr>
          <w:rFonts w:ascii="EB Garamond" w:eastAsia="Arial" w:hAnsi="EB Garamond" w:cs="Times New Roman"/>
          <w:spacing w:val="-8"/>
          <w:kern w:val="16"/>
          <w:sz w:val="24"/>
          <w:szCs w:val="24"/>
        </w:rPr>
        <w:t>h</w:t>
      </w:r>
      <w:r w:rsidR="00B91C2A" w:rsidRPr="008E5410">
        <w:rPr>
          <w:rFonts w:ascii="EB Garamond" w:eastAsia="Arial" w:hAnsi="EB Garamond" w:cs="Times New Roman"/>
          <w:spacing w:val="-8"/>
          <w:kern w:val="16"/>
          <w:sz w:val="24"/>
          <w:szCs w:val="24"/>
        </w:rPr>
        <w:t>.</w:t>
      </w:r>
      <w:r w:rsidR="00B91C2A" w:rsidRPr="008E5410">
        <w:rPr>
          <w:rFonts w:ascii="EB Garamond" w:eastAsia="Arial" w:hAnsi="EB Garamond" w:cs="Times New Roman"/>
          <w:spacing w:val="-8"/>
          <w:kern w:val="16"/>
          <w:sz w:val="24"/>
          <w:szCs w:val="24"/>
        </w:rPr>
        <w:tab/>
      </w:r>
      <w:r w:rsidR="00B91C2A" w:rsidRPr="008E5410">
        <w:rPr>
          <w:rFonts w:ascii="EB Garamond" w:eastAsia="Arial" w:hAnsi="EB Garamond" w:cs="Times New Roman"/>
          <w:bCs/>
          <w:i/>
          <w:spacing w:val="-8"/>
          <w:kern w:val="16"/>
          <w:sz w:val="24"/>
          <w:szCs w:val="24"/>
        </w:rPr>
        <w:t>Firm up weak movements (“errors”) WHILE you do each movement cycle---</w:t>
      </w:r>
      <w:r w:rsidR="00B91C2A" w:rsidRPr="008E5410">
        <w:rPr>
          <w:rFonts w:ascii="EB Garamond" w:eastAsia="Arial" w:hAnsi="EB Garamond" w:cs="Times New Roman"/>
          <w:spacing w:val="-8"/>
          <w:kern w:val="16"/>
          <w:sz w:val="24"/>
          <w:szCs w:val="24"/>
        </w:rPr>
        <w:t xml:space="preserve">look at piece, reach, pick it up, </w:t>
      </w:r>
      <w:r w:rsidR="00A5726D">
        <w:rPr>
          <w:rFonts w:ascii="EB Garamond" w:eastAsia="Arial" w:hAnsi="EB Garamond" w:cs="Times New Roman"/>
          <w:spacing w:val="-8"/>
          <w:kern w:val="16"/>
          <w:sz w:val="24"/>
          <w:szCs w:val="24"/>
        </w:rPr>
        <w:br/>
        <w:t xml:space="preserve"> </w:t>
      </w:r>
      <w:r w:rsidR="00A5726D">
        <w:rPr>
          <w:rFonts w:ascii="EB Garamond" w:eastAsia="Arial" w:hAnsi="EB Garamond" w:cs="Times New Roman"/>
          <w:spacing w:val="-8"/>
          <w:kern w:val="16"/>
          <w:sz w:val="24"/>
          <w:szCs w:val="24"/>
        </w:rPr>
        <w:tab/>
      </w:r>
      <w:r w:rsidR="00B91C2A" w:rsidRPr="008E5410">
        <w:rPr>
          <w:rFonts w:ascii="EB Garamond" w:eastAsia="Arial" w:hAnsi="EB Garamond" w:cs="Times New Roman"/>
          <w:spacing w:val="-8"/>
          <w:kern w:val="16"/>
          <w:sz w:val="24"/>
          <w:szCs w:val="24"/>
        </w:rPr>
        <w:t xml:space="preserve">move it, slide it in, look for the next piece.  </w:t>
      </w:r>
      <w:r w:rsidR="00A5726D">
        <w:rPr>
          <w:rFonts w:ascii="EB Garamond" w:eastAsia="Arial" w:hAnsi="EB Garamond" w:cs="Times New Roman"/>
          <w:spacing w:val="-8"/>
          <w:kern w:val="16"/>
          <w:sz w:val="24"/>
          <w:szCs w:val="24"/>
        </w:rPr>
        <w:br/>
      </w:r>
      <w:r w:rsidR="00B91C2A" w:rsidRPr="008E5410">
        <w:rPr>
          <w:rFonts w:ascii="EB Garamond" w:eastAsia="Arial" w:hAnsi="EB Garamond" w:cs="Times New Roman"/>
          <w:spacing w:val="-8"/>
          <w:kern w:val="16"/>
          <w:sz w:val="24"/>
          <w:szCs w:val="24"/>
        </w:rPr>
        <w:br/>
      </w:r>
      <w:r w:rsidR="00B91C2A" w:rsidRPr="008E5410">
        <w:rPr>
          <w:rFonts w:ascii="EB Garamond" w:eastAsia="Arial" w:hAnsi="EB Garamond" w:cs="Times New Roman"/>
          <w:spacing w:val="-8"/>
          <w:kern w:val="16"/>
          <w:sz w:val="24"/>
          <w:szCs w:val="24"/>
        </w:rPr>
        <w:tab/>
        <w:t xml:space="preserve">In other words, </w:t>
      </w:r>
      <w:r w:rsidR="00B91C2A" w:rsidRPr="008E5410">
        <w:rPr>
          <w:rFonts w:ascii="EB Garamond" w:eastAsia="Arial" w:hAnsi="EB Garamond" w:cs="Times New Roman"/>
          <w:bCs/>
          <w:i/>
          <w:spacing w:val="-8"/>
          <w:kern w:val="16"/>
          <w:sz w:val="24"/>
          <w:szCs w:val="24"/>
        </w:rPr>
        <w:t xml:space="preserve">don’t do a whole piece and then try to improve your child’s movements on the next piece.  Do </w:t>
      </w:r>
      <w:r w:rsidR="000434FC" w:rsidRPr="008E5410">
        <w:rPr>
          <w:rFonts w:ascii="EB Garamond" w:eastAsia="Arial" w:hAnsi="EB Garamond" w:cs="Times New Roman"/>
          <w:bCs/>
          <w:i/>
          <w:spacing w:val="-8"/>
          <w:kern w:val="16"/>
          <w:sz w:val="24"/>
          <w:szCs w:val="24"/>
        </w:rPr>
        <w:br/>
        <w:t xml:space="preserve"> </w:t>
      </w:r>
      <w:r w:rsidR="000434FC" w:rsidRPr="008E5410">
        <w:rPr>
          <w:rFonts w:ascii="EB Garamond" w:eastAsia="Arial" w:hAnsi="EB Garamond" w:cs="Times New Roman"/>
          <w:bCs/>
          <w:i/>
          <w:spacing w:val="-8"/>
          <w:kern w:val="16"/>
          <w:sz w:val="24"/>
          <w:szCs w:val="24"/>
        </w:rPr>
        <w:tab/>
      </w:r>
      <w:r w:rsidR="00B91C2A" w:rsidRPr="008E5410">
        <w:rPr>
          <w:rFonts w:ascii="EB Garamond" w:eastAsia="Arial" w:hAnsi="EB Garamond" w:cs="Times New Roman"/>
          <w:bCs/>
          <w:i/>
          <w:spacing w:val="-8"/>
          <w:kern w:val="16"/>
          <w:sz w:val="24"/>
          <w:szCs w:val="24"/>
        </w:rPr>
        <w:t>it right then.</w:t>
      </w:r>
      <w:r w:rsidR="00B91C2A" w:rsidRPr="008E5410">
        <w:rPr>
          <w:rFonts w:ascii="EB Garamond" w:eastAsia="Arial" w:hAnsi="EB Garamond" w:cs="Times New Roman"/>
          <w:spacing w:val="-8"/>
          <w:kern w:val="16"/>
          <w:sz w:val="24"/>
          <w:szCs w:val="24"/>
        </w:rPr>
        <w:t xml:space="preserve"> For example, Pearl is putting the white cloud piece in its slot.  She slides the piece off to the </w:t>
      </w:r>
      <w:r w:rsidR="00B91C2A" w:rsidRPr="008E5410">
        <w:rPr>
          <w:rFonts w:ascii="EB Garamond" w:eastAsia="Arial" w:hAnsi="EB Garamond" w:cs="Times New Roman"/>
          <w:spacing w:val="-8"/>
          <w:kern w:val="16"/>
          <w:sz w:val="24"/>
          <w:szCs w:val="24"/>
        </w:rPr>
        <w:tab/>
      </w:r>
      <w:r w:rsidR="00B91C2A" w:rsidRPr="008E5410">
        <w:rPr>
          <w:rFonts w:ascii="EB Garamond" w:eastAsia="Arial" w:hAnsi="EB Garamond" w:cs="Times New Roman"/>
          <w:spacing w:val="-8"/>
          <w:kern w:val="16"/>
          <w:sz w:val="24"/>
          <w:szCs w:val="24"/>
        </w:rPr>
        <w:tab/>
      </w:r>
      <w:r w:rsidR="000434FC" w:rsidRPr="008E5410">
        <w:rPr>
          <w:rFonts w:ascii="EB Garamond" w:eastAsia="Arial" w:hAnsi="EB Garamond" w:cs="Times New Roman"/>
          <w:spacing w:val="-8"/>
          <w:kern w:val="16"/>
          <w:sz w:val="24"/>
          <w:szCs w:val="24"/>
        </w:rPr>
        <w:t xml:space="preserve"> </w:t>
      </w:r>
      <w:r w:rsidR="00B91C2A" w:rsidRPr="008E5410">
        <w:rPr>
          <w:rFonts w:ascii="EB Garamond" w:eastAsia="Arial" w:hAnsi="EB Garamond" w:cs="Times New Roman"/>
          <w:spacing w:val="-8"/>
          <w:kern w:val="16"/>
          <w:sz w:val="24"/>
          <w:szCs w:val="24"/>
        </w:rPr>
        <w:t xml:space="preserve">side.  Mom helps Pearl to </w:t>
      </w:r>
      <w:r w:rsidR="00B91C2A" w:rsidRPr="008E5410">
        <w:rPr>
          <w:rFonts w:ascii="EB Garamond" w:eastAsia="Arial" w:hAnsi="EB Garamond" w:cs="Times New Roman"/>
          <w:i/>
          <w:spacing w:val="-8"/>
          <w:kern w:val="16"/>
          <w:sz w:val="24"/>
          <w:szCs w:val="24"/>
        </w:rPr>
        <w:t>back the piece up and slide it again</w:t>
      </w:r>
      <w:r w:rsidR="00B91C2A" w:rsidRPr="008E5410">
        <w:rPr>
          <w:rFonts w:ascii="EB Garamond" w:eastAsia="Arial" w:hAnsi="EB Garamond" w:cs="Times New Roman"/>
          <w:spacing w:val="-8"/>
          <w:kern w:val="16"/>
          <w:sz w:val="24"/>
          <w:szCs w:val="24"/>
        </w:rPr>
        <w:t>.</w:t>
      </w:r>
      <w:r w:rsidR="000434FC" w:rsidRPr="008E5410">
        <w:rPr>
          <w:rFonts w:ascii="EB Garamond" w:eastAsia="Arial" w:hAnsi="EB Garamond" w:cs="Times New Roman"/>
          <w:spacing w:val="-8"/>
          <w:kern w:val="16"/>
          <w:sz w:val="24"/>
          <w:szCs w:val="24"/>
        </w:rPr>
        <w:t xml:space="preserve"> Mom repeats one more time to firm it up.</w:t>
      </w:r>
      <w:r w:rsidR="000434FC" w:rsidRPr="008E5410">
        <w:rPr>
          <w:rFonts w:ascii="EB Garamond" w:eastAsia="Arial" w:hAnsi="EB Garamond" w:cs="Times New Roman"/>
          <w:spacing w:val="-8"/>
          <w:kern w:val="16"/>
          <w:sz w:val="24"/>
          <w:szCs w:val="24"/>
        </w:rPr>
        <w:br/>
      </w:r>
    </w:p>
    <w:p w14:paraId="6019D4DE" w14:textId="0A52BD63" w:rsidR="00B91C2A" w:rsidRPr="008E5410" w:rsidRDefault="00B91C2A" w:rsidP="00104750">
      <w:pPr>
        <w:tabs>
          <w:tab w:val="left" w:pos="360"/>
          <w:tab w:val="left" w:pos="720"/>
          <w:tab w:val="left" w:pos="90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 xml:space="preserve">You get that?  Correct every error---even tiny movements---right then.  </w:t>
      </w:r>
      <w:r w:rsidRPr="008E5410">
        <w:rPr>
          <w:rFonts w:ascii="EB Garamond" w:eastAsia="Arial" w:hAnsi="EB Garamond" w:cs="Times New Roman"/>
          <w:i/>
          <w:spacing w:val="-8"/>
          <w:kern w:val="16"/>
          <w:sz w:val="24"/>
          <w:szCs w:val="24"/>
        </w:rPr>
        <w:t xml:space="preserve">If a child has lots of difficulty with </w:t>
      </w:r>
      <w:r w:rsidR="000434FC" w:rsidRPr="008E5410">
        <w:rPr>
          <w:rFonts w:ascii="EB Garamond" w:eastAsia="Arial" w:hAnsi="EB Garamond" w:cs="Times New Roman"/>
          <w:i/>
          <w:spacing w:val="-8"/>
          <w:kern w:val="16"/>
          <w:sz w:val="24"/>
          <w:szCs w:val="24"/>
        </w:rPr>
        <w:br/>
        <w:t xml:space="preserve"> </w:t>
      </w:r>
      <w:r w:rsidR="000434FC" w:rsidRPr="008E5410">
        <w:rPr>
          <w:rFonts w:ascii="EB Garamond" w:eastAsia="Arial" w:hAnsi="EB Garamond" w:cs="Times New Roman"/>
          <w:i/>
          <w:spacing w:val="-8"/>
          <w:kern w:val="16"/>
          <w:sz w:val="24"/>
          <w:szCs w:val="24"/>
        </w:rPr>
        <w:tab/>
      </w:r>
      <w:r w:rsidRPr="008E5410">
        <w:rPr>
          <w:rFonts w:ascii="EB Garamond" w:eastAsia="Arial" w:hAnsi="EB Garamond" w:cs="Times New Roman"/>
          <w:i/>
          <w:spacing w:val="-8"/>
          <w:kern w:val="16"/>
          <w:sz w:val="24"/>
          <w:szCs w:val="24"/>
        </w:rPr>
        <w:t xml:space="preserve">that movement, use part-firming.  </w:t>
      </w:r>
      <w:r w:rsidRPr="008E5410">
        <w:rPr>
          <w:rFonts w:ascii="EB Garamond" w:eastAsia="Arial" w:hAnsi="EB Garamond" w:cs="Times New Roman"/>
          <w:spacing w:val="-8"/>
          <w:kern w:val="16"/>
          <w:sz w:val="24"/>
          <w:szCs w:val="24"/>
        </w:rPr>
        <w:t xml:space="preserve">Work on the movement </w:t>
      </w:r>
      <w:r w:rsidRPr="008E5410">
        <w:rPr>
          <w:rFonts w:ascii="EB Garamond" w:eastAsia="Arial" w:hAnsi="EB Garamond" w:cs="Times New Roman"/>
          <w:bCs/>
          <w:i/>
          <w:iCs/>
          <w:spacing w:val="-8"/>
          <w:kern w:val="16"/>
          <w:sz w:val="24"/>
          <w:szCs w:val="24"/>
        </w:rPr>
        <w:t>by itself</w:t>
      </w:r>
      <w:r w:rsidRPr="008E5410">
        <w:rPr>
          <w:rFonts w:ascii="EB Garamond" w:eastAsia="Arial" w:hAnsi="EB Garamond" w:cs="Times New Roman"/>
          <w:bCs/>
          <w:spacing w:val="-8"/>
          <w:kern w:val="16"/>
          <w:sz w:val="24"/>
          <w:szCs w:val="24"/>
        </w:rPr>
        <w:t>,</w:t>
      </w:r>
      <w:r w:rsidRPr="008E5410">
        <w:rPr>
          <w:rFonts w:ascii="EB Garamond" w:eastAsia="Arial" w:hAnsi="EB Garamond" w:cs="Times New Roman"/>
          <w:spacing w:val="-8"/>
          <w:kern w:val="16"/>
          <w:sz w:val="24"/>
          <w:szCs w:val="24"/>
        </w:rPr>
        <w:t xml:space="preserve"> until the child is firm, and then do </w:t>
      </w:r>
      <w:r w:rsidR="000434FC" w:rsidRPr="008E5410">
        <w:rPr>
          <w:rFonts w:ascii="EB Garamond" w:eastAsia="Arial" w:hAnsi="EB Garamond" w:cs="Times New Roman"/>
          <w:spacing w:val="-8"/>
          <w:kern w:val="16"/>
          <w:sz w:val="24"/>
          <w:szCs w:val="24"/>
        </w:rPr>
        <w:br/>
        <w:t xml:space="preserve"> </w:t>
      </w:r>
      <w:r w:rsidR="000434FC"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the whole movement cycle with that movement</w:t>
      </w:r>
      <w:r w:rsidR="00864649" w:rsidRPr="008E5410">
        <w:rPr>
          <w:rFonts w:ascii="EB Garamond" w:eastAsia="Arial" w:hAnsi="EB Garamond" w:cs="Times New Roman"/>
          <w:spacing w:val="-8"/>
          <w:kern w:val="16"/>
          <w:sz w:val="24"/>
          <w:szCs w:val="24"/>
        </w:rPr>
        <w:t xml:space="preserve"> in it</w:t>
      </w:r>
      <w:r w:rsidRPr="008E5410">
        <w:rPr>
          <w:rFonts w:ascii="EB Garamond" w:eastAsia="Arial" w:hAnsi="EB Garamond" w:cs="Times New Roman"/>
          <w:spacing w:val="-8"/>
          <w:kern w:val="16"/>
          <w:sz w:val="24"/>
          <w:szCs w:val="24"/>
        </w:rPr>
        <w:t xml:space="preserve">.  “Careful… Make sure to sslliiide it.” </w:t>
      </w:r>
      <w:r w:rsidR="00A5726D">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br/>
        <w:t>3.</w:t>
      </w:r>
      <w:r w:rsidRPr="008E5410">
        <w:rPr>
          <w:rFonts w:ascii="EB Garamond" w:eastAsia="Arial" w:hAnsi="EB Garamond" w:cs="Times New Roman"/>
          <w:spacing w:val="-8"/>
          <w:kern w:val="16"/>
          <w:sz w:val="24"/>
          <w:szCs w:val="24"/>
        </w:rPr>
        <w:tab/>
        <w:t>Work on one object for a few minutes and then switch to another.</w:t>
      </w:r>
      <w:r w:rsidR="00A5726D">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br/>
        <w:t>4.</w:t>
      </w:r>
      <w:r w:rsidRPr="008E5410">
        <w:rPr>
          <w:rFonts w:ascii="EB Garamond" w:eastAsia="Arial" w:hAnsi="EB Garamond" w:cs="Times New Roman"/>
          <w:spacing w:val="-8"/>
          <w:kern w:val="16"/>
          <w:sz w:val="24"/>
          <w:szCs w:val="24"/>
        </w:rPr>
        <w:tab/>
        <w:t>End sessions with success and while the child is attentive.</w:t>
      </w:r>
      <w:r w:rsidR="00A5726D">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r>
    </w:p>
    <w:p w14:paraId="5A083512" w14:textId="4C56A269" w:rsidR="00B91C2A" w:rsidRPr="008E5410" w:rsidRDefault="00B91C2A" w:rsidP="00104750">
      <w:pPr>
        <w:tabs>
          <w:tab w:val="left" w:pos="360"/>
          <w:tab w:val="left" w:pos="720"/>
          <w:tab w:val="left" w:pos="90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5.</w:t>
      </w:r>
      <w:r w:rsidRPr="008E5410">
        <w:rPr>
          <w:rFonts w:ascii="EB Garamond" w:eastAsia="Arial" w:hAnsi="EB Garamond" w:cs="Times New Roman"/>
          <w:spacing w:val="-8"/>
          <w:kern w:val="16"/>
          <w:sz w:val="24"/>
          <w:szCs w:val="24"/>
        </w:rPr>
        <w:tab/>
        <w:t>Notice</w:t>
      </w:r>
      <w:r w:rsidR="00755703">
        <w:rPr>
          <w:rFonts w:ascii="EB Garamond" w:eastAsia="Arial" w:hAnsi="EB Garamond" w:cs="Times New Roman"/>
          <w:spacing w:val="-8"/>
          <w:kern w:val="16"/>
          <w:sz w:val="24"/>
          <w:szCs w:val="24"/>
        </w:rPr>
        <w:t xml:space="preserve"> how </w:t>
      </w:r>
      <w:r w:rsidR="006A05DA">
        <w:rPr>
          <w:rFonts w:ascii="EB Garamond" w:eastAsia="Arial" w:hAnsi="EB Garamond" w:cs="Times New Roman"/>
          <w:spacing w:val="-8"/>
          <w:kern w:val="16"/>
          <w:sz w:val="24"/>
          <w:szCs w:val="24"/>
        </w:rPr>
        <w:t xml:space="preserve">play </w:t>
      </w:r>
      <w:r w:rsidR="00755703">
        <w:rPr>
          <w:rFonts w:ascii="EB Garamond" w:eastAsia="Arial" w:hAnsi="EB Garamond" w:cs="Times New Roman"/>
          <w:spacing w:val="-8"/>
          <w:kern w:val="16"/>
          <w:sz w:val="24"/>
          <w:szCs w:val="24"/>
        </w:rPr>
        <w:t xml:space="preserve">(and family and classroom) tasks (working puzzles, stringing beads, </w:t>
      </w:r>
      <w:r w:rsidR="00AC551C">
        <w:rPr>
          <w:rFonts w:ascii="EB Garamond" w:eastAsia="Arial" w:hAnsi="EB Garamond" w:cs="Times New Roman"/>
          <w:spacing w:val="-8"/>
          <w:kern w:val="16"/>
          <w:sz w:val="24"/>
          <w:szCs w:val="24"/>
        </w:rPr>
        <w:t xml:space="preserve">putting things away) </w:t>
      </w:r>
      <w:r w:rsidRPr="008E5410">
        <w:rPr>
          <w:rFonts w:ascii="EB Garamond" w:eastAsia="Arial" w:hAnsi="EB Garamond" w:cs="Times New Roman"/>
          <w:spacing w:val="-8"/>
          <w:kern w:val="16"/>
          <w:sz w:val="24"/>
          <w:szCs w:val="24"/>
        </w:rPr>
        <w:t xml:space="preserve">have a lot of steps.  They are routines.  </w:t>
      </w:r>
      <w:r w:rsidR="00AC551C">
        <w:rPr>
          <w:rFonts w:ascii="EB Garamond" w:eastAsia="Arial" w:hAnsi="EB Garamond" w:cs="Times New Roman"/>
          <w:spacing w:val="-8"/>
          <w:kern w:val="16"/>
          <w:sz w:val="24"/>
          <w:szCs w:val="24"/>
        </w:rPr>
        <w:t>Remember h</w:t>
      </w:r>
      <w:r w:rsidRPr="008E5410">
        <w:rPr>
          <w:rFonts w:ascii="EB Garamond" w:eastAsia="Arial" w:hAnsi="EB Garamond" w:cs="Times New Roman"/>
          <w:spacing w:val="-8"/>
          <w:kern w:val="16"/>
          <w:sz w:val="24"/>
          <w:szCs w:val="24"/>
        </w:rPr>
        <w:t xml:space="preserve">ow </w:t>
      </w:r>
      <w:r w:rsidR="00AC551C">
        <w:rPr>
          <w:rFonts w:ascii="EB Garamond" w:eastAsia="Arial" w:hAnsi="EB Garamond" w:cs="Times New Roman"/>
          <w:spacing w:val="-8"/>
          <w:kern w:val="16"/>
          <w:sz w:val="24"/>
          <w:szCs w:val="24"/>
        </w:rPr>
        <w:t xml:space="preserve">to </w:t>
      </w:r>
      <w:r w:rsidRPr="008E5410">
        <w:rPr>
          <w:rFonts w:ascii="EB Garamond" w:eastAsia="Arial" w:hAnsi="EB Garamond" w:cs="Times New Roman"/>
          <w:spacing w:val="-8"/>
          <w:kern w:val="16"/>
          <w:sz w:val="24"/>
          <w:szCs w:val="24"/>
        </w:rPr>
        <w:t>teach routines</w:t>
      </w:r>
      <w:r w:rsidR="00AC551C">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t xml:space="preserve"> </w:t>
      </w:r>
      <w:r w:rsidR="006B0E50" w:rsidRPr="008E5410">
        <w:rPr>
          <w:rFonts w:ascii="EB Garamond" w:eastAsia="Arial" w:hAnsi="EB Garamond" w:cs="Times New Roman"/>
          <w:spacing w:val="-8"/>
          <w:kern w:val="16"/>
          <w:sz w:val="24"/>
          <w:szCs w:val="24"/>
        </w:rPr>
        <w:t>Like this.</w:t>
      </w:r>
    </w:p>
    <w:p w14:paraId="18C96543" w14:textId="329D4F5C" w:rsidR="00B91C2A" w:rsidRPr="008E5410" w:rsidRDefault="00B91C2A" w:rsidP="00104750">
      <w:pPr>
        <w:tabs>
          <w:tab w:val="left" w:pos="360"/>
          <w:tab w:val="left" w:pos="720"/>
          <w:tab w:val="left" w:pos="1440"/>
        </w:tabs>
        <w:spacing w:before="56"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a.</w:t>
      </w:r>
      <w:r w:rsidRPr="008E5410">
        <w:rPr>
          <w:rFonts w:ascii="EB Garamond" w:eastAsia="Arial" w:hAnsi="EB Garamond" w:cs="Times New Roman"/>
          <w:bCs/>
          <w:spacing w:val="-8"/>
          <w:kern w:val="16"/>
          <w:sz w:val="24"/>
          <w:szCs w:val="24"/>
        </w:rPr>
        <w:tab/>
      </w:r>
      <w:r w:rsidR="006B0E50" w:rsidRPr="008E5410">
        <w:rPr>
          <w:rFonts w:ascii="EB Garamond" w:eastAsia="Arial" w:hAnsi="EB Garamond" w:cs="Times New Roman"/>
          <w:bCs/>
          <w:i/>
          <w:iCs/>
          <w:spacing w:val="-8"/>
          <w:kern w:val="16"/>
          <w:sz w:val="24"/>
          <w:szCs w:val="24"/>
        </w:rPr>
        <w:t xml:space="preserve">Whole task presentation. </w:t>
      </w:r>
      <w:r w:rsidRPr="008E5410">
        <w:rPr>
          <w:rFonts w:ascii="EB Garamond" w:eastAsia="Arial" w:hAnsi="EB Garamond" w:cs="Times New Roman"/>
          <w:bCs/>
          <w:spacing w:val="-8"/>
          <w:kern w:val="16"/>
          <w:sz w:val="24"/>
          <w:szCs w:val="24"/>
        </w:rPr>
        <w:t xml:space="preserve">If </w:t>
      </w:r>
      <w:r w:rsidR="00AC551C">
        <w:rPr>
          <w:rFonts w:ascii="EB Garamond" w:eastAsia="Arial" w:hAnsi="EB Garamond" w:cs="Times New Roman"/>
          <w:bCs/>
          <w:spacing w:val="-8"/>
          <w:kern w:val="16"/>
          <w:sz w:val="24"/>
          <w:szCs w:val="24"/>
        </w:rPr>
        <w:t>a task</w:t>
      </w:r>
      <w:r w:rsidRPr="008E5410">
        <w:rPr>
          <w:rFonts w:ascii="EB Garamond" w:eastAsia="Arial" w:hAnsi="EB Garamond" w:cs="Times New Roman"/>
          <w:bCs/>
          <w:spacing w:val="-8"/>
          <w:kern w:val="16"/>
          <w:sz w:val="24"/>
          <w:szCs w:val="24"/>
        </w:rPr>
        <w:t xml:space="preserve"> has only a few steps (throwing or kicking a ball, showing someone an </w:t>
      </w:r>
      <w:r w:rsidR="006B0E50" w:rsidRPr="008E5410">
        <w:rPr>
          <w:rFonts w:ascii="EB Garamond" w:eastAsia="Arial" w:hAnsi="EB Garamond" w:cs="Times New Roman"/>
          <w:bCs/>
          <w:spacing w:val="-8"/>
          <w:kern w:val="16"/>
          <w:sz w:val="24"/>
          <w:szCs w:val="24"/>
        </w:rPr>
        <w:br/>
        <w:t xml:space="preserve"> </w:t>
      </w:r>
      <w:r w:rsidR="006B0E50"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 xml:space="preserve">object, putting objects in containers), try to </w:t>
      </w:r>
      <w:r w:rsidR="00B84A56">
        <w:rPr>
          <w:rFonts w:ascii="EB Garamond" w:eastAsia="Arial" w:hAnsi="EB Garamond" w:cs="Times New Roman"/>
          <w:bCs/>
          <w:spacing w:val="-8"/>
          <w:kern w:val="16"/>
          <w:sz w:val="24"/>
          <w:szCs w:val="24"/>
        </w:rPr>
        <w:t>Model-Lead-Test/check</w:t>
      </w:r>
      <w:r w:rsidRPr="008E5410">
        <w:rPr>
          <w:rFonts w:ascii="EB Garamond" w:eastAsia="Arial" w:hAnsi="EB Garamond" w:cs="Times New Roman"/>
          <w:bCs/>
          <w:spacing w:val="-8"/>
          <w:kern w:val="16"/>
          <w:sz w:val="24"/>
          <w:szCs w:val="24"/>
        </w:rPr>
        <w:t xml:space="preserve"> all the steps at once.  </w:t>
      </w:r>
    </w:p>
    <w:p w14:paraId="2349D32F" w14:textId="01017789" w:rsidR="00AC551C" w:rsidRDefault="00B91C2A" w:rsidP="00104750">
      <w:pPr>
        <w:tabs>
          <w:tab w:val="left" w:pos="360"/>
          <w:tab w:val="left" w:pos="720"/>
          <w:tab w:val="left" w:pos="1440"/>
        </w:tabs>
        <w:spacing w:before="56"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ab/>
        <w:t xml:space="preserve">Review and firm up the elements—pre-game warm-up.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Then start.  </w:t>
      </w:r>
      <w:r w:rsidR="00AC551C">
        <w:rPr>
          <w:rFonts w:ascii="EB Garamond" w:eastAsia="Arial" w:hAnsi="EB Garamond" w:cs="Times New Roman"/>
          <w:bCs/>
          <w:spacing w:val="-8"/>
          <w:kern w:val="16"/>
          <w:sz w:val="24"/>
          <w:szCs w:val="24"/>
        </w:rPr>
        <w:t>O</w:t>
      </w:r>
      <w:r w:rsidRPr="008E5410">
        <w:rPr>
          <w:rFonts w:ascii="EB Garamond" w:eastAsia="Arial" w:hAnsi="EB Garamond" w:cs="Times New Roman"/>
          <w:bCs/>
          <w:spacing w:val="-8"/>
          <w:kern w:val="16"/>
          <w:sz w:val="24"/>
          <w:szCs w:val="24"/>
        </w:rPr>
        <w:t>ccasionally reinforce Quiet Mouth, sitting big, eye contact, and watching.</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“I’ll show you how to put </w:t>
      </w:r>
      <w:r w:rsidR="009E71F3">
        <w:rPr>
          <w:rFonts w:ascii="EB Garamond" w:eastAsia="Arial" w:hAnsi="EB Garamond" w:cs="Times New Roman"/>
          <w:bCs/>
          <w:spacing w:val="-8"/>
          <w:kern w:val="16"/>
          <w:sz w:val="24"/>
          <w:szCs w:val="24"/>
        </w:rPr>
        <w:t>Teddy Bear</w:t>
      </w:r>
      <w:r w:rsidRPr="008E5410">
        <w:rPr>
          <w:rFonts w:ascii="EB Garamond" w:eastAsia="Arial" w:hAnsi="EB Garamond" w:cs="Times New Roman"/>
          <w:bCs/>
          <w:spacing w:val="-8"/>
          <w:kern w:val="16"/>
          <w:sz w:val="24"/>
          <w:szCs w:val="24"/>
        </w:rPr>
        <w:t xml:space="preserve"> (small, plastic) </w:t>
      </w:r>
      <w:r w:rsidR="006A05DA">
        <w:rPr>
          <w:rFonts w:ascii="EB Garamond" w:eastAsia="Arial" w:hAnsi="EB Garamond" w:cs="Times New Roman"/>
          <w:bCs/>
          <w:spacing w:val="-8"/>
          <w:kern w:val="16"/>
          <w:sz w:val="24"/>
          <w:szCs w:val="24"/>
        </w:rPr>
        <w:t>IN</w:t>
      </w:r>
      <w:r w:rsidRPr="008E5410">
        <w:rPr>
          <w:rFonts w:ascii="EB Garamond" w:eastAsia="Arial" w:hAnsi="EB Garamond" w:cs="Times New Roman"/>
          <w:bCs/>
          <w:spacing w:val="-8"/>
          <w:kern w:val="16"/>
          <w:sz w:val="24"/>
          <w:szCs w:val="24"/>
        </w:rPr>
        <w:t xml:space="preserve"> </w:t>
      </w:r>
      <w:r w:rsidR="00AC551C">
        <w:rPr>
          <w:rFonts w:ascii="EB Garamond" w:eastAsia="Arial" w:hAnsi="EB Garamond" w:cs="Times New Roman"/>
          <w:bCs/>
          <w:spacing w:val="-8"/>
          <w:kern w:val="16"/>
          <w:sz w:val="24"/>
          <w:szCs w:val="24"/>
        </w:rPr>
        <w:t>his (little wooden box) house</w:t>
      </w:r>
      <w:r w:rsidRPr="008E5410">
        <w:rPr>
          <w:rFonts w:ascii="EB Garamond" w:eastAsia="Arial" w:hAnsi="EB Garamond" w:cs="Times New Roman"/>
          <w:bCs/>
          <w:spacing w:val="-8"/>
          <w:kern w:val="16"/>
          <w:sz w:val="24"/>
          <w:szCs w:val="24"/>
        </w:rPr>
        <w:t xml:space="preserve">. (point).  Watch!  </w:t>
      </w:r>
      <w:r w:rsidR="00AC551C">
        <w:rPr>
          <w:rFonts w:ascii="EB Garamond" w:eastAsia="Arial" w:hAnsi="EB Garamond" w:cs="Times New Roman"/>
          <w:bCs/>
          <w:spacing w:val="-8"/>
          <w:kern w:val="16"/>
          <w:sz w:val="24"/>
          <w:szCs w:val="24"/>
        </w:rPr>
        <w:br/>
        <w:t xml:space="preserve"> </w:t>
      </w:r>
      <w:r w:rsidR="00AC551C">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 xml:space="preserve">[reinforce]  I pick </w:t>
      </w:r>
      <w:r w:rsidR="006A05DA">
        <w:rPr>
          <w:rFonts w:ascii="EB Garamond" w:eastAsia="Arial" w:hAnsi="EB Garamond" w:cs="Times New Roman"/>
          <w:bCs/>
          <w:spacing w:val="-8"/>
          <w:kern w:val="16"/>
          <w:sz w:val="24"/>
          <w:szCs w:val="24"/>
        </w:rPr>
        <w:t>UP</w:t>
      </w:r>
      <w:r w:rsidRPr="008E5410">
        <w:rPr>
          <w:rFonts w:ascii="EB Garamond" w:eastAsia="Arial" w:hAnsi="EB Garamond" w:cs="Times New Roman"/>
          <w:bCs/>
          <w:spacing w:val="-8"/>
          <w:kern w:val="16"/>
          <w:sz w:val="24"/>
          <w:szCs w:val="24"/>
        </w:rPr>
        <w:t xml:space="preserve"> </w:t>
      </w:r>
      <w:r w:rsidR="009E71F3">
        <w:rPr>
          <w:rFonts w:ascii="EB Garamond" w:eastAsia="Arial" w:hAnsi="EB Garamond" w:cs="Times New Roman"/>
          <w:bCs/>
          <w:spacing w:val="-8"/>
          <w:kern w:val="16"/>
          <w:sz w:val="24"/>
          <w:szCs w:val="24"/>
        </w:rPr>
        <w:t>Teddy Bear</w:t>
      </w:r>
      <w:r w:rsidRPr="008E5410">
        <w:rPr>
          <w:rFonts w:ascii="EB Garamond" w:eastAsia="Arial" w:hAnsi="EB Garamond" w:cs="Times New Roman"/>
          <w:bCs/>
          <w:spacing w:val="-8"/>
          <w:kern w:val="16"/>
          <w:sz w:val="24"/>
          <w:szCs w:val="24"/>
        </w:rPr>
        <w:t xml:space="preserve">…. I </w:t>
      </w:r>
      <w:r w:rsidR="00AC551C">
        <w:rPr>
          <w:rFonts w:ascii="EB Garamond" w:eastAsia="Arial" w:hAnsi="EB Garamond" w:cs="Times New Roman"/>
          <w:bCs/>
          <w:spacing w:val="-8"/>
          <w:kern w:val="16"/>
          <w:sz w:val="24"/>
          <w:szCs w:val="24"/>
        </w:rPr>
        <w:t>CARRY</w:t>
      </w:r>
      <w:r w:rsidRPr="008E5410">
        <w:rPr>
          <w:rFonts w:ascii="EB Garamond" w:eastAsia="Arial" w:hAnsi="EB Garamond" w:cs="Times New Roman"/>
          <w:bCs/>
          <w:spacing w:val="-8"/>
          <w:kern w:val="16"/>
          <w:sz w:val="24"/>
          <w:szCs w:val="24"/>
        </w:rPr>
        <w:t xml:space="preserve"> </w:t>
      </w:r>
      <w:r w:rsidR="009E71F3">
        <w:rPr>
          <w:rFonts w:ascii="EB Garamond" w:eastAsia="Arial" w:hAnsi="EB Garamond" w:cs="Times New Roman"/>
          <w:bCs/>
          <w:spacing w:val="-8"/>
          <w:kern w:val="16"/>
          <w:sz w:val="24"/>
          <w:szCs w:val="24"/>
        </w:rPr>
        <w:t>Teddy Bear</w:t>
      </w:r>
      <w:r w:rsidRPr="008E5410">
        <w:rPr>
          <w:rFonts w:ascii="EB Garamond" w:eastAsia="Arial" w:hAnsi="EB Garamond" w:cs="Times New Roman"/>
          <w:bCs/>
          <w:spacing w:val="-8"/>
          <w:kern w:val="16"/>
          <w:sz w:val="24"/>
          <w:szCs w:val="24"/>
        </w:rPr>
        <w:t xml:space="preserve"> </w:t>
      </w:r>
      <w:r w:rsidR="006A05DA">
        <w:rPr>
          <w:rFonts w:ascii="EB Garamond" w:eastAsia="Arial" w:hAnsi="EB Garamond" w:cs="Times New Roman"/>
          <w:bCs/>
          <w:spacing w:val="-8"/>
          <w:kern w:val="16"/>
          <w:sz w:val="24"/>
          <w:szCs w:val="24"/>
        </w:rPr>
        <w:t xml:space="preserve">TO </w:t>
      </w:r>
      <w:r w:rsidR="00AC551C">
        <w:rPr>
          <w:rFonts w:ascii="EB Garamond" w:eastAsia="Arial" w:hAnsi="EB Garamond" w:cs="Times New Roman"/>
          <w:bCs/>
          <w:spacing w:val="-8"/>
          <w:kern w:val="16"/>
          <w:sz w:val="24"/>
          <w:szCs w:val="24"/>
        </w:rPr>
        <w:t>his house</w:t>
      </w:r>
      <w:r w:rsidRPr="008E5410">
        <w:rPr>
          <w:rFonts w:ascii="EB Garamond" w:eastAsia="Arial" w:hAnsi="EB Garamond" w:cs="Times New Roman"/>
          <w:bCs/>
          <w:spacing w:val="-8"/>
          <w:kern w:val="16"/>
          <w:sz w:val="24"/>
          <w:szCs w:val="24"/>
        </w:rPr>
        <w:t xml:space="preserve">…. Yes, you are looking! [reinforce] </w:t>
      </w:r>
      <w:r w:rsidR="00AC551C">
        <w:rPr>
          <w:rFonts w:ascii="EB Garamond" w:eastAsia="Arial" w:hAnsi="EB Garamond" w:cs="Times New Roman"/>
          <w:bCs/>
          <w:spacing w:val="-8"/>
          <w:kern w:val="16"/>
          <w:sz w:val="24"/>
          <w:szCs w:val="24"/>
        </w:rPr>
        <w:br/>
        <w:t xml:space="preserve"> </w:t>
      </w:r>
      <w:r w:rsidR="00AC551C">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 xml:space="preserve">Now watch.  I PUT the </w:t>
      </w:r>
      <w:r w:rsidR="009E71F3">
        <w:rPr>
          <w:rFonts w:ascii="EB Garamond" w:eastAsia="Arial" w:hAnsi="EB Garamond" w:cs="Times New Roman"/>
          <w:bCs/>
          <w:spacing w:val="-8"/>
          <w:kern w:val="16"/>
          <w:sz w:val="24"/>
          <w:szCs w:val="24"/>
        </w:rPr>
        <w:t>Teddy Bear</w:t>
      </w:r>
      <w:r w:rsidRPr="008E5410">
        <w:rPr>
          <w:rFonts w:ascii="EB Garamond" w:eastAsia="Arial" w:hAnsi="EB Garamond" w:cs="Times New Roman"/>
          <w:bCs/>
          <w:spacing w:val="-8"/>
          <w:kern w:val="16"/>
          <w:sz w:val="24"/>
          <w:szCs w:val="24"/>
        </w:rPr>
        <w:t xml:space="preserve"> IN</w:t>
      </w:r>
      <w:r w:rsidR="006A05DA">
        <w:rPr>
          <w:rFonts w:ascii="EB Garamond" w:eastAsia="Arial" w:hAnsi="EB Garamond" w:cs="Times New Roman"/>
          <w:bCs/>
          <w:spacing w:val="-8"/>
          <w:kern w:val="16"/>
          <w:sz w:val="24"/>
          <w:szCs w:val="24"/>
        </w:rPr>
        <w:t xml:space="preserve"> </w:t>
      </w:r>
      <w:r w:rsidR="00AC551C">
        <w:rPr>
          <w:rFonts w:ascii="EB Garamond" w:eastAsia="Arial" w:hAnsi="EB Garamond" w:cs="Times New Roman"/>
          <w:bCs/>
          <w:spacing w:val="-8"/>
          <w:kern w:val="16"/>
          <w:sz w:val="24"/>
          <w:szCs w:val="24"/>
        </w:rPr>
        <w:t>his house</w:t>
      </w:r>
      <w:r w:rsidRPr="008E5410">
        <w:rPr>
          <w:rFonts w:ascii="EB Garamond" w:eastAsia="Arial" w:hAnsi="EB Garamond" w:cs="Times New Roman"/>
          <w:bCs/>
          <w:spacing w:val="-8"/>
          <w:kern w:val="16"/>
          <w:sz w:val="24"/>
          <w:szCs w:val="24"/>
        </w:rPr>
        <w:t>” (</w:t>
      </w:r>
      <w:r w:rsidR="006A05DA">
        <w:rPr>
          <w:rFonts w:ascii="EB Garamond" w:eastAsia="Arial" w:hAnsi="EB Garamond" w:cs="Times New Roman"/>
          <w:bCs/>
          <w:spacing w:val="-8"/>
          <w:kern w:val="16"/>
          <w:sz w:val="24"/>
          <w:szCs w:val="24"/>
        </w:rPr>
        <w:t>M</w:t>
      </w:r>
      <w:r w:rsidRPr="008E5410">
        <w:rPr>
          <w:rFonts w:ascii="EB Garamond" w:eastAsia="Arial" w:hAnsi="EB Garamond" w:cs="Times New Roman"/>
          <w:bCs/>
          <w:spacing w:val="-8"/>
          <w:kern w:val="16"/>
          <w:sz w:val="24"/>
          <w:szCs w:val="24"/>
        </w:rPr>
        <w:t>odel)</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“Now put the </w:t>
      </w:r>
      <w:r w:rsidR="009E71F3">
        <w:rPr>
          <w:rFonts w:ascii="EB Garamond" w:eastAsia="Arial" w:hAnsi="EB Garamond" w:cs="Times New Roman"/>
          <w:bCs/>
          <w:spacing w:val="-8"/>
          <w:kern w:val="16"/>
          <w:sz w:val="24"/>
          <w:szCs w:val="24"/>
        </w:rPr>
        <w:t>Teddy Bear</w:t>
      </w:r>
      <w:r w:rsidRPr="008E5410">
        <w:rPr>
          <w:rFonts w:ascii="EB Garamond" w:eastAsia="Arial" w:hAnsi="EB Garamond" w:cs="Times New Roman"/>
          <w:bCs/>
          <w:spacing w:val="-8"/>
          <w:kern w:val="16"/>
          <w:sz w:val="24"/>
          <w:szCs w:val="24"/>
        </w:rPr>
        <w:t xml:space="preserve"> IN </w:t>
      </w:r>
      <w:r w:rsidR="00AC551C">
        <w:rPr>
          <w:rFonts w:ascii="EB Garamond" w:eastAsia="Arial" w:hAnsi="EB Garamond" w:cs="Times New Roman"/>
          <w:bCs/>
          <w:spacing w:val="-8"/>
          <w:kern w:val="16"/>
          <w:sz w:val="24"/>
          <w:szCs w:val="24"/>
        </w:rPr>
        <w:t>his house</w:t>
      </w:r>
      <w:r w:rsidR="00AC551C" w:rsidRPr="008E5410">
        <w:rPr>
          <w:rFonts w:ascii="EB Garamond" w:eastAsia="Arial" w:hAnsi="EB Garamond" w:cs="Times New Roman"/>
          <w:bCs/>
          <w:spacing w:val="-8"/>
          <w:kern w:val="16"/>
          <w:sz w:val="24"/>
          <w:szCs w:val="24"/>
        </w:rPr>
        <w:t xml:space="preserve"> </w:t>
      </w:r>
      <w:r w:rsidRPr="008E5410">
        <w:rPr>
          <w:rFonts w:ascii="EB Garamond" w:eastAsia="Arial" w:hAnsi="EB Garamond" w:cs="Times New Roman"/>
          <w:bCs/>
          <w:spacing w:val="-8"/>
          <w:kern w:val="16"/>
          <w:sz w:val="24"/>
          <w:szCs w:val="24"/>
        </w:rPr>
        <w:t>WITH me</w:t>
      </w:r>
      <w:r w:rsidR="006A05DA">
        <w:rPr>
          <w:rFonts w:ascii="EB Garamond" w:eastAsia="Arial" w:hAnsi="EB Garamond" w:cs="Times New Roman"/>
          <w:bCs/>
          <w:spacing w:val="-8"/>
          <w:kern w:val="16"/>
          <w:sz w:val="24"/>
          <w:szCs w:val="24"/>
        </w:rPr>
        <w:t>…</w:t>
      </w:r>
      <w:r w:rsidRPr="008E5410">
        <w:rPr>
          <w:rFonts w:ascii="EB Garamond" w:eastAsia="Arial" w:hAnsi="EB Garamond" w:cs="Times New Roman"/>
          <w:bCs/>
          <w:spacing w:val="-8"/>
          <w:kern w:val="16"/>
          <w:sz w:val="24"/>
          <w:szCs w:val="24"/>
        </w:rPr>
        <w:t xml:space="preserve"> (</w:t>
      </w:r>
      <w:r w:rsidR="006A05DA">
        <w:rPr>
          <w:rFonts w:ascii="EB Garamond" w:eastAsia="Arial" w:hAnsi="EB Garamond" w:cs="Times New Roman"/>
          <w:bCs/>
          <w:spacing w:val="-8"/>
          <w:kern w:val="16"/>
          <w:sz w:val="24"/>
          <w:szCs w:val="24"/>
        </w:rPr>
        <w:t xml:space="preserve">Lead. </w:t>
      </w:r>
      <w:r w:rsidRPr="008E5410">
        <w:rPr>
          <w:rFonts w:ascii="EB Garamond" w:eastAsia="Arial" w:hAnsi="EB Garamond" w:cs="Times New Roman"/>
          <w:bCs/>
          <w:spacing w:val="-8"/>
          <w:kern w:val="16"/>
          <w:sz w:val="24"/>
          <w:szCs w:val="24"/>
        </w:rPr>
        <w:t>Do the steps above.</w:t>
      </w:r>
      <w:r w:rsidR="006B0E50" w:rsidRPr="008E5410">
        <w:rPr>
          <w:rFonts w:ascii="EB Garamond" w:eastAsia="Arial" w:hAnsi="EB Garamond" w:cs="Times New Roman"/>
          <w:bCs/>
          <w:spacing w:val="-8"/>
          <w:kern w:val="16"/>
          <w:sz w:val="24"/>
          <w:szCs w:val="24"/>
        </w:rPr>
        <w:t>)</w:t>
      </w:r>
      <w:r w:rsidRPr="008E5410">
        <w:rPr>
          <w:rFonts w:ascii="EB Garamond" w:eastAsia="Arial" w:hAnsi="EB Garamond" w:cs="Times New Roman"/>
          <w:bCs/>
          <w:spacing w:val="-8"/>
          <w:kern w:val="16"/>
          <w:sz w:val="24"/>
          <w:szCs w:val="24"/>
        </w:rPr>
        <w:t xml:space="preserve">  WE pick </w:t>
      </w:r>
      <w:r w:rsidR="006A05DA">
        <w:rPr>
          <w:rFonts w:ascii="EB Garamond" w:eastAsia="Arial" w:hAnsi="EB Garamond" w:cs="Times New Roman"/>
          <w:bCs/>
          <w:spacing w:val="-8"/>
          <w:kern w:val="16"/>
          <w:sz w:val="24"/>
          <w:szCs w:val="24"/>
        </w:rPr>
        <w:t xml:space="preserve">UP </w:t>
      </w:r>
      <w:r w:rsidR="009E71F3">
        <w:rPr>
          <w:rFonts w:ascii="EB Garamond" w:eastAsia="Arial" w:hAnsi="EB Garamond" w:cs="Times New Roman"/>
          <w:bCs/>
          <w:spacing w:val="-8"/>
          <w:kern w:val="16"/>
          <w:sz w:val="24"/>
          <w:szCs w:val="24"/>
        </w:rPr>
        <w:t xml:space="preserve">Teddy </w:t>
      </w:r>
      <w:r w:rsidR="00AC551C">
        <w:rPr>
          <w:rFonts w:ascii="EB Garamond" w:eastAsia="Arial" w:hAnsi="EB Garamond" w:cs="Times New Roman"/>
          <w:bCs/>
          <w:spacing w:val="-8"/>
          <w:kern w:val="16"/>
          <w:sz w:val="24"/>
          <w:szCs w:val="24"/>
        </w:rPr>
        <w:br/>
        <w:t xml:space="preserve"> </w:t>
      </w:r>
      <w:r w:rsidR="00AC551C">
        <w:rPr>
          <w:rFonts w:ascii="EB Garamond" w:eastAsia="Arial" w:hAnsi="EB Garamond" w:cs="Times New Roman"/>
          <w:bCs/>
          <w:spacing w:val="-8"/>
          <w:kern w:val="16"/>
          <w:sz w:val="24"/>
          <w:szCs w:val="24"/>
        </w:rPr>
        <w:tab/>
      </w:r>
      <w:r w:rsidR="009E71F3">
        <w:rPr>
          <w:rFonts w:ascii="EB Garamond" w:eastAsia="Arial" w:hAnsi="EB Garamond" w:cs="Times New Roman"/>
          <w:bCs/>
          <w:spacing w:val="-8"/>
          <w:kern w:val="16"/>
          <w:sz w:val="24"/>
          <w:szCs w:val="24"/>
        </w:rPr>
        <w:t>Bear</w:t>
      </w:r>
      <w:r w:rsidRPr="008E5410">
        <w:rPr>
          <w:rFonts w:ascii="EB Garamond" w:eastAsia="Arial" w:hAnsi="EB Garamond" w:cs="Times New Roman"/>
          <w:bCs/>
          <w:spacing w:val="-8"/>
          <w:kern w:val="16"/>
          <w:sz w:val="24"/>
          <w:szCs w:val="24"/>
        </w:rPr>
        <w:t xml:space="preserve">… </w:t>
      </w:r>
      <w:r w:rsidR="006A05DA">
        <w:rPr>
          <w:rFonts w:ascii="EB Garamond" w:eastAsia="Arial" w:hAnsi="EB Garamond" w:cs="Times New Roman"/>
          <w:bCs/>
          <w:spacing w:val="-8"/>
          <w:kern w:val="16"/>
          <w:sz w:val="24"/>
          <w:szCs w:val="24"/>
        </w:rPr>
        <w:t>We</w:t>
      </w:r>
      <w:r w:rsidR="00AC551C">
        <w:rPr>
          <w:rFonts w:ascii="EB Garamond" w:eastAsia="Arial" w:hAnsi="EB Garamond" w:cs="Times New Roman"/>
          <w:bCs/>
          <w:spacing w:val="-8"/>
          <w:kern w:val="16"/>
          <w:sz w:val="24"/>
          <w:szCs w:val="24"/>
        </w:rPr>
        <w:t xml:space="preserve"> CARRY</w:t>
      </w:r>
      <w:r w:rsidR="00AF490A">
        <w:rPr>
          <w:rFonts w:ascii="EB Garamond" w:eastAsia="Arial" w:hAnsi="EB Garamond" w:cs="Times New Roman"/>
          <w:bCs/>
          <w:spacing w:val="-8"/>
          <w:kern w:val="16"/>
          <w:sz w:val="24"/>
          <w:szCs w:val="24"/>
        </w:rPr>
        <w:t xml:space="preserve"> </w:t>
      </w:r>
      <w:r w:rsidR="009E71F3">
        <w:rPr>
          <w:rFonts w:ascii="EB Garamond" w:eastAsia="Arial" w:hAnsi="EB Garamond" w:cs="Times New Roman"/>
          <w:bCs/>
          <w:spacing w:val="-8"/>
          <w:kern w:val="16"/>
          <w:sz w:val="24"/>
          <w:szCs w:val="24"/>
        </w:rPr>
        <w:t>Teddy Bear</w:t>
      </w:r>
      <w:r w:rsidR="006A05DA">
        <w:rPr>
          <w:rFonts w:ascii="EB Garamond" w:eastAsia="Arial" w:hAnsi="EB Garamond" w:cs="Times New Roman"/>
          <w:bCs/>
          <w:spacing w:val="-8"/>
          <w:kern w:val="16"/>
          <w:sz w:val="24"/>
          <w:szCs w:val="24"/>
        </w:rPr>
        <w:t xml:space="preserve"> to </w:t>
      </w:r>
      <w:r w:rsidR="00AC551C">
        <w:rPr>
          <w:rFonts w:ascii="EB Garamond" w:eastAsia="Arial" w:hAnsi="EB Garamond" w:cs="Times New Roman"/>
          <w:bCs/>
          <w:spacing w:val="-8"/>
          <w:kern w:val="16"/>
          <w:sz w:val="24"/>
          <w:szCs w:val="24"/>
        </w:rPr>
        <w:t xml:space="preserve">his house </w:t>
      </w:r>
      <w:r w:rsidR="006A05DA">
        <w:rPr>
          <w:rFonts w:ascii="EB Garamond" w:eastAsia="Arial" w:hAnsi="EB Garamond" w:cs="Times New Roman"/>
          <w:bCs/>
          <w:spacing w:val="-8"/>
          <w:kern w:val="16"/>
          <w:sz w:val="24"/>
          <w:szCs w:val="24"/>
        </w:rPr>
        <w:t xml:space="preserve">…. Now we </w:t>
      </w:r>
      <w:r w:rsidRPr="008E5410">
        <w:rPr>
          <w:rFonts w:ascii="EB Garamond" w:eastAsia="Arial" w:hAnsi="EB Garamond" w:cs="Times New Roman"/>
          <w:bCs/>
          <w:spacing w:val="-8"/>
          <w:kern w:val="16"/>
          <w:sz w:val="24"/>
          <w:szCs w:val="24"/>
        </w:rPr>
        <w:t xml:space="preserve">put </w:t>
      </w:r>
      <w:r w:rsidR="009E71F3">
        <w:rPr>
          <w:rFonts w:ascii="EB Garamond" w:eastAsia="Arial" w:hAnsi="EB Garamond" w:cs="Times New Roman"/>
          <w:bCs/>
          <w:spacing w:val="-8"/>
          <w:kern w:val="16"/>
          <w:sz w:val="24"/>
          <w:szCs w:val="24"/>
        </w:rPr>
        <w:t>Teddy Bear</w:t>
      </w:r>
      <w:r w:rsidRPr="008E5410">
        <w:rPr>
          <w:rFonts w:ascii="EB Garamond" w:eastAsia="Arial" w:hAnsi="EB Garamond" w:cs="Times New Roman"/>
          <w:bCs/>
          <w:spacing w:val="-8"/>
          <w:kern w:val="16"/>
          <w:sz w:val="24"/>
          <w:szCs w:val="24"/>
        </w:rPr>
        <w:t xml:space="preserve"> IN</w:t>
      </w:r>
      <w:r w:rsidR="00AC551C">
        <w:rPr>
          <w:rFonts w:ascii="EB Garamond" w:eastAsia="Arial" w:hAnsi="EB Garamond" w:cs="Times New Roman"/>
          <w:bCs/>
          <w:spacing w:val="-8"/>
          <w:kern w:val="16"/>
          <w:sz w:val="24"/>
          <w:szCs w:val="24"/>
        </w:rPr>
        <w:t xml:space="preserve"> his house</w:t>
      </w:r>
      <w:r w:rsidRPr="008E5410">
        <w:rPr>
          <w:rFonts w:ascii="EB Garamond" w:eastAsia="Arial" w:hAnsi="EB Garamond" w:cs="Times New Roman"/>
          <w:bCs/>
          <w:spacing w:val="-8"/>
          <w:kern w:val="16"/>
          <w:sz w:val="24"/>
          <w:szCs w:val="24"/>
        </w:rPr>
        <w:t xml:space="preserve">.” </w:t>
      </w:r>
    </w:p>
    <w:p w14:paraId="051CA2EC" w14:textId="77777777" w:rsidR="00AC551C" w:rsidRDefault="00AC551C" w:rsidP="00104750">
      <w:pPr>
        <w:tabs>
          <w:tab w:val="left" w:pos="360"/>
          <w:tab w:val="left" w:pos="720"/>
          <w:tab w:val="left" w:pos="1440"/>
        </w:tabs>
        <w:spacing w:before="56" w:after="0"/>
        <w:rPr>
          <w:rFonts w:ascii="EB Garamond" w:eastAsia="Arial" w:hAnsi="EB Garamond" w:cs="Times New Roman"/>
          <w:bCs/>
          <w:spacing w:val="-8"/>
          <w:kern w:val="16"/>
          <w:sz w:val="24"/>
          <w:szCs w:val="24"/>
        </w:rPr>
      </w:pPr>
    </w:p>
    <w:p w14:paraId="013E7F9B" w14:textId="407ECA59" w:rsidR="00B91C2A" w:rsidRPr="008E5410" w:rsidRDefault="00AC551C" w:rsidP="00104750">
      <w:pPr>
        <w:tabs>
          <w:tab w:val="left" w:pos="360"/>
          <w:tab w:val="left" w:pos="720"/>
          <w:tab w:val="left" w:pos="1440"/>
        </w:tabs>
        <w:spacing w:before="56" w:after="0"/>
        <w:rPr>
          <w:rFonts w:ascii="EB Garamond" w:eastAsia="Arial" w:hAnsi="EB Garamond" w:cs="Times New Roman"/>
          <w:bCs/>
          <w:spacing w:val="-8"/>
          <w:kern w:val="16"/>
          <w:sz w:val="24"/>
          <w:szCs w:val="24"/>
        </w:rPr>
      </w:pPr>
      <w:r>
        <w:rPr>
          <w:rFonts w:ascii="EB Garamond" w:eastAsia="Arial" w:hAnsi="EB Garamond" w:cs="Times New Roman"/>
          <w:bCs/>
          <w:spacing w:val="-8"/>
          <w:kern w:val="16"/>
          <w:sz w:val="24"/>
          <w:szCs w:val="24"/>
        </w:rPr>
        <w:tab/>
      </w:r>
      <w:r w:rsidR="00B91C2A" w:rsidRPr="008E5410">
        <w:rPr>
          <w:rFonts w:ascii="EB Garamond" w:eastAsia="Arial" w:hAnsi="EB Garamond" w:cs="Times New Roman"/>
          <w:bCs/>
          <w:spacing w:val="-8"/>
          <w:kern w:val="16"/>
          <w:sz w:val="24"/>
          <w:szCs w:val="24"/>
        </w:rPr>
        <w:t>Perhaps repeat</w:t>
      </w:r>
      <w:r>
        <w:rPr>
          <w:rFonts w:ascii="EB Garamond" w:eastAsia="Arial" w:hAnsi="EB Garamond" w:cs="Times New Roman"/>
          <w:bCs/>
          <w:spacing w:val="-8"/>
          <w:kern w:val="16"/>
          <w:sz w:val="24"/>
          <w:szCs w:val="24"/>
        </w:rPr>
        <w:t xml:space="preserve"> so that the child does it with you</w:t>
      </w:r>
      <w:r w:rsidR="00B91C2A" w:rsidRPr="008E5410">
        <w:rPr>
          <w:rFonts w:ascii="EB Garamond" w:eastAsia="Arial" w:hAnsi="EB Garamond" w:cs="Times New Roman"/>
          <w:bCs/>
          <w:spacing w:val="-8"/>
          <w:kern w:val="16"/>
          <w:sz w:val="24"/>
          <w:szCs w:val="24"/>
        </w:rPr>
        <w:t>.</w:t>
      </w:r>
    </w:p>
    <w:p w14:paraId="55B1FCA1" w14:textId="77777777" w:rsidR="00B91C2A" w:rsidRPr="008E5410" w:rsidRDefault="00B91C2A" w:rsidP="00104750">
      <w:pPr>
        <w:tabs>
          <w:tab w:val="left" w:pos="360"/>
          <w:tab w:val="left" w:pos="720"/>
          <w:tab w:val="left" w:pos="1440"/>
        </w:tabs>
        <w:spacing w:before="56" w:after="0"/>
        <w:rPr>
          <w:rFonts w:ascii="EB Garamond" w:eastAsia="Arial" w:hAnsi="EB Garamond" w:cs="Times New Roman"/>
          <w:bCs/>
          <w:spacing w:val="-8"/>
          <w:kern w:val="16"/>
          <w:sz w:val="24"/>
          <w:szCs w:val="24"/>
        </w:rPr>
      </w:pPr>
    </w:p>
    <w:p w14:paraId="2835837C" w14:textId="27479A91" w:rsidR="00B91C2A" w:rsidRPr="008E5410" w:rsidRDefault="00B91C2A" w:rsidP="00104750">
      <w:pPr>
        <w:tabs>
          <w:tab w:val="left" w:pos="360"/>
          <w:tab w:val="left" w:pos="720"/>
          <w:tab w:val="left" w:pos="1440"/>
        </w:tabs>
        <w:spacing w:before="56"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ab/>
        <w:t xml:space="preserve">“Your turn to put the </w:t>
      </w:r>
      <w:r w:rsidR="009E71F3">
        <w:rPr>
          <w:rFonts w:ascii="EB Garamond" w:eastAsia="Arial" w:hAnsi="EB Garamond" w:cs="Times New Roman"/>
          <w:bCs/>
          <w:spacing w:val="-8"/>
          <w:kern w:val="16"/>
          <w:sz w:val="24"/>
          <w:szCs w:val="24"/>
        </w:rPr>
        <w:t>Teddy Bear</w:t>
      </w:r>
      <w:r w:rsidRPr="008E5410">
        <w:rPr>
          <w:rFonts w:ascii="EB Garamond" w:eastAsia="Arial" w:hAnsi="EB Garamond" w:cs="Times New Roman"/>
          <w:bCs/>
          <w:spacing w:val="-8"/>
          <w:kern w:val="16"/>
          <w:sz w:val="24"/>
          <w:szCs w:val="24"/>
        </w:rPr>
        <w:t xml:space="preserve"> IN </w:t>
      </w:r>
      <w:r w:rsidR="00AF490A">
        <w:rPr>
          <w:rFonts w:ascii="EB Garamond" w:eastAsia="Arial" w:hAnsi="EB Garamond" w:cs="Times New Roman"/>
          <w:bCs/>
          <w:spacing w:val="-8"/>
          <w:kern w:val="16"/>
          <w:sz w:val="24"/>
          <w:szCs w:val="24"/>
        </w:rPr>
        <w:t>his house</w:t>
      </w:r>
      <w:r w:rsidRPr="008E5410">
        <w:rPr>
          <w:rFonts w:ascii="EB Garamond" w:eastAsia="Arial" w:hAnsi="EB Garamond" w:cs="Times New Roman"/>
          <w:bCs/>
          <w:spacing w:val="-8"/>
          <w:kern w:val="16"/>
          <w:sz w:val="24"/>
          <w:szCs w:val="24"/>
        </w:rPr>
        <w:t xml:space="preserve">.  </w:t>
      </w:r>
      <w:r w:rsidR="00AF490A">
        <w:rPr>
          <w:rFonts w:ascii="EB Garamond" w:eastAsia="Arial" w:hAnsi="EB Garamond" w:cs="Times New Roman"/>
          <w:spacing w:val="-8"/>
          <w:kern w:val="16"/>
          <w:sz w:val="24"/>
          <w:szCs w:val="24"/>
        </w:rPr>
        <w:t xml:space="preserve">PICK UP </w:t>
      </w:r>
      <w:r w:rsidR="009E71F3">
        <w:rPr>
          <w:rFonts w:ascii="EB Garamond" w:eastAsia="Arial" w:hAnsi="EB Garamond" w:cs="Times New Roman"/>
          <w:bCs/>
          <w:spacing w:val="-8"/>
          <w:kern w:val="16"/>
          <w:sz w:val="24"/>
          <w:szCs w:val="24"/>
        </w:rPr>
        <w:t>Teddy Bear</w:t>
      </w:r>
      <w:r w:rsidRPr="008E5410">
        <w:rPr>
          <w:rFonts w:ascii="EB Garamond" w:eastAsia="Arial" w:hAnsi="EB Garamond" w:cs="Times New Roman"/>
          <w:bCs/>
          <w:spacing w:val="-8"/>
          <w:kern w:val="16"/>
          <w:sz w:val="24"/>
          <w:szCs w:val="24"/>
        </w:rPr>
        <w:t>. (</w:t>
      </w:r>
      <w:r w:rsidR="006B0E50" w:rsidRPr="008E5410">
        <w:rPr>
          <w:rFonts w:ascii="EB Garamond" w:eastAsia="Arial" w:hAnsi="EB Garamond" w:cs="Times New Roman"/>
          <w:bCs/>
          <w:spacing w:val="-8"/>
          <w:kern w:val="16"/>
          <w:sz w:val="24"/>
          <w:szCs w:val="24"/>
        </w:rPr>
        <w:t>P</w:t>
      </w:r>
      <w:r w:rsidRPr="008E5410">
        <w:rPr>
          <w:rFonts w:ascii="EB Garamond" w:eastAsia="Arial" w:hAnsi="EB Garamond" w:cs="Times New Roman"/>
          <w:bCs/>
          <w:spacing w:val="-8"/>
          <w:kern w:val="16"/>
          <w:sz w:val="24"/>
          <w:szCs w:val="24"/>
        </w:rPr>
        <w:t>rompt if needed.) Y</w:t>
      </w:r>
      <w:r w:rsidR="006A05DA">
        <w:rPr>
          <w:rFonts w:ascii="EB Garamond" w:eastAsia="Arial" w:hAnsi="EB Garamond" w:cs="Times New Roman"/>
          <w:bCs/>
          <w:spacing w:val="-8"/>
          <w:kern w:val="16"/>
          <w:sz w:val="24"/>
          <w:szCs w:val="24"/>
        </w:rPr>
        <w:t>es</w:t>
      </w:r>
      <w:r w:rsidRPr="008E5410">
        <w:rPr>
          <w:rFonts w:ascii="EB Garamond" w:eastAsia="Arial" w:hAnsi="EB Garamond" w:cs="Times New Roman"/>
          <w:bCs/>
          <w:spacing w:val="-8"/>
          <w:kern w:val="16"/>
          <w:sz w:val="24"/>
          <w:szCs w:val="24"/>
        </w:rPr>
        <w:t>, pick U</w:t>
      </w:r>
      <w:r w:rsidR="006A05DA">
        <w:rPr>
          <w:rFonts w:ascii="EB Garamond" w:eastAsia="Arial" w:hAnsi="EB Garamond" w:cs="Times New Roman"/>
          <w:bCs/>
          <w:spacing w:val="-8"/>
          <w:kern w:val="16"/>
          <w:sz w:val="24"/>
          <w:szCs w:val="24"/>
        </w:rPr>
        <w:t xml:space="preserve">P </w:t>
      </w:r>
      <w:r w:rsidR="00AF490A">
        <w:rPr>
          <w:rFonts w:ascii="EB Garamond" w:eastAsia="Arial" w:hAnsi="EB Garamond" w:cs="Times New Roman"/>
          <w:bCs/>
          <w:spacing w:val="-8"/>
          <w:kern w:val="16"/>
          <w:sz w:val="24"/>
          <w:szCs w:val="24"/>
        </w:rPr>
        <w:br/>
        <w:t xml:space="preserve"> </w:t>
      </w:r>
      <w:r w:rsidR="00AF490A">
        <w:rPr>
          <w:rFonts w:ascii="EB Garamond" w:eastAsia="Arial" w:hAnsi="EB Garamond" w:cs="Times New Roman"/>
          <w:bCs/>
          <w:spacing w:val="-8"/>
          <w:kern w:val="16"/>
          <w:sz w:val="24"/>
          <w:szCs w:val="24"/>
        </w:rPr>
        <w:tab/>
      </w:r>
      <w:r w:rsidR="009E71F3">
        <w:rPr>
          <w:rFonts w:ascii="EB Garamond" w:eastAsia="Arial" w:hAnsi="EB Garamond" w:cs="Times New Roman"/>
          <w:bCs/>
          <w:spacing w:val="-8"/>
          <w:kern w:val="16"/>
          <w:sz w:val="24"/>
          <w:szCs w:val="24"/>
        </w:rPr>
        <w:t>T</w:t>
      </w:r>
      <w:r w:rsidR="006A05DA">
        <w:rPr>
          <w:rFonts w:ascii="EB Garamond" w:eastAsia="Arial" w:hAnsi="EB Garamond" w:cs="Times New Roman"/>
          <w:bCs/>
          <w:spacing w:val="-8"/>
          <w:kern w:val="16"/>
          <w:sz w:val="24"/>
          <w:szCs w:val="24"/>
        </w:rPr>
        <w:t xml:space="preserve">eddy </w:t>
      </w:r>
      <w:r w:rsidR="009E71F3">
        <w:rPr>
          <w:rFonts w:ascii="EB Garamond" w:eastAsia="Arial" w:hAnsi="EB Garamond" w:cs="Times New Roman"/>
          <w:bCs/>
          <w:spacing w:val="-8"/>
          <w:kern w:val="16"/>
          <w:sz w:val="24"/>
          <w:szCs w:val="24"/>
        </w:rPr>
        <w:t>B</w:t>
      </w:r>
      <w:r w:rsidR="006A05DA">
        <w:rPr>
          <w:rFonts w:ascii="EB Garamond" w:eastAsia="Arial" w:hAnsi="EB Garamond" w:cs="Times New Roman"/>
          <w:bCs/>
          <w:spacing w:val="-8"/>
          <w:kern w:val="16"/>
          <w:sz w:val="24"/>
          <w:szCs w:val="24"/>
        </w:rPr>
        <w:t xml:space="preserve">ear. </w:t>
      </w:r>
      <w:r w:rsidRPr="008E5410">
        <w:rPr>
          <w:rFonts w:ascii="EB Garamond" w:eastAsia="Arial" w:hAnsi="EB Garamond" w:cs="Times New Roman"/>
          <w:bCs/>
          <w:spacing w:val="-8"/>
          <w:kern w:val="16"/>
          <w:sz w:val="24"/>
          <w:szCs w:val="24"/>
        </w:rPr>
        <w:t xml:space="preserve"> Now </w:t>
      </w:r>
      <w:r w:rsidR="00AF490A">
        <w:rPr>
          <w:rFonts w:ascii="EB Garamond" w:eastAsia="Arial" w:hAnsi="EB Garamond" w:cs="Times New Roman"/>
          <w:bCs/>
          <w:spacing w:val="-8"/>
          <w:kern w:val="16"/>
          <w:sz w:val="24"/>
          <w:szCs w:val="24"/>
        </w:rPr>
        <w:t xml:space="preserve">CARRY </w:t>
      </w:r>
      <w:r w:rsidR="009E71F3">
        <w:rPr>
          <w:rFonts w:ascii="EB Garamond" w:eastAsia="Arial" w:hAnsi="EB Garamond" w:cs="Times New Roman"/>
          <w:bCs/>
          <w:spacing w:val="-8"/>
          <w:kern w:val="16"/>
          <w:sz w:val="24"/>
          <w:szCs w:val="24"/>
        </w:rPr>
        <w:t>Teddy Bear</w:t>
      </w:r>
      <w:r w:rsidRPr="008E5410">
        <w:rPr>
          <w:rFonts w:ascii="EB Garamond" w:eastAsia="Arial" w:hAnsi="EB Garamond" w:cs="Times New Roman"/>
          <w:bCs/>
          <w:spacing w:val="-8"/>
          <w:kern w:val="16"/>
          <w:sz w:val="24"/>
          <w:szCs w:val="24"/>
        </w:rPr>
        <w:t xml:space="preserve"> </w:t>
      </w:r>
      <w:r w:rsidR="006A05DA">
        <w:rPr>
          <w:rFonts w:ascii="EB Garamond" w:eastAsia="Arial" w:hAnsi="EB Garamond" w:cs="Times New Roman"/>
          <w:bCs/>
          <w:spacing w:val="-8"/>
          <w:kern w:val="16"/>
          <w:sz w:val="24"/>
          <w:szCs w:val="24"/>
        </w:rPr>
        <w:t xml:space="preserve">TO </w:t>
      </w:r>
      <w:r w:rsidR="00AF490A">
        <w:rPr>
          <w:rFonts w:ascii="EB Garamond" w:eastAsia="Arial" w:hAnsi="EB Garamond" w:cs="Times New Roman"/>
          <w:bCs/>
          <w:spacing w:val="-8"/>
          <w:kern w:val="16"/>
          <w:sz w:val="24"/>
          <w:szCs w:val="24"/>
        </w:rPr>
        <w:t>his house</w:t>
      </w:r>
      <w:r w:rsidRPr="008E5410">
        <w:rPr>
          <w:rFonts w:ascii="EB Garamond" w:eastAsia="Arial" w:hAnsi="EB Garamond" w:cs="Times New Roman"/>
          <w:bCs/>
          <w:spacing w:val="-8"/>
          <w:kern w:val="16"/>
          <w:sz w:val="24"/>
          <w:szCs w:val="24"/>
        </w:rPr>
        <w:t>. (</w:t>
      </w:r>
      <w:r w:rsidR="006B0E50" w:rsidRPr="008E5410">
        <w:rPr>
          <w:rFonts w:ascii="EB Garamond" w:eastAsia="Arial" w:hAnsi="EB Garamond" w:cs="Times New Roman"/>
          <w:bCs/>
          <w:spacing w:val="-8"/>
          <w:kern w:val="16"/>
          <w:sz w:val="24"/>
          <w:szCs w:val="24"/>
        </w:rPr>
        <w:t>G</w:t>
      </w:r>
      <w:r w:rsidRPr="008E5410">
        <w:rPr>
          <w:rFonts w:ascii="EB Garamond" w:eastAsia="Arial" w:hAnsi="EB Garamond" w:cs="Times New Roman"/>
          <w:bCs/>
          <w:spacing w:val="-8"/>
          <w:kern w:val="16"/>
          <w:sz w:val="24"/>
          <w:szCs w:val="24"/>
        </w:rPr>
        <w:t xml:space="preserve">entle nudge in the right direction and/or point to </w:t>
      </w:r>
      <w:r w:rsidR="00AF490A">
        <w:rPr>
          <w:rFonts w:ascii="EB Garamond" w:eastAsia="Arial" w:hAnsi="EB Garamond" w:cs="Times New Roman"/>
          <w:bCs/>
          <w:spacing w:val="-8"/>
          <w:kern w:val="16"/>
          <w:sz w:val="24"/>
          <w:szCs w:val="24"/>
        </w:rPr>
        <w:br/>
        <w:t xml:space="preserve"> </w:t>
      </w:r>
      <w:r w:rsidR="00AF490A">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the</w:t>
      </w:r>
      <w:r w:rsidR="00AF490A">
        <w:rPr>
          <w:rFonts w:ascii="EB Garamond" w:eastAsia="Arial" w:hAnsi="EB Garamond" w:cs="Times New Roman"/>
          <w:bCs/>
          <w:spacing w:val="-8"/>
          <w:kern w:val="16"/>
          <w:sz w:val="24"/>
          <w:szCs w:val="24"/>
        </w:rPr>
        <w:t xml:space="preserve"> house</w:t>
      </w:r>
      <w:r w:rsidRPr="008E5410">
        <w:rPr>
          <w:rFonts w:ascii="EB Garamond" w:eastAsia="Arial" w:hAnsi="EB Garamond" w:cs="Times New Roman"/>
          <w:bCs/>
          <w:spacing w:val="-8"/>
          <w:kern w:val="16"/>
          <w:sz w:val="24"/>
          <w:szCs w:val="24"/>
        </w:rPr>
        <w:t xml:space="preserve">.)…. [treat] Yes, </w:t>
      </w:r>
      <w:r w:rsidR="00AF490A">
        <w:rPr>
          <w:rFonts w:ascii="EB Garamond" w:eastAsia="Arial" w:hAnsi="EB Garamond" w:cs="Times New Roman"/>
          <w:bCs/>
          <w:spacing w:val="-8"/>
          <w:kern w:val="16"/>
          <w:sz w:val="24"/>
          <w:szCs w:val="24"/>
        </w:rPr>
        <w:t xml:space="preserve">CARRY </w:t>
      </w:r>
      <w:r w:rsidR="009E71F3">
        <w:rPr>
          <w:rFonts w:ascii="EB Garamond" w:eastAsia="Arial" w:hAnsi="EB Garamond" w:cs="Times New Roman"/>
          <w:bCs/>
          <w:spacing w:val="-8"/>
          <w:kern w:val="16"/>
          <w:sz w:val="24"/>
          <w:szCs w:val="24"/>
        </w:rPr>
        <w:t>Teddy Bear</w:t>
      </w:r>
      <w:r w:rsidRPr="008E5410">
        <w:rPr>
          <w:rFonts w:ascii="EB Garamond" w:eastAsia="Arial" w:hAnsi="EB Garamond" w:cs="Times New Roman"/>
          <w:bCs/>
          <w:spacing w:val="-8"/>
          <w:kern w:val="16"/>
          <w:sz w:val="24"/>
          <w:szCs w:val="24"/>
        </w:rPr>
        <w:t xml:space="preserve"> to </w:t>
      </w:r>
      <w:r w:rsidR="00AF490A">
        <w:rPr>
          <w:rFonts w:ascii="EB Garamond" w:eastAsia="Arial" w:hAnsi="EB Garamond" w:cs="Times New Roman"/>
          <w:bCs/>
          <w:spacing w:val="-8"/>
          <w:kern w:val="16"/>
          <w:sz w:val="24"/>
          <w:szCs w:val="24"/>
        </w:rPr>
        <w:t>his house</w:t>
      </w:r>
      <w:r w:rsidRPr="008E5410">
        <w:rPr>
          <w:rFonts w:ascii="EB Garamond" w:eastAsia="Arial" w:hAnsi="EB Garamond" w:cs="Times New Roman"/>
          <w:bCs/>
          <w:spacing w:val="-8"/>
          <w:kern w:val="16"/>
          <w:sz w:val="24"/>
          <w:szCs w:val="24"/>
        </w:rPr>
        <w:t xml:space="preserve">.  Now put </w:t>
      </w:r>
      <w:r w:rsidR="009E71F3">
        <w:rPr>
          <w:rFonts w:ascii="EB Garamond" w:eastAsia="Arial" w:hAnsi="EB Garamond" w:cs="Times New Roman"/>
          <w:bCs/>
          <w:spacing w:val="-8"/>
          <w:kern w:val="16"/>
          <w:sz w:val="24"/>
          <w:szCs w:val="24"/>
        </w:rPr>
        <w:t>Teddy Bear</w:t>
      </w:r>
      <w:r w:rsidRPr="008E5410">
        <w:rPr>
          <w:rFonts w:ascii="EB Garamond" w:eastAsia="Arial" w:hAnsi="EB Garamond" w:cs="Times New Roman"/>
          <w:bCs/>
          <w:spacing w:val="-8"/>
          <w:kern w:val="16"/>
          <w:sz w:val="24"/>
          <w:szCs w:val="24"/>
        </w:rPr>
        <w:t xml:space="preserve"> IN </w:t>
      </w:r>
      <w:r w:rsidR="00AF490A">
        <w:rPr>
          <w:rFonts w:ascii="EB Garamond" w:eastAsia="Arial" w:hAnsi="EB Garamond" w:cs="Times New Roman"/>
          <w:bCs/>
          <w:spacing w:val="-8"/>
          <w:kern w:val="16"/>
          <w:sz w:val="24"/>
          <w:szCs w:val="24"/>
        </w:rPr>
        <w:t>his house</w:t>
      </w:r>
      <w:r w:rsidRPr="008E5410">
        <w:rPr>
          <w:rFonts w:ascii="EB Garamond" w:eastAsia="Arial" w:hAnsi="EB Garamond" w:cs="Times New Roman"/>
          <w:bCs/>
          <w:spacing w:val="-8"/>
          <w:kern w:val="16"/>
          <w:sz w:val="24"/>
          <w:szCs w:val="24"/>
        </w:rPr>
        <w:t>. (</w:t>
      </w:r>
      <w:r w:rsidR="006B0E50" w:rsidRPr="008E5410">
        <w:rPr>
          <w:rFonts w:ascii="EB Garamond" w:eastAsia="Arial" w:hAnsi="EB Garamond" w:cs="Times New Roman"/>
          <w:bCs/>
          <w:spacing w:val="-8"/>
          <w:kern w:val="16"/>
          <w:sz w:val="24"/>
          <w:szCs w:val="24"/>
        </w:rPr>
        <w:t>G</w:t>
      </w:r>
      <w:r w:rsidRPr="008E5410">
        <w:rPr>
          <w:rFonts w:ascii="EB Garamond" w:eastAsia="Arial" w:hAnsi="EB Garamond" w:cs="Times New Roman"/>
          <w:bCs/>
          <w:spacing w:val="-8"/>
          <w:kern w:val="16"/>
          <w:sz w:val="24"/>
          <w:szCs w:val="24"/>
        </w:rPr>
        <w:t xml:space="preserve">entle </w:t>
      </w:r>
      <w:r w:rsidR="00AF490A">
        <w:rPr>
          <w:rFonts w:ascii="EB Garamond" w:eastAsia="Arial" w:hAnsi="EB Garamond" w:cs="Times New Roman"/>
          <w:bCs/>
          <w:spacing w:val="-8"/>
          <w:kern w:val="16"/>
          <w:sz w:val="24"/>
          <w:szCs w:val="24"/>
        </w:rPr>
        <w:br/>
        <w:t xml:space="preserve"> </w:t>
      </w:r>
      <w:r w:rsidR="00AF490A">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 xml:space="preserve">prompts, such as opening fingers.) [treat] Yes, </w:t>
      </w:r>
      <w:r w:rsidR="006F007F">
        <w:rPr>
          <w:rFonts w:ascii="EB Garamond" w:eastAsia="Arial" w:hAnsi="EB Garamond" w:cs="Times New Roman"/>
          <w:bCs/>
          <w:spacing w:val="-8"/>
          <w:kern w:val="16"/>
          <w:sz w:val="24"/>
          <w:szCs w:val="24"/>
        </w:rPr>
        <w:t xml:space="preserve">YOU put </w:t>
      </w:r>
      <w:r w:rsidR="009E71F3">
        <w:rPr>
          <w:rFonts w:ascii="EB Garamond" w:eastAsia="Arial" w:hAnsi="EB Garamond" w:cs="Times New Roman"/>
          <w:bCs/>
          <w:spacing w:val="-8"/>
          <w:kern w:val="16"/>
          <w:sz w:val="24"/>
          <w:szCs w:val="24"/>
        </w:rPr>
        <w:t>Teddy Bear</w:t>
      </w:r>
      <w:r w:rsidR="006F007F">
        <w:rPr>
          <w:rFonts w:ascii="EB Garamond" w:eastAsia="Arial" w:hAnsi="EB Garamond" w:cs="Times New Roman"/>
          <w:bCs/>
          <w:spacing w:val="-8"/>
          <w:kern w:val="16"/>
          <w:sz w:val="24"/>
          <w:szCs w:val="24"/>
        </w:rPr>
        <w:t xml:space="preserve"> </w:t>
      </w:r>
      <w:r w:rsidRPr="008E5410">
        <w:rPr>
          <w:rFonts w:ascii="EB Garamond" w:eastAsia="Arial" w:hAnsi="EB Garamond" w:cs="Times New Roman"/>
          <w:bCs/>
          <w:spacing w:val="-8"/>
          <w:kern w:val="16"/>
          <w:sz w:val="24"/>
          <w:szCs w:val="24"/>
        </w:rPr>
        <w:t xml:space="preserve">IN </w:t>
      </w:r>
      <w:r w:rsidR="00AF490A">
        <w:rPr>
          <w:rFonts w:ascii="EB Garamond" w:eastAsia="Arial" w:hAnsi="EB Garamond" w:cs="Times New Roman"/>
          <w:bCs/>
          <w:spacing w:val="-8"/>
          <w:kern w:val="16"/>
          <w:sz w:val="24"/>
          <w:szCs w:val="24"/>
        </w:rPr>
        <w:t>his house</w:t>
      </w:r>
      <w:r w:rsidRPr="008E5410">
        <w:rPr>
          <w:rFonts w:ascii="EB Garamond" w:eastAsia="Arial" w:hAnsi="EB Garamond" w:cs="Times New Roman"/>
          <w:bCs/>
          <w:spacing w:val="-8"/>
          <w:kern w:val="16"/>
          <w:sz w:val="24"/>
          <w:szCs w:val="24"/>
        </w:rPr>
        <w:t>.”</w:t>
      </w:r>
    </w:p>
    <w:p w14:paraId="2801E691" w14:textId="76384E30" w:rsidR="00B91C2A" w:rsidRPr="008E5410" w:rsidRDefault="00B91C2A" w:rsidP="00104750">
      <w:pPr>
        <w:tabs>
          <w:tab w:val="left" w:pos="360"/>
          <w:tab w:val="left" w:pos="720"/>
          <w:tab w:val="left" w:pos="1440"/>
        </w:tabs>
        <w:spacing w:before="56"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Correct any errors with </w:t>
      </w:r>
      <w:r w:rsidR="00A35379">
        <w:rPr>
          <w:rFonts w:ascii="EB Garamond" w:eastAsia="Arial" w:hAnsi="EB Garamond" w:cs="Times New Roman"/>
          <w:bCs/>
          <w:spacing w:val="-8"/>
          <w:kern w:val="16"/>
          <w:sz w:val="24"/>
          <w:szCs w:val="24"/>
        </w:rPr>
        <w:t>M</w:t>
      </w:r>
      <w:r w:rsidRPr="008E5410">
        <w:rPr>
          <w:rFonts w:ascii="EB Garamond" w:eastAsia="Arial" w:hAnsi="EB Garamond" w:cs="Times New Roman"/>
          <w:bCs/>
          <w:spacing w:val="-8"/>
          <w:kern w:val="16"/>
          <w:sz w:val="24"/>
          <w:szCs w:val="24"/>
        </w:rPr>
        <w:t xml:space="preserve">odel (“Watch me pick up </w:t>
      </w:r>
      <w:r w:rsidR="009E71F3">
        <w:rPr>
          <w:rFonts w:ascii="EB Garamond" w:eastAsia="Arial" w:hAnsi="EB Garamond" w:cs="Times New Roman"/>
          <w:bCs/>
          <w:spacing w:val="-8"/>
          <w:kern w:val="16"/>
          <w:sz w:val="24"/>
          <w:szCs w:val="24"/>
        </w:rPr>
        <w:t>T</w:t>
      </w:r>
      <w:r w:rsidRPr="008E5410">
        <w:rPr>
          <w:rFonts w:ascii="EB Garamond" w:eastAsia="Arial" w:hAnsi="EB Garamond" w:cs="Times New Roman"/>
          <w:bCs/>
          <w:spacing w:val="-8"/>
          <w:kern w:val="16"/>
          <w:sz w:val="24"/>
          <w:szCs w:val="24"/>
        </w:rPr>
        <w:t>eddy</w:t>
      </w:r>
      <w:r w:rsidR="009E71F3">
        <w:rPr>
          <w:rFonts w:ascii="EB Garamond" w:eastAsia="Arial" w:hAnsi="EB Garamond" w:cs="Times New Roman"/>
          <w:bCs/>
          <w:spacing w:val="-8"/>
          <w:kern w:val="16"/>
          <w:sz w:val="24"/>
          <w:szCs w:val="24"/>
        </w:rPr>
        <w:t xml:space="preserve"> Bear</w:t>
      </w:r>
      <w:r w:rsidRPr="008E5410">
        <w:rPr>
          <w:rFonts w:ascii="EB Garamond" w:eastAsia="Arial" w:hAnsi="EB Garamond" w:cs="Times New Roman"/>
          <w:bCs/>
          <w:spacing w:val="-8"/>
          <w:kern w:val="16"/>
          <w:sz w:val="24"/>
          <w:szCs w:val="24"/>
        </w:rPr>
        <w:t xml:space="preserve">”) and </w:t>
      </w:r>
      <w:r w:rsidR="00854452">
        <w:rPr>
          <w:rFonts w:ascii="EB Garamond" w:eastAsia="Arial" w:hAnsi="EB Garamond" w:cs="Times New Roman"/>
          <w:bCs/>
          <w:spacing w:val="-8"/>
          <w:kern w:val="16"/>
          <w:sz w:val="24"/>
          <w:szCs w:val="24"/>
        </w:rPr>
        <w:t>Test/check</w:t>
      </w:r>
      <w:r w:rsidRPr="008E5410">
        <w:rPr>
          <w:rFonts w:ascii="EB Garamond" w:eastAsia="Arial" w:hAnsi="EB Garamond" w:cs="Times New Roman"/>
          <w:bCs/>
          <w:spacing w:val="-8"/>
          <w:kern w:val="16"/>
          <w:sz w:val="24"/>
          <w:szCs w:val="24"/>
        </w:rPr>
        <w:t xml:space="preserve"> (“Now</w:t>
      </w:r>
      <w:r w:rsidR="006B0E50" w:rsidRPr="008E5410">
        <w:rPr>
          <w:rFonts w:ascii="EB Garamond" w:eastAsia="Arial" w:hAnsi="EB Garamond" w:cs="Times New Roman"/>
          <w:bCs/>
          <w:spacing w:val="-8"/>
          <w:kern w:val="16"/>
          <w:sz w:val="24"/>
          <w:szCs w:val="24"/>
        </w:rPr>
        <w:t xml:space="preserve"> </w:t>
      </w:r>
      <w:r w:rsidRPr="008E5410">
        <w:rPr>
          <w:rFonts w:ascii="EB Garamond" w:eastAsia="Arial" w:hAnsi="EB Garamond" w:cs="Times New Roman"/>
          <w:bCs/>
          <w:spacing w:val="-8"/>
          <w:kern w:val="16"/>
          <w:sz w:val="24"/>
          <w:szCs w:val="24"/>
        </w:rPr>
        <w:t xml:space="preserve">you pick up </w:t>
      </w:r>
      <w:r w:rsidR="009E71F3">
        <w:rPr>
          <w:rFonts w:ascii="EB Garamond" w:eastAsia="Arial" w:hAnsi="EB Garamond" w:cs="Times New Roman"/>
          <w:bCs/>
          <w:spacing w:val="-8"/>
          <w:kern w:val="16"/>
          <w:sz w:val="24"/>
          <w:szCs w:val="24"/>
        </w:rPr>
        <w:t>T</w:t>
      </w:r>
      <w:r w:rsidRPr="008E5410">
        <w:rPr>
          <w:rFonts w:ascii="EB Garamond" w:eastAsia="Arial" w:hAnsi="EB Garamond" w:cs="Times New Roman"/>
          <w:bCs/>
          <w:spacing w:val="-8"/>
          <w:kern w:val="16"/>
          <w:sz w:val="24"/>
          <w:szCs w:val="24"/>
        </w:rPr>
        <w:t>eddy</w:t>
      </w:r>
      <w:r w:rsidR="009E71F3">
        <w:rPr>
          <w:rFonts w:ascii="EB Garamond" w:eastAsia="Arial" w:hAnsi="EB Garamond" w:cs="Times New Roman"/>
          <w:bCs/>
          <w:spacing w:val="-8"/>
          <w:kern w:val="16"/>
          <w:sz w:val="24"/>
          <w:szCs w:val="24"/>
        </w:rPr>
        <w:t xml:space="preserve"> </w:t>
      </w:r>
      <w:r w:rsidR="009E71F3">
        <w:rPr>
          <w:rFonts w:ascii="EB Garamond" w:eastAsia="Arial" w:hAnsi="EB Garamond" w:cs="Times New Roman"/>
          <w:bCs/>
          <w:spacing w:val="-8"/>
          <w:kern w:val="16"/>
          <w:sz w:val="24"/>
          <w:szCs w:val="24"/>
        </w:rPr>
        <w:br/>
        <w:t xml:space="preserve"> </w:t>
      </w:r>
      <w:r w:rsidR="009E71F3">
        <w:rPr>
          <w:rFonts w:ascii="EB Garamond" w:eastAsia="Arial" w:hAnsi="EB Garamond" w:cs="Times New Roman"/>
          <w:bCs/>
          <w:spacing w:val="-8"/>
          <w:kern w:val="16"/>
          <w:sz w:val="24"/>
          <w:szCs w:val="24"/>
        </w:rPr>
        <w:tab/>
        <w:t>Bear</w:t>
      </w:r>
      <w:r w:rsidRPr="008E5410">
        <w:rPr>
          <w:rFonts w:ascii="EB Garamond" w:eastAsia="Arial" w:hAnsi="EB Garamond" w:cs="Times New Roman"/>
          <w:bCs/>
          <w:spacing w:val="-8"/>
          <w:kern w:val="16"/>
          <w:sz w:val="24"/>
          <w:szCs w:val="24"/>
        </w:rPr>
        <w:t xml:space="preserve">.”)  </w:t>
      </w:r>
    </w:p>
    <w:p w14:paraId="6BF71D31" w14:textId="1DD0C1E4" w:rsidR="00B91C2A" w:rsidRPr="008E5410" w:rsidRDefault="00B91C2A" w:rsidP="00104750">
      <w:pPr>
        <w:tabs>
          <w:tab w:val="left" w:pos="360"/>
          <w:tab w:val="left" w:pos="720"/>
          <w:tab w:val="left" w:pos="1440"/>
        </w:tabs>
        <w:spacing w:before="56"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Repeat several times and try to fade the prompts.  If the child was weak on a step or element (for </w:t>
      </w:r>
      <w:r w:rsidR="006B0E50" w:rsidRPr="008E5410">
        <w:rPr>
          <w:rFonts w:ascii="EB Garamond" w:eastAsia="Arial" w:hAnsi="EB Garamond" w:cs="Times New Roman"/>
          <w:bCs/>
          <w:spacing w:val="-8"/>
          <w:kern w:val="16"/>
          <w:sz w:val="24"/>
          <w:szCs w:val="24"/>
        </w:rPr>
        <w:br/>
        <w:t xml:space="preserve"> </w:t>
      </w:r>
      <w:r w:rsidR="006B0E50"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 xml:space="preserve">example, releasing the object), use part-firming: work on </w:t>
      </w:r>
      <w:r w:rsidR="006B0E50" w:rsidRPr="008E5410">
        <w:rPr>
          <w:rFonts w:ascii="EB Garamond" w:eastAsia="Arial" w:hAnsi="EB Garamond" w:cs="Times New Roman"/>
          <w:bCs/>
          <w:spacing w:val="-8"/>
          <w:kern w:val="16"/>
          <w:sz w:val="24"/>
          <w:szCs w:val="24"/>
        </w:rPr>
        <w:t>the step or element by itself</w:t>
      </w:r>
      <w:r w:rsidRPr="008E5410">
        <w:rPr>
          <w:rFonts w:ascii="EB Garamond" w:eastAsia="Arial" w:hAnsi="EB Garamond" w:cs="Times New Roman"/>
          <w:bCs/>
          <w:spacing w:val="-8"/>
          <w:kern w:val="16"/>
          <w:sz w:val="24"/>
          <w:szCs w:val="24"/>
        </w:rPr>
        <w:t xml:space="preserve">, and then put the </w:t>
      </w:r>
      <w:r w:rsidR="006B0E50" w:rsidRPr="008E5410">
        <w:rPr>
          <w:rFonts w:ascii="EB Garamond" w:eastAsia="Arial" w:hAnsi="EB Garamond" w:cs="Times New Roman"/>
          <w:bCs/>
          <w:spacing w:val="-8"/>
          <w:kern w:val="16"/>
          <w:sz w:val="24"/>
          <w:szCs w:val="24"/>
        </w:rPr>
        <w:br/>
        <w:t xml:space="preserve"> </w:t>
      </w:r>
      <w:r w:rsidR="006B0E50"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step back into the routine.</w:t>
      </w:r>
    </w:p>
    <w:p w14:paraId="7A6B837B" w14:textId="77777777" w:rsidR="009E71F3" w:rsidRDefault="00B91C2A" w:rsidP="00104750">
      <w:pPr>
        <w:tabs>
          <w:tab w:val="left" w:pos="360"/>
          <w:tab w:val="left" w:pos="720"/>
          <w:tab w:val="left" w:pos="1440"/>
        </w:tabs>
        <w:spacing w:before="56"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ab/>
      </w:r>
    </w:p>
    <w:p w14:paraId="4E4EBC5A" w14:textId="5C9C7DF4" w:rsidR="00B91C2A" w:rsidRPr="008E5410" w:rsidRDefault="009E71F3" w:rsidP="00104750">
      <w:pPr>
        <w:tabs>
          <w:tab w:val="left" w:pos="360"/>
          <w:tab w:val="left" w:pos="720"/>
          <w:tab w:val="left" w:pos="1440"/>
        </w:tabs>
        <w:spacing w:before="56" w:after="0"/>
        <w:rPr>
          <w:rFonts w:ascii="EB Garamond" w:eastAsia="Arial" w:hAnsi="EB Garamond" w:cs="Times New Roman"/>
          <w:bCs/>
          <w:spacing w:val="-8"/>
          <w:kern w:val="16"/>
          <w:sz w:val="24"/>
          <w:szCs w:val="24"/>
        </w:rPr>
      </w:pPr>
      <w:r>
        <w:rPr>
          <w:rFonts w:ascii="EB Garamond" w:eastAsia="Arial" w:hAnsi="EB Garamond" w:cs="Times New Roman"/>
          <w:bCs/>
          <w:spacing w:val="-8"/>
          <w:kern w:val="16"/>
          <w:sz w:val="24"/>
          <w:szCs w:val="24"/>
        </w:rPr>
        <w:t xml:space="preserve"> </w:t>
      </w:r>
      <w:r>
        <w:rPr>
          <w:rFonts w:ascii="EB Garamond" w:eastAsia="Arial" w:hAnsi="EB Garamond" w:cs="Times New Roman"/>
          <w:bCs/>
          <w:spacing w:val="-8"/>
          <w:kern w:val="16"/>
          <w:sz w:val="24"/>
          <w:szCs w:val="24"/>
        </w:rPr>
        <w:tab/>
      </w:r>
      <w:r w:rsidR="00B91C2A" w:rsidRPr="008E5410">
        <w:rPr>
          <w:rFonts w:ascii="EB Garamond" w:eastAsia="Arial" w:hAnsi="EB Garamond" w:cs="Times New Roman"/>
          <w:bCs/>
          <w:spacing w:val="-8"/>
          <w:kern w:val="16"/>
          <w:sz w:val="24"/>
          <w:szCs w:val="24"/>
        </w:rPr>
        <w:t>You want a little improvement each day. That’s all.</w:t>
      </w:r>
      <w:r w:rsidR="00FF135C">
        <w:rPr>
          <w:rFonts w:ascii="EB Garamond" w:eastAsia="Arial" w:hAnsi="EB Garamond" w:cs="Times New Roman"/>
          <w:bCs/>
          <w:spacing w:val="-8"/>
          <w:kern w:val="16"/>
          <w:sz w:val="24"/>
          <w:szCs w:val="24"/>
        </w:rPr>
        <w:br/>
      </w:r>
    </w:p>
    <w:p w14:paraId="3D9CA9A8" w14:textId="21E6BD05" w:rsidR="00B91C2A" w:rsidRPr="008E5410" w:rsidRDefault="00B91C2A" w:rsidP="00104750">
      <w:pPr>
        <w:tabs>
          <w:tab w:val="left" w:pos="360"/>
          <w:tab w:val="left" w:pos="720"/>
          <w:tab w:val="left" w:pos="1080"/>
          <w:tab w:val="left" w:pos="1440"/>
        </w:tabs>
        <w:spacing w:before="56"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b.</w:t>
      </w:r>
      <w:r w:rsidRPr="008E5410">
        <w:rPr>
          <w:rFonts w:ascii="EB Garamond" w:eastAsia="Arial" w:hAnsi="EB Garamond" w:cs="Times New Roman"/>
          <w:bCs/>
          <w:spacing w:val="-8"/>
          <w:kern w:val="16"/>
          <w:sz w:val="24"/>
          <w:szCs w:val="24"/>
        </w:rPr>
        <w:tab/>
      </w:r>
      <w:r w:rsidR="006B0E50" w:rsidRPr="008E5410">
        <w:rPr>
          <w:rFonts w:ascii="EB Garamond" w:eastAsia="Arial" w:hAnsi="EB Garamond" w:cs="Times New Roman"/>
          <w:bCs/>
          <w:i/>
          <w:iCs/>
          <w:spacing w:val="-8"/>
          <w:kern w:val="16"/>
          <w:sz w:val="24"/>
          <w:szCs w:val="24"/>
        </w:rPr>
        <w:t xml:space="preserve">Forward chaining </w:t>
      </w:r>
      <w:r w:rsidR="005129DF">
        <w:rPr>
          <w:rFonts w:ascii="EB Garamond" w:eastAsia="Arial" w:hAnsi="EB Garamond" w:cs="Times New Roman"/>
          <w:bCs/>
          <w:i/>
          <w:iCs/>
          <w:spacing w:val="-8"/>
          <w:kern w:val="16"/>
          <w:sz w:val="24"/>
          <w:szCs w:val="24"/>
        </w:rPr>
        <w:t>and</w:t>
      </w:r>
      <w:r w:rsidR="006B0E50" w:rsidRPr="008E5410">
        <w:rPr>
          <w:rFonts w:ascii="EB Garamond" w:eastAsia="Arial" w:hAnsi="EB Garamond" w:cs="Times New Roman"/>
          <w:bCs/>
          <w:i/>
          <w:iCs/>
          <w:spacing w:val="-8"/>
          <w:kern w:val="16"/>
          <w:sz w:val="24"/>
          <w:szCs w:val="24"/>
        </w:rPr>
        <w:t xml:space="preserve"> backward chaining. </w:t>
      </w:r>
      <w:r w:rsidRPr="008E5410">
        <w:rPr>
          <w:rFonts w:ascii="EB Garamond" w:eastAsia="Arial" w:hAnsi="EB Garamond" w:cs="Times New Roman"/>
          <w:bCs/>
          <w:spacing w:val="-8"/>
          <w:kern w:val="16"/>
          <w:sz w:val="24"/>
          <w:szCs w:val="24"/>
        </w:rPr>
        <w:t xml:space="preserve">If an item has more steps than your child can watch or do all at </w:t>
      </w:r>
      <w:r w:rsidR="006B0E50" w:rsidRPr="008E5410">
        <w:rPr>
          <w:rFonts w:ascii="EB Garamond" w:eastAsia="Arial" w:hAnsi="EB Garamond" w:cs="Times New Roman"/>
          <w:bCs/>
          <w:spacing w:val="-8"/>
          <w:kern w:val="16"/>
          <w:sz w:val="24"/>
          <w:szCs w:val="24"/>
        </w:rPr>
        <w:br/>
        <w:t xml:space="preserve"> </w:t>
      </w:r>
      <w:r w:rsidR="006B0E50"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once (stacking objects, cutting with scissors, working puzzles), use one of the chaining methods.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(1)</w:t>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i/>
          <w:iCs/>
          <w:spacing w:val="-8"/>
          <w:kern w:val="16"/>
          <w:sz w:val="24"/>
          <w:szCs w:val="24"/>
        </w:rPr>
        <w:t>Forward chaining.</w:t>
      </w:r>
      <w:r w:rsidRPr="008E5410">
        <w:rPr>
          <w:rFonts w:ascii="EB Garamond" w:eastAsia="Arial" w:hAnsi="EB Garamond" w:cs="Times New Roman"/>
          <w:bCs/>
          <w:spacing w:val="-8"/>
          <w:kern w:val="16"/>
          <w:sz w:val="24"/>
          <w:szCs w:val="24"/>
        </w:rPr>
        <w:t xml:space="preserve">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ab/>
        <w:t>Warm up by practicing elements---watching, grasping, lifting, turning, placing, imitating.</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ab/>
        <w:t xml:space="preserve">Then use </w:t>
      </w:r>
      <w:r w:rsidR="0009563D">
        <w:rPr>
          <w:rFonts w:ascii="EB Garamond" w:eastAsia="Arial" w:hAnsi="EB Garamond" w:cs="Times New Roman"/>
          <w:bCs/>
          <w:spacing w:val="-8"/>
          <w:kern w:val="16"/>
          <w:sz w:val="24"/>
          <w:szCs w:val="24"/>
        </w:rPr>
        <w:t>Model-Lead-Test/check</w:t>
      </w:r>
      <w:r w:rsidRPr="008E5410">
        <w:rPr>
          <w:rFonts w:ascii="EB Garamond" w:eastAsia="Arial" w:hAnsi="EB Garamond" w:cs="Times New Roman"/>
          <w:bCs/>
          <w:spacing w:val="-8"/>
          <w:kern w:val="16"/>
          <w:sz w:val="24"/>
          <w:szCs w:val="24"/>
        </w:rPr>
        <w:t>-</w:t>
      </w:r>
      <w:r w:rsidR="00EF372C">
        <w:rPr>
          <w:rFonts w:ascii="EB Garamond" w:eastAsia="Arial" w:hAnsi="EB Garamond" w:cs="Times New Roman"/>
          <w:bCs/>
          <w:spacing w:val="-8"/>
          <w:kern w:val="16"/>
          <w:sz w:val="24"/>
          <w:szCs w:val="24"/>
        </w:rPr>
        <w:t>Tag</w:t>
      </w:r>
      <w:r w:rsidRPr="008E5410">
        <w:rPr>
          <w:rFonts w:ascii="EB Garamond" w:eastAsia="Arial" w:hAnsi="EB Garamond" w:cs="Times New Roman"/>
          <w:bCs/>
          <w:spacing w:val="-8"/>
          <w:kern w:val="16"/>
          <w:sz w:val="24"/>
          <w:szCs w:val="24"/>
        </w:rPr>
        <w:t>-reinforce to teach step 1.</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ab/>
        <w:t>Then teach step 2.</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ab/>
        <w:t>Then teach doing steps 1 and 2.</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ab/>
        <w:t>Then teach step 3.</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ab/>
        <w:t xml:space="preserve">Then teach doing steps 1, 2, 3.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ab/>
        <w:t xml:space="preserve">Correct errors as you do each part, above.  This means DOING IT AGAIN.  The correction </w:t>
      </w:r>
      <w:r w:rsidR="00AA24D1" w:rsidRPr="008E5410">
        <w:rPr>
          <w:rFonts w:ascii="EB Garamond" w:eastAsia="Arial" w:hAnsi="EB Garamond" w:cs="Times New Roman"/>
          <w:bCs/>
          <w:spacing w:val="-8"/>
          <w:kern w:val="16"/>
          <w:sz w:val="24"/>
          <w:szCs w:val="24"/>
        </w:rPr>
        <w:br/>
        <w:t xml:space="preserve"> </w:t>
      </w:r>
      <w:r w:rsidR="00AA24D1" w:rsidRPr="008E5410">
        <w:rPr>
          <w:rFonts w:ascii="EB Garamond" w:eastAsia="Arial" w:hAnsi="EB Garamond" w:cs="Times New Roman"/>
          <w:bCs/>
          <w:spacing w:val="-8"/>
          <w:kern w:val="16"/>
          <w:sz w:val="24"/>
          <w:szCs w:val="24"/>
        </w:rPr>
        <w:tab/>
      </w:r>
      <w:r w:rsidR="00AA24D1"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 xml:space="preserve">format is </w:t>
      </w:r>
      <w:r w:rsidR="005129DF">
        <w:rPr>
          <w:rFonts w:ascii="EB Garamond" w:eastAsia="Arial" w:hAnsi="EB Garamond" w:cs="Times New Roman"/>
          <w:bCs/>
          <w:spacing w:val="-8"/>
          <w:kern w:val="16"/>
          <w:sz w:val="24"/>
          <w:szCs w:val="24"/>
        </w:rPr>
        <w:t>M</w:t>
      </w:r>
      <w:r w:rsidRPr="008E5410">
        <w:rPr>
          <w:rFonts w:ascii="EB Garamond" w:eastAsia="Arial" w:hAnsi="EB Garamond" w:cs="Times New Roman"/>
          <w:bCs/>
          <w:spacing w:val="-8"/>
          <w:kern w:val="16"/>
          <w:sz w:val="24"/>
          <w:szCs w:val="24"/>
        </w:rPr>
        <w:t>odel-</w:t>
      </w:r>
      <w:r w:rsidR="005129DF">
        <w:rPr>
          <w:rFonts w:ascii="EB Garamond" w:eastAsia="Arial" w:hAnsi="EB Garamond" w:cs="Times New Roman"/>
          <w:bCs/>
          <w:spacing w:val="-8"/>
          <w:kern w:val="16"/>
          <w:sz w:val="24"/>
          <w:szCs w:val="24"/>
        </w:rPr>
        <w:t>L</w:t>
      </w:r>
      <w:r w:rsidRPr="008E5410">
        <w:rPr>
          <w:rFonts w:ascii="EB Garamond" w:eastAsia="Arial" w:hAnsi="EB Garamond" w:cs="Times New Roman"/>
          <w:bCs/>
          <w:spacing w:val="-8"/>
          <w:kern w:val="16"/>
          <w:sz w:val="24"/>
          <w:szCs w:val="24"/>
        </w:rPr>
        <w:t>ead (maybe)-</w:t>
      </w:r>
      <w:r w:rsidR="00854452">
        <w:rPr>
          <w:rFonts w:ascii="EB Garamond" w:eastAsia="Arial" w:hAnsi="EB Garamond" w:cs="Times New Roman"/>
          <w:bCs/>
          <w:spacing w:val="-8"/>
          <w:kern w:val="16"/>
          <w:sz w:val="24"/>
          <w:szCs w:val="24"/>
        </w:rPr>
        <w:t>Test/check</w:t>
      </w:r>
      <w:r w:rsidRPr="008E5410">
        <w:rPr>
          <w:rFonts w:ascii="EB Garamond" w:eastAsia="Arial" w:hAnsi="EB Garamond" w:cs="Times New Roman"/>
          <w:bCs/>
          <w:spacing w:val="-8"/>
          <w:kern w:val="16"/>
          <w:sz w:val="24"/>
          <w:szCs w:val="24"/>
        </w:rPr>
        <w:t xml:space="preserve">-back up and </w:t>
      </w:r>
      <w:r w:rsidR="00C921A0">
        <w:rPr>
          <w:rFonts w:ascii="EB Garamond" w:eastAsia="Arial" w:hAnsi="EB Garamond" w:cs="Times New Roman"/>
          <w:bCs/>
          <w:spacing w:val="-8"/>
          <w:kern w:val="16"/>
          <w:sz w:val="24"/>
          <w:szCs w:val="24"/>
        </w:rPr>
        <w:t>Retest</w:t>
      </w:r>
      <w:r w:rsidRPr="008E5410">
        <w:rPr>
          <w:rFonts w:ascii="EB Garamond" w:eastAsia="Arial" w:hAnsi="EB Garamond" w:cs="Times New Roman"/>
          <w:bCs/>
          <w:spacing w:val="-8"/>
          <w:kern w:val="16"/>
          <w:sz w:val="24"/>
          <w:szCs w:val="24"/>
        </w:rPr>
        <w:t xml:space="preserve">.  Practice the error part more later to </w:t>
      </w:r>
      <w:r w:rsidR="00AA24D1" w:rsidRPr="008E5410">
        <w:rPr>
          <w:rFonts w:ascii="EB Garamond" w:eastAsia="Arial" w:hAnsi="EB Garamond" w:cs="Times New Roman"/>
          <w:bCs/>
          <w:spacing w:val="-8"/>
          <w:kern w:val="16"/>
          <w:sz w:val="24"/>
          <w:szCs w:val="24"/>
        </w:rPr>
        <w:br/>
        <w:t xml:space="preserve"> </w:t>
      </w:r>
      <w:r w:rsidR="00AA24D1" w:rsidRPr="008E5410">
        <w:rPr>
          <w:rFonts w:ascii="EB Garamond" w:eastAsia="Arial" w:hAnsi="EB Garamond" w:cs="Times New Roman"/>
          <w:bCs/>
          <w:spacing w:val="-8"/>
          <w:kern w:val="16"/>
          <w:sz w:val="24"/>
          <w:szCs w:val="24"/>
        </w:rPr>
        <w:tab/>
      </w:r>
      <w:r w:rsidR="00AA24D1"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keep it firm.</w:t>
      </w:r>
    </w:p>
    <w:p w14:paraId="3E255E29" w14:textId="3C31A6C8" w:rsidR="00B91C2A" w:rsidRPr="008E5410" w:rsidRDefault="00B91C2A" w:rsidP="00104750">
      <w:pPr>
        <w:tabs>
          <w:tab w:val="left" w:pos="360"/>
          <w:tab w:val="left" w:pos="720"/>
          <w:tab w:val="left" w:pos="1080"/>
          <w:tab w:val="left" w:pos="1440"/>
        </w:tabs>
        <w:spacing w:before="56"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ab/>
        <w:t>“Let’s practice putting the string in the hole.”</w:t>
      </w:r>
    </w:p>
    <w:p w14:paraId="3A9A135A" w14:textId="5BD2381D" w:rsidR="00B91C2A" w:rsidRPr="008E5410" w:rsidRDefault="00B91C2A" w:rsidP="00104750">
      <w:pPr>
        <w:tabs>
          <w:tab w:val="left" w:pos="360"/>
          <w:tab w:val="left" w:pos="720"/>
          <w:tab w:val="left" w:pos="1080"/>
          <w:tab w:val="left" w:pos="1440"/>
        </w:tabs>
        <w:spacing w:before="56"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ab/>
      </w:r>
      <w:r w:rsidR="005129DF">
        <w:rPr>
          <w:rFonts w:ascii="EB Garamond" w:eastAsia="Arial" w:hAnsi="EB Garamond" w:cs="Times New Roman"/>
          <w:bCs/>
          <w:spacing w:val="-8"/>
          <w:kern w:val="16"/>
          <w:sz w:val="24"/>
          <w:szCs w:val="24"/>
        </w:rPr>
        <w:br/>
        <w:t xml:space="preserve"> </w:t>
      </w:r>
      <w:r w:rsidR="005129DF">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(2)</w:t>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i/>
          <w:iCs/>
          <w:spacing w:val="-8"/>
          <w:kern w:val="16"/>
          <w:sz w:val="24"/>
          <w:szCs w:val="24"/>
        </w:rPr>
        <w:t>Backward chaining.</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ab/>
        <w:t xml:space="preserve">Warm up </w:t>
      </w:r>
      <w:r w:rsidR="005129DF">
        <w:rPr>
          <w:rFonts w:ascii="EB Garamond" w:eastAsia="Arial" w:hAnsi="EB Garamond" w:cs="Times New Roman"/>
          <w:bCs/>
          <w:spacing w:val="-8"/>
          <w:kern w:val="16"/>
          <w:sz w:val="24"/>
          <w:szCs w:val="24"/>
        </w:rPr>
        <w:t xml:space="preserve">by practicing </w:t>
      </w:r>
      <w:r w:rsidRPr="008E5410">
        <w:rPr>
          <w:rFonts w:ascii="EB Garamond" w:eastAsia="Arial" w:hAnsi="EB Garamond" w:cs="Times New Roman"/>
          <w:bCs/>
          <w:spacing w:val="-8"/>
          <w:kern w:val="16"/>
          <w:sz w:val="24"/>
          <w:szCs w:val="24"/>
        </w:rPr>
        <w:t>elements</w:t>
      </w:r>
      <w:r w:rsidR="005129DF">
        <w:rPr>
          <w:rFonts w:ascii="EB Garamond" w:eastAsia="Arial" w:hAnsi="EB Garamond" w:cs="Times New Roman"/>
          <w:bCs/>
          <w:spacing w:val="-8"/>
          <w:kern w:val="16"/>
          <w:sz w:val="24"/>
          <w:szCs w:val="24"/>
        </w:rPr>
        <w:t>—pick up, rotate, fit it in</w:t>
      </w:r>
      <w:r w:rsidRPr="008E5410">
        <w:rPr>
          <w:rFonts w:ascii="EB Garamond" w:eastAsia="Arial" w:hAnsi="EB Garamond" w:cs="Times New Roman"/>
          <w:bCs/>
          <w:spacing w:val="-8"/>
          <w:kern w:val="16"/>
          <w:sz w:val="24"/>
          <w:szCs w:val="24"/>
        </w:rPr>
        <w:t>.</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ab/>
        <w:t xml:space="preserve">Model the whole routine.  Reinforce good sitting, eye contact, watching, and Quiet Mouth.  </w:t>
      </w:r>
      <w:r w:rsidR="00AA24D1" w:rsidRPr="008E5410">
        <w:rPr>
          <w:rFonts w:ascii="EB Garamond" w:eastAsia="Arial" w:hAnsi="EB Garamond" w:cs="Times New Roman"/>
          <w:bCs/>
          <w:spacing w:val="-8"/>
          <w:kern w:val="16"/>
          <w:sz w:val="24"/>
          <w:szCs w:val="24"/>
        </w:rPr>
        <w:br/>
        <w:t xml:space="preserve"> </w:t>
      </w:r>
      <w:r w:rsidR="00AA24D1" w:rsidRPr="008E5410">
        <w:rPr>
          <w:rFonts w:ascii="EB Garamond" w:eastAsia="Arial" w:hAnsi="EB Garamond" w:cs="Times New Roman"/>
          <w:bCs/>
          <w:spacing w:val="-8"/>
          <w:kern w:val="16"/>
          <w:sz w:val="24"/>
          <w:szCs w:val="24"/>
        </w:rPr>
        <w:tab/>
      </w:r>
      <w:r w:rsidR="00AA24D1"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Tell what you are doing.</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ab/>
        <w:t>Model the whole routine again</w:t>
      </w:r>
      <w:r w:rsidR="005129DF">
        <w:rPr>
          <w:rFonts w:ascii="EB Garamond" w:eastAsia="Arial" w:hAnsi="EB Garamond" w:cs="Times New Roman"/>
          <w:bCs/>
          <w:spacing w:val="-8"/>
          <w:kern w:val="16"/>
          <w:sz w:val="24"/>
          <w:szCs w:val="24"/>
        </w:rPr>
        <w:t xml:space="preserve"> and tell what you are doing. Then u</w:t>
      </w:r>
      <w:r w:rsidRPr="008E5410">
        <w:rPr>
          <w:rFonts w:ascii="EB Garamond" w:eastAsia="Arial" w:hAnsi="EB Garamond" w:cs="Times New Roman"/>
          <w:bCs/>
          <w:spacing w:val="-8"/>
          <w:kern w:val="16"/>
          <w:sz w:val="24"/>
          <w:szCs w:val="24"/>
        </w:rPr>
        <w:t xml:space="preserve">se </w:t>
      </w:r>
      <w:r w:rsidR="00B84A56">
        <w:rPr>
          <w:rFonts w:ascii="EB Garamond" w:eastAsia="Arial" w:hAnsi="EB Garamond" w:cs="Times New Roman"/>
          <w:bCs/>
          <w:spacing w:val="-8"/>
          <w:kern w:val="16"/>
          <w:sz w:val="24"/>
          <w:szCs w:val="24"/>
        </w:rPr>
        <w:t>Model-Lead-Test/check</w:t>
      </w:r>
      <w:r w:rsidRPr="008E5410">
        <w:rPr>
          <w:rFonts w:ascii="EB Garamond" w:eastAsia="Arial" w:hAnsi="EB Garamond" w:cs="Times New Roman"/>
          <w:bCs/>
          <w:spacing w:val="-8"/>
          <w:kern w:val="16"/>
          <w:sz w:val="24"/>
          <w:szCs w:val="24"/>
        </w:rPr>
        <w:t xml:space="preserve">-reinforce </w:t>
      </w:r>
      <w:r w:rsidR="005129DF">
        <w:rPr>
          <w:rFonts w:ascii="EB Garamond" w:eastAsia="Arial" w:hAnsi="EB Garamond" w:cs="Times New Roman"/>
          <w:bCs/>
          <w:spacing w:val="-8"/>
          <w:kern w:val="16"/>
          <w:sz w:val="24"/>
          <w:szCs w:val="24"/>
        </w:rPr>
        <w:br/>
        <w:t xml:space="preserve"> </w:t>
      </w:r>
      <w:r w:rsidR="005129DF">
        <w:rPr>
          <w:rFonts w:ascii="EB Garamond" w:eastAsia="Arial" w:hAnsi="EB Garamond" w:cs="Times New Roman"/>
          <w:bCs/>
          <w:spacing w:val="-8"/>
          <w:kern w:val="16"/>
          <w:sz w:val="24"/>
          <w:szCs w:val="24"/>
        </w:rPr>
        <w:tab/>
      </w:r>
      <w:r w:rsidR="005129DF">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 xml:space="preserve">to teach child the </w:t>
      </w:r>
      <w:r w:rsidRPr="008E5410">
        <w:rPr>
          <w:rFonts w:ascii="EB Garamond" w:eastAsia="Arial" w:hAnsi="EB Garamond" w:cs="Times New Roman"/>
          <w:b/>
          <w:bCs/>
          <w:spacing w:val="-8"/>
          <w:kern w:val="16"/>
          <w:sz w:val="24"/>
          <w:szCs w:val="24"/>
        </w:rPr>
        <w:t>last step</w:t>
      </w:r>
      <w:r w:rsidRPr="008E5410">
        <w:rPr>
          <w:rFonts w:ascii="EB Garamond" w:eastAsia="Arial" w:hAnsi="EB Garamond" w:cs="Times New Roman"/>
          <w:bCs/>
          <w:spacing w:val="-8"/>
          <w:kern w:val="16"/>
          <w:sz w:val="24"/>
          <w:szCs w:val="24"/>
        </w:rPr>
        <w:t xml:space="preserve">.  </w:t>
      </w:r>
      <w:r w:rsidR="00AA24D1" w:rsidRPr="008E5410">
        <w:rPr>
          <w:rFonts w:ascii="EB Garamond" w:eastAsia="Arial" w:hAnsi="EB Garamond" w:cs="Times New Roman"/>
          <w:bCs/>
          <w:spacing w:val="-8"/>
          <w:kern w:val="16"/>
          <w:sz w:val="24"/>
          <w:szCs w:val="24"/>
        </w:rPr>
        <w:br/>
        <w:t xml:space="preserve"> </w:t>
      </w:r>
      <w:r w:rsidR="00AA24D1" w:rsidRPr="008E5410">
        <w:rPr>
          <w:rFonts w:ascii="EB Garamond" w:eastAsia="Arial" w:hAnsi="EB Garamond" w:cs="Times New Roman"/>
          <w:bCs/>
          <w:spacing w:val="-8"/>
          <w:kern w:val="16"/>
          <w:sz w:val="24"/>
          <w:szCs w:val="24"/>
        </w:rPr>
        <w:tab/>
      </w:r>
      <w:r w:rsidR="00AA24D1"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 xml:space="preserve">Correct errors and repeat until firm.  If the child makes the same error, teach that step separately </w:t>
      </w:r>
      <w:r w:rsidR="00AA24D1" w:rsidRPr="008E5410">
        <w:rPr>
          <w:rFonts w:ascii="EB Garamond" w:eastAsia="Arial" w:hAnsi="EB Garamond" w:cs="Times New Roman"/>
          <w:bCs/>
          <w:spacing w:val="-8"/>
          <w:kern w:val="16"/>
          <w:sz w:val="24"/>
          <w:szCs w:val="24"/>
        </w:rPr>
        <w:br/>
        <w:t xml:space="preserve"> </w:t>
      </w:r>
      <w:r w:rsidR="00AA24D1" w:rsidRPr="008E5410">
        <w:rPr>
          <w:rFonts w:ascii="EB Garamond" w:eastAsia="Arial" w:hAnsi="EB Garamond" w:cs="Times New Roman"/>
          <w:bCs/>
          <w:spacing w:val="-8"/>
          <w:kern w:val="16"/>
          <w:sz w:val="24"/>
          <w:szCs w:val="24"/>
        </w:rPr>
        <w:tab/>
      </w:r>
      <w:r w:rsidR="00AA24D1"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and then put it back in the sequence.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ab/>
        <w:t xml:space="preserve">Then model all the steps up to the last two.  Teach the second to last step and then have the child do </w:t>
      </w:r>
      <w:r w:rsidR="00AA24D1" w:rsidRPr="008E5410">
        <w:rPr>
          <w:rFonts w:ascii="EB Garamond" w:eastAsia="Arial" w:hAnsi="EB Garamond" w:cs="Times New Roman"/>
          <w:bCs/>
          <w:spacing w:val="-8"/>
          <w:kern w:val="16"/>
          <w:sz w:val="24"/>
          <w:szCs w:val="24"/>
        </w:rPr>
        <w:br/>
        <w:t xml:space="preserve"> </w:t>
      </w:r>
      <w:r w:rsidR="00AA24D1" w:rsidRPr="008E5410">
        <w:rPr>
          <w:rFonts w:ascii="EB Garamond" w:eastAsia="Arial" w:hAnsi="EB Garamond" w:cs="Times New Roman"/>
          <w:bCs/>
          <w:spacing w:val="-8"/>
          <w:kern w:val="16"/>
          <w:sz w:val="24"/>
          <w:szCs w:val="24"/>
        </w:rPr>
        <w:tab/>
      </w:r>
      <w:r w:rsidR="00AA24D1"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 xml:space="preserve">the second to last and the last using </w:t>
      </w:r>
      <w:r w:rsidR="00B84A56">
        <w:rPr>
          <w:rFonts w:ascii="EB Garamond" w:eastAsia="Arial" w:hAnsi="EB Garamond" w:cs="Times New Roman"/>
          <w:bCs/>
          <w:spacing w:val="-8"/>
          <w:kern w:val="16"/>
          <w:sz w:val="24"/>
          <w:szCs w:val="24"/>
        </w:rPr>
        <w:t>Model-Lead-Test/check</w:t>
      </w:r>
      <w:r w:rsidRPr="008E5410">
        <w:rPr>
          <w:rFonts w:ascii="EB Garamond" w:eastAsia="Arial" w:hAnsi="EB Garamond" w:cs="Times New Roman"/>
          <w:bCs/>
          <w:spacing w:val="-8"/>
          <w:kern w:val="16"/>
          <w:sz w:val="24"/>
          <w:szCs w:val="24"/>
        </w:rPr>
        <w:t>-</w:t>
      </w:r>
      <w:r w:rsidR="00EF372C">
        <w:rPr>
          <w:rFonts w:ascii="EB Garamond" w:eastAsia="Arial" w:hAnsi="EB Garamond" w:cs="Times New Roman"/>
          <w:bCs/>
          <w:spacing w:val="-8"/>
          <w:kern w:val="16"/>
          <w:sz w:val="24"/>
          <w:szCs w:val="24"/>
        </w:rPr>
        <w:t>Tag</w:t>
      </w:r>
      <w:r w:rsidR="00AA24D1" w:rsidRPr="008E5410">
        <w:rPr>
          <w:rFonts w:ascii="EB Garamond" w:eastAsia="Arial" w:hAnsi="EB Garamond" w:cs="Times New Roman"/>
          <w:bCs/>
          <w:spacing w:val="-8"/>
          <w:kern w:val="16"/>
          <w:sz w:val="24"/>
          <w:szCs w:val="24"/>
        </w:rPr>
        <w:t xml:space="preserve"> and/or</w:t>
      </w:r>
      <w:r w:rsidRPr="008E5410">
        <w:rPr>
          <w:rFonts w:ascii="EB Garamond" w:eastAsia="Arial" w:hAnsi="EB Garamond" w:cs="Times New Roman"/>
          <w:bCs/>
          <w:spacing w:val="-8"/>
          <w:kern w:val="16"/>
          <w:sz w:val="24"/>
          <w:szCs w:val="24"/>
        </w:rPr>
        <w:t>-reinforce.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ab/>
        <w:t>Keep doing this one backwards step at a time.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ab/>
      </w:r>
      <w:r w:rsidR="005129DF">
        <w:rPr>
          <w:rFonts w:ascii="EB Garamond" w:eastAsia="Arial" w:hAnsi="EB Garamond" w:cs="Times New Roman"/>
          <w:bCs/>
          <w:spacing w:val="-8"/>
          <w:kern w:val="16"/>
          <w:sz w:val="24"/>
          <w:szCs w:val="24"/>
        </w:rPr>
        <w:br/>
        <w:t xml:space="preserve"> </w:t>
      </w:r>
      <w:r w:rsidR="005129DF">
        <w:rPr>
          <w:rFonts w:ascii="EB Garamond" w:eastAsia="Arial" w:hAnsi="EB Garamond" w:cs="Times New Roman"/>
          <w:bCs/>
          <w:spacing w:val="-8"/>
          <w:kern w:val="16"/>
          <w:sz w:val="24"/>
          <w:szCs w:val="24"/>
        </w:rPr>
        <w:tab/>
      </w:r>
      <w:r w:rsidR="005129DF">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 xml:space="preserve">Again, this may take time.  But the more your child learns, the faster </w:t>
      </w:r>
      <w:r w:rsidR="00AA24D1" w:rsidRPr="008E5410">
        <w:rPr>
          <w:rFonts w:ascii="EB Garamond" w:eastAsia="Arial" w:hAnsi="EB Garamond" w:cs="Times New Roman"/>
          <w:bCs/>
          <w:spacing w:val="-8"/>
          <w:kern w:val="16"/>
          <w:sz w:val="24"/>
          <w:szCs w:val="24"/>
        </w:rPr>
        <w:t>s</w:t>
      </w:r>
      <w:r w:rsidRPr="008E5410">
        <w:rPr>
          <w:rFonts w:ascii="EB Garamond" w:eastAsia="Arial" w:hAnsi="EB Garamond" w:cs="Times New Roman"/>
          <w:bCs/>
          <w:spacing w:val="-8"/>
          <w:kern w:val="16"/>
          <w:sz w:val="24"/>
          <w:szCs w:val="24"/>
        </w:rPr>
        <w:t>he’ll learn new skills.</w:t>
      </w:r>
      <w:r w:rsidR="005129DF">
        <w:rPr>
          <w:rFonts w:ascii="EB Garamond" w:eastAsia="Arial" w:hAnsi="EB Garamond" w:cs="Times New Roman"/>
          <w:bCs/>
          <w:spacing w:val="-8"/>
          <w:kern w:val="16"/>
          <w:sz w:val="24"/>
          <w:szCs w:val="24"/>
        </w:rPr>
        <w:br/>
      </w:r>
    </w:p>
    <w:p w14:paraId="4A6E39D9" w14:textId="632AFB8A" w:rsidR="00B91C2A" w:rsidRPr="008E5410" w:rsidRDefault="00B91C2A" w:rsidP="00104750">
      <w:pPr>
        <w:tabs>
          <w:tab w:val="left" w:pos="360"/>
          <w:tab w:val="left" w:pos="720"/>
          <w:tab w:val="left" w:pos="1080"/>
          <w:tab w:val="left" w:pos="1440"/>
        </w:tabs>
        <w:spacing w:before="56"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ab/>
        <w:t>(3)</w:t>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i/>
          <w:iCs/>
          <w:spacing w:val="-8"/>
          <w:kern w:val="16"/>
          <w:sz w:val="24"/>
          <w:szCs w:val="24"/>
        </w:rPr>
        <w:t>Teaching the main step first.</w:t>
      </w:r>
      <w:r w:rsidRPr="008E5410">
        <w:rPr>
          <w:rFonts w:ascii="EB Garamond" w:eastAsia="Arial" w:hAnsi="EB Garamond" w:cs="Times New Roman"/>
          <w:bCs/>
          <w:spacing w:val="-8"/>
          <w:kern w:val="16"/>
          <w:sz w:val="24"/>
          <w:szCs w:val="24"/>
        </w:rPr>
        <w:t xml:space="preserve">  For example, fitting puzzle pieces in their slots and </w:t>
      </w:r>
      <w:r w:rsidR="00AA24D1" w:rsidRPr="008E5410">
        <w:rPr>
          <w:rFonts w:ascii="EB Garamond" w:eastAsia="Arial" w:hAnsi="EB Garamond" w:cs="Times New Roman"/>
          <w:bCs/>
          <w:spacing w:val="-8"/>
          <w:kern w:val="16"/>
          <w:sz w:val="24"/>
          <w:szCs w:val="24"/>
        </w:rPr>
        <w:t xml:space="preserve">fitting </w:t>
      </w:r>
      <w:r w:rsidRPr="008E5410">
        <w:rPr>
          <w:rFonts w:ascii="EB Garamond" w:eastAsia="Arial" w:hAnsi="EB Garamond" w:cs="Times New Roman"/>
          <w:bCs/>
          <w:spacing w:val="-8"/>
          <w:kern w:val="16"/>
          <w:sz w:val="24"/>
          <w:szCs w:val="24"/>
        </w:rPr>
        <w:t xml:space="preserve">shapes in a </w:t>
      </w:r>
      <w:r w:rsidR="00AA24D1" w:rsidRPr="008E5410">
        <w:rPr>
          <w:rFonts w:ascii="EB Garamond" w:eastAsia="Arial" w:hAnsi="EB Garamond" w:cs="Times New Roman"/>
          <w:bCs/>
          <w:spacing w:val="-8"/>
          <w:kern w:val="16"/>
          <w:sz w:val="24"/>
          <w:szCs w:val="24"/>
        </w:rPr>
        <w:br/>
        <w:t xml:space="preserve"> </w:t>
      </w:r>
      <w:r w:rsidR="00AA24D1" w:rsidRPr="008E5410">
        <w:rPr>
          <w:rFonts w:ascii="EB Garamond" w:eastAsia="Arial" w:hAnsi="EB Garamond" w:cs="Times New Roman"/>
          <w:bCs/>
          <w:spacing w:val="-8"/>
          <w:kern w:val="16"/>
          <w:sz w:val="24"/>
          <w:szCs w:val="24"/>
        </w:rPr>
        <w:tab/>
      </w:r>
      <w:r w:rsidR="00AA24D1"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 xml:space="preserve">shape box, running </w:t>
      </w:r>
      <w:r w:rsidR="00AA24D1" w:rsidRPr="008E5410">
        <w:rPr>
          <w:rFonts w:ascii="EB Garamond" w:eastAsia="Arial" w:hAnsi="EB Garamond" w:cs="Times New Roman"/>
          <w:bCs/>
          <w:spacing w:val="-8"/>
          <w:kern w:val="16"/>
          <w:sz w:val="24"/>
          <w:szCs w:val="24"/>
        </w:rPr>
        <w:t xml:space="preserve">the </w:t>
      </w:r>
      <w:r w:rsidRPr="008E5410">
        <w:rPr>
          <w:rFonts w:ascii="EB Garamond" w:eastAsia="Arial" w:hAnsi="EB Garamond" w:cs="Times New Roman"/>
          <w:bCs/>
          <w:spacing w:val="-8"/>
          <w:kern w:val="16"/>
          <w:sz w:val="24"/>
          <w:szCs w:val="24"/>
        </w:rPr>
        <w:t xml:space="preserve">toothbrush along your teeth, swabbing your face with a washcloth, and </w:t>
      </w:r>
      <w:r w:rsidR="00AA24D1" w:rsidRPr="008E5410">
        <w:rPr>
          <w:rFonts w:ascii="EB Garamond" w:eastAsia="Arial" w:hAnsi="EB Garamond" w:cs="Times New Roman"/>
          <w:bCs/>
          <w:spacing w:val="-8"/>
          <w:kern w:val="16"/>
          <w:sz w:val="24"/>
          <w:szCs w:val="24"/>
        </w:rPr>
        <w:br/>
        <w:t xml:space="preserve"> </w:t>
      </w:r>
      <w:r w:rsidR="00AA24D1" w:rsidRPr="008E5410">
        <w:rPr>
          <w:rFonts w:ascii="EB Garamond" w:eastAsia="Arial" w:hAnsi="EB Garamond" w:cs="Times New Roman"/>
          <w:bCs/>
          <w:spacing w:val="-8"/>
          <w:kern w:val="16"/>
          <w:sz w:val="24"/>
          <w:szCs w:val="24"/>
        </w:rPr>
        <w:tab/>
      </w:r>
      <w:r w:rsidR="00AA24D1"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putting your arms through the sleeves of a coat</w:t>
      </w:r>
      <w:r w:rsidR="00AA24D1" w:rsidRPr="008E5410">
        <w:rPr>
          <w:rFonts w:ascii="EB Garamond" w:eastAsia="Arial" w:hAnsi="EB Garamond" w:cs="Times New Roman"/>
          <w:bCs/>
          <w:spacing w:val="-8"/>
          <w:kern w:val="16"/>
          <w:sz w:val="24"/>
          <w:szCs w:val="24"/>
        </w:rPr>
        <w:t xml:space="preserve">, </w:t>
      </w:r>
      <w:r w:rsidRPr="008E5410">
        <w:rPr>
          <w:rFonts w:ascii="EB Garamond" w:eastAsia="Arial" w:hAnsi="EB Garamond" w:cs="Times New Roman"/>
          <w:bCs/>
          <w:spacing w:val="-8"/>
          <w:kern w:val="16"/>
          <w:sz w:val="24"/>
          <w:szCs w:val="24"/>
        </w:rPr>
        <w:t xml:space="preserve">are the main steps in these routines---they </w:t>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ab/>
      </w:r>
      <w:r w:rsidR="00AA24D1"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 xml:space="preserve">are what the routines are about.  So,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ab/>
        <w:t xml:space="preserve">(a) </w:t>
      </w:r>
      <w:r w:rsidRPr="008E5410">
        <w:rPr>
          <w:rFonts w:ascii="EB Garamond" w:eastAsia="Arial" w:hAnsi="EB Garamond" w:cs="Times New Roman"/>
          <w:bCs/>
          <w:spacing w:val="-8"/>
          <w:kern w:val="16"/>
          <w:sz w:val="24"/>
          <w:szCs w:val="24"/>
        </w:rPr>
        <w:tab/>
        <w:t xml:space="preserve">Start with the main step.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 xml:space="preserve">When the child is firm on that step, add the other steps to the sequence, one by one.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ab/>
        <w:t>First.   On the seat, hold handle bars, peddle bicycle. Main step.</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ab/>
        <w:t>Next.  Ride bicycle a short distance. Follows from main step.</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ab/>
        <w:t>Next.  Stop bicycle and climb off.  Follows from riding.</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ab/>
        <w:t>Next.  Climb on bicycle. Leads up to main step. Ride.</w:t>
      </w:r>
    </w:p>
    <w:p w14:paraId="01AE243C" w14:textId="684CF982" w:rsidR="00B91C2A" w:rsidRPr="008E5410" w:rsidRDefault="00B91C2A" w:rsidP="00104750">
      <w:pPr>
        <w:tabs>
          <w:tab w:val="left" w:pos="360"/>
          <w:tab w:val="left" w:pos="720"/>
          <w:tab w:val="left" w:pos="108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bCs/>
          <w:spacing w:val="-8"/>
          <w:kern w:val="16"/>
          <w:sz w:val="24"/>
          <w:szCs w:val="24"/>
        </w:rPr>
        <w:tab/>
      </w:r>
      <w:r w:rsidR="00EC11AD">
        <w:rPr>
          <w:rFonts w:ascii="EB Garamond" w:eastAsia="Arial" w:hAnsi="EB Garamond" w:cs="Times New Roman"/>
          <w:bCs/>
          <w:spacing w:val="-8"/>
          <w:kern w:val="16"/>
          <w:sz w:val="24"/>
          <w:szCs w:val="24"/>
        </w:rPr>
        <w:br/>
        <w:t xml:space="preserve"> </w:t>
      </w:r>
      <w:r w:rsidR="00EC11AD">
        <w:rPr>
          <w:rFonts w:ascii="EB Garamond" w:eastAsia="Arial" w:hAnsi="EB Garamond" w:cs="Times New Roman"/>
          <w:bCs/>
          <w:spacing w:val="-8"/>
          <w:kern w:val="16"/>
          <w:sz w:val="24"/>
          <w:szCs w:val="24"/>
        </w:rPr>
        <w:tab/>
      </w:r>
      <w:r w:rsidRPr="008E5410">
        <w:rPr>
          <w:rFonts w:ascii="EB Garamond" w:eastAsia="Arial" w:hAnsi="EB Garamond" w:cs="Times New Roman"/>
          <w:spacing w:val="-8"/>
          <w:kern w:val="16"/>
          <w:sz w:val="24"/>
          <w:szCs w:val="24"/>
        </w:rPr>
        <w:t xml:space="preserve">In my opinion, </w:t>
      </w:r>
      <w:r w:rsidRPr="008E5410">
        <w:rPr>
          <w:rFonts w:ascii="EB Garamond" w:eastAsia="Arial" w:hAnsi="EB Garamond" w:cs="Times New Roman"/>
          <w:i/>
          <w:spacing w:val="-8"/>
          <w:kern w:val="16"/>
          <w:sz w:val="24"/>
          <w:szCs w:val="24"/>
        </w:rPr>
        <w:t xml:space="preserve">teaching the main step first (#3 above) makes the most sense when there are too many steps to use </w:t>
      </w:r>
      <w:r w:rsidR="00AA24D1" w:rsidRPr="008E5410">
        <w:rPr>
          <w:rFonts w:ascii="EB Garamond" w:eastAsia="Arial" w:hAnsi="EB Garamond" w:cs="Times New Roman"/>
          <w:i/>
          <w:spacing w:val="-8"/>
          <w:kern w:val="16"/>
          <w:sz w:val="24"/>
          <w:szCs w:val="24"/>
        </w:rPr>
        <w:br/>
        <w:t xml:space="preserve"> </w:t>
      </w:r>
      <w:r w:rsidR="00AA24D1" w:rsidRPr="008E5410">
        <w:rPr>
          <w:rFonts w:ascii="EB Garamond" w:eastAsia="Arial" w:hAnsi="EB Garamond" w:cs="Times New Roman"/>
          <w:i/>
          <w:spacing w:val="-8"/>
          <w:kern w:val="16"/>
          <w:sz w:val="24"/>
          <w:szCs w:val="24"/>
        </w:rPr>
        <w:tab/>
      </w:r>
      <w:r w:rsidR="00B84A56">
        <w:rPr>
          <w:rFonts w:ascii="EB Garamond" w:eastAsia="Arial" w:hAnsi="EB Garamond" w:cs="Times New Roman"/>
          <w:i/>
          <w:spacing w:val="-8"/>
          <w:kern w:val="16"/>
          <w:sz w:val="24"/>
          <w:szCs w:val="24"/>
        </w:rPr>
        <w:t>Model-Lead-Test/check</w:t>
      </w:r>
      <w:r w:rsidRPr="008E5410">
        <w:rPr>
          <w:rFonts w:ascii="EB Garamond" w:eastAsia="Arial" w:hAnsi="EB Garamond" w:cs="Times New Roman"/>
          <w:i/>
          <w:spacing w:val="-8"/>
          <w:kern w:val="16"/>
          <w:sz w:val="24"/>
          <w:szCs w:val="24"/>
        </w:rPr>
        <w:t xml:space="preserve"> all at once</w:t>
      </w:r>
      <w:r w:rsidR="00AA24D1" w:rsidRPr="008E5410">
        <w:rPr>
          <w:rFonts w:ascii="EB Garamond" w:eastAsia="Arial" w:hAnsi="EB Garamond" w:cs="Times New Roman"/>
          <w:i/>
          <w:spacing w:val="-8"/>
          <w:kern w:val="16"/>
          <w:sz w:val="24"/>
          <w:szCs w:val="24"/>
        </w:rPr>
        <w:t xml:space="preserve"> (whole task presentation)</w:t>
      </w:r>
      <w:r w:rsidRPr="008E5410">
        <w:rPr>
          <w:rFonts w:ascii="EB Garamond" w:eastAsia="Arial" w:hAnsi="EB Garamond" w:cs="Times New Roman"/>
          <w:spacing w:val="-8"/>
          <w:kern w:val="16"/>
          <w:sz w:val="24"/>
          <w:szCs w:val="24"/>
        </w:rPr>
        <w:t xml:space="preserve">—because the child is starting with the whole </w:t>
      </w:r>
      <w:r w:rsidR="00EC11AD">
        <w:rPr>
          <w:rFonts w:ascii="EB Garamond" w:eastAsia="Arial" w:hAnsi="EB Garamond" w:cs="Times New Roman"/>
          <w:spacing w:val="-8"/>
          <w:kern w:val="16"/>
          <w:sz w:val="24"/>
          <w:szCs w:val="24"/>
        </w:rPr>
        <w:br/>
        <w:t xml:space="preserve"> </w:t>
      </w:r>
      <w:r w:rsidR="00EC11AD">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point of the task!  Just make sure to add one step at a time to the main one.</w:t>
      </w:r>
    </w:p>
    <w:p w14:paraId="10B0C294" w14:textId="797DFB61" w:rsidR="00B91C2A" w:rsidRPr="008E5410" w:rsidRDefault="00B91C2A" w:rsidP="00104750">
      <w:pPr>
        <w:tabs>
          <w:tab w:val="left" w:pos="360"/>
          <w:tab w:val="left" w:pos="720"/>
          <w:tab w:val="left" w:pos="1080"/>
          <w:tab w:val="left" w:pos="1440"/>
        </w:tabs>
        <w:spacing w:before="56"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tab/>
      </w:r>
      <w:r w:rsidR="00EC11AD">
        <w:rPr>
          <w:rFonts w:ascii="EB Garamond" w:eastAsia="Arial" w:hAnsi="EB Garamond" w:cs="Times New Roman"/>
          <w:bCs/>
          <w:spacing w:val="-8"/>
          <w:kern w:val="16"/>
          <w:sz w:val="24"/>
          <w:szCs w:val="24"/>
        </w:rPr>
        <w:br/>
        <w:t xml:space="preserve"> </w:t>
      </w:r>
      <w:r w:rsidR="00EC11AD">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 xml:space="preserve">Remember to reinforce strongly when your child does a step or even a tiny part of a step better---because she </w:t>
      </w:r>
      <w:r w:rsidR="00BD2695" w:rsidRPr="008E5410">
        <w:rPr>
          <w:rFonts w:ascii="EB Garamond" w:eastAsia="Arial" w:hAnsi="EB Garamond" w:cs="Times New Roman"/>
          <w:bCs/>
          <w:spacing w:val="-8"/>
          <w:kern w:val="16"/>
          <w:sz w:val="24"/>
          <w:szCs w:val="24"/>
        </w:rPr>
        <w:br/>
        <w:t xml:space="preserve"> </w:t>
      </w:r>
      <w:r w:rsidR="00BD2695" w:rsidRPr="008E5410">
        <w:rPr>
          <w:rFonts w:ascii="EB Garamond" w:eastAsia="Arial" w:hAnsi="EB Garamond" w:cs="Times New Roman"/>
          <w:bCs/>
          <w:spacing w:val="-8"/>
          <w:kern w:val="16"/>
          <w:sz w:val="24"/>
          <w:szCs w:val="24"/>
        </w:rPr>
        <w:tab/>
      </w:r>
      <w:r w:rsidRPr="008E5410">
        <w:rPr>
          <w:rFonts w:ascii="EB Garamond" w:eastAsia="Arial" w:hAnsi="EB Garamond" w:cs="Times New Roman"/>
          <w:bCs/>
          <w:spacing w:val="-8"/>
          <w:kern w:val="16"/>
          <w:sz w:val="24"/>
          <w:szCs w:val="24"/>
        </w:rPr>
        <w:t xml:space="preserve">must have tried hard!  If trying hard (looking, persisting) isn’t reinforced, she’s not going to </w:t>
      </w:r>
      <w:r w:rsidR="00BD2695" w:rsidRPr="008E5410">
        <w:rPr>
          <w:rFonts w:ascii="EB Garamond" w:eastAsia="Arial" w:hAnsi="EB Garamond" w:cs="Times New Roman"/>
          <w:bCs/>
          <w:spacing w:val="-8"/>
          <w:kern w:val="16"/>
          <w:sz w:val="24"/>
          <w:szCs w:val="24"/>
        </w:rPr>
        <w:t>keep trying</w:t>
      </w:r>
      <w:r w:rsidR="009F4A6F" w:rsidRPr="008E5410">
        <w:rPr>
          <w:rFonts w:ascii="EB Garamond" w:eastAsia="Arial" w:hAnsi="EB Garamond" w:cs="Times New Roman"/>
          <w:bCs/>
          <w:spacing w:val="-8"/>
          <w:kern w:val="16"/>
          <w:sz w:val="24"/>
          <w:szCs w:val="24"/>
        </w:rPr>
        <w:t>.</w:t>
      </w:r>
    </w:p>
    <w:p w14:paraId="682564C2" w14:textId="45F0D575" w:rsidR="00B91C2A" w:rsidRDefault="00B91C2A" w:rsidP="00104750">
      <w:pPr>
        <w:tabs>
          <w:tab w:val="left" w:pos="360"/>
          <w:tab w:val="left" w:pos="720"/>
          <w:tab w:val="left" w:pos="1080"/>
          <w:tab w:val="left" w:pos="1440"/>
        </w:tabs>
        <w:spacing w:before="56"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00EC11AD">
        <w:rPr>
          <w:rFonts w:ascii="EB Garamond" w:hAnsi="EB Garamond" w:cs="Times New Roman"/>
          <w:spacing w:val="-8"/>
          <w:kern w:val="16"/>
          <w:sz w:val="24"/>
          <w:szCs w:val="24"/>
        </w:rPr>
        <w:br/>
        <w:t xml:space="preserve"> </w:t>
      </w:r>
      <w:r w:rsidR="00EC11AD">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Use Table </w:t>
      </w:r>
      <w:r w:rsidR="00BD2695" w:rsidRPr="008E5410">
        <w:rPr>
          <w:rFonts w:ascii="EB Garamond" w:hAnsi="EB Garamond" w:cs="Times New Roman"/>
          <w:spacing w:val="-8"/>
          <w:kern w:val="16"/>
          <w:sz w:val="24"/>
          <w:szCs w:val="24"/>
        </w:rPr>
        <w:t xml:space="preserve">21, </w:t>
      </w:r>
      <w:r w:rsidRPr="008E5410">
        <w:rPr>
          <w:rFonts w:ascii="EB Garamond" w:hAnsi="EB Garamond" w:cs="Times New Roman"/>
          <w:spacing w:val="-8"/>
          <w:kern w:val="16"/>
          <w:sz w:val="24"/>
          <w:szCs w:val="24"/>
        </w:rPr>
        <w:t xml:space="preserve">above, to </w:t>
      </w:r>
      <w:r w:rsidR="00BD2695" w:rsidRPr="008E5410">
        <w:rPr>
          <w:rFonts w:ascii="EB Garamond" w:hAnsi="EB Garamond" w:cs="Times New Roman"/>
          <w:spacing w:val="-8"/>
          <w:kern w:val="16"/>
          <w:sz w:val="24"/>
          <w:szCs w:val="24"/>
        </w:rPr>
        <w:t>list</w:t>
      </w:r>
      <w:r w:rsidRPr="008E5410">
        <w:rPr>
          <w:rFonts w:ascii="EB Garamond" w:hAnsi="EB Garamond" w:cs="Times New Roman"/>
          <w:spacing w:val="-8"/>
          <w:kern w:val="16"/>
          <w:sz w:val="24"/>
          <w:szCs w:val="24"/>
        </w:rPr>
        <w:t xml:space="preserve"> the items you are working on, and write notes on how well the child </w:t>
      </w:r>
      <w:r w:rsidR="00BD2695" w:rsidRPr="008E5410">
        <w:rPr>
          <w:rFonts w:ascii="EB Garamond" w:hAnsi="EB Garamond" w:cs="Times New Roman"/>
          <w:spacing w:val="-8"/>
          <w:kern w:val="16"/>
          <w:sz w:val="24"/>
          <w:szCs w:val="24"/>
        </w:rPr>
        <w:t xml:space="preserve">is </w:t>
      </w:r>
      <w:r w:rsidR="00BD2695" w:rsidRPr="008E5410">
        <w:rPr>
          <w:rFonts w:ascii="EB Garamond" w:hAnsi="EB Garamond" w:cs="Times New Roman"/>
          <w:spacing w:val="-8"/>
          <w:kern w:val="16"/>
          <w:sz w:val="24"/>
          <w:szCs w:val="24"/>
        </w:rPr>
        <w:br/>
        <w:t xml:space="preserve"> </w:t>
      </w:r>
      <w:r w:rsidR="00BD2695"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cooperat</w:t>
      </w:r>
      <w:r w:rsidR="00BD2695" w:rsidRPr="008E5410">
        <w:rPr>
          <w:rFonts w:ascii="EB Garamond" w:hAnsi="EB Garamond" w:cs="Times New Roman"/>
          <w:spacing w:val="-8"/>
          <w:kern w:val="16"/>
          <w:sz w:val="24"/>
          <w:szCs w:val="24"/>
        </w:rPr>
        <w:t xml:space="preserve">ing </w:t>
      </w:r>
      <w:r w:rsidRPr="008E5410">
        <w:rPr>
          <w:rFonts w:ascii="EB Garamond" w:hAnsi="EB Garamond" w:cs="Times New Roman"/>
          <w:spacing w:val="-8"/>
          <w:kern w:val="16"/>
          <w:sz w:val="24"/>
          <w:szCs w:val="24"/>
        </w:rPr>
        <w:t>and is learning.</w:t>
      </w:r>
    </w:p>
    <w:p w14:paraId="0EAF33E9" w14:textId="77777777" w:rsidR="00D35C85" w:rsidRDefault="00D35C85" w:rsidP="00104750">
      <w:pPr>
        <w:tabs>
          <w:tab w:val="left" w:pos="360"/>
          <w:tab w:val="left" w:pos="720"/>
          <w:tab w:val="left" w:pos="1440"/>
        </w:tabs>
        <w:spacing w:before="56" w:after="0"/>
        <w:rPr>
          <w:rFonts w:ascii="EB Garamond" w:hAnsi="EB Garamond" w:cs="Times New Roman"/>
          <w:spacing w:val="-8"/>
          <w:kern w:val="16"/>
          <w:sz w:val="24"/>
          <w:szCs w:val="24"/>
        </w:rPr>
      </w:pPr>
    </w:p>
    <w:p w14:paraId="230464F3" w14:textId="6FEFA4D9" w:rsidR="00D35C85" w:rsidRDefault="00D35C85" w:rsidP="00104750">
      <w:pPr>
        <w:tabs>
          <w:tab w:val="left" w:pos="360"/>
          <w:tab w:val="left" w:pos="720"/>
          <w:tab w:val="left" w:pos="1440"/>
        </w:tabs>
        <w:spacing w:before="56" w:after="0"/>
        <w:rPr>
          <w:rFonts w:ascii="EB Garamond" w:eastAsia="Arial" w:hAnsi="EB Garamond" w:cs="Times New Roman"/>
          <w:bCs/>
          <w:spacing w:val="-8"/>
          <w:kern w:val="16"/>
          <w:sz w:val="24"/>
          <w:szCs w:val="24"/>
        </w:rPr>
      </w:pPr>
      <w:bookmarkStart w:id="259" w:name="c5lr3lplayanddailylivingroutineletsteach"/>
      <w:bookmarkStart w:id="260" w:name="_Hlk110529090"/>
      <w:r w:rsidRPr="00D35C85">
        <w:rPr>
          <w:rFonts w:ascii="EB Garamond" w:hAnsi="EB Garamond" w:cs="Times New Roman"/>
          <w:b/>
          <w:bCs/>
          <w:i/>
          <w:iCs/>
          <w:spacing w:val="-8"/>
          <w:kern w:val="16"/>
          <w:sz w:val="36"/>
          <w:szCs w:val="36"/>
        </w:rPr>
        <w:t>Let’s Teach</w:t>
      </w:r>
      <w:bookmarkEnd w:id="259"/>
      <w:r w:rsidR="00B91C2A" w:rsidRPr="008E5410">
        <w:rPr>
          <w:rFonts w:ascii="EB Garamond" w:eastAsia="Arial" w:hAnsi="EB Garamond" w:cs="Times New Roman"/>
          <w:bCs/>
          <w:spacing w:val="-8"/>
          <w:kern w:val="16"/>
          <w:sz w:val="24"/>
          <w:szCs w:val="24"/>
        </w:rPr>
        <w:tab/>
      </w:r>
    </w:p>
    <w:p w14:paraId="579405DA" w14:textId="2D3BA3D1" w:rsidR="00D35C85" w:rsidRPr="00D35C85" w:rsidRDefault="00D35C85" w:rsidP="00104750">
      <w:pPr>
        <w:tabs>
          <w:tab w:val="left" w:pos="360"/>
          <w:tab w:val="left" w:pos="720"/>
          <w:tab w:val="left" w:pos="1440"/>
        </w:tabs>
        <w:spacing w:before="56" w:after="0"/>
        <w:rPr>
          <w:rFonts w:ascii="EB Garamond" w:eastAsia="Arial" w:hAnsi="EB Garamond" w:cs="Times New Roman"/>
          <w:bCs/>
          <w:spacing w:val="-8"/>
          <w:kern w:val="16"/>
          <w:sz w:val="24"/>
          <w:szCs w:val="24"/>
        </w:rPr>
      </w:pPr>
      <w:r>
        <w:rPr>
          <w:rFonts w:ascii="EB Garamond" w:eastAsia="Arial" w:hAnsi="EB Garamond" w:cs="Times New Roman"/>
          <w:bCs/>
          <w:spacing w:val="-8"/>
          <w:kern w:val="16"/>
          <w:sz w:val="24"/>
          <w:szCs w:val="24"/>
        </w:rPr>
        <w:t>Here are some play and daily living tasks and their movement elements to evaluate and teach.</w:t>
      </w:r>
    </w:p>
    <w:bookmarkEnd w:id="260"/>
    <w:p w14:paraId="7D9751C5" w14:textId="31D71319" w:rsidR="00B91C2A" w:rsidRPr="008E5410" w:rsidRDefault="00B91C2A" w:rsidP="00104750">
      <w:pPr>
        <w:tabs>
          <w:tab w:val="left" w:pos="360"/>
          <w:tab w:val="left" w:pos="720"/>
          <w:tab w:val="left" w:pos="1440"/>
        </w:tabs>
        <w:spacing w:before="56" w:after="0"/>
        <w:rPr>
          <w:rFonts w:ascii="EB Garamond" w:eastAsia="Arial" w:hAnsi="EB Garamond" w:cs="Times New Roman"/>
          <w:bCs/>
          <w:spacing w:val="-8"/>
          <w:kern w:val="16"/>
          <w:sz w:val="24"/>
          <w:szCs w:val="24"/>
        </w:rPr>
      </w:pPr>
      <w:r w:rsidRPr="008E5410">
        <w:rPr>
          <w:rFonts w:ascii="EB Garamond" w:eastAsia="Arial" w:hAnsi="EB Garamond" w:cs="Times New Roman"/>
          <w:bCs/>
          <w:spacing w:val="-8"/>
          <w:kern w:val="16"/>
          <w:sz w:val="24"/>
          <w:szCs w:val="24"/>
        </w:rPr>
        <w:br/>
      </w:r>
      <w:r w:rsidRPr="008E5410">
        <w:rPr>
          <w:rFonts w:ascii="EB Garamond" w:eastAsia="Arial" w:hAnsi="EB Garamond" w:cs="Times New Roman"/>
          <w:b/>
          <w:bCs/>
          <w:spacing w:val="-8"/>
          <w:kern w:val="16"/>
          <w:sz w:val="24"/>
          <w:szCs w:val="24"/>
        </w:rPr>
        <w:t>LR3.33 The child catches a ball or other objects--</w:t>
      </w:r>
      <w:r w:rsidRPr="008E5410">
        <w:rPr>
          <w:rFonts w:ascii="EB Garamond" w:eastAsia="Arial" w:hAnsi="EB Garamond" w:cs="Times New Roman"/>
          <w:spacing w:val="-8"/>
          <w:kern w:val="16"/>
          <w:sz w:val="24"/>
          <w:szCs w:val="24"/>
        </w:rPr>
        <w:t>soft toy.</w:t>
      </w:r>
    </w:p>
    <w:p w14:paraId="3128F6F7" w14:textId="4409B202"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 xml:space="preserve">How does the child typically catch a ball? </w:t>
      </w:r>
      <w:r w:rsidR="00976AD4" w:rsidRPr="008E5410">
        <w:rPr>
          <w:rFonts w:ascii="EB Garamond" w:eastAsia="Arial" w:hAnsi="EB Garamond" w:cs="Times New Roman"/>
          <w:bCs/>
          <w:spacing w:val="-8"/>
          <w:kern w:val="16"/>
          <w:sz w:val="24"/>
          <w:szCs w:val="24"/>
        </w:rPr>
        <w:t>(Circle one.)</w:t>
      </w:r>
    </w:p>
    <w:p w14:paraId="0B973A13"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The child catches with both arms (cradles the ball).</w:t>
      </w:r>
    </w:p>
    <w:p w14:paraId="439BA44C" w14:textId="77777777" w:rsidR="00B91C2A" w:rsidRPr="008E5410" w:rsidRDefault="00B91C2A" w:rsidP="00104750">
      <w:pPr>
        <w:tabs>
          <w:tab w:val="left" w:pos="360"/>
        </w:tabs>
        <w:spacing w:before="52"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The child catches with his or her hand(s).</w:t>
      </w:r>
    </w:p>
    <w:p w14:paraId="44FAD6B2" w14:textId="77777777" w:rsidR="00B91C2A" w:rsidRPr="008E5410" w:rsidRDefault="00B91C2A" w:rsidP="00104750">
      <w:pPr>
        <w:tabs>
          <w:tab w:val="left" w:pos="36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The child catches a ball only if it is bounced or rolled to him or her.</w:t>
      </w:r>
    </w:p>
    <w:p w14:paraId="660B3165" w14:textId="77777777" w:rsidR="00B91C2A" w:rsidRPr="008E5410" w:rsidRDefault="00B91C2A" w:rsidP="00104750">
      <w:pPr>
        <w:tabs>
          <w:tab w:val="left" w:pos="360"/>
        </w:tabs>
        <w:spacing w:before="52"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The child catches a ball in the air.</w:t>
      </w:r>
    </w:p>
    <w:p w14:paraId="5672DB83" w14:textId="3D15F462" w:rsidR="00B91C2A" w:rsidRPr="008E5410" w:rsidRDefault="00B91C2A" w:rsidP="00104750">
      <w:pPr>
        <w:tabs>
          <w:tab w:val="left" w:pos="360"/>
          <w:tab w:val="left" w:pos="81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 xml:space="preserve">(2) </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 xml:space="preserve"> (Circle as many as apply.)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Raising or lowering arms.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Reaching out (extending) arms.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Grasping object on the fly.</w:t>
      </w:r>
    </w:p>
    <w:p w14:paraId="0F5C190B" w14:textId="77777777" w:rsidR="00B91C2A" w:rsidRPr="008E5410" w:rsidRDefault="00B91C2A" w:rsidP="00104750">
      <w:pPr>
        <w:tabs>
          <w:tab w:val="left" w:pos="360"/>
          <w:tab w:val="left" w:pos="81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Tracking movement of the ball.</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Arm strength.</w:t>
      </w:r>
    </w:p>
    <w:p w14:paraId="5B39766A" w14:textId="2BB506A6" w:rsidR="00B91C2A" w:rsidRPr="008E5410" w:rsidRDefault="00B91C2A" w:rsidP="00104750">
      <w:pPr>
        <w:tabs>
          <w:tab w:val="left" w:pos="360"/>
        </w:tabs>
        <w:spacing w:before="52" w:after="0"/>
        <w:rPr>
          <w:rFonts w:ascii="EB Garamond" w:eastAsia="Arial" w:hAnsi="EB Garamond" w:cs="Times New Roman"/>
          <w:spacing w:val="-8"/>
          <w:kern w:val="16"/>
          <w:sz w:val="24"/>
          <w:szCs w:val="24"/>
        </w:rPr>
      </w:pPr>
      <w:r w:rsidRPr="008E5410">
        <w:rPr>
          <w:rFonts w:ascii="EB Garamond" w:eastAsia="Arial" w:hAnsi="EB Garamond" w:cs="Times New Roman"/>
          <w:bCs/>
          <w:spacing w:val="-8"/>
          <w:kern w:val="16"/>
          <w:sz w:val="24"/>
          <w:szCs w:val="24"/>
        </w:rPr>
        <w:t>(3)</w:t>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spacing w:val="-8"/>
          <w:kern w:val="16"/>
          <w:sz w:val="24"/>
          <w:szCs w:val="24"/>
        </w:rPr>
        <w:t>What kinds of cues and/or prompts might improve the child's behavior? (</w:t>
      </w:r>
      <w:r w:rsidR="009F4A6F" w:rsidRPr="008E5410">
        <w:rPr>
          <w:rFonts w:ascii="EB Garamond" w:eastAsia="Arial" w:hAnsi="EB Garamond" w:cs="Times New Roman"/>
          <w:spacing w:val="-8"/>
          <w:kern w:val="16"/>
          <w:sz w:val="24"/>
          <w:szCs w:val="24"/>
        </w:rPr>
        <w:t>C</w:t>
      </w:r>
      <w:r w:rsidRPr="008E5410">
        <w:rPr>
          <w:rFonts w:ascii="EB Garamond" w:eastAsia="Arial" w:hAnsi="EB Garamond" w:cs="Times New Roman"/>
          <w:spacing w:val="-8"/>
          <w:kern w:val="16"/>
          <w:sz w:val="24"/>
          <w:szCs w:val="24"/>
        </w:rPr>
        <w:t>ircle one or more.)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a. </w:t>
      </w:r>
      <w:r w:rsidRPr="008E5410">
        <w:rPr>
          <w:rFonts w:ascii="EB Garamond" w:eastAsia="Arial" w:hAnsi="EB Garamond" w:cs="Times New Roman"/>
          <w:spacing w:val="-8"/>
          <w:kern w:val="16"/>
          <w:sz w:val="24"/>
          <w:szCs w:val="24"/>
        </w:rPr>
        <w:tab/>
        <w:t>Repeated request. “Hold the ball.” “Watch.”</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 xml:space="preserve">Model or demonstration. “Watch me hold the ball.” “Do this.” </w:t>
      </w:r>
      <w:r w:rsidR="00677A62" w:rsidRPr="008E5410">
        <w:rPr>
          <w:rFonts w:ascii="EB Garamond" w:eastAsia="Arial" w:hAnsi="EB Garamond" w:cs="Times New Roman"/>
          <w:spacing w:val="-8"/>
          <w:kern w:val="16"/>
          <w:sz w:val="24"/>
          <w:szCs w:val="24"/>
        </w:rPr>
        <w:t>(Show how to do this.)</w:t>
      </w: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Gesture. Point to the ball before throwing it to child.</w:t>
      </w:r>
    </w:p>
    <w:p w14:paraId="46809BEC" w14:textId="77777777"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Adaptations.  Large, soft ball. Stand close.</w:t>
      </w:r>
    </w:p>
    <w:p w14:paraId="13EF2176" w14:textId="77777777" w:rsidR="00B91C2A" w:rsidRPr="008E5410" w:rsidRDefault="00B91C2A" w:rsidP="00104750">
      <w:pPr>
        <w:tabs>
          <w:tab w:val="left" w:pos="360"/>
        </w:tabs>
        <w:spacing w:after="0"/>
        <w:rPr>
          <w:rFonts w:ascii="EB Garamond" w:eastAsia="Arial" w:hAnsi="EB Garamond" w:cs="Times New Roman"/>
          <w:b/>
          <w:bCs/>
          <w:spacing w:val="-8"/>
          <w:kern w:val="16"/>
          <w:sz w:val="24"/>
          <w:szCs w:val="24"/>
        </w:rPr>
      </w:pPr>
    </w:p>
    <w:p w14:paraId="57E35B98" w14:textId="77777777" w:rsidR="00B91C2A" w:rsidRPr="008E5410" w:rsidRDefault="00B91C2A" w:rsidP="00104750">
      <w:pPr>
        <w:tabs>
          <w:tab w:val="left" w:pos="360"/>
        </w:tabs>
        <w:spacing w:before="5" w:after="0"/>
        <w:rPr>
          <w:rFonts w:ascii="EB Garamond" w:hAnsi="EB Garamond" w:cs="Times New Roman"/>
          <w:b/>
          <w:spacing w:val="-8"/>
          <w:kern w:val="16"/>
          <w:sz w:val="24"/>
          <w:szCs w:val="24"/>
        </w:rPr>
      </w:pPr>
      <w:r w:rsidRPr="008E5410">
        <w:rPr>
          <w:rFonts w:ascii="EB Garamond" w:eastAsia="Arial" w:hAnsi="EB Garamond" w:cs="Times New Roman"/>
          <w:b/>
          <w:bCs/>
          <w:spacing w:val="-8"/>
          <w:kern w:val="16"/>
          <w:sz w:val="24"/>
          <w:szCs w:val="24"/>
        </w:rPr>
        <w:t>LR3.34 The child throws a ball or other objects.</w:t>
      </w:r>
    </w:p>
    <w:p w14:paraId="483DCB1B" w14:textId="5969B97E"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 xml:space="preserve">How does the child typically throw a ball or other objects? </w:t>
      </w:r>
      <w:r w:rsidR="00976AD4" w:rsidRPr="008E5410">
        <w:rPr>
          <w:rFonts w:ascii="EB Garamond" w:eastAsia="Arial" w:hAnsi="EB Garamond" w:cs="Times New Roman"/>
          <w:bCs/>
          <w:spacing w:val="-8"/>
          <w:kern w:val="16"/>
          <w:sz w:val="24"/>
          <w:szCs w:val="24"/>
        </w:rPr>
        <w:t>(Circle one.)</w:t>
      </w:r>
    </w:p>
    <w:p w14:paraId="05A5B270" w14:textId="77777777" w:rsidR="00B91C2A" w:rsidRPr="008E5410" w:rsidRDefault="00B91C2A" w:rsidP="00104750">
      <w:pPr>
        <w:tabs>
          <w:tab w:val="left" w:pos="360"/>
        </w:tabs>
        <w:spacing w:before="51"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Child throws overhand with one hand.</w:t>
      </w:r>
    </w:p>
    <w:p w14:paraId="40BB2E2E" w14:textId="77777777" w:rsidR="00B91C2A" w:rsidRPr="008E5410" w:rsidRDefault="00B91C2A" w:rsidP="00104750">
      <w:pPr>
        <w:tabs>
          <w:tab w:val="left" w:pos="360"/>
        </w:tabs>
        <w:spacing w:before="51"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Child throws underhand; can do it with one hand.</w:t>
      </w:r>
    </w:p>
    <w:p w14:paraId="67E77D17" w14:textId="77777777" w:rsidR="00B91C2A" w:rsidRPr="008E5410" w:rsidRDefault="00B91C2A" w:rsidP="00104750">
      <w:pPr>
        <w:tabs>
          <w:tab w:val="left" w:pos="360"/>
        </w:tabs>
        <w:spacing w:before="51"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Child throws underhand; uses both hands.</w:t>
      </w:r>
    </w:p>
    <w:p w14:paraId="36B6C827" w14:textId="77777777" w:rsidR="00B91C2A" w:rsidRPr="008E5410" w:rsidRDefault="00B91C2A" w:rsidP="00104750">
      <w:pPr>
        <w:tabs>
          <w:tab w:val="left" w:pos="360"/>
        </w:tabs>
        <w:spacing w:before="51"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Child is somewhat unsteady or awkward doing this.</w:t>
      </w:r>
    </w:p>
    <w:p w14:paraId="1D29501E" w14:textId="77777777" w:rsidR="00B91C2A" w:rsidRPr="008E5410" w:rsidRDefault="00B91C2A" w:rsidP="00104750">
      <w:pPr>
        <w:tabs>
          <w:tab w:val="left" w:pos="360"/>
        </w:tabs>
        <w:spacing w:before="51"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Child doesn’t really do this.</w:t>
      </w:r>
    </w:p>
    <w:p w14:paraId="54F36178" w14:textId="2CE7912B"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 xml:space="preserve">(2) </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(Circle as many as apply.)</w:t>
      </w:r>
    </w:p>
    <w:p w14:paraId="17EF18E1"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Grasps object.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Looks at parent.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Raises arm, flexes (pull back) and extends (straighten, push forward) arm.</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Releases ball</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Finger, hand, and arm strength.</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f.</w:t>
      </w:r>
      <w:r w:rsidRPr="008E5410">
        <w:rPr>
          <w:rFonts w:ascii="EB Garamond" w:eastAsia="Arial" w:hAnsi="EB Garamond" w:cs="Times New Roman"/>
          <w:spacing w:val="-8"/>
          <w:kern w:val="16"/>
          <w:sz w:val="24"/>
          <w:szCs w:val="24"/>
        </w:rPr>
        <w:tab/>
        <w:t>Watches what he is doing.</w:t>
      </w:r>
    </w:p>
    <w:p w14:paraId="4A9A32E0" w14:textId="5711B62D" w:rsidR="00B91C2A" w:rsidRPr="008E5410" w:rsidRDefault="00B91C2A" w:rsidP="00104750">
      <w:pPr>
        <w:tabs>
          <w:tab w:val="left" w:pos="36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(3)</w:t>
      </w:r>
      <w:r w:rsidRPr="008E5410">
        <w:rPr>
          <w:rFonts w:ascii="EB Garamond" w:eastAsia="Arial" w:hAnsi="EB Garamond" w:cs="Times New Roman"/>
          <w:spacing w:val="-8"/>
          <w:kern w:val="16"/>
          <w:sz w:val="24"/>
          <w:szCs w:val="24"/>
        </w:rPr>
        <w:tab/>
        <w:t xml:space="preserve">What kinds of cues and/or prompts might improve the child's behavior? </w:t>
      </w:r>
      <w:r w:rsidR="009F4A6F" w:rsidRPr="008E5410">
        <w:rPr>
          <w:rFonts w:ascii="EB Garamond" w:eastAsia="Arial" w:hAnsi="EB Garamond" w:cs="Times New Roman"/>
          <w:spacing w:val="-8"/>
          <w:kern w:val="16"/>
          <w:sz w:val="24"/>
          <w:szCs w:val="24"/>
        </w:rPr>
        <w:t>(Circle one or more.)</w:t>
      </w:r>
    </w:p>
    <w:p w14:paraId="189E8BA0" w14:textId="7C34C5B7"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r>
      <w:r w:rsidRPr="008E5410">
        <w:rPr>
          <w:rFonts w:ascii="EB Garamond" w:eastAsia="Arial" w:hAnsi="EB Garamond" w:cs="Times New Roman"/>
          <w:bCs/>
          <w:spacing w:val="-8"/>
          <w:kern w:val="16"/>
          <w:sz w:val="24"/>
          <w:szCs w:val="24"/>
        </w:rPr>
        <w:t xml:space="preserve">a. </w:t>
      </w:r>
      <w:r w:rsidRPr="008E5410">
        <w:rPr>
          <w:rFonts w:ascii="EB Garamond" w:eastAsia="Arial" w:hAnsi="EB Garamond" w:cs="Times New Roman"/>
          <w:spacing w:val="-8"/>
          <w:kern w:val="16"/>
          <w:sz w:val="24"/>
          <w:szCs w:val="24"/>
        </w:rPr>
        <w:tab/>
        <w:t>Repeated request. “Hold it.” “Throw.”</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 xml:space="preserve">Model or demonstration. Show throwing movements. “Do this.” </w:t>
      </w:r>
      <w:r w:rsidR="00C15B00">
        <w:rPr>
          <w:rFonts w:ascii="EB Garamond" w:eastAsia="Arial" w:hAnsi="EB Garamond" w:cs="Times New Roman"/>
          <w:spacing w:val="-8"/>
          <w:kern w:val="16"/>
          <w:sz w:val="24"/>
          <w:szCs w:val="24"/>
        </w:rPr>
        <w:t>Show how to do this.)</w:t>
      </w: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 xml:space="preserve">Gesture. Pointing to the place to throw the object. </w:t>
      </w:r>
    </w:p>
    <w:p w14:paraId="155F4135" w14:textId="77777777" w:rsidR="00B91C2A" w:rsidRPr="008E5410" w:rsidRDefault="00B91C2A" w:rsidP="00104750">
      <w:pPr>
        <w:tabs>
          <w:tab w:val="left" w:pos="360"/>
          <w:tab w:val="left" w:pos="720"/>
          <w:tab w:val="left" w:pos="144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 xml:space="preserve">Adaptations. Use easy to hold objects. </w:t>
      </w:r>
    </w:p>
    <w:p w14:paraId="02555E0E" w14:textId="77777777" w:rsidR="00B91C2A" w:rsidRPr="008E5410" w:rsidRDefault="00B91C2A" w:rsidP="00104750">
      <w:pPr>
        <w:spacing w:before="56" w:after="0"/>
        <w:ind w:hanging="305"/>
        <w:rPr>
          <w:rFonts w:ascii="EB Garamond" w:eastAsia="Arial" w:hAnsi="EB Garamond" w:cs="Times New Roman"/>
          <w:spacing w:val="-8"/>
          <w:kern w:val="16"/>
          <w:sz w:val="24"/>
          <w:szCs w:val="24"/>
        </w:rPr>
      </w:pPr>
    </w:p>
    <w:p w14:paraId="200603B9" w14:textId="77777777" w:rsidR="00B91C2A" w:rsidRPr="008E5410" w:rsidRDefault="00B91C2A" w:rsidP="00104750">
      <w:pPr>
        <w:tabs>
          <w:tab w:val="left" w:pos="360"/>
        </w:tabs>
        <w:spacing w:before="56" w:after="0"/>
        <w:rPr>
          <w:rFonts w:ascii="EB Garamond" w:eastAsia="Arial" w:hAnsi="EB Garamond" w:cs="Times New Roman"/>
          <w:b/>
          <w:bCs/>
          <w:spacing w:val="-8"/>
          <w:kern w:val="16"/>
          <w:sz w:val="24"/>
          <w:szCs w:val="24"/>
        </w:rPr>
      </w:pPr>
      <w:r w:rsidRPr="008E5410">
        <w:rPr>
          <w:rFonts w:ascii="EB Garamond" w:eastAsia="Arial" w:hAnsi="EB Garamond" w:cs="Times New Roman"/>
          <w:b/>
          <w:bCs/>
          <w:spacing w:val="-8"/>
          <w:kern w:val="16"/>
          <w:sz w:val="24"/>
          <w:szCs w:val="24"/>
        </w:rPr>
        <w:t>LR3.35 The child kicks a ball or other objects.</w:t>
      </w:r>
    </w:p>
    <w:p w14:paraId="21C99260" w14:textId="0CE6E046" w:rsidR="00B91C2A" w:rsidRPr="008E5410" w:rsidRDefault="00B91C2A" w:rsidP="00104750">
      <w:pPr>
        <w:tabs>
          <w:tab w:val="left" w:pos="360"/>
        </w:tabs>
        <w:spacing w:before="56" w:after="0"/>
        <w:rPr>
          <w:rFonts w:ascii="EB Garamond" w:eastAsia="Arial" w:hAnsi="EB Garamond" w:cs="Times New Roman"/>
          <w:bCs/>
          <w:spacing w:val="-8"/>
          <w:kern w:val="16"/>
          <w:sz w:val="24"/>
          <w:szCs w:val="24"/>
        </w:rPr>
      </w:pP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The child does this</w:t>
      </w:r>
      <w:r w:rsidR="00976AD4" w:rsidRPr="008E5410">
        <w:rPr>
          <w:rFonts w:ascii="EB Garamond" w:eastAsia="Arial" w:hAnsi="EB Garamond" w:cs="Times New Roman"/>
          <w:spacing w:val="-8"/>
          <w:kern w:val="16"/>
          <w:sz w:val="24"/>
          <w:szCs w:val="24"/>
        </w:rPr>
        <w:t xml:space="preserve"> </w:t>
      </w:r>
      <w:r w:rsidR="00976AD4" w:rsidRPr="008E5410">
        <w:rPr>
          <w:rFonts w:ascii="EB Garamond" w:eastAsia="Arial" w:hAnsi="EB Garamond" w:cs="Times New Roman"/>
          <w:bCs/>
          <w:spacing w:val="-8"/>
          <w:kern w:val="16"/>
          <w:sz w:val="24"/>
          <w:szCs w:val="24"/>
        </w:rPr>
        <w:t>(Circle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Not firm on some movements.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Not firm on many movements, or doesn’t do this.</w:t>
      </w:r>
    </w:p>
    <w:p w14:paraId="4D011FE7" w14:textId="10368FEF"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 xml:space="preserve">(2) </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(Circle as many as apply.)</w:t>
      </w:r>
    </w:p>
    <w:p w14:paraId="3F31AF25"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 xml:space="preserve">Stand facing ball.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 xml:space="preserve">Aim foot at ball. </w:t>
      </w:r>
    </w:p>
    <w:p w14:paraId="7018EA31" w14:textId="70A0DE97"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Flex (bend) and extend (straighten leg).</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Leg strength.</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Balance.</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f.</w:t>
      </w:r>
      <w:r w:rsidRPr="008E5410">
        <w:rPr>
          <w:rFonts w:ascii="EB Garamond" w:eastAsia="Arial" w:hAnsi="EB Garamond" w:cs="Times New Roman"/>
          <w:spacing w:val="-8"/>
          <w:kern w:val="16"/>
          <w:sz w:val="24"/>
          <w:szCs w:val="24"/>
        </w:rPr>
        <w:tab/>
        <w:t>Watching what she’s doing.</w:t>
      </w:r>
      <w:r w:rsidRPr="008E5410">
        <w:rPr>
          <w:rFonts w:ascii="EB Garamond" w:eastAsia="Arial" w:hAnsi="EB Garamond" w:cs="Times New Roman"/>
          <w:spacing w:val="-8"/>
          <w:kern w:val="16"/>
          <w:sz w:val="24"/>
          <w:szCs w:val="24"/>
        </w:rPr>
        <w:br/>
        <w:t>(3)</w:t>
      </w:r>
      <w:r w:rsidR="00BF4889"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 xml:space="preserve">What kinds of cues and/or prompts might improve the child's behavior? </w:t>
      </w:r>
      <w:r w:rsidR="009F4A6F" w:rsidRPr="008E5410">
        <w:rPr>
          <w:rFonts w:ascii="EB Garamond" w:eastAsia="Arial" w:hAnsi="EB Garamond" w:cs="Times New Roman"/>
          <w:spacing w:val="-8"/>
          <w:kern w:val="16"/>
          <w:sz w:val="24"/>
          <w:szCs w:val="24"/>
        </w:rPr>
        <w:t>(Circle one or more.)</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Repeated request. “Kick ball.” “Look at ball.”</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 xml:space="preserve">Model or demonstration. Show kicking movements. “Do this.” </w:t>
      </w:r>
      <w:r w:rsidR="00C15B00">
        <w:rPr>
          <w:rFonts w:ascii="EB Garamond" w:eastAsia="Arial" w:hAnsi="EB Garamond" w:cs="Times New Roman"/>
          <w:spacing w:val="-8"/>
          <w:kern w:val="16"/>
          <w:sz w:val="24"/>
          <w:szCs w:val="24"/>
        </w:rPr>
        <w:t>Show how to do this.)</w:t>
      </w: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 xml:space="preserve">Gesture. Pointing to the ball. </w:t>
      </w:r>
    </w:p>
    <w:p w14:paraId="06DD4C25" w14:textId="77777777" w:rsidR="00B91C2A" w:rsidRPr="008E5410" w:rsidRDefault="00B91C2A" w:rsidP="00104750">
      <w:pPr>
        <w:tabs>
          <w:tab w:val="left" w:pos="360"/>
          <w:tab w:val="left" w:pos="720"/>
          <w:tab w:val="left" w:pos="144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 xml:space="preserve">Adaptations. Use large balls. </w:t>
      </w:r>
    </w:p>
    <w:p w14:paraId="72BEE21C" w14:textId="77777777" w:rsidR="00B91C2A" w:rsidRPr="008E5410" w:rsidRDefault="00B91C2A" w:rsidP="00104750">
      <w:pPr>
        <w:spacing w:after="0"/>
        <w:rPr>
          <w:rFonts w:ascii="EB Garamond" w:eastAsia="Arial" w:hAnsi="EB Garamond" w:cs="Times New Roman"/>
          <w:spacing w:val="-8"/>
          <w:kern w:val="16"/>
          <w:sz w:val="24"/>
          <w:szCs w:val="24"/>
        </w:rPr>
      </w:pPr>
      <w:r w:rsidRPr="008E5410">
        <w:rPr>
          <w:rFonts w:ascii="EB Garamond" w:eastAsia="Arial" w:hAnsi="EB Garamond" w:cs="Times New Roman"/>
          <w:bCs/>
          <w:spacing w:val="-8"/>
          <w:kern w:val="16"/>
          <w:sz w:val="24"/>
          <w:szCs w:val="24"/>
        </w:rPr>
        <w:br/>
      </w:r>
      <w:r w:rsidRPr="008E5410">
        <w:rPr>
          <w:rFonts w:ascii="EB Garamond" w:eastAsia="Arial" w:hAnsi="EB Garamond" w:cs="Times New Roman"/>
          <w:b/>
          <w:bCs/>
          <w:spacing w:val="-8"/>
          <w:kern w:val="16"/>
          <w:sz w:val="24"/>
          <w:szCs w:val="24"/>
        </w:rPr>
        <w:t>LR3.36 The child shows objects in his or her hand to adult.</w:t>
      </w:r>
    </w:p>
    <w:p w14:paraId="1FF52EA1" w14:textId="2D995221"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 xml:space="preserve"> (1)</w:t>
      </w:r>
      <w:r w:rsidRPr="008E5410">
        <w:rPr>
          <w:rFonts w:ascii="EB Garamond" w:eastAsia="Arial" w:hAnsi="EB Garamond" w:cs="Times New Roman"/>
          <w:spacing w:val="-8"/>
          <w:kern w:val="16"/>
          <w:sz w:val="24"/>
          <w:szCs w:val="24"/>
        </w:rPr>
        <w:tab/>
        <w:t>The child does this</w:t>
      </w:r>
      <w:r w:rsidR="00976AD4" w:rsidRPr="008E5410">
        <w:rPr>
          <w:rFonts w:ascii="EB Garamond" w:eastAsia="Arial" w:hAnsi="EB Garamond" w:cs="Times New Roman"/>
          <w:spacing w:val="-8"/>
          <w:kern w:val="16"/>
          <w:sz w:val="24"/>
          <w:szCs w:val="24"/>
        </w:rPr>
        <w:t xml:space="preserve"> </w:t>
      </w:r>
      <w:r w:rsidR="00976AD4" w:rsidRPr="008E5410">
        <w:rPr>
          <w:rFonts w:ascii="EB Garamond" w:eastAsia="Arial" w:hAnsi="EB Garamond" w:cs="Times New Roman"/>
          <w:bCs/>
          <w:spacing w:val="-8"/>
          <w:kern w:val="16"/>
          <w:sz w:val="24"/>
          <w:szCs w:val="24"/>
        </w:rPr>
        <w:t>(Circle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Not firm on some movements.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Not firm on many movements, or doesn’t do this.</w:t>
      </w:r>
    </w:p>
    <w:p w14:paraId="1C0AA40B" w14:textId="52FD9B45"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 xml:space="preserve">(2) </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(Circle as many as apply.)</w:t>
      </w:r>
    </w:p>
    <w:p w14:paraId="5F43ED65"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Grasps object.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Looks at parent.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 xml:space="preserve">Holds object up.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Watches what he is doing.</w:t>
      </w:r>
    </w:p>
    <w:p w14:paraId="4BF72CC2" w14:textId="1E14C47E"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(3)</w:t>
      </w:r>
      <w:r w:rsidRPr="008E5410">
        <w:rPr>
          <w:rFonts w:ascii="EB Garamond" w:eastAsia="Arial" w:hAnsi="EB Garamond" w:cs="Times New Roman"/>
          <w:spacing w:val="-8"/>
          <w:kern w:val="16"/>
          <w:sz w:val="24"/>
          <w:szCs w:val="24"/>
        </w:rPr>
        <w:tab/>
        <w:t xml:space="preserve">What kinds of cues and/or prompts might improve the child’s behavior? </w:t>
      </w:r>
      <w:r w:rsidR="009F4A6F" w:rsidRPr="008E5410">
        <w:rPr>
          <w:rFonts w:ascii="EB Garamond" w:eastAsia="Arial" w:hAnsi="EB Garamond" w:cs="Times New Roman"/>
          <w:spacing w:val="-8"/>
          <w:kern w:val="16"/>
          <w:sz w:val="24"/>
          <w:szCs w:val="24"/>
        </w:rPr>
        <w:t>(Circle one or more.)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a. </w:t>
      </w:r>
      <w:r w:rsidRPr="008E5410">
        <w:rPr>
          <w:rFonts w:ascii="EB Garamond" w:eastAsia="Arial" w:hAnsi="EB Garamond" w:cs="Times New Roman"/>
          <w:spacing w:val="-8"/>
          <w:kern w:val="16"/>
          <w:sz w:val="24"/>
          <w:szCs w:val="24"/>
        </w:rPr>
        <w:tab/>
        <w:t>Repeated request. “Show me.” “Hold up hand.”</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Model or demonstration. Holding object so child can see.</w:t>
      </w:r>
      <w:r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ab/>
      </w:r>
    </w:p>
    <w:p w14:paraId="647CEBFC" w14:textId="77777777"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 xml:space="preserve">Gesture. Pointing to the object child is to show. </w:t>
      </w:r>
    </w:p>
    <w:p w14:paraId="277616C3" w14:textId="77777777" w:rsidR="00B91C2A" w:rsidRPr="008E5410" w:rsidRDefault="00B91C2A" w:rsidP="00104750">
      <w:pPr>
        <w:tabs>
          <w:tab w:val="left" w:pos="360"/>
          <w:tab w:val="left" w:pos="720"/>
          <w:tab w:val="left" w:pos="144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 xml:space="preserve">Adaptations. Objects child likes to use to play with another person. </w:t>
      </w:r>
    </w:p>
    <w:p w14:paraId="4A7B671E" w14:textId="77777777" w:rsidR="00B91C2A" w:rsidRPr="008E5410" w:rsidRDefault="00B91C2A" w:rsidP="00104750">
      <w:pPr>
        <w:spacing w:before="56" w:after="0"/>
        <w:rPr>
          <w:rFonts w:ascii="EB Garamond" w:eastAsia="Arial" w:hAnsi="EB Garamond" w:cs="Times New Roman"/>
          <w:spacing w:val="-8"/>
          <w:kern w:val="16"/>
          <w:sz w:val="24"/>
          <w:szCs w:val="24"/>
        </w:rPr>
      </w:pPr>
    </w:p>
    <w:p w14:paraId="7B2FC8FB" w14:textId="1922974B"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b/>
          <w:bCs/>
          <w:spacing w:val="-8"/>
          <w:kern w:val="16"/>
          <w:sz w:val="24"/>
          <w:szCs w:val="24"/>
        </w:rPr>
        <w:t>LR3.37 The child gives objects to adults</w:t>
      </w:r>
      <w:r w:rsidRPr="008E5410">
        <w:rPr>
          <w:rFonts w:ascii="EB Garamond" w:eastAsia="Arial" w:hAnsi="EB Garamond" w:cs="Times New Roman"/>
          <w:bCs/>
          <w:spacing w:val="-8"/>
          <w:kern w:val="16"/>
          <w:sz w:val="24"/>
          <w:szCs w:val="24"/>
        </w:rPr>
        <w:t>---</w:t>
      </w:r>
      <w:r w:rsidRPr="008E5410">
        <w:rPr>
          <w:rFonts w:ascii="EB Garamond" w:eastAsia="Arial" w:hAnsi="EB Garamond" w:cs="Times New Roman"/>
          <w:spacing w:val="-8"/>
          <w:kern w:val="16"/>
          <w:sz w:val="24"/>
          <w:szCs w:val="24"/>
        </w:rPr>
        <w:t>the child puts objects in the adult’s hand or lap</w:t>
      </w:r>
      <w:r w:rsidR="00BF4889" w:rsidRPr="008E5410">
        <w:rPr>
          <w:rFonts w:ascii="EB Garamond" w:eastAsia="Arial" w:hAnsi="EB Garamond" w:cs="Times New Roman"/>
          <w:spacing w:val="-8"/>
          <w:kern w:val="16"/>
          <w:sz w:val="24"/>
          <w:szCs w:val="24"/>
        </w:rPr>
        <w:t>.</w:t>
      </w:r>
    </w:p>
    <w:p w14:paraId="733E3247" w14:textId="42F4D53B"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The child does this</w:t>
      </w:r>
      <w:r w:rsidR="00976AD4" w:rsidRPr="008E5410">
        <w:rPr>
          <w:rFonts w:ascii="EB Garamond" w:eastAsia="Arial" w:hAnsi="EB Garamond" w:cs="Times New Roman"/>
          <w:spacing w:val="-8"/>
          <w:kern w:val="16"/>
          <w:sz w:val="24"/>
          <w:szCs w:val="24"/>
        </w:rPr>
        <w:t xml:space="preserve"> </w:t>
      </w:r>
      <w:r w:rsidR="00976AD4" w:rsidRPr="008E5410">
        <w:rPr>
          <w:rFonts w:ascii="EB Garamond" w:eastAsia="Arial" w:hAnsi="EB Garamond" w:cs="Times New Roman"/>
          <w:bCs/>
          <w:spacing w:val="-8"/>
          <w:kern w:val="16"/>
          <w:sz w:val="24"/>
          <w:szCs w:val="24"/>
        </w:rPr>
        <w:t>(Circle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Not firm on some movements.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Not firm on many movements, or doesn’t do this.</w:t>
      </w:r>
    </w:p>
    <w:p w14:paraId="341BB99E" w14:textId="4495F749"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 xml:space="preserve">(2) </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 xml:space="preserve"> (Circle as many as apply.)</w:t>
      </w:r>
    </w:p>
    <w:p w14:paraId="26ACA490"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Grasps object.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Looks at parent’s hand.</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Moves arm to parent’s hand.</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Puts object in parent’s hand.</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Releases object.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f.</w:t>
      </w:r>
      <w:r w:rsidRPr="008E5410">
        <w:rPr>
          <w:rFonts w:ascii="EB Garamond" w:eastAsia="Arial" w:hAnsi="EB Garamond" w:cs="Times New Roman"/>
          <w:spacing w:val="-8"/>
          <w:kern w:val="16"/>
          <w:sz w:val="24"/>
          <w:szCs w:val="24"/>
        </w:rPr>
        <w:tab/>
        <w:t>Watches what he is doing.</w:t>
      </w:r>
    </w:p>
    <w:p w14:paraId="4831EAB3" w14:textId="063D68BD"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(3)</w:t>
      </w:r>
      <w:r w:rsidRPr="008E5410">
        <w:rPr>
          <w:rFonts w:ascii="EB Garamond" w:eastAsia="Arial" w:hAnsi="EB Garamond" w:cs="Times New Roman"/>
          <w:spacing w:val="-8"/>
          <w:kern w:val="16"/>
          <w:sz w:val="24"/>
          <w:szCs w:val="24"/>
        </w:rPr>
        <w:tab/>
        <w:t>What kinds of cues and/or prompts might improve the child’s behavior</w:t>
      </w:r>
      <w:r w:rsidR="00976AD4" w:rsidRPr="008E5410">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t xml:space="preserve"> </w:t>
      </w:r>
      <w:r w:rsidR="009F4A6F" w:rsidRPr="008E5410">
        <w:rPr>
          <w:rFonts w:ascii="EB Garamond" w:eastAsia="Arial" w:hAnsi="EB Garamond" w:cs="Times New Roman"/>
          <w:spacing w:val="-8"/>
          <w:kern w:val="16"/>
          <w:sz w:val="24"/>
          <w:szCs w:val="24"/>
        </w:rPr>
        <w:t>(Circle one or more.)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a. </w:t>
      </w:r>
      <w:r w:rsidRPr="008E5410">
        <w:rPr>
          <w:rFonts w:ascii="EB Garamond" w:eastAsia="Arial" w:hAnsi="EB Garamond" w:cs="Times New Roman"/>
          <w:spacing w:val="-8"/>
          <w:kern w:val="16"/>
          <w:sz w:val="24"/>
          <w:szCs w:val="24"/>
        </w:rPr>
        <w:tab/>
        <w:t xml:space="preserve">Repeated request. “Show me.” “Give me.”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Model or demonstration. Holding object. Passing object to another.</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 xml:space="preserve">Gesture. Pointing to own open hand. </w:t>
      </w:r>
    </w:p>
    <w:p w14:paraId="3E05AC52" w14:textId="18BA706B" w:rsidR="00B91C2A" w:rsidRPr="008E5410" w:rsidRDefault="00B91C2A" w:rsidP="00104750">
      <w:pPr>
        <w:tabs>
          <w:tab w:val="left" w:pos="360"/>
          <w:tab w:val="left" w:pos="720"/>
          <w:tab w:val="left" w:pos="144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 xml:space="preserve">Adaptations. Objects child likes to use to play with another person; a bowl for ice cream for the child; a </w:t>
      </w:r>
      <w:r w:rsidR="009F4A6F" w:rsidRPr="008E5410">
        <w:rPr>
          <w:rFonts w:ascii="EB Garamond" w:eastAsia="Arial" w:hAnsi="EB Garamond" w:cs="Times New Roman"/>
          <w:spacing w:val="-8"/>
          <w:kern w:val="16"/>
          <w:sz w:val="24"/>
          <w:szCs w:val="24"/>
        </w:rPr>
        <w:br/>
        <w:t xml:space="preserve"> </w:t>
      </w:r>
      <w:r w:rsidR="009F4A6F" w:rsidRPr="008E5410">
        <w:rPr>
          <w:rFonts w:ascii="EB Garamond" w:eastAsia="Arial" w:hAnsi="EB Garamond" w:cs="Times New Roman"/>
          <w:spacing w:val="-8"/>
          <w:kern w:val="16"/>
          <w:sz w:val="24"/>
          <w:szCs w:val="24"/>
        </w:rPr>
        <w:tab/>
      </w:r>
      <w:r w:rsidR="009F4A6F"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favorite book.</w:t>
      </w:r>
    </w:p>
    <w:p w14:paraId="7AB090B7" w14:textId="77777777" w:rsidR="00B91C2A" w:rsidRPr="008E5410" w:rsidRDefault="00B91C2A" w:rsidP="00104750">
      <w:pPr>
        <w:tabs>
          <w:tab w:val="left" w:pos="360"/>
          <w:tab w:val="left" w:pos="720"/>
          <w:tab w:val="left" w:pos="1440"/>
        </w:tabs>
        <w:spacing w:after="0"/>
        <w:rPr>
          <w:rFonts w:ascii="EB Garamond" w:eastAsia="Arial" w:hAnsi="EB Garamond" w:cs="Times New Roman"/>
          <w:spacing w:val="-8"/>
          <w:kern w:val="16"/>
          <w:sz w:val="24"/>
          <w:szCs w:val="24"/>
        </w:rPr>
      </w:pPr>
    </w:p>
    <w:p w14:paraId="62ACAEE5" w14:textId="6D85490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b/>
          <w:bCs/>
          <w:spacing w:val="-8"/>
          <w:kern w:val="16"/>
          <w:sz w:val="24"/>
          <w:szCs w:val="24"/>
        </w:rPr>
        <w:t>LR3.38 The child puts objects in containers---</w:t>
      </w:r>
      <w:bookmarkStart w:id="261" w:name="_Hlk108660088"/>
      <w:r w:rsidRPr="008E5410">
        <w:rPr>
          <w:rFonts w:ascii="EB Garamond" w:eastAsia="Arial" w:hAnsi="EB Garamond" w:cs="Times New Roman"/>
          <w:spacing w:val="-8"/>
          <w:kern w:val="16"/>
          <w:sz w:val="24"/>
          <w:szCs w:val="24"/>
        </w:rPr>
        <w:t xml:space="preserve">puts </w:t>
      </w:r>
      <w:r w:rsidR="0088765D" w:rsidRPr="008E5410">
        <w:rPr>
          <w:rFonts w:ascii="EB Garamond" w:eastAsia="Arial" w:hAnsi="EB Garamond" w:cs="Times New Roman"/>
          <w:spacing w:val="-8"/>
          <w:kern w:val="16"/>
          <w:sz w:val="24"/>
          <w:szCs w:val="24"/>
        </w:rPr>
        <w:t>spoons in their compartment,</w:t>
      </w:r>
      <w:r w:rsidRPr="008E5410">
        <w:rPr>
          <w:rFonts w:ascii="EB Garamond" w:eastAsia="Arial" w:hAnsi="EB Garamond" w:cs="Times New Roman"/>
          <w:spacing w:val="-8"/>
          <w:kern w:val="16"/>
          <w:sz w:val="24"/>
          <w:szCs w:val="24"/>
        </w:rPr>
        <w:t xml:space="preserve"> plates in the kitchen sink</w:t>
      </w:r>
      <w:r w:rsidR="0088765D" w:rsidRPr="008E5410">
        <w:rPr>
          <w:rFonts w:ascii="EB Garamond" w:eastAsia="Arial" w:hAnsi="EB Garamond" w:cs="Times New Roman"/>
          <w:spacing w:val="-8"/>
          <w:kern w:val="16"/>
          <w:sz w:val="24"/>
          <w:szCs w:val="24"/>
        </w:rPr>
        <w:t>, socks in a drawer, colored markers in their box.</w:t>
      </w:r>
      <w:bookmarkEnd w:id="261"/>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(1)</w:t>
      </w:r>
      <w:r w:rsidRPr="008E5410">
        <w:rPr>
          <w:rFonts w:ascii="EB Garamond" w:eastAsia="Arial" w:hAnsi="EB Garamond" w:cs="Times New Roman"/>
          <w:bCs/>
          <w:spacing w:val="-8"/>
          <w:kern w:val="16"/>
          <w:sz w:val="24"/>
          <w:szCs w:val="24"/>
        </w:rPr>
        <w:tab/>
        <w:t>The child does this</w:t>
      </w:r>
      <w:r w:rsidR="00BE5B5F" w:rsidRPr="008E5410">
        <w:rPr>
          <w:rFonts w:ascii="EB Garamond" w:eastAsia="Arial" w:hAnsi="EB Garamond" w:cs="Times New Roman"/>
          <w:bCs/>
          <w:spacing w:val="-8"/>
          <w:kern w:val="16"/>
          <w:sz w:val="24"/>
          <w:szCs w:val="24"/>
        </w:rPr>
        <w:t xml:space="preserve"> (Circle one.)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Does this partly right.</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Really doesn’t do this.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spacing w:val="-8"/>
          <w:kern w:val="16"/>
          <w:sz w:val="24"/>
          <w:szCs w:val="24"/>
        </w:rPr>
        <w:t>(2)</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(Circle as many as apply.)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Holding the object.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Extending the arm at the elbow to move the object toward the container</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Holding the object with hand over the container.</w:t>
      </w:r>
      <w:r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If necessary, lowering hand into the container.</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Extending fingers to release object.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f.</w:t>
      </w:r>
      <w:r w:rsidRPr="008E5410">
        <w:rPr>
          <w:rFonts w:ascii="EB Garamond" w:eastAsia="Arial" w:hAnsi="EB Garamond" w:cs="Times New Roman"/>
          <w:spacing w:val="-8"/>
          <w:kern w:val="16"/>
          <w:sz w:val="24"/>
          <w:szCs w:val="24"/>
        </w:rPr>
        <w:tab/>
        <w:t>Holding the object with a better grip---more fingers, stronger.</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g.</w:t>
      </w:r>
      <w:r w:rsidRPr="008E5410">
        <w:rPr>
          <w:rFonts w:ascii="EB Garamond" w:eastAsia="Arial" w:hAnsi="EB Garamond" w:cs="Times New Roman"/>
          <w:spacing w:val="-8"/>
          <w:kern w:val="16"/>
          <w:sz w:val="24"/>
          <w:szCs w:val="24"/>
        </w:rPr>
        <w:tab/>
        <w:t>Watching her hand move the object.</w:t>
      </w:r>
      <w:r w:rsidRPr="008E5410">
        <w:rPr>
          <w:rFonts w:ascii="EB Garamond" w:eastAsia="Arial" w:hAnsi="EB Garamond" w:cs="Times New Roman"/>
          <w:spacing w:val="-8"/>
          <w:kern w:val="16"/>
          <w:sz w:val="24"/>
          <w:szCs w:val="24"/>
        </w:rPr>
        <w:br/>
        <w:t>(3)</w:t>
      </w:r>
      <w:r w:rsidRPr="008E5410">
        <w:rPr>
          <w:rFonts w:ascii="EB Garamond" w:eastAsia="Arial" w:hAnsi="EB Garamond" w:cs="Times New Roman"/>
          <w:spacing w:val="-8"/>
          <w:kern w:val="16"/>
          <w:sz w:val="24"/>
          <w:szCs w:val="24"/>
        </w:rPr>
        <w:tab/>
        <w:t xml:space="preserve">What kinds of cues and/or prompts might improve the child’s behavior? </w:t>
      </w:r>
      <w:r w:rsidR="009F4A6F" w:rsidRPr="008E5410">
        <w:rPr>
          <w:rFonts w:ascii="EB Garamond" w:eastAsia="Arial" w:hAnsi="EB Garamond" w:cs="Times New Roman"/>
          <w:spacing w:val="-8"/>
          <w:kern w:val="16"/>
          <w:sz w:val="24"/>
          <w:szCs w:val="24"/>
        </w:rPr>
        <w:t>(Circle one or more.)</w:t>
      </w:r>
    </w:p>
    <w:p w14:paraId="15BE6F1F" w14:textId="53545870"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r>
      <w:r w:rsidRPr="008E5410">
        <w:rPr>
          <w:rFonts w:ascii="EB Garamond" w:eastAsia="Arial" w:hAnsi="EB Garamond" w:cs="Times New Roman"/>
          <w:bCs/>
          <w:spacing w:val="-8"/>
          <w:kern w:val="16"/>
          <w:sz w:val="24"/>
          <w:szCs w:val="24"/>
        </w:rPr>
        <w:t xml:space="preserve">a. </w:t>
      </w:r>
      <w:r w:rsidRPr="008E5410">
        <w:rPr>
          <w:rFonts w:ascii="EB Garamond" w:eastAsia="Arial" w:hAnsi="EB Garamond" w:cs="Times New Roman"/>
          <w:spacing w:val="-8"/>
          <w:kern w:val="16"/>
          <w:sz w:val="24"/>
          <w:szCs w:val="24"/>
        </w:rPr>
        <w:tab/>
        <w:t xml:space="preserve">Repeated request. “Put it IN.”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Model or demonstration. “Watch me put it IN.” “Do this.” (</w:t>
      </w:r>
      <w:r w:rsidR="009F4A6F" w:rsidRPr="008E5410">
        <w:rPr>
          <w:rFonts w:ascii="EB Garamond" w:eastAsia="Arial" w:hAnsi="EB Garamond" w:cs="Times New Roman"/>
          <w:spacing w:val="-8"/>
          <w:kern w:val="16"/>
          <w:sz w:val="24"/>
          <w:szCs w:val="24"/>
        </w:rPr>
        <w:t>S</w:t>
      </w:r>
      <w:r w:rsidRPr="008E5410">
        <w:rPr>
          <w:rFonts w:ascii="EB Garamond" w:eastAsia="Arial" w:hAnsi="EB Garamond" w:cs="Times New Roman"/>
          <w:spacing w:val="-8"/>
          <w:kern w:val="16"/>
          <w:sz w:val="24"/>
          <w:szCs w:val="24"/>
        </w:rPr>
        <w:t>how how to put object inside another</w:t>
      </w:r>
      <w:r w:rsidR="008D47CD">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Gesture. Point to the child’s hand and then to the objects to put it. Point to the container.</w:t>
      </w:r>
    </w:p>
    <w:p w14:paraId="45B9A944" w14:textId="5551AF5F"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r w:rsidR="0088765D" w:rsidRPr="008E5410">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t xml:space="preserve">clasping hand or finger </w:t>
      </w:r>
      <w:r w:rsidR="0088765D" w:rsidRPr="008E5410">
        <w:rPr>
          <w:rFonts w:ascii="EB Garamond" w:eastAsia="Arial" w:hAnsi="EB Garamond" w:cs="Times New Roman"/>
          <w:spacing w:val="-8"/>
          <w:kern w:val="16"/>
          <w:sz w:val="24"/>
          <w:szCs w:val="24"/>
        </w:rPr>
        <w:br/>
        <w:t xml:space="preserve"> </w:t>
      </w:r>
      <w:r w:rsidR="0088765D" w:rsidRPr="008E5410">
        <w:rPr>
          <w:rFonts w:ascii="EB Garamond" w:eastAsia="Arial" w:hAnsi="EB Garamond" w:cs="Times New Roman"/>
          <w:spacing w:val="-8"/>
          <w:kern w:val="16"/>
          <w:sz w:val="24"/>
          <w:szCs w:val="24"/>
        </w:rPr>
        <w:tab/>
      </w:r>
      <w:r w:rsidR="0088765D"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around the object; rotating the hand.</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 xml:space="preserve">Adaptations. Containers with large openings and/or placed closer to the child. Use backward chaining: </w:t>
      </w:r>
      <w:r w:rsidR="0088765D" w:rsidRPr="008E5410">
        <w:rPr>
          <w:rFonts w:ascii="EB Garamond" w:eastAsia="Arial" w:hAnsi="EB Garamond" w:cs="Times New Roman"/>
          <w:spacing w:val="-8"/>
          <w:kern w:val="16"/>
          <w:sz w:val="24"/>
          <w:szCs w:val="24"/>
        </w:rPr>
        <w:br/>
        <w:t xml:space="preserve"> </w:t>
      </w:r>
      <w:r w:rsidR="0088765D" w:rsidRPr="008E5410">
        <w:rPr>
          <w:rFonts w:ascii="EB Garamond" w:eastAsia="Arial" w:hAnsi="EB Garamond" w:cs="Times New Roman"/>
          <w:spacing w:val="-8"/>
          <w:kern w:val="16"/>
          <w:sz w:val="24"/>
          <w:szCs w:val="24"/>
        </w:rPr>
        <w:tab/>
      </w:r>
      <w:r w:rsidR="0088765D"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 xml:space="preserve">start with the object right over the container. </w:t>
      </w:r>
      <w:r w:rsidR="0088765D"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t xml:space="preserve">When this is firm, have the object a little farther and </w:t>
      </w:r>
      <w:r w:rsidR="0088765D" w:rsidRPr="008E5410">
        <w:rPr>
          <w:rFonts w:ascii="EB Garamond" w:eastAsia="Arial" w:hAnsi="EB Garamond" w:cs="Times New Roman"/>
          <w:spacing w:val="-8"/>
          <w:kern w:val="16"/>
          <w:sz w:val="24"/>
          <w:szCs w:val="24"/>
        </w:rPr>
        <w:br/>
        <w:t xml:space="preserve"> </w:t>
      </w:r>
      <w:r w:rsidR="0088765D" w:rsidRPr="008E5410">
        <w:rPr>
          <w:rFonts w:ascii="EB Garamond" w:eastAsia="Arial" w:hAnsi="EB Garamond" w:cs="Times New Roman"/>
          <w:spacing w:val="-8"/>
          <w:kern w:val="16"/>
          <w:sz w:val="24"/>
          <w:szCs w:val="24"/>
        </w:rPr>
        <w:tab/>
      </w:r>
      <w:r w:rsidR="0088765D"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farther away, until the child starts the action by picking up the object.</w:t>
      </w:r>
    </w:p>
    <w:p w14:paraId="7E9F6799" w14:textId="77777777" w:rsidR="00B91C2A" w:rsidRPr="008E5410" w:rsidRDefault="00B91C2A" w:rsidP="00104750">
      <w:pPr>
        <w:spacing w:after="0"/>
        <w:rPr>
          <w:rFonts w:ascii="EB Garamond" w:hAnsi="EB Garamond" w:cs="Times New Roman"/>
          <w:spacing w:val="-8"/>
          <w:kern w:val="16"/>
          <w:sz w:val="24"/>
          <w:szCs w:val="24"/>
        </w:rPr>
      </w:pPr>
    </w:p>
    <w:p w14:paraId="445646E0" w14:textId="77777777" w:rsidR="00B91C2A" w:rsidRPr="008E5410" w:rsidRDefault="00B91C2A" w:rsidP="00104750">
      <w:pPr>
        <w:spacing w:after="0"/>
        <w:rPr>
          <w:rFonts w:ascii="EB Garamond" w:eastAsia="Arial" w:hAnsi="EB Garamond" w:cs="Times New Roman"/>
          <w:spacing w:val="-8"/>
          <w:kern w:val="16"/>
          <w:sz w:val="24"/>
          <w:szCs w:val="24"/>
        </w:rPr>
      </w:pPr>
      <w:r w:rsidRPr="008E5410">
        <w:rPr>
          <w:rFonts w:ascii="EB Garamond" w:eastAsia="Arial" w:hAnsi="EB Garamond" w:cs="Times New Roman"/>
          <w:b/>
          <w:bCs/>
          <w:spacing w:val="-8"/>
          <w:kern w:val="16"/>
          <w:sz w:val="24"/>
          <w:szCs w:val="24"/>
        </w:rPr>
        <w:t>LR3.39 The child turns over containers to remove the contents---</w:t>
      </w:r>
      <w:r w:rsidRPr="008E5410">
        <w:rPr>
          <w:rFonts w:ascii="EB Garamond" w:eastAsia="Arial" w:hAnsi="EB Garamond" w:cs="Times New Roman"/>
          <w:spacing w:val="-8"/>
          <w:kern w:val="16"/>
          <w:sz w:val="24"/>
          <w:szCs w:val="24"/>
        </w:rPr>
        <w:t>the child dumps toys out of box, sand tools out of bucket, or pours liquids out of cup.</w:t>
      </w:r>
    </w:p>
    <w:p w14:paraId="3CE9E79A" w14:textId="3BE3437B"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bCs/>
          <w:spacing w:val="-8"/>
          <w:kern w:val="16"/>
          <w:sz w:val="24"/>
          <w:szCs w:val="24"/>
        </w:rPr>
        <w:t>(1)</w:t>
      </w:r>
      <w:r w:rsidRPr="008E5410">
        <w:rPr>
          <w:rFonts w:ascii="EB Garamond" w:eastAsia="Arial" w:hAnsi="EB Garamond" w:cs="Times New Roman"/>
          <w:bCs/>
          <w:spacing w:val="-8"/>
          <w:kern w:val="16"/>
          <w:sz w:val="24"/>
          <w:szCs w:val="24"/>
        </w:rPr>
        <w:tab/>
        <w:t xml:space="preserve">The child does this </w:t>
      </w:r>
      <w:r w:rsidR="00BE5B5F" w:rsidRPr="008E5410">
        <w:rPr>
          <w:rFonts w:ascii="EB Garamond" w:eastAsia="Arial" w:hAnsi="EB Garamond" w:cs="Times New Roman"/>
          <w:bCs/>
          <w:spacing w:val="-8"/>
          <w:kern w:val="16"/>
          <w:sz w:val="24"/>
          <w:szCs w:val="24"/>
        </w:rPr>
        <w:t>(Circle one.)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Does this partly right.</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Really doesn’t do this.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spacing w:val="-8"/>
          <w:kern w:val="16"/>
          <w:sz w:val="24"/>
          <w:szCs w:val="24"/>
        </w:rPr>
        <w:t>(2)</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 xml:space="preserve"> (Circle as many as apply.)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Reaching for the container.</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Grasping the container.</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Lifting the container.</w:t>
      </w:r>
      <w:r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Turning the container over.</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Putting the container back.</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g.</w:t>
      </w:r>
      <w:r w:rsidRPr="008E5410">
        <w:rPr>
          <w:rFonts w:ascii="EB Garamond" w:eastAsia="Arial" w:hAnsi="EB Garamond" w:cs="Times New Roman"/>
          <w:spacing w:val="-8"/>
          <w:kern w:val="16"/>
          <w:sz w:val="24"/>
          <w:szCs w:val="24"/>
        </w:rPr>
        <w:tab/>
        <w:t>Watching her hands do this.</w:t>
      </w:r>
      <w:r w:rsidRPr="008E5410">
        <w:rPr>
          <w:rFonts w:ascii="EB Garamond" w:eastAsia="Arial" w:hAnsi="EB Garamond" w:cs="Times New Roman"/>
          <w:spacing w:val="-8"/>
          <w:kern w:val="16"/>
          <w:sz w:val="24"/>
          <w:szCs w:val="24"/>
        </w:rPr>
        <w:br/>
        <w:t>(3)</w:t>
      </w:r>
      <w:r w:rsidRPr="008E5410">
        <w:rPr>
          <w:rFonts w:ascii="EB Garamond" w:eastAsia="Arial" w:hAnsi="EB Garamond" w:cs="Times New Roman"/>
          <w:spacing w:val="-8"/>
          <w:kern w:val="16"/>
          <w:sz w:val="24"/>
          <w:szCs w:val="24"/>
        </w:rPr>
        <w:tab/>
        <w:t>What kinds of cues and/or prompts might improve the child’s behavior? (</w:t>
      </w:r>
      <w:r w:rsidR="0088765D" w:rsidRPr="008E5410">
        <w:rPr>
          <w:rFonts w:ascii="EB Garamond" w:eastAsia="Arial" w:hAnsi="EB Garamond" w:cs="Times New Roman"/>
          <w:spacing w:val="-8"/>
          <w:kern w:val="16"/>
          <w:sz w:val="24"/>
          <w:szCs w:val="24"/>
        </w:rPr>
        <w:t>C</w:t>
      </w:r>
      <w:r w:rsidRPr="008E5410">
        <w:rPr>
          <w:rFonts w:ascii="EB Garamond" w:eastAsia="Arial" w:hAnsi="EB Garamond" w:cs="Times New Roman"/>
          <w:spacing w:val="-8"/>
          <w:kern w:val="16"/>
          <w:sz w:val="24"/>
          <w:szCs w:val="24"/>
        </w:rPr>
        <w:t>ircle one or more</w:t>
      </w:r>
      <w:r w:rsidR="0088765D" w:rsidRPr="008E5410">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t>)</w:t>
      </w:r>
    </w:p>
    <w:p w14:paraId="7466CBD2" w14:textId="59B3CB71"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r>
      <w:r w:rsidRPr="008E5410">
        <w:rPr>
          <w:rFonts w:ascii="EB Garamond" w:eastAsia="Arial" w:hAnsi="EB Garamond" w:cs="Times New Roman"/>
          <w:bCs/>
          <w:spacing w:val="-8"/>
          <w:kern w:val="16"/>
          <w:sz w:val="24"/>
          <w:szCs w:val="24"/>
        </w:rPr>
        <w:t xml:space="preserve">a. </w:t>
      </w:r>
      <w:r w:rsidRPr="008E5410">
        <w:rPr>
          <w:rFonts w:ascii="EB Garamond" w:eastAsia="Arial" w:hAnsi="EB Garamond" w:cs="Times New Roman"/>
          <w:spacing w:val="-8"/>
          <w:kern w:val="16"/>
          <w:sz w:val="24"/>
          <w:szCs w:val="24"/>
        </w:rPr>
        <w:tab/>
        <w:t>Repeated request. “Pick up.” “Turn over.”</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 xml:space="preserve">Model or demonstration. “Watch me turn this over.” “Do this.” </w:t>
      </w:r>
      <w:r w:rsidR="00677A62" w:rsidRPr="008E5410">
        <w:rPr>
          <w:rFonts w:ascii="EB Garamond" w:eastAsia="Arial" w:hAnsi="EB Garamond" w:cs="Times New Roman"/>
          <w:spacing w:val="-8"/>
          <w:kern w:val="16"/>
          <w:sz w:val="24"/>
          <w:szCs w:val="24"/>
        </w:rPr>
        <w:t>(Show how to do this.)</w:t>
      </w: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 xml:space="preserve">Gesture. Point to the </w:t>
      </w:r>
      <w:r w:rsidR="0088765D" w:rsidRPr="008E5410">
        <w:rPr>
          <w:rFonts w:ascii="EB Garamond" w:eastAsia="Arial" w:hAnsi="EB Garamond" w:cs="Times New Roman"/>
          <w:spacing w:val="-8"/>
          <w:kern w:val="16"/>
          <w:sz w:val="24"/>
          <w:szCs w:val="24"/>
        </w:rPr>
        <w:t>objects</w:t>
      </w:r>
      <w:r w:rsidRPr="008E5410">
        <w:rPr>
          <w:rFonts w:ascii="EB Garamond" w:eastAsia="Arial" w:hAnsi="EB Garamond" w:cs="Times New Roman"/>
          <w:spacing w:val="-8"/>
          <w:kern w:val="16"/>
          <w:sz w:val="24"/>
          <w:szCs w:val="24"/>
        </w:rPr>
        <w:t xml:space="preserve">. Point into the container. </w:t>
      </w:r>
    </w:p>
    <w:p w14:paraId="26A61F11" w14:textId="04E75765"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Adaptations.  Backward chaining.  Start with the container partly turned over so that objects roll out.</w:t>
      </w:r>
    </w:p>
    <w:p w14:paraId="4E0298AE" w14:textId="77777777"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p>
    <w:p w14:paraId="54A82C51" w14:textId="77777777"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b/>
          <w:bCs/>
          <w:spacing w:val="-8"/>
          <w:kern w:val="16"/>
          <w:sz w:val="24"/>
          <w:szCs w:val="24"/>
        </w:rPr>
        <w:t>LR3.40 The child turns over objects---</w:t>
      </w:r>
      <w:r w:rsidRPr="008E5410">
        <w:rPr>
          <w:rFonts w:ascii="EB Garamond" w:eastAsia="Arial" w:hAnsi="EB Garamond" w:cs="Times New Roman"/>
          <w:spacing w:val="-8"/>
          <w:kern w:val="16"/>
          <w:sz w:val="24"/>
          <w:szCs w:val="24"/>
        </w:rPr>
        <w:t>the child picks up and turns over an empty coffee can to place a block on top, turns over a book so that the front cover is on top, or turns over a puzzle piece to inspect the other side.</w:t>
      </w:r>
    </w:p>
    <w:p w14:paraId="52B908D9" w14:textId="3A373B78"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bCs/>
          <w:spacing w:val="-8"/>
          <w:kern w:val="16"/>
          <w:sz w:val="24"/>
          <w:szCs w:val="24"/>
        </w:rPr>
        <w:t>(1)</w:t>
      </w:r>
      <w:r w:rsidRPr="008E5410">
        <w:rPr>
          <w:rFonts w:ascii="EB Garamond" w:eastAsia="Arial" w:hAnsi="EB Garamond" w:cs="Times New Roman"/>
          <w:bCs/>
          <w:spacing w:val="-8"/>
          <w:kern w:val="16"/>
          <w:sz w:val="24"/>
          <w:szCs w:val="24"/>
        </w:rPr>
        <w:tab/>
        <w:t xml:space="preserve">The child does this </w:t>
      </w:r>
      <w:r w:rsidR="00BE5B5F" w:rsidRPr="008E5410">
        <w:rPr>
          <w:rFonts w:ascii="EB Garamond" w:eastAsia="Arial" w:hAnsi="EB Garamond" w:cs="Times New Roman"/>
          <w:bCs/>
          <w:spacing w:val="-8"/>
          <w:kern w:val="16"/>
          <w:sz w:val="24"/>
          <w:szCs w:val="24"/>
        </w:rPr>
        <w:t>(Circle one.)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Does this partly right.</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Really doesn’t do this.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spacing w:val="-8"/>
          <w:kern w:val="16"/>
          <w:sz w:val="24"/>
          <w:szCs w:val="24"/>
        </w:rPr>
        <w:t>(2)</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(Circle as many as apply.)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Reaching for the container.</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Grasping the container.</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Lifting the container.</w:t>
      </w:r>
      <w:r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Turning the container over.</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Putting the container back.</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g.</w:t>
      </w:r>
      <w:r w:rsidRPr="008E5410">
        <w:rPr>
          <w:rFonts w:ascii="EB Garamond" w:eastAsia="Arial" w:hAnsi="EB Garamond" w:cs="Times New Roman"/>
          <w:spacing w:val="-8"/>
          <w:kern w:val="16"/>
          <w:sz w:val="24"/>
          <w:szCs w:val="24"/>
        </w:rPr>
        <w:tab/>
        <w:t>Watching her hand do this.</w:t>
      </w:r>
      <w:r w:rsidRPr="008E5410">
        <w:rPr>
          <w:rFonts w:ascii="EB Garamond" w:eastAsia="Arial" w:hAnsi="EB Garamond" w:cs="Times New Roman"/>
          <w:spacing w:val="-8"/>
          <w:kern w:val="16"/>
          <w:sz w:val="24"/>
          <w:szCs w:val="24"/>
        </w:rPr>
        <w:br/>
        <w:t>(3)</w:t>
      </w:r>
      <w:r w:rsidRPr="008E5410">
        <w:rPr>
          <w:rFonts w:ascii="EB Garamond" w:eastAsia="Arial" w:hAnsi="EB Garamond" w:cs="Times New Roman"/>
          <w:spacing w:val="-8"/>
          <w:kern w:val="16"/>
          <w:sz w:val="24"/>
          <w:szCs w:val="24"/>
        </w:rPr>
        <w:tab/>
        <w:t>What kinds of cues and/or prompts might improve the child’s behavior? (</w:t>
      </w:r>
      <w:r w:rsidR="00E53961" w:rsidRPr="008E5410">
        <w:rPr>
          <w:rFonts w:ascii="EB Garamond" w:eastAsia="Arial" w:hAnsi="EB Garamond" w:cs="Times New Roman"/>
          <w:spacing w:val="-8"/>
          <w:kern w:val="16"/>
          <w:sz w:val="24"/>
          <w:szCs w:val="24"/>
        </w:rPr>
        <w:t>C</w:t>
      </w:r>
      <w:r w:rsidRPr="008E5410">
        <w:rPr>
          <w:rFonts w:ascii="EB Garamond" w:eastAsia="Arial" w:hAnsi="EB Garamond" w:cs="Times New Roman"/>
          <w:spacing w:val="-8"/>
          <w:kern w:val="16"/>
          <w:sz w:val="24"/>
          <w:szCs w:val="24"/>
        </w:rPr>
        <w:t>ircle one or more</w:t>
      </w:r>
      <w:r w:rsidR="00E53961" w:rsidRPr="008E5410">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t>)</w:t>
      </w:r>
    </w:p>
    <w:p w14:paraId="1F955C7A" w14:textId="11FEA3B8"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r>
      <w:r w:rsidRPr="008E5410">
        <w:rPr>
          <w:rFonts w:ascii="EB Garamond" w:eastAsia="Arial" w:hAnsi="EB Garamond" w:cs="Times New Roman"/>
          <w:bCs/>
          <w:spacing w:val="-8"/>
          <w:kern w:val="16"/>
          <w:sz w:val="24"/>
          <w:szCs w:val="24"/>
        </w:rPr>
        <w:t xml:space="preserve">a. </w:t>
      </w:r>
      <w:r w:rsidRPr="008E5410">
        <w:rPr>
          <w:rFonts w:ascii="EB Garamond" w:eastAsia="Arial" w:hAnsi="EB Garamond" w:cs="Times New Roman"/>
          <w:spacing w:val="-8"/>
          <w:kern w:val="16"/>
          <w:sz w:val="24"/>
          <w:szCs w:val="24"/>
        </w:rPr>
        <w:tab/>
        <w:t>Repeated request. “Pick up.” “Turn over.”</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 xml:space="preserve">Model or demonstration. “Watch me turn this over.” “Do this.” </w:t>
      </w:r>
      <w:r w:rsidR="00677A62" w:rsidRPr="008E5410">
        <w:rPr>
          <w:rFonts w:ascii="EB Garamond" w:eastAsia="Arial" w:hAnsi="EB Garamond" w:cs="Times New Roman"/>
          <w:spacing w:val="-8"/>
          <w:kern w:val="16"/>
          <w:sz w:val="24"/>
          <w:szCs w:val="24"/>
        </w:rPr>
        <w:t>(Show how to do this.)</w:t>
      </w: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Gesture. Point to the container.</w:t>
      </w:r>
    </w:p>
    <w:p w14:paraId="40098086" w14:textId="2B7DF682"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Backward chaining. Start with the object mostly turned over; child completes the action.</w:t>
      </w:r>
    </w:p>
    <w:p w14:paraId="4794641B" w14:textId="77777777"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p>
    <w:p w14:paraId="22D127F7" w14:textId="77777777" w:rsidR="00B91C2A" w:rsidRPr="008E5410" w:rsidRDefault="00B91C2A" w:rsidP="00104750">
      <w:pPr>
        <w:spacing w:after="0"/>
        <w:rPr>
          <w:rFonts w:ascii="EB Garamond" w:eastAsia="Arial" w:hAnsi="EB Garamond" w:cs="Times New Roman"/>
          <w:spacing w:val="-8"/>
          <w:kern w:val="16"/>
          <w:sz w:val="24"/>
          <w:szCs w:val="24"/>
        </w:rPr>
      </w:pPr>
      <w:r w:rsidRPr="008E5410">
        <w:rPr>
          <w:rFonts w:ascii="EB Garamond" w:eastAsia="Arial" w:hAnsi="EB Garamond" w:cs="Times New Roman"/>
          <w:b/>
          <w:bCs/>
          <w:spacing w:val="-8"/>
          <w:kern w:val="16"/>
          <w:sz w:val="24"/>
          <w:szCs w:val="24"/>
        </w:rPr>
        <w:t>LR3.41. The child opens loosely wrapped or loosely covered objects--</w:t>
      </w:r>
      <w:r w:rsidRPr="008E5410">
        <w:rPr>
          <w:rFonts w:ascii="EB Garamond" w:eastAsia="Arial" w:hAnsi="EB Garamond" w:cs="Times New Roman"/>
          <w:spacing w:val="-8"/>
          <w:kern w:val="16"/>
          <w:sz w:val="24"/>
          <w:szCs w:val="24"/>
        </w:rPr>
        <w:t>the child removes the lid from a shoe box or tears the wrapper from a candy bar.</w:t>
      </w:r>
    </w:p>
    <w:p w14:paraId="4CF7057F" w14:textId="0C85316A"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bCs/>
          <w:spacing w:val="-8"/>
          <w:kern w:val="16"/>
          <w:sz w:val="24"/>
          <w:szCs w:val="24"/>
        </w:rPr>
        <w:t>(1)</w:t>
      </w:r>
      <w:r w:rsidRPr="008E5410">
        <w:rPr>
          <w:rFonts w:ascii="EB Garamond" w:eastAsia="Arial" w:hAnsi="EB Garamond" w:cs="Times New Roman"/>
          <w:bCs/>
          <w:spacing w:val="-8"/>
          <w:kern w:val="16"/>
          <w:sz w:val="24"/>
          <w:szCs w:val="24"/>
        </w:rPr>
        <w:tab/>
        <w:t xml:space="preserve">The child does this </w:t>
      </w:r>
      <w:bookmarkStart w:id="262" w:name="_Hlk108722629"/>
      <w:r w:rsidR="00BE5B5F" w:rsidRPr="008E5410">
        <w:rPr>
          <w:rFonts w:ascii="EB Garamond" w:eastAsia="Arial" w:hAnsi="EB Garamond" w:cs="Times New Roman"/>
          <w:bCs/>
          <w:spacing w:val="-8"/>
          <w:kern w:val="16"/>
          <w:sz w:val="24"/>
          <w:szCs w:val="24"/>
        </w:rPr>
        <w:t>(Circle one.)</w:t>
      </w:r>
      <w:bookmarkEnd w:id="262"/>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Does this partly right.</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Really doesn’t do this.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spacing w:val="-8"/>
          <w:kern w:val="16"/>
          <w:sz w:val="24"/>
          <w:szCs w:val="24"/>
        </w:rPr>
        <w:t>(2)</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(Circle as many as apply.)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Reaching for the wrapped object.</w:t>
      </w:r>
    </w:p>
    <w:p w14:paraId="3B9AC004" w14:textId="77777777" w:rsidR="00B91C2A" w:rsidRPr="008E5410" w:rsidRDefault="00B91C2A" w:rsidP="00104750">
      <w:pPr>
        <w:tabs>
          <w:tab w:val="left" w:pos="360"/>
        </w:tabs>
        <w:spacing w:before="52"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Grasping the wrapped object.</w:t>
      </w:r>
    </w:p>
    <w:p w14:paraId="3AC51BFD" w14:textId="77777777" w:rsidR="00B91C2A" w:rsidRPr="008E5410" w:rsidRDefault="00B91C2A" w:rsidP="00104750">
      <w:pPr>
        <w:tabs>
          <w:tab w:val="left" w:pos="360"/>
        </w:tabs>
        <w:spacing w:before="52" w:after="0"/>
        <w:ind w:hanging="60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Lifting, tearing, or peeling cover or wrapper.</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Watching her movements.</w:t>
      </w:r>
    </w:p>
    <w:p w14:paraId="36CF9E24" w14:textId="5526022D"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(3)</w:t>
      </w:r>
      <w:r w:rsidRPr="008E5410">
        <w:rPr>
          <w:rFonts w:ascii="EB Garamond" w:eastAsia="Arial" w:hAnsi="EB Garamond" w:cs="Times New Roman"/>
          <w:spacing w:val="-8"/>
          <w:kern w:val="16"/>
          <w:sz w:val="24"/>
          <w:szCs w:val="24"/>
        </w:rPr>
        <w:tab/>
        <w:t>What kinds of cues and/or prompts might improve the child’s behavior? (</w:t>
      </w:r>
      <w:r w:rsidR="00E53961" w:rsidRPr="008E5410">
        <w:rPr>
          <w:rFonts w:ascii="EB Garamond" w:eastAsia="Arial" w:hAnsi="EB Garamond" w:cs="Times New Roman"/>
          <w:spacing w:val="-8"/>
          <w:kern w:val="16"/>
          <w:sz w:val="24"/>
          <w:szCs w:val="24"/>
        </w:rPr>
        <w:t>C</w:t>
      </w:r>
      <w:r w:rsidRPr="008E5410">
        <w:rPr>
          <w:rFonts w:ascii="EB Garamond" w:eastAsia="Arial" w:hAnsi="EB Garamond" w:cs="Times New Roman"/>
          <w:spacing w:val="-8"/>
          <w:kern w:val="16"/>
          <w:sz w:val="24"/>
          <w:szCs w:val="24"/>
        </w:rPr>
        <w:t>ircle one or more</w:t>
      </w:r>
      <w:r w:rsidR="00E53961" w:rsidRPr="008E5410">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t>)</w:t>
      </w:r>
    </w:p>
    <w:p w14:paraId="55F28DC3" w14:textId="0A3E976D"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r>
      <w:r w:rsidRPr="008E5410">
        <w:rPr>
          <w:rFonts w:ascii="EB Garamond" w:eastAsia="Arial" w:hAnsi="EB Garamond" w:cs="Times New Roman"/>
          <w:bCs/>
          <w:spacing w:val="-8"/>
          <w:kern w:val="16"/>
          <w:sz w:val="24"/>
          <w:szCs w:val="24"/>
        </w:rPr>
        <w:t xml:space="preserve">a. </w:t>
      </w:r>
      <w:r w:rsidRPr="008E5410">
        <w:rPr>
          <w:rFonts w:ascii="EB Garamond" w:eastAsia="Arial" w:hAnsi="EB Garamond" w:cs="Times New Roman"/>
          <w:spacing w:val="-8"/>
          <w:kern w:val="16"/>
          <w:sz w:val="24"/>
          <w:szCs w:val="24"/>
        </w:rPr>
        <w:tab/>
        <w:t>Repeated request. “Hold.” “Now pull.”</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 xml:space="preserve">Model or demonstration. “Watch me open.” “Do this.” </w:t>
      </w:r>
      <w:r w:rsidR="00677A62" w:rsidRPr="008E5410">
        <w:rPr>
          <w:rFonts w:ascii="EB Garamond" w:eastAsia="Arial" w:hAnsi="EB Garamond" w:cs="Times New Roman"/>
          <w:spacing w:val="-8"/>
          <w:kern w:val="16"/>
          <w:sz w:val="24"/>
          <w:szCs w:val="24"/>
        </w:rPr>
        <w:t>(Show how to do this.)</w:t>
      </w: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Gesture. Point to the wrapper</w:t>
      </w:r>
    </w:p>
    <w:p w14:paraId="55356501" w14:textId="7763A184"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 xml:space="preserve">Adaptations.  Start with tasks that require few movements, such as pulling a cloth off a bowl of ice </w:t>
      </w:r>
      <w:r w:rsidR="00E53961" w:rsidRPr="008E5410">
        <w:rPr>
          <w:rFonts w:ascii="EB Garamond" w:eastAsia="Arial" w:hAnsi="EB Garamond" w:cs="Times New Roman"/>
          <w:spacing w:val="-8"/>
          <w:kern w:val="16"/>
          <w:sz w:val="24"/>
          <w:szCs w:val="24"/>
        </w:rPr>
        <w:br/>
        <w:t xml:space="preserve"> </w:t>
      </w:r>
      <w:r w:rsidR="00E53961" w:rsidRPr="008E5410">
        <w:rPr>
          <w:rFonts w:ascii="EB Garamond" w:eastAsia="Arial" w:hAnsi="EB Garamond" w:cs="Times New Roman"/>
          <w:spacing w:val="-8"/>
          <w:kern w:val="16"/>
          <w:sz w:val="24"/>
          <w:szCs w:val="24"/>
        </w:rPr>
        <w:tab/>
      </w:r>
      <w:r w:rsidR="00E53961"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 xml:space="preserve">cream.  Then tasks that require holding with one hand and pulling a covering back with the other hand </w:t>
      </w:r>
      <w:r w:rsidR="00E53961" w:rsidRPr="008E5410">
        <w:rPr>
          <w:rFonts w:ascii="EB Garamond" w:eastAsia="Arial" w:hAnsi="EB Garamond" w:cs="Times New Roman"/>
          <w:spacing w:val="-8"/>
          <w:kern w:val="16"/>
          <w:sz w:val="24"/>
          <w:szCs w:val="24"/>
        </w:rPr>
        <w:br/>
        <w:t xml:space="preserve"> </w:t>
      </w:r>
      <w:r w:rsidR="00E53961" w:rsidRPr="008E5410">
        <w:rPr>
          <w:rFonts w:ascii="EB Garamond" w:eastAsia="Arial" w:hAnsi="EB Garamond" w:cs="Times New Roman"/>
          <w:spacing w:val="-8"/>
          <w:kern w:val="16"/>
          <w:sz w:val="24"/>
          <w:szCs w:val="24"/>
        </w:rPr>
        <w:tab/>
      </w:r>
      <w:r w:rsidR="00883CAE">
        <w:rPr>
          <w:rFonts w:ascii="EB Garamond" w:eastAsia="Arial" w:hAnsi="EB Garamond" w:cs="Times New Roman"/>
          <w:spacing w:val="-8"/>
          <w:kern w:val="16"/>
          <w:sz w:val="24"/>
          <w:szCs w:val="24"/>
        </w:rPr>
        <w:t xml:space="preserve"> </w:t>
      </w:r>
      <w:r w:rsidR="00883CAE">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 xml:space="preserve">in one movement. Then tasks that require several movement steps---as in opening a carton that contains </w:t>
      </w:r>
      <w:r w:rsidR="00883CAE">
        <w:rPr>
          <w:rFonts w:ascii="EB Garamond" w:eastAsia="Arial" w:hAnsi="EB Garamond" w:cs="Times New Roman"/>
          <w:spacing w:val="-8"/>
          <w:kern w:val="16"/>
          <w:sz w:val="24"/>
          <w:szCs w:val="24"/>
        </w:rPr>
        <w:t xml:space="preserve"> </w:t>
      </w:r>
      <w:r w:rsidR="00883CAE">
        <w:rPr>
          <w:rFonts w:ascii="EB Garamond" w:eastAsia="Arial" w:hAnsi="EB Garamond" w:cs="Times New Roman"/>
          <w:spacing w:val="-8"/>
          <w:kern w:val="16"/>
          <w:sz w:val="24"/>
          <w:szCs w:val="24"/>
        </w:rPr>
        <w:br/>
        <w:t xml:space="preserve"> </w:t>
      </w:r>
      <w:r w:rsidR="00883CAE">
        <w:rPr>
          <w:rFonts w:ascii="EB Garamond" w:eastAsia="Arial" w:hAnsi="EB Garamond" w:cs="Times New Roman"/>
          <w:spacing w:val="-8"/>
          <w:kern w:val="16"/>
          <w:sz w:val="24"/>
          <w:szCs w:val="24"/>
        </w:rPr>
        <w:tab/>
      </w:r>
      <w:r w:rsidR="00883CAE">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 xml:space="preserve">a </w:t>
      </w:r>
      <w:r w:rsidR="00E53961"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t>toy, or unwrapping a sandwich.</w:t>
      </w:r>
    </w:p>
    <w:p w14:paraId="7C70B82B" w14:textId="77777777" w:rsidR="00B91C2A" w:rsidRPr="008E5410" w:rsidRDefault="00B91C2A" w:rsidP="00104750">
      <w:pPr>
        <w:spacing w:after="0"/>
        <w:ind w:left="674" w:hanging="562"/>
        <w:rPr>
          <w:rFonts w:ascii="EB Garamond" w:eastAsia="Arial" w:hAnsi="EB Garamond" w:cs="Times New Roman"/>
          <w:spacing w:val="-8"/>
          <w:kern w:val="16"/>
          <w:sz w:val="24"/>
          <w:szCs w:val="24"/>
        </w:rPr>
      </w:pPr>
    </w:p>
    <w:p w14:paraId="0B563D8A" w14:textId="77777777"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b/>
          <w:bCs/>
          <w:spacing w:val="-8"/>
          <w:kern w:val="16"/>
          <w:sz w:val="24"/>
          <w:szCs w:val="24"/>
        </w:rPr>
        <w:t>LR3.42 The child stacks objects---</w:t>
      </w:r>
      <w:r w:rsidRPr="008E5410">
        <w:rPr>
          <w:rFonts w:ascii="EB Garamond" w:eastAsia="Arial" w:hAnsi="EB Garamond" w:cs="Times New Roman"/>
          <w:spacing w:val="-8"/>
          <w:kern w:val="16"/>
          <w:sz w:val="24"/>
          <w:szCs w:val="24"/>
        </w:rPr>
        <w:t>blocks, saucers. This behavior can be observed in everyday environments as well as sessions.</w:t>
      </w:r>
    </w:p>
    <w:p w14:paraId="06838A9D" w14:textId="07A6B168"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bCs/>
          <w:spacing w:val="-8"/>
          <w:kern w:val="16"/>
          <w:sz w:val="24"/>
          <w:szCs w:val="24"/>
        </w:rPr>
        <w:t>(1)</w:t>
      </w:r>
      <w:r w:rsidRPr="008E5410">
        <w:rPr>
          <w:rFonts w:ascii="EB Garamond" w:eastAsia="Arial" w:hAnsi="EB Garamond" w:cs="Times New Roman"/>
          <w:bCs/>
          <w:spacing w:val="-8"/>
          <w:kern w:val="16"/>
          <w:sz w:val="24"/>
          <w:szCs w:val="24"/>
        </w:rPr>
        <w:tab/>
        <w:t xml:space="preserve">The child does this </w:t>
      </w:r>
      <w:r w:rsidR="00F84061" w:rsidRPr="008E5410">
        <w:rPr>
          <w:rFonts w:ascii="EB Garamond" w:eastAsia="Arial" w:hAnsi="EB Garamond" w:cs="Times New Roman"/>
          <w:bCs/>
          <w:spacing w:val="-8"/>
          <w:kern w:val="16"/>
          <w:sz w:val="24"/>
          <w:szCs w:val="24"/>
        </w:rPr>
        <w:t>(Circle one.)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Does this partly right.</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Really doesn’t do this.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spacing w:val="-8"/>
          <w:kern w:val="16"/>
          <w:sz w:val="24"/>
          <w:szCs w:val="24"/>
        </w:rPr>
        <w:t>(2)</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 xml:space="preserve"> (Circle as many as apply.)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Reaching for the object to be stacked.</w:t>
      </w:r>
    </w:p>
    <w:p w14:paraId="7F695457" w14:textId="77777777" w:rsidR="00B91C2A" w:rsidRPr="008E5410" w:rsidRDefault="00B91C2A" w:rsidP="00104750">
      <w:pPr>
        <w:tabs>
          <w:tab w:val="left" w:pos="360"/>
        </w:tabs>
        <w:spacing w:before="51" w:after="0"/>
        <w:rPr>
          <w:rFonts w:ascii="EB Garamond" w:hAnsi="EB Garamond" w:cs="Times New Roman"/>
          <w:spacing w:val="-8"/>
          <w:kern w:val="16"/>
          <w:sz w:val="24"/>
          <w:szCs w:val="24"/>
        </w:rPr>
      </w:pP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Picking up and grasping the object to be stacked.</w:t>
      </w:r>
    </w:p>
    <w:p w14:paraId="06D58D5D" w14:textId="77777777" w:rsidR="00B91C2A" w:rsidRPr="008E5410" w:rsidRDefault="00B91C2A" w:rsidP="00104750">
      <w:pPr>
        <w:tabs>
          <w:tab w:val="left" w:pos="360"/>
        </w:tabs>
        <w:spacing w:before="50"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Holding the object to be stacked.</w:t>
      </w:r>
    </w:p>
    <w:p w14:paraId="499CD0B9" w14:textId="415BBE21" w:rsidR="00B91C2A" w:rsidRPr="008E5410" w:rsidRDefault="00B91C2A" w:rsidP="00104750">
      <w:pPr>
        <w:tabs>
          <w:tab w:val="left" w:pos="360"/>
        </w:tabs>
        <w:spacing w:before="56" w:after="0"/>
        <w:ind w:hanging="597"/>
        <w:jc w:val="both"/>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Moving the object to be stacked near the object on which it is to be placed.</w:t>
      </w:r>
    </w:p>
    <w:p w14:paraId="20001BEE" w14:textId="600B669B" w:rsidR="00B91C2A" w:rsidRPr="008E5410" w:rsidRDefault="00B91C2A" w:rsidP="00104750">
      <w:pPr>
        <w:tabs>
          <w:tab w:val="left" w:pos="360"/>
        </w:tabs>
        <w:spacing w:before="6" w:after="0"/>
        <w:ind w:hanging="597"/>
        <w:jc w:val="both"/>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Holding the object to be stacked over or next to the one on which it is to be stacked.</w:t>
      </w:r>
    </w:p>
    <w:p w14:paraId="3F3C4151" w14:textId="77777777" w:rsidR="00B91C2A" w:rsidRPr="008E5410" w:rsidRDefault="00B91C2A" w:rsidP="00104750">
      <w:pPr>
        <w:tabs>
          <w:tab w:val="left" w:pos="360"/>
        </w:tabs>
        <w:spacing w:before="1"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f.</w:t>
      </w:r>
      <w:r w:rsidRPr="008E5410">
        <w:rPr>
          <w:rFonts w:ascii="EB Garamond" w:eastAsia="Arial" w:hAnsi="EB Garamond" w:cs="Times New Roman"/>
          <w:spacing w:val="-8"/>
          <w:kern w:val="16"/>
          <w:sz w:val="24"/>
          <w:szCs w:val="24"/>
        </w:rPr>
        <w:tab/>
        <w:t>Placing one object on top of the other.</w:t>
      </w:r>
    </w:p>
    <w:p w14:paraId="05A2A1B0" w14:textId="77777777" w:rsidR="00B91C2A" w:rsidRPr="008E5410" w:rsidRDefault="00B91C2A" w:rsidP="00104750">
      <w:pPr>
        <w:tabs>
          <w:tab w:val="left" w:pos="360"/>
        </w:tabs>
        <w:spacing w:before="51"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g.</w:t>
      </w:r>
      <w:r w:rsidRPr="008E5410">
        <w:rPr>
          <w:rFonts w:ascii="EB Garamond" w:eastAsia="Arial" w:hAnsi="EB Garamond" w:cs="Times New Roman"/>
          <w:spacing w:val="-8"/>
          <w:kern w:val="16"/>
          <w:sz w:val="24"/>
          <w:szCs w:val="24"/>
        </w:rPr>
        <w:tab/>
        <w:t>Letting go of the object that has been stacked.</w:t>
      </w:r>
    </w:p>
    <w:p w14:paraId="4B218792"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h.</w:t>
      </w:r>
      <w:r w:rsidRPr="008E5410">
        <w:rPr>
          <w:rFonts w:ascii="EB Garamond" w:eastAsia="Arial" w:hAnsi="EB Garamond" w:cs="Times New Roman"/>
          <w:spacing w:val="-8"/>
          <w:kern w:val="16"/>
          <w:sz w:val="24"/>
          <w:szCs w:val="24"/>
        </w:rPr>
        <w:tab/>
        <w:t>Watching her movements.</w:t>
      </w:r>
    </w:p>
    <w:p w14:paraId="605AD370" w14:textId="20F0974F"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(3)</w:t>
      </w:r>
      <w:r w:rsidRPr="008E5410">
        <w:rPr>
          <w:rFonts w:ascii="EB Garamond" w:eastAsia="Arial" w:hAnsi="EB Garamond" w:cs="Times New Roman"/>
          <w:spacing w:val="-8"/>
          <w:kern w:val="16"/>
          <w:sz w:val="24"/>
          <w:szCs w:val="24"/>
        </w:rPr>
        <w:tab/>
        <w:t>What kinds of cues and/or prompts might improve the child’s behavior? (</w:t>
      </w:r>
      <w:r w:rsidR="00E53961" w:rsidRPr="008E5410">
        <w:rPr>
          <w:rFonts w:ascii="EB Garamond" w:eastAsia="Arial" w:hAnsi="EB Garamond" w:cs="Times New Roman"/>
          <w:spacing w:val="-8"/>
          <w:kern w:val="16"/>
          <w:sz w:val="24"/>
          <w:szCs w:val="24"/>
        </w:rPr>
        <w:t>C</w:t>
      </w:r>
      <w:r w:rsidRPr="008E5410">
        <w:rPr>
          <w:rFonts w:ascii="EB Garamond" w:eastAsia="Arial" w:hAnsi="EB Garamond" w:cs="Times New Roman"/>
          <w:spacing w:val="-8"/>
          <w:kern w:val="16"/>
          <w:sz w:val="24"/>
          <w:szCs w:val="24"/>
        </w:rPr>
        <w:t>ircle one or more</w:t>
      </w:r>
      <w:r w:rsidR="00F84061" w:rsidRPr="008E5410">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t>)</w:t>
      </w:r>
    </w:p>
    <w:p w14:paraId="176E6301" w14:textId="5B8C3D7D"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r>
      <w:r w:rsidRPr="008E5410">
        <w:rPr>
          <w:rFonts w:ascii="EB Garamond" w:eastAsia="Arial" w:hAnsi="EB Garamond" w:cs="Times New Roman"/>
          <w:bCs/>
          <w:spacing w:val="-8"/>
          <w:kern w:val="16"/>
          <w:sz w:val="24"/>
          <w:szCs w:val="24"/>
        </w:rPr>
        <w:t xml:space="preserve">a. </w:t>
      </w:r>
      <w:r w:rsidRPr="008E5410">
        <w:rPr>
          <w:rFonts w:ascii="EB Garamond" w:eastAsia="Arial" w:hAnsi="EB Garamond" w:cs="Times New Roman"/>
          <w:spacing w:val="-8"/>
          <w:kern w:val="16"/>
          <w:sz w:val="24"/>
          <w:szCs w:val="24"/>
        </w:rPr>
        <w:tab/>
        <w:t>Repeated request. “Put it ON.”</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 xml:space="preserve">Model or demonstration. “Watch me put it ON.” “Do this.” </w:t>
      </w:r>
      <w:r w:rsidR="00677A62" w:rsidRPr="008E5410">
        <w:rPr>
          <w:rFonts w:ascii="EB Garamond" w:eastAsia="Arial" w:hAnsi="EB Garamond" w:cs="Times New Roman"/>
          <w:spacing w:val="-8"/>
          <w:kern w:val="16"/>
          <w:sz w:val="24"/>
          <w:szCs w:val="24"/>
        </w:rPr>
        <w:t>(Show how to do this.)</w:t>
      </w: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 xml:space="preserve">Gesture. Point to the top of the other object. </w:t>
      </w:r>
    </w:p>
    <w:p w14:paraId="00D8E5C0" w14:textId="132B8AEA"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 xml:space="preserve">Adaptations.  Start with objects that are easy to stack and that won’t fall over.  </w:t>
      </w:r>
    </w:p>
    <w:p w14:paraId="1BF295B3" w14:textId="77777777" w:rsidR="00B91C2A" w:rsidRPr="008E5410" w:rsidRDefault="00B91C2A" w:rsidP="00104750">
      <w:pPr>
        <w:spacing w:before="51" w:after="0"/>
        <w:rPr>
          <w:rFonts w:ascii="EB Garamond" w:eastAsia="Arial" w:hAnsi="EB Garamond" w:cs="Times New Roman"/>
          <w:spacing w:val="-8"/>
          <w:kern w:val="16"/>
          <w:sz w:val="24"/>
          <w:szCs w:val="24"/>
        </w:rPr>
      </w:pPr>
    </w:p>
    <w:p w14:paraId="4465A82E" w14:textId="77777777" w:rsidR="00B91C2A" w:rsidRPr="008E5410" w:rsidRDefault="00B91C2A" w:rsidP="00104750">
      <w:pPr>
        <w:spacing w:after="0"/>
        <w:rPr>
          <w:rFonts w:ascii="EB Garamond" w:eastAsia="Arial" w:hAnsi="EB Garamond" w:cs="Times New Roman"/>
          <w:spacing w:val="-8"/>
          <w:kern w:val="16"/>
          <w:sz w:val="24"/>
          <w:szCs w:val="24"/>
        </w:rPr>
      </w:pPr>
      <w:r w:rsidRPr="008E5410">
        <w:rPr>
          <w:rFonts w:ascii="EB Garamond" w:eastAsia="Arial" w:hAnsi="EB Garamond" w:cs="Times New Roman"/>
          <w:b/>
          <w:bCs/>
          <w:spacing w:val="-8"/>
          <w:kern w:val="16"/>
          <w:sz w:val="24"/>
          <w:szCs w:val="24"/>
        </w:rPr>
        <w:t>LR3.43 The child fits objects inside one another, with a closer fit---</w:t>
      </w:r>
      <w:r w:rsidRPr="008E5410">
        <w:rPr>
          <w:rFonts w:ascii="EB Garamond" w:eastAsia="Arial" w:hAnsi="EB Garamond" w:cs="Times New Roman"/>
          <w:spacing w:val="-8"/>
          <w:kern w:val="16"/>
          <w:sz w:val="24"/>
          <w:szCs w:val="24"/>
        </w:rPr>
        <w:t>the child puts eating utensils in narrow compartments, replaces soap in soap dish, and works one-piece form boards. This behavior can be observed in everyday environments and in teaching sessions.</w:t>
      </w:r>
    </w:p>
    <w:p w14:paraId="0AF1BBE0" w14:textId="5A064FDE"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bCs/>
          <w:spacing w:val="-8"/>
          <w:kern w:val="16"/>
          <w:sz w:val="24"/>
          <w:szCs w:val="24"/>
        </w:rPr>
        <w:t>(1)</w:t>
      </w:r>
      <w:r w:rsidRPr="008E5410">
        <w:rPr>
          <w:rFonts w:ascii="EB Garamond" w:eastAsia="Arial" w:hAnsi="EB Garamond" w:cs="Times New Roman"/>
          <w:bCs/>
          <w:spacing w:val="-8"/>
          <w:kern w:val="16"/>
          <w:sz w:val="24"/>
          <w:szCs w:val="24"/>
        </w:rPr>
        <w:tab/>
        <w:t xml:space="preserve">The child does this </w:t>
      </w:r>
      <w:r w:rsidR="00F84061" w:rsidRPr="008E5410">
        <w:rPr>
          <w:rFonts w:ascii="EB Garamond" w:eastAsia="Arial" w:hAnsi="EB Garamond" w:cs="Times New Roman"/>
          <w:bCs/>
          <w:spacing w:val="-8"/>
          <w:kern w:val="16"/>
          <w:sz w:val="24"/>
          <w:szCs w:val="24"/>
        </w:rPr>
        <w:t>(Circle one.)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Does this partly right.</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Really doesn’t do this.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spacing w:val="-8"/>
          <w:kern w:val="16"/>
          <w:sz w:val="24"/>
          <w:szCs w:val="24"/>
        </w:rPr>
        <w:t>(2)</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(Circle as many as apply.)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Reaching for the object to be fitted.</w:t>
      </w:r>
    </w:p>
    <w:p w14:paraId="76C1435C" w14:textId="77777777" w:rsidR="00B91C2A" w:rsidRPr="008E5410" w:rsidRDefault="00B91C2A" w:rsidP="00104750">
      <w:pPr>
        <w:tabs>
          <w:tab w:val="left" w:pos="360"/>
        </w:tabs>
        <w:spacing w:before="57"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Picking up and grasping the object to be fitted.</w:t>
      </w:r>
    </w:p>
    <w:p w14:paraId="6F420918" w14:textId="77777777" w:rsidR="00B91C2A" w:rsidRPr="008E5410" w:rsidRDefault="00B91C2A" w:rsidP="00104750">
      <w:pPr>
        <w:tabs>
          <w:tab w:val="left" w:pos="360"/>
        </w:tabs>
        <w:spacing w:before="47"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Holding the object to be fitted.</w:t>
      </w:r>
    </w:p>
    <w:p w14:paraId="5363D47B" w14:textId="1B1FDFA5" w:rsidR="00B91C2A" w:rsidRPr="008E5410" w:rsidRDefault="00B91C2A" w:rsidP="00104750">
      <w:pPr>
        <w:tabs>
          <w:tab w:val="left" w:pos="360"/>
        </w:tabs>
        <w:spacing w:before="13" w:after="0"/>
        <w:ind w:hanging="60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 xml:space="preserve">Moving the object to be fitted near the place where it is to be fitted. </w:t>
      </w:r>
      <w:r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 xml:space="preserve">Holding the object to be fitted </w:t>
      </w:r>
      <w:r w:rsidRPr="008E5410">
        <w:rPr>
          <w:rFonts w:ascii="EB Garamond" w:hAnsi="EB Garamond" w:cs="Times New Roman"/>
          <w:i/>
          <w:spacing w:val="-8"/>
          <w:kern w:val="16"/>
          <w:sz w:val="24"/>
          <w:szCs w:val="24"/>
        </w:rPr>
        <w:t xml:space="preserve">over </w:t>
      </w:r>
      <w:r w:rsidRPr="008E5410">
        <w:rPr>
          <w:rFonts w:ascii="EB Garamond" w:eastAsia="Arial" w:hAnsi="EB Garamond" w:cs="Times New Roman"/>
          <w:spacing w:val="-8"/>
          <w:kern w:val="16"/>
          <w:sz w:val="24"/>
          <w:szCs w:val="24"/>
        </w:rPr>
        <w:t>or next to the spot into which it is to be fitted.</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f.</w:t>
      </w:r>
      <w:r w:rsidRPr="008E5410">
        <w:rPr>
          <w:rFonts w:ascii="EB Garamond" w:eastAsia="Arial" w:hAnsi="EB Garamond" w:cs="Times New Roman"/>
          <w:spacing w:val="-8"/>
          <w:kern w:val="16"/>
          <w:sz w:val="24"/>
          <w:szCs w:val="24"/>
        </w:rPr>
        <w:tab/>
        <w:t>Turning, twisting, or rotating the object so that it fits.</w:t>
      </w:r>
    </w:p>
    <w:p w14:paraId="37DB48C7"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g.</w:t>
      </w:r>
      <w:r w:rsidRPr="008E5410">
        <w:rPr>
          <w:rFonts w:ascii="EB Garamond" w:eastAsia="Arial" w:hAnsi="EB Garamond" w:cs="Times New Roman"/>
          <w:spacing w:val="-8"/>
          <w:kern w:val="16"/>
          <w:sz w:val="24"/>
          <w:szCs w:val="24"/>
        </w:rPr>
        <w:tab/>
        <w:t>Releasing the object.</w:t>
      </w:r>
      <w:r w:rsidRPr="008E5410">
        <w:rPr>
          <w:rFonts w:ascii="EB Garamond" w:eastAsia="Arial" w:hAnsi="EB Garamond" w:cs="Times New Roman"/>
          <w:spacing w:val="-8"/>
          <w:kern w:val="16"/>
          <w:sz w:val="24"/>
          <w:szCs w:val="24"/>
        </w:rPr>
        <w:tab/>
      </w:r>
    </w:p>
    <w:p w14:paraId="7283C8D1"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h.</w:t>
      </w:r>
      <w:r w:rsidRPr="008E5410">
        <w:rPr>
          <w:rFonts w:ascii="EB Garamond" w:eastAsia="Arial" w:hAnsi="EB Garamond" w:cs="Times New Roman"/>
          <w:spacing w:val="-8"/>
          <w:kern w:val="16"/>
          <w:sz w:val="24"/>
          <w:szCs w:val="24"/>
        </w:rPr>
        <w:tab/>
        <w:t>Watching her movements.</w:t>
      </w:r>
    </w:p>
    <w:p w14:paraId="44BBE18D" w14:textId="5F9EE3F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(3)</w:t>
      </w:r>
      <w:r w:rsidRPr="008E5410">
        <w:rPr>
          <w:rFonts w:ascii="EB Garamond" w:eastAsia="Arial" w:hAnsi="EB Garamond" w:cs="Times New Roman"/>
          <w:spacing w:val="-8"/>
          <w:kern w:val="16"/>
          <w:sz w:val="24"/>
          <w:szCs w:val="24"/>
        </w:rPr>
        <w:tab/>
        <w:t>What kinds of cues and/or prompts might improve the child’s behavior? (</w:t>
      </w:r>
      <w:r w:rsidR="00F84061" w:rsidRPr="008E5410">
        <w:rPr>
          <w:rFonts w:ascii="EB Garamond" w:eastAsia="Arial" w:hAnsi="EB Garamond" w:cs="Times New Roman"/>
          <w:spacing w:val="-8"/>
          <w:kern w:val="16"/>
          <w:sz w:val="24"/>
          <w:szCs w:val="24"/>
        </w:rPr>
        <w:t>C</w:t>
      </w:r>
      <w:r w:rsidRPr="008E5410">
        <w:rPr>
          <w:rFonts w:ascii="EB Garamond" w:eastAsia="Arial" w:hAnsi="EB Garamond" w:cs="Times New Roman"/>
          <w:spacing w:val="-8"/>
          <w:kern w:val="16"/>
          <w:sz w:val="24"/>
          <w:szCs w:val="24"/>
        </w:rPr>
        <w:t>ircle one or more</w:t>
      </w:r>
      <w:r w:rsidR="00F84061" w:rsidRPr="008E5410">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t>)</w:t>
      </w:r>
    </w:p>
    <w:p w14:paraId="76C8C027" w14:textId="2CECEAEB"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r>
      <w:r w:rsidRPr="008E5410">
        <w:rPr>
          <w:rFonts w:ascii="EB Garamond" w:eastAsia="Arial" w:hAnsi="EB Garamond" w:cs="Times New Roman"/>
          <w:bCs/>
          <w:spacing w:val="-8"/>
          <w:kern w:val="16"/>
          <w:sz w:val="24"/>
          <w:szCs w:val="24"/>
        </w:rPr>
        <w:t xml:space="preserve">a. </w:t>
      </w:r>
      <w:r w:rsidRPr="008E5410">
        <w:rPr>
          <w:rFonts w:ascii="EB Garamond" w:eastAsia="Arial" w:hAnsi="EB Garamond" w:cs="Times New Roman"/>
          <w:spacing w:val="-8"/>
          <w:kern w:val="16"/>
          <w:sz w:val="24"/>
          <w:szCs w:val="24"/>
        </w:rPr>
        <w:tab/>
        <w:t xml:space="preserve">Repeated request. “Put it IN.” “Turn it.”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 xml:space="preserve">Model or demonstration. “Watch me put it IN.” “Do this.” </w:t>
      </w:r>
      <w:r w:rsidRPr="008E5410">
        <w:rPr>
          <w:rFonts w:ascii="EB Garamond" w:eastAsia="Arial" w:hAnsi="EB Garamond" w:cs="Times New Roman"/>
          <w:spacing w:val="-8"/>
          <w:kern w:val="16"/>
          <w:sz w:val="24"/>
          <w:szCs w:val="24"/>
        </w:rPr>
        <w:tab/>
      </w:r>
      <w:r w:rsidR="00677A62" w:rsidRPr="008E5410">
        <w:rPr>
          <w:rFonts w:ascii="EB Garamond" w:eastAsia="Arial" w:hAnsi="EB Garamond" w:cs="Times New Roman"/>
          <w:spacing w:val="-8"/>
          <w:kern w:val="16"/>
          <w:sz w:val="24"/>
          <w:szCs w:val="24"/>
        </w:rPr>
        <w:t>(Show how to do this.)</w:t>
      </w: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 xml:space="preserve">Gesture. Point to the place to put the object. </w:t>
      </w:r>
    </w:p>
    <w:p w14:paraId="0E808185" w14:textId="29392DB1"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Adaptations. Start with objects that are easy to fit and holes that give leeway.</w:t>
      </w:r>
    </w:p>
    <w:p w14:paraId="72F58DC6" w14:textId="77777777"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p>
    <w:p w14:paraId="514CE98D" w14:textId="2D41AA2B" w:rsidR="00B91C2A" w:rsidRPr="008E5410" w:rsidRDefault="00B91C2A" w:rsidP="00104750">
      <w:pPr>
        <w:tabs>
          <w:tab w:val="left" w:pos="360"/>
        </w:tabs>
        <w:spacing w:before="37" w:after="0"/>
        <w:rPr>
          <w:rFonts w:ascii="EB Garamond" w:eastAsia="Arial" w:hAnsi="EB Garamond" w:cs="Times New Roman"/>
          <w:spacing w:val="-8"/>
          <w:kern w:val="16"/>
          <w:sz w:val="24"/>
          <w:szCs w:val="24"/>
        </w:rPr>
      </w:pPr>
      <w:r w:rsidRPr="008E5410">
        <w:rPr>
          <w:rFonts w:ascii="EB Garamond" w:eastAsia="Arial" w:hAnsi="EB Garamond" w:cs="Times New Roman"/>
          <w:b/>
          <w:bCs/>
          <w:spacing w:val="-8"/>
          <w:kern w:val="16"/>
          <w:sz w:val="24"/>
          <w:szCs w:val="24"/>
        </w:rPr>
        <w:t>LR3.44 The child holds spoons and uses them to stir.</w:t>
      </w:r>
      <w:r w:rsidRPr="008E5410">
        <w:rPr>
          <w:rFonts w:ascii="EB Garamond" w:eastAsia="Arial" w:hAnsi="EB Garamond" w:cs="Times New Roman"/>
          <w:b/>
          <w:bCs/>
          <w:spacing w:val="-8"/>
          <w:kern w:val="16"/>
          <w:sz w:val="24"/>
          <w:szCs w:val="24"/>
        </w:rPr>
        <w:br/>
      </w:r>
      <w:r w:rsidRPr="008E5410">
        <w:rPr>
          <w:rFonts w:ascii="EB Garamond" w:eastAsia="Arial" w:hAnsi="EB Garamond" w:cs="Times New Roman"/>
          <w:bCs/>
          <w:spacing w:val="-8"/>
          <w:kern w:val="16"/>
          <w:sz w:val="24"/>
          <w:szCs w:val="24"/>
        </w:rPr>
        <w:t>(1)</w:t>
      </w:r>
      <w:r w:rsidRPr="008E5410">
        <w:rPr>
          <w:rFonts w:ascii="EB Garamond" w:eastAsia="Arial" w:hAnsi="EB Garamond" w:cs="Times New Roman"/>
          <w:bCs/>
          <w:spacing w:val="-8"/>
          <w:kern w:val="16"/>
          <w:sz w:val="24"/>
          <w:szCs w:val="24"/>
        </w:rPr>
        <w:tab/>
        <w:t xml:space="preserve">The child does this </w:t>
      </w:r>
      <w:r w:rsidR="00F84061" w:rsidRPr="008E5410">
        <w:rPr>
          <w:rFonts w:ascii="EB Garamond" w:eastAsia="Arial" w:hAnsi="EB Garamond" w:cs="Times New Roman"/>
          <w:bCs/>
          <w:spacing w:val="-8"/>
          <w:kern w:val="16"/>
          <w:sz w:val="24"/>
          <w:szCs w:val="24"/>
        </w:rPr>
        <w:t>(Circle one.)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Does this partly right.</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Really doesn’t do this.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spacing w:val="-8"/>
          <w:kern w:val="16"/>
          <w:sz w:val="24"/>
          <w:szCs w:val="24"/>
        </w:rPr>
        <w:t>(2)</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(Circle as many as apply.)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Reaching for the spoon.</w:t>
      </w:r>
    </w:p>
    <w:p w14:paraId="0EA8B38C" w14:textId="77777777" w:rsidR="00B91C2A" w:rsidRPr="008E5410" w:rsidRDefault="00B91C2A" w:rsidP="00104750">
      <w:pPr>
        <w:tabs>
          <w:tab w:val="left" w:pos="360"/>
        </w:tabs>
        <w:spacing w:before="46" w:after="0"/>
        <w:ind w:hanging="584"/>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Reaching for, grasping, and steadying pot with the other hand.</w:t>
      </w:r>
    </w:p>
    <w:p w14:paraId="78FCB5DB"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Picking up and grasping the spoon.</w:t>
      </w:r>
    </w:p>
    <w:p w14:paraId="11D99503" w14:textId="77777777" w:rsidR="00B91C2A" w:rsidRPr="008E5410" w:rsidRDefault="00B91C2A" w:rsidP="00104750">
      <w:pPr>
        <w:tabs>
          <w:tab w:val="left" w:pos="360"/>
        </w:tabs>
        <w:spacing w:before="51"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Moving the spoon to the pot.</w:t>
      </w:r>
    </w:p>
    <w:p w14:paraId="633650B4"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Holding the spoon over the pot.</w:t>
      </w:r>
    </w:p>
    <w:p w14:paraId="35C30792" w14:textId="77777777" w:rsidR="00B91C2A" w:rsidRPr="008E5410" w:rsidRDefault="00B91C2A" w:rsidP="00104750">
      <w:pPr>
        <w:tabs>
          <w:tab w:val="left" w:pos="360"/>
        </w:tabs>
        <w:spacing w:before="51"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f.</w:t>
      </w:r>
      <w:r w:rsidRPr="008E5410">
        <w:rPr>
          <w:rFonts w:ascii="EB Garamond" w:eastAsia="Arial" w:hAnsi="EB Garamond" w:cs="Times New Roman"/>
          <w:spacing w:val="-8"/>
          <w:kern w:val="16"/>
          <w:sz w:val="24"/>
          <w:szCs w:val="24"/>
        </w:rPr>
        <w:tab/>
        <w:t>Putting the spoon into the pot.</w:t>
      </w:r>
    </w:p>
    <w:p w14:paraId="16064163" w14:textId="77777777" w:rsidR="00B91C2A" w:rsidRPr="008E5410" w:rsidRDefault="00B91C2A" w:rsidP="00104750">
      <w:pPr>
        <w:tabs>
          <w:tab w:val="left" w:pos="360"/>
        </w:tabs>
        <w:spacing w:before="51"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g.</w:t>
      </w:r>
      <w:r w:rsidRPr="008E5410">
        <w:rPr>
          <w:rFonts w:ascii="EB Garamond" w:eastAsia="Arial" w:hAnsi="EB Garamond" w:cs="Times New Roman"/>
          <w:spacing w:val="-8"/>
          <w:kern w:val="16"/>
          <w:sz w:val="24"/>
          <w:szCs w:val="24"/>
        </w:rPr>
        <w:tab/>
        <w:t>Moving the spoon in the pot (stirring)---rotating wrist.</w:t>
      </w:r>
    </w:p>
    <w:p w14:paraId="0907222C"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h.</w:t>
      </w:r>
      <w:r w:rsidRPr="008E5410">
        <w:rPr>
          <w:rFonts w:ascii="EB Garamond" w:eastAsia="Arial" w:hAnsi="EB Garamond" w:cs="Times New Roman"/>
          <w:spacing w:val="-8"/>
          <w:kern w:val="16"/>
          <w:sz w:val="24"/>
          <w:szCs w:val="24"/>
        </w:rPr>
        <w:tab/>
        <w:t>Watching her movements.</w:t>
      </w:r>
    </w:p>
    <w:p w14:paraId="71B6B617" w14:textId="44383FC3"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(3)</w:t>
      </w:r>
      <w:r w:rsidRPr="008E5410">
        <w:rPr>
          <w:rFonts w:ascii="EB Garamond" w:eastAsia="Arial" w:hAnsi="EB Garamond" w:cs="Times New Roman"/>
          <w:spacing w:val="-8"/>
          <w:kern w:val="16"/>
          <w:sz w:val="24"/>
          <w:szCs w:val="24"/>
        </w:rPr>
        <w:tab/>
        <w:t>What kinds of cues and/or prompts might improve the child’s behavior? (</w:t>
      </w:r>
      <w:r w:rsidR="00F84061" w:rsidRPr="008E5410">
        <w:rPr>
          <w:rFonts w:ascii="EB Garamond" w:eastAsia="Arial" w:hAnsi="EB Garamond" w:cs="Times New Roman"/>
          <w:spacing w:val="-8"/>
          <w:kern w:val="16"/>
          <w:sz w:val="24"/>
          <w:szCs w:val="24"/>
        </w:rPr>
        <w:t>C</w:t>
      </w:r>
      <w:r w:rsidRPr="008E5410">
        <w:rPr>
          <w:rFonts w:ascii="EB Garamond" w:eastAsia="Arial" w:hAnsi="EB Garamond" w:cs="Times New Roman"/>
          <w:spacing w:val="-8"/>
          <w:kern w:val="16"/>
          <w:sz w:val="24"/>
          <w:szCs w:val="24"/>
        </w:rPr>
        <w:t>ircle one or more</w:t>
      </w:r>
      <w:r w:rsidR="00883CAE">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t>)</w:t>
      </w:r>
    </w:p>
    <w:p w14:paraId="097494D5" w14:textId="3DCB8725"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r>
      <w:r w:rsidRPr="008E5410">
        <w:rPr>
          <w:rFonts w:ascii="EB Garamond" w:eastAsia="Arial" w:hAnsi="EB Garamond" w:cs="Times New Roman"/>
          <w:bCs/>
          <w:spacing w:val="-8"/>
          <w:kern w:val="16"/>
          <w:sz w:val="24"/>
          <w:szCs w:val="24"/>
        </w:rPr>
        <w:t xml:space="preserve">a. </w:t>
      </w:r>
      <w:r w:rsidRPr="008E5410">
        <w:rPr>
          <w:rFonts w:ascii="EB Garamond" w:eastAsia="Arial" w:hAnsi="EB Garamond" w:cs="Times New Roman"/>
          <w:spacing w:val="-8"/>
          <w:kern w:val="16"/>
          <w:sz w:val="24"/>
          <w:szCs w:val="24"/>
        </w:rPr>
        <w:tab/>
        <w:t xml:space="preserve">Repeated request. “Hold spoon.” “Put spoon in.” “Stir.”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 xml:space="preserve">Model or demonstration. “Watch me stir.” “Do this.” </w:t>
      </w:r>
      <w:r w:rsidR="00677A62" w:rsidRPr="008E5410">
        <w:rPr>
          <w:rFonts w:ascii="EB Garamond" w:eastAsia="Arial" w:hAnsi="EB Garamond" w:cs="Times New Roman"/>
          <w:spacing w:val="-8"/>
          <w:kern w:val="16"/>
          <w:sz w:val="24"/>
          <w:szCs w:val="24"/>
        </w:rPr>
        <w:t>(Show how to do this.)</w:t>
      </w: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 xml:space="preserve">Gesture. Point to the place to put the object. </w:t>
      </w:r>
    </w:p>
    <w:p w14:paraId="587E6840" w14:textId="2B8733FA"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Adaptations. Stir with easy-to-hold spoons in large mouth pots.  Stir food the child likes.</w:t>
      </w:r>
    </w:p>
    <w:p w14:paraId="047233EC" w14:textId="77777777" w:rsidR="00B91C2A" w:rsidRPr="008E5410" w:rsidRDefault="00B91C2A" w:rsidP="00104750">
      <w:pPr>
        <w:tabs>
          <w:tab w:val="left" w:pos="360"/>
          <w:tab w:val="left" w:pos="720"/>
          <w:tab w:val="left" w:pos="1440"/>
        </w:tabs>
        <w:spacing w:before="56"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ab/>
      </w:r>
    </w:p>
    <w:p w14:paraId="2C3EA1F4" w14:textId="77777777" w:rsidR="00B91C2A" w:rsidRPr="008E5410" w:rsidRDefault="00B91C2A" w:rsidP="00104750">
      <w:pPr>
        <w:spacing w:after="0"/>
        <w:rPr>
          <w:rFonts w:ascii="EB Garamond" w:eastAsia="Arial" w:hAnsi="EB Garamond" w:cs="Times New Roman"/>
          <w:b/>
          <w:bCs/>
          <w:spacing w:val="-8"/>
          <w:kern w:val="16"/>
          <w:sz w:val="24"/>
          <w:szCs w:val="24"/>
        </w:rPr>
      </w:pPr>
      <w:r w:rsidRPr="008E5410">
        <w:rPr>
          <w:rFonts w:ascii="EB Garamond" w:eastAsia="Arial" w:hAnsi="EB Garamond" w:cs="Times New Roman"/>
          <w:b/>
          <w:bCs/>
          <w:spacing w:val="-8"/>
          <w:kern w:val="16"/>
          <w:sz w:val="24"/>
          <w:szCs w:val="24"/>
        </w:rPr>
        <w:t>LR3.45 The child strings beads.</w:t>
      </w:r>
    </w:p>
    <w:p w14:paraId="79D7D079" w14:textId="7F9ED483"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The child does this</w:t>
      </w:r>
      <w:r w:rsidR="006439DB" w:rsidRPr="008E5410">
        <w:rPr>
          <w:rFonts w:ascii="EB Garamond" w:eastAsia="Arial" w:hAnsi="EB Garamond" w:cs="Times New Roman"/>
          <w:spacing w:val="-8"/>
          <w:kern w:val="16"/>
          <w:sz w:val="24"/>
          <w:szCs w:val="24"/>
        </w:rPr>
        <w:t xml:space="preserve"> </w:t>
      </w:r>
      <w:r w:rsidR="00BC31FD" w:rsidRPr="008E5410">
        <w:rPr>
          <w:rFonts w:ascii="EB Garamond" w:eastAsia="Arial" w:hAnsi="EB Garamond" w:cs="Times New Roman"/>
          <w:spacing w:val="-8"/>
          <w:kern w:val="16"/>
          <w:sz w:val="24"/>
          <w:szCs w:val="24"/>
        </w:rPr>
        <w:t>(Circle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Not firm on some movements.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Not firm on many movements, or doesn’t do this.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spacing w:val="-8"/>
          <w:kern w:val="16"/>
          <w:sz w:val="24"/>
          <w:szCs w:val="24"/>
        </w:rPr>
        <w:t xml:space="preserve">(2) </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(Circle as many as apply.)</w:t>
      </w:r>
    </w:p>
    <w:p w14:paraId="6765B30E"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Reaching for the bead.</w:t>
      </w:r>
    </w:p>
    <w:p w14:paraId="43931F17"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Picking up and grasping the bead.</w:t>
      </w:r>
    </w:p>
    <w:p w14:paraId="7E1C8A9F" w14:textId="668A1779"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Holding the bead with one hand while reaching for the string with the other hand.</w:t>
      </w:r>
    </w:p>
    <w:p w14:paraId="27FEEABA"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Picking up and grasping the string.</w:t>
      </w:r>
    </w:p>
    <w:p w14:paraId="797FA9DF"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 xml:space="preserve">Fitting the tip of the string into the hole.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f.</w:t>
      </w:r>
      <w:r w:rsidRPr="008E5410">
        <w:rPr>
          <w:rFonts w:ascii="EB Garamond" w:eastAsia="Arial" w:hAnsi="EB Garamond" w:cs="Times New Roman"/>
          <w:spacing w:val="-8"/>
          <w:kern w:val="16"/>
          <w:sz w:val="24"/>
          <w:szCs w:val="24"/>
        </w:rPr>
        <w:tab/>
        <w:t>Pushing the string all the way in.</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g.</w:t>
      </w:r>
      <w:r w:rsidRPr="008E5410">
        <w:rPr>
          <w:rFonts w:ascii="EB Garamond" w:eastAsia="Arial" w:hAnsi="EB Garamond" w:cs="Times New Roman"/>
          <w:spacing w:val="-8"/>
          <w:kern w:val="16"/>
          <w:sz w:val="24"/>
          <w:szCs w:val="24"/>
        </w:rPr>
        <w:tab/>
        <w:t>Pulling the end of the string out of the bead.</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h. </w:t>
      </w:r>
      <w:r w:rsidRPr="008E5410">
        <w:rPr>
          <w:rFonts w:ascii="EB Garamond" w:eastAsia="Arial" w:hAnsi="EB Garamond" w:cs="Times New Roman"/>
          <w:spacing w:val="-8"/>
          <w:kern w:val="16"/>
          <w:sz w:val="24"/>
          <w:szCs w:val="24"/>
        </w:rPr>
        <w:tab/>
        <w:t>Repeating steps e-f.</w:t>
      </w:r>
    </w:p>
    <w:p w14:paraId="31A4DB14"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i.</w:t>
      </w:r>
      <w:r w:rsidRPr="008E5410">
        <w:rPr>
          <w:rFonts w:ascii="EB Garamond" w:eastAsia="Arial" w:hAnsi="EB Garamond" w:cs="Times New Roman"/>
          <w:spacing w:val="-8"/>
          <w:kern w:val="16"/>
          <w:sz w:val="24"/>
          <w:szCs w:val="24"/>
        </w:rPr>
        <w:tab/>
        <w:t>Holding small objects with fingers.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j.</w:t>
      </w:r>
      <w:r w:rsidRPr="008E5410">
        <w:rPr>
          <w:rFonts w:ascii="EB Garamond" w:eastAsia="Arial" w:hAnsi="EB Garamond" w:cs="Times New Roman"/>
          <w:spacing w:val="-8"/>
          <w:kern w:val="16"/>
          <w:sz w:val="24"/>
          <w:szCs w:val="24"/>
        </w:rPr>
        <w:tab/>
        <w:t>Fitting one object into another.</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k.</w:t>
      </w:r>
      <w:r w:rsidRPr="008E5410">
        <w:rPr>
          <w:rFonts w:ascii="EB Garamond" w:eastAsia="Arial" w:hAnsi="EB Garamond" w:cs="Times New Roman"/>
          <w:spacing w:val="-8"/>
          <w:kern w:val="16"/>
          <w:sz w:val="24"/>
          <w:szCs w:val="24"/>
        </w:rPr>
        <w:tab/>
        <w:t>Watching what he is doing.</w:t>
      </w:r>
    </w:p>
    <w:p w14:paraId="1C756CE7" w14:textId="2B4B6125"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(3)</w:t>
      </w:r>
      <w:r w:rsidRPr="008E5410">
        <w:rPr>
          <w:rFonts w:ascii="EB Garamond" w:eastAsia="Arial" w:hAnsi="EB Garamond" w:cs="Times New Roman"/>
          <w:spacing w:val="-8"/>
          <w:kern w:val="16"/>
          <w:sz w:val="24"/>
          <w:szCs w:val="24"/>
        </w:rPr>
        <w:tab/>
        <w:t xml:space="preserve">What kinds of cues and/or prompts might improve the child’s behavior? </w:t>
      </w:r>
      <w:r w:rsidR="009F4A6F" w:rsidRPr="008E5410">
        <w:rPr>
          <w:rFonts w:ascii="EB Garamond" w:eastAsia="Arial" w:hAnsi="EB Garamond" w:cs="Times New Roman"/>
          <w:spacing w:val="-8"/>
          <w:kern w:val="16"/>
          <w:sz w:val="24"/>
          <w:szCs w:val="24"/>
        </w:rPr>
        <w:t>(Circle one or more.)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a. </w:t>
      </w:r>
      <w:r w:rsidRPr="008E5410">
        <w:rPr>
          <w:rFonts w:ascii="EB Garamond" w:eastAsia="Arial" w:hAnsi="EB Garamond" w:cs="Times New Roman"/>
          <w:spacing w:val="-8"/>
          <w:kern w:val="16"/>
          <w:sz w:val="24"/>
          <w:szCs w:val="24"/>
        </w:rPr>
        <w:tab/>
        <w:t xml:space="preserve">Repeated request. “Hold it with your fingers.” “Push.” “Again.”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Model or demonstration. “Watch me put the string IN.” “Do this.” (</w:t>
      </w:r>
      <w:r w:rsidR="006439DB" w:rsidRPr="008E5410">
        <w:rPr>
          <w:rFonts w:ascii="EB Garamond" w:eastAsia="Arial" w:hAnsi="EB Garamond" w:cs="Times New Roman"/>
          <w:spacing w:val="-8"/>
          <w:kern w:val="16"/>
          <w:sz w:val="24"/>
          <w:szCs w:val="24"/>
        </w:rPr>
        <w:t>S</w:t>
      </w:r>
      <w:r w:rsidRPr="008E5410">
        <w:rPr>
          <w:rFonts w:ascii="EB Garamond" w:eastAsia="Arial" w:hAnsi="EB Garamond" w:cs="Times New Roman"/>
          <w:spacing w:val="-8"/>
          <w:kern w:val="16"/>
          <w:sz w:val="24"/>
          <w:szCs w:val="24"/>
        </w:rPr>
        <w:t>how how to do this</w:t>
      </w:r>
      <w:r w:rsidR="00883CAE">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 xml:space="preserve">Gesture. Point to the tip of the string or to the hole in the bead. </w:t>
      </w:r>
    </w:p>
    <w:p w14:paraId="5FDF9D34" w14:textId="77777777" w:rsidR="00B91C2A" w:rsidRPr="008E5410" w:rsidRDefault="00B91C2A" w:rsidP="00104750">
      <w:pPr>
        <w:tabs>
          <w:tab w:val="left" w:pos="360"/>
          <w:tab w:val="left" w:pos="720"/>
          <w:tab w:val="left" w:pos="144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 xml:space="preserve">Adaptations. Stiff string. Large beads. Beads with large holes. Thin beads. </w:t>
      </w:r>
    </w:p>
    <w:p w14:paraId="209EB214" w14:textId="77777777" w:rsidR="00B91C2A" w:rsidRPr="008E5410" w:rsidRDefault="00B91C2A" w:rsidP="00104750">
      <w:pPr>
        <w:spacing w:before="56" w:after="0"/>
        <w:ind w:hanging="305"/>
        <w:rPr>
          <w:rFonts w:ascii="EB Garamond" w:eastAsia="Arial" w:hAnsi="EB Garamond" w:cs="Times New Roman"/>
          <w:spacing w:val="-8"/>
          <w:kern w:val="16"/>
          <w:sz w:val="24"/>
          <w:szCs w:val="24"/>
        </w:rPr>
      </w:pPr>
    </w:p>
    <w:p w14:paraId="0322691C" w14:textId="77777777" w:rsidR="00B91C2A" w:rsidRPr="008E5410" w:rsidRDefault="00B91C2A" w:rsidP="00104750">
      <w:pPr>
        <w:spacing w:after="0"/>
        <w:rPr>
          <w:rFonts w:ascii="EB Garamond" w:eastAsia="Arial" w:hAnsi="EB Garamond" w:cs="Times New Roman"/>
          <w:b/>
          <w:bCs/>
          <w:spacing w:val="-8"/>
          <w:kern w:val="16"/>
          <w:sz w:val="24"/>
          <w:szCs w:val="24"/>
        </w:rPr>
      </w:pPr>
      <w:r w:rsidRPr="008E5410">
        <w:rPr>
          <w:rFonts w:ascii="EB Garamond" w:eastAsia="Arial" w:hAnsi="EB Garamond" w:cs="Times New Roman"/>
          <w:b/>
          <w:bCs/>
          <w:spacing w:val="-8"/>
          <w:kern w:val="16"/>
          <w:sz w:val="24"/>
          <w:szCs w:val="24"/>
        </w:rPr>
        <w:t>LR3.46 The child unscrews jar lids.</w:t>
      </w:r>
    </w:p>
    <w:p w14:paraId="5A27015B" w14:textId="334B83B5"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 xml:space="preserve">The child does this </w:t>
      </w:r>
      <w:r w:rsidR="00BC31FD" w:rsidRPr="008E5410">
        <w:rPr>
          <w:rFonts w:ascii="EB Garamond" w:eastAsia="Arial" w:hAnsi="EB Garamond" w:cs="Times New Roman"/>
          <w:spacing w:val="-8"/>
          <w:kern w:val="16"/>
          <w:sz w:val="24"/>
          <w:szCs w:val="24"/>
        </w:rPr>
        <w:t>(Circle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Not firm on some movements.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Not firm on many movements, or doesn’t do this.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spacing w:val="-8"/>
          <w:kern w:val="16"/>
          <w:sz w:val="24"/>
          <w:szCs w:val="24"/>
        </w:rPr>
        <w:t xml:space="preserve">(2) </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(Circle as many as apply.)</w:t>
      </w:r>
    </w:p>
    <w:p w14:paraId="256BE404"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Reaching for the jar.</w:t>
      </w:r>
    </w:p>
    <w:p w14:paraId="371743C5"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Grasping and picking up the jar.</w:t>
      </w:r>
    </w:p>
    <w:p w14:paraId="128FC000"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Gripping jar with one hand while grasping lid with the other hand.</w:t>
      </w:r>
    </w:p>
    <w:p w14:paraId="2FC574E7"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Twisting jar lid and/or jar.</w:t>
      </w:r>
    </w:p>
    <w:p w14:paraId="45227E89"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Gripping objects with palm and fingers.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f.</w:t>
      </w:r>
      <w:r w:rsidRPr="008E5410">
        <w:rPr>
          <w:rFonts w:ascii="EB Garamond" w:eastAsia="Arial" w:hAnsi="EB Garamond" w:cs="Times New Roman"/>
          <w:spacing w:val="-8"/>
          <w:kern w:val="16"/>
          <w:sz w:val="24"/>
          <w:szCs w:val="24"/>
        </w:rPr>
        <w:tab/>
        <w:t>Finger and hand strength.</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g.</w:t>
      </w:r>
      <w:r w:rsidRPr="008E5410">
        <w:rPr>
          <w:rFonts w:ascii="EB Garamond" w:eastAsia="Arial" w:hAnsi="EB Garamond" w:cs="Times New Roman"/>
          <w:spacing w:val="-8"/>
          <w:kern w:val="16"/>
          <w:sz w:val="24"/>
          <w:szCs w:val="24"/>
        </w:rPr>
        <w:tab/>
        <w:t>Rotating wrist.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h.</w:t>
      </w:r>
      <w:r w:rsidRPr="008E5410">
        <w:rPr>
          <w:rFonts w:ascii="EB Garamond" w:eastAsia="Arial" w:hAnsi="EB Garamond" w:cs="Times New Roman"/>
          <w:spacing w:val="-8"/>
          <w:kern w:val="16"/>
          <w:sz w:val="24"/>
          <w:szCs w:val="24"/>
        </w:rPr>
        <w:tab/>
        <w:t>Watching what she’s doing.</w:t>
      </w:r>
    </w:p>
    <w:p w14:paraId="3B52913C" w14:textId="77777777" w:rsidR="006439DB"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(3)</w:t>
      </w:r>
      <w:r w:rsidRPr="008E5410">
        <w:rPr>
          <w:rFonts w:ascii="EB Garamond" w:eastAsia="Arial" w:hAnsi="EB Garamond" w:cs="Times New Roman"/>
          <w:spacing w:val="-8"/>
          <w:kern w:val="16"/>
          <w:sz w:val="24"/>
          <w:szCs w:val="24"/>
        </w:rPr>
        <w:tab/>
        <w:t xml:space="preserve">What kinds of cues and/or prompts does the child seem to need or might the child’s behavior benefit from? </w:t>
      </w:r>
    </w:p>
    <w:p w14:paraId="575D2596" w14:textId="1C6F6B07" w:rsidR="00B91C2A" w:rsidRPr="008E5410" w:rsidRDefault="006439DB"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tab/>
      </w:r>
      <w:r w:rsidR="00F078BF" w:rsidRPr="008E5410">
        <w:rPr>
          <w:rFonts w:ascii="EB Garamond" w:eastAsia="Arial" w:hAnsi="EB Garamond" w:cs="Times New Roman"/>
          <w:spacing w:val="-8"/>
          <w:kern w:val="16"/>
          <w:sz w:val="24"/>
          <w:szCs w:val="24"/>
        </w:rPr>
        <w:t xml:space="preserve">(Circle one or more.) </w:t>
      </w:r>
      <w:r w:rsidR="00B91C2A" w:rsidRPr="008E5410">
        <w:rPr>
          <w:rFonts w:ascii="EB Garamond" w:eastAsia="Arial" w:hAnsi="EB Garamond" w:cs="Times New Roman"/>
          <w:bCs/>
          <w:spacing w:val="-8"/>
          <w:kern w:val="16"/>
          <w:sz w:val="24"/>
          <w:szCs w:val="24"/>
        </w:rPr>
        <w:br/>
      </w:r>
      <w:r w:rsidR="00B91C2A" w:rsidRPr="008E5410">
        <w:rPr>
          <w:rFonts w:ascii="EB Garamond" w:eastAsia="Arial" w:hAnsi="EB Garamond" w:cs="Times New Roman"/>
          <w:bCs/>
          <w:spacing w:val="-8"/>
          <w:kern w:val="16"/>
          <w:sz w:val="24"/>
          <w:szCs w:val="24"/>
        </w:rPr>
        <w:tab/>
        <w:t xml:space="preserve">a. </w:t>
      </w:r>
      <w:r w:rsidR="00B91C2A" w:rsidRPr="008E5410">
        <w:rPr>
          <w:rFonts w:ascii="EB Garamond" w:eastAsia="Arial" w:hAnsi="EB Garamond" w:cs="Times New Roman"/>
          <w:spacing w:val="-8"/>
          <w:kern w:val="16"/>
          <w:sz w:val="24"/>
          <w:szCs w:val="24"/>
        </w:rPr>
        <w:tab/>
        <w:t xml:space="preserve">Repeated request. “Hold it with your fingers.” “Squeeze.” “Twist.” </w:t>
      </w:r>
      <w:r w:rsidR="00B91C2A" w:rsidRPr="008E5410">
        <w:rPr>
          <w:rFonts w:ascii="EB Garamond" w:eastAsia="Arial" w:hAnsi="EB Garamond" w:cs="Times New Roman"/>
          <w:spacing w:val="-8"/>
          <w:kern w:val="16"/>
          <w:sz w:val="24"/>
          <w:szCs w:val="24"/>
        </w:rPr>
        <w:br/>
      </w:r>
      <w:r w:rsidR="00B91C2A" w:rsidRPr="008E5410">
        <w:rPr>
          <w:rFonts w:ascii="EB Garamond" w:eastAsia="Arial" w:hAnsi="EB Garamond" w:cs="Times New Roman"/>
          <w:spacing w:val="-8"/>
          <w:kern w:val="16"/>
          <w:sz w:val="24"/>
          <w:szCs w:val="24"/>
        </w:rPr>
        <w:tab/>
        <w:t xml:space="preserve">b. </w:t>
      </w:r>
      <w:r w:rsidR="00B91C2A" w:rsidRPr="008E5410">
        <w:rPr>
          <w:rFonts w:ascii="EB Garamond" w:eastAsia="Arial" w:hAnsi="EB Garamond" w:cs="Times New Roman"/>
          <w:spacing w:val="-8"/>
          <w:kern w:val="16"/>
          <w:sz w:val="24"/>
          <w:szCs w:val="24"/>
        </w:rPr>
        <w:tab/>
        <w:t>Model or demonstration. “Watch me turn it. “Do this.” (</w:t>
      </w:r>
      <w:r w:rsidRPr="008E5410">
        <w:rPr>
          <w:rFonts w:ascii="EB Garamond" w:eastAsia="Arial" w:hAnsi="EB Garamond" w:cs="Times New Roman"/>
          <w:spacing w:val="-8"/>
          <w:kern w:val="16"/>
          <w:sz w:val="24"/>
          <w:szCs w:val="24"/>
        </w:rPr>
        <w:t>S</w:t>
      </w:r>
      <w:r w:rsidR="00B91C2A" w:rsidRPr="008E5410">
        <w:rPr>
          <w:rFonts w:ascii="EB Garamond" w:eastAsia="Arial" w:hAnsi="EB Garamond" w:cs="Times New Roman"/>
          <w:spacing w:val="-8"/>
          <w:kern w:val="16"/>
          <w:sz w:val="24"/>
          <w:szCs w:val="24"/>
        </w:rPr>
        <w:t>how how to do this</w:t>
      </w:r>
      <w:r w:rsidR="00883CAE">
        <w:rPr>
          <w:rFonts w:ascii="EB Garamond" w:eastAsia="Arial" w:hAnsi="EB Garamond" w:cs="Times New Roman"/>
          <w:spacing w:val="-8"/>
          <w:kern w:val="16"/>
          <w:sz w:val="24"/>
          <w:szCs w:val="24"/>
        </w:rPr>
        <w:t>.)</w:t>
      </w:r>
      <w:r w:rsidR="00B91C2A" w:rsidRPr="008E5410">
        <w:rPr>
          <w:rFonts w:ascii="EB Garamond" w:eastAsia="Arial" w:hAnsi="EB Garamond" w:cs="Times New Roman"/>
          <w:spacing w:val="-8"/>
          <w:kern w:val="16"/>
          <w:sz w:val="24"/>
          <w:szCs w:val="24"/>
        </w:rPr>
        <w:t xml:space="preserve"> </w:t>
      </w:r>
      <w:r w:rsidR="00B91C2A" w:rsidRPr="008E5410">
        <w:rPr>
          <w:rFonts w:ascii="EB Garamond" w:eastAsia="Arial" w:hAnsi="EB Garamond" w:cs="Times New Roman"/>
          <w:spacing w:val="-8"/>
          <w:kern w:val="16"/>
          <w:sz w:val="24"/>
          <w:szCs w:val="24"/>
        </w:rPr>
        <w:br/>
      </w:r>
      <w:r w:rsidR="00B91C2A" w:rsidRPr="008E5410">
        <w:rPr>
          <w:rFonts w:ascii="EB Garamond" w:eastAsia="Arial" w:hAnsi="EB Garamond" w:cs="Times New Roman"/>
          <w:spacing w:val="-8"/>
          <w:kern w:val="16"/>
          <w:sz w:val="24"/>
          <w:szCs w:val="24"/>
        </w:rPr>
        <w:tab/>
        <w:t>c.</w:t>
      </w:r>
      <w:r w:rsidR="00B91C2A" w:rsidRPr="008E5410">
        <w:rPr>
          <w:rFonts w:ascii="EB Garamond" w:eastAsia="Arial" w:hAnsi="EB Garamond" w:cs="Times New Roman"/>
          <w:spacing w:val="-8"/>
          <w:kern w:val="16"/>
          <w:sz w:val="24"/>
          <w:szCs w:val="24"/>
        </w:rPr>
        <w:tab/>
        <w:t xml:space="preserve">Gesture. Point to the lid. </w:t>
      </w:r>
    </w:p>
    <w:p w14:paraId="2B77C0D6" w14:textId="762F3C00" w:rsidR="00B91C2A" w:rsidRPr="008E5410" w:rsidRDefault="00B91C2A" w:rsidP="00104750">
      <w:pPr>
        <w:tabs>
          <w:tab w:val="left" w:pos="360"/>
          <w:tab w:val="left" w:pos="720"/>
          <w:tab w:val="left" w:pos="144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 xml:space="preserve">Adaptations. Lids partly opened already. A tool attached to the lid to grasp and turn. Jars that contain </w:t>
      </w:r>
      <w:r w:rsidR="006439DB" w:rsidRPr="008E5410">
        <w:rPr>
          <w:rFonts w:ascii="EB Garamond" w:eastAsia="Arial" w:hAnsi="EB Garamond" w:cs="Times New Roman"/>
          <w:spacing w:val="-8"/>
          <w:kern w:val="16"/>
          <w:sz w:val="24"/>
          <w:szCs w:val="24"/>
        </w:rPr>
        <w:br/>
        <w:t xml:space="preserve"> </w:t>
      </w:r>
      <w:r w:rsidR="006439DB" w:rsidRPr="008E5410">
        <w:rPr>
          <w:rFonts w:ascii="EB Garamond" w:eastAsia="Arial" w:hAnsi="EB Garamond" w:cs="Times New Roman"/>
          <w:spacing w:val="-8"/>
          <w:kern w:val="16"/>
          <w:sz w:val="24"/>
          <w:szCs w:val="24"/>
        </w:rPr>
        <w:tab/>
      </w:r>
      <w:r w:rsidR="006439DB"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things the child likes---jelly, mustard, liquid for blowing bubbles.</w:t>
      </w:r>
    </w:p>
    <w:p w14:paraId="2C2DA750" w14:textId="77777777" w:rsidR="00B91C2A" w:rsidRPr="008E5410" w:rsidRDefault="00B91C2A" w:rsidP="00104750">
      <w:pPr>
        <w:spacing w:before="56" w:after="0"/>
        <w:ind w:hanging="305"/>
        <w:rPr>
          <w:rFonts w:ascii="EB Garamond" w:eastAsia="Arial" w:hAnsi="EB Garamond" w:cs="Times New Roman"/>
          <w:spacing w:val="-8"/>
          <w:kern w:val="16"/>
          <w:sz w:val="24"/>
          <w:szCs w:val="24"/>
        </w:rPr>
      </w:pPr>
    </w:p>
    <w:p w14:paraId="6E786C2B" w14:textId="77777777" w:rsidR="00B91C2A" w:rsidRPr="008E5410" w:rsidRDefault="00B91C2A" w:rsidP="00104750">
      <w:pPr>
        <w:tabs>
          <w:tab w:val="left" w:pos="360"/>
        </w:tabs>
        <w:spacing w:after="0"/>
        <w:rPr>
          <w:rFonts w:ascii="EB Garamond" w:eastAsia="Arial" w:hAnsi="EB Garamond" w:cs="Times New Roman"/>
          <w:b/>
          <w:bCs/>
          <w:spacing w:val="-8"/>
          <w:kern w:val="16"/>
          <w:sz w:val="24"/>
          <w:szCs w:val="24"/>
        </w:rPr>
      </w:pPr>
      <w:r w:rsidRPr="008E5410">
        <w:rPr>
          <w:rFonts w:ascii="EB Garamond" w:eastAsia="Arial" w:hAnsi="EB Garamond" w:cs="Times New Roman"/>
          <w:b/>
          <w:bCs/>
          <w:spacing w:val="-8"/>
          <w:kern w:val="16"/>
          <w:sz w:val="24"/>
          <w:szCs w:val="24"/>
        </w:rPr>
        <w:t>LR3.47 The child turns pages singly.</w:t>
      </w:r>
    </w:p>
    <w:p w14:paraId="1CDAB219" w14:textId="24E9C4E0"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 xml:space="preserve">The child does this </w:t>
      </w:r>
      <w:r w:rsidR="00BC31FD" w:rsidRPr="008E5410">
        <w:rPr>
          <w:rFonts w:ascii="EB Garamond" w:eastAsia="Arial" w:hAnsi="EB Garamond" w:cs="Times New Roman"/>
          <w:spacing w:val="-8"/>
          <w:kern w:val="16"/>
          <w:sz w:val="24"/>
          <w:szCs w:val="24"/>
        </w:rPr>
        <w:t>(Circle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Not firm on some movements.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Not firm on many movements, or doesn’t do this.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spacing w:val="-8"/>
          <w:kern w:val="16"/>
          <w:sz w:val="24"/>
          <w:szCs w:val="24"/>
        </w:rPr>
        <w:t xml:space="preserve">(2) </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 xml:space="preserve"> (Circle as many as apply.)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Steadying the book or magazine with one hand while reaching for a page to be turned with the other.</w:t>
      </w:r>
    </w:p>
    <w:p w14:paraId="0CEF21F5"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Grasping a single page.</w:t>
      </w:r>
    </w:p>
    <w:p w14:paraId="4CF6624F"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 xml:space="preserve">Turning the page by lifting it and moving it to the side. </w:t>
      </w:r>
    </w:p>
    <w:p w14:paraId="23265448"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Holding things with the fingers.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Putting fingers on the edge of a page.</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f.</w:t>
      </w:r>
      <w:r w:rsidRPr="008E5410">
        <w:rPr>
          <w:rFonts w:ascii="EB Garamond" w:eastAsia="Arial" w:hAnsi="EB Garamond" w:cs="Times New Roman"/>
          <w:spacing w:val="-8"/>
          <w:kern w:val="16"/>
          <w:sz w:val="24"/>
          <w:szCs w:val="24"/>
        </w:rPr>
        <w:tab/>
        <w:t>Watching what she’s doing.</w:t>
      </w:r>
    </w:p>
    <w:p w14:paraId="107C10FF" w14:textId="394E0F4A"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(3)</w:t>
      </w:r>
      <w:r w:rsidRPr="008E5410">
        <w:rPr>
          <w:rFonts w:ascii="EB Garamond" w:eastAsia="Arial" w:hAnsi="EB Garamond" w:cs="Times New Roman"/>
          <w:spacing w:val="-8"/>
          <w:kern w:val="16"/>
          <w:sz w:val="24"/>
          <w:szCs w:val="24"/>
        </w:rPr>
        <w:tab/>
        <w:t xml:space="preserve">What kinds of cues and/or prompts might improve the child’s behavior? </w:t>
      </w:r>
      <w:r w:rsidR="009F4A6F" w:rsidRPr="008E5410">
        <w:rPr>
          <w:rFonts w:ascii="EB Garamond" w:eastAsia="Arial" w:hAnsi="EB Garamond" w:cs="Times New Roman"/>
          <w:spacing w:val="-8"/>
          <w:kern w:val="16"/>
          <w:sz w:val="24"/>
          <w:szCs w:val="24"/>
        </w:rPr>
        <w:t>(Circle one or more.)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a. </w:t>
      </w:r>
      <w:r w:rsidRPr="008E5410">
        <w:rPr>
          <w:rFonts w:ascii="EB Garamond" w:eastAsia="Arial" w:hAnsi="EB Garamond" w:cs="Times New Roman"/>
          <w:spacing w:val="-8"/>
          <w:kern w:val="16"/>
          <w:sz w:val="24"/>
          <w:szCs w:val="24"/>
        </w:rPr>
        <w:tab/>
        <w:t xml:space="preserve">Repeated request. “Hold it with your fingers.” “Pick it up.” “Turn it over.”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Model or demonstration. “Watch me turn it.” “Do this.” (</w:t>
      </w:r>
      <w:r w:rsidR="0082443F" w:rsidRPr="008E5410">
        <w:rPr>
          <w:rFonts w:ascii="EB Garamond" w:eastAsia="Arial" w:hAnsi="EB Garamond" w:cs="Times New Roman"/>
          <w:spacing w:val="-8"/>
          <w:kern w:val="16"/>
          <w:sz w:val="24"/>
          <w:szCs w:val="24"/>
        </w:rPr>
        <w:t>S</w:t>
      </w:r>
      <w:r w:rsidRPr="008E5410">
        <w:rPr>
          <w:rFonts w:ascii="EB Garamond" w:eastAsia="Arial" w:hAnsi="EB Garamond" w:cs="Times New Roman"/>
          <w:spacing w:val="-8"/>
          <w:kern w:val="16"/>
          <w:sz w:val="24"/>
          <w:szCs w:val="24"/>
        </w:rPr>
        <w:t>how how to do this</w:t>
      </w:r>
      <w:r w:rsidR="00C15B00">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 xml:space="preserve">Gesture. Point to the edge of the page. </w:t>
      </w:r>
    </w:p>
    <w:p w14:paraId="02A4BB04" w14:textId="24FF086B" w:rsidR="00B91C2A" w:rsidRPr="008E5410" w:rsidRDefault="00B91C2A" w:rsidP="00104750">
      <w:pPr>
        <w:tabs>
          <w:tab w:val="left" w:pos="360"/>
          <w:tab w:val="left" w:pos="720"/>
          <w:tab w:val="left" w:pos="144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 xml:space="preserve">Adaptations. Books with large and thick pages. A tab to grasp on the edge of the page. </w:t>
      </w:r>
    </w:p>
    <w:p w14:paraId="04A73AA9" w14:textId="77777777" w:rsidR="00B91C2A" w:rsidRPr="008E5410" w:rsidRDefault="00B91C2A" w:rsidP="00104750">
      <w:pPr>
        <w:spacing w:before="56" w:after="0"/>
        <w:ind w:hanging="305"/>
        <w:rPr>
          <w:rFonts w:ascii="EB Garamond" w:eastAsia="Arial" w:hAnsi="EB Garamond" w:cs="Times New Roman"/>
          <w:spacing w:val="-8"/>
          <w:kern w:val="16"/>
          <w:sz w:val="24"/>
          <w:szCs w:val="24"/>
        </w:rPr>
      </w:pPr>
    </w:p>
    <w:p w14:paraId="1E820D56" w14:textId="77777777" w:rsidR="00B91C2A" w:rsidRPr="008E5410" w:rsidRDefault="00B91C2A" w:rsidP="00104750">
      <w:pPr>
        <w:spacing w:before="63" w:after="0"/>
        <w:rPr>
          <w:rFonts w:ascii="EB Garamond" w:eastAsia="Arial" w:hAnsi="EB Garamond" w:cs="Times New Roman"/>
          <w:b/>
          <w:bCs/>
          <w:spacing w:val="-8"/>
          <w:kern w:val="16"/>
          <w:sz w:val="24"/>
          <w:szCs w:val="24"/>
        </w:rPr>
      </w:pPr>
      <w:r w:rsidRPr="008E5410">
        <w:rPr>
          <w:rFonts w:ascii="EB Garamond" w:eastAsia="Arial" w:hAnsi="EB Garamond" w:cs="Times New Roman"/>
          <w:b/>
          <w:bCs/>
          <w:spacing w:val="-8"/>
          <w:kern w:val="16"/>
          <w:sz w:val="24"/>
          <w:szCs w:val="24"/>
        </w:rPr>
        <w:t>LR3.48 The child winds up toys.</w:t>
      </w:r>
    </w:p>
    <w:p w14:paraId="7E465F97" w14:textId="2CF5B74E"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 xml:space="preserve">The child does this </w:t>
      </w:r>
      <w:r w:rsidR="00BC31FD" w:rsidRPr="008E5410">
        <w:rPr>
          <w:rFonts w:ascii="EB Garamond" w:eastAsia="Arial" w:hAnsi="EB Garamond" w:cs="Times New Roman"/>
          <w:spacing w:val="-8"/>
          <w:kern w:val="16"/>
          <w:sz w:val="24"/>
          <w:szCs w:val="24"/>
        </w:rPr>
        <w:t>(Circle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Not firm on some movements.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Not firm on many movements, or doesn’t do this.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spacing w:val="-8"/>
          <w:kern w:val="16"/>
          <w:sz w:val="24"/>
          <w:szCs w:val="24"/>
        </w:rPr>
        <w:t xml:space="preserve">(2) </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(Circle as many as apply.)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Grasping the key.</w:t>
      </w:r>
    </w:p>
    <w:p w14:paraId="6CCE201F" w14:textId="77777777"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Twisting the key.</w:t>
      </w:r>
    </w:p>
    <w:p w14:paraId="3AB33C06" w14:textId="54299AEE"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Releasing the key, returning wrist to starting position, regrasping the key, and twisting again.</w:t>
      </w:r>
    </w:p>
    <w:p w14:paraId="09128847" w14:textId="5B297480"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Releasing grasp when winding becomes difficult</w:t>
      </w:r>
      <w:r w:rsidR="0082443F" w:rsidRPr="008E5410">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Grasping with fingers.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f.</w:t>
      </w:r>
      <w:r w:rsidRPr="008E5410">
        <w:rPr>
          <w:rFonts w:ascii="EB Garamond" w:eastAsia="Arial" w:hAnsi="EB Garamond" w:cs="Times New Roman"/>
          <w:spacing w:val="-8"/>
          <w:kern w:val="16"/>
          <w:sz w:val="24"/>
          <w:szCs w:val="24"/>
        </w:rPr>
        <w:tab/>
        <w:t>Rotating hands at the wrists.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g.</w:t>
      </w:r>
      <w:r w:rsidRPr="008E5410">
        <w:rPr>
          <w:rFonts w:ascii="EB Garamond" w:eastAsia="Arial" w:hAnsi="EB Garamond" w:cs="Times New Roman"/>
          <w:spacing w:val="-8"/>
          <w:kern w:val="16"/>
          <w:sz w:val="24"/>
          <w:szCs w:val="24"/>
        </w:rPr>
        <w:tab/>
        <w:t>Watching what he’s doing.</w:t>
      </w:r>
    </w:p>
    <w:p w14:paraId="2702B3F5" w14:textId="6BC5BB36"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(3)</w:t>
      </w:r>
      <w:r w:rsidRPr="008E5410">
        <w:rPr>
          <w:rFonts w:ascii="EB Garamond" w:eastAsia="Arial" w:hAnsi="EB Garamond" w:cs="Times New Roman"/>
          <w:spacing w:val="-8"/>
          <w:kern w:val="16"/>
          <w:sz w:val="24"/>
          <w:szCs w:val="24"/>
        </w:rPr>
        <w:tab/>
        <w:t xml:space="preserve">What kinds of cues and/or prompts might improve the child's behavior? </w:t>
      </w:r>
      <w:r w:rsidR="009F4A6F" w:rsidRPr="008E5410">
        <w:rPr>
          <w:rFonts w:ascii="EB Garamond" w:eastAsia="Arial" w:hAnsi="EB Garamond" w:cs="Times New Roman"/>
          <w:spacing w:val="-8"/>
          <w:kern w:val="16"/>
          <w:sz w:val="24"/>
          <w:szCs w:val="24"/>
        </w:rPr>
        <w:t>(Circle one or more.)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a. </w:t>
      </w:r>
      <w:r w:rsidRPr="008E5410">
        <w:rPr>
          <w:rFonts w:ascii="EB Garamond" w:eastAsia="Arial" w:hAnsi="EB Garamond" w:cs="Times New Roman"/>
          <w:spacing w:val="-8"/>
          <w:kern w:val="16"/>
          <w:sz w:val="24"/>
          <w:szCs w:val="24"/>
        </w:rPr>
        <w:tab/>
        <w:t>Repeated request. “Hold it tight.” “Twist.” “Again.”</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Model or demonstration. “Watch me wind it.” “Do this.” (</w:t>
      </w:r>
      <w:r w:rsidR="0082443F" w:rsidRPr="008E5410">
        <w:rPr>
          <w:rFonts w:ascii="EB Garamond" w:eastAsia="Arial" w:hAnsi="EB Garamond" w:cs="Times New Roman"/>
          <w:spacing w:val="-8"/>
          <w:kern w:val="16"/>
          <w:sz w:val="24"/>
          <w:szCs w:val="24"/>
        </w:rPr>
        <w:t>S</w:t>
      </w:r>
      <w:r w:rsidRPr="008E5410">
        <w:rPr>
          <w:rFonts w:ascii="EB Garamond" w:eastAsia="Arial" w:hAnsi="EB Garamond" w:cs="Times New Roman"/>
          <w:spacing w:val="-8"/>
          <w:kern w:val="16"/>
          <w:sz w:val="24"/>
          <w:szCs w:val="24"/>
        </w:rPr>
        <w:t>how how to do this</w:t>
      </w:r>
      <w:r w:rsidR="00C15B00">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 xml:space="preserve">Gesture. Point to the key. </w:t>
      </w:r>
    </w:p>
    <w:p w14:paraId="2DBE7F45" w14:textId="77777777" w:rsidR="00B91C2A" w:rsidRPr="008E5410" w:rsidRDefault="00B91C2A" w:rsidP="00104750">
      <w:pPr>
        <w:tabs>
          <w:tab w:val="left" w:pos="360"/>
          <w:tab w:val="left" w:pos="720"/>
          <w:tab w:val="left" w:pos="144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Adaptations. Toys with large key.  Toys that move in ways the child likes.</w:t>
      </w:r>
    </w:p>
    <w:p w14:paraId="00253590" w14:textId="77777777" w:rsidR="00B91C2A" w:rsidRPr="008E5410" w:rsidRDefault="00B91C2A" w:rsidP="00104750">
      <w:pPr>
        <w:spacing w:before="63" w:after="0" w:line="240" w:lineRule="auto"/>
        <w:rPr>
          <w:rFonts w:ascii="EB Garamond" w:eastAsia="Arial" w:hAnsi="EB Garamond" w:cs="Times New Roman"/>
          <w:spacing w:val="-8"/>
          <w:kern w:val="16"/>
          <w:sz w:val="24"/>
          <w:szCs w:val="24"/>
        </w:rPr>
      </w:pPr>
    </w:p>
    <w:p w14:paraId="2E849155" w14:textId="77777777" w:rsidR="00B91C2A" w:rsidRPr="008E5410" w:rsidRDefault="00B91C2A" w:rsidP="00104750">
      <w:pPr>
        <w:spacing w:before="63" w:after="0" w:line="240" w:lineRule="auto"/>
        <w:rPr>
          <w:rFonts w:ascii="EB Garamond" w:eastAsia="Arial" w:hAnsi="EB Garamond" w:cs="Times New Roman"/>
          <w:spacing w:val="-8"/>
          <w:kern w:val="16"/>
          <w:sz w:val="24"/>
          <w:szCs w:val="24"/>
        </w:rPr>
      </w:pPr>
      <w:r w:rsidRPr="008E5410">
        <w:rPr>
          <w:rFonts w:ascii="EB Garamond" w:eastAsia="Arial" w:hAnsi="EB Garamond" w:cs="Times New Roman"/>
          <w:b/>
          <w:bCs/>
          <w:spacing w:val="-8"/>
          <w:kern w:val="16"/>
          <w:sz w:val="24"/>
          <w:szCs w:val="24"/>
        </w:rPr>
        <w:t>LR3.49 The child scribbles with crayon or pencil.</w:t>
      </w:r>
    </w:p>
    <w:p w14:paraId="2EC83050" w14:textId="37D78F46"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 xml:space="preserve">The child does this </w:t>
      </w:r>
      <w:r w:rsidR="00BC31FD" w:rsidRPr="008E5410">
        <w:rPr>
          <w:rFonts w:ascii="EB Garamond" w:eastAsia="Arial" w:hAnsi="EB Garamond" w:cs="Times New Roman"/>
          <w:spacing w:val="-8"/>
          <w:kern w:val="16"/>
          <w:sz w:val="24"/>
          <w:szCs w:val="24"/>
        </w:rPr>
        <w:t>(Circle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Not firm on some movements.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Not firm on many movements, or doesn’t do this.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spacing w:val="-8"/>
          <w:kern w:val="16"/>
          <w:sz w:val="24"/>
          <w:szCs w:val="24"/>
        </w:rPr>
        <w:t xml:space="preserve">(2) </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(Circle as many as apply.)</w:t>
      </w:r>
    </w:p>
    <w:p w14:paraId="50F24B66" w14:textId="77777777" w:rsidR="00B91C2A" w:rsidRPr="008E5410" w:rsidRDefault="00B91C2A" w:rsidP="00104750">
      <w:pPr>
        <w:tabs>
          <w:tab w:val="left" w:pos="360"/>
        </w:tabs>
        <w:spacing w:after="0" w:line="240" w:lineRule="auto"/>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Steadying the paper; for example, with one hand.</w:t>
      </w:r>
    </w:p>
    <w:p w14:paraId="7A4355D4" w14:textId="77777777" w:rsidR="00B91C2A" w:rsidRPr="008E5410" w:rsidRDefault="00B91C2A" w:rsidP="00104750">
      <w:pPr>
        <w:tabs>
          <w:tab w:val="left" w:pos="360"/>
        </w:tabs>
        <w:spacing w:before="52" w:after="0" w:line="240" w:lineRule="auto"/>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Holding the crayon or pencil in the other hand.</w:t>
      </w:r>
    </w:p>
    <w:p w14:paraId="044094B0" w14:textId="77777777" w:rsidR="00B91C2A" w:rsidRPr="008E5410" w:rsidRDefault="00B91C2A" w:rsidP="00104750">
      <w:pPr>
        <w:tabs>
          <w:tab w:val="left" w:pos="360"/>
        </w:tabs>
        <w:spacing w:before="52" w:after="0" w:line="240" w:lineRule="auto"/>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Moving the pencil or crayon to the place to scribble.</w:t>
      </w:r>
    </w:p>
    <w:p w14:paraId="3C94E25A" w14:textId="5BC120BD" w:rsidR="00B91C2A" w:rsidRPr="008E5410" w:rsidRDefault="00B91C2A" w:rsidP="00104750">
      <w:pPr>
        <w:tabs>
          <w:tab w:val="left" w:pos="360"/>
        </w:tabs>
        <w:spacing w:before="57"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Moving the pencil or crayon from side to side and up and down on the paper.</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Holding crayon with fingers.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f.</w:t>
      </w:r>
      <w:r w:rsidRPr="008E5410">
        <w:rPr>
          <w:rFonts w:ascii="EB Garamond" w:eastAsia="Arial" w:hAnsi="EB Garamond" w:cs="Times New Roman"/>
          <w:spacing w:val="-8"/>
          <w:kern w:val="16"/>
          <w:sz w:val="24"/>
          <w:szCs w:val="24"/>
        </w:rPr>
        <w:tab/>
        <w:t>Rotating wrists.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g.</w:t>
      </w:r>
      <w:r w:rsidRPr="008E5410">
        <w:rPr>
          <w:rFonts w:ascii="EB Garamond" w:eastAsia="Arial" w:hAnsi="EB Garamond" w:cs="Times New Roman"/>
          <w:spacing w:val="-8"/>
          <w:kern w:val="16"/>
          <w:sz w:val="24"/>
          <w:szCs w:val="24"/>
        </w:rPr>
        <w:tab/>
        <w:t>Watching what he’s doing.</w:t>
      </w:r>
    </w:p>
    <w:p w14:paraId="36BC7C4D" w14:textId="37686C8C"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(3)</w:t>
      </w:r>
      <w:r w:rsidRPr="008E5410">
        <w:rPr>
          <w:rFonts w:ascii="EB Garamond" w:eastAsia="Arial" w:hAnsi="EB Garamond" w:cs="Times New Roman"/>
          <w:spacing w:val="-8"/>
          <w:kern w:val="16"/>
          <w:sz w:val="24"/>
          <w:szCs w:val="24"/>
        </w:rPr>
        <w:tab/>
        <w:t xml:space="preserve">What kinds of cues and/or prompts might improve the child’s behavior? </w:t>
      </w:r>
      <w:r w:rsidR="009F4A6F" w:rsidRPr="008E5410">
        <w:rPr>
          <w:rFonts w:ascii="EB Garamond" w:eastAsia="Arial" w:hAnsi="EB Garamond" w:cs="Times New Roman"/>
          <w:spacing w:val="-8"/>
          <w:kern w:val="16"/>
          <w:sz w:val="24"/>
          <w:szCs w:val="24"/>
        </w:rPr>
        <w:t>(Circle one or more.)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a. </w:t>
      </w:r>
      <w:r w:rsidRPr="008E5410">
        <w:rPr>
          <w:rFonts w:ascii="EB Garamond" w:eastAsia="Arial" w:hAnsi="EB Garamond" w:cs="Times New Roman"/>
          <w:spacing w:val="-8"/>
          <w:kern w:val="16"/>
          <w:sz w:val="24"/>
          <w:szCs w:val="24"/>
        </w:rPr>
        <w:tab/>
        <w:t>Repeated request. “Hold it tight.” “Put it here.” “Back and forth.”</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Model or demonstration. “Watch me draw.” “Do this.” (</w:t>
      </w:r>
      <w:r w:rsidR="0082443F" w:rsidRPr="008E5410">
        <w:rPr>
          <w:rFonts w:ascii="EB Garamond" w:eastAsia="Arial" w:hAnsi="EB Garamond" w:cs="Times New Roman"/>
          <w:spacing w:val="-8"/>
          <w:kern w:val="16"/>
          <w:sz w:val="24"/>
          <w:szCs w:val="24"/>
        </w:rPr>
        <w:t>S</w:t>
      </w:r>
      <w:r w:rsidRPr="008E5410">
        <w:rPr>
          <w:rFonts w:ascii="EB Garamond" w:eastAsia="Arial" w:hAnsi="EB Garamond" w:cs="Times New Roman"/>
          <w:spacing w:val="-8"/>
          <w:kern w:val="16"/>
          <w:sz w:val="24"/>
          <w:szCs w:val="24"/>
        </w:rPr>
        <w:t>how how to do this</w:t>
      </w:r>
      <w:r w:rsidR="00C15B00">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 xml:space="preserve">Gesture. Point to spot on paper. </w:t>
      </w:r>
    </w:p>
    <w:p w14:paraId="77F95522" w14:textId="77777777" w:rsidR="00B91C2A" w:rsidRPr="008E5410" w:rsidRDefault="00B91C2A" w:rsidP="00104750">
      <w:pPr>
        <w:tabs>
          <w:tab w:val="left" w:pos="360"/>
          <w:tab w:val="left" w:pos="720"/>
          <w:tab w:val="left" w:pos="144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Adaptations. Pre-drawn shapes, large crayons.</w:t>
      </w:r>
    </w:p>
    <w:p w14:paraId="527EA642" w14:textId="77777777" w:rsidR="00B91C2A" w:rsidRPr="008E5410" w:rsidRDefault="00B91C2A" w:rsidP="00104750">
      <w:pPr>
        <w:spacing w:before="63" w:after="0" w:line="240" w:lineRule="auto"/>
        <w:rPr>
          <w:rFonts w:ascii="EB Garamond" w:eastAsia="Arial" w:hAnsi="EB Garamond" w:cs="Times New Roman"/>
          <w:spacing w:val="-8"/>
          <w:kern w:val="16"/>
          <w:sz w:val="24"/>
          <w:szCs w:val="24"/>
        </w:rPr>
      </w:pPr>
    </w:p>
    <w:p w14:paraId="5FBD2238" w14:textId="77777777" w:rsidR="00B91C2A" w:rsidRPr="008E5410" w:rsidRDefault="00B91C2A" w:rsidP="00104750">
      <w:pPr>
        <w:spacing w:after="0"/>
        <w:rPr>
          <w:rFonts w:ascii="EB Garamond" w:eastAsia="Arial" w:hAnsi="EB Garamond" w:cs="Times New Roman"/>
          <w:spacing w:val="-8"/>
          <w:kern w:val="16"/>
          <w:sz w:val="24"/>
          <w:szCs w:val="24"/>
        </w:rPr>
      </w:pPr>
      <w:r w:rsidRPr="008E5410">
        <w:rPr>
          <w:rFonts w:ascii="EB Garamond" w:eastAsia="Arial" w:hAnsi="EB Garamond" w:cs="Times New Roman"/>
          <w:b/>
          <w:bCs/>
          <w:spacing w:val="-8"/>
          <w:kern w:val="16"/>
          <w:sz w:val="24"/>
          <w:szCs w:val="24"/>
        </w:rPr>
        <w:t>LR3.50 The child traces vertical and horizontal lines, holding the paper with the other hand.</w:t>
      </w:r>
    </w:p>
    <w:p w14:paraId="75D69BED" w14:textId="50E0F05C"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The child does this</w:t>
      </w:r>
      <w:r w:rsidR="006823E9" w:rsidRPr="008E5410">
        <w:rPr>
          <w:rFonts w:ascii="EB Garamond" w:eastAsia="Arial" w:hAnsi="EB Garamond" w:cs="Times New Roman"/>
          <w:spacing w:val="-8"/>
          <w:kern w:val="16"/>
          <w:sz w:val="24"/>
          <w:szCs w:val="24"/>
        </w:rPr>
        <w:t xml:space="preserve"> </w:t>
      </w:r>
      <w:r w:rsidR="00BC31FD" w:rsidRPr="008E5410">
        <w:rPr>
          <w:rFonts w:ascii="EB Garamond" w:eastAsia="Arial" w:hAnsi="EB Garamond" w:cs="Times New Roman"/>
          <w:spacing w:val="-8"/>
          <w:kern w:val="16"/>
          <w:sz w:val="24"/>
          <w:szCs w:val="24"/>
        </w:rPr>
        <w:t>(Circle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Not firm on some movements.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Not firm on many movements, or doesn’t do this.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spacing w:val="-8"/>
          <w:kern w:val="16"/>
          <w:sz w:val="24"/>
          <w:szCs w:val="24"/>
        </w:rPr>
        <w:t xml:space="preserve">(2) </w:t>
      </w:r>
      <w:r w:rsidRPr="008E5410">
        <w:rPr>
          <w:rFonts w:ascii="EB Garamond" w:eastAsia="Arial" w:hAnsi="EB Garamond" w:cs="Times New Roman"/>
          <w:spacing w:val="-8"/>
          <w:kern w:val="16"/>
          <w:sz w:val="24"/>
          <w:szCs w:val="24"/>
        </w:rPr>
        <w:tab/>
        <w:t>Which elements of this behavior need work?</w:t>
      </w:r>
      <w:r w:rsidR="00677A62" w:rsidRPr="008E5410">
        <w:rPr>
          <w:rFonts w:ascii="EB Garamond" w:eastAsia="Arial" w:hAnsi="EB Garamond" w:cs="Times New Roman"/>
          <w:spacing w:val="-8"/>
          <w:kern w:val="16"/>
          <w:sz w:val="24"/>
          <w:szCs w:val="24"/>
        </w:rPr>
        <w:t xml:space="preserve"> (Circle as many as apply.)</w:t>
      </w:r>
    </w:p>
    <w:p w14:paraId="4528CE48"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spacing w:val="-8"/>
          <w:kern w:val="16"/>
          <w:sz w:val="24"/>
          <w:szCs w:val="24"/>
        </w:rPr>
        <w:t>Steadying the paper; for example, with one hand.</w:t>
      </w:r>
    </w:p>
    <w:p w14:paraId="497E6B4F" w14:textId="77777777" w:rsidR="00B91C2A" w:rsidRPr="008E5410" w:rsidRDefault="00B91C2A" w:rsidP="00104750">
      <w:pPr>
        <w:tabs>
          <w:tab w:val="left" w:pos="360"/>
          <w:tab w:val="left" w:pos="720"/>
          <w:tab w:val="left" w:pos="16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Holding the crayon or pencil in the other hand.</w:t>
      </w:r>
    </w:p>
    <w:p w14:paraId="11E796A9" w14:textId="77777777" w:rsidR="00B91C2A" w:rsidRPr="008E5410" w:rsidRDefault="00B91C2A" w:rsidP="00104750">
      <w:pPr>
        <w:tabs>
          <w:tab w:val="left" w:pos="360"/>
          <w:tab w:val="left" w:pos="720"/>
          <w:tab w:val="left" w:pos="16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Moving the pencil or crayon to the place on the paper to draw.</w:t>
      </w:r>
    </w:p>
    <w:p w14:paraId="7C8B8684" w14:textId="31B41462"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Moving the pencil or crayon from side to side or up and down to make lines.</w:t>
      </w:r>
    </w:p>
    <w:p w14:paraId="0FB46DD7"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Holding small objects with fingers.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f.</w:t>
      </w:r>
      <w:r w:rsidRPr="008E5410">
        <w:rPr>
          <w:rFonts w:ascii="EB Garamond" w:eastAsia="Arial" w:hAnsi="EB Garamond" w:cs="Times New Roman"/>
          <w:spacing w:val="-8"/>
          <w:kern w:val="16"/>
          <w:sz w:val="24"/>
          <w:szCs w:val="24"/>
        </w:rPr>
        <w:tab/>
        <w:t>Finger and hand strength.</w:t>
      </w:r>
    </w:p>
    <w:p w14:paraId="17E69C90"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g.</w:t>
      </w:r>
      <w:r w:rsidRPr="008E5410">
        <w:rPr>
          <w:rFonts w:ascii="EB Garamond" w:eastAsia="Arial" w:hAnsi="EB Garamond" w:cs="Times New Roman"/>
          <w:spacing w:val="-8"/>
          <w:kern w:val="16"/>
          <w:sz w:val="24"/>
          <w:szCs w:val="24"/>
        </w:rPr>
        <w:tab/>
        <w:t>Watching what he’s doing.</w:t>
      </w:r>
    </w:p>
    <w:p w14:paraId="0510F06C" w14:textId="39D77D28"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(3)</w:t>
      </w:r>
      <w:r w:rsidRPr="008E5410">
        <w:rPr>
          <w:rFonts w:ascii="EB Garamond" w:eastAsia="Arial" w:hAnsi="EB Garamond" w:cs="Times New Roman"/>
          <w:spacing w:val="-8"/>
          <w:kern w:val="16"/>
          <w:sz w:val="24"/>
          <w:szCs w:val="24"/>
        </w:rPr>
        <w:tab/>
        <w:t xml:space="preserve">What kinds of cues and/or prompts might improve the child’s behavior? </w:t>
      </w:r>
      <w:r w:rsidR="009F4A6F" w:rsidRPr="008E5410">
        <w:rPr>
          <w:rFonts w:ascii="EB Garamond" w:eastAsia="Arial" w:hAnsi="EB Garamond" w:cs="Times New Roman"/>
          <w:spacing w:val="-8"/>
          <w:kern w:val="16"/>
          <w:sz w:val="24"/>
          <w:szCs w:val="24"/>
        </w:rPr>
        <w:t>(Circle one or more.)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a. </w:t>
      </w:r>
      <w:r w:rsidRPr="008E5410">
        <w:rPr>
          <w:rFonts w:ascii="EB Garamond" w:eastAsia="Arial" w:hAnsi="EB Garamond" w:cs="Times New Roman"/>
          <w:spacing w:val="-8"/>
          <w:kern w:val="16"/>
          <w:sz w:val="24"/>
          <w:szCs w:val="24"/>
        </w:rPr>
        <w:tab/>
        <w:t>Repeated request. “Hold it tight.” “Put it here.” “Now draw a line.”</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 xml:space="preserve">Model or demonstration. “Watch me draw.” “Do this.” </w:t>
      </w:r>
      <w:r w:rsidR="00C15B00">
        <w:rPr>
          <w:rFonts w:ascii="EB Garamond" w:eastAsia="Arial" w:hAnsi="EB Garamond" w:cs="Times New Roman"/>
          <w:spacing w:val="-8"/>
          <w:kern w:val="16"/>
          <w:sz w:val="24"/>
          <w:szCs w:val="24"/>
        </w:rPr>
        <w:t>Show how to do this.)</w:t>
      </w: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 xml:space="preserve">Gesture. Point to spot on paper. </w:t>
      </w:r>
    </w:p>
    <w:p w14:paraId="75E403DF" w14:textId="04FB3116" w:rsidR="00B91C2A" w:rsidRPr="008E5410" w:rsidRDefault="00B91C2A" w:rsidP="00104750">
      <w:pPr>
        <w:tabs>
          <w:tab w:val="left" w:pos="360"/>
          <w:tab w:val="left" w:pos="720"/>
          <w:tab w:val="left" w:pos="144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 xml:space="preserve">Adaptations. Start with wide pre-drawn lines on the paper and gradually narrow; large pencils or </w:t>
      </w:r>
      <w:r w:rsidR="00DB024A" w:rsidRPr="008E5410">
        <w:rPr>
          <w:rFonts w:ascii="EB Garamond" w:eastAsia="Arial" w:hAnsi="EB Garamond" w:cs="Times New Roman"/>
          <w:spacing w:val="-8"/>
          <w:kern w:val="16"/>
          <w:sz w:val="24"/>
          <w:szCs w:val="24"/>
        </w:rPr>
        <w:br/>
        <w:t xml:space="preserve"> </w:t>
      </w:r>
      <w:r w:rsidR="00DB024A" w:rsidRPr="008E5410">
        <w:rPr>
          <w:rFonts w:ascii="EB Garamond" w:eastAsia="Arial" w:hAnsi="EB Garamond" w:cs="Times New Roman"/>
          <w:spacing w:val="-8"/>
          <w:kern w:val="16"/>
          <w:sz w:val="24"/>
          <w:szCs w:val="24"/>
        </w:rPr>
        <w:tab/>
      </w:r>
      <w:r w:rsidR="00DB024A"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crayons.</w:t>
      </w:r>
    </w:p>
    <w:p w14:paraId="010BB56D" w14:textId="77777777" w:rsidR="00B91C2A" w:rsidRPr="008E5410" w:rsidRDefault="00B91C2A" w:rsidP="00104750">
      <w:pPr>
        <w:spacing w:before="56" w:after="0"/>
        <w:rPr>
          <w:rFonts w:ascii="EB Garamond" w:eastAsia="Arial" w:hAnsi="EB Garamond" w:cs="Times New Roman"/>
          <w:spacing w:val="-8"/>
          <w:kern w:val="16"/>
          <w:sz w:val="24"/>
          <w:szCs w:val="24"/>
        </w:rPr>
      </w:pPr>
    </w:p>
    <w:p w14:paraId="393BC102" w14:textId="77777777" w:rsidR="00B91C2A" w:rsidRPr="008E5410" w:rsidRDefault="00B91C2A" w:rsidP="00104750">
      <w:pPr>
        <w:spacing w:after="0" w:line="240" w:lineRule="auto"/>
        <w:rPr>
          <w:rFonts w:ascii="EB Garamond" w:eastAsia="Arial" w:hAnsi="EB Garamond" w:cs="Times New Roman"/>
          <w:spacing w:val="-8"/>
          <w:kern w:val="16"/>
          <w:sz w:val="24"/>
          <w:szCs w:val="24"/>
        </w:rPr>
      </w:pPr>
      <w:r w:rsidRPr="008E5410">
        <w:rPr>
          <w:rFonts w:ascii="EB Garamond" w:eastAsia="Arial" w:hAnsi="EB Garamond" w:cs="Times New Roman"/>
          <w:b/>
          <w:bCs/>
          <w:spacing w:val="-8"/>
          <w:kern w:val="16"/>
          <w:sz w:val="24"/>
          <w:szCs w:val="24"/>
        </w:rPr>
        <w:t xml:space="preserve">LR3.51 The child colors within lines </w:t>
      </w:r>
      <w:r w:rsidRPr="008E5410">
        <w:rPr>
          <w:rFonts w:ascii="EB Garamond" w:eastAsia="Arial" w:hAnsi="EB Garamond" w:cs="Times New Roman"/>
          <w:spacing w:val="-8"/>
          <w:kern w:val="16"/>
          <w:sz w:val="24"/>
          <w:szCs w:val="24"/>
        </w:rPr>
        <w:t>(e.g., parallel lines, circles, squares).</w:t>
      </w:r>
    </w:p>
    <w:p w14:paraId="44683C39" w14:textId="1501956D"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 xml:space="preserve">The child does this </w:t>
      </w:r>
      <w:r w:rsidR="00BC31FD" w:rsidRPr="008E5410">
        <w:rPr>
          <w:rFonts w:ascii="EB Garamond" w:eastAsia="Arial" w:hAnsi="EB Garamond" w:cs="Times New Roman"/>
          <w:spacing w:val="-8"/>
          <w:kern w:val="16"/>
          <w:sz w:val="24"/>
          <w:szCs w:val="24"/>
        </w:rPr>
        <w:t>(Circle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Not firm on some movements.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Not firm on many movements, or doesn’t do this.</w:t>
      </w:r>
      <w:r w:rsidRPr="008E5410">
        <w:rPr>
          <w:rFonts w:ascii="EB Garamond" w:eastAsia="Arial" w:hAnsi="EB Garamond" w:cs="Times New Roman"/>
          <w:spacing w:val="-8"/>
          <w:kern w:val="16"/>
          <w:sz w:val="24"/>
          <w:szCs w:val="24"/>
        </w:rPr>
        <w:t xml:space="preserve"> </w:t>
      </w:r>
    </w:p>
    <w:p w14:paraId="6DDB3B7C" w14:textId="78CE36F5"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 xml:space="preserve">(2) </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(Circle as many as apply.)</w:t>
      </w:r>
    </w:p>
    <w:p w14:paraId="0E85E9A7"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r>
      <w:r w:rsidRPr="008E5410">
        <w:rPr>
          <w:rFonts w:ascii="EB Garamond" w:eastAsia="Arial" w:hAnsi="EB Garamond" w:cs="Times New Roman"/>
          <w:spacing w:val="-8"/>
          <w:kern w:val="16"/>
          <w:sz w:val="24"/>
          <w:szCs w:val="24"/>
        </w:rPr>
        <w:t>Steadying the paper; for example, with one hand.</w:t>
      </w:r>
    </w:p>
    <w:p w14:paraId="42616AD5"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Holding the crayon or pencil in the other hand.</w:t>
      </w:r>
    </w:p>
    <w:p w14:paraId="2E4C4BF1" w14:textId="0C078898"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Moving the pencil or crayon to a point above the paper where the shape to color (prompt) is located.</w:t>
      </w:r>
    </w:p>
    <w:p w14:paraId="400A18DE"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Lowering the pencil or crayon to the shape to color.</w:t>
      </w:r>
    </w:p>
    <w:p w14:paraId="5E68DEF4" w14:textId="39365D68"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Moving the pencil or crayon from side to side, up and down, or round and round in the shape.</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f.</w:t>
      </w:r>
      <w:r w:rsidRPr="008E5410">
        <w:rPr>
          <w:rFonts w:ascii="EB Garamond" w:eastAsia="Arial" w:hAnsi="EB Garamond" w:cs="Times New Roman"/>
          <w:spacing w:val="-8"/>
          <w:kern w:val="16"/>
          <w:sz w:val="24"/>
          <w:szCs w:val="24"/>
        </w:rPr>
        <w:tab/>
        <w:t>Holding small objects with fingers.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g.</w:t>
      </w:r>
      <w:r w:rsidRPr="008E5410">
        <w:rPr>
          <w:rFonts w:ascii="EB Garamond" w:eastAsia="Arial" w:hAnsi="EB Garamond" w:cs="Times New Roman"/>
          <w:spacing w:val="-8"/>
          <w:kern w:val="16"/>
          <w:sz w:val="24"/>
          <w:szCs w:val="24"/>
        </w:rPr>
        <w:tab/>
        <w:t>Finger and hand strength.</w:t>
      </w:r>
    </w:p>
    <w:p w14:paraId="783E1C77"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f.</w:t>
      </w:r>
      <w:r w:rsidRPr="008E5410">
        <w:rPr>
          <w:rFonts w:ascii="EB Garamond" w:eastAsia="Arial" w:hAnsi="EB Garamond" w:cs="Times New Roman"/>
          <w:spacing w:val="-8"/>
          <w:kern w:val="16"/>
          <w:sz w:val="24"/>
          <w:szCs w:val="24"/>
        </w:rPr>
        <w:tab/>
        <w:t>Watching what he’s doing.</w:t>
      </w:r>
    </w:p>
    <w:p w14:paraId="01D6FBAB" w14:textId="01750B93"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(3)</w:t>
      </w:r>
      <w:r w:rsidRPr="008E5410">
        <w:rPr>
          <w:rFonts w:ascii="EB Garamond" w:eastAsia="Arial" w:hAnsi="EB Garamond" w:cs="Times New Roman"/>
          <w:spacing w:val="-8"/>
          <w:kern w:val="16"/>
          <w:sz w:val="24"/>
          <w:szCs w:val="24"/>
        </w:rPr>
        <w:tab/>
        <w:t xml:space="preserve">What kinds of cues and/or prompts might improve the child’s behavior? </w:t>
      </w:r>
      <w:r w:rsidR="009F4A6F" w:rsidRPr="008E5410">
        <w:rPr>
          <w:rFonts w:ascii="EB Garamond" w:eastAsia="Arial" w:hAnsi="EB Garamond" w:cs="Times New Roman"/>
          <w:spacing w:val="-8"/>
          <w:kern w:val="16"/>
          <w:sz w:val="24"/>
          <w:szCs w:val="24"/>
        </w:rPr>
        <w:t>(Circle one or more.)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a. </w:t>
      </w:r>
      <w:r w:rsidRPr="008E5410">
        <w:rPr>
          <w:rFonts w:ascii="EB Garamond" w:eastAsia="Arial" w:hAnsi="EB Garamond" w:cs="Times New Roman"/>
          <w:spacing w:val="-8"/>
          <w:kern w:val="16"/>
          <w:sz w:val="24"/>
          <w:szCs w:val="24"/>
        </w:rPr>
        <w:tab/>
        <w:t>Repeated request. “Hold it tight.” “Put it here.” “Now color.”</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 xml:space="preserve">Model or demonstration. “Watch me color.” “Do this.” </w:t>
      </w:r>
      <w:r w:rsidR="00C15B00">
        <w:rPr>
          <w:rFonts w:ascii="EB Garamond" w:eastAsia="Arial" w:hAnsi="EB Garamond" w:cs="Times New Roman"/>
          <w:spacing w:val="-8"/>
          <w:kern w:val="16"/>
          <w:sz w:val="24"/>
          <w:szCs w:val="24"/>
        </w:rPr>
        <w:t>Show how to do this.)</w:t>
      </w: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Gesture. Point to hands as you do the routine.</w:t>
      </w:r>
    </w:p>
    <w:p w14:paraId="2F817B1B" w14:textId="2B0A503A" w:rsidR="00B91C2A" w:rsidRPr="008E5410" w:rsidRDefault="00B91C2A" w:rsidP="00104750">
      <w:pPr>
        <w:tabs>
          <w:tab w:val="left" w:pos="360"/>
          <w:tab w:val="left" w:pos="720"/>
          <w:tab w:val="left" w:pos="144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Adaptations. Large pencils or crayons, pre-colored shapes. Start with shapes</w:t>
      </w:r>
      <w:r w:rsidR="00EA4200"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t xml:space="preserve">that give a lot of room </w:t>
      </w:r>
      <w:r w:rsidR="00EA4200" w:rsidRPr="008E5410">
        <w:rPr>
          <w:rFonts w:ascii="EB Garamond" w:eastAsia="Arial" w:hAnsi="EB Garamond" w:cs="Times New Roman"/>
          <w:spacing w:val="-8"/>
          <w:kern w:val="16"/>
          <w:sz w:val="24"/>
          <w:szCs w:val="24"/>
        </w:rPr>
        <w:br/>
        <w:t xml:space="preserve"> </w:t>
      </w:r>
      <w:r w:rsidR="00EA4200" w:rsidRPr="008E5410">
        <w:rPr>
          <w:rFonts w:ascii="EB Garamond" w:eastAsia="Arial" w:hAnsi="EB Garamond" w:cs="Times New Roman"/>
          <w:spacing w:val="-8"/>
          <w:kern w:val="16"/>
          <w:sz w:val="24"/>
          <w:szCs w:val="24"/>
        </w:rPr>
        <w:tab/>
      </w:r>
      <w:r w:rsidR="00EA4200"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inside or between (for instance, parallel lines). Then makes the shapes smaller.</w:t>
      </w:r>
    </w:p>
    <w:p w14:paraId="155C8631" w14:textId="77777777" w:rsidR="00B91C2A" w:rsidRPr="008E5410" w:rsidRDefault="00B91C2A" w:rsidP="00104750">
      <w:pPr>
        <w:spacing w:before="56" w:after="0"/>
        <w:ind w:hanging="305"/>
        <w:rPr>
          <w:rFonts w:ascii="EB Garamond" w:eastAsia="Arial" w:hAnsi="EB Garamond" w:cs="Times New Roman"/>
          <w:spacing w:val="-8"/>
          <w:kern w:val="16"/>
          <w:sz w:val="24"/>
          <w:szCs w:val="24"/>
        </w:rPr>
      </w:pPr>
    </w:p>
    <w:p w14:paraId="1994C5F1" w14:textId="45B48E52"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
          <w:bCs/>
          <w:spacing w:val="-8"/>
          <w:kern w:val="16"/>
          <w:sz w:val="24"/>
          <w:szCs w:val="24"/>
        </w:rPr>
        <w:t>LR3.52 The child uses paste or glue.</w:t>
      </w:r>
      <w:r w:rsidRPr="008E5410">
        <w:rPr>
          <w:rFonts w:ascii="EB Garamond" w:eastAsia="Arial" w:hAnsi="EB Garamond" w:cs="Times New Roman"/>
          <w:b/>
          <w:bCs/>
          <w:spacing w:val="-8"/>
          <w:kern w:val="16"/>
          <w:sz w:val="24"/>
          <w:szCs w:val="24"/>
        </w:rPr>
        <w:br/>
      </w: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 xml:space="preserve">The child does this </w:t>
      </w:r>
      <w:r w:rsidR="00BC31FD" w:rsidRPr="008E5410">
        <w:rPr>
          <w:rFonts w:ascii="EB Garamond" w:eastAsia="Arial" w:hAnsi="EB Garamond" w:cs="Times New Roman"/>
          <w:spacing w:val="-8"/>
          <w:kern w:val="16"/>
          <w:sz w:val="24"/>
          <w:szCs w:val="24"/>
        </w:rPr>
        <w:t>(Circle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Not firm on some movements.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Not firm on many movements, or doesn’t do this.</w:t>
      </w:r>
    </w:p>
    <w:p w14:paraId="7B7A749B" w14:textId="3AC4C40B"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 xml:space="preserve">(2) </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(Circle as many as apply.)</w:t>
      </w:r>
    </w:p>
    <w:p w14:paraId="23D85825"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Placing the thing so that it can be glued or pasted.</w:t>
      </w:r>
    </w:p>
    <w:p w14:paraId="3DBA4468" w14:textId="400BE773"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 xml:space="preserve">Reaching for, grasping, and picking up the tube of glue; holding the tube in one hand while unscrewing </w:t>
      </w:r>
      <w:r w:rsidR="00EA4200" w:rsidRPr="008E5410">
        <w:rPr>
          <w:rFonts w:ascii="EB Garamond" w:eastAsia="Arial" w:hAnsi="EB Garamond" w:cs="Times New Roman"/>
          <w:spacing w:val="-8"/>
          <w:kern w:val="16"/>
          <w:sz w:val="24"/>
          <w:szCs w:val="24"/>
        </w:rPr>
        <w:br/>
        <w:t xml:space="preserve"> </w:t>
      </w:r>
      <w:r w:rsidR="00EA4200" w:rsidRPr="008E5410">
        <w:rPr>
          <w:rFonts w:ascii="EB Garamond" w:eastAsia="Arial" w:hAnsi="EB Garamond" w:cs="Times New Roman"/>
          <w:spacing w:val="-8"/>
          <w:kern w:val="16"/>
          <w:sz w:val="24"/>
          <w:szCs w:val="24"/>
        </w:rPr>
        <w:tab/>
      </w:r>
      <w:r w:rsidR="00EA4200"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 xml:space="preserve">the cap with the other. </w:t>
      </w:r>
      <w:r w:rsidR="00C15B00">
        <w:rPr>
          <w:rFonts w:ascii="EB Garamond" w:eastAsia="Arial" w:hAnsi="EB Garamond" w:cs="Times New Roman"/>
          <w:iCs/>
          <w:spacing w:val="-8"/>
          <w:kern w:val="16"/>
          <w:sz w:val="24"/>
          <w:szCs w:val="24"/>
        </w:rPr>
        <w:t>Or</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ab/>
        <w:t xml:space="preserve">Reaching for, grasping, and bringing the jar of paste closer; reaching for and picking up the paste stick, </w:t>
      </w:r>
      <w:r w:rsidR="00EA4200" w:rsidRPr="008E5410">
        <w:rPr>
          <w:rFonts w:ascii="EB Garamond" w:eastAsia="Arial" w:hAnsi="EB Garamond" w:cs="Times New Roman"/>
          <w:spacing w:val="-8"/>
          <w:kern w:val="16"/>
          <w:sz w:val="24"/>
          <w:szCs w:val="24"/>
        </w:rPr>
        <w:br/>
        <w:t xml:space="preserve"> </w:t>
      </w:r>
      <w:r w:rsidR="00EA4200" w:rsidRPr="008E5410">
        <w:rPr>
          <w:rFonts w:ascii="EB Garamond" w:eastAsia="Arial" w:hAnsi="EB Garamond" w:cs="Times New Roman"/>
          <w:spacing w:val="-8"/>
          <w:kern w:val="16"/>
          <w:sz w:val="24"/>
          <w:szCs w:val="24"/>
        </w:rPr>
        <w:tab/>
      </w:r>
      <w:r w:rsidR="00EA4200"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dipping it into the paste, and scooping out some paste.</w:t>
      </w:r>
    </w:p>
    <w:p w14:paraId="2DDF0FC4" w14:textId="66DA0881"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 xml:space="preserve">Steadying the paper or object to be glued with one hand and putting on glue or paste with the other </w:t>
      </w:r>
      <w:r w:rsidR="00EA4200" w:rsidRPr="008E5410">
        <w:rPr>
          <w:rFonts w:ascii="EB Garamond" w:eastAsia="Arial" w:hAnsi="EB Garamond" w:cs="Times New Roman"/>
          <w:spacing w:val="-8"/>
          <w:kern w:val="16"/>
          <w:sz w:val="24"/>
          <w:szCs w:val="24"/>
        </w:rPr>
        <w:br/>
        <w:t xml:space="preserve"> </w:t>
      </w:r>
      <w:r w:rsidR="00EA4200" w:rsidRPr="008E5410">
        <w:rPr>
          <w:rFonts w:ascii="EB Garamond" w:eastAsia="Arial" w:hAnsi="EB Garamond" w:cs="Times New Roman"/>
          <w:spacing w:val="-8"/>
          <w:kern w:val="16"/>
          <w:sz w:val="24"/>
          <w:szCs w:val="24"/>
        </w:rPr>
        <w:tab/>
      </w:r>
      <w:r w:rsidR="00EA4200"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hand.</w:t>
      </w:r>
    </w:p>
    <w:p w14:paraId="616C9EB4"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 xml:space="preserve">Squeezing glue or spreading paste onto the specified area. </w:t>
      </w:r>
    </w:p>
    <w:p w14:paraId="1F114AB1"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Pressing glued or pasted object onto the other object.</w:t>
      </w:r>
    </w:p>
    <w:p w14:paraId="756B1FF8"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f.</w:t>
      </w:r>
      <w:r w:rsidRPr="008E5410">
        <w:rPr>
          <w:rFonts w:ascii="EB Garamond" w:eastAsia="Arial" w:hAnsi="EB Garamond" w:cs="Times New Roman"/>
          <w:spacing w:val="-8"/>
          <w:kern w:val="16"/>
          <w:sz w:val="24"/>
          <w:szCs w:val="24"/>
        </w:rPr>
        <w:tab/>
        <w:t>Recapping tube of glue or jar of paste.</w:t>
      </w:r>
    </w:p>
    <w:p w14:paraId="29B66BB9"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g.</w:t>
      </w:r>
      <w:r w:rsidRPr="008E5410">
        <w:rPr>
          <w:rFonts w:ascii="EB Garamond" w:eastAsia="Arial" w:hAnsi="EB Garamond" w:cs="Times New Roman"/>
          <w:spacing w:val="-8"/>
          <w:kern w:val="16"/>
          <w:sz w:val="24"/>
          <w:szCs w:val="24"/>
        </w:rPr>
        <w:tab/>
        <w:t>Finger or hand strength.</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h. </w:t>
      </w:r>
      <w:r w:rsidRPr="008E5410">
        <w:rPr>
          <w:rFonts w:ascii="EB Garamond" w:eastAsia="Arial" w:hAnsi="EB Garamond" w:cs="Times New Roman"/>
          <w:spacing w:val="-8"/>
          <w:kern w:val="16"/>
          <w:sz w:val="24"/>
          <w:szCs w:val="24"/>
        </w:rPr>
        <w:tab/>
        <w:t>Gripping things with fingers.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i.</w:t>
      </w:r>
      <w:r w:rsidRPr="008E5410">
        <w:rPr>
          <w:rFonts w:ascii="EB Garamond" w:eastAsia="Arial" w:hAnsi="EB Garamond" w:cs="Times New Roman"/>
          <w:spacing w:val="-8"/>
          <w:kern w:val="16"/>
          <w:sz w:val="24"/>
          <w:szCs w:val="24"/>
        </w:rPr>
        <w:tab/>
        <w:t>Watching what he’s doing.</w:t>
      </w:r>
    </w:p>
    <w:p w14:paraId="564F7125" w14:textId="6335C9D9"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(3)</w:t>
      </w:r>
      <w:r w:rsidRPr="008E5410">
        <w:rPr>
          <w:rFonts w:ascii="EB Garamond" w:eastAsia="Arial" w:hAnsi="EB Garamond" w:cs="Times New Roman"/>
          <w:spacing w:val="-8"/>
          <w:kern w:val="16"/>
          <w:sz w:val="24"/>
          <w:szCs w:val="24"/>
        </w:rPr>
        <w:tab/>
        <w:t xml:space="preserve">What kinds of cues and/or prompts might improve the child’s behavior? </w:t>
      </w:r>
      <w:r w:rsidR="009F4A6F" w:rsidRPr="008E5410">
        <w:rPr>
          <w:rFonts w:ascii="EB Garamond" w:eastAsia="Arial" w:hAnsi="EB Garamond" w:cs="Times New Roman"/>
          <w:spacing w:val="-8"/>
          <w:kern w:val="16"/>
          <w:sz w:val="24"/>
          <w:szCs w:val="24"/>
        </w:rPr>
        <w:t>(Circle one or more.)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a. </w:t>
      </w:r>
      <w:r w:rsidRPr="008E5410">
        <w:rPr>
          <w:rFonts w:ascii="EB Garamond" w:eastAsia="Arial" w:hAnsi="EB Garamond" w:cs="Times New Roman"/>
          <w:spacing w:val="-8"/>
          <w:kern w:val="16"/>
          <w:sz w:val="24"/>
          <w:szCs w:val="24"/>
        </w:rPr>
        <w:tab/>
        <w:t>Repeated request. “Squeeze.” “Put it here.”</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 xml:space="preserve">Model or demonstration. “Watch me paste.” “Do this.” </w:t>
      </w:r>
      <w:r w:rsidR="00C15B00">
        <w:rPr>
          <w:rFonts w:ascii="EB Garamond" w:eastAsia="Arial" w:hAnsi="EB Garamond" w:cs="Times New Roman"/>
          <w:spacing w:val="-8"/>
          <w:kern w:val="16"/>
          <w:sz w:val="24"/>
          <w:szCs w:val="24"/>
        </w:rPr>
        <w:t>Show how to do this.)</w:t>
      </w: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Gesture. Point to hands as you do the routine.</w:t>
      </w:r>
    </w:p>
    <w:p w14:paraId="40B48995" w14:textId="7962AD2B" w:rsidR="00B91C2A" w:rsidRPr="008E5410" w:rsidRDefault="00B91C2A" w:rsidP="00104750">
      <w:pPr>
        <w:tabs>
          <w:tab w:val="left" w:pos="360"/>
          <w:tab w:val="left" w:pos="720"/>
          <w:tab w:val="left" w:pos="144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 xml:space="preserve">Adaptations. Large handles, wide-mouth jars. Things that when pasted produce something the child </w:t>
      </w:r>
      <w:r w:rsidR="00EA4200" w:rsidRPr="008E5410">
        <w:rPr>
          <w:rFonts w:ascii="EB Garamond" w:eastAsia="Arial" w:hAnsi="EB Garamond" w:cs="Times New Roman"/>
          <w:spacing w:val="-8"/>
          <w:kern w:val="16"/>
          <w:sz w:val="24"/>
          <w:szCs w:val="24"/>
        </w:rPr>
        <w:br/>
        <w:t xml:space="preserve"> </w:t>
      </w:r>
      <w:r w:rsidR="00EA4200" w:rsidRPr="008E5410">
        <w:rPr>
          <w:rFonts w:ascii="EB Garamond" w:eastAsia="Arial" w:hAnsi="EB Garamond" w:cs="Times New Roman"/>
          <w:spacing w:val="-8"/>
          <w:kern w:val="16"/>
          <w:sz w:val="24"/>
          <w:szCs w:val="24"/>
        </w:rPr>
        <w:tab/>
      </w:r>
      <w:r w:rsidR="00EA4200"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 xml:space="preserve">likes---a picture of a bird in a tree or a </w:t>
      </w:r>
      <w:r w:rsidR="00EA4200" w:rsidRPr="008E5410">
        <w:rPr>
          <w:rFonts w:ascii="EB Garamond" w:eastAsia="Arial" w:hAnsi="EB Garamond" w:cs="Times New Roman"/>
          <w:spacing w:val="-8"/>
          <w:kern w:val="16"/>
          <w:sz w:val="24"/>
          <w:szCs w:val="24"/>
        </w:rPr>
        <w:t>child</w:t>
      </w:r>
      <w:r w:rsidRPr="008E5410">
        <w:rPr>
          <w:rFonts w:ascii="EB Garamond" w:eastAsia="Arial" w:hAnsi="EB Garamond" w:cs="Times New Roman"/>
          <w:spacing w:val="-8"/>
          <w:kern w:val="16"/>
          <w:sz w:val="24"/>
          <w:szCs w:val="24"/>
        </w:rPr>
        <w:t xml:space="preserve"> eating </w:t>
      </w:r>
      <w:r w:rsidR="00EA4200" w:rsidRPr="008E5410">
        <w:rPr>
          <w:rFonts w:ascii="EB Garamond" w:eastAsia="Arial" w:hAnsi="EB Garamond" w:cs="Times New Roman"/>
          <w:spacing w:val="-8"/>
          <w:kern w:val="16"/>
          <w:sz w:val="24"/>
          <w:szCs w:val="24"/>
        </w:rPr>
        <w:t xml:space="preserve">a </w:t>
      </w:r>
      <w:r w:rsidRPr="008E5410">
        <w:rPr>
          <w:rFonts w:ascii="EB Garamond" w:eastAsia="Arial" w:hAnsi="EB Garamond" w:cs="Times New Roman"/>
          <w:spacing w:val="-8"/>
          <w:kern w:val="16"/>
          <w:sz w:val="24"/>
          <w:szCs w:val="24"/>
        </w:rPr>
        <w:t>hamburger.</w:t>
      </w:r>
    </w:p>
    <w:p w14:paraId="690EFD9B"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p>
    <w:p w14:paraId="7F241366" w14:textId="77777777" w:rsidR="00B91C2A" w:rsidRPr="008E5410" w:rsidRDefault="00B91C2A" w:rsidP="00104750">
      <w:pPr>
        <w:spacing w:before="56" w:after="0"/>
        <w:rPr>
          <w:rFonts w:ascii="EB Garamond" w:eastAsia="Arial" w:hAnsi="EB Garamond" w:cs="Times New Roman"/>
          <w:b/>
          <w:bCs/>
          <w:spacing w:val="-8"/>
          <w:kern w:val="16"/>
          <w:sz w:val="24"/>
          <w:szCs w:val="24"/>
        </w:rPr>
      </w:pPr>
      <w:r w:rsidRPr="008E5410">
        <w:rPr>
          <w:rFonts w:ascii="EB Garamond" w:eastAsia="Arial" w:hAnsi="EB Garamond" w:cs="Times New Roman"/>
          <w:b/>
          <w:bCs/>
          <w:spacing w:val="-8"/>
          <w:kern w:val="16"/>
          <w:sz w:val="24"/>
          <w:szCs w:val="24"/>
        </w:rPr>
        <w:t>LR3.53 The child puts pegs in a peg board.</w:t>
      </w:r>
    </w:p>
    <w:p w14:paraId="26092612" w14:textId="17E1F4C4"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 xml:space="preserve">The child does this </w:t>
      </w:r>
      <w:r w:rsidR="00BC31FD" w:rsidRPr="008E5410">
        <w:rPr>
          <w:rFonts w:ascii="EB Garamond" w:eastAsia="Arial" w:hAnsi="EB Garamond" w:cs="Times New Roman"/>
          <w:spacing w:val="-8"/>
          <w:kern w:val="16"/>
          <w:sz w:val="24"/>
          <w:szCs w:val="24"/>
        </w:rPr>
        <w:t>(Circle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Not firm on some movements.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Not firm on many movements, or doesn’t do this.</w:t>
      </w:r>
    </w:p>
    <w:p w14:paraId="48063750" w14:textId="5277B6AE"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 xml:space="preserve">(2) </w:t>
      </w:r>
      <w:r w:rsidRPr="008E5410">
        <w:rPr>
          <w:rFonts w:ascii="EB Garamond" w:eastAsia="Arial" w:hAnsi="EB Garamond" w:cs="Times New Roman"/>
          <w:spacing w:val="-8"/>
          <w:kern w:val="16"/>
          <w:sz w:val="24"/>
          <w:szCs w:val="24"/>
        </w:rPr>
        <w:tab/>
        <w:t>Which elements of this behavior need work?</w:t>
      </w:r>
      <w:r w:rsidR="00677A62" w:rsidRPr="008E5410">
        <w:rPr>
          <w:rFonts w:ascii="EB Garamond" w:eastAsia="Arial" w:hAnsi="EB Garamond" w:cs="Times New Roman"/>
          <w:spacing w:val="-8"/>
          <w:kern w:val="16"/>
          <w:sz w:val="24"/>
          <w:szCs w:val="24"/>
        </w:rPr>
        <w:t xml:space="preserve"> (Circle as many as apply.)</w:t>
      </w:r>
    </w:p>
    <w:p w14:paraId="3184C970"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Reaching for the peg.</w:t>
      </w:r>
    </w:p>
    <w:p w14:paraId="4E308B34"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Picking up and grasping the peg.</w:t>
      </w:r>
    </w:p>
    <w:p w14:paraId="3759289A"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Steadying the peg board---with the other hand.</w:t>
      </w:r>
    </w:p>
    <w:p w14:paraId="72776632"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Locating a hole in the peg board---visually or by feel.</w:t>
      </w:r>
    </w:p>
    <w:p w14:paraId="69988C97"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Moving the peg toward the located hole.</w:t>
      </w:r>
    </w:p>
    <w:p w14:paraId="1C566396"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f.</w:t>
      </w:r>
      <w:r w:rsidRPr="008E5410">
        <w:rPr>
          <w:rFonts w:ascii="EB Garamond" w:eastAsia="Arial" w:hAnsi="EB Garamond" w:cs="Times New Roman"/>
          <w:spacing w:val="-8"/>
          <w:kern w:val="16"/>
          <w:sz w:val="24"/>
          <w:szCs w:val="24"/>
        </w:rPr>
        <w:tab/>
        <w:t>Holding the peg next to or over the hole</w:t>
      </w:r>
    </w:p>
    <w:p w14:paraId="39372618"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g.</w:t>
      </w:r>
      <w:r w:rsidRPr="008E5410">
        <w:rPr>
          <w:rFonts w:ascii="EB Garamond" w:eastAsia="Arial" w:hAnsi="EB Garamond" w:cs="Times New Roman"/>
          <w:spacing w:val="-8"/>
          <w:kern w:val="16"/>
          <w:sz w:val="24"/>
          <w:szCs w:val="24"/>
        </w:rPr>
        <w:tab/>
        <w:t>Inserting the peg into the hole.</w:t>
      </w:r>
    </w:p>
    <w:p w14:paraId="13BD2DD4"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 xml:space="preserve">h. </w:t>
      </w:r>
      <w:r w:rsidRPr="008E5410">
        <w:rPr>
          <w:rFonts w:ascii="EB Garamond" w:eastAsia="Arial" w:hAnsi="EB Garamond" w:cs="Times New Roman"/>
          <w:spacing w:val="-8"/>
          <w:kern w:val="16"/>
          <w:sz w:val="24"/>
          <w:szCs w:val="24"/>
        </w:rPr>
        <w:tab/>
        <w:t>Releasing the peg.</w:t>
      </w:r>
    </w:p>
    <w:p w14:paraId="5B93DFF3"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 xml:space="preserve">i. </w:t>
      </w:r>
      <w:r w:rsidRPr="008E5410">
        <w:rPr>
          <w:rFonts w:ascii="EB Garamond" w:eastAsia="Arial" w:hAnsi="EB Garamond" w:cs="Times New Roman"/>
          <w:spacing w:val="-8"/>
          <w:kern w:val="16"/>
          <w:sz w:val="24"/>
          <w:szCs w:val="24"/>
        </w:rPr>
        <w:tab/>
        <w:t xml:space="preserve">Repeating the above sequence with the remaining pegs.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j. </w:t>
      </w:r>
      <w:r w:rsidRPr="008E5410">
        <w:rPr>
          <w:rFonts w:ascii="EB Garamond" w:eastAsia="Arial" w:hAnsi="EB Garamond" w:cs="Times New Roman"/>
          <w:spacing w:val="-8"/>
          <w:kern w:val="16"/>
          <w:sz w:val="24"/>
          <w:szCs w:val="24"/>
        </w:rPr>
        <w:tab/>
        <w:t>Finger or hand strength.</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k.</w:t>
      </w:r>
      <w:r w:rsidRPr="008E5410">
        <w:rPr>
          <w:rFonts w:ascii="EB Garamond" w:eastAsia="Arial" w:hAnsi="EB Garamond" w:cs="Times New Roman"/>
          <w:spacing w:val="-8"/>
          <w:kern w:val="16"/>
          <w:sz w:val="24"/>
          <w:szCs w:val="24"/>
        </w:rPr>
        <w:tab/>
        <w:t>Watching what he’s doing.</w:t>
      </w:r>
    </w:p>
    <w:p w14:paraId="5303677C" w14:textId="23BAFB99"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(3)</w:t>
      </w:r>
      <w:r w:rsidRPr="008E5410">
        <w:rPr>
          <w:rFonts w:ascii="EB Garamond" w:eastAsia="Arial" w:hAnsi="EB Garamond" w:cs="Times New Roman"/>
          <w:spacing w:val="-8"/>
          <w:kern w:val="16"/>
          <w:sz w:val="24"/>
          <w:szCs w:val="24"/>
        </w:rPr>
        <w:tab/>
        <w:t xml:space="preserve">What kinds of cues and/or prompts might improve the child’s behavior? </w:t>
      </w:r>
      <w:r w:rsidR="009F4A6F" w:rsidRPr="008E5410">
        <w:rPr>
          <w:rFonts w:ascii="EB Garamond" w:eastAsia="Arial" w:hAnsi="EB Garamond" w:cs="Times New Roman"/>
          <w:spacing w:val="-8"/>
          <w:kern w:val="16"/>
          <w:sz w:val="24"/>
          <w:szCs w:val="24"/>
        </w:rPr>
        <w:t>(Circle one or more.)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a. </w:t>
      </w:r>
      <w:r w:rsidRPr="008E5410">
        <w:rPr>
          <w:rFonts w:ascii="EB Garamond" w:eastAsia="Arial" w:hAnsi="EB Garamond" w:cs="Times New Roman"/>
          <w:spacing w:val="-8"/>
          <w:kern w:val="16"/>
          <w:sz w:val="24"/>
          <w:szCs w:val="24"/>
        </w:rPr>
        <w:tab/>
        <w:t xml:space="preserve">Repeated request. “Put it IN.” “Here” (point)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 xml:space="preserve">Model or demonstration. “Watch me put it IN.” “Do this.” </w:t>
      </w:r>
      <w:r w:rsidR="00C15B00">
        <w:rPr>
          <w:rFonts w:ascii="EB Garamond" w:eastAsia="Arial" w:hAnsi="EB Garamond" w:cs="Times New Roman"/>
          <w:spacing w:val="-8"/>
          <w:kern w:val="16"/>
          <w:sz w:val="24"/>
          <w:szCs w:val="24"/>
        </w:rPr>
        <w:t>(Show how to do this.)</w:t>
      </w: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Gesture. Point to hands as you do the routine.</w:t>
      </w:r>
    </w:p>
    <w:p w14:paraId="44A5E3B4" w14:textId="77777777" w:rsidR="00B91C2A" w:rsidRPr="008E5410" w:rsidRDefault="00B91C2A" w:rsidP="00104750">
      <w:pPr>
        <w:tabs>
          <w:tab w:val="left" w:pos="360"/>
          <w:tab w:val="left" w:pos="720"/>
          <w:tab w:val="left" w:pos="144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Adaptations. Large pegs and holes.</w:t>
      </w:r>
    </w:p>
    <w:p w14:paraId="2B1D3A32" w14:textId="77777777" w:rsidR="00B91C2A" w:rsidRPr="008E5410" w:rsidRDefault="00B91C2A" w:rsidP="00104750">
      <w:pPr>
        <w:spacing w:before="56" w:after="0"/>
        <w:ind w:hanging="305"/>
        <w:rPr>
          <w:rFonts w:ascii="EB Garamond" w:eastAsia="Arial" w:hAnsi="EB Garamond" w:cs="Times New Roman"/>
          <w:spacing w:val="-8"/>
          <w:kern w:val="16"/>
          <w:sz w:val="24"/>
          <w:szCs w:val="24"/>
        </w:rPr>
      </w:pPr>
    </w:p>
    <w:p w14:paraId="1B4E66C9" w14:textId="77777777" w:rsidR="00B91C2A" w:rsidRPr="008E5410" w:rsidRDefault="00B91C2A" w:rsidP="00104750">
      <w:pPr>
        <w:spacing w:before="56" w:after="0"/>
        <w:rPr>
          <w:rFonts w:ascii="EB Garamond" w:eastAsia="Arial" w:hAnsi="EB Garamond" w:cs="Times New Roman"/>
          <w:b/>
          <w:bCs/>
          <w:spacing w:val="-8"/>
          <w:kern w:val="16"/>
          <w:sz w:val="24"/>
          <w:szCs w:val="24"/>
        </w:rPr>
      </w:pPr>
      <w:r w:rsidRPr="008E5410">
        <w:rPr>
          <w:rFonts w:ascii="EB Garamond" w:eastAsia="Arial" w:hAnsi="EB Garamond" w:cs="Times New Roman"/>
          <w:b/>
          <w:bCs/>
          <w:spacing w:val="-8"/>
          <w:kern w:val="16"/>
          <w:sz w:val="24"/>
          <w:szCs w:val="24"/>
        </w:rPr>
        <w:t>LR3.54 The child rolls Play-Doh or clay.</w:t>
      </w:r>
    </w:p>
    <w:p w14:paraId="29C9DF99" w14:textId="61F857B9"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The child does this</w:t>
      </w:r>
      <w:r w:rsidR="007238F1" w:rsidRPr="008E5410">
        <w:rPr>
          <w:rFonts w:ascii="EB Garamond" w:eastAsia="Arial" w:hAnsi="EB Garamond" w:cs="Times New Roman"/>
          <w:spacing w:val="-8"/>
          <w:kern w:val="16"/>
          <w:sz w:val="24"/>
          <w:szCs w:val="24"/>
        </w:rPr>
        <w:t xml:space="preserve"> </w:t>
      </w:r>
      <w:r w:rsidR="00BC31FD" w:rsidRPr="008E5410">
        <w:rPr>
          <w:rFonts w:ascii="EB Garamond" w:eastAsia="Arial" w:hAnsi="EB Garamond" w:cs="Times New Roman"/>
          <w:spacing w:val="-8"/>
          <w:kern w:val="16"/>
          <w:sz w:val="24"/>
          <w:szCs w:val="24"/>
        </w:rPr>
        <w:t>(Circle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Not firm on some movements.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Not firm on many movements, or doesn’t do this.</w:t>
      </w:r>
    </w:p>
    <w:p w14:paraId="4093BB5C" w14:textId="0F4A4188"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 xml:space="preserve">(2) </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(Circle as many as apply.)</w:t>
      </w:r>
    </w:p>
    <w:p w14:paraId="7E879CE6"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Reaching for and grasping the Play Doh.</w:t>
      </w:r>
    </w:p>
    <w:p w14:paraId="339B13A6"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Tearing off a piece.</w:t>
      </w:r>
    </w:p>
    <w:p w14:paraId="5F4D96F4"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Holding hand(s) over piece.</w:t>
      </w:r>
    </w:p>
    <w:p w14:paraId="3EA4EBB4" w14:textId="73FEF68D"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Pushing down on the piece with one or both hands and then rolling it forward and backward.</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Pushing down with hands.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f.</w:t>
      </w:r>
      <w:r w:rsidRPr="008E5410">
        <w:rPr>
          <w:rFonts w:ascii="EB Garamond" w:eastAsia="Arial" w:hAnsi="EB Garamond" w:cs="Times New Roman"/>
          <w:spacing w:val="-8"/>
          <w:kern w:val="16"/>
          <w:sz w:val="24"/>
          <w:szCs w:val="24"/>
        </w:rPr>
        <w:tab/>
        <w:t>Arm and hand strength.</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g.</w:t>
      </w:r>
      <w:r w:rsidRPr="008E5410">
        <w:rPr>
          <w:rFonts w:ascii="EB Garamond" w:eastAsia="Arial" w:hAnsi="EB Garamond" w:cs="Times New Roman"/>
          <w:spacing w:val="-8"/>
          <w:kern w:val="16"/>
          <w:sz w:val="24"/>
          <w:szCs w:val="24"/>
        </w:rPr>
        <w:tab/>
        <w:t>Watching what she’s doing.</w:t>
      </w:r>
    </w:p>
    <w:p w14:paraId="57F322CB" w14:textId="2CA4FF51"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(3)</w:t>
      </w:r>
      <w:r w:rsidRPr="008E5410">
        <w:rPr>
          <w:rFonts w:ascii="EB Garamond" w:eastAsia="Arial" w:hAnsi="EB Garamond" w:cs="Times New Roman"/>
          <w:spacing w:val="-8"/>
          <w:kern w:val="16"/>
          <w:sz w:val="24"/>
          <w:szCs w:val="24"/>
        </w:rPr>
        <w:tab/>
        <w:t xml:space="preserve">What kinds of cues and/or prompts might improve the child’s behavior? </w:t>
      </w:r>
      <w:r w:rsidR="009F4A6F" w:rsidRPr="008E5410">
        <w:rPr>
          <w:rFonts w:ascii="EB Garamond" w:eastAsia="Arial" w:hAnsi="EB Garamond" w:cs="Times New Roman"/>
          <w:spacing w:val="-8"/>
          <w:kern w:val="16"/>
          <w:sz w:val="24"/>
          <w:szCs w:val="24"/>
        </w:rPr>
        <w:t>(Circle one or more.)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a. </w:t>
      </w:r>
      <w:r w:rsidRPr="008E5410">
        <w:rPr>
          <w:rFonts w:ascii="EB Garamond" w:eastAsia="Arial" w:hAnsi="EB Garamond" w:cs="Times New Roman"/>
          <w:spacing w:val="-8"/>
          <w:kern w:val="16"/>
          <w:sz w:val="24"/>
          <w:szCs w:val="24"/>
        </w:rPr>
        <w:tab/>
        <w:t xml:space="preserve">Repeated request. “Push DOWN.” “Roll it.”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 xml:space="preserve">Model or demonstration. “Watch me ROLL it.” “Do this.” </w:t>
      </w:r>
      <w:r w:rsidR="00807EE7">
        <w:rPr>
          <w:rFonts w:ascii="EB Garamond" w:eastAsia="Arial" w:hAnsi="EB Garamond" w:cs="Times New Roman"/>
          <w:spacing w:val="-8"/>
          <w:kern w:val="16"/>
          <w:sz w:val="24"/>
          <w:szCs w:val="24"/>
        </w:rPr>
        <w:t>(</w:t>
      </w:r>
      <w:r w:rsidR="00C15B00">
        <w:rPr>
          <w:rFonts w:ascii="EB Garamond" w:eastAsia="Arial" w:hAnsi="EB Garamond" w:cs="Times New Roman"/>
          <w:spacing w:val="-8"/>
          <w:kern w:val="16"/>
          <w:sz w:val="24"/>
          <w:szCs w:val="24"/>
        </w:rPr>
        <w:t>Show how to do this.)</w:t>
      </w: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Gesture. Point to hands as you do the routine.</w:t>
      </w:r>
    </w:p>
    <w:p w14:paraId="258AADC0" w14:textId="77777777" w:rsidR="00B91C2A" w:rsidRPr="008E5410" w:rsidRDefault="00B91C2A" w:rsidP="00104750">
      <w:pPr>
        <w:tabs>
          <w:tab w:val="left" w:pos="360"/>
          <w:tab w:val="left" w:pos="720"/>
          <w:tab w:val="left" w:pos="144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p>
    <w:p w14:paraId="543856B8" w14:textId="487531E6" w:rsidR="00B91C2A" w:rsidRPr="008E5410" w:rsidRDefault="00B91C2A" w:rsidP="00104750">
      <w:pPr>
        <w:tabs>
          <w:tab w:val="left" w:pos="360"/>
          <w:tab w:val="left" w:pos="720"/>
          <w:tab w:val="left" w:pos="144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Adaptations. Rod for rolling. Small hammer for banging.</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f.</w:t>
      </w:r>
      <w:r w:rsidRPr="008E5410">
        <w:rPr>
          <w:rFonts w:ascii="EB Garamond" w:eastAsia="Arial" w:hAnsi="EB Garamond" w:cs="Times New Roman"/>
          <w:spacing w:val="-8"/>
          <w:kern w:val="16"/>
          <w:sz w:val="24"/>
          <w:szCs w:val="24"/>
        </w:rPr>
        <w:tab/>
        <w:t xml:space="preserve">Backward chaining.  Start with lumps that have been mashed pretty flat. Child </w:t>
      </w:r>
      <w:r w:rsidR="007238F1" w:rsidRPr="008E5410">
        <w:rPr>
          <w:rFonts w:ascii="EB Garamond" w:eastAsia="Arial" w:hAnsi="EB Garamond" w:cs="Times New Roman"/>
          <w:spacing w:val="-8"/>
          <w:kern w:val="16"/>
          <w:sz w:val="24"/>
          <w:szCs w:val="24"/>
        </w:rPr>
        <w:t xml:space="preserve">then </w:t>
      </w:r>
      <w:r w:rsidRPr="008E5410">
        <w:rPr>
          <w:rFonts w:ascii="EB Garamond" w:eastAsia="Arial" w:hAnsi="EB Garamond" w:cs="Times New Roman"/>
          <w:spacing w:val="-8"/>
          <w:kern w:val="16"/>
          <w:sz w:val="24"/>
          <w:szCs w:val="24"/>
        </w:rPr>
        <w:t>finishes.</w:t>
      </w:r>
    </w:p>
    <w:p w14:paraId="1063C4FC" w14:textId="77777777" w:rsidR="00B91C2A" w:rsidRPr="008E5410" w:rsidRDefault="00B91C2A" w:rsidP="00104750">
      <w:pPr>
        <w:spacing w:before="56" w:after="0"/>
        <w:rPr>
          <w:rFonts w:ascii="EB Garamond" w:eastAsia="Arial" w:hAnsi="EB Garamond" w:cs="Times New Roman"/>
          <w:spacing w:val="-8"/>
          <w:kern w:val="16"/>
          <w:sz w:val="24"/>
          <w:szCs w:val="24"/>
        </w:rPr>
      </w:pPr>
    </w:p>
    <w:p w14:paraId="5E88BFDA" w14:textId="5D01F875"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b/>
          <w:bCs/>
          <w:spacing w:val="-8"/>
          <w:kern w:val="16"/>
          <w:sz w:val="24"/>
          <w:szCs w:val="24"/>
        </w:rPr>
        <w:t>LR3.55 The child folds napkins, washcloths, towels, paper.</w:t>
      </w:r>
      <w:r w:rsidRPr="008E5410">
        <w:rPr>
          <w:rFonts w:ascii="EB Garamond" w:eastAsia="Arial" w:hAnsi="EB Garamond" w:cs="Times New Roman"/>
          <w:b/>
          <w:bCs/>
          <w:spacing w:val="-8"/>
          <w:kern w:val="16"/>
          <w:sz w:val="24"/>
          <w:szCs w:val="24"/>
        </w:rPr>
        <w:br/>
      </w: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The child does this</w:t>
      </w:r>
      <w:r w:rsidR="007238F1" w:rsidRPr="008E5410">
        <w:rPr>
          <w:rFonts w:ascii="EB Garamond" w:eastAsia="Arial" w:hAnsi="EB Garamond" w:cs="Times New Roman"/>
          <w:spacing w:val="-8"/>
          <w:kern w:val="16"/>
          <w:sz w:val="24"/>
          <w:szCs w:val="24"/>
        </w:rPr>
        <w:t xml:space="preserve"> </w:t>
      </w:r>
      <w:r w:rsidR="00BC31FD" w:rsidRPr="008E5410">
        <w:rPr>
          <w:rFonts w:ascii="EB Garamond" w:eastAsia="Arial" w:hAnsi="EB Garamond" w:cs="Times New Roman"/>
          <w:spacing w:val="-8"/>
          <w:kern w:val="16"/>
          <w:sz w:val="24"/>
          <w:szCs w:val="24"/>
        </w:rPr>
        <w:t>(Circle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Not firm on some movements.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Not firm on many movements, or doesn’t do this.</w:t>
      </w:r>
    </w:p>
    <w:p w14:paraId="3F34F2E6" w14:textId="2FA595D8"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 xml:space="preserve">(2) </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(Circle as many as apply.)</w:t>
      </w:r>
    </w:p>
    <w:p w14:paraId="6D574030"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Reaching for, grasping, and bringing nearer the object to be folded.</w:t>
      </w:r>
    </w:p>
    <w:p w14:paraId="47465B16"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Turning the object so it can be folded.</w:t>
      </w:r>
    </w:p>
    <w:p w14:paraId="71213953"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Grasping edge to be lifted and folded over.</w:t>
      </w:r>
    </w:p>
    <w:p w14:paraId="22A1194B" w14:textId="3CEC59BC"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Lifting and folding one side over until one edge meets the other edge while observing movement.</w:t>
      </w:r>
    </w:p>
    <w:p w14:paraId="19541AB4"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Pressing down on folded cloth or running fingers along crease of paper.</w:t>
      </w:r>
    </w:p>
    <w:p w14:paraId="4A9137AB"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f.</w:t>
      </w:r>
      <w:r w:rsidRPr="008E5410">
        <w:rPr>
          <w:rFonts w:ascii="EB Garamond" w:eastAsia="Arial" w:hAnsi="EB Garamond" w:cs="Times New Roman"/>
          <w:spacing w:val="-8"/>
          <w:kern w:val="16"/>
          <w:sz w:val="24"/>
          <w:szCs w:val="24"/>
        </w:rPr>
        <w:tab/>
        <w:t>Repeating the above steps if necessary---fold into quarters.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g.</w:t>
      </w:r>
      <w:r w:rsidRPr="008E5410">
        <w:rPr>
          <w:rFonts w:ascii="EB Garamond" w:eastAsia="Arial" w:hAnsi="EB Garamond" w:cs="Times New Roman"/>
          <w:spacing w:val="-8"/>
          <w:kern w:val="16"/>
          <w:sz w:val="24"/>
          <w:szCs w:val="24"/>
        </w:rPr>
        <w:tab/>
        <w:t>Using fingers to grasp.</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h.</w:t>
      </w:r>
      <w:r w:rsidRPr="008E5410">
        <w:rPr>
          <w:rFonts w:ascii="EB Garamond" w:eastAsia="Arial" w:hAnsi="EB Garamond" w:cs="Times New Roman"/>
          <w:spacing w:val="-8"/>
          <w:kern w:val="16"/>
          <w:sz w:val="24"/>
          <w:szCs w:val="24"/>
        </w:rPr>
        <w:tab/>
        <w:t>Watching what he’s doing.</w:t>
      </w:r>
    </w:p>
    <w:p w14:paraId="40117184" w14:textId="50E38DFB"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(3)</w:t>
      </w:r>
      <w:r w:rsidRPr="008E5410">
        <w:rPr>
          <w:rFonts w:ascii="EB Garamond" w:eastAsia="Arial" w:hAnsi="EB Garamond" w:cs="Times New Roman"/>
          <w:spacing w:val="-8"/>
          <w:kern w:val="16"/>
          <w:sz w:val="24"/>
          <w:szCs w:val="24"/>
        </w:rPr>
        <w:tab/>
        <w:t xml:space="preserve">What kinds of cues and/or prompts might improve the child’s behavior? </w:t>
      </w:r>
      <w:r w:rsidR="009F4A6F" w:rsidRPr="008E5410">
        <w:rPr>
          <w:rFonts w:ascii="EB Garamond" w:eastAsia="Arial" w:hAnsi="EB Garamond" w:cs="Times New Roman"/>
          <w:spacing w:val="-8"/>
          <w:kern w:val="16"/>
          <w:sz w:val="24"/>
          <w:szCs w:val="24"/>
        </w:rPr>
        <w:t>(Circle one or more.)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a. </w:t>
      </w:r>
      <w:r w:rsidRPr="008E5410">
        <w:rPr>
          <w:rFonts w:ascii="EB Garamond" w:eastAsia="Arial" w:hAnsi="EB Garamond" w:cs="Times New Roman"/>
          <w:spacing w:val="-8"/>
          <w:kern w:val="16"/>
          <w:sz w:val="24"/>
          <w:szCs w:val="24"/>
        </w:rPr>
        <w:tab/>
        <w:t xml:space="preserve">Repeated request. “Hold this” “Now fold OVER.”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 xml:space="preserve">Model or demonstration. “Watch me FOLD.” “Do this.” </w:t>
      </w:r>
      <w:r w:rsidR="00807EE7">
        <w:rPr>
          <w:rFonts w:ascii="EB Garamond" w:eastAsia="Arial" w:hAnsi="EB Garamond" w:cs="Times New Roman"/>
          <w:spacing w:val="-8"/>
          <w:kern w:val="16"/>
          <w:sz w:val="24"/>
          <w:szCs w:val="24"/>
        </w:rPr>
        <w:t>(</w:t>
      </w:r>
      <w:r w:rsidR="00C15B00">
        <w:rPr>
          <w:rFonts w:ascii="EB Garamond" w:eastAsia="Arial" w:hAnsi="EB Garamond" w:cs="Times New Roman"/>
          <w:spacing w:val="-8"/>
          <w:kern w:val="16"/>
          <w:sz w:val="24"/>
          <w:szCs w:val="24"/>
        </w:rPr>
        <w:t>Show how to do this.)</w:t>
      </w: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Gesture. Point to hands as you do the routine.</w:t>
      </w:r>
    </w:p>
    <w:p w14:paraId="783C98FC" w14:textId="77777777" w:rsidR="00B91C2A" w:rsidRPr="008E5410" w:rsidRDefault="00B91C2A" w:rsidP="00104750">
      <w:pPr>
        <w:tabs>
          <w:tab w:val="left" w:pos="360"/>
          <w:tab w:val="left" w:pos="720"/>
          <w:tab w:val="left" w:pos="144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p>
    <w:p w14:paraId="47C5F90D" w14:textId="77777777" w:rsidR="00B91C2A" w:rsidRPr="008E5410" w:rsidRDefault="00B91C2A" w:rsidP="00104750">
      <w:pPr>
        <w:tabs>
          <w:tab w:val="left" w:pos="360"/>
          <w:tab w:val="left" w:pos="720"/>
          <w:tab w:val="left" w:pos="144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Adaptations. Partly folded already. Lines showing places to fold.</w:t>
      </w:r>
    </w:p>
    <w:p w14:paraId="10F04B28" w14:textId="77777777" w:rsidR="00B91C2A" w:rsidRPr="008E5410" w:rsidRDefault="00B91C2A" w:rsidP="00104750">
      <w:pPr>
        <w:spacing w:before="56" w:after="0"/>
        <w:ind w:hanging="305"/>
        <w:rPr>
          <w:rFonts w:ascii="EB Garamond" w:eastAsia="Arial" w:hAnsi="EB Garamond" w:cs="Times New Roman"/>
          <w:spacing w:val="-8"/>
          <w:kern w:val="16"/>
          <w:sz w:val="24"/>
          <w:szCs w:val="24"/>
        </w:rPr>
      </w:pPr>
    </w:p>
    <w:p w14:paraId="6D7FF26E"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b/>
          <w:bCs/>
          <w:spacing w:val="-8"/>
          <w:kern w:val="16"/>
          <w:sz w:val="24"/>
          <w:szCs w:val="24"/>
        </w:rPr>
        <w:t>LR3.56 The child cuts dough or soft clay with cookie cutters.</w:t>
      </w:r>
    </w:p>
    <w:p w14:paraId="608448F1" w14:textId="250EB524"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The child does this</w:t>
      </w:r>
      <w:r w:rsidR="007238F1" w:rsidRPr="008E5410">
        <w:rPr>
          <w:rFonts w:ascii="EB Garamond" w:eastAsia="Arial" w:hAnsi="EB Garamond" w:cs="Times New Roman"/>
          <w:spacing w:val="-8"/>
          <w:kern w:val="16"/>
          <w:sz w:val="24"/>
          <w:szCs w:val="24"/>
        </w:rPr>
        <w:t xml:space="preserve"> </w:t>
      </w:r>
      <w:r w:rsidR="00BC31FD" w:rsidRPr="008E5410">
        <w:rPr>
          <w:rFonts w:ascii="EB Garamond" w:eastAsia="Arial" w:hAnsi="EB Garamond" w:cs="Times New Roman"/>
          <w:spacing w:val="-8"/>
          <w:kern w:val="16"/>
          <w:sz w:val="24"/>
          <w:szCs w:val="24"/>
        </w:rPr>
        <w:t>(Circle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Not firm on some movements.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Not firm on many movements, or doesn’t do this.</w:t>
      </w:r>
    </w:p>
    <w:p w14:paraId="4DEF1D71" w14:textId="07758135"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 xml:space="preserve">(2) </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(Circle as many as apply.)</w:t>
      </w:r>
    </w:p>
    <w:p w14:paraId="6949545C" w14:textId="77777777"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Reaching for and grasping a lump of clay.</w:t>
      </w:r>
    </w:p>
    <w:p w14:paraId="3D36453C" w14:textId="77777777"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Tearing off a piece.</w:t>
      </w:r>
    </w:p>
    <w:p w14:paraId="660AD348" w14:textId="77777777"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Holding hands over the piece to mash.</w:t>
      </w:r>
    </w:p>
    <w:p w14:paraId="48584BBF" w14:textId="77777777"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Pushing down on and/or pounding the piece till it’s thinner.</w:t>
      </w:r>
    </w:p>
    <w:p w14:paraId="7E5EA903" w14:textId="77777777"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Reaching for, grasping, and picking up cookie cutter.</w:t>
      </w:r>
    </w:p>
    <w:p w14:paraId="1086D500" w14:textId="77777777"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f.</w:t>
      </w:r>
      <w:r w:rsidRPr="008E5410">
        <w:rPr>
          <w:rFonts w:ascii="EB Garamond" w:eastAsia="Arial" w:hAnsi="EB Garamond" w:cs="Times New Roman"/>
          <w:spacing w:val="-8"/>
          <w:kern w:val="16"/>
          <w:sz w:val="24"/>
          <w:szCs w:val="24"/>
        </w:rPr>
        <w:tab/>
        <w:t>Holding cookie cutter over flattened clay.</w:t>
      </w:r>
    </w:p>
    <w:p w14:paraId="1FA60CAF" w14:textId="2B047603"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g.</w:t>
      </w:r>
      <w:r w:rsidRPr="008E5410">
        <w:rPr>
          <w:rFonts w:ascii="EB Garamond" w:eastAsia="Arial" w:hAnsi="EB Garamond" w:cs="Times New Roman"/>
          <w:spacing w:val="-8"/>
          <w:kern w:val="16"/>
          <w:sz w:val="24"/>
          <w:szCs w:val="24"/>
        </w:rPr>
        <w:tab/>
        <w:t>Lowering cutter and pressing down until clay is cut through.</w:t>
      </w:r>
    </w:p>
    <w:p w14:paraId="40416B71" w14:textId="77777777"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h.</w:t>
      </w:r>
      <w:r w:rsidRPr="008E5410">
        <w:rPr>
          <w:rFonts w:ascii="EB Garamond" w:eastAsia="Arial" w:hAnsi="EB Garamond" w:cs="Times New Roman"/>
          <w:spacing w:val="-8"/>
          <w:kern w:val="16"/>
          <w:sz w:val="24"/>
          <w:szCs w:val="24"/>
        </w:rPr>
        <w:tab/>
        <w:t>Lifting cutter out of the clay.</w:t>
      </w:r>
    </w:p>
    <w:p w14:paraId="28C3AE09" w14:textId="77777777"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i.</w:t>
      </w:r>
      <w:r w:rsidRPr="008E5410">
        <w:rPr>
          <w:rFonts w:ascii="EB Garamond" w:eastAsia="Arial" w:hAnsi="EB Garamond" w:cs="Times New Roman"/>
          <w:spacing w:val="-8"/>
          <w:kern w:val="16"/>
          <w:sz w:val="24"/>
          <w:szCs w:val="24"/>
        </w:rPr>
        <w:tab/>
        <w:t>Replacing cutter on table.</w:t>
      </w:r>
    </w:p>
    <w:p w14:paraId="75F85CE4" w14:textId="77777777"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j.</w:t>
      </w:r>
      <w:r w:rsidRPr="008E5410">
        <w:rPr>
          <w:rFonts w:ascii="EB Garamond" w:eastAsia="Arial" w:hAnsi="EB Garamond" w:cs="Times New Roman"/>
          <w:spacing w:val="-8"/>
          <w:kern w:val="16"/>
          <w:sz w:val="24"/>
          <w:szCs w:val="24"/>
        </w:rPr>
        <w:tab/>
        <w:t>Removing the cut-off clay.</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k.</w:t>
      </w:r>
      <w:r w:rsidRPr="008E5410">
        <w:rPr>
          <w:rFonts w:ascii="EB Garamond" w:eastAsia="Arial" w:hAnsi="EB Garamond" w:cs="Times New Roman"/>
          <w:spacing w:val="-8"/>
          <w:kern w:val="16"/>
          <w:sz w:val="24"/>
          <w:szCs w:val="24"/>
        </w:rPr>
        <w:tab/>
        <w:t>Hand strength.</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l. </w:t>
      </w:r>
      <w:r w:rsidRPr="008E5410">
        <w:rPr>
          <w:rFonts w:ascii="EB Garamond" w:eastAsia="Arial" w:hAnsi="EB Garamond" w:cs="Times New Roman"/>
          <w:spacing w:val="-8"/>
          <w:kern w:val="16"/>
          <w:sz w:val="24"/>
          <w:szCs w:val="24"/>
        </w:rPr>
        <w:tab/>
        <w:t>Watching what he’s doing.</w:t>
      </w:r>
    </w:p>
    <w:p w14:paraId="54109DEC" w14:textId="2D26EC4D"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(3)</w:t>
      </w:r>
      <w:r w:rsidRPr="008E5410">
        <w:rPr>
          <w:rFonts w:ascii="EB Garamond" w:eastAsia="Arial" w:hAnsi="EB Garamond" w:cs="Times New Roman"/>
          <w:spacing w:val="-8"/>
          <w:kern w:val="16"/>
          <w:sz w:val="24"/>
          <w:szCs w:val="24"/>
        </w:rPr>
        <w:tab/>
        <w:t xml:space="preserve">What kinds of cues and/or prompts might improve the child’s behavior? </w:t>
      </w:r>
      <w:r w:rsidR="009F4A6F" w:rsidRPr="008E5410">
        <w:rPr>
          <w:rFonts w:ascii="EB Garamond" w:eastAsia="Arial" w:hAnsi="EB Garamond" w:cs="Times New Roman"/>
          <w:spacing w:val="-8"/>
          <w:kern w:val="16"/>
          <w:sz w:val="24"/>
          <w:szCs w:val="24"/>
        </w:rPr>
        <w:t>(Circle one or more.)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a. </w:t>
      </w:r>
      <w:r w:rsidRPr="008E5410">
        <w:rPr>
          <w:rFonts w:ascii="EB Garamond" w:eastAsia="Arial" w:hAnsi="EB Garamond" w:cs="Times New Roman"/>
          <w:spacing w:val="-8"/>
          <w:kern w:val="16"/>
          <w:sz w:val="24"/>
          <w:szCs w:val="24"/>
        </w:rPr>
        <w:tab/>
        <w:t xml:space="preserve">Repeated request. “Hold this” “Push DOWN.”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Model or demonstration. “Watch me push DOWN.” “Do this.” (</w:t>
      </w:r>
      <w:r w:rsidR="007238F1" w:rsidRPr="008E5410">
        <w:rPr>
          <w:rFonts w:ascii="EB Garamond" w:eastAsia="Arial" w:hAnsi="EB Garamond" w:cs="Times New Roman"/>
          <w:spacing w:val="-8"/>
          <w:kern w:val="16"/>
          <w:sz w:val="24"/>
          <w:szCs w:val="24"/>
        </w:rPr>
        <w:t>S</w:t>
      </w:r>
      <w:r w:rsidRPr="008E5410">
        <w:rPr>
          <w:rFonts w:ascii="EB Garamond" w:eastAsia="Arial" w:hAnsi="EB Garamond" w:cs="Times New Roman"/>
          <w:spacing w:val="-8"/>
          <w:kern w:val="16"/>
          <w:sz w:val="24"/>
          <w:szCs w:val="24"/>
        </w:rPr>
        <w:t>how how to do this</w:t>
      </w:r>
      <w:r w:rsidR="007238F1" w:rsidRPr="008E5410">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Gesture. Point to hands as you do the routine.</w:t>
      </w:r>
    </w:p>
    <w:p w14:paraId="1C8753C2" w14:textId="081022F2" w:rsidR="00B91C2A" w:rsidRPr="008E5410" w:rsidRDefault="00B91C2A" w:rsidP="00104750">
      <w:pPr>
        <w:tabs>
          <w:tab w:val="left" w:pos="360"/>
          <w:tab w:val="left" w:pos="720"/>
          <w:tab w:val="left" w:pos="144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 xml:space="preserve">Adaptations. Placemat with pictures of where to put lumps of Play-doh and cutters.  Cutters with </w:t>
      </w:r>
      <w:r w:rsidR="007238F1" w:rsidRPr="008E5410">
        <w:rPr>
          <w:rFonts w:ascii="EB Garamond" w:eastAsia="Arial" w:hAnsi="EB Garamond" w:cs="Times New Roman"/>
          <w:spacing w:val="-8"/>
          <w:kern w:val="16"/>
          <w:sz w:val="24"/>
          <w:szCs w:val="24"/>
        </w:rPr>
        <w:br/>
        <w:t xml:space="preserve"> </w:t>
      </w:r>
      <w:r w:rsidR="007238F1" w:rsidRPr="008E5410">
        <w:rPr>
          <w:rFonts w:ascii="EB Garamond" w:eastAsia="Arial" w:hAnsi="EB Garamond" w:cs="Times New Roman"/>
          <w:spacing w:val="-8"/>
          <w:kern w:val="16"/>
          <w:sz w:val="24"/>
          <w:szCs w:val="24"/>
        </w:rPr>
        <w:tab/>
      </w:r>
      <w:r w:rsidR="007238F1"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handles easy to grasp.</w:t>
      </w:r>
    </w:p>
    <w:p w14:paraId="0EA4F7F8" w14:textId="77777777" w:rsidR="00B91C2A" w:rsidRPr="008E5410" w:rsidRDefault="00B91C2A" w:rsidP="00104750">
      <w:pPr>
        <w:spacing w:before="56" w:after="0"/>
        <w:rPr>
          <w:rFonts w:ascii="EB Garamond" w:eastAsia="Arial" w:hAnsi="EB Garamond" w:cs="Times New Roman"/>
          <w:spacing w:val="-8"/>
          <w:kern w:val="16"/>
          <w:sz w:val="24"/>
          <w:szCs w:val="24"/>
        </w:rPr>
      </w:pPr>
    </w:p>
    <w:p w14:paraId="69C9AB4D" w14:textId="77777777" w:rsidR="00B91C2A" w:rsidRPr="008E5410" w:rsidRDefault="00B91C2A" w:rsidP="00104750">
      <w:pPr>
        <w:spacing w:after="0"/>
        <w:rPr>
          <w:rFonts w:ascii="EB Garamond" w:eastAsia="Arial" w:hAnsi="EB Garamond" w:cs="Times New Roman"/>
          <w:spacing w:val="-8"/>
          <w:kern w:val="16"/>
          <w:sz w:val="24"/>
          <w:szCs w:val="24"/>
        </w:rPr>
      </w:pPr>
      <w:r w:rsidRPr="008E5410">
        <w:rPr>
          <w:rFonts w:ascii="EB Garamond" w:eastAsia="Arial" w:hAnsi="EB Garamond" w:cs="Times New Roman"/>
          <w:b/>
          <w:bCs/>
          <w:spacing w:val="-8"/>
          <w:kern w:val="16"/>
          <w:sz w:val="24"/>
          <w:szCs w:val="24"/>
        </w:rPr>
        <w:t xml:space="preserve">LR3.57 The child fits objects together in a precise way. </w:t>
      </w:r>
      <w:r w:rsidRPr="008E5410">
        <w:rPr>
          <w:rFonts w:ascii="EB Garamond" w:eastAsia="Arial" w:hAnsi="EB Garamond" w:cs="Times New Roman"/>
          <w:spacing w:val="-8"/>
          <w:kern w:val="16"/>
          <w:sz w:val="24"/>
          <w:szCs w:val="24"/>
        </w:rPr>
        <w:t>For example, the child does four-piece puzzles, works shape box, turns nut on bolt, fits screwdriver onto screw head.</w:t>
      </w:r>
    </w:p>
    <w:p w14:paraId="78BD8A60" w14:textId="61C62B69" w:rsidR="00B91C2A" w:rsidRPr="008E5410" w:rsidRDefault="00B91C2A" w:rsidP="00104750">
      <w:pPr>
        <w:tabs>
          <w:tab w:val="left" w:pos="360"/>
        </w:tabs>
        <w:spacing w:after="0"/>
        <w:rPr>
          <w:rFonts w:ascii="EB Garamond" w:eastAsia="Arial" w:hAnsi="EB Garamond" w:cs="Times New Roman"/>
          <w:bCs/>
          <w:spacing w:val="-8"/>
          <w:kern w:val="16"/>
          <w:sz w:val="24"/>
          <w:szCs w:val="24"/>
        </w:rPr>
      </w:pPr>
      <w:bookmarkStart w:id="263" w:name="_Hlk108786906"/>
      <w:bookmarkStart w:id="264" w:name="_Hlk108786919"/>
      <w:r w:rsidRPr="008E5410">
        <w:rPr>
          <w:rFonts w:ascii="EB Garamond" w:eastAsia="Arial" w:hAnsi="EB Garamond" w:cs="Times New Roman"/>
          <w:spacing w:val="-8"/>
          <w:kern w:val="16"/>
          <w:sz w:val="24"/>
          <w:szCs w:val="24"/>
        </w:rPr>
        <w:t>(</w:t>
      </w:r>
      <w:bookmarkEnd w:id="263"/>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The child does this</w:t>
      </w:r>
      <w:r w:rsidR="007238F1" w:rsidRPr="008E5410">
        <w:rPr>
          <w:rFonts w:ascii="EB Garamond" w:eastAsia="Arial" w:hAnsi="EB Garamond" w:cs="Times New Roman"/>
          <w:spacing w:val="-8"/>
          <w:kern w:val="16"/>
          <w:sz w:val="24"/>
          <w:szCs w:val="24"/>
        </w:rPr>
        <w:t xml:space="preserve"> </w:t>
      </w:r>
      <w:r w:rsidR="00BC31FD" w:rsidRPr="008E5410">
        <w:rPr>
          <w:rFonts w:ascii="EB Garamond" w:eastAsia="Arial" w:hAnsi="EB Garamond" w:cs="Times New Roman"/>
          <w:spacing w:val="-8"/>
          <w:kern w:val="16"/>
          <w:sz w:val="24"/>
          <w:szCs w:val="24"/>
        </w:rPr>
        <w:t>(Circle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Not firm on some movements.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Not firm on many movements, or doesn’t do this.</w:t>
      </w:r>
    </w:p>
    <w:bookmarkEnd w:id="264"/>
    <w:p w14:paraId="1A728A2D" w14:textId="0A7C4300"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 xml:space="preserve">(2) </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(Circle as many as apply.)</w:t>
      </w:r>
    </w:p>
    <w:p w14:paraId="372B9938" w14:textId="7871BA70"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Reaching for, grasping, and picking up object to be fitted---nut, screwdriver, or puzzle piece.</w:t>
      </w:r>
    </w:p>
    <w:p w14:paraId="1EA1CE04" w14:textId="5CCEC428"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 xml:space="preserve">Positioning the objects to be fitted---turning a puzzle board around or holding a bolt so that the nut can </w:t>
      </w:r>
      <w:r w:rsidR="007238F1" w:rsidRPr="008E5410">
        <w:rPr>
          <w:rFonts w:ascii="EB Garamond" w:eastAsia="Arial" w:hAnsi="EB Garamond" w:cs="Times New Roman"/>
          <w:spacing w:val="-8"/>
          <w:kern w:val="16"/>
          <w:sz w:val="24"/>
          <w:szCs w:val="24"/>
        </w:rPr>
        <w:br/>
        <w:t xml:space="preserve"> </w:t>
      </w:r>
      <w:r w:rsidR="007238F1" w:rsidRPr="008E5410">
        <w:rPr>
          <w:rFonts w:ascii="EB Garamond" w:eastAsia="Arial" w:hAnsi="EB Garamond" w:cs="Times New Roman"/>
          <w:spacing w:val="-8"/>
          <w:kern w:val="16"/>
          <w:sz w:val="24"/>
          <w:szCs w:val="24"/>
        </w:rPr>
        <w:tab/>
      </w:r>
      <w:r w:rsidR="007238F1"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go on.</w:t>
      </w:r>
    </w:p>
    <w:p w14:paraId="40692CAB"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 xml:space="preserve">Holding the objects steady. </w:t>
      </w:r>
    </w:p>
    <w:p w14:paraId="1DE38553"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Fitting one object into another.</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Releasing the object (e.g., puzzle piece) once it is fitted.</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f.</w:t>
      </w:r>
      <w:r w:rsidRPr="008E5410">
        <w:rPr>
          <w:rFonts w:ascii="EB Garamond" w:eastAsia="Arial" w:hAnsi="EB Garamond" w:cs="Times New Roman"/>
          <w:spacing w:val="-8"/>
          <w:kern w:val="16"/>
          <w:sz w:val="24"/>
          <w:szCs w:val="24"/>
        </w:rPr>
        <w:tab/>
        <w:t>Grasping objects with fingers.</w:t>
      </w:r>
      <w:r w:rsidRPr="008E5410">
        <w:rPr>
          <w:rFonts w:ascii="EB Garamond" w:eastAsia="Arial" w:hAnsi="EB Garamond" w:cs="Times New Roman"/>
          <w:spacing w:val="-8"/>
          <w:kern w:val="16"/>
          <w:sz w:val="24"/>
          <w:szCs w:val="24"/>
        </w:rPr>
        <w:br/>
        <w:t xml:space="preserve"> </w:t>
      </w:r>
      <w:r w:rsidRPr="008E5410">
        <w:rPr>
          <w:rFonts w:ascii="EB Garamond" w:eastAsia="Arial" w:hAnsi="EB Garamond" w:cs="Times New Roman"/>
          <w:spacing w:val="-8"/>
          <w:kern w:val="16"/>
          <w:sz w:val="24"/>
          <w:szCs w:val="24"/>
        </w:rPr>
        <w:tab/>
        <w:t>g.</w:t>
      </w:r>
      <w:r w:rsidRPr="008E5410">
        <w:rPr>
          <w:rFonts w:ascii="EB Garamond" w:eastAsia="Arial" w:hAnsi="EB Garamond" w:cs="Times New Roman"/>
          <w:spacing w:val="-8"/>
          <w:kern w:val="16"/>
          <w:sz w:val="24"/>
          <w:szCs w:val="24"/>
        </w:rPr>
        <w:tab/>
        <w:t>Hand strength.</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h.</w:t>
      </w:r>
      <w:r w:rsidRPr="008E5410">
        <w:rPr>
          <w:rFonts w:ascii="EB Garamond" w:eastAsia="Arial" w:hAnsi="EB Garamond" w:cs="Times New Roman"/>
          <w:spacing w:val="-8"/>
          <w:kern w:val="16"/>
          <w:sz w:val="24"/>
          <w:szCs w:val="24"/>
        </w:rPr>
        <w:tab/>
        <w:t>Rotating wrist.</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i.</w:t>
      </w:r>
      <w:r w:rsidRPr="008E5410">
        <w:rPr>
          <w:rFonts w:ascii="EB Garamond" w:eastAsia="Arial" w:hAnsi="EB Garamond" w:cs="Times New Roman"/>
          <w:spacing w:val="-8"/>
          <w:kern w:val="16"/>
          <w:sz w:val="24"/>
          <w:szCs w:val="24"/>
        </w:rPr>
        <w:tab/>
        <w:t>Paying attention to what he’s doing.</w:t>
      </w:r>
    </w:p>
    <w:p w14:paraId="3C7E7587" w14:textId="1717640A"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(3)</w:t>
      </w:r>
      <w:r w:rsidRPr="008E5410">
        <w:rPr>
          <w:rFonts w:ascii="EB Garamond" w:eastAsia="Arial" w:hAnsi="EB Garamond" w:cs="Times New Roman"/>
          <w:spacing w:val="-8"/>
          <w:kern w:val="16"/>
          <w:sz w:val="24"/>
          <w:szCs w:val="24"/>
        </w:rPr>
        <w:tab/>
        <w:t xml:space="preserve">What kinds of cues and/or prompts might improve the child’s behavior? </w:t>
      </w:r>
      <w:r w:rsidR="009F4A6F" w:rsidRPr="008E5410">
        <w:rPr>
          <w:rFonts w:ascii="EB Garamond" w:eastAsia="Arial" w:hAnsi="EB Garamond" w:cs="Times New Roman"/>
          <w:spacing w:val="-8"/>
          <w:kern w:val="16"/>
          <w:sz w:val="24"/>
          <w:szCs w:val="24"/>
        </w:rPr>
        <w:t>(Circle one or more.)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a. </w:t>
      </w:r>
      <w:r w:rsidRPr="008E5410">
        <w:rPr>
          <w:rFonts w:ascii="EB Garamond" w:eastAsia="Arial" w:hAnsi="EB Garamond" w:cs="Times New Roman"/>
          <w:spacing w:val="-8"/>
          <w:kern w:val="16"/>
          <w:sz w:val="24"/>
          <w:szCs w:val="24"/>
        </w:rPr>
        <w:tab/>
        <w:t xml:space="preserve">Repeated request. “Hold this” “Push it IN.”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 xml:space="preserve">Model or demonstration. “Watch me push it IN.” “Do this.” </w:t>
      </w:r>
      <w:r w:rsidR="00677A62" w:rsidRPr="008E5410">
        <w:rPr>
          <w:rFonts w:ascii="EB Garamond" w:eastAsia="Arial" w:hAnsi="EB Garamond" w:cs="Times New Roman"/>
          <w:spacing w:val="-8"/>
          <w:kern w:val="16"/>
          <w:sz w:val="24"/>
          <w:szCs w:val="24"/>
        </w:rPr>
        <w:t>(Show how to do this.)</w:t>
      </w: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Gesture. Point to hands as you do the routine.</w:t>
      </w:r>
    </w:p>
    <w:p w14:paraId="5A6F949B" w14:textId="77777777" w:rsidR="00B91C2A" w:rsidRPr="008E5410" w:rsidRDefault="00B91C2A" w:rsidP="00104750">
      <w:pPr>
        <w:tabs>
          <w:tab w:val="left" w:pos="360"/>
          <w:tab w:val="left" w:pos="720"/>
          <w:tab w:val="left" w:pos="144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p>
    <w:p w14:paraId="05A4F2FA" w14:textId="00CEB0DC" w:rsidR="00B91C2A" w:rsidRPr="008E5410" w:rsidRDefault="00B91C2A" w:rsidP="00104750">
      <w:pPr>
        <w:tabs>
          <w:tab w:val="left" w:pos="360"/>
          <w:tab w:val="left" w:pos="720"/>
          <w:tab w:val="left" w:pos="144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 xml:space="preserve">Adaptations. Use objects that are easy to hold, and that have holes that provide leeway.  </w:t>
      </w:r>
    </w:p>
    <w:p w14:paraId="240A0D2E" w14:textId="77777777" w:rsidR="00B91C2A" w:rsidRPr="008E5410" w:rsidRDefault="00B91C2A" w:rsidP="00104750">
      <w:pPr>
        <w:spacing w:before="56" w:after="0"/>
        <w:ind w:hanging="305"/>
        <w:rPr>
          <w:rFonts w:ascii="EB Garamond" w:eastAsia="Arial" w:hAnsi="EB Garamond" w:cs="Times New Roman"/>
          <w:spacing w:val="-8"/>
          <w:kern w:val="16"/>
          <w:sz w:val="24"/>
          <w:szCs w:val="24"/>
        </w:rPr>
      </w:pPr>
    </w:p>
    <w:p w14:paraId="30A86592" w14:textId="77777777" w:rsidR="00B91C2A" w:rsidRPr="008E5410" w:rsidRDefault="00B91C2A" w:rsidP="00104750">
      <w:pPr>
        <w:spacing w:after="0"/>
        <w:rPr>
          <w:rFonts w:ascii="EB Garamond" w:eastAsia="Arial" w:hAnsi="EB Garamond" w:cs="Times New Roman"/>
          <w:spacing w:val="-8"/>
          <w:kern w:val="16"/>
          <w:sz w:val="24"/>
          <w:szCs w:val="24"/>
        </w:rPr>
      </w:pPr>
      <w:r w:rsidRPr="008E5410">
        <w:rPr>
          <w:rFonts w:ascii="EB Garamond" w:eastAsia="Arial" w:hAnsi="EB Garamond" w:cs="Times New Roman"/>
          <w:b/>
          <w:bCs/>
          <w:spacing w:val="-8"/>
          <w:kern w:val="16"/>
          <w:sz w:val="24"/>
          <w:szCs w:val="24"/>
        </w:rPr>
        <w:t xml:space="preserve">LR3.58 The child builds structures using repeated series of actions (movement cycles) </w:t>
      </w:r>
      <w:r w:rsidRPr="00AD2EE7">
        <w:rPr>
          <w:rFonts w:ascii="EB Garamond" w:eastAsia="Arial" w:hAnsi="EB Garamond" w:cs="Times New Roman"/>
          <w:spacing w:val="-8"/>
          <w:kern w:val="16"/>
          <w:sz w:val="24"/>
          <w:szCs w:val="24"/>
        </w:rPr>
        <w:t>--</w:t>
      </w:r>
      <w:r w:rsidRPr="008E5410">
        <w:rPr>
          <w:rFonts w:ascii="EB Garamond" w:eastAsia="Arial" w:hAnsi="EB Garamond" w:cs="Times New Roman"/>
          <w:spacing w:val="-8"/>
          <w:kern w:val="16"/>
          <w:sz w:val="24"/>
          <w:szCs w:val="24"/>
        </w:rPr>
        <w:t>the child puts together Tinker Toys, Lincoln Logs, or Lego sets.</w:t>
      </w:r>
    </w:p>
    <w:p w14:paraId="474D4CEF" w14:textId="75119D3E"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 xml:space="preserve">The child does this </w:t>
      </w:r>
      <w:r w:rsidR="00BC31FD" w:rsidRPr="008E5410">
        <w:rPr>
          <w:rFonts w:ascii="EB Garamond" w:eastAsia="Arial" w:hAnsi="EB Garamond" w:cs="Times New Roman"/>
          <w:spacing w:val="-8"/>
          <w:kern w:val="16"/>
          <w:sz w:val="24"/>
          <w:szCs w:val="24"/>
        </w:rPr>
        <w:t>(Circle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Not firm on some movements.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Not firm on many movements, or doesn’t do this.</w:t>
      </w:r>
    </w:p>
    <w:p w14:paraId="7B8D3DD2" w14:textId="3FCA584C"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 xml:space="preserve">(2) </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(Circle as many as apply.)</w:t>
      </w:r>
    </w:p>
    <w:p w14:paraId="748988B0" w14:textId="2A074A9A"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Reaching for, grasping, and picking up the object that is to be fitted---a Tinker Toy rod.</w:t>
      </w:r>
    </w:p>
    <w:p w14:paraId="5B4DBB40" w14:textId="63F2017E"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Reaching for, grasping, and picking up the objects into which one part (a rod) is to be fitted.</w:t>
      </w:r>
    </w:p>
    <w:p w14:paraId="50157511"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Positioning and steadying the objects that are to be fitted.</w:t>
      </w:r>
    </w:p>
    <w:p w14:paraId="6238FFD0" w14:textId="210187F6"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Precisely positioning or fitting the object to be fitted---pushing rod into hole.</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Watching his own movements.</w:t>
      </w:r>
    </w:p>
    <w:p w14:paraId="3FBACB52" w14:textId="72E50C8D"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(3)</w:t>
      </w:r>
      <w:r w:rsidRPr="008E5410">
        <w:rPr>
          <w:rFonts w:ascii="EB Garamond" w:eastAsia="Arial" w:hAnsi="EB Garamond" w:cs="Times New Roman"/>
          <w:spacing w:val="-8"/>
          <w:kern w:val="16"/>
          <w:sz w:val="24"/>
          <w:szCs w:val="24"/>
        </w:rPr>
        <w:tab/>
        <w:t xml:space="preserve">What kinds of cues and/or prompts might improve the child’s behavior? </w:t>
      </w:r>
      <w:r w:rsidR="009F4A6F" w:rsidRPr="008E5410">
        <w:rPr>
          <w:rFonts w:ascii="EB Garamond" w:eastAsia="Arial" w:hAnsi="EB Garamond" w:cs="Times New Roman"/>
          <w:spacing w:val="-8"/>
          <w:kern w:val="16"/>
          <w:sz w:val="24"/>
          <w:szCs w:val="24"/>
        </w:rPr>
        <w:t>(Circle one or more.)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a. </w:t>
      </w:r>
      <w:r w:rsidRPr="008E5410">
        <w:rPr>
          <w:rFonts w:ascii="EB Garamond" w:eastAsia="Arial" w:hAnsi="EB Garamond" w:cs="Times New Roman"/>
          <w:spacing w:val="-8"/>
          <w:kern w:val="16"/>
          <w:sz w:val="24"/>
          <w:szCs w:val="24"/>
        </w:rPr>
        <w:tab/>
        <w:t xml:space="preserve">Repeated request. “Hold this” “Push it IN.”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 xml:space="preserve">Model or demonstration. “Watch me push it IN.” “Do this.” </w:t>
      </w:r>
      <w:r w:rsidR="00677A62" w:rsidRPr="008E5410">
        <w:rPr>
          <w:rFonts w:ascii="EB Garamond" w:eastAsia="Arial" w:hAnsi="EB Garamond" w:cs="Times New Roman"/>
          <w:spacing w:val="-8"/>
          <w:kern w:val="16"/>
          <w:sz w:val="24"/>
          <w:szCs w:val="24"/>
        </w:rPr>
        <w:t>(Show how to do this.)</w:t>
      </w: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Gesture. Point to hands as you do the routine.</w:t>
      </w:r>
    </w:p>
    <w:p w14:paraId="7C16CCD2" w14:textId="77777777" w:rsidR="00B91C2A" w:rsidRPr="008E5410" w:rsidRDefault="00B91C2A" w:rsidP="00104750">
      <w:pPr>
        <w:tabs>
          <w:tab w:val="left" w:pos="360"/>
          <w:tab w:val="left" w:pos="720"/>
          <w:tab w:val="left" w:pos="144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p>
    <w:p w14:paraId="11BC91CC" w14:textId="19E65722" w:rsidR="00B91C2A" w:rsidRPr="008E5410" w:rsidRDefault="00B91C2A" w:rsidP="00104750">
      <w:pPr>
        <w:tabs>
          <w:tab w:val="left" w:pos="360"/>
        </w:tabs>
        <w:spacing w:before="51"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 xml:space="preserve">Adaptations. Start with objects that are easy to connect, such stacking cups, push beads (with one bead </w:t>
      </w:r>
      <w:r w:rsidR="007238F1" w:rsidRPr="008E5410">
        <w:rPr>
          <w:rFonts w:ascii="EB Garamond" w:eastAsia="Arial" w:hAnsi="EB Garamond" w:cs="Times New Roman"/>
          <w:spacing w:val="-8"/>
          <w:kern w:val="16"/>
          <w:sz w:val="24"/>
          <w:szCs w:val="24"/>
        </w:rPr>
        <w:br/>
        <w:t xml:space="preserve"> </w:t>
      </w:r>
      <w:r w:rsidR="007238F1" w:rsidRPr="008E5410">
        <w:rPr>
          <w:rFonts w:ascii="EB Garamond" w:eastAsia="Arial" w:hAnsi="EB Garamond" w:cs="Times New Roman"/>
          <w:spacing w:val="-8"/>
          <w:kern w:val="16"/>
          <w:sz w:val="24"/>
          <w:szCs w:val="24"/>
        </w:rPr>
        <w:tab/>
      </w:r>
      <w:r w:rsidR="007238F1"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held for the child).</w:t>
      </w:r>
    </w:p>
    <w:p w14:paraId="0A31FC2E" w14:textId="77777777" w:rsidR="00B91C2A" w:rsidRPr="008E5410" w:rsidRDefault="00B91C2A" w:rsidP="00104750">
      <w:pPr>
        <w:tabs>
          <w:tab w:val="left" w:pos="360"/>
        </w:tabs>
        <w:spacing w:before="5" w:after="0"/>
        <w:rPr>
          <w:rFonts w:ascii="EB Garamond" w:eastAsia="Arial" w:hAnsi="EB Garamond" w:cs="Times New Roman"/>
          <w:spacing w:val="-8"/>
          <w:kern w:val="16"/>
          <w:sz w:val="24"/>
          <w:szCs w:val="24"/>
        </w:rPr>
      </w:pPr>
    </w:p>
    <w:p w14:paraId="3AA4259C" w14:textId="77777777" w:rsidR="00B91C2A" w:rsidRPr="008E5410" w:rsidRDefault="00B91C2A" w:rsidP="00104750">
      <w:pPr>
        <w:tabs>
          <w:tab w:val="left" w:pos="360"/>
        </w:tabs>
        <w:spacing w:before="5" w:after="0"/>
        <w:rPr>
          <w:rFonts w:ascii="EB Garamond" w:eastAsia="Arial" w:hAnsi="EB Garamond" w:cs="Times New Roman"/>
          <w:b/>
          <w:bCs/>
          <w:spacing w:val="-8"/>
          <w:kern w:val="16"/>
          <w:sz w:val="24"/>
          <w:szCs w:val="24"/>
        </w:rPr>
      </w:pPr>
      <w:r w:rsidRPr="008E5410">
        <w:rPr>
          <w:rFonts w:ascii="EB Garamond" w:eastAsia="Arial" w:hAnsi="EB Garamond" w:cs="Times New Roman"/>
          <w:b/>
          <w:bCs/>
          <w:spacing w:val="-8"/>
          <w:kern w:val="16"/>
          <w:sz w:val="24"/>
          <w:szCs w:val="24"/>
        </w:rPr>
        <w:t>LR3.59 The child cuts paper with scissors.</w:t>
      </w:r>
    </w:p>
    <w:p w14:paraId="4643B4A7" w14:textId="4E89AF3F" w:rsidR="00B91C2A" w:rsidRPr="008E5410" w:rsidRDefault="00B91C2A" w:rsidP="00104750">
      <w:pPr>
        <w:tabs>
          <w:tab w:val="left" w:pos="360"/>
        </w:tabs>
        <w:spacing w:after="0"/>
        <w:rPr>
          <w:rFonts w:ascii="EB Garamond" w:eastAsia="Arial" w:hAnsi="EB Garamond" w:cs="Times New Roman"/>
          <w:bCs/>
          <w:spacing w:val="-8"/>
          <w:kern w:val="16"/>
          <w:sz w:val="24"/>
          <w:szCs w:val="24"/>
        </w:rPr>
      </w:pP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t xml:space="preserve">The child does this </w:t>
      </w:r>
      <w:r w:rsidR="00BC31FD" w:rsidRPr="008E5410">
        <w:rPr>
          <w:rFonts w:ascii="EB Garamond" w:eastAsia="Arial" w:hAnsi="EB Garamond" w:cs="Times New Roman"/>
          <w:spacing w:val="-8"/>
          <w:kern w:val="16"/>
          <w:sz w:val="24"/>
          <w:szCs w:val="24"/>
        </w:rPr>
        <w:t>(Circle one.)</w:t>
      </w:r>
      <w:r w:rsidRPr="008E5410">
        <w:rPr>
          <w:rFonts w:ascii="EB Garamond" w:eastAsia="Arial" w:hAnsi="EB Garamond" w:cs="Times New Roman"/>
          <w:spacing w:val="-8"/>
          <w:kern w:val="16"/>
          <w:sz w:val="24"/>
          <w:szCs w:val="24"/>
        </w:rPr>
        <w:br/>
      </w:r>
      <w:r w:rsidRPr="008E5410">
        <w:rPr>
          <w:rFonts w:ascii="EB Garamond" w:eastAsia="Arial" w:hAnsi="EB Garamond" w:cs="Times New Roman"/>
          <w:bCs/>
          <w:spacing w:val="-8"/>
          <w:kern w:val="16"/>
          <w:sz w:val="24"/>
          <w:szCs w:val="24"/>
        </w:rPr>
        <w:tab/>
        <w:t>a.</w:t>
      </w:r>
      <w:r w:rsidRPr="008E5410">
        <w:rPr>
          <w:rFonts w:ascii="EB Garamond" w:eastAsia="Arial" w:hAnsi="EB Garamond" w:cs="Times New Roman"/>
          <w:bCs/>
          <w:spacing w:val="-8"/>
          <w:kern w:val="16"/>
          <w:sz w:val="24"/>
          <w:szCs w:val="24"/>
        </w:rPr>
        <w:tab/>
        <w:t xml:space="preserve">Very well. </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b.</w:t>
      </w:r>
      <w:r w:rsidRPr="008E5410">
        <w:rPr>
          <w:rFonts w:ascii="EB Garamond" w:eastAsia="Arial" w:hAnsi="EB Garamond" w:cs="Times New Roman"/>
          <w:bCs/>
          <w:spacing w:val="-8"/>
          <w:kern w:val="16"/>
          <w:sz w:val="24"/>
          <w:szCs w:val="24"/>
        </w:rPr>
        <w:tab/>
        <w:t>Not firm on some movements.</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c.</w:t>
      </w:r>
      <w:r w:rsidRPr="008E5410">
        <w:rPr>
          <w:rFonts w:ascii="EB Garamond" w:eastAsia="Arial" w:hAnsi="EB Garamond" w:cs="Times New Roman"/>
          <w:bCs/>
          <w:spacing w:val="-8"/>
          <w:kern w:val="16"/>
          <w:sz w:val="24"/>
          <w:szCs w:val="24"/>
        </w:rPr>
        <w:tab/>
        <w:t>Not firm on many movements, or doesn’t do this.</w:t>
      </w:r>
    </w:p>
    <w:p w14:paraId="2E76427C" w14:textId="5CC80E4B"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 xml:space="preserve">(2) </w:t>
      </w:r>
      <w:r w:rsidRPr="008E5410">
        <w:rPr>
          <w:rFonts w:ascii="EB Garamond" w:eastAsia="Arial" w:hAnsi="EB Garamond" w:cs="Times New Roman"/>
          <w:spacing w:val="-8"/>
          <w:kern w:val="16"/>
          <w:sz w:val="24"/>
          <w:szCs w:val="24"/>
        </w:rPr>
        <w:tab/>
        <w:t xml:space="preserve">Which elements of this behavior need work? </w:t>
      </w:r>
      <w:r w:rsidR="00677A62" w:rsidRPr="008E5410">
        <w:rPr>
          <w:rFonts w:ascii="EB Garamond" w:eastAsia="Arial" w:hAnsi="EB Garamond" w:cs="Times New Roman"/>
          <w:spacing w:val="-8"/>
          <w:kern w:val="16"/>
          <w:sz w:val="24"/>
          <w:szCs w:val="24"/>
        </w:rPr>
        <w:t xml:space="preserve"> (Circle as many as apply.)</w:t>
      </w:r>
    </w:p>
    <w:p w14:paraId="09E16465" w14:textId="3AC327EF"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a.</w:t>
      </w:r>
      <w:r w:rsidRPr="008E5410">
        <w:rPr>
          <w:rFonts w:ascii="EB Garamond" w:eastAsia="Arial" w:hAnsi="EB Garamond" w:cs="Times New Roman"/>
          <w:spacing w:val="-8"/>
          <w:kern w:val="16"/>
          <w:sz w:val="24"/>
          <w:szCs w:val="24"/>
        </w:rPr>
        <w:tab/>
        <w:t>Reaching for, picking up, and holding the scissors, perhaps with assistance from the other hand.</w:t>
      </w:r>
    </w:p>
    <w:p w14:paraId="26D525E6"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b.</w:t>
      </w:r>
      <w:r w:rsidRPr="008E5410">
        <w:rPr>
          <w:rFonts w:ascii="EB Garamond" w:eastAsia="Arial" w:hAnsi="EB Garamond" w:cs="Times New Roman"/>
          <w:spacing w:val="-8"/>
          <w:kern w:val="16"/>
          <w:sz w:val="24"/>
          <w:szCs w:val="24"/>
        </w:rPr>
        <w:tab/>
        <w:t>Reaching for, picking up, or lifting the edge of the paper.</w:t>
      </w:r>
    </w:p>
    <w:p w14:paraId="5A1BACAA"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Moving the scissors toward the edge of the paper.</w:t>
      </w:r>
    </w:p>
    <w:p w14:paraId="72BBD3DD" w14:textId="1ADC05E3"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 xml:space="preserve">Opening the blades of the scissors (extending fingers) and inserting the edge of the paper between the </w:t>
      </w:r>
      <w:r w:rsidR="00662CDE" w:rsidRPr="008E5410">
        <w:rPr>
          <w:rFonts w:ascii="EB Garamond" w:eastAsia="Arial" w:hAnsi="EB Garamond" w:cs="Times New Roman"/>
          <w:spacing w:val="-8"/>
          <w:kern w:val="16"/>
          <w:sz w:val="24"/>
          <w:szCs w:val="24"/>
        </w:rPr>
        <w:br/>
        <w:t xml:space="preserve"> </w:t>
      </w:r>
      <w:r w:rsidR="00662CDE" w:rsidRPr="008E5410">
        <w:rPr>
          <w:rFonts w:ascii="EB Garamond" w:eastAsia="Arial" w:hAnsi="EB Garamond" w:cs="Times New Roman"/>
          <w:spacing w:val="-8"/>
          <w:kern w:val="16"/>
          <w:sz w:val="24"/>
          <w:szCs w:val="24"/>
        </w:rPr>
        <w:tab/>
      </w:r>
      <w:r w:rsidR="00662CDE" w:rsidRPr="008E5410">
        <w:rPr>
          <w:rFonts w:ascii="EB Garamond" w:eastAsia="Arial" w:hAnsi="EB Garamond" w:cs="Times New Roman"/>
          <w:spacing w:val="-8"/>
          <w:kern w:val="16"/>
          <w:sz w:val="24"/>
          <w:szCs w:val="24"/>
        </w:rPr>
        <w:tab/>
      </w:r>
      <w:r w:rsidRPr="008E5410">
        <w:rPr>
          <w:rFonts w:ascii="EB Garamond" w:eastAsia="Arial" w:hAnsi="EB Garamond" w:cs="Times New Roman"/>
          <w:spacing w:val="-8"/>
          <w:kern w:val="16"/>
          <w:sz w:val="24"/>
          <w:szCs w:val="24"/>
        </w:rPr>
        <w:t>blades.</w:t>
      </w:r>
    </w:p>
    <w:p w14:paraId="2ABBCAE2"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e.</w:t>
      </w:r>
      <w:r w:rsidRPr="008E5410">
        <w:rPr>
          <w:rFonts w:ascii="EB Garamond" w:eastAsia="Arial" w:hAnsi="EB Garamond" w:cs="Times New Roman"/>
          <w:spacing w:val="-8"/>
          <w:kern w:val="16"/>
          <w:sz w:val="24"/>
          <w:szCs w:val="24"/>
        </w:rPr>
        <w:tab/>
        <w:t>Closing the blades of the scissors (flexing fingers) to cut the paper.</w:t>
      </w:r>
    </w:p>
    <w:p w14:paraId="016314D9" w14:textId="77777777" w:rsidR="00B91C2A" w:rsidRPr="008E5410" w:rsidRDefault="00B91C2A" w:rsidP="00104750">
      <w:pPr>
        <w:tabs>
          <w:tab w:val="left" w:pos="36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f.</w:t>
      </w:r>
      <w:r w:rsidRPr="008E5410">
        <w:rPr>
          <w:rFonts w:ascii="EB Garamond" w:eastAsia="Arial" w:hAnsi="EB Garamond" w:cs="Times New Roman"/>
          <w:spacing w:val="-8"/>
          <w:kern w:val="16"/>
          <w:sz w:val="24"/>
          <w:szCs w:val="24"/>
        </w:rPr>
        <w:tab/>
        <w:t>Repeating last two steps.</w:t>
      </w:r>
    </w:p>
    <w:p w14:paraId="51238D04" w14:textId="6257302E" w:rsidR="00B91C2A" w:rsidRPr="008E5410" w:rsidRDefault="00B91C2A" w:rsidP="00104750">
      <w:pPr>
        <w:tabs>
          <w:tab w:val="left" w:pos="360"/>
          <w:tab w:val="left" w:pos="72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(3)</w:t>
      </w:r>
      <w:r w:rsidRPr="008E5410">
        <w:rPr>
          <w:rFonts w:ascii="EB Garamond" w:eastAsia="Arial" w:hAnsi="EB Garamond" w:cs="Times New Roman"/>
          <w:spacing w:val="-8"/>
          <w:kern w:val="16"/>
          <w:sz w:val="24"/>
          <w:szCs w:val="24"/>
        </w:rPr>
        <w:tab/>
        <w:t xml:space="preserve">What kinds of cues and/or prompts might improve the child’s behavior? </w:t>
      </w:r>
      <w:r w:rsidR="009F4A6F" w:rsidRPr="008E5410">
        <w:rPr>
          <w:rFonts w:ascii="EB Garamond" w:eastAsia="Arial" w:hAnsi="EB Garamond" w:cs="Times New Roman"/>
          <w:spacing w:val="-8"/>
          <w:kern w:val="16"/>
          <w:sz w:val="24"/>
          <w:szCs w:val="24"/>
        </w:rPr>
        <w:t>(Circle one or more.)</w:t>
      </w:r>
      <w:r w:rsidRPr="008E5410">
        <w:rPr>
          <w:rFonts w:ascii="EB Garamond" w:eastAsia="Arial" w:hAnsi="EB Garamond" w:cs="Times New Roman"/>
          <w:bCs/>
          <w:spacing w:val="-8"/>
          <w:kern w:val="16"/>
          <w:sz w:val="24"/>
          <w:szCs w:val="24"/>
        </w:rPr>
        <w:br/>
      </w:r>
      <w:r w:rsidRPr="008E5410">
        <w:rPr>
          <w:rFonts w:ascii="EB Garamond" w:eastAsia="Arial" w:hAnsi="EB Garamond" w:cs="Times New Roman"/>
          <w:bCs/>
          <w:spacing w:val="-8"/>
          <w:kern w:val="16"/>
          <w:sz w:val="24"/>
          <w:szCs w:val="24"/>
        </w:rPr>
        <w:tab/>
        <w:t xml:space="preserve">a. </w:t>
      </w:r>
      <w:r w:rsidRPr="008E5410">
        <w:rPr>
          <w:rFonts w:ascii="EB Garamond" w:eastAsia="Arial" w:hAnsi="EB Garamond" w:cs="Times New Roman"/>
          <w:spacing w:val="-8"/>
          <w:kern w:val="16"/>
          <w:sz w:val="24"/>
          <w:szCs w:val="24"/>
        </w:rPr>
        <w:tab/>
        <w:t xml:space="preserve">Repeated request. “Put your fingers here (scissors holes).” “Open your fingers.” “Now squeeze.”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 xml:space="preserve">b. </w:t>
      </w:r>
      <w:r w:rsidRPr="008E5410">
        <w:rPr>
          <w:rFonts w:ascii="EB Garamond" w:eastAsia="Arial" w:hAnsi="EB Garamond" w:cs="Times New Roman"/>
          <w:spacing w:val="-8"/>
          <w:kern w:val="16"/>
          <w:sz w:val="24"/>
          <w:szCs w:val="24"/>
        </w:rPr>
        <w:tab/>
        <w:t xml:space="preserve">Model or demonstration. “Watch me cut.” “Do this.” </w:t>
      </w:r>
      <w:r w:rsidR="00677A62" w:rsidRPr="008E5410">
        <w:rPr>
          <w:rFonts w:ascii="EB Garamond" w:eastAsia="Arial" w:hAnsi="EB Garamond" w:cs="Times New Roman"/>
          <w:spacing w:val="-8"/>
          <w:kern w:val="16"/>
          <w:sz w:val="24"/>
          <w:szCs w:val="24"/>
        </w:rPr>
        <w:t>(Show how to do this.)</w:t>
      </w:r>
      <w:r w:rsidRPr="008E5410">
        <w:rPr>
          <w:rFonts w:ascii="EB Garamond" w:eastAsia="Arial"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br/>
      </w:r>
      <w:r w:rsidRPr="008E5410">
        <w:rPr>
          <w:rFonts w:ascii="EB Garamond" w:eastAsia="Arial" w:hAnsi="EB Garamond" w:cs="Times New Roman"/>
          <w:spacing w:val="-8"/>
          <w:kern w:val="16"/>
          <w:sz w:val="24"/>
          <w:szCs w:val="24"/>
        </w:rPr>
        <w:tab/>
        <w:t>c.</w:t>
      </w:r>
      <w:r w:rsidRPr="008E5410">
        <w:rPr>
          <w:rFonts w:ascii="EB Garamond" w:eastAsia="Arial" w:hAnsi="EB Garamond" w:cs="Times New Roman"/>
          <w:spacing w:val="-8"/>
          <w:kern w:val="16"/>
          <w:sz w:val="24"/>
          <w:szCs w:val="24"/>
        </w:rPr>
        <w:tab/>
        <w:t>Gesture. Point to hands as you do the routine.</w:t>
      </w:r>
    </w:p>
    <w:p w14:paraId="5BE5B788" w14:textId="77777777" w:rsidR="00B91C2A" w:rsidRPr="008E5410" w:rsidRDefault="00B91C2A" w:rsidP="00104750">
      <w:pPr>
        <w:tabs>
          <w:tab w:val="left" w:pos="360"/>
          <w:tab w:val="left" w:pos="720"/>
          <w:tab w:val="left" w:pos="1440"/>
        </w:tabs>
        <w:spacing w:after="0"/>
        <w:rPr>
          <w:rFonts w:ascii="EB Garamond" w:eastAsia="Arial" w:hAnsi="EB Garamond" w:cs="Times New Roman"/>
          <w:spacing w:val="-8"/>
          <w:kern w:val="16"/>
          <w:sz w:val="24"/>
          <w:szCs w:val="24"/>
        </w:rPr>
      </w:pPr>
      <w:r w:rsidRPr="008E5410">
        <w:rPr>
          <w:rFonts w:ascii="EB Garamond" w:eastAsia="Arial" w:hAnsi="EB Garamond" w:cs="Times New Roman"/>
          <w:spacing w:val="-8"/>
          <w:kern w:val="16"/>
          <w:sz w:val="24"/>
          <w:szCs w:val="24"/>
        </w:rPr>
        <w:tab/>
        <w:t>d.</w:t>
      </w:r>
      <w:r w:rsidRPr="008E5410">
        <w:rPr>
          <w:rFonts w:ascii="EB Garamond" w:eastAsia="Arial" w:hAnsi="EB Garamond" w:cs="Times New Roman"/>
          <w:spacing w:val="-8"/>
          <w:kern w:val="16"/>
          <w:sz w:val="24"/>
          <w:szCs w:val="24"/>
        </w:rPr>
        <w:tab/>
        <w:t>Manual or move child. Move the child all or partly through the motions.</w:t>
      </w:r>
    </w:p>
    <w:p w14:paraId="16BEC2FC" w14:textId="715A1E51" w:rsidR="00B91C2A" w:rsidRPr="008E5410" w:rsidRDefault="00B91C2A" w:rsidP="00104750">
      <w:pPr>
        <w:tabs>
          <w:tab w:val="left" w:pos="360"/>
        </w:tabs>
        <w:spacing w:after="0"/>
        <w:ind w:firstLine="5"/>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e.</w:t>
      </w:r>
      <w:r w:rsidRPr="008E5410">
        <w:rPr>
          <w:rFonts w:ascii="EB Garamond" w:hAnsi="EB Garamond" w:cs="Times New Roman"/>
          <w:spacing w:val="-8"/>
          <w:kern w:val="16"/>
          <w:sz w:val="24"/>
          <w:szCs w:val="24"/>
        </w:rPr>
        <w:tab/>
        <w:t xml:space="preserve">Adaptations.  Easy to hold scissors. Stiff paper that can be kept steady.  Partially cut paper, so that child </w:t>
      </w:r>
      <w:r w:rsidR="00662CDE" w:rsidRPr="008E5410">
        <w:rPr>
          <w:rFonts w:ascii="EB Garamond" w:hAnsi="EB Garamond" w:cs="Times New Roman"/>
          <w:spacing w:val="-8"/>
          <w:kern w:val="16"/>
          <w:sz w:val="24"/>
          <w:szCs w:val="24"/>
        </w:rPr>
        <w:br/>
        <w:t xml:space="preserve"> </w:t>
      </w:r>
      <w:r w:rsidR="00662CDE" w:rsidRPr="008E5410">
        <w:rPr>
          <w:rFonts w:ascii="EB Garamond" w:hAnsi="EB Garamond" w:cs="Times New Roman"/>
          <w:spacing w:val="-8"/>
          <w:kern w:val="16"/>
          <w:sz w:val="24"/>
          <w:szCs w:val="24"/>
        </w:rPr>
        <w:tab/>
      </w:r>
      <w:r w:rsidR="00662CDE"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begins by finishing what was started.</w:t>
      </w:r>
    </w:p>
    <w:p w14:paraId="2F4B0A93" w14:textId="77777777" w:rsidR="00B91C2A" w:rsidRPr="008E5410" w:rsidRDefault="00B91C2A" w:rsidP="00104750">
      <w:pPr>
        <w:tabs>
          <w:tab w:val="left" w:pos="360"/>
        </w:tabs>
        <w:spacing w:after="0"/>
        <w:ind w:firstLine="5"/>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r>
    </w:p>
    <w:p w14:paraId="6CE178C0" w14:textId="01A543C1" w:rsidR="00B91C2A" w:rsidRDefault="00807EE7" w:rsidP="00104750">
      <w:pPr>
        <w:spacing w:after="0"/>
        <w:rPr>
          <w:rFonts w:ascii="EB Garamond" w:hAnsi="EB Garamond" w:cs="Times New Roman"/>
          <w:b/>
          <w:i/>
          <w:iCs/>
          <w:spacing w:val="-8"/>
          <w:kern w:val="16"/>
          <w:sz w:val="36"/>
          <w:szCs w:val="36"/>
        </w:rPr>
      </w:pPr>
      <w:bookmarkStart w:id="265" w:name="c5lr3lplayanddailylivingroutineteachname"/>
      <w:r w:rsidRPr="00807EE7">
        <w:rPr>
          <w:rFonts w:ascii="EB Garamond" w:eastAsia="Arial" w:hAnsi="EB Garamond" w:cs="Times New Roman"/>
          <w:b/>
          <w:bCs/>
          <w:i/>
          <w:iCs/>
          <w:spacing w:val="-8"/>
          <w:kern w:val="16"/>
          <w:sz w:val="36"/>
          <w:szCs w:val="36"/>
        </w:rPr>
        <w:t>Begin Teach</w:t>
      </w:r>
      <w:r w:rsidR="00EE4D43">
        <w:rPr>
          <w:rFonts w:ascii="EB Garamond" w:eastAsia="Arial" w:hAnsi="EB Garamond" w:cs="Times New Roman"/>
          <w:b/>
          <w:bCs/>
          <w:i/>
          <w:iCs/>
          <w:spacing w:val="-8"/>
          <w:kern w:val="16"/>
          <w:sz w:val="36"/>
          <w:szCs w:val="36"/>
        </w:rPr>
        <w:t>ing</w:t>
      </w:r>
      <w:r w:rsidRPr="00807EE7">
        <w:rPr>
          <w:rFonts w:ascii="EB Garamond" w:eastAsia="Arial" w:hAnsi="EB Garamond" w:cs="Times New Roman"/>
          <w:b/>
          <w:bCs/>
          <w:i/>
          <w:iCs/>
          <w:spacing w:val="-8"/>
          <w:kern w:val="16"/>
          <w:sz w:val="36"/>
          <w:szCs w:val="36"/>
        </w:rPr>
        <w:t xml:space="preserve"> </w:t>
      </w:r>
      <w:r>
        <w:rPr>
          <w:rFonts w:ascii="EB Garamond" w:hAnsi="EB Garamond" w:cs="Times New Roman"/>
          <w:b/>
          <w:i/>
          <w:iCs/>
          <w:spacing w:val="-8"/>
          <w:kern w:val="16"/>
          <w:sz w:val="36"/>
          <w:szCs w:val="36"/>
        </w:rPr>
        <w:t>t</w:t>
      </w:r>
      <w:r w:rsidRPr="00807EE7">
        <w:rPr>
          <w:rFonts w:ascii="EB Garamond" w:hAnsi="EB Garamond" w:cs="Times New Roman"/>
          <w:b/>
          <w:i/>
          <w:iCs/>
          <w:spacing w:val="-8"/>
          <w:kern w:val="16"/>
          <w:sz w:val="36"/>
          <w:szCs w:val="36"/>
        </w:rPr>
        <w:t xml:space="preserve">he </w:t>
      </w:r>
      <w:r w:rsidRPr="00807EE7">
        <w:rPr>
          <w:rFonts w:ascii="EB Garamond" w:eastAsia="Arial" w:hAnsi="EB Garamond" w:cs="Times New Roman"/>
          <w:b/>
          <w:i/>
          <w:iCs/>
          <w:spacing w:val="-8"/>
          <w:kern w:val="16"/>
          <w:sz w:val="36"/>
          <w:szCs w:val="36"/>
        </w:rPr>
        <w:t xml:space="preserve">Names </w:t>
      </w:r>
      <w:r w:rsidR="00865238">
        <w:rPr>
          <w:rFonts w:ascii="EB Garamond" w:hAnsi="EB Garamond" w:cs="Times New Roman"/>
          <w:b/>
          <w:i/>
          <w:iCs/>
          <w:spacing w:val="-8"/>
          <w:kern w:val="16"/>
          <w:sz w:val="36"/>
          <w:szCs w:val="36"/>
        </w:rPr>
        <w:t>f</w:t>
      </w:r>
      <w:r w:rsidRPr="00807EE7">
        <w:rPr>
          <w:rFonts w:ascii="EB Garamond" w:hAnsi="EB Garamond" w:cs="Times New Roman"/>
          <w:b/>
          <w:i/>
          <w:iCs/>
          <w:spacing w:val="-8"/>
          <w:kern w:val="16"/>
          <w:sz w:val="36"/>
          <w:szCs w:val="36"/>
        </w:rPr>
        <w:t xml:space="preserve">or Things Even If Your Child Cannot Say </w:t>
      </w:r>
      <w:r w:rsidR="00865238">
        <w:rPr>
          <w:rFonts w:ascii="EB Garamond" w:hAnsi="EB Garamond" w:cs="Times New Roman"/>
          <w:b/>
          <w:i/>
          <w:iCs/>
          <w:spacing w:val="-8"/>
          <w:kern w:val="16"/>
          <w:sz w:val="36"/>
          <w:szCs w:val="36"/>
        </w:rPr>
        <w:t>t</w:t>
      </w:r>
      <w:r w:rsidRPr="00807EE7">
        <w:rPr>
          <w:rFonts w:ascii="EB Garamond" w:hAnsi="EB Garamond" w:cs="Times New Roman"/>
          <w:b/>
          <w:i/>
          <w:iCs/>
          <w:spacing w:val="-8"/>
          <w:kern w:val="16"/>
          <w:sz w:val="36"/>
          <w:szCs w:val="36"/>
        </w:rPr>
        <w:t>he Names</w:t>
      </w:r>
    </w:p>
    <w:bookmarkEnd w:id="265"/>
    <w:p w14:paraId="64A6F62D" w14:textId="2C78AB4D" w:rsidR="007F183F" w:rsidRDefault="007F183F" w:rsidP="00104750">
      <w:pPr>
        <w:spacing w:after="0"/>
        <w:rPr>
          <w:rFonts w:ascii="EB Garamond" w:hAnsi="EB Garamond" w:cs="Times New Roman"/>
          <w:b/>
          <w:i/>
          <w:iCs/>
          <w:spacing w:val="-8"/>
          <w:kern w:val="16"/>
          <w:sz w:val="24"/>
          <w:szCs w:val="24"/>
        </w:rPr>
      </w:pPr>
    </w:p>
    <w:p w14:paraId="2F840986" w14:textId="71556DCE" w:rsidR="007F3213" w:rsidRDefault="007F183F" w:rsidP="00104750">
      <w:pPr>
        <w:tabs>
          <w:tab w:val="left" w:pos="360"/>
        </w:tabs>
        <w:spacing w:after="0"/>
        <w:rPr>
          <w:rFonts w:ascii="EB Garamond" w:eastAsia="Arial" w:hAnsi="EB Garamond" w:cs="Times New Roman"/>
          <w:bCs/>
          <w:spacing w:val="-8"/>
          <w:kern w:val="16"/>
          <w:sz w:val="24"/>
          <w:szCs w:val="24"/>
        </w:rPr>
      </w:pPr>
      <w:r>
        <w:rPr>
          <w:rFonts w:ascii="EB Garamond" w:hAnsi="EB Garamond" w:cs="Times New Roman"/>
          <w:bCs/>
          <w:spacing w:val="-8"/>
          <w:kern w:val="16"/>
          <w:sz w:val="24"/>
          <w:szCs w:val="24"/>
        </w:rPr>
        <w:t xml:space="preserve">We’ve been working on play and everyday tasks---to strengthen the child’s skills at social interaction and at large and small motor movements. Remember? </w:t>
      </w:r>
      <w:r w:rsidR="007F3213">
        <w:rPr>
          <w:rFonts w:ascii="EB Garamond" w:hAnsi="EB Garamond" w:cs="Times New Roman"/>
          <w:bCs/>
          <w:spacing w:val="-8"/>
          <w:kern w:val="16"/>
          <w:sz w:val="24"/>
          <w:szCs w:val="24"/>
        </w:rPr>
        <w:t>Please review</w:t>
      </w:r>
      <w:r w:rsidR="007F3213">
        <w:rPr>
          <w:rFonts w:ascii="EB Garamond" w:hAnsi="EB Garamond" w:cs="Times New Roman"/>
          <w:bCs/>
          <w:spacing w:val="-8"/>
          <w:kern w:val="16"/>
          <w:sz w:val="24"/>
          <w:szCs w:val="24"/>
        </w:rPr>
        <w:br/>
      </w:r>
      <w:r w:rsidR="00A40D28">
        <w:rPr>
          <w:rFonts w:ascii="EB Garamond" w:hAnsi="EB Garamond" w:cs="Times New Roman"/>
          <w:bCs/>
          <w:spacing w:val="-8"/>
          <w:kern w:val="16"/>
          <w:sz w:val="24"/>
          <w:szCs w:val="24"/>
        </w:rPr>
        <w:t>1.</w:t>
      </w:r>
      <w:r w:rsidR="00A40D28">
        <w:rPr>
          <w:rFonts w:ascii="EB Garamond" w:hAnsi="EB Garamond" w:cs="Times New Roman"/>
          <w:bCs/>
          <w:spacing w:val="-8"/>
          <w:kern w:val="16"/>
          <w:sz w:val="24"/>
          <w:szCs w:val="24"/>
        </w:rPr>
        <w:tab/>
      </w:r>
      <w:r>
        <w:rPr>
          <w:rFonts w:ascii="EB Garamond" w:hAnsi="EB Garamond" w:cs="Times New Roman"/>
          <w:bCs/>
          <w:spacing w:val="-8"/>
          <w:kern w:val="16"/>
          <w:sz w:val="24"/>
          <w:szCs w:val="24"/>
        </w:rPr>
        <w:t>“</w:t>
      </w:r>
      <w:bookmarkStart w:id="266" w:name="_Hlk110426998"/>
      <w:r>
        <w:rPr>
          <w:rFonts w:ascii="EB Garamond" w:hAnsi="EB Garamond" w:cs="Times New Roman"/>
          <w:bCs/>
          <w:spacing w:val="-8"/>
          <w:kern w:val="16"/>
          <w:sz w:val="24"/>
          <w:szCs w:val="24"/>
        </w:rPr>
        <w:t>T</w:t>
      </w:r>
      <w:r w:rsidRPr="003C7628">
        <w:rPr>
          <w:rFonts w:ascii="EB Garamond" w:hAnsi="EB Garamond" w:cs="Times New Roman"/>
          <w:bCs/>
          <w:spacing w:val="-8"/>
          <w:kern w:val="16"/>
          <w:sz w:val="24"/>
          <w:szCs w:val="24"/>
        </w:rPr>
        <w:t xml:space="preserve">eaching a child to interact (learn) with you using toys and other </w:t>
      </w:r>
      <w:r>
        <w:rPr>
          <w:rFonts w:ascii="EB Garamond" w:hAnsi="EB Garamond" w:cs="Times New Roman"/>
          <w:bCs/>
          <w:spacing w:val="-8"/>
          <w:kern w:val="16"/>
          <w:sz w:val="24"/>
          <w:szCs w:val="24"/>
        </w:rPr>
        <w:t>‘</w:t>
      </w:r>
      <w:r w:rsidRPr="003C7628">
        <w:rPr>
          <w:rFonts w:ascii="EB Garamond" w:hAnsi="EB Garamond" w:cs="Times New Roman"/>
          <w:bCs/>
          <w:spacing w:val="-8"/>
          <w:kern w:val="16"/>
          <w:sz w:val="24"/>
          <w:szCs w:val="24"/>
        </w:rPr>
        <w:t>manipulatives</w:t>
      </w:r>
      <w:bookmarkEnd w:id="266"/>
      <w:r>
        <w:rPr>
          <w:rFonts w:ascii="EB Garamond" w:hAnsi="EB Garamond" w:cs="Times New Roman"/>
          <w:bCs/>
          <w:spacing w:val="-8"/>
          <w:kern w:val="16"/>
          <w:sz w:val="24"/>
          <w:szCs w:val="24"/>
        </w:rPr>
        <w:t>’” in Chapter 4</w:t>
      </w:r>
      <w:r w:rsidR="00C757D3">
        <w:rPr>
          <w:rFonts w:ascii="EB Garamond" w:hAnsi="EB Garamond" w:cs="Times New Roman"/>
          <w:bCs/>
          <w:spacing w:val="-8"/>
          <w:kern w:val="16"/>
          <w:sz w:val="24"/>
          <w:szCs w:val="24"/>
        </w:rPr>
        <w:t>;</w:t>
      </w:r>
      <w:r>
        <w:rPr>
          <w:rFonts w:ascii="EB Garamond" w:hAnsi="EB Garamond" w:cs="Times New Roman"/>
          <w:bCs/>
          <w:spacing w:val="-8"/>
          <w:kern w:val="16"/>
          <w:sz w:val="24"/>
          <w:szCs w:val="24"/>
        </w:rPr>
        <w:t xml:space="preserve"> and </w:t>
      </w:r>
      <w:r w:rsidR="007F3213">
        <w:rPr>
          <w:rFonts w:ascii="EB Garamond" w:hAnsi="EB Garamond" w:cs="Times New Roman"/>
          <w:bCs/>
          <w:spacing w:val="-8"/>
          <w:kern w:val="16"/>
          <w:sz w:val="24"/>
          <w:szCs w:val="24"/>
        </w:rPr>
        <w:br/>
      </w:r>
      <w:r w:rsidR="00A40D28">
        <w:rPr>
          <w:rFonts w:ascii="EB Garamond" w:hAnsi="EB Garamond" w:cs="Times New Roman"/>
          <w:bCs/>
          <w:spacing w:val="-8"/>
          <w:kern w:val="16"/>
          <w:sz w:val="24"/>
          <w:szCs w:val="24"/>
        </w:rPr>
        <w:t>2.</w:t>
      </w:r>
      <w:r w:rsidR="00A40D28">
        <w:rPr>
          <w:rFonts w:ascii="EB Garamond" w:hAnsi="EB Garamond" w:cs="Times New Roman"/>
          <w:bCs/>
          <w:spacing w:val="-8"/>
          <w:kern w:val="16"/>
          <w:sz w:val="24"/>
          <w:szCs w:val="24"/>
        </w:rPr>
        <w:tab/>
      </w:r>
      <w:r>
        <w:rPr>
          <w:rFonts w:ascii="EB Garamond" w:hAnsi="EB Garamond" w:cs="Times New Roman"/>
          <w:bCs/>
          <w:spacing w:val="-8"/>
          <w:kern w:val="16"/>
          <w:sz w:val="24"/>
          <w:szCs w:val="24"/>
        </w:rPr>
        <w:t>“</w:t>
      </w:r>
      <w:r>
        <w:rPr>
          <w:rFonts w:ascii="EB Garamond" w:eastAsia="Arial" w:hAnsi="EB Garamond" w:cs="Times New Roman"/>
          <w:bCs/>
          <w:spacing w:val="-8"/>
          <w:kern w:val="16"/>
          <w:sz w:val="24"/>
          <w:szCs w:val="24"/>
        </w:rPr>
        <w:t>P</w:t>
      </w:r>
      <w:r w:rsidRPr="00DB713D">
        <w:rPr>
          <w:rFonts w:ascii="EB Garamond" w:eastAsia="Arial" w:hAnsi="EB Garamond" w:cs="Times New Roman"/>
          <w:bCs/>
          <w:spacing w:val="-8"/>
          <w:kern w:val="16"/>
          <w:sz w:val="24"/>
          <w:szCs w:val="24"/>
        </w:rPr>
        <w:t>lay and daily living routines that integrate and use large and small motor movements. L</w:t>
      </w:r>
      <w:r>
        <w:rPr>
          <w:rFonts w:ascii="EB Garamond" w:eastAsia="Arial" w:hAnsi="EB Garamond" w:cs="Times New Roman"/>
          <w:bCs/>
          <w:spacing w:val="-8"/>
          <w:kern w:val="16"/>
          <w:sz w:val="24"/>
          <w:szCs w:val="24"/>
        </w:rPr>
        <w:t>R</w:t>
      </w:r>
      <w:r w:rsidRPr="00DB713D">
        <w:rPr>
          <w:rFonts w:ascii="EB Garamond" w:eastAsia="Arial" w:hAnsi="EB Garamond" w:cs="Times New Roman"/>
          <w:bCs/>
          <w:spacing w:val="-8"/>
          <w:kern w:val="16"/>
          <w:sz w:val="24"/>
          <w:szCs w:val="24"/>
        </w:rPr>
        <w:t xml:space="preserve"> 3.33-59</w:t>
      </w:r>
      <w:r w:rsidR="007F3213">
        <w:rPr>
          <w:rFonts w:ascii="EB Garamond" w:eastAsia="Arial" w:hAnsi="EB Garamond" w:cs="Times New Roman"/>
          <w:bCs/>
          <w:spacing w:val="-8"/>
          <w:kern w:val="16"/>
          <w:sz w:val="24"/>
          <w:szCs w:val="24"/>
        </w:rPr>
        <w:t>,</w:t>
      </w:r>
      <w:r>
        <w:rPr>
          <w:rFonts w:ascii="EB Garamond" w:eastAsia="Arial" w:hAnsi="EB Garamond" w:cs="Times New Roman"/>
          <w:bCs/>
          <w:spacing w:val="-8"/>
          <w:kern w:val="16"/>
          <w:sz w:val="24"/>
          <w:szCs w:val="24"/>
        </w:rPr>
        <w:t xml:space="preserve">” in this chapter. </w:t>
      </w:r>
    </w:p>
    <w:p w14:paraId="57E6BC11" w14:textId="77777777" w:rsidR="007F3213" w:rsidRDefault="007F3213" w:rsidP="00104750">
      <w:pPr>
        <w:spacing w:after="0"/>
        <w:rPr>
          <w:rFonts w:ascii="EB Garamond" w:eastAsia="Arial" w:hAnsi="EB Garamond" w:cs="Times New Roman"/>
          <w:bCs/>
          <w:spacing w:val="-8"/>
          <w:kern w:val="16"/>
          <w:sz w:val="24"/>
          <w:szCs w:val="24"/>
        </w:rPr>
      </w:pPr>
    </w:p>
    <w:p w14:paraId="0958F64F" w14:textId="5EFB2AC7" w:rsidR="00AE7AAF" w:rsidRPr="007F3213" w:rsidRDefault="007F3213" w:rsidP="00104750">
      <w:pPr>
        <w:spacing w:after="0"/>
        <w:rPr>
          <w:rFonts w:ascii="EB Garamond" w:hAnsi="EB Garamond" w:cs="Times New Roman"/>
          <w:bCs/>
          <w:spacing w:val="-8"/>
          <w:kern w:val="16"/>
          <w:sz w:val="24"/>
          <w:szCs w:val="24"/>
        </w:rPr>
      </w:pPr>
      <w:r w:rsidRPr="00EE4D43">
        <w:rPr>
          <w:rFonts w:ascii="EB Garamond" w:eastAsia="Arial" w:hAnsi="EB Garamond" w:cs="Times New Roman"/>
          <w:bCs/>
          <w:i/>
          <w:iCs/>
          <w:spacing w:val="-8"/>
          <w:kern w:val="16"/>
          <w:sz w:val="24"/>
          <w:szCs w:val="24"/>
        </w:rPr>
        <w:t>Now l</w:t>
      </w:r>
      <w:r w:rsidR="007F183F" w:rsidRPr="00EE4D43">
        <w:rPr>
          <w:rFonts w:ascii="EB Garamond" w:eastAsia="Arial" w:hAnsi="EB Garamond" w:cs="Times New Roman"/>
          <w:bCs/>
          <w:i/>
          <w:iCs/>
          <w:spacing w:val="-8"/>
          <w:kern w:val="16"/>
          <w:sz w:val="24"/>
          <w:szCs w:val="24"/>
        </w:rPr>
        <w:t>et’s add language</w:t>
      </w:r>
      <w:r w:rsidRPr="00EE4D43">
        <w:rPr>
          <w:rFonts w:ascii="EB Garamond" w:eastAsia="Arial" w:hAnsi="EB Garamond" w:cs="Times New Roman"/>
          <w:bCs/>
          <w:i/>
          <w:iCs/>
          <w:spacing w:val="-8"/>
          <w:kern w:val="16"/>
          <w:sz w:val="24"/>
          <w:szCs w:val="24"/>
        </w:rPr>
        <w:t xml:space="preserve"> to </w:t>
      </w:r>
      <w:r w:rsidR="00C757D3" w:rsidRPr="00EE4D43">
        <w:rPr>
          <w:rFonts w:ascii="EB Garamond" w:eastAsia="Arial" w:hAnsi="EB Garamond" w:cs="Times New Roman"/>
          <w:bCs/>
          <w:i/>
          <w:iCs/>
          <w:spacing w:val="-8"/>
          <w:kern w:val="16"/>
          <w:sz w:val="24"/>
          <w:szCs w:val="24"/>
        </w:rPr>
        <w:t xml:space="preserve">your social </w:t>
      </w:r>
      <w:r w:rsidRPr="00EE4D43">
        <w:rPr>
          <w:rFonts w:ascii="EB Garamond" w:eastAsia="Arial" w:hAnsi="EB Garamond" w:cs="Times New Roman"/>
          <w:bCs/>
          <w:i/>
          <w:iCs/>
          <w:spacing w:val="-8"/>
          <w:kern w:val="16"/>
          <w:sz w:val="24"/>
          <w:szCs w:val="24"/>
        </w:rPr>
        <w:t xml:space="preserve">interaction by </w:t>
      </w:r>
      <w:r w:rsidR="00565D89" w:rsidRPr="00EE4D43">
        <w:rPr>
          <w:rFonts w:ascii="EB Garamond" w:hAnsi="EB Garamond" w:cs="Times New Roman"/>
          <w:i/>
          <w:iCs/>
          <w:spacing w:val="-8"/>
          <w:kern w:val="16"/>
          <w:sz w:val="24"/>
          <w:szCs w:val="24"/>
        </w:rPr>
        <w:t>teaching a child the names for familiar and important objects</w:t>
      </w:r>
      <w:r w:rsidR="00565D89">
        <w:rPr>
          <w:rFonts w:ascii="EB Garamond" w:hAnsi="EB Garamond" w:cs="Times New Roman"/>
          <w:spacing w:val="-8"/>
          <w:kern w:val="16"/>
          <w:sz w:val="24"/>
          <w:szCs w:val="24"/>
        </w:rPr>
        <w:t xml:space="preserve">. The idea is that </w:t>
      </w:r>
      <w:r w:rsidR="00AE7AAF">
        <w:rPr>
          <w:rFonts w:ascii="EB Garamond" w:hAnsi="EB Garamond" w:cs="Times New Roman"/>
          <w:spacing w:val="-8"/>
          <w:kern w:val="16"/>
          <w:sz w:val="24"/>
          <w:szCs w:val="24"/>
        </w:rPr>
        <w:t>a</w:t>
      </w:r>
      <w:r w:rsidR="00B34E73" w:rsidRPr="008E5410">
        <w:rPr>
          <w:rFonts w:ascii="EB Garamond" w:hAnsi="EB Garamond" w:cs="Times New Roman"/>
          <w:spacing w:val="-8"/>
          <w:kern w:val="16"/>
          <w:sz w:val="24"/>
          <w:szCs w:val="24"/>
        </w:rPr>
        <w:t xml:space="preserve"> child point</w:t>
      </w:r>
      <w:r w:rsidR="00565D89">
        <w:rPr>
          <w:rFonts w:ascii="EB Garamond" w:hAnsi="EB Garamond" w:cs="Times New Roman"/>
          <w:spacing w:val="-8"/>
          <w:kern w:val="16"/>
          <w:sz w:val="24"/>
          <w:szCs w:val="24"/>
        </w:rPr>
        <w:t>s</w:t>
      </w:r>
      <w:r w:rsidR="00B34E73" w:rsidRPr="008E5410">
        <w:rPr>
          <w:rFonts w:ascii="EB Garamond" w:hAnsi="EB Garamond" w:cs="Times New Roman"/>
          <w:spacing w:val="-8"/>
          <w:kern w:val="16"/>
          <w:sz w:val="24"/>
          <w:szCs w:val="24"/>
        </w:rPr>
        <w:t xml:space="preserve"> to </w:t>
      </w:r>
      <w:r w:rsidR="00DC044E">
        <w:rPr>
          <w:rFonts w:ascii="EB Garamond" w:hAnsi="EB Garamond" w:cs="Times New Roman"/>
          <w:spacing w:val="-8"/>
          <w:kern w:val="16"/>
          <w:sz w:val="24"/>
          <w:szCs w:val="24"/>
        </w:rPr>
        <w:t xml:space="preserve">and maybe touches </w:t>
      </w:r>
      <w:r>
        <w:rPr>
          <w:rFonts w:ascii="EB Garamond" w:hAnsi="EB Garamond" w:cs="Times New Roman"/>
          <w:spacing w:val="-8"/>
          <w:kern w:val="16"/>
          <w:sz w:val="24"/>
          <w:szCs w:val="24"/>
        </w:rPr>
        <w:t xml:space="preserve">(identifies) </w:t>
      </w:r>
      <w:r w:rsidR="00B34E73" w:rsidRPr="008E5410">
        <w:rPr>
          <w:rFonts w:ascii="EB Garamond" w:hAnsi="EB Garamond" w:cs="Times New Roman"/>
          <w:spacing w:val="-8"/>
          <w:kern w:val="16"/>
          <w:sz w:val="24"/>
          <w:szCs w:val="24"/>
        </w:rPr>
        <w:t xml:space="preserve">objects </w:t>
      </w:r>
      <w:r w:rsidR="00B34E73">
        <w:rPr>
          <w:rFonts w:ascii="EB Garamond" w:hAnsi="EB Garamond" w:cs="Times New Roman"/>
          <w:spacing w:val="-8"/>
          <w:kern w:val="16"/>
          <w:sz w:val="24"/>
          <w:szCs w:val="24"/>
        </w:rPr>
        <w:t>that you name</w:t>
      </w:r>
      <w:r w:rsidR="00DC044E">
        <w:rPr>
          <w:rFonts w:ascii="EB Garamond" w:hAnsi="EB Garamond" w:cs="Times New Roman"/>
          <w:spacing w:val="-8"/>
          <w:kern w:val="16"/>
          <w:sz w:val="24"/>
          <w:szCs w:val="24"/>
        </w:rPr>
        <w:t xml:space="preserve">. </w:t>
      </w:r>
      <w:r w:rsidR="00B34E73">
        <w:rPr>
          <w:rFonts w:ascii="EB Garamond" w:hAnsi="EB Garamond" w:cs="Times New Roman"/>
          <w:spacing w:val="-8"/>
          <w:kern w:val="16"/>
          <w:sz w:val="24"/>
          <w:szCs w:val="24"/>
        </w:rPr>
        <w:t>“Point to the cap</w:t>
      </w:r>
      <w:r w:rsidR="00DC044E">
        <w:rPr>
          <w:rFonts w:ascii="EB Garamond" w:hAnsi="EB Garamond" w:cs="Times New Roman"/>
          <w:spacing w:val="-8"/>
          <w:kern w:val="16"/>
          <w:sz w:val="24"/>
          <w:szCs w:val="24"/>
        </w:rPr>
        <w:t xml:space="preserve">….. </w:t>
      </w:r>
      <w:r w:rsidR="00B91EC8">
        <w:rPr>
          <w:rFonts w:ascii="EB Garamond" w:hAnsi="EB Garamond" w:cs="Times New Roman"/>
          <w:spacing w:val="-8"/>
          <w:kern w:val="16"/>
          <w:sz w:val="24"/>
          <w:szCs w:val="24"/>
        </w:rPr>
        <w:t>Yes, that is the cap…. Now p</w:t>
      </w:r>
      <w:r w:rsidR="00DC044E">
        <w:rPr>
          <w:rFonts w:ascii="EB Garamond" w:hAnsi="EB Garamond" w:cs="Times New Roman"/>
          <w:spacing w:val="-8"/>
          <w:kern w:val="16"/>
          <w:sz w:val="24"/>
          <w:szCs w:val="24"/>
        </w:rPr>
        <w:t>oint to the sock</w:t>
      </w:r>
      <w:r w:rsidR="00B91EC8">
        <w:rPr>
          <w:rFonts w:ascii="EB Garamond" w:hAnsi="EB Garamond" w:cs="Times New Roman"/>
          <w:spacing w:val="-8"/>
          <w:kern w:val="16"/>
          <w:sz w:val="24"/>
          <w:szCs w:val="24"/>
        </w:rPr>
        <w:t>…. Yes, sock!</w:t>
      </w:r>
      <w:r w:rsidR="00DC044E">
        <w:rPr>
          <w:rFonts w:ascii="EB Garamond" w:hAnsi="EB Garamond" w:cs="Times New Roman"/>
          <w:spacing w:val="-8"/>
          <w:kern w:val="16"/>
          <w:sz w:val="24"/>
          <w:szCs w:val="24"/>
        </w:rPr>
        <w:t xml:space="preserve">” </w:t>
      </w:r>
      <w:r w:rsidR="00F3031C">
        <w:rPr>
          <w:rFonts w:ascii="EB Garamond" w:hAnsi="EB Garamond" w:cs="Times New Roman"/>
          <w:spacing w:val="-8"/>
          <w:kern w:val="16"/>
          <w:sz w:val="24"/>
          <w:szCs w:val="24"/>
        </w:rPr>
        <w:t xml:space="preserve">This </w:t>
      </w:r>
      <w:r w:rsidR="00AE7AAF">
        <w:rPr>
          <w:rFonts w:ascii="EB Garamond" w:hAnsi="EB Garamond" w:cs="Times New Roman"/>
          <w:spacing w:val="-8"/>
          <w:kern w:val="16"/>
          <w:sz w:val="24"/>
          <w:szCs w:val="24"/>
        </w:rPr>
        <w:t xml:space="preserve">is </w:t>
      </w:r>
      <w:r w:rsidR="00B34E73">
        <w:rPr>
          <w:rFonts w:ascii="EB Garamond" w:hAnsi="EB Garamond" w:cs="Times New Roman"/>
          <w:spacing w:val="-8"/>
          <w:kern w:val="16"/>
          <w:sz w:val="24"/>
          <w:szCs w:val="24"/>
        </w:rPr>
        <w:t>basic language knowledge</w:t>
      </w:r>
      <w:r w:rsidR="00AE7AAF">
        <w:rPr>
          <w:rFonts w:ascii="EB Garamond" w:hAnsi="EB Garamond" w:cs="Times New Roman"/>
          <w:spacing w:val="-8"/>
          <w:kern w:val="16"/>
          <w:sz w:val="24"/>
          <w:szCs w:val="24"/>
        </w:rPr>
        <w:t>---</w:t>
      </w:r>
    </w:p>
    <w:p w14:paraId="09349B8B" w14:textId="7BBED880" w:rsidR="00AE7AAF" w:rsidRDefault="00BA5942" w:rsidP="00104750">
      <w:pPr>
        <w:spacing w:after="0"/>
        <w:ind w:firstLine="720"/>
        <w:rPr>
          <w:rFonts w:ascii="EB Garamond" w:hAnsi="EB Garamond" w:cs="Times New Roman"/>
          <w:spacing w:val="-8"/>
          <w:kern w:val="16"/>
          <w:sz w:val="24"/>
          <w:szCs w:val="24"/>
        </w:rPr>
      </w:pP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00B34E73">
        <w:rPr>
          <w:rFonts w:ascii="EB Garamond" w:hAnsi="EB Garamond" w:cs="Times New Roman"/>
          <w:spacing w:val="-8"/>
          <w:kern w:val="16"/>
          <w:sz w:val="24"/>
          <w:szCs w:val="24"/>
        </w:rPr>
        <w:t xml:space="preserve">Things have names. </w:t>
      </w:r>
      <w:r w:rsidR="00AE7AAF">
        <w:rPr>
          <w:rFonts w:ascii="EB Garamond" w:hAnsi="EB Garamond" w:cs="Times New Roman"/>
          <w:spacing w:val="-8"/>
          <w:kern w:val="16"/>
          <w:sz w:val="24"/>
          <w:szCs w:val="24"/>
        </w:rPr>
        <w:br/>
        <w:t xml:space="preserve"> </w:t>
      </w:r>
      <w:r w:rsidR="00AE7AAF">
        <w:rPr>
          <w:rFonts w:ascii="EB Garamond" w:hAnsi="EB Garamond" w:cs="Times New Roman"/>
          <w:spacing w:val="-8"/>
          <w:kern w:val="16"/>
          <w:sz w:val="24"/>
          <w:szCs w:val="24"/>
        </w:rPr>
        <w:tab/>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00B34E73">
        <w:rPr>
          <w:rFonts w:ascii="EB Garamond" w:hAnsi="EB Garamond" w:cs="Times New Roman"/>
          <w:spacing w:val="-8"/>
          <w:kern w:val="16"/>
          <w:sz w:val="24"/>
          <w:szCs w:val="24"/>
        </w:rPr>
        <w:t xml:space="preserve">Some things are part of the same </w:t>
      </w:r>
      <w:r w:rsidR="00C95B4A">
        <w:rPr>
          <w:rFonts w:ascii="EB Garamond" w:hAnsi="EB Garamond" w:cs="Times New Roman"/>
          <w:spacing w:val="-8"/>
          <w:kern w:val="16"/>
          <w:sz w:val="24"/>
          <w:szCs w:val="24"/>
        </w:rPr>
        <w:t>name</w:t>
      </w:r>
      <w:r w:rsidR="004B0EC2">
        <w:rPr>
          <w:rFonts w:ascii="EB Garamond" w:hAnsi="EB Garamond" w:cs="Times New Roman"/>
          <w:spacing w:val="-8"/>
          <w:kern w:val="16"/>
          <w:sz w:val="24"/>
          <w:szCs w:val="24"/>
        </w:rPr>
        <w:t>-</w:t>
      </w:r>
      <w:r w:rsidR="00B34E73">
        <w:rPr>
          <w:rFonts w:ascii="EB Garamond" w:hAnsi="EB Garamond" w:cs="Times New Roman"/>
          <w:spacing w:val="-8"/>
          <w:kern w:val="16"/>
          <w:sz w:val="24"/>
          <w:szCs w:val="24"/>
        </w:rPr>
        <w:t>group.</w:t>
      </w:r>
      <w:r w:rsidR="007F3213">
        <w:rPr>
          <w:rFonts w:ascii="EB Garamond" w:hAnsi="EB Garamond" w:cs="Times New Roman"/>
          <w:spacing w:val="-8"/>
          <w:kern w:val="16"/>
          <w:sz w:val="24"/>
          <w:szCs w:val="24"/>
        </w:rPr>
        <w:br/>
        <w:t xml:space="preserve"> </w:t>
      </w:r>
      <w:r w:rsidR="007F3213">
        <w:rPr>
          <w:rFonts w:ascii="EB Garamond" w:hAnsi="EB Garamond" w:cs="Times New Roman"/>
          <w:spacing w:val="-8"/>
          <w:kern w:val="16"/>
          <w:sz w:val="24"/>
          <w:szCs w:val="24"/>
        </w:rPr>
        <w:tab/>
      </w:r>
      <w:r w:rsidR="007F3213">
        <w:rPr>
          <w:rFonts w:ascii="EB Garamond" w:hAnsi="EB Garamond" w:cs="Times New Roman"/>
          <w:spacing w:val="-8"/>
          <w:kern w:val="16"/>
          <w:sz w:val="24"/>
          <w:szCs w:val="24"/>
        </w:rPr>
        <w:tab/>
      </w:r>
      <w:r w:rsidR="007F3213">
        <w:rPr>
          <w:rFonts w:ascii="EB Garamond" w:hAnsi="EB Garamond" w:cs="Times New Roman"/>
          <w:spacing w:val="-8"/>
          <w:kern w:val="16"/>
          <w:sz w:val="24"/>
          <w:szCs w:val="24"/>
        </w:rPr>
        <w:tab/>
        <w:t xml:space="preserve">Some things are part of </w:t>
      </w:r>
      <w:r w:rsidR="00C95B4A">
        <w:rPr>
          <w:rFonts w:ascii="EB Garamond" w:hAnsi="EB Garamond" w:cs="Times New Roman"/>
          <w:spacing w:val="-8"/>
          <w:kern w:val="16"/>
          <w:sz w:val="24"/>
          <w:szCs w:val="24"/>
        </w:rPr>
        <w:t xml:space="preserve">a </w:t>
      </w:r>
      <w:r w:rsidR="007F3213">
        <w:rPr>
          <w:rFonts w:ascii="EB Garamond" w:hAnsi="EB Garamond" w:cs="Times New Roman"/>
          <w:spacing w:val="-8"/>
          <w:kern w:val="16"/>
          <w:sz w:val="24"/>
          <w:szCs w:val="24"/>
        </w:rPr>
        <w:t xml:space="preserve">different </w:t>
      </w:r>
      <w:r w:rsidR="00C95B4A">
        <w:rPr>
          <w:rFonts w:ascii="EB Garamond" w:hAnsi="EB Garamond" w:cs="Times New Roman"/>
          <w:spacing w:val="-8"/>
          <w:kern w:val="16"/>
          <w:sz w:val="24"/>
          <w:szCs w:val="24"/>
        </w:rPr>
        <w:t>name</w:t>
      </w:r>
      <w:r w:rsidR="004B0EC2">
        <w:rPr>
          <w:rFonts w:ascii="EB Garamond" w:hAnsi="EB Garamond" w:cs="Times New Roman"/>
          <w:spacing w:val="-8"/>
          <w:kern w:val="16"/>
          <w:sz w:val="24"/>
          <w:szCs w:val="24"/>
        </w:rPr>
        <w:t>-</w:t>
      </w:r>
      <w:r w:rsidR="007F3213">
        <w:rPr>
          <w:rFonts w:ascii="EB Garamond" w:hAnsi="EB Garamond" w:cs="Times New Roman"/>
          <w:spacing w:val="-8"/>
          <w:kern w:val="16"/>
          <w:sz w:val="24"/>
          <w:szCs w:val="24"/>
        </w:rPr>
        <w:t>group.</w:t>
      </w:r>
      <w:r w:rsidR="007F3213">
        <w:rPr>
          <w:rFonts w:ascii="EB Garamond" w:hAnsi="EB Garamond" w:cs="Times New Roman"/>
          <w:spacing w:val="-8"/>
          <w:kern w:val="16"/>
          <w:sz w:val="24"/>
          <w:szCs w:val="24"/>
        </w:rPr>
        <w:br/>
        <w:t xml:space="preserve"> </w:t>
      </w:r>
      <w:r w:rsidR="007F3213">
        <w:rPr>
          <w:rFonts w:ascii="EB Garamond" w:hAnsi="EB Garamond" w:cs="Times New Roman"/>
          <w:spacing w:val="-8"/>
          <w:kern w:val="16"/>
          <w:sz w:val="24"/>
          <w:szCs w:val="24"/>
        </w:rPr>
        <w:tab/>
      </w:r>
      <w:r w:rsidR="007F3213">
        <w:rPr>
          <w:rFonts w:ascii="EB Garamond" w:hAnsi="EB Garamond" w:cs="Times New Roman"/>
          <w:spacing w:val="-8"/>
          <w:kern w:val="16"/>
          <w:sz w:val="24"/>
          <w:szCs w:val="24"/>
        </w:rPr>
        <w:tab/>
      </w:r>
      <w:r w:rsidR="007F3213">
        <w:rPr>
          <w:rFonts w:ascii="EB Garamond" w:hAnsi="EB Garamond" w:cs="Times New Roman"/>
          <w:spacing w:val="-8"/>
          <w:kern w:val="16"/>
          <w:sz w:val="24"/>
          <w:szCs w:val="24"/>
        </w:rPr>
        <w:tab/>
      </w:r>
      <w:r w:rsidR="00B91EC8">
        <w:rPr>
          <w:rFonts w:ascii="EB Garamond" w:hAnsi="EB Garamond" w:cs="Times New Roman"/>
          <w:spacing w:val="-8"/>
          <w:kern w:val="16"/>
          <w:sz w:val="24"/>
          <w:szCs w:val="24"/>
        </w:rPr>
        <w:t>We</w:t>
      </w:r>
      <w:r w:rsidR="007F3213">
        <w:rPr>
          <w:rFonts w:ascii="EB Garamond" w:hAnsi="EB Garamond" w:cs="Times New Roman"/>
          <w:spacing w:val="-8"/>
          <w:kern w:val="16"/>
          <w:sz w:val="24"/>
          <w:szCs w:val="24"/>
        </w:rPr>
        <w:t xml:space="preserve"> examine things to find out.</w:t>
      </w:r>
      <w:r w:rsidR="00AE7AAF">
        <w:rPr>
          <w:rFonts w:ascii="EB Garamond" w:hAnsi="EB Garamond" w:cs="Times New Roman"/>
          <w:spacing w:val="-8"/>
          <w:kern w:val="16"/>
          <w:sz w:val="24"/>
          <w:szCs w:val="24"/>
        </w:rPr>
        <w:br/>
      </w:r>
    </w:p>
    <w:p w14:paraId="23897603" w14:textId="35D36FFC" w:rsidR="00B91C2A" w:rsidRDefault="00BA5942" w:rsidP="00104750">
      <w:pPr>
        <w:spacing w:after="0"/>
        <w:rPr>
          <w:rFonts w:ascii="EB Garamond" w:hAnsi="EB Garamond" w:cs="Times New Roman"/>
          <w:spacing w:val="-8"/>
          <w:kern w:val="16"/>
          <w:sz w:val="24"/>
          <w:szCs w:val="24"/>
        </w:rPr>
      </w:pPr>
      <w:r>
        <w:rPr>
          <w:rFonts w:ascii="EB Garamond" w:hAnsi="EB Garamond" w:cs="Times New Roman"/>
          <w:spacing w:val="-8"/>
          <w:kern w:val="16"/>
          <w:sz w:val="24"/>
          <w:szCs w:val="24"/>
        </w:rPr>
        <w:t xml:space="preserve">A child will use this knowledge when she </w:t>
      </w:r>
      <w:r w:rsidR="00B34E73">
        <w:rPr>
          <w:rFonts w:ascii="EB Garamond" w:hAnsi="EB Garamond" w:cs="Times New Roman"/>
          <w:spacing w:val="-8"/>
          <w:kern w:val="16"/>
          <w:sz w:val="24"/>
          <w:szCs w:val="24"/>
        </w:rPr>
        <w:t>play</w:t>
      </w:r>
      <w:r>
        <w:rPr>
          <w:rFonts w:ascii="EB Garamond" w:hAnsi="EB Garamond" w:cs="Times New Roman"/>
          <w:spacing w:val="-8"/>
          <w:kern w:val="16"/>
          <w:sz w:val="24"/>
          <w:szCs w:val="24"/>
        </w:rPr>
        <w:t>s</w:t>
      </w:r>
      <w:r w:rsidR="00B34E73">
        <w:rPr>
          <w:rFonts w:ascii="EB Garamond" w:hAnsi="EB Garamond" w:cs="Times New Roman"/>
          <w:spacing w:val="-8"/>
          <w:kern w:val="16"/>
          <w:sz w:val="24"/>
          <w:szCs w:val="24"/>
        </w:rPr>
        <w:t xml:space="preserve"> </w:t>
      </w:r>
      <w:r w:rsidR="006E2BC5">
        <w:rPr>
          <w:rFonts w:ascii="EB Garamond" w:hAnsi="EB Garamond" w:cs="Times New Roman"/>
          <w:spacing w:val="-8"/>
          <w:kern w:val="16"/>
          <w:sz w:val="24"/>
          <w:szCs w:val="24"/>
        </w:rPr>
        <w:t xml:space="preserve">(“Roll the car.”) </w:t>
      </w:r>
      <w:r w:rsidR="00B34E73">
        <w:rPr>
          <w:rFonts w:ascii="EB Garamond" w:hAnsi="EB Garamond" w:cs="Times New Roman"/>
          <w:spacing w:val="-8"/>
          <w:kern w:val="16"/>
          <w:sz w:val="24"/>
          <w:szCs w:val="24"/>
        </w:rPr>
        <w:t xml:space="preserve">and </w:t>
      </w:r>
      <w:r>
        <w:rPr>
          <w:rFonts w:ascii="EB Garamond" w:hAnsi="EB Garamond" w:cs="Times New Roman"/>
          <w:spacing w:val="-8"/>
          <w:kern w:val="16"/>
          <w:sz w:val="24"/>
          <w:szCs w:val="24"/>
        </w:rPr>
        <w:t xml:space="preserve">when she does </w:t>
      </w:r>
      <w:r w:rsidR="00B34E73">
        <w:rPr>
          <w:rFonts w:ascii="EB Garamond" w:hAnsi="EB Garamond" w:cs="Times New Roman"/>
          <w:spacing w:val="-8"/>
          <w:kern w:val="16"/>
          <w:sz w:val="24"/>
          <w:szCs w:val="24"/>
        </w:rPr>
        <w:t xml:space="preserve">daily life </w:t>
      </w:r>
      <w:r>
        <w:rPr>
          <w:rFonts w:ascii="EB Garamond" w:hAnsi="EB Garamond" w:cs="Times New Roman"/>
          <w:spacing w:val="-8"/>
          <w:kern w:val="16"/>
          <w:sz w:val="24"/>
          <w:szCs w:val="24"/>
        </w:rPr>
        <w:t>tasks</w:t>
      </w:r>
      <w:r w:rsidR="00565D89">
        <w:rPr>
          <w:rFonts w:ascii="EB Garamond" w:hAnsi="EB Garamond" w:cs="Times New Roman"/>
          <w:spacing w:val="-8"/>
          <w:kern w:val="16"/>
          <w:sz w:val="24"/>
          <w:szCs w:val="24"/>
        </w:rPr>
        <w:t>.</w:t>
      </w:r>
      <w:r w:rsidR="006E2BC5">
        <w:rPr>
          <w:rFonts w:ascii="EB Garamond" w:hAnsi="EB Garamond" w:cs="Times New Roman"/>
          <w:spacing w:val="-8"/>
          <w:kern w:val="16"/>
          <w:sz w:val="24"/>
          <w:szCs w:val="24"/>
        </w:rPr>
        <w:t xml:space="preserve"> “Pick up your toothbrush.”</w:t>
      </w:r>
      <w:r w:rsidR="00AE7AAF">
        <w:rPr>
          <w:rFonts w:ascii="EB Garamond" w:hAnsi="EB Garamond" w:cs="Times New Roman"/>
          <w:spacing w:val="-8"/>
          <w:kern w:val="16"/>
          <w:sz w:val="24"/>
          <w:szCs w:val="24"/>
        </w:rPr>
        <w:t xml:space="preserve"> </w:t>
      </w:r>
      <w:r w:rsidR="00B56F70">
        <w:rPr>
          <w:rFonts w:ascii="EB Garamond" w:hAnsi="EB Garamond" w:cs="Times New Roman"/>
          <w:spacing w:val="-8"/>
          <w:kern w:val="16"/>
          <w:sz w:val="24"/>
          <w:szCs w:val="24"/>
        </w:rPr>
        <w:t xml:space="preserve">We work </w:t>
      </w:r>
      <w:r w:rsidR="00AE7AAF">
        <w:rPr>
          <w:rFonts w:ascii="EB Garamond" w:hAnsi="EB Garamond" w:cs="Times New Roman"/>
          <w:spacing w:val="-8"/>
          <w:kern w:val="16"/>
          <w:sz w:val="24"/>
          <w:szCs w:val="24"/>
        </w:rPr>
        <w:t xml:space="preserve">more on </w:t>
      </w:r>
      <w:r w:rsidR="00B34E73">
        <w:rPr>
          <w:rFonts w:ascii="EB Garamond" w:hAnsi="EB Garamond" w:cs="Times New Roman"/>
          <w:spacing w:val="-8"/>
          <w:kern w:val="16"/>
          <w:sz w:val="24"/>
          <w:szCs w:val="24"/>
        </w:rPr>
        <w:t xml:space="preserve">language </w:t>
      </w:r>
      <w:r w:rsidR="00B56F70">
        <w:rPr>
          <w:rFonts w:ascii="EB Garamond" w:hAnsi="EB Garamond" w:cs="Times New Roman"/>
          <w:spacing w:val="-8"/>
          <w:kern w:val="16"/>
          <w:sz w:val="24"/>
          <w:szCs w:val="24"/>
        </w:rPr>
        <w:t>in Book</w:t>
      </w:r>
      <w:r w:rsidR="00B34E73">
        <w:rPr>
          <w:rFonts w:ascii="EB Garamond" w:hAnsi="EB Garamond" w:cs="Times New Roman"/>
          <w:spacing w:val="-8"/>
          <w:kern w:val="16"/>
          <w:sz w:val="24"/>
          <w:szCs w:val="24"/>
        </w:rPr>
        <w:t>s 4 (Verbal Imitation) and</w:t>
      </w:r>
      <w:r w:rsidR="00B56F70">
        <w:rPr>
          <w:rFonts w:ascii="EB Garamond" w:hAnsi="EB Garamond" w:cs="Times New Roman"/>
          <w:spacing w:val="-8"/>
          <w:kern w:val="16"/>
          <w:sz w:val="24"/>
          <w:szCs w:val="24"/>
        </w:rPr>
        <w:t xml:space="preserve"> 5</w:t>
      </w:r>
      <w:r w:rsidR="00AE7AAF">
        <w:rPr>
          <w:rFonts w:ascii="EB Garamond" w:hAnsi="EB Garamond" w:cs="Times New Roman"/>
          <w:spacing w:val="-8"/>
          <w:kern w:val="16"/>
          <w:sz w:val="24"/>
          <w:szCs w:val="24"/>
        </w:rPr>
        <w:t xml:space="preserve"> (</w:t>
      </w:r>
      <w:r w:rsidR="00B56F70">
        <w:rPr>
          <w:rFonts w:ascii="EB Garamond" w:hAnsi="EB Garamond" w:cs="Times New Roman"/>
          <w:spacing w:val="-8"/>
          <w:kern w:val="16"/>
          <w:sz w:val="24"/>
          <w:szCs w:val="24"/>
        </w:rPr>
        <w:t>Functional Speech</w:t>
      </w:r>
      <w:r w:rsidR="00AE7AAF">
        <w:rPr>
          <w:rFonts w:ascii="EB Garamond" w:hAnsi="EB Garamond" w:cs="Times New Roman"/>
          <w:spacing w:val="-8"/>
          <w:kern w:val="16"/>
          <w:sz w:val="24"/>
          <w:szCs w:val="24"/>
        </w:rPr>
        <w:t>)</w:t>
      </w:r>
      <w:r w:rsidR="00B56F70">
        <w:rPr>
          <w:rFonts w:ascii="EB Garamond" w:hAnsi="EB Garamond" w:cs="Times New Roman"/>
          <w:spacing w:val="-8"/>
          <w:kern w:val="16"/>
          <w:sz w:val="24"/>
          <w:szCs w:val="24"/>
        </w:rPr>
        <w:t>.</w:t>
      </w:r>
      <w:r w:rsidR="006E2BC5">
        <w:rPr>
          <w:rFonts w:ascii="EB Garamond" w:hAnsi="EB Garamond" w:cs="Times New Roman"/>
          <w:spacing w:val="-8"/>
          <w:kern w:val="16"/>
          <w:sz w:val="24"/>
          <w:szCs w:val="24"/>
        </w:rPr>
        <w:t xml:space="preserve"> This is just a start.</w:t>
      </w:r>
      <w:r w:rsidR="00A40D28">
        <w:rPr>
          <w:rFonts w:ascii="EB Garamond" w:hAnsi="EB Garamond" w:cs="Times New Roman"/>
          <w:spacing w:val="-8"/>
          <w:kern w:val="16"/>
          <w:sz w:val="24"/>
          <w:szCs w:val="24"/>
        </w:rPr>
        <w:t xml:space="preserve"> You might ask,</w:t>
      </w:r>
    </w:p>
    <w:p w14:paraId="21B8200E" w14:textId="2FB28C08" w:rsidR="00565D89" w:rsidRDefault="00565D89" w:rsidP="00104750">
      <w:pPr>
        <w:spacing w:after="0"/>
        <w:rPr>
          <w:rFonts w:ascii="EB Garamond" w:hAnsi="EB Garamond" w:cs="Times New Roman"/>
          <w:spacing w:val="-8"/>
          <w:kern w:val="16"/>
          <w:sz w:val="24"/>
          <w:szCs w:val="24"/>
        </w:rPr>
      </w:pPr>
    </w:p>
    <w:p w14:paraId="179CDBB8" w14:textId="790B952A" w:rsidR="00565D89" w:rsidRDefault="00565D89" w:rsidP="00104750">
      <w:pPr>
        <w:spacing w:after="0"/>
        <w:rPr>
          <w:rFonts w:ascii="EB Garamond" w:hAnsi="EB Garamond" w:cs="Times New Roman"/>
          <w:spacing w:val="-8"/>
          <w:kern w:val="16"/>
          <w:sz w:val="24"/>
          <w:szCs w:val="24"/>
        </w:rPr>
      </w:pPr>
      <w:r>
        <w:rPr>
          <w:rFonts w:ascii="EB Garamond" w:hAnsi="EB Garamond" w:cs="Times New Roman"/>
          <w:spacing w:val="-8"/>
          <w:kern w:val="16"/>
          <w:sz w:val="24"/>
          <w:szCs w:val="24"/>
        </w:rPr>
        <w:t>“</w:t>
      </w:r>
      <w:r w:rsidR="00C95B4A">
        <w:rPr>
          <w:rFonts w:ascii="EB Garamond" w:hAnsi="EB Garamond" w:cs="Times New Roman"/>
          <w:spacing w:val="-8"/>
          <w:kern w:val="16"/>
          <w:sz w:val="24"/>
          <w:szCs w:val="24"/>
        </w:rPr>
        <w:t xml:space="preserve">I can see </w:t>
      </w:r>
      <w:r w:rsidR="00EE4D43">
        <w:rPr>
          <w:rFonts w:ascii="EB Garamond" w:hAnsi="EB Garamond" w:cs="Times New Roman"/>
          <w:spacing w:val="-8"/>
          <w:kern w:val="16"/>
          <w:sz w:val="24"/>
          <w:szCs w:val="24"/>
        </w:rPr>
        <w:t xml:space="preserve">teaching names to </w:t>
      </w:r>
      <w:r w:rsidR="00C95B4A">
        <w:rPr>
          <w:rFonts w:ascii="EB Garamond" w:hAnsi="EB Garamond" w:cs="Times New Roman"/>
          <w:spacing w:val="-8"/>
          <w:kern w:val="16"/>
          <w:sz w:val="24"/>
          <w:szCs w:val="24"/>
        </w:rPr>
        <w:t xml:space="preserve">Jimmy and Pearl, who ‘have’ very little language, but what about </w:t>
      </w:r>
      <w:r>
        <w:rPr>
          <w:rFonts w:ascii="EB Garamond" w:hAnsi="EB Garamond" w:cs="Times New Roman"/>
          <w:spacing w:val="-8"/>
          <w:kern w:val="16"/>
          <w:sz w:val="24"/>
          <w:szCs w:val="24"/>
        </w:rPr>
        <w:t>Jack, Mark, Indra, and Tito</w:t>
      </w:r>
      <w:r w:rsidR="00C95B4A">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who already know the names for many things and use these names when speaking.”</w:t>
      </w:r>
    </w:p>
    <w:p w14:paraId="582A78A1" w14:textId="77777777" w:rsidR="00565D89" w:rsidRDefault="00565D89" w:rsidP="00104750">
      <w:pPr>
        <w:spacing w:after="0"/>
        <w:rPr>
          <w:rFonts w:ascii="EB Garamond" w:hAnsi="EB Garamond" w:cs="Times New Roman"/>
          <w:spacing w:val="-8"/>
          <w:kern w:val="16"/>
          <w:sz w:val="24"/>
          <w:szCs w:val="24"/>
        </w:rPr>
      </w:pPr>
    </w:p>
    <w:p w14:paraId="598D8050" w14:textId="06AE1361" w:rsidR="00AA5D3F" w:rsidRDefault="00565D89" w:rsidP="00104750">
      <w:pPr>
        <w:tabs>
          <w:tab w:val="left" w:pos="360"/>
        </w:tabs>
        <w:spacing w:after="0"/>
        <w:rPr>
          <w:rFonts w:ascii="EB Garamond" w:hAnsi="EB Garamond" w:cs="Times New Roman"/>
          <w:spacing w:val="-8"/>
          <w:kern w:val="16"/>
          <w:sz w:val="24"/>
          <w:szCs w:val="24"/>
        </w:rPr>
      </w:pPr>
      <w:r w:rsidRPr="008563A4">
        <w:rPr>
          <w:rFonts w:ascii="EB Garamond" w:hAnsi="EB Garamond" w:cs="Times New Roman"/>
          <w:i/>
          <w:iCs/>
          <w:spacing w:val="-8"/>
          <w:kern w:val="16"/>
          <w:sz w:val="24"/>
          <w:szCs w:val="24"/>
        </w:rPr>
        <w:t>I would still use the methods below</w:t>
      </w:r>
      <w:r w:rsidR="004B0EC2">
        <w:rPr>
          <w:rFonts w:ascii="EB Garamond" w:hAnsi="EB Garamond" w:cs="Times New Roman"/>
          <w:i/>
          <w:iCs/>
          <w:spacing w:val="-8"/>
          <w:kern w:val="16"/>
          <w:sz w:val="24"/>
          <w:szCs w:val="24"/>
        </w:rPr>
        <w:t xml:space="preserve">. </w:t>
      </w:r>
      <w:r>
        <w:rPr>
          <w:rFonts w:ascii="EB Garamond" w:hAnsi="EB Garamond" w:cs="Times New Roman"/>
          <w:spacing w:val="-8"/>
          <w:kern w:val="16"/>
          <w:sz w:val="24"/>
          <w:szCs w:val="24"/>
        </w:rPr>
        <w:t>Why?</w:t>
      </w:r>
    </w:p>
    <w:p w14:paraId="6E0AE5A0" w14:textId="4F74C8B4" w:rsidR="00AA5D3F" w:rsidRDefault="00241B30"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1.</w:t>
      </w:r>
      <w:r>
        <w:rPr>
          <w:rFonts w:ascii="EB Garamond" w:hAnsi="EB Garamond" w:cs="Times New Roman"/>
          <w:spacing w:val="-8"/>
          <w:kern w:val="16"/>
          <w:sz w:val="24"/>
          <w:szCs w:val="24"/>
        </w:rPr>
        <w:tab/>
        <w:t>Kids like Jimmy and Pear</w:t>
      </w:r>
      <w:r w:rsidR="00A40D28">
        <w:rPr>
          <w:rFonts w:ascii="EB Garamond" w:hAnsi="EB Garamond" w:cs="Times New Roman"/>
          <w:spacing w:val="-8"/>
          <w:kern w:val="16"/>
          <w:sz w:val="24"/>
          <w:szCs w:val="24"/>
        </w:rPr>
        <w:t>l need</w:t>
      </w:r>
      <w:r>
        <w:rPr>
          <w:rFonts w:ascii="EB Garamond" w:hAnsi="EB Garamond" w:cs="Times New Roman"/>
          <w:spacing w:val="-8"/>
          <w:kern w:val="16"/>
          <w:sz w:val="24"/>
          <w:szCs w:val="24"/>
        </w:rPr>
        <w:t xml:space="preserve"> to learn (a) that things have names</w:t>
      </w:r>
      <w:r w:rsidR="004B0EC2">
        <w:rPr>
          <w:rFonts w:ascii="EB Garamond" w:hAnsi="EB Garamond" w:cs="Times New Roman"/>
          <w:spacing w:val="-8"/>
          <w:kern w:val="16"/>
          <w:sz w:val="24"/>
          <w:szCs w:val="24"/>
        </w:rPr>
        <w:t>,</w:t>
      </w:r>
      <w:r>
        <w:rPr>
          <w:rFonts w:ascii="EB Garamond" w:hAnsi="EB Garamond" w:cs="Times New Roman"/>
          <w:spacing w:val="-8"/>
          <w:kern w:val="16"/>
          <w:sz w:val="24"/>
          <w:szCs w:val="24"/>
        </w:rPr>
        <w:t xml:space="preserve"> and (b) the names for common objects. </w:t>
      </w:r>
    </w:p>
    <w:p w14:paraId="0F8021DC" w14:textId="14D04766" w:rsidR="00DC044E" w:rsidRDefault="00241B30"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 xml:space="preserve">2. </w:t>
      </w:r>
      <w:r>
        <w:rPr>
          <w:rFonts w:ascii="EB Garamond" w:hAnsi="EB Garamond" w:cs="Times New Roman"/>
          <w:spacing w:val="-8"/>
          <w:kern w:val="16"/>
          <w:sz w:val="24"/>
          <w:szCs w:val="24"/>
        </w:rPr>
        <w:tab/>
      </w:r>
      <w:r w:rsidR="00DC044E">
        <w:rPr>
          <w:rFonts w:ascii="EB Garamond" w:hAnsi="EB Garamond" w:cs="Times New Roman"/>
          <w:spacing w:val="-8"/>
          <w:kern w:val="16"/>
          <w:sz w:val="24"/>
          <w:szCs w:val="24"/>
        </w:rPr>
        <w:t>However, ki</w:t>
      </w:r>
      <w:r>
        <w:rPr>
          <w:rFonts w:ascii="EB Garamond" w:hAnsi="EB Garamond" w:cs="Times New Roman"/>
          <w:spacing w:val="-8"/>
          <w:kern w:val="16"/>
          <w:sz w:val="24"/>
          <w:szCs w:val="24"/>
        </w:rPr>
        <w:t xml:space="preserve">ds like Jack, Tito, Mark, and Indra can </w:t>
      </w:r>
      <w:r w:rsidR="004D1C3F">
        <w:rPr>
          <w:rFonts w:ascii="EB Garamond" w:hAnsi="EB Garamond" w:cs="Times New Roman"/>
          <w:spacing w:val="-8"/>
          <w:kern w:val="16"/>
          <w:sz w:val="24"/>
          <w:szCs w:val="24"/>
        </w:rPr>
        <w:t xml:space="preserve">(a) learn </w:t>
      </w:r>
      <w:r w:rsidR="004D1C3F">
        <w:rPr>
          <w:rFonts w:ascii="EB Garamond" w:hAnsi="EB Garamond" w:cs="Times New Roman"/>
          <w:i/>
          <w:iCs/>
          <w:spacing w:val="-8"/>
          <w:kern w:val="16"/>
          <w:sz w:val="24"/>
          <w:szCs w:val="24"/>
        </w:rPr>
        <w:t xml:space="preserve">new </w:t>
      </w:r>
      <w:r w:rsidR="004D1C3F">
        <w:rPr>
          <w:rFonts w:ascii="EB Garamond" w:hAnsi="EB Garamond" w:cs="Times New Roman"/>
          <w:spacing w:val="-8"/>
          <w:kern w:val="16"/>
          <w:sz w:val="24"/>
          <w:szCs w:val="24"/>
        </w:rPr>
        <w:t xml:space="preserve">names, and (b) learn more about </w:t>
      </w:r>
      <w:r w:rsidR="004D1C3F" w:rsidRPr="004D1C3F">
        <w:rPr>
          <w:rFonts w:ascii="EB Garamond" w:hAnsi="EB Garamond" w:cs="Times New Roman"/>
          <w:i/>
          <w:iCs/>
          <w:spacing w:val="-8"/>
          <w:kern w:val="16"/>
          <w:sz w:val="24"/>
          <w:szCs w:val="24"/>
        </w:rPr>
        <w:t>language</w:t>
      </w:r>
      <w:r w:rsidR="004D1C3F">
        <w:rPr>
          <w:rFonts w:ascii="EB Garamond" w:hAnsi="EB Garamond" w:cs="Times New Roman"/>
          <w:spacing w:val="-8"/>
          <w:kern w:val="16"/>
          <w:sz w:val="24"/>
          <w:szCs w:val="24"/>
        </w:rPr>
        <w:t>.</w:t>
      </w:r>
    </w:p>
    <w:p w14:paraId="25033C17" w14:textId="2ECE16D8" w:rsidR="0015586B" w:rsidRDefault="00DC044E"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 xml:space="preserve">a. </w:t>
      </w:r>
      <w:r>
        <w:rPr>
          <w:rFonts w:ascii="EB Garamond" w:hAnsi="EB Garamond" w:cs="Times New Roman"/>
          <w:spacing w:val="-8"/>
          <w:kern w:val="16"/>
          <w:sz w:val="24"/>
          <w:szCs w:val="24"/>
        </w:rPr>
        <w:tab/>
      </w:r>
      <w:r w:rsidR="008D0AFB">
        <w:rPr>
          <w:rFonts w:ascii="EB Garamond" w:hAnsi="EB Garamond" w:cs="Times New Roman"/>
          <w:spacing w:val="-8"/>
          <w:kern w:val="16"/>
          <w:sz w:val="24"/>
          <w:szCs w:val="24"/>
        </w:rPr>
        <w:t>As a result, t</w:t>
      </w:r>
      <w:r>
        <w:rPr>
          <w:rFonts w:ascii="EB Garamond" w:hAnsi="EB Garamond" w:cs="Times New Roman"/>
          <w:spacing w:val="-8"/>
          <w:kern w:val="16"/>
          <w:sz w:val="24"/>
          <w:szCs w:val="24"/>
        </w:rPr>
        <w:t xml:space="preserve">hey </w:t>
      </w:r>
      <w:r w:rsidR="008D0AFB">
        <w:rPr>
          <w:rFonts w:ascii="EB Garamond" w:hAnsi="EB Garamond" w:cs="Times New Roman"/>
          <w:spacing w:val="-8"/>
          <w:kern w:val="16"/>
          <w:sz w:val="24"/>
          <w:szCs w:val="24"/>
        </w:rPr>
        <w:t>will realize</w:t>
      </w:r>
      <w:r w:rsidR="004D1C3F">
        <w:rPr>
          <w:rFonts w:ascii="EB Garamond" w:hAnsi="EB Garamond" w:cs="Times New Roman"/>
          <w:spacing w:val="-8"/>
          <w:kern w:val="16"/>
          <w:sz w:val="24"/>
          <w:szCs w:val="24"/>
        </w:rPr>
        <w:t xml:space="preserve"> that there are so many things in their world, and </w:t>
      </w:r>
      <w:r w:rsidR="00AD2EE7">
        <w:rPr>
          <w:rFonts w:ascii="EB Garamond" w:hAnsi="EB Garamond" w:cs="Times New Roman"/>
          <w:spacing w:val="-8"/>
          <w:kern w:val="16"/>
          <w:sz w:val="24"/>
          <w:szCs w:val="24"/>
        </w:rPr>
        <w:t xml:space="preserve">so they </w:t>
      </w:r>
      <w:r w:rsidR="008D0AFB">
        <w:rPr>
          <w:rFonts w:ascii="EB Garamond" w:hAnsi="EB Garamond" w:cs="Times New Roman"/>
          <w:spacing w:val="-8"/>
          <w:kern w:val="16"/>
          <w:sz w:val="24"/>
          <w:szCs w:val="24"/>
        </w:rPr>
        <w:t xml:space="preserve">will be </w:t>
      </w:r>
      <w:r w:rsidR="004D1C3F">
        <w:rPr>
          <w:rFonts w:ascii="EB Garamond" w:hAnsi="EB Garamond" w:cs="Times New Roman"/>
          <w:spacing w:val="-8"/>
          <w:kern w:val="16"/>
          <w:sz w:val="24"/>
          <w:szCs w:val="24"/>
        </w:rPr>
        <w:t xml:space="preserve">on the lookout </w:t>
      </w:r>
      <w:r w:rsidR="00AD2EE7">
        <w:rPr>
          <w:rFonts w:ascii="EB Garamond" w:hAnsi="EB Garamond" w:cs="Times New Roman"/>
          <w:spacing w:val="-8"/>
          <w:kern w:val="16"/>
          <w:sz w:val="24"/>
          <w:szCs w:val="24"/>
        </w:rPr>
        <w:br/>
        <w:t xml:space="preserve"> </w:t>
      </w:r>
      <w:r w:rsidR="00AD2EE7">
        <w:rPr>
          <w:rFonts w:ascii="EB Garamond" w:hAnsi="EB Garamond" w:cs="Times New Roman"/>
          <w:spacing w:val="-8"/>
          <w:kern w:val="16"/>
          <w:sz w:val="24"/>
          <w:szCs w:val="24"/>
        </w:rPr>
        <w:tab/>
      </w:r>
      <w:r w:rsidR="004D1C3F">
        <w:rPr>
          <w:rFonts w:ascii="EB Garamond" w:hAnsi="EB Garamond" w:cs="Times New Roman"/>
          <w:spacing w:val="-8"/>
          <w:kern w:val="16"/>
          <w:sz w:val="24"/>
          <w:szCs w:val="24"/>
        </w:rPr>
        <w:t>for more</w:t>
      </w:r>
      <w:r w:rsidR="003F6C7F">
        <w:rPr>
          <w:rFonts w:ascii="EB Garamond" w:hAnsi="EB Garamond" w:cs="Times New Roman"/>
          <w:spacing w:val="-8"/>
          <w:kern w:val="16"/>
          <w:sz w:val="24"/>
          <w:szCs w:val="24"/>
        </w:rPr>
        <w:t xml:space="preserve">. </w:t>
      </w:r>
      <w:r w:rsidR="004D1C3F">
        <w:rPr>
          <w:rFonts w:ascii="EB Garamond" w:hAnsi="EB Garamond" w:cs="Times New Roman"/>
          <w:spacing w:val="-8"/>
          <w:kern w:val="16"/>
          <w:sz w:val="24"/>
          <w:szCs w:val="24"/>
        </w:rPr>
        <w:br/>
        <w:t xml:space="preserve">          “I sure have a lot of stuff in my life</w:t>
      </w:r>
      <w:r w:rsidR="008D0AFB">
        <w:rPr>
          <w:rFonts w:ascii="EB Garamond" w:hAnsi="EB Garamond" w:cs="Times New Roman"/>
          <w:spacing w:val="-8"/>
          <w:kern w:val="16"/>
          <w:sz w:val="24"/>
          <w:szCs w:val="24"/>
        </w:rPr>
        <w:t>…. Hey! What’s this</w:t>
      </w:r>
      <w:r w:rsidR="00AD2EE7">
        <w:rPr>
          <w:rFonts w:ascii="EB Garamond" w:hAnsi="EB Garamond" w:cs="Times New Roman"/>
          <w:spacing w:val="-8"/>
          <w:kern w:val="16"/>
          <w:sz w:val="24"/>
          <w:szCs w:val="24"/>
        </w:rPr>
        <w:t xml:space="preserve"> thing</w:t>
      </w:r>
      <w:r w:rsidR="008D0AFB">
        <w:rPr>
          <w:rFonts w:ascii="EB Garamond" w:hAnsi="EB Garamond" w:cs="Times New Roman"/>
          <w:spacing w:val="-8"/>
          <w:kern w:val="16"/>
          <w:sz w:val="24"/>
          <w:szCs w:val="24"/>
        </w:rPr>
        <w:t>?”</w:t>
      </w:r>
      <w:r w:rsidR="004D1C3F">
        <w:rPr>
          <w:rFonts w:ascii="EB Garamond" w:hAnsi="EB Garamond" w:cs="Times New Roman"/>
          <w:spacing w:val="-8"/>
          <w:kern w:val="16"/>
          <w:sz w:val="24"/>
          <w:szCs w:val="24"/>
        </w:rPr>
        <w:br/>
      </w:r>
      <w:r w:rsidR="003F6C7F">
        <w:rPr>
          <w:rFonts w:ascii="EB Garamond" w:hAnsi="EB Garamond" w:cs="Times New Roman"/>
          <w:spacing w:val="-8"/>
          <w:kern w:val="16"/>
          <w:sz w:val="24"/>
          <w:szCs w:val="24"/>
        </w:rPr>
        <w:t>b.</w:t>
      </w:r>
      <w:r w:rsidR="003F6C7F">
        <w:rPr>
          <w:rFonts w:ascii="EB Garamond" w:hAnsi="EB Garamond" w:cs="Times New Roman"/>
          <w:spacing w:val="-8"/>
          <w:kern w:val="16"/>
          <w:sz w:val="24"/>
          <w:szCs w:val="24"/>
        </w:rPr>
        <w:tab/>
        <w:t>No matter how many things a child is surrounded by</w:t>
      </w:r>
      <w:r w:rsidR="00AE7B75">
        <w:rPr>
          <w:rFonts w:ascii="EB Garamond" w:hAnsi="EB Garamond" w:cs="Times New Roman"/>
          <w:spacing w:val="-8"/>
          <w:kern w:val="16"/>
          <w:sz w:val="24"/>
          <w:szCs w:val="24"/>
        </w:rPr>
        <w:t xml:space="preserve"> (maybe overwhelmed by?) </w:t>
      </w:r>
      <w:r w:rsidR="003F6C7F">
        <w:rPr>
          <w:rFonts w:ascii="EB Garamond" w:hAnsi="EB Garamond" w:cs="Times New Roman"/>
          <w:spacing w:val="-8"/>
          <w:kern w:val="16"/>
          <w:sz w:val="24"/>
          <w:szCs w:val="24"/>
        </w:rPr>
        <w:t xml:space="preserve">they all have names. </w:t>
      </w:r>
      <w:r w:rsidR="00AE7B75">
        <w:rPr>
          <w:rFonts w:ascii="EB Garamond" w:hAnsi="EB Garamond" w:cs="Times New Roman"/>
          <w:spacing w:val="-8"/>
          <w:kern w:val="16"/>
          <w:sz w:val="24"/>
          <w:szCs w:val="24"/>
        </w:rPr>
        <w:br/>
        <w:t xml:space="preserve"> </w:t>
      </w:r>
      <w:r w:rsidR="00AE7B75">
        <w:rPr>
          <w:rFonts w:ascii="EB Garamond" w:hAnsi="EB Garamond" w:cs="Times New Roman"/>
          <w:spacing w:val="-8"/>
          <w:kern w:val="16"/>
          <w:sz w:val="24"/>
          <w:szCs w:val="24"/>
        </w:rPr>
        <w:tab/>
      </w:r>
      <w:r w:rsidR="003F6C7F">
        <w:rPr>
          <w:rFonts w:ascii="EB Garamond" w:hAnsi="EB Garamond" w:cs="Times New Roman"/>
          <w:spacing w:val="-8"/>
          <w:kern w:val="16"/>
          <w:sz w:val="24"/>
          <w:szCs w:val="24"/>
        </w:rPr>
        <w:t>“Nothing scary. When I find out what these things ARE, I will feel fine.”</w:t>
      </w:r>
      <w:r w:rsidR="004B0EC2">
        <w:rPr>
          <w:rFonts w:ascii="EB Garamond" w:hAnsi="EB Garamond" w:cs="Times New Roman"/>
          <w:spacing w:val="-8"/>
          <w:kern w:val="16"/>
          <w:sz w:val="24"/>
          <w:szCs w:val="24"/>
        </w:rPr>
        <w:br/>
      </w:r>
      <w:r w:rsidR="003F6C7F">
        <w:rPr>
          <w:rFonts w:ascii="EB Garamond" w:hAnsi="EB Garamond" w:cs="Times New Roman"/>
          <w:spacing w:val="-8"/>
          <w:kern w:val="16"/>
          <w:sz w:val="24"/>
          <w:szCs w:val="24"/>
        </w:rPr>
        <w:t>c</w:t>
      </w:r>
      <w:r w:rsidR="004B0EC2">
        <w:rPr>
          <w:rFonts w:ascii="EB Garamond" w:hAnsi="EB Garamond" w:cs="Times New Roman"/>
          <w:spacing w:val="-8"/>
          <w:kern w:val="16"/>
          <w:sz w:val="24"/>
          <w:szCs w:val="24"/>
        </w:rPr>
        <w:t>.</w:t>
      </w:r>
      <w:r w:rsidR="004B0EC2">
        <w:rPr>
          <w:rFonts w:ascii="EB Garamond" w:hAnsi="EB Garamond" w:cs="Times New Roman"/>
          <w:spacing w:val="-8"/>
          <w:kern w:val="16"/>
          <w:sz w:val="24"/>
          <w:szCs w:val="24"/>
        </w:rPr>
        <w:tab/>
      </w:r>
      <w:r w:rsidR="0015586B">
        <w:rPr>
          <w:rFonts w:ascii="EB Garamond" w:hAnsi="EB Garamond" w:cs="Times New Roman"/>
          <w:spacing w:val="-8"/>
          <w:kern w:val="16"/>
          <w:sz w:val="24"/>
          <w:szCs w:val="24"/>
        </w:rPr>
        <w:t xml:space="preserve">They can learn that </w:t>
      </w:r>
      <w:r w:rsidR="00AE7B75">
        <w:rPr>
          <w:rFonts w:ascii="EB Garamond" w:hAnsi="EB Garamond" w:cs="Times New Roman"/>
          <w:spacing w:val="-8"/>
          <w:kern w:val="16"/>
          <w:sz w:val="24"/>
          <w:szCs w:val="24"/>
        </w:rPr>
        <w:t>everything is</w:t>
      </w:r>
      <w:r w:rsidR="0015586B">
        <w:rPr>
          <w:rFonts w:ascii="EB Garamond" w:hAnsi="EB Garamond" w:cs="Times New Roman"/>
          <w:spacing w:val="-8"/>
          <w:kern w:val="16"/>
          <w:sz w:val="24"/>
          <w:szCs w:val="24"/>
        </w:rPr>
        <w:t xml:space="preserve"> in groups (classes). </w:t>
      </w:r>
      <w:r w:rsidR="004B0EC2">
        <w:rPr>
          <w:rFonts w:ascii="EB Garamond" w:hAnsi="EB Garamond" w:cs="Times New Roman"/>
          <w:spacing w:val="-8"/>
          <w:kern w:val="16"/>
          <w:sz w:val="24"/>
          <w:szCs w:val="24"/>
        </w:rPr>
        <w:t xml:space="preserve">Things that we eat, things that we wear, things that </w:t>
      </w:r>
      <w:r w:rsidR="0015586B">
        <w:rPr>
          <w:rFonts w:ascii="EB Garamond" w:hAnsi="EB Garamond" w:cs="Times New Roman"/>
          <w:spacing w:val="-8"/>
          <w:kern w:val="16"/>
          <w:sz w:val="24"/>
          <w:szCs w:val="24"/>
        </w:rPr>
        <w:br/>
        <w:t xml:space="preserve"> </w:t>
      </w:r>
      <w:r w:rsidR="0015586B">
        <w:rPr>
          <w:rFonts w:ascii="EB Garamond" w:hAnsi="EB Garamond" w:cs="Times New Roman"/>
          <w:spacing w:val="-8"/>
          <w:kern w:val="16"/>
          <w:sz w:val="24"/>
          <w:szCs w:val="24"/>
        </w:rPr>
        <w:tab/>
      </w:r>
      <w:r w:rsidR="004B0EC2">
        <w:rPr>
          <w:rFonts w:ascii="EB Garamond" w:hAnsi="EB Garamond" w:cs="Times New Roman"/>
          <w:spacing w:val="-8"/>
          <w:kern w:val="16"/>
          <w:sz w:val="24"/>
          <w:szCs w:val="24"/>
        </w:rPr>
        <w:t xml:space="preserve">are alive, and many more. </w:t>
      </w:r>
      <w:r w:rsidR="004B0EC2" w:rsidRPr="00AE7B75">
        <w:rPr>
          <w:rFonts w:ascii="EB Garamond" w:hAnsi="EB Garamond" w:cs="Times New Roman"/>
          <w:i/>
          <w:iCs/>
          <w:spacing w:val="-8"/>
          <w:kern w:val="16"/>
          <w:sz w:val="24"/>
          <w:szCs w:val="24"/>
        </w:rPr>
        <w:t xml:space="preserve">This knowledge will make </w:t>
      </w:r>
      <w:r w:rsidR="008D0AFB">
        <w:rPr>
          <w:rFonts w:ascii="EB Garamond" w:hAnsi="EB Garamond" w:cs="Times New Roman"/>
          <w:i/>
          <w:iCs/>
          <w:spacing w:val="-8"/>
          <w:kern w:val="16"/>
          <w:sz w:val="24"/>
          <w:szCs w:val="24"/>
        </w:rPr>
        <w:t xml:space="preserve">some children feel </w:t>
      </w:r>
      <w:r w:rsidR="003F6C7F" w:rsidRPr="00AE7B75">
        <w:rPr>
          <w:rFonts w:ascii="EB Garamond" w:hAnsi="EB Garamond" w:cs="Times New Roman"/>
          <w:i/>
          <w:iCs/>
          <w:spacing w:val="-8"/>
          <w:kern w:val="16"/>
          <w:sz w:val="24"/>
          <w:szCs w:val="24"/>
        </w:rPr>
        <w:t>more comfortable</w:t>
      </w:r>
      <w:r w:rsidR="003F6C7F">
        <w:rPr>
          <w:rFonts w:ascii="EB Garamond" w:hAnsi="EB Garamond" w:cs="Times New Roman"/>
          <w:spacing w:val="-8"/>
          <w:kern w:val="16"/>
          <w:sz w:val="24"/>
          <w:szCs w:val="24"/>
        </w:rPr>
        <w:t xml:space="preserve">. </w:t>
      </w:r>
      <w:r w:rsidR="0015586B">
        <w:rPr>
          <w:rFonts w:ascii="EB Garamond" w:hAnsi="EB Garamond" w:cs="Times New Roman"/>
          <w:spacing w:val="-8"/>
          <w:kern w:val="16"/>
          <w:sz w:val="24"/>
          <w:szCs w:val="24"/>
        </w:rPr>
        <w:t xml:space="preserve">Tito </w:t>
      </w:r>
      <w:r w:rsidR="00AE7B75">
        <w:rPr>
          <w:rFonts w:ascii="EB Garamond" w:hAnsi="EB Garamond" w:cs="Times New Roman"/>
          <w:spacing w:val="-8"/>
          <w:kern w:val="16"/>
          <w:sz w:val="24"/>
          <w:szCs w:val="24"/>
        </w:rPr>
        <w:t>i</w:t>
      </w:r>
      <w:r w:rsidR="0015586B">
        <w:rPr>
          <w:rFonts w:ascii="EB Garamond" w:hAnsi="EB Garamond" w:cs="Times New Roman"/>
          <w:spacing w:val="-8"/>
          <w:kern w:val="16"/>
          <w:sz w:val="24"/>
          <w:szCs w:val="24"/>
        </w:rPr>
        <w:t xml:space="preserve">s anxious in </w:t>
      </w:r>
      <w:r w:rsidR="008D0AFB">
        <w:rPr>
          <w:rFonts w:ascii="EB Garamond" w:hAnsi="EB Garamond" w:cs="Times New Roman"/>
          <w:spacing w:val="-8"/>
          <w:kern w:val="16"/>
          <w:sz w:val="24"/>
          <w:szCs w:val="24"/>
        </w:rPr>
        <w:br/>
        <w:t xml:space="preserve"> </w:t>
      </w:r>
      <w:r w:rsidR="008D0AFB">
        <w:rPr>
          <w:rFonts w:ascii="EB Garamond" w:hAnsi="EB Garamond" w:cs="Times New Roman"/>
          <w:spacing w:val="-8"/>
          <w:kern w:val="16"/>
          <w:sz w:val="24"/>
          <w:szCs w:val="24"/>
        </w:rPr>
        <w:tab/>
      </w:r>
      <w:r w:rsidR="0015586B">
        <w:rPr>
          <w:rFonts w:ascii="EB Garamond" w:hAnsi="EB Garamond" w:cs="Times New Roman"/>
          <w:spacing w:val="-8"/>
          <w:kern w:val="16"/>
          <w:sz w:val="24"/>
          <w:szCs w:val="24"/>
        </w:rPr>
        <w:t>new places. His Dad says, “</w:t>
      </w:r>
      <w:r w:rsidR="00F26862">
        <w:rPr>
          <w:rFonts w:ascii="EB Garamond" w:hAnsi="EB Garamond" w:cs="Times New Roman"/>
          <w:spacing w:val="-8"/>
          <w:kern w:val="16"/>
          <w:sz w:val="24"/>
          <w:szCs w:val="24"/>
        </w:rPr>
        <w:t>A n</w:t>
      </w:r>
      <w:r w:rsidR="0015586B">
        <w:rPr>
          <w:rFonts w:ascii="EB Garamond" w:hAnsi="EB Garamond" w:cs="Times New Roman"/>
          <w:spacing w:val="-8"/>
          <w:kern w:val="16"/>
          <w:sz w:val="24"/>
          <w:szCs w:val="24"/>
        </w:rPr>
        <w:t>ew shopping mall</w:t>
      </w:r>
      <w:r w:rsidR="00F26862">
        <w:rPr>
          <w:rFonts w:ascii="EB Garamond" w:hAnsi="EB Garamond" w:cs="Times New Roman"/>
          <w:spacing w:val="-8"/>
          <w:kern w:val="16"/>
          <w:sz w:val="24"/>
          <w:szCs w:val="24"/>
        </w:rPr>
        <w:t>!</w:t>
      </w:r>
      <w:r w:rsidR="0015586B">
        <w:rPr>
          <w:rFonts w:ascii="EB Garamond" w:hAnsi="EB Garamond" w:cs="Times New Roman"/>
          <w:spacing w:val="-8"/>
          <w:kern w:val="16"/>
          <w:sz w:val="24"/>
          <w:szCs w:val="24"/>
        </w:rPr>
        <w:t xml:space="preserve"> But it</w:t>
      </w:r>
      <w:r w:rsidR="00AE7B75">
        <w:rPr>
          <w:rFonts w:ascii="EB Garamond" w:hAnsi="EB Garamond" w:cs="Times New Roman"/>
          <w:spacing w:val="-8"/>
          <w:kern w:val="16"/>
          <w:sz w:val="24"/>
          <w:szCs w:val="24"/>
        </w:rPr>
        <w:t xml:space="preserve">’s </w:t>
      </w:r>
      <w:r w:rsidR="0015586B">
        <w:rPr>
          <w:rFonts w:ascii="EB Garamond" w:hAnsi="EB Garamond" w:cs="Times New Roman"/>
          <w:spacing w:val="-8"/>
          <w:kern w:val="16"/>
          <w:sz w:val="24"/>
          <w:szCs w:val="24"/>
        </w:rPr>
        <w:t xml:space="preserve">the SAME as every mall we’ve been in. Here’s a </w:t>
      </w:r>
      <w:r w:rsidR="00F26862">
        <w:rPr>
          <w:rFonts w:ascii="EB Garamond" w:hAnsi="EB Garamond" w:cs="Times New Roman"/>
          <w:spacing w:val="-8"/>
          <w:kern w:val="16"/>
          <w:sz w:val="24"/>
          <w:szCs w:val="24"/>
        </w:rPr>
        <w:br/>
        <w:t xml:space="preserve"> </w:t>
      </w:r>
      <w:r w:rsidR="00F26862">
        <w:rPr>
          <w:rFonts w:ascii="EB Garamond" w:hAnsi="EB Garamond" w:cs="Times New Roman"/>
          <w:spacing w:val="-8"/>
          <w:kern w:val="16"/>
          <w:sz w:val="24"/>
          <w:szCs w:val="24"/>
        </w:rPr>
        <w:tab/>
      </w:r>
      <w:r w:rsidR="0015586B">
        <w:rPr>
          <w:rFonts w:ascii="EB Garamond" w:hAnsi="EB Garamond" w:cs="Times New Roman"/>
          <w:spacing w:val="-8"/>
          <w:kern w:val="16"/>
          <w:sz w:val="24"/>
          <w:szCs w:val="24"/>
        </w:rPr>
        <w:t xml:space="preserve">department store…. What will we see in it?” Tito calms down. </w:t>
      </w:r>
    </w:p>
    <w:p w14:paraId="270B97C6" w14:textId="788D7BBC" w:rsidR="00DC044E" w:rsidRDefault="003817EC"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d</w:t>
      </w:r>
      <w:r w:rsidR="00DC044E">
        <w:rPr>
          <w:rFonts w:ascii="EB Garamond" w:hAnsi="EB Garamond" w:cs="Times New Roman"/>
          <w:spacing w:val="-8"/>
          <w:kern w:val="16"/>
          <w:sz w:val="24"/>
          <w:szCs w:val="24"/>
        </w:rPr>
        <w:t>.</w:t>
      </w:r>
      <w:r w:rsidR="00DC044E">
        <w:rPr>
          <w:rFonts w:ascii="EB Garamond" w:hAnsi="EB Garamond" w:cs="Times New Roman"/>
          <w:spacing w:val="-8"/>
          <w:kern w:val="16"/>
          <w:sz w:val="24"/>
          <w:szCs w:val="24"/>
        </w:rPr>
        <w:tab/>
        <w:t>And t</w:t>
      </w:r>
      <w:r w:rsidR="00241B30">
        <w:rPr>
          <w:rFonts w:ascii="EB Garamond" w:hAnsi="EB Garamond" w:cs="Times New Roman"/>
          <w:spacing w:val="-8"/>
          <w:kern w:val="16"/>
          <w:sz w:val="24"/>
          <w:szCs w:val="24"/>
        </w:rPr>
        <w:t>hey can learn to examine,</w:t>
      </w:r>
      <w:r w:rsidR="00565D89">
        <w:rPr>
          <w:rFonts w:ascii="EB Garamond" w:hAnsi="EB Garamond" w:cs="Times New Roman"/>
          <w:spacing w:val="-8"/>
          <w:kern w:val="16"/>
          <w:sz w:val="24"/>
          <w:szCs w:val="24"/>
        </w:rPr>
        <w:t xml:space="preserve"> notice</w:t>
      </w:r>
      <w:r w:rsidR="00241B30">
        <w:rPr>
          <w:rFonts w:ascii="EB Garamond" w:hAnsi="EB Garamond" w:cs="Times New Roman"/>
          <w:spacing w:val="-8"/>
          <w:kern w:val="16"/>
          <w:sz w:val="24"/>
          <w:szCs w:val="24"/>
        </w:rPr>
        <w:t>,</w:t>
      </w:r>
      <w:r w:rsidR="00565D89">
        <w:rPr>
          <w:rFonts w:ascii="EB Garamond" w:hAnsi="EB Garamond" w:cs="Times New Roman"/>
          <w:spacing w:val="-8"/>
          <w:kern w:val="16"/>
          <w:sz w:val="24"/>
          <w:szCs w:val="24"/>
        </w:rPr>
        <w:t xml:space="preserve"> and identify </w:t>
      </w:r>
      <w:r w:rsidR="00565D89" w:rsidRPr="00C95B4A">
        <w:rPr>
          <w:rFonts w:ascii="EB Garamond" w:hAnsi="EB Garamond" w:cs="Times New Roman"/>
          <w:i/>
          <w:iCs/>
          <w:spacing w:val="-8"/>
          <w:kern w:val="16"/>
          <w:sz w:val="24"/>
          <w:szCs w:val="24"/>
        </w:rPr>
        <w:t xml:space="preserve">how </w:t>
      </w:r>
      <w:r w:rsidR="00565D89">
        <w:rPr>
          <w:rFonts w:ascii="EB Garamond" w:hAnsi="EB Garamond" w:cs="Times New Roman"/>
          <w:spacing w:val="-8"/>
          <w:kern w:val="16"/>
          <w:sz w:val="24"/>
          <w:szCs w:val="24"/>
        </w:rPr>
        <w:t xml:space="preserve">things are the same and different. </w:t>
      </w:r>
      <w:r>
        <w:rPr>
          <w:rFonts w:ascii="EB Garamond" w:hAnsi="EB Garamond" w:cs="Times New Roman"/>
          <w:spacing w:val="-8"/>
          <w:kern w:val="16"/>
          <w:sz w:val="24"/>
          <w:szCs w:val="24"/>
        </w:rPr>
        <w:t xml:space="preserve">They will be more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t xml:space="preserve">“tuned into” (focused on) their world.  Jack’s Dad will teach him the difference between bolts and screws,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t>and between wood screws and sheet metal screws</w:t>
      </w:r>
      <w:r w:rsidR="005E3DFC">
        <w:rPr>
          <w:rFonts w:ascii="EB Garamond" w:hAnsi="EB Garamond" w:cs="Times New Roman"/>
          <w:spacing w:val="-8"/>
          <w:kern w:val="16"/>
          <w:sz w:val="24"/>
          <w:szCs w:val="24"/>
        </w:rPr>
        <w:t>,</w:t>
      </w:r>
      <w:r>
        <w:rPr>
          <w:rFonts w:ascii="EB Garamond" w:hAnsi="EB Garamond" w:cs="Times New Roman"/>
          <w:spacing w:val="-8"/>
          <w:kern w:val="16"/>
          <w:sz w:val="24"/>
          <w:szCs w:val="24"/>
        </w:rPr>
        <w:t xml:space="preserve"> by their features.</w:t>
      </w:r>
      <w:r w:rsidR="00F26862">
        <w:rPr>
          <w:rFonts w:ascii="EB Garamond" w:hAnsi="EB Garamond" w:cs="Times New Roman"/>
          <w:spacing w:val="-8"/>
          <w:kern w:val="16"/>
          <w:sz w:val="24"/>
          <w:szCs w:val="24"/>
        </w:rPr>
        <w:t xml:space="preserve"> </w:t>
      </w:r>
      <w:r w:rsidR="00DC044E">
        <w:rPr>
          <w:rFonts w:ascii="EB Garamond" w:hAnsi="EB Garamond" w:cs="Times New Roman"/>
          <w:spacing w:val="-8"/>
          <w:kern w:val="16"/>
          <w:sz w:val="24"/>
          <w:szCs w:val="24"/>
        </w:rPr>
        <w:br/>
        <w:t xml:space="preserve"> </w:t>
      </w:r>
    </w:p>
    <w:p w14:paraId="2EBF0A6E" w14:textId="0611A360" w:rsidR="00565D89" w:rsidRPr="00EF3DAF" w:rsidRDefault="00241B30" w:rsidP="00104750">
      <w:pPr>
        <w:tabs>
          <w:tab w:val="left" w:pos="360"/>
        </w:tabs>
        <w:spacing w:after="0"/>
        <w:ind w:left="360"/>
        <w:rPr>
          <w:rFonts w:ascii="EB Garamond" w:eastAsia="Arial" w:hAnsi="EB Garamond" w:cs="Times New Roman"/>
          <w:b/>
          <w:bCs/>
          <w:spacing w:val="-8"/>
          <w:kern w:val="16"/>
          <w:sz w:val="24"/>
          <w:szCs w:val="24"/>
        </w:rPr>
      </w:pPr>
      <w:r w:rsidRPr="00EF3DAF">
        <w:rPr>
          <w:rFonts w:ascii="EB Garamond" w:hAnsi="EB Garamond" w:cs="Times New Roman"/>
          <w:i/>
          <w:iCs/>
          <w:spacing w:val="-8"/>
          <w:kern w:val="16"/>
          <w:sz w:val="24"/>
          <w:szCs w:val="24"/>
        </w:rPr>
        <w:t xml:space="preserve">So, </w:t>
      </w:r>
      <w:r w:rsidR="00EF3DAF">
        <w:rPr>
          <w:rFonts w:ascii="EB Garamond" w:hAnsi="EB Garamond" w:cs="Times New Roman"/>
          <w:i/>
          <w:iCs/>
          <w:spacing w:val="-8"/>
          <w:kern w:val="16"/>
          <w:sz w:val="24"/>
          <w:szCs w:val="24"/>
        </w:rPr>
        <w:t xml:space="preserve">we </w:t>
      </w:r>
      <w:r w:rsidRPr="00EF3DAF">
        <w:rPr>
          <w:rFonts w:ascii="EB Garamond" w:hAnsi="EB Garamond" w:cs="Times New Roman"/>
          <w:i/>
          <w:iCs/>
          <w:spacing w:val="-8"/>
          <w:kern w:val="16"/>
          <w:sz w:val="24"/>
          <w:szCs w:val="24"/>
        </w:rPr>
        <w:t>use the methods below</w:t>
      </w:r>
      <w:r w:rsidR="00EF3DAF">
        <w:rPr>
          <w:rFonts w:ascii="EB Garamond" w:hAnsi="EB Garamond" w:cs="Times New Roman"/>
          <w:i/>
          <w:iCs/>
          <w:spacing w:val="-8"/>
          <w:kern w:val="16"/>
          <w:sz w:val="24"/>
          <w:szCs w:val="24"/>
        </w:rPr>
        <w:t>, all the time (!),</w:t>
      </w:r>
      <w:r w:rsidRPr="00EF3DAF">
        <w:rPr>
          <w:rFonts w:ascii="EB Garamond" w:hAnsi="EB Garamond" w:cs="Times New Roman"/>
          <w:i/>
          <w:iCs/>
          <w:spacing w:val="-8"/>
          <w:kern w:val="16"/>
          <w:sz w:val="24"/>
          <w:szCs w:val="24"/>
        </w:rPr>
        <w:t xml:space="preserve"> to teach all children the names and features of things.</w:t>
      </w:r>
      <w:r w:rsidR="00EF3DAF">
        <w:rPr>
          <w:rFonts w:ascii="EB Garamond" w:hAnsi="EB Garamond" w:cs="Times New Roman"/>
          <w:i/>
          <w:iCs/>
          <w:spacing w:val="-8"/>
          <w:kern w:val="16"/>
          <w:sz w:val="24"/>
          <w:szCs w:val="24"/>
        </w:rPr>
        <w:t xml:space="preserve"> </w:t>
      </w:r>
      <w:r w:rsidR="00EF3DAF">
        <w:rPr>
          <w:rFonts w:ascii="EB Garamond" w:hAnsi="EB Garamond" w:cs="Times New Roman"/>
          <w:spacing w:val="-8"/>
          <w:kern w:val="16"/>
          <w:sz w:val="24"/>
          <w:szCs w:val="24"/>
        </w:rPr>
        <w:t xml:space="preserve">We do this </w:t>
      </w:r>
      <w:r w:rsidR="00AA5D3F">
        <w:rPr>
          <w:rFonts w:ascii="EB Garamond" w:hAnsi="EB Garamond" w:cs="Times New Roman"/>
          <w:spacing w:val="-8"/>
          <w:kern w:val="16"/>
          <w:sz w:val="24"/>
          <w:szCs w:val="24"/>
        </w:rPr>
        <w:t xml:space="preserve">more </w:t>
      </w:r>
      <w:r w:rsidR="00EF3DAF">
        <w:rPr>
          <w:rFonts w:ascii="EB Garamond" w:hAnsi="EB Garamond" w:cs="Times New Roman"/>
          <w:spacing w:val="-8"/>
          <w:kern w:val="16"/>
          <w:sz w:val="24"/>
          <w:szCs w:val="24"/>
        </w:rPr>
        <w:t>in Book 4, on Functional Speech.</w:t>
      </w:r>
    </w:p>
    <w:p w14:paraId="53957270" w14:textId="77777777" w:rsidR="00B91C2A" w:rsidRPr="008E5410" w:rsidRDefault="00B91C2A" w:rsidP="00104750">
      <w:pPr>
        <w:tabs>
          <w:tab w:val="left" w:pos="360"/>
        </w:tabs>
        <w:spacing w:after="0"/>
        <w:rPr>
          <w:rFonts w:ascii="EB Garamond" w:eastAsia="Arial" w:hAnsi="EB Garamond" w:cs="Times New Roman"/>
          <w:b/>
          <w:bCs/>
          <w:spacing w:val="-8"/>
          <w:kern w:val="16"/>
          <w:sz w:val="24"/>
          <w:szCs w:val="24"/>
        </w:rPr>
      </w:pPr>
    </w:p>
    <w:p w14:paraId="275406FC" w14:textId="0176FA05" w:rsidR="00B91C2A" w:rsidRPr="00DC044E" w:rsidRDefault="00B91C2A" w:rsidP="00104750">
      <w:pPr>
        <w:tabs>
          <w:tab w:val="left" w:pos="360"/>
        </w:tabs>
        <w:spacing w:after="0"/>
        <w:rPr>
          <w:rFonts w:ascii="EB Garamond" w:eastAsia="Arial" w:hAnsi="EB Garamond" w:cs="Times New Roman"/>
          <w:b/>
          <w:bCs/>
          <w:i/>
          <w:iCs/>
          <w:spacing w:val="-8"/>
          <w:kern w:val="16"/>
          <w:sz w:val="24"/>
          <w:szCs w:val="24"/>
        </w:rPr>
      </w:pPr>
      <w:bookmarkStart w:id="267" w:name="_Hlk111109705"/>
      <w:bookmarkStart w:id="268" w:name="c5lr3lplayanddailylivinghowteachnames"/>
      <w:bookmarkStart w:id="269" w:name="c5lr3lplayanddailylivingpointtoobjects"/>
      <w:r w:rsidRPr="00DC044E">
        <w:rPr>
          <w:rFonts w:ascii="EB Garamond" w:eastAsia="Arial" w:hAnsi="EB Garamond" w:cs="Times New Roman"/>
          <w:b/>
          <w:bCs/>
          <w:i/>
          <w:iCs/>
          <w:spacing w:val="-8"/>
          <w:kern w:val="16"/>
          <w:sz w:val="36"/>
          <w:szCs w:val="36"/>
        </w:rPr>
        <w:t>How to Teach</w:t>
      </w:r>
      <w:r w:rsidR="00362BAF" w:rsidRPr="00DC044E">
        <w:rPr>
          <w:rFonts w:ascii="EB Garamond" w:eastAsia="Arial" w:hAnsi="EB Garamond" w:cs="Times New Roman"/>
          <w:b/>
          <w:bCs/>
          <w:i/>
          <w:iCs/>
          <w:spacing w:val="-8"/>
          <w:kern w:val="16"/>
          <w:sz w:val="36"/>
          <w:szCs w:val="36"/>
        </w:rPr>
        <w:t xml:space="preserve"> </w:t>
      </w:r>
      <w:r w:rsidR="00DC044E" w:rsidRPr="00DC044E">
        <w:rPr>
          <w:rFonts w:ascii="EB Garamond" w:hAnsi="EB Garamond" w:cs="Times New Roman"/>
          <w:b/>
          <w:i/>
          <w:iCs/>
          <w:spacing w:val="-8"/>
          <w:kern w:val="16"/>
          <w:sz w:val="32"/>
          <w:szCs w:val="32"/>
        </w:rPr>
        <w:t>Pointing to Objects By Name (Identifying)</w:t>
      </w:r>
    </w:p>
    <w:bookmarkEnd w:id="267"/>
    <w:bookmarkEnd w:id="268"/>
    <w:bookmarkEnd w:id="269"/>
    <w:p w14:paraId="370D71BD" w14:textId="77777777" w:rsidR="00DB4300" w:rsidRPr="00DB4300" w:rsidRDefault="00DB4300" w:rsidP="00104750">
      <w:pPr>
        <w:tabs>
          <w:tab w:val="left" w:pos="360"/>
        </w:tabs>
        <w:spacing w:after="0"/>
        <w:rPr>
          <w:rFonts w:ascii="EB Garamond" w:eastAsia="Arial" w:hAnsi="EB Garamond" w:cs="Times New Roman"/>
          <w:b/>
          <w:bCs/>
          <w:i/>
          <w:iCs/>
          <w:spacing w:val="-8"/>
          <w:kern w:val="16"/>
          <w:sz w:val="24"/>
          <w:szCs w:val="24"/>
        </w:rPr>
      </w:pPr>
    </w:p>
    <w:p w14:paraId="5D9CB249" w14:textId="5BFDE823" w:rsidR="00B91C2A" w:rsidRDefault="00B91C2A" w:rsidP="00104750">
      <w:pPr>
        <w:spacing w:after="0"/>
        <w:ind w:firstLine="5"/>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By taking the child for walks, </w:t>
      </w:r>
      <w:r w:rsidR="00BC1B8F">
        <w:rPr>
          <w:rFonts w:ascii="EB Garamond" w:hAnsi="EB Garamond" w:cs="Times New Roman"/>
          <w:spacing w:val="-8"/>
          <w:kern w:val="16"/>
          <w:sz w:val="24"/>
          <w:szCs w:val="24"/>
        </w:rPr>
        <w:t xml:space="preserve">exploring the </w:t>
      </w:r>
      <w:r w:rsidR="006E2BC5">
        <w:rPr>
          <w:rFonts w:ascii="EB Garamond" w:hAnsi="EB Garamond" w:cs="Times New Roman"/>
          <w:spacing w:val="-8"/>
          <w:kern w:val="16"/>
          <w:sz w:val="24"/>
          <w:szCs w:val="24"/>
        </w:rPr>
        <w:t xml:space="preserve">classroom, </w:t>
      </w:r>
      <w:r w:rsidR="00BC1B8F">
        <w:rPr>
          <w:rFonts w:ascii="EB Garamond" w:hAnsi="EB Garamond" w:cs="Times New Roman"/>
          <w:spacing w:val="-8"/>
          <w:kern w:val="16"/>
          <w:sz w:val="24"/>
          <w:szCs w:val="24"/>
        </w:rPr>
        <w:t>home</w:t>
      </w:r>
      <w:r w:rsidR="006E2BC5">
        <w:rPr>
          <w:rFonts w:ascii="EB Garamond" w:hAnsi="EB Garamond" w:cs="Times New Roman"/>
          <w:spacing w:val="-8"/>
          <w:kern w:val="16"/>
          <w:sz w:val="24"/>
          <w:szCs w:val="24"/>
        </w:rPr>
        <w:t xml:space="preserve">, </w:t>
      </w:r>
      <w:r w:rsidR="00BC1B8F">
        <w:rPr>
          <w:rFonts w:ascii="EB Garamond" w:hAnsi="EB Garamond" w:cs="Times New Roman"/>
          <w:spacing w:val="-8"/>
          <w:kern w:val="16"/>
          <w:sz w:val="24"/>
          <w:szCs w:val="24"/>
        </w:rPr>
        <w:t xml:space="preserve">and stores, </w:t>
      </w:r>
      <w:r w:rsidRPr="008E5410">
        <w:rPr>
          <w:rFonts w:ascii="EB Garamond" w:hAnsi="EB Garamond" w:cs="Times New Roman"/>
          <w:spacing w:val="-8"/>
          <w:kern w:val="16"/>
          <w:sz w:val="24"/>
          <w:szCs w:val="24"/>
        </w:rPr>
        <w:t xml:space="preserve">telling her the names of things, and having her point </w:t>
      </w:r>
      <w:r w:rsidR="00BC1B8F">
        <w:rPr>
          <w:rFonts w:ascii="EB Garamond" w:hAnsi="EB Garamond" w:cs="Times New Roman"/>
          <w:spacing w:val="-8"/>
          <w:kern w:val="16"/>
          <w:sz w:val="24"/>
          <w:szCs w:val="24"/>
        </w:rPr>
        <w:t>to</w:t>
      </w:r>
      <w:r w:rsidR="00565D89">
        <w:rPr>
          <w:rFonts w:ascii="EB Garamond" w:hAnsi="EB Garamond" w:cs="Times New Roman"/>
          <w:spacing w:val="-8"/>
          <w:kern w:val="16"/>
          <w:sz w:val="24"/>
          <w:szCs w:val="24"/>
        </w:rPr>
        <w:t xml:space="preserve">, </w:t>
      </w:r>
      <w:r w:rsidR="00BC1B8F">
        <w:rPr>
          <w:rFonts w:ascii="EB Garamond" w:hAnsi="EB Garamond" w:cs="Times New Roman"/>
          <w:spacing w:val="-8"/>
          <w:kern w:val="16"/>
          <w:sz w:val="24"/>
          <w:szCs w:val="24"/>
        </w:rPr>
        <w:t>touch</w:t>
      </w:r>
      <w:r w:rsidRPr="008E5410">
        <w:rPr>
          <w:rFonts w:ascii="EB Garamond" w:hAnsi="EB Garamond" w:cs="Times New Roman"/>
          <w:spacing w:val="-8"/>
          <w:kern w:val="16"/>
          <w:sz w:val="24"/>
          <w:szCs w:val="24"/>
        </w:rPr>
        <w:t xml:space="preserve">, </w:t>
      </w:r>
      <w:r w:rsidR="00565D89">
        <w:rPr>
          <w:rFonts w:ascii="EB Garamond" w:hAnsi="EB Garamond" w:cs="Times New Roman"/>
          <w:spacing w:val="-8"/>
          <w:kern w:val="16"/>
          <w:sz w:val="24"/>
          <w:szCs w:val="24"/>
        </w:rPr>
        <w:t>and explore them (see all sides and parts)</w:t>
      </w:r>
      <w:r w:rsidR="00151FD3">
        <w:rPr>
          <w:rFonts w:ascii="EB Garamond" w:hAnsi="EB Garamond" w:cs="Times New Roman"/>
          <w:spacing w:val="-8"/>
          <w:kern w:val="16"/>
          <w:sz w:val="24"/>
          <w:szCs w:val="24"/>
        </w:rPr>
        <w:t>,</w:t>
      </w:r>
      <w:r w:rsidR="00565D89">
        <w:rPr>
          <w:rFonts w:ascii="EB Garamond" w:hAnsi="EB Garamond" w:cs="Times New Roman"/>
          <w:spacing w:val="-8"/>
          <w:kern w:val="16"/>
          <w:sz w:val="24"/>
          <w:szCs w:val="24"/>
        </w:rPr>
        <w:t xml:space="preserve"> </w:t>
      </w:r>
      <w:r w:rsidR="006E2BC5">
        <w:rPr>
          <w:rFonts w:ascii="EB Garamond" w:hAnsi="EB Garamond" w:cs="Times New Roman"/>
          <w:spacing w:val="-8"/>
          <w:kern w:val="16"/>
          <w:sz w:val="24"/>
          <w:szCs w:val="24"/>
        </w:rPr>
        <w:t xml:space="preserve">we </w:t>
      </w:r>
      <w:r w:rsidRPr="008E5410">
        <w:rPr>
          <w:rFonts w:ascii="EB Garamond" w:hAnsi="EB Garamond" w:cs="Times New Roman"/>
          <w:spacing w:val="-8"/>
          <w:kern w:val="16"/>
          <w:sz w:val="24"/>
          <w:szCs w:val="24"/>
        </w:rPr>
        <w:t xml:space="preserve">give </w:t>
      </w:r>
      <w:r w:rsidR="006E2BC5">
        <w:rPr>
          <w:rFonts w:ascii="EB Garamond" w:hAnsi="EB Garamond" w:cs="Times New Roman"/>
          <w:spacing w:val="-8"/>
          <w:kern w:val="16"/>
          <w:sz w:val="24"/>
          <w:szCs w:val="24"/>
        </w:rPr>
        <w:t>the child a foundation for learning</w:t>
      </w:r>
      <w:r w:rsidRPr="008E5410">
        <w:rPr>
          <w:rFonts w:ascii="EB Garamond" w:hAnsi="EB Garamond" w:cs="Times New Roman"/>
          <w:spacing w:val="-8"/>
          <w:kern w:val="16"/>
          <w:sz w:val="24"/>
          <w:szCs w:val="24"/>
        </w:rPr>
        <w:t xml:space="preserve"> </w:t>
      </w:r>
      <w:r w:rsidR="00013605" w:rsidRPr="008E5410">
        <w:rPr>
          <w:rFonts w:ascii="EB Garamond" w:hAnsi="EB Garamond" w:cs="Times New Roman"/>
          <w:spacing w:val="-8"/>
          <w:kern w:val="16"/>
          <w:sz w:val="24"/>
          <w:szCs w:val="24"/>
        </w:rPr>
        <w:t>Functional Speech</w:t>
      </w:r>
      <w:r w:rsidR="006E2BC5">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The definition of the target behavior is that the child </w:t>
      </w:r>
      <w:r w:rsidRPr="008E5410">
        <w:rPr>
          <w:rFonts w:ascii="EB Garamond" w:hAnsi="EB Garamond" w:cs="Times New Roman"/>
          <w:i/>
          <w:spacing w:val="-8"/>
          <w:kern w:val="16"/>
          <w:sz w:val="24"/>
          <w:szCs w:val="24"/>
        </w:rPr>
        <w:t xml:space="preserve">points </w:t>
      </w:r>
      <w:r w:rsidR="00CA6890">
        <w:rPr>
          <w:rFonts w:ascii="EB Garamond" w:hAnsi="EB Garamond" w:cs="Times New Roman"/>
          <w:i/>
          <w:spacing w:val="-8"/>
          <w:kern w:val="16"/>
          <w:sz w:val="24"/>
          <w:szCs w:val="24"/>
        </w:rPr>
        <w:t xml:space="preserve">to and/or touches </w:t>
      </w:r>
      <w:r w:rsidRPr="008E5410">
        <w:rPr>
          <w:rFonts w:ascii="EB Garamond" w:hAnsi="EB Garamond" w:cs="Times New Roman"/>
          <w:spacing w:val="-8"/>
          <w:kern w:val="16"/>
          <w:sz w:val="24"/>
          <w:szCs w:val="24"/>
        </w:rPr>
        <w:t>objects when you say the name</w:t>
      </w:r>
      <w:r w:rsidR="00CA6890">
        <w:rPr>
          <w:rFonts w:ascii="EB Garamond" w:hAnsi="EB Garamond" w:cs="Times New Roman"/>
          <w:spacing w:val="-8"/>
          <w:kern w:val="16"/>
          <w:sz w:val="24"/>
          <w:szCs w:val="24"/>
        </w:rPr>
        <w:t>.</w:t>
      </w:r>
      <w:r w:rsidR="00AE7B75">
        <w:rPr>
          <w:rFonts w:ascii="EB Garamond" w:hAnsi="EB Garamond" w:cs="Times New Roman"/>
          <w:spacing w:val="-8"/>
          <w:kern w:val="16"/>
          <w:sz w:val="24"/>
          <w:szCs w:val="24"/>
        </w:rPr>
        <w:t xml:space="preserve"> Here is our method.</w:t>
      </w:r>
    </w:p>
    <w:p w14:paraId="1B6DD6D7" w14:textId="12E1150F" w:rsidR="00474D01" w:rsidRDefault="00474D01" w:rsidP="00104750">
      <w:pPr>
        <w:spacing w:after="0"/>
        <w:rPr>
          <w:rFonts w:ascii="EB Garamond" w:hAnsi="EB Garamond" w:cs="Times New Roman"/>
          <w:spacing w:val="-8"/>
          <w:kern w:val="16"/>
          <w:sz w:val="24"/>
          <w:szCs w:val="24"/>
        </w:rPr>
      </w:pPr>
      <w:r>
        <w:rPr>
          <w:rFonts w:ascii="EB Garamond" w:hAnsi="EB Garamond" w:cs="Times New Roman"/>
          <w:spacing w:val="-8"/>
          <w:kern w:val="16"/>
          <w:sz w:val="24"/>
          <w:szCs w:val="24"/>
        </w:rPr>
        <w:br/>
        <w:t xml:space="preserve">1.  </w:t>
      </w:r>
      <w:r>
        <w:rPr>
          <w:rFonts w:ascii="EB Garamond" w:hAnsi="EB Garamond" w:cs="Times New Roman"/>
          <w:i/>
          <w:iCs/>
          <w:spacing w:val="-8"/>
          <w:kern w:val="16"/>
          <w:sz w:val="24"/>
          <w:szCs w:val="24"/>
        </w:rPr>
        <w:t xml:space="preserve">Objects are better than pictures. </w:t>
      </w:r>
      <w:r w:rsidRPr="00DA3C1C">
        <w:rPr>
          <w:rFonts w:ascii="EB Garamond" w:hAnsi="EB Garamond" w:cs="Times New Roman"/>
          <w:spacing w:val="-8"/>
          <w:kern w:val="16"/>
          <w:sz w:val="24"/>
          <w:szCs w:val="24"/>
        </w:rPr>
        <w:t xml:space="preserve">You can see </w:t>
      </w:r>
      <w:r>
        <w:rPr>
          <w:rFonts w:ascii="EB Garamond" w:hAnsi="EB Garamond" w:cs="Times New Roman"/>
          <w:spacing w:val="-8"/>
          <w:kern w:val="16"/>
          <w:sz w:val="24"/>
          <w:szCs w:val="24"/>
        </w:rPr>
        <w:t xml:space="preserve">and touch </w:t>
      </w:r>
      <w:r w:rsidRPr="00DA3C1C">
        <w:rPr>
          <w:rFonts w:ascii="EB Garamond" w:hAnsi="EB Garamond" w:cs="Times New Roman"/>
          <w:spacing w:val="-8"/>
          <w:kern w:val="16"/>
          <w:sz w:val="24"/>
          <w:szCs w:val="24"/>
        </w:rPr>
        <w:t>all sides</w:t>
      </w:r>
      <w:r>
        <w:rPr>
          <w:rFonts w:ascii="EB Garamond" w:hAnsi="EB Garamond" w:cs="Times New Roman"/>
          <w:spacing w:val="-8"/>
          <w:kern w:val="16"/>
          <w:sz w:val="24"/>
          <w:szCs w:val="24"/>
        </w:rPr>
        <w:t xml:space="preserve"> and parts</w:t>
      </w:r>
      <w:r w:rsidRPr="00DA3C1C">
        <w:rPr>
          <w:rFonts w:ascii="EB Garamond" w:hAnsi="EB Garamond" w:cs="Times New Roman"/>
          <w:spacing w:val="-8"/>
          <w:kern w:val="16"/>
          <w:sz w:val="24"/>
          <w:szCs w:val="24"/>
        </w:rPr>
        <w:t>---as we did in the earlier section, “</w:t>
      </w:r>
      <w:r w:rsidRPr="00DA3C1C">
        <w:rPr>
          <w:rFonts w:ascii="EB Garamond" w:eastAsia="Arial" w:hAnsi="EB Garamond" w:cs="Times New Roman"/>
          <w:bCs/>
          <w:spacing w:val="-8"/>
          <w:kern w:val="16"/>
          <w:sz w:val="24"/>
          <w:szCs w:val="24"/>
        </w:rPr>
        <w:t>Play and daily living routines that integrate and use large and small motor movements. LR 3.33-59</w:t>
      </w:r>
      <w:r w:rsidRPr="00DA3C1C">
        <w:rPr>
          <w:rFonts w:ascii="EB Garamond" w:hAnsi="EB Garamond" w:cs="Times New Roman"/>
          <w:spacing w:val="-8"/>
          <w:kern w:val="16"/>
          <w:sz w:val="24"/>
          <w:szCs w:val="24"/>
        </w:rPr>
        <w:t>.”</w:t>
      </w:r>
      <w:r>
        <w:rPr>
          <w:rFonts w:ascii="EB Garamond" w:hAnsi="EB Garamond" w:cs="Times New Roman"/>
          <w:spacing w:val="-8"/>
          <w:kern w:val="16"/>
          <w:sz w:val="24"/>
          <w:szCs w:val="24"/>
        </w:rPr>
        <w:br/>
      </w:r>
      <w:r w:rsidRPr="00DA3C1C">
        <w:rPr>
          <w:rFonts w:ascii="EB Garamond" w:hAnsi="EB Garamond" w:cs="Times New Roman"/>
          <w:i/>
          <w:iCs/>
          <w:spacing w:val="-8"/>
          <w:kern w:val="16"/>
          <w:sz w:val="24"/>
          <w:szCs w:val="24"/>
        </w:rPr>
        <w:br/>
      </w:r>
      <w:r>
        <w:rPr>
          <w:rFonts w:ascii="EB Garamond" w:hAnsi="EB Garamond" w:cs="Times New Roman"/>
          <w:spacing w:val="-8"/>
          <w:kern w:val="16"/>
          <w:sz w:val="24"/>
          <w:szCs w:val="24"/>
        </w:rPr>
        <w:t>2</w:t>
      </w:r>
      <w:r w:rsidRPr="00DA3C1C">
        <w:rPr>
          <w:rFonts w:ascii="EB Garamond" w:hAnsi="EB Garamond" w:cs="Times New Roman"/>
          <w:spacing w:val="-8"/>
          <w:kern w:val="16"/>
          <w:sz w:val="24"/>
          <w:szCs w:val="24"/>
        </w:rPr>
        <w:t>.</w:t>
      </w:r>
      <w:r>
        <w:rPr>
          <w:rFonts w:ascii="EB Garamond" w:hAnsi="EB Garamond" w:cs="Times New Roman"/>
          <w:i/>
          <w:iCs/>
          <w:spacing w:val="-8"/>
          <w:kern w:val="16"/>
          <w:sz w:val="24"/>
          <w:szCs w:val="24"/>
        </w:rPr>
        <w:t xml:space="preserve"> </w:t>
      </w:r>
      <w:r w:rsidR="00F26862">
        <w:rPr>
          <w:rFonts w:ascii="EB Garamond" w:hAnsi="EB Garamond" w:cs="Times New Roman"/>
          <w:i/>
          <w:iCs/>
          <w:spacing w:val="-8"/>
          <w:kern w:val="16"/>
          <w:sz w:val="24"/>
          <w:szCs w:val="24"/>
        </w:rPr>
        <w:t>Start with</w:t>
      </w:r>
      <w:r>
        <w:rPr>
          <w:rFonts w:ascii="EB Garamond" w:hAnsi="EB Garamond" w:cs="Times New Roman"/>
          <w:i/>
          <w:iCs/>
          <w:spacing w:val="-8"/>
          <w:kern w:val="16"/>
          <w:sz w:val="24"/>
          <w:szCs w:val="24"/>
        </w:rPr>
        <w:t xml:space="preserve"> objects with which the child is already familiar. </w:t>
      </w:r>
      <w:r w:rsidRPr="00DA3C1C">
        <w:rPr>
          <w:rFonts w:ascii="EB Garamond" w:hAnsi="EB Garamond" w:cs="Times New Roman"/>
          <w:spacing w:val="-8"/>
          <w:kern w:val="16"/>
          <w:sz w:val="24"/>
          <w:szCs w:val="24"/>
        </w:rPr>
        <w:t xml:space="preserve">Of course, it depends on the child. </w:t>
      </w:r>
      <w:r>
        <w:rPr>
          <w:rFonts w:ascii="EB Garamond" w:hAnsi="EB Garamond" w:cs="Times New Roman"/>
          <w:spacing w:val="-8"/>
          <w:kern w:val="16"/>
          <w:sz w:val="24"/>
          <w:szCs w:val="24"/>
        </w:rPr>
        <w:br/>
        <w:t xml:space="preserve">For Jimmy and Pearl, relevant objects might be </w:t>
      </w:r>
      <w:r w:rsidRPr="00DA3C1C">
        <w:rPr>
          <w:rFonts w:ascii="EB Garamond" w:hAnsi="EB Garamond" w:cs="Times New Roman"/>
          <w:spacing w:val="-8"/>
          <w:kern w:val="16"/>
          <w:sz w:val="24"/>
          <w:szCs w:val="24"/>
        </w:rPr>
        <w:t>spoon, cup, toothbrush, pillow, certain toys, shirt, shoe, sock, cap</w:t>
      </w:r>
      <w:r>
        <w:rPr>
          <w:rFonts w:ascii="EB Garamond" w:hAnsi="EB Garamond" w:cs="Times New Roman"/>
          <w:spacing w:val="-8"/>
          <w:kern w:val="16"/>
          <w:sz w:val="24"/>
          <w:szCs w:val="24"/>
        </w:rPr>
        <w:t xml:space="preserve">, grass, tree, flower, candy, apple, book, cat, dog, and bathtub. </w:t>
      </w:r>
      <w:r>
        <w:rPr>
          <w:rFonts w:ascii="EB Garamond" w:hAnsi="EB Garamond" w:cs="Times New Roman"/>
          <w:spacing w:val="-8"/>
          <w:kern w:val="16"/>
          <w:sz w:val="24"/>
          <w:szCs w:val="24"/>
        </w:rPr>
        <w:br/>
      </w:r>
      <w:r>
        <w:rPr>
          <w:rFonts w:ascii="EB Garamond" w:hAnsi="EB Garamond" w:cs="Times New Roman"/>
          <w:spacing w:val="-8"/>
          <w:kern w:val="16"/>
          <w:sz w:val="24"/>
          <w:szCs w:val="24"/>
        </w:rPr>
        <w:br/>
        <w:t xml:space="preserve">For Jack, who spends a lot of time in hardware stores and in the garage with his Dad making things, relevant objects would be nuts, bolts, screws, hammers, drills, drill bits, wood, metal, screwdrivers, clamps, glue, vices, and common household objects. </w:t>
      </w:r>
    </w:p>
    <w:p w14:paraId="5FD7A6E2" w14:textId="77777777" w:rsidR="00474D01" w:rsidRDefault="00474D01" w:rsidP="00104750">
      <w:pPr>
        <w:spacing w:after="0"/>
        <w:ind w:firstLine="10"/>
        <w:rPr>
          <w:rFonts w:ascii="EB Garamond" w:hAnsi="EB Garamond" w:cs="Times New Roman"/>
          <w:spacing w:val="-8"/>
          <w:kern w:val="16"/>
          <w:sz w:val="24"/>
          <w:szCs w:val="24"/>
        </w:rPr>
      </w:pPr>
    </w:p>
    <w:p w14:paraId="6F2A0F74" w14:textId="77777777" w:rsidR="00474D01" w:rsidRDefault="00474D01" w:rsidP="00104750">
      <w:pPr>
        <w:spacing w:after="0"/>
        <w:rPr>
          <w:rFonts w:ascii="EB Garamond" w:hAnsi="EB Garamond" w:cs="Times New Roman"/>
          <w:spacing w:val="-8"/>
          <w:kern w:val="16"/>
          <w:sz w:val="24"/>
          <w:szCs w:val="24"/>
        </w:rPr>
      </w:pPr>
      <w:r>
        <w:rPr>
          <w:rFonts w:ascii="EB Garamond" w:hAnsi="EB Garamond" w:cs="Times New Roman"/>
          <w:spacing w:val="-8"/>
          <w:kern w:val="16"/>
          <w:sz w:val="24"/>
          <w:szCs w:val="24"/>
        </w:rPr>
        <w:t>For Nancy, whose Dad takes her shopping and exploring at Massive Mart, relevant objects might be paint cans, spray paint, brushes, rollers, boxes, cans, rulers, wires, fans, freezers, meat, fish, juice, jackets, shirts, and common household objects.</w:t>
      </w:r>
    </w:p>
    <w:p w14:paraId="3B9FCFCD" w14:textId="77777777" w:rsidR="00474D01" w:rsidRDefault="00474D01" w:rsidP="00104750">
      <w:pPr>
        <w:spacing w:after="0"/>
        <w:rPr>
          <w:rFonts w:ascii="EB Garamond" w:hAnsi="EB Garamond" w:cs="Times New Roman"/>
          <w:spacing w:val="-8"/>
          <w:kern w:val="16"/>
          <w:sz w:val="24"/>
          <w:szCs w:val="24"/>
        </w:rPr>
      </w:pPr>
    </w:p>
    <w:p w14:paraId="7CF3AC48" w14:textId="77777777" w:rsidR="00474D01" w:rsidRDefault="00474D01" w:rsidP="00104750">
      <w:pPr>
        <w:spacing w:after="0"/>
        <w:rPr>
          <w:rFonts w:ascii="EB Garamond" w:hAnsi="EB Garamond" w:cs="Times New Roman"/>
          <w:spacing w:val="-8"/>
          <w:kern w:val="16"/>
          <w:sz w:val="24"/>
          <w:szCs w:val="24"/>
        </w:rPr>
      </w:pPr>
      <w:r>
        <w:rPr>
          <w:rFonts w:ascii="EB Garamond" w:hAnsi="EB Garamond" w:cs="Times New Roman"/>
          <w:spacing w:val="-8"/>
          <w:kern w:val="16"/>
          <w:sz w:val="24"/>
          <w:szCs w:val="24"/>
        </w:rPr>
        <w:t>For Indra, whose family owns a restaurant, relevant objects would be kinds of dishes, ingredients, pots and pans, plates and platters, things that go on tables, furnishings (plants, statues), and common household objects.</w:t>
      </w:r>
      <w:r>
        <w:rPr>
          <w:rFonts w:ascii="EB Garamond" w:hAnsi="EB Garamond" w:cs="Times New Roman"/>
          <w:spacing w:val="-8"/>
          <w:kern w:val="16"/>
          <w:sz w:val="24"/>
          <w:szCs w:val="24"/>
        </w:rPr>
        <w:br/>
      </w:r>
    </w:p>
    <w:p w14:paraId="2B692CF4" w14:textId="3834CF7D" w:rsidR="00EE1CCC" w:rsidRPr="00474D01" w:rsidRDefault="00474D01" w:rsidP="00104750">
      <w:pPr>
        <w:tabs>
          <w:tab w:val="left" w:pos="360"/>
        </w:tabs>
        <w:spacing w:after="0"/>
        <w:ind w:firstLine="10"/>
        <w:rPr>
          <w:rFonts w:ascii="EB Garamond" w:hAnsi="EB Garamond" w:cs="Times New Roman"/>
          <w:b/>
          <w:bCs/>
          <w:spacing w:val="-8"/>
          <w:kern w:val="16"/>
          <w:sz w:val="32"/>
          <w:szCs w:val="32"/>
        </w:rPr>
      </w:pPr>
      <w:r w:rsidRPr="00474D01">
        <w:rPr>
          <w:rFonts w:ascii="EB Garamond" w:hAnsi="EB Garamond" w:cs="Times New Roman"/>
          <w:spacing w:val="-8"/>
          <w:kern w:val="16"/>
          <w:sz w:val="24"/>
          <w:szCs w:val="24"/>
        </w:rPr>
        <w:t>3</w:t>
      </w:r>
      <w:r w:rsidR="00B56F70" w:rsidRPr="00474D01">
        <w:rPr>
          <w:rFonts w:ascii="EB Garamond" w:hAnsi="EB Garamond" w:cs="Times New Roman"/>
          <w:spacing w:val="-8"/>
          <w:kern w:val="16"/>
          <w:sz w:val="24"/>
          <w:szCs w:val="24"/>
        </w:rPr>
        <w:t>.</w:t>
      </w:r>
      <w:r w:rsidR="00B56F70" w:rsidRPr="00474D01">
        <w:rPr>
          <w:rFonts w:ascii="EB Garamond" w:hAnsi="EB Garamond" w:cs="Times New Roman"/>
          <w:spacing w:val="-8"/>
          <w:kern w:val="16"/>
          <w:sz w:val="24"/>
          <w:szCs w:val="24"/>
        </w:rPr>
        <w:tab/>
      </w:r>
      <w:r w:rsidR="00EE1CCC" w:rsidRPr="006003ED">
        <w:rPr>
          <w:rFonts w:ascii="EB Garamond" w:hAnsi="EB Garamond" w:cs="Times New Roman"/>
          <w:i/>
          <w:iCs/>
          <w:spacing w:val="-8"/>
          <w:kern w:val="16"/>
          <w:sz w:val="24"/>
          <w:szCs w:val="24"/>
        </w:rPr>
        <w:t>Firm up knowledge element</w:t>
      </w:r>
      <w:r w:rsidR="006F15E5">
        <w:rPr>
          <w:rFonts w:ascii="EB Garamond" w:hAnsi="EB Garamond" w:cs="Times New Roman"/>
          <w:i/>
          <w:iCs/>
          <w:spacing w:val="-8"/>
          <w:kern w:val="16"/>
          <w:sz w:val="24"/>
          <w:szCs w:val="24"/>
        </w:rPr>
        <w:t>s</w:t>
      </w:r>
      <w:r w:rsidR="00EE1CCC" w:rsidRPr="006003ED">
        <w:rPr>
          <w:rFonts w:ascii="EB Garamond" w:hAnsi="EB Garamond" w:cs="Times New Roman"/>
          <w:i/>
          <w:iCs/>
          <w:spacing w:val="-8"/>
          <w:kern w:val="16"/>
          <w:sz w:val="24"/>
          <w:szCs w:val="24"/>
        </w:rPr>
        <w:t xml:space="preserve"> needed to learn these new skills. </w:t>
      </w:r>
      <w:r w:rsidR="00EE1CCC">
        <w:rPr>
          <w:rFonts w:ascii="EB Garamond" w:hAnsi="EB Garamond" w:cs="Times New Roman"/>
          <w:spacing w:val="-8"/>
          <w:kern w:val="16"/>
          <w:sz w:val="24"/>
          <w:szCs w:val="24"/>
        </w:rPr>
        <w:t xml:space="preserve">Please review </w:t>
      </w:r>
      <w:r w:rsidR="005C2D97">
        <w:rPr>
          <w:rFonts w:ascii="EB Garamond" w:hAnsi="EB Garamond" w:cs="Times New Roman"/>
          <w:spacing w:val="-8"/>
          <w:kern w:val="16"/>
          <w:sz w:val="24"/>
          <w:szCs w:val="24"/>
        </w:rPr>
        <w:t xml:space="preserve">(!!) </w:t>
      </w:r>
      <w:r w:rsidR="00EE1CCC">
        <w:rPr>
          <w:rFonts w:ascii="EB Garamond" w:hAnsi="EB Garamond" w:cs="Times New Roman"/>
          <w:spacing w:val="-8"/>
          <w:kern w:val="16"/>
          <w:sz w:val="24"/>
          <w:szCs w:val="24"/>
        </w:rPr>
        <w:t>the earlier section, “</w:t>
      </w:r>
      <w:r w:rsidR="00EE1CCC">
        <w:rPr>
          <w:rFonts w:ascii="EB Garamond" w:eastAsia="Arial" w:hAnsi="EB Garamond" w:cs="Times New Roman"/>
          <w:bCs/>
          <w:spacing w:val="-8"/>
          <w:kern w:val="16"/>
          <w:sz w:val="24"/>
          <w:szCs w:val="24"/>
        </w:rPr>
        <w:t>P</w:t>
      </w:r>
      <w:r w:rsidR="00EE1CCC" w:rsidRPr="00DB713D">
        <w:rPr>
          <w:rFonts w:ascii="EB Garamond" w:eastAsia="Arial" w:hAnsi="EB Garamond" w:cs="Times New Roman"/>
          <w:bCs/>
          <w:spacing w:val="-8"/>
          <w:kern w:val="16"/>
          <w:sz w:val="24"/>
          <w:szCs w:val="24"/>
        </w:rPr>
        <w:t>lay and daily living routines that integrate and use large and small motor movements. L</w:t>
      </w:r>
      <w:r w:rsidR="00EE1CCC">
        <w:rPr>
          <w:rFonts w:ascii="EB Garamond" w:eastAsia="Arial" w:hAnsi="EB Garamond" w:cs="Times New Roman"/>
          <w:bCs/>
          <w:spacing w:val="-8"/>
          <w:kern w:val="16"/>
          <w:sz w:val="24"/>
          <w:szCs w:val="24"/>
        </w:rPr>
        <w:t>R</w:t>
      </w:r>
      <w:r w:rsidR="00EE1CCC" w:rsidRPr="00DB713D">
        <w:rPr>
          <w:rFonts w:ascii="EB Garamond" w:eastAsia="Arial" w:hAnsi="EB Garamond" w:cs="Times New Roman"/>
          <w:bCs/>
          <w:spacing w:val="-8"/>
          <w:kern w:val="16"/>
          <w:sz w:val="24"/>
          <w:szCs w:val="24"/>
        </w:rPr>
        <w:t xml:space="preserve"> 3.33-59</w:t>
      </w:r>
      <w:r w:rsidR="00EE1CCC">
        <w:rPr>
          <w:rFonts w:ascii="EB Garamond" w:eastAsia="Arial" w:hAnsi="EB Garamond" w:cs="Times New Roman"/>
          <w:bCs/>
          <w:spacing w:val="-8"/>
          <w:kern w:val="16"/>
          <w:sz w:val="24"/>
          <w:szCs w:val="24"/>
        </w:rPr>
        <w:t xml:space="preserve">.” </w:t>
      </w:r>
    </w:p>
    <w:p w14:paraId="1080DBB6" w14:textId="77777777" w:rsidR="00EE1CCC" w:rsidRDefault="00EE1CCC" w:rsidP="00104750">
      <w:pPr>
        <w:tabs>
          <w:tab w:val="left" w:pos="360"/>
        </w:tabs>
        <w:spacing w:after="0"/>
        <w:rPr>
          <w:rFonts w:ascii="EB Garamond" w:hAnsi="EB Garamond" w:cs="Times New Roman"/>
          <w:spacing w:val="-8"/>
          <w:kern w:val="16"/>
          <w:sz w:val="24"/>
          <w:szCs w:val="24"/>
        </w:rPr>
      </w:pPr>
    </w:p>
    <w:p w14:paraId="611153C9" w14:textId="37540474" w:rsidR="00151FD3" w:rsidRDefault="008705E0"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ab/>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00B56F70" w:rsidRPr="008E5410">
        <w:rPr>
          <w:rFonts w:ascii="EB Garamond" w:hAnsi="EB Garamond" w:cs="Times New Roman"/>
          <w:spacing w:val="-8"/>
          <w:kern w:val="16"/>
          <w:sz w:val="24"/>
          <w:szCs w:val="24"/>
        </w:rPr>
        <w:t xml:space="preserve">Make sure that the child </w:t>
      </w:r>
      <w:r w:rsidR="00B56F70" w:rsidRPr="008E5410">
        <w:rPr>
          <w:rFonts w:ascii="EB Garamond" w:hAnsi="EB Garamond" w:cs="Times New Roman"/>
          <w:i/>
          <w:spacing w:val="-8"/>
          <w:kern w:val="16"/>
          <w:sz w:val="24"/>
          <w:szCs w:val="24"/>
        </w:rPr>
        <w:t>point</w:t>
      </w:r>
      <w:r w:rsidR="00151FD3">
        <w:rPr>
          <w:rFonts w:ascii="EB Garamond" w:hAnsi="EB Garamond" w:cs="Times New Roman"/>
          <w:i/>
          <w:spacing w:val="-8"/>
          <w:kern w:val="16"/>
          <w:sz w:val="24"/>
          <w:szCs w:val="24"/>
        </w:rPr>
        <w:t>s</w:t>
      </w:r>
      <w:r w:rsidR="00B56F70" w:rsidRPr="008E5410">
        <w:rPr>
          <w:rFonts w:ascii="EB Garamond" w:hAnsi="EB Garamond" w:cs="Times New Roman"/>
          <w:i/>
          <w:spacing w:val="-8"/>
          <w:kern w:val="16"/>
          <w:sz w:val="24"/>
          <w:szCs w:val="24"/>
        </w:rPr>
        <w:t xml:space="preserve"> to</w:t>
      </w:r>
      <w:r w:rsidR="004074C7">
        <w:rPr>
          <w:rFonts w:ascii="EB Garamond" w:hAnsi="EB Garamond" w:cs="Times New Roman"/>
          <w:i/>
          <w:spacing w:val="-8"/>
          <w:kern w:val="16"/>
          <w:sz w:val="24"/>
          <w:szCs w:val="24"/>
        </w:rPr>
        <w:t>, touch</w:t>
      </w:r>
      <w:r w:rsidR="00151FD3">
        <w:rPr>
          <w:rFonts w:ascii="EB Garamond" w:hAnsi="EB Garamond" w:cs="Times New Roman"/>
          <w:i/>
          <w:spacing w:val="-8"/>
          <w:kern w:val="16"/>
          <w:sz w:val="24"/>
          <w:szCs w:val="24"/>
        </w:rPr>
        <w:t>es</w:t>
      </w:r>
      <w:r w:rsidR="004074C7">
        <w:rPr>
          <w:rFonts w:ascii="EB Garamond" w:hAnsi="EB Garamond" w:cs="Times New Roman"/>
          <w:i/>
          <w:spacing w:val="-8"/>
          <w:kern w:val="16"/>
          <w:sz w:val="24"/>
          <w:szCs w:val="24"/>
        </w:rPr>
        <w:t xml:space="preserve">, </w:t>
      </w:r>
      <w:r w:rsidR="00B56F70" w:rsidRPr="008E5410">
        <w:rPr>
          <w:rFonts w:ascii="EB Garamond" w:hAnsi="EB Garamond" w:cs="Times New Roman"/>
          <w:i/>
          <w:spacing w:val="-8"/>
          <w:kern w:val="16"/>
          <w:sz w:val="24"/>
          <w:szCs w:val="24"/>
        </w:rPr>
        <w:t>pick</w:t>
      </w:r>
      <w:r w:rsidR="00151FD3">
        <w:rPr>
          <w:rFonts w:ascii="EB Garamond" w:hAnsi="EB Garamond" w:cs="Times New Roman"/>
          <w:i/>
          <w:spacing w:val="-8"/>
          <w:kern w:val="16"/>
          <w:sz w:val="24"/>
          <w:szCs w:val="24"/>
        </w:rPr>
        <w:t>s</w:t>
      </w:r>
      <w:r w:rsidR="00B56F70" w:rsidRPr="008E5410">
        <w:rPr>
          <w:rFonts w:ascii="EB Garamond" w:hAnsi="EB Garamond" w:cs="Times New Roman"/>
          <w:i/>
          <w:spacing w:val="-8"/>
          <w:kern w:val="16"/>
          <w:sz w:val="24"/>
          <w:szCs w:val="24"/>
        </w:rPr>
        <w:t xml:space="preserve"> up</w:t>
      </w:r>
      <w:r w:rsidR="00565D89">
        <w:rPr>
          <w:rFonts w:ascii="EB Garamond" w:hAnsi="EB Garamond" w:cs="Times New Roman"/>
          <w:i/>
          <w:spacing w:val="-8"/>
          <w:kern w:val="16"/>
          <w:sz w:val="24"/>
          <w:szCs w:val="24"/>
        </w:rPr>
        <w:t>, and turn</w:t>
      </w:r>
      <w:r w:rsidR="00151FD3">
        <w:rPr>
          <w:rFonts w:ascii="EB Garamond" w:hAnsi="EB Garamond" w:cs="Times New Roman"/>
          <w:i/>
          <w:spacing w:val="-8"/>
          <w:kern w:val="16"/>
          <w:sz w:val="24"/>
          <w:szCs w:val="24"/>
        </w:rPr>
        <w:t>s</w:t>
      </w:r>
      <w:r w:rsidR="00B56F70" w:rsidRPr="008E5410">
        <w:rPr>
          <w:rFonts w:ascii="EB Garamond" w:hAnsi="EB Garamond" w:cs="Times New Roman"/>
          <w:i/>
          <w:spacing w:val="-8"/>
          <w:kern w:val="16"/>
          <w:sz w:val="24"/>
          <w:szCs w:val="24"/>
        </w:rPr>
        <w:t xml:space="preserve"> </w:t>
      </w:r>
      <w:r w:rsidR="00B56F70" w:rsidRPr="004074C7">
        <w:rPr>
          <w:rFonts w:ascii="EB Garamond" w:hAnsi="EB Garamond" w:cs="Times New Roman"/>
          <w:i/>
          <w:iCs/>
          <w:spacing w:val="-8"/>
          <w:kern w:val="16"/>
          <w:sz w:val="24"/>
          <w:szCs w:val="24"/>
        </w:rPr>
        <w:t>objects.</w:t>
      </w:r>
      <w:r w:rsidR="00B56F70" w:rsidRPr="008E5410">
        <w:rPr>
          <w:rFonts w:ascii="EB Garamond" w:hAnsi="EB Garamond" w:cs="Times New Roman"/>
          <w:spacing w:val="-8"/>
          <w:kern w:val="16"/>
          <w:sz w:val="24"/>
          <w:szCs w:val="24"/>
        </w:rPr>
        <w:t xml:space="preserve"> </w:t>
      </w:r>
      <w:r w:rsidR="005C2D97">
        <w:rPr>
          <w:rFonts w:ascii="EB Garamond" w:hAnsi="EB Garamond" w:cs="Times New Roman"/>
          <w:spacing w:val="-8"/>
          <w:kern w:val="16"/>
          <w:sz w:val="24"/>
          <w:szCs w:val="24"/>
        </w:rPr>
        <w:br/>
      </w:r>
      <w:r w:rsidR="00B56F70" w:rsidRPr="008E5410">
        <w:rPr>
          <w:rFonts w:ascii="EB Garamond" w:hAnsi="EB Garamond" w:cs="Times New Roman"/>
          <w:spacing w:val="-8"/>
          <w:kern w:val="16"/>
          <w:sz w:val="24"/>
          <w:szCs w:val="24"/>
        </w:rPr>
        <w:br/>
      </w:r>
      <w:r w:rsidR="00474D01">
        <w:rPr>
          <w:rFonts w:ascii="EB Garamond" w:hAnsi="EB Garamond" w:cs="Times New Roman"/>
          <w:spacing w:val="-8"/>
          <w:kern w:val="16"/>
          <w:sz w:val="24"/>
          <w:szCs w:val="24"/>
        </w:rPr>
        <w:t>4</w:t>
      </w:r>
      <w:r w:rsidR="00B56F70" w:rsidRPr="008E5410">
        <w:rPr>
          <w:rFonts w:ascii="EB Garamond" w:hAnsi="EB Garamond" w:cs="Times New Roman"/>
          <w:spacing w:val="-8"/>
          <w:kern w:val="16"/>
          <w:sz w:val="24"/>
          <w:szCs w:val="24"/>
        </w:rPr>
        <w:t>.</w:t>
      </w:r>
      <w:r w:rsidR="00B56F70" w:rsidRPr="008E5410">
        <w:rPr>
          <w:rFonts w:ascii="EB Garamond" w:hAnsi="EB Garamond" w:cs="Times New Roman"/>
          <w:spacing w:val="-8"/>
          <w:kern w:val="16"/>
          <w:sz w:val="24"/>
          <w:szCs w:val="24"/>
        </w:rPr>
        <w:tab/>
      </w:r>
      <w:r w:rsidR="00B56F70" w:rsidRPr="006003ED">
        <w:rPr>
          <w:rFonts w:ascii="EB Garamond" w:hAnsi="EB Garamond" w:cs="Times New Roman"/>
          <w:i/>
          <w:iCs/>
          <w:spacing w:val="-8"/>
          <w:kern w:val="16"/>
          <w:sz w:val="24"/>
          <w:szCs w:val="24"/>
        </w:rPr>
        <w:t xml:space="preserve">Put one object </w:t>
      </w:r>
      <w:r w:rsidR="00AE7B75">
        <w:rPr>
          <w:rFonts w:ascii="EB Garamond" w:hAnsi="EB Garamond" w:cs="Times New Roman"/>
          <w:i/>
          <w:iCs/>
          <w:spacing w:val="-8"/>
          <w:kern w:val="16"/>
          <w:sz w:val="24"/>
          <w:szCs w:val="24"/>
        </w:rPr>
        <w:t xml:space="preserve">in </w:t>
      </w:r>
      <w:r w:rsidR="00B56F70" w:rsidRPr="006003ED">
        <w:rPr>
          <w:rFonts w:ascii="EB Garamond" w:hAnsi="EB Garamond" w:cs="Times New Roman"/>
          <w:i/>
          <w:iCs/>
          <w:spacing w:val="-8"/>
          <w:kern w:val="16"/>
          <w:sz w:val="24"/>
          <w:szCs w:val="24"/>
        </w:rPr>
        <w:t>front of her</w:t>
      </w:r>
      <w:r w:rsidR="00FE408E">
        <w:rPr>
          <w:rFonts w:ascii="EB Garamond" w:hAnsi="EB Garamond" w:cs="Times New Roman"/>
          <w:spacing w:val="-8"/>
          <w:kern w:val="16"/>
          <w:sz w:val="24"/>
          <w:szCs w:val="24"/>
        </w:rPr>
        <w:t xml:space="preserve"> </w:t>
      </w:r>
      <w:r w:rsidR="00FE408E">
        <w:rPr>
          <w:rFonts w:ascii="EB Garamond" w:hAnsi="EB Garamond" w:cs="Times New Roman"/>
          <w:i/>
          <w:iCs/>
          <w:spacing w:val="-8"/>
          <w:kern w:val="16"/>
          <w:sz w:val="24"/>
          <w:szCs w:val="24"/>
        </w:rPr>
        <w:t xml:space="preserve">that is </w:t>
      </w:r>
      <w:r w:rsidR="00FE408E" w:rsidRPr="00FE408E">
        <w:rPr>
          <w:rFonts w:ascii="EB Garamond" w:hAnsi="EB Garamond" w:cs="Times New Roman"/>
          <w:i/>
          <w:iCs/>
          <w:spacing w:val="-8"/>
          <w:kern w:val="16"/>
          <w:sz w:val="24"/>
          <w:szCs w:val="24"/>
        </w:rPr>
        <w:t>clearly displayed</w:t>
      </w:r>
      <w:r w:rsidR="006F15E5">
        <w:rPr>
          <w:rFonts w:ascii="EB Garamond" w:hAnsi="EB Garamond" w:cs="Times New Roman"/>
          <w:spacing w:val="-8"/>
          <w:kern w:val="16"/>
          <w:sz w:val="24"/>
          <w:szCs w:val="24"/>
        </w:rPr>
        <w:t xml:space="preserve">---at </w:t>
      </w:r>
      <w:r w:rsidR="004074C7">
        <w:rPr>
          <w:rFonts w:ascii="EB Garamond" w:hAnsi="EB Garamond" w:cs="Times New Roman"/>
          <w:spacing w:val="-8"/>
          <w:kern w:val="16"/>
          <w:sz w:val="24"/>
          <w:szCs w:val="24"/>
        </w:rPr>
        <w:t xml:space="preserve">your </w:t>
      </w:r>
      <w:r w:rsidR="006F15E5">
        <w:rPr>
          <w:rFonts w:ascii="EB Garamond" w:hAnsi="EB Garamond" w:cs="Times New Roman"/>
          <w:spacing w:val="-8"/>
          <w:kern w:val="16"/>
          <w:sz w:val="24"/>
          <w:szCs w:val="24"/>
        </w:rPr>
        <w:t xml:space="preserve">teaching session table, </w:t>
      </w:r>
      <w:r w:rsidR="00FE408E">
        <w:rPr>
          <w:rFonts w:ascii="EB Garamond" w:hAnsi="EB Garamond" w:cs="Times New Roman"/>
          <w:spacing w:val="-8"/>
          <w:kern w:val="16"/>
          <w:sz w:val="24"/>
          <w:szCs w:val="24"/>
        </w:rPr>
        <w:t xml:space="preserve">on a store shelf, on a kitchen table, in the bathroom, </w:t>
      </w:r>
      <w:r w:rsidR="006F15E5">
        <w:rPr>
          <w:rFonts w:ascii="EB Garamond" w:hAnsi="EB Garamond" w:cs="Times New Roman"/>
          <w:spacing w:val="-8"/>
          <w:kern w:val="16"/>
          <w:sz w:val="24"/>
          <w:szCs w:val="24"/>
        </w:rPr>
        <w:t xml:space="preserve">on a workbench, </w:t>
      </w:r>
      <w:r w:rsidR="004074C7">
        <w:rPr>
          <w:rFonts w:ascii="EB Garamond" w:hAnsi="EB Garamond" w:cs="Times New Roman"/>
          <w:spacing w:val="-8"/>
          <w:kern w:val="16"/>
          <w:sz w:val="24"/>
          <w:szCs w:val="24"/>
        </w:rPr>
        <w:t xml:space="preserve">or </w:t>
      </w:r>
      <w:r w:rsidR="00FE408E">
        <w:rPr>
          <w:rFonts w:ascii="EB Garamond" w:hAnsi="EB Garamond" w:cs="Times New Roman"/>
          <w:spacing w:val="-8"/>
          <w:kern w:val="16"/>
          <w:sz w:val="24"/>
          <w:szCs w:val="24"/>
        </w:rPr>
        <w:t>in the child’s roo</w:t>
      </w:r>
      <w:r w:rsidR="006F15E5">
        <w:rPr>
          <w:rFonts w:ascii="EB Garamond" w:hAnsi="EB Garamond" w:cs="Times New Roman"/>
          <w:spacing w:val="-8"/>
          <w:kern w:val="16"/>
          <w:sz w:val="24"/>
          <w:szCs w:val="24"/>
        </w:rPr>
        <w:t>m</w:t>
      </w:r>
      <w:r w:rsidR="00FE408E">
        <w:rPr>
          <w:rFonts w:ascii="EB Garamond" w:hAnsi="EB Garamond" w:cs="Times New Roman"/>
          <w:spacing w:val="-8"/>
          <w:kern w:val="16"/>
          <w:sz w:val="24"/>
          <w:szCs w:val="24"/>
        </w:rPr>
        <w:t>.</w:t>
      </w:r>
      <w:r w:rsidR="00FE408E">
        <w:rPr>
          <w:rFonts w:ascii="EB Garamond" w:hAnsi="EB Garamond" w:cs="Times New Roman"/>
          <w:spacing w:val="-8"/>
          <w:kern w:val="16"/>
          <w:sz w:val="24"/>
          <w:szCs w:val="24"/>
        </w:rPr>
        <w:br/>
      </w:r>
      <w:r w:rsidR="006F15E5">
        <w:rPr>
          <w:rFonts w:ascii="EB Garamond" w:hAnsi="EB Garamond" w:cs="Times New Roman"/>
          <w:spacing w:val="-8"/>
          <w:kern w:val="16"/>
          <w:sz w:val="24"/>
          <w:szCs w:val="24"/>
        </w:rPr>
        <w:t xml:space="preserve">a. </w:t>
      </w:r>
      <w:r w:rsidR="006F15E5">
        <w:rPr>
          <w:rFonts w:ascii="EB Garamond" w:hAnsi="EB Garamond" w:cs="Times New Roman"/>
          <w:spacing w:val="-8"/>
          <w:kern w:val="16"/>
          <w:sz w:val="24"/>
          <w:szCs w:val="24"/>
        </w:rPr>
        <w:tab/>
      </w:r>
      <w:r w:rsidR="00B56F70" w:rsidRPr="008E5410">
        <w:rPr>
          <w:rFonts w:ascii="EB Garamond" w:hAnsi="EB Garamond" w:cs="Times New Roman"/>
          <w:spacing w:val="-8"/>
          <w:kern w:val="16"/>
          <w:sz w:val="24"/>
          <w:szCs w:val="24"/>
        </w:rPr>
        <w:t>Wait for her</w:t>
      </w:r>
      <w:r w:rsidR="00B56F70" w:rsidRPr="008E5410">
        <w:rPr>
          <w:rFonts w:ascii="EB Garamond" w:hAnsi="EB Garamond" w:cs="Times New Roman"/>
          <w:i/>
          <w:spacing w:val="-8"/>
          <w:kern w:val="16"/>
          <w:sz w:val="24"/>
          <w:szCs w:val="24"/>
        </w:rPr>
        <w:t xml:space="preserve"> </w:t>
      </w:r>
      <w:r w:rsidR="00B56F70" w:rsidRPr="008E5410">
        <w:rPr>
          <w:rFonts w:ascii="EB Garamond" w:hAnsi="EB Garamond" w:cs="Times New Roman"/>
          <w:spacing w:val="-8"/>
          <w:kern w:val="16"/>
          <w:sz w:val="24"/>
          <w:szCs w:val="24"/>
        </w:rPr>
        <w:t>look at you or at the object</w:t>
      </w:r>
      <w:r w:rsidR="006F15E5">
        <w:rPr>
          <w:rFonts w:ascii="EB Garamond" w:hAnsi="EB Garamond" w:cs="Times New Roman"/>
          <w:spacing w:val="-8"/>
          <w:kern w:val="16"/>
          <w:sz w:val="24"/>
          <w:szCs w:val="24"/>
        </w:rPr>
        <w:t>.</w:t>
      </w:r>
      <w:r w:rsidR="006F15E5">
        <w:rPr>
          <w:rFonts w:ascii="EB Garamond" w:hAnsi="EB Garamond" w:cs="Times New Roman"/>
          <w:spacing w:val="-8"/>
          <w:kern w:val="16"/>
          <w:sz w:val="24"/>
          <w:szCs w:val="24"/>
        </w:rPr>
        <w:br/>
        <w:t xml:space="preserve">b. </w:t>
      </w:r>
      <w:r w:rsidR="006F15E5">
        <w:rPr>
          <w:rFonts w:ascii="EB Garamond" w:hAnsi="EB Garamond" w:cs="Times New Roman"/>
          <w:spacing w:val="-8"/>
          <w:kern w:val="16"/>
          <w:sz w:val="24"/>
          <w:szCs w:val="24"/>
        </w:rPr>
        <w:tab/>
        <w:t>A</w:t>
      </w:r>
      <w:r w:rsidR="005C2D97">
        <w:rPr>
          <w:rFonts w:ascii="EB Garamond" w:hAnsi="EB Garamond" w:cs="Times New Roman"/>
          <w:spacing w:val="-8"/>
          <w:kern w:val="16"/>
          <w:sz w:val="24"/>
          <w:szCs w:val="24"/>
        </w:rPr>
        <w:t xml:space="preserve">nd/or </w:t>
      </w:r>
      <w:r w:rsidR="006F15E5">
        <w:rPr>
          <w:rFonts w:ascii="EB Garamond" w:hAnsi="EB Garamond" w:cs="Times New Roman"/>
          <w:spacing w:val="-8"/>
          <w:kern w:val="16"/>
          <w:sz w:val="24"/>
          <w:szCs w:val="24"/>
        </w:rPr>
        <w:t xml:space="preserve">you </w:t>
      </w:r>
      <w:r w:rsidR="005C2D97">
        <w:rPr>
          <w:rFonts w:ascii="EB Garamond" w:hAnsi="EB Garamond" w:cs="Times New Roman"/>
          <w:spacing w:val="-8"/>
          <w:kern w:val="16"/>
          <w:sz w:val="24"/>
          <w:szCs w:val="24"/>
        </w:rPr>
        <w:t>point to it</w:t>
      </w:r>
      <w:r w:rsidR="006F15E5">
        <w:rPr>
          <w:rFonts w:ascii="EB Garamond" w:hAnsi="EB Garamond" w:cs="Times New Roman"/>
          <w:spacing w:val="-8"/>
          <w:kern w:val="16"/>
          <w:sz w:val="24"/>
          <w:szCs w:val="24"/>
        </w:rPr>
        <w:t>.</w:t>
      </w:r>
      <w:r w:rsidR="006F15E5">
        <w:rPr>
          <w:rFonts w:ascii="EB Garamond" w:hAnsi="EB Garamond" w:cs="Times New Roman"/>
          <w:spacing w:val="-8"/>
          <w:kern w:val="16"/>
          <w:sz w:val="24"/>
          <w:szCs w:val="24"/>
        </w:rPr>
        <w:br/>
        <w:t>c.</w:t>
      </w:r>
      <w:r w:rsidR="006F15E5">
        <w:rPr>
          <w:rFonts w:ascii="EB Garamond" w:hAnsi="EB Garamond" w:cs="Times New Roman"/>
          <w:spacing w:val="-8"/>
          <w:kern w:val="16"/>
          <w:sz w:val="24"/>
          <w:szCs w:val="24"/>
        </w:rPr>
        <w:tab/>
        <w:t>A</w:t>
      </w:r>
      <w:r w:rsidR="005C2D97">
        <w:rPr>
          <w:rFonts w:ascii="EB Garamond" w:hAnsi="EB Garamond" w:cs="Times New Roman"/>
          <w:spacing w:val="-8"/>
          <w:kern w:val="16"/>
          <w:sz w:val="24"/>
          <w:szCs w:val="24"/>
        </w:rPr>
        <w:t xml:space="preserve">nd/or </w:t>
      </w:r>
      <w:r w:rsidR="006F15E5">
        <w:rPr>
          <w:rFonts w:ascii="EB Garamond" w:hAnsi="EB Garamond" w:cs="Times New Roman"/>
          <w:spacing w:val="-8"/>
          <w:kern w:val="16"/>
          <w:sz w:val="24"/>
          <w:szCs w:val="24"/>
        </w:rPr>
        <w:t xml:space="preserve">you </w:t>
      </w:r>
      <w:r w:rsidR="005C2D97">
        <w:rPr>
          <w:rFonts w:ascii="EB Garamond" w:hAnsi="EB Garamond" w:cs="Times New Roman"/>
          <w:spacing w:val="-8"/>
          <w:kern w:val="16"/>
          <w:sz w:val="24"/>
          <w:szCs w:val="24"/>
        </w:rPr>
        <w:t>say, “Look at (name the object)</w:t>
      </w:r>
      <w:r w:rsidR="00B56F70" w:rsidRPr="008E5410">
        <w:rPr>
          <w:rFonts w:ascii="EB Garamond" w:hAnsi="EB Garamond" w:cs="Times New Roman"/>
          <w:spacing w:val="-8"/>
          <w:kern w:val="16"/>
          <w:sz w:val="24"/>
          <w:szCs w:val="24"/>
        </w:rPr>
        <w:t>.</w:t>
      </w:r>
      <w:r w:rsidR="00420014">
        <w:rPr>
          <w:rFonts w:ascii="EB Garamond" w:hAnsi="EB Garamond" w:cs="Times New Roman"/>
          <w:spacing w:val="-8"/>
          <w:kern w:val="16"/>
          <w:sz w:val="24"/>
          <w:szCs w:val="24"/>
        </w:rPr>
        <w:t>”</w:t>
      </w:r>
      <w:r w:rsidR="00B56F70" w:rsidRPr="008E5410">
        <w:rPr>
          <w:rFonts w:ascii="EB Garamond" w:hAnsi="EB Garamond" w:cs="Times New Roman"/>
          <w:spacing w:val="-8"/>
          <w:kern w:val="16"/>
          <w:sz w:val="24"/>
          <w:szCs w:val="24"/>
        </w:rPr>
        <w:t xml:space="preserve"> </w:t>
      </w:r>
      <w:r w:rsidR="006F15E5">
        <w:rPr>
          <w:rFonts w:ascii="EB Garamond" w:hAnsi="EB Garamond" w:cs="Times New Roman"/>
          <w:spacing w:val="-8"/>
          <w:kern w:val="16"/>
          <w:sz w:val="24"/>
          <w:szCs w:val="24"/>
        </w:rPr>
        <w:br/>
        <w:t>d.</w:t>
      </w:r>
      <w:r w:rsidR="006F15E5">
        <w:rPr>
          <w:rFonts w:ascii="EB Garamond" w:hAnsi="EB Garamond" w:cs="Times New Roman"/>
          <w:spacing w:val="-8"/>
          <w:kern w:val="16"/>
          <w:sz w:val="24"/>
          <w:szCs w:val="24"/>
        </w:rPr>
        <w:tab/>
      </w:r>
      <w:r w:rsidR="00B56F70" w:rsidRPr="008E5410">
        <w:rPr>
          <w:rFonts w:ascii="EB Garamond" w:hAnsi="EB Garamond" w:cs="Times New Roman"/>
          <w:spacing w:val="-8"/>
          <w:kern w:val="16"/>
          <w:sz w:val="24"/>
          <w:szCs w:val="24"/>
        </w:rPr>
        <w:t>Then tell her</w:t>
      </w:r>
      <w:r w:rsidR="006F15E5">
        <w:rPr>
          <w:rFonts w:ascii="EB Garamond" w:hAnsi="EB Garamond" w:cs="Times New Roman"/>
          <w:spacing w:val="-8"/>
          <w:kern w:val="16"/>
          <w:sz w:val="24"/>
          <w:szCs w:val="24"/>
        </w:rPr>
        <w:t xml:space="preserve"> </w:t>
      </w:r>
      <w:r w:rsidR="005C2D97">
        <w:rPr>
          <w:rFonts w:ascii="EB Garamond" w:hAnsi="EB Garamond" w:cs="Times New Roman"/>
          <w:spacing w:val="-8"/>
          <w:kern w:val="16"/>
          <w:sz w:val="24"/>
          <w:szCs w:val="24"/>
        </w:rPr>
        <w:t xml:space="preserve">the name. </w:t>
      </w:r>
      <w:r w:rsidR="00B56F70" w:rsidRPr="008E5410">
        <w:rPr>
          <w:rFonts w:ascii="EB Garamond" w:hAnsi="EB Garamond" w:cs="Times New Roman"/>
          <w:spacing w:val="-8"/>
          <w:kern w:val="16"/>
          <w:sz w:val="24"/>
          <w:szCs w:val="24"/>
        </w:rPr>
        <w:t xml:space="preserve">“This </w:t>
      </w:r>
      <w:r w:rsidR="005C2D97">
        <w:rPr>
          <w:rFonts w:ascii="EB Garamond" w:hAnsi="EB Garamond" w:cs="Times New Roman"/>
          <w:spacing w:val="-8"/>
          <w:kern w:val="16"/>
          <w:sz w:val="24"/>
          <w:szCs w:val="24"/>
        </w:rPr>
        <w:t xml:space="preserve">(point-touch) </w:t>
      </w:r>
      <w:r w:rsidR="00B56F70" w:rsidRPr="008E5410">
        <w:rPr>
          <w:rFonts w:ascii="EB Garamond" w:hAnsi="EB Garamond" w:cs="Times New Roman"/>
          <w:spacing w:val="-8"/>
          <w:kern w:val="16"/>
          <w:sz w:val="24"/>
          <w:szCs w:val="24"/>
        </w:rPr>
        <w:t xml:space="preserve">is a </w:t>
      </w:r>
      <w:r w:rsidR="00FE408E">
        <w:rPr>
          <w:rFonts w:ascii="EB Garamond" w:hAnsi="EB Garamond" w:cs="Times New Roman"/>
          <w:spacing w:val="-8"/>
          <w:kern w:val="16"/>
          <w:sz w:val="24"/>
          <w:szCs w:val="24"/>
        </w:rPr>
        <w:t>SPOON… SPOON…</w:t>
      </w:r>
      <w:r w:rsidR="00B56F70" w:rsidRPr="008E5410">
        <w:rPr>
          <w:rFonts w:ascii="EB Garamond" w:hAnsi="EB Garamond" w:cs="Times New Roman"/>
          <w:spacing w:val="-8"/>
          <w:kern w:val="16"/>
          <w:sz w:val="24"/>
          <w:szCs w:val="24"/>
        </w:rPr>
        <w:t>. Point to</w:t>
      </w:r>
      <w:r w:rsidR="005C2D97">
        <w:rPr>
          <w:rFonts w:ascii="EB Garamond" w:hAnsi="EB Garamond" w:cs="Times New Roman"/>
          <w:spacing w:val="-8"/>
          <w:kern w:val="16"/>
          <w:sz w:val="24"/>
          <w:szCs w:val="24"/>
        </w:rPr>
        <w:t xml:space="preserve"> </w:t>
      </w:r>
      <w:r w:rsidR="00B56F70" w:rsidRPr="008E5410">
        <w:rPr>
          <w:rFonts w:ascii="EB Garamond" w:hAnsi="EB Garamond" w:cs="Times New Roman"/>
          <w:spacing w:val="-8"/>
          <w:kern w:val="16"/>
          <w:sz w:val="24"/>
          <w:szCs w:val="24"/>
        </w:rPr>
        <w:t xml:space="preserve">the </w:t>
      </w:r>
      <w:r w:rsidR="00FE408E">
        <w:rPr>
          <w:rFonts w:ascii="EB Garamond" w:hAnsi="EB Garamond" w:cs="Times New Roman"/>
          <w:spacing w:val="-8"/>
          <w:kern w:val="16"/>
          <w:sz w:val="24"/>
          <w:szCs w:val="24"/>
        </w:rPr>
        <w:t>spoon</w:t>
      </w:r>
      <w:r w:rsidR="00B56F70" w:rsidRPr="008E5410">
        <w:rPr>
          <w:rFonts w:ascii="EB Garamond" w:hAnsi="EB Garamond" w:cs="Times New Roman"/>
          <w:spacing w:val="-8"/>
          <w:kern w:val="16"/>
          <w:sz w:val="24"/>
          <w:szCs w:val="24"/>
        </w:rPr>
        <w:t xml:space="preserve">.” </w:t>
      </w:r>
      <w:r w:rsidR="005C2D97">
        <w:rPr>
          <w:rFonts w:ascii="EB Garamond" w:hAnsi="EB Garamond" w:cs="Times New Roman"/>
          <w:spacing w:val="-8"/>
          <w:kern w:val="16"/>
          <w:sz w:val="24"/>
          <w:szCs w:val="24"/>
        </w:rPr>
        <w:br/>
      </w:r>
      <w:r w:rsidR="00151FD3">
        <w:rPr>
          <w:rFonts w:ascii="EB Garamond" w:hAnsi="EB Garamond" w:cs="Times New Roman"/>
          <w:spacing w:val="-8"/>
          <w:kern w:val="16"/>
          <w:sz w:val="24"/>
          <w:szCs w:val="24"/>
        </w:rPr>
        <w:t>e.</w:t>
      </w:r>
      <w:r w:rsidR="00151FD3">
        <w:rPr>
          <w:rFonts w:ascii="EB Garamond" w:hAnsi="EB Garamond" w:cs="Times New Roman"/>
          <w:spacing w:val="-8"/>
          <w:kern w:val="16"/>
          <w:sz w:val="24"/>
          <w:szCs w:val="24"/>
        </w:rPr>
        <w:tab/>
      </w:r>
      <w:r w:rsidR="00B56F70" w:rsidRPr="006003ED">
        <w:rPr>
          <w:rFonts w:ascii="EB Garamond" w:hAnsi="EB Garamond" w:cs="Times New Roman"/>
          <w:i/>
          <w:iCs/>
          <w:spacing w:val="-8"/>
          <w:kern w:val="16"/>
          <w:sz w:val="24"/>
          <w:szCs w:val="24"/>
        </w:rPr>
        <w:t xml:space="preserve">Prompt her </w:t>
      </w:r>
      <w:r w:rsidR="00AE7B75">
        <w:rPr>
          <w:rFonts w:ascii="EB Garamond" w:hAnsi="EB Garamond" w:cs="Times New Roman"/>
          <w:i/>
          <w:iCs/>
          <w:spacing w:val="-8"/>
          <w:kern w:val="16"/>
          <w:sz w:val="24"/>
          <w:szCs w:val="24"/>
        </w:rPr>
        <w:t xml:space="preserve">by hand (as little as possible) </w:t>
      </w:r>
      <w:r w:rsidR="00B56F70" w:rsidRPr="006003ED">
        <w:rPr>
          <w:rFonts w:ascii="EB Garamond" w:hAnsi="EB Garamond" w:cs="Times New Roman"/>
          <w:i/>
          <w:iCs/>
          <w:spacing w:val="-8"/>
          <w:kern w:val="16"/>
          <w:sz w:val="24"/>
          <w:szCs w:val="24"/>
        </w:rPr>
        <w:t>to point</w:t>
      </w:r>
      <w:r w:rsidR="006F15E5">
        <w:rPr>
          <w:rFonts w:ascii="EB Garamond" w:hAnsi="EB Garamond" w:cs="Times New Roman"/>
          <w:i/>
          <w:iCs/>
          <w:spacing w:val="-8"/>
          <w:kern w:val="16"/>
          <w:sz w:val="24"/>
          <w:szCs w:val="24"/>
        </w:rPr>
        <w:t>-touch</w:t>
      </w:r>
      <w:r w:rsidR="00B56F70" w:rsidRPr="006003ED">
        <w:rPr>
          <w:rFonts w:ascii="EB Garamond" w:hAnsi="EB Garamond" w:cs="Times New Roman"/>
          <w:i/>
          <w:iCs/>
          <w:spacing w:val="-8"/>
          <w:kern w:val="16"/>
          <w:sz w:val="24"/>
          <w:szCs w:val="24"/>
        </w:rPr>
        <w:t xml:space="preserve"> </w:t>
      </w:r>
      <w:r w:rsidR="00B56F70" w:rsidRPr="006003ED">
        <w:rPr>
          <w:rFonts w:ascii="EB Garamond" w:eastAsia="Arial" w:hAnsi="EB Garamond" w:cs="Times New Roman"/>
          <w:i/>
          <w:iCs/>
          <w:spacing w:val="-8"/>
          <w:kern w:val="16"/>
          <w:sz w:val="24"/>
          <w:szCs w:val="24"/>
        </w:rPr>
        <w:t xml:space="preserve">if </w:t>
      </w:r>
      <w:r w:rsidR="00B56F70" w:rsidRPr="006003ED">
        <w:rPr>
          <w:rFonts w:ascii="EB Garamond" w:hAnsi="EB Garamond" w:cs="Times New Roman"/>
          <w:i/>
          <w:iCs/>
          <w:spacing w:val="-8"/>
          <w:kern w:val="16"/>
          <w:sz w:val="24"/>
          <w:szCs w:val="24"/>
        </w:rPr>
        <w:t>necessary</w:t>
      </w:r>
      <w:r w:rsidR="00151FD3">
        <w:rPr>
          <w:rFonts w:ascii="EB Garamond" w:hAnsi="EB Garamond" w:cs="Times New Roman"/>
          <w:i/>
          <w:iCs/>
          <w:spacing w:val="-8"/>
          <w:kern w:val="16"/>
          <w:sz w:val="24"/>
          <w:szCs w:val="24"/>
        </w:rPr>
        <w:t>,</w:t>
      </w:r>
      <w:r w:rsidR="00B56F70" w:rsidRPr="006003ED">
        <w:rPr>
          <w:rFonts w:ascii="EB Garamond" w:hAnsi="EB Garamond" w:cs="Times New Roman"/>
          <w:i/>
          <w:iCs/>
          <w:spacing w:val="-8"/>
          <w:kern w:val="16"/>
          <w:sz w:val="24"/>
          <w:szCs w:val="24"/>
        </w:rPr>
        <w:t xml:space="preserve"> and Tag</w:t>
      </w:r>
      <w:r w:rsidR="005C2D97" w:rsidRPr="006003ED">
        <w:rPr>
          <w:rFonts w:ascii="EB Garamond" w:hAnsi="EB Garamond" w:cs="Times New Roman"/>
          <w:i/>
          <w:iCs/>
          <w:spacing w:val="-8"/>
          <w:kern w:val="16"/>
          <w:sz w:val="24"/>
          <w:szCs w:val="24"/>
        </w:rPr>
        <w:t xml:space="preserve"> and/or </w:t>
      </w:r>
      <w:r w:rsidR="00B56F70" w:rsidRPr="006003ED">
        <w:rPr>
          <w:rFonts w:ascii="EB Garamond" w:hAnsi="EB Garamond" w:cs="Times New Roman"/>
          <w:i/>
          <w:iCs/>
          <w:spacing w:val="-8"/>
          <w:kern w:val="16"/>
          <w:sz w:val="24"/>
          <w:szCs w:val="24"/>
        </w:rPr>
        <w:t>reinforce when she does.</w:t>
      </w:r>
      <w:r w:rsidR="00B56F70" w:rsidRPr="008E5410">
        <w:rPr>
          <w:rFonts w:ascii="EB Garamond" w:hAnsi="EB Garamond" w:cs="Times New Roman"/>
          <w:spacing w:val="-8"/>
          <w:kern w:val="16"/>
          <w:sz w:val="24"/>
          <w:szCs w:val="24"/>
        </w:rPr>
        <w:t xml:space="preserve"> </w:t>
      </w:r>
      <w:r w:rsidR="006003ED">
        <w:rPr>
          <w:rFonts w:ascii="EB Garamond" w:hAnsi="EB Garamond" w:cs="Times New Roman"/>
          <w:spacing w:val="-8"/>
          <w:kern w:val="16"/>
          <w:sz w:val="24"/>
          <w:szCs w:val="24"/>
        </w:rPr>
        <w:t xml:space="preserve">If </w:t>
      </w:r>
      <w:r w:rsidR="00AE7B75">
        <w:rPr>
          <w:rFonts w:ascii="EB Garamond" w:hAnsi="EB Garamond" w:cs="Times New Roman"/>
          <w:spacing w:val="-8"/>
          <w:kern w:val="16"/>
          <w:sz w:val="24"/>
          <w:szCs w:val="24"/>
        </w:rPr>
        <w:br/>
        <w:t xml:space="preserve"> </w:t>
      </w:r>
      <w:r w:rsidR="00AE7B75">
        <w:rPr>
          <w:rFonts w:ascii="EB Garamond" w:hAnsi="EB Garamond" w:cs="Times New Roman"/>
          <w:spacing w:val="-8"/>
          <w:kern w:val="16"/>
          <w:sz w:val="24"/>
          <w:szCs w:val="24"/>
        </w:rPr>
        <w:tab/>
      </w:r>
      <w:r w:rsidR="006003ED">
        <w:rPr>
          <w:rFonts w:ascii="EB Garamond" w:hAnsi="EB Garamond" w:cs="Times New Roman"/>
          <w:spacing w:val="-8"/>
          <w:kern w:val="16"/>
          <w:sz w:val="24"/>
          <w:szCs w:val="24"/>
        </w:rPr>
        <w:t>she does it on her own without the request, great!  Big reinforcemen</w:t>
      </w:r>
      <w:r w:rsidR="008F5E02">
        <w:rPr>
          <w:rFonts w:ascii="EB Garamond" w:hAnsi="EB Garamond" w:cs="Times New Roman"/>
          <w:spacing w:val="-8"/>
          <w:kern w:val="16"/>
          <w:sz w:val="24"/>
          <w:szCs w:val="24"/>
        </w:rPr>
        <w:t>t--</w:t>
      </w:r>
      <w:r w:rsidR="006003ED">
        <w:rPr>
          <w:rFonts w:ascii="EB Garamond" w:hAnsi="EB Garamond" w:cs="Times New Roman"/>
          <w:spacing w:val="-8"/>
          <w:kern w:val="16"/>
          <w:sz w:val="24"/>
          <w:szCs w:val="24"/>
        </w:rPr>
        <w:t xml:space="preserve">treat/hug. “Yes, you point to the </w:t>
      </w:r>
      <w:r w:rsidR="00AE7B75">
        <w:rPr>
          <w:rFonts w:ascii="EB Garamond" w:hAnsi="EB Garamond" w:cs="Times New Roman"/>
          <w:spacing w:val="-8"/>
          <w:kern w:val="16"/>
          <w:sz w:val="24"/>
          <w:szCs w:val="24"/>
        </w:rPr>
        <w:br/>
        <w:t xml:space="preserve"> </w:t>
      </w:r>
      <w:r w:rsidR="00AE7B75">
        <w:rPr>
          <w:rFonts w:ascii="EB Garamond" w:hAnsi="EB Garamond" w:cs="Times New Roman"/>
          <w:spacing w:val="-8"/>
          <w:kern w:val="16"/>
          <w:sz w:val="24"/>
          <w:szCs w:val="24"/>
        </w:rPr>
        <w:tab/>
      </w:r>
      <w:r w:rsidR="008F5E02">
        <w:rPr>
          <w:rFonts w:ascii="EB Garamond" w:hAnsi="EB Garamond" w:cs="Times New Roman"/>
          <w:spacing w:val="-8"/>
          <w:kern w:val="16"/>
          <w:sz w:val="24"/>
          <w:szCs w:val="24"/>
        </w:rPr>
        <w:t>SPOON</w:t>
      </w:r>
      <w:r w:rsidR="006003ED">
        <w:rPr>
          <w:rFonts w:ascii="EB Garamond" w:hAnsi="EB Garamond" w:cs="Times New Roman"/>
          <w:spacing w:val="-8"/>
          <w:kern w:val="16"/>
          <w:sz w:val="24"/>
          <w:szCs w:val="24"/>
        </w:rPr>
        <w:t xml:space="preserve">!” </w:t>
      </w:r>
      <w:r w:rsidR="007E49E9">
        <w:rPr>
          <w:rFonts w:ascii="EB Garamond" w:hAnsi="EB Garamond" w:cs="Times New Roman"/>
          <w:spacing w:val="-8"/>
          <w:kern w:val="16"/>
          <w:sz w:val="24"/>
          <w:szCs w:val="24"/>
        </w:rPr>
        <w:t xml:space="preserve">Do this again to firm it up. </w:t>
      </w:r>
      <w:r w:rsidR="00151FD3">
        <w:rPr>
          <w:rFonts w:ascii="EB Garamond" w:hAnsi="EB Garamond" w:cs="Times New Roman"/>
          <w:spacing w:val="-8"/>
          <w:kern w:val="16"/>
          <w:sz w:val="24"/>
          <w:szCs w:val="24"/>
        </w:rPr>
        <w:t xml:space="preserve">If the child tries to imitate/say the name, reinforce (!) and verify. “Yes, </w:t>
      </w:r>
      <w:r w:rsidR="00AE7B75">
        <w:rPr>
          <w:rFonts w:ascii="EB Garamond" w:hAnsi="EB Garamond" w:cs="Times New Roman"/>
          <w:spacing w:val="-8"/>
          <w:kern w:val="16"/>
          <w:sz w:val="24"/>
          <w:szCs w:val="24"/>
        </w:rPr>
        <w:br/>
        <w:t xml:space="preserve"> </w:t>
      </w:r>
      <w:r w:rsidR="00AE7B75">
        <w:rPr>
          <w:rFonts w:ascii="EB Garamond" w:hAnsi="EB Garamond" w:cs="Times New Roman"/>
          <w:spacing w:val="-8"/>
          <w:kern w:val="16"/>
          <w:sz w:val="24"/>
          <w:szCs w:val="24"/>
        </w:rPr>
        <w:tab/>
      </w:r>
      <w:r w:rsidR="00151FD3">
        <w:rPr>
          <w:rFonts w:ascii="EB Garamond" w:hAnsi="EB Garamond" w:cs="Times New Roman"/>
          <w:spacing w:val="-8"/>
          <w:kern w:val="16"/>
          <w:sz w:val="24"/>
          <w:szCs w:val="24"/>
        </w:rPr>
        <w:t xml:space="preserve">spoon!” </w:t>
      </w:r>
    </w:p>
    <w:p w14:paraId="4A2A3932" w14:textId="77777777" w:rsidR="00151FD3" w:rsidRDefault="00151FD3" w:rsidP="00104750">
      <w:pPr>
        <w:tabs>
          <w:tab w:val="left" w:pos="360"/>
        </w:tabs>
        <w:spacing w:after="0"/>
        <w:rPr>
          <w:rFonts w:ascii="EB Garamond" w:hAnsi="EB Garamond" w:cs="Times New Roman"/>
          <w:spacing w:val="-8"/>
          <w:kern w:val="16"/>
          <w:sz w:val="24"/>
          <w:szCs w:val="24"/>
        </w:rPr>
      </w:pPr>
    </w:p>
    <w:p w14:paraId="08C51535" w14:textId="6B4CA434" w:rsidR="006003ED" w:rsidRDefault="00151FD3"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t>W</w:t>
      </w:r>
      <w:r w:rsidR="00B56F70" w:rsidRPr="008E5410">
        <w:rPr>
          <w:rFonts w:ascii="EB Garamond" w:hAnsi="EB Garamond" w:cs="Times New Roman"/>
          <w:spacing w:val="-8"/>
          <w:kern w:val="16"/>
          <w:sz w:val="24"/>
          <w:szCs w:val="24"/>
        </w:rPr>
        <w:t xml:space="preserve">hen she </w:t>
      </w:r>
      <w:r w:rsidR="006D5B12">
        <w:rPr>
          <w:rFonts w:ascii="EB Garamond" w:hAnsi="EB Garamond" w:cs="Times New Roman"/>
          <w:i/>
          <w:iCs/>
          <w:spacing w:val="-8"/>
          <w:kern w:val="16"/>
          <w:sz w:val="24"/>
          <w:szCs w:val="24"/>
        </w:rPr>
        <w:t xml:space="preserve">reliably </w:t>
      </w:r>
      <w:r w:rsidR="00B56F70" w:rsidRPr="008E5410">
        <w:rPr>
          <w:rFonts w:ascii="EB Garamond" w:hAnsi="EB Garamond" w:cs="Times New Roman"/>
          <w:spacing w:val="-8"/>
          <w:kern w:val="16"/>
          <w:sz w:val="24"/>
          <w:szCs w:val="24"/>
        </w:rPr>
        <w:t>p</w:t>
      </w:r>
      <w:r w:rsidR="005C2D97">
        <w:rPr>
          <w:rFonts w:ascii="EB Garamond" w:hAnsi="EB Garamond" w:cs="Times New Roman"/>
          <w:spacing w:val="-8"/>
          <w:kern w:val="16"/>
          <w:sz w:val="24"/>
          <w:szCs w:val="24"/>
        </w:rPr>
        <w:t>oint</w:t>
      </w:r>
      <w:r>
        <w:rPr>
          <w:rFonts w:ascii="EB Garamond" w:hAnsi="EB Garamond" w:cs="Times New Roman"/>
          <w:spacing w:val="-8"/>
          <w:kern w:val="16"/>
          <w:sz w:val="24"/>
          <w:szCs w:val="24"/>
        </w:rPr>
        <w:t>-touches</w:t>
      </w:r>
      <w:r w:rsidR="005C2D97">
        <w:rPr>
          <w:rFonts w:ascii="EB Garamond" w:hAnsi="EB Garamond" w:cs="Times New Roman"/>
          <w:spacing w:val="-8"/>
          <w:kern w:val="16"/>
          <w:sz w:val="24"/>
          <w:szCs w:val="24"/>
        </w:rPr>
        <w:t xml:space="preserve"> a</w:t>
      </w:r>
      <w:r w:rsidR="007E49E9">
        <w:rPr>
          <w:rFonts w:ascii="EB Garamond" w:hAnsi="EB Garamond" w:cs="Times New Roman"/>
          <w:spacing w:val="-8"/>
          <w:kern w:val="16"/>
          <w:sz w:val="24"/>
          <w:szCs w:val="24"/>
        </w:rPr>
        <w:t xml:space="preserve"> named </w:t>
      </w:r>
      <w:r w:rsidR="00B56F70" w:rsidRPr="008E5410">
        <w:rPr>
          <w:rFonts w:ascii="EB Garamond" w:hAnsi="EB Garamond" w:cs="Times New Roman"/>
          <w:spacing w:val="-8"/>
          <w:kern w:val="16"/>
          <w:sz w:val="24"/>
          <w:szCs w:val="24"/>
        </w:rPr>
        <w:t xml:space="preserve">object </w:t>
      </w:r>
      <w:r w:rsidR="006003ED">
        <w:rPr>
          <w:rFonts w:ascii="EB Garamond" w:hAnsi="EB Garamond" w:cs="Times New Roman"/>
          <w:spacing w:val="-8"/>
          <w:kern w:val="16"/>
          <w:sz w:val="24"/>
          <w:szCs w:val="24"/>
        </w:rPr>
        <w:t xml:space="preserve">on her own (because she “gets” what the task is) or </w:t>
      </w:r>
      <w:r w:rsidR="00B56F70" w:rsidRPr="008E5410">
        <w:rPr>
          <w:rFonts w:ascii="EB Garamond" w:hAnsi="EB Garamond" w:cs="Times New Roman"/>
          <w:spacing w:val="-8"/>
          <w:kern w:val="16"/>
          <w:sz w:val="24"/>
          <w:szCs w:val="24"/>
        </w:rPr>
        <w:t xml:space="preserve">when </w:t>
      </w:r>
      <w:r w:rsidR="006D5B12">
        <w:rPr>
          <w:rFonts w:ascii="EB Garamond" w:hAnsi="EB Garamond" w:cs="Times New Roman"/>
          <w:spacing w:val="-8"/>
          <w:kern w:val="16"/>
          <w:sz w:val="24"/>
          <w:szCs w:val="24"/>
        </w:rPr>
        <w:br/>
        <w:t xml:space="preserve"> </w:t>
      </w:r>
      <w:r w:rsidR="006D5B12">
        <w:rPr>
          <w:rFonts w:ascii="EB Garamond" w:hAnsi="EB Garamond" w:cs="Times New Roman"/>
          <w:spacing w:val="-8"/>
          <w:kern w:val="16"/>
          <w:sz w:val="24"/>
          <w:szCs w:val="24"/>
        </w:rPr>
        <w:tab/>
      </w:r>
      <w:r w:rsidR="00B56F70" w:rsidRPr="008E5410">
        <w:rPr>
          <w:rFonts w:ascii="EB Garamond" w:hAnsi="EB Garamond" w:cs="Times New Roman"/>
          <w:spacing w:val="-8"/>
          <w:kern w:val="16"/>
          <w:sz w:val="24"/>
          <w:szCs w:val="24"/>
        </w:rPr>
        <w:t>you tell her to</w:t>
      </w:r>
      <w:r>
        <w:rPr>
          <w:rFonts w:ascii="EB Garamond" w:hAnsi="EB Garamond" w:cs="Times New Roman"/>
          <w:spacing w:val="-8"/>
          <w:kern w:val="16"/>
          <w:sz w:val="24"/>
          <w:szCs w:val="24"/>
        </w:rPr>
        <w:t xml:space="preserve">, </w:t>
      </w:r>
      <w:r w:rsidR="00B56F70" w:rsidRPr="007B5849">
        <w:rPr>
          <w:rFonts w:ascii="EB Garamond" w:hAnsi="EB Garamond" w:cs="Times New Roman"/>
          <w:i/>
          <w:iCs/>
          <w:spacing w:val="-8"/>
          <w:kern w:val="16"/>
          <w:sz w:val="24"/>
          <w:szCs w:val="24"/>
        </w:rPr>
        <w:t xml:space="preserve">go on to </w:t>
      </w:r>
      <w:r w:rsidR="00C97687" w:rsidRPr="007B5849">
        <w:rPr>
          <w:rFonts w:ascii="EB Garamond" w:hAnsi="EB Garamond" w:cs="Times New Roman"/>
          <w:i/>
          <w:iCs/>
          <w:spacing w:val="-8"/>
          <w:kern w:val="16"/>
          <w:sz w:val="24"/>
          <w:szCs w:val="24"/>
        </w:rPr>
        <w:t>a second</w:t>
      </w:r>
      <w:r w:rsidR="00B56F70" w:rsidRPr="007B5849">
        <w:rPr>
          <w:rFonts w:ascii="EB Garamond" w:hAnsi="EB Garamond" w:cs="Times New Roman"/>
          <w:i/>
          <w:iCs/>
          <w:spacing w:val="-8"/>
          <w:kern w:val="16"/>
          <w:sz w:val="24"/>
          <w:szCs w:val="24"/>
        </w:rPr>
        <w:t xml:space="preserve"> object</w:t>
      </w:r>
      <w:r w:rsidR="00B56F70" w:rsidRPr="008E5410">
        <w:rPr>
          <w:rFonts w:ascii="EB Garamond" w:hAnsi="EB Garamond" w:cs="Times New Roman"/>
          <w:spacing w:val="-8"/>
          <w:kern w:val="16"/>
          <w:sz w:val="24"/>
          <w:szCs w:val="24"/>
        </w:rPr>
        <w:t xml:space="preserve"> </w:t>
      </w:r>
      <w:r w:rsidR="00C97687">
        <w:rPr>
          <w:rFonts w:ascii="EB Garamond" w:hAnsi="EB Garamond" w:cs="Times New Roman"/>
          <w:spacing w:val="-8"/>
          <w:kern w:val="16"/>
          <w:sz w:val="24"/>
          <w:szCs w:val="24"/>
        </w:rPr>
        <w:t>(</w:t>
      </w:r>
      <w:r w:rsidR="00AE7B75">
        <w:rPr>
          <w:rFonts w:ascii="EB Garamond" w:hAnsi="EB Garamond" w:cs="Times New Roman"/>
          <w:spacing w:val="-8"/>
          <w:kern w:val="16"/>
          <w:sz w:val="24"/>
          <w:szCs w:val="24"/>
        </w:rPr>
        <w:t xml:space="preserve">after a spoon, a cup; after a paint brush, a roller; after a book with a red </w:t>
      </w:r>
      <w:r w:rsidR="00AE7B75">
        <w:rPr>
          <w:rFonts w:ascii="EB Garamond" w:hAnsi="EB Garamond" w:cs="Times New Roman"/>
          <w:spacing w:val="-8"/>
          <w:kern w:val="16"/>
          <w:sz w:val="24"/>
          <w:szCs w:val="24"/>
        </w:rPr>
        <w:br/>
        <w:t xml:space="preserve"> </w:t>
      </w:r>
      <w:r w:rsidR="00AE7B75">
        <w:rPr>
          <w:rFonts w:ascii="EB Garamond" w:hAnsi="EB Garamond" w:cs="Times New Roman"/>
          <w:spacing w:val="-8"/>
          <w:kern w:val="16"/>
          <w:sz w:val="24"/>
          <w:szCs w:val="24"/>
        </w:rPr>
        <w:tab/>
        <w:t xml:space="preserve">cover, a book with a blue cover), </w:t>
      </w:r>
      <w:r w:rsidR="00B56F70" w:rsidRPr="008E5410">
        <w:rPr>
          <w:rFonts w:ascii="EB Garamond" w:hAnsi="EB Garamond" w:cs="Times New Roman"/>
          <w:spacing w:val="-8"/>
          <w:kern w:val="16"/>
          <w:sz w:val="24"/>
          <w:szCs w:val="24"/>
        </w:rPr>
        <w:t>do the same thing---tell her the name and have her point</w:t>
      </w:r>
      <w:r w:rsidR="008F5E02">
        <w:rPr>
          <w:rFonts w:ascii="EB Garamond" w:hAnsi="EB Garamond" w:cs="Times New Roman"/>
          <w:spacing w:val="-8"/>
          <w:kern w:val="16"/>
          <w:sz w:val="24"/>
          <w:szCs w:val="24"/>
        </w:rPr>
        <w:t>-touch</w:t>
      </w:r>
      <w:r w:rsidR="00B56F70" w:rsidRPr="008E5410">
        <w:rPr>
          <w:rFonts w:ascii="EB Garamond" w:hAnsi="EB Garamond" w:cs="Times New Roman"/>
          <w:spacing w:val="-8"/>
          <w:kern w:val="16"/>
          <w:sz w:val="24"/>
          <w:szCs w:val="24"/>
        </w:rPr>
        <w:t xml:space="preserve"> it.</w:t>
      </w:r>
    </w:p>
    <w:p w14:paraId="15C9BD8F" w14:textId="7779DAD5" w:rsidR="00565D89" w:rsidRDefault="00565D89" w:rsidP="00104750">
      <w:pPr>
        <w:tabs>
          <w:tab w:val="left" w:pos="360"/>
        </w:tabs>
        <w:spacing w:after="0"/>
        <w:rPr>
          <w:rFonts w:ascii="EB Garamond" w:hAnsi="EB Garamond" w:cs="Times New Roman"/>
          <w:spacing w:val="-8"/>
          <w:kern w:val="16"/>
          <w:sz w:val="24"/>
          <w:szCs w:val="24"/>
        </w:rPr>
      </w:pPr>
    </w:p>
    <w:p w14:paraId="0D768B97" w14:textId="36119C1C" w:rsidR="00565D89" w:rsidRDefault="00CA6890"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00565D89">
        <w:rPr>
          <w:rFonts w:ascii="EB Garamond" w:hAnsi="EB Garamond" w:cs="Times New Roman"/>
          <w:spacing w:val="-8"/>
          <w:kern w:val="16"/>
          <w:sz w:val="24"/>
          <w:szCs w:val="24"/>
        </w:rPr>
        <w:t xml:space="preserve">For Nancy, step </w:t>
      </w:r>
      <w:r w:rsidR="00AE7B75">
        <w:rPr>
          <w:rFonts w:ascii="EB Garamond" w:hAnsi="EB Garamond" w:cs="Times New Roman"/>
          <w:spacing w:val="-8"/>
          <w:kern w:val="16"/>
          <w:sz w:val="24"/>
          <w:szCs w:val="24"/>
        </w:rPr>
        <w:t>4</w:t>
      </w:r>
      <w:r w:rsidR="00565D89">
        <w:rPr>
          <w:rFonts w:ascii="EB Garamond" w:hAnsi="EB Garamond" w:cs="Times New Roman"/>
          <w:spacing w:val="-8"/>
          <w:kern w:val="16"/>
          <w:sz w:val="24"/>
          <w:szCs w:val="24"/>
        </w:rPr>
        <w:t xml:space="preserve"> might look like this.</w:t>
      </w:r>
      <w:r w:rsidR="00AE7B75">
        <w:rPr>
          <w:rFonts w:ascii="EB Garamond" w:hAnsi="EB Garamond" w:cs="Times New Roman"/>
          <w:spacing w:val="-8"/>
          <w:kern w:val="16"/>
          <w:sz w:val="24"/>
          <w:szCs w:val="24"/>
        </w:rPr>
        <w:t xml:space="preserve"> Please practice with us!</w:t>
      </w:r>
    </w:p>
    <w:p w14:paraId="17D5D402" w14:textId="77777777" w:rsidR="00565D89" w:rsidRDefault="00565D89" w:rsidP="00104750">
      <w:pPr>
        <w:tabs>
          <w:tab w:val="left" w:pos="360"/>
        </w:tabs>
        <w:spacing w:after="0"/>
        <w:rPr>
          <w:rFonts w:ascii="EB Garamond" w:hAnsi="EB Garamond" w:cs="Times New Roman"/>
          <w:spacing w:val="-8"/>
          <w:kern w:val="16"/>
          <w:sz w:val="24"/>
          <w:szCs w:val="24"/>
        </w:rPr>
      </w:pPr>
    </w:p>
    <w:p w14:paraId="686FD28D" w14:textId="612E1013" w:rsidR="00C97687" w:rsidRDefault="00CA6890"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00565D89">
        <w:rPr>
          <w:rFonts w:ascii="EB Garamond" w:hAnsi="EB Garamond" w:cs="Times New Roman"/>
          <w:spacing w:val="-8"/>
          <w:kern w:val="16"/>
          <w:sz w:val="24"/>
          <w:szCs w:val="24"/>
        </w:rPr>
        <w:t xml:space="preserve">“Look at these, Nancy… Spray paint.” Nancy says, “paint.” Dad reinforces.  “Yes, spray paint. There is paint </w:t>
      </w: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00565D89">
        <w:rPr>
          <w:rFonts w:ascii="EB Garamond" w:hAnsi="EB Garamond" w:cs="Times New Roman"/>
          <w:spacing w:val="-8"/>
          <w:kern w:val="16"/>
          <w:sz w:val="24"/>
          <w:szCs w:val="24"/>
        </w:rPr>
        <w:t xml:space="preserve">inside here. Let’s take off the cap…” Nancy says, “cap.” Dad reinforces. “The cap is </w:t>
      </w:r>
      <w:r w:rsidR="000C2ED0">
        <w:rPr>
          <w:rFonts w:ascii="EB Garamond" w:hAnsi="EB Garamond" w:cs="Times New Roman"/>
          <w:spacing w:val="-8"/>
          <w:kern w:val="16"/>
          <w:sz w:val="24"/>
          <w:szCs w:val="24"/>
        </w:rPr>
        <w:t>RED</w:t>
      </w:r>
      <w:r w:rsidR="00565D89">
        <w:rPr>
          <w:rFonts w:ascii="EB Garamond" w:hAnsi="EB Garamond" w:cs="Times New Roman"/>
          <w:spacing w:val="-8"/>
          <w:kern w:val="16"/>
          <w:sz w:val="24"/>
          <w:szCs w:val="24"/>
        </w:rPr>
        <w:t xml:space="preserve">. So, the paint inside </w:t>
      </w: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00565D89">
        <w:rPr>
          <w:rFonts w:ascii="EB Garamond" w:hAnsi="EB Garamond" w:cs="Times New Roman"/>
          <w:spacing w:val="-8"/>
          <w:kern w:val="16"/>
          <w:sz w:val="24"/>
          <w:szCs w:val="24"/>
        </w:rPr>
        <w:t xml:space="preserve">is </w:t>
      </w:r>
      <w:r w:rsidR="007B5849">
        <w:rPr>
          <w:rFonts w:ascii="EB Garamond" w:hAnsi="EB Garamond" w:cs="Times New Roman"/>
          <w:spacing w:val="-8"/>
          <w:kern w:val="16"/>
          <w:sz w:val="24"/>
          <w:szCs w:val="24"/>
        </w:rPr>
        <w:t>RED</w:t>
      </w:r>
      <w:r w:rsidR="00565D89">
        <w:rPr>
          <w:rFonts w:ascii="EB Garamond" w:hAnsi="EB Garamond" w:cs="Times New Roman"/>
          <w:spacing w:val="-8"/>
          <w:kern w:val="16"/>
          <w:sz w:val="24"/>
          <w:szCs w:val="24"/>
        </w:rPr>
        <w:t xml:space="preserve">… This is the valve on top… valve…. You say valve.” Nancy says something close to “valve.” Dad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00565D89">
        <w:rPr>
          <w:rFonts w:ascii="EB Garamond" w:hAnsi="EB Garamond" w:cs="Times New Roman"/>
          <w:spacing w:val="-8"/>
          <w:kern w:val="16"/>
          <w:sz w:val="24"/>
          <w:szCs w:val="24"/>
        </w:rPr>
        <w:t xml:space="preserve">repeats, “valllvve.” Nancy tries again… “valve.” Dad verifies (“Yes, valve.”) and says, “You are so smart!.... </w:t>
      </w:r>
      <w:r w:rsidR="001A61B3">
        <w:rPr>
          <w:rFonts w:ascii="EB Garamond" w:hAnsi="EB Garamond" w:cs="Times New Roman"/>
          <w:spacing w:val="-8"/>
          <w:kern w:val="16"/>
          <w:sz w:val="24"/>
          <w:szCs w:val="24"/>
        </w:rPr>
        <w:br/>
        <w:t xml:space="preserve"> </w:t>
      </w:r>
      <w:r w:rsidR="001A61B3">
        <w:rPr>
          <w:rFonts w:ascii="EB Garamond" w:hAnsi="EB Garamond" w:cs="Times New Roman"/>
          <w:spacing w:val="-8"/>
          <w:kern w:val="16"/>
          <w:sz w:val="24"/>
          <w:szCs w:val="24"/>
        </w:rPr>
        <w:tab/>
      </w:r>
      <w:r w:rsidR="00565D89">
        <w:rPr>
          <w:rFonts w:ascii="EB Garamond" w:hAnsi="EB Garamond" w:cs="Times New Roman"/>
          <w:spacing w:val="-8"/>
          <w:kern w:val="16"/>
          <w:sz w:val="24"/>
          <w:szCs w:val="24"/>
        </w:rPr>
        <w:t xml:space="preserve">Look! </w:t>
      </w:r>
      <w:r w:rsidR="007C37A4">
        <w:rPr>
          <w:rFonts w:ascii="EB Garamond" w:hAnsi="EB Garamond" w:cs="Times New Roman"/>
          <w:spacing w:val="-8"/>
          <w:kern w:val="16"/>
          <w:sz w:val="24"/>
          <w:szCs w:val="24"/>
        </w:rPr>
        <w:t>T</w:t>
      </w:r>
      <w:r w:rsidR="00565D89">
        <w:rPr>
          <w:rFonts w:ascii="EB Garamond" w:hAnsi="EB Garamond" w:cs="Times New Roman"/>
          <w:spacing w:val="-8"/>
          <w:kern w:val="16"/>
          <w:sz w:val="24"/>
          <w:szCs w:val="24"/>
        </w:rPr>
        <w:t xml:space="preserve">his is spray paint too… What color is </w:t>
      </w:r>
      <w:r w:rsidR="00AE7B75">
        <w:rPr>
          <w:rFonts w:ascii="EB Garamond" w:hAnsi="EB Garamond" w:cs="Times New Roman"/>
          <w:spacing w:val="-8"/>
          <w:kern w:val="16"/>
          <w:sz w:val="24"/>
          <w:szCs w:val="24"/>
        </w:rPr>
        <w:t>THIS</w:t>
      </w:r>
      <w:r w:rsidR="00565D89">
        <w:rPr>
          <w:rFonts w:ascii="EB Garamond" w:hAnsi="EB Garamond" w:cs="Times New Roman"/>
          <w:spacing w:val="-8"/>
          <w:kern w:val="16"/>
          <w:sz w:val="24"/>
          <w:szCs w:val="24"/>
        </w:rPr>
        <w:t xml:space="preserve"> cap?”…. Nancy says, “blue.” …. “Yes, this cap is </w:t>
      </w:r>
      <w:r w:rsidR="00AE7B75">
        <w:rPr>
          <w:rFonts w:ascii="EB Garamond" w:hAnsi="EB Garamond" w:cs="Times New Roman"/>
          <w:spacing w:val="-8"/>
          <w:kern w:val="16"/>
          <w:sz w:val="24"/>
          <w:szCs w:val="24"/>
        </w:rPr>
        <w:br/>
        <w:t xml:space="preserve"> </w:t>
      </w:r>
      <w:r w:rsidR="00AE7B75">
        <w:rPr>
          <w:rFonts w:ascii="EB Garamond" w:hAnsi="EB Garamond" w:cs="Times New Roman"/>
          <w:spacing w:val="-8"/>
          <w:kern w:val="16"/>
          <w:sz w:val="24"/>
          <w:szCs w:val="24"/>
        </w:rPr>
        <w:tab/>
      </w:r>
      <w:r w:rsidR="007B5849">
        <w:rPr>
          <w:rFonts w:ascii="EB Garamond" w:hAnsi="EB Garamond" w:cs="Times New Roman"/>
          <w:spacing w:val="-8"/>
          <w:kern w:val="16"/>
          <w:sz w:val="24"/>
          <w:szCs w:val="24"/>
        </w:rPr>
        <w:t>BLUE</w:t>
      </w:r>
      <w:r w:rsidR="00565D89">
        <w:rPr>
          <w:rFonts w:ascii="EB Garamond" w:hAnsi="EB Garamond" w:cs="Times New Roman"/>
          <w:spacing w:val="-8"/>
          <w:kern w:val="16"/>
          <w:sz w:val="24"/>
          <w:szCs w:val="24"/>
        </w:rPr>
        <w:t>. What color do you think the paint inside is? The cap is BLUE.</w:t>
      </w:r>
      <w:r w:rsidR="00AE7B75">
        <w:rPr>
          <w:rFonts w:ascii="EB Garamond" w:hAnsi="EB Garamond" w:cs="Times New Roman"/>
          <w:spacing w:val="-8"/>
          <w:kern w:val="16"/>
          <w:sz w:val="24"/>
          <w:szCs w:val="24"/>
        </w:rPr>
        <w:t xml:space="preserve"> So the paint inside is….?</w:t>
      </w:r>
      <w:r w:rsidR="00565D89">
        <w:rPr>
          <w:rFonts w:ascii="EB Garamond" w:hAnsi="EB Garamond" w:cs="Times New Roman"/>
          <w:spacing w:val="-8"/>
          <w:kern w:val="16"/>
          <w:sz w:val="24"/>
          <w:szCs w:val="24"/>
        </w:rPr>
        <w:t xml:space="preserve">” </w:t>
      </w:r>
      <w:r w:rsidR="007B5849">
        <w:rPr>
          <w:rFonts w:ascii="EB Garamond" w:hAnsi="EB Garamond" w:cs="Times New Roman"/>
          <w:spacing w:val="-8"/>
          <w:kern w:val="16"/>
          <w:sz w:val="24"/>
          <w:szCs w:val="24"/>
        </w:rPr>
        <w:t xml:space="preserve">(Hint.) </w:t>
      </w:r>
      <w:r w:rsidR="00AE7B75">
        <w:rPr>
          <w:rFonts w:ascii="EB Garamond" w:hAnsi="EB Garamond" w:cs="Times New Roman"/>
          <w:spacing w:val="-8"/>
          <w:kern w:val="16"/>
          <w:sz w:val="24"/>
          <w:szCs w:val="24"/>
        </w:rPr>
        <w:br/>
        <w:t xml:space="preserve"> </w:t>
      </w:r>
      <w:r w:rsidR="00AE7B75">
        <w:rPr>
          <w:rFonts w:ascii="EB Garamond" w:hAnsi="EB Garamond" w:cs="Times New Roman"/>
          <w:spacing w:val="-8"/>
          <w:kern w:val="16"/>
          <w:sz w:val="24"/>
          <w:szCs w:val="24"/>
        </w:rPr>
        <w:tab/>
      </w:r>
      <w:r w:rsidR="00565D89">
        <w:rPr>
          <w:rFonts w:ascii="EB Garamond" w:hAnsi="EB Garamond" w:cs="Times New Roman"/>
          <w:spacing w:val="-8"/>
          <w:kern w:val="16"/>
          <w:sz w:val="24"/>
          <w:szCs w:val="24"/>
        </w:rPr>
        <w:t xml:space="preserve">Nancy says, “blue.” Dad reinforces. “Yes, the cap tells the color of the paint inside. This cap is blue. So the </w:t>
      </w:r>
      <w:r w:rsidR="00AE7B75">
        <w:rPr>
          <w:rFonts w:ascii="EB Garamond" w:hAnsi="EB Garamond" w:cs="Times New Roman"/>
          <w:spacing w:val="-8"/>
          <w:kern w:val="16"/>
          <w:sz w:val="24"/>
          <w:szCs w:val="24"/>
        </w:rPr>
        <w:br/>
        <w:t xml:space="preserve"> </w:t>
      </w:r>
      <w:r w:rsidR="00AE7B75">
        <w:rPr>
          <w:rFonts w:ascii="EB Garamond" w:hAnsi="EB Garamond" w:cs="Times New Roman"/>
          <w:spacing w:val="-8"/>
          <w:kern w:val="16"/>
          <w:sz w:val="24"/>
          <w:szCs w:val="24"/>
        </w:rPr>
        <w:tab/>
      </w:r>
      <w:r w:rsidR="00565D89">
        <w:rPr>
          <w:rFonts w:ascii="EB Garamond" w:hAnsi="EB Garamond" w:cs="Times New Roman"/>
          <w:spacing w:val="-8"/>
          <w:kern w:val="16"/>
          <w:sz w:val="24"/>
          <w:szCs w:val="24"/>
        </w:rPr>
        <w:t>color of the pain inside is blue….. Let’s look at some tools…”</w:t>
      </w:r>
      <w:r w:rsidR="00565D89">
        <w:rPr>
          <w:rFonts w:ascii="EB Garamond" w:hAnsi="EB Garamond" w:cs="Times New Roman"/>
          <w:spacing w:val="-8"/>
          <w:kern w:val="16"/>
          <w:sz w:val="24"/>
          <w:szCs w:val="24"/>
        </w:rPr>
        <w:br/>
      </w:r>
    </w:p>
    <w:p w14:paraId="40DAC1D1" w14:textId="673AE8DF" w:rsidR="00C97687" w:rsidRDefault="001A61B3"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00AE7B75">
        <w:rPr>
          <w:rFonts w:ascii="EB Garamond" w:hAnsi="EB Garamond" w:cs="Times New Roman"/>
          <w:spacing w:val="-8"/>
          <w:kern w:val="16"/>
          <w:sz w:val="24"/>
          <w:szCs w:val="24"/>
        </w:rPr>
        <w:t>We</w:t>
      </w:r>
      <w:r w:rsidR="00C97687">
        <w:rPr>
          <w:rFonts w:ascii="EB Garamond" w:hAnsi="EB Garamond" w:cs="Times New Roman"/>
          <w:spacing w:val="-8"/>
          <w:kern w:val="16"/>
          <w:sz w:val="24"/>
          <w:szCs w:val="24"/>
        </w:rPr>
        <w:t xml:space="preserve"> are NOT testing the child now. </w:t>
      </w:r>
      <w:r w:rsidR="00AE7B75">
        <w:rPr>
          <w:rFonts w:ascii="EB Garamond" w:hAnsi="EB Garamond" w:cs="Times New Roman"/>
          <w:spacing w:val="-8"/>
          <w:kern w:val="16"/>
          <w:sz w:val="24"/>
          <w:szCs w:val="24"/>
        </w:rPr>
        <w:t xml:space="preserve">We </w:t>
      </w:r>
      <w:r w:rsidR="00C97687">
        <w:rPr>
          <w:rFonts w:ascii="EB Garamond" w:hAnsi="EB Garamond" w:cs="Times New Roman"/>
          <w:spacing w:val="-8"/>
          <w:kern w:val="16"/>
          <w:sz w:val="24"/>
          <w:szCs w:val="24"/>
        </w:rPr>
        <w:t xml:space="preserve">are only teaching her </w:t>
      </w:r>
      <w:r w:rsidR="00AE7B75">
        <w:rPr>
          <w:rFonts w:ascii="EB Garamond" w:hAnsi="EB Garamond" w:cs="Times New Roman"/>
          <w:spacing w:val="-8"/>
          <w:kern w:val="16"/>
          <w:sz w:val="24"/>
          <w:szCs w:val="24"/>
        </w:rPr>
        <w:t xml:space="preserve">(1) </w:t>
      </w:r>
      <w:r w:rsidR="00C97687">
        <w:rPr>
          <w:rFonts w:ascii="EB Garamond" w:hAnsi="EB Garamond" w:cs="Times New Roman"/>
          <w:spacing w:val="-8"/>
          <w:kern w:val="16"/>
          <w:sz w:val="24"/>
          <w:szCs w:val="24"/>
        </w:rPr>
        <w:t>that things have names</w:t>
      </w:r>
      <w:r w:rsidR="00206A14">
        <w:rPr>
          <w:rFonts w:ascii="EB Garamond" w:hAnsi="EB Garamond" w:cs="Times New Roman"/>
          <w:spacing w:val="-8"/>
          <w:kern w:val="16"/>
          <w:sz w:val="24"/>
          <w:szCs w:val="24"/>
        </w:rPr>
        <w:t xml:space="preserve">, and </w:t>
      </w:r>
      <w:r w:rsidR="00AE7B75">
        <w:rPr>
          <w:rFonts w:ascii="EB Garamond" w:hAnsi="EB Garamond" w:cs="Times New Roman"/>
          <w:spacing w:val="-8"/>
          <w:kern w:val="16"/>
          <w:sz w:val="24"/>
          <w:szCs w:val="24"/>
        </w:rPr>
        <w:t xml:space="preserve">(2) </w:t>
      </w:r>
      <w:r w:rsidR="00206A14">
        <w:rPr>
          <w:rFonts w:ascii="EB Garamond" w:hAnsi="EB Garamond" w:cs="Times New Roman"/>
          <w:spacing w:val="-8"/>
          <w:kern w:val="16"/>
          <w:sz w:val="24"/>
          <w:szCs w:val="24"/>
        </w:rPr>
        <w:t xml:space="preserve">that things </w:t>
      </w:r>
      <w:r w:rsidR="00AE7B75">
        <w:rPr>
          <w:rFonts w:ascii="EB Garamond" w:hAnsi="EB Garamond" w:cs="Times New Roman"/>
          <w:spacing w:val="-8"/>
          <w:kern w:val="16"/>
          <w:sz w:val="24"/>
          <w:szCs w:val="24"/>
        </w:rPr>
        <w:br/>
        <w:t xml:space="preserve"> </w:t>
      </w:r>
      <w:r w:rsidR="00AE7B75">
        <w:rPr>
          <w:rFonts w:ascii="EB Garamond" w:hAnsi="EB Garamond" w:cs="Times New Roman"/>
          <w:spacing w:val="-8"/>
          <w:kern w:val="16"/>
          <w:sz w:val="24"/>
          <w:szCs w:val="24"/>
        </w:rPr>
        <w:tab/>
      </w:r>
      <w:r w:rsidR="00206A14">
        <w:rPr>
          <w:rFonts w:ascii="EB Garamond" w:hAnsi="EB Garamond" w:cs="Times New Roman"/>
          <w:spacing w:val="-8"/>
          <w:kern w:val="16"/>
          <w:sz w:val="24"/>
          <w:szCs w:val="24"/>
        </w:rPr>
        <w:t xml:space="preserve">that </w:t>
      </w:r>
      <w:r w:rsidR="00565D89">
        <w:rPr>
          <w:rFonts w:ascii="EB Garamond" w:hAnsi="EB Garamond" w:cs="Times New Roman"/>
          <w:spacing w:val="-8"/>
          <w:kern w:val="16"/>
          <w:sz w:val="24"/>
          <w:szCs w:val="24"/>
        </w:rPr>
        <w:t>are the same in certain ways (</w:t>
      </w:r>
      <w:r w:rsidR="00AE7B75">
        <w:rPr>
          <w:rFonts w:ascii="EB Garamond" w:hAnsi="EB Garamond" w:cs="Times New Roman"/>
          <w:spacing w:val="-8"/>
          <w:kern w:val="16"/>
          <w:sz w:val="24"/>
          <w:szCs w:val="24"/>
        </w:rPr>
        <w:t xml:space="preserve">they have a </w:t>
      </w:r>
      <w:r w:rsidR="00565D89">
        <w:rPr>
          <w:rFonts w:ascii="EB Garamond" w:hAnsi="EB Garamond" w:cs="Times New Roman"/>
          <w:spacing w:val="-8"/>
          <w:kern w:val="16"/>
          <w:sz w:val="24"/>
          <w:szCs w:val="24"/>
        </w:rPr>
        <w:t xml:space="preserve">can, cap, valve, </w:t>
      </w:r>
      <w:r w:rsidR="00AE7B75">
        <w:rPr>
          <w:rFonts w:ascii="EB Garamond" w:hAnsi="EB Garamond" w:cs="Times New Roman"/>
          <w:spacing w:val="-8"/>
          <w:kern w:val="16"/>
          <w:sz w:val="24"/>
          <w:szCs w:val="24"/>
        </w:rPr>
        <w:t xml:space="preserve">and </w:t>
      </w:r>
      <w:r w:rsidR="00565D89">
        <w:rPr>
          <w:rFonts w:ascii="EB Garamond" w:hAnsi="EB Garamond" w:cs="Times New Roman"/>
          <w:spacing w:val="-8"/>
          <w:kern w:val="16"/>
          <w:sz w:val="24"/>
          <w:szCs w:val="24"/>
        </w:rPr>
        <w:t xml:space="preserve">paint inside) are the same KIND of thing </w:t>
      </w:r>
      <w:r w:rsidR="00AE7B75">
        <w:rPr>
          <w:rFonts w:ascii="EB Garamond" w:hAnsi="EB Garamond" w:cs="Times New Roman"/>
          <w:spacing w:val="-8"/>
          <w:kern w:val="16"/>
          <w:sz w:val="24"/>
          <w:szCs w:val="24"/>
        </w:rPr>
        <w:br/>
        <w:t xml:space="preserve"> </w:t>
      </w:r>
      <w:r w:rsidR="00AE7B75">
        <w:rPr>
          <w:rFonts w:ascii="EB Garamond" w:hAnsi="EB Garamond" w:cs="Times New Roman"/>
          <w:spacing w:val="-8"/>
          <w:kern w:val="16"/>
          <w:sz w:val="24"/>
          <w:szCs w:val="24"/>
        </w:rPr>
        <w:tab/>
      </w:r>
      <w:r w:rsidR="00565D89">
        <w:rPr>
          <w:rFonts w:ascii="EB Garamond" w:hAnsi="EB Garamond" w:cs="Times New Roman"/>
          <w:spacing w:val="-8"/>
          <w:kern w:val="16"/>
          <w:sz w:val="24"/>
          <w:szCs w:val="24"/>
        </w:rPr>
        <w:t>and are called the same thing, but things that are different in certain ways (</w:t>
      </w:r>
      <w:r w:rsidR="007C37A4">
        <w:rPr>
          <w:rFonts w:ascii="EB Garamond" w:hAnsi="EB Garamond" w:cs="Times New Roman"/>
          <w:spacing w:val="-8"/>
          <w:kern w:val="16"/>
          <w:sz w:val="24"/>
          <w:szCs w:val="24"/>
        </w:rPr>
        <w:t xml:space="preserve">can of paint/need brush vs. can of </w:t>
      </w:r>
      <w:r w:rsidR="007C37A4">
        <w:rPr>
          <w:rFonts w:ascii="EB Garamond" w:hAnsi="EB Garamond" w:cs="Times New Roman"/>
          <w:spacing w:val="-8"/>
          <w:kern w:val="16"/>
          <w:sz w:val="24"/>
          <w:szCs w:val="24"/>
        </w:rPr>
        <w:br/>
        <w:t xml:space="preserve"> </w:t>
      </w:r>
      <w:r w:rsidR="007C37A4">
        <w:rPr>
          <w:rFonts w:ascii="EB Garamond" w:hAnsi="EB Garamond" w:cs="Times New Roman"/>
          <w:spacing w:val="-8"/>
          <w:kern w:val="16"/>
          <w:sz w:val="24"/>
          <w:szCs w:val="24"/>
        </w:rPr>
        <w:tab/>
        <w:t xml:space="preserve">spray paint/push down on valve) </w:t>
      </w:r>
      <w:r w:rsidR="00565D89">
        <w:rPr>
          <w:rFonts w:ascii="EB Garamond" w:hAnsi="EB Garamond" w:cs="Times New Roman"/>
          <w:spacing w:val="-8"/>
          <w:kern w:val="16"/>
          <w:sz w:val="24"/>
          <w:szCs w:val="24"/>
        </w:rPr>
        <w:t xml:space="preserve">are </w:t>
      </w:r>
      <w:r w:rsidR="00206A14">
        <w:rPr>
          <w:rFonts w:ascii="EB Garamond" w:hAnsi="EB Garamond" w:cs="Times New Roman"/>
          <w:spacing w:val="-8"/>
          <w:kern w:val="16"/>
          <w:sz w:val="24"/>
          <w:szCs w:val="24"/>
        </w:rPr>
        <w:t xml:space="preserve">different </w:t>
      </w:r>
      <w:r w:rsidR="00565D89">
        <w:rPr>
          <w:rFonts w:ascii="EB Garamond" w:hAnsi="EB Garamond" w:cs="Times New Roman"/>
          <w:spacing w:val="-8"/>
          <w:kern w:val="16"/>
          <w:sz w:val="24"/>
          <w:szCs w:val="24"/>
        </w:rPr>
        <w:t xml:space="preserve">KINDS of things and </w:t>
      </w:r>
      <w:r w:rsidR="00206A14">
        <w:rPr>
          <w:rFonts w:ascii="EB Garamond" w:hAnsi="EB Garamond" w:cs="Times New Roman"/>
          <w:spacing w:val="-8"/>
          <w:kern w:val="16"/>
          <w:sz w:val="24"/>
          <w:szCs w:val="24"/>
        </w:rPr>
        <w:t>have different names</w:t>
      </w:r>
      <w:r w:rsidR="00565D89">
        <w:rPr>
          <w:rFonts w:ascii="EB Garamond" w:hAnsi="EB Garamond" w:cs="Times New Roman"/>
          <w:spacing w:val="-8"/>
          <w:kern w:val="16"/>
          <w:sz w:val="24"/>
          <w:szCs w:val="24"/>
        </w:rPr>
        <w:t>.</w:t>
      </w:r>
    </w:p>
    <w:p w14:paraId="7DE05B9D" w14:textId="232780A9" w:rsidR="004074C7" w:rsidRDefault="004074C7" w:rsidP="00104750">
      <w:pPr>
        <w:tabs>
          <w:tab w:val="left" w:pos="360"/>
        </w:tabs>
        <w:spacing w:after="0"/>
        <w:rPr>
          <w:rFonts w:ascii="EB Garamond" w:hAnsi="EB Garamond" w:cs="Times New Roman"/>
          <w:spacing w:val="-8"/>
          <w:kern w:val="16"/>
          <w:sz w:val="24"/>
          <w:szCs w:val="24"/>
        </w:rPr>
      </w:pPr>
    </w:p>
    <w:p w14:paraId="3D7F9927" w14:textId="1AF78AB8" w:rsidR="004074C7" w:rsidRDefault="001A61B3"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00AE7B75">
        <w:rPr>
          <w:rFonts w:ascii="EB Garamond" w:hAnsi="EB Garamond" w:cs="Times New Roman"/>
          <w:spacing w:val="-8"/>
          <w:kern w:val="16"/>
          <w:sz w:val="24"/>
          <w:szCs w:val="24"/>
        </w:rPr>
        <w:t xml:space="preserve">We </w:t>
      </w:r>
      <w:r w:rsidR="004074C7">
        <w:rPr>
          <w:rFonts w:ascii="EB Garamond" w:hAnsi="EB Garamond" w:cs="Times New Roman"/>
          <w:spacing w:val="-8"/>
          <w:kern w:val="16"/>
          <w:sz w:val="24"/>
          <w:szCs w:val="24"/>
        </w:rPr>
        <w:t>c</w:t>
      </w:r>
      <w:r w:rsidR="00AE7B75">
        <w:rPr>
          <w:rFonts w:ascii="EB Garamond" w:hAnsi="EB Garamond" w:cs="Times New Roman"/>
          <w:spacing w:val="-8"/>
          <w:kern w:val="16"/>
          <w:sz w:val="24"/>
          <w:szCs w:val="24"/>
        </w:rPr>
        <w:t>an</w:t>
      </w:r>
      <w:r w:rsidR="004074C7">
        <w:rPr>
          <w:rFonts w:ascii="EB Garamond" w:hAnsi="EB Garamond" w:cs="Times New Roman"/>
          <w:spacing w:val="-8"/>
          <w:kern w:val="16"/>
          <w:sz w:val="24"/>
          <w:szCs w:val="24"/>
        </w:rPr>
        <w:t xml:space="preserve"> </w:t>
      </w:r>
      <w:r w:rsidR="00206A14">
        <w:rPr>
          <w:rFonts w:ascii="EB Garamond" w:hAnsi="EB Garamond" w:cs="Times New Roman"/>
          <w:spacing w:val="-8"/>
          <w:kern w:val="16"/>
          <w:sz w:val="24"/>
          <w:szCs w:val="24"/>
        </w:rPr>
        <w:t>teach at</w:t>
      </w:r>
      <w:r w:rsidR="004074C7">
        <w:rPr>
          <w:rFonts w:ascii="EB Garamond" w:hAnsi="EB Garamond" w:cs="Times New Roman"/>
          <w:spacing w:val="-8"/>
          <w:kern w:val="16"/>
          <w:sz w:val="24"/>
          <w:szCs w:val="24"/>
        </w:rPr>
        <w:t xml:space="preserve"> </w:t>
      </w:r>
      <w:r w:rsidR="00AE7B75">
        <w:rPr>
          <w:rFonts w:ascii="EB Garamond" w:hAnsi="EB Garamond" w:cs="Times New Roman"/>
          <w:spacing w:val="-8"/>
          <w:kern w:val="16"/>
          <w:sz w:val="24"/>
          <w:szCs w:val="24"/>
        </w:rPr>
        <w:t>a s</w:t>
      </w:r>
      <w:r w:rsidR="004074C7">
        <w:rPr>
          <w:rFonts w:ascii="EB Garamond" w:hAnsi="EB Garamond" w:cs="Times New Roman"/>
          <w:spacing w:val="-8"/>
          <w:kern w:val="16"/>
          <w:sz w:val="24"/>
          <w:szCs w:val="24"/>
        </w:rPr>
        <w:t xml:space="preserve">pecial session table, in an aisle at a store, in the child’s room, in the kitchen, in the </w:t>
      </w: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004074C7">
        <w:rPr>
          <w:rFonts w:ascii="EB Garamond" w:hAnsi="EB Garamond" w:cs="Times New Roman"/>
          <w:spacing w:val="-8"/>
          <w:kern w:val="16"/>
          <w:sz w:val="24"/>
          <w:szCs w:val="24"/>
        </w:rPr>
        <w:t xml:space="preserve">classroom, and other places with lots of objects </w:t>
      </w:r>
      <w:r w:rsidR="00C97687">
        <w:rPr>
          <w:rFonts w:ascii="EB Garamond" w:hAnsi="EB Garamond" w:cs="Times New Roman"/>
          <w:spacing w:val="-8"/>
          <w:kern w:val="16"/>
          <w:sz w:val="24"/>
          <w:szCs w:val="24"/>
        </w:rPr>
        <w:t>around.</w:t>
      </w:r>
    </w:p>
    <w:p w14:paraId="27CAD0EC" w14:textId="3E41829F" w:rsidR="00565D89" w:rsidRDefault="00B56F70"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br/>
      </w:r>
      <w:r w:rsidR="00474D01">
        <w:rPr>
          <w:rFonts w:ascii="EB Garamond" w:hAnsi="EB Garamond" w:cs="Times New Roman"/>
          <w:spacing w:val="-8"/>
          <w:kern w:val="16"/>
          <w:sz w:val="24"/>
          <w:szCs w:val="24"/>
        </w:rPr>
        <w:t>5</w:t>
      </w:r>
      <w:r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ab/>
      </w:r>
      <w:r w:rsidR="00AE7B75">
        <w:rPr>
          <w:rFonts w:ascii="EB Garamond" w:hAnsi="EB Garamond" w:cs="Times New Roman"/>
          <w:spacing w:val="-8"/>
          <w:kern w:val="16"/>
          <w:sz w:val="24"/>
          <w:szCs w:val="24"/>
        </w:rPr>
        <w:t>Now we show</w:t>
      </w:r>
      <w:r w:rsidR="0006116D">
        <w:rPr>
          <w:rFonts w:ascii="EB Garamond" w:hAnsi="EB Garamond" w:cs="Times New Roman"/>
          <w:spacing w:val="-8"/>
          <w:kern w:val="16"/>
          <w:sz w:val="24"/>
          <w:szCs w:val="24"/>
        </w:rPr>
        <w:t xml:space="preserve"> </w:t>
      </w:r>
      <w:r w:rsidRPr="008E5410">
        <w:rPr>
          <w:rFonts w:ascii="EB Garamond" w:hAnsi="EB Garamond" w:cs="Times New Roman"/>
          <w:i/>
          <w:spacing w:val="-8"/>
          <w:kern w:val="16"/>
          <w:sz w:val="24"/>
          <w:szCs w:val="24"/>
        </w:rPr>
        <w:t xml:space="preserve">both </w:t>
      </w:r>
      <w:r w:rsidR="007B3CE8">
        <w:rPr>
          <w:rFonts w:ascii="EB Garamond" w:hAnsi="EB Garamond" w:cs="Times New Roman"/>
          <w:i/>
          <w:spacing w:val="-8"/>
          <w:kern w:val="16"/>
          <w:sz w:val="24"/>
          <w:szCs w:val="24"/>
        </w:rPr>
        <w:t xml:space="preserve">of the </w:t>
      </w:r>
      <w:r w:rsidR="00C97687">
        <w:rPr>
          <w:rFonts w:ascii="EB Garamond" w:hAnsi="EB Garamond" w:cs="Times New Roman"/>
          <w:i/>
          <w:spacing w:val="-8"/>
          <w:kern w:val="16"/>
          <w:sz w:val="24"/>
          <w:szCs w:val="24"/>
        </w:rPr>
        <w:t>objects</w:t>
      </w:r>
      <w:r w:rsidR="00206A14">
        <w:rPr>
          <w:rFonts w:ascii="EB Garamond" w:hAnsi="EB Garamond" w:cs="Times New Roman"/>
          <w:i/>
          <w:spacing w:val="-8"/>
          <w:kern w:val="16"/>
          <w:sz w:val="24"/>
          <w:szCs w:val="24"/>
        </w:rPr>
        <w:t xml:space="preserve"> </w:t>
      </w:r>
      <w:r w:rsidR="00206A14">
        <w:rPr>
          <w:rFonts w:ascii="EB Garamond" w:hAnsi="EB Garamond" w:cs="Times New Roman"/>
          <w:iCs/>
          <w:spacing w:val="-8"/>
          <w:kern w:val="16"/>
          <w:sz w:val="24"/>
          <w:szCs w:val="24"/>
        </w:rPr>
        <w:t>that you just named and that the child point-touched</w:t>
      </w:r>
      <w:r w:rsidR="0006116D">
        <w:rPr>
          <w:rFonts w:ascii="EB Garamond" w:hAnsi="EB Garamond" w:cs="Times New Roman"/>
          <w:iCs/>
          <w:spacing w:val="-8"/>
          <w:kern w:val="16"/>
          <w:sz w:val="24"/>
          <w:szCs w:val="24"/>
        </w:rPr>
        <w:t>---</w:t>
      </w:r>
      <w:r w:rsidRPr="008E5410">
        <w:rPr>
          <w:rFonts w:ascii="EB Garamond" w:hAnsi="EB Garamond" w:cs="Times New Roman"/>
          <w:spacing w:val="-8"/>
          <w:kern w:val="16"/>
          <w:sz w:val="24"/>
          <w:szCs w:val="24"/>
        </w:rPr>
        <w:t>on the table</w:t>
      </w:r>
      <w:r w:rsidR="0006116D">
        <w:rPr>
          <w:rFonts w:ascii="EB Garamond" w:hAnsi="EB Garamond" w:cs="Times New Roman"/>
          <w:spacing w:val="-8"/>
          <w:kern w:val="16"/>
          <w:sz w:val="24"/>
          <w:szCs w:val="24"/>
        </w:rPr>
        <w:t>, next to each other on a store shelf, in the child’s room, and so forth</w:t>
      </w:r>
      <w:r w:rsidR="00206A14">
        <w:rPr>
          <w:rFonts w:ascii="EB Garamond" w:hAnsi="EB Garamond" w:cs="Times New Roman"/>
          <w:spacing w:val="-8"/>
          <w:kern w:val="16"/>
          <w:sz w:val="24"/>
          <w:szCs w:val="24"/>
        </w:rPr>
        <w:t xml:space="preserve">. </w:t>
      </w:r>
      <w:r w:rsidR="007B3CE8">
        <w:rPr>
          <w:rFonts w:ascii="EB Garamond" w:hAnsi="EB Garamond" w:cs="Times New Roman"/>
          <w:spacing w:val="-8"/>
          <w:kern w:val="16"/>
          <w:sz w:val="24"/>
          <w:szCs w:val="24"/>
        </w:rPr>
        <w:br/>
        <w:t>a.</w:t>
      </w:r>
      <w:r w:rsidR="007B3CE8">
        <w:rPr>
          <w:rFonts w:ascii="EB Garamond" w:hAnsi="EB Garamond" w:cs="Times New Roman"/>
          <w:spacing w:val="-8"/>
          <w:kern w:val="16"/>
          <w:sz w:val="24"/>
          <w:szCs w:val="24"/>
        </w:rPr>
        <w:tab/>
      </w:r>
      <w:r w:rsidR="00206A14" w:rsidRPr="007B3CE8">
        <w:rPr>
          <w:rFonts w:ascii="EB Garamond" w:hAnsi="EB Garamond" w:cs="Times New Roman"/>
          <w:spacing w:val="-8"/>
          <w:kern w:val="16"/>
          <w:sz w:val="24"/>
          <w:szCs w:val="24"/>
        </w:rPr>
        <w:t>Point-touch or g</w:t>
      </w:r>
      <w:r w:rsidR="008F5E02" w:rsidRPr="007B3CE8">
        <w:rPr>
          <w:rFonts w:ascii="EB Garamond" w:hAnsi="EB Garamond" w:cs="Times New Roman"/>
          <w:spacing w:val="-8"/>
          <w:kern w:val="16"/>
          <w:sz w:val="24"/>
          <w:szCs w:val="24"/>
        </w:rPr>
        <w:t xml:space="preserve">esture towards </w:t>
      </w:r>
      <w:r w:rsidR="00206A14" w:rsidRPr="007B3CE8">
        <w:rPr>
          <w:rFonts w:ascii="EB Garamond" w:hAnsi="EB Garamond" w:cs="Times New Roman"/>
          <w:spacing w:val="-8"/>
          <w:kern w:val="16"/>
          <w:sz w:val="24"/>
          <w:szCs w:val="24"/>
        </w:rPr>
        <w:t>each one</w:t>
      </w:r>
      <w:r w:rsidR="0006116D" w:rsidRPr="007B3CE8">
        <w:rPr>
          <w:rFonts w:ascii="EB Garamond" w:hAnsi="EB Garamond" w:cs="Times New Roman"/>
          <w:spacing w:val="-8"/>
          <w:kern w:val="16"/>
          <w:sz w:val="24"/>
          <w:szCs w:val="24"/>
        </w:rPr>
        <w:t xml:space="preserve">. </w:t>
      </w:r>
      <w:r w:rsidR="00206A14" w:rsidRPr="007B3CE8">
        <w:rPr>
          <w:rFonts w:ascii="EB Garamond" w:hAnsi="EB Garamond" w:cs="Times New Roman"/>
          <w:spacing w:val="-8"/>
          <w:kern w:val="16"/>
          <w:sz w:val="24"/>
          <w:szCs w:val="24"/>
        </w:rPr>
        <w:t xml:space="preserve"> </w:t>
      </w:r>
      <w:r w:rsidR="007B3CE8">
        <w:rPr>
          <w:rFonts w:ascii="EB Garamond" w:hAnsi="EB Garamond" w:cs="Times New Roman"/>
          <w:spacing w:val="-8"/>
          <w:kern w:val="16"/>
          <w:sz w:val="24"/>
          <w:szCs w:val="24"/>
        </w:rPr>
        <w:br/>
        <w:t>b.</w:t>
      </w:r>
      <w:r w:rsidR="007B3CE8">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When the child is looking at them, point</w:t>
      </w:r>
      <w:r w:rsidR="0006116D">
        <w:rPr>
          <w:rFonts w:ascii="EB Garamond" w:hAnsi="EB Garamond" w:cs="Times New Roman"/>
          <w:spacing w:val="-8"/>
          <w:kern w:val="16"/>
          <w:sz w:val="24"/>
          <w:szCs w:val="24"/>
        </w:rPr>
        <w:t>-touch</w:t>
      </w:r>
      <w:r w:rsidRPr="008E5410">
        <w:rPr>
          <w:rFonts w:ascii="EB Garamond" w:hAnsi="EB Garamond" w:cs="Times New Roman"/>
          <w:spacing w:val="-8"/>
          <w:kern w:val="16"/>
          <w:sz w:val="24"/>
          <w:szCs w:val="24"/>
        </w:rPr>
        <w:t xml:space="preserve"> each and</w:t>
      </w:r>
      <w:r w:rsidR="0006116D">
        <w:rPr>
          <w:rFonts w:ascii="EB Garamond" w:hAnsi="EB Garamond" w:cs="Times New Roman"/>
          <w:spacing w:val="-8"/>
          <w:kern w:val="16"/>
          <w:sz w:val="24"/>
          <w:szCs w:val="24"/>
        </w:rPr>
        <w:t xml:space="preserve"> say </w:t>
      </w:r>
      <w:r w:rsidRPr="008E5410">
        <w:rPr>
          <w:rFonts w:ascii="EB Garamond" w:hAnsi="EB Garamond" w:cs="Times New Roman"/>
          <w:spacing w:val="-8"/>
          <w:kern w:val="16"/>
          <w:sz w:val="24"/>
          <w:szCs w:val="24"/>
        </w:rPr>
        <w:t xml:space="preserve">the name. “Here is </w:t>
      </w:r>
      <w:r w:rsidR="008F5E02">
        <w:rPr>
          <w:rFonts w:ascii="EB Garamond" w:hAnsi="EB Garamond" w:cs="Times New Roman"/>
          <w:spacing w:val="-8"/>
          <w:kern w:val="16"/>
          <w:sz w:val="24"/>
          <w:szCs w:val="24"/>
        </w:rPr>
        <w:t>your SPOON</w:t>
      </w:r>
      <w:r w:rsidRPr="008E5410">
        <w:rPr>
          <w:rFonts w:ascii="EB Garamond" w:hAnsi="EB Garamond" w:cs="Times New Roman"/>
          <w:spacing w:val="-8"/>
          <w:kern w:val="16"/>
          <w:sz w:val="24"/>
          <w:szCs w:val="24"/>
        </w:rPr>
        <w:t xml:space="preserve">, and here is </w:t>
      </w:r>
      <w:r w:rsidR="007B3CE8">
        <w:rPr>
          <w:rFonts w:ascii="EB Garamond" w:hAnsi="EB Garamond" w:cs="Times New Roman"/>
          <w:spacing w:val="-8"/>
          <w:kern w:val="16"/>
          <w:sz w:val="24"/>
          <w:szCs w:val="24"/>
        </w:rPr>
        <w:br/>
        <w:t xml:space="preserve"> </w:t>
      </w:r>
      <w:r w:rsidR="007B3CE8">
        <w:rPr>
          <w:rFonts w:ascii="EB Garamond" w:hAnsi="EB Garamond" w:cs="Times New Roman"/>
          <w:spacing w:val="-8"/>
          <w:kern w:val="16"/>
          <w:sz w:val="24"/>
          <w:szCs w:val="24"/>
        </w:rPr>
        <w:tab/>
      </w:r>
      <w:r w:rsidR="008F5E02">
        <w:rPr>
          <w:rFonts w:ascii="EB Garamond" w:hAnsi="EB Garamond" w:cs="Times New Roman"/>
          <w:spacing w:val="-8"/>
          <w:kern w:val="16"/>
          <w:sz w:val="24"/>
          <w:szCs w:val="24"/>
        </w:rPr>
        <w:t>your CUP</w:t>
      </w:r>
      <w:r w:rsidR="00ED461A">
        <w:rPr>
          <w:rFonts w:ascii="EB Garamond" w:hAnsi="EB Garamond" w:cs="Times New Roman"/>
          <w:spacing w:val="-8"/>
          <w:kern w:val="16"/>
          <w:sz w:val="24"/>
          <w:szCs w:val="24"/>
        </w:rPr>
        <w:t>…. SPOON</w:t>
      </w:r>
      <w:r w:rsidR="00AE7B75">
        <w:rPr>
          <w:rFonts w:ascii="EB Garamond" w:hAnsi="EB Garamond" w:cs="Times New Roman"/>
          <w:spacing w:val="-8"/>
          <w:kern w:val="16"/>
          <w:sz w:val="24"/>
          <w:szCs w:val="24"/>
        </w:rPr>
        <w:t xml:space="preserve"> </w:t>
      </w:r>
      <w:r w:rsidR="00ED461A">
        <w:rPr>
          <w:rFonts w:ascii="EB Garamond" w:hAnsi="EB Garamond" w:cs="Times New Roman"/>
          <w:spacing w:val="-8"/>
          <w:kern w:val="16"/>
          <w:sz w:val="24"/>
          <w:szCs w:val="24"/>
        </w:rPr>
        <w:t>… CUP.</w:t>
      </w:r>
      <w:r w:rsidRPr="008E5410">
        <w:rPr>
          <w:rFonts w:ascii="EB Garamond" w:hAnsi="EB Garamond" w:cs="Times New Roman"/>
          <w:spacing w:val="-8"/>
          <w:kern w:val="16"/>
          <w:sz w:val="24"/>
          <w:szCs w:val="24"/>
        </w:rPr>
        <w:t xml:space="preserve">” </w:t>
      </w:r>
      <w:r w:rsidR="006D5B12">
        <w:rPr>
          <w:rFonts w:ascii="EB Garamond" w:hAnsi="EB Garamond" w:cs="Times New Roman"/>
          <w:spacing w:val="-8"/>
          <w:kern w:val="16"/>
          <w:sz w:val="24"/>
          <w:szCs w:val="24"/>
        </w:rPr>
        <w:t xml:space="preserve">(Model.) </w:t>
      </w:r>
      <w:r w:rsidR="007B3CE8">
        <w:rPr>
          <w:rFonts w:ascii="EB Garamond" w:hAnsi="EB Garamond" w:cs="Times New Roman"/>
          <w:spacing w:val="-8"/>
          <w:kern w:val="16"/>
          <w:sz w:val="24"/>
          <w:szCs w:val="24"/>
        </w:rPr>
        <w:br/>
        <w:t xml:space="preserve">c. </w:t>
      </w:r>
      <w:r w:rsidR="007B3CE8">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Then tell her to point to one of them</w:t>
      </w:r>
      <w:r w:rsidR="0006116D">
        <w:rPr>
          <w:rFonts w:ascii="EB Garamond" w:hAnsi="EB Garamond" w:cs="Times New Roman"/>
          <w:spacing w:val="-8"/>
          <w:kern w:val="16"/>
          <w:sz w:val="24"/>
          <w:szCs w:val="24"/>
        </w:rPr>
        <w:t xml:space="preserve"> with you</w:t>
      </w:r>
      <w:r w:rsidR="006D5B12">
        <w:rPr>
          <w:rFonts w:ascii="EB Garamond" w:hAnsi="EB Garamond" w:cs="Times New Roman"/>
          <w:spacing w:val="-8"/>
          <w:kern w:val="16"/>
          <w:sz w:val="24"/>
          <w:szCs w:val="24"/>
        </w:rPr>
        <w:t>.</w:t>
      </w:r>
      <w:r w:rsidR="0006116D">
        <w:rPr>
          <w:rFonts w:ascii="EB Garamond" w:hAnsi="EB Garamond" w:cs="Times New Roman"/>
          <w:spacing w:val="-8"/>
          <w:kern w:val="16"/>
          <w:sz w:val="24"/>
          <w:szCs w:val="24"/>
        </w:rPr>
        <w:t xml:space="preserve"> (Lead)</w:t>
      </w:r>
      <w:r w:rsidR="006D5B12">
        <w:rPr>
          <w:rFonts w:ascii="EB Garamond" w:hAnsi="EB Garamond" w:cs="Times New Roman"/>
          <w:spacing w:val="-8"/>
          <w:kern w:val="16"/>
          <w:sz w:val="24"/>
          <w:szCs w:val="24"/>
        </w:rPr>
        <w:t xml:space="preserve"> </w:t>
      </w:r>
      <w:r w:rsidR="0006116D">
        <w:rPr>
          <w:rFonts w:ascii="EB Garamond" w:hAnsi="EB Garamond" w:cs="Times New Roman"/>
          <w:spacing w:val="-8"/>
          <w:kern w:val="16"/>
          <w:sz w:val="24"/>
          <w:szCs w:val="24"/>
        </w:rPr>
        <w:t xml:space="preserve">Reinforce. </w:t>
      </w:r>
      <w:r w:rsidRPr="008E5410">
        <w:rPr>
          <w:rFonts w:ascii="EB Garamond" w:hAnsi="EB Garamond" w:cs="Times New Roman"/>
          <w:spacing w:val="-8"/>
          <w:kern w:val="16"/>
          <w:sz w:val="24"/>
          <w:szCs w:val="24"/>
        </w:rPr>
        <w:t xml:space="preserve"> “Okay, now </w:t>
      </w:r>
      <w:r w:rsidR="0006116D">
        <w:rPr>
          <w:rFonts w:ascii="EB Garamond" w:hAnsi="EB Garamond" w:cs="Times New Roman"/>
          <w:spacing w:val="-8"/>
          <w:kern w:val="16"/>
          <w:sz w:val="24"/>
          <w:szCs w:val="24"/>
        </w:rPr>
        <w:t xml:space="preserve">you </w:t>
      </w:r>
      <w:r w:rsidRPr="008E5410">
        <w:rPr>
          <w:rFonts w:ascii="EB Garamond" w:hAnsi="EB Garamond" w:cs="Times New Roman"/>
          <w:spacing w:val="-8"/>
          <w:kern w:val="16"/>
          <w:sz w:val="24"/>
          <w:szCs w:val="24"/>
        </w:rPr>
        <w:t>POINT to the</w:t>
      </w:r>
      <w:r w:rsidR="007B3CE8">
        <w:rPr>
          <w:rFonts w:ascii="EB Garamond" w:hAnsi="EB Garamond" w:cs="Times New Roman"/>
          <w:spacing w:val="-8"/>
          <w:kern w:val="16"/>
          <w:sz w:val="24"/>
          <w:szCs w:val="24"/>
        </w:rPr>
        <w:t xml:space="preserve"> </w:t>
      </w:r>
      <w:r w:rsidR="007B3CE8">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 </w:t>
      </w:r>
      <w:r w:rsidR="007B3CE8">
        <w:rPr>
          <w:rFonts w:ascii="EB Garamond" w:hAnsi="EB Garamond" w:cs="Times New Roman"/>
          <w:spacing w:val="-8"/>
          <w:kern w:val="16"/>
          <w:sz w:val="24"/>
          <w:szCs w:val="24"/>
        </w:rPr>
        <w:br/>
        <w:t xml:space="preserve"> </w:t>
      </w:r>
      <w:r w:rsidR="007B3CE8">
        <w:rPr>
          <w:rFonts w:ascii="EB Garamond" w:hAnsi="EB Garamond" w:cs="Times New Roman"/>
          <w:spacing w:val="-8"/>
          <w:kern w:val="16"/>
          <w:sz w:val="24"/>
          <w:szCs w:val="24"/>
        </w:rPr>
        <w:tab/>
      </w:r>
      <w:r w:rsidR="00ED461A">
        <w:rPr>
          <w:rFonts w:ascii="EB Garamond" w:hAnsi="EB Garamond" w:cs="Times New Roman"/>
          <w:spacing w:val="-8"/>
          <w:kern w:val="16"/>
          <w:sz w:val="24"/>
          <w:szCs w:val="24"/>
        </w:rPr>
        <w:t>SPOON</w:t>
      </w:r>
      <w:r w:rsidRPr="008E5410">
        <w:rPr>
          <w:rFonts w:ascii="EB Garamond" w:hAnsi="EB Garamond" w:cs="Times New Roman"/>
          <w:spacing w:val="-8"/>
          <w:kern w:val="16"/>
          <w:sz w:val="24"/>
          <w:szCs w:val="24"/>
        </w:rPr>
        <w:t xml:space="preserve">.” </w:t>
      </w:r>
      <w:r w:rsidR="006D5B12">
        <w:rPr>
          <w:rFonts w:ascii="EB Garamond" w:hAnsi="EB Garamond" w:cs="Times New Roman"/>
          <w:spacing w:val="-8"/>
          <w:kern w:val="16"/>
          <w:sz w:val="24"/>
          <w:szCs w:val="24"/>
        </w:rPr>
        <w:t xml:space="preserve">(Test/check.) </w:t>
      </w:r>
      <w:r w:rsidRPr="008E5410">
        <w:rPr>
          <w:rFonts w:ascii="EB Garamond" w:eastAsia="Arial" w:hAnsi="EB Garamond" w:cs="Times New Roman"/>
          <w:spacing w:val="-8"/>
          <w:kern w:val="16"/>
          <w:sz w:val="24"/>
          <w:szCs w:val="24"/>
        </w:rPr>
        <w:t>If s</w:t>
      </w:r>
      <w:r w:rsidRPr="008E5410">
        <w:rPr>
          <w:rFonts w:ascii="EB Garamond" w:hAnsi="EB Garamond" w:cs="Times New Roman"/>
          <w:spacing w:val="-8"/>
          <w:kern w:val="16"/>
          <w:sz w:val="24"/>
          <w:szCs w:val="24"/>
        </w:rPr>
        <w:t xml:space="preserve">he does this correctly within about 4 seconds, </w:t>
      </w:r>
      <w:r>
        <w:rPr>
          <w:rFonts w:ascii="EB Garamond" w:hAnsi="EB Garamond" w:cs="Times New Roman"/>
          <w:spacing w:val="-8"/>
          <w:kern w:val="16"/>
          <w:sz w:val="24"/>
          <w:szCs w:val="24"/>
        </w:rPr>
        <w:t>Tag</w:t>
      </w:r>
      <w:r w:rsidR="00FF2354">
        <w:rPr>
          <w:rFonts w:ascii="EB Garamond" w:hAnsi="EB Garamond" w:cs="Times New Roman"/>
          <w:spacing w:val="-8"/>
          <w:kern w:val="16"/>
          <w:sz w:val="24"/>
          <w:szCs w:val="24"/>
        </w:rPr>
        <w:t xml:space="preserve"> and/or </w:t>
      </w:r>
      <w:r w:rsidRPr="008E5410">
        <w:rPr>
          <w:rFonts w:ascii="EB Garamond" w:hAnsi="EB Garamond" w:cs="Times New Roman"/>
          <w:spacing w:val="-8"/>
          <w:kern w:val="16"/>
          <w:sz w:val="24"/>
          <w:szCs w:val="24"/>
        </w:rPr>
        <w:t xml:space="preserve">reinforce + “Yes, </w:t>
      </w:r>
      <w:r w:rsidR="007B3CE8">
        <w:rPr>
          <w:rFonts w:ascii="EB Garamond" w:hAnsi="EB Garamond" w:cs="Times New Roman"/>
          <w:spacing w:val="-8"/>
          <w:kern w:val="16"/>
          <w:sz w:val="24"/>
          <w:szCs w:val="24"/>
        </w:rPr>
        <w:br/>
        <w:t xml:space="preserve"> </w:t>
      </w:r>
      <w:r w:rsidR="007B3CE8">
        <w:rPr>
          <w:rFonts w:ascii="EB Garamond" w:hAnsi="EB Garamond" w:cs="Times New Roman"/>
          <w:spacing w:val="-8"/>
          <w:kern w:val="16"/>
          <w:sz w:val="24"/>
          <w:szCs w:val="24"/>
        </w:rPr>
        <w:tab/>
      </w:r>
      <w:r w:rsidR="00ED461A">
        <w:rPr>
          <w:rFonts w:ascii="EB Garamond" w:hAnsi="EB Garamond" w:cs="Times New Roman"/>
          <w:spacing w:val="-8"/>
          <w:kern w:val="16"/>
          <w:sz w:val="24"/>
          <w:szCs w:val="24"/>
        </w:rPr>
        <w:t>spoon</w:t>
      </w:r>
      <w:r w:rsidR="006D5B12">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not, repeat</w:t>
      </w:r>
      <w:r w:rsidR="006D5B12">
        <w:rPr>
          <w:rFonts w:ascii="EB Garamond" w:hAnsi="EB Garamond" w:cs="Times New Roman"/>
          <w:spacing w:val="-8"/>
          <w:kern w:val="16"/>
          <w:sz w:val="24"/>
          <w:szCs w:val="24"/>
        </w:rPr>
        <w:t xml:space="preserve"> the request</w:t>
      </w:r>
      <w:r w:rsidRPr="008E5410">
        <w:rPr>
          <w:rFonts w:ascii="EB Garamond" w:hAnsi="EB Garamond" w:cs="Times New Roman"/>
          <w:spacing w:val="-8"/>
          <w:kern w:val="16"/>
          <w:sz w:val="24"/>
          <w:szCs w:val="24"/>
        </w:rPr>
        <w:t xml:space="preserve">, but </w:t>
      </w:r>
      <w:r w:rsidRPr="008E5410">
        <w:rPr>
          <w:rFonts w:ascii="EB Garamond" w:hAnsi="EB Garamond" w:cs="Times New Roman"/>
          <w:i/>
          <w:spacing w:val="-8"/>
          <w:kern w:val="16"/>
          <w:sz w:val="24"/>
          <w:szCs w:val="24"/>
        </w:rPr>
        <w:t xml:space="preserve">prompt </w:t>
      </w:r>
      <w:r w:rsidRPr="008E5410">
        <w:rPr>
          <w:rFonts w:ascii="EB Garamond" w:hAnsi="EB Garamond" w:cs="Times New Roman"/>
          <w:spacing w:val="-8"/>
          <w:kern w:val="16"/>
          <w:sz w:val="24"/>
          <w:szCs w:val="24"/>
        </w:rPr>
        <w:t xml:space="preserve">her by moving her hand to the right one or by pointing with </w:t>
      </w:r>
      <w:r w:rsidR="007B3CE8">
        <w:rPr>
          <w:rFonts w:ascii="EB Garamond" w:hAnsi="EB Garamond" w:cs="Times New Roman"/>
          <w:spacing w:val="-8"/>
          <w:kern w:val="16"/>
          <w:sz w:val="24"/>
          <w:szCs w:val="24"/>
        </w:rPr>
        <w:br/>
        <w:t xml:space="preserve"> </w:t>
      </w:r>
      <w:r w:rsidR="007B3CE8">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your finger. Repeat this a few times, but move the </w:t>
      </w:r>
      <w:r w:rsidR="00ED461A">
        <w:rPr>
          <w:rFonts w:ascii="EB Garamond" w:hAnsi="EB Garamond" w:cs="Times New Roman"/>
          <w:spacing w:val="-8"/>
          <w:kern w:val="16"/>
          <w:sz w:val="24"/>
          <w:szCs w:val="24"/>
        </w:rPr>
        <w:t xml:space="preserve">object </w:t>
      </w:r>
      <w:r w:rsidRPr="008E5410">
        <w:rPr>
          <w:rFonts w:ascii="EB Garamond" w:hAnsi="EB Garamond" w:cs="Times New Roman"/>
          <w:spacing w:val="-8"/>
          <w:kern w:val="16"/>
          <w:sz w:val="24"/>
          <w:szCs w:val="24"/>
        </w:rPr>
        <w:t>to different places on the table.</w:t>
      </w:r>
    </w:p>
    <w:p w14:paraId="29C0BB01" w14:textId="77777777" w:rsidR="007B5849" w:rsidRDefault="007B5849" w:rsidP="00104750">
      <w:pPr>
        <w:tabs>
          <w:tab w:val="left" w:pos="360"/>
        </w:tabs>
        <w:spacing w:after="0"/>
        <w:rPr>
          <w:rFonts w:ascii="EB Garamond" w:hAnsi="EB Garamond" w:cs="Times New Roman"/>
          <w:spacing w:val="-8"/>
          <w:kern w:val="16"/>
          <w:sz w:val="24"/>
          <w:szCs w:val="24"/>
        </w:rPr>
      </w:pPr>
    </w:p>
    <w:p w14:paraId="61D2D44D" w14:textId="58937251" w:rsidR="007B5849" w:rsidRDefault="007B3CE8"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007B5849">
        <w:rPr>
          <w:rFonts w:ascii="EB Garamond" w:hAnsi="EB Garamond" w:cs="Times New Roman"/>
          <w:spacing w:val="-8"/>
          <w:kern w:val="16"/>
          <w:sz w:val="24"/>
          <w:szCs w:val="24"/>
        </w:rPr>
        <w:t xml:space="preserve">For Nancy, this would be, “(Show me, point to, which one is) the red spray paint?”… She does…. “Yes, this is </w:t>
      </w: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007B5849">
        <w:rPr>
          <w:rFonts w:ascii="EB Garamond" w:hAnsi="EB Garamond" w:cs="Times New Roman"/>
          <w:spacing w:val="-8"/>
          <w:kern w:val="16"/>
          <w:sz w:val="24"/>
          <w:szCs w:val="24"/>
        </w:rPr>
        <w:t>the RED spray paint. Now (show me, point to, which one is) the BLUE spr</w:t>
      </w:r>
      <w:r w:rsidR="00AE7B75">
        <w:rPr>
          <w:rFonts w:ascii="EB Garamond" w:hAnsi="EB Garamond" w:cs="Times New Roman"/>
          <w:spacing w:val="-8"/>
          <w:kern w:val="16"/>
          <w:sz w:val="24"/>
          <w:szCs w:val="24"/>
        </w:rPr>
        <w:t>a</w:t>
      </w:r>
      <w:r w:rsidR="007B5849">
        <w:rPr>
          <w:rFonts w:ascii="EB Garamond" w:hAnsi="EB Garamond" w:cs="Times New Roman"/>
          <w:spacing w:val="-8"/>
          <w:kern w:val="16"/>
          <w:sz w:val="24"/>
          <w:szCs w:val="24"/>
        </w:rPr>
        <w:t>y paint?”</w:t>
      </w:r>
      <w:r w:rsidR="001A61B3">
        <w:rPr>
          <w:rFonts w:ascii="EB Garamond" w:hAnsi="EB Garamond" w:cs="Times New Roman"/>
          <w:spacing w:val="-8"/>
          <w:kern w:val="16"/>
          <w:sz w:val="24"/>
          <w:szCs w:val="24"/>
        </w:rPr>
        <w:br/>
      </w:r>
    </w:p>
    <w:p w14:paraId="07BFC05F" w14:textId="1A47E520" w:rsidR="00151FD3" w:rsidRPr="008E5410" w:rsidRDefault="007B3CE8"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007B5849">
        <w:rPr>
          <w:rFonts w:ascii="EB Garamond" w:hAnsi="EB Garamond" w:cs="Times New Roman"/>
          <w:spacing w:val="-8"/>
          <w:kern w:val="16"/>
          <w:sz w:val="24"/>
          <w:szCs w:val="24"/>
        </w:rPr>
        <w:t xml:space="preserve">For Jack, it might be, “(Show me, point to, which one is) the drill BIT for wood?”… He does. “Yes, this is this </w:t>
      </w: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007B5849">
        <w:rPr>
          <w:rFonts w:ascii="EB Garamond" w:hAnsi="EB Garamond" w:cs="Times New Roman"/>
          <w:spacing w:val="-8"/>
          <w:kern w:val="16"/>
          <w:sz w:val="24"/>
          <w:szCs w:val="24"/>
        </w:rPr>
        <w:t xml:space="preserve">is the drill bit for wood… Which one is the </w:t>
      </w:r>
      <w:r>
        <w:rPr>
          <w:rFonts w:ascii="EB Garamond" w:hAnsi="EB Garamond" w:cs="Times New Roman"/>
          <w:spacing w:val="-8"/>
          <w:kern w:val="16"/>
          <w:sz w:val="24"/>
          <w:szCs w:val="24"/>
        </w:rPr>
        <w:t xml:space="preserve">drill </w:t>
      </w:r>
      <w:r w:rsidR="007B5849">
        <w:rPr>
          <w:rFonts w:ascii="EB Garamond" w:hAnsi="EB Garamond" w:cs="Times New Roman"/>
          <w:spacing w:val="-8"/>
          <w:kern w:val="16"/>
          <w:sz w:val="24"/>
          <w:szCs w:val="24"/>
        </w:rPr>
        <w:t>bit for drilling concrete?... Look at the tips</w:t>
      </w:r>
      <w:r w:rsidR="00AE7B75">
        <w:rPr>
          <w:rFonts w:ascii="EB Garamond" w:hAnsi="EB Garamond" w:cs="Times New Roman"/>
          <w:spacing w:val="-8"/>
          <w:kern w:val="16"/>
          <w:sz w:val="24"/>
          <w:szCs w:val="24"/>
        </w:rPr>
        <w:t>.</w:t>
      </w:r>
      <w:r w:rsidR="007B5849">
        <w:rPr>
          <w:rFonts w:ascii="EB Garamond" w:hAnsi="EB Garamond" w:cs="Times New Roman"/>
          <w:spacing w:val="-8"/>
          <w:kern w:val="16"/>
          <w:sz w:val="24"/>
          <w:szCs w:val="24"/>
        </w:rPr>
        <w:t xml:space="preserve"> (Hint.</w:t>
      </w:r>
      <w:r>
        <w:rPr>
          <w:rFonts w:ascii="EB Garamond" w:hAnsi="EB Garamond" w:cs="Times New Roman"/>
          <w:spacing w:val="-8"/>
          <w:kern w:val="16"/>
          <w:sz w:val="24"/>
          <w:szCs w:val="24"/>
        </w:rPr>
        <w:t xml:space="preserve"> The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t>difference in tips makes the difference in the kind of bit.</w:t>
      </w:r>
      <w:r w:rsidR="007B5849">
        <w:rPr>
          <w:rFonts w:ascii="EB Garamond" w:hAnsi="EB Garamond" w:cs="Times New Roman"/>
          <w:spacing w:val="-8"/>
          <w:kern w:val="16"/>
          <w:sz w:val="24"/>
          <w:szCs w:val="24"/>
        </w:rPr>
        <w:t>)…. Yes, this one is the bit for drilling concrete.”</w:t>
      </w:r>
      <w:r w:rsidR="007B5849">
        <w:rPr>
          <w:rFonts w:ascii="EB Garamond" w:hAnsi="EB Garamond" w:cs="Times New Roman"/>
          <w:spacing w:val="-8"/>
          <w:kern w:val="16"/>
          <w:sz w:val="24"/>
          <w:szCs w:val="24"/>
        </w:rPr>
        <w:br/>
      </w:r>
    </w:p>
    <w:p w14:paraId="27F836CC" w14:textId="7DB19D19" w:rsidR="00B56F70" w:rsidRPr="008E5410" w:rsidRDefault="00474D01"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6</w:t>
      </w:r>
      <w:r w:rsidR="00B56F70" w:rsidRPr="008E5410">
        <w:rPr>
          <w:rFonts w:ascii="EB Garamond" w:hAnsi="EB Garamond" w:cs="Times New Roman"/>
          <w:spacing w:val="-8"/>
          <w:kern w:val="16"/>
          <w:sz w:val="24"/>
          <w:szCs w:val="24"/>
        </w:rPr>
        <w:t>.</w:t>
      </w:r>
      <w:r w:rsidR="00B56F70" w:rsidRPr="008E5410">
        <w:rPr>
          <w:rFonts w:ascii="EB Garamond" w:hAnsi="EB Garamond" w:cs="Times New Roman"/>
          <w:spacing w:val="-8"/>
          <w:kern w:val="16"/>
          <w:sz w:val="24"/>
          <w:szCs w:val="24"/>
        </w:rPr>
        <w:tab/>
        <w:t>When the child correctly points to the first two even when they are at different places on</w:t>
      </w:r>
      <w:r w:rsidR="00565D89">
        <w:rPr>
          <w:rFonts w:ascii="EB Garamond" w:hAnsi="EB Garamond" w:cs="Times New Roman"/>
          <w:spacing w:val="-8"/>
          <w:kern w:val="16"/>
          <w:sz w:val="24"/>
          <w:szCs w:val="24"/>
        </w:rPr>
        <w:t xml:space="preserve"> a</w:t>
      </w:r>
      <w:r w:rsidR="00B56F70" w:rsidRPr="008E5410">
        <w:rPr>
          <w:rFonts w:ascii="EB Garamond" w:hAnsi="EB Garamond" w:cs="Times New Roman"/>
          <w:spacing w:val="-8"/>
          <w:kern w:val="16"/>
          <w:sz w:val="24"/>
          <w:szCs w:val="24"/>
        </w:rPr>
        <w:t xml:space="preserve"> table</w:t>
      </w:r>
      <w:r w:rsidR="00565D89">
        <w:rPr>
          <w:rFonts w:ascii="EB Garamond" w:hAnsi="EB Garamond" w:cs="Times New Roman"/>
          <w:spacing w:val="-8"/>
          <w:kern w:val="16"/>
          <w:sz w:val="24"/>
          <w:szCs w:val="24"/>
        </w:rPr>
        <w:t>, shelf, or in a room</w:t>
      </w:r>
      <w:r w:rsidR="00B56F70" w:rsidRPr="008E5410">
        <w:rPr>
          <w:rFonts w:ascii="EB Garamond" w:hAnsi="EB Garamond" w:cs="Times New Roman"/>
          <w:spacing w:val="-8"/>
          <w:kern w:val="16"/>
          <w:sz w:val="24"/>
          <w:szCs w:val="24"/>
        </w:rPr>
        <w:t xml:space="preserve">, add a third picture or object. Teach </w:t>
      </w:r>
      <w:r w:rsidR="007B3CE8">
        <w:rPr>
          <w:rFonts w:ascii="EB Garamond" w:hAnsi="EB Garamond" w:cs="Times New Roman"/>
          <w:spacing w:val="-8"/>
          <w:kern w:val="16"/>
          <w:sz w:val="24"/>
          <w:szCs w:val="24"/>
        </w:rPr>
        <w:t xml:space="preserve">the child </w:t>
      </w:r>
      <w:r w:rsidR="00B56F70" w:rsidRPr="008E5410">
        <w:rPr>
          <w:rFonts w:ascii="EB Garamond" w:hAnsi="EB Garamond" w:cs="Times New Roman"/>
          <w:spacing w:val="-8"/>
          <w:kern w:val="16"/>
          <w:sz w:val="24"/>
          <w:szCs w:val="24"/>
        </w:rPr>
        <w:t xml:space="preserve">its name </w:t>
      </w:r>
      <w:r w:rsidR="00AE7B75">
        <w:rPr>
          <w:rFonts w:ascii="EB Garamond" w:hAnsi="EB Garamond" w:cs="Times New Roman"/>
          <w:spacing w:val="-8"/>
          <w:kern w:val="16"/>
          <w:sz w:val="24"/>
          <w:szCs w:val="24"/>
        </w:rPr>
        <w:t>t</w:t>
      </w:r>
      <w:r w:rsidR="00B56F70" w:rsidRPr="008E5410">
        <w:rPr>
          <w:rFonts w:ascii="EB Garamond" w:hAnsi="EB Garamond" w:cs="Times New Roman"/>
          <w:spacing w:val="-8"/>
          <w:kern w:val="16"/>
          <w:sz w:val="24"/>
          <w:szCs w:val="24"/>
        </w:rPr>
        <w:t>he same way as you did the first two. Here are the steps again.</w:t>
      </w:r>
    </w:p>
    <w:p w14:paraId="56437057" w14:textId="5740F067" w:rsidR="00B56F70" w:rsidRPr="008E5410" w:rsidRDefault="00151FD3"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a</w:t>
      </w:r>
      <w:r w:rsidR="00B56F70" w:rsidRPr="008E5410">
        <w:rPr>
          <w:rFonts w:ascii="EB Garamond" w:hAnsi="EB Garamond" w:cs="Times New Roman"/>
          <w:spacing w:val="-8"/>
          <w:kern w:val="16"/>
          <w:sz w:val="24"/>
          <w:szCs w:val="24"/>
        </w:rPr>
        <w:t xml:space="preserve">. </w:t>
      </w:r>
      <w:r w:rsidR="00B56F70" w:rsidRPr="008E5410">
        <w:rPr>
          <w:rFonts w:ascii="EB Garamond" w:hAnsi="EB Garamond" w:cs="Times New Roman"/>
          <w:spacing w:val="-8"/>
          <w:kern w:val="16"/>
          <w:sz w:val="24"/>
          <w:szCs w:val="24"/>
        </w:rPr>
        <w:tab/>
        <w:t>Wait until he is still and looking at you.</w:t>
      </w:r>
    </w:p>
    <w:p w14:paraId="74398AC0" w14:textId="78DDBC78" w:rsidR="00B56F70" w:rsidRPr="008E5410" w:rsidRDefault="00151FD3"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b</w:t>
      </w:r>
      <w:r w:rsidR="00B56F70" w:rsidRPr="008E5410">
        <w:rPr>
          <w:rFonts w:ascii="EB Garamond" w:hAnsi="EB Garamond" w:cs="Times New Roman"/>
          <w:spacing w:val="-8"/>
          <w:kern w:val="16"/>
          <w:sz w:val="24"/>
          <w:szCs w:val="24"/>
        </w:rPr>
        <w:t xml:space="preserve">. </w:t>
      </w:r>
      <w:r w:rsidR="00B56F70" w:rsidRPr="008E5410">
        <w:rPr>
          <w:rFonts w:ascii="EB Garamond" w:hAnsi="EB Garamond" w:cs="Times New Roman"/>
          <w:spacing w:val="-8"/>
          <w:kern w:val="16"/>
          <w:sz w:val="24"/>
          <w:szCs w:val="24"/>
        </w:rPr>
        <w:tab/>
        <w:t xml:space="preserve">Hold up </w:t>
      </w:r>
      <w:r w:rsidR="00565D89">
        <w:rPr>
          <w:rFonts w:ascii="EB Garamond" w:hAnsi="EB Garamond" w:cs="Times New Roman"/>
          <w:spacing w:val="-8"/>
          <w:kern w:val="16"/>
          <w:sz w:val="24"/>
          <w:szCs w:val="24"/>
        </w:rPr>
        <w:t xml:space="preserve">or gesture towards </w:t>
      </w:r>
      <w:r w:rsidR="00D5130A">
        <w:rPr>
          <w:rFonts w:ascii="EB Garamond" w:hAnsi="EB Garamond" w:cs="Times New Roman"/>
          <w:spacing w:val="-8"/>
          <w:kern w:val="16"/>
          <w:sz w:val="24"/>
          <w:szCs w:val="24"/>
        </w:rPr>
        <w:t xml:space="preserve">a </w:t>
      </w:r>
      <w:r w:rsidR="00B56F70" w:rsidRPr="008E5410">
        <w:rPr>
          <w:rFonts w:ascii="EB Garamond" w:hAnsi="EB Garamond" w:cs="Times New Roman"/>
          <w:spacing w:val="-8"/>
          <w:kern w:val="16"/>
          <w:sz w:val="24"/>
          <w:szCs w:val="24"/>
        </w:rPr>
        <w:t>picture or</w:t>
      </w:r>
      <w:r w:rsidR="00B56F70" w:rsidRPr="008E5410">
        <w:rPr>
          <w:rFonts w:ascii="EB Garamond" w:eastAsia="Arial" w:hAnsi="EB Garamond" w:cs="Times New Roman"/>
          <w:spacing w:val="-8"/>
          <w:kern w:val="16"/>
          <w:sz w:val="24"/>
          <w:szCs w:val="24"/>
        </w:rPr>
        <w:t xml:space="preserve"> </w:t>
      </w:r>
      <w:r w:rsidR="00B56F70" w:rsidRPr="008E5410">
        <w:rPr>
          <w:rFonts w:ascii="EB Garamond" w:hAnsi="EB Garamond" w:cs="Times New Roman"/>
          <w:spacing w:val="-8"/>
          <w:kern w:val="16"/>
          <w:sz w:val="24"/>
          <w:szCs w:val="24"/>
        </w:rPr>
        <w:t>object.</w:t>
      </w:r>
    </w:p>
    <w:p w14:paraId="5E8CDD16" w14:textId="411E8ED3" w:rsidR="00B56F70" w:rsidRPr="008E5410" w:rsidRDefault="00151FD3"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c</w:t>
      </w:r>
      <w:r w:rsidR="00B56F70" w:rsidRPr="008E5410">
        <w:rPr>
          <w:rFonts w:ascii="EB Garamond" w:hAnsi="EB Garamond" w:cs="Times New Roman"/>
          <w:spacing w:val="-8"/>
          <w:kern w:val="16"/>
          <w:sz w:val="24"/>
          <w:szCs w:val="24"/>
        </w:rPr>
        <w:t xml:space="preserve">. </w:t>
      </w:r>
      <w:r w:rsidR="00B56F70" w:rsidRPr="008E5410">
        <w:rPr>
          <w:rFonts w:ascii="EB Garamond" w:hAnsi="EB Garamond" w:cs="Times New Roman"/>
          <w:spacing w:val="-8"/>
          <w:kern w:val="16"/>
          <w:sz w:val="24"/>
          <w:szCs w:val="24"/>
        </w:rPr>
        <w:tab/>
        <w:t xml:space="preserve">When he looks at it, </w:t>
      </w:r>
      <w:r w:rsidR="0000267A">
        <w:rPr>
          <w:rFonts w:ascii="EB Garamond" w:hAnsi="EB Garamond" w:cs="Times New Roman"/>
          <w:spacing w:val="-8"/>
          <w:kern w:val="16"/>
          <w:sz w:val="24"/>
          <w:szCs w:val="24"/>
        </w:rPr>
        <w:t xml:space="preserve">point-touch it, and </w:t>
      </w:r>
      <w:r w:rsidR="00B56F70" w:rsidRPr="008E5410">
        <w:rPr>
          <w:rFonts w:ascii="EB Garamond" w:hAnsi="EB Garamond" w:cs="Times New Roman"/>
          <w:spacing w:val="-8"/>
          <w:kern w:val="16"/>
          <w:sz w:val="24"/>
          <w:szCs w:val="24"/>
        </w:rPr>
        <w:t>tell</w:t>
      </w:r>
      <w:r w:rsidR="00D5130A">
        <w:rPr>
          <w:rFonts w:ascii="EB Garamond" w:hAnsi="EB Garamond" w:cs="Times New Roman"/>
          <w:spacing w:val="-8"/>
          <w:kern w:val="16"/>
          <w:sz w:val="24"/>
          <w:szCs w:val="24"/>
        </w:rPr>
        <w:t xml:space="preserve"> </w:t>
      </w:r>
      <w:r w:rsidR="00B56F70" w:rsidRPr="008E5410">
        <w:rPr>
          <w:rFonts w:ascii="EB Garamond" w:hAnsi="EB Garamond" w:cs="Times New Roman"/>
          <w:spacing w:val="-8"/>
          <w:kern w:val="16"/>
          <w:sz w:val="24"/>
          <w:szCs w:val="24"/>
        </w:rPr>
        <w:t>its name</w:t>
      </w:r>
      <w:r w:rsidR="0000267A">
        <w:rPr>
          <w:rFonts w:ascii="EB Garamond" w:hAnsi="EB Garamond" w:cs="Times New Roman"/>
          <w:spacing w:val="-8"/>
          <w:kern w:val="16"/>
          <w:sz w:val="24"/>
          <w:szCs w:val="24"/>
        </w:rPr>
        <w:t xml:space="preserve"> (Model). Repeat. Then have the child point-touch </w:t>
      </w:r>
      <w:r w:rsidR="00D5130A">
        <w:rPr>
          <w:rFonts w:ascii="EB Garamond" w:hAnsi="EB Garamond" w:cs="Times New Roman"/>
          <w:spacing w:val="-8"/>
          <w:kern w:val="16"/>
          <w:sz w:val="24"/>
          <w:szCs w:val="24"/>
        </w:rPr>
        <w:t xml:space="preserve">the </w:t>
      </w:r>
      <w:r w:rsidR="00D5130A">
        <w:rPr>
          <w:rFonts w:ascii="EB Garamond" w:hAnsi="EB Garamond" w:cs="Times New Roman"/>
          <w:spacing w:val="-8"/>
          <w:kern w:val="16"/>
          <w:sz w:val="24"/>
          <w:szCs w:val="24"/>
        </w:rPr>
        <w:br/>
        <w:t xml:space="preserve"> </w:t>
      </w:r>
      <w:r w:rsidR="00D5130A">
        <w:rPr>
          <w:rFonts w:ascii="EB Garamond" w:hAnsi="EB Garamond" w:cs="Times New Roman"/>
          <w:spacing w:val="-8"/>
          <w:kern w:val="16"/>
          <w:sz w:val="24"/>
          <w:szCs w:val="24"/>
        </w:rPr>
        <w:tab/>
        <w:t xml:space="preserve">named object </w:t>
      </w:r>
      <w:r w:rsidR="0000267A">
        <w:rPr>
          <w:rFonts w:ascii="EB Garamond" w:hAnsi="EB Garamond" w:cs="Times New Roman"/>
          <w:spacing w:val="-8"/>
          <w:kern w:val="16"/>
          <w:sz w:val="24"/>
          <w:szCs w:val="24"/>
        </w:rPr>
        <w:t xml:space="preserve">with you (Lead). Maybe repeat. Then have the child point-touch </w:t>
      </w:r>
      <w:r w:rsidR="00065592">
        <w:rPr>
          <w:rFonts w:ascii="EB Garamond" w:hAnsi="EB Garamond" w:cs="Times New Roman"/>
          <w:spacing w:val="-8"/>
          <w:kern w:val="16"/>
          <w:sz w:val="24"/>
          <w:szCs w:val="24"/>
        </w:rPr>
        <w:t xml:space="preserve">the named object </w:t>
      </w:r>
      <w:r w:rsidR="0000267A">
        <w:rPr>
          <w:rFonts w:ascii="EB Garamond" w:hAnsi="EB Garamond" w:cs="Times New Roman"/>
          <w:spacing w:val="-8"/>
          <w:kern w:val="16"/>
          <w:sz w:val="24"/>
          <w:szCs w:val="24"/>
        </w:rPr>
        <w:t xml:space="preserve">on her </w:t>
      </w:r>
      <w:r w:rsidR="00065592">
        <w:rPr>
          <w:rFonts w:ascii="EB Garamond" w:hAnsi="EB Garamond" w:cs="Times New Roman"/>
          <w:spacing w:val="-8"/>
          <w:kern w:val="16"/>
          <w:sz w:val="24"/>
          <w:szCs w:val="24"/>
        </w:rPr>
        <w:br/>
        <w:t xml:space="preserve"> </w:t>
      </w:r>
      <w:r w:rsidR="00065592">
        <w:rPr>
          <w:rFonts w:ascii="EB Garamond" w:hAnsi="EB Garamond" w:cs="Times New Roman"/>
          <w:spacing w:val="-8"/>
          <w:kern w:val="16"/>
          <w:sz w:val="24"/>
          <w:szCs w:val="24"/>
        </w:rPr>
        <w:tab/>
      </w:r>
      <w:r w:rsidR="0000267A">
        <w:rPr>
          <w:rFonts w:ascii="EB Garamond" w:hAnsi="EB Garamond" w:cs="Times New Roman"/>
          <w:spacing w:val="-8"/>
          <w:kern w:val="16"/>
          <w:sz w:val="24"/>
          <w:szCs w:val="24"/>
        </w:rPr>
        <w:t xml:space="preserve">own (Test/check). </w:t>
      </w:r>
      <w:r w:rsidR="0000267A">
        <w:rPr>
          <w:rFonts w:ascii="EB Garamond" w:hAnsi="EB Garamond" w:cs="Times New Roman"/>
          <w:spacing w:val="-8"/>
          <w:kern w:val="16"/>
          <w:sz w:val="24"/>
          <w:szCs w:val="24"/>
        </w:rPr>
        <w:br/>
        <w:t>d.</w:t>
      </w:r>
      <w:r w:rsidR="0000267A">
        <w:rPr>
          <w:rFonts w:ascii="EB Garamond" w:hAnsi="EB Garamond" w:cs="Times New Roman"/>
          <w:spacing w:val="-8"/>
          <w:kern w:val="16"/>
          <w:sz w:val="24"/>
          <w:szCs w:val="24"/>
        </w:rPr>
        <w:tab/>
        <w:t>If the child makes an error, repeat step c., but add a prompt before the child point-touches the wrong one.</w:t>
      </w:r>
    </w:p>
    <w:p w14:paraId="76E5950B" w14:textId="23FCC6B1" w:rsidR="00B56F70" w:rsidRPr="008E5410" w:rsidRDefault="00151FD3"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e</w:t>
      </w:r>
      <w:r w:rsidR="00B56F70" w:rsidRPr="008E5410">
        <w:rPr>
          <w:rFonts w:ascii="EB Garamond" w:hAnsi="EB Garamond" w:cs="Times New Roman"/>
          <w:spacing w:val="-8"/>
          <w:kern w:val="16"/>
          <w:sz w:val="24"/>
          <w:szCs w:val="24"/>
        </w:rPr>
        <w:t xml:space="preserve">. </w:t>
      </w:r>
      <w:r w:rsidR="00B56F70" w:rsidRPr="008E5410">
        <w:rPr>
          <w:rFonts w:ascii="EB Garamond" w:hAnsi="EB Garamond" w:cs="Times New Roman"/>
          <w:spacing w:val="-8"/>
          <w:kern w:val="16"/>
          <w:sz w:val="24"/>
          <w:szCs w:val="24"/>
        </w:rPr>
        <w:tab/>
      </w:r>
      <w:r w:rsidR="00D5130A">
        <w:rPr>
          <w:rFonts w:ascii="EB Garamond" w:hAnsi="EB Garamond" w:cs="Times New Roman"/>
          <w:spacing w:val="-8"/>
          <w:kern w:val="16"/>
          <w:sz w:val="24"/>
          <w:szCs w:val="24"/>
        </w:rPr>
        <w:t xml:space="preserve">Repeat step c. </w:t>
      </w:r>
      <w:r w:rsidR="00AE7B75">
        <w:rPr>
          <w:rFonts w:ascii="EB Garamond" w:hAnsi="EB Garamond" w:cs="Times New Roman"/>
          <w:spacing w:val="-8"/>
          <w:kern w:val="16"/>
          <w:sz w:val="24"/>
          <w:szCs w:val="24"/>
        </w:rPr>
        <w:t xml:space="preserve">a few times </w:t>
      </w:r>
      <w:r w:rsidR="00D5130A">
        <w:rPr>
          <w:rFonts w:ascii="EB Garamond" w:hAnsi="EB Garamond" w:cs="Times New Roman"/>
          <w:spacing w:val="-8"/>
          <w:kern w:val="16"/>
          <w:sz w:val="24"/>
          <w:szCs w:val="24"/>
        </w:rPr>
        <w:t>until the child correctly point-touches without a prompt. Big reinforcement!</w:t>
      </w:r>
      <w:r w:rsidR="00D5130A">
        <w:rPr>
          <w:rFonts w:ascii="EB Garamond" w:hAnsi="EB Garamond" w:cs="Times New Roman"/>
          <w:spacing w:val="-8"/>
          <w:kern w:val="16"/>
          <w:sz w:val="24"/>
          <w:szCs w:val="24"/>
        </w:rPr>
        <w:br/>
      </w:r>
      <w:r w:rsidR="00712FB8">
        <w:rPr>
          <w:rFonts w:ascii="EB Garamond" w:hAnsi="EB Garamond" w:cs="Times New Roman"/>
          <w:spacing w:val="-8"/>
          <w:kern w:val="16"/>
          <w:sz w:val="24"/>
          <w:szCs w:val="24"/>
        </w:rPr>
        <w:t>f.      Repeat</w:t>
      </w:r>
      <w:r w:rsidR="00D5130A">
        <w:rPr>
          <w:rFonts w:ascii="EB Garamond" w:hAnsi="EB Garamond" w:cs="Times New Roman"/>
          <w:spacing w:val="-8"/>
          <w:kern w:val="16"/>
          <w:sz w:val="24"/>
          <w:szCs w:val="24"/>
        </w:rPr>
        <w:t xml:space="preserve"> a.-</w:t>
      </w:r>
      <w:r w:rsidR="00712FB8">
        <w:rPr>
          <w:rFonts w:ascii="EB Garamond" w:hAnsi="EB Garamond" w:cs="Times New Roman"/>
          <w:spacing w:val="-8"/>
          <w:kern w:val="16"/>
          <w:sz w:val="24"/>
          <w:szCs w:val="24"/>
        </w:rPr>
        <w:t>e</w:t>
      </w:r>
      <w:r w:rsidR="00D5130A">
        <w:rPr>
          <w:rFonts w:ascii="EB Garamond" w:hAnsi="EB Garamond" w:cs="Times New Roman"/>
          <w:spacing w:val="-8"/>
          <w:kern w:val="16"/>
          <w:sz w:val="24"/>
          <w:szCs w:val="24"/>
        </w:rPr>
        <w:t xml:space="preserve">. with another object or picture. </w:t>
      </w:r>
    </w:p>
    <w:p w14:paraId="07568B13" w14:textId="3C85B871" w:rsidR="00B56F70" w:rsidRPr="00BA2C45" w:rsidRDefault="005378EC" w:rsidP="00104750">
      <w:pPr>
        <w:tabs>
          <w:tab w:val="left" w:pos="360"/>
        </w:tabs>
        <w:spacing w:after="0"/>
        <w:rPr>
          <w:rFonts w:ascii="EB Garamond" w:hAnsi="EB Garamond" w:cs="Times New Roman"/>
          <w:i/>
          <w:iCs/>
          <w:spacing w:val="-8"/>
          <w:kern w:val="16"/>
          <w:sz w:val="24"/>
          <w:szCs w:val="24"/>
        </w:rPr>
      </w:pPr>
      <w:r>
        <w:rPr>
          <w:rFonts w:ascii="EB Garamond" w:hAnsi="EB Garamond" w:cs="Times New Roman"/>
          <w:spacing w:val="-8"/>
          <w:kern w:val="16"/>
          <w:sz w:val="24"/>
          <w:szCs w:val="24"/>
        </w:rPr>
        <w:t>g</w:t>
      </w:r>
      <w:r w:rsidR="00B56F70" w:rsidRPr="008E5410">
        <w:rPr>
          <w:rFonts w:ascii="EB Garamond" w:hAnsi="EB Garamond" w:cs="Times New Roman"/>
          <w:spacing w:val="-8"/>
          <w:kern w:val="16"/>
          <w:sz w:val="24"/>
          <w:szCs w:val="24"/>
        </w:rPr>
        <w:t xml:space="preserve">. </w:t>
      </w:r>
      <w:r w:rsidR="00B56F70" w:rsidRPr="008E5410">
        <w:rPr>
          <w:rFonts w:ascii="EB Garamond" w:hAnsi="EB Garamond" w:cs="Times New Roman"/>
          <w:spacing w:val="-8"/>
          <w:kern w:val="16"/>
          <w:sz w:val="24"/>
          <w:szCs w:val="24"/>
        </w:rPr>
        <w:tab/>
      </w:r>
      <w:r w:rsidR="00D5130A">
        <w:rPr>
          <w:rFonts w:ascii="EB Garamond" w:hAnsi="EB Garamond" w:cs="Times New Roman"/>
          <w:spacing w:val="-8"/>
          <w:kern w:val="16"/>
          <w:sz w:val="24"/>
          <w:szCs w:val="24"/>
        </w:rPr>
        <w:t xml:space="preserve">Then </w:t>
      </w:r>
      <w:r w:rsidR="00065592">
        <w:rPr>
          <w:rFonts w:ascii="EB Garamond" w:hAnsi="EB Garamond" w:cs="Times New Roman"/>
          <w:spacing w:val="-8"/>
          <w:kern w:val="16"/>
          <w:sz w:val="24"/>
          <w:szCs w:val="24"/>
        </w:rPr>
        <w:t xml:space="preserve">put both objects or pictures in front of the child, and </w:t>
      </w:r>
      <w:r w:rsidR="00D5130A">
        <w:rPr>
          <w:rFonts w:ascii="EB Garamond" w:hAnsi="EB Garamond" w:cs="Times New Roman"/>
          <w:spacing w:val="-8"/>
          <w:kern w:val="16"/>
          <w:sz w:val="24"/>
          <w:szCs w:val="24"/>
        </w:rPr>
        <w:t xml:space="preserve">have the child point-touch one of the two that </w:t>
      </w:r>
      <w:r w:rsidR="00065592">
        <w:rPr>
          <w:rFonts w:ascii="EB Garamond" w:hAnsi="EB Garamond" w:cs="Times New Roman"/>
          <w:spacing w:val="-8"/>
          <w:kern w:val="16"/>
          <w:sz w:val="24"/>
          <w:szCs w:val="24"/>
        </w:rPr>
        <w:br/>
        <w:t xml:space="preserve"> </w:t>
      </w:r>
      <w:r w:rsidR="00065592">
        <w:rPr>
          <w:rFonts w:ascii="EB Garamond" w:hAnsi="EB Garamond" w:cs="Times New Roman"/>
          <w:spacing w:val="-8"/>
          <w:kern w:val="16"/>
          <w:sz w:val="24"/>
          <w:szCs w:val="24"/>
        </w:rPr>
        <w:tab/>
      </w:r>
      <w:r w:rsidR="00D5130A">
        <w:rPr>
          <w:rFonts w:ascii="EB Garamond" w:hAnsi="EB Garamond" w:cs="Times New Roman"/>
          <w:spacing w:val="-8"/>
          <w:kern w:val="16"/>
          <w:sz w:val="24"/>
          <w:szCs w:val="24"/>
        </w:rPr>
        <w:t xml:space="preserve">you name. Go back and forth. </w:t>
      </w:r>
      <w:r w:rsidR="00B56F70" w:rsidRPr="008E5410">
        <w:rPr>
          <w:rFonts w:ascii="EB Garamond" w:hAnsi="EB Garamond" w:cs="Times New Roman"/>
          <w:spacing w:val="-8"/>
          <w:kern w:val="16"/>
          <w:sz w:val="24"/>
          <w:szCs w:val="24"/>
        </w:rPr>
        <w:t xml:space="preserve">Move the pictures </w:t>
      </w:r>
      <w:r w:rsidR="00565D89">
        <w:rPr>
          <w:rFonts w:ascii="EB Garamond" w:hAnsi="EB Garamond" w:cs="Times New Roman"/>
          <w:spacing w:val="-8"/>
          <w:kern w:val="16"/>
          <w:sz w:val="24"/>
          <w:szCs w:val="24"/>
        </w:rPr>
        <w:t xml:space="preserve">or objects </w:t>
      </w:r>
      <w:r w:rsidR="00B56F70" w:rsidRPr="008E5410">
        <w:rPr>
          <w:rFonts w:ascii="EB Garamond" w:hAnsi="EB Garamond" w:cs="Times New Roman"/>
          <w:spacing w:val="-8"/>
          <w:kern w:val="16"/>
          <w:sz w:val="24"/>
          <w:szCs w:val="24"/>
        </w:rPr>
        <w:t>around each time and ask him to point</w:t>
      </w:r>
      <w:r w:rsidR="00565D89">
        <w:rPr>
          <w:rFonts w:ascii="EB Garamond" w:hAnsi="EB Garamond" w:cs="Times New Roman"/>
          <w:spacing w:val="-8"/>
          <w:kern w:val="16"/>
          <w:sz w:val="24"/>
          <w:szCs w:val="24"/>
        </w:rPr>
        <w:t xml:space="preserve">-touch </w:t>
      </w:r>
      <w:r w:rsidR="00065592">
        <w:rPr>
          <w:rFonts w:ascii="EB Garamond" w:hAnsi="EB Garamond" w:cs="Times New Roman"/>
          <w:spacing w:val="-8"/>
          <w:kern w:val="16"/>
          <w:sz w:val="24"/>
          <w:szCs w:val="24"/>
        </w:rPr>
        <w:br/>
        <w:t xml:space="preserve"> </w:t>
      </w:r>
      <w:r w:rsidR="00065592">
        <w:rPr>
          <w:rFonts w:ascii="EB Garamond" w:hAnsi="EB Garamond" w:cs="Times New Roman"/>
          <w:spacing w:val="-8"/>
          <w:kern w:val="16"/>
          <w:sz w:val="24"/>
          <w:szCs w:val="24"/>
        </w:rPr>
        <w:tab/>
      </w:r>
      <w:r w:rsidR="00B56F70" w:rsidRPr="008E5410">
        <w:rPr>
          <w:rFonts w:ascii="EB Garamond" w:hAnsi="EB Garamond" w:cs="Times New Roman"/>
          <w:spacing w:val="-8"/>
          <w:kern w:val="16"/>
          <w:sz w:val="24"/>
          <w:szCs w:val="24"/>
        </w:rPr>
        <w:t xml:space="preserve">the </w:t>
      </w:r>
      <w:r w:rsidR="00D5130A">
        <w:rPr>
          <w:rFonts w:ascii="EB Garamond" w:hAnsi="EB Garamond" w:cs="Times New Roman"/>
          <w:spacing w:val="-8"/>
          <w:kern w:val="16"/>
          <w:sz w:val="24"/>
          <w:szCs w:val="24"/>
        </w:rPr>
        <w:t>one you name.</w:t>
      </w:r>
      <w:r w:rsidR="00065592">
        <w:rPr>
          <w:rFonts w:ascii="EB Garamond" w:hAnsi="EB Garamond" w:cs="Times New Roman"/>
          <w:spacing w:val="-8"/>
          <w:kern w:val="16"/>
          <w:sz w:val="24"/>
          <w:szCs w:val="24"/>
        </w:rPr>
        <w:t xml:space="preserve"> </w:t>
      </w:r>
      <w:r w:rsidR="00065592" w:rsidRPr="00BA2C45">
        <w:rPr>
          <w:rFonts w:ascii="EB Garamond" w:hAnsi="EB Garamond" w:cs="Times New Roman"/>
          <w:i/>
          <w:iCs/>
          <w:spacing w:val="-8"/>
          <w:kern w:val="16"/>
          <w:sz w:val="24"/>
          <w:szCs w:val="24"/>
        </w:rPr>
        <w:t>Use prompts before the child point-touches the wrong one.</w:t>
      </w:r>
    </w:p>
    <w:p w14:paraId="1E220862" w14:textId="26775E5A" w:rsidR="00B56F70" w:rsidRPr="008E5410" w:rsidRDefault="005378EC"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h</w:t>
      </w:r>
      <w:r w:rsidR="00B56F70" w:rsidRPr="008E5410">
        <w:rPr>
          <w:rFonts w:ascii="EB Garamond" w:hAnsi="EB Garamond" w:cs="Times New Roman"/>
          <w:spacing w:val="-8"/>
          <w:kern w:val="16"/>
          <w:sz w:val="24"/>
          <w:szCs w:val="24"/>
        </w:rPr>
        <w:t xml:space="preserve">. </w:t>
      </w:r>
      <w:r w:rsidR="00B56F70" w:rsidRPr="008E5410">
        <w:rPr>
          <w:rFonts w:ascii="EB Garamond" w:hAnsi="EB Garamond" w:cs="Times New Roman"/>
          <w:spacing w:val="-8"/>
          <w:kern w:val="16"/>
          <w:sz w:val="24"/>
          <w:szCs w:val="24"/>
        </w:rPr>
        <w:tab/>
      </w:r>
      <w:r w:rsidR="00D5130A">
        <w:rPr>
          <w:rFonts w:ascii="EB Garamond" w:hAnsi="EB Garamond" w:cs="Times New Roman"/>
          <w:spacing w:val="-8"/>
          <w:kern w:val="16"/>
          <w:sz w:val="24"/>
          <w:szCs w:val="24"/>
        </w:rPr>
        <w:t>Later, r</w:t>
      </w:r>
      <w:r w:rsidR="00B56F70" w:rsidRPr="008E5410">
        <w:rPr>
          <w:rFonts w:ascii="EB Garamond" w:hAnsi="EB Garamond" w:cs="Times New Roman"/>
          <w:spacing w:val="-8"/>
          <w:kern w:val="16"/>
          <w:sz w:val="24"/>
          <w:szCs w:val="24"/>
        </w:rPr>
        <w:t>einforce only when he correctly point</w:t>
      </w:r>
      <w:r w:rsidR="00565D89">
        <w:rPr>
          <w:rFonts w:ascii="EB Garamond" w:hAnsi="EB Garamond" w:cs="Times New Roman"/>
          <w:spacing w:val="-8"/>
          <w:kern w:val="16"/>
          <w:sz w:val="24"/>
          <w:szCs w:val="24"/>
        </w:rPr>
        <w:t>s-touches</w:t>
      </w:r>
      <w:r w:rsidR="00B56F70" w:rsidRPr="008E5410">
        <w:rPr>
          <w:rFonts w:ascii="EB Garamond" w:hAnsi="EB Garamond" w:cs="Times New Roman"/>
          <w:spacing w:val="-8"/>
          <w:kern w:val="16"/>
          <w:sz w:val="24"/>
          <w:szCs w:val="24"/>
        </w:rPr>
        <w:t xml:space="preserve"> without a prompt.</w:t>
      </w:r>
    </w:p>
    <w:p w14:paraId="1AA85F16" w14:textId="77777777" w:rsidR="00B56F70" w:rsidRPr="008E5410" w:rsidRDefault="00B56F70"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p>
    <w:p w14:paraId="781371CC" w14:textId="64330EE9" w:rsidR="00712FB8" w:rsidRDefault="00474D01"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7</w:t>
      </w:r>
      <w:r w:rsidR="005378EC">
        <w:rPr>
          <w:rFonts w:ascii="EB Garamond" w:hAnsi="EB Garamond" w:cs="Times New Roman"/>
          <w:spacing w:val="-8"/>
          <w:kern w:val="16"/>
          <w:sz w:val="24"/>
          <w:szCs w:val="24"/>
        </w:rPr>
        <w:t>.</w:t>
      </w:r>
      <w:r w:rsidR="005378EC">
        <w:rPr>
          <w:rFonts w:ascii="EB Garamond" w:hAnsi="EB Garamond" w:cs="Times New Roman"/>
          <w:spacing w:val="-8"/>
          <w:kern w:val="16"/>
          <w:sz w:val="24"/>
          <w:szCs w:val="24"/>
        </w:rPr>
        <w:tab/>
      </w:r>
      <w:r w:rsidR="00B56F70" w:rsidRPr="008E5410">
        <w:rPr>
          <w:rFonts w:ascii="EB Garamond" w:hAnsi="EB Garamond" w:cs="Times New Roman"/>
          <w:spacing w:val="-8"/>
          <w:kern w:val="16"/>
          <w:sz w:val="24"/>
          <w:szCs w:val="24"/>
        </w:rPr>
        <w:t xml:space="preserve">As the days go by, add new objects or pictures. Work on these the most, but practice the </w:t>
      </w:r>
      <w:r w:rsidR="00712FB8">
        <w:rPr>
          <w:rFonts w:ascii="EB Garamond" w:hAnsi="EB Garamond" w:cs="Times New Roman"/>
          <w:spacing w:val="-8"/>
          <w:kern w:val="16"/>
          <w:sz w:val="24"/>
          <w:szCs w:val="24"/>
        </w:rPr>
        <w:t>earlier</w:t>
      </w:r>
      <w:r w:rsidR="00B56F70" w:rsidRPr="008E5410">
        <w:rPr>
          <w:rFonts w:ascii="EB Garamond" w:hAnsi="EB Garamond" w:cs="Times New Roman"/>
          <w:spacing w:val="-8"/>
          <w:kern w:val="16"/>
          <w:sz w:val="24"/>
          <w:szCs w:val="24"/>
        </w:rPr>
        <w:t xml:space="preserve"> ones</w:t>
      </w:r>
      <w:r w:rsidR="00712FB8">
        <w:rPr>
          <w:rFonts w:ascii="EB Garamond" w:hAnsi="EB Garamond" w:cs="Times New Roman"/>
          <w:spacing w:val="-8"/>
          <w:kern w:val="16"/>
          <w:sz w:val="24"/>
          <w:szCs w:val="24"/>
        </w:rPr>
        <w:t>,</w:t>
      </w:r>
      <w:r w:rsidR="00B56F70" w:rsidRPr="008E5410">
        <w:rPr>
          <w:rFonts w:ascii="EB Garamond" w:hAnsi="EB Garamond" w:cs="Times New Roman"/>
          <w:spacing w:val="-8"/>
          <w:kern w:val="16"/>
          <w:sz w:val="24"/>
          <w:szCs w:val="24"/>
        </w:rPr>
        <w:t xml:space="preserve"> too. </w:t>
      </w:r>
    </w:p>
    <w:p w14:paraId="61B703DE" w14:textId="77777777" w:rsidR="00712FB8" w:rsidRDefault="00712FB8" w:rsidP="00104750">
      <w:pPr>
        <w:tabs>
          <w:tab w:val="left" w:pos="360"/>
        </w:tabs>
        <w:spacing w:after="0"/>
        <w:rPr>
          <w:rFonts w:ascii="EB Garamond" w:hAnsi="EB Garamond" w:cs="Times New Roman"/>
          <w:spacing w:val="-8"/>
          <w:kern w:val="16"/>
          <w:sz w:val="24"/>
          <w:szCs w:val="24"/>
        </w:rPr>
      </w:pPr>
    </w:p>
    <w:p w14:paraId="0E48280E" w14:textId="60CC1D85" w:rsidR="00712FB8" w:rsidRDefault="00712FB8"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t>Tour the home, classroom, or store</w:t>
      </w:r>
      <w:r w:rsidR="001A61B3">
        <w:rPr>
          <w:rFonts w:ascii="EB Garamond" w:hAnsi="EB Garamond" w:cs="Times New Roman"/>
          <w:spacing w:val="-8"/>
          <w:kern w:val="16"/>
          <w:sz w:val="24"/>
          <w:szCs w:val="24"/>
        </w:rPr>
        <w:t>,</w:t>
      </w:r>
      <w:r>
        <w:rPr>
          <w:rFonts w:ascii="EB Garamond" w:hAnsi="EB Garamond" w:cs="Times New Roman"/>
          <w:spacing w:val="-8"/>
          <w:kern w:val="16"/>
          <w:sz w:val="24"/>
          <w:szCs w:val="24"/>
        </w:rPr>
        <w:t xml:space="preserve"> and have the child point-touch objects that you name.</w:t>
      </w:r>
    </w:p>
    <w:p w14:paraId="7C359F0E" w14:textId="77777777" w:rsidR="00712FB8" w:rsidRDefault="00712FB8" w:rsidP="00104750">
      <w:pPr>
        <w:tabs>
          <w:tab w:val="left" w:pos="360"/>
        </w:tabs>
        <w:spacing w:after="0"/>
        <w:rPr>
          <w:rFonts w:ascii="EB Garamond" w:hAnsi="EB Garamond" w:cs="Times New Roman"/>
          <w:spacing w:val="-8"/>
          <w:kern w:val="16"/>
          <w:sz w:val="24"/>
          <w:szCs w:val="24"/>
        </w:rPr>
      </w:pPr>
    </w:p>
    <w:p w14:paraId="48548D68" w14:textId="5346A0C7" w:rsidR="00B56F70" w:rsidRPr="008E5410" w:rsidRDefault="00474D01"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8</w:t>
      </w:r>
      <w:r w:rsidR="005378EC">
        <w:rPr>
          <w:rFonts w:ascii="EB Garamond" w:hAnsi="EB Garamond" w:cs="Times New Roman"/>
          <w:spacing w:val="-8"/>
          <w:kern w:val="16"/>
          <w:sz w:val="24"/>
          <w:szCs w:val="24"/>
        </w:rPr>
        <w:t>.</w:t>
      </w:r>
      <w:r w:rsidR="005378EC">
        <w:rPr>
          <w:rFonts w:ascii="EB Garamond" w:hAnsi="EB Garamond" w:cs="Times New Roman"/>
          <w:spacing w:val="-8"/>
          <w:kern w:val="16"/>
          <w:sz w:val="24"/>
          <w:szCs w:val="24"/>
        </w:rPr>
        <w:tab/>
      </w:r>
      <w:r w:rsidR="00B56F70" w:rsidRPr="008E5410">
        <w:rPr>
          <w:rFonts w:ascii="EB Garamond" w:hAnsi="EB Garamond" w:cs="Times New Roman"/>
          <w:spacing w:val="-8"/>
          <w:kern w:val="16"/>
          <w:sz w:val="24"/>
          <w:szCs w:val="24"/>
        </w:rPr>
        <w:t xml:space="preserve">Still later, use objects and pictures that look a little different but have the same name; for instance, </w:t>
      </w:r>
      <w:r w:rsidR="001A61B3">
        <w:rPr>
          <w:rFonts w:ascii="EB Garamond" w:hAnsi="EB Garamond" w:cs="Times New Roman"/>
          <w:spacing w:val="-8"/>
          <w:kern w:val="16"/>
          <w:sz w:val="24"/>
          <w:szCs w:val="24"/>
        </w:rPr>
        <w:t>large and small paint rollers,</w:t>
      </w:r>
      <w:r w:rsidR="005378EC">
        <w:rPr>
          <w:rFonts w:ascii="EB Garamond" w:hAnsi="EB Garamond" w:cs="Times New Roman"/>
          <w:spacing w:val="-8"/>
          <w:kern w:val="16"/>
          <w:sz w:val="24"/>
          <w:szCs w:val="24"/>
        </w:rPr>
        <w:t xml:space="preserve"> soup spoons and serving spoons, pillows on a bed and pillows on a couch</w:t>
      </w:r>
      <w:r w:rsidR="00065592">
        <w:rPr>
          <w:rFonts w:ascii="EB Garamond" w:hAnsi="EB Garamond" w:cs="Times New Roman"/>
          <w:spacing w:val="-8"/>
          <w:kern w:val="16"/>
          <w:sz w:val="24"/>
          <w:szCs w:val="24"/>
        </w:rPr>
        <w:t xml:space="preserve">. </w:t>
      </w:r>
    </w:p>
    <w:p w14:paraId="6EC1B462" w14:textId="77777777" w:rsidR="00B56F70" w:rsidRPr="008E5410" w:rsidRDefault="00B56F70"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p>
    <w:p w14:paraId="38385037" w14:textId="2BA458C9" w:rsidR="005378EC" w:rsidRDefault="00474D01"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9</w:t>
      </w:r>
      <w:r w:rsidR="005378EC">
        <w:rPr>
          <w:rFonts w:ascii="EB Garamond" w:hAnsi="EB Garamond" w:cs="Times New Roman"/>
          <w:spacing w:val="-8"/>
          <w:kern w:val="16"/>
          <w:sz w:val="24"/>
          <w:szCs w:val="24"/>
        </w:rPr>
        <w:t>.</w:t>
      </w:r>
      <w:r w:rsidR="005378EC">
        <w:rPr>
          <w:rFonts w:ascii="EB Garamond" w:hAnsi="EB Garamond" w:cs="Times New Roman"/>
          <w:spacing w:val="-8"/>
          <w:kern w:val="16"/>
          <w:sz w:val="24"/>
          <w:szCs w:val="24"/>
        </w:rPr>
        <w:tab/>
      </w:r>
      <w:r w:rsidR="00065592">
        <w:rPr>
          <w:rFonts w:ascii="EB Garamond" w:hAnsi="EB Garamond" w:cs="Times New Roman"/>
          <w:spacing w:val="-8"/>
          <w:kern w:val="16"/>
          <w:sz w:val="24"/>
          <w:szCs w:val="24"/>
        </w:rPr>
        <w:t>Y</w:t>
      </w:r>
      <w:r w:rsidR="005378EC">
        <w:rPr>
          <w:rFonts w:ascii="EB Garamond" w:hAnsi="EB Garamond" w:cs="Times New Roman"/>
          <w:spacing w:val="-8"/>
          <w:kern w:val="16"/>
          <w:sz w:val="24"/>
          <w:szCs w:val="24"/>
        </w:rPr>
        <w:t xml:space="preserve">ou could </w:t>
      </w:r>
      <w:r w:rsidR="00065592">
        <w:rPr>
          <w:rFonts w:ascii="EB Garamond" w:hAnsi="EB Garamond" w:cs="Times New Roman"/>
          <w:spacing w:val="-8"/>
          <w:kern w:val="16"/>
          <w:sz w:val="24"/>
          <w:szCs w:val="24"/>
        </w:rPr>
        <w:t>keep track of progress with</w:t>
      </w:r>
      <w:r w:rsidR="005378EC">
        <w:rPr>
          <w:rFonts w:ascii="EB Garamond" w:hAnsi="EB Garamond" w:cs="Times New Roman"/>
          <w:spacing w:val="-8"/>
          <w:kern w:val="16"/>
          <w:sz w:val="24"/>
          <w:szCs w:val="24"/>
        </w:rPr>
        <w:t xml:space="preserve"> a running list of things that a child correctly point-touches by name. </w:t>
      </w:r>
    </w:p>
    <w:p w14:paraId="0C471B25" w14:textId="1EE90959" w:rsidR="00474D01" w:rsidRDefault="00474D01" w:rsidP="00104750">
      <w:pPr>
        <w:tabs>
          <w:tab w:val="left" w:pos="360"/>
        </w:tabs>
        <w:spacing w:after="0"/>
        <w:rPr>
          <w:rFonts w:ascii="EB Garamond" w:hAnsi="EB Garamond" w:cs="Times New Roman"/>
          <w:spacing w:val="-8"/>
          <w:kern w:val="16"/>
          <w:sz w:val="24"/>
          <w:szCs w:val="24"/>
        </w:rPr>
      </w:pPr>
    </w:p>
    <w:p w14:paraId="16106836" w14:textId="77777777" w:rsidR="00AA34A6" w:rsidRDefault="00474D01"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 xml:space="preserve">Remember. Have special sessions on naming at a teaching table, around the house, in stores, and in classrooms. Get the child started in these sessions, but review earlier names (have the child point-touch examples) and </w:t>
      </w:r>
      <w:r w:rsidRPr="00AE7B75">
        <w:rPr>
          <w:rFonts w:ascii="EB Garamond" w:hAnsi="EB Garamond" w:cs="Times New Roman"/>
          <w:i/>
          <w:iCs/>
          <w:spacing w:val="-8"/>
          <w:kern w:val="16"/>
          <w:sz w:val="24"/>
          <w:szCs w:val="24"/>
        </w:rPr>
        <w:t>tea</w:t>
      </w:r>
      <w:r w:rsidR="00204B6A" w:rsidRPr="00AE7B75">
        <w:rPr>
          <w:rFonts w:ascii="EB Garamond" w:hAnsi="EB Garamond" w:cs="Times New Roman"/>
          <w:i/>
          <w:iCs/>
          <w:spacing w:val="-8"/>
          <w:kern w:val="16"/>
          <w:sz w:val="24"/>
          <w:szCs w:val="24"/>
        </w:rPr>
        <w:t>c</w:t>
      </w:r>
      <w:r w:rsidRPr="00AE7B75">
        <w:rPr>
          <w:rFonts w:ascii="EB Garamond" w:hAnsi="EB Garamond" w:cs="Times New Roman"/>
          <w:i/>
          <w:iCs/>
          <w:spacing w:val="-8"/>
          <w:kern w:val="16"/>
          <w:sz w:val="24"/>
          <w:szCs w:val="24"/>
        </w:rPr>
        <w:t>h new ones</w:t>
      </w:r>
      <w:r w:rsidR="00204B6A" w:rsidRPr="00AE7B75">
        <w:rPr>
          <w:rFonts w:ascii="EB Garamond" w:hAnsi="EB Garamond" w:cs="Times New Roman"/>
          <w:i/>
          <w:iCs/>
          <w:spacing w:val="-8"/>
          <w:kern w:val="16"/>
          <w:sz w:val="24"/>
          <w:szCs w:val="24"/>
        </w:rPr>
        <w:t xml:space="preserve"> as opportunities come up</w:t>
      </w:r>
      <w:r>
        <w:rPr>
          <w:rFonts w:ascii="EB Garamond" w:hAnsi="EB Garamond" w:cs="Times New Roman"/>
          <w:spacing w:val="-8"/>
          <w:kern w:val="16"/>
          <w:sz w:val="24"/>
          <w:szCs w:val="24"/>
        </w:rPr>
        <w:t>!</w:t>
      </w:r>
      <w:r w:rsidR="00AE7B75">
        <w:rPr>
          <w:rFonts w:ascii="EB Garamond" w:hAnsi="EB Garamond" w:cs="Times New Roman"/>
          <w:spacing w:val="-8"/>
          <w:kern w:val="16"/>
          <w:sz w:val="24"/>
          <w:szCs w:val="24"/>
        </w:rPr>
        <w:t xml:space="preserve">  </w:t>
      </w:r>
    </w:p>
    <w:p w14:paraId="6D1869EE" w14:textId="0E7A9C9D" w:rsidR="00474D01" w:rsidRDefault="00AA34A6"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br/>
      </w:r>
      <w:r w:rsidR="00065592">
        <w:rPr>
          <w:rFonts w:ascii="EB Garamond" w:hAnsi="EB Garamond" w:cs="Times New Roman"/>
          <w:spacing w:val="-8"/>
          <w:kern w:val="16"/>
          <w:sz w:val="24"/>
          <w:szCs w:val="24"/>
        </w:rPr>
        <w:t xml:space="preserve">“Jimmy, look! This is a </w:t>
      </w:r>
      <w:r>
        <w:rPr>
          <w:rFonts w:ascii="EB Garamond" w:hAnsi="EB Garamond" w:cs="Times New Roman"/>
          <w:spacing w:val="-8"/>
          <w:kern w:val="16"/>
          <w:sz w:val="24"/>
          <w:szCs w:val="24"/>
        </w:rPr>
        <w:t>bird!... Bird…. See the bird FLY.  Here is another bird… Point to the bird…. Yes, bird!”</w:t>
      </w:r>
    </w:p>
    <w:p w14:paraId="786CED24" w14:textId="77777777" w:rsidR="005378EC" w:rsidRDefault="005378EC" w:rsidP="00104750">
      <w:pPr>
        <w:tabs>
          <w:tab w:val="left" w:pos="360"/>
        </w:tabs>
        <w:spacing w:after="0"/>
        <w:rPr>
          <w:rFonts w:ascii="EB Garamond" w:hAnsi="EB Garamond" w:cs="Times New Roman"/>
          <w:spacing w:val="-8"/>
          <w:kern w:val="16"/>
          <w:sz w:val="24"/>
          <w:szCs w:val="24"/>
        </w:rPr>
      </w:pPr>
    </w:p>
    <w:p w14:paraId="7719ACBC" w14:textId="184D3871" w:rsidR="00B91C2A" w:rsidRPr="008E5410" w:rsidRDefault="005378EC"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 xml:space="preserve">The books on Verbal Imitation (4) and Function Speech (5) </w:t>
      </w:r>
      <w:r w:rsidR="00C1524E">
        <w:rPr>
          <w:rFonts w:ascii="EB Garamond" w:hAnsi="EB Garamond" w:cs="Times New Roman"/>
          <w:spacing w:val="-8"/>
          <w:kern w:val="16"/>
          <w:sz w:val="24"/>
          <w:szCs w:val="24"/>
        </w:rPr>
        <w:t xml:space="preserve">will </w:t>
      </w:r>
      <w:r w:rsidR="00204B6A">
        <w:rPr>
          <w:rFonts w:ascii="EB Garamond" w:hAnsi="EB Garamond" w:cs="Times New Roman"/>
          <w:spacing w:val="-8"/>
          <w:kern w:val="16"/>
          <w:sz w:val="24"/>
          <w:szCs w:val="24"/>
        </w:rPr>
        <w:t xml:space="preserve">continue the work that we start here. </w:t>
      </w:r>
      <w:r w:rsidR="00204B6A">
        <w:rPr>
          <w:rFonts w:ascii="EB Garamond" w:hAnsi="EB Garamond" w:cs="Times New Roman"/>
          <w:spacing w:val="-8"/>
          <w:kern w:val="16"/>
          <w:sz w:val="24"/>
          <w:szCs w:val="24"/>
        </w:rPr>
        <w:br/>
      </w:r>
    </w:p>
    <w:p w14:paraId="2F04AFD8" w14:textId="6AF7DEA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The next chapter shows methods for teaching </w:t>
      </w:r>
      <w:r w:rsidR="00D02EC5" w:rsidRPr="008E5410">
        <w:rPr>
          <w:rFonts w:ascii="EB Garamond" w:hAnsi="EB Garamond" w:cs="Times New Roman"/>
          <w:spacing w:val="-8"/>
          <w:kern w:val="16"/>
          <w:sz w:val="24"/>
          <w:szCs w:val="24"/>
        </w:rPr>
        <w:t>a</w:t>
      </w:r>
      <w:r w:rsidRPr="008E5410">
        <w:rPr>
          <w:rFonts w:ascii="EB Garamond" w:hAnsi="EB Garamond" w:cs="Times New Roman"/>
          <w:spacing w:val="-8"/>
          <w:kern w:val="16"/>
          <w:sz w:val="24"/>
          <w:szCs w:val="24"/>
        </w:rPr>
        <w:t xml:space="preserve"> child to play.</w:t>
      </w:r>
    </w:p>
    <w:p w14:paraId="77E5A3DC" w14:textId="77777777" w:rsidR="00B91C2A" w:rsidRPr="008E5410" w:rsidRDefault="00B91C2A" w:rsidP="00104750">
      <w:pPr>
        <w:tabs>
          <w:tab w:val="left" w:pos="360"/>
        </w:tabs>
        <w:spacing w:after="0"/>
        <w:rPr>
          <w:rFonts w:ascii="EB Garamond" w:hAnsi="EB Garamond" w:cs="Times New Roman"/>
          <w:spacing w:val="-8"/>
          <w:kern w:val="16"/>
          <w:sz w:val="24"/>
          <w:szCs w:val="24"/>
        </w:rPr>
      </w:pPr>
    </w:p>
    <w:p w14:paraId="55A72A8D" w14:textId="1F146700" w:rsidR="00B91C2A" w:rsidRPr="008E5410" w:rsidRDefault="00D02EC5" w:rsidP="00104750">
      <w:pPr>
        <w:spacing w:before="14" w:after="0"/>
        <w:rPr>
          <w:rFonts w:ascii="EB Garamond" w:hAnsi="EB Garamond" w:cs="Miriam"/>
          <w:b/>
          <w:bCs/>
          <w:spacing w:val="-8"/>
          <w:kern w:val="16"/>
          <w:sz w:val="40"/>
          <w:szCs w:val="40"/>
        </w:rPr>
      </w:pPr>
      <w:bookmarkStart w:id="270" w:name="_Hlk110620393"/>
      <w:bookmarkStart w:id="271" w:name="c56LR4coopandindepplay"/>
      <w:r w:rsidRPr="008E5410">
        <w:rPr>
          <w:rFonts w:ascii="EB Garamond" w:hAnsi="EB Garamond" w:cs="Miriam"/>
          <w:b/>
          <w:bCs/>
          <w:spacing w:val="-8"/>
          <w:kern w:val="16"/>
          <w:sz w:val="40"/>
          <w:szCs w:val="40"/>
        </w:rPr>
        <w:t xml:space="preserve">Chapter 6 </w:t>
      </w:r>
      <w:r w:rsidRPr="008E5410">
        <w:rPr>
          <w:rFonts w:ascii="EB Garamond" w:eastAsia="Times New Roman" w:hAnsi="EB Garamond" w:cs="Miriam"/>
          <w:b/>
          <w:bCs/>
          <w:color w:val="000000"/>
          <w:kern w:val="36"/>
          <w:sz w:val="40"/>
          <w:szCs w:val="40"/>
        </w:rPr>
        <w:t>–</w:t>
      </w:r>
      <w:r w:rsidRPr="008E5410">
        <w:rPr>
          <w:rFonts w:ascii="EB Garamond" w:hAnsi="EB Garamond" w:cs="Miriam"/>
          <w:b/>
          <w:bCs/>
          <w:spacing w:val="-8"/>
          <w:kern w:val="16"/>
          <w:sz w:val="40"/>
          <w:szCs w:val="40"/>
        </w:rPr>
        <w:t xml:space="preserve"> Learning Readiness 4</w:t>
      </w:r>
      <w:r w:rsidR="00A9305C">
        <w:rPr>
          <w:rFonts w:ascii="EB Garamond" w:hAnsi="EB Garamond" w:cs="Miriam"/>
          <w:b/>
          <w:bCs/>
          <w:spacing w:val="-8"/>
          <w:kern w:val="16"/>
          <w:sz w:val="40"/>
          <w:szCs w:val="40"/>
        </w:rPr>
        <w:t>.</w:t>
      </w:r>
      <w:r w:rsidRPr="008E5410">
        <w:rPr>
          <w:rFonts w:ascii="EB Garamond" w:hAnsi="EB Garamond" w:cs="Miriam"/>
          <w:b/>
          <w:bCs/>
          <w:spacing w:val="-8"/>
          <w:kern w:val="16"/>
          <w:sz w:val="40"/>
          <w:szCs w:val="40"/>
        </w:rPr>
        <w:t xml:space="preserve"> </w:t>
      </w:r>
      <w:r w:rsidR="00A9305C">
        <w:rPr>
          <w:rFonts w:ascii="EB Garamond" w:hAnsi="EB Garamond" w:cs="Miriam"/>
          <w:b/>
          <w:bCs/>
          <w:spacing w:val="-8"/>
          <w:kern w:val="16"/>
          <w:sz w:val="40"/>
          <w:szCs w:val="40"/>
        </w:rPr>
        <w:t xml:space="preserve">Cooperative and Independent </w:t>
      </w:r>
      <w:r w:rsidRPr="008E5410">
        <w:rPr>
          <w:rFonts w:ascii="EB Garamond" w:hAnsi="EB Garamond" w:cs="Miriam"/>
          <w:b/>
          <w:bCs/>
          <w:spacing w:val="-8"/>
          <w:kern w:val="16"/>
          <w:sz w:val="40"/>
          <w:szCs w:val="40"/>
        </w:rPr>
        <w:t>Play</w:t>
      </w:r>
    </w:p>
    <w:bookmarkEnd w:id="270"/>
    <w:bookmarkEnd w:id="271"/>
    <w:p w14:paraId="0918375F" w14:textId="77777777" w:rsidR="00B91C2A" w:rsidRPr="008E5410" w:rsidRDefault="00B91C2A" w:rsidP="00104750">
      <w:pPr>
        <w:spacing w:before="14" w:after="0"/>
        <w:rPr>
          <w:rFonts w:ascii="EB Garamond" w:hAnsi="EB Garamond" w:cs="Times New Roman"/>
          <w:spacing w:val="-8"/>
          <w:kern w:val="16"/>
          <w:sz w:val="24"/>
          <w:szCs w:val="24"/>
        </w:rPr>
      </w:pPr>
    </w:p>
    <w:p w14:paraId="0110EA51" w14:textId="45526451" w:rsidR="00B91C2A" w:rsidRPr="008E5410" w:rsidRDefault="00B91C2A" w:rsidP="00104750">
      <w:pPr>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Please read and use this chapter along with Chapter </w:t>
      </w:r>
      <w:r w:rsidR="00603618" w:rsidRPr="008E5410">
        <w:rPr>
          <w:rFonts w:ascii="EB Garamond" w:hAnsi="EB Garamond" w:cs="Times New Roman"/>
          <w:spacing w:val="-8"/>
          <w:kern w:val="16"/>
          <w:sz w:val="24"/>
          <w:szCs w:val="24"/>
        </w:rPr>
        <w:t xml:space="preserve">5, which </w:t>
      </w:r>
      <w:r w:rsidRPr="008E5410">
        <w:rPr>
          <w:rFonts w:ascii="EB Garamond" w:hAnsi="EB Garamond" w:cs="Times New Roman"/>
          <w:spacing w:val="-8"/>
          <w:kern w:val="16"/>
          <w:sz w:val="24"/>
          <w:szCs w:val="24"/>
        </w:rPr>
        <w:t xml:space="preserve">teaches </w:t>
      </w:r>
      <w:r w:rsidR="00603618" w:rsidRPr="008E5410">
        <w:rPr>
          <w:rFonts w:ascii="EB Garamond" w:hAnsi="EB Garamond" w:cs="Times New Roman"/>
          <w:spacing w:val="-8"/>
          <w:kern w:val="16"/>
          <w:sz w:val="24"/>
          <w:szCs w:val="24"/>
        </w:rPr>
        <w:t>a</w:t>
      </w:r>
      <w:r w:rsidRPr="008E5410">
        <w:rPr>
          <w:rFonts w:ascii="EB Garamond" w:hAnsi="EB Garamond" w:cs="Times New Roman"/>
          <w:spacing w:val="-8"/>
          <w:kern w:val="16"/>
          <w:sz w:val="24"/>
          <w:szCs w:val="24"/>
        </w:rPr>
        <w:t xml:space="preserve"> child large and small motor movements that are elements of play (which we work on here) and daily life activities (taught in Chapter </w:t>
      </w:r>
      <w:r w:rsidR="00603618" w:rsidRPr="008E5410">
        <w:rPr>
          <w:rFonts w:ascii="EB Garamond" w:hAnsi="EB Garamond" w:cs="Times New Roman"/>
          <w:spacing w:val="-8"/>
          <w:kern w:val="16"/>
          <w:sz w:val="24"/>
          <w:szCs w:val="24"/>
        </w:rPr>
        <w:t>7</w:t>
      </w: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br/>
      </w:r>
    </w:p>
    <w:p w14:paraId="0CE31D82" w14:textId="7252C15C" w:rsidR="00B91C2A" w:rsidRPr="008E5410" w:rsidRDefault="008447F2" w:rsidP="00104750">
      <w:pPr>
        <w:rPr>
          <w:rFonts w:ascii="EB Garamond" w:hAnsi="EB Garamond" w:cs="Times New Roman"/>
          <w:b/>
          <w:i/>
          <w:iCs/>
          <w:spacing w:val="-8"/>
          <w:kern w:val="16"/>
          <w:sz w:val="36"/>
          <w:szCs w:val="36"/>
        </w:rPr>
      </w:pPr>
      <w:bookmarkStart w:id="272" w:name="c56LR4coopandindepplayletsevaluate"/>
      <w:r w:rsidRPr="008E5410">
        <w:rPr>
          <w:rFonts w:ascii="EB Garamond" w:hAnsi="EB Garamond" w:cs="Times New Roman"/>
          <w:b/>
          <w:i/>
          <w:iCs/>
          <w:spacing w:val="-8"/>
          <w:kern w:val="16"/>
          <w:sz w:val="36"/>
          <w:szCs w:val="36"/>
        </w:rPr>
        <w:t>Let’s Evaluate</w:t>
      </w:r>
    </w:p>
    <w:p w14:paraId="176F3DDA" w14:textId="12E9B802" w:rsidR="00752202" w:rsidRPr="008E5410" w:rsidRDefault="00593FE0" w:rsidP="00104750">
      <w:pPr>
        <w:tabs>
          <w:tab w:val="left" w:pos="360"/>
        </w:tabs>
        <w:spacing w:after="0"/>
        <w:rPr>
          <w:rFonts w:ascii="EB Garamond" w:hAnsi="EB Garamond" w:cs="Times New Roman"/>
          <w:spacing w:val="-8"/>
          <w:kern w:val="16"/>
          <w:sz w:val="24"/>
          <w:szCs w:val="24"/>
        </w:rPr>
      </w:pPr>
      <w:bookmarkStart w:id="273" w:name="_Hlk111294414"/>
      <w:bookmarkEnd w:id="272"/>
      <w:r>
        <w:rPr>
          <w:rFonts w:ascii="EB Garamond" w:hAnsi="EB Garamond" w:cs="Times New Roman"/>
          <w:spacing w:val="-8"/>
          <w:kern w:val="16"/>
          <w:sz w:val="24"/>
          <w:szCs w:val="24"/>
        </w:rPr>
        <w:t>In LR</w:t>
      </w:r>
      <w:r w:rsidR="00752202" w:rsidRPr="008E5410">
        <w:rPr>
          <w:rFonts w:ascii="EB Garamond" w:hAnsi="EB Garamond" w:cs="Times New Roman"/>
          <w:spacing w:val="-8"/>
          <w:kern w:val="16"/>
          <w:sz w:val="24"/>
          <w:szCs w:val="24"/>
        </w:rPr>
        <w:t xml:space="preserve">1-3, </w:t>
      </w:r>
      <w:r>
        <w:rPr>
          <w:rFonts w:ascii="EB Garamond" w:hAnsi="EB Garamond" w:cs="Times New Roman"/>
          <w:spacing w:val="-8"/>
          <w:kern w:val="16"/>
          <w:sz w:val="24"/>
          <w:szCs w:val="24"/>
        </w:rPr>
        <w:t xml:space="preserve">above, </w:t>
      </w:r>
      <w:r w:rsidR="00752202" w:rsidRPr="008E5410">
        <w:rPr>
          <w:rFonts w:ascii="EB Garamond" w:hAnsi="EB Garamond" w:cs="Times New Roman"/>
          <w:spacing w:val="-8"/>
          <w:kern w:val="16"/>
          <w:sz w:val="24"/>
          <w:szCs w:val="24"/>
        </w:rPr>
        <w:t xml:space="preserve">we assessed </w:t>
      </w:r>
      <w:r w:rsidR="00F46F66" w:rsidRPr="008E5410">
        <w:rPr>
          <w:rFonts w:ascii="EB Garamond" w:hAnsi="EB Garamond" w:cs="Times New Roman"/>
          <w:spacing w:val="-8"/>
          <w:kern w:val="16"/>
          <w:sz w:val="24"/>
          <w:szCs w:val="24"/>
        </w:rPr>
        <w:t xml:space="preserve">and taught </w:t>
      </w:r>
      <w:r w:rsidR="00752202" w:rsidRPr="008E5410">
        <w:rPr>
          <w:rFonts w:ascii="EB Garamond" w:hAnsi="EB Garamond" w:cs="Times New Roman"/>
          <w:spacing w:val="-8"/>
          <w:kern w:val="16"/>
          <w:sz w:val="24"/>
          <w:szCs w:val="24"/>
        </w:rPr>
        <w:t xml:space="preserve">responsiveness, attention, </w:t>
      </w:r>
      <w:r w:rsidR="00A40C0B">
        <w:rPr>
          <w:rFonts w:ascii="EB Garamond" w:hAnsi="EB Garamond" w:cs="Times New Roman"/>
          <w:spacing w:val="-8"/>
          <w:kern w:val="16"/>
          <w:sz w:val="24"/>
          <w:szCs w:val="24"/>
        </w:rPr>
        <w:t>Quiet Mouth</w:t>
      </w:r>
      <w:r w:rsidR="00313330">
        <w:rPr>
          <w:rFonts w:ascii="EB Garamond" w:hAnsi="EB Garamond" w:cs="Times New Roman"/>
          <w:spacing w:val="-8"/>
          <w:kern w:val="16"/>
          <w:sz w:val="24"/>
          <w:szCs w:val="24"/>
        </w:rPr>
        <w:t xml:space="preserve">, </w:t>
      </w:r>
      <w:r w:rsidR="00A40C0B">
        <w:rPr>
          <w:rFonts w:ascii="EB Garamond" w:hAnsi="EB Garamond" w:cs="Times New Roman"/>
          <w:spacing w:val="-8"/>
          <w:kern w:val="16"/>
          <w:sz w:val="24"/>
          <w:szCs w:val="24"/>
        </w:rPr>
        <w:t xml:space="preserve">good sounds/words, </w:t>
      </w:r>
      <w:r w:rsidR="00752202" w:rsidRPr="008E5410">
        <w:rPr>
          <w:rFonts w:ascii="EB Garamond" w:hAnsi="EB Garamond" w:cs="Times New Roman"/>
          <w:spacing w:val="-8"/>
          <w:kern w:val="16"/>
          <w:sz w:val="24"/>
          <w:szCs w:val="24"/>
        </w:rPr>
        <w:t>cooperation</w:t>
      </w:r>
      <w:r w:rsidR="00A40C0B">
        <w:rPr>
          <w:rFonts w:ascii="EB Garamond" w:hAnsi="EB Garamond" w:cs="Times New Roman"/>
          <w:spacing w:val="-8"/>
          <w:kern w:val="16"/>
          <w:sz w:val="24"/>
          <w:szCs w:val="24"/>
        </w:rPr>
        <w:t xml:space="preserve"> (with simple requests, walking with other persons, responding to gestures, imitation</w:t>
      </w:r>
      <w:r w:rsidR="00752202" w:rsidRPr="008E5410">
        <w:rPr>
          <w:rFonts w:ascii="EB Garamond" w:hAnsi="EB Garamond" w:cs="Times New Roman"/>
          <w:spacing w:val="-8"/>
          <w:kern w:val="16"/>
          <w:sz w:val="24"/>
          <w:szCs w:val="24"/>
        </w:rPr>
        <w:t xml:space="preserve">, </w:t>
      </w:r>
      <w:r w:rsidR="00A40C0B">
        <w:rPr>
          <w:rFonts w:ascii="EB Garamond" w:hAnsi="EB Garamond" w:cs="Times New Roman"/>
          <w:spacing w:val="-8"/>
          <w:kern w:val="16"/>
          <w:sz w:val="24"/>
          <w:szCs w:val="24"/>
        </w:rPr>
        <w:t xml:space="preserve">sitting), </w:t>
      </w:r>
      <w:r w:rsidR="00752202" w:rsidRPr="008E5410">
        <w:rPr>
          <w:rFonts w:ascii="EB Garamond" w:hAnsi="EB Garamond" w:cs="Times New Roman"/>
          <w:spacing w:val="-8"/>
          <w:kern w:val="16"/>
          <w:sz w:val="24"/>
          <w:szCs w:val="24"/>
        </w:rPr>
        <w:t>motor skills</w:t>
      </w:r>
      <w:r w:rsidR="003E6AAC">
        <w:rPr>
          <w:rFonts w:ascii="EB Garamond" w:hAnsi="EB Garamond" w:cs="Times New Roman"/>
          <w:spacing w:val="-8"/>
          <w:kern w:val="16"/>
          <w:sz w:val="24"/>
          <w:szCs w:val="24"/>
        </w:rPr>
        <w:t>,</w:t>
      </w:r>
      <w:r w:rsidR="00A40C0B">
        <w:rPr>
          <w:rFonts w:ascii="EB Garamond" w:hAnsi="EB Garamond" w:cs="Times New Roman"/>
          <w:spacing w:val="-8"/>
          <w:kern w:val="16"/>
          <w:sz w:val="24"/>
          <w:szCs w:val="24"/>
        </w:rPr>
        <w:t xml:space="preserve"> the beginnings of social play, and naming objects</w:t>
      </w:r>
      <w:r w:rsidR="00752202" w:rsidRPr="008E5410">
        <w:rPr>
          <w:rFonts w:ascii="EB Garamond" w:hAnsi="EB Garamond" w:cs="Times New Roman"/>
          <w:spacing w:val="-8"/>
          <w:kern w:val="16"/>
          <w:sz w:val="24"/>
          <w:szCs w:val="24"/>
        </w:rPr>
        <w:t xml:space="preserve">. These prepare a child </w:t>
      </w:r>
      <w:r w:rsidR="003E6AAC">
        <w:rPr>
          <w:rFonts w:ascii="EB Garamond" w:hAnsi="EB Garamond" w:cs="Times New Roman"/>
          <w:spacing w:val="-8"/>
          <w:kern w:val="16"/>
          <w:sz w:val="24"/>
          <w:szCs w:val="24"/>
        </w:rPr>
        <w:t xml:space="preserve">to learn more </w:t>
      </w:r>
      <w:r w:rsidR="00752202" w:rsidRPr="008E5410">
        <w:rPr>
          <w:rFonts w:ascii="EB Garamond" w:hAnsi="EB Garamond" w:cs="Times New Roman"/>
          <w:spacing w:val="-8"/>
          <w:kern w:val="16"/>
          <w:sz w:val="24"/>
          <w:szCs w:val="24"/>
        </w:rPr>
        <w:t>play</w:t>
      </w:r>
      <w:r w:rsidR="003E6AAC">
        <w:rPr>
          <w:rFonts w:ascii="EB Garamond" w:hAnsi="EB Garamond" w:cs="Times New Roman"/>
          <w:spacing w:val="-8"/>
          <w:kern w:val="16"/>
          <w:sz w:val="24"/>
          <w:szCs w:val="24"/>
        </w:rPr>
        <w:t xml:space="preserve"> skills (here), </w:t>
      </w:r>
      <w:r w:rsidR="00752202" w:rsidRPr="008E5410">
        <w:rPr>
          <w:rFonts w:ascii="EB Garamond" w:hAnsi="EB Garamond" w:cs="Times New Roman"/>
          <w:spacing w:val="-8"/>
          <w:kern w:val="16"/>
          <w:sz w:val="24"/>
          <w:szCs w:val="24"/>
        </w:rPr>
        <w:t xml:space="preserve">and also </w:t>
      </w:r>
      <w:r w:rsidR="003E6AAC">
        <w:rPr>
          <w:rFonts w:ascii="EB Garamond" w:hAnsi="EB Garamond" w:cs="Times New Roman"/>
          <w:spacing w:val="-8"/>
          <w:kern w:val="16"/>
          <w:sz w:val="24"/>
          <w:szCs w:val="24"/>
        </w:rPr>
        <w:t xml:space="preserve">to learn and use </w:t>
      </w:r>
      <w:r w:rsidR="00752202" w:rsidRPr="008E5410">
        <w:rPr>
          <w:rFonts w:ascii="EB Garamond" w:hAnsi="EB Garamond" w:cs="Times New Roman"/>
          <w:spacing w:val="-8"/>
          <w:kern w:val="16"/>
          <w:sz w:val="24"/>
          <w:szCs w:val="24"/>
        </w:rPr>
        <w:t>skills taught in later books---Book 3 (Motor Imitation)</w:t>
      </w:r>
      <w:r w:rsidR="003E6AAC">
        <w:rPr>
          <w:rFonts w:ascii="EB Garamond" w:hAnsi="EB Garamond" w:cs="Times New Roman"/>
          <w:spacing w:val="-8"/>
          <w:kern w:val="16"/>
          <w:sz w:val="24"/>
          <w:szCs w:val="24"/>
        </w:rPr>
        <w:t>, which prepares a child for</w:t>
      </w:r>
      <w:r w:rsidR="00752202" w:rsidRPr="008E5410">
        <w:rPr>
          <w:rFonts w:ascii="EB Garamond" w:hAnsi="EB Garamond" w:cs="Times New Roman"/>
          <w:spacing w:val="-8"/>
          <w:kern w:val="16"/>
          <w:sz w:val="24"/>
          <w:szCs w:val="24"/>
        </w:rPr>
        <w:t xml:space="preserve"> Book 4 (Verbal Imitation), </w:t>
      </w:r>
      <w:r w:rsidR="003E6AAC">
        <w:rPr>
          <w:rFonts w:ascii="EB Garamond" w:hAnsi="EB Garamond" w:cs="Times New Roman"/>
          <w:spacing w:val="-8"/>
          <w:kern w:val="16"/>
          <w:sz w:val="24"/>
          <w:szCs w:val="24"/>
        </w:rPr>
        <w:t xml:space="preserve">which prepares a child for </w:t>
      </w:r>
      <w:r w:rsidR="00752202" w:rsidRPr="008E5410">
        <w:rPr>
          <w:rFonts w:ascii="EB Garamond" w:hAnsi="EB Garamond" w:cs="Times New Roman"/>
          <w:spacing w:val="-8"/>
          <w:kern w:val="16"/>
          <w:sz w:val="24"/>
          <w:szCs w:val="24"/>
        </w:rPr>
        <w:t xml:space="preserve">Book 5 (Functional Speech), </w:t>
      </w:r>
      <w:r w:rsidR="003E6AAC">
        <w:rPr>
          <w:rFonts w:ascii="EB Garamond" w:hAnsi="EB Garamond" w:cs="Times New Roman"/>
          <w:spacing w:val="-8"/>
          <w:kern w:val="16"/>
          <w:sz w:val="24"/>
          <w:szCs w:val="24"/>
        </w:rPr>
        <w:t xml:space="preserve">which prepares and child for </w:t>
      </w:r>
      <w:r w:rsidR="00752202" w:rsidRPr="008E5410">
        <w:rPr>
          <w:rFonts w:ascii="EB Garamond" w:hAnsi="EB Garamond" w:cs="Times New Roman"/>
          <w:spacing w:val="-8"/>
          <w:kern w:val="16"/>
          <w:sz w:val="24"/>
          <w:szCs w:val="24"/>
        </w:rPr>
        <w:t>Book 6 (Chores, Self-Help, and Participation in</w:t>
      </w:r>
      <w:r w:rsidR="00BA2C45">
        <w:rPr>
          <w:rFonts w:ascii="EB Garamond" w:hAnsi="EB Garamond" w:cs="Times New Roman"/>
          <w:spacing w:val="-8"/>
          <w:kern w:val="16"/>
          <w:sz w:val="24"/>
          <w:szCs w:val="24"/>
        </w:rPr>
        <w:t>Everyday</w:t>
      </w:r>
      <w:r w:rsidR="00752202" w:rsidRPr="008E5410">
        <w:rPr>
          <w:rFonts w:ascii="EB Garamond" w:hAnsi="EB Garamond" w:cs="Times New Roman"/>
          <w:spacing w:val="-8"/>
          <w:kern w:val="16"/>
          <w:sz w:val="24"/>
          <w:szCs w:val="24"/>
        </w:rPr>
        <w:t xml:space="preserve"> Family Activities). The behaviors below (LR4.1) are listed starting with basic elements of play skills. Based on what you’ve already learned about </w:t>
      </w:r>
      <w:r w:rsidR="0074636D" w:rsidRPr="008E5410">
        <w:rPr>
          <w:rFonts w:ascii="EB Garamond" w:hAnsi="EB Garamond" w:cs="Times New Roman"/>
          <w:spacing w:val="-8"/>
          <w:kern w:val="16"/>
          <w:sz w:val="24"/>
          <w:szCs w:val="24"/>
        </w:rPr>
        <w:t xml:space="preserve">a </w:t>
      </w:r>
      <w:r w:rsidR="00752202" w:rsidRPr="008E5410">
        <w:rPr>
          <w:rFonts w:ascii="EB Garamond" w:hAnsi="EB Garamond" w:cs="Times New Roman"/>
          <w:spacing w:val="-8"/>
          <w:kern w:val="16"/>
          <w:sz w:val="24"/>
          <w:szCs w:val="24"/>
        </w:rPr>
        <w:t xml:space="preserve">child’s skills, how would you </w:t>
      </w:r>
      <w:r>
        <w:rPr>
          <w:rFonts w:ascii="EB Garamond" w:hAnsi="EB Garamond" w:cs="Times New Roman"/>
          <w:spacing w:val="-8"/>
          <w:kern w:val="16"/>
          <w:sz w:val="24"/>
          <w:szCs w:val="24"/>
        </w:rPr>
        <w:t xml:space="preserve">evaluate </w:t>
      </w:r>
      <w:r w:rsidR="00752202" w:rsidRPr="008E5410">
        <w:rPr>
          <w:rFonts w:ascii="EB Garamond" w:hAnsi="EB Garamond" w:cs="Times New Roman"/>
          <w:spacing w:val="-8"/>
          <w:kern w:val="16"/>
          <w:sz w:val="24"/>
          <w:szCs w:val="24"/>
        </w:rPr>
        <w:t>these?</w:t>
      </w:r>
    </w:p>
    <w:bookmarkEnd w:id="273"/>
    <w:p w14:paraId="36969F47" w14:textId="4B694A13" w:rsidR="000016BF" w:rsidRPr="008E5410" w:rsidRDefault="000016BF" w:rsidP="00104750">
      <w:pPr>
        <w:tabs>
          <w:tab w:val="left" w:pos="360"/>
        </w:tabs>
        <w:spacing w:after="0"/>
        <w:rPr>
          <w:rFonts w:ascii="EB Garamond" w:hAnsi="EB Garamond" w:cs="Times New Roman"/>
          <w:spacing w:val="-8"/>
          <w:kern w:val="16"/>
          <w:sz w:val="24"/>
          <w:szCs w:val="24"/>
        </w:rPr>
      </w:pPr>
    </w:p>
    <w:p w14:paraId="69B6044A" w14:textId="77777777" w:rsidR="000016BF" w:rsidRPr="008E5410" w:rsidRDefault="000016BF" w:rsidP="00104750">
      <w:pPr>
        <w:tabs>
          <w:tab w:val="left" w:pos="360"/>
        </w:tabs>
        <w:spacing w:after="0"/>
        <w:ind w:firstLine="23"/>
        <w:rPr>
          <w:rFonts w:ascii="EB Garamond" w:hAnsi="EB Garamond" w:cs="Times New Roman"/>
          <w:b/>
          <w:spacing w:val="-8"/>
          <w:kern w:val="16"/>
          <w:sz w:val="24"/>
          <w:szCs w:val="24"/>
        </w:rPr>
      </w:pPr>
      <w:r w:rsidRPr="008E5410">
        <w:rPr>
          <w:rFonts w:ascii="EB Garamond" w:hAnsi="EB Garamond" w:cs="Times New Roman"/>
          <w:spacing w:val="-8"/>
          <w:kern w:val="16"/>
          <w:sz w:val="24"/>
          <w:szCs w:val="24"/>
        </w:rPr>
        <w:t>(1)</w:t>
      </w:r>
      <w:r w:rsidRPr="008E5410">
        <w:rPr>
          <w:rFonts w:ascii="EB Garamond" w:hAnsi="EB Garamond" w:cs="Times New Roman"/>
          <w:spacing w:val="-8"/>
          <w:kern w:val="16"/>
          <w:sz w:val="24"/>
          <w:szCs w:val="24"/>
        </w:rPr>
        <w:tab/>
        <w:t>Child (usually; sometimes; rarely; never) listens to directions. (Please underline one.)</w:t>
      </w:r>
    </w:p>
    <w:p w14:paraId="06CF8851" w14:textId="3A63859B" w:rsidR="000016BF" w:rsidRPr="008E5410" w:rsidRDefault="000016BF" w:rsidP="00104750">
      <w:pPr>
        <w:tabs>
          <w:tab w:val="left" w:pos="360"/>
        </w:tabs>
        <w:spacing w:after="0"/>
        <w:ind w:firstLine="23"/>
        <w:rPr>
          <w:rFonts w:ascii="EB Garamond" w:hAnsi="EB Garamond" w:cs="Times New Roman"/>
          <w:spacing w:val="-8"/>
          <w:kern w:val="16"/>
          <w:sz w:val="24"/>
          <w:szCs w:val="24"/>
        </w:rPr>
      </w:pPr>
      <w:r w:rsidRPr="008E5410">
        <w:rPr>
          <w:rFonts w:ascii="EB Garamond" w:hAnsi="EB Garamond" w:cs="Times New Roman"/>
          <w:spacing w:val="-8"/>
          <w:kern w:val="16"/>
          <w:sz w:val="24"/>
          <w:szCs w:val="24"/>
        </w:rPr>
        <w:t>(2)</w:t>
      </w:r>
      <w:r w:rsidRPr="008E5410">
        <w:rPr>
          <w:rFonts w:ascii="EB Garamond" w:hAnsi="EB Garamond" w:cs="Times New Roman"/>
          <w:spacing w:val="-8"/>
          <w:kern w:val="16"/>
          <w:sz w:val="24"/>
          <w:szCs w:val="24"/>
        </w:rPr>
        <w:tab/>
        <w:t>While she is learning how to do a play task, or is playing (for example, drawing, puzzles), the</w:t>
      </w:r>
      <w:r w:rsidRPr="008E5410">
        <w:rPr>
          <w:rFonts w:ascii="EB Garamond" w:hAnsi="EB Garamond" w:cs="Times New Roman"/>
          <w:b/>
          <w:spacing w:val="-8"/>
          <w:kern w:val="16"/>
          <w:sz w:val="24"/>
          <w:szCs w:val="24"/>
        </w:rPr>
        <w:t xml:space="preserve"> </w:t>
      </w:r>
      <w:r w:rsidRPr="008E5410">
        <w:rPr>
          <w:rFonts w:ascii="EB Garamond" w:hAnsi="EB Garamond" w:cs="Times New Roman"/>
          <w:spacing w:val="-8"/>
          <w:kern w:val="16"/>
          <w:sz w:val="24"/>
          <w:szCs w:val="24"/>
        </w:rPr>
        <w:t xml:space="preserve">child (pays </w:t>
      </w:r>
      <w:r w:rsidRPr="008E5410">
        <w:rPr>
          <w:rFonts w:ascii="EB Garamond" w:hAnsi="EB Garamond" w:cs="Times New Roman"/>
          <w:spacing w:val="-8"/>
          <w:kern w:val="16"/>
          <w:sz w:val="24"/>
          <w:szCs w:val="24"/>
        </w:rPr>
        <w:tab/>
        <w:t>attention pretty steadily; drifts off sometimes;</w:t>
      </w:r>
      <w:r w:rsidRPr="008E5410">
        <w:rPr>
          <w:rFonts w:ascii="EB Garamond" w:hAnsi="EB Garamond" w:cs="Times New Roman"/>
          <w:b/>
          <w:spacing w:val="-8"/>
          <w:kern w:val="16"/>
          <w:sz w:val="24"/>
          <w:szCs w:val="24"/>
        </w:rPr>
        <w:t xml:space="preserve"> </w:t>
      </w:r>
      <w:r w:rsidRPr="008E5410">
        <w:rPr>
          <w:rFonts w:ascii="EB Garamond" w:hAnsi="EB Garamond" w:cs="Times New Roman"/>
          <w:spacing w:val="-8"/>
          <w:kern w:val="16"/>
          <w:sz w:val="24"/>
          <w:szCs w:val="24"/>
        </w:rPr>
        <w:t xml:space="preserve">drifts off a great deal; will not sit and learn or do play </w:t>
      </w:r>
      <w:r w:rsidRPr="008E5410">
        <w:rPr>
          <w:rFonts w:ascii="EB Garamond" w:hAnsi="EB Garamond" w:cs="Times New Roman"/>
          <w:spacing w:val="-8"/>
          <w:kern w:val="16"/>
          <w:sz w:val="24"/>
          <w:szCs w:val="24"/>
        </w:rPr>
        <w:tab/>
        <w:t>activities). (Please underline one.)</w:t>
      </w:r>
    </w:p>
    <w:p w14:paraId="62AD4173" w14:textId="77777777" w:rsidR="000016BF" w:rsidRPr="008E5410" w:rsidRDefault="000016BF" w:rsidP="00104750">
      <w:pPr>
        <w:tabs>
          <w:tab w:val="left" w:pos="360"/>
        </w:tabs>
        <w:spacing w:after="0"/>
        <w:ind w:firstLine="23"/>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 (3)</w:t>
      </w:r>
      <w:r w:rsidRPr="008E5410">
        <w:rPr>
          <w:rFonts w:ascii="EB Garamond" w:hAnsi="EB Garamond" w:cs="Times New Roman"/>
          <w:spacing w:val="-8"/>
          <w:kern w:val="16"/>
          <w:sz w:val="24"/>
          <w:szCs w:val="24"/>
        </w:rPr>
        <w:tab/>
        <w:t>Child (usually; sometimes; rarely; never) looks closely at</w:t>
      </w:r>
      <w:r w:rsidRPr="008E5410">
        <w:rPr>
          <w:rFonts w:ascii="EB Garamond" w:hAnsi="EB Garamond" w:cs="Times New Roman"/>
          <w:b/>
          <w:spacing w:val="-8"/>
          <w:kern w:val="16"/>
          <w:sz w:val="24"/>
          <w:szCs w:val="24"/>
        </w:rPr>
        <w:t xml:space="preserve"> </w:t>
      </w:r>
      <w:r w:rsidRPr="008E5410">
        <w:rPr>
          <w:rFonts w:ascii="EB Garamond" w:hAnsi="EB Garamond" w:cs="Times New Roman"/>
          <w:spacing w:val="-8"/>
          <w:kern w:val="16"/>
          <w:sz w:val="24"/>
          <w:szCs w:val="24"/>
        </w:rPr>
        <w:t xml:space="preserve">what he is doing when he is learning or doing a </w:t>
      </w:r>
      <w:r w:rsidRPr="008E5410">
        <w:rPr>
          <w:rFonts w:ascii="EB Garamond" w:hAnsi="EB Garamond" w:cs="Times New Roman"/>
          <w:spacing w:val="-8"/>
          <w:kern w:val="16"/>
          <w:sz w:val="24"/>
          <w:szCs w:val="24"/>
        </w:rPr>
        <w:tab/>
        <w:t>task. (Please underline one.)</w:t>
      </w:r>
    </w:p>
    <w:p w14:paraId="2BB4B132" w14:textId="77777777" w:rsidR="000016BF" w:rsidRPr="008E5410" w:rsidRDefault="000016BF" w:rsidP="00104750">
      <w:pPr>
        <w:tabs>
          <w:tab w:val="left" w:pos="360"/>
        </w:tabs>
        <w:spacing w:before="7"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 (4)</w:t>
      </w:r>
      <w:r w:rsidRPr="008E5410">
        <w:rPr>
          <w:rFonts w:ascii="EB Garamond" w:hAnsi="EB Garamond" w:cs="Times New Roman"/>
          <w:spacing w:val="-8"/>
          <w:kern w:val="16"/>
          <w:sz w:val="24"/>
          <w:szCs w:val="24"/>
        </w:rPr>
        <w:tab/>
        <w:t xml:space="preserve">Child usually (cooperates and pays attention; makes half-hearted try; often ignores you; puts up a fuss) </w:t>
      </w:r>
      <w:r w:rsidRPr="008E5410">
        <w:rPr>
          <w:rFonts w:ascii="EB Garamond" w:hAnsi="EB Garamond" w:cs="Times New Roman"/>
          <w:spacing w:val="-8"/>
          <w:kern w:val="16"/>
          <w:sz w:val="24"/>
          <w:szCs w:val="24"/>
        </w:rPr>
        <w:tab/>
        <w:t>when you try to teach him or get him to do play activities. (Please underline one.)</w:t>
      </w:r>
    </w:p>
    <w:p w14:paraId="4DFE8B87" w14:textId="77777777" w:rsidR="000016BF" w:rsidRPr="008E5410" w:rsidRDefault="000016BF" w:rsidP="00104750">
      <w:pPr>
        <w:tabs>
          <w:tab w:val="left" w:pos="360"/>
        </w:tabs>
        <w:spacing w:before="7"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(5)</w:t>
      </w:r>
      <w:r w:rsidRPr="008E5410">
        <w:rPr>
          <w:rFonts w:ascii="EB Garamond" w:hAnsi="EB Garamond" w:cs="Times New Roman"/>
          <w:spacing w:val="-8"/>
          <w:kern w:val="16"/>
          <w:sz w:val="24"/>
          <w:szCs w:val="24"/>
        </w:rPr>
        <w:tab/>
        <w:t xml:space="preserve">Child will usually learn and do play activities with (just about anyone; most people; only certain people; </w:t>
      </w:r>
      <w:r w:rsidRPr="008E5410">
        <w:rPr>
          <w:rFonts w:ascii="EB Garamond" w:hAnsi="EB Garamond" w:cs="Times New Roman"/>
          <w:spacing w:val="-8"/>
          <w:kern w:val="16"/>
          <w:sz w:val="24"/>
          <w:szCs w:val="24"/>
        </w:rPr>
        <w:tab/>
        <w:t>no one as yet). (Please underline one.)</w:t>
      </w:r>
    </w:p>
    <w:p w14:paraId="393B9502" w14:textId="01DCBF9A" w:rsidR="000016BF" w:rsidRPr="008E5410" w:rsidRDefault="000016BF" w:rsidP="00104750">
      <w:pPr>
        <w:tabs>
          <w:tab w:val="left" w:pos="360"/>
        </w:tabs>
        <w:spacing w:after="0"/>
        <w:ind w:firstLine="23"/>
        <w:rPr>
          <w:rFonts w:ascii="EB Garamond" w:hAnsi="EB Garamond" w:cs="Times New Roman"/>
          <w:spacing w:val="-8"/>
          <w:kern w:val="16"/>
          <w:sz w:val="24"/>
          <w:szCs w:val="24"/>
        </w:rPr>
      </w:pPr>
      <w:r w:rsidRPr="008E5410">
        <w:rPr>
          <w:rFonts w:ascii="EB Garamond" w:hAnsi="EB Garamond" w:cs="Times New Roman"/>
          <w:spacing w:val="-8"/>
          <w:kern w:val="16"/>
          <w:sz w:val="24"/>
          <w:szCs w:val="24"/>
        </w:rPr>
        <w:t>(6)</w:t>
      </w:r>
      <w:r w:rsidRPr="008E5410">
        <w:rPr>
          <w:rFonts w:ascii="EB Garamond" w:hAnsi="EB Garamond" w:cs="Times New Roman"/>
          <w:spacing w:val="-8"/>
          <w:kern w:val="16"/>
          <w:sz w:val="24"/>
          <w:szCs w:val="24"/>
        </w:rPr>
        <w:tab/>
        <w:t xml:space="preserve">Child participates attentively and cooperatively when learning play activities and when playing (for 30 </w:t>
      </w:r>
      <w:r w:rsidR="00437748">
        <w:rPr>
          <w:rFonts w:ascii="EB Garamond" w:hAnsi="EB Garamond" w:cs="Times New Roman"/>
          <w:spacing w:val="-8"/>
          <w:kern w:val="16"/>
          <w:sz w:val="24"/>
          <w:szCs w:val="24"/>
        </w:rPr>
        <w:br/>
        <w:t xml:space="preserve"> </w:t>
      </w:r>
      <w:r w:rsidR="00437748">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minutes or more; for 15 to 30 minutes; for</w:t>
      </w:r>
      <w:r w:rsidRPr="008E5410">
        <w:rPr>
          <w:rFonts w:ascii="EB Garamond" w:hAnsi="EB Garamond" w:cs="Times New Roman"/>
          <w:b/>
          <w:spacing w:val="-8"/>
          <w:kern w:val="16"/>
          <w:sz w:val="24"/>
          <w:szCs w:val="24"/>
        </w:rPr>
        <w:t xml:space="preserve"> </w:t>
      </w:r>
      <w:r w:rsidRPr="008E5410">
        <w:rPr>
          <w:rFonts w:ascii="EB Garamond" w:hAnsi="EB Garamond" w:cs="Times New Roman"/>
          <w:spacing w:val="-8"/>
          <w:kern w:val="16"/>
          <w:sz w:val="24"/>
          <w:szCs w:val="24"/>
        </w:rPr>
        <w:t xml:space="preserve">5 to 15 minutes; for less than 5 minutes) before he </w:t>
      </w:r>
      <w:r w:rsidRPr="008E5410">
        <w:rPr>
          <w:rFonts w:ascii="EB Garamond" w:hAnsi="EB Garamond" w:cs="Times New Roman"/>
          <w:spacing w:val="-8"/>
          <w:kern w:val="16"/>
          <w:sz w:val="24"/>
          <w:szCs w:val="24"/>
        </w:rPr>
        <w:tab/>
        <w:t>becomes restless and wants to do something else. (Please underline one.)</w:t>
      </w:r>
    </w:p>
    <w:p w14:paraId="3DD034D5" w14:textId="79DD53F9" w:rsidR="000016BF" w:rsidRPr="008E5410" w:rsidRDefault="000016BF" w:rsidP="00104750">
      <w:pPr>
        <w:tabs>
          <w:tab w:val="left" w:pos="360"/>
        </w:tabs>
        <w:spacing w:before="15"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(7) </w:t>
      </w:r>
      <w:r w:rsidRPr="008E5410">
        <w:rPr>
          <w:rFonts w:ascii="EB Garamond" w:hAnsi="EB Garamond" w:cs="Times New Roman"/>
          <w:spacing w:val="-8"/>
          <w:kern w:val="16"/>
          <w:sz w:val="24"/>
          <w:szCs w:val="24"/>
        </w:rPr>
        <w:tab/>
        <w:t xml:space="preserve">Child (has a lot of coordination; has average coordination; is a bit clumsy; is very clumsy) at </w:t>
      </w:r>
      <w:r w:rsidRPr="008E5410">
        <w:rPr>
          <w:rFonts w:ascii="EB Garamond" w:hAnsi="EB Garamond" w:cs="Times New Roman"/>
          <w:spacing w:val="-8"/>
          <w:kern w:val="16"/>
          <w:sz w:val="24"/>
          <w:szCs w:val="24"/>
        </w:rPr>
        <w:tab/>
        <w:t xml:space="preserve">Large and </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t>Small Motor activities. (Please underline one.)</w:t>
      </w:r>
    </w:p>
    <w:p w14:paraId="7787B7AD" w14:textId="77777777" w:rsidR="000016BF" w:rsidRPr="008E5410" w:rsidRDefault="000016BF"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(8)</w:t>
      </w:r>
      <w:r w:rsidRPr="008E5410">
        <w:rPr>
          <w:rFonts w:ascii="EB Garamond" w:hAnsi="EB Garamond" w:cs="Times New Roman"/>
          <w:spacing w:val="-8"/>
          <w:kern w:val="16"/>
          <w:sz w:val="24"/>
          <w:szCs w:val="24"/>
        </w:rPr>
        <w:tab/>
        <w:t xml:space="preserve">Child spends (a good part of his time---several hours a day; some time---an hour or so, but not enough; </w:t>
      </w:r>
      <w:r w:rsidRPr="008E5410">
        <w:rPr>
          <w:rFonts w:ascii="EB Garamond" w:hAnsi="EB Garamond" w:cs="Times New Roman"/>
          <w:spacing w:val="-8"/>
          <w:kern w:val="16"/>
          <w:sz w:val="24"/>
          <w:szCs w:val="24"/>
        </w:rPr>
        <w:tab/>
        <w:t xml:space="preserve">a little time---maybe a half hour; almost no time) at play activities, such as working puzzles, coloring, </w:t>
      </w:r>
      <w:r w:rsidRPr="008E5410">
        <w:rPr>
          <w:rFonts w:ascii="EB Garamond" w:hAnsi="EB Garamond" w:cs="Times New Roman"/>
          <w:spacing w:val="-8"/>
          <w:kern w:val="16"/>
          <w:sz w:val="24"/>
          <w:szCs w:val="24"/>
        </w:rPr>
        <w:tab/>
        <w:t>using toys or other objects to build things. (Please underline one.)</w:t>
      </w:r>
    </w:p>
    <w:p w14:paraId="2C9E620F" w14:textId="77777777" w:rsidR="000016BF" w:rsidRPr="008E5410" w:rsidRDefault="000016BF" w:rsidP="00104750">
      <w:pPr>
        <w:tabs>
          <w:tab w:val="left" w:pos="360"/>
        </w:tabs>
        <w:spacing w:after="0"/>
        <w:rPr>
          <w:rFonts w:ascii="EB Garamond" w:hAnsi="EB Garamond" w:cs="Times New Roman"/>
          <w:spacing w:val="-8"/>
          <w:kern w:val="16"/>
          <w:sz w:val="24"/>
          <w:szCs w:val="24"/>
        </w:rPr>
      </w:pPr>
    </w:p>
    <w:p w14:paraId="532496D1" w14:textId="2A82D6A8" w:rsidR="000016BF" w:rsidRPr="008E5410" w:rsidRDefault="00C704BC"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As always (!) we</w:t>
      </w:r>
      <w:r w:rsidR="000016BF"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review and practice (</w:t>
      </w:r>
      <w:r w:rsidR="000016BF" w:rsidRPr="008E5410">
        <w:rPr>
          <w:rFonts w:ascii="EB Garamond" w:hAnsi="EB Garamond" w:cs="Times New Roman"/>
          <w:spacing w:val="-8"/>
          <w:kern w:val="16"/>
          <w:sz w:val="24"/>
          <w:szCs w:val="24"/>
        </w:rPr>
        <w:t>firm</w:t>
      </w:r>
      <w:r w:rsidRPr="008E5410">
        <w:rPr>
          <w:rFonts w:ascii="EB Garamond" w:hAnsi="EB Garamond" w:cs="Times New Roman"/>
          <w:spacing w:val="-8"/>
          <w:kern w:val="16"/>
          <w:sz w:val="24"/>
          <w:szCs w:val="24"/>
        </w:rPr>
        <w:t>)</w:t>
      </w:r>
      <w:r w:rsidR="000016BF" w:rsidRPr="008E5410">
        <w:rPr>
          <w:rFonts w:ascii="EB Garamond" w:hAnsi="EB Garamond" w:cs="Times New Roman"/>
          <w:spacing w:val="-8"/>
          <w:kern w:val="16"/>
          <w:sz w:val="24"/>
          <w:szCs w:val="24"/>
        </w:rPr>
        <w:t xml:space="preserve"> the above behaviors before we teach a child to play</w:t>
      </w:r>
      <w:r w:rsidR="00593FE0">
        <w:rPr>
          <w:rFonts w:ascii="EB Garamond" w:hAnsi="EB Garamond" w:cs="Times New Roman"/>
          <w:spacing w:val="-8"/>
          <w:kern w:val="16"/>
          <w:sz w:val="24"/>
          <w:szCs w:val="24"/>
        </w:rPr>
        <w:t xml:space="preserve">. How? We </w:t>
      </w:r>
      <w:r w:rsidR="000016BF" w:rsidRPr="008E5410">
        <w:rPr>
          <w:rFonts w:ascii="EB Garamond" w:hAnsi="EB Garamond" w:cs="Times New Roman"/>
          <w:spacing w:val="-8"/>
          <w:kern w:val="16"/>
          <w:sz w:val="24"/>
          <w:szCs w:val="24"/>
        </w:rPr>
        <w:t>us</w:t>
      </w:r>
      <w:r w:rsidR="00593FE0">
        <w:rPr>
          <w:rFonts w:ascii="EB Garamond" w:hAnsi="EB Garamond" w:cs="Times New Roman"/>
          <w:spacing w:val="-8"/>
          <w:kern w:val="16"/>
          <w:sz w:val="24"/>
          <w:szCs w:val="24"/>
        </w:rPr>
        <w:t>e</w:t>
      </w:r>
      <w:r w:rsidR="000016BF" w:rsidRPr="008E5410">
        <w:rPr>
          <w:rFonts w:ascii="EB Garamond" w:hAnsi="EB Garamond" w:cs="Times New Roman"/>
          <w:spacing w:val="-8"/>
          <w:kern w:val="16"/>
          <w:sz w:val="24"/>
          <w:szCs w:val="24"/>
        </w:rPr>
        <w:t xml:space="preserve"> methods in earlier chapters. </w:t>
      </w:r>
      <w:r w:rsidR="00300F7F">
        <w:rPr>
          <w:rFonts w:ascii="EB Garamond" w:hAnsi="EB Garamond" w:cs="Times New Roman"/>
          <w:spacing w:val="-8"/>
          <w:kern w:val="16"/>
          <w:sz w:val="24"/>
          <w:szCs w:val="24"/>
        </w:rPr>
        <w:t>So, let’s do that.</w:t>
      </w:r>
    </w:p>
    <w:p w14:paraId="7B70E0A1" w14:textId="77777777" w:rsidR="00B91C2A" w:rsidRPr="008E5410" w:rsidRDefault="00B91C2A" w:rsidP="00104750">
      <w:pPr>
        <w:spacing w:after="0"/>
        <w:rPr>
          <w:rFonts w:ascii="EB Garamond" w:hAnsi="EB Garamond" w:cs="Times New Roman"/>
          <w:spacing w:val="-8"/>
          <w:kern w:val="16"/>
          <w:sz w:val="24"/>
          <w:szCs w:val="24"/>
        </w:rPr>
      </w:pPr>
    </w:p>
    <w:p w14:paraId="34666EC9" w14:textId="38A9D2F1" w:rsidR="00B91C2A" w:rsidRPr="008E5410" w:rsidRDefault="005070B5" w:rsidP="00104750">
      <w:pPr>
        <w:spacing w:after="0"/>
        <w:rPr>
          <w:rFonts w:ascii="EB Garamond" w:hAnsi="EB Garamond" w:cs="Times New Roman"/>
          <w:b/>
          <w:bCs/>
          <w:i/>
          <w:iCs/>
          <w:spacing w:val="-8"/>
          <w:kern w:val="16"/>
          <w:sz w:val="36"/>
          <w:szCs w:val="36"/>
        </w:rPr>
      </w:pPr>
      <w:bookmarkStart w:id="274" w:name="c56LR4coopandindepplaylfirmingearlierbeh"/>
      <w:r w:rsidRPr="008E5410">
        <w:rPr>
          <w:rFonts w:ascii="EB Garamond" w:hAnsi="EB Garamond" w:cs="Times New Roman"/>
          <w:b/>
          <w:bCs/>
          <w:i/>
          <w:iCs/>
          <w:spacing w:val="-8"/>
          <w:kern w:val="16"/>
          <w:sz w:val="36"/>
          <w:szCs w:val="36"/>
        </w:rPr>
        <w:t>Firming Earlier Behaviors</w:t>
      </w:r>
    </w:p>
    <w:bookmarkEnd w:id="274"/>
    <w:p w14:paraId="58B4D6E1" w14:textId="77777777" w:rsidR="00B91C2A" w:rsidRPr="008E5410" w:rsidRDefault="00B91C2A" w:rsidP="00104750">
      <w:pPr>
        <w:spacing w:after="0"/>
        <w:rPr>
          <w:rFonts w:ascii="EB Garamond" w:hAnsi="EB Garamond" w:cs="Times New Roman"/>
          <w:spacing w:val="-8"/>
          <w:kern w:val="16"/>
          <w:sz w:val="24"/>
          <w:szCs w:val="24"/>
        </w:rPr>
      </w:pPr>
    </w:p>
    <w:p w14:paraId="2CA468FB" w14:textId="77777777" w:rsidR="00B91C2A" w:rsidRPr="008E5410" w:rsidRDefault="00B91C2A" w:rsidP="00104750">
      <w:pPr>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Look at your evaluations, above.  Which behaviors do we need to firm now, before we work on plays skills that USE these behaviors?</w:t>
      </w:r>
    </w:p>
    <w:p w14:paraId="3A5C2699" w14:textId="663F572D"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1.</w:t>
      </w:r>
      <w:r w:rsidRPr="008E5410">
        <w:rPr>
          <w:rFonts w:ascii="EB Garamond" w:hAnsi="EB Garamond" w:cs="Times New Roman"/>
          <w:spacing w:val="-8"/>
          <w:kern w:val="16"/>
          <w:sz w:val="24"/>
          <w:szCs w:val="24"/>
        </w:rPr>
        <w:tab/>
        <w:t xml:space="preserve">Observe </w:t>
      </w:r>
      <w:r w:rsidR="00C704BC" w:rsidRPr="008E5410">
        <w:rPr>
          <w:rFonts w:ascii="EB Garamond" w:hAnsi="EB Garamond" w:cs="Times New Roman"/>
          <w:spacing w:val="-8"/>
          <w:kern w:val="16"/>
          <w:sz w:val="24"/>
          <w:szCs w:val="24"/>
        </w:rPr>
        <w:t>the</w:t>
      </w:r>
      <w:r w:rsidRPr="008E5410">
        <w:rPr>
          <w:rFonts w:ascii="EB Garamond" w:hAnsi="EB Garamond" w:cs="Times New Roman"/>
          <w:spacing w:val="-8"/>
          <w:kern w:val="16"/>
          <w:sz w:val="24"/>
          <w:szCs w:val="24"/>
        </w:rPr>
        <w:t xml:space="preserve"> child for a few days.</w:t>
      </w:r>
    </w:p>
    <w:p w14:paraId="78989E3A" w14:textId="660E332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2.</w:t>
      </w:r>
      <w:r w:rsidRPr="008E5410">
        <w:rPr>
          <w:rFonts w:ascii="EB Garamond" w:hAnsi="EB Garamond" w:cs="Times New Roman"/>
          <w:spacing w:val="-8"/>
          <w:kern w:val="16"/>
          <w:sz w:val="24"/>
          <w:szCs w:val="24"/>
        </w:rPr>
        <w:tab/>
        <w:t xml:space="preserve">If it’s a good idea for </w:t>
      </w:r>
      <w:r w:rsidR="00C704BC" w:rsidRPr="008E5410">
        <w:rPr>
          <w:rFonts w:ascii="EB Garamond" w:hAnsi="EB Garamond" w:cs="Times New Roman"/>
          <w:spacing w:val="-8"/>
          <w:kern w:val="16"/>
          <w:sz w:val="24"/>
          <w:szCs w:val="24"/>
        </w:rPr>
        <w:t xml:space="preserve">the </w:t>
      </w:r>
      <w:r w:rsidRPr="008E5410">
        <w:rPr>
          <w:rFonts w:ascii="EB Garamond" w:hAnsi="EB Garamond" w:cs="Times New Roman"/>
          <w:spacing w:val="-8"/>
          <w:kern w:val="16"/>
          <w:sz w:val="24"/>
          <w:szCs w:val="24"/>
        </w:rPr>
        <w:t xml:space="preserve">child to do some of the above behaviors more often, for a longer time, in more places, with more accuracy, with more attention and cooperation, or with less prompting, </w:t>
      </w:r>
      <w:r w:rsidR="00C704BC" w:rsidRPr="008E5410">
        <w:rPr>
          <w:rFonts w:ascii="EB Garamond" w:hAnsi="EB Garamond" w:cs="Times New Roman"/>
          <w:spacing w:val="-8"/>
          <w:kern w:val="16"/>
          <w:sz w:val="24"/>
          <w:szCs w:val="24"/>
        </w:rPr>
        <w:t xml:space="preserve">please </w:t>
      </w:r>
      <w:r w:rsidRPr="008E5410">
        <w:rPr>
          <w:rFonts w:ascii="EB Garamond" w:hAnsi="EB Garamond" w:cs="Times New Roman"/>
          <w:spacing w:val="-8"/>
          <w:kern w:val="16"/>
          <w:sz w:val="24"/>
          <w:szCs w:val="24"/>
        </w:rPr>
        <w:t xml:space="preserve">go to the chapters listed on Table </w:t>
      </w:r>
      <w:r w:rsidR="00F1071B" w:rsidRPr="008E5410">
        <w:rPr>
          <w:rFonts w:ascii="EB Garamond" w:hAnsi="EB Garamond" w:cs="Times New Roman"/>
          <w:spacing w:val="-8"/>
          <w:kern w:val="16"/>
          <w:sz w:val="24"/>
          <w:szCs w:val="24"/>
        </w:rPr>
        <w:t>22,</w:t>
      </w:r>
      <w:r w:rsidRPr="008E5410">
        <w:rPr>
          <w:rFonts w:ascii="EB Garamond" w:hAnsi="EB Garamond" w:cs="Times New Roman"/>
          <w:spacing w:val="-8"/>
          <w:kern w:val="16"/>
          <w:sz w:val="24"/>
          <w:szCs w:val="24"/>
        </w:rPr>
        <w:t xml:space="preserve"> below</w:t>
      </w:r>
      <w:r w:rsidR="00C704BC" w:rsidRPr="008E5410">
        <w:rPr>
          <w:rFonts w:ascii="EB Garamond" w:hAnsi="EB Garamond" w:cs="Times New Roman"/>
          <w:spacing w:val="-8"/>
          <w:kern w:val="16"/>
          <w:sz w:val="24"/>
          <w:szCs w:val="24"/>
        </w:rPr>
        <w:t>, and fir</w:t>
      </w:r>
      <w:r w:rsidR="003857B7">
        <w:rPr>
          <w:rFonts w:ascii="EB Garamond" w:hAnsi="EB Garamond" w:cs="Times New Roman"/>
          <w:spacing w:val="-8"/>
          <w:kern w:val="16"/>
          <w:sz w:val="24"/>
          <w:szCs w:val="24"/>
        </w:rPr>
        <w:t>m</w:t>
      </w:r>
      <w:r w:rsidR="00C704BC" w:rsidRPr="008E5410">
        <w:rPr>
          <w:rFonts w:ascii="EB Garamond" w:hAnsi="EB Garamond" w:cs="Times New Roman"/>
          <w:spacing w:val="-8"/>
          <w:kern w:val="16"/>
          <w:sz w:val="24"/>
          <w:szCs w:val="24"/>
        </w:rPr>
        <w:t xml:space="preserve"> them up.</w:t>
      </w:r>
    </w:p>
    <w:p w14:paraId="11FB04B2" w14:textId="6693D1B0" w:rsidR="00B91C2A" w:rsidRPr="008E5410" w:rsidRDefault="00C704BC"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3</w:t>
      </w:r>
      <w:r w:rsidR="00B91C2A" w:rsidRPr="008E5410">
        <w:rPr>
          <w:rFonts w:ascii="EB Garamond" w:hAnsi="EB Garamond" w:cs="Times New Roman"/>
          <w:spacing w:val="-8"/>
          <w:kern w:val="16"/>
          <w:sz w:val="24"/>
          <w:szCs w:val="24"/>
        </w:rPr>
        <w:t>.</w:t>
      </w:r>
      <w:r w:rsidR="00B91C2A" w:rsidRPr="008E5410">
        <w:rPr>
          <w:rFonts w:ascii="EB Garamond" w:hAnsi="EB Garamond" w:cs="Times New Roman"/>
          <w:spacing w:val="-8"/>
          <w:kern w:val="16"/>
          <w:sz w:val="24"/>
          <w:szCs w:val="24"/>
        </w:rPr>
        <w:tab/>
        <w:t>Take your time.</w:t>
      </w:r>
      <w:r w:rsidRPr="008E5410">
        <w:rPr>
          <w:rFonts w:ascii="EB Garamond" w:hAnsi="EB Garamond" w:cs="Times New Roman"/>
          <w:spacing w:val="-8"/>
          <w:kern w:val="16"/>
          <w:sz w:val="24"/>
          <w:szCs w:val="24"/>
        </w:rPr>
        <w:t xml:space="preserve"> No rush.</w:t>
      </w:r>
    </w:p>
    <w:p w14:paraId="65EFCA3F" w14:textId="00E88D54"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5.</w:t>
      </w:r>
      <w:r w:rsidRPr="008E5410">
        <w:rPr>
          <w:rFonts w:ascii="EB Garamond" w:hAnsi="EB Garamond" w:cs="Times New Roman"/>
          <w:spacing w:val="-8"/>
          <w:kern w:val="16"/>
          <w:sz w:val="24"/>
          <w:szCs w:val="24"/>
        </w:rPr>
        <w:tab/>
        <w:t xml:space="preserve">If you think </w:t>
      </w:r>
      <w:r w:rsidR="0074636D" w:rsidRPr="008E5410">
        <w:rPr>
          <w:rFonts w:ascii="EB Garamond" w:hAnsi="EB Garamond" w:cs="Times New Roman"/>
          <w:spacing w:val="-8"/>
          <w:kern w:val="16"/>
          <w:sz w:val="24"/>
          <w:szCs w:val="24"/>
        </w:rPr>
        <w:t xml:space="preserve">a </w:t>
      </w:r>
      <w:r w:rsidRPr="008E5410">
        <w:rPr>
          <w:rFonts w:ascii="EB Garamond" w:hAnsi="EB Garamond" w:cs="Times New Roman"/>
          <w:spacing w:val="-8"/>
          <w:kern w:val="16"/>
          <w:sz w:val="24"/>
          <w:szCs w:val="24"/>
        </w:rPr>
        <w:t xml:space="preserve">child isn’t making enough progress, please see </w:t>
      </w:r>
      <w:r w:rsidR="0074636D" w:rsidRPr="008E5410">
        <w:rPr>
          <w:rFonts w:ascii="EB Garamond" w:hAnsi="EB Garamond" w:cs="Times New Roman"/>
          <w:spacing w:val="-8"/>
          <w:kern w:val="16"/>
          <w:sz w:val="24"/>
          <w:szCs w:val="24"/>
        </w:rPr>
        <w:t>Chapter 8</w:t>
      </w:r>
      <w:r w:rsidRPr="008E5410">
        <w:rPr>
          <w:rFonts w:ascii="EB Garamond" w:hAnsi="EB Garamond" w:cs="Times New Roman"/>
          <w:spacing w:val="-8"/>
          <w:kern w:val="16"/>
          <w:sz w:val="24"/>
          <w:szCs w:val="24"/>
        </w:rPr>
        <w:t>.</w:t>
      </w:r>
    </w:p>
    <w:p w14:paraId="3B2ECBD2" w14:textId="77777777" w:rsidR="00B91C2A" w:rsidRPr="008E5410" w:rsidRDefault="00B91C2A" w:rsidP="00104750">
      <w:pPr>
        <w:tabs>
          <w:tab w:val="left" w:pos="360"/>
        </w:tabs>
        <w:spacing w:after="0"/>
        <w:rPr>
          <w:rFonts w:ascii="EB Garamond" w:hAnsi="EB Garamond" w:cs="Times New Roman"/>
          <w:spacing w:val="-8"/>
          <w:kern w:val="16"/>
          <w:sz w:val="24"/>
          <w:szCs w:val="24"/>
        </w:rPr>
      </w:pPr>
    </w:p>
    <w:p w14:paraId="0D4E1793" w14:textId="0167153C" w:rsidR="00B91C2A" w:rsidRPr="008E5410" w:rsidRDefault="00B91C2A" w:rsidP="00104750">
      <w:pPr>
        <w:tabs>
          <w:tab w:val="left" w:pos="360"/>
        </w:tabs>
        <w:spacing w:after="0"/>
        <w:rPr>
          <w:rFonts w:ascii="EB Garamond" w:hAnsi="EB Garamond" w:cs="Times New Roman"/>
          <w:b/>
          <w:spacing w:val="-8"/>
          <w:kern w:val="16"/>
          <w:sz w:val="24"/>
          <w:szCs w:val="24"/>
        </w:rPr>
      </w:pPr>
      <w:bookmarkStart w:id="275" w:name="c56LR4coopandindepplaytable22earlierbeha"/>
      <w:r w:rsidRPr="008E5410">
        <w:rPr>
          <w:rFonts w:ascii="EB Garamond" w:hAnsi="EB Garamond" w:cs="Times New Roman"/>
          <w:b/>
          <w:spacing w:val="-8"/>
          <w:kern w:val="16"/>
          <w:sz w:val="24"/>
          <w:szCs w:val="24"/>
        </w:rPr>
        <w:t xml:space="preserve">Table </w:t>
      </w:r>
      <w:r w:rsidR="00F1071B" w:rsidRPr="008E5410">
        <w:rPr>
          <w:rFonts w:ascii="EB Garamond" w:hAnsi="EB Garamond" w:cs="Times New Roman"/>
          <w:b/>
          <w:spacing w:val="-8"/>
          <w:kern w:val="16"/>
          <w:sz w:val="24"/>
          <w:szCs w:val="24"/>
        </w:rPr>
        <w:t>22</w:t>
      </w:r>
      <w:r w:rsidRPr="008E5410">
        <w:rPr>
          <w:rFonts w:ascii="EB Garamond" w:hAnsi="EB Garamond" w:cs="Times New Roman"/>
          <w:b/>
          <w:spacing w:val="-8"/>
          <w:kern w:val="16"/>
          <w:sz w:val="24"/>
          <w:szCs w:val="24"/>
        </w:rPr>
        <w:t>.  Earlier Behaviors to Firm up</w:t>
      </w:r>
    </w:p>
    <w:bookmarkEnd w:id="275"/>
    <w:p w14:paraId="07EB258B" w14:textId="36A0D357" w:rsidR="00B91C2A" w:rsidRPr="008E5410" w:rsidRDefault="00000000" w:rsidP="00104750">
      <w:pPr>
        <w:tabs>
          <w:tab w:val="left" w:pos="360"/>
        </w:tabs>
        <w:spacing w:after="0"/>
        <w:rPr>
          <w:rFonts w:ascii="EB Garamond" w:hAnsi="EB Garamond" w:cs="Times New Roman"/>
          <w:spacing w:val="-8"/>
          <w:kern w:val="16"/>
          <w:sz w:val="24"/>
          <w:szCs w:val="24"/>
        </w:rPr>
      </w:pPr>
      <w:r>
        <w:rPr>
          <w:noProof/>
        </w:rPr>
        <w:pict w14:anchorId="6B3DA2F0">
          <v:line id="Straight Connector 297" o:spid="_x0000_s2093"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7.3pt" to="466.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" strokecolor="black [3200]" strokeweight="1pt">
            <v:stroke joinstyle="miter"/>
            <o:lock v:ext="edit" shapetype="f"/>
          </v:line>
        </w:pict>
      </w:r>
    </w:p>
    <w:p w14:paraId="630BEF61" w14:textId="7777777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These are shorter statements of the behaviors we just evaluated.</w:t>
      </w:r>
    </w:p>
    <w:p w14:paraId="3294D8AB" w14:textId="5789AA31" w:rsidR="004B55B0" w:rsidRDefault="00B91C2A" w:rsidP="00104750">
      <w:pPr>
        <w:tabs>
          <w:tab w:val="left" w:pos="360"/>
          <w:tab w:val="left" w:pos="720"/>
        </w:tabs>
        <w:ind w:hanging="14"/>
        <w:rPr>
          <w:rFonts w:ascii="EB Garamond" w:hAnsi="EB Garamond"/>
          <w:bCs/>
          <w:color w:val="000000" w:themeColor="text1"/>
          <w:spacing w:val="-8"/>
          <w:kern w:val="16"/>
          <w:sz w:val="24"/>
          <w:szCs w:val="24"/>
        </w:rPr>
      </w:pPr>
      <w:r w:rsidRPr="008E5410">
        <w:rPr>
          <w:rFonts w:ascii="EB Garamond" w:hAnsi="EB Garamond" w:cs="Times New Roman"/>
          <w:spacing w:val="-8"/>
          <w:kern w:val="16"/>
          <w:sz w:val="24"/>
          <w:szCs w:val="24"/>
        </w:rPr>
        <w:t xml:space="preserve"> </w:t>
      </w:r>
      <w:r w:rsidR="008226B5" w:rsidRPr="008E5410">
        <w:rPr>
          <w:rFonts w:ascii="EB Garamond" w:hAnsi="EB Garamond" w:cs="Times New Roman"/>
          <w:spacing w:val="-8"/>
          <w:kern w:val="16"/>
          <w:sz w:val="24"/>
          <w:szCs w:val="24"/>
        </w:rPr>
        <w:t>1.</w:t>
      </w:r>
      <w:r w:rsidR="008226B5"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Child listens to directions.</w:t>
      </w:r>
      <w:r w:rsidR="00830423"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See Chapter </w:t>
      </w:r>
      <w:r w:rsidR="00830423" w:rsidRPr="008E5410">
        <w:rPr>
          <w:rFonts w:ascii="EB Garamond" w:hAnsi="EB Garamond" w:cs="Times New Roman"/>
          <w:spacing w:val="-8"/>
          <w:kern w:val="16"/>
          <w:sz w:val="24"/>
          <w:szCs w:val="24"/>
        </w:rPr>
        <w:t>3</w:t>
      </w:r>
      <w:r w:rsidRPr="008E5410">
        <w:rPr>
          <w:rFonts w:ascii="EB Garamond" w:hAnsi="EB Garamond" w:cs="Times New Roman"/>
          <w:spacing w:val="-8"/>
          <w:kern w:val="16"/>
          <w:sz w:val="24"/>
          <w:szCs w:val="24"/>
        </w:rPr>
        <w:t xml:space="preserve">, </w:t>
      </w:r>
      <w:r w:rsidR="00EC251C" w:rsidRPr="008E5410">
        <w:rPr>
          <w:rFonts w:ascii="EB Garamond" w:hAnsi="EB Garamond" w:cs="Times New Roman"/>
          <w:spacing w:val="-8"/>
          <w:kern w:val="16"/>
          <w:sz w:val="24"/>
          <w:szCs w:val="24"/>
        </w:rPr>
        <w:t>section on</w:t>
      </w:r>
      <w:r w:rsidR="004E689C" w:rsidRPr="008E5410">
        <w:rPr>
          <w:rFonts w:ascii="EB Garamond" w:hAnsi="EB Garamond" w:cs="Times New Roman"/>
          <w:spacing w:val="-8"/>
          <w:kern w:val="16"/>
          <w:sz w:val="24"/>
          <w:szCs w:val="24"/>
        </w:rPr>
        <w:t xml:space="preserve"> </w:t>
      </w:r>
      <w:r w:rsidR="00830423" w:rsidRPr="008E5410">
        <w:rPr>
          <w:rFonts w:ascii="EB Garamond" w:hAnsi="EB Garamond" w:cs="Times New Roman"/>
          <w:bCs/>
          <w:color w:val="000000" w:themeColor="text1"/>
          <w:spacing w:val="-8"/>
          <w:kern w:val="16"/>
          <w:sz w:val="24"/>
          <w:szCs w:val="24"/>
        </w:rPr>
        <w:t>How to Teach Cooperation--</w:t>
      </w:r>
      <w:r w:rsidR="00830423" w:rsidRPr="008E5410">
        <w:rPr>
          <w:rFonts w:ascii="EB Garamond" w:hAnsi="EB Garamond"/>
          <w:bCs/>
          <w:color w:val="000000" w:themeColor="text1"/>
          <w:spacing w:val="-8"/>
          <w:kern w:val="16"/>
          <w:sz w:val="24"/>
          <w:szCs w:val="24"/>
        </w:rPr>
        <w:t xml:space="preserve">Responding to Verbal </w:t>
      </w:r>
      <w:r w:rsidR="00EC251C" w:rsidRPr="008E5410">
        <w:rPr>
          <w:rFonts w:ascii="EB Garamond" w:hAnsi="EB Garamond"/>
          <w:bCs/>
          <w:color w:val="000000" w:themeColor="text1"/>
          <w:spacing w:val="-8"/>
          <w:kern w:val="16"/>
          <w:sz w:val="24"/>
          <w:szCs w:val="24"/>
        </w:rPr>
        <w:t xml:space="preserve"> </w:t>
      </w:r>
      <w:r w:rsidR="00EC251C" w:rsidRPr="008E5410">
        <w:rPr>
          <w:rFonts w:ascii="EB Garamond" w:hAnsi="EB Garamond"/>
          <w:bCs/>
          <w:color w:val="000000" w:themeColor="text1"/>
          <w:spacing w:val="-8"/>
          <w:kern w:val="16"/>
          <w:sz w:val="24"/>
          <w:szCs w:val="24"/>
        </w:rPr>
        <w:br/>
        <w:t xml:space="preserve"> </w:t>
      </w:r>
      <w:r w:rsidR="00EC251C" w:rsidRPr="008E5410">
        <w:rPr>
          <w:rFonts w:ascii="EB Garamond" w:hAnsi="EB Garamond"/>
          <w:bCs/>
          <w:color w:val="000000" w:themeColor="text1"/>
          <w:spacing w:val="-8"/>
          <w:kern w:val="16"/>
          <w:sz w:val="24"/>
          <w:szCs w:val="24"/>
        </w:rPr>
        <w:tab/>
      </w:r>
      <w:r w:rsidR="00830423" w:rsidRPr="008E5410">
        <w:rPr>
          <w:rFonts w:ascii="EB Garamond" w:hAnsi="EB Garamond"/>
          <w:bCs/>
          <w:color w:val="000000" w:themeColor="text1"/>
          <w:spacing w:val="-8"/>
          <w:kern w:val="16"/>
          <w:sz w:val="24"/>
          <w:szCs w:val="24"/>
        </w:rPr>
        <w:t>Instructions Generally</w:t>
      </w:r>
      <w:r w:rsidR="00C60732">
        <w:rPr>
          <w:rFonts w:ascii="EB Garamond" w:hAnsi="EB Garamond"/>
          <w:bCs/>
          <w:color w:val="000000" w:themeColor="text1"/>
          <w:spacing w:val="-8"/>
          <w:kern w:val="16"/>
          <w:sz w:val="24"/>
          <w:szCs w:val="24"/>
        </w:rPr>
        <w:t>.</w:t>
      </w:r>
    </w:p>
    <w:p w14:paraId="383594C9" w14:textId="5B628C38" w:rsidR="00F338D0" w:rsidRPr="00C60732" w:rsidRDefault="008226B5" w:rsidP="00104750">
      <w:pPr>
        <w:tabs>
          <w:tab w:val="left" w:pos="360"/>
          <w:tab w:val="left" w:pos="720"/>
        </w:tabs>
        <w:ind w:hanging="14"/>
        <w:rPr>
          <w:rFonts w:ascii="EB Garamond" w:hAnsi="EB Garamond"/>
          <w:bCs/>
          <w:color w:val="000000" w:themeColor="text1"/>
          <w:spacing w:val="-8"/>
          <w:kern w:val="16"/>
          <w:sz w:val="24"/>
          <w:szCs w:val="24"/>
        </w:rPr>
      </w:pPr>
      <w:r w:rsidRPr="008E5410">
        <w:rPr>
          <w:rFonts w:ascii="EB Garamond" w:hAnsi="EB Garamond" w:cs="Times New Roman"/>
          <w:spacing w:val="-8"/>
          <w:kern w:val="16"/>
          <w:sz w:val="24"/>
          <w:szCs w:val="24"/>
        </w:rPr>
        <w:t>2.</w:t>
      </w:r>
      <w:r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How well does the child pay attention while he is learning how to do a play activity, or is playing?</w:t>
      </w:r>
      <w:r w:rsidR="00774126" w:rsidRPr="008E5410">
        <w:rPr>
          <w:rFonts w:ascii="EB Garamond" w:hAnsi="EB Garamond" w:cs="Times New Roman"/>
          <w:b/>
          <w:i/>
          <w:iCs/>
          <w:spacing w:val="-8"/>
          <w:kern w:val="16"/>
          <w:sz w:val="36"/>
          <w:szCs w:val="36"/>
        </w:rPr>
        <w:t xml:space="preserve"> </w:t>
      </w:r>
      <w:r w:rsidR="00B91C2A" w:rsidRPr="008E5410">
        <w:rPr>
          <w:rFonts w:ascii="EB Garamond" w:hAnsi="EB Garamond" w:cs="Times New Roman"/>
          <w:spacing w:val="-8"/>
          <w:kern w:val="16"/>
          <w:sz w:val="24"/>
          <w:szCs w:val="24"/>
        </w:rPr>
        <w:t xml:space="preserve">See </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Chapter </w:t>
      </w:r>
      <w:r w:rsidR="00774126" w:rsidRPr="008E5410">
        <w:rPr>
          <w:rFonts w:ascii="EB Garamond" w:hAnsi="EB Garamond" w:cs="Times New Roman"/>
          <w:spacing w:val="-8"/>
          <w:kern w:val="16"/>
          <w:sz w:val="24"/>
          <w:szCs w:val="24"/>
        </w:rPr>
        <w:t>4</w:t>
      </w:r>
      <w:r w:rsidR="004E689C" w:rsidRPr="008E5410">
        <w:rPr>
          <w:rFonts w:ascii="EB Garamond" w:hAnsi="EB Garamond" w:cs="Times New Roman"/>
          <w:spacing w:val="-8"/>
          <w:kern w:val="16"/>
          <w:sz w:val="24"/>
          <w:szCs w:val="24"/>
        </w:rPr>
        <w:t>,</w:t>
      </w:r>
      <w:r w:rsidR="00774126" w:rsidRPr="008E5410">
        <w:rPr>
          <w:rFonts w:ascii="EB Garamond" w:hAnsi="EB Garamond" w:cs="Times New Roman"/>
          <w:spacing w:val="-8"/>
          <w:kern w:val="16"/>
          <w:sz w:val="24"/>
          <w:szCs w:val="24"/>
        </w:rPr>
        <w:t xml:space="preserve"> </w:t>
      </w:r>
      <w:r w:rsidR="00EC251C" w:rsidRPr="008E5410">
        <w:rPr>
          <w:rFonts w:ascii="EB Garamond" w:hAnsi="EB Garamond" w:cs="Times New Roman"/>
          <w:spacing w:val="-8"/>
          <w:kern w:val="16"/>
          <w:sz w:val="24"/>
          <w:szCs w:val="24"/>
        </w:rPr>
        <w:t xml:space="preserve">section </w:t>
      </w:r>
      <w:r w:rsidR="00B91C2A" w:rsidRPr="008E5410">
        <w:rPr>
          <w:rFonts w:ascii="EB Garamond" w:hAnsi="EB Garamond" w:cs="Times New Roman"/>
          <w:spacing w:val="-8"/>
          <w:kern w:val="16"/>
          <w:sz w:val="24"/>
          <w:szCs w:val="24"/>
        </w:rPr>
        <w:t xml:space="preserve">on sitting; </w:t>
      </w:r>
      <w:r w:rsidR="00774126" w:rsidRPr="008E5410">
        <w:rPr>
          <w:rFonts w:ascii="EB Garamond" w:hAnsi="EB Garamond" w:cs="Times New Roman"/>
          <w:spacing w:val="-8"/>
          <w:kern w:val="16"/>
          <w:sz w:val="24"/>
          <w:szCs w:val="24"/>
        </w:rPr>
        <w:t xml:space="preserve">Chapter 3, </w:t>
      </w:r>
      <w:r w:rsidR="00774126" w:rsidRPr="008E5410">
        <w:rPr>
          <w:rFonts w:ascii="EB Garamond" w:hAnsi="EB Garamond" w:cs="Times New Roman"/>
          <w:bCs/>
          <w:color w:val="000000" w:themeColor="text1"/>
          <w:spacing w:val="-8"/>
          <w:kern w:val="16"/>
          <w:sz w:val="24"/>
          <w:szCs w:val="24"/>
        </w:rPr>
        <w:t>How to Teach Cooperation--</w:t>
      </w:r>
      <w:r w:rsidR="00774126" w:rsidRPr="008E5410">
        <w:rPr>
          <w:rFonts w:ascii="EB Garamond" w:hAnsi="EB Garamond"/>
          <w:bCs/>
          <w:color w:val="000000" w:themeColor="text1"/>
          <w:spacing w:val="-8"/>
          <w:kern w:val="16"/>
          <w:sz w:val="24"/>
          <w:szCs w:val="24"/>
        </w:rPr>
        <w:t>Responding to Verbal Instructions</w:t>
      </w:r>
      <w:r w:rsidR="00EC251C" w:rsidRPr="008E5410">
        <w:rPr>
          <w:rFonts w:ascii="EB Garamond" w:hAnsi="EB Garamond"/>
          <w:bCs/>
          <w:color w:val="000000" w:themeColor="text1"/>
          <w:spacing w:val="-8"/>
          <w:kern w:val="16"/>
          <w:sz w:val="24"/>
          <w:szCs w:val="24"/>
        </w:rPr>
        <w:t xml:space="preserve"> </w:t>
      </w:r>
      <w:r w:rsidR="00EC251C" w:rsidRPr="008E5410">
        <w:rPr>
          <w:rFonts w:ascii="EB Garamond" w:hAnsi="EB Garamond"/>
          <w:bCs/>
          <w:color w:val="000000" w:themeColor="text1"/>
          <w:spacing w:val="-8"/>
          <w:kern w:val="16"/>
          <w:sz w:val="24"/>
          <w:szCs w:val="24"/>
        </w:rPr>
        <w:br/>
        <w:t xml:space="preserve"> </w:t>
      </w:r>
      <w:r w:rsidR="00EC251C" w:rsidRPr="008E5410">
        <w:rPr>
          <w:rFonts w:ascii="EB Garamond" w:hAnsi="EB Garamond"/>
          <w:bCs/>
          <w:color w:val="000000" w:themeColor="text1"/>
          <w:spacing w:val="-8"/>
          <w:kern w:val="16"/>
          <w:sz w:val="24"/>
          <w:szCs w:val="24"/>
        </w:rPr>
        <w:tab/>
      </w:r>
      <w:r w:rsidR="00774126" w:rsidRPr="008E5410">
        <w:rPr>
          <w:rFonts w:ascii="EB Garamond" w:hAnsi="EB Garamond"/>
          <w:bCs/>
          <w:color w:val="000000" w:themeColor="text1"/>
          <w:spacing w:val="-8"/>
          <w:kern w:val="16"/>
          <w:sz w:val="24"/>
          <w:szCs w:val="24"/>
        </w:rPr>
        <w:t>Generally;</w:t>
      </w:r>
      <w:r w:rsidR="00EC251C" w:rsidRPr="008E5410">
        <w:rPr>
          <w:rFonts w:ascii="EB Garamond" w:hAnsi="EB Garamond" w:cs="Times New Roman"/>
          <w:b/>
          <w:i/>
          <w:iCs/>
          <w:spacing w:val="-8"/>
          <w:kern w:val="16"/>
          <w:sz w:val="36"/>
          <w:szCs w:val="36"/>
        </w:rPr>
        <w:t xml:space="preserve"> </w:t>
      </w:r>
      <w:r w:rsidR="00B91C2A" w:rsidRPr="008E5410">
        <w:rPr>
          <w:rFonts w:ascii="EB Garamond" w:hAnsi="EB Garamond" w:cs="Times New Roman"/>
          <w:color w:val="000000" w:themeColor="text1"/>
          <w:spacing w:val="-8"/>
          <w:kern w:val="16"/>
          <w:sz w:val="24"/>
          <w:szCs w:val="24"/>
        </w:rPr>
        <w:t xml:space="preserve">and see Chapter </w:t>
      </w:r>
      <w:r w:rsidR="00774126" w:rsidRPr="008E5410">
        <w:rPr>
          <w:rFonts w:ascii="EB Garamond" w:hAnsi="EB Garamond" w:cs="Times New Roman"/>
          <w:color w:val="000000" w:themeColor="text1"/>
          <w:spacing w:val="-8"/>
          <w:kern w:val="16"/>
          <w:sz w:val="24"/>
          <w:szCs w:val="24"/>
        </w:rPr>
        <w:t>5</w:t>
      </w:r>
      <w:r w:rsidR="00B91C2A" w:rsidRPr="008E5410">
        <w:rPr>
          <w:rFonts w:ascii="EB Garamond" w:hAnsi="EB Garamond" w:cs="Times New Roman"/>
          <w:color w:val="000000" w:themeColor="text1"/>
          <w:spacing w:val="-8"/>
          <w:kern w:val="16"/>
          <w:sz w:val="24"/>
          <w:szCs w:val="24"/>
        </w:rPr>
        <w:t xml:space="preserve">, </w:t>
      </w:r>
      <w:r w:rsidR="00774126" w:rsidRPr="008E5410">
        <w:rPr>
          <w:rFonts w:ascii="EB Garamond" w:hAnsi="EB Garamond" w:cs="Times New Roman"/>
          <w:color w:val="000000" w:themeColor="text1"/>
          <w:spacing w:val="-8"/>
          <w:kern w:val="16"/>
          <w:sz w:val="24"/>
          <w:szCs w:val="24"/>
        </w:rPr>
        <w:t>items LR</w:t>
      </w:r>
      <w:r w:rsidR="004E689C" w:rsidRPr="008E5410">
        <w:rPr>
          <w:rFonts w:ascii="EB Garamond" w:hAnsi="EB Garamond" w:cs="Times New Roman"/>
          <w:color w:val="000000" w:themeColor="text1"/>
          <w:spacing w:val="-8"/>
          <w:kern w:val="16"/>
          <w:sz w:val="24"/>
          <w:szCs w:val="24"/>
        </w:rPr>
        <w:t xml:space="preserve"> 3</w:t>
      </w:r>
      <w:r w:rsidR="003857B7">
        <w:rPr>
          <w:rFonts w:ascii="EB Garamond" w:hAnsi="EB Garamond" w:cs="Times New Roman"/>
          <w:color w:val="000000" w:themeColor="text1"/>
          <w:spacing w:val="-8"/>
          <w:kern w:val="16"/>
          <w:sz w:val="24"/>
          <w:szCs w:val="24"/>
        </w:rPr>
        <w:t>.</w:t>
      </w:r>
      <w:r w:rsidR="00774126" w:rsidRPr="008E5410">
        <w:rPr>
          <w:rFonts w:ascii="EB Garamond" w:hAnsi="EB Garamond" w:cs="Times New Roman"/>
          <w:color w:val="000000" w:themeColor="text1"/>
          <w:spacing w:val="-8"/>
          <w:kern w:val="16"/>
          <w:sz w:val="24"/>
          <w:szCs w:val="24"/>
        </w:rPr>
        <w:t xml:space="preserve"> 16-18, </w:t>
      </w:r>
      <w:r w:rsidR="00B91C2A" w:rsidRPr="008E5410">
        <w:rPr>
          <w:rFonts w:ascii="EB Garamond" w:hAnsi="EB Garamond" w:cs="Times New Roman"/>
          <w:color w:val="000000" w:themeColor="text1"/>
          <w:spacing w:val="-8"/>
          <w:kern w:val="16"/>
          <w:sz w:val="24"/>
          <w:szCs w:val="24"/>
        </w:rPr>
        <w:t>on Eye Movements</w:t>
      </w:r>
      <w:r w:rsidR="00A17DBE">
        <w:rPr>
          <w:rFonts w:ascii="EB Garamond" w:hAnsi="EB Garamond" w:cs="Times New Roman"/>
          <w:color w:val="000000" w:themeColor="text1"/>
          <w:spacing w:val="-8"/>
          <w:kern w:val="16"/>
          <w:sz w:val="24"/>
          <w:szCs w:val="24"/>
        </w:rPr>
        <w:t>.</w:t>
      </w:r>
      <w:r w:rsidRPr="008E5410">
        <w:rPr>
          <w:rFonts w:ascii="EB Garamond" w:hAnsi="EB Garamond" w:cs="Times New Roman"/>
          <w:b/>
          <w:i/>
          <w:iCs/>
          <w:spacing w:val="-8"/>
          <w:kern w:val="16"/>
          <w:sz w:val="36"/>
          <w:szCs w:val="36"/>
        </w:rPr>
        <w:br/>
      </w:r>
      <w:r w:rsidR="004B55B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3.</w:t>
      </w:r>
      <w:r w:rsidR="00F338D0"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Child looks closely at</w:t>
      </w:r>
      <w:r w:rsidR="00B91C2A" w:rsidRPr="008E5410">
        <w:rPr>
          <w:rFonts w:ascii="EB Garamond" w:hAnsi="EB Garamond" w:cs="Times New Roman"/>
          <w:b/>
          <w:spacing w:val="-8"/>
          <w:kern w:val="16"/>
          <w:sz w:val="24"/>
          <w:szCs w:val="24"/>
        </w:rPr>
        <w:t xml:space="preserve"> </w:t>
      </w:r>
      <w:r w:rsidR="00B91C2A" w:rsidRPr="008E5410">
        <w:rPr>
          <w:rFonts w:ascii="EB Garamond" w:hAnsi="EB Garamond" w:cs="Times New Roman"/>
          <w:spacing w:val="-8"/>
          <w:kern w:val="16"/>
          <w:sz w:val="24"/>
          <w:szCs w:val="24"/>
        </w:rPr>
        <w:t xml:space="preserve">what </w:t>
      </w:r>
      <w:r w:rsidR="004E689C" w:rsidRPr="008E5410">
        <w:rPr>
          <w:rFonts w:ascii="EB Garamond" w:hAnsi="EB Garamond" w:cs="Times New Roman"/>
          <w:spacing w:val="-8"/>
          <w:kern w:val="16"/>
          <w:sz w:val="24"/>
          <w:szCs w:val="24"/>
        </w:rPr>
        <w:t>s</w:t>
      </w:r>
      <w:r w:rsidR="00B91C2A" w:rsidRPr="008E5410">
        <w:rPr>
          <w:rFonts w:ascii="EB Garamond" w:hAnsi="EB Garamond" w:cs="Times New Roman"/>
          <w:spacing w:val="-8"/>
          <w:kern w:val="16"/>
          <w:sz w:val="24"/>
          <w:szCs w:val="24"/>
        </w:rPr>
        <w:t xml:space="preserve">he is doing when </w:t>
      </w:r>
      <w:r w:rsidR="004E689C" w:rsidRPr="008E5410">
        <w:rPr>
          <w:rFonts w:ascii="EB Garamond" w:hAnsi="EB Garamond" w:cs="Times New Roman"/>
          <w:spacing w:val="-8"/>
          <w:kern w:val="16"/>
          <w:sz w:val="24"/>
          <w:szCs w:val="24"/>
        </w:rPr>
        <w:t>s</w:t>
      </w:r>
      <w:r w:rsidR="00B91C2A" w:rsidRPr="008E5410">
        <w:rPr>
          <w:rFonts w:ascii="EB Garamond" w:hAnsi="EB Garamond" w:cs="Times New Roman"/>
          <w:spacing w:val="-8"/>
          <w:kern w:val="16"/>
          <w:sz w:val="24"/>
          <w:szCs w:val="24"/>
        </w:rPr>
        <w:t xml:space="preserve">he is learning or doing a task. See </w:t>
      </w:r>
      <w:r w:rsidR="00B91C2A" w:rsidRPr="008E5410">
        <w:rPr>
          <w:rFonts w:ascii="EB Garamond" w:hAnsi="EB Garamond" w:cs="Times New Roman"/>
          <w:color w:val="000000" w:themeColor="text1"/>
          <w:spacing w:val="-8"/>
          <w:kern w:val="16"/>
          <w:sz w:val="24"/>
          <w:szCs w:val="24"/>
        </w:rPr>
        <w:t xml:space="preserve">Chapter </w:t>
      </w:r>
      <w:r w:rsidR="00F1071B" w:rsidRPr="008E5410">
        <w:rPr>
          <w:rFonts w:ascii="EB Garamond" w:hAnsi="EB Garamond" w:cs="Times New Roman"/>
          <w:color w:val="000000" w:themeColor="text1"/>
          <w:spacing w:val="-8"/>
          <w:kern w:val="16"/>
          <w:sz w:val="24"/>
          <w:szCs w:val="24"/>
        </w:rPr>
        <w:t>5</w:t>
      </w:r>
      <w:r w:rsidR="00B91C2A" w:rsidRPr="008E5410">
        <w:rPr>
          <w:rFonts w:ascii="EB Garamond" w:hAnsi="EB Garamond" w:cs="Times New Roman"/>
          <w:color w:val="000000" w:themeColor="text1"/>
          <w:spacing w:val="-8"/>
          <w:kern w:val="16"/>
          <w:sz w:val="24"/>
          <w:szCs w:val="24"/>
        </w:rPr>
        <w:t xml:space="preserve">, on how to work </w:t>
      </w:r>
      <w:r w:rsidR="00F338D0" w:rsidRPr="008E5410">
        <w:rPr>
          <w:rFonts w:ascii="EB Garamond" w:hAnsi="EB Garamond" w:cs="Times New Roman"/>
          <w:color w:val="000000" w:themeColor="text1"/>
          <w:spacing w:val="-8"/>
          <w:kern w:val="16"/>
          <w:sz w:val="24"/>
          <w:szCs w:val="24"/>
        </w:rPr>
        <w:br/>
        <w:t xml:space="preserve"> </w:t>
      </w:r>
      <w:r w:rsidR="00F338D0" w:rsidRPr="008E5410">
        <w:rPr>
          <w:rFonts w:ascii="EB Garamond" w:hAnsi="EB Garamond" w:cs="Times New Roman"/>
          <w:color w:val="000000" w:themeColor="text1"/>
          <w:spacing w:val="-8"/>
          <w:kern w:val="16"/>
          <w:sz w:val="24"/>
          <w:szCs w:val="24"/>
        </w:rPr>
        <w:tab/>
      </w:r>
      <w:r w:rsidR="00B91C2A" w:rsidRPr="008E5410">
        <w:rPr>
          <w:rFonts w:ascii="EB Garamond" w:hAnsi="EB Garamond" w:cs="Times New Roman"/>
          <w:color w:val="000000" w:themeColor="text1"/>
          <w:spacing w:val="-8"/>
          <w:kern w:val="16"/>
          <w:sz w:val="24"/>
          <w:szCs w:val="24"/>
        </w:rPr>
        <w:t>on Eye Movements</w:t>
      </w:r>
      <w:r w:rsidR="00F1071B" w:rsidRPr="008E5410">
        <w:rPr>
          <w:rFonts w:ascii="EB Garamond" w:hAnsi="EB Garamond" w:cs="Times New Roman"/>
          <w:color w:val="000000" w:themeColor="text1"/>
          <w:spacing w:val="-8"/>
          <w:kern w:val="16"/>
          <w:sz w:val="24"/>
          <w:szCs w:val="24"/>
        </w:rPr>
        <w:t>, items LR 3.16-3.18</w:t>
      </w:r>
      <w:r w:rsidR="00B91C2A" w:rsidRPr="008E5410">
        <w:rPr>
          <w:rFonts w:ascii="EB Garamond" w:hAnsi="EB Garamond" w:cs="Times New Roman"/>
          <w:color w:val="000000" w:themeColor="text1"/>
          <w:spacing w:val="-8"/>
          <w:kern w:val="16"/>
          <w:sz w:val="24"/>
          <w:szCs w:val="24"/>
        </w:rPr>
        <w:t>.</w:t>
      </w:r>
      <w:r w:rsidRPr="008E5410">
        <w:rPr>
          <w:rFonts w:ascii="EB Garamond" w:hAnsi="EB Garamond" w:cs="Times New Roman"/>
          <w:b/>
          <w:i/>
          <w:iCs/>
          <w:spacing w:val="-8"/>
          <w:kern w:val="16"/>
          <w:sz w:val="36"/>
          <w:szCs w:val="36"/>
        </w:rPr>
        <w:br/>
      </w:r>
      <w:r w:rsidR="004B55B0">
        <w:rPr>
          <w:rFonts w:ascii="EB Garamond" w:hAnsi="EB Garamond" w:cs="Times New Roman"/>
          <w:spacing w:val="-8"/>
          <w:kern w:val="16"/>
          <w:sz w:val="24"/>
          <w:szCs w:val="24"/>
        </w:rPr>
        <w:br/>
      </w:r>
      <w:r w:rsidR="00F338D0" w:rsidRPr="008E5410">
        <w:rPr>
          <w:rFonts w:ascii="EB Garamond" w:hAnsi="EB Garamond" w:cs="Times New Roman"/>
          <w:spacing w:val="-8"/>
          <w:kern w:val="16"/>
          <w:sz w:val="24"/>
          <w:szCs w:val="24"/>
        </w:rPr>
        <w:t xml:space="preserve">4. </w:t>
      </w:r>
      <w:r w:rsidR="00F338D0"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Child cooperates and pays attention when you try to teach him or get him to do play activities.</w:t>
      </w:r>
      <w:r w:rsidR="00F1071B" w:rsidRPr="008E5410">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See Chapter</w:t>
      </w:r>
      <w:r w:rsidR="00F1071B" w:rsidRPr="008E5410">
        <w:rPr>
          <w:rFonts w:ascii="EB Garamond" w:hAnsi="EB Garamond" w:cs="Times New Roman"/>
          <w:spacing w:val="-8"/>
          <w:kern w:val="16"/>
          <w:sz w:val="24"/>
          <w:szCs w:val="24"/>
        </w:rPr>
        <w:t xml:space="preserve"> </w:t>
      </w:r>
      <w:r w:rsidR="00F338D0" w:rsidRPr="008E5410">
        <w:rPr>
          <w:rFonts w:ascii="EB Garamond" w:hAnsi="EB Garamond" w:cs="Times New Roman"/>
          <w:spacing w:val="-8"/>
          <w:kern w:val="16"/>
          <w:sz w:val="24"/>
          <w:szCs w:val="24"/>
        </w:rPr>
        <w:br/>
        <w:t xml:space="preserve"> </w:t>
      </w:r>
      <w:r w:rsidR="00F338D0" w:rsidRPr="008E5410">
        <w:rPr>
          <w:rFonts w:ascii="EB Garamond" w:hAnsi="EB Garamond" w:cs="Times New Roman"/>
          <w:spacing w:val="-8"/>
          <w:kern w:val="16"/>
          <w:sz w:val="24"/>
          <w:szCs w:val="24"/>
        </w:rPr>
        <w:tab/>
      </w:r>
      <w:r w:rsidR="00F1071B" w:rsidRPr="008E5410">
        <w:rPr>
          <w:rFonts w:ascii="EB Garamond" w:hAnsi="EB Garamond" w:cs="Times New Roman"/>
          <w:spacing w:val="-8"/>
          <w:kern w:val="16"/>
          <w:sz w:val="24"/>
          <w:szCs w:val="24"/>
        </w:rPr>
        <w:t xml:space="preserve">3, </w:t>
      </w:r>
      <w:r w:rsidR="00EC251C" w:rsidRPr="008E5410">
        <w:rPr>
          <w:rFonts w:ascii="EB Garamond" w:hAnsi="EB Garamond" w:cs="Times New Roman"/>
          <w:spacing w:val="-8"/>
          <w:kern w:val="16"/>
          <w:sz w:val="24"/>
          <w:szCs w:val="24"/>
        </w:rPr>
        <w:t xml:space="preserve">section on </w:t>
      </w:r>
      <w:r w:rsidR="00F1071B" w:rsidRPr="008E5410">
        <w:rPr>
          <w:rFonts w:ascii="EB Garamond" w:hAnsi="EB Garamond" w:cs="Times New Roman"/>
          <w:bCs/>
          <w:color w:val="000000" w:themeColor="text1"/>
          <w:spacing w:val="-8"/>
          <w:kern w:val="16"/>
          <w:sz w:val="24"/>
          <w:szCs w:val="24"/>
        </w:rPr>
        <w:t>How to Teach Cooperation--</w:t>
      </w:r>
      <w:r w:rsidR="00F1071B" w:rsidRPr="008E5410">
        <w:rPr>
          <w:rFonts w:ascii="EB Garamond" w:hAnsi="EB Garamond"/>
          <w:bCs/>
          <w:color w:val="000000" w:themeColor="text1"/>
          <w:spacing w:val="-8"/>
          <w:kern w:val="16"/>
          <w:sz w:val="24"/>
          <w:szCs w:val="24"/>
        </w:rPr>
        <w:t xml:space="preserve">Responding to Verbal Instructions Generally; </w:t>
      </w:r>
      <w:r w:rsidR="00B91C2A" w:rsidRPr="008E5410">
        <w:rPr>
          <w:rFonts w:ascii="EB Garamond" w:hAnsi="EB Garamond" w:cs="Times New Roman"/>
          <w:spacing w:val="-8"/>
          <w:kern w:val="16"/>
          <w:sz w:val="24"/>
          <w:szCs w:val="24"/>
        </w:rPr>
        <w:t xml:space="preserve">See Chapter </w:t>
      </w:r>
      <w:r w:rsidRPr="008E5410">
        <w:rPr>
          <w:rFonts w:ascii="EB Garamond" w:hAnsi="EB Garamond" w:cs="Times New Roman"/>
          <w:spacing w:val="-8"/>
          <w:kern w:val="16"/>
          <w:sz w:val="24"/>
          <w:szCs w:val="24"/>
        </w:rPr>
        <w:t xml:space="preserve">4, the </w:t>
      </w:r>
      <w:r w:rsidR="00EC251C" w:rsidRPr="008E5410">
        <w:rPr>
          <w:rFonts w:ascii="EB Garamond" w:hAnsi="EB Garamond" w:cs="Times New Roman"/>
          <w:spacing w:val="-8"/>
          <w:kern w:val="16"/>
          <w:sz w:val="24"/>
          <w:szCs w:val="24"/>
        </w:rPr>
        <w:br/>
        <w:t xml:space="preserve"> </w:t>
      </w:r>
      <w:r w:rsidR="00EC251C"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section on Teaching </w:t>
      </w:r>
      <w:r w:rsidR="003857B7">
        <w:rPr>
          <w:rFonts w:ascii="EB Garamond" w:hAnsi="EB Garamond" w:cs="Times New Roman"/>
          <w:spacing w:val="-8"/>
          <w:kern w:val="16"/>
          <w:sz w:val="24"/>
          <w:szCs w:val="24"/>
        </w:rPr>
        <w:t>a Child</w:t>
      </w:r>
      <w:r w:rsidR="00B91C2A" w:rsidRPr="008E5410">
        <w:rPr>
          <w:rFonts w:ascii="EB Garamond" w:hAnsi="EB Garamond" w:cs="Times New Roman"/>
          <w:spacing w:val="-8"/>
          <w:kern w:val="16"/>
          <w:sz w:val="24"/>
          <w:szCs w:val="24"/>
        </w:rPr>
        <w:t xml:space="preserve"> to Interact (Learn) With You Using Toys and Other “Manipulatives.”</w:t>
      </w:r>
      <w:r w:rsidRPr="008E5410">
        <w:rPr>
          <w:rFonts w:ascii="EB Garamond" w:hAnsi="EB Garamond" w:cs="Times New Roman"/>
          <w:b/>
          <w:i/>
          <w:iCs/>
          <w:spacing w:val="-8"/>
          <w:kern w:val="16"/>
          <w:sz w:val="36"/>
          <w:szCs w:val="36"/>
        </w:rPr>
        <w:br/>
      </w:r>
      <w:r w:rsidR="004B55B0">
        <w:rPr>
          <w:rFonts w:ascii="EB Garamond" w:hAnsi="EB Garamond" w:cs="Times New Roman"/>
          <w:spacing w:val="-8"/>
          <w:kern w:val="16"/>
          <w:sz w:val="24"/>
          <w:szCs w:val="24"/>
        </w:rPr>
        <w:br/>
      </w:r>
      <w:r w:rsidR="00F338D0" w:rsidRPr="008E5410">
        <w:rPr>
          <w:rFonts w:ascii="EB Garamond" w:hAnsi="EB Garamond" w:cs="Times New Roman"/>
          <w:spacing w:val="-8"/>
          <w:kern w:val="16"/>
          <w:sz w:val="24"/>
          <w:szCs w:val="24"/>
        </w:rPr>
        <w:t>5.</w:t>
      </w:r>
      <w:r w:rsidR="00F338D0"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Child will usually learn and do play activities with just about anyone.</w:t>
      </w:r>
      <w:r w:rsidRPr="008E5410">
        <w:rPr>
          <w:rFonts w:ascii="EB Garamond" w:hAnsi="EB Garamond" w:cs="Times New Roman"/>
          <w:spacing w:val="-8"/>
          <w:kern w:val="16"/>
          <w:sz w:val="24"/>
          <w:szCs w:val="24"/>
        </w:rPr>
        <w:t xml:space="preserve"> See Chapter 3, </w:t>
      </w:r>
      <w:r w:rsidR="00EC251C" w:rsidRPr="008E5410">
        <w:rPr>
          <w:rFonts w:ascii="EB Garamond" w:hAnsi="EB Garamond" w:cs="Times New Roman"/>
          <w:spacing w:val="-8"/>
          <w:kern w:val="16"/>
          <w:sz w:val="24"/>
          <w:szCs w:val="24"/>
        </w:rPr>
        <w:t xml:space="preserve">section on </w:t>
      </w:r>
      <w:r w:rsidRPr="008E5410">
        <w:rPr>
          <w:rFonts w:ascii="EB Garamond" w:hAnsi="EB Garamond" w:cs="Times New Roman"/>
          <w:bCs/>
          <w:color w:val="000000" w:themeColor="text1"/>
          <w:spacing w:val="-8"/>
          <w:kern w:val="16"/>
          <w:sz w:val="24"/>
          <w:szCs w:val="24"/>
        </w:rPr>
        <w:t xml:space="preserve">How to </w:t>
      </w:r>
      <w:r w:rsidR="00EC251C" w:rsidRPr="008E5410">
        <w:rPr>
          <w:rFonts w:ascii="EB Garamond" w:hAnsi="EB Garamond" w:cs="Times New Roman"/>
          <w:bCs/>
          <w:color w:val="000000" w:themeColor="text1"/>
          <w:spacing w:val="-8"/>
          <w:kern w:val="16"/>
          <w:sz w:val="24"/>
          <w:szCs w:val="24"/>
        </w:rPr>
        <w:br/>
        <w:t xml:space="preserve"> </w:t>
      </w:r>
      <w:r w:rsidR="00EC251C" w:rsidRPr="008E5410">
        <w:rPr>
          <w:rFonts w:ascii="EB Garamond" w:hAnsi="EB Garamond" w:cs="Times New Roman"/>
          <w:bCs/>
          <w:color w:val="000000" w:themeColor="text1"/>
          <w:spacing w:val="-8"/>
          <w:kern w:val="16"/>
          <w:sz w:val="24"/>
          <w:szCs w:val="24"/>
        </w:rPr>
        <w:tab/>
      </w:r>
      <w:r w:rsidRPr="008E5410">
        <w:rPr>
          <w:rFonts w:ascii="EB Garamond" w:hAnsi="EB Garamond" w:cs="Times New Roman"/>
          <w:bCs/>
          <w:color w:val="000000" w:themeColor="text1"/>
          <w:spacing w:val="-8"/>
          <w:kern w:val="16"/>
          <w:sz w:val="24"/>
          <w:szCs w:val="24"/>
        </w:rPr>
        <w:t>Teach Cooperation--</w:t>
      </w:r>
      <w:r w:rsidRPr="008E5410">
        <w:rPr>
          <w:rFonts w:ascii="EB Garamond" w:hAnsi="EB Garamond"/>
          <w:bCs/>
          <w:color w:val="000000" w:themeColor="text1"/>
          <w:spacing w:val="-8"/>
          <w:kern w:val="16"/>
          <w:sz w:val="24"/>
          <w:szCs w:val="24"/>
        </w:rPr>
        <w:t xml:space="preserve">Responding to Verbal Instructions Generally. </w:t>
      </w:r>
      <w:r w:rsidR="00B91C2A" w:rsidRPr="008E5410">
        <w:rPr>
          <w:rFonts w:ascii="EB Garamond" w:hAnsi="EB Garamond" w:cs="Times New Roman"/>
          <w:spacing w:val="-8"/>
          <w:kern w:val="16"/>
          <w:sz w:val="24"/>
          <w:szCs w:val="24"/>
        </w:rPr>
        <w:t xml:space="preserve">Also see all the Tips for Teaching in </w:t>
      </w:r>
      <w:r w:rsidR="00EC251C" w:rsidRPr="008E5410">
        <w:rPr>
          <w:rFonts w:ascii="EB Garamond" w:hAnsi="EB Garamond" w:cs="Times New Roman"/>
          <w:spacing w:val="-8"/>
          <w:kern w:val="16"/>
          <w:sz w:val="24"/>
          <w:szCs w:val="24"/>
        </w:rPr>
        <w:br/>
        <w:t xml:space="preserve"> </w:t>
      </w:r>
      <w:r w:rsidR="00EC251C"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Chapter </w:t>
      </w:r>
      <w:r w:rsidRPr="008E5410">
        <w:rPr>
          <w:rFonts w:ascii="EB Garamond" w:hAnsi="EB Garamond" w:cs="Times New Roman"/>
          <w:spacing w:val="-8"/>
          <w:kern w:val="16"/>
          <w:sz w:val="24"/>
          <w:szCs w:val="24"/>
        </w:rPr>
        <w:t>5.</w:t>
      </w:r>
      <w:r w:rsidRPr="008E5410">
        <w:rPr>
          <w:rFonts w:ascii="EB Garamond" w:hAnsi="EB Garamond" w:cs="Times New Roman"/>
          <w:b/>
          <w:i/>
          <w:iCs/>
          <w:spacing w:val="-8"/>
          <w:kern w:val="16"/>
          <w:sz w:val="36"/>
          <w:szCs w:val="36"/>
        </w:rPr>
        <w:br/>
      </w:r>
      <w:r w:rsidR="006E3539">
        <w:rPr>
          <w:rFonts w:ascii="EB Garamond" w:hAnsi="EB Garamond" w:cs="Times New Roman"/>
          <w:spacing w:val="-8"/>
          <w:kern w:val="16"/>
          <w:sz w:val="24"/>
          <w:szCs w:val="24"/>
        </w:rPr>
        <w:br/>
      </w:r>
      <w:r w:rsidR="00F338D0" w:rsidRPr="008E5410">
        <w:rPr>
          <w:rFonts w:ascii="EB Garamond" w:hAnsi="EB Garamond" w:cs="Times New Roman"/>
          <w:spacing w:val="-8"/>
          <w:kern w:val="16"/>
          <w:sz w:val="24"/>
          <w:szCs w:val="24"/>
        </w:rPr>
        <w:t xml:space="preserve">6. </w:t>
      </w:r>
      <w:r w:rsidR="00F338D0"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How long does the child participate attentively and cooperatively when learning play activities and when </w:t>
      </w:r>
      <w:r w:rsidR="00F338D0" w:rsidRPr="008E5410">
        <w:rPr>
          <w:rFonts w:ascii="EB Garamond" w:hAnsi="EB Garamond" w:cs="Times New Roman"/>
          <w:spacing w:val="-8"/>
          <w:kern w:val="16"/>
          <w:sz w:val="24"/>
          <w:szCs w:val="24"/>
        </w:rPr>
        <w:br/>
        <w:t xml:space="preserve"> </w:t>
      </w:r>
      <w:r w:rsidR="00F338D0"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playing, before he becomes restless and wants to do something else?</w:t>
      </w:r>
      <w:r w:rsidR="0088615B" w:rsidRPr="008E5410">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 xml:space="preserve">See Chapter </w:t>
      </w:r>
      <w:r w:rsidR="0088615B" w:rsidRPr="008E5410">
        <w:rPr>
          <w:rFonts w:ascii="EB Garamond" w:hAnsi="EB Garamond" w:cs="Times New Roman"/>
          <w:spacing w:val="-8"/>
          <w:kern w:val="16"/>
          <w:sz w:val="24"/>
          <w:szCs w:val="24"/>
        </w:rPr>
        <w:t>4</w:t>
      </w:r>
      <w:r w:rsidR="00B91C2A" w:rsidRPr="008E5410">
        <w:rPr>
          <w:rFonts w:ascii="EB Garamond" w:hAnsi="EB Garamond" w:cs="Times New Roman"/>
          <w:spacing w:val="-8"/>
          <w:kern w:val="16"/>
          <w:sz w:val="24"/>
          <w:szCs w:val="24"/>
        </w:rPr>
        <w:t xml:space="preserve">, </w:t>
      </w:r>
      <w:r w:rsidR="00EC251C" w:rsidRPr="008E5410">
        <w:rPr>
          <w:rFonts w:ascii="EB Garamond" w:hAnsi="EB Garamond" w:cs="Times New Roman"/>
          <w:spacing w:val="-8"/>
          <w:kern w:val="16"/>
          <w:sz w:val="24"/>
          <w:szCs w:val="24"/>
        </w:rPr>
        <w:t xml:space="preserve">section on </w:t>
      </w:r>
      <w:r w:rsidR="00B91C2A" w:rsidRPr="008E5410">
        <w:rPr>
          <w:rFonts w:ascii="EB Garamond" w:hAnsi="EB Garamond" w:cs="Times New Roman"/>
          <w:spacing w:val="-8"/>
          <w:kern w:val="16"/>
          <w:sz w:val="24"/>
          <w:szCs w:val="24"/>
        </w:rPr>
        <w:t xml:space="preserve">Increasing the </w:t>
      </w:r>
      <w:r w:rsidR="00EC251C" w:rsidRPr="008E5410">
        <w:rPr>
          <w:rFonts w:ascii="EB Garamond" w:hAnsi="EB Garamond" w:cs="Times New Roman"/>
          <w:spacing w:val="-8"/>
          <w:kern w:val="16"/>
          <w:sz w:val="24"/>
          <w:szCs w:val="24"/>
        </w:rPr>
        <w:br/>
        <w:t xml:space="preserve"> </w:t>
      </w:r>
      <w:r w:rsidR="00EC251C"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Length of Time the Child Sits While Working at Some Task.  </w:t>
      </w:r>
      <w:r w:rsidR="0026334A">
        <w:rPr>
          <w:rFonts w:ascii="EB Garamond" w:hAnsi="EB Garamond" w:cs="Times New Roman"/>
          <w:spacing w:val="-8"/>
          <w:kern w:val="16"/>
          <w:sz w:val="24"/>
          <w:szCs w:val="24"/>
        </w:rPr>
        <w:t>And this chapter, below.</w:t>
      </w:r>
      <w:r w:rsidR="00F338D0" w:rsidRPr="008E5410">
        <w:rPr>
          <w:rFonts w:ascii="EB Garamond" w:hAnsi="EB Garamond" w:cs="Times New Roman"/>
          <w:b/>
          <w:i/>
          <w:iCs/>
          <w:spacing w:val="-8"/>
          <w:kern w:val="16"/>
          <w:sz w:val="36"/>
          <w:szCs w:val="36"/>
        </w:rPr>
        <w:br/>
      </w:r>
      <w:r w:rsidR="006E3539">
        <w:rPr>
          <w:rFonts w:ascii="EB Garamond" w:hAnsi="EB Garamond" w:cs="Times New Roman"/>
          <w:spacing w:val="-8"/>
          <w:kern w:val="16"/>
          <w:sz w:val="24"/>
          <w:szCs w:val="24"/>
        </w:rPr>
        <w:br/>
      </w:r>
      <w:r w:rsidR="00F338D0" w:rsidRPr="008E5410">
        <w:rPr>
          <w:rFonts w:ascii="EB Garamond" w:hAnsi="EB Garamond" w:cs="Times New Roman"/>
          <w:spacing w:val="-8"/>
          <w:kern w:val="16"/>
          <w:sz w:val="24"/>
          <w:szCs w:val="24"/>
        </w:rPr>
        <w:t>7.</w:t>
      </w:r>
      <w:r w:rsidR="00F338D0"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Child’s coordination at Large and Small Motor activities.</w:t>
      </w:r>
      <w:r w:rsidR="00F338D0" w:rsidRPr="008E5410">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 xml:space="preserve">See Chapter </w:t>
      </w:r>
      <w:r w:rsidR="00F338D0" w:rsidRPr="008E5410">
        <w:rPr>
          <w:rFonts w:ascii="EB Garamond" w:hAnsi="EB Garamond" w:cs="Times New Roman"/>
          <w:spacing w:val="-8"/>
          <w:kern w:val="16"/>
          <w:sz w:val="24"/>
          <w:szCs w:val="24"/>
        </w:rPr>
        <w:t>5</w:t>
      </w:r>
      <w:r w:rsidR="00B91C2A" w:rsidRPr="008E5410">
        <w:rPr>
          <w:rFonts w:ascii="EB Garamond" w:hAnsi="EB Garamond" w:cs="Times New Roman"/>
          <w:spacing w:val="-8"/>
          <w:kern w:val="16"/>
          <w:sz w:val="24"/>
          <w:szCs w:val="24"/>
        </w:rPr>
        <w:t xml:space="preserve">, sections on Large and Small Motor </w:t>
      </w:r>
      <w:r w:rsidR="00F338D0" w:rsidRPr="008E5410">
        <w:rPr>
          <w:rFonts w:ascii="EB Garamond" w:hAnsi="EB Garamond" w:cs="Times New Roman"/>
          <w:spacing w:val="-8"/>
          <w:kern w:val="16"/>
          <w:sz w:val="24"/>
          <w:szCs w:val="24"/>
        </w:rPr>
        <w:br/>
        <w:t xml:space="preserve"> </w:t>
      </w:r>
      <w:r w:rsidR="00F338D0"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skills, and especially Tips for Teaching.</w:t>
      </w:r>
      <w:r w:rsidR="00F338D0" w:rsidRPr="008E5410">
        <w:rPr>
          <w:rFonts w:ascii="EB Garamond" w:hAnsi="EB Garamond" w:cs="Times New Roman"/>
          <w:b/>
          <w:i/>
          <w:iCs/>
          <w:spacing w:val="-8"/>
          <w:kern w:val="16"/>
          <w:sz w:val="36"/>
          <w:szCs w:val="36"/>
        </w:rPr>
        <w:br/>
      </w:r>
      <w:r w:rsidR="006E3539">
        <w:rPr>
          <w:rFonts w:ascii="EB Garamond" w:hAnsi="EB Garamond" w:cs="Times New Roman"/>
          <w:spacing w:val="-8"/>
          <w:kern w:val="16"/>
          <w:sz w:val="24"/>
          <w:szCs w:val="24"/>
        </w:rPr>
        <w:br/>
        <w:t xml:space="preserve">8. </w:t>
      </w:r>
      <w:r w:rsidR="006E3539">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How much time does the child spend at play activities? </w:t>
      </w:r>
      <w:r w:rsidR="00C60732" w:rsidRPr="008E5410">
        <w:rPr>
          <w:rFonts w:ascii="EB Garamond" w:hAnsi="EB Garamond" w:cs="Times New Roman"/>
          <w:spacing w:val="-8"/>
          <w:kern w:val="16"/>
          <w:sz w:val="24"/>
          <w:szCs w:val="24"/>
        </w:rPr>
        <w:t xml:space="preserve">See Chapter 4, section on Increasing the </w:t>
      </w:r>
      <w:r w:rsidR="00C60732" w:rsidRPr="008E5410">
        <w:rPr>
          <w:rFonts w:ascii="EB Garamond" w:hAnsi="EB Garamond" w:cs="Times New Roman"/>
          <w:spacing w:val="-8"/>
          <w:kern w:val="16"/>
          <w:sz w:val="24"/>
          <w:szCs w:val="24"/>
        </w:rPr>
        <w:br/>
        <w:t xml:space="preserve"> </w:t>
      </w:r>
      <w:r w:rsidR="00C60732" w:rsidRPr="008E5410">
        <w:rPr>
          <w:rFonts w:ascii="EB Garamond" w:hAnsi="EB Garamond" w:cs="Times New Roman"/>
          <w:spacing w:val="-8"/>
          <w:kern w:val="16"/>
          <w:sz w:val="24"/>
          <w:szCs w:val="24"/>
        </w:rPr>
        <w:tab/>
        <w:t xml:space="preserve">Length of Time the Child Sits While Working at Some Task.  </w:t>
      </w:r>
      <w:r w:rsidR="00C60732">
        <w:rPr>
          <w:rFonts w:ascii="EB Garamond" w:hAnsi="EB Garamond" w:cs="Times New Roman"/>
          <w:spacing w:val="-8"/>
          <w:kern w:val="16"/>
          <w:sz w:val="24"/>
          <w:szCs w:val="24"/>
        </w:rPr>
        <w:t>And this chapter, below.</w:t>
      </w:r>
      <w:r w:rsidR="00097DE7">
        <w:rPr>
          <w:rFonts w:ascii="EB Garamond" w:hAnsi="EB Garamond" w:cs="Times New Roman"/>
          <w:spacing w:val="-8"/>
          <w:kern w:val="16"/>
          <w:sz w:val="24"/>
          <w:szCs w:val="24"/>
        </w:rPr>
        <w:br/>
      </w:r>
      <w:r w:rsidR="00000000">
        <w:rPr>
          <w:noProof/>
        </w:rPr>
        <w:pict w14:anchorId="3A3D43E5">
          <v:line id="Straight Connector 296" o:spid="_x0000_s2092" style="position:absolute;flip:y;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 from="9.75pt,97.1pt" to="474.5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" strokecolor="black [3200]" strokeweight="1pt">
            <v:stroke joinstyle="miter"/>
            <o:lock v:ext="edit" shapetype="f"/>
            <w10:wrap anchorx="margin"/>
          </v:line>
        </w:pict>
      </w:r>
      <w:r w:rsidR="00000000">
        <w:rPr>
          <w:noProof/>
        </w:rPr>
        <w:pict w14:anchorId="01D51514">
          <v:line id="Straight Connector 295" o:spid="_x0000_s2091" style="position:absolute;flip:y;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5pt,348pt" to="451.15pt,3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" strokecolor="black [3200]" strokeweight="1pt">
            <v:stroke joinstyle="miter"/>
            <o:lock v:ext="edit" shapetype="f"/>
            <w10:wrap anchorx="margin"/>
          </v:line>
        </w:pict>
      </w:r>
    </w:p>
    <w:p w14:paraId="4F4917CE" w14:textId="45E1FEC9" w:rsidR="00B91C2A" w:rsidRPr="008E5410" w:rsidRDefault="00B91C2A" w:rsidP="00104750">
      <w:pPr>
        <w:tabs>
          <w:tab w:val="left" w:pos="360"/>
        </w:tabs>
        <w:spacing w:after="0"/>
        <w:rPr>
          <w:rFonts w:ascii="EB Garamond" w:hAnsi="EB Garamond" w:cs="Times New Roman"/>
          <w:i/>
          <w:spacing w:val="-8"/>
          <w:kern w:val="16"/>
          <w:sz w:val="24"/>
          <w:szCs w:val="24"/>
        </w:rPr>
      </w:pPr>
      <w:r w:rsidRPr="008E5410">
        <w:rPr>
          <w:rFonts w:ascii="EB Garamond" w:hAnsi="EB Garamond" w:cs="Times New Roman"/>
          <w:spacing w:val="-8"/>
          <w:kern w:val="16"/>
          <w:sz w:val="24"/>
          <w:szCs w:val="24"/>
        </w:rPr>
        <w:t xml:space="preserve">Take your time as you firm up these behaviors. No stress. </w:t>
      </w:r>
      <w:r w:rsidRPr="008E5410">
        <w:rPr>
          <w:rFonts w:ascii="EB Garamond" w:hAnsi="EB Garamond" w:cs="Times New Roman"/>
          <w:i/>
          <w:spacing w:val="-8"/>
          <w:kern w:val="16"/>
          <w:sz w:val="24"/>
          <w:szCs w:val="24"/>
        </w:rPr>
        <w:t xml:space="preserve">Just teach for a week or so as </w:t>
      </w:r>
      <w:r w:rsidR="00C704BC" w:rsidRPr="008E5410">
        <w:rPr>
          <w:rFonts w:ascii="EB Garamond" w:hAnsi="EB Garamond" w:cs="Times New Roman"/>
          <w:i/>
          <w:spacing w:val="-8"/>
          <w:kern w:val="16"/>
          <w:sz w:val="24"/>
          <w:szCs w:val="24"/>
        </w:rPr>
        <w:t xml:space="preserve">we’ve done </w:t>
      </w:r>
      <w:r w:rsidRPr="008E5410">
        <w:rPr>
          <w:rFonts w:ascii="EB Garamond" w:hAnsi="EB Garamond" w:cs="Times New Roman"/>
          <w:i/>
          <w:spacing w:val="-8"/>
          <w:kern w:val="16"/>
          <w:sz w:val="24"/>
          <w:szCs w:val="24"/>
        </w:rPr>
        <w:t>before</w:t>
      </w:r>
      <w:r w:rsidR="00C704BC" w:rsidRPr="008E5410">
        <w:rPr>
          <w:rFonts w:ascii="EB Garamond" w:hAnsi="EB Garamond" w:cs="Times New Roman"/>
          <w:i/>
          <w:spacing w:val="-8"/>
          <w:kern w:val="16"/>
          <w:sz w:val="24"/>
          <w:szCs w:val="24"/>
        </w:rPr>
        <w:t xml:space="preserve"> during review, pra</w:t>
      </w:r>
      <w:r w:rsidR="002064A4" w:rsidRPr="008E5410">
        <w:rPr>
          <w:rFonts w:ascii="EB Garamond" w:hAnsi="EB Garamond" w:cs="Times New Roman"/>
          <w:i/>
          <w:spacing w:val="-8"/>
          <w:kern w:val="16"/>
          <w:sz w:val="24"/>
          <w:szCs w:val="24"/>
        </w:rPr>
        <w:t>c</w:t>
      </w:r>
      <w:r w:rsidR="00C704BC" w:rsidRPr="008E5410">
        <w:rPr>
          <w:rFonts w:ascii="EB Garamond" w:hAnsi="EB Garamond" w:cs="Times New Roman"/>
          <w:i/>
          <w:spacing w:val="-8"/>
          <w:kern w:val="16"/>
          <w:sz w:val="24"/>
          <w:szCs w:val="24"/>
        </w:rPr>
        <w:t>tice, and firm up</w:t>
      </w:r>
      <w:r w:rsidR="002064A4" w:rsidRPr="008E5410">
        <w:rPr>
          <w:rFonts w:ascii="EB Garamond" w:hAnsi="EB Garamond" w:cs="Times New Roman"/>
          <w:i/>
          <w:spacing w:val="-8"/>
          <w:kern w:val="16"/>
          <w:sz w:val="24"/>
          <w:szCs w:val="24"/>
        </w:rPr>
        <w:t xml:space="preserve"> of earlier skills.</w:t>
      </w:r>
    </w:p>
    <w:p w14:paraId="42232369" w14:textId="77777777" w:rsidR="00B91C2A" w:rsidRPr="008E5410" w:rsidRDefault="00B91C2A" w:rsidP="00104750">
      <w:pPr>
        <w:tabs>
          <w:tab w:val="left" w:pos="360"/>
        </w:tabs>
        <w:spacing w:after="0"/>
        <w:rPr>
          <w:rFonts w:ascii="EB Garamond" w:hAnsi="EB Garamond" w:cs="Times New Roman"/>
          <w:b/>
          <w:spacing w:val="-8"/>
          <w:kern w:val="16"/>
          <w:sz w:val="24"/>
          <w:szCs w:val="24"/>
        </w:rPr>
      </w:pPr>
    </w:p>
    <w:p w14:paraId="59124A5C" w14:textId="77777777" w:rsidR="00B91C2A" w:rsidRPr="008E5410" w:rsidRDefault="00B91C2A" w:rsidP="00104750">
      <w:pPr>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Okay, let’s work on playing, starting with basic elements.</w:t>
      </w:r>
    </w:p>
    <w:p w14:paraId="106C9090" w14:textId="77777777" w:rsidR="00B91C2A" w:rsidRPr="008E5410" w:rsidRDefault="00B91C2A" w:rsidP="00104750">
      <w:pPr>
        <w:spacing w:after="0"/>
        <w:rPr>
          <w:rFonts w:ascii="EB Garamond" w:hAnsi="EB Garamond" w:cs="Times New Roman"/>
          <w:spacing w:val="-8"/>
          <w:kern w:val="16"/>
          <w:sz w:val="24"/>
          <w:szCs w:val="24"/>
        </w:rPr>
      </w:pPr>
    </w:p>
    <w:p w14:paraId="1F9CE9EE" w14:textId="3D1269F8" w:rsidR="00EC251C" w:rsidRPr="008E5410" w:rsidRDefault="00F338D0" w:rsidP="00104750">
      <w:pPr>
        <w:spacing w:after="0"/>
        <w:rPr>
          <w:rFonts w:ascii="EB Garamond" w:hAnsi="EB Garamond" w:cs="Times New Roman"/>
          <w:b/>
          <w:bCs/>
          <w:i/>
          <w:iCs/>
          <w:noProof/>
          <w:spacing w:val="-8"/>
          <w:kern w:val="16"/>
          <w:sz w:val="36"/>
          <w:szCs w:val="36"/>
        </w:rPr>
      </w:pPr>
      <w:bookmarkStart w:id="276" w:name="c56LR4coopandindepplaygettoplayarea"/>
      <w:r w:rsidRPr="008E5410">
        <w:rPr>
          <w:rFonts w:ascii="EB Garamond" w:hAnsi="EB Garamond" w:cs="Times New Roman"/>
          <w:b/>
          <w:bCs/>
          <w:i/>
          <w:iCs/>
          <w:spacing w:val="-8"/>
          <w:kern w:val="16"/>
          <w:sz w:val="36"/>
          <w:szCs w:val="36"/>
        </w:rPr>
        <w:t>Get</w:t>
      </w:r>
      <w:r w:rsidR="003F5737">
        <w:rPr>
          <w:rFonts w:ascii="EB Garamond" w:hAnsi="EB Garamond" w:cs="Times New Roman"/>
          <w:b/>
          <w:bCs/>
          <w:i/>
          <w:iCs/>
          <w:spacing w:val="-8"/>
          <w:kern w:val="16"/>
          <w:sz w:val="36"/>
          <w:szCs w:val="36"/>
        </w:rPr>
        <w:t>ting the</w:t>
      </w:r>
      <w:r w:rsidRPr="008E5410">
        <w:rPr>
          <w:rFonts w:ascii="EB Garamond" w:hAnsi="EB Garamond" w:cs="Times New Roman"/>
          <w:b/>
          <w:bCs/>
          <w:i/>
          <w:iCs/>
          <w:spacing w:val="-8"/>
          <w:kern w:val="16"/>
          <w:sz w:val="36"/>
          <w:szCs w:val="36"/>
        </w:rPr>
        <w:t xml:space="preserve"> Child </w:t>
      </w:r>
      <w:r w:rsidR="00EC251C" w:rsidRPr="008E5410">
        <w:rPr>
          <w:rFonts w:ascii="EB Garamond" w:hAnsi="EB Garamond" w:cs="Times New Roman"/>
          <w:b/>
          <w:bCs/>
          <w:i/>
          <w:iCs/>
          <w:spacing w:val="-8"/>
          <w:kern w:val="16"/>
          <w:sz w:val="36"/>
          <w:szCs w:val="36"/>
        </w:rPr>
        <w:t>t</w:t>
      </w:r>
      <w:r w:rsidRPr="008E5410">
        <w:rPr>
          <w:rFonts w:ascii="EB Garamond" w:hAnsi="EB Garamond" w:cs="Times New Roman"/>
          <w:b/>
          <w:bCs/>
          <w:i/>
          <w:iCs/>
          <w:spacing w:val="-8"/>
          <w:kern w:val="16"/>
          <w:sz w:val="36"/>
          <w:szCs w:val="36"/>
        </w:rPr>
        <w:t xml:space="preserve">o </w:t>
      </w:r>
      <w:r w:rsidR="003F5737">
        <w:rPr>
          <w:rFonts w:ascii="EB Garamond" w:hAnsi="EB Garamond" w:cs="Times New Roman"/>
          <w:b/>
          <w:bCs/>
          <w:i/>
          <w:iCs/>
          <w:spacing w:val="-8"/>
          <w:kern w:val="16"/>
          <w:sz w:val="36"/>
          <w:szCs w:val="36"/>
        </w:rPr>
        <w:t>a</w:t>
      </w:r>
      <w:r w:rsidRPr="008E5410">
        <w:rPr>
          <w:rFonts w:ascii="EB Garamond" w:hAnsi="EB Garamond" w:cs="Times New Roman"/>
          <w:b/>
          <w:bCs/>
          <w:i/>
          <w:iCs/>
          <w:spacing w:val="-8"/>
          <w:kern w:val="16"/>
          <w:sz w:val="36"/>
          <w:szCs w:val="36"/>
        </w:rPr>
        <w:t xml:space="preserve"> Teaching/Play Area</w:t>
      </w:r>
    </w:p>
    <w:bookmarkEnd w:id="276"/>
    <w:p w14:paraId="2D232494" w14:textId="27E0EE73" w:rsidR="00B91C2A" w:rsidRDefault="006E2478" w:rsidP="00104750">
      <w:pPr>
        <w:tabs>
          <w:tab w:val="left" w:pos="360"/>
        </w:tabs>
        <w:spacing w:before="240"/>
        <w:rPr>
          <w:rFonts w:ascii="EB Garamond" w:hAnsi="EB Garamond" w:cs="Times New Roman"/>
          <w:spacing w:val="-8"/>
          <w:kern w:val="16"/>
          <w:sz w:val="24"/>
          <w:szCs w:val="24"/>
        </w:rPr>
      </w:pPr>
      <w:r>
        <w:rPr>
          <w:rFonts w:ascii="EB Garamond" w:hAnsi="EB Garamond" w:cs="Times New Roman"/>
          <w:spacing w:val="-8"/>
          <w:kern w:val="16"/>
          <w:sz w:val="24"/>
          <w:szCs w:val="24"/>
        </w:rPr>
        <w:t>What if</w:t>
      </w:r>
      <w:r w:rsidR="00B91C2A" w:rsidRPr="008E5410">
        <w:rPr>
          <w:rFonts w:ascii="EB Garamond" w:hAnsi="EB Garamond" w:cs="Times New Roman"/>
          <w:spacing w:val="-8"/>
          <w:kern w:val="16"/>
          <w:sz w:val="24"/>
          <w:szCs w:val="24"/>
        </w:rPr>
        <w:t xml:space="preserve"> </w:t>
      </w:r>
      <w:r w:rsidR="002064A4" w:rsidRPr="008E5410">
        <w:rPr>
          <w:rFonts w:ascii="EB Garamond" w:hAnsi="EB Garamond" w:cs="Times New Roman"/>
          <w:spacing w:val="-8"/>
          <w:kern w:val="16"/>
          <w:sz w:val="24"/>
          <w:szCs w:val="24"/>
        </w:rPr>
        <w:t>a</w:t>
      </w:r>
      <w:r w:rsidR="00B91C2A" w:rsidRPr="008E5410">
        <w:rPr>
          <w:rFonts w:ascii="EB Garamond" w:hAnsi="EB Garamond" w:cs="Times New Roman"/>
          <w:spacing w:val="-8"/>
          <w:kern w:val="16"/>
          <w:sz w:val="24"/>
          <w:szCs w:val="24"/>
        </w:rPr>
        <w:t xml:space="preserve"> child stays away from teaching and playing areas</w:t>
      </w:r>
      <w:r>
        <w:rPr>
          <w:rFonts w:ascii="EB Garamond" w:hAnsi="EB Garamond" w:cs="Times New Roman"/>
          <w:spacing w:val="-8"/>
          <w:kern w:val="16"/>
          <w:sz w:val="24"/>
          <w:szCs w:val="24"/>
        </w:rPr>
        <w:t>? W</w:t>
      </w:r>
      <w:r w:rsidR="00B91C2A" w:rsidRPr="008E5410">
        <w:rPr>
          <w:rFonts w:ascii="EB Garamond" w:hAnsi="EB Garamond" w:cs="Times New Roman"/>
          <w:spacing w:val="-8"/>
          <w:kern w:val="16"/>
          <w:sz w:val="24"/>
          <w:szCs w:val="24"/>
        </w:rPr>
        <w:t xml:space="preserve">e’ll have to get her back. </w:t>
      </w:r>
      <w:r w:rsidR="002064A4" w:rsidRPr="008E5410">
        <w:rPr>
          <w:rFonts w:ascii="EB Garamond" w:hAnsi="EB Garamond" w:cs="Times New Roman"/>
          <w:spacing w:val="-8"/>
          <w:kern w:val="16"/>
          <w:sz w:val="24"/>
          <w:szCs w:val="24"/>
        </w:rPr>
        <w:t xml:space="preserve">We’ll </w:t>
      </w:r>
      <w:r w:rsidR="00B91C2A" w:rsidRPr="008E5410">
        <w:rPr>
          <w:rFonts w:ascii="EB Garamond" w:hAnsi="EB Garamond" w:cs="Times New Roman"/>
          <w:spacing w:val="-8"/>
          <w:kern w:val="16"/>
          <w:sz w:val="24"/>
          <w:szCs w:val="24"/>
        </w:rPr>
        <w:t xml:space="preserve">use methods in Chapter </w:t>
      </w:r>
      <w:r w:rsidR="00EC251C" w:rsidRPr="008E5410">
        <w:rPr>
          <w:rFonts w:ascii="EB Garamond" w:hAnsi="EB Garamond" w:cs="Times New Roman"/>
          <w:spacing w:val="-8"/>
          <w:kern w:val="16"/>
          <w:sz w:val="24"/>
          <w:szCs w:val="24"/>
        </w:rPr>
        <w:t>4</w:t>
      </w:r>
      <w:r w:rsidR="00B91C2A" w:rsidRPr="008E5410">
        <w:rPr>
          <w:rFonts w:ascii="EB Garamond" w:hAnsi="EB Garamond" w:cs="Times New Roman"/>
          <w:spacing w:val="-8"/>
          <w:kern w:val="16"/>
          <w:sz w:val="24"/>
          <w:szCs w:val="24"/>
        </w:rPr>
        <w:t>—the section on How to Shape Sitting</w:t>
      </w:r>
      <w:r w:rsidR="00306381">
        <w:rPr>
          <w:rFonts w:ascii="EB Garamond" w:hAnsi="EB Garamond" w:cs="Times New Roman"/>
          <w:spacing w:val="-8"/>
          <w:kern w:val="16"/>
          <w:sz w:val="24"/>
          <w:szCs w:val="24"/>
        </w:rPr>
        <w:t xml:space="preserve"> Behavior</w:t>
      </w:r>
      <w:r w:rsidR="00B91C2A" w:rsidRPr="008E5410">
        <w:rPr>
          <w:rFonts w:ascii="EB Garamond" w:hAnsi="EB Garamond" w:cs="Times New Roman"/>
          <w:spacing w:val="-8"/>
          <w:kern w:val="16"/>
          <w:sz w:val="24"/>
          <w:szCs w:val="24"/>
        </w:rPr>
        <w:t xml:space="preserve">. It will be good practice.  </w:t>
      </w:r>
      <w:r w:rsidR="00097DE7">
        <w:rPr>
          <w:rFonts w:ascii="EB Garamond" w:hAnsi="EB Garamond" w:cs="Times New Roman"/>
          <w:spacing w:val="-8"/>
          <w:kern w:val="16"/>
          <w:sz w:val="24"/>
          <w:szCs w:val="24"/>
        </w:rPr>
        <w:t>Here is the b</w:t>
      </w:r>
      <w:r w:rsidR="00B91C2A" w:rsidRPr="008E5410">
        <w:rPr>
          <w:rFonts w:ascii="EB Garamond" w:hAnsi="EB Garamond" w:cs="Times New Roman"/>
          <w:spacing w:val="-8"/>
          <w:kern w:val="16"/>
          <w:sz w:val="24"/>
          <w:szCs w:val="24"/>
        </w:rPr>
        <w:t xml:space="preserve">asic idea. </w:t>
      </w:r>
      <w:r w:rsidR="002064A4" w:rsidRPr="008E5410">
        <w:rPr>
          <w:rFonts w:ascii="EB Garamond" w:hAnsi="EB Garamond" w:cs="Times New Roman"/>
          <w:spacing w:val="-8"/>
          <w:kern w:val="16"/>
          <w:sz w:val="24"/>
          <w:szCs w:val="24"/>
        </w:rPr>
        <w:t>As the hours or days go by,</w:t>
      </w:r>
      <w:r w:rsidR="002064A4" w:rsidRPr="008E5410">
        <w:rPr>
          <w:rFonts w:ascii="EB Garamond" w:hAnsi="EB Garamond" w:cs="Times New Roman"/>
          <w:spacing w:val="-8"/>
          <w:kern w:val="16"/>
          <w:sz w:val="24"/>
          <w:szCs w:val="24"/>
        </w:rPr>
        <w:br/>
      </w:r>
      <w:r w:rsidR="003F5737">
        <w:rPr>
          <w:rFonts w:ascii="EB Garamond" w:hAnsi="EB Garamond" w:cs="Times New Roman"/>
          <w:spacing w:val="-8"/>
          <w:kern w:val="16"/>
          <w:sz w:val="24"/>
          <w:szCs w:val="24"/>
        </w:rPr>
        <w:t xml:space="preserve">a. </w:t>
      </w:r>
      <w:r w:rsidR="003F5737">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Wait till she gets a little closer</w:t>
      </w:r>
      <w:r w:rsidR="002064A4" w:rsidRPr="008E5410">
        <w:rPr>
          <w:rFonts w:ascii="EB Garamond" w:hAnsi="EB Garamond" w:cs="Times New Roman"/>
          <w:spacing w:val="-8"/>
          <w:kern w:val="16"/>
          <w:sz w:val="24"/>
          <w:szCs w:val="24"/>
        </w:rPr>
        <w:t xml:space="preserve"> to </w:t>
      </w:r>
      <w:r w:rsidR="00097DE7">
        <w:rPr>
          <w:rFonts w:ascii="EB Garamond" w:hAnsi="EB Garamond" w:cs="Times New Roman"/>
          <w:spacing w:val="-8"/>
          <w:kern w:val="16"/>
          <w:sz w:val="24"/>
          <w:szCs w:val="24"/>
        </w:rPr>
        <w:t xml:space="preserve">a </w:t>
      </w:r>
      <w:r w:rsidR="002064A4" w:rsidRPr="008E5410">
        <w:rPr>
          <w:rFonts w:ascii="EB Garamond" w:hAnsi="EB Garamond" w:cs="Times New Roman"/>
          <w:spacing w:val="-8"/>
          <w:kern w:val="16"/>
          <w:sz w:val="24"/>
          <w:szCs w:val="24"/>
        </w:rPr>
        <w:t>chair</w:t>
      </w:r>
      <w:r w:rsidR="00097DE7">
        <w:rPr>
          <w:rFonts w:ascii="EB Garamond" w:hAnsi="EB Garamond" w:cs="Times New Roman"/>
          <w:spacing w:val="-8"/>
          <w:kern w:val="16"/>
          <w:sz w:val="24"/>
          <w:szCs w:val="24"/>
        </w:rPr>
        <w:t xml:space="preserve"> in the teaching/play areas </w:t>
      </w:r>
      <w:r w:rsidR="00B91C2A" w:rsidRPr="008E5410">
        <w:rPr>
          <w:rFonts w:ascii="EB Garamond" w:hAnsi="EB Garamond" w:cs="Times New Roman"/>
          <w:spacing w:val="-8"/>
          <w:kern w:val="16"/>
          <w:sz w:val="24"/>
          <w:szCs w:val="24"/>
        </w:rPr>
        <w:t xml:space="preserve"> </w:t>
      </w:r>
      <w:r w:rsidR="003F22EA" w:rsidRPr="008E5410">
        <w:rPr>
          <w:rFonts w:ascii="EB Garamond" w:hAnsi="EB Garamond" w:cs="Times New Roman"/>
          <w:spacing w:val="-8"/>
          <w:kern w:val="16"/>
          <w:sz w:val="24"/>
          <w:szCs w:val="24"/>
        </w:rPr>
        <w:t>=&gt;</w:t>
      </w:r>
      <w:r w:rsidR="00B91C2A" w:rsidRPr="008E5410">
        <w:rPr>
          <w:rFonts w:ascii="EB Garamond" w:hAnsi="EB Garamond" w:cs="Times New Roman"/>
          <w:spacing w:val="-8"/>
          <w:kern w:val="16"/>
          <w:sz w:val="24"/>
          <w:szCs w:val="24"/>
        </w:rPr>
        <w:t xml:space="preserve"> </w:t>
      </w:r>
      <w:r w:rsidR="00EF372C">
        <w:rPr>
          <w:rFonts w:ascii="EB Garamond" w:hAnsi="EB Garamond" w:cs="Times New Roman"/>
          <w:spacing w:val="-8"/>
          <w:kern w:val="16"/>
          <w:sz w:val="24"/>
          <w:szCs w:val="24"/>
        </w:rPr>
        <w:t>Tag</w:t>
      </w:r>
      <w:r w:rsidR="003F5737">
        <w:rPr>
          <w:rFonts w:ascii="EB Garamond" w:hAnsi="EB Garamond" w:cs="Times New Roman"/>
          <w:spacing w:val="-8"/>
          <w:kern w:val="16"/>
          <w:sz w:val="24"/>
          <w:szCs w:val="24"/>
        </w:rPr>
        <w:t xml:space="preserve"> and/or </w:t>
      </w:r>
      <w:r w:rsidR="00D55E4D">
        <w:rPr>
          <w:rFonts w:ascii="EB Garamond" w:hAnsi="EB Garamond" w:cs="Times New Roman"/>
          <w:spacing w:val="-8"/>
          <w:kern w:val="16"/>
          <w:sz w:val="24"/>
          <w:szCs w:val="24"/>
        </w:rPr>
        <w:t xml:space="preserve">reinforce (hug, praise,  </w:t>
      </w:r>
      <w:r w:rsidR="00D55E4D">
        <w:rPr>
          <w:rFonts w:ascii="EB Garamond" w:hAnsi="EB Garamond" w:cs="Times New Roman"/>
          <w:spacing w:val="-8"/>
          <w:kern w:val="16"/>
          <w:sz w:val="24"/>
          <w:szCs w:val="24"/>
        </w:rPr>
        <w:br/>
        <w:t xml:space="preserve"> </w:t>
      </w:r>
      <w:r w:rsidR="00D55E4D">
        <w:rPr>
          <w:rFonts w:ascii="EB Garamond" w:hAnsi="EB Garamond" w:cs="Times New Roman"/>
          <w:spacing w:val="-8"/>
          <w:kern w:val="16"/>
          <w:sz w:val="24"/>
          <w:szCs w:val="24"/>
        </w:rPr>
        <w:tab/>
      </w:r>
      <w:r w:rsidR="00D55E4D" w:rsidRPr="00D55E4D">
        <w:rPr>
          <w:rFonts w:ascii="EB Garamond" w:hAnsi="EB Garamond" w:cs="Times New Roman"/>
          <w:spacing w:val="-8"/>
          <w:kern w:val="16"/>
          <w:sz w:val="24"/>
          <w:szCs w:val="24"/>
        </w:rPr>
        <w:t>treat).</w:t>
      </w:r>
      <w:r w:rsidR="00B91C2A" w:rsidRPr="00D55E4D">
        <w:rPr>
          <w:rFonts w:ascii="EB Garamond" w:hAnsi="EB Garamond" w:cs="Times New Roman"/>
          <w:b/>
          <w:bCs/>
          <w:spacing w:val="-8"/>
          <w:kern w:val="16"/>
          <w:sz w:val="24"/>
          <w:szCs w:val="24"/>
        </w:rPr>
        <w:t xml:space="preserve"> </w:t>
      </w:r>
      <w:r w:rsidR="002064A4" w:rsidRPr="00D55E4D">
        <w:rPr>
          <w:rFonts w:ascii="EB Garamond" w:hAnsi="EB Garamond" w:cs="Times New Roman"/>
          <w:b/>
          <w:bCs/>
          <w:spacing w:val="-8"/>
          <w:kern w:val="16"/>
          <w:sz w:val="24"/>
          <w:szCs w:val="24"/>
        </w:rPr>
        <w:br/>
      </w:r>
      <w:r w:rsidR="003F5737">
        <w:rPr>
          <w:rFonts w:ascii="EB Garamond" w:hAnsi="EB Garamond" w:cs="Times New Roman"/>
          <w:spacing w:val="-8"/>
          <w:kern w:val="16"/>
          <w:sz w:val="24"/>
          <w:szCs w:val="24"/>
        </w:rPr>
        <w:t>b.</w:t>
      </w:r>
      <w:r w:rsidR="003F5737">
        <w:rPr>
          <w:rFonts w:ascii="EB Garamond" w:hAnsi="EB Garamond" w:cs="Times New Roman"/>
          <w:spacing w:val="-8"/>
          <w:kern w:val="16"/>
          <w:sz w:val="24"/>
          <w:szCs w:val="24"/>
        </w:rPr>
        <w:tab/>
      </w:r>
      <w:r w:rsidR="002064A4" w:rsidRPr="008E5410">
        <w:rPr>
          <w:rFonts w:ascii="EB Garamond" w:hAnsi="EB Garamond" w:cs="Times New Roman"/>
          <w:spacing w:val="-8"/>
          <w:kern w:val="16"/>
          <w:sz w:val="24"/>
          <w:szCs w:val="24"/>
        </w:rPr>
        <w:t>Later, a</w:t>
      </w:r>
      <w:r w:rsidR="00B91C2A" w:rsidRPr="008E5410">
        <w:rPr>
          <w:rFonts w:ascii="EB Garamond" w:hAnsi="EB Garamond" w:cs="Times New Roman"/>
          <w:spacing w:val="-8"/>
          <w:kern w:val="16"/>
          <w:sz w:val="24"/>
          <w:szCs w:val="24"/>
        </w:rPr>
        <w:t xml:space="preserve"> little closer than that </w:t>
      </w:r>
      <w:r w:rsidR="003F22EA" w:rsidRPr="008E5410">
        <w:rPr>
          <w:rFonts w:ascii="EB Garamond" w:hAnsi="EB Garamond" w:cs="Times New Roman"/>
          <w:spacing w:val="-8"/>
          <w:kern w:val="16"/>
          <w:sz w:val="24"/>
          <w:szCs w:val="24"/>
        </w:rPr>
        <w:t>=&gt;</w:t>
      </w:r>
      <w:r w:rsidR="00B91C2A" w:rsidRPr="008E5410">
        <w:rPr>
          <w:rFonts w:ascii="EB Garamond" w:hAnsi="EB Garamond" w:cs="Times New Roman"/>
          <w:spacing w:val="-8"/>
          <w:kern w:val="16"/>
          <w:sz w:val="24"/>
          <w:szCs w:val="24"/>
        </w:rPr>
        <w:t xml:space="preserve"> </w:t>
      </w:r>
      <w:r w:rsidR="00D55E4D">
        <w:rPr>
          <w:rFonts w:ascii="EB Garamond" w:hAnsi="EB Garamond" w:cs="Times New Roman"/>
          <w:spacing w:val="-8"/>
          <w:kern w:val="16"/>
          <w:sz w:val="24"/>
          <w:szCs w:val="24"/>
        </w:rPr>
        <w:t>Tag and/or reinforce (hug, praise, treat)</w:t>
      </w:r>
      <w:r w:rsidR="003F5737" w:rsidRPr="008E5410">
        <w:rPr>
          <w:rFonts w:ascii="EB Garamond" w:hAnsi="EB Garamond" w:cs="Times New Roman"/>
          <w:spacing w:val="-8"/>
          <w:kern w:val="16"/>
          <w:sz w:val="24"/>
          <w:szCs w:val="24"/>
        </w:rPr>
        <w:t>.</w:t>
      </w:r>
      <w:r w:rsidR="002064A4" w:rsidRPr="008E5410">
        <w:rPr>
          <w:rFonts w:ascii="EB Garamond" w:hAnsi="EB Garamond" w:cs="Times New Roman"/>
          <w:spacing w:val="-8"/>
          <w:kern w:val="16"/>
          <w:sz w:val="24"/>
          <w:szCs w:val="24"/>
        </w:rPr>
        <w:br/>
      </w:r>
      <w:r w:rsidR="003F5737">
        <w:rPr>
          <w:rFonts w:ascii="EB Garamond" w:hAnsi="EB Garamond" w:cs="Times New Roman"/>
          <w:spacing w:val="-8"/>
          <w:kern w:val="16"/>
          <w:sz w:val="24"/>
          <w:szCs w:val="24"/>
        </w:rPr>
        <w:t>c.</w:t>
      </w:r>
      <w:r w:rsidR="003F5737">
        <w:rPr>
          <w:rFonts w:ascii="EB Garamond" w:hAnsi="EB Garamond" w:cs="Times New Roman"/>
          <w:spacing w:val="-8"/>
          <w:kern w:val="16"/>
          <w:sz w:val="24"/>
          <w:szCs w:val="24"/>
        </w:rPr>
        <w:tab/>
      </w:r>
      <w:r w:rsidR="002064A4" w:rsidRPr="008E5410">
        <w:rPr>
          <w:rFonts w:ascii="EB Garamond" w:hAnsi="EB Garamond" w:cs="Times New Roman"/>
          <w:spacing w:val="-8"/>
          <w:kern w:val="16"/>
          <w:sz w:val="24"/>
          <w:szCs w:val="24"/>
        </w:rPr>
        <w:t>Later, s</w:t>
      </w:r>
      <w:r w:rsidR="00B91C2A" w:rsidRPr="008E5410">
        <w:rPr>
          <w:rFonts w:ascii="EB Garamond" w:hAnsi="EB Garamond" w:cs="Times New Roman"/>
          <w:spacing w:val="-8"/>
          <w:kern w:val="16"/>
          <w:sz w:val="24"/>
          <w:szCs w:val="24"/>
        </w:rPr>
        <w:t xml:space="preserve">till closer than that </w:t>
      </w:r>
      <w:r w:rsidR="003F22EA" w:rsidRPr="008E5410">
        <w:rPr>
          <w:rFonts w:ascii="EB Garamond" w:hAnsi="EB Garamond" w:cs="Times New Roman"/>
          <w:spacing w:val="-8"/>
          <w:kern w:val="16"/>
          <w:sz w:val="24"/>
          <w:szCs w:val="24"/>
        </w:rPr>
        <w:t>=&gt;</w:t>
      </w:r>
      <w:r w:rsidR="00B91C2A" w:rsidRPr="008E5410">
        <w:rPr>
          <w:rFonts w:ascii="EB Garamond" w:hAnsi="EB Garamond" w:cs="Times New Roman"/>
          <w:spacing w:val="-8"/>
          <w:kern w:val="16"/>
          <w:sz w:val="24"/>
          <w:szCs w:val="24"/>
        </w:rPr>
        <w:t xml:space="preserve"> </w:t>
      </w:r>
      <w:r w:rsidR="00D55E4D">
        <w:rPr>
          <w:rFonts w:ascii="EB Garamond" w:hAnsi="EB Garamond" w:cs="Times New Roman"/>
          <w:spacing w:val="-8"/>
          <w:kern w:val="16"/>
          <w:sz w:val="24"/>
          <w:szCs w:val="24"/>
        </w:rPr>
        <w:t>Tag and/or reinforce (hug, praise, treat)</w:t>
      </w:r>
      <w:r w:rsidR="003F5737" w:rsidRPr="008E5410">
        <w:rPr>
          <w:rFonts w:ascii="EB Garamond" w:hAnsi="EB Garamond" w:cs="Times New Roman"/>
          <w:spacing w:val="-8"/>
          <w:kern w:val="16"/>
          <w:sz w:val="24"/>
          <w:szCs w:val="24"/>
        </w:rPr>
        <w:t>.</w:t>
      </w:r>
      <w:r w:rsidR="002064A4" w:rsidRPr="008E5410">
        <w:rPr>
          <w:rFonts w:ascii="EB Garamond" w:hAnsi="EB Garamond" w:cs="Times New Roman"/>
          <w:spacing w:val="-8"/>
          <w:kern w:val="16"/>
          <w:sz w:val="24"/>
          <w:szCs w:val="24"/>
        </w:rPr>
        <w:br/>
      </w:r>
      <w:r w:rsidR="003F5737">
        <w:rPr>
          <w:rFonts w:ascii="EB Garamond" w:hAnsi="EB Garamond" w:cs="Times New Roman"/>
          <w:spacing w:val="-8"/>
          <w:kern w:val="16"/>
          <w:sz w:val="24"/>
          <w:szCs w:val="24"/>
        </w:rPr>
        <w:t>d.</w:t>
      </w:r>
      <w:r w:rsidR="003F5737">
        <w:rPr>
          <w:rFonts w:ascii="EB Garamond" w:hAnsi="EB Garamond" w:cs="Times New Roman"/>
          <w:spacing w:val="-8"/>
          <w:kern w:val="16"/>
          <w:sz w:val="24"/>
          <w:szCs w:val="24"/>
        </w:rPr>
        <w:tab/>
      </w:r>
      <w:r w:rsidR="002064A4" w:rsidRPr="008E5410">
        <w:rPr>
          <w:rFonts w:ascii="EB Garamond" w:hAnsi="EB Garamond" w:cs="Times New Roman"/>
          <w:spacing w:val="-8"/>
          <w:kern w:val="16"/>
          <w:sz w:val="24"/>
          <w:szCs w:val="24"/>
        </w:rPr>
        <w:t>Later still, t</w:t>
      </w:r>
      <w:r w:rsidR="00B91C2A" w:rsidRPr="008E5410">
        <w:rPr>
          <w:rFonts w:ascii="EB Garamond" w:hAnsi="EB Garamond" w:cs="Times New Roman"/>
          <w:spacing w:val="-8"/>
          <w:kern w:val="16"/>
          <w:sz w:val="24"/>
          <w:szCs w:val="24"/>
        </w:rPr>
        <w:t>ouches chair</w:t>
      </w:r>
      <w:r w:rsidR="002064A4" w:rsidRPr="008E5410">
        <w:rPr>
          <w:rFonts w:ascii="EB Garamond" w:hAnsi="EB Garamond" w:cs="Times New Roman"/>
          <w:spacing w:val="-8"/>
          <w:kern w:val="16"/>
          <w:sz w:val="24"/>
          <w:szCs w:val="24"/>
        </w:rPr>
        <w:t>s</w:t>
      </w:r>
      <w:r w:rsidR="00B91C2A" w:rsidRPr="008E5410">
        <w:rPr>
          <w:rFonts w:ascii="EB Garamond" w:hAnsi="EB Garamond" w:cs="Times New Roman"/>
          <w:spacing w:val="-8"/>
          <w:kern w:val="16"/>
          <w:sz w:val="24"/>
          <w:szCs w:val="24"/>
        </w:rPr>
        <w:t xml:space="preserve"> </w:t>
      </w:r>
      <w:r w:rsidR="003F22EA" w:rsidRPr="008E5410">
        <w:rPr>
          <w:rFonts w:ascii="EB Garamond" w:hAnsi="EB Garamond" w:cs="Times New Roman"/>
          <w:spacing w:val="-8"/>
          <w:kern w:val="16"/>
          <w:sz w:val="24"/>
          <w:szCs w:val="24"/>
        </w:rPr>
        <w:t>=&gt;</w:t>
      </w:r>
      <w:r w:rsidR="00B91C2A" w:rsidRPr="008E5410">
        <w:rPr>
          <w:rFonts w:ascii="EB Garamond" w:hAnsi="EB Garamond" w:cs="Times New Roman"/>
          <w:spacing w:val="-8"/>
          <w:kern w:val="16"/>
          <w:sz w:val="24"/>
          <w:szCs w:val="24"/>
        </w:rPr>
        <w:t xml:space="preserve"> </w:t>
      </w:r>
      <w:r w:rsidR="00D55E4D">
        <w:rPr>
          <w:rFonts w:ascii="EB Garamond" w:hAnsi="EB Garamond" w:cs="Times New Roman"/>
          <w:spacing w:val="-8"/>
          <w:kern w:val="16"/>
          <w:sz w:val="24"/>
          <w:szCs w:val="24"/>
        </w:rPr>
        <w:t>Tag and/or reinforce (hug, praise, treat)</w:t>
      </w:r>
      <w:r w:rsidR="003F5737" w:rsidRPr="008E5410">
        <w:rPr>
          <w:rFonts w:ascii="EB Garamond" w:hAnsi="EB Garamond" w:cs="Times New Roman"/>
          <w:spacing w:val="-8"/>
          <w:kern w:val="16"/>
          <w:sz w:val="24"/>
          <w:szCs w:val="24"/>
        </w:rPr>
        <w:t>.</w:t>
      </w:r>
      <w:r w:rsidR="002064A4" w:rsidRPr="008E5410">
        <w:rPr>
          <w:rFonts w:ascii="EB Garamond" w:hAnsi="EB Garamond" w:cs="Times New Roman"/>
          <w:spacing w:val="-8"/>
          <w:kern w:val="16"/>
          <w:sz w:val="24"/>
          <w:szCs w:val="24"/>
        </w:rPr>
        <w:br/>
      </w:r>
      <w:r w:rsidR="003F5737">
        <w:rPr>
          <w:rFonts w:ascii="EB Garamond" w:hAnsi="EB Garamond" w:cs="Times New Roman"/>
          <w:spacing w:val="-8"/>
          <w:kern w:val="16"/>
          <w:sz w:val="24"/>
          <w:szCs w:val="24"/>
        </w:rPr>
        <w:t>e.</w:t>
      </w:r>
      <w:r w:rsidR="003F5737">
        <w:rPr>
          <w:rFonts w:ascii="EB Garamond" w:hAnsi="EB Garamond" w:cs="Times New Roman"/>
          <w:spacing w:val="-8"/>
          <w:kern w:val="16"/>
          <w:sz w:val="24"/>
          <w:szCs w:val="24"/>
        </w:rPr>
        <w:tab/>
      </w:r>
      <w:r w:rsidR="002064A4" w:rsidRPr="008E5410">
        <w:rPr>
          <w:rFonts w:ascii="EB Garamond" w:hAnsi="EB Garamond" w:cs="Times New Roman"/>
          <w:spacing w:val="-8"/>
          <w:kern w:val="16"/>
          <w:sz w:val="24"/>
          <w:szCs w:val="24"/>
        </w:rPr>
        <w:t>Later still, p</w:t>
      </w:r>
      <w:r w:rsidR="00B91C2A" w:rsidRPr="008E5410">
        <w:rPr>
          <w:rFonts w:ascii="EB Garamond" w:hAnsi="EB Garamond" w:cs="Times New Roman"/>
          <w:spacing w:val="-8"/>
          <w:kern w:val="16"/>
          <w:sz w:val="24"/>
          <w:szCs w:val="24"/>
        </w:rPr>
        <w:t xml:space="preserve">artly sits on </w:t>
      </w:r>
      <w:r w:rsidR="00A072AA" w:rsidRPr="008E5410">
        <w:rPr>
          <w:rFonts w:ascii="EB Garamond" w:hAnsi="EB Garamond" w:cs="Times New Roman"/>
          <w:spacing w:val="-8"/>
          <w:kern w:val="16"/>
          <w:sz w:val="24"/>
          <w:szCs w:val="24"/>
        </w:rPr>
        <w:t xml:space="preserve">the </w:t>
      </w:r>
      <w:r w:rsidR="00B91C2A" w:rsidRPr="008E5410">
        <w:rPr>
          <w:rFonts w:ascii="EB Garamond" w:hAnsi="EB Garamond" w:cs="Times New Roman"/>
          <w:spacing w:val="-8"/>
          <w:kern w:val="16"/>
          <w:sz w:val="24"/>
          <w:szCs w:val="24"/>
        </w:rPr>
        <w:t>chair</w:t>
      </w:r>
      <w:r w:rsidR="00367F72" w:rsidRPr="008E5410">
        <w:rPr>
          <w:rFonts w:ascii="EB Garamond" w:hAnsi="EB Garamond" w:cs="Times New Roman"/>
          <w:spacing w:val="-8"/>
          <w:kern w:val="16"/>
          <w:sz w:val="24"/>
          <w:szCs w:val="24"/>
        </w:rPr>
        <w:t>s</w:t>
      </w:r>
      <w:r w:rsidR="00B91C2A" w:rsidRPr="008E5410">
        <w:rPr>
          <w:rFonts w:ascii="EB Garamond" w:hAnsi="EB Garamond" w:cs="Times New Roman"/>
          <w:spacing w:val="-8"/>
          <w:kern w:val="16"/>
          <w:sz w:val="24"/>
          <w:szCs w:val="24"/>
        </w:rPr>
        <w:t xml:space="preserve"> (turned so that it’s easy to climb on, and maybe with a small prompt) </w:t>
      </w:r>
      <w:r w:rsidR="003F22EA" w:rsidRPr="008E5410">
        <w:rPr>
          <w:rFonts w:ascii="EB Garamond" w:hAnsi="EB Garamond" w:cs="Times New Roman"/>
          <w:spacing w:val="-8"/>
          <w:kern w:val="16"/>
          <w:sz w:val="24"/>
          <w:szCs w:val="24"/>
        </w:rPr>
        <w:t>=&gt;</w:t>
      </w:r>
      <w:r w:rsidR="00B91C2A" w:rsidRPr="008E5410">
        <w:rPr>
          <w:rFonts w:ascii="EB Garamond" w:hAnsi="EB Garamond" w:cs="Times New Roman"/>
          <w:spacing w:val="-8"/>
          <w:kern w:val="16"/>
          <w:sz w:val="24"/>
          <w:szCs w:val="24"/>
        </w:rPr>
        <w:t xml:space="preserve"> </w:t>
      </w:r>
      <w:r w:rsidR="003F5737">
        <w:rPr>
          <w:rFonts w:ascii="EB Garamond" w:hAnsi="EB Garamond" w:cs="Times New Roman"/>
          <w:spacing w:val="-8"/>
          <w:kern w:val="16"/>
          <w:sz w:val="24"/>
          <w:szCs w:val="24"/>
        </w:rPr>
        <w:br/>
        <w:t xml:space="preserve"> </w:t>
      </w:r>
      <w:r w:rsidR="003F5737">
        <w:rPr>
          <w:rFonts w:ascii="EB Garamond" w:hAnsi="EB Garamond" w:cs="Times New Roman"/>
          <w:spacing w:val="-8"/>
          <w:kern w:val="16"/>
          <w:sz w:val="24"/>
          <w:szCs w:val="24"/>
        </w:rPr>
        <w:tab/>
      </w:r>
      <w:r w:rsidR="00D55E4D">
        <w:rPr>
          <w:rFonts w:ascii="EB Garamond" w:hAnsi="EB Garamond" w:cs="Times New Roman"/>
          <w:spacing w:val="-8"/>
          <w:kern w:val="16"/>
          <w:sz w:val="24"/>
          <w:szCs w:val="24"/>
        </w:rPr>
        <w:t>Tag and/or reinforce (hug, praise, treat)</w:t>
      </w:r>
      <w:r w:rsidR="00B91C2A" w:rsidRPr="008E5410">
        <w:rPr>
          <w:rFonts w:ascii="EB Garamond" w:hAnsi="EB Garamond" w:cs="Times New Roman"/>
          <w:spacing w:val="-8"/>
          <w:kern w:val="16"/>
          <w:sz w:val="24"/>
          <w:szCs w:val="24"/>
        </w:rPr>
        <w:t xml:space="preserve">.  </w:t>
      </w:r>
      <w:r w:rsidR="002064A4" w:rsidRPr="008E5410">
        <w:rPr>
          <w:rFonts w:ascii="EB Garamond" w:hAnsi="EB Garamond" w:cs="Times New Roman"/>
          <w:spacing w:val="-8"/>
          <w:kern w:val="16"/>
          <w:sz w:val="24"/>
          <w:szCs w:val="24"/>
        </w:rPr>
        <w:br/>
      </w:r>
      <w:r w:rsidR="003F5737">
        <w:rPr>
          <w:rFonts w:ascii="EB Garamond" w:hAnsi="EB Garamond" w:cs="Times New Roman"/>
          <w:spacing w:val="-8"/>
          <w:kern w:val="16"/>
          <w:sz w:val="24"/>
          <w:szCs w:val="24"/>
        </w:rPr>
        <w:t>f.</w:t>
      </w:r>
      <w:r w:rsidR="003F5737">
        <w:rPr>
          <w:rFonts w:ascii="EB Garamond" w:hAnsi="EB Garamond" w:cs="Times New Roman"/>
          <w:spacing w:val="-8"/>
          <w:kern w:val="16"/>
          <w:sz w:val="24"/>
          <w:szCs w:val="24"/>
        </w:rPr>
        <w:tab/>
      </w:r>
      <w:r w:rsidR="002064A4" w:rsidRPr="008E5410">
        <w:rPr>
          <w:rFonts w:ascii="EB Garamond" w:hAnsi="EB Garamond" w:cs="Times New Roman"/>
          <w:spacing w:val="-8"/>
          <w:kern w:val="16"/>
          <w:sz w:val="24"/>
          <w:szCs w:val="24"/>
        </w:rPr>
        <w:t>When she s</w:t>
      </w:r>
      <w:r w:rsidR="00B91C2A" w:rsidRPr="008E5410">
        <w:rPr>
          <w:rFonts w:ascii="EB Garamond" w:hAnsi="EB Garamond" w:cs="Times New Roman"/>
          <w:spacing w:val="-8"/>
          <w:kern w:val="16"/>
          <w:sz w:val="24"/>
          <w:szCs w:val="24"/>
        </w:rPr>
        <w:t xml:space="preserve">its more fully on </w:t>
      </w:r>
      <w:r w:rsidR="00A072AA" w:rsidRPr="008E5410">
        <w:rPr>
          <w:rFonts w:ascii="EB Garamond" w:hAnsi="EB Garamond" w:cs="Times New Roman"/>
          <w:spacing w:val="-8"/>
          <w:kern w:val="16"/>
          <w:sz w:val="24"/>
          <w:szCs w:val="24"/>
        </w:rPr>
        <w:t xml:space="preserve">the </w:t>
      </w:r>
      <w:r w:rsidR="00B91C2A" w:rsidRPr="008E5410">
        <w:rPr>
          <w:rFonts w:ascii="EB Garamond" w:hAnsi="EB Garamond" w:cs="Times New Roman"/>
          <w:spacing w:val="-8"/>
          <w:kern w:val="16"/>
          <w:sz w:val="24"/>
          <w:szCs w:val="24"/>
        </w:rPr>
        <w:t>chair</w:t>
      </w:r>
      <w:r w:rsidR="00367F72" w:rsidRPr="008E5410">
        <w:rPr>
          <w:rFonts w:ascii="EB Garamond" w:hAnsi="EB Garamond" w:cs="Times New Roman"/>
          <w:spacing w:val="-8"/>
          <w:kern w:val="16"/>
          <w:sz w:val="24"/>
          <w:szCs w:val="24"/>
        </w:rPr>
        <w:t>s</w:t>
      </w:r>
      <w:r w:rsidR="00B91C2A" w:rsidRPr="008E5410">
        <w:rPr>
          <w:rFonts w:ascii="EB Garamond" w:hAnsi="EB Garamond" w:cs="Times New Roman"/>
          <w:spacing w:val="-8"/>
          <w:kern w:val="16"/>
          <w:sz w:val="24"/>
          <w:szCs w:val="24"/>
        </w:rPr>
        <w:t xml:space="preserve"> </w:t>
      </w:r>
      <w:r w:rsidR="003F22EA" w:rsidRPr="008E5410">
        <w:rPr>
          <w:rFonts w:ascii="EB Garamond" w:hAnsi="EB Garamond" w:cs="Times New Roman"/>
          <w:spacing w:val="-8"/>
          <w:kern w:val="16"/>
          <w:sz w:val="24"/>
          <w:szCs w:val="24"/>
        </w:rPr>
        <w:t>=&gt;</w:t>
      </w:r>
      <w:r w:rsidR="00B91C2A" w:rsidRPr="008E5410">
        <w:rPr>
          <w:rFonts w:ascii="EB Garamond" w:hAnsi="EB Garamond" w:cs="Times New Roman"/>
          <w:spacing w:val="-8"/>
          <w:kern w:val="16"/>
          <w:sz w:val="24"/>
          <w:szCs w:val="24"/>
        </w:rPr>
        <w:t xml:space="preserve"> </w:t>
      </w:r>
      <w:r w:rsidR="00D55E4D">
        <w:rPr>
          <w:rFonts w:ascii="EB Garamond" w:hAnsi="EB Garamond" w:cs="Times New Roman"/>
          <w:spacing w:val="-8"/>
          <w:kern w:val="16"/>
          <w:sz w:val="24"/>
          <w:szCs w:val="24"/>
        </w:rPr>
        <w:t>Tag and/or reinforce (hug, praise, treat)</w:t>
      </w:r>
      <w:r w:rsidR="003F5737" w:rsidRPr="008E5410">
        <w:rPr>
          <w:rFonts w:ascii="EB Garamond" w:hAnsi="EB Garamond" w:cs="Times New Roman"/>
          <w:spacing w:val="-8"/>
          <w:kern w:val="16"/>
          <w:sz w:val="24"/>
          <w:szCs w:val="24"/>
        </w:rPr>
        <w:t>.</w:t>
      </w:r>
      <w:r w:rsidR="002064A4" w:rsidRPr="008E5410">
        <w:rPr>
          <w:rFonts w:ascii="EB Garamond" w:hAnsi="EB Garamond" w:cs="Times New Roman"/>
          <w:spacing w:val="-8"/>
          <w:kern w:val="16"/>
          <w:sz w:val="24"/>
          <w:szCs w:val="24"/>
        </w:rPr>
        <w:br/>
      </w:r>
      <w:r w:rsidR="003F5737">
        <w:rPr>
          <w:rFonts w:ascii="EB Garamond" w:hAnsi="EB Garamond" w:cs="Times New Roman"/>
          <w:spacing w:val="-8"/>
          <w:kern w:val="16"/>
          <w:sz w:val="24"/>
          <w:szCs w:val="24"/>
        </w:rPr>
        <w:t xml:space="preserve">g. </w:t>
      </w:r>
      <w:r w:rsidR="003F5737">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Do this at times when the treat will be strong---snack or meal time. </w:t>
      </w:r>
    </w:p>
    <w:p w14:paraId="7B2875F5" w14:textId="3E4527B5" w:rsidR="00745460" w:rsidRPr="008E5410" w:rsidRDefault="00745460" w:rsidP="00104750">
      <w:pPr>
        <w:tabs>
          <w:tab w:val="left" w:pos="360"/>
        </w:tabs>
        <w:spacing w:before="240"/>
        <w:rPr>
          <w:rFonts w:ascii="EB Garamond" w:hAnsi="EB Garamond" w:cs="Times New Roman"/>
          <w:b/>
          <w:bCs/>
          <w:i/>
          <w:iCs/>
          <w:spacing w:val="-8"/>
          <w:kern w:val="16"/>
          <w:sz w:val="32"/>
          <w:szCs w:val="32"/>
        </w:rPr>
      </w:pPr>
      <w:r>
        <w:rPr>
          <w:rFonts w:ascii="EB Garamond" w:hAnsi="EB Garamond" w:cs="Times New Roman"/>
          <w:spacing w:val="-8"/>
          <w:kern w:val="16"/>
          <w:sz w:val="24"/>
          <w:szCs w:val="24"/>
        </w:rPr>
        <w:t xml:space="preserve">Okay, now the child is back at the table. </w:t>
      </w:r>
    </w:p>
    <w:p w14:paraId="629C036A" w14:textId="67E49F43" w:rsidR="00A072AA" w:rsidRPr="008E5410" w:rsidRDefault="00A072AA" w:rsidP="00104750">
      <w:pPr>
        <w:rPr>
          <w:rFonts w:ascii="EB Garamond" w:hAnsi="EB Garamond" w:cs="Times New Roman"/>
          <w:b/>
          <w:bCs/>
          <w:i/>
          <w:iCs/>
          <w:spacing w:val="-8"/>
          <w:kern w:val="16"/>
          <w:sz w:val="36"/>
          <w:szCs w:val="36"/>
        </w:rPr>
      </w:pPr>
      <w:bookmarkStart w:id="277" w:name="c56LR4coopandindepplayteachtoplay"/>
      <w:r w:rsidRPr="008E5410">
        <w:rPr>
          <w:rFonts w:ascii="EB Garamond" w:hAnsi="EB Garamond" w:cs="Times New Roman"/>
          <w:b/>
          <w:bCs/>
          <w:i/>
          <w:iCs/>
          <w:spacing w:val="-8"/>
          <w:kern w:val="16"/>
          <w:sz w:val="36"/>
          <w:szCs w:val="36"/>
        </w:rPr>
        <w:t xml:space="preserve">Teaching Your Child </w:t>
      </w:r>
      <w:r w:rsidR="00A92C20" w:rsidRPr="008E5410">
        <w:rPr>
          <w:rFonts w:ascii="EB Garamond" w:hAnsi="EB Garamond" w:cs="Times New Roman"/>
          <w:b/>
          <w:bCs/>
          <w:i/>
          <w:iCs/>
          <w:spacing w:val="-8"/>
          <w:kern w:val="16"/>
          <w:sz w:val="36"/>
          <w:szCs w:val="36"/>
        </w:rPr>
        <w:t>t</w:t>
      </w:r>
      <w:r w:rsidRPr="008E5410">
        <w:rPr>
          <w:rFonts w:ascii="EB Garamond" w:hAnsi="EB Garamond" w:cs="Times New Roman"/>
          <w:b/>
          <w:bCs/>
          <w:i/>
          <w:iCs/>
          <w:spacing w:val="-8"/>
          <w:kern w:val="16"/>
          <w:sz w:val="36"/>
          <w:szCs w:val="36"/>
        </w:rPr>
        <w:t>o Play</w:t>
      </w:r>
    </w:p>
    <w:bookmarkEnd w:id="277"/>
    <w:p w14:paraId="2F50F225" w14:textId="0CAF392F" w:rsidR="00B55828" w:rsidRDefault="00B91C2A" w:rsidP="00104750">
      <w:pPr>
        <w:tabs>
          <w:tab w:val="left" w:pos="360"/>
        </w:tabs>
        <w:spacing w:after="0"/>
        <w:rPr>
          <w:rFonts w:ascii="EB Garamond" w:hAnsi="EB Garamond" w:cs="Times New Roman"/>
          <w:color w:val="000000"/>
          <w:spacing w:val="-8"/>
          <w:kern w:val="16"/>
          <w:sz w:val="24"/>
          <w:szCs w:val="24"/>
        </w:rPr>
      </w:pPr>
      <w:r w:rsidRPr="008E5410">
        <w:rPr>
          <w:rFonts w:ascii="EB Garamond" w:hAnsi="EB Garamond" w:cs="Times New Roman"/>
          <w:spacing w:val="-8"/>
          <w:kern w:val="16"/>
          <w:sz w:val="24"/>
          <w:szCs w:val="24"/>
        </w:rPr>
        <w:t>Here</w:t>
      </w:r>
      <w:r w:rsidR="00A072AA" w:rsidRPr="008E5410">
        <w:rPr>
          <w:rFonts w:ascii="EB Garamond" w:hAnsi="EB Garamond" w:cs="Times New Roman"/>
          <w:spacing w:val="-8"/>
          <w:kern w:val="16"/>
          <w:sz w:val="24"/>
          <w:szCs w:val="24"/>
        </w:rPr>
        <w:t xml:space="preserve"> are some guidelines.</w:t>
      </w:r>
      <w:r w:rsidR="00A072AA"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1.</w:t>
      </w:r>
      <w:r w:rsidRPr="008E5410">
        <w:rPr>
          <w:rFonts w:ascii="EB Garamond" w:hAnsi="EB Garamond" w:cs="Times New Roman"/>
          <w:spacing w:val="-8"/>
          <w:kern w:val="16"/>
          <w:sz w:val="24"/>
          <w:szCs w:val="24"/>
        </w:rPr>
        <w:tab/>
        <w:t xml:space="preserve">Keep toys and other interesting objects---books, utensils, dolls---in several places in the home.  Rotate these every few days, before </w:t>
      </w:r>
      <w:r w:rsidR="00367F72" w:rsidRPr="008E5410">
        <w:rPr>
          <w:rFonts w:ascii="EB Garamond" w:hAnsi="EB Garamond" w:cs="Times New Roman"/>
          <w:spacing w:val="-8"/>
          <w:kern w:val="16"/>
          <w:sz w:val="24"/>
          <w:szCs w:val="24"/>
        </w:rPr>
        <w:t xml:space="preserve">the </w:t>
      </w:r>
      <w:r w:rsidRPr="008E5410">
        <w:rPr>
          <w:rFonts w:ascii="EB Garamond" w:hAnsi="EB Garamond" w:cs="Times New Roman"/>
          <w:spacing w:val="-8"/>
          <w:kern w:val="16"/>
          <w:sz w:val="24"/>
          <w:szCs w:val="24"/>
        </w:rPr>
        <w:t>child is bored with them.</w:t>
      </w:r>
      <w:r w:rsidR="00A072AA" w:rsidRPr="008E5410">
        <w:rPr>
          <w:rFonts w:ascii="EB Garamond" w:hAnsi="EB Garamond" w:cs="Times New Roman"/>
          <w:spacing w:val="-8"/>
          <w:kern w:val="16"/>
          <w:sz w:val="24"/>
          <w:szCs w:val="24"/>
        </w:rPr>
        <w:br/>
      </w:r>
      <w:r w:rsidR="006E3539">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2.</w:t>
      </w:r>
      <w:r w:rsidRPr="008E5410">
        <w:rPr>
          <w:rFonts w:ascii="EB Garamond" w:hAnsi="EB Garamond" w:cs="Times New Roman"/>
          <w:spacing w:val="-8"/>
          <w:kern w:val="16"/>
          <w:sz w:val="24"/>
          <w:szCs w:val="24"/>
        </w:rPr>
        <w:tab/>
        <w:t xml:space="preserve">Whenever </w:t>
      </w:r>
      <w:r w:rsidR="00367F72" w:rsidRPr="008E5410">
        <w:rPr>
          <w:rFonts w:ascii="EB Garamond" w:hAnsi="EB Garamond" w:cs="Times New Roman"/>
          <w:spacing w:val="-8"/>
          <w:kern w:val="16"/>
          <w:sz w:val="24"/>
          <w:szCs w:val="24"/>
        </w:rPr>
        <w:t xml:space="preserve">the </w:t>
      </w:r>
      <w:r w:rsidRPr="008E5410">
        <w:rPr>
          <w:rFonts w:ascii="EB Garamond" w:hAnsi="EB Garamond" w:cs="Times New Roman"/>
          <w:spacing w:val="-8"/>
          <w:kern w:val="16"/>
          <w:sz w:val="24"/>
          <w:szCs w:val="24"/>
        </w:rPr>
        <w:t xml:space="preserve">child gets close to these, touches these, or begins to manipulate these, </w:t>
      </w:r>
      <w:r w:rsidR="00EF372C">
        <w:rPr>
          <w:rFonts w:ascii="EB Garamond" w:hAnsi="EB Garamond" w:cs="Times New Roman"/>
          <w:spacing w:val="-8"/>
          <w:kern w:val="16"/>
          <w:sz w:val="24"/>
          <w:szCs w:val="24"/>
        </w:rPr>
        <w:t>Tag</w:t>
      </w:r>
      <w:r w:rsidR="00D55E4D">
        <w:rPr>
          <w:rFonts w:ascii="EB Garamond" w:hAnsi="EB Garamond" w:cs="Times New Roman"/>
          <w:spacing w:val="-8"/>
          <w:kern w:val="16"/>
          <w:sz w:val="24"/>
          <w:szCs w:val="24"/>
        </w:rPr>
        <w:t xml:space="preserve"> and/or </w:t>
      </w:r>
      <w:r w:rsidR="00745460">
        <w:rPr>
          <w:rFonts w:ascii="EB Garamond" w:hAnsi="EB Garamond" w:cs="Times New Roman"/>
          <w:spacing w:val="-8"/>
          <w:kern w:val="16"/>
          <w:sz w:val="24"/>
          <w:szCs w:val="24"/>
        </w:rPr>
        <w:t>reinforce</w:t>
      </w:r>
      <w:r w:rsidRPr="008E5410">
        <w:rPr>
          <w:rFonts w:ascii="EB Garamond" w:hAnsi="EB Garamond" w:cs="Times New Roman"/>
          <w:spacing w:val="-8"/>
          <w:kern w:val="16"/>
          <w:sz w:val="24"/>
          <w:szCs w:val="24"/>
        </w:rPr>
        <w:t xml:space="preserve"> and join </w:t>
      </w:r>
      <w:r w:rsidR="00367F72" w:rsidRPr="008E5410">
        <w:rPr>
          <w:rFonts w:ascii="EB Garamond" w:hAnsi="EB Garamond" w:cs="Times New Roman"/>
          <w:spacing w:val="-8"/>
          <w:kern w:val="16"/>
          <w:sz w:val="24"/>
          <w:szCs w:val="24"/>
        </w:rPr>
        <w:t>the</w:t>
      </w:r>
      <w:r w:rsidRPr="008E5410">
        <w:rPr>
          <w:rFonts w:ascii="EB Garamond" w:hAnsi="EB Garamond" w:cs="Times New Roman"/>
          <w:spacing w:val="-8"/>
          <w:kern w:val="16"/>
          <w:sz w:val="24"/>
          <w:szCs w:val="24"/>
        </w:rPr>
        <w:t xml:space="preserve"> child. Look at the objects; talk about them; show </w:t>
      </w:r>
      <w:r w:rsidR="00367F72" w:rsidRPr="008E5410">
        <w:rPr>
          <w:rFonts w:ascii="EB Garamond" w:hAnsi="EB Garamond" w:cs="Times New Roman"/>
          <w:spacing w:val="-8"/>
          <w:kern w:val="16"/>
          <w:sz w:val="24"/>
          <w:szCs w:val="24"/>
        </w:rPr>
        <w:t xml:space="preserve">the </w:t>
      </w:r>
      <w:r w:rsidRPr="008E5410">
        <w:rPr>
          <w:rFonts w:ascii="EB Garamond" w:hAnsi="EB Garamond" w:cs="Times New Roman"/>
          <w:spacing w:val="-8"/>
          <w:kern w:val="16"/>
          <w:sz w:val="24"/>
          <w:szCs w:val="24"/>
        </w:rPr>
        <w:t>child how to manipulate them. Tag</w:t>
      </w:r>
      <w:r w:rsidR="00A072AA" w:rsidRPr="008E5410">
        <w:rPr>
          <w:rFonts w:ascii="EB Garamond" w:hAnsi="EB Garamond" w:cs="Times New Roman"/>
          <w:spacing w:val="-8"/>
          <w:kern w:val="16"/>
          <w:sz w:val="24"/>
          <w:szCs w:val="24"/>
        </w:rPr>
        <w:t xml:space="preserve"> and/or </w:t>
      </w:r>
      <w:r w:rsidRPr="008E5410">
        <w:rPr>
          <w:rFonts w:ascii="EB Garamond" w:hAnsi="EB Garamond" w:cs="Times New Roman"/>
          <w:spacing w:val="-8"/>
          <w:kern w:val="16"/>
          <w:sz w:val="24"/>
          <w:szCs w:val="24"/>
        </w:rPr>
        <w:t xml:space="preserve">reinforce looking and manipulating them---as well as occasionally reinforcing Quiet Mouth, good sounds/words, </w:t>
      </w:r>
      <w:r w:rsidR="00D55E4D">
        <w:rPr>
          <w:rFonts w:ascii="EB Garamond" w:hAnsi="EB Garamond" w:cs="Times New Roman"/>
          <w:spacing w:val="-8"/>
          <w:kern w:val="16"/>
          <w:sz w:val="24"/>
          <w:szCs w:val="24"/>
        </w:rPr>
        <w:t xml:space="preserve">and </w:t>
      </w:r>
      <w:r w:rsidRPr="008E5410">
        <w:rPr>
          <w:rFonts w:ascii="EB Garamond" w:hAnsi="EB Garamond" w:cs="Times New Roman"/>
          <w:spacing w:val="-8"/>
          <w:kern w:val="16"/>
          <w:sz w:val="24"/>
          <w:szCs w:val="24"/>
        </w:rPr>
        <w:t>cooperating with requests.</w:t>
      </w:r>
      <w:r w:rsidR="00A072AA" w:rsidRPr="008E5410">
        <w:rPr>
          <w:rFonts w:ascii="EB Garamond" w:hAnsi="EB Garamond" w:cs="Times New Roman"/>
          <w:spacing w:val="-8"/>
          <w:kern w:val="16"/>
          <w:sz w:val="24"/>
          <w:szCs w:val="24"/>
        </w:rPr>
        <w:br/>
      </w:r>
      <w:r w:rsidR="006E3539">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3.</w:t>
      </w:r>
      <w:r w:rsidRPr="008E5410">
        <w:rPr>
          <w:rFonts w:ascii="EB Garamond" w:hAnsi="EB Garamond" w:cs="Times New Roman"/>
          <w:spacing w:val="-8"/>
          <w:kern w:val="16"/>
          <w:sz w:val="24"/>
          <w:szCs w:val="24"/>
        </w:rPr>
        <w:tab/>
        <w:t xml:space="preserve">At the same time, have sessions where you teach </w:t>
      </w:r>
      <w:r w:rsidR="00367F72" w:rsidRPr="008E5410">
        <w:rPr>
          <w:rFonts w:ascii="EB Garamond" w:hAnsi="EB Garamond" w:cs="Times New Roman"/>
          <w:spacing w:val="-8"/>
          <w:kern w:val="16"/>
          <w:sz w:val="24"/>
          <w:szCs w:val="24"/>
        </w:rPr>
        <w:t xml:space="preserve">the </w:t>
      </w:r>
      <w:r w:rsidRPr="008E5410">
        <w:rPr>
          <w:rFonts w:ascii="EB Garamond" w:hAnsi="EB Garamond" w:cs="Times New Roman"/>
          <w:spacing w:val="-8"/>
          <w:kern w:val="16"/>
          <w:sz w:val="24"/>
          <w:szCs w:val="24"/>
        </w:rPr>
        <w:t xml:space="preserve">child to use the toys.  The sections </w:t>
      </w:r>
      <w:r w:rsidR="00A072AA" w:rsidRPr="008E5410">
        <w:rPr>
          <w:rFonts w:ascii="EB Garamond" w:hAnsi="EB Garamond" w:cs="Times New Roman"/>
          <w:spacing w:val="-8"/>
          <w:kern w:val="16"/>
          <w:sz w:val="24"/>
          <w:szCs w:val="24"/>
        </w:rPr>
        <w:t>on</w:t>
      </w:r>
      <w:r w:rsidRPr="008E5410">
        <w:rPr>
          <w:rFonts w:ascii="EB Garamond" w:hAnsi="EB Garamond" w:cs="Times New Roman"/>
          <w:spacing w:val="-8"/>
          <w:kern w:val="16"/>
          <w:sz w:val="24"/>
          <w:szCs w:val="24"/>
        </w:rPr>
        <w:t xml:space="preserve"> Tips for </w:t>
      </w:r>
      <w:r w:rsidR="00B02EEB">
        <w:rPr>
          <w:rFonts w:ascii="EB Garamond" w:hAnsi="EB Garamond" w:cs="Times New Roman"/>
          <w:spacing w:val="-8"/>
          <w:kern w:val="16"/>
          <w:sz w:val="24"/>
          <w:szCs w:val="24"/>
        </w:rPr>
        <w:t>T</w:t>
      </w:r>
      <w:r w:rsidRPr="008E5410">
        <w:rPr>
          <w:rFonts w:ascii="EB Garamond" w:hAnsi="EB Garamond" w:cs="Times New Roman"/>
          <w:spacing w:val="-8"/>
          <w:kern w:val="16"/>
          <w:sz w:val="24"/>
          <w:szCs w:val="24"/>
        </w:rPr>
        <w:t>eaching,</w:t>
      </w:r>
      <w:r w:rsidR="00A072AA"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in Chapter </w:t>
      </w:r>
      <w:r w:rsidR="00A072AA" w:rsidRPr="008E5410">
        <w:rPr>
          <w:rFonts w:ascii="EB Garamond" w:hAnsi="EB Garamond" w:cs="Times New Roman"/>
          <w:spacing w:val="-8"/>
          <w:kern w:val="16"/>
          <w:sz w:val="24"/>
          <w:szCs w:val="24"/>
        </w:rPr>
        <w:t>5</w:t>
      </w:r>
      <w:r w:rsidRPr="008E5410">
        <w:rPr>
          <w:rFonts w:ascii="EB Garamond" w:hAnsi="EB Garamond" w:cs="Times New Roman"/>
          <w:spacing w:val="-8"/>
          <w:kern w:val="16"/>
          <w:sz w:val="24"/>
          <w:szCs w:val="24"/>
        </w:rPr>
        <w:t xml:space="preserve">, tell you how. So does the section </w:t>
      </w:r>
      <w:r w:rsidR="004A1DF6" w:rsidRPr="008E5410">
        <w:rPr>
          <w:rFonts w:ascii="EB Garamond" w:hAnsi="EB Garamond" w:cs="Times New Roman"/>
          <w:spacing w:val="-8"/>
          <w:kern w:val="16"/>
          <w:sz w:val="24"/>
          <w:szCs w:val="24"/>
        </w:rPr>
        <w:t>on</w:t>
      </w:r>
      <w:r w:rsidR="00A92C20" w:rsidRPr="008E5410">
        <w:rPr>
          <w:rFonts w:ascii="EB Garamond" w:hAnsi="EB Garamond" w:cs="Times New Roman"/>
          <w:spacing w:val="-8"/>
          <w:kern w:val="16"/>
          <w:sz w:val="24"/>
          <w:szCs w:val="24"/>
        </w:rPr>
        <w:t xml:space="preserve"> </w:t>
      </w:r>
      <w:r w:rsidR="00074862" w:rsidRPr="008E5410">
        <w:rPr>
          <w:rFonts w:ascii="EB Garamond" w:eastAsia="Arial" w:hAnsi="EB Garamond" w:cs="Times New Roman"/>
          <w:bCs/>
          <w:spacing w:val="-8"/>
          <w:kern w:val="16"/>
          <w:sz w:val="24"/>
          <w:szCs w:val="24"/>
        </w:rPr>
        <w:t xml:space="preserve">Play Routines </w:t>
      </w:r>
      <w:r w:rsidR="00367F72" w:rsidRPr="008E5410">
        <w:rPr>
          <w:rFonts w:ascii="EB Garamond" w:eastAsia="Arial" w:hAnsi="EB Garamond" w:cs="Times New Roman"/>
          <w:bCs/>
          <w:spacing w:val="-8"/>
          <w:kern w:val="16"/>
          <w:sz w:val="24"/>
          <w:szCs w:val="24"/>
        </w:rPr>
        <w:t>a</w:t>
      </w:r>
      <w:r w:rsidR="00074862" w:rsidRPr="008E5410">
        <w:rPr>
          <w:rFonts w:ascii="EB Garamond" w:eastAsia="Arial" w:hAnsi="EB Garamond" w:cs="Times New Roman"/>
          <w:bCs/>
          <w:spacing w:val="-8"/>
          <w:kern w:val="16"/>
          <w:sz w:val="24"/>
          <w:szCs w:val="24"/>
        </w:rPr>
        <w:t xml:space="preserve">nd Daily Living Routines That Integrate </w:t>
      </w:r>
      <w:r w:rsidR="00367F72" w:rsidRPr="008E5410">
        <w:rPr>
          <w:rFonts w:ascii="EB Garamond" w:eastAsia="Arial" w:hAnsi="EB Garamond" w:cs="Times New Roman"/>
          <w:bCs/>
          <w:spacing w:val="-8"/>
          <w:kern w:val="16"/>
          <w:sz w:val="24"/>
          <w:szCs w:val="24"/>
        </w:rPr>
        <w:t>a</w:t>
      </w:r>
      <w:r w:rsidR="00074862" w:rsidRPr="008E5410">
        <w:rPr>
          <w:rFonts w:ascii="EB Garamond" w:eastAsia="Arial" w:hAnsi="EB Garamond" w:cs="Times New Roman"/>
          <w:bCs/>
          <w:spacing w:val="-8"/>
          <w:kern w:val="16"/>
          <w:sz w:val="24"/>
          <w:szCs w:val="24"/>
        </w:rPr>
        <w:t xml:space="preserve">nd Use </w:t>
      </w:r>
      <w:r w:rsidR="00B02EEB">
        <w:rPr>
          <w:rFonts w:ascii="EB Garamond" w:eastAsia="Arial" w:hAnsi="EB Garamond" w:cs="Times New Roman"/>
          <w:bCs/>
          <w:spacing w:val="-8"/>
          <w:kern w:val="16"/>
          <w:sz w:val="24"/>
          <w:szCs w:val="24"/>
        </w:rPr>
        <w:t>t</w:t>
      </w:r>
      <w:r w:rsidR="00074862" w:rsidRPr="008E5410">
        <w:rPr>
          <w:rFonts w:ascii="EB Garamond" w:eastAsia="Arial" w:hAnsi="EB Garamond" w:cs="Times New Roman"/>
          <w:bCs/>
          <w:spacing w:val="-8"/>
          <w:kern w:val="16"/>
          <w:sz w:val="24"/>
          <w:szCs w:val="24"/>
        </w:rPr>
        <w:t xml:space="preserve">he Large </w:t>
      </w:r>
      <w:r w:rsidR="00B02EEB">
        <w:rPr>
          <w:rFonts w:ascii="EB Garamond" w:eastAsia="Arial" w:hAnsi="EB Garamond" w:cs="Times New Roman"/>
          <w:bCs/>
          <w:spacing w:val="-8"/>
          <w:kern w:val="16"/>
          <w:sz w:val="24"/>
          <w:szCs w:val="24"/>
        </w:rPr>
        <w:t>a</w:t>
      </w:r>
      <w:r w:rsidR="00074862" w:rsidRPr="008E5410">
        <w:rPr>
          <w:rFonts w:ascii="EB Garamond" w:eastAsia="Arial" w:hAnsi="EB Garamond" w:cs="Times New Roman"/>
          <w:bCs/>
          <w:spacing w:val="-8"/>
          <w:kern w:val="16"/>
          <w:sz w:val="24"/>
          <w:szCs w:val="24"/>
        </w:rPr>
        <w:t>nd Small Motor Movements. L3. 33-59,</w:t>
      </w:r>
      <w:r w:rsidR="00074862" w:rsidRPr="008E5410">
        <w:rPr>
          <w:rFonts w:ascii="EB Garamond" w:eastAsia="Arial" w:hAnsi="EB Garamond" w:cs="Times New Roman"/>
          <w:b/>
          <w:spacing w:val="-8"/>
          <w:kern w:val="16"/>
          <w:sz w:val="24"/>
          <w:szCs w:val="24"/>
        </w:rPr>
        <w:t xml:space="preserve"> </w:t>
      </w:r>
      <w:r w:rsidRPr="008E5410">
        <w:rPr>
          <w:rFonts w:ascii="EB Garamond" w:hAnsi="EB Garamond" w:cs="Times New Roman"/>
          <w:spacing w:val="-8"/>
          <w:kern w:val="16"/>
          <w:sz w:val="24"/>
          <w:szCs w:val="24"/>
        </w:rPr>
        <w:t xml:space="preserve">in Chapter </w:t>
      </w:r>
      <w:r w:rsidR="004A1DF6" w:rsidRPr="008E5410">
        <w:rPr>
          <w:rFonts w:ascii="EB Garamond" w:hAnsi="EB Garamond" w:cs="Times New Roman"/>
          <w:spacing w:val="-8"/>
          <w:kern w:val="16"/>
          <w:sz w:val="24"/>
          <w:szCs w:val="24"/>
        </w:rPr>
        <w:t>5</w:t>
      </w:r>
      <w:r w:rsidRPr="008E5410">
        <w:rPr>
          <w:rFonts w:ascii="EB Garamond" w:hAnsi="EB Garamond" w:cs="Times New Roman"/>
          <w:spacing w:val="-8"/>
          <w:kern w:val="16"/>
          <w:sz w:val="24"/>
          <w:szCs w:val="24"/>
        </w:rPr>
        <w:t xml:space="preserve">.  </w:t>
      </w:r>
      <w:r w:rsidR="00745460">
        <w:rPr>
          <w:rFonts w:ascii="EB Garamond" w:hAnsi="EB Garamond" w:cs="Times New Roman"/>
          <w:spacing w:val="-8"/>
          <w:kern w:val="16"/>
          <w:sz w:val="24"/>
          <w:szCs w:val="24"/>
        </w:rPr>
        <w:t>Please read these!</w:t>
      </w:r>
      <w:r w:rsidR="00437748">
        <w:rPr>
          <w:rFonts w:ascii="EB Garamond" w:hAnsi="EB Garamond" w:cs="Times New Roman"/>
          <w:spacing w:val="-8"/>
          <w:kern w:val="16"/>
          <w:sz w:val="24"/>
          <w:szCs w:val="24"/>
        </w:rPr>
        <w:br/>
      </w:r>
      <w:r w:rsidR="0074546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For instance, here’s how Tommy Tucker’s Mom does it.</w:t>
      </w:r>
      <w:r w:rsidR="00367F72"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a.  </w:t>
      </w:r>
      <w:r w:rsidRPr="008E5410">
        <w:rPr>
          <w:rFonts w:ascii="EB Garamond" w:hAnsi="EB Garamond" w:cs="Times New Roman"/>
          <w:spacing w:val="-8"/>
          <w:kern w:val="16"/>
          <w:sz w:val="24"/>
          <w:szCs w:val="24"/>
        </w:rPr>
        <w:tab/>
        <w:t>Mom and Tom</w:t>
      </w:r>
      <w:r w:rsidR="00367F72" w:rsidRPr="008E5410">
        <w:rPr>
          <w:rFonts w:ascii="EB Garamond" w:hAnsi="EB Garamond" w:cs="Times New Roman"/>
          <w:spacing w:val="-8"/>
          <w:kern w:val="16"/>
          <w:sz w:val="24"/>
          <w:szCs w:val="24"/>
        </w:rPr>
        <w:t>my</w:t>
      </w:r>
      <w:r w:rsidRPr="008E5410">
        <w:rPr>
          <w:rFonts w:ascii="EB Garamond" w:hAnsi="EB Garamond" w:cs="Times New Roman"/>
          <w:spacing w:val="-8"/>
          <w:kern w:val="16"/>
          <w:sz w:val="24"/>
          <w:szCs w:val="24"/>
        </w:rPr>
        <w:t xml:space="preserve"> ha</w:t>
      </w:r>
      <w:r w:rsidR="00367F72" w:rsidRPr="008E5410">
        <w:rPr>
          <w:rFonts w:ascii="EB Garamond" w:hAnsi="EB Garamond" w:cs="Times New Roman"/>
          <w:spacing w:val="-8"/>
          <w:kern w:val="16"/>
          <w:sz w:val="24"/>
          <w:szCs w:val="24"/>
        </w:rPr>
        <w:t>ve</w:t>
      </w:r>
      <w:r w:rsidRPr="008E5410">
        <w:rPr>
          <w:rFonts w:ascii="EB Garamond" w:hAnsi="EB Garamond" w:cs="Times New Roman"/>
          <w:spacing w:val="-8"/>
          <w:kern w:val="16"/>
          <w:sz w:val="24"/>
          <w:szCs w:val="24"/>
        </w:rPr>
        <w:t xml:space="preserve"> one main teaching-play session each day before afternoon snack.  </w:t>
      </w:r>
      <w:r w:rsidRPr="008E5410">
        <w:rPr>
          <w:rFonts w:ascii="EB Garamond" w:hAnsi="EB Garamond" w:cs="Times New Roman"/>
          <w:spacing w:val="-8"/>
          <w:kern w:val="16"/>
          <w:sz w:val="24"/>
          <w:szCs w:val="24"/>
        </w:rPr>
        <w:br/>
        <w:t>b.</w:t>
      </w:r>
      <w:r w:rsidRPr="008E5410">
        <w:rPr>
          <w:rFonts w:ascii="EB Garamond" w:hAnsi="EB Garamond" w:cs="Times New Roman"/>
          <w:spacing w:val="-8"/>
          <w:kern w:val="16"/>
          <w:sz w:val="24"/>
          <w:szCs w:val="24"/>
        </w:rPr>
        <w:tab/>
        <w:t xml:space="preserve">Mom has a few toys on the table and more nearby. Mom starts with </w:t>
      </w:r>
      <w:r w:rsidRPr="008E5410">
        <w:rPr>
          <w:rFonts w:ascii="EB Garamond" w:hAnsi="EB Garamond" w:cs="Times New Roman"/>
          <w:color w:val="000000"/>
          <w:spacing w:val="-8"/>
          <w:kern w:val="16"/>
          <w:sz w:val="24"/>
          <w:szCs w:val="24"/>
        </w:rPr>
        <w:t xml:space="preserve">Play-doh, pop-beads (large plastic beads </w:t>
      </w:r>
      <w:r w:rsidR="00367F72" w:rsidRPr="008E5410">
        <w:rPr>
          <w:rFonts w:ascii="EB Garamond" w:hAnsi="EB Garamond" w:cs="Times New Roman"/>
          <w:color w:val="000000"/>
          <w:spacing w:val="-8"/>
          <w:kern w:val="16"/>
          <w:sz w:val="24"/>
          <w:szCs w:val="24"/>
        </w:rPr>
        <w:br/>
        <w:t xml:space="preserve"> </w:t>
      </w:r>
      <w:r w:rsidR="00367F72" w:rsidRPr="008E5410">
        <w:rPr>
          <w:rFonts w:ascii="EB Garamond" w:hAnsi="EB Garamond" w:cs="Times New Roman"/>
          <w:color w:val="000000"/>
          <w:spacing w:val="-8"/>
          <w:kern w:val="16"/>
          <w:sz w:val="24"/>
          <w:szCs w:val="24"/>
        </w:rPr>
        <w:tab/>
      </w:r>
      <w:r w:rsidRPr="008E5410">
        <w:rPr>
          <w:rFonts w:ascii="EB Garamond" w:hAnsi="EB Garamond" w:cs="Times New Roman"/>
          <w:color w:val="000000"/>
          <w:spacing w:val="-8"/>
          <w:kern w:val="16"/>
          <w:sz w:val="24"/>
          <w:szCs w:val="24"/>
        </w:rPr>
        <w:t xml:space="preserve">to be stuck together), simple puzzles, plastic building blocks, finger paint, and </w:t>
      </w:r>
      <w:r w:rsidR="00B55828">
        <w:rPr>
          <w:rFonts w:ascii="EB Garamond" w:hAnsi="EB Garamond" w:cs="Times New Roman"/>
          <w:color w:val="000000"/>
          <w:spacing w:val="-8"/>
          <w:kern w:val="16"/>
          <w:sz w:val="24"/>
          <w:szCs w:val="24"/>
        </w:rPr>
        <w:t>a shape box</w:t>
      </w:r>
      <w:r w:rsidRPr="008E5410">
        <w:rPr>
          <w:rFonts w:ascii="EB Garamond" w:hAnsi="EB Garamond" w:cs="Times New Roman"/>
          <w:color w:val="000000"/>
          <w:spacing w:val="-8"/>
          <w:kern w:val="16"/>
          <w:sz w:val="24"/>
          <w:szCs w:val="24"/>
        </w:rPr>
        <w:t xml:space="preserve">. </w:t>
      </w:r>
      <w:r w:rsidR="00BE660B">
        <w:rPr>
          <w:rFonts w:ascii="EB Garamond" w:hAnsi="EB Garamond" w:cs="Times New Roman"/>
          <w:color w:val="000000"/>
          <w:spacing w:val="-8"/>
          <w:kern w:val="16"/>
          <w:sz w:val="24"/>
          <w:szCs w:val="24"/>
        </w:rPr>
        <w:t>Why these</w:t>
      </w:r>
      <w:r w:rsidR="00E03CFF">
        <w:rPr>
          <w:rFonts w:ascii="EB Garamond" w:hAnsi="EB Garamond" w:cs="Times New Roman"/>
          <w:color w:val="000000"/>
          <w:spacing w:val="-8"/>
          <w:kern w:val="16"/>
          <w:sz w:val="24"/>
          <w:szCs w:val="24"/>
        </w:rPr>
        <w:t xml:space="preserve"> to </w:t>
      </w:r>
      <w:r w:rsidR="00E03CFF">
        <w:rPr>
          <w:rFonts w:ascii="EB Garamond" w:hAnsi="EB Garamond" w:cs="Times New Roman"/>
          <w:color w:val="000000"/>
          <w:spacing w:val="-8"/>
          <w:kern w:val="16"/>
          <w:sz w:val="24"/>
          <w:szCs w:val="24"/>
        </w:rPr>
        <w:br/>
        <w:t xml:space="preserve"> </w:t>
      </w:r>
      <w:r w:rsidR="00E03CFF">
        <w:rPr>
          <w:rFonts w:ascii="EB Garamond" w:hAnsi="EB Garamond" w:cs="Times New Roman"/>
          <w:color w:val="000000"/>
          <w:spacing w:val="-8"/>
          <w:kern w:val="16"/>
          <w:sz w:val="24"/>
          <w:szCs w:val="24"/>
        </w:rPr>
        <w:tab/>
        <w:t>start</w:t>
      </w:r>
      <w:r w:rsidR="00BE660B">
        <w:rPr>
          <w:rFonts w:ascii="EB Garamond" w:hAnsi="EB Garamond" w:cs="Times New Roman"/>
          <w:color w:val="000000"/>
          <w:spacing w:val="-8"/>
          <w:kern w:val="16"/>
          <w:sz w:val="24"/>
          <w:szCs w:val="24"/>
        </w:rPr>
        <w:t xml:space="preserve">? Because they have bright colors; they feel good on </w:t>
      </w:r>
      <w:r w:rsidR="00B55828">
        <w:rPr>
          <w:rFonts w:ascii="EB Garamond" w:hAnsi="EB Garamond" w:cs="Times New Roman"/>
          <w:color w:val="000000"/>
          <w:spacing w:val="-8"/>
          <w:kern w:val="16"/>
          <w:sz w:val="24"/>
          <w:szCs w:val="24"/>
        </w:rPr>
        <w:t xml:space="preserve">Tommy’s </w:t>
      </w:r>
      <w:r w:rsidR="00BE660B">
        <w:rPr>
          <w:rFonts w:ascii="EB Garamond" w:hAnsi="EB Garamond" w:cs="Times New Roman"/>
          <w:color w:val="000000"/>
          <w:spacing w:val="-8"/>
          <w:kern w:val="16"/>
          <w:sz w:val="24"/>
          <w:szCs w:val="24"/>
        </w:rPr>
        <w:t xml:space="preserve">hands; he likes to play with them; and he is </w:t>
      </w:r>
      <w:r w:rsidR="00B55828">
        <w:rPr>
          <w:rFonts w:ascii="EB Garamond" w:hAnsi="EB Garamond" w:cs="Times New Roman"/>
          <w:color w:val="000000"/>
          <w:spacing w:val="-8"/>
          <w:kern w:val="16"/>
          <w:sz w:val="24"/>
          <w:szCs w:val="24"/>
        </w:rPr>
        <w:t xml:space="preserve"> </w:t>
      </w:r>
      <w:r w:rsidR="00B55828">
        <w:rPr>
          <w:rFonts w:ascii="EB Garamond" w:hAnsi="EB Garamond" w:cs="Times New Roman"/>
          <w:color w:val="000000"/>
          <w:spacing w:val="-8"/>
          <w:kern w:val="16"/>
          <w:sz w:val="24"/>
          <w:szCs w:val="24"/>
        </w:rPr>
        <w:br/>
        <w:t xml:space="preserve"> </w:t>
      </w:r>
      <w:r w:rsidR="00B55828">
        <w:rPr>
          <w:rFonts w:ascii="EB Garamond" w:hAnsi="EB Garamond" w:cs="Times New Roman"/>
          <w:color w:val="000000"/>
          <w:spacing w:val="-8"/>
          <w:kern w:val="16"/>
          <w:sz w:val="24"/>
          <w:szCs w:val="24"/>
        </w:rPr>
        <w:tab/>
      </w:r>
      <w:r w:rsidR="00BE660B">
        <w:rPr>
          <w:rFonts w:ascii="EB Garamond" w:hAnsi="EB Garamond" w:cs="Times New Roman"/>
          <w:color w:val="000000"/>
          <w:spacing w:val="-8"/>
          <w:kern w:val="16"/>
          <w:sz w:val="24"/>
          <w:szCs w:val="24"/>
        </w:rPr>
        <w:t xml:space="preserve">pretty skilled at the basic movements needed to </w:t>
      </w:r>
      <w:r w:rsidR="00B55828">
        <w:rPr>
          <w:rFonts w:ascii="EB Garamond" w:hAnsi="EB Garamond" w:cs="Times New Roman"/>
          <w:color w:val="000000"/>
          <w:spacing w:val="-8"/>
          <w:kern w:val="16"/>
          <w:sz w:val="24"/>
          <w:szCs w:val="24"/>
        </w:rPr>
        <w:t xml:space="preserve">play with them (in Chapter 5), such as grasping, lifting, </w:t>
      </w:r>
      <w:r w:rsidR="00B55828">
        <w:rPr>
          <w:rFonts w:ascii="EB Garamond" w:hAnsi="EB Garamond" w:cs="Times New Roman"/>
          <w:color w:val="000000"/>
          <w:spacing w:val="-8"/>
          <w:kern w:val="16"/>
          <w:sz w:val="24"/>
          <w:szCs w:val="24"/>
        </w:rPr>
        <w:br/>
        <w:t xml:space="preserve"> </w:t>
      </w:r>
      <w:r w:rsidR="00B55828">
        <w:rPr>
          <w:rFonts w:ascii="EB Garamond" w:hAnsi="EB Garamond" w:cs="Times New Roman"/>
          <w:color w:val="000000"/>
          <w:spacing w:val="-8"/>
          <w:kern w:val="16"/>
          <w:sz w:val="24"/>
          <w:szCs w:val="24"/>
        </w:rPr>
        <w:tab/>
      </w:r>
      <w:r w:rsidR="00E03CFF">
        <w:rPr>
          <w:rFonts w:ascii="EB Garamond" w:hAnsi="EB Garamond" w:cs="Times New Roman"/>
          <w:color w:val="000000"/>
          <w:spacing w:val="-8"/>
          <w:kern w:val="16"/>
          <w:sz w:val="24"/>
          <w:szCs w:val="24"/>
        </w:rPr>
        <w:t xml:space="preserve">squeezing, </w:t>
      </w:r>
      <w:r w:rsidR="00B55828">
        <w:rPr>
          <w:rFonts w:ascii="EB Garamond" w:hAnsi="EB Garamond" w:cs="Times New Roman"/>
          <w:color w:val="000000"/>
          <w:spacing w:val="-8"/>
          <w:kern w:val="16"/>
          <w:sz w:val="24"/>
          <w:szCs w:val="24"/>
        </w:rPr>
        <w:t xml:space="preserve">sliding, </w:t>
      </w:r>
      <w:r w:rsidR="00E03CFF">
        <w:rPr>
          <w:rFonts w:ascii="EB Garamond" w:hAnsi="EB Garamond" w:cs="Times New Roman"/>
          <w:color w:val="000000"/>
          <w:spacing w:val="-8"/>
          <w:kern w:val="16"/>
          <w:sz w:val="24"/>
          <w:szCs w:val="24"/>
        </w:rPr>
        <w:t xml:space="preserve">rolling, </w:t>
      </w:r>
      <w:r w:rsidR="00B55828">
        <w:rPr>
          <w:rFonts w:ascii="EB Garamond" w:hAnsi="EB Garamond" w:cs="Times New Roman"/>
          <w:color w:val="000000"/>
          <w:spacing w:val="-8"/>
          <w:kern w:val="16"/>
          <w:sz w:val="24"/>
          <w:szCs w:val="24"/>
        </w:rPr>
        <w:t>and placing objects.</w:t>
      </w:r>
    </w:p>
    <w:p w14:paraId="40B193A4" w14:textId="417B555D" w:rsidR="00F10169" w:rsidRPr="00B55828" w:rsidRDefault="00B55828" w:rsidP="00104750">
      <w:pPr>
        <w:tabs>
          <w:tab w:val="left" w:pos="360"/>
        </w:tabs>
        <w:spacing w:after="0"/>
        <w:rPr>
          <w:rFonts w:ascii="EB Garamond" w:hAnsi="EB Garamond" w:cs="Times New Roman"/>
          <w:color w:val="000000"/>
          <w:spacing w:val="-8"/>
          <w:kern w:val="16"/>
          <w:sz w:val="24"/>
          <w:szCs w:val="24"/>
        </w:rPr>
      </w:pPr>
      <w:r>
        <w:rPr>
          <w:rFonts w:ascii="EB Garamond" w:hAnsi="EB Garamond" w:cs="Times New Roman"/>
          <w:color w:val="000000"/>
          <w:spacing w:val="-8"/>
          <w:kern w:val="16"/>
          <w:sz w:val="24"/>
          <w:szCs w:val="24"/>
        </w:rPr>
        <w:br/>
        <w:t xml:space="preserve"> </w:t>
      </w:r>
      <w:r>
        <w:rPr>
          <w:rFonts w:ascii="EB Garamond" w:hAnsi="EB Garamond" w:cs="Times New Roman"/>
          <w:color w:val="000000"/>
          <w:spacing w:val="-8"/>
          <w:kern w:val="16"/>
          <w:sz w:val="24"/>
          <w:szCs w:val="24"/>
        </w:rPr>
        <w:tab/>
      </w:r>
      <w:r w:rsidR="00B91C2A" w:rsidRPr="008E5410">
        <w:rPr>
          <w:rFonts w:ascii="EB Garamond" w:hAnsi="EB Garamond" w:cs="Times New Roman"/>
          <w:color w:val="000000"/>
          <w:spacing w:val="-8"/>
          <w:kern w:val="16"/>
          <w:sz w:val="24"/>
          <w:szCs w:val="24"/>
        </w:rPr>
        <w:t xml:space="preserve">Later, </w:t>
      </w:r>
      <w:r w:rsidR="00E03CFF">
        <w:rPr>
          <w:rFonts w:ascii="EB Garamond" w:hAnsi="EB Garamond" w:cs="Times New Roman"/>
          <w:color w:val="000000"/>
          <w:spacing w:val="-8"/>
          <w:kern w:val="16"/>
          <w:sz w:val="24"/>
          <w:szCs w:val="24"/>
        </w:rPr>
        <w:t xml:space="preserve">Mom </w:t>
      </w:r>
      <w:r w:rsidR="00B91C2A" w:rsidRPr="008E5410">
        <w:rPr>
          <w:rFonts w:ascii="EB Garamond" w:hAnsi="EB Garamond" w:cs="Times New Roman"/>
          <w:color w:val="000000"/>
          <w:spacing w:val="-8"/>
          <w:kern w:val="16"/>
          <w:sz w:val="24"/>
          <w:szCs w:val="24"/>
        </w:rPr>
        <w:t xml:space="preserve">introduces toys that use more movements---jigsaw puzzles, a pegboard landscape, coloring, </w:t>
      </w:r>
      <w:r w:rsidR="00E03CFF">
        <w:rPr>
          <w:rFonts w:ascii="EB Garamond" w:hAnsi="EB Garamond" w:cs="Times New Roman"/>
          <w:color w:val="000000"/>
          <w:spacing w:val="-8"/>
          <w:kern w:val="16"/>
          <w:sz w:val="24"/>
          <w:szCs w:val="24"/>
        </w:rPr>
        <w:br/>
        <w:t xml:space="preserve"> </w:t>
      </w:r>
      <w:r w:rsidR="00E03CFF">
        <w:rPr>
          <w:rFonts w:ascii="EB Garamond" w:hAnsi="EB Garamond" w:cs="Times New Roman"/>
          <w:color w:val="000000"/>
          <w:spacing w:val="-8"/>
          <w:kern w:val="16"/>
          <w:sz w:val="24"/>
          <w:szCs w:val="24"/>
        </w:rPr>
        <w:tab/>
      </w:r>
      <w:r w:rsidR="00367F72" w:rsidRPr="008E5410">
        <w:rPr>
          <w:rFonts w:ascii="EB Garamond" w:hAnsi="EB Garamond" w:cs="Times New Roman"/>
          <w:color w:val="000000"/>
          <w:spacing w:val="-8"/>
          <w:kern w:val="16"/>
          <w:sz w:val="24"/>
          <w:szCs w:val="24"/>
        </w:rPr>
        <w:br/>
        <w:t xml:space="preserve"> </w:t>
      </w:r>
      <w:r w:rsidR="00367F72" w:rsidRPr="008E5410">
        <w:rPr>
          <w:rFonts w:ascii="EB Garamond" w:hAnsi="EB Garamond" w:cs="Times New Roman"/>
          <w:color w:val="000000"/>
          <w:spacing w:val="-8"/>
          <w:kern w:val="16"/>
          <w:sz w:val="24"/>
          <w:szCs w:val="24"/>
        </w:rPr>
        <w:tab/>
      </w:r>
      <w:r w:rsidR="00E03CFF">
        <w:rPr>
          <w:rFonts w:ascii="EB Garamond" w:hAnsi="EB Garamond" w:cs="Times New Roman"/>
          <w:color w:val="000000"/>
          <w:spacing w:val="-8"/>
          <w:kern w:val="16"/>
          <w:sz w:val="24"/>
          <w:szCs w:val="24"/>
        </w:rPr>
        <w:t xml:space="preserve">peg </w:t>
      </w:r>
      <w:r w:rsidR="00B91C2A" w:rsidRPr="008E5410">
        <w:rPr>
          <w:rFonts w:ascii="EB Garamond" w:hAnsi="EB Garamond" w:cs="Times New Roman"/>
          <w:color w:val="000000"/>
          <w:spacing w:val="-8"/>
          <w:kern w:val="16"/>
          <w:sz w:val="24"/>
          <w:szCs w:val="24"/>
        </w:rPr>
        <w:t xml:space="preserve">and-pull blocks (a large version of Tinker toys), stickers to paste, and a </w:t>
      </w:r>
      <w:r w:rsidR="004522F8">
        <w:rPr>
          <w:rFonts w:ascii="EB Garamond" w:hAnsi="EB Garamond" w:cs="Times New Roman"/>
          <w:color w:val="000000"/>
          <w:spacing w:val="-8"/>
          <w:kern w:val="16"/>
          <w:sz w:val="24"/>
          <w:szCs w:val="24"/>
        </w:rPr>
        <w:t xml:space="preserve">safety scissors </w:t>
      </w:r>
      <w:r w:rsidR="00B91C2A" w:rsidRPr="008E5410">
        <w:rPr>
          <w:rFonts w:ascii="EB Garamond" w:hAnsi="EB Garamond" w:cs="Times New Roman"/>
          <w:color w:val="000000"/>
          <w:spacing w:val="-8"/>
          <w:kern w:val="16"/>
          <w:sz w:val="24"/>
          <w:szCs w:val="24"/>
        </w:rPr>
        <w:t xml:space="preserve">to cut out and paste </w:t>
      </w:r>
      <w:r w:rsidR="004522F8">
        <w:rPr>
          <w:rFonts w:ascii="EB Garamond" w:hAnsi="EB Garamond" w:cs="Times New Roman"/>
          <w:color w:val="000000"/>
          <w:spacing w:val="-8"/>
          <w:kern w:val="16"/>
          <w:sz w:val="24"/>
          <w:szCs w:val="24"/>
        </w:rPr>
        <w:br/>
        <w:t xml:space="preserve"> </w:t>
      </w:r>
      <w:r w:rsidR="004522F8">
        <w:rPr>
          <w:rFonts w:ascii="EB Garamond" w:hAnsi="EB Garamond" w:cs="Times New Roman"/>
          <w:color w:val="000000"/>
          <w:spacing w:val="-8"/>
          <w:kern w:val="16"/>
          <w:sz w:val="24"/>
          <w:szCs w:val="24"/>
        </w:rPr>
        <w:tab/>
      </w:r>
      <w:r w:rsidR="00B91C2A" w:rsidRPr="008E5410">
        <w:rPr>
          <w:rFonts w:ascii="EB Garamond" w:hAnsi="EB Garamond" w:cs="Times New Roman"/>
          <w:color w:val="000000"/>
          <w:spacing w:val="-8"/>
          <w:kern w:val="16"/>
          <w:sz w:val="24"/>
          <w:szCs w:val="24"/>
        </w:rPr>
        <w:t>various shapes of paper.</w:t>
      </w:r>
      <w:r w:rsidR="00B91C2A" w:rsidRPr="008E5410">
        <w:rPr>
          <w:rFonts w:ascii="EB Garamond" w:hAnsi="EB Garamond" w:cs="Times New Roman"/>
          <w:spacing w:val="-8"/>
          <w:kern w:val="16"/>
          <w:sz w:val="24"/>
          <w:szCs w:val="24"/>
        </w:rPr>
        <w:br/>
        <w:t>c.</w:t>
      </w:r>
      <w:r w:rsidR="00B91C2A" w:rsidRPr="008E5410">
        <w:rPr>
          <w:rFonts w:ascii="EB Garamond" w:hAnsi="EB Garamond" w:cs="Times New Roman"/>
          <w:spacing w:val="-8"/>
          <w:kern w:val="16"/>
          <w:sz w:val="24"/>
          <w:szCs w:val="24"/>
        </w:rPr>
        <w:tab/>
        <w:t xml:space="preserve">Mom </w:t>
      </w:r>
      <w:r w:rsidR="00EF372C">
        <w:rPr>
          <w:rFonts w:ascii="EB Garamond" w:hAnsi="EB Garamond" w:cs="Times New Roman"/>
          <w:spacing w:val="-8"/>
          <w:kern w:val="16"/>
          <w:sz w:val="24"/>
          <w:szCs w:val="24"/>
        </w:rPr>
        <w:t>Tag</w:t>
      </w:r>
      <w:r w:rsidR="00E03CFF">
        <w:rPr>
          <w:rFonts w:ascii="EB Garamond" w:hAnsi="EB Garamond" w:cs="Times New Roman"/>
          <w:spacing w:val="-8"/>
          <w:kern w:val="16"/>
          <w:sz w:val="24"/>
          <w:szCs w:val="24"/>
        </w:rPr>
        <w:t xml:space="preserve">s and/or </w:t>
      </w:r>
      <w:r w:rsidR="00B91C2A" w:rsidRPr="008E5410">
        <w:rPr>
          <w:rFonts w:ascii="EB Garamond" w:hAnsi="EB Garamond" w:cs="Times New Roman"/>
          <w:spacing w:val="-8"/>
          <w:kern w:val="16"/>
          <w:sz w:val="24"/>
          <w:szCs w:val="24"/>
        </w:rPr>
        <w:t>reinforces the main behavior---</w:t>
      </w:r>
      <w:r w:rsidR="00B91C2A" w:rsidRPr="00E03CFF">
        <w:rPr>
          <w:rFonts w:ascii="EB Garamond" w:hAnsi="EB Garamond" w:cs="Times New Roman"/>
          <w:i/>
          <w:iCs/>
          <w:spacing w:val="-8"/>
          <w:kern w:val="16"/>
          <w:sz w:val="24"/>
          <w:szCs w:val="24"/>
        </w:rPr>
        <w:t>completing a movement cycle</w:t>
      </w:r>
      <w:r w:rsidR="00B91C2A" w:rsidRPr="008E5410">
        <w:rPr>
          <w:rFonts w:ascii="EB Garamond" w:hAnsi="EB Garamond" w:cs="Times New Roman"/>
          <w:spacing w:val="-8"/>
          <w:kern w:val="16"/>
          <w:sz w:val="24"/>
          <w:szCs w:val="24"/>
        </w:rPr>
        <w:t xml:space="preserve">, such as fitting a puzzle piece, </w:t>
      </w:r>
      <w:r w:rsidR="00E069DE" w:rsidRPr="008E5410">
        <w:rPr>
          <w:rFonts w:ascii="EB Garamond" w:hAnsi="EB Garamond" w:cs="Times New Roman"/>
          <w:spacing w:val="-8"/>
          <w:kern w:val="16"/>
          <w:sz w:val="24"/>
          <w:szCs w:val="24"/>
        </w:rPr>
        <w:br/>
        <w:t xml:space="preserve"> </w:t>
      </w:r>
      <w:r w:rsidR="00E069DE"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stacking a block, copying a circle, </w:t>
      </w:r>
      <w:r w:rsidR="00E03CFF">
        <w:rPr>
          <w:rFonts w:ascii="EB Garamond" w:hAnsi="EB Garamond" w:cs="Times New Roman"/>
          <w:spacing w:val="-8"/>
          <w:kern w:val="16"/>
          <w:sz w:val="24"/>
          <w:szCs w:val="24"/>
        </w:rPr>
        <w:t xml:space="preserve">or </w:t>
      </w:r>
      <w:r w:rsidR="00B91C2A" w:rsidRPr="008E5410">
        <w:rPr>
          <w:rFonts w:ascii="EB Garamond" w:hAnsi="EB Garamond" w:cs="Times New Roman"/>
          <w:spacing w:val="-8"/>
          <w:kern w:val="16"/>
          <w:sz w:val="24"/>
          <w:szCs w:val="24"/>
        </w:rPr>
        <w:t>stringing a bead.  She uses food reinforcers.</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t xml:space="preserve">Chapter </w:t>
      </w:r>
      <w:r w:rsidR="00367F72" w:rsidRPr="008E5410">
        <w:rPr>
          <w:rFonts w:ascii="EB Garamond" w:hAnsi="EB Garamond" w:cs="Times New Roman"/>
          <w:spacing w:val="-8"/>
          <w:kern w:val="16"/>
          <w:sz w:val="24"/>
          <w:szCs w:val="24"/>
        </w:rPr>
        <w:t xml:space="preserve">5 </w:t>
      </w:r>
      <w:r w:rsidR="00B91C2A" w:rsidRPr="008E5410">
        <w:rPr>
          <w:rFonts w:ascii="EB Garamond" w:hAnsi="EB Garamond" w:cs="Times New Roman"/>
          <w:spacing w:val="-8"/>
          <w:kern w:val="16"/>
          <w:sz w:val="24"/>
          <w:szCs w:val="24"/>
        </w:rPr>
        <w:t>told her the elements that she might have to pre-teach</w:t>
      </w:r>
      <w:r w:rsidR="00367F72" w:rsidRPr="008E5410">
        <w:rPr>
          <w:rFonts w:ascii="EB Garamond" w:hAnsi="EB Garamond" w:cs="Times New Roman"/>
          <w:spacing w:val="-8"/>
          <w:kern w:val="16"/>
          <w:sz w:val="24"/>
          <w:szCs w:val="24"/>
        </w:rPr>
        <w:t>--</w:t>
      </w:r>
      <w:r w:rsidR="00B91C2A" w:rsidRPr="008E5410">
        <w:rPr>
          <w:rFonts w:ascii="EB Garamond" w:hAnsi="EB Garamond" w:cs="Times New Roman"/>
          <w:spacing w:val="-8"/>
          <w:kern w:val="16"/>
          <w:sz w:val="24"/>
          <w:szCs w:val="24"/>
        </w:rPr>
        <w:t xml:space="preserve">such as holding a string to push through a </w:t>
      </w:r>
      <w:r w:rsidR="00367F72" w:rsidRPr="008E5410">
        <w:rPr>
          <w:rFonts w:ascii="EB Garamond" w:hAnsi="EB Garamond" w:cs="Times New Roman"/>
          <w:spacing w:val="-8"/>
          <w:kern w:val="16"/>
          <w:sz w:val="24"/>
          <w:szCs w:val="24"/>
        </w:rPr>
        <w:br/>
        <w:t xml:space="preserve"> </w:t>
      </w:r>
      <w:r w:rsidR="00367F72"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bead</w:t>
      </w:r>
      <w:r w:rsidR="00E03CFF">
        <w:rPr>
          <w:rFonts w:ascii="EB Garamond" w:hAnsi="EB Garamond" w:cs="Times New Roman"/>
          <w:spacing w:val="-8"/>
          <w:kern w:val="16"/>
          <w:sz w:val="24"/>
          <w:szCs w:val="24"/>
        </w:rPr>
        <w:t>,</w:t>
      </w:r>
      <w:r w:rsidR="00B91C2A" w:rsidRPr="008E5410">
        <w:rPr>
          <w:rFonts w:ascii="EB Garamond" w:hAnsi="EB Garamond" w:cs="Times New Roman"/>
          <w:spacing w:val="-8"/>
          <w:kern w:val="16"/>
          <w:sz w:val="24"/>
          <w:szCs w:val="24"/>
        </w:rPr>
        <w:t xml:space="preserve"> before she teaches the task itself.  Chapter </w:t>
      </w:r>
      <w:r w:rsidR="00F10169" w:rsidRPr="008E5410">
        <w:rPr>
          <w:rFonts w:ascii="EB Garamond" w:hAnsi="EB Garamond" w:cs="Times New Roman"/>
          <w:spacing w:val="-8"/>
          <w:kern w:val="16"/>
          <w:sz w:val="24"/>
          <w:szCs w:val="24"/>
        </w:rPr>
        <w:t>5</w:t>
      </w:r>
      <w:r w:rsidR="00B91C2A" w:rsidRPr="008E5410">
        <w:rPr>
          <w:rFonts w:ascii="EB Garamond" w:hAnsi="EB Garamond" w:cs="Times New Roman"/>
          <w:spacing w:val="-8"/>
          <w:kern w:val="16"/>
          <w:sz w:val="24"/>
          <w:szCs w:val="24"/>
        </w:rPr>
        <w:t xml:space="preserve"> also told her other elements that she should reinforce (such </w:t>
      </w:r>
      <w:r w:rsidR="00F10169" w:rsidRPr="008E5410">
        <w:rPr>
          <w:rFonts w:ascii="EB Garamond" w:hAnsi="EB Garamond" w:cs="Times New Roman"/>
          <w:spacing w:val="-8"/>
          <w:kern w:val="16"/>
          <w:sz w:val="24"/>
          <w:szCs w:val="24"/>
        </w:rPr>
        <w:t xml:space="preserve"> </w:t>
      </w:r>
      <w:r w:rsidR="00F10169" w:rsidRPr="008E5410">
        <w:rPr>
          <w:rFonts w:ascii="EB Garamond" w:hAnsi="EB Garamond" w:cs="Times New Roman"/>
          <w:spacing w:val="-8"/>
          <w:kern w:val="16"/>
          <w:sz w:val="24"/>
          <w:szCs w:val="24"/>
        </w:rPr>
        <w:br/>
        <w:t xml:space="preserve"> </w:t>
      </w:r>
      <w:r w:rsidR="00F10169"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as Tommy watching what he is doing, cooperating, sitting big, Quiet Mouth). She reinforces these with </w:t>
      </w:r>
      <w:r w:rsidR="00E069DE" w:rsidRPr="008E5410">
        <w:rPr>
          <w:rFonts w:ascii="EB Garamond" w:hAnsi="EB Garamond" w:cs="Times New Roman"/>
          <w:spacing w:val="-8"/>
          <w:kern w:val="16"/>
          <w:sz w:val="24"/>
          <w:szCs w:val="24"/>
        </w:rPr>
        <w:br/>
        <w:t xml:space="preserve"> </w:t>
      </w:r>
      <w:r w:rsidR="00E069DE"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praise and “Yes, watch the string go IN.”</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r>
      <w:r w:rsidR="00F10169" w:rsidRPr="008E5410">
        <w:rPr>
          <w:rFonts w:ascii="EB Garamond" w:hAnsi="EB Garamond" w:cs="Times New Roman"/>
          <w:spacing w:val="-8"/>
          <w:kern w:val="16"/>
          <w:sz w:val="24"/>
          <w:szCs w:val="24"/>
        </w:rPr>
        <w:br/>
        <w:t xml:space="preserve"> </w:t>
      </w:r>
      <w:r w:rsidR="00F10169"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Mom also uses little plastic </w:t>
      </w:r>
      <w:r w:rsidR="009E71F3">
        <w:rPr>
          <w:rFonts w:ascii="EB Garamond" w:hAnsi="EB Garamond" w:cs="Times New Roman"/>
          <w:spacing w:val="-8"/>
          <w:kern w:val="16"/>
          <w:sz w:val="24"/>
          <w:szCs w:val="24"/>
        </w:rPr>
        <w:t>Teddy Bear</w:t>
      </w:r>
      <w:r w:rsidR="00B91C2A" w:rsidRPr="008E5410">
        <w:rPr>
          <w:rFonts w:ascii="EB Garamond" w:hAnsi="EB Garamond" w:cs="Times New Roman"/>
          <w:spacing w:val="-8"/>
          <w:kern w:val="16"/>
          <w:sz w:val="24"/>
          <w:szCs w:val="24"/>
        </w:rPr>
        <w:t xml:space="preserve"> tokens, to reinforce Tommy when he is most attentive and involved.  </w:t>
      </w:r>
      <w:r w:rsidR="00F10169" w:rsidRPr="008E5410">
        <w:rPr>
          <w:rFonts w:ascii="EB Garamond" w:hAnsi="EB Garamond" w:cs="Times New Roman"/>
          <w:spacing w:val="-8"/>
          <w:kern w:val="16"/>
          <w:sz w:val="24"/>
          <w:szCs w:val="24"/>
        </w:rPr>
        <w:br/>
        <w:t xml:space="preserve"> </w:t>
      </w:r>
      <w:r w:rsidR="00F10169"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After the sessions, Mom gives Tom</w:t>
      </w:r>
      <w:r w:rsidR="001F6470">
        <w:rPr>
          <w:rFonts w:ascii="EB Garamond" w:hAnsi="EB Garamond" w:cs="Times New Roman"/>
          <w:spacing w:val="-8"/>
          <w:kern w:val="16"/>
          <w:sz w:val="24"/>
          <w:szCs w:val="24"/>
        </w:rPr>
        <w:t>my</w:t>
      </w:r>
      <w:r w:rsidR="00B91C2A" w:rsidRPr="008E5410">
        <w:rPr>
          <w:rFonts w:ascii="EB Garamond" w:hAnsi="EB Garamond" w:cs="Times New Roman"/>
          <w:spacing w:val="-8"/>
          <w:kern w:val="16"/>
          <w:sz w:val="24"/>
          <w:szCs w:val="24"/>
        </w:rPr>
        <w:t xml:space="preserve"> back-up reinforcers (snack, music, a ride in the car) if he has earned </w:t>
      </w:r>
      <w:r w:rsidR="00F10169" w:rsidRPr="008E5410">
        <w:rPr>
          <w:rFonts w:ascii="EB Garamond" w:hAnsi="EB Garamond" w:cs="Times New Roman"/>
          <w:spacing w:val="-8"/>
          <w:kern w:val="16"/>
          <w:sz w:val="24"/>
          <w:szCs w:val="24"/>
        </w:rPr>
        <w:br/>
        <w:t xml:space="preserve"> </w:t>
      </w:r>
      <w:r w:rsidR="00F10169"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enough tokens.  At first, he only need</w:t>
      </w:r>
      <w:r w:rsidR="00F10169" w:rsidRPr="008E5410">
        <w:rPr>
          <w:rFonts w:ascii="EB Garamond" w:hAnsi="EB Garamond" w:cs="Times New Roman"/>
          <w:spacing w:val="-8"/>
          <w:kern w:val="16"/>
          <w:sz w:val="24"/>
          <w:szCs w:val="24"/>
        </w:rPr>
        <w:t>s</w:t>
      </w:r>
      <w:r w:rsidR="00B91C2A" w:rsidRPr="008E5410">
        <w:rPr>
          <w:rFonts w:ascii="EB Garamond" w:hAnsi="EB Garamond" w:cs="Times New Roman"/>
          <w:spacing w:val="-8"/>
          <w:kern w:val="16"/>
          <w:sz w:val="24"/>
          <w:szCs w:val="24"/>
        </w:rPr>
        <w:t xml:space="preserve"> a few.</w:t>
      </w:r>
      <w:r w:rsidR="00E03CFF">
        <w:rPr>
          <w:rFonts w:ascii="EB Garamond" w:hAnsi="EB Garamond" w:cs="Times New Roman"/>
          <w:spacing w:val="-8"/>
          <w:kern w:val="16"/>
          <w:sz w:val="24"/>
          <w:szCs w:val="24"/>
        </w:rPr>
        <w:br/>
      </w:r>
    </w:p>
    <w:p w14:paraId="31A991CF" w14:textId="6B0D0DDD" w:rsidR="00B91C2A" w:rsidRPr="008E5410" w:rsidRDefault="00E069DE"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Mom adjusts how often she </w:t>
      </w:r>
      <w:r w:rsidR="00EF372C">
        <w:rPr>
          <w:rFonts w:ascii="EB Garamond" w:hAnsi="EB Garamond" w:cs="Times New Roman"/>
          <w:spacing w:val="-8"/>
          <w:kern w:val="16"/>
          <w:sz w:val="24"/>
          <w:szCs w:val="24"/>
        </w:rPr>
        <w:t>Tag</w:t>
      </w:r>
      <w:r w:rsidR="00E03CFF">
        <w:rPr>
          <w:rFonts w:ascii="EB Garamond" w:hAnsi="EB Garamond" w:cs="Times New Roman"/>
          <w:spacing w:val="-8"/>
          <w:kern w:val="16"/>
          <w:sz w:val="24"/>
          <w:szCs w:val="24"/>
        </w:rPr>
        <w:t xml:space="preserve">s and/or </w:t>
      </w:r>
      <w:r w:rsidR="00B91C2A" w:rsidRPr="008E5410">
        <w:rPr>
          <w:rFonts w:ascii="EB Garamond" w:hAnsi="EB Garamond" w:cs="Times New Roman"/>
          <w:spacing w:val="-8"/>
          <w:kern w:val="16"/>
          <w:sz w:val="24"/>
          <w:szCs w:val="24"/>
        </w:rPr>
        <w:t xml:space="preserve">reinforces. She saves </w:t>
      </w:r>
      <w:r w:rsidR="00F10169" w:rsidRPr="008E5410">
        <w:rPr>
          <w:rFonts w:ascii="EB Garamond" w:hAnsi="EB Garamond" w:cs="Times New Roman"/>
          <w:spacing w:val="-8"/>
          <w:kern w:val="16"/>
          <w:sz w:val="24"/>
          <w:szCs w:val="24"/>
        </w:rPr>
        <w:t xml:space="preserve">treats </w:t>
      </w:r>
      <w:r w:rsidR="00B91C2A" w:rsidRPr="008E5410">
        <w:rPr>
          <w:rFonts w:ascii="EB Garamond" w:hAnsi="EB Garamond" w:cs="Times New Roman"/>
          <w:spacing w:val="-8"/>
          <w:kern w:val="16"/>
          <w:sz w:val="24"/>
          <w:szCs w:val="24"/>
        </w:rPr>
        <w:t xml:space="preserve">for the weakest behaviors—such as </w:t>
      </w:r>
      <w:r w:rsidR="00E03CFF">
        <w:rPr>
          <w:rFonts w:ascii="EB Garamond" w:hAnsi="EB Garamond" w:cs="Times New Roman"/>
          <w:spacing w:val="-8"/>
          <w:kern w:val="16"/>
          <w:sz w:val="24"/>
          <w:szCs w:val="24"/>
        </w:rPr>
        <w:br/>
        <w:t xml:space="preserve"> </w:t>
      </w:r>
      <w:r w:rsidR="00E03CFF">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completing a little task and Quiet Mouth.  As Tommy does these more often, Mom reinforces with praise </w:t>
      </w:r>
      <w:r w:rsidR="00E03CFF">
        <w:rPr>
          <w:rFonts w:ascii="EB Garamond" w:hAnsi="EB Garamond" w:cs="Times New Roman"/>
          <w:spacing w:val="-8"/>
          <w:kern w:val="16"/>
          <w:sz w:val="24"/>
          <w:szCs w:val="24"/>
        </w:rPr>
        <w:br/>
        <w:t xml:space="preserve"> </w:t>
      </w:r>
      <w:r w:rsidR="00E03CFF">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and hugs</w:t>
      </w:r>
      <w:r w:rsidR="00E03CFF">
        <w:rPr>
          <w:rFonts w:ascii="EB Garamond" w:hAnsi="EB Garamond" w:cs="Times New Roman"/>
          <w:spacing w:val="-8"/>
          <w:kern w:val="16"/>
          <w:sz w:val="24"/>
          <w:szCs w:val="24"/>
        </w:rPr>
        <w:t xml:space="preserve"> more often and treats occasionally.</w:t>
      </w:r>
      <w:r w:rsidR="00B91C2A" w:rsidRPr="008E5410">
        <w:rPr>
          <w:rFonts w:ascii="EB Garamond" w:hAnsi="EB Garamond" w:cs="Times New Roman"/>
          <w:spacing w:val="-8"/>
          <w:kern w:val="16"/>
          <w:sz w:val="24"/>
          <w:szCs w:val="24"/>
        </w:rPr>
        <w:br/>
        <w:t>d.</w:t>
      </w:r>
      <w:r w:rsidR="00F10169" w:rsidRPr="008E5410">
        <w:rPr>
          <w:rFonts w:ascii="EB Garamond" w:hAnsi="EB Garamond" w:cs="Times New Roman"/>
          <w:spacing w:val="-8"/>
          <w:kern w:val="16"/>
          <w:sz w:val="24"/>
          <w:szCs w:val="24"/>
        </w:rPr>
        <w:tab/>
        <w:t>I</w:t>
      </w:r>
      <w:r w:rsidR="00B91C2A" w:rsidRPr="008E5410">
        <w:rPr>
          <w:rFonts w:ascii="EB Garamond" w:hAnsi="EB Garamond" w:cs="Times New Roman"/>
          <w:spacing w:val="-8"/>
          <w:kern w:val="16"/>
          <w:sz w:val="24"/>
          <w:szCs w:val="24"/>
        </w:rPr>
        <w:t>f Tommy becomes disruptive, Mom ignores it and waits. When he</w:t>
      </w:r>
      <w:r w:rsidR="00F10169" w:rsidRPr="008E5410">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 xml:space="preserve">is calm, she restarts teaching; </w:t>
      </w:r>
      <w:r w:rsidR="001F6470">
        <w:rPr>
          <w:rFonts w:ascii="EB Garamond" w:hAnsi="EB Garamond" w:cs="Times New Roman"/>
          <w:spacing w:val="-8"/>
          <w:kern w:val="16"/>
          <w:sz w:val="24"/>
          <w:szCs w:val="24"/>
        </w:rPr>
        <w:t xml:space="preserve">she </w:t>
      </w:r>
      <w:r w:rsidR="00B91C2A" w:rsidRPr="008E5410">
        <w:rPr>
          <w:rFonts w:ascii="EB Garamond" w:hAnsi="EB Garamond" w:cs="Times New Roman"/>
          <w:spacing w:val="-8"/>
          <w:kern w:val="16"/>
          <w:sz w:val="24"/>
          <w:szCs w:val="24"/>
        </w:rPr>
        <w:t xml:space="preserve">gets </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Tommy to make a few skillful moves; </w:t>
      </w:r>
      <w:r w:rsidR="00B91C2A" w:rsidRPr="008E5410">
        <w:rPr>
          <w:rFonts w:ascii="EB Garamond" w:hAnsi="EB Garamond" w:cs="Times New Roman"/>
          <w:i/>
          <w:iCs/>
          <w:spacing w:val="-8"/>
          <w:kern w:val="16"/>
          <w:sz w:val="24"/>
          <w:szCs w:val="24"/>
        </w:rPr>
        <w:t>and then ends the session</w:t>
      </w:r>
      <w:r w:rsidR="00B91C2A" w:rsidRPr="008E5410">
        <w:rPr>
          <w:rFonts w:ascii="EB Garamond" w:hAnsi="EB Garamond" w:cs="Times New Roman"/>
          <w:spacing w:val="-8"/>
          <w:kern w:val="16"/>
          <w:sz w:val="24"/>
          <w:szCs w:val="24"/>
        </w:rPr>
        <w:t xml:space="preserve">!  If he does not calm down, she picks </w:t>
      </w:r>
      <w:r w:rsidR="00072FB2" w:rsidRPr="008E5410">
        <w:rPr>
          <w:rFonts w:ascii="EB Garamond" w:hAnsi="EB Garamond" w:cs="Times New Roman"/>
          <w:spacing w:val="-8"/>
          <w:kern w:val="16"/>
          <w:sz w:val="24"/>
          <w:szCs w:val="24"/>
        </w:rPr>
        <w:br/>
        <w:t xml:space="preserve"> </w:t>
      </w:r>
      <w:r w:rsidR="00072FB2"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up the materials and leaves. Tommy misses the snack, music, or ride.  She runs another, short session, </w:t>
      </w:r>
      <w:r w:rsidR="00072FB2" w:rsidRPr="008E5410">
        <w:rPr>
          <w:rFonts w:ascii="EB Garamond" w:hAnsi="EB Garamond" w:cs="Times New Roman"/>
          <w:spacing w:val="-8"/>
          <w:kern w:val="16"/>
          <w:sz w:val="24"/>
          <w:szCs w:val="24"/>
        </w:rPr>
        <w:br/>
        <w:t xml:space="preserve"> </w:t>
      </w:r>
      <w:r w:rsidR="00072FB2"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later.  </w:t>
      </w:r>
    </w:p>
    <w:p w14:paraId="514B715D" w14:textId="763ED6C2" w:rsidR="00B91C2A" w:rsidRPr="008E5410" w:rsidRDefault="00B91C2A" w:rsidP="00104750">
      <w:pPr>
        <w:tabs>
          <w:tab w:val="left" w:pos="360"/>
          <w:tab w:val="left" w:pos="720"/>
          <w:tab w:val="left" w:pos="900"/>
        </w:tabs>
        <w:spacing w:before="6"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e.</w:t>
      </w:r>
      <w:r w:rsidR="00F10169"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Whenever Tommy comes to the teaching-play table on his own, Mom or </w:t>
      </w:r>
      <w:r w:rsidRPr="008E5410">
        <w:rPr>
          <w:rFonts w:ascii="EB Garamond" w:hAnsi="EB Garamond" w:cs="Times New Roman"/>
          <w:spacing w:val="-8"/>
          <w:kern w:val="16"/>
          <w:sz w:val="24"/>
          <w:szCs w:val="24"/>
        </w:rPr>
        <w:tab/>
        <w:t xml:space="preserve">other family members </w:t>
      </w:r>
      <w:r w:rsidR="00072FB2" w:rsidRPr="008E5410">
        <w:rPr>
          <w:rFonts w:ascii="EB Garamond" w:hAnsi="EB Garamond" w:cs="Times New Roman"/>
          <w:spacing w:val="-8"/>
          <w:kern w:val="16"/>
          <w:sz w:val="24"/>
          <w:szCs w:val="24"/>
        </w:rPr>
        <w:t xml:space="preserve"> </w:t>
      </w:r>
      <w:r w:rsidR="00072FB2" w:rsidRPr="008E5410">
        <w:rPr>
          <w:rFonts w:ascii="EB Garamond" w:hAnsi="EB Garamond" w:cs="Times New Roman"/>
          <w:spacing w:val="-8"/>
          <w:kern w:val="16"/>
          <w:sz w:val="24"/>
          <w:szCs w:val="24"/>
        </w:rPr>
        <w:br/>
        <w:t xml:space="preserve"> </w:t>
      </w:r>
      <w:r w:rsidR="00072FB2"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reinforce it, and join him.</w:t>
      </w:r>
      <w:r w:rsidRPr="008E5410">
        <w:rPr>
          <w:rFonts w:ascii="EB Garamond" w:hAnsi="EB Garamond" w:cs="Times New Roman"/>
          <w:spacing w:val="-8"/>
          <w:kern w:val="16"/>
          <w:sz w:val="24"/>
          <w:szCs w:val="24"/>
        </w:rPr>
        <w:br/>
        <w:t>f.</w:t>
      </w:r>
      <w:r w:rsidRPr="008E5410">
        <w:rPr>
          <w:rFonts w:ascii="EB Garamond" w:hAnsi="EB Garamond" w:cs="Times New Roman"/>
          <w:spacing w:val="-8"/>
          <w:kern w:val="16"/>
          <w:sz w:val="24"/>
          <w:szCs w:val="24"/>
        </w:rPr>
        <w:tab/>
        <w:t xml:space="preserve">When Tommy is well engaged, Mom has another family member observe how she works with </w:t>
      </w:r>
      <w:r w:rsidR="00072FB2" w:rsidRPr="008E5410">
        <w:rPr>
          <w:rFonts w:ascii="EB Garamond" w:hAnsi="EB Garamond" w:cs="Times New Roman"/>
          <w:spacing w:val="-8"/>
          <w:kern w:val="16"/>
          <w:sz w:val="24"/>
          <w:szCs w:val="24"/>
        </w:rPr>
        <w:br/>
        <w:t xml:space="preserve"> </w:t>
      </w:r>
      <w:r w:rsidR="00072FB2"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Tommy.  </w:t>
      </w:r>
      <w:r w:rsidR="00E069DE" w:rsidRPr="008E5410">
        <w:rPr>
          <w:rFonts w:ascii="EB Garamond" w:hAnsi="EB Garamond" w:cs="Times New Roman"/>
          <w:spacing w:val="-8"/>
          <w:kern w:val="16"/>
          <w:sz w:val="24"/>
          <w:szCs w:val="24"/>
        </w:rPr>
        <w:br/>
        <w:t xml:space="preserve"> </w:t>
      </w:r>
      <w:r w:rsidR="00E069DE"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Then she lets the family join them.  At first, the family member only </w:t>
      </w:r>
      <w:r w:rsidR="00EF372C">
        <w:rPr>
          <w:rFonts w:ascii="EB Garamond" w:hAnsi="EB Garamond" w:cs="Times New Roman"/>
          <w:spacing w:val="-8"/>
          <w:kern w:val="16"/>
          <w:sz w:val="24"/>
          <w:szCs w:val="24"/>
        </w:rPr>
        <w:t>Tag</w:t>
      </w:r>
      <w:r w:rsidR="001F6470">
        <w:rPr>
          <w:rFonts w:ascii="EB Garamond" w:hAnsi="EB Garamond" w:cs="Times New Roman"/>
          <w:spacing w:val="-8"/>
          <w:kern w:val="16"/>
          <w:sz w:val="24"/>
          <w:szCs w:val="24"/>
        </w:rPr>
        <w:t>s</w:t>
      </w:r>
      <w:r w:rsidR="00E069DE" w:rsidRPr="008E5410">
        <w:rPr>
          <w:rFonts w:ascii="EB Garamond" w:hAnsi="EB Garamond" w:cs="Times New Roman"/>
          <w:spacing w:val="-8"/>
          <w:kern w:val="16"/>
          <w:sz w:val="24"/>
          <w:szCs w:val="24"/>
        </w:rPr>
        <w:t xml:space="preserve"> and/or </w:t>
      </w:r>
      <w:r w:rsidRPr="008E5410">
        <w:rPr>
          <w:rFonts w:ascii="EB Garamond" w:hAnsi="EB Garamond" w:cs="Times New Roman"/>
          <w:spacing w:val="-8"/>
          <w:kern w:val="16"/>
          <w:sz w:val="24"/>
          <w:szCs w:val="24"/>
        </w:rPr>
        <w:t>reinforce</w:t>
      </w:r>
      <w:r w:rsidR="001F6470">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 xml:space="preserve"> desirable </w:t>
      </w:r>
      <w:r w:rsidR="00072FB2" w:rsidRPr="008E5410">
        <w:rPr>
          <w:rFonts w:ascii="EB Garamond" w:hAnsi="EB Garamond" w:cs="Times New Roman"/>
          <w:spacing w:val="-8"/>
          <w:kern w:val="16"/>
          <w:sz w:val="24"/>
          <w:szCs w:val="24"/>
        </w:rPr>
        <w:br/>
        <w:t xml:space="preserve"> </w:t>
      </w:r>
      <w:r w:rsidR="00072FB2"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behavior. When Tommy is used to another person playing with him and Mom, Mom coaches the </w:t>
      </w:r>
      <w:r w:rsidR="00072FB2" w:rsidRPr="008E5410">
        <w:rPr>
          <w:rFonts w:ascii="EB Garamond" w:hAnsi="EB Garamond" w:cs="Times New Roman"/>
          <w:spacing w:val="-8"/>
          <w:kern w:val="16"/>
          <w:sz w:val="24"/>
          <w:szCs w:val="24"/>
        </w:rPr>
        <w:br/>
        <w:t xml:space="preserve"> </w:t>
      </w:r>
      <w:r w:rsidR="00072FB2"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other person to sit in her chair and to do some of the play tasks with Tommy from start to finish.  </w:t>
      </w:r>
      <w:r w:rsidR="00072FB2" w:rsidRPr="008E5410">
        <w:rPr>
          <w:rFonts w:ascii="EB Garamond" w:hAnsi="EB Garamond" w:cs="Times New Roman"/>
          <w:spacing w:val="-8"/>
          <w:kern w:val="16"/>
          <w:sz w:val="24"/>
          <w:szCs w:val="24"/>
        </w:rPr>
        <w:br/>
        <w:t xml:space="preserve"> </w:t>
      </w:r>
      <w:r w:rsidR="00072FB2"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Mom coaches this person.  “Tag that!” “Have him do it again. Give his hand a nudge.”  “Just ignore </w:t>
      </w:r>
      <w:r w:rsidR="00072FB2" w:rsidRPr="008E5410">
        <w:rPr>
          <w:rFonts w:ascii="EB Garamond" w:hAnsi="EB Garamond" w:cs="Times New Roman"/>
          <w:spacing w:val="-8"/>
          <w:kern w:val="16"/>
          <w:sz w:val="24"/>
          <w:szCs w:val="24"/>
        </w:rPr>
        <w:br/>
        <w:t xml:space="preserve"> </w:t>
      </w:r>
      <w:r w:rsidR="00072FB2"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that…. Now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 Quiet Mouth!”</w:t>
      </w:r>
    </w:p>
    <w:p w14:paraId="5648DB58" w14:textId="77777777" w:rsidR="00B91C2A" w:rsidRPr="008E5410" w:rsidRDefault="00B91C2A" w:rsidP="00104750">
      <w:pPr>
        <w:tabs>
          <w:tab w:val="left" w:pos="360"/>
          <w:tab w:val="left" w:pos="720"/>
          <w:tab w:val="left" w:pos="900"/>
          <w:tab w:val="left" w:pos="1080"/>
        </w:tabs>
        <w:spacing w:before="6" w:after="0"/>
        <w:rPr>
          <w:rFonts w:ascii="EB Garamond" w:hAnsi="EB Garamond" w:cs="Times New Roman"/>
          <w:b/>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p>
    <w:p w14:paraId="422F33F8" w14:textId="7177CC7B" w:rsidR="00E069DE" w:rsidRPr="008E5410" w:rsidRDefault="00E069DE" w:rsidP="00104750">
      <w:pPr>
        <w:spacing w:after="0"/>
        <w:rPr>
          <w:rFonts w:ascii="EB Garamond" w:hAnsi="EB Garamond" w:cs="Times New Roman"/>
          <w:b/>
          <w:bCs/>
          <w:i/>
          <w:iCs/>
          <w:spacing w:val="-8"/>
          <w:kern w:val="16"/>
          <w:sz w:val="36"/>
          <w:szCs w:val="36"/>
        </w:rPr>
      </w:pPr>
      <w:bookmarkStart w:id="278" w:name="ch6coopandindepplaylongerandindep"/>
      <w:r w:rsidRPr="008E5410">
        <w:rPr>
          <w:rFonts w:ascii="EB Garamond" w:hAnsi="EB Garamond" w:cs="Times New Roman"/>
          <w:b/>
          <w:bCs/>
          <w:i/>
          <w:iCs/>
          <w:spacing w:val="-8"/>
          <w:kern w:val="16"/>
          <w:sz w:val="36"/>
          <w:szCs w:val="36"/>
        </w:rPr>
        <w:t xml:space="preserve">Teaching A Child to Play Longer and More </w:t>
      </w:r>
      <w:r w:rsidR="006A04E0" w:rsidRPr="008E5410">
        <w:rPr>
          <w:rFonts w:ascii="EB Garamond" w:hAnsi="EB Garamond" w:cs="Times New Roman"/>
          <w:b/>
          <w:bCs/>
          <w:i/>
          <w:iCs/>
          <w:spacing w:val="-8"/>
          <w:kern w:val="16"/>
          <w:sz w:val="36"/>
          <w:szCs w:val="36"/>
        </w:rPr>
        <w:t>Independently</w:t>
      </w:r>
    </w:p>
    <w:bookmarkEnd w:id="278"/>
    <w:p w14:paraId="5A17020F" w14:textId="4D672D5F" w:rsidR="006A04E0" w:rsidRPr="008E5410" w:rsidRDefault="00B91C2A" w:rsidP="00104750">
      <w:pPr>
        <w:spacing w:before="240"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As </w:t>
      </w:r>
      <w:r w:rsidR="00E069DE" w:rsidRPr="008E5410">
        <w:rPr>
          <w:rFonts w:ascii="EB Garamond" w:hAnsi="EB Garamond" w:cs="Times New Roman"/>
          <w:spacing w:val="-8"/>
          <w:kern w:val="16"/>
          <w:sz w:val="24"/>
          <w:szCs w:val="24"/>
        </w:rPr>
        <w:t xml:space="preserve">a </w:t>
      </w:r>
      <w:r w:rsidRPr="008E5410">
        <w:rPr>
          <w:rFonts w:ascii="EB Garamond" w:hAnsi="EB Garamond" w:cs="Times New Roman"/>
          <w:spacing w:val="-8"/>
          <w:kern w:val="16"/>
          <w:sz w:val="24"/>
          <w:szCs w:val="24"/>
        </w:rPr>
        <w:t>child learns how to do</w:t>
      </w:r>
      <w:r w:rsidR="005F6DB3">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small motor movements (items 14-32</w:t>
      </w:r>
      <w:r w:rsidR="006A04E0" w:rsidRPr="008E5410">
        <w:rPr>
          <w:rFonts w:ascii="EB Garamond" w:hAnsi="EB Garamond" w:cs="Times New Roman"/>
          <w:spacing w:val="-8"/>
          <w:kern w:val="16"/>
          <w:sz w:val="24"/>
          <w:szCs w:val="24"/>
        </w:rPr>
        <w:t xml:space="preserve"> in Chapter 5</w:t>
      </w:r>
      <w:r w:rsidRPr="008E5410">
        <w:rPr>
          <w:rFonts w:ascii="EB Garamond" w:hAnsi="EB Garamond" w:cs="Times New Roman"/>
          <w:spacing w:val="-8"/>
          <w:kern w:val="16"/>
          <w:sz w:val="24"/>
          <w:szCs w:val="24"/>
        </w:rPr>
        <w:t>) and play activities (items 33-59</w:t>
      </w:r>
      <w:r w:rsidR="006A04E0" w:rsidRPr="008E5410">
        <w:rPr>
          <w:rFonts w:ascii="EB Garamond" w:hAnsi="EB Garamond" w:cs="Times New Roman"/>
          <w:spacing w:val="-8"/>
          <w:kern w:val="16"/>
          <w:sz w:val="24"/>
          <w:szCs w:val="24"/>
        </w:rPr>
        <w:t xml:space="preserve"> in Chapter 5</w:t>
      </w:r>
      <w:r w:rsidRPr="008E5410">
        <w:rPr>
          <w:rFonts w:ascii="EB Garamond" w:hAnsi="EB Garamond" w:cs="Times New Roman"/>
          <w:spacing w:val="-8"/>
          <w:kern w:val="16"/>
          <w:sz w:val="24"/>
          <w:szCs w:val="24"/>
        </w:rPr>
        <w:t xml:space="preserve">), teach her to spend more </w:t>
      </w:r>
      <w:r w:rsidRPr="008E5410">
        <w:rPr>
          <w:rFonts w:ascii="EB Garamond" w:hAnsi="EB Garamond" w:cs="Times New Roman"/>
          <w:i/>
          <w:spacing w:val="-8"/>
          <w:kern w:val="16"/>
          <w:sz w:val="24"/>
          <w:szCs w:val="24"/>
        </w:rPr>
        <w:t xml:space="preserve">time </w:t>
      </w:r>
      <w:r w:rsidR="005F6DB3">
        <w:rPr>
          <w:rFonts w:ascii="EB Garamond" w:hAnsi="EB Garamond" w:cs="Times New Roman"/>
          <w:spacing w:val="-8"/>
          <w:kern w:val="16"/>
          <w:sz w:val="24"/>
          <w:szCs w:val="24"/>
        </w:rPr>
        <w:t>doing these movements</w:t>
      </w:r>
      <w:r w:rsidRPr="008E5410">
        <w:rPr>
          <w:rFonts w:ascii="EB Garamond" w:hAnsi="EB Garamond" w:cs="Times New Roman"/>
          <w:spacing w:val="-8"/>
          <w:kern w:val="16"/>
          <w:sz w:val="24"/>
          <w:szCs w:val="24"/>
        </w:rPr>
        <w:t xml:space="preserve"> outside of sessions, as play activities. </w:t>
      </w:r>
      <w:r w:rsidR="000504D6">
        <w:rPr>
          <w:rFonts w:ascii="EB Garamond" w:hAnsi="EB Garamond" w:cs="Times New Roman"/>
          <w:spacing w:val="-8"/>
          <w:kern w:val="16"/>
          <w:sz w:val="24"/>
          <w:szCs w:val="24"/>
        </w:rPr>
        <w:t>H</w:t>
      </w:r>
      <w:r w:rsidRPr="008E5410">
        <w:rPr>
          <w:rFonts w:ascii="EB Garamond" w:hAnsi="EB Garamond" w:cs="Times New Roman"/>
          <w:spacing w:val="-8"/>
          <w:kern w:val="16"/>
          <w:sz w:val="24"/>
          <w:szCs w:val="24"/>
        </w:rPr>
        <w:t xml:space="preserve">ere are three steps for doing this. </w:t>
      </w:r>
    </w:p>
    <w:p w14:paraId="2FF13098" w14:textId="6400EF61" w:rsidR="006A04E0" w:rsidRPr="008E5410" w:rsidRDefault="00B91C2A" w:rsidP="00104750">
      <w:pPr>
        <w:spacing w:before="240"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First, </w:t>
      </w:r>
      <w:r w:rsidRPr="008E5410">
        <w:rPr>
          <w:rFonts w:ascii="EB Garamond" w:hAnsi="EB Garamond" w:cs="Times New Roman"/>
          <w:i/>
          <w:spacing w:val="-8"/>
          <w:kern w:val="16"/>
          <w:sz w:val="24"/>
          <w:szCs w:val="24"/>
        </w:rPr>
        <w:t xml:space="preserve">teach </w:t>
      </w:r>
      <w:r w:rsidR="00290DE9">
        <w:rPr>
          <w:rFonts w:ascii="EB Garamond" w:hAnsi="EB Garamond" w:cs="Times New Roman"/>
          <w:i/>
          <w:spacing w:val="-8"/>
          <w:kern w:val="16"/>
          <w:sz w:val="24"/>
          <w:szCs w:val="24"/>
        </w:rPr>
        <w:t>the child</w:t>
      </w:r>
      <w:r w:rsidRPr="008E5410">
        <w:rPr>
          <w:rFonts w:ascii="EB Garamond" w:hAnsi="EB Garamond" w:cs="Times New Roman"/>
          <w:i/>
          <w:spacing w:val="-8"/>
          <w:kern w:val="16"/>
          <w:sz w:val="24"/>
          <w:szCs w:val="24"/>
        </w:rPr>
        <w:t xml:space="preserve"> to do play tasks more by herself.</w:t>
      </w:r>
      <w:r w:rsidRPr="008E5410">
        <w:rPr>
          <w:rFonts w:ascii="EB Garamond" w:hAnsi="EB Garamond" w:cs="Times New Roman"/>
          <w:spacing w:val="-8"/>
          <w:kern w:val="16"/>
          <w:sz w:val="24"/>
          <w:szCs w:val="24"/>
        </w:rPr>
        <w:t xml:space="preserve"> Put one or two tasks that she can do well </w:t>
      </w:r>
      <w:r w:rsidR="005F6DB3">
        <w:rPr>
          <w:rFonts w:ascii="EB Garamond" w:hAnsi="EB Garamond" w:cs="Times New Roman"/>
          <w:spacing w:val="-8"/>
          <w:kern w:val="16"/>
          <w:sz w:val="24"/>
          <w:szCs w:val="24"/>
        </w:rPr>
        <w:t xml:space="preserve">(stacking, fitting, rolling, turning over) </w:t>
      </w:r>
      <w:r w:rsidRPr="008E5410">
        <w:rPr>
          <w:rFonts w:ascii="EB Garamond" w:hAnsi="EB Garamond" w:cs="Times New Roman"/>
          <w:spacing w:val="-8"/>
          <w:kern w:val="16"/>
          <w:sz w:val="24"/>
          <w:szCs w:val="24"/>
        </w:rPr>
        <w:t xml:space="preserve">on the table. Get her started. </w:t>
      </w:r>
      <w:r w:rsidR="005F6DB3">
        <w:rPr>
          <w:rFonts w:ascii="EB Garamond" w:hAnsi="EB Garamond" w:cs="Times New Roman"/>
          <w:spacing w:val="-8"/>
          <w:kern w:val="16"/>
          <w:sz w:val="24"/>
          <w:szCs w:val="24"/>
        </w:rPr>
        <w:t xml:space="preserve">“Let’s put these blocks IN the </w:t>
      </w:r>
      <w:r w:rsidR="003827B3">
        <w:rPr>
          <w:rFonts w:ascii="EB Garamond" w:hAnsi="EB Garamond" w:cs="Times New Roman"/>
          <w:spacing w:val="-8"/>
          <w:kern w:val="16"/>
          <w:sz w:val="24"/>
          <w:szCs w:val="24"/>
        </w:rPr>
        <w:t>c</w:t>
      </w:r>
      <w:r w:rsidR="005F6DB3">
        <w:rPr>
          <w:rFonts w:ascii="EB Garamond" w:hAnsi="EB Garamond" w:cs="Times New Roman"/>
          <w:spacing w:val="-8"/>
          <w:kern w:val="16"/>
          <w:sz w:val="24"/>
          <w:szCs w:val="24"/>
        </w:rPr>
        <w:t xml:space="preserve">an.” </w:t>
      </w:r>
      <w:r w:rsidRPr="008E5410">
        <w:rPr>
          <w:rFonts w:ascii="EB Garamond" w:hAnsi="EB Garamond" w:cs="Times New Roman"/>
          <w:spacing w:val="-8"/>
          <w:kern w:val="16"/>
          <w:sz w:val="24"/>
          <w:szCs w:val="24"/>
        </w:rPr>
        <w:t xml:space="preserve">Then slowly stand </w:t>
      </w:r>
      <w:r w:rsidR="0043224E">
        <w:rPr>
          <w:rFonts w:ascii="EB Garamond" w:hAnsi="EB Garamond" w:cs="Times New Roman"/>
          <w:spacing w:val="-8"/>
          <w:kern w:val="16"/>
          <w:sz w:val="24"/>
          <w:szCs w:val="24"/>
        </w:rPr>
        <w:t xml:space="preserve">a few feet </w:t>
      </w:r>
      <w:r w:rsidRPr="008E5410">
        <w:rPr>
          <w:rFonts w:ascii="EB Garamond" w:hAnsi="EB Garamond" w:cs="Times New Roman"/>
          <w:spacing w:val="-8"/>
          <w:kern w:val="16"/>
          <w:sz w:val="24"/>
          <w:szCs w:val="24"/>
        </w:rPr>
        <w:t xml:space="preserve">away from the table. Tell her to keep playing (“Put this block on top.”) and that she is doing a good job (“Yes, you put it on TOP.”). Give her a soft pat and slip her a bite of food or a token now and then while she is looking at what she is doing. When she finishes the task, give her a big reward---a snack, a ride, or a bout of roughhousing. As the days go by, </w:t>
      </w:r>
      <w:r w:rsidRPr="008E5410">
        <w:rPr>
          <w:rFonts w:ascii="EB Garamond" w:hAnsi="EB Garamond" w:cs="Times New Roman"/>
          <w:i/>
          <w:spacing w:val="-8"/>
          <w:kern w:val="16"/>
          <w:sz w:val="24"/>
          <w:szCs w:val="24"/>
        </w:rPr>
        <w:t xml:space="preserve">fade </w:t>
      </w:r>
      <w:r w:rsidRPr="008E5410">
        <w:rPr>
          <w:rFonts w:ascii="EB Garamond" w:hAnsi="EB Garamond" w:cs="Times New Roman"/>
          <w:spacing w:val="-8"/>
          <w:kern w:val="16"/>
          <w:sz w:val="24"/>
          <w:szCs w:val="24"/>
        </w:rPr>
        <w:t xml:space="preserve">yourself farther from the table and for a longer time. Tell her, “I’ll be right back. You FINISH the puzzle.” </w:t>
      </w:r>
      <w:r w:rsidRPr="003827B3">
        <w:rPr>
          <w:rFonts w:ascii="EB Garamond" w:eastAsia="Arial" w:hAnsi="EB Garamond" w:cs="Times New Roman"/>
          <w:i/>
          <w:iCs/>
          <w:spacing w:val="-8"/>
          <w:kern w:val="16"/>
          <w:sz w:val="24"/>
          <w:szCs w:val="24"/>
        </w:rPr>
        <w:t>If s</w:t>
      </w:r>
      <w:r w:rsidRPr="003827B3">
        <w:rPr>
          <w:rFonts w:ascii="EB Garamond" w:hAnsi="EB Garamond" w:cs="Times New Roman"/>
          <w:i/>
          <w:iCs/>
          <w:spacing w:val="-8"/>
          <w:kern w:val="16"/>
          <w:sz w:val="24"/>
          <w:szCs w:val="24"/>
        </w:rPr>
        <w:t xml:space="preserve">he stops </w:t>
      </w:r>
      <w:r w:rsidR="006A04E0" w:rsidRPr="003827B3">
        <w:rPr>
          <w:rFonts w:ascii="EB Garamond" w:hAnsi="EB Garamond" w:cs="Times New Roman"/>
          <w:i/>
          <w:iCs/>
          <w:spacing w:val="-8"/>
          <w:kern w:val="16"/>
          <w:sz w:val="24"/>
          <w:szCs w:val="24"/>
        </w:rPr>
        <w:t xml:space="preserve">playing </w:t>
      </w:r>
      <w:r w:rsidRPr="003827B3">
        <w:rPr>
          <w:rFonts w:ascii="EB Garamond" w:hAnsi="EB Garamond" w:cs="Times New Roman"/>
          <w:i/>
          <w:iCs/>
          <w:spacing w:val="-8"/>
          <w:kern w:val="16"/>
          <w:sz w:val="24"/>
          <w:szCs w:val="24"/>
        </w:rPr>
        <w:t xml:space="preserve">when you stand away from the table, come back for just a minute and give her more rewards for </w:t>
      </w:r>
      <w:r w:rsidR="005F6DB3" w:rsidRPr="003827B3">
        <w:rPr>
          <w:rFonts w:ascii="EB Garamond" w:hAnsi="EB Garamond" w:cs="Times New Roman"/>
          <w:i/>
          <w:iCs/>
          <w:spacing w:val="-8"/>
          <w:kern w:val="16"/>
          <w:sz w:val="24"/>
          <w:szCs w:val="24"/>
        </w:rPr>
        <w:t>doing the task</w:t>
      </w:r>
      <w:r w:rsidRPr="003827B3">
        <w:rPr>
          <w:rFonts w:ascii="EB Garamond" w:hAnsi="EB Garamond" w:cs="Times New Roman"/>
          <w:i/>
          <w:iCs/>
          <w:spacing w:val="-8"/>
          <w:kern w:val="16"/>
          <w:sz w:val="24"/>
          <w:szCs w:val="24"/>
        </w:rPr>
        <w:t>.</w:t>
      </w:r>
      <w:r w:rsidRPr="008E5410">
        <w:rPr>
          <w:rFonts w:ascii="EB Garamond" w:hAnsi="EB Garamond" w:cs="Times New Roman"/>
          <w:spacing w:val="-8"/>
          <w:kern w:val="16"/>
          <w:sz w:val="24"/>
          <w:szCs w:val="24"/>
        </w:rPr>
        <w:t xml:space="preserve"> Later, reward only for </w:t>
      </w:r>
      <w:r w:rsidR="0043224E">
        <w:rPr>
          <w:rFonts w:ascii="EB Garamond" w:hAnsi="EB Garamond" w:cs="Times New Roman"/>
          <w:spacing w:val="-8"/>
          <w:kern w:val="16"/>
          <w:sz w:val="24"/>
          <w:szCs w:val="24"/>
        </w:rPr>
        <w:t>doing</w:t>
      </w:r>
      <w:r w:rsidRPr="008E5410">
        <w:rPr>
          <w:rFonts w:ascii="EB Garamond" w:hAnsi="EB Garamond" w:cs="Times New Roman"/>
          <w:spacing w:val="-8"/>
          <w:kern w:val="16"/>
          <w:sz w:val="24"/>
          <w:szCs w:val="24"/>
        </w:rPr>
        <w:t xml:space="preserve"> and finishing </w:t>
      </w:r>
      <w:r w:rsidR="003827B3" w:rsidRPr="003827B3">
        <w:rPr>
          <w:rFonts w:ascii="EB Garamond" w:hAnsi="EB Garamond" w:cs="Times New Roman"/>
          <w:i/>
          <w:iCs/>
          <w:spacing w:val="-8"/>
          <w:kern w:val="16"/>
          <w:sz w:val="24"/>
          <w:szCs w:val="24"/>
        </w:rPr>
        <w:t xml:space="preserve">short </w:t>
      </w:r>
      <w:r w:rsidRPr="008E5410">
        <w:rPr>
          <w:rFonts w:ascii="EB Garamond" w:hAnsi="EB Garamond" w:cs="Times New Roman"/>
          <w:spacing w:val="-8"/>
          <w:kern w:val="16"/>
          <w:sz w:val="24"/>
          <w:szCs w:val="24"/>
        </w:rPr>
        <w:t>tasks by herself.</w:t>
      </w:r>
    </w:p>
    <w:p w14:paraId="22EE2980" w14:textId="0AE81E42" w:rsidR="00B91C2A" w:rsidRPr="008E5410" w:rsidRDefault="00B91C2A" w:rsidP="00104750">
      <w:pPr>
        <w:tabs>
          <w:tab w:val="left" w:pos="360"/>
        </w:tabs>
        <w:spacing w:before="24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This would work pretty well with Jack, Mark, Toto, </w:t>
      </w:r>
      <w:r w:rsidR="006A04E0" w:rsidRPr="008E5410">
        <w:rPr>
          <w:rFonts w:ascii="EB Garamond" w:hAnsi="EB Garamond" w:cs="Times New Roman"/>
          <w:spacing w:val="-8"/>
          <w:kern w:val="16"/>
          <w:sz w:val="24"/>
          <w:szCs w:val="24"/>
        </w:rPr>
        <w:t xml:space="preserve">Indra, </w:t>
      </w:r>
      <w:r w:rsidRPr="008E5410">
        <w:rPr>
          <w:rFonts w:ascii="EB Garamond" w:hAnsi="EB Garamond" w:cs="Times New Roman"/>
          <w:spacing w:val="-8"/>
          <w:kern w:val="16"/>
          <w:sz w:val="24"/>
          <w:szCs w:val="24"/>
        </w:rPr>
        <w:t xml:space="preserve">or Nancy, but not so well with Jimmy, Pearl, Steven, or Tommy.  </w:t>
      </w:r>
      <w:r w:rsidRPr="005F6DB3">
        <w:rPr>
          <w:rFonts w:ascii="EB Garamond" w:hAnsi="EB Garamond" w:cs="Times New Roman"/>
          <w:i/>
          <w:iCs/>
          <w:spacing w:val="-8"/>
          <w:kern w:val="16"/>
          <w:sz w:val="24"/>
          <w:szCs w:val="24"/>
        </w:rPr>
        <w:t>They need to learn in smaller steps</w:t>
      </w:r>
      <w:r w:rsidRPr="008E5410">
        <w:rPr>
          <w:rFonts w:ascii="EB Garamond" w:hAnsi="EB Garamond" w:cs="Times New Roman"/>
          <w:spacing w:val="-8"/>
          <w:kern w:val="16"/>
          <w:sz w:val="24"/>
          <w:szCs w:val="24"/>
        </w:rPr>
        <w:t xml:space="preserve">.  So, </w:t>
      </w:r>
      <w:r w:rsidRPr="008E5410">
        <w:rPr>
          <w:rFonts w:ascii="EB Garamond" w:hAnsi="EB Garamond" w:cs="Times New Roman"/>
          <w:bCs/>
          <w:spacing w:val="-8"/>
          <w:kern w:val="16"/>
          <w:sz w:val="24"/>
          <w:szCs w:val="24"/>
        </w:rPr>
        <w:t>here’s how Tommy’s Mom does it.</w:t>
      </w:r>
      <w:r w:rsidRPr="008E5410">
        <w:rPr>
          <w:rFonts w:ascii="EB Garamond" w:hAnsi="EB Garamond" w:cs="Times New Roman"/>
          <w:spacing w:val="-8"/>
          <w:kern w:val="16"/>
          <w:sz w:val="24"/>
          <w:szCs w:val="24"/>
        </w:rPr>
        <w:t xml:space="preserve"> As Tommy gains more skill at a particular toy, Mom begins teaching him to </w:t>
      </w:r>
      <w:r w:rsidRPr="008E5410">
        <w:rPr>
          <w:rFonts w:ascii="EB Garamond" w:hAnsi="EB Garamond" w:cs="Times New Roman"/>
          <w:i/>
          <w:spacing w:val="-8"/>
          <w:kern w:val="16"/>
          <w:sz w:val="24"/>
          <w:szCs w:val="24"/>
        </w:rPr>
        <w:t>play by himself</w:t>
      </w:r>
      <w:r w:rsidRPr="008E5410">
        <w:rPr>
          <w:rFonts w:ascii="EB Garamond" w:hAnsi="EB Garamond" w:cs="Times New Roman"/>
          <w:spacing w:val="-8"/>
          <w:kern w:val="16"/>
          <w:sz w:val="24"/>
          <w:szCs w:val="24"/>
        </w:rPr>
        <w:t xml:space="preserve">.  How?  She </w:t>
      </w:r>
      <w:r w:rsidRPr="008E5410">
        <w:rPr>
          <w:rFonts w:ascii="EB Garamond" w:hAnsi="EB Garamond" w:cs="Times New Roman"/>
          <w:i/>
          <w:spacing w:val="-8"/>
          <w:kern w:val="16"/>
          <w:sz w:val="24"/>
          <w:szCs w:val="24"/>
        </w:rPr>
        <w:t>basically fades out.</w:t>
      </w:r>
      <w:r w:rsidRPr="008E5410">
        <w:rPr>
          <w:rFonts w:ascii="EB Garamond" w:hAnsi="EB Garamond" w:cs="Times New Roman"/>
          <w:spacing w:val="-8"/>
          <w:kern w:val="16"/>
          <w:sz w:val="24"/>
          <w:szCs w:val="24"/>
        </w:rPr>
        <w:br/>
        <w:t>1.</w:t>
      </w:r>
      <w:r w:rsidRPr="008E5410">
        <w:rPr>
          <w:rFonts w:ascii="EB Garamond" w:hAnsi="EB Garamond" w:cs="Times New Roman"/>
          <w:spacing w:val="-8"/>
          <w:kern w:val="16"/>
          <w:sz w:val="24"/>
          <w:szCs w:val="24"/>
        </w:rPr>
        <w:tab/>
        <w:t xml:space="preserve">Tommy is putting in a puzzle piece. Mom moves her chair back, and reinforces when the piece goes in.  </w:t>
      </w:r>
      <w:r w:rsidRPr="008E5410">
        <w:rPr>
          <w:rFonts w:ascii="EB Garamond" w:hAnsi="EB Garamond" w:cs="Times New Roman"/>
          <w:spacing w:val="-8"/>
          <w:kern w:val="16"/>
          <w:sz w:val="24"/>
          <w:szCs w:val="24"/>
        </w:rPr>
        <w:br/>
        <w:t>2.</w:t>
      </w:r>
      <w:r w:rsidRPr="008E5410">
        <w:rPr>
          <w:rFonts w:ascii="EB Garamond" w:hAnsi="EB Garamond" w:cs="Times New Roman"/>
          <w:spacing w:val="-8"/>
          <w:kern w:val="16"/>
          <w:sz w:val="24"/>
          <w:szCs w:val="24"/>
        </w:rPr>
        <w:tab/>
        <w:t xml:space="preserve">Now she hands him another piece, or she points to the next piece.  As he works it, she stands up and then sits right back down.  Get it?  As long as he stays involved, Mom fades out a little more. </w:t>
      </w:r>
    </w:p>
    <w:p w14:paraId="0E529E3D" w14:textId="2D2F00E2"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i/>
          <w:spacing w:val="-8"/>
          <w:kern w:val="16"/>
          <w:sz w:val="24"/>
          <w:szCs w:val="24"/>
        </w:rPr>
        <w:t xml:space="preserve">She makes sure to reinforce the very </w:t>
      </w:r>
      <w:r w:rsidR="003827B3">
        <w:rPr>
          <w:rFonts w:ascii="EB Garamond" w:hAnsi="EB Garamond" w:cs="Times New Roman"/>
          <w:i/>
          <w:spacing w:val="-8"/>
          <w:kern w:val="16"/>
          <w:sz w:val="24"/>
          <w:szCs w:val="24"/>
        </w:rPr>
        <w:t>first</w:t>
      </w:r>
      <w:r w:rsidRPr="008E5410">
        <w:rPr>
          <w:rFonts w:ascii="EB Garamond" w:hAnsi="EB Garamond" w:cs="Times New Roman"/>
          <w:i/>
          <w:spacing w:val="-8"/>
          <w:kern w:val="16"/>
          <w:sz w:val="24"/>
          <w:szCs w:val="24"/>
        </w:rPr>
        <w:t xml:space="preserve"> thing he does when she comes back.</w:t>
      </w:r>
      <w:r w:rsidRPr="008E5410">
        <w:rPr>
          <w:rFonts w:ascii="EB Garamond" w:hAnsi="EB Garamond" w:cs="Times New Roman"/>
          <w:spacing w:val="-8"/>
          <w:kern w:val="16"/>
          <w:sz w:val="24"/>
          <w:szCs w:val="24"/>
        </w:rPr>
        <w:t xml:space="preserve"> </w:t>
      </w:r>
      <w:r w:rsidR="00290DE9">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p>
    <w:p w14:paraId="0FA917FA" w14:textId="77777777" w:rsidR="0043224E" w:rsidRDefault="00B91C2A" w:rsidP="00104750">
      <w:pPr>
        <w:tabs>
          <w:tab w:val="left" w:pos="360"/>
        </w:tabs>
        <w:spacing w:after="0"/>
        <w:ind w:firstLine="5"/>
        <w:rPr>
          <w:rFonts w:ascii="EB Garamond" w:hAnsi="EB Garamond" w:cs="Times New Roman"/>
          <w:spacing w:val="-8"/>
          <w:kern w:val="16"/>
          <w:sz w:val="24"/>
          <w:szCs w:val="24"/>
        </w:rPr>
      </w:pPr>
      <w:r w:rsidRPr="008E5410">
        <w:rPr>
          <w:rFonts w:ascii="EB Garamond" w:hAnsi="EB Garamond" w:cs="Times New Roman"/>
          <w:spacing w:val="-8"/>
          <w:kern w:val="16"/>
          <w:sz w:val="24"/>
          <w:szCs w:val="24"/>
        </w:rPr>
        <w:t>3.</w:t>
      </w:r>
      <w:r w:rsidRPr="008E5410">
        <w:rPr>
          <w:rFonts w:ascii="EB Garamond" w:hAnsi="EB Garamond" w:cs="Times New Roman"/>
          <w:spacing w:val="-8"/>
          <w:kern w:val="16"/>
          <w:sz w:val="24"/>
          <w:szCs w:val="24"/>
        </w:rPr>
        <w:tab/>
        <w:t>Eventually, she takes one step from the table and comes right back. Then one step and waits a little longer before coming back.</w:t>
      </w:r>
      <w:r w:rsidR="00DD460C"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Then two steps.  Always coming back and reinforcing.  “Yes, you are PLAYING.”</w:t>
      </w:r>
      <w:r w:rsidRPr="008E5410">
        <w:rPr>
          <w:rFonts w:ascii="EB Garamond" w:hAnsi="EB Garamond" w:cs="Times New Roman"/>
          <w:spacing w:val="-8"/>
          <w:kern w:val="16"/>
          <w:sz w:val="24"/>
          <w:szCs w:val="24"/>
        </w:rPr>
        <w:br/>
        <w:t>4.</w:t>
      </w:r>
      <w:r w:rsidRPr="008E5410">
        <w:rPr>
          <w:rFonts w:ascii="EB Garamond" w:hAnsi="EB Garamond" w:cs="Times New Roman"/>
          <w:spacing w:val="-8"/>
          <w:kern w:val="16"/>
          <w:sz w:val="24"/>
          <w:szCs w:val="24"/>
        </w:rPr>
        <w:tab/>
        <w:t>Mom varies how far away she gets and how long she is gone.</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1 step, 1 second.</w:t>
      </w:r>
      <w:r w:rsidR="00290DE9">
        <w:rPr>
          <w:rFonts w:ascii="EB Garamond" w:hAnsi="EB Garamond" w:cs="Times New Roman"/>
          <w:spacing w:val="-8"/>
          <w:kern w:val="16"/>
          <w:sz w:val="24"/>
          <w:szCs w:val="24"/>
        </w:rPr>
        <w:t xml:space="preserve"> Come back and reinforce.</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1 step. 2 seconds.</w:t>
      </w:r>
      <w:r w:rsidR="00290DE9">
        <w:rPr>
          <w:rFonts w:ascii="EB Garamond" w:hAnsi="EB Garamond" w:cs="Times New Roman"/>
          <w:spacing w:val="-8"/>
          <w:kern w:val="16"/>
          <w:sz w:val="24"/>
          <w:szCs w:val="24"/>
        </w:rPr>
        <w:t xml:space="preserve"> Come back and reinforce.</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2 steps, 1 second.</w:t>
      </w:r>
      <w:r w:rsidR="00290DE9">
        <w:rPr>
          <w:rFonts w:ascii="EB Garamond" w:hAnsi="EB Garamond" w:cs="Times New Roman"/>
          <w:spacing w:val="-8"/>
          <w:kern w:val="16"/>
          <w:sz w:val="24"/>
          <w:szCs w:val="24"/>
        </w:rPr>
        <w:t xml:space="preserve"> Come back and reinforce.</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1 step, 4 seconds.</w:t>
      </w:r>
      <w:r w:rsidR="00290DE9">
        <w:rPr>
          <w:rFonts w:ascii="EB Garamond" w:hAnsi="EB Garamond" w:cs="Times New Roman"/>
          <w:spacing w:val="-8"/>
          <w:kern w:val="16"/>
          <w:sz w:val="24"/>
          <w:szCs w:val="24"/>
        </w:rPr>
        <w:t xml:space="preserve"> Come back and reinforce.</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2 steps, 4 seconds.</w:t>
      </w:r>
      <w:r w:rsidR="00290DE9">
        <w:rPr>
          <w:rFonts w:ascii="EB Garamond" w:hAnsi="EB Garamond" w:cs="Times New Roman"/>
          <w:spacing w:val="-8"/>
          <w:kern w:val="16"/>
          <w:sz w:val="24"/>
          <w:szCs w:val="24"/>
        </w:rPr>
        <w:t xml:space="preserve"> Come back and reinforce.</w:t>
      </w:r>
    </w:p>
    <w:p w14:paraId="128D479B" w14:textId="12EC55ED" w:rsidR="00B91C2A" w:rsidRPr="008E5410" w:rsidRDefault="00B91C2A" w:rsidP="00104750">
      <w:pPr>
        <w:tabs>
          <w:tab w:val="left" w:pos="360"/>
        </w:tabs>
        <w:spacing w:after="0"/>
        <w:ind w:firstLine="5"/>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t>Tommy is learning that “It doesn’t matter where Mom goes and how long she’s gone.  She always comes back and I get a treat!”</w:t>
      </w:r>
      <w:r w:rsidRPr="008E5410">
        <w:rPr>
          <w:rFonts w:ascii="EB Garamond" w:hAnsi="EB Garamond" w:cs="Times New Roman"/>
          <w:spacing w:val="-8"/>
          <w:kern w:val="16"/>
          <w:sz w:val="24"/>
          <w:szCs w:val="24"/>
        </w:rPr>
        <w:br/>
      </w:r>
    </w:p>
    <w:p w14:paraId="236D4C51" w14:textId="45831D6B"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Second, </w:t>
      </w:r>
      <w:r w:rsidRPr="008E5410">
        <w:rPr>
          <w:rFonts w:ascii="EB Garamond" w:hAnsi="EB Garamond" w:cs="Times New Roman"/>
          <w:i/>
          <w:spacing w:val="-8"/>
          <w:kern w:val="16"/>
          <w:sz w:val="24"/>
          <w:szCs w:val="24"/>
        </w:rPr>
        <w:t>use Activity Rewards more</w:t>
      </w:r>
      <w:r w:rsidRPr="008E5410">
        <w:rPr>
          <w:rFonts w:ascii="EB Garamond" w:hAnsi="EB Garamond" w:cs="Times New Roman"/>
          <w:spacing w:val="-8"/>
          <w:kern w:val="16"/>
          <w:sz w:val="24"/>
          <w:szCs w:val="24"/>
        </w:rPr>
        <w:t>. During sessions, use Grandma’s</w:t>
      </w:r>
      <w:r w:rsidR="00DD460C"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Law to get the child to do harder tasks: “As soon as you finish this puzzle, you can play with the Tinker Toys (which he likes).” Also, have Activity Rewards come after sessions. When the child plays for a certain number of minutes or finishes a certain number of tasks, or earns a certain number of tokens, he gets to go outside, watch TV, or have a snack. Slowly </w:t>
      </w:r>
      <w:r w:rsidRPr="008E5410">
        <w:rPr>
          <w:rFonts w:ascii="EB Garamond" w:hAnsi="EB Garamond" w:cs="Times New Roman"/>
          <w:i/>
          <w:spacing w:val="-8"/>
          <w:kern w:val="16"/>
          <w:sz w:val="24"/>
          <w:szCs w:val="24"/>
        </w:rPr>
        <w:t xml:space="preserve">increase </w:t>
      </w:r>
      <w:r w:rsidRPr="008E5410">
        <w:rPr>
          <w:rFonts w:ascii="EB Garamond" w:hAnsi="EB Garamond" w:cs="Times New Roman"/>
          <w:spacing w:val="-8"/>
          <w:kern w:val="16"/>
          <w:sz w:val="24"/>
          <w:szCs w:val="24"/>
        </w:rPr>
        <w:t xml:space="preserve">the number of minutes or tasks he works during sessions. You can use a kitchen timer with a bell to signal when he has </w:t>
      </w:r>
      <w:r w:rsidR="00DD460C" w:rsidRPr="008E5410">
        <w:rPr>
          <w:rFonts w:ascii="EB Garamond" w:hAnsi="EB Garamond" w:cs="Times New Roman"/>
          <w:spacing w:val="-8"/>
          <w:kern w:val="16"/>
          <w:sz w:val="24"/>
          <w:szCs w:val="24"/>
        </w:rPr>
        <w:t>played</w:t>
      </w:r>
      <w:r w:rsidRPr="008E5410">
        <w:rPr>
          <w:rFonts w:ascii="EB Garamond" w:hAnsi="EB Garamond" w:cs="Times New Roman"/>
          <w:spacing w:val="-8"/>
          <w:kern w:val="16"/>
          <w:sz w:val="24"/>
          <w:szCs w:val="24"/>
        </w:rPr>
        <w:t xml:space="preserve"> enough. Use a </w:t>
      </w:r>
      <w:r w:rsidRPr="008E5410">
        <w:rPr>
          <w:rFonts w:ascii="EB Garamond" w:hAnsi="EB Garamond" w:cs="Times New Roman"/>
          <w:i/>
          <w:spacing w:val="-8"/>
          <w:kern w:val="16"/>
          <w:sz w:val="24"/>
          <w:szCs w:val="24"/>
        </w:rPr>
        <w:t xml:space="preserve">variable schedule </w:t>
      </w:r>
      <w:r w:rsidRPr="008E5410">
        <w:rPr>
          <w:rFonts w:ascii="EB Garamond" w:hAnsi="EB Garamond" w:cs="Times New Roman"/>
          <w:spacing w:val="-8"/>
          <w:kern w:val="16"/>
          <w:sz w:val="24"/>
          <w:szCs w:val="24"/>
        </w:rPr>
        <w:t>(the interval between bells changes after each reward). Make sure that he is working when the bell rings. (You can ring the bell yourself.)</w:t>
      </w:r>
    </w:p>
    <w:p w14:paraId="427E6BED" w14:textId="77777777" w:rsidR="00DD460C"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p>
    <w:p w14:paraId="18F2A603" w14:textId="77777777" w:rsidR="00DD460C"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Third, </w:t>
      </w:r>
      <w:r w:rsidRPr="008E5410">
        <w:rPr>
          <w:rFonts w:ascii="EB Garamond" w:hAnsi="EB Garamond" w:cs="Times New Roman"/>
          <w:i/>
          <w:spacing w:val="-8"/>
          <w:kern w:val="16"/>
          <w:sz w:val="24"/>
          <w:szCs w:val="24"/>
        </w:rPr>
        <w:t>start the child playing during the day, fade yourself out</w:t>
      </w:r>
      <w:r w:rsidRPr="008E5410">
        <w:rPr>
          <w:rFonts w:ascii="EB Garamond" w:hAnsi="EB Garamond" w:cs="Times New Roman"/>
          <w:i/>
          <w:iCs/>
          <w:spacing w:val="-8"/>
          <w:kern w:val="16"/>
          <w:sz w:val="24"/>
          <w:szCs w:val="24"/>
        </w:rPr>
        <w:t>, and give him an Activity Reward</w:t>
      </w:r>
      <w:r w:rsidRPr="008E5410">
        <w:rPr>
          <w:rFonts w:ascii="EB Garamond" w:hAnsi="EB Garamond" w:cs="Times New Roman"/>
          <w:spacing w:val="-8"/>
          <w:kern w:val="16"/>
          <w:sz w:val="24"/>
          <w:szCs w:val="24"/>
        </w:rPr>
        <w:t xml:space="preserve"> when he has played for a certain amount of time</w:t>
      </w:r>
      <w:r w:rsidR="00DD460C"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a </w:t>
      </w:r>
      <w:r w:rsidR="00DD460C" w:rsidRPr="008E5410">
        <w:rPr>
          <w:rFonts w:ascii="EB Garamond" w:hAnsi="EB Garamond" w:cs="Times New Roman"/>
          <w:spacing w:val="-8"/>
          <w:kern w:val="16"/>
          <w:sz w:val="24"/>
          <w:szCs w:val="24"/>
        </w:rPr>
        <w:t>tiny bit longer</w:t>
      </w:r>
      <w:r w:rsidRPr="008E5410">
        <w:rPr>
          <w:rFonts w:ascii="EB Garamond" w:hAnsi="EB Garamond" w:cs="Times New Roman"/>
          <w:spacing w:val="-8"/>
          <w:kern w:val="16"/>
          <w:sz w:val="24"/>
          <w:szCs w:val="24"/>
        </w:rPr>
        <w:t xml:space="preserve"> each day. At first, you might use Grandma’s Law to start him playing: “As soon as you color the square, we will play catch.” Later, just set out play objects, praise him, and slip him a bite of food or a token while he is playing, and have an Activity Reward come after he plays. Switch the Activity Reward each day.</w:t>
      </w:r>
    </w:p>
    <w:p w14:paraId="58E019D9" w14:textId="3E4BF07C" w:rsidR="00B91C2A" w:rsidRPr="008E5410" w:rsidRDefault="00B91C2A" w:rsidP="00104750">
      <w:pPr>
        <w:tabs>
          <w:tab w:val="left" w:pos="360"/>
        </w:tabs>
        <w:spacing w:before="240"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Remember: as the child learns </w:t>
      </w:r>
      <w:r w:rsidR="003C1DD2">
        <w:rPr>
          <w:rFonts w:ascii="EB Garamond" w:hAnsi="EB Garamond" w:cs="Times New Roman"/>
          <w:spacing w:val="-8"/>
          <w:kern w:val="16"/>
          <w:sz w:val="24"/>
          <w:szCs w:val="24"/>
        </w:rPr>
        <w:t>play</w:t>
      </w:r>
      <w:r w:rsidRPr="008E5410">
        <w:rPr>
          <w:rFonts w:ascii="EB Garamond" w:hAnsi="EB Garamond" w:cs="Times New Roman"/>
          <w:spacing w:val="-8"/>
          <w:kern w:val="16"/>
          <w:sz w:val="24"/>
          <w:szCs w:val="24"/>
        </w:rPr>
        <w:t xml:space="preserve"> tasks, teach him to</w:t>
      </w:r>
      <w:r w:rsidRPr="008E5410">
        <w:rPr>
          <w:rFonts w:ascii="EB Garamond" w:hAnsi="EB Garamond" w:cs="Times New Roman"/>
          <w:i/>
          <w:spacing w:val="-8"/>
          <w:kern w:val="16"/>
          <w:sz w:val="24"/>
          <w:szCs w:val="24"/>
        </w:rPr>
        <w:t xml:space="preserve"> </w:t>
      </w:r>
      <w:r w:rsidRPr="008E5410">
        <w:rPr>
          <w:rFonts w:ascii="EB Garamond" w:hAnsi="EB Garamond" w:cs="Times New Roman"/>
          <w:spacing w:val="-8"/>
          <w:kern w:val="16"/>
          <w:sz w:val="24"/>
          <w:szCs w:val="24"/>
        </w:rPr>
        <w:t>do them in new places and with other people.</w:t>
      </w:r>
    </w:p>
    <w:p w14:paraId="284C7B77" w14:textId="77777777" w:rsidR="00B91C2A" w:rsidRPr="008E5410" w:rsidRDefault="00B91C2A" w:rsidP="00104750">
      <w:pPr>
        <w:spacing w:after="0"/>
        <w:rPr>
          <w:rFonts w:ascii="EB Garamond" w:hAnsi="EB Garamond" w:cs="Times New Roman"/>
          <w:spacing w:val="-8"/>
          <w:kern w:val="16"/>
          <w:sz w:val="24"/>
          <w:szCs w:val="24"/>
        </w:rPr>
      </w:pPr>
    </w:p>
    <w:p w14:paraId="192951B6" w14:textId="17F3178F" w:rsidR="00B91C2A" w:rsidRPr="008E5410" w:rsidRDefault="00DD460C" w:rsidP="00104750">
      <w:pPr>
        <w:spacing w:after="0"/>
        <w:rPr>
          <w:rFonts w:ascii="EB Garamond" w:hAnsi="EB Garamond" w:cs="Times New Roman"/>
          <w:b/>
          <w:bCs/>
          <w:i/>
          <w:iCs/>
          <w:spacing w:val="-8"/>
          <w:kern w:val="16"/>
          <w:sz w:val="36"/>
          <w:szCs w:val="36"/>
        </w:rPr>
      </w:pPr>
      <w:bookmarkStart w:id="279" w:name="ch6coopandindepplagoodlearninghabits"/>
      <w:r w:rsidRPr="008E5410">
        <w:rPr>
          <w:rFonts w:ascii="EB Garamond" w:hAnsi="EB Garamond" w:cs="Times New Roman"/>
          <w:b/>
          <w:bCs/>
          <w:i/>
          <w:iCs/>
          <w:spacing w:val="-8"/>
          <w:kern w:val="16"/>
          <w:sz w:val="36"/>
          <w:szCs w:val="36"/>
        </w:rPr>
        <w:t xml:space="preserve">Strengthening Good Learning Habits, Such </w:t>
      </w:r>
      <w:r w:rsidR="0081743C">
        <w:rPr>
          <w:rFonts w:ascii="EB Garamond" w:hAnsi="EB Garamond" w:cs="Times New Roman"/>
          <w:b/>
          <w:bCs/>
          <w:i/>
          <w:iCs/>
          <w:spacing w:val="-8"/>
          <w:kern w:val="16"/>
          <w:sz w:val="36"/>
          <w:szCs w:val="36"/>
        </w:rPr>
        <w:t>a</w:t>
      </w:r>
      <w:r w:rsidRPr="008E5410">
        <w:rPr>
          <w:rFonts w:ascii="EB Garamond" w:hAnsi="EB Garamond" w:cs="Times New Roman"/>
          <w:b/>
          <w:bCs/>
          <w:i/>
          <w:iCs/>
          <w:spacing w:val="-8"/>
          <w:kern w:val="16"/>
          <w:sz w:val="36"/>
          <w:szCs w:val="36"/>
        </w:rPr>
        <w:t>s Sitting, Listening, And Doing</w:t>
      </w:r>
    </w:p>
    <w:bookmarkEnd w:id="279"/>
    <w:p w14:paraId="61305F8C" w14:textId="77777777" w:rsidR="00B91C2A" w:rsidRPr="008E5410" w:rsidRDefault="00B91C2A" w:rsidP="00104750">
      <w:pPr>
        <w:spacing w:after="0"/>
        <w:rPr>
          <w:rFonts w:ascii="EB Garamond" w:hAnsi="EB Garamond" w:cs="Times New Roman"/>
          <w:spacing w:val="-8"/>
          <w:kern w:val="16"/>
          <w:sz w:val="24"/>
          <w:szCs w:val="24"/>
        </w:rPr>
      </w:pPr>
    </w:p>
    <w:p w14:paraId="6620707E" w14:textId="2E94ABEC" w:rsidR="00B91C2A" w:rsidRPr="008E5410" w:rsidRDefault="00B91C2A" w:rsidP="00104750">
      <w:pPr>
        <w:tabs>
          <w:tab w:val="left" w:pos="360"/>
        </w:tabs>
        <w:spacing w:after="0"/>
        <w:ind w:firstLine="5"/>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While the child is gaining more </w:t>
      </w:r>
      <w:r w:rsidRPr="008E5410">
        <w:rPr>
          <w:rFonts w:ascii="EB Garamond" w:hAnsi="EB Garamond" w:cs="Times New Roman"/>
          <w:i/>
          <w:spacing w:val="-8"/>
          <w:kern w:val="16"/>
          <w:sz w:val="24"/>
          <w:szCs w:val="24"/>
        </w:rPr>
        <w:t xml:space="preserve">skill </w:t>
      </w:r>
      <w:r w:rsidRPr="008E5410">
        <w:rPr>
          <w:rFonts w:ascii="EB Garamond" w:hAnsi="EB Garamond" w:cs="Times New Roman"/>
          <w:spacing w:val="-8"/>
          <w:kern w:val="16"/>
          <w:sz w:val="24"/>
          <w:szCs w:val="24"/>
        </w:rPr>
        <w:t xml:space="preserve">at small motor and play activities, and is learning to spend more </w:t>
      </w:r>
      <w:r w:rsidRPr="008E5410">
        <w:rPr>
          <w:rFonts w:ascii="EB Garamond" w:hAnsi="EB Garamond" w:cs="Times New Roman"/>
          <w:i/>
          <w:spacing w:val="-8"/>
          <w:kern w:val="16"/>
          <w:sz w:val="24"/>
          <w:szCs w:val="24"/>
        </w:rPr>
        <w:t xml:space="preserve">time </w:t>
      </w:r>
      <w:r w:rsidRPr="008E5410">
        <w:rPr>
          <w:rFonts w:ascii="EB Garamond" w:hAnsi="EB Garamond" w:cs="Times New Roman"/>
          <w:spacing w:val="-8"/>
          <w:kern w:val="16"/>
          <w:sz w:val="24"/>
          <w:szCs w:val="24"/>
        </w:rPr>
        <w:t xml:space="preserve">at them </w:t>
      </w:r>
      <w:r w:rsidR="003C1DD2">
        <w:rPr>
          <w:rFonts w:ascii="EB Garamond" w:hAnsi="EB Garamond" w:cs="Times New Roman"/>
          <w:spacing w:val="-8"/>
          <w:kern w:val="16"/>
          <w:sz w:val="24"/>
          <w:szCs w:val="24"/>
        </w:rPr>
        <w:t xml:space="preserve">as part of the child’s everyday life </w:t>
      </w:r>
      <w:r w:rsidRPr="008E5410">
        <w:rPr>
          <w:rFonts w:ascii="EB Garamond" w:hAnsi="EB Garamond" w:cs="Times New Roman"/>
          <w:spacing w:val="-8"/>
          <w:kern w:val="16"/>
          <w:sz w:val="24"/>
          <w:szCs w:val="24"/>
        </w:rPr>
        <w:t xml:space="preserve">outside of </w:t>
      </w:r>
      <w:r w:rsidR="0081743C">
        <w:rPr>
          <w:rFonts w:ascii="EB Garamond" w:hAnsi="EB Garamond" w:cs="Times New Roman"/>
          <w:spacing w:val="-8"/>
          <w:kern w:val="16"/>
          <w:sz w:val="24"/>
          <w:szCs w:val="24"/>
        </w:rPr>
        <w:t xml:space="preserve">special </w:t>
      </w:r>
      <w:r w:rsidRPr="008E5410">
        <w:rPr>
          <w:rFonts w:ascii="EB Garamond" w:hAnsi="EB Garamond" w:cs="Times New Roman"/>
          <w:spacing w:val="-8"/>
          <w:kern w:val="16"/>
          <w:sz w:val="24"/>
          <w:szCs w:val="24"/>
        </w:rPr>
        <w:t xml:space="preserve">sessions, </w:t>
      </w:r>
      <w:r w:rsidR="00037332" w:rsidRPr="008E5410">
        <w:rPr>
          <w:rFonts w:ascii="EB Garamond" w:hAnsi="EB Garamond" w:cs="Times New Roman"/>
          <w:spacing w:val="-8"/>
          <w:kern w:val="16"/>
          <w:sz w:val="24"/>
          <w:szCs w:val="24"/>
        </w:rPr>
        <w:t>we</w:t>
      </w:r>
      <w:r w:rsidRPr="008E5410">
        <w:rPr>
          <w:rFonts w:ascii="EB Garamond" w:hAnsi="EB Garamond" w:cs="Times New Roman"/>
          <w:spacing w:val="-8"/>
          <w:kern w:val="16"/>
          <w:sz w:val="24"/>
          <w:szCs w:val="24"/>
        </w:rPr>
        <w:t xml:space="preserve"> also maintain good learning habits, such as sitting, listening to directions, and doing tasks for a longer time. Here are a few ways to strengthen good learning habits.</w:t>
      </w:r>
    </w:p>
    <w:p w14:paraId="4DF2298B" w14:textId="389C0185" w:rsidR="00595D26"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eastAsia="Arial" w:hAnsi="EB Garamond" w:cs="Times New Roman"/>
          <w:spacing w:val="-8"/>
          <w:kern w:val="16"/>
          <w:sz w:val="24"/>
          <w:szCs w:val="24"/>
        </w:rPr>
        <w:t>1.</w:t>
      </w:r>
      <w:r w:rsidRPr="008E5410">
        <w:rPr>
          <w:rFonts w:ascii="EB Garamond" w:eastAsia="Arial" w:hAnsi="EB Garamond" w:cs="Times New Roman"/>
          <w:spacing w:val="-8"/>
          <w:kern w:val="16"/>
          <w:sz w:val="24"/>
          <w:szCs w:val="24"/>
        </w:rPr>
        <w:tab/>
      </w:r>
      <w:r w:rsidRPr="008E5410">
        <w:rPr>
          <w:rFonts w:ascii="EB Garamond" w:hAnsi="EB Garamond" w:cs="Times New Roman"/>
          <w:i/>
          <w:spacing w:val="-8"/>
          <w:kern w:val="16"/>
          <w:sz w:val="24"/>
          <w:szCs w:val="24"/>
        </w:rPr>
        <w:t xml:space="preserve">Keeping </w:t>
      </w:r>
      <w:r w:rsidR="00595D26" w:rsidRPr="008E5410">
        <w:rPr>
          <w:rFonts w:ascii="EB Garamond" w:hAnsi="EB Garamond" w:cs="Times New Roman"/>
          <w:i/>
          <w:spacing w:val="-8"/>
          <w:kern w:val="16"/>
          <w:sz w:val="24"/>
          <w:szCs w:val="24"/>
        </w:rPr>
        <w:t xml:space="preserve">Earlier </w:t>
      </w:r>
      <w:r w:rsidRPr="008E5410">
        <w:rPr>
          <w:rFonts w:ascii="EB Garamond" w:hAnsi="EB Garamond" w:cs="Times New Roman"/>
          <w:i/>
          <w:spacing w:val="-8"/>
          <w:kern w:val="16"/>
          <w:sz w:val="24"/>
          <w:szCs w:val="24"/>
        </w:rPr>
        <w:t>Target Behaviors Going</w:t>
      </w:r>
      <w:r w:rsidR="00595D26" w:rsidRPr="008E5410">
        <w:rPr>
          <w:rFonts w:ascii="EB Garamond" w:hAnsi="EB Garamond" w:cs="Times New Roman"/>
          <w:i/>
          <w:spacing w:val="-8"/>
          <w:kern w:val="16"/>
          <w:sz w:val="24"/>
          <w:szCs w:val="24"/>
        </w:rPr>
        <w:t xml:space="preserve"> Strong</w:t>
      </w:r>
      <w:r w:rsidRPr="008E5410">
        <w:rPr>
          <w:rFonts w:ascii="EB Garamond" w:hAnsi="EB Garamond" w:cs="Times New Roman"/>
          <w:i/>
          <w:spacing w:val="-8"/>
          <w:kern w:val="16"/>
          <w:sz w:val="24"/>
          <w:szCs w:val="24"/>
        </w:rPr>
        <w:t xml:space="preserve">. </w:t>
      </w:r>
      <w:r w:rsidRPr="008E5410">
        <w:rPr>
          <w:rFonts w:ascii="EB Garamond" w:hAnsi="EB Garamond" w:cs="Times New Roman"/>
          <w:spacing w:val="-8"/>
          <w:kern w:val="16"/>
          <w:sz w:val="24"/>
          <w:szCs w:val="24"/>
        </w:rPr>
        <w:t>The Learning Readiness area gives the child a head</w:t>
      </w:r>
      <w:r w:rsidR="00CE69C2"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start on good learning habits---</w:t>
      </w:r>
      <w:r w:rsidR="0081743C">
        <w:rPr>
          <w:rFonts w:ascii="EB Garamond" w:hAnsi="EB Garamond" w:cs="Times New Roman"/>
          <w:spacing w:val="-8"/>
          <w:kern w:val="16"/>
          <w:sz w:val="24"/>
          <w:szCs w:val="24"/>
        </w:rPr>
        <w:t xml:space="preserve">responding to changes, </w:t>
      </w:r>
      <w:r w:rsidRPr="008E5410">
        <w:rPr>
          <w:rFonts w:ascii="EB Garamond" w:hAnsi="EB Garamond" w:cs="Times New Roman"/>
          <w:spacing w:val="-8"/>
          <w:kern w:val="16"/>
          <w:sz w:val="24"/>
          <w:szCs w:val="24"/>
        </w:rPr>
        <w:t xml:space="preserve">eye contact, Quiet Mouth, good sounds/words, sitting big, and cooperating. When you start on small motor and play activities, keep these </w:t>
      </w:r>
      <w:r w:rsidR="00CE69C2" w:rsidRPr="008E5410">
        <w:rPr>
          <w:rFonts w:ascii="EB Garamond" w:hAnsi="EB Garamond" w:cs="Times New Roman"/>
          <w:spacing w:val="-8"/>
          <w:kern w:val="16"/>
          <w:sz w:val="24"/>
          <w:szCs w:val="24"/>
        </w:rPr>
        <w:t xml:space="preserve">earlier </w:t>
      </w:r>
      <w:r w:rsidRPr="008E5410">
        <w:rPr>
          <w:rFonts w:ascii="EB Garamond" w:hAnsi="EB Garamond" w:cs="Times New Roman"/>
          <w:spacing w:val="-8"/>
          <w:kern w:val="16"/>
          <w:sz w:val="24"/>
          <w:szCs w:val="24"/>
        </w:rPr>
        <w:t xml:space="preserve">target behaviors going strong by </w:t>
      </w:r>
      <w:r w:rsidRPr="00113381">
        <w:rPr>
          <w:rFonts w:ascii="EB Garamond" w:hAnsi="EB Garamond" w:cs="Times New Roman"/>
          <w:i/>
          <w:iCs/>
          <w:spacing w:val="-8"/>
          <w:kern w:val="16"/>
          <w:sz w:val="24"/>
          <w:szCs w:val="24"/>
        </w:rPr>
        <w:t>reinforcing them once in a while</w:t>
      </w:r>
      <w:r w:rsidRPr="008E5410">
        <w:rPr>
          <w:rFonts w:ascii="EB Garamond" w:hAnsi="EB Garamond" w:cs="Times New Roman"/>
          <w:spacing w:val="-8"/>
          <w:kern w:val="16"/>
          <w:sz w:val="24"/>
          <w:szCs w:val="24"/>
        </w:rPr>
        <w:t xml:space="preserve">. For instance, when your child sits down at the table, give her a pat; reward her with a small bite of food </w:t>
      </w: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you use it) for spontaneous eye contact; reward her when she cooperates with a simple request and when she is looking at what she is doing.</w:t>
      </w:r>
      <w:r w:rsidR="00113381">
        <w:rPr>
          <w:rFonts w:ascii="EB Garamond" w:hAnsi="EB Garamond" w:cs="Times New Roman"/>
          <w:spacing w:val="-8"/>
          <w:kern w:val="16"/>
          <w:sz w:val="24"/>
          <w:szCs w:val="24"/>
        </w:rPr>
        <w:t xml:space="preserve"> Use a bright and exciting tone of voice! “Wow! Look at YOU sitting so tall!!” Avoid, “Good job.” What job? What’s good about it?</w:t>
      </w:r>
    </w:p>
    <w:p w14:paraId="6210241B" w14:textId="53F32FDF" w:rsidR="00B91C2A" w:rsidRPr="008E5410" w:rsidRDefault="00595D26"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 xml:space="preserve">Also, use </w:t>
      </w:r>
      <w:r w:rsidR="00B91C2A" w:rsidRPr="008E5410">
        <w:rPr>
          <w:rFonts w:ascii="EB Garamond" w:hAnsi="EB Garamond" w:cs="Times New Roman"/>
          <w:i/>
          <w:spacing w:val="-8"/>
          <w:kern w:val="16"/>
          <w:sz w:val="24"/>
          <w:szCs w:val="24"/>
        </w:rPr>
        <w:t xml:space="preserve">natural chains. </w:t>
      </w:r>
      <w:r w:rsidR="00B91C2A" w:rsidRPr="008E5410">
        <w:rPr>
          <w:rFonts w:ascii="EB Garamond" w:hAnsi="EB Garamond" w:cs="Times New Roman"/>
          <w:spacing w:val="-8"/>
          <w:kern w:val="16"/>
          <w:sz w:val="24"/>
          <w:szCs w:val="24"/>
        </w:rPr>
        <w:t xml:space="preserve">Make sure that the child is sitting and that he is making eye contact </w:t>
      </w:r>
      <w:r w:rsidR="00B91C2A" w:rsidRPr="008E5410">
        <w:rPr>
          <w:rFonts w:ascii="EB Garamond" w:hAnsi="EB Garamond" w:cs="Times New Roman"/>
          <w:i/>
          <w:spacing w:val="-8"/>
          <w:kern w:val="16"/>
          <w:sz w:val="24"/>
          <w:szCs w:val="24"/>
        </w:rPr>
        <w:t xml:space="preserve">before </w:t>
      </w:r>
      <w:r w:rsidR="00B91C2A" w:rsidRPr="008E5410">
        <w:rPr>
          <w:rFonts w:ascii="EB Garamond" w:hAnsi="EB Garamond" w:cs="Times New Roman"/>
          <w:spacing w:val="-8"/>
          <w:kern w:val="16"/>
          <w:sz w:val="24"/>
          <w:szCs w:val="24"/>
        </w:rPr>
        <w:t xml:space="preserve">you hand him a task object or give him a direction. For instance, either hold up a task object and wait until he makes eye contact, or say, “Do you want another one?” Give him the object when he makes eye contact. But do not reward </w:t>
      </w:r>
      <w:r w:rsidR="00CE69C2" w:rsidRPr="008E5410">
        <w:rPr>
          <w:rFonts w:ascii="EB Garamond" w:hAnsi="EB Garamond" w:cs="Times New Roman"/>
          <w:spacing w:val="-8"/>
          <w:kern w:val="16"/>
          <w:sz w:val="24"/>
          <w:szCs w:val="24"/>
        </w:rPr>
        <w:t xml:space="preserve">earlier </w:t>
      </w:r>
      <w:r w:rsidR="00B91C2A" w:rsidRPr="008E5410">
        <w:rPr>
          <w:rFonts w:ascii="EB Garamond" w:hAnsi="EB Garamond" w:cs="Times New Roman"/>
          <w:spacing w:val="-8"/>
          <w:kern w:val="16"/>
          <w:sz w:val="24"/>
          <w:szCs w:val="24"/>
        </w:rPr>
        <w:t>behaviors too often, or the child will do them instead of the newer and harder tasks.</w:t>
      </w:r>
      <w:r w:rsidR="00113381">
        <w:rPr>
          <w:rFonts w:ascii="EB Garamond" w:hAnsi="EB Garamond" w:cs="Times New Roman"/>
          <w:spacing w:val="-8"/>
          <w:kern w:val="16"/>
          <w:sz w:val="24"/>
          <w:szCs w:val="24"/>
        </w:rPr>
        <w:br/>
      </w:r>
    </w:p>
    <w:p w14:paraId="724BE1DF" w14:textId="3931896F" w:rsidR="00595D26"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2. </w:t>
      </w:r>
      <w:r w:rsidRPr="008E5410">
        <w:rPr>
          <w:rFonts w:ascii="EB Garamond" w:hAnsi="EB Garamond" w:cs="Times New Roman"/>
          <w:spacing w:val="-8"/>
          <w:kern w:val="16"/>
          <w:sz w:val="24"/>
          <w:szCs w:val="24"/>
        </w:rPr>
        <w:tab/>
      </w:r>
      <w:r w:rsidRPr="008E5410">
        <w:rPr>
          <w:rFonts w:ascii="EB Garamond" w:hAnsi="EB Garamond" w:cs="Times New Roman"/>
          <w:i/>
          <w:spacing w:val="-8"/>
          <w:kern w:val="16"/>
          <w:sz w:val="24"/>
          <w:szCs w:val="24"/>
        </w:rPr>
        <w:t xml:space="preserve">Teaching the Child to Do and Learn for a Longer Time. </w:t>
      </w:r>
      <w:r w:rsidRPr="008E5410">
        <w:rPr>
          <w:rFonts w:ascii="EB Garamond" w:hAnsi="EB Garamond" w:cs="Times New Roman"/>
          <w:spacing w:val="-8"/>
          <w:kern w:val="16"/>
          <w:sz w:val="24"/>
          <w:szCs w:val="24"/>
        </w:rPr>
        <w:t xml:space="preserve">Some children work on tasks for only a few minutes at a time and then “drift” or run away. There are two ways to keep a child doing and learning. </w:t>
      </w:r>
      <w:r w:rsidR="00437748">
        <w:rPr>
          <w:rFonts w:ascii="EB Garamond" w:hAnsi="EB Garamond" w:cs="Times New Roman"/>
          <w:spacing w:val="-8"/>
          <w:kern w:val="16"/>
          <w:sz w:val="24"/>
          <w:szCs w:val="24"/>
        </w:rPr>
        <w:br/>
      </w:r>
    </w:p>
    <w:p w14:paraId="68D4085D" w14:textId="77777777" w:rsidR="00595D26"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One way is to </w:t>
      </w:r>
      <w:r w:rsidRPr="008E5410">
        <w:rPr>
          <w:rFonts w:ascii="EB Garamond" w:hAnsi="EB Garamond" w:cs="Times New Roman"/>
          <w:i/>
          <w:spacing w:val="-8"/>
          <w:kern w:val="16"/>
          <w:sz w:val="24"/>
          <w:szCs w:val="24"/>
        </w:rPr>
        <w:t xml:space="preserve">let the reinforcement and reinforcement schedules do their job. </w:t>
      </w:r>
      <w:r w:rsidRPr="00B8024B">
        <w:rPr>
          <w:rFonts w:ascii="EB Garamond" w:hAnsi="EB Garamond" w:cs="Times New Roman"/>
          <w:b/>
          <w:bCs/>
          <w:iCs/>
          <w:spacing w:val="-8"/>
          <w:kern w:val="16"/>
          <w:sz w:val="24"/>
          <w:szCs w:val="24"/>
        </w:rPr>
        <w:t>You</w:t>
      </w:r>
      <w:r w:rsidRPr="008E5410">
        <w:rPr>
          <w:rFonts w:ascii="EB Garamond" w:hAnsi="EB Garamond" w:cs="Times New Roman"/>
          <w:i/>
          <w:spacing w:val="-8"/>
          <w:kern w:val="16"/>
          <w:sz w:val="24"/>
          <w:szCs w:val="24"/>
        </w:rPr>
        <w:t xml:space="preserve"> </w:t>
      </w:r>
      <w:r w:rsidRPr="008E5410">
        <w:rPr>
          <w:rFonts w:ascii="EB Garamond" w:hAnsi="EB Garamond" w:cs="Times New Roman"/>
          <w:spacing w:val="-8"/>
          <w:kern w:val="16"/>
          <w:sz w:val="24"/>
          <w:szCs w:val="24"/>
        </w:rPr>
        <w:t>do not have to keep a child “on task.” The reinforcement and reinforcement schedules</w:t>
      </w:r>
      <w:r w:rsidRPr="008E5410">
        <w:rPr>
          <w:rFonts w:ascii="EB Garamond" w:hAnsi="EB Garamond" w:cs="Times New Roman"/>
          <w:i/>
          <w:spacing w:val="-8"/>
          <w:kern w:val="16"/>
          <w:sz w:val="24"/>
          <w:szCs w:val="24"/>
        </w:rPr>
        <w:t xml:space="preserve"> </w:t>
      </w:r>
      <w:r w:rsidRPr="008E5410">
        <w:rPr>
          <w:rFonts w:ascii="EB Garamond" w:hAnsi="EB Garamond" w:cs="Times New Roman"/>
          <w:spacing w:val="-8"/>
          <w:kern w:val="16"/>
          <w:sz w:val="24"/>
          <w:szCs w:val="24"/>
        </w:rPr>
        <w:t xml:space="preserve">will do this </w:t>
      </w:r>
      <w:r w:rsidRPr="008E5410">
        <w:rPr>
          <w:rFonts w:ascii="EB Garamond" w:hAnsi="EB Garamond" w:cs="Times New Roman"/>
          <w:i/>
          <w:spacing w:val="-8"/>
          <w:kern w:val="16"/>
          <w:sz w:val="24"/>
          <w:szCs w:val="24"/>
        </w:rPr>
        <w:t>if you use them right.</w:t>
      </w:r>
      <w:r w:rsidRPr="008E5410">
        <w:rPr>
          <w:rFonts w:ascii="EB Garamond" w:hAnsi="EB Garamond" w:cs="Times New Roman"/>
          <w:spacing w:val="-8"/>
          <w:kern w:val="16"/>
          <w:sz w:val="24"/>
          <w:szCs w:val="24"/>
        </w:rPr>
        <w:t xml:space="preserve"> For example, </w:t>
      </w:r>
      <w:r w:rsidR="00595D26" w:rsidRPr="008E5410">
        <w:rPr>
          <w:rFonts w:ascii="EB Garamond" w:hAnsi="EB Garamond" w:cs="Times New Roman"/>
          <w:spacing w:val="-8"/>
          <w:kern w:val="16"/>
          <w:sz w:val="24"/>
          <w:szCs w:val="24"/>
        </w:rPr>
        <w:br/>
        <w:t>a.</w:t>
      </w:r>
      <w:r w:rsidR="00595D26" w:rsidRPr="008E5410">
        <w:rPr>
          <w:rFonts w:ascii="EB Garamond" w:hAnsi="EB Garamond" w:cs="Times New Roman"/>
          <w:spacing w:val="-8"/>
          <w:kern w:val="16"/>
          <w:sz w:val="24"/>
          <w:szCs w:val="24"/>
        </w:rPr>
        <w:tab/>
        <w:t>U</w:t>
      </w:r>
      <w:r w:rsidRPr="008E5410">
        <w:rPr>
          <w:rFonts w:ascii="EB Garamond" w:hAnsi="EB Garamond" w:cs="Times New Roman"/>
          <w:spacing w:val="-8"/>
          <w:kern w:val="16"/>
          <w:sz w:val="24"/>
          <w:szCs w:val="24"/>
        </w:rPr>
        <w:t xml:space="preserve">se </w:t>
      </w:r>
      <w:r w:rsidRPr="008E5410">
        <w:rPr>
          <w:rFonts w:ascii="EB Garamond" w:hAnsi="EB Garamond" w:cs="Times New Roman"/>
          <w:i/>
          <w:spacing w:val="-8"/>
          <w:kern w:val="16"/>
          <w:sz w:val="24"/>
          <w:szCs w:val="24"/>
        </w:rPr>
        <w:t xml:space="preserve">strong </w:t>
      </w:r>
      <w:r w:rsidRPr="008E5410">
        <w:rPr>
          <w:rFonts w:ascii="EB Garamond" w:hAnsi="EB Garamond" w:cs="Times New Roman"/>
          <w:spacing w:val="-8"/>
          <w:kern w:val="16"/>
          <w:sz w:val="24"/>
          <w:szCs w:val="24"/>
        </w:rPr>
        <w:t>reinforcers</w:t>
      </w:r>
      <w:r w:rsidR="00595D26" w:rsidRPr="008E5410">
        <w:rPr>
          <w:rFonts w:ascii="EB Garamond" w:hAnsi="EB Garamond" w:cs="Times New Roman"/>
          <w:spacing w:val="-8"/>
          <w:kern w:val="16"/>
          <w:sz w:val="24"/>
          <w:szCs w:val="24"/>
        </w:rPr>
        <w:t>.</w:t>
      </w:r>
      <w:r w:rsidR="00595D26" w:rsidRPr="008E5410">
        <w:rPr>
          <w:rFonts w:ascii="EB Garamond" w:hAnsi="EB Garamond" w:cs="Times New Roman"/>
          <w:spacing w:val="-8"/>
          <w:kern w:val="16"/>
          <w:sz w:val="24"/>
          <w:szCs w:val="24"/>
        </w:rPr>
        <w:br/>
        <w:t>b.</w:t>
      </w:r>
      <w:r w:rsidR="00595D26" w:rsidRPr="008E5410">
        <w:rPr>
          <w:rFonts w:ascii="EB Garamond" w:hAnsi="EB Garamond" w:cs="Times New Roman"/>
          <w:spacing w:val="-8"/>
          <w:kern w:val="16"/>
          <w:sz w:val="24"/>
          <w:szCs w:val="24"/>
        </w:rPr>
        <w:tab/>
        <w:t>R</w:t>
      </w:r>
      <w:r w:rsidRPr="008E5410">
        <w:rPr>
          <w:rFonts w:ascii="EB Garamond" w:hAnsi="EB Garamond" w:cs="Times New Roman"/>
          <w:spacing w:val="-8"/>
          <w:kern w:val="16"/>
          <w:sz w:val="24"/>
          <w:szCs w:val="24"/>
        </w:rPr>
        <w:t xml:space="preserve">einforce the </w:t>
      </w:r>
      <w:r w:rsidR="00595D26" w:rsidRPr="008E5410">
        <w:rPr>
          <w:rFonts w:ascii="EB Garamond" w:hAnsi="EB Garamond" w:cs="Times New Roman"/>
          <w:spacing w:val="-8"/>
          <w:kern w:val="16"/>
          <w:sz w:val="24"/>
          <w:szCs w:val="24"/>
        </w:rPr>
        <w:t xml:space="preserve">behavior </w:t>
      </w:r>
      <w:r w:rsidRPr="008E5410">
        <w:rPr>
          <w:rFonts w:ascii="EB Garamond" w:hAnsi="EB Garamond" w:cs="Times New Roman"/>
          <w:spacing w:val="-8"/>
          <w:kern w:val="16"/>
          <w:sz w:val="24"/>
          <w:szCs w:val="24"/>
        </w:rPr>
        <w:t xml:space="preserve">often enough on a variable schedule---so that </w:t>
      </w:r>
      <w:r w:rsidR="00595D26" w:rsidRPr="008E5410">
        <w:rPr>
          <w:rFonts w:ascii="EB Garamond" w:hAnsi="EB Garamond" w:cs="Times New Roman"/>
          <w:spacing w:val="-8"/>
          <w:kern w:val="16"/>
          <w:sz w:val="24"/>
          <w:szCs w:val="24"/>
        </w:rPr>
        <w:t>the child</w:t>
      </w:r>
      <w:r w:rsidRPr="008E5410">
        <w:rPr>
          <w:rFonts w:ascii="EB Garamond" w:hAnsi="EB Garamond" w:cs="Times New Roman"/>
          <w:spacing w:val="-8"/>
          <w:kern w:val="16"/>
          <w:sz w:val="24"/>
          <w:szCs w:val="24"/>
        </w:rPr>
        <w:t xml:space="preserve"> does not know just when her </w:t>
      </w:r>
      <w:r w:rsidR="00595D26" w:rsidRPr="008E5410">
        <w:rPr>
          <w:rFonts w:ascii="EB Garamond" w:hAnsi="EB Garamond" w:cs="Times New Roman"/>
          <w:spacing w:val="-8"/>
          <w:kern w:val="16"/>
          <w:sz w:val="24"/>
          <w:szCs w:val="24"/>
        </w:rPr>
        <w:br/>
        <w:t xml:space="preserve"> </w:t>
      </w:r>
      <w:r w:rsidR="00595D26"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behaviors will be reinforced</w:t>
      </w:r>
      <w:r w:rsidR="00595D26" w:rsidRPr="008E5410">
        <w:rPr>
          <w:rFonts w:ascii="EB Garamond" w:hAnsi="EB Garamond" w:cs="Times New Roman"/>
          <w:spacing w:val="-8"/>
          <w:kern w:val="16"/>
          <w:sz w:val="24"/>
          <w:szCs w:val="24"/>
        </w:rPr>
        <w:t>.</w:t>
      </w:r>
      <w:r w:rsidR="00595D26" w:rsidRPr="008E5410">
        <w:rPr>
          <w:rFonts w:ascii="EB Garamond" w:hAnsi="EB Garamond" w:cs="Times New Roman"/>
          <w:spacing w:val="-8"/>
          <w:kern w:val="16"/>
          <w:sz w:val="24"/>
          <w:szCs w:val="24"/>
        </w:rPr>
        <w:br/>
        <w:t>c.</w:t>
      </w:r>
      <w:r w:rsidR="00595D26" w:rsidRPr="008E5410">
        <w:rPr>
          <w:rFonts w:ascii="EB Garamond" w:hAnsi="EB Garamond" w:cs="Times New Roman"/>
          <w:spacing w:val="-8"/>
          <w:kern w:val="16"/>
          <w:sz w:val="24"/>
          <w:szCs w:val="24"/>
        </w:rPr>
        <w:tab/>
        <w:t>D</w:t>
      </w:r>
      <w:r w:rsidRPr="008E5410">
        <w:rPr>
          <w:rFonts w:ascii="EB Garamond" w:hAnsi="EB Garamond" w:cs="Times New Roman"/>
          <w:spacing w:val="-8"/>
          <w:kern w:val="16"/>
          <w:sz w:val="24"/>
          <w:szCs w:val="24"/>
        </w:rPr>
        <w:t xml:space="preserve">o not reinforce running or “drifting” away. The child will settle down and learn.  </w:t>
      </w:r>
      <w:r w:rsidRPr="008E5410">
        <w:rPr>
          <w:rFonts w:ascii="EB Garamond" w:hAnsi="EB Garamond" w:cs="Times New Roman"/>
          <w:i/>
          <w:spacing w:val="-8"/>
          <w:kern w:val="16"/>
          <w:sz w:val="24"/>
          <w:szCs w:val="24"/>
        </w:rPr>
        <w:t xml:space="preserve">Slowly </w:t>
      </w:r>
      <w:r w:rsidRPr="008E5410">
        <w:rPr>
          <w:rFonts w:ascii="EB Garamond" w:hAnsi="EB Garamond" w:cs="Times New Roman"/>
          <w:spacing w:val="-8"/>
          <w:kern w:val="16"/>
          <w:sz w:val="24"/>
          <w:szCs w:val="24"/>
        </w:rPr>
        <w:t xml:space="preserve">increase the length </w:t>
      </w:r>
      <w:r w:rsidR="00595D26" w:rsidRPr="008E5410">
        <w:rPr>
          <w:rFonts w:ascii="EB Garamond" w:hAnsi="EB Garamond" w:cs="Times New Roman"/>
          <w:spacing w:val="-8"/>
          <w:kern w:val="16"/>
          <w:sz w:val="24"/>
          <w:szCs w:val="24"/>
        </w:rPr>
        <w:br/>
        <w:t xml:space="preserve"> </w:t>
      </w:r>
      <w:r w:rsidR="00595D26"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of time she is doing and learning before her behavior is reinforced.</w:t>
      </w:r>
    </w:p>
    <w:p w14:paraId="56D0011A" w14:textId="568BF3BF" w:rsidR="00B91C2A" w:rsidRDefault="00B91C2A" w:rsidP="00104750">
      <w:pPr>
        <w:tabs>
          <w:tab w:val="left" w:pos="360"/>
        </w:tabs>
        <w:spacing w:before="240"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Second, when the child runs or drifts away, </w:t>
      </w:r>
      <w:r w:rsidRPr="008E5410">
        <w:rPr>
          <w:rFonts w:ascii="EB Garamond" w:hAnsi="EB Garamond" w:cs="Times New Roman"/>
          <w:i/>
          <w:spacing w:val="-8"/>
          <w:kern w:val="16"/>
          <w:sz w:val="24"/>
          <w:szCs w:val="24"/>
        </w:rPr>
        <w:t xml:space="preserve">ignore </w:t>
      </w:r>
      <w:r w:rsidRPr="008E5410">
        <w:rPr>
          <w:rFonts w:ascii="EB Garamond" w:hAnsi="EB Garamond" w:cs="Times New Roman"/>
          <w:spacing w:val="-8"/>
          <w:kern w:val="16"/>
          <w:sz w:val="24"/>
          <w:szCs w:val="24"/>
        </w:rPr>
        <w:t>it. He just loses the</w:t>
      </w:r>
      <w:r w:rsidR="00595D26"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chance to earn rewards, and misses the Activity Reward at the end of the session. Begin to work at the activity yourself or, better, with someone else---as a model. Make sure to use treats!  Make the activity seem like fun. This will often get the child’s attention back. Then let him join in.</w:t>
      </w:r>
    </w:p>
    <w:p w14:paraId="5212CADD" w14:textId="489C7A0B" w:rsidR="00457DDD" w:rsidRPr="008E5410" w:rsidRDefault="00457DDD" w:rsidP="00104750">
      <w:pPr>
        <w:tabs>
          <w:tab w:val="left" w:pos="360"/>
        </w:tabs>
        <w:spacing w:before="240" w:after="0"/>
        <w:rPr>
          <w:rFonts w:ascii="EB Garamond" w:hAnsi="EB Garamond" w:cs="Times New Roman"/>
          <w:spacing w:val="-8"/>
          <w:kern w:val="16"/>
          <w:sz w:val="24"/>
          <w:szCs w:val="24"/>
        </w:rPr>
      </w:pPr>
      <w:r>
        <w:rPr>
          <w:rFonts w:ascii="EB Garamond" w:hAnsi="EB Garamond" w:cs="Times New Roman"/>
          <w:spacing w:val="-8"/>
          <w:kern w:val="16"/>
          <w:sz w:val="24"/>
          <w:szCs w:val="24"/>
        </w:rPr>
        <w:tab/>
      </w:r>
      <w:r>
        <w:rPr>
          <w:rFonts w:ascii="EB Garamond" w:hAnsi="EB Garamond" w:cs="Times New Roman"/>
          <w:spacing w:val="-8"/>
          <w:kern w:val="16"/>
          <w:sz w:val="24"/>
          <w:szCs w:val="24"/>
        </w:rPr>
        <w:tab/>
        <w:t>See Chapter 8 for help on this!</w:t>
      </w:r>
    </w:p>
    <w:p w14:paraId="04C72907" w14:textId="77777777" w:rsidR="00B91C2A" w:rsidRPr="008E5410" w:rsidRDefault="00B91C2A" w:rsidP="00104750">
      <w:pPr>
        <w:tabs>
          <w:tab w:val="left" w:pos="360"/>
        </w:tabs>
        <w:spacing w:before="240"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3. </w:t>
      </w:r>
      <w:r w:rsidRPr="008E5410">
        <w:rPr>
          <w:rFonts w:ascii="EB Garamond" w:hAnsi="EB Garamond" w:cs="Times New Roman"/>
          <w:spacing w:val="-8"/>
          <w:kern w:val="16"/>
          <w:sz w:val="24"/>
          <w:szCs w:val="24"/>
        </w:rPr>
        <w:tab/>
      </w:r>
      <w:r w:rsidRPr="008E5410">
        <w:rPr>
          <w:rFonts w:ascii="EB Garamond" w:hAnsi="EB Garamond" w:cs="Times New Roman"/>
          <w:i/>
          <w:spacing w:val="-8"/>
          <w:kern w:val="16"/>
          <w:sz w:val="24"/>
          <w:szCs w:val="24"/>
        </w:rPr>
        <w:t xml:space="preserve">Teaching the Child to Listen and Follow More Complex Requests. </w:t>
      </w:r>
      <w:r w:rsidRPr="008E5410">
        <w:rPr>
          <w:rFonts w:ascii="EB Garamond" w:hAnsi="EB Garamond" w:cs="Times New Roman"/>
          <w:spacing w:val="-8"/>
          <w:kern w:val="16"/>
          <w:sz w:val="24"/>
          <w:szCs w:val="24"/>
        </w:rPr>
        <w:t xml:space="preserve">Up to now, you have been prompting the child or helping him through the right motions of a task until he can do it by himself. But are you sure he </w:t>
      </w:r>
      <w:r w:rsidRPr="008E5410">
        <w:rPr>
          <w:rFonts w:ascii="EB Garamond" w:hAnsi="EB Garamond" w:cs="Times New Roman"/>
          <w:i/>
          <w:spacing w:val="-8"/>
          <w:kern w:val="16"/>
          <w:sz w:val="24"/>
          <w:szCs w:val="24"/>
        </w:rPr>
        <w:t xml:space="preserve">listens </w:t>
      </w:r>
      <w:r w:rsidRPr="008E5410">
        <w:rPr>
          <w:rFonts w:ascii="EB Garamond" w:hAnsi="EB Garamond" w:cs="Times New Roman"/>
          <w:spacing w:val="-8"/>
          <w:kern w:val="16"/>
          <w:sz w:val="24"/>
          <w:szCs w:val="24"/>
        </w:rPr>
        <w:t>to your directions? We need to make sure before we go on to harder skill areas.</w:t>
      </w:r>
    </w:p>
    <w:p w14:paraId="73D79876" w14:textId="77777777" w:rsidR="002716BD"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p>
    <w:p w14:paraId="2521D173" w14:textId="77777777" w:rsidR="00457DDD"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The method for teaching </w:t>
      </w:r>
      <w:r w:rsidR="002716BD">
        <w:rPr>
          <w:rFonts w:ascii="EB Garamond" w:hAnsi="EB Garamond" w:cs="Times New Roman"/>
          <w:spacing w:val="-8"/>
          <w:kern w:val="16"/>
          <w:sz w:val="24"/>
          <w:szCs w:val="24"/>
        </w:rPr>
        <w:t xml:space="preserve">a </w:t>
      </w:r>
      <w:r w:rsidRPr="008E5410">
        <w:rPr>
          <w:rFonts w:ascii="EB Garamond" w:hAnsi="EB Garamond" w:cs="Times New Roman"/>
          <w:spacing w:val="-8"/>
          <w:kern w:val="16"/>
          <w:sz w:val="24"/>
          <w:szCs w:val="24"/>
        </w:rPr>
        <w:t xml:space="preserve">child to listen and to follow more complex requests is simple. Use it during sessions on large and small motor activities and play and at other times. Begin with simple directions for him to do something, such as “Stand up” or “Give me the ball.” In other words, start with movements he can </w:t>
      </w:r>
      <w:r w:rsidRPr="008E5410">
        <w:rPr>
          <w:rFonts w:ascii="EB Garamond" w:hAnsi="EB Garamond" w:cs="Times New Roman"/>
          <w:i/>
          <w:spacing w:val="-8"/>
          <w:kern w:val="16"/>
          <w:sz w:val="24"/>
          <w:szCs w:val="24"/>
        </w:rPr>
        <w:t xml:space="preserve">already </w:t>
      </w:r>
      <w:r w:rsidRPr="008E5410">
        <w:rPr>
          <w:rFonts w:ascii="EB Garamond" w:hAnsi="EB Garamond" w:cs="Times New Roman"/>
          <w:spacing w:val="-8"/>
          <w:kern w:val="16"/>
          <w:sz w:val="24"/>
          <w:szCs w:val="24"/>
        </w:rPr>
        <w:t xml:space="preserve">make---that you taught in Chapter </w:t>
      </w:r>
      <w:r w:rsidR="002716BD">
        <w:rPr>
          <w:rFonts w:ascii="EB Garamond" w:hAnsi="EB Garamond" w:cs="Times New Roman"/>
          <w:spacing w:val="-8"/>
          <w:kern w:val="16"/>
          <w:sz w:val="24"/>
          <w:szCs w:val="24"/>
        </w:rPr>
        <w:t>5.</w:t>
      </w:r>
      <w:r w:rsidRPr="008E5410">
        <w:rPr>
          <w:rFonts w:ascii="EB Garamond" w:hAnsi="EB Garamond" w:cs="Times New Roman"/>
          <w:spacing w:val="-8"/>
          <w:kern w:val="16"/>
          <w:sz w:val="24"/>
          <w:szCs w:val="24"/>
        </w:rPr>
        <w:t xml:space="preserve"> Prompt if needed and reward him for following the direction. </w:t>
      </w:r>
    </w:p>
    <w:p w14:paraId="792A0328" w14:textId="77777777" w:rsidR="00457DDD" w:rsidRDefault="00457DDD" w:rsidP="00104750">
      <w:pPr>
        <w:tabs>
          <w:tab w:val="left" w:pos="360"/>
        </w:tabs>
        <w:spacing w:after="0"/>
        <w:rPr>
          <w:rFonts w:ascii="EB Garamond" w:hAnsi="EB Garamond" w:cs="Times New Roman"/>
          <w:spacing w:val="-8"/>
          <w:kern w:val="16"/>
          <w:sz w:val="24"/>
          <w:szCs w:val="24"/>
        </w:rPr>
      </w:pPr>
    </w:p>
    <w:p w14:paraId="677D9834" w14:textId="1D6CFCC6"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Once he is warmed up by following simple directions, give directions that ask him to do two and later three things in a row; for example, “Pick up the BALL AND the BLOCK” or “THROW the ball to me AND SIT DOWN.” Again, prompt</w:t>
      </w:r>
      <w:r w:rsidR="002716BD">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at first (“Now the block.”) and reward him. Repeat and begin to fade out the prompt.  Like this.</w:t>
      </w:r>
    </w:p>
    <w:p w14:paraId="5844F89A" w14:textId="63543BCE" w:rsidR="00B91C2A" w:rsidRPr="008E5410" w:rsidRDefault="002716BD"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 xml:space="preserve">a. </w:t>
      </w:r>
      <w:r>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“Pick up the ball </w:t>
      </w:r>
      <w:r w:rsidR="00B91C2A" w:rsidRPr="008E5410">
        <w:rPr>
          <w:rFonts w:ascii="EB Garamond" w:hAnsi="EB Garamond" w:cs="Times New Roman"/>
          <w:b/>
          <w:spacing w:val="-8"/>
          <w:kern w:val="16"/>
          <w:sz w:val="24"/>
          <w:szCs w:val="24"/>
        </w:rPr>
        <w:t>and</w:t>
      </w:r>
      <w:r w:rsidR="00B91C2A" w:rsidRPr="008E5410">
        <w:rPr>
          <w:rFonts w:ascii="EB Garamond" w:hAnsi="EB Garamond" w:cs="Times New Roman"/>
          <w:spacing w:val="-8"/>
          <w:kern w:val="16"/>
          <w:sz w:val="24"/>
          <w:szCs w:val="24"/>
        </w:rPr>
        <w:t xml:space="preserve"> the block…Pick up the </w:t>
      </w:r>
      <w:r w:rsidR="00B91C2A" w:rsidRPr="00457DDD">
        <w:rPr>
          <w:rFonts w:ascii="EB Garamond" w:hAnsi="EB Garamond" w:cs="Times New Roman"/>
          <w:b/>
          <w:bCs/>
          <w:spacing w:val="-8"/>
          <w:kern w:val="16"/>
          <w:sz w:val="24"/>
          <w:szCs w:val="24"/>
        </w:rPr>
        <w:t>ball</w:t>
      </w:r>
      <w:r w:rsidR="00B91C2A" w:rsidRPr="008E5410">
        <w:rPr>
          <w:rFonts w:ascii="EB Garamond" w:hAnsi="EB Garamond" w:cs="Times New Roman"/>
          <w:spacing w:val="-8"/>
          <w:kern w:val="16"/>
          <w:sz w:val="24"/>
          <w:szCs w:val="24"/>
        </w:rPr>
        <w:t xml:space="preserve">…” Child does it.  “Yes, ball.  Now pick up the </w:t>
      </w:r>
      <w:r w:rsidR="00B91C2A" w:rsidRPr="00457DDD">
        <w:rPr>
          <w:rFonts w:ascii="EB Garamond" w:hAnsi="EB Garamond" w:cs="Times New Roman"/>
          <w:b/>
          <w:bCs/>
          <w:spacing w:val="-8"/>
          <w:kern w:val="16"/>
          <w:sz w:val="24"/>
          <w:szCs w:val="24"/>
        </w:rPr>
        <w:t>block</w:t>
      </w:r>
      <w:r w:rsidR="00457DDD">
        <w:rPr>
          <w:rFonts w:ascii="EB Garamond" w:hAnsi="EB Garamond" w:cs="Times New Roman"/>
          <w:spacing w:val="-8"/>
          <w:kern w:val="16"/>
          <w:sz w:val="24"/>
          <w:szCs w:val="24"/>
        </w:rPr>
        <w:t>.</w:t>
      </w:r>
      <w:r w:rsidR="00B91C2A" w:rsidRPr="008E5410">
        <w:rPr>
          <w:rFonts w:ascii="EB Garamond" w:hAnsi="EB Garamond" w:cs="Times New Roman"/>
          <w:spacing w:val="-8"/>
          <w:kern w:val="16"/>
          <w:sz w:val="24"/>
          <w:szCs w:val="24"/>
        </w:rPr>
        <w:t xml:space="preserve">” </w:t>
      </w:r>
      <w:r w:rsidR="00457DDD">
        <w:rPr>
          <w:rFonts w:ascii="EB Garamond" w:hAnsi="EB Garamond" w:cs="Times New Roman"/>
          <w:spacing w:val="-8"/>
          <w:kern w:val="16"/>
          <w:sz w:val="24"/>
          <w:szCs w:val="24"/>
        </w:rPr>
        <w:br/>
        <w:t xml:space="preserve"> </w:t>
      </w:r>
      <w:r w:rsidR="00457DDD">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Child does it. “Yes, block.”  Treat.  Then…</w:t>
      </w:r>
    </w:p>
    <w:p w14:paraId="6902137E" w14:textId="31874414" w:rsidR="00B91C2A" w:rsidRPr="008E5410" w:rsidRDefault="002716BD"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b.</w:t>
      </w:r>
      <w:r>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“Pick up the ball </w:t>
      </w:r>
      <w:r w:rsidR="00B91C2A" w:rsidRPr="008E5410">
        <w:rPr>
          <w:rFonts w:ascii="EB Garamond" w:hAnsi="EB Garamond" w:cs="Times New Roman"/>
          <w:b/>
          <w:spacing w:val="-8"/>
          <w:kern w:val="16"/>
          <w:sz w:val="24"/>
          <w:szCs w:val="24"/>
        </w:rPr>
        <w:t>and</w:t>
      </w:r>
      <w:r w:rsidR="00B91C2A" w:rsidRPr="008E5410">
        <w:rPr>
          <w:rFonts w:ascii="EB Garamond" w:hAnsi="EB Garamond" w:cs="Times New Roman"/>
          <w:spacing w:val="-8"/>
          <w:kern w:val="16"/>
          <w:sz w:val="24"/>
          <w:szCs w:val="24"/>
        </w:rPr>
        <w:t xml:space="preserve"> the block…” (Point to the ball or say “ball.”)  Child does it. Treat “Yes, ball.”  (Point to </w:t>
      </w:r>
      <w:r w:rsidR="007030D8">
        <w:rPr>
          <w:rFonts w:ascii="EB Garamond" w:hAnsi="EB Garamond" w:cs="Times New Roman"/>
          <w:spacing w:val="-8"/>
          <w:kern w:val="16"/>
          <w:sz w:val="24"/>
          <w:szCs w:val="24"/>
        </w:rPr>
        <w:t xml:space="preserve"> </w:t>
      </w:r>
      <w:r w:rsidR="007030D8">
        <w:rPr>
          <w:rFonts w:ascii="EB Garamond" w:hAnsi="EB Garamond" w:cs="Times New Roman"/>
          <w:spacing w:val="-8"/>
          <w:kern w:val="16"/>
          <w:sz w:val="24"/>
          <w:szCs w:val="24"/>
        </w:rPr>
        <w:br/>
        <w:t xml:space="preserve"> </w:t>
      </w:r>
      <w:r w:rsidR="007030D8">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the block, or say, “block.”)  Child picks it up. “Yes, block.” Treat.  Then…</w:t>
      </w:r>
      <w:r w:rsidR="00B91C2A" w:rsidRPr="008E5410">
        <w:rPr>
          <w:rFonts w:ascii="EB Garamond" w:hAnsi="EB Garamond" w:cs="Times New Roman"/>
          <w:spacing w:val="-8"/>
          <w:kern w:val="16"/>
          <w:sz w:val="24"/>
          <w:szCs w:val="24"/>
        </w:rPr>
        <w:br/>
      </w:r>
      <w:r w:rsidR="007030D8">
        <w:rPr>
          <w:rFonts w:ascii="EB Garamond" w:hAnsi="EB Garamond" w:cs="Times New Roman"/>
          <w:spacing w:val="-8"/>
          <w:kern w:val="16"/>
          <w:sz w:val="24"/>
          <w:szCs w:val="24"/>
        </w:rPr>
        <w:t xml:space="preserve">c. </w:t>
      </w:r>
      <w:r w:rsidR="007030D8">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“Pick up the ball </w:t>
      </w:r>
      <w:r w:rsidR="00B91C2A" w:rsidRPr="008E5410">
        <w:rPr>
          <w:rFonts w:ascii="EB Garamond" w:hAnsi="EB Garamond" w:cs="Times New Roman"/>
          <w:b/>
          <w:spacing w:val="-8"/>
          <w:kern w:val="16"/>
          <w:sz w:val="24"/>
          <w:szCs w:val="24"/>
        </w:rPr>
        <w:t xml:space="preserve">and </w:t>
      </w:r>
      <w:r w:rsidR="00B91C2A" w:rsidRPr="008E5410">
        <w:rPr>
          <w:rFonts w:ascii="EB Garamond" w:hAnsi="EB Garamond" w:cs="Times New Roman"/>
          <w:spacing w:val="-8"/>
          <w:kern w:val="16"/>
          <w:sz w:val="24"/>
          <w:szCs w:val="24"/>
        </w:rPr>
        <w:t xml:space="preserve">the block” (look at </w:t>
      </w:r>
      <w:r w:rsidR="007030D8">
        <w:rPr>
          <w:rFonts w:ascii="EB Garamond" w:hAnsi="EB Garamond" w:cs="Times New Roman"/>
          <w:spacing w:val="-8"/>
          <w:kern w:val="16"/>
          <w:sz w:val="24"/>
          <w:szCs w:val="24"/>
        </w:rPr>
        <w:t xml:space="preserve">and point to </w:t>
      </w:r>
      <w:r w:rsidR="00B91C2A" w:rsidRPr="008E5410">
        <w:rPr>
          <w:rFonts w:ascii="EB Garamond" w:hAnsi="EB Garamond" w:cs="Times New Roman"/>
          <w:spacing w:val="-8"/>
          <w:kern w:val="16"/>
          <w:sz w:val="24"/>
          <w:szCs w:val="24"/>
        </w:rPr>
        <w:t xml:space="preserve">each object).  Verify after each one. “Yes, ball…Yes </w:t>
      </w:r>
      <w:r w:rsidR="007030D8">
        <w:rPr>
          <w:rFonts w:ascii="EB Garamond" w:hAnsi="EB Garamond" w:cs="Times New Roman"/>
          <w:spacing w:val="-8"/>
          <w:kern w:val="16"/>
          <w:sz w:val="24"/>
          <w:szCs w:val="24"/>
        </w:rPr>
        <w:br/>
        <w:t xml:space="preserve"> </w:t>
      </w:r>
      <w:r w:rsidR="007030D8">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block.” Treat when child picks them both up.</w:t>
      </w:r>
      <w:r w:rsidR="00B91C2A" w:rsidRPr="008E5410">
        <w:rPr>
          <w:rFonts w:ascii="EB Garamond" w:hAnsi="EB Garamond" w:cs="Times New Roman"/>
          <w:spacing w:val="-8"/>
          <w:kern w:val="16"/>
          <w:sz w:val="24"/>
          <w:szCs w:val="24"/>
        </w:rPr>
        <w:tab/>
      </w:r>
      <w:r w:rsidR="00437748">
        <w:rPr>
          <w:rFonts w:ascii="EB Garamond" w:hAnsi="EB Garamond" w:cs="Times New Roman"/>
          <w:spacing w:val="-8"/>
          <w:kern w:val="16"/>
          <w:sz w:val="24"/>
          <w:szCs w:val="24"/>
        </w:rPr>
        <w:br/>
      </w:r>
    </w:p>
    <w:p w14:paraId="6F363673" w14:textId="77777777" w:rsidR="007030D8"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b/>
          <w:spacing w:val="-8"/>
          <w:kern w:val="16"/>
          <w:sz w:val="24"/>
          <w:szCs w:val="24"/>
        </w:rPr>
        <w:t>This could take several days.</w:t>
      </w:r>
      <w:r w:rsidRPr="008E5410">
        <w:rPr>
          <w:rFonts w:ascii="EB Garamond" w:hAnsi="EB Garamond" w:cs="Times New Roman"/>
          <w:spacing w:val="-8"/>
          <w:kern w:val="16"/>
          <w:sz w:val="24"/>
          <w:szCs w:val="24"/>
        </w:rPr>
        <w:t xml:space="preserve">  Add more directions. Make it a game. One-step direction, two-steps, one-step, one-step, two-steps.</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p>
    <w:p w14:paraId="0FB2CA07" w14:textId="32688800"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It is also important to teach the child to follow signals that tell him to </w:t>
      </w:r>
      <w:r w:rsidRPr="008E5410">
        <w:rPr>
          <w:rFonts w:ascii="EB Garamond" w:hAnsi="EB Garamond" w:cs="Times New Roman"/>
          <w:i/>
          <w:spacing w:val="-8"/>
          <w:kern w:val="16"/>
          <w:sz w:val="24"/>
          <w:szCs w:val="24"/>
        </w:rPr>
        <w:t xml:space="preserve">stop </w:t>
      </w:r>
      <w:r w:rsidRPr="008E5410">
        <w:rPr>
          <w:rFonts w:ascii="EB Garamond" w:hAnsi="EB Garamond" w:cs="Times New Roman"/>
          <w:spacing w:val="-8"/>
          <w:kern w:val="16"/>
          <w:sz w:val="24"/>
          <w:szCs w:val="24"/>
        </w:rPr>
        <w:t xml:space="preserve">or </w:t>
      </w:r>
      <w:r w:rsidRPr="008E5410">
        <w:rPr>
          <w:rFonts w:ascii="EB Garamond" w:hAnsi="EB Garamond" w:cs="Times New Roman"/>
          <w:i/>
          <w:spacing w:val="-8"/>
          <w:kern w:val="16"/>
          <w:sz w:val="24"/>
          <w:szCs w:val="24"/>
        </w:rPr>
        <w:t xml:space="preserve">wait. </w:t>
      </w:r>
      <w:r w:rsidRPr="008E5410">
        <w:rPr>
          <w:rFonts w:ascii="EB Garamond" w:hAnsi="EB Garamond" w:cs="Times New Roman"/>
          <w:spacing w:val="-8"/>
          <w:kern w:val="16"/>
          <w:sz w:val="24"/>
          <w:szCs w:val="24"/>
        </w:rPr>
        <w:t>One way to teach the child to wait is to hold up an object (one that he has learned to point to). The idea is to</w:t>
      </w:r>
      <w:r w:rsidRPr="008E5410">
        <w:rPr>
          <w:rFonts w:ascii="EB Garamond" w:hAnsi="EB Garamond" w:cs="Times New Roman"/>
          <w:i/>
          <w:spacing w:val="-8"/>
          <w:kern w:val="16"/>
          <w:sz w:val="24"/>
          <w:szCs w:val="24"/>
        </w:rPr>
        <w:t xml:space="preserve"> </w:t>
      </w:r>
      <w:r w:rsidRPr="008E5410">
        <w:rPr>
          <w:rFonts w:ascii="EB Garamond" w:hAnsi="EB Garamond" w:cs="Times New Roman"/>
          <w:spacing w:val="-8"/>
          <w:kern w:val="16"/>
          <w:sz w:val="24"/>
          <w:szCs w:val="24"/>
        </w:rPr>
        <w:t xml:space="preserve">have him take the object, but </w:t>
      </w:r>
      <w:r w:rsidRPr="008E5410">
        <w:rPr>
          <w:rFonts w:ascii="EB Garamond" w:hAnsi="EB Garamond" w:cs="Times New Roman"/>
          <w:i/>
          <w:spacing w:val="-8"/>
          <w:kern w:val="16"/>
          <w:sz w:val="24"/>
          <w:szCs w:val="24"/>
        </w:rPr>
        <w:t xml:space="preserve">he must wait until you ask him to take it. </w:t>
      </w:r>
      <w:r w:rsidRPr="008E5410">
        <w:rPr>
          <w:rFonts w:ascii="EB Garamond" w:hAnsi="EB Garamond" w:cs="Times New Roman"/>
          <w:spacing w:val="-8"/>
          <w:kern w:val="16"/>
          <w:sz w:val="24"/>
          <w:szCs w:val="24"/>
        </w:rPr>
        <w:t>Prompt him to wait until you give the direction. You can hold up a hand, palm facing the child as a stop gesture that comes before the word, “Stop” or “Wait.” Reward him only when he waits for the direction and follows it.</w:t>
      </w:r>
    </w:p>
    <w:p w14:paraId="0EA41A74" w14:textId="77777777" w:rsidR="007030D8"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p>
    <w:p w14:paraId="58FD2EAE" w14:textId="0DD3BA70"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Here’s another way to do it. While he is working at a task, tell him, “STOP a second, please.” When he does, give him a little hug or rub his head, and then let him go on with what he was doing. Or, when he is just about to open a door, tell him, “STOP. Pick up the ball FIRST, please.” Reward him when he does and then let him go back to opening the door. Do this once or twice during sessions and a few times at other times of the day.</w:t>
      </w:r>
    </w:p>
    <w:p w14:paraId="5DE8DB52" w14:textId="77777777" w:rsidR="00B91C2A" w:rsidRPr="008E5410" w:rsidRDefault="00B91C2A" w:rsidP="00104750">
      <w:pPr>
        <w:spacing w:after="0"/>
        <w:rPr>
          <w:rFonts w:ascii="EB Garamond" w:hAnsi="EB Garamond"/>
          <w:spacing w:val="-8"/>
          <w:kern w:val="16"/>
          <w:sz w:val="24"/>
          <w:szCs w:val="24"/>
        </w:rPr>
      </w:pPr>
    </w:p>
    <w:p w14:paraId="4932BFF7" w14:textId="7032EFD1" w:rsidR="00B91C2A" w:rsidRPr="007030D8" w:rsidRDefault="00B91C2A" w:rsidP="00104750">
      <w:pPr>
        <w:spacing w:after="0"/>
        <w:rPr>
          <w:rFonts w:ascii="EB Garamond" w:hAnsi="EB Garamond" w:cs="Times New Roman"/>
          <w:b/>
          <w:bCs/>
          <w:i/>
          <w:iCs/>
          <w:spacing w:val="-8"/>
          <w:kern w:val="16"/>
          <w:sz w:val="36"/>
          <w:szCs w:val="36"/>
        </w:rPr>
      </w:pPr>
      <w:bookmarkStart w:id="280" w:name="ch6coopandindepplaynearotherchildren"/>
      <w:r w:rsidRPr="007030D8">
        <w:rPr>
          <w:rFonts w:ascii="EB Garamond" w:hAnsi="EB Garamond" w:cs="Times New Roman"/>
          <w:b/>
          <w:bCs/>
          <w:i/>
          <w:iCs/>
          <w:spacing w:val="-8"/>
          <w:kern w:val="16"/>
          <w:sz w:val="36"/>
          <w:szCs w:val="36"/>
        </w:rPr>
        <w:t>P</w:t>
      </w:r>
      <w:r w:rsidR="007030D8">
        <w:rPr>
          <w:rFonts w:ascii="EB Garamond" w:hAnsi="EB Garamond" w:cs="Times New Roman"/>
          <w:b/>
          <w:bCs/>
          <w:i/>
          <w:iCs/>
          <w:spacing w:val="-8"/>
          <w:kern w:val="16"/>
          <w:sz w:val="36"/>
          <w:szCs w:val="36"/>
        </w:rPr>
        <w:t>laying</w:t>
      </w:r>
      <w:r w:rsidRPr="007030D8">
        <w:rPr>
          <w:rFonts w:ascii="EB Garamond" w:hAnsi="EB Garamond" w:cs="Times New Roman"/>
          <w:b/>
          <w:bCs/>
          <w:i/>
          <w:iCs/>
          <w:spacing w:val="-8"/>
          <w:kern w:val="16"/>
          <w:sz w:val="36"/>
          <w:szCs w:val="36"/>
        </w:rPr>
        <w:t xml:space="preserve"> N</w:t>
      </w:r>
      <w:r w:rsidR="007030D8">
        <w:rPr>
          <w:rFonts w:ascii="EB Garamond" w:hAnsi="EB Garamond" w:cs="Times New Roman"/>
          <w:b/>
          <w:bCs/>
          <w:i/>
          <w:iCs/>
          <w:spacing w:val="-8"/>
          <w:kern w:val="16"/>
          <w:sz w:val="36"/>
          <w:szCs w:val="36"/>
        </w:rPr>
        <w:t>ear</w:t>
      </w:r>
      <w:r w:rsidRPr="007030D8">
        <w:rPr>
          <w:rFonts w:ascii="EB Garamond" w:hAnsi="EB Garamond" w:cs="Times New Roman"/>
          <w:b/>
          <w:bCs/>
          <w:i/>
          <w:iCs/>
          <w:spacing w:val="-8"/>
          <w:kern w:val="16"/>
          <w:sz w:val="36"/>
          <w:szCs w:val="36"/>
        </w:rPr>
        <w:t xml:space="preserve"> O</w:t>
      </w:r>
      <w:r w:rsidR="007030D8">
        <w:rPr>
          <w:rFonts w:ascii="EB Garamond" w:hAnsi="EB Garamond" w:cs="Times New Roman"/>
          <w:b/>
          <w:bCs/>
          <w:i/>
          <w:iCs/>
          <w:spacing w:val="-8"/>
          <w:kern w:val="16"/>
          <w:sz w:val="36"/>
          <w:szCs w:val="36"/>
        </w:rPr>
        <w:t>ther</w:t>
      </w:r>
      <w:r w:rsidRPr="007030D8">
        <w:rPr>
          <w:rFonts w:ascii="EB Garamond" w:hAnsi="EB Garamond" w:cs="Times New Roman"/>
          <w:b/>
          <w:bCs/>
          <w:i/>
          <w:iCs/>
          <w:spacing w:val="-8"/>
          <w:kern w:val="16"/>
          <w:sz w:val="36"/>
          <w:szCs w:val="36"/>
        </w:rPr>
        <w:t xml:space="preserve"> C</w:t>
      </w:r>
      <w:r w:rsidR="007030D8">
        <w:rPr>
          <w:rFonts w:ascii="EB Garamond" w:hAnsi="EB Garamond" w:cs="Times New Roman"/>
          <w:b/>
          <w:bCs/>
          <w:i/>
          <w:iCs/>
          <w:spacing w:val="-8"/>
          <w:kern w:val="16"/>
          <w:sz w:val="36"/>
          <w:szCs w:val="36"/>
        </w:rPr>
        <w:t>hildren</w:t>
      </w:r>
    </w:p>
    <w:bookmarkEnd w:id="280"/>
    <w:p w14:paraId="3AFB4524" w14:textId="5D80889E" w:rsidR="00B91C2A" w:rsidRPr="008E5410" w:rsidRDefault="00B91C2A" w:rsidP="00104750">
      <w:pPr>
        <w:spacing w:after="0"/>
        <w:ind w:firstLine="5"/>
        <w:rPr>
          <w:rFonts w:ascii="EB Garamond" w:hAnsi="EB Garamond" w:cs="Times New Roman"/>
          <w:spacing w:val="-8"/>
          <w:kern w:val="16"/>
          <w:sz w:val="24"/>
          <w:szCs w:val="24"/>
        </w:rPr>
      </w:pPr>
      <w:r w:rsidRPr="008E5410">
        <w:rPr>
          <w:rFonts w:ascii="EB Garamond" w:hAnsi="EB Garamond"/>
          <w:spacing w:val="-8"/>
          <w:kern w:val="16"/>
          <w:sz w:val="24"/>
          <w:szCs w:val="24"/>
        </w:rPr>
        <w:br/>
      </w:r>
      <w:r w:rsidRPr="008E5410">
        <w:rPr>
          <w:rFonts w:ascii="EB Garamond" w:hAnsi="EB Garamond" w:cs="Times New Roman"/>
          <w:spacing w:val="-8"/>
          <w:kern w:val="16"/>
          <w:sz w:val="24"/>
          <w:szCs w:val="24"/>
        </w:rPr>
        <w:t xml:space="preserve">Nancy knows how to play, but plays only by herself or when she’s with her parents or teachers. When other children came around, Nancy leaves. How do you teach a child to play near other children? The answer is pretty simple: Each day, reinforce playing a little </w:t>
      </w:r>
      <w:r w:rsidRPr="008E5410">
        <w:rPr>
          <w:rFonts w:ascii="EB Garamond" w:hAnsi="EB Garamond" w:cs="Times New Roman"/>
          <w:i/>
          <w:spacing w:val="-8"/>
          <w:kern w:val="16"/>
          <w:sz w:val="24"/>
          <w:szCs w:val="24"/>
        </w:rPr>
        <w:t xml:space="preserve">closer </w:t>
      </w:r>
      <w:r w:rsidRPr="008E5410">
        <w:rPr>
          <w:rFonts w:ascii="EB Garamond" w:hAnsi="EB Garamond" w:cs="Times New Roman"/>
          <w:spacing w:val="-8"/>
          <w:kern w:val="16"/>
          <w:sz w:val="24"/>
          <w:szCs w:val="24"/>
        </w:rPr>
        <w:t xml:space="preserve">to other children than before. Then, either prompt the child to get started on a </w:t>
      </w:r>
      <w:r w:rsidR="00C32EB1">
        <w:rPr>
          <w:rFonts w:ascii="EB Garamond" w:hAnsi="EB Garamond" w:cs="Times New Roman"/>
          <w:spacing w:val="-8"/>
          <w:kern w:val="16"/>
          <w:sz w:val="24"/>
          <w:szCs w:val="24"/>
        </w:rPr>
        <w:t>desirable</w:t>
      </w:r>
      <w:r w:rsidRPr="008E5410">
        <w:rPr>
          <w:rFonts w:ascii="EB Garamond" w:hAnsi="EB Garamond" w:cs="Times New Roman"/>
          <w:spacing w:val="-8"/>
          <w:kern w:val="16"/>
          <w:sz w:val="24"/>
          <w:szCs w:val="24"/>
        </w:rPr>
        <w:t xml:space="preserve"> activity or wait until she begins to play a little closer to the other children. Give the child lots of attention when she is nearer the others. As the days go by, stay on the lookout for times when the child is nearer the others; and reinforce it.</w:t>
      </w:r>
    </w:p>
    <w:p w14:paraId="54984AD2" w14:textId="77777777" w:rsidR="00B91C2A" w:rsidRPr="008E5410" w:rsidRDefault="00B91C2A" w:rsidP="00104750">
      <w:pPr>
        <w:spacing w:after="0"/>
        <w:rPr>
          <w:rFonts w:ascii="EB Garamond" w:hAnsi="EB Garamond"/>
          <w:spacing w:val="-8"/>
          <w:kern w:val="16"/>
          <w:sz w:val="24"/>
          <w:szCs w:val="24"/>
        </w:rPr>
      </w:pPr>
    </w:p>
    <w:p w14:paraId="717B44D6" w14:textId="28002DBA" w:rsidR="00B91C2A" w:rsidRPr="00C32EB1" w:rsidRDefault="00B91C2A" w:rsidP="00104750">
      <w:pPr>
        <w:spacing w:after="0"/>
        <w:rPr>
          <w:rFonts w:ascii="EB Garamond" w:hAnsi="EB Garamond" w:cs="Times New Roman"/>
          <w:b/>
          <w:bCs/>
          <w:i/>
          <w:iCs/>
          <w:spacing w:val="-8"/>
          <w:kern w:val="16"/>
          <w:sz w:val="36"/>
          <w:szCs w:val="36"/>
        </w:rPr>
      </w:pPr>
      <w:bookmarkStart w:id="281" w:name="ch6coopandindepcooperateandturns"/>
      <w:r w:rsidRPr="00C32EB1">
        <w:rPr>
          <w:rFonts w:ascii="EB Garamond" w:hAnsi="EB Garamond" w:cs="Times New Roman"/>
          <w:b/>
          <w:bCs/>
          <w:i/>
          <w:iCs/>
          <w:spacing w:val="-8"/>
          <w:kern w:val="16"/>
          <w:sz w:val="36"/>
          <w:szCs w:val="36"/>
        </w:rPr>
        <w:t>C</w:t>
      </w:r>
      <w:r w:rsidR="00C32EB1">
        <w:rPr>
          <w:rFonts w:ascii="EB Garamond" w:hAnsi="EB Garamond" w:cs="Times New Roman"/>
          <w:b/>
          <w:bCs/>
          <w:i/>
          <w:iCs/>
          <w:spacing w:val="-8"/>
          <w:kern w:val="16"/>
          <w:sz w:val="36"/>
          <w:szCs w:val="36"/>
        </w:rPr>
        <w:t>ooperating</w:t>
      </w:r>
      <w:r w:rsidRPr="00C32EB1">
        <w:rPr>
          <w:rFonts w:ascii="EB Garamond" w:hAnsi="EB Garamond" w:cs="Times New Roman"/>
          <w:b/>
          <w:bCs/>
          <w:i/>
          <w:iCs/>
          <w:spacing w:val="-8"/>
          <w:kern w:val="16"/>
          <w:sz w:val="36"/>
          <w:szCs w:val="36"/>
        </w:rPr>
        <w:t xml:space="preserve"> O</w:t>
      </w:r>
      <w:r w:rsidR="00C32EB1">
        <w:rPr>
          <w:rFonts w:ascii="EB Garamond" w:hAnsi="EB Garamond" w:cs="Times New Roman"/>
          <w:b/>
          <w:bCs/>
          <w:i/>
          <w:iCs/>
          <w:spacing w:val="-8"/>
          <w:kern w:val="16"/>
          <w:sz w:val="36"/>
          <w:szCs w:val="36"/>
        </w:rPr>
        <w:t>n</w:t>
      </w:r>
      <w:r w:rsidRPr="00C32EB1">
        <w:rPr>
          <w:rFonts w:ascii="EB Garamond" w:hAnsi="EB Garamond" w:cs="Times New Roman"/>
          <w:b/>
          <w:bCs/>
          <w:i/>
          <w:iCs/>
          <w:spacing w:val="-8"/>
          <w:kern w:val="16"/>
          <w:sz w:val="36"/>
          <w:szCs w:val="36"/>
        </w:rPr>
        <w:t xml:space="preserve"> </w:t>
      </w:r>
      <w:r w:rsidR="00C32EB1">
        <w:rPr>
          <w:rFonts w:ascii="EB Garamond" w:hAnsi="EB Garamond" w:cs="Times New Roman"/>
          <w:b/>
          <w:bCs/>
          <w:i/>
          <w:iCs/>
          <w:spacing w:val="-8"/>
          <w:kern w:val="16"/>
          <w:sz w:val="36"/>
          <w:szCs w:val="36"/>
        </w:rPr>
        <w:t>a</w:t>
      </w:r>
      <w:r w:rsidRPr="00C32EB1">
        <w:rPr>
          <w:rFonts w:ascii="EB Garamond" w:hAnsi="EB Garamond" w:cs="Times New Roman"/>
          <w:b/>
          <w:bCs/>
          <w:i/>
          <w:iCs/>
          <w:spacing w:val="-8"/>
          <w:kern w:val="16"/>
          <w:sz w:val="36"/>
          <w:szCs w:val="36"/>
        </w:rPr>
        <w:t xml:space="preserve"> T</w:t>
      </w:r>
      <w:r w:rsidR="00C32EB1">
        <w:rPr>
          <w:rFonts w:ascii="EB Garamond" w:hAnsi="EB Garamond" w:cs="Times New Roman"/>
          <w:b/>
          <w:bCs/>
          <w:i/>
          <w:iCs/>
          <w:spacing w:val="-8"/>
          <w:kern w:val="16"/>
          <w:sz w:val="36"/>
          <w:szCs w:val="36"/>
        </w:rPr>
        <w:t>ask</w:t>
      </w:r>
      <w:r w:rsidRPr="00C32EB1">
        <w:rPr>
          <w:rFonts w:ascii="EB Garamond" w:hAnsi="EB Garamond" w:cs="Times New Roman"/>
          <w:b/>
          <w:bCs/>
          <w:i/>
          <w:iCs/>
          <w:spacing w:val="-8"/>
          <w:kern w:val="16"/>
          <w:sz w:val="36"/>
          <w:szCs w:val="36"/>
        </w:rPr>
        <w:t xml:space="preserve"> </w:t>
      </w:r>
      <w:r w:rsidR="00C32EB1">
        <w:rPr>
          <w:rFonts w:ascii="EB Garamond" w:hAnsi="EB Garamond" w:cs="Times New Roman"/>
          <w:b/>
          <w:bCs/>
          <w:i/>
          <w:iCs/>
          <w:spacing w:val="-8"/>
          <w:kern w:val="16"/>
          <w:sz w:val="36"/>
          <w:szCs w:val="36"/>
        </w:rPr>
        <w:t>and</w:t>
      </w:r>
      <w:r w:rsidRPr="00C32EB1">
        <w:rPr>
          <w:rFonts w:ascii="EB Garamond" w:hAnsi="EB Garamond" w:cs="Times New Roman"/>
          <w:b/>
          <w:bCs/>
          <w:i/>
          <w:iCs/>
          <w:spacing w:val="-8"/>
          <w:kern w:val="16"/>
          <w:sz w:val="36"/>
          <w:szCs w:val="36"/>
        </w:rPr>
        <w:t xml:space="preserve"> T</w:t>
      </w:r>
      <w:r w:rsidR="00C32EB1">
        <w:rPr>
          <w:rFonts w:ascii="EB Garamond" w:hAnsi="EB Garamond" w:cs="Times New Roman"/>
          <w:b/>
          <w:bCs/>
          <w:i/>
          <w:iCs/>
          <w:spacing w:val="-8"/>
          <w:kern w:val="16"/>
          <w:sz w:val="36"/>
          <w:szCs w:val="36"/>
        </w:rPr>
        <w:t>aking</w:t>
      </w:r>
      <w:r w:rsidRPr="00C32EB1">
        <w:rPr>
          <w:rFonts w:ascii="EB Garamond" w:hAnsi="EB Garamond" w:cs="Times New Roman"/>
          <w:b/>
          <w:bCs/>
          <w:i/>
          <w:iCs/>
          <w:spacing w:val="-8"/>
          <w:kern w:val="16"/>
          <w:sz w:val="36"/>
          <w:szCs w:val="36"/>
        </w:rPr>
        <w:t xml:space="preserve"> T</w:t>
      </w:r>
      <w:r w:rsidR="00C32EB1">
        <w:rPr>
          <w:rFonts w:ascii="EB Garamond" w:hAnsi="EB Garamond" w:cs="Times New Roman"/>
          <w:b/>
          <w:bCs/>
          <w:i/>
          <w:iCs/>
          <w:spacing w:val="-8"/>
          <w:kern w:val="16"/>
          <w:sz w:val="36"/>
          <w:szCs w:val="36"/>
        </w:rPr>
        <w:t>urns</w:t>
      </w:r>
    </w:p>
    <w:bookmarkEnd w:id="281"/>
    <w:p w14:paraId="210CAAD3" w14:textId="77777777" w:rsidR="00B91C2A" w:rsidRPr="008E5410" w:rsidRDefault="00B91C2A" w:rsidP="00104750">
      <w:pPr>
        <w:spacing w:after="0"/>
        <w:rPr>
          <w:rFonts w:ascii="EB Garamond" w:hAnsi="EB Garamond"/>
          <w:spacing w:val="-8"/>
          <w:kern w:val="16"/>
          <w:sz w:val="24"/>
          <w:szCs w:val="24"/>
        </w:rPr>
      </w:pPr>
    </w:p>
    <w:p w14:paraId="7955FC95" w14:textId="6901C783" w:rsidR="00FC0A29" w:rsidRDefault="00B91C2A" w:rsidP="00104750">
      <w:pPr>
        <w:spacing w:after="0"/>
        <w:rPr>
          <w:rFonts w:ascii="EB Garamond" w:hAnsi="EB Garamond" w:cs="Times New Roman"/>
          <w:spacing w:val="-8"/>
          <w:kern w:val="16"/>
          <w:sz w:val="24"/>
          <w:szCs w:val="24"/>
        </w:rPr>
      </w:pPr>
      <w:r w:rsidRPr="00457DDD">
        <w:rPr>
          <w:rFonts w:ascii="EB Garamond" w:hAnsi="EB Garamond" w:cs="Times New Roman"/>
          <w:i/>
          <w:iCs/>
          <w:spacing w:val="-8"/>
          <w:kern w:val="16"/>
          <w:sz w:val="24"/>
          <w:szCs w:val="24"/>
        </w:rPr>
        <w:t>When a child play</w:t>
      </w:r>
      <w:r w:rsidR="00FC0A29" w:rsidRPr="00457DDD">
        <w:rPr>
          <w:rFonts w:ascii="EB Garamond" w:hAnsi="EB Garamond" w:cs="Times New Roman"/>
          <w:i/>
          <w:iCs/>
          <w:spacing w:val="-8"/>
          <w:kern w:val="16"/>
          <w:sz w:val="24"/>
          <w:szCs w:val="24"/>
        </w:rPr>
        <w:t>s or does little tasks (putting dishes in the sink)</w:t>
      </w:r>
      <w:r w:rsidRPr="00457DDD">
        <w:rPr>
          <w:rFonts w:ascii="EB Garamond" w:hAnsi="EB Garamond" w:cs="Times New Roman"/>
          <w:i/>
          <w:iCs/>
          <w:spacing w:val="-8"/>
          <w:kern w:val="16"/>
          <w:sz w:val="24"/>
          <w:szCs w:val="24"/>
        </w:rPr>
        <w:t xml:space="preserve"> by himself</w:t>
      </w:r>
      <w:r w:rsidR="00FC0A29" w:rsidRPr="00457DDD">
        <w:rPr>
          <w:rFonts w:ascii="EB Garamond" w:hAnsi="EB Garamond" w:cs="Times New Roman"/>
          <w:i/>
          <w:iCs/>
          <w:spacing w:val="-8"/>
          <w:kern w:val="16"/>
          <w:sz w:val="24"/>
          <w:szCs w:val="24"/>
        </w:rPr>
        <w:t>,</w:t>
      </w:r>
      <w:r w:rsidRPr="00457DDD">
        <w:rPr>
          <w:rFonts w:ascii="EB Garamond" w:hAnsi="EB Garamond" w:cs="Times New Roman"/>
          <w:i/>
          <w:iCs/>
          <w:spacing w:val="-8"/>
          <w:kern w:val="16"/>
          <w:sz w:val="24"/>
          <w:szCs w:val="24"/>
        </w:rPr>
        <w:t xml:space="preserve"> and sometimes does th</w:t>
      </w:r>
      <w:r w:rsidR="00FC0A29" w:rsidRPr="00457DDD">
        <w:rPr>
          <w:rFonts w:ascii="EB Garamond" w:hAnsi="EB Garamond" w:cs="Times New Roman"/>
          <w:i/>
          <w:iCs/>
          <w:spacing w:val="-8"/>
          <w:kern w:val="16"/>
          <w:sz w:val="24"/>
          <w:szCs w:val="24"/>
        </w:rPr>
        <w:t>ese</w:t>
      </w:r>
      <w:r w:rsidRPr="00457DDD">
        <w:rPr>
          <w:rFonts w:ascii="EB Garamond" w:hAnsi="EB Garamond" w:cs="Times New Roman"/>
          <w:i/>
          <w:iCs/>
          <w:spacing w:val="-8"/>
          <w:kern w:val="16"/>
          <w:sz w:val="24"/>
          <w:szCs w:val="24"/>
        </w:rPr>
        <w:t xml:space="preserve"> near another child, teach him to play </w:t>
      </w:r>
      <w:r w:rsidR="00FC0A29" w:rsidRPr="00457DDD">
        <w:rPr>
          <w:rFonts w:ascii="EB Garamond" w:hAnsi="EB Garamond" w:cs="Times New Roman"/>
          <w:i/>
          <w:iCs/>
          <w:spacing w:val="-8"/>
          <w:kern w:val="16"/>
          <w:sz w:val="24"/>
          <w:szCs w:val="24"/>
        </w:rPr>
        <w:t xml:space="preserve">and to do little tasks </w:t>
      </w:r>
      <w:r w:rsidRPr="00457DDD">
        <w:rPr>
          <w:rFonts w:ascii="EB Garamond" w:hAnsi="EB Garamond" w:cs="Times New Roman"/>
          <w:i/>
          <w:iCs/>
          <w:spacing w:val="-8"/>
          <w:kern w:val="16"/>
          <w:sz w:val="24"/>
          <w:szCs w:val="24"/>
        </w:rPr>
        <w:t>with another child</w:t>
      </w:r>
      <w:r w:rsidRPr="008E5410">
        <w:rPr>
          <w:rFonts w:ascii="EB Garamond" w:hAnsi="EB Garamond" w:cs="Times New Roman"/>
          <w:spacing w:val="-8"/>
          <w:kern w:val="16"/>
          <w:sz w:val="24"/>
          <w:szCs w:val="24"/>
        </w:rPr>
        <w:t>---who might be a sibling. Have two children sit next to each other. Start with simple tasks they both can do; for example, four-piece puzzles or blocks to stack</w:t>
      </w:r>
      <w:r w:rsidR="00FC0A29">
        <w:rPr>
          <w:rFonts w:ascii="EB Garamond" w:hAnsi="EB Garamond" w:cs="Times New Roman"/>
          <w:spacing w:val="-8"/>
          <w:kern w:val="16"/>
          <w:sz w:val="24"/>
          <w:szCs w:val="24"/>
        </w:rPr>
        <w:t>, towels to put on a shelf</w:t>
      </w:r>
      <w:r w:rsidRPr="008E5410">
        <w:rPr>
          <w:rFonts w:ascii="EB Garamond" w:hAnsi="EB Garamond" w:cs="Times New Roman"/>
          <w:spacing w:val="-8"/>
          <w:kern w:val="16"/>
          <w:sz w:val="24"/>
          <w:szCs w:val="24"/>
        </w:rPr>
        <w:t xml:space="preserve">. At first, give each child, in turn, </w:t>
      </w:r>
      <w:r w:rsidRPr="008E5410">
        <w:rPr>
          <w:rFonts w:ascii="EB Garamond" w:hAnsi="EB Garamond" w:cs="Times New Roman"/>
          <w:i/>
          <w:spacing w:val="-8"/>
          <w:kern w:val="16"/>
          <w:sz w:val="24"/>
          <w:szCs w:val="24"/>
        </w:rPr>
        <w:t xml:space="preserve">one </w:t>
      </w:r>
      <w:r w:rsidRPr="008E5410">
        <w:rPr>
          <w:rFonts w:ascii="EB Garamond" w:hAnsi="EB Garamond" w:cs="Times New Roman"/>
          <w:spacing w:val="-8"/>
          <w:kern w:val="16"/>
          <w:sz w:val="24"/>
          <w:szCs w:val="24"/>
        </w:rPr>
        <w:t>task object, prompt him to place it, and praise him when he does. When the whole task is done, reward both children with plenty of praise, food, or tokens---</w:t>
      </w:r>
      <w:r w:rsidRPr="008E5410">
        <w:rPr>
          <w:rFonts w:ascii="EB Garamond" w:eastAsia="Arial" w:hAnsi="EB Garamond" w:cs="Times New Roman"/>
          <w:spacing w:val="-8"/>
          <w:kern w:val="16"/>
          <w:sz w:val="24"/>
          <w:szCs w:val="24"/>
        </w:rPr>
        <w:t>if</w:t>
      </w:r>
      <w:r w:rsidRPr="008E5410">
        <w:rPr>
          <w:rFonts w:ascii="EB Garamond" w:eastAsia="Arial" w:hAnsi="EB Garamond" w:cs="Arial"/>
          <w:spacing w:val="-8"/>
          <w:kern w:val="16"/>
          <w:sz w:val="24"/>
          <w:szCs w:val="24"/>
        </w:rPr>
        <w:t xml:space="preserve"> </w:t>
      </w:r>
      <w:r w:rsidRPr="008E5410">
        <w:rPr>
          <w:rFonts w:ascii="EB Garamond" w:hAnsi="EB Garamond" w:cs="Times New Roman"/>
          <w:spacing w:val="-8"/>
          <w:kern w:val="16"/>
          <w:sz w:val="24"/>
          <w:szCs w:val="24"/>
        </w:rPr>
        <w:t>you are using them. Repeat this with other simple tasks and add harder ones.</w:t>
      </w:r>
    </w:p>
    <w:p w14:paraId="044FD27F" w14:textId="77777777" w:rsidR="00457DDD" w:rsidRDefault="00457DDD" w:rsidP="00104750">
      <w:pPr>
        <w:spacing w:after="0"/>
        <w:rPr>
          <w:rFonts w:ascii="EB Garamond" w:hAnsi="EB Garamond" w:cs="Times New Roman"/>
          <w:spacing w:val="-8"/>
          <w:kern w:val="16"/>
          <w:sz w:val="24"/>
          <w:szCs w:val="24"/>
        </w:rPr>
      </w:pPr>
    </w:p>
    <w:p w14:paraId="4034BDEF" w14:textId="77777777" w:rsidR="00FC0A29" w:rsidRDefault="00B91C2A" w:rsidP="00104750">
      <w:pPr>
        <w:spacing w:after="0"/>
        <w:rPr>
          <w:rFonts w:ascii="EB Garamond" w:hAnsi="EB Garamond" w:cs="Times New Roman"/>
          <w:i/>
          <w:iCs/>
          <w:spacing w:val="-8"/>
          <w:kern w:val="16"/>
          <w:sz w:val="24"/>
          <w:szCs w:val="24"/>
        </w:rPr>
      </w:pPr>
      <w:r w:rsidRPr="008E5410">
        <w:rPr>
          <w:rFonts w:ascii="EB Garamond" w:hAnsi="EB Garamond" w:cs="Times New Roman"/>
          <w:spacing w:val="-8"/>
          <w:kern w:val="16"/>
          <w:sz w:val="24"/>
          <w:szCs w:val="24"/>
        </w:rPr>
        <w:t>After a few weeks, give each child three or four objects at a time for the common task; for instance, puzzle pieces</w:t>
      </w:r>
      <w:r w:rsidR="00FC0A29">
        <w:rPr>
          <w:rFonts w:ascii="EB Garamond" w:hAnsi="EB Garamond" w:cs="Times New Roman"/>
          <w:spacing w:val="-8"/>
          <w:kern w:val="16"/>
          <w:sz w:val="24"/>
          <w:szCs w:val="24"/>
        </w:rPr>
        <w:t xml:space="preserve"> or groceries to put away. </w:t>
      </w:r>
      <w:r w:rsidR="00FC0A29">
        <w:rPr>
          <w:rFonts w:ascii="EB Garamond" w:hAnsi="EB Garamond" w:cs="Times New Roman"/>
          <w:i/>
          <w:iCs/>
          <w:spacing w:val="-8"/>
          <w:kern w:val="16"/>
          <w:sz w:val="24"/>
          <w:szCs w:val="24"/>
        </w:rPr>
        <w:t>This is important even for kids with a lot of skills, such as Jack, Mark, Nancy, and Tio!</w:t>
      </w:r>
    </w:p>
    <w:p w14:paraId="30FEC555" w14:textId="1E96D599" w:rsidR="00B91C2A" w:rsidRPr="008E5410" w:rsidRDefault="00B91C2A" w:rsidP="00104750">
      <w:pPr>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Stand behind the children, prompt them to take turns (“Nancy, </w:t>
      </w:r>
      <w:r w:rsidR="00FC0A29">
        <w:rPr>
          <w:rFonts w:ascii="EB Garamond" w:hAnsi="EB Garamond" w:cs="Times New Roman"/>
          <w:spacing w:val="-8"/>
          <w:kern w:val="16"/>
          <w:sz w:val="24"/>
          <w:szCs w:val="24"/>
        </w:rPr>
        <w:t>TITO</w:t>
      </w:r>
      <w:r w:rsidRPr="008E5410">
        <w:rPr>
          <w:rFonts w:ascii="EB Garamond" w:hAnsi="EB Garamond" w:cs="Times New Roman"/>
          <w:spacing w:val="-8"/>
          <w:kern w:val="16"/>
          <w:sz w:val="24"/>
          <w:szCs w:val="24"/>
        </w:rPr>
        <w:t xml:space="preserve"> put </w:t>
      </w:r>
      <w:r w:rsidR="00FC0A29">
        <w:rPr>
          <w:rFonts w:ascii="EB Garamond" w:hAnsi="EB Garamond" w:cs="Times New Roman"/>
          <w:spacing w:val="-8"/>
          <w:kern w:val="16"/>
          <w:sz w:val="24"/>
          <w:szCs w:val="24"/>
        </w:rPr>
        <w:t>away th</w:t>
      </w:r>
      <w:r w:rsidR="00DF0AA3">
        <w:rPr>
          <w:rFonts w:ascii="EB Garamond" w:hAnsi="EB Garamond" w:cs="Times New Roman"/>
          <w:spacing w:val="-8"/>
          <w:kern w:val="16"/>
          <w:sz w:val="24"/>
          <w:szCs w:val="24"/>
        </w:rPr>
        <w:t>e</w:t>
      </w:r>
      <w:r w:rsidR="00FC0A29">
        <w:rPr>
          <w:rFonts w:ascii="EB Garamond" w:hAnsi="EB Garamond" w:cs="Times New Roman"/>
          <w:spacing w:val="-8"/>
          <w:kern w:val="16"/>
          <w:sz w:val="24"/>
          <w:szCs w:val="24"/>
        </w:rPr>
        <w:t xml:space="preserve"> milk</w:t>
      </w:r>
      <w:r w:rsidRPr="008E5410">
        <w:rPr>
          <w:rFonts w:ascii="EB Garamond" w:hAnsi="EB Garamond" w:cs="Times New Roman"/>
          <w:spacing w:val="-8"/>
          <w:kern w:val="16"/>
          <w:sz w:val="24"/>
          <w:szCs w:val="24"/>
        </w:rPr>
        <w:t xml:space="preserve">. </w:t>
      </w:r>
      <w:r w:rsidR="00DF0AA3">
        <w:rPr>
          <w:rFonts w:ascii="EB Garamond" w:hAnsi="EB Garamond" w:cs="Times New Roman"/>
          <w:spacing w:val="-8"/>
          <w:kern w:val="16"/>
          <w:sz w:val="24"/>
          <w:szCs w:val="24"/>
        </w:rPr>
        <w:t xml:space="preserve">Your turn. </w:t>
      </w:r>
      <w:r w:rsidRPr="008E5410">
        <w:rPr>
          <w:rFonts w:ascii="EB Garamond" w:hAnsi="EB Garamond" w:cs="Times New Roman"/>
          <w:spacing w:val="-8"/>
          <w:kern w:val="16"/>
          <w:sz w:val="24"/>
          <w:szCs w:val="24"/>
        </w:rPr>
        <w:t xml:space="preserve">Now YOU put </w:t>
      </w:r>
      <w:r w:rsidR="00DF0AA3">
        <w:rPr>
          <w:rFonts w:ascii="EB Garamond" w:hAnsi="EB Garamond" w:cs="Times New Roman"/>
          <w:spacing w:val="-8"/>
          <w:kern w:val="16"/>
          <w:sz w:val="24"/>
          <w:szCs w:val="24"/>
        </w:rPr>
        <w:t>away the butter</w:t>
      </w:r>
      <w:r w:rsidRPr="008E5410">
        <w:rPr>
          <w:rFonts w:ascii="EB Garamond" w:hAnsi="EB Garamond" w:cs="Times New Roman"/>
          <w:spacing w:val="-8"/>
          <w:kern w:val="16"/>
          <w:sz w:val="24"/>
          <w:szCs w:val="24"/>
        </w:rPr>
        <w:t xml:space="preserve">.”), and reward them when the task is done. Slowly </w:t>
      </w:r>
      <w:r w:rsidRPr="008E5410">
        <w:rPr>
          <w:rFonts w:ascii="EB Garamond" w:hAnsi="EB Garamond" w:cs="Times New Roman"/>
          <w:i/>
          <w:spacing w:val="-8"/>
          <w:kern w:val="16"/>
          <w:sz w:val="24"/>
          <w:szCs w:val="24"/>
        </w:rPr>
        <w:t xml:space="preserve">fade out </w:t>
      </w:r>
      <w:r w:rsidRPr="008E5410">
        <w:rPr>
          <w:rFonts w:ascii="EB Garamond" w:hAnsi="EB Garamond" w:cs="Times New Roman"/>
          <w:spacing w:val="-8"/>
          <w:kern w:val="16"/>
          <w:sz w:val="24"/>
          <w:szCs w:val="24"/>
        </w:rPr>
        <w:t xml:space="preserve">your prompts for them to take turns. Give </w:t>
      </w:r>
      <w:r w:rsidRPr="008E5410">
        <w:rPr>
          <w:rFonts w:ascii="EB Garamond" w:hAnsi="EB Garamond" w:cs="Times New Roman"/>
          <w:i/>
          <w:spacing w:val="-8"/>
          <w:kern w:val="16"/>
          <w:sz w:val="24"/>
          <w:szCs w:val="24"/>
        </w:rPr>
        <w:t xml:space="preserve">big </w:t>
      </w:r>
      <w:r w:rsidRPr="008E5410">
        <w:rPr>
          <w:rFonts w:ascii="EB Garamond" w:hAnsi="EB Garamond" w:cs="Times New Roman"/>
          <w:spacing w:val="-8"/>
          <w:kern w:val="16"/>
          <w:sz w:val="24"/>
          <w:szCs w:val="24"/>
        </w:rPr>
        <w:t>rewards to both children when the task is done.</w:t>
      </w:r>
    </w:p>
    <w:p w14:paraId="6AC77413" w14:textId="77777777" w:rsidR="00DF0AA3"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p>
    <w:p w14:paraId="38E529D1" w14:textId="066A7C66"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Still later, teach them to cooperate on things that are more like play; for example, farm, house</w:t>
      </w:r>
      <w:r w:rsidR="00DF0AA3">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and train sets. Stand behind the children and prompt them to move the pieces around and </w:t>
      </w:r>
      <w:r w:rsidR="00457DDD">
        <w:rPr>
          <w:rFonts w:ascii="EB Garamond" w:hAnsi="EB Garamond" w:cs="Times New Roman"/>
          <w:spacing w:val="-8"/>
          <w:kern w:val="16"/>
          <w:sz w:val="24"/>
          <w:szCs w:val="24"/>
        </w:rPr>
        <w:t xml:space="preserve">to </w:t>
      </w:r>
      <w:r w:rsidRPr="008E5410">
        <w:rPr>
          <w:rFonts w:ascii="EB Garamond" w:hAnsi="EB Garamond" w:cs="Times New Roman"/>
          <w:spacing w:val="-8"/>
          <w:kern w:val="16"/>
          <w:sz w:val="24"/>
          <w:szCs w:val="24"/>
        </w:rPr>
        <w:t xml:space="preserve">put the sets together. Talk to them about what they are doing. “Oh, that was very nice, </w:t>
      </w:r>
      <w:r w:rsidR="00DF0AA3">
        <w:rPr>
          <w:rFonts w:ascii="EB Garamond" w:hAnsi="EB Garamond" w:cs="Times New Roman"/>
          <w:spacing w:val="-8"/>
          <w:kern w:val="16"/>
          <w:sz w:val="24"/>
          <w:szCs w:val="24"/>
        </w:rPr>
        <w:t>Jimmy</w:t>
      </w:r>
      <w:r w:rsidRPr="008E5410">
        <w:rPr>
          <w:rFonts w:ascii="EB Garamond" w:hAnsi="EB Garamond" w:cs="Times New Roman"/>
          <w:spacing w:val="-8"/>
          <w:kern w:val="16"/>
          <w:sz w:val="24"/>
          <w:szCs w:val="24"/>
        </w:rPr>
        <w:t xml:space="preserve">. You are putting the COW in the BARN. </w:t>
      </w:r>
      <w:r w:rsidR="00DF0AA3">
        <w:rPr>
          <w:rFonts w:ascii="EB Garamond" w:hAnsi="EB Garamond" w:cs="Times New Roman"/>
          <w:spacing w:val="-8"/>
          <w:kern w:val="16"/>
          <w:sz w:val="24"/>
          <w:szCs w:val="24"/>
        </w:rPr>
        <w:t>Tommy. Look</w:t>
      </w:r>
      <w:r w:rsidRPr="008E5410">
        <w:rPr>
          <w:rFonts w:ascii="EB Garamond" w:hAnsi="EB Garamond" w:cs="Times New Roman"/>
          <w:spacing w:val="-8"/>
          <w:kern w:val="16"/>
          <w:sz w:val="24"/>
          <w:szCs w:val="24"/>
        </w:rPr>
        <w:t xml:space="preserve"> where </w:t>
      </w:r>
      <w:r w:rsidR="00DF0AA3">
        <w:rPr>
          <w:rFonts w:ascii="EB Garamond" w:hAnsi="EB Garamond" w:cs="Times New Roman"/>
          <w:spacing w:val="-8"/>
          <w:kern w:val="16"/>
          <w:sz w:val="24"/>
          <w:szCs w:val="24"/>
        </w:rPr>
        <w:t>Jimmy</w:t>
      </w:r>
      <w:r w:rsidRPr="008E5410">
        <w:rPr>
          <w:rFonts w:ascii="EB Garamond" w:hAnsi="EB Garamond" w:cs="Times New Roman"/>
          <w:spacing w:val="-8"/>
          <w:kern w:val="16"/>
          <w:sz w:val="24"/>
          <w:szCs w:val="24"/>
        </w:rPr>
        <w:t xml:space="preserve"> put the COW</w:t>
      </w:r>
      <w:r w:rsidR="00DF0AA3">
        <w:rPr>
          <w:rFonts w:ascii="EB Garamond" w:hAnsi="EB Garamond" w:cs="Times New Roman"/>
          <w:spacing w:val="-8"/>
          <w:kern w:val="16"/>
          <w:sz w:val="24"/>
          <w:szCs w:val="24"/>
        </w:rPr>
        <w:t>. I</w:t>
      </w:r>
      <w:r w:rsidRPr="008E5410">
        <w:rPr>
          <w:rFonts w:ascii="EB Garamond" w:hAnsi="EB Garamond" w:cs="Times New Roman"/>
          <w:spacing w:val="-8"/>
          <w:kern w:val="16"/>
          <w:sz w:val="24"/>
          <w:szCs w:val="24"/>
        </w:rPr>
        <w:t xml:space="preserve">n the BARN.” </w:t>
      </w:r>
      <w:r w:rsidRPr="008E5410">
        <w:rPr>
          <w:rFonts w:ascii="EB Garamond" w:eastAsia="Arial" w:hAnsi="EB Garamond" w:cs="Times New Roman"/>
          <w:spacing w:val="-8"/>
          <w:kern w:val="16"/>
          <w:sz w:val="24"/>
          <w:szCs w:val="24"/>
        </w:rPr>
        <w:t xml:space="preserve">If </w:t>
      </w:r>
      <w:r w:rsidR="00DF0AA3">
        <w:rPr>
          <w:rFonts w:ascii="EB Garamond" w:hAnsi="EB Garamond" w:cs="Times New Roman"/>
          <w:spacing w:val="-8"/>
          <w:kern w:val="16"/>
          <w:sz w:val="24"/>
          <w:szCs w:val="24"/>
        </w:rPr>
        <w:t>To</w:t>
      </w:r>
      <w:r w:rsidRPr="008E5410">
        <w:rPr>
          <w:rFonts w:ascii="EB Garamond" w:hAnsi="EB Garamond" w:cs="Times New Roman"/>
          <w:spacing w:val="-8"/>
          <w:kern w:val="16"/>
          <w:sz w:val="24"/>
          <w:szCs w:val="24"/>
        </w:rPr>
        <w:t xml:space="preserve">mmy points to the cow or barn, or imitates the word “cow” or “barn,” repeat what he said and treat.  Then, </w:t>
      </w:r>
      <w:r w:rsidRPr="008E5410">
        <w:rPr>
          <w:rFonts w:ascii="EB Garamond" w:eastAsia="Arial" w:hAnsi="EB Garamond" w:cs="Times New Roman"/>
          <w:spacing w:val="-8"/>
          <w:kern w:val="16"/>
          <w:sz w:val="24"/>
          <w:szCs w:val="24"/>
        </w:rPr>
        <w:t>if</w:t>
      </w:r>
      <w:r w:rsidRPr="008E5410">
        <w:rPr>
          <w:rFonts w:ascii="EB Garamond" w:eastAsia="Arial" w:hAnsi="EB Garamond" w:cs="Arial"/>
          <w:spacing w:val="-8"/>
          <w:kern w:val="16"/>
          <w:sz w:val="24"/>
          <w:szCs w:val="24"/>
        </w:rPr>
        <w:t xml:space="preserve"> </w:t>
      </w:r>
      <w:r w:rsidRPr="008E5410">
        <w:rPr>
          <w:rFonts w:ascii="EB Garamond" w:hAnsi="EB Garamond" w:cs="Times New Roman"/>
          <w:spacing w:val="-8"/>
          <w:kern w:val="16"/>
          <w:sz w:val="24"/>
          <w:szCs w:val="24"/>
        </w:rPr>
        <w:t xml:space="preserve">necessary, prompt him to </w:t>
      </w:r>
      <w:r w:rsidR="00DF0AA3">
        <w:rPr>
          <w:rFonts w:ascii="EB Garamond" w:hAnsi="EB Garamond" w:cs="Times New Roman"/>
          <w:spacing w:val="-8"/>
          <w:kern w:val="16"/>
          <w:sz w:val="24"/>
          <w:szCs w:val="24"/>
        </w:rPr>
        <w:t xml:space="preserve">take his turn and to </w:t>
      </w:r>
      <w:r w:rsidRPr="008E5410">
        <w:rPr>
          <w:rFonts w:ascii="EB Garamond" w:hAnsi="EB Garamond" w:cs="Times New Roman"/>
          <w:spacing w:val="-8"/>
          <w:kern w:val="16"/>
          <w:sz w:val="24"/>
          <w:szCs w:val="24"/>
        </w:rPr>
        <w:t>place one of the pieces</w:t>
      </w:r>
      <w:r w:rsidR="00DF0AA3">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and reward him when he does. </w:t>
      </w:r>
      <w:r w:rsidRPr="008E5410">
        <w:rPr>
          <w:rFonts w:ascii="EB Garamond" w:eastAsia="Arial" w:hAnsi="EB Garamond" w:cs="Times New Roman"/>
          <w:spacing w:val="-8"/>
          <w:kern w:val="16"/>
          <w:sz w:val="24"/>
          <w:szCs w:val="24"/>
        </w:rPr>
        <w:t>If</w:t>
      </w:r>
      <w:r w:rsidRPr="008E5410">
        <w:rPr>
          <w:rFonts w:ascii="EB Garamond" w:eastAsia="Arial" w:hAnsi="EB Garamond" w:cs="Arial"/>
          <w:spacing w:val="-8"/>
          <w:kern w:val="16"/>
          <w:sz w:val="24"/>
          <w:szCs w:val="24"/>
        </w:rPr>
        <w:t xml:space="preserve"> </w:t>
      </w:r>
      <w:r w:rsidRPr="008E5410">
        <w:rPr>
          <w:rFonts w:ascii="EB Garamond" w:hAnsi="EB Garamond" w:cs="Times New Roman"/>
          <w:spacing w:val="-8"/>
          <w:kern w:val="16"/>
          <w:sz w:val="24"/>
          <w:szCs w:val="24"/>
        </w:rPr>
        <w:t>tokens were used during this activity, have a token exchange at the end of the session.</w:t>
      </w:r>
    </w:p>
    <w:p w14:paraId="1D4F145D" w14:textId="77777777" w:rsidR="00DF0AA3"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p>
    <w:p w14:paraId="4A820BE5" w14:textId="5993FC9E"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As a child learns to cooperate and take turns with one other child, have him work with new children. You can even slowly add enough other children that you have a small group activity.</w:t>
      </w:r>
    </w:p>
    <w:p w14:paraId="3BC1E521" w14:textId="77777777" w:rsidR="00DF0AA3"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p>
    <w:p w14:paraId="7A0F2947" w14:textId="7DCCFAE3"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You could measure these three behaviors by counting: (1) how many minutes a child plays near other children during a play period; (2) how many minutes a child sits and pays attention when he is supposed to be cooperating on a task; and (3) how many times a child takes his turn without prompting. Your goals are for the child to spend over half the time playing near other children, sit and pay attention for at least 15 minutes out of 20-minute cooperation sessions, and take his turn most of the time without prompting.</w:t>
      </w:r>
    </w:p>
    <w:p w14:paraId="002D2D0A" w14:textId="77777777" w:rsidR="00DF0AA3" w:rsidRDefault="00B91C2A" w:rsidP="00104750">
      <w:pPr>
        <w:tabs>
          <w:tab w:val="left" w:pos="360"/>
        </w:tabs>
        <w:spacing w:after="0"/>
        <w:rPr>
          <w:rFonts w:ascii="EB Garamond" w:hAnsi="EB Garamond"/>
          <w:spacing w:val="-8"/>
          <w:kern w:val="16"/>
          <w:sz w:val="24"/>
          <w:szCs w:val="24"/>
        </w:rPr>
      </w:pPr>
      <w:r w:rsidRPr="008E5410">
        <w:rPr>
          <w:rFonts w:ascii="EB Garamond" w:hAnsi="EB Garamond"/>
          <w:spacing w:val="-8"/>
          <w:kern w:val="16"/>
          <w:sz w:val="24"/>
          <w:szCs w:val="24"/>
        </w:rPr>
        <w:tab/>
      </w:r>
    </w:p>
    <w:p w14:paraId="32AF87DF" w14:textId="6B2ABC63"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It’s a good idea to keep track of what you are working on and your child’s progress. Table </w:t>
      </w:r>
      <w:r w:rsidR="00510DD9">
        <w:rPr>
          <w:rFonts w:ascii="EB Garamond" w:hAnsi="EB Garamond" w:cs="Times New Roman"/>
          <w:spacing w:val="-8"/>
          <w:kern w:val="16"/>
          <w:sz w:val="24"/>
          <w:szCs w:val="24"/>
        </w:rPr>
        <w:t>23</w:t>
      </w:r>
      <w:r w:rsidRPr="008E5410">
        <w:rPr>
          <w:rFonts w:ascii="EB Garamond" w:hAnsi="EB Garamond" w:cs="Times New Roman"/>
          <w:spacing w:val="-8"/>
          <w:kern w:val="16"/>
          <w:sz w:val="24"/>
          <w:szCs w:val="24"/>
        </w:rPr>
        <w:t xml:space="preserve"> shows how.</w:t>
      </w:r>
    </w:p>
    <w:p w14:paraId="12FC5240" w14:textId="77777777" w:rsidR="00B91C2A" w:rsidRPr="008E5410" w:rsidRDefault="00B91C2A" w:rsidP="00104750">
      <w:pPr>
        <w:tabs>
          <w:tab w:val="left" w:pos="360"/>
        </w:tabs>
        <w:spacing w:after="0"/>
        <w:rPr>
          <w:rFonts w:ascii="EB Garamond" w:hAnsi="EB Garamond" w:cs="Times New Roman"/>
          <w:spacing w:val="-8"/>
          <w:kern w:val="16"/>
          <w:sz w:val="24"/>
          <w:szCs w:val="24"/>
        </w:rPr>
      </w:pPr>
    </w:p>
    <w:p w14:paraId="74EC2BBA" w14:textId="09C614EE" w:rsidR="00B91C2A" w:rsidRPr="008E5410" w:rsidRDefault="00B91C2A" w:rsidP="00104750">
      <w:pPr>
        <w:tabs>
          <w:tab w:val="left" w:pos="360"/>
        </w:tabs>
        <w:spacing w:after="0"/>
        <w:rPr>
          <w:rFonts w:ascii="EB Garamond" w:hAnsi="EB Garamond" w:cs="Times New Roman"/>
          <w:b/>
          <w:spacing w:val="-8"/>
          <w:kern w:val="16"/>
          <w:sz w:val="24"/>
          <w:szCs w:val="24"/>
        </w:rPr>
      </w:pPr>
      <w:bookmarkStart w:id="282" w:name="ch6coopandindeptable23motorplayskills"/>
      <w:r w:rsidRPr="008E5410">
        <w:rPr>
          <w:rFonts w:ascii="EB Garamond" w:hAnsi="EB Garamond" w:cs="Times New Roman"/>
          <w:b/>
          <w:spacing w:val="-8"/>
          <w:kern w:val="16"/>
          <w:sz w:val="24"/>
          <w:szCs w:val="24"/>
        </w:rPr>
        <w:t xml:space="preserve">Table </w:t>
      </w:r>
      <w:r w:rsidR="00DF0AA3">
        <w:rPr>
          <w:rFonts w:ascii="EB Garamond" w:hAnsi="EB Garamond" w:cs="Times New Roman"/>
          <w:b/>
          <w:spacing w:val="-8"/>
          <w:kern w:val="16"/>
          <w:sz w:val="24"/>
          <w:szCs w:val="24"/>
        </w:rPr>
        <w:t>23</w:t>
      </w:r>
      <w:r w:rsidRPr="008E5410">
        <w:rPr>
          <w:rFonts w:ascii="EB Garamond" w:hAnsi="EB Garamond" w:cs="Times New Roman"/>
          <w:b/>
          <w:spacing w:val="-8"/>
          <w:kern w:val="16"/>
          <w:sz w:val="24"/>
          <w:szCs w:val="24"/>
        </w:rPr>
        <w:t>. Motor and Play Skills</w:t>
      </w:r>
    </w:p>
    <w:bookmarkEnd w:id="282"/>
    <w:p w14:paraId="23566D8B" w14:textId="77777777" w:rsidR="00B91C2A" w:rsidRPr="008E5410" w:rsidRDefault="00B91C2A" w:rsidP="00104750">
      <w:pPr>
        <w:tabs>
          <w:tab w:val="left" w:pos="360"/>
        </w:tabs>
        <w:spacing w:after="0"/>
        <w:rPr>
          <w:rFonts w:ascii="EB Garamond" w:hAnsi="EB Garamond" w:cs="Times New Roman"/>
          <w:b/>
          <w:spacing w:val="-8"/>
          <w:kern w:val="16"/>
          <w:sz w:val="24"/>
          <w:szCs w:val="24"/>
        </w:rPr>
      </w:pPr>
      <w:r w:rsidRPr="008E5410">
        <w:rPr>
          <w:rFonts w:ascii="EB Garamond" w:hAnsi="EB Garamond" w:cs="Times New Roman"/>
          <w:b/>
          <w:spacing w:val="-8"/>
          <w:kern w:val="16"/>
          <w:sz w:val="24"/>
          <w:szCs w:val="24"/>
        </w:rPr>
        <w:t>________________________________________________________________</w:t>
      </w:r>
    </w:p>
    <w:p w14:paraId="45B5216C" w14:textId="77777777" w:rsidR="00B91C2A" w:rsidRPr="008E5410" w:rsidRDefault="00B91C2A" w:rsidP="00104750">
      <w:pPr>
        <w:tabs>
          <w:tab w:val="left" w:pos="360"/>
        </w:tabs>
        <w:spacing w:after="0"/>
        <w:rPr>
          <w:rFonts w:ascii="EB Garamond" w:hAnsi="EB Garamond" w:cs="Times New Roman"/>
          <w:b/>
          <w:spacing w:val="-8"/>
          <w:kern w:val="16"/>
          <w:sz w:val="24"/>
          <w:szCs w:val="24"/>
        </w:rPr>
      </w:pPr>
    </w:p>
    <w:p w14:paraId="50D0015A" w14:textId="0B4DC1BB" w:rsidR="00B91C2A" w:rsidRPr="008E5410" w:rsidRDefault="00FF507D" w:rsidP="00104750">
      <w:pPr>
        <w:tabs>
          <w:tab w:val="left" w:pos="360"/>
        </w:tabs>
        <w:spacing w:after="0"/>
        <w:rPr>
          <w:rFonts w:ascii="EB Garamond" w:hAnsi="EB Garamond" w:cs="Times New Roman"/>
          <w:spacing w:val="-8"/>
          <w:kern w:val="16"/>
          <w:sz w:val="24"/>
          <w:szCs w:val="24"/>
        </w:rPr>
      </w:pPr>
      <w:r>
        <w:rPr>
          <w:rFonts w:ascii="EB Garamond" w:hAnsi="EB Garamond" w:cs="Times New Roman"/>
          <w:b/>
          <w:spacing w:val="-8"/>
          <w:kern w:val="16"/>
          <w:sz w:val="24"/>
          <w:szCs w:val="24"/>
        </w:rPr>
        <w:tab/>
      </w:r>
      <w:r w:rsidR="00B91C2A" w:rsidRPr="008E5410">
        <w:rPr>
          <w:rFonts w:ascii="EB Garamond" w:hAnsi="EB Garamond" w:cs="Times New Roman"/>
          <w:spacing w:val="-8"/>
          <w:kern w:val="16"/>
          <w:sz w:val="24"/>
          <w:szCs w:val="24"/>
        </w:rPr>
        <w:t>What We’re Working</w:t>
      </w:r>
      <w:r w:rsidR="00B91C2A" w:rsidRPr="008E5410">
        <w:rPr>
          <w:rFonts w:ascii="EB Garamond" w:hAnsi="EB Garamond" w:cs="Times New Roman"/>
          <w:spacing w:val="-8"/>
          <w:kern w:val="16"/>
          <w:sz w:val="24"/>
          <w:szCs w:val="24"/>
        </w:rPr>
        <w:tab/>
        <w:t xml:space="preserve"> </w:t>
      </w:r>
      <w:r w:rsidR="000471B0">
        <w:rPr>
          <w:rFonts w:ascii="EB Garamond" w:hAnsi="EB Garamond" w:cs="Times New Roman"/>
          <w:spacing w:val="-8"/>
          <w:kern w:val="16"/>
          <w:sz w:val="24"/>
          <w:szCs w:val="24"/>
        </w:rPr>
        <w:t>On.</w:t>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t xml:space="preserve">Elements and Steps </w:t>
      </w:r>
      <w:r w:rsidR="000471B0" w:rsidRPr="008E5410">
        <w:rPr>
          <w:rFonts w:ascii="EB Garamond" w:hAnsi="EB Garamond" w:cs="Times New Roman"/>
          <w:spacing w:val="-8"/>
          <w:kern w:val="16"/>
          <w:sz w:val="24"/>
          <w:szCs w:val="24"/>
        </w:rPr>
        <w:t xml:space="preserve">to Firm up.  </w:t>
      </w:r>
    </w:p>
    <w:p w14:paraId="217E49AF" w14:textId="2B1AFC8B"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        </w:t>
      </w:r>
      <w:r w:rsidR="00FF507D">
        <w:rPr>
          <w:rFonts w:ascii="EB Garamond" w:hAnsi="EB Garamond" w:cs="Times New Roman"/>
          <w:spacing w:val="-8"/>
          <w:kern w:val="16"/>
          <w:sz w:val="24"/>
          <w:szCs w:val="24"/>
        </w:rPr>
        <w:tab/>
      </w:r>
      <w:r w:rsidR="000471B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Prompts </w:t>
      </w:r>
      <w:r w:rsidR="000471B0">
        <w:rPr>
          <w:rFonts w:ascii="EB Garamond" w:hAnsi="EB Garamond" w:cs="Times New Roman"/>
          <w:spacing w:val="-8"/>
          <w:kern w:val="16"/>
          <w:sz w:val="24"/>
          <w:szCs w:val="24"/>
        </w:rPr>
        <w:t>to</w:t>
      </w:r>
      <w:r w:rsidRPr="008E5410">
        <w:rPr>
          <w:rFonts w:ascii="EB Garamond" w:hAnsi="EB Garamond" w:cs="Times New Roman"/>
          <w:spacing w:val="-8"/>
          <w:kern w:val="16"/>
          <w:sz w:val="24"/>
          <w:szCs w:val="24"/>
        </w:rPr>
        <w:t xml:space="preserve"> Use. </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p>
    <w:p w14:paraId="04DD7533" w14:textId="77777777" w:rsidR="00B91C2A" w:rsidRPr="008E5410" w:rsidRDefault="00B91C2A" w:rsidP="00104750">
      <w:pPr>
        <w:tabs>
          <w:tab w:val="left" w:pos="360"/>
        </w:tabs>
        <w:spacing w:after="0"/>
        <w:rPr>
          <w:rFonts w:ascii="EB Garamond" w:hAnsi="EB Garamond" w:cs="Times New Roman"/>
          <w:spacing w:val="-8"/>
          <w:kern w:val="16"/>
          <w:sz w:val="24"/>
          <w:szCs w:val="24"/>
        </w:rPr>
      </w:pPr>
    </w:p>
    <w:p w14:paraId="3EE5E8F7" w14:textId="6A90445F"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Four-piece puzzles that fit in</w:t>
      </w:r>
      <w:r w:rsidRPr="008E5410">
        <w:rPr>
          <w:rFonts w:ascii="EB Garamond" w:hAnsi="EB Garamond" w:cs="Times New Roman"/>
          <w:spacing w:val="-8"/>
          <w:kern w:val="16"/>
          <w:sz w:val="24"/>
          <w:szCs w:val="24"/>
        </w:rPr>
        <w:tab/>
        <w:t xml:space="preserve">                </w:t>
      </w:r>
      <w:r w:rsidR="00FF507D">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Need to </w:t>
      </w:r>
      <w:r w:rsidR="00FF507D">
        <w:rPr>
          <w:rFonts w:ascii="EB Garamond" w:hAnsi="EB Garamond" w:cs="Times New Roman"/>
          <w:spacing w:val="-8"/>
          <w:kern w:val="16"/>
          <w:sz w:val="24"/>
          <w:szCs w:val="24"/>
        </w:rPr>
        <w:t>M</w:t>
      </w:r>
      <w:r w:rsidRPr="008E5410">
        <w:rPr>
          <w:rFonts w:ascii="EB Garamond" w:hAnsi="EB Garamond" w:cs="Times New Roman"/>
          <w:spacing w:val="-8"/>
          <w:kern w:val="16"/>
          <w:sz w:val="24"/>
          <w:szCs w:val="24"/>
        </w:rPr>
        <w:t>odel</w:t>
      </w:r>
      <w:r w:rsidR="000471B0">
        <w:rPr>
          <w:rFonts w:ascii="EB Garamond" w:hAnsi="EB Garamond" w:cs="Times New Roman"/>
          <w:spacing w:val="-8"/>
          <w:kern w:val="16"/>
          <w:sz w:val="24"/>
          <w:szCs w:val="24"/>
        </w:rPr>
        <w:t xml:space="preserve"> (I do)</w:t>
      </w:r>
      <w:r w:rsidRPr="008E5410">
        <w:rPr>
          <w:rFonts w:ascii="EB Garamond" w:hAnsi="EB Garamond" w:cs="Times New Roman"/>
          <w:spacing w:val="-8"/>
          <w:kern w:val="16"/>
          <w:sz w:val="24"/>
          <w:szCs w:val="24"/>
        </w:rPr>
        <w:t>-</w:t>
      </w:r>
      <w:r w:rsidR="00FF507D">
        <w:rPr>
          <w:rFonts w:ascii="EB Garamond" w:hAnsi="EB Garamond" w:cs="Times New Roman"/>
          <w:spacing w:val="-8"/>
          <w:kern w:val="16"/>
          <w:sz w:val="24"/>
          <w:szCs w:val="24"/>
        </w:rPr>
        <w:t>L</w:t>
      </w:r>
      <w:r w:rsidRPr="008E5410">
        <w:rPr>
          <w:rFonts w:ascii="EB Garamond" w:hAnsi="EB Garamond" w:cs="Times New Roman"/>
          <w:spacing w:val="-8"/>
          <w:kern w:val="16"/>
          <w:sz w:val="24"/>
          <w:szCs w:val="24"/>
        </w:rPr>
        <w:t>ead</w:t>
      </w:r>
      <w:r w:rsidR="000471B0">
        <w:rPr>
          <w:rFonts w:ascii="EB Garamond" w:hAnsi="EB Garamond" w:cs="Times New Roman"/>
          <w:spacing w:val="-8"/>
          <w:kern w:val="16"/>
          <w:sz w:val="24"/>
          <w:szCs w:val="24"/>
        </w:rPr>
        <w:t xml:space="preserve"> (We do)</w:t>
      </w:r>
      <w:r w:rsidRPr="008E5410">
        <w:rPr>
          <w:rFonts w:ascii="EB Garamond" w:hAnsi="EB Garamond" w:cs="Times New Roman"/>
          <w:spacing w:val="-8"/>
          <w:kern w:val="16"/>
          <w:sz w:val="24"/>
          <w:szCs w:val="24"/>
        </w:rPr>
        <w:t>-</w:t>
      </w:r>
      <w:r w:rsidR="00FF507D">
        <w:rPr>
          <w:rFonts w:ascii="EB Garamond" w:hAnsi="EB Garamond" w:cs="Times New Roman"/>
          <w:spacing w:val="-8"/>
          <w:kern w:val="16"/>
          <w:sz w:val="24"/>
          <w:szCs w:val="24"/>
        </w:rPr>
        <w:t>T</w:t>
      </w:r>
      <w:r w:rsidRPr="008E5410">
        <w:rPr>
          <w:rFonts w:ascii="EB Garamond" w:hAnsi="EB Garamond" w:cs="Times New Roman"/>
          <w:spacing w:val="-8"/>
          <w:kern w:val="16"/>
          <w:sz w:val="24"/>
          <w:szCs w:val="24"/>
        </w:rPr>
        <w:t>est</w:t>
      </w:r>
      <w:r w:rsidR="00FF507D">
        <w:rPr>
          <w:rFonts w:ascii="EB Garamond" w:hAnsi="EB Garamond" w:cs="Times New Roman"/>
          <w:spacing w:val="-8"/>
          <w:kern w:val="16"/>
          <w:sz w:val="24"/>
          <w:szCs w:val="24"/>
        </w:rPr>
        <w:t>/check</w:t>
      </w:r>
      <w:r w:rsidR="000471B0">
        <w:rPr>
          <w:rFonts w:ascii="EB Garamond" w:hAnsi="EB Garamond" w:cs="Times New Roman"/>
          <w:spacing w:val="-8"/>
          <w:kern w:val="16"/>
          <w:sz w:val="24"/>
          <w:szCs w:val="24"/>
        </w:rPr>
        <w:t xml:space="preserve"> (You do),</w:t>
      </w:r>
      <w:r w:rsidRPr="008E5410">
        <w:rPr>
          <w:rFonts w:ascii="EB Garamond" w:hAnsi="EB Garamond" w:cs="Times New Roman"/>
          <w:spacing w:val="-8"/>
          <w:kern w:val="16"/>
          <w:sz w:val="24"/>
          <w:szCs w:val="24"/>
        </w:rPr>
        <w:t xml:space="preserve"> with </w:t>
      </w:r>
    </w:p>
    <w:p w14:paraId="1527117E" w14:textId="68D02252"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separate slots.</w:t>
      </w:r>
      <w:r w:rsidRPr="008E5410">
        <w:rPr>
          <w:rFonts w:ascii="EB Garamond" w:hAnsi="EB Garamond" w:cs="Times New Roman"/>
          <w:spacing w:val="-8"/>
          <w:kern w:val="16"/>
          <w:sz w:val="24"/>
          <w:szCs w:val="24"/>
        </w:rPr>
        <w:tab/>
        <w:t xml:space="preserve">    </w:t>
      </w:r>
      <w:r w:rsidRPr="008E5410">
        <w:rPr>
          <w:rFonts w:ascii="EB Garamond" w:hAnsi="EB Garamond" w:cs="Times New Roman"/>
          <w:spacing w:val="-8"/>
          <w:kern w:val="16"/>
          <w:sz w:val="24"/>
          <w:szCs w:val="24"/>
        </w:rPr>
        <w:tab/>
      </w:r>
      <w:r w:rsidR="00FF507D">
        <w:rPr>
          <w:rFonts w:ascii="EB Garamond" w:hAnsi="EB Garamond" w:cs="Times New Roman"/>
          <w:spacing w:val="-8"/>
          <w:kern w:val="16"/>
          <w:sz w:val="24"/>
          <w:szCs w:val="24"/>
        </w:rPr>
        <w:tab/>
      </w:r>
      <w:r w:rsidR="000471B0">
        <w:rPr>
          <w:rFonts w:ascii="EB Garamond" w:hAnsi="EB Garamond" w:cs="Times New Roman"/>
          <w:spacing w:val="-8"/>
          <w:kern w:val="16"/>
          <w:sz w:val="24"/>
          <w:szCs w:val="24"/>
        </w:rPr>
        <w:t>p</w:t>
      </w:r>
      <w:r w:rsidRPr="008E5410">
        <w:rPr>
          <w:rFonts w:ascii="EB Garamond" w:hAnsi="EB Garamond" w:cs="Times New Roman"/>
          <w:spacing w:val="-8"/>
          <w:kern w:val="16"/>
          <w:sz w:val="24"/>
          <w:szCs w:val="24"/>
        </w:rPr>
        <w:t>rompts</w:t>
      </w:r>
      <w:r w:rsidR="000471B0">
        <w:rPr>
          <w:rFonts w:ascii="EB Garamond" w:hAnsi="EB Garamond" w:cs="Times New Roman"/>
          <w:spacing w:val="-8"/>
          <w:kern w:val="16"/>
          <w:sz w:val="24"/>
          <w:szCs w:val="24"/>
        </w:rPr>
        <w:t xml:space="preserve"> (pointing, verbal directions, hands on guidance)</w:t>
      </w:r>
      <w:r w:rsidRPr="008E5410">
        <w:rPr>
          <w:rFonts w:ascii="EB Garamond" w:hAnsi="EB Garamond" w:cs="Times New Roman"/>
          <w:spacing w:val="-8"/>
          <w:kern w:val="16"/>
          <w:sz w:val="24"/>
          <w:szCs w:val="24"/>
        </w:rPr>
        <w:t xml:space="preserve"> the step of </w:t>
      </w:r>
      <w:r w:rsidR="000471B0">
        <w:rPr>
          <w:rFonts w:ascii="EB Garamond" w:hAnsi="EB Garamond" w:cs="Times New Roman"/>
          <w:spacing w:val="-8"/>
          <w:kern w:val="16"/>
          <w:sz w:val="24"/>
          <w:szCs w:val="24"/>
        </w:rPr>
        <w:br/>
        <w:t xml:space="preserve"> </w:t>
      </w:r>
      <w:r w:rsidR="000471B0">
        <w:rPr>
          <w:rFonts w:ascii="EB Garamond" w:hAnsi="EB Garamond" w:cs="Times New Roman"/>
          <w:spacing w:val="-8"/>
          <w:kern w:val="16"/>
          <w:sz w:val="24"/>
          <w:szCs w:val="24"/>
        </w:rPr>
        <w:tab/>
      </w:r>
      <w:r w:rsidR="000471B0">
        <w:rPr>
          <w:rFonts w:ascii="EB Garamond" w:hAnsi="EB Garamond" w:cs="Times New Roman"/>
          <w:spacing w:val="-8"/>
          <w:kern w:val="16"/>
          <w:sz w:val="24"/>
          <w:szCs w:val="24"/>
        </w:rPr>
        <w:tab/>
      </w:r>
      <w:r w:rsidR="000471B0">
        <w:rPr>
          <w:rFonts w:ascii="EB Garamond" w:hAnsi="EB Garamond" w:cs="Times New Roman"/>
          <w:spacing w:val="-8"/>
          <w:kern w:val="16"/>
          <w:sz w:val="24"/>
          <w:szCs w:val="24"/>
        </w:rPr>
        <w:tab/>
      </w:r>
      <w:r w:rsidR="000471B0">
        <w:rPr>
          <w:rFonts w:ascii="EB Garamond" w:hAnsi="EB Garamond" w:cs="Times New Roman"/>
          <w:spacing w:val="-8"/>
          <w:kern w:val="16"/>
          <w:sz w:val="24"/>
          <w:szCs w:val="24"/>
        </w:rPr>
        <w:tab/>
      </w:r>
      <w:r w:rsidR="000471B0">
        <w:rPr>
          <w:rFonts w:ascii="EB Garamond" w:hAnsi="EB Garamond" w:cs="Times New Roman"/>
          <w:spacing w:val="-8"/>
          <w:kern w:val="16"/>
          <w:sz w:val="24"/>
          <w:szCs w:val="24"/>
        </w:rPr>
        <w:tab/>
      </w:r>
      <w:r w:rsidR="000471B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fitting the piece.  Focus on how he slides the piece, looks where it’s </w:t>
      </w:r>
      <w:r w:rsidR="000471B0">
        <w:rPr>
          <w:rFonts w:ascii="EB Garamond" w:hAnsi="EB Garamond" w:cs="Times New Roman"/>
          <w:spacing w:val="-8"/>
          <w:kern w:val="16"/>
          <w:sz w:val="24"/>
          <w:szCs w:val="24"/>
        </w:rPr>
        <w:br/>
        <w:t xml:space="preserve"> </w:t>
      </w:r>
      <w:r w:rsidR="000471B0">
        <w:rPr>
          <w:rFonts w:ascii="EB Garamond" w:hAnsi="EB Garamond" w:cs="Times New Roman"/>
          <w:spacing w:val="-8"/>
          <w:kern w:val="16"/>
          <w:sz w:val="24"/>
          <w:szCs w:val="24"/>
        </w:rPr>
        <w:tab/>
      </w:r>
      <w:r w:rsidR="000471B0">
        <w:rPr>
          <w:rFonts w:ascii="EB Garamond" w:hAnsi="EB Garamond" w:cs="Times New Roman"/>
          <w:spacing w:val="-8"/>
          <w:kern w:val="16"/>
          <w:sz w:val="24"/>
          <w:szCs w:val="24"/>
        </w:rPr>
        <w:tab/>
      </w:r>
      <w:r w:rsidR="000471B0">
        <w:rPr>
          <w:rFonts w:ascii="EB Garamond" w:hAnsi="EB Garamond" w:cs="Times New Roman"/>
          <w:spacing w:val="-8"/>
          <w:kern w:val="16"/>
          <w:sz w:val="24"/>
          <w:szCs w:val="24"/>
        </w:rPr>
        <w:tab/>
      </w:r>
      <w:r w:rsidR="000471B0">
        <w:rPr>
          <w:rFonts w:ascii="EB Garamond" w:hAnsi="EB Garamond" w:cs="Times New Roman"/>
          <w:spacing w:val="-8"/>
          <w:kern w:val="16"/>
          <w:sz w:val="24"/>
          <w:szCs w:val="24"/>
        </w:rPr>
        <w:tab/>
      </w:r>
      <w:r w:rsidR="000471B0">
        <w:rPr>
          <w:rFonts w:ascii="EB Garamond" w:hAnsi="EB Garamond" w:cs="Times New Roman"/>
          <w:spacing w:val="-8"/>
          <w:kern w:val="16"/>
          <w:sz w:val="24"/>
          <w:szCs w:val="24"/>
        </w:rPr>
        <w:tab/>
      </w:r>
      <w:r w:rsidR="000471B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going, and tries several times.</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r w:rsidR="00FF507D">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Reinforce watching.  </w:t>
      </w:r>
      <w:r w:rsidR="00FF507D">
        <w:rPr>
          <w:rFonts w:ascii="EB Garamond" w:hAnsi="EB Garamond" w:cs="Times New Roman"/>
          <w:spacing w:val="-8"/>
          <w:kern w:val="16"/>
          <w:sz w:val="24"/>
          <w:szCs w:val="24"/>
        </w:rPr>
        <w:br/>
        <w:t xml:space="preserve"> </w:t>
      </w:r>
      <w:r w:rsidR="00FF507D">
        <w:rPr>
          <w:rFonts w:ascii="EB Garamond" w:hAnsi="EB Garamond" w:cs="Times New Roman"/>
          <w:spacing w:val="-8"/>
          <w:kern w:val="16"/>
          <w:sz w:val="24"/>
          <w:szCs w:val="24"/>
        </w:rPr>
        <w:tab/>
      </w:r>
      <w:r w:rsidR="00FF507D">
        <w:rPr>
          <w:rFonts w:ascii="EB Garamond" w:hAnsi="EB Garamond" w:cs="Times New Roman"/>
          <w:spacing w:val="-8"/>
          <w:kern w:val="16"/>
          <w:sz w:val="24"/>
          <w:szCs w:val="24"/>
        </w:rPr>
        <w:tab/>
      </w:r>
      <w:r w:rsidR="00FF507D">
        <w:rPr>
          <w:rFonts w:ascii="EB Garamond" w:hAnsi="EB Garamond" w:cs="Times New Roman"/>
          <w:spacing w:val="-8"/>
          <w:kern w:val="16"/>
          <w:sz w:val="24"/>
          <w:szCs w:val="24"/>
        </w:rPr>
        <w:tab/>
      </w:r>
      <w:r w:rsidR="00FF507D">
        <w:rPr>
          <w:rFonts w:ascii="EB Garamond" w:hAnsi="EB Garamond" w:cs="Times New Roman"/>
          <w:spacing w:val="-8"/>
          <w:kern w:val="16"/>
          <w:sz w:val="24"/>
          <w:szCs w:val="24"/>
        </w:rPr>
        <w:tab/>
      </w:r>
      <w:r w:rsidR="00FF507D">
        <w:rPr>
          <w:rFonts w:ascii="EB Garamond" w:hAnsi="EB Garamond" w:cs="Times New Roman"/>
          <w:spacing w:val="-8"/>
          <w:kern w:val="16"/>
          <w:sz w:val="24"/>
          <w:szCs w:val="24"/>
        </w:rPr>
        <w:tab/>
      </w:r>
      <w:r w:rsidR="00FF507D">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Tag-treat fitting piece</w:t>
      </w:r>
      <w:r w:rsidR="000471B0">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 xml:space="preserve"> in.  </w:t>
      </w:r>
      <w:r w:rsidR="00FF507D">
        <w:rPr>
          <w:rFonts w:ascii="EB Garamond" w:hAnsi="EB Garamond" w:cs="Times New Roman"/>
          <w:spacing w:val="-8"/>
          <w:kern w:val="16"/>
          <w:sz w:val="24"/>
          <w:szCs w:val="24"/>
        </w:rPr>
        <w:br/>
        <w:t xml:space="preserve"> </w:t>
      </w:r>
      <w:r w:rsidR="00FF507D">
        <w:rPr>
          <w:rFonts w:ascii="EB Garamond" w:hAnsi="EB Garamond" w:cs="Times New Roman"/>
          <w:spacing w:val="-8"/>
          <w:kern w:val="16"/>
          <w:sz w:val="24"/>
          <w:szCs w:val="24"/>
        </w:rPr>
        <w:tab/>
      </w:r>
      <w:r w:rsidR="00FF507D">
        <w:rPr>
          <w:rFonts w:ascii="EB Garamond" w:hAnsi="EB Garamond" w:cs="Times New Roman"/>
          <w:spacing w:val="-8"/>
          <w:kern w:val="16"/>
          <w:sz w:val="24"/>
          <w:szCs w:val="24"/>
        </w:rPr>
        <w:tab/>
      </w:r>
      <w:r w:rsidR="00FF507D">
        <w:rPr>
          <w:rFonts w:ascii="EB Garamond" w:hAnsi="EB Garamond" w:cs="Times New Roman"/>
          <w:spacing w:val="-8"/>
          <w:kern w:val="16"/>
          <w:sz w:val="24"/>
          <w:szCs w:val="24"/>
        </w:rPr>
        <w:tab/>
      </w:r>
      <w:r w:rsidR="00FF507D">
        <w:rPr>
          <w:rFonts w:ascii="EB Garamond" w:hAnsi="EB Garamond" w:cs="Times New Roman"/>
          <w:spacing w:val="-8"/>
          <w:kern w:val="16"/>
          <w:sz w:val="24"/>
          <w:szCs w:val="24"/>
        </w:rPr>
        <w:tab/>
      </w:r>
      <w:r w:rsidR="00FF507D">
        <w:rPr>
          <w:rFonts w:ascii="EB Garamond" w:hAnsi="EB Garamond" w:cs="Times New Roman"/>
          <w:spacing w:val="-8"/>
          <w:kern w:val="16"/>
          <w:sz w:val="24"/>
          <w:szCs w:val="24"/>
        </w:rPr>
        <w:tab/>
      </w:r>
      <w:r w:rsidR="00FF507D">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Maybe use simpler puzzle</w:t>
      </w:r>
      <w:r w:rsidR="00FF507D">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 xml:space="preserve">.  </w:t>
      </w:r>
      <w:r w:rsidR="00510DD9">
        <w:rPr>
          <w:rFonts w:ascii="EB Garamond" w:hAnsi="EB Garamond" w:cs="Times New Roman"/>
          <w:spacing w:val="-8"/>
          <w:kern w:val="16"/>
          <w:sz w:val="24"/>
          <w:szCs w:val="24"/>
        </w:rPr>
        <w:br/>
        <w:t xml:space="preserve"> </w:t>
      </w:r>
      <w:r w:rsidR="00510DD9">
        <w:rPr>
          <w:rFonts w:ascii="EB Garamond" w:hAnsi="EB Garamond" w:cs="Times New Roman"/>
          <w:spacing w:val="-8"/>
          <w:kern w:val="16"/>
          <w:sz w:val="24"/>
          <w:szCs w:val="24"/>
        </w:rPr>
        <w:tab/>
      </w:r>
      <w:r w:rsidR="00510DD9">
        <w:rPr>
          <w:rFonts w:ascii="EB Garamond" w:hAnsi="EB Garamond" w:cs="Times New Roman"/>
          <w:spacing w:val="-8"/>
          <w:kern w:val="16"/>
          <w:sz w:val="24"/>
          <w:szCs w:val="24"/>
        </w:rPr>
        <w:tab/>
      </w:r>
      <w:r w:rsidR="00510DD9">
        <w:rPr>
          <w:rFonts w:ascii="EB Garamond" w:hAnsi="EB Garamond" w:cs="Times New Roman"/>
          <w:spacing w:val="-8"/>
          <w:kern w:val="16"/>
          <w:sz w:val="24"/>
          <w:szCs w:val="24"/>
        </w:rPr>
        <w:tab/>
      </w:r>
      <w:r w:rsidR="00510DD9">
        <w:rPr>
          <w:rFonts w:ascii="EB Garamond" w:hAnsi="EB Garamond" w:cs="Times New Roman"/>
          <w:spacing w:val="-8"/>
          <w:kern w:val="16"/>
          <w:sz w:val="24"/>
          <w:szCs w:val="24"/>
        </w:rPr>
        <w:tab/>
      </w:r>
      <w:r w:rsidR="00510DD9">
        <w:rPr>
          <w:rFonts w:ascii="EB Garamond" w:hAnsi="EB Garamond" w:cs="Times New Roman"/>
          <w:spacing w:val="-8"/>
          <w:kern w:val="16"/>
          <w:sz w:val="24"/>
          <w:szCs w:val="24"/>
        </w:rPr>
        <w:tab/>
      </w:r>
      <w:r w:rsidR="00510DD9">
        <w:rPr>
          <w:rFonts w:ascii="EB Garamond" w:hAnsi="EB Garamond" w:cs="Times New Roman"/>
          <w:spacing w:val="-8"/>
          <w:kern w:val="16"/>
          <w:sz w:val="24"/>
          <w:szCs w:val="24"/>
        </w:rPr>
        <w:tab/>
        <w:t xml:space="preserve">Use backward chaining with hard pieces; that is, show the child how </w:t>
      </w:r>
      <w:r w:rsidR="00510DD9">
        <w:rPr>
          <w:rFonts w:ascii="EB Garamond" w:hAnsi="EB Garamond" w:cs="Times New Roman"/>
          <w:spacing w:val="-8"/>
          <w:kern w:val="16"/>
          <w:sz w:val="24"/>
          <w:szCs w:val="24"/>
        </w:rPr>
        <w:br/>
        <w:t xml:space="preserve"> </w:t>
      </w:r>
      <w:r w:rsidR="00510DD9">
        <w:rPr>
          <w:rFonts w:ascii="EB Garamond" w:hAnsi="EB Garamond" w:cs="Times New Roman"/>
          <w:spacing w:val="-8"/>
          <w:kern w:val="16"/>
          <w:sz w:val="24"/>
          <w:szCs w:val="24"/>
        </w:rPr>
        <w:tab/>
      </w:r>
      <w:r w:rsidR="00510DD9">
        <w:rPr>
          <w:rFonts w:ascii="EB Garamond" w:hAnsi="EB Garamond" w:cs="Times New Roman"/>
          <w:spacing w:val="-8"/>
          <w:kern w:val="16"/>
          <w:sz w:val="24"/>
          <w:szCs w:val="24"/>
        </w:rPr>
        <w:tab/>
      </w:r>
      <w:r w:rsidR="00510DD9">
        <w:rPr>
          <w:rFonts w:ascii="EB Garamond" w:hAnsi="EB Garamond" w:cs="Times New Roman"/>
          <w:spacing w:val="-8"/>
          <w:kern w:val="16"/>
          <w:sz w:val="24"/>
          <w:szCs w:val="24"/>
        </w:rPr>
        <w:tab/>
      </w:r>
      <w:r w:rsidR="00510DD9">
        <w:rPr>
          <w:rFonts w:ascii="EB Garamond" w:hAnsi="EB Garamond" w:cs="Times New Roman"/>
          <w:spacing w:val="-8"/>
          <w:kern w:val="16"/>
          <w:sz w:val="24"/>
          <w:szCs w:val="24"/>
        </w:rPr>
        <w:tab/>
      </w:r>
      <w:r w:rsidR="00510DD9">
        <w:rPr>
          <w:rFonts w:ascii="EB Garamond" w:hAnsi="EB Garamond" w:cs="Times New Roman"/>
          <w:spacing w:val="-8"/>
          <w:kern w:val="16"/>
          <w:sz w:val="24"/>
          <w:szCs w:val="24"/>
        </w:rPr>
        <w:tab/>
      </w:r>
      <w:r w:rsidR="00510DD9">
        <w:rPr>
          <w:rFonts w:ascii="EB Garamond" w:hAnsi="EB Garamond" w:cs="Times New Roman"/>
          <w:spacing w:val="-8"/>
          <w:kern w:val="16"/>
          <w:sz w:val="24"/>
          <w:szCs w:val="24"/>
        </w:rPr>
        <w:tab/>
        <w:t>to move and ft each piece. Then the child snaps it in place</w:t>
      </w:r>
      <w:r w:rsidR="000471B0">
        <w:rPr>
          <w:rFonts w:ascii="EB Garamond" w:hAnsi="EB Garamond" w:cs="Times New Roman"/>
          <w:spacing w:val="-8"/>
          <w:kern w:val="16"/>
          <w:sz w:val="24"/>
          <w:szCs w:val="24"/>
        </w:rPr>
        <w:t xml:space="preserve"> (the last </w:t>
      </w:r>
      <w:r w:rsidR="000471B0">
        <w:rPr>
          <w:rFonts w:ascii="EB Garamond" w:hAnsi="EB Garamond" w:cs="Times New Roman"/>
          <w:spacing w:val="-8"/>
          <w:kern w:val="16"/>
          <w:sz w:val="24"/>
          <w:szCs w:val="24"/>
        </w:rPr>
        <w:br/>
        <w:t xml:space="preserve"> </w:t>
      </w:r>
      <w:r w:rsidR="000471B0">
        <w:rPr>
          <w:rFonts w:ascii="EB Garamond" w:hAnsi="EB Garamond" w:cs="Times New Roman"/>
          <w:spacing w:val="-8"/>
          <w:kern w:val="16"/>
          <w:sz w:val="24"/>
          <w:szCs w:val="24"/>
        </w:rPr>
        <w:tab/>
      </w:r>
      <w:r w:rsidR="000471B0">
        <w:rPr>
          <w:rFonts w:ascii="EB Garamond" w:hAnsi="EB Garamond" w:cs="Times New Roman"/>
          <w:spacing w:val="-8"/>
          <w:kern w:val="16"/>
          <w:sz w:val="24"/>
          <w:szCs w:val="24"/>
        </w:rPr>
        <w:tab/>
      </w:r>
      <w:r w:rsidR="000471B0">
        <w:rPr>
          <w:rFonts w:ascii="EB Garamond" w:hAnsi="EB Garamond" w:cs="Times New Roman"/>
          <w:spacing w:val="-8"/>
          <w:kern w:val="16"/>
          <w:sz w:val="24"/>
          <w:szCs w:val="24"/>
        </w:rPr>
        <w:tab/>
      </w:r>
      <w:r w:rsidR="000471B0">
        <w:rPr>
          <w:rFonts w:ascii="EB Garamond" w:hAnsi="EB Garamond" w:cs="Times New Roman"/>
          <w:spacing w:val="-8"/>
          <w:kern w:val="16"/>
          <w:sz w:val="24"/>
          <w:szCs w:val="24"/>
        </w:rPr>
        <w:tab/>
      </w:r>
      <w:r w:rsidR="000471B0">
        <w:rPr>
          <w:rFonts w:ascii="EB Garamond" w:hAnsi="EB Garamond" w:cs="Times New Roman"/>
          <w:spacing w:val="-8"/>
          <w:kern w:val="16"/>
          <w:sz w:val="24"/>
          <w:szCs w:val="24"/>
        </w:rPr>
        <w:tab/>
      </w:r>
      <w:r w:rsidR="000471B0">
        <w:rPr>
          <w:rFonts w:ascii="EB Garamond" w:hAnsi="EB Garamond" w:cs="Times New Roman"/>
          <w:spacing w:val="-8"/>
          <w:kern w:val="16"/>
          <w:sz w:val="24"/>
          <w:szCs w:val="24"/>
        </w:rPr>
        <w:tab/>
        <w:t>step)</w:t>
      </w:r>
      <w:r w:rsidR="00510DD9">
        <w:rPr>
          <w:rFonts w:ascii="EB Garamond" w:hAnsi="EB Garamond" w:cs="Times New Roman"/>
          <w:spacing w:val="-8"/>
          <w:kern w:val="16"/>
          <w:sz w:val="24"/>
          <w:szCs w:val="24"/>
        </w:rPr>
        <w:t xml:space="preserve">. Model again, and child does the last two steps, etc., until child </w:t>
      </w:r>
      <w:r w:rsidR="000471B0">
        <w:rPr>
          <w:rFonts w:ascii="EB Garamond" w:hAnsi="EB Garamond" w:cs="Times New Roman"/>
          <w:spacing w:val="-8"/>
          <w:kern w:val="16"/>
          <w:sz w:val="24"/>
          <w:szCs w:val="24"/>
        </w:rPr>
        <w:br/>
        <w:t xml:space="preserve"> </w:t>
      </w:r>
      <w:r w:rsidR="000471B0">
        <w:rPr>
          <w:rFonts w:ascii="EB Garamond" w:hAnsi="EB Garamond" w:cs="Times New Roman"/>
          <w:spacing w:val="-8"/>
          <w:kern w:val="16"/>
          <w:sz w:val="24"/>
          <w:szCs w:val="24"/>
        </w:rPr>
        <w:tab/>
      </w:r>
      <w:r w:rsidR="000471B0">
        <w:rPr>
          <w:rFonts w:ascii="EB Garamond" w:hAnsi="EB Garamond" w:cs="Times New Roman"/>
          <w:spacing w:val="-8"/>
          <w:kern w:val="16"/>
          <w:sz w:val="24"/>
          <w:szCs w:val="24"/>
        </w:rPr>
        <w:tab/>
      </w:r>
      <w:r w:rsidR="000471B0">
        <w:rPr>
          <w:rFonts w:ascii="EB Garamond" w:hAnsi="EB Garamond" w:cs="Times New Roman"/>
          <w:spacing w:val="-8"/>
          <w:kern w:val="16"/>
          <w:sz w:val="24"/>
          <w:szCs w:val="24"/>
        </w:rPr>
        <w:tab/>
      </w:r>
      <w:r w:rsidR="000471B0">
        <w:rPr>
          <w:rFonts w:ascii="EB Garamond" w:hAnsi="EB Garamond" w:cs="Times New Roman"/>
          <w:spacing w:val="-8"/>
          <w:kern w:val="16"/>
          <w:sz w:val="24"/>
          <w:szCs w:val="24"/>
        </w:rPr>
        <w:tab/>
      </w:r>
      <w:r w:rsidR="000471B0">
        <w:rPr>
          <w:rFonts w:ascii="EB Garamond" w:hAnsi="EB Garamond" w:cs="Times New Roman"/>
          <w:spacing w:val="-8"/>
          <w:kern w:val="16"/>
          <w:sz w:val="24"/>
          <w:szCs w:val="24"/>
        </w:rPr>
        <w:tab/>
      </w:r>
      <w:r w:rsidR="000471B0">
        <w:rPr>
          <w:rFonts w:ascii="EB Garamond" w:hAnsi="EB Garamond" w:cs="Times New Roman"/>
          <w:spacing w:val="-8"/>
          <w:kern w:val="16"/>
          <w:sz w:val="24"/>
          <w:szCs w:val="24"/>
        </w:rPr>
        <w:tab/>
      </w:r>
      <w:r w:rsidR="00510DD9">
        <w:rPr>
          <w:rFonts w:ascii="EB Garamond" w:hAnsi="EB Garamond" w:cs="Times New Roman"/>
          <w:spacing w:val="-8"/>
          <w:kern w:val="16"/>
          <w:sz w:val="24"/>
          <w:szCs w:val="24"/>
        </w:rPr>
        <w:t>does the whole piece.</w:t>
      </w:r>
    </w:p>
    <w:p w14:paraId="16D6C660" w14:textId="7777777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Monday</w:t>
      </w:r>
    </w:p>
    <w:p w14:paraId="0E4D2A1D" w14:textId="77777777" w:rsidR="00B91C2A" w:rsidRPr="008E5410" w:rsidRDefault="00B91C2A" w:rsidP="00104750">
      <w:pPr>
        <w:tabs>
          <w:tab w:val="left" w:pos="360"/>
        </w:tabs>
        <w:spacing w:after="0"/>
        <w:rPr>
          <w:rFonts w:ascii="EB Garamond" w:hAnsi="EB Garamond" w:cs="Times New Roman"/>
          <w:spacing w:val="-8"/>
          <w:kern w:val="16"/>
          <w:sz w:val="24"/>
          <w:szCs w:val="24"/>
        </w:rPr>
      </w:pPr>
    </w:p>
    <w:p w14:paraId="415548FE" w14:textId="7777777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Tuesday</w:t>
      </w:r>
    </w:p>
    <w:p w14:paraId="360E8F39" w14:textId="77777777" w:rsidR="00B91C2A" w:rsidRPr="008E5410" w:rsidRDefault="00B91C2A" w:rsidP="00104750">
      <w:pPr>
        <w:tabs>
          <w:tab w:val="left" w:pos="360"/>
        </w:tabs>
        <w:spacing w:after="0"/>
        <w:rPr>
          <w:rFonts w:ascii="EB Garamond" w:hAnsi="EB Garamond" w:cs="Times New Roman"/>
          <w:spacing w:val="-8"/>
          <w:kern w:val="16"/>
          <w:sz w:val="24"/>
          <w:szCs w:val="24"/>
        </w:rPr>
      </w:pPr>
    </w:p>
    <w:p w14:paraId="679958AB" w14:textId="7777777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Wednesday</w:t>
      </w:r>
    </w:p>
    <w:p w14:paraId="21AAC5FF" w14:textId="7777777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Thursday</w:t>
      </w:r>
    </w:p>
    <w:p w14:paraId="3C0FA0C3" w14:textId="77777777" w:rsidR="00B91C2A" w:rsidRPr="008E5410" w:rsidRDefault="00B91C2A" w:rsidP="00104750">
      <w:pPr>
        <w:tabs>
          <w:tab w:val="left" w:pos="360"/>
        </w:tabs>
        <w:spacing w:after="0"/>
        <w:rPr>
          <w:rFonts w:ascii="EB Garamond" w:hAnsi="EB Garamond" w:cs="Times New Roman"/>
          <w:spacing w:val="-8"/>
          <w:kern w:val="16"/>
          <w:sz w:val="24"/>
          <w:szCs w:val="24"/>
        </w:rPr>
      </w:pPr>
    </w:p>
    <w:p w14:paraId="3E9721E5" w14:textId="7777777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Friday</w:t>
      </w:r>
    </w:p>
    <w:p w14:paraId="395CFB94" w14:textId="77777777" w:rsidR="00B91C2A" w:rsidRPr="008E5410" w:rsidRDefault="00B91C2A" w:rsidP="00104750">
      <w:pPr>
        <w:tabs>
          <w:tab w:val="left" w:pos="360"/>
        </w:tabs>
        <w:spacing w:after="0"/>
        <w:rPr>
          <w:rFonts w:ascii="EB Garamond" w:hAnsi="EB Garamond" w:cs="Times New Roman"/>
          <w:spacing w:val="-8"/>
          <w:kern w:val="16"/>
          <w:sz w:val="24"/>
          <w:szCs w:val="24"/>
        </w:rPr>
      </w:pPr>
    </w:p>
    <w:p w14:paraId="3F2C3E19" w14:textId="7777777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Saturday</w:t>
      </w:r>
    </w:p>
    <w:p w14:paraId="3D196124" w14:textId="77777777" w:rsidR="00B91C2A" w:rsidRPr="008E5410" w:rsidRDefault="00B91C2A" w:rsidP="00104750">
      <w:pPr>
        <w:tabs>
          <w:tab w:val="left" w:pos="360"/>
        </w:tabs>
        <w:spacing w:after="0"/>
        <w:rPr>
          <w:rFonts w:ascii="EB Garamond" w:hAnsi="EB Garamond" w:cs="Times New Roman"/>
          <w:spacing w:val="-8"/>
          <w:kern w:val="16"/>
          <w:sz w:val="24"/>
          <w:szCs w:val="24"/>
        </w:rPr>
      </w:pPr>
    </w:p>
    <w:p w14:paraId="11B07926" w14:textId="77777777"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Sunday</w:t>
      </w:r>
    </w:p>
    <w:p w14:paraId="3C18A7B0" w14:textId="77777777" w:rsidR="00B91C2A" w:rsidRPr="008E5410" w:rsidRDefault="00B91C2A" w:rsidP="00104750">
      <w:pPr>
        <w:tabs>
          <w:tab w:val="left" w:pos="360"/>
        </w:tabs>
        <w:spacing w:after="0"/>
        <w:rPr>
          <w:rFonts w:ascii="EB Garamond" w:hAnsi="EB Garamond" w:cs="Times New Roman"/>
          <w:spacing w:val="-8"/>
          <w:kern w:val="16"/>
          <w:sz w:val="24"/>
          <w:szCs w:val="24"/>
        </w:rPr>
      </w:pPr>
    </w:p>
    <w:p w14:paraId="18E5E5E7" w14:textId="77777777" w:rsidR="00B91C2A" w:rsidRPr="008E5410" w:rsidRDefault="00B91C2A" w:rsidP="00104750">
      <w:pPr>
        <w:tabs>
          <w:tab w:val="left" w:pos="360"/>
        </w:tabs>
        <w:spacing w:after="0"/>
        <w:rPr>
          <w:rFonts w:ascii="EB Garamond" w:hAnsi="EB Garamond" w:cs="Times New Roman"/>
          <w:b/>
          <w:spacing w:val="-8"/>
          <w:kern w:val="16"/>
          <w:sz w:val="24"/>
          <w:szCs w:val="24"/>
        </w:rPr>
      </w:pPr>
      <w:r w:rsidRPr="008E5410">
        <w:rPr>
          <w:rFonts w:ascii="EB Garamond" w:hAnsi="EB Garamond" w:cs="Times New Roman"/>
          <w:b/>
          <w:spacing w:val="-8"/>
          <w:kern w:val="16"/>
          <w:sz w:val="24"/>
          <w:szCs w:val="24"/>
        </w:rPr>
        <w:t>_________________________________________________________________</w:t>
      </w:r>
    </w:p>
    <w:p w14:paraId="46B19606" w14:textId="77777777" w:rsidR="00B91C2A" w:rsidRPr="008E5410" w:rsidRDefault="00B91C2A" w:rsidP="00104750">
      <w:pPr>
        <w:rPr>
          <w:rFonts w:ascii="EB Garamond" w:hAnsi="EB Garamond"/>
          <w:spacing w:val="-8"/>
          <w:kern w:val="16"/>
          <w:sz w:val="24"/>
          <w:szCs w:val="24"/>
        </w:rPr>
      </w:pPr>
    </w:p>
    <w:p w14:paraId="25D54C7B" w14:textId="263D93E8" w:rsidR="00B91C2A" w:rsidRPr="008E5410" w:rsidRDefault="00B91C2A" w:rsidP="00104750">
      <w:pPr>
        <w:spacing w:before="14"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After you have taught your child to play with you, by himself, and perhaps with another child for at least 10 minutes at a time, and to stop or wait, you can also start working with your child on life-skills---Chapter </w:t>
      </w:r>
      <w:r w:rsidR="001423A8">
        <w:rPr>
          <w:rFonts w:ascii="EB Garamond" w:hAnsi="EB Garamond" w:cs="Times New Roman"/>
          <w:spacing w:val="-8"/>
          <w:kern w:val="16"/>
          <w:sz w:val="24"/>
          <w:szCs w:val="24"/>
        </w:rPr>
        <w:t>7</w:t>
      </w:r>
      <w:r w:rsidRPr="008E5410">
        <w:rPr>
          <w:rFonts w:ascii="EB Garamond" w:hAnsi="EB Garamond" w:cs="Times New Roman"/>
          <w:spacing w:val="-8"/>
          <w:kern w:val="16"/>
          <w:sz w:val="24"/>
          <w:szCs w:val="24"/>
        </w:rPr>
        <w:t>.</w:t>
      </w:r>
    </w:p>
    <w:p w14:paraId="02E3DE88" w14:textId="77777777" w:rsidR="00B91C2A" w:rsidRPr="008E5410" w:rsidRDefault="00B91C2A" w:rsidP="00104750">
      <w:pPr>
        <w:spacing w:before="14" w:after="0"/>
        <w:rPr>
          <w:rFonts w:ascii="EB Garamond" w:hAnsi="EB Garamond" w:cs="Times New Roman"/>
          <w:spacing w:val="-8"/>
          <w:kern w:val="16"/>
          <w:sz w:val="24"/>
          <w:szCs w:val="24"/>
        </w:rPr>
      </w:pPr>
    </w:p>
    <w:p w14:paraId="0242F4E1" w14:textId="3962A4E4" w:rsidR="00B91C2A" w:rsidRPr="0021502D" w:rsidRDefault="00B91C2A" w:rsidP="00104750">
      <w:pPr>
        <w:tabs>
          <w:tab w:val="left" w:pos="360"/>
        </w:tabs>
        <w:spacing w:after="0"/>
        <w:rPr>
          <w:rFonts w:ascii="Miriam" w:hAnsi="Miriam" w:cs="Miriam"/>
          <w:spacing w:val="-8"/>
          <w:kern w:val="16"/>
          <w:sz w:val="40"/>
          <w:szCs w:val="40"/>
        </w:rPr>
      </w:pPr>
      <w:bookmarkStart w:id="283" w:name="_Hlk112259798"/>
      <w:r w:rsidRPr="008E5410">
        <w:rPr>
          <w:rFonts w:ascii="EB Garamond" w:hAnsi="EB Garamond" w:cs="Times New Roman"/>
          <w:spacing w:val="-8"/>
          <w:kern w:val="16"/>
          <w:sz w:val="24"/>
          <w:szCs w:val="24"/>
        </w:rPr>
        <w:br/>
      </w:r>
      <w:bookmarkStart w:id="284" w:name="ch7lifeskills"/>
      <w:r w:rsidR="00CE69C2" w:rsidRPr="0021502D">
        <w:rPr>
          <w:rFonts w:ascii="Miriam" w:hAnsi="Miriam" w:cs="Miriam" w:hint="cs"/>
          <w:spacing w:val="-8"/>
          <w:kern w:val="16"/>
          <w:sz w:val="40"/>
          <w:szCs w:val="40"/>
        </w:rPr>
        <w:t xml:space="preserve">Chapter </w:t>
      </w:r>
      <w:r w:rsidR="00DD2405" w:rsidRPr="0021502D">
        <w:rPr>
          <w:rFonts w:ascii="Miriam" w:hAnsi="Miriam" w:cs="Miriam" w:hint="cs"/>
          <w:spacing w:val="-8"/>
          <w:kern w:val="16"/>
          <w:sz w:val="40"/>
          <w:szCs w:val="40"/>
        </w:rPr>
        <w:t>7</w:t>
      </w:r>
      <w:r w:rsidR="00CE69C2" w:rsidRPr="0021502D">
        <w:rPr>
          <w:rFonts w:ascii="Miriam" w:hAnsi="Miriam" w:cs="Miriam" w:hint="cs"/>
          <w:spacing w:val="-8"/>
          <w:kern w:val="16"/>
          <w:sz w:val="40"/>
          <w:szCs w:val="40"/>
        </w:rPr>
        <w:t xml:space="preserve"> </w:t>
      </w:r>
      <w:r w:rsidR="00CE69C2" w:rsidRPr="0021502D">
        <w:rPr>
          <w:rFonts w:ascii="Miriam" w:eastAsia="Times New Roman" w:hAnsi="Miriam" w:cs="Miriam" w:hint="cs"/>
          <w:b/>
          <w:bCs/>
          <w:color w:val="000000"/>
          <w:kern w:val="36"/>
          <w:sz w:val="40"/>
          <w:szCs w:val="40"/>
        </w:rPr>
        <w:t>–</w:t>
      </w:r>
      <w:r w:rsidR="00CE69C2" w:rsidRPr="0021502D">
        <w:rPr>
          <w:rFonts w:ascii="Miriam" w:hAnsi="Miriam" w:cs="Miriam" w:hint="cs"/>
          <w:spacing w:val="-8"/>
          <w:kern w:val="16"/>
          <w:sz w:val="40"/>
          <w:szCs w:val="40"/>
        </w:rPr>
        <w:t>Learning Readiness 5. Life Skills</w:t>
      </w:r>
    </w:p>
    <w:bookmarkEnd w:id="283"/>
    <w:bookmarkEnd w:id="284"/>
    <w:p w14:paraId="51CBC90A" w14:textId="7D56370A" w:rsidR="00B91C2A" w:rsidRPr="008E5410" w:rsidRDefault="00B91C2A" w:rsidP="00104750">
      <w:pPr>
        <w:tabs>
          <w:tab w:val="left" w:pos="360"/>
        </w:tabs>
        <w:spacing w:before="240"/>
        <w:rPr>
          <w:rFonts w:ascii="EB Garamond" w:hAnsi="EB Garamond"/>
          <w:spacing w:val="-8"/>
          <w:kern w:val="16"/>
          <w:sz w:val="24"/>
          <w:szCs w:val="24"/>
        </w:rPr>
      </w:pPr>
      <w:r w:rsidRPr="008E5410">
        <w:rPr>
          <w:rFonts w:ascii="EB Garamond" w:hAnsi="EB Garamond" w:cs="Times New Roman"/>
          <w:spacing w:val="-8"/>
          <w:kern w:val="16"/>
          <w:sz w:val="24"/>
          <w:szCs w:val="24"/>
        </w:rPr>
        <w:t xml:space="preserve">This is the last Learning Readiness area.  We’ve worked on responsiveness, eye contact, Quiet Mouth, good sounds/words, and cooperation (LR1); sitting to learn (LR2); large motor and small motor skills (LR3); and play (LR4). </w:t>
      </w:r>
      <w:r w:rsidR="00D07700">
        <w:rPr>
          <w:rFonts w:ascii="EB Garamond" w:hAnsi="EB Garamond" w:cs="Times New Roman"/>
          <w:spacing w:val="-8"/>
          <w:kern w:val="16"/>
          <w:sz w:val="24"/>
          <w:szCs w:val="24"/>
        </w:rPr>
        <w:t xml:space="preserve"> </w:t>
      </w:r>
      <w:r w:rsidR="001142A2">
        <w:rPr>
          <w:rFonts w:ascii="EB Garamond" w:hAnsi="EB Garamond" w:cs="Times New Roman"/>
          <w:spacing w:val="-8"/>
          <w:kern w:val="16"/>
          <w:sz w:val="24"/>
          <w:szCs w:val="24"/>
        </w:rPr>
        <w:t>I</w:t>
      </w:r>
      <w:r w:rsidR="00D07700" w:rsidRPr="008E5410">
        <w:rPr>
          <w:rFonts w:ascii="EB Garamond" w:hAnsi="EB Garamond" w:cs="Times New Roman"/>
          <w:spacing w:val="-8"/>
          <w:kern w:val="16"/>
          <w:sz w:val="24"/>
          <w:szCs w:val="24"/>
        </w:rPr>
        <w:t xml:space="preserve">t makes sense to </w:t>
      </w:r>
      <w:r w:rsidR="001142A2">
        <w:rPr>
          <w:rFonts w:ascii="EB Garamond" w:hAnsi="EB Garamond" w:cs="Times New Roman"/>
          <w:spacing w:val="-8"/>
          <w:kern w:val="16"/>
          <w:sz w:val="24"/>
          <w:szCs w:val="24"/>
        </w:rPr>
        <w:t xml:space="preserve">teach a child to use </w:t>
      </w:r>
      <w:r w:rsidR="00D07700" w:rsidRPr="008E5410">
        <w:rPr>
          <w:rFonts w:ascii="EB Garamond" w:hAnsi="EB Garamond" w:cs="Times New Roman"/>
          <w:spacing w:val="-8"/>
          <w:kern w:val="16"/>
          <w:sz w:val="24"/>
          <w:szCs w:val="24"/>
        </w:rPr>
        <w:t xml:space="preserve">these </w:t>
      </w:r>
      <w:r w:rsidR="001142A2">
        <w:rPr>
          <w:rFonts w:ascii="EB Garamond" w:hAnsi="EB Garamond" w:cs="Times New Roman"/>
          <w:spacing w:val="-8"/>
          <w:kern w:val="16"/>
          <w:sz w:val="24"/>
          <w:szCs w:val="24"/>
        </w:rPr>
        <w:t>skills to participate</w:t>
      </w:r>
      <w:r w:rsidR="00E44DFC">
        <w:rPr>
          <w:rFonts w:ascii="EB Garamond" w:hAnsi="EB Garamond" w:cs="Times New Roman"/>
          <w:spacing w:val="-8"/>
          <w:kern w:val="16"/>
          <w:sz w:val="24"/>
          <w:szCs w:val="24"/>
        </w:rPr>
        <w:t xml:space="preserve"> </w:t>
      </w:r>
      <w:r w:rsidR="00D07700" w:rsidRPr="008E5410">
        <w:rPr>
          <w:rFonts w:ascii="EB Garamond" w:hAnsi="EB Garamond" w:cs="Times New Roman"/>
          <w:spacing w:val="-8"/>
          <w:kern w:val="16"/>
          <w:sz w:val="24"/>
          <w:szCs w:val="24"/>
        </w:rPr>
        <w:t>in fami</w:t>
      </w:r>
      <w:r w:rsidR="00D07700">
        <w:rPr>
          <w:rFonts w:ascii="EB Garamond" w:hAnsi="EB Garamond" w:cs="Times New Roman"/>
          <w:spacing w:val="-8"/>
          <w:kern w:val="16"/>
          <w:sz w:val="24"/>
          <w:szCs w:val="24"/>
        </w:rPr>
        <w:t>ly, school, and community</w:t>
      </w:r>
      <w:r w:rsidR="00D07700" w:rsidRPr="008E5410">
        <w:rPr>
          <w:rFonts w:ascii="EB Garamond" w:hAnsi="EB Garamond" w:cs="Times New Roman"/>
          <w:spacing w:val="-8"/>
          <w:kern w:val="16"/>
          <w:sz w:val="24"/>
          <w:szCs w:val="24"/>
        </w:rPr>
        <w:t xml:space="preserve"> </w:t>
      </w:r>
      <w:r w:rsidR="001142A2">
        <w:rPr>
          <w:rFonts w:ascii="EB Garamond" w:hAnsi="EB Garamond" w:cs="Times New Roman"/>
          <w:spacing w:val="-8"/>
          <w:kern w:val="16"/>
          <w:sz w:val="24"/>
          <w:szCs w:val="24"/>
        </w:rPr>
        <w:t>activities</w:t>
      </w:r>
      <w:r w:rsidR="00D07700"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Our goal for now is </w:t>
      </w:r>
      <w:r w:rsidR="000C0038" w:rsidRPr="000C0038">
        <w:rPr>
          <w:rFonts w:ascii="EB Garamond" w:hAnsi="EB Garamond" w:cs="Times New Roman"/>
          <w:bCs/>
          <w:spacing w:val="-8"/>
          <w:kern w:val="16"/>
          <w:sz w:val="24"/>
          <w:szCs w:val="24"/>
        </w:rPr>
        <w:t>NOT</w:t>
      </w:r>
      <w:r w:rsidR="000C0038">
        <w:rPr>
          <w:rFonts w:ascii="EB Garamond" w:hAnsi="EB Garamond" w:cs="Times New Roman"/>
          <w:b/>
          <w:spacing w:val="-8"/>
          <w:kern w:val="16"/>
          <w:sz w:val="24"/>
          <w:szCs w:val="24"/>
        </w:rPr>
        <w:t xml:space="preserve"> </w:t>
      </w:r>
      <w:r w:rsidRPr="008E5410">
        <w:rPr>
          <w:rFonts w:ascii="EB Garamond" w:hAnsi="EB Garamond" w:cs="Times New Roman"/>
          <w:spacing w:val="-8"/>
          <w:kern w:val="16"/>
          <w:sz w:val="24"/>
          <w:szCs w:val="24"/>
        </w:rPr>
        <w:t xml:space="preserve">that </w:t>
      </w:r>
      <w:r w:rsidR="00900285">
        <w:rPr>
          <w:rFonts w:ascii="EB Garamond" w:hAnsi="EB Garamond" w:cs="Times New Roman"/>
          <w:spacing w:val="-8"/>
          <w:kern w:val="16"/>
          <w:sz w:val="24"/>
          <w:szCs w:val="24"/>
        </w:rPr>
        <w:t>a</w:t>
      </w:r>
      <w:r w:rsidRPr="008E5410">
        <w:rPr>
          <w:rFonts w:ascii="EB Garamond" w:hAnsi="EB Garamond" w:cs="Times New Roman"/>
          <w:spacing w:val="-8"/>
          <w:kern w:val="16"/>
          <w:sz w:val="24"/>
          <w:szCs w:val="24"/>
        </w:rPr>
        <w:t xml:space="preserve"> child becomes fluent at these activities, but that she </w:t>
      </w:r>
      <w:r w:rsidRPr="00CD5ABB">
        <w:rPr>
          <w:rFonts w:ascii="EB Garamond" w:hAnsi="EB Garamond" w:cs="Times New Roman"/>
          <w:bCs/>
          <w:spacing w:val="-8"/>
          <w:kern w:val="16"/>
          <w:sz w:val="24"/>
          <w:szCs w:val="24"/>
        </w:rPr>
        <w:t>pays attention,</w:t>
      </w:r>
      <w:r w:rsidRPr="008E5410">
        <w:rPr>
          <w:rFonts w:ascii="EB Garamond" w:hAnsi="EB Garamond" w:cs="Times New Roman"/>
          <w:spacing w:val="-8"/>
          <w:kern w:val="16"/>
          <w:sz w:val="24"/>
          <w:szCs w:val="24"/>
        </w:rPr>
        <w:t xml:space="preserve"> </w:t>
      </w:r>
      <w:r w:rsidRPr="00CD5ABB">
        <w:rPr>
          <w:rFonts w:ascii="EB Garamond" w:hAnsi="EB Garamond" w:cs="Times New Roman"/>
          <w:bCs/>
          <w:spacing w:val="-8"/>
          <w:kern w:val="16"/>
          <w:sz w:val="24"/>
          <w:szCs w:val="24"/>
        </w:rPr>
        <w:t>cooperates</w:t>
      </w:r>
      <w:r w:rsidRPr="008E5410">
        <w:rPr>
          <w:rFonts w:ascii="EB Garamond" w:hAnsi="EB Garamond" w:cs="Times New Roman"/>
          <w:b/>
          <w:spacing w:val="-8"/>
          <w:kern w:val="16"/>
          <w:sz w:val="24"/>
          <w:szCs w:val="24"/>
        </w:rPr>
        <w:t xml:space="preserve"> </w:t>
      </w:r>
      <w:r w:rsidRPr="008E5410">
        <w:rPr>
          <w:rFonts w:ascii="EB Garamond" w:hAnsi="EB Garamond" w:cs="Times New Roman"/>
          <w:spacing w:val="-8"/>
          <w:kern w:val="16"/>
          <w:sz w:val="24"/>
          <w:szCs w:val="24"/>
        </w:rPr>
        <w:t xml:space="preserve">in response to verbal and gesture signals, and </w:t>
      </w:r>
      <w:r w:rsidRPr="00E44DFC">
        <w:rPr>
          <w:rFonts w:ascii="EB Garamond" w:hAnsi="EB Garamond" w:cs="Times New Roman"/>
          <w:i/>
          <w:iCs/>
          <w:spacing w:val="-8"/>
          <w:kern w:val="16"/>
          <w:sz w:val="24"/>
          <w:szCs w:val="24"/>
        </w:rPr>
        <w:t xml:space="preserve">begins </w:t>
      </w:r>
      <w:r w:rsidRPr="008E5410">
        <w:rPr>
          <w:rFonts w:ascii="EB Garamond" w:hAnsi="EB Garamond" w:cs="Times New Roman"/>
          <w:spacing w:val="-8"/>
          <w:kern w:val="16"/>
          <w:sz w:val="24"/>
          <w:szCs w:val="24"/>
        </w:rPr>
        <w:t xml:space="preserve">learning to </w:t>
      </w:r>
      <w:r w:rsidR="00E44DFC">
        <w:rPr>
          <w:rFonts w:ascii="EB Garamond" w:hAnsi="EB Garamond" w:cs="Times New Roman"/>
          <w:spacing w:val="-8"/>
          <w:kern w:val="16"/>
          <w:sz w:val="24"/>
          <w:szCs w:val="24"/>
        </w:rPr>
        <w:t>do</w:t>
      </w:r>
      <w:r w:rsidR="00CD5ABB">
        <w:rPr>
          <w:rFonts w:ascii="EB Garamond" w:hAnsi="EB Garamond" w:cs="Times New Roman"/>
          <w:spacing w:val="-8"/>
          <w:kern w:val="16"/>
          <w:sz w:val="24"/>
          <w:szCs w:val="24"/>
        </w:rPr>
        <w:t xml:space="preserve"> tasks </w:t>
      </w:r>
      <w:r w:rsidR="00E44DFC">
        <w:rPr>
          <w:rFonts w:ascii="EB Garamond" w:hAnsi="EB Garamond" w:cs="Times New Roman"/>
          <w:spacing w:val="-8"/>
          <w:kern w:val="16"/>
          <w:sz w:val="24"/>
          <w:szCs w:val="24"/>
        </w:rPr>
        <w:t xml:space="preserve">more skillfully and </w:t>
      </w:r>
      <w:r w:rsidR="00CD5ABB">
        <w:rPr>
          <w:rFonts w:ascii="EB Garamond" w:hAnsi="EB Garamond" w:cs="Times New Roman"/>
          <w:spacing w:val="-8"/>
          <w:kern w:val="16"/>
          <w:sz w:val="24"/>
          <w:szCs w:val="24"/>
        </w:rPr>
        <w:t>at the right time</w:t>
      </w:r>
      <w:r w:rsidR="00E44DFC">
        <w:rPr>
          <w:rFonts w:ascii="EB Garamond" w:hAnsi="EB Garamond" w:cs="Times New Roman"/>
          <w:spacing w:val="-8"/>
          <w:kern w:val="16"/>
          <w:sz w:val="24"/>
          <w:szCs w:val="24"/>
        </w:rPr>
        <w:t>s</w:t>
      </w:r>
      <w:r w:rsidR="00CD5ABB">
        <w:rPr>
          <w:rFonts w:ascii="EB Garamond" w:hAnsi="EB Garamond" w:cs="Times New Roman"/>
          <w:spacing w:val="-8"/>
          <w:kern w:val="16"/>
          <w:sz w:val="24"/>
          <w:szCs w:val="24"/>
        </w:rPr>
        <w:t xml:space="preserve"> and place</w:t>
      </w:r>
      <w:r w:rsidR="00E44DFC">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 xml:space="preserve">. </w:t>
      </w:r>
      <w:r w:rsidRPr="008E5410">
        <w:rPr>
          <w:rFonts w:ascii="EB Garamond" w:hAnsi="EB Garamond" w:cs="Times New Roman"/>
          <w:b/>
          <w:spacing w:val="-8"/>
          <w:kern w:val="16"/>
          <w:sz w:val="24"/>
          <w:szCs w:val="24"/>
        </w:rPr>
        <w:t xml:space="preserve"> </w:t>
      </w:r>
      <w:r w:rsidRPr="008E5410">
        <w:rPr>
          <w:rFonts w:ascii="EB Garamond" w:hAnsi="EB Garamond" w:cs="Times New Roman"/>
          <w:spacing w:val="-8"/>
          <w:kern w:val="16"/>
          <w:sz w:val="24"/>
          <w:szCs w:val="24"/>
        </w:rPr>
        <w:t xml:space="preserve">Our work is slow and steady.  The more your child learns, the easier and faster she will learn the next skills—because next skills consist of elements she has already learned. We continue in </w:t>
      </w:r>
      <w:r w:rsidR="00CD5ABB">
        <w:rPr>
          <w:rFonts w:ascii="EB Garamond" w:hAnsi="EB Garamond" w:cs="Times New Roman"/>
          <w:spacing w:val="-8"/>
          <w:kern w:val="16"/>
          <w:sz w:val="24"/>
          <w:szCs w:val="24"/>
        </w:rPr>
        <w:t xml:space="preserve">Book 6. </w:t>
      </w:r>
      <w:r w:rsidRPr="008E5410">
        <w:rPr>
          <w:rFonts w:ascii="EB Garamond" w:hAnsi="EB Garamond" w:cs="Times New Roman"/>
          <w:spacing w:val="-8"/>
          <w:kern w:val="16"/>
          <w:sz w:val="24"/>
          <w:szCs w:val="24"/>
        </w:rPr>
        <w:t>Here’s what we’ll work on</w:t>
      </w:r>
      <w:r w:rsidR="00D07700">
        <w:rPr>
          <w:rFonts w:ascii="EB Garamond" w:hAnsi="EB Garamond" w:cs="Times New Roman"/>
          <w:spacing w:val="-8"/>
          <w:kern w:val="16"/>
          <w:sz w:val="24"/>
          <w:szCs w:val="24"/>
        </w:rPr>
        <w:t xml:space="preserve"> now.</w:t>
      </w:r>
      <w:r w:rsidRPr="008E5410">
        <w:rPr>
          <w:rFonts w:ascii="EB Garamond" w:hAnsi="EB Garamond" w:cs="Times New Roman"/>
          <w:spacing w:val="-8"/>
          <w:kern w:val="16"/>
          <w:sz w:val="24"/>
          <w:szCs w:val="24"/>
        </w:rPr>
        <w:br/>
        <w:t>Cooperation with</w:t>
      </w:r>
      <w:r w:rsidRPr="008E5410">
        <w:rPr>
          <w:rFonts w:ascii="EB Garamond" w:hAnsi="EB Garamond" w:cs="Times New Roman"/>
          <w:spacing w:val="-8"/>
          <w:kern w:val="16"/>
          <w:sz w:val="24"/>
          <w:szCs w:val="24"/>
        </w:rPr>
        <w:br/>
      </w:r>
      <w:bookmarkStart w:id="285" w:name="_Hlk114047682"/>
      <w:r w:rsidRPr="008E5410">
        <w:rPr>
          <w:rFonts w:ascii="EB Garamond" w:hAnsi="EB Garamond" w:cs="Times New Roman"/>
          <w:spacing w:val="-8"/>
          <w:kern w:val="16"/>
          <w:sz w:val="24"/>
          <w:szCs w:val="24"/>
        </w:rPr>
        <w:t>1.</w:t>
      </w:r>
      <w:r w:rsidRPr="008E5410">
        <w:rPr>
          <w:rFonts w:ascii="EB Garamond" w:hAnsi="EB Garamond" w:cs="Times New Roman"/>
          <w:spacing w:val="-8"/>
          <w:kern w:val="16"/>
          <w:sz w:val="24"/>
          <w:szCs w:val="24"/>
        </w:rPr>
        <w:tab/>
        <w:t>Shopping.</w:t>
      </w:r>
      <w:r w:rsidRPr="008E5410">
        <w:rPr>
          <w:rFonts w:ascii="EB Garamond" w:hAnsi="EB Garamond" w:cs="Times New Roman"/>
          <w:spacing w:val="-8"/>
          <w:kern w:val="16"/>
          <w:sz w:val="24"/>
          <w:szCs w:val="24"/>
        </w:rPr>
        <w:br/>
      </w:r>
      <w:r w:rsidRPr="008E5410">
        <w:rPr>
          <w:rFonts w:ascii="EB Garamond" w:hAnsi="EB Garamond"/>
          <w:spacing w:val="-8"/>
          <w:kern w:val="16"/>
          <w:sz w:val="24"/>
          <w:szCs w:val="24"/>
        </w:rPr>
        <w:t>2.</w:t>
      </w:r>
      <w:r w:rsidRPr="008E5410">
        <w:rPr>
          <w:rFonts w:ascii="EB Garamond" w:hAnsi="EB Garamond"/>
          <w:spacing w:val="-8"/>
          <w:kern w:val="16"/>
          <w:sz w:val="24"/>
          <w:szCs w:val="24"/>
        </w:rPr>
        <w:tab/>
        <w:t xml:space="preserve">Getting out of the car. </w:t>
      </w:r>
      <w:r w:rsidRPr="008E5410">
        <w:rPr>
          <w:rFonts w:ascii="EB Garamond" w:hAnsi="EB Garamond"/>
          <w:spacing w:val="-8"/>
          <w:kern w:val="16"/>
          <w:sz w:val="24"/>
          <w:szCs w:val="24"/>
        </w:rPr>
        <w:br/>
        <w:t xml:space="preserve">3.  </w:t>
      </w:r>
      <w:r w:rsidR="00E44DFC">
        <w:rPr>
          <w:rFonts w:ascii="EB Garamond" w:hAnsi="EB Garamond"/>
          <w:spacing w:val="-8"/>
          <w:kern w:val="16"/>
          <w:sz w:val="24"/>
          <w:szCs w:val="24"/>
        </w:rPr>
        <w:tab/>
      </w:r>
      <w:r w:rsidRPr="008E5410">
        <w:rPr>
          <w:rFonts w:ascii="EB Garamond" w:hAnsi="EB Garamond"/>
          <w:spacing w:val="-8"/>
          <w:kern w:val="16"/>
          <w:sz w:val="24"/>
          <w:szCs w:val="24"/>
        </w:rPr>
        <w:t>Getting in the car.</w:t>
      </w:r>
      <w:r w:rsidRPr="008E5410">
        <w:rPr>
          <w:rFonts w:ascii="EB Garamond" w:hAnsi="EB Garamond"/>
          <w:spacing w:val="-8"/>
          <w:kern w:val="16"/>
          <w:sz w:val="24"/>
          <w:szCs w:val="24"/>
        </w:rPr>
        <w:br/>
        <w:t>4.</w:t>
      </w:r>
      <w:r w:rsidR="00E44DFC">
        <w:rPr>
          <w:rFonts w:ascii="EB Garamond" w:hAnsi="EB Garamond"/>
          <w:spacing w:val="-8"/>
          <w:kern w:val="16"/>
          <w:sz w:val="24"/>
          <w:szCs w:val="24"/>
        </w:rPr>
        <w:tab/>
      </w:r>
      <w:r w:rsidRPr="008E5410">
        <w:rPr>
          <w:rFonts w:ascii="EB Garamond" w:hAnsi="EB Garamond"/>
          <w:spacing w:val="-8"/>
          <w:kern w:val="16"/>
          <w:sz w:val="24"/>
          <w:szCs w:val="24"/>
        </w:rPr>
        <w:t>Car seat buckling.</w:t>
      </w:r>
      <w:r w:rsidRPr="008E5410">
        <w:rPr>
          <w:rFonts w:ascii="EB Garamond" w:hAnsi="EB Garamond" w:cs="Times New Roman"/>
          <w:spacing w:val="-8"/>
          <w:kern w:val="16"/>
          <w:sz w:val="24"/>
          <w:szCs w:val="24"/>
        </w:rPr>
        <w:br/>
      </w:r>
      <w:r w:rsidRPr="008E5410">
        <w:rPr>
          <w:rFonts w:ascii="EB Garamond" w:hAnsi="EB Garamond"/>
          <w:spacing w:val="-8"/>
          <w:kern w:val="16"/>
          <w:sz w:val="24"/>
          <w:szCs w:val="24"/>
        </w:rPr>
        <w:t>5.</w:t>
      </w:r>
      <w:r w:rsidRPr="008E5410">
        <w:rPr>
          <w:rFonts w:ascii="EB Garamond" w:hAnsi="EB Garamond"/>
          <w:spacing w:val="-8"/>
          <w:kern w:val="16"/>
          <w:sz w:val="24"/>
          <w:szCs w:val="24"/>
        </w:rPr>
        <w:tab/>
        <w:t xml:space="preserve">Dressing.  </w:t>
      </w:r>
      <w:r w:rsidRPr="008E5410">
        <w:rPr>
          <w:rFonts w:ascii="EB Garamond" w:hAnsi="EB Garamond"/>
          <w:spacing w:val="-8"/>
          <w:kern w:val="16"/>
          <w:sz w:val="24"/>
          <w:szCs w:val="24"/>
        </w:rPr>
        <w:br/>
        <w:t>6.</w:t>
      </w:r>
      <w:r w:rsidRPr="008E5410">
        <w:rPr>
          <w:rFonts w:ascii="EB Garamond" w:hAnsi="EB Garamond"/>
          <w:spacing w:val="-8"/>
          <w:kern w:val="16"/>
          <w:sz w:val="24"/>
          <w:szCs w:val="24"/>
        </w:rPr>
        <w:tab/>
        <w:t xml:space="preserve">Toileting. </w:t>
      </w:r>
      <w:r w:rsidRPr="008E5410">
        <w:rPr>
          <w:rFonts w:ascii="EB Garamond" w:hAnsi="EB Garamond"/>
          <w:spacing w:val="-8"/>
          <w:kern w:val="16"/>
          <w:sz w:val="24"/>
          <w:szCs w:val="24"/>
        </w:rPr>
        <w:br/>
        <w:t>7.</w:t>
      </w:r>
      <w:r w:rsidRPr="008E5410">
        <w:rPr>
          <w:rFonts w:ascii="EB Garamond" w:hAnsi="EB Garamond"/>
          <w:spacing w:val="-8"/>
          <w:kern w:val="16"/>
          <w:sz w:val="24"/>
          <w:szCs w:val="24"/>
        </w:rPr>
        <w:tab/>
        <w:t xml:space="preserve">Tooth brushing. </w:t>
      </w:r>
      <w:r w:rsidR="00E44DFC">
        <w:rPr>
          <w:rFonts w:ascii="EB Garamond" w:hAnsi="EB Garamond"/>
          <w:spacing w:val="-8"/>
          <w:kern w:val="16"/>
          <w:sz w:val="24"/>
          <w:szCs w:val="24"/>
        </w:rPr>
        <w:br/>
      </w:r>
      <w:r w:rsidRPr="008E5410">
        <w:rPr>
          <w:rFonts w:ascii="EB Garamond" w:hAnsi="EB Garamond"/>
          <w:spacing w:val="-8"/>
          <w:kern w:val="16"/>
          <w:sz w:val="24"/>
          <w:szCs w:val="24"/>
        </w:rPr>
        <w:t>8.</w:t>
      </w:r>
      <w:r w:rsidRPr="008E5410">
        <w:rPr>
          <w:rFonts w:ascii="EB Garamond" w:hAnsi="EB Garamond"/>
          <w:spacing w:val="-8"/>
          <w:kern w:val="16"/>
          <w:sz w:val="24"/>
          <w:szCs w:val="24"/>
        </w:rPr>
        <w:tab/>
        <w:t>Bedtime.</w:t>
      </w:r>
      <w:bookmarkEnd w:id="285"/>
    </w:p>
    <w:p w14:paraId="36D0F886" w14:textId="26683413" w:rsidR="00B91C2A" w:rsidRDefault="00293093" w:rsidP="00104750">
      <w:pPr>
        <w:rPr>
          <w:rFonts w:ascii="EB Garamond" w:hAnsi="EB Garamond"/>
          <w:spacing w:val="-8"/>
          <w:kern w:val="16"/>
          <w:sz w:val="24"/>
          <w:szCs w:val="24"/>
        </w:rPr>
      </w:pPr>
      <w:r>
        <w:rPr>
          <w:rFonts w:ascii="EB Garamond" w:hAnsi="EB Garamond"/>
          <w:spacing w:val="-8"/>
          <w:kern w:val="16"/>
          <w:sz w:val="24"/>
          <w:szCs w:val="24"/>
        </w:rPr>
        <w:t>Remember</w:t>
      </w:r>
      <w:r w:rsidR="00B91C2A" w:rsidRPr="008E5410">
        <w:rPr>
          <w:rFonts w:ascii="EB Garamond" w:hAnsi="EB Garamond"/>
          <w:spacing w:val="-8"/>
          <w:kern w:val="16"/>
          <w:sz w:val="24"/>
          <w:szCs w:val="24"/>
        </w:rPr>
        <w:t xml:space="preserve"> that </w:t>
      </w:r>
      <w:r>
        <w:rPr>
          <w:rFonts w:ascii="EB Garamond" w:hAnsi="EB Garamond"/>
          <w:spacing w:val="-8"/>
          <w:kern w:val="16"/>
          <w:sz w:val="24"/>
          <w:szCs w:val="24"/>
        </w:rPr>
        <w:t>w</w:t>
      </w:r>
      <w:r w:rsidR="00B91C2A" w:rsidRPr="008E5410">
        <w:rPr>
          <w:rFonts w:ascii="EB Garamond" w:hAnsi="EB Garamond"/>
          <w:spacing w:val="-8"/>
          <w:kern w:val="16"/>
          <w:sz w:val="24"/>
          <w:szCs w:val="24"/>
        </w:rPr>
        <w:t xml:space="preserve">e </w:t>
      </w:r>
      <w:r w:rsidR="0045463C" w:rsidRPr="00293093">
        <w:rPr>
          <w:rFonts w:ascii="EB Garamond" w:hAnsi="EB Garamond"/>
          <w:i/>
          <w:iCs/>
          <w:spacing w:val="-8"/>
          <w:kern w:val="16"/>
          <w:sz w:val="24"/>
          <w:szCs w:val="24"/>
        </w:rPr>
        <w:t>first firm up</w:t>
      </w:r>
      <w:r w:rsidRPr="00293093">
        <w:rPr>
          <w:rFonts w:ascii="EB Garamond" w:hAnsi="EB Garamond"/>
          <w:i/>
          <w:iCs/>
          <w:spacing w:val="-8"/>
          <w:kern w:val="16"/>
          <w:sz w:val="24"/>
          <w:szCs w:val="24"/>
        </w:rPr>
        <w:t xml:space="preserve"> </w:t>
      </w:r>
      <w:r w:rsidR="00B91C2A" w:rsidRPr="00293093">
        <w:rPr>
          <w:rFonts w:ascii="EB Garamond" w:hAnsi="EB Garamond"/>
          <w:i/>
          <w:iCs/>
          <w:spacing w:val="-8"/>
          <w:kern w:val="16"/>
          <w:sz w:val="24"/>
          <w:szCs w:val="24"/>
        </w:rPr>
        <w:t>earlier skills</w:t>
      </w:r>
      <w:r w:rsidR="00D96EAB">
        <w:rPr>
          <w:rFonts w:ascii="EB Garamond" w:hAnsi="EB Garamond"/>
          <w:i/>
          <w:iCs/>
          <w:spacing w:val="-8"/>
          <w:kern w:val="16"/>
          <w:sz w:val="24"/>
          <w:szCs w:val="24"/>
        </w:rPr>
        <w:t>---</w:t>
      </w:r>
      <w:r w:rsidR="00572878">
        <w:rPr>
          <w:rFonts w:ascii="EB Garamond" w:hAnsi="EB Garamond"/>
          <w:i/>
          <w:iCs/>
          <w:spacing w:val="-8"/>
          <w:kern w:val="16"/>
          <w:sz w:val="24"/>
          <w:szCs w:val="24"/>
        </w:rPr>
        <w:t>attention, sitting, cooperation, motor</w:t>
      </w:r>
      <w:r>
        <w:rPr>
          <w:rFonts w:ascii="EB Garamond" w:hAnsi="EB Garamond"/>
          <w:spacing w:val="-8"/>
          <w:kern w:val="16"/>
          <w:sz w:val="24"/>
          <w:szCs w:val="24"/>
        </w:rPr>
        <w:t>. Otherwise,</w:t>
      </w:r>
    </w:p>
    <w:p w14:paraId="498E7E59" w14:textId="712C56CC" w:rsidR="00293093" w:rsidRPr="008E5410" w:rsidRDefault="00293093" w:rsidP="00104750">
      <w:pPr>
        <w:rPr>
          <w:rFonts w:ascii="EB Garamond" w:hAnsi="EB Garamond"/>
          <w:spacing w:val="-8"/>
          <w:kern w:val="16"/>
          <w:sz w:val="24"/>
          <w:szCs w:val="24"/>
        </w:rPr>
      </w:pPr>
      <w:r w:rsidRPr="008E5410">
        <w:rPr>
          <w:rFonts w:ascii="EB Garamond" w:hAnsi="EB Garamond" w:cs="Times New Roman"/>
          <w:bCs/>
          <w:color w:val="000000" w:themeColor="text1"/>
          <w:spacing w:val="-8"/>
          <w:kern w:val="16"/>
          <w:sz w:val="24"/>
          <w:szCs w:val="24"/>
        </w:rPr>
        <w:tab/>
        <w:t xml:space="preserve"> </w:t>
      </w:r>
      <w:r>
        <w:rPr>
          <w:rFonts w:ascii="EB Garamond" w:hAnsi="EB Garamond" w:cs="Times New Roman"/>
          <w:bCs/>
          <w:color w:val="000000" w:themeColor="text1"/>
          <w:spacing w:val="-8"/>
          <w:kern w:val="16"/>
          <w:sz w:val="24"/>
          <w:szCs w:val="24"/>
        </w:rPr>
        <w:t xml:space="preserve">  </w:t>
      </w:r>
      <w:r>
        <w:rPr>
          <w:rFonts w:ascii="EB Garamond" w:hAnsi="EB Garamond" w:cs="Times New Roman"/>
          <w:bCs/>
          <w:color w:val="000000" w:themeColor="text1"/>
          <w:spacing w:val="-8"/>
          <w:kern w:val="16"/>
          <w:sz w:val="24"/>
          <w:szCs w:val="24"/>
        </w:rPr>
        <w:tab/>
      </w:r>
      <w:r>
        <w:rPr>
          <w:rFonts w:ascii="EB Garamond" w:hAnsi="EB Garamond" w:cs="Times New Roman"/>
          <w:bCs/>
          <w:color w:val="000000" w:themeColor="text1"/>
          <w:spacing w:val="-8"/>
          <w:kern w:val="16"/>
          <w:sz w:val="24"/>
          <w:szCs w:val="24"/>
        </w:rPr>
        <w:tab/>
      </w:r>
      <w:r w:rsidRPr="008E5410">
        <w:rPr>
          <w:rFonts w:ascii="EB Garamond" w:hAnsi="EB Garamond" w:cs="Times New Roman"/>
          <w:bCs/>
          <w:color w:val="000000" w:themeColor="text1"/>
          <w:spacing w:val="-8"/>
          <w:kern w:val="16"/>
          <w:sz w:val="24"/>
          <w:szCs w:val="24"/>
        </w:rPr>
        <w:t xml:space="preserve"> “Hey, let’s ride bikes down a mountain.”</w:t>
      </w:r>
      <w:r w:rsidRPr="008E5410">
        <w:rPr>
          <w:rFonts w:ascii="EB Garamond" w:hAnsi="EB Garamond" w:cs="Times New Roman"/>
          <w:bCs/>
          <w:color w:val="000000" w:themeColor="text1"/>
          <w:spacing w:val="-8"/>
          <w:kern w:val="16"/>
          <w:sz w:val="24"/>
          <w:szCs w:val="24"/>
        </w:rPr>
        <w:br/>
      </w:r>
      <w:r w:rsidRPr="008E5410">
        <w:rPr>
          <w:rFonts w:ascii="EB Garamond" w:hAnsi="EB Garamond" w:cs="Times New Roman"/>
          <w:bCs/>
          <w:color w:val="000000" w:themeColor="text1"/>
          <w:spacing w:val="-8"/>
          <w:kern w:val="16"/>
          <w:sz w:val="24"/>
          <w:szCs w:val="24"/>
        </w:rPr>
        <w:tab/>
      </w:r>
      <w:r w:rsidRPr="008E5410">
        <w:rPr>
          <w:rFonts w:ascii="EB Garamond" w:hAnsi="EB Garamond" w:cs="Times New Roman"/>
          <w:bCs/>
          <w:color w:val="000000" w:themeColor="text1"/>
          <w:spacing w:val="-8"/>
          <w:kern w:val="16"/>
          <w:sz w:val="24"/>
          <w:szCs w:val="24"/>
        </w:rPr>
        <w:tab/>
        <w:t xml:space="preserve"> </w:t>
      </w:r>
      <w:r>
        <w:rPr>
          <w:rFonts w:ascii="EB Garamond" w:hAnsi="EB Garamond" w:cs="Times New Roman"/>
          <w:bCs/>
          <w:color w:val="000000" w:themeColor="text1"/>
          <w:spacing w:val="-8"/>
          <w:kern w:val="16"/>
          <w:sz w:val="24"/>
          <w:szCs w:val="24"/>
        </w:rPr>
        <w:tab/>
      </w:r>
      <w:r w:rsidRPr="008E5410">
        <w:rPr>
          <w:rFonts w:ascii="EB Garamond" w:hAnsi="EB Garamond" w:cs="Times New Roman"/>
          <w:bCs/>
          <w:color w:val="000000" w:themeColor="text1"/>
          <w:spacing w:val="-8"/>
          <w:kern w:val="16"/>
          <w:sz w:val="24"/>
          <w:szCs w:val="24"/>
        </w:rPr>
        <w:t xml:space="preserve"> “Uhhhh. Well, I’m not firm on steering</w:t>
      </w:r>
      <w:r>
        <w:rPr>
          <w:rFonts w:ascii="EB Garamond" w:hAnsi="EB Garamond" w:cs="Times New Roman"/>
          <w:bCs/>
          <w:color w:val="000000" w:themeColor="text1"/>
          <w:spacing w:val="-8"/>
          <w:kern w:val="16"/>
          <w:sz w:val="24"/>
          <w:szCs w:val="24"/>
        </w:rPr>
        <w:t xml:space="preserve">, </w:t>
      </w:r>
      <w:r w:rsidR="00572878">
        <w:rPr>
          <w:rFonts w:ascii="EB Garamond" w:hAnsi="EB Garamond" w:cs="Times New Roman"/>
          <w:bCs/>
          <w:color w:val="000000" w:themeColor="text1"/>
          <w:spacing w:val="-8"/>
          <w:kern w:val="16"/>
          <w:sz w:val="24"/>
          <w:szCs w:val="24"/>
        </w:rPr>
        <w:t>pedaling</w:t>
      </w:r>
      <w:r>
        <w:rPr>
          <w:rFonts w:ascii="EB Garamond" w:hAnsi="EB Garamond" w:cs="Times New Roman"/>
          <w:bCs/>
          <w:color w:val="000000" w:themeColor="text1"/>
          <w:spacing w:val="-8"/>
          <w:kern w:val="16"/>
          <w:sz w:val="24"/>
          <w:szCs w:val="24"/>
        </w:rPr>
        <w:t>,</w:t>
      </w:r>
      <w:r w:rsidRPr="008E5410">
        <w:rPr>
          <w:rFonts w:ascii="EB Garamond" w:hAnsi="EB Garamond" w:cs="Times New Roman"/>
          <w:bCs/>
          <w:color w:val="000000" w:themeColor="text1"/>
          <w:spacing w:val="-8"/>
          <w:kern w:val="16"/>
          <w:sz w:val="24"/>
          <w:szCs w:val="24"/>
        </w:rPr>
        <w:t xml:space="preserve"> and braking.”</w:t>
      </w:r>
      <w:r w:rsidRPr="008E5410">
        <w:rPr>
          <w:rFonts w:ascii="EB Garamond" w:hAnsi="EB Garamond" w:cs="Times New Roman"/>
          <w:bCs/>
          <w:color w:val="000000" w:themeColor="text1"/>
          <w:spacing w:val="-8"/>
          <w:kern w:val="16"/>
          <w:sz w:val="24"/>
          <w:szCs w:val="24"/>
        </w:rPr>
        <w:br/>
      </w:r>
      <w:r w:rsidRPr="008E5410">
        <w:rPr>
          <w:rFonts w:ascii="EB Garamond" w:hAnsi="EB Garamond" w:cs="Times New Roman"/>
          <w:bCs/>
          <w:color w:val="000000" w:themeColor="text1"/>
          <w:spacing w:val="-8"/>
          <w:kern w:val="16"/>
          <w:sz w:val="24"/>
          <w:szCs w:val="24"/>
        </w:rPr>
        <w:tab/>
      </w:r>
      <w:r w:rsidRPr="008E5410">
        <w:rPr>
          <w:rFonts w:ascii="EB Garamond" w:hAnsi="EB Garamond" w:cs="Times New Roman"/>
          <w:bCs/>
          <w:color w:val="000000" w:themeColor="text1"/>
          <w:spacing w:val="-8"/>
          <w:kern w:val="16"/>
          <w:sz w:val="24"/>
          <w:szCs w:val="24"/>
        </w:rPr>
        <w:tab/>
        <w:t xml:space="preserve">  </w:t>
      </w:r>
      <w:r>
        <w:rPr>
          <w:rFonts w:ascii="EB Garamond" w:hAnsi="EB Garamond" w:cs="Times New Roman"/>
          <w:bCs/>
          <w:color w:val="000000" w:themeColor="text1"/>
          <w:spacing w:val="-8"/>
          <w:kern w:val="16"/>
          <w:sz w:val="24"/>
          <w:szCs w:val="24"/>
        </w:rPr>
        <w:tab/>
      </w:r>
      <w:r w:rsidRPr="008E5410">
        <w:rPr>
          <w:rFonts w:ascii="EB Garamond" w:hAnsi="EB Garamond" w:cs="Times New Roman"/>
          <w:bCs/>
          <w:color w:val="000000" w:themeColor="text1"/>
          <w:spacing w:val="-8"/>
          <w:kern w:val="16"/>
          <w:sz w:val="24"/>
          <w:szCs w:val="24"/>
        </w:rPr>
        <w:t>“Not to worry. We’ll firm them up as we go.”</w:t>
      </w:r>
      <w:r w:rsidR="00572878">
        <w:rPr>
          <w:rFonts w:ascii="EB Garamond" w:hAnsi="EB Garamond" w:cs="Times New Roman"/>
          <w:bCs/>
          <w:color w:val="000000" w:themeColor="text1"/>
          <w:spacing w:val="-8"/>
          <w:kern w:val="16"/>
          <w:sz w:val="24"/>
          <w:szCs w:val="24"/>
        </w:rPr>
        <w:br/>
      </w:r>
      <w:r w:rsidR="00572878">
        <w:rPr>
          <w:rFonts w:ascii="EB Garamond" w:hAnsi="EB Garamond" w:cs="Times New Roman"/>
          <w:bCs/>
          <w:color w:val="000000" w:themeColor="text1"/>
          <w:spacing w:val="-8"/>
          <w:kern w:val="16"/>
          <w:sz w:val="24"/>
          <w:szCs w:val="24"/>
        </w:rPr>
        <w:tab/>
      </w:r>
      <w:r w:rsidR="00572878">
        <w:rPr>
          <w:rFonts w:ascii="EB Garamond" w:hAnsi="EB Garamond" w:cs="Times New Roman"/>
          <w:bCs/>
          <w:color w:val="000000" w:themeColor="text1"/>
          <w:spacing w:val="-8"/>
          <w:kern w:val="16"/>
          <w:sz w:val="24"/>
          <w:szCs w:val="24"/>
        </w:rPr>
        <w:tab/>
      </w:r>
      <w:r w:rsidR="00572878">
        <w:rPr>
          <w:rFonts w:ascii="EB Garamond" w:hAnsi="EB Garamond" w:cs="Times New Roman"/>
          <w:bCs/>
          <w:color w:val="000000" w:themeColor="text1"/>
          <w:spacing w:val="-8"/>
          <w:kern w:val="16"/>
          <w:sz w:val="24"/>
          <w:szCs w:val="24"/>
        </w:rPr>
        <w:tab/>
        <w:t>“No thanks.”</w:t>
      </w:r>
    </w:p>
    <w:p w14:paraId="60C77CF2" w14:textId="401BF40B" w:rsidR="00B91C2A" w:rsidRPr="008F7FDD" w:rsidRDefault="0045463C" w:rsidP="00104750">
      <w:pPr>
        <w:rPr>
          <w:rFonts w:ascii="EB Garamond" w:hAnsi="EB Garamond" w:cs="Times New Roman"/>
          <w:bCs/>
          <w:color w:val="000000" w:themeColor="text1"/>
          <w:spacing w:val="-8"/>
          <w:kern w:val="16"/>
          <w:sz w:val="24"/>
          <w:szCs w:val="24"/>
        </w:rPr>
      </w:pPr>
      <w:r>
        <w:rPr>
          <w:rFonts w:ascii="EB Garamond" w:hAnsi="EB Garamond"/>
          <w:spacing w:val="-8"/>
          <w:kern w:val="16"/>
          <w:sz w:val="24"/>
          <w:szCs w:val="24"/>
        </w:rPr>
        <w:t xml:space="preserve">So, </w:t>
      </w:r>
      <w:r w:rsidR="00293093">
        <w:rPr>
          <w:rFonts w:ascii="EB Garamond" w:hAnsi="EB Garamond"/>
          <w:spacing w:val="-8"/>
          <w:kern w:val="16"/>
          <w:sz w:val="24"/>
          <w:szCs w:val="24"/>
        </w:rPr>
        <w:t xml:space="preserve">please </w:t>
      </w:r>
      <w:r w:rsidR="00B91C2A" w:rsidRPr="008E5410">
        <w:rPr>
          <w:rFonts w:ascii="EB Garamond" w:hAnsi="EB Garamond"/>
          <w:spacing w:val="-8"/>
          <w:kern w:val="16"/>
          <w:sz w:val="24"/>
          <w:szCs w:val="24"/>
        </w:rPr>
        <w:t xml:space="preserve">reread </w:t>
      </w:r>
      <w:r>
        <w:rPr>
          <w:rFonts w:ascii="EB Garamond" w:hAnsi="EB Garamond"/>
          <w:spacing w:val="-8"/>
          <w:kern w:val="16"/>
          <w:sz w:val="24"/>
          <w:szCs w:val="24"/>
        </w:rPr>
        <w:t xml:space="preserve">and use the methods found in </w:t>
      </w:r>
      <w:r w:rsidR="00B91C2A" w:rsidRPr="008E5410">
        <w:rPr>
          <w:rFonts w:ascii="EB Garamond" w:hAnsi="EB Garamond"/>
          <w:spacing w:val="-8"/>
          <w:kern w:val="16"/>
          <w:sz w:val="24"/>
          <w:szCs w:val="24"/>
        </w:rPr>
        <w:t xml:space="preserve">Chapter </w:t>
      </w:r>
      <w:r w:rsidR="00AA4187">
        <w:rPr>
          <w:rFonts w:ascii="EB Garamond" w:hAnsi="EB Garamond"/>
          <w:spacing w:val="-8"/>
          <w:kern w:val="16"/>
          <w:sz w:val="24"/>
          <w:szCs w:val="24"/>
        </w:rPr>
        <w:t>5</w:t>
      </w:r>
      <w:r>
        <w:rPr>
          <w:rFonts w:ascii="EB Garamond" w:hAnsi="EB Garamond"/>
          <w:spacing w:val="-8"/>
          <w:kern w:val="16"/>
          <w:sz w:val="24"/>
          <w:szCs w:val="24"/>
        </w:rPr>
        <w:t xml:space="preserve"> (</w:t>
      </w:r>
      <w:r w:rsidR="002B2C8B">
        <w:rPr>
          <w:rFonts w:ascii="EB Garamond" w:hAnsi="EB Garamond"/>
          <w:spacing w:val="-8"/>
          <w:kern w:val="16"/>
          <w:sz w:val="24"/>
          <w:szCs w:val="24"/>
        </w:rPr>
        <w:t xml:space="preserve">section on </w:t>
      </w:r>
      <w:r w:rsidR="00AA4187">
        <w:rPr>
          <w:rFonts w:ascii="EB Garamond" w:hAnsi="EB Garamond"/>
          <w:spacing w:val="-8"/>
          <w:kern w:val="16"/>
          <w:sz w:val="24"/>
          <w:szCs w:val="24"/>
        </w:rPr>
        <w:t xml:space="preserve">Guidelines for </w:t>
      </w:r>
      <w:r w:rsidR="00B91C2A" w:rsidRPr="008E5410">
        <w:rPr>
          <w:rFonts w:ascii="EB Garamond" w:hAnsi="EB Garamond" w:cs="Times New Roman"/>
          <w:bCs/>
          <w:color w:val="000000" w:themeColor="text1"/>
          <w:spacing w:val="-8"/>
          <w:kern w:val="16"/>
          <w:sz w:val="24"/>
          <w:szCs w:val="24"/>
        </w:rPr>
        <w:t>Keep</w:t>
      </w:r>
      <w:r w:rsidR="00AA4187">
        <w:rPr>
          <w:rFonts w:ascii="EB Garamond" w:hAnsi="EB Garamond" w:cs="Times New Roman"/>
          <w:bCs/>
          <w:color w:val="000000" w:themeColor="text1"/>
          <w:spacing w:val="-8"/>
          <w:kern w:val="16"/>
          <w:sz w:val="24"/>
          <w:szCs w:val="24"/>
        </w:rPr>
        <w:t>ing</w:t>
      </w:r>
      <w:r w:rsidR="00B91C2A" w:rsidRPr="008E5410">
        <w:rPr>
          <w:rFonts w:ascii="EB Garamond" w:hAnsi="EB Garamond" w:cs="Times New Roman"/>
          <w:bCs/>
          <w:color w:val="000000" w:themeColor="text1"/>
          <w:spacing w:val="-8"/>
          <w:kern w:val="16"/>
          <w:sz w:val="24"/>
          <w:szCs w:val="24"/>
        </w:rPr>
        <w:t xml:space="preserve"> Earlier Behaviors </w:t>
      </w:r>
      <w:r w:rsidR="00D86285">
        <w:rPr>
          <w:rFonts w:ascii="EB Garamond" w:hAnsi="EB Garamond" w:cs="Times New Roman"/>
          <w:bCs/>
          <w:color w:val="000000" w:themeColor="text1"/>
          <w:spacing w:val="-8"/>
          <w:kern w:val="16"/>
          <w:sz w:val="24"/>
          <w:szCs w:val="24"/>
        </w:rPr>
        <w:t xml:space="preserve">Going </w:t>
      </w:r>
      <w:r w:rsidR="00AA4187">
        <w:rPr>
          <w:rFonts w:ascii="EB Garamond" w:hAnsi="EB Garamond" w:cs="Times New Roman"/>
          <w:bCs/>
          <w:color w:val="000000" w:themeColor="text1"/>
          <w:spacing w:val="-8"/>
          <w:kern w:val="16"/>
          <w:sz w:val="24"/>
          <w:szCs w:val="24"/>
        </w:rPr>
        <w:t>Strong</w:t>
      </w:r>
      <w:r>
        <w:rPr>
          <w:rFonts w:ascii="EB Garamond" w:hAnsi="EB Garamond" w:cs="Times New Roman"/>
          <w:bCs/>
          <w:color w:val="000000" w:themeColor="text1"/>
          <w:spacing w:val="-8"/>
          <w:kern w:val="16"/>
          <w:sz w:val="24"/>
          <w:szCs w:val="24"/>
        </w:rPr>
        <w:t xml:space="preserve">), </w:t>
      </w:r>
      <w:r w:rsidR="00AA4187">
        <w:rPr>
          <w:rFonts w:ascii="EB Garamond" w:hAnsi="EB Garamond" w:cs="Times New Roman"/>
          <w:bCs/>
          <w:color w:val="000000" w:themeColor="text1"/>
          <w:spacing w:val="-8"/>
          <w:kern w:val="16"/>
          <w:sz w:val="24"/>
          <w:szCs w:val="24"/>
        </w:rPr>
        <w:t>and</w:t>
      </w:r>
      <w:r>
        <w:rPr>
          <w:rFonts w:ascii="EB Garamond" w:hAnsi="EB Garamond" w:cs="Times New Roman"/>
          <w:bCs/>
          <w:color w:val="000000" w:themeColor="text1"/>
          <w:spacing w:val="-8"/>
          <w:kern w:val="16"/>
          <w:sz w:val="24"/>
          <w:szCs w:val="24"/>
        </w:rPr>
        <w:t xml:space="preserve"> </w:t>
      </w:r>
      <w:r w:rsidR="00AA4187">
        <w:rPr>
          <w:rFonts w:ascii="EB Garamond" w:hAnsi="EB Garamond" w:cs="Times New Roman"/>
          <w:bCs/>
          <w:color w:val="000000" w:themeColor="text1"/>
          <w:spacing w:val="-8"/>
          <w:kern w:val="16"/>
          <w:sz w:val="24"/>
          <w:szCs w:val="24"/>
        </w:rPr>
        <w:t>Chapter 6</w:t>
      </w:r>
      <w:r>
        <w:rPr>
          <w:rFonts w:ascii="EB Garamond" w:hAnsi="EB Garamond" w:cs="Times New Roman"/>
          <w:bCs/>
          <w:color w:val="000000" w:themeColor="text1"/>
          <w:spacing w:val="-8"/>
          <w:kern w:val="16"/>
          <w:sz w:val="24"/>
          <w:szCs w:val="24"/>
        </w:rPr>
        <w:t xml:space="preserve"> (</w:t>
      </w:r>
      <w:r w:rsidR="002B2C8B">
        <w:rPr>
          <w:rFonts w:ascii="EB Garamond" w:hAnsi="EB Garamond" w:cs="Times New Roman"/>
          <w:bCs/>
          <w:color w:val="000000" w:themeColor="text1"/>
          <w:spacing w:val="-8"/>
          <w:kern w:val="16"/>
          <w:sz w:val="24"/>
          <w:szCs w:val="24"/>
        </w:rPr>
        <w:t xml:space="preserve">section on </w:t>
      </w:r>
      <w:r w:rsidR="00D86285">
        <w:rPr>
          <w:rFonts w:ascii="EB Garamond" w:hAnsi="EB Garamond" w:cs="Miriam"/>
          <w:spacing w:val="-8"/>
          <w:kern w:val="16"/>
          <w:sz w:val="24"/>
          <w:szCs w:val="24"/>
        </w:rPr>
        <w:t>Firming Earlier Behaviors</w:t>
      </w:r>
      <w:r>
        <w:rPr>
          <w:rFonts w:ascii="EB Garamond" w:hAnsi="EB Garamond" w:cs="Miriam"/>
          <w:spacing w:val="-8"/>
          <w:kern w:val="16"/>
          <w:sz w:val="24"/>
          <w:szCs w:val="24"/>
        </w:rPr>
        <w:t xml:space="preserve">). </w:t>
      </w:r>
      <w:r w:rsidR="00D86285" w:rsidRPr="008E5410">
        <w:rPr>
          <w:rFonts w:ascii="EB Garamond" w:hAnsi="EB Garamond" w:cs="Times New Roman"/>
          <w:bCs/>
          <w:color w:val="000000" w:themeColor="text1"/>
          <w:spacing w:val="-8"/>
          <w:kern w:val="16"/>
          <w:sz w:val="24"/>
          <w:szCs w:val="24"/>
        </w:rPr>
        <w:t xml:space="preserve"> </w:t>
      </w:r>
      <w:r w:rsidR="002B2C8B">
        <w:rPr>
          <w:rFonts w:ascii="EB Garamond" w:hAnsi="EB Garamond" w:cs="Times New Roman"/>
          <w:bCs/>
          <w:color w:val="000000" w:themeColor="text1"/>
          <w:spacing w:val="-8"/>
          <w:kern w:val="16"/>
          <w:sz w:val="24"/>
          <w:szCs w:val="24"/>
        </w:rPr>
        <w:t>Spend a week or so.</w:t>
      </w:r>
      <w:r w:rsidR="00B91C2A" w:rsidRPr="008E5410">
        <w:rPr>
          <w:rFonts w:ascii="EB Garamond" w:hAnsi="EB Garamond" w:cs="Times New Roman"/>
          <w:bCs/>
          <w:color w:val="000000" w:themeColor="text1"/>
          <w:spacing w:val="-8"/>
          <w:kern w:val="16"/>
          <w:sz w:val="24"/>
          <w:szCs w:val="24"/>
        </w:rPr>
        <w:tab/>
      </w:r>
    </w:p>
    <w:p w14:paraId="60112F12" w14:textId="518DBCAE" w:rsidR="00B91C2A" w:rsidRPr="00D86285" w:rsidRDefault="00B91C2A" w:rsidP="00104750">
      <w:pPr>
        <w:tabs>
          <w:tab w:val="left" w:pos="360"/>
        </w:tabs>
        <w:rPr>
          <w:rFonts w:ascii="EB Garamond" w:hAnsi="EB Garamond"/>
          <w:b/>
          <w:i/>
          <w:iCs/>
          <w:spacing w:val="-8"/>
          <w:kern w:val="16"/>
          <w:sz w:val="36"/>
          <w:szCs w:val="36"/>
        </w:rPr>
      </w:pPr>
      <w:bookmarkStart w:id="286" w:name="ch7lifeskillafewguidelines"/>
      <w:r w:rsidRPr="00D86285">
        <w:rPr>
          <w:rFonts w:ascii="EB Garamond" w:hAnsi="EB Garamond"/>
          <w:b/>
          <w:i/>
          <w:iCs/>
          <w:spacing w:val="-8"/>
          <w:kern w:val="16"/>
          <w:sz w:val="36"/>
          <w:szCs w:val="36"/>
        </w:rPr>
        <w:t>A F</w:t>
      </w:r>
      <w:r w:rsidR="00D86285">
        <w:rPr>
          <w:rFonts w:ascii="EB Garamond" w:hAnsi="EB Garamond"/>
          <w:b/>
          <w:i/>
          <w:iCs/>
          <w:spacing w:val="-8"/>
          <w:kern w:val="16"/>
          <w:sz w:val="36"/>
          <w:szCs w:val="36"/>
        </w:rPr>
        <w:t>ew</w:t>
      </w:r>
      <w:r w:rsidRPr="00D86285">
        <w:rPr>
          <w:rFonts w:ascii="EB Garamond" w:hAnsi="EB Garamond"/>
          <w:b/>
          <w:i/>
          <w:iCs/>
          <w:spacing w:val="-8"/>
          <w:kern w:val="16"/>
          <w:sz w:val="36"/>
          <w:szCs w:val="36"/>
        </w:rPr>
        <w:t xml:space="preserve"> G</w:t>
      </w:r>
      <w:r w:rsidR="00D86285">
        <w:rPr>
          <w:rFonts w:ascii="EB Garamond" w:hAnsi="EB Garamond"/>
          <w:b/>
          <w:i/>
          <w:iCs/>
          <w:spacing w:val="-8"/>
          <w:kern w:val="16"/>
          <w:sz w:val="36"/>
          <w:szCs w:val="36"/>
        </w:rPr>
        <w:t>uidelines</w:t>
      </w:r>
    </w:p>
    <w:bookmarkEnd w:id="286"/>
    <w:p w14:paraId="0781A116" w14:textId="6632DA37" w:rsidR="001C0279"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1.</w:t>
      </w:r>
      <w:r w:rsidRPr="008E5410">
        <w:rPr>
          <w:rFonts w:ascii="EB Garamond" w:hAnsi="EB Garamond"/>
          <w:spacing w:val="-8"/>
          <w:kern w:val="16"/>
          <w:sz w:val="24"/>
          <w:szCs w:val="24"/>
        </w:rPr>
        <w:tab/>
      </w:r>
      <w:r w:rsidRPr="008E5410">
        <w:rPr>
          <w:rFonts w:ascii="EB Garamond" w:hAnsi="EB Garamond"/>
          <w:i/>
          <w:spacing w:val="-8"/>
          <w:kern w:val="16"/>
          <w:sz w:val="24"/>
          <w:szCs w:val="24"/>
        </w:rPr>
        <w:t>Life skills are routines.</w:t>
      </w:r>
      <w:r w:rsidRPr="008E5410">
        <w:rPr>
          <w:rFonts w:ascii="EB Garamond" w:hAnsi="EB Garamond"/>
          <w:spacing w:val="-8"/>
          <w:kern w:val="16"/>
          <w:sz w:val="24"/>
          <w:szCs w:val="24"/>
        </w:rPr>
        <w:t xml:space="preserve">  </w:t>
      </w:r>
      <w:r w:rsidR="002E6F6D">
        <w:rPr>
          <w:rFonts w:ascii="EB Garamond" w:hAnsi="EB Garamond"/>
          <w:spacing w:val="-8"/>
          <w:kern w:val="16"/>
          <w:sz w:val="24"/>
          <w:szCs w:val="24"/>
        </w:rPr>
        <w:t>This means that</w:t>
      </w:r>
      <w:r w:rsidRPr="008E5410">
        <w:rPr>
          <w:rFonts w:ascii="EB Garamond" w:hAnsi="EB Garamond"/>
          <w:spacing w:val="-8"/>
          <w:kern w:val="16"/>
          <w:sz w:val="24"/>
          <w:szCs w:val="24"/>
        </w:rPr>
        <w:t xml:space="preserve"> </w:t>
      </w:r>
      <w:r w:rsidR="008F7FDD">
        <w:rPr>
          <w:rFonts w:ascii="EB Garamond" w:hAnsi="EB Garamond"/>
          <w:spacing w:val="-8"/>
          <w:kern w:val="16"/>
          <w:sz w:val="24"/>
          <w:szCs w:val="24"/>
        </w:rPr>
        <w:t xml:space="preserve">(a) </w:t>
      </w:r>
      <w:r w:rsidR="002E6F6D">
        <w:rPr>
          <w:rFonts w:ascii="EB Garamond" w:hAnsi="EB Garamond"/>
          <w:spacing w:val="-8"/>
          <w:kern w:val="16"/>
          <w:sz w:val="24"/>
          <w:szCs w:val="24"/>
        </w:rPr>
        <w:t>t</w:t>
      </w:r>
      <w:r w:rsidRPr="008E5410">
        <w:rPr>
          <w:rFonts w:ascii="EB Garamond" w:hAnsi="EB Garamond"/>
          <w:spacing w:val="-8"/>
          <w:kern w:val="16"/>
          <w:sz w:val="24"/>
          <w:szCs w:val="24"/>
        </w:rPr>
        <w:t xml:space="preserve">hey have </w:t>
      </w:r>
      <w:r w:rsidRPr="008E5410">
        <w:rPr>
          <w:rFonts w:ascii="EB Garamond" w:hAnsi="EB Garamond"/>
          <w:i/>
          <w:spacing w:val="-8"/>
          <w:kern w:val="16"/>
          <w:sz w:val="24"/>
          <w:szCs w:val="24"/>
        </w:rPr>
        <w:t>steps</w:t>
      </w:r>
      <w:r w:rsidRPr="008E5410">
        <w:rPr>
          <w:rFonts w:ascii="EB Garamond" w:hAnsi="EB Garamond"/>
          <w:spacing w:val="-8"/>
          <w:kern w:val="16"/>
          <w:sz w:val="24"/>
          <w:szCs w:val="24"/>
        </w:rPr>
        <w:t xml:space="preserve">, and </w:t>
      </w:r>
      <w:r w:rsidR="008F7FDD">
        <w:rPr>
          <w:rFonts w:ascii="EB Garamond" w:hAnsi="EB Garamond"/>
          <w:spacing w:val="-8"/>
          <w:kern w:val="16"/>
          <w:sz w:val="24"/>
          <w:szCs w:val="24"/>
        </w:rPr>
        <w:t xml:space="preserve">(b) </w:t>
      </w:r>
      <w:r w:rsidR="002E6F6D">
        <w:rPr>
          <w:rFonts w:ascii="EB Garamond" w:hAnsi="EB Garamond"/>
          <w:spacing w:val="-8"/>
          <w:kern w:val="16"/>
          <w:sz w:val="24"/>
          <w:szCs w:val="24"/>
        </w:rPr>
        <w:t xml:space="preserve">we use certain </w:t>
      </w:r>
      <w:r w:rsidR="002E6F6D" w:rsidRPr="008F7FDD">
        <w:rPr>
          <w:rFonts w:ascii="EB Garamond" w:hAnsi="EB Garamond"/>
          <w:i/>
          <w:iCs/>
          <w:spacing w:val="-8"/>
          <w:kern w:val="16"/>
          <w:sz w:val="24"/>
          <w:szCs w:val="24"/>
        </w:rPr>
        <w:t>knowledge elements</w:t>
      </w:r>
      <w:r w:rsidR="002E6F6D">
        <w:rPr>
          <w:rFonts w:ascii="EB Garamond" w:hAnsi="EB Garamond"/>
          <w:spacing w:val="-8"/>
          <w:kern w:val="16"/>
          <w:sz w:val="24"/>
          <w:szCs w:val="24"/>
        </w:rPr>
        <w:t xml:space="preserve"> when we </w:t>
      </w:r>
      <w:r w:rsidR="004061D6">
        <w:rPr>
          <w:rFonts w:ascii="EB Garamond" w:hAnsi="EB Garamond"/>
          <w:spacing w:val="-8"/>
          <w:kern w:val="16"/>
          <w:sz w:val="24"/>
          <w:szCs w:val="24"/>
        </w:rPr>
        <w:t xml:space="preserve">learn and </w:t>
      </w:r>
      <w:r w:rsidR="002E6F6D">
        <w:rPr>
          <w:rFonts w:ascii="EB Garamond" w:hAnsi="EB Garamond"/>
          <w:spacing w:val="-8"/>
          <w:kern w:val="16"/>
          <w:sz w:val="24"/>
          <w:szCs w:val="24"/>
        </w:rPr>
        <w:t xml:space="preserve">do </w:t>
      </w:r>
      <w:r w:rsidRPr="008E5410">
        <w:rPr>
          <w:rFonts w:ascii="EB Garamond" w:hAnsi="EB Garamond"/>
          <w:spacing w:val="-8"/>
          <w:kern w:val="16"/>
          <w:sz w:val="24"/>
          <w:szCs w:val="24"/>
        </w:rPr>
        <w:t>each step</w:t>
      </w:r>
      <w:r w:rsidR="002E6F6D">
        <w:rPr>
          <w:rFonts w:ascii="EB Garamond" w:hAnsi="EB Garamond"/>
          <w:spacing w:val="-8"/>
          <w:kern w:val="16"/>
          <w:sz w:val="24"/>
          <w:szCs w:val="24"/>
        </w:rPr>
        <w:t xml:space="preserve">. Two </w:t>
      </w:r>
      <w:r w:rsidR="00727164">
        <w:rPr>
          <w:rFonts w:ascii="EB Garamond" w:hAnsi="EB Garamond"/>
          <w:spacing w:val="-8"/>
          <w:kern w:val="16"/>
          <w:sz w:val="24"/>
          <w:szCs w:val="24"/>
        </w:rPr>
        <w:t xml:space="preserve">kinds of </w:t>
      </w:r>
      <w:r w:rsidR="00264673">
        <w:rPr>
          <w:rFonts w:ascii="EB Garamond" w:hAnsi="EB Garamond"/>
          <w:spacing w:val="-8"/>
          <w:kern w:val="16"/>
          <w:sz w:val="24"/>
          <w:szCs w:val="24"/>
        </w:rPr>
        <w:t>knowledge elements</w:t>
      </w:r>
      <w:r w:rsidR="002E6F6D">
        <w:rPr>
          <w:rFonts w:ascii="EB Garamond" w:hAnsi="EB Garamond"/>
          <w:spacing w:val="-8"/>
          <w:kern w:val="16"/>
          <w:sz w:val="24"/>
          <w:szCs w:val="24"/>
        </w:rPr>
        <w:t>.</w:t>
      </w:r>
      <w:r w:rsidRPr="008E5410">
        <w:rPr>
          <w:rFonts w:ascii="EB Garamond" w:hAnsi="EB Garamond"/>
          <w:spacing w:val="-8"/>
          <w:kern w:val="16"/>
          <w:sz w:val="24"/>
          <w:szCs w:val="24"/>
        </w:rPr>
        <w:t xml:space="preserve"> </w:t>
      </w:r>
      <w:r w:rsidR="00264673">
        <w:rPr>
          <w:rFonts w:ascii="EB Garamond" w:hAnsi="EB Garamond"/>
          <w:spacing w:val="-8"/>
          <w:kern w:val="16"/>
          <w:sz w:val="24"/>
          <w:szCs w:val="24"/>
        </w:rPr>
        <w:br/>
      </w:r>
      <w:r w:rsidR="00727164" w:rsidRPr="002E6F6D">
        <w:rPr>
          <w:rFonts w:ascii="EB Garamond" w:hAnsi="EB Garamond"/>
          <w:i/>
          <w:iCs/>
          <w:spacing w:val="-8"/>
          <w:kern w:val="16"/>
          <w:sz w:val="24"/>
          <w:szCs w:val="24"/>
        </w:rPr>
        <w:t>C</w:t>
      </w:r>
      <w:r w:rsidRPr="002E6F6D">
        <w:rPr>
          <w:rFonts w:ascii="EB Garamond" w:hAnsi="EB Garamond"/>
          <w:i/>
          <w:iCs/>
          <w:spacing w:val="-8"/>
          <w:kern w:val="16"/>
          <w:sz w:val="24"/>
          <w:szCs w:val="24"/>
        </w:rPr>
        <w:t>oncept</w:t>
      </w:r>
      <w:r w:rsidR="00D83FCD" w:rsidRPr="002E6F6D">
        <w:rPr>
          <w:rFonts w:ascii="EB Garamond" w:hAnsi="EB Garamond"/>
          <w:i/>
          <w:iCs/>
          <w:spacing w:val="-8"/>
          <w:kern w:val="16"/>
          <w:sz w:val="24"/>
          <w:szCs w:val="24"/>
        </w:rPr>
        <w:t>s</w:t>
      </w:r>
      <w:r w:rsidR="00727164" w:rsidRPr="002E6F6D">
        <w:rPr>
          <w:rFonts w:ascii="EB Garamond" w:hAnsi="EB Garamond"/>
          <w:i/>
          <w:iCs/>
          <w:spacing w:val="-8"/>
          <w:kern w:val="16"/>
          <w:sz w:val="24"/>
          <w:szCs w:val="24"/>
        </w:rPr>
        <w:t>/name</w:t>
      </w:r>
      <w:r w:rsidR="00D83FCD" w:rsidRPr="002E6F6D">
        <w:rPr>
          <w:rFonts w:ascii="EB Garamond" w:hAnsi="EB Garamond"/>
          <w:i/>
          <w:iCs/>
          <w:spacing w:val="-8"/>
          <w:kern w:val="16"/>
          <w:sz w:val="24"/>
          <w:szCs w:val="24"/>
        </w:rPr>
        <w:t>s are one</w:t>
      </w:r>
      <w:r w:rsidR="00727164" w:rsidRPr="002E6F6D">
        <w:rPr>
          <w:rFonts w:ascii="EB Garamond" w:hAnsi="EB Garamond"/>
          <w:i/>
          <w:iCs/>
          <w:spacing w:val="-8"/>
          <w:kern w:val="16"/>
          <w:sz w:val="24"/>
          <w:szCs w:val="24"/>
        </w:rPr>
        <w:t xml:space="preserve"> element</w:t>
      </w:r>
      <w:r w:rsidR="001C0279">
        <w:rPr>
          <w:rFonts w:ascii="EB Garamond" w:hAnsi="EB Garamond"/>
          <w:spacing w:val="-8"/>
          <w:kern w:val="16"/>
          <w:sz w:val="24"/>
          <w:szCs w:val="24"/>
        </w:rPr>
        <w:t>. A child must “know” what names point to---to</w:t>
      </w:r>
      <w:r w:rsidR="00572878">
        <w:rPr>
          <w:rFonts w:ascii="EB Garamond" w:hAnsi="EB Garamond"/>
          <w:spacing w:val="-8"/>
          <w:kern w:val="16"/>
          <w:sz w:val="24"/>
          <w:szCs w:val="24"/>
        </w:rPr>
        <w:t>othbrush</w:t>
      </w:r>
      <w:r w:rsidR="004061D6">
        <w:rPr>
          <w:rFonts w:ascii="EB Garamond" w:hAnsi="EB Garamond"/>
          <w:spacing w:val="-8"/>
          <w:kern w:val="16"/>
          <w:sz w:val="24"/>
          <w:szCs w:val="24"/>
        </w:rPr>
        <w:t>es</w:t>
      </w:r>
      <w:r w:rsidR="00572878">
        <w:rPr>
          <w:rFonts w:ascii="EB Garamond" w:hAnsi="EB Garamond"/>
          <w:spacing w:val="-8"/>
          <w:kern w:val="16"/>
          <w:sz w:val="24"/>
          <w:szCs w:val="24"/>
        </w:rPr>
        <w:t xml:space="preserve">, </w:t>
      </w:r>
      <w:r w:rsidR="001C0279">
        <w:rPr>
          <w:rFonts w:ascii="EB Garamond" w:hAnsi="EB Garamond"/>
          <w:spacing w:val="-8"/>
          <w:kern w:val="16"/>
          <w:sz w:val="24"/>
          <w:szCs w:val="24"/>
        </w:rPr>
        <w:t>cap</w:t>
      </w:r>
      <w:r w:rsidR="004061D6">
        <w:rPr>
          <w:rFonts w:ascii="EB Garamond" w:hAnsi="EB Garamond"/>
          <w:spacing w:val="-8"/>
          <w:kern w:val="16"/>
          <w:sz w:val="24"/>
          <w:szCs w:val="24"/>
        </w:rPr>
        <w:t>s</w:t>
      </w:r>
      <w:r w:rsidR="001C0279">
        <w:rPr>
          <w:rFonts w:ascii="EB Garamond" w:hAnsi="EB Garamond"/>
          <w:spacing w:val="-8"/>
          <w:kern w:val="16"/>
          <w:sz w:val="24"/>
          <w:szCs w:val="24"/>
        </w:rPr>
        <w:t>, shirt</w:t>
      </w:r>
      <w:r w:rsidR="004061D6">
        <w:rPr>
          <w:rFonts w:ascii="EB Garamond" w:hAnsi="EB Garamond"/>
          <w:spacing w:val="-8"/>
          <w:kern w:val="16"/>
          <w:sz w:val="24"/>
          <w:szCs w:val="24"/>
        </w:rPr>
        <w:t>s</w:t>
      </w:r>
      <w:r w:rsidR="001C0279">
        <w:rPr>
          <w:rFonts w:ascii="EB Garamond" w:hAnsi="EB Garamond"/>
          <w:spacing w:val="-8"/>
          <w:kern w:val="16"/>
          <w:sz w:val="24"/>
          <w:szCs w:val="24"/>
        </w:rPr>
        <w:t>, belt</w:t>
      </w:r>
      <w:r w:rsidR="004061D6">
        <w:rPr>
          <w:rFonts w:ascii="EB Garamond" w:hAnsi="EB Garamond"/>
          <w:spacing w:val="-8"/>
          <w:kern w:val="16"/>
          <w:sz w:val="24"/>
          <w:szCs w:val="24"/>
        </w:rPr>
        <w:t>s</w:t>
      </w:r>
      <w:r w:rsidR="001C0279">
        <w:rPr>
          <w:rFonts w:ascii="EB Garamond" w:hAnsi="EB Garamond"/>
          <w:spacing w:val="-8"/>
          <w:kern w:val="16"/>
          <w:sz w:val="24"/>
          <w:szCs w:val="24"/>
        </w:rPr>
        <w:t>, shoe</w:t>
      </w:r>
      <w:r w:rsidR="004061D6">
        <w:rPr>
          <w:rFonts w:ascii="EB Garamond" w:hAnsi="EB Garamond"/>
          <w:spacing w:val="-8"/>
          <w:kern w:val="16"/>
          <w:sz w:val="24"/>
          <w:szCs w:val="24"/>
        </w:rPr>
        <w:t>s</w:t>
      </w:r>
      <w:r w:rsidR="00A86374">
        <w:rPr>
          <w:rFonts w:ascii="EB Garamond" w:hAnsi="EB Garamond"/>
          <w:spacing w:val="-8"/>
          <w:kern w:val="16"/>
          <w:sz w:val="24"/>
          <w:szCs w:val="24"/>
        </w:rPr>
        <w:t>,</w:t>
      </w:r>
      <w:r w:rsidR="001C0279">
        <w:rPr>
          <w:rFonts w:ascii="EB Garamond" w:hAnsi="EB Garamond"/>
          <w:spacing w:val="-8"/>
          <w:kern w:val="16"/>
          <w:sz w:val="24"/>
          <w:szCs w:val="24"/>
        </w:rPr>
        <w:t xml:space="preserve"> </w:t>
      </w:r>
      <w:r w:rsidR="00A86374">
        <w:rPr>
          <w:rFonts w:ascii="EB Garamond" w:hAnsi="EB Garamond"/>
          <w:spacing w:val="-8"/>
          <w:kern w:val="16"/>
          <w:sz w:val="24"/>
          <w:szCs w:val="24"/>
        </w:rPr>
        <w:t>in, on, on top</w:t>
      </w:r>
      <w:r w:rsidR="002E6F6D">
        <w:rPr>
          <w:rFonts w:ascii="EB Garamond" w:hAnsi="EB Garamond"/>
          <w:spacing w:val="-8"/>
          <w:kern w:val="16"/>
          <w:sz w:val="24"/>
          <w:szCs w:val="24"/>
        </w:rPr>
        <w:t xml:space="preserve">. These are </w:t>
      </w:r>
      <w:r w:rsidR="001C0279">
        <w:rPr>
          <w:rFonts w:ascii="EB Garamond" w:hAnsi="EB Garamond"/>
          <w:spacing w:val="-8"/>
          <w:kern w:val="16"/>
          <w:sz w:val="24"/>
          <w:szCs w:val="24"/>
        </w:rPr>
        <w:t>names for kinds of things and places</w:t>
      </w:r>
      <w:r w:rsidR="002E6F6D">
        <w:rPr>
          <w:rFonts w:ascii="EB Garamond" w:hAnsi="EB Garamond"/>
          <w:spacing w:val="-8"/>
          <w:kern w:val="16"/>
          <w:sz w:val="24"/>
          <w:szCs w:val="24"/>
        </w:rPr>
        <w:t xml:space="preserve">. </w:t>
      </w:r>
      <w:r w:rsidR="001C0279">
        <w:rPr>
          <w:rFonts w:ascii="EB Garamond" w:hAnsi="EB Garamond"/>
          <w:spacing w:val="-8"/>
          <w:kern w:val="16"/>
          <w:sz w:val="24"/>
          <w:szCs w:val="24"/>
        </w:rPr>
        <w:t xml:space="preserve"> </w:t>
      </w:r>
      <w:r w:rsidR="002E6F6D">
        <w:rPr>
          <w:rFonts w:ascii="EB Garamond" w:hAnsi="EB Garamond"/>
          <w:spacing w:val="-8"/>
          <w:kern w:val="16"/>
          <w:sz w:val="24"/>
          <w:szCs w:val="24"/>
        </w:rPr>
        <w:t xml:space="preserve">However, </w:t>
      </w:r>
      <w:r w:rsidR="008F7FDD">
        <w:rPr>
          <w:rFonts w:ascii="EB Garamond" w:hAnsi="EB Garamond"/>
          <w:spacing w:val="-8"/>
          <w:kern w:val="16"/>
          <w:sz w:val="24"/>
          <w:szCs w:val="24"/>
        </w:rPr>
        <w:t xml:space="preserve">words such as </w:t>
      </w:r>
      <w:r w:rsidR="002E6F6D">
        <w:rPr>
          <w:rFonts w:ascii="EB Garamond" w:hAnsi="EB Garamond"/>
          <w:spacing w:val="-8"/>
          <w:kern w:val="16"/>
          <w:sz w:val="24"/>
          <w:szCs w:val="24"/>
        </w:rPr>
        <w:t>h</w:t>
      </w:r>
      <w:r w:rsidRPr="008E5410">
        <w:rPr>
          <w:rFonts w:ascii="EB Garamond" w:hAnsi="EB Garamond"/>
          <w:spacing w:val="-8"/>
          <w:kern w:val="16"/>
          <w:sz w:val="24"/>
          <w:szCs w:val="24"/>
        </w:rPr>
        <w:t xml:space="preserve">old, </w:t>
      </w:r>
      <w:r w:rsidR="00264673">
        <w:rPr>
          <w:rFonts w:ascii="EB Garamond" w:hAnsi="EB Garamond"/>
          <w:spacing w:val="-8"/>
          <w:kern w:val="16"/>
          <w:sz w:val="24"/>
          <w:szCs w:val="24"/>
        </w:rPr>
        <w:t xml:space="preserve">pick up, </w:t>
      </w:r>
      <w:r w:rsidRPr="008E5410">
        <w:rPr>
          <w:rFonts w:ascii="EB Garamond" w:hAnsi="EB Garamond"/>
          <w:spacing w:val="-8"/>
          <w:kern w:val="16"/>
          <w:sz w:val="24"/>
          <w:szCs w:val="24"/>
        </w:rPr>
        <w:t xml:space="preserve">put in, pull, </w:t>
      </w:r>
      <w:r w:rsidR="008F7FDD">
        <w:rPr>
          <w:rFonts w:ascii="EB Garamond" w:hAnsi="EB Garamond"/>
          <w:spacing w:val="-8"/>
          <w:kern w:val="16"/>
          <w:sz w:val="24"/>
          <w:szCs w:val="24"/>
        </w:rPr>
        <w:t>and open</w:t>
      </w:r>
      <w:r w:rsidR="002E6F6D">
        <w:rPr>
          <w:rFonts w:ascii="EB Garamond" w:hAnsi="EB Garamond"/>
          <w:spacing w:val="-8"/>
          <w:kern w:val="16"/>
          <w:sz w:val="24"/>
          <w:szCs w:val="24"/>
        </w:rPr>
        <w:t xml:space="preserve"> are </w:t>
      </w:r>
      <w:r w:rsidR="00A86374">
        <w:rPr>
          <w:rFonts w:ascii="EB Garamond" w:hAnsi="EB Garamond"/>
          <w:spacing w:val="-8"/>
          <w:kern w:val="16"/>
          <w:sz w:val="24"/>
          <w:szCs w:val="24"/>
        </w:rPr>
        <w:t>names for</w:t>
      </w:r>
      <w:r w:rsidR="002E6F6D">
        <w:rPr>
          <w:rFonts w:ascii="EB Garamond" w:hAnsi="EB Garamond"/>
          <w:spacing w:val="-8"/>
          <w:kern w:val="16"/>
          <w:sz w:val="24"/>
          <w:szCs w:val="24"/>
        </w:rPr>
        <w:t xml:space="preserve"> </w:t>
      </w:r>
      <w:r w:rsidR="00A86374">
        <w:rPr>
          <w:rFonts w:ascii="EB Garamond" w:hAnsi="EB Garamond"/>
          <w:spacing w:val="-8"/>
          <w:kern w:val="16"/>
          <w:sz w:val="24"/>
          <w:szCs w:val="24"/>
        </w:rPr>
        <w:t>movements/action</w:t>
      </w:r>
      <w:r w:rsidR="00D83FCD">
        <w:rPr>
          <w:rFonts w:ascii="EB Garamond" w:hAnsi="EB Garamond"/>
          <w:spacing w:val="-8"/>
          <w:kern w:val="16"/>
          <w:sz w:val="24"/>
          <w:szCs w:val="24"/>
        </w:rPr>
        <w:t>s</w:t>
      </w:r>
      <w:r w:rsidR="00264673">
        <w:rPr>
          <w:rFonts w:ascii="EB Garamond" w:hAnsi="EB Garamond"/>
          <w:spacing w:val="-8"/>
          <w:kern w:val="16"/>
          <w:sz w:val="24"/>
          <w:szCs w:val="24"/>
        </w:rPr>
        <w:t xml:space="preserve">. </w:t>
      </w:r>
      <w:r w:rsidR="001C0279">
        <w:rPr>
          <w:rFonts w:ascii="EB Garamond" w:hAnsi="EB Garamond"/>
          <w:spacing w:val="-8"/>
          <w:kern w:val="16"/>
          <w:sz w:val="24"/>
          <w:szCs w:val="24"/>
        </w:rPr>
        <w:t xml:space="preserve"> </w:t>
      </w:r>
      <w:r w:rsidR="002E6F6D">
        <w:rPr>
          <w:rFonts w:ascii="EB Garamond" w:hAnsi="EB Garamond"/>
          <w:spacing w:val="-8"/>
          <w:kern w:val="16"/>
          <w:sz w:val="24"/>
          <w:szCs w:val="24"/>
        </w:rPr>
        <w:t>Remember that we</w:t>
      </w:r>
      <w:r w:rsidR="001C0279">
        <w:rPr>
          <w:rFonts w:ascii="EB Garamond" w:hAnsi="EB Garamond"/>
          <w:spacing w:val="-8"/>
          <w:kern w:val="16"/>
          <w:sz w:val="24"/>
          <w:szCs w:val="24"/>
        </w:rPr>
        <w:t xml:space="preserve"> </w:t>
      </w:r>
      <w:r w:rsidR="004061D6">
        <w:rPr>
          <w:rFonts w:ascii="EB Garamond" w:hAnsi="EB Garamond"/>
          <w:spacing w:val="-8"/>
          <w:kern w:val="16"/>
          <w:sz w:val="24"/>
          <w:szCs w:val="24"/>
        </w:rPr>
        <w:t>taught</w:t>
      </w:r>
      <w:r w:rsidR="001C0279">
        <w:rPr>
          <w:rFonts w:ascii="EB Garamond" w:hAnsi="EB Garamond"/>
          <w:spacing w:val="-8"/>
          <w:kern w:val="16"/>
          <w:sz w:val="24"/>
          <w:szCs w:val="24"/>
        </w:rPr>
        <w:t xml:space="preserve"> names</w:t>
      </w:r>
      <w:r w:rsidR="004061D6">
        <w:rPr>
          <w:rFonts w:ascii="EB Garamond" w:hAnsi="EB Garamond"/>
          <w:spacing w:val="-8"/>
          <w:kern w:val="16"/>
          <w:sz w:val="24"/>
          <w:szCs w:val="24"/>
        </w:rPr>
        <w:t xml:space="preserve"> for things</w:t>
      </w:r>
      <w:r w:rsidR="001C0279">
        <w:rPr>
          <w:rFonts w:ascii="EB Garamond" w:hAnsi="EB Garamond"/>
          <w:spacing w:val="-8"/>
          <w:kern w:val="16"/>
          <w:sz w:val="24"/>
          <w:szCs w:val="24"/>
        </w:rPr>
        <w:t xml:space="preserve"> at the end of Chapter 5, in these sections:</w:t>
      </w:r>
      <w:r w:rsidR="001C0279">
        <w:rPr>
          <w:rFonts w:ascii="EB Garamond" w:hAnsi="EB Garamond"/>
          <w:spacing w:val="-8"/>
          <w:kern w:val="16"/>
          <w:sz w:val="24"/>
          <w:szCs w:val="24"/>
        </w:rPr>
        <w:br/>
        <w:t>“</w:t>
      </w:r>
      <w:r w:rsidR="001C0279" w:rsidRPr="00220254">
        <w:rPr>
          <w:rFonts w:ascii="EB Garamond" w:eastAsia="Arial" w:hAnsi="EB Garamond" w:cs="Times New Roman"/>
          <w:spacing w:val="-8"/>
          <w:kern w:val="16"/>
          <w:sz w:val="24"/>
          <w:szCs w:val="24"/>
        </w:rPr>
        <w:t xml:space="preserve">Begin </w:t>
      </w:r>
      <w:r w:rsidR="001C0279">
        <w:rPr>
          <w:rFonts w:ascii="EB Garamond" w:eastAsia="Arial" w:hAnsi="EB Garamond" w:cs="Times New Roman"/>
          <w:spacing w:val="-8"/>
          <w:kern w:val="16"/>
          <w:sz w:val="24"/>
          <w:szCs w:val="24"/>
        </w:rPr>
        <w:t>t</w:t>
      </w:r>
      <w:r w:rsidR="001C0279" w:rsidRPr="00220254">
        <w:rPr>
          <w:rFonts w:ascii="EB Garamond" w:eastAsia="Arial" w:hAnsi="EB Garamond" w:cs="Times New Roman"/>
          <w:spacing w:val="-8"/>
          <w:kern w:val="16"/>
          <w:sz w:val="24"/>
          <w:szCs w:val="24"/>
        </w:rPr>
        <w:t>each</w:t>
      </w:r>
      <w:r w:rsidR="001C0279">
        <w:rPr>
          <w:rFonts w:ascii="EB Garamond" w:eastAsia="Arial" w:hAnsi="EB Garamond" w:cs="Times New Roman"/>
          <w:spacing w:val="-8"/>
          <w:kern w:val="16"/>
          <w:sz w:val="24"/>
          <w:szCs w:val="24"/>
        </w:rPr>
        <w:t>ing</w:t>
      </w:r>
      <w:r w:rsidR="001C0279" w:rsidRPr="00220254">
        <w:rPr>
          <w:rFonts w:ascii="EB Garamond" w:eastAsia="Arial" w:hAnsi="EB Garamond" w:cs="Times New Roman"/>
          <w:spacing w:val="-8"/>
          <w:kern w:val="16"/>
          <w:sz w:val="24"/>
          <w:szCs w:val="24"/>
        </w:rPr>
        <w:t xml:space="preserve"> </w:t>
      </w:r>
      <w:r w:rsidR="001C0279" w:rsidRPr="00220254">
        <w:rPr>
          <w:rFonts w:ascii="EB Garamond" w:hAnsi="EB Garamond" w:cs="Times New Roman"/>
          <w:spacing w:val="-8"/>
          <w:kern w:val="16"/>
          <w:sz w:val="24"/>
          <w:szCs w:val="24"/>
        </w:rPr>
        <w:t xml:space="preserve">the </w:t>
      </w:r>
      <w:r w:rsidR="001C0279">
        <w:rPr>
          <w:rFonts w:ascii="EB Garamond" w:eastAsia="Arial" w:hAnsi="EB Garamond" w:cs="Times New Roman"/>
          <w:spacing w:val="-8"/>
          <w:kern w:val="16"/>
          <w:sz w:val="24"/>
          <w:szCs w:val="24"/>
        </w:rPr>
        <w:t>n</w:t>
      </w:r>
      <w:r w:rsidR="001C0279" w:rsidRPr="00220254">
        <w:rPr>
          <w:rFonts w:ascii="EB Garamond" w:eastAsia="Arial" w:hAnsi="EB Garamond" w:cs="Times New Roman"/>
          <w:spacing w:val="-8"/>
          <w:kern w:val="16"/>
          <w:sz w:val="24"/>
          <w:szCs w:val="24"/>
        </w:rPr>
        <w:t xml:space="preserve">ames </w:t>
      </w:r>
      <w:r w:rsidR="001C0279" w:rsidRPr="00220254">
        <w:rPr>
          <w:rFonts w:ascii="EB Garamond" w:hAnsi="EB Garamond" w:cs="Times New Roman"/>
          <w:spacing w:val="-8"/>
          <w:kern w:val="16"/>
          <w:sz w:val="24"/>
          <w:szCs w:val="24"/>
        </w:rPr>
        <w:t xml:space="preserve">for </w:t>
      </w:r>
      <w:r w:rsidR="001C0279">
        <w:rPr>
          <w:rFonts w:ascii="EB Garamond" w:hAnsi="EB Garamond" w:cs="Times New Roman"/>
          <w:spacing w:val="-8"/>
          <w:kern w:val="16"/>
          <w:sz w:val="24"/>
          <w:szCs w:val="24"/>
        </w:rPr>
        <w:t>t</w:t>
      </w:r>
      <w:r w:rsidR="001C0279" w:rsidRPr="00220254">
        <w:rPr>
          <w:rFonts w:ascii="EB Garamond" w:hAnsi="EB Garamond" w:cs="Times New Roman"/>
          <w:spacing w:val="-8"/>
          <w:kern w:val="16"/>
          <w:sz w:val="24"/>
          <w:szCs w:val="24"/>
        </w:rPr>
        <w:t xml:space="preserve">hings </w:t>
      </w:r>
      <w:r w:rsidR="001C0279">
        <w:rPr>
          <w:rFonts w:ascii="EB Garamond" w:hAnsi="EB Garamond" w:cs="Times New Roman"/>
          <w:spacing w:val="-8"/>
          <w:kern w:val="16"/>
          <w:sz w:val="24"/>
          <w:szCs w:val="24"/>
        </w:rPr>
        <w:t>e</w:t>
      </w:r>
      <w:r w:rsidR="001C0279" w:rsidRPr="00220254">
        <w:rPr>
          <w:rFonts w:ascii="EB Garamond" w:hAnsi="EB Garamond" w:cs="Times New Roman"/>
          <w:spacing w:val="-8"/>
          <w:kern w:val="16"/>
          <w:sz w:val="24"/>
          <w:szCs w:val="24"/>
        </w:rPr>
        <w:t xml:space="preserve">ven </w:t>
      </w:r>
      <w:r w:rsidR="001C0279">
        <w:rPr>
          <w:rFonts w:ascii="EB Garamond" w:hAnsi="EB Garamond" w:cs="Times New Roman"/>
          <w:spacing w:val="-8"/>
          <w:kern w:val="16"/>
          <w:sz w:val="24"/>
          <w:szCs w:val="24"/>
        </w:rPr>
        <w:t>i</w:t>
      </w:r>
      <w:r w:rsidR="001C0279" w:rsidRPr="00220254">
        <w:rPr>
          <w:rFonts w:ascii="EB Garamond" w:hAnsi="EB Garamond" w:cs="Times New Roman"/>
          <w:spacing w:val="-8"/>
          <w:kern w:val="16"/>
          <w:sz w:val="24"/>
          <w:szCs w:val="24"/>
        </w:rPr>
        <w:t xml:space="preserve">f </w:t>
      </w:r>
      <w:r w:rsidR="001C0279">
        <w:rPr>
          <w:rFonts w:ascii="EB Garamond" w:hAnsi="EB Garamond" w:cs="Times New Roman"/>
          <w:spacing w:val="-8"/>
          <w:kern w:val="16"/>
          <w:sz w:val="24"/>
          <w:szCs w:val="24"/>
        </w:rPr>
        <w:t>y</w:t>
      </w:r>
      <w:r w:rsidR="001C0279" w:rsidRPr="00220254">
        <w:rPr>
          <w:rFonts w:ascii="EB Garamond" w:hAnsi="EB Garamond" w:cs="Times New Roman"/>
          <w:spacing w:val="-8"/>
          <w:kern w:val="16"/>
          <w:sz w:val="24"/>
          <w:szCs w:val="24"/>
        </w:rPr>
        <w:t xml:space="preserve">our </w:t>
      </w:r>
      <w:r w:rsidR="001C0279">
        <w:rPr>
          <w:rFonts w:ascii="EB Garamond" w:hAnsi="EB Garamond" w:cs="Times New Roman"/>
          <w:spacing w:val="-8"/>
          <w:kern w:val="16"/>
          <w:sz w:val="24"/>
          <w:szCs w:val="24"/>
        </w:rPr>
        <w:t>c</w:t>
      </w:r>
      <w:r w:rsidR="001C0279" w:rsidRPr="00220254">
        <w:rPr>
          <w:rFonts w:ascii="EB Garamond" w:hAnsi="EB Garamond" w:cs="Times New Roman"/>
          <w:spacing w:val="-8"/>
          <w:kern w:val="16"/>
          <w:sz w:val="24"/>
          <w:szCs w:val="24"/>
        </w:rPr>
        <w:t xml:space="preserve">hild </w:t>
      </w:r>
      <w:r w:rsidR="001C0279">
        <w:rPr>
          <w:rFonts w:ascii="EB Garamond" w:hAnsi="EB Garamond" w:cs="Times New Roman"/>
          <w:spacing w:val="-8"/>
          <w:kern w:val="16"/>
          <w:sz w:val="24"/>
          <w:szCs w:val="24"/>
        </w:rPr>
        <w:t>c</w:t>
      </w:r>
      <w:r w:rsidR="001C0279" w:rsidRPr="00220254">
        <w:rPr>
          <w:rFonts w:ascii="EB Garamond" w:hAnsi="EB Garamond" w:cs="Times New Roman"/>
          <w:spacing w:val="-8"/>
          <w:kern w:val="16"/>
          <w:sz w:val="24"/>
          <w:szCs w:val="24"/>
        </w:rPr>
        <w:t>annot</w:t>
      </w:r>
      <w:r w:rsidR="001C0279">
        <w:rPr>
          <w:rFonts w:ascii="EB Garamond" w:hAnsi="EB Garamond" w:cs="Times New Roman"/>
          <w:spacing w:val="-8"/>
          <w:kern w:val="16"/>
          <w:sz w:val="24"/>
          <w:szCs w:val="24"/>
        </w:rPr>
        <w:t xml:space="preserve"> say the names.”</w:t>
      </w:r>
      <w:r w:rsidR="001C0279">
        <w:rPr>
          <w:rFonts w:ascii="EB Garamond" w:hAnsi="EB Garamond" w:cs="Times New Roman"/>
          <w:spacing w:val="-8"/>
          <w:kern w:val="16"/>
          <w:sz w:val="24"/>
          <w:szCs w:val="24"/>
        </w:rPr>
        <w:br/>
        <w:t xml:space="preserve"> “</w:t>
      </w:r>
      <w:r w:rsidR="001C0279" w:rsidRPr="00984FD4">
        <w:rPr>
          <w:rFonts w:ascii="EB Garamond" w:eastAsia="Arial" w:hAnsi="EB Garamond" w:cs="Times New Roman"/>
          <w:spacing w:val="-8"/>
          <w:kern w:val="16"/>
          <w:sz w:val="24"/>
          <w:szCs w:val="24"/>
        </w:rPr>
        <w:t xml:space="preserve">How to </w:t>
      </w:r>
      <w:r w:rsidR="001C0279">
        <w:rPr>
          <w:rFonts w:ascii="EB Garamond" w:eastAsia="Arial" w:hAnsi="EB Garamond" w:cs="Times New Roman"/>
          <w:spacing w:val="-8"/>
          <w:kern w:val="16"/>
          <w:sz w:val="24"/>
          <w:szCs w:val="24"/>
        </w:rPr>
        <w:t>t</w:t>
      </w:r>
      <w:r w:rsidR="001C0279" w:rsidRPr="00984FD4">
        <w:rPr>
          <w:rFonts w:ascii="EB Garamond" w:eastAsia="Arial" w:hAnsi="EB Garamond" w:cs="Times New Roman"/>
          <w:spacing w:val="-8"/>
          <w:kern w:val="16"/>
          <w:sz w:val="24"/>
          <w:szCs w:val="24"/>
        </w:rPr>
        <w:t xml:space="preserve">each </w:t>
      </w:r>
      <w:r w:rsidR="001C0279">
        <w:rPr>
          <w:rFonts w:ascii="EB Garamond" w:hAnsi="EB Garamond" w:cs="Times New Roman"/>
          <w:spacing w:val="-8"/>
          <w:kern w:val="16"/>
          <w:sz w:val="24"/>
          <w:szCs w:val="24"/>
        </w:rPr>
        <w:t>p</w:t>
      </w:r>
      <w:r w:rsidR="001C0279" w:rsidRPr="00984FD4">
        <w:rPr>
          <w:rFonts w:ascii="EB Garamond" w:hAnsi="EB Garamond" w:cs="Times New Roman"/>
          <w:spacing w:val="-8"/>
          <w:kern w:val="16"/>
          <w:sz w:val="24"/>
          <w:szCs w:val="24"/>
        </w:rPr>
        <w:t xml:space="preserve">ointing to </w:t>
      </w:r>
      <w:r w:rsidR="001C0279">
        <w:rPr>
          <w:rFonts w:ascii="EB Garamond" w:hAnsi="EB Garamond" w:cs="Times New Roman"/>
          <w:spacing w:val="-8"/>
          <w:kern w:val="16"/>
          <w:sz w:val="24"/>
          <w:szCs w:val="24"/>
        </w:rPr>
        <w:t>o</w:t>
      </w:r>
      <w:r w:rsidR="001C0279" w:rsidRPr="00984FD4">
        <w:rPr>
          <w:rFonts w:ascii="EB Garamond" w:hAnsi="EB Garamond" w:cs="Times New Roman"/>
          <w:spacing w:val="-8"/>
          <w:kern w:val="16"/>
          <w:sz w:val="24"/>
          <w:szCs w:val="24"/>
        </w:rPr>
        <w:t xml:space="preserve">bjects </w:t>
      </w:r>
      <w:r w:rsidR="001C0279">
        <w:rPr>
          <w:rFonts w:ascii="EB Garamond" w:hAnsi="EB Garamond" w:cs="Times New Roman"/>
          <w:spacing w:val="-8"/>
          <w:kern w:val="16"/>
          <w:sz w:val="24"/>
          <w:szCs w:val="24"/>
        </w:rPr>
        <w:t>b</w:t>
      </w:r>
      <w:r w:rsidR="001C0279" w:rsidRPr="00984FD4">
        <w:rPr>
          <w:rFonts w:ascii="EB Garamond" w:hAnsi="EB Garamond" w:cs="Times New Roman"/>
          <w:spacing w:val="-8"/>
          <w:kern w:val="16"/>
          <w:sz w:val="24"/>
          <w:szCs w:val="24"/>
        </w:rPr>
        <w:t xml:space="preserve">y </w:t>
      </w:r>
      <w:r w:rsidR="001C0279">
        <w:rPr>
          <w:rFonts w:ascii="EB Garamond" w:hAnsi="EB Garamond" w:cs="Times New Roman"/>
          <w:spacing w:val="-8"/>
          <w:kern w:val="16"/>
          <w:sz w:val="24"/>
          <w:szCs w:val="24"/>
        </w:rPr>
        <w:t>n</w:t>
      </w:r>
      <w:r w:rsidR="001C0279" w:rsidRPr="00984FD4">
        <w:rPr>
          <w:rFonts w:ascii="EB Garamond" w:hAnsi="EB Garamond" w:cs="Times New Roman"/>
          <w:spacing w:val="-8"/>
          <w:kern w:val="16"/>
          <w:sz w:val="24"/>
          <w:szCs w:val="24"/>
        </w:rPr>
        <w:t>ame (</w:t>
      </w:r>
      <w:r w:rsidR="001C0279">
        <w:rPr>
          <w:rFonts w:ascii="EB Garamond" w:hAnsi="EB Garamond" w:cs="Times New Roman"/>
          <w:spacing w:val="-8"/>
          <w:kern w:val="16"/>
          <w:sz w:val="24"/>
          <w:szCs w:val="24"/>
        </w:rPr>
        <w:t>i</w:t>
      </w:r>
      <w:r w:rsidR="001C0279" w:rsidRPr="00984FD4">
        <w:rPr>
          <w:rFonts w:ascii="EB Garamond" w:hAnsi="EB Garamond" w:cs="Times New Roman"/>
          <w:spacing w:val="-8"/>
          <w:kern w:val="16"/>
          <w:sz w:val="24"/>
          <w:szCs w:val="24"/>
        </w:rPr>
        <w:t>dentifying)</w:t>
      </w:r>
      <w:r w:rsidR="001C0279">
        <w:rPr>
          <w:rFonts w:ascii="EB Garamond" w:hAnsi="EB Garamond"/>
          <w:spacing w:val="-8"/>
          <w:kern w:val="16"/>
          <w:sz w:val="24"/>
          <w:szCs w:val="24"/>
        </w:rPr>
        <w:t>.”</w:t>
      </w:r>
    </w:p>
    <w:p w14:paraId="69FCA83A" w14:textId="0AB2F0C8" w:rsidR="00386893" w:rsidRDefault="00727164" w:rsidP="00104750">
      <w:pPr>
        <w:tabs>
          <w:tab w:val="left" w:pos="360"/>
        </w:tabs>
        <w:rPr>
          <w:rFonts w:ascii="EB Garamond" w:hAnsi="EB Garamond"/>
          <w:spacing w:val="-8"/>
          <w:kern w:val="16"/>
          <w:sz w:val="24"/>
          <w:szCs w:val="24"/>
        </w:rPr>
      </w:pPr>
      <w:r w:rsidRPr="002E6F6D">
        <w:rPr>
          <w:rFonts w:ascii="EB Garamond" w:hAnsi="EB Garamond"/>
          <w:i/>
          <w:iCs/>
          <w:spacing w:val="-8"/>
          <w:kern w:val="16"/>
          <w:sz w:val="24"/>
          <w:szCs w:val="24"/>
        </w:rPr>
        <w:t>M</w:t>
      </w:r>
      <w:r w:rsidR="00B91C2A" w:rsidRPr="002E6F6D">
        <w:rPr>
          <w:rFonts w:ascii="EB Garamond" w:hAnsi="EB Garamond"/>
          <w:i/>
          <w:iCs/>
          <w:spacing w:val="-8"/>
          <w:kern w:val="16"/>
          <w:sz w:val="24"/>
          <w:szCs w:val="24"/>
        </w:rPr>
        <w:t>ovement</w:t>
      </w:r>
      <w:r w:rsidRPr="002E6F6D">
        <w:rPr>
          <w:rFonts w:ascii="EB Garamond" w:hAnsi="EB Garamond"/>
          <w:i/>
          <w:iCs/>
          <w:spacing w:val="-8"/>
          <w:kern w:val="16"/>
          <w:sz w:val="24"/>
          <w:szCs w:val="24"/>
        </w:rPr>
        <w:t xml:space="preserve"> elements</w:t>
      </w:r>
      <w:r w:rsidR="00572878" w:rsidRPr="002E6F6D">
        <w:rPr>
          <w:rFonts w:ascii="EB Garamond" w:hAnsi="EB Garamond"/>
          <w:i/>
          <w:iCs/>
          <w:spacing w:val="-8"/>
          <w:kern w:val="16"/>
          <w:sz w:val="24"/>
          <w:szCs w:val="24"/>
        </w:rPr>
        <w:t xml:space="preserve"> (what the body does)</w:t>
      </w:r>
      <w:r w:rsidR="002E6F6D" w:rsidRPr="002E6F6D">
        <w:rPr>
          <w:rFonts w:ascii="EB Garamond" w:hAnsi="EB Garamond"/>
          <w:i/>
          <w:iCs/>
          <w:spacing w:val="-8"/>
          <w:kern w:val="16"/>
          <w:sz w:val="24"/>
          <w:szCs w:val="24"/>
        </w:rPr>
        <w:t xml:space="preserve"> are a second element</w:t>
      </w:r>
      <w:r w:rsidR="002E6F6D">
        <w:rPr>
          <w:rFonts w:ascii="EB Garamond" w:hAnsi="EB Garamond"/>
          <w:spacing w:val="-8"/>
          <w:kern w:val="16"/>
          <w:sz w:val="24"/>
          <w:szCs w:val="24"/>
        </w:rPr>
        <w:t xml:space="preserve"> </w:t>
      </w:r>
      <w:r w:rsidR="002E6F6D" w:rsidRPr="007D21D9">
        <w:rPr>
          <w:rFonts w:ascii="EB Garamond" w:hAnsi="EB Garamond"/>
          <w:i/>
          <w:iCs/>
          <w:spacing w:val="-8"/>
          <w:kern w:val="16"/>
          <w:sz w:val="24"/>
          <w:szCs w:val="24"/>
        </w:rPr>
        <w:t>when we do routines</w:t>
      </w:r>
      <w:r w:rsidR="002E6F6D">
        <w:rPr>
          <w:rFonts w:ascii="EB Garamond" w:hAnsi="EB Garamond"/>
          <w:spacing w:val="-8"/>
          <w:kern w:val="16"/>
          <w:sz w:val="24"/>
          <w:szCs w:val="24"/>
        </w:rPr>
        <w:t xml:space="preserve">; for example, </w:t>
      </w:r>
      <w:r>
        <w:rPr>
          <w:rFonts w:ascii="EB Garamond" w:hAnsi="EB Garamond"/>
          <w:spacing w:val="-8"/>
          <w:kern w:val="16"/>
          <w:sz w:val="24"/>
          <w:szCs w:val="24"/>
        </w:rPr>
        <w:t xml:space="preserve">visually </w:t>
      </w:r>
      <w:r w:rsidR="00264673">
        <w:rPr>
          <w:rFonts w:ascii="EB Garamond" w:hAnsi="EB Garamond"/>
          <w:spacing w:val="-8"/>
          <w:kern w:val="16"/>
          <w:sz w:val="24"/>
          <w:szCs w:val="24"/>
        </w:rPr>
        <w:t xml:space="preserve">scanning </w:t>
      </w:r>
      <w:r>
        <w:rPr>
          <w:rFonts w:ascii="EB Garamond" w:hAnsi="EB Garamond"/>
          <w:spacing w:val="-8"/>
          <w:kern w:val="16"/>
          <w:sz w:val="24"/>
          <w:szCs w:val="24"/>
        </w:rPr>
        <w:t xml:space="preserve">(eye movements) the </w:t>
      </w:r>
      <w:r w:rsidR="00264673">
        <w:rPr>
          <w:rFonts w:ascii="EB Garamond" w:hAnsi="EB Garamond"/>
          <w:spacing w:val="-8"/>
          <w:kern w:val="16"/>
          <w:sz w:val="24"/>
          <w:szCs w:val="24"/>
        </w:rPr>
        <w:t xml:space="preserve">sink top to find the thing </w:t>
      </w:r>
      <w:r w:rsidR="00A80C7E">
        <w:rPr>
          <w:rFonts w:ascii="EB Garamond" w:hAnsi="EB Garamond"/>
          <w:spacing w:val="-8"/>
          <w:kern w:val="16"/>
          <w:sz w:val="24"/>
          <w:szCs w:val="24"/>
        </w:rPr>
        <w:t xml:space="preserve">(focused attention) </w:t>
      </w:r>
      <w:r w:rsidR="00264673">
        <w:rPr>
          <w:rFonts w:ascii="EB Garamond" w:hAnsi="EB Garamond"/>
          <w:spacing w:val="-8"/>
          <w:kern w:val="16"/>
          <w:sz w:val="24"/>
          <w:szCs w:val="24"/>
        </w:rPr>
        <w:t>called “toothbrush”; reaching</w:t>
      </w:r>
      <w:r>
        <w:rPr>
          <w:rFonts w:ascii="EB Garamond" w:hAnsi="EB Garamond"/>
          <w:spacing w:val="-8"/>
          <w:kern w:val="16"/>
          <w:sz w:val="24"/>
          <w:szCs w:val="24"/>
        </w:rPr>
        <w:t xml:space="preserve"> for the toothbrush; grasping; lifting; sliding the toothbrush along the teeth</w:t>
      </w:r>
      <w:r w:rsidR="00EB0745">
        <w:rPr>
          <w:rFonts w:ascii="EB Garamond" w:hAnsi="EB Garamond"/>
          <w:spacing w:val="-8"/>
          <w:kern w:val="16"/>
          <w:sz w:val="24"/>
          <w:szCs w:val="24"/>
        </w:rPr>
        <w:t>.</w:t>
      </w:r>
      <w:r w:rsidR="00EB0745">
        <w:rPr>
          <w:rFonts w:ascii="EB Garamond" w:hAnsi="EB Garamond"/>
          <w:spacing w:val="-8"/>
          <w:kern w:val="16"/>
          <w:sz w:val="24"/>
          <w:szCs w:val="24"/>
        </w:rPr>
        <w:br/>
      </w:r>
      <w:r w:rsidR="00572878">
        <w:rPr>
          <w:rFonts w:ascii="EB Garamond" w:hAnsi="EB Garamond"/>
          <w:spacing w:val="-8"/>
          <w:kern w:val="16"/>
          <w:sz w:val="24"/>
          <w:szCs w:val="24"/>
        </w:rPr>
        <w:tab/>
      </w:r>
      <w:r w:rsidR="00A86374">
        <w:rPr>
          <w:rFonts w:ascii="EB Garamond" w:hAnsi="EB Garamond"/>
          <w:spacing w:val="-8"/>
          <w:kern w:val="16"/>
          <w:sz w:val="24"/>
          <w:szCs w:val="24"/>
        </w:rPr>
        <w:br/>
        <w:t>2.</w:t>
      </w:r>
      <w:r w:rsidR="00A86374">
        <w:rPr>
          <w:rFonts w:ascii="EB Garamond" w:hAnsi="EB Garamond"/>
          <w:spacing w:val="-8"/>
          <w:kern w:val="16"/>
          <w:sz w:val="24"/>
          <w:szCs w:val="24"/>
        </w:rPr>
        <w:tab/>
      </w:r>
      <w:r w:rsidR="00EB0745">
        <w:rPr>
          <w:rFonts w:ascii="EB Garamond" w:hAnsi="EB Garamond"/>
          <w:spacing w:val="-8"/>
          <w:kern w:val="16"/>
          <w:sz w:val="24"/>
          <w:szCs w:val="24"/>
        </w:rPr>
        <w:t>Here’s how</w:t>
      </w:r>
      <w:r w:rsidR="00B91C2A" w:rsidRPr="008E5410">
        <w:rPr>
          <w:rFonts w:ascii="EB Garamond" w:hAnsi="EB Garamond"/>
          <w:spacing w:val="-8"/>
          <w:kern w:val="16"/>
          <w:sz w:val="24"/>
          <w:szCs w:val="24"/>
        </w:rPr>
        <w:t xml:space="preserve"> we make a teaching plan</w:t>
      </w:r>
      <w:r w:rsidR="00EB0745">
        <w:rPr>
          <w:rFonts w:ascii="EB Garamond" w:hAnsi="EB Garamond"/>
          <w:spacing w:val="-8"/>
          <w:kern w:val="16"/>
          <w:sz w:val="24"/>
          <w:szCs w:val="24"/>
        </w:rPr>
        <w:t>.</w:t>
      </w:r>
      <w:r w:rsidR="00B91C2A" w:rsidRPr="008E5410">
        <w:rPr>
          <w:rFonts w:ascii="EB Garamond" w:hAnsi="EB Garamond"/>
          <w:spacing w:val="-8"/>
          <w:kern w:val="16"/>
          <w:sz w:val="24"/>
          <w:szCs w:val="24"/>
        </w:rPr>
        <w:br/>
        <w:t>a.</w:t>
      </w:r>
      <w:r w:rsidR="007D21D9">
        <w:rPr>
          <w:rFonts w:ascii="EB Garamond" w:hAnsi="EB Garamond"/>
          <w:spacing w:val="-8"/>
          <w:kern w:val="16"/>
          <w:sz w:val="24"/>
          <w:szCs w:val="24"/>
        </w:rPr>
        <w:tab/>
        <w:t>F</w:t>
      </w:r>
      <w:r w:rsidR="00B91C2A" w:rsidRPr="008E5410">
        <w:rPr>
          <w:rFonts w:ascii="EB Garamond" w:hAnsi="EB Garamond"/>
          <w:spacing w:val="-8"/>
          <w:kern w:val="16"/>
          <w:sz w:val="24"/>
          <w:szCs w:val="24"/>
        </w:rPr>
        <w:t>irst</w:t>
      </w:r>
      <w:r w:rsidR="004061D6">
        <w:rPr>
          <w:rFonts w:ascii="EB Garamond" w:hAnsi="EB Garamond"/>
          <w:spacing w:val="-8"/>
          <w:kern w:val="16"/>
          <w:sz w:val="24"/>
          <w:szCs w:val="24"/>
        </w:rPr>
        <w:t>,</w:t>
      </w:r>
      <w:r w:rsidR="00B91C2A" w:rsidRPr="008E5410">
        <w:rPr>
          <w:rFonts w:ascii="EB Garamond" w:hAnsi="EB Garamond"/>
          <w:spacing w:val="-8"/>
          <w:kern w:val="16"/>
          <w:sz w:val="24"/>
          <w:szCs w:val="24"/>
        </w:rPr>
        <w:t xml:space="preserve"> </w:t>
      </w:r>
      <w:r w:rsidR="00B91C2A" w:rsidRPr="008E5410">
        <w:rPr>
          <w:rFonts w:ascii="EB Garamond" w:hAnsi="EB Garamond"/>
          <w:i/>
          <w:spacing w:val="-8"/>
          <w:kern w:val="16"/>
          <w:sz w:val="24"/>
          <w:szCs w:val="24"/>
        </w:rPr>
        <w:t>we do a knowledge analysis of the routine</w:t>
      </w:r>
      <w:r w:rsidR="00B91C2A" w:rsidRPr="008E5410">
        <w:rPr>
          <w:rFonts w:ascii="EB Garamond" w:hAnsi="EB Garamond"/>
          <w:spacing w:val="-8"/>
          <w:kern w:val="16"/>
          <w:sz w:val="24"/>
          <w:szCs w:val="24"/>
        </w:rPr>
        <w:t xml:space="preserve">.  </w:t>
      </w:r>
      <w:r w:rsidR="002C3A98">
        <w:rPr>
          <w:rFonts w:ascii="EB Garamond" w:hAnsi="EB Garamond"/>
          <w:spacing w:val="-8"/>
          <w:kern w:val="16"/>
          <w:sz w:val="24"/>
          <w:szCs w:val="24"/>
        </w:rPr>
        <w:t>(Please see the section</w:t>
      </w:r>
      <w:r w:rsidR="00A01E85">
        <w:rPr>
          <w:rFonts w:ascii="EB Garamond" w:hAnsi="EB Garamond"/>
          <w:spacing w:val="-8"/>
          <w:kern w:val="16"/>
          <w:sz w:val="24"/>
          <w:szCs w:val="24"/>
        </w:rPr>
        <w:t>s</w:t>
      </w:r>
      <w:r w:rsidR="002C3A98">
        <w:rPr>
          <w:rFonts w:ascii="EB Garamond" w:hAnsi="EB Garamond"/>
          <w:spacing w:val="-8"/>
          <w:kern w:val="16"/>
          <w:sz w:val="24"/>
          <w:szCs w:val="24"/>
        </w:rPr>
        <w:t xml:space="preserve"> on knowledge analysis </w:t>
      </w:r>
      <w:r w:rsidR="00A01E85">
        <w:rPr>
          <w:rFonts w:ascii="EB Garamond" w:hAnsi="EB Garamond"/>
          <w:spacing w:val="-8"/>
          <w:kern w:val="16"/>
          <w:sz w:val="24"/>
          <w:szCs w:val="24"/>
        </w:rPr>
        <w:t xml:space="preserve">and routines </w:t>
      </w:r>
      <w:r w:rsidR="007D21D9">
        <w:rPr>
          <w:rFonts w:ascii="EB Garamond" w:hAnsi="EB Garamond"/>
          <w:spacing w:val="-8"/>
          <w:kern w:val="16"/>
          <w:sz w:val="24"/>
          <w:szCs w:val="24"/>
        </w:rPr>
        <w:br/>
        <w:t xml:space="preserve"> </w:t>
      </w:r>
      <w:r w:rsidR="007D21D9">
        <w:rPr>
          <w:rFonts w:ascii="EB Garamond" w:hAnsi="EB Garamond"/>
          <w:spacing w:val="-8"/>
          <w:kern w:val="16"/>
          <w:sz w:val="24"/>
          <w:szCs w:val="24"/>
        </w:rPr>
        <w:tab/>
      </w:r>
      <w:r w:rsidR="00A01E85">
        <w:rPr>
          <w:rFonts w:ascii="EB Garamond" w:hAnsi="EB Garamond"/>
          <w:spacing w:val="-8"/>
          <w:kern w:val="16"/>
          <w:sz w:val="24"/>
          <w:szCs w:val="24"/>
        </w:rPr>
        <w:t xml:space="preserve">in </w:t>
      </w:r>
      <w:r w:rsidR="002C3A98">
        <w:rPr>
          <w:rFonts w:ascii="EB Garamond" w:hAnsi="EB Garamond"/>
          <w:spacing w:val="-8"/>
          <w:kern w:val="16"/>
          <w:sz w:val="24"/>
          <w:szCs w:val="24"/>
        </w:rPr>
        <w:t>Chapter 2</w:t>
      </w:r>
      <w:r w:rsidR="00EB0745">
        <w:rPr>
          <w:rFonts w:ascii="EB Garamond" w:hAnsi="EB Garamond"/>
          <w:spacing w:val="-8"/>
          <w:kern w:val="16"/>
          <w:sz w:val="24"/>
          <w:szCs w:val="24"/>
        </w:rPr>
        <w:t>…. I’ll wait!!</w:t>
      </w:r>
      <w:r w:rsidR="002C3A98">
        <w:rPr>
          <w:rFonts w:ascii="EB Garamond" w:hAnsi="EB Garamond"/>
          <w:spacing w:val="-8"/>
          <w:kern w:val="16"/>
          <w:sz w:val="24"/>
          <w:szCs w:val="24"/>
        </w:rPr>
        <w:t xml:space="preserve">) </w:t>
      </w:r>
      <w:r w:rsidR="00EB0745">
        <w:rPr>
          <w:rFonts w:ascii="EB Garamond" w:hAnsi="EB Garamond"/>
          <w:spacing w:val="-8"/>
          <w:kern w:val="16"/>
          <w:sz w:val="24"/>
          <w:szCs w:val="24"/>
        </w:rPr>
        <w:t xml:space="preserve">Knowledge analysis tells us </w:t>
      </w:r>
      <w:r w:rsidR="00013094">
        <w:rPr>
          <w:rFonts w:ascii="EB Garamond" w:hAnsi="EB Garamond"/>
          <w:spacing w:val="-8"/>
          <w:kern w:val="16"/>
          <w:sz w:val="24"/>
          <w:szCs w:val="24"/>
        </w:rPr>
        <w:t xml:space="preserve">(1) </w:t>
      </w:r>
      <w:r w:rsidR="00B91C2A" w:rsidRPr="008E5410">
        <w:rPr>
          <w:rFonts w:ascii="EB Garamond" w:hAnsi="EB Garamond"/>
          <w:spacing w:val="-8"/>
          <w:kern w:val="16"/>
          <w:sz w:val="24"/>
          <w:szCs w:val="24"/>
        </w:rPr>
        <w:t>the steps</w:t>
      </w:r>
      <w:r w:rsidR="00EB0745">
        <w:rPr>
          <w:rFonts w:ascii="EB Garamond" w:hAnsi="EB Garamond"/>
          <w:spacing w:val="-8"/>
          <w:kern w:val="16"/>
          <w:sz w:val="24"/>
          <w:szCs w:val="24"/>
        </w:rPr>
        <w:t xml:space="preserve">, and </w:t>
      </w:r>
      <w:r w:rsidR="00013094">
        <w:rPr>
          <w:rFonts w:ascii="EB Garamond" w:hAnsi="EB Garamond"/>
          <w:spacing w:val="-8"/>
          <w:kern w:val="16"/>
          <w:sz w:val="24"/>
          <w:szCs w:val="24"/>
        </w:rPr>
        <w:t>(2)</w:t>
      </w:r>
      <w:r w:rsidR="00EB0745">
        <w:rPr>
          <w:rFonts w:ascii="EB Garamond" w:hAnsi="EB Garamond"/>
          <w:spacing w:val="-8"/>
          <w:kern w:val="16"/>
          <w:sz w:val="24"/>
          <w:szCs w:val="24"/>
        </w:rPr>
        <w:t xml:space="preserve"> </w:t>
      </w:r>
      <w:r w:rsidR="00383C38">
        <w:rPr>
          <w:rFonts w:ascii="EB Garamond" w:hAnsi="EB Garamond"/>
          <w:spacing w:val="-8"/>
          <w:kern w:val="16"/>
          <w:sz w:val="24"/>
          <w:szCs w:val="24"/>
        </w:rPr>
        <w:t>w</w:t>
      </w:r>
      <w:r w:rsidR="00B91C2A" w:rsidRPr="008E5410">
        <w:rPr>
          <w:rFonts w:ascii="EB Garamond" w:hAnsi="EB Garamond"/>
          <w:spacing w:val="-8"/>
          <w:kern w:val="16"/>
          <w:sz w:val="24"/>
          <w:szCs w:val="24"/>
        </w:rPr>
        <w:t xml:space="preserve">hat </w:t>
      </w:r>
      <w:r w:rsidR="00EB0745">
        <w:rPr>
          <w:rFonts w:ascii="EB Garamond" w:hAnsi="EB Garamond"/>
          <w:spacing w:val="-8"/>
          <w:kern w:val="16"/>
          <w:sz w:val="24"/>
          <w:szCs w:val="24"/>
        </w:rPr>
        <w:t xml:space="preserve">elements </w:t>
      </w:r>
      <w:r w:rsidR="00013094">
        <w:rPr>
          <w:rFonts w:ascii="EB Garamond" w:hAnsi="EB Garamond"/>
          <w:spacing w:val="-8"/>
          <w:kern w:val="16"/>
          <w:sz w:val="24"/>
          <w:szCs w:val="24"/>
        </w:rPr>
        <w:t xml:space="preserve">(concepts/names </w:t>
      </w:r>
      <w:r w:rsidR="00013094">
        <w:rPr>
          <w:rFonts w:ascii="EB Garamond" w:hAnsi="EB Garamond"/>
          <w:spacing w:val="-8"/>
          <w:kern w:val="16"/>
          <w:sz w:val="24"/>
          <w:szCs w:val="24"/>
        </w:rPr>
        <w:br/>
        <w:t xml:space="preserve"> </w:t>
      </w:r>
      <w:r w:rsidR="00013094">
        <w:rPr>
          <w:rFonts w:ascii="EB Garamond" w:hAnsi="EB Garamond"/>
          <w:spacing w:val="-8"/>
          <w:kern w:val="16"/>
          <w:sz w:val="24"/>
          <w:szCs w:val="24"/>
        </w:rPr>
        <w:tab/>
        <w:t xml:space="preserve">and movements) </w:t>
      </w:r>
      <w:r w:rsidR="00EB0745">
        <w:rPr>
          <w:rFonts w:ascii="EB Garamond" w:hAnsi="EB Garamond"/>
          <w:spacing w:val="-8"/>
          <w:kern w:val="16"/>
          <w:sz w:val="24"/>
          <w:szCs w:val="24"/>
        </w:rPr>
        <w:t xml:space="preserve">a child needs to </w:t>
      </w:r>
      <w:r w:rsidR="00B91C2A" w:rsidRPr="008E5410">
        <w:rPr>
          <w:rFonts w:ascii="EB Garamond" w:hAnsi="EB Garamond"/>
          <w:spacing w:val="-8"/>
          <w:kern w:val="16"/>
          <w:sz w:val="24"/>
          <w:szCs w:val="24"/>
        </w:rPr>
        <w:t>do each step</w:t>
      </w:r>
      <w:r w:rsidR="00EB0745">
        <w:rPr>
          <w:rFonts w:ascii="EB Garamond" w:hAnsi="EB Garamond"/>
          <w:spacing w:val="-8"/>
          <w:kern w:val="16"/>
          <w:sz w:val="24"/>
          <w:szCs w:val="24"/>
        </w:rPr>
        <w:t>.</w:t>
      </w:r>
      <w:r w:rsidR="00A80C7E">
        <w:rPr>
          <w:rFonts w:ascii="EB Garamond" w:hAnsi="EB Garamond"/>
          <w:spacing w:val="-8"/>
          <w:kern w:val="16"/>
          <w:sz w:val="24"/>
          <w:szCs w:val="24"/>
        </w:rPr>
        <w:t xml:space="preserve"> In other words, knowledge analysis tells us (remember this!!)</w:t>
      </w:r>
      <w:r w:rsidR="00A80C7E">
        <w:rPr>
          <w:rFonts w:ascii="EB Garamond" w:hAnsi="EB Garamond"/>
          <w:spacing w:val="-8"/>
          <w:kern w:val="16"/>
          <w:sz w:val="24"/>
          <w:szCs w:val="24"/>
        </w:rPr>
        <w:br/>
        <w:t xml:space="preserve"> </w:t>
      </w:r>
      <w:r w:rsidR="00A80C7E">
        <w:rPr>
          <w:rFonts w:ascii="EB Garamond" w:hAnsi="EB Garamond"/>
          <w:spacing w:val="-8"/>
          <w:kern w:val="16"/>
          <w:sz w:val="24"/>
          <w:szCs w:val="24"/>
        </w:rPr>
        <w:tab/>
        <w:t xml:space="preserve">(1) </w:t>
      </w:r>
      <w:r w:rsidR="00386893">
        <w:rPr>
          <w:rFonts w:ascii="EB Garamond" w:hAnsi="EB Garamond"/>
          <w:spacing w:val="-8"/>
          <w:kern w:val="16"/>
          <w:sz w:val="24"/>
          <w:szCs w:val="24"/>
        </w:rPr>
        <w:tab/>
      </w:r>
      <w:r w:rsidR="00A80C7E">
        <w:rPr>
          <w:rFonts w:ascii="EB Garamond" w:hAnsi="EB Garamond"/>
          <w:spacing w:val="-8"/>
          <w:kern w:val="16"/>
          <w:sz w:val="24"/>
          <w:szCs w:val="24"/>
        </w:rPr>
        <w:t xml:space="preserve">What to evaluate---the child’s attention, cooperation, imitation, learning with other persons, motor </w:t>
      </w:r>
      <w:r w:rsidR="00A80C7E">
        <w:rPr>
          <w:rFonts w:ascii="EB Garamond" w:hAnsi="EB Garamond"/>
          <w:spacing w:val="-8"/>
          <w:kern w:val="16"/>
          <w:sz w:val="24"/>
          <w:szCs w:val="24"/>
        </w:rPr>
        <w:br/>
        <w:t xml:space="preserve"> </w:t>
      </w:r>
      <w:r w:rsidR="00A80C7E">
        <w:rPr>
          <w:rFonts w:ascii="EB Garamond" w:hAnsi="EB Garamond"/>
          <w:spacing w:val="-8"/>
          <w:kern w:val="16"/>
          <w:sz w:val="24"/>
          <w:szCs w:val="24"/>
        </w:rPr>
        <w:tab/>
      </w:r>
      <w:r w:rsidR="00A80C7E">
        <w:rPr>
          <w:rFonts w:ascii="EB Garamond" w:hAnsi="EB Garamond"/>
          <w:spacing w:val="-8"/>
          <w:kern w:val="16"/>
          <w:sz w:val="24"/>
          <w:szCs w:val="24"/>
        </w:rPr>
        <w:tab/>
        <w:t>skills (all Learning Readiness Skills); and knowledge of steps and elements in the routine. And therefore,</w:t>
      </w:r>
      <w:r w:rsidR="00A80C7E">
        <w:rPr>
          <w:rFonts w:ascii="EB Garamond" w:hAnsi="EB Garamond"/>
          <w:spacing w:val="-8"/>
          <w:kern w:val="16"/>
          <w:sz w:val="24"/>
          <w:szCs w:val="24"/>
        </w:rPr>
        <w:br/>
        <w:t xml:space="preserve"> </w:t>
      </w:r>
      <w:r w:rsidR="00A80C7E">
        <w:rPr>
          <w:rFonts w:ascii="EB Garamond" w:hAnsi="EB Garamond"/>
          <w:spacing w:val="-8"/>
          <w:kern w:val="16"/>
          <w:sz w:val="24"/>
          <w:szCs w:val="24"/>
        </w:rPr>
        <w:tab/>
        <w:t xml:space="preserve">(2)  </w:t>
      </w:r>
      <w:r w:rsidR="00386893">
        <w:rPr>
          <w:rFonts w:ascii="EB Garamond" w:hAnsi="EB Garamond"/>
          <w:spacing w:val="-8"/>
          <w:kern w:val="16"/>
          <w:sz w:val="24"/>
          <w:szCs w:val="24"/>
        </w:rPr>
        <w:tab/>
      </w:r>
      <w:r w:rsidR="00A80C7E">
        <w:rPr>
          <w:rFonts w:ascii="EB Garamond" w:hAnsi="EB Garamond"/>
          <w:spacing w:val="-8"/>
          <w:kern w:val="16"/>
          <w:sz w:val="24"/>
          <w:szCs w:val="24"/>
        </w:rPr>
        <w:t>What to teach---all of the above.  And also</w:t>
      </w:r>
      <w:r w:rsidR="00A80C7E">
        <w:rPr>
          <w:rFonts w:ascii="EB Garamond" w:hAnsi="EB Garamond"/>
          <w:spacing w:val="-8"/>
          <w:kern w:val="16"/>
          <w:sz w:val="24"/>
          <w:szCs w:val="24"/>
        </w:rPr>
        <w:br/>
        <w:t xml:space="preserve">         (3) </w:t>
      </w:r>
      <w:r w:rsidR="00A80C7E">
        <w:rPr>
          <w:rFonts w:ascii="EB Garamond" w:hAnsi="EB Garamond"/>
          <w:spacing w:val="-8"/>
          <w:kern w:val="16"/>
          <w:sz w:val="24"/>
          <w:szCs w:val="24"/>
        </w:rPr>
        <w:tab/>
        <w:t>Based on our evaluation, what errors or difficulties a child may have.  And therefore,</w:t>
      </w:r>
      <w:r w:rsidR="00A80C7E">
        <w:rPr>
          <w:rFonts w:ascii="EB Garamond" w:hAnsi="EB Garamond"/>
          <w:spacing w:val="-8"/>
          <w:kern w:val="16"/>
          <w:sz w:val="24"/>
          <w:szCs w:val="24"/>
        </w:rPr>
        <w:br/>
        <w:t xml:space="preserve"> </w:t>
      </w:r>
      <w:r w:rsidR="00A80C7E">
        <w:rPr>
          <w:rFonts w:ascii="EB Garamond" w:hAnsi="EB Garamond"/>
          <w:spacing w:val="-8"/>
          <w:kern w:val="16"/>
          <w:sz w:val="24"/>
          <w:szCs w:val="24"/>
        </w:rPr>
        <w:tab/>
        <w:t xml:space="preserve">(4)   How to use Model-Lead-Test/check-Tag and/or reinforce, prompts, error correction, part-firming, and </w:t>
      </w:r>
      <w:r w:rsidR="00386893">
        <w:rPr>
          <w:rFonts w:ascii="EB Garamond" w:hAnsi="EB Garamond"/>
          <w:spacing w:val="-8"/>
          <w:kern w:val="16"/>
          <w:sz w:val="24"/>
          <w:szCs w:val="24"/>
        </w:rPr>
        <w:br/>
        <w:t xml:space="preserve"> </w:t>
      </w:r>
      <w:r w:rsidR="00386893">
        <w:rPr>
          <w:rFonts w:ascii="EB Garamond" w:hAnsi="EB Garamond"/>
          <w:spacing w:val="-8"/>
          <w:kern w:val="16"/>
          <w:sz w:val="24"/>
          <w:szCs w:val="24"/>
        </w:rPr>
        <w:tab/>
      </w:r>
      <w:r w:rsidR="00386893">
        <w:rPr>
          <w:rFonts w:ascii="EB Garamond" w:hAnsi="EB Garamond"/>
          <w:spacing w:val="-8"/>
          <w:kern w:val="16"/>
          <w:sz w:val="24"/>
          <w:szCs w:val="24"/>
        </w:rPr>
        <w:tab/>
      </w:r>
      <w:r w:rsidR="00A80C7E">
        <w:rPr>
          <w:rFonts w:ascii="EB Garamond" w:hAnsi="EB Garamond"/>
          <w:spacing w:val="-8"/>
          <w:kern w:val="16"/>
          <w:sz w:val="24"/>
          <w:szCs w:val="24"/>
        </w:rPr>
        <w:t>repetition. And</w:t>
      </w:r>
      <w:r w:rsidR="00A80C7E">
        <w:rPr>
          <w:rFonts w:ascii="EB Garamond" w:hAnsi="EB Garamond"/>
          <w:spacing w:val="-8"/>
          <w:kern w:val="16"/>
          <w:sz w:val="24"/>
          <w:szCs w:val="24"/>
        </w:rPr>
        <w:br/>
        <w:t xml:space="preserve">  </w:t>
      </w:r>
      <w:r w:rsidR="00A80C7E">
        <w:rPr>
          <w:rFonts w:ascii="EB Garamond" w:hAnsi="EB Garamond"/>
          <w:spacing w:val="-8"/>
          <w:kern w:val="16"/>
          <w:sz w:val="24"/>
          <w:szCs w:val="24"/>
        </w:rPr>
        <w:tab/>
        <w:t>(5)   What to pay attention to as we teach (all of the above).</w:t>
      </w:r>
      <w:r w:rsidR="00A80C7E">
        <w:rPr>
          <w:rFonts w:ascii="EB Garamond" w:hAnsi="EB Garamond"/>
          <w:spacing w:val="-8"/>
          <w:kern w:val="16"/>
          <w:sz w:val="24"/>
          <w:szCs w:val="24"/>
        </w:rPr>
        <w:br/>
        <w:t xml:space="preserve"> </w:t>
      </w:r>
      <w:r w:rsidR="00A80C7E">
        <w:rPr>
          <w:rFonts w:ascii="EB Garamond" w:hAnsi="EB Garamond"/>
          <w:spacing w:val="-8"/>
          <w:kern w:val="16"/>
          <w:sz w:val="24"/>
          <w:szCs w:val="24"/>
        </w:rPr>
        <w:tab/>
        <w:t>Please re</w:t>
      </w:r>
      <w:r w:rsidR="00386893">
        <w:rPr>
          <w:rFonts w:ascii="EB Garamond" w:hAnsi="EB Garamond"/>
          <w:spacing w:val="-8"/>
          <w:kern w:val="16"/>
          <w:sz w:val="24"/>
          <w:szCs w:val="24"/>
        </w:rPr>
        <w:t>a</w:t>
      </w:r>
      <w:r w:rsidR="00A80C7E">
        <w:rPr>
          <w:rFonts w:ascii="EB Garamond" w:hAnsi="EB Garamond"/>
          <w:spacing w:val="-8"/>
          <w:kern w:val="16"/>
          <w:sz w:val="24"/>
          <w:szCs w:val="24"/>
        </w:rPr>
        <w:t>d that again!</w:t>
      </w:r>
      <w:r w:rsidR="007D3D87">
        <w:rPr>
          <w:rFonts w:ascii="EB Garamond" w:hAnsi="EB Garamond"/>
          <w:spacing w:val="-8"/>
          <w:kern w:val="16"/>
          <w:sz w:val="24"/>
          <w:szCs w:val="24"/>
        </w:rPr>
        <w:t>.... Great!</w:t>
      </w:r>
      <w:r w:rsidR="00B91C2A" w:rsidRPr="008E5410">
        <w:rPr>
          <w:rFonts w:ascii="EB Garamond" w:hAnsi="EB Garamond"/>
          <w:spacing w:val="-8"/>
          <w:kern w:val="16"/>
          <w:sz w:val="24"/>
          <w:szCs w:val="24"/>
        </w:rPr>
        <w:br/>
        <w:t>b.</w:t>
      </w:r>
      <w:r w:rsidR="00B91C2A" w:rsidRPr="008E5410">
        <w:rPr>
          <w:rFonts w:ascii="EB Garamond" w:hAnsi="EB Garamond"/>
          <w:spacing w:val="-8"/>
          <w:kern w:val="16"/>
          <w:sz w:val="24"/>
          <w:szCs w:val="24"/>
        </w:rPr>
        <w:tab/>
        <w:t xml:space="preserve">Then we use </w:t>
      </w:r>
      <w:r w:rsidR="007D3D87">
        <w:rPr>
          <w:rFonts w:ascii="EB Garamond" w:hAnsi="EB Garamond"/>
          <w:spacing w:val="-8"/>
          <w:kern w:val="16"/>
          <w:sz w:val="24"/>
          <w:szCs w:val="24"/>
        </w:rPr>
        <w:t>our</w:t>
      </w:r>
      <w:r w:rsidR="00B91C2A" w:rsidRPr="008E5410">
        <w:rPr>
          <w:rFonts w:ascii="EB Garamond" w:hAnsi="EB Garamond"/>
          <w:spacing w:val="-8"/>
          <w:kern w:val="16"/>
          <w:sz w:val="24"/>
          <w:szCs w:val="24"/>
        </w:rPr>
        <w:t xml:space="preserve"> knowledge analysis to </w:t>
      </w:r>
      <w:r w:rsidR="00B91C2A" w:rsidRPr="008E5410">
        <w:rPr>
          <w:rFonts w:ascii="EB Garamond" w:hAnsi="EB Garamond"/>
          <w:i/>
          <w:spacing w:val="-8"/>
          <w:kern w:val="16"/>
          <w:sz w:val="24"/>
          <w:szCs w:val="24"/>
        </w:rPr>
        <w:t xml:space="preserve">evaluate </w:t>
      </w:r>
      <w:r w:rsidR="00383C38">
        <w:rPr>
          <w:rFonts w:ascii="EB Garamond" w:hAnsi="EB Garamond"/>
          <w:i/>
          <w:spacing w:val="-8"/>
          <w:kern w:val="16"/>
          <w:sz w:val="24"/>
          <w:szCs w:val="24"/>
        </w:rPr>
        <w:t>the</w:t>
      </w:r>
      <w:r w:rsidR="00B91C2A" w:rsidRPr="008E5410">
        <w:rPr>
          <w:rFonts w:ascii="EB Garamond" w:hAnsi="EB Garamond"/>
          <w:i/>
          <w:spacing w:val="-8"/>
          <w:kern w:val="16"/>
          <w:sz w:val="24"/>
          <w:szCs w:val="24"/>
        </w:rPr>
        <w:t xml:space="preserve"> child</w:t>
      </w:r>
      <w:r w:rsidR="00B91C2A" w:rsidRPr="008E5410">
        <w:rPr>
          <w:rFonts w:ascii="EB Garamond" w:hAnsi="EB Garamond"/>
          <w:spacing w:val="-8"/>
          <w:kern w:val="16"/>
          <w:sz w:val="24"/>
          <w:szCs w:val="24"/>
        </w:rPr>
        <w:t xml:space="preserve">.  Does she do the steps?  Is she firm on the </w:t>
      </w:r>
      <w:r w:rsidR="007D3D87">
        <w:rPr>
          <w:rFonts w:ascii="EB Garamond" w:hAnsi="EB Garamond"/>
          <w:spacing w:val="-8"/>
          <w:kern w:val="16"/>
          <w:sz w:val="24"/>
          <w:szCs w:val="24"/>
        </w:rPr>
        <w:br/>
        <w:t xml:space="preserve"> </w:t>
      </w:r>
      <w:r w:rsidR="007D3D87">
        <w:rPr>
          <w:rFonts w:ascii="EB Garamond" w:hAnsi="EB Garamond"/>
          <w:spacing w:val="-8"/>
          <w:kern w:val="16"/>
          <w:sz w:val="24"/>
          <w:szCs w:val="24"/>
        </w:rPr>
        <w:tab/>
      </w:r>
      <w:r w:rsidR="00B91C2A" w:rsidRPr="008E5410">
        <w:rPr>
          <w:rFonts w:ascii="EB Garamond" w:hAnsi="EB Garamond"/>
          <w:spacing w:val="-8"/>
          <w:kern w:val="16"/>
          <w:sz w:val="24"/>
          <w:szCs w:val="24"/>
        </w:rPr>
        <w:t xml:space="preserve">elements in each step? </w:t>
      </w:r>
      <w:r w:rsidR="00A80C7E">
        <w:rPr>
          <w:rFonts w:ascii="EB Garamond" w:hAnsi="EB Garamond"/>
          <w:spacing w:val="-8"/>
          <w:kern w:val="16"/>
          <w:sz w:val="24"/>
          <w:szCs w:val="24"/>
        </w:rPr>
        <w:t xml:space="preserve">Are Learning Readiness Skills still strong? </w:t>
      </w:r>
      <w:r w:rsidR="00B91C2A" w:rsidRPr="008E5410">
        <w:rPr>
          <w:rFonts w:ascii="EB Garamond" w:hAnsi="EB Garamond"/>
          <w:spacing w:val="-8"/>
          <w:kern w:val="16"/>
          <w:sz w:val="24"/>
          <w:szCs w:val="24"/>
        </w:rPr>
        <w:t>If not,…</w:t>
      </w:r>
      <w:r w:rsidR="00B91C2A" w:rsidRPr="008E5410">
        <w:rPr>
          <w:rFonts w:ascii="EB Garamond" w:hAnsi="EB Garamond"/>
          <w:spacing w:val="-8"/>
          <w:kern w:val="16"/>
          <w:sz w:val="24"/>
          <w:szCs w:val="24"/>
        </w:rPr>
        <w:br/>
        <w:t>c.</w:t>
      </w:r>
      <w:r w:rsidR="00B91C2A" w:rsidRPr="008E5410">
        <w:rPr>
          <w:rFonts w:ascii="EB Garamond" w:hAnsi="EB Garamond"/>
          <w:spacing w:val="-8"/>
          <w:kern w:val="16"/>
          <w:sz w:val="24"/>
          <w:szCs w:val="24"/>
        </w:rPr>
        <w:tab/>
        <w:t xml:space="preserve">We either </w:t>
      </w:r>
      <w:r w:rsidR="00B91C2A" w:rsidRPr="008E5410">
        <w:rPr>
          <w:rFonts w:ascii="EB Garamond" w:hAnsi="EB Garamond"/>
          <w:i/>
          <w:spacing w:val="-8"/>
          <w:kern w:val="16"/>
          <w:sz w:val="24"/>
          <w:szCs w:val="24"/>
        </w:rPr>
        <w:t>teach</w:t>
      </w:r>
      <w:r w:rsidR="00B91C2A" w:rsidRPr="008E5410">
        <w:rPr>
          <w:rFonts w:ascii="EB Garamond" w:hAnsi="EB Garamond"/>
          <w:spacing w:val="-8"/>
          <w:kern w:val="16"/>
          <w:sz w:val="24"/>
          <w:szCs w:val="24"/>
        </w:rPr>
        <w:t xml:space="preserve"> (acquisition of new knowledge) </w:t>
      </w:r>
      <w:r w:rsidR="00B91C2A" w:rsidRPr="008E5410">
        <w:rPr>
          <w:rFonts w:ascii="EB Garamond" w:hAnsi="EB Garamond"/>
          <w:i/>
          <w:spacing w:val="-8"/>
          <w:kern w:val="16"/>
          <w:sz w:val="24"/>
          <w:szCs w:val="24"/>
        </w:rPr>
        <w:t>or we firm up</w:t>
      </w:r>
      <w:r w:rsidR="00B91C2A" w:rsidRPr="008E5410">
        <w:rPr>
          <w:rFonts w:ascii="EB Garamond" w:hAnsi="EB Garamond"/>
          <w:spacing w:val="-8"/>
          <w:kern w:val="16"/>
          <w:sz w:val="24"/>
          <w:szCs w:val="24"/>
        </w:rPr>
        <w:t xml:space="preserve"> (retention of earlier knowledge) </w:t>
      </w:r>
      <w:r w:rsidR="00B91C2A" w:rsidRPr="008E5410">
        <w:rPr>
          <w:rFonts w:ascii="EB Garamond" w:hAnsi="EB Garamond"/>
          <w:i/>
          <w:spacing w:val="-8"/>
          <w:kern w:val="16"/>
          <w:sz w:val="24"/>
          <w:szCs w:val="24"/>
        </w:rPr>
        <w:t xml:space="preserve">the weak </w:t>
      </w:r>
      <w:r w:rsidR="00383C38">
        <w:rPr>
          <w:rFonts w:ascii="EB Garamond" w:hAnsi="EB Garamond"/>
          <w:i/>
          <w:spacing w:val="-8"/>
          <w:kern w:val="16"/>
          <w:sz w:val="24"/>
          <w:szCs w:val="24"/>
        </w:rPr>
        <w:br/>
        <w:t xml:space="preserve"> </w:t>
      </w:r>
      <w:r w:rsidR="00383C38">
        <w:rPr>
          <w:rFonts w:ascii="EB Garamond" w:hAnsi="EB Garamond"/>
          <w:i/>
          <w:spacing w:val="-8"/>
          <w:kern w:val="16"/>
          <w:sz w:val="24"/>
          <w:szCs w:val="24"/>
        </w:rPr>
        <w:tab/>
      </w:r>
      <w:r w:rsidR="00B91C2A" w:rsidRPr="008E5410">
        <w:rPr>
          <w:rFonts w:ascii="EB Garamond" w:hAnsi="EB Garamond"/>
          <w:i/>
          <w:spacing w:val="-8"/>
          <w:kern w:val="16"/>
          <w:sz w:val="24"/>
          <w:szCs w:val="24"/>
        </w:rPr>
        <w:t>elements</w:t>
      </w:r>
      <w:r w:rsidR="00B91C2A" w:rsidRPr="008E5410">
        <w:rPr>
          <w:rFonts w:ascii="EB Garamond" w:hAnsi="EB Garamond"/>
          <w:spacing w:val="-8"/>
          <w:kern w:val="16"/>
          <w:sz w:val="24"/>
          <w:szCs w:val="24"/>
        </w:rPr>
        <w:t xml:space="preserve">.  Remember, many </w:t>
      </w:r>
      <w:r w:rsidR="00844E5C">
        <w:rPr>
          <w:rFonts w:ascii="EB Garamond" w:hAnsi="EB Garamond"/>
          <w:spacing w:val="-8"/>
          <w:kern w:val="16"/>
          <w:sz w:val="24"/>
          <w:szCs w:val="24"/>
        </w:rPr>
        <w:t xml:space="preserve">concepts/names and </w:t>
      </w:r>
      <w:r w:rsidR="00B91C2A" w:rsidRPr="008E5410">
        <w:rPr>
          <w:rFonts w:ascii="EB Garamond" w:hAnsi="EB Garamond"/>
          <w:spacing w:val="-8"/>
          <w:kern w:val="16"/>
          <w:sz w:val="24"/>
          <w:szCs w:val="24"/>
        </w:rPr>
        <w:t>movement elements are in Chapter</w:t>
      </w:r>
      <w:r w:rsidR="00383C38">
        <w:rPr>
          <w:rFonts w:ascii="EB Garamond" w:hAnsi="EB Garamond"/>
          <w:spacing w:val="-8"/>
          <w:kern w:val="16"/>
          <w:sz w:val="24"/>
          <w:szCs w:val="24"/>
        </w:rPr>
        <w:t xml:space="preserve"> 5</w:t>
      </w:r>
      <w:r w:rsidR="00B91C2A" w:rsidRPr="008E5410">
        <w:rPr>
          <w:rFonts w:ascii="EB Garamond" w:hAnsi="EB Garamond"/>
          <w:spacing w:val="-8"/>
          <w:kern w:val="16"/>
          <w:sz w:val="24"/>
          <w:szCs w:val="24"/>
        </w:rPr>
        <w:t xml:space="preserve">.  Please go </w:t>
      </w:r>
      <w:r w:rsidR="00844E5C">
        <w:rPr>
          <w:rFonts w:ascii="EB Garamond" w:hAnsi="EB Garamond"/>
          <w:spacing w:val="-8"/>
          <w:kern w:val="16"/>
          <w:sz w:val="24"/>
          <w:szCs w:val="24"/>
        </w:rPr>
        <w:br/>
        <w:t xml:space="preserve"> </w:t>
      </w:r>
      <w:r w:rsidR="00844E5C">
        <w:rPr>
          <w:rFonts w:ascii="EB Garamond" w:hAnsi="EB Garamond"/>
          <w:spacing w:val="-8"/>
          <w:kern w:val="16"/>
          <w:sz w:val="24"/>
          <w:szCs w:val="24"/>
        </w:rPr>
        <w:tab/>
      </w:r>
      <w:r w:rsidR="00B91C2A" w:rsidRPr="008E5410">
        <w:rPr>
          <w:rFonts w:ascii="EB Garamond" w:hAnsi="EB Garamond"/>
          <w:spacing w:val="-8"/>
          <w:kern w:val="16"/>
          <w:sz w:val="24"/>
          <w:szCs w:val="24"/>
        </w:rPr>
        <w:t>there to remind yourself.</w:t>
      </w:r>
      <w:r w:rsidR="00383C38">
        <w:rPr>
          <w:rFonts w:ascii="EB Garamond" w:hAnsi="EB Garamond"/>
          <w:spacing w:val="-8"/>
          <w:kern w:val="16"/>
          <w:sz w:val="24"/>
          <w:szCs w:val="24"/>
        </w:rPr>
        <w:t xml:space="preserve"> </w:t>
      </w:r>
      <w:r w:rsidR="00844E5C">
        <w:rPr>
          <w:rFonts w:ascii="EB Garamond" w:hAnsi="EB Garamond"/>
          <w:spacing w:val="-8"/>
          <w:kern w:val="16"/>
          <w:sz w:val="24"/>
          <w:szCs w:val="24"/>
        </w:rPr>
        <w:t xml:space="preserve">(I’ll wait right here!) </w:t>
      </w:r>
      <w:r w:rsidR="00383C38">
        <w:rPr>
          <w:rFonts w:ascii="EB Garamond" w:hAnsi="EB Garamond"/>
          <w:spacing w:val="-8"/>
          <w:kern w:val="16"/>
          <w:sz w:val="24"/>
          <w:szCs w:val="24"/>
        </w:rPr>
        <w:t xml:space="preserve">Here are a few examples </w:t>
      </w:r>
      <w:r w:rsidR="00A86374">
        <w:rPr>
          <w:rFonts w:ascii="EB Garamond" w:hAnsi="EB Garamond"/>
          <w:spacing w:val="-8"/>
          <w:kern w:val="16"/>
          <w:sz w:val="24"/>
          <w:szCs w:val="24"/>
        </w:rPr>
        <w:t xml:space="preserve">of </w:t>
      </w:r>
      <w:r w:rsidR="00383C38">
        <w:rPr>
          <w:rFonts w:ascii="EB Garamond" w:hAnsi="EB Garamond"/>
          <w:spacing w:val="-8"/>
          <w:kern w:val="16"/>
          <w:sz w:val="24"/>
          <w:szCs w:val="24"/>
        </w:rPr>
        <w:t xml:space="preserve">teaching </w:t>
      </w:r>
      <w:r w:rsidR="00A86374">
        <w:rPr>
          <w:rFonts w:ascii="EB Garamond" w:hAnsi="EB Garamond"/>
          <w:spacing w:val="-8"/>
          <w:kern w:val="16"/>
          <w:sz w:val="24"/>
          <w:szCs w:val="24"/>
        </w:rPr>
        <w:t xml:space="preserve">new </w:t>
      </w:r>
      <w:r w:rsidR="00383C38">
        <w:rPr>
          <w:rFonts w:ascii="EB Garamond" w:hAnsi="EB Garamond"/>
          <w:spacing w:val="-8"/>
          <w:kern w:val="16"/>
          <w:sz w:val="24"/>
          <w:szCs w:val="24"/>
        </w:rPr>
        <w:t xml:space="preserve">elements </w:t>
      </w:r>
      <w:r w:rsidR="00A86374">
        <w:rPr>
          <w:rFonts w:ascii="EB Garamond" w:hAnsi="EB Garamond"/>
          <w:spacing w:val="-8"/>
          <w:kern w:val="16"/>
          <w:sz w:val="24"/>
          <w:szCs w:val="24"/>
        </w:rPr>
        <w:t xml:space="preserve">or firming </w:t>
      </w:r>
      <w:r w:rsidR="00844E5C">
        <w:rPr>
          <w:rFonts w:ascii="EB Garamond" w:hAnsi="EB Garamond"/>
          <w:spacing w:val="-8"/>
          <w:kern w:val="16"/>
          <w:sz w:val="24"/>
          <w:szCs w:val="24"/>
        </w:rPr>
        <w:br/>
        <w:t xml:space="preserve"> </w:t>
      </w:r>
      <w:r w:rsidR="00844E5C">
        <w:rPr>
          <w:rFonts w:ascii="EB Garamond" w:hAnsi="EB Garamond"/>
          <w:spacing w:val="-8"/>
          <w:kern w:val="16"/>
          <w:sz w:val="24"/>
          <w:szCs w:val="24"/>
        </w:rPr>
        <w:tab/>
      </w:r>
      <w:r w:rsidR="00A86374">
        <w:rPr>
          <w:rFonts w:ascii="EB Garamond" w:hAnsi="EB Garamond"/>
          <w:spacing w:val="-8"/>
          <w:kern w:val="16"/>
          <w:sz w:val="24"/>
          <w:szCs w:val="24"/>
        </w:rPr>
        <w:t>earlier elements.</w:t>
      </w:r>
      <w:r w:rsidR="00A86374">
        <w:rPr>
          <w:rFonts w:ascii="EB Garamond" w:hAnsi="EB Garamond"/>
          <w:spacing w:val="-8"/>
          <w:kern w:val="16"/>
          <w:sz w:val="24"/>
          <w:szCs w:val="24"/>
        </w:rPr>
        <w:br/>
      </w:r>
      <w:r w:rsidR="00B91C2A" w:rsidRPr="008E5410">
        <w:rPr>
          <w:rFonts w:ascii="EB Garamond" w:hAnsi="EB Garamond"/>
          <w:spacing w:val="-8"/>
          <w:kern w:val="16"/>
          <w:sz w:val="24"/>
          <w:szCs w:val="24"/>
        </w:rPr>
        <w:br/>
      </w:r>
      <w:r w:rsidR="00B91C2A" w:rsidRPr="008E5410">
        <w:rPr>
          <w:rFonts w:ascii="EB Garamond" w:hAnsi="EB Garamond"/>
          <w:spacing w:val="-8"/>
          <w:kern w:val="16"/>
          <w:sz w:val="24"/>
          <w:szCs w:val="24"/>
        </w:rPr>
        <w:tab/>
      </w:r>
      <w:r w:rsidR="00386893">
        <w:rPr>
          <w:rFonts w:ascii="EB Garamond" w:hAnsi="EB Garamond"/>
          <w:spacing w:val="-8"/>
          <w:kern w:val="16"/>
          <w:sz w:val="24"/>
          <w:szCs w:val="24"/>
        </w:rPr>
        <w:t xml:space="preserve">(Mom firms up focusing, pointing and identifying by names) “Nancy, watch my finger… I touch the car.   </w:t>
      </w:r>
      <w:r w:rsidR="00386893">
        <w:rPr>
          <w:rFonts w:ascii="EB Garamond" w:hAnsi="EB Garamond"/>
          <w:spacing w:val="-8"/>
          <w:kern w:val="16"/>
          <w:sz w:val="24"/>
          <w:szCs w:val="24"/>
        </w:rPr>
        <w:br/>
        <w:t xml:space="preserve"> </w:t>
      </w:r>
      <w:r w:rsidR="00386893">
        <w:rPr>
          <w:rFonts w:ascii="EB Garamond" w:hAnsi="EB Garamond"/>
          <w:spacing w:val="-8"/>
          <w:kern w:val="16"/>
          <w:sz w:val="24"/>
          <w:szCs w:val="24"/>
        </w:rPr>
        <w:tab/>
        <w:t xml:space="preserve">Car… Now, touch the car WITH me…. Yes, we touch the car… Your turn. Touch the car… YES, you touch </w:t>
      </w:r>
      <w:r w:rsidR="00386893">
        <w:rPr>
          <w:rFonts w:ascii="EB Garamond" w:hAnsi="EB Garamond"/>
          <w:spacing w:val="-8"/>
          <w:kern w:val="16"/>
          <w:sz w:val="24"/>
          <w:szCs w:val="24"/>
        </w:rPr>
        <w:br/>
        <w:t xml:space="preserve"> </w:t>
      </w:r>
      <w:r w:rsidR="00386893">
        <w:rPr>
          <w:rFonts w:ascii="EB Garamond" w:hAnsi="EB Garamond"/>
          <w:spacing w:val="-8"/>
          <w:kern w:val="16"/>
          <w:sz w:val="24"/>
          <w:szCs w:val="24"/>
        </w:rPr>
        <w:tab/>
        <w:t>the car!”</w:t>
      </w:r>
    </w:p>
    <w:p w14:paraId="76622B44" w14:textId="322E0581" w:rsidR="00386893" w:rsidRDefault="00386893" w:rsidP="00104750">
      <w:pPr>
        <w:tabs>
          <w:tab w:val="left" w:pos="360"/>
        </w:tabs>
        <w:rPr>
          <w:rFonts w:ascii="EB Garamond" w:hAnsi="EB Garamond"/>
          <w:spacing w:val="-8"/>
          <w:kern w:val="16"/>
          <w:sz w:val="24"/>
          <w:szCs w:val="24"/>
        </w:rPr>
      </w:pPr>
      <w:r>
        <w:rPr>
          <w:rFonts w:ascii="EB Garamond" w:hAnsi="EB Garamond"/>
          <w:spacing w:val="-8"/>
          <w:kern w:val="16"/>
          <w:sz w:val="24"/>
          <w:szCs w:val="24"/>
        </w:rPr>
        <w:t xml:space="preserve"> </w:t>
      </w:r>
      <w:r>
        <w:rPr>
          <w:rFonts w:ascii="EB Garamond" w:hAnsi="EB Garamond"/>
          <w:spacing w:val="-8"/>
          <w:kern w:val="16"/>
          <w:sz w:val="24"/>
          <w:szCs w:val="24"/>
        </w:rPr>
        <w:tab/>
        <w:t xml:space="preserve">(Dad firms up a few Learning Readiness Skills) “Jimmy, let’s sit BIG. Feet on floor… Yes, feet on floor. </w:t>
      </w:r>
      <w:r>
        <w:rPr>
          <w:rFonts w:ascii="EB Garamond" w:hAnsi="EB Garamond"/>
          <w:spacing w:val="-8"/>
          <w:kern w:val="16"/>
          <w:sz w:val="24"/>
          <w:szCs w:val="24"/>
        </w:rPr>
        <w:br/>
        <w:t xml:space="preserve"> </w:t>
      </w:r>
      <w:r>
        <w:rPr>
          <w:rFonts w:ascii="EB Garamond" w:hAnsi="EB Garamond"/>
          <w:spacing w:val="-8"/>
          <w:kern w:val="16"/>
          <w:sz w:val="24"/>
          <w:szCs w:val="24"/>
        </w:rPr>
        <w:tab/>
        <w:t xml:space="preserve">Hands calm… calm… Nice, hands calm… Now Jimmy, LOOK at Daddy…. (Jimmy makes eye contact.) Yes, </w:t>
      </w:r>
      <w:r>
        <w:rPr>
          <w:rFonts w:ascii="EB Garamond" w:hAnsi="EB Garamond"/>
          <w:spacing w:val="-8"/>
          <w:kern w:val="16"/>
          <w:sz w:val="24"/>
          <w:szCs w:val="24"/>
        </w:rPr>
        <w:br/>
        <w:t xml:space="preserve"> </w:t>
      </w:r>
      <w:r>
        <w:rPr>
          <w:rFonts w:ascii="EB Garamond" w:hAnsi="EB Garamond"/>
          <w:spacing w:val="-8"/>
          <w:kern w:val="16"/>
          <w:sz w:val="24"/>
          <w:szCs w:val="24"/>
        </w:rPr>
        <w:tab/>
        <w:t>(treat), you look at Daddy.”</w:t>
      </w:r>
    </w:p>
    <w:p w14:paraId="0E47B99B" w14:textId="4E1C8842" w:rsidR="00B91C2A" w:rsidRPr="008E5410" w:rsidRDefault="00386893" w:rsidP="00104750">
      <w:pPr>
        <w:tabs>
          <w:tab w:val="left" w:pos="360"/>
        </w:tabs>
        <w:rPr>
          <w:rFonts w:ascii="EB Garamond" w:hAnsi="EB Garamond"/>
          <w:spacing w:val="-8"/>
          <w:kern w:val="16"/>
          <w:sz w:val="24"/>
          <w:szCs w:val="24"/>
        </w:rPr>
      </w:pPr>
      <w:r>
        <w:rPr>
          <w:rFonts w:ascii="EB Garamond" w:hAnsi="EB Garamond"/>
          <w:spacing w:val="-8"/>
          <w:kern w:val="16"/>
          <w:sz w:val="24"/>
          <w:szCs w:val="24"/>
        </w:rPr>
        <w:t xml:space="preserve"> </w:t>
      </w:r>
      <w:r>
        <w:rPr>
          <w:rFonts w:ascii="EB Garamond" w:hAnsi="EB Garamond"/>
          <w:spacing w:val="-8"/>
          <w:kern w:val="16"/>
          <w:sz w:val="24"/>
          <w:szCs w:val="24"/>
        </w:rPr>
        <w:tab/>
      </w:r>
      <w:r w:rsidR="00844E5C">
        <w:rPr>
          <w:rFonts w:ascii="EB Garamond" w:hAnsi="EB Garamond"/>
          <w:spacing w:val="-8"/>
          <w:kern w:val="16"/>
          <w:sz w:val="24"/>
          <w:szCs w:val="24"/>
        </w:rPr>
        <w:t xml:space="preserve">(Model) </w:t>
      </w:r>
      <w:r w:rsidR="00B91C2A" w:rsidRPr="008E5410">
        <w:rPr>
          <w:rFonts w:ascii="EB Garamond" w:hAnsi="EB Garamond"/>
          <w:spacing w:val="-8"/>
          <w:kern w:val="16"/>
          <w:sz w:val="24"/>
          <w:szCs w:val="24"/>
        </w:rPr>
        <w:t xml:space="preserve">“Watch,” says Ma Roger to Steven.… “I PUSH (the </w:t>
      </w:r>
      <w:r w:rsidR="00844E5C">
        <w:rPr>
          <w:rFonts w:ascii="EB Garamond" w:hAnsi="EB Garamond"/>
          <w:spacing w:val="-8"/>
          <w:kern w:val="16"/>
          <w:sz w:val="24"/>
          <w:szCs w:val="24"/>
        </w:rPr>
        <w:t xml:space="preserve">car, </w:t>
      </w:r>
      <w:r w:rsidR="00B91C2A" w:rsidRPr="008E5410">
        <w:rPr>
          <w:rFonts w:ascii="EB Garamond" w:hAnsi="EB Garamond"/>
          <w:spacing w:val="-8"/>
          <w:kern w:val="16"/>
          <w:sz w:val="24"/>
          <w:szCs w:val="24"/>
        </w:rPr>
        <w:t xml:space="preserve">block, chair, cup, plate, book)…. </w:t>
      </w:r>
      <w:r w:rsidR="00125E59">
        <w:rPr>
          <w:rFonts w:ascii="EB Garamond" w:hAnsi="EB Garamond"/>
          <w:spacing w:val="-8"/>
          <w:kern w:val="16"/>
          <w:sz w:val="24"/>
          <w:szCs w:val="24"/>
        </w:rPr>
        <w:t xml:space="preserve"> </w:t>
      </w:r>
      <w:r w:rsidR="00125E59">
        <w:rPr>
          <w:rFonts w:ascii="EB Garamond" w:hAnsi="EB Garamond"/>
          <w:spacing w:val="-8"/>
          <w:kern w:val="16"/>
          <w:sz w:val="24"/>
          <w:szCs w:val="24"/>
        </w:rPr>
        <w:br/>
        <w:t xml:space="preserve"> </w:t>
      </w:r>
      <w:r w:rsidR="00125E59">
        <w:rPr>
          <w:rFonts w:ascii="EB Garamond" w:hAnsi="EB Garamond"/>
          <w:spacing w:val="-8"/>
          <w:kern w:val="16"/>
          <w:sz w:val="24"/>
          <w:szCs w:val="24"/>
        </w:rPr>
        <w:tab/>
      </w:r>
      <w:r w:rsidR="00844E5C">
        <w:rPr>
          <w:rFonts w:ascii="EB Garamond" w:hAnsi="EB Garamond"/>
          <w:spacing w:val="-8"/>
          <w:kern w:val="16"/>
          <w:sz w:val="24"/>
          <w:szCs w:val="24"/>
        </w:rPr>
        <w:t>(Test</w:t>
      </w:r>
      <w:r w:rsidR="00125E59">
        <w:rPr>
          <w:rFonts w:ascii="EB Garamond" w:hAnsi="EB Garamond"/>
          <w:spacing w:val="-8"/>
          <w:kern w:val="16"/>
          <w:sz w:val="24"/>
          <w:szCs w:val="24"/>
        </w:rPr>
        <w:t xml:space="preserve">/check) </w:t>
      </w:r>
      <w:r w:rsidR="00383C38">
        <w:rPr>
          <w:rFonts w:ascii="EB Garamond" w:hAnsi="EB Garamond"/>
          <w:spacing w:val="-8"/>
          <w:kern w:val="16"/>
          <w:sz w:val="24"/>
          <w:szCs w:val="24"/>
        </w:rPr>
        <w:t>Now, you</w:t>
      </w:r>
      <w:r w:rsidR="00B91C2A" w:rsidRPr="008E5410">
        <w:rPr>
          <w:rFonts w:ascii="EB Garamond" w:hAnsi="EB Garamond"/>
          <w:spacing w:val="-8"/>
          <w:kern w:val="16"/>
          <w:sz w:val="24"/>
          <w:szCs w:val="24"/>
        </w:rPr>
        <w:t xml:space="preserve"> PUSH the </w:t>
      </w:r>
      <w:r w:rsidR="00844E5C">
        <w:rPr>
          <w:rFonts w:ascii="EB Garamond" w:hAnsi="EB Garamond"/>
          <w:spacing w:val="-8"/>
          <w:kern w:val="16"/>
          <w:sz w:val="24"/>
          <w:szCs w:val="24"/>
        </w:rPr>
        <w:t>car</w:t>
      </w:r>
      <w:r w:rsidR="00B91C2A" w:rsidRPr="008E5410">
        <w:rPr>
          <w:rFonts w:ascii="EB Garamond" w:hAnsi="EB Garamond"/>
          <w:spacing w:val="-8"/>
          <w:kern w:val="16"/>
          <w:sz w:val="24"/>
          <w:szCs w:val="24"/>
        </w:rPr>
        <w:t xml:space="preserve">.”  </w:t>
      </w:r>
      <w:r w:rsidR="00125E59">
        <w:rPr>
          <w:rFonts w:ascii="EB Garamond" w:hAnsi="EB Garamond"/>
          <w:spacing w:val="-8"/>
          <w:kern w:val="16"/>
          <w:sz w:val="24"/>
          <w:szCs w:val="24"/>
        </w:rPr>
        <w:t>(Repeat with more objects.)</w:t>
      </w:r>
    </w:p>
    <w:p w14:paraId="70A830A5" w14:textId="064C1F8F" w:rsidR="00B91C2A" w:rsidRPr="008E5410"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ab/>
        <w:t>Why teach this concept</w:t>
      </w:r>
      <w:r w:rsidR="00844E5C">
        <w:rPr>
          <w:rFonts w:ascii="EB Garamond" w:hAnsi="EB Garamond"/>
          <w:spacing w:val="-8"/>
          <w:kern w:val="16"/>
          <w:sz w:val="24"/>
          <w:szCs w:val="24"/>
        </w:rPr>
        <w:t>/name</w:t>
      </w:r>
      <w:r w:rsidRPr="008E5410">
        <w:rPr>
          <w:rFonts w:ascii="EB Garamond" w:hAnsi="EB Garamond"/>
          <w:spacing w:val="-8"/>
          <w:kern w:val="16"/>
          <w:sz w:val="24"/>
          <w:szCs w:val="24"/>
        </w:rPr>
        <w:t xml:space="preserve"> and movement</w:t>
      </w:r>
      <w:r w:rsidR="00844E5C">
        <w:rPr>
          <w:rFonts w:ascii="EB Garamond" w:hAnsi="EB Garamond"/>
          <w:spacing w:val="-8"/>
          <w:kern w:val="16"/>
          <w:sz w:val="24"/>
          <w:szCs w:val="24"/>
        </w:rPr>
        <w:t xml:space="preserve"> (push)</w:t>
      </w:r>
      <w:r w:rsidRPr="008E5410">
        <w:rPr>
          <w:rFonts w:ascii="EB Garamond" w:hAnsi="EB Garamond"/>
          <w:spacing w:val="-8"/>
          <w:kern w:val="16"/>
          <w:sz w:val="24"/>
          <w:szCs w:val="24"/>
        </w:rPr>
        <w:t>? Because M</w:t>
      </w:r>
      <w:r w:rsidR="00383C38">
        <w:rPr>
          <w:rFonts w:ascii="EB Garamond" w:hAnsi="EB Garamond"/>
          <w:spacing w:val="-8"/>
          <w:kern w:val="16"/>
          <w:sz w:val="24"/>
          <w:szCs w:val="24"/>
        </w:rPr>
        <w:t>a</w:t>
      </w:r>
      <w:r w:rsidRPr="008E5410">
        <w:rPr>
          <w:rFonts w:ascii="EB Garamond" w:hAnsi="EB Garamond"/>
          <w:spacing w:val="-8"/>
          <w:kern w:val="16"/>
          <w:sz w:val="24"/>
          <w:szCs w:val="24"/>
        </w:rPr>
        <w:t xml:space="preserve"> Rogers will </w:t>
      </w:r>
      <w:r w:rsidR="00D747A4">
        <w:rPr>
          <w:rFonts w:ascii="EB Garamond" w:hAnsi="EB Garamond"/>
          <w:spacing w:val="-8"/>
          <w:kern w:val="16"/>
          <w:sz w:val="24"/>
          <w:szCs w:val="24"/>
        </w:rPr>
        <w:t>soo</w:t>
      </w:r>
      <w:r w:rsidR="00A86374">
        <w:rPr>
          <w:rFonts w:ascii="EB Garamond" w:hAnsi="EB Garamond"/>
          <w:spacing w:val="-8"/>
          <w:kern w:val="16"/>
          <w:sz w:val="24"/>
          <w:szCs w:val="24"/>
        </w:rPr>
        <w:t>n</w:t>
      </w:r>
      <w:r w:rsidRPr="008E5410">
        <w:rPr>
          <w:rFonts w:ascii="EB Garamond" w:hAnsi="EB Garamond"/>
          <w:spacing w:val="-8"/>
          <w:kern w:val="16"/>
          <w:sz w:val="24"/>
          <w:szCs w:val="24"/>
        </w:rPr>
        <w:t xml:space="preserve"> teach Steven to push </w:t>
      </w:r>
      <w:r w:rsidR="00844E5C">
        <w:rPr>
          <w:rFonts w:ascii="EB Garamond" w:hAnsi="EB Garamond"/>
          <w:spacing w:val="-8"/>
          <w:kern w:val="16"/>
          <w:sz w:val="24"/>
          <w:szCs w:val="24"/>
        </w:rPr>
        <w:br/>
        <w:t xml:space="preserve"> </w:t>
      </w:r>
      <w:r w:rsidR="00844E5C">
        <w:rPr>
          <w:rFonts w:ascii="EB Garamond" w:hAnsi="EB Garamond"/>
          <w:spacing w:val="-8"/>
          <w:kern w:val="16"/>
          <w:sz w:val="24"/>
          <w:szCs w:val="24"/>
        </w:rPr>
        <w:tab/>
      </w:r>
      <w:r w:rsidRPr="008E5410">
        <w:rPr>
          <w:rFonts w:ascii="EB Garamond" w:hAnsi="EB Garamond"/>
          <w:spacing w:val="-8"/>
          <w:kern w:val="16"/>
          <w:sz w:val="24"/>
          <w:szCs w:val="24"/>
        </w:rPr>
        <w:t>the shopping</w:t>
      </w:r>
      <w:r w:rsidR="00844E5C">
        <w:rPr>
          <w:rFonts w:ascii="EB Garamond" w:hAnsi="EB Garamond"/>
          <w:spacing w:val="-8"/>
          <w:kern w:val="16"/>
          <w:sz w:val="24"/>
          <w:szCs w:val="24"/>
        </w:rPr>
        <w:t xml:space="preserve"> </w:t>
      </w:r>
      <w:r w:rsidRPr="008E5410">
        <w:rPr>
          <w:rFonts w:ascii="EB Garamond" w:hAnsi="EB Garamond"/>
          <w:spacing w:val="-8"/>
          <w:kern w:val="16"/>
          <w:sz w:val="24"/>
          <w:szCs w:val="24"/>
        </w:rPr>
        <w:t xml:space="preserve">cart. See Chapter </w:t>
      </w:r>
      <w:r w:rsidR="00383C38">
        <w:rPr>
          <w:rFonts w:ascii="EB Garamond" w:hAnsi="EB Garamond"/>
          <w:spacing w:val="-8"/>
          <w:kern w:val="16"/>
          <w:sz w:val="24"/>
          <w:szCs w:val="24"/>
        </w:rPr>
        <w:t xml:space="preserve">5, </w:t>
      </w:r>
      <w:r w:rsidRPr="008E5410">
        <w:rPr>
          <w:rFonts w:ascii="EB Garamond" w:hAnsi="EB Garamond"/>
          <w:spacing w:val="-8"/>
          <w:kern w:val="16"/>
          <w:sz w:val="24"/>
          <w:szCs w:val="24"/>
        </w:rPr>
        <w:t>LR3.28.</w:t>
      </w:r>
    </w:p>
    <w:p w14:paraId="7F5F12C3" w14:textId="549A35C5" w:rsidR="00B91C2A" w:rsidRPr="008E5410"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ab/>
      </w:r>
      <w:r w:rsidR="00125E59">
        <w:rPr>
          <w:rFonts w:ascii="EB Garamond" w:hAnsi="EB Garamond"/>
          <w:spacing w:val="-8"/>
          <w:kern w:val="16"/>
          <w:sz w:val="24"/>
          <w:szCs w:val="24"/>
        </w:rPr>
        <w:t xml:space="preserve">(Model) </w:t>
      </w:r>
      <w:r w:rsidRPr="008E5410">
        <w:rPr>
          <w:rFonts w:ascii="EB Garamond" w:hAnsi="EB Garamond"/>
          <w:spacing w:val="-8"/>
          <w:kern w:val="16"/>
          <w:sz w:val="24"/>
          <w:szCs w:val="24"/>
        </w:rPr>
        <w:t xml:space="preserve">“This (point and touch) is </w:t>
      </w:r>
      <w:r w:rsidR="00D747A4">
        <w:rPr>
          <w:rFonts w:ascii="EB Garamond" w:hAnsi="EB Garamond"/>
          <w:spacing w:val="-8"/>
          <w:kern w:val="16"/>
          <w:sz w:val="24"/>
          <w:szCs w:val="24"/>
        </w:rPr>
        <w:t>Momma’s</w:t>
      </w:r>
      <w:r w:rsidRPr="008E5410">
        <w:rPr>
          <w:rFonts w:ascii="EB Garamond" w:hAnsi="EB Garamond"/>
          <w:spacing w:val="-8"/>
          <w:kern w:val="16"/>
          <w:sz w:val="24"/>
          <w:szCs w:val="24"/>
        </w:rPr>
        <w:t xml:space="preserve"> HEAD.  I touch </w:t>
      </w:r>
      <w:r w:rsidR="00D747A4">
        <w:rPr>
          <w:rFonts w:ascii="EB Garamond" w:hAnsi="EB Garamond"/>
          <w:spacing w:val="-8"/>
          <w:kern w:val="16"/>
          <w:sz w:val="24"/>
          <w:szCs w:val="24"/>
        </w:rPr>
        <w:t xml:space="preserve">Momma’s </w:t>
      </w:r>
      <w:r w:rsidRPr="008E5410">
        <w:rPr>
          <w:rFonts w:ascii="EB Garamond" w:hAnsi="EB Garamond"/>
          <w:spacing w:val="-8"/>
          <w:kern w:val="16"/>
          <w:sz w:val="24"/>
          <w:szCs w:val="24"/>
        </w:rPr>
        <w:t>HEAD.</w:t>
      </w:r>
      <w:r w:rsidR="00383C38">
        <w:rPr>
          <w:rFonts w:ascii="EB Garamond" w:hAnsi="EB Garamond"/>
          <w:spacing w:val="-8"/>
          <w:kern w:val="16"/>
          <w:sz w:val="24"/>
          <w:szCs w:val="24"/>
        </w:rPr>
        <w:t xml:space="preserve"> Look again. I touch </w:t>
      </w:r>
      <w:r w:rsidR="00125E59">
        <w:rPr>
          <w:rFonts w:ascii="EB Garamond" w:hAnsi="EB Garamond"/>
          <w:spacing w:val="-8"/>
          <w:kern w:val="16"/>
          <w:sz w:val="24"/>
          <w:szCs w:val="24"/>
        </w:rPr>
        <w:br/>
        <w:t xml:space="preserve"> </w:t>
      </w:r>
      <w:r w:rsidR="00125E59">
        <w:rPr>
          <w:rFonts w:ascii="EB Garamond" w:hAnsi="EB Garamond"/>
          <w:spacing w:val="-8"/>
          <w:kern w:val="16"/>
          <w:sz w:val="24"/>
          <w:szCs w:val="24"/>
        </w:rPr>
        <w:tab/>
      </w:r>
      <w:r w:rsidR="00D747A4">
        <w:rPr>
          <w:rFonts w:ascii="EB Garamond" w:hAnsi="EB Garamond"/>
          <w:spacing w:val="-8"/>
          <w:kern w:val="16"/>
          <w:sz w:val="24"/>
          <w:szCs w:val="24"/>
        </w:rPr>
        <w:t>Momma’s</w:t>
      </w:r>
      <w:r w:rsidR="00383C38">
        <w:rPr>
          <w:rFonts w:ascii="EB Garamond" w:hAnsi="EB Garamond"/>
          <w:spacing w:val="-8"/>
          <w:kern w:val="16"/>
          <w:sz w:val="24"/>
          <w:szCs w:val="24"/>
        </w:rPr>
        <w:t xml:space="preserve"> head.</w:t>
      </w:r>
      <w:r w:rsidR="00125E59">
        <w:rPr>
          <w:rFonts w:ascii="EB Garamond" w:hAnsi="EB Garamond"/>
          <w:spacing w:val="-8"/>
          <w:kern w:val="16"/>
          <w:sz w:val="24"/>
          <w:szCs w:val="24"/>
        </w:rPr>
        <w:t xml:space="preserve"> </w:t>
      </w:r>
      <w:r w:rsidR="00D747A4">
        <w:rPr>
          <w:rFonts w:ascii="EB Garamond" w:hAnsi="EB Garamond"/>
          <w:spacing w:val="-8"/>
          <w:kern w:val="16"/>
          <w:sz w:val="24"/>
          <w:szCs w:val="24"/>
        </w:rPr>
        <w:t>And t</w:t>
      </w:r>
      <w:r w:rsidRPr="008E5410">
        <w:rPr>
          <w:rFonts w:ascii="EB Garamond" w:hAnsi="EB Garamond"/>
          <w:spacing w:val="-8"/>
          <w:kern w:val="16"/>
          <w:sz w:val="24"/>
          <w:szCs w:val="24"/>
        </w:rPr>
        <w:t>his (in front of a mirror) is Pearl’s HEAD</w:t>
      </w:r>
      <w:r w:rsidR="00125E59">
        <w:rPr>
          <w:rFonts w:ascii="EB Garamond" w:hAnsi="EB Garamond"/>
          <w:spacing w:val="-8"/>
          <w:kern w:val="16"/>
          <w:sz w:val="24"/>
          <w:szCs w:val="24"/>
        </w:rPr>
        <w:t xml:space="preserve"> (Model)</w:t>
      </w:r>
      <w:r w:rsidRPr="008E5410">
        <w:rPr>
          <w:rFonts w:ascii="EB Garamond" w:hAnsi="EB Garamond"/>
          <w:spacing w:val="-8"/>
          <w:kern w:val="16"/>
          <w:sz w:val="24"/>
          <w:szCs w:val="24"/>
        </w:rPr>
        <w:t xml:space="preserve">.  </w:t>
      </w:r>
      <w:r w:rsidR="00125E59">
        <w:rPr>
          <w:rFonts w:ascii="EB Garamond" w:hAnsi="EB Garamond"/>
          <w:spacing w:val="-8"/>
          <w:kern w:val="16"/>
          <w:sz w:val="24"/>
          <w:szCs w:val="24"/>
        </w:rPr>
        <w:t>Now you, Pearl, t</w:t>
      </w:r>
      <w:r w:rsidRPr="008E5410">
        <w:rPr>
          <w:rFonts w:ascii="EB Garamond" w:hAnsi="EB Garamond"/>
          <w:spacing w:val="-8"/>
          <w:kern w:val="16"/>
          <w:sz w:val="24"/>
          <w:szCs w:val="24"/>
        </w:rPr>
        <w:t>ouch Pearl’s</w:t>
      </w:r>
      <w:r w:rsidR="00A86374">
        <w:rPr>
          <w:rFonts w:ascii="EB Garamond" w:hAnsi="EB Garamond"/>
          <w:spacing w:val="-8"/>
          <w:kern w:val="16"/>
          <w:sz w:val="24"/>
          <w:szCs w:val="24"/>
        </w:rPr>
        <w:t xml:space="preserve">, </w:t>
      </w:r>
      <w:r w:rsidR="00125E59">
        <w:rPr>
          <w:rFonts w:ascii="EB Garamond" w:hAnsi="EB Garamond"/>
          <w:spacing w:val="-8"/>
          <w:kern w:val="16"/>
          <w:sz w:val="24"/>
          <w:szCs w:val="24"/>
        </w:rPr>
        <w:br/>
        <w:t xml:space="preserve"> </w:t>
      </w:r>
      <w:r w:rsidR="00125E59">
        <w:rPr>
          <w:rFonts w:ascii="EB Garamond" w:hAnsi="EB Garamond"/>
          <w:spacing w:val="-8"/>
          <w:kern w:val="16"/>
          <w:sz w:val="24"/>
          <w:szCs w:val="24"/>
        </w:rPr>
        <w:tab/>
      </w:r>
      <w:r w:rsidRPr="008E5410">
        <w:rPr>
          <w:rFonts w:ascii="EB Garamond" w:hAnsi="EB Garamond"/>
          <w:spacing w:val="-8"/>
          <w:kern w:val="16"/>
          <w:sz w:val="24"/>
          <w:szCs w:val="24"/>
        </w:rPr>
        <w:t>your</w:t>
      </w:r>
      <w:r w:rsidR="00A86374">
        <w:rPr>
          <w:rFonts w:ascii="EB Garamond" w:hAnsi="EB Garamond"/>
          <w:spacing w:val="-8"/>
          <w:kern w:val="16"/>
          <w:sz w:val="24"/>
          <w:szCs w:val="24"/>
        </w:rPr>
        <w:t>,</w:t>
      </w:r>
      <w:r w:rsidRPr="008E5410">
        <w:rPr>
          <w:rFonts w:ascii="EB Garamond" w:hAnsi="EB Garamond"/>
          <w:spacing w:val="-8"/>
          <w:kern w:val="16"/>
          <w:sz w:val="24"/>
          <w:szCs w:val="24"/>
        </w:rPr>
        <w:t xml:space="preserve"> head.”</w:t>
      </w:r>
      <w:r w:rsidR="00125E59">
        <w:rPr>
          <w:rFonts w:ascii="EB Garamond" w:hAnsi="EB Garamond"/>
          <w:spacing w:val="-8"/>
          <w:kern w:val="16"/>
          <w:sz w:val="24"/>
          <w:szCs w:val="24"/>
        </w:rPr>
        <w:t xml:space="preserve"> (Test/check)</w:t>
      </w:r>
      <w:r w:rsidR="00D747A4">
        <w:rPr>
          <w:rFonts w:ascii="EB Garamond" w:hAnsi="EB Garamond"/>
          <w:spacing w:val="-8"/>
          <w:kern w:val="16"/>
          <w:sz w:val="24"/>
          <w:szCs w:val="24"/>
        </w:rPr>
        <w:t xml:space="preserve"> (Prompt and reinforce. Then repeat with less of a prompt.)</w:t>
      </w:r>
    </w:p>
    <w:p w14:paraId="7D5FC789" w14:textId="14B06F27" w:rsidR="00B91C2A" w:rsidRPr="008E5410"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ab/>
        <w:t>Why teach th</w:t>
      </w:r>
      <w:r w:rsidR="009F371F">
        <w:rPr>
          <w:rFonts w:ascii="EB Garamond" w:hAnsi="EB Garamond"/>
          <w:spacing w:val="-8"/>
          <w:kern w:val="16"/>
          <w:sz w:val="24"/>
          <w:szCs w:val="24"/>
        </w:rPr>
        <w:t>ese</w:t>
      </w:r>
      <w:r w:rsidRPr="008E5410">
        <w:rPr>
          <w:rFonts w:ascii="EB Garamond" w:hAnsi="EB Garamond"/>
          <w:spacing w:val="-8"/>
          <w:kern w:val="16"/>
          <w:sz w:val="24"/>
          <w:szCs w:val="24"/>
        </w:rPr>
        <w:t xml:space="preserve"> concept</w:t>
      </w:r>
      <w:r w:rsidR="00FD6732">
        <w:rPr>
          <w:rFonts w:ascii="EB Garamond" w:hAnsi="EB Garamond"/>
          <w:spacing w:val="-8"/>
          <w:kern w:val="16"/>
          <w:sz w:val="24"/>
          <w:szCs w:val="24"/>
        </w:rPr>
        <w:t>s</w:t>
      </w:r>
      <w:r w:rsidR="00D747A4">
        <w:rPr>
          <w:rFonts w:ascii="EB Garamond" w:hAnsi="EB Garamond"/>
          <w:spacing w:val="-8"/>
          <w:kern w:val="16"/>
          <w:sz w:val="24"/>
          <w:szCs w:val="24"/>
        </w:rPr>
        <w:t xml:space="preserve"> (</w:t>
      </w:r>
      <w:r w:rsidR="00125E59">
        <w:rPr>
          <w:rFonts w:ascii="EB Garamond" w:hAnsi="EB Garamond"/>
          <w:spacing w:val="-8"/>
          <w:kern w:val="16"/>
          <w:sz w:val="24"/>
          <w:szCs w:val="24"/>
        </w:rPr>
        <w:t xml:space="preserve">touch, </w:t>
      </w:r>
      <w:r w:rsidR="00D747A4">
        <w:rPr>
          <w:rFonts w:ascii="EB Garamond" w:hAnsi="EB Garamond"/>
          <w:spacing w:val="-8"/>
          <w:kern w:val="16"/>
          <w:sz w:val="24"/>
          <w:szCs w:val="24"/>
        </w:rPr>
        <w:t>head, Pearl’s head) and movement (touch)</w:t>
      </w:r>
      <w:r w:rsidRPr="008E5410">
        <w:rPr>
          <w:rFonts w:ascii="EB Garamond" w:hAnsi="EB Garamond"/>
          <w:spacing w:val="-8"/>
          <w:kern w:val="16"/>
          <w:sz w:val="24"/>
          <w:szCs w:val="24"/>
        </w:rPr>
        <w:t xml:space="preserve">?  Because Ma Ironton and </w:t>
      </w:r>
      <w:r w:rsidR="009F371F">
        <w:rPr>
          <w:rFonts w:ascii="EB Garamond" w:hAnsi="EB Garamond"/>
          <w:spacing w:val="-8"/>
          <w:kern w:val="16"/>
          <w:sz w:val="24"/>
          <w:szCs w:val="24"/>
        </w:rPr>
        <w:br/>
        <w:t xml:space="preserve"> </w:t>
      </w:r>
      <w:r w:rsidR="009F371F">
        <w:rPr>
          <w:rFonts w:ascii="EB Garamond" w:hAnsi="EB Garamond"/>
          <w:spacing w:val="-8"/>
          <w:kern w:val="16"/>
          <w:sz w:val="24"/>
          <w:szCs w:val="24"/>
        </w:rPr>
        <w:tab/>
      </w:r>
      <w:r w:rsidRPr="008E5410">
        <w:rPr>
          <w:rFonts w:ascii="EB Garamond" w:hAnsi="EB Garamond"/>
          <w:spacing w:val="-8"/>
          <w:kern w:val="16"/>
          <w:sz w:val="24"/>
          <w:szCs w:val="24"/>
        </w:rPr>
        <w:t>Pearl</w:t>
      </w:r>
      <w:r w:rsidR="009F371F">
        <w:rPr>
          <w:rFonts w:ascii="EB Garamond" w:hAnsi="EB Garamond"/>
          <w:spacing w:val="-8"/>
          <w:kern w:val="16"/>
          <w:sz w:val="24"/>
          <w:szCs w:val="24"/>
        </w:rPr>
        <w:t xml:space="preserve"> </w:t>
      </w:r>
      <w:r w:rsidRPr="008E5410">
        <w:rPr>
          <w:rFonts w:ascii="EB Garamond" w:hAnsi="EB Garamond"/>
          <w:spacing w:val="-8"/>
          <w:kern w:val="16"/>
          <w:sz w:val="24"/>
          <w:szCs w:val="24"/>
        </w:rPr>
        <w:t xml:space="preserve">will </w:t>
      </w:r>
      <w:r w:rsidR="00D747A4">
        <w:rPr>
          <w:rFonts w:ascii="EB Garamond" w:hAnsi="EB Garamond"/>
          <w:spacing w:val="-8"/>
          <w:kern w:val="16"/>
          <w:sz w:val="24"/>
          <w:szCs w:val="24"/>
        </w:rPr>
        <w:t xml:space="preserve">soon </w:t>
      </w:r>
      <w:r w:rsidRPr="008E5410">
        <w:rPr>
          <w:rFonts w:ascii="EB Garamond" w:hAnsi="EB Garamond"/>
          <w:spacing w:val="-8"/>
          <w:kern w:val="16"/>
          <w:sz w:val="24"/>
          <w:szCs w:val="24"/>
        </w:rPr>
        <w:t xml:space="preserve">work on Pearl putting a cap on her head. </w:t>
      </w:r>
    </w:p>
    <w:p w14:paraId="229123C6" w14:textId="50A513AA" w:rsidR="00FE7612" w:rsidRDefault="00B91C2A" w:rsidP="00104750">
      <w:pPr>
        <w:tabs>
          <w:tab w:val="left" w:pos="360"/>
          <w:tab w:val="left" w:pos="720"/>
          <w:tab w:val="left" w:pos="1080"/>
        </w:tabs>
        <w:rPr>
          <w:rFonts w:ascii="EB Garamond" w:hAnsi="EB Garamond" w:cs="Times New Roman"/>
          <w:spacing w:val="-8"/>
          <w:kern w:val="16"/>
          <w:sz w:val="24"/>
          <w:szCs w:val="24"/>
        </w:rPr>
      </w:pPr>
      <w:r w:rsidRPr="008E5410">
        <w:rPr>
          <w:rFonts w:ascii="EB Garamond" w:hAnsi="EB Garamond"/>
          <w:spacing w:val="-8"/>
          <w:kern w:val="16"/>
          <w:sz w:val="24"/>
          <w:szCs w:val="24"/>
        </w:rPr>
        <w:tab/>
      </w:r>
      <w:r w:rsidR="002C3A98">
        <w:rPr>
          <w:rFonts w:ascii="EB Garamond" w:hAnsi="EB Garamond"/>
          <w:spacing w:val="-8"/>
          <w:kern w:val="16"/>
          <w:sz w:val="24"/>
          <w:szCs w:val="24"/>
        </w:rPr>
        <w:t>Next,</w:t>
      </w:r>
      <w:r w:rsidRPr="008E5410">
        <w:rPr>
          <w:rFonts w:ascii="EB Garamond" w:hAnsi="EB Garamond"/>
          <w:spacing w:val="-8"/>
          <w:kern w:val="16"/>
          <w:sz w:val="24"/>
          <w:szCs w:val="24"/>
        </w:rPr>
        <w:br/>
        <w:t>d.</w:t>
      </w:r>
      <w:r w:rsidRPr="008E5410">
        <w:rPr>
          <w:rFonts w:ascii="EB Garamond" w:hAnsi="EB Garamond"/>
          <w:spacing w:val="-8"/>
          <w:kern w:val="16"/>
          <w:sz w:val="24"/>
          <w:szCs w:val="24"/>
        </w:rPr>
        <w:tab/>
        <w:t xml:space="preserve">We decide </w:t>
      </w:r>
      <w:r w:rsidRPr="008E5410">
        <w:rPr>
          <w:rFonts w:ascii="EB Garamond" w:hAnsi="EB Garamond"/>
          <w:i/>
          <w:spacing w:val="-8"/>
          <w:kern w:val="16"/>
          <w:sz w:val="24"/>
          <w:szCs w:val="24"/>
        </w:rPr>
        <w:t>how we will teach</w:t>
      </w:r>
      <w:r w:rsidRPr="008E5410">
        <w:rPr>
          <w:rFonts w:ascii="EB Garamond" w:hAnsi="EB Garamond"/>
          <w:spacing w:val="-8"/>
          <w:kern w:val="16"/>
          <w:sz w:val="24"/>
          <w:szCs w:val="24"/>
        </w:rPr>
        <w:t xml:space="preserve"> the </w:t>
      </w:r>
      <w:r w:rsidR="002C3A98">
        <w:rPr>
          <w:rFonts w:ascii="EB Garamond" w:hAnsi="EB Garamond"/>
          <w:spacing w:val="-8"/>
          <w:kern w:val="16"/>
          <w:sz w:val="24"/>
          <w:szCs w:val="24"/>
        </w:rPr>
        <w:t xml:space="preserve">life-skill </w:t>
      </w:r>
      <w:r w:rsidRPr="008E5410">
        <w:rPr>
          <w:rFonts w:ascii="EB Garamond" w:hAnsi="EB Garamond"/>
          <w:spacing w:val="-8"/>
          <w:kern w:val="16"/>
          <w:sz w:val="24"/>
          <w:szCs w:val="24"/>
        </w:rPr>
        <w:t>routine. We ask,</w:t>
      </w:r>
      <w:r w:rsidRPr="008E5410">
        <w:rPr>
          <w:rFonts w:ascii="EB Garamond" w:hAnsi="EB Garamond"/>
          <w:spacing w:val="-8"/>
          <w:kern w:val="16"/>
          <w:sz w:val="24"/>
          <w:szCs w:val="24"/>
        </w:rPr>
        <w:br/>
      </w:r>
      <w:r w:rsidRPr="008E5410">
        <w:rPr>
          <w:rFonts w:ascii="EB Garamond" w:hAnsi="EB Garamond"/>
          <w:spacing w:val="-8"/>
          <w:kern w:val="16"/>
          <w:sz w:val="24"/>
          <w:szCs w:val="24"/>
        </w:rPr>
        <w:tab/>
        <w:t>(1)  When and how will we teach and firm up the concepts</w:t>
      </w:r>
      <w:r w:rsidR="0024270C">
        <w:rPr>
          <w:rFonts w:ascii="EB Garamond" w:hAnsi="EB Garamond"/>
          <w:spacing w:val="-8"/>
          <w:kern w:val="16"/>
          <w:sz w:val="24"/>
          <w:szCs w:val="24"/>
        </w:rPr>
        <w:t>/names</w:t>
      </w:r>
      <w:r w:rsidRPr="008E5410">
        <w:rPr>
          <w:rFonts w:ascii="EB Garamond" w:hAnsi="EB Garamond"/>
          <w:spacing w:val="-8"/>
          <w:kern w:val="16"/>
          <w:sz w:val="24"/>
          <w:szCs w:val="24"/>
        </w:rPr>
        <w:t xml:space="preserve"> and movement elements?  And then</w:t>
      </w:r>
      <w:r w:rsidRPr="008E5410">
        <w:rPr>
          <w:rFonts w:ascii="EB Garamond" w:hAnsi="EB Garamond"/>
          <w:spacing w:val="-8"/>
          <w:kern w:val="16"/>
          <w:sz w:val="24"/>
          <w:szCs w:val="24"/>
        </w:rPr>
        <w:br/>
        <w:t xml:space="preserve">         (2)  How will we </w:t>
      </w:r>
      <w:r w:rsidRPr="00A86374">
        <w:rPr>
          <w:rFonts w:ascii="EB Garamond" w:hAnsi="EB Garamond"/>
          <w:bCs/>
          <w:spacing w:val="-8"/>
          <w:kern w:val="16"/>
          <w:sz w:val="24"/>
          <w:szCs w:val="24"/>
        </w:rPr>
        <w:t>teach the whole routine</w:t>
      </w:r>
      <w:r w:rsidR="007264B8">
        <w:rPr>
          <w:rFonts w:ascii="EB Garamond" w:hAnsi="EB Garamond"/>
          <w:bCs/>
          <w:spacing w:val="-8"/>
          <w:kern w:val="16"/>
          <w:sz w:val="24"/>
          <w:szCs w:val="24"/>
        </w:rPr>
        <w:t>—the series of steps</w:t>
      </w:r>
      <w:r w:rsidR="007D21D9">
        <w:rPr>
          <w:rFonts w:ascii="EB Garamond" w:hAnsi="EB Garamond"/>
          <w:spacing w:val="-8"/>
          <w:kern w:val="16"/>
          <w:sz w:val="24"/>
          <w:szCs w:val="24"/>
        </w:rPr>
        <w:t>?</w:t>
      </w:r>
      <w:r w:rsidRPr="008E5410">
        <w:rPr>
          <w:rFonts w:ascii="EB Garamond" w:hAnsi="EB Garamond"/>
          <w:spacing w:val="-8"/>
          <w:kern w:val="16"/>
          <w:sz w:val="24"/>
          <w:szCs w:val="24"/>
        </w:rPr>
        <w:t xml:space="preserve">  See #</w:t>
      </w:r>
      <w:r w:rsidR="00D57C15">
        <w:rPr>
          <w:rFonts w:ascii="EB Garamond" w:hAnsi="EB Garamond"/>
          <w:spacing w:val="-8"/>
          <w:kern w:val="16"/>
          <w:sz w:val="24"/>
          <w:szCs w:val="24"/>
        </w:rPr>
        <w:t>3</w:t>
      </w:r>
      <w:r w:rsidRPr="008E5410">
        <w:rPr>
          <w:rFonts w:ascii="EB Garamond" w:hAnsi="EB Garamond"/>
          <w:spacing w:val="-8"/>
          <w:kern w:val="16"/>
          <w:sz w:val="24"/>
          <w:szCs w:val="24"/>
        </w:rPr>
        <w:t>, below.</w:t>
      </w:r>
      <w:r w:rsidR="0024270C">
        <w:rPr>
          <w:rFonts w:ascii="EB Garamond" w:hAnsi="EB Garamond"/>
          <w:spacing w:val="-8"/>
          <w:kern w:val="16"/>
          <w:sz w:val="24"/>
          <w:szCs w:val="24"/>
        </w:rPr>
        <w:br/>
      </w:r>
      <w:r w:rsidRPr="008E5410">
        <w:rPr>
          <w:rFonts w:ascii="EB Garamond" w:hAnsi="EB Garamond"/>
          <w:spacing w:val="-8"/>
          <w:kern w:val="16"/>
          <w:sz w:val="24"/>
          <w:szCs w:val="24"/>
        </w:rPr>
        <w:br/>
      </w:r>
      <w:r w:rsidR="004522DF">
        <w:rPr>
          <w:rFonts w:ascii="EB Garamond" w:hAnsi="EB Garamond"/>
          <w:spacing w:val="-8"/>
          <w:kern w:val="16"/>
          <w:sz w:val="24"/>
          <w:szCs w:val="24"/>
        </w:rPr>
        <w:t xml:space="preserve"> </w:t>
      </w:r>
      <w:r w:rsidR="004522DF">
        <w:rPr>
          <w:rFonts w:ascii="EB Garamond" w:hAnsi="EB Garamond"/>
          <w:spacing w:val="-8"/>
          <w:kern w:val="16"/>
          <w:sz w:val="24"/>
          <w:szCs w:val="24"/>
        </w:rPr>
        <w:tab/>
      </w:r>
      <w:r w:rsidR="0024270C">
        <w:rPr>
          <w:rFonts w:ascii="EB Garamond" w:hAnsi="EB Garamond"/>
          <w:spacing w:val="-8"/>
          <w:kern w:val="16"/>
          <w:sz w:val="24"/>
          <w:szCs w:val="24"/>
        </w:rPr>
        <w:t xml:space="preserve">There are </w:t>
      </w:r>
      <w:r w:rsidR="0076706F">
        <w:rPr>
          <w:rFonts w:ascii="EB Garamond" w:hAnsi="EB Garamond"/>
          <w:spacing w:val="-8"/>
          <w:kern w:val="16"/>
          <w:sz w:val="24"/>
          <w:szCs w:val="24"/>
        </w:rPr>
        <w:t>a</w:t>
      </w:r>
      <w:r w:rsidR="0024270C">
        <w:rPr>
          <w:rFonts w:ascii="EB Garamond" w:hAnsi="EB Garamond"/>
          <w:spacing w:val="-8"/>
          <w:kern w:val="16"/>
          <w:sz w:val="24"/>
          <w:szCs w:val="24"/>
        </w:rPr>
        <w:t xml:space="preserve"> couple of ways to teach routines.</w:t>
      </w:r>
      <w:r w:rsidR="00386893">
        <w:rPr>
          <w:rFonts w:ascii="EB Garamond" w:hAnsi="EB Garamond"/>
          <w:spacing w:val="-8"/>
          <w:kern w:val="16"/>
          <w:sz w:val="24"/>
          <w:szCs w:val="24"/>
        </w:rPr>
        <w:t xml:space="preserve"> Please see Chapter 2---Table 1 and the section on routines!</w:t>
      </w:r>
      <w:r w:rsidRPr="008E5410">
        <w:rPr>
          <w:rFonts w:ascii="EB Garamond" w:hAnsi="EB Garamond" w:cs="Times New Roman"/>
          <w:spacing w:val="-8"/>
          <w:kern w:val="16"/>
          <w:sz w:val="24"/>
          <w:szCs w:val="24"/>
        </w:rPr>
        <w:br/>
      </w:r>
      <w:r w:rsidR="004522DF">
        <w:rPr>
          <w:rFonts w:ascii="EB Garamond" w:hAnsi="EB Garamond" w:cs="Times New Roman"/>
          <w:spacing w:val="-8"/>
          <w:kern w:val="16"/>
          <w:sz w:val="24"/>
          <w:szCs w:val="24"/>
        </w:rPr>
        <w:t xml:space="preserve"> </w:t>
      </w:r>
      <w:r w:rsidR="004522DF">
        <w:rPr>
          <w:rFonts w:ascii="EB Garamond" w:hAnsi="EB Garamond" w:cs="Times New Roman"/>
          <w:spacing w:val="-8"/>
          <w:kern w:val="16"/>
          <w:sz w:val="24"/>
          <w:szCs w:val="24"/>
        </w:rPr>
        <w:tab/>
      </w:r>
      <w:r w:rsidR="00F04E6E" w:rsidRPr="0076706F">
        <w:rPr>
          <w:rFonts w:ascii="EB Garamond" w:hAnsi="EB Garamond" w:cs="Times New Roman"/>
          <w:i/>
          <w:iCs/>
          <w:spacing w:val="-8"/>
          <w:kern w:val="16"/>
          <w:sz w:val="24"/>
          <w:szCs w:val="24"/>
        </w:rPr>
        <w:t>Whole task presentation.</w:t>
      </w:r>
      <w:r w:rsidR="00F04E6E">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If a routine has only a few steps (such as putting on a knit hat), and if the child is </w:t>
      </w:r>
      <w:r w:rsidR="00F04E6E">
        <w:rPr>
          <w:rFonts w:ascii="EB Garamond" w:hAnsi="EB Garamond" w:cs="Times New Roman"/>
          <w:spacing w:val="-8"/>
          <w:kern w:val="16"/>
          <w:sz w:val="24"/>
          <w:szCs w:val="24"/>
        </w:rPr>
        <w:br/>
        <w:t xml:space="preserve"> </w:t>
      </w:r>
      <w:r w:rsidR="00F04E6E">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firm on the elements (for example, </w:t>
      </w:r>
      <w:r w:rsidR="00F04E6E">
        <w:rPr>
          <w:rFonts w:ascii="EB Garamond" w:hAnsi="EB Garamond" w:cs="Times New Roman"/>
          <w:spacing w:val="-8"/>
          <w:kern w:val="16"/>
          <w:sz w:val="24"/>
          <w:szCs w:val="24"/>
        </w:rPr>
        <w:t xml:space="preserve">holding the cap, pulling the sides open, shoving </w:t>
      </w:r>
      <w:r w:rsidR="007039C7">
        <w:rPr>
          <w:rFonts w:ascii="EB Garamond" w:hAnsi="EB Garamond" w:cs="Times New Roman"/>
          <w:spacing w:val="-8"/>
          <w:kern w:val="16"/>
          <w:sz w:val="24"/>
          <w:szCs w:val="24"/>
        </w:rPr>
        <w:t>her</w:t>
      </w:r>
      <w:r w:rsidR="00F04E6E">
        <w:rPr>
          <w:rFonts w:ascii="EB Garamond" w:hAnsi="EB Garamond" w:cs="Times New Roman"/>
          <w:spacing w:val="-8"/>
          <w:kern w:val="16"/>
          <w:sz w:val="24"/>
          <w:szCs w:val="24"/>
        </w:rPr>
        <w:t xml:space="preserve"> head into the open </w:t>
      </w:r>
      <w:r w:rsidR="00F04E6E">
        <w:rPr>
          <w:rFonts w:ascii="EB Garamond" w:hAnsi="EB Garamond" w:cs="Times New Roman"/>
          <w:spacing w:val="-8"/>
          <w:kern w:val="16"/>
          <w:sz w:val="24"/>
          <w:szCs w:val="24"/>
        </w:rPr>
        <w:br/>
        <w:t xml:space="preserve"> </w:t>
      </w:r>
      <w:r w:rsidR="00F04E6E">
        <w:rPr>
          <w:rFonts w:ascii="EB Garamond" w:hAnsi="EB Garamond" w:cs="Times New Roman"/>
          <w:spacing w:val="-8"/>
          <w:kern w:val="16"/>
          <w:sz w:val="24"/>
          <w:szCs w:val="24"/>
        </w:rPr>
        <w:tab/>
        <w:t xml:space="preserve">cap, pulling down the sides), </w:t>
      </w:r>
      <w:r w:rsidR="0024270C">
        <w:rPr>
          <w:rFonts w:ascii="EB Garamond" w:hAnsi="EB Garamond" w:cs="Times New Roman"/>
          <w:spacing w:val="-8"/>
          <w:kern w:val="16"/>
          <w:sz w:val="24"/>
          <w:szCs w:val="24"/>
        </w:rPr>
        <w:t>we</w:t>
      </w:r>
      <w:r w:rsidRPr="008E5410">
        <w:rPr>
          <w:rFonts w:ascii="EB Garamond" w:hAnsi="EB Garamond" w:cs="Times New Roman"/>
          <w:spacing w:val="-8"/>
          <w:kern w:val="16"/>
          <w:sz w:val="24"/>
          <w:szCs w:val="24"/>
        </w:rPr>
        <w:t xml:space="preserve"> could try </w:t>
      </w:r>
      <w:r w:rsidRPr="0024270C">
        <w:rPr>
          <w:rFonts w:ascii="EB Garamond" w:hAnsi="EB Garamond" w:cs="Times New Roman"/>
          <w:bCs/>
          <w:spacing w:val="-8"/>
          <w:kern w:val="16"/>
          <w:sz w:val="24"/>
          <w:szCs w:val="24"/>
        </w:rPr>
        <w:t xml:space="preserve">teaching the whole routine with </w:t>
      </w:r>
      <w:r w:rsidR="0024270C" w:rsidRPr="0024270C">
        <w:rPr>
          <w:rFonts w:ascii="EB Garamond" w:hAnsi="EB Garamond" w:cs="Times New Roman"/>
          <w:bCs/>
          <w:spacing w:val="-8"/>
          <w:kern w:val="16"/>
          <w:sz w:val="24"/>
          <w:szCs w:val="24"/>
        </w:rPr>
        <w:t>M</w:t>
      </w:r>
      <w:r w:rsidRPr="0024270C">
        <w:rPr>
          <w:rFonts w:ascii="EB Garamond" w:hAnsi="EB Garamond" w:cs="Times New Roman"/>
          <w:bCs/>
          <w:spacing w:val="-8"/>
          <w:kern w:val="16"/>
          <w:sz w:val="24"/>
          <w:szCs w:val="24"/>
        </w:rPr>
        <w:t>odel-</w:t>
      </w:r>
      <w:r w:rsidR="0024270C" w:rsidRPr="0024270C">
        <w:rPr>
          <w:rFonts w:ascii="EB Garamond" w:hAnsi="EB Garamond" w:cs="Times New Roman"/>
          <w:bCs/>
          <w:spacing w:val="-8"/>
          <w:kern w:val="16"/>
          <w:sz w:val="24"/>
          <w:szCs w:val="24"/>
        </w:rPr>
        <w:t>L</w:t>
      </w:r>
      <w:r w:rsidRPr="0024270C">
        <w:rPr>
          <w:rFonts w:ascii="EB Garamond" w:hAnsi="EB Garamond" w:cs="Times New Roman"/>
          <w:bCs/>
          <w:spacing w:val="-8"/>
          <w:kern w:val="16"/>
          <w:sz w:val="24"/>
          <w:szCs w:val="24"/>
        </w:rPr>
        <w:t>ead-</w:t>
      </w:r>
      <w:r w:rsidR="00854452" w:rsidRPr="0024270C">
        <w:rPr>
          <w:rFonts w:ascii="EB Garamond" w:hAnsi="EB Garamond" w:cs="Times New Roman"/>
          <w:bCs/>
          <w:spacing w:val="-8"/>
          <w:kern w:val="16"/>
          <w:sz w:val="24"/>
          <w:szCs w:val="24"/>
        </w:rPr>
        <w:t>Test/check</w:t>
      </w:r>
      <w:r w:rsidRPr="0024270C">
        <w:rPr>
          <w:rFonts w:ascii="EB Garamond" w:hAnsi="EB Garamond" w:cs="Times New Roman"/>
          <w:bCs/>
          <w:spacing w:val="-8"/>
          <w:kern w:val="16"/>
          <w:sz w:val="24"/>
          <w:szCs w:val="24"/>
        </w:rPr>
        <w:t>-</w:t>
      </w:r>
      <w:r w:rsidR="00EF372C" w:rsidRPr="0024270C">
        <w:rPr>
          <w:rFonts w:ascii="EB Garamond" w:hAnsi="EB Garamond" w:cs="Times New Roman"/>
          <w:bCs/>
          <w:spacing w:val="-8"/>
          <w:kern w:val="16"/>
          <w:sz w:val="24"/>
          <w:szCs w:val="24"/>
        </w:rPr>
        <w:t>Tag</w:t>
      </w:r>
      <w:r w:rsidR="00F04E6E">
        <w:rPr>
          <w:rFonts w:ascii="EB Garamond" w:hAnsi="EB Garamond" w:cs="Times New Roman"/>
          <w:bCs/>
          <w:spacing w:val="-8"/>
          <w:kern w:val="16"/>
          <w:sz w:val="24"/>
          <w:szCs w:val="24"/>
        </w:rPr>
        <w:br/>
        <w:t xml:space="preserve"> </w:t>
      </w:r>
      <w:r w:rsidR="00F04E6E">
        <w:rPr>
          <w:rFonts w:ascii="EB Garamond" w:hAnsi="EB Garamond" w:cs="Times New Roman"/>
          <w:bCs/>
          <w:spacing w:val="-8"/>
          <w:kern w:val="16"/>
          <w:sz w:val="24"/>
          <w:szCs w:val="24"/>
        </w:rPr>
        <w:tab/>
      </w:r>
      <w:r w:rsidR="0024270C" w:rsidRPr="0024270C">
        <w:rPr>
          <w:rFonts w:ascii="EB Garamond" w:hAnsi="EB Garamond" w:cs="Times New Roman"/>
          <w:bCs/>
          <w:spacing w:val="-8"/>
          <w:kern w:val="16"/>
          <w:sz w:val="24"/>
          <w:szCs w:val="24"/>
        </w:rPr>
        <w:t xml:space="preserve">and/or </w:t>
      </w:r>
      <w:r w:rsidRPr="0024270C">
        <w:rPr>
          <w:rFonts w:ascii="EB Garamond" w:hAnsi="EB Garamond" w:cs="Times New Roman"/>
          <w:bCs/>
          <w:spacing w:val="-8"/>
          <w:kern w:val="16"/>
          <w:sz w:val="24"/>
          <w:szCs w:val="24"/>
        </w:rPr>
        <w:t xml:space="preserve">reinforce.  </w:t>
      </w:r>
      <w:r w:rsidR="00F04E6E">
        <w:rPr>
          <w:rFonts w:ascii="EB Garamond" w:hAnsi="EB Garamond" w:cs="Times New Roman"/>
          <w:bCs/>
          <w:spacing w:val="-8"/>
          <w:kern w:val="16"/>
          <w:sz w:val="24"/>
          <w:szCs w:val="24"/>
        </w:rPr>
        <w:t>For example,</w:t>
      </w:r>
      <w:r w:rsidRPr="0024270C">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0024270C">
        <w:rPr>
          <w:rFonts w:ascii="EB Garamond" w:hAnsi="EB Garamond" w:cs="Times New Roman"/>
          <w:spacing w:val="-8"/>
          <w:kern w:val="16"/>
          <w:sz w:val="24"/>
          <w:szCs w:val="24"/>
        </w:rPr>
        <w:br/>
        <w:t xml:space="preserve"> </w:t>
      </w:r>
      <w:r w:rsidR="0024270C">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“I</w:t>
      </w:r>
      <w:r w:rsidR="0024270C">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put the cap ON my</w:t>
      </w:r>
      <w:r w:rsidR="00AE299F">
        <w:rPr>
          <w:rFonts w:ascii="EB Garamond" w:hAnsi="EB Garamond" w:cs="Times New Roman"/>
          <w:spacing w:val="-8"/>
          <w:kern w:val="16"/>
          <w:sz w:val="24"/>
          <w:szCs w:val="24"/>
        </w:rPr>
        <w:t>, Momma’s,</w:t>
      </w:r>
      <w:r w:rsidRPr="008E5410">
        <w:rPr>
          <w:rFonts w:ascii="EB Garamond" w:hAnsi="EB Garamond" w:cs="Times New Roman"/>
          <w:spacing w:val="-8"/>
          <w:kern w:val="16"/>
          <w:sz w:val="24"/>
          <w:szCs w:val="24"/>
        </w:rPr>
        <w:t xml:space="preserve"> head</w:t>
      </w:r>
      <w:r w:rsidR="0024270C">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w:t>
      </w:r>
      <w:r w:rsidR="0024270C">
        <w:rPr>
          <w:rFonts w:ascii="EB Garamond" w:hAnsi="EB Garamond" w:cs="Times New Roman"/>
          <w:spacing w:val="-8"/>
          <w:kern w:val="16"/>
          <w:sz w:val="24"/>
          <w:szCs w:val="24"/>
        </w:rPr>
        <w:t>Model</w:t>
      </w:r>
      <w:r w:rsidRPr="008E5410">
        <w:rPr>
          <w:rFonts w:ascii="EB Garamond" w:hAnsi="EB Garamond" w:cs="Times New Roman"/>
          <w:spacing w:val="-8"/>
          <w:kern w:val="16"/>
          <w:sz w:val="24"/>
          <w:szCs w:val="24"/>
        </w:rPr>
        <w:t xml:space="preserve"> all steps</w:t>
      </w:r>
      <w:r w:rsidR="0024270C">
        <w:rPr>
          <w:rFonts w:ascii="EB Garamond" w:hAnsi="EB Garamond" w:cs="Times New Roman"/>
          <w:spacing w:val="-8"/>
          <w:kern w:val="16"/>
          <w:sz w:val="24"/>
          <w:szCs w:val="24"/>
        </w:rPr>
        <w:t xml:space="preserve">. </w:t>
      </w:r>
      <w:r w:rsidR="00F04E6E">
        <w:rPr>
          <w:rFonts w:ascii="EB Garamond" w:hAnsi="EB Garamond" w:cs="Times New Roman"/>
          <w:spacing w:val="-8"/>
          <w:kern w:val="16"/>
          <w:sz w:val="24"/>
          <w:szCs w:val="24"/>
        </w:rPr>
        <w:t xml:space="preserve">Tell what you are doing. </w:t>
      </w:r>
      <w:r w:rsidR="0024270C">
        <w:rPr>
          <w:rFonts w:ascii="EB Garamond" w:hAnsi="EB Garamond" w:cs="Times New Roman"/>
          <w:spacing w:val="-8"/>
          <w:kern w:val="16"/>
          <w:sz w:val="24"/>
          <w:szCs w:val="24"/>
        </w:rPr>
        <w:t>Repeat.)</w:t>
      </w:r>
      <w:r w:rsidRPr="008E5410">
        <w:rPr>
          <w:rFonts w:ascii="EB Garamond" w:hAnsi="EB Garamond" w:cs="Times New Roman"/>
          <w:spacing w:val="-8"/>
          <w:kern w:val="16"/>
          <w:sz w:val="24"/>
          <w:szCs w:val="24"/>
        </w:rPr>
        <w:br/>
        <w:t xml:space="preserve">         “You put the cap ON your</w:t>
      </w:r>
      <w:r w:rsidR="00AE299F">
        <w:rPr>
          <w:rFonts w:ascii="EB Garamond" w:hAnsi="EB Garamond" w:cs="Times New Roman"/>
          <w:spacing w:val="-8"/>
          <w:kern w:val="16"/>
          <w:sz w:val="24"/>
          <w:szCs w:val="24"/>
        </w:rPr>
        <w:t>, Pearl’s,</w:t>
      </w:r>
      <w:r w:rsidRPr="008E5410">
        <w:rPr>
          <w:rFonts w:ascii="EB Garamond" w:hAnsi="EB Garamond" w:cs="Times New Roman"/>
          <w:spacing w:val="-8"/>
          <w:kern w:val="16"/>
          <w:sz w:val="24"/>
          <w:szCs w:val="24"/>
        </w:rPr>
        <w:t xml:space="preserve"> head (</w:t>
      </w:r>
      <w:r w:rsidR="00AE299F">
        <w:rPr>
          <w:rFonts w:ascii="EB Garamond" w:hAnsi="EB Garamond" w:cs="Times New Roman"/>
          <w:spacing w:val="-8"/>
          <w:kern w:val="16"/>
          <w:sz w:val="24"/>
          <w:szCs w:val="24"/>
        </w:rPr>
        <w:t xml:space="preserve">Pearl </w:t>
      </w:r>
      <w:r w:rsidRPr="008E5410">
        <w:rPr>
          <w:rFonts w:ascii="EB Garamond" w:hAnsi="EB Garamond" w:cs="Times New Roman"/>
          <w:spacing w:val="-8"/>
          <w:kern w:val="16"/>
          <w:sz w:val="24"/>
          <w:szCs w:val="24"/>
        </w:rPr>
        <w:t xml:space="preserve">has her own cap) </w:t>
      </w:r>
      <w:r w:rsidR="0024270C">
        <w:rPr>
          <w:rFonts w:ascii="EB Garamond" w:hAnsi="EB Garamond" w:cs="Times New Roman"/>
          <w:spacing w:val="-8"/>
          <w:kern w:val="16"/>
          <w:sz w:val="24"/>
          <w:szCs w:val="24"/>
        </w:rPr>
        <w:t xml:space="preserve">WITH </w:t>
      </w:r>
      <w:r w:rsidR="00AE299F">
        <w:rPr>
          <w:rFonts w:ascii="EB Garamond" w:hAnsi="EB Garamond" w:cs="Times New Roman"/>
          <w:spacing w:val="-8"/>
          <w:kern w:val="16"/>
          <w:sz w:val="24"/>
          <w:szCs w:val="24"/>
        </w:rPr>
        <w:t>Momma.”</w:t>
      </w:r>
      <w:r w:rsidRPr="008E5410">
        <w:rPr>
          <w:rFonts w:ascii="EB Garamond" w:hAnsi="EB Garamond" w:cs="Times New Roman"/>
          <w:spacing w:val="-8"/>
          <w:kern w:val="16"/>
          <w:sz w:val="24"/>
          <w:szCs w:val="24"/>
        </w:rPr>
        <w:t xml:space="preserve"> (</w:t>
      </w:r>
      <w:r w:rsidR="00C36053">
        <w:rPr>
          <w:rFonts w:ascii="EB Garamond" w:hAnsi="EB Garamond" w:cs="Times New Roman"/>
          <w:spacing w:val="-8"/>
          <w:kern w:val="16"/>
          <w:sz w:val="24"/>
          <w:szCs w:val="24"/>
        </w:rPr>
        <w:t xml:space="preserve">Lead. </w:t>
      </w:r>
      <w:r w:rsidR="00AE299F">
        <w:rPr>
          <w:rFonts w:ascii="EB Garamond" w:hAnsi="EB Garamond" w:cs="Times New Roman"/>
          <w:spacing w:val="-8"/>
          <w:kern w:val="16"/>
          <w:sz w:val="24"/>
          <w:szCs w:val="24"/>
        </w:rPr>
        <w:t>D</w:t>
      </w:r>
      <w:r w:rsidR="00AE299F" w:rsidRPr="008E5410">
        <w:rPr>
          <w:rFonts w:ascii="EB Garamond" w:hAnsi="EB Garamond" w:cs="Times New Roman"/>
          <w:spacing w:val="-8"/>
          <w:kern w:val="16"/>
          <w:sz w:val="24"/>
          <w:szCs w:val="24"/>
        </w:rPr>
        <w:t xml:space="preserve">o </w:t>
      </w:r>
      <w:r w:rsidR="00F04E6E">
        <w:rPr>
          <w:rFonts w:ascii="EB Garamond" w:hAnsi="EB Garamond" w:cs="Times New Roman"/>
          <w:spacing w:val="-8"/>
          <w:kern w:val="16"/>
          <w:sz w:val="24"/>
          <w:szCs w:val="24"/>
        </w:rPr>
        <w:t xml:space="preserve">and tell </w:t>
      </w:r>
      <w:r w:rsidR="00AE299F" w:rsidRPr="008E5410">
        <w:rPr>
          <w:rFonts w:ascii="EB Garamond" w:hAnsi="EB Garamond" w:cs="Times New Roman"/>
          <w:spacing w:val="-8"/>
          <w:kern w:val="16"/>
          <w:sz w:val="24"/>
          <w:szCs w:val="24"/>
        </w:rPr>
        <w:t xml:space="preserve">all </w:t>
      </w:r>
      <w:r w:rsidR="00C36053">
        <w:rPr>
          <w:rFonts w:ascii="EB Garamond" w:hAnsi="EB Garamond" w:cs="Times New Roman"/>
          <w:spacing w:val="-8"/>
          <w:kern w:val="16"/>
          <w:sz w:val="24"/>
          <w:szCs w:val="24"/>
        </w:rPr>
        <w:br/>
        <w:t xml:space="preserve"> </w:t>
      </w:r>
      <w:r w:rsidR="00C36053">
        <w:rPr>
          <w:rFonts w:ascii="EB Garamond" w:hAnsi="EB Garamond" w:cs="Times New Roman"/>
          <w:spacing w:val="-8"/>
          <w:kern w:val="16"/>
          <w:sz w:val="24"/>
          <w:szCs w:val="24"/>
        </w:rPr>
        <w:tab/>
      </w:r>
      <w:r w:rsidR="00AE299F" w:rsidRPr="008E5410">
        <w:rPr>
          <w:rFonts w:ascii="EB Garamond" w:hAnsi="EB Garamond" w:cs="Times New Roman"/>
          <w:spacing w:val="-8"/>
          <w:kern w:val="16"/>
          <w:sz w:val="24"/>
          <w:szCs w:val="24"/>
        </w:rPr>
        <w:t>steps</w:t>
      </w:r>
      <w:r w:rsidR="00AE299F">
        <w:rPr>
          <w:rFonts w:ascii="EB Garamond" w:hAnsi="EB Garamond" w:cs="Times New Roman"/>
          <w:spacing w:val="-8"/>
          <w:kern w:val="16"/>
          <w:sz w:val="24"/>
          <w:szCs w:val="24"/>
        </w:rPr>
        <w:t xml:space="preserve">. </w:t>
      </w:r>
      <w:r w:rsidR="00AE299F" w:rsidRPr="008E5410">
        <w:rPr>
          <w:rFonts w:ascii="EB Garamond" w:hAnsi="EB Garamond" w:cs="Times New Roman"/>
          <w:spacing w:val="-8"/>
          <w:kern w:val="16"/>
          <w:sz w:val="24"/>
          <w:szCs w:val="24"/>
        </w:rPr>
        <w:t>Prompt as</w:t>
      </w:r>
      <w:r w:rsidR="00F04E6E">
        <w:rPr>
          <w:rFonts w:ascii="EB Garamond" w:hAnsi="EB Garamond" w:cs="Times New Roman"/>
          <w:spacing w:val="-8"/>
          <w:kern w:val="16"/>
          <w:sz w:val="24"/>
          <w:szCs w:val="24"/>
        </w:rPr>
        <w:t xml:space="preserve"> </w:t>
      </w:r>
      <w:r w:rsidR="00AE299F" w:rsidRPr="008E5410">
        <w:rPr>
          <w:rFonts w:ascii="EB Garamond" w:hAnsi="EB Garamond" w:cs="Times New Roman"/>
          <w:spacing w:val="-8"/>
          <w:kern w:val="16"/>
          <w:sz w:val="24"/>
          <w:szCs w:val="24"/>
        </w:rPr>
        <w:t>needed.</w:t>
      </w:r>
      <w:r w:rsidR="00AE299F">
        <w:rPr>
          <w:rFonts w:ascii="EB Garamond" w:hAnsi="EB Garamond" w:cs="Times New Roman"/>
          <w:spacing w:val="-8"/>
          <w:kern w:val="16"/>
          <w:sz w:val="24"/>
          <w:szCs w:val="24"/>
        </w:rPr>
        <w:t xml:space="preserve"> </w:t>
      </w:r>
      <w:r w:rsidR="00AE299F" w:rsidRPr="008E5410">
        <w:rPr>
          <w:rFonts w:ascii="EB Garamond" w:hAnsi="EB Garamond" w:cs="Times New Roman"/>
          <w:spacing w:val="-8"/>
          <w:kern w:val="16"/>
          <w:sz w:val="24"/>
          <w:szCs w:val="24"/>
        </w:rPr>
        <w:t>Repeat and try to fade out prompts.)</w:t>
      </w:r>
      <w:r w:rsidRPr="008E5410">
        <w:rPr>
          <w:rFonts w:ascii="EB Garamond" w:hAnsi="EB Garamond" w:cs="Times New Roman"/>
          <w:spacing w:val="-8"/>
          <w:kern w:val="16"/>
          <w:sz w:val="24"/>
          <w:szCs w:val="24"/>
        </w:rPr>
        <w:br/>
        <w:t xml:space="preserve">         “</w:t>
      </w:r>
      <w:r w:rsidR="0024270C">
        <w:rPr>
          <w:rFonts w:ascii="EB Garamond" w:hAnsi="EB Garamond" w:cs="Times New Roman"/>
          <w:spacing w:val="-8"/>
          <w:kern w:val="16"/>
          <w:sz w:val="24"/>
          <w:szCs w:val="24"/>
        </w:rPr>
        <w:t>Pearl’s</w:t>
      </w:r>
      <w:r w:rsidRPr="008E5410">
        <w:rPr>
          <w:rFonts w:ascii="EB Garamond" w:hAnsi="EB Garamond" w:cs="Times New Roman"/>
          <w:spacing w:val="-8"/>
          <w:kern w:val="16"/>
          <w:sz w:val="24"/>
          <w:szCs w:val="24"/>
        </w:rPr>
        <w:t xml:space="preserve"> turn. </w:t>
      </w:r>
      <w:r w:rsidR="00C36053">
        <w:rPr>
          <w:rFonts w:ascii="EB Garamond" w:hAnsi="EB Garamond" w:cs="Times New Roman"/>
          <w:spacing w:val="-8"/>
          <w:kern w:val="16"/>
          <w:sz w:val="24"/>
          <w:szCs w:val="24"/>
        </w:rPr>
        <w:t>(Test/check)</w:t>
      </w:r>
      <w:r w:rsidRPr="008E5410">
        <w:rPr>
          <w:rFonts w:ascii="EB Garamond" w:hAnsi="EB Garamond" w:cs="Times New Roman"/>
          <w:spacing w:val="-8"/>
          <w:kern w:val="16"/>
          <w:sz w:val="24"/>
          <w:szCs w:val="24"/>
        </w:rPr>
        <w:t xml:space="preserve"> Put the cap ON your</w:t>
      </w:r>
      <w:r w:rsidR="0024270C">
        <w:rPr>
          <w:rFonts w:ascii="EB Garamond" w:hAnsi="EB Garamond" w:cs="Times New Roman"/>
          <w:spacing w:val="-8"/>
          <w:kern w:val="16"/>
          <w:sz w:val="24"/>
          <w:szCs w:val="24"/>
        </w:rPr>
        <w:t xml:space="preserve">, Pearl’s, </w:t>
      </w:r>
      <w:r w:rsidRPr="008E5410">
        <w:rPr>
          <w:rFonts w:ascii="EB Garamond" w:hAnsi="EB Garamond" w:cs="Times New Roman"/>
          <w:spacing w:val="-8"/>
          <w:kern w:val="16"/>
          <w:sz w:val="24"/>
          <w:szCs w:val="24"/>
        </w:rPr>
        <w:t>head</w:t>
      </w:r>
      <w:r w:rsidR="0024270C">
        <w:rPr>
          <w:rFonts w:ascii="EB Garamond" w:hAnsi="EB Garamond" w:cs="Times New Roman"/>
          <w:spacing w:val="-8"/>
          <w:kern w:val="16"/>
          <w:sz w:val="24"/>
          <w:szCs w:val="24"/>
        </w:rPr>
        <w:t>.”</w:t>
      </w:r>
      <w:r w:rsidR="00EB372C">
        <w:rPr>
          <w:rFonts w:ascii="EB Garamond" w:hAnsi="EB Garamond" w:cs="Times New Roman"/>
          <w:spacing w:val="-8"/>
          <w:kern w:val="16"/>
          <w:sz w:val="24"/>
          <w:szCs w:val="24"/>
        </w:rPr>
        <w:t xml:space="preserve"> </w:t>
      </w:r>
      <w:r w:rsidR="00EB372C" w:rsidRPr="008E5410">
        <w:rPr>
          <w:rFonts w:ascii="EB Garamond" w:hAnsi="EB Garamond" w:cs="Times New Roman"/>
          <w:spacing w:val="-8"/>
          <w:kern w:val="16"/>
          <w:sz w:val="24"/>
          <w:szCs w:val="24"/>
        </w:rPr>
        <w:t>(</w:t>
      </w:r>
      <w:r w:rsidR="00EB372C">
        <w:rPr>
          <w:rFonts w:ascii="EB Garamond" w:hAnsi="EB Garamond" w:cs="Times New Roman"/>
          <w:spacing w:val="-8"/>
          <w:kern w:val="16"/>
          <w:sz w:val="24"/>
          <w:szCs w:val="24"/>
        </w:rPr>
        <w:t>D</w:t>
      </w:r>
      <w:r w:rsidR="00EB372C" w:rsidRPr="008E5410">
        <w:rPr>
          <w:rFonts w:ascii="EB Garamond" w:hAnsi="EB Garamond" w:cs="Times New Roman"/>
          <w:spacing w:val="-8"/>
          <w:kern w:val="16"/>
          <w:sz w:val="24"/>
          <w:szCs w:val="24"/>
        </w:rPr>
        <w:t xml:space="preserve">o </w:t>
      </w:r>
      <w:r w:rsidR="00EB372C">
        <w:rPr>
          <w:rFonts w:ascii="EB Garamond" w:hAnsi="EB Garamond" w:cs="Times New Roman"/>
          <w:spacing w:val="-8"/>
          <w:kern w:val="16"/>
          <w:sz w:val="24"/>
          <w:szCs w:val="24"/>
        </w:rPr>
        <w:t xml:space="preserve">and tell </w:t>
      </w:r>
      <w:r w:rsidR="00EB372C" w:rsidRPr="008E5410">
        <w:rPr>
          <w:rFonts w:ascii="EB Garamond" w:hAnsi="EB Garamond" w:cs="Times New Roman"/>
          <w:spacing w:val="-8"/>
          <w:kern w:val="16"/>
          <w:sz w:val="24"/>
          <w:szCs w:val="24"/>
        </w:rPr>
        <w:t>all steps</w:t>
      </w:r>
      <w:r w:rsidR="00EB372C">
        <w:rPr>
          <w:rFonts w:ascii="EB Garamond" w:hAnsi="EB Garamond" w:cs="Times New Roman"/>
          <w:spacing w:val="-8"/>
          <w:kern w:val="16"/>
          <w:sz w:val="24"/>
          <w:szCs w:val="24"/>
        </w:rPr>
        <w:t xml:space="preserve">. </w:t>
      </w:r>
      <w:r w:rsidR="00EB372C" w:rsidRPr="008E5410">
        <w:rPr>
          <w:rFonts w:ascii="EB Garamond" w:hAnsi="EB Garamond" w:cs="Times New Roman"/>
          <w:spacing w:val="-8"/>
          <w:kern w:val="16"/>
          <w:sz w:val="24"/>
          <w:szCs w:val="24"/>
        </w:rPr>
        <w:t>Prompt as</w:t>
      </w:r>
      <w:r w:rsidR="00EB372C">
        <w:rPr>
          <w:rFonts w:ascii="EB Garamond" w:hAnsi="EB Garamond" w:cs="Times New Roman"/>
          <w:spacing w:val="-8"/>
          <w:kern w:val="16"/>
          <w:sz w:val="24"/>
          <w:szCs w:val="24"/>
        </w:rPr>
        <w:t xml:space="preserve"> </w:t>
      </w:r>
      <w:r w:rsidR="00EB372C" w:rsidRPr="008E5410">
        <w:rPr>
          <w:rFonts w:ascii="EB Garamond" w:hAnsi="EB Garamond" w:cs="Times New Roman"/>
          <w:spacing w:val="-8"/>
          <w:kern w:val="16"/>
          <w:sz w:val="24"/>
          <w:szCs w:val="24"/>
        </w:rPr>
        <w:t>needed.</w:t>
      </w:r>
      <w:r w:rsidR="00EB372C">
        <w:rPr>
          <w:rFonts w:ascii="EB Garamond" w:hAnsi="EB Garamond" w:cs="Times New Roman"/>
          <w:spacing w:val="-8"/>
          <w:kern w:val="16"/>
          <w:sz w:val="24"/>
          <w:szCs w:val="24"/>
        </w:rPr>
        <w:t xml:space="preserve"> </w:t>
      </w:r>
      <w:r w:rsidR="00C36053">
        <w:rPr>
          <w:rFonts w:ascii="EB Garamond" w:hAnsi="EB Garamond" w:cs="Times New Roman"/>
          <w:spacing w:val="-8"/>
          <w:kern w:val="16"/>
          <w:sz w:val="24"/>
          <w:szCs w:val="24"/>
        </w:rPr>
        <w:t xml:space="preserve"> </w:t>
      </w:r>
      <w:r w:rsidR="00C36053">
        <w:rPr>
          <w:rFonts w:ascii="EB Garamond" w:hAnsi="EB Garamond" w:cs="Times New Roman"/>
          <w:spacing w:val="-8"/>
          <w:kern w:val="16"/>
          <w:sz w:val="24"/>
          <w:szCs w:val="24"/>
        </w:rPr>
        <w:br/>
        <w:t xml:space="preserve"> </w:t>
      </w:r>
      <w:r w:rsidR="00C36053">
        <w:rPr>
          <w:rFonts w:ascii="EB Garamond" w:hAnsi="EB Garamond" w:cs="Times New Roman"/>
          <w:spacing w:val="-8"/>
          <w:kern w:val="16"/>
          <w:sz w:val="24"/>
          <w:szCs w:val="24"/>
        </w:rPr>
        <w:tab/>
      </w:r>
      <w:r w:rsidR="00EB372C" w:rsidRPr="008E5410">
        <w:rPr>
          <w:rFonts w:ascii="EB Garamond" w:hAnsi="EB Garamond" w:cs="Times New Roman"/>
          <w:spacing w:val="-8"/>
          <w:kern w:val="16"/>
          <w:sz w:val="24"/>
          <w:szCs w:val="24"/>
        </w:rPr>
        <w:t>Repeat and try to fade out prompts.)</w:t>
      </w:r>
      <w:r w:rsidR="00EB372C"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  </w:t>
      </w:r>
      <w:r w:rsidR="00AE299F">
        <w:rPr>
          <w:rFonts w:ascii="EB Garamond" w:hAnsi="EB Garamond" w:cs="Times New Roman"/>
          <w:spacing w:val="-8"/>
          <w:kern w:val="16"/>
          <w:sz w:val="24"/>
          <w:szCs w:val="24"/>
        </w:rPr>
        <w:br/>
        <w:t xml:space="preserve"> </w:t>
      </w:r>
      <w:r w:rsidR="00AE299F">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Correct immediately any </w:t>
      </w:r>
      <w:r w:rsidRPr="00EB372C">
        <w:rPr>
          <w:rFonts w:ascii="EB Garamond" w:hAnsi="EB Garamond" w:cs="Times New Roman"/>
          <w:bCs/>
          <w:i/>
          <w:iCs/>
          <w:spacing w:val="-8"/>
          <w:kern w:val="16"/>
          <w:sz w:val="24"/>
          <w:szCs w:val="24"/>
        </w:rPr>
        <w:t>simple errors</w:t>
      </w:r>
      <w:r w:rsidRPr="00EB372C">
        <w:rPr>
          <w:rFonts w:ascii="EB Garamond" w:hAnsi="EB Garamond" w:cs="Times New Roman"/>
          <w:i/>
          <w:iCs/>
          <w:spacing w:val="-8"/>
          <w:kern w:val="16"/>
          <w:sz w:val="24"/>
          <w:szCs w:val="24"/>
        </w:rPr>
        <w:t xml:space="preserve"> </w:t>
      </w:r>
      <w:r w:rsidRPr="008E5410">
        <w:rPr>
          <w:rFonts w:ascii="EB Garamond" w:hAnsi="EB Garamond" w:cs="Times New Roman"/>
          <w:spacing w:val="-8"/>
          <w:kern w:val="16"/>
          <w:sz w:val="24"/>
          <w:szCs w:val="24"/>
        </w:rPr>
        <w:t xml:space="preserve">during the </w:t>
      </w:r>
      <w:r w:rsidR="00AE299F">
        <w:rPr>
          <w:rFonts w:ascii="EB Garamond" w:hAnsi="EB Garamond" w:cs="Times New Roman"/>
          <w:spacing w:val="-8"/>
          <w:kern w:val="16"/>
          <w:sz w:val="24"/>
          <w:szCs w:val="24"/>
        </w:rPr>
        <w:t>L</w:t>
      </w:r>
      <w:r w:rsidRPr="008E5410">
        <w:rPr>
          <w:rFonts w:ascii="EB Garamond" w:hAnsi="EB Garamond" w:cs="Times New Roman"/>
          <w:spacing w:val="-8"/>
          <w:kern w:val="16"/>
          <w:sz w:val="24"/>
          <w:szCs w:val="24"/>
        </w:rPr>
        <w:t xml:space="preserve">ead </w:t>
      </w:r>
      <w:r w:rsidR="00EB372C">
        <w:rPr>
          <w:rFonts w:ascii="EB Garamond" w:hAnsi="EB Garamond" w:cs="Times New Roman"/>
          <w:spacing w:val="-8"/>
          <w:kern w:val="16"/>
          <w:sz w:val="24"/>
          <w:szCs w:val="24"/>
        </w:rPr>
        <w:t xml:space="preserve">(We do) </w:t>
      </w:r>
      <w:r w:rsidRPr="008E5410">
        <w:rPr>
          <w:rFonts w:ascii="EB Garamond" w:hAnsi="EB Garamond" w:cs="Times New Roman"/>
          <w:spacing w:val="-8"/>
          <w:kern w:val="16"/>
          <w:sz w:val="24"/>
          <w:szCs w:val="24"/>
        </w:rPr>
        <w:t xml:space="preserve">or </w:t>
      </w:r>
      <w:r w:rsidR="00854452">
        <w:rPr>
          <w:rFonts w:ascii="EB Garamond" w:hAnsi="EB Garamond" w:cs="Times New Roman"/>
          <w:spacing w:val="-8"/>
          <w:kern w:val="16"/>
          <w:sz w:val="24"/>
          <w:szCs w:val="24"/>
        </w:rPr>
        <w:t>Test/check</w:t>
      </w:r>
      <w:r w:rsidRPr="008E5410">
        <w:rPr>
          <w:rFonts w:ascii="EB Garamond" w:hAnsi="EB Garamond" w:cs="Times New Roman"/>
          <w:spacing w:val="-8"/>
          <w:kern w:val="16"/>
          <w:sz w:val="24"/>
          <w:szCs w:val="24"/>
        </w:rPr>
        <w:t xml:space="preserve"> </w:t>
      </w:r>
      <w:r w:rsidR="00EB372C">
        <w:rPr>
          <w:rFonts w:ascii="EB Garamond" w:hAnsi="EB Garamond" w:cs="Times New Roman"/>
          <w:spacing w:val="-8"/>
          <w:kern w:val="16"/>
          <w:sz w:val="24"/>
          <w:szCs w:val="24"/>
        </w:rPr>
        <w:t xml:space="preserve">(You do) </w:t>
      </w:r>
      <w:r w:rsidRPr="008E5410">
        <w:rPr>
          <w:rFonts w:ascii="EB Garamond" w:hAnsi="EB Garamond" w:cs="Times New Roman"/>
          <w:spacing w:val="-8"/>
          <w:kern w:val="16"/>
          <w:sz w:val="24"/>
          <w:szCs w:val="24"/>
        </w:rPr>
        <w:t>parts</w:t>
      </w:r>
      <w:r w:rsidR="00AE299F">
        <w:rPr>
          <w:rFonts w:ascii="EB Garamond" w:hAnsi="EB Garamond" w:cs="Times New Roman"/>
          <w:spacing w:val="-8"/>
          <w:kern w:val="16"/>
          <w:sz w:val="24"/>
          <w:szCs w:val="24"/>
        </w:rPr>
        <w:t xml:space="preserve">---for example, </w:t>
      </w:r>
      <w:r w:rsidR="00EB372C">
        <w:rPr>
          <w:rFonts w:ascii="EB Garamond" w:hAnsi="EB Garamond" w:cs="Times New Roman"/>
          <w:spacing w:val="-8"/>
          <w:kern w:val="16"/>
          <w:sz w:val="24"/>
          <w:szCs w:val="24"/>
        </w:rPr>
        <w:t xml:space="preserve"> </w:t>
      </w:r>
      <w:r w:rsidR="00EB372C">
        <w:rPr>
          <w:rFonts w:ascii="EB Garamond" w:hAnsi="EB Garamond" w:cs="Times New Roman"/>
          <w:spacing w:val="-8"/>
          <w:kern w:val="16"/>
          <w:sz w:val="24"/>
          <w:szCs w:val="24"/>
        </w:rPr>
        <w:tab/>
      </w:r>
      <w:r w:rsidR="00AE299F">
        <w:rPr>
          <w:rFonts w:ascii="EB Garamond" w:hAnsi="EB Garamond" w:cs="Times New Roman"/>
          <w:spacing w:val="-8"/>
          <w:kern w:val="16"/>
          <w:sz w:val="24"/>
          <w:szCs w:val="24"/>
        </w:rPr>
        <w:t>the last step, pulling the cap down---</w:t>
      </w:r>
      <w:r w:rsidRPr="008E5410">
        <w:rPr>
          <w:rFonts w:ascii="EB Garamond" w:hAnsi="EB Garamond" w:cs="Times New Roman"/>
          <w:spacing w:val="-8"/>
          <w:kern w:val="16"/>
          <w:sz w:val="24"/>
          <w:szCs w:val="24"/>
        </w:rPr>
        <w:t xml:space="preserve">and start over.  </w:t>
      </w:r>
      <w:r w:rsidR="00AE299F">
        <w:rPr>
          <w:rFonts w:ascii="EB Garamond" w:hAnsi="EB Garamond" w:cs="Times New Roman"/>
          <w:spacing w:val="-8"/>
          <w:kern w:val="16"/>
          <w:sz w:val="24"/>
          <w:szCs w:val="24"/>
        </w:rPr>
        <w:t>For example,</w:t>
      </w:r>
      <w:r w:rsidR="00AE299F">
        <w:rPr>
          <w:rFonts w:ascii="EB Garamond" w:hAnsi="EB Garamond" w:cs="Times New Roman"/>
          <w:spacing w:val="-8"/>
          <w:kern w:val="16"/>
          <w:sz w:val="24"/>
          <w:szCs w:val="24"/>
        </w:rPr>
        <w:br/>
      </w:r>
      <w:r w:rsidR="00AE299F">
        <w:rPr>
          <w:rFonts w:ascii="EB Garamond" w:hAnsi="EB Garamond" w:cs="Times New Roman"/>
          <w:spacing w:val="-8"/>
          <w:kern w:val="16"/>
          <w:sz w:val="24"/>
          <w:szCs w:val="24"/>
        </w:rPr>
        <w:br/>
        <w:t xml:space="preserve"> </w:t>
      </w:r>
      <w:r w:rsidR="00AE299F">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“Watch.  I PULL down…. </w:t>
      </w:r>
      <w:r w:rsidR="007039C7">
        <w:rPr>
          <w:rFonts w:ascii="EB Garamond" w:hAnsi="EB Garamond" w:cs="Times New Roman"/>
          <w:spacing w:val="-8"/>
          <w:kern w:val="16"/>
          <w:sz w:val="24"/>
          <w:szCs w:val="24"/>
        </w:rPr>
        <w:t>Watch again… I pull down….</w:t>
      </w:r>
      <w:r w:rsidRPr="008E5410">
        <w:rPr>
          <w:rFonts w:ascii="EB Garamond" w:hAnsi="EB Garamond" w:cs="Times New Roman"/>
          <w:spacing w:val="-8"/>
          <w:kern w:val="16"/>
          <w:sz w:val="24"/>
          <w:szCs w:val="24"/>
        </w:rPr>
        <w:t xml:space="preserve">Now YOU pull down… That’s it.  Pull down. </w:t>
      </w:r>
      <w:r w:rsidR="007039C7">
        <w:rPr>
          <w:rFonts w:ascii="EB Garamond" w:hAnsi="EB Garamond" w:cs="Times New Roman"/>
          <w:spacing w:val="-8"/>
          <w:kern w:val="16"/>
          <w:sz w:val="24"/>
          <w:szCs w:val="24"/>
        </w:rPr>
        <w:br/>
        <w:t xml:space="preserve"> </w:t>
      </w:r>
      <w:r w:rsidR="007039C7">
        <w:rPr>
          <w:rFonts w:ascii="EB Garamond" w:hAnsi="EB Garamond" w:cs="Times New Roman"/>
          <w:spacing w:val="-8"/>
          <w:kern w:val="16"/>
          <w:sz w:val="24"/>
          <w:szCs w:val="24"/>
        </w:rPr>
        <w:tab/>
      </w:r>
      <w:r w:rsidR="00AE299F">
        <w:rPr>
          <w:rFonts w:ascii="EB Garamond" w:hAnsi="EB Garamond" w:cs="Times New Roman"/>
          <w:spacing w:val="-8"/>
          <w:kern w:val="16"/>
          <w:sz w:val="24"/>
          <w:szCs w:val="24"/>
        </w:rPr>
        <w:t xml:space="preserve">(Reinforce!) </w:t>
      </w:r>
      <w:r w:rsidRPr="008E5410">
        <w:rPr>
          <w:rFonts w:ascii="EB Garamond" w:hAnsi="EB Garamond" w:cs="Times New Roman"/>
          <w:spacing w:val="-8"/>
          <w:kern w:val="16"/>
          <w:sz w:val="24"/>
          <w:szCs w:val="24"/>
        </w:rPr>
        <w:t xml:space="preserve">Start over….Let’s put on our caps.”  </w:t>
      </w:r>
      <w:r w:rsidR="007039C7">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Repeat </w:t>
      </w:r>
      <w:r w:rsidRPr="00AE299F">
        <w:rPr>
          <w:rFonts w:ascii="EB Garamond" w:hAnsi="EB Garamond" w:cs="Times New Roman"/>
          <w:bCs/>
          <w:spacing w:val="-8"/>
          <w:kern w:val="16"/>
          <w:sz w:val="24"/>
          <w:szCs w:val="24"/>
        </w:rPr>
        <w:t xml:space="preserve">only </w:t>
      </w:r>
      <w:r w:rsidR="007D21D9">
        <w:rPr>
          <w:rFonts w:ascii="EB Garamond" w:hAnsi="EB Garamond" w:cs="Times New Roman"/>
          <w:bCs/>
          <w:spacing w:val="-8"/>
          <w:kern w:val="16"/>
          <w:sz w:val="24"/>
          <w:szCs w:val="24"/>
        </w:rPr>
        <w:t>a few more</w:t>
      </w:r>
      <w:r w:rsidRPr="00AE299F">
        <w:rPr>
          <w:rFonts w:ascii="EB Garamond" w:hAnsi="EB Garamond" w:cs="Times New Roman"/>
          <w:bCs/>
          <w:spacing w:val="-8"/>
          <w:kern w:val="16"/>
          <w:sz w:val="24"/>
          <w:szCs w:val="24"/>
        </w:rPr>
        <w:t xml:space="preserve"> times</w:t>
      </w:r>
      <w:r w:rsidR="0000156B">
        <w:rPr>
          <w:rFonts w:ascii="EB Garamond" w:hAnsi="EB Garamond" w:cs="Times New Roman"/>
          <w:bCs/>
          <w:spacing w:val="-8"/>
          <w:kern w:val="16"/>
          <w:sz w:val="24"/>
          <w:szCs w:val="24"/>
        </w:rPr>
        <w:t>---</w:t>
      </w:r>
      <w:r w:rsidR="007D21D9">
        <w:rPr>
          <w:rFonts w:ascii="EB Garamond" w:hAnsi="EB Garamond" w:cs="Times New Roman"/>
          <w:bCs/>
          <w:spacing w:val="-8"/>
          <w:kern w:val="16"/>
          <w:sz w:val="24"/>
          <w:szCs w:val="24"/>
        </w:rPr>
        <w:t>and when it is ti</w:t>
      </w:r>
      <w:r w:rsidR="0000156B">
        <w:rPr>
          <w:rFonts w:ascii="EB Garamond" w:hAnsi="EB Garamond" w:cs="Times New Roman"/>
          <w:bCs/>
          <w:spacing w:val="-8"/>
          <w:kern w:val="16"/>
          <w:sz w:val="24"/>
          <w:szCs w:val="24"/>
        </w:rPr>
        <w:t>m</w:t>
      </w:r>
      <w:r w:rsidR="007D21D9">
        <w:rPr>
          <w:rFonts w:ascii="EB Garamond" w:hAnsi="EB Garamond" w:cs="Times New Roman"/>
          <w:bCs/>
          <w:spacing w:val="-8"/>
          <w:kern w:val="16"/>
          <w:sz w:val="24"/>
          <w:szCs w:val="24"/>
        </w:rPr>
        <w:t xml:space="preserve">e to put </w:t>
      </w:r>
      <w:r w:rsidR="0000156B">
        <w:rPr>
          <w:rFonts w:ascii="EB Garamond" w:hAnsi="EB Garamond" w:cs="Times New Roman"/>
          <w:bCs/>
          <w:spacing w:val="-8"/>
          <w:kern w:val="16"/>
          <w:sz w:val="24"/>
          <w:szCs w:val="24"/>
        </w:rPr>
        <w:br/>
        <w:t xml:space="preserve"> </w:t>
      </w:r>
      <w:r w:rsidR="0000156B">
        <w:rPr>
          <w:rFonts w:ascii="EB Garamond" w:hAnsi="EB Garamond" w:cs="Times New Roman"/>
          <w:bCs/>
          <w:spacing w:val="-8"/>
          <w:kern w:val="16"/>
          <w:sz w:val="24"/>
          <w:szCs w:val="24"/>
        </w:rPr>
        <w:tab/>
      </w:r>
      <w:r w:rsidR="007D21D9">
        <w:rPr>
          <w:rFonts w:ascii="EB Garamond" w:hAnsi="EB Garamond" w:cs="Times New Roman"/>
          <w:bCs/>
          <w:spacing w:val="-8"/>
          <w:kern w:val="16"/>
          <w:sz w:val="24"/>
          <w:szCs w:val="24"/>
        </w:rPr>
        <w:t>o</w:t>
      </w:r>
      <w:r w:rsidR="0000156B">
        <w:rPr>
          <w:rFonts w:ascii="EB Garamond" w:hAnsi="EB Garamond" w:cs="Times New Roman"/>
          <w:bCs/>
          <w:spacing w:val="-8"/>
          <w:kern w:val="16"/>
          <w:sz w:val="24"/>
          <w:szCs w:val="24"/>
        </w:rPr>
        <w:t>n</w:t>
      </w:r>
      <w:r w:rsidR="007D21D9">
        <w:rPr>
          <w:rFonts w:ascii="EB Garamond" w:hAnsi="EB Garamond" w:cs="Times New Roman"/>
          <w:bCs/>
          <w:spacing w:val="-8"/>
          <w:kern w:val="16"/>
          <w:sz w:val="24"/>
          <w:szCs w:val="24"/>
        </w:rPr>
        <w:t xml:space="preserve"> a cap (!)---</w:t>
      </w:r>
      <w:r w:rsidRPr="008E5410">
        <w:rPr>
          <w:rFonts w:ascii="EB Garamond" w:hAnsi="EB Garamond" w:cs="Times New Roman"/>
          <w:spacing w:val="-8"/>
          <w:kern w:val="16"/>
          <w:sz w:val="24"/>
          <w:szCs w:val="24"/>
        </w:rPr>
        <w:t xml:space="preserve"> and practice again later.</w:t>
      </w:r>
      <w:r w:rsidR="007039C7">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r w:rsidR="00F04E6E">
        <w:rPr>
          <w:rFonts w:ascii="EB Garamond" w:hAnsi="EB Garamond" w:cs="Times New Roman"/>
          <w:spacing w:val="-8"/>
          <w:kern w:val="16"/>
          <w:sz w:val="24"/>
          <w:szCs w:val="24"/>
        </w:rPr>
        <w:br/>
        <w:t xml:space="preserve"> </w:t>
      </w:r>
      <w:r w:rsidR="00F04E6E">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Or, if you notice a </w:t>
      </w:r>
      <w:r w:rsidRPr="00EB372C">
        <w:rPr>
          <w:rFonts w:ascii="EB Garamond" w:hAnsi="EB Garamond" w:cs="Times New Roman"/>
          <w:i/>
          <w:iCs/>
          <w:spacing w:val="-8"/>
          <w:kern w:val="16"/>
          <w:sz w:val="24"/>
          <w:szCs w:val="24"/>
        </w:rPr>
        <w:t xml:space="preserve">weak element </w:t>
      </w:r>
      <w:r w:rsidRPr="008E5410">
        <w:rPr>
          <w:rFonts w:ascii="EB Garamond" w:hAnsi="EB Garamond" w:cs="Times New Roman"/>
          <w:spacing w:val="-8"/>
          <w:kern w:val="16"/>
          <w:sz w:val="24"/>
          <w:szCs w:val="24"/>
        </w:rPr>
        <w:t xml:space="preserve">(such as </w:t>
      </w:r>
      <w:r w:rsidR="00F04E6E">
        <w:rPr>
          <w:rFonts w:ascii="EB Garamond" w:hAnsi="EB Garamond" w:cs="Times New Roman"/>
          <w:spacing w:val="-8"/>
          <w:kern w:val="16"/>
          <w:sz w:val="24"/>
          <w:szCs w:val="24"/>
        </w:rPr>
        <w:t>gripping the edge of the hat in order to pull it down</w:t>
      </w:r>
      <w:r w:rsidRPr="008E5410">
        <w:rPr>
          <w:rFonts w:ascii="EB Garamond" w:hAnsi="EB Garamond" w:cs="Times New Roman"/>
          <w:spacing w:val="-8"/>
          <w:kern w:val="16"/>
          <w:sz w:val="24"/>
          <w:szCs w:val="24"/>
        </w:rPr>
        <w:t xml:space="preserve">), firm up </w:t>
      </w:r>
      <w:r w:rsidR="00F04E6E">
        <w:rPr>
          <w:rFonts w:ascii="EB Garamond" w:hAnsi="EB Garamond" w:cs="Times New Roman"/>
          <w:spacing w:val="-8"/>
          <w:kern w:val="16"/>
          <w:sz w:val="24"/>
          <w:szCs w:val="24"/>
        </w:rPr>
        <w:t>th</w:t>
      </w:r>
      <w:r w:rsidR="00386893">
        <w:rPr>
          <w:rFonts w:ascii="EB Garamond" w:hAnsi="EB Garamond" w:cs="Times New Roman"/>
          <w:spacing w:val="-8"/>
          <w:kern w:val="16"/>
          <w:sz w:val="24"/>
          <w:szCs w:val="24"/>
        </w:rPr>
        <w:t>at</w:t>
      </w:r>
      <w:r w:rsidR="00F04E6E">
        <w:rPr>
          <w:rFonts w:ascii="EB Garamond" w:hAnsi="EB Garamond" w:cs="Times New Roman"/>
          <w:spacing w:val="-8"/>
          <w:kern w:val="16"/>
          <w:sz w:val="24"/>
          <w:szCs w:val="24"/>
        </w:rPr>
        <w:t xml:space="preserve"> </w:t>
      </w:r>
      <w:r w:rsidR="00F04E6E">
        <w:rPr>
          <w:rFonts w:ascii="EB Garamond" w:hAnsi="EB Garamond" w:cs="Times New Roman"/>
          <w:spacing w:val="-8"/>
          <w:kern w:val="16"/>
          <w:sz w:val="24"/>
          <w:szCs w:val="24"/>
        </w:rPr>
        <w:br/>
        <w:t xml:space="preserve"> </w:t>
      </w:r>
      <w:r w:rsidR="00F04E6E">
        <w:rPr>
          <w:rFonts w:ascii="EB Garamond" w:hAnsi="EB Garamond" w:cs="Times New Roman"/>
          <w:spacing w:val="-8"/>
          <w:kern w:val="16"/>
          <w:sz w:val="24"/>
          <w:szCs w:val="24"/>
        </w:rPr>
        <w:tab/>
        <w:t xml:space="preserve">weak element </w:t>
      </w:r>
      <w:r w:rsidRPr="008E5410">
        <w:rPr>
          <w:rFonts w:ascii="EB Garamond" w:hAnsi="EB Garamond" w:cs="Times New Roman"/>
          <w:spacing w:val="-8"/>
          <w:kern w:val="16"/>
          <w:sz w:val="24"/>
          <w:szCs w:val="24"/>
        </w:rPr>
        <w:t>(part-firming</w:t>
      </w:r>
      <w:r w:rsidR="00F04E6E">
        <w:rPr>
          <w:rFonts w:ascii="EB Garamond" w:hAnsi="EB Garamond" w:cs="Times New Roman"/>
          <w:spacing w:val="-8"/>
          <w:kern w:val="16"/>
          <w:sz w:val="24"/>
          <w:szCs w:val="24"/>
        </w:rPr>
        <w:t xml:space="preserve"> with Model-Lead-Test/check of that part</w:t>
      </w:r>
      <w:r w:rsidRPr="008E5410">
        <w:rPr>
          <w:rFonts w:ascii="EB Garamond" w:hAnsi="EB Garamond" w:cs="Times New Roman"/>
          <w:spacing w:val="-8"/>
          <w:kern w:val="16"/>
          <w:sz w:val="24"/>
          <w:szCs w:val="24"/>
        </w:rPr>
        <w:t>)</w:t>
      </w:r>
      <w:r w:rsidR="00F04E6E">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immediately, and start over</w:t>
      </w:r>
      <w:r w:rsidR="00EB372C">
        <w:rPr>
          <w:rFonts w:ascii="EB Garamond" w:hAnsi="EB Garamond" w:cs="Times New Roman"/>
          <w:spacing w:val="-8"/>
          <w:kern w:val="16"/>
          <w:sz w:val="24"/>
          <w:szCs w:val="24"/>
        </w:rPr>
        <w:t xml:space="preserve"> with the </w:t>
      </w:r>
      <w:r w:rsidR="00EB372C">
        <w:rPr>
          <w:rFonts w:ascii="EB Garamond" w:hAnsi="EB Garamond" w:cs="Times New Roman"/>
          <w:spacing w:val="-8"/>
          <w:kern w:val="16"/>
          <w:sz w:val="24"/>
          <w:szCs w:val="24"/>
        </w:rPr>
        <w:tab/>
        <w:t>whole task</w:t>
      </w:r>
      <w:r w:rsidRPr="008E5410">
        <w:rPr>
          <w:rFonts w:ascii="EB Garamond" w:hAnsi="EB Garamond" w:cs="Times New Roman"/>
          <w:spacing w:val="-8"/>
          <w:kern w:val="16"/>
          <w:sz w:val="24"/>
          <w:szCs w:val="24"/>
        </w:rPr>
        <w:t xml:space="preserve">.  </w:t>
      </w:r>
      <w:r w:rsidR="0000156B" w:rsidRPr="008E5410">
        <w:rPr>
          <w:rFonts w:ascii="EB Garamond" w:hAnsi="EB Garamond" w:cs="Times New Roman"/>
          <w:spacing w:val="-8"/>
          <w:kern w:val="16"/>
          <w:sz w:val="24"/>
          <w:szCs w:val="24"/>
        </w:rPr>
        <w:t xml:space="preserve">Repeat </w:t>
      </w:r>
      <w:r w:rsidR="0000156B" w:rsidRPr="00AE299F">
        <w:rPr>
          <w:rFonts w:ascii="EB Garamond" w:hAnsi="EB Garamond" w:cs="Times New Roman"/>
          <w:bCs/>
          <w:spacing w:val="-8"/>
          <w:kern w:val="16"/>
          <w:sz w:val="24"/>
          <w:szCs w:val="24"/>
        </w:rPr>
        <w:t xml:space="preserve">only </w:t>
      </w:r>
      <w:r w:rsidR="0000156B">
        <w:rPr>
          <w:rFonts w:ascii="EB Garamond" w:hAnsi="EB Garamond" w:cs="Times New Roman"/>
          <w:bCs/>
          <w:spacing w:val="-8"/>
          <w:kern w:val="16"/>
          <w:sz w:val="24"/>
          <w:szCs w:val="24"/>
        </w:rPr>
        <w:t>a few more</w:t>
      </w:r>
      <w:r w:rsidR="0000156B" w:rsidRPr="00AE299F">
        <w:rPr>
          <w:rFonts w:ascii="EB Garamond" w:hAnsi="EB Garamond" w:cs="Times New Roman"/>
          <w:bCs/>
          <w:spacing w:val="-8"/>
          <w:kern w:val="16"/>
          <w:sz w:val="24"/>
          <w:szCs w:val="24"/>
        </w:rPr>
        <w:t xml:space="preserve"> times</w:t>
      </w:r>
      <w:r w:rsidR="0000156B">
        <w:rPr>
          <w:rFonts w:ascii="EB Garamond" w:hAnsi="EB Garamond" w:cs="Times New Roman"/>
          <w:bCs/>
          <w:spacing w:val="-8"/>
          <w:kern w:val="16"/>
          <w:sz w:val="24"/>
          <w:szCs w:val="24"/>
        </w:rPr>
        <w:t>---and when it is time to put on a cap (!)---</w:t>
      </w:r>
      <w:r w:rsidR="0000156B" w:rsidRPr="008E5410">
        <w:rPr>
          <w:rFonts w:ascii="EB Garamond" w:hAnsi="EB Garamond" w:cs="Times New Roman"/>
          <w:spacing w:val="-8"/>
          <w:kern w:val="16"/>
          <w:sz w:val="24"/>
          <w:szCs w:val="24"/>
        </w:rPr>
        <w:t xml:space="preserve"> and practice again later</w:t>
      </w:r>
      <w:r w:rsidR="004522DF">
        <w:rPr>
          <w:rFonts w:ascii="EB Garamond" w:hAnsi="EB Garamond" w:cs="Times New Roman"/>
          <w:spacing w:val="-8"/>
          <w:kern w:val="16"/>
          <w:sz w:val="24"/>
          <w:szCs w:val="24"/>
        </w:rPr>
        <w:t>.</w:t>
      </w:r>
      <w:r w:rsidR="004522DF">
        <w:rPr>
          <w:rFonts w:ascii="EB Garamond" w:hAnsi="EB Garamond" w:cs="Times New Roman"/>
          <w:spacing w:val="-8"/>
          <w:kern w:val="16"/>
          <w:sz w:val="24"/>
          <w:szCs w:val="24"/>
        </w:rPr>
        <w:br/>
        <w:t xml:space="preserve"> </w:t>
      </w:r>
      <w:r w:rsidR="004522DF">
        <w:rPr>
          <w:rFonts w:ascii="EB Garamond" w:hAnsi="EB Garamond" w:cs="Times New Roman"/>
          <w:spacing w:val="-8"/>
          <w:kern w:val="16"/>
          <w:sz w:val="24"/>
          <w:szCs w:val="24"/>
        </w:rPr>
        <w:tab/>
      </w:r>
      <w:r w:rsidR="00EB372C">
        <w:rPr>
          <w:rFonts w:ascii="EB Garamond" w:hAnsi="EB Garamond" w:cs="Times New Roman"/>
          <w:spacing w:val="-8"/>
          <w:kern w:val="16"/>
          <w:sz w:val="24"/>
          <w:szCs w:val="24"/>
        </w:rPr>
        <w:t>Please see the sections on error correction and part-firming in Chapter 2.</w:t>
      </w:r>
      <w:r w:rsidR="00EB372C">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r w:rsidR="004522DF">
        <w:rPr>
          <w:rFonts w:ascii="EB Garamond" w:hAnsi="EB Garamond" w:cs="Times New Roman"/>
          <w:i/>
          <w:iCs/>
          <w:spacing w:val="-8"/>
          <w:kern w:val="16"/>
          <w:sz w:val="24"/>
          <w:szCs w:val="24"/>
        </w:rPr>
        <w:t xml:space="preserve"> </w:t>
      </w:r>
      <w:r w:rsidR="004522DF">
        <w:rPr>
          <w:rFonts w:ascii="EB Garamond" w:hAnsi="EB Garamond" w:cs="Times New Roman"/>
          <w:i/>
          <w:iCs/>
          <w:spacing w:val="-8"/>
          <w:kern w:val="16"/>
          <w:sz w:val="24"/>
          <w:szCs w:val="24"/>
        </w:rPr>
        <w:tab/>
      </w:r>
      <w:r w:rsidR="0076706F">
        <w:rPr>
          <w:rFonts w:ascii="EB Garamond" w:hAnsi="EB Garamond" w:cs="Times New Roman"/>
          <w:i/>
          <w:iCs/>
          <w:spacing w:val="-8"/>
          <w:kern w:val="16"/>
          <w:sz w:val="24"/>
          <w:szCs w:val="24"/>
        </w:rPr>
        <w:t xml:space="preserve">Forward chaining. </w:t>
      </w:r>
      <w:r w:rsidRPr="008E5410">
        <w:rPr>
          <w:rFonts w:ascii="EB Garamond" w:hAnsi="EB Garamond" w:cs="Times New Roman"/>
          <w:spacing w:val="-8"/>
          <w:kern w:val="16"/>
          <w:sz w:val="24"/>
          <w:szCs w:val="24"/>
        </w:rPr>
        <w:t>If (1) a routine has many steps, or (2) if it’s a short routine but the child</w:t>
      </w:r>
      <w:r w:rsidR="007039C7">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has difficulty </w:t>
      </w:r>
      <w:r w:rsidR="0076706F">
        <w:rPr>
          <w:rFonts w:ascii="EB Garamond" w:hAnsi="EB Garamond" w:cs="Times New Roman"/>
          <w:spacing w:val="-8"/>
          <w:kern w:val="16"/>
          <w:sz w:val="24"/>
          <w:szCs w:val="24"/>
        </w:rPr>
        <w:br/>
        <w:t xml:space="preserve"> </w:t>
      </w:r>
      <w:r w:rsidR="0076706F">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going from one step to the next, or (3) the child is not firm on some of the elements, then </w:t>
      </w:r>
      <w:r w:rsidR="0076706F">
        <w:rPr>
          <w:rFonts w:ascii="EB Garamond" w:hAnsi="EB Garamond" w:cs="Times New Roman"/>
          <w:spacing w:val="-8"/>
          <w:kern w:val="16"/>
          <w:sz w:val="24"/>
          <w:szCs w:val="24"/>
        </w:rPr>
        <w:t>we</w:t>
      </w:r>
      <w:r w:rsidRPr="008E5410">
        <w:rPr>
          <w:rFonts w:ascii="EB Garamond" w:hAnsi="EB Garamond" w:cs="Times New Roman"/>
          <w:spacing w:val="-8"/>
          <w:kern w:val="16"/>
          <w:sz w:val="24"/>
          <w:szCs w:val="24"/>
        </w:rPr>
        <w:t xml:space="preserve"> could use </w:t>
      </w:r>
      <w:r w:rsidR="00684310">
        <w:rPr>
          <w:rFonts w:ascii="EB Garamond" w:hAnsi="EB Garamond" w:cs="Times New Roman"/>
          <w:spacing w:val="-8"/>
          <w:kern w:val="16"/>
          <w:sz w:val="24"/>
          <w:szCs w:val="24"/>
        </w:rPr>
        <w:tab/>
      </w:r>
      <w:r w:rsidRPr="0076706F">
        <w:rPr>
          <w:rFonts w:ascii="EB Garamond" w:hAnsi="EB Garamond" w:cs="Times New Roman"/>
          <w:bCs/>
          <w:spacing w:val="-8"/>
          <w:kern w:val="16"/>
          <w:sz w:val="24"/>
          <w:szCs w:val="24"/>
        </w:rPr>
        <w:t>forward chaining</w:t>
      </w:r>
      <w:r w:rsidRPr="008E5410">
        <w:rPr>
          <w:rFonts w:ascii="EB Garamond" w:hAnsi="EB Garamond" w:cs="Times New Roman"/>
          <w:spacing w:val="-8"/>
          <w:kern w:val="16"/>
          <w:sz w:val="24"/>
          <w:szCs w:val="24"/>
        </w:rPr>
        <w:t xml:space="preserve">---where </w:t>
      </w:r>
      <w:r w:rsidR="0076706F">
        <w:rPr>
          <w:rFonts w:ascii="EB Garamond" w:hAnsi="EB Garamond" w:cs="Times New Roman"/>
          <w:spacing w:val="-8"/>
          <w:kern w:val="16"/>
          <w:sz w:val="24"/>
          <w:szCs w:val="24"/>
        </w:rPr>
        <w:t>we</w:t>
      </w:r>
      <w:r w:rsidRPr="008E5410">
        <w:rPr>
          <w:rFonts w:ascii="EB Garamond" w:hAnsi="EB Garamond" w:cs="Times New Roman"/>
          <w:spacing w:val="-8"/>
          <w:kern w:val="16"/>
          <w:sz w:val="24"/>
          <w:szCs w:val="24"/>
        </w:rPr>
        <w:t xml:space="preserve"> focus on each step</w:t>
      </w:r>
      <w:r w:rsidR="00684310">
        <w:rPr>
          <w:rFonts w:ascii="EB Garamond" w:hAnsi="EB Garamond" w:cs="Times New Roman"/>
          <w:spacing w:val="-8"/>
          <w:kern w:val="16"/>
          <w:sz w:val="24"/>
          <w:szCs w:val="24"/>
        </w:rPr>
        <w:t>, starting with the first</w:t>
      </w:r>
      <w:r w:rsidRPr="008E5410">
        <w:rPr>
          <w:rFonts w:ascii="EB Garamond" w:hAnsi="EB Garamond" w:cs="Times New Roman"/>
          <w:spacing w:val="-8"/>
          <w:kern w:val="16"/>
          <w:sz w:val="24"/>
          <w:szCs w:val="24"/>
        </w:rPr>
        <w:t xml:space="preserve">.  </w:t>
      </w:r>
      <w:r w:rsidR="00684310">
        <w:rPr>
          <w:rFonts w:ascii="EB Garamond" w:hAnsi="EB Garamond" w:cs="Times New Roman"/>
          <w:spacing w:val="-8"/>
          <w:kern w:val="16"/>
          <w:sz w:val="24"/>
          <w:szCs w:val="24"/>
        </w:rPr>
        <w:t xml:space="preserve">We </w:t>
      </w:r>
      <w:r w:rsidRPr="008E5410">
        <w:rPr>
          <w:rFonts w:ascii="EB Garamond" w:hAnsi="EB Garamond" w:cs="Times New Roman"/>
          <w:spacing w:val="-8"/>
          <w:kern w:val="16"/>
          <w:sz w:val="24"/>
          <w:szCs w:val="24"/>
        </w:rPr>
        <w:t>Model</w:t>
      </w:r>
      <w:r w:rsidR="00684310">
        <w:rPr>
          <w:rFonts w:ascii="EB Garamond" w:hAnsi="EB Garamond" w:cs="Times New Roman"/>
          <w:spacing w:val="-8"/>
          <w:kern w:val="16"/>
          <w:sz w:val="24"/>
          <w:szCs w:val="24"/>
        </w:rPr>
        <w:t xml:space="preserve"> (I do), </w:t>
      </w:r>
      <w:r w:rsidR="005D06A5">
        <w:rPr>
          <w:rFonts w:ascii="EB Garamond" w:hAnsi="EB Garamond" w:cs="Times New Roman"/>
          <w:spacing w:val="-8"/>
          <w:kern w:val="16"/>
          <w:sz w:val="24"/>
          <w:szCs w:val="24"/>
        </w:rPr>
        <w:t>L</w:t>
      </w:r>
      <w:r w:rsidRPr="008E5410">
        <w:rPr>
          <w:rFonts w:ascii="EB Garamond" w:hAnsi="EB Garamond" w:cs="Times New Roman"/>
          <w:spacing w:val="-8"/>
          <w:kern w:val="16"/>
          <w:sz w:val="24"/>
          <w:szCs w:val="24"/>
        </w:rPr>
        <w:t>ead</w:t>
      </w:r>
      <w:r w:rsidR="00684310">
        <w:rPr>
          <w:rFonts w:ascii="EB Garamond" w:hAnsi="EB Garamond" w:cs="Times New Roman"/>
          <w:spacing w:val="-8"/>
          <w:kern w:val="16"/>
          <w:sz w:val="24"/>
          <w:szCs w:val="24"/>
        </w:rPr>
        <w:t xml:space="preserve"> (We do)</w:t>
      </w:r>
      <w:r w:rsidRPr="008E5410">
        <w:rPr>
          <w:rFonts w:ascii="EB Garamond" w:hAnsi="EB Garamond" w:cs="Times New Roman"/>
          <w:spacing w:val="-8"/>
          <w:kern w:val="16"/>
          <w:sz w:val="24"/>
          <w:szCs w:val="24"/>
        </w:rPr>
        <w:t>-</w:t>
      </w:r>
      <w:r w:rsidR="00684310">
        <w:rPr>
          <w:rFonts w:ascii="EB Garamond" w:hAnsi="EB Garamond" w:cs="Times New Roman"/>
          <w:spacing w:val="-8"/>
          <w:kern w:val="16"/>
          <w:sz w:val="24"/>
          <w:szCs w:val="24"/>
        </w:rPr>
        <w:tab/>
      </w:r>
      <w:r w:rsidR="005D06A5">
        <w:rPr>
          <w:rFonts w:ascii="EB Garamond" w:hAnsi="EB Garamond" w:cs="Times New Roman"/>
          <w:spacing w:val="-8"/>
          <w:kern w:val="16"/>
          <w:sz w:val="24"/>
          <w:szCs w:val="24"/>
        </w:rPr>
        <w:t>T</w:t>
      </w:r>
      <w:r w:rsidRPr="008E5410">
        <w:rPr>
          <w:rFonts w:ascii="EB Garamond" w:hAnsi="EB Garamond" w:cs="Times New Roman"/>
          <w:spacing w:val="-8"/>
          <w:kern w:val="16"/>
          <w:sz w:val="24"/>
          <w:szCs w:val="24"/>
        </w:rPr>
        <w:t>est/check</w:t>
      </w:r>
      <w:r w:rsidR="00684310">
        <w:rPr>
          <w:rFonts w:ascii="EB Garamond" w:hAnsi="EB Garamond" w:cs="Times New Roman"/>
          <w:spacing w:val="-8"/>
          <w:kern w:val="16"/>
          <w:sz w:val="24"/>
          <w:szCs w:val="24"/>
        </w:rPr>
        <w:t xml:space="preserve"> (You do)</w:t>
      </w:r>
      <w:r w:rsidRPr="008E5410">
        <w:rPr>
          <w:rFonts w:ascii="EB Garamond" w:hAnsi="EB Garamond" w:cs="Times New Roman"/>
          <w:spacing w:val="-8"/>
          <w:kern w:val="16"/>
          <w:sz w:val="24"/>
          <w:szCs w:val="24"/>
        </w:rPr>
        <w:t>-</w:t>
      </w:r>
      <w:r w:rsidR="00EF372C">
        <w:rPr>
          <w:rFonts w:ascii="EB Garamond" w:hAnsi="EB Garamond" w:cs="Times New Roman"/>
          <w:spacing w:val="-8"/>
          <w:kern w:val="16"/>
          <w:sz w:val="24"/>
          <w:szCs w:val="24"/>
        </w:rPr>
        <w:t>Tag</w:t>
      </w:r>
      <w:r w:rsidR="0076706F">
        <w:rPr>
          <w:rFonts w:ascii="EB Garamond" w:hAnsi="EB Garamond" w:cs="Times New Roman"/>
          <w:spacing w:val="-8"/>
          <w:kern w:val="16"/>
          <w:sz w:val="24"/>
          <w:szCs w:val="24"/>
        </w:rPr>
        <w:t xml:space="preserve"> and/or </w:t>
      </w:r>
      <w:r w:rsidRPr="008E5410">
        <w:rPr>
          <w:rFonts w:ascii="EB Garamond" w:hAnsi="EB Garamond" w:cs="Times New Roman"/>
          <w:spacing w:val="-8"/>
          <w:kern w:val="16"/>
          <w:sz w:val="24"/>
          <w:szCs w:val="24"/>
        </w:rPr>
        <w:t xml:space="preserve">reinforce each </w:t>
      </w:r>
      <w:r w:rsidR="0076706F">
        <w:rPr>
          <w:rFonts w:ascii="EB Garamond" w:hAnsi="EB Garamond" w:cs="Times New Roman"/>
          <w:spacing w:val="-8"/>
          <w:kern w:val="16"/>
          <w:sz w:val="24"/>
          <w:szCs w:val="24"/>
        </w:rPr>
        <w:t>step</w:t>
      </w:r>
      <w:r w:rsidRPr="008E5410">
        <w:rPr>
          <w:rFonts w:ascii="EB Garamond" w:hAnsi="EB Garamond" w:cs="Times New Roman"/>
          <w:spacing w:val="-8"/>
          <w:kern w:val="16"/>
          <w:sz w:val="24"/>
          <w:szCs w:val="24"/>
        </w:rPr>
        <w:t xml:space="preserve">. </w:t>
      </w:r>
      <w:r w:rsidR="0076706F">
        <w:rPr>
          <w:rFonts w:ascii="EB Garamond" w:hAnsi="EB Garamond" w:cs="Times New Roman"/>
          <w:spacing w:val="-8"/>
          <w:kern w:val="16"/>
          <w:sz w:val="24"/>
          <w:szCs w:val="24"/>
        </w:rPr>
        <w:t xml:space="preserve"> Like this…</w:t>
      </w:r>
      <w:r w:rsidR="00684310">
        <w:rPr>
          <w:rFonts w:ascii="EB Garamond" w:hAnsi="EB Garamond" w:cs="Times New Roman"/>
          <w:spacing w:val="-8"/>
          <w:kern w:val="16"/>
          <w:sz w:val="24"/>
          <w:szCs w:val="24"/>
        </w:rPr>
        <w:t xml:space="preserve"> [Please act it out.]</w:t>
      </w:r>
      <w:r w:rsidR="0076706F">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Teach step 1: grasp cap at the bottom edge.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Teach step 2: </w:t>
      </w:r>
      <w:r w:rsidR="004078CA">
        <w:rPr>
          <w:rFonts w:ascii="EB Garamond" w:hAnsi="EB Garamond" w:cs="Times New Roman"/>
          <w:spacing w:val="-8"/>
          <w:kern w:val="16"/>
          <w:sz w:val="24"/>
          <w:szCs w:val="24"/>
        </w:rPr>
        <w:t xml:space="preserve">stretch </w:t>
      </w:r>
      <w:r w:rsidRPr="008E5410">
        <w:rPr>
          <w:rFonts w:ascii="EB Garamond" w:hAnsi="EB Garamond" w:cs="Times New Roman"/>
          <w:spacing w:val="-8"/>
          <w:kern w:val="16"/>
          <w:sz w:val="24"/>
          <w:szCs w:val="24"/>
        </w:rPr>
        <w:t xml:space="preserve">open bottom of cap.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Teach child to do step</w:t>
      </w:r>
      <w:r w:rsidR="00684310">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 xml:space="preserve"> 1 and step 2</w:t>
      </w:r>
      <w:r w:rsidR="0076706F">
        <w:rPr>
          <w:rFonts w:ascii="EB Garamond" w:hAnsi="EB Garamond" w:cs="Times New Roman"/>
          <w:spacing w:val="-8"/>
          <w:kern w:val="16"/>
          <w:sz w:val="24"/>
          <w:szCs w:val="24"/>
        </w:rPr>
        <w:t xml:space="preserve"> in a row</w:t>
      </w: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Teach step 3: raise opened cap </w:t>
      </w:r>
      <w:r w:rsidR="00FD4DD4">
        <w:rPr>
          <w:rFonts w:ascii="EB Garamond" w:hAnsi="EB Garamond" w:cs="Times New Roman"/>
          <w:spacing w:val="-8"/>
          <w:kern w:val="16"/>
          <w:sz w:val="24"/>
          <w:szCs w:val="24"/>
        </w:rPr>
        <w:t xml:space="preserve">to the top of her </w:t>
      </w:r>
      <w:r w:rsidRPr="008E5410">
        <w:rPr>
          <w:rFonts w:ascii="EB Garamond" w:hAnsi="EB Garamond" w:cs="Times New Roman"/>
          <w:spacing w:val="-8"/>
          <w:kern w:val="16"/>
          <w:sz w:val="24"/>
          <w:szCs w:val="24"/>
        </w:rPr>
        <w:t>head.</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Teach child to do all three steps</w:t>
      </w:r>
      <w:r w:rsidR="0076706F">
        <w:rPr>
          <w:rFonts w:ascii="EB Garamond" w:hAnsi="EB Garamond" w:cs="Times New Roman"/>
          <w:spacing w:val="-8"/>
          <w:kern w:val="16"/>
          <w:sz w:val="24"/>
          <w:szCs w:val="24"/>
        </w:rPr>
        <w:t xml:space="preserve"> in</w:t>
      </w:r>
      <w:r w:rsidR="0093115A">
        <w:rPr>
          <w:rFonts w:ascii="EB Garamond" w:hAnsi="EB Garamond" w:cs="Times New Roman"/>
          <w:spacing w:val="-8"/>
          <w:kern w:val="16"/>
          <w:sz w:val="24"/>
          <w:szCs w:val="24"/>
        </w:rPr>
        <w:t xml:space="preserve"> </w:t>
      </w:r>
      <w:r w:rsidR="0076706F">
        <w:rPr>
          <w:rFonts w:ascii="EB Garamond" w:hAnsi="EB Garamond" w:cs="Times New Roman"/>
          <w:spacing w:val="-8"/>
          <w:kern w:val="16"/>
          <w:sz w:val="24"/>
          <w:szCs w:val="24"/>
        </w:rPr>
        <w:t>a row</w:t>
      </w:r>
      <w:r w:rsidRPr="008E5410">
        <w:rPr>
          <w:rFonts w:ascii="EB Garamond" w:hAnsi="EB Garamond" w:cs="Times New Roman"/>
          <w:spacing w:val="-8"/>
          <w:kern w:val="16"/>
          <w:sz w:val="24"/>
          <w:szCs w:val="24"/>
        </w:rPr>
        <w:t xml:space="preserve">: grasp cap at the bottom edge, </w:t>
      </w:r>
      <w:r w:rsidR="00684310">
        <w:rPr>
          <w:rFonts w:ascii="EB Garamond" w:hAnsi="EB Garamond" w:cs="Times New Roman"/>
          <w:spacing w:val="-8"/>
          <w:kern w:val="16"/>
          <w:sz w:val="24"/>
          <w:szCs w:val="24"/>
        </w:rPr>
        <w:t xml:space="preserve">open bottom of cap, </w:t>
      </w:r>
      <w:r w:rsidRPr="008E5410">
        <w:rPr>
          <w:rFonts w:ascii="EB Garamond" w:hAnsi="EB Garamond" w:cs="Times New Roman"/>
          <w:spacing w:val="-8"/>
          <w:kern w:val="16"/>
          <w:sz w:val="24"/>
          <w:szCs w:val="24"/>
        </w:rPr>
        <w:t xml:space="preserve">then raise open </w:t>
      </w:r>
      <w:r w:rsidR="006843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cap </w:t>
      </w:r>
      <w:r w:rsidR="00FD4DD4">
        <w:rPr>
          <w:rFonts w:ascii="EB Garamond" w:hAnsi="EB Garamond" w:cs="Times New Roman"/>
          <w:spacing w:val="-8"/>
          <w:kern w:val="16"/>
          <w:sz w:val="24"/>
          <w:szCs w:val="24"/>
        </w:rPr>
        <w:t>to the top of her</w:t>
      </w:r>
      <w:r w:rsidRPr="008E5410">
        <w:rPr>
          <w:rFonts w:ascii="EB Garamond" w:hAnsi="EB Garamond" w:cs="Times New Roman"/>
          <w:spacing w:val="-8"/>
          <w:kern w:val="16"/>
          <w:sz w:val="24"/>
          <w:szCs w:val="24"/>
        </w:rPr>
        <w:t xml:space="preserve"> head</w:t>
      </w:r>
      <w:r w:rsidR="006843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w:t>
      </w:r>
      <w:r w:rsidR="0076706F">
        <w:rPr>
          <w:rFonts w:ascii="EB Garamond" w:hAnsi="EB Garamond" w:cs="Times New Roman"/>
          <w:spacing w:val="-8"/>
          <w:kern w:val="16"/>
          <w:sz w:val="24"/>
          <w:szCs w:val="24"/>
        </w:rPr>
        <w:br/>
        <w:t xml:space="preserve"> </w:t>
      </w:r>
      <w:r w:rsidR="0076706F">
        <w:rPr>
          <w:rFonts w:ascii="EB Garamond" w:hAnsi="EB Garamond" w:cs="Times New Roman"/>
          <w:spacing w:val="-8"/>
          <w:kern w:val="16"/>
          <w:sz w:val="24"/>
          <w:szCs w:val="24"/>
        </w:rPr>
        <w:tab/>
      </w:r>
      <w:r w:rsidR="00684310">
        <w:rPr>
          <w:rFonts w:ascii="EB Garamond" w:hAnsi="EB Garamond" w:cs="Times New Roman"/>
          <w:spacing w:val="-8"/>
          <w:kern w:val="16"/>
          <w:sz w:val="24"/>
          <w:szCs w:val="24"/>
        </w:rPr>
        <w:t xml:space="preserve">Teach step 4: </w:t>
      </w:r>
      <w:r w:rsidRPr="008E5410">
        <w:rPr>
          <w:rFonts w:ascii="EB Garamond" w:hAnsi="EB Garamond" w:cs="Times New Roman"/>
          <w:spacing w:val="-8"/>
          <w:kern w:val="16"/>
          <w:sz w:val="24"/>
          <w:szCs w:val="24"/>
        </w:rPr>
        <w:t xml:space="preserve">pull </w:t>
      </w:r>
      <w:r w:rsidR="00684310">
        <w:rPr>
          <w:rFonts w:ascii="EB Garamond" w:hAnsi="EB Garamond" w:cs="Times New Roman"/>
          <w:spacing w:val="-8"/>
          <w:kern w:val="16"/>
          <w:sz w:val="24"/>
          <w:szCs w:val="24"/>
        </w:rPr>
        <w:t xml:space="preserve">bottom edges </w:t>
      </w:r>
      <w:r w:rsidRPr="008E5410">
        <w:rPr>
          <w:rFonts w:ascii="EB Garamond" w:hAnsi="EB Garamond" w:cs="Times New Roman"/>
          <w:spacing w:val="-8"/>
          <w:kern w:val="16"/>
          <w:sz w:val="24"/>
          <w:szCs w:val="24"/>
        </w:rPr>
        <w:t>down and let go.</w:t>
      </w:r>
      <w:r w:rsidR="00684310">
        <w:rPr>
          <w:rFonts w:ascii="EB Garamond" w:hAnsi="EB Garamond" w:cs="Times New Roman"/>
          <w:spacing w:val="-8"/>
          <w:kern w:val="16"/>
          <w:sz w:val="24"/>
          <w:szCs w:val="24"/>
        </w:rPr>
        <w:br/>
      </w:r>
      <w:r w:rsidR="00684310">
        <w:rPr>
          <w:rFonts w:ascii="EB Garamond" w:hAnsi="EB Garamond" w:cs="Times New Roman"/>
          <w:spacing w:val="-8"/>
          <w:kern w:val="16"/>
          <w:sz w:val="24"/>
          <w:szCs w:val="24"/>
        </w:rPr>
        <w:tab/>
        <w:t>Teach child to do all the steps in a row.</w:t>
      </w:r>
      <w:r w:rsidR="00684310">
        <w:rPr>
          <w:rFonts w:ascii="EB Garamond" w:hAnsi="EB Garamond" w:cs="Times New Roman"/>
          <w:spacing w:val="-8"/>
          <w:kern w:val="16"/>
          <w:sz w:val="24"/>
          <w:szCs w:val="24"/>
        </w:rPr>
        <w:br/>
      </w:r>
      <w:r w:rsidR="00684310">
        <w:rPr>
          <w:rFonts w:ascii="EB Garamond" w:hAnsi="EB Garamond" w:cs="Times New Roman"/>
          <w:spacing w:val="-8"/>
          <w:kern w:val="16"/>
          <w:sz w:val="24"/>
          <w:szCs w:val="24"/>
        </w:rPr>
        <w:tab/>
        <w:t>Prompt and correct errors, and repeat steps, as needed.</w:t>
      </w:r>
    </w:p>
    <w:p w14:paraId="14E56CFB" w14:textId="66062945" w:rsidR="00C73486" w:rsidRPr="005737FB" w:rsidRDefault="004522DF" w:rsidP="00104750">
      <w:pPr>
        <w:tabs>
          <w:tab w:val="left" w:pos="360"/>
          <w:tab w:val="left" w:pos="720"/>
          <w:tab w:val="left" w:pos="1080"/>
        </w:tabs>
        <w:rPr>
          <w:rFonts w:ascii="EB Garamond" w:hAnsi="EB Garamond"/>
          <w:spacing w:val="-8"/>
          <w:kern w:val="16"/>
          <w:sz w:val="24"/>
          <w:szCs w:val="24"/>
        </w:rPr>
      </w:pPr>
      <w:r>
        <w:rPr>
          <w:rFonts w:ascii="EB Garamond" w:hAnsi="EB Garamond"/>
          <w:spacing w:val="-8"/>
          <w:kern w:val="16"/>
          <w:sz w:val="24"/>
          <w:szCs w:val="24"/>
        </w:rPr>
        <w:t xml:space="preserve"> </w:t>
      </w:r>
      <w:r>
        <w:rPr>
          <w:rFonts w:ascii="EB Garamond" w:hAnsi="EB Garamond"/>
          <w:spacing w:val="-8"/>
          <w:kern w:val="16"/>
          <w:sz w:val="24"/>
          <w:szCs w:val="24"/>
        </w:rPr>
        <w:tab/>
      </w:r>
      <w:r w:rsidR="005737FB">
        <w:rPr>
          <w:rFonts w:ascii="EB Garamond" w:hAnsi="EB Garamond" w:cs="Times New Roman"/>
          <w:i/>
          <w:iCs/>
          <w:spacing w:val="-8"/>
          <w:kern w:val="16"/>
          <w:sz w:val="24"/>
          <w:szCs w:val="24"/>
        </w:rPr>
        <w:t xml:space="preserve">Main step. </w:t>
      </w:r>
      <w:r w:rsidR="005737FB">
        <w:rPr>
          <w:rFonts w:ascii="EB Garamond" w:hAnsi="EB Garamond" w:cs="Times New Roman"/>
          <w:spacing w:val="-8"/>
          <w:kern w:val="16"/>
          <w:sz w:val="24"/>
          <w:szCs w:val="24"/>
        </w:rPr>
        <w:t>We could teach the main step</w:t>
      </w:r>
      <w:r w:rsidR="00684310">
        <w:rPr>
          <w:rFonts w:ascii="EB Garamond" w:hAnsi="EB Garamond" w:cs="Times New Roman"/>
          <w:spacing w:val="-8"/>
          <w:kern w:val="16"/>
          <w:sz w:val="24"/>
          <w:szCs w:val="24"/>
        </w:rPr>
        <w:t xml:space="preserve"> first</w:t>
      </w:r>
      <w:r w:rsidR="005737FB">
        <w:rPr>
          <w:rFonts w:ascii="EB Garamond" w:hAnsi="EB Garamond" w:cs="Times New Roman"/>
          <w:spacing w:val="-8"/>
          <w:kern w:val="16"/>
          <w:sz w:val="24"/>
          <w:szCs w:val="24"/>
        </w:rPr>
        <w:t xml:space="preserve">. For instance, the main step </w:t>
      </w:r>
      <w:r w:rsidR="00684310">
        <w:rPr>
          <w:rFonts w:ascii="EB Garamond" w:hAnsi="EB Garamond" w:cs="Times New Roman"/>
          <w:spacing w:val="-8"/>
          <w:kern w:val="16"/>
          <w:sz w:val="24"/>
          <w:szCs w:val="24"/>
        </w:rPr>
        <w:t>i</w:t>
      </w:r>
      <w:r w:rsidR="00684310" w:rsidRPr="008E5410">
        <w:rPr>
          <w:rFonts w:ascii="EB Garamond" w:hAnsi="EB Garamond" w:cs="Times New Roman"/>
          <w:spacing w:val="-8"/>
          <w:kern w:val="16"/>
          <w:sz w:val="24"/>
          <w:szCs w:val="24"/>
        </w:rPr>
        <w:t>n</w:t>
      </w:r>
      <w:r w:rsidR="00684310">
        <w:rPr>
          <w:rFonts w:ascii="EB Garamond" w:hAnsi="EB Garamond" w:cs="Times New Roman"/>
          <w:spacing w:val="-8"/>
          <w:kern w:val="16"/>
          <w:sz w:val="24"/>
          <w:szCs w:val="24"/>
        </w:rPr>
        <w:t xml:space="preserve"> the routine of</w:t>
      </w:r>
      <w:r w:rsidR="00684310" w:rsidRPr="008E5410">
        <w:rPr>
          <w:rFonts w:ascii="EB Garamond" w:hAnsi="EB Garamond" w:cs="Times New Roman"/>
          <w:spacing w:val="-8"/>
          <w:kern w:val="16"/>
          <w:sz w:val="24"/>
          <w:szCs w:val="24"/>
        </w:rPr>
        <w:t xml:space="preserve"> going to bed</w:t>
      </w:r>
      <w:r w:rsidR="00684310">
        <w:rPr>
          <w:rFonts w:ascii="EB Garamond" w:hAnsi="EB Garamond" w:cs="Times New Roman"/>
          <w:spacing w:val="-8"/>
          <w:kern w:val="16"/>
          <w:sz w:val="24"/>
          <w:szCs w:val="24"/>
        </w:rPr>
        <w:tab/>
      </w:r>
      <w:r w:rsidR="005737FB">
        <w:rPr>
          <w:rFonts w:ascii="EB Garamond" w:hAnsi="EB Garamond" w:cs="Times New Roman"/>
          <w:spacing w:val="-8"/>
          <w:kern w:val="16"/>
          <w:sz w:val="24"/>
          <w:szCs w:val="24"/>
        </w:rPr>
        <w:t>might be</w:t>
      </w:r>
      <w:r w:rsidR="005737FB" w:rsidRPr="008E5410">
        <w:rPr>
          <w:rFonts w:ascii="EB Garamond" w:hAnsi="EB Garamond" w:cs="Times New Roman"/>
          <w:spacing w:val="-8"/>
          <w:kern w:val="16"/>
          <w:sz w:val="24"/>
          <w:szCs w:val="24"/>
        </w:rPr>
        <w:t xml:space="preserve"> climbing into bed.  In putting on a cap, </w:t>
      </w:r>
      <w:r w:rsidR="005737FB">
        <w:rPr>
          <w:rFonts w:ascii="EB Garamond" w:hAnsi="EB Garamond" w:cs="Times New Roman"/>
          <w:spacing w:val="-8"/>
          <w:kern w:val="16"/>
          <w:sz w:val="24"/>
          <w:szCs w:val="24"/>
        </w:rPr>
        <w:t>the main step</w:t>
      </w:r>
      <w:r w:rsidR="005737FB" w:rsidRPr="008E5410">
        <w:rPr>
          <w:rFonts w:ascii="EB Garamond" w:hAnsi="EB Garamond" w:cs="Times New Roman"/>
          <w:spacing w:val="-8"/>
          <w:kern w:val="16"/>
          <w:sz w:val="24"/>
          <w:szCs w:val="24"/>
        </w:rPr>
        <w:t xml:space="preserve"> might by pulling it onto the top of her </w:t>
      </w:r>
      <w:r w:rsidR="005737FB">
        <w:rPr>
          <w:rFonts w:ascii="EB Garamond" w:hAnsi="EB Garamond" w:cs="Times New Roman"/>
          <w:spacing w:val="-8"/>
          <w:kern w:val="16"/>
          <w:sz w:val="24"/>
          <w:szCs w:val="24"/>
        </w:rPr>
        <w:br/>
        <w:t xml:space="preserve"> </w:t>
      </w:r>
      <w:r w:rsidR="005737FB">
        <w:rPr>
          <w:rFonts w:ascii="EB Garamond" w:hAnsi="EB Garamond" w:cs="Times New Roman"/>
          <w:spacing w:val="-8"/>
          <w:kern w:val="16"/>
          <w:sz w:val="24"/>
          <w:szCs w:val="24"/>
        </w:rPr>
        <w:tab/>
      </w:r>
      <w:r w:rsidR="005737FB" w:rsidRPr="008E5410">
        <w:rPr>
          <w:rFonts w:ascii="EB Garamond" w:hAnsi="EB Garamond" w:cs="Times New Roman"/>
          <w:spacing w:val="-8"/>
          <w:kern w:val="16"/>
          <w:sz w:val="24"/>
          <w:szCs w:val="24"/>
        </w:rPr>
        <w:t xml:space="preserve">head.  In shopping, it might be pushing the cart down an aisle. In unbuckling a seat belt, it might be lifting </w:t>
      </w:r>
      <w:r w:rsidR="005737FB">
        <w:rPr>
          <w:rFonts w:ascii="EB Garamond" w:hAnsi="EB Garamond" w:cs="Times New Roman"/>
          <w:spacing w:val="-8"/>
          <w:kern w:val="16"/>
          <w:sz w:val="24"/>
          <w:szCs w:val="24"/>
        </w:rPr>
        <w:br/>
        <w:t xml:space="preserve"> </w:t>
      </w:r>
      <w:r w:rsidR="005737FB">
        <w:rPr>
          <w:rFonts w:ascii="EB Garamond" w:hAnsi="EB Garamond" w:cs="Times New Roman"/>
          <w:spacing w:val="-8"/>
          <w:kern w:val="16"/>
          <w:sz w:val="24"/>
          <w:szCs w:val="24"/>
        </w:rPr>
        <w:tab/>
      </w:r>
      <w:r w:rsidR="005737FB" w:rsidRPr="008E5410">
        <w:rPr>
          <w:rFonts w:ascii="EB Garamond" w:hAnsi="EB Garamond" w:cs="Times New Roman"/>
          <w:spacing w:val="-8"/>
          <w:kern w:val="16"/>
          <w:sz w:val="24"/>
          <w:szCs w:val="24"/>
        </w:rPr>
        <w:t xml:space="preserve">the flat part of the buckle to release the catch.  Once the child is firm on the main step, </w:t>
      </w:r>
      <w:r w:rsidR="005737FB">
        <w:rPr>
          <w:rFonts w:ascii="EB Garamond" w:hAnsi="EB Garamond" w:cs="Times New Roman"/>
          <w:spacing w:val="-8"/>
          <w:kern w:val="16"/>
          <w:sz w:val="24"/>
          <w:szCs w:val="24"/>
        </w:rPr>
        <w:t xml:space="preserve">we </w:t>
      </w:r>
      <w:r w:rsidR="005737FB" w:rsidRPr="008E5410">
        <w:rPr>
          <w:rFonts w:ascii="EB Garamond" w:hAnsi="EB Garamond" w:cs="Times New Roman"/>
          <w:spacing w:val="-8"/>
          <w:kern w:val="16"/>
          <w:sz w:val="24"/>
          <w:szCs w:val="24"/>
        </w:rPr>
        <w:t xml:space="preserve">teach earlier </w:t>
      </w:r>
      <w:r w:rsidR="005737FB" w:rsidRPr="008E5410">
        <w:rPr>
          <w:rFonts w:ascii="EB Garamond" w:hAnsi="EB Garamond" w:cs="Times New Roman"/>
          <w:spacing w:val="-8"/>
          <w:kern w:val="16"/>
          <w:sz w:val="24"/>
          <w:szCs w:val="24"/>
        </w:rPr>
        <w:tab/>
      </w:r>
      <w:r w:rsidR="005737FB" w:rsidRPr="008E5410">
        <w:rPr>
          <w:rFonts w:ascii="EB Garamond" w:hAnsi="EB Garamond" w:cs="Times New Roman"/>
          <w:spacing w:val="-8"/>
          <w:kern w:val="16"/>
          <w:sz w:val="24"/>
          <w:szCs w:val="24"/>
        </w:rPr>
        <w:tab/>
        <w:t xml:space="preserve">and </w:t>
      </w:r>
      <w:r w:rsidR="005737FB" w:rsidRPr="008E5410">
        <w:rPr>
          <w:rFonts w:ascii="EB Garamond" w:hAnsi="EB Garamond" w:cs="Times New Roman"/>
          <w:spacing w:val="-8"/>
          <w:kern w:val="16"/>
          <w:sz w:val="24"/>
          <w:szCs w:val="24"/>
        </w:rPr>
        <w:tab/>
        <w:t xml:space="preserve">later steps one at a time with </w:t>
      </w:r>
      <w:r w:rsidR="005737FB">
        <w:rPr>
          <w:rFonts w:ascii="EB Garamond" w:hAnsi="EB Garamond" w:cs="Times New Roman"/>
          <w:spacing w:val="-8"/>
          <w:kern w:val="16"/>
          <w:sz w:val="24"/>
          <w:szCs w:val="24"/>
        </w:rPr>
        <w:t>M</w:t>
      </w:r>
      <w:r w:rsidR="005737FB" w:rsidRPr="008E5410">
        <w:rPr>
          <w:rFonts w:ascii="EB Garamond" w:hAnsi="EB Garamond" w:cs="Times New Roman"/>
          <w:spacing w:val="-8"/>
          <w:kern w:val="16"/>
          <w:sz w:val="24"/>
          <w:szCs w:val="24"/>
        </w:rPr>
        <w:t>odel-</w:t>
      </w:r>
      <w:r w:rsidR="005737FB">
        <w:rPr>
          <w:rFonts w:ascii="EB Garamond" w:hAnsi="EB Garamond" w:cs="Times New Roman"/>
          <w:spacing w:val="-8"/>
          <w:kern w:val="16"/>
          <w:sz w:val="24"/>
          <w:szCs w:val="24"/>
        </w:rPr>
        <w:t>L</w:t>
      </w:r>
      <w:r w:rsidR="005737FB" w:rsidRPr="008E5410">
        <w:rPr>
          <w:rFonts w:ascii="EB Garamond" w:hAnsi="EB Garamond" w:cs="Times New Roman"/>
          <w:spacing w:val="-8"/>
          <w:kern w:val="16"/>
          <w:sz w:val="24"/>
          <w:szCs w:val="24"/>
        </w:rPr>
        <w:t>ead-</w:t>
      </w:r>
      <w:r w:rsidR="005737FB">
        <w:rPr>
          <w:rFonts w:ascii="EB Garamond" w:hAnsi="EB Garamond" w:cs="Times New Roman"/>
          <w:spacing w:val="-8"/>
          <w:kern w:val="16"/>
          <w:sz w:val="24"/>
          <w:szCs w:val="24"/>
        </w:rPr>
        <w:t>T</w:t>
      </w:r>
      <w:r w:rsidR="005737FB" w:rsidRPr="008E5410">
        <w:rPr>
          <w:rFonts w:ascii="EB Garamond" w:hAnsi="EB Garamond" w:cs="Times New Roman"/>
          <w:spacing w:val="-8"/>
          <w:kern w:val="16"/>
          <w:sz w:val="24"/>
          <w:szCs w:val="24"/>
        </w:rPr>
        <w:t>est</w:t>
      </w:r>
      <w:r w:rsidR="005737FB">
        <w:rPr>
          <w:rFonts w:ascii="EB Garamond" w:hAnsi="EB Garamond" w:cs="Times New Roman"/>
          <w:spacing w:val="-8"/>
          <w:kern w:val="16"/>
          <w:sz w:val="24"/>
          <w:szCs w:val="24"/>
        </w:rPr>
        <w:t>/check-Tag and/or reinforce</w:t>
      </w:r>
      <w:r w:rsidR="005737FB" w:rsidRPr="008E5410">
        <w:rPr>
          <w:rFonts w:ascii="EB Garamond" w:hAnsi="EB Garamond" w:cs="Times New Roman"/>
          <w:spacing w:val="-8"/>
          <w:kern w:val="16"/>
          <w:sz w:val="24"/>
          <w:szCs w:val="24"/>
        </w:rPr>
        <w:t>.</w:t>
      </w:r>
      <w:r w:rsidR="0076706F" w:rsidRPr="00FE7612">
        <w:rPr>
          <w:rFonts w:ascii="EB Garamond" w:hAnsi="EB Garamond"/>
          <w:spacing w:val="-8"/>
          <w:kern w:val="16"/>
          <w:szCs w:val="24"/>
        </w:rPr>
        <w:br/>
      </w:r>
      <w:r w:rsidR="00B91C2A" w:rsidRPr="005737FB">
        <w:rPr>
          <w:rFonts w:ascii="EB Garamond" w:hAnsi="EB Garamond"/>
          <w:spacing w:val="-8"/>
          <w:kern w:val="16"/>
          <w:sz w:val="24"/>
          <w:szCs w:val="24"/>
        </w:rPr>
        <w:br/>
      </w:r>
      <w:r>
        <w:rPr>
          <w:rFonts w:ascii="EB Garamond" w:hAnsi="EB Garamond"/>
          <w:spacing w:val="-8"/>
          <w:kern w:val="16"/>
          <w:sz w:val="24"/>
          <w:szCs w:val="24"/>
        </w:rPr>
        <w:t xml:space="preserve"> </w:t>
      </w:r>
      <w:r>
        <w:rPr>
          <w:rFonts w:ascii="EB Garamond" w:hAnsi="EB Garamond"/>
          <w:spacing w:val="-8"/>
          <w:kern w:val="16"/>
          <w:sz w:val="24"/>
          <w:szCs w:val="24"/>
        </w:rPr>
        <w:tab/>
      </w:r>
      <w:r w:rsidR="0076706F" w:rsidRPr="005737FB">
        <w:rPr>
          <w:rFonts w:ascii="EB Garamond" w:hAnsi="EB Garamond"/>
          <w:i/>
          <w:iCs/>
          <w:spacing w:val="-8"/>
          <w:kern w:val="16"/>
          <w:sz w:val="24"/>
          <w:szCs w:val="24"/>
        </w:rPr>
        <w:t xml:space="preserve">Backward chaining. </w:t>
      </w:r>
      <w:r w:rsidR="0076706F" w:rsidRPr="005737FB">
        <w:rPr>
          <w:rFonts w:ascii="EB Garamond" w:hAnsi="EB Garamond"/>
          <w:spacing w:val="-8"/>
          <w:kern w:val="16"/>
          <w:sz w:val="24"/>
          <w:szCs w:val="24"/>
        </w:rPr>
        <w:t xml:space="preserve">Here, we </w:t>
      </w:r>
      <w:r w:rsidR="00B91C2A" w:rsidRPr="005737FB">
        <w:rPr>
          <w:rFonts w:ascii="EB Garamond" w:hAnsi="EB Garamond"/>
          <w:spacing w:val="-8"/>
          <w:kern w:val="16"/>
          <w:sz w:val="24"/>
          <w:szCs w:val="24"/>
        </w:rPr>
        <w:t>also focus on each step</w:t>
      </w:r>
      <w:r w:rsidR="0076706F" w:rsidRPr="005737FB">
        <w:rPr>
          <w:rFonts w:ascii="EB Garamond" w:hAnsi="EB Garamond"/>
          <w:spacing w:val="-8"/>
          <w:kern w:val="16"/>
          <w:sz w:val="24"/>
          <w:szCs w:val="24"/>
        </w:rPr>
        <w:t>, starting with the last one</w:t>
      </w:r>
      <w:r w:rsidR="00B91C2A" w:rsidRPr="005737FB">
        <w:rPr>
          <w:rFonts w:ascii="EB Garamond" w:hAnsi="EB Garamond"/>
          <w:spacing w:val="-8"/>
          <w:kern w:val="16"/>
          <w:sz w:val="24"/>
          <w:szCs w:val="24"/>
        </w:rPr>
        <w:t>.</w:t>
      </w:r>
      <w:r w:rsidR="00B91C2A" w:rsidRPr="005737FB">
        <w:rPr>
          <w:rFonts w:ascii="EB Garamond" w:hAnsi="EB Garamond"/>
          <w:spacing w:val="-8"/>
          <w:kern w:val="16"/>
          <w:sz w:val="24"/>
          <w:szCs w:val="24"/>
        </w:rPr>
        <w:br/>
      </w:r>
      <w:r w:rsidR="00B91C2A" w:rsidRPr="005737FB">
        <w:rPr>
          <w:rFonts w:ascii="EB Garamond" w:hAnsi="EB Garamond"/>
          <w:spacing w:val="-8"/>
          <w:kern w:val="16"/>
          <w:sz w:val="24"/>
          <w:szCs w:val="24"/>
        </w:rPr>
        <w:tab/>
        <w:t>(1)</w:t>
      </w:r>
      <w:r w:rsidR="00B91C2A" w:rsidRPr="005737FB">
        <w:rPr>
          <w:rFonts w:ascii="EB Garamond" w:hAnsi="EB Garamond"/>
          <w:spacing w:val="-8"/>
          <w:kern w:val="16"/>
          <w:sz w:val="24"/>
          <w:szCs w:val="24"/>
        </w:rPr>
        <w:tab/>
        <w:t xml:space="preserve">You do </w:t>
      </w:r>
      <w:r w:rsidR="00684310">
        <w:rPr>
          <w:rFonts w:ascii="EB Garamond" w:hAnsi="EB Garamond"/>
          <w:spacing w:val="-8"/>
          <w:kern w:val="16"/>
          <w:sz w:val="24"/>
          <w:szCs w:val="24"/>
        </w:rPr>
        <w:t xml:space="preserve">(model) </w:t>
      </w:r>
      <w:r w:rsidR="00B91C2A" w:rsidRPr="005737FB">
        <w:rPr>
          <w:rFonts w:ascii="EB Garamond" w:hAnsi="EB Garamond"/>
          <w:spacing w:val="-8"/>
          <w:kern w:val="16"/>
          <w:sz w:val="24"/>
          <w:szCs w:val="24"/>
        </w:rPr>
        <w:t>all the steps with/for</w:t>
      </w:r>
      <w:r w:rsidR="00B91C2A" w:rsidRPr="005737FB">
        <w:rPr>
          <w:rFonts w:ascii="EB Garamond" w:hAnsi="EB Garamond"/>
          <w:b/>
          <w:spacing w:val="-8"/>
          <w:kern w:val="16"/>
          <w:sz w:val="24"/>
          <w:szCs w:val="24"/>
        </w:rPr>
        <w:t xml:space="preserve"> </w:t>
      </w:r>
      <w:r w:rsidR="00B91C2A" w:rsidRPr="005737FB">
        <w:rPr>
          <w:rFonts w:ascii="EB Garamond" w:hAnsi="EB Garamond"/>
          <w:bCs/>
          <w:spacing w:val="-8"/>
          <w:kern w:val="16"/>
          <w:sz w:val="24"/>
          <w:szCs w:val="24"/>
        </w:rPr>
        <w:t>the child</w:t>
      </w:r>
      <w:r w:rsidR="00C73486" w:rsidRPr="005737FB">
        <w:rPr>
          <w:rFonts w:ascii="EB Garamond" w:hAnsi="EB Garamond"/>
          <w:bCs/>
          <w:spacing w:val="-8"/>
          <w:kern w:val="16"/>
          <w:sz w:val="24"/>
          <w:szCs w:val="24"/>
        </w:rPr>
        <w:t xml:space="preserve"> as the child watches. Tell what you are doing</w:t>
      </w:r>
      <w:r w:rsidR="00B91C2A" w:rsidRPr="005737FB">
        <w:rPr>
          <w:rFonts w:ascii="EB Garamond" w:hAnsi="EB Garamond"/>
          <w:bCs/>
          <w:spacing w:val="-8"/>
          <w:kern w:val="16"/>
          <w:sz w:val="24"/>
          <w:szCs w:val="24"/>
        </w:rPr>
        <w:t>.</w:t>
      </w:r>
      <w:r w:rsidR="00B91C2A" w:rsidRPr="005737FB">
        <w:rPr>
          <w:rFonts w:ascii="EB Garamond" w:hAnsi="EB Garamond"/>
          <w:spacing w:val="-8"/>
          <w:kern w:val="16"/>
          <w:sz w:val="24"/>
          <w:szCs w:val="24"/>
        </w:rPr>
        <w:t xml:space="preserve">  Grasp cap </w:t>
      </w:r>
      <w:r w:rsidR="00684310">
        <w:rPr>
          <w:rFonts w:ascii="EB Garamond" w:hAnsi="EB Garamond"/>
          <w:spacing w:val="-8"/>
          <w:kern w:val="16"/>
          <w:sz w:val="24"/>
          <w:szCs w:val="24"/>
        </w:rPr>
        <w:br/>
        <w:t xml:space="preserve"> </w:t>
      </w:r>
      <w:r w:rsidR="00684310">
        <w:rPr>
          <w:rFonts w:ascii="EB Garamond" w:hAnsi="EB Garamond"/>
          <w:spacing w:val="-8"/>
          <w:kern w:val="16"/>
          <w:sz w:val="24"/>
          <w:szCs w:val="24"/>
        </w:rPr>
        <w:tab/>
      </w:r>
      <w:r w:rsidR="00684310">
        <w:rPr>
          <w:rFonts w:ascii="EB Garamond" w:hAnsi="EB Garamond"/>
          <w:spacing w:val="-8"/>
          <w:kern w:val="16"/>
          <w:sz w:val="24"/>
          <w:szCs w:val="24"/>
        </w:rPr>
        <w:tab/>
      </w:r>
      <w:r w:rsidR="00B91C2A" w:rsidRPr="005737FB">
        <w:rPr>
          <w:rFonts w:ascii="EB Garamond" w:hAnsi="EB Garamond"/>
          <w:spacing w:val="-8"/>
          <w:kern w:val="16"/>
          <w:sz w:val="24"/>
          <w:szCs w:val="24"/>
        </w:rPr>
        <w:t>at the bottom edge;</w:t>
      </w:r>
      <w:r w:rsidR="00684310">
        <w:rPr>
          <w:rFonts w:ascii="EB Garamond" w:hAnsi="EB Garamond"/>
          <w:spacing w:val="-8"/>
          <w:kern w:val="16"/>
          <w:sz w:val="24"/>
          <w:szCs w:val="24"/>
        </w:rPr>
        <w:t xml:space="preserve"> </w:t>
      </w:r>
      <w:r w:rsidR="00FD4DD4">
        <w:rPr>
          <w:rFonts w:ascii="EB Garamond" w:hAnsi="EB Garamond"/>
          <w:spacing w:val="-8"/>
          <w:kern w:val="16"/>
          <w:sz w:val="24"/>
          <w:szCs w:val="24"/>
        </w:rPr>
        <w:t xml:space="preserve">open bottom of cap; </w:t>
      </w:r>
      <w:r w:rsidR="00684310">
        <w:rPr>
          <w:rFonts w:ascii="EB Garamond" w:hAnsi="EB Garamond"/>
          <w:spacing w:val="-8"/>
          <w:kern w:val="16"/>
          <w:sz w:val="24"/>
          <w:szCs w:val="24"/>
        </w:rPr>
        <w:t xml:space="preserve">raise </w:t>
      </w:r>
      <w:r w:rsidR="00FD4DD4">
        <w:rPr>
          <w:rFonts w:ascii="EB Garamond" w:hAnsi="EB Garamond"/>
          <w:spacing w:val="-8"/>
          <w:kern w:val="16"/>
          <w:sz w:val="24"/>
          <w:szCs w:val="24"/>
        </w:rPr>
        <w:t xml:space="preserve">opened </w:t>
      </w:r>
      <w:r w:rsidR="00B91C2A" w:rsidRPr="005737FB">
        <w:rPr>
          <w:rFonts w:ascii="EB Garamond" w:hAnsi="EB Garamond"/>
          <w:spacing w:val="-8"/>
          <w:kern w:val="16"/>
          <w:sz w:val="24"/>
          <w:szCs w:val="24"/>
        </w:rPr>
        <w:t xml:space="preserve">cap </w:t>
      </w:r>
      <w:r w:rsidR="00FD4DD4">
        <w:rPr>
          <w:rFonts w:ascii="EB Garamond" w:hAnsi="EB Garamond"/>
          <w:spacing w:val="-8"/>
          <w:kern w:val="16"/>
          <w:sz w:val="24"/>
          <w:szCs w:val="24"/>
        </w:rPr>
        <w:t xml:space="preserve">to the top of </w:t>
      </w:r>
      <w:r w:rsidR="00B91C2A" w:rsidRPr="005737FB">
        <w:rPr>
          <w:rFonts w:ascii="EB Garamond" w:hAnsi="EB Garamond"/>
          <w:spacing w:val="-8"/>
          <w:kern w:val="16"/>
          <w:sz w:val="24"/>
          <w:szCs w:val="24"/>
        </w:rPr>
        <w:t xml:space="preserve">child’s head; pull </w:t>
      </w:r>
      <w:r w:rsidR="00FD4DD4">
        <w:rPr>
          <w:rFonts w:ascii="EB Garamond" w:hAnsi="EB Garamond"/>
          <w:spacing w:val="-8"/>
          <w:kern w:val="16"/>
          <w:sz w:val="24"/>
          <w:szCs w:val="24"/>
        </w:rPr>
        <w:t xml:space="preserve">sides </w:t>
      </w:r>
      <w:r w:rsidR="00B91C2A" w:rsidRPr="005737FB">
        <w:rPr>
          <w:rFonts w:ascii="EB Garamond" w:hAnsi="EB Garamond"/>
          <w:spacing w:val="-8"/>
          <w:kern w:val="16"/>
          <w:sz w:val="24"/>
          <w:szCs w:val="24"/>
        </w:rPr>
        <w:t xml:space="preserve">down to </w:t>
      </w:r>
      <w:r w:rsidR="00FD4DD4">
        <w:rPr>
          <w:rFonts w:ascii="EB Garamond" w:hAnsi="EB Garamond"/>
          <w:spacing w:val="-8"/>
          <w:kern w:val="16"/>
          <w:sz w:val="24"/>
          <w:szCs w:val="24"/>
        </w:rPr>
        <w:tab/>
      </w:r>
      <w:r w:rsidR="00FD4DD4">
        <w:rPr>
          <w:rFonts w:ascii="EB Garamond" w:hAnsi="EB Garamond"/>
          <w:spacing w:val="-8"/>
          <w:kern w:val="16"/>
          <w:sz w:val="24"/>
          <w:szCs w:val="24"/>
        </w:rPr>
        <w:tab/>
      </w:r>
      <w:r w:rsidR="00FD4DD4">
        <w:rPr>
          <w:rFonts w:ascii="EB Garamond" w:hAnsi="EB Garamond"/>
          <w:spacing w:val="-8"/>
          <w:kern w:val="16"/>
          <w:sz w:val="24"/>
          <w:szCs w:val="24"/>
        </w:rPr>
        <w:tab/>
      </w:r>
      <w:r w:rsidR="00B91C2A" w:rsidRPr="005737FB">
        <w:rPr>
          <w:rFonts w:ascii="EB Garamond" w:hAnsi="EB Garamond"/>
          <w:spacing w:val="-8"/>
          <w:kern w:val="16"/>
          <w:sz w:val="24"/>
          <w:szCs w:val="24"/>
        </w:rPr>
        <w:t>her ears.</w:t>
      </w:r>
      <w:r w:rsidR="00B91C2A" w:rsidRPr="005737FB">
        <w:rPr>
          <w:rFonts w:ascii="EB Garamond" w:hAnsi="EB Garamond"/>
          <w:spacing w:val="-8"/>
          <w:kern w:val="16"/>
          <w:sz w:val="24"/>
          <w:szCs w:val="24"/>
        </w:rPr>
        <w:br/>
      </w:r>
      <w:r w:rsidR="00B91C2A" w:rsidRPr="005737FB">
        <w:rPr>
          <w:rFonts w:ascii="EB Garamond" w:hAnsi="EB Garamond"/>
          <w:spacing w:val="-8"/>
          <w:kern w:val="16"/>
          <w:sz w:val="24"/>
          <w:szCs w:val="24"/>
        </w:rPr>
        <w:tab/>
        <w:t>(2)</w:t>
      </w:r>
      <w:r w:rsidR="00B91C2A" w:rsidRPr="005737FB">
        <w:rPr>
          <w:rFonts w:ascii="EB Garamond" w:hAnsi="EB Garamond"/>
          <w:spacing w:val="-8"/>
          <w:kern w:val="16"/>
          <w:sz w:val="24"/>
          <w:szCs w:val="24"/>
        </w:rPr>
        <w:tab/>
        <w:t>Model again, only this ti</w:t>
      </w:r>
      <w:r w:rsidR="00FD4DD4">
        <w:rPr>
          <w:rFonts w:ascii="EB Garamond" w:hAnsi="EB Garamond"/>
          <w:spacing w:val="-8"/>
          <w:kern w:val="16"/>
          <w:sz w:val="24"/>
          <w:szCs w:val="24"/>
        </w:rPr>
        <w:t>me,</w:t>
      </w:r>
      <w:r w:rsidR="00B91C2A" w:rsidRPr="005737FB">
        <w:rPr>
          <w:rFonts w:ascii="EB Garamond" w:hAnsi="EB Garamond"/>
          <w:spacing w:val="-8"/>
          <w:kern w:val="16"/>
          <w:sz w:val="24"/>
          <w:szCs w:val="24"/>
        </w:rPr>
        <w:t xml:space="preserve"> </w:t>
      </w:r>
      <w:r w:rsidR="00B91C2A" w:rsidRPr="005737FB">
        <w:rPr>
          <w:rFonts w:ascii="EB Garamond" w:hAnsi="EB Garamond"/>
          <w:bCs/>
          <w:i/>
          <w:iCs/>
          <w:spacing w:val="-8"/>
          <w:kern w:val="16"/>
          <w:sz w:val="24"/>
          <w:szCs w:val="24"/>
        </w:rPr>
        <w:t>teach her to do the last step</w:t>
      </w:r>
      <w:r w:rsidR="00B91C2A" w:rsidRPr="005737FB">
        <w:rPr>
          <w:rFonts w:ascii="EB Garamond" w:hAnsi="EB Garamond"/>
          <w:spacing w:val="-8"/>
          <w:kern w:val="16"/>
          <w:sz w:val="24"/>
          <w:szCs w:val="24"/>
        </w:rPr>
        <w:t>---pull down to ears. “Your turn.  Pull down.”</w:t>
      </w:r>
      <w:r w:rsidR="00C73486" w:rsidRPr="005737FB">
        <w:rPr>
          <w:rFonts w:ascii="EB Garamond" w:hAnsi="EB Garamond"/>
          <w:spacing w:val="-8"/>
          <w:kern w:val="16"/>
          <w:sz w:val="24"/>
          <w:szCs w:val="24"/>
        </w:rPr>
        <w:t xml:space="preserve">  </w:t>
      </w:r>
      <w:r w:rsidR="00C73486" w:rsidRPr="005737FB">
        <w:rPr>
          <w:rFonts w:ascii="EB Garamond" w:hAnsi="EB Garamond"/>
          <w:spacing w:val="-8"/>
          <w:kern w:val="16"/>
          <w:sz w:val="24"/>
          <w:szCs w:val="24"/>
        </w:rPr>
        <w:br/>
        <w:t xml:space="preserve"> </w:t>
      </w:r>
      <w:r w:rsidR="00C73486" w:rsidRPr="005737FB">
        <w:rPr>
          <w:rFonts w:ascii="EB Garamond" w:hAnsi="EB Garamond"/>
          <w:spacing w:val="-8"/>
          <w:kern w:val="16"/>
          <w:sz w:val="24"/>
          <w:szCs w:val="24"/>
        </w:rPr>
        <w:tab/>
      </w:r>
      <w:r w:rsidR="00C73486" w:rsidRPr="005737FB">
        <w:rPr>
          <w:rFonts w:ascii="EB Garamond" w:hAnsi="EB Garamond"/>
          <w:spacing w:val="-8"/>
          <w:kern w:val="16"/>
          <w:sz w:val="24"/>
          <w:szCs w:val="24"/>
        </w:rPr>
        <w:tab/>
        <w:t>Repeat the last steps a few times.</w:t>
      </w:r>
      <w:r w:rsidR="00B91C2A" w:rsidRPr="005737FB">
        <w:rPr>
          <w:rFonts w:ascii="EB Garamond" w:hAnsi="EB Garamond"/>
          <w:spacing w:val="-8"/>
          <w:kern w:val="16"/>
          <w:sz w:val="24"/>
          <w:szCs w:val="24"/>
        </w:rPr>
        <w:br/>
      </w:r>
      <w:r w:rsidR="00B91C2A" w:rsidRPr="005737FB">
        <w:rPr>
          <w:rFonts w:ascii="EB Garamond" w:hAnsi="EB Garamond"/>
          <w:spacing w:val="-8"/>
          <w:kern w:val="16"/>
          <w:sz w:val="24"/>
          <w:szCs w:val="24"/>
        </w:rPr>
        <w:tab/>
        <w:t>(3)</w:t>
      </w:r>
      <w:r w:rsidR="00B91C2A" w:rsidRPr="005737FB">
        <w:rPr>
          <w:rFonts w:ascii="EB Garamond" w:hAnsi="EB Garamond"/>
          <w:spacing w:val="-8"/>
          <w:kern w:val="16"/>
          <w:sz w:val="24"/>
          <w:szCs w:val="24"/>
        </w:rPr>
        <w:tab/>
        <w:t xml:space="preserve">Then you do all but the last two steps. Teach her the second to last step (lower cap to the top of her </w:t>
      </w:r>
      <w:r w:rsidR="00C73486" w:rsidRPr="005737FB">
        <w:rPr>
          <w:rFonts w:ascii="EB Garamond" w:hAnsi="EB Garamond"/>
          <w:spacing w:val="-8"/>
          <w:kern w:val="16"/>
          <w:sz w:val="24"/>
          <w:szCs w:val="24"/>
        </w:rPr>
        <w:br/>
        <w:t xml:space="preserve"> </w:t>
      </w:r>
      <w:r w:rsidR="00C73486" w:rsidRPr="005737FB">
        <w:rPr>
          <w:rFonts w:ascii="EB Garamond" w:hAnsi="EB Garamond"/>
          <w:spacing w:val="-8"/>
          <w:kern w:val="16"/>
          <w:sz w:val="24"/>
          <w:szCs w:val="24"/>
        </w:rPr>
        <w:tab/>
      </w:r>
      <w:r w:rsidR="00C73486" w:rsidRPr="005737FB">
        <w:rPr>
          <w:rFonts w:ascii="EB Garamond" w:hAnsi="EB Garamond"/>
          <w:spacing w:val="-8"/>
          <w:kern w:val="16"/>
          <w:sz w:val="24"/>
          <w:szCs w:val="24"/>
        </w:rPr>
        <w:tab/>
      </w:r>
      <w:r w:rsidR="00B91C2A" w:rsidRPr="005737FB">
        <w:rPr>
          <w:rFonts w:ascii="EB Garamond" w:hAnsi="EB Garamond"/>
          <w:spacing w:val="-8"/>
          <w:kern w:val="16"/>
          <w:sz w:val="24"/>
          <w:szCs w:val="24"/>
        </w:rPr>
        <w:t xml:space="preserve">head: “Put ON.”) and then </w:t>
      </w:r>
      <w:r w:rsidR="00C73486" w:rsidRPr="005737FB">
        <w:rPr>
          <w:rFonts w:ascii="EB Garamond" w:hAnsi="EB Garamond"/>
          <w:spacing w:val="-8"/>
          <w:kern w:val="16"/>
          <w:sz w:val="24"/>
          <w:szCs w:val="24"/>
        </w:rPr>
        <w:t xml:space="preserve">have her do it. </w:t>
      </w:r>
      <w:r w:rsidR="009F371F">
        <w:rPr>
          <w:rFonts w:ascii="EB Garamond" w:hAnsi="EB Garamond"/>
          <w:spacing w:val="-8"/>
          <w:kern w:val="16"/>
          <w:sz w:val="24"/>
          <w:szCs w:val="24"/>
        </w:rPr>
        <w:t>And</w:t>
      </w:r>
      <w:r w:rsidR="00C73486" w:rsidRPr="005737FB">
        <w:rPr>
          <w:rFonts w:ascii="EB Garamond" w:hAnsi="EB Garamond"/>
          <w:spacing w:val="-8"/>
          <w:kern w:val="16"/>
          <w:sz w:val="24"/>
          <w:szCs w:val="24"/>
        </w:rPr>
        <w:t xml:space="preserve"> have her do the last step. Repeat the two steps a few </w:t>
      </w:r>
      <w:r w:rsidR="00C73486" w:rsidRPr="005737FB">
        <w:rPr>
          <w:rFonts w:ascii="EB Garamond" w:hAnsi="EB Garamond"/>
          <w:spacing w:val="-8"/>
          <w:kern w:val="16"/>
          <w:sz w:val="24"/>
          <w:szCs w:val="24"/>
        </w:rPr>
        <w:br/>
        <w:t xml:space="preserve"> </w:t>
      </w:r>
      <w:r w:rsidR="00C73486" w:rsidRPr="005737FB">
        <w:rPr>
          <w:rFonts w:ascii="EB Garamond" w:hAnsi="EB Garamond"/>
          <w:spacing w:val="-8"/>
          <w:kern w:val="16"/>
          <w:sz w:val="24"/>
          <w:szCs w:val="24"/>
        </w:rPr>
        <w:tab/>
      </w:r>
      <w:r w:rsidR="00C73486" w:rsidRPr="005737FB">
        <w:rPr>
          <w:rFonts w:ascii="EB Garamond" w:hAnsi="EB Garamond"/>
          <w:spacing w:val="-8"/>
          <w:kern w:val="16"/>
          <w:sz w:val="24"/>
          <w:szCs w:val="24"/>
        </w:rPr>
        <w:tab/>
        <w:t>times.</w:t>
      </w:r>
      <w:r w:rsidR="00C73486" w:rsidRPr="005737FB">
        <w:rPr>
          <w:rFonts w:ascii="EB Garamond" w:hAnsi="EB Garamond"/>
          <w:spacing w:val="-8"/>
          <w:kern w:val="16"/>
          <w:sz w:val="24"/>
          <w:szCs w:val="24"/>
        </w:rPr>
        <w:br/>
      </w:r>
      <w:r w:rsidR="00B91C2A" w:rsidRPr="005737FB">
        <w:rPr>
          <w:rFonts w:ascii="EB Garamond" w:hAnsi="EB Garamond"/>
          <w:spacing w:val="-8"/>
          <w:kern w:val="16"/>
          <w:sz w:val="24"/>
          <w:szCs w:val="24"/>
        </w:rPr>
        <w:tab/>
      </w:r>
      <w:r w:rsidR="00C73486" w:rsidRPr="005737FB">
        <w:rPr>
          <w:rFonts w:ascii="EB Garamond" w:hAnsi="EB Garamond"/>
          <w:spacing w:val="-8"/>
          <w:kern w:val="16"/>
          <w:sz w:val="24"/>
          <w:szCs w:val="24"/>
        </w:rPr>
        <w:t>(</w:t>
      </w:r>
      <w:r w:rsidR="00B91C2A" w:rsidRPr="005737FB">
        <w:rPr>
          <w:rFonts w:ascii="EB Garamond" w:hAnsi="EB Garamond"/>
          <w:spacing w:val="-8"/>
          <w:kern w:val="16"/>
          <w:sz w:val="24"/>
          <w:szCs w:val="24"/>
        </w:rPr>
        <w:t>4)</w:t>
      </w:r>
      <w:r w:rsidR="00B91C2A" w:rsidRPr="005737FB">
        <w:rPr>
          <w:rFonts w:ascii="EB Garamond" w:hAnsi="EB Garamond"/>
          <w:spacing w:val="-8"/>
          <w:kern w:val="16"/>
          <w:sz w:val="24"/>
          <w:szCs w:val="24"/>
        </w:rPr>
        <w:tab/>
        <w:t xml:space="preserve">Keep going backwards---teaching the next earlier step---and then teaching her to do the sequence of all </w:t>
      </w:r>
      <w:r w:rsidR="00C73486" w:rsidRPr="005737FB">
        <w:rPr>
          <w:rFonts w:ascii="EB Garamond" w:hAnsi="EB Garamond"/>
          <w:spacing w:val="-8"/>
          <w:kern w:val="16"/>
          <w:sz w:val="24"/>
          <w:szCs w:val="24"/>
        </w:rPr>
        <w:br/>
        <w:t xml:space="preserve"> </w:t>
      </w:r>
      <w:r w:rsidR="00C73486" w:rsidRPr="005737FB">
        <w:rPr>
          <w:rFonts w:ascii="EB Garamond" w:hAnsi="EB Garamond"/>
          <w:spacing w:val="-8"/>
          <w:kern w:val="16"/>
          <w:sz w:val="24"/>
          <w:szCs w:val="24"/>
        </w:rPr>
        <w:tab/>
      </w:r>
      <w:r w:rsidR="00C73486" w:rsidRPr="005737FB">
        <w:rPr>
          <w:rFonts w:ascii="EB Garamond" w:hAnsi="EB Garamond"/>
          <w:spacing w:val="-8"/>
          <w:kern w:val="16"/>
          <w:sz w:val="24"/>
          <w:szCs w:val="24"/>
        </w:rPr>
        <w:tab/>
      </w:r>
      <w:r w:rsidR="00B91C2A" w:rsidRPr="005737FB">
        <w:rPr>
          <w:rFonts w:ascii="EB Garamond" w:hAnsi="EB Garamond"/>
          <w:spacing w:val="-8"/>
          <w:kern w:val="16"/>
          <w:sz w:val="24"/>
          <w:szCs w:val="24"/>
        </w:rPr>
        <w:t>remaining steps.</w:t>
      </w:r>
    </w:p>
    <w:p w14:paraId="6889117F" w14:textId="77777777" w:rsidR="00FD4DD4" w:rsidRDefault="00FD4DD4" w:rsidP="00104750">
      <w:pPr>
        <w:tabs>
          <w:tab w:val="left" w:pos="360"/>
          <w:tab w:val="left" w:pos="720"/>
          <w:tab w:val="left" w:pos="1080"/>
        </w:tabs>
        <w:rPr>
          <w:rFonts w:ascii="EB Garamond" w:hAnsi="EB Garamond" w:cs="Times New Roman"/>
          <w:spacing w:val="-8"/>
          <w:kern w:val="16"/>
          <w:sz w:val="24"/>
          <w:szCs w:val="24"/>
        </w:rPr>
      </w:pPr>
      <w:r>
        <w:rPr>
          <w:rFonts w:ascii="EB Garamond" w:hAnsi="EB Garamond" w:cs="Times New Roman"/>
          <w:spacing w:val="-8"/>
          <w:kern w:val="16"/>
          <w:sz w:val="24"/>
          <w:szCs w:val="24"/>
        </w:rPr>
        <w:tab/>
      </w:r>
      <w:r w:rsidR="00B91C2A" w:rsidRPr="005737FB">
        <w:rPr>
          <w:rFonts w:ascii="EB Garamond" w:hAnsi="EB Garamond" w:cs="Times New Roman"/>
          <w:spacing w:val="-8"/>
          <w:kern w:val="16"/>
          <w:sz w:val="24"/>
          <w:szCs w:val="24"/>
        </w:rPr>
        <w:t xml:space="preserve">If </w:t>
      </w:r>
      <w:r w:rsidR="00C73486" w:rsidRPr="005737FB">
        <w:rPr>
          <w:rFonts w:ascii="EB Garamond" w:hAnsi="EB Garamond" w:cs="Times New Roman"/>
          <w:spacing w:val="-8"/>
          <w:kern w:val="16"/>
          <w:sz w:val="24"/>
          <w:szCs w:val="24"/>
        </w:rPr>
        <w:t>the child</w:t>
      </w:r>
      <w:r w:rsidR="00B91C2A" w:rsidRPr="005737FB">
        <w:rPr>
          <w:rFonts w:ascii="EB Garamond" w:hAnsi="EB Garamond" w:cs="Times New Roman"/>
          <w:spacing w:val="-8"/>
          <w:kern w:val="16"/>
          <w:sz w:val="24"/>
          <w:szCs w:val="24"/>
        </w:rPr>
        <w:t xml:space="preserve"> tries to join in at</w:t>
      </w:r>
      <w:r w:rsidR="00C73486" w:rsidRPr="005737FB">
        <w:rPr>
          <w:rFonts w:ascii="EB Garamond" w:hAnsi="EB Garamond" w:cs="Times New Roman"/>
          <w:spacing w:val="-8"/>
          <w:kern w:val="16"/>
          <w:sz w:val="24"/>
          <w:szCs w:val="24"/>
        </w:rPr>
        <w:t xml:space="preserve"> some step </w:t>
      </w:r>
      <w:r w:rsidR="00B91C2A" w:rsidRPr="005737FB">
        <w:rPr>
          <w:rFonts w:ascii="EB Garamond" w:hAnsi="EB Garamond" w:cs="Times New Roman"/>
          <w:spacing w:val="-8"/>
          <w:kern w:val="16"/>
          <w:sz w:val="24"/>
          <w:szCs w:val="24"/>
        </w:rPr>
        <w:t>(for example, Pearl tries to hold the cap with you), let her</w:t>
      </w:r>
      <w:r w:rsidR="00C73486" w:rsidRPr="005737FB">
        <w:rPr>
          <w:rFonts w:ascii="EB Garamond" w:hAnsi="EB Garamond" w:cs="Times New Roman"/>
          <w:spacing w:val="-8"/>
          <w:kern w:val="16"/>
          <w:sz w:val="24"/>
          <w:szCs w:val="24"/>
        </w:rPr>
        <w:t xml:space="preserve">, and </w:t>
      </w:r>
      <w:r>
        <w:rPr>
          <w:rFonts w:ascii="EB Garamond" w:hAnsi="EB Garamond" w:cs="Times New Roman"/>
          <w:spacing w:val="-8"/>
          <w:kern w:val="16"/>
          <w:sz w:val="24"/>
          <w:szCs w:val="24"/>
        </w:rPr>
        <w:tab/>
      </w:r>
      <w:r w:rsidR="00B91C2A" w:rsidRPr="005737FB">
        <w:rPr>
          <w:rFonts w:ascii="EB Garamond" w:hAnsi="EB Garamond" w:cs="Times New Roman"/>
          <w:spacing w:val="-8"/>
          <w:kern w:val="16"/>
          <w:sz w:val="24"/>
          <w:szCs w:val="24"/>
        </w:rPr>
        <w:t>reinforce.  “What a BIG girl. Pearl holds cap.”</w:t>
      </w:r>
    </w:p>
    <w:p w14:paraId="456E0F10" w14:textId="1EEEDDEA" w:rsidR="00FD4DD4" w:rsidRPr="008E5410" w:rsidRDefault="00FD4DD4" w:rsidP="00104750">
      <w:pPr>
        <w:tabs>
          <w:tab w:val="left" w:pos="360"/>
          <w:tab w:val="left" w:pos="720"/>
          <w:tab w:val="left" w:pos="1080"/>
        </w:tabs>
        <w:rPr>
          <w:rFonts w:ascii="EB Garamond" w:hAnsi="EB Garamond" w:cs="Times New Roman"/>
          <w:spacing w:val="-8"/>
          <w:kern w:val="16"/>
          <w:sz w:val="24"/>
          <w:szCs w:val="24"/>
        </w:rPr>
      </w:pPr>
      <w:r>
        <w:rPr>
          <w:rFonts w:ascii="EB Garamond" w:hAnsi="EB Garamond" w:cs="Times New Roman"/>
          <w:spacing w:val="-8"/>
          <w:kern w:val="16"/>
          <w:sz w:val="24"/>
          <w:szCs w:val="24"/>
        </w:rPr>
        <w:tab/>
        <w:t xml:space="preserve">Note!  </w:t>
      </w:r>
      <w:r>
        <w:rPr>
          <w:rFonts w:ascii="EB Garamond" w:hAnsi="EB Garamond" w:cs="Times New Roman"/>
          <w:i/>
          <w:spacing w:val="-8"/>
          <w:kern w:val="16"/>
          <w:sz w:val="24"/>
          <w:szCs w:val="24"/>
        </w:rPr>
        <w:t>Y</w:t>
      </w:r>
      <w:r w:rsidRPr="008E5410">
        <w:rPr>
          <w:rFonts w:ascii="EB Garamond" w:hAnsi="EB Garamond" w:cs="Times New Roman"/>
          <w:i/>
          <w:spacing w:val="-8"/>
          <w:kern w:val="16"/>
          <w:sz w:val="24"/>
          <w:szCs w:val="24"/>
        </w:rPr>
        <w:t xml:space="preserve">ou can </w:t>
      </w:r>
      <w:r w:rsidR="009F371F">
        <w:rPr>
          <w:rFonts w:ascii="EB Garamond" w:hAnsi="EB Garamond" w:cs="Times New Roman"/>
          <w:i/>
          <w:spacing w:val="-8"/>
          <w:kern w:val="16"/>
          <w:sz w:val="24"/>
          <w:szCs w:val="24"/>
        </w:rPr>
        <w:t xml:space="preserve">even </w:t>
      </w:r>
      <w:r w:rsidRPr="008E5410">
        <w:rPr>
          <w:rFonts w:ascii="EB Garamond" w:hAnsi="EB Garamond" w:cs="Times New Roman"/>
          <w:i/>
          <w:spacing w:val="-8"/>
          <w:kern w:val="16"/>
          <w:sz w:val="24"/>
          <w:szCs w:val="24"/>
        </w:rPr>
        <w:t xml:space="preserve">use backward chaining </w:t>
      </w:r>
      <w:r w:rsidRPr="008E5410">
        <w:rPr>
          <w:rFonts w:ascii="EB Garamond" w:hAnsi="EB Garamond" w:cs="Times New Roman"/>
          <w:b/>
          <w:i/>
          <w:spacing w:val="-8"/>
          <w:kern w:val="16"/>
          <w:sz w:val="24"/>
          <w:szCs w:val="24"/>
        </w:rPr>
        <w:t>within</w:t>
      </w:r>
      <w:r w:rsidRPr="008E5410">
        <w:rPr>
          <w:rFonts w:ascii="EB Garamond" w:hAnsi="EB Garamond" w:cs="Times New Roman"/>
          <w:i/>
          <w:spacing w:val="-8"/>
          <w:kern w:val="16"/>
          <w:sz w:val="24"/>
          <w:szCs w:val="24"/>
        </w:rPr>
        <w:t xml:space="preserve"> steps.</w:t>
      </w:r>
      <w:r w:rsidRPr="008E5410">
        <w:rPr>
          <w:rFonts w:ascii="EB Garamond" w:hAnsi="EB Garamond" w:cs="Times New Roman"/>
          <w:spacing w:val="-8"/>
          <w:kern w:val="16"/>
          <w:sz w:val="24"/>
          <w:szCs w:val="24"/>
        </w:rPr>
        <w:t xml:space="preserve">  Let’s say your child has trouble with the last step of </w:t>
      </w:r>
      <w:r>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the routine for putting on pants---which is pull them up.</w:t>
      </w:r>
    </w:p>
    <w:p w14:paraId="2A44B8B9" w14:textId="0D1D71C1" w:rsidR="00FD4DD4" w:rsidRPr="008E5410" w:rsidRDefault="00000000" w:rsidP="00104750">
      <w:pPr>
        <w:tabs>
          <w:tab w:val="left" w:pos="360"/>
        </w:tabs>
        <w:rPr>
          <w:rFonts w:ascii="EB Garamond" w:hAnsi="EB Garamond" w:cs="Times New Roman"/>
          <w:spacing w:val="-8"/>
          <w:kern w:val="16"/>
          <w:sz w:val="24"/>
          <w:szCs w:val="24"/>
        </w:rPr>
      </w:pPr>
      <w:r>
        <w:rPr>
          <w:noProof/>
        </w:rPr>
        <w:pict w14:anchorId="7DFA79BE">
          <v:shape id="Straight Arrow Connector 294" o:spid="_x0000_s2090" type="#_x0000_t32" style="position:absolute;margin-left:96.35pt;margin-top:9.7pt;width:0;height:9.45pt;flip:y;z-index:25188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" strokecolor="black [3200]" strokeweight=".5pt">
            <v:stroke endarrow="open" joinstyle="miter"/>
            <o:lock v:ext="edit" shapetype="f"/>
          </v:shape>
        </w:pict>
      </w:r>
      <w:r>
        <w:rPr>
          <w:noProof/>
        </w:rPr>
        <w:pict w14:anchorId="58E6D7D2">
          <v:shape id="Straight Arrow Connector 293" o:spid="_x0000_s2089" type="#_x0000_t32" style="position:absolute;margin-left:96.35pt;margin-top:23.9pt;width:0;height:9.45pt;flip:y;z-index:251882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" strokecolor="black [3200]" strokeweight=".5pt">
            <v:stroke endarrow="open" joinstyle="miter"/>
            <o:lock v:ext="edit" shapetype="f"/>
          </v:shape>
        </w:pict>
      </w:r>
      <w:r>
        <w:rPr>
          <w:noProof/>
        </w:rPr>
        <w:pict w14:anchorId="1F5BC74D">
          <v:shape id="Straight Arrow Connector 292" o:spid="_x0000_s2088" type="#_x0000_t32" style="position:absolute;margin-left:76.75pt;margin-top:38.9pt;width:8.55pt;height:6.45pt;flip:x y;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" strokecolor="black [3200]" strokeweight=".5pt">
            <v:stroke endarrow="open" joinstyle="miter"/>
            <o:lock v:ext="edit" shapetype="f"/>
          </v:shape>
        </w:pict>
      </w:r>
      <w:r w:rsidR="00FD4DD4" w:rsidRPr="008E5410">
        <w:rPr>
          <w:rFonts w:ascii="EB Garamond" w:hAnsi="EB Garamond" w:cs="Times New Roman"/>
          <w:spacing w:val="-8"/>
          <w:kern w:val="16"/>
          <w:sz w:val="24"/>
          <w:szCs w:val="24"/>
        </w:rPr>
        <w:tab/>
        <w:t xml:space="preserve">        </w:t>
      </w:r>
      <w:r w:rsidR="00FD4DD4" w:rsidRPr="008E5410">
        <w:rPr>
          <w:rFonts w:ascii="EB Garamond" w:hAnsi="EB Garamond" w:cs="Times New Roman"/>
          <w:spacing w:val="-8"/>
          <w:kern w:val="16"/>
          <w:sz w:val="24"/>
          <w:szCs w:val="24"/>
        </w:rPr>
        <w:tab/>
      </w:r>
      <w:r w:rsidR="00FD4DD4" w:rsidRPr="008E5410">
        <w:rPr>
          <w:rFonts w:ascii="EB Garamond" w:hAnsi="EB Garamond" w:cs="Times New Roman"/>
          <w:noProof/>
          <w:spacing w:val="-8"/>
          <w:kern w:val="16"/>
          <w:sz w:val="24"/>
          <w:szCs w:val="24"/>
        </w:rPr>
        <w:drawing>
          <wp:inline distT="0" distB="0" distL="0" distR="0" wp14:anchorId="65FF1AF5" wp14:editId="06BA088B">
            <wp:extent cx="615462" cy="720969"/>
            <wp:effectExtent l="0" t="0" r="0" b="3175"/>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5547" cy="721068"/>
                    </a:xfrm>
                    <a:prstGeom prst="rect">
                      <a:avLst/>
                    </a:prstGeom>
                    <a:noFill/>
                    <a:ln>
                      <a:noFill/>
                    </a:ln>
                  </pic:spPr>
                </pic:pic>
              </a:graphicData>
            </a:graphic>
          </wp:inline>
        </w:drawing>
      </w:r>
      <w:r w:rsidR="00FD4DD4" w:rsidRPr="008E5410">
        <w:rPr>
          <w:rFonts w:ascii="EB Garamond" w:hAnsi="EB Garamond" w:cs="Times New Roman"/>
          <w:spacing w:val="-8"/>
          <w:kern w:val="16"/>
          <w:sz w:val="24"/>
          <w:szCs w:val="24"/>
        </w:rPr>
        <w:t xml:space="preserve">  Pants</w:t>
      </w:r>
    </w:p>
    <w:p w14:paraId="296F57DE" w14:textId="2F82CD70" w:rsidR="00FD4DD4" w:rsidRPr="008E5410" w:rsidRDefault="00FD4DD4"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 xml:space="preserve">Start backward chaining from the pants </w:t>
      </w:r>
      <w:r>
        <w:rPr>
          <w:rFonts w:ascii="EB Garamond" w:hAnsi="EB Garamond" w:cs="Times New Roman"/>
          <w:spacing w:val="-8"/>
          <w:kern w:val="16"/>
          <w:sz w:val="24"/>
          <w:szCs w:val="24"/>
        </w:rPr>
        <w:t xml:space="preserve">already pulled up some, </w:t>
      </w:r>
      <w:r w:rsidRPr="008E5410">
        <w:rPr>
          <w:rFonts w:ascii="EB Garamond" w:hAnsi="EB Garamond" w:cs="Times New Roman"/>
          <w:spacing w:val="-8"/>
          <w:kern w:val="16"/>
          <w:sz w:val="24"/>
          <w:szCs w:val="24"/>
        </w:rPr>
        <w:t xml:space="preserve">as shown, or even higher on her waist </w:t>
      </w:r>
      <w:r w:rsidR="00C03F67">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w:t>
      </w:r>
      <w:r>
        <w:rPr>
          <w:rFonts w:ascii="EB Garamond" w:hAnsi="EB Garamond" w:cs="Times New Roman"/>
          <w:spacing w:val="-8"/>
          <w:kern w:val="16"/>
          <w:sz w:val="24"/>
          <w:szCs w:val="24"/>
        </w:rPr>
        <w:t xml:space="preserve">which means </w:t>
      </w:r>
      <w:r w:rsidRPr="008E5410">
        <w:rPr>
          <w:rFonts w:ascii="EB Garamond" w:hAnsi="EB Garamond" w:cs="Times New Roman"/>
          <w:spacing w:val="-8"/>
          <w:kern w:val="16"/>
          <w:sz w:val="24"/>
          <w:szCs w:val="24"/>
        </w:rPr>
        <w:t xml:space="preserve">less for the child to do). Next, from a little lower. Next from a little lower. Reinforce each </w:t>
      </w:r>
      <w:r w:rsidR="00C03F67">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time.  Fade prompts, </w:t>
      </w:r>
      <w:r>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such as “Pull up” and holding the child’s hands to pull with her.</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 Please practice this with someone—preferably someone wearing pants.</w:t>
      </w:r>
    </w:p>
    <w:p w14:paraId="2F8A9E24" w14:textId="33A0EF59" w:rsidR="00FD4DD4" w:rsidRPr="008E5410" w:rsidRDefault="00C03F67" w:rsidP="00104750">
      <w:pPr>
        <w:tabs>
          <w:tab w:val="left" w:pos="360"/>
        </w:tabs>
        <w:rPr>
          <w:rFonts w:ascii="EB Garamond" w:hAnsi="EB Garamond" w:cs="Times New Roman"/>
          <w:spacing w:val="-8"/>
          <w:kern w:val="16"/>
          <w:sz w:val="24"/>
          <w:szCs w:val="24"/>
        </w:rPr>
      </w:pPr>
      <w:r>
        <w:rPr>
          <w:rFonts w:ascii="EB Garamond" w:hAnsi="EB Garamond" w:cs="Times New Roman"/>
          <w:spacing w:val="-8"/>
          <w:kern w:val="16"/>
          <w:sz w:val="24"/>
          <w:szCs w:val="24"/>
        </w:rPr>
        <w:tab/>
      </w:r>
      <w:r w:rsidR="00FD4DD4" w:rsidRPr="008E5410">
        <w:rPr>
          <w:rFonts w:ascii="EB Garamond" w:hAnsi="EB Garamond" w:cs="Times New Roman"/>
          <w:spacing w:val="-8"/>
          <w:kern w:val="16"/>
          <w:sz w:val="24"/>
          <w:szCs w:val="24"/>
        </w:rPr>
        <w:t xml:space="preserve">Another example. The last step in setting a place at the table. The child is holding his plate, but has a hard </w:t>
      </w:r>
      <w:r>
        <w:rPr>
          <w:rFonts w:ascii="EB Garamond" w:hAnsi="EB Garamond" w:cs="Times New Roman"/>
          <w:spacing w:val="-8"/>
          <w:kern w:val="16"/>
          <w:sz w:val="24"/>
          <w:szCs w:val="24"/>
        </w:rPr>
        <w:tab/>
      </w:r>
      <w:r w:rsidR="00FD4DD4" w:rsidRPr="008E5410">
        <w:rPr>
          <w:rFonts w:ascii="EB Garamond" w:hAnsi="EB Garamond" w:cs="Times New Roman"/>
          <w:spacing w:val="-8"/>
          <w:kern w:val="16"/>
          <w:sz w:val="24"/>
          <w:szCs w:val="24"/>
        </w:rPr>
        <w:t>time moving the plate from spot #</w:t>
      </w:r>
      <w:r w:rsidR="00AC47BF">
        <w:rPr>
          <w:rFonts w:ascii="EB Garamond" w:hAnsi="EB Garamond" w:cs="Times New Roman"/>
          <w:spacing w:val="-8"/>
          <w:kern w:val="16"/>
          <w:sz w:val="24"/>
          <w:szCs w:val="24"/>
        </w:rPr>
        <w:t>4</w:t>
      </w:r>
      <w:r w:rsidR="00FD4DD4" w:rsidRPr="008E5410">
        <w:rPr>
          <w:rFonts w:ascii="EB Garamond" w:hAnsi="EB Garamond" w:cs="Times New Roman"/>
          <w:spacing w:val="-8"/>
          <w:kern w:val="16"/>
          <w:sz w:val="24"/>
          <w:szCs w:val="24"/>
        </w:rPr>
        <w:t xml:space="preserve">, below, to lowering the plate onto the outlined spot on a placemat (#1).  </w:t>
      </w:r>
      <w:r>
        <w:rPr>
          <w:rFonts w:ascii="EB Garamond" w:hAnsi="EB Garamond" w:cs="Times New Roman"/>
          <w:spacing w:val="-8"/>
          <w:kern w:val="16"/>
          <w:sz w:val="24"/>
          <w:szCs w:val="24"/>
        </w:rPr>
        <w:tab/>
      </w:r>
      <w:r w:rsidR="00FD4DD4" w:rsidRPr="008E5410">
        <w:rPr>
          <w:rFonts w:ascii="EB Garamond" w:hAnsi="EB Garamond" w:cs="Times New Roman"/>
          <w:spacing w:val="-8"/>
          <w:kern w:val="16"/>
          <w:sz w:val="24"/>
          <w:szCs w:val="24"/>
        </w:rPr>
        <w:t>So,</w:t>
      </w:r>
      <w:r w:rsidR="00FD4DD4" w:rsidRPr="008E5410">
        <w:rPr>
          <w:rFonts w:ascii="EB Garamond" w:hAnsi="EB Garamond" w:cs="Times New Roman"/>
          <w:spacing w:val="-8"/>
          <w:kern w:val="16"/>
          <w:sz w:val="24"/>
          <w:szCs w:val="24"/>
        </w:rPr>
        <w:br/>
      </w:r>
      <w:r w:rsidR="00FD4DD4" w:rsidRPr="008E5410">
        <w:rPr>
          <w:rFonts w:ascii="EB Garamond" w:hAnsi="EB Garamond" w:cs="Times New Roman"/>
          <w:spacing w:val="-8"/>
          <w:kern w:val="16"/>
          <w:sz w:val="24"/>
          <w:szCs w:val="24"/>
        </w:rPr>
        <w:tab/>
        <w:t xml:space="preserve">(1)   </w:t>
      </w:r>
      <w:r>
        <w:rPr>
          <w:rFonts w:ascii="EB Garamond" w:hAnsi="EB Garamond" w:cs="Times New Roman"/>
          <w:spacing w:val="-8"/>
          <w:kern w:val="16"/>
          <w:sz w:val="24"/>
          <w:szCs w:val="24"/>
        </w:rPr>
        <w:t>M</w:t>
      </w:r>
      <w:r w:rsidR="00FD4DD4" w:rsidRPr="008E5410">
        <w:rPr>
          <w:rFonts w:ascii="EB Garamond" w:hAnsi="EB Garamond" w:cs="Times New Roman"/>
          <w:spacing w:val="-8"/>
          <w:kern w:val="16"/>
          <w:sz w:val="24"/>
          <w:szCs w:val="24"/>
        </w:rPr>
        <w:t>odel how to do the whole step, from spot #4 to lowerin</w:t>
      </w:r>
      <w:r>
        <w:rPr>
          <w:rFonts w:ascii="EB Garamond" w:hAnsi="EB Garamond" w:cs="Times New Roman"/>
          <w:spacing w:val="-8"/>
          <w:kern w:val="16"/>
          <w:sz w:val="24"/>
          <w:szCs w:val="24"/>
        </w:rPr>
        <w:t xml:space="preserve">g </w:t>
      </w:r>
      <w:r w:rsidR="00FD4DD4" w:rsidRPr="008E5410">
        <w:rPr>
          <w:rFonts w:ascii="EB Garamond" w:hAnsi="EB Garamond" w:cs="Times New Roman"/>
          <w:spacing w:val="-8"/>
          <w:kern w:val="16"/>
          <w:sz w:val="24"/>
          <w:szCs w:val="24"/>
        </w:rPr>
        <w:t xml:space="preserve">the plate onto the circle (#1).  “I put the plate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00FD4DD4" w:rsidRPr="008E5410">
        <w:rPr>
          <w:rFonts w:ascii="EB Garamond" w:hAnsi="EB Garamond" w:cs="Times New Roman"/>
          <w:spacing w:val="-8"/>
          <w:kern w:val="16"/>
          <w:sz w:val="24"/>
          <w:szCs w:val="24"/>
        </w:rPr>
        <w:t xml:space="preserve">ON the circle.” </w:t>
      </w:r>
      <w:r w:rsidR="00FD4DD4" w:rsidRPr="008E5410">
        <w:rPr>
          <w:rFonts w:ascii="EB Garamond" w:hAnsi="EB Garamond" w:cs="Times New Roman"/>
          <w:spacing w:val="-8"/>
          <w:kern w:val="16"/>
          <w:sz w:val="24"/>
          <w:szCs w:val="24"/>
        </w:rPr>
        <w:br/>
        <w:t xml:space="preserve">         (2)   Then model it again, but this time teach the child to lowe</w:t>
      </w:r>
      <w:r>
        <w:rPr>
          <w:rFonts w:ascii="EB Garamond" w:hAnsi="EB Garamond" w:cs="Times New Roman"/>
          <w:spacing w:val="-8"/>
          <w:kern w:val="16"/>
          <w:sz w:val="24"/>
          <w:szCs w:val="24"/>
        </w:rPr>
        <w:t>r</w:t>
      </w:r>
      <w:r w:rsidR="00FD4DD4" w:rsidRPr="008E5410">
        <w:rPr>
          <w:rFonts w:ascii="EB Garamond" w:hAnsi="EB Garamond" w:cs="Times New Roman"/>
          <w:spacing w:val="-8"/>
          <w:kern w:val="16"/>
          <w:sz w:val="24"/>
          <w:szCs w:val="24"/>
        </w:rPr>
        <w:t xml:space="preserve"> the plate to the circle from </w:t>
      </w:r>
      <w:r w:rsidR="00FD4DD4" w:rsidRPr="008E5410">
        <w:rPr>
          <w:rFonts w:ascii="EB Garamond" w:hAnsi="EB Garamond" w:cs="Times New Roman"/>
          <w:i/>
          <w:spacing w:val="-8"/>
          <w:kern w:val="16"/>
          <w:sz w:val="24"/>
          <w:szCs w:val="24"/>
        </w:rPr>
        <w:t>right above</w:t>
      </w:r>
      <w:r w:rsidR="00FD4DD4" w:rsidRPr="008E5410">
        <w:rPr>
          <w:rFonts w:ascii="EB Garamond" w:hAnsi="EB Garamond" w:cs="Times New Roman"/>
          <w:spacing w:val="-8"/>
          <w:kern w:val="16"/>
          <w:sz w:val="24"/>
          <w:szCs w:val="24"/>
        </w:rPr>
        <w:t xml:space="preserve"> the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00FD4DD4" w:rsidRPr="008E5410">
        <w:rPr>
          <w:rFonts w:ascii="EB Garamond" w:hAnsi="EB Garamond" w:cs="Times New Roman"/>
          <w:spacing w:val="-8"/>
          <w:kern w:val="16"/>
          <w:sz w:val="24"/>
          <w:szCs w:val="24"/>
        </w:rPr>
        <w:t xml:space="preserve">circle (#1). Repeat a few times.  </w:t>
      </w:r>
      <w:r w:rsidR="00FD4DD4" w:rsidRPr="008E5410">
        <w:rPr>
          <w:rFonts w:ascii="EB Garamond" w:hAnsi="EB Garamond" w:cs="Times New Roman"/>
          <w:spacing w:val="-8"/>
          <w:kern w:val="16"/>
          <w:sz w:val="24"/>
          <w:szCs w:val="24"/>
        </w:rPr>
        <w:br/>
        <w:t xml:space="preserve">         (3)   Then model moving the plate from #</w:t>
      </w:r>
      <w:r w:rsidR="00AC47BF">
        <w:rPr>
          <w:rFonts w:ascii="EB Garamond" w:hAnsi="EB Garamond" w:cs="Times New Roman"/>
          <w:spacing w:val="-8"/>
          <w:kern w:val="16"/>
          <w:sz w:val="24"/>
          <w:szCs w:val="24"/>
        </w:rPr>
        <w:t>2</w:t>
      </w:r>
      <w:r w:rsidR="00FD4DD4" w:rsidRPr="008E5410">
        <w:rPr>
          <w:rFonts w:ascii="EB Garamond" w:hAnsi="EB Garamond" w:cs="Times New Roman"/>
          <w:spacing w:val="-8"/>
          <w:kern w:val="16"/>
          <w:sz w:val="24"/>
          <w:szCs w:val="24"/>
        </w:rPr>
        <w:t xml:space="preserve"> to #</w:t>
      </w:r>
      <w:r w:rsidR="00AC47BF">
        <w:rPr>
          <w:rFonts w:ascii="EB Garamond" w:hAnsi="EB Garamond" w:cs="Times New Roman"/>
          <w:spacing w:val="-8"/>
          <w:kern w:val="16"/>
          <w:sz w:val="24"/>
          <w:szCs w:val="24"/>
        </w:rPr>
        <w:t>1</w:t>
      </w:r>
      <w:r w:rsidR="005C29F1">
        <w:rPr>
          <w:rFonts w:ascii="EB Garamond" w:hAnsi="EB Garamond" w:cs="Times New Roman"/>
          <w:spacing w:val="-8"/>
          <w:kern w:val="16"/>
          <w:sz w:val="24"/>
          <w:szCs w:val="24"/>
        </w:rPr>
        <w:t xml:space="preserve"> and then placing the plate on the circle, </w:t>
      </w:r>
      <w:r w:rsidR="00FD4DD4" w:rsidRPr="008E5410">
        <w:rPr>
          <w:rFonts w:ascii="EB Garamond" w:hAnsi="EB Garamond" w:cs="Times New Roman"/>
          <w:spacing w:val="-8"/>
          <w:kern w:val="16"/>
          <w:sz w:val="24"/>
          <w:szCs w:val="24"/>
        </w:rPr>
        <w:t>and teach the</w:t>
      </w:r>
      <w:r>
        <w:rPr>
          <w:rFonts w:ascii="EB Garamond" w:hAnsi="EB Garamond" w:cs="Times New Roman"/>
          <w:spacing w:val="-8"/>
          <w:kern w:val="16"/>
          <w:sz w:val="24"/>
          <w:szCs w:val="24"/>
        </w:rPr>
        <w:t xml:space="preserve"> </w:t>
      </w:r>
      <w:r w:rsidR="00FD4DD4" w:rsidRPr="008E5410">
        <w:rPr>
          <w:rFonts w:ascii="EB Garamond" w:hAnsi="EB Garamond" w:cs="Times New Roman"/>
          <w:spacing w:val="-8"/>
          <w:kern w:val="16"/>
          <w:sz w:val="24"/>
          <w:szCs w:val="24"/>
        </w:rPr>
        <w:t xml:space="preserve">child </w:t>
      </w:r>
      <w:r w:rsidR="005C29F1">
        <w:rPr>
          <w:rFonts w:ascii="EB Garamond" w:hAnsi="EB Garamond" w:cs="Times New Roman"/>
          <w:spacing w:val="-8"/>
          <w:kern w:val="16"/>
          <w:sz w:val="24"/>
          <w:szCs w:val="24"/>
        </w:rPr>
        <w:br/>
        <w:t xml:space="preserve"> </w:t>
      </w:r>
      <w:r w:rsidR="005C29F1">
        <w:rPr>
          <w:rFonts w:ascii="EB Garamond" w:hAnsi="EB Garamond" w:cs="Times New Roman"/>
          <w:spacing w:val="-8"/>
          <w:kern w:val="16"/>
          <w:sz w:val="24"/>
          <w:szCs w:val="24"/>
        </w:rPr>
        <w:tab/>
      </w:r>
      <w:r w:rsidR="005C29F1">
        <w:rPr>
          <w:rFonts w:ascii="EB Garamond" w:hAnsi="EB Garamond" w:cs="Times New Roman"/>
          <w:spacing w:val="-8"/>
          <w:kern w:val="16"/>
          <w:sz w:val="24"/>
          <w:szCs w:val="24"/>
        </w:rPr>
        <w:tab/>
      </w:r>
      <w:r w:rsidR="00FD4DD4" w:rsidRPr="008E5410">
        <w:rPr>
          <w:rFonts w:ascii="EB Garamond" w:hAnsi="EB Garamond" w:cs="Times New Roman"/>
          <w:spacing w:val="-8"/>
          <w:kern w:val="16"/>
          <w:sz w:val="24"/>
          <w:szCs w:val="24"/>
        </w:rPr>
        <w:t xml:space="preserve">to </w:t>
      </w:r>
      <w:r w:rsidR="005C29F1">
        <w:rPr>
          <w:rFonts w:ascii="EB Garamond" w:hAnsi="EB Garamond" w:cs="Times New Roman"/>
          <w:spacing w:val="-8"/>
          <w:kern w:val="16"/>
          <w:sz w:val="24"/>
          <w:szCs w:val="24"/>
        </w:rPr>
        <w:t>do that.</w:t>
      </w:r>
      <w:r w:rsidR="005C29F1">
        <w:rPr>
          <w:rFonts w:ascii="EB Garamond" w:hAnsi="EB Garamond" w:cs="Times New Roman"/>
          <w:spacing w:val="-8"/>
          <w:kern w:val="16"/>
          <w:sz w:val="24"/>
          <w:szCs w:val="24"/>
        </w:rPr>
        <w:br/>
        <w:t xml:space="preserve"> </w:t>
      </w:r>
      <w:r w:rsidR="005C29F1">
        <w:rPr>
          <w:rFonts w:ascii="EB Garamond" w:hAnsi="EB Garamond" w:cs="Times New Roman"/>
          <w:spacing w:val="-8"/>
          <w:kern w:val="16"/>
          <w:sz w:val="24"/>
          <w:szCs w:val="24"/>
        </w:rPr>
        <w:tab/>
        <w:t xml:space="preserve">(4) </w:t>
      </w:r>
      <w:r w:rsidR="005C29F1">
        <w:rPr>
          <w:rFonts w:ascii="EB Garamond" w:hAnsi="EB Garamond" w:cs="Times New Roman"/>
          <w:spacing w:val="-8"/>
          <w:kern w:val="16"/>
          <w:sz w:val="24"/>
          <w:szCs w:val="24"/>
        </w:rPr>
        <w:tab/>
      </w:r>
      <w:r w:rsidR="005C29F1" w:rsidRPr="008E5410">
        <w:rPr>
          <w:rFonts w:ascii="EB Garamond" w:hAnsi="EB Garamond" w:cs="Times New Roman"/>
          <w:spacing w:val="-8"/>
          <w:kern w:val="16"/>
          <w:sz w:val="24"/>
          <w:szCs w:val="24"/>
        </w:rPr>
        <w:t xml:space="preserve">Then model moving the plate from </w:t>
      </w:r>
      <w:r w:rsidR="005C29F1">
        <w:rPr>
          <w:rFonts w:ascii="EB Garamond" w:hAnsi="EB Garamond" w:cs="Times New Roman"/>
          <w:spacing w:val="-8"/>
          <w:kern w:val="16"/>
          <w:sz w:val="24"/>
          <w:szCs w:val="24"/>
        </w:rPr>
        <w:t xml:space="preserve">#3 to </w:t>
      </w:r>
      <w:r w:rsidR="005C29F1" w:rsidRPr="008E5410">
        <w:rPr>
          <w:rFonts w:ascii="EB Garamond" w:hAnsi="EB Garamond" w:cs="Times New Roman"/>
          <w:spacing w:val="-8"/>
          <w:kern w:val="16"/>
          <w:sz w:val="24"/>
          <w:szCs w:val="24"/>
        </w:rPr>
        <w:t>#</w:t>
      </w:r>
      <w:r w:rsidR="005C29F1">
        <w:rPr>
          <w:rFonts w:ascii="EB Garamond" w:hAnsi="EB Garamond" w:cs="Times New Roman"/>
          <w:spacing w:val="-8"/>
          <w:kern w:val="16"/>
          <w:sz w:val="24"/>
          <w:szCs w:val="24"/>
        </w:rPr>
        <w:t>2</w:t>
      </w:r>
      <w:r w:rsidR="005C29F1" w:rsidRPr="008E5410">
        <w:rPr>
          <w:rFonts w:ascii="EB Garamond" w:hAnsi="EB Garamond" w:cs="Times New Roman"/>
          <w:spacing w:val="-8"/>
          <w:kern w:val="16"/>
          <w:sz w:val="24"/>
          <w:szCs w:val="24"/>
        </w:rPr>
        <w:t xml:space="preserve"> to #</w:t>
      </w:r>
      <w:r w:rsidR="005C29F1">
        <w:rPr>
          <w:rFonts w:ascii="EB Garamond" w:hAnsi="EB Garamond" w:cs="Times New Roman"/>
          <w:spacing w:val="-8"/>
          <w:kern w:val="16"/>
          <w:sz w:val="24"/>
          <w:szCs w:val="24"/>
        </w:rPr>
        <w:t xml:space="preserve">1 and then placing the plate on the circle, </w:t>
      </w:r>
      <w:r w:rsidR="005C29F1" w:rsidRPr="008E5410">
        <w:rPr>
          <w:rFonts w:ascii="EB Garamond" w:hAnsi="EB Garamond" w:cs="Times New Roman"/>
          <w:spacing w:val="-8"/>
          <w:kern w:val="16"/>
          <w:sz w:val="24"/>
          <w:szCs w:val="24"/>
        </w:rPr>
        <w:t>and teach the</w:t>
      </w:r>
      <w:r w:rsidR="005C29F1">
        <w:rPr>
          <w:rFonts w:ascii="EB Garamond" w:hAnsi="EB Garamond" w:cs="Times New Roman"/>
          <w:spacing w:val="-8"/>
          <w:kern w:val="16"/>
          <w:sz w:val="24"/>
          <w:szCs w:val="24"/>
        </w:rPr>
        <w:t xml:space="preserve"> </w:t>
      </w:r>
      <w:r w:rsidR="005C29F1">
        <w:rPr>
          <w:rFonts w:ascii="EB Garamond" w:hAnsi="EB Garamond" w:cs="Times New Roman"/>
          <w:spacing w:val="-8"/>
          <w:kern w:val="16"/>
          <w:sz w:val="24"/>
          <w:szCs w:val="24"/>
        </w:rPr>
        <w:br/>
        <w:t xml:space="preserve"> </w:t>
      </w:r>
      <w:r w:rsidR="005C29F1">
        <w:rPr>
          <w:rFonts w:ascii="EB Garamond" w:hAnsi="EB Garamond" w:cs="Times New Roman"/>
          <w:spacing w:val="-8"/>
          <w:kern w:val="16"/>
          <w:sz w:val="24"/>
          <w:szCs w:val="24"/>
        </w:rPr>
        <w:tab/>
      </w:r>
      <w:r w:rsidR="005C29F1">
        <w:rPr>
          <w:rFonts w:ascii="EB Garamond" w:hAnsi="EB Garamond" w:cs="Times New Roman"/>
          <w:spacing w:val="-8"/>
          <w:kern w:val="16"/>
          <w:sz w:val="24"/>
          <w:szCs w:val="24"/>
        </w:rPr>
        <w:tab/>
      </w:r>
      <w:r w:rsidR="005C29F1" w:rsidRPr="008E5410">
        <w:rPr>
          <w:rFonts w:ascii="EB Garamond" w:hAnsi="EB Garamond" w:cs="Times New Roman"/>
          <w:spacing w:val="-8"/>
          <w:kern w:val="16"/>
          <w:sz w:val="24"/>
          <w:szCs w:val="24"/>
        </w:rPr>
        <w:t xml:space="preserve">child to </w:t>
      </w:r>
      <w:r w:rsidR="005C29F1">
        <w:rPr>
          <w:rFonts w:ascii="EB Garamond" w:hAnsi="EB Garamond" w:cs="Times New Roman"/>
          <w:spacing w:val="-8"/>
          <w:kern w:val="16"/>
          <w:sz w:val="24"/>
          <w:szCs w:val="24"/>
        </w:rPr>
        <w:t>do that.</w:t>
      </w:r>
      <w:r w:rsidR="005C29F1">
        <w:rPr>
          <w:rFonts w:ascii="EB Garamond" w:hAnsi="EB Garamond" w:cs="Times New Roman"/>
          <w:spacing w:val="-8"/>
          <w:kern w:val="16"/>
          <w:sz w:val="24"/>
          <w:szCs w:val="24"/>
        </w:rPr>
        <w:br/>
        <w:t xml:space="preserve"> </w:t>
      </w:r>
      <w:r w:rsidR="005C29F1">
        <w:rPr>
          <w:rFonts w:ascii="EB Garamond" w:hAnsi="EB Garamond" w:cs="Times New Roman"/>
          <w:spacing w:val="-8"/>
          <w:kern w:val="16"/>
          <w:sz w:val="24"/>
          <w:szCs w:val="24"/>
        </w:rPr>
        <w:tab/>
        <w:t xml:space="preserve">(5) </w:t>
      </w:r>
      <w:r w:rsidR="005C29F1">
        <w:rPr>
          <w:rFonts w:ascii="EB Garamond" w:hAnsi="EB Garamond" w:cs="Times New Roman"/>
          <w:spacing w:val="-8"/>
          <w:kern w:val="16"/>
          <w:sz w:val="24"/>
          <w:szCs w:val="24"/>
        </w:rPr>
        <w:tab/>
      </w:r>
      <w:r w:rsidR="005C29F1" w:rsidRPr="008E5410">
        <w:rPr>
          <w:rFonts w:ascii="EB Garamond" w:hAnsi="EB Garamond" w:cs="Times New Roman"/>
          <w:spacing w:val="-8"/>
          <w:kern w:val="16"/>
          <w:sz w:val="24"/>
          <w:szCs w:val="24"/>
        </w:rPr>
        <w:t xml:space="preserve">Then model moving the plate from </w:t>
      </w:r>
      <w:r w:rsidR="005C29F1">
        <w:rPr>
          <w:rFonts w:ascii="EB Garamond" w:hAnsi="EB Garamond" w:cs="Times New Roman"/>
          <w:spacing w:val="-8"/>
          <w:kern w:val="16"/>
          <w:sz w:val="24"/>
          <w:szCs w:val="24"/>
        </w:rPr>
        <w:t xml:space="preserve">#4 to #3 to </w:t>
      </w:r>
      <w:r w:rsidR="005C29F1" w:rsidRPr="008E5410">
        <w:rPr>
          <w:rFonts w:ascii="EB Garamond" w:hAnsi="EB Garamond" w:cs="Times New Roman"/>
          <w:spacing w:val="-8"/>
          <w:kern w:val="16"/>
          <w:sz w:val="24"/>
          <w:szCs w:val="24"/>
        </w:rPr>
        <w:t>#</w:t>
      </w:r>
      <w:r w:rsidR="005C29F1">
        <w:rPr>
          <w:rFonts w:ascii="EB Garamond" w:hAnsi="EB Garamond" w:cs="Times New Roman"/>
          <w:spacing w:val="-8"/>
          <w:kern w:val="16"/>
          <w:sz w:val="24"/>
          <w:szCs w:val="24"/>
        </w:rPr>
        <w:t>2</w:t>
      </w:r>
      <w:r w:rsidR="005C29F1" w:rsidRPr="008E5410">
        <w:rPr>
          <w:rFonts w:ascii="EB Garamond" w:hAnsi="EB Garamond" w:cs="Times New Roman"/>
          <w:spacing w:val="-8"/>
          <w:kern w:val="16"/>
          <w:sz w:val="24"/>
          <w:szCs w:val="24"/>
        </w:rPr>
        <w:t xml:space="preserve"> to #</w:t>
      </w:r>
      <w:r w:rsidR="005C29F1">
        <w:rPr>
          <w:rFonts w:ascii="EB Garamond" w:hAnsi="EB Garamond" w:cs="Times New Roman"/>
          <w:spacing w:val="-8"/>
          <w:kern w:val="16"/>
          <w:sz w:val="24"/>
          <w:szCs w:val="24"/>
        </w:rPr>
        <w:t xml:space="preserve">1 and then placing the plate on the circle, </w:t>
      </w:r>
      <w:r w:rsidR="005C29F1" w:rsidRPr="008E5410">
        <w:rPr>
          <w:rFonts w:ascii="EB Garamond" w:hAnsi="EB Garamond" w:cs="Times New Roman"/>
          <w:spacing w:val="-8"/>
          <w:kern w:val="16"/>
          <w:sz w:val="24"/>
          <w:szCs w:val="24"/>
        </w:rPr>
        <w:t xml:space="preserve">and </w:t>
      </w:r>
      <w:r w:rsidR="005C29F1">
        <w:rPr>
          <w:rFonts w:ascii="EB Garamond" w:hAnsi="EB Garamond" w:cs="Times New Roman"/>
          <w:spacing w:val="-8"/>
          <w:kern w:val="16"/>
          <w:sz w:val="24"/>
          <w:szCs w:val="24"/>
        </w:rPr>
        <w:br/>
        <w:t xml:space="preserve"> </w:t>
      </w:r>
      <w:r w:rsidR="005C29F1">
        <w:rPr>
          <w:rFonts w:ascii="EB Garamond" w:hAnsi="EB Garamond" w:cs="Times New Roman"/>
          <w:spacing w:val="-8"/>
          <w:kern w:val="16"/>
          <w:sz w:val="24"/>
          <w:szCs w:val="24"/>
        </w:rPr>
        <w:tab/>
      </w:r>
      <w:r w:rsidR="005C29F1">
        <w:rPr>
          <w:rFonts w:ascii="EB Garamond" w:hAnsi="EB Garamond" w:cs="Times New Roman"/>
          <w:spacing w:val="-8"/>
          <w:kern w:val="16"/>
          <w:sz w:val="24"/>
          <w:szCs w:val="24"/>
        </w:rPr>
        <w:tab/>
      </w:r>
      <w:r w:rsidR="005C29F1" w:rsidRPr="008E5410">
        <w:rPr>
          <w:rFonts w:ascii="EB Garamond" w:hAnsi="EB Garamond" w:cs="Times New Roman"/>
          <w:spacing w:val="-8"/>
          <w:kern w:val="16"/>
          <w:sz w:val="24"/>
          <w:szCs w:val="24"/>
        </w:rPr>
        <w:t>teach the</w:t>
      </w:r>
      <w:r w:rsidR="005C29F1">
        <w:rPr>
          <w:rFonts w:ascii="EB Garamond" w:hAnsi="EB Garamond" w:cs="Times New Roman"/>
          <w:spacing w:val="-8"/>
          <w:kern w:val="16"/>
          <w:sz w:val="24"/>
          <w:szCs w:val="24"/>
        </w:rPr>
        <w:t xml:space="preserve"> </w:t>
      </w:r>
      <w:r w:rsidR="005C29F1" w:rsidRPr="008E5410">
        <w:rPr>
          <w:rFonts w:ascii="EB Garamond" w:hAnsi="EB Garamond" w:cs="Times New Roman"/>
          <w:spacing w:val="-8"/>
          <w:kern w:val="16"/>
          <w:sz w:val="24"/>
          <w:szCs w:val="24"/>
        </w:rPr>
        <w:t xml:space="preserve">child to </w:t>
      </w:r>
      <w:r w:rsidR="005C29F1">
        <w:rPr>
          <w:rFonts w:ascii="EB Garamond" w:hAnsi="EB Garamond" w:cs="Times New Roman"/>
          <w:spacing w:val="-8"/>
          <w:kern w:val="16"/>
          <w:sz w:val="24"/>
          <w:szCs w:val="24"/>
        </w:rPr>
        <w:t>do that.</w:t>
      </w:r>
      <w:r w:rsidR="005C29F1" w:rsidRPr="008E5410">
        <w:rPr>
          <w:rFonts w:ascii="EB Garamond" w:hAnsi="EB Garamond" w:cs="Times New Roman"/>
          <w:spacing w:val="-8"/>
          <w:kern w:val="16"/>
          <w:sz w:val="24"/>
          <w:szCs w:val="24"/>
        </w:rPr>
        <w:t xml:space="preserve"> </w:t>
      </w:r>
      <w:r w:rsidR="00FD4DD4" w:rsidRPr="008E5410">
        <w:rPr>
          <w:rFonts w:ascii="EB Garamond" w:hAnsi="EB Garamond" w:cs="Times New Roman"/>
          <w:spacing w:val="-8"/>
          <w:kern w:val="16"/>
          <w:sz w:val="24"/>
          <w:szCs w:val="24"/>
        </w:rPr>
        <w:t xml:space="preserve">Repeat.                 </w:t>
      </w:r>
    </w:p>
    <w:p w14:paraId="73E19148" w14:textId="25B2223A" w:rsidR="00FD4DD4" w:rsidRPr="008E5410" w:rsidRDefault="00000000" w:rsidP="00104750">
      <w:pPr>
        <w:tabs>
          <w:tab w:val="left" w:pos="360"/>
        </w:tabs>
        <w:rPr>
          <w:rFonts w:ascii="EB Garamond" w:hAnsi="EB Garamond" w:cs="Times New Roman"/>
          <w:spacing w:val="-8"/>
          <w:kern w:val="16"/>
          <w:sz w:val="24"/>
          <w:szCs w:val="24"/>
        </w:rPr>
      </w:pPr>
      <w:r>
        <w:rPr>
          <w:noProof/>
        </w:rPr>
        <w:pict w14:anchorId="22E426D3">
          <v:line id="Straight Connector 291" o:spid="_x0000_s2087" style="position:absolute;z-index:25187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9.9pt,25.1pt" to="79.9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" strokecolor="black [3200]" strokeweight=".5pt">
            <v:stroke joinstyle="miter"/>
            <o:lock v:ext="edit" shapetype="f"/>
          </v:line>
        </w:pict>
      </w:r>
      <w:r>
        <w:rPr>
          <w:noProof/>
        </w:rPr>
        <w:pict w14:anchorId="4F602F0E">
          <v:shape id="Straight Arrow Connector 290" o:spid="_x0000_s2086" type="#_x0000_t32" style="position:absolute;margin-left:103.4pt;margin-top:9.45pt;width:0;height:13.7pt;z-index:251879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" strokecolor="black [3200]" strokeweight=".5pt">
            <v:stroke endarrow="open" joinstyle="miter"/>
            <o:lock v:ext="edit" shapetype="f"/>
          </v:shape>
        </w:pict>
      </w:r>
      <w:r>
        <w:rPr>
          <w:noProof/>
        </w:rPr>
        <w:pict w14:anchorId="16347739">
          <v:shape id="Straight Arrow Connector 289" o:spid="_x0000_s2085" type="#_x0000_t32" style="position:absolute;margin-left:113.1pt;margin-top:16.8pt;width:15.65pt;height:10.15pt;flip:x 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" strokecolor="black [3200]" strokeweight=".5pt">
            <v:stroke endarrow="open" joinstyle="miter"/>
            <o:lock v:ext="edit" shapetype="f"/>
          </v:shape>
        </w:pict>
      </w:r>
      <w:r>
        <w:rPr>
          <w:noProof/>
        </w:rPr>
        <w:pict w14:anchorId="7F489367">
          <v:roundrect id="Rectangle: Rounded Corners 288" o:spid="_x0000_s2084" style="position:absolute;margin-left:64.1pt;margin-top:14.05pt;width:70.15pt;height:32.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" fillcolor="white [3201]" strokecolor="black [3200]" strokeweight="1pt">
            <v:stroke joinstyle="miter"/>
            <v:path arrowok="t"/>
          </v:roundrect>
        </w:pict>
      </w:r>
      <w:r>
        <w:rPr>
          <w:noProof/>
        </w:rPr>
        <w:pict w14:anchorId="5BC21C0D">
          <v:line id="Straight Connector 538" o:spid="_x0000_s2083" style="position:absolute;z-index:251878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1pt,24.25pt" to="82.2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" strokecolor="black [3200]" strokeweight="1pt">
            <v:stroke joinstyle="miter"/>
            <o:lock v:ext="edit" shapetype="f"/>
          </v:line>
        </w:pict>
      </w:r>
      <w:r>
        <w:rPr>
          <w:noProof/>
        </w:rPr>
        <w:pict w14:anchorId="3C9C7D88">
          <v:oval id="Oval 537" o:spid="_x0000_s2082" style="position:absolute;margin-left:96pt;margin-top:17.7pt;width:17.05pt;height:16.6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" fillcolor="white [3201]" strokecolor="black [3200]" strokeweight="1pt">
            <v:stroke joinstyle="miter"/>
            <v:path arrowok="t"/>
          </v:oval>
        </w:pict>
      </w:r>
      <w:r>
        <w:rPr>
          <w:noProof/>
        </w:rPr>
        <w:pict w14:anchorId="291346FF">
          <v:line id="Straight Connector 536" o:spid="_x0000_s2081" style="position:absolute;z-index:25186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79.8pt,18.2pt" to="79.8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" strokecolor="black [3200]" strokeweight="1pt">
            <v:stroke joinstyle="miter"/>
            <o:lock v:ext="edit" shapetype="f"/>
          </v:line>
        </w:pict>
      </w:r>
      <w:r>
        <w:rPr>
          <w:noProof/>
        </w:rPr>
        <w:pict w14:anchorId="5E8D4EC9">
          <v:line id="Straight Connector 535" o:spid="_x0000_s2080" style="position:absolute;z-index:251870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2.1pt,18.2pt" to="82.1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" strokecolor="black [3200]" strokeweight=".5pt">
            <v:stroke joinstyle="miter"/>
            <o:lock v:ext="edit" shapetype="f"/>
          </v:line>
        </w:pict>
      </w:r>
      <w:r>
        <w:rPr>
          <w:noProof/>
        </w:rPr>
        <w:pict w14:anchorId="6BE77F44">
          <v:line id="Straight Connector 534" o:spid="_x0000_s2079" style="position:absolute;z-index:251868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9.8pt,18.2pt" to="79.8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" strokecolor="black [3200]" strokeweight=".5pt">
            <v:stroke joinstyle="miter"/>
            <o:lock v:ext="edit" shapetype="f"/>
          </v:line>
        </w:pict>
      </w:r>
      <w:r>
        <w:rPr>
          <w:noProof/>
        </w:rPr>
        <w:pict w14:anchorId="0A262E05">
          <v:line id="Straight Connector 533" o:spid="_x0000_s2078" style="position:absolute;z-index:251867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7.1pt,18.25pt" to="77.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" strokecolor="black [3200]" strokeweight=".5pt">
            <v:stroke joinstyle="miter"/>
            <o:lock v:ext="edit" shapetype="f"/>
          </v:line>
        </w:pict>
      </w:r>
      <w:r w:rsidR="00FD4DD4" w:rsidRPr="008E5410">
        <w:rPr>
          <w:rFonts w:ascii="EB Garamond" w:hAnsi="EB Garamond" w:cs="Times New Roman"/>
          <w:spacing w:val="-8"/>
          <w:kern w:val="16"/>
          <w:sz w:val="24"/>
          <w:szCs w:val="24"/>
        </w:rPr>
        <w:tab/>
      </w:r>
      <w:r w:rsidR="00FD4DD4" w:rsidRPr="008E5410">
        <w:rPr>
          <w:rFonts w:ascii="EB Garamond" w:hAnsi="EB Garamond" w:cs="Times New Roman"/>
          <w:spacing w:val="-8"/>
          <w:kern w:val="16"/>
          <w:sz w:val="24"/>
          <w:szCs w:val="24"/>
        </w:rPr>
        <w:tab/>
      </w:r>
      <w:r w:rsidR="00FD4DD4" w:rsidRPr="008E5410">
        <w:rPr>
          <w:rFonts w:ascii="EB Garamond" w:hAnsi="EB Garamond" w:cs="Times New Roman"/>
          <w:spacing w:val="-8"/>
          <w:kern w:val="16"/>
          <w:sz w:val="24"/>
          <w:szCs w:val="24"/>
        </w:rPr>
        <w:tab/>
        <w:t xml:space="preserve">           </w:t>
      </w:r>
      <w:r w:rsidR="005C29F1">
        <w:rPr>
          <w:rFonts w:ascii="EB Garamond" w:hAnsi="EB Garamond" w:cs="Times New Roman"/>
          <w:spacing w:val="-8"/>
          <w:kern w:val="16"/>
          <w:sz w:val="24"/>
          <w:szCs w:val="24"/>
        </w:rPr>
        <w:t xml:space="preserve"> </w:t>
      </w:r>
      <w:r w:rsidR="00FD4DD4" w:rsidRPr="008E5410">
        <w:rPr>
          <w:rFonts w:ascii="EB Garamond" w:hAnsi="EB Garamond" w:cs="Times New Roman"/>
          <w:spacing w:val="-8"/>
          <w:kern w:val="16"/>
          <w:sz w:val="24"/>
          <w:szCs w:val="24"/>
        </w:rPr>
        <w:t>1</w:t>
      </w:r>
      <w:r w:rsidR="00FD4DD4" w:rsidRPr="008E5410">
        <w:rPr>
          <w:rFonts w:ascii="EB Garamond" w:hAnsi="EB Garamond" w:cs="Times New Roman"/>
          <w:spacing w:val="-8"/>
          <w:kern w:val="16"/>
          <w:sz w:val="24"/>
          <w:szCs w:val="24"/>
        </w:rPr>
        <w:tab/>
        <w:t xml:space="preserve">            </w:t>
      </w:r>
      <w:r w:rsidR="005C29F1">
        <w:rPr>
          <w:rFonts w:ascii="EB Garamond" w:hAnsi="EB Garamond" w:cs="Times New Roman"/>
          <w:spacing w:val="-8"/>
          <w:kern w:val="16"/>
          <w:sz w:val="24"/>
          <w:szCs w:val="24"/>
        </w:rPr>
        <w:t xml:space="preserve">   </w:t>
      </w:r>
      <w:r w:rsidR="00FD4DD4" w:rsidRPr="008E5410">
        <w:rPr>
          <w:rFonts w:ascii="EB Garamond" w:hAnsi="EB Garamond" w:cs="Times New Roman"/>
          <w:spacing w:val="-8"/>
          <w:kern w:val="16"/>
          <w:sz w:val="24"/>
          <w:szCs w:val="24"/>
        </w:rPr>
        <w:t>Backward chain</w:t>
      </w:r>
      <w:r w:rsidR="00A7065B">
        <w:rPr>
          <w:rFonts w:ascii="EB Garamond" w:hAnsi="EB Garamond" w:cs="Times New Roman"/>
          <w:spacing w:val="-8"/>
          <w:kern w:val="16"/>
          <w:sz w:val="24"/>
          <w:szCs w:val="24"/>
        </w:rPr>
        <w:t>ing</w:t>
      </w:r>
      <w:r w:rsidR="00FD4DD4" w:rsidRPr="008E5410">
        <w:rPr>
          <w:rFonts w:ascii="EB Garamond" w:hAnsi="EB Garamond" w:cs="Times New Roman"/>
          <w:spacing w:val="-8"/>
          <w:kern w:val="16"/>
          <w:sz w:val="24"/>
          <w:szCs w:val="24"/>
        </w:rPr>
        <w:t xml:space="preserve"> starting with the </w:t>
      </w:r>
      <w:r w:rsidR="00A7065B">
        <w:rPr>
          <w:rFonts w:ascii="EB Garamond" w:hAnsi="EB Garamond" w:cs="Times New Roman"/>
          <w:spacing w:val="-8"/>
          <w:kern w:val="16"/>
          <w:sz w:val="24"/>
          <w:szCs w:val="24"/>
        </w:rPr>
        <w:t xml:space="preserve">step </w:t>
      </w:r>
      <w:r w:rsidR="00FD4DD4" w:rsidRPr="008E5410">
        <w:rPr>
          <w:rFonts w:ascii="EB Garamond" w:hAnsi="EB Garamond" w:cs="Times New Roman"/>
          <w:spacing w:val="-8"/>
          <w:kern w:val="16"/>
          <w:sz w:val="24"/>
          <w:szCs w:val="24"/>
        </w:rPr>
        <w:t>closest</w:t>
      </w:r>
      <w:r w:rsidR="00A7065B">
        <w:rPr>
          <w:rFonts w:ascii="EB Garamond" w:hAnsi="EB Garamond" w:cs="Times New Roman"/>
          <w:spacing w:val="-8"/>
          <w:kern w:val="16"/>
          <w:sz w:val="24"/>
          <w:szCs w:val="24"/>
        </w:rPr>
        <w:t xml:space="preserve"> to the end</w:t>
      </w:r>
      <w:r w:rsidR="00FD4DD4" w:rsidRPr="008E5410">
        <w:rPr>
          <w:rFonts w:ascii="EB Garamond" w:hAnsi="EB Garamond" w:cs="Times New Roman"/>
          <w:spacing w:val="-8"/>
          <w:kern w:val="16"/>
          <w:sz w:val="24"/>
          <w:szCs w:val="24"/>
        </w:rPr>
        <w:t>.</w:t>
      </w:r>
    </w:p>
    <w:p w14:paraId="2F8F7EED" w14:textId="127E6264" w:rsidR="00FD4DD4" w:rsidRPr="008E5410" w:rsidRDefault="00000000" w:rsidP="00104750">
      <w:pPr>
        <w:tabs>
          <w:tab w:val="left" w:pos="360"/>
        </w:tabs>
        <w:rPr>
          <w:rFonts w:ascii="EB Garamond" w:hAnsi="EB Garamond" w:cs="Times New Roman"/>
          <w:spacing w:val="-8"/>
          <w:kern w:val="16"/>
          <w:sz w:val="24"/>
          <w:szCs w:val="24"/>
        </w:rPr>
      </w:pPr>
      <w:r>
        <w:rPr>
          <w:noProof/>
        </w:rPr>
        <w:pict w14:anchorId="287E5B39">
          <v:shape id="Straight Arrow Connector 532" o:spid="_x0000_s2077" type="#_x0000_t32" style="position:absolute;margin-left:167.1pt;margin-top:2.45pt;width:15.7pt;height:0;flip:x;z-index:251877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" strokecolor="black [3200]" strokeweight=".5pt">
            <v:stroke endarrow="open" joinstyle="miter"/>
            <o:lock v:ext="edit" shapetype="f"/>
          </v:shape>
        </w:pict>
      </w:r>
      <w:r>
        <w:rPr>
          <w:noProof/>
        </w:rPr>
        <w:pict w14:anchorId="12D617EC">
          <v:shape id="Straight Arrow Connector 531" o:spid="_x0000_s2076" type="#_x0000_t32" style="position:absolute;margin-left:144.45pt;margin-top:1.95pt;width:12.45pt;height:0;flip:x;z-index:251876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" strokecolor="black [3200]" strokeweight=".5pt">
            <v:stroke endarrow="open" joinstyle="miter"/>
            <o:lock v:ext="edit" shapetype="f"/>
          </v:shape>
        </w:pict>
      </w:r>
      <w:r>
        <w:rPr>
          <w:noProof/>
        </w:rPr>
        <w:pict w14:anchorId="091ED4A1">
          <v:oval id="Oval 530" o:spid="_x0000_s2075" style="position:absolute;margin-left:128.75pt;margin-top:1.9pt;width:17.05pt;height:16.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" fillcolor="white [3201]" strokecolor="black [3200]">
            <v:stroke joinstyle="miter"/>
            <v:path arrowok="t"/>
            <v:textbox>
              <w:txbxContent>
                <w:p w14:paraId="5533F5EB" w14:textId="77777777" w:rsidR="00FD4DD4" w:rsidRDefault="00FD4DD4" w:rsidP="00FD4DD4">
                  <w:pPr>
                    <w:jc w:val="center"/>
                  </w:pPr>
                </w:p>
              </w:txbxContent>
            </v:textbox>
          </v:oval>
        </w:pict>
      </w:r>
      <w:r>
        <w:rPr>
          <w:noProof/>
        </w:rPr>
        <w:pict w14:anchorId="74640835">
          <v:oval id="Oval 529" o:spid="_x0000_s2074" style="position:absolute;margin-left:149.95pt;margin-top:6.05pt;width:17.05pt;height:16.6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" fillcolor="white [3201]" strokecolor="black [3200]">
            <v:stroke joinstyle="miter"/>
            <v:path arrowok="t"/>
          </v:oval>
        </w:pict>
      </w:r>
      <w:r>
        <w:rPr>
          <w:noProof/>
        </w:rPr>
        <w:pict w14:anchorId="244584B6">
          <v:oval id="Oval 528" o:spid="_x0000_s2073" style="position:absolute;margin-left:171.15pt;margin-top:5.6pt;width:17.05pt;height:16.6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" fillcolor="white [3201]" strokecolor="black [3200]" strokeweight="1pt">
            <v:stroke joinstyle="miter"/>
            <v:path arrowok="t"/>
          </v:oval>
        </w:pict>
      </w:r>
      <w:r w:rsidR="00FD4DD4" w:rsidRPr="008E5410">
        <w:rPr>
          <w:rFonts w:ascii="EB Garamond" w:hAnsi="EB Garamond" w:cs="Times New Roman"/>
          <w:spacing w:val="-8"/>
          <w:kern w:val="16"/>
          <w:sz w:val="24"/>
          <w:szCs w:val="24"/>
        </w:rPr>
        <w:t xml:space="preserve">                      </w:t>
      </w:r>
      <w:r w:rsidR="00FD4DD4" w:rsidRPr="008E5410">
        <w:rPr>
          <w:rFonts w:ascii="EB Garamond" w:hAnsi="EB Garamond" w:cs="Times New Roman"/>
          <w:spacing w:val="-8"/>
          <w:kern w:val="16"/>
          <w:sz w:val="24"/>
          <w:szCs w:val="24"/>
        </w:rPr>
        <w:tab/>
      </w:r>
      <w:r w:rsidR="00FD4DD4" w:rsidRPr="008E5410">
        <w:rPr>
          <w:rFonts w:ascii="EB Garamond" w:hAnsi="EB Garamond" w:cs="Times New Roman"/>
          <w:spacing w:val="-8"/>
          <w:kern w:val="16"/>
          <w:sz w:val="24"/>
          <w:szCs w:val="24"/>
        </w:rPr>
        <w:tab/>
      </w:r>
      <w:r w:rsidR="00FD4DD4" w:rsidRPr="008E5410">
        <w:rPr>
          <w:rFonts w:ascii="EB Garamond" w:hAnsi="EB Garamond" w:cs="Times New Roman"/>
          <w:spacing w:val="-8"/>
          <w:kern w:val="16"/>
          <w:sz w:val="24"/>
          <w:szCs w:val="24"/>
        </w:rPr>
        <w:tab/>
      </w:r>
      <w:r w:rsidR="00FD4DD4" w:rsidRPr="008E5410">
        <w:rPr>
          <w:rFonts w:ascii="EB Garamond" w:hAnsi="EB Garamond" w:cs="Times New Roman"/>
          <w:spacing w:val="-8"/>
          <w:kern w:val="16"/>
          <w:sz w:val="24"/>
          <w:szCs w:val="24"/>
        </w:rPr>
        <w:tab/>
        <w:t xml:space="preserve">     </w:t>
      </w:r>
    </w:p>
    <w:p w14:paraId="7403F710" w14:textId="690D1233" w:rsidR="00FD4DD4" w:rsidRPr="008E5410" w:rsidRDefault="00FD4DD4"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2      </w:t>
      </w:r>
      <w:r w:rsidR="00C03F67">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3     </w:t>
      </w:r>
      <w:r w:rsidR="00C03F67">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4   </w:t>
      </w:r>
      <w:r w:rsidRPr="008E5410">
        <w:rPr>
          <w:rFonts w:ascii="EB Garamond" w:hAnsi="EB Garamond" w:cs="Times New Roman"/>
          <w:spacing w:val="-8"/>
          <w:kern w:val="16"/>
          <w:sz w:val="24"/>
          <w:szCs w:val="24"/>
        </w:rPr>
        <w:tab/>
      </w:r>
    </w:p>
    <w:p w14:paraId="572A14E0" w14:textId="77777777" w:rsidR="00FD4DD4" w:rsidRPr="008E5410" w:rsidRDefault="00FD4DD4"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Please practice teaching this to someone!</w:t>
      </w:r>
      <w:r w:rsidRPr="008E5410">
        <w:rPr>
          <w:rFonts w:ascii="EB Garamond" w:hAnsi="EB Garamond" w:cs="Times New Roman"/>
          <w:spacing w:val="-8"/>
          <w:kern w:val="16"/>
          <w:sz w:val="24"/>
          <w:szCs w:val="24"/>
        </w:rPr>
        <w:tab/>
      </w:r>
    </w:p>
    <w:p w14:paraId="046FBD28" w14:textId="3AEFBCE7" w:rsidR="00FD4DD4" w:rsidRPr="008E5410" w:rsidRDefault="00FD4DD4"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i/>
          <w:spacing w:val="-8"/>
          <w:kern w:val="16"/>
          <w:sz w:val="24"/>
          <w:szCs w:val="24"/>
        </w:rPr>
        <w:t>Your turn.</w:t>
      </w:r>
      <w:r w:rsidRPr="008E5410">
        <w:rPr>
          <w:rFonts w:ascii="EB Garamond" w:hAnsi="EB Garamond" w:cs="Times New Roman"/>
          <w:i/>
          <w:spacing w:val="-8"/>
          <w:kern w:val="16"/>
          <w:sz w:val="24"/>
          <w:szCs w:val="24"/>
        </w:rPr>
        <w:br/>
      </w:r>
      <w:r w:rsidRPr="008E5410">
        <w:rPr>
          <w:rFonts w:ascii="EB Garamond" w:hAnsi="EB Garamond" w:cs="Times New Roman"/>
          <w:i/>
          <w:spacing w:val="-8"/>
          <w:kern w:val="16"/>
          <w:sz w:val="24"/>
          <w:szCs w:val="24"/>
        </w:rPr>
        <w:tab/>
      </w:r>
      <w:r w:rsidRPr="008E5410">
        <w:rPr>
          <w:rFonts w:ascii="EB Garamond" w:hAnsi="EB Garamond" w:cs="Times New Roman"/>
          <w:spacing w:val="-8"/>
          <w:kern w:val="16"/>
          <w:sz w:val="24"/>
          <w:szCs w:val="24"/>
        </w:rPr>
        <w:t xml:space="preserve">Let’s say a child reaches for, grasps, and lifts a small milk carton, and leans </w:t>
      </w:r>
      <w:r w:rsidRPr="008E5410">
        <w:rPr>
          <w:rFonts w:ascii="EB Garamond" w:hAnsi="EB Garamond" w:cs="Times New Roman"/>
          <w:spacing w:val="-8"/>
          <w:kern w:val="16"/>
          <w:sz w:val="24"/>
          <w:szCs w:val="24"/>
        </w:rPr>
        <w:tab/>
        <w:t xml:space="preserve">it over a cup, but has trouble at the </w:t>
      </w:r>
      <w:r w:rsidR="00471F8B">
        <w:rPr>
          <w:rFonts w:ascii="EB Garamond" w:hAnsi="EB Garamond" w:cs="Times New Roman"/>
          <w:spacing w:val="-8"/>
          <w:kern w:val="16"/>
          <w:sz w:val="24"/>
          <w:szCs w:val="24"/>
        </w:rPr>
        <w:br/>
        <w:t xml:space="preserve"> </w:t>
      </w:r>
      <w:r w:rsidR="00471F8B">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end---pouring milk into the cup. How</w:t>
      </w:r>
      <w:r w:rsidR="005557D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would you backward chain this tiny step? Pick one.</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(1) </w:t>
      </w:r>
      <w:r w:rsidR="00071167">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Have the child pour milk from the next room</w:t>
      </w:r>
      <w:r w:rsidR="00471F8B">
        <w:rPr>
          <w:rFonts w:ascii="EB Garamond" w:hAnsi="EB Garamond" w:cs="Times New Roman"/>
          <w:spacing w:val="-8"/>
          <w:kern w:val="16"/>
          <w:sz w:val="24"/>
          <w:szCs w:val="24"/>
        </w:rPr>
        <w:t xml:space="preserve"> using a long pole</w:t>
      </w:r>
      <w:r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br/>
        <w:t xml:space="preserve">        </w:t>
      </w:r>
      <w:r w:rsidR="00471F8B">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(2)  </w:t>
      </w:r>
      <w:r w:rsidR="00071167">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Have the child pour milk from about </w:t>
      </w:r>
      <w:r w:rsidR="00A7065B">
        <w:rPr>
          <w:rFonts w:ascii="EB Garamond" w:hAnsi="EB Garamond" w:cs="Times New Roman"/>
          <w:spacing w:val="-8"/>
          <w:kern w:val="16"/>
          <w:sz w:val="24"/>
          <w:szCs w:val="24"/>
        </w:rPr>
        <w:t xml:space="preserve">16 </w:t>
      </w:r>
      <w:r w:rsidRPr="008E5410">
        <w:rPr>
          <w:rFonts w:ascii="EB Garamond" w:hAnsi="EB Garamond" w:cs="Times New Roman"/>
          <w:spacing w:val="-8"/>
          <w:kern w:val="16"/>
          <w:sz w:val="24"/>
          <w:szCs w:val="24"/>
        </w:rPr>
        <w:t xml:space="preserve"> inches above the cup.</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(3)  </w:t>
      </w:r>
      <w:r w:rsidR="00071167">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Help the child to position the milk spout right over the cup and then</w:t>
      </w:r>
      <w:r w:rsidR="00471F8B">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pour. Then do this from an inch </w:t>
      </w:r>
      <w:r w:rsidR="00471F8B">
        <w:rPr>
          <w:rFonts w:ascii="EB Garamond" w:hAnsi="EB Garamond" w:cs="Times New Roman"/>
          <w:spacing w:val="-8"/>
          <w:kern w:val="16"/>
          <w:sz w:val="24"/>
          <w:szCs w:val="24"/>
        </w:rPr>
        <w:br/>
        <w:t xml:space="preserve"> </w:t>
      </w:r>
      <w:r w:rsidR="00471F8B">
        <w:rPr>
          <w:rFonts w:ascii="EB Garamond" w:hAnsi="EB Garamond" w:cs="Times New Roman"/>
          <w:spacing w:val="-8"/>
          <w:kern w:val="16"/>
          <w:sz w:val="24"/>
          <w:szCs w:val="24"/>
        </w:rPr>
        <w:tab/>
      </w:r>
      <w:r w:rsidR="00471F8B">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higher. Then have the child put it</w:t>
      </w:r>
      <w:r w:rsidR="00471F8B">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all together: bring the carton to the cup from a few inches away, lean </w:t>
      </w:r>
      <w:r w:rsidR="00471F8B">
        <w:rPr>
          <w:rFonts w:ascii="EB Garamond" w:hAnsi="EB Garamond" w:cs="Times New Roman"/>
          <w:spacing w:val="-8"/>
          <w:kern w:val="16"/>
          <w:sz w:val="24"/>
          <w:szCs w:val="24"/>
        </w:rPr>
        <w:br/>
        <w:t xml:space="preserve"> </w:t>
      </w:r>
      <w:r w:rsidR="00471F8B">
        <w:rPr>
          <w:rFonts w:ascii="EB Garamond" w:hAnsi="EB Garamond" w:cs="Times New Roman"/>
          <w:spacing w:val="-8"/>
          <w:kern w:val="16"/>
          <w:sz w:val="24"/>
          <w:szCs w:val="24"/>
        </w:rPr>
        <w:tab/>
      </w:r>
      <w:r w:rsidR="00471F8B">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the</w:t>
      </w:r>
      <w:r w:rsidR="00471F8B">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carton over and pour from 1 inch above.</w:t>
      </w:r>
    </w:p>
    <w:p w14:paraId="1C3C7153" w14:textId="5D4C59BC" w:rsidR="00B91C2A" w:rsidRPr="008E5410" w:rsidRDefault="00FD4DD4"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 xml:space="preserve">      </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Please practice th</w:t>
      </w:r>
      <w:r w:rsidR="00071167">
        <w:rPr>
          <w:rFonts w:ascii="EB Garamond" w:hAnsi="EB Garamond" w:cs="Times New Roman"/>
          <w:spacing w:val="-8"/>
          <w:kern w:val="16"/>
          <w:sz w:val="24"/>
          <w:szCs w:val="24"/>
        </w:rPr>
        <w:t>e above</w:t>
      </w:r>
      <w:r w:rsidRPr="008E5410">
        <w:rPr>
          <w:rFonts w:ascii="EB Garamond" w:hAnsi="EB Garamond" w:cs="Times New Roman"/>
          <w:spacing w:val="-8"/>
          <w:kern w:val="16"/>
          <w:sz w:val="24"/>
          <w:szCs w:val="24"/>
        </w:rPr>
        <w:t>!</w:t>
      </w:r>
      <w:r w:rsidR="00071167">
        <w:rPr>
          <w:rFonts w:ascii="EB Garamond" w:hAnsi="EB Garamond" w:cs="Times New Roman"/>
          <w:spacing w:val="-8"/>
          <w:kern w:val="16"/>
          <w:sz w:val="24"/>
          <w:szCs w:val="24"/>
        </w:rPr>
        <w:br/>
      </w:r>
      <w:r w:rsidR="00C73486" w:rsidRPr="005737FB">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e.</w:t>
      </w:r>
      <w:r w:rsidR="00B91C2A" w:rsidRPr="008E5410">
        <w:rPr>
          <w:rFonts w:ascii="EB Garamond" w:hAnsi="EB Garamond" w:cs="Times New Roman"/>
          <w:spacing w:val="-8"/>
          <w:kern w:val="16"/>
          <w:sz w:val="24"/>
          <w:szCs w:val="24"/>
        </w:rPr>
        <w:tab/>
      </w:r>
      <w:r w:rsidR="00B91C2A" w:rsidRPr="008E5410">
        <w:rPr>
          <w:rFonts w:ascii="EB Garamond" w:hAnsi="EB Garamond" w:cs="Times New Roman"/>
          <w:i/>
          <w:spacing w:val="-8"/>
          <w:kern w:val="16"/>
          <w:sz w:val="24"/>
          <w:szCs w:val="24"/>
        </w:rPr>
        <w:t>I</w:t>
      </w:r>
      <w:r w:rsidR="00B91C2A" w:rsidRPr="008E5410">
        <w:rPr>
          <w:rFonts w:ascii="EB Garamond" w:hAnsi="EB Garamond" w:cs="Times New Roman"/>
          <w:spacing w:val="-8"/>
          <w:kern w:val="16"/>
          <w:sz w:val="24"/>
          <w:szCs w:val="24"/>
        </w:rPr>
        <w:t xml:space="preserve"> </w:t>
      </w:r>
      <w:r w:rsidR="00B91C2A" w:rsidRPr="008E5410">
        <w:rPr>
          <w:rFonts w:ascii="EB Garamond" w:hAnsi="EB Garamond" w:cs="Times New Roman"/>
          <w:i/>
          <w:spacing w:val="-8"/>
          <w:kern w:val="16"/>
          <w:sz w:val="24"/>
          <w:szCs w:val="24"/>
        </w:rPr>
        <w:t xml:space="preserve">don’t think you can know ahead of time what the right </w:t>
      </w:r>
      <w:r w:rsidR="00FE7612">
        <w:rPr>
          <w:rFonts w:ascii="EB Garamond" w:hAnsi="EB Garamond" w:cs="Times New Roman"/>
          <w:i/>
          <w:spacing w:val="-8"/>
          <w:kern w:val="16"/>
          <w:sz w:val="24"/>
          <w:szCs w:val="24"/>
        </w:rPr>
        <w:t>method is.</w:t>
      </w:r>
      <w:r w:rsidR="00B91C2A" w:rsidRPr="008E5410">
        <w:rPr>
          <w:rFonts w:ascii="EB Garamond" w:hAnsi="EB Garamond" w:cs="Times New Roman"/>
          <w:spacing w:val="-8"/>
          <w:kern w:val="16"/>
          <w:sz w:val="24"/>
          <w:szCs w:val="24"/>
        </w:rPr>
        <w:t xml:space="preserve"> The nice thing about backward chaining is </w:t>
      </w:r>
      <w:r w:rsidR="0093115A">
        <w:rPr>
          <w:rFonts w:ascii="EB Garamond" w:hAnsi="EB Garamond" w:cs="Times New Roman"/>
          <w:spacing w:val="-8"/>
          <w:kern w:val="16"/>
          <w:sz w:val="24"/>
          <w:szCs w:val="24"/>
        </w:rPr>
        <w:t xml:space="preserve"> </w:t>
      </w:r>
      <w:r w:rsidR="0093115A">
        <w:rPr>
          <w:rFonts w:ascii="EB Garamond" w:hAnsi="EB Garamond" w:cs="Times New Roman"/>
          <w:spacing w:val="-8"/>
          <w:kern w:val="16"/>
          <w:sz w:val="24"/>
          <w:szCs w:val="24"/>
        </w:rPr>
        <w:br/>
        <w:t xml:space="preserve"> </w:t>
      </w:r>
      <w:r w:rsidR="0093115A">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that the child does not have to struggle with remembering steps (because she’s seen and done each next </w:t>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t>step more</w:t>
      </w:r>
      <w:r w:rsidR="00071167">
        <w:rPr>
          <w:rFonts w:ascii="EB Garamond" w:hAnsi="EB Garamond" w:cs="Times New Roman"/>
          <w:spacing w:val="-8"/>
          <w:kern w:val="16"/>
          <w:sz w:val="24"/>
          <w:szCs w:val="24"/>
        </w:rPr>
        <w:t xml:space="preserve"> often</w:t>
      </w:r>
      <w:r w:rsidR="00B91C2A" w:rsidRPr="008E5410">
        <w:rPr>
          <w:rFonts w:ascii="EB Garamond" w:hAnsi="EB Garamond" w:cs="Times New Roman"/>
          <w:spacing w:val="-8"/>
          <w:kern w:val="16"/>
          <w:sz w:val="24"/>
          <w:szCs w:val="24"/>
        </w:rPr>
        <w:t xml:space="preserve">!), and when she does her part (at the end), she is always close to completion (“All done!”) </w:t>
      </w:r>
      <w:r w:rsidR="00071167">
        <w:rPr>
          <w:rFonts w:ascii="EB Garamond" w:hAnsi="EB Garamond" w:cs="Times New Roman"/>
          <w:spacing w:val="-8"/>
          <w:kern w:val="16"/>
          <w:sz w:val="24"/>
          <w:szCs w:val="24"/>
        </w:rPr>
        <w:br/>
        <w:t xml:space="preserve"> </w:t>
      </w:r>
      <w:r w:rsidR="00071167">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 xml:space="preserve">and to the reward. “Let’ go outside!” </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t xml:space="preserve">    </w:t>
      </w:r>
      <w:r>
        <w:rPr>
          <w:rFonts w:ascii="EB Garamond" w:hAnsi="EB Garamond" w:cs="Times New Roman"/>
          <w:spacing w:val="-8"/>
          <w:kern w:val="16"/>
          <w:sz w:val="24"/>
          <w:szCs w:val="24"/>
        </w:rPr>
        <w:br/>
      </w:r>
      <w:r>
        <w:rPr>
          <w:rFonts w:ascii="EB Garamond" w:hAnsi="EB Garamond" w:cs="Times New Roman"/>
          <w:spacing w:val="-8"/>
          <w:kern w:val="16"/>
          <w:sz w:val="24"/>
          <w:szCs w:val="24"/>
        </w:rPr>
        <w:tab/>
        <w:t xml:space="preserve">It’s the </w:t>
      </w:r>
      <w:r w:rsidR="00471F8B">
        <w:rPr>
          <w:rFonts w:ascii="EB Garamond" w:hAnsi="EB Garamond" w:cs="Times New Roman"/>
          <w:spacing w:val="-8"/>
          <w:kern w:val="16"/>
          <w:sz w:val="24"/>
          <w:szCs w:val="24"/>
        </w:rPr>
        <w:t>s</w:t>
      </w:r>
      <w:r w:rsidR="00B91C2A" w:rsidRPr="008E5410">
        <w:rPr>
          <w:rFonts w:ascii="EB Garamond" w:hAnsi="EB Garamond" w:cs="Times New Roman"/>
          <w:spacing w:val="-8"/>
          <w:kern w:val="16"/>
          <w:sz w:val="24"/>
          <w:szCs w:val="24"/>
        </w:rPr>
        <w:t xml:space="preserve">ame with teaching the main step first.  Once she can do that, you are simply teaching steps that </w:t>
      </w:r>
      <w:r>
        <w:rPr>
          <w:rFonts w:ascii="EB Garamond" w:hAnsi="EB Garamond" w:cs="Times New Roman"/>
          <w:spacing w:val="-8"/>
          <w:kern w:val="16"/>
          <w:sz w:val="24"/>
          <w:szCs w:val="24"/>
        </w:rPr>
        <w:br/>
      </w:r>
      <w:r>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lead up to it and steps th</w:t>
      </w:r>
      <w:r w:rsidR="00471F8B">
        <w:rPr>
          <w:rFonts w:ascii="EB Garamond" w:hAnsi="EB Garamond" w:cs="Times New Roman"/>
          <w:spacing w:val="-8"/>
          <w:kern w:val="16"/>
          <w:sz w:val="24"/>
          <w:szCs w:val="24"/>
        </w:rPr>
        <w:t>at</w:t>
      </w:r>
      <w:r w:rsidR="00B91C2A" w:rsidRPr="008E5410">
        <w:rPr>
          <w:rFonts w:ascii="EB Garamond" w:hAnsi="EB Garamond" w:cs="Times New Roman"/>
          <w:spacing w:val="-8"/>
          <w:kern w:val="16"/>
          <w:sz w:val="24"/>
          <w:szCs w:val="24"/>
        </w:rPr>
        <w:t xml:space="preserve"> follow it.  But the main business is done.  So, try one method, and if it is a hassle, </w:t>
      </w:r>
      <w:r>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try another!</w:t>
      </w:r>
    </w:p>
    <w:p w14:paraId="55D42F0E" w14:textId="375A6310" w:rsidR="00B91C2A" w:rsidRPr="008E5410" w:rsidRDefault="008D54EA" w:rsidP="00104750">
      <w:pPr>
        <w:tabs>
          <w:tab w:val="left" w:pos="360"/>
        </w:tabs>
        <w:rPr>
          <w:rFonts w:ascii="EB Garamond" w:hAnsi="EB Garamond" w:cs="Times New Roman"/>
          <w:spacing w:val="-8"/>
          <w:kern w:val="16"/>
          <w:sz w:val="24"/>
          <w:szCs w:val="24"/>
        </w:rPr>
      </w:pPr>
      <w:r>
        <w:rPr>
          <w:rFonts w:ascii="EB Garamond" w:hAnsi="EB Garamond" w:cs="Times New Roman"/>
          <w:spacing w:val="-8"/>
          <w:kern w:val="16"/>
          <w:sz w:val="24"/>
          <w:szCs w:val="24"/>
        </w:rPr>
        <w:t>3</w:t>
      </w:r>
      <w:r w:rsidR="00B91C2A" w:rsidRPr="008E5410">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ab/>
        <w:t xml:space="preserve">It’s more fun </w:t>
      </w:r>
      <w:r w:rsidR="00765FE4">
        <w:rPr>
          <w:rFonts w:ascii="EB Garamond" w:hAnsi="EB Garamond" w:cs="Times New Roman"/>
          <w:spacing w:val="-8"/>
          <w:kern w:val="16"/>
          <w:sz w:val="24"/>
          <w:szCs w:val="24"/>
        </w:rPr>
        <w:t xml:space="preserve">(fun?) </w:t>
      </w:r>
      <w:r w:rsidR="00B91C2A" w:rsidRPr="008E5410">
        <w:rPr>
          <w:rFonts w:ascii="EB Garamond" w:hAnsi="EB Garamond" w:cs="Times New Roman"/>
          <w:spacing w:val="-8"/>
          <w:kern w:val="16"/>
          <w:sz w:val="24"/>
          <w:szCs w:val="24"/>
        </w:rPr>
        <w:t>to plan and teach with other families! If you and your partner families read and teach from the earlier chapters, each family will see things and think of things useful to the other families. Also, families can observe and coach one another</w:t>
      </w:r>
      <w:r w:rsidR="00471F8B">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 xml:space="preserve">“You might want to </w:t>
      </w:r>
      <w:r w:rsidR="00EF372C">
        <w:rPr>
          <w:rFonts w:ascii="EB Garamond" w:hAnsi="EB Garamond" w:cs="Times New Roman"/>
          <w:spacing w:val="-8"/>
          <w:kern w:val="16"/>
          <w:sz w:val="24"/>
          <w:szCs w:val="24"/>
        </w:rPr>
        <w:t>Tag</w:t>
      </w:r>
      <w:r w:rsidR="00B91C2A" w:rsidRPr="008E5410">
        <w:rPr>
          <w:rFonts w:ascii="EB Garamond" w:hAnsi="EB Garamond" w:cs="Times New Roman"/>
          <w:spacing w:val="-8"/>
          <w:kern w:val="16"/>
          <w:sz w:val="24"/>
          <w:szCs w:val="24"/>
        </w:rPr>
        <w:t>-reinforce that behavior more often.”</w:t>
      </w:r>
      <w:r w:rsidR="00471F8B">
        <w:rPr>
          <w:rFonts w:ascii="EB Garamond" w:hAnsi="EB Garamond" w:cs="Times New Roman"/>
          <w:spacing w:val="-8"/>
          <w:kern w:val="16"/>
          <w:sz w:val="24"/>
          <w:szCs w:val="24"/>
        </w:rPr>
        <w:t xml:space="preserve"> A</w:t>
      </w:r>
      <w:r w:rsidR="00B91C2A" w:rsidRPr="008E5410">
        <w:rPr>
          <w:rFonts w:ascii="EB Garamond" w:hAnsi="EB Garamond" w:cs="Times New Roman"/>
          <w:spacing w:val="-8"/>
          <w:kern w:val="16"/>
          <w:sz w:val="24"/>
          <w:szCs w:val="24"/>
        </w:rPr>
        <w:t xml:space="preserve">nd </w:t>
      </w:r>
      <w:r w:rsidR="00471F8B">
        <w:rPr>
          <w:rFonts w:ascii="EB Garamond" w:hAnsi="EB Garamond" w:cs="Times New Roman"/>
          <w:spacing w:val="-8"/>
          <w:kern w:val="16"/>
          <w:sz w:val="24"/>
          <w:szCs w:val="24"/>
        </w:rPr>
        <w:t xml:space="preserve">they </w:t>
      </w:r>
      <w:r w:rsidR="00B91C2A" w:rsidRPr="008E5410">
        <w:rPr>
          <w:rFonts w:ascii="EB Garamond" w:hAnsi="EB Garamond" w:cs="Times New Roman"/>
          <w:spacing w:val="-8"/>
          <w:kern w:val="16"/>
          <w:sz w:val="24"/>
          <w:szCs w:val="24"/>
        </w:rPr>
        <w:t>can assist in teaching. “How about if you stand at the end of the aisle and show Steven the treat, while I get him to push the cart with me?”</w:t>
      </w:r>
    </w:p>
    <w:p w14:paraId="42ADE895" w14:textId="53A4CA05"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Let’s start with what LOOKS like a tough one. But we’ll see that it isn’t so tough when we ask the right questions.  Planning and teaching life skills is no more difficult that planning and teaching puzzles. There</w:t>
      </w:r>
      <w:r w:rsidR="00471F8B">
        <w:rPr>
          <w:rFonts w:ascii="EB Garamond" w:hAnsi="EB Garamond" w:cs="Times New Roman"/>
          <w:spacing w:val="-8"/>
          <w:kern w:val="16"/>
          <w:sz w:val="24"/>
          <w:szCs w:val="24"/>
        </w:rPr>
        <w:t xml:space="preserve"> are </w:t>
      </w:r>
      <w:r w:rsidRPr="008E5410">
        <w:rPr>
          <w:rFonts w:ascii="EB Garamond" w:hAnsi="EB Garamond" w:cs="Times New Roman"/>
          <w:spacing w:val="-8"/>
          <w:kern w:val="16"/>
          <w:sz w:val="24"/>
          <w:szCs w:val="24"/>
        </w:rPr>
        <w:t xml:space="preserve">just more steps. </w:t>
      </w:r>
    </w:p>
    <w:p w14:paraId="24C0627D" w14:textId="50D8CC0F" w:rsidR="00B91C2A" w:rsidRPr="00765FE4" w:rsidRDefault="00B91C2A" w:rsidP="00104750">
      <w:pPr>
        <w:rPr>
          <w:rFonts w:ascii="EB Garamond" w:hAnsi="EB Garamond" w:cs="Times New Roman"/>
          <w:b/>
          <w:i/>
          <w:iCs/>
          <w:spacing w:val="-8"/>
          <w:kern w:val="16"/>
          <w:sz w:val="36"/>
          <w:szCs w:val="36"/>
        </w:rPr>
      </w:pPr>
      <w:bookmarkStart w:id="287" w:name="ch7lifeskillsshoppinglr51"/>
      <w:r w:rsidRPr="00765FE4">
        <w:rPr>
          <w:rFonts w:ascii="EB Garamond" w:hAnsi="EB Garamond" w:cs="Times New Roman"/>
          <w:b/>
          <w:i/>
          <w:iCs/>
          <w:spacing w:val="-8"/>
          <w:kern w:val="16"/>
          <w:sz w:val="36"/>
          <w:szCs w:val="36"/>
        </w:rPr>
        <w:t>S</w:t>
      </w:r>
      <w:r w:rsidR="00765FE4">
        <w:rPr>
          <w:rFonts w:ascii="EB Garamond" w:hAnsi="EB Garamond" w:cs="Times New Roman"/>
          <w:b/>
          <w:i/>
          <w:iCs/>
          <w:spacing w:val="-8"/>
          <w:kern w:val="16"/>
          <w:sz w:val="36"/>
          <w:szCs w:val="36"/>
        </w:rPr>
        <w:t>hopping</w:t>
      </w:r>
      <w:r w:rsidRPr="00765FE4">
        <w:rPr>
          <w:rFonts w:ascii="EB Garamond" w:hAnsi="EB Garamond" w:cs="Times New Roman"/>
          <w:b/>
          <w:i/>
          <w:iCs/>
          <w:spacing w:val="-8"/>
          <w:kern w:val="16"/>
          <w:sz w:val="36"/>
          <w:szCs w:val="36"/>
        </w:rPr>
        <w:t>. LR5.1</w:t>
      </w:r>
    </w:p>
    <w:bookmarkEnd w:id="287"/>
    <w:p w14:paraId="038F1E65" w14:textId="31549A24"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Stan and Mary Rogers plan to teach Steven everyday activities---playing in the park, helping to dress himself, taking walks, driving with the family to </w:t>
      </w:r>
      <w:r w:rsidR="00471F8B">
        <w:rPr>
          <w:rFonts w:ascii="EB Garamond" w:hAnsi="EB Garamond" w:cs="Times New Roman"/>
          <w:spacing w:val="-8"/>
          <w:kern w:val="16"/>
          <w:sz w:val="24"/>
          <w:szCs w:val="24"/>
        </w:rPr>
        <w:t xml:space="preserve">The </w:t>
      </w:r>
      <w:r w:rsidRPr="008E5410">
        <w:rPr>
          <w:rFonts w:ascii="EB Garamond" w:hAnsi="EB Garamond" w:cs="Times New Roman"/>
          <w:spacing w:val="-8"/>
          <w:kern w:val="16"/>
          <w:sz w:val="24"/>
          <w:szCs w:val="24"/>
        </w:rPr>
        <w:t>C</w:t>
      </w:r>
      <w:r w:rsidR="006268BB">
        <w:rPr>
          <w:rFonts w:ascii="EB Garamond" w:hAnsi="EB Garamond" w:cs="Times New Roman"/>
          <w:spacing w:val="-8"/>
          <w:kern w:val="16"/>
          <w:sz w:val="24"/>
          <w:szCs w:val="24"/>
        </w:rPr>
        <w:t xml:space="preserve">ranky </w:t>
      </w:r>
      <w:r w:rsidRPr="008E5410">
        <w:rPr>
          <w:rFonts w:ascii="EB Garamond" w:hAnsi="EB Garamond" w:cs="Times New Roman"/>
          <w:spacing w:val="-8"/>
          <w:kern w:val="16"/>
          <w:sz w:val="24"/>
          <w:szCs w:val="24"/>
        </w:rPr>
        <w:t xml:space="preserve">Cow </w:t>
      </w:r>
      <w:r w:rsidR="00A914F0">
        <w:rPr>
          <w:rFonts w:ascii="EB Garamond" w:hAnsi="EB Garamond" w:cs="Times New Roman"/>
          <w:spacing w:val="-8"/>
          <w:kern w:val="16"/>
          <w:sz w:val="24"/>
          <w:szCs w:val="24"/>
        </w:rPr>
        <w:t xml:space="preserve">Creamery </w:t>
      </w:r>
      <w:r w:rsidRPr="008E5410">
        <w:rPr>
          <w:rFonts w:ascii="EB Garamond" w:hAnsi="EB Garamond" w:cs="Times New Roman"/>
          <w:spacing w:val="-8"/>
          <w:kern w:val="16"/>
          <w:sz w:val="24"/>
          <w:szCs w:val="24"/>
        </w:rPr>
        <w:t xml:space="preserve">for ice cream, and grocery shopping. Mom tried grocery shopping before. She said, </w:t>
      </w:r>
      <w:r w:rsidR="00A914F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 xml:space="preserve">“Steven freaked out from the noise and colors and movement all around. He whined to leave. Wouldn’t </w:t>
      </w:r>
      <w:r w:rsidR="00A914F0">
        <w:rPr>
          <w:rFonts w:ascii="EB Garamond" w:hAnsi="EB Garamond" w:cs="Times New Roman"/>
          <w:spacing w:val="-8"/>
          <w:kern w:val="16"/>
          <w:sz w:val="24"/>
          <w:szCs w:val="24"/>
        </w:rPr>
        <w:t xml:space="preserve"> </w:t>
      </w:r>
      <w:r w:rsidR="00A914F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 xml:space="preserve">walk with me. Tried to pull away and run. </w:t>
      </w:r>
      <w:r w:rsidR="00A914F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I t</w:t>
      </w:r>
      <w:r w:rsidR="00A914F0">
        <w:rPr>
          <w:rFonts w:ascii="EB Garamond" w:hAnsi="EB Garamond" w:cs="Times New Roman"/>
          <w:spacing w:val="-8"/>
          <w:kern w:val="16"/>
          <w:sz w:val="24"/>
          <w:szCs w:val="24"/>
        </w:rPr>
        <w:t>ossed</w:t>
      </w:r>
      <w:r w:rsidRPr="008E5410">
        <w:rPr>
          <w:rFonts w:ascii="EB Garamond" w:hAnsi="EB Garamond" w:cs="Times New Roman"/>
          <w:spacing w:val="-8"/>
          <w:kern w:val="16"/>
          <w:sz w:val="24"/>
          <w:szCs w:val="24"/>
        </w:rPr>
        <w:t xml:space="preserve"> things in the cart as fast as I could, but gave up. I left the </w:t>
      </w:r>
      <w:r w:rsidR="00A914F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cart in the beer aisle and walked out with him in tow. What fun.”</w:t>
      </w:r>
    </w:p>
    <w:p w14:paraId="248DB906"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Ma and Pa Rogers are typical parents of kids with learning difficulties. </w:t>
      </w:r>
    </w:p>
    <w:p w14:paraId="5090AA3A" w14:textId="2C686BDC"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They don’t quit. </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p>
    <w:p w14:paraId="58DF57FF" w14:textId="784B0662"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They’ve spent </w:t>
      </w:r>
      <w:r w:rsidRPr="00A914F0">
        <w:rPr>
          <w:rFonts w:ascii="EB Garamond" w:hAnsi="EB Garamond" w:cs="Times New Roman"/>
          <w:b/>
          <w:i/>
          <w:spacing w:val="-8"/>
          <w:kern w:val="16"/>
          <w:sz w:val="24"/>
          <w:szCs w:val="24"/>
        </w:rPr>
        <w:t>several</w:t>
      </w:r>
      <w:r w:rsidRPr="00F151AE">
        <w:rPr>
          <w:rFonts w:ascii="EB Garamond" w:hAnsi="EB Garamond" w:cs="Times New Roman"/>
          <w:b/>
          <w:i/>
          <w:spacing w:val="-8"/>
          <w:kern w:val="16"/>
          <w:sz w:val="24"/>
          <w:szCs w:val="24"/>
        </w:rPr>
        <w:t xml:space="preserve"> months</w:t>
      </w:r>
      <w:r w:rsidRPr="00F151AE">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teaching Steven skills in the earlier chapters. Maybe now Steven he has the </w:t>
      </w:r>
      <w:r w:rsidR="00F151AE">
        <w:rPr>
          <w:rFonts w:ascii="EB Garamond" w:hAnsi="EB Garamond" w:cs="Times New Roman"/>
          <w:spacing w:val="-8"/>
          <w:kern w:val="16"/>
          <w:sz w:val="24"/>
          <w:szCs w:val="24"/>
        </w:rPr>
        <w:t xml:space="preserve">knowledge </w:t>
      </w:r>
      <w:r w:rsidRPr="008E5410">
        <w:rPr>
          <w:rFonts w:ascii="EB Garamond" w:hAnsi="EB Garamond" w:cs="Times New Roman"/>
          <w:spacing w:val="-8"/>
          <w:kern w:val="16"/>
          <w:sz w:val="24"/>
          <w:szCs w:val="24"/>
        </w:rPr>
        <w:t xml:space="preserve">elements to do basic life skills, such as shop calm with Mom and Dad. How can they tell? How can they teach him?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When they ask the right questions, the answers are obvious.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Planning is calming. No need to get tense, thinking, “We’ve got to teach him NOW! But how?!” It’s a step-by-step project. Each step makes the next one easier.  Here are questions to ask.</w:t>
      </w:r>
    </w:p>
    <w:p w14:paraId="0B3FC52E" w14:textId="254E14B2"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1.</w:t>
      </w:r>
      <w:r w:rsidRPr="008E5410">
        <w:rPr>
          <w:rFonts w:ascii="EB Garamond" w:hAnsi="EB Garamond" w:cs="Times New Roman"/>
          <w:spacing w:val="-8"/>
          <w:kern w:val="16"/>
          <w:sz w:val="24"/>
          <w:szCs w:val="24"/>
        </w:rPr>
        <w:tab/>
      </w:r>
      <w:r w:rsidRPr="008E5410">
        <w:rPr>
          <w:rFonts w:ascii="EB Garamond" w:hAnsi="EB Garamond" w:cs="Times New Roman"/>
          <w:i/>
          <w:spacing w:val="-8"/>
          <w:kern w:val="16"/>
          <w:sz w:val="24"/>
          <w:szCs w:val="24"/>
        </w:rPr>
        <w:t>Grocery shopping is what kind of knowledge?</w:t>
      </w:r>
      <w:r w:rsidRPr="008E5410">
        <w:rPr>
          <w:rFonts w:ascii="EB Garamond" w:hAnsi="EB Garamond" w:cs="Times New Roman"/>
          <w:spacing w:val="-8"/>
          <w:kern w:val="16"/>
          <w:sz w:val="24"/>
          <w:szCs w:val="24"/>
        </w:rPr>
        <w:t xml:space="preserve"> Hmmm. Are there steps when you shop? Yes. Okay, then shopping is a…..(pause)…..</w:t>
      </w:r>
      <w:r w:rsidRPr="008E5410">
        <w:rPr>
          <w:rFonts w:ascii="EB Garamond" w:hAnsi="EB Garamond" w:cs="Times New Roman"/>
          <w:b/>
          <w:spacing w:val="-8"/>
          <w:kern w:val="16"/>
          <w:sz w:val="24"/>
          <w:szCs w:val="24"/>
        </w:rPr>
        <w:t>routine</w:t>
      </w:r>
      <w:r w:rsidRPr="008E5410">
        <w:rPr>
          <w:rFonts w:ascii="EB Garamond" w:hAnsi="EB Garamond" w:cs="Times New Roman"/>
          <w:spacing w:val="-8"/>
          <w:kern w:val="16"/>
          <w:sz w:val="24"/>
          <w:szCs w:val="24"/>
        </w:rPr>
        <w:t xml:space="preserve">. </w:t>
      </w:r>
      <w:r w:rsidR="00083584">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2.</w:t>
      </w:r>
      <w:r w:rsidRPr="008E5410">
        <w:rPr>
          <w:rFonts w:ascii="EB Garamond" w:hAnsi="EB Garamond" w:cs="Times New Roman"/>
          <w:spacing w:val="-8"/>
          <w:kern w:val="16"/>
          <w:sz w:val="24"/>
          <w:szCs w:val="24"/>
        </w:rPr>
        <w:tab/>
        <w:t xml:space="preserve">So, </w:t>
      </w:r>
      <w:r w:rsidRPr="008E5410">
        <w:rPr>
          <w:rFonts w:ascii="EB Garamond" w:hAnsi="EB Garamond" w:cs="Times New Roman"/>
          <w:i/>
          <w:spacing w:val="-8"/>
          <w:kern w:val="16"/>
          <w:sz w:val="24"/>
          <w:szCs w:val="24"/>
        </w:rPr>
        <w:t>what are the steps in this routine</w:t>
      </w:r>
      <w:r w:rsidRPr="008E5410">
        <w:rPr>
          <w:rFonts w:ascii="EB Garamond" w:hAnsi="EB Garamond" w:cs="Times New Roman"/>
          <w:spacing w:val="-8"/>
          <w:kern w:val="16"/>
          <w:sz w:val="24"/>
          <w:szCs w:val="24"/>
        </w:rPr>
        <w:t xml:space="preserve">----from getting into the store, getting the groceries, and leaving the store? Also, what </w:t>
      </w:r>
      <w:r w:rsidRPr="008E5410">
        <w:rPr>
          <w:rFonts w:ascii="EB Garamond" w:hAnsi="EB Garamond" w:cs="Times New Roman"/>
          <w:i/>
          <w:spacing w:val="-8"/>
          <w:kern w:val="16"/>
          <w:sz w:val="24"/>
          <w:szCs w:val="24"/>
        </w:rPr>
        <w:t>knowledge elements</w:t>
      </w:r>
      <w:r w:rsidRPr="008E5410">
        <w:rPr>
          <w:rFonts w:ascii="EB Garamond" w:hAnsi="EB Garamond" w:cs="Times New Roman"/>
          <w:spacing w:val="-8"/>
          <w:kern w:val="16"/>
          <w:sz w:val="24"/>
          <w:szCs w:val="24"/>
        </w:rPr>
        <w:t xml:space="preserve"> </w:t>
      </w:r>
      <w:r w:rsidR="00386893">
        <w:rPr>
          <w:rFonts w:ascii="EB Garamond" w:hAnsi="EB Garamond" w:cs="Times New Roman"/>
          <w:spacing w:val="-8"/>
          <w:kern w:val="16"/>
          <w:sz w:val="24"/>
          <w:szCs w:val="24"/>
        </w:rPr>
        <w:t xml:space="preserve">(Learning Readiness skills, concepts/names, movements) </w:t>
      </w:r>
      <w:r w:rsidRPr="008E5410">
        <w:rPr>
          <w:rFonts w:ascii="EB Garamond" w:hAnsi="EB Garamond" w:cs="Times New Roman"/>
          <w:spacing w:val="-8"/>
          <w:kern w:val="16"/>
          <w:sz w:val="24"/>
          <w:szCs w:val="24"/>
        </w:rPr>
        <w:t>do you need in order to do each step? To find out,</w:t>
      </w:r>
      <w:r w:rsidRPr="008E5410">
        <w:rPr>
          <w:rFonts w:ascii="EB Garamond" w:hAnsi="EB Garamond" w:cs="Times New Roman"/>
          <w:spacing w:val="-8"/>
          <w:kern w:val="16"/>
          <w:sz w:val="24"/>
          <w:szCs w:val="24"/>
        </w:rPr>
        <w:br/>
        <w:t xml:space="preserve">Ma and Pa Rogers </w:t>
      </w:r>
      <w:r w:rsidR="00F151AE">
        <w:rPr>
          <w:rFonts w:ascii="EB Garamond" w:hAnsi="EB Garamond" w:cs="Times New Roman"/>
          <w:spacing w:val="-8"/>
          <w:kern w:val="16"/>
          <w:sz w:val="24"/>
          <w:szCs w:val="24"/>
        </w:rPr>
        <w:t xml:space="preserve">do a </w:t>
      </w:r>
      <w:r w:rsidRPr="008E5410">
        <w:rPr>
          <w:rFonts w:ascii="EB Garamond" w:hAnsi="EB Garamond" w:cs="Times New Roman"/>
          <w:spacing w:val="-8"/>
          <w:kern w:val="16"/>
          <w:sz w:val="24"/>
          <w:szCs w:val="24"/>
        </w:rPr>
        <w:t xml:space="preserve">knowledge analysis.  </w:t>
      </w:r>
      <w:r w:rsidRPr="008E5410">
        <w:rPr>
          <w:rFonts w:ascii="EB Garamond" w:hAnsi="EB Garamond" w:cs="Times New Roman"/>
          <w:spacing w:val="-8"/>
          <w:kern w:val="16"/>
          <w:sz w:val="24"/>
          <w:szCs w:val="24"/>
        </w:rPr>
        <w:br/>
        <w:t xml:space="preserve">They go to their local grocery store—The Happy Hog---and watch several persons shop. Or, they think </w:t>
      </w:r>
      <w:r w:rsidR="00F151AE">
        <w:rPr>
          <w:rFonts w:ascii="EB Garamond" w:hAnsi="EB Garamond" w:cs="Times New Roman"/>
          <w:spacing w:val="-8"/>
          <w:kern w:val="16"/>
          <w:sz w:val="24"/>
          <w:szCs w:val="24"/>
        </w:rPr>
        <w:t xml:space="preserve"> </w:t>
      </w:r>
      <w:r w:rsidR="00F151AE">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about how THEY shop.</w:t>
      </w:r>
      <w:r w:rsidRPr="008E5410">
        <w:rPr>
          <w:rFonts w:ascii="EB Garamond" w:hAnsi="EB Garamond" w:cs="Times New Roman"/>
          <w:spacing w:val="-8"/>
          <w:kern w:val="16"/>
          <w:sz w:val="24"/>
          <w:szCs w:val="24"/>
        </w:rPr>
        <w:br/>
        <w:t xml:space="preserve">They write down the </w:t>
      </w:r>
      <w:r w:rsidRPr="009A51E8">
        <w:rPr>
          <w:rFonts w:ascii="EB Garamond" w:hAnsi="EB Garamond" w:cs="Times New Roman"/>
          <w:bCs/>
          <w:spacing w:val="-8"/>
          <w:kern w:val="16"/>
          <w:sz w:val="24"/>
          <w:szCs w:val="24"/>
        </w:rPr>
        <w:t>steps.</w:t>
      </w:r>
      <w:r w:rsidR="00386893">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They also write down the knowledge elements needed to do each step.</w:t>
      </w:r>
    </w:p>
    <w:p w14:paraId="287C2CA3" w14:textId="60484126"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Here’s what they wrote.</w:t>
      </w:r>
      <w:r w:rsidR="004F1563">
        <w:rPr>
          <w:rFonts w:ascii="EB Garamond" w:hAnsi="EB Garamond" w:cs="Times New Roman"/>
          <w:spacing w:val="-8"/>
          <w:kern w:val="16"/>
          <w:sz w:val="24"/>
          <w:szCs w:val="24"/>
        </w:rPr>
        <w:t xml:space="preserve"> </w:t>
      </w:r>
      <w:r w:rsidR="00AC7E75">
        <w:rPr>
          <w:rFonts w:ascii="EB Garamond" w:hAnsi="EB Garamond" w:cs="Times New Roman"/>
          <w:spacing w:val="-8"/>
          <w:kern w:val="16"/>
          <w:sz w:val="24"/>
          <w:szCs w:val="24"/>
        </w:rPr>
        <w:br/>
      </w:r>
      <w:r w:rsidR="00AC7E75">
        <w:rPr>
          <w:rFonts w:ascii="EB Garamond" w:hAnsi="EB Garamond" w:cs="Times New Roman"/>
          <w:spacing w:val="-8"/>
          <w:kern w:val="16"/>
          <w:sz w:val="24"/>
          <w:szCs w:val="24"/>
        </w:rPr>
        <w:br/>
        <w:t xml:space="preserve"> </w:t>
      </w:r>
      <w:r w:rsidR="00AC7E75">
        <w:rPr>
          <w:rFonts w:ascii="EB Garamond" w:hAnsi="EB Garamond" w:cs="Times New Roman"/>
          <w:spacing w:val="-8"/>
          <w:kern w:val="16"/>
          <w:sz w:val="24"/>
          <w:szCs w:val="24"/>
        </w:rPr>
        <w:tab/>
      </w:r>
      <w:r w:rsidR="004F1563">
        <w:rPr>
          <w:rFonts w:ascii="EB Garamond" w:hAnsi="EB Garamond" w:cs="Times New Roman"/>
          <w:spacing w:val="-8"/>
          <w:kern w:val="16"/>
          <w:sz w:val="24"/>
          <w:szCs w:val="24"/>
        </w:rPr>
        <w:t>FEEL FREE TO USE THIS KNOWLEDGE ANALYSIS</w:t>
      </w:r>
      <w:r w:rsidR="00AC7E75">
        <w:rPr>
          <w:rFonts w:ascii="EB Garamond" w:hAnsi="EB Garamond" w:cs="Times New Roman"/>
          <w:spacing w:val="-8"/>
          <w:kern w:val="16"/>
          <w:sz w:val="24"/>
          <w:szCs w:val="24"/>
        </w:rPr>
        <w:t xml:space="preserve"> TO PLAN HOW YOU WILL TEACH</w:t>
      </w:r>
      <w:r w:rsidR="004F1563">
        <w:rPr>
          <w:rFonts w:ascii="EB Garamond" w:hAnsi="EB Garamond" w:cs="Times New Roman"/>
          <w:spacing w:val="-8"/>
          <w:kern w:val="16"/>
          <w:sz w:val="24"/>
          <w:szCs w:val="24"/>
        </w:rPr>
        <w:t>!</w:t>
      </w:r>
    </w:p>
    <w:p w14:paraId="3EC92229" w14:textId="23B66376" w:rsidR="00B91C2A" w:rsidRPr="008E5410" w:rsidRDefault="00B91C2A" w:rsidP="00104750">
      <w:pPr>
        <w:tabs>
          <w:tab w:val="left" w:pos="360"/>
          <w:tab w:val="left" w:pos="720"/>
          <w:tab w:val="left" w:pos="1080"/>
        </w:tabs>
        <w:rPr>
          <w:rFonts w:ascii="EB Garamond" w:hAnsi="EB Garamond" w:cs="Times New Roman"/>
          <w:b/>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bookmarkStart w:id="288" w:name="ch7lifeskillsshoppinglr51tab24rogersanal"/>
      <w:r w:rsidR="00810027" w:rsidRPr="00810027">
        <w:rPr>
          <w:rFonts w:ascii="EB Garamond" w:hAnsi="EB Garamond" w:cs="Times New Roman"/>
          <w:b/>
          <w:bCs/>
          <w:spacing w:val="-8"/>
          <w:kern w:val="16"/>
          <w:sz w:val="24"/>
          <w:szCs w:val="24"/>
        </w:rPr>
        <w:t>Table 2</w:t>
      </w:r>
      <w:r w:rsidR="00456BF8">
        <w:rPr>
          <w:rFonts w:ascii="EB Garamond" w:hAnsi="EB Garamond" w:cs="Times New Roman"/>
          <w:b/>
          <w:bCs/>
          <w:spacing w:val="-8"/>
          <w:kern w:val="16"/>
          <w:sz w:val="24"/>
          <w:szCs w:val="24"/>
        </w:rPr>
        <w:t>4</w:t>
      </w:r>
      <w:r w:rsidR="00810027" w:rsidRPr="00810027">
        <w:rPr>
          <w:rFonts w:ascii="EB Garamond" w:hAnsi="EB Garamond" w:cs="Times New Roman"/>
          <w:b/>
          <w:bCs/>
          <w:spacing w:val="-8"/>
          <w:kern w:val="16"/>
          <w:sz w:val="24"/>
          <w:szCs w:val="24"/>
        </w:rPr>
        <w:t>.</w:t>
      </w:r>
      <w:r w:rsidR="00810027">
        <w:rPr>
          <w:rFonts w:ascii="EB Garamond" w:hAnsi="EB Garamond" w:cs="Times New Roman"/>
          <w:spacing w:val="-8"/>
          <w:kern w:val="16"/>
          <w:sz w:val="24"/>
          <w:szCs w:val="24"/>
        </w:rPr>
        <w:t xml:space="preserve"> </w:t>
      </w:r>
      <w:r w:rsidRPr="008E5410">
        <w:rPr>
          <w:rFonts w:ascii="EB Garamond" w:hAnsi="EB Garamond" w:cs="Times New Roman"/>
          <w:b/>
          <w:spacing w:val="-8"/>
          <w:kern w:val="16"/>
          <w:sz w:val="24"/>
          <w:szCs w:val="24"/>
        </w:rPr>
        <w:t>Rogers Family Knowledge Analysis of Grocery Shopping</w:t>
      </w:r>
    </w:p>
    <w:tbl>
      <w:tblPr>
        <w:tblStyle w:val="TableGrid"/>
        <w:tblW w:w="0" w:type="auto"/>
        <w:tblInd w:w="378" w:type="dxa"/>
        <w:tblLook w:val="04A0" w:firstRow="1" w:lastRow="0" w:firstColumn="1" w:lastColumn="0" w:noHBand="0" w:noVBand="1"/>
      </w:tblPr>
      <w:tblGrid>
        <w:gridCol w:w="3272"/>
        <w:gridCol w:w="5075"/>
      </w:tblGrid>
      <w:tr w:rsidR="00B91C2A" w:rsidRPr="008E5410" w14:paraId="2C8EC684" w14:textId="77777777" w:rsidTr="009A51E8">
        <w:trPr>
          <w:trHeight w:val="2950"/>
        </w:trPr>
        <w:tc>
          <w:tcPr>
            <w:tcW w:w="3272" w:type="dxa"/>
          </w:tcPr>
          <w:bookmarkEnd w:id="288"/>
          <w:p w14:paraId="45305A88" w14:textId="77777777" w:rsidR="00B91C2A" w:rsidRPr="008E5410" w:rsidRDefault="00B91C2A" w:rsidP="00104750">
            <w:pPr>
              <w:tabs>
                <w:tab w:val="left" w:pos="360"/>
                <w:tab w:val="left" w:pos="720"/>
                <w:tab w:val="left" w:pos="1080"/>
              </w:tabs>
              <w:rPr>
                <w:rFonts w:ascii="EB Garamond" w:hAnsi="EB Garamond" w:cs="Times New Roman"/>
                <w:b/>
                <w:spacing w:val="-8"/>
                <w:kern w:val="16"/>
                <w:sz w:val="24"/>
                <w:szCs w:val="24"/>
              </w:rPr>
            </w:pPr>
            <w:r w:rsidRPr="008E5410">
              <w:rPr>
                <w:rFonts w:ascii="EB Garamond" w:hAnsi="EB Garamond" w:cs="Times New Roman"/>
                <w:b/>
                <w:spacing w:val="-8"/>
                <w:kern w:val="16"/>
                <w:sz w:val="24"/>
                <w:szCs w:val="24"/>
              </w:rPr>
              <w:t>Steps in Grocery Shopping</w:t>
            </w:r>
          </w:p>
          <w:p w14:paraId="6B0DF2DD"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We went shopping and took notes on the main things we did---the steps.</w:t>
            </w:r>
          </w:p>
        </w:tc>
        <w:tc>
          <w:tcPr>
            <w:tcW w:w="5075" w:type="dxa"/>
          </w:tcPr>
          <w:p w14:paraId="112AF1DD" w14:textId="77777777" w:rsidR="00B91C2A" w:rsidRPr="008E5410" w:rsidRDefault="00B91C2A" w:rsidP="00104750">
            <w:pPr>
              <w:tabs>
                <w:tab w:val="left" w:pos="360"/>
                <w:tab w:val="left" w:pos="720"/>
                <w:tab w:val="left" w:pos="1080"/>
              </w:tabs>
              <w:rPr>
                <w:rFonts w:ascii="EB Garamond" w:hAnsi="EB Garamond" w:cs="Times New Roman"/>
                <w:b/>
                <w:spacing w:val="-8"/>
                <w:kern w:val="16"/>
                <w:sz w:val="24"/>
                <w:szCs w:val="24"/>
              </w:rPr>
            </w:pPr>
            <w:r w:rsidRPr="008E5410">
              <w:rPr>
                <w:rFonts w:ascii="EB Garamond" w:hAnsi="EB Garamond" w:cs="Times New Roman"/>
                <w:b/>
                <w:spacing w:val="-8"/>
                <w:kern w:val="16"/>
                <w:sz w:val="24"/>
                <w:szCs w:val="24"/>
              </w:rPr>
              <w:t>Knowledge Elements Needed</w:t>
            </w:r>
          </w:p>
          <w:p w14:paraId="378D5C37" w14:textId="122E43CE"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As we did each step</w:t>
            </w:r>
            <w:r w:rsidR="00AA2666">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we wrote down what </w:t>
            </w:r>
            <w:r w:rsidR="001B44EA">
              <w:rPr>
                <w:rFonts w:ascii="EB Garamond" w:hAnsi="EB Garamond" w:cs="Times New Roman"/>
                <w:spacing w:val="-8"/>
                <w:kern w:val="16"/>
                <w:sz w:val="24"/>
                <w:szCs w:val="24"/>
              </w:rPr>
              <w:t xml:space="preserve">names </w:t>
            </w:r>
            <w:r w:rsidRPr="008E5410">
              <w:rPr>
                <w:rFonts w:ascii="EB Garamond" w:hAnsi="EB Garamond" w:cs="Times New Roman"/>
                <w:spacing w:val="-8"/>
                <w:kern w:val="16"/>
                <w:sz w:val="24"/>
                <w:szCs w:val="24"/>
              </w:rPr>
              <w:t xml:space="preserve">we had to know and how we had to move. </w:t>
            </w:r>
            <w:r w:rsidR="00AA2666">
              <w:rPr>
                <w:rFonts w:ascii="EB Garamond" w:hAnsi="EB Garamond" w:cs="Times New Roman"/>
                <w:spacing w:val="-8"/>
                <w:kern w:val="16"/>
                <w:sz w:val="24"/>
                <w:szCs w:val="24"/>
              </w:rPr>
              <w:t>Many movements are in Chapter 5.</w:t>
            </w:r>
          </w:p>
          <w:p w14:paraId="451774E9" w14:textId="725A0DBC"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This was kind of tedious, but fun.  </w:t>
            </w:r>
            <w:r w:rsidRPr="008E5410">
              <w:rPr>
                <w:rFonts w:ascii="EB Garamond" w:hAnsi="EB Garamond" w:cs="Times New Roman"/>
                <w:spacing w:val="-8"/>
                <w:kern w:val="16"/>
                <w:sz w:val="24"/>
                <w:szCs w:val="24"/>
              </w:rPr>
              <w:br/>
              <w:t xml:space="preserve">It gave us confidence that we would teach </w:t>
            </w:r>
            <w:r w:rsidRPr="008E5410">
              <w:rPr>
                <w:rFonts w:ascii="EB Garamond" w:hAnsi="EB Garamond" w:cs="Times New Roman"/>
                <w:b/>
                <w:spacing w:val="-8"/>
                <w:kern w:val="16"/>
                <w:sz w:val="24"/>
                <w:szCs w:val="24"/>
              </w:rPr>
              <w:t>everything</w:t>
            </w:r>
            <w:r w:rsidRPr="008E5410">
              <w:rPr>
                <w:rFonts w:ascii="EB Garamond" w:hAnsi="EB Garamond" w:cs="Times New Roman"/>
                <w:spacing w:val="-8"/>
                <w:kern w:val="16"/>
                <w:sz w:val="24"/>
                <w:szCs w:val="24"/>
              </w:rPr>
              <w:t xml:space="preserve"> </w:t>
            </w:r>
            <w:r w:rsidR="009A51E8">
              <w:rPr>
                <w:rFonts w:ascii="EB Garamond" w:hAnsi="EB Garamond" w:cs="Times New Roman"/>
                <w:spacing w:val="-8"/>
                <w:kern w:val="16"/>
                <w:sz w:val="24"/>
                <w:szCs w:val="24"/>
              </w:rPr>
              <w:t xml:space="preserve">that </w:t>
            </w:r>
            <w:r w:rsidRPr="008E5410">
              <w:rPr>
                <w:rFonts w:ascii="EB Garamond" w:hAnsi="EB Garamond" w:cs="Times New Roman"/>
                <w:spacing w:val="-8"/>
                <w:kern w:val="16"/>
                <w:sz w:val="24"/>
                <w:szCs w:val="24"/>
              </w:rPr>
              <w:t xml:space="preserve">Steven needs to learn and do!  </w:t>
            </w:r>
          </w:p>
          <w:p w14:paraId="2FECDAB3"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It made us feel smart---that we know what we are doing!</w:t>
            </w:r>
            <w:r w:rsidRPr="008E5410">
              <w:rPr>
                <w:rFonts w:ascii="EB Garamond" w:hAnsi="EB Garamond" w:cs="Times New Roman"/>
                <w:spacing w:val="-8"/>
                <w:kern w:val="16"/>
                <w:sz w:val="24"/>
                <w:szCs w:val="24"/>
              </w:rPr>
              <w:br/>
              <w:t xml:space="preserve">Now we can do knowledge analysis more easily and faster each next time. </w:t>
            </w:r>
          </w:p>
        </w:tc>
      </w:tr>
      <w:tr w:rsidR="00B91C2A" w:rsidRPr="008E5410" w14:paraId="696FF0C7" w14:textId="77777777" w:rsidTr="009A51E8">
        <w:trPr>
          <w:trHeight w:val="2227"/>
        </w:trPr>
        <w:tc>
          <w:tcPr>
            <w:tcW w:w="3272" w:type="dxa"/>
          </w:tcPr>
          <w:p w14:paraId="7C628659"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1.   Walk from car to store door.</w:t>
            </w:r>
          </w:p>
          <w:p w14:paraId="6AC900B6"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r>
          </w:p>
          <w:p w14:paraId="3C2D340A" w14:textId="2C83F30C" w:rsidR="00B91C2A" w:rsidRPr="008E5410" w:rsidRDefault="00AA2666" w:rsidP="00104750">
            <w:pPr>
              <w:tabs>
                <w:tab w:val="left" w:pos="360"/>
                <w:tab w:val="left" w:pos="720"/>
                <w:tab w:val="left" w:pos="1080"/>
              </w:tabs>
              <w:rPr>
                <w:rFonts w:ascii="EB Garamond" w:hAnsi="EB Garamond" w:cs="Times New Roman"/>
                <w:spacing w:val="-8"/>
                <w:kern w:val="16"/>
                <w:sz w:val="24"/>
                <w:szCs w:val="24"/>
              </w:rPr>
            </w:pPr>
            <w:r>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2.   Walk through door into store.</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br/>
            </w:r>
          </w:p>
          <w:p w14:paraId="785F3FCD" w14:textId="0918DD39"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3.    Look at and walk to carts.</w:t>
            </w:r>
          </w:p>
          <w:p w14:paraId="791FA39D"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p>
          <w:p w14:paraId="4DD4BFE3"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p>
          <w:p w14:paraId="6F10E924" w14:textId="735367AE"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t>4.   Pull out cart.</w:t>
            </w:r>
          </w:p>
          <w:p w14:paraId="76CCFBD1"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p>
          <w:p w14:paraId="30E576F0"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p>
          <w:p w14:paraId="6E10B252"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p>
          <w:p w14:paraId="1195EB87" w14:textId="77777777" w:rsidR="00B91C2A" w:rsidRPr="008E5410" w:rsidRDefault="00B91C2A" w:rsidP="00104750">
            <w:pPr>
              <w:tabs>
                <w:tab w:val="left" w:pos="360"/>
                <w:tab w:val="left" w:pos="720"/>
                <w:tab w:val="left" w:pos="1080"/>
              </w:tabs>
              <w:spacing w:line="276" w:lineRule="auto"/>
              <w:rPr>
                <w:rFonts w:ascii="EB Garamond" w:hAnsi="EB Garamond" w:cs="Times New Roman"/>
                <w:spacing w:val="-8"/>
                <w:kern w:val="16"/>
                <w:sz w:val="24"/>
                <w:szCs w:val="24"/>
              </w:rPr>
            </w:pPr>
          </w:p>
          <w:p w14:paraId="3F7957B6" w14:textId="0DAF8E0C" w:rsidR="00B91C2A" w:rsidRPr="008E5410" w:rsidRDefault="009A51E8" w:rsidP="00104750">
            <w:pPr>
              <w:tabs>
                <w:tab w:val="left" w:pos="360"/>
                <w:tab w:val="left" w:pos="720"/>
                <w:tab w:val="left" w:pos="1080"/>
              </w:tabs>
              <w:rPr>
                <w:rFonts w:ascii="EB Garamond" w:hAnsi="EB Garamond" w:cs="Times New Roman"/>
                <w:spacing w:val="-8"/>
                <w:kern w:val="16"/>
                <w:sz w:val="24"/>
                <w:szCs w:val="24"/>
              </w:rPr>
            </w:pPr>
            <w:r>
              <w:rPr>
                <w:rFonts w:ascii="EB Garamond" w:hAnsi="EB Garamond" w:cs="Times New Roman"/>
                <w:spacing w:val="-8"/>
                <w:kern w:val="16"/>
                <w:sz w:val="24"/>
                <w:szCs w:val="24"/>
              </w:rPr>
              <w:br/>
            </w:r>
            <w:r>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5.    Push cart into main part of store.</w:t>
            </w:r>
          </w:p>
          <w:p w14:paraId="2D26A767"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p>
          <w:p w14:paraId="3EF0DC6E" w14:textId="77777777" w:rsidR="00B91C2A" w:rsidRPr="008E5410" w:rsidRDefault="00B91C2A" w:rsidP="00104750">
            <w:pPr>
              <w:tabs>
                <w:tab w:val="left" w:pos="360"/>
                <w:tab w:val="left" w:pos="720"/>
                <w:tab w:val="left" w:pos="1080"/>
              </w:tabs>
              <w:spacing w:line="276" w:lineRule="auto"/>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r>
          </w:p>
          <w:p w14:paraId="394542C6" w14:textId="77777777" w:rsidR="00B91C2A" w:rsidRPr="008E5410" w:rsidRDefault="00B91C2A" w:rsidP="00104750">
            <w:pPr>
              <w:tabs>
                <w:tab w:val="left" w:pos="360"/>
                <w:tab w:val="left" w:pos="720"/>
                <w:tab w:val="left" w:pos="1080"/>
              </w:tabs>
              <w:spacing w:line="276" w:lineRule="auto"/>
              <w:rPr>
                <w:rFonts w:ascii="EB Garamond" w:hAnsi="EB Garamond" w:cs="Times New Roman"/>
                <w:spacing w:val="-8"/>
                <w:kern w:val="16"/>
                <w:sz w:val="24"/>
                <w:szCs w:val="24"/>
              </w:rPr>
            </w:pPr>
            <w:r w:rsidRPr="008E5410">
              <w:rPr>
                <w:rFonts w:ascii="EB Garamond" w:hAnsi="EB Garamond" w:cs="Times New Roman"/>
                <w:spacing w:val="-8"/>
                <w:kern w:val="16"/>
                <w:sz w:val="24"/>
                <w:szCs w:val="24"/>
              </w:rPr>
              <w:t>6.   Push cart along the aisles.</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p>
          <w:p w14:paraId="311F8577"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p>
          <w:p w14:paraId="214FF069"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p>
          <w:p w14:paraId="12C6BF3E" w14:textId="22E9196F" w:rsidR="00B91C2A" w:rsidRPr="008E5410" w:rsidRDefault="00B91C2A" w:rsidP="00104750">
            <w:pPr>
              <w:tabs>
                <w:tab w:val="left" w:pos="360"/>
                <w:tab w:val="left" w:pos="720"/>
                <w:tab w:val="left" w:pos="1080"/>
              </w:tabs>
              <w:spacing w:line="276" w:lineRule="auto"/>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7.   Stop walking with cart. </w:t>
            </w:r>
          </w:p>
          <w:p w14:paraId="6DA371DB" w14:textId="54DAD76A"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8.  Take package or can off of shelf and put in cart.</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       </w:t>
            </w:r>
          </w:p>
          <w:p w14:paraId="3253D193"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p>
          <w:p w14:paraId="549BC759"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p>
          <w:p w14:paraId="773B7E17"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p>
          <w:p w14:paraId="4061339D"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p>
          <w:p w14:paraId="6C05E03B"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p>
          <w:p w14:paraId="38781B3D"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p>
          <w:p w14:paraId="72B9CAE6"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p>
          <w:p w14:paraId="5CA9CE4B"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p>
          <w:p w14:paraId="795BED15" w14:textId="77777777" w:rsidR="00B91C2A" w:rsidRPr="008E5410" w:rsidRDefault="00B91C2A" w:rsidP="00104750">
            <w:pPr>
              <w:tabs>
                <w:tab w:val="left" w:pos="360"/>
                <w:tab w:val="left" w:pos="720"/>
                <w:tab w:val="left" w:pos="1080"/>
              </w:tabs>
              <w:spacing w:line="276" w:lineRule="auto"/>
              <w:rPr>
                <w:rFonts w:ascii="EB Garamond" w:hAnsi="EB Garamond" w:cs="Times New Roman"/>
                <w:spacing w:val="-8"/>
                <w:kern w:val="16"/>
                <w:sz w:val="24"/>
                <w:szCs w:val="24"/>
              </w:rPr>
            </w:pPr>
          </w:p>
          <w:p w14:paraId="56A336AA" w14:textId="77777777" w:rsidR="00B91C2A" w:rsidRPr="008E5410" w:rsidRDefault="00B91C2A" w:rsidP="00104750">
            <w:pPr>
              <w:tabs>
                <w:tab w:val="left" w:pos="360"/>
                <w:tab w:val="left" w:pos="720"/>
                <w:tab w:val="left" w:pos="1080"/>
              </w:tabs>
              <w:spacing w:line="276" w:lineRule="auto"/>
              <w:rPr>
                <w:rFonts w:ascii="EB Garamond" w:hAnsi="EB Garamond" w:cs="Times New Roman"/>
                <w:spacing w:val="-8"/>
                <w:kern w:val="16"/>
                <w:sz w:val="24"/>
                <w:szCs w:val="24"/>
              </w:rPr>
            </w:pPr>
          </w:p>
          <w:p w14:paraId="4E74F14C" w14:textId="133913BA" w:rsidR="00B91C2A" w:rsidRPr="008E5410" w:rsidRDefault="00386893" w:rsidP="00104750">
            <w:pPr>
              <w:tabs>
                <w:tab w:val="left" w:pos="360"/>
                <w:tab w:val="left" w:pos="720"/>
                <w:tab w:val="left" w:pos="1080"/>
              </w:tabs>
              <w:rPr>
                <w:rFonts w:ascii="EB Garamond" w:hAnsi="EB Garamond" w:cs="Times New Roman"/>
                <w:spacing w:val="-8"/>
                <w:kern w:val="16"/>
                <w:sz w:val="24"/>
                <w:szCs w:val="24"/>
              </w:rPr>
            </w:pPr>
            <w:r>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9.   Push cart to checkout.</w:t>
            </w:r>
          </w:p>
          <w:p w14:paraId="7759CCC5"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p>
          <w:p w14:paraId="4B118B71"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r>
          </w:p>
          <w:p w14:paraId="7B1F3AD9"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p>
          <w:p w14:paraId="78219E00"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p>
          <w:p w14:paraId="3CB759EA"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p>
          <w:p w14:paraId="61013FD8"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p>
          <w:p w14:paraId="07FB3982"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p>
          <w:p w14:paraId="14E56CE7" w14:textId="68355BDB" w:rsidR="00B91C2A" w:rsidRPr="008E5410" w:rsidRDefault="00B91C2A" w:rsidP="00104750">
            <w:pPr>
              <w:tabs>
                <w:tab w:val="left" w:pos="360"/>
                <w:tab w:val="left" w:pos="720"/>
                <w:tab w:val="left" w:pos="1080"/>
              </w:tabs>
              <w:spacing w:before="240"/>
              <w:rPr>
                <w:rFonts w:ascii="EB Garamond" w:hAnsi="EB Garamond" w:cs="Times New Roman"/>
                <w:spacing w:val="-8"/>
                <w:kern w:val="16"/>
                <w:sz w:val="24"/>
                <w:szCs w:val="24"/>
              </w:rPr>
            </w:pPr>
            <w:r w:rsidRPr="008E5410">
              <w:rPr>
                <w:rFonts w:ascii="EB Garamond" w:hAnsi="EB Garamond" w:cs="Times New Roman"/>
                <w:spacing w:val="-8"/>
                <w:kern w:val="16"/>
                <w:sz w:val="24"/>
                <w:szCs w:val="24"/>
              </w:rPr>
              <w:t>10.  Load groceries on counter.</w:t>
            </w:r>
          </w:p>
          <w:p w14:paraId="408F9FF0"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p>
          <w:p w14:paraId="60F79D5A"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p>
          <w:p w14:paraId="165C8214"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p>
          <w:p w14:paraId="75F700D2"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p>
          <w:p w14:paraId="1FE7640A" w14:textId="6B442F28" w:rsidR="00B91C2A" w:rsidRPr="008E5410" w:rsidRDefault="00386893" w:rsidP="00104750">
            <w:pPr>
              <w:tabs>
                <w:tab w:val="left" w:pos="360"/>
                <w:tab w:val="left" w:pos="720"/>
                <w:tab w:val="left" w:pos="1080"/>
              </w:tabs>
              <w:rPr>
                <w:rFonts w:ascii="EB Garamond" w:hAnsi="EB Garamond" w:cs="Times New Roman"/>
                <w:spacing w:val="-8"/>
                <w:kern w:val="16"/>
                <w:sz w:val="24"/>
                <w:szCs w:val="24"/>
              </w:rPr>
            </w:pPr>
            <w:r>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11.   Push cart out the door and walk to car.</w:t>
            </w:r>
            <w:r w:rsidR="00B91C2A" w:rsidRPr="008E5410">
              <w:rPr>
                <w:rFonts w:ascii="EB Garamond" w:hAnsi="EB Garamond" w:cs="Times New Roman"/>
                <w:spacing w:val="-8"/>
                <w:kern w:val="16"/>
                <w:sz w:val="24"/>
                <w:szCs w:val="24"/>
              </w:rPr>
              <w:br/>
            </w:r>
          </w:p>
        </w:tc>
        <w:tc>
          <w:tcPr>
            <w:tcW w:w="5075" w:type="dxa"/>
          </w:tcPr>
          <w:p w14:paraId="0AF58EE8" w14:textId="40F25A6E"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1a.  Walk calm with Mom or Dad.</w:t>
            </w:r>
            <w:r w:rsidR="00AA2666">
              <w:rPr>
                <w:rFonts w:ascii="EB Garamond" w:hAnsi="EB Garamond" w:cs="Times New Roman"/>
                <w:spacing w:val="-8"/>
                <w:kern w:val="16"/>
                <w:sz w:val="24"/>
                <w:szCs w:val="24"/>
              </w:rPr>
              <w:t xml:space="preserve"> [Taught this in Chapter 3.]</w:t>
            </w:r>
          </w:p>
          <w:p w14:paraId="09780166"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1b.  Look at store front and door.</w:t>
            </w:r>
            <w:r w:rsidRPr="008E5410">
              <w:rPr>
                <w:rFonts w:ascii="EB Garamond" w:hAnsi="EB Garamond" w:cs="Times New Roman"/>
                <w:spacing w:val="-8"/>
                <w:kern w:val="16"/>
                <w:sz w:val="24"/>
                <w:szCs w:val="24"/>
              </w:rPr>
              <w:br/>
            </w:r>
          </w:p>
          <w:p w14:paraId="5BDA527C" w14:textId="77777777" w:rsidR="00B91C2A" w:rsidRPr="008E5410" w:rsidRDefault="00B91C2A" w:rsidP="00104750">
            <w:pPr>
              <w:tabs>
                <w:tab w:val="left" w:pos="360"/>
                <w:tab w:val="left" w:pos="720"/>
                <w:tab w:val="left" w:pos="1080"/>
              </w:tabs>
              <w:spacing w:line="276" w:lineRule="auto"/>
              <w:rPr>
                <w:rFonts w:ascii="EB Garamond" w:hAnsi="EB Garamond" w:cs="Times New Roman"/>
                <w:spacing w:val="-8"/>
                <w:kern w:val="16"/>
                <w:sz w:val="24"/>
                <w:szCs w:val="24"/>
              </w:rPr>
            </w:pPr>
            <w:r w:rsidRPr="008E5410">
              <w:rPr>
                <w:rFonts w:ascii="EB Garamond" w:hAnsi="EB Garamond" w:cs="Times New Roman"/>
                <w:spacing w:val="-8"/>
                <w:kern w:val="16"/>
                <w:sz w:val="24"/>
                <w:szCs w:val="24"/>
              </w:rPr>
              <w:t>2a.  Look into the store.</w:t>
            </w:r>
          </w:p>
          <w:p w14:paraId="619B543C" w14:textId="19EB7B6C"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2b. Walk with Mom or Dad through the door.</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3a.  Turn head and eyes towards carts when we point and say, “Look at the carts.”  [Teach what “cart” looks like.]</w:t>
            </w:r>
          </w:p>
          <w:p w14:paraId="1EFB5EEF"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3b.   Walk calm with Mom or Dad to the cart area.</w:t>
            </w:r>
            <w:r w:rsidRPr="008E5410">
              <w:rPr>
                <w:rFonts w:ascii="EB Garamond" w:hAnsi="EB Garamond" w:cs="Times New Roman"/>
                <w:spacing w:val="-8"/>
                <w:kern w:val="16"/>
                <w:sz w:val="24"/>
                <w:szCs w:val="24"/>
              </w:rPr>
              <w:br/>
            </w:r>
          </w:p>
          <w:p w14:paraId="0D2426B5" w14:textId="4403721E" w:rsidR="00B91C2A" w:rsidRPr="008E5410" w:rsidRDefault="00B91C2A" w:rsidP="00104750">
            <w:pPr>
              <w:tabs>
                <w:tab w:val="left" w:pos="360"/>
                <w:tab w:val="left" w:pos="720"/>
                <w:tab w:val="left" w:pos="1080"/>
              </w:tabs>
              <w:spacing w:line="276" w:lineRule="auto"/>
              <w:rPr>
                <w:rFonts w:ascii="EB Garamond" w:hAnsi="EB Garamond" w:cs="Times New Roman"/>
                <w:spacing w:val="-8"/>
                <w:kern w:val="16"/>
                <w:sz w:val="24"/>
                <w:szCs w:val="24"/>
              </w:rPr>
            </w:pPr>
            <w:r w:rsidRPr="008E5410">
              <w:rPr>
                <w:rFonts w:ascii="EB Garamond" w:hAnsi="EB Garamond" w:cs="Times New Roman"/>
                <w:spacing w:val="-8"/>
                <w:kern w:val="16"/>
                <w:sz w:val="24"/>
                <w:szCs w:val="24"/>
              </w:rPr>
              <w:t>4a.  Look at one cart that we will pull out of the line of carts.</w:t>
            </w:r>
            <w:r w:rsidR="00AA2666">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4b.  Help Mom or Dad to grasp cart handle and pull backwards while walking backwards.  Visually track movements.</w:t>
            </w:r>
            <w:r w:rsidRPr="008E5410">
              <w:rPr>
                <w:rFonts w:ascii="EB Garamond" w:hAnsi="EB Garamond" w:cs="Times New Roman"/>
                <w:spacing w:val="-8"/>
                <w:kern w:val="16"/>
                <w:sz w:val="24"/>
                <w:szCs w:val="24"/>
              </w:rPr>
              <w:br/>
            </w:r>
            <w:r w:rsidR="009A51E8">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5a.  Grasp both sides of cart handle.</w:t>
            </w:r>
            <w:r w:rsidRPr="008E5410">
              <w:rPr>
                <w:rFonts w:ascii="EB Garamond" w:hAnsi="EB Garamond" w:cs="Times New Roman"/>
                <w:spacing w:val="-8"/>
                <w:kern w:val="16"/>
                <w:sz w:val="24"/>
                <w:szCs w:val="24"/>
              </w:rPr>
              <w:br/>
              <w:t>[Teach what “handle” looks like.]</w:t>
            </w:r>
          </w:p>
          <w:p w14:paraId="3EEDB802"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5b.  Walk forward---push.</w:t>
            </w:r>
            <w:r w:rsidRPr="008E5410">
              <w:rPr>
                <w:rFonts w:ascii="EB Garamond" w:hAnsi="EB Garamond" w:cs="Times New Roman"/>
                <w:spacing w:val="-8"/>
                <w:kern w:val="16"/>
                <w:sz w:val="24"/>
                <w:szCs w:val="24"/>
              </w:rPr>
              <w:br/>
            </w:r>
          </w:p>
          <w:p w14:paraId="141371F6" w14:textId="77777777" w:rsidR="00B91C2A" w:rsidRPr="008E5410" w:rsidRDefault="00B91C2A" w:rsidP="00104750">
            <w:pPr>
              <w:tabs>
                <w:tab w:val="left" w:pos="360"/>
                <w:tab w:val="left" w:pos="720"/>
                <w:tab w:val="left" w:pos="1080"/>
              </w:tabs>
              <w:spacing w:line="276" w:lineRule="auto"/>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6a.  Grasp both sides of cart handle and walk forward with Mom or Dad in a straight line.  </w:t>
            </w:r>
          </w:p>
          <w:p w14:paraId="4907B765" w14:textId="77777777" w:rsidR="00B91C2A" w:rsidRPr="008E5410" w:rsidRDefault="00B91C2A" w:rsidP="00104750">
            <w:pPr>
              <w:tabs>
                <w:tab w:val="left" w:pos="360"/>
                <w:tab w:val="left" w:pos="720"/>
                <w:tab w:val="left" w:pos="1080"/>
              </w:tabs>
              <w:spacing w:line="276" w:lineRule="auto"/>
              <w:rPr>
                <w:rFonts w:ascii="EB Garamond" w:hAnsi="EB Garamond" w:cs="Times New Roman"/>
                <w:spacing w:val="-8"/>
                <w:kern w:val="16"/>
                <w:sz w:val="24"/>
                <w:szCs w:val="24"/>
              </w:rPr>
            </w:pPr>
            <w:r w:rsidRPr="008E5410">
              <w:rPr>
                <w:rFonts w:ascii="EB Garamond" w:hAnsi="EB Garamond" w:cs="Times New Roman"/>
                <w:spacing w:val="-8"/>
                <w:kern w:val="16"/>
                <w:sz w:val="24"/>
                <w:szCs w:val="24"/>
              </w:rPr>
              <w:t>[Teach what “aisle” looks like.]</w:t>
            </w:r>
          </w:p>
          <w:p w14:paraId="560BD42B" w14:textId="20330889" w:rsidR="001D15E2" w:rsidRDefault="00B91C2A" w:rsidP="00104750">
            <w:pPr>
              <w:tabs>
                <w:tab w:val="left" w:pos="360"/>
                <w:tab w:val="left" w:pos="720"/>
                <w:tab w:val="left" w:pos="1080"/>
              </w:tabs>
              <w:spacing w:line="276" w:lineRule="auto"/>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t>7a.  Stop walking when Mom or Dad say, “Now stop,” and maybe give a gesture, such as a hand up, that means “stop”</w:t>
            </w:r>
            <w:r w:rsidR="00AA2666">
              <w:rPr>
                <w:rFonts w:ascii="EB Garamond" w:hAnsi="EB Garamond" w:cs="Times New Roman"/>
                <w:spacing w:val="-8"/>
                <w:kern w:val="16"/>
                <w:sz w:val="24"/>
                <w:szCs w:val="24"/>
              </w:rPr>
              <w:t xml:space="preserve"> [Taught responding to gestures in Chapter 3.]</w:t>
            </w:r>
          </w:p>
          <w:p w14:paraId="48136D0A" w14:textId="5DCCE2F8" w:rsidR="00B91C2A" w:rsidRPr="008E5410" w:rsidRDefault="00B91C2A" w:rsidP="00104750">
            <w:pPr>
              <w:tabs>
                <w:tab w:val="left" w:pos="360"/>
                <w:tab w:val="left" w:pos="720"/>
                <w:tab w:val="left" w:pos="1080"/>
              </w:tabs>
              <w:spacing w:before="240" w:line="276" w:lineRule="auto"/>
              <w:rPr>
                <w:rFonts w:ascii="EB Garamond" w:hAnsi="EB Garamond" w:cs="Times New Roman"/>
                <w:spacing w:val="-8"/>
                <w:kern w:val="16"/>
                <w:sz w:val="24"/>
                <w:szCs w:val="24"/>
              </w:rPr>
            </w:pPr>
            <w:r w:rsidRPr="008E5410">
              <w:rPr>
                <w:rFonts w:ascii="EB Garamond" w:hAnsi="EB Garamond" w:cs="Times New Roman"/>
                <w:spacing w:val="-8"/>
                <w:kern w:val="16"/>
                <w:sz w:val="24"/>
                <w:szCs w:val="24"/>
              </w:rPr>
              <w:t>8a.  Turn and look at item on shelf when Mom or Dad point</w:t>
            </w:r>
            <w:r w:rsidR="00995FA8">
              <w:rPr>
                <w:rFonts w:ascii="EB Garamond" w:hAnsi="EB Garamond" w:cs="Times New Roman"/>
                <w:spacing w:val="-8"/>
                <w:kern w:val="16"/>
                <w:sz w:val="24"/>
                <w:szCs w:val="24"/>
              </w:rPr>
              <w:t xml:space="preserve"> and </w:t>
            </w:r>
            <w:r w:rsidRPr="008E5410">
              <w:rPr>
                <w:rFonts w:ascii="EB Garamond" w:hAnsi="EB Garamond" w:cs="Times New Roman"/>
                <w:spacing w:val="-8"/>
                <w:kern w:val="16"/>
                <w:sz w:val="24"/>
                <w:szCs w:val="24"/>
              </w:rPr>
              <w:t>say</w:t>
            </w:r>
            <w:r w:rsidR="00995FA8">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“Look at the (soup, noodles, cookies, etc.)</w:t>
            </w:r>
            <w:r w:rsidR="00995FA8">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w:t>
            </w:r>
            <w:r w:rsidRPr="008E5410">
              <w:rPr>
                <w:rFonts w:ascii="EB Garamond" w:hAnsi="EB Garamond" w:cs="Times New Roman"/>
                <w:i/>
                <w:spacing w:val="-8"/>
                <w:kern w:val="16"/>
                <w:sz w:val="24"/>
                <w:szCs w:val="24"/>
              </w:rPr>
              <w:t>We will use items where you can see what’s in the package and that Steven knows about—like noodles and chips.  We’ll get these first!</w:t>
            </w:r>
          </w:p>
          <w:p w14:paraId="2C4B002F" w14:textId="77777777" w:rsidR="00B91C2A" w:rsidRPr="008E5410" w:rsidRDefault="00B91C2A" w:rsidP="00104750">
            <w:pPr>
              <w:tabs>
                <w:tab w:val="left" w:pos="360"/>
                <w:tab w:val="left" w:pos="720"/>
                <w:tab w:val="left" w:pos="1080"/>
              </w:tabs>
              <w:spacing w:line="276" w:lineRule="auto"/>
              <w:rPr>
                <w:rFonts w:ascii="EB Garamond" w:hAnsi="EB Garamond" w:cs="Times New Roman"/>
                <w:i/>
                <w:spacing w:val="-8"/>
                <w:kern w:val="16"/>
                <w:sz w:val="24"/>
                <w:szCs w:val="24"/>
              </w:rPr>
            </w:pPr>
            <w:r w:rsidRPr="008E5410">
              <w:rPr>
                <w:rFonts w:ascii="EB Garamond" w:hAnsi="EB Garamond" w:cs="Times New Roman"/>
                <w:spacing w:val="-8"/>
                <w:kern w:val="16"/>
                <w:sz w:val="24"/>
                <w:szCs w:val="24"/>
              </w:rPr>
              <w:t xml:space="preserve">8b.  Reach for items (raise arm at the shoulder, extend arm) and grasp item that we point to.  </w:t>
            </w:r>
            <w:r w:rsidRPr="008E5410">
              <w:rPr>
                <w:rFonts w:ascii="EB Garamond" w:hAnsi="EB Garamond" w:cs="Times New Roman"/>
                <w:i/>
                <w:spacing w:val="-8"/>
                <w:kern w:val="16"/>
                <w:sz w:val="24"/>
                <w:szCs w:val="24"/>
              </w:rPr>
              <w:t>We’ll start with items at Steven’s eye level.</w:t>
            </w:r>
          </w:p>
          <w:p w14:paraId="5452E5F6" w14:textId="7009658B" w:rsidR="00B91C2A" w:rsidRPr="008E5410" w:rsidRDefault="00B91C2A" w:rsidP="00104750">
            <w:pPr>
              <w:tabs>
                <w:tab w:val="left" w:pos="360"/>
                <w:tab w:val="left" w:pos="720"/>
                <w:tab w:val="left" w:pos="1080"/>
              </w:tabs>
              <w:rPr>
                <w:rFonts w:ascii="EB Garamond" w:hAnsi="EB Garamond" w:cs="Times New Roman"/>
                <w:i/>
                <w:spacing w:val="-8"/>
                <w:kern w:val="16"/>
                <w:sz w:val="24"/>
                <w:szCs w:val="24"/>
              </w:rPr>
            </w:pPr>
            <w:r w:rsidRPr="008E5410">
              <w:rPr>
                <w:rFonts w:ascii="EB Garamond" w:hAnsi="EB Garamond" w:cs="Times New Roman"/>
                <w:spacing w:val="-8"/>
                <w:kern w:val="16"/>
                <w:sz w:val="24"/>
                <w:szCs w:val="24"/>
              </w:rPr>
              <w:t xml:space="preserve">8c.  Turn to cart, still holding item. Extend arm at the shoulder; lower item into cart; release grasp.  </w:t>
            </w:r>
            <w:r w:rsidRPr="008E5410">
              <w:rPr>
                <w:rFonts w:ascii="EB Garamond" w:hAnsi="EB Garamond" w:cs="Times New Roman"/>
                <w:i/>
                <w:spacing w:val="-8"/>
                <w:kern w:val="16"/>
                <w:sz w:val="24"/>
                <w:szCs w:val="24"/>
              </w:rPr>
              <w:t xml:space="preserve">All of these are in Chapter </w:t>
            </w:r>
            <w:r w:rsidR="00995FA8">
              <w:rPr>
                <w:rFonts w:ascii="EB Garamond" w:hAnsi="EB Garamond" w:cs="Times New Roman"/>
                <w:i/>
                <w:spacing w:val="-8"/>
                <w:kern w:val="16"/>
                <w:sz w:val="24"/>
                <w:szCs w:val="24"/>
              </w:rPr>
              <w:t>5</w:t>
            </w:r>
            <w:r w:rsidRPr="008E5410">
              <w:rPr>
                <w:rFonts w:ascii="EB Garamond" w:hAnsi="EB Garamond" w:cs="Times New Roman"/>
                <w:i/>
                <w:spacing w:val="-8"/>
                <w:kern w:val="16"/>
                <w:sz w:val="24"/>
                <w:szCs w:val="24"/>
              </w:rPr>
              <w:t>!</w:t>
            </w:r>
            <w:r w:rsidRPr="008E5410">
              <w:rPr>
                <w:rFonts w:ascii="EB Garamond" w:hAnsi="EB Garamond" w:cs="Times New Roman"/>
                <w:i/>
                <w:spacing w:val="-8"/>
                <w:kern w:val="16"/>
                <w:sz w:val="24"/>
                <w:szCs w:val="24"/>
              </w:rPr>
              <w:br/>
            </w:r>
          </w:p>
          <w:p w14:paraId="0B4CF4DF" w14:textId="77777777" w:rsidR="00B91C2A" w:rsidRPr="008E5410" w:rsidRDefault="00B91C2A" w:rsidP="00104750">
            <w:pPr>
              <w:tabs>
                <w:tab w:val="left" w:pos="360"/>
                <w:tab w:val="left" w:pos="720"/>
                <w:tab w:val="left" w:pos="1080"/>
              </w:tabs>
              <w:spacing w:line="276" w:lineRule="auto"/>
              <w:rPr>
                <w:rFonts w:ascii="EB Garamond" w:hAnsi="EB Garamond" w:cs="Times New Roman"/>
                <w:i/>
                <w:spacing w:val="-8"/>
                <w:kern w:val="16"/>
                <w:sz w:val="24"/>
                <w:szCs w:val="24"/>
              </w:rPr>
            </w:pPr>
            <w:r w:rsidRPr="008E5410">
              <w:rPr>
                <w:rFonts w:ascii="EB Garamond" w:hAnsi="EB Garamond" w:cs="Times New Roman"/>
                <w:spacing w:val="-8"/>
                <w:kern w:val="16"/>
                <w:sz w:val="24"/>
                <w:szCs w:val="24"/>
              </w:rPr>
              <w:t>9a.  Steven looks at the checkout counter when we get to the end of our last aisle, and we point, and say, “Now we go to checkout, and YOU get your treat!”</w:t>
            </w:r>
          </w:p>
          <w:p w14:paraId="225AD512" w14:textId="77777777" w:rsidR="00B91C2A" w:rsidRPr="008E5410" w:rsidRDefault="00B91C2A" w:rsidP="00104750">
            <w:pPr>
              <w:tabs>
                <w:tab w:val="left" w:pos="360"/>
                <w:tab w:val="left" w:pos="720"/>
                <w:tab w:val="left" w:pos="1080"/>
              </w:tabs>
              <w:spacing w:line="276" w:lineRule="auto"/>
              <w:rPr>
                <w:rFonts w:ascii="EB Garamond" w:hAnsi="EB Garamond" w:cs="Times New Roman"/>
                <w:spacing w:val="-8"/>
                <w:kern w:val="16"/>
                <w:sz w:val="24"/>
                <w:szCs w:val="24"/>
              </w:rPr>
            </w:pPr>
            <w:r w:rsidRPr="008E5410">
              <w:rPr>
                <w:rFonts w:ascii="EB Garamond" w:hAnsi="EB Garamond" w:cs="Times New Roman"/>
                <w:spacing w:val="-8"/>
                <w:kern w:val="16"/>
                <w:sz w:val="24"/>
                <w:szCs w:val="24"/>
              </w:rPr>
              <w:t>[Teach what “checkout” and “counter” mean.]</w:t>
            </w:r>
          </w:p>
          <w:p w14:paraId="11ACE703" w14:textId="77777777" w:rsidR="00B91C2A" w:rsidRPr="008E5410" w:rsidRDefault="00B91C2A" w:rsidP="00104750">
            <w:pPr>
              <w:tabs>
                <w:tab w:val="left" w:pos="360"/>
                <w:tab w:val="left" w:pos="720"/>
                <w:tab w:val="left" w:pos="1080"/>
              </w:tabs>
              <w:rPr>
                <w:rFonts w:ascii="EB Garamond" w:hAnsi="EB Garamond" w:cs="Times New Roman"/>
                <w:i/>
                <w:spacing w:val="-8"/>
                <w:kern w:val="16"/>
                <w:sz w:val="24"/>
                <w:szCs w:val="24"/>
              </w:rPr>
            </w:pPr>
            <w:r w:rsidRPr="008E5410">
              <w:rPr>
                <w:rFonts w:ascii="EB Garamond" w:hAnsi="EB Garamond" w:cs="Times New Roman"/>
                <w:spacing w:val="-8"/>
                <w:kern w:val="16"/>
                <w:sz w:val="24"/>
                <w:szCs w:val="24"/>
              </w:rPr>
              <w:t xml:space="preserve">9b.   Steven walks forward pushing cart, aiming it (with our help steering) to checkout.  </w:t>
            </w:r>
            <w:r w:rsidRPr="008E5410">
              <w:rPr>
                <w:rFonts w:ascii="EB Garamond" w:hAnsi="EB Garamond" w:cs="Times New Roman"/>
                <w:i/>
                <w:spacing w:val="-8"/>
                <w:kern w:val="16"/>
                <w:sz w:val="24"/>
                <w:szCs w:val="24"/>
              </w:rPr>
              <w:t>We’ll plan this with a checker beforehand, so that he or she takes us by ourselves---no waiting in line at first.</w:t>
            </w:r>
          </w:p>
          <w:p w14:paraId="44D96254" w14:textId="2D59D073" w:rsidR="00B91C2A" w:rsidRPr="008E5410" w:rsidRDefault="001B44EA" w:rsidP="00104750">
            <w:pPr>
              <w:tabs>
                <w:tab w:val="left" w:pos="360"/>
                <w:tab w:val="left" w:pos="720"/>
                <w:tab w:val="left" w:pos="1080"/>
              </w:tabs>
              <w:rPr>
                <w:rFonts w:ascii="EB Garamond" w:hAnsi="EB Garamond" w:cs="Times New Roman"/>
                <w:spacing w:val="-8"/>
                <w:kern w:val="16"/>
                <w:sz w:val="24"/>
                <w:szCs w:val="24"/>
              </w:rPr>
            </w:pPr>
            <w:r>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 xml:space="preserve">10a.  When we point to and name an item, Steven reaches into the cart, grasps, the item, lifts it out, and places it on the counter.  </w:t>
            </w:r>
            <w:r w:rsidR="00386893">
              <w:rPr>
                <w:rFonts w:ascii="EB Garamond" w:hAnsi="EB Garamond" w:cs="Times New Roman"/>
                <w:spacing w:val="-8"/>
                <w:kern w:val="16"/>
                <w:sz w:val="24"/>
                <w:szCs w:val="24"/>
              </w:rPr>
              <w:t>This is a little routine!</w:t>
            </w:r>
          </w:p>
          <w:p w14:paraId="629E0542"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Steven visually tracks his movements.</w:t>
            </w:r>
          </w:p>
          <w:p w14:paraId="27C0BCC2" w14:textId="1151B4E2" w:rsidR="00B91C2A" w:rsidRPr="001D15E2" w:rsidRDefault="00B91C2A" w:rsidP="00104750">
            <w:pPr>
              <w:tabs>
                <w:tab w:val="left" w:pos="360"/>
                <w:tab w:val="left" w:pos="720"/>
                <w:tab w:val="left" w:pos="1080"/>
              </w:tabs>
              <w:rPr>
                <w:rFonts w:ascii="EB Garamond" w:hAnsi="EB Garamond" w:cs="Times New Roman"/>
                <w:spacing w:val="-8"/>
                <w:kern w:val="16"/>
                <w:sz w:val="24"/>
                <w:szCs w:val="24"/>
              </w:rPr>
            </w:pPr>
            <w:r w:rsidRPr="008E5410">
              <w:rPr>
                <w:rFonts w:ascii="EB Garamond" w:hAnsi="EB Garamond" w:cs="Times New Roman"/>
                <w:i/>
                <w:spacing w:val="-8"/>
                <w:kern w:val="16"/>
                <w:sz w:val="24"/>
                <w:szCs w:val="24"/>
              </w:rPr>
              <w:t>Physical prompts, and pointing as needed.</w:t>
            </w:r>
            <w:r w:rsidRPr="008E5410">
              <w:rPr>
                <w:rFonts w:ascii="EB Garamond" w:hAnsi="EB Garamond" w:cs="Times New Roman"/>
                <w:i/>
                <w:spacing w:val="-8"/>
                <w:kern w:val="16"/>
                <w:sz w:val="24"/>
                <w:szCs w:val="24"/>
              </w:rPr>
              <w:br/>
            </w:r>
            <w:r w:rsidR="001D15E2">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11a.  With the cart loaded, we give Steven his treats and hugs, and say, “Now we go home. Push cart OUT the door.”  </w:t>
            </w:r>
          </w:p>
          <w:p w14:paraId="28163997"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Steven looks at the front door.</w:t>
            </w:r>
          </w:p>
          <w:p w14:paraId="77AC2AE5" w14:textId="77777777"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Steven pushes cart towards the front door</w:t>
            </w:r>
          </w:p>
          <w:p w14:paraId="60364B1D" w14:textId="77777777" w:rsidR="00B91C2A" w:rsidRDefault="00B91C2A" w:rsidP="00104750">
            <w:pPr>
              <w:tabs>
                <w:tab w:val="left" w:pos="360"/>
                <w:tab w:val="left" w:pos="720"/>
                <w:tab w:val="left" w:pos="108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11b.  We pass through the door.  Steven walks with Mom or Dad to the car. </w:t>
            </w:r>
          </w:p>
          <w:p w14:paraId="22F6999D" w14:textId="31D1FF27" w:rsidR="00386893" w:rsidRPr="008E5410" w:rsidRDefault="00386893" w:rsidP="00104750">
            <w:pPr>
              <w:tabs>
                <w:tab w:val="left" w:pos="360"/>
                <w:tab w:val="left" w:pos="720"/>
                <w:tab w:val="left" w:pos="1080"/>
              </w:tabs>
              <w:rPr>
                <w:rFonts w:ascii="EB Garamond" w:hAnsi="EB Garamond" w:cs="Times New Roman"/>
                <w:spacing w:val="-8"/>
                <w:kern w:val="16"/>
                <w:sz w:val="24"/>
                <w:szCs w:val="24"/>
              </w:rPr>
            </w:pPr>
          </w:p>
        </w:tc>
      </w:tr>
    </w:tbl>
    <w:p w14:paraId="24CEBB30" w14:textId="5A7075E2" w:rsidR="00B91C2A" w:rsidRPr="008E5410" w:rsidRDefault="00B91C2A" w:rsidP="00104750">
      <w:pPr>
        <w:tabs>
          <w:tab w:val="left" w:pos="360"/>
          <w:tab w:val="left" w:pos="720"/>
          <w:tab w:val="left" w:pos="108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r>
      <w:r w:rsidR="004F1563">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Notice that we worked on the elements, above, and many more</w:t>
      </w:r>
      <w:r w:rsidR="00386893">
        <w:rPr>
          <w:rFonts w:ascii="EB Garamond" w:hAnsi="EB Garamond" w:cs="Times New Roman"/>
          <w:spacing w:val="-8"/>
          <w:kern w:val="16"/>
          <w:sz w:val="24"/>
          <w:szCs w:val="24"/>
        </w:rPr>
        <w:t>,</w:t>
      </w:r>
      <w:r w:rsidR="00386893"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in Chapter</w:t>
      </w:r>
      <w:r w:rsidR="00386893">
        <w:rPr>
          <w:rFonts w:ascii="EB Garamond" w:hAnsi="EB Garamond" w:cs="Times New Roman"/>
          <w:spacing w:val="-8"/>
          <w:kern w:val="16"/>
          <w:sz w:val="24"/>
          <w:szCs w:val="24"/>
        </w:rPr>
        <w:t>s 3 to</w:t>
      </w:r>
      <w:r w:rsidRPr="008E5410">
        <w:rPr>
          <w:rFonts w:ascii="EB Garamond" w:hAnsi="EB Garamond" w:cs="Times New Roman"/>
          <w:spacing w:val="-8"/>
          <w:kern w:val="16"/>
          <w:sz w:val="24"/>
          <w:szCs w:val="24"/>
        </w:rPr>
        <w:t xml:space="preserve"> </w:t>
      </w:r>
      <w:r w:rsidR="00386893">
        <w:rPr>
          <w:rFonts w:ascii="EB Garamond" w:hAnsi="EB Garamond" w:cs="Times New Roman"/>
          <w:spacing w:val="-8"/>
          <w:kern w:val="16"/>
          <w:sz w:val="24"/>
          <w:szCs w:val="24"/>
        </w:rPr>
        <w:t>6</w:t>
      </w:r>
      <w:r w:rsidR="00FF1E6B">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w:t>
      </w:r>
      <w:r w:rsidR="00995FA8">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3.</w:t>
      </w:r>
      <w:r w:rsidRPr="008E5410">
        <w:rPr>
          <w:rFonts w:ascii="EB Garamond" w:hAnsi="EB Garamond" w:cs="Times New Roman"/>
          <w:spacing w:val="-8"/>
          <w:kern w:val="16"/>
          <w:sz w:val="24"/>
          <w:szCs w:val="24"/>
        </w:rPr>
        <w:tab/>
      </w:r>
      <w:r w:rsidR="00386893">
        <w:rPr>
          <w:rFonts w:ascii="EB Garamond" w:hAnsi="EB Garamond" w:cs="Times New Roman"/>
          <w:i/>
          <w:iCs/>
          <w:spacing w:val="-8"/>
          <w:kern w:val="16"/>
          <w:sz w:val="24"/>
          <w:szCs w:val="24"/>
        </w:rPr>
        <w:t xml:space="preserve">Evaluation. </w:t>
      </w:r>
      <w:r w:rsidRPr="00386893">
        <w:rPr>
          <w:rFonts w:ascii="EB Garamond" w:hAnsi="EB Garamond" w:cs="Times New Roman"/>
          <w:iCs/>
          <w:spacing w:val="-8"/>
          <w:kern w:val="16"/>
          <w:sz w:val="24"/>
          <w:szCs w:val="24"/>
        </w:rPr>
        <w:t>Does Steven know/do enough of the knowledge/behavior elements that Mom and Dad identified above to shop?</w:t>
      </w:r>
      <w:r w:rsidRPr="008E5410">
        <w:rPr>
          <w:rFonts w:ascii="EB Garamond" w:hAnsi="EB Garamond" w:cs="Times New Roman"/>
          <w:i/>
          <w:spacing w:val="-8"/>
          <w:kern w:val="16"/>
          <w:sz w:val="24"/>
          <w:szCs w:val="24"/>
        </w:rPr>
        <w:t xml:space="preserve">  </w:t>
      </w:r>
      <w:r w:rsidRPr="008E5410">
        <w:rPr>
          <w:rFonts w:ascii="EB Garamond" w:hAnsi="EB Garamond" w:cs="Times New Roman"/>
          <w:spacing w:val="-8"/>
          <w:kern w:val="16"/>
          <w:sz w:val="24"/>
          <w:szCs w:val="24"/>
        </w:rPr>
        <w:t>Mom and Dad have kept track of Steven’s progress from Chapters</w:t>
      </w:r>
      <w:r w:rsidR="00083584">
        <w:rPr>
          <w:rFonts w:ascii="EB Garamond" w:hAnsi="EB Garamond" w:cs="Times New Roman"/>
          <w:spacing w:val="-8"/>
          <w:kern w:val="16"/>
          <w:sz w:val="24"/>
          <w:szCs w:val="24"/>
        </w:rPr>
        <w:t xml:space="preserve"> 3 to 6</w:t>
      </w:r>
      <w:r w:rsidRPr="008E5410">
        <w:rPr>
          <w:rFonts w:ascii="EB Garamond" w:hAnsi="EB Garamond" w:cs="Times New Roman"/>
          <w:spacing w:val="-8"/>
          <w:kern w:val="16"/>
          <w:sz w:val="24"/>
          <w:szCs w:val="24"/>
        </w:rPr>
        <w:t xml:space="preserve">. They ask their friends, the Browns, to evaluate Steven’s progress with them one evening. </w:t>
      </w:r>
    </w:p>
    <w:p w14:paraId="29EFF57C" w14:textId="36E49CAF"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“Yup. He’s doing great with eye contact, walking with you, cooperating with lots of requests, and Quiet </w:t>
      </w:r>
      <w:r w:rsidR="00083584">
        <w:rPr>
          <w:rFonts w:ascii="EB Garamond" w:hAnsi="EB Garamond" w:cs="Times New Roman"/>
          <w:spacing w:val="-8"/>
          <w:kern w:val="16"/>
          <w:sz w:val="24"/>
          <w:szCs w:val="24"/>
        </w:rPr>
        <w:t xml:space="preserve"> </w:t>
      </w:r>
      <w:r w:rsidR="00083584">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 xml:space="preserve">Mouth. Looks like he needs more practice with some of the small motor movements before you take him </w:t>
      </w:r>
      <w:r w:rsidR="00083584">
        <w:rPr>
          <w:rFonts w:ascii="EB Garamond" w:hAnsi="EB Garamond" w:cs="Times New Roman"/>
          <w:spacing w:val="-8"/>
          <w:kern w:val="16"/>
          <w:sz w:val="24"/>
          <w:szCs w:val="24"/>
        </w:rPr>
        <w:t xml:space="preserve"> </w:t>
      </w:r>
      <w:r w:rsidR="00083584">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 xml:space="preserve">shopping---like holding things with a palm grip, holding a bulky package, and putting one thing inside </w:t>
      </w:r>
      <w:r w:rsidR="00083584">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another.”</w:t>
      </w:r>
    </w:p>
    <w:p w14:paraId="75A94FBD" w14:textId="173143AF"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The evaluation of Steven’s progress</w:t>
      </w:r>
      <w:r w:rsidR="00995FA8">
        <w:rPr>
          <w:rFonts w:ascii="EB Garamond" w:hAnsi="EB Garamond" w:cs="Times New Roman"/>
          <w:spacing w:val="-8"/>
          <w:kern w:val="16"/>
          <w:sz w:val="24"/>
          <w:szCs w:val="24"/>
        </w:rPr>
        <w:t xml:space="preserve"> on earlier skills</w:t>
      </w:r>
      <w:r w:rsidRPr="008E5410">
        <w:rPr>
          <w:rFonts w:ascii="EB Garamond" w:hAnsi="EB Garamond" w:cs="Times New Roman"/>
          <w:spacing w:val="-8"/>
          <w:kern w:val="16"/>
          <w:sz w:val="24"/>
          <w:szCs w:val="24"/>
        </w:rPr>
        <w:t xml:space="preserve"> tells Mom and Pop which </w:t>
      </w:r>
      <w:r w:rsidRPr="00995FA8">
        <w:rPr>
          <w:rFonts w:ascii="EB Garamond" w:hAnsi="EB Garamond" w:cs="Times New Roman"/>
          <w:bCs/>
          <w:i/>
          <w:iCs/>
          <w:spacing w:val="-8"/>
          <w:kern w:val="16"/>
          <w:sz w:val="24"/>
          <w:szCs w:val="24"/>
        </w:rPr>
        <w:t>new</w:t>
      </w:r>
      <w:r w:rsidRPr="008E5410">
        <w:rPr>
          <w:rFonts w:ascii="EB Garamond" w:hAnsi="EB Garamond" w:cs="Times New Roman"/>
          <w:b/>
          <w:spacing w:val="-8"/>
          <w:kern w:val="16"/>
          <w:sz w:val="24"/>
          <w:szCs w:val="24"/>
        </w:rPr>
        <w:t xml:space="preserve"> </w:t>
      </w:r>
      <w:r w:rsidRPr="008E5410">
        <w:rPr>
          <w:rFonts w:ascii="EB Garamond" w:hAnsi="EB Garamond" w:cs="Times New Roman"/>
          <w:spacing w:val="-8"/>
          <w:kern w:val="16"/>
          <w:sz w:val="24"/>
          <w:szCs w:val="24"/>
        </w:rPr>
        <w:t>skill elements they need to teach (“</w:t>
      </w:r>
      <w:r w:rsidR="00386893">
        <w:rPr>
          <w:rFonts w:ascii="EB Garamond" w:hAnsi="EB Garamond" w:cs="Times New Roman"/>
          <w:spacing w:val="-8"/>
          <w:kern w:val="16"/>
          <w:sz w:val="24"/>
          <w:szCs w:val="24"/>
        </w:rPr>
        <w:t xml:space="preserve">Step 8. </w:t>
      </w:r>
      <w:r w:rsidRPr="008E5410">
        <w:rPr>
          <w:rFonts w:ascii="EB Garamond" w:hAnsi="EB Garamond" w:cs="Times New Roman"/>
          <w:spacing w:val="-8"/>
          <w:kern w:val="16"/>
          <w:sz w:val="24"/>
          <w:szCs w:val="24"/>
        </w:rPr>
        <w:t xml:space="preserve">We haven’t taught him to load items into a shopping cart.”) and which </w:t>
      </w:r>
      <w:r w:rsidRPr="00995FA8">
        <w:rPr>
          <w:rFonts w:ascii="EB Garamond" w:hAnsi="EB Garamond" w:cs="Times New Roman"/>
          <w:bCs/>
          <w:i/>
          <w:iCs/>
          <w:spacing w:val="-8"/>
          <w:kern w:val="16"/>
          <w:sz w:val="24"/>
          <w:szCs w:val="24"/>
        </w:rPr>
        <w:t xml:space="preserve">earlier skills they need to firm up </w:t>
      </w:r>
      <w:r w:rsidRPr="008E5410">
        <w:rPr>
          <w:rFonts w:ascii="EB Garamond" w:hAnsi="EB Garamond" w:cs="Times New Roman"/>
          <w:spacing w:val="-8"/>
          <w:kern w:val="16"/>
          <w:sz w:val="24"/>
          <w:szCs w:val="24"/>
        </w:rPr>
        <w:t>(“We’ll practice walking calm with Mom. Also, picking up and moving objects from one spot to another spot.”) before they start teaching the whole routine.</w:t>
      </w:r>
    </w:p>
    <w:p w14:paraId="06DF59B4" w14:textId="6C0D1E82" w:rsidR="00036E72"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Does this sound like a lot of thinking?  Yes, at first.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But soon it’s second nature! </w:t>
      </w:r>
      <w:r w:rsidRPr="008E5410">
        <w:rPr>
          <w:rFonts w:ascii="EB Garamond" w:hAnsi="EB Garamond" w:cs="Times New Roman"/>
          <w:spacing w:val="-8"/>
          <w:kern w:val="16"/>
          <w:sz w:val="24"/>
          <w:szCs w:val="24"/>
        </w:rPr>
        <w:br/>
      </w:r>
      <w:r w:rsidR="001F4513">
        <w:rPr>
          <w:rFonts w:ascii="EB Garamond" w:hAnsi="EB Garamond" w:cs="Times New Roman"/>
          <w:spacing w:val="-8"/>
          <w:kern w:val="16"/>
          <w:sz w:val="24"/>
          <w:szCs w:val="24"/>
        </w:rPr>
        <w:t xml:space="preserve">Now the big question? </w:t>
      </w:r>
      <w:r w:rsidRPr="008E5410">
        <w:rPr>
          <w:rFonts w:ascii="EB Garamond" w:hAnsi="EB Garamond" w:cs="Times New Roman"/>
          <w:spacing w:val="-8"/>
          <w:kern w:val="16"/>
          <w:sz w:val="24"/>
          <w:szCs w:val="24"/>
        </w:rPr>
        <w:br/>
        <w:t>4.</w:t>
      </w:r>
      <w:r w:rsidRPr="008E5410">
        <w:rPr>
          <w:rFonts w:ascii="EB Garamond" w:hAnsi="EB Garamond" w:cs="Times New Roman"/>
          <w:spacing w:val="-8"/>
          <w:kern w:val="16"/>
          <w:sz w:val="24"/>
          <w:szCs w:val="24"/>
        </w:rPr>
        <w:tab/>
      </w:r>
      <w:r w:rsidR="00036E72">
        <w:rPr>
          <w:rFonts w:ascii="EB Garamond" w:hAnsi="EB Garamond" w:cs="Times New Roman"/>
          <w:spacing w:val="-8"/>
          <w:kern w:val="16"/>
          <w:sz w:val="24"/>
          <w:szCs w:val="24"/>
        </w:rPr>
        <w:t xml:space="preserve">What is the plan for </w:t>
      </w:r>
      <w:r w:rsidR="00036E72">
        <w:rPr>
          <w:rFonts w:ascii="EB Garamond" w:hAnsi="EB Garamond" w:cs="Times New Roman"/>
          <w:i/>
          <w:spacing w:val="-8"/>
          <w:kern w:val="16"/>
          <w:sz w:val="24"/>
          <w:szCs w:val="24"/>
        </w:rPr>
        <w:t>(a) firming up earlier skills; (2) teaching new skills; and (c) teaching the whole routine</w:t>
      </w:r>
      <w:r w:rsidRPr="008E5410">
        <w:rPr>
          <w:rFonts w:ascii="EB Garamond" w:hAnsi="EB Garamond" w:cs="Times New Roman"/>
          <w:i/>
          <w:spacing w:val="-8"/>
          <w:kern w:val="16"/>
          <w:sz w:val="24"/>
          <w:szCs w:val="24"/>
        </w:rPr>
        <w:t xml:space="preserve"> </w:t>
      </w:r>
      <w:r w:rsidR="00036E72">
        <w:rPr>
          <w:rFonts w:ascii="EB Garamond" w:hAnsi="EB Garamond" w:cs="Times New Roman"/>
          <w:i/>
          <w:spacing w:val="-8"/>
          <w:kern w:val="16"/>
          <w:sz w:val="24"/>
          <w:szCs w:val="24"/>
        </w:rPr>
        <w:t xml:space="preserve">of steps? </w:t>
      </w:r>
      <w:r w:rsidRPr="008E5410">
        <w:rPr>
          <w:rFonts w:ascii="EB Garamond" w:hAnsi="EB Garamond" w:cs="Times New Roman"/>
          <w:spacing w:val="-8"/>
          <w:kern w:val="16"/>
          <w:sz w:val="24"/>
          <w:szCs w:val="24"/>
        </w:rPr>
        <w:t xml:space="preserve">Easy. They’ll use methods they’ve used many times already. If you’ve already taught your child to walk calmly with you for a block (Chapter </w:t>
      </w:r>
      <w:r w:rsidR="00083584">
        <w:rPr>
          <w:rFonts w:ascii="EB Garamond" w:hAnsi="EB Garamond" w:cs="Times New Roman"/>
          <w:spacing w:val="-8"/>
          <w:kern w:val="16"/>
          <w:sz w:val="24"/>
          <w:szCs w:val="24"/>
        </w:rPr>
        <w:t>3</w:t>
      </w:r>
      <w:r w:rsidRPr="008E5410">
        <w:rPr>
          <w:rFonts w:ascii="EB Garamond" w:hAnsi="EB Garamond" w:cs="Times New Roman"/>
          <w:spacing w:val="-8"/>
          <w:kern w:val="16"/>
          <w:sz w:val="24"/>
          <w:szCs w:val="24"/>
        </w:rPr>
        <w:t xml:space="preserve">), it will be easy to practice a little before you go to the store. If you’ve taught Quiet Mouth (Chapter </w:t>
      </w:r>
      <w:r w:rsidR="00EF2936">
        <w:rPr>
          <w:rFonts w:ascii="EB Garamond" w:hAnsi="EB Garamond" w:cs="Times New Roman"/>
          <w:spacing w:val="-8"/>
          <w:kern w:val="16"/>
          <w:sz w:val="24"/>
          <w:szCs w:val="24"/>
        </w:rPr>
        <w:t>3</w:t>
      </w:r>
      <w:r w:rsidRPr="008E5410">
        <w:rPr>
          <w:rFonts w:ascii="EB Garamond" w:hAnsi="EB Garamond" w:cs="Times New Roman"/>
          <w:spacing w:val="-8"/>
          <w:kern w:val="16"/>
          <w:sz w:val="24"/>
          <w:szCs w:val="24"/>
        </w:rPr>
        <w:t xml:space="preserve">), it will be easy to practice using the cue, “shshshsh.” If you’ve taught your child to walk upright, to cooperate with simple requests, and to imitate your movements (using </w:t>
      </w:r>
      <w:r w:rsidR="00B84A56">
        <w:rPr>
          <w:rFonts w:ascii="EB Garamond" w:hAnsi="EB Garamond" w:cs="Times New Roman"/>
          <w:spacing w:val="-8"/>
          <w:kern w:val="16"/>
          <w:sz w:val="24"/>
          <w:szCs w:val="24"/>
        </w:rPr>
        <w:t>Model-Lead-Test/check</w:t>
      </w:r>
      <w:r w:rsidRPr="008E5410">
        <w:rPr>
          <w:rFonts w:ascii="EB Garamond" w:hAnsi="EB Garamond" w:cs="Times New Roman"/>
          <w:spacing w:val="-8"/>
          <w:kern w:val="16"/>
          <w:sz w:val="24"/>
          <w:szCs w:val="24"/>
        </w:rPr>
        <w:t>-</w:t>
      </w:r>
      <w:r w:rsidR="00EF372C">
        <w:rPr>
          <w:rFonts w:ascii="EB Garamond" w:hAnsi="EB Garamond" w:cs="Times New Roman"/>
          <w:spacing w:val="-8"/>
          <w:kern w:val="16"/>
          <w:sz w:val="24"/>
          <w:szCs w:val="24"/>
        </w:rPr>
        <w:t>Tag</w:t>
      </w:r>
      <w:r w:rsidR="00EF2936">
        <w:rPr>
          <w:rFonts w:ascii="EB Garamond" w:hAnsi="EB Garamond" w:cs="Times New Roman"/>
          <w:spacing w:val="-8"/>
          <w:kern w:val="16"/>
          <w:sz w:val="24"/>
          <w:szCs w:val="24"/>
        </w:rPr>
        <w:t xml:space="preserve"> and/or </w:t>
      </w:r>
      <w:r w:rsidRPr="008E5410">
        <w:rPr>
          <w:rFonts w:ascii="EB Garamond" w:hAnsi="EB Garamond" w:cs="Times New Roman"/>
          <w:spacing w:val="-8"/>
          <w:kern w:val="16"/>
          <w:sz w:val="24"/>
          <w:szCs w:val="24"/>
        </w:rPr>
        <w:t>reinforce), it will be easy to teach him to push a shopping cart a few feet.</w:t>
      </w:r>
    </w:p>
    <w:p w14:paraId="7520BBFC" w14:textId="455457A7" w:rsidR="00AC7E75" w:rsidRDefault="00036E72" w:rsidP="00104750">
      <w:pPr>
        <w:tabs>
          <w:tab w:val="left" w:pos="360"/>
        </w:tabs>
        <w:rPr>
          <w:rFonts w:ascii="EB Garamond" w:hAnsi="EB Garamond" w:cs="Times New Roman"/>
          <w:spacing w:val="-8"/>
          <w:kern w:val="16"/>
          <w:sz w:val="24"/>
          <w:szCs w:val="24"/>
        </w:rPr>
      </w:pP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001F4513" w:rsidRPr="006B795B">
        <w:rPr>
          <w:rFonts w:ascii="EB Garamond" w:hAnsi="EB Garamond" w:cs="Times New Roman"/>
          <w:spacing w:val="-8"/>
          <w:kern w:val="16"/>
          <w:sz w:val="24"/>
          <w:szCs w:val="24"/>
        </w:rPr>
        <w:t>Take a quick look at Table 25, below….</w:t>
      </w:r>
      <w:r>
        <w:rPr>
          <w:rFonts w:ascii="EB Garamond" w:hAnsi="EB Garamond" w:cs="Times New Roman"/>
          <w:spacing w:val="-8"/>
          <w:kern w:val="16"/>
          <w:sz w:val="24"/>
          <w:szCs w:val="24"/>
        </w:rPr>
        <w:br/>
      </w:r>
      <w:r w:rsidR="001F4513">
        <w:rPr>
          <w:rFonts w:ascii="EB Garamond" w:hAnsi="EB Garamond" w:cs="Times New Roman"/>
          <w:spacing w:val="-8"/>
          <w:kern w:val="16"/>
          <w:sz w:val="24"/>
          <w:szCs w:val="24"/>
        </w:rPr>
        <w:br/>
        <w:t xml:space="preserve">How did Mom and Dad Rogers make their plan? </w:t>
      </w:r>
    </w:p>
    <w:p w14:paraId="6CD58A15" w14:textId="79396D8F" w:rsidR="00B91C2A" w:rsidRPr="00036E72" w:rsidRDefault="00B91C2A" w:rsidP="00104750">
      <w:pPr>
        <w:pStyle w:val="ListParagraph"/>
        <w:numPr>
          <w:ilvl w:val="0"/>
          <w:numId w:val="6"/>
        </w:numPr>
        <w:tabs>
          <w:tab w:val="left" w:pos="360"/>
        </w:tabs>
        <w:ind w:left="0" w:firstLine="0"/>
        <w:rPr>
          <w:rFonts w:ascii="EB Garamond" w:hAnsi="EB Garamond"/>
          <w:spacing w:val="-8"/>
          <w:kern w:val="16"/>
          <w:szCs w:val="24"/>
        </w:rPr>
      </w:pPr>
      <w:r w:rsidRPr="00036E72">
        <w:rPr>
          <w:rFonts w:ascii="EB Garamond" w:hAnsi="EB Garamond"/>
          <w:spacing w:val="-8"/>
          <w:kern w:val="16"/>
          <w:szCs w:val="24"/>
        </w:rPr>
        <w:t xml:space="preserve">Mom and Dad look at the sequence of steps in their knowledge analysis.  Then they think of the </w:t>
      </w:r>
      <w:r w:rsidR="00810027" w:rsidRPr="00036E72">
        <w:rPr>
          <w:rFonts w:ascii="EB Garamond" w:hAnsi="EB Garamond"/>
          <w:i/>
          <w:spacing w:val="-8"/>
          <w:kern w:val="16"/>
          <w:szCs w:val="24"/>
        </w:rPr>
        <w:t xml:space="preserve">method </w:t>
      </w:r>
      <w:r w:rsidRPr="00036E72">
        <w:rPr>
          <w:rFonts w:ascii="EB Garamond" w:hAnsi="EB Garamond"/>
          <w:i/>
          <w:spacing w:val="-8"/>
          <w:kern w:val="16"/>
          <w:szCs w:val="24"/>
        </w:rPr>
        <w:t xml:space="preserve">for </w:t>
      </w:r>
      <w:r w:rsidR="00036E72">
        <w:rPr>
          <w:rFonts w:ascii="EB Garamond" w:hAnsi="EB Garamond"/>
          <w:i/>
          <w:spacing w:val="-8"/>
          <w:kern w:val="16"/>
          <w:szCs w:val="24"/>
        </w:rPr>
        <w:br/>
        <w:t xml:space="preserve"> </w:t>
      </w:r>
      <w:r w:rsidR="00036E72">
        <w:rPr>
          <w:rFonts w:ascii="EB Garamond" w:hAnsi="EB Garamond"/>
          <w:i/>
          <w:spacing w:val="-8"/>
          <w:kern w:val="16"/>
          <w:szCs w:val="24"/>
        </w:rPr>
        <w:tab/>
      </w:r>
      <w:r w:rsidRPr="00036E72">
        <w:rPr>
          <w:rFonts w:ascii="EB Garamond" w:hAnsi="EB Garamond"/>
          <w:i/>
          <w:spacing w:val="-8"/>
          <w:kern w:val="16"/>
          <w:szCs w:val="24"/>
        </w:rPr>
        <w:t>teaching the steps</w:t>
      </w:r>
      <w:r w:rsidRPr="00036E72">
        <w:rPr>
          <w:rFonts w:ascii="EB Garamond" w:hAnsi="EB Garamond"/>
          <w:spacing w:val="-8"/>
          <w:kern w:val="16"/>
          <w:szCs w:val="24"/>
        </w:rPr>
        <w:t xml:space="preserve">. </w:t>
      </w:r>
      <w:r w:rsidR="00036E72">
        <w:rPr>
          <w:rFonts w:ascii="EB Garamond" w:hAnsi="EB Garamond"/>
          <w:spacing w:val="-8"/>
          <w:kern w:val="16"/>
          <w:szCs w:val="24"/>
        </w:rPr>
        <w:t xml:space="preserve">They decide to use </w:t>
      </w:r>
      <w:r w:rsidR="00036E72" w:rsidRPr="00036E72">
        <w:rPr>
          <w:rFonts w:ascii="EB Garamond" w:hAnsi="EB Garamond"/>
          <w:i/>
          <w:iCs/>
          <w:spacing w:val="-8"/>
          <w:kern w:val="16"/>
          <w:szCs w:val="24"/>
        </w:rPr>
        <w:t>whole task presentation.</w:t>
      </w:r>
      <w:r w:rsidRPr="00036E72">
        <w:rPr>
          <w:rFonts w:ascii="EB Garamond" w:hAnsi="EB Garamond"/>
          <w:spacing w:val="-8"/>
          <w:kern w:val="16"/>
          <w:szCs w:val="24"/>
        </w:rPr>
        <w:t xml:space="preserve"> </w:t>
      </w:r>
      <w:r w:rsidR="00D77978" w:rsidRPr="00036E72">
        <w:rPr>
          <w:rFonts w:ascii="EB Garamond" w:hAnsi="EB Garamond"/>
          <w:spacing w:val="-8"/>
          <w:kern w:val="16"/>
          <w:szCs w:val="24"/>
        </w:rPr>
        <w:t>Like this</w:t>
      </w:r>
      <w:r w:rsidR="00F94A89">
        <w:rPr>
          <w:rFonts w:ascii="EB Garamond" w:hAnsi="EB Garamond"/>
          <w:spacing w:val="-8"/>
          <w:kern w:val="16"/>
          <w:szCs w:val="24"/>
        </w:rPr>
        <w:t>…</w:t>
      </w:r>
      <w:r w:rsidR="00F94A89">
        <w:rPr>
          <w:rFonts w:ascii="EB Garamond" w:hAnsi="EB Garamond"/>
          <w:spacing w:val="-8"/>
          <w:kern w:val="16"/>
          <w:szCs w:val="24"/>
        </w:rPr>
        <w:br/>
      </w:r>
      <w:r w:rsidR="00D77978" w:rsidRPr="00036E72">
        <w:rPr>
          <w:rFonts w:ascii="EB Garamond" w:hAnsi="EB Garamond"/>
          <w:spacing w:val="-8"/>
          <w:kern w:val="16"/>
          <w:szCs w:val="24"/>
        </w:rPr>
        <w:br/>
      </w:r>
      <w:r w:rsidR="00D77978" w:rsidRPr="00036E72">
        <w:rPr>
          <w:rFonts w:ascii="EB Garamond" w:hAnsi="EB Garamond"/>
          <w:spacing w:val="-8"/>
          <w:kern w:val="16"/>
          <w:szCs w:val="24"/>
        </w:rPr>
        <w:tab/>
        <w:t xml:space="preserve">Enter store =&gt; Get cart =&gt; Roll 10 feet to candy rack by check-out =&gt; Take candy bar from rack =&gt;Pay =&gt;  </w:t>
      </w:r>
      <w:r w:rsidR="00D77978" w:rsidRPr="00036E72">
        <w:rPr>
          <w:rFonts w:ascii="EB Garamond" w:hAnsi="EB Garamond"/>
          <w:spacing w:val="-8"/>
          <w:kern w:val="16"/>
          <w:szCs w:val="24"/>
        </w:rPr>
        <w:br/>
        <w:t xml:space="preserve"> </w:t>
      </w:r>
      <w:r w:rsidR="00D77978" w:rsidRPr="00036E72">
        <w:rPr>
          <w:rFonts w:ascii="EB Garamond" w:hAnsi="EB Garamond"/>
          <w:spacing w:val="-8"/>
          <w:kern w:val="16"/>
          <w:szCs w:val="24"/>
        </w:rPr>
        <w:tab/>
        <w:t xml:space="preserve">Leave =&gt; Eat candy.  Have Steven do (or do with Mom) as many of the little steps as he cooperates with. </w:t>
      </w:r>
      <w:r w:rsidR="00D77978" w:rsidRPr="00036E72">
        <w:rPr>
          <w:rFonts w:ascii="EB Garamond" w:hAnsi="EB Garamond"/>
          <w:spacing w:val="-8"/>
          <w:kern w:val="16"/>
          <w:szCs w:val="24"/>
        </w:rPr>
        <w:br/>
        <w:t xml:space="preserve"> </w:t>
      </w:r>
      <w:r w:rsidR="00D77978" w:rsidRPr="00036E72">
        <w:rPr>
          <w:rFonts w:ascii="EB Garamond" w:hAnsi="EB Garamond"/>
          <w:spacing w:val="-8"/>
          <w:kern w:val="16"/>
          <w:szCs w:val="24"/>
        </w:rPr>
        <w:tab/>
        <w:t>Next times</w:t>
      </w:r>
      <w:r w:rsidR="00AA24C6">
        <w:rPr>
          <w:rFonts w:ascii="EB Garamond" w:hAnsi="EB Garamond"/>
          <w:spacing w:val="-8"/>
          <w:kern w:val="16"/>
          <w:szCs w:val="24"/>
        </w:rPr>
        <w:t xml:space="preserve"> shopping</w:t>
      </w:r>
      <w:r w:rsidR="00D77978" w:rsidRPr="00036E72">
        <w:rPr>
          <w:rFonts w:ascii="EB Garamond" w:hAnsi="EB Garamond"/>
          <w:spacing w:val="-8"/>
          <w:kern w:val="16"/>
          <w:szCs w:val="24"/>
        </w:rPr>
        <w:t xml:space="preserve">, fade out prompts at each step and (as long as Steven is calm and cooperative) add </w:t>
      </w:r>
      <w:r w:rsidR="00386893">
        <w:rPr>
          <w:rFonts w:ascii="EB Garamond" w:hAnsi="EB Garamond"/>
          <w:spacing w:val="-8"/>
          <w:kern w:val="16"/>
          <w:szCs w:val="24"/>
        </w:rPr>
        <w:t xml:space="preserve">a </w:t>
      </w:r>
      <w:r w:rsidR="00D77978" w:rsidRPr="00036E72">
        <w:rPr>
          <w:rFonts w:ascii="EB Garamond" w:hAnsi="EB Garamond"/>
          <w:spacing w:val="-8"/>
          <w:kern w:val="16"/>
          <w:szCs w:val="24"/>
        </w:rPr>
        <w:t xml:space="preserve">few </w:t>
      </w:r>
      <w:r w:rsidR="00AA24C6">
        <w:rPr>
          <w:rFonts w:ascii="EB Garamond" w:hAnsi="EB Garamond"/>
          <w:spacing w:val="-8"/>
          <w:kern w:val="16"/>
          <w:szCs w:val="24"/>
        </w:rPr>
        <w:t xml:space="preserve"> </w:t>
      </w:r>
      <w:r w:rsidR="00AA24C6">
        <w:rPr>
          <w:rFonts w:ascii="EB Garamond" w:hAnsi="EB Garamond"/>
          <w:spacing w:val="-8"/>
          <w:kern w:val="16"/>
          <w:szCs w:val="24"/>
        </w:rPr>
        <w:br/>
        <w:t xml:space="preserve"> </w:t>
      </w:r>
      <w:r w:rsidR="00AA24C6">
        <w:rPr>
          <w:rFonts w:ascii="EB Garamond" w:hAnsi="EB Garamond"/>
          <w:spacing w:val="-8"/>
          <w:kern w:val="16"/>
          <w:szCs w:val="24"/>
        </w:rPr>
        <w:tab/>
      </w:r>
      <w:r w:rsidR="00D77978" w:rsidRPr="00036E72">
        <w:rPr>
          <w:rFonts w:ascii="EB Garamond" w:hAnsi="EB Garamond"/>
          <w:spacing w:val="-8"/>
          <w:kern w:val="16"/>
          <w:szCs w:val="24"/>
        </w:rPr>
        <w:t>more grocery items to take from the shelves and to put in the cart.</w:t>
      </w:r>
      <w:r w:rsidR="00D77978" w:rsidRPr="00036E72">
        <w:rPr>
          <w:rFonts w:ascii="EB Garamond" w:hAnsi="EB Garamond"/>
          <w:spacing w:val="-8"/>
          <w:kern w:val="16"/>
          <w:szCs w:val="24"/>
        </w:rPr>
        <w:br/>
      </w:r>
      <w:r w:rsidRPr="00036E72">
        <w:rPr>
          <w:rFonts w:ascii="EB Garamond" w:hAnsi="EB Garamond"/>
          <w:spacing w:val="-8"/>
          <w:kern w:val="16"/>
          <w:szCs w:val="24"/>
        </w:rPr>
        <w:br/>
      </w:r>
      <w:r w:rsidR="00F94A89">
        <w:rPr>
          <w:rFonts w:ascii="EB Garamond" w:hAnsi="EB Garamond"/>
          <w:spacing w:val="-8"/>
          <w:kern w:val="16"/>
          <w:szCs w:val="24"/>
        </w:rPr>
        <w:t>b</w:t>
      </w:r>
      <w:r w:rsidRPr="00036E72">
        <w:rPr>
          <w:rFonts w:ascii="EB Garamond" w:hAnsi="EB Garamond"/>
          <w:spacing w:val="-8"/>
          <w:kern w:val="16"/>
          <w:szCs w:val="24"/>
        </w:rPr>
        <w:t>.</w:t>
      </w:r>
      <w:r w:rsidRPr="00036E72">
        <w:rPr>
          <w:rFonts w:ascii="EB Garamond" w:hAnsi="EB Garamond"/>
          <w:spacing w:val="-8"/>
          <w:kern w:val="16"/>
          <w:szCs w:val="24"/>
        </w:rPr>
        <w:tab/>
        <w:t>For each step</w:t>
      </w:r>
      <w:r w:rsidR="008F3C45" w:rsidRPr="00036E72">
        <w:rPr>
          <w:rFonts w:ascii="EB Garamond" w:hAnsi="EB Garamond"/>
          <w:spacing w:val="-8"/>
          <w:kern w:val="16"/>
          <w:szCs w:val="24"/>
        </w:rPr>
        <w:t xml:space="preserve"> in the shopping routine</w:t>
      </w:r>
      <w:r w:rsidRPr="00036E72">
        <w:rPr>
          <w:rFonts w:ascii="EB Garamond" w:hAnsi="EB Garamond"/>
          <w:spacing w:val="-8"/>
          <w:kern w:val="16"/>
          <w:szCs w:val="24"/>
        </w:rPr>
        <w:t xml:space="preserve">, they write which new skills they need to teach; which earlier skills they </w:t>
      </w:r>
      <w:r w:rsidR="00F94A89">
        <w:rPr>
          <w:rFonts w:ascii="EB Garamond" w:hAnsi="EB Garamond"/>
          <w:spacing w:val="-8"/>
          <w:kern w:val="16"/>
          <w:szCs w:val="24"/>
        </w:rPr>
        <w:br/>
        <w:t xml:space="preserve"> </w:t>
      </w:r>
      <w:r w:rsidR="00F94A89">
        <w:rPr>
          <w:rFonts w:ascii="EB Garamond" w:hAnsi="EB Garamond"/>
          <w:spacing w:val="-8"/>
          <w:kern w:val="16"/>
          <w:szCs w:val="24"/>
        </w:rPr>
        <w:tab/>
      </w:r>
      <w:r w:rsidRPr="00036E72">
        <w:rPr>
          <w:rFonts w:ascii="EB Garamond" w:hAnsi="EB Garamond"/>
          <w:spacing w:val="-8"/>
          <w:kern w:val="16"/>
          <w:szCs w:val="24"/>
        </w:rPr>
        <w:t>need to firm up; and how they will teach.</w:t>
      </w:r>
      <w:r w:rsidR="00EA35FB" w:rsidRPr="00036E72">
        <w:rPr>
          <w:rFonts w:ascii="EB Garamond" w:hAnsi="EB Garamond"/>
          <w:spacing w:val="-8"/>
          <w:kern w:val="16"/>
          <w:szCs w:val="24"/>
        </w:rPr>
        <w:br/>
      </w:r>
      <w:r w:rsidRPr="00036E72">
        <w:rPr>
          <w:rFonts w:ascii="EB Garamond" w:hAnsi="EB Garamond"/>
          <w:spacing w:val="-8"/>
          <w:kern w:val="16"/>
          <w:szCs w:val="24"/>
        </w:rPr>
        <w:br/>
      </w:r>
      <w:r w:rsidR="00F94A89">
        <w:rPr>
          <w:rFonts w:ascii="EB Garamond" w:hAnsi="EB Garamond"/>
          <w:spacing w:val="-8"/>
          <w:kern w:val="16"/>
          <w:szCs w:val="24"/>
        </w:rPr>
        <w:t>c</w:t>
      </w:r>
      <w:r w:rsidRPr="00036E72">
        <w:rPr>
          <w:rFonts w:ascii="EB Garamond" w:hAnsi="EB Garamond"/>
          <w:spacing w:val="-8"/>
          <w:kern w:val="16"/>
          <w:szCs w:val="24"/>
        </w:rPr>
        <w:t>.</w:t>
      </w:r>
      <w:r w:rsidRPr="00036E72">
        <w:rPr>
          <w:rFonts w:ascii="EB Garamond" w:hAnsi="EB Garamond"/>
          <w:spacing w:val="-8"/>
          <w:kern w:val="16"/>
          <w:szCs w:val="24"/>
        </w:rPr>
        <w:tab/>
        <w:t xml:space="preserve">Once they start teaching, they use their plan to evaluate Steven’s progress.  The plan tells what Steven should </w:t>
      </w:r>
      <w:r w:rsidR="00F94A89">
        <w:rPr>
          <w:rFonts w:ascii="EB Garamond" w:hAnsi="EB Garamond"/>
          <w:spacing w:val="-8"/>
          <w:kern w:val="16"/>
          <w:szCs w:val="24"/>
        </w:rPr>
        <w:br/>
        <w:t xml:space="preserve"> </w:t>
      </w:r>
      <w:r w:rsidR="00F94A89">
        <w:rPr>
          <w:rFonts w:ascii="EB Garamond" w:hAnsi="EB Garamond"/>
          <w:spacing w:val="-8"/>
          <w:kern w:val="16"/>
          <w:szCs w:val="24"/>
        </w:rPr>
        <w:tab/>
      </w:r>
      <w:r w:rsidRPr="00036E72">
        <w:rPr>
          <w:rFonts w:ascii="EB Garamond" w:hAnsi="EB Garamond"/>
          <w:spacing w:val="-8"/>
          <w:kern w:val="16"/>
          <w:szCs w:val="24"/>
        </w:rPr>
        <w:t xml:space="preserve">do in each step (for instance, as they push the cart down an aisle), and how Ma and Pa will interact with him </w:t>
      </w:r>
      <w:r w:rsidR="00F94A89">
        <w:rPr>
          <w:rFonts w:ascii="EB Garamond" w:hAnsi="EB Garamond"/>
          <w:spacing w:val="-8"/>
          <w:kern w:val="16"/>
          <w:szCs w:val="24"/>
        </w:rPr>
        <w:br/>
        <w:t xml:space="preserve"> </w:t>
      </w:r>
      <w:r w:rsidR="00F94A89">
        <w:rPr>
          <w:rFonts w:ascii="EB Garamond" w:hAnsi="EB Garamond"/>
          <w:spacing w:val="-8"/>
          <w:kern w:val="16"/>
          <w:szCs w:val="24"/>
        </w:rPr>
        <w:tab/>
      </w:r>
      <w:r w:rsidRPr="00036E72">
        <w:rPr>
          <w:rFonts w:ascii="EB Garamond" w:hAnsi="EB Garamond"/>
          <w:spacing w:val="-8"/>
          <w:kern w:val="16"/>
          <w:szCs w:val="24"/>
        </w:rPr>
        <w:t xml:space="preserve">(requests, prompts, </w:t>
      </w:r>
      <w:r w:rsidR="00EF372C" w:rsidRPr="00036E72">
        <w:rPr>
          <w:rFonts w:ascii="EB Garamond" w:hAnsi="EB Garamond"/>
          <w:spacing w:val="-8"/>
          <w:kern w:val="16"/>
          <w:szCs w:val="24"/>
        </w:rPr>
        <w:t>Tag</w:t>
      </w:r>
      <w:r w:rsidR="00AA24C6">
        <w:rPr>
          <w:rFonts w:ascii="EB Garamond" w:hAnsi="EB Garamond"/>
          <w:spacing w:val="-8"/>
          <w:kern w:val="16"/>
          <w:szCs w:val="24"/>
        </w:rPr>
        <w:t xml:space="preserve"> and/</w:t>
      </w:r>
      <w:r w:rsidR="00386893">
        <w:rPr>
          <w:rFonts w:ascii="EB Garamond" w:hAnsi="EB Garamond"/>
          <w:spacing w:val="-8"/>
          <w:kern w:val="16"/>
          <w:szCs w:val="24"/>
        </w:rPr>
        <w:t xml:space="preserve">or </w:t>
      </w:r>
      <w:r w:rsidRPr="00036E72">
        <w:rPr>
          <w:rFonts w:ascii="EB Garamond" w:hAnsi="EB Garamond"/>
          <w:spacing w:val="-8"/>
          <w:kern w:val="16"/>
          <w:szCs w:val="24"/>
        </w:rPr>
        <w:t xml:space="preserve">reinforce) in each step.  So, they can quickly and easily SEE what they need to </w:t>
      </w:r>
      <w:r w:rsidR="00AA24C6">
        <w:rPr>
          <w:rFonts w:ascii="EB Garamond" w:hAnsi="EB Garamond"/>
          <w:spacing w:val="-8"/>
          <w:kern w:val="16"/>
          <w:szCs w:val="24"/>
        </w:rPr>
        <w:br/>
        <w:t xml:space="preserve"> </w:t>
      </w:r>
      <w:r w:rsidR="00AA24C6">
        <w:rPr>
          <w:rFonts w:ascii="EB Garamond" w:hAnsi="EB Garamond"/>
          <w:spacing w:val="-8"/>
          <w:kern w:val="16"/>
          <w:szCs w:val="24"/>
        </w:rPr>
        <w:tab/>
      </w:r>
      <w:r w:rsidRPr="00036E72">
        <w:rPr>
          <w:rFonts w:ascii="EB Garamond" w:hAnsi="EB Garamond"/>
          <w:spacing w:val="-8"/>
          <w:kern w:val="16"/>
          <w:szCs w:val="24"/>
        </w:rPr>
        <w:t>firm up right then.</w:t>
      </w:r>
    </w:p>
    <w:p w14:paraId="71D22DB4" w14:textId="6325F400" w:rsidR="008F3C45" w:rsidRDefault="008F3C45" w:rsidP="00104750">
      <w:pPr>
        <w:tabs>
          <w:tab w:val="left" w:pos="360"/>
        </w:tabs>
        <w:rPr>
          <w:rFonts w:ascii="EB Garamond" w:hAnsi="EB Garamond" w:cs="Times New Roman"/>
          <w:spacing w:val="-8"/>
          <w:kern w:val="16"/>
          <w:sz w:val="24"/>
          <w:szCs w:val="24"/>
        </w:rPr>
      </w:pPr>
      <w:r>
        <w:rPr>
          <w:rFonts w:ascii="EB Garamond" w:hAnsi="EB Garamond" w:cs="Times New Roman"/>
          <w:spacing w:val="-8"/>
          <w:kern w:val="16"/>
          <w:sz w:val="24"/>
          <w:szCs w:val="24"/>
        </w:rPr>
        <w:t>Okay, here is their plan.</w:t>
      </w:r>
      <w:r w:rsidR="0032187C">
        <w:rPr>
          <w:rFonts w:ascii="EB Garamond" w:hAnsi="EB Garamond" w:cs="Times New Roman"/>
          <w:spacing w:val="-8"/>
          <w:kern w:val="16"/>
          <w:sz w:val="24"/>
          <w:szCs w:val="24"/>
        </w:rPr>
        <w:t xml:space="preserve"> FEEL FREE TO USE THIS PLAN!</w:t>
      </w:r>
    </w:p>
    <w:p w14:paraId="0D697A9F" w14:textId="5F8B3B42" w:rsidR="005D03B5" w:rsidRPr="008E5410" w:rsidRDefault="005D03B5" w:rsidP="00104750">
      <w:pPr>
        <w:ind w:left="720"/>
        <w:rPr>
          <w:rFonts w:ascii="EB Garamond" w:hAnsi="EB Garamond" w:cs="Times New Roman"/>
          <w:b/>
          <w:spacing w:val="-8"/>
          <w:kern w:val="16"/>
          <w:sz w:val="24"/>
          <w:szCs w:val="24"/>
        </w:rPr>
      </w:pPr>
      <w:bookmarkStart w:id="289" w:name="ch7lifeskillsshoppinglr51table22"/>
      <w:bookmarkStart w:id="290" w:name="ch7lifeskillsshoppinglr51table25"/>
      <w:r w:rsidRPr="008E5410">
        <w:rPr>
          <w:rFonts w:ascii="EB Garamond" w:hAnsi="EB Garamond" w:cs="Times New Roman"/>
          <w:b/>
          <w:spacing w:val="-8"/>
          <w:kern w:val="16"/>
          <w:sz w:val="24"/>
          <w:szCs w:val="24"/>
        </w:rPr>
        <w:t xml:space="preserve">Table </w:t>
      </w:r>
      <w:r>
        <w:rPr>
          <w:rFonts w:ascii="EB Garamond" w:hAnsi="EB Garamond" w:cs="Times New Roman"/>
          <w:b/>
          <w:spacing w:val="-8"/>
          <w:kern w:val="16"/>
          <w:sz w:val="24"/>
          <w:szCs w:val="24"/>
        </w:rPr>
        <w:t>2</w:t>
      </w:r>
      <w:r w:rsidR="00125D4E">
        <w:rPr>
          <w:rFonts w:ascii="EB Garamond" w:hAnsi="EB Garamond" w:cs="Times New Roman"/>
          <w:b/>
          <w:spacing w:val="-8"/>
          <w:kern w:val="16"/>
          <w:sz w:val="24"/>
          <w:szCs w:val="24"/>
        </w:rPr>
        <w:t>5</w:t>
      </w:r>
      <w:r w:rsidRPr="008E5410">
        <w:rPr>
          <w:rFonts w:ascii="EB Garamond" w:hAnsi="EB Garamond" w:cs="Times New Roman"/>
          <w:b/>
          <w:spacing w:val="-8"/>
          <w:kern w:val="16"/>
          <w:sz w:val="24"/>
          <w:szCs w:val="24"/>
        </w:rPr>
        <w:t xml:space="preserve">.  </w:t>
      </w:r>
      <w:bookmarkStart w:id="291" w:name="_Hlk113031602"/>
      <w:r w:rsidRPr="008E5410">
        <w:rPr>
          <w:rFonts w:ascii="EB Garamond" w:hAnsi="EB Garamond" w:cs="Times New Roman"/>
          <w:b/>
          <w:spacing w:val="-8"/>
          <w:kern w:val="16"/>
          <w:sz w:val="24"/>
          <w:szCs w:val="24"/>
        </w:rPr>
        <w:t xml:space="preserve">Plan for Teaching Grocery Shopping.  </w:t>
      </w:r>
      <w:bookmarkEnd w:id="291"/>
      <w:r w:rsidRPr="008E5410">
        <w:rPr>
          <w:rFonts w:ascii="EB Garamond" w:hAnsi="EB Garamond" w:cs="Times New Roman"/>
          <w:b/>
          <w:spacing w:val="-8"/>
          <w:kern w:val="16"/>
          <w:sz w:val="24"/>
          <w:szCs w:val="24"/>
        </w:rPr>
        <w:t xml:space="preserve">Steps in the Routine, Knowledge </w:t>
      </w:r>
      <w:r w:rsidR="00125D4E">
        <w:rPr>
          <w:rFonts w:ascii="EB Garamond" w:hAnsi="EB Garamond" w:cs="Times New Roman"/>
          <w:b/>
          <w:spacing w:val="-8"/>
          <w:kern w:val="16"/>
          <w:sz w:val="24"/>
          <w:szCs w:val="24"/>
        </w:rPr>
        <w:br/>
      </w:r>
      <w:r w:rsidRPr="008E5410">
        <w:rPr>
          <w:rFonts w:ascii="EB Garamond" w:hAnsi="EB Garamond" w:cs="Times New Roman"/>
          <w:b/>
          <w:spacing w:val="-8"/>
          <w:kern w:val="16"/>
          <w:sz w:val="24"/>
          <w:szCs w:val="24"/>
        </w:rPr>
        <w:t>Elements Needed to DO the Steps, and How We’ll Teach or Firm up</w:t>
      </w:r>
      <w:bookmarkEnd w:id="289"/>
      <w:r w:rsidR="00AA24C6">
        <w:rPr>
          <w:rFonts w:ascii="EB Garamond" w:hAnsi="EB Garamond" w:cs="Times New Roman"/>
          <w:b/>
          <w:spacing w:val="-8"/>
          <w:kern w:val="16"/>
          <w:sz w:val="24"/>
          <w:szCs w:val="24"/>
        </w:rPr>
        <w:t xml:space="preserve"> Elements</w:t>
      </w:r>
    </w:p>
    <w:bookmarkEnd w:id="290"/>
    <w:tbl>
      <w:tblPr>
        <w:tblStyle w:val="TableGrid"/>
        <w:tblW w:w="0" w:type="auto"/>
        <w:tblInd w:w="378" w:type="dxa"/>
        <w:tblLayout w:type="fixed"/>
        <w:tblLook w:val="04A0" w:firstRow="1" w:lastRow="0" w:firstColumn="1" w:lastColumn="0" w:noHBand="0" w:noVBand="1"/>
      </w:tblPr>
      <w:tblGrid>
        <w:gridCol w:w="8527"/>
      </w:tblGrid>
      <w:tr w:rsidR="005D03B5" w:rsidRPr="008E5410" w14:paraId="260F7739" w14:textId="77777777" w:rsidTr="00154AB7">
        <w:trPr>
          <w:trHeight w:val="1178"/>
        </w:trPr>
        <w:tc>
          <w:tcPr>
            <w:tcW w:w="8527" w:type="dxa"/>
          </w:tcPr>
          <w:p w14:paraId="2291DA10" w14:textId="77777777" w:rsidR="005D03B5" w:rsidRPr="008E5410" w:rsidRDefault="005D03B5" w:rsidP="00104750">
            <w:pPr>
              <w:spacing w:line="276" w:lineRule="auto"/>
              <w:ind w:left="-108"/>
              <w:rPr>
                <w:rFonts w:ascii="EB Garamond" w:hAnsi="EB Garamond" w:cs="Times New Roman"/>
                <w:spacing w:val="-8"/>
                <w:kern w:val="16"/>
                <w:sz w:val="24"/>
                <w:szCs w:val="24"/>
              </w:rPr>
            </w:pPr>
          </w:p>
          <w:p w14:paraId="50676969" w14:textId="77777777" w:rsidR="005D03B5" w:rsidRPr="008E5410" w:rsidRDefault="005D03B5" w:rsidP="00104750">
            <w:pPr>
              <w:spacing w:line="276" w:lineRule="auto"/>
              <w:rPr>
                <w:rFonts w:ascii="EB Garamond" w:hAnsi="EB Garamond" w:cs="Times New Roman"/>
                <w:b/>
                <w:spacing w:val="-8"/>
                <w:kern w:val="16"/>
                <w:sz w:val="24"/>
                <w:szCs w:val="24"/>
              </w:rPr>
            </w:pPr>
            <w:r w:rsidRPr="008E5410">
              <w:rPr>
                <w:rFonts w:ascii="EB Garamond" w:hAnsi="EB Garamond" w:cs="Times New Roman"/>
                <w:b/>
                <w:spacing w:val="-8"/>
                <w:kern w:val="16"/>
                <w:sz w:val="24"/>
                <w:szCs w:val="24"/>
              </w:rPr>
              <w:t xml:space="preserve">A.  Pre-shopping Readiness Skills that we have taught Steven. </w:t>
            </w:r>
          </w:p>
          <w:p w14:paraId="2A43B391" w14:textId="552EAECB"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We </w:t>
            </w:r>
            <w:r w:rsidR="00F43983">
              <w:rPr>
                <w:rFonts w:ascii="EB Garamond" w:hAnsi="EB Garamond" w:cs="Times New Roman"/>
                <w:spacing w:val="-8"/>
                <w:kern w:val="16"/>
                <w:sz w:val="24"/>
                <w:szCs w:val="24"/>
              </w:rPr>
              <w:t>will firm up</w:t>
            </w:r>
            <w:r w:rsidRPr="008E5410">
              <w:rPr>
                <w:rFonts w:ascii="EB Garamond" w:hAnsi="EB Garamond" w:cs="Times New Roman"/>
                <w:spacing w:val="-8"/>
                <w:kern w:val="16"/>
                <w:sz w:val="24"/>
                <w:szCs w:val="24"/>
              </w:rPr>
              <w:t xml:space="preserve"> skill elements up before we start teaching shopping. It’s the same as warming up before you run a race, or checking your ingredients before you bake a pie. We already worked on these skills using Chapters </w:t>
            </w:r>
            <w:r w:rsidR="00125D4E">
              <w:rPr>
                <w:rFonts w:ascii="EB Garamond" w:hAnsi="EB Garamond" w:cs="Times New Roman"/>
                <w:spacing w:val="-8"/>
                <w:kern w:val="16"/>
                <w:sz w:val="24"/>
                <w:szCs w:val="24"/>
              </w:rPr>
              <w:t>3 to 6</w:t>
            </w:r>
            <w:r w:rsidRPr="008E5410">
              <w:rPr>
                <w:rFonts w:ascii="EB Garamond" w:hAnsi="EB Garamond" w:cs="Times New Roman"/>
                <w:spacing w:val="-8"/>
                <w:kern w:val="16"/>
                <w:sz w:val="24"/>
                <w:szCs w:val="24"/>
              </w:rPr>
              <w:t>.</w:t>
            </w:r>
            <w:r w:rsidR="00951412">
              <w:rPr>
                <w:rFonts w:ascii="EB Garamond" w:hAnsi="EB Garamond" w:cs="Times New Roman"/>
                <w:spacing w:val="-8"/>
                <w:kern w:val="16"/>
                <w:sz w:val="24"/>
                <w:szCs w:val="24"/>
              </w:rPr>
              <w:br/>
            </w:r>
          </w:p>
          <w:p w14:paraId="024C9407" w14:textId="0D2B61A4" w:rsidR="005D03B5" w:rsidRPr="008E5410" w:rsidRDefault="005D03B5" w:rsidP="00104750">
            <w:pPr>
              <w:rPr>
                <w:rFonts w:ascii="EB Garamond" w:hAnsi="EB Garamond" w:cs="Times New Roman"/>
                <w:b/>
                <w:spacing w:val="-8"/>
                <w:kern w:val="16"/>
                <w:sz w:val="24"/>
                <w:szCs w:val="24"/>
              </w:rPr>
            </w:pPr>
            <w:r w:rsidRPr="008E5410">
              <w:rPr>
                <w:rFonts w:ascii="EB Garamond" w:hAnsi="EB Garamond" w:cs="Times New Roman"/>
                <w:b/>
                <w:spacing w:val="-8"/>
                <w:kern w:val="16"/>
                <w:sz w:val="24"/>
                <w:szCs w:val="24"/>
              </w:rPr>
              <w:t>We’ll firm</w:t>
            </w:r>
            <w:r w:rsidR="00386893">
              <w:rPr>
                <w:rFonts w:ascii="EB Garamond" w:hAnsi="EB Garamond" w:cs="Times New Roman"/>
                <w:b/>
                <w:spacing w:val="-8"/>
                <w:kern w:val="16"/>
                <w:sz w:val="24"/>
                <w:szCs w:val="24"/>
              </w:rPr>
              <w:t xml:space="preserve"> up</w:t>
            </w:r>
            <w:r w:rsidRPr="008E5410">
              <w:rPr>
                <w:rFonts w:ascii="EB Garamond" w:hAnsi="EB Garamond" w:cs="Times New Roman"/>
                <w:b/>
                <w:spacing w:val="-8"/>
                <w:kern w:val="16"/>
                <w:sz w:val="24"/>
                <w:szCs w:val="24"/>
              </w:rPr>
              <w:t xml:space="preserve"> these pre-shopping skills</w:t>
            </w:r>
            <w:r w:rsidR="00386893">
              <w:rPr>
                <w:rFonts w:ascii="EB Garamond" w:hAnsi="EB Garamond" w:cs="Times New Roman"/>
                <w:b/>
                <w:spacing w:val="-8"/>
                <w:kern w:val="16"/>
                <w:sz w:val="24"/>
                <w:szCs w:val="24"/>
              </w:rPr>
              <w:t xml:space="preserve"> for</w:t>
            </w:r>
            <w:r w:rsidR="00386893" w:rsidRPr="008E5410">
              <w:rPr>
                <w:rFonts w:ascii="EB Garamond" w:hAnsi="EB Garamond" w:cs="Times New Roman"/>
                <w:b/>
                <w:spacing w:val="-8"/>
                <w:kern w:val="16"/>
                <w:sz w:val="24"/>
                <w:szCs w:val="24"/>
              </w:rPr>
              <w:t xml:space="preserve"> a couple of weeks</w:t>
            </w:r>
            <w:r w:rsidRPr="008E5410">
              <w:rPr>
                <w:rFonts w:ascii="EB Garamond" w:hAnsi="EB Garamond" w:cs="Times New Roman"/>
                <w:b/>
                <w:spacing w:val="-8"/>
                <w:kern w:val="16"/>
                <w:sz w:val="24"/>
                <w:szCs w:val="24"/>
              </w:rPr>
              <w:t>.</w:t>
            </w: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br/>
            </w:r>
            <w:r w:rsidRPr="008E5410">
              <w:rPr>
                <w:rFonts w:ascii="EB Garamond" w:hAnsi="EB Garamond" w:cs="Times New Roman"/>
                <w:b/>
                <w:spacing w:val="-8"/>
                <w:kern w:val="16"/>
                <w:sz w:val="24"/>
                <w:szCs w:val="24"/>
              </w:rPr>
              <w:t>Practice sessions will be maybe 30 minutes a day!</w:t>
            </w:r>
          </w:p>
          <w:p w14:paraId="4ED7758F" w14:textId="77777777" w:rsidR="005D03B5" w:rsidRPr="008E5410" w:rsidRDefault="005D03B5" w:rsidP="00104750">
            <w:pPr>
              <w:rPr>
                <w:rFonts w:ascii="EB Garamond" w:hAnsi="EB Garamond" w:cs="Times New Roman"/>
                <w:i/>
                <w:spacing w:val="-8"/>
                <w:kern w:val="16"/>
                <w:sz w:val="24"/>
                <w:szCs w:val="24"/>
              </w:rPr>
            </w:pPr>
            <w:r w:rsidRPr="008E5410">
              <w:rPr>
                <w:rFonts w:ascii="EB Garamond" w:hAnsi="EB Garamond" w:cs="Times New Roman"/>
                <w:i/>
                <w:spacing w:val="-8"/>
                <w:kern w:val="16"/>
                <w:sz w:val="24"/>
                <w:szCs w:val="24"/>
              </w:rPr>
              <w:t>When we made this list we said, “Gee, that is a LOT of behaviors to be thinking about and working on.” Then we realized that it is no more “work” that living with our other, “typical,” kids. We are always talking to them and doing things with them.  It’s just that we are talking differently and doing different things with Steven.</w:t>
            </w:r>
          </w:p>
          <w:p w14:paraId="3AC5BE73" w14:textId="6E6C79A9"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i/>
                <w:spacing w:val="-8"/>
                <w:kern w:val="16"/>
                <w:sz w:val="24"/>
                <w:szCs w:val="24"/>
              </w:rPr>
              <w:br/>
            </w:r>
            <w:r w:rsidRPr="008E5410">
              <w:rPr>
                <w:rFonts w:ascii="EB Garamond" w:hAnsi="EB Garamond" w:cs="Times New Roman"/>
                <w:spacing w:val="-8"/>
                <w:kern w:val="16"/>
                <w:sz w:val="24"/>
                <w:szCs w:val="24"/>
              </w:rPr>
              <w:t xml:space="preserve">1.   Steven has learned that whining, yelling, pulling and pushing get NO reaction, but waiting, Quiet Mouth, staying with us, and cooperating get immediate rewards. (Chapter </w:t>
            </w:r>
            <w:r w:rsidR="00E552B0">
              <w:rPr>
                <w:rFonts w:ascii="EB Garamond" w:hAnsi="EB Garamond" w:cs="Times New Roman"/>
                <w:spacing w:val="-8"/>
                <w:kern w:val="16"/>
                <w:sz w:val="24"/>
                <w:szCs w:val="24"/>
              </w:rPr>
              <w:t>10 of Book 1</w:t>
            </w:r>
            <w:r w:rsidRPr="008E5410">
              <w:rPr>
                <w:rFonts w:ascii="EB Garamond" w:hAnsi="EB Garamond" w:cs="Times New Roman"/>
                <w:spacing w:val="-8"/>
                <w:kern w:val="16"/>
                <w:sz w:val="24"/>
                <w:szCs w:val="24"/>
              </w:rPr>
              <w:t>)</w:t>
            </w:r>
            <w:r w:rsidR="00E552B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br/>
            </w:r>
          </w:p>
          <w:p w14:paraId="4F2827E7" w14:textId="69EE06E6"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i/>
                <w:spacing w:val="-8"/>
                <w:kern w:val="16"/>
                <w:sz w:val="24"/>
                <w:szCs w:val="24"/>
              </w:rPr>
              <w:t xml:space="preserve">How we’ll work on this. </w:t>
            </w:r>
            <w:r w:rsidRPr="008E5410">
              <w:rPr>
                <w:rFonts w:ascii="EB Garamond" w:hAnsi="EB Garamond" w:cs="Times New Roman"/>
                <w:i/>
                <w:spacing w:val="-8"/>
                <w:kern w:val="16"/>
                <w:sz w:val="24"/>
                <w:szCs w:val="24"/>
              </w:rPr>
              <w:br/>
            </w:r>
            <w:r w:rsidRPr="008E5410">
              <w:rPr>
                <w:rFonts w:ascii="EB Garamond" w:hAnsi="EB Garamond" w:cs="Times New Roman"/>
                <w:spacing w:val="-8"/>
                <w:kern w:val="16"/>
                <w:sz w:val="24"/>
                <w:szCs w:val="24"/>
              </w:rPr>
              <w:t xml:space="preserve">We’ll make sure to increase </w:t>
            </w:r>
            <w:r>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-reinforcement for Quiet Mouth (Chapter </w:t>
            </w:r>
            <w:r w:rsidR="00E552B0">
              <w:rPr>
                <w:rFonts w:ascii="EB Garamond" w:hAnsi="EB Garamond" w:cs="Times New Roman"/>
                <w:spacing w:val="-8"/>
                <w:kern w:val="16"/>
                <w:sz w:val="24"/>
                <w:szCs w:val="24"/>
              </w:rPr>
              <w:t>3</w:t>
            </w:r>
            <w:r w:rsidRPr="008E5410">
              <w:rPr>
                <w:rFonts w:ascii="EB Garamond" w:hAnsi="EB Garamond" w:cs="Times New Roman"/>
                <w:spacing w:val="-8"/>
                <w:kern w:val="16"/>
                <w:sz w:val="24"/>
                <w:szCs w:val="24"/>
              </w:rPr>
              <w:t xml:space="preserve">), walking with us, and cooperating with simple requests, such as “walk” (Tables </w:t>
            </w:r>
            <w:r w:rsidR="003E4D01">
              <w:rPr>
                <w:rFonts w:ascii="EB Garamond" w:hAnsi="EB Garamond" w:cs="Times New Roman"/>
                <w:spacing w:val="-8"/>
                <w:kern w:val="16"/>
                <w:sz w:val="24"/>
                <w:szCs w:val="24"/>
              </w:rPr>
              <w:t>13</w:t>
            </w:r>
            <w:r w:rsidRPr="008E5410">
              <w:rPr>
                <w:rFonts w:ascii="EB Garamond" w:hAnsi="EB Garamond" w:cs="Times New Roman"/>
                <w:spacing w:val="-8"/>
                <w:kern w:val="16"/>
                <w:sz w:val="24"/>
                <w:szCs w:val="24"/>
              </w:rPr>
              <w:t xml:space="preserve"> and 14), “stop” (Table </w:t>
            </w:r>
            <w:r w:rsidR="003E4D01">
              <w:rPr>
                <w:rFonts w:ascii="EB Garamond" w:hAnsi="EB Garamond" w:cs="Times New Roman"/>
                <w:spacing w:val="-8"/>
                <w:kern w:val="16"/>
                <w:sz w:val="24"/>
                <w:szCs w:val="24"/>
              </w:rPr>
              <w:t>15</w:t>
            </w:r>
            <w:r w:rsidRPr="008E5410">
              <w:rPr>
                <w:rFonts w:ascii="EB Garamond" w:hAnsi="EB Garamond" w:cs="Times New Roman"/>
                <w:spacing w:val="-8"/>
                <w:kern w:val="16"/>
                <w:sz w:val="24"/>
                <w:szCs w:val="24"/>
              </w:rPr>
              <w:t xml:space="preserve">), and “put in” (LR3.38, Chapter </w:t>
            </w:r>
            <w:r w:rsidR="00E552B0">
              <w:rPr>
                <w:rFonts w:ascii="EB Garamond" w:hAnsi="EB Garamond" w:cs="Times New Roman"/>
                <w:spacing w:val="-8"/>
                <w:kern w:val="16"/>
                <w:sz w:val="24"/>
                <w:szCs w:val="24"/>
              </w:rPr>
              <w:t>5</w:t>
            </w:r>
            <w:r w:rsidRPr="008E5410">
              <w:rPr>
                <w:rFonts w:ascii="EB Garamond" w:hAnsi="EB Garamond" w:cs="Times New Roman"/>
                <w:spacing w:val="-8"/>
                <w:kern w:val="16"/>
                <w:sz w:val="24"/>
                <w:szCs w:val="24"/>
              </w:rPr>
              <w:t xml:space="preserve">). </w:t>
            </w:r>
            <w:r w:rsidR="00951412">
              <w:rPr>
                <w:rFonts w:ascii="EB Garamond" w:hAnsi="EB Garamond" w:cs="Times New Roman"/>
                <w:spacing w:val="-8"/>
                <w:kern w:val="16"/>
                <w:sz w:val="24"/>
                <w:szCs w:val="24"/>
              </w:rPr>
              <w:br/>
            </w:r>
          </w:p>
          <w:p w14:paraId="528FB8DC"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For example,</w:t>
            </w:r>
          </w:p>
          <w:p w14:paraId="6EB3B7FF" w14:textId="47F4A8DA" w:rsidR="005D03B5" w:rsidRPr="008E5410" w:rsidRDefault="00386893" w:rsidP="00104750">
            <w:pPr>
              <w:rPr>
                <w:rFonts w:ascii="EB Garamond" w:hAnsi="EB Garamond" w:cs="Times New Roman"/>
                <w:spacing w:val="-8"/>
                <w:kern w:val="16"/>
                <w:sz w:val="24"/>
                <w:szCs w:val="24"/>
              </w:rPr>
            </w:pPr>
            <w:r>
              <w:rPr>
                <w:rFonts w:ascii="EB Garamond" w:hAnsi="EB Garamond" w:cs="Times New Roman"/>
                <w:spacing w:val="-8"/>
                <w:kern w:val="16"/>
                <w:sz w:val="24"/>
                <w:szCs w:val="24"/>
              </w:rPr>
              <w:t>W</w:t>
            </w:r>
            <w:r w:rsidRPr="008E5410">
              <w:rPr>
                <w:rFonts w:ascii="EB Garamond" w:hAnsi="EB Garamond" w:cs="Times New Roman"/>
                <w:spacing w:val="-8"/>
                <w:kern w:val="16"/>
                <w:sz w:val="24"/>
                <w:szCs w:val="24"/>
              </w:rPr>
              <w:t>e’ll have short sessions</w:t>
            </w:r>
            <w:r>
              <w:rPr>
                <w:rFonts w:ascii="EB Garamond" w:hAnsi="EB Garamond" w:cs="Times New Roman"/>
                <w:spacing w:val="-8"/>
                <w:kern w:val="16"/>
                <w:sz w:val="24"/>
                <w:szCs w:val="24"/>
              </w:rPr>
              <w:t xml:space="preserve"> t</w:t>
            </w:r>
            <w:r w:rsidR="005D03B5" w:rsidRPr="008E5410">
              <w:rPr>
                <w:rFonts w:ascii="EB Garamond" w:hAnsi="EB Garamond" w:cs="Times New Roman"/>
                <w:spacing w:val="-8"/>
                <w:kern w:val="16"/>
                <w:sz w:val="24"/>
                <w:szCs w:val="24"/>
              </w:rPr>
              <w:t>o teach Steven the concept and the movements for “put in</w:t>
            </w:r>
            <w:r>
              <w:rPr>
                <w:rFonts w:ascii="EB Garamond" w:hAnsi="EB Garamond" w:cs="Times New Roman"/>
                <w:spacing w:val="-8"/>
                <w:kern w:val="16"/>
                <w:sz w:val="24"/>
                <w:szCs w:val="24"/>
              </w:rPr>
              <w:t>.</w:t>
            </w:r>
            <w:r w:rsidR="005D03B5" w:rsidRPr="008E5410">
              <w:rPr>
                <w:rFonts w:ascii="EB Garamond" w:hAnsi="EB Garamond" w:cs="Times New Roman"/>
                <w:spacing w:val="-8"/>
                <w:kern w:val="16"/>
                <w:sz w:val="24"/>
                <w:szCs w:val="24"/>
              </w:rPr>
              <w:t xml:space="preserve">” We’ll use different examples of put in.  Blocks in a box, socks in the hamper, toys in the toy box, and then canned goods and packages from the pantry INTO a little basket that I “borrowed” from the grocery store.  </w:t>
            </w:r>
            <w:r w:rsidR="003E4D01">
              <w:rPr>
                <w:rFonts w:ascii="EB Garamond" w:hAnsi="EB Garamond" w:cs="Times New Roman"/>
                <w:spacing w:val="-8"/>
                <w:kern w:val="16"/>
                <w:sz w:val="24"/>
                <w:szCs w:val="24"/>
              </w:rPr>
              <w:br/>
            </w:r>
          </w:p>
          <w:p w14:paraId="7FA696F0" w14:textId="605B224E"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Like this…</w:t>
            </w:r>
            <w:r w:rsidR="003E4D01">
              <w:rPr>
                <w:rFonts w:ascii="EB Garamond" w:hAnsi="EB Garamond" w:cs="Times New Roman"/>
                <w:spacing w:val="-8"/>
                <w:kern w:val="16"/>
                <w:sz w:val="24"/>
                <w:szCs w:val="24"/>
              </w:rPr>
              <w:br/>
            </w:r>
          </w:p>
          <w:p w14:paraId="34F96535"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“Steven. Look. I put the package IN the basket….. Again, I put the package IN the basket.”</w:t>
            </w:r>
          </w:p>
          <w:p w14:paraId="5EAC6B02" w14:textId="65C08209"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“You put the package IN the basket WITH me….Get ready. (Signal “Go” with a hand drop. Physical nudge to get him started if I need to.)… Again. Put the package IN the basket with me… Get ready…” (Signal. Fade out prompt.)</w:t>
            </w:r>
            <w:r w:rsidRPr="008E5410">
              <w:rPr>
                <w:rFonts w:ascii="EB Garamond" w:hAnsi="EB Garamond" w:cs="Times New Roman"/>
                <w:spacing w:val="-8"/>
                <w:kern w:val="16"/>
                <w:sz w:val="24"/>
                <w:szCs w:val="24"/>
              </w:rPr>
              <w:br/>
              <w:t>“Your turn. Put the package IN the basket. Get ready… (Signal. Nudge, if needed.)… Tag-treat + “Yes, IN the basket.” (Repeat until firm.)</w:t>
            </w:r>
            <w:r w:rsidR="003E4D01">
              <w:rPr>
                <w:rFonts w:ascii="EB Garamond" w:hAnsi="EB Garamond" w:cs="Times New Roman"/>
                <w:spacing w:val="-8"/>
                <w:kern w:val="16"/>
                <w:sz w:val="24"/>
                <w:szCs w:val="24"/>
              </w:rPr>
              <w:br/>
            </w:r>
          </w:p>
          <w:p w14:paraId="179213E1"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Next pre-shopping skill to firm up….</w:t>
            </w:r>
          </w:p>
          <w:p w14:paraId="5A1164A5" w14:textId="77777777" w:rsidR="005D03B5" w:rsidRPr="008E5410" w:rsidRDefault="005D03B5" w:rsidP="00104750">
            <w:pPr>
              <w:rPr>
                <w:rFonts w:ascii="EB Garamond" w:hAnsi="EB Garamond" w:cs="Times New Roman"/>
                <w:spacing w:val="-8"/>
                <w:kern w:val="16"/>
                <w:sz w:val="24"/>
                <w:szCs w:val="24"/>
              </w:rPr>
            </w:pPr>
          </w:p>
          <w:p w14:paraId="38D37629" w14:textId="03BC30D6"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2.  Steven notices and responds to changes---LR1.1, Chapter </w:t>
            </w:r>
            <w:r w:rsidR="003E4D01">
              <w:rPr>
                <w:rFonts w:ascii="EB Garamond" w:hAnsi="EB Garamond" w:cs="Times New Roman"/>
                <w:spacing w:val="-8"/>
                <w:kern w:val="16"/>
                <w:sz w:val="24"/>
                <w:szCs w:val="24"/>
              </w:rPr>
              <w:t>3</w:t>
            </w:r>
            <w:r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br/>
            </w:r>
            <w:r w:rsidRPr="008E5410">
              <w:rPr>
                <w:rFonts w:ascii="EB Garamond" w:hAnsi="EB Garamond" w:cs="Times New Roman"/>
                <w:i/>
                <w:spacing w:val="-8"/>
                <w:kern w:val="16"/>
                <w:sz w:val="24"/>
                <w:szCs w:val="24"/>
              </w:rPr>
              <w:t xml:space="preserve">How we’ll work on this. </w:t>
            </w:r>
            <w:r w:rsidRPr="008E5410">
              <w:rPr>
                <w:rFonts w:ascii="EB Garamond" w:hAnsi="EB Garamond" w:cs="Times New Roman"/>
                <w:i/>
                <w:spacing w:val="-8"/>
                <w:kern w:val="16"/>
                <w:sz w:val="24"/>
                <w:szCs w:val="24"/>
              </w:rPr>
              <w:br/>
            </w:r>
            <w:r w:rsidRPr="008E5410">
              <w:rPr>
                <w:rFonts w:ascii="EB Garamond" w:hAnsi="EB Garamond" w:cs="Times New Roman"/>
                <w:spacing w:val="-8"/>
                <w:kern w:val="16"/>
                <w:sz w:val="24"/>
                <w:szCs w:val="24"/>
              </w:rPr>
              <w:t>2a.</w:t>
            </w:r>
            <w:r w:rsidRPr="008E5410">
              <w:rPr>
                <w:rFonts w:ascii="EB Garamond" w:hAnsi="EB Garamond" w:cs="Times New Roman"/>
                <w:i/>
                <w:spacing w:val="-8"/>
                <w:kern w:val="16"/>
                <w:sz w:val="24"/>
                <w:szCs w:val="24"/>
              </w:rPr>
              <w:t xml:space="preserve">  </w:t>
            </w:r>
            <w:r w:rsidRPr="008E5410">
              <w:rPr>
                <w:rFonts w:ascii="EB Garamond" w:hAnsi="EB Garamond" w:cs="Times New Roman"/>
                <w:spacing w:val="-8"/>
                <w:kern w:val="16"/>
                <w:sz w:val="24"/>
                <w:szCs w:val="24"/>
              </w:rPr>
              <w:t xml:space="preserve">We need to teach Steven to notice examples and maybe to learn the names of grocery store </w:t>
            </w:r>
            <w:r w:rsidRPr="003E4D01">
              <w:rPr>
                <w:rFonts w:ascii="EB Garamond" w:hAnsi="EB Garamond" w:cs="Times New Roman"/>
                <w:bCs/>
                <w:i/>
                <w:iCs/>
                <w:spacing w:val="-8"/>
                <w:kern w:val="16"/>
                <w:sz w:val="24"/>
                <w:szCs w:val="24"/>
              </w:rPr>
              <w:t>concepts,</w:t>
            </w:r>
            <w:r w:rsidRPr="008E5410">
              <w:rPr>
                <w:rFonts w:ascii="EB Garamond" w:hAnsi="EB Garamond" w:cs="Times New Roman"/>
                <w:b/>
                <w:spacing w:val="-8"/>
                <w:kern w:val="16"/>
                <w:sz w:val="24"/>
                <w:szCs w:val="24"/>
              </w:rPr>
              <w:t xml:space="preserve"> </w:t>
            </w:r>
            <w:r w:rsidRPr="008E5410">
              <w:rPr>
                <w:rFonts w:ascii="EB Garamond" w:hAnsi="EB Garamond" w:cs="Times New Roman"/>
                <w:spacing w:val="-8"/>
                <w:kern w:val="16"/>
                <w:sz w:val="24"/>
                <w:szCs w:val="24"/>
              </w:rPr>
              <w:t xml:space="preserve">like the door to the store, the cart area, the cart handle and basket, openings to each aisle, the food on the shelves. </w:t>
            </w:r>
            <w:r w:rsidRPr="008E5410">
              <w:rPr>
                <w:rFonts w:ascii="EB Garamond" w:hAnsi="EB Garamond" w:cs="Times New Roman"/>
                <w:spacing w:val="-8"/>
                <w:kern w:val="16"/>
                <w:sz w:val="24"/>
                <w:szCs w:val="24"/>
              </w:rPr>
              <w:br/>
              <w:t xml:space="preserve">2b.  Well look at pictures of stores, and point to and name different things. </w:t>
            </w:r>
            <w:r w:rsidR="00A0785F">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Later, when we’re driving around, we’ll stop outside of stores and point to and name “store,” “door,” “carts.”</w:t>
            </w:r>
          </w:p>
          <w:p w14:paraId="2368E08F" w14:textId="16059B0A"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2c.  At home we’ll point to and name “shelf,” “can,” </w:t>
            </w:r>
            <w:r w:rsidR="00A0785F">
              <w:rPr>
                <w:rFonts w:ascii="EB Garamond" w:hAnsi="EB Garamond" w:cs="Times New Roman"/>
                <w:spacing w:val="-8"/>
                <w:kern w:val="16"/>
                <w:sz w:val="24"/>
                <w:szCs w:val="24"/>
              </w:rPr>
              <w:t xml:space="preserve">“soup can,” </w:t>
            </w:r>
            <w:r w:rsidRPr="008E5410">
              <w:rPr>
                <w:rFonts w:ascii="EB Garamond" w:hAnsi="EB Garamond" w:cs="Times New Roman"/>
                <w:spacing w:val="-8"/>
                <w:kern w:val="16"/>
                <w:sz w:val="24"/>
                <w:szCs w:val="24"/>
              </w:rPr>
              <w:t>“package</w:t>
            </w:r>
            <w:r w:rsidR="00A0785F">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w:t>
            </w:r>
            <w:r w:rsidR="00A0785F">
              <w:rPr>
                <w:rFonts w:ascii="EB Garamond" w:hAnsi="EB Garamond" w:cs="Times New Roman"/>
                <w:spacing w:val="-8"/>
                <w:kern w:val="16"/>
                <w:sz w:val="24"/>
                <w:szCs w:val="24"/>
              </w:rPr>
              <w:t xml:space="preserve">“cereal box. </w:t>
            </w:r>
            <w:r w:rsidRPr="008E5410">
              <w:rPr>
                <w:rFonts w:ascii="EB Garamond" w:hAnsi="EB Garamond" w:cs="Times New Roman"/>
                <w:spacing w:val="-8"/>
                <w:kern w:val="16"/>
                <w:sz w:val="24"/>
                <w:szCs w:val="24"/>
              </w:rPr>
              <w:t>It’s good for him to learn these concepts, anyway!</w:t>
            </w:r>
            <w:r w:rsidR="003E4D01">
              <w:rPr>
                <w:rFonts w:ascii="EB Garamond" w:hAnsi="EB Garamond" w:cs="Times New Roman"/>
                <w:spacing w:val="-8"/>
                <w:kern w:val="16"/>
                <w:sz w:val="24"/>
                <w:szCs w:val="24"/>
              </w:rPr>
              <w:br/>
            </w:r>
          </w:p>
          <w:p w14:paraId="097B8360"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Next pre-shopping skill to firm.</w:t>
            </w:r>
            <w:r w:rsidRPr="008E5410">
              <w:rPr>
                <w:rFonts w:ascii="EB Garamond" w:hAnsi="EB Garamond" w:cs="Times New Roman"/>
                <w:spacing w:val="-8"/>
                <w:kern w:val="16"/>
                <w:sz w:val="24"/>
                <w:szCs w:val="24"/>
              </w:rPr>
              <w:br/>
            </w:r>
          </w:p>
          <w:p w14:paraId="626BC0E8" w14:textId="54091002"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3.   Steven looks at us on his own and on request—LR1.2 and 1.3 (Chapter</w:t>
            </w:r>
            <w:r w:rsidR="0095085E">
              <w:rPr>
                <w:rFonts w:ascii="EB Garamond" w:hAnsi="EB Garamond" w:cs="Times New Roman"/>
                <w:spacing w:val="-8"/>
                <w:kern w:val="16"/>
                <w:sz w:val="24"/>
                <w:szCs w:val="24"/>
              </w:rPr>
              <w:t xml:space="preserve"> 3</w:t>
            </w:r>
            <w:r w:rsidRPr="008E5410">
              <w:rPr>
                <w:rFonts w:ascii="EB Garamond" w:hAnsi="EB Garamond" w:cs="Times New Roman"/>
                <w:spacing w:val="-8"/>
                <w:kern w:val="16"/>
                <w:sz w:val="24"/>
                <w:szCs w:val="24"/>
              </w:rPr>
              <w:t>).</w:t>
            </w:r>
          </w:p>
          <w:p w14:paraId="5AD4659D" w14:textId="086B6BF4" w:rsidR="005D03B5" w:rsidRPr="008E5410" w:rsidRDefault="005D03B5" w:rsidP="00104750">
            <w:pPr>
              <w:rPr>
                <w:rFonts w:ascii="EB Garamond" w:hAnsi="EB Garamond"/>
                <w:spacing w:val="-8"/>
                <w:kern w:val="16"/>
                <w:sz w:val="24"/>
                <w:szCs w:val="24"/>
              </w:rPr>
            </w:pPr>
            <w:r w:rsidRPr="008E5410">
              <w:rPr>
                <w:rFonts w:ascii="EB Garamond" w:hAnsi="EB Garamond" w:cs="Times New Roman"/>
                <w:i/>
                <w:spacing w:val="-8"/>
                <w:kern w:val="16"/>
                <w:sz w:val="24"/>
                <w:szCs w:val="24"/>
              </w:rPr>
              <w:t>How we’ll work on this.</w:t>
            </w:r>
          </w:p>
          <w:p w14:paraId="214B1001" w14:textId="7B5BA7BC"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3a.  We’ll increase </w:t>
            </w:r>
            <w:r>
              <w:rPr>
                <w:rFonts w:ascii="EB Garamond" w:hAnsi="EB Garamond" w:cs="Times New Roman"/>
                <w:spacing w:val="-8"/>
                <w:kern w:val="16"/>
                <w:sz w:val="24"/>
                <w:szCs w:val="24"/>
              </w:rPr>
              <w:t>Tag</w:t>
            </w:r>
            <w:r w:rsidR="00E4780A">
              <w:rPr>
                <w:rFonts w:ascii="EB Garamond" w:hAnsi="EB Garamond" w:cs="Times New Roman"/>
                <w:spacing w:val="-8"/>
                <w:kern w:val="16"/>
                <w:sz w:val="24"/>
                <w:szCs w:val="24"/>
              </w:rPr>
              <w:t xml:space="preserve"> and/or</w:t>
            </w:r>
            <w:r w:rsidR="006B795B">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reinforcement for eye contact and eye contact on request. We’ll follow eye contact with natural rewards to remind </w:t>
            </w:r>
            <w:r w:rsidR="0095085E">
              <w:rPr>
                <w:rFonts w:ascii="EB Garamond" w:hAnsi="EB Garamond" w:cs="Times New Roman"/>
                <w:spacing w:val="-8"/>
                <w:kern w:val="16"/>
                <w:sz w:val="24"/>
                <w:szCs w:val="24"/>
              </w:rPr>
              <w:t>Steven</w:t>
            </w:r>
            <w:r w:rsidRPr="008E5410">
              <w:rPr>
                <w:rFonts w:ascii="EB Garamond" w:hAnsi="EB Garamond" w:cs="Times New Roman"/>
                <w:spacing w:val="-8"/>
                <w:kern w:val="16"/>
                <w:sz w:val="24"/>
                <w:szCs w:val="24"/>
              </w:rPr>
              <w:t xml:space="preserve"> that eye contact is a signal to do something with someone, like come to them---LR1.4, Chapter </w:t>
            </w:r>
            <w:r w:rsidR="0095085E">
              <w:rPr>
                <w:rFonts w:ascii="EB Garamond" w:hAnsi="EB Garamond" w:cs="Times New Roman"/>
                <w:spacing w:val="-8"/>
                <w:kern w:val="16"/>
                <w:sz w:val="24"/>
                <w:szCs w:val="24"/>
              </w:rPr>
              <w:t>3</w:t>
            </w:r>
            <w:r w:rsidRPr="008E5410">
              <w:rPr>
                <w:rFonts w:ascii="EB Garamond" w:hAnsi="EB Garamond" w:cs="Times New Roman"/>
                <w:spacing w:val="-8"/>
                <w:kern w:val="16"/>
                <w:sz w:val="24"/>
                <w:szCs w:val="24"/>
              </w:rPr>
              <w:t>.</w:t>
            </w:r>
          </w:p>
          <w:p w14:paraId="57B1B347" w14:textId="51340C54"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For example, “Steven. Look at me… (He looks. I smile). Come to Dad…” (He comes.). Big hug.</w:t>
            </w:r>
            <w:r w:rsidR="0095085E">
              <w:rPr>
                <w:rFonts w:ascii="EB Garamond" w:hAnsi="EB Garamond" w:cs="Times New Roman"/>
                <w:spacing w:val="-8"/>
                <w:kern w:val="16"/>
                <w:sz w:val="24"/>
                <w:szCs w:val="24"/>
              </w:rPr>
              <w:br/>
            </w:r>
          </w:p>
          <w:p w14:paraId="57379E7B"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Next pre-shopping skill to firm.</w:t>
            </w:r>
            <w:r w:rsidRPr="008E5410">
              <w:rPr>
                <w:rFonts w:ascii="EB Garamond" w:hAnsi="EB Garamond" w:cs="Times New Roman"/>
                <w:spacing w:val="-8"/>
                <w:kern w:val="16"/>
                <w:sz w:val="24"/>
                <w:szCs w:val="24"/>
              </w:rPr>
              <w:br/>
            </w:r>
          </w:p>
          <w:p w14:paraId="0919FE5A" w14:textId="1C192C09" w:rsidR="005D03B5" w:rsidRPr="00FB067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4.  Steven enjoys (is rewarded by) social contacts, such as hugs and praise---LR1.5, Chapter </w:t>
            </w:r>
            <w:r w:rsidR="0095085E">
              <w:rPr>
                <w:rFonts w:ascii="EB Garamond" w:hAnsi="EB Garamond" w:cs="Times New Roman"/>
                <w:spacing w:val="-8"/>
                <w:kern w:val="16"/>
                <w:sz w:val="24"/>
                <w:szCs w:val="24"/>
              </w:rPr>
              <w:t>3</w:t>
            </w:r>
            <w:r w:rsidRPr="008E5410">
              <w:rPr>
                <w:rFonts w:ascii="EB Garamond" w:hAnsi="EB Garamond" w:cs="Times New Roman"/>
                <w:spacing w:val="-8"/>
                <w:kern w:val="16"/>
                <w:sz w:val="24"/>
                <w:szCs w:val="24"/>
              </w:rPr>
              <w:t>.</w:t>
            </w:r>
            <w:r w:rsidR="000007C4">
              <w:rPr>
                <w:rFonts w:ascii="EB Garamond" w:hAnsi="EB Garamond" w:cs="Times New Roman"/>
                <w:spacing w:val="-8"/>
                <w:kern w:val="16"/>
                <w:sz w:val="24"/>
                <w:szCs w:val="24"/>
              </w:rPr>
              <w:br/>
            </w:r>
            <w:r w:rsidRPr="008E5410">
              <w:rPr>
                <w:rFonts w:ascii="EB Garamond" w:hAnsi="EB Garamond" w:cs="Times New Roman"/>
                <w:i/>
                <w:spacing w:val="-8"/>
                <w:kern w:val="16"/>
                <w:sz w:val="24"/>
                <w:szCs w:val="24"/>
              </w:rPr>
              <w:t>How we’ll work on this.</w:t>
            </w:r>
          </w:p>
          <w:p w14:paraId="453F78B8" w14:textId="503E0A13"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4a.  We’ll make sure to use hugs and praise along with treats when we reinforce him. We’ll fade out the treats and use hugs and praise. These will be important “quick” reinforcers when we are at the store. We can’t be shoving food in his mouth every two seconds!</w:t>
            </w:r>
            <w:r w:rsidR="0095085E">
              <w:rPr>
                <w:rFonts w:ascii="EB Garamond" w:hAnsi="EB Garamond" w:cs="Times New Roman"/>
                <w:spacing w:val="-8"/>
                <w:kern w:val="16"/>
                <w:sz w:val="24"/>
                <w:szCs w:val="24"/>
              </w:rPr>
              <w:br/>
            </w:r>
          </w:p>
          <w:p w14:paraId="2F070343"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Next pre-shopping skill.</w:t>
            </w:r>
            <w:r w:rsidRPr="008E5410">
              <w:rPr>
                <w:rFonts w:ascii="EB Garamond" w:hAnsi="EB Garamond" w:cs="Times New Roman"/>
                <w:spacing w:val="-8"/>
                <w:kern w:val="16"/>
                <w:sz w:val="24"/>
                <w:szCs w:val="24"/>
              </w:rPr>
              <w:br/>
            </w:r>
          </w:p>
          <w:p w14:paraId="3B14E1B4" w14:textId="095523B5"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5.  Steven walks with us, without holding hands—LR1.7, Chapter </w:t>
            </w:r>
            <w:r w:rsidR="0095085E">
              <w:rPr>
                <w:rFonts w:ascii="EB Garamond" w:hAnsi="EB Garamond" w:cs="Times New Roman"/>
                <w:spacing w:val="-8"/>
                <w:kern w:val="16"/>
                <w:sz w:val="24"/>
                <w:szCs w:val="24"/>
              </w:rPr>
              <w:t>3</w:t>
            </w:r>
            <w:r w:rsidRPr="008E5410">
              <w:rPr>
                <w:rFonts w:ascii="EB Garamond" w:hAnsi="EB Garamond" w:cs="Times New Roman"/>
                <w:spacing w:val="-8"/>
                <w:kern w:val="16"/>
                <w:sz w:val="24"/>
                <w:szCs w:val="24"/>
              </w:rPr>
              <w:t>.</w:t>
            </w:r>
          </w:p>
          <w:p w14:paraId="0E8C172B" w14:textId="77777777" w:rsidR="005D03B5" w:rsidRPr="008E5410" w:rsidRDefault="005D03B5" w:rsidP="00104750">
            <w:pPr>
              <w:rPr>
                <w:rFonts w:ascii="EB Garamond" w:hAnsi="EB Garamond"/>
                <w:spacing w:val="-8"/>
                <w:kern w:val="16"/>
                <w:sz w:val="24"/>
                <w:szCs w:val="24"/>
              </w:rPr>
            </w:pPr>
            <w:r w:rsidRPr="008E5410">
              <w:rPr>
                <w:rFonts w:ascii="EB Garamond" w:hAnsi="EB Garamond" w:cs="Times New Roman"/>
                <w:i/>
                <w:spacing w:val="-8"/>
                <w:kern w:val="16"/>
                <w:sz w:val="24"/>
                <w:szCs w:val="24"/>
              </w:rPr>
              <w:t>How we’ll work on this.</w:t>
            </w:r>
          </w:p>
          <w:p w14:paraId="2F618E8F" w14:textId="084C6AC6"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5a.  We taught this last month, and we keep reinforcing </w:t>
            </w:r>
            <w:r w:rsidR="00BB25CC">
              <w:rPr>
                <w:rFonts w:ascii="EB Garamond" w:hAnsi="EB Garamond" w:cs="Times New Roman"/>
                <w:spacing w:val="-8"/>
                <w:kern w:val="16"/>
                <w:sz w:val="24"/>
                <w:szCs w:val="24"/>
              </w:rPr>
              <w:t xml:space="preserve">it with praise and hugs </w:t>
            </w:r>
            <w:r w:rsidRPr="008E5410">
              <w:rPr>
                <w:rFonts w:ascii="EB Garamond" w:hAnsi="EB Garamond" w:cs="Times New Roman"/>
                <w:spacing w:val="-8"/>
                <w:kern w:val="16"/>
                <w:sz w:val="24"/>
                <w:szCs w:val="24"/>
              </w:rPr>
              <w:t xml:space="preserve">on an intermittent schedule when we go for </w:t>
            </w:r>
            <w:r w:rsidRPr="008E5410">
              <w:rPr>
                <w:rFonts w:ascii="EB Garamond" w:hAnsi="EB Garamond" w:cs="Times New Roman"/>
                <w:i/>
                <w:spacing w:val="-8"/>
                <w:kern w:val="16"/>
                <w:sz w:val="24"/>
                <w:szCs w:val="24"/>
              </w:rPr>
              <w:t>walks</w:t>
            </w:r>
            <w:r w:rsidRPr="008E5410">
              <w:rPr>
                <w:rFonts w:ascii="EB Garamond" w:hAnsi="EB Garamond" w:cs="Times New Roman"/>
                <w:spacing w:val="-8"/>
                <w:kern w:val="16"/>
                <w:sz w:val="24"/>
                <w:szCs w:val="24"/>
              </w:rPr>
              <w:t xml:space="preserve">. </w:t>
            </w:r>
          </w:p>
          <w:p w14:paraId="4CA6D7CB" w14:textId="3571705D"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We’ll practice this outside the house. (Tables 1</w:t>
            </w:r>
            <w:r w:rsidR="0095085E">
              <w:rPr>
                <w:rFonts w:ascii="EB Garamond" w:hAnsi="EB Garamond" w:cs="Times New Roman"/>
                <w:spacing w:val="-8"/>
                <w:kern w:val="16"/>
                <w:sz w:val="24"/>
                <w:szCs w:val="24"/>
              </w:rPr>
              <w:t>3</w:t>
            </w:r>
            <w:r w:rsidRPr="008E5410">
              <w:rPr>
                <w:rFonts w:ascii="EB Garamond" w:hAnsi="EB Garamond" w:cs="Times New Roman"/>
                <w:spacing w:val="-8"/>
                <w:kern w:val="16"/>
                <w:sz w:val="24"/>
                <w:szCs w:val="24"/>
              </w:rPr>
              <w:t xml:space="preserve"> and 14)</w:t>
            </w:r>
            <w:r w:rsidRPr="008E5410">
              <w:rPr>
                <w:rFonts w:ascii="EB Garamond" w:hAnsi="EB Garamond" w:cs="Times New Roman"/>
                <w:spacing w:val="-8"/>
                <w:kern w:val="16"/>
                <w:sz w:val="24"/>
                <w:szCs w:val="24"/>
              </w:rPr>
              <w:br/>
              <w:t xml:space="preserve"> </w:t>
            </w:r>
          </w:p>
          <w:p w14:paraId="37B16A67" w14:textId="45414275"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5b. Then we’ll go to the grocery store </w:t>
            </w:r>
            <w:r w:rsidRPr="008E5410">
              <w:rPr>
                <w:rFonts w:ascii="EB Garamond" w:hAnsi="EB Garamond" w:cs="Times New Roman"/>
                <w:i/>
                <w:spacing w:val="-8"/>
                <w:kern w:val="16"/>
                <w:sz w:val="24"/>
                <w:szCs w:val="24"/>
              </w:rPr>
              <w:t>parking lot</w:t>
            </w:r>
            <w:r w:rsidRPr="008E5410">
              <w:rPr>
                <w:rFonts w:ascii="EB Garamond" w:hAnsi="EB Garamond" w:cs="Times New Roman"/>
                <w:spacing w:val="-8"/>
                <w:kern w:val="16"/>
                <w:sz w:val="24"/>
                <w:szCs w:val="24"/>
              </w:rPr>
              <w:t xml:space="preserve"> and practice, so that he’ll be used to walking from the car to the store door. </w:t>
            </w:r>
            <w:r w:rsidRPr="008E5410">
              <w:rPr>
                <w:rFonts w:ascii="EB Garamond" w:hAnsi="EB Garamond" w:cs="Times New Roman"/>
                <w:spacing w:val="-8"/>
                <w:kern w:val="16"/>
                <w:sz w:val="24"/>
                <w:szCs w:val="24"/>
              </w:rPr>
              <w:br/>
              <w:t xml:space="preserve">At first, the </w:t>
            </w:r>
            <w:r>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 point will be only 10 steps (because this is a new place); then a few more. </w:t>
            </w:r>
            <w:r w:rsidR="00BB25CC">
              <w:rPr>
                <w:rFonts w:ascii="EB Garamond" w:hAnsi="EB Garamond" w:cs="Times New Roman"/>
                <w:spacing w:val="-8"/>
                <w:kern w:val="16"/>
                <w:sz w:val="24"/>
                <w:szCs w:val="24"/>
              </w:rPr>
              <w:br/>
            </w:r>
          </w:p>
          <w:p w14:paraId="2C4BBB39"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Next skill to firm.</w:t>
            </w:r>
            <w:r w:rsidRPr="008E5410">
              <w:rPr>
                <w:rFonts w:ascii="EB Garamond" w:hAnsi="EB Garamond" w:cs="Times New Roman"/>
                <w:spacing w:val="-8"/>
                <w:kern w:val="16"/>
                <w:sz w:val="24"/>
                <w:szCs w:val="24"/>
              </w:rPr>
              <w:br/>
            </w:r>
          </w:p>
          <w:p w14:paraId="53C85917" w14:textId="208FF2BD" w:rsidR="005D03B5" w:rsidRPr="00FB067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6.  Steven cooperates with requests such as “Pick up…” and “Put in.” These are elements of the </w:t>
            </w:r>
            <w:r w:rsidRPr="008E5410">
              <w:rPr>
                <w:rFonts w:ascii="EB Garamond" w:hAnsi="EB Garamond" w:cs="Times New Roman"/>
                <w:i/>
                <w:spacing w:val="-8"/>
                <w:kern w:val="16"/>
                <w:sz w:val="24"/>
                <w:szCs w:val="24"/>
              </w:rPr>
              <w:t>movement cycle</w:t>
            </w:r>
            <w:r w:rsidRPr="008E5410">
              <w:rPr>
                <w:rFonts w:ascii="EB Garamond" w:hAnsi="EB Garamond" w:cs="Times New Roman"/>
                <w:spacing w:val="-8"/>
                <w:kern w:val="16"/>
                <w:sz w:val="24"/>
                <w:szCs w:val="24"/>
              </w:rPr>
              <w:t>---reaching, grasping, lifting, moving, and placing items from the store shelf to the cart, and repeat. Best to firm up now</w:t>
            </w:r>
            <w:r w:rsidR="00BB25CC">
              <w:rPr>
                <w:rFonts w:ascii="EB Garamond" w:hAnsi="EB Garamond" w:cs="Times New Roman"/>
                <w:spacing w:val="-8"/>
                <w:kern w:val="16"/>
                <w:sz w:val="24"/>
                <w:szCs w:val="24"/>
              </w:rPr>
              <w:t>”</w:t>
            </w:r>
            <w:r w:rsidR="000007C4">
              <w:rPr>
                <w:rFonts w:ascii="EB Garamond" w:hAnsi="EB Garamond" w:cs="Times New Roman"/>
                <w:spacing w:val="-8"/>
                <w:kern w:val="16"/>
                <w:sz w:val="24"/>
                <w:szCs w:val="24"/>
              </w:rPr>
              <w:br/>
            </w:r>
            <w:r w:rsidRPr="008E5410">
              <w:rPr>
                <w:rFonts w:ascii="EB Garamond" w:hAnsi="EB Garamond" w:cs="Times New Roman"/>
                <w:i/>
                <w:spacing w:val="-8"/>
                <w:kern w:val="16"/>
                <w:sz w:val="24"/>
                <w:szCs w:val="24"/>
              </w:rPr>
              <w:t>How we’ll work on this.</w:t>
            </w:r>
          </w:p>
          <w:p w14:paraId="480EB892" w14:textId="1700B995" w:rsidR="005D03B5" w:rsidRPr="008E5410" w:rsidRDefault="005D03B5" w:rsidP="00104750">
            <w:pPr>
              <w:rPr>
                <w:rFonts w:ascii="EB Garamond" w:hAnsi="EB Garamond"/>
                <w:spacing w:val="-8"/>
                <w:kern w:val="16"/>
                <w:sz w:val="24"/>
                <w:szCs w:val="24"/>
              </w:rPr>
            </w:pPr>
            <w:r w:rsidRPr="008E5410">
              <w:rPr>
                <w:rFonts w:ascii="EB Garamond" w:hAnsi="EB Garamond" w:cs="Times New Roman"/>
                <w:spacing w:val="-8"/>
                <w:kern w:val="16"/>
                <w:sz w:val="24"/>
                <w:szCs w:val="24"/>
              </w:rPr>
              <w:t>6a.  We’ll practice this with objects on the table (put blocks in a box), and then we’ll practice taking items off the shelves in the kitchen cabinet and putting them in a basket. LR3.38 (</w:t>
            </w:r>
            <w:r w:rsidR="00BB25CC">
              <w:rPr>
                <w:rFonts w:ascii="EB Garamond" w:hAnsi="EB Garamond" w:cs="Times New Roman"/>
                <w:spacing w:val="-8"/>
                <w:kern w:val="16"/>
                <w:sz w:val="24"/>
                <w:szCs w:val="24"/>
              </w:rPr>
              <w:t>“P</w:t>
            </w:r>
            <w:r w:rsidRPr="008E5410">
              <w:rPr>
                <w:rFonts w:ascii="EB Garamond" w:hAnsi="EB Garamond" w:cs="Times New Roman"/>
                <w:spacing w:val="-8"/>
                <w:kern w:val="16"/>
                <w:sz w:val="24"/>
                <w:szCs w:val="24"/>
              </w:rPr>
              <w:t>ut in</w:t>
            </w:r>
            <w:r w:rsidR="00BB25CC">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w:t>
            </w:r>
            <w:r w:rsidR="000007C4">
              <w:rPr>
                <w:rFonts w:ascii="EB Garamond" w:hAnsi="EB Garamond" w:cs="Times New Roman"/>
                <w:spacing w:val="-8"/>
                <w:kern w:val="16"/>
                <w:sz w:val="24"/>
                <w:szCs w:val="24"/>
              </w:rPr>
              <w:t>.</w:t>
            </w:r>
            <w:r w:rsidR="000007C4">
              <w:rPr>
                <w:rFonts w:ascii="EB Garamond" w:hAnsi="EB Garamond" w:cs="Times New Roman"/>
                <w:spacing w:val="-8"/>
                <w:kern w:val="16"/>
                <w:sz w:val="24"/>
                <w:szCs w:val="24"/>
              </w:rPr>
              <w:br/>
            </w:r>
          </w:p>
          <w:p w14:paraId="77CBA47C"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Next skill to firm.</w:t>
            </w:r>
            <w:r w:rsidRPr="008E5410">
              <w:rPr>
                <w:rFonts w:ascii="EB Garamond" w:hAnsi="EB Garamond" w:cs="Times New Roman"/>
                <w:spacing w:val="-8"/>
                <w:kern w:val="16"/>
                <w:sz w:val="24"/>
                <w:szCs w:val="24"/>
              </w:rPr>
              <w:br/>
            </w:r>
          </w:p>
          <w:p w14:paraId="659D30EA" w14:textId="28BB884D" w:rsidR="005D03B5" w:rsidRPr="00F96785"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7.   Steven comes when asked.</w:t>
            </w:r>
            <w:r w:rsidR="000007C4">
              <w:rPr>
                <w:rFonts w:ascii="EB Garamond" w:hAnsi="EB Garamond" w:cs="Times New Roman"/>
                <w:spacing w:val="-8"/>
                <w:kern w:val="16"/>
                <w:sz w:val="24"/>
                <w:szCs w:val="24"/>
              </w:rPr>
              <w:br/>
            </w:r>
            <w:r w:rsidRPr="008E5410">
              <w:rPr>
                <w:rFonts w:ascii="EB Garamond" w:hAnsi="EB Garamond" w:cs="Times New Roman"/>
                <w:i/>
                <w:spacing w:val="-8"/>
                <w:kern w:val="16"/>
                <w:sz w:val="24"/>
                <w:szCs w:val="24"/>
              </w:rPr>
              <w:t>How we’ll work on this.</w:t>
            </w:r>
          </w:p>
          <w:p w14:paraId="5A6A6184" w14:textId="027F1D67" w:rsidR="005D03B5"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7a.  Well practice this in different parts of the house, in the yard, and on the sidewalk. We’ll start with BIG treats. </w:t>
            </w:r>
          </w:p>
          <w:p w14:paraId="6197B256" w14:textId="77777777" w:rsidR="000007C4" w:rsidRPr="008E5410" w:rsidRDefault="000007C4" w:rsidP="00104750">
            <w:pPr>
              <w:rPr>
                <w:rFonts w:ascii="EB Garamond" w:hAnsi="EB Garamond" w:cs="Times New Roman"/>
                <w:spacing w:val="-8"/>
                <w:kern w:val="16"/>
                <w:sz w:val="24"/>
                <w:szCs w:val="24"/>
              </w:rPr>
            </w:pPr>
          </w:p>
          <w:p w14:paraId="3E2BDCFF" w14:textId="23DE1BF0"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Next</w:t>
            </w:r>
            <w:r w:rsidR="000007C4">
              <w:rPr>
                <w:rFonts w:ascii="EB Garamond" w:hAnsi="EB Garamond" w:cs="Times New Roman"/>
                <w:spacing w:val="-8"/>
                <w:kern w:val="16"/>
                <w:sz w:val="24"/>
                <w:szCs w:val="24"/>
              </w:rPr>
              <w:t xml:space="preserve"> skill to firm</w:t>
            </w:r>
            <w:r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br/>
            </w:r>
          </w:p>
          <w:p w14:paraId="639D6BE2" w14:textId="7DD7BCDB"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8.  Steven already does Quiet Mouth on his own and in response to cue</w:t>
            </w:r>
            <w:r w:rsidR="00BB25CC">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 such as “Show me Quiet Mouth” and a finger over our lips</w:t>
            </w:r>
            <w:r w:rsidR="00BB25CC">
              <w:rPr>
                <w:rFonts w:ascii="EB Garamond" w:hAnsi="EB Garamond" w:cs="Times New Roman"/>
                <w:spacing w:val="-8"/>
                <w:kern w:val="16"/>
                <w:sz w:val="24"/>
                <w:szCs w:val="24"/>
              </w:rPr>
              <w:t>, for shshsh</w:t>
            </w:r>
            <w:r w:rsidRPr="008E5410">
              <w:rPr>
                <w:rFonts w:ascii="EB Garamond" w:hAnsi="EB Garamond" w:cs="Times New Roman"/>
                <w:spacing w:val="-8"/>
                <w:kern w:val="16"/>
                <w:sz w:val="24"/>
                <w:szCs w:val="24"/>
              </w:rPr>
              <w:t>.</w:t>
            </w:r>
            <w:r w:rsidR="000007C4">
              <w:rPr>
                <w:rFonts w:ascii="EB Garamond" w:hAnsi="EB Garamond" w:cs="Times New Roman"/>
                <w:spacing w:val="-8"/>
                <w:kern w:val="16"/>
                <w:sz w:val="24"/>
                <w:szCs w:val="24"/>
              </w:rPr>
              <w:br/>
            </w:r>
            <w:r w:rsidRPr="008E5410">
              <w:rPr>
                <w:rFonts w:ascii="EB Garamond" w:hAnsi="EB Garamond" w:cs="Times New Roman"/>
                <w:i/>
                <w:spacing w:val="-8"/>
                <w:kern w:val="16"/>
                <w:sz w:val="24"/>
                <w:szCs w:val="24"/>
              </w:rPr>
              <w:t>How we’ll work on this.</w:t>
            </w:r>
            <w:r w:rsidRPr="008E5410">
              <w:rPr>
                <w:rFonts w:ascii="EB Garamond" w:hAnsi="EB Garamond" w:cs="Times New Roman"/>
                <w:i/>
                <w:spacing w:val="-8"/>
                <w:kern w:val="16"/>
                <w:sz w:val="24"/>
                <w:szCs w:val="24"/>
              </w:rPr>
              <w:br/>
            </w:r>
            <w:r w:rsidRPr="008E5410">
              <w:rPr>
                <w:rFonts w:ascii="EB Garamond" w:hAnsi="EB Garamond" w:cs="Times New Roman"/>
                <w:spacing w:val="-8"/>
                <w:kern w:val="16"/>
                <w:sz w:val="24"/>
                <w:szCs w:val="24"/>
              </w:rPr>
              <w:t xml:space="preserve">8a.  We’ll practice at home and other places---like the grocery store parking lot. We’ll make sure he is firm on responding to </w:t>
            </w:r>
            <w:r w:rsidRPr="008E5410">
              <w:rPr>
                <w:rFonts w:ascii="EB Garamond" w:hAnsi="EB Garamond" w:cs="Times New Roman"/>
                <w:i/>
                <w:spacing w:val="-8"/>
                <w:kern w:val="16"/>
                <w:sz w:val="24"/>
                <w:szCs w:val="24"/>
              </w:rPr>
              <w:t>shshshsh</w:t>
            </w:r>
            <w:r w:rsidRPr="008E5410">
              <w:rPr>
                <w:rFonts w:ascii="EB Garamond" w:hAnsi="EB Garamond" w:cs="Times New Roman"/>
                <w:spacing w:val="-8"/>
                <w:kern w:val="16"/>
                <w:sz w:val="24"/>
                <w:szCs w:val="24"/>
              </w:rPr>
              <w:t xml:space="preserve"> and a finger over our lips.</w:t>
            </w:r>
            <w:r w:rsidR="000007C4">
              <w:rPr>
                <w:rFonts w:ascii="EB Garamond" w:hAnsi="EB Garamond" w:cs="Times New Roman"/>
                <w:spacing w:val="-8"/>
                <w:kern w:val="16"/>
                <w:sz w:val="24"/>
                <w:szCs w:val="24"/>
              </w:rPr>
              <w:br/>
            </w:r>
          </w:p>
          <w:p w14:paraId="2940A8B3" w14:textId="4B70E7FC" w:rsidR="005D03B5" w:rsidRPr="008E5410" w:rsidRDefault="005D03B5" w:rsidP="00104750">
            <w:pPr>
              <w:rPr>
                <w:rFonts w:ascii="EB Garamond" w:hAnsi="EB Garamond"/>
                <w:spacing w:val="-8"/>
                <w:kern w:val="16"/>
                <w:sz w:val="24"/>
                <w:szCs w:val="24"/>
              </w:rPr>
            </w:pPr>
            <w:r w:rsidRPr="008E5410">
              <w:rPr>
                <w:rFonts w:ascii="EB Garamond" w:hAnsi="EB Garamond" w:cs="Times New Roman"/>
                <w:spacing w:val="-8"/>
                <w:kern w:val="16"/>
                <w:sz w:val="24"/>
                <w:szCs w:val="24"/>
              </w:rPr>
              <w:t>Next</w:t>
            </w:r>
            <w:r w:rsidR="000007C4">
              <w:rPr>
                <w:rFonts w:ascii="EB Garamond" w:hAnsi="EB Garamond" w:cs="Times New Roman"/>
                <w:spacing w:val="-8"/>
                <w:kern w:val="16"/>
                <w:sz w:val="24"/>
                <w:szCs w:val="24"/>
              </w:rPr>
              <w:t xml:space="preserve"> skill to firm</w:t>
            </w:r>
            <w:r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br/>
            </w:r>
          </w:p>
          <w:p w14:paraId="52FA052F" w14:textId="75B67AE2" w:rsidR="005D03B5" w:rsidRPr="00F96785"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9.   Steven imitates simple movements, such as putting an object in a larger object.</w:t>
            </w:r>
            <w:r w:rsidR="000007C4">
              <w:rPr>
                <w:rFonts w:ascii="EB Garamond" w:hAnsi="EB Garamond" w:cs="Times New Roman"/>
                <w:spacing w:val="-8"/>
                <w:kern w:val="16"/>
                <w:sz w:val="24"/>
                <w:szCs w:val="24"/>
              </w:rPr>
              <w:br/>
            </w:r>
            <w:r w:rsidRPr="008E5410">
              <w:rPr>
                <w:rFonts w:ascii="EB Garamond" w:hAnsi="EB Garamond" w:cs="Times New Roman"/>
                <w:i/>
                <w:spacing w:val="-8"/>
                <w:kern w:val="16"/>
                <w:sz w:val="24"/>
                <w:szCs w:val="24"/>
              </w:rPr>
              <w:t>How we’ll work on this.</w:t>
            </w:r>
          </w:p>
          <w:p w14:paraId="5CA5B65D" w14:textId="78F8DCBD"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9a.  We’ll use this skill to teach </w:t>
            </w:r>
            <w:r w:rsidR="00BB25CC">
              <w:rPr>
                <w:rFonts w:ascii="EB Garamond" w:hAnsi="EB Garamond" w:cs="Times New Roman"/>
                <w:spacing w:val="-8"/>
                <w:kern w:val="16"/>
                <w:sz w:val="24"/>
                <w:szCs w:val="24"/>
              </w:rPr>
              <w:t>Steven</w:t>
            </w:r>
            <w:r w:rsidRPr="008E5410">
              <w:rPr>
                <w:rFonts w:ascii="EB Garamond" w:hAnsi="EB Garamond" w:cs="Times New Roman"/>
                <w:spacing w:val="-8"/>
                <w:kern w:val="16"/>
                <w:sz w:val="24"/>
                <w:szCs w:val="24"/>
              </w:rPr>
              <w:t xml:space="preserve"> how to take items off the grocery shelves and put them in the cart. (“Imitating simple movements,” Chapter </w:t>
            </w:r>
            <w:r w:rsidR="000007C4">
              <w:rPr>
                <w:rFonts w:ascii="EB Garamond" w:hAnsi="EB Garamond" w:cs="Times New Roman"/>
                <w:spacing w:val="-8"/>
                <w:kern w:val="16"/>
                <w:sz w:val="24"/>
                <w:szCs w:val="24"/>
              </w:rPr>
              <w:t>3</w:t>
            </w:r>
            <w:r w:rsidRPr="008E5410">
              <w:rPr>
                <w:rFonts w:ascii="EB Garamond" w:hAnsi="EB Garamond" w:cs="Times New Roman"/>
                <w:spacing w:val="-8"/>
                <w:kern w:val="16"/>
                <w:sz w:val="24"/>
                <w:szCs w:val="24"/>
              </w:rPr>
              <w:t>).  We’ll practice in the home.</w:t>
            </w:r>
            <w:r w:rsidR="000007C4">
              <w:rPr>
                <w:rFonts w:ascii="EB Garamond" w:hAnsi="EB Garamond" w:cs="Times New Roman"/>
                <w:spacing w:val="-8"/>
                <w:kern w:val="16"/>
                <w:sz w:val="24"/>
                <w:szCs w:val="24"/>
              </w:rPr>
              <w:br/>
            </w:r>
          </w:p>
          <w:p w14:paraId="5C51E2E7" w14:textId="019741BE"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Next</w:t>
            </w:r>
            <w:r w:rsidR="000007C4">
              <w:rPr>
                <w:rFonts w:ascii="EB Garamond" w:hAnsi="EB Garamond" w:cs="Times New Roman"/>
                <w:spacing w:val="-8"/>
                <w:kern w:val="16"/>
                <w:sz w:val="24"/>
                <w:szCs w:val="24"/>
              </w:rPr>
              <w:t xml:space="preserve"> skill</w:t>
            </w:r>
            <w:r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br/>
            </w:r>
          </w:p>
          <w:p w14:paraId="17307A64" w14:textId="7E3935A5" w:rsidR="005D03B5" w:rsidRPr="00BB25CC"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10.  Steven does small motor movements such as watching objects move; reaching, grasping, holding, lifting, placing, and releasing objects. </w:t>
            </w:r>
            <w:r w:rsidR="000007C4">
              <w:rPr>
                <w:rFonts w:ascii="EB Garamond" w:hAnsi="EB Garamond" w:cs="Times New Roman"/>
                <w:spacing w:val="-8"/>
                <w:kern w:val="16"/>
                <w:sz w:val="24"/>
                <w:szCs w:val="24"/>
              </w:rPr>
              <w:br/>
            </w:r>
            <w:r w:rsidRPr="008E5410">
              <w:rPr>
                <w:rFonts w:ascii="EB Garamond" w:hAnsi="EB Garamond" w:cs="Times New Roman"/>
                <w:i/>
                <w:spacing w:val="-8"/>
                <w:kern w:val="16"/>
                <w:sz w:val="24"/>
                <w:szCs w:val="24"/>
              </w:rPr>
              <w:t>How we’ll work on this.</w:t>
            </w:r>
          </w:p>
          <w:p w14:paraId="39D404F4" w14:textId="52841ADA"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10a.  </w:t>
            </w:r>
            <w:r w:rsidRPr="006B795B">
              <w:rPr>
                <w:rFonts w:ascii="EB Garamond" w:hAnsi="EB Garamond" w:cs="Times New Roman"/>
                <w:bCs/>
                <w:i/>
                <w:iCs/>
                <w:spacing w:val="-8"/>
                <w:kern w:val="16"/>
                <w:sz w:val="24"/>
                <w:szCs w:val="24"/>
              </w:rPr>
              <w:t>These are elements of most shopping actions.</w:t>
            </w:r>
            <w:r w:rsidRPr="008E5410">
              <w:rPr>
                <w:rFonts w:ascii="EB Garamond" w:hAnsi="EB Garamond" w:cs="Times New Roman"/>
                <w:spacing w:val="-8"/>
                <w:kern w:val="16"/>
                <w:sz w:val="24"/>
                <w:szCs w:val="24"/>
              </w:rPr>
              <w:t xml:space="preserve"> So, these need to be firm before we expect Steven to USE them</w:t>
            </w:r>
            <w:r w:rsidR="00BB25CC">
              <w:rPr>
                <w:rFonts w:ascii="EB Garamond" w:hAnsi="EB Garamond" w:cs="Times New Roman"/>
                <w:spacing w:val="-8"/>
                <w:kern w:val="16"/>
                <w:sz w:val="24"/>
                <w:szCs w:val="24"/>
              </w:rPr>
              <w:t xml:space="preserve"> in the store</w:t>
            </w:r>
            <w:r w:rsidRPr="008E5410">
              <w:rPr>
                <w:rFonts w:ascii="EB Garamond" w:hAnsi="EB Garamond" w:cs="Times New Roman"/>
                <w:spacing w:val="-8"/>
                <w:kern w:val="16"/>
                <w:sz w:val="24"/>
                <w:szCs w:val="24"/>
              </w:rPr>
              <w:t xml:space="preserve">. We’ll practice in the home with cans, bottles, and boxes. We’ll use </w:t>
            </w:r>
            <w:r w:rsidR="000007C4">
              <w:rPr>
                <w:rFonts w:ascii="EB Garamond" w:hAnsi="EB Garamond" w:cs="Times New Roman"/>
                <w:spacing w:val="-8"/>
                <w:kern w:val="16"/>
                <w:sz w:val="24"/>
                <w:szCs w:val="24"/>
              </w:rPr>
              <w:t>M</w:t>
            </w:r>
            <w:r w:rsidRPr="008E5410">
              <w:rPr>
                <w:rFonts w:ascii="EB Garamond" w:hAnsi="EB Garamond" w:cs="Times New Roman"/>
                <w:spacing w:val="-8"/>
                <w:kern w:val="16"/>
                <w:sz w:val="24"/>
                <w:szCs w:val="24"/>
              </w:rPr>
              <w:t>odel-</w:t>
            </w:r>
            <w:r w:rsidR="000007C4">
              <w:rPr>
                <w:rFonts w:ascii="EB Garamond" w:hAnsi="EB Garamond" w:cs="Times New Roman"/>
                <w:spacing w:val="-8"/>
                <w:kern w:val="16"/>
                <w:sz w:val="24"/>
                <w:szCs w:val="24"/>
              </w:rPr>
              <w:t>L</w:t>
            </w:r>
            <w:r w:rsidRPr="008E5410">
              <w:rPr>
                <w:rFonts w:ascii="EB Garamond" w:hAnsi="EB Garamond" w:cs="Times New Roman"/>
                <w:spacing w:val="-8"/>
                <w:kern w:val="16"/>
                <w:sz w:val="24"/>
                <w:szCs w:val="24"/>
              </w:rPr>
              <w:t>ead-</w:t>
            </w:r>
            <w:r w:rsidR="000007C4">
              <w:rPr>
                <w:rFonts w:ascii="EB Garamond" w:hAnsi="EB Garamond" w:cs="Times New Roman"/>
                <w:spacing w:val="-8"/>
                <w:kern w:val="16"/>
                <w:sz w:val="24"/>
                <w:szCs w:val="24"/>
              </w:rPr>
              <w:t>T</w:t>
            </w:r>
            <w:r w:rsidRPr="008E5410">
              <w:rPr>
                <w:rFonts w:ascii="EB Garamond" w:hAnsi="EB Garamond" w:cs="Times New Roman"/>
                <w:spacing w:val="-8"/>
                <w:kern w:val="16"/>
                <w:sz w:val="24"/>
                <w:szCs w:val="24"/>
              </w:rPr>
              <w:t>est</w:t>
            </w:r>
            <w:r w:rsidR="000007C4">
              <w:rPr>
                <w:rFonts w:ascii="EB Garamond" w:hAnsi="EB Garamond" w:cs="Times New Roman"/>
                <w:spacing w:val="-8"/>
                <w:kern w:val="16"/>
                <w:sz w:val="24"/>
                <w:szCs w:val="24"/>
              </w:rPr>
              <w:t>/check</w:t>
            </w:r>
            <w:r w:rsidRPr="008E5410">
              <w:rPr>
                <w:rFonts w:ascii="EB Garamond" w:hAnsi="EB Garamond" w:cs="Times New Roman"/>
                <w:spacing w:val="-8"/>
                <w:kern w:val="16"/>
                <w:sz w:val="24"/>
                <w:szCs w:val="24"/>
              </w:rPr>
              <w:t>. “</w:t>
            </w:r>
            <w:r w:rsidR="00BB25CC">
              <w:rPr>
                <w:rFonts w:ascii="EB Garamond" w:hAnsi="EB Garamond" w:cs="Times New Roman"/>
                <w:spacing w:val="-8"/>
                <w:kern w:val="16"/>
                <w:sz w:val="24"/>
                <w:szCs w:val="24"/>
              </w:rPr>
              <w:t xml:space="preserve">(I, We, You) put </w:t>
            </w:r>
            <w:r w:rsidRPr="008E5410">
              <w:rPr>
                <w:rFonts w:ascii="EB Garamond" w:hAnsi="EB Garamond" w:cs="Times New Roman"/>
                <w:spacing w:val="-8"/>
                <w:kern w:val="16"/>
                <w:sz w:val="24"/>
                <w:szCs w:val="24"/>
              </w:rPr>
              <w:t xml:space="preserve">the box IN the basket.” We’ll practice items LR3.36-43, Chapter </w:t>
            </w:r>
            <w:r w:rsidR="000007C4">
              <w:rPr>
                <w:rFonts w:ascii="EB Garamond" w:hAnsi="EB Garamond" w:cs="Times New Roman"/>
                <w:spacing w:val="-8"/>
                <w:kern w:val="16"/>
                <w:sz w:val="24"/>
                <w:szCs w:val="24"/>
              </w:rPr>
              <w:t>5</w:t>
            </w:r>
            <w:r w:rsidRPr="008E5410">
              <w:rPr>
                <w:rFonts w:ascii="EB Garamond" w:hAnsi="EB Garamond" w:cs="Times New Roman"/>
                <w:spacing w:val="-8"/>
                <w:kern w:val="16"/>
                <w:sz w:val="24"/>
                <w:szCs w:val="24"/>
              </w:rPr>
              <w:t>.</w:t>
            </w:r>
            <w:r w:rsidR="000007C4">
              <w:rPr>
                <w:rFonts w:ascii="EB Garamond" w:hAnsi="EB Garamond" w:cs="Times New Roman"/>
                <w:spacing w:val="-8"/>
                <w:kern w:val="16"/>
                <w:sz w:val="24"/>
                <w:szCs w:val="24"/>
              </w:rPr>
              <w:br/>
            </w:r>
          </w:p>
          <w:p w14:paraId="15CEC814" w14:textId="1B1BA04A"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Next</w:t>
            </w:r>
            <w:r w:rsidR="000007C4">
              <w:rPr>
                <w:rFonts w:ascii="EB Garamond" w:hAnsi="EB Garamond" w:cs="Times New Roman"/>
                <w:spacing w:val="-8"/>
                <w:kern w:val="16"/>
                <w:sz w:val="24"/>
                <w:szCs w:val="24"/>
              </w:rPr>
              <w:t xml:space="preserve"> skill.</w:t>
            </w:r>
            <w:r w:rsidRPr="008E5410">
              <w:rPr>
                <w:rFonts w:ascii="EB Garamond" w:hAnsi="EB Garamond" w:cs="Times New Roman"/>
                <w:spacing w:val="-8"/>
                <w:kern w:val="16"/>
                <w:sz w:val="24"/>
                <w:szCs w:val="24"/>
              </w:rPr>
              <w:br/>
            </w:r>
          </w:p>
          <w:p w14:paraId="48095D24" w14:textId="3107026D" w:rsidR="005D03B5" w:rsidRPr="00BB25CC"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11.  Steven takes objects from us and gives objects to us.</w:t>
            </w:r>
            <w:r w:rsidR="000007C4">
              <w:rPr>
                <w:rFonts w:ascii="EB Garamond" w:hAnsi="EB Garamond" w:cs="Times New Roman"/>
                <w:spacing w:val="-8"/>
                <w:kern w:val="16"/>
                <w:sz w:val="24"/>
                <w:szCs w:val="24"/>
              </w:rPr>
              <w:br/>
            </w:r>
            <w:r w:rsidRPr="008E5410">
              <w:rPr>
                <w:rFonts w:ascii="EB Garamond" w:hAnsi="EB Garamond" w:cs="Times New Roman"/>
                <w:i/>
                <w:spacing w:val="-8"/>
                <w:kern w:val="16"/>
                <w:sz w:val="24"/>
                <w:szCs w:val="24"/>
              </w:rPr>
              <w:t>How we’ll work on this.</w:t>
            </w:r>
          </w:p>
          <w:p w14:paraId="2A46FF61" w14:textId="61C457DF"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11a.  This is a tiny part of the movement cycle of putting things in the shopping cart. I take a box from the top shelf and hand it to Steven to put in the cart. (LR3.37, Chapter </w:t>
            </w:r>
            <w:r w:rsidR="000007C4">
              <w:rPr>
                <w:rFonts w:ascii="EB Garamond" w:hAnsi="EB Garamond" w:cs="Times New Roman"/>
                <w:spacing w:val="-8"/>
                <w:kern w:val="16"/>
                <w:sz w:val="24"/>
                <w:szCs w:val="24"/>
              </w:rPr>
              <w:t>5</w:t>
            </w:r>
            <w:r w:rsidRPr="008E5410">
              <w:rPr>
                <w:rFonts w:ascii="EB Garamond" w:hAnsi="EB Garamond" w:cs="Times New Roman"/>
                <w:spacing w:val="-8"/>
                <w:kern w:val="16"/>
                <w:sz w:val="24"/>
                <w:szCs w:val="24"/>
              </w:rPr>
              <w:t>). We’ll practice at home using items from the cupboard.</w:t>
            </w:r>
            <w:r w:rsidR="000007C4">
              <w:rPr>
                <w:rFonts w:ascii="EB Garamond" w:hAnsi="EB Garamond" w:cs="Times New Roman"/>
                <w:spacing w:val="-8"/>
                <w:kern w:val="16"/>
                <w:sz w:val="24"/>
                <w:szCs w:val="24"/>
              </w:rPr>
              <w:br/>
            </w:r>
          </w:p>
          <w:p w14:paraId="00BFE2CA" w14:textId="54C1FE5B" w:rsidR="005D03B5" w:rsidRPr="008E5410" w:rsidRDefault="005D03B5" w:rsidP="00104750">
            <w:pPr>
              <w:rPr>
                <w:rFonts w:ascii="EB Garamond" w:hAnsi="EB Garamond" w:cs="Times New Roman"/>
                <w:b/>
                <w:spacing w:val="-8"/>
                <w:kern w:val="16"/>
                <w:sz w:val="24"/>
                <w:szCs w:val="24"/>
              </w:rPr>
            </w:pPr>
            <w:r w:rsidRPr="008E5410">
              <w:rPr>
                <w:rFonts w:ascii="EB Garamond" w:hAnsi="EB Garamond" w:cs="Times New Roman"/>
                <w:b/>
                <w:spacing w:val="-8"/>
                <w:kern w:val="16"/>
                <w:sz w:val="24"/>
                <w:szCs w:val="24"/>
              </w:rPr>
              <w:t>Now that we’ve</w:t>
            </w:r>
            <w:r w:rsidR="00F43983">
              <w:rPr>
                <w:rFonts w:ascii="EB Garamond" w:hAnsi="EB Garamond" w:cs="Times New Roman"/>
                <w:b/>
                <w:spacing w:val="-8"/>
                <w:kern w:val="16"/>
                <w:sz w:val="24"/>
                <w:szCs w:val="24"/>
              </w:rPr>
              <w:t xml:space="preserve"> </w:t>
            </w:r>
            <w:r w:rsidRPr="008E5410">
              <w:rPr>
                <w:rFonts w:ascii="EB Garamond" w:hAnsi="EB Garamond" w:cs="Times New Roman"/>
                <w:b/>
                <w:spacing w:val="-8"/>
                <w:kern w:val="16"/>
                <w:sz w:val="24"/>
                <w:szCs w:val="24"/>
              </w:rPr>
              <w:t>firm</w:t>
            </w:r>
            <w:r w:rsidR="00F43983">
              <w:rPr>
                <w:rFonts w:ascii="EB Garamond" w:hAnsi="EB Garamond" w:cs="Times New Roman"/>
                <w:b/>
                <w:spacing w:val="-8"/>
                <w:kern w:val="16"/>
                <w:sz w:val="24"/>
                <w:szCs w:val="24"/>
              </w:rPr>
              <w:t>ed</w:t>
            </w:r>
            <w:r w:rsidRPr="008E5410">
              <w:rPr>
                <w:rFonts w:ascii="EB Garamond" w:hAnsi="EB Garamond" w:cs="Times New Roman"/>
                <w:b/>
                <w:spacing w:val="-8"/>
                <w:kern w:val="16"/>
                <w:sz w:val="24"/>
                <w:szCs w:val="24"/>
              </w:rPr>
              <w:t xml:space="preserve"> up pre-shopping skills, we’ll teach shopping skill steps and elements.</w:t>
            </w:r>
            <w:r w:rsidR="000007C4">
              <w:rPr>
                <w:rFonts w:ascii="EB Garamond" w:hAnsi="EB Garamond" w:cs="Times New Roman"/>
                <w:b/>
                <w:spacing w:val="-8"/>
                <w:kern w:val="16"/>
                <w:sz w:val="24"/>
                <w:szCs w:val="24"/>
              </w:rPr>
              <w:br/>
            </w:r>
          </w:p>
          <w:p w14:paraId="5C6C1BD9" w14:textId="77777777" w:rsidR="005D03B5" w:rsidRPr="008E5410" w:rsidRDefault="005D03B5" w:rsidP="00104750">
            <w:pPr>
              <w:rPr>
                <w:rFonts w:ascii="EB Garamond" w:hAnsi="EB Garamond" w:cs="Times New Roman"/>
                <w:b/>
                <w:spacing w:val="-8"/>
                <w:kern w:val="16"/>
                <w:sz w:val="24"/>
                <w:szCs w:val="24"/>
              </w:rPr>
            </w:pPr>
            <w:r w:rsidRPr="008E5410">
              <w:rPr>
                <w:rFonts w:ascii="EB Garamond" w:hAnsi="EB Garamond" w:cs="Times New Roman"/>
                <w:b/>
                <w:spacing w:val="-8"/>
                <w:kern w:val="16"/>
                <w:sz w:val="24"/>
                <w:szCs w:val="24"/>
              </w:rPr>
              <w:t>B. Shopping Skills</w:t>
            </w:r>
          </w:p>
          <w:p w14:paraId="3A754414" w14:textId="4503EC6B" w:rsidR="005D03B5" w:rsidRPr="008E5410" w:rsidRDefault="005D03B5" w:rsidP="00104750">
            <w:pPr>
              <w:rPr>
                <w:rFonts w:ascii="EB Garamond" w:hAnsi="EB Garamond" w:cs="Times New Roman"/>
                <w:i/>
                <w:spacing w:val="-8"/>
                <w:kern w:val="16"/>
                <w:sz w:val="24"/>
                <w:szCs w:val="24"/>
              </w:rPr>
            </w:pPr>
            <w:r w:rsidRPr="008E5410">
              <w:rPr>
                <w:rFonts w:ascii="EB Garamond" w:hAnsi="EB Garamond" w:cs="Times New Roman"/>
                <w:i/>
                <w:spacing w:val="-8"/>
                <w:kern w:val="16"/>
                <w:sz w:val="24"/>
                <w:szCs w:val="24"/>
              </w:rPr>
              <w:t>Which method will we use?</w:t>
            </w:r>
            <w:r w:rsidR="00C11D7D">
              <w:rPr>
                <w:rFonts w:ascii="EB Garamond" w:hAnsi="EB Garamond" w:cs="Times New Roman"/>
                <w:i/>
                <w:spacing w:val="-8"/>
                <w:kern w:val="16"/>
                <w:sz w:val="24"/>
                <w:szCs w:val="24"/>
              </w:rPr>
              <w:t xml:space="preserve"> Here are the choices.</w:t>
            </w:r>
          </w:p>
          <w:p w14:paraId="3FC175F4" w14:textId="1E140B3D" w:rsidR="005D03B5" w:rsidRPr="008E5410" w:rsidRDefault="005D03B5" w:rsidP="00104750">
            <w:r w:rsidRPr="008E5410">
              <w:t xml:space="preserve">1.  </w:t>
            </w:r>
            <w:r w:rsidRPr="00E4780A">
              <w:rPr>
                <w:rFonts w:ascii="EB Garamond" w:hAnsi="EB Garamond"/>
                <w:sz w:val="24"/>
                <w:szCs w:val="24"/>
              </w:rPr>
              <w:t xml:space="preserve">Teaching </w:t>
            </w:r>
            <w:r w:rsidRPr="00E4780A">
              <w:rPr>
                <w:rFonts w:ascii="EB Garamond" w:hAnsi="EB Garamond"/>
                <w:i/>
                <w:sz w:val="24"/>
                <w:szCs w:val="24"/>
              </w:rPr>
              <w:t>the main step first</w:t>
            </w:r>
            <w:r w:rsidRPr="00E4780A">
              <w:rPr>
                <w:rFonts w:ascii="EB Garamond" w:hAnsi="EB Garamond"/>
                <w:sz w:val="24"/>
                <w:szCs w:val="24"/>
              </w:rPr>
              <w:t xml:space="preserve"> (walking down an aisle and putting stuff in the cart) is a good idea, but how will we get Steven TO that point, and how will we </w:t>
            </w:r>
            <w:r w:rsidR="00E4780A" w:rsidRPr="00E4780A">
              <w:rPr>
                <w:rFonts w:ascii="EB Garamond" w:hAnsi="EB Garamond"/>
                <w:sz w:val="24"/>
                <w:szCs w:val="24"/>
              </w:rPr>
              <w:t>do t</w:t>
            </w:r>
            <w:r w:rsidR="00E4780A">
              <w:rPr>
                <w:rFonts w:ascii="EB Garamond" w:hAnsi="EB Garamond"/>
                <w:sz w:val="24"/>
                <w:szCs w:val="24"/>
              </w:rPr>
              <w:t>he</w:t>
            </w:r>
            <w:r w:rsidR="00E4780A" w:rsidRPr="00E4780A">
              <w:rPr>
                <w:rFonts w:ascii="EB Garamond" w:hAnsi="EB Garamond"/>
                <w:sz w:val="24"/>
                <w:szCs w:val="24"/>
              </w:rPr>
              <w:t xml:space="preserve"> checkout part</w:t>
            </w:r>
            <w:r w:rsidRPr="00E4780A">
              <w:rPr>
                <w:rFonts w:ascii="EB Garamond" w:hAnsi="EB Garamond"/>
                <w:sz w:val="24"/>
                <w:szCs w:val="24"/>
              </w:rPr>
              <w:t xml:space="preserve"> </w:t>
            </w:r>
            <w:r w:rsidR="00E4780A">
              <w:rPr>
                <w:rFonts w:ascii="EB Garamond" w:hAnsi="EB Garamond"/>
                <w:sz w:val="24"/>
                <w:szCs w:val="24"/>
              </w:rPr>
              <w:t xml:space="preserve">if we haven’t taught it? </w:t>
            </w:r>
            <w:r w:rsidRPr="00E4780A">
              <w:rPr>
                <w:rFonts w:ascii="EB Garamond" w:hAnsi="EB Garamond"/>
              </w:rPr>
              <w:t>He doesn’t have the skills.</w:t>
            </w:r>
            <w:r w:rsidR="00C11D7D" w:rsidRPr="00E4780A">
              <w:rPr>
                <w:rFonts w:ascii="EB Garamond" w:hAnsi="EB Garamond"/>
              </w:rPr>
              <w:t xml:space="preserve"> So, not this method.</w:t>
            </w:r>
            <w:r w:rsidR="0032187C">
              <w:br/>
            </w:r>
          </w:p>
          <w:p w14:paraId="7BD6DE70" w14:textId="23A7E8F1"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2.  </w:t>
            </w:r>
            <w:r w:rsidRPr="008E5410">
              <w:rPr>
                <w:rFonts w:ascii="EB Garamond" w:hAnsi="EB Garamond" w:cs="Times New Roman"/>
                <w:i/>
                <w:spacing w:val="-8"/>
                <w:kern w:val="16"/>
                <w:sz w:val="24"/>
                <w:szCs w:val="24"/>
              </w:rPr>
              <w:t>Backward chaining</w:t>
            </w:r>
            <w:r w:rsidRPr="008E5410">
              <w:rPr>
                <w:rFonts w:ascii="EB Garamond" w:hAnsi="EB Garamond" w:cs="Times New Roman"/>
                <w:spacing w:val="-8"/>
                <w:kern w:val="16"/>
                <w:sz w:val="24"/>
                <w:szCs w:val="24"/>
              </w:rPr>
              <w:t xml:space="preserve"> would be weird. I would model </w:t>
            </w:r>
            <w:r w:rsidR="00E4780A">
              <w:rPr>
                <w:rFonts w:ascii="EB Garamond" w:hAnsi="EB Garamond" w:cs="Times New Roman"/>
                <w:spacing w:val="-8"/>
                <w:kern w:val="16"/>
                <w:sz w:val="24"/>
                <w:szCs w:val="24"/>
              </w:rPr>
              <w:t xml:space="preserve">all of the shopping tasks while Steven watched and tagged along till he did the very last step in the checkout line? </w:t>
            </w:r>
            <w:r w:rsidRPr="008E5410">
              <w:rPr>
                <w:rFonts w:ascii="EB Garamond" w:hAnsi="EB Garamond" w:cs="Times New Roman"/>
                <w:spacing w:val="-8"/>
                <w:kern w:val="16"/>
                <w:sz w:val="24"/>
                <w:szCs w:val="24"/>
              </w:rPr>
              <w:t xml:space="preserve">He would never last that long? </w:t>
            </w:r>
            <w:r w:rsidR="00E4780A">
              <w:rPr>
                <w:rFonts w:ascii="EB Garamond" w:hAnsi="EB Garamond" w:cs="Times New Roman"/>
                <w:spacing w:val="-8"/>
                <w:kern w:val="16"/>
                <w:sz w:val="24"/>
                <w:szCs w:val="24"/>
              </w:rPr>
              <w:t>So, not this method.</w:t>
            </w:r>
            <w:r w:rsidR="0032187C">
              <w:rPr>
                <w:rFonts w:ascii="EB Garamond" w:hAnsi="EB Garamond" w:cs="Times New Roman"/>
                <w:spacing w:val="-8"/>
                <w:kern w:val="16"/>
                <w:sz w:val="24"/>
                <w:szCs w:val="24"/>
              </w:rPr>
              <w:br/>
            </w:r>
          </w:p>
          <w:p w14:paraId="7D2075DB" w14:textId="3D1F3766"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3.  </w:t>
            </w:r>
            <w:r w:rsidRPr="008E5410">
              <w:rPr>
                <w:rFonts w:ascii="EB Garamond" w:hAnsi="EB Garamond" w:cs="Times New Roman"/>
                <w:i/>
                <w:spacing w:val="-8"/>
                <w:kern w:val="16"/>
                <w:sz w:val="24"/>
                <w:szCs w:val="24"/>
              </w:rPr>
              <w:t>Forward chaining</w:t>
            </w:r>
            <w:r w:rsidRPr="008E5410">
              <w:rPr>
                <w:rFonts w:ascii="EB Garamond" w:hAnsi="EB Garamond" w:cs="Times New Roman"/>
                <w:spacing w:val="-8"/>
                <w:kern w:val="16"/>
                <w:sz w:val="24"/>
                <w:szCs w:val="24"/>
              </w:rPr>
              <w:t xml:space="preserve"> would take forever. Walk from car to store (step 1); then go home.  Next time, walk from car to store; go inside; go home.  Next time, walk from car to store; go inside; get cart; go home.  </w:t>
            </w:r>
            <w:r w:rsidRPr="008E5410">
              <w:rPr>
                <w:rFonts w:ascii="EB Garamond" w:hAnsi="EB Garamond" w:cs="Times New Roman"/>
                <w:i/>
                <w:spacing w:val="-8"/>
                <w:kern w:val="16"/>
                <w:sz w:val="24"/>
                <w:szCs w:val="24"/>
              </w:rPr>
              <w:t>Steven would never learn the point of shopping!</w:t>
            </w:r>
            <w:r w:rsidRPr="008E5410">
              <w:rPr>
                <w:rFonts w:ascii="EB Garamond" w:hAnsi="EB Garamond" w:cs="Times New Roman"/>
                <w:spacing w:val="-8"/>
                <w:kern w:val="16"/>
                <w:sz w:val="24"/>
                <w:szCs w:val="24"/>
              </w:rPr>
              <w:t xml:space="preserve"> </w:t>
            </w:r>
            <w:r w:rsidR="00E4780A">
              <w:rPr>
                <w:rFonts w:ascii="EB Garamond" w:hAnsi="EB Garamond" w:cs="Times New Roman"/>
                <w:spacing w:val="-8"/>
                <w:kern w:val="16"/>
                <w:sz w:val="24"/>
                <w:szCs w:val="24"/>
              </w:rPr>
              <w:t xml:space="preserve"> So, not this method, either.</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 xml:space="preserve"> 4.  </w:t>
            </w:r>
            <w:r w:rsidR="00E4780A">
              <w:rPr>
                <w:rFonts w:ascii="EB Garamond" w:hAnsi="EB Garamond" w:cs="Times New Roman"/>
                <w:spacing w:val="-8"/>
                <w:kern w:val="16"/>
                <w:sz w:val="24"/>
                <w:szCs w:val="24"/>
              </w:rPr>
              <w:t xml:space="preserve">THIS ONE!  </w:t>
            </w:r>
            <w:r w:rsidR="00E4780A" w:rsidRPr="00E4780A">
              <w:rPr>
                <w:rFonts w:ascii="EB Garamond" w:hAnsi="EB Garamond" w:cs="Times New Roman"/>
                <w:i/>
                <w:iCs/>
                <w:spacing w:val="-8"/>
                <w:kern w:val="16"/>
                <w:sz w:val="24"/>
                <w:szCs w:val="24"/>
              </w:rPr>
              <w:t>Whole task presentation</w:t>
            </w:r>
            <w:r w:rsidR="00E4780A">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Teach </w:t>
            </w:r>
            <w:r w:rsidRPr="008E5410">
              <w:rPr>
                <w:rFonts w:ascii="EB Garamond" w:hAnsi="EB Garamond" w:cs="Times New Roman"/>
                <w:i/>
                <w:spacing w:val="-8"/>
                <w:kern w:val="16"/>
                <w:sz w:val="24"/>
                <w:szCs w:val="24"/>
              </w:rPr>
              <w:t>all the steps at once</w:t>
            </w:r>
            <w:r w:rsidRPr="008E5410">
              <w:rPr>
                <w:rFonts w:ascii="EB Garamond" w:hAnsi="EB Garamond" w:cs="Times New Roman"/>
                <w:spacing w:val="-8"/>
                <w:kern w:val="16"/>
                <w:sz w:val="24"/>
                <w:szCs w:val="24"/>
              </w:rPr>
              <w:t xml:space="preserve"> with </w:t>
            </w:r>
            <w:r w:rsidR="00E4780A">
              <w:rPr>
                <w:rFonts w:ascii="EB Garamond" w:hAnsi="EB Garamond" w:cs="Times New Roman"/>
                <w:spacing w:val="-8"/>
                <w:kern w:val="16"/>
                <w:sz w:val="24"/>
                <w:szCs w:val="24"/>
              </w:rPr>
              <w:t>M</w:t>
            </w:r>
            <w:r w:rsidRPr="008E5410">
              <w:rPr>
                <w:rFonts w:ascii="EB Garamond" w:hAnsi="EB Garamond" w:cs="Times New Roman"/>
                <w:spacing w:val="-8"/>
                <w:kern w:val="16"/>
                <w:sz w:val="24"/>
                <w:szCs w:val="24"/>
              </w:rPr>
              <w:t>odel-</w:t>
            </w:r>
            <w:r w:rsidR="00E4780A">
              <w:rPr>
                <w:rFonts w:ascii="EB Garamond" w:hAnsi="EB Garamond" w:cs="Times New Roman"/>
                <w:spacing w:val="-8"/>
                <w:kern w:val="16"/>
                <w:sz w:val="24"/>
                <w:szCs w:val="24"/>
              </w:rPr>
              <w:t>L</w:t>
            </w:r>
            <w:r w:rsidRPr="008E5410">
              <w:rPr>
                <w:rFonts w:ascii="EB Garamond" w:hAnsi="EB Garamond" w:cs="Times New Roman"/>
                <w:spacing w:val="-8"/>
                <w:kern w:val="16"/>
                <w:sz w:val="24"/>
                <w:szCs w:val="24"/>
              </w:rPr>
              <w:t>ead-</w:t>
            </w:r>
            <w:r w:rsidR="00E4780A">
              <w:rPr>
                <w:rFonts w:ascii="EB Garamond" w:hAnsi="EB Garamond" w:cs="Times New Roman"/>
                <w:spacing w:val="-8"/>
                <w:kern w:val="16"/>
                <w:sz w:val="24"/>
                <w:szCs w:val="24"/>
              </w:rPr>
              <w:t>T</w:t>
            </w:r>
            <w:r w:rsidRPr="008E5410">
              <w:rPr>
                <w:rFonts w:ascii="EB Garamond" w:hAnsi="EB Garamond" w:cs="Times New Roman"/>
                <w:spacing w:val="-8"/>
                <w:kern w:val="16"/>
                <w:sz w:val="24"/>
                <w:szCs w:val="24"/>
              </w:rPr>
              <w:t>est</w:t>
            </w:r>
            <w:r w:rsidR="00E4780A">
              <w:rPr>
                <w:rFonts w:ascii="EB Garamond" w:hAnsi="EB Garamond" w:cs="Times New Roman"/>
                <w:spacing w:val="-8"/>
                <w:kern w:val="16"/>
                <w:sz w:val="24"/>
                <w:szCs w:val="24"/>
              </w:rPr>
              <w:t xml:space="preserve">/check-Tag and/or reinforce. </w:t>
            </w:r>
            <w:r w:rsidRPr="008E5410">
              <w:rPr>
                <w:rFonts w:ascii="EB Garamond" w:hAnsi="EB Garamond" w:cs="Times New Roman"/>
                <w:spacing w:val="-8"/>
                <w:kern w:val="16"/>
                <w:sz w:val="24"/>
                <w:szCs w:val="24"/>
              </w:rPr>
              <w:t xml:space="preserve"> </w:t>
            </w:r>
            <w:r w:rsidR="00E4780A" w:rsidRPr="006B795B">
              <w:rPr>
                <w:rFonts w:ascii="EB Garamond" w:hAnsi="EB Garamond" w:cs="Times New Roman"/>
                <w:bCs/>
                <w:spacing w:val="-8"/>
                <w:kern w:val="16"/>
                <w:sz w:val="24"/>
                <w:szCs w:val="24"/>
              </w:rPr>
              <w:t>But we will SIMPLIFY the whole routine!</w:t>
            </w:r>
            <w:r w:rsidR="00E4780A">
              <w:rPr>
                <w:rFonts w:ascii="EB Garamond" w:hAnsi="EB Garamond" w:cs="Times New Roman"/>
                <w:b/>
                <w:spacing w:val="-8"/>
                <w:kern w:val="16"/>
                <w:sz w:val="24"/>
                <w:szCs w:val="24"/>
              </w:rPr>
              <w:t xml:space="preserve"> </w:t>
            </w:r>
            <w:r w:rsidRPr="008E5410">
              <w:rPr>
                <w:rFonts w:ascii="EB Garamond" w:hAnsi="EB Garamond" w:cs="Times New Roman"/>
                <w:i/>
                <w:spacing w:val="-8"/>
                <w:kern w:val="16"/>
                <w:sz w:val="24"/>
                <w:szCs w:val="24"/>
              </w:rPr>
              <w:t>We’ll do the routine really fast---one item, candy</w:t>
            </w:r>
            <w:r w:rsidRPr="008E5410">
              <w:rPr>
                <w:rFonts w:ascii="EB Garamond" w:hAnsi="EB Garamond" w:cs="Times New Roman"/>
                <w:spacing w:val="-8"/>
                <w:kern w:val="16"/>
                <w:sz w:val="24"/>
                <w:szCs w:val="24"/>
              </w:rPr>
              <w:t xml:space="preserve">.  This way, </w:t>
            </w:r>
            <w:r w:rsidR="00E4780A">
              <w:rPr>
                <w:rFonts w:ascii="EB Garamond" w:hAnsi="EB Garamond" w:cs="Times New Roman"/>
                <w:spacing w:val="-8"/>
                <w:kern w:val="16"/>
                <w:sz w:val="24"/>
                <w:szCs w:val="24"/>
              </w:rPr>
              <w:t>Steven</w:t>
            </w:r>
            <w:r w:rsidRPr="008E5410">
              <w:rPr>
                <w:rFonts w:ascii="EB Garamond" w:hAnsi="EB Garamond" w:cs="Times New Roman"/>
                <w:spacing w:val="-8"/>
                <w:kern w:val="16"/>
                <w:sz w:val="24"/>
                <w:szCs w:val="24"/>
              </w:rPr>
              <w:t xml:space="preserve"> doesn’t have to DO </w:t>
            </w:r>
            <w:r w:rsidR="00E4780A">
              <w:rPr>
                <w:rFonts w:ascii="EB Garamond" w:hAnsi="EB Garamond" w:cs="Times New Roman"/>
                <w:spacing w:val="-8"/>
                <w:kern w:val="16"/>
                <w:sz w:val="24"/>
                <w:szCs w:val="24"/>
              </w:rPr>
              <w:t xml:space="preserve">too </w:t>
            </w:r>
            <w:r w:rsidRPr="008E5410">
              <w:rPr>
                <w:rFonts w:ascii="EB Garamond" w:hAnsi="EB Garamond" w:cs="Times New Roman"/>
                <w:spacing w:val="-8"/>
                <w:kern w:val="16"/>
                <w:sz w:val="24"/>
                <w:szCs w:val="24"/>
              </w:rPr>
              <w:t xml:space="preserve">much; he only has to pay attention and be calm for a LITTLE WHILE; and </w:t>
            </w:r>
            <w:r w:rsidR="00E4780A">
              <w:rPr>
                <w:rFonts w:ascii="EB Garamond" w:hAnsi="EB Garamond" w:cs="Times New Roman"/>
                <w:spacing w:val="-8"/>
                <w:kern w:val="16"/>
                <w:sz w:val="24"/>
                <w:szCs w:val="24"/>
              </w:rPr>
              <w:t>we</w:t>
            </w:r>
            <w:r w:rsidRPr="008E5410">
              <w:rPr>
                <w:rFonts w:ascii="EB Garamond" w:hAnsi="EB Garamond" w:cs="Times New Roman"/>
                <w:spacing w:val="-8"/>
                <w:kern w:val="16"/>
                <w:sz w:val="24"/>
                <w:szCs w:val="24"/>
              </w:rPr>
              <w:t xml:space="preserve"> end the </w:t>
            </w:r>
            <w:r w:rsidR="00E4780A">
              <w:rPr>
                <w:rFonts w:ascii="EB Garamond" w:hAnsi="EB Garamond" w:cs="Times New Roman"/>
                <w:spacing w:val="-8"/>
                <w:kern w:val="16"/>
                <w:sz w:val="24"/>
                <w:szCs w:val="24"/>
              </w:rPr>
              <w:t xml:space="preserve">quick and simple </w:t>
            </w:r>
            <w:r w:rsidRPr="008E5410">
              <w:rPr>
                <w:rFonts w:ascii="EB Garamond" w:hAnsi="EB Garamond" w:cs="Times New Roman"/>
                <w:spacing w:val="-8"/>
                <w:kern w:val="16"/>
                <w:sz w:val="24"/>
                <w:szCs w:val="24"/>
              </w:rPr>
              <w:t xml:space="preserve">shopping routine with a big TREAT. We’ll repeat most every day until Steven is calm and fluent---he “gets” the sequence and </w:t>
            </w:r>
            <w:r w:rsidR="00E4780A">
              <w:rPr>
                <w:rFonts w:ascii="EB Garamond" w:hAnsi="EB Garamond" w:cs="Times New Roman"/>
                <w:spacing w:val="-8"/>
                <w:kern w:val="16"/>
                <w:sz w:val="24"/>
                <w:szCs w:val="24"/>
              </w:rPr>
              <w:t>joins</w:t>
            </w:r>
            <w:r w:rsidRPr="008E5410">
              <w:rPr>
                <w:rFonts w:ascii="EB Garamond" w:hAnsi="EB Garamond" w:cs="Times New Roman"/>
                <w:spacing w:val="-8"/>
                <w:kern w:val="16"/>
                <w:sz w:val="24"/>
                <w:szCs w:val="24"/>
              </w:rPr>
              <w:t xml:space="preserve"> every step.  Then we’ll just add more</w:t>
            </w:r>
            <w:r w:rsidR="004B3027">
              <w:rPr>
                <w:rFonts w:ascii="EB Garamond" w:hAnsi="EB Garamond" w:cs="Times New Roman"/>
                <w:spacing w:val="-8"/>
                <w:kern w:val="16"/>
                <w:sz w:val="24"/>
                <w:szCs w:val="24"/>
              </w:rPr>
              <w:t xml:space="preserve"> steps</w:t>
            </w:r>
            <w:r w:rsidRPr="008E5410">
              <w:rPr>
                <w:rFonts w:ascii="EB Garamond" w:hAnsi="EB Garamond" w:cs="Times New Roman"/>
                <w:spacing w:val="-8"/>
                <w:kern w:val="16"/>
                <w:sz w:val="24"/>
                <w:szCs w:val="24"/>
              </w:rPr>
              <w:t>---walking down the aisles</w:t>
            </w:r>
            <w:r w:rsidR="004B3027">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and each time </w:t>
            </w:r>
            <w:r w:rsidR="004B3027">
              <w:rPr>
                <w:rFonts w:ascii="EB Garamond" w:hAnsi="EB Garamond" w:cs="Times New Roman"/>
                <w:spacing w:val="-8"/>
                <w:kern w:val="16"/>
                <w:sz w:val="24"/>
                <w:szCs w:val="24"/>
              </w:rPr>
              <w:t xml:space="preserve">we’ll </w:t>
            </w:r>
            <w:r w:rsidRPr="008E5410">
              <w:rPr>
                <w:rFonts w:ascii="EB Garamond" w:hAnsi="EB Garamond" w:cs="Times New Roman"/>
                <w:spacing w:val="-8"/>
                <w:kern w:val="16"/>
                <w:sz w:val="24"/>
                <w:szCs w:val="24"/>
              </w:rPr>
              <w:t xml:space="preserve">add a few more items and eventually more aisles.  </w:t>
            </w:r>
            <w:r w:rsidR="00E4780A">
              <w:rPr>
                <w:rFonts w:ascii="EB Garamond" w:hAnsi="EB Garamond" w:cs="Times New Roman"/>
                <w:spacing w:val="-8"/>
                <w:kern w:val="16"/>
                <w:sz w:val="24"/>
                <w:szCs w:val="24"/>
              </w:rPr>
              <w:t>Here’s how we’ll do it.</w:t>
            </w:r>
          </w:p>
          <w:p w14:paraId="6BB57F60" w14:textId="77777777" w:rsidR="0032187C"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   </w:t>
            </w:r>
          </w:p>
          <w:p w14:paraId="45DA69CC" w14:textId="3416F142" w:rsidR="005D03B5" w:rsidRPr="0032187C" w:rsidRDefault="00E4780A" w:rsidP="00104750">
            <w:pPr>
              <w:rPr>
                <w:rFonts w:ascii="EB Garamond" w:hAnsi="EB Garamond" w:cs="Times New Roman"/>
                <w:spacing w:val="-8"/>
                <w:kern w:val="16"/>
                <w:sz w:val="24"/>
                <w:szCs w:val="24"/>
              </w:rPr>
            </w:pPr>
            <w:r>
              <w:rPr>
                <w:rFonts w:ascii="EB Garamond" w:hAnsi="EB Garamond" w:cs="Times New Roman"/>
                <w:i/>
                <w:spacing w:val="-8"/>
                <w:kern w:val="16"/>
                <w:sz w:val="24"/>
                <w:szCs w:val="24"/>
              </w:rPr>
              <w:t>Small steps leading</w:t>
            </w:r>
            <w:r w:rsidR="005D03B5" w:rsidRPr="008E5410">
              <w:rPr>
                <w:rFonts w:ascii="EB Garamond" w:hAnsi="EB Garamond" w:cs="Times New Roman"/>
                <w:i/>
                <w:spacing w:val="-8"/>
                <w:kern w:val="16"/>
                <w:sz w:val="24"/>
                <w:szCs w:val="24"/>
              </w:rPr>
              <w:t xml:space="preserve"> to shopping at the Happy Hog.</w:t>
            </w:r>
          </w:p>
          <w:p w14:paraId="671988C7" w14:textId="298522AB"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There’s a lot of noise, people, objects, colors, and space at the Happy Hog. This will be too stressful for Steven at first. So</w:t>
            </w:r>
            <w:r w:rsidR="004315B5">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we’ll </w:t>
            </w:r>
            <w:r w:rsidRPr="006B795B">
              <w:rPr>
                <w:rFonts w:ascii="EB Garamond" w:hAnsi="EB Garamond" w:cs="Times New Roman"/>
                <w:bCs/>
                <w:spacing w:val="-8"/>
                <w:kern w:val="16"/>
                <w:sz w:val="24"/>
                <w:szCs w:val="24"/>
              </w:rPr>
              <w:t xml:space="preserve">make it easier for Steven to learn to shop by starting in a </w:t>
            </w:r>
            <w:r w:rsidR="00C11D7D" w:rsidRPr="006B795B">
              <w:rPr>
                <w:rFonts w:ascii="EB Garamond" w:hAnsi="EB Garamond" w:cs="Times New Roman"/>
                <w:bCs/>
                <w:spacing w:val="-8"/>
                <w:kern w:val="16"/>
                <w:sz w:val="24"/>
                <w:szCs w:val="24"/>
              </w:rPr>
              <w:t xml:space="preserve">smaller and </w:t>
            </w:r>
            <w:r w:rsidRPr="006B795B">
              <w:rPr>
                <w:rFonts w:ascii="EB Garamond" w:hAnsi="EB Garamond" w:cs="Times New Roman"/>
                <w:bCs/>
                <w:spacing w:val="-8"/>
                <w:kern w:val="16"/>
                <w:sz w:val="24"/>
                <w:szCs w:val="24"/>
              </w:rPr>
              <w:t>calmer place</w:t>
            </w:r>
            <w:r w:rsidRPr="008E5410">
              <w:rPr>
                <w:rFonts w:ascii="EB Garamond" w:hAnsi="EB Garamond" w:cs="Times New Roman"/>
                <w:spacing w:val="-8"/>
                <w:kern w:val="16"/>
                <w:sz w:val="24"/>
                <w:szCs w:val="24"/>
              </w:rPr>
              <w:t xml:space="preserve">---Ned’s Grub and Gas. </w:t>
            </w:r>
            <w:r w:rsidR="0032187C">
              <w:rPr>
                <w:rFonts w:ascii="EB Garamond" w:hAnsi="EB Garamond" w:cs="Times New Roman"/>
                <w:spacing w:val="-8"/>
                <w:kern w:val="16"/>
                <w:sz w:val="24"/>
                <w:szCs w:val="24"/>
              </w:rPr>
              <w:br/>
            </w:r>
          </w:p>
          <w:p w14:paraId="59A13A0B" w14:textId="589DEDB7" w:rsidR="005D03B5" w:rsidRPr="006B795B" w:rsidRDefault="005D03B5" w:rsidP="00104750">
            <w:pPr>
              <w:rPr>
                <w:rFonts w:ascii="EB Garamond" w:hAnsi="EB Garamond" w:cs="Times New Roman"/>
                <w:i/>
                <w:iCs/>
                <w:spacing w:val="-8"/>
                <w:kern w:val="16"/>
                <w:sz w:val="24"/>
                <w:szCs w:val="24"/>
              </w:rPr>
            </w:pPr>
            <w:r w:rsidRPr="006B795B">
              <w:rPr>
                <w:rFonts w:ascii="EB Garamond" w:hAnsi="EB Garamond" w:cs="Times New Roman"/>
                <w:i/>
                <w:iCs/>
                <w:spacing w:val="-8"/>
                <w:kern w:val="16"/>
                <w:sz w:val="24"/>
                <w:szCs w:val="24"/>
              </w:rPr>
              <w:t>Ned’s has only</w:t>
            </w:r>
            <w:r w:rsidR="00E4780A" w:rsidRPr="006B795B">
              <w:rPr>
                <w:rFonts w:ascii="EB Garamond" w:hAnsi="EB Garamond" w:cs="Times New Roman"/>
                <w:i/>
                <w:iCs/>
                <w:spacing w:val="-8"/>
                <w:kern w:val="16"/>
                <w:sz w:val="24"/>
                <w:szCs w:val="24"/>
              </w:rPr>
              <w:t xml:space="preserve"> three</w:t>
            </w:r>
            <w:r w:rsidRPr="006B795B">
              <w:rPr>
                <w:rFonts w:ascii="EB Garamond" w:hAnsi="EB Garamond" w:cs="Times New Roman"/>
                <w:i/>
                <w:iCs/>
                <w:spacing w:val="-8"/>
                <w:kern w:val="16"/>
                <w:sz w:val="24"/>
                <w:szCs w:val="24"/>
              </w:rPr>
              <w:t xml:space="preserve"> </w:t>
            </w:r>
            <w:r w:rsidR="00E4780A" w:rsidRPr="006B795B">
              <w:rPr>
                <w:rFonts w:ascii="EB Garamond" w:hAnsi="EB Garamond" w:cs="Times New Roman"/>
                <w:i/>
                <w:iCs/>
                <w:spacing w:val="-8"/>
                <w:kern w:val="16"/>
                <w:sz w:val="24"/>
                <w:szCs w:val="24"/>
              </w:rPr>
              <w:t xml:space="preserve">short </w:t>
            </w:r>
            <w:r w:rsidRPr="006B795B">
              <w:rPr>
                <w:rFonts w:ascii="EB Garamond" w:hAnsi="EB Garamond" w:cs="Times New Roman"/>
                <w:i/>
                <w:iCs/>
                <w:spacing w:val="-8"/>
                <w:kern w:val="16"/>
                <w:sz w:val="24"/>
                <w:szCs w:val="24"/>
              </w:rPr>
              <w:t xml:space="preserve">aisles and little stuff on the shelves. Small carts---easy to push and load. </w:t>
            </w:r>
            <w:r w:rsidR="00E4780A" w:rsidRPr="006B795B">
              <w:rPr>
                <w:rFonts w:ascii="EB Garamond" w:hAnsi="EB Garamond" w:cs="Times New Roman"/>
                <w:i/>
                <w:iCs/>
                <w:spacing w:val="-8"/>
                <w:kern w:val="16"/>
                <w:sz w:val="24"/>
                <w:szCs w:val="24"/>
              </w:rPr>
              <w:t>Treats at the</w:t>
            </w:r>
            <w:r w:rsidRPr="006B795B">
              <w:rPr>
                <w:rFonts w:ascii="EB Garamond" w:hAnsi="EB Garamond" w:cs="Times New Roman"/>
                <w:i/>
                <w:iCs/>
                <w:spacing w:val="-8"/>
                <w:kern w:val="16"/>
                <w:sz w:val="24"/>
                <w:szCs w:val="24"/>
              </w:rPr>
              <w:t xml:space="preserve"> checkout </w:t>
            </w:r>
            <w:r w:rsidR="00E4780A" w:rsidRPr="006B795B">
              <w:rPr>
                <w:rFonts w:ascii="EB Garamond" w:hAnsi="EB Garamond" w:cs="Times New Roman"/>
                <w:i/>
                <w:iCs/>
                <w:spacing w:val="-8"/>
                <w:kern w:val="16"/>
                <w:sz w:val="24"/>
                <w:szCs w:val="24"/>
              </w:rPr>
              <w:t xml:space="preserve">counter </w:t>
            </w:r>
            <w:r w:rsidRPr="006B795B">
              <w:rPr>
                <w:rFonts w:ascii="EB Garamond" w:hAnsi="EB Garamond" w:cs="Times New Roman"/>
                <w:i/>
                <w:iCs/>
                <w:spacing w:val="-8"/>
                <w:kern w:val="16"/>
                <w:sz w:val="24"/>
                <w:szCs w:val="24"/>
              </w:rPr>
              <w:t xml:space="preserve">by the door. </w:t>
            </w:r>
            <w:r w:rsidR="00E4780A" w:rsidRPr="006B795B">
              <w:rPr>
                <w:rFonts w:ascii="EB Garamond" w:hAnsi="EB Garamond" w:cs="Times New Roman"/>
                <w:i/>
                <w:iCs/>
                <w:spacing w:val="-8"/>
                <w:kern w:val="16"/>
                <w:sz w:val="24"/>
                <w:szCs w:val="24"/>
              </w:rPr>
              <w:t xml:space="preserve"> </w:t>
            </w:r>
            <w:r w:rsidRPr="006B795B">
              <w:rPr>
                <w:rFonts w:ascii="EB Garamond" w:hAnsi="EB Garamond" w:cs="Times New Roman"/>
                <w:i/>
                <w:iCs/>
                <w:spacing w:val="-8"/>
                <w:kern w:val="16"/>
                <w:sz w:val="24"/>
                <w:szCs w:val="24"/>
              </w:rPr>
              <w:t xml:space="preserve">Ned’s a helpful guy. Perfect. </w:t>
            </w:r>
          </w:p>
          <w:p w14:paraId="193CAC96" w14:textId="77777777" w:rsidR="005D03B5" w:rsidRPr="008E5410" w:rsidRDefault="005D03B5" w:rsidP="00104750">
            <w:pPr>
              <w:rPr>
                <w:rFonts w:ascii="EB Garamond" w:hAnsi="EB Garamond" w:cs="Times New Roman"/>
                <w:spacing w:val="-8"/>
                <w:kern w:val="16"/>
                <w:sz w:val="24"/>
                <w:szCs w:val="24"/>
              </w:rPr>
            </w:pPr>
          </w:p>
          <w:p w14:paraId="47B5C23F" w14:textId="570EE29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1.   Let’s say </w:t>
            </w:r>
            <w:r w:rsidR="004315B5">
              <w:rPr>
                <w:rFonts w:ascii="EB Garamond" w:hAnsi="EB Garamond" w:cs="Times New Roman"/>
                <w:spacing w:val="-8"/>
                <w:kern w:val="16"/>
                <w:sz w:val="24"/>
                <w:szCs w:val="24"/>
              </w:rPr>
              <w:t xml:space="preserve">it takes </w:t>
            </w:r>
            <w:r w:rsidRPr="008E5410">
              <w:rPr>
                <w:rFonts w:ascii="EB Garamond" w:hAnsi="EB Garamond" w:cs="Times New Roman"/>
                <w:spacing w:val="-8"/>
                <w:kern w:val="16"/>
                <w:sz w:val="24"/>
                <w:szCs w:val="24"/>
              </w:rPr>
              <w:t xml:space="preserve">a week to teach the simple routine at Ned’s! </w:t>
            </w:r>
            <w:r w:rsidR="004315B5">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Go in; get cart; push cart to snack rack</w:t>
            </w:r>
            <w:r w:rsidR="00E4780A">
              <w:rPr>
                <w:rFonts w:ascii="EB Garamond" w:hAnsi="EB Garamond" w:cs="Times New Roman"/>
                <w:spacing w:val="-8"/>
                <w:kern w:val="16"/>
                <w:sz w:val="24"/>
                <w:szCs w:val="24"/>
              </w:rPr>
              <w:t xml:space="preserve"> near the door</w:t>
            </w:r>
            <w:r w:rsidRPr="008E5410">
              <w:rPr>
                <w:rFonts w:ascii="EB Garamond" w:hAnsi="EB Garamond" w:cs="Times New Roman"/>
                <w:spacing w:val="-8"/>
                <w:kern w:val="16"/>
                <w:sz w:val="24"/>
                <w:szCs w:val="24"/>
              </w:rPr>
              <w:t xml:space="preserve">; put snack in cart; </w:t>
            </w:r>
            <w:r w:rsidR="00E4780A">
              <w:rPr>
                <w:rFonts w:ascii="EB Garamond" w:hAnsi="EB Garamond" w:cs="Times New Roman"/>
                <w:spacing w:val="-8"/>
                <w:kern w:val="16"/>
                <w:sz w:val="24"/>
                <w:szCs w:val="24"/>
              </w:rPr>
              <w:t xml:space="preserve">turn cart around; </w:t>
            </w:r>
            <w:r w:rsidRPr="008E5410">
              <w:rPr>
                <w:rFonts w:ascii="EB Garamond" w:hAnsi="EB Garamond" w:cs="Times New Roman"/>
                <w:spacing w:val="-8"/>
                <w:kern w:val="16"/>
                <w:sz w:val="24"/>
                <w:szCs w:val="24"/>
              </w:rPr>
              <w:t xml:space="preserve">check out; go to car; eat. </w:t>
            </w:r>
            <w:r w:rsidR="00E4780A">
              <w:rPr>
                <w:rFonts w:ascii="EB Garamond" w:hAnsi="EB Garamond" w:cs="Times New Roman"/>
                <w:spacing w:val="-8"/>
                <w:kern w:val="16"/>
                <w:sz w:val="24"/>
                <w:szCs w:val="24"/>
              </w:rPr>
              <w:t>T</w:t>
            </w:r>
            <w:r w:rsidRPr="008E5410">
              <w:rPr>
                <w:rFonts w:ascii="EB Garamond" w:hAnsi="EB Garamond" w:cs="Times New Roman"/>
                <w:spacing w:val="-8"/>
                <w:kern w:val="16"/>
                <w:sz w:val="24"/>
                <w:szCs w:val="24"/>
              </w:rPr>
              <w:t>reat after each step.</w:t>
            </w:r>
            <w:r w:rsidR="004315B5">
              <w:rPr>
                <w:rFonts w:ascii="EB Garamond" w:hAnsi="EB Garamond" w:cs="Times New Roman"/>
                <w:spacing w:val="-8"/>
                <w:kern w:val="16"/>
                <w:sz w:val="24"/>
                <w:szCs w:val="24"/>
              </w:rPr>
              <w:br/>
            </w:r>
          </w:p>
          <w:p w14:paraId="22E9B6DE" w14:textId="3EA68D5C"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2.  When Steven shops calm at Ned’s, and does two aisles and a few items, always ending with a treat, we’ll move to the Happy Hog.  </w:t>
            </w:r>
            <w:r w:rsidRPr="006B795B">
              <w:rPr>
                <w:rFonts w:ascii="EB Garamond" w:hAnsi="EB Garamond" w:cs="Times New Roman"/>
                <w:i/>
                <w:iCs/>
                <w:spacing w:val="-8"/>
                <w:kern w:val="16"/>
                <w:sz w:val="24"/>
                <w:szCs w:val="24"/>
              </w:rPr>
              <w:t>We’ll start with a simple routine---just like at Ned’s.</w:t>
            </w:r>
            <w:r w:rsidRPr="008E5410">
              <w:rPr>
                <w:rFonts w:ascii="EB Garamond" w:hAnsi="EB Garamond" w:cs="Times New Roman"/>
                <w:spacing w:val="-8"/>
                <w:kern w:val="16"/>
                <w:sz w:val="24"/>
                <w:szCs w:val="24"/>
              </w:rPr>
              <w:t xml:space="preserve">  </w:t>
            </w:r>
            <w:r w:rsidR="00E4780A">
              <w:rPr>
                <w:rFonts w:ascii="EB Garamond" w:hAnsi="EB Garamond" w:cs="Times New Roman"/>
                <w:spacing w:val="-8"/>
                <w:kern w:val="16"/>
                <w:sz w:val="24"/>
                <w:szCs w:val="24"/>
              </w:rPr>
              <w:t>Here’s what we’ll do at the Happy Hog.</w:t>
            </w:r>
            <w:r w:rsidR="00E4780A">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a.  Go in; buy ONE thing at the express (empty) checkout counter; leave. When Steven is firm,</w:t>
            </w:r>
            <w:r w:rsidRPr="008E5410">
              <w:rPr>
                <w:rFonts w:ascii="EB Garamond" w:hAnsi="EB Garamond" w:cs="Times New Roman"/>
                <w:spacing w:val="-8"/>
                <w:kern w:val="16"/>
                <w:sz w:val="24"/>
                <w:szCs w:val="24"/>
              </w:rPr>
              <w:br/>
              <w:t>b.  Go in; take cart down closest aisle; one item; go to express checkout; leave. When Steven is firm,</w:t>
            </w:r>
            <w:r w:rsidRPr="008E5410">
              <w:rPr>
                <w:rFonts w:ascii="EB Garamond" w:hAnsi="EB Garamond" w:cs="Times New Roman"/>
                <w:spacing w:val="-8"/>
                <w:kern w:val="16"/>
                <w:sz w:val="24"/>
                <w:szCs w:val="24"/>
              </w:rPr>
              <w:br/>
              <w:t>c.  Go in; take cart down closest aisle; three items; go to express checkout; leave. When Steven is firm,</w:t>
            </w:r>
            <w:r w:rsidRPr="008E5410">
              <w:rPr>
                <w:rFonts w:ascii="EB Garamond" w:hAnsi="EB Garamond" w:cs="Times New Roman"/>
                <w:spacing w:val="-8"/>
                <w:kern w:val="16"/>
                <w:sz w:val="24"/>
                <w:szCs w:val="24"/>
              </w:rPr>
              <w:br/>
              <w:t>d.  Go in; take cart down closest aisle; three items; make a turn and go down the next aisle; one item; checkout; leave.</w:t>
            </w:r>
          </w:p>
          <w:p w14:paraId="7B191D2A" w14:textId="738FB277" w:rsidR="005D03B5"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 e.  Etc.</w:t>
            </w:r>
          </w:p>
          <w:p w14:paraId="6ABE7B59" w14:textId="57207026" w:rsidR="00C11D7D" w:rsidRPr="00C11D7D" w:rsidRDefault="00C11D7D" w:rsidP="00104750">
            <w:pPr>
              <w:rPr>
                <w:rFonts w:ascii="EB Garamond" w:hAnsi="EB Garamond" w:cs="Times New Roman"/>
                <w:spacing w:val="-8"/>
                <w:kern w:val="16"/>
                <w:sz w:val="24"/>
                <w:szCs w:val="24"/>
              </w:rPr>
            </w:pPr>
            <w:r w:rsidRPr="00C11D7D">
              <w:rPr>
                <w:rFonts w:ascii="EB Garamond" w:hAnsi="EB Garamond" w:cs="Times New Roman"/>
                <w:i/>
                <w:iCs/>
                <w:spacing w:val="-8"/>
                <w:kern w:val="16"/>
                <w:sz w:val="24"/>
                <w:szCs w:val="24"/>
              </w:rPr>
              <w:t>If Steven is calm, we will do more items in each aisle!</w:t>
            </w:r>
            <w:r>
              <w:rPr>
                <w:rFonts w:ascii="EB Garamond" w:hAnsi="EB Garamond" w:cs="Times New Roman"/>
                <w:i/>
                <w:iCs/>
                <w:spacing w:val="-8"/>
                <w:kern w:val="16"/>
                <w:sz w:val="24"/>
                <w:szCs w:val="24"/>
              </w:rPr>
              <w:t xml:space="preserve"> </w:t>
            </w:r>
            <w:r>
              <w:rPr>
                <w:rFonts w:ascii="EB Garamond" w:hAnsi="EB Garamond" w:cs="Times New Roman"/>
                <w:spacing w:val="-8"/>
                <w:kern w:val="16"/>
                <w:sz w:val="24"/>
                <w:szCs w:val="24"/>
              </w:rPr>
              <w:t>For now, ONE item seems to be his point of success.</w:t>
            </w:r>
          </w:p>
          <w:p w14:paraId="0D80CF25" w14:textId="1689CF73"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t>Always leave before Steven is tense</w:t>
            </w:r>
            <w:r w:rsidR="00E4780A">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and always get him a treat at checkout. Stay as long as he’s calm and engaged.</w:t>
            </w:r>
          </w:p>
          <w:p w14:paraId="21976DB9" w14:textId="77777777" w:rsidR="005D03B5" w:rsidRPr="008E5410" w:rsidRDefault="005D03B5" w:rsidP="00104750">
            <w:pPr>
              <w:rPr>
                <w:rFonts w:ascii="EB Garamond" w:hAnsi="EB Garamond" w:cs="Times New Roman"/>
                <w:spacing w:val="-8"/>
                <w:kern w:val="16"/>
                <w:sz w:val="24"/>
                <w:szCs w:val="24"/>
              </w:rPr>
            </w:pPr>
          </w:p>
          <w:p w14:paraId="49591D49" w14:textId="1EA968A3" w:rsidR="005D03B5" w:rsidRPr="00C11D7D" w:rsidRDefault="005D03B5" w:rsidP="00104750">
            <w:pPr>
              <w:rPr>
                <w:rFonts w:ascii="EB Garamond" w:hAnsi="EB Garamond" w:cs="Times New Roman"/>
                <w:i/>
                <w:iCs/>
                <w:spacing w:val="-8"/>
                <w:kern w:val="16"/>
                <w:sz w:val="24"/>
                <w:szCs w:val="24"/>
              </w:rPr>
            </w:pPr>
            <w:r w:rsidRPr="008E5410">
              <w:rPr>
                <w:rFonts w:ascii="EB Garamond" w:hAnsi="EB Garamond" w:cs="Times New Roman"/>
                <w:spacing w:val="-8"/>
                <w:kern w:val="16"/>
                <w:sz w:val="24"/>
                <w:szCs w:val="24"/>
              </w:rPr>
              <w:t>Sister Sue will help. She’ll mostly set things up, like get the cart and line it up</w:t>
            </w:r>
            <w:r w:rsidR="002C7023">
              <w:rPr>
                <w:rFonts w:ascii="EB Garamond" w:hAnsi="EB Garamond" w:cs="Times New Roman"/>
                <w:spacing w:val="-8"/>
                <w:kern w:val="16"/>
                <w:sz w:val="24"/>
                <w:szCs w:val="24"/>
              </w:rPr>
              <w:t xml:space="preserve"> with the aisle.</w:t>
            </w:r>
          </w:p>
          <w:p w14:paraId="7AC55381" w14:textId="3F36807C" w:rsidR="005D03B5" w:rsidRPr="008E5410" w:rsidRDefault="004315B5" w:rsidP="00104750">
            <w:pPr>
              <w:rPr>
                <w:rFonts w:ascii="EB Garamond" w:hAnsi="EB Garamond" w:cs="Times New Roman"/>
                <w:i/>
                <w:spacing w:val="-8"/>
                <w:kern w:val="16"/>
                <w:sz w:val="24"/>
                <w:szCs w:val="24"/>
              </w:rPr>
            </w:pPr>
            <w:r>
              <w:rPr>
                <w:rFonts w:ascii="EB Garamond" w:hAnsi="EB Garamond" w:cs="Times New Roman"/>
                <w:i/>
                <w:spacing w:val="-8"/>
                <w:kern w:val="16"/>
                <w:sz w:val="24"/>
                <w:szCs w:val="24"/>
              </w:rPr>
              <w:br/>
            </w:r>
            <w:r w:rsidR="005D03B5" w:rsidRPr="008E5410">
              <w:rPr>
                <w:rFonts w:ascii="EB Garamond" w:hAnsi="EB Garamond" w:cs="Times New Roman"/>
                <w:i/>
                <w:spacing w:val="-8"/>
                <w:kern w:val="16"/>
                <w:sz w:val="24"/>
                <w:szCs w:val="24"/>
              </w:rPr>
              <w:t>We revised some of our steps from the knowledge analysis that we did earlier</w:t>
            </w:r>
            <w:r w:rsidR="002C7023">
              <w:rPr>
                <w:rFonts w:ascii="EB Garamond" w:hAnsi="EB Garamond" w:cs="Times New Roman"/>
                <w:i/>
                <w:spacing w:val="-8"/>
                <w:kern w:val="16"/>
                <w:sz w:val="24"/>
                <w:szCs w:val="24"/>
              </w:rPr>
              <w:t xml:space="preserve"> (Table 24)</w:t>
            </w:r>
            <w:r w:rsidR="005D03B5" w:rsidRPr="008E5410">
              <w:rPr>
                <w:rFonts w:ascii="EB Garamond" w:hAnsi="EB Garamond" w:cs="Times New Roman"/>
                <w:i/>
                <w:spacing w:val="-8"/>
                <w:kern w:val="16"/>
                <w:sz w:val="24"/>
                <w:szCs w:val="24"/>
              </w:rPr>
              <w:t>.  We combined a few of them.</w:t>
            </w:r>
            <w:r w:rsidR="002C7023">
              <w:rPr>
                <w:rFonts w:ascii="EB Garamond" w:hAnsi="EB Garamond" w:cs="Times New Roman"/>
                <w:i/>
                <w:spacing w:val="-8"/>
                <w:kern w:val="16"/>
                <w:sz w:val="24"/>
                <w:szCs w:val="24"/>
              </w:rPr>
              <w:t xml:space="preserve"> Here is the new list of steps.</w:t>
            </w:r>
            <w:r>
              <w:rPr>
                <w:rFonts w:ascii="EB Garamond" w:hAnsi="EB Garamond" w:cs="Times New Roman"/>
                <w:i/>
                <w:spacing w:val="-8"/>
                <w:kern w:val="16"/>
                <w:sz w:val="24"/>
                <w:szCs w:val="24"/>
              </w:rPr>
              <w:br/>
            </w:r>
          </w:p>
          <w:p w14:paraId="437EBFE4" w14:textId="1354241B" w:rsidR="005D03B5" w:rsidRPr="006B795B" w:rsidRDefault="005D03B5" w:rsidP="00104750">
            <w:pPr>
              <w:rPr>
                <w:rFonts w:ascii="EB Garamond" w:hAnsi="EB Garamond" w:cs="Times New Roman"/>
                <w:bCs/>
                <w:spacing w:val="-8"/>
                <w:kern w:val="16"/>
                <w:sz w:val="24"/>
                <w:szCs w:val="24"/>
              </w:rPr>
            </w:pPr>
            <w:r w:rsidRPr="006B795B">
              <w:rPr>
                <w:rFonts w:ascii="EB Garamond" w:hAnsi="EB Garamond" w:cs="Times New Roman"/>
                <w:bCs/>
                <w:spacing w:val="-8"/>
                <w:kern w:val="16"/>
                <w:sz w:val="24"/>
                <w:szCs w:val="24"/>
              </w:rPr>
              <w:t xml:space="preserve">Step 1. Come into the store, calm and quiet. </w:t>
            </w:r>
          </w:p>
          <w:p w14:paraId="70945CE0" w14:textId="77777777" w:rsidR="005D03B5" w:rsidRPr="00FB0670" w:rsidRDefault="005D03B5" w:rsidP="00104750">
            <w:pPr>
              <w:rPr>
                <w:rFonts w:ascii="EB Garamond" w:hAnsi="EB Garamond" w:cs="Times New Roman"/>
                <w:i/>
                <w:spacing w:val="-8"/>
                <w:kern w:val="16"/>
                <w:sz w:val="24"/>
                <w:szCs w:val="24"/>
              </w:rPr>
            </w:pPr>
            <w:r w:rsidRPr="002C7023">
              <w:rPr>
                <w:rFonts w:ascii="EB Garamond" w:hAnsi="EB Garamond" w:cs="Times New Roman"/>
                <w:spacing w:val="-8"/>
                <w:kern w:val="16"/>
                <w:sz w:val="24"/>
                <w:szCs w:val="24"/>
                <w:u w:val="single"/>
              </w:rPr>
              <w:t>1a.  Gets out of car quickly</w:t>
            </w:r>
            <w:r w:rsidRPr="00FB0670">
              <w:rPr>
                <w:rFonts w:ascii="EB Garamond" w:hAnsi="EB Garamond" w:cs="Times New Roman"/>
                <w:spacing w:val="-8"/>
                <w:kern w:val="16"/>
                <w:sz w:val="24"/>
                <w:szCs w:val="24"/>
              </w:rPr>
              <w:t xml:space="preserve">. </w:t>
            </w:r>
          </w:p>
          <w:p w14:paraId="06BBEF6B" w14:textId="77777777" w:rsidR="005D03B5" w:rsidRPr="008E5410" w:rsidRDefault="005D03B5" w:rsidP="00104750">
            <w:pPr>
              <w:rPr>
                <w:rFonts w:ascii="EB Garamond" w:hAnsi="EB Garamond"/>
                <w:spacing w:val="-8"/>
                <w:kern w:val="16"/>
                <w:sz w:val="24"/>
                <w:szCs w:val="24"/>
              </w:rPr>
            </w:pPr>
            <w:r w:rsidRPr="008E5410">
              <w:rPr>
                <w:rFonts w:ascii="EB Garamond" w:hAnsi="EB Garamond" w:cs="Times New Roman"/>
                <w:i/>
                <w:spacing w:val="-8"/>
                <w:kern w:val="16"/>
                <w:sz w:val="24"/>
                <w:szCs w:val="24"/>
              </w:rPr>
              <w:t>How we’ll work on this.</w:t>
            </w:r>
          </w:p>
          <w:p w14:paraId="72DCA107" w14:textId="2EE49C7D"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i/>
                <w:spacing w:val="-8"/>
                <w:kern w:val="16"/>
                <w:sz w:val="24"/>
                <w:szCs w:val="24"/>
              </w:rPr>
              <w:t xml:space="preserve"> </w:t>
            </w:r>
            <w:r w:rsidRPr="008E5410">
              <w:rPr>
                <w:rFonts w:ascii="EB Garamond" w:hAnsi="EB Garamond" w:cs="Times New Roman"/>
                <w:spacing w:val="-8"/>
                <w:kern w:val="16"/>
                <w:sz w:val="24"/>
                <w:szCs w:val="24"/>
              </w:rPr>
              <w:t xml:space="preserve">a.  </w:t>
            </w:r>
            <w:r w:rsidR="00E4780A" w:rsidRPr="006B795B">
              <w:rPr>
                <w:rFonts w:ascii="EB Garamond" w:hAnsi="EB Garamond" w:cs="Times New Roman"/>
                <w:spacing w:val="-8"/>
                <w:kern w:val="16"/>
                <w:sz w:val="24"/>
                <w:szCs w:val="24"/>
              </w:rPr>
              <w:t>We’ll do this when Steven is hungry!</w:t>
            </w:r>
            <w:r w:rsidR="00E4780A">
              <w:rPr>
                <w:rFonts w:ascii="EB Garamond" w:hAnsi="EB Garamond" w:cs="Times New Roman"/>
                <w:spacing w:val="-8"/>
                <w:kern w:val="16"/>
                <w:sz w:val="24"/>
                <w:szCs w:val="24"/>
              </w:rPr>
              <w:t xml:space="preserve">  Lunch. </w:t>
            </w:r>
            <w:r w:rsidR="004315B5">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 xml:space="preserve">teven already gets out of the car, but we can teach him to do these steps </w:t>
            </w:r>
            <w:r w:rsidRPr="006B795B">
              <w:rPr>
                <w:rFonts w:ascii="EB Garamond" w:hAnsi="EB Garamond" w:cs="Times New Roman"/>
                <w:bCs/>
                <w:spacing w:val="-8"/>
                <w:kern w:val="16"/>
                <w:sz w:val="24"/>
                <w:szCs w:val="24"/>
              </w:rPr>
              <w:t>faster</w:t>
            </w:r>
            <w:r w:rsidRPr="008E5410">
              <w:rPr>
                <w:rFonts w:ascii="EB Garamond" w:hAnsi="EB Garamond" w:cs="Times New Roman"/>
                <w:spacing w:val="-8"/>
                <w:kern w:val="16"/>
                <w:sz w:val="24"/>
                <w:szCs w:val="24"/>
              </w:rPr>
              <w:t>. I’ll say, “Steven, come out.” And I’ll show him the treat. Maybe I’ll count out loud. We could practice a couple of times—make it a game. When he gets out before I say “Five,” he gets the treat. We’ll work on this for a few days.</w:t>
            </w:r>
          </w:p>
          <w:p w14:paraId="151A7C7C" w14:textId="77777777" w:rsidR="005D03B5" w:rsidRPr="008E5410" w:rsidRDefault="005D03B5" w:rsidP="00104750">
            <w:pPr>
              <w:rPr>
                <w:rFonts w:ascii="EB Garamond" w:hAnsi="EB Garamond" w:cs="Times New Roman"/>
                <w:spacing w:val="-8"/>
                <w:kern w:val="16"/>
                <w:sz w:val="24"/>
                <w:szCs w:val="24"/>
              </w:rPr>
            </w:pPr>
          </w:p>
          <w:p w14:paraId="34266D1A"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[See later sections in this chapter on getting in and out of the car, and car seat buckling.]</w:t>
            </w:r>
          </w:p>
          <w:p w14:paraId="41343FEF" w14:textId="77777777" w:rsidR="005D03B5" w:rsidRPr="008E5410" w:rsidRDefault="005D03B5" w:rsidP="00104750">
            <w:pPr>
              <w:rPr>
                <w:rFonts w:ascii="EB Garamond" w:hAnsi="EB Garamond" w:cs="Times New Roman"/>
                <w:spacing w:val="-8"/>
                <w:kern w:val="16"/>
                <w:sz w:val="24"/>
                <w:szCs w:val="24"/>
              </w:rPr>
            </w:pPr>
          </w:p>
          <w:p w14:paraId="0C85843A" w14:textId="77777777" w:rsidR="005D03B5" w:rsidRPr="00FB0670" w:rsidRDefault="005D03B5" w:rsidP="00104750">
            <w:pPr>
              <w:rPr>
                <w:rFonts w:ascii="EB Garamond" w:hAnsi="EB Garamond" w:cs="Times New Roman"/>
                <w:i/>
                <w:spacing w:val="-8"/>
                <w:kern w:val="16"/>
                <w:sz w:val="24"/>
                <w:szCs w:val="24"/>
              </w:rPr>
            </w:pPr>
            <w:r w:rsidRPr="002C7023">
              <w:rPr>
                <w:rFonts w:ascii="EB Garamond" w:hAnsi="EB Garamond" w:cs="Times New Roman"/>
                <w:spacing w:val="-8"/>
                <w:kern w:val="16"/>
                <w:sz w:val="24"/>
                <w:szCs w:val="24"/>
                <w:u w:val="single"/>
              </w:rPr>
              <w:t>1b.  Walks calm with Mom</w:t>
            </w:r>
            <w:r w:rsidRPr="00FB0670">
              <w:rPr>
                <w:rFonts w:ascii="EB Garamond" w:hAnsi="EB Garamond" w:cs="Times New Roman"/>
                <w:spacing w:val="-8"/>
                <w:kern w:val="16"/>
                <w:sz w:val="24"/>
                <w:szCs w:val="24"/>
              </w:rPr>
              <w:t xml:space="preserve">. </w:t>
            </w:r>
          </w:p>
          <w:p w14:paraId="792E54B9" w14:textId="77777777" w:rsidR="005D03B5" w:rsidRPr="008E5410" w:rsidRDefault="005D03B5" w:rsidP="00104750">
            <w:pPr>
              <w:rPr>
                <w:rFonts w:ascii="EB Garamond" w:hAnsi="EB Garamond"/>
                <w:spacing w:val="-8"/>
                <w:kern w:val="16"/>
                <w:sz w:val="24"/>
                <w:szCs w:val="24"/>
              </w:rPr>
            </w:pPr>
            <w:r w:rsidRPr="008E5410">
              <w:rPr>
                <w:rFonts w:ascii="EB Garamond" w:hAnsi="EB Garamond" w:cs="Times New Roman"/>
                <w:i/>
                <w:spacing w:val="-8"/>
                <w:kern w:val="16"/>
                <w:sz w:val="24"/>
                <w:szCs w:val="24"/>
              </w:rPr>
              <w:t>How we’ll work on this.</w:t>
            </w:r>
          </w:p>
          <w:p w14:paraId="01752B22"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 a.   We’ll practice this at home. Then</w:t>
            </w:r>
          </w:p>
          <w:p w14:paraId="07045673"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 b.   We’ll practice this at the grocery store (Ned’s and Happy Hog), in the parking lot. We’ll build on getting out of the car fast.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 xml:space="preserve">                      Get out of car fast. =&gt; Walk with Mom or Dad.</w:t>
            </w:r>
          </w:p>
          <w:p w14:paraId="4C753BDD" w14:textId="77777777" w:rsidR="005D03B5" w:rsidRPr="008E5410" w:rsidRDefault="005D03B5" w:rsidP="00104750">
            <w:pPr>
              <w:rPr>
                <w:rFonts w:ascii="EB Garamond" w:hAnsi="EB Garamond" w:cs="Times New Roman"/>
                <w:spacing w:val="-8"/>
                <w:kern w:val="16"/>
                <w:sz w:val="24"/>
                <w:szCs w:val="24"/>
              </w:rPr>
            </w:pPr>
          </w:p>
          <w:p w14:paraId="48867A91" w14:textId="4C5D04CA" w:rsidR="005D03B5" w:rsidRPr="008E5410" w:rsidRDefault="005D03B5" w:rsidP="00104750">
            <w:pPr>
              <w:rPr>
                <w:rFonts w:ascii="EB Garamond" w:hAnsi="EB Garamond" w:cs="Times New Roman"/>
                <w:spacing w:val="-8"/>
                <w:kern w:val="16"/>
                <w:sz w:val="24"/>
                <w:szCs w:val="24"/>
              </w:rPr>
            </w:pPr>
            <w:r w:rsidRPr="006B795B">
              <w:rPr>
                <w:rFonts w:ascii="EB Garamond" w:hAnsi="EB Garamond" w:cs="Times New Roman"/>
                <w:bCs/>
                <w:spacing w:val="-8"/>
                <w:kern w:val="16"/>
                <w:sz w:val="24"/>
                <w:szCs w:val="24"/>
              </w:rPr>
              <w:t>I’ll park near the doorway.</w:t>
            </w:r>
            <w:r w:rsidRPr="008E5410">
              <w:rPr>
                <w:rFonts w:ascii="EB Garamond" w:hAnsi="EB Garamond" w:cs="Times New Roman"/>
                <w:spacing w:val="-8"/>
                <w:kern w:val="16"/>
                <w:sz w:val="24"/>
                <w:szCs w:val="24"/>
              </w:rPr>
              <w:t xml:space="preserve"> I’ll say, “As soon as we get to the door, you get…. (and I’ll show him the treat).” If I have to, I’ll </w:t>
            </w:r>
            <w:r>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-treat </w:t>
            </w:r>
            <w:r w:rsidR="00C04977">
              <w:rPr>
                <w:rFonts w:ascii="EB Garamond" w:hAnsi="EB Garamond" w:cs="Times New Roman"/>
                <w:spacing w:val="-8"/>
                <w:kern w:val="16"/>
                <w:sz w:val="24"/>
                <w:szCs w:val="24"/>
              </w:rPr>
              <w:t xml:space="preserve">or just treat </w:t>
            </w:r>
            <w:r w:rsidRPr="008E5410">
              <w:rPr>
                <w:rFonts w:ascii="EB Garamond" w:hAnsi="EB Garamond" w:cs="Times New Roman"/>
                <w:spacing w:val="-8"/>
                <w:kern w:val="16"/>
                <w:sz w:val="24"/>
                <w:szCs w:val="24"/>
              </w:rPr>
              <w:t>when he gets out of the car</w:t>
            </w:r>
            <w:r w:rsidRPr="006B795B">
              <w:rPr>
                <w:rFonts w:ascii="EB Garamond" w:hAnsi="EB Garamond" w:cs="Times New Roman"/>
                <w:bCs/>
                <w:spacing w:val="-8"/>
                <w:kern w:val="16"/>
                <w:sz w:val="24"/>
                <w:szCs w:val="24"/>
              </w:rPr>
              <w:t xml:space="preserve"> fast</w:t>
            </w:r>
            <w:r w:rsidRPr="008E5410">
              <w:rPr>
                <w:rFonts w:ascii="EB Garamond" w:hAnsi="EB Garamond" w:cs="Times New Roman"/>
                <w:spacing w:val="-8"/>
                <w:kern w:val="16"/>
                <w:sz w:val="24"/>
                <w:szCs w:val="24"/>
              </w:rPr>
              <w:t xml:space="preserve">; then we’ll hold hands and walk to the door. Then treat. </w:t>
            </w:r>
          </w:p>
          <w:p w14:paraId="6A18F6C6" w14:textId="77777777" w:rsidR="005D03B5" w:rsidRPr="008E5410" w:rsidRDefault="005D03B5" w:rsidP="00104750">
            <w:pPr>
              <w:rPr>
                <w:rFonts w:ascii="EB Garamond" w:hAnsi="EB Garamond" w:cs="Times New Roman"/>
                <w:spacing w:val="-8"/>
                <w:kern w:val="16"/>
                <w:sz w:val="24"/>
                <w:szCs w:val="24"/>
              </w:rPr>
            </w:pPr>
          </w:p>
          <w:p w14:paraId="5ABFEB8F"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I’ll point and name the door. “This is the door. Say, door.”</w:t>
            </w:r>
          </w:p>
          <w:p w14:paraId="0FBCC0CB" w14:textId="77777777" w:rsidR="005D03B5" w:rsidRPr="008E5410" w:rsidRDefault="005D03B5" w:rsidP="00104750">
            <w:pPr>
              <w:rPr>
                <w:rFonts w:ascii="EB Garamond" w:hAnsi="EB Garamond" w:cs="Times New Roman"/>
                <w:spacing w:val="-8"/>
                <w:kern w:val="16"/>
                <w:sz w:val="24"/>
                <w:szCs w:val="24"/>
              </w:rPr>
            </w:pPr>
          </w:p>
          <w:p w14:paraId="573CD82D"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We’ll do this a few times.</w:t>
            </w:r>
          </w:p>
          <w:p w14:paraId="543E2B89" w14:textId="77777777" w:rsidR="005D03B5" w:rsidRPr="008E5410" w:rsidRDefault="005D03B5" w:rsidP="00104750">
            <w:pPr>
              <w:rPr>
                <w:rFonts w:ascii="EB Garamond" w:hAnsi="EB Garamond" w:cs="Times New Roman"/>
                <w:spacing w:val="-8"/>
                <w:kern w:val="16"/>
                <w:sz w:val="24"/>
                <w:szCs w:val="24"/>
              </w:rPr>
            </w:pPr>
          </w:p>
          <w:p w14:paraId="701903E7"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He has to be firm on this step BEFORE we get into the store. I don’t want any tug-of-war before we even start!</w:t>
            </w:r>
          </w:p>
          <w:p w14:paraId="0AB7ACA8"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 </w:t>
            </w:r>
          </w:p>
          <w:p w14:paraId="436766B3" w14:textId="296350D2"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If he’s calm when we get to the door, we’ll go in. If not, we’ll stand still outside till he’s calm. “Show me Quiet Mouth.” (I’m </w:t>
            </w:r>
            <w:r w:rsidR="002C7023">
              <w:rPr>
                <w:rFonts w:ascii="EB Garamond" w:hAnsi="EB Garamond" w:cs="Times New Roman"/>
                <w:spacing w:val="-8"/>
                <w:kern w:val="16"/>
                <w:sz w:val="24"/>
                <w:szCs w:val="24"/>
              </w:rPr>
              <w:t xml:space="preserve">not </w:t>
            </w:r>
            <w:r w:rsidRPr="008E5410">
              <w:rPr>
                <w:rFonts w:ascii="EB Garamond" w:hAnsi="EB Garamond" w:cs="Times New Roman"/>
                <w:spacing w:val="-8"/>
                <w:kern w:val="16"/>
                <w:sz w:val="24"/>
                <w:szCs w:val="24"/>
              </w:rPr>
              <w:t xml:space="preserve">going in when he’s fussing!) </w:t>
            </w:r>
          </w:p>
          <w:p w14:paraId="70DBA74F" w14:textId="77777777" w:rsidR="005D03B5" w:rsidRPr="008E5410" w:rsidRDefault="005D03B5" w:rsidP="00104750">
            <w:pPr>
              <w:rPr>
                <w:rFonts w:ascii="EB Garamond" w:hAnsi="EB Garamond" w:cs="Times New Roman"/>
                <w:spacing w:val="-8"/>
                <w:kern w:val="16"/>
                <w:sz w:val="24"/>
                <w:szCs w:val="24"/>
              </w:rPr>
            </w:pPr>
          </w:p>
          <w:p w14:paraId="35AE6A13"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Repeat every day. There’s no rush! Maybe more times a day---that’s how he’ll earn his favorite goodies.</w:t>
            </w:r>
          </w:p>
          <w:p w14:paraId="7F2835C9" w14:textId="77777777" w:rsidR="005D03B5" w:rsidRPr="008E5410" w:rsidRDefault="005D03B5" w:rsidP="00104750">
            <w:pPr>
              <w:rPr>
                <w:rFonts w:ascii="EB Garamond" w:hAnsi="EB Garamond" w:cs="Times New Roman"/>
                <w:spacing w:val="-8"/>
                <w:kern w:val="16"/>
                <w:sz w:val="24"/>
                <w:szCs w:val="24"/>
              </w:rPr>
            </w:pPr>
          </w:p>
          <w:p w14:paraId="44A46CE2" w14:textId="0608C921"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Gradually increase </w:t>
            </w:r>
            <w:r w:rsidR="004315B5">
              <w:rPr>
                <w:rFonts w:ascii="EB Garamond" w:hAnsi="EB Garamond" w:cs="Times New Roman"/>
                <w:spacing w:val="-8"/>
                <w:kern w:val="16"/>
                <w:sz w:val="24"/>
                <w:szCs w:val="24"/>
              </w:rPr>
              <w:t xml:space="preserve">the </w:t>
            </w:r>
            <w:r w:rsidRPr="008E5410">
              <w:rPr>
                <w:rFonts w:ascii="EB Garamond" w:hAnsi="EB Garamond" w:cs="Times New Roman"/>
                <w:spacing w:val="-8"/>
                <w:kern w:val="16"/>
                <w:sz w:val="24"/>
                <w:szCs w:val="24"/>
              </w:rPr>
              <w:t xml:space="preserve">distance between where we park the car and going in.  But this is not a big deal.  </w:t>
            </w:r>
          </w:p>
          <w:p w14:paraId="72F20685" w14:textId="77777777" w:rsidR="005D03B5" w:rsidRPr="008E5410" w:rsidRDefault="005D03B5" w:rsidP="00104750">
            <w:pPr>
              <w:rPr>
                <w:rFonts w:ascii="EB Garamond" w:hAnsi="EB Garamond" w:cs="Times New Roman"/>
                <w:spacing w:val="-8"/>
                <w:kern w:val="16"/>
                <w:sz w:val="24"/>
                <w:szCs w:val="24"/>
              </w:rPr>
            </w:pPr>
          </w:p>
          <w:p w14:paraId="49F11626"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u w:val="single"/>
              </w:rPr>
              <w:t>1c. Comes into store</w:t>
            </w:r>
            <w:r w:rsidRPr="008E5410">
              <w:rPr>
                <w:rFonts w:ascii="EB Garamond" w:hAnsi="EB Garamond" w:cs="Times New Roman"/>
                <w:spacing w:val="-8"/>
                <w:kern w:val="16"/>
                <w:sz w:val="24"/>
                <w:szCs w:val="24"/>
              </w:rPr>
              <w:t>.</w:t>
            </w:r>
          </w:p>
          <w:p w14:paraId="40EB9722" w14:textId="77777777" w:rsidR="005D03B5" w:rsidRPr="008E5410" w:rsidRDefault="005D03B5" w:rsidP="00104750">
            <w:pPr>
              <w:rPr>
                <w:rFonts w:ascii="EB Garamond" w:hAnsi="EB Garamond"/>
                <w:spacing w:val="-8"/>
                <w:kern w:val="16"/>
                <w:sz w:val="24"/>
                <w:szCs w:val="24"/>
              </w:rPr>
            </w:pPr>
            <w:r w:rsidRPr="008E5410">
              <w:rPr>
                <w:rFonts w:ascii="EB Garamond" w:hAnsi="EB Garamond" w:cs="Times New Roman"/>
                <w:i/>
                <w:spacing w:val="-8"/>
                <w:kern w:val="16"/>
                <w:sz w:val="24"/>
                <w:szCs w:val="24"/>
              </w:rPr>
              <w:t>How we’ll work on this.</w:t>
            </w:r>
          </w:p>
          <w:p w14:paraId="2911B956" w14:textId="77637E84"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 a.  As soon as we are in the store, we will stand quietly.  I will treat Quiet Mouth and standing calmly.  I will point and name things and ask him to look.</w:t>
            </w:r>
          </w:p>
          <w:p w14:paraId="27FFE4BF" w14:textId="2D9049C4"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“Look.  Apples… There’s bananas…. Juice!... These are carts.”</w:t>
            </w:r>
          </w:p>
          <w:p w14:paraId="1EF73853" w14:textId="72609C8B"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If he tries to say any words, </w:t>
            </w:r>
            <w:r w:rsidR="00C04977">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Yes</w:t>
            </w:r>
            <w:r w:rsidR="002C7023">
              <w:rPr>
                <w:rFonts w:ascii="EB Garamond" w:hAnsi="EB Garamond" w:cs="Times New Roman"/>
                <w:spacing w:val="-8"/>
                <w:kern w:val="16"/>
                <w:sz w:val="24"/>
                <w:szCs w:val="24"/>
              </w:rPr>
              <w:t>, cart!</w:t>
            </w:r>
            <w:r w:rsidRPr="008E5410">
              <w:rPr>
                <w:rFonts w:ascii="EB Garamond" w:hAnsi="EB Garamond" w:cs="Times New Roman"/>
                <w:spacing w:val="-8"/>
                <w:kern w:val="16"/>
                <w:sz w:val="24"/>
                <w:szCs w:val="24"/>
              </w:rPr>
              <w:t>”</w:t>
            </w:r>
          </w:p>
          <w:p w14:paraId="0D387FD4" w14:textId="77777777" w:rsidR="005D03B5" w:rsidRPr="008E5410" w:rsidRDefault="005D03B5" w:rsidP="00104750">
            <w:pPr>
              <w:rPr>
                <w:rFonts w:ascii="EB Garamond" w:hAnsi="EB Garamond" w:cs="Times New Roman"/>
                <w:spacing w:val="-8"/>
                <w:kern w:val="16"/>
                <w:sz w:val="24"/>
                <w:szCs w:val="24"/>
              </w:rPr>
            </w:pPr>
          </w:p>
          <w:p w14:paraId="4B8C99EB"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b.  Then we take a few steps in.  Tag-treat.  And a few steps more, to the carts.  Sue will come in before us and put a cart near the door.  </w:t>
            </w:r>
          </w:p>
          <w:p w14:paraId="6BF9A529" w14:textId="77777777" w:rsidR="005D03B5" w:rsidRPr="008E5410" w:rsidRDefault="005D03B5" w:rsidP="00104750">
            <w:pPr>
              <w:rPr>
                <w:rFonts w:ascii="EB Garamond" w:hAnsi="EB Garamond" w:cs="Times New Roman"/>
                <w:spacing w:val="-8"/>
                <w:kern w:val="16"/>
                <w:sz w:val="24"/>
                <w:szCs w:val="24"/>
              </w:rPr>
            </w:pPr>
          </w:p>
          <w:p w14:paraId="4CD3EA41" w14:textId="77777777" w:rsidR="002C7023" w:rsidRPr="008E5410" w:rsidRDefault="005D03B5" w:rsidP="00104750">
            <w:pPr>
              <w:rPr>
                <w:rFonts w:ascii="EB Garamond" w:hAnsi="EB Garamond" w:cs="Times New Roman"/>
                <w:spacing w:val="-8"/>
                <w:kern w:val="16"/>
                <w:sz w:val="24"/>
                <w:szCs w:val="24"/>
              </w:rPr>
            </w:pPr>
            <w:r w:rsidRPr="006B795B">
              <w:rPr>
                <w:rFonts w:ascii="EB Garamond" w:hAnsi="EB Garamond" w:cs="Times New Roman"/>
                <w:bCs/>
                <w:spacing w:val="-8"/>
                <w:kern w:val="16"/>
                <w:sz w:val="24"/>
                <w:szCs w:val="24"/>
              </w:rPr>
              <w:t>Step 2. Get cart, start pushing.</w:t>
            </w:r>
            <w:r w:rsidRPr="008E5410">
              <w:rPr>
                <w:rFonts w:ascii="EB Garamond" w:hAnsi="EB Garamond" w:cs="Times New Roman"/>
                <w:spacing w:val="-8"/>
                <w:kern w:val="16"/>
                <w:sz w:val="24"/>
                <w:szCs w:val="24"/>
              </w:rPr>
              <w:br/>
            </w:r>
            <w:r w:rsidRPr="002C7023">
              <w:rPr>
                <w:rFonts w:ascii="EB Garamond" w:hAnsi="EB Garamond" w:cs="Times New Roman"/>
                <w:spacing w:val="-8"/>
                <w:kern w:val="16"/>
                <w:sz w:val="24"/>
                <w:szCs w:val="24"/>
                <w:u w:val="single"/>
              </w:rPr>
              <w:t xml:space="preserve">2a.  </w:t>
            </w:r>
            <w:r w:rsidR="002C7023" w:rsidRPr="002C7023">
              <w:rPr>
                <w:rFonts w:ascii="EB Garamond" w:hAnsi="EB Garamond" w:cs="Times New Roman"/>
                <w:spacing w:val="-8"/>
                <w:kern w:val="16"/>
                <w:sz w:val="24"/>
                <w:szCs w:val="24"/>
                <w:u w:val="single"/>
              </w:rPr>
              <w:t>We will walk to the carts maybe 10 feet away.</w:t>
            </w:r>
            <w:r w:rsidR="002C7023" w:rsidRPr="008E5410">
              <w:rPr>
                <w:rFonts w:ascii="EB Garamond" w:hAnsi="EB Garamond" w:cs="Times New Roman"/>
                <w:spacing w:val="-8"/>
                <w:kern w:val="16"/>
                <w:sz w:val="24"/>
                <w:szCs w:val="24"/>
              </w:rPr>
              <w:t xml:space="preserve">  </w:t>
            </w:r>
          </w:p>
          <w:p w14:paraId="72B08C7B" w14:textId="77777777" w:rsidR="002C7023" w:rsidRPr="008E5410" w:rsidRDefault="002C7023" w:rsidP="00104750">
            <w:pPr>
              <w:rPr>
                <w:rFonts w:ascii="EB Garamond" w:hAnsi="EB Garamond"/>
                <w:spacing w:val="-8"/>
                <w:kern w:val="16"/>
                <w:sz w:val="24"/>
                <w:szCs w:val="24"/>
              </w:rPr>
            </w:pPr>
            <w:r w:rsidRPr="008E5410">
              <w:rPr>
                <w:rFonts w:ascii="EB Garamond" w:hAnsi="EB Garamond" w:cs="Times New Roman"/>
                <w:i/>
                <w:spacing w:val="-8"/>
                <w:kern w:val="16"/>
                <w:sz w:val="24"/>
                <w:szCs w:val="24"/>
              </w:rPr>
              <w:t>How we’ll work on this.</w:t>
            </w:r>
          </w:p>
          <w:p w14:paraId="6341F919" w14:textId="78CEA4D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We already taught about carts at home, and we practiced at Ned’s.  </w:t>
            </w:r>
          </w:p>
          <w:p w14:paraId="74FE20CD"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I will say “Hold handle,” and put Steven’s hands on the ends of the handle. Treat.  “Yes, hold handle.”</w:t>
            </w:r>
          </w:p>
          <w:p w14:paraId="543D47D1" w14:textId="77777777" w:rsidR="005D03B5" w:rsidRPr="008E5410" w:rsidRDefault="005D03B5" w:rsidP="00104750">
            <w:pPr>
              <w:rPr>
                <w:rFonts w:ascii="EB Garamond" w:hAnsi="EB Garamond" w:cs="Times New Roman"/>
                <w:spacing w:val="-8"/>
                <w:kern w:val="16"/>
                <w:sz w:val="24"/>
                <w:szCs w:val="24"/>
              </w:rPr>
            </w:pPr>
          </w:p>
          <w:p w14:paraId="4DF8F3C4"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Then we walk. “Now push.”  [We already practiced this at home---pushing his tricycle.] I’ll help him to push straight. Treat.  “Yes, push.”</w:t>
            </w:r>
          </w:p>
          <w:p w14:paraId="62AC940C" w14:textId="3789ACDC"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As he pushes, </w:t>
            </w:r>
            <w:r w:rsidRPr="00E4780A">
              <w:rPr>
                <w:rFonts w:ascii="EB Garamond" w:hAnsi="EB Garamond" w:cs="Times New Roman"/>
                <w:i/>
                <w:iCs/>
                <w:spacing w:val="-8"/>
                <w:kern w:val="16"/>
                <w:sz w:val="24"/>
                <w:szCs w:val="24"/>
              </w:rPr>
              <w:t xml:space="preserve">I reduce my hold </w:t>
            </w:r>
            <w:r w:rsidR="00E4780A">
              <w:rPr>
                <w:rFonts w:ascii="EB Garamond" w:hAnsi="EB Garamond" w:cs="Times New Roman"/>
                <w:i/>
                <w:iCs/>
                <w:spacing w:val="-8"/>
                <w:kern w:val="16"/>
                <w:sz w:val="24"/>
                <w:szCs w:val="24"/>
              </w:rPr>
              <w:t xml:space="preserve">(prompt) </w:t>
            </w:r>
            <w:r w:rsidRPr="00E4780A">
              <w:rPr>
                <w:rFonts w:ascii="EB Garamond" w:hAnsi="EB Garamond" w:cs="Times New Roman"/>
                <w:i/>
                <w:iCs/>
                <w:spacing w:val="-8"/>
                <w:kern w:val="16"/>
                <w:sz w:val="24"/>
                <w:szCs w:val="24"/>
              </w:rPr>
              <w:t>on the handle</w:t>
            </w:r>
            <w:r w:rsidRPr="008E5410">
              <w:rPr>
                <w:rFonts w:ascii="EB Garamond" w:hAnsi="EB Garamond" w:cs="Times New Roman"/>
                <w:spacing w:val="-8"/>
                <w:kern w:val="16"/>
                <w:sz w:val="24"/>
                <w:szCs w:val="24"/>
              </w:rPr>
              <w:t xml:space="preserve">.  When he is pushing by himself, </w:t>
            </w:r>
            <w:r w:rsidR="00C04977">
              <w:rPr>
                <w:rFonts w:ascii="EB Garamond" w:hAnsi="EB Garamond" w:cs="Times New Roman"/>
                <w:spacing w:val="-8"/>
                <w:kern w:val="16"/>
                <w:sz w:val="24"/>
                <w:szCs w:val="24"/>
              </w:rPr>
              <w:t>T</w:t>
            </w:r>
            <w:r w:rsidRPr="008E5410">
              <w:rPr>
                <w:rFonts w:ascii="EB Garamond" w:hAnsi="EB Garamond" w:cs="Times New Roman"/>
                <w:spacing w:val="-8"/>
                <w:kern w:val="16"/>
                <w:sz w:val="24"/>
                <w:szCs w:val="24"/>
              </w:rPr>
              <w:t>reat + hug + “Yes, push.”</w:t>
            </w:r>
          </w:p>
          <w:p w14:paraId="11B87524"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Sue has gotten the checker to help.  Empty line.  Ready to ring us up fast.</w:t>
            </w:r>
            <w:r w:rsidRPr="008E5410">
              <w:rPr>
                <w:rFonts w:ascii="EB Garamond" w:hAnsi="EB Garamond" w:cs="Times New Roman"/>
                <w:spacing w:val="-8"/>
                <w:kern w:val="16"/>
                <w:sz w:val="24"/>
                <w:szCs w:val="24"/>
              </w:rPr>
              <w:br/>
              <w:t xml:space="preserve">We go right to the empty checkout line.  I help him steer.  </w:t>
            </w:r>
          </w:p>
          <w:p w14:paraId="6C72A551"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He picks a snack. </w:t>
            </w:r>
            <w:r w:rsidRPr="008E5410">
              <w:rPr>
                <w:rFonts w:ascii="EB Garamond" w:hAnsi="EB Garamond" w:cs="Times New Roman"/>
                <w:spacing w:val="-8"/>
                <w:kern w:val="16"/>
                <w:sz w:val="24"/>
                <w:szCs w:val="24"/>
              </w:rPr>
              <w:br/>
              <w:t>I help him put coins on the counter.</w:t>
            </w:r>
            <w:r w:rsidRPr="008E5410">
              <w:rPr>
                <w:rFonts w:ascii="EB Garamond" w:hAnsi="EB Garamond" w:cs="Times New Roman"/>
                <w:spacing w:val="-8"/>
                <w:kern w:val="16"/>
                <w:sz w:val="24"/>
                <w:szCs w:val="24"/>
              </w:rPr>
              <w:br/>
              <w:t>The checker says Hi and smiles at Steven.</w:t>
            </w:r>
          </w:p>
          <w:p w14:paraId="053CF9F5"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We leave.</w:t>
            </w:r>
          </w:p>
          <w:p w14:paraId="0F4DE447"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The car is right outside.  “Walk with Mom.”</w:t>
            </w:r>
            <w:r w:rsidRPr="008E5410">
              <w:rPr>
                <w:rFonts w:ascii="EB Garamond" w:hAnsi="EB Garamond" w:cs="Times New Roman"/>
                <w:spacing w:val="-8"/>
                <w:kern w:val="16"/>
                <w:sz w:val="24"/>
                <w:szCs w:val="24"/>
              </w:rPr>
              <w:br/>
              <w:t>He gets in the car.  Snack.</w:t>
            </w:r>
          </w:p>
          <w:p w14:paraId="3A3B3B14" w14:textId="77777777" w:rsidR="005D03B5" w:rsidRPr="008E5410" w:rsidRDefault="005D03B5" w:rsidP="00104750">
            <w:pPr>
              <w:rPr>
                <w:rFonts w:ascii="EB Garamond" w:hAnsi="EB Garamond" w:cs="Times New Roman"/>
                <w:spacing w:val="-8"/>
                <w:kern w:val="16"/>
                <w:sz w:val="24"/>
                <w:szCs w:val="24"/>
              </w:rPr>
            </w:pPr>
          </w:p>
          <w:p w14:paraId="0D564C74" w14:textId="69C4701C"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We do this until he has this little routine down.  </w:t>
            </w:r>
            <w:r w:rsidR="00C04977" w:rsidRPr="006B795B">
              <w:rPr>
                <w:rFonts w:ascii="EB Garamond" w:hAnsi="EB Garamond" w:cs="Times New Roman"/>
                <w:i/>
                <w:iCs/>
                <w:spacing w:val="-8"/>
                <w:kern w:val="16"/>
                <w:sz w:val="24"/>
                <w:szCs w:val="24"/>
              </w:rPr>
              <w:t xml:space="preserve">On future trips, </w:t>
            </w:r>
            <w:r w:rsidRPr="006B795B">
              <w:rPr>
                <w:rFonts w:ascii="EB Garamond" w:hAnsi="EB Garamond" w:cs="Times New Roman"/>
                <w:i/>
                <w:iCs/>
                <w:spacing w:val="-8"/>
                <w:kern w:val="16"/>
                <w:sz w:val="24"/>
                <w:szCs w:val="24"/>
              </w:rPr>
              <w:t>we add more steps.</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r w:rsidRPr="006B795B">
              <w:rPr>
                <w:rFonts w:ascii="EB Garamond" w:hAnsi="EB Garamond" w:cs="Times New Roman"/>
                <w:bCs/>
                <w:spacing w:val="-8"/>
                <w:kern w:val="16"/>
                <w:sz w:val="24"/>
                <w:szCs w:val="24"/>
              </w:rPr>
              <w:t>Step 3.  Go down aisle</w:t>
            </w:r>
          </w:p>
          <w:p w14:paraId="50E816BB" w14:textId="77777777" w:rsidR="005D03B5" w:rsidRPr="008E5410" w:rsidRDefault="005D03B5" w:rsidP="00104750">
            <w:pPr>
              <w:rPr>
                <w:rFonts w:ascii="EB Garamond" w:hAnsi="EB Garamond" w:cs="Times New Roman"/>
                <w:i/>
                <w:spacing w:val="-8"/>
                <w:kern w:val="16"/>
                <w:sz w:val="24"/>
                <w:szCs w:val="24"/>
              </w:rPr>
            </w:pPr>
            <w:r w:rsidRPr="008E5410">
              <w:rPr>
                <w:rFonts w:ascii="EB Garamond" w:hAnsi="EB Garamond" w:cs="Times New Roman"/>
                <w:spacing w:val="-8"/>
                <w:kern w:val="16"/>
                <w:sz w:val="24"/>
                <w:szCs w:val="24"/>
              </w:rPr>
              <w:t xml:space="preserve">We’ve already practiced hold, handle, and push at home and at Ned’s. </w:t>
            </w:r>
            <w:r w:rsidRPr="008E5410">
              <w:rPr>
                <w:rFonts w:ascii="EB Garamond" w:hAnsi="EB Garamond" w:cs="Times New Roman"/>
                <w:i/>
                <w:spacing w:val="-8"/>
                <w:kern w:val="16"/>
                <w:sz w:val="24"/>
                <w:szCs w:val="24"/>
              </w:rPr>
              <w:t>We’ll teach what a longer aisle is in the Happy Hog</w:t>
            </w:r>
          </w:p>
          <w:p w14:paraId="72BCE7E3" w14:textId="77777777" w:rsidR="005D03B5" w:rsidRPr="008E5410" w:rsidRDefault="005D03B5" w:rsidP="00104750">
            <w:pPr>
              <w:rPr>
                <w:rFonts w:ascii="EB Garamond" w:hAnsi="EB Garamond" w:cs="Times New Roman"/>
                <w:i/>
                <w:spacing w:val="-8"/>
                <w:kern w:val="16"/>
                <w:sz w:val="24"/>
                <w:szCs w:val="24"/>
              </w:rPr>
            </w:pPr>
          </w:p>
          <w:p w14:paraId="5418D524" w14:textId="1F09D0D5"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3a.  Grasps handle at ends; pushes cart with arms; walks forward. </w:t>
            </w:r>
            <w:r w:rsidRPr="008E5410">
              <w:rPr>
                <w:rFonts w:ascii="EB Garamond" w:hAnsi="EB Garamond" w:cs="Times New Roman"/>
                <w:spacing w:val="-8"/>
                <w:kern w:val="16"/>
                <w:sz w:val="24"/>
                <w:szCs w:val="24"/>
              </w:rPr>
              <w:br/>
            </w:r>
            <w:r w:rsidR="007027C2">
              <w:rPr>
                <w:rFonts w:ascii="EB Garamond" w:hAnsi="EB Garamond" w:cs="Times New Roman"/>
                <w:spacing w:val="-8"/>
                <w:kern w:val="16"/>
                <w:sz w:val="24"/>
                <w:szCs w:val="24"/>
              </w:rPr>
              <w:t>T</w:t>
            </w:r>
            <w:r w:rsidRPr="008E5410">
              <w:rPr>
                <w:rFonts w:ascii="EB Garamond" w:hAnsi="EB Garamond" w:cs="Times New Roman"/>
                <w:spacing w:val="-8"/>
                <w:kern w:val="16"/>
                <w:sz w:val="24"/>
                <w:szCs w:val="24"/>
              </w:rPr>
              <w:t xml:space="preserve">reat </w:t>
            </w:r>
            <w:r w:rsidR="007027C2">
              <w:rPr>
                <w:rFonts w:ascii="EB Garamond" w:hAnsi="EB Garamond" w:cs="Times New Roman"/>
                <w:spacing w:val="-8"/>
                <w:kern w:val="16"/>
                <w:sz w:val="24"/>
                <w:szCs w:val="24"/>
              </w:rPr>
              <w:t xml:space="preserve">and/or hug </w:t>
            </w:r>
            <w:r w:rsidRPr="008E5410">
              <w:rPr>
                <w:rFonts w:ascii="EB Garamond" w:hAnsi="EB Garamond" w:cs="Times New Roman"/>
                <w:spacing w:val="-8"/>
                <w:kern w:val="16"/>
                <w:sz w:val="24"/>
                <w:szCs w:val="24"/>
              </w:rPr>
              <w:t>+ “Yes, push” every 5-10 feet.</w:t>
            </w:r>
          </w:p>
          <w:p w14:paraId="57B5B2A6" w14:textId="77777777" w:rsidR="005D03B5" w:rsidRPr="008E5410" w:rsidRDefault="005D03B5" w:rsidP="00104750">
            <w:pPr>
              <w:rPr>
                <w:rFonts w:ascii="EB Garamond" w:hAnsi="EB Garamond" w:cs="Times New Roman"/>
                <w:spacing w:val="-8"/>
                <w:kern w:val="16"/>
                <w:sz w:val="24"/>
                <w:szCs w:val="24"/>
              </w:rPr>
            </w:pPr>
          </w:p>
          <w:p w14:paraId="70936BB5"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3b.  Movement cycle of getting items from shelf, moving them to cart, and putting them in the cart.</w:t>
            </w:r>
          </w:p>
          <w:p w14:paraId="6298040D" w14:textId="77777777" w:rsidR="005D03B5" w:rsidRPr="006B795B" w:rsidRDefault="005D03B5" w:rsidP="00104750">
            <w:pPr>
              <w:rPr>
                <w:rFonts w:ascii="EB Garamond" w:hAnsi="EB Garamond" w:cs="Times New Roman"/>
                <w:i/>
                <w:iCs/>
                <w:spacing w:val="-8"/>
                <w:kern w:val="16"/>
                <w:sz w:val="24"/>
                <w:szCs w:val="24"/>
              </w:rPr>
            </w:pPr>
            <w:r w:rsidRPr="006B795B">
              <w:rPr>
                <w:rFonts w:ascii="EB Garamond" w:hAnsi="EB Garamond" w:cs="Times New Roman"/>
                <w:i/>
                <w:iCs/>
                <w:spacing w:val="-8"/>
                <w:kern w:val="16"/>
                <w:sz w:val="24"/>
                <w:szCs w:val="24"/>
              </w:rPr>
              <w:t xml:space="preserve">We’ll use backward chaining for this step.  </w:t>
            </w:r>
          </w:p>
          <w:p w14:paraId="7CE045F4"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u w:val="single"/>
              </w:rPr>
              <w:t>Last step. Put in.</w:t>
            </w:r>
            <w:r w:rsidRPr="008E5410">
              <w:rPr>
                <w:rFonts w:ascii="EB Garamond" w:hAnsi="EB Garamond" w:cs="Times New Roman"/>
                <w:spacing w:val="-8"/>
                <w:kern w:val="16"/>
                <w:sz w:val="24"/>
                <w:szCs w:val="24"/>
              </w:rPr>
              <w:br/>
              <w:t>I model how to get an item off the shelf and put it in the cart.</w:t>
            </w:r>
            <w:r w:rsidRPr="008E5410">
              <w:rPr>
                <w:rFonts w:ascii="EB Garamond" w:hAnsi="EB Garamond" w:cs="Times New Roman"/>
                <w:spacing w:val="-8"/>
                <w:kern w:val="16"/>
                <w:sz w:val="24"/>
                <w:szCs w:val="24"/>
              </w:rPr>
              <w:br/>
              <w:t xml:space="preserve">(1)  “Look. (Steven looks.)  </w:t>
            </w:r>
            <w:r w:rsidRPr="006B795B">
              <w:rPr>
                <w:rFonts w:ascii="EB Garamond" w:hAnsi="EB Garamond" w:cs="Times New Roman"/>
                <w:bCs/>
                <w:spacing w:val="-8"/>
                <w:kern w:val="16"/>
                <w:sz w:val="24"/>
                <w:szCs w:val="24"/>
              </w:rPr>
              <w:t>Pick up chips….. Move chips</w:t>
            </w:r>
            <w:r w:rsidRPr="008E5410">
              <w:rPr>
                <w:rFonts w:ascii="EB Garamond" w:hAnsi="EB Garamond" w:cs="Times New Roman"/>
                <w:spacing w:val="-8"/>
                <w:kern w:val="16"/>
                <w:sz w:val="24"/>
                <w:szCs w:val="24"/>
              </w:rPr>
              <w:t xml:space="preserve"> (move the bag to over the cart)….  </w:t>
            </w:r>
            <w:r w:rsidRPr="006B795B">
              <w:rPr>
                <w:rFonts w:ascii="EB Garamond" w:hAnsi="EB Garamond" w:cs="Times New Roman"/>
                <w:bCs/>
                <w:spacing w:val="-8"/>
                <w:kern w:val="16"/>
                <w:sz w:val="24"/>
                <w:szCs w:val="24"/>
              </w:rPr>
              <w:t>Put in</w:t>
            </w:r>
            <w:r w:rsidRPr="008E5410">
              <w:rPr>
                <w:rFonts w:ascii="EB Garamond" w:hAnsi="EB Garamond" w:cs="Times New Roman"/>
                <w:b/>
                <w:spacing w:val="-8"/>
                <w:kern w:val="16"/>
                <w:sz w:val="24"/>
                <w:szCs w:val="24"/>
              </w:rPr>
              <w:t xml:space="preserve"> </w:t>
            </w:r>
            <w:r w:rsidRPr="008E5410">
              <w:rPr>
                <w:rFonts w:ascii="EB Garamond" w:hAnsi="EB Garamond" w:cs="Times New Roman"/>
                <w:spacing w:val="-8"/>
                <w:kern w:val="16"/>
                <w:sz w:val="24"/>
                <w:szCs w:val="24"/>
              </w:rPr>
              <w:t>cart.”  I put the bag back on the shelf and repeat.</w:t>
            </w:r>
          </w:p>
          <w:p w14:paraId="42E89CAC" w14:textId="77777777" w:rsidR="005D03B5" w:rsidRPr="008E5410" w:rsidRDefault="005D03B5" w:rsidP="00104750">
            <w:pPr>
              <w:rPr>
                <w:rFonts w:ascii="EB Garamond" w:hAnsi="EB Garamond" w:cs="Times New Roman"/>
                <w:spacing w:val="-8"/>
                <w:kern w:val="16"/>
                <w:sz w:val="24"/>
                <w:szCs w:val="24"/>
              </w:rPr>
            </w:pPr>
          </w:p>
          <w:p w14:paraId="70CF5636"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(2)  Now I teach </w:t>
            </w:r>
            <w:r w:rsidRPr="006B795B">
              <w:rPr>
                <w:rFonts w:ascii="EB Garamond" w:hAnsi="EB Garamond" w:cs="Times New Roman"/>
                <w:bCs/>
                <w:spacing w:val="-8"/>
                <w:kern w:val="16"/>
                <w:sz w:val="24"/>
                <w:szCs w:val="24"/>
              </w:rPr>
              <w:t>Steven</w:t>
            </w:r>
            <w:r w:rsidRPr="008E5410">
              <w:rPr>
                <w:rFonts w:ascii="EB Garamond" w:hAnsi="EB Garamond" w:cs="Times New Roman"/>
                <w:spacing w:val="-8"/>
                <w:kern w:val="16"/>
                <w:sz w:val="24"/>
                <w:szCs w:val="24"/>
              </w:rPr>
              <w:t xml:space="preserve"> to do the last movement—put in cart.</w:t>
            </w:r>
            <w:r w:rsidRPr="008E5410">
              <w:rPr>
                <w:rFonts w:ascii="EB Garamond" w:hAnsi="EB Garamond" w:cs="Times New Roman"/>
                <w:spacing w:val="-8"/>
                <w:kern w:val="16"/>
                <w:sz w:val="24"/>
                <w:szCs w:val="24"/>
              </w:rPr>
              <w:br/>
              <w:t xml:space="preserve">“Look.” (Steven looks.) Now I model pick up from shelf and move, and Steven will put the bag in the cart. </w:t>
            </w:r>
          </w:p>
          <w:p w14:paraId="5D2B4CC0" w14:textId="77777777" w:rsidR="005D03B5" w:rsidRPr="008E5410" w:rsidRDefault="005D03B5" w:rsidP="00104750">
            <w:pPr>
              <w:rPr>
                <w:rFonts w:ascii="EB Garamond" w:hAnsi="EB Garamond" w:cs="Times New Roman"/>
                <w:i/>
                <w:spacing w:val="-8"/>
                <w:kern w:val="16"/>
                <w:sz w:val="24"/>
                <w:szCs w:val="24"/>
              </w:rPr>
            </w:pPr>
            <w:r w:rsidRPr="008E5410">
              <w:rPr>
                <w:rFonts w:ascii="EB Garamond" w:hAnsi="EB Garamond" w:cs="Times New Roman"/>
                <w:i/>
                <w:spacing w:val="-8"/>
                <w:kern w:val="16"/>
                <w:sz w:val="24"/>
                <w:szCs w:val="24"/>
              </w:rPr>
              <w:t>How to teach this.</w:t>
            </w:r>
          </w:p>
          <w:p w14:paraId="612C5AC2"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I pick up a bag of chips from the shelf; I move it to the cart; I hold up the bag.  When Steven looks at the bag, I move it towards his hand and say “Take.”  Physically prompt if needed.  </w:t>
            </w:r>
          </w:p>
          <w:p w14:paraId="7DA2ABB9" w14:textId="77777777" w:rsidR="005D03B5" w:rsidRPr="008E5410" w:rsidRDefault="005D03B5" w:rsidP="00104750">
            <w:pPr>
              <w:rPr>
                <w:rFonts w:ascii="EB Garamond" w:hAnsi="EB Garamond" w:cs="Times New Roman"/>
                <w:spacing w:val="-8"/>
                <w:kern w:val="16"/>
                <w:sz w:val="24"/>
                <w:szCs w:val="24"/>
              </w:rPr>
            </w:pPr>
          </w:p>
          <w:p w14:paraId="64A2E3F2"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I say, “Put IN.”  Prompt by pointing to the inside of the cart and by nudging his arm.  </w:t>
            </w:r>
          </w:p>
          <w:p w14:paraId="580FB1F9" w14:textId="7E683469"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If he needs more help, I’ll use </w:t>
            </w:r>
            <w:r w:rsidR="00C04977">
              <w:rPr>
                <w:rFonts w:ascii="EB Garamond" w:hAnsi="EB Garamond" w:cs="Times New Roman"/>
                <w:spacing w:val="-8"/>
                <w:kern w:val="16"/>
                <w:sz w:val="24"/>
                <w:szCs w:val="24"/>
              </w:rPr>
              <w:t>M</w:t>
            </w:r>
            <w:r w:rsidRPr="008E5410">
              <w:rPr>
                <w:rFonts w:ascii="EB Garamond" w:hAnsi="EB Garamond" w:cs="Times New Roman"/>
                <w:spacing w:val="-8"/>
                <w:kern w:val="16"/>
                <w:sz w:val="24"/>
                <w:szCs w:val="24"/>
              </w:rPr>
              <w:t xml:space="preserve">odel (“Watch. I put in.”); </w:t>
            </w:r>
            <w:r w:rsidR="00C04977">
              <w:rPr>
                <w:rFonts w:ascii="EB Garamond" w:hAnsi="EB Garamond" w:cs="Times New Roman"/>
                <w:spacing w:val="-8"/>
                <w:kern w:val="16"/>
                <w:sz w:val="24"/>
                <w:szCs w:val="24"/>
              </w:rPr>
              <w:t>L</w:t>
            </w:r>
            <w:r w:rsidRPr="008E5410">
              <w:rPr>
                <w:rFonts w:ascii="EB Garamond" w:hAnsi="EB Garamond" w:cs="Times New Roman"/>
                <w:spacing w:val="-8"/>
                <w:kern w:val="16"/>
                <w:sz w:val="24"/>
                <w:szCs w:val="24"/>
              </w:rPr>
              <w:t xml:space="preserve">ead (“Put in with me.”); </w:t>
            </w:r>
            <w:r>
              <w:rPr>
                <w:rFonts w:ascii="EB Garamond" w:hAnsi="EB Garamond" w:cs="Times New Roman"/>
                <w:spacing w:val="-8"/>
                <w:kern w:val="16"/>
                <w:sz w:val="24"/>
                <w:szCs w:val="24"/>
              </w:rPr>
              <w:t>Test/check</w:t>
            </w:r>
            <w:r w:rsidRPr="008E5410">
              <w:rPr>
                <w:rFonts w:ascii="EB Garamond" w:hAnsi="EB Garamond" w:cs="Times New Roman"/>
                <w:spacing w:val="-8"/>
                <w:kern w:val="16"/>
                <w:sz w:val="24"/>
                <w:szCs w:val="24"/>
              </w:rPr>
              <w:t xml:space="preserve"> (“You put in.”). </w:t>
            </w:r>
          </w:p>
          <w:p w14:paraId="6D2B8F58" w14:textId="77777777" w:rsidR="005D03B5" w:rsidRPr="008E5410" w:rsidRDefault="005D03B5" w:rsidP="00104750">
            <w:pPr>
              <w:rPr>
                <w:rFonts w:ascii="EB Garamond" w:hAnsi="EB Garamond" w:cs="Times New Roman"/>
                <w:spacing w:val="-8"/>
                <w:kern w:val="16"/>
                <w:sz w:val="24"/>
                <w:szCs w:val="24"/>
              </w:rPr>
            </w:pPr>
          </w:p>
          <w:p w14:paraId="3B2726C5"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(3) Now teach Steven the last two movements in the movement cycle: move object and put in cart.</w:t>
            </w:r>
          </w:p>
          <w:p w14:paraId="68071A85" w14:textId="77777777" w:rsidR="005D03B5" w:rsidRPr="008E5410" w:rsidRDefault="005D03B5" w:rsidP="00104750">
            <w:pPr>
              <w:rPr>
                <w:rFonts w:ascii="EB Garamond" w:hAnsi="EB Garamond" w:cs="Times New Roman"/>
                <w:i/>
                <w:spacing w:val="-8"/>
                <w:kern w:val="16"/>
                <w:sz w:val="24"/>
                <w:szCs w:val="24"/>
              </w:rPr>
            </w:pPr>
            <w:r w:rsidRPr="008E5410">
              <w:rPr>
                <w:rFonts w:ascii="EB Garamond" w:hAnsi="EB Garamond" w:cs="Times New Roman"/>
                <w:i/>
                <w:spacing w:val="-8"/>
                <w:kern w:val="16"/>
                <w:sz w:val="24"/>
                <w:szCs w:val="24"/>
              </w:rPr>
              <w:t>How to teach this.</w:t>
            </w:r>
          </w:p>
          <w:p w14:paraId="7391610A"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I pick up a bag of chips from the shelf; I hold up the bag near the shelf. When Steven looks at the bag, I move it towards his hand and say “Take.”  I say “Move” and help Steven to move the bag to the cart.  Then I say, “Put in.” Physically prompt if needed.  </w:t>
            </w:r>
          </w:p>
          <w:p w14:paraId="2B44BF16"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Repeat with another bag?</w:t>
            </w:r>
          </w:p>
          <w:p w14:paraId="07636B9D" w14:textId="77777777" w:rsidR="005D03B5" w:rsidRPr="008E5410" w:rsidRDefault="005D03B5" w:rsidP="00104750">
            <w:pPr>
              <w:rPr>
                <w:rFonts w:ascii="EB Garamond" w:hAnsi="EB Garamond" w:cs="Times New Roman"/>
                <w:spacing w:val="-8"/>
                <w:kern w:val="16"/>
                <w:sz w:val="24"/>
                <w:szCs w:val="24"/>
              </w:rPr>
            </w:pPr>
          </w:p>
          <w:p w14:paraId="0C24177E" w14:textId="6F75CAC2"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Now we move down the aisle.  I say, “Push” and </w:t>
            </w:r>
            <w:r w:rsidR="00C04977">
              <w:rPr>
                <w:rFonts w:ascii="EB Garamond" w:hAnsi="EB Garamond" w:cs="Times New Roman"/>
                <w:spacing w:val="-8"/>
                <w:kern w:val="16"/>
                <w:sz w:val="24"/>
                <w:szCs w:val="24"/>
              </w:rPr>
              <w:t>t</w:t>
            </w:r>
            <w:r w:rsidRPr="008E5410">
              <w:rPr>
                <w:rFonts w:ascii="EB Garamond" w:hAnsi="EB Garamond" w:cs="Times New Roman"/>
                <w:spacing w:val="-8"/>
                <w:kern w:val="16"/>
                <w:sz w:val="24"/>
                <w:szCs w:val="24"/>
              </w:rPr>
              <w:t>reat when he pushes five steps.</w:t>
            </w:r>
          </w:p>
          <w:p w14:paraId="5FA5EBC0" w14:textId="77777777" w:rsidR="005D03B5" w:rsidRPr="008E5410" w:rsidRDefault="005D03B5" w:rsidP="00104750">
            <w:pPr>
              <w:rPr>
                <w:rFonts w:ascii="EB Garamond" w:hAnsi="EB Garamond" w:cs="Times New Roman"/>
                <w:spacing w:val="-8"/>
                <w:kern w:val="16"/>
                <w:sz w:val="24"/>
                <w:szCs w:val="24"/>
              </w:rPr>
            </w:pPr>
          </w:p>
          <w:p w14:paraId="7B5220AE"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(4) Now Steven will repeat moving an item from near the shelf into the cart.</w:t>
            </w:r>
          </w:p>
          <w:p w14:paraId="18BC9DB0" w14:textId="77777777" w:rsidR="005D03B5" w:rsidRPr="008E5410" w:rsidRDefault="005D03B5" w:rsidP="00104750">
            <w:pPr>
              <w:rPr>
                <w:rFonts w:ascii="EB Garamond" w:hAnsi="EB Garamond" w:cs="Times New Roman"/>
                <w:spacing w:val="-8"/>
                <w:kern w:val="16"/>
                <w:sz w:val="24"/>
                <w:szCs w:val="24"/>
              </w:rPr>
            </w:pPr>
          </w:p>
          <w:p w14:paraId="16FA20C3" w14:textId="1D3AC1C4"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(5) We walk some more.  If Steven is firm on moving an item from the shelf and putting it in the cart, I will teach him the whole movement cycle, starting with picking up an item from the shelf.</w:t>
            </w:r>
            <w:r w:rsidR="00E4780A">
              <w:rPr>
                <w:rFonts w:ascii="EB Garamond" w:hAnsi="EB Garamond" w:cs="Times New Roman"/>
                <w:spacing w:val="-8"/>
                <w:kern w:val="16"/>
                <w:sz w:val="24"/>
                <w:szCs w:val="24"/>
              </w:rPr>
              <w:br/>
            </w:r>
          </w:p>
          <w:p w14:paraId="14C798AF" w14:textId="77777777" w:rsidR="005D03B5" w:rsidRPr="008E5410" w:rsidRDefault="005D03B5" w:rsidP="00104750">
            <w:pPr>
              <w:rPr>
                <w:rFonts w:ascii="EB Garamond" w:hAnsi="EB Garamond" w:cs="Times New Roman"/>
                <w:i/>
                <w:spacing w:val="-8"/>
                <w:kern w:val="16"/>
                <w:sz w:val="24"/>
                <w:szCs w:val="24"/>
              </w:rPr>
            </w:pPr>
            <w:r w:rsidRPr="008E5410">
              <w:rPr>
                <w:rFonts w:ascii="EB Garamond" w:hAnsi="EB Garamond" w:cs="Times New Roman"/>
                <w:i/>
                <w:spacing w:val="-8"/>
                <w:kern w:val="16"/>
                <w:sz w:val="24"/>
                <w:szCs w:val="24"/>
              </w:rPr>
              <w:t>How to teach this.</w:t>
            </w:r>
          </w:p>
          <w:p w14:paraId="48391BC2"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We do pick up (from the shelf), move (item from shelf to cart), and put in.  Big </w:t>
            </w:r>
            <w:r>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-treat when the item goes in the cart.  Maybe open the bag of chips and give him one.  </w:t>
            </w:r>
          </w:p>
          <w:p w14:paraId="51EAC56E"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Repeat right there; walk some more; repeat.</w:t>
            </w:r>
          </w:p>
          <w:p w14:paraId="36A4F2A4" w14:textId="77777777" w:rsidR="005D03B5" w:rsidRPr="008E5410" w:rsidRDefault="005D03B5" w:rsidP="00104750">
            <w:pPr>
              <w:rPr>
                <w:rFonts w:ascii="EB Garamond" w:hAnsi="EB Garamond" w:cs="Times New Roman"/>
                <w:spacing w:val="-8"/>
                <w:kern w:val="16"/>
                <w:sz w:val="24"/>
                <w:szCs w:val="24"/>
              </w:rPr>
            </w:pPr>
          </w:p>
          <w:p w14:paraId="70FD43B5" w14:textId="4A27FA7B" w:rsidR="005D03B5" w:rsidRPr="006B795B" w:rsidRDefault="00861AC8" w:rsidP="00104750">
            <w:pPr>
              <w:rPr>
                <w:rFonts w:ascii="EB Garamond" w:hAnsi="EB Garamond" w:cs="Times New Roman"/>
                <w:i/>
                <w:iCs/>
                <w:spacing w:val="-8"/>
                <w:kern w:val="16"/>
                <w:sz w:val="24"/>
                <w:szCs w:val="24"/>
              </w:rPr>
            </w:pPr>
            <w:r w:rsidRPr="006B795B">
              <w:rPr>
                <w:rFonts w:ascii="EB Garamond" w:hAnsi="EB Garamond" w:cs="Times New Roman"/>
                <w:i/>
                <w:iCs/>
                <w:spacing w:val="-8"/>
                <w:kern w:val="16"/>
                <w:sz w:val="24"/>
                <w:szCs w:val="24"/>
              </w:rPr>
              <w:t xml:space="preserve">Instead of backward chaining, </w:t>
            </w:r>
            <w:r w:rsidR="005D03B5" w:rsidRPr="006B795B">
              <w:rPr>
                <w:rFonts w:ascii="EB Garamond" w:hAnsi="EB Garamond" w:cs="Times New Roman"/>
                <w:i/>
                <w:iCs/>
                <w:spacing w:val="-8"/>
                <w:kern w:val="16"/>
                <w:sz w:val="24"/>
                <w:szCs w:val="24"/>
              </w:rPr>
              <w:t xml:space="preserve">I could </w:t>
            </w:r>
            <w:r w:rsidRPr="006B795B">
              <w:rPr>
                <w:rFonts w:ascii="EB Garamond" w:hAnsi="EB Garamond" w:cs="Times New Roman"/>
                <w:i/>
                <w:iCs/>
                <w:spacing w:val="-8"/>
                <w:kern w:val="16"/>
                <w:sz w:val="24"/>
                <w:szCs w:val="24"/>
              </w:rPr>
              <w:t>try</w:t>
            </w:r>
            <w:r w:rsidR="005D03B5" w:rsidRPr="006B795B">
              <w:rPr>
                <w:rFonts w:ascii="EB Garamond" w:hAnsi="EB Garamond" w:cs="Times New Roman"/>
                <w:i/>
                <w:iCs/>
                <w:spacing w:val="-8"/>
                <w:kern w:val="16"/>
                <w:sz w:val="24"/>
                <w:szCs w:val="24"/>
              </w:rPr>
              <w:t xml:space="preserve"> </w:t>
            </w:r>
            <w:r w:rsidRPr="006B795B">
              <w:rPr>
                <w:rFonts w:ascii="EB Garamond" w:hAnsi="EB Garamond" w:cs="Times New Roman"/>
                <w:i/>
                <w:iCs/>
                <w:spacing w:val="-8"/>
                <w:kern w:val="16"/>
                <w:sz w:val="24"/>
                <w:szCs w:val="24"/>
              </w:rPr>
              <w:t>M</w:t>
            </w:r>
            <w:r w:rsidR="005D03B5" w:rsidRPr="006B795B">
              <w:rPr>
                <w:rFonts w:ascii="EB Garamond" w:hAnsi="EB Garamond" w:cs="Times New Roman"/>
                <w:i/>
                <w:iCs/>
                <w:spacing w:val="-8"/>
                <w:kern w:val="16"/>
                <w:sz w:val="24"/>
                <w:szCs w:val="24"/>
              </w:rPr>
              <w:t>odel-</w:t>
            </w:r>
            <w:r w:rsidRPr="006B795B">
              <w:rPr>
                <w:rFonts w:ascii="EB Garamond" w:hAnsi="EB Garamond" w:cs="Times New Roman"/>
                <w:i/>
                <w:iCs/>
                <w:spacing w:val="-8"/>
                <w:kern w:val="16"/>
                <w:sz w:val="24"/>
                <w:szCs w:val="24"/>
              </w:rPr>
              <w:t>L</w:t>
            </w:r>
            <w:r w:rsidR="005D03B5" w:rsidRPr="006B795B">
              <w:rPr>
                <w:rFonts w:ascii="EB Garamond" w:hAnsi="EB Garamond" w:cs="Times New Roman"/>
                <w:i/>
                <w:iCs/>
                <w:spacing w:val="-8"/>
                <w:kern w:val="16"/>
                <w:sz w:val="24"/>
                <w:szCs w:val="24"/>
              </w:rPr>
              <w:t>ead-</w:t>
            </w:r>
            <w:r w:rsidRPr="006B795B">
              <w:rPr>
                <w:rFonts w:ascii="EB Garamond" w:hAnsi="EB Garamond" w:cs="Times New Roman"/>
                <w:i/>
                <w:iCs/>
                <w:spacing w:val="-8"/>
                <w:kern w:val="16"/>
                <w:sz w:val="24"/>
                <w:szCs w:val="24"/>
              </w:rPr>
              <w:t>T</w:t>
            </w:r>
            <w:r w:rsidR="005D03B5" w:rsidRPr="006B795B">
              <w:rPr>
                <w:rFonts w:ascii="EB Garamond" w:hAnsi="EB Garamond" w:cs="Times New Roman"/>
                <w:i/>
                <w:iCs/>
                <w:spacing w:val="-8"/>
                <w:kern w:val="16"/>
                <w:sz w:val="24"/>
                <w:szCs w:val="24"/>
              </w:rPr>
              <w:t>est</w:t>
            </w:r>
            <w:r w:rsidRPr="006B795B">
              <w:rPr>
                <w:rFonts w:ascii="EB Garamond" w:hAnsi="EB Garamond" w:cs="Times New Roman"/>
                <w:i/>
                <w:iCs/>
                <w:spacing w:val="-8"/>
                <w:kern w:val="16"/>
                <w:sz w:val="24"/>
                <w:szCs w:val="24"/>
              </w:rPr>
              <w:t>/check</w:t>
            </w:r>
            <w:r w:rsidR="005D03B5" w:rsidRPr="006B795B">
              <w:rPr>
                <w:rFonts w:ascii="EB Garamond" w:hAnsi="EB Garamond" w:cs="Times New Roman"/>
                <w:i/>
                <w:iCs/>
                <w:spacing w:val="-8"/>
                <w:kern w:val="16"/>
                <w:sz w:val="24"/>
                <w:szCs w:val="24"/>
              </w:rPr>
              <w:t xml:space="preserve"> with the whole movement cycle.</w:t>
            </w:r>
          </w:p>
          <w:p w14:paraId="3F1B778E" w14:textId="77777777" w:rsidR="005D03B5" w:rsidRPr="008E5410" w:rsidRDefault="005D03B5" w:rsidP="00104750">
            <w:pPr>
              <w:rPr>
                <w:rFonts w:ascii="EB Garamond" w:hAnsi="EB Garamond" w:cs="Times New Roman"/>
                <w:spacing w:val="-8"/>
                <w:kern w:val="16"/>
                <w:sz w:val="24"/>
                <w:szCs w:val="24"/>
              </w:rPr>
            </w:pPr>
          </w:p>
          <w:p w14:paraId="1BC665B8"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We’ll do packages, cans, and bottles.</w:t>
            </w:r>
          </w:p>
          <w:p w14:paraId="2539033C" w14:textId="77777777" w:rsidR="005D03B5" w:rsidRPr="008E5410" w:rsidRDefault="005D03B5" w:rsidP="00104750">
            <w:pPr>
              <w:rPr>
                <w:rFonts w:ascii="EB Garamond" w:hAnsi="EB Garamond" w:cs="Times New Roman"/>
                <w:spacing w:val="-8"/>
                <w:kern w:val="16"/>
                <w:sz w:val="24"/>
                <w:szCs w:val="24"/>
              </w:rPr>
            </w:pPr>
          </w:p>
          <w:p w14:paraId="173DE1E7"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Reminder to self!  We will turn around and leave after a few items if it looks like Steven is at his limit for now. We stay only as long as he’s engaged.  So, we’ll get items he likes.  </w:t>
            </w:r>
          </w:p>
          <w:p w14:paraId="3C100ADF" w14:textId="77777777" w:rsidR="005D03B5" w:rsidRPr="008E5410" w:rsidRDefault="005D03B5" w:rsidP="00104750">
            <w:pPr>
              <w:rPr>
                <w:rFonts w:ascii="EB Garamond" w:hAnsi="EB Garamond" w:cs="Times New Roman"/>
                <w:spacing w:val="-8"/>
                <w:kern w:val="16"/>
                <w:sz w:val="24"/>
                <w:szCs w:val="24"/>
              </w:rPr>
            </w:pPr>
          </w:p>
          <w:p w14:paraId="4E7DF071" w14:textId="77777777" w:rsidR="005D03B5" w:rsidRPr="006B795B" w:rsidRDefault="005D03B5" w:rsidP="00104750">
            <w:pPr>
              <w:rPr>
                <w:rFonts w:ascii="EB Garamond" w:hAnsi="EB Garamond" w:cs="Times New Roman"/>
                <w:bCs/>
                <w:spacing w:val="-8"/>
                <w:kern w:val="16"/>
                <w:sz w:val="24"/>
                <w:szCs w:val="24"/>
              </w:rPr>
            </w:pPr>
            <w:r w:rsidRPr="006B795B">
              <w:rPr>
                <w:rFonts w:ascii="EB Garamond" w:hAnsi="EB Garamond" w:cs="Times New Roman"/>
                <w:bCs/>
                <w:spacing w:val="-8"/>
                <w:kern w:val="16"/>
                <w:sz w:val="24"/>
                <w:szCs w:val="24"/>
              </w:rPr>
              <w:t>Step 4.  Turn cart at the end of one aisle and aim it down the next aisle.</w:t>
            </w:r>
            <w:r w:rsidRPr="006B795B">
              <w:rPr>
                <w:rFonts w:ascii="EB Garamond" w:hAnsi="EB Garamond" w:cs="Times New Roman"/>
                <w:bCs/>
                <w:spacing w:val="-8"/>
                <w:kern w:val="16"/>
                <w:sz w:val="24"/>
                <w:szCs w:val="24"/>
              </w:rPr>
              <w:br/>
            </w:r>
          </w:p>
          <w:p w14:paraId="507DFA50"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4a.  When we get to the end of the aisle, I’ll say something like, “Now turn.” And I’ll help Steven to round the corner.  Repeat Steps 2 (push cart) and 3 (take items from shelf and put them in the cart) in the second aisle. </w:t>
            </w:r>
          </w:p>
          <w:p w14:paraId="0BF8B20C" w14:textId="77777777" w:rsidR="005D03B5" w:rsidRPr="008E5410" w:rsidRDefault="005D03B5" w:rsidP="00104750">
            <w:pPr>
              <w:rPr>
                <w:rFonts w:ascii="EB Garamond" w:hAnsi="EB Garamond" w:cs="Times New Roman"/>
                <w:spacing w:val="-8"/>
                <w:kern w:val="16"/>
                <w:sz w:val="24"/>
                <w:szCs w:val="24"/>
              </w:rPr>
            </w:pPr>
          </w:p>
          <w:p w14:paraId="5ED327CF" w14:textId="386AB86C"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4b.  Try to have him do the whole movement cycle of pick up</w:t>
            </w:r>
            <w:r w:rsidR="00E4780A">
              <w:rPr>
                <w:rFonts w:ascii="EB Garamond" w:hAnsi="EB Garamond" w:cs="Times New Roman"/>
                <w:spacing w:val="-8"/>
                <w:kern w:val="16"/>
                <w:sz w:val="24"/>
                <w:szCs w:val="24"/>
              </w:rPr>
              <w:t xml:space="preserve"> item from shelf</w:t>
            </w:r>
            <w:r w:rsidRPr="008E5410">
              <w:rPr>
                <w:rFonts w:ascii="EB Garamond" w:hAnsi="EB Garamond" w:cs="Times New Roman"/>
                <w:spacing w:val="-8"/>
                <w:kern w:val="16"/>
                <w:sz w:val="24"/>
                <w:szCs w:val="24"/>
              </w:rPr>
              <w:t>, move</w:t>
            </w:r>
            <w:r w:rsidR="00E4780A">
              <w:rPr>
                <w:rFonts w:ascii="EB Garamond" w:hAnsi="EB Garamond" w:cs="Times New Roman"/>
                <w:spacing w:val="-8"/>
                <w:kern w:val="16"/>
                <w:sz w:val="24"/>
                <w:szCs w:val="24"/>
              </w:rPr>
              <w:t xml:space="preserve"> item</w:t>
            </w:r>
            <w:r w:rsidRPr="008E5410">
              <w:rPr>
                <w:rFonts w:ascii="EB Garamond" w:hAnsi="EB Garamond" w:cs="Times New Roman"/>
                <w:spacing w:val="-8"/>
                <w:kern w:val="16"/>
                <w:sz w:val="24"/>
                <w:szCs w:val="24"/>
              </w:rPr>
              <w:t xml:space="preserve">, and put </w:t>
            </w:r>
            <w:r w:rsidR="00E4780A">
              <w:rPr>
                <w:rFonts w:ascii="EB Garamond" w:hAnsi="EB Garamond" w:cs="Times New Roman"/>
                <w:spacing w:val="-8"/>
                <w:kern w:val="16"/>
                <w:sz w:val="24"/>
                <w:szCs w:val="24"/>
              </w:rPr>
              <w:t>item in cart,</w:t>
            </w:r>
            <w:r w:rsidRPr="008E5410">
              <w:rPr>
                <w:rFonts w:ascii="EB Garamond" w:hAnsi="EB Garamond" w:cs="Times New Roman"/>
                <w:spacing w:val="-8"/>
                <w:kern w:val="16"/>
                <w:sz w:val="24"/>
                <w:szCs w:val="24"/>
              </w:rPr>
              <w:t xml:space="preserve"> but back up to just move item to cart and put in, or just put in, if these parts need firming. </w:t>
            </w:r>
          </w:p>
          <w:p w14:paraId="65AB2BE7" w14:textId="77777777" w:rsidR="005D03B5" w:rsidRPr="008E5410" w:rsidRDefault="005D03B5" w:rsidP="00104750">
            <w:pPr>
              <w:rPr>
                <w:rFonts w:ascii="EB Garamond" w:hAnsi="EB Garamond" w:cs="Times New Roman"/>
                <w:spacing w:val="-8"/>
                <w:kern w:val="16"/>
                <w:sz w:val="24"/>
                <w:szCs w:val="24"/>
              </w:rPr>
            </w:pPr>
          </w:p>
          <w:p w14:paraId="72C038D9"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4c.  Increase the </w:t>
            </w:r>
            <w:r>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 point to several items put it, and longer distance pushing.</w:t>
            </w:r>
          </w:p>
          <w:p w14:paraId="5351C74E" w14:textId="77777777" w:rsidR="005D03B5" w:rsidRPr="008E5410" w:rsidRDefault="005D03B5" w:rsidP="00104750">
            <w:pPr>
              <w:rPr>
                <w:rFonts w:ascii="EB Garamond" w:hAnsi="EB Garamond" w:cs="Times New Roman"/>
                <w:spacing w:val="-8"/>
                <w:kern w:val="16"/>
                <w:sz w:val="24"/>
                <w:szCs w:val="24"/>
              </w:rPr>
            </w:pPr>
          </w:p>
          <w:p w14:paraId="0357D986"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4d.  Leave before he gets antsy.  </w:t>
            </w:r>
          </w:p>
          <w:p w14:paraId="5C40A984" w14:textId="77777777" w:rsidR="005D03B5" w:rsidRPr="008E5410" w:rsidRDefault="005D03B5" w:rsidP="00104750">
            <w:pPr>
              <w:rPr>
                <w:rFonts w:ascii="EB Garamond" w:hAnsi="EB Garamond" w:cs="Times New Roman"/>
                <w:spacing w:val="-8"/>
                <w:kern w:val="16"/>
                <w:sz w:val="24"/>
                <w:szCs w:val="24"/>
              </w:rPr>
            </w:pPr>
          </w:p>
          <w:p w14:paraId="37B423DD" w14:textId="6530DBF9" w:rsidR="005D03B5" w:rsidRPr="008E5410" w:rsidRDefault="005D03B5" w:rsidP="00104750">
            <w:pPr>
              <w:rPr>
                <w:rFonts w:ascii="EB Garamond" w:hAnsi="EB Garamond" w:cs="Times New Roman"/>
                <w:spacing w:val="-8"/>
                <w:kern w:val="16"/>
                <w:sz w:val="24"/>
                <w:szCs w:val="24"/>
              </w:rPr>
            </w:pPr>
            <w:r w:rsidRPr="006B795B">
              <w:rPr>
                <w:rFonts w:ascii="EB Garamond" w:hAnsi="EB Garamond" w:cs="Times New Roman"/>
                <w:bCs/>
                <w:spacing w:val="-8"/>
                <w:kern w:val="16"/>
                <w:sz w:val="24"/>
                <w:szCs w:val="24"/>
              </w:rPr>
              <w:t>Step 5.  Check out and leave.</w:t>
            </w:r>
            <w:r w:rsidRPr="008E5410">
              <w:rPr>
                <w:rFonts w:ascii="EB Garamond" w:hAnsi="EB Garamond" w:cs="Times New Roman"/>
                <w:spacing w:val="-8"/>
                <w:kern w:val="16"/>
                <w:sz w:val="24"/>
                <w:szCs w:val="24"/>
              </w:rPr>
              <w:br/>
              <w:t xml:space="preserve">We’ll use </w:t>
            </w:r>
            <w:r w:rsidR="00154AB7">
              <w:rPr>
                <w:rFonts w:ascii="EB Garamond" w:hAnsi="EB Garamond" w:cs="Times New Roman"/>
                <w:spacing w:val="-8"/>
                <w:kern w:val="16"/>
                <w:sz w:val="24"/>
                <w:szCs w:val="24"/>
              </w:rPr>
              <w:t>whole task presentation</w:t>
            </w:r>
            <w:r w:rsidRPr="008E5410">
              <w:rPr>
                <w:rFonts w:ascii="EB Garamond" w:hAnsi="EB Garamond" w:cs="Times New Roman"/>
                <w:spacing w:val="-8"/>
                <w:kern w:val="16"/>
                <w:sz w:val="24"/>
                <w:szCs w:val="24"/>
              </w:rPr>
              <w:t xml:space="preserve"> </w:t>
            </w:r>
            <w:r w:rsidR="00014CB7">
              <w:rPr>
                <w:rFonts w:ascii="EB Garamond" w:hAnsi="EB Garamond" w:cs="Times New Roman"/>
                <w:spacing w:val="-8"/>
                <w:kern w:val="16"/>
                <w:sz w:val="24"/>
                <w:szCs w:val="24"/>
              </w:rPr>
              <w:t xml:space="preserve">(all the steps) </w:t>
            </w:r>
            <w:r w:rsidRPr="008E5410">
              <w:rPr>
                <w:rFonts w:ascii="EB Garamond" w:hAnsi="EB Garamond" w:cs="Times New Roman"/>
                <w:spacing w:val="-8"/>
                <w:kern w:val="16"/>
                <w:sz w:val="24"/>
                <w:szCs w:val="24"/>
              </w:rPr>
              <w:t>here, too.</w:t>
            </w:r>
          </w:p>
          <w:p w14:paraId="14D0B93E"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5a.  Help Steven to put one item on the counter (treat); pay; push cart to cart area; leave; go to car; eat treat.  </w:t>
            </w:r>
          </w:p>
          <w:p w14:paraId="265F3ED7" w14:textId="77777777" w:rsidR="005D03B5" w:rsidRPr="008E5410" w:rsidRDefault="005D03B5" w:rsidP="00104750">
            <w:pPr>
              <w:rPr>
                <w:rFonts w:ascii="EB Garamond" w:hAnsi="EB Garamond" w:cs="Times New Roman"/>
                <w:spacing w:val="-8"/>
                <w:kern w:val="16"/>
                <w:sz w:val="24"/>
                <w:szCs w:val="24"/>
              </w:rPr>
            </w:pPr>
          </w:p>
          <w:p w14:paraId="2EFA843D" w14:textId="77379743"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5b.  Then we’ll do two items. The second </w:t>
            </w:r>
            <w:r w:rsidR="00014CB7">
              <w:rPr>
                <w:rFonts w:ascii="EB Garamond" w:hAnsi="EB Garamond" w:cs="Times New Roman"/>
                <w:spacing w:val="-8"/>
                <w:kern w:val="16"/>
                <w:sz w:val="24"/>
                <w:szCs w:val="24"/>
              </w:rPr>
              <w:t xml:space="preserve">one </w:t>
            </w:r>
            <w:r w:rsidRPr="008E5410">
              <w:rPr>
                <w:rFonts w:ascii="EB Garamond" w:hAnsi="EB Garamond" w:cs="Times New Roman"/>
                <w:spacing w:val="-8"/>
                <w:kern w:val="16"/>
                <w:sz w:val="24"/>
                <w:szCs w:val="24"/>
              </w:rPr>
              <w:t>is a treat.  Do more as long as he’s calm.</w:t>
            </w:r>
          </w:p>
          <w:p w14:paraId="5BAFF299" w14:textId="77777777" w:rsidR="005D03B5" w:rsidRPr="008E5410" w:rsidRDefault="005D03B5" w:rsidP="00104750">
            <w:pPr>
              <w:rPr>
                <w:rFonts w:ascii="EB Garamond" w:hAnsi="EB Garamond" w:cs="Times New Roman"/>
                <w:spacing w:val="-8"/>
                <w:kern w:val="16"/>
                <w:sz w:val="24"/>
                <w:szCs w:val="24"/>
              </w:rPr>
            </w:pPr>
          </w:p>
          <w:p w14:paraId="07FABAA4" w14:textId="77777777" w:rsidR="005D03B5" w:rsidRPr="008E5410" w:rsidRDefault="005D03B5"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We’ll use this table to keep track of Steven’s progress.  We’ll make notes on which steps and elements he’s doing well and which we need to work on---maybe at home and also (with more prompts and reinforcement) at the store.  Before we start, we’ll practice the routine with other family members!!</w:t>
            </w:r>
          </w:p>
          <w:p w14:paraId="38D6DE00" w14:textId="26E4999F" w:rsidR="005D03B5" w:rsidRPr="008E5410" w:rsidRDefault="005D03B5" w:rsidP="00104750">
            <w:pPr>
              <w:rPr>
                <w:rFonts w:ascii="EB Garamond" w:hAnsi="EB Garamond" w:cs="Times New Roman"/>
                <w:spacing w:val="-8"/>
                <w:kern w:val="16"/>
                <w:sz w:val="24"/>
                <w:szCs w:val="24"/>
              </w:rPr>
            </w:pPr>
          </w:p>
        </w:tc>
      </w:tr>
    </w:tbl>
    <w:p w14:paraId="663153D2" w14:textId="77777777" w:rsidR="005D03B5" w:rsidRPr="008E5410" w:rsidRDefault="005D03B5" w:rsidP="00104750">
      <w:pPr>
        <w:tabs>
          <w:tab w:val="left" w:pos="360"/>
        </w:tabs>
        <w:rPr>
          <w:rFonts w:ascii="EB Garamond" w:hAnsi="EB Garamond" w:cs="Times New Roman"/>
          <w:spacing w:val="-8"/>
          <w:kern w:val="16"/>
          <w:sz w:val="24"/>
          <w:szCs w:val="24"/>
        </w:rPr>
      </w:pPr>
    </w:p>
    <w:p w14:paraId="571F3BFE" w14:textId="61AEA869"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Note: </w:t>
      </w:r>
      <w:r w:rsidRPr="008E5410">
        <w:rPr>
          <w:rFonts w:ascii="EB Garamond" w:hAnsi="EB Garamond" w:cs="Times New Roman"/>
          <w:i/>
          <w:spacing w:val="-8"/>
          <w:kern w:val="16"/>
          <w:sz w:val="24"/>
          <w:szCs w:val="24"/>
        </w:rPr>
        <w:t xml:space="preserve">Everything </w:t>
      </w:r>
      <w:r w:rsidR="00E4780A">
        <w:rPr>
          <w:rFonts w:ascii="EB Garamond" w:hAnsi="EB Garamond" w:cs="Times New Roman"/>
          <w:i/>
          <w:spacing w:val="-8"/>
          <w:kern w:val="16"/>
          <w:sz w:val="24"/>
          <w:szCs w:val="24"/>
        </w:rPr>
        <w:t xml:space="preserve">Mom and Dad </w:t>
      </w:r>
      <w:r w:rsidRPr="008E5410">
        <w:rPr>
          <w:rFonts w:ascii="EB Garamond" w:hAnsi="EB Garamond" w:cs="Times New Roman"/>
          <w:i/>
          <w:spacing w:val="-8"/>
          <w:kern w:val="16"/>
          <w:sz w:val="24"/>
          <w:szCs w:val="24"/>
        </w:rPr>
        <w:t xml:space="preserve">they teach for </w:t>
      </w:r>
      <w:r w:rsidRPr="006B795B">
        <w:rPr>
          <w:rFonts w:ascii="EB Garamond" w:hAnsi="EB Garamond" w:cs="Times New Roman"/>
          <w:bCs/>
          <w:i/>
          <w:spacing w:val="-8"/>
          <w:kern w:val="16"/>
          <w:sz w:val="24"/>
          <w:szCs w:val="24"/>
        </w:rPr>
        <w:t>this</w:t>
      </w:r>
      <w:r w:rsidRPr="008E5410">
        <w:rPr>
          <w:rFonts w:ascii="EB Garamond" w:hAnsi="EB Garamond" w:cs="Times New Roman"/>
          <w:b/>
          <w:i/>
          <w:spacing w:val="-8"/>
          <w:kern w:val="16"/>
          <w:sz w:val="24"/>
          <w:szCs w:val="24"/>
        </w:rPr>
        <w:t xml:space="preserve"> </w:t>
      </w:r>
      <w:r w:rsidRPr="008E5410">
        <w:rPr>
          <w:rFonts w:ascii="EB Garamond" w:hAnsi="EB Garamond" w:cs="Times New Roman"/>
          <w:i/>
          <w:spacing w:val="-8"/>
          <w:kern w:val="16"/>
          <w:sz w:val="24"/>
          <w:szCs w:val="24"/>
        </w:rPr>
        <w:t>routine transfers (can be generalized) to many other routines!</w:t>
      </w:r>
      <w:r w:rsidRPr="008E5410">
        <w:rPr>
          <w:rFonts w:ascii="EB Garamond" w:hAnsi="EB Garamond" w:cs="Times New Roman"/>
          <w:spacing w:val="-8"/>
          <w:kern w:val="16"/>
          <w:sz w:val="24"/>
          <w:szCs w:val="24"/>
        </w:rPr>
        <w:t xml:space="preserve"> When they teach Steven to pick up, move, and put items in the cart, that transfers to picking up, moving, and putting dishes in the sink and dishwasher, clothes in the hamper, clothes in his chest of drawers, toys in his toy box, and a dozen other activities. When they teach him to push a cart, that transfers to pushing his chair under the table, pushing his toy box into the corner, and pushing his bike up against the wall of the garage. So,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Every time they teach </w:t>
      </w:r>
      <w:r w:rsidR="00E4780A">
        <w:rPr>
          <w:rFonts w:ascii="EB Garamond" w:hAnsi="EB Garamond" w:cs="Times New Roman"/>
          <w:spacing w:val="-8"/>
          <w:kern w:val="16"/>
          <w:sz w:val="24"/>
          <w:szCs w:val="24"/>
        </w:rPr>
        <w:t>a new life routine,</w:t>
      </w:r>
      <w:r w:rsidRPr="008E5410">
        <w:rPr>
          <w:rFonts w:ascii="EB Garamond" w:hAnsi="EB Garamond" w:cs="Times New Roman"/>
          <w:spacing w:val="-8"/>
          <w:kern w:val="16"/>
          <w:sz w:val="24"/>
          <w:szCs w:val="24"/>
        </w:rPr>
        <w:t xml:space="preserve"> it’s easier to teach the next </w:t>
      </w:r>
      <w:r w:rsidR="00E4780A">
        <w:rPr>
          <w:rFonts w:ascii="EB Garamond" w:hAnsi="EB Garamond" w:cs="Times New Roman"/>
          <w:spacing w:val="-8"/>
          <w:kern w:val="16"/>
          <w:sz w:val="24"/>
          <w:szCs w:val="24"/>
        </w:rPr>
        <w:t>one, b</w:t>
      </w:r>
      <w:r w:rsidRPr="008E5410">
        <w:rPr>
          <w:rFonts w:ascii="EB Garamond" w:hAnsi="EB Garamond" w:cs="Times New Roman"/>
          <w:spacing w:val="-8"/>
          <w:kern w:val="16"/>
          <w:sz w:val="24"/>
          <w:szCs w:val="24"/>
        </w:rPr>
        <w:t xml:space="preserve">ecause many of the steps and </w:t>
      </w:r>
      <w:r w:rsidR="00E4780A">
        <w:rPr>
          <w:rFonts w:ascii="EB Garamond" w:hAnsi="EB Garamond" w:cs="Times New Roman"/>
          <w:spacing w:val="-8"/>
          <w:kern w:val="16"/>
          <w:sz w:val="24"/>
          <w:szCs w:val="24"/>
        </w:rPr>
        <w:t xml:space="preserve"> </w:t>
      </w:r>
      <w:r w:rsidR="00E4780A">
        <w:rPr>
          <w:rFonts w:ascii="EB Garamond" w:hAnsi="EB Garamond" w:cs="Times New Roman"/>
          <w:spacing w:val="-8"/>
          <w:kern w:val="16"/>
          <w:sz w:val="24"/>
          <w:szCs w:val="24"/>
        </w:rPr>
        <w:br/>
        <w:t xml:space="preserve"> </w:t>
      </w:r>
      <w:r w:rsidR="00E4780A">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elements are the same.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The main difference will be materials (clothing, canned goods, dishes, toys) and place (bed room, store, </w:t>
      </w:r>
      <w:r w:rsidR="00E4780A">
        <w:rPr>
          <w:rFonts w:ascii="EB Garamond" w:hAnsi="EB Garamond" w:cs="Times New Roman"/>
          <w:spacing w:val="-8"/>
          <w:kern w:val="16"/>
          <w:sz w:val="24"/>
          <w:szCs w:val="24"/>
        </w:rPr>
        <w:br/>
        <w:t xml:space="preserve"> </w:t>
      </w:r>
      <w:r w:rsidR="00E4780A">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kitchen, living room).</w:t>
      </w:r>
    </w:p>
    <w:p w14:paraId="644D5C8F" w14:textId="52930155"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Note. When you </w:t>
      </w:r>
      <w:r w:rsidR="00E4780A">
        <w:rPr>
          <w:rFonts w:ascii="EB Garamond" w:hAnsi="EB Garamond" w:cs="Times New Roman"/>
          <w:spacing w:val="-8"/>
          <w:kern w:val="16"/>
          <w:sz w:val="24"/>
          <w:szCs w:val="24"/>
        </w:rPr>
        <w:t xml:space="preserve">read </w:t>
      </w:r>
      <w:r w:rsidRPr="008E5410">
        <w:rPr>
          <w:rFonts w:ascii="EB Garamond" w:hAnsi="EB Garamond" w:cs="Times New Roman"/>
          <w:spacing w:val="-8"/>
          <w:kern w:val="16"/>
          <w:sz w:val="24"/>
          <w:szCs w:val="24"/>
        </w:rPr>
        <w:t>Ma and Pa Rogers’s plan</w:t>
      </w:r>
      <w:r w:rsidR="00E4780A">
        <w:rPr>
          <w:rFonts w:ascii="EB Garamond" w:hAnsi="EB Garamond" w:cs="Times New Roman"/>
          <w:spacing w:val="-8"/>
          <w:kern w:val="16"/>
          <w:sz w:val="24"/>
          <w:szCs w:val="24"/>
        </w:rPr>
        <w:t xml:space="preserve"> (Table 25)</w:t>
      </w:r>
      <w:r w:rsidRPr="008E5410">
        <w:rPr>
          <w:rFonts w:ascii="EB Garamond" w:hAnsi="EB Garamond" w:cs="Times New Roman"/>
          <w:spacing w:val="-8"/>
          <w:kern w:val="16"/>
          <w:sz w:val="24"/>
          <w:szCs w:val="24"/>
        </w:rPr>
        <w:t xml:space="preserve">, you might </w:t>
      </w:r>
      <w:r w:rsidR="00E4780A">
        <w:rPr>
          <w:rFonts w:ascii="EB Garamond" w:hAnsi="EB Garamond" w:cs="Times New Roman"/>
          <w:spacing w:val="-8"/>
          <w:kern w:val="16"/>
          <w:sz w:val="24"/>
          <w:szCs w:val="24"/>
        </w:rPr>
        <w:t>have said</w:t>
      </w:r>
      <w:r w:rsidRPr="008E5410">
        <w:rPr>
          <w:rFonts w:ascii="EB Garamond" w:hAnsi="EB Garamond" w:cs="Times New Roman"/>
          <w:spacing w:val="-8"/>
          <w:kern w:val="16"/>
          <w:sz w:val="24"/>
          <w:szCs w:val="24"/>
        </w:rPr>
        <w:t xml:space="preserve">, “Dang, that is a DETAILED plan! How can </w:t>
      </w:r>
      <w:r w:rsidR="00E4780A">
        <w:rPr>
          <w:rFonts w:ascii="EB Garamond" w:hAnsi="EB Garamond" w:cs="Times New Roman"/>
          <w:spacing w:val="-8"/>
          <w:kern w:val="16"/>
          <w:sz w:val="24"/>
          <w:szCs w:val="24"/>
        </w:rPr>
        <w:t xml:space="preserve">we </w:t>
      </w:r>
      <w:r w:rsidRPr="008E5410">
        <w:rPr>
          <w:rFonts w:ascii="EB Garamond" w:hAnsi="EB Garamond" w:cs="Times New Roman"/>
          <w:spacing w:val="-8"/>
          <w:kern w:val="16"/>
          <w:sz w:val="24"/>
          <w:szCs w:val="24"/>
        </w:rPr>
        <w:t xml:space="preserve">ever cover so much?”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00E4780A">
        <w:rPr>
          <w:rFonts w:ascii="EB Garamond" w:hAnsi="EB Garamond" w:cs="Times New Roman"/>
          <w:spacing w:val="-8"/>
          <w:kern w:val="16"/>
          <w:sz w:val="24"/>
          <w:szCs w:val="24"/>
        </w:rPr>
        <w:br/>
        <w:t xml:space="preserve">Think of it this way…. </w:t>
      </w:r>
      <w:r w:rsidRPr="008E5410">
        <w:rPr>
          <w:rFonts w:ascii="EB Garamond" w:hAnsi="EB Garamond" w:cs="Times New Roman"/>
          <w:spacing w:val="-8"/>
          <w:kern w:val="16"/>
          <w:sz w:val="24"/>
          <w:szCs w:val="24"/>
        </w:rPr>
        <w:t xml:space="preserve">Mr. and Mrs. Rogers are cautious. They don’t want to leave out steps or knowledge elements used in steps. They don’t want to be in the store with Steven and realize, “Uh, oh. He can’t push the cart.” Because then they’d have to go back to the drawing board. </w:t>
      </w:r>
      <w:r w:rsidRPr="00E4780A">
        <w:rPr>
          <w:rFonts w:ascii="EB Garamond" w:hAnsi="EB Garamond" w:cs="Times New Roman"/>
          <w:i/>
          <w:iCs/>
          <w:spacing w:val="-8"/>
          <w:kern w:val="16"/>
          <w:sz w:val="24"/>
          <w:szCs w:val="24"/>
        </w:rPr>
        <w:t>It took them a couple of revisions to get it as you s</w:t>
      </w:r>
      <w:r w:rsidR="00E4780A" w:rsidRPr="00E4780A">
        <w:rPr>
          <w:rFonts w:ascii="EB Garamond" w:hAnsi="EB Garamond" w:cs="Times New Roman"/>
          <w:i/>
          <w:iCs/>
          <w:spacing w:val="-8"/>
          <w:kern w:val="16"/>
          <w:sz w:val="24"/>
          <w:szCs w:val="24"/>
        </w:rPr>
        <w:t>aw it, above.</w:t>
      </w:r>
      <w:r w:rsidR="00E4780A">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They made one plan, read it, realized they</w:t>
      </w:r>
      <w:r w:rsidR="00E4780A">
        <w:rPr>
          <w:rFonts w:ascii="EB Garamond" w:hAnsi="EB Garamond" w:cs="Times New Roman"/>
          <w:spacing w:val="-8"/>
          <w:kern w:val="16"/>
          <w:sz w:val="24"/>
          <w:szCs w:val="24"/>
        </w:rPr>
        <w:t>’d</w:t>
      </w:r>
      <w:r w:rsidRPr="008E5410">
        <w:rPr>
          <w:rFonts w:ascii="EB Garamond" w:hAnsi="EB Garamond" w:cs="Times New Roman"/>
          <w:spacing w:val="-8"/>
          <w:kern w:val="16"/>
          <w:sz w:val="24"/>
          <w:szCs w:val="24"/>
        </w:rPr>
        <w:t xml:space="preserve"> left out some steps, and revised it. There is no rush! The</w:t>
      </w:r>
      <w:r w:rsidR="00E4780A">
        <w:rPr>
          <w:rFonts w:ascii="EB Garamond" w:hAnsi="EB Garamond" w:cs="Times New Roman"/>
          <w:spacing w:val="-8"/>
          <w:kern w:val="16"/>
          <w:sz w:val="24"/>
          <w:szCs w:val="24"/>
        </w:rPr>
        <w:t>y</w:t>
      </w:r>
      <w:r w:rsidRPr="008E5410">
        <w:rPr>
          <w:rFonts w:ascii="EB Garamond" w:hAnsi="EB Garamond" w:cs="Times New Roman"/>
          <w:spacing w:val="-8"/>
          <w:kern w:val="16"/>
          <w:sz w:val="24"/>
          <w:szCs w:val="24"/>
        </w:rPr>
        <w:t xml:space="preserve"> simply asked themselves,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“Is there any little step or any little skill element that we left out?”</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If so, they add</w:t>
      </w:r>
      <w:r w:rsidR="00E4780A">
        <w:rPr>
          <w:rFonts w:ascii="EB Garamond" w:hAnsi="EB Garamond" w:cs="Times New Roman"/>
          <w:spacing w:val="-8"/>
          <w:kern w:val="16"/>
          <w:sz w:val="24"/>
          <w:szCs w:val="24"/>
        </w:rPr>
        <w:t>ed</w:t>
      </w:r>
      <w:r w:rsidRPr="008E5410">
        <w:rPr>
          <w:rFonts w:ascii="EB Garamond" w:hAnsi="EB Garamond" w:cs="Times New Roman"/>
          <w:spacing w:val="-8"/>
          <w:kern w:val="16"/>
          <w:sz w:val="24"/>
          <w:szCs w:val="24"/>
        </w:rPr>
        <w:t xml:space="preserve"> that to their plan.</w:t>
      </w:r>
    </w:p>
    <w:p w14:paraId="06E4B943" w14:textId="4F35DAAA"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However, with Tito, Jack, and Mark—who have/do more skills and knowledge (concepts, how things work, movements)---</w:t>
      </w:r>
      <w:r w:rsidR="00E4780A">
        <w:rPr>
          <w:rFonts w:ascii="EB Garamond" w:hAnsi="EB Garamond" w:cs="Times New Roman"/>
          <w:spacing w:val="-8"/>
          <w:kern w:val="16"/>
          <w:sz w:val="24"/>
          <w:szCs w:val="24"/>
        </w:rPr>
        <w:t xml:space="preserve">their </w:t>
      </w:r>
      <w:r w:rsidRPr="008E5410">
        <w:rPr>
          <w:rFonts w:ascii="EB Garamond" w:hAnsi="EB Garamond" w:cs="Times New Roman"/>
          <w:spacing w:val="-8"/>
          <w:kern w:val="16"/>
          <w:sz w:val="24"/>
          <w:szCs w:val="24"/>
        </w:rPr>
        <w:t>parents would not have to make such detailed plans.  For example, Ma St. Vincent’s plan for teaching Jack to grocery shop is little more than a list of steps, and a few prompts.</w:t>
      </w:r>
    </w:p>
    <w:p w14:paraId="0FA3F49E" w14:textId="73451BBE"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Teaching Jack to Grocery Shop</w:t>
      </w:r>
      <w:r w:rsidR="00E4780A">
        <w:rPr>
          <w:rFonts w:ascii="EB Garamond" w:hAnsi="EB Garamond" w:cs="Times New Roman"/>
          <w:spacing w:val="-8"/>
          <w:kern w:val="16"/>
          <w:sz w:val="24"/>
          <w:szCs w:val="24"/>
        </w:rPr>
        <w:t xml:space="preserve"> at Massive Mart</w:t>
      </w:r>
    </w:p>
    <w:p w14:paraId="1FEC0A7F" w14:textId="783E5084" w:rsidR="00B91C2A" w:rsidRPr="008E5410" w:rsidRDefault="00E4780A" w:rsidP="00104750">
      <w:pPr>
        <w:tabs>
          <w:tab w:val="left" w:pos="360"/>
        </w:tabs>
        <w:rPr>
          <w:rFonts w:ascii="EB Garamond" w:hAnsi="EB Garamond" w:cs="Times New Roman"/>
          <w:spacing w:val="-8"/>
          <w:kern w:val="16"/>
          <w:sz w:val="24"/>
          <w:szCs w:val="24"/>
        </w:rPr>
      </w:pPr>
      <w:r>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Steps.</w:t>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t>What Jack Needs to Know.</w:t>
      </w:r>
    </w:p>
    <w:p w14:paraId="3D5B6D59" w14:textId="0AA79C7B"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1.  </w:t>
      </w:r>
      <w:r w:rsidRPr="008E5410">
        <w:rPr>
          <w:rFonts w:ascii="EB Garamond" w:hAnsi="EB Garamond" w:cs="Times New Roman"/>
          <w:spacing w:val="-8"/>
          <w:kern w:val="16"/>
          <w:sz w:val="24"/>
          <w:szCs w:val="24"/>
        </w:rPr>
        <w:tab/>
        <w:t>Get the cart.</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00E4780A">
        <w:rPr>
          <w:rFonts w:ascii="EB Garamond" w:hAnsi="EB Garamond" w:cs="Times New Roman"/>
          <w:spacing w:val="-8"/>
          <w:kern w:val="16"/>
          <w:sz w:val="24"/>
          <w:szCs w:val="24"/>
        </w:rPr>
        <w:t xml:space="preserve"> </w:t>
      </w:r>
      <w:r w:rsidR="00E4780A">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The carts are on the right, as you come into</w:t>
      </w:r>
      <w:r w:rsidR="00E4780A">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the store.  </w:t>
      </w:r>
      <w:r w:rsidR="00E4780A">
        <w:rPr>
          <w:rFonts w:ascii="EB Garamond" w:hAnsi="EB Garamond" w:cs="Times New Roman"/>
          <w:spacing w:val="-8"/>
          <w:kern w:val="16"/>
          <w:sz w:val="24"/>
          <w:szCs w:val="24"/>
        </w:rPr>
        <w:br/>
        <w:t xml:space="preserve"> </w:t>
      </w:r>
      <w:r w:rsidR="00E4780A">
        <w:rPr>
          <w:rFonts w:ascii="EB Garamond" w:hAnsi="EB Garamond" w:cs="Times New Roman"/>
          <w:spacing w:val="-8"/>
          <w:kern w:val="16"/>
          <w:sz w:val="24"/>
          <w:szCs w:val="24"/>
        </w:rPr>
        <w:tab/>
      </w:r>
      <w:r w:rsidR="00E4780A">
        <w:rPr>
          <w:rFonts w:ascii="EB Garamond" w:hAnsi="EB Garamond" w:cs="Times New Roman"/>
          <w:spacing w:val="-8"/>
          <w:kern w:val="16"/>
          <w:sz w:val="24"/>
          <w:szCs w:val="24"/>
        </w:rPr>
        <w:tab/>
      </w:r>
      <w:r w:rsidR="00E4780A">
        <w:rPr>
          <w:rFonts w:ascii="EB Garamond" w:hAnsi="EB Garamond" w:cs="Times New Roman"/>
          <w:spacing w:val="-8"/>
          <w:kern w:val="16"/>
          <w:sz w:val="24"/>
          <w:szCs w:val="24"/>
        </w:rPr>
        <w:tab/>
      </w:r>
      <w:r w:rsidR="00E4780A">
        <w:rPr>
          <w:rFonts w:ascii="EB Garamond" w:hAnsi="EB Garamond" w:cs="Times New Roman"/>
          <w:spacing w:val="-8"/>
          <w:kern w:val="16"/>
          <w:sz w:val="24"/>
          <w:szCs w:val="24"/>
        </w:rPr>
        <w:tab/>
      </w:r>
      <w:r w:rsidR="00E4780A">
        <w:rPr>
          <w:rFonts w:ascii="EB Garamond" w:hAnsi="EB Garamond" w:cs="Times New Roman"/>
          <w:spacing w:val="-8"/>
          <w:kern w:val="16"/>
          <w:sz w:val="24"/>
          <w:szCs w:val="24"/>
        </w:rPr>
        <w:tab/>
        <w:t>Jack</w:t>
      </w:r>
      <w:r w:rsidRPr="008E5410">
        <w:rPr>
          <w:rFonts w:ascii="EB Garamond" w:hAnsi="EB Garamond" w:cs="Times New Roman"/>
          <w:spacing w:val="-8"/>
          <w:kern w:val="16"/>
          <w:sz w:val="24"/>
          <w:szCs w:val="24"/>
        </w:rPr>
        <w:t xml:space="preserve"> already knows what a cart is.</w:t>
      </w:r>
    </w:p>
    <w:p w14:paraId="777EC68C" w14:textId="686302C5"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2.</w:t>
      </w:r>
      <w:r w:rsidRPr="008E5410">
        <w:rPr>
          <w:rFonts w:ascii="EB Garamond" w:hAnsi="EB Garamond" w:cs="Times New Roman"/>
          <w:spacing w:val="-8"/>
          <w:kern w:val="16"/>
          <w:sz w:val="24"/>
          <w:szCs w:val="24"/>
        </w:rPr>
        <w:tab/>
        <w:t>Role cart into the main part</w:t>
      </w:r>
      <w:r w:rsidRPr="008E5410">
        <w:rPr>
          <w:rFonts w:ascii="EB Garamond" w:hAnsi="EB Garamond" w:cs="Times New Roman"/>
          <w:spacing w:val="-8"/>
          <w:kern w:val="16"/>
          <w:sz w:val="24"/>
          <w:szCs w:val="24"/>
        </w:rPr>
        <w:tab/>
        <w:t xml:space="preserve">The carts are lined up together.  You have to </w:t>
      </w:r>
      <w:r w:rsidR="00E4780A" w:rsidRPr="008E5410">
        <w:rPr>
          <w:rFonts w:ascii="EB Garamond" w:hAnsi="EB Garamond" w:cs="Times New Roman"/>
          <w:spacing w:val="-8"/>
          <w:kern w:val="16"/>
          <w:sz w:val="24"/>
          <w:szCs w:val="24"/>
        </w:rPr>
        <w:t>pull one out.</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of the store.</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00E4780A">
        <w:rPr>
          <w:rFonts w:ascii="EB Garamond" w:hAnsi="EB Garamond" w:cs="Times New Roman"/>
          <w:spacing w:val="-8"/>
          <w:kern w:val="16"/>
          <w:sz w:val="24"/>
          <w:szCs w:val="24"/>
        </w:rPr>
        <w:t xml:space="preserve">Jack </w:t>
      </w:r>
      <w:r w:rsidRPr="008E5410">
        <w:rPr>
          <w:rFonts w:ascii="EB Garamond" w:hAnsi="EB Garamond" w:cs="Times New Roman"/>
          <w:spacing w:val="-8"/>
          <w:kern w:val="16"/>
          <w:sz w:val="24"/>
          <w:szCs w:val="24"/>
        </w:rPr>
        <w:t xml:space="preserve">already knows how to </w:t>
      </w:r>
      <w:r w:rsidR="00E4780A">
        <w:rPr>
          <w:rFonts w:ascii="EB Garamond" w:hAnsi="EB Garamond" w:cs="Times New Roman"/>
          <w:spacing w:val="-8"/>
          <w:kern w:val="16"/>
          <w:sz w:val="24"/>
          <w:szCs w:val="24"/>
        </w:rPr>
        <w:t xml:space="preserve">pull and </w:t>
      </w:r>
      <w:r w:rsidRPr="008E5410">
        <w:rPr>
          <w:rFonts w:ascii="EB Garamond" w:hAnsi="EB Garamond" w:cs="Times New Roman"/>
          <w:spacing w:val="-8"/>
          <w:kern w:val="16"/>
          <w:sz w:val="24"/>
          <w:szCs w:val="24"/>
        </w:rPr>
        <w:t>push a cart.</w:t>
      </w:r>
    </w:p>
    <w:p w14:paraId="5593D32E" w14:textId="02458C3A"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3.</w:t>
      </w:r>
      <w:r w:rsidRPr="008E5410">
        <w:rPr>
          <w:rFonts w:ascii="EB Garamond" w:hAnsi="EB Garamond" w:cs="Times New Roman"/>
          <w:spacing w:val="-8"/>
          <w:kern w:val="16"/>
          <w:sz w:val="24"/>
          <w:szCs w:val="24"/>
        </w:rPr>
        <w:tab/>
        <w:t>Go to vegetable area.</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It’s on the right</w:t>
      </w:r>
      <w:r w:rsidR="00E4780A">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hand side of the store. </w:t>
      </w:r>
      <w:r w:rsidR="00E4780A">
        <w:rPr>
          <w:rFonts w:ascii="EB Garamond" w:hAnsi="EB Garamond" w:cs="Times New Roman"/>
          <w:spacing w:val="-8"/>
          <w:kern w:val="16"/>
          <w:sz w:val="24"/>
          <w:szCs w:val="24"/>
        </w:rPr>
        <w:t>Jack</w:t>
      </w:r>
      <w:r w:rsidRPr="008E5410">
        <w:rPr>
          <w:rFonts w:ascii="EB Garamond" w:hAnsi="EB Garamond" w:cs="Times New Roman"/>
          <w:spacing w:val="-8"/>
          <w:kern w:val="16"/>
          <w:sz w:val="24"/>
          <w:szCs w:val="24"/>
        </w:rPr>
        <w:t xml:space="preserve"> knows what the word “vegetables” </w:t>
      </w:r>
      <w:r w:rsidR="00E4780A">
        <w:rPr>
          <w:rFonts w:ascii="EB Garamond" w:hAnsi="EB Garamond" w:cs="Times New Roman"/>
          <w:spacing w:val="-8"/>
          <w:kern w:val="16"/>
          <w:sz w:val="24"/>
          <w:szCs w:val="24"/>
        </w:rPr>
        <w:br/>
        <w:t xml:space="preserve"> </w:t>
      </w:r>
      <w:r w:rsidR="00E4780A">
        <w:rPr>
          <w:rFonts w:ascii="EB Garamond" w:hAnsi="EB Garamond" w:cs="Times New Roman"/>
          <w:spacing w:val="-8"/>
          <w:kern w:val="16"/>
          <w:sz w:val="24"/>
          <w:szCs w:val="24"/>
        </w:rPr>
        <w:tab/>
      </w:r>
      <w:r w:rsidR="00E4780A">
        <w:rPr>
          <w:rFonts w:ascii="EB Garamond" w:hAnsi="EB Garamond" w:cs="Times New Roman"/>
          <w:spacing w:val="-8"/>
          <w:kern w:val="16"/>
          <w:sz w:val="24"/>
          <w:szCs w:val="24"/>
        </w:rPr>
        <w:tab/>
      </w:r>
      <w:r w:rsidR="00E4780A">
        <w:rPr>
          <w:rFonts w:ascii="EB Garamond" w:hAnsi="EB Garamond" w:cs="Times New Roman"/>
          <w:spacing w:val="-8"/>
          <w:kern w:val="16"/>
          <w:sz w:val="24"/>
          <w:szCs w:val="24"/>
        </w:rPr>
        <w:tab/>
      </w:r>
      <w:r w:rsidR="00E4780A">
        <w:rPr>
          <w:rFonts w:ascii="EB Garamond" w:hAnsi="EB Garamond" w:cs="Times New Roman"/>
          <w:spacing w:val="-8"/>
          <w:kern w:val="16"/>
          <w:sz w:val="24"/>
          <w:szCs w:val="24"/>
        </w:rPr>
        <w:tab/>
      </w:r>
      <w:r w:rsidR="00E4780A">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means and what a pile of vegetables looks like.   </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p>
    <w:p w14:paraId="23198253" w14:textId="156B4F86"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4.</w:t>
      </w:r>
      <w:r w:rsidRPr="008E5410">
        <w:rPr>
          <w:rFonts w:ascii="EB Garamond" w:hAnsi="EB Garamond" w:cs="Times New Roman"/>
          <w:spacing w:val="-8"/>
          <w:kern w:val="16"/>
          <w:sz w:val="24"/>
          <w:szCs w:val="24"/>
        </w:rPr>
        <w:tab/>
        <w:t>Roll cart among the tables.</w:t>
      </w:r>
      <w:r w:rsidRPr="008E5410">
        <w:rPr>
          <w:rFonts w:ascii="EB Garamond" w:hAnsi="EB Garamond" w:cs="Times New Roman"/>
          <w:spacing w:val="-8"/>
          <w:kern w:val="16"/>
          <w:sz w:val="24"/>
          <w:szCs w:val="24"/>
        </w:rPr>
        <w:tab/>
      </w:r>
      <w:r w:rsidR="00E4780A">
        <w:rPr>
          <w:rFonts w:ascii="EB Garamond" w:hAnsi="EB Garamond" w:cs="Times New Roman"/>
          <w:spacing w:val="-8"/>
          <w:kern w:val="16"/>
          <w:sz w:val="24"/>
          <w:szCs w:val="24"/>
        </w:rPr>
        <w:t>Jack</w:t>
      </w:r>
      <w:r w:rsidRPr="008E5410">
        <w:rPr>
          <w:rFonts w:ascii="EB Garamond" w:hAnsi="EB Garamond" w:cs="Times New Roman"/>
          <w:spacing w:val="-8"/>
          <w:kern w:val="16"/>
          <w:sz w:val="24"/>
          <w:szCs w:val="24"/>
        </w:rPr>
        <w:t xml:space="preserve"> knows how to roll a cart around</w:t>
      </w:r>
      <w:r w:rsidR="00E4780A">
        <w:rPr>
          <w:rFonts w:ascii="EB Garamond" w:hAnsi="EB Garamond" w:cs="Times New Roman"/>
          <w:spacing w:val="-8"/>
          <w:kern w:val="16"/>
          <w:sz w:val="24"/>
          <w:szCs w:val="24"/>
        </w:rPr>
        <w:t>, to stop it,</w:t>
      </w:r>
      <w:r w:rsidRPr="008E5410">
        <w:rPr>
          <w:rFonts w:ascii="EB Garamond" w:hAnsi="EB Garamond" w:cs="Times New Roman"/>
          <w:spacing w:val="-8"/>
          <w:kern w:val="16"/>
          <w:sz w:val="24"/>
          <w:szCs w:val="24"/>
        </w:rPr>
        <w:t xml:space="preserve"> and </w:t>
      </w:r>
      <w:r w:rsidR="00E4780A">
        <w:rPr>
          <w:rFonts w:ascii="EB Garamond" w:hAnsi="EB Garamond" w:cs="Times New Roman"/>
          <w:spacing w:val="-8"/>
          <w:kern w:val="16"/>
          <w:sz w:val="24"/>
          <w:szCs w:val="24"/>
        </w:rPr>
        <w:t>to load items.</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Pick up package of carrots,        </w:t>
      </w:r>
      <w:r w:rsidRPr="008E5410">
        <w:rPr>
          <w:rFonts w:ascii="EB Garamond" w:hAnsi="EB Garamond" w:cs="Times New Roman"/>
          <w:spacing w:val="-8"/>
          <w:kern w:val="16"/>
          <w:sz w:val="24"/>
          <w:szCs w:val="24"/>
        </w:rPr>
        <w:br/>
        <w:t xml:space="preserve">       </w:t>
      </w:r>
      <w:r w:rsidR="00E4780A">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bag of onions, lettuce.</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r w:rsidRPr="008E5410">
        <w:rPr>
          <w:rFonts w:ascii="EB Garamond" w:hAnsi="EB Garamond" w:cs="Times New Roman"/>
          <w:spacing w:val="-8"/>
          <w:kern w:val="16"/>
          <w:sz w:val="24"/>
          <w:szCs w:val="24"/>
        </w:rPr>
        <w:br/>
      </w:r>
      <w:r w:rsidR="00E4780A">
        <w:rPr>
          <w:rFonts w:ascii="EB Garamond" w:hAnsi="EB Garamond" w:cs="Times New Roman"/>
          <w:spacing w:val="-8"/>
          <w:kern w:val="16"/>
          <w:sz w:val="24"/>
          <w:szCs w:val="24"/>
        </w:rPr>
        <w:t xml:space="preserve"> </w:t>
      </w:r>
      <w:r w:rsidR="00E4780A">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Put each package in cart.</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p>
    <w:p w14:paraId="24A9723C" w14:textId="1D75275B"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5.</w:t>
      </w:r>
      <w:r w:rsidRPr="008E5410">
        <w:rPr>
          <w:rFonts w:ascii="EB Garamond" w:hAnsi="EB Garamond" w:cs="Times New Roman"/>
          <w:spacing w:val="-8"/>
          <w:kern w:val="16"/>
          <w:sz w:val="24"/>
          <w:szCs w:val="24"/>
        </w:rPr>
        <w:tab/>
        <w:t xml:space="preserve">Roll </w:t>
      </w:r>
      <w:r w:rsidR="00E4780A">
        <w:rPr>
          <w:rFonts w:ascii="EB Garamond" w:hAnsi="EB Garamond" w:cs="Times New Roman"/>
          <w:spacing w:val="-8"/>
          <w:kern w:val="16"/>
          <w:sz w:val="24"/>
          <w:szCs w:val="24"/>
        </w:rPr>
        <w:t xml:space="preserve">cart down the aisle </w:t>
      </w:r>
      <w:r w:rsidRPr="008E5410">
        <w:rPr>
          <w:rFonts w:ascii="EB Garamond" w:hAnsi="EB Garamond" w:cs="Times New Roman"/>
          <w:spacing w:val="-8"/>
          <w:kern w:val="16"/>
          <w:sz w:val="24"/>
          <w:szCs w:val="24"/>
        </w:rPr>
        <w:t xml:space="preserve">to </w:t>
      </w:r>
      <w:r w:rsidR="00E4780A">
        <w:rPr>
          <w:rFonts w:ascii="EB Garamond" w:hAnsi="EB Garamond" w:cs="Times New Roman"/>
          <w:spacing w:val="-8"/>
          <w:kern w:val="16"/>
          <w:sz w:val="24"/>
          <w:szCs w:val="24"/>
        </w:rPr>
        <w:tab/>
        <w:t>Repeat Step 4 with different items on shelves.</w:t>
      </w:r>
      <w:r w:rsidR="00E4780A">
        <w:rPr>
          <w:rFonts w:ascii="EB Garamond" w:hAnsi="EB Garamond" w:cs="Times New Roman"/>
          <w:spacing w:val="-8"/>
          <w:kern w:val="16"/>
          <w:sz w:val="24"/>
          <w:szCs w:val="24"/>
        </w:rPr>
        <w:br/>
        <w:t xml:space="preserve"> </w:t>
      </w:r>
      <w:r w:rsidR="00E4780A">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the back of the store.</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r w:rsidRPr="008E5410">
        <w:rPr>
          <w:rFonts w:ascii="EB Garamond" w:hAnsi="EB Garamond" w:cs="Times New Roman"/>
          <w:spacing w:val="-8"/>
          <w:kern w:val="16"/>
          <w:sz w:val="24"/>
          <w:szCs w:val="24"/>
        </w:rPr>
        <w:br/>
        <w:t xml:space="preserve">        Make a left</w:t>
      </w:r>
      <w:r w:rsidR="00E4780A">
        <w:rPr>
          <w:rFonts w:ascii="EB Garamond" w:hAnsi="EB Garamond" w:cs="Times New Roman"/>
          <w:spacing w:val="-8"/>
          <w:kern w:val="16"/>
          <w:sz w:val="24"/>
          <w:szCs w:val="24"/>
        </w:rPr>
        <w:t xml:space="preserve"> turn</w:t>
      </w:r>
      <w:r w:rsidRPr="008E5410">
        <w:rPr>
          <w:rFonts w:ascii="EB Garamond" w:hAnsi="EB Garamond" w:cs="Times New Roman"/>
          <w:spacing w:val="-8"/>
          <w:kern w:val="16"/>
          <w:sz w:val="24"/>
          <w:szCs w:val="24"/>
        </w:rPr>
        <w:t xml:space="preserve">.  Go down </w:t>
      </w:r>
      <w:r w:rsidR="00E4780A">
        <w:rPr>
          <w:rFonts w:ascii="EB Garamond" w:hAnsi="EB Garamond" w:cs="Times New Roman"/>
          <w:spacing w:val="-8"/>
          <w:kern w:val="16"/>
          <w:sz w:val="24"/>
          <w:szCs w:val="24"/>
        </w:rPr>
        <w:br/>
        <w:t xml:space="preserve">    </w:t>
      </w:r>
      <w:r w:rsidR="00E4780A">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the</w:t>
      </w:r>
      <w:r w:rsidR="00E4780A">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next aisle.</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p>
    <w:p w14:paraId="13903799"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6.</w:t>
      </w:r>
      <w:r w:rsidRPr="008E5410">
        <w:rPr>
          <w:rFonts w:ascii="EB Garamond" w:hAnsi="EB Garamond" w:cs="Times New Roman"/>
          <w:spacing w:val="-8"/>
          <w:kern w:val="16"/>
          <w:sz w:val="24"/>
          <w:szCs w:val="24"/>
        </w:rPr>
        <w:tab/>
        <w:t>Next aisle, etc.</w:t>
      </w:r>
    </w:p>
    <w:p w14:paraId="1EB1AD38" w14:textId="5AF5DBFB" w:rsidR="00B91C2A" w:rsidRPr="008E5410" w:rsidRDefault="00000000" w:rsidP="00104750">
      <w:pPr>
        <w:tabs>
          <w:tab w:val="left" w:pos="360"/>
        </w:tabs>
        <w:rPr>
          <w:rFonts w:ascii="EB Garamond" w:hAnsi="EB Garamond" w:cs="Times New Roman"/>
          <w:spacing w:val="-8"/>
          <w:kern w:val="16"/>
          <w:sz w:val="24"/>
          <w:szCs w:val="24"/>
        </w:rPr>
      </w:pPr>
      <w:r>
        <w:rPr>
          <w:noProof/>
        </w:rPr>
        <w:pict w14:anchorId="4EEFA766">
          <v:shape id="Straight Arrow Connector 527" o:spid="_x0000_s2072" type="#_x0000_t32" style="position:absolute;margin-left:241.75pt;margin-top:16pt;width:6.4pt;height:14.35pt;flip:x 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" strokecolor="black [3200]" strokeweight=".5pt">
            <v:stroke endarrow="open" joinstyle="miter"/>
            <o:lock v:ext="edit" shapetype="f"/>
          </v:shape>
        </w:pict>
      </w:r>
      <w:r>
        <w:rPr>
          <w:noProof/>
        </w:rPr>
        <w:pict w14:anchorId="31ABE395">
          <v:shape id="Straight Arrow Connector 526" o:spid="_x0000_s2071" type="#_x0000_t32" style="position:absolute;margin-left:211.75pt;margin-top:8.5pt;width:4.15pt;height:19.3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" strokecolor="black [3200]" strokeweight=".5pt">
            <v:stroke endarrow="open" joinstyle="miter"/>
            <o:lock v:ext="edit" shapetype="f"/>
          </v:shape>
        </w:pict>
      </w:r>
      <w:r>
        <w:rPr>
          <w:noProof/>
        </w:rPr>
        <w:pict w14:anchorId="6E4DA0AE">
          <v:shape id="Straight Arrow Connector 525" o:spid="_x0000_s2070" type="#_x0000_t32" style="position:absolute;margin-left:224.65pt;margin-top:7.05pt;width:16.65pt;height:6.5pt;flip:x 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" strokecolor="black [3200]" strokeweight=".5pt">
            <v:stroke endarrow="open" joinstyle="miter"/>
            <o:lock v:ext="edit" shapetype="f"/>
          </v:shape>
        </w:pict>
      </w:r>
      <w:r>
        <w:rPr>
          <w:noProof/>
        </w:rPr>
        <w:pict w14:anchorId="0802BF47">
          <v:line id="Straight Connector 524" o:spid="_x0000_s2069"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6.2pt" to="177.9pt,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" strokecolor="black [3200]" strokeweight=".5pt">
            <v:stroke joinstyle="miter"/>
            <o:lock v:ext="edit" shapetype="f"/>
          </v:line>
        </w:pict>
      </w:r>
      <w:r>
        <w:rPr>
          <w:noProof/>
        </w:rPr>
        <w:pict w14:anchorId="0718301C">
          <v:line id="Straight Connector 523" o:spid="_x0000_s2068"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15pt,14.85pt" to="200.0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" strokecolor="black [3200]" strokeweight=".5pt">
            <v:stroke joinstyle="miter"/>
            <o:lock v:ext="edit" shapetype="f"/>
          </v:line>
        </w:pict>
      </w:r>
      <w:r>
        <w:rPr>
          <w:noProof/>
        </w:rPr>
        <w:pict w14:anchorId="6A8BBAC3">
          <v:line id="Straight Connector 522" o:spid="_x0000_s2067"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9pt,13.7pt" to="220.8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" strokecolor="black [3200]" strokeweight=".5pt">
            <v:stroke joinstyle="miter"/>
            <o:lock v:ext="edit" shapetype="f"/>
          </v:line>
        </w:pict>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t xml:space="preserve">                                             </w:t>
      </w:r>
      <w:r w:rsidR="00E4780A">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Left</w:t>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p>
    <w:p w14:paraId="214EFF82" w14:textId="23B5A674" w:rsidR="00B91C2A" w:rsidRPr="008E5410" w:rsidRDefault="00000000" w:rsidP="00104750">
      <w:pPr>
        <w:tabs>
          <w:tab w:val="left" w:pos="360"/>
        </w:tabs>
        <w:rPr>
          <w:rFonts w:ascii="EB Garamond" w:hAnsi="EB Garamond" w:cs="Times New Roman"/>
          <w:spacing w:val="-8"/>
          <w:kern w:val="16"/>
          <w:sz w:val="24"/>
          <w:szCs w:val="24"/>
        </w:rPr>
      </w:pPr>
      <w:r>
        <w:rPr>
          <w:noProof/>
        </w:rPr>
        <w:pict w14:anchorId="587BE2B9">
          <v:shape id="Straight Arrow Connector 521" o:spid="_x0000_s2066" type="#_x0000_t32" style="position:absolute;margin-left:207.35pt;margin-top:60.5pt;width:4.15pt;height:19.35pt;flip:x;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" strokecolor="black [3200]" strokeweight=".5pt">
            <v:stroke endarrow="open" joinstyle="miter"/>
            <o:lock v:ext="edit" shapetype="f"/>
          </v:shape>
        </w:pict>
      </w:r>
      <w:r>
        <w:rPr>
          <w:noProof/>
        </w:rPr>
        <w:pict w14:anchorId="488B835B">
          <v:oval id="Oval 519" o:spid="_x0000_s2065" style="position:absolute;margin-left:300.9pt;margin-top:38.5pt;width:14.55pt;height:1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" filled="f" strokecolor="black [3213]">
            <v:stroke joinstyle="miter"/>
            <v:path arrowok="t"/>
          </v:oval>
        </w:pict>
      </w:r>
      <w:r>
        <w:rPr>
          <w:noProof/>
        </w:rPr>
        <w:pict w14:anchorId="4FF2F365">
          <v:rect id="Rectangle 518" o:spid="_x0000_s2064" style="position:absolute;margin-left:297.15pt;margin-top:31pt;width:24.55pt;height: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" filled="f" strokecolor="black [3213]" strokeweight="1pt">
            <v:path arrowok="t"/>
          </v:rect>
        </w:pict>
      </w:r>
      <w:r>
        <w:rPr>
          <w:noProof/>
        </w:rPr>
        <w:pict w14:anchorId="54ED76F5">
          <v:shape id="Straight Arrow Connector 517" o:spid="_x0000_s2063" type="#_x0000_t32" style="position:absolute;margin-left:248.15pt;margin-top:14.9pt;width:0;height:19.35pt;flip:y;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" strokecolor="black [3200]" strokeweight=".5pt">
            <v:stroke endarrow="open" joinstyle="miter"/>
            <o:lock v:ext="edit" shapetype="f"/>
          </v:shape>
        </w:pict>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t xml:space="preserve">                                                                  </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t xml:space="preserve">                </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t xml:space="preserve"> Lettuce </w:t>
      </w:r>
    </w:p>
    <w:p w14:paraId="6EACE09C" w14:textId="1E8FF68F" w:rsidR="00B91C2A" w:rsidRPr="008E5410" w:rsidRDefault="00000000" w:rsidP="00104750">
      <w:pPr>
        <w:tabs>
          <w:tab w:val="left" w:pos="360"/>
        </w:tabs>
        <w:rPr>
          <w:rFonts w:ascii="EB Garamond" w:hAnsi="EB Garamond" w:cs="Times New Roman"/>
          <w:spacing w:val="-8"/>
          <w:kern w:val="16"/>
          <w:sz w:val="24"/>
          <w:szCs w:val="24"/>
        </w:rPr>
      </w:pPr>
      <w:r>
        <w:rPr>
          <w:noProof/>
        </w:rPr>
        <w:pict w14:anchorId="01CFDE4E">
          <v:shape id="Straight Arrow Connector 516" o:spid="_x0000_s2062" type="#_x0000_t32" style="position:absolute;margin-left:150.65pt;margin-top:24.9pt;width:34.7pt;height:10.4pt;flip:x;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" strokecolor="black [3200]" strokeweight=".5pt">
            <v:stroke endarrow="open" joinstyle="miter"/>
            <o:lock v:ext="edit" shapetype="f"/>
          </v:shape>
        </w:pict>
      </w:r>
      <w:r>
        <w:rPr>
          <w:noProof/>
        </w:rPr>
        <w:pict w14:anchorId="271F9341">
          <v:rect id="Rectangle 515" o:spid="_x0000_s2061" style="position:absolute;margin-left:301.75pt;margin-top:19.9pt;width:9pt;height:18.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" filled="f" strokecolor="black [1600]">
            <v:path arrowok="t"/>
          </v:rect>
        </w:pict>
      </w:r>
      <w:r>
        <w:rPr>
          <w:noProof/>
        </w:rPr>
        <w:pict w14:anchorId="219555F7">
          <v:rect id="Rectangle 514" o:spid="_x0000_s2060" style="position:absolute;margin-left:300.05pt;margin-top:3.25pt;width:12.9pt;height:7.9p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" filled="f" strokecolor="black [1600]">
            <v:path arrowok="t"/>
          </v:rect>
        </w:pict>
      </w:r>
      <w:r w:rsidR="00484742">
        <w:rPr>
          <w:rFonts w:ascii="EB Garamond" w:hAnsi="EB Garamond" w:cs="Times New Roman"/>
          <w:noProof/>
          <w:spacing w:val="-8"/>
          <w:kern w:val="16"/>
          <w:sz w:val="24"/>
          <w:szCs w:val="24"/>
        </w:rPr>
        <w:t xml:space="preserve">  </w:t>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t xml:space="preserve">                               </w:t>
      </w:r>
      <w:r w:rsidR="00E4780A">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Onions</w:t>
      </w:r>
    </w:p>
    <w:p w14:paraId="7931BE53" w14:textId="504C0CB6" w:rsidR="00B91C2A" w:rsidRPr="008E5410" w:rsidRDefault="00000000" w:rsidP="00104750">
      <w:pPr>
        <w:tabs>
          <w:tab w:val="left" w:pos="360"/>
        </w:tabs>
        <w:rPr>
          <w:rFonts w:ascii="EB Garamond" w:hAnsi="EB Garamond" w:cs="Times New Roman"/>
          <w:spacing w:val="-8"/>
          <w:kern w:val="16"/>
          <w:sz w:val="24"/>
          <w:szCs w:val="24"/>
        </w:rPr>
      </w:pPr>
      <w:r>
        <w:rPr>
          <w:noProof/>
        </w:rPr>
        <w:pict w14:anchorId="1B02AA4D">
          <v:rect id="Rectangle 513" o:spid="_x0000_s2059" style="position:absolute;margin-left:99.9pt;margin-top:2.5pt;width:24.55pt;height:8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" filled="f" strokecolor="black [3213]" strokeweight="1pt">
            <v:path arrowok="t"/>
          </v:rect>
        </w:pict>
      </w:r>
      <w:r>
        <w:rPr>
          <w:noProof/>
        </w:rPr>
        <w:pict w14:anchorId="1456D644">
          <v:rect id="Rectangle 512" o:spid="_x0000_s2058" style="position:absolute;margin-left:257.55pt;margin-top:3.15pt;width:14.3pt;height:65.95pt;rotation:9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" filled="f" strokecolor="black [3213]" strokeweight="1pt">
            <v:path arrowok="t"/>
          </v:rect>
        </w:pict>
      </w:r>
      <w:r>
        <w:rPr>
          <w:noProof/>
        </w:rPr>
        <w:pict w14:anchorId="6278ED8A">
          <v:shape id="Straight Arrow Connector 63" o:spid="_x0000_s2057" type="#_x0000_t32" style="position:absolute;margin-left:202.95pt;margin-top:9.4pt;width:33.15pt;height:15.6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" strokecolor="black [3200]" strokeweight=".5pt">
            <v:stroke endarrow="open" joinstyle="miter"/>
            <o:lock v:ext="edit" shapetype="f"/>
          </v:shape>
        </w:pict>
      </w:r>
      <w:r w:rsidR="00B91C2A" w:rsidRPr="008E5410">
        <w:rPr>
          <w:rFonts w:ascii="EB Garamond" w:hAnsi="EB Garamond" w:cs="Times New Roman"/>
          <w:spacing w:val="-8"/>
          <w:kern w:val="16"/>
          <w:sz w:val="24"/>
          <w:szCs w:val="24"/>
        </w:rPr>
        <w:t xml:space="preserve">                           </w:t>
      </w:r>
      <w:r w:rsidR="00E4780A">
        <w:rPr>
          <w:rFonts w:ascii="EB Garamond" w:hAnsi="EB Garamond" w:cs="Times New Roman"/>
          <w:spacing w:val="-8"/>
          <w:kern w:val="16"/>
          <w:sz w:val="24"/>
          <w:szCs w:val="24"/>
        </w:rPr>
        <w:t>Checkout</w:t>
      </w:r>
      <w:r w:rsidR="00B91C2A" w:rsidRPr="008E5410">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ab/>
      </w:r>
      <w:r w:rsidR="00E4780A">
        <w:rPr>
          <w:rFonts w:ascii="EB Garamond" w:hAnsi="EB Garamond" w:cs="Times New Roman"/>
          <w:spacing w:val="-8"/>
          <w:kern w:val="16"/>
          <w:sz w:val="24"/>
          <w:szCs w:val="24"/>
        </w:rPr>
        <w:tab/>
      </w:r>
      <w:r w:rsidR="00B91C2A" w:rsidRPr="008E5410">
        <w:rPr>
          <w:rFonts w:ascii="EB Garamond" w:hAnsi="EB Garamond" w:cs="Times New Roman"/>
          <w:spacing w:val="-8"/>
          <w:kern w:val="16"/>
          <w:sz w:val="24"/>
          <w:szCs w:val="24"/>
        </w:rPr>
        <w:t>Carrots</w:t>
      </w:r>
    </w:p>
    <w:p w14:paraId="045F6786" w14:textId="05EEB93D" w:rsidR="00B91C2A" w:rsidRPr="008E5410" w:rsidRDefault="00000000" w:rsidP="00104750">
      <w:pPr>
        <w:tabs>
          <w:tab w:val="left" w:pos="360"/>
        </w:tabs>
        <w:rPr>
          <w:rFonts w:ascii="EB Garamond" w:hAnsi="EB Garamond" w:cs="Times New Roman"/>
          <w:spacing w:val="-8"/>
          <w:kern w:val="16"/>
          <w:sz w:val="24"/>
          <w:szCs w:val="24"/>
        </w:rPr>
      </w:pPr>
      <w:r>
        <w:rPr>
          <w:noProof/>
        </w:rPr>
        <w:pict w14:anchorId="7C2A82F4">
          <v:shape id="Straight Arrow Connector 62" o:spid="_x0000_s2056" type="#_x0000_t32" style="position:absolute;margin-left:183.55pt;margin-top:6.65pt;width:10.8pt;height:10.05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" strokecolor="black [3200]" strokeweight=".5pt">
            <v:stroke endarrow="open" joinstyle="miter"/>
            <o:lock v:ext="edit" shapetype="f"/>
          </v:shape>
        </w:pict>
      </w:r>
      <w:r>
        <w:rPr>
          <w:noProof/>
        </w:rPr>
        <w:pict w14:anchorId="131DD68A">
          <v:shape id="Straight Arrow Connector 60" o:spid="_x0000_s2055" type="#_x0000_t32" style="position:absolute;margin-left:178.45pt;margin-top:23.2pt;width:3.6pt;height:15.5pt;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" strokecolor="black [3200]" strokeweight=".5pt">
            <v:stroke endarrow="open" joinstyle="miter"/>
            <o:lock v:ext="edit" shapetype="f"/>
          </v:shape>
        </w:pict>
      </w:r>
      <w:r w:rsidR="00E4780A">
        <w:rPr>
          <w:rFonts w:ascii="EB Garamond" w:hAnsi="EB Garamond" w:cs="Times New Roman"/>
          <w:spacing w:val="-8"/>
          <w:kern w:val="16"/>
          <w:sz w:val="24"/>
          <w:szCs w:val="24"/>
        </w:rPr>
        <w:tab/>
      </w:r>
      <w:r w:rsidR="00E4780A">
        <w:rPr>
          <w:rFonts w:ascii="EB Garamond" w:hAnsi="EB Garamond" w:cs="Times New Roman"/>
          <w:spacing w:val="-8"/>
          <w:kern w:val="16"/>
          <w:sz w:val="24"/>
          <w:szCs w:val="24"/>
        </w:rPr>
        <w:tab/>
      </w:r>
      <w:r w:rsidR="00E4780A">
        <w:rPr>
          <w:rFonts w:ascii="EB Garamond" w:hAnsi="EB Garamond" w:cs="Times New Roman"/>
          <w:spacing w:val="-8"/>
          <w:kern w:val="16"/>
          <w:sz w:val="24"/>
          <w:szCs w:val="24"/>
        </w:rPr>
        <w:tab/>
      </w:r>
      <w:r w:rsidR="00E4780A">
        <w:rPr>
          <w:rFonts w:ascii="EB Garamond" w:hAnsi="EB Garamond" w:cs="Times New Roman"/>
          <w:spacing w:val="-8"/>
          <w:kern w:val="16"/>
          <w:sz w:val="24"/>
          <w:szCs w:val="24"/>
        </w:rPr>
        <w:tab/>
      </w:r>
      <w:r w:rsidR="00E4780A">
        <w:rPr>
          <w:rFonts w:ascii="EB Garamond" w:hAnsi="EB Garamond" w:cs="Times New Roman"/>
          <w:spacing w:val="-8"/>
          <w:kern w:val="16"/>
          <w:sz w:val="24"/>
          <w:szCs w:val="24"/>
        </w:rPr>
        <w:tab/>
      </w:r>
      <w:r w:rsidR="00E4780A">
        <w:rPr>
          <w:rFonts w:ascii="EB Garamond" w:hAnsi="EB Garamond" w:cs="Times New Roman"/>
          <w:spacing w:val="-8"/>
          <w:kern w:val="16"/>
          <w:sz w:val="24"/>
          <w:szCs w:val="24"/>
        </w:rPr>
        <w:tab/>
      </w:r>
      <w:r w:rsidR="00E4780A">
        <w:rPr>
          <w:rFonts w:ascii="EB Garamond" w:hAnsi="EB Garamond" w:cs="Times New Roman"/>
          <w:spacing w:val="-8"/>
          <w:kern w:val="16"/>
          <w:sz w:val="24"/>
          <w:szCs w:val="24"/>
        </w:rPr>
        <w:tab/>
        <w:t xml:space="preserve">             Cupcakes</w:t>
      </w:r>
    </w:p>
    <w:p w14:paraId="5B132C69" w14:textId="0FC0D906"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                                                </w:t>
      </w:r>
      <w:r w:rsidR="00E4780A">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 </w:t>
      </w:r>
      <w:r w:rsidR="00E4780A" w:rsidRPr="008E5410">
        <w:rPr>
          <w:rFonts w:ascii="EB Garamond" w:hAnsi="EB Garamond"/>
          <w:noProof/>
          <w:spacing w:val="-8"/>
          <w:kern w:val="16"/>
          <w:sz w:val="24"/>
          <w:szCs w:val="24"/>
        </w:rPr>
        <w:drawing>
          <wp:inline distT="0" distB="0" distL="0" distR="0" wp14:anchorId="7592D132" wp14:editId="1C7050D8">
            <wp:extent cx="252046" cy="212330"/>
            <wp:effectExtent l="0" t="0" r="0" b="0"/>
            <wp:docPr id="12" name="Picture 12" descr="Image result for shopping c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hopping cart black and whit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2282" cy="212529"/>
                    </a:xfrm>
                    <a:prstGeom prst="rect">
                      <a:avLst/>
                    </a:prstGeom>
                    <a:noFill/>
                    <a:ln>
                      <a:noFill/>
                    </a:ln>
                  </pic:spPr>
                </pic:pic>
              </a:graphicData>
            </a:graphic>
          </wp:inline>
        </w:drawing>
      </w:r>
      <w:r w:rsidR="00E4780A" w:rsidRPr="008E5410">
        <w:rPr>
          <w:rFonts w:ascii="EB Garamond" w:hAnsi="EB Garamond"/>
          <w:noProof/>
          <w:spacing w:val="-8"/>
          <w:kern w:val="16"/>
          <w:sz w:val="24"/>
          <w:szCs w:val="24"/>
        </w:rPr>
        <w:drawing>
          <wp:inline distT="0" distB="0" distL="0" distR="0" wp14:anchorId="3B757BF0" wp14:editId="25207025">
            <wp:extent cx="252046" cy="212330"/>
            <wp:effectExtent l="0" t="0" r="0" b="0"/>
            <wp:docPr id="14" name="Picture 14" descr="Image result for shopping c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hopping cart black and whit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2282" cy="212529"/>
                    </a:xfrm>
                    <a:prstGeom prst="rect">
                      <a:avLst/>
                    </a:prstGeom>
                    <a:noFill/>
                    <a:ln>
                      <a:noFill/>
                    </a:ln>
                  </pic:spPr>
                </pic:pic>
              </a:graphicData>
            </a:graphic>
          </wp:inline>
        </w:drawing>
      </w:r>
      <w:r w:rsidRPr="008E5410">
        <w:rPr>
          <w:rFonts w:ascii="EB Garamond" w:hAnsi="EB Garamond"/>
          <w:noProof/>
          <w:spacing w:val="-8"/>
          <w:kern w:val="16"/>
          <w:sz w:val="24"/>
          <w:szCs w:val="24"/>
        </w:rPr>
        <w:drawing>
          <wp:inline distT="0" distB="0" distL="0" distR="0" wp14:anchorId="5066B048" wp14:editId="0E8599EB">
            <wp:extent cx="252046" cy="212330"/>
            <wp:effectExtent l="0" t="0" r="0" b="0"/>
            <wp:docPr id="584" name="Picture 584" descr="Image result for shopping c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hopping cart black and whit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2282" cy="212529"/>
                    </a:xfrm>
                    <a:prstGeom prst="rect">
                      <a:avLst/>
                    </a:prstGeom>
                    <a:noFill/>
                    <a:ln>
                      <a:noFill/>
                    </a:ln>
                  </pic:spPr>
                </pic:pic>
              </a:graphicData>
            </a:graphic>
          </wp:inline>
        </w:drawing>
      </w:r>
    </w:p>
    <w:p w14:paraId="099BA2D9" w14:textId="77777777" w:rsidR="00B91C2A" w:rsidRPr="008E5410" w:rsidRDefault="00B91C2A" w:rsidP="00104750">
      <w:pPr>
        <w:tabs>
          <w:tab w:val="left" w:pos="360"/>
        </w:tabs>
        <w:rPr>
          <w:rFonts w:ascii="EB Garamond" w:hAnsi="EB Garamond" w:cs="Times New Roman"/>
          <w:spacing w:val="-8"/>
          <w:kern w:val="16"/>
          <w:sz w:val="24"/>
          <w:szCs w:val="24"/>
        </w:rPr>
      </w:pPr>
    </w:p>
    <w:p w14:paraId="32C3051F" w14:textId="6C26EDD5"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When you make your plans, just use Table </w:t>
      </w:r>
      <w:r w:rsidR="00E4780A">
        <w:rPr>
          <w:rFonts w:ascii="EB Garamond" w:hAnsi="EB Garamond" w:cs="Times New Roman"/>
          <w:spacing w:val="-8"/>
          <w:kern w:val="16"/>
          <w:sz w:val="24"/>
          <w:szCs w:val="24"/>
        </w:rPr>
        <w:t>25</w:t>
      </w:r>
      <w:r w:rsidRPr="008E5410">
        <w:rPr>
          <w:rFonts w:ascii="EB Garamond" w:hAnsi="EB Garamond" w:cs="Times New Roman"/>
          <w:spacing w:val="-8"/>
          <w:kern w:val="16"/>
          <w:sz w:val="24"/>
          <w:szCs w:val="24"/>
        </w:rPr>
        <w:t xml:space="preserve"> as a model.  </w:t>
      </w:r>
      <w:r w:rsidR="009F0489">
        <w:rPr>
          <w:rFonts w:ascii="EB Garamond" w:hAnsi="EB Garamond" w:cs="Times New Roman"/>
          <w:spacing w:val="-8"/>
          <w:kern w:val="16"/>
          <w:sz w:val="24"/>
          <w:szCs w:val="24"/>
        </w:rPr>
        <w:t>And</w:t>
      </w:r>
      <w:r w:rsidR="009F0489">
        <w:rPr>
          <w:rFonts w:ascii="EB Garamond" w:hAnsi="EB Garamond" w:cs="Times New Roman"/>
          <w:i/>
          <w:spacing w:val="-8"/>
          <w:kern w:val="16"/>
          <w:sz w:val="24"/>
          <w:szCs w:val="24"/>
        </w:rPr>
        <w:t xml:space="preserve"> try</w:t>
      </w:r>
      <w:r w:rsidRPr="008E5410">
        <w:rPr>
          <w:rFonts w:ascii="EB Garamond" w:hAnsi="EB Garamond" w:cs="Times New Roman"/>
          <w:i/>
          <w:spacing w:val="-8"/>
          <w:kern w:val="16"/>
          <w:sz w:val="24"/>
          <w:szCs w:val="24"/>
        </w:rPr>
        <w:t xml:space="preserve"> the plans made by the families, below, with modifications for your family situation</w:t>
      </w:r>
    </w:p>
    <w:p w14:paraId="7EA84921"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Remember.  The goal now is not that your child is independent and fluent at all these activities right away.  It’s that she is attentive, cooperative, and is learning how.</w:t>
      </w:r>
    </w:p>
    <w:p w14:paraId="562E854F" w14:textId="7E004699"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Okay, </w:t>
      </w:r>
      <w:r w:rsidR="009F0489">
        <w:rPr>
          <w:rFonts w:ascii="EB Garamond" w:hAnsi="EB Garamond" w:cs="Times New Roman"/>
          <w:spacing w:val="-8"/>
          <w:kern w:val="16"/>
          <w:sz w:val="24"/>
          <w:szCs w:val="24"/>
        </w:rPr>
        <w:t>h</w:t>
      </w:r>
      <w:r w:rsidRPr="008E5410">
        <w:rPr>
          <w:rFonts w:ascii="EB Garamond" w:hAnsi="EB Garamond" w:cs="Times New Roman"/>
          <w:spacing w:val="-8"/>
          <w:kern w:val="16"/>
          <w:sz w:val="24"/>
          <w:szCs w:val="24"/>
        </w:rPr>
        <w:t xml:space="preserve">ere’s another life skill.  </w:t>
      </w:r>
    </w:p>
    <w:p w14:paraId="51BCF912" w14:textId="77777777" w:rsidR="00B91C2A" w:rsidRPr="008E5410" w:rsidRDefault="00B91C2A" w:rsidP="00104750">
      <w:pPr>
        <w:rPr>
          <w:rFonts w:ascii="EB Garamond" w:hAnsi="EB Garamond" w:cs="Times New Roman"/>
          <w:spacing w:val="-8"/>
          <w:kern w:val="16"/>
          <w:sz w:val="24"/>
          <w:szCs w:val="24"/>
        </w:rPr>
      </w:pPr>
    </w:p>
    <w:p w14:paraId="59AC0B6B" w14:textId="6158E97F" w:rsidR="00B91C2A" w:rsidRPr="0001463E" w:rsidRDefault="00B91C2A" w:rsidP="00104750">
      <w:pPr>
        <w:rPr>
          <w:rFonts w:ascii="EB Garamond" w:hAnsi="EB Garamond" w:cs="Times New Roman"/>
          <w:b/>
          <w:i/>
          <w:iCs/>
          <w:spacing w:val="-8"/>
          <w:kern w:val="16"/>
          <w:sz w:val="36"/>
          <w:szCs w:val="36"/>
        </w:rPr>
      </w:pPr>
      <w:bookmarkStart w:id="292" w:name="ch7lifeskillsoutofcarLR52"/>
      <w:r w:rsidRPr="0001463E">
        <w:rPr>
          <w:rFonts w:ascii="EB Garamond" w:hAnsi="EB Garamond" w:cs="Times New Roman"/>
          <w:b/>
          <w:i/>
          <w:iCs/>
          <w:spacing w:val="-8"/>
          <w:kern w:val="16"/>
          <w:sz w:val="36"/>
          <w:szCs w:val="36"/>
        </w:rPr>
        <w:t>G</w:t>
      </w:r>
      <w:r w:rsidR="0001463E">
        <w:rPr>
          <w:rFonts w:ascii="EB Garamond" w:hAnsi="EB Garamond" w:cs="Times New Roman"/>
          <w:b/>
          <w:i/>
          <w:iCs/>
          <w:spacing w:val="-8"/>
          <w:kern w:val="16"/>
          <w:sz w:val="36"/>
          <w:szCs w:val="36"/>
        </w:rPr>
        <w:t>etting Out of the Car</w:t>
      </w:r>
      <w:r w:rsidRPr="0001463E">
        <w:rPr>
          <w:rFonts w:ascii="EB Garamond" w:hAnsi="EB Garamond" w:cs="Times New Roman"/>
          <w:b/>
          <w:i/>
          <w:iCs/>
          <w:spacing w:val="-8"/>
          <w:kern w:val="16"/>
          <w:sz w:val="36"/>
          <w:szCs w:val="36"/>
        </w:rPr>
        <w:t>. LR5.2</w:t>
      </w:r>
    </w:p>
    <w:bookmarkEnd w:id="292"/>
    <w:p w14:paraId="5241CA25" w14:textId="0FCC0754" w:rsidR="009F0489" w:rsidRPr="005675E3" w:rsidRDefault="00B91C2A" w:rsidP="00104750">
      <w:pPr>
        <w:tabs>
          <w:tab w:val="left" w:pos="720"/>
        </w:tabs>
        <w:spacing w:line="276" w:lineRule="auto"/>
        <w:rPr>
          <w:rFonts w:ascii="EB Garamond" w:hAnsi="EB Garamond" w:cs="Times New Roman"/>
          <w:b/>
          <w:spacing w:val="-8"/>
          <w:sz w:val="24"/>
          <w:szCs w:val="24"/>
        </w:rPr>
      </w:pPr>
      <w:r w:rsidRPr="008E5410">
        <w:rPr>
          <w:rFonts w:ascii="EB Garamond" w:hAnsi="EB Garamond" w:cs="Times New Roman"/>
          <w:spacing w:val="-8"/>
          <w:kern w:val="16"/>
          <w:sz w:val="24"/>
          <w:szCs w:val="24"/>
        </w:rPr>
        <w:t xml:space="preserve">In Chapter </w:t>
      </w:r>
      <w:r w:rsidR="009F0489">
        <w:rPr>
          <w:rFonts w:ascii="EB Garamond" w:hAnsi="EB Garamond" w:cs="Times New Roman"/>
          <w:spacing w:val="-8"/>
          <w:kern w:val="16"/>
          <w:sz w:val="24"/>
          <w:szCs w:val="24"/>
        </w:rPr>
        <w:t>10 of Book 1</w:t>
      </w:r>
      <w:r w:rsidRPr="008E5410">
        <w:rPr>
          <w:rFonts w:ascii="EB Garamond" w:hAnsi="EB Garamond" w:cs="Times New Roman"/>
          <w:spacing w:val="-8"/>
          <w:kern w:val="16"/>
          <w:sz w:val="24"/>
          <w:szCs w:val="24"/>
        </w:rPr>
        <w:t xml:space="preserve">, Mr. Maretti </w:t>
      </w:r>
      <w:r w:rsidR="00EB465D">
        <w:rPr>
          <w:rFonts w:ascii="EB Garamond" w:hAnsi="EB Garamond" w:cs="Times New Roman"/>
          <w:spacing w:val="-8"/>
          <w:kern w:val="16"/>
          <w:sz w:val="24"/>
          <w:szCs w:val="24"/>
        </w:rPr>
        <w:t xml:space="preserve">told us how he </w:t>
      </w:r>
      <w:r w:rsidRPr="008E5410">
        <w:rPr>
          <w:rFonts w:ascii="EB Garamond" w:hAnsi="EB Garamond" w:cs="Times New Roman"/>
          <w:spacing w:val="-8"/>
          <w:kern w:val="16"/>
          <w:sz w:val="24"/>
          <w:szCs w:val="24"/>
        </w:rPr>
        <w:t>taught Jimmy to get out of the car.</w:t>
      </w:r>
      <w:r w:rsidR="00EB465D">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Mr. Maretti wrote:</w:t>
      </w:r>
      <w:r w:rsidRPr="008E5410">
        <w:rPr>
          <w:rFonts w:ascii="EB Garamond" w:hAnsi="EB Garamond" w:cs="Times New Roman"/>
          <w:spacing w:val="-8"/>
          <w:kern w:val="16"/>
          <w:sz w:val="24"/>
          <w:szCs w:val="24"/>
        </w:rPr>
        <w:br/>
      </w:r>
      <w:r w:rsidR="009F0489">
        <w:rPr>
          <w:rFonts w:ascii="EB Garamond" w:hAnsi="EB Garamond" w:cs="Times New Roman"/>
          <w:b/>
        </w:rPr>
        <w:br/>
      </w:r>
      <w:r w:rsidR="009F0489" w:rsidRPr="005675E3">
        <w:rPr>
          <w:rFonts w:ascii="EB Garamond" w:hAnsi="EB Garamond" w:cs="Times New Roman"/>
          <w:b/>
          <w:spacing w:val="-8"/>
          <w:sz w:val="24"/>
          <w:szCs w:val="24"/>
        </w:rPr>
        <w:t>Getting out of the car. Desirable alternative behavior.</w:t>
      </w:r>
      <w:r w:rsidR="009F0489" w:rsidRPr="005675E3">
        <w:rPr>
          <w:rFonts w:ascii="EB Garamond" w:hAnsi="EB Garamond" w:cs="Times New Roman"/>
          <w:b/>
          <w:spacing w:val="-8"/>
          <w:sz w:val="24"/>
          <w:szCs w:val="24"/>
        </w:rPr>
        <w:br/>
      </w:r>
      <w:r w:rsidR="009F0489" w:rsidRPr="005675E3">
        <w:rPr>
          <w:rFonts w:ascii="EB Garamond" w:hAnsi="EB Garamond" w:cs="Times New Roman"/>
          <w:spacing w:val="-8"/>
          <w:sz w:val="24"/>
          <w:szCs w:val="24"/>
        </w:rPr>
        <w:t>Jimmy will get out of the car, walk up the driveway, and come through the door into the house.</w:t>
      </w:r>
    </w:p>
    <w:p w14:paraId="40F4C7A8" w14:textId="77777777" w:rsidR="009F0489" w:rsidRPr="005675E3" w:rsidRDefault="009F0489" w:rsidP="00104750">
      <w:pPr>
        <w:tabs>
          <w:tab w:val="left" w:pos="720"/>
          <w:tab w:val="left" w:pos="3312"/>
        </w:tabs>
        <w:spacing w:line="276" w:lineRule="auto"/>
        <w:rPr>
          <w:rFonts w:ascii="EB Garamond" w:hAnsi="EB Garamond" w:cs="Times New Roman"/>
          <w:spacing w:val="-8"/>
          <w:sz w:val="24"/>
          <w:szCs w:val="24"/>
        </w:rPr>
      </w:pPr>
      <w:r w:rsidRPr="005675E3">
        <w:rPr>
          <w:rFonts w:ascii="EB Garamond" w:hAnsi="EB Garamond" w:cs="Times New Roman"/>
          <w:b/>
          <w:bCs/>
          <w:iCs/>
          <w:spacing w:val="-8"/>
          <w:sz w:val="24"/>
          <w:szCs w:val="24"/>
        </w:rPr>
        <w:t>Point of success for this routine</w:t>
      </w:r>
      <w:r w:rsidRPr="005675E3">
        <w:rPr>
          <w:rFonts w:ascii="EB Garamond" w:hAnsi="EB Garamond" w:cs="Times New Roman"/>
          <w:i/>
          <w:spacing w:val="-8"/>
          <w:sz w:val="24"/>
          <w:szCs w:val="24"/>
        </w:rPr>
        <w:t>.</w:t>
      </w:r>
      <w:r w:rsidRPr="005675E3">
        <w:rPr>
          <w:rFonts w:ascii="EB Garamond" w:hAnsi="EB Garamond" w:cs="Times New Roman"/>
          <w:spacing w:val="-8"/>
          <w:sz w:val="24"/>
          <w:szCs w:val="24"/>
        </w:rPr>
        <w:t xml:space="preserve"> Jimmy </w:t>
      </w:r>
      <w:r w:rsidRPr="005B09A6">
        <w:rPr>
          <w:rFonts w:ascii="EB Garamond" w:hAnsi="EB Garamond" w:cs="Times New Roman"/>
          <w:i/>
          <w:iCs/>
          <w:spacing w:val="-8"/>
          <w:sz w:val="24"/>
          <w:szCs w:val="24"/>
        </w:rPr>
        <w:t>can</w:t>
      </w:r>
      <w:r w:rsidRPr="005675E3">
        <w:rPr>
          <w:rFonts w:ascii="EB Garamond" w:hAnsi="EB Garamond" w:cs="Times New Roman"/>
          <w:spacing w:val="-8"/>
          <w:sz w:val="24"/>
          <w:szCs w:val="24"/>
        </w:rPr>
        <w:t xml:space="preserve"> do all the movements for getting out of the car by himself and walking to the front door. For example, he scoots sideways on the couch; gets off the couch; and walks to other rooms.  Jimmy does not need directions, models, or physical help.  </w:t>
      </w:r>
    </w:p>
    <w:p w14:paraId="6281BDBA" w14:textId="544CDD75" w:rsidR="009F0489" w:rsidRPr="005675E3" w:rsidRDefault="009F0489" w:rsidP="00104750">
      <w:pPr>
        <w:tabs>
          <w:tab w:val="left" w:pos="360"/>
          <w:tab w:val="left" w:pos="720"/>
          <w:tab w:val="left" w:pos="3312"/>
        </w:tabs>
        <w:spacing w:line="276" w:lineRule="auto"/>
        <w:rPr>
          <w:rFonts w:ascii="EB Garamond" w:hAnsi="EB Garamond" w:cs="Times New Roman"/>
          <w:spacing w:val="-8"/>
          <w:sz w:val="24"/>
          <w:szCs w:val="24"/>
        </w:rPr>
      </w:pPr>
      <w:r w:rsidRPr="005675E3">
        <w:rPr>
          <w:rFonts w:ascii="EB Garamond" w:hAnsi="EB Garamond" w:cs="Times New Roman"/>
          <w:spacing w:val="-8"/>
          <w:sz w:val="24"/>
          <w:szCs w:val="24"/>
        </w:rPr>
        <w:t xml:space="preserve">However, </w:t>
      </w:r>
      <w:r w:rsidR="002F7CEB" w:rsidRPr="005675E3">
        <w:rPr>
          <w:rFonts w:ascii="EB Garamond" w:hAnsi="EB Garamond" w:cs="Times New Roman"/>
          <w:spacing w:val="-8"/>
          <w:sz w:val="24"/>
          <w:szCs w:val="24"/>
        </w:rPr>
        <w:t xml:space="preserve">Jimmy </w:t>
      </w:r>
      <w:r w:rsidRPr="005B09A6">
        <w:rPr>
          <w:rFonts w:ascii="EB Garamond" w:hAnsi="EB Garamond" w:cs="Times New Roman"/>
          <w:i/>
          <w:iCs/>
          <w:spacing w:val="-8"/>
          <w:sz w:val="24"/>
          <w:szCs w:val="24"/>
        </w:rPr>
        <w:t>does not do</w:t>
      </w:r>
      <w:r w:rsidRPr="005675E3">
        <w:rPr>
          <w:rFonts w:ascii="EB Garamond" w:hAnsi="EB Garamond" w:cs="Times New Roman"/>
          <w:spacing w:val="-8"/>
          <w:sz w:val="24"/>
          <w:szCs w:val="24"/>
        </w:rPr>
        <w:t xml:space="preserve"> any of this routine when we get home in the car.  He just sits there---waiting for our reaction! So, the </w:t>
      </w:r>
      <w:r w:rsidRPr="005675E3">
        <w:rPr>
          <w:rFonts w:ascii="EB Garamond" w:hAnsi="EB Garamond" w:cs="Times New Roman"/>
          <w:b/>
          <w:spacing w:val="-8"/>
          <w:sz w:val="24"/>
          <w:szCs w:val="24"/>
        </w:rPr>
        <w:t>points of success</w:t>
      </w:r>
      <w:r w:rsidRPr="005675E3">
        <w:rPr>
          <w:rFonts w:ascii="EB Garamond" w:hAnsi="EB Garamond" w:cs="Times New Roman"/>
          <w:spacing w:val="-8"/>
          <w:sz w:val="24"/>
          <w:szCs w:val="24"/>
        </w:rPr>
        <w:t xml:space="preserve"> will be </w:t>
      </w:r>
      <w:r w:rsidRPr="005675E3">
        <w:rPr>
          <w:rFonts w:ascii="EB Garamond" w:hAnsi="EB Garamond" w:cs="Times New Roman"/>
          <w:b/>
          <w:bCs/>
          <w:iCs/>
          <w:spacing w:val="-8"/>
          <w:sz w:val="24"/>
          <w:szCs w:val="24"/>
        </w:rPr>
        <w:t>each step</w:t>
      </w:r>
      <w:r w:rsidRPr="005675E3">
        <w:rPr>
          <w:rFonts w:ascii="EB Garamond" w:hAnsi="EB Garamond" w:cs="Times New Roman"/>
          <w:spacing w:val="-8"/>
          <w:sz w:val="24"/>
          <w:szCs w:val="24"/>
        </w:rPr>
        <w:t xml:space="preserve">, just to be safe and not require him to do the whole routine before he gets reinforcement.  </w:t>
      </w:r>
      <w:r w:rsidRPr="005675E3">
        <w:rPr>
          <w:rFonts w:ascii="EB Garamond" w:hAnsi="EB Garamond" w:cs="Times New Roman"/>
          <w:spacing w:val="-8"/>
          <w:sz w:val="24"/>
          <w:szCs w:val="24"/>
        </w:rPr>
        <w:br/>
        <w:t xml:space="preserve">a. </w:t>
      </w:r>
      <w:r w:rsidR="002F7CEB" w:rsidRPr="005675E3">
        <w:rPr>
          <w:rFonts w:ascii="EB Garamond" w:hAnsi="EB Garamond" w:cs="Times New Roman"/>
          <w:spacing w:val="-8"/>
          <w:sz w:val="24"/>
          <w:szCs w:val="24"/>
        </w:rPr>
        <w:tab/>
      </w:r>
      <w:r w:rsidRPr="005675E3">
        <w:rPr>
          <w:rFonts w:ascii="EB Garamond" w:hAnsi="EB Garamond" w:cs="Times New Roman"/>
          <w:spacing w:val="-8"/>
          <w:sz w:val="24"/>
          <w:szCs w:val="24"/>
        </w:rPr>
        <w:t xml:space="preserve">We will park the car as usual, open the door, and unbuckle his seat belt.  Then we will say, “Come out, </w:t>
      </w:r>
      <w:r w:rsidR="002F7CEB" w:rsidRPr="005675E3">
        <w:rPr>
          <w:rFonts w:ascii="EB Garamond" w:hAnsi="EB Garamond" w:cs="Times New Roman"/>
          <w:spacing w:val="-8"/>
          <w:sz w:val="24"/>
          <w:szCs w:val="24"/>
        </w:rPr>
        <w:t xml:space="preserve"> </w:t>
      </w:r>
      <w:r w:rsidR="002F7CEB" w:rsidRPr="005675E3">
        <w:rPr>
          <w:rFonts w:ascii="EB Garamond" w:hAnsi="EB Garamond" w:cs="Times New Roman"/>
          <w:spacing w:val="-8"/>
          <w:sz w:val="24"/>
          <w:szCs w:val="24"/>
        </w:rPr>
        <w:br/>
        <w:t xml:space="preserve"> </w:t>
      </w:r>
      <w:r w:rsidR="002F7CEB" w:rsidRPr="005675E3">
        <w:rPr>
          <w:rFonts w:ascii="EB Garamond" w:hAnsi="EB Garamond" w:cs="Times New Roman"/>
          <w:spacing w:val="-8"/>
          <w:sz w:val="24"/>
          <w:szCs w:val="24"/>
        </w:rPr>
        <w:tab/>
      </w:r>
      <w:r w:rsidRPr="005675E3">
        <w:rPr>
          <w:rFonts w:ascii="EB Garamond" w:hAnsi="EB Garamond" w:cs="Times New Roman"/>
          <w:spacing w:val="-8"/>
          <w:sz w:val="24"/>
          <w:szCs w:val="24"/>
        </w:rPr>
        <w:t xml:space="preserve">Jimmy.” </w:t>
      </w:r>
      <w:r w:rsidR="002F7CEB" w:rsidRPr="005675E3">
        <w:rPr>
          <w:rFonts w:ascii="EB Garamond" w:hAnsi="EB Garamond" w:cs="Times New Roman"/>
          <w:spacing w:val="-8"/>
          <w:sz w:val="24"/>
          <w:szCs w:val="24"/>
        </w:rPr>
        <w:br/>
      </w:r>
      <w:r w:rsidRPr="005675E3">
        <w:rPr>
          <w:rFonts w:ascii="EB Garamond" w:hAnsi="EB Garamond" w:cs="Times New Roman"/>
          <w:spacing w:val="-8"/>
          <w:sz w:val="24"/>
          <w:szCs w:val="24"/>
        </w:rPr>
        <w:t xml:space="preserve">b.  </w:t>
      </w:r>
      <w:r w:rsidR="002F7CEB" w:rsidRPr="005675E3">
        <w:rPr>
          <w:rFonts w:ascii="EB Garamond" w:hAnsi="EB Garamond" w:cs="Times New Roman"/>
          <w:spacing w:val="-8"/>
          <w:sz w:val="24"/>
          <w:szCs w:val="24"/>
        </w:rPr>
        <w:tab/>
      </w:r>
      <w:r w:rsidRPr="005675E3">
        <w:rPr>
          <w:rFonts w:ascii="EB Garamond" w:hAnsi="EB Garamond" w:cs="Times New Roman"/>
          <w:spacing w:val="-8"/>
          <w:sz w:val="24"/>
          <w:szCs w:val="24"/>
        </w:rPr>
        <w:t xml:space="preserve">Then we will wait a few seconds.  </w:t>
      </w:r>
      <w:r w:rsidR="002F7CEB" w:rsidRPr="005675E3">
        <w:rPr>
          <w:rFonts w:ascii="EB Garamond" w:hAnsi="EB Garamond" w:cs="Times New Roman"/>
          <w:spacing w:val="-8"/>
          <w:sz w:val="24"/>
          <w:szCs w:val="24"/>
        </w:rPr>
        <w:br/>
      </w:r>
      <w:r w:rsidRPr="005675E3">
        <w:rPr>
          <w:rFonts w:ascii="EB Garamond" w:hAnsi="EB Garamond" w:cs="Times New Roman"/>
          <w:spacing w:val="-8"/>
          <w:sz w:val="24"/>
          <w:szCs w:val="24"/>
        </w:rPr>
        <w:t xml:space="preserve">c.  </w:t>
      </w:r>
      <w:r w:rsidR="002F7CEB" w:rsidRPr="005675E3">
        <w:rPr>
          <w:rFonts w:ascii="EB Garamond" w:hAnsi="EB Garamond" w:cs="Times New Roman"/>
          <w:spacing w:val="-8"/>
          <w:sz w:val="24"/>
          <w:szCs w:val="24"/>
        </w:rPr>
        <w:tab/>
      </w:r>
      <w:r w:rsidRPr="005675E3">
        <w:rPr>
          <w:rFonts w:ascii="EB Garamond" w:hAnsi="EB Garamond" w:cs="Times New Roman"/>
          <w:spacing w:val="-8"/>
          <w:sz w:val="24"/>
          <w:szCs w:val="24"/>
        </w:rPr>
        <w:t xml:space="preserve">If Jimmy slides across the seat to the door, we’ll reinforce. Treat plus, “Yes, scoot.” </w:t>
      </w:r>
      <w:r w:rsidR="002F7CEB" w:rsidRPr="005675E3">
        <w:rPr>
          <w:rFonts w:ascii="EB Garamond" w:hAnsi="EB Garamond" w:cs="Times New Roman"/>
          <w:spacing w:val="-8"/>
          <w:sz w:val="24"/>
          <w:szCs w:val="24"/>
        </w:rPr>
        <w:br/>
      </w:r>
      <w:r w:rsidRPr="005675E3">
        <w:rPr>
          <w:rFonts w:ascii="EB Garamond" w:hAnsi="EB Garamond" w:cs="Times New Roman"/>
          <w:spacing w:val="-8"/>
          <w:sz w:val="24"/>
          <w:szCs w:val="24"/>
        </w:rPr>
        <w:t xml:space="preserve">d.  </w:t>
      </w:r>
      <w:r w:rsidR="002F7CEB" w:rsidRPr="005675E3">
        <w:rPr>
          <w:rFonts w:ascii="EB Garamond" w:hAnsi="EB Garamond" w:cs="Times New Roman"/>
          <w:spacing w:val="-8"/>
          <w:sz w:val="24"/>
          <w:szCs w:val="24"/>
        </w:rPr>
        <w:tab/>
      </w:r>
      <w:r w:rsidRPr="005675E3">
        <w:rPr>
          <w:rFonts w:ascii="EB Garamond" w:hAnsi="EB Garamond" w:cs="Times New Roman"/>
          <w:spacing w:val="-8"/>
          <w:sz w:val="24"/>
          <w:szCs w:val="24"/>
        </w:rPr>
        <w:t>If he climbs out of the car, treat plus “Yes, you came OUT.”</w:t>
      </w:r>
      <w:r w:rsidR="002F7CEB" w:rsidRPr="005675E3">
        <w:rPr>
          <w:rFonts w:ascii="EB Garamond" w:hAnsi="EB Garamond" w:cs="Times New Roman"/>
          <w:spacing w:val="-8"/>
          <w:sz w:val="24"/>
          <w:szCs w:val="24"/>
        </w:rPr>
        <w:br/>
      </w:r>
      <w:r w:rsidRPr="005675E3">
        <w:rPr>
          <w:rFonts w:ascii="EB Garamond" w:hAnsi="EB Garamond" w:cs="Times New Roman"/>
          <w:spacing w:val="-8"/>
          <w:sz w:val="24"/>
          <w:szCs w:val="24"/>
        </w:rPr>
        <w:t xml:space="preserve">e.  </w:t>
      </w:r>
      <w:r w:rsidR="002F7CEB" w:rsidRPr="005675E3">
        <w:rPr>
          <w:rFonts w:ascii="EB Garamond" w:hAnsi="EB Garamond" w:cs="Times New Roman"/>
          <w:spacing w:val="-8"/>
          <w:sz w:val="24"/>
          <w:szCs w:val="24"/>
        </w:rPr>
        <w:tab/>
      </w:r>
      <w:r w:rsidRPr="005675E3">
        <w:rPr>
          <w:rFonts w:ascii="EB Garamond" w:hAnsi="EB Garamond" w:cs="Times New Roman"/>
          <w:spacing w:val="-8"/>
          <w:sz w:val="24"/>
          <w:szCs w:val="24"/>
        </w:rPr>
        <w:t>If he walks with us along the drive way and into the house, reinforce. Treat plus “Yes, in the house.”</w:t>
      </w:r>
      <w:r w:rsidR="002F7CEB" w:rsidRPr="005675E3">
        <w:rPr>
          <w:rFonts w:ascii="EB Garamond" w:hAnsi="EB Garamond" w:cs="Times New Roman"/>
          <w:spacing w:val="-8"/>
          <w:sz w:val="24"/>
          <w:szCs w:val="24"/>
        </w:rPr>
        <w:br/>
      </w:r>
      <w:r w:rsidRPr="005675E3">
        <w:rPr>
          <w:rFonts w:ascii="EB Garamond" w:hAnsi="EB Garamond" w:cs="Times New Roman"/>
          <w:spacing w:val="-8"/>
          <w:sz w:val="24"/>
          <w:szCs w:val="24"/>
        </w:rPr>
        <w:t xml:space="preserve">f.  </w:t>
      </w:r>
      <w:r w:rsidR="002F7CEB" w:rsidRPr="005675E3">
        <w:rPr>
          <w:rFonts w:ascii="EB Garamond" w:hAnsi="EB Garamond" w:cs="Times New Roman"/>
          <w:spacing w:val="-8"/>
          <w:sz w:val="24"/>
          <w:szCs w:val="24"/>
        </w:rPr>
        <w:tab/>
      </w:r>
      <w:r w:rsidRPr="005675E3">
        <w:rPr>
          <w:rFonts w:ascii="EB Garamond" w:hAnsi="EB Garamond" w:cs="Times New Roman"/>
          <w:spacing w:val="-8"/>
          <w:sz w:val="24"/>
          <w:szCs w:val="24"/>
        </w:rPr>
        <w:t xml:space="preserve">If he makes NO move to get out of the car, we will leave the car door open, but then we will go </w:t>
      </w:r>
      <w:r w:rsidR="005675E3" w:rsidRPr="005675E3">
        <w:rPr>
          <w:rFonts w:ascii="EB Garamond" w:hAnsi="EB Garamond" w:cs="Times New Roman"/>
          <w:spacing w:val="-8"/>
          <w:sz w:val="24"/>
          <w:szCs w:val="24"/>
        </w:rPr>
        <w:br/>
        <w:t xml:space="preserve"> </w:t>
      </w:r>
      <w:r w:rsidR="005675E3" w:rsidRPr="005675E3">
        <w:rPr>
          <w:rFonts w:ascii="EB Garamond" w:hAnsi="EB Garamond" w:cs="Times New Roman"/>
          <w:spacing w:val="-8"/>
          <w:sz w:val="24"/>
          <w:szCs w:val="24"/>
        </w:rPr>
        <w:tab/>
      </w:r>
      <w:r w:rsidRPr="005675E3">
        <w:rPr>
          <w:rFonts w:ascii="EB Garamond" w:hAnsi="EB Garamond" w:cs="Times New Roman"/>
          <w:spacing w:val="-8"/>
          <w:sz w:val="24"/>
          <w:szCs w:val="24"/>
        </w:rPr>
        <w:t xml:space="preserve">inside the house and let him sit there.  It will get real boring with no attention. When we see him </w:t>
      </w:r>
      <w:r w:rsidR="005675E3" w:rsidRPr="005675E3">
        <w:rPr>
          <w:rFonts w:ascii="EB Garamond" w:hAnsi="EB Garamond" w:cs="Times New Roman"/>
          <w:spacing w:val="-8"/>
          <w:sz w:val="24"/>
          <w:szCs w:val="24"/>
        </w:rPr>
        <w:br/>
        <w:t xml:space="preserve"> </w:t>
      </w:r>
      <w:r w:rsidR="005675E3" w:rsidRPr="005675E3">
        <w:rPr>
          <w:rFonts w:ascii="EB Garamond" w:hAnsi="EB Garamond" w:cs="Times New Roman"/>
          <w:spacing w:val="-8"/>
          <w:sz w:val="24"/>
          <w:szCs w:val="24"/>
        </w:rPr>
        <w:tab/>
      </w:r>
      <w:r w:rsidRPr="005675E3">
        <w:rPr>
          <w:rFonts w:ascii="EB Garamond" w:hAnsi="EB Garamond" w:cs="Times New Roman"/>
          <w:spacing w:val="-8"/>
          <w:sz w:val="24"/>
          <w:szCs w:val="24"/>
        </w:rPr>
        <w:t>scooting or climbing out, we will go to him and give him a treat plus “Yes, you come out!”</w:t>
      </w:r>
    </w:p>
    <w:p w14:paraId="608205AA" w14:textId="4575641B" w:rsidR="00B91C2A" w:rsidRPr="005675E3" w:rsidRDefault="00B91C2A" w:rsidP="00104750">
      <w:pPr>
        <w:tabs>
          <w:tab w:val="left" w:pos="360"/>
          <w:tab w:val="left" w:pos="720"/>
          <w:tab w:val="left" w:pos="3312"/>
        </w:tabs>
        <w:spacing w:line="276" w:lineRule="auto"/>
        <w:rPr>
          <w:rFonts w:ascii="EB Garamond" w:hAnsi="EB Garamond" w:cs="Times New Roman"/>
          <w:spacing w:val="-8"/>
          <w:kern w:val="16"/>
          <w:sz w:val="24"/>
          <w:szCs w:val="24"/>
        </w:rPr>
      </w:pPr>
      <w:r w:rsidRPr="005675E3">
        <w:rPr>
          <w:rFonts w:ascii="EB Garamond" w:hAnsi="EB Garamond" w:cs="Times New Roman"/>
          <w:spacing w:val="-8"/>
          <w:kern w:val="16"/>
          <w:sz w:val="24"/>
          <w:szCs w:val="24"/>
        </w:rPr>
        <w:t xml:space="preserve">This is a good plan for getting a child who is fully capable out of the car, but </w:t>
      </w:r>
      <w:r w:rsidRPr="005675E3">
        <w:rPr>
          <w:rFonts w:ascii="EB Garamond" w:hAnsi="EB Garamond" w:cs="Times New Roman"/>
          <w:i/>
          <w:spacing w:val="-8"/>
          <w:kern w:val="16"/>
          <w:sz w:val="24"/>
          <w:szCs w:val="24"/>
        </w:rPr>
        <w:t>what if a child does not do the movements in the steps</w:t>
      </w:r>
      <w:r w:rsidRPr="005675E3">
        <w:rPr>
          <w:rFonts w:ascii="EB Garamond" w:hAnsi="EB Garamond" w:cs="Times New Roman"/>
          <w:spacing w:val="-8"/>
          <w:kern w:val="16"/>
          <w:sz w:val="24"/>
          <w:szCs w:val="24"/>
        </w:rPr>
        <w:t>? Mrs. Tucker writes…</w:t>
      </w:r>
      <w:r w:rsidRPr="005675E3">
        <w:rPr>
          <w:rFonts w:ascii="EB Garamond" w:hAnsi="EB Garamond" w:cs="Times New Roman"/>
          <w:spacing w:val="-8"/>
          <w:kern w:val="16"/>
          <w:sz w:val="24"/>
          <w:szCs w:val="24"/>
        </w:rPr>
        <w:br/>
      </w:r>
      <w:r w:rsidRPr="005675E3">
        <w:rPr>
          <w:rFonts w:ascii="EB Garamond" w:hAnsi="EB Garamond" w:cs="Times New Roman"/>
          <w:spacing w:val="-8"/>
          <w:kern w:val="16"/>
          <w:sz w:val="24"/>
          <w:szCs w:val="24"/>
        </w:rPr>
        <w:tab/>
      </w:r>
      <w:r w:rsidR="002F7CEB" w:rsidRPr="005675E3">
        <w:rPr>
          <w:rFonts w:ascii="EB Garamond" w:hAnsi="EB Garamond" w:cs="Times New Roman"/>
          <w:spacing w:val="-8"/>
          <w:kern w:val="16"/>
          <w:sz w:val="24"/>
          <w:szCs w:val="24"/>
        </w:rPr>
        <w:br/>
      </w:r>
      <w:r w:rsidRPr="005675E3">
        <w:rPr>
          <w:rFonts w:ascii="EB Garamond" w:hAnsi="EB Garamond" w:cs="Times New Roman"/>
          <w:spacing w:val="-8"/>
          <w:kern w:val="16"/>
          <w:sz w:val="24"/>
          <w:szCs w:val="24"/>
        </w:rPr>
        <w:t xml:space="preserve">Tommy just sits there. When we try to unbuckle his belt, he gets all upset. The usual tug-of-war.  He won’t slide across the seat, so we have to half-drag and carry him.  Then he won’t step out of the car.  I guess </w:t>
      </w:r>
      <w:r w:rsidRPr="005675E3">
        <w:rPr>
          <w:rFonts w:ascii="EB Garamond" w:hAnsi="EB Garamond" w:cs="Times New Roman"/>
          <w:i/>
          <w:iCs/>
          <w:spacing w:val="-8"/>
          <w:kern w:val="16"/>
          <w:sz w:val="24"/>
          <w:szCs w:val="24"/>
        </w:rPr>
        <w:t>we’ll have to teach him each step and all the movements in each step</w:t>
      </w:r>
      <w:r w:rsidRPr="005675E3">
        <w:rPr>
          <w:rFonts w:ascii="EB Garamond" w:hAnsi="EB Garamond" w:cs="Times New Roman"/>
          <w:spacing w:val="-8"/>
          <w:kern w:val="16"/>
          <w:sz w:val="24"/>
          <w:szCs w:val="24"/>
        </w:rPr>
        <w:t>.</w:t>
      </w:r>
    </w:p>
    <w:p w14:paraId="29117D45" w14:textId="518AAD2F" w:rsidR="00B91C2A" w:rsidRPr="008E5410" w:rsidRDefault="00B91C2A" w:rsidP="00104750">
      <w:pPr>
        <w:tabs>
          <w:tab w:val="left" w:pos="360"/>
          <w:tab w:val="left" w:pos="720"/>
          <w:tab w:val="left" w:pos="3312"/>
        </w:tabs>
        <w:spacing w:line="276" w:lineRule="auto"/>
        <w:rPr>
          <w:rFonts w:ascii="EB Garamond" w:hAnsi="EB Garamond" w:cs="Times New Roman"/>
          <w:spacing w:val="-8"/>
          <w:kern w:val="16"/>
          <w:sz w:val="24"/>
          <w:szCs w:val="24"/>
        </w:rPr>
      </w:pPr>
      <w:r w:rsidRPr="005675E3">
        <w:rPr>
          <w:rFonts w:ascii="EB Garamond" w:hAnsi="EB Garamond" w:cs="Times New Roman"/>
          <w:spacing w:val="-8"/>
          <w:kern w:val="16"/>
          <w:sz w:val="24"/>
          <w:szCs w:val="24"/>
        </w:rPr>
        <w:t>Ma and Pa Tucker make a plan</w:t>
      </w:r>
      <w:r w:rsidR="00BC5F88">
        <w:rPr>
          <w:rFonts w:ascii="EB Garamond" w:hAnsi="EB Garamond" w:cs="Times New Roman"/>
          <w:spacing w:val="-8"/>
          <w:kern w:val="16"/>
          <w:sz w:val="24"/>
          <w:szCs w:val="24"/>
        </w:rPr>
        <w:t xml:space="preserve">. </w:t>
      </w:r>
      <w:r w:rsidRPr="005675E3">
        <w:rPr>
          <w:rFonts w:ascii="EB Garamond" w:hAnsi="EB Garamond" w:cs="Times New Roman"/>
          <w:spacing w:val="-8"/>
          <w:kern w:val="16"/>
          <w:sz w:val="24"/>
          <w:szCs w:val="24"/>
        </w:rPr>
        <w:t xml:space="preserve">Here it is.  Remember, this is a long-term thing.  The Tuckers are teaching Tommy to cooperate when they teach him.  He’ll become more competent with the steps and with the whole routine over time and practice.  </w:t>
      </w:r>
      <w:r w:rsidR="005B09A6">
        <w:rPr>
          <w:rFonts w:ascii="EB Garamond" w:hAnsi="EB Garamond" w:cs="Times New Roman"/>
          <w:spacing w:val="-8"/>
          <w:kern w:val="16"/>
          <w:sz w:val="24"/>
          <w:szCs w:val="24"/>
        </w:rPr>
        <w:t>FEEL FREE TO USE THE PLAN!</w:t>
      </w:r>
    </w:p>
    <w:p w14:paraId="4D2DBD0F" w14:textId="417DA775" w:rsidR="00B91C2A" w:rsidRPr="008E5410" w:rsidRDefault="002F7CEB" w:rsidP="00104750">
      <w:pPr>
        <w:tabs>
          <w:tab w:val="left" w:pos="360"/>
          <w:tab w:val="left" w:pos="720"/>
          <w:tab w:val="left" w:pos="3312"/>
        </w:tabs>
        <w:rPr>
          <w:rFonts w:ascii="EB Garamond" w:hAnsi="EB Garamond" w:cs="Times New Roman"/>
          <w:spacing w:val="-8"/>
          <w:kern w:val="16"/>
          <w:sz w:val="24"/>
          <w:szCs w:val="24"/>
        </w:rPr>
      </w:pPr>
      <w:r>
        <w:rPr>
          <w:rFonts w:ascii="EB Garamond" w:hAnsi="EB Garamond" w:cs="Times New Roman"/>
          <w:b/>
          <w:spacing w:val="-8"/>
          <w:kern w:val="16"/>
          <w:sz w:val="24"/>
          <w:szCs w:val="24"/>
        </w:rPr>
        <w:tab/>
      </w:r>
      <w:bookmarkStart w:id="293" w:name="ch7lifeskillsoutofcarLR52Table26"/>
      <w:r w:rsidR="00B91C2A" w:rsidRPr="008E5410">
        <w:rPr>
          <w:rFonts w:ascii="EB Garamond" w:hAnsi="EB Garamond" w:cs="Times New Roman"/>
          <w:b/>
          <w:spacing w:val="-8"/>
          <w:kern w:val="16"/>
          <w:sz w:val="24"/>
          <w:szCs w:val="24"/>
        </w:rPr>
        <w:t xml:space="preserve">Table </w:t>
      </w:r>
      <w:r>
        <w:rPr>
          <w:rFonts w:ascii="EB Garamond" w:hAnsi="EB Garamond" w:cs="Times New Roman"/>
          <w:b/>
          <w:spacing w:val="-8"/>
          <w:kern w:val="16"/>
          <w:sz w:val="24"/>
          <w:szCs w:val="24"/>
        </w:rPr>
        <w:t>26</w:t>
      </w:r>
      <w:r w:rsidR="00B91C2A" w:rsidRPr="008E5410">
        <w:rPr>
          <w:rFonts w:ascii="EB Garamond" w:hAnsi="EB Garamond" w:cs="Times New Roman"/>
          <w:b/>
          <w:spacing w:val="-8"/>
          <w:kern w:val="16"/>
          <w:sz w:val="24"/>
          <w:szCs w:val="24"/>
        </w:rPr>
        <w:t>.  Teaching Tommy to Get Out of the Car</w:t>
      </w:r>
      <w:bookmarkEnd w:id="293"/>
    </w:p>
    <w:tbl>
      <w:tblPr>
        <w:tblStyle w:val="TableGrid"/>
        <w:tblW w:w="0" w:type="auto"/>
        <w:tblInd w:w="198" w:type="dxa"/>
        <w:tblLook w:val="04A0" w:firstRow="1" w:lastRow="0" w:firstColumn="1" w:lastColumn="0" w:noHBand="0" w:noVBand="1"/>
      </w:tblPr>
      <w:tblGrid>
        <w:gridCol w:w="8797"/>
      </w:tblGrid>
      <w:tr w:rsidR="00B91C2A" w:rsidRPr="008E5410" w14:paraId="3E53D705" w14:textId="77777777" w:rsidTr="002F7CEB">
        <w:tc>
          <w:tcPr>
            <w:tcW w:w="8797" w:type="dxa"/>
          </w:tcPr>
          <w:p w14:paraId="6EBAC356" w14:textId="0AD3FC77" w:rsidR="00B91C2A" w:rsidRPr="006B795B" w:rsidRDefault="00B91C2A" w:rsidP="00104750">
            <w:pPr>
              <w:tabs>
                <w:tab w:val="left" w:pos="360"/>
                <w:tab w:val="left" w:pos="720"/>
              </w:tabs>
              <w:rPr>
                <w:rFonts w:ascii="EB Garamond" w:hAnsi="EB Garamond" w:cs="Times New Roman"/>
                <w:bCs/>
                <w:spacing w:val="-8"/>
                <w:kern w:val="16"/>
                <w:sz w:val="24"/>
                <w:szCs w:val="24"/>
              </w:rPr>
            </w:pPr>
            <w:r w:rsidRPr="006B795B">
              <w:rPr>
                <w:rFonts w:ascii="EB Garamond" w:hAnsi="EB Garamond" w:cs="Times New Roman"/>
                <w:bCs/>
                <w:spacing w:val="-8"/>
                <w:kern w:val="16"/>
                <w:sz w:val="24"/>
                <w:szCs w:val="24"/>
              </w:rPr>
              <w:t>A.  Pre-skills for Getting out of the Car.</w:t>
            </w:r>
            <w:r w:rsidR="005B09A6" w:rsidRPr="006B795B">
              <w:rPr>
                <w:rFonts w:ascii="EB Garamond" w:hAnsi="EB Garamond" w:cs="Times New Roman"/>
                <w:bCs/>
                <w:spacing w:val="-8"/>
                <w:kern w:val="16"/>
                <w:sz w:val="24"/>
                <w:szCs w:val="24"/>
              </w:rPr>
              <w:t xml:space="preserve"> Our Knowledge Analysis.</w:t>
            </w:r>
            <w:r w:rsidRPr="006B795B">
              <w:rPr>
                <w:rFonts w:ascii="EB Garamond" w:hAnsi="EB Garamond" w:cs="Times New Roman"/>
                <w:bCs/>
                <w:spacing w:val="-8"/>
                <w:kern w:val="16"/>
                <w:sz w:val="24"/>
                <w:szCs w:val="24"/>
              </w:rPr>
              <w:br/>
            </w:r>
          </w:p>
          <w:p w14:paraId="0DE4A0BF" w14:textId="32743118" w:rsidR="00B91C2A" w:rsidRDefault="00B91C2A" w:rsidP="00104750">
            <w:pPr>
              <w:tabs>
                <w:tab w:val="left" w:pos="360"/>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We have to know the steps. So, we watched each other get out of the car.  We thought about tiny steps, so that we </w:t>
            </w:r>
            <w:r w:rsidR="005B09A6">
              <w:rPr>
                <w:rFonts w:ascii="EB Garamond" w:hAnsi="EB Garamond" w:cs="Times New Roman"/>
                <w:spacing w:val="-8"/>
                <w:kern w:val="16"/>
                <w:sz w:val="24"/>
                <w:szCs w:val="24"/>
              </w:rPr>
              <w:t>w</w:t>
            </w:r>
            <w:r w:rsidRPr="008E5410">
              <w:rPr>
                <w:rFonts w:ascii="EB Garamond" w:hAnsi="EB Garamond" w:cs="Times New Roman"/>
                <w:spacing w:val="-8"/>
                <w:kern w:val="16"/>
                <w:sz w:val="24"/>
                <w:szCs w:val="24"/>
              </w:rPr>
              <w:t>ould be sure to teach Tommy every little movement.  Here’s what we got.</w:t>
            </w:r>
          </w:p>
          <w:p w14:paraId="2E8C2884" w14:textId="77777777" w:rsidR="005B09A6" w:rsidRPr="008E5410" w:rsidRDefault="005B09A6" w:rsidP="00104750">
            <w:pPr>
              <w:tabs>
                <w:tab w:val="left" w:pos="360"/>
                <w:tab w:val="left" w:pos="720"/>
              </w:tabs>
              <w:rPr>
                <w:rFonts w:ascii="EB Garamond" w:hAnsi="EB Garamond" w:cs="Times New Roman"/>
                <w:spacing w:val="-8"/>
                <w:kern w:val="16"/>
                <w:sz w:val="24"/>
                <w:szCs w:val="24"/>
              </w:rPr>
            </w:pPr>
          </w:p>
          <w:p w14:paraId="16F78573" w14:textId="77777777" w:rsidR="00B91C2A" w:rsidRPr="008E5410" w:rsidRDefault="00B91C2A" w:rsidP="00104750">
            <w:pPr>
              <w:tabs>
                <w:tab w:val="left" w:pos="360"/>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After the seat belt is unbuckled (See the next section on buckling.), here’s what a person does.</w:t>
            </w:r>
          </w:p>
          <w:p w14:paraId="30C739E3" w14:textId="77777777" w:rsidR="00B91C2A" w:rsidRPr="008E5410" w:rsidRDefault="00B91C2A" w:rsidP="00104750">
            <w:pPr>
              <w:tabs>
                <w:tab w:val="left" w:pos="341"/>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Step 1. Slide across the seat to the door.  We’ll use the left door, behind the driver’s seat.</w:t>
            </w:r>
            <w:r w:rsidRPr="008E5410">
              <w:rPr>
                <w:rFonts w:ascii="EB Garamond" w:hAnsi="EB Garamond" w:cs="Times New Roman"/>
                <w:spacing w:val="-8"/>
                <w:kern w:val="16"/>
                <w:sz w:val="24"/>
                <w:szCs w:val="24"/>
              </w:rPr>
              <w:br/>
              <w:t>Movement elements.</w:t>
            </w:r>
            <w:r w:rsidRPr="008E5410">
              <w:rPr>
                <w:rFonts w:ascii="EB Garamond" w:hAnsi="EB Garamond" w:cs="Times New Roman"/>
                <w:spacing w:val="-8"/>
                <w:kern w:val="16"/>
                <w:sz w:val="24"/>
                <w:szCs w:val="24"/>
              </w:rPr>
              <w:br/>
              <w:t xml:space="preserve">a.   Look at the door you will use to leave the car. </w:t>
            </w:r>
            <w:r w:rsidRPr="008E5410">
              <w:rPr>
                <w:rFonts w:ascii="EB Garamond" w:hAnsi="EB Garamond" w:cs="Times New Roman"/>
                <w:spacing w:val="-8"/>
                <w:kern w:val="16"/>
                <w:sz w:val="24"/>
                <w:szCs w:val="24"/>
              </w:rPr>
              <w:br/>
              <w:t>b.   Put hands on seat so that you can push yourself.</w:t>
            </w:r>
            <w:r w:rsidRPr="008E5410">
              <w:rPr>
                <w:rFonts w:ascii="EB Garamond" w:hAnsi="EB Garamond" w:cs="Times New Roman"/>
                <w:spacing w:val="-8"/>
                <w:kern w:val="16"/>
                <w:sz w:val="24"/>
                <w:szCs w:val="24"/>
              </w:rPr>
              <w:br/>
              <w:t>c.   Put feet on floor so that you can push yourself.</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Step 2.  Open the door.</w:t>
            </w:r>
            <w:r w:rsidRPr="008E5410">
              <w:rPr>
                <w:rFonts w:ascii="EB Garamond" w:hAnsi="EB Garamond" w:cs="Times New Roman"/>
                <w:spacing w:val="-8"/>
                <w:kern w:val="16"/>
                <w:sz w:val="24"/>
                <w:szCs w:val="24"/>
              </w:rPr>
              <w:br/>
              <w:t>Movement elements.</w:t>
            </w:r>
            <w:r w:rsidRPr="008E5410">
              <w:rPr>
                <w:rFonts w:ascii="EB Garamond" w:hAnsi="EB Garamond" w:cs="Times New Roman"/>
                <w:spacing w:val="-8"/>
                <w:kern w:val="16"/>
                <w:sz w:val="24"/>
                <w:szCs w:val="24"/>
              </w:rPr>
              <w:br/>
              <w:t>a.   Look at handle on door.</w:t>
            </w:r>
            <w:r w:rsidRPr="008E5410">
              <w:rPr>
                <w:rFonts w:ascii="EB Garamond" w:hAnsi="EB Garamond" w:cs="Times New Roman"/>
                <w:spacing w:val="-8"/>
                <w:kern w:val="16"/>
                <w:sz w:val="24"/>
                <w:szCs w:val="24"/>
              </w:rPr>
              <w:br/>
              <w:t>b.   Pull handle upwards and push door open with shoulder.</w:t>
            </w:r>
            <w:r w:rsidRPr="008E5410">
              <w:rPr>
                <w:rFonts w:ascii="EB Garamond" w:hAnsi="EB Garamond" w:cs="Times New Roman"/>
                <w:spacing w:val="-8"/>
                <w:kern w:val="16"/>
                <w:sz w:val="24"/>
                <w:szCs w:val="24"/>
              </w:rPr>
              <w:br/>
              <w:t>c.   Keep pushing until door is open wide enough to climb out.</w:t>
            </w:r>
          </w:p>
          <w:p w14:paraId="66047A47" w14:textId="77777777" w:rsidR="00B91C2A" w:rsidRPr="008E5410" w:rsidRDefault="00B91C2A" w:rsidP="00104750">
            <w:pPr>
              <w:tabs>
                <w:tab w:val="left" w:pos="720"/>
              </w:tabs>
              <w:rPr>
                <w:rFonts w:ascii="EB Garamond" w:hAnsi="EB Garamond" w:cs="Times New Roman"/>
                <w:spacing w:val="-8"/>
                <w:kern w:val="16"/>
                <w:sz w:val="24"/>
                <w:szCs w:val="24"/>
              </w:rPr>
            </w:pPr>
          </w:p>
          <w:p w14:paraId="54D3D434" w14:textId="2E2BC48C"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Step 3.   Climb out and stand up.</w:t>
            </w:r>
            <w:r w:rsidRPr="008E5410">
              <w:rPr>
                <w:rFonts w:ascii="EB Garamond" w:hAnsi="EB Garamond" w:cs="Times New Roman"/>
                <w:spacing w:val="-8"/>
                <w:kern w:val="16"/>
                <w:sz w:val="24"/>
                <w:szCs w:val="24"/>
              </w:rPr>
              <w:br/>
              <w:t>Movement elements.</w:t>
            </w:r>
            <w:r w:rsidRPr="008E5410">
              <w:rPr>
                <w:rFonts w:ascii="EB Garamond" w:hAnsi="EB Garamond" w:cs="Times New Roman"/>
                <w:spacing w:val="-8"/>
                <w:kern w:val="16"/>
                <w:sz w:val="24"/>
                <w:szCs w:val="24"/>
              </w:rPr>
              <w:br/>
              <w:t>a.   Hold onto the back of the front seat for support.</w:t>
            </w:r>
            <w:r w:rsidRPr="008E5410">
              <w:rPr>
                <w:rFonts w:ascii="EB Garamond" w:hAnsi="EB Garamond" w:cs="Times New Roman"/>
                <w:spacing w:val="-8"/>
                <w:kern w:val="16"/>
                <w:sz w:val="24"/>
                <w:szCs w:val="24"/>
              </w:rPr>
              <w:br/>
              <w:t>b.   Lift left leg high enough so that left foot clears the doorway.</w:t>
            </w:r>
            <w:r w:rsidRPr="008E5410">
              <w:rPr>
                <w:rFonts w:ascii="EB Garamond" w:hAnsi="EB Garamond" w:cs="Times New Roman"/>
                <w:spacing w:val="-8"/>
                <w:kern w:val="16"/>
                <w:sz w:val="24"/>
                <w:szCs w:val="24"/>
              </w:rPr>
              <w:br/>
              <w:t>c.   Extent left leg and foot out the door.</w:t>
            </w:r>
            <w:r w:rsidRPr="008E5410">
              <w:rPr>
                <w:rFonts w:ascii="EB Garamond" w:hAnsi="EB Garamond" w:cs="Times New Roman"/>
                <w:spacing w:val="-8"/>
                <w:kern w:val="16"/>
                <w:sz w:val="24"/>
                <w:szCs w:val="24"/>
              </w:rPr>
              <w:br/>
              <w:t>d.   Bend upper body to the left to clear the door frame.</w:t>
            </w:r>
            <w:r w:rsidRPr="008E5410">
              <w:rPr>
                <w:rFonts w:ascii="EB Garamond" w:hAnsi="EB Garamond" w:cs="Times New Roman"/>
                <w:spacing w:val="-8"/>
                <w:kern w:val="16"/>
                <w:sz w:val="24"/>
                <w:szCs w:val="24"/>
              </w:rPr>
              <w:br/>
              <w:t>e.   Hold onto the top of the open door for support and to hold it open.</w:t>
            </w:r>
            <w:r w:rsidRPr="008E5410">
              <w:rPr>
                <w:rFonts w:ascii="EB Garamond" w:hAnsi="EB Garamond" w:cs="Times New Roman"/>
                <w:spacing w:val="-8"/>
                <w:kern w:val="16"/>
                <w:sz w:val="24"/>
                <w:szCs w:val="24"/>
              </w:rPr>
              <w:br/>
              <w:t>f.   Stand on left leg.</w:t>
            </w:r>
            <w:r w:rsidRPr="008E5410">
              <w:rPr>
                <w:rFonts w:ascii="EB Garamond" w:hAnsi="EB Garamond" w:cs="Times New Roman"/>
                <w:spacing w:val="-8"/>
                <w:kern w:val="16"/>
                <w:sz w:val="24"/>
                <w:szCs w:val="24"/>
              </w:rPr>
              <w:br/>
              <w:t>g.  Bring right leg out of the door.</w:t>
            </w:r>
            <w:r w:rsidRPr="008E5410">
              <w:rPr>
                <w:rFonts w:ascii="EB Garamond" w:hAnsi="EB Garamond" w:cs="Times New Roman"/>
                <w:spacing w:val="-8"/>
                <w:kern w:val="16"/>
                <w:sz w:val="24"/>
                <w:szCs w:val="24"/>
              </w:rPr>
              <w:br/>
              <w:t>h.  Release grip on top of open door and stand up on both feet.</w:t>
            </w:r>
            <w:r w:rsidR="005B09A6">
              <w:rPr>
                <w:rFonts w:ascii="EB Garamond" w:hAnsi="EB Garamond" w:cs="Times New Roman"/>
                <w:spacing w:val="-8"/>
                <w:kern w:val="16"/>
                <w:sz w:val="24"/>
                <w:szCs w:val="24"/>
              </w:rPr>
              <w:br/>
            </w:r>
          </w:p>
          <w:p w14:paraId="5D80A3A2" w14:textId="601FE8DA"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Note:  At the start, we’ll close the door for Tommy.</w:t>
            </w:r>
            <w:r w:rsidR="005B09A6">
              <w:rPr>
                <w:rFonts w:ascii="EB Garamond" w:hAnsi="EB Garamond" w:cs="Times New Roman"/>
                <w:spacing w:val="-8"/>
                <w:kern w:val="16"/>
                <w:sz w:val="24"/>
                <w:szCs w:val="24"/>
              </w:rPr>
              <w:br/>
            </w:r>
          </w:p>
          <w:p w14:paraId="2B126867" w14:textId="77777777"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i/>
                <w:spacing w:val="-8"/>
                <w:kern w:val="16"/>
                <w:sz w:val="24"/>
                <w:szCs w:val="24"/>
              </w:rPr>
              <w:t>How we’ll teach or firm these movement elements.</w:t>
            </w:r>
            <w:r w:rsidRPr="008E5410">
              <w:rPr>
                <w:rFonts w:ascii="EB Garamond" w:hAnsi="EB Garamond" w:cs="Times New Roman"/>
                <w:i/>
                <w:spacing w:val="-8"/>
                <w:kern w:val="16"/>
                <w:sz w:val="24"/>
                <w:szCs w:val="24"/>
              </w:rPr>
              <w:br/>
            </w:r>
            <w:r w:rsidRPr="008E5410">
              <w:rPr>
                <w:rFonts w:ascii="EB Garamond" w:hAnsi="EB Garamond" w:cs="Times New Roman"/>
                <w:spacing w:val="-8"/>
                <w:kern w:val="16"/>
                <w:sz w:val="24"/>
                <w:szCs w:val="24"/>
              </w:rPr>
              <w:t>We’ll work on most of these using the couch.  It will be a large-motor play session.  Lots of snacks and hugs.</w:t>
            </w:r>
          </w:p>
          <w:p w14:paraId="7C3BF621" w14:textId="77777777"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1.   We’ll practice standing up from a sitting position; standing on one leg; slide-bouncing across the couch 1 foot, then 2 feet, then 3 feet and stand up.</w:t>
            </w:r>
          </w:p>
          <w:p w14:paraId="235E5177" w14:textId="0444D85D"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2.  We’ll put a chair backwards in front of the couch, </w:t>
            </w:r>
            <w:r w:rsidR="00BC5F88">
              <w:rPr>
                <w:rFonts w:ascii="EB Garamond" w:hAnsi="EB Garamond" w:cs="Times New Roman"/>
                <w:spacing w:val="-8"/>
                <w:kern w:val="16"/>
                <w:sz w:val="24"/>
                <w:szCs w:val="24"/>
              </w:rPr>
              <w:t xml:space="preserve">like in a car, </w:t>
            </w:r>
            <w:r w:rsidRPr="008E5410">
              <w:rPr>
                <w:rFonts w:ascii="EB Garamond" w:hAnsi="EB Garamond" w:cs="Times New Roman"/>
                <w:spacing w:val="-8"/>
                <w:kern w:val="16"/>
                <w:sz w:val="24"/>
                <w:szCs w:val="24"/>
              </w:rPr>
              <w:t>and teach Tommy to grasp the top of the chair and slide-bounce across the couch 1 foot, 2 feet, 3 feet, and then stand up.</w:t>
            </w:r>
          </w:p>
          <w:p w14:paraId="74681745" w14:textId="77777777" w:rsidR="00B91C2A" w:rsidRPr="008E5410" w:rsidRDefault="00B91C2A" w:rsidP="00104750">
            <w:pPr>
              <w:tabs>
                <w:tab w:val="left" w:pos="720"/>
              </w:tabs>
              <w:rPr>
                <w:rFonts w:ascii="EB Garamond" w:hAnsi="EB Garamond" w:cs="Times New Roman"/>
                <w:spacing w:val="-8"/>
                <w:kern w:val="16"/>
                <w:sz w:val="24"/>
                <w:szCs w:val="24"/>
              </w:rPr>
            </w:pPr>
          </w:p>
          <w:p w14:paraId="5851B87D" w14:textId="68D7CF63" w:rsidR="00B91C2A" w:rsidRPr="008E5410" w:rsidRDefault="00B91C2A" w:rsidP="00104750">
            <w:pPr>
              <w:tabs>
                <w:tab w:val="left" w:pos="720"/>
              </w:tabs>
              <w:rPr>
                <w:rFonts w:ascii="EB Garamond" w:hAnsi="EB Garamond"/>
                <w:noProof/>
                <w:spacing w:val="-8"/>
                <w:kern w:val="16"/>
                <w:sz w:val="24"/>
                <w:szCs w:val="24"/>
              </w:rPr>
            </w:pPr>
            <w:r w:rsidRPr="008E5410">
              <w:rPr>
                <w:rFonts w:ascii="EB Garamond" w:hAnsi="EB Garamond"/>
                <w:noProof/>
                <w:spacing w:val="-8"/>
                <w:kern w:val="16"/>
                <w:sz w:val="24"/>
                <w:szCs w:val="24"/>
              </w:rPr>
              <w:t xml:space="preserve">                                                       </w:t>
            </w:r>
            <w:r w:rsidR="005B09A6">
              <w:rPr>
                <w:rFonts w:ascii="EB Garamond" w:hAnsi="EB Garamond"/>
                <w:noProof/>
                <w:spacing w:val="-8"/>
                <w:kern w:val="16"/>
                <w:sz w:val="24"/>
                <w:szCs w:val="24"/>
              </w:rPr>
              <w:t xml:space="preserve">   </w:t>
            </w:r>
            <w:r w:rsidRPr="008E5410">
              <w:rPr>
                <w:rFonts w:ascii="EB Garamond" w:hAnsi="EB Garamond"/>
                <w:spacing w:val="-8"/>
                <w:kern w:val="16"/>
                <w:sz w:val="24"/>
                <w:szCs w:val="24"/>
              </w:rPr>
              <w:object w:dxaOrig="7008" w:dyaOrig="3792" w14:anchorId="3B035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25pt" o:ole="">
                  <v:imagedata r:id="rId35" o:title=""/>
                </v:shape>
                <o:OLEObject Type="Embed" ProgID="PBrush" ShapeID="_x0000_i1025" DrawAspect="Content" ObjectID="_1758105482" r:id="rId36"/>
              </w:object>
            </w:r>
            <w:r w:rsidRPr="008E5410">
              <w:rPr>
                <w:rFonts w:ascii="EB Garamond" w:hAnsi="EB Garamond"/>
                <w:noProof/>
                <w:spacing w:val="-8"/>
                <w:kern w:val="16"/>
                <w:sz w:val="24"/>
                <w:szCs w:val="24"/>
              </w:rPr>
              <w:t xml:space="preserve"> </w:t>
            </w:r>
            <w:r w:rsidR="005B09A6">
              <w:rPr>
                <w:rFonts w:ascii="EB Garamond" w:hAnsi="EB Garamond"/>
                <w:noProof/>
                <w:spacing w:val="-8"/>
                <w:kern w:val="16"/>
                <w:sz w:val="24"/>
                <w:szCs w:val="24"/>
              </w:rPr>
              <w:t xml:space="preserve">   </w:t>
            </w:r>
          </w:p>
          <w:p w14:paraId="521F6827" w14:textId="20354DB1" w:rsidR="00B91C2A" w:rsidRDefault="00B91C2A" w:rsidP="00104750">
            <w:pPr>
              <w:tabs>
                <w:tab w:val="left" w:pos="720"/>
              </w:tabs>
              <w:rPr>
                <w:rFonts w:ascii="EB Garamond" w:hAnsi="EB Garamond"/>
                <w:noProof/>
                <w:spacing w:val="-8"/>
                <w:kern w:val="16"/>
                <w:sz w:val="24"/>
                <w:szCs w:val="24"/>
              </w:rPr>
            </w:pPr>
            <w:r w:rsidRPr="008E5410">
              <w:rPr>
                <w:rFonts w:ascii="EB Garamond" w:hAnsi="EB Garamond"/>
                <w:noProof/>
                <w:spacing w:val="-8"/>
                <w:kern w:val="16"/>
                <w:sz w:val="24"/>
                <w:szCs w:val="24"/>
              </w:rPr>
              <w:t xml:space="preserve">                                                                 </w:t>
            </w:r>
            <w:r w:rsidR="00BC5F88" w:rsidRPr="008E5410">
              <w:rPr>
                <w:rFonts w:ascii="EB Garamond" w:hAnsi="EB Garamond"/>
                <w:noProof/>
                <w:spacing w:val="-8"/>
                <w:kern w:val="16"/>
                <w:sz w:val="24"/>
                <w:szCs w:val="24"/>
              </w:rPr>
              <w:drawing>
                <wp:inline distT="0" distB="0" distL="0" distR="0" wp14:anchorId="71D2482A" wp14:editId="2B275D5C">
                  <wp:extent cx="298605" cy="234461"/>
                  <wp:effectExtent l="0" t="0" r="6350" b="0"/>
                  <wp:docPr id="563" name="Picture 563" descr="Image result for Black and White Sofa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Black and White Sofa Art"/>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8605" cy="234461"/>
                          </a:xfrm>
                          <a:prstGeom prst="rect">
                            <a:avLst/>
                          </a:prstGeom>
                          <a:noFill/>
                          <a:ln>
                            <a:noFill/>
                          </a:ln>
                        </pic:spPr>
                      </pic:pic>
                    </a:graphicData>
                  </a:graphic>
                </wp:inline>
              </w:drawing>
            </w:r>
          </w:p>
          <w:p w14:paraId="37F24CC7" w14:textId="77777777" w:rsidR="00BC5F88" w:rsidRPr="008E5410" w:rsidRDefault="00BC5F88" w:rsidP="00104750">
            <w:pPr>
              <w:tabs>
                <w:tab w:val="left" w:pos="720"/>
              </w:tabs>
              <w:rPr>
                <w:rFonts w:ascii="EB Garamond" w:hAnsi="EB Garamond" w:cs="Times New Roman"/>
                <w:spacing w:val="-8"/>
                <w:kern w:val="16"/>
                <w:sz w:val="24"/>
                <w:szCs w:val="24"/>
              </w:rPr>
            </w:pPr>
          </w:p>
          <w:p w14:paraId="19EB8AB8" w14:textId="77777777"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t>3.  We’ll put a chair next to an interior door; have Tommy grasp the door knob, turn it, push it, and climb off the chair and go into the room.</w:t>
            </w:r>
          </w:p>
          <w:p w14:paraId="7C35738E" w14:textId="602D14E4" w:rsidR="00B91C2A" w:rsidRPr="008E5410" w:rsidRDefault="00BC5F88" w:rsidP="00104750">
            <w:pPr>
              <w:tabs>
                <w:tab w:val="left" w:pos="720"/>
              </w:tabs>
              <w:rPr>
                <w:rFonts w:ascii="EB Garamond" w:hAnsi="EB Garamond" w:cs="Times New Roman"/>
                <w:spacing w:val="-8"/>
                <w:kern w:val="16"/>
                <w:sz w:val="24"/>
                <w:szCs w:val="24"/>
              </w:rPr>
            </w:pPr>
            <w:r>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 xml:space="preserve">At first, we’ll </w:t>
            </w:r>
            <w:r w:rsidR="00EF372C">
              <w:rPr>
                <w:rFonts w:ascii="EB Garamond" w:hAnsi="EB Garamond" w:cs="Times New Roman"/>
                <w:spacing w:val="-8"/>
                <w:kern w:val="16"/>
                <w:sz w:val="24"/>
                <w:szCs w:val="24"/>
              </w:rPr>
              <w:t>Tag</w:t>
            </w:r>
            <w:r w:rsidR="00B91C2A" w:rsidRPr="008E5410">
              <w:rPr>
                <w:rFonts w:ascii="EB Garamond" w:hAnsi="EB Garamond" w:cs="Times New Roman"/>
                <w:spacing w:val="-8"/>
                <w:kern w:val="16"/>
                <w:sz w:val="24"/>
                <w:szCs w:val="24"/>
              </w:rPr>
              <w:t xml:space="preserve">-treat just about each little movement, such as slide-bouncing 1 foot across the couch. When he’s firm on this, we’ll </w:t>
            </w:r>
            <w:r w:rsidR="00EF372C">
              <w:rPr>
                <w:rFonts w:ascii="EB Garamond" w:hAnsi="EB Garamond" w:cs="Times New Roman"/>
                <w:spacing w:val="-8"/>
                <w:kern w:val="16"/>
                <w:sz w:val="24"/>
                <w:szCs w:val="24"/>
              </w:rPr>
              <w:t>Tag</w:t>
            </w:r>
            <w:r w:rsidR="00B91C2A" w:rsidRPr="008E5410">
              <w:rPr>
                <w:rFonts w:ascii="EB Garamond" w:hAnsi="EB Garamond" w:cs="Times New Roman"/>
                <w:spacing w:val="-8"/>
                <w:kern w:val="16"/>
                <w:sz w:val="24"/>
                <w:szCs w:val="24"/>
              </w:rPr>
              <w:t>-treat only when he finishes---goes from sitting to slide-bouncing 3 feet.</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br/>
              <w:t>We’ll use physical prompts as needed; repeat and fade these out.</w:t>
            </w:r>
          </w:p>
          <w:p w14:paraId="299F1010" w14:textId="77777777" w:rsidR="00B91C2A" w:rsidRPr="008E5410" w:rsidRDefault="00B91C2A" w:rsidP="00104750">
            <w:pPr>
              <w:tabs>
                <w:tab w:val="left" w:pos="720"/>
              </w:tabs>
              <w:rPr>
                <w:rFonts w:ascii="EB Garamond" w:hAnsi="EB Garamond" w:cs="Times New Roman"/>
                <w:spacing w:val="-8"/>
                <w:kern w:val="16"/>
                <w:sz w:val="24"/>
                <w:szCs w:val="24"/>
              </w:rPr>
            </w:pPr>
          </w:p>
          <w:p w14:paraId="56380ADB" w14:textId="77777777" w:rsidR="00B91C2A" w:rsidRPr="006B795B" w:rsidRDefault="00B91C2A" w:rsidP="00104750">
            <w:pPr>
              <w:tabs>
                <w:tab w:val="left" w:pos="720"/>
              </w:tabs>
              <w:rPr>
                <w:rFonts w:ascii="EB Garamond" w:hAnsi="EB Garamond" w:cs="Times New Roman"/>
                <w:bCs/>
                <w:spacing w:val="-8"/>
                <w:kern w:val="16"/>
                <w:sz w:val="24"/>
                <w:szCs w:val="24"/>
              </w:rPr>
            </w:pPr>
            <w:r w:rsidRPr="006B795B">
              <w:rPr>
                <w:rFonts w:ascii="EB Garamond" w:hAnsi="EB Garamond" w:cs="Times New Roman"/>
                <w:bCs/>
                <w:spacing w:val="-8"/>
                <w:kern w:val="16"/>
                <w:sz w:val="24"/>
                <w:szCs w:val="24"/>
              </w:rPr>
              <w:t>B.  Getting out of the Car Skills.</w:t>
            </w:r>
            <w:r w:rsidRPr="006B795B">
              <w:rPr>
                <w:rFonts w:ascii="EB Garamond" w:hAnsi="EB Garamond" w:cs="Times New Roman"/>
                <w:bCs/>
                <w:spacing w:val="-8"/>
                <w:kern w:val="16"/>
                <w:sz w:val="24"/>
                <w:szCs w:val="24"/>
              </w:rPr>
              <w:br/>
            </w:r>
          </w:p>
          <w:p w14:paraId="3F05539E" w14:textId="4DA60D14"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i/>
                <w:spacing w:val="-8"/>
                <w:kern w:val="16"/>
                <w:sz w:val="24"/>
                <w:szCs w:val="24"/>
              </w:rPr>
              <w:t>Getting Tommy Comfortable in the Car.</w:t>
            </w:r>
            <w:r w:rsidRPr="008E5410">
              <w:rPr>
                <w:rFonts w:ascii="EB Garamond" w:hAnsi="EB Garamond" w:cs="Times New Roman"/>
                <w:i/>
                <w:spacing w:val="-8"/>
                <w:kern w:val="16"/>
                <w:sz w:val="24"/>
                <w:szCs w:val="24"/>
              </w:rPr>
              <w:br/>
            </w:r>
            <w:r w:rsidRPr="008E5410">
              <w:rPr>
                <w:rFonts w:ascii="EB Garamond" w:hAnsi="EB Garamond" w:cs="Times New Roman"/>
                <w:spacing w:val="-8"/>
                <w:kern w:val="16"/>
                <w:sz w:val="24"/>
                <w:szCs w:val="24"/>
              </w:rPr>
              <w:t>The car is a hassle for Tommy. He doesn’t like being belted in. He doesn’t like being unbuckled. And he doesn’t like being taken out. It’s been a tug-of-war.</w:t>
            </w:r>
            <w:r w:rsidR="0018087D">
              <w:rPr>
                <w:rFonts w:ascii="EB Garamond" w:hAnsi="EB Garamond" w:cs="Times New Roman"/>
                <w:spacing w:val="-8"/>
                <w:kern w:val="16"/>
                <w:sz w:val="24"/>
                <w:szCs w:val="24"/>
              </w:rPr>
              <w:br/>
            </w:r>
          </w:p>
          <w:p w14:paraId="4A65A8FE" w14:textId="562C4A09"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So, </w:t>
            </w:r>
            <w:r w:rsidRPr="0018087D">
              <w:rPr>
                <w:rFonts w:ascii="EB Garamond" w:hAnsi="EB Garamond" w:cs="Times New Roman"/>
                <w:i/>
                <w:iCs/>
                <w:spacing w:val="-8"/>
                <w:kern w:val="16"/>
                <w:sz w:val="24"/>
                <w:szCs w:val="24"/>
              </w:rPr>
              <w:t>first, we’ll sit in the car with Tommy.</w:t>
            </w:r>
            <w:r w:rsidRPr="008E5410">
              <w:rPr>
                <w:rFonts w:ascii="EB Garamond" w:hAnsi="EB Garamond" w:cs="Times New Roman"/>
                <w:spacing w:val="-8"/>
                <w:kern w:val="16"/>
                <w:sz w:val="24"/>
                <w:szCs w:val="24"/>
              </w:rPr>
              <w:t xml:space="preserve">  In the driveway.  Unbuckled.  We’ll listen to music and look at pictures. These calm him.  We’ll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-treat when he is calm for a few seconds, and then for longer time.  </w:t>
            </w:r>
            <w:r w:rsidRPr="008E5410">
              <w:rPr>
                <w:rFonts w:ascii="EB Garamond" w:hAnsi="EB Garamond" w:cs="Times New Roman"/>
                <w:spacing w:val="-8"/>
                <w:kern w:val="16"/>
                <w:sz w:val="24"/>
                <w:szCs w:val="24"/>
              </w:rPr>
              <w:br/>
            </w:r>
          </w:p>
          <w:p w14:paraId="3910F4E3" w14:textId="77777777"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We’ll do this once or twice a day for a week.</w:t>
            </w:r>
            <w:r w:rsidRPr="008E5410">
              <w:rPr>
                <w:rFonts w:ascii="EB Garamond" w:hAnsi="EB Garamond" w:cs="Times New Roman"/>
                <w:spacing w:val="-8"/>
                <w:kern w:val="16"/>
                <w:sz w:val="24"/>
                <w:szCs w:val="24"/>
              </w:rPr>
              <w:br/>
              <w:t>He won’t be riding in the car.  Just sitting.</w:t>
            </w:r>
          </w:p>
          <w:p w14:paraId="5A8F6F6C" w14:textId="77777777" w:rsidR="00B91C2A" w:rsidRPr="008E5410" w:rsidRDefault="00B91C2A" w:rsidP="00104750">
            <w:pPr>
              <w:tabs>
                <w:tab w:val="left" w:pos="720"/>
              </w:tabs>
              <w:rPr>
                <w:rFonts w:ascii="EB Garamond" w:hAnsi="EB Garamond" w:cs="Times New Roman"/>
                <w:spacing w:val="-8"/>
                <w:kern w:val="16"/>
                <w:sz w:val="24"/>
                <w:szCs w:val="24"/>
              </w:rPr>
            </w:pPr>
          </w:p>
          <w:p w14:paraId="4BB25C99" w14:textId="77777777" w:rsidR="00B91C2A" w:rsidRPr="008E5410" w:rsidRDefault="00B91C2A" w:rsidP="00104750">
            <w:pPr>
              <w:tabs>
                <w:tab w:val="left" w:pos="720"/>
              </w:tabs>
              <w:rPr>
                <w:rFonts w:ascii="EB Garamond" w:hAnsi="EB Garamond" w:cs="Times New Roman"/>
                <w:i/>
                <w:spacing w:val="-8"/>
                <w:kern w:val="16"/>
                <w:sz w:val="24"/>
                <w:szCs w:val="24"/>
              </w:rPr>
            </w:pPr>
            <w:r w:rsidRPr="008E5410">
              <w:rPr>
                <w:rFonts w:ascii="EB Garamond" w:hAnsi="EB Garamond" w:cs="Times New Roman"/>
                <w:i/>
                <w:spacing w:val="-8"/>
                <w:kern w:val="16"/>
                <w:sz w:val="24"/>
                <w:szCs w:val="24"/>
              </w:rPr>
              <w:t>Backward Chaining Tommy Out of the Car.</w:t>
            </w:r>
          </w:p>
          <w:p w14:paraId="149735AC" w14:textId="77777777"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First of all, we’ll warm up by using the couch to pretend to get out of the car.  Then we’ll go to the car with him to “Let’s play car!”  I’ll show him the bag of treats.</w:t>
            </w:r>
          </w:p>
          <w:p w14:paraId="07F2C408" w14:textId="77777777" w:rsidR="00B91C2A" w:rsidRPr="008E5410" w:rsidRDefault="00B91C2A" w:rsidP="00104750">
            <w:pPr>
              <w:tabs>
                <w:tab w:val="left" w:pos="720"/>
              </w:tabs>
              <w:rPr>
                <w:rFonts w:ascii="EB Garamond" w:hAnsi="EB Garamond" w:cs="Times New Roman"/>
                <w:spacing w:val="-8"/>
                <w:kern w:val="16"/>
                <w:sz w:val="24"/>
                <w:szCs w:val="24"/>
              </w:rPr>
            </w:pPr>
          </w:p>
          <w:p w14:paraId="07571165" w14:textId="62B2C987" w:rsidR="00B91C2A" w:rsidRPr="008E5410" w:rsidRDefault="00B91C2A" w:rsidP="00104750">
            <w:pPr>
              <w:tabs>
                <w:tab w:val="left" w:pos="720"/>
              </w:tabs>
              <w:rPr>
                <w:rFonts w:ascii="EB Garamond" w:hAnsi="EB Garamond" w:cs="Times New Roman"/>
                <w:spacing w:val="-8"/>
                <w:kern w:val="16"/>
                <w:sz w:val="24"/>
                <w:szCs w:val="24"/>
              </w:rPr>
            </w:pPr>
            <w:r w:rsidRPr="006B795B">
              <w:rPr>
                <w:rFonts w:ascii="EB Garamond" w:hAnsi="EB Garamond" w:cs="Times New Roman"/>
                <w:bCs/>
                <w:spacing w:val="-8"/>
                <w:kern w:val="16"/>
                <w:sz w:val="24"/>
                <w:szCs w:val="24"/>
              </w:rPr>
              <w:t>Step 1.  Out the door. The last step.</w:t>
            </w:r>
            <w:r w:rsidRPr="008E5410">
              <w:rPr>
                <w:rFonts w:ascii="EB Garamond" w:hAnsi="EB Garamond" w:cs="Times New Roman"/>
                <w:b/>
                <w:spacing w:val="-8"/>
                <w:kern w:val="16"/>
                <w:sz w:val="24"/>
                <w:szCs w:val="24"/>
              </w:rPr>
              <w:br/>
            </w:r>
            <w:r w:rsidRPr="008E5410">
              <w:rPr>
                <w:rFonts w:ascii="EB Garamond" w:hAnsi="EB Garamond" w:cs="Times New Roman"/>
                <w:spacing w:val="-8"/>
                <w:kern w:val="16"/>
                <w:sz w:val="24"/>
                <w:szCs w:val="24"/>
              </w:rPr>
              <w:br/>
              <w:t xml:space="preserve">I’ll be in the back seat with Tommy. I’ll be right next to the door. He’ll be next to me.  </w:t>
            </w:r>
            <w:r w:rsidR="0018087D">
              <w:rPr>
                <w:rFonts w:ascii="EB Garamond" w:hAnsi="EB Garamond" w:cs="Times New Roman"/>
                <w:spacing w:val="-8"/>
                <w:kern w:val="16"/>
                <w:sz w:val="24"/>
                <w:szCs w:val="24"/>
              </w:rPr>
              <w:t>M</w:t>
            </w:r>
            <w:r w:rsidRPr="008E5410">
              <w:rPr>
                <w:rFonts w:ascii="EB Garamond" w:hAnsi="EB Garamond" w:cs="Times New Roman"/>
                <w:spacing w:val="-8"/>
                <w:kern w:val="16"/>
                <w:sz w:val="24"/>
                <w:szCs w:val="24"/>
              </w:rPr>
              <w:t>odel-</w:t>
            </w:r>
            <w:r w:rsidR="0018087D">
              <w:rPr>
                <w:rFonts w:ascii="EB Garamond" w:hAnsi="EB Garamond" w:cs="Times New Roman"/>
                <w:spacing w:val="-8"/>
                <w:kern w:val="16"/>
                <w:sz w:val="24"/>
                <w:szCs w:val="24"/>
              </w:rPr>
              <w:t>L</w:t>
            </w:r>
            <w:r w:rsidRPr="008E5410">
              <w:rPr>
                <w:rFonts w:ascii="EB Garamond" w:hAnsi="EB Garamond" w:cs="Times New Roman"/>
                <w:spacing w:val="-8"/>
                <w:kern w:val="16"/>
                <w:sz w:val="24"/>
                <w:szCs w:val="24"/>
              </w:rPr>
              <w:t>ead-</w:t>
            </w:r>
            <w:r w:rsidR="0018087D">
              <w:rPr>
                <w:rFonts w:ascii="EB Garamond" w:hAnsi="EB Garamond" w:cs="Times New Roman"/>
                <w:spacing w:val="-8"/>
                <w:kern w:val="16"/>
                <w:sz w:val="24"/>
                <w:szCs w:val="24"/>
              </w:rPr>
              <w:t>T</w:t>
            </w:r>
            <w:r w:rsidRPr="008E5410">
              <w:rPr>
                <w:rFonts w:ascii="EB Garamond" w:hAnsi="EB Garamond" w:cs="Times New Roman"/>
                <w:spacing w:val="-8"/>
                <w:kern w:val="16"/>
                <w:sz w:val="24"/>
                <w:szCs w:val="24"/>
              </w:rPr>
              <w:t>est</w:t>
            </w:r>
            <w:r w:rsidR="0018087D">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check-</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-reinforce. I’ll show him the treat!</w:t>
            </w:r>
            <w:r w:rsidRPr="008E5410">
              <w:rPr>
                <w:rFonts w:ascii="EB Garamond" w:hAnsi="EB Garamond" w:cs="Times New Roman"/>
                <w:spacing w:val="-8"/>
                <w:kern w:val="16"/>
                <w:sz w:val="24"/>
                <w:szCs w:val="24"/>
              </w:rPr>
              <w:br/>
              <w:t>1a.   I’ll model holding onto the top of the front seat for support. “Watch me go OUT.”</w:t>
            </w:r>
            <w:r w:rsidRPr="008E5410">
              <w:rPr>
                <w:rFonts w:ascii="EB Garamond" w:hAnsi="EB Garamond" w:cs="Times New Roman"/>
                <w:spacing w:val="-8"/>
                <w:kern w:val="16"/>
                <w:sz w:val="24"/>
                <w:szCs w:val="24"/>
              </w:rPr>
              <w:br/>
              <w:t xml:space="preserve">“I HOLD the seat.”  Then he’ll do it with me.  “Hold the seat with me.” </w:t>
            </w:r>
            <w:r w:rsidRPr="008E5410">
              <w:rPr>
                <w:rFonts w:ascii="EB Garamond" w:hAnsi="EB Garamond" w:cs="Times New Roman"/>
                <w:spacing w:val="-8"/>
                <w:kern w:val="16"/>
                <w:sz w:val="24"/>
                <w:szCs w:val="24"/>
              </w:rPr>
              <w:br/>
              <w:t xml:space="preserve">Then I’ll put his hand </w:t>
            </w:r>
            <w:r w:rsidRPr="006B795B">
              <w:rPr>
                <w:rFonts w:ascii="EB Garamond" w:hAnsi="EB Garamond" w:cs="Times New Roman"/>
                <w:bCs/>
                <w:spacing w:val="-8"/>
                <w:kern w:val="16"/>
                <w:sz w:val="24"/>
                <w:szCs w:val="24"/>
              </w:rPr>
              <w:t xml:space="preserve">right next to the top of the front seat and say, “You HOLD the seat.” Prompt if needed, and </w:t>
            </w:r>
            <w:r w:rsidR="00EF372C" w:rsidRPr="006B795B">
              <w:rPr>
                <w:rFonts w:ascii="EB Garamond" w:hAnsi="EB Garamond" w:cs="Times New Roman"/>
                <w:bCs/>
                <w:spacing w:val="-8"/>
                <w:kern w:val="16"/>
                <w:sz w:val="24"/>
                <w:szCs w:val="24"/>
              </w:rPr>
              <w:t>Tag</w:t>
            </w:r>
            <w:r w:rsidRPr="006B795B">
              <w:rPr>
                <w:rFonts w:ascii="EB Garamond" w:hAnsi="EB Garamond" w:cs="Times New Roman"/>
                <w:bCs/>
                <w:spacing w:val="-8"/>
                <w:kern w:val="16"/>
                <w:sz w:val="24"/>
                <w:szCs w:val="24"/>
              </w:rPr>
              <w:t>-treat + “Yes, Hold.”</w:t>
            </w:r>
          </w:p>
          <w:p w14:paraId="324302CB" w14:textId="77777777" w:rsidR="00B91C2A" w:rsidRPr="008E5410" w:rsidRDefault="00B91C2A" w:rsidP="00104750">
            <w:pPr>
              <w:tabs>
                <w:tab w:val="left" w:pos="720"/>
              </w:tabs>
              <w:rPr>
                <w:rFonts w:ascii="EB Garamond" w:hAnsi="EB Garamond" w:cs="Times New Roman"/>
                <w:spacing w:val="-8"/>
                <w:kern w:val="16"/>
                <w:sz w:val="24"/>
                <w:szCs w:val="24"/>
              </w:rPr>
            </w:pPr>
          </w:p>
          <w:p w14:paraId="4FCEFAF0" w14:textId="7C9062AC"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The door will be partly open.  I’ll say, “</w:t>
            </w:r>
            <w:r w:rsidR="0018087D">
              <w:rPr>
                <w:rFonts w:ascii="EB Garamond" w:hAnsi="EB Garamond" w:cs="Times New Roman"/>
                <w:spacing w:val="-8"/>
                <w:kern w:val="16"/>
                <w:sz w:val="24"/>
                <w:szCs w:val="24"/>
              </w:rPr>
              <w:t xml:space="preserve">Momma OUT.” </w:t>
            </w:r>
            <w:r w:rsidRPr="008E5410">
              <w:rPr>
                <w:rFonts w:ascii="EB Garamond" w:hAnsi="EB Garamond" w:cs="Times New Roman"/>
                <w:spacing w:val="-8"/>
                <w:kern w:val="16"/>
                <w:sz w:val="24"/>
                <w:szCs w:val="24"/>
              </w:rPr>
              <w:t>I’ll climb out of the car</w:t>
            </w:r>
            <w:r w:rsidR="0018087D">
              <w:rPr>
                <w:rFonts w:ascii="EB Garamond" w:hAnsi="EB Garamond" w:cs="Times New Roman"/>
                <w:spacing w:val="-8"/>
                <w:kern w:val="16"/>
                <w:sz w:val="24"/>
                <w:szCs w:val="24"/>
              </w:rPr>
              <w:t>. Then I’ll say, “</w:t>
            </w:r>
            <w:r w:rsidRPr="008E5410">
              <w:rPr>
                <w:rFonts w:ascii="EB Garamond" w:hAnsi="EB Garamond" w:cs="Times New Roman"/>
                <w:spacing w:val="-8"/>
                <w:kern w:val="16"/>
                <w:sz w:val="24"/>
                <w:szCs w:val="24"/>
              </w:rPr>
              <w:t>Now YOU</w:t>
            </w:r>
            <w:r w:rsidR="0018087D">
              <w:rPr>
                <w:rFonts w:ascii="EB Garamond" w:hAnsi="EB Garamond" w:cs="Times New Roman"/>
                <w:spacing w:val="-8"/>
                <w:kern w:val="16"/>
                <w:sz w:val="24"/>
                <w:szCs w:val="24"/>
              </w:rPr>
              <w:t>, Tommy,</w:t>
            </w:r>
            <w:r w:rsidRPr="008E5410">
              <w:rPr>
                <w:rFonts w:ascii="EB Garamond" w:hAnsi="EB Garamond" w:cs="Times New Roman"/>
                <w:spacing w:val="-8"/>
                <w:kern w:val="16"/>
                <w:sz w:val="24"/>
                <w:szCs w:val="24"/>
              </w:rPr>
              <w:t xml:space="preserve"> </w:t>
            </w:r>
            <w:r w:rsidR="0018087D">
              <w:rPr>
                <w:rFonts w:ascii="EB Garamond" w:hAnsi="EB Garamond" w:cs="Times New Roman"/>
                <w:spacing w:val="-8"/>
                <w:kern w:val="16"/>
                <w:sz w:val="24"/>
                <w:szCs w:val="24"/>
              </w:rPr>
              <w:t>OUT.’</w:t>
            </w:r>
            <w:r w:rsidRPr="008E5410">
              <w:rPr>
                <w:rFonts w:ascii="EB Garamond" w:hAnsi="EB Garamond" w:cs="Times New Roman"/>
                <w:spacing w:val="-8"/>
                <w:kern w:val="16"/>
                <w:sz w:val="24"/>
                <w:szCs w:val="24"/>
              </w:rPr>
              <w:t xml:space="preserve"> I’ll help him to move his left leg out the door and to let go of the top of the front seat.  I’ll help him </w:t>
            </w:r>
            <w:r w:rsidR="0018087D">
              <w:rPr>
                <w:rFonts w:ascii="EB Garamond" w:hAnsi="EB Garamond" w:cs="Times New Roman"/>
                <w:spacing w:val="-8"/>
                <w:kern w:val="16"/>
                <w:sz w:val="24"/>
                <w:szCs w:val="24"/>
              </w:rPr>
              <w:t xml:space="preserve">to </w:t>
            </w:r>
            <w:r w:rsidRPr="008E5410">
              <w:rPr>
                <w:rFonts w:ascii="EB Garamond" w:hAnsi="EB Garamond" w:cs="Times New Roman"/>
                <w:spacing w:val="-8"/>
                <w:kern w:val="16"/>
                <w:sz w:val="24"/>
                <w:szCs w:val="24"/>
              </w:rPr>
              <w:t xml:space="preserve">stand up next to the car.  Then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-treat + “Yes, out.”</w:t>
            </w:r>
          </w:p>
          <w:p w14:paraId="527DB72E" w14:textId="77777777" w:rsidR="00B91C2A" w:rsidRPr="008E5410" w:rsidRDefault="00B91C2A" w:rsidP="00104750">
            <w:pPr>
              <w:tabs>
                <w:tab w:val="left" w:pos="720"/>
              </w:tabs>
              <w:rPr>
                <w:rFonts w:ascii="EB Garamond" w:hAnsi="EB Garamond" w:cs="Times New Roman"/>
                <w:spacing w:val="-8"/>
                <w:kern w:val="16"/>
                <w:sz w:val="24"/>
                <w:szCs w:val="24"/>
              </w:rPr>
            </w:pPr>
          </w:p>
          <w:p w14:paraId="3BE9526D" w14:textId="4A2655E6"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If he is engaged and calm, we’ll do it again.  This time, he sits next to the door and I help him to do each movement---hold onto the top of the front seat, scoot his bottom, pull the latch, climb out. </w:t>
            </w:r>
            <w:r w:rsidR="0018087D">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We’ll repeat this as long as he’s engaged. There is no rush.  He hasn’t been getting out of the car for four years.  If it take him a month to get this, so what?</w:t>
            </w:r>
          </w:p>
          <w:p w14:paraId="010BFCF6" w14:textId="77777777" w:rsidR="00B91C2A" w:rsidRPr="008E5410" w:rsidRDefault="00B91C2A" w:rsidP="00104750">
            <w:pPr>
              <w:tabs>
                <w:tab w:val="left" w:pos="720"/>
              </w:tabs>
              <w:rPr>
                <w:rFonts w:ascii="EB Garamond" w:hAnsi="EB Garamond" w:cs="Times New Roman"/>
                <w:b/>
                <w:spacing w:val="-8"/>
                <w:kern w:val="16"/>
                <w:sz w:val="24"/>
                <w:szCs w:val="24"/>
              </w:rPr>
            </w:pPr>
          </w:p>
          <w:p w14:paraId="43F42948" w14:textId="77777777" w:rsidR="00B91C2A" w:rsidRPr="006B795B" w:rsidRDefault="00B91C2A" w:rsidP="00104750">
            <w:pPr>
              <w:tabs>
                <w:tab w:val="left" w:pos="720"/>
              </w:tabs>
              <w:rPr>
                <w:rFonts w:ascii="EB Garamond" w:hAnsi="EB Garamond" w:cs="Times New Roman"/>
                <w:bCs/>
                <w:spacing w:val="-8"/>
                <w:kern w:val="16"/>
                <w:sz w:val="24"/>
                <w:szCs w:val="24"/>
              </w:rPr>
            </w:pPr>
            <w:r w:rsidRPr="006B795B">
              <w:rPr>
                <w:rFonts w:ascii="EB Garamond" w:hAnsi="EB Garamond" w:cs="Times New Roman"/>
                <w:bCs/>
                <w:spacing w:val="-8"/>
                <w:kern w:val="16"/>
                <w:sz w:val="24"/>
                <w:szCs w:val="24"/>
              </w:rPr>
              <w:t>Step 2.  Slide over and out the door. Second to last step.</w:t>
            </w:r>
          </w:p>
          <w:p w14:paraId="08E086AD" w14:textId="77777777" w:rsidR="00B91C2A" w:rsidRPr="006B795B" w:rsidRDefault="00B91C2A" w:rsidP="00104750">
            <w:pPr>
              <w:tabs>
                <w:tab w:val="left" w:pos="720"/>
              </w:tabs>
              <w:rPr>
                <w:rFonts w:ascii="EB Garamond" w:hAnsi="EB Garamond" w:cs="Times New Roman"/>
                <w:bCs/>
                <w:spacing w:val="-8"/>
                <w:kern w:val="16"/>
                <w:sz w:val="24"/>
                <w:szCs w:val="24"/>
              </w:rPr>
            </w:pPr>
          </w:p>
          <w:p w14:paraId="289B5FC9" w14:textId="77777777" w:rsidR="00B91C2A" w:rsidRPr="006B795B" w:rsidRDefault="00B91C2A" w:rsidP="00104750">
            <w:pPr>
              <w:tabs>
                <w:tab w:val="left" w:pos="720"/>
              </w:tabs>
              <w:rPr>
                <w:rFonts w:ascii="EB Garamond" w:hAnsi="EB Garamond" w:cs="Times New Roman"/>
                <w:bCs/>
                <w:spacing w:val="-8"/>
                <w:kern w:val="16"/>
                <w:sz w:val="24"/>
                <w:szCs w:val="24"/>
              </w:rPr>
            </w:pPr>
            <w:r w:rsidRPr="006B795B">
              <w:rPr>
                <w:rFonts w:ascii="EB Garamond" w:hAnsi="EB Garamond" w:cs="Times New Roman"/>
                <w:bCs/>
                <w:spacing w:val="-8"/>
                <w:kern w:val="16"/>
                <w:sz w:val="24"/>
                <w:szCs w:val="24"/>
              </w:rPr>
              <w:t>Now, Tommy and I will be in the back seat.  He will be one foot from the door.  I’ll say, “Out,” and help him to slide over as in Step 1.  Tag-treat when he’s out.  Repeat if he is calm.  Fade the prompt.</w:t>
            </w:r>
          </w:p>
          <w:p w14:paraId="6BB659B0" w14:textId="77777777" w:rsidR="00B91C2A" w:rsidRPr="006B795B" w:rsidRDefault="00B91C2A" w:rsidP="00104750">
            <w:pPr>
              <w:tabs>
                <w:tab w:val="left" w:pos="720"/>
              </w:tabs>
              <w:rPr>
                <w:rFonts w:ascii="EB Garamond" w:hAnsi="EB Garamond" w:cs="Times New Roman"/>
                <w:bCs/>
                <w:spacing w:val="-8"/>
                <w:kern w:val="16"/>
                <w:sz w:val="24"/>
                <w:szCs w:val="24"/>
              </w:rPr>
            </w:pPr>
          </w:p>
          <w:p w14:paraId="4D9BB391" w14:textId="063EC00D" w:rsidR="00B91C2A" w:rsidRPr="006B795B" w:rsidRDefault="00B91C2A" w:rsidP="00104750">
            <w:pPr>
              <w:tabs>
                <w:tab w:val="left" w:pos="720"/>
              </w:tabs>
              <w:rPr>
                <w:rFonts w:ascii="EB Garamond" w:hAnsi="EB Garamond" w:cs="Times New Roman"/>
                <w:bCs/>
                <w:spacing w:val="-8"/>
                <w:kern w:val="16"/>
                <w:sz w:val="24"/>
                <w:szCs w:val="24"/>
              </w:rPr>
            </w:pPr>
            <w:r w:rsidRPr="006B795B">
              <w:rPr>
                <w:rFonts w:ascii="EB Garamond" w:hAnsi="EB Garamond" w:cs="Times New Roman"/>
                <w:bCs/>
                <w:spacing w:val="-8"/>
                <w:kern w:val="16"/>
                <w:sz w:val="24"/>
                <w:szCs w:val="24"/>
              </w:rPr>
              <w:t xml:space="preserve">When he </w:t>
            </w:r>
            <w:r w:rsidR="0018087D" w:rsidRPr="006B795B">
              <w:rPr>
                <w:rFonts w:ascii="EB Garamond" w:hAnsi="EB Garamond" w:cs="Times New Roman"/>
                <w:bCs/>
                <w:spacing w:val="-8"/>
                <w:kern w:val="16"/>
                <w:sz w:val="24"/>
                <w:szCs w:val="24"/>
              </w:rPr>
              <w:t xml:space="preserve">is firm on </w:t>
            </w:r>
            <w:r w:rsidRPr="006B795B">
              <w:rPr>
                <w:rFonts w:ascii="EB Garamond" w:hAnsi="EB Garamond" w:cs="Times New Roman"/>
                <w:bCs/>
                <w:spacing w:val="-8"/>
                <w:kern w:val="16"/>
                <w:sz w:val="24"/>
                <w:szCs w:val="24"/>
              </w:rPr>
              <w:t>slid</w:t>
            </w:r>
            <w:r w:rsidR="0018087D" w:rsidRPr="006B795B">
              <w:rPr>
                <w:rFonts w:ascii="EB Garamond" w:hAnsi="EB Garamond" w:cs="Times New Roman"/>
                <w:bCs/>
                <w:spacing w:val="-8"/>
                <w:kern w:val="16"/>
                <w:sz w:val="24"/>
                <w:szCs w:val="24"/>
              </w:rPr>
              <w:t xml:space="preserve">ing to the door from one foot away, </w:t>
            </w:r>
            <w:r w:rsidRPr="006B795B">
              <w:rPr>
                <w:rFonts w:ascii="EB Garamond" w:hAnsi="EB Garamond" w:cs="Times New Roman"/>
                <w:bCs/>
                <w:spacing w:val="-8"/>
                <w:kern w:val="16"/>
                <w:sz w:val="24"/>
                <w:szCs w:val="24"/>
              </w:rPr>
              <w:t xml:space="preserve">we’ll start </w:t>
            </w:r>
            <w:r w:rsidR="0018087D" w:rsidRPr="006B795B">
              <w:rPr>
                <w:rFonts w:ascii="EB Garamond" w:hAnsi="EB Garamond" w:cs="Times New Roman"/>
                <w:bCs/>
                <w:spacing w:val="-8"/>
                <w:kern w:val="16"/>
                <w:sz w:val="24"/>
                <w:szCs w:val="24"/>
              </w:rPr>
              <w:t xml:space="preserve">sliding </w:t>
            </w:r>
            <w:r w:rsidRPr="006B795B">
              <w:rPr>
                <w:rFonts w:ascii="EB Garamond" w:hAnsi="EB Garamond" w:cs="Times New Roman"/>
                <w:bCs/>
                <w:spacing w:val="-8"/>
                <w:kern w:val="16"/>
                <w:sz w:val="24"/>
                <w:szCs w:val="24"/>
              </w:rPr>
              <w:t>from the middle of the back seat; slide to the door; and out.</w:t>
            </w:r>
          </w:p>
          <w:p w14:paraId="69449A9D" w14:textId="77777777" w:rsidR="00B91C2A" w:rsidRPr="006B795B" w:rsidRDefault="00B91C2A" w:rsidP="00104750">
            <w:pPr>
              <w:tabs>
                <w:tab w:val="left" w:pos="720"/>
              </w:tabs>
              <w:rPr>
                <w:rFonts w:ascii="EB Garamond" w:hAnsi="EB Garamond" w:cs="Times New Roman"/>
                <w:bCs/>
                <w:spacing w:val="-8"/>
                <w:kern w:val="16"/>
                <w:sz w:val="24"/>
                <w:szCs w:val="24"/>
              </w:rPr>
            </w:pPr>
          </w:p>
          <w:p w14:paraId="07EC6A2E" w14:textId="77777777" w:rsidR="00B91C2A" w:rsidRPr="008E5410" w:rsidRDefault="00B91C2A" w:rsidP="00104750">
            <w:pPr>
              <w:tabs>
                <w:tab w:val="left" w:pos="720"/>
              </w:tabs>
              <w:rPr>
                <w:rFonts w:ascii="EB Garamond" w:hAnsi="EB Garamond" w:cs="Times New Roman"/>
                <w:b/>
                <w:spacing w:val="-8"/>
                <w:kern w:val="16"/>
                <w:sz w:val="24"/>
                <w:szCs w:val="24"/>
              </w:rPr>
            </w:pPr>
            <w:r w:rsidRPr="006B795B">
              <w:rPr>
                <w:rFonts w:ascii="EB Garamond" w:hAnsi="EB Garamond" w:cs="Times New Roman"/>
                <w:bCs/>
                <w:spacing w:val="-8"/>
                <w:kern w:val="16"/>
                <w:sz w:val="24"/>
                <w:szCs w:val="24"/>
              </w:rPr>
              <w:t>Step 3.  A bit more independence.</w:t>
            </w:r>
            <w:r w:rsidRPr="008E5410">
              <w:rPr>
                <w:rFonts w:ascii="EB Garamond" w:hAnsi="EB Garamond" w:cs="Times New Roman"/>
                <w:b/>
                <w:spacing w:val="-8"/>
                <w:kern w:val="16"/>
                <w:sz w:val="24"/>
                <w:szCs w:val="24"/>
              </w:rPr>
              <w:br/>
            </w:r>
          </w:p>
          <w:p w14:paraId="13B224D4" w14:textId="77777777"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Now Tommy has to do it more on his own. </w:t>
            </w:r>
          </w:p>
          <w:p w14:paraId="343BA2BF" w14:textId="77777777"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I’ll be outside the car by the door. I’ll show the treat.</w:t>
            </w:r>
            <w:r w:rsidRPr="008E5410">
              <w:rPr>
                <w:rFonts w:ascii="EB Garamond" w:hAnsi="EB Garamond" w:cs="Times New Roman"/>
                <w:spacing w:val="-8"/>
                <w:kern w:val="16"/>
                <w:sz w:val="24"/>
                <w:szCs w:val="24"/>
              </w:rPr>
              <w:br/>
              <w:t>Tommy will be right by the open door.</w:t>
            </w:r>
          </w:p>
          <w:p w14:paraId="6EDF4908" w14:textId="77777777"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I’ll say “Out” and help him out, if he needs it.  Tag-treat + “Out.”</w:t>
            </w:r>
          </w:p>
          <w:p w14:paraId="0701BB56" w14:textId="77777777"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Repeat.</w:t>
            </w:r>
          </w:p>
          <w:p w14:paraId="687C766E" w14:textId="77777777" w:rsidR="00B91C2A" w:rsidRPr="008E5410" w:rsidRDefault="00B91C2A" w:rsidP="00104750">
            <w:pPr>
              <w:tabs>
                <w:tab w:val="left" w:pos="720"/>
              </w:tabs>
              <w:rPr>
                <w:rFonts w:ascii="EB Garamond" w:hAnsi="EB Garamond" w:cs="Times New Roman"/>
                <w:spacing w:val="-8"/>
                <w:kern w:val="16"/>
                <w:sz w:val="24"/>
                <w:szCs w:val="24"/>
              </w:rPr>
            </w:pPr>
          </w:p>
          <w:p w14:paraId="09D84FE7" w14:textId="77777777"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Then he’ll start a foot from the open door, and get out.</w:t>
            </w:r>
          </w:p>
          <w:p w14:paraId="4A7E00A6" w14:textId="77777777" w:rsidR="00B91C2A" w:rsidRPr="008E5410" w:rsidRDefault="00B91C2A" w:rsidP="00104750">
            <w:pPr>
              <w:tabs>
                <w:tab w:val="left" w:pos="720"/>
              </w:tabs>
              <w:rPr>
                <w:rFonts w:ascii="EB Garamond" w:hAnsi="EB Garamond" w:cs="Times New Roman"/>
                <w:spacing w:val="-8"/>
                <w:kern w:val="16"/>
                <w:sz w:val="24"/>
                <w:szCs w:val="24"/>
              </w:rPr>
            </w:pPr>
          </w:p>
          <w:p w14:paraId="5EEBAED4" w14:textId="77777777"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Then he’ll start from the middle of the back seat, and get out.</w:t>
            </w:r>
          </w:p>
          <w:p w14:paraId="129EE2A5" w14:textId="77777777" w:rsidR="00B91C2A" w:rsidRPr="008E5410" w:rsidRDefault="00B91C2A" w:rsidP="00104750">
            <w:pPr>
              <w:tabs>
                <w:tab w:val="left" w:pos="720"/>
              </w:tabs>
              <w:rPr>
                <w:rFonts w:ascii="EB Garamond" w:hAnsi="EB Garamond" w:cs="Times New Roman"/>
                <w:spacing w:val="-8"/>
                <w:kern w:val="16"/>
                <w:sz w:val="24"/>
                <w:szCs w:val="24"/>
              </w:rPr>
            </w:pPr>
          </w:p>
          <w:p w14:paraId="74698F6E" w14:textId="77777777"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Then, we’ll do the same thing starting with him right by the door, but the door will be a little more closed, and he has to push it. “Push.”  Tag-treat + “Out” when he’s out.</w:t>
            </w:r>
          </w:p>
          <w:p w14:paraId="10B077B5" w14:textId="77777777" w:rsidR="00B91C2A" w:rsidRPr="008E5410" w:rsidRDefault="00B91C2A" w:rsidP="00104750">
            <w:pPr>
              <w:tabs>
                <w:tab w:val="left" w:pos="720"/>
              </w:tabs>
              <w:rPr>
                <w:rFonts w:ascii="EB Garamond" w:hAnsi="EB Garamond" w:cs="Times New Roman"/>
                <w:spacing w:val="-8"/>
                <w:kern w:val="16"/>
                <w:sz w:val="24"/>
                <w:szCs w:val="24"/>
              </w:rPr>
            </w:pPr>
          </w:p>
          <w:p w14:paraId="5CED2143" w14:textId="77777777" w:rsidR="00B91C2A" w:rsidRPr="006B795B" w:rsidRDefault="00B91C2A" w:rsidP="00104750">
            <w:pPr>
              <w:tabs>
                <w:tab w:val="left" w:pos="720"/>
              </w:tabs>
              <w:rPr>
                <w:rFonts w:ascii="EB Garamond" w:hAnsi="EB Garamond" w:cs="Times New Roman"/>
                <w:bCs/>
                <w:spacing w:val="-8"/>
                <w:kern w:val="16"/>
                <w:sz w:val="24"/>
                <w:szCs w:val="24"/>
              </w:rPr>
            </w:pPr>
            <w:r w:rsidRPr="006B795B">
              <w:rPr>
                <w:rFonts w:ascii="EB Garamond" w:hAnsi="EB Garamond" w:cs="Times New Roman"/>
                <w:bCs/>
                <w:spacing w:val="-8"/>
                <w:kern w:val="16"/>
                <w:sz w:val="24"/>
                <w:szCs w:val="24"/>
              </w:rPr>
              <w:t>Step 4. Open the door.</w:t>
            </w:r>
            <w:r w:rsidRPr="006B795B">
              <w:rPr>
                <w:rFonts w:ascii="EB Garamond" w:hAnsi="EB Garamond" w:cs="Times New Roman"/>
                <w:bCs/>
                <w:spacing w:val="-8"/>
                <w:kern w:val="16"/>
                <w:sz w:val="24"/>
                <w:szCs w:val="24"/>
              </w:rPr>
              <w:br/>
            </w:r>
          </w:p>
          <w:p w14:paraId="1021DE43" w14:textId="59DBEC00"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Tommy is still a little kid.  </w:t>
            </w:r>
            <w:r w:rsidR="0018087D">
              <w:rPr>
                <w:rFonts w:ascii="EB Garamond" w:hAnsi="EB Garamond" w:cs="Times New Roman"/>
                <w:spacing w:val="-8"/>
                <w:kern w:val="16"/>
                <w:sz w:val="24"/>
                <w:szCs w:val="24"/>
              </w:rPr>
              <w:t>I’m n</w:t>
            </w:r>
            <w:r w:rsidRPr="008E5410">
              <w:rPr>
                <w:rFonts w:ascii="EB Garamond" w:hAnsi="EB Garamond" w:cs="Times New Roman"/>
                <w:spacing w:val="-8"/>
                <w:kern w:val="16"/>
                <w:sz w:val="24"/>
                <w:szCs w:val="24"/>
              </w:rPr>
              <w:t xml:space="preserve">ot sure </w:t>
            </w:r>
            <w:r w:rsidR="0018087D">
              <w:rPr>
                <w:rFonts w:ascii="EB Garamond" w:hAnsi="EB Garamond" w:cs="Times New Roman"/>
                <w:spacing w:val="-8"/>
                <w:kern w:val="16"/>
                <w:sz w:val="24"/>
                <w:szCs w:val="24"/>
              </w:rPr>
              <w:t xml:space="preserve">that </w:t>
            </w:r>
            <w:r w:rsidRPr="008E5410">
              <w:rPr>
                <w:rFonts w:ascii="EB Garamond" w:hAnsi="EB Garamond" w:cs="Times New Roman"/>
                <w:spacing w:val="-8"/>
                <w:kern w:val="16"/>
                <w:sz w:val="24"/>
                <w:szCs w:val="24"/>
              </w:rPr>
              <w:t>we want him to open the door. However, we’ll work on it.  Like this.  We’ll backward chain this step.</w:t>
            </w:r>
          </w:p>
          <w:p w14:paraId="7E58586C" w14:textId="77777777"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Tommy will be next to the door.  I’ll be next to him.  I’ll say, “Pull!” We’ll both hold the handle. I’ll pull the handle most of the way, and he will feel it move.</w:t>
            </w:r>
            <w:r w:rsidRPr="008E5410">
              <w:rPr>
                <w:rFonts w:ascii="EB Garamond" w:hAnsi="EB Garamond" w:cs="Times New Roman"/>
                <w:spacing w:val="-8"/>
                <w:kern w:val="16"/>
                <w:sz w:val="24"/>
                <w:szCs w:val="24"/>
              </w:rPr>
              <w:br/>
              <w:t>The latch opens and we push the door open.  Tag-treat.</w:t>
            </w:r>
            <w:r w:rsidRPr="008E5410">
              <w:rPr>
                <w:rFonts w:ascii="EB Garamond" w:hAnsi="EB Garamond" w:cs="Times New Roman"/>
                <w:spacing w:val="-8"/>
                <w:kern w:val="16"/>
                <w:sz w:val="24"/>
                <w:szCs w:val="24"/>
              </w:rPr>
              <w:br/>
              <w:t>Repeat.  This time, I pull the handle a little less and he finishes. “Pull!”  Tag-treat.</w:t>
            </w:r>
            <w:r w:rsidRPr="008E5410">
              <w:rPr>
                <w:rFonts w:ascii="EB Garamond" w:hAnsi="EB Garamond" w:cs="Times New Roman"/>
                <w:spacing w:val="-8"/>
                <w:kern w:val="16"/>
                <w:sz w:val="24"/>
                <w:szCs w:val="24"/>
              </w:rPr>
              <w:br/>
              <w:t xml:space="preserve">Repeat.  I pull less and Tommy pulls more. </w:t>
            </w:r>
          </w:p>
          <w:p w14:paraId="1E452E42" w14:textId="77777777" w:rsidR="00B91C2A" w:rsidRPr="008E5410" w:rsidRDefault="00B91C2A" w:rsidP="00104750">
            <w:pPr>
              <w:tabs>
                <w:tab w:val="left" w:pos="720"/>
              </w:tabs>
              <w:rPr>
                <w:rFonts w:ascii="EB Garamond" w:hAnsi="EB Garamond" w:cs="Times New Roman"/>
                <w:spacing w:val="-8"/>
                <w:kern w:val="16"/>
                <w:sz w:val="24"/>
                <w:szCs w:val="24"/>
              </w:rPr>
            </w:pPr>
          </w:p>
          <w:p w14:paraId="5F0C59BD" w14:textId="6D7F49CA"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We’ll put the plan on the fridge.  We’ll all read it and practice before we work with Tommy.</w:t>
            </w:r>
          </w:p>
          <w:p w14:paraId="77DB979A" w14:textId="77777777"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We’ll use the plan to evaluate how well Tommy is learning.</w:t>
            </w:r>
            <w:r w:rsidRPr="008E5410">
              <w:rPr>
                <w:rFonts w:ascii="EB Garamond" w:hAnsi="EB Garamond" w:cs="Times New Roman"/>
                <w:spacing w:val="-8"/>
                <w:kern w:val="16"/>
                <w:sz w:val="24"/>
                <w:szCs w:val="24"/>
              </w:rPr>
              <w:br/>
            </w:r>
          </w:p>
        </w:tc>
      </w:tr>
    </w:tbl>
    <w:p w14:paraId="316CC032" w14:textId="77777777" w:rsidR="00B91C2A" w:rsidRPr="008E5410" w:rsidRDefault="00B91C2A" w:rsidP="00104750">
      <w:pPr>
        <w:tabs>
          <w:tab w:val="left" w:pos="360"/>
          <w:tab w:val="left" w:pos="720"/>
          <w:tab w:val="left" w:pos="3312"/>
        </w:tabs>
        <w:rPr>
          <w:rFonts w:ascii="EB Garamond" w:hAnsi="EB Garamond" w:cs="Times New Roman"/>
          <w:spacing w:val="-8"/>
          <w:kern w:val="16"/>
          <w:sz w:val="24"/>
          <w:szCs w:val="24"/>
        </w:rPr>
      </w:pPr>
    </w:p>
    <w:p w14:paraId="34160ECA" w14:textId="285C3F4E" w:rsidR="00B91C2A" w:rsidRPr="00007527" w:rsidRDefault="0001463E" w:rsidP="00104750">
      <w:pPr>
        <w:tabs>
          <w:tab w:val="left" w:pos="360"/>
        </w:tabs>
        <w:rPr>
          <w:rFonts w:ascii="EB Garamond" w:hAnsi="EB Garamond" w:cs="Times New Roman"/>
          <w:b/>
          <w:i/>
          <w:iCs/>
          <w:spacing w:val="-8"/>
          <w:kern w:val="16"/>
          <w:sz w:val="36"/>
          <w:szCs w:val="36"/>
        </w:rPr>
      </w:pPr>
      <w:bookmarkStart w:id="294" w:name="ch7lifeskillsincarLR53"/>
      <w:r w:rsidRPr="00007527">
        <w:rPr>
          <w:rFonts w:ascii="EB Garamond" w:hAnsi="EB Garamond" w:cs="Times New Roman"/>
          <w:b/>
          <w:i/>
          <w:iCs/>
          <w:spacing w:val="-8"/>
          <w:kern w:val="16"/>
          <w:sz w:val="36"/>
          <w:szCs w:val="36"/>
        </w:rPr>
        <w:t xml:space="preserve">Getting In </w:t>
      </w:r>
      <w:r w:rsidR="00C566A3">
        <w:rPr>
          <w:rFonts w:ascii="EB Garamond" w:hAnsi="EB Garamond" w:cs="Times New Roman"/>
          <w:b/>
          <w:i/>
          <w:iCs/>
          <w:spacing w:val="-8"/>
          <w:kern w:val="16"/>
          <w:sz w:val="36"/>
          <w:szCs w:val="36"/>
        </w:rPr>
        <w:t>t</w:t>
      </w:r>
      <w:r w:rsidRPr="00007527">
        <w:rPr>
          <w:rFonts w:ascii="EB Garamond" w:hAnsi="EB Garamond" w:cs="Times New Roman"/>
          <w:b/>
          <w:i/>
          <w:iCs/>
          <w:spacing w:val="-8"/>
          <w:kern w:val="16"/>
          <w:sz w:val="36"/>
          <w:szCs w:val="36"/>
        </w:rPr>
        <w:t>he Car.  L</w:t>
      </w:r>
      <w:r w:rsidR="00007527">
        <w:rPr>
          <w:rFonts w:ascii="EB Garamond" w:hAnsi="EB Garamond" w:cs="Times New Roman"/>
          <w:b/>
          <w:i/>
          <w:iCs/>
          <w:spacing w:val="-8"/>
          <w:kern w:val="16"/>
          <w:sz w:val="36"/>
          <w:szCs w:val="36"/>
        </w:rPr>
        <w:t>R</w:t>
      </w:r>
      <w:r w:rsidRPr="00007527">
        <w:rPr>
          <w:rFonts w:ascii="EB Garamond" w:hAnsi="EB Garamond" w:cs="Times New Roman"/>
          <w:b/>
          <w:i/>
          <w:iCs/>
          <w:spacing w:val="-8"/>
          <w:kern w:val="16"/>
          <w:sz w:val="36"/>
          <w:szCs w:val="36"/>
        </w:rPr>
        <w:t>5.3</w:t>
      </w:r>
    </w:p>
    <w:bookmarkEnd w:id="294"/>
    <w:p w14:paraId="4D421FF1" w14:textId="24671063"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Tommy’s Mom and Dad plan</w:t>
      </w:r>
      <w:r w:rsidR="002C2AD4">
        <w:rPr>
          <w:rFonts w:ascii="EB Garamond" w:hAnsi="EB Garamond" w:cs="Times New Roman"/>
          <w:spacing w:val="-8"/>
          <w:kern w:val="16"/>
          <w:sz w:val="24"/>
          <w:szCs w:val="24"/>
        </w:rPr>
        <w:t xml:space="preserve">ned getting in the car the same way they planned getting out of the car. </w:t>
      </w:r>
      <w:r w:rsidR="008E5E00">
        <w:rPr>
          <w:rFonts w:ascii="EB Garamond" w:hAnsi="EB Garamond" w:cs="Times New Roman"/>
          <w:spacing w:val="-8"/>
          <w:kern w:val="16"/>
          <w:sz w:val="24"/>
          <w:szCs w:val="24"/>
        </w:rPr>
        <w:br/>
        <w:t>FEEL FREE TO USE THE PLAN!</w:t>
      </w:r>
    </w:p>
    <w:p w14:paraId="5C84F2AE" w14:textId="267F4AB4" w:rsidR="00B91C2A" w:rsidRPr="002C2AD4" w:rsidRDefault="002C2AD4" w:rsidP="00104750">
      <w:pPr>
        <w:tabs>
          <w:tab w:val="left" w:pos="360"/>
          <w:tab w:val="left" w:pos="720"/>
          <w:tab w:val="left" w:pos="3312"/>
        </w:tabs>
        <w:rPr>
          <w:rFonts w:ascii="EB Garamond" w:hAnsi="EB Garamond" w:cs="Times New Roman"/>
          <w:b/>
          <w:spacing w:val="-8"/>
          <w:kern w:val="16"/>
          <w:sz w:val="24"/>
          <w:szCs w:val="24"/>
        </w:rPr>
      </w:pPr>
      <w:r>
        <w:rPr>
          <w:rFonts w:ascii="EB Garamond" w:hAnsi="EB Garamond" w:cs="Times New Roman"/>
          <w:b/>
          <w:spacing w:val="-8"/>
          <w:kern w:val="16"/>
          <w:sz w:val="24"/>
          <w:szCs w:val="24"/>
        </w:rPr>
        <w:tab/>
      </w:r>
      <w:bookmarkStart w:id="295" w:name="ch7lifeskillsincartable27"/>
      <w:r w:rsidR="00B91C2A" w:rsidRPr="008E5410">
        <w:rPr>
          <w:rFonts w:ascii="EB Garamond" w:hAnsi="EB Garamond" w:cs="Times New Roman"/>
          <w:b/>
          <w:spacing w:val="-8"/>
          <w:kern w:val="16"/>
          <w:sz w:val="24"/>
          <w:szCs w:val="24"/>
        </w:rPr>
        <w:t xml:space="preserve">Table </w:t>
      </w:r>
      <w:r>
        <w:rPr>
          <w:rFonts w:ascii="EB Garamond" w:hAnsi="EB Garamond" w:cs="Times New Roman"/>
          <w:b/>
          <w:spacing w:val="-8"/>
          <w:kern w:val="16"/>
          <w:sz w:val="24"/>
          <w:szCs w:val="24"/>
        </w:rPr>
        <w:t>27</w:t>
      </w:r>
      <w:r w:rsidR="00B91C2A" w:rsidRPr="008E5410">
        <w:rPr>
          <w:rFonts w:ascii="EB Garamond" w:hAnsi="EB Garamond" w:cs="Times New Roman"/>
          <w:b/>
          <w:spacing w:val="-8"/>
          <w:kern w:val="16"/>
          <w:sz w:val="24"/>
          <w:szCs w:val="24"/>
        </w:rPr>
        <w:t xml:space="preserve">.  Teaching Tommy to Get </w:t>
      </w:r>
      <w:r>
        <w:rPr>
          <w:rFonts w:ascii="EB Garamond" w:hAnsi="EB Garamond" w:cs="Times New Roman"/>
          <w:b/>
          <w:spacing w:val="-8"/>
          <w:kern w:val="16"/>
          <w:sz w:val="24"/>
          <w:szCs w:val="24"/>
        </w:rPr>
        <w:t>i</w:t>
      </w:r>
      <w:r w:rsidR="00B91C2A" w:rsidRPr="008E5410">
        <w:rPr>
          <w:rFonts w:ascii="EB Garamond" w:hAnsi="EB Garamond" w:cs="Times New Roman"/>
          <w:b/>
          <w:spacing w:val="-8"/>
          <w:kern w:val="16"/>
          <w:sz w:val="24"/>
          <w:szCs w:val="24"/>
        </w:rPr>
        <w:t>n the Car</w:t>
      </w:r>
      <w:bookmarkEnd w:id="295"/>
    </w:p>
    <w:tbl>
      <w:tblPr>
        <w:tblStyle w:val="TableGrid"/>
        <w:tblW w:w="0" w:type="auto"/>
        <w:tblInd w:w="288" w:type="dxa"/>
        <w:tblLook w:val="04A0" w:firstRow="1" w:lastRow="0" w:firstColumn="1" w:lastColumn="0" w:noHBand="0" w:noVBand="1"/>
      </w:tblPr>
      <w:tblGrid>
        <w:gridCol w:w="8707"/>
      </w:tblGrid>
      <w:tr w:rsidR="00B91C2A" w:rsidRPr="008E5410" w14:paraId="1F2395EF" w14:textId="77777777" w:rsidTr="002C2AD4">
        <w:tc>
          <w:tcPr>
            <w:tcW w:w="8707" w:type="dxa"/>
          </w:tcPr>
          <w:p w14:paraId="735ED433" w14:textId="5C57DA89" w:rsidR="00B91C2A" w:rsidRPr="00E05F44" w:rsidRDefault="00B91C2A" w:rsidP="00104750">
            <w:pPr>
              <w:tabs>
                <w:tab w:val="left" w:pos="360"/>
                <w:tab w:val="left" w:pos="720"/>
              </w:tabs>
              <w:rPr>
                <w:rFonts w:ascii="EB Garamond" w:hAnsi="EB Garamond" w:cs="Times New Roman"/>
                <w:bCs/>
                <w:spacing w:val="-8"/>
                <w:kern w:val="16"/>
                <w:sz w:val="24"/>
                <w:szCs w:val="24"/>
              </w:rPr>
            </w:pPr>
            <w:r w:rsidRPr="00E05F44">
              <w:rPr>
                <w:rFonts w:ascii="EB Garamond" w:hAnsi="EB Garamond" w:cs="Times New Roman"/>
                <w:bCs/>
                <w:spacing w:val="-8"/>
                <w:kern w:val="16"/>
                <w:sz w:val="24"/>
                <w:szCs w:val="24"/>
              </w:rPr>
              <w:t>A.  Pre-skills for Getting in the Car.</w:t>
            </w:r>
          </w:p>
          <w:p w14:paraId="3167A48B" w14:textId="4F279F95" w:rsidR="002C2AD4" w:rsidRPr="002C2AD4" w:rsidRDefault="002C2AD4" w:rsidP="00104750">
            <w:pPr>
              <w:tabs>
                <w:tab w:val="left" w:pos="360"/>
                <w:tab w:val="left" w:pos="720"/>
              </w:tabs>
              <w:rPr>
                <w:rFonts w:ascii="EB Garamond" w:hAnsi="EB Garamond" w:cs="Times New Roman"/>
                <w:bCs/>
                <w:spacing w:val="-8"/>
                <w:kern w:val="16"/>
                <w:sz w:val="24"/>
                <w:szCs w:val="24"/>
              </w:rPr>
            </w:pPr>
          </w:p>
          <w:p w14:paraId="17FFA450" w14:textId="73ED5DD1" w:rsidR="00B91C2A" w:rsidRPr="008E5410" w:rsidRDefault="002C2AD4" w:rsidP="00104750">
            <w:pPr>
              <w:tabs>
                <w:tab w:val="left" w:pos="360"/>
                <w:tab w:val="left" w:pos="720"/>
              </w:tabs>
              <w:rPr>
                <w:rFonts w:ascii="EB Garamond" w:hAnsi="EB Garamond" w:cs="Times New Roman"/>
                <w:spacing w:val="-8"/>
                <w:kern w:val="16"/>
                <w:sz w:val="24"/>
                <w:szCs w:val="24"/>
              </w:rPr>
            </w:pPr>
            <w:r>
              <w:rPr>
                <w:rFonts w:ascii="EB Garamond" w:hAnsi="EB Garamond" w:cs="Times New Roman"/>
                <w:spacing w:val="-8"/>
                <w:kern w:val="16"/>
                <w:sz w:val="24"/>
                <w:szCs w:val="24"/>
              </w:rPr>
              <w:t>Knowledge analysis tell us the</w:t>
            </w:r>
            <w:r w:rsidR="00B91C2A" w:rsidRPr="008E5410">
              <w:rPr>
                <w:rFonts w:ascii="EB Garamond" w:hAnsi="EB Garamond" w:cs="Times New Roman"/>
                <w:spacing w:val="-8"/>
                <w:kern w:val="16"/>
                <w:sz w:val="24"/>
                <w:szCs w:val="24"/>
              </w:rPr>
              <w:t xml:space="preserve"> steps and the step elements</w:t>
            </w:r>
            <w:r>
              <w:rPr>
                <w:rFonts w:ascii="EB Garamond" w:hAnsi="EB Garamond" w:cs="Times New Roman"/>
                <w:spacing w:val="-8"/>
                <w:kern w:val="16"/>
                <w:sz w:val="24"/>
                <w:szCs w:val="24"/>
              </w:rPr>
              <w:t xml:space="preserve"> (names/concepts and movements)</w:t>
            </w:r>
            <w:r w:rsidR="00BE0269">
              <w:rPr>
                <w:rFonts w:ascii="EB Garamond" w:hAnsi="EB Garamond" w:cs="Times New Roman"/>
                <w:spacing w:val="-8"/>
                <w:kern w:val="16"/>
                <w:sz w:val="24"/>
                <w:szCs w:val="24"/>
              </w:rPr>
              <w:t xml:space="preserve"> in this little routine</w:t>
            </w:r>
            <w:r w:rsidR="00B91C2A" w:rsidRPr="008E5410">
              <w:rPr>
                <w:rFonts w:ascii="EB Garamond" w:hAnsi="EB Garamond" w:cs="Times New Roman"/>
                <w:spacing w:val="-8"/>
                <w:kern w:val="16"/>
                <w:sz w:val="24"/>
                <w:szCs w:val="24"/>
              </w:rPr>
              <w:t xml:space="preserve">. </w:t>
            </w:r>
            <w:r w:rsidR="00B91C2A" w:rsidRPr="008E5410">
              <w:rPr>
                <w:rFonts w:ascii="EB Garamond" w:hAnsi="EB Garamond" w:cs="Times New Roman"/>
                <w:spacing w:val="-8"/>
                <w:kern w:val="16"/>
                <w:sz w:val="24"/>
                <w:szCs w:val="24"/>
              </w:rPr>
              <w:br/>
            </w:r>
          </w:p>
          <w:p w14:paraId="454F473C" w14:textId="77777777"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1.  Stand next to the back door---left, driver’s side.</w:t>
            </w:r>
          </w:p>
          <w:p w14:paraId="0D6CAF27" w14:textId="77777777"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Movement elements.</w:t>
            </w:r>
            <w:r w:rsidRPr="008E5410">
              <w:rPr>
                <w:rFonts w:ascii="EB Garamond" w:hAnsi="EB Garamond" w:cs="Times New Roman"/>
                <w:spacing w:val="-8"/>
                <w:kern w:val="16"/>
                <w:sz w:val="24"/>
                <w:szCs w:val="24"/>
              </w:rPr>
              <w:br/>
              <w:t>a.  Stand up on both feet.</w:t>
            </w:r>
            <w:r w:rsidRPr="008E5410">
              <w:rPr>
                <w:rFonts w:ascii="EB Garamond" w:hAnsi="EB Garamond" w:cs="Times New Roman"/>
                <w:spacing w:val="-8"/>
                <w:kern w:val="16"/>
                <w:sz w:val="24"/>
                <w:szCs w:val="24"/>
              </w:rPr>
              <w:br/>
              <w:t>b.  Face the door.</w:t>
            </w:r>
            <w:r w:rsidRPr="008E5410">
              <w:rPr>
                <w:rFonts w:ascii="EB Garamond" w:hAnsi="EB Garamond" w:cs="Times New Roman"/>
                <w:spacing w:val="-8"/>
                <w:kern w:val="16"/>
                <w:sz w:val="24"/>
                <w:szCs w:val="24"/>
              </w:rPr>
              <w:br/>
            </w:r>
          </w:p>
          <w:p w14:paraId="1D88234B" w14:textId="77777777"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2.   Open the door.</w:t>
            </w:r>
            <w:r w:rsidRPr="008E5410">
              <w:rPr>
                <w:rFonts w:ascii="EB Garamond" w:hAnsi="EB Garamond" w:cs="Times New Roman"/>
                <w:spacing w:val="-8"/>
                <w:kern w:val="16"/>
                <w:sz w:val="24"/>
                <w:szCs w:val="24"/>
              </w:rPr>
              <w:br/>
              <w:t>Movement elements.</w:t>
            </w:r>
            <w:r w:rsidRPr="008E5410">
              <w:rPr>
                <w:rFonts w:ascii="EB Garamond" w:hAnsi="EB Garamond" w:cs="Times New Roman"/>
                <w:spacing w:val="-8"/>
                <w:kern w:val="16"/>
                <w:sz w:val="24"/>
                <w:szCs w:val="24"/>
              </w:rPr>
              <w:br/>
              <w:t>a.   Look at door handle.</w:t>
            </w:r>
            <w:r w:rsidRPr="008E5410">
              <w:rPr>
                <w:rFonts w:ascii="EB Garamond" w:hAnsi="EB Garamond" w:cs="Times New Roman"/>
                <w:spacing w:val="-8"/>
                <w:kern w:val="16"/>
                <w:sz w:val="24"/>
                <w:szCs w:val="24"/>
              </w:rPr>
              <w:br/>
              <w:t>b.   Reach, grasp, pull handle towards you.</w:t>
            </w:r>
            <w:r w:rsidRPr="008E5410">
              <w:rPr>
                <w:rFonts w:ascii="EB Garamond" w:hAnsi="EB Garamond" w:cs="Times New Roman"/>
                <w:spacing w:val="-8"/>
                <w:kern w:val="16"/>
                <w:sz w:val="24"/>
                <w:szCs w:val="24"/>
              </w:rPr>
              <w:br/>
              <w:t>c.   Watch what you are doing.</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Step 3.  Climb in and sit.</w:t>
            </w:r>
            <w:r w:rsidRPr="008E5410">
              <w:rPr>
                <w:rFonts w:ascii="EB Garamond" w:hAnsi="EB Garamond" w:cs="Times New Roman"/>
                <w:spacing w:val="-8"/>
                <w:kern w:val="16"/>
                <w:sz w:val="24"/>
                <w:szCs w:val="24"/>
              </w:rPr>
              <w:br/>
              <w:t>Movement elements.</w:t>
            </w:r>
            <w:r w:rsidRPr="008E5410">
              <w:rPr>
                <w:rFonts w:ascii="EB Garamond" w:hAnsi="EB Garamond" w:cs="Times New Roman"/>
                <w:spacing w:val="-8"/>
                <w:kern w:val="16"/>
                <w:sz w:val="24"/>
                <w:szCs w:val="24"/>
              </w:rPr>
              <w:br/>
              <w:t>a.   Raise right leg.</w:t>
            </w:r>
            <w:r w:rsidRPr="008E5410">
              <w:rPr>
                <w:rFonts w:ascii="EB Garamond" w:hAnsi="EB Garamond" w:cs="Times New Roman"/>
                <w:spacing w:val="-8"/>
                <w:kern w:val="16"/>
                <w:sz w:val="24"/>
                <w:szCs w:val="24"/>
              </w:rPr>
              <w:br/>
              <w:t>b.   Move right leg and foot over the door bottom, reach in with right foot.</w:t>
            </w:r>
            <w:r w:rsidRPr="008E5410">
              <w:rPr>
                <w:rFonts w:ascii="EB Garamond" w:hAnsi="EB Garamond" w:cs="Times New Roman"/>
                <w:spacing w:val="-8"/>
                <w:kern w:val="16"/>
                <w:sz w:val="24"/>
                <w:szCs w:val="24"/>
              </w:rPr>
              <w:br/>
              <w:t>c.   Reach in, grasp top back of seat with left hand.</w:t>
            </w:r>
            <w:r w:rsidRPr="008E5410">
              <w:rPr>
                <w:rFonts w:ascii="EB Garamond" w:hAnsi="EB Garamond" w:cs="Times New Roman"/>
                <w:spacing w:val="-8"/>
                <w:kern w:val="16"/>
                <w:sz w:val="24"/>
                <w:szCs w:val="24"/>
              </w:rPr>
              <w:br/>
              <w:t>d.   Pull body in.</w:t>
            </w:r>
            <w:r w:rsidRPr="008E5410">
              <w:rPr>
                <w:rFonts w:ascii="EB Garamond" w:hAnsi="EB Garamond" w:cs="Times New Roman"/>
                <w:spacing w:val="-8"/>
                <w:kern w:val="16"/>
                <w:sz w:val="24"/>
                <w:szCs w:val="24"/>
              </w:rPr>
              <w:br/>
              <w:t>e.   Turn backside (butt) so that it faces the seat.</w:t>
            </w:r>
            <w:r w:rsidRPr="008E5410">
              <w:rPr>
                <w:rFonts w:ascii="EB Garamond" w:hAnsi="EB Garamond" w:cs="Times New Roman"/>
                <w:spacing w:val="-8"/>
                <w:kern w:val="16"/>
                <w:sz w:val="24"/>
                <w:szCs w:val="24"/>
              </w:rPr>
              <w:br/>
              <w:t>f.    Sit back and release top of back seat.</w:t>
            </w:r>
            <w:r w:rsidRPr="008E5410">
              <w:rPr>
                <w:rFonts w:ascii="EB Garamond" w:hAnsi="EB Garamond" w:cs="Times New Roman"/>
                <w:spacing w:val="-8"/>
                <w:kern w:val="16"/>
                <w:sz w:val="24"/>
                <w:szCs w:val="24"/>
              </w:rPr>
              <w:br/>
              <w:t>g.   Raise left leg and bring it into the car.</w:t>
            </w:r>
          </w:p>
          <w:p w14:paraId="0ABEA999" w14:textId="77777777" w:rsidR="00B91C2A" w:rsidRPr="008E5410" w:rsidRDefault="00B91C2A" w:rsidP="00104750">
            <w:pPr>
              <w:tabs>
                <w:tab w:val="left" w:pos="720"/>
              </w:tabs>
              <w:rPr>
                <w:rFonts w:ascii="EB Garamond" w:hAnsi="EB Garamond" w:cs="Times New Roman"/>
                <w:spacing w:val="-8"/>
                <w:kern w:val="16"/>
                <w:sz w:val="24"/>
                <w:szCs w:val="24"/>
              </w:rPr>
            </w:pPr>
          </w:p>
          <w:p w14:paraId="4F7D12A5" w14:textId="77777777"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Step 4. Close door.</w:t>
            </w:r>
          </w:p>
          <w:p w14:paraId="0C412966" w14:textId="77777777"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Movement elements.</w:t>
            </w:r>
            <w:r w:rsidRPr="008E5410">
              <w:rPr>
                <w:rFonts w:ascii="EB Garamond" w:hAnsi="EB Garamond" w:cs="Times New Roman"/>
                <w:spacing w:val="-8"/>
                <w:kern w:val="16"/>
                <w:sz w:val="24"/>
                <w:szCs w:val="24"/>
              </w:rPr>
              <w:br/>
              <w:t>a.   Look at, reach, grasp, and pull door handle to close door.</w:t>
            </w:r>
            <w:r w:rsidRPr="008E5410">
              <w:rPr>
                <w:rFonts w:ascii="EB Garamond" w:hAnsi="EB Garamond" w:cs="Times New Roman"/>
                <w:spacing w:val="-8"/>
                <w:kern w:val="16"/>
                <w:sz w:val="24"/>
                <w:szCs w:val="24"/>
              </w:rPr>
              <w:br/>
              <w:t>b.   Release door handle.</w:t>
            </w:r>
          </w:p>
          <w:p w14:paraId="3ADDDF49" w14:textId="77777777" w:rsidR="00B91C2A" w:rsidRPr="008E5410" w:rsidRDefault="00B91C2A" w:rsidP="00104750">
            <w:pPr>
              <w:tabs>
                <w:tab w:val="left" w:pos="720"/>
              </w:tabs>
              <w:rPr>
                <w:rFonts w:ascii="EB Garamond" w:hAnsi="EB Garamond" w:cs="Times New Roman"/>
                <w:spacing w:val="-8"/>
                <w:kern w:val="16"/>
                <w:sz w:val="24"/>
                <w:szCs w:val="24"/>
              </w:rPr>
            </w:pPr>
          </w:p>
          <w:p w14:paraId="6CCBB3F5" w14:textId="77777777"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i/>
                <w:spacing w:val="-8"/>
                <w:kern w:val="16"/>
                <w:sz w:val="24"/>
                <w:szCs w:val="24"/>
              </w:rPr>
              <w:t>How we’ll teach or firm these movement elements.</w:t>
            </w:r>
            <w:r w:rsidRPr="008E5410">
              <w:rPr>
                <w:rFonts w:ascii="EB Garamond" w:hAnsi="EB Garamond" w:cs="Times New Roman"/>
                <w:i/>
                <w:spacing w:val="-8"/>
                <w:kern w:val="16"/>
                <w:sz w:val="24"/>
                <w:szCs w:val="24"/>
              </w:rPr>
              <w:br/>
            </w:r>
            <w:r w:rsidRPr="008E5410">
              <w:rPr>
                <w:rFonts w:ascii="EB Garamond" w:hAnsi="EB Garamond" w:cs="Times New Roman"/>
                <w:spacing w:val="-8"/>
                <w:kern w:val="16"/>
                <w:sz w:val="24"/>
                <w:szCs w:val="24"/>
              </w:rPr>
              <w:t>We can work on most of these using the couch.</w:t>
            </w:r>
          </w:p>
          <w:p w14:paraId="5DC39FEF" w14:textId="77777777"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1.   We’ll practice with Tommy climbing on the couch and turning around to face the front.  Prompt him to hold on to the top of the back of a chair in front of the couch.</w:t>
            </w:r>
          </w:p>
          <w:p w14:paraId="34DB7D40" w14:textId="45CD3804"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2.   We’ll have Tommy practice looking at, reaching, grasping, and pulling open different kinds of door latches.</w:t>
            </w:r>
            <w:r w:rsidR="0091797B">
              <w:rPr>
                <w:rFonts w:ascii="EB Garamond" w:hAnsi="EB Garamond" w:cs="Times New Roman"/>
                <w:spacing w:val="-8"/>
                <w:kern w:val="16"/>
                <w:sz w:val="24"/>
                <w:szCs w:val="24"/>
              </w:rPr>
              <w:br/>
            </w:r>
          </w:p>
          <w:p w14:paraId="6360C987" w14:textId="77777777"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We’ll use physical prompts as needed; repeat and fade these out.</w:t>
            </w:r>
            <w:r w:rsidRPr="008E5410">
              <w:rPr>
                <w:rFonts w:ascii="EB Garamond" w:hAnsi="EB Garamond" w:cs="Times New Roman"/>
                <w:spacing w:val="-8"/>
                <w:kern w:val="16"/>
                <w:sz w:val="24"/>
                <w:szCs w:val="24"/>
              </w:rPr>
              <w:br/>
            </w:r>
          </w:p>
          <w:p w14:paraId="1320329D" w14:textId="77777777" w:rsidR="00B91C2A" w:rsidRPr="00E05F44" w:rsidRDefault="00B91C2A" w:rsidP="00104750">
            <w:pPr>
              <w:tabs>
                <w:tab w:val="left" w:pos="720"/>
              </w:tabs>
              <w:rPr>
                <w:rFonts w:ascii="EB Garamond" w:hAnsi="EB Garamond" w:cs="Times New Roman"/>
                <w:bCs/>
                <w:spacing w:val="-8"/>
                <w:kern w:val="16"/>
                <w:sz w:val="24"/>
                <w:szCs w:val="24"/>
              </w:rPr>
            </w:pPr>
            <w:r w:rsidRPr="00E05F44">
              <w:rPr>
                <w:rFonts w:ascii="EB Garamond" w:hAnsi="EB Garamond" w:cs="Times New Roman"/>
                <w:bCs/>
                <w:spacing w:val="-8"/>
                <w:kern w:val="16"/>
                <w:sz w:val="24"/>
                <w:szCs w:val="24"/>
              </w:rPr>
              <w:t>B.  Getting Into the Car Skills.</w:t>
            </w:r>
            <w:r w:rsidRPr="00E05F44">
              <w:rPr>
                <w:rFonts w:ascii="EB Garamond" w:hAnsi="EB Garamond" w:cs="Times New Roman"/>
                <w:bCs/>
                <w:spacing w:val="-8"/>
                <w:kern w:val="16"/>
                <w:sz w:val="24"/>
                <w:szCs w:val="24"/>
              </w:rPr>
              <w:br/>
            </w:r>
          </w:p>
          <w:p w14:paraId="55425A18" w14:textId="77777777" w:rsidR="00B91C2A" w:rsidRPr="008E5410" w:rsidRDefault="00B91C2A" w:rsidP="00104750">
            <w:pPr>
              <w:tabs>
                <w:tab w:val="left" w:pos="720"/>
              </w:tabs>
              <w:rPr>
                <w:rFonts w:ascii="EB Garamond" w:hAnsi="EB Garamond" w:cs="Times New Roman"/>
                <w:i/>
                <w:spacing w:val="-8"/>
                <w:kern w:val="16"/>
                <w:sz w:val="24"/>
                <w:szCs w:val="24"/>
              </w:rPr>
            </w:pPr>
            <w:r w:rsidRPr="008E5410">
              <w:rPr>
                <w:rFonts w:ascii="EB Garamond" w:hAnsi="EB Garamond" w:cs="Times New Roman"/>
                <w:i/>
                <w:spacing w:val="-8"/>
                <w:kern w:val="16"/>
                <w:sz w:val="24"/>
                <w:szCs w:val="24"/>
              </w:rPr>
              <w:t>Forward Chaining Tommy Into the Car.</w:t>
            </w:r>
          </w:p>
          <w:p w14:paraId="6D87393C" w14:textId="7C339F20"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Backward chaining doesn’t make sense.  The last step is sitting facing forward. But he has to be in the car already in order to do that.  So, we’ll teach using the usual steps---forward.</w:t>
            </w:r>
          </w:p>
          <w:p w14:paraId="77ABAFED" w14:textId="77777777" w:rsidR="00B91C2A" w:rsidRPr="008E5410" w:rsidRDefault="00B91C2A" w:rsidP="00104750">
            <w:pPr>
              <w:tabs>
                <w:tab w:val="left" w:pos="720"/>
              </w:tabs>
              <w:rPr>
                <w:rFonts w:ascii="EB Garamond" w:hAnsi="EB Garamond" w:cs="Times New Roman"/>
                <w:spacing w:val="-8"/>
                <w:kern w:val="16"/>
                <w:sz w:val="24"/>
                <w:szCs w:val="24"/>
              </w:rPr>
            </w:pPr>
          </w:p>
          <w:p w14:paraId="1088FE21" w14:textId="77777777" w:rsidR="00B91C2A" w:rsidRPr="008E5410" w:rsidRDefault="00B91C2A" w:rsidP="00104750">
            <w:pPr>
              <w:tabs>
                <w:tab w:val="left" w:pos="720"/>
              </w:tabs>
              <w:rPr>
                <w:rFonts w:ascii="EB Garamond" w:hAnsi="EB Garamond" w:cs="Times New Roman"/>
                <w:spacing w:val="-8"/>
                <w:kern w:val="16"/>
                <w:sz w:val="24"/>
                <w:szCs w:val="24"/>
              </w:rPr>
            </w:pPr>
            <w:r w:rsidRPr="00E05F44">
              <w:rPr>
                <w:rFonts w:ascii="EB Garamond" w:hAnsi="EB Garamond" w:cs="Times New Roman"/>
                <w:bCs/>
                <w:spacing w:val="-8"/>
                <w:kern w:val="16"/>
                <w:sz w:val="24"/>
                <w:szCs w:val="24"/>
              </w:rPr>
              <w:t>Step 1.  In the door.</w:t>
            </w:r>
            <w:r w:rsidRPr="008E5410">
              <w:rPr>
                <w:rFonts w:ascii="EB Garamond" w:hAnsi="EB Garamond" w:cs="Times New Roman"/>
                <w:spacing w:val="-8"/>
                <w:kern w:val="16"/>
                <w:sz w:val="24"/>
                <w:szCs w:val="24"/>
              </w:rPr>
              <w:br/>
              <w:t>Tommy and I will be right next to the rear door.</w:t>
            </w:r>
          </w:p>
          <w:p w14:paraId="7289E22C" w14:textId="3D23418B"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1a.   I’ll model grasping and pulling the door handle to open the door.  “Pull open.” Then Tommy will do it with me a few times. Then he will do it.  But he will start with the handle already pulled almost open (backward chaining this one step).  Tag</w:t>
            </w:r>
            <w:r w:rsidR="0091797B">
              <w:rPr>
                <w:rFonts w:ascii="EB Garamond" w:hAnsi="EB Garamond" w:cs="Times New Roman"/>
                <w:spacing w:val="-8"/>
                <w:kern w:val="16"/>
                <w:sz w:val="24"/>
                <w:szCs w:val="24"/>
              </w:rPr>
              <w:t xml:space="preserve"> and/or </w:t>
            </w:r>
            <w:r w:rsidRPr="008E5410">
              <w:rPr>
                <w:rFonts w:ascii="EB Garamond" w:hAnsi="EB Garamond" w:cs="Times New Roman"/>
                <w:spacing w:val="-8"/>
                <w:kern w:val="16"/>
                <w:sz w:val="24"/>
                <w:szCs w:val="24"/>
              </w:rPr>
              <w:t>reinforce + “Pull open.”</w:t>
            </w:r>
          </w:p>
          <w:p w14:paraId="2EB695F1" w14:textId="77777777" w:rsidR="00B91C2A" w:rsidRPr="008E5410" w:rsidRDefault="00B91C2A" w:rsidP="00104750">
            <w:pPr>
              <w:tabs>
                <w:tab w:val="left" w:pos="720"/>
              </w:tabs>
              <w:rPr>
                <w:rFonts w:ascii="EB Garamond" w:hAnsi="EB Garamond" w:cs="Times New Roman"/>
                <w:spacing w:val="-8"/>
                <w:kern w:val="16"/>
                <w:sz w:val="24"/>
                <w:szCs w:val="24"/>
              </w:rPr>
            </w:pPr>
          </w:p>
          <w:p w14:paraId="2DA2FE04" w14:textId="10564CEB"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Then I’ll pull the handle open half way and he’ll pull the handle the rest of the way.  Tag</w:t>
            </w:r>
            <w:r w:rsidR="008A29E8">
              <w:rPr>
                <w:rFonts w:ascii="EB Garamond" w:hAnsi="EB Garamond" w:cs="Times New Roman"/>
                <w:spacing w:val="-8"/>
                <w:kern w:val="16"/>
                <w:sz w:val="24"/>
                <w:szCs w:val="24"/>
              </w:rPr>
              <w:t xml:space="preserve"> an</w:t>
            </w:r>
            <w:r w:rsidR="00E05F44">
              <w:rPr>
                <w:rFonts w:ascii="EB Garamond" w:hAnsi="EB Garamond" w:cs="Times New Roman"/>
                <w:spacing w:val="-8"/>
                <w:kern w:val="16"/>
                <w:sz w:val="24"/>
                <w:szCs w:val="24"/>
              </w:rPr>
              <w:t>d</w:t>
            </w:r>
            <w:r w:rsidR="008A29E8">
              <w:rPr>
                <w:rFonts w:ascii="EB Garamond" w:hAnsi="EB Garamond" w:cs="Times New Roman"/>
                <w:spacing w:val="-8"/>
                <w:kern w:val="16"/>
                <w:sz w:val="24"/>
                <w:szCs w:val="24"/>
              </w:rPr>
              <w:t xml:space="preserve">/or </w:t>
            </w:r>
            <w:r w:rsidRPr="008E5410">
              <w:rPr>
                <w:rFonts w:ascii="EB Garamond" w:hAnsi="EB Garamond" w:cs="Times New Roman"/>
                <w:spacing w:val="-8"/>
                <w:kern w:val="16"/>
                <w:sz w:val="24"/>
                <w:szCs w:val="24"/>
              </w:rPr>
              <w:t>reinforce + “Pull open.”</w:t>
            </w:r>
          </w:p>
          <w:p w14:paraId="60F7B385" w14:textId="77777777" w:rsidR="00B91C2A" w:rsidRPr="008E5410" w:rsidRDefault="00B91C2A" w:rsidP="00104750">
            <w:pPr>
              <w:tabs>
                <w:tab w:val="left" w:pos="720"/>
              </w:tabs>
              <w:rPr>
                <w:rFonts w:ascii="EB Garamond" w:hAnsi="EB Garamond" w:cs="Times New Roman"/>
                <w:spacing w:val="-8"/>
                <w:kern w:val="16"/>
                <w:sz w:val="24"/>
                <w:szCs w:val="24"/>
              </w:rPr>
            </w:pPr>
          </w:p>
          <w:p w14:paraId="19AEEDE1" w14:textId="240474B4"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I’ll keep pulling the handle less and less </w:t>
            </w:r>
            <w:r w:rsidR="008A29E8">
              <w:rPr>
                <w:rFonts w:ascii="EB Garamond" w:hAnsi="EB Garamond" w:cs="Times New Roman"/>
                <w:spacing w:val="-8"/>
                <w:kern w:val="16"/>
                <w:sz w:val="24"/>
                <w:szCs w:val="24"/>
              </w:rPr>
              <w:t xml:space="preserve">(fade prompt) </w:t>
            </w:r>
            <w:r w:rsidRPr="008E5410">
              <w:rPr>
                <w:rFonts w:ascii="EB Garamond" w:hAnsi="EB Garamond" w:cs="Times New Roman"/>
                <w:spacing w:val="-8"/>
                <w:kern w:val="16"/>
                <w:sz w:val="24"/>
                <w:szCs w:val="24"/>
              </w:rPr>
              <w:t>and Tommy will pull it more and more.</w:t>
            </w:r>
          </w:p>
          <w:p w14:paraId="66E88E2D" w14:textId="77777777" w:rsidR="00B91C2A" w:rsidRPr="008E5410" w:rsidRDefault="00B91C2A" w:rsidP="00104750">
            <w:pPr>
              <w:tabs>
                <w:tab w:val="left" w:pos="720"/>
              </w:tabs>
              <w:rPr>
                <w:rFonts w:ascii="EB Garamond" w:hAnsi="EB Garamond" w:cs="Times New Roman"/>
                <w:spacing w:val="-8"/>
                <w:kern w:val="16"/>
                <w:sz w:val="24"/>
                <w:szCs w:val="24"/>
              </w:rPr>
            </w:pPr>
          </w:p>
          <w:p w14:paraId="02A35275" w14:textId="77777777"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We will only do this a few times and then go to step 2.  In other words, he does NOT have to be firm and independent on opening the door before we do the next steps.  He’ll get firm over time and practice.</w:t>
            </w:r>
          </w:p>
          <w:p w14:paraId="4E9EFA84" w14:textId="77777777" w:rsidR="00B91C2A" w:rsidRPr="008E5410" w:rsidRDefault="00B91C2A" w:rsidP="00104750">
            <w:pPr>
              <w:tabs>
                <w:tab w:val="left" w:pos="720"/>
              </w:tabs>
              <w:rPr>
                <w:rFonts w:ascii="EB Garamond" w:hAnsi="EB Garamond" w:cs="Times New Roman"/>
                <w:spacing w:val="-8"/>
                <w:kern w:val="16"/>
                <w:sz w:val="24"/>
                <w:szCs w:val="24"/>
              </w:rPr>
            </w:pPr>
          </w:p>
          <w:p w14:paraId="43FD73A5" w14:textId="77777777" w:rsidR="00B91C2A" w:rsidRPr="00E05F44" w:rsidRDefault="00B91C2A" w:rsidP="00104750">
            <w:pPr>
              <w:tabs>
                <w:tab w:val="left" w:pos="720"/>
              </w:tabs>
              <w:rPr>
                <w:rFonts w:ascii="EB Garamond" w:hAnsi="EB Garamond" w:cs="Times New Roman"/>
                <w:bCs/>
                <w:spacing w:val="-8"/>
                <w:kern w:val="16"/>
                <w:sz w:val="24"/>
                <w:szCs w:val="24"/>
              </w:rPr>
            </w:pPr>
            <w:r w:rsidRPr="00E05F44">
              <w:rPr>
                <w:rFonts w:ascii="EB Garamond" w:hAnsi="EB Garamond" w:cs="Times New Roman"/>
                <w:bCs/>
                <w:spacing w:val="-8"/>
                <w:kern w:val="16"/>
                <w:sz w:val="24"/>
                <w:szCs w:val="24"/>
              </w:rPr>
              <w:t>Step 2.  Climb in the car.</w:t>
            </w:r>
          </w:p>
          <w:p w14:paraId="6D4A5BAD" w14:textId="77777777"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I’ll be behind Tommy.  </w:t>
            </w:r>
            <w:r w:rsidRPr="008E5410">
              <w:rPr>
                <w:rFonts w:ascii="EB Garamond" w:hAnsi="EB Garamond" w:cs="Times New Roman"/>
                <w:spacing w:val="-8"/>
                <w:kern w:val="16"/>
                <w:sz w:val="24"/>
                <w:szCs w:val="24"/>
              </w:rPr>
              <w:br/>
              <w:t xml:space="preserve">When the door is open, I will say, “In,” and help him in.  I’ll put his left hand on the back of the front seat and help him to left his left leg and bring his foot into the car. </w:t>
            </w:r>
          </w:p>
          <w:p w14:paraId="58ABFAC6" w14:textId="77777777"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Then I’ll help him to turn around and put his backside (butt) against the back of the seat.</w:t>
            </w:r>
          </w:p>
          <w:p w14:paraId="69FEC3AE" w14:textId="77777777"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Then I’ll help him to slide-bounce to the middle of the seat.</w:t>
            </w:r>
          </w:p>
          <w:p w14:paraId="6DA5D030" w14:textId="77777777" w:rsidR="00B91C2A" w:rsidRPr="008E5410" w:rsidRDefault="00B91C2A" w:rsidP="00104750">
            <w:pPr>
              <w:tabs>
                <w:tab w:val="left" w:pos="720"/>
              </w:tabs>
              <w:rPr>
                <w:rFonts w:ascii="EB Garamond" w:hAnsi="EB Garamond" w:cs="Times New Roman"/>
                <w:spacing w:val="-8"/>
                <w:kern w:val="16"/>
                <w:sz w:val="24"/>
                <w:szCs w:val="24"/>
              </w:rPr>
            </w:pPr>
          </w:p>
          <w:p w14:paraId="0D30A372" w14:textId="55753B81"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Tag</w:t>
            </w:r>
            <w:r w:rsidR="008A29E8">
              <w:rPr>
                <w:rFonts w:ascii="EB Garamond" w:hAnsi="EB Garamond" w:cs="Times New Roman"/>
                <w:spacing w:val="-8"/>
                <w:kern w:val="16"/>
                <w:sz w:val="24"/>
                <w:szCs w:val="24"/>
              </w:rPr>
              <w:t xml:space="preserve"> and/or </w:t>
            </w:r>
            <w:r w:rsidRPr="008E5410">
              <w:rPr>
                <w:rFonts w:ascii="EB Garamond" w:hAnsi="EB Garamond" w:cs="Times New Roman"/>
                <w:spacing w:val="-8"/>
                <w:kern w:val="16"/>
                <w:sz w:val="24"/>
                <w:szCs w:val="24"/>
              </w:rPr>
              <w:t>reinforce at each little step.</w:t>
            </w:r>
          </w:p>
          <w:p w14:paraId="1DFB165F" w14:textId="77777777" w:rsidR="00B91C2A" w:rsidRPr="008E5410" w:rsidRDefault="00B91C2A" w:rsidP="00104750">
            <w:pPr>
              <w:tabs>
                <w:tab w:val="left" w:pos="720"/>
              </w:tabs>
              <w:rPr>
                <w:rFonts w:ascii="EB Garamond" w:hAnsi="EB Garamond" w:cs="Times New Roman"/>
                <w:spacing w:val="-8"/>
                <w:kern w:val="16"/>
                <w:sz w:val="24"/>
                <w:szCs w:val="24"/>
              </w:rPr>
            </w:pPr>
          </w:p>
          <w:p w14:paraId="4495F8B4" w14:textId="77777777"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If he is engaged, we’ll do it again.  We’ll work on moving quickly from one little movement (pulling himself in) to the next (turning around and sitting back). </w:t>
            </w:r>
          </w:p>
          <w:p w14:paraId="4872E217" w14:textId="77777777" w:rsidR="00B91C2A" w:rsidRPr="008E5410" w:rsidRDefault="00B91C2A" w:rsidP="00104750">
            <w:pPr>
              <w:tabs>
                <w:tab w:val="left" w:pos="720"/>
              </w:tabs>
              <w:rPr>
                <w:rFonts w:ascii="EB Garamond" w:hAnsi="EB Garamond" w:cs="Times New Roman"/>
                <w:spacing w:val="-8"/>
                <w:kern w:val="16"/>
                <w:sz w:val="24"/>
                <w:szCs w:val="24"/>
              </w:rPr>
            </w:pPr>
          </w:p>
          <w:p w14:paraId="7A5857E1" w14:textId="77777777"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We’ll use this table to keep track of how we’re doing.  Maybe we’ll need to part-firm some of the steps, or elements IN steps.  No problem.  Steady progress!</w:t>
            </w:r>
          </w:p>
          <w:p w14:paraId="2A30568A" w14:textId="77777777" w:rsidR="00B91C2A" w:rsidRPr="008E5410" w:rsidRDefault="00B91C2A" w:rsidP="00104750">
            <w:pPr>
              <w:tabs>
                <w:tab w:val="left" w:pos="720"/>
              </w:tabs>
              <w:rPr>
                <w:rFonts w:ascii="EB Garamond" w:hAnsi="EB Garamond" w:cs="Times New Roman"/>
                <w:spacing w:val="-8"/>
                <w:kern w:val="16"/>
                <w:sz w:val="24"/>
                <w:szCs w:val="24"/>
              </w:rPr>
            </w:pPr>
          </w:p>
          <w:p w14:paraId="1B74B318" w14:textId="77777777" w:rsidR="00B91C2A" w:rsidRPr="008E5410" w:rsidRDefault="00B91C2A" w:rsidP="00104750">
            <w:pPr>
              <w:tabs>
                <w:tab w:val="left" w:pos="72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Next, well work on buckling and unbuckling.</w:t>
            </w:r>
          </w:p>
          <w:p w14:paraId="670753B8" w14:textId="77777777" w:rsidR="00B91C2A" w:rsidRPr="008E5410" w:rsidRDefault="00B91C2A" w:rsidP="00104750">
            <w:pPr>
              <w:tabs>
                <w:tab w:val="left" w:pos="360"/>
                <w:tab w:val="left" w:pos="720"/>
                <w:tab w:val="left" w:pos="3312"/>
              </w:tabs>
              <w:rPr>
                <w:rFonts w:ascii="EB Garamond" w:hAnsi="EB Garamond" w:cs="Times New Roman"/>
                <w:spacing w:val="-8"/>
                <w:kern w:val="16"/>
                <w:sz w:val="24"/>
                <w:szCs w:val="24"/>
              </w:rPr>
            </w:pPr>
          </w:p>
        </w:tc>
      </w:tr>
    </w:tbl>
    <w:p w14:paraId="139D1D00" w14:textId="23A51076" w:rsidR="00B91C2A" w:rsidRPr="0001463E" w:rsidRDefault="00B91C2A" w:rsidP="00104750">
      <w:pPr>
        <w:rPr>
          <w:rFonts w:ascii="EB Garamond" w:hAnsi="EB Garamond"/>
          <w:b/>
          <w:i/>
          <w:iCs/>
          <w:spacing w:val="-8"/>
          <w:kern w:val="16"/>
          <w:sz w:val="36"/>
          <w:szCs w:val="36"/>
        </w:rPr>
      </w:pPr>
      <w:r w:rsidRPr="008E5410">
        <w:rPr>
          <w:rFonts w:ascii="EB Garamond" w:hAnsi="EB Garamond"/>
          <w:spacing w:val="-8"/>
          <w:kern w:val="16"/>
          <w:sz w:val="24"/>
          <w:szCs w:val="24"/>
        </w:rPr>
        <w:br/>
      </w:r>
      <w:bookmarkStart w:id="296" w:name="ch7lifeskillsincarbuckleunbklLR54"/>
      <w:r w:rsidR="0001463E" w:rsidRPr="0001463E">
        <w:rPr>
          <w:rFonts w:ascii="EB Garamond" w:hAnsi="EB Garamond"/>
          <w:b/>
          <w:i/>
          <w:iCs/>
          <w:spacing w:val="-8"/>
          <w:kern w:val="16"/>
          <w:sz w:val="36"/>
          <w:szCs w:val="36"/>
        </w:rPr>
        <w:t xml:space="preserve">Car Seat Unbuckling </w:t>
      </w:r>
      <w:r w:rsidR="0001463E">
        <w:rPr>
          <w:rFonts w:ascii="EB Garamond" w:hAnsi="EB Garamond"/>
          <w:b/>
          <w:i/>
          <w:iCs/>
          <w:spacing w:val="-8"/>
          <w:kern w:val="16"/>
          <w:sz w:val="36"/>
          <w:szCs w:val="36"/>
        </w:rPr>
        <w:t>a</w:t>
      </w:r>
      <w:r w:rsidR="0001463E" w:rsidRPr="0001463E">
        <w:rPr>
          <w:rFonts w:ascii="EB Garamond" w:hAnsi="EB Garamond"/>
          <w:b/>
          <w:i/>
          <w:iCs/>
          <w:spacing w:val="-8"/>
          <w:kern w:val="16"/>
          <w:sz w:val="36"/>
          <w:szCs w:val="36"/>
        </w:rPr>
        <w:t>nd Buckling L</w:t>
      </w:r>
      <w:r w:rsidR="0001463E">
        <w:rPr>
          <w:rFonts w:ascii="EB Garamond" w:hAnsi="EB Garamond"/>
          <w:b/>
          <w:i/>
          <w:iCs/>
          <w:spacing w:val="-8"/>
          <w:kern w:val="16"/>
          <w:sz w:val="36"/>
          <w:szCs w:val="36"/>
        </w:rPr>
        <w:t>R</w:t>
      </w:r>
      <w:r w:rsidR="0001463E" w:rsidRPr="0001463E">
        <w:rPr>
          <w:rFonts w:ascii="EB Garamond" w:hAnsi="EB Garamond"/>
          <w:b/>
          <w:i/>
          <w:iCs/>
          <w:spacing w:val="-8"/>
          <w:kern w:val="16"/>
          <w:sz w:val="36"/>
          <w:szCs w:val="36"/>
        </w:rPr>
        <w:t>5.4</w:t>
      </w:r>
      <w:bookmarkEnd w:id="296"/>
    </w:p>
    <w:p w14:paraId="0D6E3C1B" w14:textId="58D7DE72" w:rsidR="00B91C2A" w:rsidRPr="008E5410" w:rsidRDefault="00B91C2A" w:rsidP="00104750">
      <w:pPr>
        <w:rPr>
          <w:rFonts w:ascii="EB Garamond" w:hAnsi="EB Garamond"/>
          <w:spacing w:val="-8"/>
          <w:kern w:val="16"/>
          <w:sz w:val="24"/>
          <w:szCs w:val="24"/>
        </w:rPr>
      </w:pPr>
      <w:r w:rsidRPr="008E5410">
        <w:rPr>
          <w:rFonts w:ascii="EB Garamond" w:hAnsi="EB Garamond"/>
          <w:spacing w:val="-8"/>
          <w:kern w:val="16"/>
          <w:sz w:val="24"/>
          <w:szCs w:val="24"/>
        </w:rPr>
        <w:t>This is a pretty simple routine.  One part (the catch) locks into another part (the buckle). The problem is that there are several types.  Some have a kind of button that you push to release the catch.  A child may not be strong enough to push it far enough. I think this one would be the easiest.</w:t>
      </w:r>
      <w:r w:rsidR="004C2D11">
        <w:rPr>
          <w:rFonts w:ascii="EB Garamond" w:hAnsi="EB Garamond"/>
          <w:spacing w:val="-8"/>
          <w:kern w:val="16"/>
          <w:sz w:val="24"/>
          <w:szCs w:val="24"/>
        </w:rPr>
        <w:t xml:space="preserve">    </w:t>
      </w:r>
      <w:r w:rsidR="004C2D11" w:rsidRPr="004C2D11">
        <w:rPr>
          <w:rFonts w:ascii="EB Garamond" w:hAnsi="EB Garamond"/>
          <w:noProof/>
          <w:spacing w:val="-8"/>
          <w:kern w:val="16"/>
          <w:sz w:val="24"/>
          <w:szCs w:val="24"/>
        </w:rPr>
        <w:t xml:space="preserve"> </w:t>
      </w:r>
    </w:p>
    <w:p w14:paraId="590486A3" w14:textId="32AA4343" w:rsidR="00B91C2A" w:rsidRPr="008E5410" w:rsidRDefault="00000000" w:rsidP="00104750">
      <w:pPr>
        <w:tabs>
          <w:tab w:val="left" w:pos="360"/>
        </w:tabs>
        <w:rPr>
          <w:rFonts w:ascii="EB Garamond" w:hAnsi="EB Garamond" w:cs="Times New Roman"/>
          <w:spacing w:val="-8"/>
          <w:kern w:val="16"/>
          <w:sz w:val="24"/>
          <w:szCs w:val="24"/>
        </w:rPr>
      </w:pPr>
      <w:r>
        <w:rPr>
          <w:noProof/>
        </w:rPr>
        <w:pict w14:anchorId="755400A9">
          <v:shape id="Straight Arrow Connector 54" o:spid="_x0000_s2054" type="#_x0000_t32" style="position:absolute;margin-left:101.95pt;margin-top:42.3pt;width:11.6pt;height:4.5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" strokecolor="black [3200]" strokeweight=".5pt">
            <v:stroke endarrow="open" joinstyle="miter"/>
            <o:lock v:ext="edit" shapetype="f"/>
          </v:shape>
        </w:pict>
      </w:r>
      <w:r>
        <w:rPr>
          <w:noProof/>
        </w:rPr>
        <w:pict w14:anchorId="1D5C0B83">
          <v:shape id="Straight Arrow Connector 49" o:spid="_x0000_s2053" type="#_x0000_t32" style="position:absolute;margin-left:158.15pt;margin-top:51.75pt;width:19.65pt;height:29.65pt;flip:x 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" strokecolor="black [3200]" strokeweight=".5pt">
            <v:stroke endarrow="open" joinstyle="miter"/>
            <o:lock v:ext="edit" shapetype="f"/>
          </v:shape>
        </w:pict>
      </w:r>
      <w:r w:rsidR="00B91C2A" w:rsidRPr="008E5410">
        <w:rPr>
          <w:rFonts w:ascii="EB Garamond" w:hAnsi="EB Garamond" w:cs="Times New Roman"/>
          <w:spacing w:val="-8"/>
          <w:kern w:val="16"/>
          <w:sz w:val="24"/>
          <w:szCs w:val="24"/>
        </w:rPr>
        <w:t xml:space="preserve">                                 </w:t>
      </w:r>
      <w:r w:rsidR="00396BA1">
        <w:rPr>
          <w:rFonts w:ascii="EB Garamond" w:hAnsi="EB Garamond" w:cs="Times New Roman"/>
          <w:spacing w:val="-8"/>
          <w:kern w:val="16"/>
          <w:sz w:val="24"/>
          <w:szCs w:val="24"/>
        </w:rPr>
        <w:t>Catch</w:t>
      </w:r>
      <w:r w:rsidR="00B91C2A" w:rsidRPr="008E5410">
        <w:rPr>
          <w:rFonts w:ascii="EB Garamond" w:hAnsi="EB Garamond" w:cs="Times New Roman"/>
          <w:spacing w:val="-8"/>
          <w:kern w:val="16"/>
          <w:sz w:val="24"/>
          <w:szCs w:val="24"/>
        </w:rPr>
        <w:t xml:space="preserve">     </w:t>
      </w:r>
      <w:r w:rsidR="00B91C2A" w:rsidRPr="008E5410">
        <w:rPr>
          <w:rFonts w:ascii="EB Garamond" w:hAnsi="EB Garamond"/>
          <w:noProof/>
          <w:spacing w:val="-8"/>
          <w:kern w:val="16"/>
          <w:sz w:val="24"/>
          <w:szCs w:val="24"/>
        </w:rPr>
        <w:drawing>
          <wp:inline distT="0" distB="0" distL="0" distR="0" wp14:anchorId="5581C87B" wp14:editId="6EF508B9">
            <wp:extent cx="467999" cy="467999"/>
            <wp:effectExtent l="76200" t="76200" r="65405" b="84455"/>
            <wp:docPr id="575" name="Picture 575" descr="Image result for seat belt buckle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eat belt buckle black and whit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rot="14941394">
                      <a:off x="0" y="0"/>
                      <a:ext cx="471294" cy="471294"/>
                    </a:xfrm>
                    <a:prstGeom prst="rect">
                      <a:avLst/>
                    </a:prstGeom>
                    <a:noFill/>
                    <a:ln>
                      <a:noFill/>
                    </a:ln>
                  </pic:spPr>
                </pic:pic>
              </a:graphicData>
            </a:graphic>
          </wp:inline>
        </w:drawing>
      </w:r>
      <w:r w:rsidR="00B91C2A" w:rsidRPr="008E5410">
        <w:rPr>
          <w:rFonts w:ascii="EB Garamond" w:hAnsi="EB Garamond" w:cs="Times New Roman"/>
          <w:spacing w:val="-8"/>
          <w:kern w:val="16"/>
          <w:sz w:val="24"/>
          <w:szCs w:val="24"/>
        </w:rPr>
        <w:t xml:space="preserve">   </w:t>
      </w:r>
      <w:r w:rsidR="00B91C2A" w:rsidRPr="008E5410">
        <w:rPr>
          <w:rFonts w:ascii="EB Garamond" w:hAnsi="EB Garamond" w:cs="Times New Roman"/>
          <w:noProof/>
          <w:spacing w:val="-8"/>
          <w:kern w:val="16"/>
          <w:sz w:val="24"/>
          <w:szCs w:val="24"/>
        </w:rPr>
        <w:drawing>
          <wp:inline distT="0" distB="0" distL="0" distR="0" wp14:anchorId="495C8C94" wp14:editId="45CCF00E">
            <wp:extent cx="298939" cy="242771"/>
            <wp:effectExtent l="0" t="0" r="6350" b="5080"/>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01422" cy="244788"/>
                    </a:xfrm>
                    <a:prstGeom prst="rect">
                      <a:avLst/>
                    </a:prstGeom>
                    <a:noFill/>
                    <a:ln>
                      <a:noFill/>
                    </a:ln>
                  </pic:spPr>
                </pic:pic>
              </a:graphicData>
            </a:graphic>
          </wp:inline>
        </w:drawing>
      </w:r>
      <w:r w:rsidR="00B91C2A" w:rsidRPr="008E5410">
        <w:rPr>
          <w:rFonts w:ascii="EB Garamond" w:hAnsi="EB Garamond" w:cs="Times New Roman"/>
          <w:spacing w:val="-8"/>
          <w:kern w:val="16"/>
          <w:sz w:val="24"/>
          <w:szCs w:val="24"/>
        </w:rPr>
        <w:t xml:space="preserve">   Buckle flap</w:t>
      </w:r>
      <w:r w:rsidR="00B91C2A" w:rsidRPr="008E5410">
        <w:rPr>
          <w:rFonts w:ascii="EB Garamond" w:hAnsi="EB Garamond"/>
          <w:spacing w:val="-8"/>
          <w:kern w:val="16"/>
          <w:sz w:val="24"/>
          <w:szCs w:val="24"/>
        </w:rPr>
        <w:br/>
      </w:r>
      <w:r w:rsidR="00B91C2A" w:rsidRPr="008E5410">
        <w:rPr>
          <w:rFonts w:ascii="EB Garamond" w:hAnsi="EB Garamond" w:cs="Times New Roman"/>
          <w:spacing w:val="-8"/>
          <w:kern w:val="16"/>
          <w:sz w:val="24"/>
          <w:szCs w:val="24"/>
        </w:rPr>
        <w:t xml:space="preserve">                                           </w:t>
      </w:r>
    </w:p>
    <w:p w14:paraId="1DAE0936" w14:textId="548B5762"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1.  Insert fingers under the lip of the buckle flap. </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2.  Pull catch out of buckle.</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xml:space="preserve">                                                                   </w:t>
      </w:r>
      <w:r w:rsidRPr="008E5410">
        <w:rPr>
          <w:rFonts w:ascii="EB Garamond" w:hAnsi="EB Garamond" w:cs="Times New Roman"/>
          <w:spacing w:val="-8"/>
          <w:kern w:val="16"/>
          <w:sz w:val="24"/>
          <w:szCs w:val="24"/>
        </w:rPr>
        <w:br/>
      </w:r>
      <w:r w:rsidRPr="008E5410">
        <w:rPr>
          <w:rFonts w:ascii="EB Garamond" w:hAnsi="EB Garamond"/>
          <w:spacing w:val="-8"/>
          <w:kern w:val="16"/>
          <w:sz w:val="24"/>
          <w:szCs w:val="24"/>
        </w:rPr>
        <w:t xml:space="preserve">Here’s the plan that the St. Vincent </w:t>
      </w:r>
      <w:r w:rsidR="00E05F44">
        <w:rPr>
          <w:rFonts w:ascii="EB Garamond" w:hAnsi="EB Garamond"/>
          <w:spacing w:val="-8"/>
          <w:kern w:val="16"/>
          <w:sz w:val="24"/>
          <w:szCs w:val="24"/>
        </w:rPr>
        <w:t>f</w:t>
      </w:r>
      <w:r w:rsidRPr="008E5410">
        <w:rPr>
          <w:rFonts w:ascii="EB Garamond" w:hAnsi="EB Garamond"/>
          <w:spacing w:val="-8"/>
          <w:kern w:val="16"/>
          <w:sz w:val="24"/>
          <w:szCs w:val="24"/>
        </w:rPr>
        <w:t>amily used.</w:t>
      </w:r>
      <w:r w:rsidR="008E5E00">
        <w:rPr>
          <w:rFonts w:ascii="EB Garamond" w:hAnsi="EB Garamond"/>
          <w:spacing w:val="-8"/>
          <w:kern w:val="16"/>
          <w:sz w:val="24"/>
          <w:szCs w:val="24"/>
        </w:rPr>
        <w:t xml:space="preserve"> </w:t>
      </w:r>
      <w:r w:rsidR="008E5E00">
        <w:rPr>
          <w:rFonts w:ascii="EB Garamond" w:hAnsi="EB Garamond" w:cs="Times New Roman"/>
          <w:spacing w:val="-8"/>
          <w:kern w:val="16"/>
          <w:sz w:val="24"/>
          <w:szCs w:val="24"/>
        </w:rPr>
        <w:t>FEEL FREE TO USE THE PLAN!</w:t>
      </w:r>
    </w:p>
    <w:p w14:paraId="38A428F8" w14:textId="52B6C6C7" w:rsidR="00B91C2A" w:rsidRPr="008E5410" w:rsidRDefault="000D56F6" w:rsidP="00104750">
      <w:pPr>
        <w:rPr>
          <w:rFonts w:ascii="EB Garamond" w:hAnsi="EB Garamond"/>
          <w:spacing w:val="-8"/>
          <w:kern w:val="16"/>
          <w:sz w:val="24"/>
          <w:szCs w:val="24"/>
        </w:rPr>
      </w:pPr>
      <w:r>
        <w:rPr>
          <w:rFonts w:ascii="EB Garamond" w:hAnsi="EB Garamond"/>
          <w:b/>
          <w:spacing w:val="-8"/>
          <w:kern w:val="16"/>
          <w:sz w:val="24"/>
          <w:szCs w:val="24"/>
        </w:rPr>
        <w:t xml:space="preserve"> </w:t>
      </w:r>
      <w:r>
        <w:rPr>
          <w:rFonts w:ascii="EB Garamond" w:hAnsi="EB Garamond"/>
          <w:b/>
          <w:spacing w:val="-8"/>
          <w:kern w:val="16"/>
          <w:sz w:val="24"/>
          <w:szCs w:val="24"/>
        </w:rPr>
        <w:tab/>
      </w:r>
      <w:bookmarkStart w:id="297" w:name="ch7lifeskillssjacktounbuckandbuckle"/>
      <w:bookmarkStart w:id="298" w:name="ch7lifeskillssjacktounbuckandbuckletbl28"/>
      <w:r w:rsidR="00B91C2A" w:rsidRPr="008E5410">
        <w:rPr>
          <w:rFonts w:ascii="EB Garamond" w:hAnsi="EB Garamond"/>
          <w:b/>
          <w:spacing w:val="-8"/>
          <w:kern w:val="16"/>
          <w:sz w:val="24"/>
          <w:szCs w:val="24"/>
        </w:rPr>
        <w:t xml:space="preserve">Table </w:t>
      </w:r>
      <w:r>
        <w:rPr>
          <w:rFonts w:ascii="EB Garamond" w:hAnsi="EB Garamond"/>
          <w:b/>
          <w:spacing w:val="-8"/>
          <w:kern w:val="16"/>
          <w:sz w:val="24"/>
          <w:szCs w:val="24"/>
        </w:rPr>
        <w:t xml:space="preserve">28. </w:t>
      </w:r>
      <w:r w:rsidR="00B91C2A" w:rsidRPr="008E5410">
        <w:rPr>
          <w:rFonts w:ascii="EB Garamond" w:hAnsi="EB Garamond"/>
          <w:b/>
          <w:spacing w:val="-8"/>
          <w:kern w:val="16"/>
          <w:sz w:val="24"/>
          <w:szCs w:val="24"/>
        </w:rPr>
        <w:t xml:space="preserve">Teaching Jack to </w:t>
      </w:r>
      <w:r>
        <w:rPr>
          <w:rFonts w:ascii="EB Garamond" w:hAnsi="EB Garamond"/>
          <w:b/>
          <w:spacing w:val="-8"/>
          <w:kern w:val="16"/>
          <w:sz w:val="24"/>
          <w:szCs w:val="24"/>
        </w:rPr>
        <w:t>U</w:t>
      </w:r>
      <w:r w:rsidR="00B91C2A" w:rsidRPr="008E5410">
        <w:rPr>
          <w:rFonts w:ascii="EB Garamond" w:hAnsi="EB Garamond"/>
          <w:b/>
          <w:spacing w:val="-8"/>
          <w:kern w:val="16"/>
          <w:sz w:val="24"/>
          <w:szCs w:val="24"/>
        </w:rPr>
        <w:t xml:space="preserve">nbuckle and </w:t>
      </w:r>
      <w:r>
        <w:rPr>
          <w:rFonts w:ascii="EB Garamond" w:hAnsi="EB Garamond"/>
          <w:b/>
          <w:spacing w:val="-8"/>
          <w:kern w:val="16"/>
          <w:sz w:val="24"/>
          <w:szCs w:val="24"/>
        </w:rPr>
        <w:t>B</w:t>
      </w:r>
      <w:r w:rsidR="00B91C2A" w:rsidRPr="008E5410">
        <w:rPr>
          <w:rFonts w:ascii="EB Garamond" w:hAnsi="EB Garamond"/>
          <w:b/>
          <w:spacing w:val="-8"/>
          <w:kern w:val="16"/>
          <w:sz w:val="24"/>
          <w:szCs w:val="24"/>
        </w:rPr>
        <w:t xml:space="preserve">uckle </w:t>
      </w:r>
      <w:r>
        <w:rPr>
          <w:rFonts w:ascii="EB Garamond" w:hAnsi="EB Garamond"/>
          <w:b/>
          <w:spacing w:val="-8"/>
          <w:kern w:val="16"/>
          <w:sz w:val="24"/>
          <w:szCs w:val="24"/>
        </w:rPr>
        <w:t>H</w:t>
      </w:r>
      <w:r w:rsidR="00B91C2A" w:rsidRPr="008E5410">
        <w:rPr>
          <w:rFonts w:ascii="EB Garamond" w:hAnsi="EB Garamond"/>
          <w:b/>
          <w:spacing w:val="-8"/>
          <w:kern w:val="16"/>
          <w:sz w:val="24"/>
          <w:szCs w:val="24"/>
        </w:rPr>
        <w:t xml:space="preserve">is </w:t>
      </w:r>
      <w:r>
        <w:rPr>
          <w:rFonts w:ascii="EB Garamond" w:hAnsi="EB Garamond"/>
          <w:b/>
          <w:spacing w:val="-8"/>
          <w:kern w:val="16"/>
          <w:sz w:val="24"/>
          <w:szCs w:val="24"/>
        </w:rPr>
        <w:t>S</w:t>
      </w:r>
      <w:r w:rsidR="00B91C2A" w:rsidRPr="008E5410">
        <w:rPr>
          <w:rFonts w:ascii="EB Garamond" w:hAnsi="EB Garamond"/>
          <w:b/>
          <w:spacing w:val="-8"/>
          <w:kern w:val="16"/>
          <w:sz w:val="24"/>
          <w:szCs w:val="24"/>
        </w:rPr>
        <w:t xml:space="preserve">eat </w:t>
      </w:r>
      <w:r>
        <w:rPr>
          <w:rFonts w:ascii="EB Garamond" w:hAnsi="EB Garamond"/>
          <w:b/>
          <w:spacing w:val="-8"/>
          <w:kern w:val="16"/>
          <w:sz w:val="24"/>
          <w:szCs w:val="24"/>
        </w:rPr>
        <w:t>B</w:t>
      </w:r>
      <w:r w:rsidR="00B91C2A" w:rsidRPr="008E5410">
        <w:rPr>
          <w:rFonts w:ascii="EB Garamond" w:hAnsi="EB Garamond"/>
          <w:b/>
          <w:spacing w:val="-8"/>
          <w:kern w:val="16"/>
          <w:sz w:val="24"/>
          <w:szCs w:val="24"/>
        </w:rPr>
        <w:t>elt</w:t>
      </w:r>
      <w:bookmarkEnd w:id="297"/>
    </w:p>
    <w:tbl>
      <w:tblPr>
        <w:tblStyle w:val="TableGrid"/>
        <w:tblW w:w="0" w:type="auto"/>
        <w:tblInd w:w="288" w:type="dxa"/>
        <w:tblLook w:val="04A0" w:firstRow="1" w:lastRow="0" w:firstColumn="1" w:lastColumn="0" w:noHBand="0" w:noVBand="1"/>
      </w:tblPr>
      <w:tblGrid>
        <w:gridCol w:w="8797"/>
      </w:tblGrid>
      <w:tr w:rsidR="00B91C2A" w:rsidRPr="008E5410" w14:paraId="25208A27" w14:textId="77777777" w:rsidTr="00DA3954">
        <w:trPr>
          <w:trHeight w:val="908"/>
        </w:trPr>
        <w:tc>
          <w:tcPr>
            <w:tcW w:w="8797" w:type="dxa"/>
          </w:tcPr>
          <w:bookmarkEnd w:id="298"/>
          <w:p w14:paraId="0CC48F75" w14:textId="77777777" w:rsidR="00B91C2A" w:rsidRPr="00E05F44" w:rsidRDefault="00B91C2A" w:rsidP="00104750">
            <w:pPr>
              <w:rPr>
                <w:rFonts w:ascii="EB Garamond" w:hAnsi="EB Garamond" w:cs="Times New Roman"/>
                <w:bCs/>
                <w:spacing w:val="-8"/>
                <w:kern w:val="16"/>
                <w:sz w:val="24"/>
                <w:szCs w:val="24"/>
              </w:rPr>
            </w:pPr>
            <w:r w:rsidRPr="00E05F44">
              <w:rPr>
                <w:rFonts w:ascii="EB Garamond" w:hAnsi="EB Garamond" w:cs="Times New Roman"/>
                <w:bCs/>
                <w:spacing w:val="-8"/>
                <w:kern w:val="16"/>
                <w:sz w:val="24"/>
                <w:szCs w:val="24"/>
              </w:rPr>
              <w:t>A.  Pre-unbuckling and Buckling Skills.</w:t>
            </w:r>
          </w:p>
          <w:p w14:paraId="6BC03B6A" w14:textId="77777777" w:rsidR="00B91C2A" w:rsidRPr="008E5410" w:rsidRDefault="00B91C2A" w:rsidP="00104750">
            <w:pPr>
              <w:rPr>
                <w:rFonts w:ascii="EB Garamond" w:hAnsi="EB Garamond" w:cs="Times New Roman"/>
                <w:b/>
                <w:spacing w:val="-8"/>
                <w:kern w:val="16"/>
                <w:sz w:val="24"/>
                <w:szCs w:val="24"/>
              </w:rPr>
            </w:pPr>
          </w:p>
          <w:p w14:paraId="48B44F63"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Jack has trouble with small motor movements, like gripping with finger tips and fitting one small thing inside another small thing. This makes him hate tasks like buttoning clothes, writing neatly, using hand tools, and also using seat belts.  So, he’s going to resist learning to do seat belts.</w:t>
            </w:r>
          </w:p>
          <w:p w14:paraId="485668CC" w14:textId="77777777" w:rsidR="00B91C2A" w:rsidRPr="008E5410" w:rsidRDefault="00B91C2A" w:rsidP="00104750">
            <w:pPr>
              <w:rPr>
                <w:rFonts w:ascii="EB Garamond" w:hAnsi="EB Garamond" w:cs="Times New Roman"/>
                <w:spacing w:val="-8"/>
                <w:kern w:val="16"/>
                <w:sz w:val="24"/>
                <w:szCs w:val="24"/>
              </w:rPr>
            </w:pPr>
          </w:p>
          <w:p w14:paraId="35FF402A" w14:textId="7EB3B586" w:rsidR="00B91C2A" w:rsidRPr="008E5410" w:rsidRDefault="00B91C2A" w:rsidP="00104750">
            <w:pPr>
              <w:tabs>
                <w:tab w:val="left" w:pos="342"/>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We need to firm up some small motor skills and then get Jack used to using these skills with a simple seat belt, like this.</w:t>
            </w:r>
          </w:p>
          <w:p w14:paraId="1C4D4DDF" w14:textId="77777777" w:rsidR="00B91C2A" w:rsidRPr="008E5410" w:rsidRDefault="00B91C2A" w:rsidP="00104750">
            <w:pPr>
              <w:rPr>
                <w:rFonts w:ascii="EB Garamond" w:hAnsi="EB Garamond" w:cs="Times New Roman"/>
                <w:spacing w:val="-8"/>
                <w:kern w:val="16"/>
                <w:sz w:val="24"/>
                <w:szCs w:val="24"/>
              </w:rPr>
            </w:pPr>
          </w:p>
          <w:p w14:paraId="5CB129D8" w14:textId="2EA5F129" w:rsidR="00B91C2A" w:rsidRPr="008E5410" w:rsidRDefault="00000000" w:rsidP="00104750">
            <w:pPr>
              <w:rPr>
                <w:rFonts w:ascii="EB Garamond" w:hAnsi="EB Garamond" w:cs="Times New Roman"/>
                <w:spacing w:val="-8"/>
                <w:kern w:val="16"/>
                <w:sz w:val="24"/>
                <w:szCs w:val="24"/>
              </w:rPr>
            </w:pPr>
            <w:r>
              <w:rPr>
                <w:noProof/>
              </w:rPr>
              <w:pict w14:anchorId="17DA5971">
                <v:shape id="Straight Arrow Connector 47" o:spid="_x0000_s2052" type="#_x0000_t32" style="position:absolute;margin-left:88.05pt;margin-top:42.9pt;width:8.3pt;height:6pt;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" strokecolor="black [3200]" strokeweight=".5pt">
                  <v:stroke endarrow="open" joinstyle="miter"/>
                  <o:lock v:ext="edit" shapetype="f"/>
                </v:shape>
              </w:pict>
            </w:r>
            <w:r w:rsidR="00B91C2A" w:rsidRPr="008E5410">
              <w:rPr>
                <w:rFonts w:ascii="EB Garamond" w:hAnsi="EB Garamond"/>
                <w:noProof/>
                <w:spacing w:val="-8"/>
                <w:kern w:val="16"/>
                <w:sz w:val="24"/>
                <w:szCs w:val="24"/>
              </w:rPr>
              <w:drawing>
                <wp:inline distT="0" distB="0" distL="0" distR="0" wp14:anchorId="5427C40B" wp14:editId="1498AEBE">
                  <wp:extent cx="467999" cy="467999"/>
                  <wp:effectExtent l="76200" t="76200" r="65405" b="84455"/>
                  <wp:docPr id="588" name="Picture 588" descr="Image result for seat belt buckle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eat belt buckle black and whit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rot="14941394">
                            <a:off x="0" y="0"/>
                            <a:ext cx="471294" cy="471294"/>
                          </a:xfrm>
                          <a:prstGeom prst="rect">
                            <a:avLst/>
                          </a:prstGeom>
                          <a:noFill/>
                          <a:ln>
                            <a:noFill/>
                          </a:ln>
                        </pic:spPr>
                      </pic:pic>
                    </a:graphicData>
                  </a:graphic>
                </wp:inline>
              </w:drawing>
            </w:r>
            <w:r w:rsidR="00B91C2A" w:rsidRPr="008E5410">
              <w:rPr>
                <w:rFonts w:ascii="EB Garamond" w:hAnsi="EB Garamond" w:cs="Times New Roman"/>
                <w:spacing w:val="-8"/>
                <w:kern w:val="16"/>
                <w:sz w:val="24"/>
                <w:szCs w:val="24"/>
              </w:rPr>
              <w:t xml:space="preserve">       </w:t>
            </w:r>
            <w:r w:rsidR="00B91C2A" w:rsidRPr="008E5410">
              <w:rPr>
                <w:rFonts w:ascii="EB Garamond" w:hAnsi="EB Garamond" w:cs="Times New Roman"/>
                <w:noProof/>
                <w:spacing w:val="-8"/>
                <w:kern w:val="16"/>
                <w:sz w:val="24"/>
                <w:szCs w:val="24"/>
              </w:rPr>
              <w:drawing>
                <wp:inline distT="0" distB="0" distL="0" distR="0" wp14:anchorId="40747335" wp14:editId="455E1809">
                  <wp:extent cx="298939" cy="242771"/>
                  <wp:effectExtent l="0" t="0" r="6350" b="5080"/>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01422" cy="244788"/>
                          </a:xfrm>
                          <a:prstGeom prst="rect">
                            <a:avLst/>
                          </a:prstGeom>
                          <a:noFill/>
                          <a:ln>
                            <a:noFill/>
                          </a:ln>
                        </pic:spPr>
                      </pic:pic>
                    </a:graphicData>
                  </a:graphic>
                </wp:inline>
              </w:drawing>
            </w:r>
            <w:r w:rsidR="00B91C2A" w:rsidRPr="008E5410">
              <w:rPr>
                <w:rFonts w:ascii="EB Garamond" w:hAnsi="EB Garamond" w:cs="Times New Roman"/>
                <w:spacing w:val="-8"/>
                <w:kern w:val="16"/>
                <w:sz w:val="24"/>
                <w:szCs w:val="24"/>
              </w:rPr>
              <w:t xml:space="preserve"> </w:t>
            </w:r>
          </w:p>
          <w:p w14:paraId="139F2866" w14:textId="37F3A83C"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       Catch        Buckle Flap (Lifts to release catch)</w:t>
            </w:r>
            <w:r w:rsidRPr="008E5410">
              <w:rPr>
                <w:rFonts w:ascii="EB Garamond" w:hAnsi="EB Garamond" w:cs="Times New Roman"/>
                <w:spacing w:val="-8"/>
                <w:kern w:val="16"/>
                <w:sz w:val="24"/>
                <w:szCs w:val="24"/>
              </w:rPr>
              <w:br/>
              <w:t xml:space="preserve">       (Slides in</w:t>
            </w:r>
            <w:r w:rsidRPr="008E5410">
              <w:rPr>
                <w:rFonts w:ascii="EB Garamond" w:hAnsi="EB Garamond" w:cs="Times New Roman"/>
                <w:spacing w:val="-8"/>
                <w:kern w:val="16"/>
                <w:sz w:val="24"/>
                <w:szCs w:val="24"/>
              </w:rPr>
              <w:br/>
              <w:t xml:space="preserve">       and out)</w:t>
            </w:r>
          </w:p>
          <w:p w14:paraId="5BDD9E3B" w14:textId="77777777" w:rsidR="00B91C2A" w:rsidRPr="008E5410" w:rsidRDefault="00B91C2A" w:rsidP="00104750">
            <w:pPr>
              <w:rPr>
                <w:rFonts w:ascii="EB Garamond" w:hAnsi="EB Garamond" w:cs="Times New Roman"/>
                <w:spacing w:val="-8"/>
                <w:kern w:val="16"/>
                <w:sz w:val="24"/>
                <w:szCs w:val="24"/>
              </w:rPr>
            </w:pPr>
          </w:p>
          <w:p w14:paraId="600C1AB8" w14:textId="2ACCE6AB"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First, </w:t>
            </w:r>
            <w:r w:rsidR="000D56F6">
              <w:rPr>
                <w:rFonts w:ascii="EB Garamond" w:hAnsi="EB Garamond" w:cs="Times New Roman"/>
                <w:spacing w:val="-8"/>
                <w:kern w:val="16"/>
                <w:sz w:val="24"/>
                <w:szCs w:val="24"/>
              </w:rPr>
              <w:t xml:space="preserve">we do a knowledge analysis to tell us </w:t>
            </w:r>
            <w:r w:rsidRPr="008E5410">
              <w:rPr>
                <w:rFonts w:ascii="EB Garamond" w:hAnsi="EB Garamond" w:cs="Times New Roman"/>
                <w:spacing w:val="-8"/>
                <w:kern w:val="16"/>
                <w:sz w:val="24"/>
                <w:szCs w:val="24"/>
              </w:rPr>
              <w:t>the steps and movement elements</w:t>
            </w:r>
            <w:r w:rsidR="000D56F6">
              <w:rPr>
                <w:rFonts w:ascii="EB Garamond" w:hAnsi="EB Garamond" w:cs="Times New Roman"/>
                <w:spacing w:val="-8"/>
                <w:kern w:val="16"/>
                <w:sz w:val="24"/>
                <w:szCs w:val="24"/>
              </w:rPr>
              <w:t xml:space="preserve"> needed</w:t>
            </w:r>
            <w:r w:rsidR="00D91B28">
              <w:rPr>
                <w:rFonts w:ascii="EB Garamond" w:hAnsi="EB Garamond" w:cs="Times New Roman"/>
                <w:spacing w:val="-8"/>
                <w:kern w:val="16"/>
                <w:sz w:val="24"/>
                <w:szCs w:val="24"/>
              </w:rPr>
              <w:t>, so w</w:t>
            </w:r>
            <w:r w:rsidR="000D56F6">
              <w:rPr>
                <w:rFonts w:ascii="EB Garamond" w:hAnsi="EB Garamond" w:cs="Times New Roman"/>
                <w:spacing w:val="-8"/>
                <w:kern w:val="16"/>
                <w:sz w:val="24"/>
                <w:szCs w:val="24"/>
              </w:rPr>
              <w:t xml:space="preserve">e can firm up or teach the ones </w:t>
            </w:r>
            <w:r w:rsidR="00D91B28">
              <w:rPr>
                <w:rFonts w:ascii="EB Garamond" w:hAnsi="EB Garamond" w:cs="Times New Roman"/>
                <w:spacing w:val="-8"/>
                <w:kern w:val="16"/>
                <w:sz w:val="24"/>
                <w:szCs w:val="24"/>
              </w:rPr>
              <w:t>he’s weak on.</w:t>
            </w:r>
          </w:p>
          <w:p w14:paraId="4B69E427" w14:textId="77777777" w:rsidR="00B91C2A" w:rsidRPr="008E5410" w:rsidRDefault="00B91C2A" w:rsidP="00104750">
            <w:pPr>
              <w:rPr>
                <w:rFonts w:ascii="EB Garamond" w:hAnsi="EB Garamond" w:cs="Times New Roman"/>
                <w:spacing w:val="-8"/>
                <w:kern w:val="16"/>
                <w:sz w:val="24"/>
                <w:szCs w:val="24"/>
              </w:rPr>
            </w:pPr>
          </w:p>
          <w:p w14:paraId="3700C94C" w14:textId="6F469F03" w:rsidR="00B91C2A" w:rsidRPr="00E05F44" w:rsidRDefault="00B91C2A" w:rsidP="00104750">
            <w:pPr>
              <w:tabs>
                <w:tab w:val="left" w:pos="4321"/>
              </w:tabs>
              <w:rPr>
                <w:rFonts w:ascii="EB Garamond" w:hAnsi="EB Garamond" w:cs="Times New Roman"/>
                <w:bCs/>
                <w:spacing w:val="-8"/>
                <w:kern w:val="16"/>
                <w:sz w:val="24"/>
                <w:szCs w:val="24"/>
              </w:rPr>
            </w:pPr>
            <w:r w:rsidRPr="008E5410">
              <w:rPr>
                <w:rFonts w:ascii="EB Garamond" w:hAnsi="EB Garamond" w:cs="Times New Roman"/>
                <w:spacing w:val="-8"/>
                <w:kern w:val="16"/>
                <w:sz w:val="24"/>
                <w:szCs w:val="24"/>
              </w:rPr>
              <w:t xml:space="preserve">Unbuckling                                            </w:t>
            </w:r>
            <w:r w:rsidR="00D91B28">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Buckling</w:t>
            </w:r>
            <w:r w:rsidRPr="008E5410">
              <w:rPr>
                <w:rFonts w:ascii="EB Garamond" w:hAnsi="EB Garamond" w:cs="Times New Roman"/>
                <w:spacing w:val="-8"/>
                <w:kern w:val="16"/>
                <w:sz w:val="24"/>
                <w:szCs w:val="24"/>
              </w:rPr>
              <w:br/>
            </w:r>
            <w:r w:rsidRPr="00E05F44">
              <w:rPr>
                <w:rFonts w:ascii="EB Garamond" w:hAnsi="EB Garamond" w:cs="Times New Roman"/>
                <w:bCs/>
                <w:spacing w:val="-8"/>
                <w:kern w:val="16"/>
                <w:sz w:val="24"/>
                <w:szCs w:val="24"/>
              </w:rPr>
              <w:t xml:space="preserve">Step 1.  Release catch.                 </w:t>
            </w:r>
            <w:r w:rsidR="00D91B28" w:rsidRPr="00E05F44">
              <w:rPr>
                <w:rFonts w:ascii="EB Garamond" w:hAnsi="EB Garamond" w:cs="Times New Roman"/>
                <w:bCs/>
                <w:spacing w:val="-8"/>
                <w:kern w:val="16"/>
                <w:sz w:val="24"/>
                <w:szCs w:val="24"/>
              </w:rPr>
              <w:t xml:space="preserve">                              </w:t>
            </w:r>
            <w:r w:rsidR="00E05F44">
              <w:rPr>
                <w:rFonts w:ascii="EB Garamond" w:hAnsi="EB Garamond" w:cs="Times New Roman"/>
                <w:bCs/>
                <w:spacing w:val="-8"/>
                <w:kern w:val="16"/>
                <w:sz w:val="24"/>
                <w:szCs w:val="24"/>
              </w:rPr>
              <w:t xml:space="preserve">               </w:t>
            </w:r>
            <w:r w:rsidRPr="00E05F44">
              <w:rPr>
                <w:rFonts w:ascii="EB Garamond" w:hAnsi="EB Garamond" w:cs="Times New Roman"/>
                <w:bCs/>
                <w:spacing w:val="-8"/>
                <w:kern w:val="16"/>
                <w:sz w:val="24"/>
                <w:szCs w:val="24"/>
              </w:rPr>
              <w:t>Step 1.  Insert catch int</w:t>
            </w:r>
            <w:r w:rsidR="00D91B28" w:rsidRPr="00E05F44">
              <w:rPr>
                <w:rFonts w:ascii="EB Garamond" w:hAnsi="EB Garamond" w:cs="Times New Roman"/>
                <w:bCs/>
                <w:spacing w:val="-8"/>
                <w:kern w:val="16"/>
                <w:sz w:val="24"/>
                <w:szCs w:val="24"/>
              </w:rPr>
              <w:t>o</w:t>
            </w:r>
            <w:r w:rsidRPr="00E05F44">
              <w:rPr>
                <w:rFonts w:ascii="EB Garamond" w:hAnsi="EB Garamond" w:cs="Times New Roman"/>
                <w:bCs/>
                <w:spacing w:val="-8"/>
                <w:kern w:val="16"/>
                <w:sz w:val="24"/>
                <w:szCs w:val="24"/>
              </w:rPr>
              <w:t xml:space="preserve"> buckle.</w:t>
            </w:r>
            <w:r w:rsidRPr="008E5410">
              <w:rPr>
                <w:rFonts w:ascii="EB Garamond" w:hAnsi="EB Garamond" w:cs="Times New Roman"/>
                <w:spacing w:val="-8"/>
                <w:kern w:val="16"/>
                <w:sz w:val="24"/>
                <w:szCs w:val="24"/>
              </w:rPr>
              <w:br/>
              <w:t xml:space="preserve">Movement elements.                             </w:t>
            </w:r>
            <w:r w:rsidR="00D91B28">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Movement elements.      </w:t>
            </w:r>
            <w:r w:rsidRPr="008E5410">
              <w:rPr>
                <w:rFonts w:ascii="EB Garamond" w:hAnsi="EB Garamond" w:cs="Times New Roman"/>
                <w:spacing w:val="-8"/>
                <w:kern w:val="16"/>
                <w:sz w:val="24"/>
                <w:szCs w:val="24"/>
              </w:rPr>
              <w:br/>
              <w:t xml:space="preserve">a.   Grasp catch side of belt </w:t>
            </w:r>
            <w:r w:rsidR="00D91B28">
              <w:rPr>
                <w:rFonts w:ascii="EB Garamond" w:hAnsi="EB Garamond" w:cs="Times New Roman"/>
                <w:spacing w:val="-8"/>
                <w:kern w:val="16"/>
                <w:sz w:val="24"/>
                <w:szCs w:val="24"/>
              </w:rPr>
              <w:t>with left</w:t>
            </w:r>
            <w:r w:rsidRPr="008E5410">
              <w:rPr>
                <w:rFonts w:ascii="EB Garamond" w:hAnsi="EB Garamond" w:cs="Times New Roman"/>
                <w:spacing w:val="-8"/>
                <w:kern w:val="16"/>
                <w:sz w:val="24"/>
                <w:szCs w:val="24"/>
              </w:rPr>
              <w:t xml:space="preserve"> </w:t>
            </w:r>
            <w:r w:rsidR="00D91B28">
              <w:rPr>
                <w:rFonts w:ascii="EB Garamond" w:hAnsi="EB Garamond" w:cs="Times New Roman"/>
                <w:spacing w:val="-8"/>
                <w:kern w:val="16"/>
                <w:sz w:val="24"/>
                <w:szCs w:val="24"/>
              </w:rPr>
              <w:t>hand</w:t>
            </w:r>
            <w:r w:rsidRPr="008E5410">
              <w:rPr>
                <w:rFonts w:ascii="EB Garamond" w:hAnsi="EB Garamond" w:cs="Times New Roman"/>
                <w:spacing w:val="-8"/>
                <w:kern w:val="16"/>
                <w:sz w:val="24"/>
                <w:szCs w:val="24"/>
              </w:rPr>
              <w:t xml:space="preserve">                </w:t>
            </w:r>
            <w:r w:rsidR="00D91B28">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a.  Grasp belt near the catch </w:t>
            </w:r>
            <w:r w:rsidR="00D91B28" w:rsidRPr="008E5410">
              <w:rPr>
                <w:rFonts w:ascii="EB Garamond" w:hAnsi="EB Garamond" w:cs="Times New Roman"/>
                <w:spacing w:val="-8"/>
                <w:kern w:val="16"/>
                <w:sz w:val="24"/>
                <w:szCs w:val="24"/>
              </w:rPr>
              <w:t>with palm and fingers.</w:t>
            </w:r>
            <w:r w:rsidRPr="008E5410">
              <w:rPr>
                <w:rFonts w:ascii="EB Garamond" w:hAnsi="EB Garamond" w:cs="Times New Roman"/>
                <w:spacing w:val="-8"/>
                <w:kern w:val="16"/>
                <w:sz w:val="24"/>
                <w:szCs w:val="24"/>
              </w:rPr>
              <w:br/>
              <w:t xml:space="preserve">      with palm and </w:t>
            </w:r>
            <w:r w:rsidR="00D91B28">
              <w:rPr>
                <w:rFonts w:ascii="EB Garamond" w:hAnsi="EB Garamond" w:cs="Times New Roman"/>
                <w:spacing w:val="-8"/>
                <w:kern w:val="16"/>
                <w:sz w:val="24"/>
                <w:szCs w:val="24"/>
              </w:rPr>
              <w:t>fingers.</w:t>
            </w: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br/>
              <w:t>b.  Hold tightly</w:t>
            </w:r>
            <w:r w:rsidR="00D91B28">
              <w:rPr>
                <w:rFonts w:ascii="EB Garamond" w:hAnsi="EB Garamond" w:cs="Times New Roman"/>
                <w:spacing w:val="-8"/>
                <w:kern w:val="16"/>
                <w:sz w:val="24"/>
                <w:szCs w:val="24"/>
              </w:rPr>
              <w:t xml:space="preserve">.            </w:t>
            </w:r>
            <w:r w:rsidR="0028275E">
              <w:rPr>
                <w:rFonts w:ascii="EB Garamond" w:hAnsi="EB Garamond" w:cs="Times New Roman"/>
                <w:spacing w:val="-8"/>
                <w:kern w:val="16"/>
                <w:sz w:val="24"/>
                <w:szCs w:val="24"/>
              </w:rPr>
              <w:t xml:space="preserve">                                                               b.  Hold tightly.</w:t>
            </w:r>
            <w:r w:rsidRPr="008E5410">
              <w:rPr>
                <w:rFonts w:ascii="EB Garamond" w:hAnsi="EB Garamond" w:cs="Times New Roman"/>
                <w:spacing w:val="-8"/>
                <w:kern w:val="16"/>
                <w:sz w:val="24"/>
                <w:szCs w:val="24"/>
              </w:rPr>
              <w:br/>
            </w:r>
            <w:r w:rsidR="0028275E" w:rsidRPr="008E5410">
              <w:rPr>
                <w:rFonts w:ascii="EB Garamond" w:hAnsi="EB Garamond" w:cs="Times New Roman"/>
                <w:spacing w:val="-8"/>
                <w:kern w:val="16"/>
                <w:sz w:val="24"/>
                <w:szCs w:val="24"/>
              </w:rPr>
              <w:t xml:space="preserve">c.   Grasp lip of buckle flap with </w:t>
            </w:r>
            <w:r w:rsidR="0028275E">
              <w:rPr>
                <w:rFonts w:ascii="EB Garamond" w:hAnsi="EB Garamond" w:cs="Times New Roman"/>
                <w:spacing w:val="-8"/>
                <w:kern w:val="16"/>
                <w:sz w:val="24"/>
                <w:szCs w:val="24"/>
              </w:rPr>
              <w:t>fingers of right</w:t>
            </w:r>
            <w:r w:rsidR="0028275E"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c.  Rotate catch so that it faces </w:t>
            </w:r>
            <w:r w:rsidR="0028275E">
              <w:rPr>
                <w:rFonts w:ascii="EB Garamond" w:hAnsi="EB Garamond" w:cs="Times New Roman"/>
                <w:spacing w:val="-8"/>
                <w:kern w:val="16"/>
                <w:sz w:val="24"/>
                <w:szCs w:val="24"/>
              </w:rPr>
              <w:t>right.</w:t>
            </w: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br/>
            </w:r>
            <w:r w:rsidR="0028275E">
              <w:rPr>
                <w:rFonts w:ascii="EB Garamond" w:hAnsi="EB Garamond" w:cs="Times New Roman"/>
                <w:spacing w:val="-8"/>
                <w:kern w:val="16"/>
                <w:sz w:val="24"/>
                <w:szCs w:val="24"/>
              </w:rPr>
              <w:t xml:space="preserve">      hand.                                                                                         </w:t>
            </w:r>
            <w:r w:rsidR="0028275E" w:rsidRPr="008E5410">
              <w:rPr>
                <w:rFonts w:ascii="EB Garamond" w:hAnsi="EB Garamond" w:cs="Times New Roman"/>
                <w:spacing w:val="-8"/>
                <w:kern w:val="16"/>
                <w:sz w:val="24"/>
                <w:szCs w:val="24"/>
              </w:rPr>
              <w:t xml:space="preserve"> d.  Grasp buckle with other</w:t>
            </w:r>
            <w:r w:rsidR="0028275E">
              <w:rPr>
                <w:rFonts w:ascii="EB Garamond" w:hAnsi="EB Garamond" w:cs="Times New Roman"/>
                <w:spacing w:val="-8"/>
                <w:kern w:val="16"/>
                <w:sz w:val="24"/>
                <w:szCs w:val="24"/>
              </w:rPr>
              <w:t xml:space="preserve"> hand.</w:t>
            </w:r>
            <w:r w:rsidRPr="008E5410">
              <w:rPr>
                <w:rFonts w:ascii="EB Garamond" w:hAnsi="EB Garamond" w:cs="Times New Roman"/>
                <w:spacing w:val="-8"/>
                <w:kern w:val="16"/>
                <w:sz w:val="24"/>
                <w:szCs w:val="24"/>
              </w:rPr>
              <w:br/>
              <w:t xml:space="preserve"> </w:t>
            </w:r>
            <w:r w:rsidR="0028275E">
              <w:rPr>
                <w:rFonts w:ascii="EB Garamond" w:hAnsi="EB Garamond" w:cs="Times New Roman"/>
                <w:spacing w:val="-8"/>
                <w:kern w:val="16"/>
                <w:sz w:val="24"/>
                <w:szCs w:val="24"/>
              </w:rPr>
              <w:t xml:space="preserve">d.  Lift flap. </w:t>
            </w:r>
            <w:r w:rsidRPr="008E5410">
              <w:rPr>
                <w:rFonts w:ascii="EB Garamond" w:hAnsi="EB Garamond" w:cs="Times New Roman"/>
                <w:spacing w:val="-8"/>
                <w:kern w:val="16"/>
                <w:sz w:val="24"/>
                <w:szCs w:val="24"/>
              </w:rPr>
              <w:t xml:space="preserve"> </w:t>
            </w:r>
            <w:r w:rsidR="00125C49">
              <w:rPr>
                <w:rFonts w:ascii="EB Garamond" w:hAnsi="EB Garamond" w:cs="Times New Roman"/>
                <w:spacing w:val="-8"/>
                <w:kern w:val="16"/>
                <w:sz w:val="24"/>
                <w:szCs w:val="24"/>
              </w:rPr>
              <w:t xml:space="preserve">                                                                                  </w:t>
            </w:r>
            <w:r w:rsidR="0028275E" w:rsidRPr="008E5410">
              <w:rPr>
                <w:rFonts w:ascii="EB Garamond" w:hAnsi="EB Garamond" w:cs="Times New Roman"/>
                <w:spacing w:val="-8"/>
                <w:kern w:val="16"/>
                <w:sz w:val="24"/>
                <w:szCs w:val="24"/>
              </w:rPr>
              <w:t xml:space="preserve">e.   Lift buckle. Rotate so that </w:t>
            </w:r>
            <w:r w:rsidR="0028275E">
              <w:rPr>
                <w:rFonts w:ascii="EB Garamond" w:hAnsi="EB Garamond" w:cs="Times New Roman"/>
                <w:spacing w:val="-8"/>
                <w:kern w:val="16"/>
                <w:sz w:val="24"/>
                <w:szCs w:val="24"/>
              </w:rPr>
              <w:t>the opening faces</w:t>
            </w:r>
            <w:r w:rsidR="0028275E"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br/>
              <w:t xml:space="preserve">  </w:t>
            </w:r>
            <w:r w:rsidR="00125C49">
              <w:rPr>
                <w:rFonts w:ascii="EB Garamond" w:hAnsi="EB Garamond" w:cs="Times New Roman"/>
                <w:spacing w:val="-8"/>
                <w:kern w:val="16"/>
                <w:sz w:val="24"/>
                <w:szCs w:val="24"/>
              </w:rPr>
              <w:t xml:space="preserve">                                                                                                                  </w:t>
            </w:r>
            <w:r w:rsidR="0028275E" w:rsidRPr="008E5410">
              <w:rPr>
                <w:rFonts w:ascii="EB Garamond" w:hAnsi="EB Garamond" w:cs="Times New Roman"/>
                <w:spacing w:val="-8"/>
                <w:kern w:val="16"/>
                <w:sz w:val="24"/>
                <w:szCs w:val="24"/>
              </w:rPr>
              <w:t>the catch.</w:t>
            </w:r>
            <w:r w:rsidRPr="008E5410">
              <w:rPr>
                <w:rFonts w:ascii="EB Garamond" w:hAnsi="EB Garamond" w:cs="Times New Roman"/>
                <w:spacing w:val="-8"/>
                <w:kern w:val="16"/>
                <w:sz w:val="24"/>
                <w:szCs w:val="24"/>
              </w:rPr>
              <w:br/>
            </w:r>
            <w:r w:rsidR="00125C49">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                                            </w:t>
            </w:r>
            <w:r w:rsidR="00125C49">
              <w:rPr>
                <w:rFonts w:ascii="EB Garamond" w:hAnsi="EB Garamond" w:cs="Times New Roman"/>
                <w:spacing w:val="-8"/>
                <w:kern w:val="16"/>
                <w:sz w:val="24"/>
                <w:szCs w:val="24"/>
              </w:rPr>
              <w:t xml:space="preserve">                                      </w:t>
            </w:r>
            <w:r w:rsidR="00125C49" w:rsidRPr="008E5410">
              <w:rPr>
                <w:rFonts w:ascii="EB Garamond" w:hAnsi="EB Garamond" w:cs="Times New Roman"/>
                <w:spacing w:val="-8"/>
                <w:kern w:val="16"/>
                <w:sz w:val="24"/>
                <w:szCs w:val="24"/>
              </w:rPr>
              <w:t>f.   Move catch so that it is</w:t>
            </w:r>
            <w:r w:rsidR="00125C49">
              <w:rPr>
                <w:rFonts w:ascii="EB Garamond" w:hAnsi="EB Garamond" w:cs="Times New Roman"/>
                <w:spacing w:val="-8"/>
                <w:kern w:val="16"/>
                <w:sz w:val="24"/>
                <w:szCs w:val="24"/>
              </w:rPr>
              <w:t xml:space="preserve"> inserted into the</w:t>
            </w:r>
            <w:r w:rsidRPr="008E5410">
              <w:rPr>
                <w:rFonts w:ascii="EB Garamond" w:hAnsi="EB Garamond" w:cs="Times New Roman"/>
                <w:spacing w:val="-8"/>
                <w:kern w:val="16"/>
                <w:sz w:val="24"/>
                <w:szCs w:val="24"/>
              </w:rPr>
              <w:br/>
              <w:t xml:space="preserve">                                                                        </w:t>
            </w:r>
            <w:r w:rsidR="00125C49">
              <w:rPr>
                <w:rFonts w:ascii="EB Garamond" w:hAnsi="EB Garamond" w:cs="Times New Roman"/>
                <w:spacing w:val="-8"/>
                <w:kern w:val="16"/>
                <w:sz w:val="24"/>
                <w:szCs w:val="24"/>
              </w:rPr>
              <w:t xml:space="preserve">                                          buckle.</w:t>
            </w:r>
            <w:r w:rsidRPr="008E5410">
              <w:rPr>
                <w:rFonts w:ascii="EB Garamond" w:hAnsi="EB Garamond" w:cs="Times New Roman"/>
                <w:spacing w:val="-8"/>
                <w:kern w:val="16"/>
                <w:sz w:val="24"/>
                <w:szCs w:val="24"/>
              </w:rPr>
              <w:br/>
            </w:r>
          </w:p>
          <w:p w14:paraId="34372BD2" w14:textId="5FDE832F" w:rsidR="00B91C2A" w:rsidRPr="008E5410" w:rsidRDefault="00B91C2A" w:rsidP="00104750">
            <w:pPr>
              <w:rPr>
                <w:rFonts w:ascii="EB Garamond" w:hAnsi="EB Garamond" w:cs="Times New Roman"/>
                <w:spacing w:val="-8"/>
                <w:kern w:val="16"/>
                <w:sz w:val="24"/>
                <w:szCs w:val="24"/>
              </w:rPr>
            </w:pPr>
            <w:r w:rsidRPr="00E05F44">
              <w:rPr>
                <w:rFonts w:ascii="EB Garamond" w:hAnsi="EB Garamond" w:cs="Times New Roman"/>
                <w:bCs/>
                <w:spacing w:val="-8"/>
                <w:kern w:val="16"/>
                <w:sz w:val="24"/>
                <w:szCs w:val="24"/>
              </w:rPr>
              <w:t xml:space="preserve">Step 2.  Separate catch and buckle.  </w:t>
            </w:r>
            <w:r w:rsidR="00125C49" w:rsidRPr="00E05F44">
              <w:rPr>
                <w:rFonts w:ascii="EB Garamond" w:hAnsi="EB Garamond" w:cs="Times New Roman"/>
                <w:bCs/>
                <w:spacing w:val="-8"/>
                <w:kern w:val="16"/>
                <w:sz w:val="24"/>
                <w:szCs w:val="24"/>
              </w:rPr>
              <w:t xml:space="preserve">                       </w:t>
            </w:r>
            <w:r w:rsidR="00E05F44">
              <w:rPr>
                <w:rFonts w:ascii="EB Garamond" w:hAnsi="EB Garamond" w:cs="Times New Roman"/>
                <w:bCs/>
                <w:spacing w:val="-8"/>
                <w:kern w:val="16"/>
                <w:sz w:val="24"/>
                <w:szCs w:val="24"/>
              </w:rPr>
              <w:t xml:space="preserve">             </w:t>
            </w:r>
            <w:r w:rsidRPr="00E05F44">
              <w:rPr>
                <w:rFonts w:ascii="EB Garamond" w:hAnsi="EB Garamond" w:cs="Times New Roman"/>
                <w:bCs/>
                <w:spacing w:val="-8"/>
                <w:kern w:val="16"/>
                <w:sz w:val="24"/>
                <w:szCs w:val="24"/>
              </w:rPr>
              <w:t>Step 2.  Release.</w:t>
            </w: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br/>
              <w:t xml:space="preserve">Movement elements.                             </w:t>
            </w:r>
            <w:r w:rsidR="00125C49">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Movement elements.</w:t>
            </w:r>
            <w:r w:rsidRPr="008E5410">
              <w:rPr>
                <w:rFonts w:ascii="EB Garamond" w:hAnsi="EB Garamond" w:cs="Times New Roman"/>
                <w:spacing w:val="-8"/>
                <w:kern w:val="16"/>
                <w:sz w:val="24"/>
                <w:szCs w:val="24"/>
              </w:rPr>
              <w:br/>
              <w:t xml:space="preserve">a.  Continue to hold catch side of </w:t>
            </w:r>
            <w:r w:rsidR="00125C49">
              <w:rPr>
                <w:rFonts w:ascii="EB Garamond" w:hAnsi="EB Garamond" w:cs="Times New Roman"/>
                <w:spacing w:val="-8"/>
                <w:kern w:val="16"/>
                <w:sz w:val="24"/>
                <w:szCs w:val="24"/>
              </w:rPr>
              <w:t>belt.</w:t>
            </w:r>
            <w:r w:rsidRPr="008E5410">
              <w:rPr>
                <w:rFonts w:ascii="EB Garamond" w:hAnsi="EB Garamond" w:cs="Times New Roman"/>
                <w:spacing w:val="-8"/>
                <w:kern w:val="16"/>
                <w:sz w:val="24"/>
                <w:szCs w:val="24"/>
              </w:rPr>
              <w:t xml:space="preserve">    </w:t>
            </w:r>
            <w:r w:rsidR="00125C49">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a.  Open fingers holding belt </w:t>
            </w:r>
            <w:r w:rsidR="00125C49">
              <w:rPr>
                <w:rFonts w:ascii="EB Garamond" w:hAnsi="EB Garamond" w:cs="Times New Roman"/>
                <w:spacing w:val="-8"/>
                <w:kern w:val="16"/>
                <w:sz w:val="24"/>
                <w:szCs w:val="24"/>
              </w:rPr>
              <w:t>ends.</w:t>
            </w:r>
            <w:r w:rsidRPr="008E5410">
              <w:rPr>
                <w:rFonts w:ascii="EB Garamond" w:hAnsi="EB Garamond" w:cs="Times New Roman"/>
                <w:spacing w:val="-8"/>
                <w:kern w:val="16"/>
                <w:sz w:val="24"/>
                <w:szCs w:val="24"/>
              </w:rPr>
              <w:br/>
              <w:t>b.  Continue to lift flap of buckle.</w:t>
            </w:r>
            <w:r w:rsidRPr="008E5410">
              <w:rPr>
                <w:rFonts w:ascii="EB Garamond" w:hAnsi="EB Garamond" w:cs="Times New Roman"/>
                <w:spacing w:val="-8"/>
                <w:kern w:val="16"/>
                <w:sz w:val="24"/>
                <w:szCs w:val="24"/>
              </w:rPr>
              <w:br/>
              <w:t xml:space="preserve">c.  Pull sideways the arm holding the </w:t>
            </w:r>
            <w:r w:rsidR="00125C49">
              <w:rPr>
                <w:rFonts w:ascii="EB Garamond" w:hAnsi="EB Garamond" w:cs="Times New Roman"/>
                <w:spacing w:val="-8"/>
                <w:kern w:val="16"/>
                <w:sz w:val="24"/>
                <w:szCs w:val="24"/>
              </w:rPr>
              <w:t>catch side</w:t>
            </w:r>
            <w:r w:rsidRPr="008E5410">
              <w:rPr>
                <w:rFonts w:ascii="EB Garamond" w:hAnsi="EB Garamond" w:cs="Times New Roman"/>
                <w:spacing w:val="-8"/>
                <w:kern w:val="16"/>
                <w:sz w:val="24"/>
                <w:szCs w:val="24"/>
              </w:rPr>
              <w:br/>
              <w:t xml:space="preserve">     </w:t>
            </w:r>
            <w:r w:rsidR="002401CC">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of the belt to pull catch </w:t>
            </w:r>
            <w:r w:rsidR="002401CC">
              <w:rPr>
                <w:rFonts w:ascii="EB Garamond" w:hAnsi="EB Garamond" w:cs="Times New Roman"/>
                <w:spacing w:val="-8"/>
                <w:kern w:val="16"/>
                <w:sz w:val="24"/>
                <w:szCs w:val="24"/>
              </w:rPr>
              <w:t>out of latch.</w:t>
            </w:r>
            <w:r w:rsidRPr="008E5410">
              <w:rPr>
                <w:rFonts w:ascii="EB Garamond" w:hAnsi="EB Garamond" w:cs="Times New Roman"/>
                <w:spacing w:val="-8"/>
                <w:kern w:val="16"/>
                <w:sz w:val="24"/>
                <w:szCs w:val="24"/>
              </w:rPr>
              <w:br/>
              <w:t>d.  Release both sides of belt.</w:t>
            </w:r>
          </w:p>
          <w:p w14:paraId="4398EE81" w14:textId="77777777" w:rsidR="00B91C2A" w:rsidRPr="008E5410" w:rsidRDefault="00B91C2A" w:rsidP="00104750">
            <w:pPr>
              <w:rPr>
                <w:rFonts w:ascii="EB Garamond" w:hAnsi="EB Garamond" w:cs="Times New Roman"/>
                <w:spacing w:val="-8"/>
                <w:kern w:val="16"/>
                <w:sz w:val="24"/>
                <w:szCs w:val="24"/>
              </w:rPr>
            </w:pPr>
          </w:p>
          <w:p w14:paraId="5D02B52F" w14:textId="149B04BB"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Now we know the movements needed, </w:t>
            </w:r>
            <w:r w:rsidR="00E05F44">
              <w:rPr>
                <w:rFonts w:ascii="EB Garamond" w:hAnsi="EB Garamond" w:cs="Times New Roman"/>
                <w:spacing w:val="-8"/>
                <w:kern w:val="16"/>
                <w:sz w:val="24"/>
                <w:szCs w:val="24"/>
              </w:rPr>
              <w:t xml:space="preserve">so </w:t>
            </w:r>
            <w:r w:rsidRPr="008E5410">
              <w:rPr>
                <w:rFonts w:ascii="EB Garamond" w:hAnsi="EB Garamond" w:cs="Times New Roman"/>
                <w:spacing w:val="-8"/>
                <w:kern w:val="16"/>
                <w:sz w:val="24"/>
                <w:szCs w:val="24"/>
              </w:rPr>
              <w:t xml:space="preserve">we’ll firm up small motor movements in Chapter </w:t>
            </w:r>
            <w:r w:rsidR="002401CC">
              <w:rPr>
                <w:rFonts w:ascii="EB Garamond" w:hAnsi="EB Garamond" w:cs="Times New Roman"/>
                <w:spacing w:val="-8"/>
                <w:kern w:val="16"/>
                <w:sz w:val="24"/>
                <w:szCs w:val="24"/>
              </w:rPr>
              <w:t>5,</w:t>
            </w:r>
            <w:r w:rsidRPr="008E5410">
              <w:rPr>
                <w:rFonts w:ascii="EB Garamond" w:hAnsi="EB Garamond" w:cs="Times New Roman"/>
                <w:spacing w:val="-8"/>
                <w:kern w:val="16"/>
                <w:sz w:val="24"/>
                <w:szCs w:val="24"/>
              </w:rPr>
              <w:t xml:space="preserve"> such as gripping (LR3.24), using thumb and fingers (LR3.29), squeezing objects (LR3.30), and turning objects (LR3.32).  </w:t>
            </w:r>
            <w:r w:rsidR="002401CC">
              <w:rPr>
                <w:rFonts w:ascii="EB Garamond" w:hAnsi="EB Garamond" w:cs="Times New Roman"/>
                <w:spacing w:val="-8"/>
                <w:kern w:val="16"/>
                <w:sz w:val="24"/>
                <w:szCs w:val="24"/>
              </w:rPr>
              <w:t>Here’s how.</w:t>
            </w:r>
          </w:p>
          <w:p w14:paraId="4BEDC29C" w14:textId="77777777" w:rsidR="00B91C2A" w:rsidRPr="008E5410" w:rsidRDefault="00B91C2A" w:rsidP="00104750">
            <w:pPr>
              <w:rPr>
                <w:rFonts w:ascii="EB Garamond" w:hAnsi="EB Garamond" w:cs="Times New Roman"/>
                <w:spacing w:val="-8"/>
                <w:kern w:val="16"/>
                <w:sz w:val="24"/>
                <w:szCs w:val="24"/>
              </w:rPr>
            </w:pPr>
          </w:p>
          <w:p w14:paraId="7B4FC225" w14:textId="77777777" w:rsidR="00B91C2A" w:rsidRPr="002401CC" w:rsidRDefault="00B91C2A" w:rsidP="00104750">
            <w:pPr>
              <w:rPr>
                <w:rFonts w:ascii="EB Garamond" w:hAnsi="EB Garamond" w:cs="Times New Roman"/>
                <w:i/>
                <w:iCs/>
                <w:spacing w:val="-8"/>
                <w:kern w:val="16"/>
                <w:sz w:val="24"/>
                <w:szCs w:val="24"/>
              </w:rPr>
            </w:pPr>
            <w:r w:rsidRPr="002401CC">
              <w:rPr>
                <w:rFonts w:ascii="EB Garamond" w:hAnsi="EB Garamond" w:cs="Times New Roman"/>
                <w:i/>
                <w:iCs/>
                <w:spacing w:val="-8"/>
                <w:kern w:val="16"/>
                <w:sz w:val="24"/>
                <w:szCs w:val="24"/>
              </w:rPr>
              <w:t xml:space="preserve">We’ll have Jack work sliding bolts, hasps, connecting electrical plugs, unscrewing the radiator and oil caps on the car, turning the outdoor hose faucets on and off.  </w:t>
            </w:r>
          </w:p>
          <w:p w14:paraId="3DD7FFBA" w14:textId="77777777" w:rsidR="00B91C2A" w:rsidRPr="008E5410" w:rsidRDefault="00B91C2A" w:rsidP="00104750">
            <w:pPr>
              <w:rPr>
                <w:rFonts w:ascii="EB Garamond" w:hAnsi="EB Garamond" w:cs="Times New Roman"/>
                <w:spacing w:val="-8"/>
                <w:kern w:val="16"/>
                <w:sz w:val="24"/>
                <w:szCs w:val="24"/>
              </w:rPr>
            </w:pPr>
          </w:p>
          <w:p w14:paraId="227A46D5"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noProof/>
                <w:spacing w:val="-8"/>
                <w:kern w:val="16"/>
                <w:sz w:val="24"/>
                <w:szCs w:val="24"/>
              </w:rPr>
              <w:drawing>
                <wp:inline distT="0" distB="0" distL="0" distR="0" wp14:anchorId="6AC4A0FD" wp14:editId="14610552">
                  <wp:extent cx="582922" cy="343762"/>
                  <wp:effectExtent l="0" t="0" r="8255" b="0"/>
                  <wp:docPr id="590" name="Picture 590" descr="Image result for sliding bolts for 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sliding bolts for door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flipV="1">
                            <a:off x="0" y="0"/>
                            <a:ext cx="583776" cy="344266"/>
                          </a:xfrm>
                          <a:prstGeom prst="rect">
                            <a:avLst/>
                          </a:prstGeom>
                          <a:noFill/>
                          <a:ln>
                            <a:noFill/>
                          </a:ln>
                        </pic:spPr>
                      </pic:pic>
                    </a:graphicData>
                  </a:graphic>
                </wp:inline>
              </w:drawing>
            </w:r>
            <w:r w:rsidRPr="008E5410">
              <w:rPr>
                <w:rFonts w:ascii="EB Garamond" w:hAnsi="EB Garamond" w:cs="Times New Roman"/>
                <w:spacing w:val="-8"/>
                <w:kern w:val="16"/>
                <w:sz w:val="24"/>
                <w:szCs w:val="24"/>
              </w:rPr>
              <w:t xml:space="preserve">    </w:t>
            </w:r>
            <w:r w:rsidRPr="008E5410">
              <w:rPr>
                <w:rFonts w:ascii="EB Garamond" w:hAnsi="EB Garamond"/>
                <w:noProof/>
                <w:spacing w:val="-8"/>
                <w:kern w:val="16"/>
                <w:sz w:val="24"/>
                <w:szCs w:val="24"/>
              </w:rPr>
              <w:drawing>
                <wp:inline distT="0" distB="0" distL="0" distR="0" wp14:anchorId="6915D48E" wp14:editId="05884D84">
                  <wp:extent cx="580292" cy="435219"/>
                  <wp:effectExtent l="0" t="0" r="0" b="3175"/>
                  <wp:docPr id="591" name="Picture 591" descr="Image result for h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result for hasp"/>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80719" cy="435539"/>
                          </a:xfrm>
                          <a:prstGeom prst="rect">
                            <a:avLst/>
                          </a:prstGeom>
                          <a:noFill/>
                          <a:ln>
                            <a:noFill/>
                          </a:ln>
                        </pic:spPr>
                      </pic:pic>
                    </a:graphicData>
                  </a:graphic>
                </wp:inline>
              </w:drawing>
            </w:r>
            <w:r w:rsidRPr="008E5410">
              <w:rPr>
                <w:rFonts w:ascii="EB Garamond" w:hAnsi="EB Garamond" w:cs="Times New Roman"/>
                <w:spacing w:val="-8"/>
                <w:kern w:val="16"/>
                <w:sz w:val="24"/>
                <w:szCs w:val="24"/>
              </w:rPr>
              <w:t xml:space="preserve">    </w:t>
            </w:r>
            <w:r w:rsidRPr="008E5410">
              <w:rPr>
                <w:rFonts w:ascii="EB Garamond" w:hAnsi="EB Garamond"/>
                <w:noProof/>
                <w:spacing w:val="-8"/>
                <w:kern w:val="16"/>
                <w:sz w:val="24"/>
                <w:szCs w:val="24"/>
              </w:rPr>
              <w:drawing>
                <wp:inline distT="0" distB="0" distL="0" distR="0" wp14:anchorId="59127314" wp14:editId="33D5B3F6">
                  <wp:extent cx="414063" cy="310662"/>
                  <wp:effectExtent l="0" t="0" r="5080" b="0"/>
                  <wp:docPr id="592" name="Picture 592" descr="Image result for three pronged 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result for three pronged plu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15009" cy="311372"/>
                          </a:xfrm>
                          <a:prstGeom prst="rect">
                            <a:avLst/>
                          </a:prstGeom>
                          <a:noFill/>
                          <a:ln>
                            <a:noFill/>
                          </a:ln>
                        </pic:spPr>
                      </pic:pic>
                    </a:graphicData>
                  </a:graphic>
                </wp:inline>
              </w:drawing>
            </w:r>
            <w:r w:rsidRPr="008E5410">
              <w:rPr>
                <w:rFonts w:ascii="EB Garamond" w:hAnsi="EB Garamond"/>
                <w:noProof/>
                <w:spacing w:val="-8"/>
                <w:kern w:val="16"/>
                <w:sz w:val="24"/>
                <w:szCs w:val="24"/>
              </w:rPr>
              <w:drawing>
                <wp:inline distT="0" distB="0" distL="0" distR="0" wp14:anchorId="2865BB36" wp14:editId="61CBCE19">
                  <wp:extent cx="422031" cy="353344"/>
                  <wp:effectExtent l="0" t="0" r="0" b="8890"/>
                  <wp:docPr id="593" name="Picture 593" descr="Image result for radiator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result for radiator cap"/>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22066" cy="353373"/>
                          </a:xfrm>
                          <a:prstGeom prst="rect">
                            <a:avLst/>
                          </a:prstGeom>
                          <a:noFill/>
                          <a:ln>
                            <a:noFill/>
                          </a:ln>
                        </pic:spPr>
                      </pic:pic>
                    </a:graphicData>
                  </a:graphic>
                </wp:inline>
              </w:drawing>
            </w:r>
            <w:r w:rsidRPr="008E5410">
              <w:rPr>
                <w:rFonts w:ascii="EB Garamond" w:hAnsi="EB Garamond" w:cs="Times New Roman"/>
                <w:spacing w:val="-8"/>
                <w:kern w:val="16"/>
                <w:sz w:val="24"/>
                <w:szCs w:val="24"/>
              </w:rPr>
              <w:t xml:space="preserve">     </w:t>
            </w:r>
            <w:r w:rsidRPr="008E5410">
              <w:rPr>
                <w:rFonts w:ascii="EB Garamond" w:hAnsi="EB Garamond"/>
                <w:noProof/>
                <w:spacing w:val="-8"/>
                <w:kern w:val="16"/>
                <w:sz w:val="24"/>
                <w:szCs w:val="24"/>
              </w:rPr>
              <w:drawing>
                <wp:inline distT="0" distB="0" distL="0" distR="0" wp14:anchorId="62AE79DC" wp14:editId="5A85D286">
                  <wp:extent cx="563230" cy="439474"/>
                  <wp:effectExtent l="0" t="0" r="8890" b="0"/>
                  <wp:docPr id="594" name="Picture 594" descr="Image result for Outdoor Hose Faucets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result for Outdoor Hose Faucets black and whit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63197" cy="439448"/>
                          </a:xfrm>
                          <a:prstGeom prst="rect">
                            <a:avLst/>
                          </a:prstGeom>
                          <a:noFill/>
                          <a:ln>
                            <a:noFill/>
                          </a:ln>
                        </pic:spPr>
                      </pic:pic>
                    </a:graphicData>
                  </a:graphic>
                </wp:inline>
              </w:drawing>
            </w:r>
          </w:p>
          <w:p w14:paraId="47FC1F10" w14:textId="77777777" w:rsidR="00B91C2A" w:rsidRPr="008E5410" w:rsidRDefault="00B91C2A" w:rsidP="00104750">
            <w:pPr>
              <w:rPr>
                <w:rFonts w:ascii="EB Garamond" w:hAnsi="EB Garamond" w:cs="Times New Roman"/>
                <w:spacing w:val="-8"/>
                <w:kern w:val="16"/>
                <w:sz w:val="24"/>
                <w:szCs w:val="24"/>
              </w:rPr>
            </w:pPr>
          </w:p>
          <w:p w14:paraId="2E407FCE" w14:textId="704D6EFE" w:rsidR="00B91C2A" w:rsidRPr="008E5410" w:rsidRDefault="00DA3954"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Well make a game of it.  See how fast Jack and Dad can work the different devices, above.</w:t>
            </w:r>
          </w:p>
          <w:p w14:paraId="7B73D740" w14:textId="26C86CBB" w:rsidR="00B91C2A" w:rsidRPr="008E5410" w:rsidRDefault="00DA3954" w:rsidP="00104750">
            <w:pPr>
              <w:rPr>
                <w:rFonts w:ascii="EB Garamond" w:hAnsi="EB Garamond" w:cs="Times New Roman"/>
                <w:spacing w:val="-8"/>
                <w:kern w:val="16"/>
                <w:sz w:val="24"/>
                <w:szCs w:val="24"/>
              </w:rPr>
            </w:pPr>
            <w:r>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 xml:space="preserve">These will give </w:t>
            </w:r>
            <w:r>
              <w:rPr>
                <w:rFonts w:ascii="EB Garamond" w:hAnsi="EB Garamond" w:cs="Times New Roman"/>
                <w:spacing w:val="-8"/>
                <w:kern w:val="16"/>
                <w:sz w:val="24"/>
                <w:szCs w:val="24"/>
              </w:rPr>
              <w:t>Jack</w:t>
            </w:r>
            <w:r w:rsidR="00B91C2A" w:rsidRPr="008E5410">
              <w:rPr>
                <w:rFonts w:ascii="EB Garamond" w:hAnsi="EB Garamond" w:cs="Times New Roman"/>
                <w:spacing w:val="-8"/>
                <w:kern w:val="16"/>
                <w:sz w:val="24"/>
                <w:szCs w:val="24"/>
              </w:rPr>
              <w:t xml:space="preserve"> the movements and grip strength to insert buckle clasps, lift the buckle flap, and separate the two parts.  These will also generalize to many other tasks.</w:t>
            </w:r>
          </w:p>
          <w:p w14:paraId="2615B527" w14:textId="77777777" w:rsidR="00B91C2A" w:rsidRPr="008E5410" w:rsidRDefault="00B91C2A" w:rsidP="00104750">
            <w:pPr>
              <w:rPr>
                <w:rFonts w:ascii="EB Garamond" w:hAnsi="EB Garamond" w:cs="Times New Roman"/>
                <w:spacing w:val="-8"/>
                <w:kern w:val="16"/>
                <w:sz w:val="24"/>
                <w:szCs w:val="24"/>
              </w:rPr>
            </w:pPr>
          </w:p>
          <w:p w14:paraId="29D3593C" w14:textId="7AD71912" w:rsidR="00B91C2A" w:rsidRPr="002401CC" w:rsidRDefault="00B91C2A" w:rsidP="00104750">
            <w:pPr>
              <w:rPr>
                <w:rFonts w:ascii="EB Garamond" w:hAnsi="EB Garamond" w:cs="Times New Roman"/>
                <w:i/>
                <w:iCs/>
                <w:spacing w:val="-8"/>
                <w:kern w:val="16"/>
                <w:sz w:val="24"/>
                <w:szCs w:val="24"/>
              </w:rPr>
            </w:pPr>
            <w:r w:rsidRPr="002401CC">
              <w:rPr>
                <w:rFonts w:ascii="EB Garamond" w:hAnsi="EB Garamond" w:cs="Times New Roman"/>
                <w:i/>
                <w:iCs/>
                <w:spacing w:val="-8"/>
                <w:kern w:val="16"/>
                <w:sz w:val="24"/>
                <w:szCs w:val="24"/>
              </w:rPr>
              <w:t xml:space="preserve">We’ll also practice with a seat belt that we buy from an auto parts store or junk yard.  </w:t>
            </w:r>
          </w:p>
          <w:p w14:paraId="2C1311E3" w14:textId="7A1DBBC6" w:rsidR="00B91C2A" w:rsidRPr="008E5410" w:rsidRDefault="00B91C2A" w:rsidP="00104750">
            <w:pPr>
              <w:tabs>
                <w:tab w:val="left" w:pos="342"/>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Dad will model buckling and unbuckling the belt.  </w:t>
            </w:r>
            <w:r w:rsidRPr="008E5410">
              <w:rPr>
                <w:rFonts w:ascii="EB Garamond" w:hAnsi="EB Garamond" w:cs="Times New Roman"/>
                <w:spacing w:val="-8"/>
                <w:kern w:val="16"/>
                <w:sz w:val="24"/>
                <w:szCs w:val="24"/>
              </w:rPr>
              <w:br/>
              <w:t>“Let’s buckle the belt.  My turn. Watch.”</w:t>
            </w:r>
            <w:r w:rsidRPr="008E5410">
              <w:rPr>
                <w:rFonts w:ascii="EB Garamond" w:hAnsi="EB Garamond" w:cs="Times New Roman"/>
                <w:spacing w:val="-8"/>
                <w:kern w:val="16"/>
                <w:sz w:val="24"/>
                <w:szCs w:val="24"/>
              </w:rPr>
              <w:br/>
              <w:t xml:space="preserve">“This is the clasp.  What is this?  </w:t>
            </w:r>
            <w:r w:rsidRPr="008E5410">
              <w:rPr>
                <w:rFonts w:ascii="EB Garamond" w:hAnsi="EB Garamond" w:cs="Times New Roman"/>
                <w:i/>
                <w:spacing w:val="-8"/>
                <w:kern w:val="16"/>
                <w:sz w:val="24"/>
                <w:szCs w:val="24"/>
              </w:rPr>
              <w:t xml:space="preserve">clasp.  </w:t>
            </w:r>
            <w:r w:rsidRPr="008E5410">
              <w:rPr>
                <w:rFonts w:ascii="EB Garamond" w:hAnsi="EB Garamond" w:cs="Times New Roman"/>
                <w:spacing w:val="-8"/>
                <w:kern w:val="16"/>
                <w:sz w:val="24"/>
                <w:szCs w:val="24"/>
              </w:rPr>
              <w:t>Yup, clasp.”</w:t>
            </w:r>
            <w:r w:rsidRPr="008E5410">
              <w:rPr>
                <w:rFonts w:ascii="EB Garamond" w:hAnsi="EB Garamond" w:cs="Times New Roman"/>
                <w:spacing w:val="-8"/>
                <w:kern w:val="16"/>
                <w:sz w:val="24"/>
                <w:szCs w:val="24"/>
              </w:rPr>
              <w:br/>
              <w:t>“I hold the clasp here.”</w:t>
            </w:r>
            <w:r w:rsidRPr="008E5410">
              <w:rPr>
                <w:rFonts w:ascii="EB Garamond" w:hAnsi="EB Garamond" w:cs="Times New Roman"/>
                <w:spacing w:val="-8"/>
                <w:kern w:val="16"/>
                <w:sz w:val="24"/>
                <w:szCs w:val="24"/>
              </w:rPr>
              <w:br/>
              <w:t xml:space="preserve">“Now this is the buckle. [Point. Raise buckle.] Look… The clasp goes IN here….[Snap] That sound </w:t>
            </w:r>
            <w:r w:rsidR="002401CC">
              <w:rPr>
                <w:rFonts w:ascii="EB Garamond" w:hAnsi="EB Garamond" w:cs="Times New Roman"/>
                <w:spacing w:val="-8"/>
                <w:kern w:val="16"/>
                <w:sz w:val="24"/>
                <w:szCs w:val="24"/>
              </w:rPr>
              <w:t xml:space="preserve">   </w:t>
            </w:r>
            <w:r w:rsidR="002401CC">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tells that the clasp is in. Look again. The clasp goes IN here…. [Snap]  Is the clasp in?... </w:t>
            </w:r>
            <w:r w:rsidRPr="008E5410">
              <w:rPr>
                <w:rFonts w:ascii="EB Garamond" w:hAnsi="EB Garamond" w:cs="Times New Roman"/>
                <w:i/>
                <w:spacing w:val="-8"/>
                <w:kern w:val="16"/>
                <w:sz w:val="24"/>
                <w:szCs w:val="24"/>
              </w:rPr>
              <w:t xml:space="preserve">Yup.  </w:t>
            </w:r>
            <w:r w:rsidRPr="008E5410">
              <w:rPr>
                <w:rFonts w:ascii="EB Garamond" w:hAnsi="EB Garamond" w:cs="Times New Roman"/>
                <w:spacing w:val="-8"/>
                <w:kern w:val="16"/>
                <w:sz w:val="24"/>
                <w:szCs w:val="24"/>
              </w:rPr>
              <w:t xml:space="preserve">How </w:t>
            </w:r>
            <w:r w:rsidR="002401CC">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do you know? </w:t>
            </w:r>
            <w:r w:rsidRPr="008E5410">
              <w:rPr>
                <w:rFonts w:ascii="EB Garamond" w:hAnsi="EB Garamond" w:cs="Times New Roman"/>
                <w:i/>
                <w:spacing w:val="-8"/>
                <w:kern w:val="16"/>
                <w:sz w:val="24"/>
                <w:szCs w:val="24"/>
              </w:rPr>
              <w:t xml:space="preserve">It made a snap.  </w:t>
            </w:r>
            <w:r w:rsidRPr="008E5410">
              <w:rPr>
                <w:rFonts w:ascii="EB Garamond" w:hAnsi="EB Garamond" w:cs="Times New Roman"/>
                <w:spacing w:val="-8"/>
                <w:kern w:val="16"/>
                <w:sz w:val="24"/>
                <w:szCs w:val="24"/>
              </w:rPr>
              <w:t>Right.  The snap says that the clasp is IN.”</w:t>
            </w:r>
          </w:p>
          <w:p w14:paraId="72A2090E" w14:textId="037837BA" w:rsidR="00B91C2A" w:rsidRPr="008E5410" w:rsidRDefault="002401CC" w:rsidP="00104750">
            <w:pPr>
              <w:rPr>
                <w:rFonts w:ascii="EB Garamond" w:hAnsi="EB Garamond" w:cs="Times New Roman"/>
                <w:spacing w:val="-8"/>
                <w:kern w:val="16"/>
                <w:sz w:val="24"/>
                <w:szCs w:val="24"/>
              </w:rPr>
            </w:pPr>
            <w:r>
              <w:rPr>
                <w:rFonts w:ascii="EB Garamond" w:hAnsi="EB Garamond" w:cs="Times New Roman"/>
                <w:spacing w:val="-8"/>
                <w:kern w:val="16"/>
                <w:sz w:val="24"/>
                <w:szCs w:val="24"/>
              </w:rPr>
              <w:t xml:space="preserve"> </w:t>
            </w:r>
            <w:r w:rsidR="00DA3954">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 xml:space="preserve">“Okay, now put your hands on mine and we’ll buckle the belt together.  We hold the clasp here… </w:t>
            </w:r>
            <w:r>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Now we lift the buckle… Now we shove the clasp IN.</w:t>
            </w:r>
            <w:r>
              <w:rPr>
                <w:rFonts w:ascii="EB Garamond" w:hAnsi="EB Garamond" w:cs="Times New Roman"/>
                <w:spacing w:val="-8"/>
                <w:kern w:val="16"/>
                <w:sz w:val="24"/>
                <w:szCs w:val="24"/>
              </w:rPr>
              <w:t>”</w:t>
            </w:r>
            <w:r w:rsidR="00B91C2A" w:rsidRPr="008E5410">
              <w:rPr>
                <w:rFonts w:ascii="EB Garamond" w:hAnsi="EB Garamond" w:cs="Times New Roman"/>
                <w:spacing w:val="-8"/>
                <w:kern w:val="16"/>
                <w:sz w:val="24"/>
                <w:szCs w:val="24"/>
              </w:rPr>
              <w:br/>
            </w:r>
            <w:r w:rsidR="00DA3954">
              <w:rPr>
                <w:rFonts w:ascii="EB Garamond" w:hAnsi="EB Garamond" w:cs="Times New Roman"/>
                <w:spacing w:val="-8"/>
                <w:kern w:val="16"/>
                <w:sz w:val="24"/>
                <w:szCs w:val="24"/>
              </w:rPr>
              <w:t>“</w:t>
            </w:r>
            <w:r w:rsidR="00B91C2A" w:rsidRPr="008E5410">
              <w:rPr>
                <w:rFonts w:ascii="EB Garamond" w:hAnsi="EB Garamond" w:cs="Times New Roman"/>
                <w:spacing w:val="-8"/>
                <w:kern w:val="16"/>
                <w:sz w:val="24"/>
                <w:szCs w:val="24"/>
              </w:rPr>
              <w:t>Let’s do that again…..”</w:t>
            </w:r>
          </w:p>
          <w:p w14:paraId="4D4244E3" w14:textId="35FE7AA4" w:rsidR="00B91C2A" w:rsidRPr="008E5410" w:rsidRDefault="00DA3954" w:rsidP="00104750">
            <w:pPr>
              <w:rPr>
                <w:rFonts w:ascii="EB Garamond" w:hAnsi="EB Garamond" w:cs="Times New Roman"/>
                <w:spacing w:val="-8"/>
                <w:kern w:val="16"/>
                <w:sz w:val="24"/>
                <w:szCs w:val="24"/>
              </w:rPr>
            </w:pPr>
            <w:r>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t xml:space="preserve">“Okay, your turn.”  </w:t>
            </w:r>
          </w:p>
          <w:p w14:paraId="02599A66" w14:textId="77777777" w:rsidR="00B91C2A" w:rsidRPr="008E5410" w:rsidRDefault="00B91C2A" w:rsidP="00104750">
            <w:pPr>
              <w:rPr>
                <w:rFonts w:ascii="EB Garamond" w:hAnsi="EB Garamond" w:cs="Times New Roman"/>
                <w:spacing w:val="-8"/>
                <w:kern w:val="16"/>
                <w:sz w:val="24"/>
                <w:szCs w:val="24"/>
              </w:rPr>
            </w:pPr>
          </w:p>
          <w:p w14:paraId="4284FE0A"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I’ll prompt by naming and pointing to the parts, giving directions, and physical prompts if needed.</w:t>
            </w:r>
          </w:p>
          <w:p w14:paraId="0312AE50" w14:textId="77777777" w:rsidR="00B91C2A" w:rsidRPr="008E5410" w:rsidRDefault="00B91C2A" w:rsidP="00104750">
            <w:pPr>
              <w:rPr>
                <w:rFonts w:ascii="EB Garamond" w:hAnsi="EB Garamond" w:cs="Times New Roman"/>
                <w:spacing w:val="-8"/>
                <w:kern w:val="16"/>
                <w:sz w:val="24"/>
                <w:szCs w:val="24"/>
              </w:rPr>
            </w:pPr>
          </w:p>
          <w:p w14:paraId="7EB5F406"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I’ll make it fun by saying, “Let’s do that again, faster.”</w:t>
            </w:r>
          </w:p>
          <w:p w14:paraId="255F7688" w14:textId="77777777" w:rsidR="00B91C2A" w:rsidRPr="008E5410" w:rsidRDefault="00B91C2A" w:rsidP="00104750">
            <w:pPr>
              <w:rPr>
                <w:rFonts w:ascii="EB Garamond" w:hAnsi="EB Garamond" w:cs="Times New Roman"/>
                <w:spacing w:val="-8"/>
                <w:kern w:val="16"/>
                <w:sz w:val="24"/>
                <w:szCs w:val="24"/>
              </w:rPr>
            </w:pPr>
          </w:p>
          <w:p w14:paraId="5A52FC9F" w14:textId="4F47CE9D" w:rsidR="00B91C2A"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Big hugs and head rubs.</w:t>
            </w:r>
          </w:p>
          <w:p w14:paraId="10CE3D79" w14:textId="5318F5AA" w:rsidR="00DA3954" w:rsidRDefault="00DA3954" w:rsidP="00104750">
            <w:pPr>
              <w:rPr>
                <w:rFonts w:ascii="EB Garamond" w:hAnsi="EB Garamond" w:cs="Times New Roman"/>
                <w:spacing w:val="-8"/>
                <w:kern w:val="16"/>
                <w:sz w:val="24"/>
                <w:szCs w:val="24"/>
              </w:rPr>
            </w:pPr>
          </w:p>
          <w:p w14:paraId="7F956920" w14:textId="3F64E14C" w:rsidR="00DA3954" w:rsidRPr="00DA3954" w:rsidRDefault="00DA3954" w:rsidP="00104750">
            <w:pPr>
              <w:rPr>
                <w:rFonts w:ascii="EB Garamond" w:hAnsi="EB Garamond" w:cs="Times New Roman"/>
                <w:i/>
                <w:iCs/>
                <w:spacing w:val="-8"/>
                <w:kern w:val="16"/>
                <w:sz w:val="24"/>
                <w:szCs w:val="24"/>
              </w:rPr>
            </w:pPr>
            <w:r w:rsidRPr="00DA3954">
              <w:rPr>
                <w:rFonts w:ascii="EB Garamond" w:hAnsi="EB Garamond" w:cs="Times New Roman"/>
                <w:i/>
                <w:iCs/>
                <w:spacing w:val="-8"/>
                <w:kern w:val="16"/>
                <w:sz w:val="24"/>
                <w:szCs w:val="24"/>
              </w:rPr>
              <w:t>Then we’ll go into the car and do the unbuckling routine as we did above.</w:t>
            </w:r>
          </w:p>
          <w:p w14:paraId="3CB248F6" w14:textId="77777777" w:rsidR="00B91C2A" w:rsidRPr="008E5410" w:rsidRDefault="00B91C2A" w:rsidP="00104750">
            <w:pPr>
              <w:rPr>
                <w:rFonts w:ascii="EB Garamond" w:hAnsi="EB Garamond" w:cs="Times New Roman"/>
                <w:spacing w:val="-8"/>
                <w:kern w:val="16"/>
                <w:sz w:val="24"/>
                <w:szCs w:val="24"/>
              </w:rPr>
            </w:pPr>
          </w:p>
          <w:p w14:paraId="1EA5E01C" w14:textId="77777777" w:rsidR="00B91C2A" w:rsidRPr="008E5410" w:rsidRDefault="00B91C2A" w:rsidP="00104750">
            <w:pPr>
              <w:rPr>
                <w:rFonts w:ascii="EB Garamond" w:hAnsi="EB Garamond" w:cs="Times New Roman"/>
                <w:spacing w:val="-8"/>
                <w:kern w:val="16"/>
                <w:sz w:val="24"/>
                <w:szCs w:val="24"/>
              </w:rPr>
            </w:pPr>
            <w:r w:rsidRPr="00DA3954">
              <w:rPr>
                <w:rFonts w:ascii="EB Garamond" w:hAnsi="EB Garamond" w:cs="Times New Roman"/>
                <w:i/>
                <w:iCs/>
                <w:spacing w:val="-8"/>
                <w:kern w:val="16"/>
                <w:sz w:val="24"/>
                <w:szCs w:val="24"/>
              </w:rPr>
              <w:t>Then, we’ll do the unbuckling routine.</w:t>
            </w:r>
            <w:r w:rsidRPr="008E5410">
              <w:rPr>
                <w:rFonts w:ascii="EB Garamond" w:hAnsi="EB Garamond" w:cs="Times New Roman"/>
                <w:spacing w:val="-8"/>
                <w:kern w:val="16"/>
                <w:sz w:val="24"/>
                <w:szCs w:val="24"/>
              </w:rPr>
              <w:t xml:space="preserve">  I’ll model how.</w:t>
            </w:r>
            <w:r w:rsidRPr="008E5410">
              <w:rPr>
                <w:rFonts w:ascii="EB Garamond" w:hAnsi="EB Garamond" w:cs="Times New Roman"/>
                <w:spacing w:val="-8"/>
                <w:kern w:val="16"/>
                <w:sz w:val="24"/>
                <w:szCs w:val="24"/>
              </w:rPr>
              <w:br/>
              <w:t>“I hold the clasp part in this hand.  Now I lift the flap on the buckle.  Now I pull the clasp out.  Watch again.  Hold…. Lift….Pull.  Done.”</w:t>
            </w:r>
          </w:p>
          <w:p w14:paraId="5C93445F"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t>“Unbuckle with me.” We’ll do this hand on hand a few times.  I’ll get Jack to imitate when I say, “Hold…Lift…Pull…”</w:t>
            </w:r>
          </w:p>
          <w:p w14:paraId="18B2E52E" w14:textId="77777777" w:rsidR="00B91C2A" w:rsidRPr="008E5410" w:rsidRDefault="00B91C2A" w:rsidP="00104750">
            <w:pPr>
              <w:rPr>
                <w:rFonts w:ascii="EB Garamond" w:hAnsi="EB Garamond" w:cs="Times New Roman"/>
                <w:spacing w:val="-8"/>
                <w:kern w:val="16"/>
                <w:sz w:val="24"/>
                <w:szCs w:val="24"/>
              </w:rPr>
            </w:pPr>
          </w:p>
          <w:p w14:paraId="220EC212"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Then it’s Jack’s turn.</w:t>
            </w:r>
          </w:p>
          <w:p w14:paraId="2B37F466"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“Now you unbuckle.  Remember, hold, lift, pull.  What do you do first? </w:t>
            </w:r>
            <w:r w:rsidRPr="008E5410">
              <w:rPr>
                <w:rFonts w:ascii="EB Garamond" w:hAnsi="EB Garamond" w:cs="Times New Roman"/>
                <w:i/>
                <w:spacing w:val="-8"/>
                <w:kern w:val="16"/>
                <w:sz w:val="24"/>
                <w:szCs w:val="24"/>
              </w:rPr>
              <w:t xml:space="preserve">Hold… </w:t>
            </w:r>
            <w:r w:rsidRPr="008E5410">
              <w:rPr>
                <w:rFonts w:ascii="EB Garamond" w:hAnsi="EB Garamond" w:cs="Times New Roman"/>
                <w:spacing w:val="-8"/>
                <w:kern w:val="16"/>
                <w:sz w:val="24"/>
                <w:szCs w:val="24"/>
              </w:rPr>
              <w:t xml:space="preserve">Right.  Do it… What do you do next? </w:t>
            </w:r>
            <w:r w:rsidRPr="008E5410">
              <w:rPr>
                <w:rFonts w:ascii="EB Garamond" w:hAnsi="EB Garamond" w:cs="Times New Roman"/>
                <w:i/>
                <w:spacing w:val="-8"/>
                <w:kern w:val="16"/>
                <w:sz w:val="24"/>
                <w:szCs w:val="24"/>
              </w:rPr>
              <w:t>Lift…</w:t>
            </w:r>
            <w:r w:rsidRPr="008E5410">
              <w:rPr>
                <w:rFonts w:ascii="EB Garamond" w:hAnsi="EB Garamond" w:cs="Times New Roman"/>
                <w:spacing w:val="-8"/>
                <w:kern w:val="16"/>
                <w:sz w:val="24"/>
                <w:szCs w:val="24"/>
              </w:rPr>
              <w:t xml:space="preserve">Right, you lift the flap. Do it….. What do you do next? </w:t>
            </w:r>
            <w:r w:rsidRPr="008E5410">
              <w:rPr>
                <w:rFonts w:ascii="EB Garamond" w:hAnsi="EB Garamond" w:cs="Times New Roman"/>
                <w:i/>
                <w:spacing w:val="-8"/>
                <w:kern w:val="16"/>
                <w:sz w:val="24"/>
                <w:szCs w:val="24"/>
              </w:rPr>
              <w:t xml:space="preserve">Pull.  </w:t>
            </w:r>
            <w:r w:rsidRPr="008E5410">
              <w:rPr>
                <w:rFonts w:ascii="EB Garamond" w:hAnsi="EB Garamond" w:cs="Times New Roman"/>
                <w:spacing w:val="-8"/>
                <w:kern w:val="16"/>
                <w:sz w:val="24"/>
                <w:szCs w:val="24"/>
              </w:rPr>
              <w:t>Yes.  Do it.  All done!!”</w:t>
            </w:r>
          </w:p>
          <w:p w14:paraId="1CA7A7F3" w14:textId="77777777" w:rsidR="00B91C2A" w:rsidRPr="008E5410" w:rsidRDefault="00B91C2A" w:rsidP="00104750">
            <w:pPr>
              <w:rPr>
                <w:rFonts w:ascii="EB Garamond" w:hAnsi="EB Garamond" w:cs="Times New Roman"/>
                <w:spacing w:val="-8"/>
                <w:kern w:val="16"/>
                <w:sz w:val="24"/>
                <w:szCs w:val="24"/>
              </w:rPr>
            </w:pPr>
          </w:p>
          <w:p w14:paraId="66E2E646"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“Do it one more time, Jack.  What are the steps? </w:t>
            </w:r>
            <w:r w:rsidRPr="008E5410">
              <w:rPr>
                <w:rFonts w:ascii="EB Garamond" w:hAnsi="EB Garamond" w:cs="Times New Roman"/>
                <w:i/>
                <w:spacing w:val="-8"/>
                <w:kern w:val="16"/>
                <w:sz w:val="24"/>
                <w:szCs w:val="24"/>
              </w:rPr>
              <w:t xml:space="preserve">Hold, lift, pull. </w:t>
            </w:r>
            <w:r w:rsidRPr="008E5410">
              <w:rPr>
                <w:rFonts w:ascii="EB Garamond" w:hAnsi="EB Garamond" w:cs="Times New Roman"/>
                <w:spacing w:val="-8"/>
                <w:kern w:val="16"/>
                <w:sz w:val="24"/>
                <w:szCs w:val="24"/>
              </w:rPr>
              <w:t>Yes, do it!”</w:t>
            </w:r>
          </w:p>
          <w:p w14:paraId="29A8F2D5" w14:textId="77777777" w:rsidR="00B91C2A" w:rsidRPr="008E5410" w:rsidRDefault="00B91C2A" w:rsidP="00104750">
            <w:pPr>
              <w:rPr>
                <w:rFonts w:ascii="EB Garamond" w:hAnsi="EB Garamond" w:cs="Times New Roman"/>
                <w:spacing w:val="-8"/>
                <w:kern w:val="16"/>
                <w:sz w:val="24"/>
                <w:szCs w:val="24"/>
              </w:rPr>
            </w:pPr>
          </w:p>
          <w:p w14:paraId="5178A254"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Later, I’ll say, “Hey, let’s go to the Happy Hog and get spaghetti for supper.  Maybe we’ll see Mrs. Rogers and Steven.”</w:t>
            </w:r>
          </w:p>
          <w:p w14:paraId="1BF85F43" w14:textId="77777777" w:rsidR="00B91C2A" w:rsidRPr="008E5410" w:rsidRDefault="00B91C2A" w:rsidP="00104750">
            <w:pPr>
              <w:rPr>
                <w:rFonts w:ascii="EB Garamond" w:hAnsi="EB Garamond" w:cs="Times New Roman"/>
                <w:spacing w:val="-8"/>
                <w:kern w:val="16"/>
                <w:sz w:val="24"/>
                <w:szCs w:val="24"/>
              </w:rPr>
            </w:pPr>
          </w:p>
          <w:p w14:paraId="226B52A7" w14:textId="75895BD8"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We’ll </w:t>
            </w:r>
            <w:r w:rsidR="00B84A56">
              <w:rPr>
                <w:rFonts w:ascii="EB Garamond" w:hAnsi="EB Garamond" w:cs="Times New Roman"/>
                <w:spacing w:val="-8"/>
                <w:kern w:val="16"/>
                <w:sz w:val="24"/>
                <w:szCs w:val="24"/>
              </w:rPr>
              <w:t>Model-Lead-Test/check</w:t>
            </w:r>
            <w:r w:rsidRPr="008E5410">
              <w:rPr>
                <w:rFonts w:ascii="EB Garamond" w:hAnsi="EB Garamond" w:cs="Times New Roman"/>
                <w:spacing w:val="-8"/>
                <w:kern w:val="16"/>
                <w:sz w:val="24"/>
                <w:szCs w:val="24"/>
              </w:rPr>
              <w:t xml:space="preserve"> buckling up in the car. And off we go.</w:t>
            </w:r>
          </w:p>
          <w:p w14:paraId="0A4E84D2" w14:textId="77777777" w:rsidR="00B91C2A" w:rsidRPr="008E5410" w:rsidRDefault="00B91C2A" w:rsidP="00104750">
            <w:pPr>
              <w:rPr>
                <w:rFonts w:ascii="EB Garamond" w:hAnsi="EB Garamond" w:cs="Times New Roman"/>
                <w:spacing w:val="-8"/>
                <w:kern w:val="16"/>
                <w:sz w:val="24"/>
                <w:szCs w:val="24"/>
              </w:rPr>
            </w:pPr>
          </w:p>
          <w:p w14:paraId="014A2FF4" w14:textId="4A8F28D3"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When we get back, </w:t>
            </w:r>
            <w:r w:rsidR="00B84A56">
              <w:rPr>
                <w:rFonts w:ascii="EB Garamond" w:hAnsi="EB Garamond" w:cs="Times New Roman"/>
                <w:spacing w:val="-8"/>
                <w:kern w:val="16"/>
                <w:sz w:val="24"/>
                <w:szCs w:val="24"/>
              </w:rPr>
              <w:t>Model-Lead-Test/check</w:t>
            </w:r>
            <w:r w:rsidRPr="008E5410">
              <w:rPr>
                <w:rFonts w:ascii="EB Garamond" w:hAnsi="EB Garamond" w:cs="Times New Roman"/>
                <w:spacing w:val="-8"/>
                <w:kern w:val="16"/>
                <w:sz w:val="24"/>
                <w:szCs w:val="24"/>
              </w:rPr>
              <w:t xml:space="preserve"> unbuckling, and into the house we go.</w:t>
            </w:r>
          </w:p>
          <w:p w14:paraId="161E57F2" w14:textId="1C23FB33" w:rsidR="00B91C2A" w:rsidRPr="008E5410" w:rsidRDefault="00B91C2A" w:rsidP="00104750">
            <w:pPr>
              <w:rPr>
                <w:rFonts w:ascii="EB Garamond" w:hAnsi="EB Garamond" w:cs="Times New Roman"/>
                <w:spacing w:val="-8"/>
                <w:kern w:val="16"/>
                <w:sz w:val="24"/>
                <w:szCs w:val="24"/>
              </w:rPr>
            </w:pPr>
          </w:p>
        </w:tc>
      </w:tr>
    </w:tbl>
    <w:p w14:paraId="5A876041" w14:textId="77777777" w:rsidR="00CE5753" w:rsidRDefault="009828D2" w:rsidP="00104750">
      <w:pPr>
        <w:tabs>
          <w:tab w:val="left" w:pos="360"/>
        </w:tabs>
        <w:rPr>
          <w:rFonts w:ascii="EB Garamond" w:hAnsi="EB Garamond"/>
          <w:spacing w:val="-8"/>
          <w:kern w:val="16"/>
          <w:sz w:val="24"/>
          <w:szCs w:val="24"/>
        </w:rPr>
      </w:pPr>
      <w:r>
        <w:rPr>
          <w:rFonts w:ascii="EB Garamond" w:hAnsi="EB Garamond"/>
          <w:spacing w:val="-8"/>
          <w:kern w:val="16"/>
          <w:sz w:val="24"/>
          <w:szCs w:val="24"/>
        </w:rPr>
        <w:br/>
      </w:r>
      <w:r w:rsidR="00B91C2A" w:rsidRPr="008E5410">
        <w:rPr>
          <w:rFonts w:ascii="EB Garamond" w:hAnsi="EB Garamond"/>
          <w:spacing w:val="-8"/>
          <w:kern w:val="16"/>
          <w:sz w:val="24"/>
          <w:szCs w:val="24"/>
        </w:rPr>
        <w:t>What if a child gets really stressed out by being buckled in, like Pearl?  I suggest that you spend more time getting her used to the seat belt by just having it around</w:t>
      </w:r>
      <w:r>
        <w:rPr>
          <w:rFonts w:ascii="EB Garamond" w:hAnsi="EB Garamond"/>
          <w:spacing w:val="-8"/>
          <w:kern w:val="16"/>
          <w:sz w:val="24"/>
          <w:szCs w:val="24"/>
        </w:rPr>
        <w:t xml:space="preserve"> the house</w:t>
      </w:r>
      <w:r w:rsidR="00B91C2A" w:rsidRPr="008E5410">
        <w:rPr>
          <w:rFonts w:ascii="EB Garamond" w:hAnsi="EB Garamond"/>
          <w:spacing w:val="-8"/>
          <w:kern w:val="16"/>
          <w:sz w:val="24"/>
          <w:szCs w:val="24"/>
        </w:rPr>
        <w:t>.  Tag</w:t>
      </w:r>
      <w:r>
        <w:rPr>
          <w:rFonts w:ascii="EB Garamond" w:hAnsi="EB Garamond"/>
          <w:spacing w:val="-8"/>
          <w:kern w:val="16"/>
          <w:sz w:val="24"/>
          <w:szCs w:val="24"/>
        </w:rPr>
        <w:t xml:space="preserve"> and/or </w:t>
      </w:r>
      <w:r w:rsidR="00B91C2A" w:rsidRPr="008E5410">
        <w:rPr>
          <w:rFonts w:ascii="EB Garamond" w:hAnsi="EB Garamond"/>
          <w:spacing w:val="-8"/>
          <w:kern w:val="16"/>
          <w:sz w:val="24"/>
          <w:szCs w:val="24"/>
        </w:rPr>
        <w:t xml:space="preserve">reinforce looking at it, being nearer it, touching it, holding it, playing with it.  </w:t>
      </w:r>
      <w:r>
        <w:rPr>
          <w:rFonts w:ascii="EB Garamond" w:hAnsi="EB Garamond"/>
          <w:spacing w:val="-8"/>
          <w:kern w:val="16"/>
          <w:sz w:val="24"/>
          <w:szCs w:val="24"/>
        </w:rPr>
        <w:t>Like this.</w:t>
      </w:r>
      <w:r w:rsidR="00B91C2A" w:rsidRPr="008E5410">
        <w:rPr>
          <w:rFonts w:ascii="EB Garamond" w:hAnsi="EB Garamond"/>
          <w:spacing w:val="-8"/>
          <w:kern w:val="16"/>
          <w:sz w:val="24"/>
          <w:szCs w:val="24"/>
        </w:rPr>
        <w:br/>
      </w:r>
      <w:r w:rsidR="00B91C2A" w:rsidRPr="008E5410">
        <w:rPr>
          <w:rFonts w:ascii="EB Garamond" w:hAnsi="EB Garamond"/>
          <w:spacing w:val="-8"/>
          <w:kern w:val="16"/>
          <w:sz w:val="24"/>
          <w:szCs w:val="24"/>
        </w:rPr>
        <w:tab/>
      </w:r>
      <w:r>
        <w:rPr>
          <w:rFonts w:ascii="EB Garamond" w:hAnsi="EB Garamond"/>
          <w:spacing w:val="-8"/>
          <w:kern w:val="16"/>
          <w:sz w:val="24"/>
          <w:szCs w:val="24"/>
        </w:rPr>
        <w:br/>
      </w:r>
      <w:r w:rsidR="00B91C2A" w:rsidRPr="008E5410">
        <w:rPr>
          <w:rFonts w:ascii="EB Garamond" w:hAnsi="EB Garamond"/>
          <w:spacing w:val="-8"/>
          <w:kern w:val="16"/>
          <w:sz w:val="24"/>
          <w:szCs w:val="24"/>
        </w:rPr>
        <w:t>You play with it and reinforce yourself. Lay it on your lap and reinforce yourself. Do this with another child.</w:t>
      </w:r>
      <w:r w:rsidR="00B91C2A" w:rsidRPr="008E5410">
        <w:rPr>
          <w:rFonts w:ascii="EB Garamond" w:hAnsi="EB Garamond"/>
          <w:spacing w:val="-8"/>
          <w:kern w:val="16"/>
          <w:sz w:val="24"/>
          <w:szCs w:val="24"/>
        </w:rPr>
        <w:br/>
        <w:t xml:space="preserve">Then lay it on the child’s lap for a second, </w:t>
      </w:r>
      <w:r w:rsidR="00EF372C">
        <w:rPr>
          <w:rFonts w:ascii="EB Garamond" w:hAnsi="EB Garamond"/>
          <w:spacing w:val="-8"/>
          <w:kern w:val="16"/>
          <w:sz w:val="24"/>
          <w:szCs w:val="24"/>
        </w:rPr>
        <w:t>Tag</w:t>
      </w:r>
      <w:r w:rsidR="00B91C2A" w:rsidRPr="008E5410">
        <w:rPr>
          <w:rFonts w:ascii="EB Garamond" w:hAnsi="EB Garamond"/>
          <w:spacing w:val="-8"/>
          <w:kern w:val="16"/>
          <w:sz w:val="24"/>
          <w:szCs w:val="24"/>
        </w:rPr>
        <w:t>-reinforce, and remove it.  Then for longer, and reinforce.</w:t>
      </w:r>
      <w:r w:rsidR="00B91C2A" w:rsidRPr="008E5410">
        <w:rPr>
          <w:rFonts w:ascii="EB Garamond" w:hAnsi="EB Garamond"/>
          <w:spacing w:val="-8"/>
          <w:kern w:val="16"/>
          <w:sz w:val="24"/>
          <w:szCs w:val="24"/>
        </w:rPr>
        <w:br/>
        <w:t xml:space="preserve">When she’s used to that. Model how to latch it on yourself, reinforce yourself.  Keep reinforcing yourself.  </w:t>
      </w:r>
      <w:r w:rsidR="00B91C2A" w:rsidRPr="008E5410">
        <w:rPr>
          <w:rFonts w:ascii="EB Garamond" w:hAnsi="EB Garamond"/>
          <w:spacing w:val="-8"/>
          <w:kern w:val="16"/>
          <w:sz w:val="24"/>
          <w:szCs w:val="24"/>
        </w:rPr>
        <w:br/>
        <w:t>Then lay it on the child’s lap, try to latch it for one second and treat.  Then after a longer time.</w:t>
      </w:r>
      <w:r w:rsidR="00B91C2A" w:rsidRPr="008E5410">
        <w:rPr>
          <w:rFonts w:ascii="EB Garamond" w:hAnsi="EB Garamond"/>
          <w:spacing w:val="-8"/>
          <w:kern w:val="16"/>
          <w:sz w:val="24"/>
          <w:szCs w:val="24"/>
        </w:rPr>
        <w:br/>
        <w:t xml:space="preserve">When the seat belt fades into the background as something that is always there, and harmless, but connected to treats, try doing the same thing in the car.  </w:t>
      </w:r>
      <w:r w:rsidR="00B91C2A" w:rsidRPr="008E5410">
        <w:rPr>
          <w:rFonts w:ascii="EB Garamond" w:hAnsi="EB Garamond"/>
          <w:spacing w:val="-8"/>
          <w:kern w:val="16"/>
          <w:sz w:val="24"/>
          <w:szCs w:val="24"/>
        </w:rPr>
        <w:tab/>
      </w:r>
      <w:bookmarkStart w:id="299" w:name="ch7lifeskillsidressing55"/>
    </w:p>
    <w:p w14:paraId="0F083F95" w14:textId="314FB960" w:rsidR="00B91C2A" w:rsidRPr="00CE5753" w:rsidRDefault="00B91C2A" w:rsidP="00104750">
      <w:pPr>
        <w:tabs>
          <w:tab w:val="left" w:pos="360"/>
        </w:tabs>
        <w:rPr>
          <w:rFonts w:ascii="EB Garamond" w:hAnsi="EB Garamond"/>
          <w:spacing w:val="-8"/>
          <w:kern w:val="16"/>
          <w:sz w:val="24"/>
          <w:szCs w:val="24"/>
        </w:rPr>
      </w:pPr>
      <w:r w:rsidRPr="009828D2">
        <w:rPr>
          <w:rFonts w:ascii="EB Garamond" w:hAnsi="EB Garamond" w:cs="Times New Roman"/>
          <w:b/>
          <w:i/>
          <w:iCs/>
          <w:spacing w:val="-8"/>
          <w:kern w:val="16"/>
          <w:sz w:val="36"/>
          <w:szCs w:val="36"/>
        </w:rPr>
        <w:t>D</w:t>
      </w:r>
      <w:r w:rsidR="009828D2" w:rsidRPr="009828D2">
        <w:rPr>
          <w:rFonts w:ascii="EB Garamond" w:hAnsi="EB Garamond" w:cs="Times New Roman"/>
          <w:b/>
          <w:i/>
          <w:iCs/>
          <w:spacing w:val="-8"/>
          <w:kern w:val="16"/>
          <w:sz w:val="36"/>
          <w:szCs w:val="36"/>
        </w:rPr>
        <w:t>ressing.</w:t>
      </w:r>
      <w:r w:rsidRPr="009828D2">
        <w:rPr>
          <w:rFonts w:ascii="EB Garamond" w:hAnsi="EB Garamond" w:cs="Times New Roman"/>
          <w:b/>
          <w:i/>
          <w:iCs/>
          <w:spacing w:val="-8"/>
          <w:kern w:val="16"/>
          <w:sz w:val="36"/>
          <w:szCs w:val="36"/>
        </w:rPr>
        <w:t xml:space="preserve"> LR5.5 </w:t>
      </w:r>
    </w:p>
    <w:bookmarkEnd w:id="299"/>
    <w:p w14:paraId="4A7BEAAE" w14:textId="7AAE0296"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Ma Ironton says,</w:t>
      </w:r>
      <w:r w:rsidR="00CE5753">
        <w:rPr>
          <w:rFonts w:ascii="EB Garamond" w:hAnsi="EB Garamond" w:cs="Times New Roman"/>
          <w:spacing w:val="-8"/>
          <w:kern w:val="16"/>
          <w:sz w:val="24"/>
          <w:szCs w:val="24"/>
        </w:rPr>
        <w:br/>
      </w:r>
      <w:r w:rsidR="00CE5753">
        <w:rPr>
          <w:rFonts w:ascii="EB Garamond" w:hAnsi="EB Garamond" w:cs="Times New Roman"/>
          <w:spacing w:val="-8"/>
          <w:kern w:val="16"/>
          <w:sz w:val="24"/>
          <w:szCs w:val="24"/>
        </w:rPr>
        <w:br/>
        <w:t>“</w:t>
      </w:r>
      <w:r w:rsidRPr="008E5410">
        <w:rPr>
          <w:rFonts w:ascii="EB Garamond" w:hAnsi="EB Garamond" w:cs="Times New Roman"/>
          <w:spacing w:val="-8"/>
          <w:kern w:val="16"/>
          <w:sz w:val="24"/>
          <w:szCs w:val="24"/>
        </w:rPr>
        <w:t>Pearl</w:t>
      </w:r>
      <w:r w:rsidR="00CE5753">
        <w:rPr>
          <w:rFonts w:ascii="EB Garamond" w:hAnsi="EB Garamond" w:cs="Times New Roman"/>
          <w:spacing w:val="-8"/>
          <w:kern w:val="16"/>
          <w:sz w:val="24"/>
          <w:szCs w:val="24"/>
        </w:rPr>
        <w:t xml:space="preserve"> is</w:t>
      </w:r>
      <w:r w:rsidRPr="008E5410">
        <w:rPr>
          <w:rFonts w:ascii="EB Garamond" w:hAnsi="EB Garamond" w:cs="Times New Roman"/>
          <w:spacing w:val="-8"/>
          <w:kern w:val="16"/>
          <w:sz w:val="24"/>
          <w:szCs w:val="24"/>
        </w:rPr>
        <w:t xml:space="preserve"> usually </w:t>
      </w:r>
      <w:r w:rsidR="00CE5753">
        <w:rPr>
          <w:rFonts w:ascii="EB Garamond" w:hAnsi="EB Garamond" w:cs="Times New Roman"/>
          <w:spacing w:val="-8"/>
          <w:kern w:val="16"/>
          <w:sz w:val="24"/>
          <w:szCs w:val="24"/>
        </w:rPr>
        <w:t xml:space="preserve">as </w:t>
      </w:r>
      <w:r w:rsidRPr="008E5410">
        <w:rPr>
          <w:rFonts w:ascii="EB Garamond" w:hAnsi="EB Garamond" w:cs="Times New Roman"/>
          <w:spacing w:val="-8"/>
          <w:kern w:val="16"/>
          <w:sz w:val="24"/>
          <w:szCs w:val="24"/>
        </w:rPr>
        <w:t xml:space="preserve">sweet as can be, but getting dressed is meltdown time.  She’s weak on many motor movements and so I have to move her </w:t>
      </w:r>
      <w:r w:rsidRPr="008E5410">
        <w:rPr>
          <w:rFonts w:ascii="EB Garamond" w:hAnsi="EB Garamond" w:cs="Times New Roman"/>
          <w:spacing w:val="-8"/>
          <w:kern w:val="16"/>
          <w:sz w:val="24"/>
          <w:szCs w:val="24"/>
        </w:rPr>
        <w:tab/>
        <w:t>arms and legs for her.  I guess that doesn’t feel too good, so she fusses and pulls her arms and legs away.  There’s got to be a better way.</w:t>
      </w:r>
      <w:r w:rsidR="00CE5753">
        <w:rPr>
          <w:rFonts w:ascii="EB Garamond" w:hAnsi="EB Garamond" w:cs="Times New Roman"/>
          <w:spacing w:val="-8"/>
          <w:kern w:val="16"/>
          <w:sz w:val="24"/>
          <w:szCs w:val="24"/>
        </w:rPr>
        <w:t>”</w:t>
      </w:r>
    </w:p>
    <w:p w14:paraId="3EEF38D5" w14:textId="20164A21"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Here is Mom’s plan.  I think it’s a good one.</w:t>
      </w:r>
      <w:r w:rsidR="00CE5753">
        <w:rPr>
          <w:rFonts w:ascii="EB Garamond" w:hAnsi="EB Garamond" w:cs="Times New Roman"/>
          <w:spacing w:val="-8"/>
          <w:kern w:val="16"/>
          <w:sz w:val="24"/>
          <w:szCs w:val="24"/>
        </w:rPr>
        <w:t xml:space="preserve"> </w:t>
      </w:r>
      <w:r w:rsidR="008E5E00">
        <w:rPr>
          <w:rFonts w:ascii="EB Garamond" w:hAnsi="EB Garamond" w:cs="Times New Roman"/>
          <w:spacing w:val="-8"/>
          <w:kern w:val="16"/>
          <w:sz w:val="24"/>
          <w:szCs w:val="24"/>
        </w:rPr>
        <w:t xml:space="preserve"> FEEL FREE TO USE THE PLAN!</w:t>
      </w:r>
    </w:p>
    <w:p w14:paraId="6B1E3D68" w14:textId="18CC0338" w:rsidR="00B91C2A" w:rsidRPr="008E5410" w:rsidRDefault="00CE5753" w:rsidP="00104750">
      <w:pPr>
        <w:tabs>
          <w:tab w:val="left" w:pos="360"/>
        </w:tabs>
        <w:rPr>
          <w:rFonts w:ascii="EB Garamond" w:hAnsi="EB Garamond" w:cs="Times New Roman"/>
          <w:b/>
          <w:spacing w:val="-8"/>
          <w:kern w:val="16"/>
          <w:sz w:val="24"/>
          <w:szCs w:val="24"/>
        </w:rPr>
      </w:pPr>
      <w:r>
        <w:rPr>
          <w:rFonts w:ascii="EB Garamond" w:hAnsi="EB Garamond" w:cs="Times New Roman"/>
          <w:b/>
          <w:spacing w:val="-8"/>
          <w:kern w:val="16"/>
          <w:sz w:val="24"/>
          <w:szCs w:val="24"/>
        </w:rPr>
        <w:t xml:space="preserve"> </w:t>
      </w:r>
      <w:r>
        <w:rPr>
          <w:rFonts w:ascii="EB Garamond" w:hAnsi="EB Garamond" w:cs="Times New Roman"/>
          <w:b/>
          <w:spacing w:val="-8"/>
          <w:kern w:val="16"/>
          <w:sz w:val="24"/>
          <w:szCs w:val="24"/>
        </w:rPr>
        <w:tab/>
      </w:r>
      <w:r>
        <w:rPr>
          <w:rFonts w:ascii="EB Garamond" w:hAnsi="EB Garamond" w:cs="Times New Roman"/>
          <w:b/>
          <w:spacing w:val="-8"/>
          <w:kern w:val="16"/>
          <w:sz w:val="24"/>
          <w:szCs w:val="24"/>
        </w:rPr>
        <w:tab/>
      </w:r>
      <w:bookmarkStart w:id="300" w:name="_Hlk113790999"/>
      <w:bookmarkStart w:id="301" w:name="ch7lifeskillsidressing55table29"/>
      <w:r w:rsidR="00B91C2A" w:rsidRPr="008E5410">
        <w:rPr>
          <w:rFonts w:ascii="EB Garamond" w:hAnsi="EB Garamond" w:cs="Times New Roman"/>
          <w:b/>
          <w:spacing w:val="-8"/>
          <w:kern w:val="16"/>
          <w:sz w:val="24"/>
          <w:szCs w:val="24"/>
        </w:rPr>
        <w:t xml:space="preserve">Table </w:t>
      </w:r>
      <w:r w:rsidR="00450381">
        <w:rPr>
          <w:rFonts w:ascii="EB Garamond" w:hAnsi="EB Garamond" w:cs="Times New Roman"/>
          <w:b/>
          <w:spacing w:val="-8"/>
          <w:kern w:val="16"/>
          <w:sz w:val="24"/>
          <w:szCs w:val="24"/>
        </w:rPr>
        <w:t>29.</w:t>
      </w:r>
      <w:r w:rsidR="00B91C2A" w:rsidRPr="008E5410">
        <w:rPr>
          <w:rFonts w:ascii="EB Garamond" w:hAnsi="EB Garamond" w:cs="Times New Roman"/>
          <w:b/>
          <w:spacing w:val="-8"/>
          <w:kern w:val="16"/>
          <w:sz w:val="24"/>
          <w:szCs w:val="24"/>
        </w:rPr>
        <w:t xml:space="preserve">  Teaching Pearl to </w:t>
      </w:r>
      <w:r w:rsidR="0045763A">
        <w:rPr>
          <w:rFonts w:ascii="EB Garamond" w:hAnsi="EB Garamond" w:cs="Times New Roman"/>
          <w:b/>
          <w:spacing w:val="-8"/>
          <w:kern w:val="16"/>
          <w:sz w:val="24"/>
          <w:szCs w:val="24"/>
        </w:rPr>
        <w:t>C</w:t>
      </w:r>
      <w:r w:rsidR="00B91C2A" w:rsidRPr="008E5410">
        <w:rPr>
          <w:rFonts w:ascii="EB Garamond" w:hAnsi="EB Garamond" w:cs="Times New Roman"/>
          <w:b/>
          <w:spacing w:val="-8"/>
          <w:kern w:val="16"/>
          <w:sz w:val="24"/>
          <w:szCs w:val="24"/>
        </w:rPr>
        <w:t xml:space="preserve">ooperate with </w:t>
      </w:r>
      <w:r w:rsidR="0045763A">
        <w:rPr>
          <w:rFonts w:ascii="EB Garamond" w:hAnsi="EB Garamond" w:cs="Times New Roman"/>
          <w:b/>
          <w:spacing w:val="-8"/>
          <w:kern w:val="16"/>
          <w:sz w:val="24"/>
          <w:szCs w:val="24"/>
        </w:rPr>
        <w:t>D</w:t>
      </w:r>
      <w:r w:rsidR="00B91C2A" w:rsidRPr="008E5410">
        <w:rPr>
          <w:rFonts w:ascii="EB Garamond" w:hAnsi="EB Garamond" w:cs="Times New Roman"/>
          <w:b/>
          <w:spacing w:val="-8"/>
          <w:kern w:val="16"/>
          <w:sz w:val="24"/>
          <w:szCs w:val="24"/>
        </w:rPr>
        <w:t xml:space="preserve">ressing and </w:t>
      </w:r>
      <w:r w:rsidR="0045763A">
        <w:rPr>
          <w:rFonts w:ascii="EB Garamond" w:hAnsi="EB Garamond" w:cs="Times New Roman"/>
          <w:b/>
          <w:spacing w:val="-8"/>
          <w:kern w:val="16"/>
          <w:sz w:val="24"/>
          <w:szCs w:val="24"/>
        </w:rPr>
        <w:t>U</w:t>
      </w:r>
      <w:r w:rsidR="00B91C2A" w:rsidRPr="008E5410">
        <w:rPr>
          <w:rFonts w:ascii="EB Garamond" w:hAnsi="EB Garamond" w:cs="Times New Roman"/>
          <w:b/>
          <w:spacing w:val="-8"/>
          <w:kern w:val="16"/>
          <w:sz w:val="24"/>
          <w:szCs w:val="24"/>
        </w:rPr>
        <w:t>ndressing</w:t>
      </w:r>
      <w:bookmarkEnd w:id="300"/>
      <w:bookmarkEnd w:id="301"/>
    </w:p>
    <w:tbl>
      <w:tblPr>
        <w:tblStyle w:val="TableGrid"/>
        <w:tblW w:w="0" w:type="auto"/>
        <w:tblInd w:w="288" w:type="dxa"/>
        <w:tblLook w:val="04A0" w:firstRow="1" w:lastRow="0" w:firstColumn="1" w:lastColumn="0" w:noHBand="0" w:noVBand="1"/>
      </w:tblPr>
      <w:tblGrid>
        <w:gridCol w:w="8707"/>
      </w:tblGrid>
      <w:tr w:rsidR="00B91C2A" w:rsidRPr="008E5410" w14:paraId="35702218" w14:textId="77777777" w:rsidTr="00CE5753">
        <w:trPr>
          <w:trHeight w:val="877"/>
        </w:trPr>
        <w:tc>
          <w:tcPr>
            <w:tcW w:w="8707" w:type="dxa"/>
          </w:tcPr>
          <w:p w14:paraId="0226A19E" w14:textId="46A8495E" w:rsidR="00B91C2A" w:rsidRPr="00E05F44" w:rsidRDefault="00450381" w:rsidP="00104750">
            <w:pPr>
              <w:rPr>
                <w:rFonts w:ascii="EB Garamond" w:hAnsi="EB Garamond" w:cs="Times New Roman"/>
                <w:bCs/>
                <w:spacing w:val="-8"/>
                <w:kern w:val="16"/>
                <w:sz w:val="24"/>
                <w:szCs w:val="24"/>
              </w:rPr>
            </w:pPr>
            <w:r>
              <w:rPr>
                <w:rFonts w:ascii="EB Garamond" w:hAnsi="EB Garamond" w:cs="Times New Roman"/>
                <w:b/>
                <w:spacing w:val="-8"/>
                <w:kern w:val="16"/>
                <w:sz w:val="24"/>
                <w:szCs w:val="24"/>
              </w:rPr>
              <w:br/>
            </w:r>
            <w:r w:rsidR="00B91C2A" w:rsidRPr="00E05F44">
              <w:rPr>
                <w:rFonts w:ascii="EB Garamond" w:hAnsi="EB Garamond" w:cs="Times New Roman"/>
                <w:bCs/>
                <w:spacing w:val="-8"/>
                <w:kern w:val="16"/>
                <w:sz w:val="24"/>
                <w:szCs w:val="24"/>
              </w:rPr>
              <w:t>Making it easier.</w:t>
            </w:r>
          </w:p>
          <w:p w14:paraId="1F12CDFE" w14:textId="2071539C"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I looked at Pearl</w:t>
            </w:r>
            <w:r w:rsidR="0045763A">
              <w:rPr>
                <w:rFonts w:ascii="EB Garamond" w:hAnsi="EB Garamond" w:cs="Times New Roman"/>
                <w:spacing w:val="-8"/>
                <w:kern w:val="16"/>
                <w:sz w:val="24"/>
                <w:szCs w:val="24"/>
              </w:rPr>
              <w:t>’s clothes</w:t>
            </w:r>
            <w:r w:rsidRPr="008E5410">
              <w:rPr>
                <w:rFonts w:ascii="EB Garamond" w:hAnsi="EB Garamond" w:cs="Times New Roman"/>
                <w:spacing w:val="-8"/>
                <w:kern w:val="16"/>
                <w:sz w:val="24"/>
                <w:szCs w:val="24"/>
              </w:rPr>
              <w:t>.  No wonder she hates getting dressed!  No wonder it’s so hard for us to put her clothes on!  From now on, easy-peasy for us.</w:t>
            </w:r>
          </w:p>
          <w:p w14:paraId="2F754778" w14:textId="0AEC827B"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1.    Big fat socks that go on and off easy.  No elastic at the top that you have to grasp and pull.  Sag is </w:t>
            </w:r>
            <w:r w:rsidR="00CE5753">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good.</w:t>
            </w:r>
          </w:p>
          <w:p w14:paraId="414387EE"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2.    Large undies. </w:t>
            </w:r>
          </w:p>
          <w:p w14:paraId="56C29E49" w14:textId="4BAAA6DF"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3.    Pants with big wide legs.  Easy on and off.  Not stiff and heavy jeans!  Maybe try nylon running </w:t>
            </w:r>
            <w:r w:rsidR="00CE5753">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pants!  Feet slide right through.</w:t>
            </w:r>
            <w:r w:rsidRPr="008E5410">
              <w:rPr>
                <w:rFonts w:ascii="EB Garamond" w:hAnsi="EB Garamond" w:cs="Times New Roman"/>
                <w:spacing w:val="-8"/>
                <w:kern w:val="16"/>
                <w:sz w:val="24"/>
                <w:szCs w:val="24"/>
              </w:rPr>
              <w:br/>
              <w:t>4.    Baggy shirts with large holes for her head and arms.</w:t>
            </w:r>
            <w:r w:rsidRPr="008E5410">
              <w:rPr>
                <w:rFonts w:ascii="EB Garamond" w:hAnsi="EB Garamond" w:cs="Times New Roman"/>
                <w:spacing w:val="-8"/>
                <w:kern w:val="16"/>
                <w:sz w:val="24"/>
                <w:szCs w:val="24"/>
              </w:rPr>
              <w:br/>
              <w:t>5.    Shoes.</w:t>
            </w:r>
            <w:r w:rsidRPr="008E5410">
              <w:rPr>
                <w:rFonts w:ascii="EB Garamond" w:hAnsi="EB Garamond" w:cs="Times New Roman"/>
                <w:spacing w:val="-8"/>
                <w:kern w:val="16"/>
                <w:sz w:val="24"/>
                <w:szCs w:val="24"/>
              </w:rPr>
              <w:br/>
              <w:t xml:space="preserve">       a.     Clogs with no back. Why didn’t I think of that?  </w:t>
            </w:r>
            <w:r w:rsidRPr="008E5410">
              <w:rPr>
                <w:rFonts w:ascii="EB Garamond" w:hAnsi="EB Garamond" w:cs="Times New Roman"/>
                <w:spacing w:val="-8"/>
                <w:kern w:val="16"/>
                <w:sz w:val="24"/>
                <w:szCs w:val="24"/>
              </w:rPr>
              <w:br/>
              <w:t xml:space="preserve">       b.    Then clogs with a LOOSE strap on the back to hold them on.</w:t>
            </w:r>
            <w:r w:rsidRPr="008E5410">
              <w:rPr>
                <w:rFonts w:ascii="EB Garamond" w:hAnsi="EB Garamond" w:cs="Times New Roman"/>
                <w:spacing w:val="-8"/>
                <w:kern w:val="16"/>
                <w:sz w:val="24"/>
                <w:szCs w:val="24"/>
              </w:rPr>
              <w:br/>
              <w:t xml:space="preserve">       c.     When she’s older, sneakers without laces so she can shove her feet in easily and kick them off </w:t>
            </w:r>
            <w:r w:rsidR="00CE5753">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 xml:space="preserve">easily.  </w:t>
            </w:r>
            <w:r w:rsidRPr="008E5410">
              <w:rPr>
                <w:rFonts w:ascii="EB Garamond" w:hAnsi="EB Garamond" w:cs="Times New Roman"/>
                <w:spacing w:val="-8"/>
                <w:kern w:val="16"/>
                <w:sz w:val="24"/>
                <w:szCs w:val="24"/>
              </w:rPr>
              <w:br/>
              <w:t xml:space="preserve">        When she’s good at that, one strip of Velcro to hold the sides together---but real loose.  Slowly, we’ll </w:t>
            </w:r>
            <w:r w:rsidR="00CE5753">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 xml:space="preserve">make the Velcro tighter.  </w:t>
            </w:r>
          </w:p>
          <w:p w14:paraId="033F34C9" w14:textId="5380328D"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6.    No belt.  Who needs a belt?  A Velcro tab in front maybe. Later, a belt with Velcro.  Better yet, </w:t>
            </w:r>
            <w:r w:rsidR="00CE5753">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pants with elastic waist band.</w:t>
            </w:r>
          </w:p>
          <w:p w14:paraId="2AD8A377"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7.    No coat!  A nice warm poncho.  Over her little head and on!</w:t>
            </w:r>
            <w:r w:rsidRPr="008E5410">
              <w:rPr>
                <w:rFonts w:ascii="EB Garamond" w:hAnsi="EB Garamond" w:cs="Times New Roman"/>
                <w:spacing w:val="-8"/>
                <w:kern w:val="16"/>
                <w:sz w:val="24"/>
                <w:szCs w:val="24"/>
              </w:rPr>
              <w:br/>
              <w:t>8.    Big mittens, not gloves.</w:t>
            </w:r>
            <w:r w:rsidRPr="008E5410">
              <w:rPr>
                <w:rFonts w:ascii="EB Garamond" w:hAnsi="EB Garamond" w:cs="Times New Roman"/>
                <w:spacing w:val="-8"/>
                <w:kern w:val="16"/>
                <w:sz w:val="24"/>
                <w:szCs w:val="24"/>
              </w:rPr>
              <w:br/>
              <w:t>9.    Big knit hat.</w:t>
            </w:r>
          </w:p>
          <w:p w14:paraId="5403D8A9" w14:textId="77777777" w:rsidR="00B91C2A" w:rsidRPr="008E5410" w:rsidRDefault="00B91C2A" w:rsidP="00104750">
            <w:pPr>
              <w:rPr>
                <w:rFonts w:ascii="EB Garamond" w:hAnsi="EB Garamond" w:cs="Times New Roman"/>
                <w:spacing w:val="-8"/>
                <w:kern w:val="16"/>
                <w:sz w:val="24"/>
                <w:szCs w:val="24"/>
              </w:rPr>
            </w:pPr>
          </w:p>
          <w:p w14:paraId="329BA05D" w14:textId="46364E71" w:rsidR="00B91C2A" w:rsidRPr="00E05F44" w:rsidRDefault="00B91C2A" w:rsidP="00104750">
            <w:pPr>
              <w:rPr>
                <w:rFonts w:ascii="EB Garamond" w:hAnsi="EB Garamond" w:cs="Times New Roman"/>
                <w:bCs/>
                <w:spacing w:val="-8"/>
                <w:kern w:val="16"/>
                <w:sz w:val="24"/>
                <w:szCs w:val="24"/>
              </w:rPr>
            </w:pPr>
            <w:r w:rsidRPr="00E05F44">
              <w:rPr>
                <w:rFonts w:ascii="EB Garamond" w:hAnsi="EB Garamond" w:cs="Times New Roman"/>
                <w:bCs/>
                <w:spacing w:val="-8"/>
                <w:kern w:val="16"/>
                <w:sz w:val="24"/>
                <w:szCs w:val="24"/>
              </w:rPr>
              <w:t xml:space="preserve">Knowledge analysis, evaluation, and </w:t>
            </w:r>
            <w:r w:rsidR="0045763A" w:rsidRPr="00E05F44">
              <w:rPr>
                <w:rFonts w:ascii="EB Garamond" w:hAnsi="EB Garamond" w:cs="Times New Roman"/>
                <w:bCs/>
                <w:spacing w:val="-8"/>
                <w:kern w:val="16"/>
                <w:sz w:val="24"/>
                <w:szCs w:val="24"/>
              </w:rPr>
              <w:t>pre-</w:t>
            </w:r>
            <w:r w:rsidRPr="00E05F44">
              <w:rPr>
                <w:rFonts w:ascii="EB Garamond" w:hAnsi="EB Garamond" w:cs="Times New Roman"/>
                <w:bCs/>
                <w:spacing w:val="-8"/>
                <w:kern w:val="16"/>
                <w:sz w:val="24"/>
                <w:szCs w:val="24"/>
              </w:rPr>
              <w:t>teaching</w:t>
            </w:r>
            <w:r w:rsidR="0045763A" w:rsidRPr="00E05F44">
              <w:rPr>
                <w:rFonts w:ascii="EB Garamond" w:hAnsi="EB Garamond" w:cs="Times New Roman"/>
                <w:bCs/>
                <w:spacing w:val="-8"/>
                <w:kern w:val="16"/>
                <w:sz w:val="24"/>
                <w:szCs w:val="24"/>
              </w:rPr>
              <w:t xml:space="preserve"> elements to prepare for dressing and undressing</w:t>
            </w:r>
            <w:r w:rsidRPr="00E05F44">
              <w:rPr>
                <w:rFonts w:ascii="EB Garamond" w:hAnsi="EB Garamond" w:cs="Times New Roman"/>
                <w:bCs/>
                <w:spacing w:val="-8"/>
                <w:kern w:val="16"/>
                <w:sz w:val="24"/>
                <w:szCs w:val="24"/>
              </w:rPr>
              <w:t>.</w:t>
            </w:r>
            <w:r w:rsidRPr="00E05F44">
              <w:rPr>
                <w:rFonts w:ascii="EB Garamond" w:hAnsi="EB Garamond" w:cs="Times New Roman"/>
                <w:bCs/>
                <w:spacing w:val="-8"/>
                <w:kern w:val="16"/>
                <w:sz w:val="24"/>
                <w:szCs w:val="24"/>
              </w:rPr>
              <w:br/>
            </w:r>
          </w:p>
          <w:p w14:paraId="6EE9B216" w14:textId="6EF4649D" w:rsidR="00B91C2A" w:rsidRPr="008E5410" w:rsidRDefault="00B91C2A" w:rsidP="00104750">
            <w:pPr>
              <w:rPr>
                <w:rFonts w:ascii="EB Garamond" w:hAnsi="EB Garamond" w:cs="Times New Roman"/>
                <w:b/>
                <w:spacing w:val="-8"/>
                <w:kern w:val="16"/>
                <w:sz w:val="24"/>
                <w:szCs w:val="24"/>
              </w:rPr>
            </w:pPr>
            <w:r w:rsidRPr="008E5410">
              <w:rPr>
                <w:rFonts w:ascii="EB Garamond" w:hAnsi="EB Garamond" w:cs="Times New Roman"/>
                <w:spacing w:val="-8"/>
                <w:kern w:val="16"/>
                <w:sz w:val="24"/>
                <w:szCs w:val="24"/>
              </w:rPr>
              <w:t xml:space="preserve">1.   I did a knowledge analysis of putting on each item of clothing.  </w:t>
            </w:r>
            <w:r w:rsidRPr="008E5410">
              <w:rPr>
                <w:rFonts w:ascii="EB Garamond" w:hAnsi="EB Garamond" w:cs="Times New Roman"/>
                <w:spacing w:val="-8"/>
                <w:kern w:val="16"/>
                <w:sz w:val="24"/>
                <w:szCs w:val="24"/>
              </w:rPr>
              <w:br/>
              <w:t xml:space="preserve">2.   I looked over my notes from the evaluations of motor skills in Chapter </w:t>
            </w:r>
            <w:r w:rsidR="0045763A">
              <w:rPr>
                <w:rFonts w:ascii="EB Garamond" w:hAnsi="EB Garamond" w:cs="Times New Roman"/>
                <w:spacing w:val="-8"/>
                <w:kern w:val="16"/>
                <w:sz w:val="24"/>
                <w:szCs w:val="24"/>
              </w:rPr>
              <w:t>5</w:t>
            </w:r>
            <w:r w:rsidRPr="008E5410">
              <w:rPr>
                <w:rFonts w:ascii="EB Garamond" w:hAnsi="EB Garamond" w:cs="Times New Roman"/>
                <w:spacing w:val="-8"/>
                <w:kern w:val="16"/>
                <w:sz w:val="24"/>
                <w:szCs w:val="24"/>
              </w:rPr>
              <w:t xml:space="preserve">, and then I thought about </w:t>
            </w:r>
            <w:r w:rsidR="0045763A">
              <w:rPr>
                <w:rFonts w:ascii="EB Garamond" w:hAnsi="EB Garamond" w:cs="Times New Roman"/>
                <w:spacing w:val="-8"/>
                <w:kern w:val="16"/>
                <w:sz w:val="24"/>
                <w:szCs w:val="24"/>
              </w:rPr>
              <w:t xml:space="preserve">Pearl’s </w:t>
            </w:r>
            <w:r w:rsidRPr="008E5410">
              <w:rPr>
                <w:rFonts w:ascii="EB Garamond" w:hAnsi="EB Garamond" w:cs="Times New Roman"/>
                <w:spacing w:val="-8"/>
                <w:kern w:val="16"/>
                <w:sz w:val="24"/>
                <w:szCs w:val="24"/>
              </w:rPr>
              <w:t xml:space="preserve">progress when we worked on motor skills.  </w:t>
            </w:r>
            <w:r w:rsidRPr="008E5410">
              <w:rPr>
                <w:rFonts w:ascii="EB Garamond" w:hAnsi="EB Garamond" w:cs="Times New Roman"/>
                <w:spacing w:val="-8"/>
                <w:kern w:val="16"/>
                <w:sz w:val="24"/>
                <w:szCs w:val="24"/>
              </w:rPr>
              <w:br/>
              <w:t xml:space="preserve">3.   I also watched Pearl for a few days and took more notes, to update my evaluation of her motor skills. She made a lot of progress during Chapter </w:t>
            </w:r>
            <w:r w:rsidR="0045763A">
              <w:rPr>
                <w:rFonts w:ascii="EB Garamond" w:hAnsi="EB Garamond" w:cs="Times New Roman"/>
                <w:spacing w:val="-8"/>
                <w:kern w:val="16"/>
                <w:sz w:val="24"/>
                <w:szCs w:val="24"/>
              </w:rPr>
              <w:t>5</w:t>
            </w:r>
            <w:r w:rsidRPr="008E5410">
              <w:rPr>
                <w:rFonts w:ascii="EB Garamond" w:hAnsi="EB Garamond" w:cs="Times New Roman"/>
                <w:spacing w:val="-8"/>
                <w:kern w:val="16"/>
                <w:sz w:val="24"/>
                <w:szCs w:val="24"/>
              </w:rPr>
              <w:t xml:space="preserve">, but we still </w:t>
            </w:r>
            <w:r w:rsidR="0045763A">
              <w:rPr>
                <w:rFonts w:ascii="EB Garamond" w:hAnsi="EB Garamond" w:cs="Times New Roman"/>
                <w:spacing w:val="-8"/>
                <w:kern w:val="16"/>
                <w:sz w:val="24"/>
                <w:szCs w:val="24"/>
              </w:rPr>
              <w:t>need to practice</w:t>
            </w:r>
            <w:r w:rsidRPr="008E5410">
              <w:rPr>
                <w:rFonts w:ascii="EB Garamond" w:hAnsi="EB Garamond" w:cs="Times New Roman"/>
                <w:spacing w:val="-8"/>
                <w:kern w:val="16"/>
                <w:sz w:val="24"/>
                <w:szCs w:val="24"/>
              </w:rPr>
              <w:t xml:space="preserve"> these items</w:t>
            </w:r>
            <w:r w:rsidR="0045763A">
              <w:rPr>
                <w:rFonts w:ascii="EB Garamond" w:hAnsi="EB Garamond" w:cs="Times New Roman"/>
                <w:spacing w:val="-8"/>
                <w:kern w:val="16"/>
                <w:sz w:val="24"/>
                <w:szCs w:val="24"/>
              </w:rPr>
              <w:t xml:space="preserve"> NOW---to keep them firm</w:t>
            </w:r>
            <w:r w:rsidRPr="008E5410">
              <w:rPr>
                <w:rFonts w:ascii="EB Garamond" w:hAnsi="EB Garamond" w:cs="Times New Roman"/>
                <w:spacing w:val="-8"/>
                <w:kern w:val="16"/>
                <w:sz w:val="24"/>
                <w:szCs w:val="24"/>
              </w:rPr>
              <w:t>!</w:t>
            </w:r>
            <w:r w:rsidR="0045763A">
              <w:rPr>
                <w:rFonts w:ascii="EB Garamond" w:hAnsi="EB Garamond" w:cs="Times New Roman"/>
                <w:spacing w:val="-8"/>
                <w:kern w:val="16"/>
                <w:sz w:val="24"/>
                <w:szCs w:val="24"/>
              </w:rPr>
              <w:t xml:space="preserve"> Here’s how.</w:t>
            </w:r>
            <w:r w:rsidRPr="008E5410">
              <w:rPr>
                <w:rFonts w:ascii="EB Garamond" w:hAnsi="EB Garamond" w:cs="Times New Roman"/>
                <w:spacing w:val="-8"/>
                <w:kern w:val="16"/>
                <w:sz w:val="24"/>
                <w:szCs w:val="24"/>
              </w:rPr>
              <w:br/>
            </w:r>
          </w:p>
          <w:p w14:paraId="1661F898" w14:textId="77777777" w:rsidR="00B91C2A" w:rsidRPr="008E5410" w:rsidRDefault="00B91C2A" w:rsidP="00104750">
            <w:pPr>
              <w:rPr>
                <w:rFonts w:ascii="EB Garamond" w:hAnsi="EB Garamond" w:cs="Times New Roman"/>
                <w:i/>
                <w:spacing w:val="-8"/>
                <w:kern w:val="16"/>
                <w:sz w:val="24"/>
                <w:szCs w:val="24"/>
              </w:rPr>
            </w:pPr>
            <w:r w:rsidRPr="008E5410">
              <w:rPr>
                <w:rFonts w:ascii="EB Garamond" w:hAnsi="EB Garamond" w:cs="Times New Roman"/>
                <w:i/>
                <w:spacing w:val="-8"/>
                <w:kern w:val="16"/>
                <w:sz w:val="24"/>
                <w:szCs w:val="24"/>
              </w:rPr>
              <w:t>I will teach the names for each movement. We will use the names as cues for Pearl to DO the movements.</w:t>
            </w:r>
          </w:p>
          <w:p w14:paraId="478AA9C6" w14:textId="77777777" w:rsidR="00B91C2A" w:rsidRPr="008E5410" w:rsidRDefault="00B91C2A" w:rsidP="00104750">
            <w:pPr>
              <w:rPr>
                <w:rFonts w:ascii="EB Garamond" w:hAnsi="EB Garamond" w:cs="Times New Roman"/>
                <w:spacing w:val="-8"/>
                <w:kern w:val="16"/>
                <w:sz w:val="24"/>
                <w:szCs w:val="24"/>
              </w:rPr>
            </w:pPr>
          </w:p>
          <w:p w14:paraId="2D9FE081" w14:textId="7DC992A6" w:rsidR="00B91C2A" w:rsidRPr="008E5410" w:rsidRDefault="00B91C2A" w:rsidP="00104750">
            <w:pPr>
              <w:tabs>
                <w:tab w:val="left" w:pos="34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1.    Standing on one leg.  LR3.2</w:t>
            </w:r>
            <w:r w:rsidR="00450381">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The cue word for this movement will be</w:t>
            </w:r>
            <w:r w:rsidR="00450381">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“Stand up.”</w:t>
            </w:r>
            <w:r w:rsidRPr="008E5410">
              <w:rPr>
                <w:rFonts w:ascii="EB Garamond" w:hAnsi="EB Garamond" w:cs="Times New Roman"/>
                <w:spacing w:val="-8"/>
                <w:kern w:val="16"/>
                <w:sz w:val="24"/>
                <w:szCs w:val="24"/>
              </w:rPr>
              <w:br/>
              <w:t>2.    Visually follows moving objects side to side (LR3.16) and up and down (LR3.17).  The cue word for this movement will be</w:t>
            </w:r>
            <w:r w:rsidR="00450381">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“Look.”</w:t>
            </w:r>
          </w:p>
          <w:p w14:paraId="69748AF4" w14:textId="390BE171"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3.    Examines objects. LR3.18</w:t>
            </w:r>
            <w:r w:rsidR="00450381">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The cue word for this movement will be “Look.”</w:t>
            </w:r>
          </w:p>
          <w:p w14:paraId="3703A788" w14:textId="30BE34EE"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4.    Flexes arms at elbows.  LR3.19</w:t>
            </w:r>
            <w:r w:rsidR="00450381">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The cue word for this movement will be “Up.”</w:t>
            </w:r>
            <w:r w:rsidRPr="008E5410">
              <w:rPr>
                <w:rFonts w:ascii="EB Garamond" w:hAnsi="EB Garamond" w:cs="Times New Roman"/>
                <w:spacing w:val="-8"/>
                <w:kern w:val="16"/>
                <w:sz w:val="24"/>
                <w:szCs w:val="24"/>
              </w:rPr>
              <w:br/>
              <w:t>5.    Rotates hands at wrists.  LR3.22</w:t>
            </w:r>
            <w:r w:rsidR="00CF7403">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The cue word for this movement will be “Turn.”</w:t>
            </w:r>
            <w:r w:rsidRPr="008E5410">
              <w:rPr>
                <w:rFonts w:ascii="EB Garamond" w:hAnsi="EB Garamond" w:cs="Times New Roman"/>
                <w:spacing w:val="-8"/>
                <w:kern w:val="16"/>
                <w:sz w:val="24"/>
                <w:szCs w:val="24"/>
              </w:rPr>
              <w:br/>
              <w:t>6.    Grasps objects with fingers and palm.  LR3.24</w:t>
            </w:r>
            <w:r w:rsidR="00CF7403">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The cue word for this movement will be “Hold.”</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7.    Visually tracks objects she’s holding.  LR3.25</w:t>
            </w:r>
            <w:r w:rsidR="00CF7403">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The cue word for this movement will be</w:t>
            </w:r>
            <w:r w:rsidR="00450381">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“Look.”</w:t>
            </w:r>
          </w:p>
          <w:p w14:paraId="223ECDAC" w14:textId="29DEA782"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8.    Uses thumb and fingers to pick up. LR3.29</w:t>
            </w:r>
            <w:r w:rsidR="00CF7403">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The cue word for this movement will be “up.”</w:t>
            </w:r>
          </w:p>
          <w:p w14:paraId="5E64FAFA" w14:textId="5DCCE829"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9.    Turns, twists, rotates objects.  LR3.32</w:t>
            </w:r>
            <w:r w:rsidR="00CF7403">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The cue word for this movement will be “push” or “pull.”</w:t>
            </w:r>
          </w:p>
          <w:p w14:paraId="62FD2B33" w14:textId="5AD8A952"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10.  Fits onside inside one another.  LR3.43</w:t>
            </w:r>
            <w:r w:rsidR="00CF7403">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The cue word for this movement will be “in.”</w:t>
            </w:r>
          </w:p>
          <w:p w14:paraId="256F3053" w14:textId="77777777" w:rsidR="00B91C2A" w:rsidRPr="008E5410" w:rsidRDefault="00B91C2A" w:rsidP="00104750">
            <w:pPr>
              <w:rPr>
                <w:rFonts w:ascii="EB Garamond" w:hAnsi="EB Garamond" w:cs="Times New Roman"/>
                <w:spacing w:val="-8"/>
                <w:kern w:val="16"/>
                <w:sz w:val="24"/>
                <w:szCs w:val="24"/>
              </w:rPr>
            </w:pPr>
          </w:p>
          <w:p w14:paraId="359DB01A" w14:textId="41157995"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i/>
                <w:spacing w:val="-8"/>
                <w:kern w:val="16"/>
                <w:sz w:val="24"/>
                <w:szCs w:val="24"/>
              </w:rPr>
              <w:t>We’ll firm these up during our daily play and family activities.</w:t>
            </w: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br/>
              <w:t>1.   We’ll focus on these elements during routines that use these elements; for example, we’ll focus on fitting objects inside one another when she helps put away eating utensils and works her shape box.</w:t>
            </w:r>
            <w:r w:rsidR="00CF7403">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2.  We’ll also focus on elements all by themselves; for example, picking up objects with finger tips.</w:t>
            </w:r>
            <w:r w:rsidR="00CF7403">
              <w:rPr>
                <w:rFonts w:ascii="EB Garamond" w:hAnsi="EB Garamond" w:cs="Times New Roman"/>
                <w:spacing w:val="-8"/>
                <w:kern w:val="16"/>
                <w:sz w:val="24"/>
                <w:szCs w:val="24"/>
              </w:rPr>
              <w:br/>
            </w:r>
          </w:p>
          <w:p w14:paraId="7D79A803"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3.  I’ll try to make undressing exactly the opposite of dressing.  Instead of words like “Up,” I’ll use “Down.”  Instead of “On,” I’ll use “Off.”</w:t>
            </w:r>
          </w:p>
          <w:p w14:paraId="3F2F81BD" w14:textId="77777777" w:rsidR="00B91C2A" w:rsidRPr="008E5410" w:rsidRDefault="00B91C2A" w:rsidP="00104750">
            <w:pPr>
              <w:rPr>
                <w:rFonts w:ascii="EB Garamond" w:hAnsi="EB Garamond" w:cs="Times New Roman"/>
                <w:spacing w:val="-8"/>
                <w:kern w:val="16"/>
                <w:sz w:val="24"/>
                <w:szCs w:val="24"/>
              </w:rPr>
            </w:pPr>
          </w:p>
          <w:p w14:paraId="1C90F2E0" w14:textId="6FE62776"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I’ll teach concepts, such as pants, undies, shirt, socks, cap.  We’ll do this by pointing, touching and naming clothing that I and Pearl are wearing, that is in her drawers, and in picture books.  I’ll name the items, touch them, and have her touch them and say a sound to name them.</w:t>
            </w:r>
            <w:r w:rsidR="00CF7403">
              <w:rPr>
                <w:rFonts w:ascii="EB Garamond" w:hAnsi="EB Garamond" w:cs="Times New Roman"/>
                <w:spacing w:val="-8"/>
                <w:kern w:val="16"/>
                <w:sz w:val="24"/>
                <w:szCs w:val="24"/>
              </w:rPr>
              <w:br/>
            </w:r>
          </w:p>
          <w:p w14:paraId="7FC22C3A"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We will use the same words over and over for the same kinds of movements--hold, on, off, pull, in, out.</w:t>
            </w:r>
          </w:p>
          <w:p w14:paraId="57279764" w14:textId="77777777" w:rsidR="00B91C2A" w:rsidRPr="008E5410" w:rsidRDefault="00B91C2A" w:rsidP="00104750">
            <w:pPr>
              <w:rPr>
                <w:rFonts w:ascii="EB Garamond" w:hAnsi="EB Garamond" w:cs="Times New Roman"/>
                <w:spacing w:val="-8"/>
                <w:kern w:val="16"/>
                <w:sz w:val="24"/>
                <w:szCs w:val="24"/>
              </w:rPr>
            </w:pPr>
          </w:p>
          <w:p w14:paraId="24E7CDF1" w14:textId="139AFF1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I’ll use the methods in </w:t>
            </w:r>
            <w:r w:rsidR="00CF7403">
              <w:rPr>
                <w:rFonts w:ascii="EB Garamond" w:hAnsi="EB Garamond" w:cs="Times New Roman"/>
                <w:spacing w:val="-8"/>
                <w:kern w:val="16"/>
                <w:sz w:val="24"/>
                <w:szCs w:val="24"/>
              </w:rPr>
              <w:t xml:space="preserve">the last section of </w:t>
            </w:r>
            <w:r w:rsidRPr="008E5410">
              <w:rPr>
                <w:rFonts w:ascii="EB Garamond" w:hAnsi="EB Garamond" w:cs="Times New Roman"/>
                <w:spacing w:val="-8"/>
                <w:kern w:val="16"/>
                <w:sz w:val="24"/>
                <w:szCs w:val="24"/>
              </w:rPr>
              <w:t xml:space="preserve">Chapter </w:t>
            </w:r>
            <w:r w:rsidR="00CF7403">
              <w:rPr>
                <w:rFonts w:ascii="EB Garamond" w:hAnsi="EB Garamond" w:cs="Times New Roman"/>
                <w:spacing w:val="-8"/>
                <w:kern w:val="16"/>
                <w:sz w:val="24"/>
                <w:szCs w:val="24"/>
              </w:rPr>
              <w:t>5</w:t>
            </w:r>
            <w:r w:rsidRPr="008E5410">
              <w:rPr>
                <w:rFonts w:ascii="EB Garamond" w:hAnsi="EB Garamond" w:cs="Times New Roman"/>
                <w:spacing w:val="-8"/>
                <w:kern w:val="16"/>
                <w:sz w:val="24"/>
                <w:szCs w:val="24"/>
              </w:rPr>
              <w:t xml:space="preserve">, </w:t>
            </w:r>
            <w:r w:rsidRPr="008E5410">
              <w:rPr>
                <w:rFonts w:ascii="EB Garamond" w:eastAsia="Arial" w:hAnsi="EB Garamond" w:cs="Times New Roman"/>
                <w:bCs/>
                <w:spacing w:val="-8"/>
                <w:kern w:val="16"/>
                <w:sz w:val="24"/>
                <w:szCs w:val="24"/>
              </w:rPr>
              <w:t xml:space="preserve">Begin To Teach </w:t>
            </w:r>
            <w:r w:rsidRPr="008E5410">
              <w:rPr>
                <w:rFonts w:ascii="EB Garamond" w:hAnsi="EB Garamond" w:cs="Times New Roman"/>
                <w:spacing w:val="-8"/>
                <w:kern w:val="16"/>
                <w:sz w:val="24"/>
                <w:szCs w:val="24"/>
              </w:rPr>
              <w:t xml:space="preserve">The </w:t>
            </w:r>
            <w:r w:rsidRPr="00FB446C">
              <w:rPr>
                <w:rFonts w:ascii="EB Garamond" w:eastAsia="Arial" w:hAnsi="EB Garamond" w:cs="Times New Roman"/>
                <w:iCs/>
                <w:spacing w:val="-8"/>
                <w:kern w:val="16"/>
                <w:sz w:val="24"/>
                <w:szCs w:val="24"/>
              </w:rPr>
              <w:t xml:space="preserve">Names </w:t>
            </w:r>
            <w:r w:rsidRPr="008E5410">
              <w:rPr>
                <w:rFonts w:ascii="EB Garamond" w:hAnsi="EB Garamond" w:cs="Times New Roman"/>
                <w:spacing w:val="-8"/>
                <w:kern w:val="16"/>
                <w:sz w:val="24"/>
                <w:szCs w:val="24"/>
              </w:rPr>
              <w:t>For Things Even If Your Child Cannot Say The Names</w:t>
            </w:r>
            <w:r w:rsidR="00CF7403">
              <w:rPr>
                <w:rFonts w:ascii="EB Garamond" w:hAnsi="EB Garamond" w:cs="Times New Roman"/>
                <w:spacing w:val="-8"/>
                <w:kern w:val="16"/>
                <w:sz w:val="24"/>
                <w:szCs w:val="24"/>
              </w:rPr>
              <w:t>.</w:t>
            </w:r>
          </w:p>
          <w:p w14:paraId="6BD45EA1" w14:textId="77777777" w:rsidR="00B91C2A" w:rsidRPr="008E5410" w:rsidRDefault="00B91C2A" w:rsidP="00104750">
            <w:pPr>
              <w:rPr>
                <w:rFonts w:ascii="EB Garamond" w:hAnsi="EB Garamond" w:cs="Times New Roman"/>
                <w:spacing w:val="-8"/>
                <w:kern w:val="16"/>
                <w:sz w:val="24"/>
                <w:szCs w:val="24"/>
              </w:rPr>
            </w:pPr>
          </w:p>
          <w:p w14:paraId="4D3F3CA6" w14:textId="77777777" w:rsidR="00B91C2A" w:rsidRPr="00E05F44" w:rsidRDefault="00B91C2A" w:rsidP="00104750">
            <w:pPr>
              <w:rPr>
                <w:rFonts w:ascii="EB Garamond" w:hAnsi="EB Garamond" w:cs="Times New Roman"/>
                <w:bCs/>
                <w:spacing w:val="-8"/>
                <w:kern w:val="16"/>
                <w:sz w:val="24"/>
                <w:szCs w:val="24"/>
              </w:rPr>
            </w:pPr>
            <w:r w:rsidRPr="00E05F44">
              <w:rPr>
                <w:rFonts w:ascii="EB Garamond" w:hAnsi="EB Garamond" w:cs="Times New Roman"/>
                <w:bCs/>
                <w:spacing w:val="-8"/>
                <w:kern w:val="16"/>
                <w:sz w:val="24"/>
                <w:szCs w:val="24"/>
              </w:rPr>
              <w:t>When and where.</w:t>
            </w:r>
            <w:r w:rsidRPr="00E05F44">
              <w:rPr>
                <w:rFonts w:ascii="EB Garamond" w:hAnsi="EB Garamond" w:cs="Times New Roman"/>
                <w:bCs/>
                <w:spacing w:val="-8"/>
                <w:kern w:val="16"/>
                <w:sz w:val="24"/>
                <w:szCs w:val="24"/>
              </w:rPr>
              <w:br/>
            </w:r>
          </w:p>
          <w:p w14:paraId="0E069761" w14:textId="1CC9CD90"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1.  Sometimes we’ll work on just one item</w:t>
            </w:r>
            <w:r w:rsidR="00FB446C">
              <w:rPr>
                <w:rFonts w:ascii="EB Garamond" w:hAnsi="EB Garamond" w:cs="Times New Roman"/>
                <w:spacing w:val="-8"/>
                <w:kern w:val="16"/>
                <w:sz w:val="24"/>
                <w:szCs w:val="24"/>
              </w:rPr>
              <w:t xml:space="preserve">, like her shirt or </w:t>
            </w:r>
            <w:r w:rsidRPr="008E5410">
              <w:rPr>
                <w:rFonts w:ascii="EB Garamond" w:hAnsi="EB Garamond" w:cs="Times New Roman"/>
                <w:spacing w:val="-8"/>
                <w:kern w:val="16"/>
                <w:sz w:val="24"/>
                <w:szCs w:val="24"/>
              </w:rPr>
              <w:t xml:space="preserve">socks. </w:t>
            </w:r>
            <w:r w:rsidR="00FB446C">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2.  Other times</w:t>
            </w:r>
            <w:r w:rsidR="00C374FC">
              <w:rPr>
                <w:rFonts w:ascii="EB Garamond" w:hAnsi="EB Garamond" w:cs="Times New Roman"/>
                <w:spacing w:val="-8"/>
                <w:kern w:val="16"/>
                <w:sz w:val="24"/>
                <w:szCs w:val="24"/>
              </w:rPr>
              <w:t xml:space="preserve"> we’ll do more items. W</w:t>
            </w:r>
            <w:r w:rsidRPr="008E5410">
              <w:rPr>
                <w:rFonts w:ascii="EB Garamond" w:hAnsi="EB Garamond" w:cs="Times New Roman"/>
                <w:spacing w:val="-8"/>
                <w:kern w:val="16"/>
                <w:sz w:val="24"/>
                <w:szCs w:val="24"/>
              </w:rPr>
              <w:t xml:space="preserve">e’ll use Grandma’s Law.  “As soon as you are dressed, we’ll (go see the ducks, ride on the bike, have some ice cream).”  </w:t>
            </w:r>
          </w:p>
          <w:p w14:paraId="2DEA2D5F" w14:textId="77777777" w:rsidR="00B91C2A" w:rsidRPr="008E5410" w:rsidRDefault="00B91C2A" w:rsidP="00104750">
            <w:pPr>
              <w:rPr>
                <w:rFonts w:ascii="EB Garamond" w:hAnsi="EB Garamond" w:cs="Times New Roman"/>
                <w:spacing w:val="-8"/>
                <w:kern w:val="16"/>
                <w:sz w:val="24"/>
                <w:szCs w:val="24"/>
              </w:rPr>
            </w:pPr>
          </w:p>
          <w:p w14:paraId="0BDB53C8"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At first, I’ll shove her clothes on real fast, and she’ll learn maybe one step on each item.</w:t>
            </w:r>
          </w:p>
          <w:p w14:paraId="7829D0F5" w14:textId="77777777" w:rsidR="00B91C2A" w:rsidRPr="008E5410" w:rsidRDefault="00B91C2A" w:rsidP="00104750">
            <w:pPr>
              <w:rPr>
                <w:rFonts w:ascii="EB Garamond" w:hAnsi="EB Garamond" w:cs="Times New Roman"/>
                <w:spacing w:val="-8"/>
                <w:kern w:val="16"/>
                <w:sz w:val="24"/>
                <w:szCs w:val="24"/>
              </w:rPr>
            </w:pPr>
          </w:p>
          <w:p w14:paraId="774234C5"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She dislikes dressing and undressing so much that it wouldn’t be smart to have long sessions with lots of clothes!  A little at a time.  With so much reinforcement, dressing and undressing may become more fun.</w:t>
            </w:r>
          </w:p>
          <w:p w14:paraId="41EF6DD1" w14:textId="77777777" w:rsidR="00B91C2A" w:rsidRPr="008E5410" w:rsidRDefault="00B91C2A" w:rsidP="00104750">
            <w:pPr>
              <w:rPr>
                <w:rFonts w:ascii="EB Garamond" w:hAnsi="EB Garamond" w:cs="Times New Roman"/>
                <w:spacing w:val="-8"/>
                <w:kern w:val="16"/>
                <w:sz w:val="24"/>
                <w:szCs w:val="24"/>
              </w:rPr>
            </w:pPr>
          </w:p>
          <w:p w14:paraId="1954B555" w14:textId="77777777" w:rsidR="00B91C2A" w:rsidRPr="008E5410" w:rsidRDefault="00B91C2A" w:rsidP="00104750">
            <w:pPr>
              <w:rPr>
                <w:rFonts w:ascii="EB Garamond" w:hAnsi="EB Garamond" w:cs="Times New Roman"/>
                <w:spacing w:val="-8"/>
                <w:kern w:val="16"/>
                <w:sz w:val="24"/>
                <w:szCs w:val="24"/>
              </w:rPr>
            </w:pPr>
            <w:r w:rsidRPr="00C374FC">
              <w:rPr>
                <w:rFonts w:ascii="EB Garamond" w:hAnsi="EB Garamond" w:cs="Times New Roman"/>
                <w:i/>
                <w:iCs/>
                <w:spacing w:val="-8"/>
                <w:kern w:val="16"/>
                <w:sz w:val="24"/>
                <w:szCs w:val="24"/>
              </w:rPr>
              <w:t>We’ll work on only a few items at a time</w:t>
            </w:r>
            <w:r w:rsidRPr="008E5410">
              <w:rPr>
                <w:rFonts w:ascii="EB Garamond" w:hAnsi="EB Garamond" w:cs="Times New Roman"/>
                <w:spacing w:val="-8"/>
                <w:kern w:val="16"/>
                <w:sz w:val="24"/>
                <w:szCs w:val="24"/>
              </w:rPr>
              <w:t>---items that go together: undies and pants; pants and shirt; socks and shoes; poncho and cap; cap and mittens.</w:t>
            </w:r>
          </w:p>
          <w:p w14:paraId="61BD3F84" w14:textId="77777777" w:rsidR="00B91C2A" w:rsidRPr="008E5410" w:rsidRDefault="00B91C2A" w:rsidP="00104750">
            <w:pPr>
              <w:rPr>
                <w:rFonts w:ascii="EB Garamond" w:hAnsi="EB Garamond" w:cs="Times New Roman"/>
                <w:spacing w:val="-8"/>
                <w:kern w:val="16"/>
                <w:sz w:val="24"/>
                <w:szCs w:val="24"/>
              </w:rPr>
            </w:pPr>
          </w:p>
          <w:p w14:paraId="343A894A" w14:textId="77777777" w:rsidR="00B91C2A" w:rsidRPr="00E05F44" w:rsidRDefault="00B91C2A" w:rsidP="00104750">
            <w:pPr>
              <w:rPr>
                <w:rFonts w:ascii="EB Garamond" w:hAnsi="EB Garamond" w:cs="Times New Roman"/>
                <w:bCs/>
                <w:spacing w:val="-8"/>
                <w:kern w:val="16"/>
                <w:sz w:val="24"/>
                <w:szCs w:val="24"/>
              </w:rPr>
            </w:pPr>
            <w:r w:rsidRPr="00E05F44">
              <w:rPr>
                <w:rFonts w:ascii="EB Garamond" w:hAnsi="EB Garamond" w:cs="Times New Roman"/>
                <w:bCs/>
                <w:spacing w:val="-8"/>
                <w:kern w:val="16"/>
                <w:sz w:val="24"/>
                <w:szCs w:val="24"/>
              </w:rPr>
              <w:t>Dressing and undressing.</w:t>
            </w:r>
          </w:p>
          <w:p w14:paraId="44B1A9A9"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We’ll do on and off during the same sessions.  I’ll make sure that there’s something rewarding about clothes on and clothes off—like playing or taking  a bubble bath.</w:t>
            </w:r>
          </w:p>
          <w:p w14:paraId="6EC680B3" w14:textId="77777777" w:rsidR="00B91C2A" w:rsidRPr="00E05F44" w:rsidRDefault="00B91C2A" w:rsidP="00104750">
            <w:pPr>
              <w:rPr>
                <w:rFonts w:ascii="EB Garamond" w:hAnsi="EB Garamond" w:cs="Times New Roman"/>
                <w:bCs/>
                <w:spacing w:val="-8"/>
                <w:kern w:val="16"/>
                <w:sz w:val="24"/>
                <w:szCs w:val="24"/>
              </w:rPr>
            </w:pPr>
            <w:r w:rsidRPr="00E05F44">
              <w:rPr>
                <w:rFonts w:ascii="EB Garamond" w:hAnsi="EB Garamond" w:cs="Times New Roman"/>
                <w:bCs/>
                <w:spacing w:val="-8"/>
                <w:kern w:val="16"/>
                <w:sz w:val="24"/>
                <w:szCs w:val="24"/>
              </w:rPr>
              <w:t>1.   Socks.</w:t>
            </w:r>
          </w:p>
          <w:p w14:paraId="504437BB" w14:textId="77777777" w:rsidR="00B91C2A" w:rsidRPr="008E5410" w:rsidRDefault="00B91C2A" w:rsidP="00104750">
            <w:pPr>
              <w:rPr>
                <w:rFonts w:ascii="EB Garamond" w:hAnsi="EB Garamond" w:cs="Times New Roman"/>
                <w:spacing w:val="-8"/>
                <w:kern w:val="16"/>
                <w:sz w:val="24"/>
                <w:szCs w:val="24"/>
                <w:u w:val="single"/>
              </w:rPr>
            </w:pPr>
            <w:r w:rsidRPr="008E5410">
              <w:rPr>
                <w:rFonts w:ascii="EB Garamond" w:hAnsi="EB Garamond" w:cs="Times New Roman"/>
                <w:spacing w:val="-8"/>
                <w:kern w:val="16"/>
                <w:sz w:val="24"/>
                <w:szCs w:val="24"/>
                <w:u w:val="single"/>
              </w:rPr>
              <w:t>Socks on.</w:t>
            </w:r>
          </w:p>
          <w:p w14:paraId="641ADF91"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The usual steps are:</w:t>
            </w:r>
            <w:r w:rsidRPr="008E5410">
              <w:rPr>
                <w:rFonts w:ascii="EB Garamond" w:hAnsi="EB Garamond" w:cs="Times New Roman"/>
                <w:spacing w:val="-8"/>
                <w:kern w:val="16"/>
                <w:sz w:val="24"/>
                <w:szCs w:val="24"/>
              </w:rPr>
              <w:br/>
              <w:t>a.   Grasp open end of sock.</w:t>
            </w:r>
            <w:r w:rsidRPr="008E5410">
              <w:rPr>
                <w:rFonts w:ascii="EB Garamond" w:hAnsi="EB Garamond" w:cs="Times New Roman"/>
                <w:spacing w:val="-8"/>
                <w:kern w:val="16"/>
                <w:sz w:val="24"/>
                <w:szCs w:val="24"/>
              </w:rPr>
              <w:br/>
              <w:t>b.   Pull sideways to open.</w:t>
            </w:r>
            <w:r w:rsidRPr="008E5410">
              <w:rPr>
                <w:rFonts w:ascii="EB Garamond" w:hAnsi="EB Garamond" w:cs="Times New Roman"/>
                <w:spacing w:val="-8"/>
                <w:kern w:val="16"/>
                <w:sz w:val="24"/>
                <w:szCs w:val="24"/>
              </w:rPr>
              <w:br/>
              <w:t>c.   Raise leg.</w:t>
            </w:r>
            <w:r w:rsidRPr="008E5410">
              <w:rPr>
                <w:rFonts w:ascii="EB Garamond" w:hAnsi="EB Garamond" w:cs="Times New Roman"/>
                <w:spacing w:val="-8"/>
                <w:kern w:val="16"/>
                <w:sz w:val="24"/>
                <w:szCs w:val="24"/>
              </w:rPr>
              <w:br/>
              <w:t>d.   Point foot at hole and shove foot in.</w:t>
            </w:r>
            <w:r w:rsidRPr="008E5410">
              <w:rPr>
                <w:rFonts w:ascii="EB Garamond" w:hAnsi="EB Garamond" w:cs="Times New Roman"/>
                <w:spacing w:val="-8"/>
                <w:kern w:val="16"/>
                <w:sz w:val="24"/>
                <w:szCs w:val="24"/>
              </w:rPr>
              <w:br/>
              <w:t>e.   Pull sock up to ankle.</w:t>
            </w:r>
          </w:p>
          <w:p w14:paraId="75FFA752" w14:textId="77777777" w:rsidR="00B91C2A" w:rsidRPr="008E5410" w:rsidRDefault="00B91C2A" w:rsidP="00104750">
            <w:pPr>
              <w:rPr>
                <w:rFonts w:ascii="EB Garamond" w:hAnsi="EB Garamond" w:cs="Times New Roman"/>
                <w:spacing w:val="-8"/>
                <w:kern w:val="16"/>
                <w:sz w:val="24"/>
                <w:szCs w:val="24"/>
              </w:rPr>
            </w:pPr>
          </w:p>
          <w:p w14:paraId="6BC2F956" w14:textId="17F17641"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i/>
                <w:spacing w:val="-8"/>
                <w:kern w:val="16"/>
                <w:sz w:val="24"/>
                <w:szCs w:val="24"/>
              </w:rPr>
              <w:t>We’ll do this sitting down</w:t>
            </w:r>
            <w:r w:rsidRPr="008E5410">
              <w:rPr>
                <w:rFonts w:ascii="EB Garamond" w:hAnsi="EB Garamond" w:cs="Times New Roman"/>
                <w:spacing w:val="-8"/>
                <w:kern w:val="16"/>
                <w:sz w:val="24"/>
                <w:szCs w:val="24"/>
              </w:rPr>
              <w:t xml:space="preserve">.  This isn’t a circus </w:t>
            </w:r>
            <w:r w:rsidR="00C374FC">
              <w:rPr>
                <w:rFonts w:ascii="EB Garamond" w:hAnsi="EB Garamond" w:cs="Times New Roman"/>
                <w:spacing w:val="-8"/>
                <w:kern w:val="16"/>
                <w:sz w:val="24"/>
                <w:szCs w:val="24"/>
              </w:rPr>
              <w:t xml:space="preserve">balancing </w:t>
            </w:r>
            <w:r w:rsidRPr="008E5410">
              <w:rPr>
                <w:rFonts w:ascii="EB Garamond" w:hAnsi="EB Garamond" w:cs="Times New Roman"/>
                <w:spacing w:val="-8"/>
                <w:kern w:val="16"/>
                <w:sz w:val="24"/>
                <w:szCs w:val="24"/>
              </w:rPr>
              <w:t>act.</w:t>
            </w:r>
          </w:p>
          <w:p w14:paraId="31E43E85" w14:textId="63FE3C83" w:rsidR="00B91C2A" w:rsidRPr="008E5410" w:rsidRDefault="00B91C2A" w:rsidP="00104750">
            <w:pPr>
              <w:rPr>
                <w:rFonts w:ascii="EB Garamond" w:hAnsi="EB Garamond" w:cs="Times New Roman"/>
                <w:spacing w:val="-8"/>
                <w:kern w:val="16"/>
                <w:sz w:val="24"/>
                <w:szCs w:val="24"/>
              </w:rPr>
            </w:pPr>
            <w:r w:rsidRPr="00E92399">
              <w:rPr>
                <w:rFonts w:ascii="EB Garamond" w:hAnsi="EB Garamond" w:cs="Times New Roman"/>
                <w:i/>
                <w:iCs/>
                <w:spacing w:val="-8"/>
                <w:kern w:val="16"/>
                <w:sz w:val="24"/>
                <w:szCs w:val="24"/>
              </w:rPr>
              <w:t xml:space="preserve">I’ll </w:t>
            </w:r>
            <w:r w:rsidR="00C374FC" w:rsidRPr="00E92399">
              <w:rPr>
                <w:rFonts w:ascii="EB Garamond" w:hAnsi="EB Garamond" w:cs="Times New Roman"/>
                <w:i/>
                <w:iCs/>
                <w:spacing w:val="-8"/>
                <w:kern w:val="16"/>
                <w:sz w:val="24"/>
                <w:szCs w:val="24"/>
              </w:rPr>
              <w:t>M</w:t>
            </w:r>
            <w:r w:rsidRPr="00E92399">
              <w:rPr>
                <w:rFonts w:ascii="EB Garamond" w:hAnsi="EB Garamond" w:cs="Times New Roman"/>
                <w:i/>
                <w:iCs/>
                <w:spacing w:val="-8"/>
                <w:kern w:val="16"/>
                <w:sz w:val="24"/>
                <w:szCs w:val="24"/>
              </w:rPr>
              <w:t>odel how to do this.</w:t>
            </w: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br/>
              <w:t xml:space="preserve">“Put sock ON.  Pearl, touch the sock… Yes, sock.  Watch.  Hold… Open…Foot IN…Pull UP….” Treat for watching me.  </w:t>
            </w:r>
            <w:r w:rsidRPr="008E5410">
              <w:rPr>
                <w:rFonts w:ascii="EB Garamond" w:hAnsi="EB Garamond" w:cs="Times New Roman"/>
                <w:spacing w:val="-8"/>
                <w:kern w:val="16"/>
                <w:sz w:val="24"/>
                <w:szCs w:val="24"/>
              </w:rPr>
              <w:br/>
            </w:r>
          </w:p>
          <w:p w14:paraId="1C3F4BE9"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Repeat. “Put sock ON… Touch the sock… Yes, sock.  Watch.  Hold… Open…Foot IN…Pull UP….” Treat.  </w:t>
            </w:r>
          </w:p>
          <w:p w14:paraId="434FEA15" w14:textId="77777777" w:rsidR="00B91C2A" w:rsidRPr="008E5410" w:rsidRDefault="00B91C2A" w:rsidP="00104750">
            <w:pPr>
              <w:rPr>
                <w:rFonts w:ascii="EB Garamond" w:hAnsi="EB Garamond" w:cs="Times New Roman"/>
                <w:spacing w:val="-8"/>
                <w:kern w:val="16"/>
                <w:sz w:val="24"/>
                <w:szCs w:val="24"/>
              </w:rPr>
            </w:pPr>
          </w:p>
          <w:p w14:paraId="6BD4098F" w14:textId="60725408"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i/>
                <w:spacing w:val="-8"/>
                <w:kern w:val="16"/>
                <w:sz w:val="24"/>
                <w:szCs w:val="24"/>
              </w:rPr>
              <w:t xml:space="preserve">Then I’ll use </w:t>
            </w:r>
            <w:r w:rsidR="00C374FC">
              <w:rPr>
                <w:rFonts w:ascii="EB Garamond" w:hAnsi="EB Garamond" w:cs="Times New Roman"/>
                <w:i/>
                <w:spacing w:val="-8"/>
                <w:kern w:val="16"/>
                <w:sz w:val="24"/>
                <w:szCs w:val="24"/>
              </w:rPr>
              <w:t xml:space="preserve">whole task presentation </w:t>
            </w:r>
            <w:r w:rsidRPr="008E5410">
              <w:rPr>
                <w:rFonts w:ascii="EB Garamond" w:hAnsi="EB Garamond" w:cs="Times New Roman"/>
                <w:i/>
                <w:spacing w:val="-8"/>
                <w:kern w:val="16"/>
                <w:sz w:val="24"/>
                <w:szCs w:val="24"/>
              </w:rPr>
              <w:t>to teach Pearl the movements</w:t>
            </w:r>
            <w:r w:rsidR="00C374FC">
              <w:rPr>
                <w:rFonts w:ascii="EB Garamond" w:hAnsi="EB Garamond" w:cs="Times New Roman"/>
                <w:i/>
                <w:spacing w:val="-8"/>
                <w:kern w:val="16"/>
                <w:sz w:val="24"/>
                <w:szCs w:val="24"/>
              </w:rPr>
              <w:t xml:space="preserve"> in the whole sequence</w:t>
            </w:r>
            <w:r w:rsidRPr="008E5410">
              <w:rPr>
                <w:rFonts w:ascii="EB Garamond" w:hAnsi="EB Garamond" w:cs="Times New Roman"/>
                <w:i/>
                <w:spacing w:val="-8"/>
                <w:kern w:val="16"/>
                <w:sz w:val="24"/>
                <w:szCs w:val="24"/>
              </w:rPr>
              <w:t>.</w:t>
            </w:r>
            <w:r w:rsidRPr="008E5410">
              <w:rPr>
                <w:rFonts w:ascii="EB Garamond" w:hAnsi="EB Garamond" w:cs="Times New Roman"/>
                <w:i/>
                <w:spacing w:val="-8"/>
                <w:kern w:val="16"/>
                <w:sz w:val="24"/>
                <w:szCs w:val="24"/>
              </w:rPr>
              <w:br/>
            </w:r>
            <w:r w:rsidRPr="008E5410">
              <w:rPr>
                <w:rFonts w:ascii="EB Garamond" w:hAnsi="EB Garamond" w:cs="Times New Roman"/>
                <w:spacing w:val="-8"/>
                <w:kern w:val="16"/>
                <w:sz w:val="24"/>
                <w:szCs w:val="24"/>
              </w:rPr>
              <w:br/>
            </w:r>
            <w:r w:rsidR="00C374FC">
              <w:rPr>
                <w:rFonts w:ascii="EB Garamond" w:hAnsi="EB Garamond" w:cs="Times New Roman"/>
                <w:spacing w:val="-8"/>
                <w:kern w:val="16"/>
                <w:sz w:val="24"/>
                <w:szCs w:val="24"/>
              </w:rPr>
              <w:t xml:space="preserve">Model (I do). </w:t>
            </w:r>
            <w:r w:rsidRPr="008E5410">
              <w:rPr>
                <w:rFonts w:ascii="EB Garamond" w:hAnsi="EB Garamond" w:cs="Times New Roman"/>
                <w:spacing w:val="-8"/>
                <w:kern w:val="16"/>
                <w:sz w:val="24"/>
                <w:szCs w:val="24"/>
              </w:rPr>
              <w:t xml:space="preserve">I’ll put Pearl’s leg and foot in the right position and then shove her sock on as I say the steps.  “Watch.  Hold… Open…Foot IN…Pull UP….Look!  Sock ON.” Treat.  </w:t>
            </w:r>
          </w:p>
          <w:p w14:paraId="407F9C4C" w14:textId="77777777" w:rsidR="00B91C2A" w:rsidRPr="008E5410" w:rsidRDefault="00B91C2A" w:rsidP="00104750">
            <w:pPr>
              <w:rPr>
                <w:rFonts w:ascii="EB Garamond" w:hAnsi="EB Garamond" w:cs="Times New Roman"/>
                <w:spacing w:val="-8"/>
                <w:kern w:val="16"/>
                <w:sz w:val="24"/>
                <w:szCs w:val="24"/>
              </w:rPr>
            </w:pPr>
          </w:p>
          <w:p w14:paraId="7A9BF86E" w14:textId="3020CD1B" w:rsidR="00B91C2A" w:rsidRPr="008E5410" w:rsidRDefault="00C374FC" w:rsidP="00104750">
            <w:pPr>
              <w:rPr>
                <w:rFonts w:ascii="EB Garamond" w:hAnsi="EB Garamond" w:cs="Times New Roman"/>
                <w:spacing w:val="-8"/>
                <w:kern w:val="16"/>
                <w:sz w:val="24"/>
                <w:szCs w:val="24"/>
              </w:rPr>
            </w:pPr>
            <w:r>
              <w:rPr>
                <w:rFonts w:ascii="EB Garamond" w:hAnsi="EB Garamond" w:cs="Times New Roman"/>
                <w:spacing w:val="-8"/>
                <w:kern w:val="16"/>
                <w:sz w:val="24"/>
                <w:szCs w:val="24"/>
              </w:rPr>
              <w:t xml:space="preserve">Lead (We do). </w:t>
            </w:r>
            <w:r w:rsidR="00B91C2A" w:rsidRPr="008E5410">
              <w:rPr>
                <w:rFonts w:ascii="EB Garamond" w:hAnsi="EB Garamond" w:cs="Times New Roman"/>
                <w:spacing w:val="-8"/>
                <w:kern w:val="16"/>
                <w:sz w:val="24"/>
                <w:szCs w:val="24"/>
              </w:rPr>
              <w:t xml:space="preserve">Then we’ll do this together---my hands on hers.  “Watch.  Hold… Open…Foot IN…Pull UP….” Treat.  </w:t>
            </w:r>
            <w:r w:rsidR="00B91C2A" w:rsidRPr="008E5410">
              <w:rPr>
                <w:rFonts w:ascii="EB Garamond" w:hAnsi="EB Garamond" w:cs="Times New Roman"/>
                <w:spacing w:val="-8"/>
                <w:kern w:val="16"/>
                <w:sz w:val="24"/>
                <w:szCs w:val="24"/>
              </w:rPr>
              <w:br/>
            </w:r>
            <w:r w:rsidR="00B91C2A" w:rsidRPr="008E5410">
              <w:rPr>
                <w:rFonts w:ascii="EB Garamond" w:hAnsi="EB Garamond" w:cs="Times New Roman"/>
                <w:spacing w:val="-8"/>
                <w:kern w:val="16"/>
                <w:sz w:val="24"/>
                <w:szCs w:val="24"/>
              </w:rPr>
              <w:br/>
            </w:r>
            <w:r>
              <w:rPr>
                <w:rFonts w:ascii="EB Garamond" w:hAnsi="EB Garamond" w:cs="Times New Roman"/>
                <w:spacing w:val="-8"/>
                <w:kern w:val="16"/>
                <w:sz w:val="24"/>
                <w:szCs w:val="24"/>
              </w:rPr>
              <w:t xml:space="preserve">Test/check (You do). </w:t>
            </w:r>
            <w:r w:rsidR="00B91C2A" w:rsidRPr="008E5410">
              <w:rPr>
                <w:rFonts w:ascii="EB Garamond" w:hAnsi="EB Garamond" w:cs="Times New Roman"/>
                <w:spacing w:val="-8"/>
                <w:kern w:val="16"/>
                <w:sz w:val="24"/>
                <w:szCs w:val="24"/>
              </w:rPr>
              <w:t xml:space="preserve">We’ll repeat this one more time, and I will relax my hands so that </w:t>
            </w:r>
            <w:r w:rsidR="00B91C2A" w:rsidRPr="008E5410">
              <w:rPr>
                <w:rFonts w:ascii="EB Garamond" w:hAnsi="EB Garamond" w:cs="Times New Roman"/>
                <w:i/>
                <w:spacing w:val="-8"/>
                <w:kern w:val="16"/>
                <w:sz w:val="24"/>
                <w:szCs w:val="24"/>
              </w:rPr>
              <w:t>she is doing more</w:t>
            </w:r>
            <w:r w:rsidR="00B91C2A" w:rsidRPr="008E5410">
              <w:rPr>
                <w:rFonts w:ascii="EB Garamond" w:hAnsi="EB Garamond" w:cs="Times New Roman"/>
                <w:spacing w:val="-8"/>
                <w:kern w:val="16"/>
                <w:sz w:val="24"/>
                <w:szCs w:val="24"/>
              </w:rPr>
              <w:t xml:space="preserve">.  </w:t>
            </w:r>
          </w:p>
          <w:p w14:paraId="4C969895" w14:textId="77777777" w:rsidR="00B91C2A" w:rsidRPr="008E5410" w:rsidRDefault="00B91C2A" w:rsidP="00104750">
            <w:pPr>
              <w:rPr>
                <w:rFonts w:ascii="EB Garamond" w:hAnsi="EB Garamond" w:cs="Times New Roman"/>
                <w:spacing w:val="-8"/>
                <w:kern w:val="16"/>
                <w:sz w:val="24"/>
                <w:szCs w:val="24"/>
              </w:rPr>
            </w:pPr>
          </w:p>
          <w:p w14:paraId="48687973"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When her socks are on, we’ll skate and dance around the hard wood floor.</w:t>
            </w:r>
          </w:p>
          <w:p w14:paraId="6B080B23" w14:textId="77777777" w:rsidR="00B91C2A" w:rsidRPr="008E5410" w:rsidRDefault="00B91C2A" w:rsidP="00104750">
            <w:pPr>
              <w:rPr>
                <w:rFonts w:ascii="EB Garamond" w:hAnsi="EB Garamond" w:cs="Times New Roman"/>
                <w:spacing w:val="-8"/>
                <w:kern w:val="16"/>
                <w:sz w:val="24"/>
                <w:szCs w:val="24"/>
              </w:rPr>
            </w:pPr>
          </w:p>
          <w:p w14:paraId="2EA0402B" w14:textId="77777777" w:rsidR="00B91C2A" w:rsidRPr="008E5410" w:rsidRDefault="00B91C2A" w:rsidP="00104750">
            <w:pPr>
              <w:rPr>
                <w:rFonts w:ascii="EB Garamond" w:hAnsi="EB Garamond" w:cs="Times New Roman"/>
                <w:spacing w:val="-8"/>
                <w:kern w:val="16"/>
                <w:sz w:val="24"/>
                <w:szCs w:val="24"/>
                <w:u w:val="single"/>
              </w:rPr>
            </w:pPr>
            <w:r w:rsidRPr="008E5410">
              <w:rPr>
                <w:rFonts w:ascii="EB Garamond" w:hAnsi="EB Garamond" w:cs="Times New Roman"/>
                <w:spacing w:val="-8"/>
                <w:kern w:val="16"/>
                <w:sz w:val="24"/>
                <w:szCs w:val="24"/>
                <w:u w:val="single"/>
              </w:rPr>
              <w:t>Socks off.</w:t>
            </w:r>
          </w:p>
          <w:p w14:paraId="54CA6E3D"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With big socks, this will be easy.</w:t>
            </w:r>
          </w:p>
          <w:p w14:paraId="74F3F1F9" w14:textId="1A1136EE"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We could do this back and forth with socks on/socks off.  Also</w:t>
            </w:r>
            <w:r w:rsidR="00E05F44">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Grandma’s Law.  “Socks off, play in the bath tub.”</w:t>
            </w:r>
          </w:p>
          <w:p w14:paraId="4D96D92A" w14:textId="77777777" w:rsidR="00B91C2A" w:rsidRPr="008E5410" w:rsidRDefault="00B91C2A" w:rsidP="00104750">
            <w:pPr>
              <w:rPr>
                <w:rFonts w:ascii="EB Garamond" w:hAnsi="EB Garamond" w:cs="Times New Roman"/>
                <w:spacing w:val="-8"/>
                <w:kern w:val="16"/>
                <w:sz w:val="24"/>
                <w:szCs w:val="24"/>
              </w:rPr>
            </w:pPr>
          </w:p>
          <w:p w14:paraId="2F15F5E7" w14:textId="77777777" w:rsidR="00B91C2A" w:rsidRPr="008E5410" w:rsidRDefault="00B91C2A" w:rsidP="00104750">
            <w:pPr>
              <w:rPr>
                <w:rFonts w:ascii="EB Garamond" w:hAnsi="EB Garamond" w:cs="Times New Roman"/>
                <w:spacing w:val="-8"/>
                <w:kern w:val="16"/>
                <w:sz w:val="24"/>
                <w:szCs w:val="24"/>
              </w:rPr>
            </w:pPr>
            <w:r w:rsidRPr="00E92399">
              <w:rPr>
                <w:rFonts w:ascii="EB Garamond" w:hAnsi="EB Garamond" w:cs="Times New Roman"/>
                <w:i/>
                <w:iCs/>
                <w:spacing w:val="-8"/>
                <w:kern w:val="16"/>
                <w:sz w:val="24"/>
                <w:szCs w:val="24"/>
              </w:rPr>
              <w:t>We’ll do this sitting down.</w:t>
            </w:r>
            <w:r w:rsidRPr="008E5410">
              <w:rPr>
                <w:rFonts w:ascii="EB Garamond" w:hAnsi="EB Garamond" w:cs="Times New Roman"/>
                <w:spacing w:val="-8"/>
                <w:kern w:val="16"/>
                <w:sz w:val="24"/>
                <w:szCs w:val="24"/>
              </w:rPr>
              <w:br/>
              <w:t>I’ll model with my socks.  Hold at the toe end and pull.  “Socks OFF….Watch….Hold… Pull…Off.”</w:t>
            </w:r>
          </w:p>
          <w:p w14:paraId="788769FE"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Then I treat myself!</w:t>
            </w:r>
          </w:p>
          <w:p w14:paraId="7DFA359F" w14:textId="77777777" w:rsidR="00B91C2A" w:rsidRPr="008E5410" w:rsidRDefault="00B91C2A" w:rsidP="00104750">
            <w:pPr>
              <w:rPr>
                <w:rFonts w:ascii="EB Garamond" w:hAnsi="EB Garamond" w:cs="Times New Roman"/>
                <w:spacing w:val="-8"/>
                <w:kern w:val="16"/>
                <w:sz w:val="24"/>
                <w:szCs w:val="24"/>
              </w:rPr>
            </w:pPr>
          </w:p>
          <w:p w14:paraId="02E81AD0" w14:textId="4A7AC17A"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Now it’s Pearl’s turn.  </w:t>
            </w:r>
            <w:r w:rsidRPr="00E92399">
              <w:rPr>
                <w:rFonts w:ascii="EB Garamond" w:hAnsi="EB Garamond" w:cs="Times New Roman"/>
                <w:i/>
                <w:iCs/>
                <w:spacing w:val="-8"/>
                <w:kern w:val="16"/>
                <w:sz w:val="24"/>
                <w:szCs w:val="24"/>
              </w:rPr>
              <w:t>I’ll model the routine with her socks</w:t>
            </w:r>
            <w:r w:rsidRPr="008E5410">
              <w:rPr>
                <w:rFonts w:ascii="EB Garamond" w:hAnsi="EB Garamond" w:cs="Times New Roman"/>
                <w:spacing w:val="-8"/>
                <w:kern w:val="16"/>
                <w:sz w:val="24"/>
                <w:szCs w:val="24"/>
              </w:rPr>
              <w:t>.  “Socks OFF….Watch….Hold… Pull…Off.”  Treat.</w:t>
            </w:r>
            <w:r w:rsidR="00E92399">
              <w:rPr>
                <w:rFonts w:ascii="EB Garamond" w:hAnsi="EB Garamond" w:cs="Times New Roman"/>
                <w:spacing w:val="-8"/>
                <w:kern w:val="16"/>
                <w:sz w:val="24"/>
                <w:szCs w:val="24"/>
              </w:rPr>
              <w:br/>
            </w:r>
          </w:p>
          <w:p w14:paraId="1D594F64" w14:textId="0C3E5C9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Then I’ll hold her hands and help her to do it</w:t>
            </w:r>
            <w:r w:rsidR="00E92399">
              <w:rPr>
                <w:rFonts w:ascii="EB Garamond" w:hAnsi="EB Garamond" w:cs="Times New Roman"/>
                <w:spacing w:val="-8"/>
                <w:kern w:val="16"/>
                <w:sz w:val="24"/>
                <w:szCs w:val="24"/>
              </w:rPr>
              <w:t xml:space="preserve"> (We do)</w:t>
            </w:r>
            <w:r w:rsidRPr="008E5410">
              <w:rPr>
                <w:rFonts w:ascii="EB Garamond" w:hAnsi="EB Garamond" w:cs="Times New Roman"/>
                <w:spacing w:val="-8"/>
                <w:kern w:val="16"/>
                <w:sz w:val="24"/>
                <w:szCs w:val="24"/>
              </w:rPr>
              <w:t>.  “Socks OFF….Watch….Hold… Pull…Off.”  Treat.</w:t>
            </w:r>
          </w:p>
          <w:p w14:paraId="06478128" w14:textId="77777777" w:rsidR="00B91C2A" w:rsidRPr="008E5410" w:rsidRDefault="00B91C2A" w:rsidP="00104750">
            <w:pPr>
              <w:rPr>
                <w:rFonts w:ascii="EB Garamond" w:hAnsi="EB Garamond" w:cs="Times New Roman"/>
                <w:spacing w:val="-8"/>
                <w:kern w:val="16"/>
                <w:sz w:val="24"/>
                <w:szCs w:val="24"/>
              </w:rPr>
            </w:pPr>
          </w:p>
          <w:p w14:paraId="00328D23" w14:textId="308444C0"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Then we’ll repeat once more, and I’ll fade out how much I hold her hand</w:t>
            </w:r>
            <w:r w:rsidR="00E92399">
              <w:rPr>
                <w:rFonts w:ascii="EB Garamond" w:hAnsi="EB Garamond" w:cs="Times New Roman"/>
                <w:spacing w:val="-8"/>
                <w:kern w:val="16"/>
                <w:sz w:val="24"/>
                <w:szCs w:val="24"/>
              </w:rPr>
              <w:t xml:space="preserve"> (Test/check. You do)</w:t>
            </w:r>
            <w:r w:rsidRPr="008E5410">
              <w:rPr>
                <w:rFonts w:ascii="EB Garamond" w:hAnsi="EB Garamond" w:cs="Times New Roman"/>
                <w:spacing w:val="-8"/>
                <w:kern w:val="16"/>
                <w:sz w:val="24"/>
                <w:szCs w:val="24"/>
              </w:rPr>
              <w:t>.</w:t>
            </w:r>
          </w:p>
          <w:p w14:paraId="2E5D34A2"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r>
            <w:r w:rsidRPr="008E5410">
              <w:rPr>
                <w:rFonts w:ascii="EB Garamond" w:hAnsi="EB Garamond" w:cs="Times New Roman"/>
                <w:b/>
                <w:spacing w:val="-8"/>
                <w:kern w:val="16"/>
                <w:sz w:val="24"/>
                <w:szCs w:val="24"/>
              </w:rPr>
              <w:t>2.  Undies.</w:t>
            </w:r>
            <w:r w:rsidRPr="008E5410">
              <w:rPr>
                <w:rFonts w:ascii="EB Garamond" w:hAnsi="EB Garamond" w:cs="Times New Roman"/>
                <w:spacing w:val="-8"/>
                <w:kern w:val="16"/>
                <w:sz w:val="24"/>
                <w:szCs w:val="24"/>
              </w:rPr>
              <w:t xml:space="preserve">  </w:t>
            </w:r>
          </w:p>
          <w:p w14:paraId="48B8F82E" w14:textId="77777777" w:rsidR="00B91C2A" w:rsidRPr="008E5410" w:rsidRDefault="00B91C2A" w:rsidP="00104750">
            <w:pPr>
              <w:rPr>
                <w:rFonts w:ascii="EB Garamond" w:hAnsi="EB Garamond" w:cs="Times New Roman"/>
                <w:spacing w:val="-8"/>
                <w:kern w:val="16"/>
                <w:sz w:val="24"/>
                <w:szCs w:val="24"/>
                <w:u w:val="single"/>
              </w:rPr>
            </w:pPr>
            <w:r w:rsidRPr="008E5410">
              <w:rPr>
                <w:rFonts w:ascii="EB Garamond" w:hAnsi="EB Garamond" w:cs="Times New Roman"/>
                <w:spacing w:val="-8"/>
                <w:kern w:val="16"/>
                <w:sz w:val="24"/>
                <w:szCs w:val="24"/>
                <w:u w:val="single"/>
              </w:rPr>
              <w:t>Undies on.</w:t>
            </w:r>
          </w:p>
          <w:p w14:paraId="7B15CFF4" w14:textId="298D195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Here’s how a lot of persons do it.</w:t>
            </w:r>
            <w:r w:rsidRPr="008E5410">
              <w:rPr>
                <w:rFonts w:ascii="EB Garamond" w:hAnsi="EB Garamond" w:cs="Times New Roman"/>
                <w:spacing w:val="-8"/>
                <w:kern w:val="16"/>
                <w:sz w:val="24"/>
                <w:szCs w:val="24"/>
              </w:rPr>
              <w:br/>
              <w:t>a.  Grasp waist band while standing up.</w:t>
            </w:r>
            <w:r w:rsidRPr="008E5410">
              <w:rPr>
                <w:rFonts w:ascii="EB Garamond" w:hAnsi="EB Garamond" w:cs="Times New Roman"/>
                <w:spacing w:val="-8"/>
                <w:kern w:val="16"/>
                <w:sz w:val="24"/>
                <w:szCs w:val="24"/>
              </w:rPr>
              <w:br/>
              <w:t xml:space="preserve">b.  Open top by pulling hands </w:t>
            </w:r>
            <w:r w:rsidR="00196B25">
              <w:rPr>
                <w:rFonts w:ascii="EB Garamond" w:hAnsi="EB Garamond" w:cs="Times New Roman"/>
                <w:spacing w:val="-8"/>
                <w:kern w:val="16"/>
                <w:sz w:val="24"/>
                <w:szCs w:val="24"/>
              </w:rPr>
              <w:t>outwards/</w:t>
            </w:r>
            <w:r w:rsidRPr="008E5410">
              <w:rPr>
                <w:rFonts w:ascii="EB Garamond" w:hAnsi="EB Garamond" w:cs="Times New Roman"/>
                <w:spacing w:val="-8"/>
                <w:kern w:val="16"/>
                <w:sz w:val="24"/>
                <w:szCs w:val="24"/>
              </w:rPr>
              <w:t>sideways.</w:t>
            </w:r>
            <w:r w:rsidRPr="008E5410">
              <w:rPr>
                <w:rFonts w:ascii="EB Garamond" w:hAnsi="EB Garamond" w:cs="Times New Roman"/>
                <w:spacing w:val="-8"/>
                <w:kern w:val="16"/>
                <w:sz w:val="24"/>
                <w:szCs w:val="24"/>
              </w:rPr>
              <w:br/>
              <w:t>c.  Bend forward at the waist.</w:t>
            </w:r>
            <w:r w:rsidRPr="008E5410">
              <w:rPr>
                <w:rFonts w:ascii="EB Garamond" w:hAnsi="EB Garamond" w:cs="Times New Roman"/>
                <w:spacing w:val="-8"/>
                <w:kern w:val="16"/>
                <w:sz w:val="24"/>
                <w:szCs w:val="24"/>
              </w:rPr>
              <w:br/>
              <w:t xml:space="preserve">d.  Raise one leg. Extend leg and put into hole. </w:t>
            </w:r>
            <w:r w:rsidRPr="008E5410">
              <w:rPr>
                <w:rFonts w:ascii="EB Garamond" w:hAnsi="EB Garamond" w:cs="Times New Roman"/>
                <w:spacing w:val="-8"/>
                <w:kern w:val="16"/>
                <w:sz w:val="24"/>
                <w:szCs w:val="24"/>
              </w:rPr>
              <w:br/>
              <w:t>e.  Pull undies up part way and repeat with other leg.</w:t>
            </w:r>
            <w:r w:rsidRPr="008E5410">
              <w:rPr>
                <w:rFonts w:ascii="EB Garamond" w:hAnsi="EB Garamond" w:cs="Times New Roman"/>
                <w:spacing w:val="-8"/>
                <w:kern w:val="16"/>
                <w:sz w:val="24"/>
                <w:szCs w:val="24"/>
              </w:rPr>
              <w:br/>
              <w:t>f.  Grasp waist band and pull up.</w:t>
            </w:r>
          </w:p>
          <w:p w14:paraId="0ED7BC47" w14:textId="77777777" w:rsidR="00B91C2A" w:rsidRPr="008E5410" w:rsidRDefault="00B91C2A" w:rsidP="00104750">
            <w:pPr>
              <w:rPr>
                <w:rFonts w:ascii="EB Garamond" w:hAnsi="EB Garamond" w:cs="Times New Roman"/>
                <w:spacing w:val="-8"/>
                <w:kern w:val="16"/>
                <w:sz w:val="24"/>
                <w:szCs w:val="24"/>
              </w:rPr>
            </w:pPr>
          </w:p>
          <w:p w14:paraId="055EB45B"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Baloney on that!  Why stand up and make it harder? </w:t>
            </w:r>
            <w:r w:rsidRPr="008E5410">
              <w:rPr>
                <w:rFonts w:ascii="EB Garamond" w:hAnsi="EB Garamond" w:cs="Times New Roman"/>
                <w:i/>
                <w:spacing w:val="-8"/>
                <w:kern w:val="16"/>
                <w:sz w:val="24"/>
                <w:szCs w:val="24"/>
              </w:rPr>
              <w:t>Pearl will do this sitting down</w:t>
            </w:r>
            <w:r w:rsidRPr="008E5410">
              <w:rPr>
                <w:rFonts w:ascii="EB Garamond" w:hAnsi="EB Garamond" w:cs="Times New Roman"/>
                <w:spacing w:val="-8"/>
                <w:kern w:val="16"/>
                <w:sz w:val="24"/>
                <w:szCs w:val="24"/>
              </w:rPr>
              <w:t>, like this.</w:t>
            </w:r>
          </w:p>
          <w:p w14:paraId="1D39C241" w14:textId="3752DD1F"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a.  Sit down.</w:t>
            </w:r>
            <w:r w:rsidRPr="008E5410">
              <w:rPr>
                <w:rFonts w:ascii="EB Garamond" w:hAnsi="EB Garamond" w:cs="Times New Roman"/>
                <w:spacing w:val="-8"/>
                <w:kern w:val="16"/>
                <w:sz w:val="24"/>
                <w:szCs w:val="24"/>
              </w:rPr>
              <w:br/>
              <w:t>b.  Grasp waist band.</w:t>
            </w:r>
            <w:r w:rsidRPr="008E5410">
              <w:rPr>
                <w:rFonts w:ascii="EB Garamond" w:hAnsi="EB Garamond" w:cs="Times New Roman"/>
                <w:spacing w:val="-8"/>
                <w:kern w:val="16"/>
                <w:sz w:val="24"/>
                <w:szCs w:val="24"/>
              </w:rPr>
              <w:br/>
              <w:t>c.  Pull open.</w:t>
            </w:r>
            <w:r w:rsidRPr="008E5410">
              <w:rPr>
                <w:rFonts w:ascii="EB Garamond" w:hAnsi="EB Garamond" w:cs="Times New Roman"/>
                <w:spacing w:val="-8"/>
                <w:kern w:val="16"/>
                <w:sz w:val="24"/>
                <w:szCs w:val="24"/>
              </w:rPr>
              <w:br/>
              <w:t>d.  Raise both legs.</w:t>
            </w:r>
            <w:r w:rsidRPr="008E5410">
              <w:rPr>
                <w:rFonts w:ascii="EB Garamond" w:hAnsi="EB Garamond" w:cs="Times New Roman"/>
                <w:spacing w:val="-8"/>
                <w:kern w:val="16"/>
                <w:sz w:val="24"/>
                <w:szCs w:val="24"/>
              </w:rPr>
              <w:br/>
              <w:t>e.  Aim feet at holes.</w:t>
            </w:r>
            <w:r w:rsidRPr="008E5410">
              <w:rPr>
                <w:rFonts w:ascii="EB Garamond" w:hAnsi="EB Garamond" w:cs="Times New Roman"/>
                <w:spacing w:val="-8"/>
                <w:kern w:val="16"/>
                <w:sz w:val="24"/>
                <w:szCs w:val="24"/>
              </w:rPr>
              <w:br/>
              <w:t>f.  Point toes and shove feet in holes.</w:t>
            </w:r>
            <w:r w:rsidRPr="008E5410">
              <w:rPr>
                <w:rFonts w:ascii="EB Garamond" w:hAnsi="EB Garamond" w:cs="Times New Roman"/>
                <w:spacing w:val="-8"/>
                <w:kern w:val="16"/>
                <w:sz w:val="24"/>
                <w:szCs w:val="24"/>
              </w:rPr>
              <w:br/>
              <w:t>g. Pull waist band up.</w:t>
            </w:r>
            <w:r w:rsidRPr="008E5410">
              <w:rPr>
                <w:rFonts w:ascii="EB Garamond" w:hAnsi="EB Garamond" w:cs="Times New Roman"/>
                <w:spacing w:val="-8"/>
                <w:kern w:val="16"/>
                <w:sz w:val="24"/>
                <w:szCs w:val="24"/>
              </w:rPr>
              <w:br/>
              <w:t xml:space="preserve">h. </w:t>
            </w:r>
            <w:r w:rsidR="00196B25">
              <w:rPr>
                <w:rFonts w:ascii="EB Garamond" w:hAnsi="EB Garamond" w:cs="Times New Roman"/>
                <w:spacing w:val="-8"/>
                <w:kern w:val="16"/>
                <w:sz w:val="24"/>
                <w:szCs w:val="24"/>
              </w:rPr>
              <w:t>Now s</w:t>
            </w:r>
            <w:r w:rsidRPr="008E5410">
              <w:rPr>
                <w:rFonts w:ascii="EB Garamond" w:hAnsi="EB Garamond" w:cs="Times New Roman"/>
                <w:spacing w:val="-8"/>
                <w:kern w:val="16"/>
                <w:sz w:val="24"/>
                <w:szCs w:val="24"/>
              </w:rPr>
              <w:t>tand up and pull the rest of the way.</w:t>
            </w:r>
          </w:p>
          <w:p w14:paraId="4BDDFE1F" w14:textId="77777777" w:rsidR="00B91C2A" w:rsidRPr="008E5410" w:rsidRDefault="00B91C2A" w:rsidP="00104750">
            <w:pPr>
              <w:rPr>
                <w:rFonts w:ascii="EB Garamond" w:hAnsi="EB Garamond" w:cs="Times New Roman"/>
                <w:spacing w:val="-8"/>
                <w:kern w:val="16"/>
                <w:sz w:val="24"/>
                <w:szCs w:val="24"/>
              </w:rPr>
            </w:pPr>
          </w:p>
          <w:p w14:paraId="1E6AC22E" w14:textId="77777777" w:rsidR="00B91C2A" w:rsidRPr="008E5410" w:rsidRDefault="00B91C2A" w:rsidP="00104750">
            <w:pPr>
              <w:rPr>
                <w:rFonts w:ascii="EB Garamond" w:hAnsi="EB Garamond" w:cs="Times New Roman"/>
                <w:spacing w:val="-8"/>
                <w:kern w:val="16"/>
                <w:sz w:val="24"/>
                <w:szCs w:val="24"/>
              </w:rPr>
            </w:pPr>
            <w:r w:rsidRPr="00196B25">
              <w:rPr>
                <w:rFonts w:ascii="EB Garamond" w:hAnsi="EB Garamond" w:cs="Times New Roman"/>
                <w:i/>
                <w:iCs/>
                <w:spacing w:val="-8"/>
                <w:kern w:val="16"/>
                <w:sz w:val="24"/>
                <w:szCs w:val="24"/>
              </w:rPr>
              <w:t>We’ll use backward chaining</w:t>
            </w:r>
            <w:r w:rsidRPr="008E5410">
              <w:rPr>
                <w:rFonts w:ascii="EB Garamond" w:hAnsi="EB Garamond" w:cs="Times New Roman"/>
                <w:spacing w:val="-8"/>
                <w:kern w:val="16"/>
                <w:sz w:val="24"/>
                <w:szCs w:val="24"/>
              </w:rPr>
              <w:t>.</w:t>
            </w:r>
          </w:p>
          <w:p w14:paraId="00A82D2A" w14:textId="3054418E"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a.  We’ll do the whole sequence as above.  </w:t>
            </w:r>
            <w:r w:rsidRPr="008048BB">
              <w:rPr>
                <w:rFonts w:ascii="EB Garamond" w:hAnsi="EB Garamond" w:cs="Times New Roman"/>
                <w:i/>
                <w:iCs/>
                <w:spacing w:val="-8"/>
                <w:kern w:val="16"/>
                <w:sz w:val="24"/>
                <w:szCs w:val="24"/>
              </w:rPr>
              <w:t xml:space="preserve">I will </w:t>
            </w:r>
            <w:r w:rsidR="008048BB">
              <w:rPr>
                <w:rFonts w:ascii="EB Garamond" w:hAnsi="EB Garamond" w:cs="Times New Roman"/>
                <w:i/>
                <w:iCs/>
                <w:spacing w:val="-8"/>
                <w:kern w:val="16"/>
                <w:sz w:val="24"/>
                <w:szCs w:val="24"/>
              </w:rPr>
              <w:t xml:space="preserve">verify and praise ALL correct movements, but will give a treat only once in a while. </w:t>
            </w:r>
            <w:r w:rsidR="008048BB">
              <w:rPr>
                <w:rFonts w:ascii="EB Garamond" w:hAnsi="EB Garamond" w:cs="Times New Roman"/>
                <w:spacing w:val="-8"/>
                <w:kern w:val="16"/>
                <w:sz w:val="24"/>
                <w:szCs w:val="24"/>
              </w:rPr>
              <w:t>Treat s</w:t>
            </w:r>
            <w:r w:rsidRPr="008E5410">
              <w:rPr>
                <w:rFonts w:ascii="EB Garamond" w:hAnsi="EB Garamond" w:cs="Times New Roman"/>
                <w:spacing w:val="-8"/>
                <w:kern w:val="16"/>
                <w:sz w:val="24"/>
                <w:szCs w:val="24"/>
              </w:rPr>
              <w:t xml:space="preserve">ometimes for when she watches; sometimes for when she holds; sometimes when she pulls; and big </w:t>
            </w:r>
            <w:r w:rsidR="008048BB">
              <w:rPr>
                <w:rFonts w:ascii="EB Garamond" w:hAnsi="EB Garamond" w:cs="Times New Roman"/>
                <w:spacing w:val="-8"/>
                <w:kern w:val="16"/>
                <w:sz w:val="24"/>
                <w:szCs w:val="24"/>
              </w:rPr>
              <w:t>treat</w:t>
            </w:r>
            <w:r w:rsidRPr="008E5410">
              <w:rPr>
                <w:rFonts w:ascii="EB Garamond" w:hAnsi="EB Garamond" w:cs="Times New Roman"/>
                <w:spacing w:val="-8"/>
                <w:kern w:val="16"/>
                <w:sz w:val="24"/>
                <w:szCs w:val="24"/>
              </w:rPr>
              <w:t xml:space="preserve"> at the last step.</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 xml:space="preserve">b.  </w:t>
            </w:r>
            <w:r w:rsidR="00196B25">
              <w:rPr>
                <w:rFonts w:ascii="EB Garamond" w:hAnsi="EB Garamond" w:cs="Times New Roman"/>
                <w:spacing w:val="-8"/>
                <w:kern w:val="16"/>
                <w:sz w:val="24"/>
                <w:szCs w:val="24"/>
              </w:rPr>
              <w:t>I</w:t>
            </w:r>
            <w:r w:rsidRPr="008E5410">
              <w:rPr>
                <w:rFonts w:ascii="EB Garamond" w:hAnsi="EB Garamond" w:cs="Times New Roman"/>
                <w:spacing w:val="-8"/>
                <w:kern w:val="16"/>
                <w:sz w:val="24"/>
                <w:szCs w:val="24"/>
              </w:rPr>
              <w:t xml:space="preserve">’ll repeat </w:t>
            </w:r>
            <w:r w:rsidR="00196B25">
              <w:rPr>
                <w:rFonts w:ascii="EB Garamond" w:hAnsi="EB Garamond" w:cs="Times New Roman"/>
                <w:spacing w:val="-8"/>
                <w:kern w:val="16"/>
                <w:sz w:val="24"/>
                <w:szCs w:val="24"/>
              </w:rPr>
              <w:t xml:space="preserve">(Model—do for her) </w:t>
            </w:r>
            <w:r w:rsidRPr="008E5410">
              <w:rPr>
                <w:rFonts w:ascii="EB Garamond" w:hAnsi="EB Garamond" w:cs="Times New Roman"/>
                <w:spacing w:val="-8"/>
                <w:kern w:val="16"/>
                <w:sz w:val="24"/>
                <w:szCs w:val="24"/>
              </w:rPr>
              <w:t xml:space="preserve">the last step a few times. Then Pearl will hold the waist band with me.  Then we pull it up.  Tag-treat. Then </w:t>
            </w:r>
            <w:r w:rsidRPr="008048BB">
              <w:rPr>
                <w:rFonts w:ascii="EB Garamond" w:hAnsi="EB Garamond" w:cs="Times New Roman"/>
                <w:i/>
                <w:iCs/>
                <w:spacing w:val="-8"/>
                <w:kern w:val="16"/>
                <w:sz w:val="24"/>
                <w:szCs w:val="24"/>
              </w:rPr>
              <w:t>I lower the undies an inch</w:t>
            </w:r>
            <w:r w:rsidRPr="008E5410">
              <w:rPr>
                <w:rFonts w:ascii="EB Garamond" w:hAnsi="EB Garamond" w:cs="Times New Roman"/>
                <w:spacing w:val="-8"/>
                <w:kern w:val="16"/>
                <w:sz w:val="24"/>
                <w:szCs w:val="24"/>
              </w:rPr>
              <w:t>, and say, “Your turn.  Pull UP.”  I release my hand so that she is doing it.  We make a game of it, with funny noises as her undies go up and down.  Treat each time she pulls them up.</w:t>
            </w:r>
          </w:p>
          <w:p w14:paraId="4ED95E8D" w14:textId="77777777" w:rsidR="00B91C2A" w:rsidRPr="008E5410" w:rsidRDefault="00B91C2A" w:rsidP="00104750">
            <w:pPr>
              <w:rPr>
                <w:rFonts w:ascii="EB Garamond" w:hAnsi="EB Garamond" w:cs="Times New Roman"/>
                <w:spacing w:val="-8"/>
                <w:kern w:val="16"/>
                <w:sz w:val="24"/>
                <w:szCs w:val="24"/>
              </w:rPr>
            </w:pPr>
          </w:p>
          <w:p w14:paraId="040D2D35"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c.  Then I’ll put the undies in her hands and help her stick her feet through.  Repeat a few times and try to fade out the physical help.</w:t>
            </w:r>
            <w:r w:rsidRPr="008E5410">
              <w:rPr>
                <w:rFonts w:ascii="EB Garamond" w:hAnsi="EB Garamond" w:cs="Times New Roman"/>
                <w:spacing w:val="-8"/>
                <w:kern w:val="16"/>
                <w:sz w:val="24"/>
                <w:szCs w:val="24"/>
              </w:rPr>
              <w:br/>
            </w:r>
          </w:p>
          <w:p w14:paraId="088BEB00" w14:textId="77777777" w:rsidR="00B91C2A" w:rsidRPr="008E5410" w:rsidRDefault="00B91C2A" w:rsidP="00104750">
            <w:pPr>
              <w:rPr>
                <w:rFonts w:ascii="EB Garamond" w:hAnsi="EB Garamond" w:cs="Times New Roman"/>
                <w:spacing w:val="-8"/>
                <w:kern w:val="16"/>
                <w:sz w:val="24"/>
                <w:szCs w:val="24"/>
                <w:u w:val="single"/>
              </w:rPr>
            </w:pPr>
            <w:r w:rsidRPr="008E5410">
              <w:rPr>
                <w:rFonts w:ascii="EB Garamond" w:hAnsi="EB Garamond" w:cs="Times New Roman"/>
                <w:spacing w:val="-8"/>
                <w:kern w:val="16"/>
                <w:sz w:val="24"/>
                <w:szCs w:val="24"/>
                <w:u w:val="single"/>
              </w:rPr>
              <w:t>Undies off.</w:t>
            </w:r>
          </w:p>
          <w:p w14:paraId="7AC320EF" w14:textId="561EBD73"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We’ll do this standing up.</w:t>
            </w:r>
            <w:r w:rsidRPr="008E5410">
              <w:rPr>
                <w:rFonts w:ascii="EB Garamond" w:hAnsi="EB Garamond" w:cs="Times New Roman"/>
                <w:spacing w:val="-8"/>
                <w:kern w:val="16"/>
                <w:sz w:val="24"/>
                <w:szCs w:val="24"/>
              </w:rPr>
              <w:br/>
              <w:t xml:space="preserve">I think </w:t>
            </w:r>
            <w:r w:rsidR="00B84A56">
              <w:rPr>
                <w:rFonts w:ascii="EB Garamond" w:hAnsi="EB Garamond" w:cs="Times New Roman"/>
                <w:spacing w:val="-8"/>
                <w:kern w:val="16"/>
                <w:sz w:val="24"/>
                <w:szCs w:val="24"/>
              </w:rPr>
              <w:t>Model-Lead-Test/check</w:t>
            </w:r>
            <w:r w:rsidRPr="008E5410">
              <w:rPr>
                <w:rFonts w:ascii="EB Garamond" w:hAnsi="EB Garamond" w:cs="Times New Roman"/>
                <w:spacing w:val="-8"/>
                <w:kern w:val="16"/>
                <w:sz w:val="24"/>
                <w:szCs w:val="24"/>
              </w:rPr>
              <w:t xml:space="preserve"> of the whole routine </w:t>
            </w:r>
            <w:r w:rsidR="00196B25">
              <w:rPr>
                <w:rFonts w:ascii="EB Garamond" w:hAnsi="EB Garamond" w:cs="Times New Roman"/>
                <w:spacing w:val="-8"/>
                <w:kern w:val="16"/>
                <w:sz w:val="24"/>
                <w:szCs w:val="24"/>
              </w:rPr>
              <w:t xml:space="preserve">(whole task presentation) </w:t>
            </w:r>
            <w:r w:rsidRPr="008E5410">
              <w:rPr>
                <w:rFonts w:ascii="EB Garamond" w:hAnsi="EB Garamond" w:cs="Times New Roman"/>
                <w:spacing w:val="-8"/>
                <w:kern w:val="16"/>
                <w:sz w:val="24"/>
                <w:szCs w:val="24"/>
              </w:rPr>
              <w:t>will work.  There are so few steps.</w:t>
            </w:r>
          </w:p>
          <w:p w14:paraId="2AD36B09" w14:textId="77777777" w:rsidR="00B91C2A" w:rsidRPr="008E5410" w:rsidRDefault="00B91C2A" w:rsidP="00104750">
            <w:pPr>
              <w:rPr>
                <w:rFonts w:ascii="EB Garamond" w:hAnsi="EB Garamond" w:cs="Times New Roman"/>
                <w:spacing w:val="-8"/>
                <w:kern w:val="16"/>
                <w:sz w:val="24"/>
                <w:szCs w:val="24"/>
              </w:rPr>
            </w:pPr>
          </w:p>
          <w:p w14:paraId="0BBDF5A4" w14:textId="0422675D"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Pearl will stand up.</w:t>
            </w:r>
            <w:r w:rsidRPr="008E5410">
              <w:rPr>
                <w:rFonts w:ascii="EB Garamond" w:hAnsi="EB Garamond" w:cs="Times New Roman"/>
                <w:spacing w:val="-8"/>
                <w:kern w:val="16"/>
                <w:sz w:val="24"/>
                <w:szCs w:val="24"/>
              </w:rPr>
              <w:br/>
              <w:t>I’ll say, “Watch.  Undies off.”  As I pull them down her legs, I’ll say, ‘offfff offff. OFF!” Then treat.</w:t>
            </w:r>
          </w:p>
          <w:p w14:paraId="11853EFE" w14:textId="77777777" w:rsidR="00B91C2A" w:rsidRPr="008E5410" w:rsidRDefault="00B91C2A" w:rsidP="00104750">
            <w:pPr>
              <w:rPr>
                <w:rFonts w:ascii="EB Garamond" w:hAnsi="EB Garamond" w:cs="Times New Roman"/>
                <w:spacing w:val="-8"/>
                <w:kern w:val="16"/>
                <w:sz w:val="24"/>
                <w:szCs w:val="24"/>
              </w:rPr>
            </w:pPr>
          </w:p>
          <w:p w14:paraId="3FCE4268"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Next, Pearl will do it with me as I hold her hands (as little as possible).</w:t>
            </w:r>
          </w:p>
          <w:p w14:paraId="66D66918" w14:textId="24CA1980"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Watch.  Undies off.”  As we pull them down, I’ll say, ‘offfff offff. OFF!” Then treat.</w:t>
            </w:r>
          </w:p>
          <w:p w14:paraId="4A8AAB57" w14:textId="77777777" w:rsidR="00B91C2A" w:rsidRPr="008E5410" w:rsidRDefault="00B91C2A" w:rsidP="00104750">
            <w:pPr>
              <w:rPr>
                <w:rFonts w:ascii="EB Garamond" w:hAnsi="EB Garamond" w:cs="Times New Roman"/>
                <w:spacing w:val="-8"/>
                <w:kern w:val="16"/>
                <w:sz w:val="24"/>
                <w:szCs w:val="24"/>
              </w:rPr>
            </w:pPr>
          </w:p>
          <w:p w14:paraId="44DBF87B"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Then repeat. “Your turn.  Undies off.”  As she pulls them down, I’ll say, ‘ooofffff ooooffff. OFF!” Then treat.  </w:t>
            </w:r>
          </w:p>
          <w:p w14:paraId="45D85249" w14:textId="77777777" w:rsidR="00B91C2A" w:rsidRPr="008E5410" w:rsidRDefault="00B91C2A" w:rsidP="00104750">
            <w:pPr>
              <w:rPr>
                <w:rFonts w:ascii="EB Garamond" w:hAnsi="EB Garamond" w:cs="Times New Roman"/>
                <w:b/>
                <w:spacing w:val="-8"/>
                <w:kern w:val="16"/>
                <w:sz w:val="24"/>
                <w:szCs w:val="24"/>
              </w:rPr>
            </w:pPr>
          </w:p>
          <w:p w14:paraId="16D99EED" w14:textId="77777777" w:rsidR="00B91C2A" w:rsidRPr="00E05F44" w:rsidRDefault="00B91C2A" w:rsidP="00104750">
            <w:pPr>
              <w:rPr>
                <w:rFonts w:ascii="EB Garamond" w:hAnsi="EB Garamond" w:cs="Times New Roman"/>
                <w:bCs/>
                <w:spacing w:val="-8"/>
                <w:kern w:val="16"/>
                <w:sz w:val="24"/>
                <w:szCs w:val="24"/>
              </w:rPr>
            </w:pPr>
            <w:r w:rsidRPr="00E05F44">
              <w:rPr>
                <w:rFonts w:ascii="EB Garamond" w:hAnsi="EB Garamond" w:cs="Times New Roman"/>
                <w:bCs/>
                <w:spacing w:val="-8"/>
                <w:kern w:val="16"/>
                <w:sz w:val="24"/>
                <w:szCs w:val="24"/>
              </w:rPr>
              <w:t>3.  Pants.</w:t>
            </w:r>
          </w:p>
          <w:p w14:paraId="35B2ACDC"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No belts at first.  Elastic waist band. No jeans.  Too stiff.  Something light.</w:t>
            </w:r>
          </w:p>
          <w:p w14:paraId="229E47B2" w14:textId="77777777" w:rsidR="00B91C2A" w:rsidRPr="008E5410" w:rsidRDefault="00B91C2A" w:rsidP="00104750">
            <w:pPr>
              <w:rPr>
                <w:rFonts w:ascii="EB Garamond" w:hAnsi="EB Garamond" w:cs="Times New Roman"/>
                <w:b/>
                <w:spacing w:val="-8"/>
                <w:kern w:val="16"/>
                <w:sz w:val="24"/>
                <w:szCs w:val="24"/>
              </w:rPr>
            </w:pPr>
          </w:p>
          <w:p w14:paraId="2D312DFD" w14:textId="77777777" w:rsidR="00B91C2A" w:rsidRPr="008E5410" w:rsidRDefault="00B91C2A" w:rsidP="00104750">
            <w:pPr>
              <w:rPr>
                <w:rFonts w:ascii="EB Garamond" w:hAnsi="EB Garamond" w:cs="Times New Roman"/>
                <w:spacing w:val="-8"/>
                <w:kern w:val="16"/>
                <w:sz w:val="24"/>
                <w:szCs w:val="24"/>
                <w:u w:val="single"/>
              </w:rPr>
            </w:pPr>
            <w:r w:rsidRPr="008E5410">
              <w:rPr>
                <w:rFonts w:ascii="EB Garamond" w:hAnsi="EB Garamond" w:cs="Times New Roman"/>
                <w:spacing w:val="-8"/>
                <w:kern w:val="16"/>
                <w:sz w:val="24"/>
                <w:szCs w:val="24"/>
                <w:u w:val="single"/>
              </w:rPr>
              <w:t>Pants on.</w:t>
            </w:r>
          </w:p>
          <w:p w14:paraId="52BE10D6"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Here are the steps we’ll use.</w:t>
            </w:r>
          </w:p>
          <w:p w14:paraId="6098B7FC" w14:textId="49CA5ED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a.   At first, Pearl will be sitting down.</w:t>
            </w:r>
            <w:r w:rsidRPr="008E5410">
              <w:rPr>
                <w:rFonts w:ascii="EB Garamond" w:hAnsi="EB Garamond" w:cs="Times New Roman"/>
                <w:spacing w:val="-8"/>
                <w:kern w:val="16"/>
                <w:sz w:val="24"/>
                <w:szCs w:val="24"/>
              </w:rPr>
              <w:br/>
              <w:t>b.   Grasp waistband of pants.</w:t>
            </w:r>
            <w:r w:rsidRPr="008E5410">
              <w:rPr>
                <w:rFonts w:ascii="EB Garamond" w:hAnsi="EB Garamond" w:cs="Times New Roman"/>
                <w:spacing w:val="-8"/>
                <w:kern w:val="16"/>
                <w:sz w:val="24"/>
                <w:szCs w:val="24"/>
              </w:rPr>
              <w:br/>
              <w:t>c.   Pull sideways to open.</w:t>
            </w:r>
            <w:r w:rsidRPr="008E5410">
              <w:rPr>
                <w:rFonts w:ascii="EB Garamond" w:hAnsi="EB Garamond" w:cs="Times New Roman"/>
                <w:spacing w:val="-8"/>
                <w:kern w:val="16"/>
                <w:sz w:val="24"/>
                <w:szCs w:val="24"/>
              </w:rPr>
              <w:br/>
              <w:t>d.   Raise legs.  We’ll see if Pearl can raise both legs at once. If not, we’ll work on it.  It’s easier to shove both legs in at the same time.</w:t>
            </w:r>
            <w:r w:rsidRPr="008E5410">
              <w:rPr>
                <w:rFonts w:ascii="EB Garamond" w:hAnsi="EB Garamond" w:cs="Times New Roman"/>
                <w:spacing w:val="-8"/>
                <w:kern w:val="16"/>
                <w:sz w:val="24"/>
                <w:szCs w:val="24"/>
              </w:rPr>
              <w:br/>
              <w:t>e.    Shove feet into leg holes.</w:t>
            </w:r>
            <w:r w:rsidRPr="008E5410">
              <w:rPr>
                <w:rFonts w:ascii="EB Garamond" w:hAnsi="EB Garamond" w:cs="Times New Roman"/>
                <w:spacing w:val="-8"/>
                <w:kern w:val="16"/>
                <w:sz w:val="24"/>
                <w:szCs w:val="24"/>
              </w:rPr>
              <w:br/>
              <w:t>f.    Pull waistband up legs to about knees.</w:t>
            </w:r>
            <w:r w:rsidRPr="008E5410">
              <w:rPr>
                <w:rFonts w:ascii="EB Garamond" w:hAnsi="EB Garamond" w:cs="Times New Roman"/>
                <w:spacing w:val="-8"/>
                <w:kern w:val="16"/>
                <w:sz w:val="24"/>
                <w:szCs w:val="24"/>
              </w:rPr>
              <w:br/>
              <w:t>g.   Stand up.</w:t>
            </w:r>
          </w:p>
          <w:p w14:paraId="5DD71B02"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h.   Pull waistband up to waist.</w:t>
            </w:r>
          </w:p>
          <w:p w14:paraId="2033FB1D" w14:textId="77777777" w:rsidR="00B91C2A" w:rsidRPr="008E5410" w:rsidRDefault="00B91C2A" w:rsidP="00104750">
            <w:pPr>
              <w:rPr>
                <w:rFonts w:ascii="EB Garamond" w:hAnsi="EB Garamond" w:cs="Times New Roman"/>
                <w:spacing w:val="-8"/>
                <w:kern w:val="16"/>
                <w:sz w:val="24"/>
                <w:szCs w:val="24"/>
              </w:rPr>
            </w:pPr>
          </w:p>
          <w:p w14:paraId="053543C8"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I think I’ll first try </w:t>
            </w:r>
            <w:r w:rsidRPr="008E5410">
              <w:rPr>
                <w:rFonts w:ascii="EB Garamond" w:hAnsi="EB Garamond" w:cs="Times New Roman"/>
                <w:i/>
                <w:spacing w:val="-8"/>
                <w:kern w:val="16"/>
                <w:sz w:val="24"/>
                <w:szCs w:val="24"/>
              </w:rPr>
              <w:t>teaching all the steps at once,</w:t>
            </w:r>
            <w:r w:rsidRPr="008E5410">
              <w:rPr>
                <w:rFonts w:ascii="EB Garamond" w:hAnsi="EB Garamond" w:cs="Times New Roman"/>
                <w:spacing w:val="-8"/>
                <w:kern w:val="16"/>
                <w:sz w:val="24"/>
                <w:szCs w:val="24"/>
              </w:rPr>
              <w:t xml:space="preserve"> so that we can get all the steps done quickly (because I’m doing them during the model part).  The more we do it, the more Pearl will do the steps with me and then more on her own.  </w:t>
            </w:r>
          </w:p>
          <w:p w14:paraId="677604A1" w14:textId="77777777" w:rsidR="00B91C2A" w:rsidRPr="008E5410" w:rsidRDefault="00B91C2A" w:rsidP="00104750">
            <w:pPr>
              <w:rPr>
                <w:rFonts w:ascii="EB Garamond" w:hAnsi="EB Garamond" w:cs="Times New Roman"/>
                <w:spacing w:val="-8"/>
                <w:kern w:val="16"/>
                <w:sz w:val="24"/>
                <w:szCs w:val="24"/>
              </w:rPr>
            </w:pPr>
          </w:p>
          <w:p w14:paraId="359C7E70"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“Let’s put pants ON.  Here are Pearl’s/your pants. (Point and touch).  You touch Pearl’s/your pants… (Prompt by pointing or nudging her hand.)… Yes, PANTS. As soon as pants ON, we’ll play outside.”</w:t>
            </w:r>
          </w:p>
          <w:p w14:paraId="4FAB6262"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t>a.   At first, Pearl will be sitting down.</w:t>
            </w:r>
            <w:r w:rsidRPr="008E5410">
              <w:rPr>
                <w:rFonts w:ascii="EB Garamond" w:hAnsi="EB Garamond" w:cs="Times New Roman"/>
                <w:spacing w:val="-8"/>
                <w:kern w:val="16"/>
                <w:sz w:val="24"/>
                <w:szCs w:val="24"/>
              </w:rPr>
              <w:br/>
              <w:t>“Pearl.  Sit down.”  Hug.  “Yes, you sit.”</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t>b.   Grasp waistband of pants.</w:t>
            </w:r>
            <w:r w:rsidRPr="008E5410">
              <w:rPr>
                <w:rFonts w:ascii="EB Garamond" w:hAnsi="EB Garamond" w:cs="Times New Roman"/>
                <w:spacing w:val="-8"/>
                <w:kern w:val="16"/>
                <w:sz w:val="24"/>
                <w:szCs w:val="24"/>
              </w:rPr>
              <w:br/>
              <w:t>“Watch Momma…..  HOLD.  You want to hold?  Okay.  Put your hands here… Yes, hold.”  Treat and hug.</w:t>
            </w:r>
          </w:p>
          <w:p w14:paraId="7CEA1F51"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t>c.   Pull sideways to open.</w:t>
            </w:r>
            <w:r w:rsidRPr="008E5410">
              <w:rPr>
                <w:rFonts w:ascii="EB Garamond" w:hAnsi="EB Garamond" w:cs="Times New Roman"/>
                <w:spacing w:val="-8"/>
                <w:kern w:val="16"/>
                <w:sz w:val="24"/>
                <w:szCs w:val="24"/>
              </w:rPr>
              <w:br/>
              <w:t>Now I pull the waist open.  “Watch Momma.  OPEN. Watch again.  OPEN.  See?  Open. (I point to the opening and move my hand in it.  If Pearl tries to hold the waist band, too, great. And we’ll open the pants together.)  “Yes, OPEN.”  Treat and hug.</w:t>
            </w:r>
          </w:p>
          <w:p w14:paraId="3CC05ED6"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t>d.   Raise legs.  We’ll see if Pearl can raise both legs at once. If not, we’ll work on it---part-firming.  It’s easier to shove both legs in at the same time.</w:t>
            </w:r>
          </w:p>
          <w:p w14:paraId="3B030DB0" w14:textId="77777777" w:rsidR="00B91C2A" w:rsidRPr="008E5410" w:rsidRDefault="00B91C2A" w:rsidP="00104750">
            <w:pPr>
              <w:rPr>
                <w:rFonts w:ascii="EB Garamond" w:hAnsi="EB Garamond" w:cs="Times New Roman"/>
                <w:spacing w:val="-8"/>
                <w:kern w:val="16"/>
                <w:sz w:val="24"/>
                <w:szCs w:val="24"/>
              </w:rPr>
            </w:pPr>
          </w:p>
          <w:p w14:paraId="7F30D986"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Now I help her to put her legs into the pants.  I’ll lift her legs and say “Legs UP.”  Treat.  I’ll relax holding her legs up and say “UP,” so that she is holding her legs up by herself.  It will probably take a week to teach her to hold her legs up. </w:t>
            </w:r>
            <w:r w:rsidRPr="00E05F44">
              <w:rPr>
                <w:rFonts w:ascii="EB Garamond" w:hAnsi="EB Garamond" w:cs="Times New Roman"/>
                <w:bCs/>
                <w:spacing w:val="-8"/>
                <w:kern w:val="16"/>
                <w:sz w:val="24"/>
                <w:szCs w:val="24"/>
              </w:rPr>
              <w:t>I should work on this earlier, when we firm up the other movements!! She can sit on the couch or a chair and hold her legs straight out.</w:t>
            </w:r>
            <w:r w:rsidRPr="008E5410">
              <w:rPr>
                <w:rFonts w:ascii="EB Garamond" w:hAnsi="EB Garamond" w:cs="Times New Roman"/>
                <w:b/>
                <w:spacing w:val="-8"/>
                <w:kern w:val="16"/>
                <w:sz w:val="24"/>
                <w:szCs w:val="24"/>
              </w:rPr>
              <w:br/>
            </w:r>
            <w:r w:rsidRPr="008E5410">
              <w:rPr>
                <w:rFonts w:ascii="EB Garamond" w:hAnsi="EB Garamond" w:cs="Times New Roman"/>
                <w:spacing w:val="-8"/>
                <w:kern w:val="16"/>
                <w:sz w:val="24"/>
                <w:szCs w:val="24"/>
              </w:rPr>
              <w:br/>
              <w:t>e.   Shove feet into leg holes.</w:t>
            </w:r>
            <w:r w:rsidRPr="008E5410">
              <w:rPr>
                <w:rFonts w:ascii="EB Garamond" w:hAnsi="EB Garamond" w:cs="Times New Roman"/>
                <w:spacing w:val="-8"/>
                <w:kern w:val="16"/>
                <w:sz w:val="24"/>
                <w:szCs w:val="24"/>
              </w:rPr>
              <w:br/>
              <w:t>I’ll pull the open pants onto her legs and also help her to push her legs into the opening.  I’ll say, “Watch.  Legs IN.”  If she tries to hold the waistband with me, or if she pushes her legs in even a little, treat.</w:t>
            </w:r>
          </w:p>
          <w:p w14:paraId="1015D98D"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t>f.   Pull waistband up legs to about knees.</w:t>
            </w:r>
          </w:p>
          <w:p w14:paraId="3147B10B"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I’ll keep pulling the pants up her legs, and say “UP up up.”</w:t>
            </w:r>
          </w:p>
          <w:p w14:paraId="265FBD07"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t>g.  Stand up.</w:t>
            </w:r>
          </w:p>
          <w:p w14:paraId="41E37AB4"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Then I’ll say, “Pearl, stand up.”  Physical prompt if she needs it. Treat.  </w:t>
            </w:r>
          </w:p>
          <w:p w14:paraId="4EE717F7"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t>h.  Pull waistband up to waist.</w:t>
            </w:r>
          </w:p>
          <w:p w14:paraId="128F5100"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Then, “Pull UP,” as I pull the pants up.  “All done.” Treat.</w:t>
            </w:r>
          </w:p>
          <w:p w14:paraId="1F23208E" w14:textId="77777777" w:rsidR="00B91C2A" w:rsidRPr="008E5410" w:rsidRDefault="00B91C2A" w:rsidP="00104750">
            <w:pPr>
              <w:rPr>
                <w:rFonts w:ascii="EB Garamond" w:hAnsi="EB Garamond" w:cs="Times New Roman"/>
                <w:spacing w:val="-8"/>
                <w:kern w:val="16"/>
                <w:sz w:val="24"/>
                <w:szCs w:val="24"/>
              </w:rPr>
            </w:pPr>
          </w:p>
          <w:p w14:paraId="21A499DD"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i/>
                <w:spacing w:val="-8"/>
                <w:kern w:val="16"/>
                <w:sz w:val="24"/>
                <w:szCs w:val="24"/>
              </w:rPr>
              <w:t>The next time we do this, I will prompt Pearl to do the steps with me.</w:t>
            </w:r>
            <w:r w:rsidRPr="008E5410">
              <w:rPr>
                <w:rFonts w:ascii="EB Garamond" w:hAnsi="EB Garamond" w:cs="Times New Roman"/>
                <w:spacing w:val="-8"/>
                <w:kern w:val="16"/>
                <w:sz w:val="24"/>
                <w:szCs w:val="24"/>
              </w:rPr>
              <w:t xml:space="preserve">  I’ll put her hands on the waist band and help her to pull up.  If she has trouble shoving her legs into the open pants, we’ll work on that---part-firming.  For example, I’ll teach her to hold her legs out straight and treat when she does this for more seconds.</w:t>
            </w:r>
          </w:p>
          <w:p w14:paraId="42AF888E" w14:textId="77777777" w:rsidR="00B91C2A" w:rsidRPr="008E5410" w:rsidRDefault="00B91C2A" w:rsidP="00104750">
            <w:pPr>
              <w:rPr>
                <w:rFonts w:ascii="EB Garamond" w:hAnsi="EB Garamond" w:cs="Times New Roman"/>
                <w:spacing w:val="-8"/>
                <w:kern w:val="16"/>
                <w:sz w:val="24"/>
                <w:szCs w:val="24"/>
              </w:rPr>
            </w:pPr>
          </w:p>
          <w:p w14:paraId="63167E2F"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Whenever I feel that she is holding and moving (like pulling the pants up), I will fade out the prompt and let her do it more on her own.  Big treat!</w:t>
            </w:r>
          </w:p>
          <w:p w14:paraId="70F3BFAA" w14:textId="77777777" w:rsidR="00B91C2A" w:rsidRPr="008E5410" w:rsidRDefault="00B91C2A" w:rsidP="00104750">
            <w:pPr>
              <w:rPr>
                <w:rFonts w:ascii="EB Garamond" w:hAnsi="EB Garamond" w:cs="Times New Roman"/>
                <w:spacing w:val="-8"/>
                <w:kern w:val="16"/>
                <w:sz w:val="24"/>
                <w:szCs w:val="24"/>
              </w:rPr>
            </w:pPr>
          </w:p>
          <w:p w14:paraId="520CE0DB" w14:textId="12268A64" w:rsidR="00B91C2A" w:rsidRPr="008E5410" w:rsidRDefault="00B91C2A" w:rsidP="00104750">
            <w:pPr>
              <w:rPr>
                <w:rFonts w:ascii="EB Garamond" w:hAnsi="EB Garamond" w:cs="Times New Roman"/>
                <w:spacing w:val="-8"/>
                <w:kern w:val="16"/>
                <w:sz w:val="24"/>
                <w:szCs w:val="24"/>
              </w:rPr>
            </w:pPr>
            <w:r w:rsidRPr="008E5E00">
              <w:rPr>
                <w:rFonts w:ascii="EB Garamond" w:hAnsi="EB Garamond" w:cs="Times New Roman"/>
                <w:bCs/>
                <w:spacing w:val="-8"/>
                <w:kern w:val="16"/>
                <w:sz w:val="24"/>
                <w:szCs w:val="24"/>
                <w:u w:val="single"/>
              </w:rPr>
              <w:t>P</w:t>
            </w:r>
            <w:r w:rsidRPr="008E5410">
              <w:rPr>
                <w:rFonts w:ascii="EB Garamond" w:hAnsi="EB Garamond" w:cs="Times New Roman"/>
                <w:spacing w:val="-8"/>
                <w:kern w:val="16"/>
                <w:sz w:val="24"/>
                <w:szCs w:val="24"/>
                <w:u w:val="single"/>
              </w:rPr>
              <w:t>ants off.</w:t>
            </w:r>
            <w:r w:rsidRPr="008E5410">
              <w:rPr>
                <w:rFonts w:ascii="EB Garamond" w:hAnsi="EB Garamond" w:cs="Times New Roman"/>
                <w:spacing w:val="-8"/>
                <w:kern w:val="16"/>
                <w:sz w:val="24"/>
                <w:szCs w:val="24"/>
                <w:u w:val="single"/>
              </w:rPr>
              <w:br/>
            </w:r>
            <w:r w:rsidRPr="008E5410">
              <w:rPr>
                <w:rFonts w:ascii="EB Garamond" w:hAnsi="EB Garamond" w:cs="Times New Roman"/>
                <w:spacing w:val="-8"/>
                <w:kern w:val="16"/>
                <w:sz w:val="24"/>
                <w:szCs w:val="24"/>
              </w:rPr>
              <w:t xml:space="preserve">We’ll do this at usual times.  </w:t>
            </w:r>
            <w:r w:rsidRPr="008E5410">
              <w:rPr>
                <w:rFonts w:ascii="EB Garamond" w:hAnsi="EB Garamond" w:cs="Times New Roman"/>
                <w:spacing w:val="-8"/>
                <w:kern w:val="16"/>
                <w:sz w:val="24"/>
                <w:szCs w:val="24"/>
              </w:rPr>
              <w:br/>
              <w:t>a.   Stand up.</w:t>
            </w:r>
            <w:r w:rsidRPr="008E5410">
              <w:rPr>
                <w:rFonts w:ascii="EB Garamond" w:hAnsi="EB Garamond" w:cs="Times New Roman"/>
                <w:spacing w:val="-8"/>
                <w:kern w:val="16"/>
                <w:sz w:val="24"/>
                <w:szCs w:val="24"/>
              </w:rPr>
              <w:br/>
              <w:t>b.  Grasp waist band.</w:t>
            </w:r>
            <w:r w:rsidRPr="008E5410">
              <w:rPr>
                <w:rFonts w:ascii="EB Garamond" w:hAnsi="EB Garamond" w:cs="Times New Roman"/>
                <w:spacing w:val="-8"/>
                <w:kern w:val="16"/>
                <w:sz w:val="24"/>
                <w:szCs w:val="24"/>
              </w:rPr>
              <w:br/>
              <w:t>c.  Pull pants down.</w:t>
            </w:r>
            <w:r w:rsidRPr="008E5410">
              <w:rPr>
                <w:rFonts w:ascii="EB Garamond" w:hAnsi="EB Garamond" w:cs="Times New Roman"/>
                <w:spacing w:val="-8"/>
                <w:kern w:val="16"/>
                <w:sz w:val="24"/>
                <w:szCs w:val="24"/>
              </w:rPr>
              <w:br/>
              <w:t>d.  Step out of pants.</w:t>
            </w:r>
          </w:p>
          <w:p w14:paraId="531B1463" w14:textId="77777777" w:rsidR="00B91C2A" w:rsidRPr="008E5410" w:rsidRDefault="00B91C2A" w:rsidP="00104750">
            <w:pPr>
              <w:rPr>
                <w:rFonts w:ascii="EB Garamond" w:hAnsi="EB Garamond" w:cs="Times New Roman"/>
                <w:spacing w:val="-8"/>
                <w:kern w:val="16"/>
                <w:sz w:val="24"/>
                <w:szCs w:val="24"/>
              </w:rPr>
            </w:pPr>
          </w:p>
          <w:p w14:paraId="50EA0A35"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We’ll practice the last step by itself because kids’ feet usually get tangled in the pant legs.  </w:t>
            </w:r>
            <w:r w:rsidRPr="008E5E00">
              <w:rPr>
                <w:rFonts w:ascii="EB Garamond" w:hAnsi="EB Garamond" w:cs="Times New Roman"/>
                <w:i/>
                <w:iCs/>
                <w:spacing w:val="-8"/>
                <w:kern w:val="16"/>
                <w:sz w:val="24"/>
                <w:szCs w:val="24"/>
              </w:rPr>
              <w:t>I’ll backward chain this step</w:t>
            </w:r>
            <w:r w:rsidRPr="008E541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br/>
              <w:t>a.  Pants are on the floor. Feet are almost clear of the pants.  Step out. Repeat.</w:t>
            </w:r>
            <w:r w:rsidRPr="008E5410">
              <w:rPr>
                <w:rFonts w:ascii="EB Garamond" w:hAnsi="EB Garamond" w:cs="Times New Roman"/>
                <w:spacing w:val="-8"/>
                <w:kern w:val="16"/>
                <w:sz w:val="24"/>
                <w:szCs w:val="24"/>
              </w:rPr>
              <w:br/>
              <w:t>b.  Feet are covered a little by pants cloth.  Lift leg and step out.</w:t>
            </w:r>
            <w:r w:rsidRPr="008E5410">
              <w:rPr>
                <w:rFonts w:ascii="EB Garamond" w:hAnsi="EB Garamond" w:cs="Times New Roman"/>
                <w:spacing w:val="-8"/>
                <w:kern w:val="16"/>
                <w:sz w:val="24"/>
                <w:szCs w:val="24"/>
              </w:rPr>
              <w:br/>
              <w:t>c.  One foot is free but the other is still in a pant leg.  Pull out.</w:t>
            </w:r>
          </w:p>
          <w:p w14:paraId="3D9670D7" w14:textId="77777777" w:rsidR="00B91C2A" w:rsidRPr="008E5410" w:rsidRDefault="00B91C2A" w:rsidP="00104750">
            <w:pPr>
              <w:rPr>
                <w:rFonts w:ascii="EB Garamond" w:hAnsi="EB Garamond" w:cs="Times New Roman"/>
                <w:spacing w:val="-8"/>
                <w:kern w:val="16"/>
                <w:sz w:val="24"/>
                <w:szCs w:val="24"/>
              </w:rPr>
            </w:pPr>
          </w:p>
          <w:p w14:paraId="4F73BCEC"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When she’s firm on the last step, we’ll do the whole routine at once.</w:t>
            </w:r>
          </w:p>
          <w:p w14:paraId="26239B41"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HOLD.</w:t>
            </w:r>
            <w:r w:rsidRPr="008E5410">
              <w:rPr>
                <w:rFonts w:ascii="EB Garamond" w:hAnsi="EB Garamond" w:cs="Times New Roman"/>
                <w:spacing w:val="-8"/>
                <w:kern w:val="16"/>
                <w:sz w:val="24"/>
                <w:szCs w:val="24"/>
              </w:rPr>
              <w:br/>
              <w:t>PULL down.</w:t>
            </w:r>
            <w:r w:rsidRPr="008E5410">
              <w:rPr>
                <w:rFonts w:ascii="EB Garamond" w:hAnsi="EB Garamond" w:cs="Times New Roman"/>
                <w:spacing w:val="-8"/>
                <w:kern w:val="16"/>
                <w:sz w:val="24"/>
                <w:szCs w:val="24"/>
              </w:rPr>
              <w:br/>
              <w:t>STEP OUT.</w:t>
            </w:r>
          </w:p>
          <w:p w14:paraId="3F07C735"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We’ll do each step together.  When I feel her holding or pulling the pants, I will relax my prompt.  Then treat.</w:t>
            </w:r>
          </w:p>
          <w:p w14:paraId="287217BE" w14:textId="77777777" w:rsidR="00B91C2A" w:rsidRPr="008E5410" w:rsidRDefault="00B91C2A" w:rsidP="00104750">
            <w:pPr>
              <w:rPr>
                <w:rFonts w:ascii="EB Garamond" w:hAnsi="EB Garamond" w:cs="Times New Roman"/>
                <w:spacing w:val="-8"/>
                <w:kern w:val="16"/>
                <w:sz w:val="24"/>
                <w:szCs w:val="24"/>
              </w:rPr>
            </w:pPr>
          </w:p>
          <w:p w14:paraId="3C05A58C"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If she’s calm and attentive, we’ll repeat, and I will try to fade out the prompts.</w:t>
            </w:r>
          </w:p>
          <w:p w14:paraId="3FACB750" w14:textId="77777777" w:rsidR="00B91C2A" w:rsidRPr="008E5410" w:rsidRDefault="00B91C2A" w:rsidP="00104750">
            <w:pPr>
              <w:rPr>
                <w:rFonts w:ascii="EB Garamond" w:hAnsi="EB Garamond" w:cs="Times New Roman"/>
                <w:b/>
                <w:spacing w:val="-8"/>
                <w:kern w:val="16"/>
                <w:sz w:val="24"/>
                <w:szCs w:val="24"/>
              </w:rPr>
            </w:pPr>
          </w:p>
          <w:p w14:paraId="60014E87" w14:textId="77777777" w:rsidR="00B91C2A" w:rsidRPr="00E05F44" w:rsidRDefault="00B91C2A" w:rsidP="00104750">
            <w:pPr>
              <w:rPr>
                <w:rFonts w:ascii="EB Garamond" w:hAnsi="EB Garamond" w:cs="Times New Roman"/>
                <w:bCs/>
                <w:spacing w:val="-8"/>
                <w:kern w:val="16"/>
                <w:sz w:val="24"/>
                <w:szCs w:val="24"/>
              </w:rPr>
            </w:pPr>
            <w:r w:rsidRPr="00E05F44">
              <w:rPr>
                <w:rFonts w:ascii="EB Garamond" w:hAnsi="EB Garamond" w:cs="Times New Roman"/>
                <w:bCs/>
                <w:spacing w:val="-8"/>
                <w:kern w:val="16"/>
                <w:sz w:val="24"/>
                <w:szCs w:val="24"/>
              </w:rPr>
              <w:t>4.   Shirts.</w:t>
            </w:r>
          </w:p>
          <w:p w14:paraId="2D2E8269" w14:textId="77777777" w:rsidR="00B91C2A" w:rsidRPr="008E5410" w:rsidRDefault="00B91C2A" w:rsidP="00104750">
            <w:pPr>
              <w:rPr>
                <w:rFonts w:ascii="EB Garamond" w:hAnsi="EB Garamond" w:cs="Times New Roman"/>
                <w:spacing w:val="-8"/>
                <w:kern w:val="16"/>
                <w:sz w:val="24"/>
                <w:szCs w:val="24"/>
              </w:rPr>
            </w:pPr>
            <w:r w:rsidRPr="00E05F44">
              <w:rPr>
                <w:rFonts w:ascii="EB Garamond" w:hAnsi="EB Garamond" w:cs="Times New Roman"/>
                <w:bCs/>
                <w:spacing w:val="-8"/>
                <w:kern w:val="16"/>
                <w:sz w:val="24"/>
                <w:szCs w:val="24"/>
              </w:rPr>
              <w:t>We’ll use pullovers.</w:t>
            </w:r>
            <w:r w:rsidRPr="008E5410">
              <w:rPr>
                <w:rFonts w:ascii="EB Garamond" w:hAnsi="EB Garamond" w:cs="Times New Roman"/>
                <w:spacing w:val="-8"/>
                <w:kern w:val="16"/>
                <w:sz w:val="24"/>
                <w:szCs w:val="24"/>
              </w:rPr>
              <w:t xml:space="preserve">  No buttons for now.  Short sleeves, loose.  Wide necks.</w:t>
            </w:r>
          </w:p>
          <w:p w14:paraId="6C4DC92A"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We’ll teach the </w:t>
            </w:r>
            <w:r w:rsidRPr="008E5410">
              <w:rPr>
                <w:rFonts w:ascii="EB Garamond" w:hAnsi="EB Garamond" w:cs="Times New Roman"/>
                <w:i/>
                <w:spacing w:val="-8"/>
                <w:kern w:val="16"/>
                <w:sz w:val="24"/>
                <w:szCs w:val="24"/>
              </w:rPr>
              <w:t>whole sequence at once,</w:t>
            </w:r>
            <w:r w:rsidRPr="008E5410">
              <w:rPr>
                <w:rFonts w:ascii="EB Garamond" w:hAnsi="EB Garamond" w:cs="Times New Roman"/>
                <w:spacing w:val="-8"/>
                <w:kern w:val="16"/>
                <w:sz w:val="24"/>
                <w:szCs w:val="24"/>
              </w:rPr>
              <w:t xml:space="preserve"> as we did with pants.</w:t>
            </w:r>
          </w:p>
          <w:p w14:paraId="7F2B33FC" w14:textId="77777777" w:rsidR="00B91C2A" w:rsidRPr="008E5410" w:rsidRDefault="00B91C2A" w:rsidP="00104750">
            <w:pPr>
              <w:rPr>
                <w:rFonts w:ascii="EB Garamond" w:hAnsi="EB Garamond" w:cs="Times New Roman"/>
                <w:spacing w:val="-8"/>
                <w:kern w:val="16"/>
                <w:sz w:val="24"/>
                <w:szCs w:val="24"/>
              </w:rPr>
            </w:pPr>
          </w:p>
          <w:p w14:paraId="377641C2" w14:textId="77777777" w:rsidR="00B91C2A" w:rsidRPr="008E5410" w:rsidRDefault="00B91C2A" w:rsidP="00104750">
            <w:pPr>
              <w:rPr>
                <w:rFonts w:ascii="EB Garamond" w:hAnsi="EB Garamond" w:cs="Times New Roman"/>
                <w:spacing w:val="-8"/>
                <w:kern w:val="16"/>
                <w:sz w:val="24"/>
                <w:szCs w:val="24"/>
                <w:u w:val="single"/>
              </w:rPr>
            </w:pPr>
            <w:r w:rsidRPr="008E5410">
              <w:rPr>
                <w:rFonts w:ascii="EB Garamond" w:hAnsi="EB Garamond" w:cs="Times New Roman"/>
                <w:spacing w:val="-8"/>
                <w:kern w:val="16"/>
                <w:sz w:val="24"/>
                <w:szCs w:val="24"/>
                <w:u w:val="single"/>
              </w:rPr>
              <w:t>Shirt on.</w:t>
            </w:r>
          </w:p>
          <w:p w14:paraId="4EC58904"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“Let’s put shirt ON.  Here is Pearl’s/your shirt. (Point and touch).  You touch Pearl’s/your shirt… (Prompt by pointing or nudging her hand.)… Yes, SHIRT. As soon as shirt ON, we’ll play outside.”</w:t>
            </w:r>
          </w:p>
          <w:p w14:paraId="0B263A9E" w14:textId="77777777" w:rsidR="00B91C2A" w:rsidRPr="008E5410" w:rsidRDefault="00B91C2A" w:rsidP="00104750">
            <w:pPr>
              <w:rPr>
                <w:rFonts w:ascii="EB Garamond" w:hAnsi="EB Garamond" w:cs="Times New Roman"/>
                <w:spacing w:val="-8"/>
                <w:kern w:val="16"/>
                <w:sz w:val="24"/>
                <w:szCs w:val="24"/>
              </w:rPr>
            </w:pPr>
          </w:p>
          <w:p w14:paraId="54A382E8"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If Pearl seems like she wants to join in at any step, I’ll help her to do that.</w:t>
            </w:r>
          </w:p>
          <w:p w14:paraId="1FE1F160"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t>I’ll model the routine with my own shirt.</w:t>
            </w:r>
            <w:r w:rsidRPr="008E5410">
              <w:rPr>
                <w:rFonts w:ascii="EB Garamond" w:hAnsi="EB Garamond" w:cs="Times New Roman"/>
                <w:spacing w:val="-8"/>
                <w:kern w:val="16"/>
                <w:sz w:val="24"/>
                <w:szCs w:val="24"/>
              </w:rPr>
              <w:br/>
              <w:t>“HOLD... Hold shirt….OPEN (I pull the bottom open.) Now, shirt UP. (I raise the opened shirt over my head.)  Head IN. (I pull the shirt down, over my head.) Arms IN. (I shove my arms in.) Pull DOWN.” (I pull the shirt down.)</w:t>
            </w:r>
          </w:p>
          <w:p w14:paraId="39F5A35A" w14:textId="77777777" w:rsidR="00B91C2A" w:rsidRPr="008E5410" w:rsidRDefault="00B91C2A" w:rsidP="00104750">
            <w:pPr>
              <w:rPr>
                <w:rFonts w:ascii="EB Garamond" w:hAnsi="EB Garamond" w:cs="Times New Roman"/>
                <w:spacing w:val="-8"/>
                <w:kern w:val="16"/>
                <w:sz w:val="24"/>
                <w:szCs w:val="24"/>
              </w:rPr>
            </w:pPr>
          </w:p>
          <w:p w14:paraId="1F88855F" w14:textId="73B03182"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Now we focus on each step.  I’ll give her hugs and head pats and praise when she watches me and does it with me.  I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-treat when she does it more on her own.</w:t>
            </w:r>
          </w:p>
          <w:p w14:paraId="53714089" w14:textId="77777777" w:rsidR="00B91C2A" w:rsidRPr="008E5410" w:rsidRDefault="00B91C2A" w:rsidP="00104750">
            <w:pPr>
              <w:rPr>
                <w:rFonts w:ascii="EB Garamond" w:hAnsi="EB Garamond" w:cs="Times New Roman"/>
                <w:spacing w:val="-8"/>
                <w:kern w:val="16"/>
                <w:sz w:val="24"/>
                <w:szCs w:val="24"/>
              </w:rPr>
            </w:pPr>
          </w:p>
          <w:p w14:paraId="3AC5BC5C"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a.   Grasp shirt by bottom edge.</w:t>
            </w:r>
            <w:r w:rsidRPr="008E5410">
              <w:rPr>
                <w:rFonts w:ascii="EB Garamond" w:hAnsi="EB Garamond" w:cs="Times New Roman"/>
                <w:spacing w:val="-8"/>
                <w:kern w:val="16"/>
                <w:sz w:val="24"/>
                <w:szCs w:val="24"/>
              </w:rPr>
              <w:br/>
              <w:t>“HOLD.”  I help Pearl to hold the shirt with me at the bottom.  Then I let go so that she is holding it.  Tag-treat + “Yes, hold.”</w:t>
            </w:r>
          </w:p>
          <w:p w14:paraId="4ED7E12C" w14:textId="77777777" w:rsidR="00B91C2A" w:rsidRPr="008E5410" w:rsidRDefault="00B91C2A" w:rsidP="00104750">
            <w:pPr>
              <w:rPr>
                <w:rFonts w:ascii="EB Garamond" w:hAnsi="EB Garamond" w:cs="Times New Roman"/>
                <w:spacing w:val="-8"/>
                <w:kern w:val="16"/>
                <w:sz w:val="24"/>
                <w:szCs w:val="24"/>
              </w:rPr>
            </w:pPr>
          </w:p>
          <w:p w14:paraId="4AE64753"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We’ll repeat that to firm it up.</w:t>
            </w:r>
          </w:p>
          <w:p w14:paraId="7F4B1C08" w14:textId="77777777" w:rsidR="00B91C2A" w:rsidRPr="008E5410" w:rsidRDefault="00B91C2A" w:rsidP="00104750">
            <w:pPr>
              <w:rPr>
                <w:rFonts w:ascii="EB Garamond" w:hAnsi="EB Garamond" w:cs="Times New Roman"/>
                <w:spacing w:val="-8"/>
                <w:kern w:val="16"/>
                <w:sz w:val="24"/>
                <w:szCs w:val="24"/>
              </w:rPr>
            </w:pPr>
          </w:p>
          <w:p w14:paraId="7F7F59C9"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b.   “OPEN.” Open shirt by spreading hands apart. I help Pearl to open the shirt with me at the bottom.  Then I let go so that she is holding it open.  Tag-treat + “Yes, OPEN.” </w:t>
            </w:r>
            <w:r w:rsidRPr="008E5410">
              <w:rPr>
                <w:rFonts w:ascii="EB Garamond" w:hAnsi="EB Garamond" w:cs="Times New Roman"/>
                <w:spacing w:val="-8"/>
                <w:kern w:val="16"/>
                <w:sz w:val="24"/>
                <w:szCs w:val="24"/>
              </w:rPr>
              <w:br/>
            </w:r>
          </w:p>
          <w:p w14:paraId="53A47006"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c.   Raise opened shirt.</w:t>
            </w:r>
          </w:p>
          <w:p w14:paraId="666A87B2"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I model raising the opened shirt. “Shirt UP.”</w:t>
            </w:r>
            <w:r w:rsidRPr="008E5410">
              <w:rPr>
                <w:rFonts w:ascii="EB Garamond" w:hAnsi="EB Garamond" w:cs="Times New Roman"/>
                <w:spacing w:val="-8"/>
                <w:kern w:val="16"/>
                <w:sz w:val="24"/>
                <w:szCs w:val="24"/>
              </w:rPr>
              <w:br/>
              <w:t>Then I help Pearl to do it with me.  “Shirt UP.”</w:t>
            </w:r>
            <w:r w:rsidRPr="008E5410">
              <w:rPr>
                <w:rFonts w:ascii="EB Garamond" w:hAnsi="EB Garamond" w:cs="Times New Roman"/>
                <w:spacing w:val="-8"/>
                <w:kern w:val="16"/>
                <w:sz w:val="24"/>
                <w:szCs w:val="24"/>
              </w:rPr>
              <w:br/>
              <w:t>Then I have her do it more on her own.  I signal her to do this with “Shirt UP.”</w:t>
            </w:r>
          </w:p>
          <w:p w14:paraId="1FE498A0"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t>d.   Put head in open shirt.</w:t>
            </w:r>
            <w:r w:rsidRPr="008E5410">
              <w:rPr>
                <w:rFonts w:ascii="EB Garamond" w:hAnsi="EB Garamond" w:cs="Times New Roman"/>
                <w:spacing w:val="-8"/>
                <w:kern w:val="16"/>
                <w:sz w:val="24"/>
                <w:szCs w:val="24"/>
              </w:rPr>
              <w:br/>
              <w:t xml:space="preserve">This could be the tough step. There are so many ways to hold the shirt. </w:t>
            </w:r>
            <w:r w:rsidRPr="008E5410">
              <w:rPr>
                <w:rFonts w:ascii="EB Garamond" w:hAnsi="EB Garamond" w:cs="Times New Roman"/>
                <w:spacing w:val="-8"/>
                <w:kern w:val="16"/>
                <w:sz w:val="24"/>
                <w:szCs w:val="24"/>
              </w:rPr>
              <w:br/>
              <w:t>I say, “Head IN,” and put the shirt over her head.  I’ll do this fast.  As her head pops out of the neck hole, treat!</w:t>
            </w:r>
          </w:p>
          <w:p w14:paraId="1FBFE740" w14:textId="77777777" w:rsidR="00B91C2A" w:rsidRPr="008E5410" w:rsidRDefault="00B91C2A" w:rsidP="00104750">
            <w:pPr>
              <w:rPr>
                <w:rFonts w:ascii="EB Garamond" w:hAnsi="EB Garamond" w:cs="Times New Roman"/>
                <w:spacing w:val="-8"/>
                <w:kern w:val="16"/>
                <w:sz w:val="24"/>
                <w:szCs w:val="24"/>
              </w:rPr>
            </w:pPr>
          </w:p>
          <w:p w14:paraId="201753C6"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We’ll do this a few more times and make a game of it.</w:t>
            </w:r>
          </w:p>
          <w:p w14:paraId="39F59E62" w14:textId="77777777" w:rsidR="00B91C2A" w:rsidRPr="008E5410" w:rsidRDefault="00B91C2A" w:rsidP="00104750">
            <w:pPr>
              <w:rPr>
                <w:rFonts w:ascii="EB Garamond" w:hAnsi="EB Garamond" w:cs="Times New Roman"/>
                <w:spacing w:val="-8"/>
                <w:kern w:val="16"/>
                <w:sz w:val="24"/>
                <w:szCs w:val="24"/>
              </w:rPr>
            </w:pPr>
          </w:p>
          <w:p w14:paraId="1EC9EC12"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Then I’ll have her hold the shirt with me and pull it over her head till her head pops out.</w:t>
            </w:r>
          </w:p>
          <w:p w14:paraId="4372398B" w14:textId="77777777" w:rsidR="00B91C2A" w:rsidRPr="008E5410" w:rsidRDefault="00B91C2A" w:rsidP="00104750">
            <w:pPr>
              <w:rPr>
                <w:rFonts w:ascii="EB Garamond" w:hAnsi="EB Garamond" w:cs="Times New Roman"/>
                <w:spacing w:val="-8"/>
                <w:kern w:val="16"/>
                <w:sz w:val="24"/>
                <w:szCs w:val="24"/>
              </w:rPr>
            </w:pPr>
          </w:p>
          <w:p w14:paraId="10165C85"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e.   Arms in.</w:t>
            </w:r>
            <w:r w:rsidRPr="008E5410">
              <w:rPr>
                <w:rFonts w:ascii="EB Garamond" w:hAnsi="EB Garamond" w:cs="Times New Roman"/>
                <w:spacing w:val="-8"/>
                <w:kern w:val="16"/>
                <w:sz w:val="24"/>
                <w:szCs w:val="24"/>
              </w:rPr>
              <w:br/>
              <w:t>While her head is out of the neck hole, I’ll say, “Arms IN,” and help her to shove her arms in the shirt and through the arm holes.  Big treat and hug.</w:t>
            </w:r>
          </w:p>
          <w:p w14:paraId="44E817AF" w14:textId="77777777" w:rsidR="00B91C2A" w:rsidRPr="008E5410" w:rsidRDefault="00B91C2A" w:rsidP="00104750">
            <w:pPr>
              <w:rPr>
                <w:rFonts w:ascii="EB Garamond" w:hAnsi="EB Garamond" w:cs="Times New Roman"/>
                <w:spacing w:val="-8"/>
                <w:kern w:val="16"/>
                <w:sz w:val="24"/>
                <w:szCs w:val="24"/>
              </w:rPr>
            </w:pPr>
          </w:p>
          <w:p w14:paraId="16E1655A"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Repeat a few times.  Prompt her to hold and pull the shirt more on her own.  Treat.</w:t>
            </w:r>
          </w:p>
          <w:p w14:paraId="5FF9D9D4" w14:textId="77777777" w:rsidR="00B91C2A" w:rsidRPr="008E5410" w:rsidRDefault="00B91C2A" w:rsidP="00104750">
            <w:pPr>
              <w:rPr>
                <w:rFonts w:ascii="EB Garamond" w:hAnsi="EB Garamond" w:cs="Times New Roman"/>
                <w:spacing w:val="-8"/>
                <w:kern w:val="16"/>
                <w:sz w:val="24"/>
                <w:szCs w:val="24"/>
              </w:rPr>
            </w:pPr>
          </w:p>
          <w:p w14:paraId="0F267355"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f.   Pull down.</w:t>
            </w:r>
          </w:p>
          <w:p w14:paraId="51234B23"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Now that the shirt is on, I will model pulling it down.  “Pull DOWN.”</w:t>
            </w:r>
          </w:p>
          <w:p w14:paraId="52064D96" w14:textId="77777777" w:rsidR="00B91C2A" w:rsidRPr="008E5410" w:rsidRDefault="00B91C2A" w:rsidP="00104750">
            <w:pPr>
              <w:rPr>
                <w:rFonts w:ascii="EB Garamond" w:hAnsi="EB Garamond" w:cs="Times New Roman"/>
                <w:spacing w:val="-8"/>
                <w:kern w:val="16"/>
                <w:sz w:val="24"/>
                <w:szCs w:val="24"/>
              </w:rPr>
            </w:pPr>
          </w:p>
          <w:p w14:paraId="56DB6575"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Repeat with Pearl doing it with me.</w:t>
            </w:r>
          </w:p>
          <w:p w14:paraId="39D01DE9"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Repeat with Pearl doing it more on her own. “Pearl pull down.”</w:t>
            </w:r>
          </w:p>
          <w:p w14:paraId="00183669" w14:textId="77777777" w:rsidR="00B91C2A" w:rsidRPr="008E5410" w:rsidRDefault="00B91C2A" w:rsidP="00104750">
            <w:pPr>
              <w:rPr>
                <w:rFonts w:ascii="EB Garamond" w:hAnsi="EB Garamond" w:cs="Times New Roman"/>
                <w:spacing w:val="-8"/>
                <w:kern w:val="16"/>
                <w:sz w:val="24"/>
                <w:szCs w:val="24"/>
              </w:rPr>
            </w:pPr>
          </w:p>
          <w:p w14:paraId="3BEC078D"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“Shirt ON!”  I’ll have her look at herself in the mirror.</w:t>
            </w:r>
          </w:p>
          <w:p w14:paraId="68EA88E8" w14:textId="77777777" w:rsidR="00B91C2A" w:rsidRPr="008E5410" w:rsidRDefault="00B91C2A" w:rsidP="00104750">
            <w:pPr>
              <w:rPr>
                <w:rFonts w:ascii="EB Garamond" w:hAnsi="EB Garamond" w:cs="Times New Roman"/>
                <w:spacing w:val="-8"/>
                <w:kern w:val="16"/>
                <w:sz w:val="24"/>
                <w:szCs w:val="24"/>
              </w:rPr>
            </w:pPr>
          </w:p>
          <w:p w14:paraId="08932E36" w14:textId="77777777" w:rsidR="00B91C2A" w:rsidRPr="008E5410" w:rsidRDefault="00B91C2A" w:rsidP="00104750">
            <w:pPr>
              <w:rPr>
                <w:rFonts w:ascii="EB Garamond" w:hAnsi="EB Garamond" w:cs="Times New Roman"/>
                <w:spacing w:val="-8"/>
                <w:kern w:val="16"/>
                <w:sz w:val="24"/>
                <w:szCs w:val="24"/>
                <w:u w:val="single"/>
              </w:rPr>
            </w:pPr>
            <w:r w:rsidRPr="008E5410">
              <w:rPr>
                <w:rFonts w:ascii="EB Garamond" w:hAnsi="EB Garamond" w:cs="Times New Roman"/>
                <w:spacing w:val="-8"/>
                <w:kern w:val="16"/>
                <w:sz w:val="24"/>
                <w:szCs w:val="24"/>
                <w:u w:val="single"/>
              </w:rPr>
              <w:t>Shirt off.</w:t>
            </w:r>
          </w:p>
          <w:p w14:paraId="3E1189B8"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We’ll do this the easy way.</w:t>
            </w:r>
          </w:p>
          <w:p w14:paraId="41DD2EB0"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a.  Grasp shirt by the neck.</w:t>
            </w:r>
            <w:r w:rsidRPr="008E5410">
              <w:rPr>
                <w:rFonts w:ascii="EB Garamond" w:hAnsi="EB Garamond" w:cs="Times New Roman"/>
                <w:spacing w:val="-8"/>
                <w:kern w:val="16"/>
                <w:sz w:val="24"/>
                <w:szCs w:val="24"/>
              </w:rPr>
              <w:br/>
              <w:t>Instead of model, I’ll just put Pearl’s and my hands on the neck.</w:t>
            </w:r>
            <w:r w:rsidRPr="008E5410">
              <w:rPr>
                <w:rFonts w:ascii="EB Garamond" w:hAnsi="EB Garamond" w:cs="Times New Roman"/>
                <w:spacing w:val="-8"/>
                <w:kern w:val="16"/>
                <w:sz w:val="24"/>
                <w:szCs w:val="24"/>
              </w:rPr>
              <w:br/>
              <w:t>“HOLD.”  Treat.</w:t>
            </w:r>
          </w:p>
          <w:p w14:paraId="5D54DD6B" w14:textId="77777777" w:rsidR="00B91C2A" w:rsidRPr="008E5410" w:rsidRDefault="00B91C2A" w:rsidP="00104750">
            <w:pPr>
              <w:rPr>
                <w:rFonts w:ascii="EB Garamond" w:hAnsi="EB Garamond" w:cs="Times New Roman"/>
                <w:spacing w:val="-8"/>
                <w:kern w:val="16"/>
                <w:sz w:val="24"/>
                <w:szCs w:val="24"/>
              </w:rPr>
            </w:pPr>
          </w:p>
          <w:p w14:paraId="1BBF36A7"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b.  Pull off.</w:t>
            </w:r>
            <w:r w:rsidRPr="008E5410">
              <w:rPr>
                <w:rFonts w:ascii="EB Garamond" w:hAnsi="EB Garamond" w:cs="Times New Roman"/>
                <w:spacing w:val="-8"/>
                <w:kern w:val="16"/>
                <w:sz w:val="24"/>
                <w:szCs w:val="24"/>
              </w:rPr>
              <w:br/>
              <w:t>Then we’ll quickly pull the shirt off so that her head comes out the bottom.</w:t>
            </w:r>
          </w:p>
          <w:p w14:paraId="11A063E9"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“Pull OFF.”  Treat.</w:t>
            </w:r>
          </w:p>
          <w:p w14:paraId="5125A0CF" w14:textId="77777777" w:rsidR="00B91C2A" w:rsidRPr="008E5410" w:rsidRDefault="00B91C2A" w:rsidP="00104750">
            <w:pPr>
              <w:rPr>
                <w:rFonts w:ascii="EB Garamond" w:hAnsi="EB Garamond" w:cs="Times New Roman"/>
                <w:spacing w:val="-8"/>
                <w:kern w:val="16"/>
                <w:sz w:val="24"/>
                <w:szCs w:val="24"/>
              </w:rPr>
            </w:pPr>
          </w:p>
          <w:p w14:paraId="2B9703C3"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c.  Arms out.</w:t>
            </w:r>
          </w:p>
          <w:p w14:paraId="5B780C28"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We’ll also do this together.  “Arms out.”  Then I’ll help Pearl to do this more on her own.</w:t>
            </w:r>
          </w:p>
          <w:p w14:paraId="27773CD7" w14:textId="77777777" w:rsidR="00B91C2A" w:rsidRPr="008E5410" w:rsidRDefault="00B91C2A" w:rsidP="00104750">
            <w:pPr>
              <w:rPr>
                <w:rFonts w:ascii="EB Garamond" w:hAnsi="EB Garamond" w:cs="Times New Roman"/>
                <w:spacing w:val="-8"/>
                <w:kern w:val="16"/>
                <w:sz w:val="24"/>
                <w:szCs w:val="24"/>
              </w:rPr>
            </w:pPr>
          </w:p>
          <w:p w14:paraId="2465C392"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If she’s calm, we’ll do the whole shirt-off routine again.</w:t>
            </w:r>
            <w:r w:rsidRPr="008E5410">
              <w:rPr>
                <w:rFonts w:ascii="EB Garamond" w:hAnsi="EB Garamond" w:cs="Times New Roman"/>
                <w:spacing w:val="-8"/>
                <w:kern w:val="16"/>
                <w:sz w:val="24"/>
                <w:szCs w:val="24"/>
              </w:rPr>
              <w:br/>
            </w:r>
          </w:p>
          <w:p w14:paraId="6F0C8C1B" w14:textId="77777777" w:rsidR="00B91C2A" w:rsidRPr="00DA4D20" w:rsidRDefault="00B91C2A" w:rsidP="00104750">
            <w:pPr>
              <w:rPr>
                <w:rFonts w:ascii="EB Garamond" w:hAnsi="EB Garamond" w:cs="Times New Roman"/>
                <w:bCs/>
                <w:spacing w:val="-8"/>
                <w:kern w:val="16"/>
                <w:sz w:val="24"/>
                <w:szCs w:val="24"/>
              </w:rPr>
            </w:pPr>
            <w:r w:rsidRPr="008E5410">
              <w:rPr>
                <w:rFonts w:ascii="EB Garamond" w:hAnsi="EB Garamond" w:cs="Times New Roman"/>
                <w:b/>
                <w:spacing w:val="-8"/>
                <w:kern w:val="16"/>
                <w:sz w:val="24"/>
                <w:szCs w:val="24"/>
              </w:rPr>
              <w:t>5.   Shoes.</w:t>
            </w:r>
          </w:p>
          <w:p w14:paraId="4F67E05E"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This will be easy.  Grandma’s Law.  “As soon as your shoes are ON, you/we can….”</w:t>
            </w:r>
          </w:p>
          <w:p w14:paraId="5F175A07" w14:textId="77777777" w:rsidR="00B91C2A" w:rsidRPr="008E5410" w:rsidRDefault="00B91C2A" w:rsidP="00104750">
            <w:pPr>
              <w:rPr>
                <w:rFonts w:ascii="EB Garamond" w:hAnsi="EB Garamond" w:cs="Times New Roman"/>
                <w:spacing w:val="-8"/>
                <w:kern w:val="16"/>
                <w:sz w:val="24"/>
                <w:szCs w:val="24"/>
              </w:rPr>
            </w:pPr>
          </w:p>
          <w:p w14:paraId="1DE59D41" w14:textId="323BBF18"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I’ll get her new shoes.  She likes </w:t>
            </w:r>
            <w:r w:rsidR="008E5E00">
              <w:rPr>
                <w:rFonts w:ascii="EB Garamond" w:hAnsi="EB Garamond" w:cs="Times New Roman"/>
                <w:spacing w:val="-8"/>
                <w:kern w:val="16"/>
                <w:sz w:val="24"/>
                <w:szCs w:val="24"/>
              </w:rPr>
              <w:t xml:space="preserve">present and things with </w:t>
            </w:r>
            <w:r w:rsidRPr="008E5410">
              <w:rPr>
                <w:rFonts w:ascii="EB Garamond" w:hAnsi="EB Garamond" w:cs="Times New Roman"/>
                <w:spacing w:val="-8"/>
                <w:kern w:val="16"/>
                <w:sz w:val="24"/>
                <w:szCs w:val="24"/>
              </w:rPr>
              <w:t xml:space="preserve">bright colors.  </w:t>
            </w:r>
          </w:p>
          <w:p w14:paraId="0CCE90DF" w14:textId="77777777" w:rsidR="00B91C2A" w:rsidRPr="008E5410" w:rsidRDefault="00B91C2A" w:rsidP="00104750">
            <w:pPr>
              <w:rPr>
                <w:rFonts w:ascii="EB Garamond" w:hAnsi="EB Garamond" w:cs="Times New Roman"/>
                <w:spacing w:val="-8"/>
                <w:kern w:val="16"/>
                <w:sz w:val="24"/>
                <w:szCs w:val="24"/>
              </w:rPr>
            </w:pPr>
          </w:p>
          <w:p w14:paraId="6B986EB6"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We’ll start with clogs that have no back.</w:t>
            </w:r>
          </w:p>
          <w:p w14:paraId="51DC22B1" w14:textId="77777777" w:rsidR="00B91C2A" w:rsidRPr="008E5410" w:rsidRDefault="00B91C2A" w:rsidP="00104750">
            <w:pPr>
              <w:rPr>
                <w:rFonts w:ascii="EB Garamond" w:hAnsi="EB Garamond" w:cs="Times New Roman"/>
                <w:spacing w:val="-8"/>
                <w:kern w:val="16"/>
                <w:sz w:val="24"/>
                <w:szCs w:val="24"/>
              </w:rPr>
            </w:pPr>
          </w:p>
          <w:p w14:paraId="052BD3C5"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a.  Line up shoes</w:t>
            </w:r>
          </w:p>
          <w:p w14:paraId="7D67DC84" w14:textId="19A3065B"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We keep our shoes by the front door.  I’ll make an outline of shoes in yellow, and we’ll put shoes on these.  We’ll practice.  Pearl has some idea what “picture” means, so we’ll put shoes “ON picture.”  The picture is a </w:t>
            </w:r>
            <w:r w:rsidRPr="008E5410">
              <w:rPr>
                <w:rFonts w:ascii="EB Garamond" w:hAnsi="EB Garamond" w:cs="Times New Roman"/>
                <w:i/>
                <w:spacing w:val="-8"/>
                <w:kern w:val="16"/>
                <w:sz w:val="24"/>
                <w:szCs w:val="24"/>
              </w:rPr>
              <w:t>template</w:t>
            </w:r>
            <w:r w:rsidRPr="008E5410">
              <w:rPr>
                <w:rFonts w:ascii="EB Garamond" w:hAnsi="EB Garamond" w:cs="Times New Roman"/>
                <w:spacing w:val="-8"/>
                <w:kern w:val="16"/>
                <w:sz w:val="24"/>
                <w:szCs w:val="24"/>
              </w:rPr>
              <w:t xml:space="preserve"> that guides movements.)</w:t>
            </w:r>
          </w:p>
          <w:p w14:paraId="1483BDC0" w14:textId="77777777" w:rsidR="00B91C2A" w:rsidRPr="008E5410" w:rsidRDefault="00B91C2A" w:rsidP="00104750">
            <w:pPr>
              <w:rPr>
                <w:rFonts w:ascii="EB Garamond" w:hAnsi="EB Garamond" w:cs="Times New Roman"/>
                <w:spacing w:val="-8"/>
                <w:kern w:val="16"/>
                <w:sz w:val="24"/>
                <w:szCs w:val="24"/>
              </w:rPr>
            </w:pPr>
          </w:p>
          <w:p w14:paraId="1D1323BA"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Model.  “Watch.  I put shoes ON picture.”</w:t>
            </w:r>
            <w:r w:rsidRPr="008E5410">
              <w:rPr>
                <w:rFonts w:ascii="EB Garamond" w:hAnsi="EB Garamond" w:cs="Times New Roman"/>
                <w:spacing w:val="-8"/>
                <w:kern w:val="16"/>
                <w:sz w:val="24"/>
                <w:szCs w:val="24"/>
              </w:rPr>
              <w:br/>
              <w:t>Lead. “Put shoes ON picture with me.”  It will be like working a puzzle piece.  The shoes will almost be on the template.</w:t>
            </w:r>
            <w:r w:rsidRPr="008E5410">
              <w:rPr>
                <w:rFonts w:ascii="EB Garamond" w:hAnsi="EB Garamond" w:cs="Times New Roman"/>
                <w:spacing w:val="-8"/>
                <w:kern w:val="16"/>
                <w:sz w:val="24"/>
                <w:szCs w:val="24"/>
              </w:rPr>
              <w:br/>
              <w:t>Test/check. “YOU/Pearl put shoes ON picture.”</w:t>
            </w:r>
          </w:p>
          <w:p w14:paraId="024E5A29" w14:textId="77777777" w:rsidR="00B91C2A" w:rsidRPr="008E5410" w:rsidRDefault="00B91C2A" w:rsidP="00104750">
            <w:pPr>
              <w:rPr>
                <w:rFonts w:ascii="EB Garamond" w:hAnsi="EB Garamond" w:cs="Times New Roman"/>
                <w:spacing w:val="-8"/>
                <w:kern w:val="16"/>
                <w:sz w:val="24"/>
                <w:szCs w:val="24"/>
              </w:rPr>
            </w:pPr>
          </w:p>
          <w:p w14:paraId="12E5843B"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Tag-treat anything close, at first.</w:t>
            </w:r>
          </w:p>
          <w:p w14:paraId="0A0E7ACB" w14:textId="77777777" w:rsidR="00B91C2A" w:rsidRPr="008E5410" w:rsidRDefault="00B91C2A" w:rsidP="00104750">
            <w:pPr>
              <w:rPr>
                <w:rFonts w:ascii="EB Garamond" w:hAnsi="EB Garamond" w:cs="Times New Roman"/>
                <w:spacing w:val="-8"/>
                <w:kern w:val="16"/>
                <w:sz w:val="24"/>
                <w:szCs w:val="24"/>
              </w:rPr>
            </w:pPr>
          </w:p>
          <w:p w14:paraId="6889806E"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b.  Shove feet in shoes.</w:t>
            </w:r>
          </w:p>
          <w:p w14:paraId="7E10EF1F"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I’ll model putting my feet in my clogs.  “Foot IN.”</w:t>
            </w:r>
          </w:p>
          <w:p w14:paraId="6AB27F6E" w14:textId="77777777" w:rsidR="00B91C2A" w:rsidRPr="008E5410" w:rsidRDefault="00B91C2A" w:rsidP="00104750">
            <w:pPr>
              <w:rPr>
                <w:rFonts w:ascii="EB Garamond" w:hAnsi="EB Garamond" w:cs="Times New Roman"/>
                <w:spacing w:val="-8"/>
                <w:kern w:val="16"/>
                <w:sz w:val="24"/>
                <w:szCs w:val="24"/>
              </w:rPr>
            </w:pPr>
          </w:p>
          <w:p w14:paraId="5CCF92E0"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Then I’ll help Pearl to do this with her clogs.  I’ll use backward chaining.</w:t>
            </w:r>
          </w:p>
          <w:p w14:paraId="22427524"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I’ll put her foot mostly IN the clog. I’ll say, “Foot IN,” and help her push her foot in the rest of the way, if needed.  Treat + “Foot IN.”</w:t>
            </w:r>
          </w:p>
          <w:p w14:paraId="6A94B0C8" w14:textId="77777777" w:rsidR="00B91C2A" w:rsidRPr="008E5410" w:rsidRDefault="00B91C2A" w:rsidP="00104750">
            <w:pPr>
              <w:rPr>
                <w:rFonts w:ascii="EB Garamond" w:hAnsi="EB Garamond" w:cs="Times New Roman"/>
                <w:spacing w:val="-8"/>
                <w:kern w:val="16"/>
                <w:sz w:val="24"/>
                <w:szCs w:val="24"/>
              </w:rPr>
            </w:pPr>
          </w:p>
          <w:p w14:paraId="654EC62A"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We’ll repeat this, with her foot farther out of the clog. “Foot IN.”</w:t>
            </w:r>
            <w:r w:rsidRPr="008E5410">
              <w:rPr>
                <w:rFonts w:ascii="EB Garamond" w:hAnsi="EB Garamond" w:cs="Times New Roman"/>
                <w:spacing w:val="-8"/>
                <w:kern w:val="16"/>
                <w:sz w:val="24"/>
                <w:szCs w:val="24"/>
              </w:rPr>
              <w:br/>
              <w:t>One more time, and I’ll try to fade out helping her.  Treat + “Foot IN.”</w:t>
            </w:r>
          </w:p>
          <w:p w14:paraId="397E4A3B" w14:textId="77777777" w:rsidR="00B91C2A" w:rsidRPr="008E5410" w:rsidRDefault="00B91C2A" w:rsidP="00104750">
            <w:pPr>
              <w:rPr>
                <w:rFonts w:ascii="EB Garamond" w:hAnsi="EB Garamond" w:cs="Times New Roman"/>
                <w:b/>
                <w:spacing w:val="-8"/>
                <w:kern w:val="16"/>
                <w:sz w:val="24"/>
                <w:szCs w:val="24"/>
              </w:rPr>
            </w:pPr>
          </w:p>
          <w:p w14:paraId="3CF29A04" w14:textId="77777777" w:rsidR="00B91C2A" w:rsidRPr="00DA4D20" w:rsidRDefault="00B91C2A" w:rsidP="00104750">
            <w:pPr>
              <w:rPr>
                <w:rFonts w:ascii="EB Garamond" w:hAnsi="EB Garamond" w:cs="Times New Roman"/>
                <w:bCs/>
                <w:spacing w:val="-8"/>
                <w:kern w:val="16"/>
                <w:sz w:val="24"/>
                <w:szCs w:val="24"/>
              </w:rPr>
            </w:pPr>
            <w:r w:rsidRPr="00DA4D20">
              <w:rPr>
                <w:rFonts w:ascii="EB Garamond" w:hAnsi="EB Garamond" w:cs="Times New Roman"/>
                <w:bCs/>
                <w:spacing w:val="-8"/>
                <w:kern w:val="16"/>
                <w:sz w:val="24"/>
                <w:szCs w:val="24"/>
              </w:rPr>
              <w:t>6.  Coat = Poncho.</w:t>
            </w:r>
          </w:p>
          <w:p w14:paraId="420B6A76"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For now, we’ll use a poncho.  Pretty much the same as shirt on and shirt off.</w:t>
            </w:r>
          </w:p>
          <w:p w14:paraId="4B0016FE" w14:textId="77777777" w:rsidR="00B91C2A" w:rsidRPr="008E5410" w:rsidRDefault="00B91C2A" w:rsidP="00104750">
            <w:pPr>
              <w:rPr>
                <w:rFonts w:ascii="EB Garamond" w:hAnsi="EB Garamond" w:cs="Times New Roman"/>
                <w:spacing w:val="-8"/>
                <w:kern w:val="16"/>
                <w:sz w:val="24"/>
                <w:szCs w:val="24"/>
              </w:rPr>
            </w:pPr>
          </w:p>
          <w:p w14:paraId="5D7EFE37"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“Pearl look. (Show poncho.) This is a poncho.” I’ll say, “Say, poncho.” Treat if she moves her mouth or makes a sound. “Yes, pah.”  </w:t>
            </w:r>
          </w:p>
          <w:p w14:paraId="6BEB6C0E" w14:textId="77777777" w:rsidR="00B91C2A" w:rsidRPr="008E5410" w:rsidRDefault="00B91C2A" w:rsidP="00104750">
            <w:pPr>
              <w:rPr>
                <w:rFonts w:ascii="EB Garamond" w:hAnsi="EB Garamond" w:cs="Times New Roman"/>
                <w:spacing w:val="-8"/>
                <w:kern w:val="16"/>
                <w:sz w:val="24"/>
                <w:szCs w:val="24"/>
              </w:rPr>
            </w:pPr>
          </w:p>
          <w:p w14:paraId="419D3A64"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Then, “Touch the poncho.”  Prompt if needed by moving the poncho to her hand or moving her hand to the poncho.  “Yes, poncho.”</w:t>
            </w:r>
          </w:p>
          <w:p w14:paraId="47D5D7FC" w14:textId="77777777" w:rsidR="00B91C2A" w:rsidRPr="008E5410" w:rsidRDefault="00B91C2A" w:rsidP="00104750">
            <w:pPr>
              <w:rPr>
                <w:rFonts w:ascii="EB Garamond" w:hAnsi="EB Garamond" w:cs="Times New Roman"/>
                <w:spacing w:val="-8"/>
                <w:kern w:val="16"/>
                <w:sz w:val="24"/>
                <w:szCs w:val="24"/>
                <w:u w:val="single"/>
              </w:rPr>
            </w:pP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u w:val="single"/>
              </w:rPr>
              <w:t>Poncho on.</w:t>
            </w:r>
          </w:p>
          <w:p w14:paraId="71CBA739" w14:textId="77777777" w:rsidR="00B91C2A" w:rsidRPr="008E5410" w:rsidRDefault="00B91C2A" w:rsidP="00104750">
            <w:pPr>
              <w:rPr>
                <w:rFonts w:ascii="EB Garamond" w:hAnsi="EB Garamond" w:cs="Times New Roman"/>
                <w:spacing w:val="-8"/>
                <w:kern w:val="16"/>
                <w:sz w:val="24"/>
                <w:szCs w:val="24"/>
                <w:u w:val="single"/>
              </w:rPr>
            </w:pPr>
          </w:p>
          <w:p w14:paraId="2CDB3D41" w14:textId="50A60121"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I’ll teach all the steps at once, so we can do it fast. She’ll become firm</w:t>
            </w:r>
            <w:r w:rsidR="00DA4D20">
              <w:rPr>
                <w:rFonts w:ascii="EB Garamond" w:hAnsi="EB Garamond" w:cs="Times New Roman"/>
                <w:spacing w:val="-8"/>
                <w:kern w:val="16"/>
                <w:sz w:val="24"/>
                <w:szCs w:val="24"/>
              </w:rPr>
              <w:t>er</w:t>
            </w:r>
            <w:r w:rsidRPr="008E5410">
              <w:rPr>
                <w:rFonts w:ascii="EB Garamond" w:hAnsi="EB Garamond" w:cs="Times New Roman"/>
                <w:spacing w:val="-8"/>
                <w:kern w:val="16"/>
                <w:sz w:val="24"/>
                <w:szCs w:val="24"/>
              </w:rPr>
              <w:t xml:space="preserve"> with practice.</w:t>
            </w:r>
          </w:p>
          <w:p w14:paraId="71C9B0B7" w14:textId="77777777" w:rsidR="00B91C2A" w:rsidRPr="008E5410" w:rsidRDefault="00B91C2A" w:rsidP="00104750">
            <w:pPr>
              <w:rPr>
                <w:rFonts w:ascii="EB Garamond" w:hAnsi="EB Garamond" w:cs="Times New Roman"/>
                <w:spacing w:val="-8"/>
                <w:kern w:val="16"/>
                <w:sz w:val="24"/>
                <w:szCs w:val="24"/>
                <w:u w:val="single"/>
              </w:rPr>
            </w:pPr>
          </w:p>
          <w:p w14:paraId="618D4EF8"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I’ll model all the steps, and name what I’m doing. up (raise poncho), in (stick head in), out (stick head out), pull (pull poncho down).</w:t>
            </w:r>
          </w:p>
          <w:p w14:paraId="051B6EEB" w14:textId="77777777" w:rsidR="00B91C2A" w:rsidRPr="008E5410" w:rsidRDefault="00B91C2A" w:rsidP="00104750">
            <w:pPr>
              <w:rPr>
                <w:rFonts w:ascii="EB Garamond" w:hAnsi="EB Garamond" w:cs="Times New Roman"/>
                <w:spacing w:val="-8"/>
                <w:kern w:val="16"/>
                <w:sz w:val="24"/>
                <w:szCs w:val="24"/>
              </w:rPr>
            </w:pPr>
          </w:p>
          <w:p w14:paraId="087AD34A"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a.  Up.  “Pearl, look.” I’ll model lifting the poncho with my hands inside by the neck opening. “UP”  Then I treat myself.</w:t>
            </w:r>
          </w:p>
          <w:p w14:paraId="6B086DE9" w14:textId="77777777" w:rsidR="00B91C2A" w:rsidRPr="008E5410" w:rsidRDefault="00B91C2A" w:rsidP="00104750">
            <w:pPr>
              <w:rPr>
                <w:rFonts w:ascii="EB Garamond" w:hAnsi="EB Garamond" w:cs="Times New Roman"/>
                <w:spacing w:val="-8"/>
                <w:kern w:val="16"/>
                <w:sz w:val="24"/>
                <w:szCs w:val="24"/>
              </w:rPr>
            </w:pPr>
          </w:p>
          <w:p w14:paraId="3D6D6E0B"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Then I help Pearl to put her hands inside the poncho with mine.</w:t>
            </w:r>
          </w:p>
          <w:p w14:paraId="2A237324"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“Poncho UP with me.”  </w:t>
            </w:r>
          </w:p>
          <w:p w14:paraId="2D04E912" w14:textId="77777777" w:rsidR="00B91C2A" w:rsidRPr="008E5410" w:rsidRDefault="00B91C2A" w:rsidP="00104750">
            <w:pPr>
              <w:rPr>
                <w:rFonts w:ascii="EB Garamond" w:hAnsi="EB Garamond" w:cs="Times New Roman"/>
                <w:spacing w:val="-8"/>
                <w:kern w:val="16"/>
                <w:sz w:val="24"/>
                <w:szCs w:val="24"/>
              </w:rPr>
            </w:pPr>
          </w:p>
          <w:p w14:paraId="306E2BD6"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b.  In.  Then we’ll both put our heads in the open poncho.  “IN.”</w:t>
            </w:r>
          </w:p>
          <w:p w14:paraId="0D94717C" w14:textId="77777777" w:rsidR="00B91C2A" w:rsidRPr="008E5410" w:rsidRDefault="00B91C2A" w:rsidP="00104750">
            <w:pPr>
              <w:rPr>
                <w:rFonts w:ascii="EB Garamond" w:hAnsi="EB Garamond" w:cs="Times New Roman"/>
                <w:spacing w:val="-8"/>
                <w:kern w:val="16"/>
                <w:sz w:val="24"/>
                <w:szCs w:val="24"/>
              </w:rPr>
            </w:pPr>
          </w:p>
          <w:p w14:paraId="12D25321"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c.  Out.  I’ll take my head out fast and say “OUT,” and pull the poncho so that Pearl’s head comes through the opening.  “Yes, out.”  Treat.</w:t>
            </w:r>
          </w:p>
          <w:p w14:paraId="29CBCB7E" w14:textId="77777777" w:rsidR="00B91C2A" w:rsidRPr="008E5410" w:rsidRDefault="00B91C2A" w:rsidP="00104750">
            <w:pPr>
              <w:rPr>
                <w:rFonts w:ascii="EB Garamond" w:hAnsi="EB Garamond" w:cs="Times New Roman"/>
                <w:spacing w:val="-8"/>
                <w:kern w:val="16"/>
                <w:sz w:val="24"/>
                <w:szCs w:val="24"/>
              </w:rPr>
            </w:pPr>
          </w:p>
          <w:p w14:paraId="0A4A6496"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d.  Pull.  Now I help Pearl to pull the poncho down.  Treat.</w:t>
            </w:r>
          </w:p>
          <w:p w14:paraId="630190BA" w14:textId="77777777" w:rsidR="00B91C2A" w:rsidRPr="008E5410" w:rsidRDefault="00B91C2A" w:rsidP="00104750">
            <w:pPr>
              <w:rPr>
                <w:rFonts w:ascii="EB Garamond" w:hAnsi="EB Garamond" w:cs="Times New Roman"/>
                <w:spacing w:val="-8"/>
                <w:kern w:val="16"/>
                <w:sz w:val="24"/>
                <w:szCs w:val="24"/>
              </w:rPr>
            </w:pPr>
          </w:p>
          <w:p w14:paraId="4E1A1F4A"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If she’s calm, we can do it again.</w:t>
            </w:r>
          </w:p>
          <w:p w14:paraId="5B2F2D0D"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Either way, now we go outside and play.</w:t>
            </w:r>
          </w:p>
          <w:p w14:paraId="3BE03D64" w14:textId="77777777" w:rsidR="00B91C2A" w:rsidRPr="008E5410" w:rsidRDefault="00B91C2A" w:rsidP="00104750">
            <w:pPr>
              <w:rPr>
                <w:rFonts w:ascii="EB Garamond" w:hAnsi="EB Garamond" w:cs="Times New Roman"/>
                <w:spacing w:val="-8"/>
                <w:kern w:val="16"/>
                <w:sz w:val="24"/>
                <w:szCs w:val="24"/>
              </w:rPr>
            </w:pPr>
          </w:p>
          <w:p w14:paraId="249FEDDC" w14:textId="77777777" w:rsidR="00B91C2A" w:rsidRPr="008E5410" w:rsidRDefault="00B91C2A" w:rsidP="00104750">
            <w:pPr>
              <w:rPr>
                <w:rFonts w:ascii="EB Garamond" w:hAnsi="EB Garamond" w:cs="Times New Roman"/>
                <w:spacing w:val="-8"/>
                <w:kern w:val="16"/>
                <w:sz w:val="24"/>
                <w:szCs w:val="24"/>
                <w:u w:val="single"/>
              </w:rPr>
            </w:pPr>
            <w:r w:rsidRPr="008E5410">
              <w:rPr>
                <w:rFonts w:ascii="EB Garamond" w:hAnsi="EB Garamond" w:cs="Times New Roman"/>
                <w:spacing w:val="-8"/>
                <w:kern w:val="16"/>
                <w:sz w:val="24"/>
                <w:szCs w:val="24"/>
                <w:u w:val="single"/>
              </w:rPr>
              <w:t>Poncho off.</w:t>
            </w:r>
          </w:p>
          <w:p w14:paraId="2674E42B" w14:textId="77777777" w:rsidR="00B91C2A" w:rsidRPr="008E5410" w:rsidRDefault="00B91C2A" w:rsidP="00104750">
            <w:pPr>
              <w:rPr>
                <w:rFonts w:ascii="EB Garamond" w:hAnsi="EB Garamond" w:cs="Times New Roman"/>
                <w:spacing w:val="-8"/>
                <w:kern w:val="16"/>
                <w:sz w:val="24"/>
                <w:szCs w:val="24"/>
                <w:u w:val="single"/>
              </w:rPr>
            </w:pPr>
          </w:p>
          <w:p w14:paraId="6D6217E4"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The steps are hold poncho near the head opening; pull head out; release poncho.</w:t>
            </w:r>
          </w:p>
          <w:p w14:paraId="673B7099" w14:textId="77777777" w:rsidR="00B91C2A" w:rsidRPr="008E5410" w:rsidRDefault="00B91C2A" w:rsidP="00104750">
            <w:pPr>
              <w:rPr>
                <w:rFonts w:ascii="EB Garamond" w:hAnsi="EB Garamond" w:cs="Times New Roman"/>
                <w:spacing w:val="-8"/>
                <w:kern w:val="16"/>
                <w:sz w:val="24"/>
                <w:szCs w:val="24"/>
              </w:rPr>
            </w:pPr>
          </w:p>
          <w:p w14:paraId="6E5B97A3"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We’ll do all the steps at once.</w:t>
            </w:r>
          </w:p>
          <w:p w14:paraId="4AD5444C" w14:textId="77777777" w:rsidR="00B91C2A" w:rsidRPr="008E5410" w:rsidRDefault="00B91C2A" w:rsidP="00104750">
            <w:pPr>
              <w:rPr>
                <w:rFonts w:ascii="EB Garamond" w:hAnsi="EB Garamond" w:cs="Times New Roman"/>
                <w:spacing w:val="-8"/>
                <w:kern w:val="16"/>
                <w:sz w:val="24"/>
                <w:szCs w:val="24"/>
              </w:rPr>
            </w:pPr>
          </w:p>
          <w:p w14:paraId="72A9E9A7"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“Let’s take the poncho OFF.”</w:t>
            </w:r>
          </w:p>
          <w:p w14:paraId="7B75A7E5" w14:textId="77777777" w:rsidR="00B91C2A" w:rsidRPr="008E5410" w:rsidRDefault="00B91C2A" w:rsidP="00104750">
            <w:pPr>
              <w:rPr>
                <w:rFonts w:ascii="EB Garamond" w:hAnsi="EB Garamond" w:cs="Times New Roman"/>
                <w:spacing w:val="-8"/>
                <w:kern w:val="16"/>
                <w:sz w:val="24"/>
                <w:szCs w:val="24"/>
              </w:rPr>
            </w:pPr>
          </w:p>
          <w:p w14:paraId="6BB702AF"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I’ll model how to do this.  “Pearl, look.  Poncho off.  HOLD (I grasp poncho near the head hole).  Now PULL UP. (I pull it over my head).  Now OUT. (I pull it off of my head.”</w:t>
            </w:r>
          </w:p>
          <w:p w14:paraId="66EEF593" w14:textId="77777777" w:rsidR="00B91C2A" w:rsidRPr="008E5410" w:rsidRDefault="00B91C2A" w:rsidP="00104750">
            <w:pPr>
              <w:rPr>
                <w:rFonts w:ascii="EB Garamond" w:hAnsi="EB Garamond" w:cs="Times New Roman"/>
                <w:spacing w:val="-8"/>
                <w:kern w:val="16"/>
                <w:sz w:val="24"/>
                <w:szCs w:val="24"/>
              </w:rPr>
            </w:pPr>
          </w:p>
          <w:p w14:paraId="784FE7EF"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“Poncho off with me.”</w:t>
            </w:r>
          </w:p>
          <w:p w14:paraId="2C81AC5E" w14:textId="77777777" w:rsidR="00B91C2A" w:rsidRPr="008E5410" w:rsidRDefault="00B91C2A" w:rsidP="00104750">
            <w:pPr>
              <w:rPr>
                <w:rFonts w:ascii="EB Garamond" w:hAnsi="EB Garamond" w:cs="Times New Roman"/>
                <w:spacing w:val="-8"/>
                <w:kern w:val="16"/>
                <w:sz w:val="24"/>
                <w:szCs w:val="24"/>
              </w:rPr>
            </w:pPr>
          </w:p>
          <w:p w14:paraId="05BE6566"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a.  I help Pearl to grasp the poncho near the opening.  “Yes, hold.” Quick treat.</w:t>
            </w:r>
            <w:r w:rsidRPr="008E5410">
              <w:rPr>
                <w:rFonts w:ascii="EB Garamond" w:hAnsi="EB Garamond" w:cs="Times New Roman"/>
                <w:spacing w:val="-8"/>
                <w:kern w:val="16"/>
                <w:sz w:val="24"/>
                <w:szCs w:val="24"/>
              </w:rPr>
              <w:br/>
            </w:r>
          </w:p>
          <w:p w14:paraId="7444A5F6"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b.  Still holding the poncho, we pull it over Pearl’s head.</w:t>
            </w:r>
          </w:p>
          <w:p w14:paraId="089FB925" w14:textId="77777777" w:rsidR="00B91C2A" w:rsidRPr="008E5410" w:rsidRDefault="00B91C2A" w:rsidP="00104750">
            <w:pPr>
              <w:rPr>
                <w:rFonts w:ascii="EB Garamond" w:hAnsi="EB Garamond" w:cs="Times New Roman"/>
                <w:spacing w:val="-8"/>
                <w:kern w:val="16"/>
                <w:sz w:val="24"/>
                <w:szCs w:val="24"/>
              </w:rPr>
            </w:pPr>
          </w:p>
          <w:p w14:paraId="728E6DC5"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c.  As her head comes out, “Out.” Treat.</w:t>
            </w:r>
          </w:p>
          <w:p w14:paraId="5D161AA5" w14:textId="77777777" w:rsidR="00B91C2A" w:rsidRPr="008E5410" w:rsidRDefault="00B91C2A" w:rsidP="00104750">
            <w:pPr>
              <w:rPr>
                <w:rFonts w:ascii="EB Garamond" w:hAnsi="EB Garamond" w:cs="Times New Roman"/>
                <w:spacing w:val="-8"/>
                <w:kern w:val="16"/>
                <w:sz w:val="24"/>
                <w:szCs w:val="24"/>
              </w:rPr>
            </w:pPr>
          </w:p>
          <w:p w14:paraId="3409245A"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Repeat if she is still engaged.  Fade how much I move her hands.</w:t>
            </w:r>
          </w:p>
          <w:p w14:paraId="5DC46690" w14:textId="77777777" w:rsidR="00B91C2A" w:rsidRPr="008E5410" w:rsidRDefault="00B91C2A" w:rsidP="00104750">
            <w:pPr>
              <w:rPr>
                <w:rFonts w:ascii="EB Garamond" w:hAnsi="EB Garamond" w:cs="Times New Roman"/>
                <w:b/>
                <w:spacing w:val="-8"/>
                <w:kern w:val="16"/>
                <w:sz w:val="24"/>
                <w:szCs w:val="24"/>
              </w:rPr>
            </w:pPr>
          </w:p>
          <w:p w14:paraId="529F824B" w14:textId="77777777" w:rsidR="00B91C2A" w:rsidRPr="00DA4D20" w:rsidRDefault="00B91C2A" w:rsidP="00104750">
            <w:pPr>
              <w:rPr>
                <w:rFonts w:ascii="EB Garamond" w:hAnsi="EB Garamond" w:cs="Times New Roman"/>
                <w:bCs/>
                <w:spacing w:val="-8"/>
                <w:kern w:val="16"/>
                <w:sz w:val="24"/>
                <w:szCs w:val="24"/>
              </w:rPr>
            </w:pPr>
            <w:r w:rsidRPr="00DA4D20">
              <w:rPr>
                <w:rFonts w:ascii="EB Garamond" w:hAnsi="EB Garamond" w:cs="Times New Roman"/>
                <w:bCs/>
                <w:spacing w:val="-8"/>
                <w:kern w:val="16"/>
                <w:sz w:val="24"/>
                <w:szCs w:val="24"/>
              </w:rPr>
              <w:t>7.   Mittens.</w:t>
            </w:r>
          </w:p>
          <w:p w14:paraId="4C566B3C"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Little kids have a hard time with mittens. Especially the second one.  All I want Pearl to do is hold her hands in the right positions.</w:t>
            </w:r>
          </w:p>
          <w:p w14:paraId="2A5CBD88" w14:textId="77777777" w:rsidR="00B91C2A" w:rsidRPr="008E5410" w:rsidRDefault="00B91C2A" w:rsidP="00104750">
            <w:pPr>
              <w:rPr>
                <w:rFonts w:ascii="EB Garamond" w:hAnsi="EB Garamond" w:cs="Times New Roman"/>
                <w:spacing w:val="-8"/>
                <w:kern w:val="16"/>
                <w:sz w:val="24"/>
                <w:szCs w:val="24"/>
              </w:rPr>
            </w:pPr>
          </w:p>
          <w:p w14:paraId="42DFD0FD"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a.  Fingers together.  I’ll model this.    </w:t>
            </w:r>
            <w:r w:rsidRPr="008E5410">
              <w:rPr>
                <w:rFonts w:ascii="EB Garamond" w:hAnsi="EB Garamond"/>
                <w:noProof/>
                <w:spacing w:val="-8"/>
                <w:kern w:val="16"/>
                <w:sz w:val="24"/>
                <w:szCs w:val="24"/>
              </w:rPr>
              <w:drawing>
                <wp:inline distT="0" distB="0" distL="0" distR="0" wp14:anchorId="5AEA4435" wp14:editId="684783D0">
                  <wp:extent cx="287216" cy="544383"/>
                  <wp:effectExtent l="4762" t="0" r="3493" b="3492"/>
                  <wp:docPr id="561" name="Picture 561" descr="Image result for hand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hand black and white"/>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rot="5400000" flipH="1">
                            <a:off x="0" y="0"/>
                            <a:ext cx="287780" cy="545452"/>
                          </a:xfrm>
                          <a:prstGeom prst="rect">
                            <a:avLst/>
                          </a:prstGeom>
                          <a:noFill/>
                          <a:ln>
                            <a:noFill/>
                          </a:ln>
                        </pic:spPr>
                      </pic:pic>
                    </a:graphicData>
                  </a:graphic>
                </wp:inline>
              </w:drawing>
            </w:r>
          </w:p>
          <w:p w14:paraId="1F6157CC"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                                                     </w:t>
            </w:r>
          </w:p>
          <w:p w14:paraId="7471F76F" w14:textId="55BEADF5" w:rsidR="00B91C2A" w:rsidRPr="00DA4D20" w:rsidRDefault="00B91C2A" w:rsidP="00104750">
            <w:pPr>
              <w:rPr>
                <w:rFonts w:ascii="EB Garamond" w:hAnsi="EB Garamond" w:cs="Times New Roman"/>
                <w:bCs/>
                <w:spacing w:val="-8"/>
                <w:kern w:val="16"/>
                <w:sz w:val="24"/>
                <w:szCs w:val="24"/>
              </w:rPr>
            </w:pPr>
            <w:r w:rsidRPr="008E5410">
              <w:rPr>
                <w:rFonts w:ascii="EB Garamond" w:hAnsi="EB Garamond" w:cs="Times New Roman"/>
                <w:spacing w:val="-8"/>
                <w:kern w:val="16"/>
                <w:sz w:val="24"/>
                <w:szCs w:val="24"/>
              </w:rPr>
              <w:t xml:space="preserve">          </w:t>
            </w:r>
            <w:r w:rsidR="00DA4D20">
              <w:rPr>
                <w:rFonts w:ascii="EB Garamond" w:hAnsi="EB Garamond" w:cs="Times New Roman"/>
                <w:bCs/>
                <w:spacing w:val="-8"/>
                <w:kern w:val="16"/>
                <w:sz w:val="24"/>
                <w:szCs w:val="24"/>
              </w:rPr>
              <w:t>We’d</w:t>
            </w:r>
            <w:r w:rsidRPr="00DA4D20">
              <w:rPr>
                <w:rFonts w:ascii="EB Garamond" w:hAnsi="EB Garamond" w:cs="Times New Roman"/>
                <w:bCs/>
                <w:spacing w:val="-8"/>
                <w:kern w:val="16"/>
                <w:sz w:val="24"/>
                <w:szCs w:val="24"/>
              </w:rPr>
              <w:t xml:space="preserve"> better practice this a couple of days ahead of time!  </w:t>
            </w:r>
          </w:p>
          <w:p w14:paraId="532E64B8" w14:textId="77777777" w:rsidR="00B91C2A" w:rsidRPr="008E5410" w:rsidRDefault="00B91C2A" w:rsidP="00104750">
            <w:pPr>
              <w:rPr>
                <w:rFonts w:ascii="EB Garamond" w:hAnsi="EB Garamond" w:cs="Times New Roman"/>
                <w:b/>
                <w:spacing w:val="-8"/>
                <w:kern w:val="16"/>
                <w:sz w:val="24"/>
                <w:szCs w:val="24"/>
              </w:rPr>
            </w:pPr>
          </w:p>
          <w:p w14:paraId="35DAC960" w14:textId="770DD93A"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Like this.  We’ll call it “hand flat.”  I’ll teach hand flat using </w:t>
            </w:r>
            <w:r w:rsidR="00B84A56">
              <w:rPr>
                <w:rFonts w:ascii="EB Garamond" w:hAnsi="EB Garamond" w:cs="Times New Roman"/>
                <w:spacing w:val="-8"/>
                <w:kern w:val="16"/>
                <w:sz w:val="24"/>
                <w:szCs w:val="24"/>
              </w:rPr>
              <w:t>Model-Lead-Test/check</w:t>
            </w:r>
            <w:r w:rsidRPr="008E5410">
              <w:rPr>
                <w:rFonts w:ascii="EB Garamond" w:hAnsi="EB Garamond" w:cs="Times New Roman"/>
                <w:spacing w:val="-8"/>
                <w:kern w:val="16"/>
                <w:sz w:val="24"/>
                <w:szCs w:val="24"/>
              </w:rPr>
              <w:t>-</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-reinforce.  </w:t>
            </w:r>
          </w:p>
          <w:p w14:paraId="256C3C3F" w14:textId="77777777" w:rsidR="00B91C2A" w:rsidRPr="008E5410" w:rsidRDefault="00B91C2A" w:rsidP="00104750">
            <w:pPr>
              <w:rPr>
                <w:rFonts w:ascii="EB Garamond" w:hAnsi="EB Garamond" w:cs="Times New Roman"/>
                <w:spacing w:val="-8"/>
                <w:kern w:val="16"/>
                <w:sz w:val="24"/>
                <w:szCs w:val="24"/>
              </w:rPr>
            </w:pPr>
          </w:p>
          <w:p w14:paraId="44500498"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We’ll start by making a flat hand on a </w:t>
            </w:r>
            <w:r w:rsidRPr="008E5410">
              <w:rPr>
                <w:rFonts w:ascii="EB Garamond" w:hAnsi="EB Garamond" w:cs="Times New Roman"/>
                <w:i/>
                <w:spacing w:val="-8"/>
                <w:kern w:val="16"/>
                <w:sz w:val="24"/>
                <w:szCs w:val="24"/>
              </w:rPr>
              <w:t>table top.</w:t>
            </w:r>
            <w:r w:rsidRPr="008E5410">
              <w:rPr>
                <w:rFonts w:ascii="EB Garamond" w:hAnsi="EB Garamond" w:cs="Times New Roman"/>
                <w:spacing w:val="-8"/>
                <w:kern w:val="16"/>
                <w:sz w:val="24"/>
                <w:szCs w:val="24"/>
              </w:rPr>
              <w:t xml:space="preserve">  A natural prompt!</w:t>
            </w:r>
          </w:p>
          <w:p w14:paraId="4CCD0E8A"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“Pearl look.  I make my hand flat…. Look again.  Hand flat.”</w:t>
            </w:r>
            <w:r w:rsidRPr="008E5410">
              <w:rPr>
                <w:rFonts w:ascii="EB Garamond" w:hAnsi="EB Garamond" w:cs="Times New Roman"/>
                <w:spacing w:val="-8"/>
                <w:kern w:val="16"/>
                <w:sz w:val="24"/>
                <w:szCs w:val="24"/>
              </w:rPr>
              <w:br/>
              <w:t>“You make hand flat with me…” I’ll prompt as needed, and repeat.  Treat.</w:t>
            </w:r>
            <w:r w:rsidRPr="008E5410">
              <w:rPr>
                <w:rFonts w:ascii="EB Garamond" w:hAnsi="EB Garamond" w:cs="Times New Roman"/>
                <w:spacing w:val="-8"/>
                <w:kern w:val="16"/>
                <w:sz w:val="24"/>
                <w:szCs w:val="24"/>
              </w:rPr>
              <w:br/>
              <w:t>“Now you make hand flat… (I’ll have my hand flat on the table as a model.) “Go.” (I’ll nudge her hand if needed, and repeat).  Big treat + “Yes, hand flat.”</w:t>
            </w:r>
          </w:p>
          <w:p w14:paraId="71B39D5F" w14:textId="77777777" w:rsidR="00B91C2A" w:rsidRPr="008E5410" w:rsidRDefault="00B91C2A" w:rsidP="00104750">
            <w:pPr>
              <w:rPr>
                <w:rFonts w:ascii="EB Garamond" w:hAnsi="EB Garamond" w:cs="Times New Roman"/>
                <w:spacing w:val="-8"/>
                <w:kern w:val="16"/>
                <w:sz w:val="24"/>
                <w:szCs w:val="24"/>
              </w:rPr>
            </w:pPr>
          </w:p>
          <w:p w14:paraId="12A92C2B"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i/>
                <w:spacing w:val="-8"/>
                <w:kern w:val="16"/>
                <w:sz w:val="24"/>
                <w:szCs w:val="24"/>
              </w:rPr>
              <w:t>Then we’ll do the same thing without the table.</w:t>
            </w:r>
            <w:r w:rsidRPr="008E5410">
              <w:rPr>
                <w:rFonts w:ascii="EB Garamond" w:hAnsi="EB Garamond" w:cs="Times New Roman"/>
                <w:spacing w:val="-8"/>
                <w:kern w:val="16"/>
                <w:sz w:val="24"/>
                <w:szCs w:val="24"/>
              </w:rPr>
              <w:t xml:space="preserve"> Just flat hand in the air.  Or maybe an inch </w:t>
            </w:r>
            <w:r w:rsidRPr="008E5410">
              <w:rPr>
                <w:rFonts w:ascii="EB Garamond" w:hAnsi="EB Garamond" w:cs="Times New Roman"/>
                <w:i/>
                <w:spacing w:val="-8"/>
                <w:kern w:val="16"/>
                <w:sz w:val="24"/>
                <w:szCs w:val="24"/>
              </w:rPr>
              <w:t>above the table.</w:t>
            </w:r>
            <w:r w:rsidRPr="008E5410">
              <w:rPr>
                <w:rFonts w:ascii="EB Garamond" w:hAnsi="EB Garamond" w:cs="Times New Roman"/>
                <w:spacing w:val="-8"/>
                <w:kern w:val="16"/>
                <w:sz w:val="24"/>
                <w:szCs w:val="24"/>
              </w:rPr>
              <w:t xml:space="preserve">  Then farther away.</w:t>
            </w:r>
          </w:p>
          <w:p w14:paraId="7F101B66" w14:textId="77777777" w:rsidR="00B91C2A" w:rsidRPr="008E5410" w:rsidRDefault="00B91C2A" w:rsidP="00104750">
            <w:pPr>
              <w:rPr>
                <w:rFonts w:ascii="EB Garamond" w:hAnsi="EB Garamond" w:cs="Times New Roman"/>
                <w:spacing w:val="-8"/>
                <w:kern w:val="16"/>
                <w:sz w:val="24"/>
                <w:szCs w:val="24"/>
              </w:rPr>
            </w:pPr>
          </w:p>
          <w:p w14:paraId="27F81796"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When she’s firm on this part, we’ll do the whole routine.</w:t>
            </w:r>
          </w:p>
          <w:p w14:paraId="73AD8EF6" w14:textId="77777777" w:rsidR="00B91C2A" w:rsidRPr="008E5410" w:rsidRDefault="00B91C2A" w:rsidP="00104750">
            <w:pPr>
              <w:rPr>
                <w:rFonts w:ascii="EB Garamond" w:hAnsi="EB Garamond" w:cs="Times New Roman"/>
                <w:b/>
                <w:spacing w:val="-8"/>
                <w:kern w:val="16"/>
                <w:sz w:val="24"/>
                <w:szCs w:val="24"/>
              </w:rPr>
            </w:pPr>
          </w:p>
          <w:p w14:paraId="6452596B" w14:textId="77777777" w:rsidR="00B91C2A" w:rsidRPr="001C6389" w:rsidRDefault="00B91C2A" w:rsidP="00104750">
            <w:pPr>
              <w:rPr>
                <w:rFonts w:ascii="EB Garamond" w:hAnsi="EB Garamond" w:cs="Times New Roman"/>
                <w:bCs/>
                <w:spacing w:val="-8"/>
                <w:kern w:val="16"/>
                <w:sz w:val="24"/>
                <w:szCs w:val="24"/>
              </w:rPr>
            </w:pPr>
            <w:r w:rsidRPr="001C6389">
              <w:rPr>
                <w:rFonts w:ascii="EB Garamond" w:hAnsi="EB Garamond" w:cs="Times New Roman"/>
                <w:bCs/>
                <w:spacing w:val="-8"/>
                <w:kern w:val="16"/>
                <w:sz w:val="24"/>
                <w:szCs w:val="24"/>
              </w:rPr>
              <w:t>8.   Cap.</w:t>
            </w:r>
          </w:p>
          <w:p w14:paraId="463D46FF"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Pearl is partial to knit caps.  Maybe she feels safe.</w:t>
            </w:r>
          </w:p>
          <w:p w14:paraId="37D97868" w14:textId="77777777" w:rsidR="00B91C2A" w:rsidRPr="008E5410" w:rsidRDefault="00B91C2A" w:rsidP="00104750">
            <w:pPr>
              <w:rPr>
                <w:rFonts w:ascii="EB Garamond" w:hAnsi="EB Garamond" w:cs="Times New Roman"/>
                <w:spacing w:val="-8"/>
                <w:kern w:val="16"/>
                <w:sz w:val="24"/>
                <w:szCs w:val="24"/>
              </w:rPr>
            </w:pPr>
          </w:p>
          <w:p w14:paraId="2CED0A78" w14:textId="6BD9A264"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We’ll teach this with forward chaining.  She’ll be firm</w:t>
            </w:r>
            <w:r w:rsidR="001C6389">
              <w:rPr>
                <w:rFonts w:ascii="EB Garamond" w:hAnsi="EB Garamond" w:cs="Times New Roman"/>
                <w:spacing w:val="-8"/>
                <w:kern w:val="16"/>
                <w:sz w:val="24"/>
                <w:szCs w:val="24"/>
              </w:rPr>
              <w:t>er</w:t>
            </w:r>
            <w:r w:rsidRPr="008E5410">
              <w:rPr>
                <w:rFonts w:ascii="EB Garamond" w:hAnsi="EB Garamond" w:cs="Times New Roman"/>
                <w:spacing w:val="-8"/>
                <w:kern w:val="16"/>
                <w:sz w:val="24"/>
                <w:szCs w:val="24"/>
              </w:rPr>
              <w:t xml:space="preserve"> with practice.</w:t>
            </w:r>
          </w:p>
          <w:p w14:paraId="1CB76B86" w14:textId="77777777" w:rsidR="00B91C2A" w:rsidRPr="008E5410" w:rsidRDefault="00B91C2A" w:rsidP="00104750">
            <w:pPr>
              <w:rPr>
                <w:rFonts w:ascii="EB Garamond" w:hAnsi="EB Garamond" w:cs="Times New Roman"/>
                <w:spacing w:val="-8"/>
                <w:kern w:val="16"/>
                <w:sz w:val="24"/>
                <w:szCs w:val="24"/>
              </w:rPr>
            </w:pPr>
          </w:p>
          <w:p w14:paraId="43A4A38F"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“Pearl, this is a cap… Cap. Touch the cap…” (Tag-treat + “Yes, cap.”)  “Touch the cap again….. Now HOLD the cap. (I’ll put in in her hand. And physically prompt her to turn it over, open the bottom, grasp the bottom edge.)  Soft.”</w:t>
            </w:r>
          </w:p>
          <w:p w14:paraId="1E23816A" w14:textId="77777777" w:rsidR="00B91C2A" w:rsidRPr="008E5410" w:rsidRDefault="00B91C2A" w:rsidP="00104750">
            <w:pPr>
              <w:rPr>
                <w:rFonts w:ascii="EB Garamond" w:hAnsi="EB Garamond" w:cs="Times New Roman"/>
                <w:spacing w:val="-8"/>
                <w:kern w:val="16"/>
                <w:sz w:val="24"/>
                <w:szCs w:val="24"/>
              </w:rPr>
            </w:pPr>
          </w:p>
          <w:p w14:paraId="53287887" w14:textId="77777777" w:rsidR="00B91C2A" w:rsidRPr="008E5410" w:rsidRDefault="00B91C2A" w:rsidP="00104750">
            <w:pPr>
              <w:rPr>
                <w:rFonts w:ascii="EB Garamond" w:hAnsi="EB Garamond" w:cs="Times New Roman"/>
                <w:spacing w:val="-8"/>
                <w:kern w:val="16"/>
                <w:sz w:val="24"/>
                <w:szCs w:val="24"/>
                <w:u w:val="single"/>
              </w:rPr>
            </w:pPr>
            <w:r w:rsidRPr="008E5410">
              <w:rPr>
                <w:rFonts w:ascii="EB Garamond" w:hAnsi="EB Garamond" w:cs="Times New Roman"/>
                <w:spacing w:val="-8"/>
                <w:kern w:val="16"/>
                <w:sz w:val="24"/>
                <w:szCs w:val="24"/>
                <w:u w:val="single"/>
              </w:rPr>
              <w:t>Cap on.</w:t>
            </w:r>
          </w:p>
          <w:p w14:paraId="13D97CA5"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I’ll model the routine: hold, open, on, pull. </w:t>
            </w:r>
          </w:p>
          <w:p w14:paraId="198F8988"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 </w:t>
            </w:r>
          </w:p>
          <w:p w14:paraId="329BD3BD"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1.   Grasp cap at the bottom with both hands, thumbs on the inside and fingers on the outside.</w:t>
            </w:r>
            <w:r w:rsidRPr="008E5410">
              <w:rPr>
                <w:rFonts w:ascii="EB Garamond" w:hAnsi="EB Garamond" w:cs="Times New Roman"/>
                <w:spacing w:val="-8"/>
                <w:kern w:val="16"/>
                <w:sz w:val="24"/>
                <w:szCs w:val="24"/>
              </w:rPr>
              <w:br/>
            </w:r>
          </w:p>
          <w:p w14:paraId="1F16CF61"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I’ll model how to do this.  “Pearl, look.  I HOLD the cap.  Hold….”</w:t>
            </w:r>
          </w:p>
          <w:p w14:paraId="491E8E49"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Then she will do it with me.  “Pearl, HOLD the cap with me.”  I will move the cap towards her hands. </w:t>
            </w:r>
          </w:p>
          <w:p w14:paraId="34455C63" w14:textId="77777777" w:rsidR="00B91C2A" w:rsidRPr="008E5410" w:rsidRDefault="00B91C2A" w:rsidP="00104750">
            <w:pPr>
              <w:rPr>
                <w:rFonts w:ascii="EB Garamond" w:hAnsi="EB Garamond" w:cs="Times New Roman"/>
                <w:spacing w:val="-8"/>
                <w:kern w:val="16"/>
                <w:sz w:val="24"/>
                <w:szCs w:val="24"/>
              </w:rPr>
            </w:pPr>
          </w:p>
          <w:p w14:paraId="63F621F2"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2.   Pull bottom of hat open to make a hole for head.</w:t>
            </w:r>
          </w:p>
          <w:p w14:paraId="748134E6" w14:textId="2BB221C6"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I’ll model the first two steps: grasp cap </w:t>
            </w:r>
            <w:r w:rsidR="003F22EA" w:rsidRPr="008E5410">
              <w:rPr>
                <w:rFonts w:ascii="EB Garamond" w:hAnsi="EB Garamond" w:cs="Times New Roman"/>
                <w:spacing w:val="-8"/>
                <w:kern w:val="16"/>
                <w:sz w:val="24"/>
                <w:szCs w:val="24"/>
              </w:rPr>
              <w:t>=&gt;</w:t>
            </w:r>
            <w:r w:rsidRPr="008E5410">
              <w:rPr>
                <w:rFonts w:ascii="EB Garamond" w:hAnsi="EB Garamond" w:cs="Times New Roman"/>
                <w:spacing w:val="-8"/>
                <w:kern w:val="16"/>
                <w:sz w:val="24"/>
                <w:szCs w:val="24"/>
              </w:rPr>
              <w:t xml:space="preserve"> open bottom.</w:t>
            </w:r>
          </w:p>
          <w:p w14:paraId="1BD762A7" w14:textId="77777777" w:rsidR="00B91C2A" w:rsidRPr="008E5410" w:rsidRDefault="00B91C2A" w:rsidP="00104750">
            <w:pPr>
              <w:rPr>
                <w:rFonts w:ascii="EB Garamond" w:hAnsi="EB Garamond" w:cs="Times New Roman"/>
                <w:spacing w:val="-8"/>
                <w:kern w:val="16"/>
                <w:sz w:val="24"/>
                <w:szCs w:val="24"/>
              </w:rPr>
            </w:pPr>
          </w:p>
          <w:p w14:paraId="30F06754"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Pearl will hold the cap with me.  We’ll do “hold” and then “open.”</w:t>
            </w:r>
          </w:p>
          <w:p w14:paraId="11B8C002"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Repeat. Use word cues and as little physical prompting as needed.  Treat each time + “Yes, hold… Yes, open.”</w:t>
            </w:r>
          </w:p>
          <w:p w14:paraId="77AAD2EE" w14:textId="77777777" w:rsidR="00B91C2A" w:rsidRPr="008E5410" w:rsidRDefault="00B91C2A" w:rsidP="00104750">
            <w:pPr>
              <w:rPr>
                <w:rFonts w:ascii="EB Garamond" w:hAnsi="EB Garamond" w:cs="Times New Roman"/>
                <w:spacing w:val="-8"/>
                <w:kern w:val="16"/>
                <w:sz w:val="24"/>
                <w:szCs w:val="24"/>
              </w:rPr>
            </w:pPr>
          </w:p>
          <w:p w14:paraId="6F6AFC3A"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3.   Put hat on head.</w:t>
            </w:r>
          </w:p>
          <w:p w14:paraId="765B425D"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Now, with both of us holding the open cap, I’ll say, “On head,” and we’ll raise the cap and slide it onto her head.  Treat + “Yes, on.”</w:t>
            </w:r>
          </w:p>
          <w:p w14:paraId="260DEF62" w14:textId="77777777" w:rsidR="00B91C2A" w:rsidRPr="008E5410" w:rsidRDefault="00B91C2A" w:rsidP="00104750">
            <w:pPr>
              <w:rPr>
                <w:rFonts w:ascii="EB Garamond" w:hAnsi="EB Garamond" w:cs="Times New Roman"/>
                <w:spacing w:val="-8"/>
                <w:kern w:val="16"/>
                <w:sz w:val="24"/>
                <w:szCs w:val="24"/>
              </w:rPr>
            </w:pPr>
          </w:p>
          <w:p w14:paraId="7FA55758"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I’ll take the cap off her head and we’ll do it again.  “Pearl, cap ON head.”  I’ll try to fade the physical prompt.  Treat + “Yes, cap ON head.”</w:t>
            </w:r>
          </w:p>
          <w:p w14:paraId="0514B585" w14:textId="77777777" w:rsidR="00B91C2A" w:rsidRPr="008E5410" w:rsidRDefault="00B91C2A" w:rsidP="00104750">
            <w:pPr>
              <w:rPr>
                <w:rFonts w:ascii="EB Garamond" w:hAnsi="EB Garamond" w:cs="Times New Roman"/>
                <w:spacing w:val="-8"/>
                <w:kern w:val="16"/>
                <w:sz w:val="24"/>
                <w:szCs w:val="24"/>
              </w:rPr>
            </w:pPr>
          </w:p>
          <w:p w14:paraId="06846E2F"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4.   Adjust hat on head.</w:t>
            </w:r>
          </w:p>
          <w:p w14:paraId="2183C3C3"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Now the cap is on her head.  We are still holding the cap by the bottom edge.</w:t>
            </w:r>
          </w:p>
          <w:p w14:paraId="56F9DCA4"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“Pearl, PULL down.”  We pull the cap down. “Yes, pull down.”</w:t>
            </w:r>
          </w:p>
          <w:p w14:paraId="4A926063" w14:textId="77777777" w:rsidR="00B91C2A" w:rsidRPr="008E5410" w:rsidRDefault="00B91C2A" w:rsidP="00104750">
            <w:pPr>
              <w:rPr>
                <w:rFonts w:ascii="EB Garamond" w:hAnsi="EB Garamond" w:cs="Times New Roman"/>
                <w:spacing w:val="-8"/>
                <w:kern w:val="16"/>
                <w:sz w:val="24"/>
                <w:szCs w:val="24"/>
              </w:rPr>
            </w:pPr>
          </w:p>
          <w:p w14:paraId="6C888383"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Repeat.  Try to give less prompting.  Big treat.</w:t>
            </w:r>
          </w:p>
          <w:p w14:paraId="4C2A38B8" w14:textId="77777777" w:rsidR="00B91C2A" w:rsidRPr="008E5410" w:rsidRDefault="00B91C2A" w:rsidP="00104750">
            <w:pPr>
              <w:rPr>
                <w:rFonts w:ascii="EB Garamond" w:hAnsi="EB Garamond" w:cs="Times New Roman"/>
                <w:spacing w:val="-8"/>
                <w:kern w:val="16"/>
                <w:sz w:val="24"/>
                <w:szCs w:val="24"/>
              </w:rPr>
            </w:pPr>
          </w:p>
          <w:p w14:paraId="0ACEB5B3" w14:textId="77777777" w:rsidR="00B91C2A" w:rsidRPr="008E5410" w:rsidRDefault="00B91C2A" w:rsidP="00104750">
            <w:pPr>
              <w:ind w:left="720" w:hanging="720"/>
              <w:rPr>
                <w:rFonts w:ascii="EB Garamond" w:hAnsi="EB Garamond" w:cs="Times New Roman"/>
                <w:spacing w:val="-8"/>
                <w:kern w:val="16"/>
                <w:sz w:val="24"/>
                <w:szCs w:val="24"/>
              </w:rPr>
            </w:pPr>
            <w:r w:rsidRPr="008E5410">
              <w:rPr>
                <w:rFonts w:ascii="EB Garamond" w:hAnsi="EB Garamond" w:cs="Times New Roman"/>
                <w:spacing w:val="-8"/>
                <w:kern w:val="16"/>
                <w:sz w:val="24"/>
                <w:szCs w:val="24"/>
                <w:u w:val="single"/>
              </w:rPr>
              <w:t>Cap off.</w:t>
            </w:r>
          </w:p>
          <w:p w14:paraId="7BF07324"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This is two quick movements. We’ll teach both steps at once.</w:t>
            </w:r>
          </w:p>
          <w:p w14:paraId="527E2277" w14:textId="77777777" w:rsidR="00B91C2A" w:rsidRPr="008E5410" w:rsidRDefault="00B91C2A" w:rsidP="00104750">
            <w:pPr>
              <w:ind w:left="720" w:hanging="720"/>
              <w:rPr>
                <w:rFonts w:ascii="EB Garamond" w:hAnsi="EB Garamond" w:cs="Times New Roman"/>
                <w:spacing w:val="-8"/>
                <w:kern w:val="16"/>
                <w:sz w:val="24"/>
                <w:szCs w:val="24"/>
              </w:rPr>
            </w:pPr>
          </w:p>
          <w:p w14:paraId="4BFD08C5"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I’ll model the whole thing. “Pearl, cap OFF.  Look.  Hold…. I hold the cap… Now PULL…. (I wave the cap.)  See.  Cap OFF.”</w:t>
            </w:r>
          </w:p>
          <w:p w14:paraId="454649BA" w14:textId="77777777" w:rsidR="00B91C2A" w:rsidRPr="008E5410" w:rsidRDefault="00B91C2A" w:rsidP="00104750">
            <w:pPr>
              <w:rPr>
                <w:rFonts w:ascii="EB Garamond" w:hAnsi="EB Garamond" w:cs="Times New Roman"/>
                <w:spacing w:val="-8"/>
                <w:kern w:val="16"/>
                <w:sz w:val="24"/>
                <w:szCs w:val="24"/>
              </w:rPr>
            </w:pPr>
          </w:p>
          <w:p w14:paraId="34874E72"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I’ll do this again.</w:t>
            </w:r>
          </w:p>
          <w:p w14:paraId="45D93824" w14:textId="77777777" w:rsidR="00B91C2A" w:rsidRPr="008E5410" w:rsidRDefault="00B91C2A" w:rsidP="00104750">
            <w:pPr>
              <w:rPr>
                <w:rFonts w:ascii="EB Garamond" w:hAnsi="EB Garamond" w:cs="Times New Roman"/>
                <w:spacing w:val="-8"/>
                <w:kern w:val="16"/>
                <w:sz w:val="24"/>
                <w:szCs w:val="24"/>
              </w:rPr>
            </w:pPr>
          </w:p>
          <w:p w14:paraId="394B96EB"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Now Pearl does it with me several times.</w:t>
            </w:r>
          </w:p>
          <w:p w14:paraId="23E9870C" w14:textId="77777777" w:rsidR="00B91C2A" w:rsidRPr="008E5410" w:rsidRDefault="00B91C2A" w:rsidP="00104750">
            <w:pPr>
              <w:rPr>
                <w:rFonts w:ascii="EB Garamond" w:hAnsi="EB Garamond" w:cs="Times New Roman"/>
                <w:spacing w:val="-8"/>
                <w:kern w:val="16"/>
                <w:sz w:val="24"/>
                <w:szCs w:val="24"/>
              </w:rPr>
            </w:pPr>
          </w:p>
          <w:p w14:paraId="50EE8A63"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a.  Hold cap.</w:t>
            </w:r>
          </w:p>
          <w:p w14:paraId="6A3FC630"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I will say, “Pearl, HOLD with me,” and help her put her hands on the cap.</w:t>
            </w:r>
          </w:p>
          <w:p w14:paraId="2BA3118E" w14:textId="77777777" w:rsidR="00B91C2A" w:rsidRPr="008E5410" w:rsidRDefault="00B91C2A" w:rsidP="00104750">
            <w:pPr>
              <w:rPr>
                <w:rFonts w:ascii="EB Garamond" w:hAnsi="EB Garamond" w:cs="Times New Roman"/>
                <w:spacing w:val="-8"/>
                <w:kern w:val="16"/>
                <w:sz w:val="24"/>
                <w:szCs w:val="24"/>
              </w:rPr>
            </w:pPr>
          </w:p>
          <w:p w14:paraId="29E54091"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b.  Pull off.</w:t>
            </w:r>
            <w:r w:rsidRPr="008E5410">
              <w:rPr>
                <w:rFonts w:ascii="EB Garamond" w:hAnsi="EB Garamond" w:cs="Times New Roman"/>
                <w:spacing w:val="-8"/>
                <w:kern w:val="16"/>
                <w:sz w:val="24"/>
                <w:szCs w:val="24"/>
              </w:rPr>
              <w:br/>
              <w:t>I will say, “Pearl, pull off.”  We will pull off the cap and wave it, to make it a big deal.  “Yes, cap OFF.”</w:t>
            </w:r>
          </w:p>
          <w:p w14:paraId="5AEAB532" w14:textId="77777777" w:rsidR="00B91C2A" w:rsidRPr="008E5410" w:rsidRDefault="00B91C2A" w:rsidP="00104750">
            <w:pPr>
              <w:rPr>
                <w:rFonts w:ascii="EB Garamond" w:hAnsi="EB Garamond" w:cs="Times New Roman"/>
                <w:spacing w:val="-8"/>
                <w:kern w:val="16"/>
                <w:sz w:val="24"/>
                <w:szCs w:val="24"/>
              </w:rPr>
            </w:pPr>
          </w:p>
          <w:p w14:paraId="793613AE"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Repeat, using less physical prompting.</w:t>
            </w:r>
          </w:p>
          <w:p w14:paraId="2A9DF638" w14:textId="77777777" w:rsidR="00B91C2A" w:rsidRPr="008E5410" w:rsidRDefault="00B91C2A" w:rsidP="00104750">
            <w:pPr>
              <w:rPr>
                <w:rFonts w:ascii="EB Garamond" w:hAnsi="EB Garamond" w:cs="Times New Roman"/>
                <w:spacing w:val="-8"/>
                <w:kern w:val="16"/>
                <w:sz w:val="24"/>
                <w:szCs w:val="24"/>
              </w:rPr>
            </w:pPr>
          </w:p>
          <w:p w14:paraId="03CF81BC" w14:textId="77777777" w:rsidR="00B91C2A" w:rsidRDefault="00B91C2A" w:rsidP="00104750">
            <w:pPr>
              <w:rPr>
                <w:rFonts w:ascii="EB Garamond" w:hAnsi="EB Garamond" w:cs="Times New Roman"/>
                <w:b/>
                <w:spacing w:val="-8"/>
                <w:kern w:val="16"/>
                <w:sz w:val="24"/>
                <w:szCs w:val="24"/>
              </w:rPr>
            </w:pPr>
            <w:r w:rsidRPr="008E5410">
              <w:rPr>
                <w:rFonts w:ascii="EB Garamond" w:hAnsi="EB Garamond" w:cs="Times New Roman"/>
                <w:spacing w:val="-8"/>
                <w:kern w:val="16"/>
                <w:sz w:val="24"/>
                <w:szCs w:val="24"/>
              </w:rPr>
              <w:t>I’d say she’ll be pretty fluent in a month.</w:t>
            </w:r>
            <w:r w:rsidRPr="008E5410">
              <w:rPr>
                <w:rFonts w:ascii="EB Garamond" w:hAnsi="EB Garamond" w:cs="Times New Roman"/>
                <w:b/>
                <w:spacing w:val="-8"/>
                <w:kern w:val="16"/>
                <w:sz w:val="24"/>
                <w:szCs w:val="24"/>
              </w:rPr>
              <w:t xml:space="preserve"> </w:t>
            </w:r>
          </w:p>
          <w:p w14:paraId="08FB8D80" w14:textId="675A071B" w:rsidR="00EB7E95" w:rsidRPr="008E5410" w:rsidRDefault="00EB7E95" w:rsidP="00104750">
            <w:pPr>
              <w:rPr>
                <w:rFonts w:ascii="EB Garamond" w:hAnsi="EB Garamond" w:cs="Times New Roman"/>
                <w:b/>
                <w:spacing w:val="-8"/>
                <w:kern w:val="16"/>
                <w:sz w:val="24"/>
                <w:szCs w:val="24"/>
              </w:rPr>
            </w:pPr>
          </w:p>
        </w:tc>
      </w:tr>
    </w:tbl>
    <w:p w14:paraId="7D6B98C6" w14:textId="77777777" w:rsidR="00B91C2A" w:rsidRPr="008E5410" w:rsidRDefault="00B91C2A" w:rsidP="00104750">
      <w:pPr>
        <w:tabs>
          <w:tab w:val="left" w:pos="360"/>
          <w:tab w:val="left" w:pos="720"/>
          <w:tab w:val="left" w:pos="3312"/>
        </w:tabs>
        <w:rPr>
          <w:rFonts w:ascii="EB Garamond" w:hAnsi="EB Garamond" w:cs="Times New Roman"/>
          <w:spacing w:val="-8"/>
          <w:kern w:val="16"/>
          <w:sz w:val="24"/>
          <w:szCs w:val="24"/>
        </w:rPr>
      </w:pPr>
    </w:p>
    <w:p w14:paraId="23D0D5BF" w14:textId="334D6FAF" w:rsidR="00B91C2A" w:rsidRPr="00EB7E95" w:rsidRDefault="00B91C2A" w:rsidP="00104750">
      <w:pPr>
        <w:tabs>
          <w:tab w:val="left" w:pos="360"/>
        </w:tabs>
        <w:rPr>
          <w:rFonts w:ascii="EB Garamond" w:hAnsi="EB Garamond" w:cs="Times New Roman"/>
          <w:b/>
          <w:i/>
          <w:iCs/>
          <w:spacing w:val="-8"/>
          <w:kern w:val="16"/>
          <w:sz w:val="36"/>
          <w:szCs w:val="36"/>
        </w:rPr>
      </w:pPr>
      <w:bookmarkStart w:id="302" w:name="ch7lifeskillsitoiletinglr56"/>
      <w:r w:rsidRPr="00EB7E95">
        <w:rPr>
          <w:rFonts w:ascii="EB Garamond" w:hAnsi="EB Garamond" w:cs="Times New Roman"/>
          <w:b/>
          <w:i/>
          <w:iCs/>
          <w:spacing w:val="-8"/>
          <w:kern w:val="16"/>
          <w:sz w:val="36"/>
          <w:szCs w:val="36"/>
        </w:rPr>
        <w:t>T</w:t>
      </w:r>
      <w:r w:rsidR="00EB7E95">
        <w:rPr>
          <w:rFonts w:ascii="EB Garamond" w:hAnsi="EB Garamond" w:cs="Times New Roman"/>
          <w:b/>
          <w:i/>
          <w:iCs/>
          <w:spacing w:val="-8"/>
          <w:kern w:val="16"/>
          <w:sz w:val="36"/>
          <w:szCs w:val="36"/>
        </w:rPr>
        <w:t>oileting</w:t>
      </w:r>
      <w:r w:rsidRPr="00EB7E95">
        <w:rPr>
          <w:rFonts w:ascii="EB Garamond" w:hAnsi="EB Garamond" w:cs="Times New Roman"/>
          <w:b/>
          <w:i/>
          <w:iCs/>
          <w:spacing w:val="-8"/>
          <w:kern w:val="16"/>
          <w:sz w:val="36"/>
          <w:szCs w:val="36"/>
        </w:rPr>
        <w:t xml:space="preserve"> LR 5.6</w:t>
      </w:r>
    </w:p>
    <w:bookmarkEnd w:id="302"/>
    <w:p w14:paraId="64034AF8" w14:textId="75E1B2ED" w:rsidR="005A0317"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There are </w:t>
      </w:r>
      <w:r w:rsidR="005A0317">
        <w:rPr>
          <w:rFonts w:ascii="EB Garamond" w:hAnsi="EB Garamond" w:cs="Times New Roman"/>
          <w:spacing w:val="-8"/>
          <w:kern w:val="16"/>
          <w:sz w:val="24"/>
          <w:szCs w:val="24"/>
        </w:rPr>
        <w:t xml:space="preserve">several </w:t>
      </w:r>
      <w:r w:rsidRPr="008E5410">
        <w:rPr>
          <w:rFonts w:ascii="EB Garamond" w:hAnsi="EB Garamond" w:cs="Times New Roman"/>
          <w:spacing w:val="-8"/>
          <w:kern w:val="16"/>
          <w:sz w:val="24"/>
          <w:szCs w:val="24"/>
        </w:rPr>
        <w:t xml:space="preserve">ways to teach children to use the toilet.  </w:t>
      </w:r>
      <w:r w:rsidRPr="008E5410">
        <w:rPr>
          <w:rFonts w:ascii="EB Garamond" w:hAnsi="EB Garamond" w:cs="Times New Roman"/>
          <w:spacing w:val="-8"/>
          <w:kern w:val="16"/>
          <w:sz w:val="24"/>
          <w:szCs w:val="24"/>
        </w:rPr>
        <w:br/>
        <w:t>1.</w:t>
      </w:r>
      <w:r w:rsidRPr="008E5410">
        <w:rPr>
          <w:rFonts w:ascii="EB Garamond" w:hAnsi="EB Garamond" w:cs="Times New Roman"/>
          <w:spacing w:val="-8"/>
          <w:kern w:val="16"/>
          <w:sz w:val="24"/>
          <w:szCs w:val="24"/>
        </w:rPr>
        <w:tab/>
        <w:t xml:space="preserve">Some methods take weeks: Week one: read </w:t>
      </w:r>
      <w:r w:rsidR="001C6389">
        <w:rPr>
          <w:rFonts w:ascii="EB Garamond" w:hAnsi="EB Garamond" w:cs="Times New Roman"/>
          <w:spacing w:val="-8"/>
          <w:kern w:val="16"/>
          <w:sz w:val="24"/>
          <w:szCs w:val="24"/>
        </w:rPr>
        <w:t xml:space="preserve">a </w:t>
      </w:r>
      <w:r w:rsidRPr="008E5410">
        <w:rPr>
          <w:rFonts w:ascii="EB Garamond" w:hAnsi="EB Garamond" w:cs="Times New Roman"/>
          <w:spacing w:val="-8"/>
          <w:kern w:val="16"/>
          <w:sz w:val="24"/>
          <w:szCs w:val="24"/>
        </w:rPr>
        <w:t xml:space="preserve">book about Timmy the Timid Turtle.  Week two: sit and think about it. Week three: wear “Big boy/girl” undies; sit and think about it.  Week four: Sit and produce. </w:t>
      </w:r>
      <w:r w:rsidRPr="008E5410">
        <w:rPr>
          <w:rFonts w:ascii="EB Garamond" w:hAnsi="EB Garamond" w:cs="Times New Roman"/>
          <w:spacing w:val="-8"/>
          <w:kern w:val="16"/>
          <w:sz w:val="24"/>
          <w:szCs w:val="24"/>
        </w:rPr>
        <w:br/>
        <w:t>2.</w:t>
      </w:r>
      <w:r w:rsidRPr="008E5410">
        <w:rPr>
          <w:rFonts w:ascii="EB Garamond" w:hAnsi="EB Garamond" w:cs="Times New Roman"/>
          <w:spacing w:val="-8"/>
          <w:kern w:val="16"/>
          <w:sz w:val="24"/>
          <w:szCs w:val="24"/>
        </w:rPr>
        <w:tab/>
        <w:t xml:space="preserve">Other methods take a day or so.  The child spends a lot of time in the bathroom, using the bathroom. It becomes commonplace.  (Nathan Azrin and Richard Foxx.  </w:t>
      </w:r>
      <w:r w:rsidRPr="008E5410">
        <w:rPr>
          <w:rFonts w:ascii="EB Garamond" w:hAnsi="EB Garamond" w:cs="Times New Roman"/>
          <w:i/>
          <w:spacing w:val="-8"/>
          <w:kern w:val="16"/>
          <w:sz w:val="24"/>
          <w:szCs w:val="24"/>
        </w:rPr>
        <w:t xml:space="preserve">Toilet training in less than a day. 2006.  </w:t>
      </w:r>
      <w:r w:rsidRPr="008E5410">
        <w:rPr>
          <w:rFonts w:ascii="EB Garamond" w:hAnsi="EB Garamond" w:cs="Times New Roman"/>
          <w:spacing w:val="-8"/>
          <w:kern w:val="16"/>
          <w:sz w:val="24"/>
          <w:szCs w:val="24"/>
        </w:rPr>
        <w:t xml:space="preserve">Simon &amp; Schuster.) </w:t>
      </w:r>
      <w:r w:rsidRPr="008E5410">
        <w:rPr>
          <w:rFonts w:ascii="EB Garamond" w:hAnsi="EB Garamond" w:cs="Times New Roman"/>
          <w:spacing w:val="-8"/>
          <w:kern w:val="16"/>
          <w:sz w:val="24"/>
          <w:szCs w:val="24"/>
        </w:rPr>
        <w:br/>
        <w:t xml:space="preserve">3.   </w:t>
      </w:r>
      <w:r w:rsidR="005A0317">
        <w:rPr>
          <w:rFonts w:ascii="EB Garamond" w:hAnsi="EB Garamond" w:cs="Times New Roman"/>
          <w:spacing w:val="-8"/>
          <w:kern w:val="16"/>
          <w:sz w:val="24"/>
          <w:szCs w:val="24"/>
        </w:rPr>
        <w:t>Crash course! Mom and Dad Patton write:</w:t>
      </w:r>
      <w:r w:rsidR="005A0317">
        <w:rPr>
          <w:rFonts w:ascii="EB Garamond" w:hAnsi="EB Garamond" w:cs="Times New Roman"/>
          <w:spacing w:val="-8"/>
          <w:kern w:val="16"/>
          <w:sz w:val="24"/>
          <w:szCs w:val="24"/>
        </w:rPr>
        <w:br/>
        <w:t xml:space="preserve">“Sam </w:t>
      </w:r>
      <w:r w:rsidRPr="008E5410">
        <w:rPr>
          <w:rFonts w:ascii="EB Garamond" w:hAnsi="EB Garamond" w:cs="Times New Roman"/>
          <w:spacing w:val="-8"/>
          <w:kern w:val="16"/>
          <w:sz w:val="24"/>
          <w:szCs w:val="24"/>
        </w:rPr>
        <w:t xml:space="preserve">was four years old.  He had no interest in using the toilet. </w:t>
      </w:r>
      <w:r w:rsidR="005A0317">
        <w:rPr>
          <w:rFonts w:ascii="EB Garamond" w:hAnsi="EB Garamond" w:cs="Times New Roman"/>
          <w:spacing w:val="-8"/>
          <w:kern w:val="16"/>
          <w:sz w:val="24"/>
          <w:szCs w:val="24"/>
        </w:rPr>
        <w:t xml:space="preserve">Maybe because we always made him comfy by changing his diaper (reinforcement). </w:t>
      </w:r>
      <w:r w:rsidRPr="008E5410">
        <w:rPr>
          <w:rFonts w:ascii="EB Garamond" w:hAnsi="EB Garamond" w:cs="Times New Roman"/>
          <w:spacing w:val="-8"/>
          <w:kern w:val="16"/>
          <w:sz w:val="24"/>
          <w:szCs w:val="24"/>
        </w:rPr>
        <w:t xml:space="preserve">We took him to </w:t>
      </w:r>
      <w:r w:rsidR="005A0317">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Potty School.</w:t>
      </w:r>
      <w:r w:rsidR="00B27CBA">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He laughed.  </w:t>
      </w:r>
      <w:r w:rsidR="005A0317">
        <w:rPr>
          <w:rFonts w:ascii="EB Garamond" w:hAnsi="EB Garamond" w:cs="Times New Roman"/>
          <w:spacing w:val="-8"/>
          <w:kern w:val="16"/>
          <w:sz w:val="24"/>
          <w:szCs w:val="24"/>
        </w:rPr>
        <w:t xml:space="preserve">We </w:t>
      </w:r>
      <w:r w:rsidRPr="008E5410">
        <w:rPr>
          <w:rFonts w:ascii="EB Garamond" w:hAnsi="EB Garamond" w:cs="Times New Roman"/>
          <w:spacing w:val="-8"/>
          <w:kern w:val="16"/>
          <w:sz w:val="24"/>
          <w:szCs w:val="24"/>
        </w:rPr>
        <w:t>decided to end th</w:t>
      </w:r>
      <w:r w:rsidR="00B27CBA">
        <w:rPr>
          <w:rFonts w:ascii="EB Garamond" w:hAnsi="EB Garamond" w:cs="Times New Roman"/>
          <w:spacing w:val="-8"/>
          <w:kern w:val="16"/>
          <w:sz w:val="24"/>
          <w:szCs w:val="24"/>
        </w:rPr>
        <w:t>e</w:t>
      </w:r>
      <w:r w:rsidRPr="008E5410">
        <w:rPr>
          <w:rFonts w:ascii="EB Garamond" w:hAnsi="EB Garamond" w:cs="Times New Roman"/>
          <w:spacing w:val="-8"/>
          <w:kern w:val="16"/>
          <w:sz w:val="24"/>
          <w:szCs w:val="24"/>
        </w:rPr>
        <w:t xml:space="preserve"> comedy.  </w:t>
      </w:r>
      <w:r w:rsidR="005A0317">
        <w:rPr>
          <w:rFonts w:ascii="EB Garamond" w:hAnsi="EB Garamond" w:cs="Times New Roman"/>
          <w:spacing w:val="-8"/>
          <w:kern w:val="16"/>
          <w:sz w:val="24"/>
          <w:szCs w:val="24"/>
        </w:rPr>
        <w:t>We</w:t>
      </w:r>
      <w:r w:rsidRPr="008E5410">
        <w:rPr>
          <w:rFonts w:ascii="EB Garamond" w:hAnsi="EB Garamond" w:cs="Times New Roman"/>
          <w:spacing w:val="-8"/>
          <w:kern w:val="16"/>
          <w:sz w:val="24"/>
          <w:szCs w:val="24"/>
        </w:rPr>
        <w:t xml:space="preserve"> put him in underpants (no more diapers!) and jeans that had an elastic waist band. </w:t>
      </w:r>
      <w:r w:rsidR="005A0317">
        <w:rPr>
          <w:rFonts w:ascii="EB Garamond" w:hAnsi="EB Garamond" w:cs="Times New Roman"/>
          <w:spacing w:val="-8"/>
          <w:kern w:val="16"/>
          <w:sz w:val="24"/>
          <w:szCs w:val="24"/>
        </w:rPr>
        <w:t>We</w:t>
      </w:r>
      <w:r w:rsidRPr="008E5410">
        <w:rPr>
          <w:rFonts w:ascii="EB Garamond" w:hAnsi="EB Garamond" w:cs="Times New Roman"/>
          <w:spacing w:val="-8"/>
          <w:kern w:val="16"/>
          <w:sz w:val="24"/>
          <w:szCs w:val="24"/>
        </w:rPr>
        <w:t xml:space="preserve"> fed him oatmeal, raisins, chopped nuts, and prune juice for meals and snacks.  He fought the urge from noon to 4 PM. You could hear his insides gurgling across the room. He did not like to mess himself, and he wasn’t wearing a diaper.  He had little choice.  He was going to explode.  I said, “Maybe you could try the toilet, huh? I bet you’ll feel better.” He finally went into the bathroom---groaning---sat down….. </w:t>
      </w:r>
      <w:r w:rsidR="00B27CBA">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Ahhhh</w:t>
      </w:r>
      <w:r w:rsidR="00B27CBA">
        <w:rPr>
          <w:rFonts w:ascii="EB Garamond" w:hAnsi="EB Garamond" w:cs="Times New Roman"/>
          <w:spacing w:val="-8"/>
          <w:kern w:val="16"/>
          <w:sz w:val="24"/>
          <w:szCs w:val="24"/>
        </w:rPr>
        <w:t>. That feels better,’</w:t>
      </w:r>
      <w:r w:rsidRPr="008E5410">
        <w:rPr>
          <w:rFonts w:ascii="EB Garamond" w:hAnsi="EB Garamond" w:cs="Times New Roman"/>
          <w:spacing w:val="-8"/>
          <w:kern w:val="16"/>
          <w:sz w:val="24"/>
          <w:szCs w:val="24"/>
        </w:rPr>
        <w:t xml:space="preserve"> he said. And that was that.  Seven hours.</w:t>
      </w:r>
      <w:r w:rsidR="00B27CBA">
        <w:rPr>
          <w:rFonts w:ascii="EB Garamond" w:hAnsi="EB Garamond" w:cs="Times New Roman"/>
          <w:spacing w:val="-8"/>
          <w:kern w:val="16"/>
          <w:sz w:val="24"/>
          <w:szCs w:val="24"/>
        </w:rPr>
        <w:t>”</w:t>
      </w:r>
    </w:p>
    <w:p w14:paraId="1DA4D6EE" w14:textId="74862F86"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t>Whatever method you use, there will be steps.  The idea now is to make your child comfortable and cooperative doing the steps.  Here is what Ma and Pa Maretti did to replace tug-of-war with cooperation, to prepare Jimmy for a toilet training program</w:t>
      </w:r>
      <w:r w:rsidR="000A0DF9">
        <w:rPr>
          <w:rFonts w:ascii="EB Garamond" w:hAnsi="EB Garamond" w:cs="Times New Roman"/>
          <w:spacing w:val="-8"/>
          <w:kern w:val="16"/>
          <w:sz w:val="24"/>
          <w:szCs w:val="24"/>
        </w:rPr>
        <w:t xml:space="preserve"> that you’ll see in a later book in the series</w:t>
      </w:r>
      <w:r w:rsidRPr="008E5410">
        <w:rPr>
          <w:rFonts w:ascii="EB Garamond" w:hAnsi="EB Garamond" w:cs="Times New Roman"/>
          <w:spacing w:val="-8"/>
          <w:kern w:val="16"/>
          <w:sz w:val="24"/>
          <w:szCs w:val="24"/>
        </w:rPr>
        <w:t xml:space="preserve">. </w:t>
      </w:r>
      <w:r w:rsidR="00A86BEA">
        <w:rPr>
          <w:rFonts w:ascii="EB Garamond" w:hAnsi="EB Garamond" w:cs="Times New Roman"/>
          <w:spacing w:val="-8"/>
          <w:kern w:val="16"/>
          <w:sz w:val="24"/>
          <w:szCs w:val="24"/>
        </w:rPr>
        <w:t xml:space="preserve"> FEEL FREE TO USE THE PLAN!</w:t>
      </w:r>
    </w:p>
    <w:p w14:paraId="57D63A6E" w14:textId="0E28E9AE" w:rsidR="00B91C2A" w:rsidRPr="008E5410" w:rsidRDefault="00B27CBA" w:rsidP="00104750">
      <w:pPr>
        <w:tabs>
          <w:tab w:val="left" w:pos="360"/>
        </w:tabs>
        <w:rPr>
          <w:rFonts w:ascii="EB Garamond" w:hAnsi="EB Garamond" w:cs="Times New Roman"/>
          <w:spacing w:val="-8"/>
          <w:kern w:val="16"/>
          <w:sz w:val="24"/>
          <w:szCs w:val="24"/>
        </w:rPr>
      </w:pPr>
      <w:r>
        <w:rPr>
          <w:rFonts w:ascii="EB Garamond" w:hAnsi="EB Garamond" w:cs="Times New Roman"/>
          <w:b/>
          <w:spacing w:val="-8"/>
          <w:kern w:val="16"/>
          <w:sz w:val="24"/>
          <w:szCs w:val="24"/>
        </w:rPr>
        <w:t xml:space="preserve"> </w:t>
      </w:r>
      <w:r>
        <w:rPr>
          <w:rFonts w:ascii="EB Garamond" w:hAnsi="EB Garamond" w:cs="Times New Roman"/>
          <w:b/>
          <w:spacing w:val="-8"/>
          <w:kern w:val="16"/>
          <w:sz w:val="24"/>
          <w:szCs w:val="24"/>
        </w:rPr>
        <w:tab/>
      </w:r>
      <w:r>
        <w:rPr>
          <w:rFonts w:ascii="EB Garamond" w:hAnsi="EB Garamond" w:cs="Times New Roman"/>
          <w:b/>
          <w:spacing w:val="-8"/>
          <w:kern w:val="16"/>
          <w:sz w:val="24"/>
          <w:szCs w:val="24"/>
        </w:rPr>
        <w:tab/>
      </w:r>
      <w:bookmarkStart w:id="303" w:name="ch7lifeskillsitoiletingtable30"/>
      <w:r w:rsidR="00B91C2A" w:rsidRPr="008E5410">
        <w:rPr>
          <w:rFonts w:ascii="EB Garamond" w:hAnsi="EB Garamond" w:cs="Times New Roman"/>
          <w:b/>
          <w:spacing w:val="-8"/>
          <w:kern w:val="16"/>
          <w:sz w:val="24"/>
          <w:szCs w:val="24"/>
        </w:rPr>
        <w:t xml:space="preserve">Table </w:t>
      </w:r>
      <w:r>
        <w:rPr>
          <w:rFonts w:ascii="EB Garamond" w:hAnsi="EB Garamond" w:cs="Times New Roman"/>
          <w:b/>
          <w:spacing w:val="-8"/>
          <w:kern w:val="16"/>
          <w:sz w:val="24"/>
          <w:szCs w:val="24"/>
        </w:rPr>
        <w:t>30</w:t>
      </w:r>
      <w:r w:rsidR="00B91C2A" w:rsidRPr="008E5410">
        <w:rPr>
          <w:rFonts w:ascii="EB Garamond" w:hAnsi="EB Garamond" w:cs="Times New Roman"/>
          <w:b/>
          <w:spacing w:val="-8"/>
          <w:kern w:val="16"/>
          <w:sz w:val="24"/>
          <w:szCs w:val="24"/>
        </w:rPr>
        <w:t>. The Marettis Teach Jimmy Pre</w:t>
      </w:r>
      <w:r w:rsidR="00A86BEA">
        <w:rPr>
          <w:rFonts w:ascii="EB Garamond" w:hAnsi="EB Garamond" w:cs="Times New Roman"/>
          <w:b/>
          <w:spacing w:val="-8"/>
          <w:kern w:val="16"/>
          <w:sz w:val="24"/>
          <w:szCs w:val="24"/>
        </w:rPr>
        <w:t>-</w:t>
      </w:r>
      <w:r w:rsidR="00B91C2A" w:rsidRPr="008E5410">
        <w:rPr>
          <w:rFonts w:ascii="EB Garamond" w:hAnsi="EB Garamond" w:cs="Times New Roman"/>
          <w:b/>
          <w:spacing w:val="-8"/>
          <w:kern w:val="16"/>
          <w:sz w:val="24"/>
          <w:szCs w:val="24"/>
        </w:rPr>
        <w:t>Toileting Skills</w:t>
      </w:r>
      <w:bookmarkEnd w:id="303"/>
    </w:p>
    <w:tbl>
      <w:tblPr>
        <w:tblStyle w:val="TableGrid"/>
        <w:tblW w:w="9157" w:type="dxa"/>
        <w:tblInd w:w="288" w:type="dxa"/>
        <w:tblLook w:val="04A0" w:firstRow="1" w:lastRow="0" w:firstColumn="1" w:lastColumn="0" w:noHBand="0" w:noVBand="1"/>
      </w:tblPr>
      <w:tblGrid>
        <w:gridCol w:w="9157"/>
      </w:tblGrid>
      <w:tr w:rsidR="00B91C2A" w:rsidRPr="008E5410" w14:paraId="468A4FE8" w14:textId="77777777" w:rsidTr="00B27CBA">
        <w:tc>
          <w:tcPr>
            <w:tcW w:w="9157" w:type="dxa"/>
          </w:tcPr>
          <w:p w14:paraId="508C8339"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Jimmy hates using the toilet.  He will do number 1, but number 2 is a fight.  Can you believe he still has “accidents”?  Why?  Because he holds off for so long that he finally can’t stop it.  If you think we’re tired of changing his underpants, you’re right.  </w:t>
            </w:r>
          </w:p>
          <w:p w14:paraId="399305D0" w14:textId="77777777" w:rsidR="00B91C2A" w:rsidRPr="008E5410" w:rsidRDefault="00B91C2A" w:rsidP="00104750">
            <w:pPr>
              <w:tabs>
                <w:tab w:val="left" w:pos="360"/>
              </w:tabs>
              <w:rPr>
                <w:rFonts w:ascii="EB Garamond" w:hAnsi="EB Garamond" w:cs="Times New Roman"/>
                <w:spacing w:val="-8"/>
                <w:kern w:val="16"/>
                <w:sz w:val="24"/>
                <w:szCs w:val="24"/>
              </w:rPr>
            </w:pPr>
          </w:p>
          <w:p w14:paraId="5852C9D0" w14:textId="47F8421A"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We had a meeting with our partner families---the Ironton, </w:t>
            </w:r>
            <w:r w:rsidR="00B07E04">
              <w:rPr>
                <w:rFonts w:ascii="EB Garamond" w:hAnsi="EB Garamond" w:cs="Times New Roman"/>
                <w:spacing w:val="-8"/>
                <w:kern w:val="16"/>
                <w:sz w:val="24"/>
                <w:szCs w:val="24"/>
              </w:rPr>
              <w:t xml:space="preserve">Stein, St. Vincent, </w:t>
            </w:r>
            <w:r w:rsidRPr="008E5410">
              <w:rPr>
                <w:rFonts w:ascii="EB Garamond" w:hAnsi="EB Garamond" w:cs="Times New Roman"/>
                <w:spacing w:val="-8"/>
                <w:kern w:val="16"/>
                <w:sz w:val="24"/>
                <w:szCs w:val="24"/>
              </w:rPr>
              <w:t xml:space="preserve">Rodriguez, Rogers, </w:t>
            </w:r>
            <w:r w:rsidR="00656B1B">
              <w:rPr>
                <w:rFonts w:ascii="EB Garamond" w:hAnsi="EB Garamond" w:cs="Times New Roman"/>
                <w:spacing w:val="-8"/>
                <w:kern w:val="16"/>
                <w:sz w:val="24"/>
                <w:szCs w:val="24"/>
              </w:rPr>
              <w:t xml:space="preserve">Tagore, </w:t>
            </w:r>
            <w:r w:rsidRPr="008E5410">
              <w:rPr>
                <w:rFonts w:ascii="EB Garamond" w:hAnsi="EB Garamond" w:cs="Times New Roman"/>
                <w:spacing w:val="-8"/>
                <w:kern w:val="16"/>
                <w:sz w:val="24"/>
                <w:szCs w:val="24"/>
              </w:rPr>
              <w:t>and Brown families.  We described Jimmy’s behavior around using the toilet.  We identified his difficulties, and thought of ways to help him.</w:t>
            </w:r>
            <w:r w:rsidRPr="008E5410">
              <w:rPr>
                <w:rFonts w:ascii="EB Garamond" w:hAnsi="EB Garamond" w:cs="Times New Roman"/>
                <w:spacing w:val="-8"/>
                <w:kern w:val="16"/>
                <w:sz w:val="24"/>
                <w:szCs w:val="24"/>
              </w:rPr>
              <w:br/>
            </w:r>
          </w:p>
          <w:p w14:paraId="7B1514D0" w14:textId="040EC354" w:rsidR="00B91C2A" w:rsidRPr="008E5410" w:rsidRDefault="00B91C2A" w:rsidP="00104750">
            <w:pPr>
              <w:tabs>
                <w:tab w:val="left" w:pos="360"/>
              </w:tabs>
              <w:rPr>
                <w:rFonts w:ascii="EB Garamond" w:hAnsi="EB Garamond" w:cs="Times New Roman"/>
                <w:b/>
                <w:spacing w:val="-8"/>
                <w:kern w:val="16"/>
                <w:sz w:val="24"/>
                <w:szCs w:val="24"/>
              </w:rPr>
            </w:pPr>
            <w:r w:rsidRPr="001C6389">
              <w:rPr>
                <w:rFonts w:ascii="EB Garamond" w:hAnsi="EB Garamond" w:cs="Times New Roman"/>
                <w:bCs/>
                <w:spacing w:val="-8"/>
                <w:kern w:val="16"/>
                <w:sz w:val="24"/>
                <w:szCs w:val="24"/>
              </w:rPr>
              <w:t>1.</w:t>
            </w:r>
            <w:r w:rsidRPr="001C6389">
              <w:rPr>
                <w:rFonts w:ascii="EB Garamond" w:hAnsi="EB Garamond" w:cs="Times New Roman"/>
                <w:bCs/>
                <w:spacing w:val="-8"/>
                <w:kern w:val="16"/>
                <w:sz w:val="24"/>
                <w:szCs w:val="24"/>
              </w:rPr>
              <w:tab/>
              <w:t xml:space="preserve">Being around the toilet.  </w:t>
            </w:r>
            <w:r w:rsidRPr="001C6389">
              <w:rPr>
                <w:rFonts w:ascii="EB Garamond" w:hAnsi="EB Garamond" w:cs="Times New Roman"/>
                <w:bCs/>
                <w:spacing w:val="-8"/>
                <w:kern w:val="16"/>
                <w:sz w:val="24"/>
                <w:szCs w:val="24"/>
              </w:rPr>
              <w:br/>
            </w:r>
            <w:r w:rsidRPr="008E5410">
              <w:rPr>
                <w:rFonts w:ascii="EB Garamond" w:hAnsi="EB Garamond" w:cs="Times New Roman"/>
                <w:spacing w:val="-8"/>
                <w:kern w:val="16"/>
                <w:sz w:val="24"/>
                <w:szCs w:val="24"/>
              </w:rPr>
              <w:t>Jimmy hates or fears the toilet. Mr. Rodriguez said, “Teach Jimmy that the toilet is your friend.”  Not a bad idea!</w:t>
            </w:r>
          </w:p>
          <w:p w14:paraId="72CC711C" w14:textId="77777777" w:rsidR="00B91C2A" w:rsidRPr="008E5410" w:rsidRDefault="00B91C2A" w:rsidP="00104750">
            <w:pPr>
              <w:tabs>
                <w:tab w:val="left" w:pos="360"/>
              </w:tabs>
              <w:rPr>
                <w:rFonts w:ascii="EB Garamond" w:hAnsi="EB Garamond" w:cs="Times New Roman"/>
                <w:spacing w:val="-8"/>
                <w:kern w:val="16"/>
                <w:sz w:val="24"/>
                <w:szCs w:val="24"/>
              </w:rPr>
            </w:pPr>
          </w:p>
          <w:p w14:paraId="281C41A0" w14:textId="1BD98D4F"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Here’s what we’ll do.  </w:t>
            </w:r>
            <w:r w:rsidRPr="008E5410">
              <w:rPr>
                <w:rFonts w:ascii="EB Garamond" w:hAnsi="EB Garamond" w:cs="Times New Roman"/>
                <w:spacing w:val="-8"/>
                <w:kern w:val="16"/>
                <w:sz w:val="24"/>
                <w:szCs w:val="24"/>
              </w:rPr>
              <w:br/>
              <w:t xml:space="preserve">We’ll show Jimmy that you can use the toilet for more than the usual business.  Some of these ideas may </w:t>
            </w:r>
            <w:r w:rsidR="00A86BEA">
              <w:rPr>
                <w:rFonts w:ascii="EB Garamond" w:hAnsi="EB Garamond" w:cs="Times New Roman"/>
                <w:spacing w:val="-8"/>
                <w:kern w:val="16"/>
                <w:sz w:val="24"/>
                <w:szCs w:val="24"/>
              </w:rPr>
              <w:t xml:space="preserve">seem </w:t>
            </w:r>
            <w:r w:rsidRPr="008E5410">
              <w:rPr>
                <w:rFonts w:ascii="EB Garamond" w:hAnsi="EB Garamond" w:cs="Times New Roman"/>
                <w:spacing w:val="-8"/>
                <w:kern w:val="16"/>
                <w:sz w:val="24"/>
                <w:szCs w:val="24"/>
              </w:rPr>
              <w:t xml:space="preserve">weird.  </w:t>
            </w:r>
            <w:r w:rsidRPr="008E5410">
              <w:rPr>
                <w:rFonts w:ascii="EB Garamond" w:hAnsi="EB Garamond" w:cs="Times New Roman"/>
                <w:spacing w:val="-8"/>
                <w:kern w:val="16"/>
                <w:sz w:val="24"/>
                <w:szCs w:val="24"/>
              </w:rPr>
              <w:br/>
            </w:r>
          </w:p>
          <w:p w14:paraId="5F0E53BE"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1a.   We’ll sit with Jimmy in the bathroom and read stories or play with simple toys.</w:t>
            </w:r>
            <w:r w:rsidRPr="008E5410">
              <w:rPr>
                <w:rFonts w:ascii="EB Garamond" w:hAnsi="EB Garamond" w:cs="Times New Roman"/>
                <w:spacing w:val="-8"/>
                <w:kern w:val="16"/>
                <w:sz w:val="24"/>
                <w:szCs w:val="24"/>
              </w:rPr>
              <w:br/>
            </w:r>
          </w:p>
          <w:p w14:paraId="43AF77D7"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1b.   We’ll get Jimmy to sit on the closed toilet seat, and we’ll read stories or play with simple toys.</w:t>
            </w:r>
            <w:r w:rsidRPr="008E5410">
              <w:rPr>
                <w:rFonts w:ascii="EB Garamond" w:hAnsi="EB Garamond" w:cs="Times New Roman"/>
                <w:spacing w:val="-8"/>
                <w:kern w:val="16"/>
                <w:sz w:val="24"/>
                <w:szCs w:val="24"/>
              </w:rPr>
              <w:br/>
            </w:r>
          </w:p>
          <w:p w14:paraId="3D954873"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1c.    Fun with flushing.  Jimmy likes to play with water in the sink. He can squirt food coloring in the toilet and watch it swirl around.  If he likes this, we can use Grandma’s Law.  “As soon as you…., you can play flush.”</w:t>
            </w:r>
          </w:p>
          <w:p w14:paraId="23093959" w14:textId="77777777" w:rsidR="00B91C2A" w:rsidRPr="008E5410" w:rsidRDefault="00B91C2A" w:rsidP="00104750">
            <w:pPr>
              <w:tabs>
                <w:tab w:val="left" w:pos="360"/>
              </w:tabs>
              <w:rPr>
                <w:rFonts w:ascii="EB Garamond" w:hAnsi="EB Garamond" w:cs="Times New Roman"/>
                <w:spacing w:val="-8"/>
                <w:kern w:val="16"/>
                <w:sz w:val="24"/>
                <w:szCs w:val="24"/>
              </w:rPr>
            </w:pPr>
          </w:p>
          <w:p w14:paraId="33E9CF71" w14:textId="77777777" w:rsidR="00B91C2A" w:rsidRPr="001C6389" w:rsidRDefault="00B91C2A" w:rsidP="00104750">
            <w:pPr>
              <w:tabs>
                <w:tab w:val="left" w:pos="360"/>
              </w:tabs>
              <w:rPr>
                <w:rFonts w:ascii="EB Garamond" w:hAnsi="EB Garamond" w:cs="Times New Roman"/>
                <w:bCs/>
                <w:spacing w:val="-8"/>
                <w:kern w:val="16"/>
                <w:sz w:val="24"/>
                <w:szCs w:val="24"/>
              </w:rPr>
            </w:pPr>
            <w:r w:rsidRPr="001C6389">
              <w:rPr>
                <w:rFonts w:ascii="EB Garamond" w:hAnsi="EB Garamond" w:cs="Times New Roman"/>
                <w:bCs/>
                <w:spacing w:val="-8"/>
                <w:kern w:val="16"/>
                <w:sz w:val="24"/>
                <w:szCs w:val="24"/>
              </w:rPr>
              <w:t>2.  Pants off.</w:t>
            </w:r>
          </w:p>
          <w:p w14:paraId="2BC8002A"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2a.  Before we work on this step, we’ll </w:t>
            </w:r>
            <w:r w:rsidRPr="008E5410">
              <w:rPr>
                <w:rFonts w:ascii="EB Garamond" w:hAnsi="EB Garamond" w:cs="Times New Roman"/>
                <w:i/>
                <w:spacing w:val="-8"/>
                <w:kern w:val="16"/>
                <w:sz w:val="24"/>
                <w:szCs w:val="24"/>
              </w:rPr>
              <w:t xml:space="preserve">firm up movement elements </w:t>
            </w:r>
            <w:r w:rsidRPr="008E5410">
              <w:rPr>
                <w:rFonts w:ascii="EB Garamond" w:hAnsi="EB Garamond" w:cs="Times New Roman"/>
                <w:spacing w:val="-8"/>
                <w:kern w:val="16"/>
                <w:sz w:val="24"/>
                <w:szCs w:val="24"/>
              </w:rPr>
              <w:t>such as grasping objects (including waist bands) with fingers; pulling up; and pulling down.  LR3.21, 22, 23, 24, 26, 29, 30, 31.</w:t>
            </w:r>
          </w:p>
          <w:p w14:paraId="32BB0421" w14:textId="77777777" w:rsidR="00B91C2A" w:rsidRPr="008E5410" w:rsidRDefault="00B91C2A" w:rsidP="00104750">
            <w:pPr>
              <w:tabs>
                <w:tab w:val="left" w:pos="360"/>
              </w:tabs>
              <w:rPr>
                <w:rFonts w:ascii="EB Garamond" w:hAnsi="EB Garamond" w:cs="Times New Roman"/>
                <w:spacing w:val="-8"/>
                <w:kern w:val="16"/>
                <w:sz w:val="24"/>
                <w:szCs w:val="24"/>
              </w:rPr>
            </w:pPr>
          </w:p>
          <w:p w14:paraId="4B9A3AA8"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2b.   Jimmy hates taking down his pants and drawers---probably because this leads to being put on the toilet, which he also hates.  So, we’ll make a game out of pulling pants up and down.</w:t>
            </w:r>
          </w:p>
          <w:p w14:paraId="76C9229C" w14:textId="77777777" w:rsidR="00B91C2A" w:rsidRPr="008E5410" w:rsidRDefault="00B91C2A" w:rsidP="00104750">
            <w:pPr>
              <w:tabs>
                <w:tab w:val="left" w:pos="360"/>
              </w:tabs>
              <w:rPr>
                <w:rFonts w:ascii="EB Garamond" w:hAnsi="EB Garamond" w:cs="Times New Roman"/>
                <w:spacing w:val="-8"/>
                <w:kern w:val="16"/>
                <w:sz w:val="24"/>
                <w:szCs w:val="24"/>
              </w:rPr>
            </w:pPr>
          </w:p>
          <w:p w14:paraId="1D41A3E0"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We’ll start in his room.  Dad and Jimmy will do this.  </w:t>
            </w:r>
          </w:p>
          <w:p w14:paraId="7A387CBF"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t>(Model) “Let’s play pants!  Watch.  (Dad drops his pants.) Pants DOWN.” Dad gives himself an M&amp;M, and pulls his pants back up. “Watch again….Pants DOWN.” Dad gives himself another M&amp;M.</w:t>
            </w:r>
          </w:p>
          <w:p w14:paraId="6416AA50" w14:textId="77777777" w:rsidR="00B91C2A" w:rsidRPr="008E5410" w:rsidRDefault="00B91C2A" w:rsidP="00104750">
            <w:pPr>
              <w:tabs>
                <w:tab w:val="left" w:pos="360"/>
              </w:tabs>
              <w:rPr>
                <w:rFonts w:ascii="EB Garamond" w:hAnsi="EB Garamond" w:cs="Times New Roman"/>
                <w:spacing w:val="-8"/>
                <w:kern w:val="16"/>
                <w:sz w:val="24"/>
                <w:szCs w:val="24"/>
              </w:rPr>
            </w:pPr>
          </w:p>
          <w:p w14:paraId="5490B3E0"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“Now pants UP.”</w:t>
            </w:r>
          </w:p>
          <w:p w14:paraId="4E517908" w14:textId="77777777" w:rsidR="00B91C2A" w:rsidRPr="008E5410" w:rsidRDefault="00B91C2A" w:rsidP="00104750">
            <w:pPr>
              <w:tabs>
                <w:tab w:val="left" w:pos="360"/>
              </w:tabs>
              <w:rPr>
                <w:rFonts w:ascii="EB Garamond" w:hAnsi="EB Garamond" w:cs="Times New Roman"/>
                <w:spacing w:val="-8"/>
                <w:kern w:val="16"/>
                <w:sz w:val="24"/>
                <w:szCs w:val="24"/>
              </w:rPr>
            </w:pPr>
          </w:p>
          <w:p w14:paraId="269D0DE3"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Now Dad pulls his pants up and down several times, and treats himself.</w:t>
            </w:r>
          </w:p>
          <w:p w14:paraId="722A791B" w14:textId="77777777" w:rsidR="00B91C2A" w:rsidRPr="008E5410" w:rsidRDefault="00B91C2A" w:rsidP="00104750">
            <w:pPr>
              <w:tabs>
                <w:tab w:val="left" w:pos="360"/>
              </w:tabs>
              <w:rPr>
                <w:rFonts w:ascii="EB Garamond" w:hAnsi="EB Garamond" w:cs="Times New Roman"/>
                <w:spacing w:val="-8"/>
                <w:kern w:val="16"/>
                <w:sz w:val="24"/>
                <w:szCs w:val="24"/>
              </w:rPr>
            </w:pPr>
          </w:p>
          <w:p w14:paraId="6274F120"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(Lead)  “Jimmy, play pants with me.”  Dad says, “Pants DOWN,” and he helps Jimmy to pull them do</w:t>
            </w:r>
            <w:r w:rsidRPr="001C6389">
              <w:rPr>
                <w:rFonts w:ascii="EB Garamond" w:hAnsi="EB Garamond" w:cs="Times New Roman"/>
                <w:spacing w:val="-8"/>
                <w:kern w:val="16"/>
                <w:sz w:val="24"/>
                <w:szCs w:val="24"/>
              </w:rPr>
              <w:t>wn a little.  Tag-treat.</w:t>
            </w:r>
            <w:r w:rsidRPr="008E5410">
              <w:rPr>
                <w:rFonts w:ascii="EB Garamond" w:hAnsi="EB Garamond" w:cs="Times New Roman"/>
                <w:spacing w:val="-8"/>
                <w:kern w:val="16"/>
                <w:sz w:val="24"/>
                <w:szCs w:val="24"/>
              </w:rPr>
              <w:t xml:space="preserve">  </w:t>
            </w:r>
          </w:p>
          <w:p w14:paraId="3B533D41" w14:textId="77777777" w:rsidR="00B91C2A" w:rsidRPr="008E5410" w:rsidRDefault="00B91C2A" w:rsidP="00104750">
            <w:pPr>
              <w:tabs>
                <w:tab w:val="left" w:pos="360"/>
              </w:tabs>
              <w:rPr>
                <w:rFonts w:ascii="EB Garamond" w:hAnsi="EB Garamond" w:cs="Times New Roman"/>
                <w:spacing w:val="-8"/>
                <w:kern w:val="16"/>
                <w:sz w:val="24"/>
                <w:szCs w:val="24"/>
              </w:rPr>
            </w:pPr>
          </w:p>
          <w:p w14:paraId="0361BE49" w14:textId="5223350F"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The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 point could be Jimmy just touching his waist band, or grasping the waist band, or pulling his pants down an inch or two. Whatever is Jimmy’s point of success.</w:t>
            </w:r>
          </w:p>
          <w:p w14:paraId="57CD9790" w14:textId="77777777" w:rsidR="00B91C2A" w:rsidRPr="008E5410" w:rsidRDefault="00B91C2A" w:rsidP="00104750">
            <w:pPr>
              <w:tabs>
                <w:tab w:val="left" w:pos="360"/>
              </w:tabs>
              <w:rPr>
                <w:rFonts w:ascii="EB Garamond" w:hAnsi="EB Garamond" w:cs="Times New Roman"/>
                <w:spacing w:val="-8"/>
                <w:kern w:val="16"/>
                <w:sz w:val="24"/>
                <w:szCs w:val="24"/>
              </w:rPr>
            </w:pPr>
          </w:p>
          <w:p w14:paraId="053C4D20" w14:textId="3399BFDC"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“Now, pants UP.”  Dad prompts if needed and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-treats. “Yes, pants UP.”</w:t>
            </w:r>
          </w:p>
          <w:p w14:paraId="756787FC" w14:textId="77777777" w:rsidR="00B91C2A" w:rsidRPr="008E5410" w:rsidRDefault="00B91C2A" w:rsidP="00104750">
            <w:pPr>
              <w:tabs>
                <w:tab w:val="left" w:pos="360"/>
              </w:tabs>
              <w:rPr>
                <w:rFonts w:ascii="EB Garamond" w:hAnsi="EB Garamond" w:cs="Times New Roman"/>
                <w:spacing w:val="-8"/>
                <w:kern w:val="16"/>
                <w:sz w:val="24"/>
                <w:szCs w:val="24"/>
              </w:rPr>
            </w:pPr>
          </w:p>
          <w:p w14:paraId="1FD8B3B4"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(Test/check)  Now Dad has Jimmy do at least a little of UP and DOWN on his own.  Dad might prompt to get the movements started, but then fades the prompt (relaxes his hands on Jimmy’s) so that Jimmy does a little bit.</w:t>
            </w:r>
          </w:p>
          <w:p w14:paraId="5772BC42" w14:textId="77777777" w:rsidR="00B91C2A" w:rsidRPr="008E5410" w:rsidRDefault="00B91C2A" w:rsidP="00104750">
            <w:pPr>
              <w:tabs>
                <w:tab w:val="left" w:pos="360"/>
              </w:tabs>
              <w:rPr>
                <w:rFonts w:ascii="EB Garamond" w:hAnsi="EB Garamond" w:cs="Times New Roman"/>
                <w:spacing w:val="-8"/>
                <w:kern w:val="16"/>
                <w:sz w:val="24"/>
                <w:szCs w:val="24"/>
              </w:rPr>
            </w:pPr>
          </w:p>
          <w:p w14:paraId="67AD0ED5"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Dad does not push it.  A little at a time.</w:t>
            </w:r>
          </w:p>
          <w:p w14:paraId="751EFFEE" w14:textId="77777777" w:rsidR="00B91C2A" w:rsidRPr="008E5410" w:rsidRDefault="00B91C2A" w:rsidP="00104750">
            <w:pPr>
              <w:tabs>
                <w:tab w:val="left" w:pos="360"/>
              </w:tabs>
              <w:rPr>
                <w:rFonts w:ascii="EB Garamond" w:hAnsi="EB Garamond" w:cs="Times New Roman"/>
                <w:spacing w:val="-8"/>
                <w:kern w:val="16"/>
                <w:sz w:val="24"/>
                <w:szCs w:val="24"/>
              </w:rPr>
            </w:pPr>
          </w:p>
          <w:p w14:paraId="414D45A5" w14:textId="77777777" w:rsidR="00B91C2A" w:rsidRPr="001C6389" w:rsidRDefault="00B91C2A" w:rsidP="00104750">
            <w:pPr>
              <w:tabs>
                <w:tab w:val="left" w:pos="360"/>
              </w:tabs>
              <w:rPr>
                <w:rFonts w:ascii="EB Garamond" w:hAnsi="EB Garamond" w:cs="Times New Roman"/>
                <w:bCs/>
                <w:spacing w:val="-8"/>
                <w:kern w:val="16"/>
                <w:sz w:val="24"/>
                <w:szCs w:val="24"/>
              </w:rPr>
            </w:pPr>
            <w:r w:rsidRPr="001C6389">
              <w:rPr>
                <w:rFonts w:ascii="EB Garamond" w:hAnsi="EB Garamond" w:cs="Times New Roman"/>
                <w:bCs/>
                <w:spacing w:val="-8"/>
                <w:kern w:val="16"/>
                <w:sz w:val="24"/>
                <w:szCs w:val="24"/>
              </w:rPr>
              <w:t>3.   Sitting (or standing) can be fun.</w:t>
            </w:r>
          </w:p>
          <w:p w14:paraId="4C75B244"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3a.  Dad gets a kid toilet for Jimmy.  “This is YOUR toilet.”  He puts it next to the family toilet.</w:t>
            </w:r>
          </w:p>
          <w:p w14:paraId="5A44C70C" w14:textId="77777777" w:rsidR="00B91C2A" w:rsidRPr="008E5410" w:rsidRDefault="00B91C2A" w:rsidP="00104750">
            <w:pPr>
              <w:tabs>
                <w:tab w:val="left" w:pos="360"/>
              </w:tabs>
              <w:rPr>
                <w:rFonts w:ascii="EB Garamond" w:hAnsi="EB Garamond" w:cs="Times New Roman"/>
                <w:b/>
                <w:spacing w:val="-8"/>
                <w:kern w:val="16"/>
                <w:sz w:val="24"/>
                <w:szCs w:val="24"/>
              </w:rPr>
            </w:pPr>
          </w:p>
          <w:p w14:paraId="1B950A3A"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3b.  When Jimmy’s pants are down far enough to do some business, Dad stands Jimmy in front of his own toilet, and models how to use it.  Dad gives himself an M&amp;M.</w:t>
            </w:r>
          </w:p>
          <w:p w14:paraId="3FB61801" w14:textId="77777777" w:rsidR="00B91C2A" w:rsidRPr="008E5410" w:rsidRDefault="00B91C2A" w:rsidP="00104750">
            <w:pPr>
              <w:tabs>
                <w:tab w:val="left" w:pos="360"/>
              </w:tabs>
              <w:rPr>
                <w:rFonts w:ascii="EB Garamond" w:hAnsi="EB Garamond" w:cs="Times New Roman"/>
                <w:spacing w:val="-8"/>
                <w:kern w:val="16"/>
                <w:sz w:val="24"/>
                <w:szCs w:val="24"/>
              </w:rPr>
            </w:pPr>
          </w:p>
          <w:p w14:paraId="47C3BC66" w14:textId="583B11D6"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Dad can then invite Jimmy to do it with him---each using his own toilet. Tag-treat if Jimmy does anything.  Dad squirts some food coloring in the toilet and Jimmy watch</w:t>
            </w:r>
            <w:r w:rsidR="001C6389">
              <w:rPr>
                <w:rFonts w:ascii="EB Garamond" w:hAnsi="EB Garamond" w:cs="Times New Roman"/>
                <w:spacing w:val="-8"/>
                <w:kern w:val="16"/>
                <w:sz w:val="24"/>
                <w:szCs w:val="24"/>
              </w:rPr>
              <w:t>es</w:t>
            </w:r>
            <w:r w:rsidRPr="008E5410">
              <w:rPr>
                <w:rFonts w:ascii="EB Garamond" w:hAnsi="EB Garamond" w:cs="Times New Roman"/>
                <w:spacing w:val="-8"/>
                <w:kern w:val="16"/>
                <w:sz w:val="24"/>
                <w:szCs w:val="24"/>
              </w:rPr>
              <w:t xml:space="preserve"> as it does down.</w:t>
            </w:r>
          </w:p>
          <w:p w14:paraId="3B1F6D52" w14:textId="77777777" w:rsidR="00B91C2A" w:rsidRPr="008E5410" w:rsidRDefault="00B91C2A" w:rsidP="00104750">
            <w:pPr>
              <w:tabs>
                <w:tab w:val="left" w:pos="360"/>
              </w:tabs>
              <w:rPr>
                <w:rFonts w:ascii="EB Garamond" w:hAnsi="EB Garamond" w:cs="Times New Roman"/>
                <w:spacing w:val="-8"/>
                <w:kern w:val="16"/>
                <w:sz w:val="24"/>
                <w:szCs w:val="24"/>
              </w:rPr>
            </w:pPr>
          </w:p>
          <w:p w14:paraId="3FB1BB94"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3c.  Dad does the same thing with sitting.   Tag-treat fairly often.  Dad could model reading on the toilet.  [Might as well start kids off early.]</w:t>
            </w:r>
          </w:p>
          <w:p w14:paraId="2075FFF9" w14:textId="77777777" w:rsidR="00B91C2A" w:rsidRPr="008E5410" w:rsidRDefault="00B91C2A" w:rsidP="00104750">
            <w:pPr>
              <w:tabs>
                <w:tab w:val="left" w:pos="360"/>
              </w:tabs>
              <w:rPr>
                <w:rFonts w:ascii="EB Garamond" w:hAnsi="EB Garamond" w:cs="Times New Roman"/>
                <w:spacing w:val="-8"/>
                <w:kern w:val="16"/>
                <w:sz w:val="24"/>
                <w:szCs w:val="24"/>
              </w:rPr>
            </w:pPr>
          </w:p>
          <w:p w14:paraId="69E9B9D0" w14:textId="77777777" w:rsidR="00B91C2A" w:rsidRPr="000A0DF9" w:rsidRDefault="00B91C2A" w:rsidP="00104750">
            <w:pPr>
              <w:tabs>
                <w:tab w:val="left" w:pos="360"/>
              </w:tabs>
              <w:rPr>
                <w:rFonts w:ascii="EB Garamond" w:hAnsi="EB Garamond" w:cs="Times New Roman"/>
                <w:i/>
                <w:iCs/>
                <w:spacing w:val="-8"/>
                <w:kern w:val="16"/>
                <w:sz w:val="24"/>
                <w:szCs w:val="24"/>
              </w:rPr>
            </w:pPr>
            <w:r w:rsidRPr="000A0DF9">
              <w:rPr>
                <w:rFonts w:ascii="EB Garamond" w:hAnsi="EB Garamond" w:cs="Times New Roman"/>
                <w:i/>
                <w:iCs/>
                <w:spacing w:val="-8"/>
                <w:kern w:val="16"/>
                <w:sz w:val="24"/>
                <w:szCs w:val="24"/>
              </w:rPr>
              <w:t>Actual production can come later, with methods described in a later book in the series.</w:t>
            </w:r>
            <w:r w:rsidRPr="000A0DF9">
              <w:rPr>
                <w:rFonts w:ascii="EB Garamond" w:hAnsi="EB Garamond" w:cs="Times New Roman"/>
                <w:i/>
                <w:iCs/>
                <w:spacing w:val="-8"/>
                <w:kern w:val="16"/>
                <w:sz w:val="24"/>
                <w:szCs w:val="24"/>
              </w:rPr>
              <w:br/>
              <w:t xml:space="preserve"> </w:t>
            </w:r>
          </w:p>
        </w:tc>
      </w:tr>
    </w:tbl>
    <w:p w14:paraId="7C44295D" w14:textId="302D390A" w:rsidR="00B91C2A" w:rsidRPr="00B07E04" w:rsidRDefault="00B91C2A" w:rsidP="00104750">
      <w:pPr>
        <w:tabs>
          <w:tab w:val="left" w:pos="360"/>
        </w:tabs>
        <w:rPr>
          <w:rFonts w:ascii="EB Garamond" w:hAnsi="EB Garamond" w:cs="Times New Roman"/>
          <w:spacing w:val="-8"/>
          <w:kern w:val="16"/>
          <w:sz w:val="24"/>
          <w:szCs w:val="24"/>
        </w:rPr>
      </w:pPr>
      <w:r w:rsidRPr="008E5410">
        <w:rPr>
          <w:rFonts w:ascii="EB Garamond" w:hAnsi="EB Garamond"/>
          <w:spacing w:val="-8"/>
          <w:kern w:val="16"/>
          <w:sz w:val="24"/>
          <w:szCs w:val="24"/>
        </w:rPr>
        <w:br/>
      </w:r>
      <w:bookmarkStart w:id="304" w:name="ch7lifeskillsbrushingteethlr57"/>
      <w:r w:rsidRPr="00656B1B">
        <w:rPr>
          <w:rFonts w:ascii="EB Garamond" w:hAnsi="EB Garamond" w:cs="Times New Roman"/>
          <w:b/>
          <w:i/>
          <w:iCs/>
          <w:spacing w:val="-8"/>
          <w:kern w:val="16"/>
          <w:sz w:val="36"/>
          <w:szCs w:val="36"/>
        </w:rPr>
        <w:t>B</w:t>
      </w:r>
      <w:r w:rsidR="00656B1B" w:rsidRPr="00656B1B">
        <w:rPr>
          <w:rFonts w:ascii="EB Garamond" w:hAnsi="EB Garamond" w:cs="Times New Roman"/>
          <w:b/>
          <w:i/>
          <w:iCs/>
          <w:spacing w:val="-8"/>
          <w:kern w:val="16"/>
          <w:sz w:val="36"/>
          <w:szCs w:val="36"/>
        </w:rPr>
        <w:t>rushing</w:t>
      </w:r>
      <w:r w:rsidRPr="00656B1B">
        <w:rPr>
          <w:rFonts w:ascii="EB Garamond" w:hAnsi="EB Garamond" w:cs="Times New Roman"/>
          <w:b/>
          <w:i/>
          <w:iCs/>
          <w:spacing w:val="-8"/>
          <w:kern w:val="16"/>
          <w:sz w:val="36"/>
          <w:szCs w:val="36"/>
        </w:rPr>
        <w:t xml:space="preserve"> T</w:t>
      </w:r>
      <w:r w:rsidR="00656B1B" w:rsidRPr="00656B1B">
        <w:rPr>
          <w:rFonts w:ascii="EB Garamond" w:hAnsi="EB Garamond" w:cs="Times New Roman"/>
          <w:b/>
          <w:i/>
          <w:iCs/>
          <w:spacing w:val="-8"/>
          <w:kern w:val="16"/>
          <w:sz w:val="36"/>
          <w:szCs w:val="36"/>
        </w:rPr>
        <w:t>eeth</w:t>
      </w:r>
      <w:r w:rsidRPr="00656B1B">
        <w:rPr>
          <w:rFonts w:ascii="EB Garamond" w:hAnsi="EB Garamond" w:cs="Times New Roman"/>
          <w:b/>
          <w:i/>
          <w:iCs/>
          <w:spacing w:val="-8"/>
          <w:kern w:val="16"/>
          <w:sz w:val="36"/>
          <w:szCs w:val="36"/>
        </w:rPr>
        <w:t xml:space="preserve"> LR5.7</w:t>
      </w:r>
      <w:bookmarkEnd w:id="304"/>
    </w:p>
    <w:p w14:paraId="5DF3C1CE" w14:textId="4E8EF4FB" w:rsidR="00B91C2A" w:rsidRPr="008E5410"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 xml:space="preserve">Mark Stein has the movement </w:t>
      </w:r>
      <w:r w:rsidR="00B07E04">
        <w:rPr>
          <w:rFonts w:ascii="EB Garamond" w:hAnsi="EB Garamond"/>
          <w:spacing w:val="-8"/>
          <w:kern w:val="16"/>
          <w:sz w:val="24"/>
          <w:szCs w:val="24"/>
        </w:rPr>
        <w:t>elements</w:t>
      </w:r>
      <w:r w:rsidRPr="008E5410">
        <w:rPr>
          <w:rFonts w:ascii="EB Garamond" w:hAnsi="EB Garamond"/>
          <w:spacing w:val="-8"/>
          <w:kern w:val="16"/>
          <w:sz w:val="24"/>
          <w:szCs w:val="24"/>
        </w:rPr>
        <w:t xml:space="preserve"> needed to brush his teeth, but he can’t stand having the toothbrush in his mouth.  “It makes me sick.” He gags. He also doesn’t like toothpaste. “It burns.”  So, getting Mark to brush his teeth is a </w:t>
      </w:r>
      <w:r w:rsidR="00EF372C">
        <w:rPr>
          <w:rFonts w:ascii="EB Garamond" w:hAnsi="EB Garamond"/>
          <w:spacing w:val="-8"/>
          <w:kern w:val="16"/>
          <w:sz w:val="24"/>
          <w:szCs w:val="24"/>
        </w:rPr>
        <w:t>Tag</w:t>
      </w:r>
      <w:r w:rsidRPr="008E5410">
        <w:rPr>
          <w:rFonts w:ascii="EB Garamond" w:hAnsi="EB Garamond"/>
          <w:spacing w:val="-8"/>
          <w:kern w:val="16"/>
          <w:sz w:val="24"/>
          <w:szCs w:val="24"/>
        </w:rPr>
        <w:t>-of-war.  He refuses to do it---unless you threaten to take away videogame privileges.  And he acts like he’s being attacked when Mom or Dad try to help him. “Go away!” It looks like Ma and Pa Stein will have to reteach Mark about brushing teeth, so it isn’t so painful.</w:t>
      </w:r>
      <w:r w:rsidR="0068143B">
        <w:rPr>
          <w:rFonts w:ascii="EB Garamond" w:hAnsi="EB Garamond"/>
          <w:spacing w:val="-8"/>
          <w:kern w:val="16"/>
          <w:sz w:val="24"/>
          <w:szCs w:val="24"/>
        </w:rPr>
        <w:t xml:space="preserve"> </w:t>
      </w:r>
      <w:r w:rsidR="0068143B">
        <w:rPr>
          <w:rFonts w:ascii="EB Garamond" w:hAnsi="EB Garamond" w:cs="Times New Roman"/>
          <w:spacing w:val="-8"/>
          <w:kern w:val="16"/>
          <w:sz w:val="24"/>
          <w:szCs w:val="24"/>
        </w:rPr>
        <w:t>FEEL FREE TO USE THE PLAN!</w:t>
      </w:r>
    </w:p>
    <w:p w14:paraId="6B5EE0C3" w14:textId="3AD8C372" w:rsidR="00B91C2A" w:rsidRPr="008E5410" w:rsidRDefault="00B07E04" w:rsidP="00104750">
      <w:pPr>
        <w:tabs>
          <w:tab w:val="left" w:pos="360"/>
        </w:tabs>
        <w:rPr>
          <w:rFonts w:ascii="EB Garamond" w:hAnsi="EB Garamond"/>
          <w:spacing w:val="-8"/>
          <w:kern w:val="16"/>
          <w:sz w:val="24"/>
          <w:szCs w:val="24"/>
        </w:rPr>
      </w:pPr>
      <w:r>
        <w:rPr>
          <w:rFonts w:ascii="EB Garamond" w:hAnsi="EB Garamond"/>
          <w:b/>
          <w:spacing w:val="-8"/>
          <w:kern w:val="16"/>
          <w:sz w:val="24"/>
          <w:szCs w:val="24"/>
        </w:rPr>
        <w:tab/>
      </w:r>
      <w:bookmarkStart w:id="305" w:name="ch7lifeskillsbrushingteethlr57table31"/>
      <w:r w:rsidR="00B91C2A" w:rsidRPr="008E5410">
        <w:rPr>
          <w:rFonts w:ascii="EB Garamond" w:hAnsi="EB Garamond"/>
          <w:b/>
          <w:spacing w:val="-8"/>
          <w:kern w:val="16"/>
          <w:sz w:val="24"/>
          <w:szCs w:val="24"/>
        </w:rPr>
        <w:t xml:space="preserve">Table </w:t>
      </w:r>
      <w:r w:rsidR="0068143B">
        <w:rPr>
          <w:rFonts w:ascii="EB Garamond" w:hAnsi="EB Garamond"/>
          <w:b/>
          <w:spacing w:val="-8"/>
          <w:kern w:val="16"/>
          <w:sz w:val="24"/>
          <w:szCs w:val="24"/>
        </w:rPr>
        <w:t>31</w:t>
      </w:r>
      <w:r w:rsidR="00B91C2A" w:rsidRPr="008E5410">
        <w:rPr>
          <w:rFonts w:ascii="EB Garamond" w:hAnsi="EB Garamond"/>
          <w:b/>
          <w:spacing w:val="-8"/>
          <w:kern w:val="16"/>
          <w:sz w:val="24"/>
          <w:szCs w:val="24"/>
        </w:rPr>
        <w:t>. Teaching Mark to Cooperate with Teeth Brushing</w:t>
      </w:r>
      <w:bookmarkEnd w:id="305"/>
    </w:p>
    <w:tbl>
      <w:tblPr>
        <w:tblStyle w:val="TableGrid"/>
        <w:tblW w:w="9157" w:type="dxa"/>
        <w:tblInd w:w="288" w:type="dxa"/>
        <w:tblLook w:val="04A0" w:firstRow="1" w:lastRow="0" w:firstColumn="1" w:lastColumn="0" w:noHBand="0" w:noVBand="1"/>
      </w:tblPr>
      <w:tblGrid>
        <w:gridCol w:w="9157"/>
      </w:tblGrid>
      <w:tr w:rsidR="00B91C2A" w:rsidRPr="008E5410" w14:paraId="31C0B874" w14:textId="77777777" w:rsidTr="00B07E04">
        <w:tc>
          <w:tcPr>
            <w:tcW w:w="9157" w:type="dxa"/>
          </w:tcPr>
          <w:p w14:paraId="31E18C61" w14:textId="77777777" w:rsidR="00B91C2A" w:rsidRPr="008E5410" w:rsidRDefault="00B91C2A" w:rsidP="00104750">
            <w:pPr>
              <w:tabs>
                <w:tab w:val="left" w:pos="360"/>
              </w:tabs>
              <w:rPr>
                <w:rFonts w:ascii="EB Garamond" w:hAnsi="EB Garamond"/>
                <w:spacing w:val="-8"/>
                <w:kern w:val="16"/>
                <w:sz w:val="24"/>
                <w:szCs w:val="24"/>
              </w:rPr>
            </w:pPr>
          </w:p>
          <w:p w14:paraId="34D342AD" w14:textId="77777777" w:rsidR="00B91C2A" w:rsidRPr="008E5410"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Ma and Pa Stein brainstorm solutions with their partner families---the Tuckers and the St. Vincents.  Here’s the  main idea that they came up with.</w:t>
            </w:r>
            <w:r w:rsidRPr="008E5410">
              <w:rPr>
                <w:rFonts w:ascii="EB Garamond" w:hAnsi="EB Garamond"/>
                <w:spacing w:val="-8"/>
                <w:kern w:val="16"/>
                <w:sz w:val="24"/>
                <w:szCs w:val="24"/>
              </w:rPr>
              <w:br/>
            </w:r>
          </w:p>
          <w:p w14:paraId="27B1ADBB" w14:textId="18A43EDE" w:rsidR="00B91C2A" w:rsidRPr="008E5410"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Expose Mark to what he doesn’t like---the brush in his mouth, the tooth paste---in tiny steps so that he is not overwhelmed</w:t>
            </w:r>
            <w:r w:rsidR="00B07E04">
              <w:rPr>
                <w:rFonts w:ascii="EB Garamond" w:hAnsi="EB Garamond"/>
                <w:spacing w:val="-8"/>
                <w:kern w:val="16"/>
                <w:sz w:val="24"/>
                <w:szCs w:val="24"/>
              </w:rPr>
              <w:t>---desensitization.</w:t>
            </w:r>
            <w:r w:rsidR="00B07E04">
              <w:rPr>
                <w:rFonts w:ascii="EB Garamond" w:hAnsi="EB Garamond"/>
                <w:spacing w:val="-8"/>
                <w:kern w:val="16"/>
                <w:sz w:val="24"/>
                <w:szCs w:val="24"/>
              </w:rPr>
              <w:br/>
            </w:r>
          </w:p>
          <w:p w14:paraId="6662B254" w14:textId="77777777" w:rsidR="00B91C2A" w:rsidRPr="008E5410"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Connect brushing teeth with rewards.</w:t>
            </w:r>
          </w:p>
          <w:p w14:paraId="736020B9" w14:textId="77777777" w:rsidR="00B91C2A" w:rsidRPr="008E5410" w:rsidRDefault="00B91C2A" w:rsidP="00104750">
            <w:pPr>
              <w:tabs>
                <w:tab w:val="left" w:pos="360"/>
              </w:tabs>
              <w:rPr>
                <w:rFonts w:ascii="EB Garamond" w:hAnsi="EB Garamond"/>
                <w:spacing w:val="-8"/>
                <w:kern w:val="16"/>
                <w:sz w:val="24"/>
                <w:szCs w:val="24"/>
              </w:rPr>
            </w:pPr>
          </w:p>
          <w:p w14:paraId="49D43BBD" w14:textId="60009F6B" w:rsidR="00B91C2A" w:rsidRPr="008E5410" w:rsidRDefault="00B91C2A" w:rsidP="00104750">
            <w:pPr>
              <w:tabs>
                <w:tab w:val="left" w:pos="360"/>
              </w:tabs>
              <w:rPr>
                <w:rFonts w:ascii="EB Garamond" w:hAnsi="EB Garamond"/>
                <w:b/>
                <w:spacing w:val="-8"/>
                <w:kern w:val="16"/>
                <w:sz w:val="24"/>
                <w:szCs w:val="24"/>
              </w:rPr>
            </w:pPr>
            <w:r w:rsidRPr="001C6389">
              <w:rPr>
                <w:rFonts w:ascii="EB Garamond" w:hAnsi="EB Garamond"/>
                <w:bCs/>
                <w:spacing w:val="-8"/>
                <w:kern w:val="16"/>
                <w:sz w:val="24"/>
                <w:szCs w:val="24"/>
              </w:rPr>
              <w:t>1.   Getting to know the toothbrush in small steps.</w:t>
            </w:r>
            <w:r w:rsidRPr="008E5410">
              <w:rPr>
                <w:rFonts w:ascii="EB Garamond" w:hAnsi="EB Garamond"/>
                <w:b/>
                <w:spacing w:val="-8"/>
                <w:kern w:val="16"/>
                <w:sz w:val="24"/>
                <w:szCs w:val="24"/>
              </w:rPr>
              <w:br/>
            </w:r>
            <w:r w:rsidRPr="008E5410">
              <w:rPr>
                <w:rFonts w:ascii="EB Garamond" w:hAnsi="EB Garamond"/>
                <w:spacing w:val="-8"/>
                <w:kern w:val="16"/>
                <w:sz w:val="24"/>
                <w:szCs w:val="24"/>
              </w:rPr>
              <w:t>We think that Mark hates the toothbrush in his mouth because it is so big.  Sure, he puts food in his mouth!  But he take</w:t>
            </w:r>
            <w:r w:rsidR="00ED3D53">
              <w:rPr>
                <w:rFonts w:ascii="EB Garamond" w:hAnsi="EB Garamond"/>
                <w:spacing w:val="-8"/>
                <w:kern w:val="16"/>
                <w:sz w:val="24"/>
                <w:szCs w:val="24"/>
              </w:rPr>
              <w:t>s</w:t>
            </w:r>
            <w:r w:rsidRPr="008E5410">
              <w:rPr>
                <w:rFonts w:ascii="EB Garamond" w:hAnsi="EB Garamond"/>
                <w:spacing w:val="-8"/>
                <w:kern w:val="16"/>
                <w:sz w:val="24"/>
                <w:szCs w:val="24"/>
              </w:rPr>
              <w:t xml:space="preserve"> small bites in sizes that HE wants. So, we’ll get him used to a regular sized toothbrush by starting with a</w:t>
            </w:r>
            <w:r w:rsidRPr="00ED3D53">
              <w:rPr>
                <w:rFonts w:ascii="EB Garamond" w:hAnsi="EB Garamond"/>
                <w:spacing w:val="-8"/>
                <w:kern w:val="16"/>
                <w:sz w:val="24"/>
                <w:szCs w:val="24"/>
              </w:rPr>
              <w:t xml:space="preserve"> small one.</w:t>
            </w:r>
          </w:p>
          <w:p w14:paraId="6E04961A" w14:textId="77777777" w:rsidR="00B91C2A" w:rsidRPr="008E5410" w:rsidRDefault="00B91C2A" w:rsidP="00104750">
            <w:pPr>
              <w:tabs>
                <w:tab w:val="left" w:pos="360"/>
              </w:tabs>
              <w:rPr>
                <w:rFonts w:ascii="EB Garamond" w:hAnsi="EB Garamond"/>
                <w:spacing w:val="-8"/>
                <w:kern w:val="16"/>
                <w:sz w:val="24"/>
                <w:szCs w:val="24"/>
              </w:rPr>
            </w:pPr>
          </w:p>
          <w:p w14:paraId="40FF587C" w14:textId="5D116227" w:rsidR="00B91C2A" w:rsidRPr="008E5410"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 xml:space="preserve">I’ll get a toothbrush and cut the handle down to a few inches.  </w:t>
            </w:r>
            <w:r w:rsidRPr="008E5410">
              <w:rPr>
                <w:rFonts w:ascii="EB Garamond" w:hAnsi="EB Garamond"/>
                <w:spacing w:val="-8"/>
                <w:kern w:val="16"/>
                <w:sz w:val="24"/>
                <w:szCs w:val="24"/>
              </w:rPr>
              <w:br/>
              <w:t>I’ll also</w:t>
            </w:r>
            <w:r w:rsidR="00ED3D53">
              <w:rPr>
                <w:rFonts w:ascii="EB Garamond" w:hAnsi="EB Garamond"/>
                <w:spacing w:val="-8"/>
                <w:kern w:val="16"/>
                <w:sz w:val="24"/>
                <w:szCs w:val="24"/>
              </w:rPr>
              <w:t xml:space="preserve"> get a little</w:t>
            </w:r>
            <w:r w:rsidRPr="008E5410">
              <w:rPr>
                <w:rFonts w:ascii="EB Garamond" w:hAnsi="EB Garamond"/>
                <w:spacing w:val="-8"/>
                <w:kern w:val="16"/>
                <w:sz w:val="24"/>
                <w:szCs w:val="24"/>
              </w:rPr>
              <w:t xml:space="preserve"> </w:t>
            </w:r>
            <w:r w:rsidR="00ED3D53">
              <w:rPr>
                <w:rFonts w:ascii="EB Garamond" w:hAnsi="EB Garamond"/>
                <w:spacing w:val="-8"/>
                <w:kern w:val="16"/>
                <w:sz w:val="24"/>
                <w:szCs w:val="24"/>
              </w:rPr>
              <w:t>toothbrush---like for toddlers.</w:t>
            </w:r>
          </w:p>
          <w:p w14:paraId="52CF763E" w14:textId="7E07A878" w:rsidR="00B91C2A" w:rsidRPr="008E5410"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 xml:space="preserve">                              </w:t>
            </w:r>
          </w:p>
          <w:p w14:paraId="7BF80368" w14:textId="163A6602" w:rsidR="00B91C2A" w:rsidRPr="008E5410"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 xml:space="preserve">I’ll make the handle fancy with gold paint. </w:t>
            </w:r>
          </w:p>
          <w:p w14:paraId="74A7B9A5" w14:textId="77777777" w:rsidR="00B91C2A" w:rsidRPr="008E5410" w:rsidRDefault="00B91C2A" w:rsidP="00104750">
            <w:pPr>
              <w:tabs>
                <w:tab w:val="left" w:pos="360"/>
              </w:tabs>
              <w:rPr>
                <w:rFonts w:ascii="EB Garamond" w:hAnsi="EB Garamond"/>
                <w:spacing w:val="-8"/>
                <w:kern w:val="16"/>
                <w:sz w:val="24"/>
                <w:szCs w:val="24"/>
              </w:rPr>
            </w:pPr>
            <w:r w:rsidRPr="008E5410">
              <w:rPr>
                <w:rFonts w:ascii="EB Garamond" w:hAnsi="EB Garamond"/>
                <w:i/>
                <w:spacing w:val="-8"/>
                <w:kern w:val="16"/>
                <w:sz w:val="24"/>
                <w:szCs w:val="24"/>
              </w:rPr>
              <w:t>The idea is to make the brush nonthreatening and cool looking.</w:t>
            </w:r>
            <w:r w:rsidRPr="008E5410">
              <w:rPr>
                <w:rFonts w:ascii="EB Garamond" w:hAnsi="EB Garamond"/>
                <w:spacing w:val="-8"/>
                <w:kern w:val="16"/>
                <w:sz w:val="24"/>
                <w:szCs w:val="24"/>
              </w:rPr>
              <w:br/>
              <w:t>I’ll make another brush for myself.</w:t>
            </w:r>
          </w:p>
          <w:p w14:paraId="6189DB5C" w14:textId="77777777" w:rsidR="00B91C2A" w:rsidRPr="008E5410" w:rsidRDefault="00B91C2A" w:rsidP="00104750">
            <w:pPr>
              <w:tabs>
                <w:tab w:val="left" w:pos="360"/>
              </w:tabs>
              <w:rPr>
                <w:rFonts w:ascii="EB Garamond" w:hAnsi="EB Garamond"/>
                <w:spacing w:val="-8"/>
                <w:kern w:val="16"/>
                <w:sz w:val="24"/>
                <w:szCs w:val="24"/>
              </w:rPr>
            </w:pPr>
          </w:p>
          <w:p w14:paraId="00B15256" w14:textId="77777777" w:rsidR="00B91C2A" w:rsidRPr="00A517DF" w:rsidRDefault="00B91C2A" w:rsidP="00104750">
            <w:pPr>
              <w:tabs>
                <w:tab w:val="left" w:pos="360"/>
              </w:tabs>
              <w:rPr>
                <w:rFonts w:ascii="EB Garamond" w:hAnsi="EB Garamond"/>
                <w:i/>
                <w:iCs/>
                <w:spacing w:val="-8"/>
                <w:kern w:val="16"/>
                <w:sz w:val="24"/>
                <w:szCs w:val="24"/>
              </w:rPr>
            </w:pPr>
            <w:r w:rsidRPr="00A517DF">
              <w:rPr>
                <w:rFonts w:ascii="EB Garamond" w:hAnsi="EB Garamond"/>
                <w:i/>
                <w:iCs/>
                <w:spacing w:val="-8"/>
                <w:kern w:val="16"/>
                <w:sz w:val="24"/>
                <w:szCs w:val="24"/>
              </w:rPr>
              <w:t>I’ll introduce the brush like this.</w:t>
            </w:r>
          </w:p>
          <w:p w14:paraId="2DB04EA9" w14:textId="77777777" w:rsidR="00B91C2A" w:rsidRPr="008E5410" w:rsidRDefault="00B91C2A" w:rsidP="00104750">
            <w:pPr>
              <w:tabs>
                <w:tab w:val="left" w:pos="360"/>
              </w:tabs>
              <w:rPr>
                <w:rFonts w:ascii="EB Garamond" w:hAnsi="EB Garamond"/>
                <w:spacing w:val="-8"/>
                <w:kern w:val="16"/>
                <w:sz w:val="24"/>
                <w:szCs w:val="24"/>
              </w:rPr>
            </w:pPr>
          </w:p>
          <w:p w14:paraId="5FC683AF" w14:textId="0C542C5A" w:rsidR="00B91C2A" w:rsidRPr="008E5410"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 xml:space="preserve">“Mark.  Brushing teeth is a big pain.  We know that you hate the brush in your mouth.  I made you this one. Is it neat or what?  I made one for myself.  Now, this brush is so small that it won’t bother you.  Let’s try it out. We’ll brush a few times </w:t>
            </w:r>
            <w:r w:rsidRPr="00ED3D53">
              <w:rPr>
                <w:rFonts w:ascii="EB Garamond" w:hAnsi="EB Garamond"/>
                <w:spacing w:val="-8"/>
                <w:kern w:val="16"/>
                <w:sz w:val="24"/>
                <w:szCs w:val="24"/>
              </w:rPr>
              <w:t xml:space="preserve">(the </w:t>
            </w:r>
            <w:r w:rsidR="00EF372C" w:rsidRPr="00ED3D53">
              <w:rPr>
                <w:rFonts w:ascii="EB Garamond" w:hAnsi="EB Garamond"/>
                <w:spacing w:val="-8"/>
                <w:kern w:val="16"/>
                <w:sz w:val="24"/>
                <w:szCs w:val="24"/>
              </w:rPr>
              <w:t>Tag</w:t>
            </w:r>
            <w:r w:rsidRPr="00ED3D53">
              <w:rPr>
                <w:rFonts w:ascii="EB Garamond" w:hAnsi="EB Garamond"/>
                <w:spacing w:val="-8"/>
                <w:kern w:val="16"/>
                <w:sz w:val="24"/>
                <w:szCs w:val="24"/>
              </w:rPr>
              <w:t xml:space="preserve"> point)</w:t>
            </w:r>
            <w:r w:rsidRPr="008E5410">
              <w:rPr>
                <w:rFonts w:ascii="EB Garamond" w:hAnsi="EB Garamond"/>
                <w:spacing w:val="-8"/>
                <w:kern w:val="16"/>
                <w:sz w:val="24"/>
                <w:szCs w:val="24"/>
              </w:rPr>
              <w:t xml:space="preserve"> and then have a potato chip.  Then we’ll brush some more and have another chip.  Yeah, it sounds nuts, but who cares?”</w:t>
            </w:r>
          </w:p>
          <w:p w14:paraId="5DB6B131" w14:textId="77777777" w:rsidR="00B91C2A" w:rsidRPr="008E5410" w:rsidRDefault="00B91C2A" w:rsidP="00104750">
            <w:pPr>
              <w:tabs>
                <w:tab w:val="left" w:pos="360"/>
              </w:tabs>
              <w:rPr>
                <w:rFonts w:ascii="EB Garamond" w:hAnsi="EB Garamond"/>
                <w:spacing w:val="-8"/>
                <w:kern w:val="16"/>
                <w:sz w:val="24"/>
                <w:szCs w:val="24"/>
              </w:rPr>
            </w:pPr>
          </w:p>
          <w:p w14:paraId="44B89A70" w14:textId="77777777" w:rsidR="00B91C2A" w:rsidRPr="008E5410"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 xml:space="preserve">Then I’ll model putting the small brush in my mouth </w:t>
            </w:r>
            <w:r w:rsidRPr="008E5410">
              <w:rPr>
                <w:rFonts w:ascii="EB Garamond" w:hAnsi="EB Garamond"/>
                <w:i/>
                <w:spacing w:val="-8"/>
                <w:kern w:val="16"/>
                <w:sz w:val="24"/>
                <w:szCs w:val="24"/>
              </w:rPr>
              <w:t>just a little bit</w:t>
            </w:r>
            <w:r w:rsidRPr="008E5410">
              <w:rPr>
                <w:rFonts w:ascii="EB Garamond" w:hAnsi="EB Garamond"/>
                <w:spacing w:val="-8"/>
                <w:kern w:val="16"/>
                <w:sz w:val="24"/>
                <w:szCs w:val="24"/>
              </w:rPr>
              <w:t xml:space="preserve">, and brush my teeth for </w:t>
            </w:r>
            <w:r w:rsidRPr="00ED3D53">
              <w:rPr>
                <w:rFonts w:ascii="EB Garamond" w:hAnsi="EB Garamond"/>
                <w:bCs/>
                <w:spacing w:val="-8"/>
                <w:kern w:val="16"/>
                <w:sz w:val="24"/>
                <w:szCs w:val="24"/>
              </w:rPr>
              <w:t>two seconds.</w:t>
            </w:r>
            <w:r w:rsidRPr="008E5410">
              <w:rPr>
                <w:rFonts w:ascii="EB Garamond" w:hAnsi="EB Garamond"/>
                <w:spacing w:val="-8"/>
                <w:kern w:val="16"/>
                <w:sz w:val="24"/>
                <w:szCs w:val="24"/>
              </w:rPr>
              <w:t xml:space="preserve">  Then I’ll give myself a chip.</w:t>
            </w:r>
          </w:p>
          <w:p w14:paraId="79099B44" w14:textId="77777777" w:rsidR="00B91C2A" w:rsidRPr="008E5410" w:rsidRDefault="00B91C2A" w:rsidP="00104750">
            <w:pPr>
              <w:tabs>
                <w:tab w:val="left" w:pos="360"/>
              </w:tabs>
              <w:rPr>
                <w:rFonts w:ascii="EB Garamond" w:hAnsi="EB Garamond"/>
                <w:spacing w:val="-8"/>
                <w:kern w:val="16"/>
                <w:sz w:val="24"/>
                <w:szCs w:val="24"/>
              </w:rPr>
            </w:pPr>
          </w:p>
          <w:p w14:paraId="00968514" w14:textId="77777777" w:rsidR="00B91C2A" w:rsidRPr="008E5410"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Then we’ll do it together.</w:t>
            </w:r>
          </w:p>
          <w:p w14:paraId="297C1008" w14:textId="77777777" w:rsidR="00B91C2A" w:rsidRPr="008E5410" w:rsidRDefault="00B91C2A" w:rsidP="00104750">
            <w:pPr>
              <w:tabs>
                <w:tab w:val="left" w:pos="360"/>
              </w:tabs>
              <w:rPr>
                <w:rFonts w:ascii="EB Garamond" w:hAnsi="EB Garamond"/>
                <w:spacing w:val="-8"/>
                <w:kern w:val="16"/>
                <w:sz w:val="24"/>
                <w:szCs w:val="24"/>
              </w:rPr>
            </w:pPr>
          </w:p>
          <w:p w14:paraId="177FCC7D" w14:textId="77777777" w:rsidR="00B91C2A" w:rsidRPr="008E5410"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“Let’s do that together.  Brush and chip!  Just put the brush in your mouth a tiny bit. Get ready…..”</w:t>
            </w:r>
          </w:p>
          <w:p w14:paraId="1CD4A4A0" w14:textId="77777777" w:rsidR="00B91C2A" w:rsidRPr="008E5410" w:rsidRDefault="00B91C2A" w:rsidP="00104750">
            <w:pPr>
              <w:tabs>
                <w:tab w:val="left" w:pos="360"/>
              </w:tabs>
              <w:rPr>
                <w:rFonts w:ascii="EB Garamond" w:hAnsi="EB Garamond"/>
                <w:spacing w:val="-8"/>
                <w:kern w:val="16"/>
                <w:sz w:val="24"/>
                <w:szCs w:val="24"/>
              </w:rPr>
            </w:pPr>
          </w:p>
          <w:p w14:paraId="24BC5BB7" w14:textId="7E54B9A0" w:rsidR="00B91C2A" w:rsidRPr="008E5410"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 xml:space="preserve">If this step is too much for Mark, we’ll lower the </w:t>
            </w:r>
            <w:r w:rsidR="00EF372C">
              <w:rPr>
                <w:rFonts w:ascii="EB Garamond" w:hAnsi="EB Garamond"/>
                <w:spacing w:val="-8"/>
                <w:kern w:val="16"/>
                <w:sz w:val="24"/>
                <w:szCs w:val="24"/>
              </w:rPr>
              <w:t>Tag</w:t>
            </w:r>
            <w:r w:rsidRPr="008E5410">
              <w:rPr>
                <w:rFonts w:ascii="EB Garamond" w:hAnsi="EB Garamond"/>
                <w:spacing w:val="-8"/>
                <w:kern w:val="16"/>
                <w:sz w:val="24"/>
                <w:szCs w:val="24"/>
              </w:rPr>
              <w:t xml:space="preserve"> point to just touching his teeth with the brush, or even just opening his mouth with the brush touching his lips.</w:t>
            </w:r>
          </w:p>
          <w:p w14:paraId="6917458B" w14:textId="77777777" w:rsidR="00B91C2A" w:rsidRPr="008E5410" w:rsidRDefault="00B91C2A" w:rsidP="00104750">
            <w:pPr>
              <w:tabs>
                <w:tab w:val="left" w:pos="360"/>
              </w:tabs>
              <w:rPr>
                <w:rFonts w:ascii="EB Garamond" w:hAnsi="EB Garamond"/>
                <w:spacing w:val="-8"/>
                <w:kern w:val="16"/>
                <w:sz w:val="24"/>
                <w:szCs w:val="24"/>
              </w:rPr>
            </w:pPr>
          </w:p>
          <w:p w14:paraId="3CD3E7AF" w14:textId="77777777" w:rsidR="00B91C2A" w:rsidRPr="008E5410"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 xml:space="preserve">We’ll repeat this a few times.  </w:t>
            </w:r>
          </w:p>
          <w:p w14:paraId="286C023D" w14:textId="77777777" w:rsidR="00B91C2A" w:rsidRPr="008E5410" w:rsidRDefault="00B91C2A" w:rsidP="00104750">
            <w:pPr>
              <w:tabs>
                <w:tab w:val="left" w:pos="360"/>
              </w:tabs>
              <w:rPr>
                <w:rFonts w:ascii="EB Garamond" w:hAnsi="EB Garamond"/>
                <w:spacing w:val="-8"/>
                <w:kern w:val="16"/>
                <w:sz w:val="24"/>
                <w:szCs w:val="24"/>
              </w:rPr>
            </w:pPr>
          </w:p>
          <w:p w14:paraId="529E9395" w14:textId="77777777" w:rsidR="00B91C2A" w:rsidRPr="008E5410"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Then I’ll say, “Mark YOU do it.  Two seconds and a handful of chips!”</w:t>
            </w:r>
          </w:p>
          <w:p w14:paraId="2890A887" w14:textId="77777777" w:rsidR="00B91C2A" w:rsidRPr="008E5410" w:rsidRDefault="00B91C2A" w:rsidP="00104750">
            <w:pPr>
              <w:tabs>
                <w:tab w:val="left" w:pos="360"/>
              </w:tabs>
              <w:rPr>
                <w:rFonts w:ascii="EB Garamond" w:hAnsi="EB Garamond"/>
                <w:spacing w:val="-8"/>
                <w:kern w:val="16"/>
                <w:sz w:val="24"/>
                <w:szCs w:val="24"/>
              </w:rPr>
            </w:pPr>
          </w:p>
          <w:p w14:paraId="509DFE03" w14:textId="77777777" w:rsidR="00B91C2A" w:rsidRPr="008E5410"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If he does it, big treat and praise.  If not, we’ll go back to doing it together, or even back to him watching ME brush and chip.</w:t>
            </w:r>
          </w:p>
          <w:p w14:paraId="5826910E" w14:textId="77777777" w:rsidR="00B91C2A" w:rsidRPr="008E5410" w:rsidRDefault="00B91C2A" w:rsidP="00104750">
            <w:pPr>
              <w:tabs>
                <w:tab w:val="left" w:pos="360"/>
              </w:tabs>
              <w:rPr>
                <w:rFonts w:ascii="EB Garamond" w:hAnsi="EB Garamond"/>
                <w:spacing w:val="-8"/>
                <w:kern w:val="16"/>
                <w:sz w:val="24"/>
                <w:szCs w:val="24"/>
              </w:rPr>
            </w:pPr>
          </w:p>
          <w:p w14:paraId="5A97A95D" w14:textId="38BB9B78" w:rsidR="00B91C2A" w:rsidRPr="008E5410"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 xml:space="preserve">When Mark is calm brushing for two seconds, we’ll raise the </w:t>
            </w:r>
            <w:r w:rsidR="00EF372C">
              <w:rPr>
                <w:rFonts w:ascii="EB Garamond" w:hAnsi="EB Garamond"/>
                <w:spacing w:val="-8"/>
                <w:kern w:val="16"/>
                <w:sz w:val="24"/>
                <w:szCs w:val="24"/>
              </w:rPr>
              <w:t>Tag</w:t>
            </w:r>
            <w:r w:rsidRPr="008E5410">
              <w:rPr>
                <w:rFonts w:ascii="EB Garamond" w:hAnsi="EB Garamond"/>
                <w:spacing w:val="-8"/>
                <w:kern w:val="16"/>
                <w:sz w:val="24"/>
                <w:szCs w:val="24"/>
              </w:rPr>
              <w:t xml:space="preserve"> point to three and more seconds.  We could make a game out of it.  See who does it the longest.</w:t>
            </w:r>
          </w:p>
          <w:p w14:paraId="0749487A" w14:textId="77777777" w:rsidR="00B91C2A" w:rsidRPr="008E5410" w:rsidRDefault="00B91C2A" w:rsidP="00104750">
            <w:pPr>
              <w:tabs>
                <w:tab w:val="left" w:pos="360"/>
              </w:tabs>
              <w:rPr>
                <w:rFonts w:ascii="EB Garamond" w:hAnsi="EB Garamond"/>
                <w:spacing w:val="-8"/>
                <w:kern w:val="16"/>
                <w:sz w:val="24"/>
                <w:szCs w:val="24"/>
              </w:rPr>
            </w:pPr>
          </w:p>
          <w:p w14:paraId="216E352E" w14:textId="72211DF2" w:rsidR="00B91C2A" w:rsidRPr="008E5410"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 xml:space="preserve">Gradually, we’ll do the </w:t>
            </w:r>
            <w:r w:rsidR="00655305">
              <w:rPr>
                <w:rFonts w:ascii="EB Garamond" w:hAnsi="EB Garamond"/>
                <w:spacing w:val="-8"/>
                <w:kern w:val="16"/>
                <w:sz w:val="24"/>
                <w:szCs w:val="24"/>
              </w:rPr>
              <w:t>L</w:t>
            </w:r>
            <w:r w:rsidRPr="008E5410">
              <w:rPr>
                <w:rFonts w:ascii="EB Garamond" w:hAnsi="EB Garamond"/>
                <w:spacing w:val="-8"/>
                <w:kern w:val="16"/>
                <w:sz w:val="24"/>
                <w:szCs w:val="24"/>
              </w:rPr>
              <w:t xml:space="preserve">ead part (brush together) less often, and he’ll brush more on his own.  </w:t>
            </w:r>
            <w:r w:rsidRPr="008E5410">
              <w:rPr>
                <w:rFonts w:ascii="EB Garamond" w:hAnsi="EB Garamond"/>
                <w:i/>
                <w:spacing w:val="-8"/>
                <w:kern w:val="16"/>
                <w:sz w:val="24"/>
                <w:szCs w:val="24"/>
              </w:rPr>
              <w:t>But there’s nothing wrong with brushing together.</w:t>
            </w:r>
            <w:r w:rsidRPr="008E5410">
              <w:rPr>
                <w:rFonts w:ascii="EB Garamond" w:hAnsi="EB Garamond"/>
                <w:spacing w:val="-8"/>
                <w:kern w:val="16"/>
                <w:sz w:val="24"/>
                <w:szCs w:val="24"/>
              </w:rPr>
              <w:t xml:space="preserve"> In fact, Mark and I could do the whole “get ready for bed” routine together---wash up, brush teeth, pajamas, put away clothes, get out clothes for the next day.</w:t>
            </w:r>
          </w:p>
          <w:p w14:paraId="1BFAFCC8" w14:textId="77777777" w:rsidR="00B91C2A" w:rsidRPr="008E5410" w:rsidRDefault="00B91C2A" w:rsidP="00104750">
            <w:pPr>
              <w:tabs>
                <w:tab w:val="left" w:pos="360"/>
              </w:tabs>
              <w:rPr>
                <w:rFonts w:ascii="EB Garamond" w:hAnsi="EB Garamond"/>
                <w:spacing w:val="-8"/>
                <w:kern w:val="16"/>
                <w:sz w:val="24"/>
                <w:szCs w:val="24"/>
              </w:rPr>
            </w:pPr>
          </w:p>
          <w:p w14:paraId="06C03AAF" w14:textId="7B86C878" w:rsidR="00B91C2A" w:rsidRPr="008E5410" w:rsidRDefault="00B91C2A" w:rsidP="00104750">
            <w:pPr>
              <w:tabs>
                <w:tab w:val="left" w:pos="360"/>
              </w:tabs>
              <w:rPr>
                <w:rFonts w:ascii="EB Garamond" w:hAnsi="EB Garamond"/>
                <w:b/>
                <w:spacing w:val="-8"/>
                <w:kern w:val="16"/>
                <w:sz w:val="24"/>
                <w:szCs w:val="24"/>
              </w:rPr>
            </w:pPr>
            <w:r w:rsidRPr="00ED3D53">
              <w:rPr>
                <w:rFonts w:ascii="EB Garamond" w:hAnsi="EB Garamond"/>
                <w:bCs/>
                <w:spacing w:val="-8"/>
                <w:kern w:val="16"/>
                <w:sz w:val="24"/>
                <w:szCs w:val="24"/>
              </w:rPr>
              <w:t>2.  Toothpaste in small steps.</w:t>
            </w:r>
            <w:r w:rsidRPr="008E5410">
              <w:rPr>
                <w:rFonts w:ascii="EB Garamond" w:hAnsi="EB Garamond"/>
                <w:b/>
                <w:spacing w:val="-8"/>
                <w:kern w:val="16"/>
                <w:sz w:val="24"/>
                <w:szCs w:val="24"/>
              </w:rPr>
              <w:br/>
            </w:r>
            <w:r w:rsidRPr="008E5410">
              <w:rPr>
                <w:rFonts w:ascii="EB Garamond" w:hAnsi="EB Garamond"/>
                <w:spacing w:val="-8"/>
                <w:kern w:val="16"/>
                <w:sz w:val="24"/>
                <w:szCs w:val="24"/>
              </w:rPr>
              <w:t>Do we even need toothpaste?  I don’t know.  But let’s plan to use it, anyway.  Figuring out how to teach is fun.</w:t>
            </w:r>
          </w:p>
          <w:p w14:paraId="1797FDA1" w14:textId="77777777" w:rsidR="00B91C2A" w:rsidRPr="008E5410" w:rsidRDefault="00B91C2A" w:rsidP="00104750">
            <w:pPr>
              <w:tabs>
                <w:tab w:val="left" w:pos="360"/>
              </w:tabs>
              <w:rPr>
                <w:rFonts w:ascii="EB Garamond" w:hAnsi="EB Garamond"/>
                <w:spacing w:val="-8"/>
                <w:kern w:val="16"/>
                <w:sz w:val="24"/>
                <w:szCs w:val="24"/>
              </w:rPr>
            </w:pPr>
          </w:p>
          <w:p w14:paraId="3CE9C9DA" w14:textId="77777777" w:rsidR="00B91C2A" w:rsidRPr="008E5410"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 xml:space="preserve">Mark hates toothpaste because it burns.  Also, there is so much of it.  </w:t>
            </w:r>
          </w:p>
          <w:p w14:paraId="6FF18B28" w14:textId="657AF00E" w:rsidR="00B91C2A" w:rsidRPr="00A517DF" w:rsidRDefault="00B91C2A" w:rsidP="00104750">
            <w:pPr>
              <w:tabs>
                <w:tab w:val="left" w:pos="360"/>
              </w:tabs>
              <w:rPr>
                <w:rFonts w:ascii="EB Garamond" w:hAnsi="EB Garamond"/>
                <w:i/>
                <w:iCs/>
                <w:spacing w:val="-8"/>
                <w:kern w:val="16"/>
                <w:sz w:val="24"/>
                <w:szCs w:val="24"/>
              </w:rPr>
            </w:pPr>
            <w:r w:rsidRPr="00A517DF">
              <w:rPr>
                <w:rFonts w:ascii="EB Garamond" w:hAnsi="EB Garamond"/>
                <w:i/>
                <w:iCs/>
                <w:spacing w:val="-8"/>
                <w:kern w:val="16"/>
                <w:sz w:val="24"/>
                <w:szCs w:val="24"/>
              </w:rPr>
              <w:t>So, I’ll get sugar-free toothpaste that tastes like fruit, and is made with baking soda.  You can swallow it.</w:t>
            </w:r>
          </w:p>
          <w:p w14:paraId="20746B01" w14:textId="77777777" w:rsidR="00B91C2A" w:rsidRPr="008E5410" w:rsidRDefault="00B91C2A" w:rsidP="00104750">
            <w:pPr>
              <w:tabs>
                <w:tab w:val="left" w:pos="360"/>
              </w:tabs>
              <w:rPr>
                <w:rFonts w:ascii="EB Garamond" w:hAnsi="EB Garamond"/>
                <w:spacing w:val="-8"/>
                <w:kern w:val="16"/>
                <w:sz w:val="24"/>
                <w:szCs w:val="24"/>
              </w:rPr>
            </w:pPr>
          </w:p>
          <w:p w14:paraId="2D39C760" w14:textId="77777777" w:rsidR="00B91C2A" w:rsidRPr="00A517DF" w:rsidRDefault="00B91C2A" w:rsidP="00104750">
            <w:pPr>
              <w:tabs>
                <w:tab w:val="left" w:pos="360"/>
              </w:tabs>
              <w:rPr>
                <w:rFonts w:ascii="EB Garamond" w:hAnsi="EB Garamond"/>
                <w:i/>
                <w:iCs/>
                <w:spacing w:val="-8"/>
                <w:kern w:val="16"/>
                <w:sz w:val="24"/>
                <w:szCs w:val="24"/>
              </w:rPr>
            </w:pPr>
            <w:r w:rsidRPr="00A517DF">
              <w:rPr>
                <w:rFonts w:ascii="EB Garamond" w:hAnsi="EB Garamond"/>
                <w:i/>
                <w:iCs/>
                <w:spacing w:val="-8"/>
                <w:kern w:val="16"/>
                <w:sz w:val="24"/>
                <w:szCs w:val="24"/>
              </w:rPr>
              <w:t>Once Mark is calm brushing for 10 seconds or more, we’ll add ordinary paste in tiny amounts to whatever we are using as paste.</w:t>
            </w:r>
          </w:p>
          <w:p w14:paraId="1CA288B1" w14:textId="77777777" w:rsidR="00B91C2A" w:rsidRPr="008E5410" w:rsidRDefault="00B91C2A" w:rsidP="00104750">
            <w:pPr>
              <w:tabs>
                <w:tab w:val="left" w:pos="360"/>
              </w:tabs>
              <w:rPr>
                <w:rFonts w:ascii="EB Garamond" w:hAnsi="EB Garamond"/>
                <w:spacing w:val="-8"/>
                <w:kern w:val="16"/>
                <w:sz w:val="24"/>
                <w:szCs w:val="24"/>
              </w:rPr>
            </w:pPr>
          </w:p>
          <w:p w14:paraId="2262A779" w14:textId="4D019D67" w:rsidR="00B91C2A" w:rsidRPr="008E5410"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“Mark.  Toothpaste is yucky.  But this is special. It tastes like candy.  AND we can eat it. So, let’s brush for two seconds with a tiny bit of paste.”</w:t>
            </w:r>
          </w:p>
          <w:p w14:paraId="3DBF9723" w14:textId="77777777" w:rsidR="00B91C2A" w:rsidRPr="008E5410" w:rsidRDefault="00B91C2A" w:rsidP="00104750">
            <w:pPr>
              <w:tabs>
                <w:tab w:val="left" w:pos="360"/>
              </w:tabs>
              <w:rPr>
                <w:rFonts w:ascii="EB Garamond" w:hAnsi="EB Garamond"/>
                <w:spacing w:val="-8"/>
                <w:kern w:val="16"/>
                <w:sz w:val="24"/>
                <w:szCs w:val="24"/>
              </w:rPr>
            </w:pPr>
          </w:p>
          <w:p w14:paraId="7A15ECCF" w14:textId="77777777" w:rsidR="00B91C2A" w:rsidRPr="008E5410"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I’ll model this and give myself a chip.  “MMmm,  Yummy paste.  I think I’ll have some more.”</w:t>
            </w:r>
          </w:p>
          <w:p w14:paraId="362AABE6" w14:textId="77777777" w:rsidR="00B91C2A" w:rsidRPr="008E5410" w:rsidRDefault="00B91C2A" w:rsidP="00104750">
            <w:pPr>
              <w:tabs>
                <w:tab w:val="left" w:pos="360"/>
              </w:tabs>
              <w:rPr>
                <w:rFonts w:ascii="EB Garamond" w:hAnsi="EB Garamond"/>
                <w:spacing w:val="-8"/>
                <w:kern w:val="16"/>
                <w:sz w:val="24"/>
                <w:szCs w:val="24"/>
              </w:rPr>
            </w:pPr>
          </w:p>
          <w:p w14:paraId="1E116335" w14:textId="77777777" w:rsidR="00B91C2A" w:rsidRPr="008E5410"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Then I’ll get Mark to do it with me.   We’ll put the paste on the brush.  I’ll brush.  But if Mark resists brushing with paste, that’s okay for now.  I’ll keep giving myself chips.</w:t>
            </w:r>
          </w:p>
          <w:p w14:paraId="1C17BB21" w14:textId="77777777" w:rsidR="00B91C2A" w:rsidRPr="008E5410" w:rsidRDefault="00B91C2A" w:rsidP="00104750">
            <w:pPr>
              <w:tabs>
                <w:tab w:val="left" w:pos="360"/>
              </w:tabs>
              <w:rPr>
                <w:rFonts w:ascii="EB Garamond" w:hAnsi="EB Garamond"/>
                <w:spacing w:val="-8"/>
                <w:kern w:val="16"/>
                <w:sz w:val="24"/>
                <w:szCs w:val="24"/>
              </w:rPr>
            </w:pPr>
          </w:p>
          <w:p w14:paraId="5572906B" w14:textId="77777777" w:rsidR="00B91C2A" w:rsidRPr="008E5410"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We’ll repeat the lead until he finally tries it for one or two seconds.</w:t>
            </w:r>
          </w:p>
          <w:p w14:paraId="271B31E3" w14:textId="77777777" w:rsidR="00B91C2A" w:rsidRPr="008E5410" w:rsidRDefault="00B91C2A" w:rsidP="00104750">
            <w:pPr>
              <w:tabs>
                <w:tab w:val="left" w:pos="360"/>
              </w:tabs>
              <w:rPr>
                <w:rFonts w:ascii="EB Garamond" w:hAnsi="EB Garamond"/>
                <w:spacing w:val="-8"/>
                <w:kern w:val="16"/>
                <w:sz w:val="24"/>
                <w:szCs w:val="24"/>
              </w:rPr>
            </w:pPr>
          </w:p>
          <w:p w14:paraId="5955A336" w14:textId="6CF0037E" w:rsidR="00B91C2A" w:rsidRPr="008E5410" w:rsidRDefault="00B91C2A" w:rsidP="00104750">
            <w:pPr>
              <w:tabs>
                <w:tab w:val="left" w:pos="360"/>
              </w:tabs>
              <w:rPr>
                <w:rFonts w:ascii="EB Garamond" w:hAnsi="EB Garamond"/>
                <w:b/>
                <w:spacing w:val="-8"/>
                <w:kern w:val="16"/>
                <w:sz w:val="24"/>
                <w:szCs w:val="24"/>
              </w:rPr>
            </w:pPr>
            <w:r w:rsidRPr="00ED3D53">
              <w:rPr>
                <w:rFonts w:ascii="EB Garamond" w:hAnsi="EB Garamond"/>
                <w:bCs/>
                <w:spacing w:val="-8"/>
                <w:kern w:val="16"/>
                <w:sz w:val="24"/>
                <w:szCs w:val="24"/>
              </w:rPr>
              <w:t xml:space="preserve">3.   Raising the </w:t>
            </w:r>
            <w:r w:rsidR="00EF372C" w:rsidRPr="00ED3D53">
              <w:rPr>
                <w:rFonts w:ascii="EB Garamond" w:hAnsi="EB Garamond"/>
                <w:bCs/>
                <w:spacing w:val="-8"/>
                <w:kern w:val="16"/>
                <w:sz w:val="24"/>
                <w:szCs w:val="24"/>
              </w:rPr>
              <w:t>Tag</w:t>
            </w:r>
            <w:r w:rsidRPr="00ED3D53">
              <w:rPr>
                <w:rFonts w:ascii="EB Garamond" w:hAnsi="EB Garamond"/>
                <w:bCs/>
                <w:spacing w:val="-8"/>
                <w:kern w:val="16"/>
                <w:sz w:val="24"/>
                <w:szCs w:val="24"/>
              </w:rPr>
              <w:t xml:space="preserve"> points.</w:t>
            </w:r>
            <w:r w:rsidRPr="008E5410">
              <w:rPr>
                <w:rFonts w:ascii="EB Garamond" w:hAnsi="EB Garamond"/>
                <w:b/>
                <w:spacing w:val="-8"/>
                <w:kern w:val="16"/>
                <w:sz w:val="24"/>
                <w:szCs w:val="24"/>
              </w:rPr>
              <w:br/>
            </w:r>
            <w:r w:rsidRPr="008E5410">
              <w:rPr>
                <w:rFonts w:ascii="EB Garamond" w:hAnsi="EB Garamond"/>
                <w:spacing w:val="-8"/>
                <w:kern w:val="16"/>
                <w:sz w:val="24"/>
                <w:szCs w:val="24"/>
              </w:rPr>
              <w:t xml:space="preserve">As Mark is calm with a small brush and a tiny amount of paste, I will make a few more brushes with longer handles and more bristles.  </w:t>
            </w:r>
            <w:r w:rsidRPr="008E5410">
              <w:rPr>
                <w:rFonts w:ascii="EB Garamond" w:hAnsi="EB Garamond"/>
                <w:i/>
                <w:spacing w:val="-8"/>
                <w:kern w:val="16"/>
                <w:sz w:val="24"/>
                <w:szCs w:val="24"/>
              </w:rPr>
              <w:t>I’ll let Mark decide when he’s ready to use a bigger brush.</w:t>
            </w:r>
            <w:r w:rsidRPr="008E5410">
              <w:rPr>
                <w:rFonts w:ascii="EB Garamond" w:hAnsi="EB Garamond"/>
                <w:spacing w:val="-8"/>
                <w:kern w:val="16"/>
                <w:sz w:val="24"/>
                <w:szCs w:val="24"/>
              </w:rPr>
              <w:t xml:space="preserve">  I’ll make these even more fancy, with curved handles and military insignia that he likes from his video games.</w:t>
            </w:r>
          </w:p>
          <w:p w14:paraId="45632EFA" w14:textId="77777777" w:rsidR="00B91C2A" w:rsidRPr="008E5410" w:rsidRDefault="00B91C2A" w:rsidP="00104750">
            <w:pPr>
              <w:tabs>
                <w:tab w:val="left" w:pos="360"/>
              </w:tabs>
              <w:rPr>
                <w:rFonts w:ascii="EB Garamond" w:hAnsi="EB Garamond"/>
                <w:spacing w:val="-8"/>
                <w:kern w:val="16"/>
                <w:sz w:val="24"/>
                <w:szCs w:val="24"/>
              </w:rPr>
            </w:pPr>
          </w:p>
          <w:p w14:paraId="090DF6EE" w14:textId="4521F3DD" w:rsidR="00B91C2A" w:rsidRPr="008E5410"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 xml:space="preserve">Then we’ll repeat </w:t>
            </w:r>
            <w:r w:rsidR="00B84A56">
              <w:rPr>
                <w:rFonts w:ascii="EB Garamond" w:hAnsi="EB Garamond"/>
                <w:spacing w:val="-8"/>
                <w:kern w:val="16"/>
                <w:sz w:val="24"/>
                <w:szCs w:val="24"/>
              </w:rPr>
              <w:t>Model-Lead-Test/check</w:t>
            </w:r>
            <w:r w:rsidRPr="008E5410">
              <w:rPr>
                <w:rFonts w:ascii="EB Garamond" w:hAnsi="EB Garamond"/>
                <w:spacing w:val="-8"/>
                <w:kern w:val="16"/>
                <w:sz w:val="24"/>
                <w:szCs w:val="24"/>
              </w:rPr>
              <w:t>.</w:t>
            </w:r>
          </w:p>
          <w:p w14:paraId="77C6AE39" w14:textId="77777777" w:rsidR="00B91C2A" w:rsidRPr="008E5410" w:rsidRDefault="00B91C2A" w:rsidP="00104750">
            <w:pPr>
              <w:tabs>
                <w:tab w:val="left" w:pos="360"/>
              </w:tabs>
              <w:rPr>
                <w:rFonts w:ascii="EB Garamond" w:hAnsi="EB Garamond"/>
                <w:spacing w:val="-8"/>
                <w:kern w:val="16"/>
                <w:sz w:val="24"/>
                <w:szCs w:val="24"/>
              </w:rPr>
            </w:pPr>
          </w:p>
          <w:p w14:paraId="1C16AF87" w14:textId="77777777" w:rsidR="00B91C2A" w:rsidRPr="008E5410"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As he becomes used to a larger brush, we’ll add a little more paste.</w:t>
            </w:r>
          </w:p>
          <w:p w14:paraId="2D589A65" w14:textId="77777777" w:rsidR="00B91C2A" w:rsidRPr="008E5410" w:rsidRDefault="00B91C2A" w:rsidP="00104750">
            <w:pPr>
              <w:tabs>
                <w:tab w:val="left" w:pos="360"/>
              </w:tabs>
              <w:rPr>
                <w:rFonts w:ascii="EB Garamond" w:hAnsi="EB Garamond"/>
                <w:spacing w:val="-8"/>
                <w:kern w:val="16"/>
                <w:sz w:val="24"/>
                <w:szCs w:val="24"/>
              </w:rPr>
            </w:pPr>
          </w:p>
          <w:p w14:paraId="3B27F20D" w14:textId="4EC2F049" w:rsidR="00B91C2A" w:rsidRPr="008E5410" w:rsidRDefault="00B91C2A" w:rsidP="00104750">
            <w:pPr>
              <w:tabs>
                <w:tab w:val="left" w:pos="360"/>
              </w:tabs>
              <w:rPr>
                <w:rFonts w:ascii="EB Garamond" w:hAnsi="EB Garamond"/>
                <w:b/>
                <w:spacing w:val="-8"/>
                <w:kern w:val="16"/>
                <w:sz w:val="24"/>
                <w:szCs w:val="24"/>
              </w:rPr>
            </w:pPr>
            <w:r w:rsidRPr="00ED3D53">
              <w:rPr>
                <w:rFonts w:ascii="EB Garamond" w:hAnsi="EB Garamond"/>
                <w:bCs/>
                <w:spacing w:val="-8"/>
                <w:kern w:val="16"/>
                <w:sz w:val="24"/>
                <w:szCs w:val="24"/>
              </w:rPr>
              <w:t>4.  Doing the whole routine.</w:t>
            </w:r>
            <w:r w:rsidRPr="008E5410">
              <w:rPr>
                <w:rFonts w:ascii="EB Garamond" w:hAnsi="EB Garamond"/>
                <w:b/>
                <w:spacing w:val="-8"/>
                <w:kern w:val="16"/>
                <w:sz w:val="24"/>
                <w:szCs w:val="24"/>
              </w:rPr>
              <w:br/>
            </w:r>
            <w:r w:rsidRPr="008E5410">
              <w:rPr>
                <w:rFonts w:ascii="EB Garamond" w:hAnsi="EB Garamond"/>
                <w:spacing w:val="-8"/>
                <w:kern w:val="16"/>
                <w:sz w:val="24"/>
                <w:szCs w:val="24"/>
              </w:rPr>
              <w:t>When Mark is calm brushing (even though the brush is smaller than usual and the paste is home-made), we’ll work on the whole routine.</w:t>
            </w:r>
          </w:p>
          <w:p w14:paraId="067DC301" w14:textId="77777777" w:rsidR="00B91C2A" w:rsidRPr="008E5410" w:rsidRDefault="00B91C2A" w:rsidP="00104750">
            <w:pPr>
              <w:tabs>
                <w:tab w:val="left" w:pos="360"/>
              </w:tabs>
              <w:rPr>
                <w:rFonts w:ascii="EB Garamond" w:hAnsi="EB Garamond"/>
                <w:spacing w:val="-8"/>
                <w:kern w:val="16"/>
                <w:sz w:val="24"/>
                <w:szCs w:val="24"/>
              </w:rPr>
            </w:pPr>
          </w:p>
          <w:p w14:paraId="21AEAE85" w14:textId="77777777" w:rsidR="00B91C2A" w:rsidRPr="008E5410"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 xml:space="preserve">I think the method we’ll use is </w:t>
            </w:r>
            <w:r w:rsidRPr="00A517DF">
              <w:rPr>
                <w:rFonts w:ascii="EB Garamond" w:hAnsi="EB Garamond"/>
                <w:i/>
                <w:iCs/>
                <w:spacing w:val="-8"/>
                <w:kern w:val="16"/>
                <w:sz w:val="24"/>
                <w:szCs w:val="24"/>
              </w:rPr>
              <w:t>starting with the main step, and then adding later steps and earlier steps.</w:t>
            </w:r>
            <w:r w:rsidRPr="008E5410">
              <w:rPr>
                <w:rFonts w:ascii="EB Garamond" w:hAnsi="EB Garamond"/>
                <w:spacing w:val="-8"/>
                <w:kern w:val="16"/>
                <w:sz w:val="24"/>
                <w:szCs w:val="24"/>
              </w:rPr>
              <w:t xml:space="preserve">  Like this.</w:t>
            </w:r>
          </w:p>
          <w:p w14:paraId="4569DDC9" w14:textId="77777777" w:rsidR="00B91C2A" w:rsidRPr="008E5410"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a.   Brush teeth for a little while—the main step.</w:t>
            </w:r>
            <w:r w:rsidRPr="008E5410">
              <w:rPr>
                <w:rFonts w:ascii="EB Garamond" w:hAnsi="EB Garamond"/>
                <w:spacing w:val="-8"/>
                <w:kern w:val="16"/>
                <w:sz w:val="24"/>
                <w:szCs w:val="24"/>
              </w:rPr>
              <w:br/>
              <w:t>b.   Spit and rinse. Then,</w:t>
            </w:r>
            <w:r w:rsidRPr="008E5410">
              <w:rPr>
                <w:rFonts w:ascii="EB Garamond" w:hAnsi="EB Garamond"/>
                <w:spacing w:val="-8"/>
                <w:kern w:val="16"/>
                <w:sz w:val="24"/>
                <w:szCs w:val="24"/>
              </w:rPr>
              <w:br/>
              <w:t>c.   Brush, put brush down, spit, rinse.  Then,</w:t>
            </w:r>
            <w:r w:rsidRPr="008E5410">
              <w:rPr>
                <w:rFonts w:ascii="EB Garamond" w:hAnsi="EB Garamond"/>
                <w:spacing w:val="-8"/>
                <w:kern w:val="16"/>
                <w:sz w:val="24"/>
                <w:szCs w:val="24"/>
              </w:rPr>
              <w:br/>
              <w:t>d.   Load brush, brush teeth, put brush down, spit, rinse.  Then,</w:t>
            </w:r>
            <w:r w:rsidRPr="008E5410">
              <w:rPr>
                <w:rFonts w:ascii="EB Garamond" w:hAnsi="EB Garamond"/>
                <w:spacing w:val="-8"/>
                <w:kern w:val="16"/>
                <w:sz w:val="24"/>
                <w:szCs w:val="24"/>
              </w:rPr>
              <w:br/>
              <w:t>e.   Get out brush and paste, load brush, brush teeth, put brush down, spit, rinse.</w:t>
            </w:r>
          </w:p>
          <w:p w14:paraId="096E4E13" w14:textId="77777777" w:rsidR="00B91C2A" w:rsidRPr="008E5410" w:rsidRDefault="00B91C2A" w:rsidP="00104750">
            <w:pPr>
              <w:tabs>
                <w:tab w:val="left" w:pos="360"/>
              </w:tabs>
              <w:rPr>
                <w:rFonts w:ascii="EB Garamond" w:hAnsi="EB Garamond"/>
                <w:spacing w:val="-8"/>
                <w:kern w:val="16"/>
                <w:sz w:val="24"/>
                <w:szCs w:val="24"/>
              </w:rPr>
            </w:pPr>
          </w:p>
          <w:p w14:paraId="67B5F183" w14:textId="75248374" w:rsidR="00B91C2A" w:rsidRPr="008E5410"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 xml:space="preserve">I’ll teach this with </w:t>
            </w:r>
            <w:r w:rsidR="00B84A56">
              <w:rPr>
                <w:rFonts w:ascii="EB Garamond" w:hAnsi="EB Garamond"/>
                <w:spacing w:val="-8"/>
                <w:kern w:val="16"/>
                <w:sz w:val="24"/>
                <w:szCs w:val="24"/>
              </w:rPr>
              <w:t>Model-Lead-Test/check</w:t>
            </w:r>
            <w:r w:rsidRPr="008E5410">
              <w:rPr>
                <w:rFonts w:ascii="EB Garamond" w:hAnsi="EB Garamond"/>
                <w:spacing w:val="-8"/>
                <w:kern w:val="16"/>
                <w:sz w:val="24"/>
                <w:szCs w:val="24"/>
              </w:rPr>
              <w:t>-</w:t>
            </w:r>
            <w:r w:rsidR="00EF372C">
              <w:rPr>
                <w:rFonts w:ascii="EB Garamond" w:hAnsi="EB Garamond"/>
                <w:spacing w:val="-8"/>
                <w:kern w:val="16"/>
                <w:sz w:val="24"/>
                <w:szCs w:val="24"/>
              </w:rPr>
              <w:t>Tag</w:t>
            </w:r>
            <w:r w:rsidRPr="008E5410">
              <w:rPr>
                <w:rFonts w:ascii="EB Garamond" w:hAnsi="EB Garamond"/>
                <w:spacing w:val="-8"/>
                <w:kern w:val="16"/>
                <w:sz w:val="24"/>
                <w:szCs w:val="24"/>
              </w:rPr>
              <w:t>-treat for each part (a-e).</w:t>
            </w:r>
          </w:p>
          <w:p w14:paraId="49FF1AC9" w14:textId="77777777" w:rsidR="00B91C2A" w:rsidRPr="008E5410" w:rsidRDefault="00B91C2A" w:rsidP="00104750">
            <w:pPr>
              <w:tabs>
                <w:tab w:val="left" w:pos="360"/>
              </w:tabs>
              <w:rPr>
                <w:rFonts w:ascii="EB Garamond" w:hAnsi="EB Garamond"/>
                <w:spacing w:val="-8"/>
                <w:kern w:val="16"/>
                <w:sz w:val="24"/>
                <w:szCs w:val="24"/>
              </w:rPr>
            </w:pPr>
          </w:p>
          <w:p w14:paraId="4B5B7FB7" w14:textId="77777777" w:rsidR="00B91C2A" w:rsidRDefault="00B91C2A" w:rsidP="00104750">
            <w:pPr>
              <w:tabs>
                <w:tab w:val="left" w:pos="360"/>
              </w:tabs>
              <w:rPr>
                <w:rFonts w:ascii="EB Garamond" w:hAnsi="EB Garamond"/>
                <w:spacing w:val="-8"/>
                <w:kern w:val="16"/>
                <w:sz w:val="24"/>
                <w:szCs w:val="24"/>
              </w:rPr>
            </w:pPr>
            <w:r w:rsidRPr="008E5410">
              <w:rPr>
                <w:rFonts w:ascii="EB Garamond" w:hAnsi="EB Garamond"/>
                <w:spacing w:val="-8"/>
                <w:kern w:val="16"/>
                <w:sz w:val="24"/>
                <w:szCs w:val="24"/>
              </w:rPr>
              <w:t xml:space="preserve">This will be part of our getting-ready-for-bed routine, so we’ll always end with Mark and Dad time---a story, for example. </w:t>
            </w:r>
          </w:p>
          <w:p w14:paraId="5AB375F2" w14:textId="2788EF92" w:rsidR="00A517DF" w:rsidRPr="008E5410" w:rsidRDefault="00A517DF" w:rsidP="00104750">
            <w:pPr>
              <w:tabs>
                <w:tab w:val="left" w:pos="360"/>
              </w:tabs>
              <w:rPr>
                <w:rFonts w:ascii="EB Garamond" w:hAnsi="EB Garamond"/>
                <w:spacing w:val="-8"/>
                <w:kern w:val="16"/>
                <w:sz w:val="24"/>
                <w:szCs w:val="24"/>
              </w:rPr>
            </w:pPr>
          </w:p>
        </w:tc>
      </w:tr>
    </w:tbl>
    <w:p w14:paraId="1B4992EC" w14:textId="77777777" w:rsidR="00B91C2A" w:rsidRPr="008E5410" w:rsidRDefault="00B91C2A" w:rsidP="00104750">
      <w:pPr>
        <w:tabs>
          <w:tab w:val="left" w:pos="360"/>
        </w:tabs>
        <w:rPr>
          <w:rFonts w:ascii="EB Garamond" w:hAnsi="EB Garamond"/>
          <w:spacing w:val="-8"/>
          <w:kern w:val="16"/>
          <w:sz w:val="24"/>
          <w:szCs w:val="24"/>
        </w:rPr>
      </w:pPr>
    </w:p>
    <w:p w14:paraId="709620D4" w14:textId="738784CF" w:rsidR="00B91C2A" w:rsidRPr="00A517DF" w:rsidRDefault="00B91C2A" w:rsidP="00104750">
      <w:pPr>
        <w:tabs>
          <w:tab w:val="left" w:pos="360"/>
        </w:tabs>
        <w:rPr>
          <w:rFonts w:ascii="EB Garamond" w:hAnsi="EB Garamond"/>
          <w:b/>
          <w:i/>
          <w:iCs/>
          <w:spacing w:val="-8"/>
          <w:kern w:val="16"/>
          <w:sz w:val="36"/>
          <w:szCs w:val="36"/>
        </w:rPr>
      </w:pPr>
      <w:bookmarkStart w:id="306" w:name="ch7lifeskillsbedtimelr58"/>
      <w:r w:rsidRPr="00A517DF">
        <w:rPr>
          <w:rFonts w:ascii="EB Garamond" w:hAnsi="EB Garamond"/>
          <w:b/>
          <w:i/>
          <w:iCs/>
          <w:spacing w:val="-8"/>
          <w:kern w:val="16"/>
          <w:sz w:val="36"/>
          <w:szCs w:val="36"/>
        </w:rPr>
        <w:t>B</w:t>
      </w:r>
      <w:r w:rsidR="00A517DF" w:rsidRPr="00A517DF">
        <w:rPr>
          <w:rFonts w:ascii="EB Garamond" w:hAnsi="EB Garamond"/>
          <w:b/>
          <w:i/>
          <w:iCs/>
          <w:spacing w:val="-8"/>
          <w:kern w:val="16"/>
          <w:sz w:val="36"/>
          <w:szCs w:val="36"/>
        </w:rPr>
        <w:t>edtime</w:t>
      </w:r>
      <w:r w:rsidRPr="00A517DF">
        <w:rPr>
          <w:rFonts w:ascii="EB Garamond" w:hAnsi="EB Garamond"/>
          <w:b/>
          <w:i/>
          <w:iCs/>
          <w:spacing w:val="-8"/>
          <w:kern w:val="16"/>
          <w:sz w:val="36"/>
          <w:szCs w:val="36"/>
        </w:rPr>
        <w:t>. LR5.</w:t>
      </w:r>
      <w:r w:rsidR="00A517DF">
        <w:rPr>
          <w:rFonts w:ascii="EB Garamond" w:hAnsi="EB Garamond"/>
          <w:b/>
          <w:i/>
          <w:iCs/>
          <w:spacing w:val="-8"/>
          <w:kern w:val="16"/>
          <w:sz w:val="36"/>
          <w:szCs w:val="36"/>
        </w:rPr>
        <w:t>8</w:t>
      </w:r>
    </w:p>
    <w:bookmarkEnd w:id="306"/>
    <w:p w14:paraId="4A764E97"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There’s nothing quite like a tug-of-war with your child every night over going to bed and staying in bed to make you think about becoming a lumberjack in Siberia.  </w:t>
      </w:r>
    </w:p>
    <w:p w14:paraId="37B1CE26" w14:textId="77777777"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“Here’s how it is,” says Nancy Brown’s Dad.  “We say, ‘Nancy…Time to go to bed.’ Ha! Nancy whines and rolls on the floor. Typical!”   </w:t>
      </w:r>
    </w:p>
    <w:p w14:paraId="7C46D17D" w14:textId="77777777" w:rsidR="003B4FFC"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Dad walks away and looks for something to kick. He calms down and comes back in 10 minutes, and asks again. Nancy whines again---louder. Dad walks away again, and stays away longer. Dad comes back, tells Nancy to get ready for bed, and physically moves Nancy along. Nancy fusses, but ends up in bed. Fun for all!</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sidR="00A517DF">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Remember what we learned in Chapter </w:t>
      </w:r>
      <w:r w:rsidR="00A517DF">
        <w:rPr>
          <w:rFonts w:ascii="EB Garamond" w:hAnsi="EB Garamond" w:cs="Times New Roman"/>
          <w:spacing w:val="-8"/>
          <w:kern w:val="16"/>
          <w:sz w:val="24"/>
          <w:szCs w:val="24"/>
        </w:rPr>
        <w:t>10 of Book 1</w:t>
      </w:r>
      <w:r w:rsidRPr="008E5410">
        <w:rPr>
          <w:rFonts w:ascii="EB Garamond" w:hAnsi="EB Garamond" w:cs="Times New Roman"/>
          <w:spacing w:val="-8"/>
          <w:kern w:val="16"/>
          <w:sz w:val="24"/>
          <w:szCs w:val="24"/>
        </w:rPr>
        <w:t xml:space="preserve">? What does Nancy’s whining get her? It lets her </w:t>
      </w:r>
      <w:r w:rsidRPr="00ED3D53">
        <w:rPr>
          <w:rFonts w:ascii="EB Garamond" w:hAnsi="EB Garamond" w:cs="Times New Roman"/>
          <w:bCs/>
          <w:spacing w:val="-8"/>
          <w:kern w:val="16"/>
          <w:sz w:val="24"/>
          <w:szCs w:val="24"/>
        </w:rPr>
        <w:t>delay going to bed twice, for about 30 minutes, and it gets a lot of contact with Dad. So, her whining is reinf</w:t>
      </w:r>
      <w:r w:rsidRPr="008E5410">
        <w:rPr>
          <w:rFonts w:ascii="EB Garamond" w:hAnsi="EB Garamond" w:cs="Times New Roman"/>
          <w:spacing w:val="-8"/>
          <w:kern w:val="16"/>
          <w:sz w:val="24"/>
          <w:szCs w:val="24"/>
        </w:rPr>
        <w:t>orced. So, she will whine more often to delay what she doesn’t like---going to bed, taking out the trash, looking at pictures with Mom, getting dressed.</w:t>
      </w:r>
    </w:p>
    <w:p w14:paraId="3B3E52BC" w14:textId="597BC524"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What about Dad’s behavior of giving in to (accidentally reinforcing) whining? When Nancy stops whining (because she got Dad to go away) Dad </w:t>
      </w:r>
      <w:r w:rsidRPr="00ED3D53">
        <w:rPr>
          <w:rFonts w:ascii="EB Garamond" w:hAnsi="EB Garamond" w:cs="Times New Roman"/>
          <w:bCs/>
          <w:spacing w:val="-8"/>
          <w:kern w:val="16"/>
          <w:sz w:val="24"/>
          <w:szCs w:val="24"/>
        </w:rPr>
        <w:t xml:space="preserve">escapes </w:t>
      </w:r>
      <w:r w:rsidRPr="008E5410">
        <w:rPr>
          <w:rFonts w:ascii="EB Garamond" w:hAnsi="EB Garamond" w:cs="Times New Roman"/>
          <w:spacing w:val="-8"/>
          <w:kern w:val="16"/>
          <w:sz w:val="24"/>
          <w:szCs w:val="24"/>
        </w:rPr>
        <w:t>from the painful noise. Dad’s behavior (reinforcing whining) is reinforced by escape from noise. So, Dad will back down more and more from Nancy’s whining---which means that Nancy will whine even more.</w:t>
      </w:r>
    </w:p>
    <w:p w14:paraId="615AB378" w14:textId="500E3C26"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“Hey, I know we’re stuck,” </w:t>
      </w:r>
      <w:r w:rsidR="003B4FFC">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 xml:space="preserve">ays Pop.  “But, using Chapter </w:t>
      </w:r>
      <w:r w:rsidR="003B4FFC">
        <w:rPr>
          <w:rFonts w:ascii="EB Garamond" w:hAnsi="EB Garamond" w:cs="Times New Roman"/>
          <w:spacing w:val="-8"/>
          <w:kern w:val="16"/>
          <w:sz w:val="24"/>
          <w:szCs w:val="24"/>
        </w:rPr>
        <w:t>10 of Book 1</w:t>
      </w:r>
      <w:r w:rsidRPr="008E5410">
        <w:rPr>
          <w:rFonts w:ascii="EB Garamond" w:hAnsi="EB Garamond" w:cs="Times New Roman"/>
          <w:spacing w:val="-8"/>
          <w:kern w:val="16"/>
          <w:sz w:val="24"/>
          <w:szCs w:val="24"/>
        </w:rPr>
        <w:t>, we’re going to get UNstuck right about now!</w:t>
      </w:r>
      <w:r w:rsidR="003B4FFC">
        <w:rPr>
          <w:rFonts w:ascii="EB Garamond" w:hAnsi="EB Garamond" w:cs="Times New Roman"/>
          <w:spacing w:val="-8"/>
          <w:kern w:val="16"/>
          <w:sz w:val="24"/>
          <w:szCs w:val="24"/>
        </w:rPr>
        <w:t>”  FEEL FREE TO USE THE PLAN.</w:t>
      </w:r>
    </w:p>
    <w:p w14:paraId="6FA3FEF9" w14:textId="30FEE5EC" w:rsidR="00B91C2A" w:rsidRPr="008E5410" w:rsidRDefault="003B4FFC" w:rsidP="00104750">
      <w:pPr>
        <w:tabs>
          <w:tab w:val="left" w:pos="360"/>
        </w:tabs>
        <w:rPr>
          <w:rFonts w:ascii="EB Garamond" w:hAnsi="EB Garamond" w:cs="Times New Roman"/>
          <w:spacing w:val="-8"/>
          <w:kern w:val="16"/>
          <w:sz w:val="24"/>
          <w:szCs w:val="24"/>
        </w:rPr>
      </w:pPr>
      <w:r>
        <w:rPr>
          <w:rFonts w:ascii="EB Garamond" w:hAnsi="EB Garamond" w:cs="Times New Roman"/>
          <w:b/>
          <w:spacing w:val="-8"/>
          <w:kern w:val="16"/>
          <w:sz w:val="24"/>
          <w:szCs w:val="24"/>
        </w:rPr>
        <w:tab/>
      </w:r>
      <w:bookmarkStart w:id="307" w:name="ch7lifeskillsbedtimelr58table32"/>
      <w:r w:rsidR="00B91C2A" w:rsidRPr="008E5410">
        <w:rPr>
          <w:rFonts w:ascii="EB Garamond" w:hAnsi="EB Garamond" w:cs="Times New Roman"/>
          <w:b/>
          <w:spacing w:val="-8"/>
          <w:kern w:val="16"/>
          <w:sz w:val="24"/>
          <w:szCs w:val="24"/>
        </w:rPr>
        <w:t xml:space="preserve">Table </w:t>
      </w:r>
      <w:r>
        <w:rPr>
          <w:rFonts w:ascii="EB Garamond" w:hAnsi="EB Garamond" w:cs="Times New Roman"/>
          <w:b/>
          <w:spacing w:val="-8"/>
          <w:kern w:val="16"/>
          <w:sz w:val="24"/>
          <w:szCs w:val="24"/>
        </w:rPr>
        <w:t>32</w:t>
      </w:r>
      <w:r w:rsidR="00B91C2A" w:rsidRPr="008E5410">
        <w:rPr>
          <w:rFonts w:ascii="EB Garamond" w:hAnsi="EB Garamond" w:cs="Times New Roman"/>
          <w:b/>
          <w:spacing w:val="-8"/>
          <w:kern w:val="16"/>
          <w:sz w:val="24"/>
          <w:szCs w:val="24"/>
        </w:rPr>
        <w:t>.  Teaching Nancy to Cooperate with Bedtime</w:t>
      </w:r>
      <w:bookmarkEnd w:id="307"/>
    </w:p>
    <w:tbl>
      <w:tblPr>
        <w:tblStyle w:val="TableGrid"/>
        <w:tblW w:w="9247" w:type="dxa"/>
        <w:tblInd w:w="288" w:type="dxa"/>
        <w:tblLook w:val="04A0" w:firstRow="1" w:lastRow="0" w:firstColumn="1" w:lastColumn="0" w:noHBand="0" w:noVBand="1"/>
      </w:tblPr>
      <w:tblGrid>
        <w:gridCol w:w="9247"/>
      </w:tblGrid>
      <w:tr w:rsidR="00B91C2A" w:rsidRPr="008E5410" w14:paraId="76CE81B5" w14:textId="77777777" w:rsidTr="003B4FFC">
        <w:tc>
          <w:tcPr>
            <w:tcW w:w="9247" w:type="dxa"/>
          </w:tcPr>
          <w:p w14:paraId="01798462" w14:textId="77777777" w:rsidR="00B91C2A" w:rsidRPr="008E5410" w:rsidRDefault="00B91C2A" w:rsidP="00104750">
            <w:pPr>
              <w:tabs>
                <w:tab w:val="left" w:pos="360"/>
              </w:tabs>
              <w:rPr>
                <w:rFonts w:ascii="EB Garamond" w:hAnsi="EB Garamond" w:cs="Times New Roman"/>
                <w:spacing w:val="-8"/>
                <w:kern w:val="16"/>
                <w:sz w:val="24"/>
                <w:szCs w:val="24"/>
              </w:rPr>
            </w:pPr>
          </w:p>
          <w:p w14:paraId="2DD842B3"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Ma and Pa Brown describe the daily tug-of-war with their partner families: Ironton, Maretti, Rodriguez, and Rogers.  Everyone agrees that the Browns have to back up a little and firm up Nancy’s cooperation, using strong rewards.</w:t>
            </w:r>
            <w:r w:rsidRPr="008E5410">
              <w:rPr>
                <w:rFonts w:ascii="EB Garamond" w:hAnsi="EB Garamond" w:cs="Times New Roman"/>
                <w:spacing w:val="-8"/>
                <w:kern w:val="16"/>
                <w:sz w:val="24"/>
                <w:szCs w:val="24"/>
              </w:rPr>
              <w:br/>
            </w:r>
          </w:p>
          <w:p w14:paraId="5C838F1D" w14:textId="7FF75DAC"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“We feel like chumps. How did we go back to reinforcing uncooperative behavior? We </w:t>
            </w:r>
            <w:r w:rsidR="00ED3D53">
              <w:rPr>
                <w:rFonts w:ascii="EB Garamond" w:hAnsi="EB Garamond" w:cs="Times New Roman"/>
                <w:spacing w:val="-8"/>
                <w:kern w:val="16"/>
                <w:sz w:val="24"/>
                <w:szCs w:val="24"/>
              </w:rPr>
              <w:t xml:space="preserve">had </w:t>
            </w:r>
            <w:r w:rsidR="002A6FCC">
              <w:rPr>
                <w:rFonts w:ascii="EB Garamond" w:hAnsi="EB Garamond" w:cs="Times New Roman"/>
                <w:spacing w:val="-8"/>
                <w:kern w:val="16"/>
                <w:sz w:val="24"/>
                <w:szCs w:val="24"/>
              </w:rPr>
              <w:t>learned</w:t>
            </w:r>
            <w:r w:rsidRPr="008E5410">
              <w:rPr>
                <w:rFonts w:ascii="EB Garamond" w:hAnsi="EB Garamond" w:cs="Times New Roman"/>
                <w:spacing w:val="-8"/>
                <w:kern w:val="16"/>
                <w:sz w:val="24"/>
                <w:szCs w:val="24"/>
              </w:rPr>
              <w:t xml:space="preserve"> to </w:t>
            </w:r>
            <w:r w:rsidR="002A6FCC">
              <w:rPr>
                <w:rFonts w:ascii="EB Garamond" w:hAnsi="EB Garamond" w:cs="Times New Roman"/>
                <w:spacing w:val="-8"/>
                <w:kern w:val="16"/>
                <w:sz w:val="24"/>
                <w:szCs w:val="24"/>
              </w:rPr>
              <w:t>do it right!</w:t>
            </w:r>
            <w:r w:rsidRPr="008E5410">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br/>
              <w:t xml:space="preserve">                         </w:t>
            </w:r>
            <w:r w:rsidR="002A6FCC">
              <w:rPr>
                <w:rFonts w:ascii="EB Garamond" w:hAnsi="EB Garamond" w:cs="Times New Roman"/>
                <w:spacing w:val="-8"/>
                <w:kern w:val="16"/>
                <w:sz w:val="24"/>
                <w:szCs w:val="24"/>
              </w:rPr>
              <w:t>Nancy c</w:t>
            </w:r>
            <w:r w:rsidRPr="008E5410">
              <w:rPr>
                <w:rFonts w:ascii="EB Garamond" w:hAnsi="EB Garamond" w:cs="Times New Roman"/>
                <w:spacing w:val="-8"/>
                <w:kern w:val="16"/>
                <w:sz w:val="24"/>
                <w:szCs w:val="24"/>
              </w:rPr>
              <w:t>ooperate</w:t>
            </w:r>
            <w:r w:rsidR="002A6FCC">
              <w:rPr>
                <w:rFonts w:ascii="EB Garamond" w:hAnsi="EB Garamond" w:cs="Times New Roman"/>
                <w:spacing w:val="-8"/>
                <w:kern w:val="16"/>
                <w:sz w:val="24"/>
                <w:szCs w:val="24"/>
              </w:rPr>
              <w:t xml:space="preserve">s </w:t>
            </w:r>
            <w:r w:rsidR="003F22EA" w:rsidRPr="008E5410">
              <w:rPr>
                <w:rFonts w:ascii="EB Garamond" w:hAnsi="EB Garamond" w:cs="Times New Roman"/>
                <w:spacing w:val="-8"/>
                <w:kern w:val="16"/>
                <w:sz w:val="24"/>
                <w:szCs w:val="24"/>
              </w:rPr>
              <w:t>=&gt;</w:t>
            </w:r>
            <w:r w:rsidRPr="008E5410">
              <w:rPr>
                <w:rFonts w:ascii="EB Garamond" w:hAnsi="EB Garamond" w:cs="Times New Roman"/>
                <w:spacing w:val="-8"/>
                <w:kern w:val="16"/>
                <w:sz w:val="24"/>
                <w:szCs w:val="24"/>
              </w:rPr>
              <w:t xml:space="preserve"> treat.  </w:t>
            </w:r>
            <w:r w:rsidR="002A6FCC">
              <w:rPr>
                <w:rFonts w:ascii="EB Garamond" w:hAnsi="EB Garamond" w:cs="Times New Roman"/>
                <w:spacing w:val="-8"/>
                <w:kern w:val="16"/>
                <w:sz w:val="24"/>
                <w:szCs w:val="24"/>
              </w:rPr>
              <w:br/>
              <w:t xml:space="preserve">                         Nancy does</w:t>
            </w:r>
            <w:r w:rsidRPr="008E5410">
              <w:rPr>
                <w:rFonts w:ascii="EB Garamond" w:hAnsi="EB Garamond" w:cs="Times New Roman"/>
                <w:spacing w:val="-8"/>
                <w:kern w:val="16"/>
                <w:sz w:val="24"/>
                <w:szCs w:val="24"/>
              </w:rPr>
              <w:t xml:space="preserve">n’t cooperate </w:t>
            </w:r>
            <w:r w:rsidR="003F22EA" w:rsidRPr="008E5410">
              <w:rPr>
                <w:rFonts w:ascii="EB Garamond" w:hAnsi="EB Garamond" w:cs="Times New Roman"/>
                <w:spacing w:val="-8"/>
                <w:kern w:val="16"/>
                <w:sz w:val="24"/>
                <w:szCs w:val="24"/>
              </w:rPr>
              <w:t>=&gt;</w:t>
            </w:r>
            <w:r w:rsidRPr="008E5410">
              <w:rPr>
                <w:rFonts w:ascii="EB Garamond" w:hAnsi="EB Garamond" w:cs="Times New Roman"/>
                <w:spacing w:val="-8"/>
                <w:kern w:val="16"/>
                <w:sz w:val="24"/>
                <w:szCs w:val="24"/>
              </w:rPr>
              <w:t xml:space="preserve"> nothing.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r w:rsidR="002A6FCC">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Nancy caught on</w:t>
            </w:r>
            <w:r w:rsidR="002A6FCC">
              <w:rPr>
                <w:rFonts w:ascii="EB Garamond" w:hAnsi="EB Garamond" w:cs="Times New Roman"/>
                <w:spacing w:val="-8"/>
                <w:kern w:val="16"/>
                <w:sz w:val="24"/>
                <w:szCs w:val="24"/>
              </w:rPr>
              <w:t xml:space="preserve"> fast</w:t>
            </w:r>
            <w:r w:rsidRPr="008E5410">
              <w:rPr>
                <w:rFonts w:ascii="EB Garamond" w:hAnsi="EB Garamond" w:cs="Times New Roman"/>
                <w:spacing w:val="-8"/>
                <w:kern w:val="16"/>
                <w:sz w:val="24"/>
                <w:szCs w:val="24"/>
              </w:rPr>
              <w:t>, and became more cooperative. Now we have to start all over!”</w:t>
            </w:r>
          </w:p>
          <w:p w14:paraId="0C7EF230" w14:textId="4FD1989A" w:rsidR="002A6FCC"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   </w:t>
            </w:r>
            <w:r w:rsidR="002A6FCC">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 “</w:t>
            </w:r>
            <w:r w:rsidR="002A6FCC">
              <w:rPr>
                <w:rFonts w:ascii="EB Garamond" w:hAnsi="EB Garamond" w:cs="Times New Roman"/>
                <w:spacing w:val="-8"/>
                <w:kern w:val="16"/>
                <w:sz w:val="24"/>
                <w:szCs w:val="24"/>
              </w:rPr>
              <w:t>D</w:t>
            </w:r>
            <w:r w:rsidRPr="008E5410">
              <w:rPr>
                <w:rFonts w:ascii="EB Garamond" w:hAnsi="EB Garamond" w:cs="Times New Roman"/>
                <w:spacing w:val="-8"/>
                <w:kern w:val="16"/>
                <w:sz w:val="24"/>
                <w:szCs w:val="24"/>
              </w:rPr>
              <w:t xml:space="preserve">on’t be so </w:t>
            </w:r>
            <w:r w:rsidR="002A6FCC">
              <w:rPr>
                <w:rFonts w:ascii="EB Garamond" w:hAnsi="EB Garamond" w:cs="Times New Roman"/>
                <w:spacing w:val="-8"/>
                <w:kern w:val="16"/>
                <w:sz w:val="24"/>
                <w:szCs w:val="24"/>
              </w:rPr>
              <w:t>hard</w:t>
            </w:r>
            <w:r w:rsidRPr="008E5410">
              <w:rPr>
                <w:rFonts w:ascii="EB Garamond" w:hAnsi="EB Garamond" w:cs="Times New Roman"/>
                <w:spacing w:val="-8"/>
                <w:kern w:val="16"/>
                <w:sz w:val="24"/>
                <w:szCs w:val="24"/>
              </w:rPr>
              <w:t xml:space="preserve"> on yourselves,” says Mr. Rodriguez.  “It’s </w:t>
            </w:r>
            <w:r w:rsidR="002A6FCC">
              <w:rPr>
                <w:rFonts w:ascii="EB Garamond" w:hAnsi="EB Garamond" w:cs="Times New Roman"/>
                <w:spacing w:val="-8"/>
                <w:kern w:val="16"/>
                <w:sz w:val="24"/>
                <w:szCs w:val="24"/>
              </w:rPr>
              <w:t>im</w:t>
            </w:r>
            <w:r w:rsidRPr="008E5410">
              <w:rPr>
                <w:rFonts w:ascii="EB Garamond" w:hAnsi="EB Garamond" w:cs="Times New Roman"/>
                <w:spacing w:val="-8"/>
                <w:kern w:val="16"/>
                <w:sz w:val="24"/>
                <w:szCs w:val="24"/>
              </w:rPr>
              <w:t xml:space="preserve">possible to do everything right all the time.  </w:t>
            </w:r>
            <w:r w:rsidR="002A6FCC">
              <w:rPr>
                <w:rFonts w:ascii="EB Garamond" w:hAnsi="EB Garamond" w:cs="Times New Roman"/>
                <w:spacing w:val="-8"/>
                <w:kern w:val="16"/>
                <w:sz w:val="24"/>
                <w:szCs w:val="24"/>
              </w:rPr>
              <w:t>We</w:t>
            </w:r>
            <w:r w:rsidRPr="008E5410">
              <w:rPr>
                <w:rFonts w:ascii="EB Garamond" w:hAnsi="EB Garamond" w:cs="Times New Roman"/>
                <w:spacing w:val="-8"/>
                <w:kern w:val="16"/>
                <w:sz w:val="24"/>
                <w:szCs w:val="24"/>
              </w:rPr>
              <w:t xml:space="preserve">’ve been working on so many skills. </w:t>
            </w:r>
            <w:r w:rsidR="002A6FCC">
              <w:rPr>
                <w:rFonts w:ascii="EB Garamond" w:hAnsi="EB Garamond" w:cs="Times New Roman"/>
                <w:spacing w:val="-8"/>
                <w:kern w:val="16"/>
                <w:sz w:val="24"/>
                <w:szCs w:val="24"/>
              </w:rPr>
              <w:t>We all</w:t>
            </w:r>
            <w:r w:rsidRPr="008E5410">
              <w:rPr>
                <w:rFonts w:ascii="EB Garamond" w:hAnsi="EB Garamond" w:cs="Times New Roman"/>
                <w:spacing w:val="-8"/>
                <w:kern w:val="16"/>
                <w:sz w:val="24"/>
                <w:szCs w:val="24"/>
              </w:rPr>
              <w:t xml:space="preserve"> forget to reinforce cooperation some times, and accidentally reinforce UNcooperation once in a</w:t>
            </w:r>
            <w:r w:rsidR="002A6FCC">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while.”</w:t>
            </w:r>
            <w:r w:rsidR="00ED3D53">
              <w:rPr>
                <w:rFonts w:ascii="EB Garamond" w:hAnsi="EB Garamond" w:cs="Times New Roman"/>
                <w:spacing w:val="-8"/>
                <w:kern w:val="16"/>
                <w:sz w:val="24"/>
                <w:szCs w:val="24"/>
              </w:rPr>
              <w:br/>
            </w:r>
          </w:p>
          <w:p w14:paraId="758E9405" w14:textId="541634A1" w:rsidR="00B91C2A" w:rsidRPr="008E5410" w:rsidRDefault="00B91C2A" w:rsidP="00104750">
            <w:pP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 “Right,” says Mom Rogers.  “When we </w:t>
            </w:r>
            <w:r w:rsidR="002A6FCC">
              <w:rPr>
                <w:rFonts w:ascii="EB Garamond" w:hAnsi="EB Garamond" w:cs="Times New Roman"/>
                <w:spacing w:val="-8"/>
                <w:kern w:val="16"/>
                <w:sz w:val="24"/>
                <w:szCs w:val="24"/>
              </w:rPr>
              <w:t>started taking Steven’s</w:t>
            </w:r>
            <w:r w:rsidRPr="008E5410">
              <w:rPr>
                <w:rFonts w:ascii="EB Garamond" w:hAnsi="EB Garamond" w:cs="Times New Roman"/>
                <w:spacing w:val="-8"/>
                <w:kern w:val="16"/>
                <w:sz w:val="24"/>
                <w:szCs w:val="24"/>
              </w:rPr>
              <w:t xml:space="preserve"> cooperation and eye contact </w:t>
            </w:r>
            <w:r w:rsidR="00E756C3">
              <w:rPr>
                <w:rFonts w:ascii="EB Garamond" w:hAnsi="EB Garamond" w:cs="Times New Roman"/>
                <w:spacing w:val="-8"/>
                <w:kern w:val="16"/>
                <w:sz w:val="24"/>
                <w:szCs w:val="24"/>
              </w:rPr>
              <w:t>for grante</w:t>
            </w:r>
            <w:r w:rsidR="003D1E45">
              <w:rPr>
                <w:rFonts w:ascii="EB Garamond" w:hAnsi="EB Garamond" w:cs="Times New Roman"/>
                <w:spacing w:val="-8"/>
                <w:kern w:val="16"/>
                <w:sz w:val="24"/>
                <w:szCs w:val="24"/>
              </w:rPr>
              <w:t>d</w:t>
            </w:r>
            <w:r w:rsidR="00E756C3">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for a week or so, Steven’s desirable behaviors decreased.  </w:t>
            </w:r>
            <w:r w:rsidR="00E756C3">
              <w:rPr>
                <w:rFonts w:ascii="EB Garamond" w:hAnsi="EB Garamond" w:cs="Times New Roman"/>
                <w:spacing w:val="-8"/>
                <w:kern w:val="16"/>
                <w:sz w:val="24"/>
                <w:szCs w:val="24"/>
              </w:rPr>
              <w:t>So,</w:t>
            </w:r>
            <w:r w:rsidRPr="008E5410">
              <w:rPr>
                <w:rFonts w:ascii="EB Garamond" w:hAnsi="EB Garamond" w:cs="Times New Roman"/>
                <w:spacing w:val="-8"/>
                <w:kern w:val="16"/>
                <w:sz w:val="24"/>
                <w:szCs w:val="24"/>
              </w:rPr>
              <w:t xml:space="preserve"> we went back to lots of </w:t>
            </w:r>
            <w:r w:rsidR="00596C1A">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ging and reinforcing these behavio</w:t>
            </w:r>
            <w:r w:rsidR="00E756C3">
              <w:rPr>
                <w:rFonts w:ascii="EB Garamond" w:hAnsi="EB Garamond" w:cs="Times New Roman"/>
                <w:spacing w:val="-8"/>
                <w:kern w:val="16"/>
                <w:sz w:val="24"/>
                <w:szCs w:val="24"/>
              </w:rPr>
              <w:t>rs, and</w:t>
            </w:r>
            <w:r w:rsidRPr="008E5410">
              <w:rPr>
                <w:rFonts w:ascii="EB Garamond" w:hAnsi="EB Garamond" w:cs="Times New Roman"/>
                <w:spacing w:val="-8"/>
                <w:kern w:val="16"/>
                <w:sz w:val="24"/>
                <w:szCs w:val="24"/>
              </w:rPr>
              <w:t xml:space="preserve"> they came right back, stronger than before!  He didn’t have to learn</w:t>
            </w:r>
            <w:r w:rsidR="00E756C3">
              <w:rPr>
                <w:rFonts w:ascii="EB Garamond" w:hAnsi="EB Garamond" w:cs="Times New Roman"/>
                <w:spacing w:val="-8"/>
                <w:kern w:val="16"/>
                <w:sz w:val="24"/>
                <w:szCs w:val="24"/>
              </w:rPr>
              <w:t xml:space="preserve"> these behaviors </w:t>
            </w:r>
            <w:r w:rsidRPr="008E5410">
              <w:rPr>
                <w:rFonts w:ascii="EB Garamond" w:hAnsi="EB Garamond" w:cs="Times New Roman"/>
                <w:spacing w:val="-8"/>
                <w:kern w:val="16"/>
                <w:sz w:val="24"/>
                <w:szCs w:val="24"/>
              </w:rPr>
              <w:t xml:space="preserve">all over </w:t>
            </w:r>
            <w:r w:rsidRPr="008E5410">
              <w:rPr>
                <w:rFonts w:ascii="EB Garamond" w:hAnsi="EB Garamond" w:cs="Times New Roman"/>
                <w:spacing w:val="-8"/>
                <w:kern w:val="16"/>
                <w:sz w:val="24"/>
                <w:szCs w:val="24"/>
              </w:rPr>
              <w:br/>
              <w:t xml:space="preserve">again.  He HAD learned </w:t>
            </w:r>
            <w:r w:rsidR="00E756C3">
              <w:rPr>
                <w:rFonts w:ascii="EB Garamond" w:hAnsi="EB Garamond" w:cs="Times New Roman"/>
                <w:spacing w:val="-8"/>
                <w:kern w:val="16"/>
                <w:sz w:val="24"/>
                <w:szCs w:val="24"/>
              </w:rPr>
              <w:t>them. So,</w:t>
            </w:r>
            <w:r w:rsidRPr="008E5410">
              <w:rPr>
                <w:rFonts w:ascii="EB Garamond" w:hAnsi="EB Garamond" w:cs="Times New Roman"/>
                <w:spacing w:val="-8"/>
                <w:kern w:val="16"/>
                <w:sz w:val="24"/>
                <w:szCs w:val="24"/>
              </w:rPr>
              <w:t xml:space="preserve"> </w:t>
            </w:r>
            <w:r w:rsidR="003D1E45">
              <w:rPr>
                <w:rFonts w:ascii="EB Garamond" w:hAnsi="EB Garamond" w:cs="Times New Roman"/>
                <w:spacing w:val="-8"/>
                <w:kern w:val="16"/>
                <w:sz w:val="24"/>
                <w:szCs w:val="24"/>
              </w:rPr>
              <w:t>w</w:t>
            </w:r>
            <w:r w:rsidRPr="008E5410">
              <w:rPr>
                <w:rFonts w:ascii="EB Garamond" w:hAnsi="EB Garamond" w:cs="Times New Roman"/>
                <w:spacing w:val="-8"/>
                <w:kern w:val="16"/>
                <w:sz w:val="24"/>
                <w:szCs w:val="24"/>
              </w:rPr>
              <w:t xml:space="preserve">hen the rewards </w:t>
            </w:r>
            <w:r w:rsidR="00E756C3">
              <w:rPr>
                <w:rFonts w:ascii="EB Garamond" w:hAnsi="EB Garamond" w:cs="Times New Roman"/>
                <w:spacing w:val="-8"/>
                <w:kern w:val="16"/>
                <w:sz w:val="24"/>
                <w:szCs w:val="24"/>
              </w:rPr>
              <w:t xml:space="preserve">for cooperation and eye contact </w:t>
            </w:r>
            <w:r w:rsidRPr="008E5410">
              <w:rPr>
                <w:rFonts w:ascii="EB Garamond" w:hAnsi="EB Garamond" w:cs="Times New Roman"/>
                <w:spacing w:val="-8"/>
                <w:kern w:val="16"/>
                <w:sz w:val="24"/>
                <w:szCs w:val="24"/>
              </w:rPr>
              <w:t xml:space="preserve">came back, so did </w:t>
            </w:r>
            <w:r w:rsidR="00E756C3">
              <w:rPr>
                <w:rFonts w:ascii="EB Garamond" w:hAnsi="EB Garamond" w:cs="Times New Roman"/>
                <w:spacing w:val="-8"/>
                <w:kern w:val="16"/>
                <w:sz w:val="24"/>
                <w:szCs w:val="24"/>
              </w:rPr>
              <w:t>these</w:t>
            </w:r>
            <w:r w:rsidRPr="008E5410">
              <w:rPr>
                <w:rFonts w:ascii="EB Garamond" w:hAnsi="EB Garamond" w:cs="Times New Roman"/>
                <w:spacing w:val="-8"/>
                <w:kern w:val="16"/>
                <w:sz w:val="24"/>
                <w:szCs w:val="24"/>
              </w:rPr>
              <w:t xml:space="preserve"> behavior</w:t>
            </w:r>
            <w:r w:rsidR="00E756C3">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w:t>
            </w:r>
          </w:p>
          <w:p w14:paraId="0F25CA61" w14:textId="77777777" w:rsidR="00B91C2A" w:rsidRPr="008E5410" w:rsidRDefault="00B91C2A" w:rsidP="00104750">
            <w:pPr>
              <w:tabs>
                <w:tab w:val="left" w:pos="360"/>
              </w:tabs>
              <w:rPr>
                <w:rFonts w:ascii="EB Garamond" w:hAnsi="EB Garamond" w:cs="Times New Roman"/>
                <w:spacing w:val="-8"/>
                <w:kern w:val="16"/>
                <w:sz w:val="24"/>
                <w:szCs w:val="24"/>
              </w:rPr>
            </w:pPr>
          </w:p>
          <w:p w14:paraId="37D1969F"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Here’s what the group worked out.</w:t>
            </w:r>
          </w:p>
          <w:p w14:paraId="7E8C321E" w14:textId="77777777" w:rsidR="00B91C2A" w:rsidRPr="00ED3D53" w:rsidRDefault="00B91C2A" w:rsidP="00104750">
            <w:pPr>
              <w:tabs>
                <w:tab w:val="left" w:pos="360"/>
              </w:tabs>
              <w:rPr>
                <w:rFonts w:ascii="EB Garamond" w:hAnsi="EB Garamond" w:cs="Times New Roman"/>
                <w:bCs/>
                <w:spacing w:val="-8"/>
                <w:kern w:val="16"/>
                <w:sz w:val="24"/>
                <w:szCs w:val="24"/>
              </w:rPr>
            </w:pPr>
            <w:r w:rsidRPr="00ED3D53">
              <w:rPr>
                <w:rFonts w:ascii="EB Garamond" w:hAnsi="EB Garamond" w:cs="Times New Roman"/>
                <w:bCs/>
                <w:spacing w:val="-8"/>
                <w:kern w:val="16"/>
                <w:sz w:val="24"/>
                <w:szCs w:val="24"/>
              </w:rPr>
              <w:t>1.  Restrengthen cooperation.</w:t>
            </w:r>
          </w:p>
          <w:p w14:paraId="31E7775A" w14:textId="36800614"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We’ll go back to Chapter </w:t>
            </w:r>
            <w:r w:rsidR="003D1E45">
              <w:rPr>
                <w:rFonts w:ascii="EB Garamond" w:hAnsi="EB Garamond" w:cs="Times New Roman"/>
                <w:spacing w:val="-8"/>
                <w:kern w:val="16"/>
                <w:sz w:val="24"/>
                <w:szCs w:val="24"/>
              </w:rPr>
              <w:t xml:space="preserve">3, LR1.7, </w:t>
            </w:r>
            <w:r w:rsidRPr="008E5410">
              <w:rPr>
                <w:rFonts w:ascii="EB Garamond" w:hAnsi="EB Garamond" w:cs="Times New Roman"/>
                <w:spacing w:val="-8"/>
                <w:kern w:val="16"/>
                <w:sz w:val="24"/>
                <w:szCs w:val="24"/>
              </w:rPr>
              <w:t>and work on cooperation in general.</w:t>
            </w:r>
          </w:p>
          <w:p w14:paraId="17DA871F" w14:textId="36D8355F"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1a.   Save the strongest rewards or reinforcers for cooperation---snacks, bath, play outside.</w:t>
            </w:r>
          </w:p>
          <w:p w14:paraId="357E786B" w14:textId="06B2CEB0"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1b.   Lots of requests to do easy tasks such as eye contact, come when called from close by, put something in the trash, hand me an object, stand up, sit down, imitate.  Followed by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-treat + “Yes, you…”</w:t>
            </w:r>
          </w:p>
          <w:p w14:paraId="4FDE77A3"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1c.   Ignore it if she doesn’t cooperate within a few seconds.</w:t>
            </w:r>
          </w:p>
          <w:p w14:paraId="24A08F18" w14:textId="1F8446CB"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1d.   Use Grandma’s Law a lot!  “As soon as you (put your toys back in the box, wash your hands, give me the pot), you can (go outside, listen to music, have your bath).”</w:t>
            </w:r>
          </w:p>
          <w:p w14:paraId="3E9E4E41"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1e.   Especially work on walking with Mom or Dad---especially down the hall to her bedroom!  This is an element in the routine</w:t>
            </w:r>
          </w:p>
          <w:p w14:paraId="5A2CF8D7" w14:textId="2578967F"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1f.    During the day, work on Nancy climbing onto her bed on request.  Tag-treat and story.  This is an element in the routine.</w:t>
            </w:r>
            <w:r w:rsidR="004634CC">
              <w:rPr>
                <w:rFonts w:ascii="EB Garamond" w:hAnsi="EB Garamond" w:cs="Times New Roman"/>
                <w:spacing w:val="-8"/>
                <w:kern w:val="16"/>
                <w:sz w:val="24"/>
                <w:szCs w:val="24"/>
              </w:rPr>
              <w:br/>
            </w:r>
          </w:p>
          <w:p w14:paraId="0A533929" w14:textId="77777777" w:rsidR="00B91C2A" w:rsidRPr="00ED3D53" w:rsidRDefault="00B91C2A" w:rsidP="00104750">
            <w:pPr>
              <w:tabs>
                <w:tab w:val="left" w:pos="360"/>
              </w:tabs>
              <w:rPr>
                <w:rFonts w:ascii="EB Garamond" w:hAnsi="EB Garamond" w:cs="Times New Roman"/>
                <w:bCs/>
                <w:spacing w:val="-8"/>
                <w:kern w:val="16"/>
                <w:sz w:val="24"/>
                <w:szCs w:val="24"/>
              </w:rPr>
            </w:pPr>
            <w:r w:rsidRPr="00ED3D53">
              <w:rPr>
                <w:rFonts w:ascii="EB Garamond" w:hAnsi="EB Garamond" w:cs="Times New Roman"/>
                <w:bCs/>
                <w:spacing w:val="-8"/>
                <w:kern w:val="16"/>
                <w:sz w:val="24"/>
                <w:szCs w:val="24"/>
              </w:rPr>
              <w:t xml:space="preserve">2.  Working on bedtime. </w:t>
            </w:r>
          </w:p>
          <w:p w14:paraId="35C48055" w14:textId="77777777" w:rsidR="00B91C2A" w:rsidRPr="008E5410" w:rsidRDefault="00B91C2A" w:rsidP="00104750">
            <w:pPr>
              <w:tabs>
                <w:tab w:val="left" w:pos="360"/>
              </w:tabs>
              <w:rPr>
                <w:rFonts w:ascii="EB Garamond" w:hAnsi="EB Garamond" w:cs="Times New Roman"/>
                <w:i/>
                <w:spacing w:val="-8"/>
                <w:kern w:val="16"/>
                <w:sz w:val="24"/>
                <w:szCs w:val="24"/>
              </w:rPr>
            </w:pPr>
            <w:r w:rsidRPr="008E5410">
              <w:rPr>
                <w:rFonts w:ascii="EB Garamond" w:hAnsi="EB Garamond" w:cs="Times New Roman"/>
                <w:spacing w:val="-8"/>
                <w:kern w:val="16"/>
                <w:sz w:val="24"/>
                <w:szCs w:val="24"/>
              </w:rPr>
              <w:t xml:space="preserve">We think that it makes sense to </w:t>
            </w:r>
            <w:r w:rsidRPr="008E5410">
              <w:rPr>
                <w:rFonts w:ascii="EB Garamond" w:hAnsi="EB Garamond" w:cs="Times New Roman"/>
                <w:i/>
                <w:spacing w:val="-8"/>
                <w:kern w:val="16"/>
                <w:sz w:val="24"/>
                <w:szCs w:val="24"/>
              </w:rPr>
              <w:t>work at once on all the steps in the whole going-to-bed routine</w:t>
            </w:r>
            <w:r w:rsidRPr="008E5410">
              <w:rPr>
                <w:rFonts w:ascii="EB Garamond" w:hAnsi="EB Garamond" w:cs="Times New Roman"/>
                <w:spacing w:val="-8"/>
                <w:kern w:val="16"/>
                <w:sz w:val="24"/>
                <w:szCs w:val="24"/>
              </w:rPr>
              <w:t>.</w:t>
            </w:r>
          </w:p>
          <w:p w14:paraId="4C888EA7" w14:textId="77777777" w:rsidR="00B91C2A" w:rsidRPr="008E5410" w:rsidRDefault="00B91C2A" w:rsidP="00104750">
            <w:pPr>
              <w:tabs>
                <w:tab w:val="left" w:pos="360"/>
              </w:tabs>
              <w:rPr>
                <w:rFonts w:ascii="EB Garamond" w:hAnsi="EB Garamond" w:cs="Times New Roman"/>
                <w:spacing w:val="-8"/>
                <w:kern w:val="16"/>
                <w:sz w:val="24"/>
                <w:szCs w:val="24"/>
              </w:rPr>
            </w:pPr>
          </w:p>
          <w:p w14:paraId="2DD58438" w14:textId="23425472"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We’ll </w:t>
            </w:r>
            <w:r w:rsidR="00B84A56">
              <w:rPr>
                <w:rFonts w:ascii="EB Garamond" w:hAnsi="EB Garamond" w:cs="Times New Roman"/>
                <w:spacing w:val="-8"/>
                <w:kern w:val="16"/>
                <w:sz w:val="24"/>
                <w:szCs w:val="24"/>
              </w:rPr>
              <w:t>Model-Lead-Test/check</w:t>
            </w:r>
            <w:r w:rsidRPr="008E5410">
              <w:rPr>
                <w:rFonts w:ascii="EB Garamond" w:hAnsi="EB Garamond" w:cs="Times New Roman"/>
                <w:spacing w:val="-8"/>
                <w:kern w:val="16"/>
                <w:sz w:val="24"/>
                <w:szCs w:val="24"/>
              </w:rPr>
              <w:t>-</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-reinforce step by step.</w:t>
            </w:r>
          </w:p>
          <w:p w14:paraId="733E333B" w14:textId="77777777" w:rsidR="00B91C2A" w:rsidRPr="008E5410" w:rsidRDefault="00B91C2A" w:rsidP="00104750">
            <w:pPr>
              <w:tabs>
                <w:tab w:val="left" w:pos="360"/>
              </w:tabs>
              <w:rPr>
                <w:rFonts w:ascii="EB Garamond" w:hAnsi="EB Garamond" w:cs="Times New Roman"/>
                <w:spacing w:val="-8"/>
                <w:kern w:val="16"/>
                <w:sz w:val="24"/>
                <w:szCs w:val="24"/>
              </w:rPr>
            </w:pPr>
          </w:p>
          <w:p w14:paraId="344044F0" w14:textId="127511A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Here’s the main thing.  If she resists any step---like not going into her room, or not climbing into bed, or not staying in bed---fine! </w:t>
            </w:r>
            <w:r w:rsidRPr="008E5410">
              <w:rPr>
                <w:rFonts w:ascii="EB Garamond" w:hAnsi="EB Garamond" w:cs="Times New Roman"/>
                <w:i/>
                <w:spacing w:val="-8"/>
                <w:kern w:val="16"/>
                <w:sz w:val="24"/>
                <w:szCs w:val="24"/>
              </w:rPr>
              <w:t>But we are shutting the door.  She will be IN her room.</w:t>
            </w:r>
            <w:r w:rsidRPr="008E5410">
              <w:rPr>
                <w:rFonts w:ascii="EB Garamond" w:hAnsi="EB Garamond" w:cs="Times New Roman"/>
                <w:spacing w:val="-8"/>
                <w:kern w:val="16"/>
                <w:sz w:val="24"/>
                <w:szCs w:val="24"/>
              </w:rPr>
              <w:t xml:space="preserve"> If she wants to lie on the floor, she can do it. But we’ll still try to teach her the steps and use lots of treats and other goodies. It will be more rewarding to cooperate than not to cooperate.</w:t>
            </w:r>
            <w:r w:rsidR="006E6FA0">
              <w:rPr>
                <w:rFonts w:ascii="EB Garamond" w:hAnsi="EB Garamond" w:cs="Times New Roman"/>
                <w:spacing w:val="-8"/>
                <w:kern w:val="16"/>
                <w:sz w:val="24"/>
                <w:szCs w:val="24"/>
              </w:rPr>
              <w:br/>
            </w:r>
          </w:p>
          <w:p w14:paraId="20A1713F" w14:textId="77777777" w:rsidR="00B91C2A" w:rsidRPr="00ED3D53" w:rsidRDefault="00B91C2A" w:rsidP="00104750">
            <w:pPr>
              <w:tabs>
                <w:tab w:val="left" w:pos="360"/>
              </w:tabs>
              <w:rPr>
                <w:rFonts w:ascii="EB Garamond" w:hAnsi="EB Garamond" w:cs="Times New Roman"/>
                <w:bCs/>
                <w:spacing w:val="-8"/>
                <w:kern w:val="16"/>
                <w:sz w:val="24"/>
                <w:szCs w:val="24"/>
              </w:rPr>
            </w:pPr>
            <w:r w:rsidRPr="00ED3D53">
              <w:rPr>
                <w:rFonts w:ascii="EB Garamond" w:hAnsi="EB Garamond" w:cs="Times New Roman"/>
                <w:bCs/>
                <w:spacing w:val="-8"/>
                <w:kern w:val="16"/>
                <w:sz w:val="24"/>
                <w:szCs w:val="24"/>
              </w:rPr>
              <w:t>Step 1.  Come into the bedroom.</w:t>
            </w:r>
          </w:p>
          <w:p w14:paraId="6C82515B"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To make this easier, Nancy will already be in pajamas.</w:t>
            </w:r>
          </w:p>
          <w:p w14:paraId="5E77F73C"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For several days before, we will practice walking with me down the hall to her bedroom.  Tag-treat every 5-10 steps with sugar-free chocolate covered raisins.</w:t>
            </w:r>
          </w:p>
          <w:p w14:paraId="3B549748" w14:textId="77777777" w:rsidR="00B91C2A" w:rsidRPr="008E5410" w:rsidRDefault="00B91C2A" w:rsidP="00104750">
            <w:pPr>
              <w:tabs>
                <w:tab w:val="left" w:pos="360"/>
              </w:tabs>
              <w:rPr>
                <w:rFonts w:ascii="EB Garamond" w:hAnsi="EB Garamond" w:cs="Times New Roman"/>
                <w:b/>
                <w:spacing w:val="-8"/>
                <w:kern w:val="16"/>
                <w:sz w:val="24"/>
                <w:szCs w:val="24"/>
              </w:rPr>
            </w:pPr>
          </w:p>
          <w:p w14:paraId="373C80DF"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I’ll use a bell timer that tells Nancy when it’s time for bed.</w:t>
            </w:r>
          </w:p>
          <w:p w14:paraId="2728AB14" w14:textId="77777777" w:rsidR="00B91C2A" w:rsidRPr="008E5410" w:rsidRDefault="00B91C2A" w:rsidP="00104750">
            <w:pPr>
              <w:tabs>
                <w:tab w:val="left" w:pos="360"/>
              </w:tabs>
              <w:rPr>
                <w:rFonts w:ascii="EB Garamond" w:hAnsi="EB Garamond" w:cs="Times New Roman"/>
                <w:spacing w:val="-8"/>
                <w:kern w:val="16"/>
                <w:sz w:val="24"/>
                <w:szCs w:val="24"/>
              </w:rPr>
            </w:pPr>
          </w:p>
          <w:p w14:paraId="5E37DD5B"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“Nancy.  Listen. When you hear this (ring the bell), it’s time for bed.  Listen again.  This (ring) means time for bed (model information).  When you hear this, it’s time for….. </w:t>
            </w:r>
            <w:r w:rsidRPr="008E5410">
              <w:rPr>
                <w:rFonts w:ascii="EB Garamond" w:hAnsi="EB Garamond" w:cs="Times New Roman"/>
                <w:i/>
                <w:spacing w:val="-8"/>
                <w:kern w:val="16"/>
                <w:sz w:val="24"/>
                <w:szCs w:val="24"/>
              </w:rPr>
              <w:t xml:space="preserve">bed.  </w:t>
            </w:r>
            <w:r w:rsidRPr="008E5410">
              <w:rPr>
                <w:rFonts w:ascii="EB Garamond" w:hAnsi="EB Garamond" w:cs="Times New Roman"/>
                <w:spacing w:val="-8"/>
                <w:kern w:val="16"/>
                <w:sz w:val="24"/>
                <w:szCs w:val="24"/>
              </w:rPr>
              <w:t>(Test/check).  Yes, when you hear this (ring) time for bed.” (Verification).</w:t>
            </w:r>
          </w:p>
          <w:p w14:paraId="2033C3A7" w14:textId="77777777" w:rsidR="00B91C2A" w:rsidRPr="008E5410" w:rsidRDefault="00B91C2A" w:rsidP="00104750">
            <w:pPr>
              <w:tabs>
                <w:tab w:val="left" w:pos="360"/>
              </w:tabs>
              <w:rPr>
                <w:rFonts w:ascii="EB Garamond" w:hAnsi="EB Garamond" w:cs="Times New Roman"/>
                <w:spacing w:val="-8"/>
                <w:kern w:val="16"/>
                <w:sz w:val="24"/>
                <w:szCs w:val="24"/>
              </w:rPr>
            </w:pPr>
          </w:p>
          <w:p w14:paraId="7CE59E1A"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8:00 Bed time.  I ring the timer.</w:t>
            </w:r>
          </w:p>
          <w:p w14:paraId="0FEF53BE" w14:textId="77777777" w:rsidR="00B91C2A" w:rsidRPr="008E5410" w:rsidRDefault="00B91C2A" w:rsidP="00104750">
            <w:pPr>
              <w:tabs>
                <w:tab w:val="left" w:pos="360"/>
              </w:tabs>
              <w:rPr>
                <w:rFonts w:ascii="EB Garamond" w:hAnsi="EB Garamond" w:cs="Times New Roman"/>
                <w:spacing w:val="-8"/>
                <w:kern w:val="16"/>
                <w:sz w:val="24"/>
                <w:szCs w:val="24"/>
              </w:rPr>
            </w:pPr>
          </w:p>
          <w:p w14:paraId="6B6C6315"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I’ll say, “Nancy. Time for bed.” I’ll hold out a cup loaded with sugar-free chocolate covered raisons. </w:t>
            </w:r>
          </w:p>
          <w:p w14:paraId="38220C46" w14:textId="77777777" w:rsidR="00B91C2A" w:rsidRPr="008E5410" w:rsidRDefault="00B91C2A" w:rsidP="00104750">
            <w:pPr>
              <w:tabs>
                <w:tab w:val="left" w:pos="360"/>
              </w:tabs>
              <w:rPr>
                <w:rFonts w:ascii="EB Garamond" w:hAnsi="EB Garamond" w:cs="Times New Roman"/>
                <w:spacing w:val="-8"/>
                <w:kern w:val="16"/>
                <w:sz w:val="24"/>
                <w:szCs w:val="24"/>
              </w:rPr>
            </w:pPr>
          </w:p>
          <w:p w14:paraId="0D3DA5C9"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“As soon as you stand up and walk, you get one.” </w:t>
            </w:r>
          </w:p>
          <w:p w14:paraId="110DC705" w14:textId="77777777" w:rsidR="00B91C2A" w:rsidRPr="008E5410" w:rsidRDefault="00B91C2A" w:rsidP="00104750">
            <w:pPr>
              <w:tabs>
                <w:tab w:val="left" w:pos="360"/>
              </w:tabs>
              <w:rPr>
                <w:rFonts w:ascii="EB Garamond" w:hAnsi="EB Garamond" w:cs="Times New Roman"/>
                <w:spacing w:val="-8"/>
                <w:kern w:val="16"/>
                <w:sz w:val="24"/>
                <w:szCs w:val="24"/>
              </w:rPr>
            </w:pPr>
          </w:p>
          <w:p w14:paraId="5898CABB" w14:textId="48771764"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If, Nancy walks with me even one step,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-treat.  If she doesn’t, I will pick her up, carry her into her room, close the door behind me, and give myself a treat. “Mmmm. Yummy!”</w:t>
            </w:r>
          </w:p>
          <w:p w14:paraId="78A63F72" w14:textId="77777777" w:rsidR="00B91C2A" w:rsidRPr="008E5410" w:rsidRDefault="00B91C2A" w:rsidP="00104750">
            <w:pPr>
              <w:tabs>
                <w:tab w:val="left" w:pos="360"/>
              </w:tabs>
              <w:rPr>
                <w:rFonts w:ascii="EB Garamond" w:hAnsi="EB Garamond" w:cs="Times New Roman"/>
                <w:spacing w:val="-8"/>
                <w:kern w:val="16"/>
                <w:sz w:val="24"/>
                <w:szCs w:val="24"/>
              </w:rPr>
            </w:pPr>
          </w:p>
          <w:p w14:paraId="1CDCFE9D"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I’ll say, “You want a candy?”  If she nods or says yes, I’ll say, “Walk with me.” We’ll go back outside her room for one or two steps, and try again.  “Walk with me.”  Tag-treat of she does.  Carry her in and treat myself if she doesn’t. I will say Goodnight, walk out, and close the door.</w:t>
            </w:r>
          </w:p>
          <w:p w14:paraId="65208CCC" w14:textId="77777777" w:rsidR="00B91C2A" w:rsidRPr="008E5410" w:rsidRDefault="00B91C2A" w:rsidP="00104750">
            <w:pPr>
              <w:tabs>
                <w:tab w:val="left" w:pos="360"/>
              </w:tabs>
              <w:rPr>
                <w:rFonts w:ascii="EB Garamond" w:hAnsi="EB Garamond" w:cs="Times New Roman"/>
                <w:spacing w:val="-8"/>
                <w:kern w:val="16"/>
                <w:sz w:val="24"/>
                <w:szCs w:val="24"/>
              </w:rPr>
            </w:pPr>
          </w:p>
          <w:p w14:paraId="2CC65E0E" w14:textId="309CA5F3"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When she finally walks calmly with me into the bedroom, we go to the next step.</w:t>
            </w:r>
            <w:r w:rsidR="00ED3D53">
              <w:rPr>
                <w:rFonts w:ascii="EB Garamond" w:hAnsi="EB Garamond" w:cs="Times New Roman"/>
                <w:spacing w:val="-8"/>
                <w:kern w:val="16"/>
                <w:sz w:val="24"/>
                <w:szCs w:val="24"/>
              </w:rPr>
              <w:br/>
            </w:r>
          </w:p>
          <w:p w14:paraId="511300CC" w14:textId="77777777" w:rsidR="00B91C2A" w:rsidRPr="00ED3D53" w:rsidRDefault="00B91C2A" w:rsidP="00104750">
            <w:pPr>
              <w:tabs>
                <w:tab w:val="left" w:pos="360"/>
              </w:tabs>
              <w:rPr>
                <w:rFonts w:ascii="EB Garamond" w:hAnsi="EB Garamond" w:cs="Times New Roman"/>
                <w:bCs/>
                <w:spacing w:val="-8"/>
                <w:kern w:val="16"/>
                <w:sz w:val="24"/>
                <w:szCs w:val="24"/>
              </w:rPr>
            </w:pPr>
            <w:r w:rsidRPr="00ED3D53">
              <w:rPr>
                <w:rFonts w:ascii="EB Garamond" w:hAnsi="EB Garamond" w:cs="Times New Roman"/>
                <w:bCs/>
                <w:spacing w:val="-8"/>
                <w:kern w:val="16"/>
                <w:sz w:val="24"/>
                <w:szCs w:val="24"/>
              </w:rPr>
              <w:t>2.  Calm in the bedroom.</w:t>
            </w:r>
          </w:p>
          <w:p w14:paraId="61127769" w14:textId="0E2B6A6C"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If she stands in her room calmly for a few seconds,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-treat.  </w:t>
            </w:r>
          </w:p>
          <w:p w14:paraId="1C7BE72A" w14:textId="77777777" w:rsidR="00B91C2A" w:rsidRPr="008E5410" w:rsidRDefault="00B91C2A" w:rsidP="00104750">
            <w:pPr>
              <w:tabs>
                <w:tab w:val="left" w:pos="360"/>
              </w:tabs>
              <w:rPr>
                <w:rFonts w:ascii="EB Garamond" w:hAnsi="EB Garamond" w:cs="Times New Roman"/>
                <w:spacing w:val="-8"/>
                <w:kern w:val="16"/>
                <w:sz w:val="24"/>
                <w:szCs w:val="24"/>
              </w:rPr>
            </w:pPr>
          </w:p>
          <w:p w14:paraId="585FFEF0" w14:textId="6405725B"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I’ll say something like, “Let’s read a story” or something else she likes.  I’ll sit on the bed.  If she steps closer,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-treat.  I’ll start reading. If she gets closer,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-treat.  I’ll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-treat for longer times that she’s calm.  </w:t>
            </w:r>
          </w:p>
          <w:p w14:paraId="75C41E5E" w14:textId="77777777" w:rsidR="00B91C2A" w:rsidRPr="008E5410" w:rsidRDefault="00B91C2A" w:rsidP="00104750">
            <w:pPr>
              <w:tabs>
                <w:tab w:val="left" w:pos="360"/>
              </w:tabs>
              <w:rPr>
                <w:rFonts w:ascii="EB Garamond" w:hAnsi="EB Garamond" w:cs="Times New Roman"/>
                <w:spacing w:val="-8"/>
                <w:kern w:val="16"/>
                <w:sz w:val="24"/>
                <w:szCs w:val="24"/>
              </w:rPr>
            </w:pPr>
          </w:p>
          <w:p w14:paraId="7FCDEC8A" w14:textId="7FD75E01"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If she wanders around the room, fine.  As long as she’s calm,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-treat.  If she finds something to do, like mess with a doll, fine.  I’ll join her.</w:t>
            </w:r>
          </w:p>
          <w:p w14:paraId="19F855A8" w14:textId="77777777" w:rsidR="00B91C2A" w:rsidRPr="008E5410" w:rsidRDefault="00B91C2A" w:rsidP="00104750">
            <w:pPr>
              <w:tabs>
                <w:tab w:val="left" w:pos="360"/>
              </w:tabs>
              <w:rPr>
                <w:rFonts w:ascii="EB Garamond" w:hAnsi="EB Garamond" w:cs="Times New Roman"/>
                <w:spacing w:val="-8"/>
                <w:kern w:val="16"/>
                <w:sz w:val="24"/>
                <w:szCs w:val="24"/>
              </w:rPr>
            </w:pPr>
          </w:p>
          <w:p w14:paraId="66FADAAE" w14:textId="77777777" w:rsidR="00B91C2A" w:rsidRPr="00ED3D53" w:rsidRDefault="00B91C2A" w:rsidP="00104750">
            <w:pPr>
              <w:tabs>
                <w:tab w:val="left" w:pos="360"/>
              </w:tabs>
              <w:rPr>
                <w:rFonts w:ascii="EB Garamond" w:hAnsi="EB Garamond" w:cs="Times New Roman"/>
                <w:bCs/>
                <w:spacing w:val="-8"/>
                <w:kern w:val="16"/>
                <w:sz w:val="24"/>
                <w:szCs w:val="24"/>
              </w:rPr>
            </w:pPr>
            <w:r w:rsidRPr="00ED3D53">
              <w:rPr>
                <w:rFonts w:ascii="EB Garamond" w:hAnsi="EB Garamond" w:cs="Times New Roman"/>
                <w:bCs/>
                <w:spacing w:val="-8"/>
                <w:kern w:val="16"/>
                <w:sz w:val="24"/>
                <w:szCs w:val="24"/>
              </w:rPr>
              <w:t>3.  Climb into bed.</w:t>
            </w:r>
          </w:p>
          <w:p w14:paraId="40A43E72"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When she’s close to the bed, I’ll say, “Now come ON the bed.  Let’s (read, play with your doll, listen to a quiet piece of music on her music player).”</w:t>
            </w:r>
          </w:p>
          <w:p w14:paraId="77FC7134" w14:textId="77777777" w:rsidR="00B91C2A" w:rsidRPr="008E5410" w:rsidRDefault="00B91C2A" w:rsidP="00104750">
            <w:pPr>
              <w:tabs>
                <w:tab w:val="left" w:pos="360"/>
              </w:tabs>
              <w:rPr>
                <w:rFonts w:ascii="EB Garamond" w:hAnsi="EB Garamond" w:cs="Times New Roman"/>
                <w:spacing w:val="-8"/>
                <w:kern w:val="16"/>
                <w:sz w:val="24"/>
                <w:szCs w:val="24"/>
              </w:rPr>
            </w:pPr>
          </w:p>
          <w:p w14:paraId="2A8FD745" w14:textId="654885A1"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If she climbs onto the bed,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-treat.</w:t>
            </w:r>
          </w:p>
          <w:p w14:paraId="6B4243D0"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If she does not, I will try to prompt her by patting the bed or gently moving her.</w:t>
            </w:r>
          </w:p>
          <w:p w14:paraId="683062EB" w14:textId="397FCC6A"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If she resists, I will say </w:t>
            </w:r>
            <w:r w:rsidR="006E6FA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Goodnight,</w:t>
            </w:r>
            <w:r w:rsidR="006E6FA0">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leave the room, and shut the door.</w:t>
            </w:r>
          </w:p>
          <w:p w14:paraId="234FC1FE" w14:textId="77777777" w:rsidR="00B91C2A" w:rsidRPr="008E5410" w:rsidRDefault="00B91C2A" w:rsidP="00104750">
            <w:pPr>
              <w:tabs>
                <w:tab w:val="left" w:pos="360"/>
              </w:tabs>
              <w:rPr>
                <w:rFonts w:ascii="EB Garamond" w:hAnsi="EB Garamond" w:cs="Times New Roman"/>
                <w:spacing w:val="-8"/>
                <w:kern w:val="16"/>
                <w:sz w:val="24"/>
                <w:szCs w:val="24"/>
              </w:rPr>
            </w:pPr>
          </w:p>
          <w:p w14:paraId="45D1E0F9"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I will come back in five minutes and try again.</w:t>
            </w:r>
          </w:p>
          <w:p w14:paraId="1FB09709" w14:textId="77777777" w:rsidR="00B91C2A" w:rsidRPr="008E5410" w:rsidRDefault="00B91C2A" w:rsidP="00104750">
            <w:pPr>
              <w:tabs>
                <w:tab w:val="left" w:pos="360"/>
              </w:tabs>
              <w:rPr>
                <w:rFonts w:ascii="EB Garamond" w:hAnsi="EB Garamond" w:cs="Times New Roman"/>
                <w:spacing w:val="-8"/>
                <w:kern w:val="16"/>
                <w:sz w:val="24"/>
                <w:szCs w:val="24"/>
              </w:rPr>
            </w:pPr>
          </w:p>
          <w:p w14:paraId="549F014B"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If she still resists going onto the bed, I will turn on her night light, say “Goodnight,” leave, and shut the door.  </w:t>
            </w:r>
          </w:p>
          <w:p w14:paraId="73018FF5"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No one goes in!</w:t>
            </w:r>
          </w:p>
          <w:p w14:paraId="1DFC918F"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If she ends up in bed, great!</w:t>
            </w:r>
          </w:p>
          <w:p w14:paraId="7D68CF9F"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If she ends up on the floor, fine.  It’s carpeted.</w:t>
            </w:r>
          </w:p>
          <w:p w14:paraId="38F1FB33"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We want her to feel the difference between cooperating (lots of treats and cozyiness) vs. not cooperating (no treats, no fun).</w:t>
            </w:r>
          </w:p>
          <w:p w14:paraId="363EB7DB" w14:textId="77777777" w:rsidR="00B91C2A" w:rsidRPr="008E5410" w:rsidRDefault="00B91C2A" w:rsidP="00104750">
            <w:pPr>
              <w:tabs>
                <w:tab w:val="left" w:pos="360"/>
              </w:tabs>
              <w:rPr>
                <w:rFonts w:ascii="EB Garamond" w:hAnsi="EB Garamond" w:cs="Times New Roman"/>
                <w:spacing w:val="-8"/>
                <w:kern w:val="16"/>
                <w:sz w:val="24"/>
                <w:szCs w:val="24"/>
              </w:rPr>
            </w:pPr>
          </w:p>
          <w:p w14:paraId="1F202EB8"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We’ll just do the same thing every night.</w:t>
            </w:r>
            <w:r w:rsidRPr="008E5410">
              <w:rPr>
                <w:rFonts w:ascii="EB Garamond" w:hAnsi="EB Garamond" w:cs="Times New Roman"/>
                <w:spacing w:val="-8"/>
                <w:kern w:val="16"/>
                <w:sz w:val="24"/>
                <w:szCs w:val="24"/>
              </w:rPr>
              <w:br/>
            </w:r>
          </w:p>
          <w:p w14:paraId="30ACFA5F" w14:textId="77777777" w:rsidR="00B91C2A" w:rsidRPr="00ED3D53" w:rsidRDefault="00B91C2A" w:rsidP="00104750">
            <w:pPr>
              <w:tabs>
                <w:tab w:val="left" w:pos="360"/>
              </w:tabs>
              <w:rPr>
                <w:rFonts w:ascii="EB Garamond" w:hAnsi="EB Garamond" w:cs="Times New Roman"/>
                <w:bCs/>
                <w:spacing w:val="-8"/>
                <w:kern w:val="16"/>
                <w:sz w:val="24"/>
                <w:szCs w:val="24"/>
              </w:rPr>
            </w:pPr>
            <w:r w:rsidRPr="00ED3D53">
              <w:rPr>
                <w:rFonts w:ascii="EB Garamond" w:hAnsi="EB Garamond" w:cs="Times New Roman"/>
                <w:bCs/>
                <w:spacing w:val="-8"/>
                <w:kern w:val="16"/>
                <w:sz w:val="24"/>
                <w:szCs w:val="24"/>
              </w:rPr>
              <w:t>4.  Tuck in.</w:t>
            </w:r>
          </w:p>
          <w:p w14:paraId="770DEAD2" w14:textId="364E038C"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Once Nancy is in bed, I will draw the covers up on myself a little and invite her to cuddle. Tag-treat. Then I’ll put some of the covers on her.  If she stays calm, I’ll cover her some more.  If she gets antsy, I’ll leave it as is.</w:t>
            </w:r>
          </w:p>
          <w:p w14:paraId="6BF67219" w14:textId="77777777" w:rsidR="00B91C2A" w:rsidRPr="008E5410" w:rsidRDefault="00B91C2A" w:rsidP="00104750">
            <w:pPr>
              <w:tabs>
                <w:tab w:val="left" w:pos="360"/>
              </w:tabs>
              <w:rPr>
                <w:rFonts w:ascii="EB Garamond" w:hAnsi="EB Garamond" w:cs="Times New Roman"/>
                <w:spacing w:val="-8"/>
                <w:kern w:val="16"/>
                <w:sz w:val="24"/>
                <w:szCs w:val="24"/>
              </w:rPr>
            </w:pPr>
          </w:p>
          <w:p w14:paraId="68841401"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I’ll read her stories or we’ll listen to quiet music.</w:t>
            </w:r>
          </w:p>
          <w:p w14:paraId="2E004BFF" w14:textId="77777777" w:rsidR="00B91C2A" w:rsidRPr="008E5410" w:rsidRDefault="00B91C2A" w:rsidP="00104750">
            <w:pPr>
              <w:tabs>
                <w:tab w:val="left" w:pos="360"/>
              </w:tabs>
              <w:rPr>
                <w:rFonts w:ascii="EB Garamond" w:hAnsi="EB Garamond" w:cs="Times New Roman"/>
                <w:spacing w:val="-8"/>
                <w:kern w:val="16"/>
                <w:sz w:val="24"/>
                <w:szCs w:val="24"/>
              </w:rPr>
            </w:pPr>
          </w:p>
          <w:p w14:paraId="5C70431C" w14:textId="77777777" w:rsidR="00B91C2A" w:rsidRPr="00ED3D53" w:rsidRDefault="00B91C2A" w:rsidP="00104750">
            <w:pPr>
              <w:tabs>
                <w:tab w:val="left" w:pos="360"/>
              </w:tabs>
              <w:rPr>
                <w:rFonts w:ascii="EB Garamond" w:hAnsi="EB Garamond" w:cs="Times New Roman"/>
                <w:bCs/>
                <w:spacing w:val="-8"/>
                <w:kern w:val="16"/>
                <w:sz w:val="24"/>
                <w:szCs w:val="24"/>
              </w:rPr>
            </w:pPr>
            <w:r w:rsidRPr="00ED3D53">
              <w:rPr>
                <w:rFonts w:ascii="EB Garamond" w:hAnsi="EB Garamond" w:cs="Times New Roman"/>
                <w:bCs/>
                <w:spacing w:val="-8"/>
                <w:kern w:val="16"/>
                <w:sz w:val="24"/>
                <w:szCs w:val="24"/>
              </w:rPr>
              <w:t>5.  Leaving.</w:t>
            </w:r>
          </w:p>
          <w:p w14:paraId="59CB8254"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We can do this in steps.</w:t>
            </w:r>
          </w:p>
          <w:p w14:paraId="6F53C5B3" w14:textId="43FB96B1"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a.  I get out of bed and sit in a chair next to the bed.  If she is quiet, I stay and </w:t>
            </w:r>
            <w:r w:rsidR="00EF372C">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-reinforce.</w:t>
            </w:r>
          </w:p>
          <w:p w14:paraId="7BD46786" w14:textId="77777777" w:rsidR="00B91C2A" w:rsidRPr="008E5410" w:rsidRDefault="00B91C2A" w:rsidP="00104750">
            <w:pPr>
              <w:tabs>
                <w:tab w:val="left" w:pos="360"/>
              </w:tabs>
              <w:rPr>
                <w:rFonts w:ascii="EB Garamond" w:hAnsi="EB Garamond" w:cs="Times New Roman"/>
                <w:spacing w:val="-8"/>
                <w:kern w:val="16"/>
                <w:sz w:val="24"/>
                <w:szCs w:val="24"/>
              </w:rPr>
            </w:pPr>
          </w:p>
          <w:p w14:paraId="1E94777E"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b.  I move the chair a little farther away.  I keep moving farther away over the days.</w:t>
            </w:r>
          </w:p>
          <w:p w14:paraId="40B8E155" w14:textId="77777777" w:rsidR="00B91C2A" w:rsidRPr="008E5410" w:rsidRDefault="00B91C2A" w:rsidP="00104750">
            <w:pPr>
              <w:tabs>
                <w:tab w:val="left" w:pos="360"/>
              </w:tabs>
              <w:rPr>
                <w:rFonts w:ascii="EB Garamond" w:hAnsi="EB Garamond" w:cs="Times New Roman"/>
                <w:spacing w:val="-8"/>
                <w:kern w:val="16"/>
                <w:sz w:val="24"/>
                <w:szCs w:val="24"/>
              </w:rPr>
            </w:pPr>
          </w:p>
          <w:p w14:paraId="0FA95B70"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c.  Then I’m in the hallway with the door open.</w:t>
            </w:r>
          </w:p>
          <w:p w14:paraId="6F259E31" w14:textId="77777777" w:rsidR="00B91C2A" w:rsidRPr="008E5410" w:rsidRDefault="00B91C2A" w:rsidP="00104750">
            <w:pPr>
              <w:tabs>
                <w:tab w:val="left" w:pos="360"/>
              </w:tabs>
              <w:rPr>
                <w:rFonts w:ascii="EB Garamond" w:hAnsi="EB Garamond" w:cs="Times New Roman"/>
                <w:spacing w:val="-8"/>
                <w:kern w:val="16"/>
                <w:sz w:val="24"/>
                <w:szCs w:val="24"/>
              </w:rPr>
            </w:pPr>
          </w:p>
          <w:p w14:paraId="1132BB16" w14:textId="77777777" w:rsidR="00B91C2A" w:rsidRPr="008E5410"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d.  Then I close the door slightly.  I stay there until she’s almost asleep.</w:t>
            </w:r>
          </w:p>
          <w:p w14:paraId="623FE314" w14:textId="77777777" w:rsidR="00B91C2A" w:rsidRPr="008E5410" w:rsidRDefault="00B91C2A" w:rsidP="00104750">
            <w:pPr>
              <w:tabs>
                <w:tab w:val="left" w:pos="360"/>
              </w:tabs>
              <w:rPr>
                <w:rFonts w:ascii="EB Garamond" w:hAnsi="EB Garamond" w:cs="Times New Roman"/>
                <w:spacing w:val="-8"/>
                <w:kern w:val="16"/>
                <w:sz w:val="24"/>
                <w:szCs w:val="24"/>
              </w:rPr>
            </w:pPr>
          </w:p>
          <w:p w14:paraId="6801870F" w14:textId="77777777" w:rsidR="00B91C2A" w:rsidRDefault="00B91C2A" w:rsidP="00104750">
            <w:pPr>
              <w:tabs>
                <w:tab w:val="left" w:pos="360"/>
              </w:tabs>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e.  In the future, the chair is farther from her room. </w:t>
            </w:r>
          </w:p>
          <w:p w14:paraId="47F756EC" w14:textId="76D1C1B7" w:rsidR="006E6FA0" w:rsidRPr="008E5410" w:rsidRDefault="006E6FA0" w:rsidP="00104750">
            <w:pPr>
              <w:tabs>
                <w:tab w:val="left" w:pos="360"/>
              </w:tabs>
              <w:rPr>
                <w:rFonts w:ascii="EB Garamond" w:hAnsi="EB Garamond" w:cs="Times New Roman"/>
                <w:spacing w:val="-8"/>
                <w:kern w:val="16"/>
                <w:sz w:val="24"/>
                <w:szCs w:val="24"/>
              </w:rPr>
            </w:pPr>
          </w:p>
        </w:tc>
      </w:tr>
    </w:tbl>
    <w:p w14:paraId="6AF86694" w14:textId="77777777" w:rsidR="00B91C2A" w:rsidRPr="008E5410" w:rsidRDefault="00B91C2A" w:rsidP="00104750">
      <w:pPr>
        <w:tabs>
          <w:tab w:val="left" w:pos="360"/>
        </w:tabs>
        <w:spacing w:after="0"/>
        <w:rPr>
          <w:rFonts w:ascii="EB Garamond" w:hAnsi="EB Garamond" w:cs="Times New Roman"/>
          <w:spacing w:val="-8"/>
          <w:kern w:val="16"/>
          <w:sz w:val="24"/>
          <w:szCs w:val="24"/>
        </w:rPr>
      </w:pPr>
    </w:p>
    <w:p w14:paraId="56842065" w14:textId="47BF0E40"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Okay, then.  That’s it for life skills---for now. More in a later book on chores</w:t>
      </w:r>
      <w:r w:rsidR="0023012B">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self-help</w:t>
      </w:r>
      <w:r w:rsidR="0023012B">
        <w:rPr>
          <w:rFonts w:ascii="EB Garamond" w:hAnsi="EB Garamond" w:cs="Times New Roman"/>
          <w:spacing w:val="-8"/>
          <w:kern w:val="16"/>
          <w:sz w:val="24"/>
          <w:szCs w:val="24"/>
        </w:rPr>
        <w:t>, and family life skills</w:t>
      </w:r>
      <w:r w:rsidRPr="008E5410">
        <w:rPr>
          <w:rFonts w:ascii="EB Garamond" w:hAnsi="EB Garamond" w:cs="Times New Roman"/>
          <w:spacing w:val="-8"/>
          <w:kern w:val="16"/>
          <w:sz w:val="24"/>
          <w:szCs w:val="24"/>
        </w:rPr>
        <w:t>.</w:t>
      </w:r>
    </w:p>
    <w:p w14:paraId="25DB9A6F" w14:textId="32A0601B" w:rsidR="00B91C2A" w:rsidRPr="008E5410" w:rsidRDefault="00B91C2A"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Question. What do we do if our plans are not working too well?  Answer.  We go to the last chapter---Chapter </w:t>
      </w:r>
      <w:r w:rsidR="006E6FA0">
        <w:rPr>
          <w:rFonts w:ascii="EB Garamond" w:hAnsi="EB Garamond" w:cs="Times New Roman"/>
          <w:spacing w:val="-8"/>
          <w:kern w:val="16"/>
          <w:sz w:val="24"/>
          <w:szCs w:val="24"/>
        </w:rPr>
        <w:t>8</w:t>
      </w:r>
      <w:r w:rsidRPr="008E5410">
        <w:rPr>
          <w:rFonts w:ascii="EB Garamond" w:hAnsi="EB Garamond" w:cs="Times New Roman"/>
          <w:spacing w:val="-8"/>
          <w:kern w:val="16"/>
          <w:sz w:val="24"/>
          <w:szCs w:val="24"/>
        </w:rPr>
        <w:t>; we figure out what we may need to change; and we change how we teach.  See you in the next chapter.</w:t>
      </w:r>
    </w:p>
    <w:p w14:paraId="74C062B2" w14:textId="5AE46D54" w:rsidR="00B91C2A" w:rsidRDefault="00B91C2A" w:rsidP="00104750">
      <w:pPr>
        <w:tabs>
          <w:tab w:val="left" w:pos="360"/>
        </w:tabs>
        <w:spacing w:after="0"/>
        <w:rPr>
          <w:rFonts w:ascii="EB Garamond" w:hAnsi="EB Garamond" w:cs="Times New Roman"/>
          <w:spacing w:val="-8"/>
          <w:kern w:val="16"/>
          <w:sz w:val="24"/>
          <w:szCs w:val="24"/>
        </w:rPr>
      </w:pPr>
    </w:p>
    <w:p w14:paraId="08430DB4" w14:textId="0F71723C" w:rsidR="007D33F1" w:rsidRDefault="007D33F1" w:rsidP="00104750">
      <w:pPr>
        <w:tabs>
          <w:tab w:val="left" w:pos="360"/>
        </w:tabs>
        <w:spacing w:after="0"/>
        <w:rPr>
          <w:rFonts w:ascii="EB Garamond" w:hAnsi="EB Garamond" w:cs="Times New Roman"/>
          <w:spacing w:val="-8"/>
          <w:kern w:val="16"/>
          <w:sz w:val="24"/>
          <w:szCs w:val="24"/>
        </w:rPr>
      </w:pPr>
    </w:p>
    <w:p w14:paraId="1816AE24" w14:textId="77777777" w:rsidR="007D33F1" w:rsidRPr="008E5410" w:rsidRDefault="007D33F1" w:rsidP="00104750">
      <w:pPr>
        <w:spacing w:after="0"/>
        <w:rPr>
          <w:rFonts w:ascii="EB Garamond" w:hAnsi="EB Garamond" w:cs="Times New Roman"/>
          <w:spacing w:val="-8"/>
          <w:kern w:val="16"/>
          <w:sz w:val="24"/>
          <w:szCs w:val="24"/>
        </w:rPr>
      </w:pPr>
      <w:bookmarkStart w:id="308" w:name="ch8commondifficulties"/>
      <w:r w:rsidRPr="001E14B3">
        <w:rPr>
          <w:rFonts w:ascii="Miriam" w:hAnsi="Miriam" w:cs="Miriam" w:hint="cs"/>
          <w:b/>
          <w:bCs/>
          <w:spacing w:val="-8"/>
          <w:kern w:val="16"/>
          <w:sz w:val="40"/>
          <w:szCs w:val="40"/>
        </w:rPr>
        <w:t xml:space="preserve">Chapter </w:t>
      </w:r>
      <w:r w:rsidRPr="001E14B3">
        <w:rPr>
          <w:rFonts w:ascii="Miriam" w:hAnsi="Miriam" w:cs="Miriam"/>
          <w:b/>
          <w:bCs/>
          <w:spacing w:val="-8"/>
          <w:kern w:val="16"/>
          <w:sz w:val="40"/>
          <w:szCs w:val="40"/>
        </w:rPr>
        <w:t>8</w:t>
      </w:r>
      <w:r w:rsidRPr="001E14B3">
        <w:rPr>
          <w:rFonts w:ascii="Miriam" w:hAnsi="Miriam" w:cs="Miriam" w:hint="cs"/>
          <w:b/>
          <w:bCs/>
          <w:spacing w:val="-8"/>
          <w:kern w:val="16"/>
          <w:sz w:val="40"/>
          <w:szCs w:val="40"/>
        </w:rPr>
        <w:t xml:space="preserve"> </w:t>
      </w:r>
      <w:r w:rsidRPr="001E14B3">
        <w:rPr>
          <w:rFonts w:ascii="Miriam" w:eastAsia="Times New Roman" w:hAnsi="Miriam" w:cs="Miriam" w:hint="cs"/>
          <w:b/>
          <w:bCs/>
          <w:color w:val="000000"/>
          <w:kern w:val="36"/>
          <w:sz w:val="40"/>
          <w:szCs w:val="40"/>
        </w:rPr>
        <w:t>–</w:t>
      </w:r>
      <w:r w:rsidRPr="001E14B3">
        <w:rPr>
          <w:rFonts w:ascii="Miriam" w:eastAsia="Times New Roman" w:hAnsi="Miriam" w:cs="Miriam"/>
          <w:b/>
          <w:bCs/>
          <w:color w:val="000000"/>
          <w:kern w:val="36"/>
          <w:sz w:val="40"/>
          <w:szCs w:val="40"/>
        </w:rPr>
        <w:t xml:space="preserve"> </w:t>
      </w:r>
      <w:r w:rsidRPr="001E14B3">
        <w:rPr>
          <w:rFonts w:ascii="Miriam" w:hAnsi="Miriam" w:cs="Miriam" w:hint="cs"/>
          <w:b/>
          <w:bCs/>
          <w:spacing w:val="-8"/>
          <w:kern w:val="16"/>
          <w:sz w:val="40"/>
          <w:szCs w:val="40"/>
        </w:rPr>
        <w:t xml:space="preserve">Handling Common Difficulties </w:t>
      </w:r>
      <w:r w:rsidRPr="001E14B3">
        <w:rPr>
          <w:rFonts w:ascii="Miriam" w:hAnsi="Miriam" w:cs="Miriam"/>
          <w:b/>
          <w:bCs/>
          <w:spacing w:val="-8"/>
          <w:kern w:val="16"/>
          <w:sz w:val="40"/>
          <w:szCs w:val="40"/>
        </w:rPr>
        <w:t>o</w:t>
      </w:r>
      <w:r w:rsidRPr="001E14B3">
        <w:rPr>
          <w:rFonts w:ascii="Miriam" w:hAnsi="Miriam" w:cs="Miriam" w:hint="cs"/>
          <w:b/>
          <w:bCs/>
          <w:spacing w:val="-8"/>
          <w:kern w:val="16"/>
          <w:sz w:val="40"/>
          <w:szCs w:val="40"/>
        </w:rPr>
        <w:t>f Teaching</w:t>
      </w:r>
    </w:p>
    <w:bookmarkEnd w:id="308"/>
    <w:p w14:paraId="39235A65" w14:textId="77777777" w:rsidR="007D33F1" w:rsidRPr="008E5410" w:rsidRDefault="007D33F1" w:rsidP="00104750">
      <w:pPr>
        <w:spacing w:after="0"/>
        <w:rPr>
          <w:rFonts w:ascii="EB Garamond" w:hAnsi="EB Garamond" w:cs="Times New Roman"/>
          <w:spacing w:val="-8"/>
          <w:kern w:val="16"/>
          <w:sz w:val="24"/>
          <w:szCs w:val="24"/>
        </w:rPr>
      </w:pPr>
    </w:p>
    <w:p w14:paraId="1C4F9AD4" w14:textId="77777777" w:rsidR="007D33F1" w:rsidRPr="008E5410" w:rsidRDefault="007D33F1" w:rsidP="00104750">
      <w:pPr>
        <w:spacing w:after="0"/>
        <w:ind w:firstLine="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Sometimes all our hard work to increase a target behavior does not seem to be paying off. If</w:t>
      </w:r>
      <w:r w:rsidRPr="008E5410">
        <w:rPr>
          <w:rFonts w:ascii="EB Garamond" w:eastAsia="Arial"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a target behavior is staying the same or is decreasing, then this chapter will help. Simple things can keep a teaching program from working well for your child. I want you to know how to spot these and improve your program. Note: I am not saying that you are doing something wrong. You can’t know ahead of time exactly what your child’s learning mechanism needs. And you can’t know how those needs change as you teach different skills. Your teaching plans---the </w:t>
      </w:r>
      <w:r>
        <w:rPr>
          <w:rFonts w:ascii="EB Garamond" w:hAnsi="EB Garamond" w:cs="Times New Roman"/>
          <w:spacing w:val="-8"/>
          <w:kern w:val="16"/>
          <w:sz w:val="24"/>
          <w:szCs w:val="24"/>
        </w:rPr>
        <w:t>T</w:t>
      </w:r>
      <w:r w:rsidRPr="008E5410">
        <w:rPr>
          <w:rFonts w:ascii="EB Garamond" w:hAnsi="EB Garamond" w:cs="Times New Roman"/>
          <w:spacing w:val="-8"/>
          <w:kern w:val="16"/>
          <w:sz w:val="24"/>
          <w:szCs w:val="24"/>
        </w:rPr>
        <w:t xml:space="preserve">ag points, the examples you use, the words you use, the prompts and reinforcers---are just a good bet, not a certainty. Your physician isn’t certain, either. That’s why she says, “Try this antibiotic for a week and get back to me. In the meantime, if you turn blue and your teeth fall out, stop taking the meds and come in.” </w:t>
      </w:r>
    </w:p>
    <w:p w14:paraId="34F36B17" w14:textId="77777777" w:rsidR="007D33F1" w:rsidRPr="00FA4992" w:rsidRDefault="007D33F1" w:rsidP="00104750">
      <w:pPr>
        <w:spacing w:after="0"/>
        <w:rPr>
          <w:rFonts w:ascii="EB Garamond" w:hAnsi="EB Garamond" w:cs="Times New Roman"/>
          <w:b/>
          <w:bCs/>
          <w:i/>
          <w:iCs/>
          <w:spacing w:val="-8"/>
          <w:kern w:val="16"/>
          <w:sz w:val="24"/>
          <w:szCs w:val="24"/>
        </w:rPr>
      </w:pPr>
    </w:p>
    <w:p w14:paraId="79603468" w14:textId="77777777" w:rsidR="007D33F1" w:rsidRPr="00FA4992" w:rsidRDefault="007D33F1" w:rsidP="00104750">
      <w:pPr>
        <w:spacing w:after="0"/>
        <w:rPr>
          <w:rFonts w:ascii="EB Garamond" w:hAnsi="EB Garamond" w:cs="Times New Roman"/>
          <w:b/>
          <w:bCs/>
          <w:i/>
          <w:iCs/>
          <w:spacing w:val="-8"/>
          <w:kern w:val="16"/>
          <w:sz w:val="36"/>
          <w:szCs w:val="36"/>
        </w:rPr>
      </w:pPr>
      <w:bookmarkStart w:id="309" w:name="ch8reasonswhynotlearning"/>
      <w:r w:rsidRPr="00FA4992">
        <w:rPr>
          <w:rFonts w:ascii="EB Garamond" w:hAnsi="EB Garamond" w:cs="Times New Roman"/>
          <w:b/>
          <w:bCs/>
          <w:i/>
          <w:iCs/>
          <w:spacing w:val="-8"/>
          <w:kern w:val="16"/>
          <w:sz w:val="36"/>
          <w:szCs w:val="36"/>
        </w:rPr>
        <w:t>S</w:t>
      </w:r>
      <w:r>
        <w:rPr>
          <w:rFonts w:ascii="EB Garamond" w:hAnsi="EB Garamond" w:cs="Times New Roman"/>
          <w:b/>
          <w:bCs/>
          <w:i/>
          <w:iCs/>
          <w:spacing w:val="-8"/>
          <w:kern w:val="16"/>
          <w:sz w:val="36"/>
          <w:szCs w:val="36"/>
        </w:rPr>
        <w:t>ome Reasons Why Your Child Doesn’t Seem to be Learning a Behavior</w:t>
      </w:r>
    </w:p>
    <w:bookmarkEnd w:id="309"/>
    <w:p w14:paraId="7AC77EED" w14:textId="77777777" w:rsidR="007D33F1" w:rsidRPr="008E5410" w:rsidRDefault="007D33F1" w:rsidP="00104750">
      <w:pPr>
        <w:spacing w:after="0"/>
        <w:rPr>
          <w:rFonts w:ascii="EB Garamond" w:hAnsi="EB Garamond" w:cs="Times New Roman"/>
          <w:spacing w:val="-8"/>
          <w:kern w:val="16"/>
          <w:sz w:val="24"/>
          <w:szCs w:val="24"/>
        </w:rPr>
      </w:pPr>
    </w:p>
    <w:p w14:paraId="525D41C2" w14:textId="77777777" w:rsidR="007D33F1" w:rsidRDefault="007D33F1" w:rsidP="00104750">
      <w:pPr>
        <w:tabs>
          <w:tab w:val="left" w:pos="360"/>
        </w:tabs>
        <w:spacing w:after="0"/>
        <w:rPr>
          <w:rFonts w:ascii="EB Garamond" w:hAnsi="EB Garamond" w:cs="Times New Roman"/>
          <w:b/>
          <w:bCs/>
          <w:spacing w:val="-8"/>
          <w:kern w:val="16"/>
          <w:sz w:val="32"/>
          <w:szCs w:val="32"/>
        </w:rPr>
      </w:pPr>
      <w:r w:rsidRPr="002677EE">
        <w:rPr>
          <w:rFonts w:ascii="EB Garamond" w:hAnsi="EB Garamond" w:cs="Times New Roman"/>
          <w:b/>
          <w:bCs/>
          <w:spacing w:val="-8"/>
          <w:kern w:val="16"/>
          <w:sz w:val="32"/>
          <w:szCs w:val="32"/>
        </w:rPr>
        <w:t xml:space="preserve">1. </w:t>
      </w:r>
      <w:r>
        <w:rPr>
          <w:rFonts w:ascii="EB Garamond" w:hAnsi="EB Garamond" w:cs="Times New Roman"/>
          <w:b/>
          <w:bCs/>
          <w:spacing w:val="-8"/>
          <w:kern w:val="16"/>
          <w:sz w:val="32"/>
          <w:szCs w:val="32"/>
        </w:rPr>
        <w:tab/>
      </w:r>
      <w:r w:rsidRPr="002677EE">
        <w:rPr>
          <w:rFonts w:ascii="EB Garamond" w:hAnsi="EB Garamond" w:cs="Times New Roman"/>
          <w:b/>
          <w:bCs/>
          <w:spacing w:val="-8"/>
          <w:kern w:val="16"/>
          <w:sz w:val="32"/>
          <w:szCs w:val="32"/>
        </w:rPr>
        <w:t>Measurement Is Not Correct.</w:t>
      </w:r>
    </w:p>
    <w:p w14:paraId="5EB08C76" w14:textId="77777777" w:rsidR="007D33F1" w:rsidRPr="00493718" w:rsidRDefault="007D33F1" w:rsidP="00104750">
      <w:pPr>
        <w:tabs>
          <w:tab w:val="left" w:pos="360"/>
        </w:tabs>
        <w:spacing w:after="0"/>
        <w:rPr>
          <w:rFonts w:ascii="EB Garamond" w:hAnsi="EB Garamond" w:cs="Times New Roman"/>
          <w:b/>
          <w:bCs/>
          <w:spacing w:val="-8"/>
          <w:kern w:val="16"/>
          <w:sz w:val="32"/>
          <w:szCs w:val="32"/>
        </w:rPr>
      </w:pPr>
      <w:r>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Are you sure the behavior isn’t improving? Your child doesn’t seem to be making spontaneous eye contact more often. Maybe you have not noticed many times when she did make eye contact. Are you sure that your child is cooperating only about 20 percent of the time? It’s not possible to be sure! You can’t know if you observed everything. So, the first thing is to observe the target behavior again. This time, count how often it happens. </w:t>
      </w:r>
      <w:r w:rsidRPr="008E5410">
        <w:rPr>
          <w:rFonts w:ascii="EB Garamond" w:hAnsi="EB Garamond" w:cs="Times New Roman"/>
          <w:spacing w:val="-8"/>
          <w:kern w:val="16"/>
          <w:sz w:val="24"/>
          <w:szCs w:val="24"/>
        </w:rPr>
        <w:tab/>
      </w:r>
    </w:p>
    <w:p w14:paraId="360974AB" w14:textId="77777777" w:rsidR="007D33F1" w:rsidRPr="008E5410" w:rsidRDefault="007D33F1" w:rsidP="00104750">
      <w:pPr>
        <w:spacing w:after="0"/>
        <w:ind w:firstLine="5"/>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Number of Requests.</w:t>
      </w:r>
      <w:r w:rsidRPr="008E5410">
        <w:rPr>
          <w:rFonts w:ascii="EB Garamond" w:hAnsi="EB Garamond" w:cs="Times New Roman"/>
          <w:spacing w:val="-8"/>
          <w:kern w:val="16"/>
          <w:sz w:val="24"/>
          <w:szCs w:val="24"/>
        </w:rPr>
        <w:tab/>
      </w:r>
      <w:r>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Number of Cooperations.</w:t>
      </w:r>
    </w:p>
    <w:p w14:paraId="23CD89E2" w14:textId="77777777" w:rsidR="007D33F1" w:rsidRPr="008E5410" w:rsidRDefault="007D33F1" w:rsidP="00104750">
      <w:pPr>
        <w:spacing w:after="0"/>
        <w:ind w:firstLine="5"/>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t>4:00 – 6:00 PM</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 = 70% Not as low as we thought!</w:t>
      </w:r>
    </w:p>
    <w:p w14:paraId="1F2F5AB3" w14:textId="77777777" w:rsidR="007D33F1" w:rsidRPr="008E5410" w:rsidRDefault="007D33F1" w:rsidP="00104750">
      <w:pPr>
        <w:spacing w:after="0"/>
        <w:ind w:firstLine="5"/>
        <w:rPr>
          <w:rFonts w:ascii="EB Garamond" w:hAnsi="EB Garamond" w:cs="Times New Roman"/>
          <w:spacing w:val="-8"/>
          <w:kern w:val="16"/>
          <w:sz w:val="24"/>
          <w:szCs w:val="24"/>
        </w:rPr>
      </w:pPr>
    </w:p>
    <w:p w14:paraId="76B75652" w14:textId="77777777" w:rsidR="007D33F1" w:rsidRDefault="007D33F1" w:rsidP="00104750">
      <w:pPr>
        <w:spacing w:after="0"/>
        <w:ind w:firstLine="5"/>
        <w:rPr>
          <w:rFonts w:ascii="EB Garamond" w:hAnsi="EB Garamond" w:cs="Times New Roman"/>
          <w:spacing w:val="-8"/>
          <w:kern w:val="16"/>
          <w:sz w:val="24"/>
          <w:szCs w:val="24"/>
        </w:rPr>
      </w:pPr>
      <w:r w:rsidRPr="008E5410">
        <w:rPr>
          <w:rFonts w:ascii="EB Garamond" w:hAnsi="EB Garamond" w:cs="Times New Roman"/>
          <w:spacing w:val="-8"/>
          <w:kern w:val="16"/>
          <w:sz w:val="24"/>
          <w:szCs w:val="24"/>
        </w:rPr>
        <w:t>But let’s say that your new observations do say that the target behavior isn’t improving enough. What then? See #2.</w:t>
      </w:r>
    </w:p>
    <w:p w14:paraId="72778B10" w14:textId="77777777" w:rsidR="007D33F1" w:rsidRDefault="007D33F1" w:rsidP="00104750">
      <w:pPr>
        <w:spacing w:after="0"/>
        <w:ind w:firstLine="5"/>
        <w:rPr>
          <w:rFonts w:ascii="EB Garamond" w:hAnsi="EB Garamond" w:cs="Times New Roman"/>
          <w:spacing w:val="-8"/>
          <w:kern w:val="16"/>
          <w:sz w:val="24"/>
          <w:szCs w:val="24"/>
        </w:rPr>
      </w:pPr>
    </w:p>
    <w:p w14:paraId="6F1EC7A4" w14:textId="77777777" w:rsidR="007D33F1" w:rsidRPr="008C1DC5" w:rsidRDefault="007D33F1" w:rsidP="00104750">
      <w:pPr>
        <w:tabs>
          <w:tab w:val="left" w:pos="360"/>
        </w:tabs>
        <w:spacing w:after="0"/>
        <w:rPr>
          <w:rFonts w:ascii="EB Garamond" w:hAnsi="EB Garamond" w:cs="Times New Roman"/>
          <w:b/>
          <w:bCs/>
          <w:spacing w:val="-8"/>
          <w:kern w:val="16"/>
          <w:sz w:val="32"/>
          <w:szCs w:val="32"/>
        </w:rPr>
      </w:pPr>
      <w:r>
        <w:rPr>
          <w:rFonts w:ascii="EB Garamond" w:hAnsi="EB Garamond" w:cs="Times New Roman"/>
          <w:b/>
          <w:bCs/>
          <w:spacing w:val="-8"/>
          <w:kern w:val="16"/>
          <w:sz w:val="32"/>
          <w:szCs w:val="32"/>
        </w:rPr>
        <w:t>2</w:t>
      </w:r>
      <w:r w:rsidRPr="008C1DC5">
        <w:rPr>
          <w:rFonts w:ascii="EB Garamond" w:hAnsi="EB Garamond" w:cs="Times New Roman"/>
          <w:b/>
          <w:bCs/>
          <w:spacing w:val="-8"/>
          <w:kern w:val="16"/>
          <w:sz w:val="32"/>
          <w:szCs w:val="32"/>
        </w:rPr>
        <w:t xml:space="preserve">. </w:t>
      </w:r>
      <w:r w:rsidRPr="008C1DC5">
        <w:rPr>
          <w:rFonts w:ascii="EB Garamond" w:hAnsi="EB Garamond" w:cs="Times New Roman"/>
          <w:b/>
          <w:bCs/>
          <w:spacing w:val="-8"/>
          <w:kern w:val="16"/>
          <w:sz w:val="32"/>
          <w:szCs w:val="32"/>
        </w:rPr>
        <w:tab/>
        <w:t>Does the Child Know (Do) All the Behavior Elements?</w:t>
      </w:r>
    </w:p>
    <w:p w14:paraId="0ADDCEE6" w14:textId="77777777" w:rsidR="007D33F1" w:rsidRPr="008E5410" w:rsidRDefault="007D33F1" w:rsidP="00104750">
      <w:pPr>
        <w:spacing w:after="0"/>
        <w:rPr>
          <w:rFonts w:ascii="EB Garamond" w:hAnsi="EB Garamond" w:cs="Times New Roman"/>
          <w:spacing w:val="-8"/>
          <w:kern w:val="16"/>
          <w:sz w:val="24"/>
          <w:szCs w:val="24"/>
        </w:rPr>
      </w:pPr>
    </w:p>
    <w:p w14:paraId="7A570BD1" w14:textId="77777777" w:rsidR="007D33F1" w:rsidRDefault="007D33F1" w:rsidP="00104750">
      <w:pPr>
        <w:tabs>
          <w:tab w:val="left" w:pos="360"/>
        </w:tabs>
        <w:spacing w:after="0"/>
        <w:ind w:firstLine="10"/>
        <w:rPr>
          <w:rFonts w:ascii="EB Garamond" w:hAnsi="EB Garamond" w:cs="Times New Roman"/>
          <w:spacing w:val="-8"/>
          <w:kern w:val="16"/>
          <w:sz w:val="24"/>
          <w:szCs w:val="24"/>
        </w:rPr>
      </w:pPr>
      <w:r w:rsidRPr="008E5410">
        <w:rPr>
          <w:rFonts w:ascii="EB Garamond" w:hAnsi="EB Garamond" w:cs="Times New Roman"/>
          <w:spacing w:val="-8"/>
          <w:kern w:val="16"/>
          <w:sz w:val="24"/>
          <w:szCs w:val="24"/>
        </w:rPr>
        <w:t>Sometimes a child doesn’t do a target behavior more often or in an improved way (faster, fewer unneeded movements, with less prompting) because she doesn’t “have” the behavior/knowledge elements needed</w:t>
      </w:r>
      <w:r w:rsidRPr="008E5410">
        <w:rPr>
          <w:rFonts w:ascii="EB Garamond" w:hAnsi="EB Garamond" w:cs="Times New Roman"/>
          <w:i/>
          <w:spacing w:val="-8"/>
          <w:kern w:val="16"/>
          <w:sz w:val="24"/>
          <w:szCs w:val="24"/>
        </w:rPr>
        <w:t>.</w:t>
      </w:r>
      <w:r w:rsidRPr="008E5410">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 xml:space="preserve">Think of all the steps, and the knowledge elements (such as movements and vocabulary words) IN steps, when you fold towels. Focusing, reaching, grasping, seeing edges, lifting, pulling sideways, lowering, checking edge again. </w:t>
      </w:r>
      <w:r w:rsidRPr="008E5410">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If a child is weak on these elements, then she will be weak on the steps that use these elements, and she won’t learn much, and will make lots of error. No fun for anyone. What to do?</w:t>
      </w:r>
    </w:p>
    <w:p w14:paraId="786D4EF4" w14:textId="77777777" w:rsidR="007D33F1" w:rsidRDefault="007D33F1" w:rsidP="00104750">
      <w:pPr>
        <w:tabs>
          <w:tab w:val="left" w:pos="360"/>
        </w:tabs>
        <w:spacing w:after="0"/>
        <w:ind w:firstLine="10"/>
        <w:rPr>
          <w:rFonts w:ascii="EB Garamond" w:hAnsi="EB Garamond" w:cs="Times New Roman"/>
          <w:spacing w:val="-8"/>
          <w:kern w:val="16"/>
          <w:sz w:val="24"/>
          <w:szCs w:val="24"/>
        </w:rPr>
      </w:pPr>
    </w:p>
    <w:p w14:paraId="147AD490" w14:textId="77777777" w:rsidR="007D33F1" w:rsidRDefault="007D33F1" w:rsidP="00104750">
      <w:pPr>
        <w:tabs>
          <w:tab w:val="left" w:pos="360"/>
        </w:tabs>
        <w:spacing w:after="0"/>
        <w:rPr>
          <w:rFonts w:ascii="EB Garamond" w:hAnsi="EB Garamond"/>
          <w:spacing w:val="-8"/>
          <w:kern w:val="16"/>
          <w:sz w:val="24"/>
          <w:szCs w:val="24"/>
        </w:rPr>
      </w:pPr>
      <w:r>
        <w:rPr>
          <w:rFonts w:ascii="EB Garamond" w:hAnsi="EB Garamond"/>
          <w:spacing w:val="-8"/>
          <w:kern w:val="16"/>
          <w:sz w:val="24"/>
          <w:szCs w:val="24"/>
        </w:rPr>
        <w:t xml:space="preserve">Basically, </w:t>
      </w:r>
      <w:r>
        <w:rPr>
          <w:rFonts w:ascii="EB Garamond" w:hAnsi="EB Garamond"/>
          <w:i/>
          <w:iCs/>
          <w:spacing w:val="-8"/>
          <w:kern w:val="16"/>
          <w:sz w:val="24"/>
          <w:szCs w:val="24"/>
        </w:rPr>
        <w:t>d</w:t>
      </w:r>
      <w:r w:rsidRPr="00A15ACB">
        <w:rPr>
          <w:rFonts w:ascii="EB Garamond" w:hAnsi="EB Garamond"/>
          <w:i/>
          <w:iCs/>
          <w:spacing w:val="-8"/>
          <w:kern w:val="16"/>
          <w:sz w:val="24"/>
          <w:szCs w:val="24"/>
        </w:rPr>
        <w:t>o a knowledge analysis</w:t>
      </w:r>
      <w:r w:rsidRPr="00A15ACB">
        <w:rPr>
          <w:rFonts w:ascii="EB Garamond" w:hAnsi="EB Garamond"/>
          <w:spacing w:val="-8"/>
          <w:kern w:val="16"/>
          <w:sz w:val="24"/>
          <w:szCs w:val="24"/>
        </w:rPr>
        <w:t xml:space="preserve"> of what you want </w:t>
      </w:r>
      <w:r>
        <w:rPr>
          <w:rFonts w:ascii="EB Garamond" w:hAnsi="EB Garamond"/>
          <w:spacing w:val="-8"/>
          <w:kern w:val="16"/>
          <w:sz w:val="24"/>
          <w:szCs w:val="24"/>
        </w:rPr>
        <w:t>the child</w:t>
      </w:r>
      <w:r w:rsidRPr="00A15ACB">
        <w:rPr>
          <w:rFonts w:ascii="EB Garamond" w:hAnsi="EB Garamond"/>
          <w:spacing w:val="-8"/>
          <w:kern w:val="16"/>
          <w:sz w:val="24"/>
          <w:szCs w:val="24"/>
        </w:rPr>
        <w:t xml:space="preserve"> to learn or do</w:t>
      </w:r>
      <w:r>
        <w:rPr>
          <w:rFonts w:ascii="EB Garamond" w:hAnsi="EB Garamond"/>
          <w:spacing w:val="-8"/>
          <w:kern w:val="16"/>
          <w:sz w:val="24"/>
          <w:szCs w:val="24"/>
        </w:rPr>
        <w:t>.</w:t>
      </w:r>
      <w:r>
        <w:rPr>
          <w:rFonts w:ascii="EB Garamond" w:hAnsi="EB Garamond"/>
          <w:spacing w:val="-8"/>
          <w:kern w:val="16"/>
          <w:sz w:val="24"/>
          <w:szCs w:val="24"/>
        </w:rPr>
        <w:br/>
        <w:t xml:space="preserve">a. </w:t>
      </w:r>
      <w:r>
        <w:rPr>
          <w:rFonts w:ascii="EB Garamond" w:hAnsi="EB Garamond"/>
          <w:spacing w:val="-8"/>
          <w:kern w:val="16"/>
          <w:sz w:val="24"/>
          <w:szCs w:val="24"/>
        </w:rPr>
        <w:tab/>
      </w:r>
      <w:r w:rsidRPr="00A15ACB">
        <w:rPr>
          <w:rFonts w:ascii="EB Garamond" w:hAnsi="EB Garamond"/>
          <w:spacing w:val="-8"/>
          <w:kern w:val="16"/>
          <w:sz w:val="24"/>
          <w:szCs w:val="24"/>
        </w:rPr>
        <w:t xml:space="preserve">What are the steps? </w:t>
      </w:r>
      <w:r>
        <w:rPr>
          <w:rFonts w:ascii="EB Garamond" w:hAnsi="EB Garamond"/>
          <w:spacing w:val="-8"/>
          <w:kern w:val="16"/>
          <w:sz w:val="24"/>
          <w:szCs w:val="24"/>
        </w:rPr>
        <w:br/>
        <w:t>b.</w:t>
      </w:r>
      <w:r>
        <w:rPr>
          <w:rFonts w:ascii="EB Garamond" w:hAnsi="EB Garamond"/>
          <w:spacing w:val="-8"/>
          <w:kern w:val="16"/>
          <w:sz w:val="24"/>
          <w:szCs w:val="24"/>
        </w:rPr>
        <w:tab/>
      </w:r>
      <w:r w:rsidRPr="00A15ACB">
        <w:rPr>
          <w:rFonts w:ascii="EB Garamond" w:hAnsi="EB Garamond"/>
          <w:spacing w:val="-8"/>
          <w:kern w:val="16"/>
          <w:sz w:val="24"/>
          <w:szCs w:val="24"/>
        </w:rPr>
        <w:t xml:space="preserve">What are the elements needed to do each step? </w:t>
      </w:r>
      <w:r>
        <w:rPr>
          <w:rFonts w:ascii="EB Garamond" w:hAnsi="EB Garamond"/>
          <w:spacing w:val="-8"/>
          <w:kern w:val="16"/>
          <w:sz w:val="24"/>
          <w:szCs w:val="24"/>
        </w:rPr>
        <w:t xml:space="preserve">Focused attention? Cooperation with requests </w:t>
      </w:r>
      <w:r>
        <w:rPr>
          <w:rFonts w:ascii="EB Garamond" w:hAnsi="EB Garamond"/>
          <w:spacing w:val="-8"/>
          <w:kern w:val="16"/>
          <w:sz w:val="24"/>
          <w:szCs w:val="24"/>
        </w:rPr>
        <w:br/>
        <w:t xml:space="preserve"> </w:t>
      </w:r>
      <w:r>
        <w:rPr>
          <w:rFonts w:ascii="EB Garamond" w:hAnsi="EB Garamond"/>
          <w:spacing w:val="-8"/>
          <w:kern w:val="16"/>
          <w:sz w:val="24"/>
          <w:szCs w:val="24"/>
        </w:rPr>
        <w:tab/>
        <w:t xml:space="preserve">(“Pick up the car.”)? Imitating (“Pick up the car like THIS.”)? Sitting calm? Motor movements </w:t>
      </w:r>
      <w:r>
        <w:rPr>
          <w:rFonts w:ascii="EB Garamond" w:hAnsi="EB Garamond"/>
          <w:spacing w:val="-8"/>
          <w:kern w:val="16"/>
          <w:sz w:val="24"/>
          <w:szCs w:val="24"/>
        </w:rPr>
        <w:br/>
        <w:t xml:space="preserve"> </w:t>
      </w:r>
      <w:r>
        <w:rPr>
          <w:rFonts w:ascii="EB Garamond" w:hAnsi="EB Garamond"/>
          <w:spacing w:val="-8"/>
          <w:kern w:val="16"/>
          <w:sz w:val="24"/>
          <w:szCs w:val="24"/>
        </w:rPr>
        <w:tab/>
        <w:t xml:space="preserve">(reaching, grasping, moving)? </w:t>
      </w:r>
      <w:r>
        <w:rPr>
          <w:rFonts w:ascii="EB Garamond" w:hAnsi="EB Garamond"/>
          <w:spacing w:val="-8"/>
          <w:kern w:val="16"/>
          <w:sz w:val="24"/>
          <w:szCs w:val="24"/>
        </w:rPr>
        <w:br/>
        <w:t>c.</w:t>
      </w:r>
      <w:r>
        <w:rPr>
          <w:rFonts w:ascii="EB Garamond" w:hAnsi="EB Garamond"/>
          <w:spacing w:val="-8"/>
          <w:kern w:val="16"/>
          <w:sz w:val="24"/>
          <w:szCs w:val="24"/>
        </w:rPr>
        <w:tab/>
      </w:r>
      <w:r w:rsidRPr="00A15ACB">
        <w:rPr>
          <w:rFonts w:ascii="EB Garamond" w:hAnsi="EB Garamond"/>
          <w:spacing w:val="-8"/>
          <w:kern w:val="16"/>
          <w:sz w:val="24"/>
          <w:szCs w:val="24"/>
        </w:rPr>
        <w:t xml:space="preserve">How well does she do the elements? </w:t>
      </w:r>
      <w:r>
        <w:rPr>
          <w:rFonts w:ascii="EB Garamond" w:hAnsi="EB Garamond"/>
          <w:spacing w:val="-8"/>
          <w:kern w:val="16"/>
          <w:sz w:val="24"/>
          <w:szCs w:val="24"/>
        </w:rPr>
        <w:br/>
        <w:t>d.</w:t>
      </w:r>
      <w:r>
        <w:rPr>
          <w:rFonts w:ascii="EB Garamond" w:hAnsi="EB Garamond"/>
          <w:spacing w:val="-8"/>
          <w:kern w:val="16"/>
          <w:sz w:val="24"/>
          <w:szCs w:val="24"/>
        </w:rPr>
        <w:tab/>
      </w:r>
      <w:r w:rsidRPr="00A15ACB">
        <w:rPr>
          <w:rFonts w:ascii="EB Garamond" w:hAnsi="EB Garamond"/>
          <w:spacing w:val="-8"/>
          <w:kern w:val="16"/>
          <w:sz w:val="24"/>
          <w:szCs w:val="24"/>
        </w:rPr>
        <w:t xml:space="preserve">At what steps does she have trouble? </w:t>
      </w:r>
      <w:r>
        <w:rPr>
          <w:rFonts w:ascii="EB Garamond" w:hAnsi="EB Garamond"/>
          <w:spacing w:val="-8"/>
          <w:kern w:val="16"/>
          <w:sz w:val="24"/>
          <w:szCs w:val="24"/>
        </w:rPr>
        <w:br/>
        <w:t xml:space="preserve">e. </w:t>
      </w:r>
      <w:r>
        <w:rPr>
          <w:rFonts w:ascii="EB Garamond" w:hAnsi="EB Garamond"/>
          <w:spacing w:val="-8"/>
          <w:kern w:val="16"/>
          <w:sz w:val="24"/>
          <w:szCs w:val="24"/>
        </w:rPr>
        <w:tab/>
        <w:t xml:space="preserve">Then, </w:t>
      </w:r>
      <w:r w:rsidRPr="00A15ACB">
        <w:rPr>
          <w:rFonts w:ascii="EB Garamond" w:hAnsi="EB Garamond"/>
          <w:spacing w:val="-8"/>
          <w:kern w:val="16"/>
          <w:sz w:val="24"/>
          <w:szCs w:val="24"/>
        </w:rPr>
        <w:t xml:space="preserve">firm up the elements </w:t>
      </w:r>
      <w:r>
        <w:rPr>
          <w:rFonts w:ascii="EB Garamond" w:hAnsi="EB Garamond"/>
          <w:spacing w:val="-8"/>
          <w:kern w:val="16"/>
          <w:sz w:val="24"/>
          <w:szCs w:val="24"/>
        </w:rPr>
        <w:t>in sessions and everyday activities. See part-firming in Chapter 2.</w:t>
      </w:r>
      <w:r>
        <w:rPr>
          <w:rFonts w:ascii="EB Garamond" w:hAnsi="EB Garamond"/>
          <w:spacing w:val="-8"/>
          <w:kern w:val="16"/>
          <w:sz w:val="24"/>
          <w:szCs w:val="24"/>
        </w:rPr>
        <w:br/>
        <w:t>f.</w:t>
      </w:r>
      <w:r>
        <w:rPr>
          <w:rFonts w:ascii="EB Garamond" w:hAnsi="EB Garamond"/>
          <w:spacing w:val="-8"/>
          <w:kern w:val="16"/>
          <w:sz w:val="24"/>
          <w:szCs w:val="24"/>
        </w:rPr>
        <w:tab/>
        <w:t xml:space="preserve">Then go back to working on the whole routine of steps; and help the child to do the steps with </w:t>
      </w:r>
      <w:r>
        <w:rPr>
          <w:rFonts w:ascii="EB Garamond" w:hAnsi="EB Garamond"/>
          <w:spacing w:val="-8"/>
          <w:kern w:val="16"/>
          <w:sz w:val="24"/>
          <w:szCs w:val="24"/>
        </w:rPr>
        <w:br/>
        <w:t xml:space="preserve"> </w:t>
      </w:r>
      <w:r>
        <w:rPr>
          <w:rFonts w:ascii="EB Garamond" w:hAnsi="EB Garamond"/>
          <w:spacing w:val="-8"/>
          <w:kern w:val="16"/>
          <w:sz w:val="24"/>
          <w:szCs w:val="24"/>
        </w:rPr>
        <w:tab/>
        <w:t xml:space="preserve">prompts and reinforcement. </w:t>
      </w:r>
    </w:p>
    <w:p w14:paraId="47395DC5" w14:textId="77777777" w:rsidR="007D33F1" w:rsidRPr="00A15ACB" w:rsidRDefault="007D33F1" w:rsidP="00104750">
      <w:pPr>
        <w:tabs>
          <w:tab w:val="left" w:pos="360"/>
        </w:tabs>
        <w:spacing w:after="0"/>
        <w:rPr>
          <w:rFonts w:ascii="EB Garamond" w:hAnsi="EB Garamond"/>
          <w:spacing w:val="-8"/>
          <w:kern w:val="16"/>
          <w:sz w:val="24"/>
          <w:szCs w:val="24"/>
        </w:rPr>
      </w:pPr>
      <w:r>
        <w:rPr>
          <w:rFonts w:ascii="EB Garamond" w:hAnsi="EB Garamond"/>
          <w:spacing w:val="-8"/>
          <w:kern w:val="16"/>
          <w:sz w:val="24"/>
          <w:szCs w:val="24"/>
        </w:rPr>
        <w:t>See examples of knowledge analysis in Chapter 7.</w:t>
      </w:r>
    </w:p>
    <w:p w14:paraId="7ECF3703" w14:textId="77777777" w:rsidR="007D33F1" w:rsidRDefault="007D33F1"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br/>
        <w:t>Here’s another example.</w:t>
      </w:r>
      <w:r>
        <w:rPr>
          <w:rFonts w:ascii="EB Garamond" w:hAnsi="EB Garamond" w:cs="Times New Roman"/>
          <w:spacing w:val="-8"/>
          <w:kern w:val="16"/>
          <w:sz w:val="24"/>
          <w:szCs w:val="24"/>
        </w:rPr>
        <w:br/>
      </w:r>
      <w:r>
        <w:rPr>
          <w:rFonts w:ascii="EB Garamond" w:hAnsi="EB Garamond" w:cs="Times New Roman"/>
          <w:spacing w:val="-8"/>
          <w:kern w:val="16"/>
          <w:sz w:val="24"/>
          <w:szCs w:val="24"/>
        </w:rPr>
        <w:br/>
        <w:t xml:space="preserve">Dad St. Vincent is frustrated. He and Jack are working on imitating and then using new words in conversations. Instead of saying </w:t>
      </w:r>
      <w:r>
        <w:rPr>
          <w:rFonts w:ascii="EB Garamond" w:hAnsi="EB Garamond" w:cs="Times New Roman"/>
          <w:i/>
          <w:iCs/>
          <w:spacing w:val="-8"/>
          <w:kern w:val="16"/>
          <w:sz w:val="24"/>
          <w:szCs w:val="24"/>
        </w:rPr>
        <w:t>motor</w:t>
      </w:r>
      <w:r>
        <w:rPr>
          <w:rFonts w:ascii="EB Garamond" w:hAnsi="EB Garamond" w:cs="Times New Roman"/>
          <w:spacing w:val="-8"/>
          <w:kern w:val="16"/>
          <w:sz w:val="24"/>
          <w:szCs w:val="24"/>
        </w:rPr>
        <w:t xml:space="preserve">, Jack keeps saying </w:t>
      </w:r>
      <w:r>
        <w:rPr>
          <w:rFonts w:ascii="EB Garamond" w:hAnsi="EB Garamond" w:cs="Times New Roman"/>
          <w:i/>
          <w:iCs/>
          <w:spacing w:val="-8"/>
          <w:kern w:val="16"/>
          <w:sz w:val="24"/>
          <w:szCs w:val="24"/>
        </w:rPr>
        <w:t xml:space="preserve">mo/er. </w:t>
      </w:r>
      <w:r>
        <w:rPr>
          <w:rFonts w:ascii="EB Garamond" w:hAnsi="EB Garamond" w:cs="Times New Roman"/>
          <w:spacing w:val="-8"/>
          <w:kern w:val="16"/>
          <w:sz w:val="24"/>
          <w:szCs w:val="24"/>
        </w:rPr>
        <w:t xml:space="preserve">Instead of </w:t>
      </w:r>
      <w:r>
        <w:rPr>
          <w:rFonts w:ascii="EB Garamond" w:hAnsi="EB Garamond" w:cs="Times New Roman"/>
          <w:i/>
          <w:iCs/>
          <w:spacing w:val="-8"/>
          <w:kern w:val="16"/>
          <w:sz w:val="24"/>
          <w:szCs w:val="24"/>
        </w:rPr>
        <w:t>tractor</w:t>
      </w:r>
      <w:r>
        <w:rPr>
          <w:rFonts w:ascii="EB Garamond" w:hAnsi="EB Garamond" w:cs="Times New Roman"/>
          <w:spacing w:val="-8"/>
          <w:kern w:val="16"/>
          <w:sz w:val="24"/>
          <w:szCs w:val="24"/>
        </w:rPr>
        <w:t xml:space="preserve">, Jack says </w:t>
      </w:r>
      <w:r>
        <w:rPr>
          <w:rFonts w:ascii="EB Garamond" w:hAnsi="EB Garamond" w:cs="Times New Roman"/>
          <w:i/>
          <w:iCs/>
          <w:spacing w:val="-8"/>
          <w:kern w:val="16"/>
          <w:sz w:val="24"/>
          <w:szCs w:val="24"/>
        </w:rPr>
        <w:t xml:space="preserve">trac/er. </w:t>
      </w:r>
      <w:r>
        <w:rPr>
          <w:rFonts w:ascii="EB Garamond" w:hAnsi="EB Garamond" w:cs="Times New Roman"/>
          <w:spacing w:val="-8"/>
          <w:kern w:val="16"/>
          <w:sz w:val="24"/>
          <w:szCs w:val="24"/>
        </w:rPr>
        <w:t xml:space="preserve">Dad says, “Watch my mouth… Say….mohhhTer,” over and over with Jack, but Jack keeps leaving out the </w:t>
      </w:r>
      <w:r>
        <w:rPr>
          <w:rFonts w:ascii="EB Garamond" w:hAnsi="EB Garamond" w:cs="Times New Roman"/>
          <w:i/>
          <w:iCs/>
          <w:spacing w:val="-8"/>
          <w:kern w:val="16"/>
          <w:sz w:val="24"/>
          <w:szCs w:val="24"/>
        </w:rPr>
        <w:t xml:space="preserve">t </w:t>
      </w:r>
      <w:r>
        <w:rPr>
          <w:rFonts w:ascii="EB Garamond" w:hAnsi="EB Garamond" w:cs="Times New Roman"/>
          <w:spacing w:val="-8"/>
          <w:kern w:val="16"/>
          <w:sz w:val="24"/>
          <w:szCs w:val="24"/>
        </w:rPr>
        <w:t>sound.</w:t>
      </w:r>
    </w:p>
    <w:p w14:paraId="6E7E763B" w14:textId="77777777" w:rsidR="007D33F1" w:rsidRDefault="007D33F1" w:rsidP="00104750">
      <w:pPr>
        <w:tabs>
          <w:tab w:val="left" w:pos="360"/>
        </w:tabs>
        <w:spacing w:after="0"/>
        <w:ind w:firstLine="5"/>
        <w:rPr>
          <w:rFonts w:ascii="EB Garamond" w:hAnsi="EB Garamond" w:cs="Times New Roman"/>
          <w:spacing w:val="-8"/>
          <w:kern w:val="16"/>
          <w:sz w:val="24"/>
          <w:szCs w:val="24"/>
        </w:rPr>
      </w:pPr>
    </w:p>
    <w:p w14:paraId="048AB74A" w14:textId="77777777" w:rsidR="007D33F1" w:rsidRDefault="007D33F1" w:rsidP="00104750">
      <w:pPr>
        <w:tabs>
          <w:tab w:val="left" w:pos="360"/>
        </w:tabs>
        <w:spacing w:after="0"/>
        <w:ind w:firstLine="5"/>
        <w:rPr>
          <w:rFonts w:ascii="EB Garamond" w:hAnsi="EB Garamond" w:cs="Times New Roman"/>
          <w:spacing w:val="-8"/>
          <w:kern w:val="16"/>
          <w:sz w:val="24"/>
          <w:szCs w:val="24"/>
        </w:rPr>
      </w:pPr>
      <w:r>
        <w:rPr>
          <w:rFonts w:ascii="EB Garamond" w:hAnsi="EB Garamond" w:cs="Times New Roman"/>
          <w:spacing w:val="-8"/>
          <w:kern w:val="16"/>
          <w:sz w:val="24"/>
          <w:szCs w:val="24"/>
        </w:rPr>
        <w:t>What should Dad do?</w:t>
      </w:r>
      <w:r>
        <w:rPr>
          <w:rFonts w:ascii="EB Garamond" w:hAnsi="EB Garamond" w:cs="Times New Roman"/>
          <w:spacing w:val="-8"/>
          <w:kern w:val="16"/>
          <w:sz w:val="24"/>
          <w:szCs w:val="24"/>
        </w:rPr>
        <w:br/>
        <w:t xml:space="preserve">a.  </w:t>
      </w:r>
      <w:r>
        <w:rPr>
          <w:rFonts w:ascii="EB Garamond" w:hAnsi="EB Garamond" w:cs="Times New Roman"/>
          <w:spacing w:val="-8"/>
          <w:kern w:val="16"/>
          <w:sz w:val="24"/>
          <w:szCs w:val="24"/>
        </w:rPr>
        <w:tab/>
        <w:t>Keep pushing Jack until Jack runs out of the room.</w:t>
      </w:r>
      <w:r>
        <w:rPr>
          <w:rFonts w:ascii="EB Garamond" w:hAnsi="EB Garamond" w:cs="Times New Roman"/>
          <w:spacing w:val="-8"/>
          <w:kern w:val="16"/>
          <w:sz w:val="24"/>
          <w:szCs w:val="24"/>
        </w:rPr>
        <w:br/>
        <w:t xml:space="preserve">b.  </w:t>
      </w:r>
      <w:r>
        <w:rPr>
          <w:rFonts w:ascii="EB Garamond" w:hAnsi="EB Garamond" w:cs="Times New Roman"/>
          <w:spacing w:val="-8"/>
          <w:kern w:val="16"/>
          <w:sz w:val="24"/>
          <w:szCs w:val="24"/>
        </w:rPr>
        <w:tab/>
        <w:t xml:space="preserve">Never work on words that have the </w:t>
      </w:r>
      <w:r>
        <w:rPr>
          <w:rFonts w:ascii="EB Garamond" w:hAnsi="EB Garamond" w:cs="Times New Roman"/>
          <w:i/>
          <w:iCs/>
          <w:spacing w:val="-8"/>
          <w:kern w:val="16"/>
          <w:sz w:val="24"/>
          <w:szCs w:val="24"/>
        </w:rPr>
        <w:t xml:space="preserve">t </w:t>
      </w:r>
      <w:r>
        <w:rPr>
          <w:rFonts w:ascii="EB Garamond" w:hAnsi="EB Garamond" w:cs="Times New Roman"/>
          <w:spacing w:val="-8"/>
          <w:kern w:val="16"/>
          <w:sz w:val="24"/>
          <w:szCs w:val="24"/>
        </w:rPr>
        <w:t>sound.</w:t>
      </w:r>
      <w:r>
        <w:rPr>
          <w:rFonts w:ascii="EB Garamond" w:hAnsi="EB Garamond" w:cs="Times New Roman"/>
          <w:spacing w:val="-8"/>
          <w:kern w:val="16"/>
          <w:sz w:val="24"/>
          <w:szCs w:val="24"/>
        </w:rPr>
        <w:br/>
        <w:t xml:space="preserve">c.  </w:t>
      </w:r>
      <w:r>
        <w:rPr>
          <w:rFonts w:ascii="EB Garamond" w:hAnsi="EB Garamond" w:cs="Times New Roman"/>
          <w:spacing w:val="-8"/>
          <w:kern w:val="16"/>
          <w:sz w:val="24"/>
          <w:szCs w:val="24"/>
        </w:rPr>
        <w:tab/>
        <w:t xml:space="preserve">Teach Jack to imitate/say </w:t>
      </w:r>
      <w:r>
        <w:rPr>
          <w:rFonts w:ascii="EB Garamond" w:hAnsi="EB Garamond" w:cs="Times New Roman"/>
          <w:i/>
          <w:iCs/>
          <w:spacing w:val="-8"/>
          <w:kern w:val="16"/>
          <w:sz w:val="24"/>
          <w:szCs w:val="24"/>
        </w:rPr>
        <w:t>t</w:t>
      </w:r>
      <w:r>
        <w:rPr>
          <w:rFonts w:ascii="EB Garamond" w:hAnsi="EB Garamond" w:cs="Times New Roman"/>
          <w:spacing w:val="-8"/>
          <w:kern w:val="16"/>
          <w:sz w:val="24"/>
          <w:szCs w:val="24"/>
        </w:rPr>
        <w:t xml:space="preserve">, using Tag-treat-verify, until he is firm, and THEN put the </w:t>
      </w:r>
      <w:r>
        <w:rPr>
          <w:rFonts w:ascii="EB Garamond" w:hAnsi="EB Garamond" w:cs="Times New Roman"/>
          <w:i/>
          <w:iCs/>
          <w:spacing w:val="-8"/>
          <w:kern w:val="16"/>
          <w:sz w:val="24"/>
          <w:szCs w:val="24"/>
        </w:rPr>
        <w:t xml:space="preserve">t </w:t>
      </w:r>
      <w:r>
        <w:rPr>
          <w:rFonts w:ascii="EB Garamond" w:hAnsi="EB Garamond" w:cs="Times New Roman"/>
          <w:spacing w:val="-8"/>
          <w:kern w:val="16"/>
          <w:sz w:val="24"/>
          <w:szCs w:val="24"/>
        </w:rPr>
        <w:t xml:space="preserve">sound back into </w:t>
      </w:r>
    </w:p>
    <w:p w14:paraId="58A63D1E" w14:textId="77777777" w:rsidR="007D33F1" w:rsidRPr="00E46740" w:rsidRDefault="007D33F1" w:rsidP="00104750">
      <w:pPr>
        <w:tabs>
          <w:tab w:val="left" w:pos="360"/>
        </w:tabs>
        <w:spacing w:after="0"/>
        <w:ind w:firstLine="5"/>
        <w:rPr>
          <w:rFonts w:ascii="EB Garamond" w:hAnsi="EB Garamond" w:cs="Times New Roman"/>
          <w:spacing w:val="-8"/>
          <w:kern w:val="16"/>
          <w:sz w:val="24"/>
          <w:szCs w:val="24"/>
        </w:rPr>
      </w:pP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t>simpler words---</w:t>
      </w:r>
      <w:r>
        <w:rPr>
          <w:rFonts w:ascii="EB Garamond" w:hAnsi="EB Garamond" w:cs="Times New Roman"/>
          <w:i/>
          <w:iCs/>
          <w:spacing w:val="-8"/>
          <w:kern w:val="16"/>
          <w:sz w:val="24"/>
          <w:szCs w:val="24"/>
        </w:rPr>
        <w:t xml:space="preserve">t..t..t..two….t..t..t..mat. </w:t>
      </w:r>
      <w:r>
        <w:rPr>
          <w:rFonts w:ascii="EB Garamond" w:hAnsi="EB Garamond" w:cs="Times New Roman"/>
          <w:spacing w:val="-8"/>
          <w:kern w:val="16"/>
          <w:sz w:val="24"/>
          <w:szCs w:val="24"/>
        </w:rPr>
        <w:t>Again, part-firming.</w:t>
      </w:r>
    </w:p>
    <w:p w14:paraId="7C837A51" w14:textId="77777777" w:rsidR="007D33F1" w:rsidRPr="008E5410" w:rsidRDefault="007D33F1" w:rsidP="00104750">
      <w:pPr>
        <w:tabs>
          <w:tab w:val="left" w:pos="360"/>
        </w:tabs>
        <w:rPr>
          <w:rFonts w:ascii="EB Garamond" w:hAnsi="EB Garamond" w:cs="Times New Roman"/>
          <w:spacing w:val="-8"/>
          <w:kern w:val="16"/>
          <w:sz w:val="24"/>
          <w:szCs w:val="24"/>
        </w:rPr>
      </w:pPr>
      <w:r>
        <w:rPr>
          <w:rFonts w:ascii="EB Garamond" w:hAnsi="EB Garamond"/>
          <w:spacing w:val="-8"/>
          <w:kern w:val="16"/>
          <w:sz w:val="24"/>
          <w:szCs w:val="24"/>
        </w:rPr>
        <w:br/>
        <w:t xml:space="preserve">c. </w:t>
      </w:r>
      <w:r>
        <w:rPr>
          <w:rFonts w:ascii="EB Garamond" w:hAnsi="EB Garamond"/>
          <w:spacing w:val="-8"/>
          <w:kern w:val="16"/>
          <w:sz w:val="24"/>
          <w:szCs w:val="24"/>
        </w:rPr>
        <w:tab/>
        <w:t>i</w:t>
      </w:r>
      <w:r w:rsidRPr="00585695">
        <w:rPr>
          <w:rFonts w:ascii="EB Garamond" w:hAnsi="EB Garamond"/>
          <w:spacing w:val="-8"/>
          <w:kern w:val="16"/>
          <w:sz w:val="24"/>
          <w:szCs w:val="24"/>
        </w:rPr>
        <w:t>s the best bet!</w:t>
      </w:r>
    </w:p>
    <w:p w14:paraId="5AF86E22" w14:textId="77777777" w:rsidR="007D33F1" w:rsidRPr="008E5410" w:rsidRDefault="007D33F1" w:rsidP="00104750">
      <w:pPr>
        <w:spacing w:after="0"/>
        <w:ind w:firstLine="5"/>
        <w:rPr>
          <w:rFonts w:ascii="EB Garamond" w:hAnsi="EB Garamond" w:cs="Times New Roman"/>
          <w:spacing w:val="-8"/>
          <w:kern w:val="16"/>
          <w:sz w:val="24"/>
          <w:szCs w:val="24"/>
        </w:rPr>
      </w:pPr>
    </w:p>
    <w:p w14:paraId="07A6002C" w14:textId="77777777" w:rsidR="007D33F1" w:rsidRPr="008E5410" w:rsidRDefault="007D33F1" w:rsidP="00104750">
      <w:pPr>
        <w:spacing w:after="0"/>
        <w:ind w:firstLine="5"/>
        <w:rPr>
          <w:rFonts w:ascii="EB Garamond" w:hAnsi="EB Garamond" w:cs="Times New Roman"/>
          <w:spacing w:val="-8"/>
          <w:kern w:val="16"/>
          <w:sz w:val="24"/>
          <w:szCs w:val="24"/>
        </w:rPr>
      </w:pPr>
    </w:p>
    <w:p w14:paraId="06614818" w14:textId="77777777" w:rsidR="007D33F1" w:rsidRPr="002677EE" w:rsidRDefault="007D33F1" w:rsidP="00104750">
      <w:pPr>
        <w:tabs>
          <w:tab w:val="left" w:pos="360"/>
        </w:tabs>
        <w:spacing w:after="0"/>
        <w:ind w:firstLine="5"/>
        <w:rPr>
          <w:rFonts w:ascii="EB Garamond" w:hAnsi="EB Garamond" w:cs="Times New Roman"/>
          <w:b/>
          <w:bCs/>
          <w:spacing w:val="-8"/>
          <w:kern w:val="16"/>
          <w:sz w:val="32"/>
          <w:szCs w:val="32"/>
        </w:rPr>
      </w:pPr>
      <w:r>
        <w:rPr>
          <w:rFonts w:ascii="EB Garamond" w:hAnsi="EB Garamond" w:cs="Times New Roman"/>
          <w:b/>
          <w:bCs/>
          <w:spacing w:val="-8"/>
          <w:kern w:val="16"/>
          <w:sz w:val="32"/>
          <w:szCs w:val="32"/>
        </w:rPr>
        <w:t>3</w:t>
      </w:r>
      <w:r w:rsidRPr="002677EE">
        <w:rPr>
          <w:rFonts w:ascii="EB Garamond" w:hAnsi="EB Garamond" w:cs="Times New Roman"/>
          <w:b/>
          <w:bCs/>
          <w:spacing w:val="-8"/>
          <w:kern w:val="16"/>
          <w:sz w:val="32"/>
          <w:szCs w:val="32"/>
        </w:rPr>
        <w:t>.</w:t>
      </w:r>
      <w:r w:rsidRPr="002677EE">
        <w:rPr>
          <w:rFonts w:ascii="EB Garamond" w:hAnsi="EB Garamond" w:cs="Times New Roman"/>
          <w:b/>
          <w:bCs/>
          <w:spacing w:val="-8"/>
          <w:kern w:val="16"/>
          <w:sz w:val="32"/>
          <w:szCs w:val="32"/>
        </w:rPr>
        <w:tab/>
        <w:t>The S</w:t>
      </w:r>
      <w:r>
        <w:rPr>
          <w:rFonts w:ascii="EB Garamond" w:hAnsi="EB Garamond" w:cs="Times New Roman"/>
          <w:b/>
          <w:bCs/>
          <w:spacing w:val="-8"/>
          <w:kern w:val="16"/>
          <w:sz w:val="32"/>
          <w:szCs w:val="32"/>
        </w:rPr>
        <w:t xml:space="preserve">tarting </w:t>
      </w:r>
      <w:r w:rsidRPr="002677EE">
        <w:rPr>
          <w:rFonts w:ascii="EB Garamond" w:hAnsi="EB Garamond" w:cs="Times New Roman"/>
          <w:b/>
          <w:bCs/>
          <w:spacing w:val="-8"/>
          <w:kern w:val="16"/>
          <w:sz w:val="32"/>
          <w:szCs w:val="32"/>
        </w:rPr>
        <w:t>Tag-Point Is Too High---Out Of a Child’s Reach.</w:t>
      </w:r>
    </w:p>
    <w:p w14:paraId="5D17655B" w14:textId="77777777" w:rsidR="007D33F1" w:rsidRPr="002677EE" w:rsidRDefault="007D33F1" w:rsidP="00104750">
      <w:pPr>
        <w:tabs>
          <w:tab w:val="left" w:pos="360"/>
        </w:tabs>
        <w:spacing w:after="0"/>
        <w:ind w:firstLine="5"/>
        <w:rPr>
          <w:rFonts w:ascii="EB Garamond" w:hAnsi="EB Garamond" w:cs="Times New Roman"/>
          <w:spacing w:val="-8"/>
          <w:kern w:val="16"/>
          <w:sz w:val="24"/>
          <w:szCs w:val="24"/>
        </w:rPr>
      </w:pPr>
      <w:r w:rsidRPr="002677EE">
        <w:rPr>
          <w:rFonts w:ascii="EB Garamond" w:hAnsi="EB Garamond" w:cs="Times New Roman"/>
          <w:spacing w:val="-8"/>
          <w:kern w:val="16"/>
          <w:sz w:val="24"/>
          <w:szCs w:val="24"/>
        </w:rPr>
        <w:t xml:space="preserve">Is the starting Tag and/ or reinforcement point at the child’s point of success---within a child’s easy reach? Make sure to (a) Tag, Reinforce, and Verify, or (b) Reinforce and Verify, at the child’s points of success.  </w:t>
      </w:r>
    </w:p>
    <w:p w14:paraId="65984D71" w14:textId="77777777" w:rsidR="007D33F1" w:rsidRDefault="007D33F1" w:rsidP="00104750">
      <w:pPr>
        <w:tabs>
          <w:tab w:val="left" w:pos="360"/>
        </w:tabs>
        <w:spacing w:after="0"/>
        <w:ind w:firstLine="5"/>
        <w:rPr>
          <w:rFonts w:ascii="EB Garamond" w:hAnsi="EB Garamond" w:cs="Times New Roman"/>
          <w:spacing w:val="-8"/>
          <w:kern w:val="16"/>
          <w:sz w:val="24"/>
          <w:szCs w:val="24"/>
        </w:rPr>
      </w:pPr>
    </w:p>
    <w:p w14:paraId="1EDFCBC8" w14:textId="77777777" w:rsidR="007D33F1" w:rsidRDefault="007D33F1" w:rsidP="00104750">
      <w:pPr>
        <w:tabs>
          <w:tab w:val="left" w:pos="360"/>
        </w:tabs>
        <w:spacing w:after="0"/>
        <w:ind w:firstLine="5"/>
        <w:rPr>
          <w:rFonts w:ascii="EB Garamond" w:hAnsi="EB Garamond" w:cs="Times New Roman"/>
          <w:spacing w:val="-8"/>
          <w:kern w:val="16"/>
          <w:sz w:val="24"/>
          <w:szCs w:val="24"/>
        </w:rPr>
      </w:pPr>
      <w:r>
        <w:rPr>
          <w:rFonts w:ascii="EB Garamond" w:hAnsi="EB Garamond" w:cs="Times New Roman"/>
          <w:spacing w:val="-8"/>
          <w:kern w:val="16"/>
          <w:sz w:val="24"/>
          <w:szCs w:val="24"/>
        </w:rPr>
        <w:t xml:space="preserve">When Mom started teaching Nancy to sit calm with Mom, Nancy sat for 10 seconds </w:t>
      </w:r>
      <w:r>
        <w:rPr>
          <w:rFonts w:ascii="EB Garamond" w:hAnsi="EB Garamond" w:cs="Times New Roman"/>
          <w:i/>
          <w:iCs/>
          <w:spacing w:val="-8"/>
          <w:kern w:val="16"/>
          <w:sz w:val="24"/>
          <w:szCs w:val="24"/>
        </w:rPr>
        <w:t xml:space="preserve">once in a while </w:t>
      </w:r>
      <w:r>
        <w:rPr>
          <w:rFonts w:ascii="EB Garamond" w:hAnsi="EB Garamond" w:cs="Times New Roman"/>
          <w:spacing w:val="-8"/>
          <w:kern w:val="16"/>
          <w:sz w:val="24"/>
          <w:szCs w:val="24"/>
        </w:rPr>
        <w:t>(but usually for only a few seconds) and then off she would go. Mom asked herself,</w:t>
      </w:r>
      <w:r>
        <w:rPr>
          <w:rFonts w:ascii="EB Garamond" w:hAnsi="EB Garamond" w:cs="Times New Roman"/>
          <w:spacing w:val="-8"/>
          <w:kern w:val="16"/>
          <w:sz w:val="24"/>
          <w:szCs w:val="24"/>
        </w:rPr>
        <w:br/>
      </w:r>
      <w:r>
        <w:rPr>
          <w:rFonts w:ascii="EB Garamond" w:hAnsi="EB Garamond" w:cs="Times New Roman"/>
          <w:spacing w:val="-8"/>
          <w:kern w:val="16"/>
          <w:sz w:val="24"/>
          <w:szCs w:val="24"/>
        </w:rPr>
        <w:br/>
        <w:t>“How long should Nancy sit with me before I Tag-reinforce-verify? What the right starting TAG point?”</w:t>
      </w:r>
      <w:r>
        <w:rPr>
          <w:rFonts w:ascii="EB Garamond" w:hAnsi="EB Garamond" w:cs="Times New Roman"/>
          <w:spacing w:val="-8"/>
          <w:kern w:val="16"/>
          <w:sz w:val="24"/>
          <w:szCs w:val="24"/>
        </w:rPr>
        <w:br/>
        <w:t xml:space="preserve">20 seconds? “No. Nancy will never sit that long at first.” </w:t>
      </w:r>
      <w:r>
        <w:rPr>
          <w:rFonts w:ascii="EB Garamond" w:hAnsi="EB Garamond" w:cs="Times New Roman"/>
          <w:spacing w:val="-8"/>
          <w:kern w:val="16"/>
          <w:sz w:val="24"/>
          <w:szCs w:val="24"/>
        </w:rPr>
        <w:br/>
        <w:t xml:space="preserve">10 seconds? “Still too long. Ten seconds is the </w:t>
      </w:r>
      <w:r w:rsidRPr="00C27CA2">
        <w:rPr>
          <w:rFonts w:ascii="EB Garamond" w:hAnsi="EB Garamond" w:cs="Times New Roman"/>
          <w:i/>
          <w:iCs/>
          <w:spacing w:val="-8"/>
          <w:kern w:val="16"/>
          <w:sz w:val="24"/>
          <w:szCs w:val="24"/>
        </w:rPr>
        <w:t xml:space="preserve">longest </w:t>
      </w:r>
      <w:r>
        <w:rPr>
          <w:rFonts w:ascii="EB Garamond" w:hAnsi="EB Garamond" w:cs="Times New Roman"/>
          <w:spacing w:val="-8"/>
          <w:kern w:val="16"/>
          <w:sz w:val="24"/>
          <w:szCs w:val="24"/>
        </w:rPr>
        <w:t xml:space="preserve">she sits. </w:t>
      </w:r>
      <w:r w:rsidRPr="00C27CA2">
        <w:rPr>
          <w:rFonts w:ascii="EB Garamond" w:hAnsi="EB Garamond" w:cs="Times New Roman"/>
          <w:i/>
          <w:iCs/>
          <w:spacing w:val="-8"/>
          <w:kern w:val="16"/>
          <w:sz w:val="24"/>
          <w:szCs w:val="24"/>
        </w:rPr>
        <w:t>Mostly</w:t>
      </w:r>
      <w:r>
        <w:rPr>
          <w:rFonts w:ascii="EB Garamond" w:hAnsi="EB Garamond" w:cs="Times New Roman"/>
          <w:spacing w:val="-8"/>
          <w:kern w:val="16"/>
          <w:sz w:val="24"/>
          <w:szCs w:val="24"/>
        </w:rPr>
        <w:t xml:space="preserve"> she sits for 5 seconds. So, </w:t>
      </w:r>
      <w:r w:rsidRPr="00F93FFD">
        <w:rPr>
          <w:rFonts w:ascii="EB Garamond" w:hAnsi="EB Garamond" w:cs="Times New Roman"/>
          <w:i/>
          <w:iCs/>
          <w:spacing w:val="-8"/>
          <w:kern w:val="16"/>
          <w:sz w:val="24"/>
          <w:szCs w:val="24"/>
        </w:rPr>
        <w:t>5 seconds is her point of success</w:t>
      </w:r>
      <w:r>
        <w:rPr>
          <w:rFonts w:ascii="EB Garamond" w:hAnsi="EB Garamond" w:cs="Times New Roman"/>
          <w:spacing w:val="-8"/>
          <w:kern w:val="16"/>
          <w:sz w:val="24"/>
          <w:szCs w:val="24"/>
        </w:rPr>
        <w:t>.” Mom says,</w:t>
      </w:r>
    </w:p>
    <w:p w14:paraId="0A99886F" w14:textId="77777777" w:rsidR="007D33F1" w:rsidRDefault="007D33F1" w:rsidP="00104750">
      <w:pPr>
        <w:tabs>
          <w:tab w:val="left" w:pos="360"/>
        </w:tabs>
        <w:spacing w:after="0"/>
        <w:ind w:firstLine="5"/>
        <w:rPr>
          <w:rFonts w:ascii="EB Garamond" w:hAnsi="EB Garamond" w:cs="Times New Roman"/>
          <w:spacing w:val="-8"/>
          <w:kern w:val="16"/>
          <w:sz w:val="24"/>
          <w:szCs w:val="24"/>
        </w:rPr>
      </w:pPr>
      <w:r>
        <w:rPr>
          <w:rFonts w:ascii="EB Garamond" w:hAnsi="EB Garamond" w:cs="Times New Roman"/>
          <w:spacing w:val="-8"/>
          <w:kern w:val="16"/>
          <w:sz w:val="24"/>
          <w:szCs w:val="24"/>
        </w:rPr>
        <w:br/>
        <w:t>“Whenever she is sitting calm for 5 seconds, TAG-treat-‘Yes, you are sitting calm with Mom!’ And we’ll do something she likes.” Then…</w:t>
      </w:r>
      <w:r>
        <w:rPr>
          <w:rFonts w:ascii="EB Garamond" w:hAnsi="EB Garamond" w:cs="Times New Roman"/>
          <w:spacing w:val="-8"/>
          <w:kern w:val="16"/>
          <w:sz w:val="24"/>
          <w:szCs w:val="24"/>
        </w:rPr>
        <w:br/>
        <w:t>“When 5-second calm sitting happens a lot, I will raise the TAG-reinforce-verify point to 6, then 7, then 9 seconds, and so forth.”</w:t>
      </w:r>
    </w:p>
    <w:p w14:paraId="3F13B675" w14:textId="77777777" w:rsidR="007D33F1" w:rsidRDefault="007D33F1" w:rsidP="00104750">
      <w:pPr>
        <w:tabs>
          <w:tab w:val="left" w:pos="360"/>
        </w:tabs>
        <w:spacing w:after="0"/>
        <w:ind w:firstLine="5"/>
        <w:rPr>
          <w:rFonts w:ascii="EB Garamond" w:hAnsi="EB Garamond" w:cs="Times New Roman"/>
          <w:spacing w:val="-8"/>
          <w:kern w:val="16"/>
          <w:sz w:val="24"/>
          <w:szCs w:val="24"/>
        </w:rPr>
      </w:pPr>
    </w:p>
    <w:p w14:paraId="724B7FD1" w14:textId="77777777" w:rsidR="007D33F1" w:rsidRPr="008E5410" w:rsidRDefault="007D33F1" w:rsidP="00104750">
      <w:pPr>
        <w:tabs>
          <w:tab w:val="left" w:pos="360"/>
        </w:tabs>
        <w:spacing w:after="0"/>
        <w:ind w:firstLine="5"/>
        <w:rPr>
          <w:rFonts w:ascii="EB Garamond" w:hAnsi="EB Garamond" w:cs="Times New Roman"/>
          <w:spacing w:val="-8"/>
          <w:kern w:val="16"/>
          <w:sz w:val="24"/>
          <w:szCs w:val="24"/>
        </w:rPr>
      </w:pPr>
      <w:r>
        <w:rPr>
          <w:rFonts w:ascii="EB Garamond" w:hAnsi="EB Garamond" w:cs="Times New Roman"/>
          <w:spacing w:val="-8"/>
          <w:kern w:val="16"/>
          <w:sz w:val="24"/>
          <w:szCs w:val="24"/>
        </w:rPr>
        <w:t>Great plan, Nancy’s Mom!</w:t>
      </w:r>
    </w:p>
    <w:p w14:paraId="5573628B" w14:textId="77777777" w:rsidR="007D33F1" w:rsidRPr="002677EE" w:rsidRDefault="007D33F1" w:rsidP="00104750">
      <w:pPr>
        <w:tabs>
          <w:tab w:val="left" w:pos="360"/>
        </w:tabs>
        <w:spacing w:after="0"/>
        <w:ind w:firstLine="5"/>
        <w:rPr>
          <w:rFonts w:ascii="EB Garamond" w:hAnsi="EB Garamond" w:cs="Times New Roman"/>
          <w:b/>
          <w:bCs/>
          <w:spacing w:val="-8"/>
          <w:kern w:val="16"/>
          <w:sz w:val="32"/>
          <w:szCs w:val="32"/>
        </w:rPr>
      </w:pPr>
      <w:r w:rsidRPr="008E5410">
        <w:rPr>
          <w:rFonts w:ascii="EB Garamond" w:hAnsi="EB Garamond" w:cs="Times New Roman"/>
          <w:spacing w:val="-8"/>
          <w:kern w:val="16"/>
          <w:sz w:val="24"/>
          <w:szCs w:val="24"/>
        </w:rPr>
        <w:br/>
      </w:r>
      <w:r>
        <w:rPr>
          <w:rFonts w:ascii="EB Garamond" w:hAnsi="EB Garamond" w:cs="Times New Roman"/>
          <w:b/>
          <w:bCs/>
          <w:spacing w:val="-8"/>
          <w:kern w:val="16"/>
          <w:sz w:val="32"/>
          <w:szCs w:val="32"/>
        </w:rPr>
        <w:t>4</w:t>
      </w:r>
      <w:r w:rsidRPr="002677EE">
        <w:rPr>
          <w:rFonts w:ascii="EB Garamond" w:hAnsi="EB Garamond" w:cs="Times New Roman"/>
          <w:b/>
          <w:bCs/>
          <w:spacing w:val="-8"/>
          <w:kern w:val="16"/>
          <w:sz w:val="32"/>
          <w:szCs w:val="32"/>
        </w:rPr>
        <w:t>.</w:t>
      </w:r>
      <w:r w:rsidRPr="002677EE">
        <w:rPr>
          <w:rFonts w:ascii="EB Garamond" w:hAnsi="EB Garamond" w:cs="Times New Roman"/>
          <w:b/>
          <w:bCs/>
          <w:spacing w:val="-8"/>
          <w:kern w:val="16"/>
          <w:sz w:val="32"/>
          <w:szCs w:val="32"/>
        </w:rPr>
        <w:tab/>
        <w:t>Maybe We Raised the Tag Point Too Fast or Too Much.</w:t>
      </w:r>
    </w:p>
    <w:p w14:paraId="469864CF" w14:textId="77777777" w:rsidR="007D33F1" w:rsidRPr="008E5410" w:rsidRDefault="007D33F1" w:rsidP="00104750">
      <w:pPr>
        <w:tabs>
          <w:tab w:val="left" w:pos="360"/>
        </w:tabs>
        <w:spacing w:after="0"/>
        <w:ind w:firstLine="5"/>
        <w:rPr>
          <w:rFonts w:ascii="EB Garamond" w:hAnsi="EB Garamond" w:cs="Times New Roman"/>
          <w:spacing w:val="-8"/>
          <w:kern w:val="16"/>
          <w:sz w:val="24"/>
          <w:szCs w:val="24"/>
        </w:rPr>
      </w:pPr>
      <w:r>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Let’s say you are shaping </w:t>
      </w:r>
      <w:r>
        <w:rPr>
          <w:rFonts w:ascii="EB Garamond" w:hAnsi="EB Garamond" w:cs="Times New Roman"/>
          <w:spacing w:val="-8"/>
          <w:kern w:val="16"/>
          <w:sz w:val="24"/>
          <w:szCs w:val="24"/>
        </w:rPr>
        <w:t>the behavior of getting clo</w:t>
      </w:r>
      <w:r w:rsidRPr="008E5410">
        <w:rPr>
          <w:rFonts w:ascii="EB Garamond" w:hAnsi="EB Garamond" w:cs="Times New Roman"/>
          <w:spacing w:val="-8"/>
          <w:kern w:val="16"/>
          <w:sz w:val="24"/>
          <w:szCs w:val="24"/>
        </w:rPr>
        <w:t>s</w:t>
      </w:r>
      <w:r>
        <w:rPr>
          <w:rFonts w:ascii="EB Garamond" w:hAnsi="EB Garamond" w:cs="Times New Roman"/>
          <w:spacing w:val="-8"/>
          <w:kern w:val="16"/>
          <w:sz w:val="24"/>
          <w:szCs w:val="24"/>
        </w:rPr>
        <w:t>er to s</w:t>
      </w:r>
      <w:r w:rsidRPr="008E5410">
        <w:rPr>
          <w:rFonts w:ascii="EB Garamond" w:hAnsi="EB Garamond" w:cs="Times New Roman"/>
          <w:spacing w:val="-8"/>
          <w:kern w:val="16"/>
          <w:sz w:val="24"/>
          <w:szCs w:val="24"/>
        </w:rPr>
        <w:t>itting at a table with you</w:t>
      </w:r>
      <w:r>
        <w:rPr>
          <w:rFonts w:ascii="EB Garamond" w:hAnsi="EB Garamond" w:cs="Times New Roman"/>
          <w:spacing w:val="-8"/>
          <w:kern w:val="16"/>
          <w:sz w:val="24"/>
          <w:szCs w:val="24"/>
        </w:rPr>
        <w:t xml:space="preserve"> (See Chapter 4)</w:t>
      </w:r>
      <w:r w:rsidRPr="008E5410">
        <w:rPr>
          <w:rFonts w:ascii="EB Garamond" w:hAnsi="EB Garamond" w:cs="Times New Roman"/>
          <w:spacing w:val="-8"/>
          <w:kern w:val="16"/>
          <w:sz w:val="24"/>
          <w:szCs w:val="24"/>
        </w:rPr>
        <w:t xml:space="preserve">. As your child gets a little closer to the table or play area, you </w:t>
      </w:r>
      <w:r w:rsidRPr="00BE28C8">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-reinforce</w:t>
      </w:r>
      <w:r>
        <w:rPr>
          <w:rFonts w:ascii="EB Garamond" w:hAnsi="EB Garamond" w:cs="Times New Roman"/>
          <w:spacing w:val="-8"/>
          <w:kern w:val="16"/>
          <w:sz w:val="24"/>
          <w:szCs w:val="24"/>
        </w:rPr>
        <w:t>-verify</w:t>
      </w:r>
      <w:r w:rsidRPr="008E5410">
        <w:rPr>
          <w:rFonts w:ascii="EB Garamond" w:hAnsi="EB Garamond" w:cs="Times New Roman"/>
          <w:spacing w:val="-8"/>
          <w:kern w:val="16"/>
          <w:sz w:val="24"/>
          <w:szCs w:val="24"/>
        </w:rPr>
        <w:t xml:space="preserve">. You’ve been </w:t>
      </w:r>
      <w:r>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-reinforcing whenever your child </w:t>
      </w:r>
      <w:r>
        <w:rPr>
          <w:rFonts w:ascii="EB Garamond" w:hAnsi="EB Garamond" w:cs="Times New Roman"/>
          <w:spacing w:val="-8"/>
          <w:kern w:val="16"/>
          <w:sz w:val="24"/>
          <w:szCs w:val="24"/>
        </w:rPr>
        <w:t xml:space="preserve">comes </w:t>
      </w:r>
      <w:r w:rsidRPr="008E5410">
        <w:rPr>
          <w:rFonts w:ascii="EB Garamond" w:hAnsi="EB Garamond" w:cs="Times New Roman"/>
          <w:spacing w:val="-8"/>
          <w:kern w:val="16"/>
          <w:sz w:val="24"/>
          <w:szCs w:val="24"/>
        </w:rPr>
        <w:t>within 10 feet and no farther away. So</w:t>
      </w:r>
      <w:r>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 xml:space="preserve">now </w:t>
      </w:r>
      <w:r w:rsidRPr="008E5410">
        <w:rPr>
          <w:rFonts w:ascii="EB Garamond" w:hAnsi="EB Garamond" w:cs="Times New Roman"/>
          <w:spacing w:val="-8"/>
          <w:kern w:val="16"/>
          <w:sz w:val="24"/>
          <w:szCs w:val="24"/>
        </w:rPr>
        <w:t xml:space="preserve">you raise the </w:t>
      </w:r>
      <w:r>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 xml:space="preserve"> point to five feet</w:t>
      </w:r>
      <w:r>
        <w:rPr>
          <w:rFonts w:ascii="EB Garamond" w:hAnsi="EB Garamond" w:cs="Times New Roman"/>
          <w:spacing w:val="-8"/>
          <w:kern w:val="16"/>
          <w:sz w:val="24"/>
          <w:szCs w:val="24"/>
        </w:rPr>
        <w:t xml:space="preserve"> away</w:t>
      </w:r>
      <w:r w:rsidRPr="008E5410">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 xml:space="preserve">But she does not get closer. </w:t>
      </w:r>
      <w:r w:rsidRPr="008E5410">
        <w:rPr>
          <w:rFonts w:ascii="EB Garamond" w:hAnsi="EB Garamond" w:cs="Times New Roman"/>
          <w:spacing w:val="-8"/>
          <w:kern w:val="16"/>
          <w:sz w:val="24"/>
          <w:szCs w:val="24"/>
        </w:rPr>
        <w:t xml:space="preserve">She stays at 10 feet. </w:t>
      </w:r>
      <w:r>
        <w:rPr>
          <w:rFonts w:ascii="EB Garamond" w:hAnsi="EB Garamond" w:cs="Times New Roman"/>
          <w:i/>
          <w:iCs/>
          <w:spacing w:val="-8"/>
          <w:kern w:val="16"/>
          <w:sz w:val="24"/>
          <w:szCs w:val="24"/>
        </w:rPr>
        <w:t xml:space="preserve">Maybe </w:t>
      </w:r>
      <w:r w:rsidRPr="00E74EFA">
        <w:rPr>
          <w:rFonts w:ascii="EB Garamond" w:hAnsi="EB Garamond" w:cs="Times New Roman"/>
          <w:i/>
          <w:iCs/>
          <w:spacing w:val="-8"/>
          <w:kern w:val="16"/>
          <w:sz w:val="24"/>
          <w:szCs w:val="24"/>
        </w:rPr>
        <w:t>you are holding out for too much change</w:t>
      </w:r>
      <w:r>
        <w:rPr>
          <w:rFonts w:ascii="EB Garamond" w:hAnsi="EB Garamond" w:cs="Times New Roman"/>
          <w:i/>
          <w:iCs/>
          <w:spacing w:val="-8"/>
          <w:kern w:val="16"/>
          <w:sz w:val="24"/>
          <w:szCs w:val="24"/>
        </w:rPr>
        <w:t xml:space="preserve"> at once</w:t>
      </w:r>
      <w:r w:rsidRPr="008E5410">
        <w:rPr>
          <w:rFonts w:ascii="EB Garamond" w:hAnsi="EB Garamond" w:cs="Times New Roman"/>
          <w:spacing w:val="-8"/>
          <w:kern w:val="16"/>
          <w:sz w:val="24"/>
          <w:szCs w:val="24"/>
        </w:rPr>
        <w:t>. Of course, you could not know that ahead of time!</w:t>
      </w:r>
    </w:p>
    <w:p w14:paraId="5F602BC5" w14:textId="77777777" w:rsidR="007D33F1" w:rsidRPr="008E5410" w:rsidRDefault="007D33F1" w:rsidP="00104750">
      <w:pPr>
        <w:tabs>
          <w:tab w:val="left" w:pos="360"/>
        </w:tabs>
        <w:spacing w:after="0"/>
        <w:ind w:firstLine="5"/>
        <w:rPr>
          <w:rFonts w:ascii="EB Garamond" w:hAnsi="EB Garamond" w:cs="Times New Roman"/>
          <w:spacing w:val="-8"/>
          <w:kern w:val="16"/>
          <w:sz w:val="24"/>
          <w:szCs w:val="24"/>
        </w:rPr>
      </w:pPr>
    </w:p>
    <w:p w14:paraId="077C04DA" w14:textId="77777777" w:rsidR="007D33F1" w:rsidRDefault="007D33F1" w:rsidP="00104750">
      <w:pPr>
        <w:tabs>
          <w:tab w:val="left" w:pos="360"/>
        </w:tabs>
        <w:spacing w:after="0"/>
        <w:ind w:firstLine="5"/>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So, back down a bit. </w:t>
      </w:r>
      <w:r>
        <w:rPr>
          <w:rFonts w:ascii="EB Garamond" w:hAnsi="EB Garamond" w:cs="Times New Roman"/>
          <w:i/>
          <w:iCs/>
          <w:spacing w:val="-8"/>
          <w:kern w:val="16"/>
          <w:sz w:val="24"/>
          <w:szCs w:val="24"/>
        </w:rPr>
        <w:t>Lower</w:t>
      </w:r>
      <w:r w:rsidRPr="00C25B28">
        <w:rPr>
          <w:rFonts w:ascii="EB Garamond" w:hAnsi="EB Garamond" w:cs="Times New Roman"/>
          <w:i/>
          <w:iCs/>
          <w:spacing w:val="-8"/>
          <w:kern w:val="16"/>
          <w:sz w:val="24"/>
          <w:szCs w:val="24"/>
        </w:rPr>
        <w:t xml:space="preserve"> the Tag point to nine feet</w:t>
      </w:r>
      <w:r w:rsidRPr="008E5410">
        <w:rPr>
          <w:rFonts w:ascii="EB Garamond" w:hAnsi="EB Garamond" w:cs="Times New Roman"/>
          <w:spacing w:val="-8"/>
          <w:kern w:val="16"/>
          <w:sz w:val="24"/>
          <w:szCs w:val="24"/>
        </w:rPr>
        <w:t>. Surely</w:t>
      </w:r>
      <w:r>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she’ll come a little closer without even thinking about it. </w:t>
      </w:r>
      <w:r>
        <w:rPr>
          <w:rFonts w:ascii="EB Garamond" w:hAnsi="EB Garamond" w:cs="Times New Roman"/>
          <w:spacing w:val="-8"/>
          <w:kern w:val="16"/>
          <w:sz w:val="24"/>
          <w:szCs w:val="24"/>
        </w:rPr>
        <w:t>Tag</w:t>
      </w:r>
      <w:r w:rsidRPr="008E5410">
        <w:rPr>
          <w:rFonts w:ascii="EB Garamond" w:hAnsi="EB Garamond" w:cs="Times New Roman"/>
          <w:spacing w:val="-8"/>
          <w:kern w:val="16"/>
          <w:sz w:val="24"/>
          <w:szCs w:val="24"/>
        </w:rPr>
        <w:t>-reinforce</w:t>
      </w:r>
      <w:r>
        <w:rPr>
          <w:rFonts w:ascii="EB Garamond" w:hAnsi="EB Garamond" w:cs="Times New Roman"/>
          <w:spacing w:val="-8"/>
          <w:kern w:val="16"/>
          <w:sz w:val="24"/>
          <w:szCs w:val="24"/>
        </w:rPr>
        <w:t>-verify</w:t>
      </w:r>
      <w:r w:rsidRPr="008E5410">
        <w:rPr>
          <w:rFonts w:ascii="EB Garamond" w:hAnsi="EB Garamond" w:cs="Times New Roman"/>
          <w:spacing w:val="-8"/>
          <w:kern w:val="16"/>
          <w:sz w:val="24"/>
          <w:szCs w:val="24"/>
        </w:rPr>
        <w:t>.</w:t>
      </w:r>
      <w:r>
        <w:rPr>
          <w:rFonts w:ascii="EB Garamond" w:hAnsi="EB Garamond" w:cs="Times New Roman"/>
          <w:spacing w:val="-8"/>
          <w:kern w:val="16"/>
          <w:sz w:val="24"/>
          <w:szCs w:val="24"/>
        </w:rPr>
        <w:t xml:space="preserve"> Then wait for 8 feet, and so forth.</w:t>
      </w:r>
      <w:r>
        <w:rPr>
          <w:rFonts w:ascii="EB Garamond" w:hAnsi="EB Garamond" w:cs="Times New Roman"/>
          <w:spacing w:val="-8"/>
          <w:kern w:val="16"/>
          <w:sz w:val="24"/>
          <w:szCs w:val="24"/>
        </w:rPr>
        <w:br/>
      </w:r>
    </w:p>
    <w:p w14:paraId="3BD2E255" w14:textId="76538F96" w:rsidR="007D33F1" w:rsidRPr="008E5410" w:rsidRDefault="007D33F1" w:rsidP="00104750">
      <w:pPr>
        <w:tabs>
          <w:tab w:val="left" w:pos="360"/>
        </w:tabs>
        <w:spacing w:after="0"/>
        <w:ind w:left="360"/>
        <w:rPr>
          <w:rFonts w:ascii="EB Garamond" w:hAnsi="EB Garamond" w:cs="Times New Roman"/>
          <w:spacing w:val="-8"/>
          <w:kern w:val="16"/>
          <w:sz w:val="24"/>
          <w:szCs w:val="24"/>
        </w:rPr>
      </w:pP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t>WAIT</w:t>
      </w:r>
      <w:r w:rsidRPr="008E5410">
        <w:rPr>
          <w:rFonts w:ascii="EB Garamond" w:hAnsi="EB Garamond" w:cs="Times New Roman"/>
          <w:spacing w:val="-8"/>
          <w:kern w:val="16"/>
          <w:sz w:val="24"/>
          <w:szCs w:val="24"/>
        </w:rPr>
        <w:t xml:space="preserve"> FOR AN IMPROVEMENT IN A BEHAVIOR THAT IS JUST A </w:t>
      </w:r>
      <w:r w:rsidRPr="008E5410">
        <w:rPr>
          <w:rFonts w:ascii="EB Garamond" w:hAnsi="EB Garamond" w:cs="Times New Roman"/>
          <w:i/>
          <w:spacing w:val="-8"/>
          <w:kern w:val="16"/>
          <w:sz w:val="24"/>
          <w:szCs w:val="24"/>
        </w:rPr>
        <w:t xml:space="preserve">LITTLE BIT </w:t>
      </w:r>
      <w:r w:rsidRPr="008E5410">
        <w:rPr>
          <w:rFonts w:ascii="EB Garamond" w:hAnsi="EB Garamond" w:cs="Times New Roman"/>
          <w:spacing w:val="-8"/>
          <w:kern w:val="16"/>
          <w:sz w:val="24"/>
          <w:szCs w:val="24"/>
        </w:rPr>
        <w:t>BETTER.</w:t>
      </w:r>
      <w:r w:rsidRPr="008E5410">
        <w:rPr>
          <w:rFonts w:ascii="EB Garamond" w:hAnsi="EB Garamond" w:cs="Times New Roman"/>
          <w:spacing w:val="-8"/>
          <w:kern w:val="16"/>
          <w:sz w:val="24"/>
          <w:szCs w:val="24"/>
        </w:rPr>
        <w:br/>
      </w:r>
      <w:r>
        <w:rPr>
          <w:rFonts w:ascii="EB Garamond" w:hAnsi="EB Garamond" w:cs="Times New Roman"/>
          <w:i/>
          <w:spacing w:val="-8"/>
          <w:kern w:val="16"/>
          <w:sz w:val="24"/>
          <w:szCs w:val="24"/>
        </w:rPr>
        <w:t xml:space="preserve"> </w:t>
      </w:r>
      <w:r>
        <w:rPr>
          <w:rFonts w:ascii="EB Garamond" w:hAnsi="EB Garamond" w:cs="Times New Roman"/>
          <w:i/>
          <w:spacing w:val="-8"/>
          <w:kern w:val="16"/>
          <w:sz w:val="24"/>
          <w:szCs w:val="24"/>
        </w:rPr>
        <w:tab/>
      </w:r>
      <w:r w:rsidRPr="008E5410">
        <w:rPr>
          <w:rFonts w:ascii="EB Garamond" w:hAnsi="EB Garamond" w:cs="Times New Roman"/>
          <w:i/>
          <w:spacing w:val="-8"/>
          <w:kern w:val="16"/>
          <w:sz w:val="24"/>
          <w:szCs w:val="24"/>
        </w:rPr>
        <w:t xml:space="preserve">PROMPT </w:t>
      </w:r>
      <w:r w:rsidRPr="008E5410">
        <w:rPr>
          <w:rFonts w:ascii="EB Garamond" w:hAnsi="EB Garamond" w:cs="Times New Roman"/>
          <w:spacing w:val="-8"/>
          <w:kern w:val="16"/>
          <w:sz w:val="24"/>
          <w:szCs w:val="24"/>
        </w:rPr>
        <w:t xml:space="preserve">(HELP) THE CHILD TO DO THE BEHAVIOR A LITTLE BETTER AT FIRST; </w:t>
      </w:r>
      <w:r w:rsidR="00CB6560">
        <w:rPr>
          <w:rFonts w:ascii="EB Garamond" w:hAnsi="EB Garamond" w:cs="Times New Roman"/>
          <w:spacing w:val="-8"/>
          <w:kern w:val="16"/>
          <w:sz w:val="24"/>
          <w:szCs w:val="24"/>
        </w:rPr>
        <w:br/>
        <w:t xml:space="preserve"> </w:t>
      </w:r>
      <w:r w:rsidR="00CB656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and </w:t>
      </w:r>
      <w:r w:rsidRPr="008E5410">
        <w:rPr>
          <w:rFonts w:ascii="EB Garamond" w:hAnsi="EB Garamond" w:cs="Times New Roman"/>
          <w:spacing w:val="-8"/>
          <w:kern w:val="16"/>
          <w:sz w:val="24"/>
          <w:szCs w:val="24"/>
        </w:rPr>
        <w:br/>
      </w: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USE </w:t>
      </w:r>
      <w:r w:rsidRPr="008E5410">
        <w:rPr>
          <w:rFonts w:ascii="EB Garamond" w:hAnsi="EB Garamond" w:cs="Times New Roman"/>
          <w:i/>
          <w:spacing w:val="-8"/>
          <w:kern w:val="16"/>
          <w:sz w:val="24"/>
          <w:szCs w:val="24"/>
        </w:rPr>
        <w:t>BIGGER REINFORCERS</w:t>
      </w:r>
      <w:r>
        <w:rPr>
          <w:rFonts w:ascii="EB Garamond" w:hAnsi="EB Garamond" w:cs="Times New Roman"/>
          <w:i/>
          <w:spacing w:val="-8"/>
          <w:kern w:val="16"/>
          <w:sz w:val="24"/>
          <w:szCs w:val="24"/>
        </w:rPr>
        <w:t>.</w:t>
      </w:r>
    </w:p>
    <w:p w14:paraId="2441A721" w14:textId="77777777" w:rsidR="007D33F1" w:rsidRPr="008E5410" w:rsidRDefault="007D33F1" w:rsidP="00104750">
      <w:pPr>
        <w:spacing w:after="0"/>
        <w:rPr>
          <w:rFonts w:ascii="EB Garamond" w:hAnsi="EB Garamond" w:cs="Times New Roman"/>
          <w:spacing w:val="-8"/>
          <w:kern w:val="16"/>
          <w:sz w:val="24"/>
          <w:szCs w:val="24"/>
        </w:rPr>
      </w:pPr>
    </w:p>
    <w:p w14:paraId="05B56513" w14:textId="77777777" w:rsidR="007D33F1" w:rsidRPr="008E5410" w:rsidRDefault="007D33F1" w:rsidP="00104750">
      <w:pPr>
        <w:spacing w:after="0"/>
        <w:ind w:firstLine="5"/>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In this way, the child’s behavior will keep getting reinforced; she will stay interested; and you will have behavior to build on. </w:t>
      </w:r>
    </w:p>
    <w:p w14:paraId="1AF33357" w14:textId="77777777" w:rsidR="007D33F1" w:rsidRPr="008E5410" w:rsidRDefault="007D33F1" w:rsidP="00104750">
      <w:pPr>
        <w:spacing w:after="0"/>
        <w:rPr>
          <w:rFonts w:ascii="EB Garamond" w:hAnsi="EB Garamond" w:cs="Times New Roman"/>
          <w:spacing w:val="-8"/>
          <w:kern w:val="16"/>
          <w:sz w:val="24"/>
          <w:szCs w:val="24"/>
        </w:rPr>
      </w:pPr>
    </w:p>
    <w:p w14:paraId="7F05553C" w14:textId="77777777" w:rsidR="007D33F1" w:rsidRPr="008E5410" w:rsidRDefault="007D33F1" w:rsidP="00104750">
      <w:pPr>
        <w:spacing w:after="0"/>
        <w:rPr>
          <w:rFonts w:ascii="EB Garamond" w:hAnsi="EB Garamond" w:cs="Times New Roman"/>
          <w:spacing w:val="-8"/>
          <w:kern w:val="16"/>
          <w:sz w:val="24"/>
          <w:szCs w:val="24"/>
        </w:rPr>
      </w:pPr>
    </w:p>
    <w:p w14:paraId="0AA3EDB0" w14:textId="77777777" w:rsidR="007D33F1" w:rsidRPr="008E5410" w:rsidRDefault="007D33F1" w:rsidP="00104750">
      <w:pPr>
        <w:tabs>
          <w:tab w:val="left" w:pos="360"/>
        </w:tabs>
        <w:spacing w:after="0"/>
        <w:ind w:firstLine="10"/>
        <w:rPr>
          <w:rFonts w:ascii="EB Garamond" w:hAnsi="EB Garamond" w:cs="Times New Roman"/>
          <w:spacing w:val="-8"/>
          <w:kern w:val="16"/>
          <w:sz w:val="24"/>
          <w:szCs w:val="24"/>
        </w:rPr>
      </w:pPr>
      <w:r>
        <w:rPr>
          <w:rFonts w:ascii="EB Garamond" w:hAnsi="EB Garamond" w:cs="Times New Roman"/>
          <w:b/>
          <w:bCs/>
          <w:spacing w:val="-8"/>
          <w:kern w:val="16"/>
          <w:sz w:val="32"/>
          <w:szCs w:val="32"/>
        </w:rPr>
        <w:t>5</w:t>
      </w:r>
      <w:r w:rsidRPr="001054F1">
        <w:rPr>
          <w:rFonts w:ascii="EB Garamond" w:hAnsi="EB Garamond" w:cs="Times New Roman"/>
          <w:b/>
          <w:bCs/>
          <w:spacing w:val="-8"/>
          <w:kern w:val="16"/>
          <w:sz w:val="32"/>
          <w:szCs w:val="32"/>
        </w:rPr>
        <w:t>.</w:t>
      </w:r>
      <w:r w:rsidRPr="001054F1">
        <w:rPr>
          <w:rFonts w:ascii="EB Garamond" w:hAnsi="EB Garamond" w:cs="Times New Roman"/>
          <w:b/>
          <w:bCs/>
          <w:spacing w:val="-8"/>
          <w:kern w:val="16"/>
          <w:sz w:val="32"/>
          <w:szCs w:val="32"/>
        </w:rPr>
        <w:tab/>
        <w:t xml:space="preserve">Are You Using the </w:t>
      </w:r>
      <w:r>
        <w:rPr>
          <w:rFonts w:ascii="EB Garamond" w:hAnsi="EB Garamond" w:cs="Times New Roman"/>
          <w:b/>
          <w:bCs/>
          <w:spacing w:val="-8"/>
          <w:kern w:val="16"/>
          <w:sz w:val="32"/>
          <w:szCs w:val="32"/>
        </w:rPr>
        <w:t>Main</w:t>
      </w:r>
      <w:r w:rsidRPr="001054F1">
        <w:rPr>
          <w:rFonts w:ascii="EB Garamond" w:hAnsi="EB Garamond" w:cs="Times New Roman"/>
          <w:b/>
          <w:bCs/>
          <w:spacing w:val="-8"/>
          <w:kern w:val="16"/>
          <w:sz w:val="32"/>
          <w:szCs w:val="32"/>
        </w:rPr>
        <w:t xml:space="preserve"> Teaching Format? See </w:t>
      </w:r>
      <w:r>
        <w:rPr>
          <w:rFonts w:ascii="EB Garamond" w:hAnsi="EB Garamond" w:cs="Times New Roman"/>
          <w:b/>
          <w:bCs/>
          <w:spacing w:val="-8"/>
          <w:kern w:val="16"/>
          <w:sz w:val="32"/>
          <w:szCs w:val="32"/>
        </w:rPr>
        <w:t>Chapter 2. What Can We Add to It?</w:t>
      </w:r>
      <w:r w:rsidRPr="008E5410">
        <w:rPr>
          <w:rFonts w:ascii="EB Garamond" w:hAnsi="EB Garamond" w:cs="Times New Roman"/>
          <w:spacing w:val="-8"/>
          <w:kern w:val="16"/>
          <w:sz w:val="24"/>
          <w:szCs w:val="24"/>
        </w:rPr>
        <w:br/>
      </w:r>
      <w:r>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w:t>
      </w:r>
      <w:r w:rsidRPr="008E5410">
        <w:rPr>
          <w:rFonts w:ascii="EB Garamond" w:hAnsi="EB Garamond" w:cs="Times New Roman"/>
          <w:spacing w:val="-8"/>
          <w:kern w:val="16"/>
          <w:sz w:val="24"/>
          <w:szCs w:val="24"/>
        </w:rPr>
        <w:tab/>
        <w:t>Don’t over-talk it. The learning mechanism needs signal (information), not noise.</w:t>
      </w:r>
    </w:p>
    <w:p w14:paraId="4DE23B66" w14:textId="7EB855CA" w:rsidR="007D33F1" w:rsidRPr="008E5410" w:rsidRDefault="007D33F1" w:rsidP="00104750">
      <w:pPr>
        <w:tabs>
          <w:tab w:val="left" w:pos="360"/>
        </w:tabs>
        <w:spacing w:after="0"/>
        <w:ind w:firstLine="10"/>
        <w:rPr>
          <w:rFonts w:ascii="EB Garamond" w:hAnsi="EB Garamond" w:cs="Times New Roman"/>
          <w:spacing w:val="-8"/>
          <w:kern w:val="16"/>
          <w:sz w:val="24"/>
          <w:szCs w:val="24"/>
        </w:rPr>
      </w:pPr>
      <w:r w:rsidRPr="008E5410">
        <w:rPr>
          <w:rFonts w:ascii="EB Garamond" w:hAnsi="EB Garamond" w:cs="Times New Roman"/>
          <w:spacing w:val="-8"/>
          <w:kern w:val="16"/>
          <w:sz w:val="24"/>
          <w:szCs w:val="24"/>
        </w:rPr>
        <w:t>b.</w:t>
      </w:r>
      <w:r w:rsidRPr="008E5410">
        <w:rPr>
          <w:rFonts w:ascii="EB Garamond" w:hAnsi="EB Garamond" w:cs="Times New Roman"/>
          <w:spacing w:val="-8"/>
          <w:kern w:val="16"/>
          <w:sz w:val="24"/>
          <w:szCs w:val="24"/>
        </w:rPr>
        <w:tab/>
        <w:t xml:space="preserve">Make sure that your child is sitting big, makes eye contact, and does Quiet Mouth at the start of </w:t>
      </w: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sessions (at a teaching table and anywhere else) and intermittently during any interaction---because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all interaction is teaching something.</w:t>
      </w:r>
    </w:p>
    <w:p w14:paraId="7B0D9650" w14:textId="77777777" w:rsidR="007D33F1" w:rsidRPr="008E5410" w:rsidRDefault="007D33F1" w:rsidP="00104750">
      <w:pPr>
        <w:tabs>
          <w:tab w:val="left" w:pos="360"/>
        </w:tabs>
        <w:spacing w:after="0"/>
        <w:ind w:firstLine="10"/>
        <w:rPr>
          <w:rFonts w:ascii="EB Garamond" w:hAnsi="EB Garamond" w:cs="Times New Roman"/>
          <w:spacing w:val="-8"/>
          <w:kern w:val="16"/>
          <w:sz w:val="24"/>
          <w:szCs w:val="24"/>
        </w:rPr>
      </w:pPr>
      <w:r w:rsidRPr="008E5410">
        <w:rPr>
          <w:rFonts w:ascii="EB Garamond" w:hAnsi="EB Garamond" w:cs="Times New Roman"/>
          <w:spacing w:val="-8"/>
          <w:kern w:val="16"/>
          <w:sz w:val="24"/>
          <w:szCs w:val="24"/>
        </w:rPr>
        <w:t>c.</w:t>
      </w:r>
      <w:r w:rsidRPr="008E5410">
        <w:rPr>
          <w:rFonts w:ascii="EB Garamond" w:hAnsi="EB Garamond" w:cs="Times New Roman"/>
          <w:spacing w:val="-8"/>
          <w:kern w:val="16"/>
          <w:sz w:val="24"/>
          <w:szCs w:val="24"/>
        </w:rPr>
        <w:tab/>
        <w:t xml:space="preserve">If the child goes “off task”---noises, head on the table, won’t look at you--don’t persist. Ignore it. Turn </w:t>
      </w: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away. Leave the room if you have to. </w:t>
      </w:r>
      <w:r>
        <w:rPr>
          <w:rFonts w:ascii="EB Garamond" w:hAnsi="EB Garamond" w:cs="Times New Roman"/>
          <w:spacing w:val="-8"/>
          <w:kern w:val="16"/>
          <w:sz w:val="24"/>
          <w:szCs w:val="24"/>
        </w:rPr>
        <w:t>We</w:t>
      </w:r>
      <w:r w:rsidRPr="008E5410">
        <w:rPr>
          <w:rFonts w:ascii="EB Garamond" w:hAnsi="EB Garamond" w:cs="Times New Roman"/>
          <w:spacing w:val="-8"/>
          <w:kern w:val="16"/>
          <w:sz w:val="24"/>
          <w:szCs w:val="24"/>
        </w:rPr>
        <w:t xml:space="preserve"> can’t nag or “push through” problem behaviors. </w:t>
      </w:r>
      <w:r>
        <w:rPr>
          <w:rFonts w:ascii="EB Garamond" w:hAnsi="EB Garamond" w:cs="Times New Roman"/>
          <w:spacing w:val="-8"/>
          <w:kern w:val="16"/>
          <w:sz w:val="24"/>
          <w:szCs w:val="24"/>
        </w:rPr>
        <w:t xml:space="preserve">We </w:t>
      </w:r>
      <w:r w:rsidRPr="008E5410">
        <w:rPr>
          <w:rFonts w:ascii="EB Garamond" w:hAnsi="EB Garamond" w:cs="Times New Roman"/>
          <w:spacing w:val="-8"/>
          <w:kern w:val="16"/>
          <w:sz w:val="24"/>
          <w:szCs w:val="24"/>
        </w:rPr>
        <w:t xml:space="preserve">can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only teach that: (1) problem behaviors get nothing; (2) only desirable behaviors get things he likes;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(3) these rules will never change.</w:t>
      </w:r>
    </w:p>
    <w:p w14:paraId="534C683B" w14:textId="77777777" w:rsidR="007D33F1" w:rsidRPr="008E5410" w:rsidRDefault="007D33F1" w:rsidP="00104750">
      <w:pPr>
        <w:tabs>
          <w:tab w:val="left" w:pos="360"/>
        </w:tabs>
        <w:spacing w:after="0"/>
        <w:ind w:firstLine="10"/>
        <w:rPr>
          <w:rFonts w:ascii="EB Garamond" w:hAnsi="EB Garamond" w:cs="Times New Roman"/>
          <w:spacing w:val="-8"/>
          <w:kern w:val="16"/>
          <w:sz w:val="24"/>
          <w:szCs w:val="24"/>
        </w:rPr>
      </w:pPr>
      <w:r w:rsidRPr="008E5410">
        <w:rPr>
          <w:rFonts w:ascii="EB Garamond" w:hAnsi="EB Garamond" w:cs="Times New Roman"/>
          <w:spacing w:val="-8"/>
          <w:kern w:val="16"/>
          <w:sz w:val="24"/>
          <w:szCs w:val="24"/>
        </w:rPr>
        <w:t>d.</w:t>
      </w:r>
      <w:r w:rsidRPr="008E5410">
        <w:rPr>
          <w:rFonts w:ascii="EB Garamond" w:hAnsi="EB Garamond" w:cs="Times New Roman"/>
          <w:spacing w:val="-8"/>
          <w:kern w:val="16"/>
          <w:sz w:val="24"/>
          <w:szCs w:val="24"/>
        </w:rPr>
        <w:tab/>
        <w:t xml:space="preserve">After you gain attention and your child is calm, frame the instruction. “Now we’ll…” “As soon as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we……., then (you, we) will…..” If your child has the language, ask her to repeat what you’ll be doing.</w:t>
      </w:r>
    </w:p>
    <w:p w14:paraId="3547924D" w14:textId="77777777" w:rsidR="007D33F1" w:rsidRDefault="007D33F1" w:rsidP="00104750">
      <w:pPr>
        <w:tabs>
          <w:tab w:val="left" w:pos="360"/>
        </w:tabs>
        <w:spacing w:after="0"/>
        <w:ind w:firstLine="10"/>
        <w:rPr>
          <w:rFonts w:ascii="EB Garamond" w:hAnsi="EB Garamond" w:cs="Times New Roman"/>
          <w:spacing w:val="-8"/>
          <w:kern w:val="16"/>
          <w:sz w:val="24"/>
          <w:szCs w:val="24"/>
        </w:rPr>
      </w:pPr>
      <w:r w:rsidRPr="008E5410">
        <w:rPr>
          <w:rFonts w:ascii="EB Garamond" w:hAnsi="EB Garamond" w:cs="Times New Roman"/>
          <w:spacing w:val="-8"/>
          <w:kern w:val="16"/>
          <w:sz w:val="24"/>
          <w:szCs w:val="24"/>
        </w:rPr>
        <w:t>e.</w:t>
      </w:r>
      <w:r w:rsidRPr="008E5410">
        <w:rPr>
          <w:rFonts w:ascii="EB Garamond" w:hAnsi="EB Garamond" w:cs="Times New Roman"/>
          <w:spacing w:val="-8"/>
          <w:kern w:val="16"/>
          <w:sz w:val="24"/>
          <w:szCs w:val="24"/>
        </w:rPr>
        <w:tab/>
        <w:t xml:space="preserve">Model </w:t>
      </w:r>
      <w:r>
        <w:rPr>
          <w:rFonts w:ascii="EB Garamond" w:hAnsi="EB Garamond" w:cs="Times New Roman"/>
          <w:spacing w:val="-8"/>
          <w:kern w:val="16"/>
          <w:sz w:val="24"/>
          <w:szCs w:val="24"/>
        </w:rPr>
        <w:t xml:space="preserve">(I do) </w:t>
      </w:r>
      <w:r w:rsidRPr="008E5410">
        <w:rPr>
          <w:rFonts w:ascii="EB Garamond" w:hAnsi="EB Garamond" w:cs="Times New Roman"/>
          <w:spacing w:val="-8"/>
          <w:kern w:val="16"/>
          <w:sz w:val="24"/>
          <w:szCs w:val="24"/>
        </w:rPr>
        <w:t xml:space="preserve">a small amount of information.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A step in a routine. “First I LAY OUT the napkin, like THIS.”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r>
      <w:r>
        <w:rPr>
          <w:rFonts w:ascii="EB Garamond" w:hAnsi="EB Garamond" w:cs="Times New Roman"/>
          <w:spacing w:val="-8"/>
          <w:kern w:val="16"/>
          <w:sz w:val="24"/>
          <w:szCs w:val="24"/>
        </w:rPr>
        <w:t>A small PART of a step in a routine. “I PICK UP the napkin.”</w:t>
      </w:r>
      <w:r w:rsidRPr="008E5410">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An example of a concept. “This is round.” </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A fact. “This dog is brown.”</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A rule. “We always wear a helmet.” “All snakes are reptiles.”</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Give the model again if you think the child wasn’t paying attention.</w:t>
      </w:r>
    </w:p>
    <w:p w14:paraId="15C458E9" w14:textId="77777777" w:rsidR="007D33F1" w:rsidRDefault="007D33F1" w:rsidP="00104750">
      <w:pPr>
        <w:tabs>
          <w:tab w:val="left" w:pos="360"/>
        </w:tabs>
        <w:spacing w:after="0"/>
        <w:ind w:firstLine="10"/>
        <w:rPr>
          <w:rFonts w:ascii="EB Garamond" w:hAnsi="EB Garamond" w:cs="Times New Roman"/>
          <w:spacing w:val="-8"/>
          <w:kern w:val="16"/>
          <w:sz w:val="24"/>
          <w:szCs w:val="24"/>
        </w:rPr>
      </w:pPr>
    </w:p>
    <w:p w14:paraId="28939A51" w14:textId="77777777" w:rsidR="007D33F1" w:rsidRDefault="007D33F1" w:rsidP="00104750">
      <w:pPr>
        <w:tabs>
          <w:tab w:val="left" w:pos="360"/>
        </w:tabs>
        <w:spacing w:after="0"/>
        <w:ind w:firstLine="10"/>
        <w:rPr>
          <w:rFonts w:ascii="EB Garamond" w:hAnsi="EB Garamond" w:cs="Times New Roman"/>
          <w:spacing w:val="-8"/>
          <w:kern w:val="16"/>
          <w:sz w:val="24"/>
          <w:szCs w:val="24"/>
        </w:rPr>
      </w:pPr>
      <w:r>
        <w:rPr>
          <w:rFonts w:ascii="EB Garamond" w:hAnsi="EB Garamond" w:cs="Times New Roman"/>
          <w:i/>
          <w:iCs/>
          <w:spacing w:val="-8"/>
          <w:kern w:val="16"/>
          <w:sz w:val="24"/>
          <w:szCs w:val="24"/>
        </w:rPr>
        <w:tab/>
      </w:r>
      <w:r w:rsidRPr="005C2330">
        <w:rPr>
          <w:rFonts w:ascii="EB Garamond" w:hAnsi="EB Garamond" w:cs="Times New Roman"/>
          <w:i/>
          <w:iCs/>
          <w:spacing w:val="-8"/>
          <w:kern w:val="16"/>
          <w:sz w:val="24"/>
          <w:szCs w:val="24"/>
        </w:rPr>
        <w:t>Add prompts to help the child to see and hear the model.</w:t>
      </w: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t>“Look at the NAPkin.” And</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t>Point-touch the napkin. And</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t>Move the napkin a little---remember how we taught a child to respond to changes, LR1.1. And</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t xml:space="preserve">If the child “has” enough language, ask the child to repeat. “What is this?” (point)… </w:t>
      </w:r>
      <w:r>
        <w:rPr>
          <w:rFonts w:ascii="EB Garamond" w:hAnsi="EB Garamond" w:cs="Times New Roman"/>
          <w:i/>
          <w:iCs/>
          <w:spacing w:val="-8"/>
          <w:kern w:val="16"/>
          <w:sz w:val="24"/>
          <w:szCs w:val="24"/>
        </w:rPr>
        <w:t xml:space="preserve">napkin… </w:t>
      </w:r>
      <w:r>
        <w:rPr>
          <w:rFonts w:ascii="EB Garamond" w:hAnsi="EB Garamond" w:cs="Times New Roman"/>
          <w:spacing w:val="-8"/>
          <w:kern w:val="16"/>
          <w:sz w:val="24"/>
          <w:szCs w:val="24"/>
        </w:rPr>
        <w:t xml:space="preserve">“Yes, it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t>is a napkin!”</w:t>
      </w:r>
    </w:p>
    <w:p w14:paraId="4193EDB1" w14:textId="77777777" w:rsidR="007D33F1" w:rsidRPr="008E5410" w:rsidRDefault="007D33F1" w:rsidP="00104750">
      <w:pPr>
        <w:tabs>
          <w:tab w:val="left" w:pos="360"/>
        </w:tabs>
        <w:spacing w:after="0"/>
        <w:ind w:firstLine="10"/>
        <w:rPr>
          <w:rFonts w:ascii="EB Garamond" w:hAnsi="EB Garamond" w:cs="Times New Roman"/>
          <w:spacing w:val="-8"/>
          <w:kern w:val="16"/>
          <w:sz w:val="24"/>
          <w:szCs w:val="24"/>
        </w:rPr>
      </w:pPr>
    </w:p>
    <w:p w14:paraId="63127817" w14:textId="77777777" w:rsidR="007D33F1" w:rsidRDefault="007D33F1" w:rsidP="00104750">
      <w:pPr>
        <w:tabs>
          <w:tab w:val="left" w:pos="360"/>
        </w:tabs>
        <w:spacing w:after="0"/>
        <w:ind w:firstLine="10"/>
        <w:rPr>
          <w:rFonts w:ascii="EB Garamond" w:hAnsi="EB Garamond" w:cs="Times New Roman"/>
          <w:spacing w:val="-8"/>
          <w:kern w:val="16"/>
          <w:sz w:val="24"/>
          <w:szCs w:val="24"/>
        </w:rPr>
      </w:pPr>
      <w:r w:rsidRPr="008E5410">
        <w:rPr>
          <w:rFonts w:ascii="EB Garamond" w:hAnsi="EB Garamond" w:cs="Times New Roman"/>
          <w:spacing w:val="-8"/>
          <w:kern w:val="16"/>
          <w:sz w:val="24"/>
          <w:szCs w:val="24"/>
        </w:rPr>
        <w:t>f.</w:t>
      </w:r>
      <w:r w:rsidRPr="008E5410">
        <w:rPr>
          <w:rFonts w:ascii="EB Garamond" w:hAnsi="EB Garamond" w:cs="Times New Roman"/>
          <w:spacing w:val="-8"/>
          <w:kern w:val="16"/>
          <w:sz w:val="24"/>
          <w:szCs w:val="24"/>
        </w:rPr>
        <w:tab/>
        <w:t xml:space="preserve">Add the </w:t>
      </w:r>
      <w:r>
        <w:rPr>
          <w:rFonts w:ascii="EB Garamond" w:hAnsi="EB Garamond" w:cs="Times New Roman"/>
          <w:spacing w:val="-8"/>
          <w:kern w:val="16"/>
          <w:sz w:val="24"/>
          <w:szCs w:val="24"/>
        </w:rPr>
        <w:t>L</w:t>
      </w:r>
      <w:r w:rsidRPr="008E5410">
        <w:rPr>
          <w:rFonts w:ascii="EB Garamond" w:hAnsi="EB Garamond" w:cs="Times New Roman"/>
          <w:spacing w:val="-8"/>
          <w:kern w:val="16"/>
          <w:sz w:val="24"/>
          <w:szCs w:val="24"/>
        </w:rPr>
        <w:t xml:space="preserve">ead </w:t>
      </w:r>
      <w:r>
        <w:rPr>
          <w:rFonts w:ascii="EB Garamond" w:hAnsi="EB Garamond" w:cs="Times New Roman"/>
          <w:spacing w:val="-8"/>
          <w:kern w:val="16"/>
          <w:sz w:val="24"/>
          <w:szCs w:val="24"/>
        </w:rPr>
        <w:t xml:space="preserve">(We do) </w:t>
      </w:r>
      <w:r w:rsidRPr="008E5410">
        <w:rPr>
          <w:rFonts w:ascii="EB Garamond" w:hAnsi="EB Garamond" w:cs="Times New Roman"/>
          <w:spacing w:val="-8"/>
          <w:kern w:val="16"/>
          <w:sz w:val="24"/>
          <w:szCs w:val="24"/>
        </w:rPr>
        <w:t>step if you haven’t been doing that</w:t>
      </w:r>
      <w:r>
        <w:rPr>
          <w:rFonts w:ascii="EB Garamond" w:hAnsi="EB Garamond" w:cs="Times New Roman"/>
          <w:spacing w:val="-8"/>
          <w:kern w:val="16"/>
          <w:sz w:val="24"/>
          <w:szCs w:val="24"/>
        </w:rPr>
        <w:t xml:space="preserve">, and if you think that the child needs to be </w:t>
      </w:r>
    </w:p>
    <w:p w14:paraId="5695ED8F" w14:textId="77777777" w:rsidR="007D33F1" w:rsidRDefault="007D33F1" w:rsidP="00104750">
      <w:pPr>
        <w:tabs>
          <w:tab w:val="left" w:pos="360"/>
        </w:tabs>
        <w:spacing w:after="0"/>
        <w:ind w:firstLine="10"/>
        <w:rPr>
          <w:rFonts w:ascii="EB Garamond" w:hAnsi="EB Garamond" w:cs="Times New Roman"/>
          <w:spacing w:val="-8"/>
          <w:kern w:val="16"/>
          <w:sz w:val="24"/>
          <w:szCs w:val="24"/>
        </w:rPr>
      </w:pP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t>guided by your Model WHILE she does it. Like this…</w:t>
      </w:r>
    </w:p>
    <w:p w14:paraId="50C773AB" w14:textId="77777777" w:rsidR="007D33F1" w:rsidRDefault="007D33F1" w:rsidP="00104750">
      <w:pPr>
        <w:tabs>
          <w:tab w:val="left" w:pos="360"/>
        </w:tabs>
        <w:spacing w:after="0"/>
        <w:ind w:firstLine="10"/>
        <w:rPr>
          <w:rFonts w:ascii="EB Garamond" w:hAnsi="EB Garamond" w:cs="Times New Roman"/>
          <w:spacing w:val="-8"/>
          <w:kern w:val="16"/>
          <w:sz w:val="24"/>
          <w:szCs w:val="24"/>
        </w:rPr>
      </w:pPr>
    </w:p>
    <w:p w14:paraId="0EAD5678" w14:textId="77777777" w:rsidR="007D33F1" w:rsidRPr="008E5410" w:rsidRDefault="007D33F1" w:rsidP="00104750">
      <w:pPr>
        <w:tabs>
          <w:tab w:val="left" w:pos="360"/>
        </w:tabs>
        <w:spacing w:after="0"/>
        <w:ind w:firstLine="10"/>
        <w:rPr>
          <w:rFonts w:ascii="EB Garamond" w:hAnsi="EB Garamond" w:cs="Times New Roman"/>
          <w:spacing w:val="-8"/>
          <w:kern w:val="16"/>
          <w:sz w:val="24"/>
          <w:szCs w:val="24"/>
        </w:rPr>
      </w:pP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t xml:space="preserve">Model (I do). </w:t>
      </w:r>
      <w:r w:rsidRPr="008E5410">
        <w:rPr>
          <w:rFonts w:ascii="EB Garamond" w:hAnsi="EB Garamond" w:cs="Times New Roman"/>
          <w:spacing w:val="-8"/>
          <w:kern w:val="16"/>
          <w:sz w:val="24"/>
          <w:szCs w:val="24"/>
        </w:rPr>
        <w:t>“This (point</w:t>
      </w:r>
      <w:r>
        <w:rPr>
          <w:rFonts w:ascii="EB Garamond" w:hAnsi="EB Garamond" w:cs="Times New Roman"/>
          <w:spacing w:val="-8"/>
          <w:kern w:val="16"/>
          <w:sz w:val="24"/>
          <w:szCs w:val="24"/>
        </w:rPr>
        <w:t>-touch</w:t>
      </w:r>
      <w:r w:rsidRPr="008E5410">
        <w:rPr>
          <w:rFonts w:ascii="EB Garamond" w:hAnsi="EB Garamond" w:cs="Times New Roman"/>
          <w:spacing w:val="-8"/>
          <w:kern w:val="16"/>
          <w:sz w:val="24"/>
          <w:szCs w:val="24"/>
        </w:rPr>
        <w:t xml:space="preserve">) is a circle. I’ll touch the circle and I’ll </w:t>
      </w:r>
      <w:r w:rsidRPr="00B65880">
        <w:rPr>
          <w:rFonts w:ascii="EB Garamond" w:hAnsi="EB Garamond" w:cs="Times New Roman"/>
          <w:bCs/>
          <w:spacing w:val="-8"/>
          <w:kern w:val="16"/>
          <w:sz w:val="24"/>
          <w:szCs w:val="24"/>
        </w:rPr>
        <w:t>SAY CIRCLE.</w:t>
      </w:r>
      <w:r>
        <w:rPr>
          <w:rFonts w:ascii="EB Garamond" w:hAnsi="EB Garamond" w:cs="Times New Roman"/>
          <w:b/>
          <w:spacing w:val="-8"/>
          <w:kern w:val="16"/>
          <w:sz w:val="24"/>
          <w:szCs w:val="24"/>
        </w:rPr>
        <w:t xml:space="preserve"> </w:t>
      </w:r>
      <w:r w:rsidRPr="008E5410">
        <w:rPr>
          <w:rFonts w:ascii="EB Garamond" w:hAnsi="EB Garamond" w:cs="Times New Roman"/>
          <w:spacing w:val="-8"/>
          <w:kern w:val="16"/>
          <w:sz w:val="24"/>
          <w:szCs w:val="24"/>
        </w:rPr>
        <w:t xml:space="preserve"> Listen. (point</w:t>
      </w:r>
      <w:r>
        <w:rPr>
          <w:rFonts w:ascii="EB Garamond" w:hAnsi="EB Garamond" w:cs="Times New Roman"/>
          <w:spacing w:val="-8"/>
          <w:kern w:val="16"/>
          <w:sz w:val="24"/>
          <w:szCs w:val="24"/>
        </w:rPr>
        <w:t>-</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t>touch</w:t>
      </w:r>
      <w:r w:rsidRPr="008E5410">
        <w:rPr>
          <w:rFonts w:ascii="EB Garamond" w:hAnsi="EB Garamond" w:cs="Times New Roman"/>
          <w:spacing w:val="-8"/>
          <w:kern w:val="16"/>
          <w:sz w:val="24"/>
          <w:szCs w:val="24"/>
        </w:rPr>
        <w:t xml:space="preserve">). </w:t>
      </w:r>
      <w:r w:rsidRPr="00AB00D7">
        <w:rPr>
          <w:rFonts w:ascii="EB Garamond" w:hAnsi="EB Garamond" w:cs="Times New Roman"/>
          <w:bCs/>
          <w:spacing w:val="-8"/>
          <w:kern w:val="16"/>
          <w:sz w:val="24"/>
          <w:szCs w:val="24"/>
        </w:rPr>
        <w:t>ccciirrrcle. Circle.</w:t>
      </w:r>
      <w:r w:rsidRPr="008E5410">
        <w:rPr>
          <w:rFonts w:ascii="EB Garamond" w:hAnsi="EB Garamond" w:cs="Times New Roman"/>
          <w:spacing w:val="-8"/>
          <w:kern w:val="16"/>
          <w:sz w:val="24"/>
          <w:szCs w:val="24"/>
        </w:rPr>
        <w:t xml:space="preserve"> Again. (point</w:t>
      </w:r>
      <w:r>
        <w:rPr>
          <w:rFonts w:ascii="EB Garamond" w:hAnsi="EB Garamond" w:cs="Times New Roman"/>
          <w:spacing w:val="-8"/>
          <w:kern w:val="16"/>
          <w:sz w:val="24"/>
          <w:szCs w:val="24"/>
        </w:rPr>
        <w:t>-touch</w:t>
      </w:r>
      <w:r w:rsidRPr="008E5410">
        <w:rPr>
          <w:rFonts w:ascii="EB Garamond" w:hAnsi="EB Garamond" w:cs="Times New Roman"/>
          <w:spacing w:val="-8"/>
          <w:kern w:val="16"/>
          <w:sz w:val="24"/>
          <w:szCs w:val="24"/>
        </w:rPr>
        <w:t>). circle.”</w:t>
      </w:r>
      <w:r>
        <w:rPr>
          <w:rFonts w:ascii="EB Garamond" w:hAnsi="EB Garamond" w:cs="Times New Roman"/>
          <w:spacing w:val="-8"/>
          <w:kern w:val="16"/>
          <w:sz w:val="24"/>
          <w:szCs w:val="24"/>
        </w:rPr>
        <w:t xml:space="preserve"> Now…</w:t>
      </w:r>
    </w:p>
    <w:p w14:paraId="2ADAE9ED" w14:textId="77777777" w:rsidR="007D33F1" w:rsidRPr="008E5410" w:rsidRDefault="007D33F1" w:rsidP="00104750">
      <w:pPr>
        <w:tabs>
          <w:tab w:val="left" w:pos="360"/>
        </w:tabs>
        <w:spacing w:after="0"/>
        <w:ind w:firstLine="10"/>
        <w:rPr>
          <w:rFonts w:ascii="EB Garamond" w:hAnsi="EB Garamond" w:cs="Times New Roman"/>
          <w:spacing w:val="-8"/>
          <w:kern w:val="16"/>
          <w:sz w:val="24"/>
          <w:szCs w:val="24"/>
        </w:rPr>
      </w:pPr>
    </w:p>
    <w:p w14:paraId="2B4CE2A5" w14:textId="77777777" w:rsidR="007D33F1" w:rsidRDefault="007D33F1" w:rsidP="00104750">
      <w:pPr>
        <w:tabs>
          <w:tab w:val="left" w:pos="360"/>
        </w:tabs>
        <w:spacing w:after="0"/>
        <w:ind w:firstLine="10"/>
        <w:rPr>
          <w:rFonts w:ascii="EB Garamond" w:hAnsi="EB Garamond" w:cs="Times New Roman"/>
          <w:i/>
          <w:iCs/>
          <w:spacing w:val="-8"/>
          <w:kern w:val="16"/>
          <w:sz w:val="24"/>
          <w:szCs w:val="24"/>
        </w:rPr>
      </w:pPr>
      <w:r w:rsidRPr="008E5410">
        <w:rPr>
          <w:rFonts w:ascii="EB Garamond" w:hAnsi="EB Garamond" w:cs="Times New Roman"/>
          <w:spacing w:val="-8"/>
          <w:kern w:val="16"/>
          <w:sz w:val="24"/>
          <w:szCs w:val="24"/>
        </w:rPr>
        <w:tab/>
      </w:r>
      <w:r>
        <w:rPr>
          <w:rFonts w:ascii="EB Garamond" w:hAnsi="EB Garamond" w:cs="Times New Roman"/>
          <w:spacing w:val="-8"/>
          <w:kern w:val="16"/>
          <w:sz w:val="24"/>
          <w:szCs w:val="24"/>
        </w:rPr>
        <w:t xml:space="preserve">Lead (We do). </w:t>
      </w:r>
      <w:r w:rsidRPr="008E5410">
        <w:rPr>
          <w:rFonts w:ascii="EB Garamond" w:hAnsi="EB Garamond" w:cs="Times New Roman"/>
          <w:spacing w:val="-8"/>
          <w:kern w:val="16"/>
          <w:sz w:val="24"/>
          <w:szCs w:val="24"/>
        </w:rPr>
        <w:t xml:space="preserve">“You </w:t>
      </w:r>
      <w:r w:rsidRPr="00AB00D7">
        <w:rPr>
          <w:rFonts w:ascii="EB Garamond" w:hAnsi="EB Garamond" w:cs="Times New Roman"/>
          <w:spacing w:val="-8"/>
          <w:kern w:val="16"/>
          <w:sz w:val="24"/>
          <w:szCs w:val="24"/>
        </w:rPr>
        <w:t>TOUCH</w:t>
      </w:r>
      <w:r w:rsidRPr="000B6211">
        <w:rPr>
          <w:rFonts w:ascii="EB Garamond" w:hAnsi="EB Garamond" w:cs="Times New Roman"/>
          <w:b/>
          <w:bCs/>
          <w:spacing w:val="-8"/>
          <w:kern w:val="16"/>
          <w:sz w:val="24"/>
          <w:szCs w:val="24"/>
        </w:rPr>
        <w:t xml:space="preserve"> </w:t>
      </w:r>
      <w:r w:rsidRPr="008E5410">
        <w:rPr>
          <w:rFonts w:ascii="EB Garamond" w:hAnsi="EB Garamond" w:cs="Times New Roman"/>
          <w:spacing w:val="-8"/>
          <w:kern w:val="16"/>
          <w:sz w:val="24"/>
          <w:szCs w:val="24"/>
        </w:rPr>
        <w:t xml:space="preserve">the circle and SAY circle WITH me. Get ready… (only when </w:t>
      </w:r>
      <w:r>
        <w:rPr>
          <w:rFonts w:ascii="EB Garamond" w:hAnsi="EB Garamond" w:cs="Times New Roman"/>
          <w:spacing w:val="-8"/>
          <w:kern w:val="16"/>
          <w:sz w:val="24"/>
          <w:szCs w:val="24"/>
        </w:rPr>
        <w:t xml:space="preserve">the </w:t>
      </w:r>
      <w:r w:rsidRPr="008E5410">
        <w:rPr>
          <w:rFonts w:ascii="EB Garamond" w:hAnsi="EB Garamond" w:cs="Times New Roman"/>
          <w:spacing w:val="-8"/>
          <w:kern w:val="16"/>
          <w:sz w:val="24"/>
          <w:szCs w:val="24"/>
        </w:rPr>
        <w:t xml:space="preserve">child is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looking.) </w:t>
      </w:r>
      <w:r>
        <w:rPr>
          <w:rFonts w:ascii="EB Garamond" w:hAnsi="EB Garamond" w:cs="Times New Roman"/>
          <w:spacing w:val="-8"/>
          <w:kern w:val="16"/>
          <w:sz w:val="24"/>
          <w:szCs w:val="24"/>
        </w:rPr>
        <w:t>(P</w:t>
      </w:r>
      <w:r w:rsidRPr="008E5410">
        <w:rPr>
          <w:rFonts w:ascii="EB Garamond" w:hAnsi="EB Garamond" w:cs="Times New Roman"/>
          <w:spacing w:val="-8"/>
          <w:kern w:val="16"/>
          <w:sz w:val="24"/>
          <w:szCs w:val="24"/>
        </w:rPr>
        <w:t>oint-</w:t>
      </w:r>
      <w:r>
        <w:rPr>
          <w:rFonts w:ascii="EB Garamond" w:hAnsi="EB Garamond" w:cs="Times New Roman"/>
          <w:spacing w:val="-8"/>
          <w:kern w:val="16"/>
          <w:sz w:val="24"/>
          <w:szCs w:val="24"/>
        </w:rPr>
        <w:t>t</w:t>
      </w:r>
      <w:r w:rsidRPr="008E5410">
        <w:rPr>
          <w:rFonts w:ascii="EB Garamond" w:hAnsi="EB Garamond" w:cs="Times New Roman"/>
          <w:spacing w:val="-8"/>
          <w:kern w:val="16"/>
          <w:sz w:val="24"/>
          <w:szCs w:val="24"/>
        </w:rPr>
        <w:t>ouch circle. Maybe give a small physical prompt</w:t>
      </w:r>
      <w:r>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w:t>
      </w:r>
      <w:r w:rsidRPr="008E5410">
        <w:rPr>
          <w:rFonts w:ascii="EB Garamond" w:hAnsi="EB Garamond" w:cs="Times New Roman"/>
          <w:i/>
          <w:spacing w:val="-8"/>
          <w:kern w:val="16"/>
          <w:sz w:val="24"/>
          <w:szCs w:val="24"/>
        </w:rPr>
        <w:t>Circle</w:t>
      </w:r>
      <w:r>
        <w:rPr>
          <w:rFonts w:ascii="EB Garamond" w:hAnsi="EB Garamond" w:cs="Times New Roman"/>
          <w:i/>
          <w:spacing w:val="-8"/>
          <w:kern w:val="16"/>
          <w:sz w:val="24"/>
          <w:szCs w:val="24"/>
        </w:rPr>
        <w:t xml:space="preserve">…. </w:t>
      </w:r>
      <w:r>
        <w:rPr>
          <w:rFonts w:ascii="EB Garamond" w:hAnsi="EB Garamond" w:cs="Times New Roman"/>
          <w:iCs/>
          <w:spacing w:val="-8"/>
          <w:kern w:val="16"/>
          <w:sz w:val="24"/>
          <w:szCs w:val="24"/>
        </w:rPr>
        <w:t>“YES! Circle.”</w:t>
      </w:r>
      <w:r>
        <w:rPr>
          <w:rFonts w:ascii="EB Garamond" w:hAnsi="EB Garamond" w:cs="Times New Roman"/>
          <w:spacing w:val="-8"/>
          <w:kern w:val="16"/>
          <w:sz w:val="24"/>
          <w:szCs w:val="24"/>
        </w:rPr>
        <w:br/>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5C2330">
        <w:rPr>
          <w:rFonts w:ascii="EB Garamond" w:hAnsi="EB Garamond" w:cs="Times New Roman"/>
          <w:i/>
          <w:iCs/>
          <w:spacing w:val="-8"/>
          <w:kern w:val="16"/>
          <w:sz w:val="24"/>
          <w:szCs w:val="24"/>
        </w:rPr>
        <w:t>Repeat a few times till firm</w:t>
      </w:r>
      <w:r>
        <w:rPr>
          <w:rFonts w:ascii="EB Garamond" w:hAnsi="EB Garamond" w:cs="Times New Roman"/>
          <w:i/>
          <w:iCs/>
          <w:spacing w:val="-8"/>
          <w:kern w:val="16"/>
          <w:sz w:val="24"/>
          <w:szCs w:val="24"/>
        </w:rPr>
        <w:t>!</w:t>
      </w:r>
    </w:p>
    <w:p w14:paraId="3F9F9A99" w14:textId="77777777" w:rsidR="007D33F1" w:rsidRDefault="007D33F1" w:rsidP="00104750">
      <w:pPr>
        <w:tabs>
          <w:tab w:val="left" w:pos="360"/>
        </w:tabs>
        <w:spacing w:after="0"/>
        <w:ind w:firstLine="10"/>
        <w:rPr>
          <w:rFonts w:ascii="EB Garamond" w:hAnsi="EB Garamond" w:cs="Times New Roman"/>
          <w:spacing w:val="-8"/>
          <w:kern w:val="16"/>
          <w:sz w:val="24"/>
          <w:szCs w:val="24"/>
        </w:rPr>
      </w:pPr>
      <w:r>
        <w:rPr>
          <w:rFonts w:ascii="EB Garamond" w:hAnsi="EB Garamond" w:cs="Times New Roman"/>
          <w:spacing w:val="-8"/>
          <w:kern w:val="16"/>
          <w:sz w:val="24"/>
          <w:szCs w:val="24"/>
        </w:rPr>
        <w:t>g.</w:t>
      </w:r>
      <w:r>
        <w:rPr>
          <w:rFonts w:ascii="EB Garamond" w:hAnsi="EB Garamond" w:cs="Times New Roman"/>
          <w:spacing w:val="-8"/>
          <w:kern w:val="16"/>
          <w:sz w:val="24"/>
          <w:szCs w:val="24"/>
        </w:rPr>
        <w:tab/>
        <w:t xml:space="preserve">Test/check (You do). </w:t>
      </w:r>
      <w:r w:rsidRPr="008E5410">
        <w:rPr>
          <w:rFonts w:ascii="EB Garamond" w:hAnsi="EB Garamond" w:cs="Times New Roman"/>
          <w:spacing w:val="-8"/>
          <w:kern w:val="16"/>
          <w:sz w:val="24"/>
          <w:szCs w:val="24"/>
        </w:rPr>
        <w:t>“Your turn to touch the circle and say… (pause) c</w:t>
      </w:r>
      <w:r>
        <w:rPr>
          <w:rFonts w:ascii="EB Garamond" w:hAnsi="EB Garamond" w:cs="Times New Roman"/>
          <w:spacing w:val="-8"/>
          <w:kern w:val="16"/>
          <w:sz w:val="24"/>
          <w:szCs w:val="24"/>
        </w:rPr>
        <w:t>cciirrcle</w:t>
      </w:r>
      <w:r w:rsidRPr="008E5410">
        <w:rPr>
          <w:rFonts w:ascii="EB Garamond" w:hAnsi="EB Garamond" w:cs="Times New Roman"/>
          <w:spacing w:val="-8"/>
          <w:kern w:val="16"/>
          <w:sz w:val="24"/>
          <w:szCs w:val="24"/>
        </w:rPr>
        <w:t xml:space="preserve">. Get ready.” (Make </w:t>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t>sure she’s looking.). (</w:t>
      </w:r>
      <w:r>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ignal to “do it</w:t>
      </w:r>
      <w:r>
        <w:rPr>
          <w:rFonts w:ascii="EB Garamond" w:hAnsi="EB Garamond" w:cs="Times New Roman"/>
          <w:spacing w:val="-8"/>
          <w:kern w:val="16"/>
          <w:sz w:val="24"/>
          <w:szCs w:val="24"/>
        </w:rPr>
        <w:t>,” such as point to her as if to say, “Now you..”</w:t>
      </w:r>
      <w:r w:rsidRPr="008E5410">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If the c</w:t>
      </w:r>
      <w:r w:rsidRPr="008E5410">
        <w:rPr>
          <w:rFonts w:ascii="EB Garamond" w:hAnsi="EB Garamond" w:cs="Times New Roman"/>
          <w:spacing w:val="-8"/>
          <w:kern w:val="16"/>
          <w:sz w:val="24"/>
          <w:szCs w:val="24"/>
        </w:rPr>
        <w:t xml:space="preserve">hild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touches and says something close to “circle.” Tag</w:t>
      </w:r>
      <w:r>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reinforce</w:t>
      </w:r>
      <w:r>
        <w:rPr>
          <w:rFonts w:ascii="EB Garamond" w:hAnsi="EB Garamond" w:cs="Times New Roman"/>
          <w:spacing w:val="-8"/>
          <w:kern w:val="16"/>
          <w:sz w:val="24"/>
          <w:szCs w:val="24"/>
        </w:rPr>
        <w:t xml:space="preserve">-verify. </w:t>
      </w:r>
    </w:p>
    <w:p w14:paraId="68FAC46F" w14:textId="77777777" w:rsidR="007D33F1" w:rsidRDefault="007D33F1" w:rsidP="00104750">
      <w:pPr>
        <w:tabs>
          <w:tab w:val="left" w:pos="360"/>
        </w:tabs>
        <w:spacing w:after="0"/>
        <w:ind w:firstLine="10"/>
        <w:rPr>
          <w:rFonts w:ascii="EB Garamond" w:hAnsi="EB Garamond" w:cs="Times New Roman"/>
          <w:spacing w:val="-8"/>
          <w:kern w:val="16"/>
          <w:sz w:val="24"/>
          <w:szCs w:val="24"/>
        </w:rPr>
      </w:pP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t>Repeat and add a prompt to help her to say circle. For example, Model “circle” or “cciiirrr” again.</w:t>
      </w:r>
    </w:p>
    <w:p w14:paraId="774EC2E4" w14:textId="77777777" w:rsidR="007D33F1" w:rsidRDefault="007D33F1"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t>h.</w:t>
      </w:r>
      <w:r>
        <w:rPr>
          <w:rFonts w:ascii="EB Garamond" w:hAnsi="EB Garamond" w:cs="Times New Roman"/>
          <w:spacing w:val="-8"/>
          <w:kern w:val="16"/>
          <w:sz w:val="24"/>
          <w:szCs w:val="24"/>
        </w:rPr>
        <w:tab/>
      </w:r>
      <w:r w:rsidRPr="009C7314">
        <w:rPr>
          <w:rFonts w:ascii="EB Garamond" w:hAnsi="EB Garamond" w:cs="Times New Roman"/>
          <w:i/>
          <w:iCs/>
          <w:spacing w:val="-8"/>
          <w:kern w:val="16"/>
          <w:sz w:val="24"/>
          <w:szCs w:val="24"/>
        </w:rPr>
        <w:t>Also, add “extras,” like this.</w:t>
      </w:r>
      <w:r>
        <w:rPr>
          <w:rFonts w:ascii="EB Garamond" w:hAnsi="EB Garamond" w:cs="Times New Roman"/>
          <w:spacing w:val="-8"/>
          <w:kern w:val="16"/>
          <w:sz w:val="24"/>
          <w:szCs w:val="24"/>
        </w:rPr>
        <w:br/>
      </w:r>
      <w:r>
        <w:rPr>
          <w:rFonts w:ascii="EB Garamond" w:hAnsi="EB Garamond" w:cs="Times New Roman"/>
          <w:spacing w:val="-8"/>
          <w:kern w:val="16"/>
          <w:sz w:val="24"/>
          <w:szCs w:val="24"/>
        </w:rPr>
        <w:tab/>
        <w:t>Cue yourself and the child to do each step in, for instance, sitting tall.</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t>“Now feet on the floor. On the floor. (point) Yes, our feet are ON the floor.”</w:t>
      </w:r>
      <w:r>
        <w:rPr>
          <w:rFonts w:ascii="EB Garamond" w:hAnsi="EB Garamond" w:cs="Times New Roman"/>
          <w:spacing w:val="-8"/>
          <w:kern w:val="16"/>
          <w:sz w:val="24"/>
          <w:szCs w:val="24"/>
        </w:rPr>
        <w:br/>
      </w:r>
      <w:r>
        <w:rPr>
          <w:rFonts w:ascii="EB Garamond" w:hAnsi="EB Garamond" w:cs="Times New Roman"/>
          <w:spacing w:val="-8"/>
          <w:kern w:val="16"/>
          <w:sz w:val="24"/>
          <w:szCs w:val="24"/>
        </w:rPr>
        <w:tab/>
        <w:t xml:space="preserve">“Now, calm hands on the table. Calm hands. (Model) (Gently lower child’s hands top the table.)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t>Reinforce and “Yes, calm hands.”</w:t>
      </w:r>
      <w:r>
        <w:rPr>
          <w:rFonts w:ascii="EB Garamond" w:hAnsi="EB Garamond" w:cs="Times New Roman"/>
          <w:spacing w:val="-8"/>
          <w:kern w:val="16"/>
          <w:sz w:val="24"/>
          <w:szCs w:val="24"/>
        </w:rPr>
        <w:br/>
      </w:r>
      <w:r>
        <w:rPr>
          <w:rFonts w:ascii="EB Garamond" w:hAnsi="EB Garamond" w:cs="Times New Roman"/>
          <w:spacing w:val="-8"/>
          <w:kern w:val="16"/>
          <w:sz w:val="24"/>
          <w:szCs w:val="24"/>
        </w:rPr>
        <w:tab/>
        <w:t>“Now quiet mouth…shshsh… Quiet mouth. We are quieeet…. Yes, we are so quiet.”</w:t>
      </w:r>
      <w:r>
        <w:rPr>
          <w:rFonts w:ascii="EB Garamond" w:hAnsi="EB Garamond" w:cs="Times New Roman"/>
          <w:spacing w:val="-8"/>
          <w:kern w:val="16"/>
          <w:sz w:val="24"/>
          <w:szCs w:val="24"/>
        </w:rPr>
        <w:br/>
      </w:r>
      <w:r>
        <w:rPr>
          <w:rFonts w:ascii="EB Garamond" w:hAnsi="EB Garamond" w:cs="Times New Roman"/>
          <w:spacing w:val="-8"/>
          <w:kern w:val="16"/>
          <w:sz w:val="24"/>
          <w:szCs w:val="24"/>
        </w:rPr>
        <w:tab/>
        <w:t>“Now we are ready to (learn, play with the blocks, tell about these pictures).”</w:t>
      </w:r>
    </w:p>
    <w:p w14:paraId="2397AC9A" w14:textId="77777777" w:rsidR="007D33F1" w:rsidRDefault="007D33F1"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t xml:space="preserve">In other words, be aware of each step in Model-Lead-Test/Check, and help the child along as she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t xml:space="preserve">does each step---with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t>Requests, “Now pick up the spoon.”</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t xml:space="preserve">Models. “Like this….” </w:t>
      </w:r>
      <w:r>
        <w:rPr>
          <w:rFonts w:ascii="EB Garamond" w:hAnsi="EB Garamond" w:cs="Times New Roman"/>
          <w:spacing w:val="-8"/>
          <w:kern w:val="16"/>
          <w:sz w:val="24"/>
          <w:szCs w:val="24"/>
        </w:rPr>
        <w:br/>
        <w:t xml:space="preserve">        Leads. “Pick up the spoon with me.”</w:t>
      </w:r>
      <w:r>
        <w:rPr>
          <w:rFonts w:ascii="EB Garamond" w:hAnsi="EB Garamond" w:cs="Times New Roman"/>
          <w:spacing w:val="-8"/>
          <w:kern w:val="16"/>
          <w:sz w:val="24"/>
          <w:szCs w:val="24"/>
        </w:rPr>
        <w:br/>
        <w:t xml:space="preserve">        Pointing. Point-touch the spoon.</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t>Physical prompts. Help the child to move her hand to the spoon or to grasp it.</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t>Reinforcement. Hug, treat.</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t xml:space="preserve">Verification. “YES, you picked up the spoon!” </w:t>
      </w:r>
      <w:r>
        <w:rPr>
          <w:rFonts w:ascii="EB Garamond" w:hAnsi="EB Garamond" w:cs="Times New Roman"/>
          <w:spacing w:val="-8"/>
          <w:kern w:val="16"/>
          <w:sz w:val="24"/>
          <w:szCs w:val="24"/>
        </w:rPr>
        <w:br/>
        <w:t xml:space="preserve">        Repeating steps or part of a step (reaching, touching, grasping) a time or two to firm it up.</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t xml:space="preserve">Give a request (“Now say ssspooon with me.” or “Your turn to say ssspooon.”); then say, “Get ready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t xml:space="preserve">(count to 2---wait time)”; and then give a signal that means “Go.” For example, point to the child, as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t xml:space="preserve">though to say, “Go.” </w:t>
      </w:r>
      <w:r>
        <w:rPr>
          <w:rFonts w:ascii="EB Garamond" w:hAnsi="EB Garamond" w:cs="Times New Roman"/>
          <w:spacing w:val="-8"/>
          <w:kern w:val="16"/>
          <w:sz w:val="24"/>
          <w:szCs w:val="24"/>
        </w:rPr>
        <w:br/>
        <w:t>i.</w:t>
      </w:r>
      <w:r>
        <w:rPr>
          <w:rFonts w:ascii="EB Garamond" w:hAnsi="EB Garamond" w:cs="Times New Roman"/>
          <w:spacing w:val="-8"/>
          <w:kern w:val="16"/>
          <w:sz w:val="24"/>
          <w:szCs w:val="24"/>
        </w:rPr>
        <w:tab/>
      </w:r>
      <w:r w:rsidRPr="003E05F8">
        <w:rPr>
          <w:rFonts w:ascii="EB Garamond" w:hAnsi="EB Garamond" w:cs="Times New Roman"/>
          <w:i/>
          <w:iCs/>
          <w:spacing w:val="-8"/>
          <w:kern w:val="16"/>
          <w:sz w:val="24"/>
          <w:szCs w:val="24"/>
        </w:rPr>
        <w:t>Reinforce Learning Readiness behaviors intermittently</w:t>
      </w:r>
      <w:r w:rsidRPr="008E5410">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 xml:space="preserve">(once in a while but pretty often) </w:t>
      </w:r>
      <w:r w:rsidRPr="008E5410">
        <w:rPr>
          <w:rFonts w:ascii="EB Garamond" w:hAnsi="EB Garamond" w:cs="Times New Roman"/>
          <w:spacing w:val="-8"/>
          <w:kern w:val="16"/>
          <w:sz w:val="24"/>
          <w:szCs w:val="24"/>
        </w:rPr>
        <w:t xml:space="preserve">during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interaction</w:t>
      </w:r>
      <w:r>
        <w:rPr>
          <w:rFonts w:ascii="EB Garamond" w:hAnsi="EB Garamond" w:cs="Times New Roman"/>
          <w:spacing w:val="-8"/>
          <w:kern w:val="16"/>
          <w:sz w:val="24"/>
          <w:szCs w:val="24"/>
        </w:rPr>
        <w:t xml:space="preserve"> with the child and when she is on her own, to keep them strong. For example,</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t xml:space="preserve">“Yes, looking at Dad!”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t xml:space="preserve">“Sitting so tall!”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t>“Quiet mouth!”</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t>Treat—“Yes you are touching the plate.”</w:t>
      </w:r>
      <w:r>
        <w:rPr>
          <w:rFonts w:ascii="EB Garamond" w:hAnsi="EB Garamond" w:cs="Times New Roman"/>
          <w:spacing w:val="-8"/>
          <w:kern w:val="16"/>
          <w:sz w:val="24"/>
          <w:szCs w:val="24"/>
        </w:rPr>
        <w:br/>
        <w:t xml:space="preserve">        Hug—“Yes, are pulling the cap DOWN.”</w:t>
      </w:r>
      <w:r>
        <w:rPr>
          <w:rFonts w:ascii="EB Garamond" w:hAnsi="EB Garamond" w:cs="Times New Roman"/>
          <w:spacing w:val="-8"/>
          <w:kern w:val="16"/>
          <w:sz w:val="24"/>
          <w:szCs w:val="24"/>
        </w:rPr>
        <w:br/>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C0403E">
        <w:rPr>
          <w:rFonts w:ascii="EB Garamond" w:hAnsi="EB Garamond" w:cs="Times New Roman"/>
          <w:i/>
          <w:iCs/>
          <w:spacing w:val="-8"/>
          <w:kern w:val="16"/>
          <w:sz w:val="24"/>
          <w:szCs w:val="24"/>
        </w:rPr>
        <w:t>Look for these little behaviors! Remember to help the child to do them and then reinforce.</w:t>
      </w:r>
    </w:p>
    <w:p w14:paraId="0CC54885" w14:textId="77777777" w:rsidR="007D33F1" w:rsidRDefault="007D33F1" w:rsidP="00104750">
      <w:pPr>
        <w:tabs>
          <w:tab w:val="left" w:pos="360"/>
        </w:tabs>
        <w:spacing w:after="0"/>
        <w:ind w:firstLine="10"/>
        <w:rPr>
          <w:rFonts w:ascii="EB Garamond" w:hAnsi="EB Garamond" w:cs="Times New Roman"/>
          <w:spacing w:val="-8"/>
          <w:kern w:val="16"/>
          <w:sz w:val="24"/>
          <w:szCs w:val="24"/>
        </w:rPr>
      </w:pPr>
    </w:p>
    <w:p w14:paraId="077BCF1E" w14:textId="08084810" w:rsidR="007D33F1" w:rsidRPr="00BD3D5E" w:rsidRDefault="007D33F1" w:rsidP="00104750">
      <w:pPr>
        <w:tabs>
          <w:tab w:val="left" w:pos="360"/>
        </w:tabs>
        <w:spacing w:after="0"/>
        <w:ind w:firstLine="10"/>
        <w:rPr>
          <w:rFonts w:ascii="EB Garamond" w:hAnsi="EB Garamond" w:cs="Times New Roman"/>
          <w:spacing w:val="-8"/>
          <w:kern w:val="16"/>
          <w:sz w:val="24"/>
          <w:szCs w:val="24"/>
        </w:rPr>
      </w:pPr>
      <w:r w:rsidRPr="00BD3D5E">
        <w:rPr>
          <w:rFonts w:ascii="EB Garamond" w:hAnsi="EB Garamond" w:cs="Times New Roman"/>
          <w:b/>
          <w:bCs/>
          <w:spacing w:val="-8"/>
          <w:kern w:val="16"/>
          <w:sz w:val="32"/>
          <w:szCs w:val="32"/>
        </w:rPr>
        <w:t>6.</w:t>
      </w:r>
      <w:r w:rsidRPr="00BD3D5E">
        <w:rPr>
          <w:rFonts w:ascii="EB Garamond" w:hAnsi="EB Garamond" w:cs="Times New Roman"/>
          <w:b/>
          <w:bCs/>
          <w:spacing w:val="-8"/>
          <w:kern w:val="16"/>
          <w:sz w:val="32"/>
          <w:szCs w:val="32"/>
        </w:rPr>
        <w:tab/>
      </w:r>
      <w:r w:rsidRPr="00BF78B2">
        <w:rPr>
          <w:rFonts w:ascii="EB Garamond" w:hAnsi="EB Garamond" w:cs="Times New Roman"/>
          <w:b/>
          <w:bCs/>
          <w:spacing w:val="-8"/>
          <w:kern w:val="16"/>
          <w:sz w:val="32"/>
          <w:szCs w:val="32"/>
        </w:rPr>
        <w:t>Consequences Are Not Effective.</w:t>
      </w:r>
      <w:r w:rsidRPr="00BF78B2">
        <w:rPr>
          <w:rFonts w:ascii="EB Garamond" w:hAnsi="EB Garamond" w:cs="Times New Roman"/>
          <w:b/>
          <w:bCs/>
          <w:spacing w:val="-8"/>
          <w:kern w:val="16"/>
          <w:sz w:val="32"/>
          <w:szCs w:val="32"/>
        </w:rPr>
        <w:br/>
      </w:r>
      <w:r w:rsidRPr="008E5410">
        <w:rPr>
          <w:rFonts w:ascii="EB Garamond" w:hAnsi="EB Garamond" w:cs="Times New Roman"/>
          <w:spacing w:val="-8"/>
          <w:kern w:val="16"/>
          <w:sz w:val="24"/>
          <w:szCs w:val="24"/>
        </w:rPr>
        <w:t xml:space="preserve">This is probably the most common problem. The target behavior may not be increasing because the consequence </w:t>
      </w:r>
      <w:r w:rsidR="00CB6560">
        <w:rPr>
          <w:rFonts w:ascii="EB Garamond" w:hAnsi="EB Garamond" w:cs="Times New Roman"/>
          <w:spacing w:val="-8"/>
          <w:kern w:val="16"/>
          <w:sz w:val="24"/>
          <w:szCs w:val="24"/>
        </w:rPr>
        <w:t xml:space="preserve">that </w:t>
      </w:r>
      <w:r w:rsidRPr="008E5410">
        <w:rPr>
          <w:rFonts w:ascii="EB Garamond" w:hAnsi="EB Garamond" w:cs="Times New Roman"/>
          <w:spacing w:val="-8"/>
          <w:kern w:val="16"/>
          <w:sz w:val="24"/>
          <w:szCs w:val="24"/>
        </w:rPr>
        <w:t>follow</w:t>
      </w:r>
      <w:r w:rsidR="00CB6560">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 xml:space="preserve"> the behavior is </w:t>
      </w:r>
      <w:r w:rsidRPr="008E5410">
        <w:rPr>
          <w:rFonts w:ascii="EB Garamond" w:hAnsi="EB Garamond" w:cs="Times New Roman"/>
          <w:i/>
          <w:spacing w:val="-8"/>
          <w:kern w:val="16"/>
          <w:sz w:val="24"/>
          <w:szCs w:val="24"/>
        </w:rPr>
        <w:t xml:space="preserve">not really a reinforcer. </w:t>
      </w:r>
      <w:r w:rsidRPr="008E5410">
        <w:rPr>
          <w:rFonts w:ascii="EB Garamond" w:hAnsi="EB Garamond" w:cs="Times New Roman"/>
          <w:spacing w:val="-8"/>
          <w:kern w:val="16"/>
          <w:sz w:val="24"/>
          <w:szCs w:val="24"/>
        </w:rPr>
        <w:t xml:space="preserve">There’s only one way to find out if a certain thing </w:t>
      </w:r>
      <w:r w:rsidRPr="008E5410">
        <w:rPr>
          <w:rFonts w:ascii="EB Garamond" w:hAnsi="EB Garamond" w:cs="Times New Roman"/>
          <w:i/>
          <w:spacing w:val="-8"/>
          <w:kern w:val="16"/>
          <w:sz w:val="24"/>
          <w:szCs w:val="24"/>
        </w:rPr>
        <w:t xml:space="preserve">(consequence) </w:t>
      </w:r>
      <w:r w:rsidRPr="008E5410">
        <w:rPr>
          <w:rFonts w:ascii="EB Garamond" w:hAnsi="EB Garamond" w:cs="Times New Roman"/>
          <w:spacing w:val="-8"/>
          <w:kern w:val="16"/>
          <w:sz w:val="24"/>
          <w:szCs w:val="24"/>
        </w:rPr>
        <w:t>is a reinforcer, and that is to follow the behavior with that consequence over and over. If</w:t>
      </w:r>
      <w:r w:rsidRPr="008E5410">
        <w:rPr>
          <w:rFonts w:ascii="EB Garamond" w:eastAsia="Arial" w:hAnsi="EB Garamond" w:cs="Times New Roman"/>
          <w:spacing w:val="-8"/>
          <w:kern w:val="16"/>
          <w:sz w:val="24"/>
          <w:szCs w:val="24"/>
        </w:rPr>
        <w:t xml:space="preserve"> </w:t>
      </w:r>
      <w:r w:rsidRPr="008E5410">
        <w:rPr>
          <w:rFonts w:ascii="EB Garamond" w:hAnsi="EB Garamond" w:cs="Times New Roman"/>
          <w:spacing w:val="-8"/>
          <w:kern w:val="16"/>
          <w:sz w:val="24"/>
          <w:szCs w:val="24"/>
        </w:rPr>
        <w:t>the behavior does not increase, that consequence is simply not a reinforcer</w:t>
      </w:r>
      <w:r w:rsidRPr="008E5410">
        <w:rPr>
          <w:rFonts w:ascii="EB Garamond" w:hAnsi="EB Garamond" w:cs="Times New Roman"/>
          <w:i/>
          <w:spacing w:val="-8"/>
          <w:kern w:val="16"/>
          <w:sz w:val="24"/>
          <w:szCs w:val="24"/>
        </w:rPr>
        <w:t xml:space="preserve"> and you must try something else.</w:t>
      </w:r>
    </w:p>
    <w:p w14:paraId="33C5593D" w14:textId="77777777" w:rsidR="007D33F1" w:rsidRPr="008E5410" w:rsidRDefault="007D33F1" w:rsidP="00104750">
      <w:pPr>
        <w:tabs>
          <w:tab w:val="left" w:pos="360"/>
        </w:tabs>
        <w:spacing w:after="0"/>
        <w:rPr>
          <w:rFonts w:ascii="EB Garamond" w:hAnsi="EB Garamond" w:cs="Times New Roman"/>
          <w:i/>
          <w:spacing w:val="-8"/>
          <w:kern w:val="16"/>
          <w:sz w:val="24"/>
          <w:szCs w:val="24"/>
        </w:rPr>
      </w:pPr>
      <w:r w:rsidRPr="008E5410">
        <w:rPr>
          <w:rFonts w:ascii="EB Garamond" w:hAnsi="EB Garamond" w:cs="Times New Roman"/>
          <w:spacing w:val="-8"/>
          <w:kern w:val="16"/>
          <w:sz w:val="24"/>
          <w:szCs w:val="24"/>
        </w:rPr>
        <w:tab/>
      </w:r>
      <w:r>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Whenever we plan a teaching program, we are only </w:t>
      </w:r>
      <w:r w:rsidRPr="008E5410">
        <w:rPr>
          <w:rFonts w:ascii="EB Garamond" w:hAnsi="EB Garamond" w:cs="Times New Roman"/>
          <w:i/>
          <w:spacing w:val="-8"/>
          <w:kern w:val="16"/>
          <w:sz w:val="24"/>
          <w:szCs w:val="24"/>
        </w:rPr>
        <w:t xml:space="preserve">guessing </w:t>
      </w:r>
      <w:r w:rsidRPr="008E5410">
        <w:rPr>
          <w:rFonts w:ascii="EB Garamond" w:hAnsi="EB Garamond" w:cs="Times New Roman"/>
          <w:spacing w:val="-8"/>
          <w:kern w:val="16"/>
          <w:sz w:val="24"/>
          <w:szCs w:val="24"/>
        </w:rPr>
        <w:t xml:space="preserve">that the consequence will be a reinforcer for that behavior. </w:t>
      </w:r>
      <w:r w:rsidRPr="008E5410">
        <w:rPr>
          <w:rFonts w:ascii="EB Garamond" w:hAnsi="EB Garamond" w:cs="Times New Roman"/>
          <w:i/>
          <w:spacing w:val="-8"/>
          <w:kern w:val="16"/>
          <w:sz w:val="24"/>
          <w:szCs w:val="24"/>
        </w:rPr>
        <w:t xml:space="preserve">But it may not be! </w:t>
      </w:r>
      <w:r w:rsidRPr="008E5410">
        <w:rPr>
          <w:rFonts w:ascii="EB Garamond" w:hAnsi="EB Garamond" w:cs="Times New Roman"/>
          <w:spacing w:val="-8"/>
          <w:kern w:val="16"/>
          <w:sz w:val="24"/>
          <w:szCs w:val="24"/>
        </w:rPr>
        <w:t xml:space="preserve">It’s a good bet that food will be reinforcer (to a hungry child), but </w:t>
      </w:r>
      <w:r w:rsidRPr="008E5410">
        <w:rPr>
          <w:rFonts w:ascii="EB Garamond" w:hAnsi="EB Garamond" w:cs="Times New Roman"/>
          <w:i/>
          <w:spacing w:val="-8"/>
          <w:kern w:val="16"/>
          <w:sz w:val="24"/>
          <w:szCs w:val="24"/>
        </w:rPr>
        <w:t xml:space="preserve">praise </w:t>
      </w:r>
      <w:r w:rsidRPr="008E5410">
        <w:rPr>
          <w:rFonts w:ascii="EB Garamond" w:hAnsi="EB Garamond" w:cs="Times New Roman"/>
          <w:spacing w:val="-8"/>
          <w:kern w:val="16"/>
          <w:sz w:val="24"/>
          <w:szCs w:val="24"/>
        </w:rPr>
        <w:t>(“Yes! You put all the spoons!”), a hug, a gold star, or a token</w:t>
      </w:r>
      <w:r w:rsidRPr="008E5410">
        <w:rPr>
          <w:rFonts w:ascii="EB Garamond" w:hAnsi="EB Garamond" w:cs="Times New Roman"/>
          <w:i/>
          <w:spacing w:val="-8"/>
          <w:kern w:val="16"/>
          <w:sz w:val="24"/>
          <w:szCs w:val="24"/>
        </w:rPr>
        <w:t xml:space="preserve"> </w:t>
      </w:r>
      <w:r w:rsidRPr="008E5410">
        <w:rPr>
          <w:rFonts w:ascii="EB Garamond" w:hAnsi="EB Garamond" w:cs="Times New Roman"/>
          <w:spacing w:val="-8"/>
          <w:kern w:val="16"/>
          <w:sz w:val="24"/>
          <w:szCs w:val="24"/>
        </w:rPr>
        <w:t xml:space="preserve">may not be a reinforcer at first. </w:t>
      </w:r>
      <w:r w:rsidRPr="008E5410">
        <w:rPr>
          <w:rFonts w:ascii="EB Garamond" w:hAnsi="EB Garamond" w:cs="Times New Roman"/>
          <w:i/>
          <w:spacing w:val="-8"/>
          <w:kern w:val="16"/>
          <w:sz w:val="24"/>
          <w:szCs w:val="24"/>
        </w:rPr>
        <w:t>Don’t keep trying to “reinforce” a behavior with something that is not really a reinforcer. Try something else.</w:t>
      </w:r>
    </w:p>
    <w:p w14:paraId="34FD3A80" w14:textId="77777777" w:rsidR="007D33F1" w:rsidRPr="008E5410" w:rsidRDefault="007D33F1" w:rsidP="00104750">
      <w:pPr>
        <w:tabs>
          <w:tab w:val="left" w:pos="360"/>
        </w:tabs>
        <w:spacing w:after="0"/>
        <w:rPr>
          <w:rFonts w:ascii="EB Garamond" w:hAnsi="EB Garamond" w:cs="Times New Roman"/>
          <w:i/>
          <w:spacing w:val="-8"/>
          <w:kern w:val="16"/>
          <w:sz w:val="24"/>
          <w:szCs w:val="24"/>
        </w:rPr>
      </w:pPr>
    </w:p>
    <w:p w14:paraId="71BA02F5" w14:textId="77777777" w:rsidR="007D33F1" w:rsidRPr="00BF78B2" w:rsidRDefault="007D33F1" w:rsidP="00104750">
      <w:pPr>
        <w:tabs>
          <w:tab w:val="left" w:pos="360"/>
        </w:tabs>
        <w:spacing w:after="0"/>
        <w:rPr>
          <w:rFonts w:ascii="EB Garamond" w:hAnsi="EB Garamond" w:cs="Times New Roman"/>
          <w:b/>
          <w:bCs/>
          <w:spacing w:val="-8"/>
          <w:kern w:val="16"/>
          <w:sz w:val="32"/>
          <w:szCs w:val="32"/>
        </w:rPr>
      </w:pPr>
      <w:r>
        <w:rPr>
          <w:rFonts w:ascii="EB Garamond" w:hAnsi="EB Garamond" w:cs="Times New Roman"/>
          <w:b/>
          <w:bCs/>
          <w:spacing w:val="-8"/>
          <w:kern w:val="16"/>
          <w:sz w:val="32"/>
          <w:szCs w:val="32"/>
        </w:rPr>
        <w:t>7</w:t>
      </w:r>
      <w:r w:rsidRPr="00BF78B2">
        <w:rPr>
          <w:rFonts w:ascii="EB Garamond" w:hAnsi="EB Garamond" w:cs="Times New Roman"/>
          <w:b/>
          <w:bCs/>
          <w:spacing w:val="-8"/>
          <w:kern w:val="16"/>
          <w:sz w:val="32"/>
          <w:szCs w:val="32"/>
        </w:rPr>
        <w:t xml:space="preserve">. </w:t>
      </w:r>
      <w:r w:rsidRPr="00BF78B2">
        <w:rPr>
          <w:rFonts w:ascii="EB Garamond" w:hAnsi="EB Garamond" w:cs="Times New Roman"/>
          <w:b/>
          <w:bCs/>
          <w:spacing w:val="-8"/>
          <w:kern w:val="16"/>
          <w:sz w:val="32"/>
          <w:szCs w:val="32"/>
        </w:rPr>
        <w:tab/>
        <w:t>Child Is Getting Reinforcers for Free.</w:t>
      </w:r>
    </w:p>
    <w:p w14:paraId="081075A1" w14:textId="77777777" w:rsidR="007D33F1" w:rsidRPr="008E5410" w:rsidRDefault="007D33F1" w:rsidP="00104750">
      <w:pPr>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If a child already gets whatever you are going to use as reinforcers, these consequences will have little effect. What do you think will happen if Steven’s mother lets him snack all day, and then at 4 o’clock in the afternoon she tries to use food as a reinforcer for playing with puzzles? Do you think he will play very long? Probably not! His belly is already full. </w:t>
      </w:r>
      <w:r w:rsidRPr="008E5410">
        <w:rPr>
          <w:rFonts w:ascii="EB Garamond" w:hAnsi="EB Garamond" w:cs="Times New Roman"/>
          <w:i/>
          <w:spacing w:val="-8"/>
          <w:kern w:val="16"/>
          <w:sz w:val="24"/>
          <w:szCs w:val="24"/>
        </w:rPr>
        <w:t xml:space="preserve">The same goes for attention. </w:t>
      </w:r>
      <w:r w:rsidRPr="008E5410">
        <w:rPr>
          <w:rFonts w:ascii="EB Garamond" w:hAnsi="EB Garamond" w:cs="Times New Roman"/>
          <w:spacing w:val="-8"/>
          <w:kern w:val="16"/>
          <w:sz w:val="24"/>
          <w:szCs w:val="24"/>
        </w:rPr>
        <w:t xml:space="preserve">If a child gets attention from you all day long---hugs, praise, or talking to her---these will not be reinforcers for her behavior during the few minutes or hours you are trying to teach her. Why should she </w:t>
      </w:r>
      <w:r w:rsidRPr="008E5410">
        <w:rPr>
          <w:rFonts w:ascii="EB Garamond" w:hAnsi="EB Garamond" w:cs="Times New Roman"/>
          <w:i/>
          <w:spacing w:val="-8"/>
          <w:kern w:val="16"/>
          <w:sz w:val="24"/>
          <w:szCs w:val="24"/>
        </w:rPr>
        <w:t xml:space="preserve">do </w:t>
      </w:r>
      <w:r w:rsidRPr="008E5410">
        <w:rPr>
          <w:rFonts w:ascii="EB Garamond" w:hAnsi="EB Garamond" w:cs="Times New Roman"/>
          <w:spacing w:val="-8"/>
          <w:kern w:val="16"/>
          <w:sz w:val="24"/>
          <w:szCs w:val="24"/>
        </w:rPr>
        <w:t>anything for your attention, and how can your attention “turn her on,” when she gets attention no matter what she does? Why should she do anything to get food, music, attention, toys, or roughhousing when she has been getting these all day and has learned that she will get them regardless of her behavior----at least tomorrow? You know the answer as well as I do.</w:t>
      </w:r>
    </w:p>
    <w:p w14:paraId="7A7D6871" w14:textId="77777777" w:rsidR="007D33F1" w:rsidRPr="008E5410" w:rsidRDefault="007D33F1" w:rsidP="00104750">
      <w:pPr>
        <w:spacing w:after="0"/>
        <w:ind w:firstLine="5"/>
        <w:rPr>
          <w:rFonts w:ascii="EB Garamond" w:hAnsi="EB Garamond" w:cs="Times New Roman"/>
          <w:spacing w:val="-8"/>
          <w:kern w:val="16"/>
          <w:sz w:val="24"/>
          <w:szCs w:val="24"/>
        </w:rPr>
      </w:pPr>
    </w:p>
    <w:p w14:paraId="381CB7C7" w14:textId="534B4A86" w:rsidR="007D33F1" w:rsidRPr="008E5410" w:rsidRDefault="007D33F1" w:rsidP="00CB6560">
      <w:pPr>
        <w:spacing w:after="0"/>
        <w:ind w:firstLine="5"/>
        <w:jc w:val="center"/>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IF SHE GETS THESE THINGS ALL THE TIME ANYWAY, </w:t>
      </w:r>
      <w:r w:rsidR="00CB656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YOU CANNOT USE THEM AS REINFORCERS.</w:t>
      </w:r>
    </w:p>
    <w:p w14:paraId="40C32988" w14:textId="77777777" w:rsidR="007D33F1" w:rsidRPr="008E5410" w:rsidRDefault="007D33F1" w:rsidP="00104750">
      <w:pPr>
        <w:spacing w:after="0"/>
        <w:rPr>
          <w:rFonts w:ascii="EB Garamond" w:hAnsi="EB Garamond" w:cs="Times New Roman"/>
          <w:spacing w:val="-8"/>
          <w:kern w:val="16"/>
          <w:sz w:val="24"/>
          <w:szCs w:val="24"/>
        </w:rPr>
      </w:pPr>
    </w:p>
    <w:p w14:paraId="1A1D10E3" w14:textId="77777777" w:rsidR="007D33F1" w:rsidRPr="008E5410" w:rsidRDefault="007D33F1"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The key is to </w:t>
      </w:r>
      <w:r w:rsidRPr="008E5410">
        <w:rPr>
          <w:rFonts w:ascii="EB Garamond" w:hAnsi="EB Garamond" w:cs="Times New Roman"/>
          <w:i/>
          <w:spacing w:val="-8"/>
          <w:kern w:val="16"/>
          <w:sz w:val="24"/>
          <w:szCs w:val="24"/>
        </w:rPr>
        <w:t xml:space="preserve">save </w:t>
      </w:r>
      <w:r w:rsidRPr="008E5410">
        <w:rPr>
          <w:rFonts w:ascii="EB Garamond" w:hAnsi="EB Garamond" w:cs="Times New Roman"/>
          <w:spacing w:val="-8"/>
          <w:kern w:val="16"/>
          <w:sz w:val="24"/>
          <w:szCs w:val="24"/>
        </w:rPr>
        <w:t xml:space="preserve">the things you are going to use as reinforcers, and make sure the child </w:t>
      </w:r>
      <w:r w:rsidRPr="008E5410">
        <w:rPr>
          <w:rFonts w:ascii="EB Garamond" w:hAnsi="EB Garamond" w:cs="Times New Roman"/>
          <w:i/>
          <w:spacing w:val="-8"/>
          <w:kern w:val="16"/>
          <w:sz w:val="24"/>
          <w:szCs w:val="24"/>
        </w:rPr>
        <w:t xml:space="preserve">earns </w:t>
      </w:r>
      <w:r w:rsidRPr="008E5410">
        <w:rPr>
          <w:rFonts w:ascii="EB Garamond" w:hAnsi="EB Garamond" w:cs="Times New Roman"/>
          <w:spacing w:val="-8"/>
          <w:kern w:val="16"/>
          <w:sz w:val="24"/>
          <w:szCs w:val="24"/>
        </w:rPr>
        <w:t xml:space="preserve">them for doing the target behavior and other desirable behaviors. </w:t>
      </w: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 xml:space="preserve">you are going to use food as a </w:t>
      </w:r>
      <w:r w:rsidRPr="008E5410">
        <w:rPr>
          <w:rFonts w:ascii="EB Garamond" w:eastAsia="Arial" w:hAnsi="EB Garamond" w:cs="Times New Roman"/>
          <w:spacing w:val="-8"/>
          <w:kern w:val="16"/>
          <w:sz w:val="24"/>
          <w:szCs w:val="24"/>
        </w:rPr>
        <w:t xml:space="preserve">reinforcer, </w:t>
      </w:r>
      <w:r w:rsidRPr="008E5410">
        <w:rPr>
          <w:rFonts w:ascii="EB Garamond" w:hAnsi="EB Garamond" w:cs="Times New Roman"/>
          <w:spacing w:val="-8"/>
          <w:kern w:val="16"/>
          <w:sz w:val="24"/>
          <w:szCs w:val="24"/>
        </w:rPr>
        <w:t xml:space="preserve">don’t let the child snack all day; don’t let him eat before a teaching session; and don’t let him eat so much at meals that he is stuffed for hours afterwards. </w:t>
      </w: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 xml:space="preserve">you are going to use praise or other kinds of attention, make sure he is not </w:t>
      </w:r>
      <w:r w:rsidRPr="008E5410">
        <w:rPr>
          <w:rFonts w:ascii="EB Garamond" w:eastAsia="Arial" w:hAnsi="EB Garamond" w:cs="Times New Roman"/>
          <w:spacing w:val="-8"/>
          <w:kern w:val="16"/>
          <w:sz w:val="24"/>
          <w:szCs w:val="24"/>
        </w:rPr>
        <w:t>alr</w:t>
      </w:r>
      <w:r w:rsidRPr="008E5410">
        <w:rPr>
          <w:rFonts w:ascii="EB Garamond" w:hAnsi="EB Garamond" w:cs="Times New Roman"/>
          <w:spacing w:val="-8"/>
          <w:kern w:val="16"/>
          <w:sz w:val="24"/>
          <w:szCs w:val="24"/>
        </w:rPr>
        <w:t xml:space="preserve">eady getting too much extra attention, </w:t>
      </w:r>
      <w:r w:rsidRPr="008E5410">
        <w:rPr>
          <w:rFonts w:ascii="EB Garamond" w:hAnsi="EB Garamond" w:cs="Times New Roman"/>
          <w:i/>
          <w:spacing w:val="-8"/>
          <w:kern w:val="16"/>
          <w:sz w:val="24"/>
          <w:szCs w:val="24"/>
        </w:rPr>
        <w:t xml:space="preserve">except </w:t>
      </w:r>
      <w:r w:rsidRPr="008E5410">
        <w:rPr>
          <w:rFonts w:ascii="EB Garamond" w:hAnsi="EB Garamond" w:cs="Times New Roman"/>
          <w:spacing w:val="-8"/>
          <w:kern w:val="16"/>
          <w:sz w:val="24"/>
          <w:szCs w:val="24"/>
        </w:rPr>
        <w:t>for the behaviors you are going to reinforce with attention.</w:t>
      </w:r>
      <w:r>
        <w:rPr>
          <w:rFonts w:ascii="EB Garamond" w:hAnsi="EB Garamond" w:cs="Times New Roman"/>
          <w:spacing w:val="-8"/>
          <w:kern w:val="16"/>
          <w:sz w:val="24"/>
          <w:szCs w:val="24"/>
        </w:rPr>
        <w:br/>
      </w:r>
    </w:p>
    <w:p w14:paraId="681D9D11" w14:textId="77777777" w:rsidR="007D33F1" w:rsidRPr="008E5410" w:rsidRDefault="007D33F1"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This does not mean </w:t>
      </w:r>
      <w:r>
        <w:rPr>
          <w:rFonts w:ascii="EB Garamond" w:hAnsi="EB Garamond" w:cs="Times New Roman"/>
          <w:spacing w:val="-8"/>
          <w:kern w:val="16"/>
          <w:sz w:val="24"/>
          <w:szCs w:val="24"/>
        </w:rPr>
        <w:t>depriv</w:t>
      </w:r>
      <w:r w:rsidRPr="008E5410">
        <w:rPr>
          <w:rFonts w:ascii="EB Garamond" w:hAnsi="EB Garamond" w:cs="Times New Roman"/>
          <w:spacing w:val="-8"/>
          <w:kern w:val="16"/>
          <w:sz w:val="24"/>
          <w:szCs w:val="24"/>
        </w:rPr>
        <w:t>ing the child of food and attention. It simply</w:t>
      </w:r>
      <w:r>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means that these are used </w:t>
      </w:r>
      <w:r w:rsidRPr="008E5410">
        <w:rPr>
          <w:rFonts w:ascii="EB Garamond" w:hAnsi="EB Garamond" w:cs="Times New Roman"/>
          <w:i/>
          <w:spacing w:val="-8"/>
          <w:kern w:val="16"/>
          <w:sz w:val="24"/>
          <w:szCs w:val="24"/>
        </w:rPr>
        <w:t xml:space="preserve">only to </w:t>
      </w:r>
      <w:r w:rsidRPr="008E5410">
        <w:rPr>
          <w:rFonts w:ascii="EB Garamond" w:hAnsi="EB Garamond" w:cs="Times New Roman"/>
          <w:spacing w:val="-8"/>
          <w:kern w:val="16"/>
          <w:sz w:val="24"/>
          <w:szCs w:val="24"/>
        </w:rPr>
        <w:t xml:space="preserve">reinforce behaviors you are trying to increase. In fact, </w:t>
      </w: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your program is working right, he will be getting more reinforcers than ever before, because the reinforced behavior will increase.</w:t>
      </w:r>
    </w:p>
    <w:p w14:paraId="531F95C0" w14:textId="77777777" w:rsidR="007D33F1" w:rsidRPr="008E5410" w:rsidRDefault="007D33F1" w:rsidP="00104750">
      <w:pPr>
        <w:tabs>
          <w:tab w:val="left" w:pos="360"/>
        </w:tabs>
        <w:spacing w:after="0"/>
        <w:rPr>
          <w:rFonts w:ascii="EB Garamond" w:hAnsi="EB Garamond" w:cs="Times New Roman"/>
          <w:spacing w:val="-8"/>
          <w:kern w:val="16"/>
          <w:sz w:val="24"/>
          <w:szCs w:val="24"/>
        </w:rPr>
      </w:pPr>
    </w:p>
    <w:p w14:paraId="7DC0DB43" w14:textId="77777777" w:rsidR="007D33F1" w:rsidRPr="00493718" w:rsidRDefault="007D33F1" w:rsidP="00104750">
      <w:pPr>
        <w:tabs>
          <w:tab w:val="left" w:pos="360"/>
        </w:tabs>
        <w:spacing w:after="0"/>
        <w:rPr>
          <w:rFonts w:ascii="EB Garamond" w:hAnsi="EB Garamond" w:cs="Times New Roman"/>
          <w:b/>
          <w:bCs/>
          <w:spacing w:val="-8"/>
          <w:kern w:val="16"/>
          <w:sz w:val="32"/>
          <w:szCs w:val="32"/>
        </w:rPr>
      </w:pPr>
      <w:r>
        <w:rPr>
          <w:rFonts w:ascii="EB Garamond" w:hAnsi="EB Garamond" w:cs="Times New Roman"/>
          <w:b/>
          <w:bCs/>
          <w:spacing w:val="-8"/>
          <w:kern w:val="16"/>
          <w:sz w:val="32"/>
          <w:szCs w:val="32"/>
        </w:rPr>
        <w:t>8</w:t>
      </w:r>
      <w:r w:rsidRPr="00493718">
        <w:rPr>
          <w:rFonts w:ascii="EB Garamond" w:hAnsi="EB Garamond" w:cs="Times New Roman"/>
          <w:b/>
          <w:bCs/>
          <w:spacing w:val="-8"/>
          <w:kern w:val="16"/>
          <w:sz w:val="32"/>
          <w:szCs w:val="32"/>
        </w:rPr>
        <w:t xml:space="preserve">. </w:t>
      </w:r>
      <w:r w:rsidRPr="00493718">
        <w:rPr>
          <w:rFonts w:ascii="EB Garamond" w:hAnsi="EB Garamond" w:cs="Times New Roman"/>
          <w:b/>
          <w:bCs/>
          <w:spacing w:val="-8"/>
          <w:kern w:val="16"/>
          <w:sz w:val="32"/>
          <w:szCs w:val="32"/>
        </w:rPr>
        <w:tab/>
        <w:t>Consequences Are Not Given Often Enough.</w:t>
      </w:r>
    </w:p>
    <w:p w14:paraId="6AA8847C" w14:textId="77777777" w:rsidR="007D33F1" w:rsidRPr="008E5410" w:rsidRDefault="007D33F1" w:rsidP="00104750">
      <w:pPr>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At the start of any program to increase a behavior, </w:t>
      </w:r>
      <w:r w:rsidRPr="008E5410">
        <w:rPr>
          <w:rFonts w:ascii="EB Garamond" w:hAnsi="EB Garamond" w:cs="Times New Roman"/>
          <w:i/>
          <w:spacing w:val="-8"/>
          <w:kern w:val="16"/>
          <w:sz w:val="24"/>
          <w:szCs w:val="24"/>
        </w:rPr>
        <w:t xml:space="preserve">it is very, very important that the behavior be reinforced immediately and just about every time it happens; </w:t>
      </w:r>
      <w:r w:rsidRPr="008E5410">
        <w:rPr>
          <w:rFonts w:ascii="EB Garamond" w:hAnsi="EB Garamond" w:cs="Times New Roman"/>
          <w:spacing w:val="-8"/>
          <w:kern w:val="16"/>
          <w:sz w:val="24"/>
          <w:szCs w:val="24"/>
        </w:rPr>
        <w:t xml:space="preserve">that is, on a </w:t>
      </w:r>
      <w:r w:rsidRPr="008E5410">
        <w:rPr>
          <w:rFonts w:ascii="EB Garamond" w:hAnsi="EB Garamond" w:cs="Times New Roman"/>
          <w:i/>
          <w:spacing w:val="-8"/>
          <w:kern w:val="16"/>
          <w:sz w:val="24"/>
          <w:szCs w:val="24"/>
        </w:rPr>
        <w:t xml:space="preserve">Continuous Schedule. </w:t>
      </w:r>
      <w:r w:rsidRPr="008E5410">
        <w:rPr>
          <w:rFonts w:ascii="EB Garamond" w:hAnsi="EB Garamond" w:cs="Times New Roman"/>
          <w:spacing w:val="-8"/>
          <w:kern w:val="16"/>
          <w:sz w:val="24"/>
          <w:szCs w:val="24"/>
        </w:rPr>
        <w:t>In other words, the reinforcers are always there when the behavior happens.</w:t>
      </w:r>
    </w:p>
    <w:p w14:paraId="5DEF7FA8" w14:textId="77777777" w:rsidR="007D33F1" w:rsidRDefault="007D33F1"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p>
    <w:p w14:paraId="48013E7A" w14:textId="77777777" w:rsidR="007D33F1" w:rsidRPr="008E5410" w:rsidRDefault="007D33F1"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The reason it’s important to reinforce a </w:t>
      </w:r>
      <w:r w:rsidRPr="008E5410">
        <w:rPr>
          <w:rFonts w:ascii="EB Garamond" w:hAnsi="EB Garamond" w:cs="Times New Roman"/>
          <w:i/>
          <w:spacing w:val="-8"/>
          <w:kern w:val="16"/>
          <w:sz w:val="24"/>
          <w:szCs w:val="24"/>
        </w:rPr>
        <w:t xml:space="preserve">new </w:t>
      </w:r>
      <w:r w:rsidRPr="008E5410">
        <w:rPr>
          <w:rFonts w:ascii="EB Garamond" w:hAnsi="EB Garamond" w:cs="Times New Roman"/>
          <w:spacing w:val="-8"/>
          <w:kern w:val="16"/>
          <w:sz w:val="24"/>
          <w:szCs w:val="24"/>
        </w:rPr>
        <w:t xml:space="preserve">behavior every time (on a Continuous Schedule) is that, each time the behavior happens but is </w:t>
      </w:r>
      <w:r w:rsidRPr="008E5410">
        <w:rPr>
          <w:rFonts w:ascii="EB Garamond" w:hAnsi="EB Garamond" w:cs="Times New Roman"/>
          <w:i/>
          <w:spacing w:val="-8"/>
          <w:kern w:val="16"/>
          <w:sz w:val="24"/>
          <w:szCs w:val="24"/>
        </w:rPr>
        <w:t xml:space="preserve">not </w:t>
      </w:r>
      <w:r w:rsidRPr="008E5410">
        <w:rPr>
          <w:rFonts w:ascii="EB Garamond" w:hAnsi="EB Garamond" w:cs="Times New Roman"/>
          <w:spacing w:val="-8"/>
          <w:kern w:val="16"/>
          <w:sz w:val="24"/>
          <w:szCs w:val="24"/>
        </w:rPr>
        <w:t xml:space="preserve">reinforced, it’s as </w:t>
      </w: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 xml:space="preserve">the behavior is being ignored---and you know what happens when a behavior is no longer reinforced or is ignored. It decreases. So, </w:t>
      </w: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 xml:space="preserve">you don’t reinforce a new behavior just about every time in the beginning, you’ll be working against yourself. You’ll be increasing the behavior each time you reinforce it and decreasing it each time you don’t reinforce it. So, at the start of a new teaching program, </w:t>
      </w:r>
      <w:r w:rsidRPr="008E5410">
        <w:rPr>
          <w:rFonts w:ascii="EB Garamond" w:hAnsi="EB Garamond" w:cs="Times New Roman"/>
          <w:i/>
          <w:spacing w:val="-8"/>
          <w:kern w:val="16"/>
          <w:sz w:val="24"/>
          <w:szCs w:val="24"/>
        </w:rPr>
        <w:t>reinforce the behavior on a</w:t>
      </w:r>
      <w:r w:rsidRPr="008E5410">
        <w:rPr>
          <w:rFonts w:ascii="EB Garamond" w:hAnsi="EB Garamond" w:cs="Times New Roman"/>
          <w:spacing w:val="-8"/>
          <w:kern w:val="16"/>
          <w:sz w:val="24"/>
          <w:szCs w:val="24"/>
        </w:rPr>
        <w:t xml:space="preserve"> </w:t>
      </w:r>
      <w:r w:rsidRPr="008E5410">
        <w:rPr>
          <w:rFonts w:ascii="EB Garamond" w:hAnsi="EB Garamond" w:cs="Times New Roman"/>
          <w:i/>
          <w:spacing w:val="-8"/>
          <w:kern w:val="16"/>
          <w:sz w:val="24"/>
          <w:szCs w:val="24"/>
        </w:rPr>
        <w:t xml:space="preserve">Continuous Schedule </w:t>
      </w:r>
      <w:r w:rsidRPr="008E5410">
        <w:rPr>
          <w:rFonts w:ascii="EB Garamond" w:hAnsi="EB Garamond" w:cs="Times New Roman"/>
          <w:spacing w:val="-8"/>
          <w:kern w:val="16"/>
          <w:sz w:val="24"/>
          <w:szCs w:val="24"/>
        </w:rPr>
        <w:t xml:space="preserve">or </w:t>
      </w:r>
      <w:r w:rsidRPr="008E5410">
        <w:rPr>
          <w:rFonts w:ascii="EB Garamond" w:hAnsi="EB Garamond" w:cs="Times New Roman"/>
          <w:i/>
          <w:spacing w:val="-8"/>
          <w:kern w:val="16"/>
          <w:sz w:val="24"/>
          <w:szCs w:val="24"/>
        </w:rPr>
        <w:t>as many times as you can.</w:t>
      </w:r>
      <w:r w:rsidRPr="008E5410">
        <w:rPr>
          <w:rFonts w:ascii="EB Garamond" w:hAnsi="EB Garamond" w:cs="Times New Roman"/>
          <w:spacing w:val="-8"/>
          <w:kern w:val="16"/>
          <w:sz w:val="24"/>
          <w:szCs w:val="24"/>
        </w:rPr>
        <w:t xml:space="preserve"> And tag-reinforce immediately---while the child is still doing the behavior if you can---so that the child’s learning mechanism connects what her body is doing with the tag and the treat. </w:t>
      </w:r>
    </w:p>
    <w:p w14:paraId="72C69E1E" w14:textId="77777777" w:rsidR="007D33F1" w:rsidRPr="008E5410" w:rsidRDefault="007D33F1" w:rsidP="00104750">
      <w:pPr>
        <w:spacing w:after="0"/>
        <w:rPr>
          <w:rFonts w:ascii="EB Garamond" w:hAnsi="EB Garamond" w:cs="Times New Roman"/>
          <w:spacing w:val="-8"/>
          <w:kern w:val="16"/>
          <w:sz w:val="24"/>
          <w:szCs w:val="24"/>
        </w:rPr>
      </w:pPr>
    </w:p>
    <w:p w14:paraId="48ACCFE5" w14:textId="77777777" w:rsidR="007D33F1" w:rsidRPr="00493718" w:rsidRDefault="007D33F1" w:rsidP="00104750">
      <w:pPr>
        <w:tabs>
          <w:tab w:val="left" w:pos="360"/>
        </w:tabs>
        <w:spacing w:after="0"/>
        <w:rPr>
          <w:rFonts w:ascii="EB Garamond" w:hAnsi="EB Garamond" w:cs="Times New Roman"/>
          <w:b/>
          <w:bCs/>
          <w:spacing w:val="-8"/>
          <w:kern w:val="16"/>
          <w:sz w:val="32"/>
          <w:szCs w:val="32"/>
        </w:rPr>
      </w:pPr>
      <w:r>
        <w:rPr>
          <w:rFonts w:ascii="EB Garamond" w:hAnsi="EB Garamond" w:cs="Times New Roman"/>
          <w:b/>
          <w:bCs/>
          <w:spacing w:val="-8"/>
          <w:kern w:val="16"/>
          <w:sz w:val="32"/>
          <w:szCs w:val="32"/>
        </w:rPr>
        <w:t>9</w:t>
      </w:r>
      <w:r w:rsidRPr="00493718">
        <w:rPr>
          <w:rFonts w:ascii="EB Garamond" w:hAnsi="EB Garamond" w:cs="Times New Roman"/>
          <w:b/>
          <w:bCs/>
          <w:spacing w:val="-8"/>
          <w:kern w:val="16"/>
          <w:sz w:val="32"/>
          <w:szCs w:val="32"/>
        </w:rPr>
        <w:t xml:space="preserve">. </w:t>
      </w:r>
      <w:r w:rsidRPr="00493718">
        <w:rPr>
          <w:rFonts w:ascii="EB Garamond" w:hAnsi="EB Garamond" w:cs="Times New Roman"/>
          <w:b/>
          <w:bCs/>
          <w:spacing w:val="-8"/>
          <w:kern w:val="16"/>
          <w:sz w:val="32"/>
          <w:szCs w:val="32"/>
        </w:rPr>
        <w:tab/>
        <w:t>Shift from a Continuous Schedule to Intermittent Schedule Was Made Too Fast.</w:t>
      </w:r>
    </w:p>
    <w:p w14:paraId="28B06CB8" w14:textId="77777777" w:rsidR="007D33F1" w:rsidRPr="008E5410" w:rsidRDefault="007D33F1" w:rsidP="00104750">
      <w:pPr>
        <w:spacing w:after="0"/>
        <w:rPr>
          <w:rFonts w:ascii="EB Garamond" w:hAnsi="EB Garamond" w:cs="Times New Roman"/>
          <w:spacing w:val="-8"/>
          <w:kern w:val="16"/>
          <w:sz w:val="24"/>
          <w:szCs w:val="24"/>
        </w:rPr>
      </w:pPr>
    </w:p>
    <w:p w14:paraId="1347913C" w14:textId="77777777" w:rsidR="007D33F1" w:rsidRPr="008E5410" w:rsidRDefault="007D33F1" w:rsidP="00104750">
      <w:pPr>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At first, a new target behavior should be reinforced every time at the </w:t>
      </w:r>
      <w:r>
        <w:rPr>
          <w:rFonts w:ascii="EB Garamond" w:hAnsi="EB Garamond" w:cs="Times New Roman"/>
          <w:spacing w:val="-8"/>
          <w:kern w:val="16"/>
          <w:sz w:val="24"/>
          <w:szCs w:val="24"/>
        </w:rPr>
        <w:t>t</w:t>
      </w:r>
      <w:r w:rsidRPr="008E5410">
        <w:rPr>
          <w:rFonts w:ascii="EB Garamond" w:hAnsi="EB Garamond" w:cs="Times New Roman"/>
          <w:spacing w:val="-8"/>
          <w:kern w:val="16"/>
          <w:sz w:val="24"/>
          <w:szCs w:val="24"/>
        </w:rPr>
        <w:t xml:space="preserve">ag point </w:t>
      </w:r>
      <w:r w:rsidRPr="008E5410">
        <w:rPr>
          <w:rFonts w:ascii="EB Garamond" w:hAnsi="EB Garamond" w:cs="Times New Roman"/>
          <w:i/>
          <w:spacing w:val="-8"/>
          <w:kern w:val="16"/>
          <w:sz w:val="24"/>
          <w:szCs w:val="24"/>
        </w:rPr>
        <w:t xml:space="preserve">(on a Continuous Schedule). </w:t>
      </w:r>
      <w:r w:rsidRPr="008E5410">
        <w:rPr>
          <w:rFonts w:ascii="EB Garamond" w:hAnsi="EB Garamond" w:cs="Times New Roman"/>
          <w:spacing w:val="-8"/>
          <w:kern w:val="16"/>
          <w:sz w:val="24"/>
          <w:szCs w:val="24"/>
        </w:rPr>
        <w:t xml:space="preserve">The tag point might be that the child does the behavior again; does it faster; does it with less prompting; does it without extra movements; does it more accurately. But the more it’s reinforced, the faster the child will get </w:t>
      </w:r>
      <w:r>
        <w:rPr>
          <w:rFonts w:ascii="EB Garamond" w:hAnsi="EB Garamond" w:cs="Times New Roman"/>
          <w:spacing w:val="-8"/>
          <w:kern w:val="16"/>
          <w:sz w:val="24"/>
          <w:szCs w:val="24"/>
        </w:rPr>
        <w:t xml:space="preserve">“full” </w:t>
      </w:r>
      <w:r w:rsidRPr="008E5410">
        <w:rPr>
          <w:rFonts w:ascii="EB Garamond" w:hAnsi="EB Garamond" w:cs="Times New Roman"/>
          <w:spacing w:val="-8"/>
          <w:kern w:val="16"/>
          <w:sz w:val="24"/>
          <w:szCs w:val="24"/>
        </w:rPr>
        <w:t xml:space="preserve">of the reinforcer </w:t>
      </w:r>
      <w:r w:rsidRPr="008E5410">
        <w:rPr>
          <w:rFonts w:ascii="EB Garamond" w:hAnsi="EB Garamond" w:cs="Times New Roman"/>
          <w:i/>
          <w:spacing w:val="-8"/>
          <w:kern w:val="16"/>
          <w:sz w:val="24"/>
          <w:szCs w:val="24"/>
        </w:rPr>
        <w:t xml:space="preserve">(satiated). </w:t>
      </w:r>
      <w:r w:rsidRPr="008E5410">
        <w:rPr>
          <w:rFonts w:ascii="EB Garamond" w:hAnsi="EB Garamond" w:cs="Times New Roman"/>
          <w:spacing w:val="-8"/>
          <w:kern w:val="16"/>
          <w:sz w:val="24"/>
          <w:szCs w:val="24"/>
        </w:rPr>
        <w:t xml:space="preserve">Besides, it’s impossible to keep on reinforcing every desirable behavior that happens. So, after a target behavior has increased and leveled off at the tag point (she’s doing it a lot, or is doing it </w:t>
      </w:r>
      <w:r w:rsidRPr="00CB6560">
        <w:rPr>
          <w:rFonts w:ascii="EB Garamond" w:hAnsi="EB Garamond" w:cs="Times New Roman"/>
          <w:bCs/>
          <w:spacing w:val="-8"/>
          <w:kern w:val="16"/>
          <w:sz w:val="24"/>
          <w:szCs w:val="24"/>
        </w:rPr>
        <w:t>reliably</w:t>
      </w:r>
      <w:r w:rsidRPr="008E5410">
        <w:rPr>
          <w:rFonts w:ascii="EB Garamond" w:hAnsi="EB Garamond" w:cs="Times New Roman"/>
          <w:b/>
          <w:spacing w:val="-8"/>
          <w:kern w:val="16"/>
          <w:sz w:val="24"/>
          <w:szCs w:val="24"/>
        </w:rPr>
        <w:t xml:space="preserve"> </w:t>
      </w:r>
      <w:r w:rsidRPr="008E5410">
        <w:rPr>
          <w:rFonts w:ascii="EB Garamond" w:hAnsi="EB Garamond" w:cs="Times New Roman"/>
          <w:spacing w:val="-8"/>
          <w:kern w:val="16"/>
          <w:sz w:val="24"/>
          <w:szCs w:val="24"/>
        </w:rPr>
        <w:t xml:space="preserve">faster, with less prompting, without extras movements, more accurately), begin to </w:t>
      </w:r>
      <w:r w:rsidRPr="008E5410">
        <w:rPr>
          <w:rFonts w:ascii="EB Garamond" w:hAnsi="EB Garamond" w:cs="Times New Roman"/>
          <w:i/>
          <w:spacing w:val="-8"/>
          <w:kern w:val="16"/>
          <w:sz w:val="24"/>
          <w:szCs w:val="24"/>
        </w:rPr>
        <w:t>reinforce it less and less.</w:t>
      </w:r>
    </w:p>
    <w:p w14:paraId="3B9B5BBA" w14:textId="77777777" w:rsidR="007D33F1" w:rsidRDefault="007D33F1"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p>
    <w:p w14:paraId="521AB97F" w14:textId="77777777" w:rsidR="007D33F1" w:rsidRPr="008E5410" w:rsidRDefault="007D33F1"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For example, when the child is first starting to work hard toys, you must reinforce the behavior immediately and every time he does a correct or improved movement </w:t>
      </w:r>
      <w:r w:rsidRPr="008E5410">
        <w:rPr>
          <w:rFonts w:ascii="EB Garamond" w:hAnsi="EB Garamond" w:cs="Times New Roman"/>
          <w:i/>
          <w:spacing w:val="-8"/>
          <w:kern w:val="16"/>
          <w:sz w:val="24"/>
          <w:szCs w:val="24"/>
        </w:rPr>
        <w:t xml:space="preserve">(a Continuous Schedule). </w:t>
      </w:r>
      <w:r w:rsidRPr="008E5410">
        <w:rPr>
          <w:rFonts w:ascii="EB Garamond" w:hAnsi="EB Garamond" w:cs="Times New Roman"/>
          <w:spacing w:val="-8"/>
          <w:kern w:val="16"/>
          <w:sz w:val="24"/>
          <w:szCs w:val="24"/>
        </w:rPr>
        <w:t>But, once he is playing/operating with many toys a day, the behavior doesn’t have to be reinforced every time. It still should be tag-reinforced immediately, but it can be reinforced after (at random!) three out of four movements (e.g., stacking a block, fitting in a puzzle piece), two out of three, one out of two, one out of three, etc. (</w:t>
      </w:r>
      <w:r w:rsidRPr="008E5410">
        <w:rPr>
          <w:rFonts w:ascii="EB Garamond" w:hAnsi="EB Garamond" w:cs="Times New Roman"/>
          <w:i/>
          <w:spacing w:val="-8"/>
          <w:kern w:val="16"/>
          <w:sz w:val="24"/>
          <w:szCs w:val="24"/>
        </w:rPr>
        <w:t>an Intermittent Schedule).</w:t>
      </w:r>
    </w:p>
    <w:p w14:paraId="664B2F8D" w14:textId="77777777" w:rsidR="007D33F1" w:rsidRDefault="007D33F1"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p>
    <w:p w14:paraId="6D6C1C12" w14:textId="77777777" w:rsidR="007D33F1" w:rsidRPr="008E5410" w:rsidRDefault="007D33F1"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But when you start to reinforce a behavior less often </w:t>
      </w:r>
      <w:r w:rsidRPr="008E5410">
        <w:rPr>
          <w:rFonts w:ascii="EB Garamond" w:hAnsi="EB Garamond" w:cs="Times New Roman"/>
          <w:i/>
          <w:spacing w:val="-8"/>
          <w:kern w:val="16"/>
          <w:sz w:val="24"/>
          <w:szCs w:val="24"/>
        </w:rPr>
        <w:t>you must reduce the reinforcement slowly.</w:t>
      </w:r>
    </w:p>
    <w:p w14:paraId="677DD54C" w14:textId="77777777" w:rsidR="007D33F1" w:rsidRPr="008E5410" w:rsidRDefault="007D33F1" w:rsidP="00104750">
      <w:pPr>
        <w:spacing w:after="0"/>
        <w:ind w:firstLine="5"/>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What would happen </w:t>
      </w: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 xml:space="preserve">for a week you reinforced every time the child correctly named pictures and objects, and the next day you reinforced only one out of ten times? He would be confused (“What gives?”), get upset, maybe throw a tantrum, and </w:t>
      </w:r>
      <w:r w:rsidRPr="008E5410">
        <w:rPr>
          <w:rFonts w:ascii="EB Garamond" w:hAnsi="EB Garamond" w:cs="Times New Roman"/>
          <w:i/>
          <w:spacing w:val="-8"/>
          <w:kern w:val="16"/>
          <w:sz w:val="24"/>
          <w:szCs w:val="24"/>
        </w:rPr>
        <w:t>stop talking.</w:t>
      </w:r>
      <w:r w:rsidRPr="008E5410">
        <w:rPr>
          <w:rFonts w:ascii="EB Garamond" w:hAnsi="EB Garamond" w:cs="Times New Roman"/>
          <w:spacing w:val="-8"/>
          <w:kern w:val="16"/>
          <w:sz w:val="24"/>
          <w:szCs w:val="24"/>
        </w:rPr>
        <w:t xml:space="preserve"> Therefore</w:t>
      </w:r>
      <w:r>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you must </w:t>
      </w:r>
      <w:r w:rsidRPr="008E5410">
        <w:rPr>
          <w:rFonts w:ascii="EB Garamond" w:hAnsi="EB Garamond" w:cs="Times New Roman"/>
          <w:i/>
          <w:spacing w:val="-8"/>
          <w:kern w:val="16"/>
          <w:sz w:val="24"/>
          <w:szCs w:val="24"/>
        </w:rPr>
        <w:t xml:space="preserve">wean </w:t>
      </w:r>
      <w:r w:rsidRPr="008E5410">
        <w:rPr>
          <w:rFonts w:ascii="EB Garamond" w:hAnsi="EB Garamond" w:cs="Times New Roman"/>
          <w:spacing w:val="-8"/>
          <w:kern w:val="16"/>
          <w:sz w:val="24"/>
          <w:szCs w:val="24"/>
        </w:rPr>
        <w:t xml:space="preserve">the child from a Continuous Schedule slowly. For example, instead of reinforcing the target behavior every time, reinforce it four out of five times, then two out of three, </w:t>
      </w:r>
      <w:r>
        <w:rPr>
          <w:rFonts w:ascii="EB Garamond" w:hAnsi="EB Garamond" w:cs="Times New Roman"/>
          <w:spacing w:val="-8"/>
          <w:kern w:val="16"/>
          <w:sz w:val="24"/>
          <w:szCs w:val="24"/>
        </w:rPr>
        <w:t xml:space="preserve">one out of four, </w:t>
      </w:r>
      <w:r w:rsidRPr="008E5410">
        <w:rPr>
          <w:rFonts w:ascii="EB Garamond" w:hAnsi="EB Garamond" w:cs="Times New Roman"/>
          <w:spacing w:val="-8"/>
          <w:kern w:val="16"/>
          <w:sz w:val="24"/>
          <w:szCs w:val="24"/>
        </w:rPr>
        <w:t>and so on. In this way, the child will hardly notice that his behavior is being reinforced less often. In fact, you may increase the target behavior even more if you move to an Intermittent Schedule slowly enough.</w:t>
      </w:r>
    </w:p>
    <w:p w14:paraId="616CC110" w14:textId="77777777" w:rsidR="007D33F1" w:rsidRPr="008E5410" w:rsidRDefault="007D33F1" w:rsidP="00104750">
      <w:pPr>
        <w:spacing w:after="0"/>
        <w:rPr>
          <w:rFonts w:ascii="EB Garamond" w:hAnsi="EB Garamond" w:cs="Times New Roman"/>
          <w:spacing w:val="-8"/>
          <w:kern w:val="16"/>
          <w:sz w:val="24"/>
          <w:szCs w:val="24"/>
        </w:rPr>
      </w:pPr>
    </w:p>
    <w:p w14:paraId="243777B4" w14:textId="66EF363B" w:rsidR="007D33F1" w:rsidRPr="00493718" w:rsidRDefault="007D33F1" w:rsidP="00104750">
      <w:pPr>
        <w:tabs>
          <w:tab w:val="left" w:pos="360"/>
        </w:tabs>
        <w:spacing w:after="0"/>
        <w:rPr>
          <w:rFonts w:ascii="EB Garamond" w:hAnsi="EB Garamond" w:cs="Times New Roman"/>
          <w:b/>
          <w:bCs/>
          <w:spacing w:val="-8"/>
          <w:kern w:val="16"/>
          <w:sz w:val="32"/>
          <w:szCs w:val="32"/>
        </w:rPr>
      </w:pPr>
      <w:r>
        <w:rPr>
          <w:rFonts w:ascii="EB Garamond" w:hAnsi="EB Garamond" w:cs="Times New Roman"/>
          <w:b/>
          <w:bCs/>
          <w:spacing w:val="-8"/>
          <w:kern w:val="16"/>
          <w:sz w:val="32"/>
          <w:szCs w:val="32"/>
        </w:rPr>
        <w:t>10</w:t>
      </w:r>
      <w:r w:rsidRPr="00493718">
        <w:rPr>
          <w:rFonts w:ascii="EB Garamond" w:hAnsi="EB Garamond" w:cs="Times New Roman"/>
          <w:b/>
          <w:bCs/>
          <w:spacing w:val="-8"/>
          <w:kern w:val="16"/>
          <w:sz w:val="32"/>
          <w:szCs w:val="32"/>
        </w:rPr>
        <w:t>.</w:t>
      </w:r>
      <w:r w:rsidR="00CB6560">
        <w:rPr>
          <w:rFonts w:ascii="EB Garamond" w:hAnsi="EB Garamond" w:cs="Times New Roman"/>
          <w:b/>
          <w:bCs/>
          <w:spacing w:val="-8"/>
          <w:kern w:val="16"/>
          <w:sz w:val="32"/>
          <w:szCs w:val="32"/>
        </w:rPr>
        <w:t xml:space="preserve">  </w:t>
      </w:r>
      <w:r w:rsidRPr="00493718">
        <w:rPr>
          <w:rFonts w:ascii="EB Garamond" w:hAnsi="EB Garamond" w:cs="Times New Roman"/>
          <w:b/>
          <w:bCs/>
          <w:spacing w:val="-8"/>
          <w:kern w:val="16"/>
          <w:sz w:val="32"/>
          <w:szCs w:val="32"/>
        </w:rPr>
        <w:t>Consequences Are Not Given Fast Enough.</w:t>
      </w:r>
    </w:p>
    <w:p w14:paraId="7EF7F5A6" w14:textId="77777777" w:rsidR="007D33F1" w:rsidRPr="008E5410" w:rsidRDefault="007D33F1" w:rsidP="00104750">
      <w:pPr>
        <w:spacing w:after="0"/>
        <w:rPr>
          <w:rFonts w:ascii="EB Garamond" w:hAnsi="EB Garamond" w:cs="Times New Roman"/>
          <w:spacing w:val="-8"/>
          <w:kern w:val="16"/>
          <w:sz w:val="24"/>
          <w:szCs w:val="24"/>
        </w:rPr>
      </w:pPr>
    </w:p>
    <w:p w14:paraId="0997E987" w14:textId="77777777" w:rsidR="007D33F1" w:rsidRPr="008E5410" w:rsidRDefault="007D33F1" w:rsidP="00104750">
      <w:pPr>
        <w:spacing w:after="0"/>
        <w:ind w:firstLine="10"/>
        <w:rPr>
          <w:rFonts w:ascii="EB Garamond" w:hAnsi="EB Garamond" w:cs="Times New Roman"/>
          <w:spacing w:val="-8"/>
          <w:kern w:val="16"/>
          <w:sz w:val="24"/>
          <w:szCs w:val="24"/>
        </w:rPr>
      </w:pPr>
      <w:r w:rsidRPr="008E5410">
        <w:rPr>
          <w:rFonts w:ascii="EB Garamond" w:hAnsi="EB Garamond" w:cs="Times New Roman"/>
          <w:i/>
          <w:spacing w:val="-8"/>
          <w:kern w:val="16"/>
          <w:sz w:val="24"/>
          <w:szCs w:val="24"/>
        </w:rPr>
        <w:t xml:space="preserve">It’s important that the tag and the reinforcing consequence happen </w:t>
      </w:r>
      <w:r w:rsidRPr="008E5410">
        <w:rPr>
          <w:rFonts w:ascii="EB Garamond" w:hAnsi="EB Garamond" w:cs="Times New Roman"/>
          <w:b/>
          <w:i/>
          <w:spacing w:val="-8"/>
          <w:kern w:val="16"/>
          <w:sz w:val="24"/>
          <w:szCs w:val="24"/>
        </w:rPr>
        <w:t>at the same time</w:t>
      </w:r>
      <w:r w:rsidRPr="008E5410">
        <w:rPr>
          <w:rFonts w:ascii="EB Garamond" w:hAnsi="EB Garamond" w:cs="Times New Roman"/>
          <w:i/>
          <w:spacing w:val="-8"/>
          <w:kern w:val="16"/>
          <w:sz w:val="24"/>
          <w:szCs w:val="24"/>
        </w:rPr>
        <w:t xml:space="preserve"> as the behavior or within</w:t>
      </w:r>
      <w:r w:rsidRPr="008E5410">
        <w:rPr>
          <w:rFonts w:ascii="EB Garamond" w:hAnsi="EB Garamond" w:cs="Times New Roman"/>
          <w:spacing w:val="-8"/>
          <w:kern w:val="16"/>
          <w:sz w:val="24"/>
          <w:szCs w:val="24"/>
        </w:rPr>
        <w:t xml:space="preserve"> </w:t>
      </w:r>
      <w:r w:rsidRPr="008E5410">
        <w:rPr>
          <w:rFonts w:ascii="EB Garamond" w:eastAsia="Arial" w:hAnsi="EB Garamond" w:cs="Times New Roman"/>
          <w:i/>
          <w:spacing w:val="-8"/>
          <w:kern w:val="16"/>
          <w:sz w:val="24"/>
          <w:szCs w:val="24"/>
        </w:rPr>
        <w:t xml:space="preserve">1 </w:t>
      </w:r>
      <w:r w:rsidRPr="008E5410">
        <w:rPr>
          <w:rFonts w:ascii="EB Garamond" w:hAnsi="EB Garamond" w:cs="Times New Roman"/>
          <w:i/>
          <w:spacing w:val="-8"/>
          <w:kern w:val="16"/>
          <w:sz w:val="24"/>
          <w:szCs w:val="24"/>
        </w:rPr>
        <w:t xml:space="preserve">second if possible. </w:t>
      </w:r>
      <w:r w:rsidRPr="008E5410">
        <w:rPr>
          <w:rFonts w:ascii="EB Garamond" w:hAnsi="EB Garamond" w:cs="Times New Roman"/>
          <w:spacing w:val="-8"/>
          <w:kern w:val="16"/>
          <w:sz w:val="24"/>
          <w:szCs w:val="24"/>
        </w:rPr>
        <w:t xml:space="preserve">If your child is doing Quiet Mouth, you aren’t going to wait till he starts making noises, and then tag and reinforce! And </w:t>
      </w: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you wait too long to tag-reinforce (for example, Tito comes out of his room and his hair is nicely combed), how will the child learn what he did right or what behavior you are tagging and treating? The answer is that he might not learn, and the behavior might not increase very much.</w:t>
      </w:r>
    </w:p>
    <w:p w14:paraId="23E69C36" w14:textId="77777777" w:rsidR="007D33F1" w:rsidRDefault="007D33F1"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p>
    <w:p w14:paraId="433CF6B6" w14:textId="77777777" w:rsidR="00CB6560" w:rsidRDefault="007D33F1" w:rsidP="00CB656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Another reason to reinforce immediately is that </w:t>
      </w:r>
      <w:r w:rsidRPr="008E5410">
        <w:rPr>
          <w:rFonts w:ascii="EB Garamond" w:hAnsi="EB Garamond" w:cs="Times New Roman"/>
          <w:i/>
          <w:spacing w:val="-8"/>
          <w:kern w:val="16"/>
          <w:sz w:val="24"/>
          <w:szCs w:val="24"/>
        </w:rPr>
        <w:t>whatever</w:t>
      </w:r>
      <w:r>
        <w:rPr>
          <w:rFonts w:ascii="EB Garamond" w:hAnsi="EB Garamond" w:cs="Times New Roman"/>
          <w:spacing w:val="-8"/>
          <w:kern w:val="16"/>
          <w:sz w:val="24"/>
          <w:szCs w:val="24"/>
        </w:rPr>
        <w:t xml:space="preserve"> </w:t>
      </w:r>
      <w:r w:rsidRPr="008E5410">
        <w:rPr>
          <w:rFonts w:ascii="EB Garamond" w:hAnsi="EB Garamond" w:cs="Times New Roman"/>
          <w:i/>
          <w:spacing w:val="-8"/>
          <w:kern w:val="16"/>
          <w:sz w:val="24"/>
          <w:szCs w:val="24"/>
        </w:rPr>
        <w:t>behavior c</w:t>
      </w:r>
      <w:r>
        <w:rPr>
          <w:rFonts w:ascii="EB Garamond" w:hAnsi="EB Garamond" w:cs="Times New Roman"/>
          <w:i/>
          <w:spacing w:val="-8"/>
          <w:kern w:val="16"/>
          <w:sz w:val="24"/>
          <w:szCs w:val="24"/>
        </w:rPr>
        <w:t>omes</w:t>
      </w:r>
      <w:r w:rsidRPr="008E5410">
        <w:rPr>
          <w:rFonts w:ascii="EB Garamond" w:hAnsi="EB Garamond" w:cs="Times New Roman"/>
          <w:i/>
          <w:spacing w:val="-8"/>
          <w:kern w:val="16"/>
          <w:sz w:val="24"/>
          <w:szCs w:val="24"/>
        </w:rPr>
        <w:t xml:space="preserve"> just before the tag-reinforce is the one that </w:t>
      </w:r>
      <w:r>
        <w:rPr>
          <w:rFonts w:ascii="EB Garamond" w:hAnsi="EB Garamond" w:cs="Times New Roman"/>
          <w:i/>
          <w:spacing w:val="-8"/>
          <w:kern w:val="16"/>
          <w:sz w:val="24"/>
          <w:szCs w:val="24"/>
        </w:rPr>
        <w:t>i</w:t>
      </w:r>
      <w:r w:rsidRPr="008E5410">
        <w:rPr>
          <w:rFonts w:ascii="EB Garamond" w:hAnsi="EB Garamond" w:cs="Times New Roman"/>
          <w:i/>
          <w:spacing w:val="-8"/>
          <w:kern w:val="16"/>
          <w:sz w:val="24"/>
          <w:szCs w:val="24"/>
        </w:rPr>
        <w:t>s reinforced and</w:t>
      </w:r>
      <w:r>
        <w:rPr>
          <w:rFonts w:ascii="EB Garamond" w:hAnsi="EB Garamond" w:cs="Times New Roman"/>
          <w:spacing w:val="-8"/>
          <w:kern w:val="16"/>
          <w:sz w:val="24"/>
          <w:szCs w:val="24"/>
        </w:rPr>
        <w:t xml:space="preserve"> </w:t>
      </w:r>
      <w:r w:rsidRPr="008E5410">
        <w:rPr>
          <w:rFonts w:ascii="EB Garamond" w:hAnsi="EB Garamond" w:cs="Times New Roman"/>
          <w:i/>
          <w:spacing w:val="-8"/>
          <w:kern w:val="16"/>
          <w:sz w:val="24"/>
          <w:szCs w:val="24"/>
        </w:rPr>
        <w:t xml:space="preserve">will increase. </w:t>
      </w: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 xml:space="preserve">you wait too long, the child will </w:t>
      </w:r>
      <w:r>
        <w:rPr>
          <w:rFonts w:ascii="EB Garamond" w:hAnsi="EB Garamond" w:cs="Times New Roman"/>
          <w:spacing w:val="-8"/>
          <w:kern w:val="16"/>
          <w:sz w:val="24"/>
          <w:szCs w:val="24"/>
        </w:rPr>
        <w:t>be</w:t>
      </w:r>
      <w:r w:rsidRPr="008E5410">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 xml:space="preserve">doing </w:t>
      </w:r>
      <w:r w:rsidRPr="008E5410">
        <w:rPr>
          <w:rFonts w:ascii="EB Garamond" w:hAnsi="EB Garamond" w:cs="Times New Roman"/>
          <w:spacing w:val="-8"/>
          <w:kern w:val="16"/>
          <w:sz w:val="24"/>
          <w:szCs w:val="24"/>
        </w:rPr>
        <w:t xml:space="preserve">something else, and </w:t>
      </w:r>
      <w:r>
        <w:rPr>
          <w:rFonts w:ascii="EB Garamond" w:hAnsi="EB Garamond" w:cs="Times New Roman"/>
          <w:spacing w:val="-8"/>
          <w:kern w:val="16"/>
          <w:sz w:val="24"/>
          <w:szCs w:val="24"/>
        </w:rPr>
        <w:t>that</w:t>
      </w:r>
      <w:r w:rsidRPr="008E5410">
        <w:rPr>
          <w:rFonts w:ascii="EB Garamond" w:hAnsi="EB Garamond" w:cs="Times New Roman"/>
          <w:i/>
          <w:spacing w:val="-8"/>
          <w:kern w:val="16"/>
          <w:sz w:val="24"/>
          <w:szCs w:val="24"/>
        </w:rPr>
        <w:t xml:space="preserve"> </w:t>
      </w:r>
      <w:r w:rsidRPr="008E5410">
        <w:rPr>
          <w:rFonts w:ascii="EB Garamond" w:hAnsi="EB Garamond" w:cs="Times New Roman"/>
          <w:spacing w:val="-8"/>
          <w:kern w:val="16"/>
          <w:sz w:val="24"/>
          <w:szCs w:val="24"/>
        </w:rPr>
        <w:t xml:space="preserve">will </w:t>
      </w:r>
      <w:r>
        <w:rPr>
          <w:rFonts w:ascii="EB Garamond" w:hAnsi="EB Garamond" w:cs="Times New Roman"/>
          <w:spacing w:val="-8"/>
          <w:kern w:val="16"/>
          <w:sz w:val="24"/>
          <w:szCs w:val="24"/>
        </w:rPr>
        <w:t>be</w:t>
      </w:r>
      <w:r w:rsidRPr="008E5410">
        <w:rPr>
          <w:rFonts w:ascii="EB Garamond" w:hAnsi="EB Garamond" w:cs="Times New Roman"/>
          <w:spacing w:val="-8"/>
          <w:kern w:val="16"/>
          <w:sz w:val="24"/>
          <w:szCs w:val="24"/>
        </w:rPr>
        <w:t xml:space="preserve"> reinforced. For example, </w:t>
      </w:r>
      <w:r w:rsidRPr="008E5410">
        <w:rPr>
          <w:rFonts w:ascii="EB Garamond" w:eastAsia="Arial" w:hAnsi="EB Garamond" w:cs="Times New Roman"/>
          <w:spacing w:val="-8"/>
          <w:kern w:val="16"/>
          <w:sz w:val="24"/>
          <w:szCs w:val="24"/>
        </w:rPr>
        <w:t xml:space="preserve">if </w:t>
      </w:r>
      <w:r>
        <w:rPr>
          <w:rFonts w:ascii="EB Garamond" w:hAnsi="EB Garamond" w:cs="Times New Roman"/>
          <w:spacing w:val="-8"/>
          <w:kern w:val="16"/>
          <w:sz w:val="24"/>
          <w:szCs w:val="24"/>
        </w:rPr>
        <w:t xml:space="preserve">a </w:t>
      </w:r>
      <w:r w:rsidRPr="008E5410">
        <w:rPr>
          <w:rFonts w:ascii="EB Garamond" w:hAnsi="EB Garamond" w:cs="Times New Roman"/>
          <w:spacing w:val="-8"/>
          <w:kern w:val="16"/>
          <w:sz w:val="24"/>
          <w:szCs w:val="24"/>
        </w:rPr>
        <w:t xml:space="preserve">child makes eye contact and you tag-reinforce 3 seconds later, he may </w:t>
      </w:r>
      <w:r>
        <w:rPr>
          <w:rFonts w:ascii="EB Garamond" w:hAnsi="EB Garamond" w:cs="Times New Roman"/>
          <w:spacing w:val="-8"/>
          <w:kern w:val="16"/>
          <w:sz w:val="24"/>
          <w:szCs w:val="24"/>
        </w:rPr>
        <w:t>be looking</w:t>
      </w:r>
      <w:r w:rsidRPr="008E5410">
        <w:rPr>
          <w:rFonts w:ascii="EB Garamond" w:hAnsi="EB Garamond" w:cs="Times New Roman"/>
          <w:spacing w:val="-8"/>
          <w:kern w:val="16"/>
          <w:sz w:val="24"/>
          <w:szCs w:val="24"/>
        </w:rPr>
        <w:t xml:space="preserve"> at the ceiling</w:t>
      </w:r>
      <w:r>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and that’s the behavior that will increase. No one wants their child walking around all day staring at the ceiling waiting for a click and a banana chip.</w:t>
      </w:r>
      <w:r w:rsidRPr="008E5410">
        <w:rPr>
          <w:rFonts w:ascii="EB Garamond" w:hAnsi="EB Garamond" w:cs="Times New Roman"/>
          <w:spacing w:val="-8"/>
          <w:kern w:val="16"/>
          <w:sz w:val="24"/>
          <w:szCs w:val="24"/>
        </w:rPr>
        <w:br/>
      </w:r>
    </w:p>
    <w:p w14:paraId="61EA8C9D" w14:textId="13BC8B69" w:rsidR="007D33F1" w:rsidRPr="008E5410" w:rsidRDefault="007D33F1" w:rsidP="00CB656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“But what if I am too far away to reinforce immediately?” </w:t>
      </w:r>
    </w:p>
    <w:p w14:paraId="7E215CB7" w14:textId="77777777" w:rsidR="007D33F1" w:rsidRPr="008E5410" w:rsidRDefault="007D33F1" w:rsidP="00104750">
      <w:pPr>
        <w:spacing w:after="0"/>
        <w:ind w:firstLine="200"/>
        <w:rPr>
          <w:rFonts w:ascii="EB Garamond" w:hAnsi="EB Garamond" w:cs="Times New Roman"/>
          <w:spacing w:val="-8"/>
          <w:kern w:val="16"/>
          <w:sz w:val="24"/>
          <w:szCs w:val="24"/>
        </w:rPr>
      </w:pPr>
    </w:p>
    <w:p w14:paraId="60EED815" w14:textId="77777777" w:rsidR="007D33F1" w:rsidRPr="008E5410" w:rsidRDefault="007D33F1" w:rsidP="00104750">
      <w:pPr>
        <w:spacing w:after="0"/>
        <w:rPr>
          <w:rFonts w:ascii="EB Garamond" w:hAnsi="EB Garamond" w:cs="Times New Roman"/>
          <w:spacing w:val="-8"/>
          <w:kern w:val="16"/>
          <w:sz w:val="24"/>
          <w:szCs w:val="24"/>
        </w:rPr>
      </w:pP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the reinforcer is food or a token and you are too far away to reinforce immediately, use the CLICK to tell your child, “That’s the behavior to do again” and “The treat is on its way!”</w:t>
      </w:r>
      <w:r w:rsidRPr="008E5410">
        <w:rPr>
          <w:rFonts w:ascii="EB Garamond" w:hAnsi="EB Garamond" w:cs="Times New Roman"/>
          <w:i/>
          <w:spacing w:val="-8"/>
          <w:kern w:val="16"/>
          <w:sz w:val="24"/>
          <w:szCs w:val="24"/>
        </w:rPr>
        <w:t xml:space="preserve"> </w:t>
      </w:r>
      <w:r w:rsidRPr="008E5410">
        <w:rPr>
          <w:rFonts w:ascii="EB Garamond" w:hAnsi="EB Garamond" w:cs="Times New Roman"/>
          <w:spacing w:val="-8"/>
          <w:kern w:val="16"/>
          <w:sz w:val="24"/>
          <w:szCs w:val="24"/>
        </w:rPr>
        <w:t>If you are not tagging a behavior</w:t>
      </w:r>
      <w:r w:rsidRPr="008E5410">
        <w:rPr>
          <w:rFonts w:ascii="EB Garamond" w:hAnsi="EB Garamond" w:cs="Times New Roman"/>
          <w:i/>
          <w:spacing w:val="-8"/>
          <w:kern w:val="16"/>
          <w:sz w:val="24"/>
          <w:szCs w:val="24"/>
        </w:rPr>
        <w:t xml:space="preserve"> </w:t>
      </w:r>
      <w:r w:rsidRPr="008E5410">
        <w:rPr>
          <w:rFonts w:ascii="EB Garamond" w:hAnsi="EB Garamond" w:cs="Times New Roman"/>
          <w:spacing w:val="-8"/>
          <w:kern w:val="16"/>
          <w:sz w:val="24"/>
          <w:szCs w:val="24"/>
        </w:rPr>
        <w:t>with a clicker, tag with praise---“Hey, you are looking at the toys.”</w:t>
      </w:r>
    </w:p>
    <w:p w14:paraId="45E4845B" w14:textId="77777777" w:rsidR="007D33F1" w:rsidRPr="008E5410" w:rsidRDefault="007D33F1" w:rsidP="00104750">
      <w:pPr>
        <w:spacing w:after="0"/>
        <w:rPr>
          <w:rFonts w:ascii="EB Garamond" w:hAnsi="EB Garamond" w:cs="Times New Roman"/>
          <w:spacing w:val="-8"/>
          <w:kern w:val="16"/>
          <w:sz w:val="24"/>
          <w:szCs w:val="24"/>
        </w:rPr>
      </w:pPr>
    </w:p>
    <w:p w14:paraId="6AB67205" w14:textId="462CF6E8" w:rsidR="007D33F1" w:rsidRPr="00183FE0" w:rsidRDefault="007D33F1" w:rsidP="00104750">
      <w:pPr>
        <w:tabs>
          <w:tab w:val="left" w:pos="360"/>
        </w:tabs>
        <w:spacing w:after="0"/>
        <w:rPr>
          <w:rFonts w:ascii="EB Garamond" w:hAnsi="EB Garamond" w:cs="Times New Roman"/>
          <w:b/>
          <w:bCs/>
          <w:spacing w:val="-8"/>
          <w:kern w:val="16"/>
          <w:sz w:val="32"/>
          <w:szCs w:val="32"/>
        </w:rPr>
      </w:pPr>
      <w:r w:rsidRPr="00183FE0">
        <w:rPr>
          <w:rFonts w:ascii="EB Garamond" w:hAnsi="EB Garamond" w:cs="Times New Roman"/>
          <w:b/>
          <w:bCs/>
          <w:spacing w:val="-8"/>
          <w:kern w:val="16"/>
          <w:sz w:val="32"/>
          <w:szCs w:val="32"/>
        </w:rPr>
        <w:t>1</w:t>
      </w:r>
      <w:r>
        <w:rPr>
          <w:rFonts w:ascii="EB Garamond" w:hAnsi="EB Garamond" w:cs="Times New Roman"/>
          <w:b/>
          <w:bCs/>
          <w:spacing w:val="-8"/>
          <w:kern w:val="16"/>
          <w:sz w:val="32"/>
          <w:szCs w:val="32"/>
        </w:rPr>
        <w:t>1</w:t>
      </w:r>
      <w:r w:rsidRPr="00183FE0">
        <w:rPr>
          <w:rFonts w:ascii="EB Garamond" w:hAnsi="EB Garamond" w:cs="Times New Roman"/>
          <w:b/>
          <w:bCs/>
          <w:spacing w:val="-8"/>
          <w:kern w:val="16"/>
          <w:sz w:val="32"/>
          <w:szCs w:val="32"/>
        </w:rPr>
        <w:t xml:space="preserve">. </w:t>
      </w:r>
      <w:r w:rsidR="00CB6560">
        <w:rPr>
          <w:rFonts w:ascii="EB Garamond" w:hAnsi="EB Garamond" w:cs="Times New Roman"/>
          <w:b/>
          <w:bCs/>
          <w:spacing w:val="-8"/>
          <w:kern w:val="16"/>
          <w:sz w:val="32"/>
          <w:szCs w:val="32"/>
        </w:rPr>
        <w:t xml:space="preserve"> </w:t>
      </w:r>
      <w:r w:rsidRPr="00183FE0">
        <w:rPr>
          <w:rFonts w:ascii="EB Garamond" w:hAnsi="EB Garamond" w:cs="Times New Roman"/>
          <w:b/>
          <w:bCs/>
          <w:spacing w:val="-8"/>
          <w:kern w:val="16"/>
          <w:sz w:val="32"/>
          <w:szCs w:val="32"/>
        </w:rPr>
        <w:t>Consequences Are Given Too Many Times.</w:t>
      </w:r>
    </w:p>
    <w:p w14:paraId="74411749" w14:textId="77777777" w:rsidR="007D33F1" w:rsidRPr="008E5410" w:rsidRDefault="007D33F1" w:rsidP="00104750">
      <w:pPr>
        <w:spacing w:after="0"/>
        <w:rPr>
          <w:rFonts w:ascii="EB Garamond" w:hAnsi="EB Garamond" w:cs="Times New Roman"/>
          <w:spacing w:val="-8"/>
          <w:kern w:val="16"/>
          <w:sz w:val="24"/>
          <w:szCs w:val="24"/>
        </w:rPr>
      </w:pPr>
    </w:p>
    <w:p w14:paraId="002733D3" w14:textId="77777777" w:rsidR="007D33F1" w:rsidRPr="008E5410" w:rsidRDefault="007D33F1" w:rsidP="00104750">
      <w:pPr>
        <w:spacing w:after="0"/>
        <w:rPr>
          <w:rFonts w:ascii="EB Garamond" w:hAnsi="EB Garamond" w:cs="Times New Roman"/>
          <w:spacing w:val="-8"/>
          <w:kern w:val="16"/>
          <w:sz w:val="24"/>
          <w:szCs w:val="24"/>
        </w:rPr>
      </w:pPr>
      <w:r>
        <w:rPr>
          <w:rFonts w:ascii="EB Garamond" w:hAnsi="EB Garamond" w:cs="Times New Roman"/>
          <w:spacing w:val="-8"/>
          <w:kern w:val="16"/>
          <w:sz w:val="24"/>
          <w:szCs w:val="24"/>
        </w:rPr>
        <w:t>Do we</w:t>
      </w:r>
      <w:r w:rsidRPr="008E5410">
        <w:rPr>
          <w:rFonts w:ascii="EB Garamond" w:hAnsi="EB Garamond" w:cs="Times New Roman"/>
          <w:spacing w:val="-8"/>
          <w:kern w:val="16"/>
          <w:sz w:val="24"/>
          <w:szCs w:val="24"/>
        </w:rPr>
        <w:t xml:space="preserve"> like eat</w:t>
      </w:r>
      <w:r>
        <w:rPr>
          <w:rFonts w:ascii="EB Garamond" w:hAnsi="EB Garamond" w:cs="Times New Roman"/>
          <w:spacing w:val="-8"/>
          <w:kern w:val="16"/>
          <w:sz w:val="24"/>
          <w:szCs w:val="24"/>
        </w:rPr>
        <w:t>ing</w:t>
      </w:r>
      <w:r w:rsidRPr="008E5410">
        <w:rPr>
          <w:rFonts w:ascii="EB Garamond" w:hAnsi="EB Garamond" w:cs="Times New Roman"/>
          <w:spacing w:val="-8"/>
          <w:kern w:val="16"/>
          <w:sz w:val="24"/>
          <w:szCs w:val="24"/>
        </w:rPr>
        <w:t xml:space="preserve"> the same thing </w:t>
      </w:r>
      <w:r>
        <w:rPr>
          <w:rFonts w:ascii="EB Garamond" w:hAnsi="EB Garamond" w:cs="Times New Roman"/>
          <w:spacing w:val="-8"/>
          <w:kern w:val="16"/>
          <w:sz w:val="24"/>
          <w:szCs w:val="24"/>
        </w:rPr>
        <w:t xml:space="preserve">all </w:t>
      </w:r>
      <w:r w:rsidRPr="008E5410">
        <w:rPr>
          <w:rFonts w:ascii="EB Garamond" w:hAnsi="EB Garamond" w:cs="Times New Roman"/>
          <w:spacing w:val="-8"/>
          <w:kern w:val="16"/>
          <w:sz w:val="24"/>
          <w:szCs w:val="24"/>
        </w:rPr>
        <w:t>day</w:t>
      </w:r>
      <w:r>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“More g</w:t>
      </w:r>
      <w:r>
        <w:rPr>
          <w:rFonts w:ascii="EB Garamond" w:hAnsi="EB Garamond" w:cs="Times New Roman"/>
          <w:spacing w:val="-8"/>
          <w:kern w:val="16"/>
          <w:sz w:val="24"/>
          <w:szCs w:val="24"/>
        </w:rPr>
        <w:t>ruel?!</w:t>
      </w:r>
      <w:r w:rsidRPr="008E5410">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O</w:t>
      </w:r>
      <w:r w:rsidRPr="008E5410">
        <w:rPr>
          <w:rFonts w:ascii="EB Garamond" w:hAnsi="EB Garamond" w:cs="Times New Roman"/>
          <w:spacing w:val="-8"/>
          <w:kern w:val="16"/>
          <w:sz w:val="24"/>
          <w:szCs w:val="24"/>
        </w:rPr>
        <w:t>r watch</w:t>
      </w:r>
      <w:r>
        <w:rPr>
          <w:rFonts w:ascii="EB Garamond" w:hAnsi="EB Garamond" w:cs="Times New Roman"/>
          <w:spacing w:val="-8"/>
          <w:kern w:val="16"/>
          <w:sz w:val="24"/>
          <w:szCs w:val="24"/>
        </w:rPr>
        <w:t>ing</w:t>
      </w:r>
      <w:r w:rsidRPr="008E5410">
        <w:rPr>
          <w:rFonts w:ascii="EB Garamond" w:hAnsi="EB Garamond" w:cs="Times New Roman"/>
          <w:spacing w:val="-8"/>
          <w:kern w:val="16"/>
          <w:sz w:val="24"/>
          <w:szCs w:val="24"/>
        </w:rPr>
        <w:t xml:space="preserve"> the same movie every night? “</w:t>
      </w:r>
      <w:r>
        <w:rPr>
          <w:rFonts w:ascii="EB Garamond" w:hAnsi="EB Garamond" w:cs="Times New Roman"/>
          <w:spacing w:val="-8"/>
          <w:kern w:val="16"/>
          <w:sz w:val="24"/>
          <w:szCs w:val="24"/>
        </w:rPr>
        <w:t xml:space="preserve">Oh, no! Not Stupidest Home Videos again!” </w:t>
      </w:r>
      <w:r w:rsidRPr="008E5410">
        <w:rPr>
          <w:rFonts w:ascii="EB Garamond" w:hAnsi="EB Garamond" w:cs="Times New Roman"/>
          <w:spacing w:val="-8"/>
          <w:kern w:val="16"/>
          <w:sz w:val="24"/>
          <w:szCs w:val="24"/>
        </w:rPr>
        <w:t xml:space="preserve">How long </w:t>
      </w:r>
      <w:r>
        <w:rPr>
          <w:rFonts w:ascii="EB Garamond" w:hAnsi="EB Garamond" w:cs="Times New Roman"/>
          <w:spacing w:val="-8"/>
          <w:kern w:val="16"/>
          <w:sz w:val="24"/>
          <w:szCs w:val="24"/>
        </w:rPr>
        <w:t>before</w:t>
      </w:r>
      <w:r w:rsidRPr="008E5410">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 xml:space="preserve">a child is fed up with (satiated on) </w:t>
      </w:r>
      <w:r w:rsidRPr="008E5410">
        <w:rPr>
          <w:rFonts w:ascii="EB Garamond" w:hAnsi="EB Garamond" w:cs="Times New Roman"/>
          <w:spacing w:val="-8"/>
          <w:kern w:val="16"/>
          <w:sz w:val="24"/>
          <w:szCs w:val="24"/>
        </w:rPr>
        <w:t>the sam</w:t>
      </w:r>
      <w:r>
        <w:rPr>
          <w:rFonts w:ascii="EB Garamond" w:hAnsi="EB Garamond" w:cs="Times New Roman"/>
          <w:spacing w:val="-8"/>
          <w:kern w:val="16"/>
          <w:sz w:val="24"/>
          <w:szCs w:val="24"/>
        </w:rPr>
        <w:t>e</w:t>
      </w:r>
      <w:r w:rsidRPr="008E5410">
        <w:rPr>
          <w:rFonts w:ascii="EB Garamond" w:hAnsi="EB Garamond" w:cs="Times New Roman"/>
          <w:spacing w:val="-8"/>
          <w:kern w:val="16"/>
          <w:sz w:val="24"/>
          <w:szCs w:val="24"/>
        </w:rPr>
        <w:t xml:space="preserve"> food, attention, or activity</w:t>
      </w:r>
      <w:r>
        <w:rPr>
          <w:rFonts w:ascii="EB Garamond" w:hAnsi="EB Garamond" w:cs="Times New Roman"/>
          <w:spacing w:val="-8"/>
          <w:kern w:val="16"/>
          <w:sz w:val="24"/>
          <w:szCs w:val="24"/>
        </w:rPr>
        <w:t xml:space="preserve">? Not long. </w:t>
      </w:r>
      <w:r w:rsidRPr="000D1365">
        <w:rPr>
          <w:rFonts w:ascii="EB Garamond" w:hAnsi="EB Garamond" w:cs="Times New Roman"/>
          <w:i/>
          <w:iCs/>
          <w:spacing w:val="-8"/>
          <w:kern w:val="16"/>
          <w:sz w:val="24"/>
          <w:szCs w:val="24"/>
        </w:rPr>
        <w:t>And the child will stop doing behaviors that are followed by the things he is sick of.</w:t>
      </w:r>
      <w:r w:rsidRPr="008E5410">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br/>
      </w:r>
    </w:p>
    <w:p w14:paraId="7AFBD321" w14:textId="77777777" w:rsidR="007D33F1" w:rsidRPr="008E5410" w:rsidRDefault="007D33F1" w:rsidP="00104750">
      <w:pPr>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So</w:t>
      </w:r>
      <w:r>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w:t>
      </w:r>
      <w:r w:rsidRPr="008E5410">
        <w:rPr>
          <w:rFonts w:ascii="EB Garamond" w:hAnsi="EB Garamond" w:cs="Times New Roman"/>
          <w:i/>
          <w:spacing w:val="-8"/>
          <w:kern w:val="16"/>
          <w:sz w:val="24"/>
          <w:szCs w:val="24"/>
        </w:rPr>
        <w:t>switch between</w:t>
      </w:r>
      <w:r>
        <w:rPr>
          <w:rFonts w:ascii="EB Garamond" w:hAnsi="EB Garamond" w:cs="Times New Roman"/>
          <w:i/>
          <w:spacing w:val="-8"/>
          <w:kern w:val="16"/>
          <w:sz w:val="24"/>
          <w:szCs w:val="24"/>
        </w:rPr>
        <w:t xml:space="preserve"> </w:t>
      </w:r>
      <w:r w:rsidRPr="008E5410">
        <w:rPr>
          <w:rFonts w:ascii="EB Garamond" w:hAnsi="EB Garamond" w:cs="Times New Roman"/>
          <w:i/>
          <w:spacing w:val="-8"/>
          <w:kern w:val="16"/>
          <w:sz w:val="24"/>
          <w:szCs w:val="24"/>
        </w:rPr>
        <w:t xml:space="preserve">different </w:t>
      </w:r>
      <w:r w:rsidRPr="008E5410">
        <w:rPr>
          <w:rFonts w:ascii="EB Garamond" w:hAnsi="EB Garamond" w:cs="Times New Roman"/>
          <w:spacing w:val="-8"/>
          <w:kern w:val="16"/>
          <w:sz w:val="24"/>
          <w:szCs w:val="24"/>
        </w:rPr>
        <w:t>reinforcers</w:t>
      </w:r>
      <w:r w:rsidRPr="008E5410">
        <w:rPr>
          <w:rFonts w:ascii="EB Garamond" w:hAnsi="EB Garamond" w:cs="Times New Roman"/>
          <w:i/>
          <w:spacing w:val="-8"/>
          <w:kern w:val="16"/>
          <w:sz w:val="24"/>
          <w:szCs w:val="24"/>
        </w:rPr>
        <w:t xml:space="preserve"> from day to day and even during the same short teaching session. </w:t>
      </w:r>
      <w:r>
        <w:rPr>
          <w:rFonts w:ascii="EB Garamond" w:hAnsi="EB Garamond" w:cs="Times New Roman"/>
          <w:spacing w:val="-8"/>
          <w:kern w:val="16"/>
          <w:sz w:val="24"/>
          <w:szCs w:val="24"/>
        </w:rPr>
        <w:t>A</w:t>
      </w:r>
      <w:r w:rsidRPr="008E5410">
        <w:rPr>
          <w:rFonts w:ascii="EB Garamond" w:hAnsi="EB Garamond" w:cs="Times New Roman"/>
          <w:spacing w:val="-8"/>
          <w:kern w:val="16"/>
          <w:sz w:val="24"/>
          <w:szCs w:val="24"/>
        </w:rPr>
        <w:t xml:space="preserve"> big hug (if this is a reinforcer) one time, a bite of food the next, and some roughhousing the third time. Make things exciting by not letting </w:t>
      </w:r>
      <w:r>
        <w:rPr>
          <w:rFonts w:ascii="EB Garamond" w:hAnsi="EB Garamond" w:cs="Times New Roman"/>
          <w:spacing w:val="-8"/>
          <w:kern w:val="16"/>
          <w:sz w:val="24"/>
          <w:szCs w:val="24"/>
        </w:rPr>
        <w:t>the child</w:t>
      </w:r>
      <w:r w:rsidRPr="008E5410">
        <w:rPr>
          <w:rFonts w:ascii="EB Garamond" w:hAnsi="EB Garamond" w:cs="Times New Roman"/>
          <w:spacing w:val="-8"/>
          <w:kern w:val="16"/>
          <w:sz w:val="24"/>
          <w:szCs w:val="24"/>
        </w:rPr>
        <w:t xml:space="preserve"> know what the reinforcer will be. Use a </w:t>
      </w:r>
      <w:r w:rsidRPr="008E5410">
        <w:rPr>
          <w:rFonts w:ascii="EB Garamond" w:hAnsi="EB Garamond" w:cs="Times New Roman"/>
          <w:i/>
          <w:spacing w:val="-8"/>
          <w:kern w:val="16"/>
          <w:sz w:val="24"/>
          <w:szCs w:val="24"/>
        </w:rPr>
        <w:t xml:space="preserve">different tone of voice </w:t>
      </w:r>
      <w:r w:rsidRPr="008E5410">
        <w:rPr>
          <w:rFonts w:ascii="EB Garamond" w:hAnsi="EB Garamond" w:cs="Times New Roman"/>
          <w:spacing w:val="-8"/>
          <w:kern w:val="16"/>
          <w:sz w:val="24"/>
          <w:szCs w:val="24"/>
        </w:rPr>
        <w:t xml:space="preserve">and </w:t>
      </w:r>
      <w:r w:rsidRPr="008E5410">
        <w:rPr>
          <w:rFonts w:ascii="EB Garamond" w:hAnsi="EB Garamond" w:cs="Times New Roman"/>
          <w:i/>
          <w:spacing w:val="-8"/>
          <w:kern w:val="16"/>
          <w:sz w:val="24"/>
          <w:szCs w:val="24"/>
        </w:rPr>
        <w:t xml:space="preserve">different words </w:t>
      </w:r>
      <w:r w:rsidRPr="008E5410">
        <w:rPr>
          <w:rFonts w:ascii="EB Garamond" w:hAnsi="EB Garamond" w:cs="Times New Roman"/>
          <w:spacing w:val="-8"/>
          <w:kern w:val="16"/>
          <w:sz w:val="24"/>
          <w:szCs w:val="24"/>
        </w:rPr>
        <w:t xml:space="preserve">when you praise. Switch between </w:t>
      </w:r>
      <w:r>
        <w:rPr>
          <w:rFonts w:ascii="EB Garamond" w:hAnsi="EB Garamond" w:cs="Times New Roman"/>
          <w:spacing w:val="-8"/>
          <w:kern w:val="16"/>
          <w:sz w:val="24"/>
          <w:szCs w:val="24"/>
        </w:rPr>
        <w:t>treats.</w:t>
      </w:r>
    </w:p>
    <w:p w14:paraId="29DFA302" w14:textId="77777777" w:rsidR="007D33F1" w:rsidRPr="008E5410" w:rsidRDefault="007D33F1" w:rsidP="00104750">
      <w:pPr>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Also, </w:t>
      </w:r>
      <w:r w:rsidRPr="008E5410">
        <w:rPr>
          <w:rFonts w:ascii="EB Garamond" w:hAnsi="EB Garamond" w:cs="Times New Roman"/>
          <w:i/>
          <w:spacing w:val="-8"/>
          <w:kern w:val="16"/>
          <w:sz w:val="24"/>
          <w:szCs w:val="24"/>
        </w:rPr>
        <w:t xml:space="preserve">stop an activity before the child has had enough. </w:t>
      </w:r>
      <w:r w:rsidRPr="008E5410">
        <w:rPr>
          <w:rFonts w:ascii="EB Garamond" w:hAnsi="EB Garamond" w:cs="Times New Roman"/>
          <w:spacing w:val="-8"/>
          <w:kern w:val="16"/>
          <w:sz w:val="24"/>
          <w:szCs w:val="24"/>
        </w:rPr>
        <w:t xml:space="preserve">Turn off the music or stop free time while the child is still enjoying it. </w:t>
      </w:r>
      <w:r>
        <w:rPr>
          <w:rFonts w:ascii="EB Garamond" w:hAnsi="EB Garamond" w:cs="Times New Roman"/>
          <w:spacing w:val="-8"/>
          <w:kern w:val="16"/>
          <w:sz w:val="24"/>
          <w:szCs w:val="24"/>
        </w:rPr>
        <w:t>T</w:t>
      </w:r>
      <w:r w:rsidRPr="008E5410">
        <w:rPr>
          <w:rFonts w:ascii="EB Garamond" w:hAnsi="EB Garamond" w:cs="Times New Roman"/>
          <w:spacing w:val="-8"/>
          <w:kern w:val="16"/>
          <w:sz w:val="24"/>
          <w:szCs w:val="24"/>
        </w:rPr>
        <w:t xml:space="preserve">hat way, he will want the activity again later and will </w:t>
      </w:r>
      <w:r>
        <w:rPr>
          <w:rFonts w:ascii="EB Garamond" w:hAnsi="EB Garamond" w:cs="Times New Roman"/>
          <w:spacing w:val="-8"/>
          <w:kern w:val="16"/>
          <w:sz w:val="24"/>
          <w:szCs w:val="24"/>
        </w:rPr>
        <w:t>learn</w:t>
      </w:r>
      <w:r w:rsidRPr="008E5410">
        <w:rPr>
          <w:rFonts w:ascii="EB Garamond" w:hAnsi="EB Garamond" w:cs="Times New Roman"/>
          <w:spacing w:val="-8"/>
          <w:kern w:val="16"/>
          <w:sz w:val="24"/>
          <w:szCs w:val="24"/>
        </w:rPr>
        <w:t xml:space="preserve"> to earn it. </w:t>
      </w:r>
      <w:r w:rsidRPr="008E5410">
        <w:rPr>
          <w:rFonts w:ascii="EB Garamond" w:hAnsi="EB Garamond" w:cs="Times New Roman"/>
          <w:i/>
          <w:spacing w:val="-8"/>
          <w:kern w:val="16"/>
          <w:sz w:val="24"/>
          <w:szCs w:val="24"/>
        </w:rPr>
        <w:t xml:space="preserve">Rotate </w:t>
      </w:r>
      <w:r w:rsidRPr="008E5410">
        <w:rPr>
          <w:rFonts w:ascii="EB Garamond" w:hAnsi="EB Garamond" w:cs="Times New Roman"/>
          <w:spacing w:val="-8"/>
          <w:kern w:val="16"/>
          <w:sz w:val="24"/>
          <w:szCs w:val="24"/>
        </w:rPr>
        <w:t>different Activity Reinforcers you can use. Every few days, take some of the toys away and bring back others.</w:t>
      </w:r>
      <w:r>
        <w:rPr>
          <w:rFonts w:ascii="EB Garamond" w:hAnsi="EB Garamond" w:cs="Times New Roman"/>
          <w:spacing w:val="-8"/>
          <w:kern w:val="16"/>
          <w:sz w:val="24"/>
          <w:szCs w:val="24"/>
        </w:rPr>
        <w:br/>
      </w:r>
    </w:p>
    <w:p w14:paraId="037D5BEC" w14:textId="77777777" w:rsidR="007D33F1" w:rsidRPr="008E5410" w:rsidRDefault="007D33F1"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Above all, </w:t>
      </w:r>
      <w:r w:rsidRPr="008E5410">
        <w:rPr>
          <w:rFonts w:ascii="EB Garamond" w:hAnsi="EB Garamond" w:cs="Times New Roman"/>
          <w:i/>
          <w:spacing w:val="-8"/>
          <w:kern w:val="16"/>
          <w:sz w:val="24"/>
          <w:szCs w:val="24"/>
        </w:rPr>
        <w:t xml:space="preserve">once a child is satiated on (full of) a reinforcer, do not use it for a long time. </w:t>
      </w:r>
    </w:p>
    <w:p w14:paraId="7B3C1831" w14:textId="77777777" w:rsidR="007D33F1" w:rsidRPr="008E5410" w:rsidRDefault="007D33F1" w:rsidP="00104750">
      <w:pPr>
        <w:tabs>
          <w:tab w:val="left" w:pos="360"/>
        </w:tabs>
        <w:spacing w:after="0"/>
        <w:rPr>
          <w:rFonts w:ascii="EB Garamond" w:hAnsi="EB Garamond" w:cs="Times New Roman"/>
          <w:spacing w:val="-8"/>
          <w:kern w:val="16"/>
          <w:sz w:val="24"/>
          <w:szCs w:val="24"/>
        </w:rPr>
      </w:pPr>
    </w:p>
    <w:p w14:paraId="662C070C" w14:textId="77777777" w:rsidR="00CB6560" w:rsidRDefault="007D33F1" w:rsidP="00104750">
      <w:pPr>
        <w:spacing w:after="0"/>
        <w:rPr>
          <w:rFonts w:ascii="EB Garamond" w:hAnsi="EB Garamond" w:cs="Times New Roman"/>
          <w:b/>
          <w:bCs/>
          <w:spacing w:val="-8"/>
          <w:kern w:val="16"/>
          <w:sz w:val="32"/>
          <w:szCs w:val="32"/>
        </w:rPr>
      </w:pPr>
      <w:r w:rsidRPr="00BD3D5E">
        <w:rPr>
          <w:rFonts w:ascii="EB Garamond" w:hAnsi="EB Garamond" w:cs="Times New Roman"/>
          <w:b/>
          <w:bCs/>
          <w:spacing w:val="-8"/>
          <w:kern w:val="16"/>
          <w:sz w:val="32"/>
          <w:szCs w:val="32"/>
        </w:rPr>
        <w:t>12. Wrong Behavior Is Reinforced.</w:t>
      </w:r>
      <w:r w:rsidR="00CB6560">
        <w:rPr>
          <w:rFonts w:ascii="EB Garamond" w:hAnsi="EB Garamond" w:cs="Times New Roman"/>
          <w:b/>
          <w:bCs/>
          <w:spacing w:val="-8"/>
          <w:kern w:val="16"/>
          <w:sz w:val="32"/>
          <w:szCs w:val="32"/>
        </w:rPr>
        <w:br/>
      </w:r>
    </w:p>
    <w:p w14:paraId="4B78F720" w14:textId="112C28F5" w:rsidR="007D33F1" w:rsidRPr="0076284A" w:rsidRDefault="007D33F1" w:rsidP="00104750">
      <w:pPr>
        <w:spacing w:after="0"/>
        <w:rPr>
          <w:rFonts w:ascii="EB Garamond" w:hAnsi="EB Garamond" w:cs="Times New Roman"/>
          <w:b/>
          <w:bCs/>
          <w:spacing w:val="-8"/>
          <w:kern w:val="16"/>
          <w:sz w:val="32"/>
          <w:szCs w:val="32"/>
        </w:rPr>
      </w:pPr>
      <w:r w:rsidRPr="008E5410">
        <w:rPr>
          <w:rFonts w:ascii="EB Garamond" w:hAnsi="EB Garamond" w:cs="Times New Roman"/>
          <w:spacing w:val="-8"/>
          <w:kern w:val="16"/>
          <w:sz w:val="24"/>
          <w:szCs w:val="24"/>
        </w:rPr>
        <w:t xml:space="preserve">It’s easy to reinforce the wrong behavior, even </w:t>
      </w: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 xml:space="preserve">you know what the target behavior is. </w:t>
      </w: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 xml:space="preserve">you </w:t>
      </w:r>
      <w:r w:rsidRPr="008E5410">
        <w:rPr>
          <w:rFonts w:ascii="EB Garamond" w:hAnsi="EB Garamond" w:cs="Times New Roman"/>
          <w:i/>
          <w:spacing w:val="-8"/>
          <w:kern w:val="16"/>
          <w:sz w:val="24"/>
          <w:szCs w:val="24"/>
        </w:rPr>
        <w:t xml:space="preserve">wait too long </w:t>
      </w:r>
      <w:r w:rsidRPr="008E5410">
        <w:rPr>
          <w:rFonts w:ascii="EB Garamond" w:hAnsi="EB Garamond" w:cs="Times New Roman"/>
          <w:spacing w:val="-8"/>
          <w:kern w:val="16"/>
          <w:sz w:val="24"/>
          <w:szCs w:val="24"/>
        </w:rPr>
        <w:t xml:space="preserve">to reinforce the behavior, the child will </w:t>
      </w:r>
      <w:r>
        <w:rPr>
          <w:rFonts w:ascii="EB Garamond" w:hAnsi="EB Garamond" w:cs="Times New Roman"/>
          <w:spacing w:val="-8"/>
          <w:kern w:val="16"/>
          <w:sz w:val="24"/>
          <w:szCs w:val="24"/>
        </w:rPr>
        <w:t>be</w:t>
      </w:r>
      <w:r w:rsidRPr="008E5410">
        <w:rPr>
          <w:rFonts w:ascii="EB Garamond" w:hAnsi="EB Garamond" w:cs="Times New Roman"/>
          <w:spacing w:val="-8"/>
          <w:kern w:val="16"/>
          <w:sz w:val="24"/>
          <w:szCs w:val="24"/>
        </w:rPr>
        <w:t xml:space="preserve"> something else in the meantime, and that is what you will have reinforced. (Please reread number 10 above.)</w:t>
      </w:r>
    </w:p>
    <w:p w14:paraId="7AAD730B" w14:textId="77777777" w:rsidR="007D33F1" w:rsidRPr="0076284A" w:rsidRDefault="007D33F1" w:rsidP="00104750">
      <w:pPr>
        <w:spacing w:after="0"/>
        <w:ind w:firstLine="210"/>
        <w:rPr>
          <w:rFonts w:ascii="EB Garamond" w:hAnsi="EB Garamond" w:cs="Times New Roman"/>
          <w:iCs/>
          <w:spacing w:val="-8"/>
          <w:kern w:val="16"/>
          <w:sz w:val="24"/>
          <w:szCs w:val="24"/>
        </w:rPr>
      </w:pPr>
      <w:r>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Sometimes we reinforce the wrong behavior by accident. A</w:t>
      </w:r>
      <w:r>
        <w:rPr>
          <w:rFonts w:ascii="EB Garamond" w:hAnsi="EB Garamond" w:cs="Times New Roman"/>
          <w:spacing w:val="-8"/>
          <w:kern w:val="16"/>
          <w:sz w:val="24"/>
          <w:szCs w:val="24"/>
        </w:rPr>
        <w:t>n</w:t>
      </w:r>
      <w:r w:rsidRPr="008E5410">
        <w:rPr>
          <w:rFonts w:ascii="EB Garamond" w:hAnsi="EB Garamond" w:cs="Times New Roman"/>
          <w:spacing w:val="-8"/>
          <w:kern w:val="16"/>
          <w:sz w:val="24"/>
          <w:szCs w:val="24"/>
        </w:rPr>
        <w:t xml:space="preserve"> example is trying to stop </w:t>
      </w:r>
      <w:r>
        <w:rPr>
          <w:rFonts w:ascii="EB Garamond" w:hAnsi="EB Garamond" w:cs="Times New Roman"/>
          <w:spacing w:val="-8"/>
          <w:kern w:val="16"/>
          <w:sz w:val="24"/>
          <w:szCs w:val="24"/>
        </w:rPr>
        <w:t>a</w:t>
      </w:r>
      <w:r w:rsidRPr="008E5410">
        <w:rPr>
          <w:rFonts w:ascii="EB Garamond" w:hAnsi="EB Garamond" w:cs="Times New Roman"/>
          <w:spacing w:val="-8"/>
          <w:kern w:val="16"/>
          <w:sz w:val="24"/>
          <w:szCs w:val="24"/>
        </w:rPr>
        <w:t xml:space="preserve"> problem behavior by telling the child to stop. </w:t>
      </w:r>
      <w:r>
        <w:rPr>
          <w:rFonts w:ascii="EB Garamond" w:hAnsi="EB Garamond" w:cs="Times New Roman"/>
          <w:spacing w:val="-8"/>
          <w:kern w:val="16"/>
          <w:sz w:val="24"/>
          <w:szCs w:val="24"/>
        </w:rPr>
        <w:t>This may</w:t>
      </w:r>
      <w:r w:rsidRPr="008E5410">
        <w:rPr>
          <w:rFonts w:ascii="EB Garamond" w:hAnsi="EB Garamond" w:cs="Times New Roman"/>
          <w:spacing w:val="-8"/>
          <w:kern w:val="16"/>
          <w:sz w:val="24"/>
          <w:szCs w:val="24"/>
        </w:rPr>
        <w:t xml:space="preserve"> accidentally reinforc</w:t>
      </w:r>
      <w:r>
        <w:rPr>
          <w:rFonts w:ascii="EB Garamond" w:hAnsi="EB Garamond" w:cs="Times New Roman"/>
          <w:spacing w:val="-8"/>
          <w:kern w:val="16"/>
          <w:sz w:val="24"/>
          <w:szCs w:val="24"/>
        </w:rPr>
        <w:t>e</w:t>
      </w:r>
      <w:r w:rsidRPr="008E5410">
        <w:rPr>
          <w:rFonts w:ascii="EB Garamond" w:hAnsi="EB Garamond" w:cs="Times New Roman"/>
          <w:spacing w:val="-8"/>
          <w:kern w:val="16"/>
          <w:sz w:val="24"/>
          <w:szCs w:val="24"/>
        </w:rPr>
        <w:t xml:space="preserve"> the problem behavior with attention. The best thing to do then is to </w:t>
      </w:r>
      <w:r w:rsidRPr="008E5410">
        <w:rPr>
          <w:rFonts w:ascii="EB Garamond" w:hAnsi="EB Garamond" w:cs="Times New Roman"/>
          <w:i/>
          <w:spacing w:val="-8"/>
          <w:kern w:val="16"/>
          <w:sz w:val="24"/>
          <w:szCs w:val="24"/>
        </w:rPr>
        <w:t>ignore the behavior</w:t>
      </w:r>
      <w:r>
        <w:rPr>
          <w:rFonts w:ascii="EB Garamond" w:hAnsi="EB Garamond" w:cs="Times New Roman"/>
          <w:i/>
          <w:spacing w:val="-8"/>
          <w:kern w:val="16"/>
          <w:sz w:val="24"/>
          <w:szCs w:val="24"/>
        </w:rPr>
        <w:t xml:space="preserve"> calmly</w:t>
      </w:r>
      <w:r w:rsidRPr="008E5410">
        <w:rPr>
          <w:rFonts w:ascii="EB Garamond" w:hAnsi="EB Garamond" w:cs="Times New Roman"/>
          <w:i/>
          <w:spacing w:val="-8"/>
          <w:kern w:val="16"/>
          <w:sz w:val="24"/>
          <w:szCs w:val="24"/>
        </w:rPr>
        <w:t xml:space="preserve">, as if were not happening. </w:t>
      </w:r>
      <w:r w:rsidRPr="008E5410">
        <w:rPr>
          <w:rFonts w:ascii="EB Garamond" w:hAnsi="EB Garamond" w:cs="Times New Roman"/>
          <w:spacing w:val="-8"/>
          <w:kern w:val="16"/>
          <w:sz w:val="24"/>
          <w:szCs w:val="24"/>
        </w:rPr>
        <w:t xml:space="preserve">But </w:t>
      </w:r>
      <w:r w:rsidRPr="008E5410">
        <w:rPr>
          <w:rFonts w:ascii="EB Garamond" w:hAnsi="EB Garamond" w:cs="Times New Roman"/>
          <w:i/>
          <w:spacing w:val="-8"/>
          <w:kern w:val="16"/>
          <w:sz w:val="24"/>
          <w:szCs w:val="24"/>
        </w:rPr>
        <w:t xml:space="preserve">do not make a show of ignoring! </w:t>
      </w: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 xml:space="preserve">you turn your head away or cover your eyes, you </w:t>
      </w:r>
      <w:r w:rsidRPr="008E5410">
        <w:rPr>
          <w:rFonts w:ascii="EB Garamond" w:hAnsi="EB Garamond" w:cs="Times New Roman"/>
          <w:i/>
          <w:spacing w:val="-8"/>
          <w:kern w:val="16"/>
          <w:sz w:val="24"/>
          <w:szCs w:val="24"/>
        </w:rPr>
        <w:t xml:space="preserve">may </w:t>
      </w:r>
      <w:r w:rsidRPr="008E5410">
        <w:rPr>
          <w:rFonts w:ascii="EB Garamond" w:hAnsi="EB Garamond" w:cs="Times New Roman"/>
          <w:spacing w:val="-8"/>
          <w:kern w:val="16"/>
          <w:sz w:val="24"/>
          <w:szCs w:val="24"/>
        </w:rPr>
        <w:t xml:space="preserve">still be reinforcing the behavior, because that behavior has gotten you to do something. </w:t>
      </w:r>
      <w:r w:rsidRPr="008E5410">
        <w:rPr>
          <w:rFonts w:ascii="EB Garamond" w:hAnsi="EB Garamond" w:cs="Times New Roman"/>
          <w:i/>
          <w:spacing w:val="-8"/>
          <w:kern w:val="16"/>
          <w:sz w:val="24"/>
          <w:szCs w:val="24"/>
        </w:rPr>
        <w:t>Ignoring behavior means not reacting to it at all.</w:t>
      </w:r>
      <w:r>
        <w:rPr>
          <w:rFonts w:ascii="EB Garamond" w:hAnsi="EB Garamond" w:cs="Times New Roman"/>
          <w:i/>
          <w:spacing w:val="-8"/>
          <w:kern w:val="16"/>
          <w:sz w:val="24"/>
          <w:szCs w:val="24"/>
        </w:rPr>
        <w:t xml:space="preserve"> </w:t>
      </w:r>
      <w:r>
        <w:rPr>
          <w:rFonts w:ascii="EB Garamond" w:hAnsi="EB Garamond" w:cs="Times New Roman"/>
          <w:iCs/>
          <w:spacing w:val="-8"/>
          <w:kern w:val="16"/>
          <w:sz w:val="24"/>
          <w:szCs w:val="24"/>
        </w:rPr>
        <w:t>Instead, wait for even a small amount of desirable behavior to reinforce, so that the child learns what works and what doesn’t.</w:t>
      </w:r>
    </w:p>
    <w:p w14:paraId="6B2366D4" w14:textId="77777777" w:rsidR="007D33F1" w:rsidRPr="008E5410" w:rsidRDefault="007D33F1" w:rsidP="00104750">
      <w:pPr>
        <w:spacing w:after="0"/>
        <w:rPr>
          <w:rFonts w:ascii="EB Garamond" w:hAnsi="EB Garamond" w:cs="Times New Roman"/>
          <w:spacing w:val="-8"/>
          <w:kern w:val="16"/>
          <w:sz w:val="24"/>
          <w:szCs w:val="24"/>
        </w:rPr>
      </w:pPr>
    </w:p>
    <w:p w14:paraId="482CBA57" w14:textId="77777777" w:rsidR="007D33F1" w:rsidRPr="0076284A" w:rsidRDefault="007D33F1" w:rsidP="00104750">
      <w:pPr>
        <w:tabs>
          <w:tab w:val="left" w:pos="360"/>
          <w:tab w:val="left" w:pos="540"/>
        </w:tabs>
        <w:spacing w:after="0"/>
        <w:rPr>
          <w:rFonts w:ascii="EB Garamond" w:hAnsi="EB Garamond" w:cs="Times New Roman"/>
          <w:b/>
          <w:bCs/>
          <w:spacing w:val="-8"/>
          <w:kern w:val="16"/>
          <w:sz w:val="32"/>
          <w:szCs w:val="32"/>
        </w:rPr>
      </w:pPr>
      <w:r w:rsidRPr="0076284A">
        <w:rPr>
          <w:rFonts w:ascii="EB Garamond" w:hAnsi="EB Garamond" w:cs="Times New Roman"/>
          <w:b/>
          <w:bCs/>
          <w:spacing w:val="-8"/>
          <w:kern w:val="16"/>
          <w:sz w:val="32"/>
          <w:szCs w:val="32"/>
        </w:rPr>
        <w:t xml:space="preserve">13. </w:t>
      </w:r>
      <w:r w:rsidRPr="0076284A">
        <w:rPr>
          <w:rFonts w:ascii="EB Garamond" w:hAnsi="EB Garamond" w:cs="Times New Roman"/>
          <w:b/>
          <w:bCs/>
          <w:spacing w:val="-8"/>
          <w:kern w:val="16"/>
          <w:sz w:val="32"/>
          <w:szCs w:val="32"/>
        </w:rPr>
        <w:tab/>
        <w:t>Child Is Given Signal</w:t>
      </w:r>
      <w:r>
        <w:rPr>
          <w:rFonts w:ascii="EB Garamond" w:hAnsi="EB Garamond" w:cs="Times New Roman"/>
          <w:b/>
          <w:bCs/>
          <w:spacing w:val="-8"/>
          <w:kern w:val="16"/>
          <w:sz w:val="32"/>
          <w:szCs w:val="32"/>
        </w:rPr>
        <w:t>s</w:t>
      </w:r>
      <w:r w:rsidRPr="0076284A">
        <w:rPr>
          <w:rFonts w:ascii="EB Garamond" w:hAnsi="EB Garamond" w:cs="Times New Roman"/>
          <w:b/>
          <w:bCs/>
          <w:spacing w:val="-8"/>
          <w:kern w:val="16"/>
          <w:sz w:val="32"/>
          <w:szCs w:val="32"/>
        </w:rPr>
        <w:t xml:space="preserve"> When He Is Not Looking.</w:t>
      </w:r>
    </w:p>
    <w:p w14:paraId="76F58806" w14:textId="77777777" w:rsidR="007D33F1" w:rsidRPr="008E5410" w:rsidRDefault="007D33F1" w:rsidP="00104750">
      <w:pPr>
        <w:spacing w:after="0"/>
        <w:rPr>
          <w:rFonts w:ascii="EB Garamond" w:hAnsi="EB Garamond" w:cs="Times New Roman"/>
          <w:spacing w:val="-8"/>
          <w:kern w:val="16"/>
          <w:sz w:val="24"/>
          <w:szCs w:val="24"/>
        </w:rPr>
      </w:pPr>
    </w:p>
    <w:p w14:paraId="44704803" w14:textId="421736DB" w:rsidR="007D33F1" w:rsidRPr="008E5410" w:rsidRDefault="007D33F1" w:rsidP="00104750">
      <w:pPr>
        <w:spacing w:after="0"/>
        <w:ind w:firstLine="5"/>
        <w:rPr>
          <w:rFonts w:ascii="EB Garamond" w:hAnsi="EB Garamond" w:cs="Times New Roman"/>
          <w:spacing w:val="-8"/>
          <w:kern w:val="16"/>
          <w:sz w:val="24"/>
          <w:szCs w:val="24"/>
        </w:rPr>
      </w:pPr>
      <w:r>
        <w:rPr>
          <w:rFonts w:ascii="EB Garamond" w:hAnsi="EB Garamond" w:cs="Times New Roman"/>
          <w:spacing w:val="-8"/>
          <w:kern w:val="16"/>
          <w:sz w:val="24"/>
          <w:szCs w:val="24"/>
        </w:rPr>
        <w:t>Is a child likely to</w:t>
      </w:r>
      <w:r w:rsidRPr="008E5410">
        <w:rPr>
          <w:rFonts w:ascii="EB Garamond" w:hAnsi="EB Garamond" w:cs="Times New Roman"/>
          <w:spacing w:val="-8"/>
          <w:kern w:val="16"/>
          <w:sz w:val="24"/>
          <w:szCs w:val="24"/>
        </w:rPr>
        <w:t xml:space="preserve"> imitate </w:t>
      </w:r>
      <w:r>
        <w:rPr>
          <w:rFonts w:ascii="EB Garamond" w:hAnsi="EB Garamond" w:cs="Times New Roman"/>
          <w:spacing w:val="-8"/>
          <w:kern w:val="16"/>
          <w:sz w:val="24"/>
          <w:szCs w:val="24"/>
        </w:rPr>
        <w:t xml:space="preserve">a </w:t>
      </w:r>
      <w:r w:rsidRPr="008E5410">
        <w:rPr>
          <w:rFonts w:ascii="EB Garamond" w:hAnsi="EB Garamond" w:cs="Times New Roman"/>
          <w:spacing w:val="-8"/>
          <w:kern w:val="16"/>
          <w:sz w:val="24"/>
          <w:szCs w:val="24"/>
        </w:rPr>
        <w:t xml:space="preserve">movement </w:t>
      </w:r>
      <w:r>
        <w:rPr>
          <w:rFonts w:ascii="EB Garamond" w:hAnsi="EB Garamond" w:cs="Times New Roman"/>
          <w:spacing w:val="-8"/>
          <w:kern w:val="16"/>
          <w:sz w:val="24"/>
          <w:szCs w:val="24"/>
        </w:rPr>
        <w:t>or a word</w:t>
      </w:r>
      <w:r w:rsidRPr="008E5410">
        <w:rPr>
          <w:rFonts w:ascii="EB Garamond" w:hAnsi="EB Garamond" w:cs="Times New Roman"/>
          <w:spacing w:val="-8"/>
          <w:kern w:val="16"/>
          <w:sz w:val="24"/>
          <w:szCs w:val="24"/>
        </w:rPr>
        <w:t xml:space="preserve"> </w:t>
      </w: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 xml:space="preserve">he is not looking </w:t>
      </w:r>
      <w:r>
        <w:rPr>
          <w:rFonts w:ascii="EB Garamond" w:hAnsi="EB Garamond" w:cs="Times New Roman"/>
          <w:spacing w:val="-8"/>
          <w:kern w:val="16"/>
          <w:sz w:val="24"/>
          <w:szCs w:val="24"/>
        </w:rPr>
        <w:t xml:space="preserve">or listening? No. Also, when we </w:t>
      </w:r>
      <w:r w:rsidRPr="008E5410">
        <w:rPr>
          <w:rFonts w:ascii="EB Garamond" w:hAnsi="EB Garamond" w:cs="Times New Roman"/>
          <w:spacing w:val="-8"/>
          <w:kern w:val="16"/>
          <w:sz w:val="24"/>
          <w:szCs w:val="24"/>
        </w:rPr>
        <w:t xml:space="preserve">give a </w:t>
      </w:r>
      <w:r w:rsidRPr="008E5410">
        <w:rPr>
          <w:rFonts w:ascii="EB Garamond" w:hAnsi="EB Garamond" w:cs="Times New Roman"/>
          <w:i/>
          <w:spacing w:val="-8"/>
          <w:kern w:val="16"/>
          <w:sz w:val="24"/>
          <w:szCs w:val="24"/>
        </w:rPr>
        <w:t xml:space="preserve">signal </w:t>
      </w:r>
      <w:r w:rsidRPr="008E5410">
        <w:rPr>
          <w:rFonts w:ascii="EB Garamond" w:hAnsi="EB Garamond" w:cs="Times New Roman"/>
          <w:spacing w:val="-8"/>
          <w:kern w:val="16"/>
          <w:sz w:val="24"/>
          <w:szCs w:val="24"/>
        </w:rPr>
        <w:t xml:space="preserve">(for instance, “Look at me”) and he </w:t>
      </w:r>
      <w:r w:rsidRPr="008E5410">
        <w:rPr>
          <w:rFonts w:ascii="EB Garamond" w:hAnsi="EB Garamond" w:cs="Times New Roman"/>
          <w:i/>
          <w:spacing w:val="-8"/>
          <w:kern w:val="16"/>
          <w:sz w:val="24"/>
          <w:szCs w:val="24"/>
        </w:rPr>
        <w:t xml:space="preserve">does not </w:t>
      </w:r>
      <w:r>
        <w:rPr>
          <w:rFonts w:ascii="EB Garamond" w:hAnsi="EB Garamond" w:cs="Times New Roman"/>
          <w:spacing w:val="-8"/>
          <w:kern w:val="16"/>
          <w:sz w:val="24"/>
          <w:szCs w:val="24"/>
        </w:rPr>
        <w:t xml:space="preserve">follow the signal, it </w:t>
      </w:r>
      <w:r w:rsidRPr="008E5410">
        <w:rPr>
          <w:rFonts w:ascii="EB Garamond" w:hAnsi="EB Garamond" w:cs="Times New Roman"/>
          <w:spacing w:val="-8"/>
          <w:kern w:val="16"/>
          <w:sz w:val="24"/>
          <w:szCs w:val="24"/>
        </w:rPr>
        <w:t xml:space="preserve">loses power to </w:t>
      </w:r>
      <w:r w:rsidRPr="008E5410">
        <w:rPr>
          <w:rFonts w:ascii="EB Garamond" w:hAnsi="EB Garamond" w:cs="Times New Roman"/>
          <w:i/>
          <w:spacing w:val="-8"/>
          <w:kern w:val="16"/>
          <w:sz w:val="24"/>
          <w:szCs w:val="24"/>
        </w:rPr>
        <w:t xml:space="preserve">direct </w:t>
      </w:r>
      <w:r w:rsidRPr="008E5410">
        <w:rPr>
          <w:rFonts w:ascii="EB Garamond" w:hAnsi="EB Garamond" w:cs="Times New Roman"/>
          <w:spacing w:val="-8"/>
          <w:kern w:val="16"/>
          <w:sz w:val="24"/>
          <w:szCs w:val="24"/>
        </w:rPr>
        <w:t xml:space="preserve">or guide behavior. Every time you run a </w:t>
      </w:r>
      <w:r>
        <w:rPr>
          <w:rFonts w:ascii="EB Garamond" w:hAnsi="EB Garamond" w:cs="Times New Roman"/>
          <w:spacing w:val="-8"/>
          <w:kern w:val="16"/>
          <w:sz w:val="24"/>
          <w:szCs w:val="24"/>
        </w:rPr>
        <w:t>stop sign</w:t>
      </w:r>
      <w:r w:rsidRPr="008E5410">
        <w:rPr>
          <w:rFonts w:ascii="EB Garamond" w:hAnsi="EB Garamond" w:cs="Times New Roman"/>
          <w:spacing w:val="-8"/>
          <w:kern w:val="16"/>
          <w:sz w:val="24"/>
          <w:szCs w:val="24"/>
        </w:rPr>
        <w:t xml:space="preserve">, it gets easier. </w:t>
      </w:r>
      <w:r>
        <w:rPr>
          <w:rFonts w:ascii="EB Garamond" w:hAnsi="EB Garamond" w:cs="Times New Roman"/>
          <w:spacing w:val="-8"/>
          <w:kern w:val="16"/>
          <w:sz w:val="24"/>
          <w:szCs w:val="24"/>
        </w:rPr>
        <w:t xml:space="preserve">Eventually, you don’t even notice the signs. </w:t>
      </w:r>
      <w:r w:rsidRPr="008E5410">
        <w:rPr>
          <w:rFonts w:ascii="EB Garamond" w:hAnsi="EB Garamond" w:cs="Times New Roman"/>
          <w:spacing w:val="-8"/>
          <w:kern w:val="16"/>
          <w:sz w:val="24"/>
          <w:szCs w:val="24"/>
        </w:rPr>
        <w:t xml:space="preserve">So, </w:t>
      </w:r>
      <w:r w:rsidRPr="008E5410">
        <w:rPr>
          <w:rFonts w:ascii="EB Garamond" w:hAnsi="EB Garamond" w:cs="Times New Roman"/>
          <w:i/>
          <w:spacing w:val="-8"/>
          <w:kern w:val="16"/>
          <w:sz w:val="24"/>
          <w:szCs w:val="24"/>
        </w:rPr>
        <w:t>it is very important</w:t>
      </w:r>
      <w:r w:rsidRPr="008E5410">
        <w:rPr>
          <w:rFonts w:ascii="EB Garamond" w:hAnsi="EB Garamond" w:cs="Times New Roman"/>
          <w:spacing w:val="-8"/>
          <w:kern w:val="16"/>
          <w:sz w:val="24"/>
          <w:szCs w:val="24"/>
        </w:rPr>
        <w:t xml:space="preserve"> </w:t>
      </w:r>
      <w:r w:rsidRPr="008E5410">
        <w:rPr>
          <w:rFonts w:ascii="EB Garamond" w:hAnsi="EB Garamond" w:cs="Times New Roman"/>
          <w:i/>
          <w:spacing w:val="-8"/>
          <w:kern w:val="16"/>
          <w:sz w:val="24"/>
          <w:szCs w:val="24"/>
        </w:rPr>
        <w:t>that the child look</w:t>
      </w:r>
      <w:r w:rsidR="00CB6560">
        <w:rPr>
          <w:rFonts w:ascii="EB Garamond" w:hAnsi="EB Garamond" w:cs="Times New Roman"/>
          <w:i/>
          <w:spacing w:val="-8"/>
          <w:kern w:val="16"/>
          <w:sz w:val="24"/>
          <w:szCs w:val="24"/>
        </w:rPr>
        <w:t>s</w:t>
      </w:r>
      <w:r w:rsidRPr="008E5410">
        <w:rPr>
          <w:rFonts w:ascii="EB Garamond" w:hAnsi="EB Garamond" w:cs="Times New Roman"/>
          <w:i/>
          <w:spacing w:val="-8"/>
          <w:kern w:val="16"/>
          <w:sz w:val="24"/>
          <w:szCs w:val="24"/>
        </w:rPr>
        <w:t xml:space="preserve"> at you when you give a signal. </w:t>
      </w:r>
      <w:r w:rsidRPr="008E5410">
        <w:rPr>
          <w:rFonts w:ascii="EB Garamond" w:hAnsi="EB Garamond" w:cs="Times New Roman"/>
          <w:spacing w:val="-8"/>
          <w:kern w:val="16"/>
          <w:sz w:val="24"/>
          <w:szCs w:val="24"/>
        </w:rPr>
        <w:t xml:space="preserve">Of course, </w:t>
      </w: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the child’s attention behavior is weak---for example, he does not make spontaneous eye contact or eye contact on request very often, he does not look at your face or at things you point to, he does not look at what he is doing---you must work on these behaviors during sessions.</w:t>
      </w:r>
      <w:r>
        <w:rPr>
          <w:rFonts w:ascii="EB Garamond" w:hAnsi="EB Garamond" w:cs="Times New Roman"/>
          <w:spacing w:val="-8"/>
          <w:kern w:val="16"/>
          <w:sz w:val="24"/>
          <w:szCs w:val="24"/>
        </w:rPr>
        <w:t xml:space="preserve"> See Chapter 4.</w:t>
      </w:r>
    </w:p>
    <w:p w14:paraId="43A308DB" w14:textId="77777777" w:rsidR="007D33F1" w:rsidRPr="008E5410" w:rsidRDefault="007D33F1" w:rsidP="00104750">
      <w:pPr>
        <w:spacing w:after="0"/>
        <w:rPr>
          <w:rFonts w:ascii="EB Garamond" w:hAnsi="EB Garamond" w:cs="Times New Roman"/>
          <w:spacing w:val="-8"/>
          <w:kern w:val="16"/>
          <w:sz w:val="24"/>
          <w:szCs w:val="24"/>
        </w:rPr>
      </w:pPr>
    </w:p>
    <w:p w14:paraId="6097860F" w14:textId="132F7F9A" w:rsidR="007D33F1" w:rsidRPr="00540DBA" w:rsidRDefault="007D33F1" w:rsidP="00104750">
      <w:pPr>
        <w:tabs>
          <w:tab w:val="left" w:pos="360"/>
        </w:tabs>
        <w:spacing w:after="0"/>
        <w:rPr>
          <w:rFonts w:ascii="EB Garamond" w:hAnsi="EB Garamond" w:cs="Times New Roman"/>
          <w:b/>
          <w:bCs/>
          <w:spacing w:val="-8"/>
          <w:kern w:val="16"/>
          <w:sz w:val="32"/>
          <w:szCs w:val="32"/>
        </w:rPr>
      </w:pPr>
      <w:r w:rsidRPr="00540DBA">
        <w:rPr>
          <w:rFonts w:ascii="EB Garamond" w:hAnsi="EB Garamond" w:cs="Times New Roman"/>
          <w:b/>
          <w:bCs/>
          <w:spacing w:val="-8"/>
          <w:kern w:val="16"/>
          <w:sz w:val="32"/>
          <w:szCs w:val="32"/>
        </w:rPr>
        <w:t xml:space="preserve">14. </w:t>
      </w:r>
      <w:r w:rsidR="00CB6560">
        <w:rPr>
          <w:rFonts w:ascii="EB Garamond" w:hAnsi="EB Garamond" w:cs="Times New Roman"/>
          <w:b/>
          <w:bCs/>
          <w:spacing w:val="-8"/>
          <w:kern w:val="16"/>
          <w:sz w:val="32"/>
          <w:szCs w:val="32"/>
        </w:rPr>
        <w:t xml:space="preserve"> </w:t>
      </w:r>
      <w:r w:rsidRPr="00540DBA">
        <w:rPr>
          <w:rFonts w:ascii="EB Garamond" w:hAnsi="EB Garamond" w:cs="Times New Roman"/>
          <w:b/>
          <w:bCs/>
          <w:spacing w:val="-8"/>
          <w:kern w:val="16"/>
          <w:sz w:val="32"/>
          <w:szCs w:val="32"/>
        </w:rPr>
        <w:t>Child Is Asked Questions Instead of Being Given Directions.</w:t>
      </w:r>
    </w:p>
    <w:p w14:paraId="2FFED8BF" w14:textId="77777777" w:rsidR="007D33F1" w:rsidRPr="008E5410" w:rsidRDefault="007D33F1" w:rsidP="00104750">
      <w:pPr>
        <w:spacing w:after="0"/>
        <w:rPr>
          <w:rFonts w:ascii="EB Garamond" w:hAnsi="EB Garamond" w:cs="Times New Roman"/>
          <w:spacing w:val="-8"/>
          <w:kern w:val="16"/>
          <w:sz w:val="24"/>
          <w:szCs w:val="24"/>
        </w:rPr>
      </w:pPr>
    </w:p>
    <w:p w14:paraId="5ECDF56C" w14:textId="77777777" w:rsidR="007D33F1" w:rsidRPr="008E5410" w:rsidRDefault="007D33F1"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Answering questions (such as “What is your name?” or “What color is the horse?”) is important behavior. It’s one of the kinds of Functional Speech. But </w:t>
      </w:r>
      <w:r>
        <w:rPr>
          <w:rFonts w:ascii="EB Garamond" w:hAnsi="EB Garamond" w:cs="Times New Roman"/>
          <w:spacing w:val="-8"/>
          <w:kern w:val="16"/>
          <w:sz w:val="24"/>
          <w:szCs w:val="24"/>
        </w:rPr>
        <w:t>sometimes we</w:t>
      </w:r>
      <w:r w:rsidRPr="008E5410">
        <w:rPr>
          <w:rFonts w:ascii="EB Garamond" w:hAnsi="EB Garamond" w:cs="Times New Roman"/>
          <w:spacing w:val="-8"/>
          <w:kern w:val="16"/>
          <w:sz w:val="24"/>
          <w:szCs w:val="24"/>
        </w:rPr>
        <w:t xml:space="preserve"> ask</w:t>
      </w:r>
      <w:r>
        <w:rPr>
          <w:rFonts w:ascii="EB Garamond" w:hAnsi="EB Garamond" w:cs="Times New Roman"/>
          <w:spacing w:val="-8"/>
          <w:kern w:val="16"/>
          <w:sz w:val="24"/>
          <w:szCs w:val="24"/>
        </w:rPr>
        <w:t xml:space="preserve">, “Will you come to the table” or “Can you say Momma,” </w:t>
      </w:r>
      <w:r w:rsidRPr="008E5410">
        <w:rPr>
          <w:rFonts w:ascii="EB Garamond" w:hAnsi="EB Garamond" w:cs="Times New Roman"/>
          <w:spacing w:val="-8"/>
          <w:kern w:val="16"/>
          <w:sz w:val="24"/>
          <w:szCs w:val="24"/>
        </w:rPr>
        <w:t xml:space="preserve">when we </w:t>
      </w:r>
      <w:r>
        <w:rPr>
          <w:rFonts w:ascii="EB Garamond" w:hAnsi="EB Garamond" w:cs="Times New Roman"/>
          <w:spacing w:val="-8"/>
          <w:kern w:val="16"/>
          <w:sz w:val="24"/>
          <w:szCs w:val="24"/>
        </w:rPr>
        <w:t xml:space="preserve">really </w:t>
      </w:r>
      <w:r w:rsidRPr="008E5410">
        <w:rPr>
          <w:rFonts w:ascii="EB Garamond" w:hAnsi="EB Garamond" w:cs="Times New Roman"/>
          <w:spacing w:val="-8"/>
          <w:kern w:val="16"/>
          <w:sz w:val="24"/>
          <w:szCs w:val="24"/>
        </w:rPr>
        <w:t xml:space="preserve">want the person </w:t>
      </w:r>
      <w:r w:rsidRPr="008E5410">
        <w:rPr>
          <w:rFonts w:ascii="EB Garamond" w:hAnsi="EB Garamond" w:cs="Times New Roman"/>
          <w:i/>
          <w:spacing w:val="-8"/>
          <w:kern w:val="16"/>
          <w:sz w:val="24"/>
          <w:szCs w:val="24"/>
        </w:rPr>
        <w:t xml:space="preserve">to do </w:t>
      </w:r>
      <w:r w:rsidRPr="008E5410">
        <w:rPr>
          <w:rFonts w:ascii="EB Garamond" w:hAnsi="EB Garamond" w:cs="Times New Roman"/>
          <w:spacing w:val="-8"/>
          <w:kern w:val="16"/>
          <w:sz w:val="24"/>
          <w:szCs w:val="24"/>
        </w:rPr>
        <w:t xml:space="preserve">what we ask </w:t>
      </w:r>
      <w:r>
        <w:rPr>
          <w:rFonts w:ascii="EB Garamond" w:hAnsi="EB Garamond" w:cs="Times New Roman"/>
          <w:spacing w:val="-8"/>
          <w:kern w:val="16"/>
          <w:sz w:val="24"/>
          <w:szCs w:val="24"/>
        </w:rPr>
        <w:t xml:space="preserve">and not just say Yes or No. “Can you” and “Will you” questions may be confusing. </w:t>
      </w:r>
      <w:r w:rsidRPr="008E5410">
        <w:rPr>
          <w:rFonts w:ascii="EB Garamond" w:hAnsi="EB Garamond" w:cs="Times New Roman"/>
          <w:spacing w:val="-8"/>
          <w:kern w:val="16"/>
          <w:sz w:val="24"/>
          <w:szCs w:val="24"/>
        </w:rPr>
        <w:t xml:space="preserve">So, </w:t>
      </w:r>
      <w:r w:rsidRPr="003C6C41">
        <w:rPr>
          <w:rFonts w:ascii="EB Garamond" w:hAnsi="EB Garamond" w:cs="Times New Roman"/>
          <w:i/>
          <w:iCs/>
          <w:spacing w:val="-8"/>
          <w:kern w:val="16"/>
          <w:sz w:val="24"/>
          <w:szCs w:val="24"/>
        </w:rPr>
        <w:t xml:space="preserve">to start a behavior, give the child a </w:t>
      </w:r>
      <w:r>
        <w:rPr>
          <w:rFonts w:ascii="EB Garamond" w:hAnsi="EB Garamond" w:cs="Times New Roman"/>
          <w:i/>
          <w:iCs/>
          <w:spacing w:val="-8"/>
          <w:kern w:val="16"/>
          <w:sz w:val="24"/>
          <w:szCs w:val="24"/>
        </w:rPr>
        <w:t>clear and short request that means “Do this…”</w:t>
      </w:r>
      <w:r w:rsidRPr="003C6C41">
        <w:rPr>
          <w:rFonts w:ascii="EB Garamond" w:hAnsi="EB Garamond" w:cs="Times New Roman"/>
          <w:i/>
          <w:iCs/>
          <w:spacing w:val="-8"/>
          <w:kern w:val="16"/>
          <w:sz w:val="24"/>
          <w:szCs w:val="24"/>
        </w:rPr>
        <w:t xml:space="preserve"> </w:t>
      </w:r>
    </w:p>
    <w:p w14:paraId="1E4D0881" w14:textId="77777777" w:rsidR="007D33F1" w:rsidRPr="008E5410" w:rsidRDefault="007D33F1" w:rsidP="00104750">
      <w:pPr>
        <w:spacing w:after="0"/>
        <w:rPr>
          <w:rFonts w:ascii="EB Garamond" w:hAnsi="EB Garamond" w:cs="Times New Roman"/>
          <w:spacing w:val="-8"/>
          <w:kern w:val="16"/>
          <w:sz w:val="24"/>
          <w:szCs w:val="24"/>
        </w:rPr>
      </w:pPr>
    </w:p>
    <w:p w14:paraId="0C4BEF4B" w14:textId="77777777" w:rsidR="007D33F1" w:rsidRDefault="007D33F1" w:rsidP="00104750">
      <w:pPr>
        <w:tabs>
          <w:tab w:val="left" w:pos="360"/>
        </w:tabs>
        <w:spacing w:after="0"/>
        <w:rPr>
          <w:rFonts w:ascii="EB Garamond" w:hAnsi="EB Garamond" w:cs="Times New Roman"/>
          <w:b/>
          <w:bCs/>
          <w:spacing w:val="-8"/>
          <w:kern w:val="16"/>
          <w:sz w:val="32"/>
          <w:szCs w:val="32"/>
        </w:rPr>
      </w:pPr>
      <w:r w:rsidRPr="00540DBA">
        <w:rPr>
          <w:rFonts w:ascii="EB Garamond" w:hAnsi="EB Garamond" w:cs="Times New Roman"/>
          <w:b/>
          <w:bCs/>
          <w:spacing w:val="-8"/>
          <w:kern w:val="16"/>
          <w:sz w:val="32"/>
          <w:szCs w:val="32"/>
        </w:rPr>
        <w:t xml:space="preserve">15. </w:t>
      </w:r>
      <w:r>
        <w:rPr>
          <w:rFonts w:ascii="EB Garamond" w:hAnsi="EB Garamond" w:cs="Times New Roman"/>
          <w:b/>
          <w:bCs/>
          <w:spacing w:val="-8"/>
          <w:kern w:val="16"/>
          <w:sz w:val="32"/>
          <w:szCs w:val="32"/>
        </w:rPr>
        <w:t xml:space="preserve">The </w:t>
      </w:r>
      <w:r w:rsidRPr="00540DBA">
        <w:rPr>
          <w:rFonts w:ascii="EB Garamond" w:hAnsi="EB Garamond" w:cs="Times New Roman"/>
          <w:b/>
          <w:bCs/>
          <w:spacing w:val="-8"/>
          <w:kern w:val="16"/>
          <w:sz w:val="32"/>
          <w:szCs w:val="32"/>
        </w:rPr>
        <w:t>Same Signal Is Given Over and Over.</w:t>
      </w:r>
    </w:p>
    <w:p w14:paraId="5827CD16" w14:textId="77777777" w:rsidR="007D33F1" w:rsidRDefault="007D33F1" w:rsidP="00104750">
      <w:pPr>
        <w:tabs>
          <w:tab w:val="left" w:pos="360"/>
        </w:tabs>
        <w:spacing w:after="0"/>
        <w:rPr>
          <w:rFonts w:ascii="EB Garamond" w:hAnsi="EB Garamond" w:cs="Times New Roman"/>
          <w:b/>
          <w:bCs/>
          <w:spacing w:val="-8"/>
          <w:kern w:val="16"/>
          <w:sz w:val="32"/>
          <w:szCs w:val="32"/>
        </w:rPr>
      </w:pPr>
    </w:p>
    <w:p w14:paraId="09F3B1B7" w14:textId="77777777" w:rsidR="007D33F1" w:rsidRPr="008E5410" w:rsidRDefault="007D33F1"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It’s easy to get in the</w:t>
      </w:r>
      <w:r>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habit of using </w:t>
      </w:r>
      <w:r>
        <w:rPr>
          <w:rFonts w:ascii="EB Garamond" w:hAnsi="EB Garamond" w:cs="Times New Roman"/>
          <w:spacing w:val="-8"/>
          <w:kern w:val="16"/>
          <w:sz w:val="24"/>
          <w:szCs w:val="24"/>
        </w:rPr>
        <w:t>a</w:t>
      </w:r>
      <w:r w:rsidRPr="008E5410">
        <w:rPr>
          <w:rFonts w:ascii="EB Garamond" w:hAnsi="EB Garamond" w:cs="Times New Roman"/>
          <w:spacing w:val="-8"/>
          <w:kern w:val="16"/>
          <w:sz w:val="24"/>
          <w:szCs w:val="24"/>
        </w:rPr>
        <w:t xml:space="preserve"> signal over and over when the child does not cooperat</w:t>
      </w:r>
      <w:r>
        <w:rPr>
          <w:rFonts w:ascii="EB Garamond" w:hAnsi="EB Garamond" w:cs="Times New Roman"/>
          <w:spacing w:val="-8"/>
          <w:kern w:val="16"/>
          <w:sz w:val="24"/>
          <w:szCs w:val="24"/>
        </w:rPr>
        <w:t>e</w:t>
      </w:r>
      <w:r w:rsidRPr="008E5410">
        <w:rPr>
          <w:rFonts w:ascii="EB Garamond" w:hAnsi="EB Garamond" w:cs="Times New Roman"/>
          <w:spacing w:val="-8"/>
          <w:kern w:val="16"/>
          <w:sz w:val="24"/>
          <w:szCs w:val="24"/>
        </w:rPr>
        <w:t xml:space="preserve">. For example, you hold up a picture and ask, “What is this called?” </w:t>
      </w:r>
      <w:r>
        <w:rPr>
          <w:rFonts w:ascii="EB Garamond" w:hAnsi="EB Garamond" w:cs="Times New Roman"/>
          <w:spacing w:val="-8"/>
          <w:kern w:val="16"/>
          <w:sz w:val="24"/>
          <w:szCs w:val="24"/>
        </w:rPr>
        <w:t>T</w:t>
      </w:r>
      <w:r w:rsidRPr="008E5410">
        <w:rPr>
          <w:rFonts w:ascii="EB Garamond" w:hAnsi="EB Garamond" w:cs="Times New Roman"/>
          <w:spacing w:val="-8"/>
          <w:kern w:val="16"/>
          <w:sz w:val="24"/>
          <w:szCs w:val="24"/>
        </w:rPr>
        <w:t xml:space="preserve">he child does not answer, </w:t>
      </w:r>
      <w:r>
        <w:rPr>
          <w:rFonts w:ascii="EB Garamond" w:hAnsi="EB Garamond" w:cs="Times New Roman"/>
          <w:spacing w:val="-8"/>
          <w:kern w:val="16"/>
          <w:sz w:val="24"/>
          <w:szCs w:val="24"/>
        </w:rPr>
        <w:t xml:space="preserve">and so </w:t>
      </w:r>
      <w:r>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you</w:t>
      </w:r>
      <w:r>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repeat the question over and over</w:t>
      </w:r>
      <w:r>
        <w:rPr>
          <w:rFonts w:ascii="EB Garamond" w:hAnsi="EB Garamond" w:cs="Times New Roman"/>
          <w:spacing w:val="-8"/>
          <w:kern w:val="16"/>
          <w:sz w:val="24"/>
          <w:szCs w:val="24"/>
        </w:rPr>
        <w:t>. E</w:t>
      </w:r>
      <w:r w:rsidRPr="008E5410">
        <w:rPr>
          <w:rFonts w:ascii="EB Garamond" w:hAnsi="EB Garamond" w:cs="Times New Roman"/>
          <w:spacing w:val="-8"/>
          <w:kern w:val="16"/>
          <w:sz w:val="24"/>
          <w:szCs w:val="24"/>
        </w:rPr>
        <w:t xml:space="preserve">ither the child answers or you give up. </w:t>
      </w:r>
      <w:r>
        <w:rPr>
          <w:rFonts w:ascii="EB Garamond" w:hAnsi="EB Garamond" w:cs="Times New Roman"/>
          <w:spacing w:val="-8"/>
          <w:kern w:val="16"/>
          <w:sz w:val="24"/>
          <w:szCs w:val="24"/>
        </w:rPr>
        <w:t xml:space="preserve">For instance, Steven </w:t>
      </w:r>
      <w:r>
        <w:rPr>
          <w:rFonts w:ascii="EB Garamond" w:hAnsi="EB Garamond" w:cs="Times New Roman"/>
          <w:spacing w:val="-8"/>
          <w:kern w:val="16"/>
          <w:sz w:val="24"/>
          <w:szCs w:val="24"/>
        </w:rPr>
        <w:br/>
        <w:t>is</w:t>
      </w:r>
      <w:r w:rsidRPr="008E5410">
        <w:rPr>
          <w:rFonts w:ascii="EB Garamond" w:hAnsi="EB Garamond" w:cs="Times New Roman"/>
          <w:spacing w:val="-8"/>
          <w:kern w:val="16"/>
          <w:sz w:val="24"/>
          <w:szCs w:val="24"/>
        </w:rPr>
        <w:t xml:space="preserve"> outside and</w:t>
      </w:r>
      <w:r>
        <w:rPr>
          <w:rFonts w:ascii="EB Garamond" w:hAnsi="EB Garamond" w:cs="Times New Roman"/>
          <w:spacing w:val="-8"/>
          <w:kern w:val="16"/>
          <w:sz w:val="24"/>
          <w:szCs w:val="24"/>
        </w:rPr>
        <w:t xml:space="preserve"> Mom </w:t>
      </w:r>
      <w:r w:rsidRPr="008E5410">
        <w:rPr>
          <w:rFonts w:ascii="EB Garamond" w:hAnsi="EB Garamond" w:cs="Times New Roman"/>
          <w:spacing w:val="-8"/>
          <w:kern w:val="16"/>
          <w:sz w:val="24"/>
          <w:szCs w:val="24"/>
        </w:rPr>
        <w:t>say</w:t>
      </w:r>
      <w:r>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 “</w:t>
      </w:r>
      <w:r>
        <w:rPr>
          <w:rFonts w:ascii="EB Garamond" w:hAnsi="EB Garamond" w:cs="Times New Roman"/>
          <w:spacing w:val="-8"/>
          <w:kern w:val="16"/>
          <w:sz w:val="24"/>
          <w:szCs w:val="24"/>
        </w:rPr>
        <w:t>Steven</w:t>
      </w:r>
      <w:r w:rsidRPr="008E5410">
        <w:rPr>
          <w:rFonts w:ascii="EB Garamond" w:hAnsi="EB Garamond" w:cs="Times New Roman"/>
          <w:spacing w:val="-8"/>
          <w:kern w:val="16"/>
          <w:sz w:val="24"/>
          <w:szCs w:val="24"/>
        </w:rPr>
        <w:t>, time to</w:t>
      </w:r>
      <w:r w:rsidRPr="008E5410">
        <w:rPr>
          <w:rFonts w:ascii="EB Garamond" w:hAnsi="EB Garamond" w:cs="Times New Roman"/>
          <w:i/>
          <w:spacing w:val="-8"/>
          <w:kern w:val="16"/>
          <w:sz w:val="24"/>
          <w:szCs w:val="24"/>
        </w:rPr>
        <w:t xml:space="preserve"> </w:t>
      </w:r>
      <w:r w:rsidRPr="008E5410">
        <w:rPr>
          <w:rFonts w:ascii="EB Garamond" w:hAnsi="EB Garamond" w:cs="Times New Roman"/>
          <w:spacing w:val="-8"/>
          <w:kern w:val="16"/>
          <w:sz w:val="24"/>
          <w:szCs w:val="24"/>
        </w:rPr>
        <w:t xml:space="preserve">come in.” </w:t>
      </w:r>
      <w:r>
        <w:rPr>
          <w:rFonts w:ascii="EB Garamond" w:eastAsia="Arial" w:hAnsi="EB Garamond" w:cs="Times New Roman"/>
          <w:spacing w:val="-8"/>
          <w:kern w:val="16"/>
          <w:sz w:val="24"/>
          <w:szCs w:val="24"/>
        </w:rPr>
        <w:t xml:space="preserve">He </w:t>
      </w:r>
      <w:r w:rsidRPr="008E5410">
        <w:rPr>
          <w:rFonts w:ascii="EB Garamond" w:hAnsi="EB Garamond" w:cs="Times New Roman"/>
          <w:spacing w:val="-8"/>
          <w:kern w:val="16"/>
          <w:sz w:val="24"/>
          <w:szCs w:val="24"/>
        </w:rPr>
        <w:t xml:space="preserve">does not come in, </w:t>
      </w:r>
      <w:r>
        <w:rPr>
          <w:rFonts w:ascii="EB Garamond" w:hAnsi="EB Garamond" w:cs="Times New Roman"/>
          <w:spacing w:val="-8"/>
          <w:kern w:val="16"/>
          <w:sz w:val="24"/>
          <w:szCs w:val="24"/>
        </w:rPr>
        <w:t xml:space="preserve">and so Mom </w:t>
      </w:r>
      <w:r w:rsidRPr="008E5410">
        <w:rPr>
          <w:rFonts w:ascii="EB Garamond" w:hAnsi="EB Garamond" w:cs="Times New Roman"/>
          <w:spacing w:val="-8"/>
          <w:kern w:val="16"/>
          <w:sz w:val="24"/>
          <w:szCs w:val="24"/>
        </w:rPr>
        <w:t>say</w:t>
      </w:r>
      <w:r>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 xml:space="preserve">, “I </w:t>
      </w:r>
      <w:r>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 xml:space="preserve">said, it's time to come in,” and still later, “Come in this minute!” Finally, </w:t>
      </w:r>
      <w:r>
        <w:rPr>
          <w:rFonts w:ascii="EB Garamond" w:hAnsi="EB Garamond" w:cs="Times New Roman"/>
          <w:spacing w:val="-8"/>
          <w:kern w:val="16"/>
          <w:sz w:val="24"/>
          <w:szCs w:val="24"/>
        </w:rPr>
        <w:t xml:space="preserve">Mom </w:t>
      </w:r>
      <w:r w:rsidRPr="008E5410">
        <w:rPr>
          <w:rFonts w:ascii="EB Garamond" w:hAnsi="EB Garamond" w:cs="Times New Roman"/>
          <w:spacing w:val="-8"/>
          <w:kern w:val="16"/>
          <w:sz w:val="24"/>
          <w:szCs w:val="24"/>
        </w:rPr>
        <w:t>get</w:t>
      </w:r>
      <w:r>
        <w:rPr>
          <w:rFonts w:ascii="EB Garamond" w:hAnsi="EB Garamond" w:cs="Times New Roman"/>
          <w:spacing w:val="-8"/>
          <w:kern w:val="16"/>
          <w:sz w:val="24"/>
          <w:szCs w:val="24"/>
        </w:rPr>
        <w:t>s</w:t>
      </w:r>
      <w:r w:rsidRPr="008E5410">
        <w:rPr>
          <w:rFonts w:ascii="EB Garamond" w:hAnsi="EB Garamond" w:cs="Times New Roman"/>
          <w:spacing w:val="-8"/>
          <w:kern w:val="16"/>
          <w:sz w:val="24"/>
          <w:szCs w:val="24"/>
        </w:rPr>
        <w:t xml:space="preserve"> so angry that </w:t>
      </w:r>
      <w:r>
        <w:rPr>
          <w:rFonts w:ascii="EB Garamond" w:hAnsi="EB Garamond" w:cs="Times New Roman"/>
          <w:spacing w:val="-8"/>
          <w:kern w:val="16"/>
          <w:sz w:val="24"/>
          <w:szCs w:val="24"/>
        </w:rPr>
        <w:t xml:space="preserve">she </w:t>
      </w:r>
      <w:r>
        <w:rPr>
          <w:rFonts w:ascii="EB Garamond" w:hAnsi="EB Garamond" w:cs="Times New Roman"/>
          <w:spacing w:val="-8"/>
          <w:kern w:val="16"/>
          <w:sz w:val="24"/>
          <w:szCs w:val="24"/>
        </w:rPr>
        <w:br/>
        <w:t xml:space="preserve">“gives in”---“Okay, you can play for 5 more minutes”(bad idea), or Mom carries him in. These reactions </w:t>
      </w:r>
      <w:r w:rsidRPr="008E5410">
        <w:rPr>
          <w:rFonts w:ascii="EB Garamond" w:hAnsi="EB Garamond" w:cs="Times New Roman"/>
          <w:spacing w:val="-8"/>
          <w:kern w:val="16"/>
          <w:sz w:val="24"/>
          <w:szCs w:val="24"/>
        </w:rPr>
        <w:t>reinforc</w:t>
      </w:r>
      <w:r>
        <w:rPr>
          <w:rFonts w:ascii="EB Garamond" w:hAnsi="EB Garamond" w:cs="Times New Roman"/>
          <w:spacing w:val="-8"/>
          <w:kern w:val="16"/>
          <w:sz w:val="24"/>
          <w:szCs w:val="24"/>
        </w:rPr>
        <w:t>e</w:t>
      </w:r>
      <w:r w:rsidRPr="008E5410">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Steven’s uncooperative responses to</w:t>
      </w:r>
      <w:r w:rsidRPr="008E5410">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 xml:space="preserve">Mom’s </w:t>
      </w:r>
      <w:r w:rsidRPr="008E5410">
        <w:rPr>
          <w:rFonts w:ascii="EB Garamond" w:hAnsi="EB Garamond" w:cs="Times New Roman"/>
          <w:spacing w:val="-8"/>
          <w:kern w:val="16"/>
          <w:sz w:val="24"/>
          <w:szCs w:val="24"/>
        </w:rPr>
        <w:t>signals.</w:t>
      </w:r>
      <w:r>
        <w:rPr>
          <w:rFonts w:ascii="EB Garamond" w:hAnsi="EB Garamond" w:cs="Times New Roman"/>
          <w:spacing w:val="-8"/>
          <w:kern w:val="16"/>
          <w:sz w:val="24"/>
          <w:szCs w:val="24"/>
        </w:rPr>
        <w:t xml:space="preserve"> What should Mom do? (I bet you know!)</w:t>
      </w:r>
    </w:p>
    <w:p w14:paraId="64F58275" w14:textId="77777777" w:rsidR="007D33F1" w:rsidRPr="008E5410" w:rsidRDefault="007D33F1" w:rsidP="00104750">
      <w:pPr>
        <w:spacing w:after="0"/>
        <w:rPr>
          <w:rFonts w:ascii="EB Garamond" w:hAnsi="EB Garamond" w:cs="Times New Roman"/>
          <w:spacing w:val="-8"/>
          <w:kern w:val="16"/>
          <w:sz w:val="24"/>
          <w:szCs w:val="24"/>
        </w:rPr>
      </w:pPr>
    </w:p>
    <w:p w14:paraId="399ABF8F" w14:textId="203EE5DA" w:rsidR="007D33F1" w:rsidRPr="008E5410" w:rsidRDefault="007D33F1" w:rsidP="00104750">
      <w:pPr>
        <w:spacing w:after="0"/>
        <w:rPr>
          <w:rFonts w:ascii="EB Garamond" w:hAnsi="EB Garamond" w:cs="Times New Roman"/>
          <w:spacing w:val="-8"/>
          <w:kern w:val="16"/>
          <w:sz w:val="24"/>
          <w:szCs w:val="24"/>
        </w:rPr>
      </w:pP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GIVE A SIGNAL ONLY WHEN </w:t>
      </w:r>
      <w:r>
        <w:rPr>
          <w:rFonts w:ascii="EB Garamond" w:hAnsi="EB Garamond" w:cs="Times New Roman"/>
          <w:spacing w:val="-8"/>
          <w:kern w:val="16"/>
          <w:sz w:val="24"/>
          <w:szCs w:val="24"/>
        </w:rPr>
        <w:t>A CHILD</w:t>
      </w:r>
      <w:r w:rsidRPr="008E5410">
        <w:rPr>
          <w:rFonts w:ascii="EB Garamond" w:hAnsi="EB Garamond" w:cs="Times New Roman"/>
          <w:spacing w:val="-8"/>
          <w:kern w:val="16"/>
          <w:sz w:val="24"/>
          <w:szCs w:val="24"/>
        </w:rPr>
        <w:t xml:space="preserve"> IS </w:t>
      </w:r>
      <w:r>
        <w:rPr>
          <w:rFonts w:ascii="EB Garamond" w:hAnsi="EB Garamond" w:cs="Times New Roman"/>
          <w:spacing w:val="-8"/>
          <w:kern w:val="16"/>
          <w:sz w:val="24"/>
          <w:szCs w:val="24"/>
        </w:rPr>
        <w:t xml:space="preserve">CALM AND </w:t>
      </w:r>
      <w:r w:rsidRPr="008E5410">
        <w:rPr>
          <w:rFonts w:ascii="EB Garamond" w:hAnsi="EB Garamond" w:cs="Times New Roman"/>
          <w:spacing w:val="-8"/>
          <w:kern w:val="16"/>
          <w:sz w:val="24"/>
          <w:szCs w:val="24"/>
        </w:rPr>
        <w:t>PAYING ATTENTION</w:t>
      </w:r>
      <w:r>
        <w:rPr>
          <w:rFonts w:ascii="EB Garamond" w:hAnsi="EB Garamond" w:cs="Times New Roman"/>
          <w:spacing w:val="-8"/>
          <w:kern w:val="16"/>
          <w:sz w:val="24"/>
          <w:szCs w:val="24"/>
        </w:rPr>
        <w:t>.</w:t>
      </w:r>
    </w:p>
    <w:p w14:paraId="00B3B0DD" w14:textId="77777777" w:rsidR="007D33F1" w:rsidRPr="00540DBA" w:rsidRDefault="007D33F1" w:rsidP="00104750">
      <w:pPr>
        <w:tabs>
          <w:tab w:val="left" w:pos="360"/>
        </w:tabs>
        <w:spacing w:after="0"/>
        <w:rPr>
          <w:rFonts w:ascii="EB Garamond" w:hAnsi="EB Garamond" w:cs="Times New Roman"/>
          <w:b/>
          <w:bCs/>
          <w:spacing w:val="-8"/>
          <w:kern w:val="16"/>
          <w:sz w:val="32"/>
          <w:szCs w:val="32"/>
        </w:rPr>
      </w:pPr>
    </w:p>
    <w:p w14:paraId="0894AE95" w14:textId="77777777" w:rsidR="007D33F1" w:rsidRPr="008E5410" w:rsidRDefault="007D33F1" w:rsidP="00104750">
      <w:pPr>
        <w:tabs>
          <w:tab w:val="left" w:pos="360"/>
        </w:tabs>
        <w:spacing w:after="0"/>
        <w:rPr>
          <w:rFonts w:ascii="EB Garamond" w:hAnsi="EB Garamond" w:cs="Times New Roman"/>
          <w:spacing w:val="-8"/>
          <w:kern w:val="16"/>
          <w:sz w:val="24"/>
          <w:szCs w:val="24"/>
        </w:rPr>
      </w:pP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 xml:space="preserve">the child does not cooperate with the signal, </w:t>
      </w:r>
      <w:r w:rsidRPr="008E5410">
        <w:rPr>
          <w:rFonts w:ascii="EB Garamond" w:hAnsi="EB Garamond" w:cs="Times New Roman"/>
          <w:i/>
          <w:spacing w:val="-8"/>
          <w:kern w:val="16"/>
          <w:sz w:val="24"/>
          <w:szCs w:val="24"/>
        </w:rPr>
        <w:t xml:space="preserve">do not </w:t>
      </w:r>
      <w:r w:rsidRPr="008E5410">
        <w:rPr>
          <w:rFonts w:ascii="EB Garamond" w:hAnsi="EB Garamond" w:cs="Times New Roman"/>
          <w:spacing w:val="-8"/>
          <w:kern w:val="16"/>
          <w:sz w:val="24"/>
          <w:szCs w:val="24"/>
        </w:rPr>
        <w:t xml:space="preserve">repeat </w:t>
      </w:r>
      <w:r>
        <w:rPr>
          <w:rFonts w:ascii="EB Garamond" w:hAnsi="EB Garamond" w:cs="Times New Roman"/>
          <w:spacing w:val="-8"/>
          <w:kern w:val="16"/>
          <w:sz w:val="24"/>
          <w:szCs w:val="24"/>
        </w:rPr>
        <w:t>it</w:t>
      </w:r>
      <w:r w:rsidRPr="008E5410">
        <w:rPr>
          <w:rFonts w:ascii="EB Garamond" w:hAnsi="EB Garamond" w:cs="Times New Roman"/>
          <w:spacing w:val="-8"/>
          <w:kern w:val="16"/>
          <w:sz w:val="24"/>
          <w:szCs w:val="24"/>
        </w:rPr>
        <w:t xml:space="preserve"> over and over. Instead, </w:t>
      </w:r>
      <w:r w:rsidRPr="008E5410">
        <w:rPr>
          <w:rFonts w:ascii="EB Garamond" w:hAnsi="EB Garamond" w:cs="Times New Roman"/>
          <w:i/>
          <w:spacing w:val="-8"/>
          <w:kern w:val="16"/>
          <w:sz w:val="24"/>
          <w:szCs w:val="24"/>
        </w:rPr>
        <w:t xml:space="preserve">wait </w:t>
      </w:r>
      <w:r w:rsidRPr="008E5410">
        <w:rPr>
          <w:rFonts w:ascii="EB Garamond" w:hAnsi="EB Garamond" w:cs="Times New Roman"/>
          <w:spacing w:val="-8"/>
          <w:kern w:val="16"/>
          <w:sz w:val="24"/>
          <w:szCs w:val="24"/>
        </w:rPr>
        <w:t xml:space="preserve">5 or 10 seconds. Then, either (1) let him find out that the consequence of not cooperating is </w:t>
      </w:r>
      <w:r w:rsidRPr="008E5410">
        <w:rPr>
          <w:rFonts w:ascii="EB Garamond" w:hAnsi="EB Garamond" w:cs="Times New Roman"/>
          <w:i/>
          <w:spacing w:val="-8"/>
          <w:kern w:val="16"/>
          <w:sz w:val="24"/>
          <w:szCs w:val="24"/>
        </w:rPr>
        <w:t xml:space="preserve">missing reinforcement; </w:t>
      </w:r>
      <w:r w:rsidRPr="008E5410">
        <w:rPr>
          <w:rFonts w:ascii="EB Garamond" w:hAnsi="EB Garamond" w:cs="Times New Roman"/>
          <w:spacing w:val="-8"/>
          <w:kern w:val="16"/>
          <w:sz w:val="24"/>
          <w:szCs w:val="24"/>
        </w:rPr>
        <w:t xml:space="preserve">or (2) </w:t>
      </w:r>
      <w:r w:rsidRPr="008E5410">
        <w:rPr>
          <w:rFonts w:ascii="EB Garamond" w:hAnsi="EB Garamond" w:cs="Times New Roman"/>
          <w:i/>
          <w:spacing w:val="-8"/>
          <w:kern w:val="16"/>
          <w:sz w:val="24"/>
          <w:szCs w:val="24"/>
        </w:rPr>
        <w:t xml:space="preserve">give the signal again </w:t>
      </w:r>
      <w:r w:rsidRPr="008E5410">
        <w:rPr>
          <w:rFonts w:ascii="EB Garamond" w:hAnsi="EB Garamond" w:cs="Times New Roman"/>
          <w:spacing w:val="-8"/>
          <w:kern w:val="16"/>
          <w:sz w:val="24"/>
          <w:szCs w:val="24"/>
        </w:rPr>
        <w:t xml:space="preserve">and </w:t>
      </w:r>
      <w:r w:rsidRPr="008E5410">
        <w:rPr>
          <w:rFonts w:ascii="EB Garamond" w:hAnsi="EB Garamond" w:cs="Times New Roman"/>
          <w:i/>
          <w:spacing w:val="-8"/>
          <w:kern w:val="16"/>
          <w:sz w:val="24"/>
          <w:szCs w:val="24"/>
        </w:rPr>
        <w:t xml:space="preserve">prompt </w:t>
      </w:r>
      <w:r w:rsidRPr="008E5410">
        <w:rPr>
          <w:rFonts w:ascii="EB Garamond" w:hAnsi="EB Garamond" w:cs="Times New Roman"/>
          <w:spacing w:val="-8"/>
          <w:kern w:val="16"/>
          <w:sz w:val="24"/>
          <w:szCs w:val="24"/>
        </w:rPr>
        <w:t>him through the motions of cooperating</w:t>
      </w:r>
      <w:r>
        <w:rPr>
          <w:rFonts w:ascii="EB Garamond" w:hAnsi="EB Garamond" w:cs="Times New Roman"/>
          <w:spacing w:val="-8"/>
          <w:kern w:val="16"/>
          <w:sz w:val="24"/>
          <w:szCs w:val="24"/>
        </w:rPr>
        <w:t xml:space="preserve">. </w:t>
      </w:r>
    </w:p>
    <w:p w14:paraId="4AFA489F" w14:textId="77777777" w:rsidR="007D33F1" w:rsidRDefault="007D33F1"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p>
    <w:p w14:paraId="7EC0CD78" w14:textId="77777777" w:rsidR="007D33F1" w:rsidRPr="008E5410" w:rsidRDefault="007D33F1"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So, if your observations show that the target behavior is not increasing (or show that it is decreasing), check to see </w:t>
      </w: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 xml:space="preserve">you are repeating the same signal even though the child is not cooperating with it. </w:t>
      </w: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 xml:space="preserve">you are, ignore the fact that the child </w:t>
      </w:r>
      <w:r>
        <w:rPr>
          <w:rFonts w:ascii="EB Garamond" w:hAnsi="EB Garamond" w:cs="Times New Roman"/>
          <w:spacing w:val="-8"/>
          <w:kern w:val="16"/>
          <w:sz w:val="24"/>
          <w:szCs w:val="24"/>
        </w:rPr>
        <w:t xml:space="preserve">did </w:t>
      </w:r>
      <w:r w:rsidRPr="008E5410">
        <w:rPr>
          <w:rFonts w:ascii="EB Garamond" w:hAnsi="EB Garamond" w:cs="Times New Roman"/>
          <w:spacing w:val="-8"/>
          <w:kern w:val="16"/>
          <w:sz w:val="24"/>
          <w:szCs w:val="24"/>
        </w:rPr>
        <w:t xml:space="preserve">not cooperate, wait a short time, and either give a different signal or put him through the right motions the next time. Also, set things up so that not cooperating with signals is followed by </w:t>
      </w:r>
      <w:r w:rsidRPr="008E5410">
        <w:rPr>
          <w:rFonts w:ascii="EB Garamond" w:hAnsi="EB Garamond" w:cs="Times New Roman"/>
          <w:i/>
          <w:spacing w:val="-8"/>
          <w:kern w:val="16"/>
          <w:sz w:val="24"/>
          <w:szCs w:val="24"/>
        </w:rPr>
        <w:t xml:space="preserve">nothing rewarding </w:t>
      </w:r>
      <w:r w:rsidRPr="008E5410">
        <w:rPr>
          <w:rFonts w:ascii="EB Garamond" w:hAnsi="EB Garamond" w:cs="Times New Roman"/>
          <w:spacing w:val="-8"/>
          <w:kern w:val="16"/>
          <w:sz w:val="24"/>
          <w:szCs w:val="24"/>
        </w:rPr>
        <w:t xml:space="preserve">and may result in </w:t>
      </w:r>
      <w:r w:rsidRPr="008E5410">
        <w:rPr>
          <w:rFonts w:ascii="EB Garamond" w:hAnsi="EB Garamond" w:cs="Times New Roman"/>
          <w:i/>
          <w:spacing w:val="-8"/>
          <w:kern w:val="16"/>
          <w:sz w:val="24"/>
          <w:szCs w:val="24"/>
        </w:rPr>
        <w:t xml:space="preserve">missing </w:t>
      </w:r>
      <w:r w:rsidRPr="008E5410">
        <w:rPr>
          <w:rFonts w:ascii="EB Garamond" w:hAnsi="EB Garamond" w:cs="Times New Roman"/>
          <w:spacing w:val="-8"/>
          <w:kern w:val="16"/>
          <w:sz w:val="24"/>
          <w:szCs w:val="24"/>
        </w:rPr>
        <w:t>a chance to earn a reward.</w:t>
      </w:r>
    </w:p>
    <w:p w14:paraId="459764B0" w14:textId="77777777" w:rsidR="007D33F1" w:rsidRPr="008E5410" w:rsidRDefault="007D33F1" w:rsidP="00104750">
      <w:pPr>
        <w:spacing w:after="0"/>
        <w:rPr>
          <w:rFonts w:ascii="EB Garamond" w:hAnsi="EB Garamond" w:cs="Times New Roman"/>
          <w:spacing w:val="-8"/>
          <w:kern w:val="16"/>
          <w:sz w:val="24"/>
          <w:szCs w:val="24"/>
        </w:rPr>
      </w:pPr>
    </w:p>
    <w:p w14:paraId="5BFE8396" w14:textId="77777777" w:rsidR="007D33F1" w:rsidRPr="008E5410" w:rsidRDefault="007D33F1" w:rsidP="00104750">
      <w:pPr>
        <w:spacing w:after="0"/>
        <w:rPr>
          <w:rFonts w:ascii="EB Garamond" w:hAnsi="EB Garamond" w:cs="Times New Roman"/>
          <w:spacing w:val="-8"/>
          <w:kern w:val="16"/>
          <w:sz w:val="24"/>
          <w:szCs w:val="24"/>
        </w:rPr>
      </w:pPr>
    </w:p>
    <w:p w14:paraId="4E0AEE8D" w14:textId="2804AACC" w:rsidR="007D33F1" w:rsidRDefault="007D33F1" w:rsidP="00104750">
      <w:pPr>
        <w:tabs>
          <w:tab w:val="left" w:pos="360"/>
        </w:tabs>
        <w:spacing w:after="0"/>
        <w:rPr>
          <w:rFonts w:ascii="EB Garamond" w:hAnsi="EB Garamond" w:cs="Times New Roman"/>
          <w:b/>
          <w:bCs/>
          <w:spacing w:val="-8"/>
          <w:kern w:val="16"/>
          <w:sz w:val="24"/>
          <w:szCs w:val="24"/>
        </w:rPr>
      </w:pPr>
      <w:r w:rsidRPr="000644AE">
        <w:rPr>
          <w:rFonts w:ascii="EB Garamond" w:hAnsi="EB Garamond" w:cs="Times New Roman"/>
          <w:b/>
          <w:bCs/>
          <w:spacing w:val="-8"/>
          <w:kern w:val="16"/>
          <w:sz w:val="32"/>
          <w:szCs w:val="32"/>
        </w:rPr>
        <w:t>16. Frustration.</w:t>
      </w:r>
      <w:r>
        <w:rPr>
          <w:rFonts w:ascii="EB Garamond" w:hAnsi="EB Garamond" w:cs="Times New Roman"/>
          <w:b/>
          <w:bCs/>
          <w:spacing w:val="-8"/>
          <w:kern w:val="16"/>
          <w:sz w:val="32"/>
          <w:szCs w:val="32"/>
        </w:rPr>
        <w:br/>
      </w:r>
      <w:r>
        <w:rPr>
          <w:rFonts w:ascii="EB Garamond" w:hAnsi="EB Garamond" w:cs="Times New Roman"/>
          <w:spacing w:val="-8"/>
          <w:kern w:val="16"/>
          <w:sz w:val="24"/>
          <w:szCs w:val="24"/>
        </w:rPr>
        <w:t>Try to keep teaching-learning enjoyable. Smiles, hugs, enthusiastic voices, lots of praise, treats, pleasant activities after sessions. Avoid harsh statements such as “If you don’t do this puzzle, no snack.” Instead, “As soon as (we, you)…., then (we, you) can….” In other words, positive. Switch to other tasks that the child WILL do, and reinforce. Take breaks. Reinforce yourself!</w:t>
      </w:r>
      <w:r>
        <w:rPr>
          <w:rFonts w:ascii="EB Garamond" w:hAnsi="EB Garamond" w:cs="Times New Roman"/>
          <w:b/>
          <w:bCs/>
          <w:spacing w:val="-8"/>
          <w:kern w:val="16"/>
          <w:sz w:val="32"/>
          <w:szCs w:val="32"/>
        </w:rPr>
        <w:br/>
      </w:r>
    </w:p>
    <w:p w14:paraId="146E87FE" w14:textId="6CCC59B2" w:rsidR="007D33F1" w:rsidRDefault="007D33F1" w:rsidP="00104750">
      <w:pPr>
        <w:tabs>
          <w:tab w:val="left" w:pos="360"/>
        </w:tabs>
        <w:spacing w:after="0"/>
        <w:rPr>
          <w:rFonts w:ascii="EB Garamond" w:hAnsi="EB Garamond" w:cs="Times New Roman"/>
          <w:b/>
          <w:bCs/>
          <w:spacing w:val="-8"/>
          <w:kern w:val="16"/>
          <w:sz w:val="32"/>
          <w:szCs w:val="32"/>
        </w:rPr>
      </w:pPr>
      <w:r w:rsidRPr="00920442">
        <w:rPr>
          <w:rFonts w:ascii="EB Garamond" w:hAnsi="EB Garamond" w:cs="Times New Roman"/>
          <w:b/>
          <w:bCs/>
          <w:spacing w:val="-8"/>
          <w:kern w:val="16"/>
          <w:sz w:val="32"/>
          <w:szCs w:val="32"/>
        </w:rPr>
        <w:t>17.</w:t>
      </w:r>
      <w:r w:rsidR="00CB6560">
        <w:rPr>
          <w:rFonts w:ascii="EB Garamond" w:hAnsi="EB Garamond" w:cs="Times New Roman"/>
          <w:b/>
          <w:bCs/>
          <w:spacing w:val="-8"/>
          <w:kern w:val="16"/>
          <w:sz w:val="32"/>
          <w:szCs w:val="32"/>
        </w:rPr>
        <w:t xml:space="preserve"> </w:t>
      </w:r>
      <w:r w:rsidRPr="00A04636">
        <w:rPr>
          <w:rFonts w:ascii="EB Garamond" w:hAnsi="EB Garamond" w:cs="Times New Roman"/>
          <w:b/>
          <w:bCs/>
          <w:spacing w:val="-8"/>
          <w:kern w:val="16"/>
          <w:sz w:val="32"/>
          <w:szCs w:val="32"/>
        </w:rPr>
        <w:t>Not Enough or Too Much Assistance/prompting.</w:t>
      </w:r>
    </w:p>
    <w:p w14:paraId="6F63DCE8" w14:textId="77777777" w:rsidR="007D33F1" w:rsidRPr="00920442" w:rsidRDefault="007D33F1" w:rsidP="00104750">
      <w:pPr>
        <w:tabs>
          <w:tab w:val="left" w:pos="360"/>
        </w:tabs>
        <w:spacing w:after="0"/>
        <w:rPr>
          <w:rFonts w:ascii="EB Garamond" w:hAnsi="EB Garamond" w:cs="Times New Roman"/>
          <w:b/>
          <w:bCs/>
          <w:spacing w:val="-8"/>
          <w:kern w:val="16"/>
          <w:sz w:val="32"/>
          <w:szCs w:val="32"/>
        </w:rPr>
      </w:pPr>
      <w:r>
        <w:rPr>
          <w:rFonts w:ascii="EB Garamond" w:hAnsi="EB Garamond" w:cs="Times New Roman"/>
          <w:b/>
          <w:bCs/>
          <w:spacing w:val="-8"/>
          <w:kern w:val="16"/>
          <w:sz w:val="32"/>
          <w:szCs w:val="32"/>
        </w:rPr>
        <w:br/>
      </w:r>
      <w:r>
        <w:rPr>
          <w:rFonts w:ascii="EB Garamond" w:hAnsi="EB Garamond" w:cs="Times New Roman"/>
          <w:spacing w:val="-8"/>
          <w:kern w:val="16"/>
          <w:sz w:val="24"/>
          <w:szCs w:val="24"/>
        </w:rPr>
        <w:t>A child will o</w:t>
      </w:r>
      <w:r w:rsidRPr="008E5410">
        <w:rPr>
          <w:rFonts w:ascii="EB Garamond" w:hAnsi="EB Garamond" w:cs="Times New Roman"/>
          <w:spacing w:val="-8"/>
          <w:kern w:val="16"/>
          <w:sz w:val="24"/>
          <w:szCs w:val="24"/>
        </w:rPr>
        <w:t>ften</w:t>
      </w:r>
      <w:r>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need help </w:t>
      </w:r>
      <w:r>
        <w:rPr>
          <w:rFonts w:ascii="EB Garamond" w:hAnsi="EB Garamond" w:cs="Times New Roman"/>
          <w:spacing w:val="-8"/>
          <w:kern w:val="16"/>
          <w:sz w:val="24"/>
          <w:szCs w:val="24"/>
        </w:rPr>
        <w:t xml:space="preserve">starting to do a new </w:t>
      </w:r>
      <w:r w:rsidRPr="008E5410">
        <w:rPr>
          <w:rFonts w:ascii="EB Garamond" w:hAnsi="EB Garamond" w:cs="Times New Roman"/>
          <w:spacing w:val="-8"/>
          <w:kern w:val="16"/>
          <w:sz w:val="24"/>
          <w:szCs w:val="24"/>
        </w:rPr>
        <w:t xml:space="preserve">behavior, doing it with </w:t>
      </w:r>
      <w:r>
        <w:rPr>
          <w:rFonts w:ascii="EB Garamond" w:hAnsi="EB Garamond" w:cs="Times New Roman"/>
          <w:spacing w:val="-8"/>
          <w:kern w:val="16"/>
          <w:sz w:val="24"/>
          <w:szCs w:val="24"/>
        </w:rPr>
        <w:t xml:space="preserve">the right movements in steps, doing it with enough force, doing it while focusing on it, or doing it for long enough (to pull the cap all the way down). </w:t>
      </w:r>
      <w:r w:rsidRPr="008E5410">
        <w:rPr>
          <w:rFonts w:ascii="EB Garamond" w:hAnsi="EB Garamond" w:cs="Times New Roman"/>
          <w:spacing w:val="-8"/>
          <w:kern w:val="16"/>
          <w:sz w:val="24"/>
          <w:szCs w:val="24"/>
        </w:rPr>
        <w:t>W</w:t>
      </w:r>
      <w:r>
        <w:rPr>
          <w:rFonts w:ascii="EB Garamond" w:hAnsi="EB Garamond" w:cs="Times New Roman"/>
          <w:spacing w:val="-8"/>
          <w:kern w:val="16"/>
          <w:sz w:val="24"/>
          <w:szCs w:val="24"/>
        </w:rPr>
        <w:t xml:space="preserve">e </w:t>
      </w:r>
      <w:r w:rsidRPr="008E5410">
        <w:rPr>
          <w:rFonts w:ascii="EB Garamond" w:hAnsi="EB Garamond" w:cs="Times New Roman"/>
          <w:spacing w:val="-8"/>
          <w:kern w:val="16"/>
          <w:sz w:val="24"/>
          <w:szCs w:val="24"/>
        </w:rPr>
        <w:t xml:space="preserve">help </w:t>
      </w:r>
      <w:r>
        <w:rPr>
          <w:rFonts w:ascii="EB Garamond" w:hAnsi="EB Garamond" w:cs="Times New Roman"/>
          <w:spacing w:val="-8"/>
          <w:kern w:val="16"/>
          <w:sz w:val="24"/>
          <w:szCs w:val="24"/>
        </w:rPr>
        <w:t xml:space="preserve">(prompt) </w:t>
      </w:r>
      <w:r w:rsidRPr="008E5410">
        <w:rPr>
          <w:rFonts w:ascii="EB Garamond" w:hAnsi="EB Garamond" w:cs="Times New Roman"/>
          <w:spacing w:val="-8"/>
          <w:kern w:val="16"/>
          <w:sz w:val="24"/>
          <w:szCs w:val="24"/>
        </w:rPr>
        <w:t xml:space="preserve">the child by </w:t>
      </w:r>
      <w:r>
        <w:rPr>
          <w:rFonts w:ascii="EB Garamond" w:hAnsi="EB Garamond" w:cs="Times New Roman"/>
          <w:spacing w:val="-8"/>
          <w:kern w:val="16"/>
          <w:sz w:val="24"/>
          <w:szCs w:val="24"/>
        </w:rPr>
        <w:t xml:space="preserve">point-touching the right objects or places, </w:t>
      </w:r>
      <w:r w:rsidRPr="008E5410">
        <w:rPr>
          <w:rFonts w:ascii="EB Garamond" w:hAnsi="EB Garamond" w:cs="Times New Roman"/>
          <w:spacing w:val="-8"/>
          <w:kern w:val="16"/>
          <w:sz w:val="24"/>
          <w:szCs w:val="24"/>
        </w:rPr>
        <w:t xml:space="preserve">moving her hands for her, </w:t>
      </w:r>
      <w:r>
        <w:rPr>
          <w:rFonts w:ascii="EB Garamond" w:hAnsi="EB Garamond" w:cs="Times New Roman"/>
          <w:spacing w:val="-8"/>
          <w:kern w:val="16"/>
          <w:sz w:val="24"/>
          <w:szCs w:val="24"/>
        </w:rPr>
        <w:t xml:space="preserve">or </w:t>
      </w:r>
      <w:r w:rsidRPr="008E5410">
        <w:rPr>
          <w:rFonts w:ascii="EB Garamond" w:hAnsi="EB Garamond" w:cs="Times New Roman"/>
          <w:spacing w:val="-8"/>
          <w:kern w:val="16"/>
          <w:sz w:val="24"/>
          <w:szCs w:val="24"/>
        </w:rPr>
        <w:t xml:space="preserve">telling her how </w:t>
      </w:r>
      <w:r>
        <w:rPr>
          <w:rFonts w:ascii="EB Garamond" w:hAnsi="EB Garamond" w:cs="Times New Roman"/>
          <w:spacing w:val="-8"/>
          <w:kern w:val="16"/>
          <w:sz w:val="24"/>
          <w:szCs w:val="24"/>
        </w:rPr>
        <w:t xml:space="preserve">(“Hold TIGHT!”). Please see the sections on prompts in Chapter 2. </w:t>
      </w:r>
      <w:r w:rsidRPr="008E5410">
        <w:rPr>
          <w:rFonts w:ascii="EB Garamond" w:hAnsi="EB Garamond" w:cs="Times New Roman"/>
          <w:i/>
          <w:spacing w:val="-8"/>
          <w:kern w:val="16"/>
          <w:sz w:val="24"/>
          <w:szCs w:val="24"/>
        </w:rPr>
        <w:t xml:space="preserve">Prompting </w:t>
      </w:r>
      <w:r w:rsidRPr="008E5410">
        <w:rPr>
          <w:rFonts w:ascii="EB Garamond" w:hAnsi="EB Garamond" w:cs="Times New Roman"/>
          <w:spacing w:val="-8"/>
          <w:kern w:val="16"/>
          <w:sz w:val="24"/>
          <w:szCs w:val="24"/>
        </w:rPr>
        <w:t>increases the child's chances of doing the behavior well enough to be reinforced.</w:t>
      </w:r>
      <w:r>
        <w:rPr>
          <w:rFonts w:ascii="EB Garamond" w:hAnsi="EB Garamond" w:cs="Times New Roman"/>
          <w:spacing w:val="-8"/>
          <w:kern w:val="16"/>
          <w:sz w:val="24"/>
          <w:szCs w:val="24"/>
        </w:rPr>
        <w:t xml:space="preserve"> It helps to prevent errors. So</w:t>
      </w:r>
      <w:r>
        <w:rPr>
          <w:rFonts w:ascii="EB Garamond" w:hAnsi="EB Garamond" w:cs="Times New Roman"/>
          <w:spacing w:val="-8"/>
          <w:kern w:val="16"/>
          <w:sz w:val="24"/>
          <w:szCs w:val="24"/>
        </w:rPr>
        <w:br/>
      </w:r>
      <w:r>
        <w:rPr>
          <w:rFonts w:ascii="EB Garamond" w:hAnsi="EB Garamond" w:cs="Times New Roman"/>
          <w:spacing w:val="-8"/>
          <w:kern w:val="16"/>
          <w:sz w:val="24"/>
          <w:szCs w:val="24"/>
        </w:rPr>
        <w:br/>
        <w:t xml:space="preserve">If knowledge analysis of a task tells you where a child is likely to have difficulty, or if you have already </w:t>
      </w:r>
      <w:r>
        <w:rPr>
          <w:rFonts w:ascii="EB Garamond" w:hAnsi="EB Garamond" w:cs="Times New Roman"/>
          <w:spacing w:val="-8"/>
          <w:kern w:val="16"/>
          <w:sz w:val="24"/>
          <w:szCs w:val="24"/>
        </w:rPr>
        <w:br/>
        <w:t xml:space="preserve"> found out where a child has difficulty, plan to prompt ahead of time when you get to the tough spot.</w:t>
      </w:r>
    </w:p>
    <w:p w14:paraId="651EB4FA" w14:textId="5D10BCC5" w:rsidR="007D33F1" w:rsidRPr="001D1A8D" w:rsidRDefault="007D33F1" w:rsidP="00104750">
      <w:pPr>
        <w:tabs>
          <w:tab w:val="left" w:pos="360"/>
        </w:tabs>
        <w:spacing w:after="0"/>
        <w:ind w:hanging="5"/>
        <w:rPr>
          <w:rFonts w:ascii="EB Garamond" w:hAnsi="EB Garamond" w:cs="Times New Roman"/>
          <w:spacing w:val="-8"/>
          <w:kern w:val="16"/>
          <w:sz w:val="24"/>
          <w:szCs w:val="24"/>
        </w:rPr>
      </w:pPr>
      <w:r>
        <w:rPr>
          <w:rFonts w:ascii="EB Garamond" w:hAnsi="EB Garamond" w:cs="Times New Roman"/>
          <w:spacing w:val="-8"/>
          <w:kern w:val="16"/>
          <w:sz w:val="24"/>
          <w:szCs w:val="24"/>
        </w:rPr>
        <w:br/>
        <w:t>[Mr. St Vincent to Jack.] “Remember to make your lips like this (Model) when we say wwww.”</w:t>
      </w:r>
      <w:r>
        <w:rPr>
          <w:rFonts w:ascii="EB Garamond" w:hAnsi="EB Garamond" w:cs="Times New Roman"/>
          <w:spacing w:val="-8"/>
          <w:kern w:val="16"/>
          <w:sz w:val="24"/>
          <w:szCs w:val="24"/>
        </w:rPr>
        <w:br/>
        <w:t>[Ma Maretti says to herself.] “I’ll point-touch the sink when I tell Jimmy to put his plate IN the sink.”</w:t>
      </w:r>
      <w:r>
        <w:rPr>
          <w:rFonts w:ascii="EB Garamond" w:hAnsi="EB Garamond" w:cs="Times New Roman"/>
          <w:spacing w:val="-8"/>
          <w:kern w:val="16"/>
          <w:sz w:val="24"/>
          <w:szCs w:val="24"/>
        </w:rPr>
        <w:br/>
        <w:t xml:space="preserve">[Pop Maretti to himself] “I’ll gently guide Jimmy’s fingers around the plate, move his arm to the </w:t>
      </w:r>
      <w:r>
        <w:rPr>
          <w:rFonts w:ascii="EB Garamond" w:hAnsi="EB Garamond" w:cs="Times New Roman"/>
          <w:spacing w:val="-8"/>
          <w:kern w:val="16"/>
          <w:sz w:val="24"/>
          <w:szCs w:val="24"/>
        </w:rPr>
        <w:br/>
        <w:t xml:space="preserve"> sink, and I’ll say ssooffft.”</w:t>
      </w:r>
      <w:r>
        <w:rPr>
          <w:rFonts w:ascii="EB Garamond" w:hAnsi="EB Garamond" w:cs="Times New Roman"/>
          <w:spacing w:val="-8"/>
          <w:kern w:val="16"/>
          <w:sz w:val="24"/>
          <w:szCs w:val="24"/>
        </w:rPr>
        <w:br/>
        <w:t xml:space="preserve"> [Mark’s Dad to himself.] “I’ll have my hand on top of Marks, and I’ll say PULL, when we pull his pants    </w:t>
      </w:r>
      <w:r>
        <w:rPr>
          <w:rFonts w:ascii="EB Garamond" w:hAnsi="EB Garamond" w:cs="Times New Roman"/>
          <w:spacing w:val="-8"/>
          <w:kern w:val="16"/>
          <w:sz w:val="24"/>
          <w:szCs w:val="24"/>
        </w:rPr>
        <w:br/>
        <w:t xml:space="preserve"> belt tighter.”</w:t>
      </w:r>
      <w:r>
        <w:rPr>
          <w:rFonts w:ascii="EB Garamond" w:hAnsi="EB Garamond" w:cs="Times New Roman"/>
          <w:spacing w:val="-8"/>
          <w:kern w:val="16"/>
          <w:sz w:val="24"/>
          <w:szCs w:val="24"/>
        </w:rPr>
        <w:br/>
        <w:t xml:space="preserve"> [Ma Tagore to herself.] “These are new words/concepts. I’ll have Indra practice saying the words— </w:t>
      </w:r>
      <w:r>
        <w:rPr>
          <w:rFonts w:ascii="EB Garamond" w:hAnsi="EB Garamond" w:cs="Times New Roman"/>
          <w:spacing w:val="-8"/>
          <w:kern w:val="16"/>
          <w:sz w:val="24"/>
          <w:szCs w:val="24"/>
        </w:rPr>
        <w:br/>
        <w:t xml:space="preserve"> flower, tree, grass, house. Then I’ll point-touch the picture of a flower and say, ‘Look’. Then I’ll say, </w:t>
      </w:r>
      <w:r>
        <w:rPr>
          <w:rFonts w:ascii="EB Garamond" w:hAnsi="EB Garamond" w:cs="Times New Roman"/>
          <w:spacing w:val="-8"/>
          <w:kern w:val="16"/>
          <w:sz w:val="24"/>
          <w:szCs w:val="24"/>
        </w:rPr>
        <w:br/>
        <w:t xml:space="preserve"> This is a flower…What is this?…flower (zero time delay prompt). Indra will imitate my model prompt.</w:t>
      </w:r>
      <w:r w:rsidR="00A04636">
        <w:rPr>
          <w:rFonts w:ascii="EB Garamond" w:hAnsi="EB Garamond" w:cs="Times New Roman"/>
          <w:spacing w:val="-8"/>
          <w:kern w:val="16"/>
          <w:sz w:val="24"/>
          <w:szCs w:val="24"/>
        </w:rPr>
        <w:t>”</w:t>
      </w:r>
    </w:p>
    <w:p w14:paraId="6611CF08" w14:textId="77777777" w:rsidR="007D33F1" w:rsidRPr="008E5410" w:rsidRDefault="007D33F1" w:rsidP="00104750">
      <w:pPr>
        <w:spacing w:after="0"/>
        <w:rPr>
          <w:rFonts w:ascii="EB Garamond" w:hAnsi="EB Garamond" w:cs="Times New Roman"/>
          <w:spacing w:val="-8"/>
          <w:kern w:val="16"/>
          <w:sz w:val="24"/>
          <w:szCs w:val="24"/>
        </w:rPr>
      </w:pPr>
    </w:p>
    <w:p w14:paraId="54405B8B" w14:textId="02A1037E" w:rsidR="007D33F1" w:rsidRPr="008E5410" w:rsidRDefault="007D33F1" w:rsidP="00104750">
      <w:pPr>
        <w:spacing w:after="0"/>
        <w:ind w:firstLine="14"/>
        <w:rPr>
          <w:rFonts w:ascii="EB Garamond" w:hAnsi="EB Garamond" w:cs="Times New Roman"/>
          <w:spacing w:val="-8"/>
          <w:kern w:val="16"/>
          <w:sz w:val="24"/>
          <w:szCs w:val="24"/>
        </w:rPr>
      </w:pPr>
      <w:r>
        <w:rPr>
          <w:rFonts w:ascii="EB Garamond" w:hAnsi="EB Garamond" w:cs="Times New Roman"/>
          <w:spacing w:val="-8"/>
          <w:kern w:val="16"/>
          <w:sz w:val="24"/>
          <w:szCs w:val="24"/>
        </w:rPr>
        <w:t xml:space="preserve">However, sometimes we might </w:t>
      </w:r>
      <w:r w:rsidRPr="008E5410">
        <w:rPr>
          <w:rFonts w:ascii="EB Garamond" w:hAnsi="EB Garamond" w:cs="Times New Roman"/>
          <w:spacing w:val="-8"/>
          <w:kern w:val="16"/>
          <w:sz w:val="24"/>
          <w:szCs w:val="24"/>
        </w:rPr>
        <w:t xml:space="preserve">prompt too much, when </w:t>
      </w:r>
      <w:r>
        <w:rPr>
          <w:rFonts w:ascii="EB Garamond" w:hAnsi="EB Garamond" w:cs="Times New Roman"/>
          <w:spacing w:val="-8"/>
          <w:kern w:val="16"/>
          <w:sz w:val="24"/>
          <w:szCs w:val="24"/>
        </w:rPr>
        <w:t>t</w:t>
      </w:r>
      <w:r w:rsidRPr="008E5410">
        <w:rPr>
          <w:rFonts w:ascii="EB Garamond" w:hAnsi="EB Garamond" w:cs="Times New Roman"/>
          <w:spacing w:val="-8"/>
          <w:kern w:val="16"/>
          <w:sz w:val="24"/>
          <w:szCs w:val="24"/>
        </w:rPr>
        <w:t xml:space="preserve">he </w:t>
      </w:r>
      <w:r w:rsidR="00A04636">
        <w:rPr>
          <w:rFonts w:ascii="EB Garamond" w:hAnsi="EB Garamond" w:cs="Times New Roman"/>
          <w:spacing w:val="-8"/>
          <w:kern w:val="16"/>
          <w:sz w:val="24"/>
          <w:szCs w:val="24"/>
        </w:rPr>
        <w:t xml:space="preserve">child </w:t>
      </w:r>
      <w:r w:rsidRPr="008E5410">
        <w:rPr>
          <w:rFonts w:ascii="EB Garamond" w:hAnsi="EB Garamond" w:cs="Times New Roman"/>
          <w:spacing w:val="-8"/>
          <w:kern w:val="16"/>
          <w:sz w:val="24"/>
          <w:szCs w:val="24"/>
        </w:rPr>
        <w:t xml:space="preserve">no longer needs so much help. </w:t>
      </w:r>
      <w:r>
        <w:rPr>
          <w:rFonts w:ascii="EB Garamond" w:hAnsi="EB Garamond" w:cs="Times New Roman"/>
          <w:spacing w:val="-8"/>
          <w:kern w:val="16"/>
          <w:sz w:val="24"/>
          <w:szCs w:val="24"/>
        </w:rPr>
        <w:t xml:space="preserve">This might teach the child to </w:t>
      </w:r>
      <w:r w:rsidRPr="001D1A8D">
        <w:rPr>
          <w:rFonts w:ascii="EB Garamond" w:hAnsi="EB Garamond" w:cs="Times New Roman"/>
          <w:spacing w:val="-8"/>
          <w:kern w:val="16"/>
          <w:sz w:val="24"/>
          <w:szCs w:val="24"/>
        </w:rPr>
        <w:t>wait</w:t>
      </w:r>
      <w:r>
        <w:rPr>
          <w:rFonts w:ascii="EB Garamond" w:hAnsi="EB Garamond" w:cs="Times New Roman"/>
          <w:spacing w:val="-8"/>
          <w:kern w:val="16"/>
          <w:sz w:val="24"/>
          <w:szCs w:val="24"/>
        </w:rPr>
        <w:t xml:space="preserve"> for the prompt before moving.</w:t>
      </w:r>
      <w:r>
        <w:rPr>
          <w:rFonts w:ascii="EB Garamond" w:eastAsia="Arial" w:hAnsi="EB Garamond" w:cs="Times New Roman"/>
          <w:spacing w:val="-8"/>
          <w:kern w:val="16"/>
          <w:sz w:val="24"/>
          <w:szCs w:val="24"/>
        </w:rPr>
        <w:t xml:space="preserve"> </w:t>
      </w:r>
      <w:r>
        <w:rPr>
          <w:rFonts w:ascii="EB Garamond" w:hAnsi="EB Garamond" w:cs="Times New Roman"/>
          <w:spacing w:val="-8"/>
          <w:kern w:val="16"/>
          <w:sz w:val="24"/>
          <w:szCs w:val="24"/>
        </w:rPr>
        <w:t xml:space="preserve">If so, </w:t>
      </w:r>
      <w:r w:rsidRPr="008E5410">
        <w:rPr>
          <w:rFonts w:ascii="EB Garamond" w:hAnsi="EB Garamond" w:cs="Times New Roman"/>
          <w:i/>
          <w:spacing w:val="-8"/>
          <w:kern w:val="16"/>
          <w:sz w:val="24"/>
          <w:szCs w:val="24"/>
        </w:rPr>
        <w:t xml:space="preserve">go back to a simpler behavior that the child </w:t>
      </w:r>
      <w:r>
        <w:rPr>
          <w:rFonts w:ascii="EB Garamond" w:hAnsi="EB Garamond" w:cs="Times New Roman"/>
          <w:i/>
          <w:spacing w:val="-8"/>
          <w:kern w:val="16"/>
          <w:sz w:val="24"/>
          <w:szCs w:val="24"/>
        </w:rPr>
        <w:t xml:space="preserve">does well </w:t>
      </w:r>
      <w:r w:rsidRPr="008E5410">
        <w:rPr>
          <w:rFonts w:ascii="EB Garamond" w:hAnsi="EB Garamond" w:cs="Times New Roman"/>
          <w:i/>
          <w:spacing w:val="-8"/>
          <w:kern w:val="16"/>
          <w:sz w:val="24"/>
          <w:szCs w:val="24"/>
        </w:rPr>
        <w:t>by himself, and then work up again to the new behavior, but this time use less prompting.</w:t>
      </w:r>
    </w:p>
    <w:p w14:paraId="4404C414" w14:textId="77777777" w:rsidR="007D33F1" w:rsidRDefault="007D33F1"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p>
    <w:p w14:paraId="05E31247" w14:textId="4E386E84" w:rsidR="007D33F1" w:rsidRPr="008E5410" w:rsidRDefault="007D33F1"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The best thing is to</w:t>
      </w:r>
      <w:r>
        <w:rPr>
          <w:rFonts w:ascii="EB Garamond" w:hAnsi="EB Garamond" w:cs="Times New Roman"/>
          <w:spacing w:val="-8"/>
          <w:kern w:val="16"/>
          <w:sz w:val="24"/>
          <w:szCs w:val="24"/>
        </w:rPr>
        <w:t>: (</w:t>
      </w:r>
      <w:r w:rsidRPr="008E5410">
        <w:rPr>
          <w:rFonts w:ascii="EB Garamond" w:hAnsi="EB Garamond" w:cs="Times New Roman"/>
          <w:spacing w:val="-8"/>
          <w:kern w:val="16"/>
          <w:sz w:val="24"/>
          <w:szCs w:val="24"/>
        </w:rPr>
        <w:t>1) us</w:t>
      </w:r>
      <w:r w:rsidR="00A04636">
        <w:rPr>
          <w:rFonts w:ascii="EB Garamond" w:hAnsi="EB Garamond" w:cs="Times New Roman"/>
          <w:spacing w:val="-8"/>
          <w:kern w:val="16"/>
          <w:sz w:val="24"/>
          <w:szCs w:val="24"/>
        </w:rPr>
        <w:t>e</w:t>
      </w:r>
      <w:r w:rsidRPr="008E5410">
        <w:rPr>
          <w:rFonts w:ascii="EB Garamond" w:hAnsi="EB Garamond" w:cs="Times New Roman"/>
          <w:spacing w:val="-8"/>
          <w:kern w:val="16"/>
          <w:sz w:val="24"/>
          <w:szCs w:val="24"/>
        </w:rPr>
        <w:t xml:space="preserve"> as </w:t>
      </w:r>
      <w:r w:rsidRPr="008E5410">
        <w:rPr>
          <w:rFonts w:ascii="EB Garamond" w:hAnsi="EB Garamond" w:cs="Times New Roman"/>
          <w:i/>
          <w:spacing w:val="-8"/>
          <w:kern w:val="16"/>
          <w:sz w:val="24"/>
          <w:szCs w:val="24"/>
        </w:rPr>
        <w:t>few prompts as</w:t>
      </w:r>
      <w:r>
        <w:rPr>
          <w:rFonts w:ascii="EB Garamond" w:hAnsi="EB Garamond" w:cs="Times New Roman"/>
          <w:spacing w:val="-8"/>
          <w:kern w:val="16"/>
          <w:sz w:val="24"/>
          <w:szCs w:val="24"/>
        </w:rPr>
        <w:t xml:space="preserve"> </w:t>
      </w:r>
      <w:r w:rsidRPr="008E5410">
        <w:rPr>
          <w:rFonts w:ascii="EB Garamond" w:hAnsi="EB Garamond" w:cs="Times New Roman"/>
          <w:i/>
          <w:spacing w:val="-8"/>
          <w:kern w:val="16"/>
          <w:sz w:val="24"/>
          <w:szCs w:val="24"/>
        </w:rPr>
        <w:t xml:space="preserve">you can </w:t>
      </w:r>
      <w:r w:rsidRPr="008E5410">
        <w:rPr>
          <w:rFonts w:ascii="EB Garamond" w:hAnsi="EB Garamond" w:cs="Times New Roman"/>
          <w:spacing w:val="-8"/>
          <w:kern w:val="16"/>
          <w:sz w:val="24"/>
          <w:szCs w:val="24"/>
        </w:rPr>
        <w:t>from the start</w:t>
      </w:r>
      <w:r>
        <w:rPr>
          <w:rFonts w:ascii="EB Garamond" w:hAnsi="EB Garamond" w:cs="Times New Roman"/>
          <w:spacing w:val="-8"/>
          <w:kern w:val="16"/>
          <w:sz w:val="24"/>
          <w:szCs w:val="24"/>
        </w:rPr>
        <w:t xml:space="preserve"> (but enough to prevent errors!)</w:t>
      </w:r>
      <w:r w:rsidRPr="008E5410">
        <w:rPr>
          <w:rFonts w:ascii="EB Garamond" w:hAnsi="EB Garamond" w:cs="Times New Roman"/>
          <w:spacing w:val="-8"/>
          <w:kern w:val="16"/>
          <w:sz w:val="24"/>
          <w:szCs w:val="24"/>
        </w:rPr>
        <w:t xml:space="preserve">; and (2) </w:t>
      </w:r>
      <w:r w:rsidRPr="008E5410">
        <w:rPr>
          <w:rFonts w:ascii="EB Garamond" w:hAnsi="EB Garamond" w:cs="Times New Roman"/>
          <w:i/>
          <w:spacing w:val="-8"/>
          <w:kern w:val="16"/>
          <w:sz w:val="24"/>
          <w:szCs w:val="24"/>
        </w:rPr>
        <w:t xml:space="preserve">slowly </w:t>
      </w:r>
      <w:r w:rsidRPr="008E5410">
        <w:rPr>
          <w:rFonts w:ascii="EB Garamond" w:hAnsi="EB Garamond" w:cs="Times New Roman"/>
          <w:spacing w:val="-8"/>
          <w:kern w:val="16"/>
          <w:sz w:val="24"/>
          <w:szCs w:val="24"/>
        </w:rPr>
        <w:t xml:space="preserve">help </w:t>
      </w:r>
      <w:r w:rsidRPr="008E5410">
        <w:rPr>
          <w:rFonts w:ascii="EB Garamond" w:hAnsi="EB Garamond" w:cs="Times New Roman"/>
          <w:i/>
          <w:spacing w:val="-8"/>
          <w:kern w:val="16"/>
          <w:sz w:val="24"/>
          <w:szCs w:val="24"/>
        </w:rPr>
        <w:t xml:space="preserve">(promp) </w:t>
      </w:r>
      <w:r w:rsidRPr="008E5410">
        <w:rPr>
          <w:rFonts w:ascii="EB Garamond" w:hAnsi="EB Garamond" w:cs="Times New Roman"/>
          <w:spacing w:val="-8"/>
          <w:kern w:val="16"/>
          <w:sz w:val="24"/>
          <w:szCs w:val="24"/>
        </w:rPr>
        <w:t xml:space="preserve">the child less and less as he gets more and more skill. </w:t>
      </w:r>
      <w:r>
        <w:rPr>
          <w:rFonts w:ascii="EB Garamond" w:hAnsi="EB Garamond" w:cs="Times New Roman"/>
          <w:spacing w:val="-8"/>
          <w:kern w:val="16"/>
          <w:sz w:val="24"/>
          <w:szCs w:val="24"/>
        </w:rPr>
        <w:t>This is callee “</w:t>
      </w:r>
      <w:r w:rsidRPr="008E5410">
        <w:rPr>
          <w:rFonts w:ascii="EB Garamond" w:hAnsi="EB Garamond" w:cs="Times New Roman"/>
          <w:spacing w:val="-8"/>
          <w:kern w:val="16"/>
          <w:sz w:val="24"/>
          <w:szCs w:val="24"/>
        </w:rPr>
        <w:t xml:space="preserve">fading the prompt.” For example, at first you might have to prompt the child to say “Mama” by moving his lips and jaw. But once he </w:t>
      </w:r>
      <w:r w:rsidRPr="008E5410">
        <w:rPr>
          <w:rFonts w:ascii="EB Garamond" w:hAnsi="EB Garamond" w:cs="Times New Roman"/>
          <w:i/>
          <w:spacing w:val="-8"/>
          <w:kern w:val="16"/>
          <w:sz w:val="24"/>
          <w:szCs w:val="24"/>
        </w:rPr>
        <w:t xml:space="preserve">starts </w:t>
      </w:r>
      <w:r w:rsidRPr="008E5410">
        <w:rPr>
          <w:rFonts w:ascii="EB Garamond" w:hAnsi="EB Garamond" w:cs="Times New Roman"/>
          <w:spacing w:val="-8"/>
          <w:kern w:val="16"/>
          <w:sz w:val="24"/>
          <w:szCs w:val="24"/>
        </w:rPr>
        <w:t xml:space="preserve">to move them the right way by himself, let go of his lips and jaw just </w:t>
      </w:r>
      <w:r w:rsidRPr="008E5410">
        <w:rPr>
          <w:rFonts w:ascii="EB Garamond" w:hAnsi="EB Garamond" w:cs="Times New Roman"/>
          <w:i/>
          <w:spacing w:val="-8"/>
          <w:kern w:val="16"/>
          <w:sz w:val="24"/>
          <w:szCs w:val="24"/>
        </w:rPr>
        <w:t xml:space="preserve">before </w:t>
      </w:r>
      <w:r w:rsidRPr="008E5410">
        <w:rPr>
          <w:rFonts w:ascii="EB Garamond" w:hAnsi="EB Garamond" w:cs="Times New Roman"/>
          <w:spacing w:val="-8"/>
          <w:kern w:val="16"/>
          <w:sz w:val="24"/>
          <w:szCs w:val="24"/>
        </w:rPr>
        <w:t xml:space="preserve">the right sounds come out. As time goes by, let go of his lips and jaw earlier and use less pressure </w:t>
      </w:r>
      <w:r w:rsidRPr="008E5410">
        <w:rPr>
          <w:rFonts w:ascii="EB Garamond" w:hAnsi="EB Garamond" w:cs="Times New Roman"/>
          <w:i/>
          <w:spacing w:val="-8"/>
          <w:kern w:val="16"/>
          <w:sz w:val="24"/>
          <w:szCs w:val="24"/>
        </w:rPr>
        <w:t xml:space="preserve">(fade the prompts), </w:t>
      </w:r>
      <w:r w:rsidRPr="008E5410">
        <w:rPr>
          <w:rFonts w:ascii="EB Garamond" w:hAnsi="EB Garamond" w:cs="Times New Roman"/>
          <w:spacing w:val="-8"/>
          <w:kern w:val="16"/>
          <w:sz w:val="24"/>
          <w:szCs w:val="24"/>
        </w:rPr>
        <w:t>Finally, he will be saying “Mama” by himself.</w:t>
      </w:r>
    </w:p>
    <w:p w14:paraId="4B37AAF1" w14:textId="77777777" w:rsidR="007D33F1" w:rsidRPr="008E5410" w:rsidRDefault="007D33F1" w:rsidP="00104750">
      <w:pPr>
        <w:spacing w:after="0"/>
        <w:rPr>
          <w:rFonts w:ascii="EB Garamond" w:hAnsi="EB Garamond" w:cs="Times New Roman"/>
          <w:spacing w:val="-8"/>
          <w:kern w:val="16"/>
          <w:sz w:val="24"/>
          <w:szCs w:val="24"/>
        </w:rPr>
      </w:pPr>
    </w:p>
    <w:p w14:paraId="31A5C754" w14:textId="5FB70D8C" w:rsidR="007D33F1" w:rsidRPr="0082246D" w:rsidRDefault="007D33F1" w:rsidP="00104750">
      <w:pPr>
        <w:tabs>
          <w:tab w:val="left" w:pos="360"/>
        </w:tabs>
        <w:spacing w:after="0"/>
        <w:rPr>
          <w:rFonts w:ascii="EB Garamond" w:hAnsi="EB Garamond" w:cs="Times New Roman"/>
          <w:b/>
          <w:bCs/>
          <w:spacing w:val="-8"/>
          <w:kern w:val="16"/>
          <w:sz w:val="32"/>
          <w:szCs w:val="32"/>
        </w:rPr>
      </w:pPr>
      <w:r w:rsidRPr="0082246D">
        <w:rPr>
          <w:rFonts w:ascii="EB Garamond" w:hAnsi="EB Garamond" w:cs="Times New Roman"/>
          <w:b/>
          <w:bCs/>
          <w:spacing w:val="-8"/>
          <w:kern w:val="16"/>
          <w:sz w:val="32"/>
          <w:szCs w:val="32"/>
        </w:rPr>
        <w:t>18. You Have Been Working Too Long at the Same Thing.</w:t>
      </w:r>
    </w:p>
    <w:p w14:paraId="3FDCAAF2" w14:textId="77777777" w:rsidR="007D33F1" w:rsidRPr="008E5410" w:rsidRDefault="007D33F1" w:rsidP="00104750">
      <w:pPr>
        <w:spacing w:after="0"/>
        <w:rPr>
          <w:rFonts w:ascii="EB Garamond" w:hAnsi="EB Garamond" w:cs="Times New Roman"/>
          <w:spacing w:val="-8"/>
          <w:kern w:val="16"/>
          <w:sz w:val="24"/>
          <w:szCs w:val="24"/>
        </w:rPr>
      </w:pPr>
    </w:p>
    <w:p w14:paraId="0F96E00E" w14:textId="77777777" w:rsidR="007D33F1" w:rsidRDefault="007D33F1" w:rsidP="00104750">
      <w:pPr>
        <w:spacing w:after="0"/>
        <w:ind w:firstLine="1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Just as the child can get sick of the same reinforcer </w:t>
      </w:r>
      <w:r w:rsidRPr="008E5410">
        <w:rPr>
          <w:rFonts w:ascii="EB Garamond" w:hAnsi="EB Garamond" w:cs="Times New Roman"/>
          <w:i/>
          <w:spacing w:val="-8"/>
          <w:kern w:val="16"/>
          <w:sz w:val="24"/>
          <w:szCs w:val="24"/>
        </w:rPr>
        <w:t xml:space="preserve">(satiation), </w:t>
      </w:r>
      <w:r w:rsidRPr="008E5410">
        <w:rPr>
          <w:rFonts w:ascii="EB Garamond" w:hAnsi="EB Garamond" w:cs="Times New Roman"/>
          <w:spacing w:val="-8"/>
          <w:kern w:val="16"/>
          <w:sz w:val="24"/>
          <w:szCs w:val="24"/>
        </w:rPr>
        <w:t xml:space="preserve">so </w:t>
      </w:r>
      <w:r>
        <w:rPr>
          <w:rFonts w:ascii="EB Garamond" w:hAnsi="EB Garamond" w:cs="Times New Roman"/>
          <w:spacing w:val="-8"/>
          <w:kern w:val="16"/>
          <w:sz w:val="24"/>
          <w:szCs w:val="24"/>
        </w:rPr>
        <w:t xml:space="preserve">you and the child will </w:t>
      </w:r>
      <w:r w:rsidRPr="008E5410">
        <w:rPr>
          <w:rFonts w:ascii="EB Garamond" w:hAnsi="EB Garamond" w:cs="Times New Roman"/>
          <w:spacing w:val="-8"/>
          <w:kern w:val="16"/>
          <w:sz w:val="24"/>
          <w:szCs w:val="24"/>
        </w:rPr>
        <w:t xml:space="preserve">get sick of the same task </w:t>
      </w:r>
      <w:r w:rsidRPr="008E5410">
        <w:rPr>
          <w:rFonts w:ascii="EB Garamond" w:hAnsi="EB Garamond" w:cs="Times New Roman"/>
          <w:i/>
          <w:spacing w:val="-8"/>
          <w:kern w:val="16"/>
          <w:sz w:val="24"/>
          <w:szCs w:val="24"/>
        </w:rPr>
        <w:t xml:space="preserve">(boredom). </w:t>
      </w:r>
      <w:r w:rsidRPr="008E5410">
        <w:rPr>
          <w:rFonts w:ascii="EB Garamond" w:hAnsi="EB Garamond" w:cs="Times New Roman"/>
          <w:spacing w:val="-8"/>
          <w:kern w:val="16"/>
          <w:sz w:val="24"/>
          <w:szCs w:val="24"/>
        </w:rPr>
        <w:t xml:space="preserve">Variety is the spice of life---and learning. </w:t>
      </w:r>
      <w:r w:rsidRPr="008E5410">
        <w:rPr>
          <w:rFonts w:ascii="EB Garamond" w:hAnsi="EB Garamond" w:cs="Times New Roman"/>
          <w:i/>
          <w:spacing w:val="-8"/>
          <w:kern w:val="16"/>
          <w:sz w:val="24"/>
          <w:szCs w:val="24"/>
        </w:rPr>
        <w:t xml:space="preserve">Do not work on the same behavior for too long at one time or for too many days in a row. </w:t>
      </w:r>
      <w:r w:rsidRPr="008E5410">
        <w:rPr>
          <w:rFonts w:ascii="EB Garamond" w:hAnsi="EB Garamond" w:cs="Times New Roman"/>
          <w:spacing w:val="-8"/>
          <w:kern w:val="16"/>
          <w:sz w:val="24"/>
          <w:szCs w:val="24"/>
        </w:rPr>
        <w:t xml:space="preserve">Once you find out how long it takes </w:t>
      </w:r>
      <w:r>
        <w:rPr>
          <w:rFonts w:ascii="EB Garamond" w:hAnsi="EB Garamond" w:cs="Times New Roman"/>
          <w:spacing w:val="-8"/>
          <w:kern w:val="16"/>
          <w:sz w:val="24"/>
          <w:szCs w:val="24"/>
        </w:rPr>
        <w:t xml:space="preserve">for you and the </w:t>
      </w:r>
      <w:r w:rsidRPr="008E5410">
        <w:rPr>
          <w:rFonts w:ascii="EB Garamond" w:hAnsi="EB Garamond" w:cs="Times New Roman"/>
          <w:spacing w:val="-8"/>
          <w:kern w:val="16"/>
          <w:sz w:val="24"/>
          <w:szCs w:val="24"/>
        </w:rPr>
        <w:t xml:space="preserve">child to get a little restless (squirming, looking away, not trying very hard), </w:t>
      </w:r>
      <w:r>
        <w:rPr>
          <w:rFonts w:ascii="EB Garamond" w:hAnsi="EB Garamond" w:cs="Times New Roman"/>
          <w:spacing w:val="-8"/>
          <w:kern w:val="16"/>
          <w:sz w:val="24"/>
          <w:szCs w:val="24"/>
        </w:rPr>
        <w:t xml:space="preserve">end </w:t>
      </w:r>
      <w:r w:rsidRPr="008E5410">
        <w:rPr>
          <w:rFonts w:ascii="EB Garamond" w:hAnsi="EB Garamond" w:cs="Times New Roman"/>
          <w:spacing w:val="-8"/>
          <w:kern w:val="16"/>
          <w:sz w:val="24"/>
          <w:szCs w:val="24"/>
        </w:rPr>
        <w:t xml:space="preserve">teaching sessions </w:t>
      </w:r>
      <w:r w:rsidRPr="008E5410">
        <w:rPr>
          <w:rFonts w:ascii="EB Garamond" w:hAnsi="EB Garamond" w:cs="Times New Roman"/>
          <w:i/>
          <w:spacing w:val="-8"/>
          <w:kern w:val="16"/>
          <w:sz w:val="24"/>
          <w:szCs w:val="24"/>
        </w:rPr>
        <w:t xml:space="preserve">before </w:t>
      </w:r>
      <w:r>
        <w:rPr>
          <w:rFonts w:ascii="EB Garamond" w:hAnsi="EB Garamond" w:cs="Times New Roman"/>
          <w:i/>
          <w:spacing w:val="-8"/>
          <w:kern w:val="16"/>
          <w:sz w:val="24"/>
          <w:szCs w:val="24"/>
        </w:rPr>
        <w:t xml:space="preserve">it gets </w:t>
      </w:r>
      <w:r w:rsidRPr="008E5410">
        <w:rPr>
          <w:rFonts w:ascii="EB Garamond" w:hAnsi="EB Garamond" w:cs="Times New Roman"/>
          <w:i/>
          <w:spacing w:val="-8"/>
          <w:kern w:val="16"/>
          <w:sz w:val="24"/>
          <w:szCs w:val="24"/>
        </w:rPr>
        <w:t>bor</w:t>
      </w:r>
      <w:r>
        <w:rPr>
          <w:rFonts w:ascii="EB Garamond" w:hAnsi="EB Garamond" w:cs="Times New Roman"/>
          <w:i/>
          <w:spacing w:val="-8"/>
          <w:kern w:val="16"/>
          <w:sz w:val="24"/>
          <w:szCs w:val="24"/>
        </w:rPr>
        <w:t>ing</w:t>
      </w:r>
      <w:r w:rsidRPr="008E5410">
        <w:rPr>
          <w:rFonts w:ascii="EB Garamond" w:hAnsi="EB Garamond" w:cs="Times New Roman"/>
          <w:i/>
          <w:spacing w:val="-8"/>
          <w:kern w:val="16"/>
          <w:sz w:val="24"/>
          <w:szCs w:val="24"/>
        </w:rPr>
        <w:t xml:space="preserve">. </w:t>
      </w:r>
      <w:r>
        <w:rPr>
          <w:rFonts w:ascii="EB Garamond" w:hAnsi="EB Garamond" w:cs="Times New Roman"/>
          <w:spacing w:val="-8"/>
          <w:kern w:val="16"/>
          <w:sz w:val="24"/>
          <w:szCs w:val="24"/>
        </w:rPr>
        <w:br/>
      </w:r>
    </w:p>
    <w:p w14:paraId="2A1E4045" w14:textId="77777777" w:rsidR="007D33F1" w:rsidRPr="008E5410" w:rsidRDefault="007D33F1" w:rsidP="00104750">
      <w:pPr>
        <w:spacing w:after="0"/>
        <w:ind w:firstLine="10"/>
        <w:rPr>
          <w:rFonts w:ascii="EB Garamond" w:hAnsi="EB Garamond" w:cs="Times New Roman"/>
          <w:spacing w:val="-8"/>
          <w:kern w:val="16"/>
          <w:sz w:val="24"/>
          <w:szCs w:val="24"/>
        </w:rPr>
      </w:pP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 xml:space="preserve">the target behavior is not increasing because </w:t>
      </w:r>
      <w:r>
        <w:rPr>
          <w:rFonts w:ascii="EB Garamond" w:hAnsi="EB Garamond" w:cs="Times New Roman"/>
          <w:spacing w:val="-8"/>
          <w:kern w:val="16"/>
          <w:sz w:val="24"/>
          <w:szCs w:val="24"/>
        </w:rPr>
        <w:t xml:space="preserve">you and/or </w:t>
      </w:r>
      <w:r w:rsidRPr="008E5410">
        <w:rPr>
          <w:rFonts w:ascii="EB Garamond" w:hAnsi="EB Garamond" w:cs="Times New Roman"/>
          <w:spacing w:val="-8"/>
          <w:kern w:val="16"/>
          <w:sz w:val="24"/>
          <w:szCs w:val="24"/>
        </w:rPr>
        <w:t xml:space="preserve">the child </w:t>
      </w:r>
      <w:r>
        <w:rPr>
          <w:rFonts w:ascii="EB Garamond" w:hAnsi="EB Garamond" w:cs="Times New Roman"/>
          <w:spacing w:val="-8"/>
          <w:kern w:val="16"/>
          <w:sz w:val="24"/>
          <w:szCs w:val="24"/>
        </w:rPr>
        <w:t xml:space="preserve">are </w:t>
      </w:r>
      <w:r w:rsidRPr="008E5410">
        <w:rPr>
          <w:rFonts w:ascii="EB Garamond" w:hAnsi="EB Garamond" w:cs="Times New Roman"/>
          <w:spacing w:val="-8"/>
          <w:kern w:val="16"/>
          <w:sz w:val="24"/>
          <w:szCs w:val="24"/>
        </w:rPr>
        <w:t xml:space="preserve">bored, </w:t>
      </w:r>
      <w:r w:rsidRPr="008E5410">
        <w:rPr>
          <w:rFonts w:ascii="EB Garamond" w:hAnsi="EB Garamond" w:cs="Times New Roman"/>
          <w:i/>
          <w:spacing w:val="-8"/>
          <w:kern w:val="16"/>
          <w:sz w:val="24"/>
          <w:szCs w:val="24"/>
        </w:rPr>
        <w:t xml:space="preserve">switch to a new activity for a few days. </w:t>
      </w:r>
      <w:r w:rsidRPr="008E5410">
        <w:rPr>
          <w:rFonts w:ascii="EB Garamond" w:hAnsi="EB Garamond" w:cs="Times New Roman"/>
          <w:spacing w:val="-8"/>
          <w:kern w:val="16"/>
          <w:sz w:val="24"/>
          <w:szCs w:val="24"/>
        </w:rPr>
        <w:t xml:space="preserve">To </w:t>
      </w:r>
      <w:r>
        <w:rPr>
          <w:rFonts w:ascii="EB Garamond" w:hAnsi="EB Garamond" w:cs="Times New Roman"/>
          <w:spacing w:val="-8"/>
          <w:kern w:val="16"/>
          <w:sz w:val="24"/>
          <w:szCs w:val="24"/>
        </w:rPr>
        <w:t>prevent this</w:t>
      </w:r>
      <w:r w:rsidRPr="008E5410">
        <w:rPr>
          <w:rFonts w:ascii="EB Garamond" w:hAnsi="EB Garamond" w:cs="Times New Roman"/>
          <w:spacing w:val="-8"/>
          <w:kern w:val="16"/>
          <w:sz w:val="24"/>
          <w:szCs w:val="24"/>
        </w:rPr>
        <w:t xml:space="preserve">, </w:t>
      </w:r>
      <w:r w:rsidRPr="008E5410">
        <w:rPr>
          <w:rFonts w:ascii="EB Garamond" w:hAnsi="EB Garamond" w:cs="Times New Roman"/>
          <w:i/>
          <w:spacing w:val="-8"/>
          <w:kern w:val="16"/>
          <w:sz w:val="24"/>
          <w:szCs w:val="24"/>
        </w:rPr>
        <w:t xml:space="preserve">switch often between the behaviors the child has already learned and the new behaviors you are teaching. </w:t>
      </w:r>
      <w:r w:rsidRPr="0082246D">
        <w:rPr>
          <w:rFonts w:ascii="EB Garamond" w:hAnsi="EB Garamond" w:cs="Times New Roman"/>
          <w:iCs/>
          <w:spacing w:val="-8"/>
          <w:kern w:val="16"/>
          <w:sz w:val="24"/>
          <w:szCs w:val="24"/>
        </w:rPr>
        <w:t>Do not spend too much time on one behavior. Work on many behaviors during the same teaching session.</w:t>
      </w:r>
      <w:r>
        <w:rPr>
          <w:rFonts w:ascii="EB Garamond" w:hAnsi="EB Garamond" w:cs="Times New Roman"/>
          <w:iCs/>
          <w:spacing w:val="-8"/>
          <w:kern w:val="16"/>
          <w:sz w:val="24"/>
          <w:szCs w:val="24"/>
        </w:rPr>
        <w:br/>
        <w:t>Eye contact on request.</w:t>
      </w:r>
      <w:r>
        <w:rPr>
          <w:rFonts w:ascii="EB Garamond" w:hAnsi="EB Garamond" w:cs="Times New Roman"/>
          <w:iCs/>
          <w:spacing w:val="-8"/>
          <w:kern w:val="16"/>
          <w:sz w:val="24"/>
          <w:szCs w:val="24"/>
        </w:rPr>
        <w:br/>
        <w:t>Imitating a few movements.</w:t>
      </w:r>
      <w:r>
        <w:rPr>
          <w:rFonts w:ascii="EB Garamond" w:hAnsi="EB Garamond" w:cs="Times New Roman"/>
          <w:iCs/>
          <w:spacing w:val="-8"/>
          <w:kern w:val="16"/>
          <w:sz w:val="24"/>
          <w:szCs w:val="24"/>
        </w:rPr>
        <w:br/>
        <w:t>Playing with toys.</w:t>
      </w:r>
      <w:r>
        <w:rPr>
          <w:rFonts w:ascii="EB Garamond" w:hAnsi="EB Garamond" w:cs="Times New Roman"/>
          <w:iCs/>
          <w:spacing w:val="-8"/>
          <w:kern w:val="16"/>
          <w:sz w:val="24"/>
          <w:szCs w:val="24"/>
        </w:rPr>
        <w:br/>
        <w:t>Point-touching and naming objects.</w:t>
      </w:r>
      <w:r>
        <w:rPr>
          <w:rFonts w:ascii="EB Garamond" w:hAnsi="EB Garamond" w:cs="Times New Roman"/>
          <w:iCs/>
          <w:spacing w:val="-8"/>
          <w:kern w:val="16"/>
          <w:sz w:val="24"/>
          <w:szCs w:val="24"/>
        </w:rPr>
        <w:br/>
        <w:t>Using a spoon to eat a snack.</w:t>
      </w:r>
    </w:p>
    <w:p w14:paraId="0832A32F" w14:textId="77777777" w:rsidR="007D33F1" w:rsidRPr="008E5410" w:rsidRDefault="007D33F1" w:rsidP="00104750">
      <w:pPr>
        <w:spacing w:after="0"/>
        <w:rPr>
          <w:rFonts w:ascii="EB Garamond" w:hAnsi="EB Garamond" w:cs="Times New Roman"/>
          <w:spacing w:val="-8"/>
          <w:kern w:val="16"/>
          <w:sz w:val="24"/>
          <w:szCs w:val="24"/>
        </w:rPr>
      </w:pPr>
    </w:p>
    <w:p w14:paraId="19AAFFBE" w14:textId="77777777" w:rsidR="007D33F1" w:rsidRPr="0082246D" w:rsidRDefault="007D33F1" w:rsidP="00104750">
      <w:pPr>
        <w:tabs>
          <w:tab w:val="left" w:pos="360"/>
        </w:tabs>
        <w:spacing w:after="0"/>
        <w:ind w:left="5"/>
        <w:rPr>
          <w:rFonts w:ascii="EB Garamond" w:hAnsi="EB Garamond" w:cs="Times New Roman"/>
          <w:b/>
          <w:bCs/>
          <w:spacing w:val="-8"/>
          <w:kern w:val="16"/>
          <w:sz w:val="32"/>
          <w:szCs w:val="32"/>
        </w:rPr>
      </w:pPr>
      <w:r w:rsidRPr="0082246D">
        <w:rPr>
          <w:rFonts w:ascii="EB Garamond" w:hAnsi="EB Garamond" w:cs="Times New Roman"/>
          <w:b/>
          <w:bCs/>
          <w:spacing w:val="-8"/>
          <w:kern w:val="16"/>
          <w:sz w:val="32"/>
          <w:szCs w:val="32"/>
        </w:rPr>
        <w:t xml:space="preserve">19. Is the </w:t>
      </w:r>
      <w:r>
        <w:rPr>
          <w:rFonts w:ascii="EB Garamond" w:hAnsi="EB Garamond" w:cs="Times New Roman"/>
          <w:b/>
          <w:bCs/>
          <w:spacing w:val="-8"/>
          <w:kern w:val="16"/>
          <w:sz w:val="32"/>
          <w:szCs w:val="32"/>
        </w:rPr>
        <w:t>C</w:t>
      </w:r>
      <w:r w:rsidRPr="0082246D">
        <w:rPr>
          <w:rFonts w:ascii="EB Garamond" w:hAnsi="EB Garamond" w:cs="Times New Roman"/>
          <w:b/>
          <w:bCs/>
          <w:spacing w:val="-8"/>
          <w:kern w:val="16"/>
          <w:sz w:val="32"/>
          <w:szCs w:val="32"/>
        </w:rPr>
        <w:t xml:space="preserve">hild </w:t>
      </w:r>
      <w:r>
        <w:rPr>
          <w:rFonts w:ascii="EB Garamond" w:hAnsi="EB Garamond" w:cs="Times New Roman"/>
          <w:b/>
          <w:bCs/>
          <w:spacing w:val="-8"/>
          <w:kern w:val="16"/>
          <w:sz w:val="32"/>
          <w:szCs w:val="32"/>
        </w:rPr>
        <w:t>M</w:t>
      </w:r>
      <w:r w:rsidRPr="0082246D">
        <w:rPr>
          <w:rFonts w:ascii="EB Garamond" w:hAnsi="EB Garamond" w:cs="Times New Roman"/>
          <w:b/>
          <w:bCs/>
          <w:spacing w:val="-8"/>
          <w:kern w:val="16"/>
          <w:sz w:val="32"/>
          <w:szCs w:val="32"/>
        </w:rPr>
        <w:t xml:space="preserve">aking </w:t>
      </w:r>
      <w:r>
        <w:rPr>
          <w:rFonts w:ascii="EB Garamond" w:hAnsi="EB Garamond" w:cs="Times New Roman"/>
          <w:b/>
          <w:bCs/>
          <w:spacing w:val="-8"/>
          <w:kern w:val="16"/>
          <w:sz w:val="32"/>
          <w:szCs w:val="32"/>
        </w:rPr>
        <w:t>T</w:t>
      </w:r>
      <w:r w:rsidRPr="0082246D">
        <w:rPr>
          <w:rFonts w:ascii="EB Garamond" w:hAnsi="EB Garamond" w:cs="Times New Roman"/>
          <w:b/>
          <w:bCs/>
          <w:spacing w:val="-8"/>
          <w:kern w:val="16"/>
          <w:sz w:val="32"/>
          <w:szCs w:val="32"/>
        </w:rPr>
        <w:t xml:space="preserve">oo </w:t>
      </w:r>
      <w:r>
        <w:rPr>
          <w:rFonts w:ascii="EB Garamond" w:hAnsi="EB Garamond" w:cs="Times New Roman"/>
          <w:b/>
          <w:bCs/>
          <w:spacing w:val="-8"/>
          <w:kern w:val="16"/>
          <w:sz w:val="32"/>
          <w:szCs w:val="32"/>
        </w:rPr>
        <w:t>M</w:t>
      </w:r>
      <w:r w:rsidRPr="0082246D">
        <w:rPr>
          <w:rFonts w:ascii="EB Garamond" w:hAnsi="EB Garamond" w:cs="Times New Roman"/>
          <w:b/>
          <w:bCs/>
          <w:spacing w:val="-8"/>
          <w:kern w:val="16"/>
          <w:sz w:val="32"/>
          <w:szCs w:val="32"/>
        </w:rPr>
        <w:t xml:space="preserve">any </w:t>
      </w:r>
      <w:r>
        <w:rPr>
          <w:rFonts w:ascii="EB Garamond" w:hAnsi="EB Garamond" w:cs="Times New Roman"/>
          <w:b/>
          <w:bCs/>
          <w:spacing w:val="-8"/>
          <w:kern w:val="16"/>
          <w:sz w:val="32"/>
          <w:szCs w:val="32"/>
        </w:rPr>
        <w:t>E</w:t>
      </w:r>
      <w:r w:rsidRPr="0082246D">
        <w:rPr>
          <w:rFonts w:ascii="EB Garamond" w:hAnsi="EB Garamond" w:cs="Times New Roman"/>
          <w:b/>
          <w:bCs/>
          <w:spacing w:val="-8"/>
          <w:kern w:val="16"/>
          <w:sz w:val="32"/>
          <w:szCs w:val="32"/>
        </w:rPr>
        <w:t xml:space="preserve">rrors, and </w:t>
      </w:r>
      <w:r>
        <w:rPr>
          <w:rFonts w:ascii="EB Garamond" w:hAnsi="EB Garamond" w:cs="Times New Roman"/>
          <w:b/>
          <w:bCs/>
          <w:spacing w:val="-8"/>
          <w:kern w:val="16"/>
          <w:sz w:val="32"/>
          <w:szCs w:val="32"/>
        </w:rPr>
        <w:t>T</w:t>
      </w:r>
      <w:r w:rsidRPr="0082246D">
        <w:rPr>
          <w:rFonts w:ascii="EB Garamond" w:hAnsi="EB Garamond" w:cs="Times New Roman"/>
          <w:b/>
          <w:bCs/>
          <w:spacing w:val="-8"/>
          <w:kern w:val="16"/>
          <w:sz w:val="32"/>
          <w:szCs w:val="32"/>
        </w:rPr>
        <w:t xml:space="preserve">herefore </w:t>
      </w:r>
      <w:r>
        <w:rPr>
          <w:rFonts w:ascii="EB Garamond" w:hAnsi="EB Garamond" w:cs="Times New Roman"/>
          <w:b/>
          <w:bCs/>
          <w:spacing w:val="-8"/>
          <w:kern w:val="16"/>
          <w:sz w:val="32"/>
          <w:szCs w:val="32"/>
        </w:rPr>
        <w:t>G</w:t>
      </w:r>
      <w:r w:rsidRPr="0082246D">
        <w:rPr>
          <w:rFonts w:ascii="EB Garamond" w:hAnsi="EB Garamond" w:cs="Times New Roman"/>
          <w:b/>
          <w:bCs/>
          <w:spacing w:val="-8"/>
          <w:kern w:val="16"/>
          <w:sz w:val="32"/>
          <w:szCs w:val="32"/>
        </w:rPr>
        <w:t xml:space="preserve">etting </w:t>
      </w:r>
      <w:r>
        <w:rPr>
          <w:rFonts w:ascii="EB Garamond" w:hAnsi="EB Garamond" w:cs="Times New Roman"/>
          <w:b/>
          <w:bCs/>
          <w:spacing w:val="-8"/>
          <w:kern w:val="16"/>
          <w:sz w:val="32"/>
          <w:szCs w:val="32"/>
        </w:rPr>
        <w:t>L</w:t>
      </w:r>
      <w:r w:rsidRPr="0082246D">
        <w:rPr>
          <w:rFonts w:ascii="EB Garamond" w:hAnsi="EB Garamond" w:cs="Times New Roman"/>
          <w:b/>
          <w:bCs/>
          <w:spacing w:val="-8"/>
          <w:kern w:val="16"/>
          <w:sz w:val="32"/>
          <w:szCs w:val="32"/>
        </w:rPr>
        <w:t xml:space="preserve">ess </w:t>
      </w:r>
      <w:r>
        <w:rPr>
          <w:rFonts w:ascii="EB Garamond" w:hAnsi="EB Garamond" w:cs="Times New Roman"/>
          <w:b/>
          <w:bCs/>
          <w:spacing w:val="-8"/>
          <w:kern w:val="16"/>
          <w:sz w:val="32"/>
          <w:szCs w:val="32"/>
        </w:rPr>
        <w:t>R</w:t>
      </w:r>
      <w:r w:rsidRPr="0082246D">
        <w:rPr>
          <w:rFonts w:ascii="EB Garamond" w:hAnsi="EB Garamond" w:cs="Times New Roman"/>
          <w:b/>
          <w:bCs/>
          <w:spacing w:val="-8"/>
          <w:kern w:val="16"/>
          <w:sz w:val="32"/>
          <w:szCs w:val="32"/>
        </w:rPr>
        <w:t>einforcement?</w:t>
      </w:r>
    </w:p>
    <w:p w14:paraId="5021E24E" w14:textId="78DE57E0" w:rsidR="007D33F1" w:rsidRPr="00F22DE3" w:rsidRDefault="007D33F1" w:rsidP="00104750">
      <w:pPr>
        <w:tabs>
          <w:tab w:val="left" w:pos="360"/>
        </w:tabs>
        <w:spacing w:after="0"/>
        <w:ind w:left="5"/>
        <w:rPr>
          <w:rFonts w:ascii="EB Garamond" w:hAnsi="EB Garamond" w:cs="Times New Roman"/>
          <w:spacing w:val="-8"/>
          <w:kern w:val="16"/>
          <w:sz w:val="24"/>
          <w:szCs w:val="24"/>
        </w:rPr>
      </w:pPr>
      <w:r>
        <w:rPr>
          <w:rFonts w:ascii="EB Garamond" w:hAnsi="EB Garamond" w:cs="Times New Roman"/>
          <w:i/>
          <w:iCs/>
          <w:spacing w:val="-8"/>
          <w:kern w:val="16"/>
          <w:sz w:val="24"/>
          <w:szCs w:val="24"/>
        </w:rPr>
        <w:br/>
      </w:r>
      <w:r>
        <w:rPr>
          <w:rFonts w:ascii="EB Garamond" w:hAnsi="EB Garamond" w:cs="Times New Roman"/>
          <w:spacing w:val="-8"/>
          <w:kern w:val="16"/>
          <w:sz w:val="24"/>
          <w:szCs w:val="24"/>
        </w:rPr>
        <w:t>T</w:t>
      </w:r>
      <w:r w:rsidRPr="008E5410">
        <w:rPr>
          <w:rFonts w:ascii="EB Garamond" w:hAnsi="EB Garamond" w:cs="Times New Roman"/>
          <w:spacing w:val="-8"/>
          <w:kern w:val="16"/>
          <w:sz w:val="24"/>
          <w:szCs w:val="24"/>
        </w:rPr>
        <w:t>wo things happen</w:t>
      </w:r>
      <w:r>
        <w:rPr>
          <w:rFonts w:ascii="EB Garamond" w:hAnsi="EB Garamond" w:cs="Times New Roman"/>
          <w:spacing w:val="-8"/>
          <w:kern w:val="16"/>
          <w:sz w:val="24"/>
          <w:szCs w:val="24"/>
        </w:rPr>
        <w:t xml:space="preserve"> when the child makes an error</w:t>
      </w:r>
      <w:r w:rsidRPr="008E5410">
        <w:rPr>
          <w:rFonts w:ascii="EB Garamond" w:hAnsi="EB Garamond" w:cs="Times New Roman"/>
          <w:spacing w:val="-8"/>
          <w:kern w:val="16"/>
          <w:sz w:val="24"/>
          <w:szCs w:val="24"/>
        </w:rPr>
        <w:t xml:space="preserve">. First, the signal that you used </w:t>
      </w:r>
      <w:r>
        <w:rPr>
          <w:rFonts w:ascii="EB Garamond" w:hAnsi="EB Garamond" w:cs="Times New Roman"/>
          <w:spacing w:val="-8"/>
          <w:kern w:val="16"/>
          <w:sz w:val="24"/>
          <w:szCs w:val="24"/>
        </w:rPr>
        <w:t xml:space="preserve">(model, request, gesture, question) </w:t>
      </w:r>
      <w:r w:rsidRPr="008E5410">
        <w:rPr>
          <w:rFonts w:ascii="EB Garamond" w:hAnsi="EB Garamond" w:cs="Times New Roman"/>
          <w:spacing w:val="-8"/>
          <w:kern w:val="16"/>
          <w:sz w:val="24"/>
          <w:szCs w:val="24"/>
        </w:rPr>
        <w:t xml:space="preserve">gets </w:t>
      </w:r>
      <w:r w:rsidRPr="008E5410">
        <w:rPr>
          <w:rFonts w:ascii="EB Garamond" w:hAnsi="EB Garamond" w:cs="Times New Roman"/>
          <w:i/>
          <w:spacing w:val="-8"/>
          <w:kern w:val="16"/>
          <w:sz w:val="24"/>
          <w:szCs w:val="24"/>
        </w:rPr>
        <w:t>weaker</w:t>
      </w:r>
      <w:r>
        <w:rPr>
          <w:rFonts w:ascii="EB Garamond" w:hAnsi="EB Garamond" w:cs="Times New Roman"/>
          <w:iCs/>
          <w:spacing w:val="-8"/>
          <w:kern w:val="16"/>
          <w:sz w:val="24"/>
          <w:szCs w:val="24"/>
        </w:rPr>
        <w:t>,</w:t>
      </w:r>
      <w:r>
        <w:rPr>
          <w:rFonts w:ascii="EB Garamond" w:hAnsi="EB Garamond" w:cs="Times New Roman"/>
          <w:i/>
          <w:spacing w:val="-8"/>
          <w:kern w:val="16"/>
          <w:sz w:val="24"/>
          <w:szCs w:val="24"/>
        </w:rPr>
        <w:t xml:space="preserve"> </w:t>
      </w:r>
      <w:r w:rsidRPr="008E5410">
        <w:rPr>
          <w:rFonts w:ascii="EB Garamond" w:hAnsi="EB Garamond" w:cs="Times New Roman"/>
          <w:spacing w:val="-8"/>
          <w:kern w:val="16"/>
          <w:sz w:val="24"/>
          <w:szCs w:val="24"/>
        </w:rPr>
        <w:t xml:space="preserve">because the child did not </w:t>
      </w:r>
      <w:r w:rsidRPr="00A04636">
        <w:rPr>
          <w:rFonts w:ascii="EB Garamond" w:hAnsi="EB Garamond" w:cs="Times New Roman"/>
          <w:i/>
          <w:iCs/>
          <w:spacing w:val="-8"/>
          <w:kern w:val="16"/>
          <w:sz w:val="24"/>
          <w:szCs w:val="24"/>
        </w:rPr>
        <w:t>do</w:t>
      </w:r>
      <w:r w:rsidRPr="008E5410">
        <w:rPr>
          <w:rFonts w:ascii="EB Garamond" w:hAnsi="EB Garamond" w:cs="Times New Roman"/>
          <w:spacing w:val="-8"/>
          <w:kern w:val="16"/>
          <w:sz w:val="24"/>
          <w:szCs w:val="24"/>
        </w:rPr>
        <w:t xml:space="preserve"> what the signal </w:t>
      </w:r>
      <w:r w:rsidR="00A04636" w:rsidRPr="00A04636">
        <w:rPr>
          <w:rFonts w:ascii="EB Garamond" w:hAnsi="EB Garamond" w:cs="Times New Roman"/>
          <w:i/>
          <w:iCs/>
          <w:spacing w:val="-8"/>
          <w:kern w:val="16"/>
          <w:sz w:val="24"/>
          <w:szCs w:val="24"/>
        </w:rPr>
        <w:t>asked</w:t>
      </w:r>
      <w:r w:rsidR="00A04636">
        <w:rPr>
          <w:rFonts w:ascii="EB Garamond" w:hAnsi="EB Garamond" w:cs="Times New Roman"/>
          <w:spacing w:val="-8"/>
          <w:kern w:val="16"/>
          <w:sz w:val="24"/>
          <w:szCs w:val="24"/>
        </w:rPr>
        <w:t xml:space="preserve"> </w:t>
      </w:r>
      <w:r w:rsidRPr="008E5410">
        <w:rPr>
          <w:rFonts w:ascii="EB Garamond" w:hAnsi="EB Garamond" w:cs="Times New Roman"/>
          <w:spacing w:val="-8"/>
          <w:kern w:val="16"/>
          <w:sz w:val="24"/>
          <w:szCs w:val="24"/>
        </w:rPr>
        <w:t xml:space="preserve">him to do. </w:t>
      </w:r>
      <w:r>
        <w:rPr>
          <w:rFonts w:ascii="EB Garamond" w:hAnsi="EB Garamond" w:cs="Times New Roman"/>
          <w:spacing w:val="-8"/>
          <w:kern w:val="16"/>
          <w:sz w:val="24"/>
          <w:szCs w:val="24"/>
        </w:rPr>
        <w:t xml:space="preserve">Second, </w:t>
      </w: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his behavior was not correct enough</w:t>
      </w:r>
      <w:r>
        <w:rPr>
          <w:rFonts w:ascii="EB Garamond" w:hAnsi="EB Garamond" w:cs="Times New Roman"/>
          <w:spacing w:val="-8"/>
          <w:kern w:val="16"/>
          <w:sz w:val="24"/>
          <w:szCs w:val="24"/>
        </w:rPr>
        <w:t>, and was not reinforced, even though he was engaged and tried, he may stop trying, paying attention, and cooperating. A child’s error</w:t>
      </w:r>
      <w:r w:rsidR="00A04636">
        <w:rPr>
          <w:rFonts w:ascii="EB Garamond" w:hAnsi="EB Garamond" w:cs="Times New Roman"/>
          <w:spacing w:val="-8"/>
          <w:kern w:val="16"/>
          <w:sz w:val="24"/>
          <w:szCs w:val="24"/>
        </w:rPr>
        <w:t>s</w:t>
      </w:r>
      <w:r>
        <w:rPr>
          <w:rFonts w:ascii="EB Garamond" w:hAnsi="EB Garamond" w:cs="Times New Roman"/>
          <w:spacing w:val="-8"/>
          <w:kern w:val="16"/>
          <w:sz w:val="24"/>
          <w:szCs w:val="24"/>
        </w:rPr>
        <w:t xml:space="preserve"> are also frustrating for you.</w:t>
      </w:r>
      <w:r>
        <w:rPr>
          <w:rFonts w:ascii="EB Garamond" w:hAnsi="EB Garamond" w:cs="Times New Roman"/>
          <w:spacing w:val="-8"/>
          <w:kern w:val="16"/>
          <w:sz w:val="24"/>
          <w:szCs w:val="24"/>
        </w:rPr>
        <w:br/>
      </w:r>
    </w:p>
    <w:p w14:paraId="3EF3B2B6" w14:textId="77777777" w:rsidR="007D33F1" w:rsidRPr="008E5410" w:rsidRDefault="007D33F1"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The solution is</w:t>
      </w:r>
      <w:r>
        <w:rPr>
          <w:rFonts w:ascii="EB Garamond" w:hAnsi="EB Garamond" w:cs="Times New Roman"/>
          <w:spacing w:val="-8"/>
          <w:kern w:val="16"/>
          <w:sz w:val="24"/>
          <w:szCs w:val="24"/>
        </w:rPr>
        <w:t xml:space="preserve"> to correct every error, firm up weak parts (elements, steps), reteach, and give enough assistance so that the child does not make errors. Please see these topics in Chapter 2.</w:t>
      </w:r>
      <w:r w:rsidRPr="008E5410">
        <w:rPr>
          <w:rFonts w:ascii="EB Garamond" w:hAnsi="EB Garamond" w:cs="Times New Roman"/>
          <w:spacing w:val="-8"/>
          <w:kern w:val="16"/>
          <w:sz w:val="24"/>
          <w:szCs w:val="24"/>
        </w:rPr>
        <w:br/>
        <w:t>a.</w:t>
      </w:r>
      <w:r w:rsidRPr="008E5410">
        <w:rPr>
          <w:rFonts w:ascii="EB Garamond" w:hAnsi="EB Garamond" w:cs="Times New Roman"/>
          <w:spacing w:val="-8"/>
          <w:kern w:val="16"/>
          <w:sz w:val="24"/>
          <w:szCs w:val="24"/>
        </w:rPr>
        <w:tab/>
        <w:t>Correct every error immediately.</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(1) </w:t>
      </w:r>
      <w:r>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Model the correct response.</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(2) </w:t>
      </w:r>
      <w:r>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Have the child to it with you. Add prompts if needed.</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(3) </w:t>
      </w:r>
      <w:r>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Have the child try it. Repeat a few times until firm.</w:t>
      </w:r>
      <w:r w:rsidRPr="008E5410">
        <w:rPr>
          <w:rFonts w:ascii="EB Garamond" w:hAnsi="EB Garamond" w:cs="Times New Roman"/>
          <w:spacing w:val="-8"/>
          <w:kern w:val="16"/>
          <w:sz w:val="24"/>
          <w:szCs w:val="24"/>
        </w:rPr>
        <w:br/>
      </w:r>
      <w:r w:rsidRPr="008E5410">
        <w:rPr>
          <w:rFonts w:ascii="EB Garamond" w:hAnsi="EB Garamond" w:cs="Times New Roman"/>
          <w:spacing w:val="-8"/>
          <w:kern w:val="16"/>
          <w:sz w:val="24"/>
          <w:szCs w:val="24"/>
        </w:rPr>
        <w:tab/>
        <w:t xml:space="preserve">(4) </w:t>
      </w:r>
      <w:r>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 xml:space="preserve">Have the child back up a few steps (in a routine) and then go forward. Remind the child of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the right response as she gets close to the spot. “Remember, slide it in.”</w:t>
      </w:r>
      <w:r w:rsidRPr="008E5410">
        <w:rPr>
          <w:rFonts w:ascii="EB Garamond" w:hAnsi="EB Garamond" w:cs="Times New Roman"/>
          <w:spacing w:val="-8"/>
          <w:kern w:val="16"/>
          <w:sz w:val="24"/>
          <w:szCs w:val="24"/>
        </w:rPr>
        <w:br/>
        <w:t xml:space="preserve"> </w:t>
      </w:r>
      <w:r w:rsidRPr="008E5410">
        <w:rPr>
          <w:rFonts w:ascii="EB Garamond" w:hAnsi="EB Garamond" w:cs="Times New Roman"/>
          <w:spacing w:val="-8"/>
          <w:kern w:val="16"/>
          <w:sz w:val="24"/>
          <w:szCs w:val="24"/>
        </w:rPr>
        <w:tab/>
        <w:t xml:space="preserve">(5) </w:t>
      </w:r>
      <w:r>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Practice later.</w:t>
      </w:r>
    </w:p>
    <w:p w14:paraId="261BCAEF" w14:textId="4B69D1BD" w:rsidR="007D33F1" w:rsidRDefault="007D33F1"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b.</w:t>
      </w:r>
      <w:r w:rsidRPr="008E5410">
        <w:rPr>
          <w:rFonts w:ascii="EB Garamond" w:hAnsi="EB Garamond" w:cs="Times New Roman"/>
          <w:spacing w:val="-8"/>
          <w:kern w:val="16"/>
          <w:sz w:val="24"/>
          <w:szCs w:val="24"/>
        </w:rPr>
        <w:tab/>
        <w:t xml:space="preserve">If you think </w:t>
      </w:r>
      <w:r>
        <w:rPr>
          <w:rFonts w:ascii="EB Garamond" w:hAnsi="EB Garamond" w:cs="Times New Roman"/>
          <w:spacing w:val="-8"/>
          <w:kern w:val="16"/>
          <w:sz w:val="24"/>
          <w:szCs w:val="24"/>
        </w:rPr>
        <w:t>the error was not a</w:t>
      </w:r>
      <w:r w:rsidRPr="008E5410">
        <w:rPr>
          <w:rFonts w:ascii="EB Garamond" w:hAnsi="EB Garamond" w:cs="Times New Roman"/>
          <w:spacing w:val="-8"/>
          <w:kern w:val="16"/>
          <w:sz w:val="24"/>
          <w:szCs w:val="24"/>
        </w:rPr>
        <w:t xml:space="preserve"> mistake, but a weakness, use part-firming. Teach the element or </w:t>
      </w:r>
      <w:r w:rsidR="00C83590">
        <w:rPr>
          <w:rFonts w:ascii="EB Garamond" w:hAnsi="EB Garamond" w:cs="Times New Roman"/>
          <w:spacing w:val="-8"/>
          <w:kern w:val="16"/>
          <w:sz w:val="24"/>
          <w:szCs w:val="24"/>
        </w:rPr>
        <w:t xml:space="preserve"> </w:t>
      </w:r>
      <w:r w:rsidR="00C83590">
        <w:rPr>
          <w:rFonts w:ascii="EB Garamond" w:hAnsi="EB Garamond" w:cs="Times New Roman"/>
          <w:spacing w:val="-8"/>
          <w:kern w:val="16"/>
          <w:sz w:val="24"/>
          <w:szCs w:val="24"/>
        </w:rPr>
        <w:br/>
        <w:t xml:space="preserve"> </w:t>
      </w:r>
      <w:r w:rsidR="00C8359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step that is weak by itself. Then put it back in the sequence.</w:t>
      </w:r>
      <w:r w:rsidRPr="008E5410">
        <w:rPr>
          <w:rFonts w:ascii="EB Garamond" w:hAnsi="EB Garamond" w:cs="Times New Roman"/>
          <w:spacing w:val="-8"/>
          <w:kern w:val="16"/>
          <w:sz w:val="24"/>
          <w:szCs w:val="24"/>
        </w:rPr>
        <w:br/>
        <w:t>c.</w:t>
      </w:r>
      <w:r w:rsidRPr="008E5410">
        <w:rPr>
          <w:rFonts w:ascii="EB Garamond" w:hAnsi="EB Garamond" w:cs="Times New Roman"/>
          <w:spacing w:val="-8"/>
          <w:kern w:val="16"/>
          <w:sz w:val="24"/>
          <w:szCs w:val="24"/>
        </w:rPr>
        <w:tab/>
        <w:t>If that doesn’t work---the child keeps making the same error---</w:t>
      </w:r>
    </w:p>
    <w:p w14:paraId="1344EBFF" w14:textId="77777777" w:rsidR="007D33F1" w:rsidRPr="002E0D99" w:rsidRDefault="007D33F1" w:rsidP="00104750">
      <w:pPr>
        <w:tabs>
          <w:tab w:val="left" w:pos="360"/>
        </w:tabs>
        <w:spacing w:after="0"/>
        <w:ind w:left="10"/>
        <w:rPr>
          <w:rFonts w:ascii="EB Garamond" w:hAnsi="EB Garamond" w:cs="Times New Roman"/>
          <w:spacing w:val="-8"/>
          <w:kern w:val="16"/>
          <w:sz w:val="24"/>
          <w:szCs w:val="24"/>
        </w:rPr>
      </w:pPr>
      <w:r w:rsidRPr="002E0D99">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Pr="00B41192">
        <w:rPr>
          <w:rFonts w:ascii="EB Garamond" w:hAnsi="EB Garamond" w:cs="Times New Roman"/>
          <w:iCs/>
          <w:spacing w:val="-8"/>
          <w:kern w:val="16"/>
          <w:sz w:val="24"/>
          <w:szCs w:val="24"/>
        </w:rPr>
        <w:t xml:space="preserve">(1)   Go on to a different behavior for which the child gets a lot of reinforcement, and come back </w:t>
      </w:r>
      <w:r w:rsidRPr="00B41192">
        <w:rPr>
          <w:rFonts w:ascii="EB Garamond" w:hAnsi="EB Garamond" w:cs="Times New Roman"/>
          <w:iCs/>
          <w:spacing w:val="-8"/>
          <w:kern w:val="16"/>
          <w:sz w:val="24"/>
          <w:szCs w:val="24"/>
        </w:rPr>
        <w:br/>
        <w:t xml:space="preserve"> </w:t>
      </w:r>
      <w:r w:rsidRPr="00B41192">
        <w:rPr>
          <w:rFonts w:ascii="EB Garamond" w:hAnsi="EB Garamond" w:cs="Times New Roman"/>
          <w:iCs/>
          <w:spacing w:val="-8"/>
          <w:kern w:val="16"/>
          <w:sz w:val="24"/>
          <w:szCs w:val="24"/>
        </w:rPr>
        <w:tab/>
      </w:r>
      <w:r w:rsidRPr="00B41192">
        <w:rPr>
          <w:rFonts w:ascii="EB Garamond" w:hAnsi="EB Garamond" w:cs="Times New Roman"/>
          <w:iCs/>
          <w:spacing w:val="-8"/>
          <w:kern w:val="16"/>
          <w:sz w:val="24"/>
          <w:szCs w:val="24"/>
        </w:rPr>
        <w:tab/>
        <w:t xml:space="preserve"> to the first one later. </w:t>
      </w:r>
      <w:r w:rsidRPr="00B41192">
        <w:rPr>
          <w:rFonts w:ascii="EB Garamond" w:hAnsi="EB Garamond" w:cs="Times New Roman"/>
          <w:iCs/>
          <w:spacing w:val="-8"/>
          <w:kern w:val="16"/>
          <w:sz w:val="24"/>
          <w:szCs w:val="24"/>
        </w:rPr>
        <w:br/>
        <w:t xml:space="preserve"> </w:t>
      </w:r>
      <w:r w:rsidRPr="00B41192">
        <w:rPr>
          <w:rFonts w:ascii="EB Garamond" w:hAnsi="EB Garamond" w:cs="Times New Roman"/>
          <w:iCs/>
          <w:spacing w:val="-8"/>
          <w:kern w:val="16"/>
          <w:sz w:val="24"/>
          <w:szCs w:val="24"/>
        </w:rPr>
        <w:tab/>
        <w:t xml:space="preserve">(2)   Or teach a simpler behavior and make sure that the child can do it well before you move </w:t>
      </w:r>
      <w:r>
        <w:rPr>
          <w:rFonts w:ascii="EB Garamond" w:hAnsi="EB Garamond" w:cs="Times New Roman"/>
          <w:iCs/>
          <w:spacing w:val="-8"/>
          <w:kern w:val="16"/>
          <w:sz w:val="24"/>
          <w:szCs w:val="24"/>
        </w:rPr>
        <w:br/>
        <w:t xml:space="preserve"> </w:t>
      </w:r>
      <w:r>
        <w:rPr>
          <w:rFonts w:ascii="EB Garamond" w:hAnsi="EB Garamond" w:cs="Times New Roman"/>
          <w:iCs/>
          <w:spacing w:val="-8"/>
          <w:kern w:val="16"/>
          <w:sz w:val="24"/>
          <w:szCs w:val="24"/>
        </w:rPr>
        <w:tab/>
      </w:r>
      <w:r>
        <w:rPr>
          <w:rFonts w:ascii="EB Garamond" w:hAnsi="EB Garamond" w:cs="Times New Roman"/>
          <w:iCs/>
          <w:spacing w:val="-8"/>
          <w:kern w:val="16"/>
          <w:sz w:val="24"/>
          <w:szCs w:val="24"/>
        </w:rPr>
        <w:tab/>
        <w:t xml:space="preserve"> </w:t>
      </w:r>
      <w:r w:rsidRPr="00B41192">
        <w:rPr>
          <w:rFonts w:ascii="EB Garamond" w:hAnsi="EB Garamond" w:cs="Times New Roman"/>
          <w:iCs/>
          <w:spacing w:val="-8"/>
          <w:kern w:val="16"/>
          <w:sz w:val="24"/>
          <w:szCs w:val="24"/>
        </w:rPr>
        <w:t xml:space="preserve">ahead to the one he was having trouble with. </w:t>
      </w:r>
      <w:r w:rsidRPr="00B41192">
        <w:rPr>
          <w:rFonts w:ascii="EB Garamond" w:hAnsi="EB Garamond" w:cs="Times New Roman"/>
          <w:iCs/>
          <w:spacing w:val="-8"/>
          <w:kern w:val="16"/>
          <w:sz w:val="24"/>
          <w:szCs w:val="24"/>
        </w:rPr>
        <w:br/>
        <w:t xml:space="preserve">      </w:t>
      </w:r>
      <w:r>
        <w:rPr>
          <w:rFonts w:ascii="EB Garamond" w:hAnsi="EB Garamond" w:cs="Times New Roman"/>
          <w:iCs/>
          <w:spacing w:val="-8"/>
          <w:kern w:val="16"/>
          <w:sz w:val="24"/>
          <w:szCs w:val="24"/>
        </w:rPr>
        <w:t xml:space="preserve"> </w:t>
      </w:r>
      <w:r>
        <w:rPr>
          <w:rFonts w:ascii="EB Garamond" w:hAnsi="EB Garamond" w:cs="Times New Roman"/>
          <w:iCs/>
          <w:spacing w:val="-8"/>
          <w:kern w:val="16"/>
          <w:sz w:val="24"/>
          <w:szCs w:val="24"/>
        </w:rPr>
        <w:tab/>
      </w:r>
      <w:r w:rsidRPr="00B41192">
        <w:rPr>
          <w:rFonts w:ascii="EB Garamond" w:hAnsi="EB Garamond" w:cs="Times New Roman"/>
          <w:iCs/>
          <w:spacing w:val="-8"/>
          <w:kern w:val="16"/>
          <w:sz w:val="24"/>
          <w:szCs w:val="24"/>
        </w:rPr>
        <w:t>(3)   And always reteach any weak elements before you work on that behavior again</w:t>
      </w:r>
      <w:r w:rsidRPr="008E5410">
        <w:rPr>
          <w:rFonts w:ascii="EB Garamond" w:hAnsi="EB Garamond" w:cs="Times New Roman"/>
          <w:i/>
          <w:spacing w:val="-8"/>
          <w:kern w:val="16"/>
          <w:sz w:val="24"/>
          <w:szCs w:val="24"/>
        </w:rPr>
        <w:t>.</w:t>
      </w:r>
    </w:p>
    <w:p w14:paraId="561E5FD1" w14:textId="77777777" w:rsidR="007D33F1" w:rsidRDefault="007D33F1" w:rsidP="00104750">
      <w:pPr>
        <w:tabs>
          <w:tab w:val="left" w:pos="360"/>
        </w:tabs>
        <w:spacing w:after="0"/>
        <w:rPr>
          <w:rFonts w:ascii="EB Garamond" w:hAnsi="EB Garamond" w:cs="Times New Roman"/>
          <w:spacing w:val="-8"/>
          <w:kern w:val="16"/>
          <w:sz w:val="24"/>
          <w:szCs w:val="24"/>
        </w:rPr>
      </w:pPr>
    </w:p>
    <w:p w14:paraId="664EA805" w14:textId="77777777" w:rsidR="007D33F1" w:rsidRDefault="007D33F1" w:rsidP="00104750">
      <w:pPr>
        <w:tabs>
          <w:tab w:val="left" w:pos="360"/>
        </w:tabs>
        <w:spacing w:after="0"/>
        <w:ind w:left="355" w:hanging="345"/>
        <w:rPr>
          <w:rFonts w:ascii="EB Garamond" w:hAnsi="EB Garamond" w:cs="Times New Roman"/>
          <w:spacing w:val="-8"/>
          <w:kern w:val="16"/>
          <w:sz w:val="24"/>
          <w:szCs w:val="24"/>
        </w:rPr>
      </w:pPr>
      <w:r>
        <w:rPr>
          <w:rFonts w:ascii="EB Garamond" w:hAnsi="EB Garamond" w:cs="Times New Roman"/>
          <w:spacing w:val="-8"/>
          <w:kern w:val="16"/>
          <w:sz w:val="24"/>
          <w:szCs w:val="24"/>
        </w:rPr>
        <w:t>d.</w:t>
      </w:r>
      <w:r>
        <w:rPr>
          <w:rFonts w:ascii="EB Garamond" w:hAnsi="EB Garamond" w:cs="Times New Roman"/>
          <w:spacing w:val="-8"/>
          <w:kern w:val="16"/>
          <w:sz w:val="24"/>
          <w:szCs w:val="24"/>
        </w:rPr>
        <w:tab/>
        <w:t>Extra assistance. Try to prevent errors by</w:t>
      </w:r>
      <w:r>
        <w:rPr>
          <w:rFonts w:ascii="EB Garamond" w:hAnsi="EB Garamond" w:cs="Times New Roman"/>
          <w:spacing w:val="-8"/>
          <w:kern w:val="16"/>
          <w:sz w:val="24"/>
          <w:szCs w:val="24"/>
        </w:rPr>
        <w:br/>
        <w:t xml:space="preserve"> (1) </w:t>
      </w:r>
      <w:r>
        <w:rPr>
          <w:rFonts w:ascii="EB Garamond" w:hAnsi="EB Garamond" w:cs="Times New Roman"/>
          <w:spacing w:val="-8"/>
          <w:kern w:val="16"/>
          <w:sz w:val="24"/>
          <w:szCs w:val="24"/>
        </w:rPr>
        <w:tab/>
        <w:t>Making sure the child is paying attention and is ready to learn.</w:t>
      </w:r>
      <w:r>
        <w:rPr>
          <w:rFonts w:ascii="EB Garamond" w:hAnsi="EB Garamond" w:cs="Times New Roman"/>
          <w:spacing w:val="-8"/>
          <w:kern w:val="16"/>
          <w:sz w:val="24"/>
          <w:szCs w:val="24"/>
        </w:rPr>
        <w:br/>
        <w:t xml:space="preserve">(2) </w:t>
      </w:r>
      <w:r>
        <w:rPr>
          <w:rFonts w:ascii="EB Garamond" w:hAnsi="EB Garamond" w:cs="Times New Roman"/>
          <w:spacing w:val="-8"/>
          <w:kern w:val="16"/>
          <w:sz w:val="24"/>
          <w:szCs w:val="24"/>
        </w:rPr>
        <w:tab/>
        <w:t>Repeating the Model or request.</w:t>
      </w:r>
      <w:r>
        <w:rPr>
          <w:rFonts w:ascii="EB Garamond" w:hAnsi="EB Garamond" w:cs="Times New Roman"/>
          <w:spacing w:val="-8"/>
          <w:kern w:val="16"/>
          <w:sz w:val="24"/>
          <w:szCs w:val="24"/>
        </w:rPr>
        <w:br/>
        <w:t xml:space="preserve">(3) </w:t>
      </w:r>
      <w:r>
        <w:rPr>
          <w:rFonts w:ascii="EB Garamond" w:hAnsi="EB Garamond" w:cs="Times New Roman"/>
          <w:spacing w:val="-8"/>
          <w:kern w:val="16"/>
          <w:sz w:val="24"/>
          <w:szCs w:val="24"/>
        </w:rPr>
        <w:tab/>
        <w:t>Using the Lead step and repeating.</w:t>
      </w:r>
      <w:r>
        <w:rPr>
          <w:rFonts w:ascii="EB Garamond" w:hAnsi="EB Garamond" w:cs="Times New Roman"/>
          <w:spacing w:val="-8"/>
          <w:kern w:val="16"/>
          <w:sz w:val="24"/>
          <w:szCs w:val="24"/>
        </w:rPr>
        <w:br/>
      </w:r>
      <w:r>
        <w:rPr>
          <w:rFonts w:ascii="EB Garamond" w:hAnsi="EB Garamond" w:cs="Times New Roman"/>
          <w:spacing w:val="-8"/>
          <w:kern w:val="16"/>
          <w:sz w:val="24"/>
          <w:szCs w:val="24"/>
        </w:rPr>
        <w:tab/>
        <w:t xml:space="preserve">(4) </w:t>
      </w:r>
      <w:r>
        <w:rPr>
          <w:rFonts w:ascii="EB Garamond" w:hAnsi="EB Garamond" w:cs="Times New Roman"/>
          <w:spacing w:val="-8"/>
          <w:kern w:val="16"/>
          <w:sz w:val="24"/>
          <w:szCs w:val="24"/>
        </w:rPr>
        <w:tab/>
        <w:t>Adding help, such as pointing, physical prompts, reminders.</w:t>
      </w:r>
      <w:r>
        <w:rPr>
          <w:rFonts w:ascii="EB Garamond" w:hAnsi="EB Garamond" w:cs="Times New Roman"/>
          <w:spacing w:val="-8"/>
          <w:kern w:val="16"/>
          <w:sz w:val="24"/>
          <w:szCs w:val="24"/>
        </w:rPr>
        <w:br/>
      </w:r>
      <w:r>
        <w:rPr>
          <w:rFonts w:ascii="EB Garamond" w:hAnsi="EB Garamond" w:cs="Times New Roman"/>
          <w:spacing w:val="-8"/>
          <w:kern w:val="16"/>
          <w:sz w:val="24"/>
          <w:szCs w:val="24"/>
        </w:rPr>
        <w:tab/>
        <w:t xml:space="preserve">(5) </w:t>
      </w:r>
      <w:r>
        <w:rPr>
          <w:rFonts w:ascii="EB Garamond" w:hAnsi="EB Garamond" w:cs="Times New Roman"/>
          <w:spacing w:val="-8"/>
          <w:kern w:val="16"/>
          <w:sz w:val="24"/>
          <w:szCs w:val="24"/>
        </w:rPr>
        <w:tab/>
        <w:t>Asking the child to tell you what she is to do.</w:t>
      </w:r>
    </w:p>
    <w:p w14:paraId="7290B283" w14:textId="77777777" w:rsidR="007D33F1" w:rsidRPr="008E5410" w:rsidRDefault="007D33F1" w:rsidP="00104750">
      <w:pPr>
        <w:spacing w:after="0"/>
        <w:rPr>
          <w:rFonts w:ascii="EB Garamond" w:hAnsi="EB Garamond" w:cs="Times New Roman"/>
          <w:spacing w:val="-8"/>
          <w:kern w:val="16"/>
          <w:sz w:val="24"/>
          <w:szCs w:val="24"/>
        </w:rPr>
      </w:pPr>
    </w:p>
    <w:p w14:paraId="341D3E9B" w14:textId="7D15FCD9" w:rsidR="007D33F1" w:rsidRPr="004749E2" w:rsidRDefault="007D33F1" w:rsidP="00104750">
      <w:pPr>
        <w:tabs>
          <w:tab w:val="left" w:pos="360"/>
        </w:tabs>
        <w:spacing w:after="0"/>
        <w:rPr>
          <w:rFonts w:ascii="EB Garamond" w:hAnsi="EB Garamond" w:cs="Times New Roman"/>
          <w:b/>
          <w:bCs/>
          <w:spacing w:val="-8"/>
          <w:kern w:val="16"/>
          <w:sz w:val="32"/>
          <w:szCs w:val="32"/>
        </w:rPr>
      </w:pPr>
      <w:r w:rsidRPr="004749E2">
        <w:rPr>
          <w:rFonts w:ascii="EB Garamond" w:hAnsi="EB Garamond" w:cs="Times New Roman"/>
          <w:b/>
          <w:bCs/>
          <w:spacing w:val="-8"/>
          <w:kern w:val="16"/>
          <w:sz w:val="32"/>
          <w:szCs w:val="32"/>
        </w:rPr>
        <w:t xml:space="preserve">20. </w:t>
      </w:r>
      <w:r w:rsidR="00A04636">
        <w:rPr>
          <w:rFonts w:ascii="EB Garamond" w:hAnsi="EB Garamond" w:cs="Times New Roman"/>
          <w:b/>
          <w:bCs/>
          <w:spacing w:val="-8"/>
          <w:kern w:val="16"/>
          <w:sz w:val="32"/>
          <w:szCs w:val="32"/>
        </w:rPr>
        <w:t xml:space="preserve"> </w:t>
      </w:r>
      <w:r w:rsidRPr="004749E2">
        <w:rPr>
          <w:rFonts w:ascii="EB Garamond" w:hAnsi="EB Garamond" w:cs="Times New Roman"/>
          <w:b/>
          <w:bCs/>
          <w:spacing w:val="-8"/>
          <w:kern w:val="16"/>
          <w:sz w:val="32"/>
          <w:szCs w:val="32"/>
        </w:rPr>
        <w:t>Other Desirable Behaviors are Not Being Reinforced.</w:t>
      </w:r>
    </w:p>
    <w:p w14:paraId="60F79341" w14:textId="77777777" w:rsidR="007D33F1" w:rsidRPr="008E5410" w:rsidRDefault="007D33F1" w:rsidP="00104750">
      <w:pPr>
        <w:spacing w:after="0"/>
        <w:rPr>
          <w:rFonts w:ascii="EB Garamond" w:hAnsi="EB Garamond" w:cs="Times New Roman"/>
          <w:spacing w:val="-8"/>
          <w:kern w:val="16"/>
          <w:sz w:val="24"/>
          <w:szCs w:val="24"/>
        </w:rPr>
      </w:pPr>
    </w:p>
    <w:p w14:paraId="14D90161" w14:textId="77777777" w:rsidR="007D33F1" w:rsidRPr="008E5410" w:rsidRDefault="007D33F1" w:rsidP="00104750">
      <w:pPr>
        <w:spacing w:after="0"/>
        <w:ind w:firstLine="10"/>
        <w:rPr>
          <w:rFonts w:ascii="EB Garamond" w:hAnsi="EB Garamond" w:cs="Times New Roman"/>
          <w:spacing w:val="-8"/>
          <w:kern w:val="16"/>
          <w:sz w:val="24"/>
          <w:szCs w:val="24"/>
        </w:rPr>
      </w:pPr>
      <w:r>
        <w:rPr>
          <w:rFonts w:ascii="EB Garamond" w:hAnsi="EB Garamond" w:cs="Times New Roman"/>
          <w:spacing w:val="-8"/>
          <w:kern w:val="16"/>
          <w:sz w:val="24"/>
          <w:szCs w:val="24"/>
        </w:rPr>
        <w:t>It is a</w:t>
      </w:r>
      <w:r w:rsidRPr="008E5410">
        <w:rPr>
          <w:rFonts w:ascii="EB Garamond" w:hAnsi="EB Garamond" w:cs="Times New Roman"/>
          <w:spacing w:val="-8"/>
          <w:kern w:val="16"/>
          <w:sz w:val="24"/>
          <w:szCs w:val="24"/>
        </w:rPr>
        <w:t xml:space="preserve"> mistake is to reinforce only the behavior </w:t>
      </w:r>
      <w:r>
        <w:rPr>
          <w:rFonts w:ascii="EB Garamond" w:hAnsi="EB Garamond" w:cs="Times New Roman"/>
          <w:spacing w:val="-8"/>
          <w:kern w:val="16"/>
          <w:sz w:val="24"/>
          <w:szCs w:val="24"/>
        </w:rPr>
        <w:t>we</w:t>
      </w:r>
      <w:r w:rsidRPr="008E5410">
        <w:rPr>
          <w:rFonts w:ascii="EB Garamond" w:hAnsi="EB Garamond" w:cs="Times New Roman"/>
          <w:spacing w:val="-8"/>
          <w:kern w:val="16"/>
          <w:sz w:val="24"/>
          <w:szCs w:val="24"/>
        </w:rPr>
        <w:t xml:space="preserve"> are trying to increase</w:t>
      </w:r>
      <w:r>
        <w:rPr>
          <w:rFonts w:ascii="EB Garamond" w:hAnsi="EB Garamond" w:cs="Times New Roman"/>
          <w:spacing w:val="-8"/>
          <w:kern w:val="16"/>
          <w:sz w:val="24"/>
          <w:szCs w:val="24"/>
        </w:rPr>
        <w:t>. I</w:t>
      </w:r>
      <w:r w:rsidRPr="008E5410">
        <w:rPr>
          <w:rFonts w:ascii="EB Garamond" w:hAnsi="EB Garamond" w:cs="Times New Roman"/>
          <w:spacing w:val="-8"/>
          <w:kern w:val="16"/>
          <w:sz w:val="24"/>
          <w:szCs w:val="24"/>
        </w:rPr>
        <w:t>sn’t the child doing many desirable, and even essential behaviors besides the target behavior? Of course</w:t>
      </w:r>
      <w:r>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Eye contact, Quiet Mouth, calm sitting, cooperating with requests, skillful movements, watching. Therefore</w:t>
      </w:r>
      <w:r>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w:t>
      </w:r>
      <w:r w:rsidRPr="008E5410">
        <w:rPr>
          <w:rFonts w:ascii="EB Garamond" w:hAnsi="EB Garamond" w:cs="Times New Roman"/>
          <w:i/>
          <w:spacing w:val="-8"/>
          <w:kern w:val="16"/>
          <w:sz w:val="24"/>
          <w:szCs w:val="24"/>
        </w:rPr>
        <w:t xml:space="preserve">it is most important to reinforce every so often behaviors you worked on earlier, and any new desirable behaviors that she does. </w:t>
      </w:r>
      <w:r w:rsidRPr="008E5410">
        <w:rPr>
          <w:rFonts w:ascii="EB Garamond" w:hAnsi="EB Garamond" w:cs="Times New Roman"/>
          <w:spacing w:val="-8"/>
          <w:kern w:val="16"/>
          <w:sz w:val="24"/>
          <w:szCs w:val="24"/>
        </w:rPr>
        <w:t xml:space="preserve">For example, when you are working on speech and are way past working on eye contact, reinforce eye contact once in a while anyway. </w:t>
      </w:r>
      <w:r w:rsidRPr="008E5410">
        <w:rPr>
          <w:rFonts w:ascii="EB Garamond" w:hAnsi="EB Garamond" w:cs="Times New Roman"/>
          <w:i/>
          <w:spacing w:val="-8"/>
          <w:kern w:val="16"/>
          <w:sz w:val="24"/>
          <w:szCs w:val="24"/>
        </w:rPr>
        <w:t xml:space="preserve">But do not overdo it! </w:t>
      </w:r>
      <w:r w:rsidRPr="008E5410">
        <w:rPr>
          <w:rFonts w:ascii="EB Garamond" w:hAnsi="EB Garamond" w:cs="Times New Roman"/>
          <w:spacing w:val="-8"/>
          <w:kern w:val="16"/>
          <w:sz w:val="24"/>
          <w:szCs w:val="24"/>
        </w:rPr>
        <w:t xml:space="preserve">You want him to keep learning harder behaviors. </w:t>
      </w:r>
      <w:r w:rsidRPr="008E5410">
        <w:rPr>
          <w:rFonts w:ascii="EB Garamond" w:eastAsia="Arial" w:hAnsi="EB Garamond" w:cs="Times New Roman"/>
          <w:spacing w:val="-8"/>
          <w:kern w:val="16"/>
          <w:sz w:val="24"/>
          <w:szCs w:val="24"/>
        </w:rPr>
        <w:t xml:space="preserve">If </w:t>
      </w:r>
      <w:r w:rsidRPr="008E5410">
        <w:rPr>
          <w:rFonts w:ascii="EB Garamond" w:hAnsi="EB Garamond" w:cs="Times New Roman"/>
          <w:spacing w:val="-8"/>
          <w:kern w:val="16"/>
          <w:sz w:val="24"/>
          <w:szCs w:val="24"/>
        </w:rPr>
        <w:t xml:space="preserve">you reinforce easy behaviors </w:t>
      </w:r>
      <w:r w:rsidRPr="008E5410">
        <w:rPr>
          <w:rFonts w:ascii="EB Garamond" w:hAnsi="EB Garamond" w:cs="Times New Roman"/>
          <w:i/>
          <w:spacing w:val="-8"/>
          <w:kern w:val="16"/>
          <w:sz w:val="24"/>
          <w:szCs w:val="24"/>
        </w:rPr>
        <w:t xml:space="preserve">too </w:t>
      </w:r>
      <w:r w:rsidRPr="008E5410">
        <w:rPr>
          <w:rFonts w:ascii="EB Garamond" w:hAnsi="EB Garamond" w:cs="Times New Roman"/>
          <w:spacing w:val="-8"/>
          <w:kern w:val="16"/>
          <w:sz w:val="24"/>
          <w:szCs w:val="24"/>
        </w:rPr>
        <w:t>much, he will stop trying the hard ones. The key words are “once in a while.”</w:t>
      </w:r>
    </w:p>
    <w:p w14:paraId="641694C4" w14:textId="77777777" w:rsidR="007D33F1" w:rsidRDefault="007D33F1"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p>
    <w:p w14:paraId="51561BB0" w14:textId="77777777" w:rsidR="007D33F1" w:rsidRPr="008E5410" w:rsidRDefault="007D33F1"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Also, </w:t>
      </w:r>
      <w:r w:rsidRPr="008E5410">
        <w:rPr>
          <w:rFonts w:ascii="EB Garamond" w:hAnsi="EB Garamond" w:cs="Times New Roman"/>
          <w:i/>
          <w:spacing w:val="-8"/>
          <w:kern w:val="16"/>
          <w:sz w:val="24"/>
          <w:szCs w:val="24"/>
        </w:rPr>
        <w:t>stay on the lookout for any desirable behaviors to reinforce, especially</w:t>
      </w:r>
      <w:r>
        <w:rPr>
          <w:rFonts w:ascii="EB Garamond" w:hAnsi="EB Garamond" w:cs="Times New Roman"/>
          <w:spacing w:val="-8"/>
          <w:kern w:val="16"/>
          <w:sz w:val="24"/>
          <w:szCs w:val="24"/>
        </w:rPr>
        <w:t xml:space="preserve"> </w:t>
      </w:r>
      <w:r w:rsidRPr="008E5410">
        <w:rPr>
          <w:rFonts w:ascii="EB Garamond" w:hAnsi="EB Garamond" w:cs="Times New Roman"/>
          <w:i/>
          <w:spacing w:val="-8"/>
          <w:kern w:val="16"/>
          <w:sz w:val="24"/>
          <w:szCs w:val="24"/>
        </w:rPr>
        <w:t xml:space="preserve">at the start of a program. </w:t>
      </w:r>
      <w:r w:rsidRPr="008E5410">
        <w:rPr>
          <w:rFonts w:ascii="EB Garamond" w:hAnsi="EB Garamond" w:cs="Times New Roman"/>
          <w:spacing w:val="-8"/>
          <w:kern w:val="16"/>
          <w:sz w:val="24"/>
          <w:szCs w:val="24"/>
        </w:rPr>
        <w:t>The more the child is “rewarded,” the more he will enjoy working with you, and the more those behaviors will increase. So</w:t>
      </w:r>
      <w:r>
        <w:rPr>
          <w:rFonts w:ascii="EB Garamond" w:hAnsi="EB Garamond" w:cs="Times New Roman"/>
          <w:spacing w:val="-8"/>
          <w:kern w:val="16"/>
          <w:sz w:val="24"/>
          <w:szCs w:val="24"/>
        </w:rPr>
        <w:t>,</w:t>
      </w:r>
      <w:r w:rsidRPr="008E5410">
        <w:rPr>
          <w:rFonts w:ascii="EB Garamond" w:hAnsi="EB Garamond" w:cs="Times New Roman"/>
          <w:spacing w:val="-8"/>
          <w:kern w:val="16"/>
          <w:sz w:val="24"/>
          <w:szCs w:val="24"/>
        </w:rPr>
        <w:t xml:space="preserve"> </w:t>
      </w:r>
      <w:r w:rsidRPr="008E5410">
        <w:rPr>
          <w:rFonts w:ascii="EB Garamond" w:hAnsi="EB Garamond" w:cs="Times New Roman"/>
          <w:i/>
          <w:spacing w:val="-8"/>
          <w:kern w:val="16"/>
          <w:sz w:val="24"/>
          <w:szCs w:val="24"/>
        </w:rPr>
        <w:t>take every chance to reinforce desirable behaviors.</w:t>
      </w:r>
    </w:p>
    <w:p w14:paraId="7388E7E5" w14:textId="77777777" w:rsidR="007D33F1" w:rsidRPr="008E5410" w:rsidRDefault="007D33F1" w:rsidP="00104750">
      <w:pPr>
        <w:spacing w:after="0"/>
        <w:rPr>
          <w:rFonts w:ascii="EB Garamond" w:hAnsi="EB Garamond" w:cs="Times New Roman"/>
          <w:spacing w:val="-8"/>
          <w:kern w:val="16"/>
          <w:sz w:val="24"/>
          <w:szCs w:val="24"/>
        </w:rPr>
      </w:pPr>
    </w:p>
    <w:p w14:paraId="66352756" w14:textId="77777777" w:rsidR="007D33F1" w:rsidRPr="004749E2" w:rsidRDefault="007D33F1" w:rsidP="00104750">
      <w:pPr>
        <w:spacing w:after="0"/>
        <w:rPr>
          <w:rFonts w:ascii="EB Garamond" w:hAnsi="EB Garamond" w:cs="Times New Roman"/>
          <w:b/>
          <w:i/>
          <w:iCs/>
          <w:spacing w:val="-8"/>
          <w:kern w:val="16"/>
          <w:sz w:val="36"/>
          <w:szCs w:val="36"/>
        </w:rPr>
      </w:pPr>
      <w:bookmarkStart w:id="310" w:name="_Hlk118458486"/>
      <w:bookmarkStart w:id="311" w:name="ch8whattoido"/>
      <w:r w:rsidRPr="004749E2">
        <w:rPr>
          <w:rFonts w:ascii="EB Garamond" w:hAnsi="EB Garamond" w:cs="Times New Roman"/>
          <w:b/>
          <w:i/>
          <w:iCs/>
          <w:spacing w:val="-8"/>
          <w:kern w:val="16"/>
          <w:sz w:val="36"/>
          <w:szCs w:val="36"/>
        </w:rPr>
        <w:t xml:space="preserve">What Do I Do When </w:t>
      </w:r>
      <w:r>
        <w:rPr>
          <w:rFonts w:ascii="EB Garamond" w:hAnsi="EB Garamond" w:cs="Times New Roman"/>
          <w:b/>
          <w:i/>
          <w:iCs/>
          <w:spacing w:val="-8"/>
          <w:kern w:val="16"/>
          <w:sz w:val="36"/>
          <w:szCs w:val="36"/>
        </w:rPr>
        <w:t>t</w:t>
      </w:r>
      <w:r w:rsidRPr="004749E2">
        <w:rPr>
          <w:rFonts w:ascii="EB Garamond" w:hAnsi="EB Garamond" w:cs="Times New Roman"/>
          <w:b/>
          <w:i/>
          <w:iCs/>
          <w:spacing w:val="-8"/>
          <w:kern w:val="16"/>
          <w:sz w:val="36"/>
          <w:szCs w:val="36"/>
        </w:rPr>
        <w:t xml:space="preserve">he Target Behavior </w:t>
      </w:r>
      <w:r>
        <w:rPr>
          <w:rFonts w:ascii="EB Garamond" w:hAnsi="EB Garamond" w:cs="Times New Roman"/>
          <w:b/>
          <w:i/>
          <w:iCs/>
          <w:spacing w:val="-8"/>
          <w:kern w:val="16"/>
          <w:sz w:val="36"/>
          <w:szCs w:val="36"/>
        </w:rPr>
        <w:t>i</w:t>
      </w:r>
      <w:r w:rsidRPr="004749E2">
        <w:rPr>
          <w:rFonts w:ascii="EB Garamond" w:hAnsi="EB Garamond" w:cs="Times New Roman"/>
          <w:b/>
          <w:i/>
          <w:iCs/>
          <w:spacing w:val="-8"/>
          <w:kern w:val="16"/>
          <w:sz w:val="36"/>
          <w:szCs w:val="36"/>
        </w:rPr>
        <w:t>s Not Increasing?</w:t>
      </w:r>
      <w:bookmarkEnd w:id="310"/>
    </w:p>
    <w:bookmarkEnd w:id="311"/>
    <w:p w14:paraId="203304DB" w14:textId="77777777" w:rsidR="007D33F1" w:rsidRPr="008E5410" w:rsidRDefault="007D33F1" w:rsidP="00104750">
      <w:pPr>
        <w:spacing w:after="0"/>
        <w:rPr>
          <w:rFonts w:ascii="EB Garamond" w:hAnsi="EB Garamond" w:cs="Times New Roman"/>
          <w:spacing w:val="-8"/>
          <w:kern w:val="16"/>
          <w:sz w:val="24"/>
          <w:szCs w:val="24"/>
        </w:rPr>
      </w:pPr>
    </w:p>
    <w:p w14:paraId="604E0DA3" w14:textId="77777777" w:rsidR="007D33F1" w:rsidRPr="008E5410" w:rsidRDefault="007D33F1" w:rsidP="00104750">
      <w:pPr>
        <w:spacing w:after="0"/>
        <w:ind w:hanging="5"/>
        <w:rPr>
          <w:rFonts w:ascii="EB Garamond" w:hAnsi="EB Garamond" w:cs="Times New Roman"/>
          <w:spacing w:val="-8"/>
          <w:kern w:val="16"/>
          <w:sz w:val="24"/>
          <w:szCs w:val="24"/>
        </w:rPr>
      </w:pPr>
      <w:r w:rsidRPr="008E5410">
        <w:rPr>
          <w:rFonts w:ascii="EB Garamond" w:hAnsi="EB Garamond" w:cs="Times New Roman"/>
          <w:spacing w:val="-8"/>
          <w:kern w:val="16"/>
          <w:sz w:val="24"/>
          <w:szCs w:val="24"/>
        </w:rPr>
        <w:t>When observations show that the target behavior is not increasing as it should, look at the Checklist of Common Difficulties of Teaching (Table</w:t>
      </w:r>
      <w:r>
        <w:rPr>
          <w:rFonts w:ascii="EB Garamond" w:hAnsi="EB Garamond" w:cs="Times New Roman"/>
          <w:spacing w:val="-8"/>
          <w:kern w:val="16"/>
          <w:sz w:val="24"/>
          <w:szCs w:val="24"/>
        </w:rPr>
        <w:t xml:space="preserve"> 33 </w:t>
      </w:r>
      <w:r w:rsidRPr="008E5410">
        <w:rPr>
          <w:rFonts w:ascii="EB Garamond" w:hAnsi="EB Garamond" w:cs="Times New Roman"/>
          <w:spacing w:val="-8"/>
          <w:kern w:val="16"/>
          <w:sz w:val="24"/>
          <w:szCs w:val="24"/>
        </w:rPr>
        <w:t>below). Then ask yourself if any of the items on it may be keeping your teaching programs from increasing the target behavior. Here are some guidelines to</w:t>
      </w:r>
      <w:r w:rsidRPr="008E5410">
        <w:rPr>
          <w:rFonts w:ascii="EB Garamond" w:hAnsi="EB Garamond" w:cs="Times New Roman"/>
          <w:i/>
          <w:spacing w:val="-8"/>
          <w:kern w:val="16"/>
          <w:sz w:val="24"/>
          <w:szCs w:val="24"/>
        </w:rPr>
        <w:t xml:space="preserve"> </w:t>
      </w:r>
      <w:r w:rsidRPr="008E5410">
        <w:rPr>
          <w:rFonts w:ascii="EB Garamond" w:hAnsi="EB Garamond" w:cs="Times New Roman"/>
          <w:spacing w:val="-8"/>
          <w:kern w:val="16"/>
          <w:sz w:val="24"/>
          <w:szCs w:val="24"/>
        </w:rPr>
        <w:t>follow.</w:t>
      </w:r>
    </w:p>
    <w:p w14:paraId="2D6E1C61" w14:textId="77777777" w:rsidR="007D33F1" w:rsidRDefault="007D33F1" w:rsidP="00104750">
      <w:pPr>
        <w:tabs>
          <w:tab w:val="left" w:pos="360"/>
        </w:tabs>
        <w:spacing w:after="0"/>
        <w:rPr>
          <w:rFonts w:ascii="EB Garamond" w:hAnsi="EB Garamond" w:cs="Times New Roman"/>
          <w:i/>
          <w:spacing w:val="-8"/>
          <w:kern w:val="16"/>
          <w:sz w:val="24"/>
          <w:szCs w:val="24"/>
        </w:rPr>
      </w:pPr>
      <w:r w:rsidRPr="008E5410">
        <w:rPr>
          <w:rFonts w:ascii="EB Garamond" w:hAnsi="EB Garamond" w:cs="Times New Roman"/>
          <w:i/>
          <w:spacing w:val="-8"/>
          <w:kern w:val="16"/>
          <w:sz w:val="24"/>
          <w:szCs w:val="24"/>
        </w:rPr>
        <w:tab/>
      </w:r>
    </w:p>
    <w:p w14:paraId="16D8CBD0" w14:textId="77777777" w:rsidR="00A04636" w:rsidRDefault="007D33F1"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i/>
          <w:spacing w:val="-8"/>
          <w:kern w:val="16"/>
          <w:sz w:val="24"/>
          <w:szCs w:val="24"/>
        </w:rPr>
        <w:t xml:space="preserve">If your program is just getting started, and the target behavior is not increasing, it is a good bet that the problem has something to do with the reinforcing consequence. </w:t>
      </w:r>
      <w:r w:rsidRPr="008E5410">
        <w:rPr>
          <w:rFonts w:ascii="EB Garamond" w:hAnsi="EB Garamond" w:cs="Times New Roman"/>
          <w:spacing w:val="-8"/>
          <w:kern w:val="16"/>
          <w:sz w:val="24"/>
          <w:szCs w:val="24"/>
        </w:rPr>
        <w:t xml:space="preserve">For example, the consequence may not be effective, the child may be getting reinforcers for free, the consequence may not be given often enough or fast enough, or you may be reinforcing the wrong behavior. </w:t>
      </w:r>
    </w:p>
    <w:p w14:paraId="744379DF" w14:textId="4704F235" w:rsidR="007D33F1" w:rsidRPr="008E5410" w:rsidRDefault="00A04636" w:rsidP="00104750">
      <w:pPr>
        <w:tabs>
          <w:tab w:val="left" w:pos="360"/>
        </w:tabs>
        <w:spacing w:after="0"/>
        <w:rPr>
          <w:rFonts w:ascii="EB Garamond" w:hAnsi="EB Garamond" w:cs="Times New Roman"/>
          <w:spacing w:val="-8"/>
          <w:kern w:val="16"/>
          <w:sz w:val="24"/>
          <w:szCs w:val="24"/>
        </w:rPr>
      </w:pPr>
      <w:r>
        <w:rPr>
          <w:rFonts w:ascii="EB Garamond" w:hAnsi="EB Garamond" w:cs="Times New Roman"/>
          <w:spacing w:val="-8"/>
          <w:kern w:val="16"/>
          <w:sz w:val="24"/>
          <w:szCs w:val="24"/>
        </w:rPr>
        <w:br/>
      </w:r>
      <w:r w:rsidR="007D33F1" w:rsidRPr="008E5410">
        <w:rPr>
          <w:rFonts w:ascii="EB Garamond" w:hAnsi="EB Garamond" w:cs="Times New Roman"/>
          <w:spacing w:val="-8"/>
          <w:kern w:val="16"/>
          <w:sz w:val="24"/>
          <w:szCs w:val="24"/>
        </w:rPr>
        <w:t xml:space="preserve">On the other hand, the child may not “have” the </w:t>
      </w:r>
      <w:r>
        <w:rPr>
          <w:rFonts w:ascii="EB Garamond" w:hAnsi="EB Garamond" w:cs="Times New Roman"/>
          <w:spacing w:val="-8"/>
          <w:kern w:val="16"/>
          <w:sz w:val="24"/>
          <w:szCs w:val="24"/>
        </w:rPr>
        <w:t xml:space="preserve">skill </w:t>
      </w:r>
      <w:r w:rsidR="007D33F1" w:rsidRPr="008E5410">
        <w:rPr>
          <w:rFonts w:ascii="EB Garamond" w:hAnsi="EB Garamond" w:cs="Times New Roman"/>
          <w:spacing w:val="-8"/>
          <w:kern w:val="16"/>
          <w:sz w:val="24"/>
          <w:szCs w:val="24"/>
        </w:rPr>
        <w:t>elements needed for that behavior</w:t>
      </w:r>
      <w:r>
        <w:rPr>
          <w:rFonts w:ascii="EB Garamond" w:hAnsi="EB Garamond" w:cs="Times New Roman"/>
          <w:spacing w:val="-8"/>
          <w:kern w:val="16"/>
          <w:sz w:val="24"/>
          <w:szCs w:val="24"/>
        </w:rPr>
        <w:t xml:space="preserve">, </w:t>
      </w:r>
      <w:r w:rsidR="007D33F1" w:rsidRPr="008E5410">
        <w:rPr>
          <w:rFonts w:ascii="EB Garamond" w:hAnsi="EB Garamond" w:cs="Times New Roman"/>
          <w:spacing w:val="-8"/>
          <w:kern w:val="16"/>
          <w:sz w:val="24"/>
          <w:szCs w:val="24"/>
        </w:rPr>
        <w:t>it may be too hard for him</w:t>
      </w:r>
      <w:r>
        <w:rPr>
          <w:rFonts w:ascii="EB Garamond" w:hAnsi="EB Garamond" w:cs="Times New Roman"/>
          <w:spacing w:val="-8"/>
          <w:kern w:val="16"/>
          <w:sz w:val="24"/>
          <w:szCs w:val="24"/>
        </w:rPr>
        <w:t xml:space="preserve">, </w:t>
      </w:r>
      <w:r w:rsidR="007D33F1" w:rsidRPr="008E5410">
        <w:rPr>
          <w:rFonts w:ascii="EB Garamond" w:hAnsi="EB Garamond" w:cs="Times New Roman"/>
          <w:spacing w:val="-8"/>
          <w:kern w:val="16"/>
          <w:sz w:val="24"/>
          <w:szCs w:val="24"/>
        </w:rPr>
        <w:t>or a problem behavior may be getting in the way.</w:t>
      </w:r>
    </w:p>
    <w:p w14:paraId="5BA74889" w14:textId="77777777" w:rsidR="007D33F1" w:rsidRDefault="007D33F1" w:rsidP="00104750">
      <w:pPr>
        <w:tabs>
          <w:tab w:val="left" w:pos="360"/>
        </w:tabs>
        <w:spacing w:after="0"/>
        <w:rPr>
          <w:rFonts w:ascii="EB Garamond" w:hAnsi="EB Garamond" w:cs="Times New Roman"/>
          <w:i/>
          <w:spacing w:val="-8"/>
          <w:kern w:val="16"/>
          <w:sz w:val="24"/>
          <w:szCs w:val="24"/>
        </w:rPr>
      </w:pPr>
      <w:r w:rsidRPr="008E5410">
        <w:rPr>
          <w:rFonts w:ascii="EB Garamond" w:hAnsi="EB Garamond" w:cs="Times New Roman"/>
          <w:i/>
          <w:spacing w:val="-8"/>
          <w:kern w:val="16"/>
          <w:sz w:val="24"/>
          <w:szCs w:val="24"/>
        </w:rPr>
        <w:tab/>
      </w:r>
    </w:p>
    <w:p w14:paraId="3B969898" w14:textId="77777777" w:rsidR="007D33F1" w:rsidRPr="008E5410" w:rsidRDefault="007D33F1"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i/>
          <w:spacing w:val="-8"/>
          <w:kern w:val="16"/>
          <w:sz w:val="24"/>
          <w:szCs w:val="24"/>
        </w:rPr>
        <w:t xml:space="preserve">If the target behavior was increasing but now is decreasing, </w:t>
      </w:r>
      <w:r w:rsidRPr="008E5410">
        <w:rPr>
          <w:rFonts w:ascii="EB Garamond" w:hAnsi="EB Garamond" w:cs="Times New Roman"/>
          <w:spacing w:val="-8"/>
          <w:kern w:val="16"/>
          <w:sz w:val="24"/>
          <w:szCs w:val="24"/>
        </w:rPr>
        <w:t>maybe the shift to Intermittent Schedules was too fast, the same reinforcers are given too many times, the child is given signals when he is not looking, he is asked questions instead of told what to do, the same signal is used over and over, the child is threatened, he has worked too long at the same thing, he is making too many errors, he is not reinforced for other desirable behaviors, or he is not told what he is doing well.</w:t>
      </w:r>
    </w:p>
    <w:p w14:paraId="1B68DD7B" w14:textId="77777777" w:rsidR="007D33F1" w:rsidRDefault="007D33F1"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p>
    <w:p w14:paraId="21057E7E" w14:textId="77777777" w:rsidR="007D33F1" w:rsidRPr="008E5410" w:rsidRDefault="007D33F1" w:rsidP="00104750">
      <w:pPr>
        <w:tabs>
          <w:tab w:val="left" w:pos="360"/>
        </w:tabs>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 xml:space="preserve">When you think you have spotted the problem, change or </w:t>
      </w:r>
      <w:r w:rsidRPr="008E5410">
        <w:rPr>
          <w:rFonts w:ascii="EB Garamond" w:hAnsi="EB Garamond" w:cs="Times New Roman"/>
          <w:i/>
          <w:spacing w:val="-8"/>
          <w:kern w:val="16"/>
          <w:sz w:val="24"/>
          <w:szCs w:val="24"/>
        </w:rPr>
        <w:t xml:space="preserve">revise </w:t>
      </w:r>
      <w:r w:rsidRPr="008E5410">
        <w:rPr>
          <w:rFonts w:ascii="EB Garamond" w:hAnsi="EB Garamond" w:cs="Times New Roman"/>
          <w:spacing w:val="-8"/>
          <w:kern w:val="16"/>
          <w:sz w:val="24"/>
          <w:szCs w:val="24"/>
        </w:rPr>
        <w:t>your</w:t>
      </w:r>
      <w:r>
        <w:rPr>
          <w:rFonts w:ascii="EB Garamond" w:hAnsi="EB Garamond" w:cs="Times New Roman"/>
          <w:spacing w:val="-8"/>
          <w:kern w:val="16"/>
          <w:sz w:val="24"/>
          <w:szCs w:val="24"/>
        </w:rPr>
        <w:t xml:space="preserve"> </w:t>
      </w:r>
      <w:r w:rsidRPr="008E5410">
        <w:rPr>
          <w:rFonts w:ascii="EB Garamond" w:hAnsi="EB Garamond" w:cs="Times New Roman"/>
          <w:i/>
          <w:spacing w:val="-8"/>
          <w:kern w:val="16"/>
          <w:sz w:val="24"/>
          <w:szCs w:val="24"/>
        </w:rPr>
        <w:t xml:space="preserve">teaching program plan. </w:t>
      </w:r>
    </w:p>
    <w:p w14:paraId="6AD27433" w14:textId="77777777" w:rsidR="007D33F1" w:rsidRPr="008E5410" w:rsidRDefault="007D33F1" w:rsidP="00104750">
      <w:pPr>
        <w:spacing w:after="0"/>
        <w:ind w:left="14" w:firstLine="2146"/>
        <w:rPr>
          <w:rFonts w:ascii="EB Garamond" w:hAnsi="EB Garamond" w:cs="Times New Roman"/>
          <w:spacing w:val="-8"/>
          <w:kern w:val="16"/>
          <w:sz w:val="24"/>
          <w:szCs w:val="24"/>
        </w:rPr>
      </w:pP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TRY, TRY AGAIN.</w:t>
      </w:r>
    </w:p>
    <w:p w14:paraId="26C0ACDC" w14:textId="77777777" w:rsidR="007D33F1" w:rsidRPr="008E5410" w:rsidRDefault="007D33F1" w:rsidP="00104750">
      <w:pPr>
        <w:spacing w:after="0"/>
        <w:rPr>
          <w:rFonts w:ascii="EB Garamond" w:hAnsi="EB Garamond" w:cs="Times New Roman"/>
          <w:spacing w:val="-8"/>
          <w:kern w:val="16"/>
          <w:sz w:val="24"/>
          <w:szCs w:val="24"/>
        </w:rPr>
      </w:pPr>
    </w:p>
    <w:p w14:paraId="48B42FCA" w14:textId="77777777" w:rsidR="007D33F1" w:rsidRPr="008E5410" w:rsidRDefault="007D33F1" w:rsidP="00104750">
      <w:pPr>
        <w:spacing w:after="0"/>
        <w:ind w:firstLine="14"/>
        <w:rPr>
          <w:rFonts w:ascii="EB Garamond" w:hAnsi="EB Garamond" w:cs="Times New Roman"/>
          <w:spacing w:val="-8"/>
          <w:kern w:val="16"/>
          <w:sz w:val="24"/>
          <w:szCs w:val="24"/>
        </w:rPr>
      </w:pPr>
      <w:r w:rsidRPr="008E5410">
        <w:rPr>
          <w:rFonts w:ascii="EB Garamond" w:hAnsi="EB Garamond" w:cs="Times New Roman"/>
          <w:spacing w:val="-8"/>
          <w:kern w:val="16"/>
          <w:sz w:val="24"/>
          <w:szCs w:val="24"/>
        </w:rPr>
        <w:t>Most of the time, the solution to a teaching problem is simple and can be found in this chapter.</w:t>
      </w:r>
    </w:p>
    <w:p w14:paraId="439A373E" w14:textId="77777777" w:rsidR="007D33F1" w:rsidRPr="008E5410" w:rsidRDefault="007D33F1" w:rsidP="00104750">
      <w:pPr>
        <w:spacing w:after="0"/>
        <w:rPr>
          <w:rFonts w:ascii="EB Garamond" w:hAnsi="EB Garamond" w:cs="Times New Roman"/>
          <w:spacing w:val="-8"/>
          <w:kern w:val="16"/>
          <w:sz w:val="24"/>
          <w:szCs w:val="24"/>
        </w:rPr>
      </w:pPr>
    </w:p>
    <w:p w14:paraId="0E461DB8" w14:textId="77777777" w:rsidR="007D33F1" w:rsidRPr="008E5410" w:rsidRDefault="007D33F1" w:rsidP="00104750">
      <w:pPr>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ab/>
      </w: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Pr="008E5410">
        <w:rPr>
          <w:rFonts w:ascii="EB Garamond" w:hAnsi="EB Garamond" w:cs="Times New Roman"/>
          <w:spacing w:val="-8"/>
          <w:kern w:val="16"/>
          <w:sz w:val="24"/>
          <w:szCs w:val="24"/>
        </w:rPr>
        <w:t>TAKE A BREAK.</w:t>
      </w:r>
    </w:p>
    <w:p w14:paraId="32EEC74E" w14:textId="77777777" w:rsidR="007D33F1" w:rsidRPr="008E5410" w:rsidRDefault="007D33F1" w:rsidP="00104750">
      <w:pPr>
        <w:spacing w:after="0"/>
        <w:rPr>
          <w:rFonts w:ascii="EB Garamond" w:hAnsi="EB Garamond" w:cs="Times New Roman"/>
          <w:spacing w:val="-8"/>
          <w:kern w:val="16"/>
          <w:sz w:val="24"/>
          <w:szCs w:val="24"/>
        </w:rPr>
      </w:pPr>
      <w:r w:rsidRPr="008E5410">
        <w:rPr>
          <w:rFonts w:ascii="EB Garamond" w:hAnsi="EB Garamond" w:cs="Times New Roman"/>
          <w:spacing w:val="-8"/>
          <w:kern w:val="16"/>
          <w:sz w:val="24"/>
          <w:szCs w:val="24"/>
        </w:rPr>
        <w:br/>
        <w:t xml:space="preserve">When you come back, think of how you might change the teaching so that it is easier for your child’s learning mechanism to get knowledge, and easier for your child’s body to act on that knowledge. Just write notes on Table </w:t>
      </w:r>
      <w:r>
        <w:rPr>
          <w:rFonts w:ascii="EB Garamond" w:hAnsi="EB Garamond" w:cs="Times New Roman"/>
          <w:spacing w:val="-8"/>
          <w:kern w:val="16"/>
          <w:sz w:val="24"/>
          <w:szCs w:val="24"/>
        </w:rPr>
        <w:t>33</w:t>
      </w:r>
      <w:r w:rsidRPr="008E5410">
        <w:rPr>
          <w:rFonts w:ascii="EB Garamond" w:hAnsi="EB Garamond" w:cs="Times New Roman"/>
          <w:spacing w:val="-8"/>
          <w:kern w:val="16"/>
          <w:sz w:val="24"/>
          <w:szCs w:val="24"/>
        </w:rPr>
        <w:t>.</w:t>
      </w:r>
    </w:p>
    <w:p w14:paraId="0D60BC4D" w14:textId="77777777" w:rsidR="007D33F1" w:rsidRPr="008E5410" w:rsidRDefault="007D33F1" w:rsidP="00104750">
      <w:pPr>
        <w:spacing w:after="0"/>
        <w:rPr>
          <w:rFonts w:ascii="EB Garamond" w:hAnsi="EB Garamond" w:cs="Times New Roman"/>
          <w:spacing w:val="-8"/>
          <w:kern w:val="16"/>
          <w:sz w:val="24"/>
          <w:szCs w:val="24"/>
        </w:rPr>
      </w:pPr>
    </w:p>
    <w:p w14:paraId="53249BF4" w14:textId="23CCBBEA" w:rsidR="007D33F1" w:rsidRPr="008E5410" w:rsidRDefault="007D33F1" w:rsidP="00104750">
      <w:pPr>
        <w:spacing w:after="0"/>
        <w:rPr>
          <w:rFonts w:ascii="EB Garamond" w:hAnsi="EB Garamond" w:cs="Times New Roman"/>
          <w:spacing w:val="-8"/>
          <w:kern w:val="16"/>
          <w:sz w:val="24"/>
          <w:szCs w:val="24"/>
        </w:rPr>
      </w:pPr>
      <w:bookmarkStart w:id="312" w:name="tabl33commondiff"/>
      <w:bookmarkStart w:id="313" w:name="ch8checklistofproblems"/>
      <w:bookmarkStart w:id="314" w:name="ch8checklistofproblemstable33"/>
      <w:r w:rsidRPr="008E5410">
        <w:rPr>
          <w:rFonts w:ascii="EB Garamond" w:hAnsi="EB Garamond" w:cs="Times New Roman"/>
          <w:b/>
          <w:spacing w:val="-8"/>
          <w:kern w:val="16"/>
          <w:sz w:val="24"/>
          <w:szCs w:val="24"/>
        </w:rPr>
        <w:t xml:space="preserve">Table </w:t>
      </w:r>
      <w:r>
        <w:rPr>
          <w:rFonts w:ascii="EB Garamond" w:hAnsi="EB Garamond" w:cs="Times New Roman"/>
          <w:b/>
          <w:spacing w:val="-8"/>
          <w:kern w:val="16"/>
          <w:sz w:val="24"/>
          <w:szCs w:val="24"/>
        </w:rPr>
        <w:t>33</w:t>
      </w:r>
      <w:r w:rsidRPr="008E5410">
        <w:rPr>
          <w:rFonts w:ascii="EB Garamond" w:hAnsi="EB Garamond" w:cs="Times New Roman"/>
          <w:b/>
          <w:spacing w:val="-8"/>
          <w:kern w:val="16"/>
          <w:sz w:val="24"/>
          <w:szCs w:val="24"/>
        </w:rPr>
        <w:t>. Checklist of Common Difficulties of Teaching</w:t>
      </w:r>
      <w:bookmarkEnd w:id="312"/>
      <w:bookmarkEnd w:id="313"/>
      <w:bookmarkEnd w:id="314"/>
      <w:r w:rsidRPr="008E5410">
        <w:rPr>
          <w:rFonts w:ascii="EB Garamond" w:hAnsi="EB Garamond" w:cs="Times New Roman"/>
          <w:spacing w:val="-8"/>
          <w:kern w:val="16"/>
          <w:sz w:val="24"/>
          <w:szCs w:val="24"/>
        </w:rPr>
        <w:br/>
      </w:r>
      <w:r w:rsidRPr="008E5410">
        <w:rPr>
          <w:rFonts w:ascii="EB Garamond" w:hAnsi="EB Garamond" w:cs="Times New Roman"/>
          <w:b/>
          <w:spacing w:val="-8"/>
          <w:kern w:val="16"/>
          <w:sz w:val="24"/>
          <w:szCs w:val="24"/>
        </w:rPr>
        <w:t>________________________________________________________________</w:t>
      </w:r>
      <w:r>
        <w:rPr>
          <w:rFonts w:ascii="EB Garamond" w:hAnsi="EB Garamond" w:cs="Times New Roman"/>
          <w:b/>
          <w:spacing w:val="-8"/>
          <w:kern w:val="16"/>
          <w:sz w:val="24"/>
          <w:szCs w:val="24"/>
        </w:rPr>
        <w:t>______</w:t>
      </w:r>
    </w:p>
    <w:p w14:paraId="3E7FD282" w14:textId="77777777" w:rsidR="007D33F1" w:rsidRPr="008E5410" w:rsidRDefault="007D33F1" w:rsidP="00104750">
      <w:pPr>
        <w:spacing w:after="0"/>
        <w:ind w:hanging="360"/>
        <w:rPr>
          <w:rFonts w:ascii="EB Garamond" w:hAnsi="EB Garamond" w:cs="Times New Roman"/>
          <w:spacing w:val="-8"/>
          <w:kern w:val="16"/>
          <w:sz w:val="24"/>
          <w:szCs w:val="24"/>
        </w:rPr>
      </w:pPr>
    </w:p>
    <w:p w14:paraId="48BB8A29" w14:textId="77777777" w:rsidR="007D33F1" w:rsidRDefault="007D33F1" w:rsidP="00104750">
      <w:pPr>
        <w:tabs>
          <w:tab w:val="left" w:pos="540"/>
        </w:tabs>
        <w:spacing w:after="0"/>
        <w:rPr>
          <w:rFonts w:ascii="EB Garamond" w:hAnsi="EB Garamond" w:cs="Times New Roman"/>
          <w:spacing w:val="-8"/>
          <w:kern w:val="16"/>
          <w:sz w:val="24"/>
          <w:szCs w:val="24"/>
        </w:rPr>
      </w:pPr>
      <w:r w:rsidRPr="00300BBB">
        <w:rPr>
          <w:rFonts w:ascii="EB Garamond" w:hAnsi="EB Garamond" w:cs="Times New Roman"/>
          <w:spacing w:val="-8"/>
          <w:kern w:val="16"/>
          <w:sz w:val="24"/>
          <w:szCs w:val="24"/>
        </w:rPr>
        <w:t xml:space="preserve">1. </w:t>
      </w:r>
      <w:r w:rsidRPr="00300BBB">
        <w:rPr>
          <w:rFonts w:ascii="EB Garamond" w:hAnsi="EB Garamond" w:cs="Times New Roman"/>
          <w:spacing w:val="-8"/>
          <w:kern w:val="16"/>
          <w:sz w:val="24"/>
          <w:szCs w:val="24"/>
        </w:rPr>
        <w:tab/>
        <w:t>Measurement Is Not Correct.</w:t>
      </w:r>
    </w:p>
    <w:p w14:paraId="5DB024EE" w14:textId="77777777" w:rsidR="007D33F1" w:rsidRPr="00300BBB" w:rsidRDefault="007D33F1" w:rsidP="00104750">
      <w:pPr>
        <w:tabs>
          <w:tab w:val="left" w:pos="360"/>
        </w:tabs>
        <w:spacing w:after="0"/>
        <w:rPr>
          <w:rFonts w:ascii="EB Garamond" w:hAnsi="EB Garamond" w:cs="Times New Roman"/>
          <w:spacing w:val="-8"/>
          <w:kern w:val="16"/>
          <w:sz w:val="24"/>
          <w:szCs w:val="24"/>
        </w:rPr>
      </w:pPr>
    </w:p>
    <w:p w14:paraId="498596BA" w14:textId="468F3988" w:rsidR="007D33F1" w:rsidRPr="00300BBB" w:rsidRDefault="007D33F1" w:rsidP="00104750">
      <w:pPr>
        <w:tabs>
          <w:tab w:val="left" w:pos="540"/>
        </w:tabs>
        <w:spacing w:after="0"/>
        <w:rPr>
          <w:rFonts w:ascii="EB Garamond" w:hAnsi="EB Garamond" w:cs="Times New Roman"/>
          <w:spacing w:val="-8"/>
          <w:kern w:val="16"/>
          <w:sz w:val="24"/>
          <w:szCs w:val="24"/>
        </w:rPr>
      </w:pPr>
      <w:r w:rsidRPr="00300BBB">
        <w:rPr>
          <w:rFonts w:ascii="EB Garamond" w:hAnsi="EB Garamond" w:cs="Times New Roman"/>
          <w:spacing w:val="-8"/>
          <w:kern w:val="16"/>
          <w:sz w:val="24"/>
          <w:szCs w:val="24"/>
        </w:rPr>
        <w:t xml:space="preserve">2. </w:t>
      </w:r>
      <w:r w:rsidRPr="00300BBB">
        <w:rPr>
          <w:rFonts w:ascii="EB Garamond" w:hAnsi="EB Garamond" w:cs="Times New Roman"/>
          <w:spacing w:val="-8"/>
          <w:kern w:val="16"/>
          <w:sz w:val="24"/>
          <w:szCs w:val="24"/>
        </w:rPr>
        <w:tab/>
        <w:t>Does the Child Know (Do) All the Behavior Elements?</w:t>
      </w:r>
      <w:r w:rsidR="00E91F70">
        <w:rPr>
          <w:rFonts w:ascii="EB Garamond" w:hAnsi="EB Garamond" w:cs="Times New Roman"/>
          <w:spacing w:val="-8"/>
          <w:kern w:val="16"/>
          <w:sz w:val="24"/>
          <w:szCs w:val="24"/>
        </w:rPr>
        <w:br/>
      </w:r>
    </w:p>
    <w:p w14:paraId="24F4365D" w14:textId="77777777" w:rsidR="007D33F1" w:rsidRPr="00300BBB" w:rsidRDefault="007D33F1" w:rsidP="00104750">
      <w:pPr>
        <w:tabs>
          <w:tab w:val="left" w:pos="540"/>
        </w:tabs>
        <w:spacing w:after="0"/>
        <w:ind w:firstLine="5"/>
        <w:rPr>
          <w:rFonts w:ascii="EB Garamond" w:hAnsi="EB Garamond" w:cs="Times New Roman"/>
          <w:spacing w:val="-8"/>
          <w:kern w:val="16"/>
          <w:sz w:val="24"/>
          <w:szCs w:val="24"/>
        </w:rPr>
      </w:pPr>
      <w:r w:rsidRPr="00300BBB">
        <w:rPr>
          <w:rFonts w:ascii="EB Garamond" w:hAnsi="EB Garamond" w:cs="Times New Roman"/>
          <w:spacing w:val="-8"/>
          <w:kern w:val="16"/>
          <w:sz w:val="24"/>
          <w:szCs w:val="24"/>
        </w:rPr>
        <w:t>3.</w:t>
      </w:r>
      <w:r w:rsidRPr="00300BBB">
        <w:rPr>
          <w:rFonts w:ascii="EB Garamond" w:hAnsi="EB Garamond" w:cs="Times New Roman"/>
          <w:spacing w:val="-8"/>
          <w:kern w:val="16"/>
          <w:sz w:val="24"/>
          <w:szCs w:val="24"/>
        </w:rPr>
        <w:tab/>
        <w:t>The Starting Tag-Point Is Too High---Out Of a Child’s Reach.</w:t>
      </w:r>
    </w:p>
    <w:p w14:paraId="728EB7A2" w14:textId="7F9EFF01" w:rsidR="007D33F1" w:rsidRPr="00E91F70" w:rsidRDefault="007D33F1" w:rsidP="00104750">
      <w:pPr>
        <w:tabs>
          <w:tab w:val="left" w:pos="540"/>
        </w:tabs>
        <w:spacing w:after="160"/>
        <w:rPr>
          <w:rFonts w:ascii="EB Garamond" w:hAnsi="EB Garamond" w:cs="Times New Roman"/>
          <w:spacing w:val="-8"/>
          <w:kern w:val="16"/>
          <w:sz w:val="24"/>
          <w:szCs w:val="24"/>
        </w:rPr>
      </w:pPr>
      <w:r>
        <w:rPr>
          <w:rFonts w:ascii="EB Garamond" w:hAnsi="EB Garamond" w:cs="Times New Roman"/>
          <w:spacing w:val="-8"/>
          <w:kern w:val="16"/>
          <w:sz w:val="24"/>
          <w:szCs w:val="24"/>
        </w:rPr>
        <w:br/>
      </w:r>
      <w:r w:rsidRPr="00300BBB">
        <w:rPr>
          <w:rFonts w:ascii="EB Garamond" w:hAnsi="EB Garamond" w:cs="Times New Roman"/>
          <w:spacing w:val="-8"/>
          <w:kern w:val="16"/>
          <w:sz w:val="24"/>
          <w:szCs w:val="24"/>
        </w:rPr>
        <w:t>4.</w:t>
      </w:r>
      <w:r>
        <w:rPr>
          <w:rFonts w:ascii="EB Garamond" w:hAnsi="EB Garamond" w:cs="Times New Roman"/>
          <w:spacing w:val="-8"/>
          <w:kern w:val="16"/>
          <w:sz w:val="24"/>
          <w:szCs w:val="24"/>
        </w:rPr>
        <w:tab/>
      </w:r>
      <w:r w:rsidRPr="00300BBB">
        <w:rPr>
          <w:rFonts w:ascii="EB Garamond" w:hAnsi="EB Garamond" w:cs="Times New Roman"/>
          <w:spacing w:val="-8"/>
          <w:kern w:val="16"/>
          <w:sz w:val="24"/>
          <w:szCs w:val="24"/>
        </w:rPr>
        <w:t>Maybe We Raised the Tag Point Too Fast or Too Much.</w:t>
      </w:r>
      <w:r>
        <w:rPr>
          <w:rFonts w:ascii="EB Garamond" w:hAnsi="EB Garamond" w:cs="Times New Roman"/>
          <w:spacing w:val="-8"/>
          <w:kern w:val="16"/>
          <w:sz w:val="24"/>
          <w:szCs w:val="24"/>
        </w:rPr>
        <w:br/>
      </w:r>
      <w:r>
        <w:rPr>
          <w:rFonts w:ascii="EB Garamond" w:hAnsi="EB Garamond" w:cs="Times New Roman"/>
          <w:spacing w:val="-8"/>
          <w:kern w:val="16"/>
          <w:sz w:val="24"/>
          <w:szCs w:val="24"/>
        </w:rPr>
        <w:br/>
      </w:r>
      <w:r w:rsidRPr="00300BBB">
        <w:rPr>
          <w:rFonts w:ascii="EB Garamond" w:hAnsi="EB Garamond" w:cs="Times New Roman"/>
          <w:spacing w:val="-8"/>
          <w:kern w:val="16"/>
          <w:sz w:val="24"/>
          <w:szCs w:val="24"/>
        </w:rPr>
        <w:t>5.</w:t>
      </w:r>
      <w:r w:rsidRPr="00300BBB">
        <w:rPr>
          <w:rFonts w:ascii="EB Garamond" w:hAnsi="EB Garamond" w:cs="Times New Roman"/>
          <w:spacing w:val="-8"/>
          <w:kern w:val="16"/>
          <w:sz w:val="24"/>
          <w:szCs w:val="24"/>
        </w:rPr>
        <w:tab/>
        <w:t xml:space="preserve">Are You Using the </w:t>
      </w:r>
      <w:r>
        <w:rPr>
          <w:rFonts w:ascii="EB Garamond" w:hAnsi="EB Garamond" w:cs="Times New Roman"/>
          <w:spacing w:val="-8"/>
          <w:kern w:val="16"/>
          <w:sz w:val="24"/>
          <w:szCs w:val="24"/>
        </w:rPr>
        <w:t xml:space="preserve">Main </w:t>
      </w:r>
      <w:r w:rsidRPr="00300BBB">
        <w:rPr>
          <w:rFonts w:ascii="EB Garamond" w:hAnsi="EB Garamond" w:cs="Times New Roman"/>
          <w:spacing w:val="-8"/>
          <w:kern w:val="16"/>
          <w:sz w:val="24"/>
          <w:szCs w:val="24"/>
        </w:rPr>
        <w:t>Teaching Format? See Chapter 2. Can We Add to It?</w:t>
      </w:r>
      <w:r>
        <w:rPr>
          <w:rFonts w:ascii="EB Garamond" w:hAnsi="EB Garamond" w:cs="Times New Roman"/>
          <w:spacing w:val="-8"/>
          <w:kern w:val="16"/>
          <w:sz w:val="24"/>
          <w:szCs w:val="24"/>
        </w:rPr>
        <w:br/>
      </w:r>
      <w:r>
        <w:rPr>
          <w:rFonts w:ascii="EB Garamond" w:hAnsi="EB Garamond" w:cs="Times New Roman"/>
          <w:spacing w:val="-8"/>
          <w:kern w:val="16"/>
          <w:sz w:val="24"/>
          <w:szCs w:val="24"/>
        </w:rPr>
        <w:br/>
      </w:r>
      <w:r w:rsidRPr="00300BBB">
        <w:rPr>
          <w:rFonts w:ascii="EB Garamond" w:hAnsi="EB Garamond" w:cs="Times New Roman"/>
          <w:spacing w:val="-8"/>
          <w:kern w:val="16"/>
          <w:sz w:val="24"/>
          <w:szCs w:val="24"/>
        </w:rPr>
        <w:t>6.</w:t>
      </w:r>
      <w:r w:rsidRPr="00300BBB">
        <w:rPr>
          <w:rFonts w:ascii="EB Garamond" w:hAnsi="EB Garamond" w:cs="Times New Roman"/>
          <w:spacing w:val="-8"/>
          <w:kern w:val="16"/>
          <w:sz w:val="24"/>
          <w:szCs w:val="24"/>
        </w:rPr>
        <w:tab/>
        <w:t>Consequences Are Not Effective.</w:t>
      </w:r>
      <w:r>
        <w:rPr>
          <w:rFonts w:ascii="EB Garamond" w:hAnsi="EB Garamond" w:cs="Times New Roman"/>
          <w:spacing w:val="-8"/>
          <w:kern w:val="16"/>
          <w:sz w:val="24"/>
          <w:szCs w:val="24"/>
        </w:rPr>
        <w:br/>
      </w:r>
      <w:r>
        <w:rPr>
          <w:rFonts w:ascii="EB Garamond" w:hAnsi="EB Garamond" w:cs="Times New Roman"/>
          <w:spacing w:val="-8"/>
          <w:kern w:val="16"/>
          <w:sz w:val="24"/>
          <w:szCs w:val="24"/>
        </w:rPr>
        <w:br/>
      </w:r>
      <w:r w:rsidRPr="00300BBB">
        <w:rPr>
          <w:rFonts w:ascii="EB Garamond" w:hAnsi="EB Garamond" w:cs="Times New Roman"/>
          <w:spacing w:val="-8"/>
          <w:kern w:val="16"/>
          <w:sz w:val="24"/>
          <w:szCs w:val="24"/>
        </w:rPr>
        <w:t xml:space="preserve">7. </w:t>
      </w:r>
      <w:r w:rsidRPr="00300BBB">
        <w:rPr>
          <w:rFonts w:ascii="EB Garamond" w:hAnsi="EB Garamond" w:cs="Times New Roman"/>
          <w:spacing w:val="-8"/>
          <w:kern w:val="16"/>
          <w:sz w:val="24"/>
          <w:szCs w:val="24"/>
        </w:rPr>
        <w:tab/>
        <w:t>Child Is Getting Reinforcers for Free.</w:t>
      </w:r>
      <w:r>
        <w:rPr>
          <w:rFonts w:ascii="EB Garamond" w:hAnsi="EB Garamond" w:cs="Times New Roman"/>
          <w:spacing w:val="-8"/>
          <w:kern w:val="16"/>
          <w:sz w:val="24"/>
          <w:szCs w:val="24"/>
        </w:rPr>
        <w:br/>
      </w:r>
      <w:r>
        <w:rPr>
          <w:rFonts w:ascii="EB Garamond" w:hAnsi="EB Garamond" w:cs="Times New Roman"/>
          <w:spacing w:val="-8"/>
          <w:kern w:val="16"/>
          <w:sz w:val="24"/>
          <w:szCs w:val="24"/>
        </w:rPr>
        <w:br/>
      </w:r>
      <w:r w:rsidRPr="00300BBB">
        <w:rPr>
          <w:rFonts w:ascii="EB Garamond" w:hAnsi="EB Garamond" w:cs="Times New Roman"/>
          <w:spacing w:val="-8"/>
          <w:kern w:val="16"/>
          <w:sz w:val="24"/>
          <w:szCs w:val="24"/>
        </w:rPr>
        <w:t xml:space="preserve">8. </w:t>
      </w:r>
      <w:r w:rsidRPr="00300BBB">
        <w:rPr>
          <w:rFonts w:ascii="EB Garamond" w:hAnsi="EB Garamond" w:cs="Times New Roman"/>
          <w:spacing w:val="-8"/>
          <w:kern w:val="16"/>
          <w:sz w:val="24"/>
          <w:szCs w:val="24"/>
        </w:rPr>
        <w:tab/>
        <w:t>Consequences Are Not Given Often Enough.</w:t>
      </w:r>
      <w:r>
        <w:rPr>
          <w:rFonts w:ascii="EB Garamond" w:hAnsi="EB Garamond" w:cs="Times New Roman"/>
          <w:spacing w:val="-8"/>
          <w:kern w:val="16"/>
          <w:sz w:val="24"/>
          <w:szCs w:val="24"/>
        </w:rPr>
        <w:br/>
      </w:r>
      <w:r>
        <w:rPr>
          <w:rFonts w:ascii="EB Garamond" w:hAnsi="EB Garamond" w:cs="Times New Roman"/>
          <w:spacing w:val="-8"/>
          <w:kern w:val="16"/>
          <w:sz w:val="24"/>
          <w:szCs w:val="24"/>
        </w:rPr>
        <w:br/>
      </w:r>
      <w:r w:rsidRPr="00300BBB">
        <w:rPr>
          <w:rFonts w:ascii="EB Garamond" w:hAnsi="EB Garamond" w:cs="Times New Roman"/>
          <w:spacing w:val="-8"/>
          <w:kern w:val="16"/>
          <w:sz w:val="24"/>
          <w:szCs w:val="24"/>
        </w:rPr>
        <w:t xml:space="preserve">9. </w:t>
      </w:r>
      <w:r w:rsidRPr="00300BBB">
        <w:rPr>
          <w:rFonts w:ascii="EB Garamond" w:hAnsi="EB Garamond" w:cs="Times New Roman"/>
          <w:spacing w:val="-8"/>
          <w:kern w:val="16"/>
          <w:sz w:val="24"/>
          <w:szCs w:val="24"/>
        </w:rPr>
        <w:tab/>
        <w:t>Shift from a Continuous Schedule to Intermittent Schedule Was Made Too Fast.</w:t>
      </w:r>
      <w:r>
        <w:rPr>
          <w:rFonts w:ascii="EB Garamond" w:hAnsi="EB Garamond" w:cs="Times New Roman"/>
          <w:spacing w:val="-8"/>
          <w:kern w:val="16"/>
          <w:sz w:val="24"/>
          <w:szCs w:val="24"/>
        </w:rPr>
        <w:br/>
      </w:r>
      <w:r>
        <w:rPr>
          <w:rFonts w:ascii="EB Garamond" w:hAnsi="EB Garamond" w:cs="Times New Roman"/>
          <w:spacing w:val="-8"/>
          <w:kern w:val="16"/>
          <w:sz w:val="24"/>
          <w:szCs w:val="24"/>
        </w:rPr>
        <w:br/>
      </w:r>
      <w:r w:rsidRPr="00300BBB">
        <w:rPr>
          <w:rFonts w:ascii="EB Garamond" w:hAnsi="EB Garamond" w:cs="Times New Roman"/>
          <w:spacing w:val="-8"/>
          <w:kern w:val="16"/>
          <w:sz w:val="24"/>
          <w:szCs w:val="24"/>
        </w:rPr>
        <w:t>10.</w:t>
      </w:r>
      <w:r w:rsidRPr="00300BBB">
        <w:rPr>
          <w:rFonts w:ascii="EB Garamond" w:hAnsi="EB Garamond" w:cs="Times New Roman"/>
          <w:spacing w:val="-8"/>
          <w:kern w:val="16"/>
          <w:sz w:val="24"/>
          <w:szCs w:val="24"/>
        </w:rPr>
        <w:tab/>
        <w:t>Consequences Are Not Given Fast Enough.</w:t>
      </w:r>
      <w:r>
        <w:rPr>
          <w:rFonts w:ascii="EB Garamond" w:hAnsi="EB Garamond" w:cs="Times New Roman"/>
          <w:spacing w:val="-8"/>
          <w:kern w:val="16"/>
          <w:sz w:val="24"/>
          <w:szCs w:val="24"/>
        </w:rPr>
        <w:br/>
      </w:r>
      <w:r>
        <w:rPr>
          <w:rFonts w:ascii="EB Garamond" w:hAnsi="EB Garamond" w:cs="Times New Roman"/>
          <w:spacing w:val="-8"/>
          <w:kern w:val="16"/>
          <w:sz w:val="24"/>
          <w:szCs w:val="24"/>
        </w:rPr>
        <w:br/>
      </w:r>
      <w:r w:rsidRPr="00300BBB">
        <w:rPr>
          <w:rFonts w:ascii="EB Garamond" w:hAnsi="EB Garamond" w:cs="Times New Roman"/>
          <w:spacing w:val="-8"/>
          <w:kern w:val="16"/>
          <w:sz w:val="24"/>
          <w:szCs w:val="24"/>
        </w:rPr>
        <w:t xml:space="preserve">11. </w:t>
      </w:r>
      <w:r w:rsidRPr="00300BBB">
        <w:rPr>
          <w:rFonts w:ascii="EB Garamond" w:hAnsi="EB Garamond" w:cs="Times New Roman"/>
          <w:spacing w:val="-8"/>
          <w:kern w:val="16"/>
          <w:sz w:val="24"/>
          <w:szCs w:val="24"/>
        </w:rPr>
        <w:tab/>
        <w:t>Consequences Are Given Too Many Times.</w:t>
      </w:r>
      <w:r>
        <w:rPr>
          <w:rFonts w:ascii="EB Garamond" w:hAnsi="EB Garamond" w:cs="Times New Roman"/>
          <w:spacing w:val="-8"/>
          <w:kern w:val="16"/>
          <w:sz w:val="24"/>
          <w:szCs w:val="24"/>
        </w:rPr>
        <w:br/>
      </w:r>
      <w:r>
        <w:rPr>
          <w:rFonts w:ascii="EB Garamond" w:hAnsi="EB Garamond" w:cs="Times New Roman"/>
          <w:spacing w:val="-8"/>
          <w:kern w:val="16"/>
          <w:sz w:val="24"/>
          <w:szCs w:val="24"/>
        </w:rPr>
        <w:br/>
      </w:r>
      <w:r w:rsidRPr="00300BBB">
        <w:rPr>
          <w:rFonts w:ascii="EB Garamond" w:hAnsi="EB Garamond" w:cs="Times New Roman"/>
          <w:spacing w:val="-8"/>
          <w:kern w:val="16"/>
          <w:sz w:val="24"/>
          <w:szCs w:val="24"/>
        </w:rPr>
        <w:t xml:space="preserve">12. </w:t>
      </w:r>
      <w:r>
        <w:rPr>
          <w:rFonts w:ascii="EB Garamond" w:hAnsi="EB Garamond" w:cs="Times New Roman"/>
          <w:spacing w:val="-8"/>
          <w:kern w:val="16"/>
          <w:sz w:val="24"/>
          <w:szCs w:val="24"/>
        </w:rPr>
        <w:tab/>
      </w:r>
      <w:r w:rsidRPr="00300BBB">
        <w:rPr>
          <w:rFonts w:ascii="EB Garamond" w:hAnsi="EB Garamond" w:cs="Times New Roman"/>
          <w:spacing w:val="-8"/>
          <w:kern w:val="16"/>
          <w:sz w:val="24"/>
          <w:szCs w:val="24"/>
        </w:rPr>
        <w:t>Wrong Behavior Is Reinforced.</w:t>
      </w:r>
      <w:r>
        <w:rPr>
          <w:rFonts w:ascii="EB Garamond" w:hAnsi="EB Garamond" w:cs="Times New Roman"/>
          <w:spacing w:val="-8"/>
          <w:kern w:val="16"/>
          <w:sz w:val="24"/>
          <w:szCs w:val="24"/>
        </w:rPr>
        <w:br/>
      </w:r>
      <w:r>
        <w:rPr>
          <w:rFonts w:ascii="EB Garamond" w:hAnsi="EB Garamond" w:cs="Times New Roman"/>
          <w:spacing w:val="-8"/>
          <w:kern w:val="16"/>
          <w:sz w:val="24"/>
          <w:szCs w:val="24"/>
        </w:rPr>
        <w:br/>
      </w:r>
      <w:r w:rsidRPr="00300BBB">
        <w:rPr>
          <w:rFonts w:ascii="EB Garamond" w:hAnsi="EB Garamond" w:cs="Times New Roman"/>
          <w:spacing w:val="-8"/>
          <w:kern w:val="16"/>
          <w:sz w:val="24"/>
          <w:szCs w:val="24"/>
        </w:rPr>
        <w:t xml:space="preserve">13. </w:t>
      </w:r>
      <w:r w:rsidRPr="00300BBB">
        <w:rPr>
          <w:rFonts w:ascii="EB Garamond" w:hAnsi="EB Garamond" w:cs="Times New Roman"/>
          <w:spacing w:val="-8"/>
          <w:kern w:val="16"/>
          <w:sz w:val="24"/>
          <w:szCs w:val="24"/>
        </w:rPr>
        <w:tab/>
        <w:t>Child Is Given Signals When He Is Not Looking.</w:t>
      </w:r>
      <w:r>
        <w:rPr>
          <w:rFonts w:ascii="EB Garamond" w:hAnsi="EB Garamond" w:cs="Times New Roman"/>
          <w:spacing w:val="-8"/>
          <w:kern w:val="16"/>
          <w:sz w:val="24"/>
          <w:szCs w:val="24"/>
        </w:rPr>
        <w:br/>
      </w:r>
      <w:r>
        <w:rPr>
          <w:rFonts w:ascii="EB Garamond" w:hAnsi="EB Garamond" w:cs="Times New Roman"/>
          <w:spacing w:val="-8"/>
          <w:kern w:val="16"/>
          <w:sz w:val="24"/>
          <w:szCs w:val="24"/>
        </w:rPr>
        <w:br/>
      </w:r>
      <w:r w:rsidRPr="00300BBB">
        <w:rPr>
          <w:rFonts w:ascii="EB Garamond" w:hAnsi="EB Garamond" w:cs="Times New Roman"/>
          <w:spacing w:val="-8"/>
          <w:kern w:val="16"/>
          <w:sz w:val="24"/>
          <w:szCs w:val="24"/>
        </w:rPr>
        <w:t xml:space="preserve">14. </w:t>
      </w:r>
      <w:r w:rsidRPr="00300BBB">
        <w:rPr>
          <w:rFonts w:ascii="EB Garamond" w:hAnsi="EB Garamond" w:cs="Times New Roman"/>
          <w:spacing w:val="-8"/>
          <w:kern w:val="16"/>
          <w:sz w:val="24"/>
          <w:szCs w:val="24"/>
        </w:rPr>
        <w:tab/>
        <w:t>Child Is Asked Questions Instead of Being Given Directions.</w:t>
      </w:r>
      <w:r>
        <w:rPr>
          <w:rFonts w:ascii="EB Garamond" w:hAnsi="EB Garamond" w:cs="Times New Roman"/>
          <w:spacing w:val="-8"/>
          <w:kern w:val="16"/>
          <w:sz w:val="24"/>
          <w:szCs w:val="24"/>
        </w:rPr>
        <w:br/>
      </w:r>
      <w:r>
        <w:rPr>
          <w:rFonts w:ascii="EB Garamond" w:hAnsi="EB Garamond" w:cs="Times New Roman"/>
          <w:spacing w:val="-8"/>
          <w:kern w:val="16"/>
          <w:sz w:val="24"/>
          <w:szCs w:val="24"/>
        </w:rPr>
        <w:br/>
      </w:r>
      <w:r w:rsidRPr="00300BBB">
        <w:rPr>
          <w:rFonts w:ascii="EB Garamond" w:hAnsi="EB Garamond" w:cs="Times New Roman"/>
          <w:spacing w:val="-8"/>
          <w:kern w:val="16"/>
          <w:sz w:val="24"/>
          <w:szCs w:val="24"/>
        </w:rPr>
        <w:t>15.</w:t>
      </w:r>
      <w:r>
        <w:rPr>
          <w:rFonts w:ascii="EB Garamond" w:hAnsi="EB Garamond" w:cs="Times New Roman"/>
          <w:spacing w:val="-8"/>
          <w:kern w:val="16"/>
          <w:sz w:val="24"/>
          <w:szCs w:val="24"/>
        </w:rPr>
        <w:tab/>
      </w:r>
      <w:r w:rsidRPr="00300BBB">
        <w:rPr>
          <w:rFonts w:ascii="EB Garamond" w:hAnsi="EB Garamond" w:cs="Times New Roman"/>
          <w:spacing w:val="-8"/>
          <w:kern w:val="16"/>
          <w:sz w:val="24"/>
          <w:szCs w:val="24"/>
        </w:rPr>
        <w:t>The Same Signal Is Given Over and Over.</w:t>
      </w:r>
      <w:r>
        <w:rPr>
          <w:rFonts w:ascii="EB Garamond" w:hAnsi="EB Garamond" w:cs="Times New Roman"/>
          <w:spacing w:val="-8"/>
          <w:kern w:val="16"/>
          <w:sz w:val="24"/>
          <w:szCs w:val="24"/>
        </w:rPr>
        <w:br/>
      </w:r>
      <w:r>
        <w:rPr>
          <w:rFonts w:ascii="EB Garamond" w:hAnsi="EB Garamond" w:cs="Times New Roman"/>
          <w:spacing w:val="-8"/>
          <w:kern w:val="16"/>
          <w:sz w:val="24"/>
          <w:szCs w:val="24"/>
        </w:rPr>
        <w:br/>
      </w:r>
      <w:r w:rsidRPr="00300BBB">
        <w:rPr>
          <w:rFonts w:ascii="EB Garamond" w:hAnsi="EB Garamond" w:cs="Times New Roman"/>
          <w:spacing w:val="-8"/>
          <w:kern w:val="16"/>
          <w:sz w:val="24"/>
          <w:szCs w:val="24"/>
        </w:rPr>
        <w:t xml:space="preserve">16. </w:t>
      </w:r>
      <w:r w:rsidRPr="00300BBB">
        <w:rPr>
          <w:rFonts w:ascii="EB Garamond" w:hAnsi="EB Garamond" w:cs="Times New Roman"/>
          <w:spacing w:val="-8"/>
          <w:kern w:val="16"/>
          <w:sz w:val="24"/>
          <w:szCs w:val="24"/>
        </w:rPr>
        <w:tab/>
        <w:t>Frustration.</w:t>
      </w:r>
      <w:r>
        <w:rPr>
          <w:rFonts w:ascii="EB Garamond" w:hAnsi="EB Garamond" w:cs="Times New Roman"/>
          <w:spacing w:val="-8"/>
          <w:kern w:val="16"/>
          <w:sz w:val="24"/>
          <w:szCs w:val="24"/>
        </w:rPr>
        <w:br/>
      </w:r>
      <w:r>
        <w:rPr>
          <w:rFonts w:ascii="EB Garamond" w:hAnsi="EB Garamond" w:cs="Times New Roman"/>
          <w:spacing w:val="-8"/>
          <w:kern w:val="16"/>
          <w:sz w:val="24"/>
          <w:szCs w:val="24"/>
        </w:rPr>
        <w:br/>
      </w:r>
      <w:r w:rsidRPr="00C26C84">
        <w:rPr>
          <w:rFonts w:ascii="EB Garamond" w:hAnsi="EB Garamond" w:cs="Times New Roman"/>
          <w:spacing w:val="-8"/>
          <w:kern w:val="16"/>
          <w:sz w:val="24"/>
          <w:szCs w:val="24"/>
        </w:rPr>
        <w:t>17.</w:t>
      </w:r>
      <w:r w:rsidRPr="00C26C84">
        <w:rPr>
          <w:rFonts w:ascii="EB Garamond" w:hAnsi="EB Garamond" w:cs="Times New Roman"/>
          <w:spacing w:val="-8"/>
          <w:kern w:val="16"/>
          <w:sz w:val="24"/>
          <w:szCs w:val="24"/>
        </w:rPr>
        <w:tab/>
        <w:t>Not enough or too much assistance/prompting.</w:t>
      </w:r>
      <w:r>
        <w:rPr>
          <w:rFonts w:ascii="EB Garamond" w:hAnsi="EB Garamond" w:cs="Times New Roman"/>
          <w:spacing w:val="-8"/>
          <w:kern w:val="16"/>
          <w:sz w:val="24"/>
          <w:szCs w:val="24"/>
        </w:rPr>
        <w:br/>
      </w:r>
      <w:r>
        <w:rPr>
          <w:rFonts w:ascii="EB Garamond" w:hAnsi="EB Garamond" w:cs="Times New Roman"/>
          <w:spacing w:val="-8"/>
          <w:kern w:val="16"/>
          <w:sz w:val="24"/>
          <w:szCs w:val="24"/>
        </w:rPr>
        <w:br/>
      </w:r>
      <w:r w:rsidRPr="00C26C84">
        <w:rPr>
          <w:rFonts w:ascii="EB Garamond" w:hAnsi="EB Garamond" w:cs="Times New Roman"/>
          <w:spacing w:val="-8"/>
          <w:kern w:val="16"/>
          <w:sz w:val="24"/>
          <w:szCs w:val="24"/>
        </w:rPr>
        <w:t xml:space="preserve">18. </w:t>
      </w:r>
      <w:r w:rsidRPr="00C26C84">
        <w:rPr>
          <w:rFonts w:ascii="EB Garamond" w:hAnsi="EB Garamond" w:cs="Times New Roman"/>
          <w:spacing w:val="-8"/>
          <w:kern w:val="16"/>
          <w:sz w:val="24"/>
          <w:szCs w:val="24"/>
        </w:rPr>
        <w:tab/>
        <w:t>You Have Been Working Too Long at the Same Thing.</w:t>
      </w:r>
      <w:r>
        <w:rPr>
          <w:rFonts w:ascii="EB Garamond" w:hAnsi="EB Garamond" w:cs="Times New Roman"/>
          <w:spacing w:val="-8"/>
          <w:kern w:val="16"/>
          <w:sz w:val="24"/>
          <w:szCs w:val="24"/>
        </w:rPr>
        <w:br/>
      </w:r>
      <w:r>
        <w:rPr>
          <w:rFonts w:ascii="EB Garamond" w:hAnsi="EB Garamond" w:cs="Times New Roman"/>
          <w:spacing w:val="-8"/>
          <w:kern w:val="16"/>
          <w:sz w:val="24"/>
          <w:szCs w:val="24"/>
        </w:rPr>
        <w:br/>
      </w:r>
      <w:r w:rsidRPr="00C26C84">
        <w:rPr>
          <w:rFonts w:ascii="EB Garamond" w:hAnsi="EB Garamond" w:cs="Times New Roman"/>
          <w:spacing w:val="-8"/>
          <w:kern w:val="16"/>
          <w:sz w:val="24"/>
          <w:szCs w:val="24"/>
        </w:rPr>
        <w:t xml:space="preserve">19. </w:t>
      </w:r>
      <w:r>
        <w:rPr>
          <w:rFonts w:ascii="EB Garamond" w:hAnsi="EB Garamond" w:cs="Times New Roman"/>
          <w:spacing w:val="-8"/>
          <w:kern w:val="16"/>
          <w:sz w:val="24"/>
          <w:szCs w:val="24"/>
        </w:rPr>
        <w:tab/>
      </w:r>
      <w:r w:rsidRPr="00C26C84">
        <w:rPr>
          <w:rFonts w:ascii="EB Garamond" w:hAnsi="EB Garamond" w:cs="Times New Roman"/>
          <w:spacing w:val="-8"/>
          <w:kern w:val="16"/>
          <w:sz w:val="24"/>
          <w:szCs w:val="24"/>
        </w:rPr>
        <w:t>Is the Child Making Too Many Errors, and Therefore Getting Less Reinforcement?</w:t>
      </w:r>
      <w:r w:rsidRPr="00C26C84">
        <w:rPr>
          <w:rFonts w:ascii="EB Garamond" w:hAnsi="EB Garamond" w:cs="Times New Roman"/>
          <w:spacing w:val="-8"/>
          <w:kern w:val="16"/>
          <w:sz w:val="24"/>
          <w:szCs w:val="24"/>
        </w:rPr>
        <w:br/>
      </w:r>
      <w:r>
        <w:rPr>
          <w:rFonts w:ascii="EB Garamond" w:hAnsi="EB Garamond" w:cs="Times New Roman"/>
          <w:spacing w:val="-8"/>
          <w:kern w:val="16"/>
          <w:sz w:val="24"/>
          <w:szCs w:val="24"/>
        </w:rPr>
        <w:br/>
      </w:r>
      <w:r w:rsidRPr="00C26C84">
        <w:rPr>
          <w:rFonts w:ascii="EB Garamond" w:hAnsi="EB Garamond" w:cs="Times New Roman"/>
          <w:spacing w:val="-8"/>
          <w:kern w:val="16"/>
          <w:sz w:val="24"/>
          <w:szCs w:val="24"/>
        </w:rPr>
        <w:t xml:space="preserve">20. </w:t>
      </w:r>
      <w:r w:rsidRPr="00C26C84">
        <w:rPr>
          <w:rFonts w:ascii="EB Garamond" w:hAnsi="EB Garamond" w:cs="Times New Roman"/>
          <w:spacing w:val="-8"/>
          <w:kern w:val="16"/>
          <w:sz w:val="24"/>
          <w:szCs w:val="24"/>
        </w:rPr>
        <w:tab/>
        <w:t>Other Desirable Behaviors are Not Being Reinforced.</w:t>
      </w:r>
    </w:p>
    <w:p w14:paraId="4A467C58" w14:textId="64A95C83" w:rsidR="00A04636" w:rsidRDefault="00000000" w:rsidP="00A04636">
      <w:pPr>
        <w:spacing w:after="0"/>
        <w:rPr>
          <w:rFonts w:ascii="EB Garamond" w:hAnsi="EB Garamond" w:cs="Times New Roman"/>
          <w:b/>
          <w:spacing w:val="-8"/>
          <w:kern w:val="16"/>
          <w:sz w:val="24"/>
          <w:szCs w:val="24"/>
        </w:rPr>
      </w:pPr>
      <w:r>
        <w:rPr>
          <w:noProof/>
        </w:rPr>
        <w:pict w14:anchorId="7B0AB407">
          <v:line id="Straight Connector 1" o:spid="_x0000_s2051" style="position:absolute;flip:y;z-index:251890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460.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" strokecolor="black [3200]" strokeweight="1pt">
            <v:stroke joinstyle="miter"/>
            <o:lock v:ext="edit" shapetype="f"/>
            <w10:wrap anchorx="margin"/>
          </v:line>
        </w:pict>
      </w:r>
      <w:r w:rsidR="007D33F1" w:rsidRPr="008E5410">
        <w:rPr>
          <w:rFonts w:ascii="EB Garamond" w:hAnsi="EB Garamond" w:cs="Times New Roman"/>
          <w:b/>
          <w:spacing w:val="-8"/>
          <w:kern w:val="16"/>
          <w:sz w:val="24"/>
          <w:szCs w:val="24"/>
        </w:rPr>
        <w:softHyphen/>
      </w:r>
      <w:r w:rsidR="007D33F1" w:rsidRPr="008E5410">
        <w:rPr>
          <w:rFonts w:ascii="EB Garamond" w:hAnsi="EB Garamond" w:cs="Times New Roman"/>
          <w:b/>
          <w:spacing w:val="-8"/>
          <w:kern w:val="16"/>
          <w:sz w:val="24"/>
          <w:szCs w:val="24"/>
        </w:rPr>
        <w:softHyphen/>
      </w:r>
      <w:r w:rsidR="007D33F1" w:rsidRPr="008E5410">
        <w:rPr>
          <w:rFonts w:ascii="EB Garamond" w:hAnsi="EB Garamond" w:cs="Times New Roman"/>
          <w:b/>
          <w:spacing w:val="-8"/>
          <w:kern w:val="16"/>
          <w:sz w:val="24"/>
          <w:szCs w:val="24"/>
        </w:rPr>
        <w:softHyphen/>
      </w:r>
      <w:r w:rsidR="007D33F1" w:rsidRPr="008E5410">
        <w:rPr>
          <w:rFonts w:ascii="EB Garamond" w:hAnsi="EB Garamond" w:cs="Times New Roman"/>
          <w:b/>
          <w:spacing w:val="-8"/>
          <w:kern w:val="16"/>
          <w:sz w:val="24"/>
          <w:szCs w:val="24"/>
        </w:rPr>
        <w:softHyphen/>
      </w:r>
      <w:r w:rsidR="007D33F1" w:rsidRPr="008E5410">
        <w:rPr>
          <w:rFonts w:ascii="EB Garamond" w:hAnsi="EB Garamond" w:cs="Times New Roman"/>
          <w:b/>
          <w:spacing w:val="-8"/>
          <w:kern w:val="16"/>
          <w:sz w:val="24"/>
          <w:szCs w:val="24"/>
        </w:rPr>
        <w:softHyphen/>
      </w:r>
      <w:r w:rsidR="007D33F1" w:rsidRPr="008E5410">
        <w:rPr>
          <w:rFonts w:ascii="EB Garamond" w:hAnsi="EB Garamond" w:cs="Times New Roman"/>
          <w:b/>
          <w:spacing w:val="-8"/>
          <w:kern w:val="16"/>
          <w:sz w:val="24"/>
          <w:szCs w:val="24"/>
        </w:rPr>
        <w:softHyphen/>
      </w:r>
      <w:r w:rsidR="007D33F1" w:rsidRPr="008E5410">
        <w:rPr>
          <w:rFonts w:ascii="EB Garamond" w:hAnsi="EB Garamond" w:cs="Times New Roman"/>
          <w:b/>
          <w:spacing w:val="-8"/>
          <w:kern w:val="16"/>
          <w:sz w:val="24"/>
          <w:szCs w:val="24"/>
        </w:rPr>
        <w:softHyphen/>
      </w:r>
      <w:r w:rsidR="007D33F1" w:rsidRPr="008E5410">
        <w:rPr>
          <w:rFonts w:ascii="EB Garamond" w:hAnsi="EB Garamond" w:cs="Times New Roman"/>
          <w:b/>
          <w:spacing w:val="-8"/>
          <w:kern w:val="16"/>
          <w:sz w:val="24"/>
          <w:szCs w:val="24"/>
        </w:rPr>
        <w:softHyphen/>
      </w:r>
      <w:r w:rsidR="007D33F1" w:rsidRPr="008E5410">
        <w:rPr>
          <w:rFonts w:ascii="EB Garamond" w:hAnsi="EB Garamond" w:cs="Times New Roman"/>
          <w:b/>
          <w:spacing w:val="-8"/>
          <w:kern w:val="16"/>
          <w:sz w:val="24"/>
          <w:szCs w:val="24"/>
        </w:rPr>
        <w:softHyphen/>
      </w:r>
      <w:r w:rsidR="007D33F1" w:rsidRPr="008E5410">
        <w:rPr>
          <w:rFonts w:ascii="EB Garamond" w:hAnsi="EB Garamond" w:cs="Times New Roman"/>
          <w:b/>
          <w:spacing w:val="-8"/>
          <w:kern w:val="16"/>
          <w:sz w:val="24"/>
          <w:szCs w:val="24"/>
        </w:rPr>
        <w:softHyphen/>
      </w:r>
      <w:r w:rsidR="007D33F1" w:rsidRPr="008E5410">
        <w:rPr>
          <w:rFonts w:ascii="EB Garamond" w:hAnsi="EB Garamond" w:cs="Times New Roman"/>
          <w:b/>
          <w:spacing w:val="-8"/>
          <w:kern w:val="16"/>
          <w:sz w:val="24"/>
          <w:szCs w:val="24"/>
        </w:rPr>
        <w:softHyphen/>
      </w:r>
      <w:r w:rsidR="007D33F1" w:rsidRPr="008E5410">
        <w:rPr>
          <w:rFonts w:ascii="EB Garamond" w:hAnsi="EB Garamond" w:cs="Times New Roman"/>
          <w:b/>
          <w:spacing w:val="-8"/>
          <w:kern w:val="16"/>
          <w:sz w:val="24"/>
          <w:szCs w:val="24"/>
        </w:rPr>
        <w:softHyphen/>
      </w:r>
      <w:r w:rsidR="007D33F1" w:rsidRPr="008E5410">
        <w:rPr>
          <w:rFonts w:ascii="EB Garamond" w:hAnsi="EB Garamond" w:cs="Times New Roman"/>
          <w:b/>
          <w:spacing w:val="-8"/>
          <w:kern w:val="16"/>
          <w:sz w:val="24"/>
          <w:szCs w:val="24"/>
        </w:rPr>
        <w:softHyphen/>
      </w:r>
      <w:r w:rsidR="007D33F1" w:rsidRPr="008E5410">
        <w:rPr>
          <w:rFonts w:ascii="EB Garamond" w:hAnsi="EB Garamond" w:cs="Times New Roman"/>
          <w:b/>
          <w:spacing w:val="-8"/>
          <w:kern w:val="16"/>
          <w:sz w:val="24"/>
          <w:szCs w:val="24"/>
        </w:rPr>
        <w:softHyphen/>
      </w:r>
      <w:r w:rsidR="007D33F1" w:rsidRPr="008E5410">
        <w:rPr>
          <w:rFonts w:ascii="EB Garamond" w:hAnsi="EB Garamond" w:cs="Times New Roman"/>
          <w:b/>
          <w:spacing w:val="-8"/>
          <w:kern w:val="16"/>
          <w:sz w:val="24"/>
          <w:szCs w:val="24"/>
        </w:rPr>
        <w:softHyphen/>
      </w:r>
    </w:p>
    <w:p w14:paraId="66D877FC" w14:textId="1A999750" w:rsidR="007D33F1" w:rsidRPr="00A04636" w:rsidRDefault="007D33F1" w:rsidP="00A04636">
      <w:pPr>
        <w:spacing w:after="0"/>
        <w:rPr>
          <w:rFonts w:ascii="EB Garamond" w:hAnsi="EB Garamond" w:cs="Times New Roman"/>
          <w:b/>
          <w:spacing w:val="-8"/>
          <w:kern w:val="16"/>
          <w:sz w:val="24"/>
          <w:szCs w:val="24"/>
        </w:rPr>
      </w:pPr>
      <w:r w:rsidRPr="008E5410">
        <w:rPr>
          <w:rFonts w:ascii="EB Garamond" w:hAnsi="EB Garamond" w:cs="Times New Roman"/>
          <w:spacing w:val="-8"/>
          <w:kern w:val="16"/>
          <w:sz w:val="24"/>
          <w:szCs w:val="24"/>
        </w:rPr>
        <w:t xml:space="preserve">This, Dear Reader, is the end of our work on Learning Readiness.  The next books in the series teach Motor Imitation, Verbal Imitation, Functional Speech, and </w:t>
      </w:r>
      <w:r w:rsidR="00E370E1">
        <w:rPr>
          <w:rFonts w:ascii="EB Garamond" w:hAnsi="EB Garamond" w:cs="Times New Roman"/>
          <w:spacing w:val="-8"/>
          <w:kern w:val="16"/>
          <w:sz w:val="24"/>
          <w:szCs w:val="24"/>
        </w:rPr>
        <w:t>C</w:t>
      </w:r>
      <w:r w:rsidRPr="008E5410">
        <w:rPr>
          <w:rFonts w:ascii="EB Garamond" w:hAnsi="EB Garamond" w:cs="Times New Roman"/>
          <w:spacing w:val="-8"/>
          <w:kern w:val="16"/>
          <w:sz w:val="24"/>
          <w:szCs w:val="24"/>
        </w:rPr>
        <w:t>hores</w:t>
      </w:r>
      <w:r w:rsidR="00E370E1">
        <w:rPr>
          <w:rFonts w:ascii="EB Garamond" w:hAnsi="EB Garamond" w:cs="Times New Roman"/>
          <w:spacing w:val="-8"/>
          <w:kern w:val="16"/>
          <w:sz w:val="24"/>
          <w:szCs w:val="24"/>
        </w:rPr>
        <w:t>, S</w:t>
      </w:r>
      <w:r w:rsidRPr="008E5410">
        <w:rPr>
          <w:rFonts w:ascii="EB Garamond" w:hAnsi="EB Garamond" w:cs="Times New Roman"/>
          <w:spacing w:val="-8"/>
          <w:kern w:val="16"/>
          <w:sz w:val="24"/>
          <w:szCs w:val="24"/>
        </w:rPr>
        <w:t>elf-help</w:t>
      </w:r>
      <w:r w:rsidR="00E370E1">
        <w:rPr>
          <w:rFonts w:ascii="EB Garamond" w:hAnsi="EB Garamond" w:cs="Times New Roman"/>
          <w:spacing w:val="-8"/>
          <w:kern w:val="16"/>
          <w:sz w:val="24"/>
          <w:szCs w:val="24"/>
        </w:rPr>
        <w:t>, and Everyday Family Activities</w:t>
      </w:r>
      <w:r w:rsidRPr="008E5410">
        <w:rPr>
          <w:rFonts w:ascii="EB Garamond" w:hAnsi="EB Garamond" w:cs="Times New Roman"/>
          <w:spacing w:val="-8"/>
          <w:kern w:val="16"/>
          <w:sz w:val="24"/>
          <w:szCs w:val="24"/>
        </w:rPr>
        <w:t>.  I hope to see you there!</w:t>
      </w:r>
    </w:p>
    <w:p w14:paraId="197FDDB5" w14:textId="77777777" w:rsidR="007D33F1" w:rsidRPr="008E5410" w:rsidRDefault="007D33F1" w:rsidP="00104750">
      <w:pPr>
        <w:tabs>
          <w:tab w:val="left" w:pos="360"/>
        </w:tabs>
        <w:spacing w:after="0"/>
        <w:rPr>
          <w:rFonts w:ascii="EB Garamond" w:hAnsi="EB Garamond" w:cs="Times New Roman"/>
          <w:spacing w:val="-8"/>
          <w:kern w:val="16"/>
          <w:sz w:val="24"/>
          <w:szCs w:val="24"/>
        </w:rPr>
      </w:pPr>
    </w:p>
    <w:p w14:paraId="59693674" w14:textId="77777777" w:rsidR="007D33F1" w:rsidRPr="008E5410" w:rsidRDefault="007D33F1" w:rsidP="00104750">
      <w:pPr>
        <w:spacing w:after="0"/>
        <w:rPr>
          <w:rFonts w:ascii="EB Garamond" w:hAnsi="EB Garamond" w:cs="Times New Roman"/>
          <w:spacing w:val="-8"/>
          <w:kern w:val="16"/>
          <w:sz w:val="24"/>
          <w:szCs w:val="24"/>
        </w:rPr>
      </w:pPr>
    </w:p>
    <w:p w14:paraId="345AE7D8" w14:textId="029E2DB0" w:rsidR="007D33F1" w:rsidRPr="00E370E1" w:rsidRDefault="007D33F1" w:rsidP="00104750">
      <w:pPr>
        <w:rPr>
          <w:rFonts w:ascii="EB Garamond" w:hAnsi="EB Garamond" w:cs="Times New Roman"/>
          <w:b/>
          <w:spacing w:val="-8"/>
          <w:kern w:val="16"/>
          <w:sz w:val="24"/>
          <w:szCs w:val="24"/>
        </w:rPr>
      </w:pPr>
      <w:bookmarkStart w:id="315" w:name="sampleofsources"/>
      <w:r w:rsidRPr="00E370E1">
        <w:rPr>
          <w:rFonts w:ascii="EB Garamond" w:hAnsi="EB Garamond" w:cs="Times New Roman"/>
          <w:b/>
          <w:spacing w:val="-8"/>
          <w:kern w:val="16"/>
          <w:sz w:val="24"/>
          <w:szCs w:val="24"/>
        </w:rPr>
        <w:t>S</w:t>
      </w:r>
      <w:r w:rsidR="00E8549A">
        <w:rPr>
          <w:rFonts w:ascii="EB Garamond" w:hAnsi="EB Garamond" w:cs="Times New Roman"/>
          <w:b/>
          <w:spacing w:val="-8"/>
          <w:kern w:val="16"/>
          <w:sz w:val="24"/>
          <w:szCs w:val="24"/>
        </w:rPr>
        <w:t>AMPLE OF S</w:t>
      </w:r>
      <w:r w:rsidRPr="00E370E1">
        <w:rPr>
          <w:rFonts w:ascii="EB Garamond" w:hAnsi="EB Garamond" w:cs="Times New Roman"/>
          <w:b/>
          <w:spacing w:val="-8"/>
          <w:kern w:val="16"/>
          <w:sz w:val="24"/>
          <w:szCs w:val="24"/>
        </w:rPr>
        <w:t>OURCES AND EXTRA READINGS</w:t>
      </w:r>
    </w:p>
    <w:bookmarkEnd w:id="315"/>
    <w:p w14:paraId="272D6598" w14:textId="3C2B2F91" w:rsidR="00C958B3" w:rsidRPr="002865F0" w:rsidRDefault="008F3701" w:rsidP="00BB0C42">
      <w:pPr>
        <w:tabs>
          <w:tab w:val="left" w:pos="360"/>
        </w:tabs>
        <w:spacing w:after="0" w:line="240" w:lineRule="auto"/>
        <w:rPr>
          <w:rFonts w:ascii="EB Garamond" w:eastAsia="Times New Roman" w:hAnsi="EB Garamond" w:cs="Times New Roman"/>
          <w:sz w:val="24"/>
          <w:szCs w:val="24"/>
        </w:rPr>
      </w:pPr>
      <w:r w:rsidRPr="00E370E1">
        <w:rPr>
          <w:rFonts w:ascii="EB Garamond" w:hAnsi="EB Garamond" w:cstheme="minorHAnsi"/>
          <w:spacing w:val="-8"/>
          <w:kern w:val="16"/>
          <w:sz w:val="24"/>
          <w:szCs w:val="24"/>
          <w:shd w:val="clear" w:color="auto" w:fill="FCFCFC"/>
        </w:rPr>
        <w:t xml:space="preserve">Adamson, A., O’Hare, A., </w:t>
      </w:r>
      <w:r w:rsidR="00AA6C3F" w:rsidRPr="00E370E1">
        <w:rPr>
          <w:rFonts w:ascii="EB Garamond" w:hAnsi="EB Garamond" w:cstheme="minorHAnsi"/>
          <w:spacing w:val="-8"/>
          <w:kern w:val="16"/>
          <w:sz w:val="24"/>
          <w:szCs w:val="24"/>
          <w:shd w:val="clear" w:color="auto" w:fill="FCFCFC"/>
        </w:rPr>
        <w:t>and</w:t>
      </w:r>
      <w:r w:rsidRPr="00E370E1">
        <w:rPr>
          <w:rFonts w:ascii="EB Garamond" w:hAnsi="EB Garamond" w:cstheme="minorHAnsi"/>
          <w:spacing w:val="-8"/>
          <w:kern w:val="16"/>
          <w:sz w:val="24"/>
          <w:szCs w:val="24"/>
          <w:shd w:val="clear" w:color="auto" w:fill="FCFCFC"/>
        </w:rPr>
        <w:t xml:space="preserve"> Graham, C. (2006). Impairments in sensory modulation in children  </w:t>
      </w:r>
      <w:r w:rsidRPr="00E370E1">
        <w:rPr>
          <w:rFonts w:ascii="EB Garamond" w:hAnsi="EB Garamond" w:cstheme="minorHAnsi"/>
          <w:spacing w:val="-8"/>
          <w:kern w:val="16"/>
          <w:sz w:val="24"/>
          <w:szCs w:val="24"/>
          <w:shd w:val="clear" w:color="auto" w:fill="FCFCFC"/>
        </w:rPr>
        <w:br/>
        <w:t xml:space="preserve"> </w:t>
      </w:r>
      <w:r w:rsidRPr="00E370E1">
        <w:rPr>
          <w:rFonts w:ascii="EB Garamond" w:hAnsi="EB Garamond" w:cstheme="minorHAnsi"/>
          <w:spacing w:val="-8"/>
          <w:kern w:val="16"/>
          <w:sz w:val="24"/>
          <w:szCs w:val="24"/>
          <w:shd w:val="clear" w:color="auto" w:fill="FCFCFC"/>
        </w:rPr>
        <w:tab/>
        <w:t>with autistic spectrum disorder. </w:t>
      </w:r>
      <w:r w:rsidRPr="00E370E1">
        <w:rPr>
          <w:rFonts w:ascii="EB Garamond" w:hAnsi="EB Garamond" w:cstheme="minorHAnsi"/>
          <w:i/>
          <w:iCs/>
          <w:spacing w:val="-8"/>
          <w:kern w:val="16"/>
          <w:sz w:val="24"/>
          <w:szCs w:val="24"/>
          <w:shd w:val="clear" w:color="auto" w:fill="FCFCFC"/>
        </w:rPr>
        <w:t>British Journal of Occupational Therapy,</w:t>
      </w:r>
      <w:r w:rsidRPr="00E370E1">
        <w:rPr>
          <w:rFonts w:ascii="EB Garamond" w:hAnsi="EB Garamond" w:cstheme="minorHAnsi"/>
          <w:spacing w:val="-8"/>
          <w:kern w:val="16"/>
          <w:sz w:val="24"/>
          <w:szCs w:val="24"/>
          <w:shd w:val="clear" w:color="auto" w:fill="FCFCFC"/>
        </w:rPr>
        <w:t> 69(8), 357–364.</w:t>
      </w:r>
      <w:r w:rsidRPr="00E370E1">
        <w:rPr>
          <w:rFonts w:ascii="EB Garamond" w:hAnsi="EB Garamond" w:cstheme="minorHAnsi"/>
          <w:spacing w:val="-8"/>
          <w:kern w:val="16"/>
          <w:sz w:val="24"/>
          <w:szCs w:val="24"/>
          <w:shd w:val="clear" w:color="auto" w:fill="FFFFFF"/>
        </w:rPr>
        <w:br/>
      </w:r>
      <w:r w:rsidR="00CD299F" w:rsidRPr="00E370E1">
        <w:rPr>
          <w:rFonts w:ascii="EB Garamond" w:hAnsi="EB Garamond" w:cstheme="minorHAnsi"/>
          <w:spacing w:val="-8"/>
          <w:kern w:val="16"/>
          <w:sz w:val="24"/>
          <w:szCs w:val="24"/>
          <w:shd w:val="clear" w:color="auto" w:fill="FFFFFF"/>
        </w:rPr>
        <w:t>Anderson</w:t>
      </w:r>
      <w:r w:rsidR="00AA6C3F" w:rsidRPr="00E370E1">
        <w:rPr>
          <w:rFonts w:ascii="EB Garamond" w:hAnsi="EB Garamond" w:cstheme="minorHAnsi"/>
          <w:spacing w:val="-8"/>
          <w:kern w:val="16"/>
          <w:sz w:val="24"/>
          <w:szCs w:val="24"/>
          <w:shd w:val="clear" w:color="auto" w:fill="FFFFFF"/>
        </w:rPr>
        <w:t>,</w:t>
      </w:r>
      <w:r w:rsidR="00CD299F" w:rsidRPr="00E370E1">
        <w:rPr>
          <w:rFonts w:ascii="EB Garamond" w:hAnsi="EB Garamond" w:cstheme="minorHAnsi"/>
          <w:spacing w:val="-8"/>
          <w:kern w:val="16"/>
          <w:sz w:val="24"/>
          <w:szCs w:val="24"/>
          <w:shd w:val="clear" w:color="auto" w:fill="FFFFFF"/>
        </w:rPr>
        <w:t xml:space="preserve"> S. R, Jablonski</w:t>
      </w:r>
      <w:r w:rsidR="00AA6C3F" w:rsidRPr="00E370E1">
        <w:rPr>
          <w:rFonts w:ascii="EB Garamond" w:hAnsi="EB Garamond" w:cstheme="minorHAnsi"/>
          <w:spacing w:val="-8"/>
          <w:kern w:val="16"/>
          <w:sz w:val="24"/>
          <w:szCs w:val="24"/>
          <w:shd w:val="clear" w:color="auto" w:fill="FFFFFF"/>
        </w:rPr>
        <w:t>,</w:t>
      </w:r>
      <w:r w:rsidR="00CD299F" w:rsidRPr="00E370E1">
        <w:rPr>
          <w:rFonts w:ascii="EB Garamond" w:hAnsi="EB Garamond" w:cstheme="minorHAnsi"/>
          <w:spacing w:val="-8"/>
          <w:kern w:val="16"/>
          <w:sz w:val="24"/>
          <w:szCs w:val="24"/>
          <w:shd w:val="clear" w:color="auto" w:fill="FFFFFF"/>
        </w:rPr>
        <w:t xml:space="preserve"> A. L</w:t>
      </w:r>
      <w:r w:rsidR="00AA6C3F" w:rsidRPr="00E370E1">
        <w:rPr>
          <w:rFonts w:ascii="EB Garamond" w:hAnsi="EB Garamond" w:cstheme="minorHAnsi"/>
          <w:spacing w:val="-8"/>
          <w:kern w:val="16"/>
          <w:sz w:val="24"/>
          <w:szCs w:val="24"/>
          <w:shd w:val="clear" w:color="auto" w:fill="FFFFFF"/>
        </w:rPr>
        <w:t>.</w:t>
      </w:r>
      <w:r w:rsidR="00CD299F" w:rsidRPr="00E370E1">
        <w:rPr>
          <w:rFonts w:ascii="EB Garamond" w:hAnsi="EB Garamond" w:cstheme="minorHAnsi"/>
          <w:spacing w:val="-8"/>
          <w:kern w:val="16"/>
          <w:sz w:val="24"/>
          <w:szCs w:val="24"/>
          <w:shd w:val="clear" w:color="auto" w:fill="FFFFFF"/>
        </w:rPr>
        <w:t>, Thomeer M. L</w:t>
      </w:r>
      <w:r w:rsidR="00AA6C3F" w:rsidRPr="00E370E1">
        <w:rPr>
          <w:rFonts w:ascii="EB Garamond" w:hAnsi="EB Garamond" w:cstheme="minorHAnsi"/>
          <w:spacing w:val="-8"/>
          <w:kern w:val="16"/>
          <w:sz w:val="24"/>
          <w:szCs w:val="24"/>
          <w:shd w:val="clear" w:color="auto" w:fill="FFFFFF"/>
        </w:rPr>
        <w:t>.</w:t>
      </w:r>
      <w:r w:rsidR="00CD299F" w:rsidRPr="00E370E1">
        <w:rPr>
          <w:rFonts w:ascii="EB Garamond" w:hAnsi="EB Garamond" w:cstheme="minorHAnsi"/>
          <w:spacing w:val="-8"/>
          <w:kern w:val="16"/>
          <w:sz w:val="24"/>
          <w:szCs w:val="24"/>
          <w:shd w:val="clear" w:color="auto" w:fill="FFFFFF"/>
        </w:rPr>
        <w:t xml:space="preserve">, </w:t>
      </w:r>
      <w:r w:rsidR="00AA6C3F" w:rsidRPr="00E370E1">
        <w:rPr>
          <w:rFonts w:ascii="EB Garamond" w:hAnsi="EB Garamond" w:cstheme="minorHAnsi"/>
          <w:spacing w:val="-8"/>
          <w:kern w:val="16"/>
          <w:sz w:val="24"/>
          <w:szCs w:val="24"/>
          <w:shd w:val="clear" w:color="auto" w:fill="FFFFFF"/>
        </w:rPr>
        <w:t xml:space="preserve">and </w:t>
      </w:r>
      <w:r w:rsidR="00CD299F" w:rsidRPr="00E370E1">
        <w:rPr>
          <w:rFonts w:ascii="EB Garamond" w:hAnsi="EB Garamond" w:cstheme="minorHAnsi"/>
          <w:spacing w:val="-8"/>
          <w:kern w:val="16"/>
          <w:sz w:val="24"/>
          <w:szCs w:val="24"/>
          <w:shd w:val="clear" w:color="auto" w:fill="FFFFFF"/>
        </w:rPr>
        <w:t>Madaus Knapp V. </w:t>
      </w:r>
      <w:r w:rsidR="00AA6C3F" w:rsidRPr="00E370E1">
        <w:rPr>
          <w:rFonts w:ascii="EB Garamond" w:hAnsi="EB Garamond" w:cstheme="minorHAnsi"/>
          <w:spacing w:val="-8"/>
          <w:kern w:val="16"/>
          <w:sz w:val="24"/>
          <w:szCs w:val="24"/>
          <w:shd w:val="clear" w:color="auto" w:fill="FFFFFF"/>
        </w:rPr>
        <w:t xml:space="preserve">(2007). </w:t>
      </w:r>
      <w:r w:rsidR="00CD299F" w:rsidRPr="00E370E1">
        <w:rPr>
          <w:rStyle w:val="ref-journal"/>
          <w:rFonts w:ascii="EB Garamond" w:hAnsi="EB Garamond" w:cstheme="minorHAnsi"/>
          <w:i/>
          <w:iCs/>
          <w:spacing w:val="-8"/>
          <w:kern w:val="16"/>
          <w:sz w:val="24"/>
          <w:szCs w:val="24"/>
          <w:shd w:val="clear" w:color="auto" w:fill="FFFFFF"/>
        </w:rPr>
        <w:t xml:space="preserve">Self-help skills for people  </w:t>
      </w:r>
      <w:r w:rsidR="00CD299F" w:rsidRPr="00E370E1">
        <w:rPr>
          <w:rStyle w:val="ref-journal"/>
          <w:rFonts w:ascii="EB Garamond" w:hAnsi="EB Garamond" w:cstheme="minorHAnsi"/>
          <w:i/>
          <w:iCs/>
          <w:spacing w:val="-8"/>
          <w:kern w:val="16"/>
          <w:sz w:val="24"/>
          <w:szCs w:val="24"/>
          <w:shd w:val="clear" w:color="auto" w:fill="FFFFFF"/>
        </w:rPr>
        <w:br/>
        <w:t xml:space="preserve"> </w:t>
      </w:r>
      <w:r w:rsidR="00CD299F" w:rsidRPr="00E370E1">
        <w:rPr>
          <w:rStyle w:val="ref-journal"/>
          <w:rFonts w:ascii="EB Garamond" w:hAnsi="EB Garamond" w:cstheme="minorHAnsi"/>
          <w:i/>
          <w:iCs/>
          <w:spacing w:val="-8"/>
          <w:kern w:val="16"/>
          <w:sz w:val="24"/>
          <w:szCs w:val="24"/>
          <w:shd w:val="clear" w:color="auto" w:fill="FFFFFF"/>
        </w:rPr>
        <w:tab/>
        <w:t>with autism: A systematic teaching approach.</w:t>
      </w:r>
      <w:r w:rsidR="00CD299F" w:rsidRPr="00E370E1">
        <w:rPr>
          <w:rFonts w:ascii="EB Garamond" w:hAnsi="EB Garamond" w:cstheme="minorHAnsi"/>
          <w:spacing w:val="-8"/>
          <w:kern w:val="16"/>
          <w:sz w:val="24"/>
          <w:szCs w:val="24"/>
          <w:shd w:val="clear" w:color="auto" w:fill="FFFFFF"/>
        </w:rPr>
        <w:t> Bethesda, MD: Woodbine House, Inc</w:t>
      </w:r>
      <w:r w:rsidR="00C83590" w:rsidRPr="00E370E1">
        <w:rPr>
          <w:rFonts w:ascii="EB Garamond" w:hAnsi="EB Garamond" w:cstheme="minorHAnsi"/>
          <w:spacing w:val="-8"/>
          <w:kern w:val="16"/>
          <w:sz w:val="24"/>
          <w:szCs w:val="24"/>
          <w:shd w:val="clear" w:color="auto" w:fill="FFFFFF"/>
        </w:rPr>
        <w:t>.</w:t>
      </w:r>
      <w:r w:rsidR="00C83590" w:rsidRPr="00E370E1">
        <w:rPr>
          <w:rFonts w:ascii="EB Garamond" w:hAnsi="EB Garamond" w:cstheme="minorHAnsi"/>
          <w:spacing w:val="-8"/>
          <w:kern w:val="16"/>
          <w:sz w:val="24"/>
          <w:szCs w:val="24"/>
          <w:shd w:val="clear" w:color="auto" w:fill="FFFFFF"/>
        </w:rPr>
        <w:br/>
      </w:r>
      <w:r w:rsidR="00C83590" w:rsidRPr="00E370E1">
        <w:rPr>
          <w:rStyle w:val="author"/>
          <w:rFonts w:ascii="EB Garamond" w:hAnsi="EB Garamond" w:cstheme="minorHAnsi"/>
          <w:spacing w:val="-8"/>
          <w:kern w:val="16"/>
          <w:sz w:val="24"/>
          <w:szCs w:val="24"/>
          <w:shd w:val="clear" w:color="auto" w:fill="FFFFFF"/>
        </w:rPr>
        <w:t>Bhat, A.N.</w:t>
      </w:r>
      <w:r w:rsidR="00C83590" w:rsidRPr="00E370E1">
        <w:rPr>
          <w:rFonts w:ascii="EB Garamond" w:hAnsi="EB Garamond" w:cstheme="minorHAnsi"/>
          <w:spacing w:val="-8"/>
          <w:kern w:val="16"/>
          <w:sz w:val="24"/>
          <w:szCs w:val="24"/>
          <w:shd w:val="clear" w:color="auto" w:fill="FFFFFF"/>
        </w:rPr>
        <w:t>, </w:t>
      </w:r>
      <w:r w:rsidR="00C83590" w:rsidRPr="00E370E1">
        <w:rPr>
          <w:rStyle w:val="author"/>
          <w:rFonts w:ascii="EB Garamond" w:hAnsi="EB Garamond" w:cstheme="minorHAnsi"/>
          <w:spacing w:val="-8"/>
          <w:kern w:val="16"/>
          <w:sz w:val="24"/>
          <w:szCs w:val="24"/>
          <w:shd w:val="clear" w:color="auto" w:fill="FFFFFF"/>
        </w:rPr>
        <w:t>Landa, R.J.</w:t>
      </w:r>
      <w:r w:rsidR="00C83590" w:rsidRPr="00E370E1">
        <w:rPr>
          <w:rFonts w:ascii="EB Garamond" w:hAnsi="EB Garamond" w:cstheme="minorHAnsi"/>
          <w:spacing w:val="-8"/>
          <w:kern w:val="16"/>
          <w:sz w:val="24"/>
          <w:szCs w:val="24"/>
          <w:shd w:val="clear" w:color="auto" w:fill="FFFFFF"/>
        </w:rPr>
        <w:t>, and </w:t>
      </w:r>
      <w:r w:rsidR="00C83590" w:rsidRPr="00E370E1">
        <w:rPr>
          <w:rStyle w:val="author"/>
          <w:rFonts w:ascii="EB Garamond" w:hAnsi="EB Garamond" w:cstheme="minorHAnsi"/>
          <w:spacing w:val="-8"/>
          <w:kern w:val="16"/>
          <w:sz w:val="24"/>
          <w:szCs w:val="24"/>
          <w:shd w:val="clear" w:color="auto" w:fill="FFFFFF"/>
        </w:rPr>
        <w:t>Galloway, J.C.</w:t>
      </w:r>
      <w:r w:rsidR="00C83590" w:rsidRPr="00E370E1">
        <w:rPr>
          <w:rFonts w:ascii="EB Garamond" w:hAnsi="EB Garamond" w:cstheme="minorHAnsi"/>
          <w:spacing w:val="-8"/>
          <w:kern w:val="16"/>
          <w:sz w:val="24"/>
          <w:szCs w:val="24"/>
          <w:shd w:val="clear" w:color="auto" w:fill="FFFFFF"/>
        </w:rPr>
        <w:t xml:space="preserve"> (</w:t>
      </w:r>
      <w:r w:rsidR="00C83590" w:rsidRPr="00E370E1">
        <w:rPr>
          <w:rStyle w:val="pubyear"/>
          <w:rFonts w:ascii="EB Garamond" w:hAnsi="EB Garamond" w:cstheme="minorHAnsi"/>
          <w:spacing w:val="-8"/>
          <w:kern w:val="16"/>
          <w:sz w:val="24"/>
          <w:szCs w:val="24"/>
          <w:shd w:val="clear" w:color="auto" w:fill="FFFFFF"/>
        </w:rPr>
        <w:t>2011</w:t>
      </w:r>
      <w:r w:rsidR="00C83590" w:rsidRPr="00E370E1">
        <w:rPr>
          <w:rFonts w:ascii="EB Garamond" w:hAnsi="EB Garamond" w:cstheme="minorHAnsi"/>
          <w:spacing w:val="-8"/>
          <w:kern w:val="16"/>
          <w:sz w:val="24"/>
          <w:szCs w:val="24"/>
          <w:shd w:val="clear" w:color="auto" w:fill="FFFFFF"/>
        </w:rPr>
        <w:t>). </w:t>
      </w:r>
      <w:r w:rsidR="00C83590" w:rsidRPr="00E370E1">
        <w:rPr>
          <w:rStyle w:val="articletitle"/>
          <w:rFonts w:ascii="EB Garamond" w:hAnsi="EB Garamond" w:cstheme="minorHAnsi"/>
          <w:spacing w:val="-8"/>
          <w:kern w:val="16"/>
          <w:sz w:val="24"/>
          <w:szCs w:val="24"/>
          <w:shd w:val="clear" w:color="auto" w:fill="FFFFFF"/>
        </w:rPr>
        <w:t xml:space="preserve">Current perspectives on motor functioning in infants,  </w:t>
      </w:r>
      <w:r w:rsidR="00C83590" w:rsidRPr="00E370E1">
        <w:rPr>
          <w:rStyle w:val="articletitle"/>
          <w:rFonts w:ascii="EB Garamond" w:hAnsi="EB Garamond" w:cstheme="minorHAnsi"/>
          <w:spacing w:val="-8"/>
          <w:kern w:val="16"/>
          <w:sz w:val="24"/>
          <w:szCs w:val="24"/>
          <w:shd w:val="clear" w:color="auto" w:fill="FFFFFF"/>
        </w:rPr>
        <w:br/>
        <w:t xml:space="preserve"> </w:t>
      </w:r>
      <w:r w:rsidR="00C83590" w:rsidRPr="00E370E1">
        <w:rPr>
          <w:rStyle w:val="articletitle"/>
          <w:rFonts w:ascii="EB Garamond" w:hAnsi="EB Garamond" w:cstheme="minorHAnsi"/>
          <w:spacing w:val="-8"/>
          <w:kern w:val="16"/>
          <w:sz w:val="24"/>
          <w:szCs w:val="24"/>
          <w:shd w:val="clear" w:color="auto" w:fill="FFFFFF"/>
        </w:rPr>
        <w:tab/>
        <w:t>children, and adults with autism spectrum disorders</w:t>
      </w:r>
      <w:r w:rsidR="00C83590" w:rsidRPr="00E370E1">
        <w:rPr>
          <w:rFonts w:ascii="EB Garamond" w:hAnsi="EB Garamond" w:cstheme="minorHAnsi"/>
          <w:spacing w:val="-8"/>
          <w:kern w:val="16"/>
          <w:sz w:val="24"/>
          <w:szCs w:val="24"/>
          <w:shd w:val="clear" w:color="auto" w:fill="FFFFFF"/>
        </w:rPr>
        <w:t>. </w:t>
      </w:r>
      <w:r w:rsidR="00C83590" w:rsidRPr="00E370E1">
        <w:rPr>
          <w:rFonts w:ascii="EB Garamond" w:hAnsi="EB Garamond" w:cstheme="minorHAnsi"/>
          <w:i/>
          <w:iCs/>
          <w:spacing w:val="-8"/>
          <w:kern w:val="16"/>
          <w:sz w:val="24"/>
          <w:szCs w:val="24"/>
          <w:shd w:val="clear" w:color="auto" w:fill="FFFFFF"/>
        </w:rPr>
        <w:t>Physical Therapy</w:t>
      </w:r>
      <w:r w:rsidR="00C83590" w:rsidRPr="00E370E1">
        <w:rPr>
          <w:rFonts w:ascii="EB Garamond" w:hAnsi="EB Garamond" w:cstheme="minorHAnsi"/>
          <w:spacing w:val="-8"/>
          <w:kern w:val="16"/>
          <w:sz w:val="24"/>
          <w:szCs w:val="24"/>
          <w:shd w:val="clear" w:color="auto" w:fill="FFFFFF"/>
        </w:rPr>
        <w:t>, </w:t>
      </w:r>
      <w:r w:rsidR="00C83590" w:rsidRPr="00E370E1">
        <w:rPr>
          <w:rStyle w:val="vol"/>
          <w:rFonts w:ascii="EB Garamond" w:hAnsi="EB Garamond" w:cstheme="minorHAnsi"/>
          <w:spacing w:val="-8"/>
          <w:kern w:val="16"/>
          <w:sz w:val="24"/>
          <w:szCs w:val="24"/>
          <w:shd w:val="clear" w:color="auto" w:fill="FFFFFF"/>
        </w:rPr>
        <w:t>91</w:t>
      </w:r>
      <w:r w:rsidR="00C83590" w:rsidRPr="00E370E1">
        <w:rPr>
          <w:rFonts w:ascii="EB Garamond" w:hAnsi="EB Garamond" w:cstheme="minorHAnsi"/>
          <w:spacing w:val="-8"/>
          <w:kern w:val="16"/>
          <w:sz w:val="24"/>
          <w:szCs w:val="24"/>
          <w:shd w:val="clear" w:color="auto" w:fill="FFFFFF"/>
        </w:rPr>
        <w:t>, </w:t>
      </w:r>
      <w:r w:rsidR="00C83590" w:rsidRPr="00E370E1">
        <w:rPr>
          <w:rStyle w:val="pagelast"/>
          <w:rFonts w:ascii="EB Garamond" w:hAnsi="EB Garamond" w:cstheme="minorHAnsi"/>
          <w:spacing w:val="-8"/>
          <w:kern w:val="16"/>
          <w:sz w:val="24"/>
          <w:szCs w:val="24"/>
          <w:shd w:val="clear" w:color="auto" w:fill="FFFFFF"/>
        </w:rPr>
        <w:t>1</w:t>
      </w:r>
      <w:r w:rsidR="00C83590" w:rsidRPr="00E370E1">
        <w:rPr>
          <w:rFonts w:ascii="EB Garamond" w:hAnsi="EB Garamond" w:cstheme="minorHAnsi"/>
          <w:spacing w:val="-8"/>
          <w:kern w:val="16"/>
          <w:sz w:val="24"/>
          <w:szCs w:val="24"/>
          <w:shd w:val="clear" w:color="auto" w:fill="FFFFFF"/>
        </w:rPr>
        <w:t>– </w:t>
      </w:r>
      <w:r w:rsidR="00C83590" w:rsidRPr="00E370E1">
        <w:rPr>
          <w:rStyle w:val="pagefirst"/>
          <w:rFonts w:ascii="EB Garamond" w:hAnsi="EB Garamond" w:cstheme="minorHAnsi"/>
          <w:spacing w:val="-8"/>
          <w:kern w:val="16"/>
          <w:sz w:val="24"/>
          <w:szCs w:val="24"/>
          <w:shd w:val="clear" w:color="auto" w:fill="FFFFFF"/>
        </w:rPr>
        <w:t>14</w:t>
      </w:r>
      <w:r w:rsidR="00C83590" w:rsidRPr="00E370E1">
        <w:rPr>
          <w:rFonts w:ascii="EB Garamond" w:hAnsi="EB Garamond" w:cstheme="minorHAnsi"/>
          <w:spacing w:val="-8"/>
          <w:kern w:val="16"/>
          <w:sz w:val="24"/>
          <w:szCs w:val="24"/>
          <w:shd w:val="clear" w:color="auto" w:fill="FFFFFF"/>
        </w:rPr>
        <w:t>.</w:t>
      </w:r>
      <w:r w:rsidR="00C958B3">
        <w:rPr>
          <w:rFonts w:ascii="EB Garamond" w:hAnsi="EB Garamond" w:cstheme="minorHAnsi"/>
          <w:spacing w:val="-8"/>
          <w:kern w:val="16"/>
          <w:sz w:val="24"/>
          <w:szCs w:val="24"/>
          <w:shd w:val="clear" w:color="auto" w:fill="FFFFFF"/>
        </w:rPr>
        <w:br/>
      </w:r>
      <w:r w:rsidR="00C958B3" w:rsidRPr="00B2756A">
        <w:rPr>
          <w:rFonts w:ascii="EB Garamond" w:eastAsia="Times New Roman" w:hAnsi="EB Garamond" w:cs="Times New Roman"/>
          <w:kern w:val="36"/>
          <w:sz w:val="24"/>
          <w:szCs w:val="24"/>
        </w:rPr>
        <w:t xml:space="preserve">Bhat, A.N. (2020). </w:t>
      </w:r>
      <w:r w:rsidR="00C958B3" w:rsidRPr="00595CDD">
        <w:rPr>
          <w:rFonts w:ascii="EB Garamond" w:eastAsia="Times New Roman" w:hAnsi="EB Garamond" w:cs="Times New Roman"/>
          <w:kern w:val="36"/>
          <w:sz w:val="24"/>
          <w:szCs w:val="24"/>
        </w:rPr>
        <w:t xml:space="preserve">Is Motor Impairment in Autism Spectrum Disorder Distinct From Developmental </w:t>
      </w:r>
      <w:r w:rsidR="00C958B3">
        <w:rPr>
          <w:rFonts w:ascii="EB Garamond" w:eastAsia="Times New Roman" w:hAnsi="EB Garamond" w:cs="Times New Roman"/>
          <w:kern w:val="36"/>
          <w:sz w:val="24"/>
          <w:szCs w:val="24"/>
        </w:rPr>
        <w:t xml:space="preserve"> </w:t>
      </w:r>
      <w:r w:rsidR="00C958B3">
        <w:rPr>
          <w:rFonts w:ascii="EB Garamond" w:eastAsia="Times New Roman" w:hAnsi="EB Garamond" w:cs="Times New Roman"/>
          <w:kern w:val="36"/>
          <w:sz w:val="24"/>
          <w:szCs w:val="24"/>
        </w:rPr>
        <w:br/>
        <w:t xml:space="preserve"> </w:t>
      </w:r>
      <w:r w:rsidR="00C958B3">
        <w:rPr>
          <w:rFonts w:ascii="EB Garamond" w:eastAsia="Times New Roman" w:hAnsi="EB Garamond" w:cs="Times New Roman"/>
          <w:kern w:val="36"/>
          <w:sz w:val="24"/>
          <w:szCs w:val="24"/>
        </w:rPr>
        <w:tab/>
      </w:r>
      <w:r w:rsidR="00C958B3" w:rsidRPr="00595CDD">
        <w:rPr>
          <w:rFonts w:ascii="EB Garamond" w:eastAsia="Times New Roman" w:hAnsi="EB Garamond" w:cs="Times New Roman"/>
          <w:kern w:val="36"/>
          <w:sz w:val="24"/>
          <w:szCs w:val="24"/>
        </w:rPr>
        <w:t>Coordination Disorder? A Report From the SPARK Study</w:t>
      </w:r>
      <w:r w:rsidR="00C958B3" w:rsidRPr="00B2756A">
        <w:rPr>
          <w:rFonts w:ascii="EB Garamond" w:eastAsia="Times New Roman" w:hAnsi="EB Garamond" w:cs="Times New Roman"/>
          <w:kern w:val="36"/>
          <w:sz w:val="24"/>
          <w:szCs w:val="24"/>
        </w:rPr>
        <w:t xml:space="preserve">. </w:t>
      </w:r>
      <w:r w:rsidR="00C958B3" w:rsidRPr="00B2756A">
        <w:rPr>
          <w:rFonts w:ascii="EB Garamond" w:eastAsia="Times New Roman" w:hAnsi="EB Garamond" w:cs="Segoe UI"/>
          <w:i/>
          <w:iCs/>
          <w:sz w:val="24"/>
          <w:szCs w:val="24"/>
        </w:rPr>
        <w:t>Physical Therapy</w:t>
      </w:r>
      <w:r w:rsidR="00C958B3" w:rsidRPr="00B2756A">
        <w:rPr>
          <w:rFonts w:ascii="EB Garamond" w:eastAsia="Times New Roman" w:hAnsi="EB Garamond" w:cs="Segoe UI"/>
          <w:sz w:val="24"/>
          <w:szCs w:val="24"/>
        </w:rPr>
        <w:t xml:space="preserve">, </w:t>
      </w:r>
      <w:r w:rsidR="00C958B3" w:rsidRPr="00B2756A">
        <w:rPr>
          <w:rFonts w:ascii="EB Garamond" w:hAnsi="EB Garamond" w:cs="Segoe UI"/>
          <w:sz w:val="24"/>
          <w:szCs w:val="24"/>
          <w:shd w:val="clear" w:color="auto" w:fill="FFFFFF"/>
        </w:rPr>
        <w:t>100(4):633-644</w:t>
      </w:r>
      <w:r w:rsidR="00C958B3">
        <w:rPr>
          <w:rFonts w:ascii="EB Garamond" w:eastAsia="Times New Roman" w:hAnsi="EB Garamond" w:cs="Times New Roman"/>
          <w:kern w:val="36"/>
          <w:sz w:val="24"/>
          <w:szCs w:val="24"/>
        </w:rPr>
        <w:br/>
      </w:r>
      <w:r w:rsidR="007D33F1" w:rsidRPr="00E370E1">
        <w:rPr>
          <w:rFonts w:ascii="EB Garamond" w:hAnsi="EB Garamond" w:cstheme="minorHAnsi"/>
          <w:spacing w:val="-8"/>
          <w:kern w:val="16"/>
          <w:sz w:val="24"/>
          <w:szCs w:val="24"/>
        </w:rPr>
        <w:t xml:space="preserve">Bialystok, E., and Craik, F.I.M. (2006). </w:t>
      </w:r>
      <w:r w:rsidR="007D33F1" w:rsidRPr="00E370E1">
        <w:rPr>
          <w:rFonts w:ascii="EB Garamond" w:hAnsi="EB Garamond" w:cstheme="minorHAnsi"/>
          <w:i/>
          <w:spacing w:val="-8"/>
          <w:kern w:val="16"/>
          <w:sz w:val="24"/>
          <w:szCs w:val="24"/>
        </w:rPr>
        <w:t xml:space="preserve">Lifespan cognition: Mechanisms of change. </w:t>
      </w:r>
      <w:r w:rsidR="007D33F1" w:rsidRPr="00E370E1">
        <w:rPr>
          <w:rFonts w:ascii="EB Garamond" w:hAnsi="EB Garamond" w:cstheme="minorHAnsi"/>
          <w:spacing w:val="-8"/>
          <w:kern w:val="16"/>
          <w:sz w:val="24"/>
          <w:szCs w:val="24"/>
        </w:rPr>
        <w:t xml:space="preserve">Oxford University </w:t>
      </w:r>
      <w:r w:rsidR="00C83590" w:rsidRPr="00E370E1">
        <w:rPr>
          <w:rFonts w:ascii="EB Garamond" w:hAnsi="EB Garamond" w:cstheme="minorHAnsi"/>
          <w:spacing w:val="-8"/>
          <w:kern w:val="16"/>
          <w:sz w:val="24"/>
          <w:szCs w:val="24"/>
        </w:rPr>
        <w:br/>
        <w:t xml:space="preserve"> </w:t>
      </w:r>
      <w:r w:rsidR="00C83590" w:rsidRPr="00E370E1">
        <w:rPr>
          <w:rFonts w:ascii="EB Garamond" w:hAnsi="EB Garamond" w:cstheme="minorHAnsi"/>
          <w:spacing w:val="-8"/>
          <w:kern w:val="16"/>
          <w:sz w:val="24"/>
          <w:szCs w:val="24"/>
        </w:rPr>
        <w:tab/>
      </w:r>
      <w:r w:rsidR="007D33F1" w:rsidRPr="00E370E1">
        <w:rPr>
          <w:rFonts w:ascii="EB Garamond" w:hAnsi="EB Garamond" w:cstheme="minorHAnsi"/>
          <w:spacing w:val="-8"/>
          <w:kern w:val="16"/>
          <w:sz w:val="24"/>
          <w:szCs w:val="24"/>
        </w:rPr>
        <w:t>Press.</w:t>
      </w:r>
      <w:r w:rsidR="00CD299F" w:rsidRPr="00E370E1">
        <w:rPr>
          <w:rFonts w:ascii="EB Garamond" w:hAnsi="EB Garamond" w:cstheme="minorHAnsi"/>
          <w:spacing w:val="-8"/>
          <w:kern w:val="16"/>
          <w:sz w:val="24"/>
          <w:szCs w:val="24"/>
        </w:rPr>
        <w:br/>
      </w:r>
      <w:r w:rsidR="00CD299F" w:rsidRPr="00E370E1">
        <w:rPr>
          <w:rFonts w:ascii="EB Garamond" w:hAnsi="EB Garamond" w:cstheme="minorHAnsi"/>
          <w:spacing w:val="-8"/>
          <w:kern w:val="16"/>
          <w:sz w:val="24"/>
          <w:szCs w:val="24"/>
          <w:shd w:val="clear" w:color="auto" w:fill="FFFFFF"/>
        </w:rPr>
        <w:t>Baker B. L</w:t>
      </w:r>
      <w:r w:rsidR="00AA6C3F" w:rsidRPr="00E370E1">
        <w:rPr>
          <w:rFonts w:ascii="EB Garamond" w:hAnsi="EB Garamond" w:cstheme="minorHAnsi"/>
          <w:spacing w:val="-8"/>
          <w:kern w:val="16"/>
          <w:sz w:val="24"/>
          <w:szCs w:val="24"/>
          <w:shd w:val="clear" w:color="auto" w:fill="FFFFFF"/>
        </w:rPr>
        <w:t>.</w:t>
      </w:r>
      <w:r w:rsidR="00CD299F" w:rsidRPr="00E370E1">
        <w:rPr>
          <w:rFonts w:ascii="EB Garamond" w:hAnsi="EB Garamond" w:cstheme="minorHAnsi"/>
          <w:spacing w:val="-8"/>
          <w:kern w:val="16"/>
          <w:sz w:val="24"/>
          <w:szCs w:val="24"/>
          <w:shd w:val="clear" w:color="auto" w:fill="FFFFFF"/>
        </w:rPr>
        <w:t xml:space="preserve">, </w:t>
      </w:r>
      <w:r w:rsidR="00AA6C3F" w:rsidRPr="00E370E1">
        <w:rPr>
          <w:rFonts w:ascii="EB Garamond" w:hAnsi="EB Garamond" w:cstheme="minorHAnsi"/>
          <w:spacing w:val="-8"/>
          <w:kern w:val="16"/>
          <w:sz w:val="24"/>
          <w:szCs w:val="24"/>
          <w:shd w:val="clear" w:color="auto" w:fill="FFFFFF"/>
        </w:rPr>
        <w:t xml:space="preserve">and </w:t>
      </w:r>
      <w:r w:rsidR="00CD299F" w:rsidRPr="00E370E1">
        <w:rPr>
          <w:rFonts w:ascii="EB Garamond" w:hAnsi="EB Garamond" w:cstheme="minorHAnsi"/>
          <w:spacing w:val="-8"/>
          <w:kern w:val="16"/>
          <w:sz w:val="24"/>
          <w:szCs w:val="24"/>
          <w:shd w:val="clear" w:color="auto" w:fill="FFFFFF"/>
        </w:rPr>
        <w:t>Brightman</w:t>
      </w:r>
      <w:r w:rsidR="00AA6C3F" w:rsidRPr="00E370E1">
        <w:rPr>
          <w:rFonts w:ascii="EB Garamond" w:hAnsi="EB Garamond" w:cstheme="minorHAnsi"/>
          <w:spacing w:val="-8"/>
          <w:kern w:val="16"/>
          <w:sz w:val="24"/>
          <w:szCs w:val="24"/>
          <w:shd w:val="clear" w:color="auto" w:fill="FFFFFF"/>
        </w:rPr>
        <w:t>,</w:t>
      </w:r>
      <w:r w:rsidR="00CD299F" w:rsidRPr="00E370E1">
        <w:rPr>
          <w:rFonts w:ascii="EB Garamond" w:hAnsi="EB Garamond" w:cstheme="minorHAnsi"/>
          <w:spacing w:val="-8"/>
          <w:kern w:val="16"/>
          <w:sz w:val="24"/>
          <w:szCs w:val="24"/>
          <w:shd w:val="clear" w:color="auto" w:fill="FFFFFF"/>
        </w:rPr>
        <w:t xml:space="preserve"> A. J. </w:t>
      </w:r>
      <w:r w:rsidR="00AA6C3F" w:rsidRPr="00E370E1">
        <w:rPr>
          <w:rFonts w:ascii="EB Garamond" w:hAnsi="EB Garamond" w:cstheme="minorHAnsi"/>
          <w:spacing w:val="-8"/>
          <w:kern w:val="16"/>
          <w:sz w:val="24"/>
          <w:szCs w:val="24"/>
          <w:shd w:val="clear" w:color="auto" w:fill="FFFFFF"/>
        </w:rPr>
        <w:t xml:space="preserve">(2004) </w:t>
      </w:r>
      <w:r w:rsidR="00CD299F" w:rsidRPr="00E370E1">
        <w:rPr>
          <w:rStyle w:val="ref-journal"/>
          <w:rFonts w:ascii="EB Garamond" w:hAnsi="EB Garamond" w:cstheme="minorHAnsi"/>
          <w:i/>
          <w:iCs/>
          <w:spacing w:val="-8"/>
          <w:kern w:val="16"/>
          <w:sz w:val="24"/>
          <w:szCs w:val="24"/>
          <w:shd w:val="clear" w:color="auto" w:fill="FFFFFF"/>
        </w:rPr>
        <w:t xml:space="preserve">Steps to independence: Teaching everyday skills to children </w:t>
      </w:r>
      <w:r w:rsidR="00AA6C3F" w:rsidRPr="00E370E1">
        <w:rPr>
          <w:rStyle w:val="ref-journal"/>
          <w:rFonts w:ascii="EB Garamond" w:hAnsi="EB Garamond" w:cstheme="minorHAnsi"/>
          <w:i/>
          <w:iCs/>
          <w:spacing w:val="-8"/>
          <w:kern w:val="16"/>
          <w:sz w:val="24"/>
          <w:szCs w:val="24"/>
          <w:shd w:val="clear" w:color="auto" w:fill="FFFFFF"/>
        </w:rPr>
        <w:t xml:space="preserve"> </w:t>
      </w:r>
      <w:r w:rsidR="00AA6C3F" w:rsidRPr="00E370E1">
        <w:rPr>
          <w:rStyle w:val="ref-journal"/>
          <w:rFonts w:ascii="EB Garamond" w:hAnsi="EB Garamond" w:cstheme="minorHAnsi"/>
          <w:i/>
          <w:iCs/>
          <w:spacing w:val="-8"/>
          <w:kern w:val="16"/>
          <w:sz w:val="24"/>
          <w:szCs w:val="24"/>
          <w:shd w:val="clear" w:color="auto" w:fill="FFFFFF"/>
        </w:rPr>
        <w:br/>
        <w:t xml:space="preserve"> </w:t>
      </w:r>
      <w:r w:rsidR="00AA6C3F" w:rsidRPr="00E370E1">
        <w:rPr>
          <w:rStyle w:val="ref-journal"/>
          <w:rFonts w:ascii="EB Garamond" w:hAnsi="EB Garamond" w:cstheme="minorHAnsi"/>
          <w:i/>
          <w:iCs/>
          <w:spacing w:val="-8"/>
          <w:kern w:val="16"/>
          <w:sz w:val="24"/>
          <w:szCs w:val="24"/>
          <w:shd w:val="clear" w:color="auto" w:fill="FFFFFF"/>
        </w:rPr>
        <w:tab/>
      </w:r>
      <w:r w:rsidR="00CD299F" w:rsidRPr="00E370E1">
        <w:rPr>
          <w:rStyle w:val="ref-journal"/>
          <w:rFonts w:ascii="EB Garamond" w:hAnsi="EB Garamond" w:cstheme="minorHAnsi"/>
          <w:i/>
          <w:iCs/>
          <w:spacing w:val="-8"/>
          <w:kern w:val="16"/>
          <w:sz w:val="24"/>
          <w:szCs w:val="24"/>
          <w:shd w:val="clear" w:color="auto" w:fill="FFFFFF"/>
        </w:rPr>
        <w:t xml:space="preserve">with </w:t>
      </w:r>
      <w:r w:rsidR="00AA6C3F" w:rsidRPr="00E370E1">
        <w:rPr>
          <w:rStyle w:val="ref-journal"/>
          <w:rFonts w:ascii="EB Garamond" w:hAnsi="EB Garamond" w:cstheme="minorHAnsi"/>
          <w:i/>
          <w:iCs/>
          <w:spacing w:val="-8"/>
          <w:kern w:val="16"/>
          <w:sz w:val="24"/>
          <w:szCs w:val="24"/>
          <w:shd w:val="clear" w:color="auto" w:fill="FFFFFF"/>
        </w:rPr>
        <w:t>s</w:t>
      </w:r>
      <w:r w:rsidR="00CD299F" w:rsidRPr="00E370E1">
        <w:rPr>
          <w:rStyle w:val="ref-journal"/>
          <w:rFonts w:ascii="EB Garamond" w:hAnsi="EB Garamond" w:cstheme="minorHAnsi"/>
          <w:i/>
          <w:iCs/>
          <w:spacing w:val="-8"/>
          <w:kern w:val="16"/>
          <w:sz w:val="24"/>
          <w:szCs w:val="24"/>
          <w:shd w:val="clear" w:color="auto" w:fill="FFFFFF"/>
        </w:rPr>
        <w:t>pecial needs.</w:t>
      </w:r>
      <w:r w:rsidR="00CD299F" w:rsidRPr="00E370E1">
        <w:rPr>
          <w:rFonts w:ascii="EB Garamond" w:hAnsi="EB Garamond" w:cstheme="minorHAnsi"/>
          <w:spacing w:val="-8"/>
          <w:kern w:val="16"/>
          <w:sz w:val="24"/>
          <w:szCs w:val="24"/>
          <w:shd w:val="clear" w:color="auto" w:fill="FFFFFF"/>
        </w:rPr>
        <w:t> Baltimore, MD: Paul H. Brookes Publishing</w:t>
      </w:r>
      <w:r w:rsidR="00C83590" w:rsidRPr="00E370E1">
        <w:rPr>
          <w:rFonts w:ascii="EB Garamond" w:hAnsi="EB Garamond" w:cstheme="minorHAnsi"/>
          <w:spacing w:val="-8"/>
          <w:kern w:val="16"/>
          <w:sz w:val="24"/>
          <w:szCs w:val="24"/>
          <w:shd w:val="clear" w:color="auto" w:fill="FFFFFF"/>
        </w:rPr>
        <w:t>.</w:t>
      </w:r>
      <w:r w:rsidRPr="00E370E1">
        <w:rPr>
          <w:rFonts w:ascii="EB Garamond" w:hAnsi="EB Garamond" w:cstheme="minorHAnsi"/>
          <w:spacing w:val="-8"/>
          <w:kern w:val="16"/>
          <w:sz w:val="24"/>
          <w:szCs w:val="24"/>
          <w:shd w:val="clear" w:color="auto" w:fill="FFFFFF"/>
        </w:rPr>
        <w:br/>
        <w:t>Dawson</w:t>
      </w:r>
      <w:r w:rsidR="00AA6C3F" w:rsidRPr="00E370E1">
        <w:rPr>
          <w:rFonts w:ascii="EB Garamond" w:hAnsi="EB Garamond" w:cstheme="minorHAnsi"/>
          <w:spacing w:val="-8"/>
          <w:kern w:val="16"/>
          <w:sz w:val="24"/>
          <w:szCs w:val="24"/>
          <w:shd w:val="clear" w:color="auto" w:fill="FFFFFF"/>
        </w:rPr>
        <w:t>,</w:t>
      </w:r>
      <w:r w:rsidRPr="00E370E1">
        <w:rPr>
          <w:rFonts w:ascii="EB Garamond" w:hAnsi="EB Garamond" w:cstheme="minorHAnsi"/>
          <w:spacing w:val="-8"/>
          <w:kern w:val="16"/>
          <w:sz w:val="24"/>
          <w:szCs w:val="24"/>
          <w:shd w:val="clear" w:color="auto" w:fill="FFFFFF"/>
        </w:rPr>
        <w:t xml:space="preserve"> G</w:t>
      </w:r>
      <w:r w:rsidR="00AA6C3F" w:rsidRPr="00E370E1">
        <w:rPr>
          <w:rFonts w:ascii="EB Garamond" w:hAnsi="EB Garamond" w:cstheme="minorHAnsi"/>
          <w:spacing w:val="-8"/>
          <w:kern w:val="16"/>
          <w:sz w:val="24"/>
          <w:szCs w:val="24"/>
          <w:shd w:val="clear" w:color="auto" w:fill="FFFFFF"/>
        </w:rPr>
        <w:t>.</w:t>
      </w:r>
      <w:r w:rsidRPr="00E370E1">
        <w:rPr>
          <w:rFonts w:ascii="EB Garamond" w:hAnsi="EB Garamond" w:cstheme="minorHAnsi"/>
          <w:spacing w:val="-8"/>
          <w:kern w:val="16"/>
          <w:sz w:val="24"/>
          <w:szCs w:val="24"/>
          <w:shd w:val="clear" w:color="auto" w:fill="FFFFFF"/>
        </w:rPr>
        <w:t>, Toth</w:t>
      </w:r>
      <w:r w:rsidR="00AA6C3F" w:rsidRPr="00E370E1">
        <w:rPr>
          <w:rFonts w:ascii="EB Garamond" w:hAnsi="EB Garamond" w:cstheme="minorHAnsi"/>
          <w:spacing w:val="-8"/>
          <w:kern w:val="16"/>
          <w:sz w:val="24"/>
          <w:szCs w:val="24"/>
          <w:shd w:val="clear" w:color="auto" w:fill="FFFFFF"/>
        </w:rPr>
        <w:t>,</w:t>
      </w:r>
      <w:r w:rsidRPr="00E370E1">
        <w:rPr>
          <w:rFonts w:ascii="EB Garamond" w:hAnsi="EB Garamond" w:cstheme="minorHAnsi"/>
          <w:spacing w:val="-8"/>
          <w:kern w:val="16"/>
          <w:sz w:val="24"/>
          <w:szCs w:val="24"/>
          <w:shd w:val="clear" w:color="auto" w:fill="FFFFFF"/>
        </w:rPr>
        <w:t xml:space="preserve"> K</w:t>
      </w:r>
      <w:r w:rsidR="00AA6C3F" w:rsidRPr="00E370E1">
        <w:rPr>
          <w:rFonts w:ascii="EB Garamond" w:hAnsi="EB Garamond" w:cstheme="minorHAnsi"/>
          <w:spacing w:val="-8"/>
          <w:kern w:val="16"/>
          <w:sz w:val="24"/>
          <w:szCs w:val="24"/>
          <w:shd w:val="clear" w:color="auto" w:fill="FFFFFF"/>
        </w:rPr>
        <w:t>.</w:t>
      </w:r>
      <w:r w:rsidRPr="00E370E1">
        <w:rPr>
          <w:rFonts w:ascii="EB Garamond" w:hAnsi="EB Garamond" w:cstheme="minorHAnsi"/>
          <w:spacing w:val="-8"/>
          <w:kern w:val="16"/>
          <w:sz w:val="24"/>
          <w:szCs w:val="24"/>
          <w:shd w:val="clear" w:color="auto" w:fill="FFFFFF"/>
        </w:rPr>
        <w:t>, Abbott</w:t>
      </w:r>
      <w:r w:rsidR="00AA6C3F" w:rsidRPr="00E370E1">
        <w:rPr>
          <w:rFonts w:ascii="EB Garamond" w:hAnsi="EB Garamond" w:cstheme="minorHAnsi"/>
          <w:spacing w:val="-8"/>
          <w:kern w:val="16"/>
          <w:sz w:val="24"/>
          <w:szCs w:val="24"/>
          <w:shd w:val="clear" w:color="auto" w:fill="FFFFFF"/>
        </w:rPr>
        <w:t xml:space="preserve">, </w:t>
      </w:r>
      <w:r w:rsidRPr="00E370E1">
        <w:rPr>
          <w:rFonts w:ascii="EB Garamond" w:hAnsi="EB Garamond" w:cstheme="minorHAnsi"/>
          <w:spacing w:val="-8"/>
          <w:kern w:val="16"/>
          <w:sz w:val="24"/>
          <w:szCs w:val="24"/>
          <w:shd w:val="clear" w:color="auto" w:fill="FFFFFF"/>
        </w:rPr>
        <w:t>R</w:t>
      </w:r>
      <w:r w:rsidR="00AA6C3F" w:rsidRPr="00E370E1">
        <w:rPr>
          <w:rFonts w:ascii="EB Garamond" w:hAnsi="EB Garamond" w:cstheme="minorHAnsi"/>
          <w:spacing w:val="-8"/>
          <w:kern w:val="16"/>
          <w:sz w:val="24"/>
          <w:szCs w:val="24"/>
          <w:shd w:val="clear" w:color="auto" w:fill="FFFFFF"/>
        </w:rPr>
        <w:t>.</w:t>
      </w:r>
      <w:r w:rsidRPr="00E370E1">
        <w:rPr>
          <w:rFonts w:ascii="EB Garamond" w:hAnsi="EB Garamond" w:cstheme="minorHAnsi"/>
          <w:spacing w:val="-8"/>
          <w:kern w:val="16"/>
          <w:sz w:val="24"/>
          <w:szCs w:val="24"/>
          <w:shd w:val="clear" w:color="auto" w:fill="FFFFFF"/>
        </w:rPr>
        <w:t>, Osterling</w:t>
      </w:r>
      <w:r w:rsidR="00AA6C3F" w:rsidRPr="00E370E1">
        <w:rPr>
          <w:rFonts w:ascii="EB Garamond" w:hAnsi="EB Garamond" w:cstheme="minorHAnsi"/>
          <w:spacing w:val="-8"/>
          <w:kern w:val="16"/>
          <w:sz w:val="24"/>
          <w:szCs w:val="24"/>
          <w:shd w:val="clear" w:color="auto" w:fill="FFFFFF"/>
        </w:rPr>
        <w:t>,</w:t>
      </w:r>
      <w:r w:rsidRPr="00E370E1">
        <w:rPr>
          <w:rFonts w:ascii="EB Garamond" w:hAnsi="EB Garamond" w:cstheme="minorHAnsi"/>
          <w:spacing w:val="-8"/>
          <w:kern w:val="16"/>
          <w:sz w:val="24"/>
          <w:szCs w:val="24"/>
          <w:shd w:val="clear" w:color="auto" w:fill="FFFFFF"/>
        </w:rPr>
        <w:t xml:space="preserve"> J</w:t>
      </w:r>
      <w:r w:rsidR="00AA6C3F" w:rsidRPr="00E370E1">
        <w:rPr>
          <w:rFonts w:ascii="EB Garamond" w:hAnsi="EB Garamond" w:cstheme="minorHAnsi"/>
          <w:spacing w:val="-8"/>
          <w:kern w:val="16"/>
          <w:sz w:val="24"/>
          <w:szCs w:val="24"/>
          <w:shd w:val="clear" w:color="auto" w:fill="FFFFFF"/>
        </w:rPr>
        <w:t>.</w:t>
      </w:r>
      <w:r w:rsidRPr="00E370E1">
        <w:rPr>
          <w:rFonts w:ascii="EB Garamond" w:hAnsi="EB Garamond" w:cstheme="minorHAnsi"/>
          <w:spacing w:val="-8"/>
          <w:kern w:val="16"/>
          <w:sz w:val="24"/>
          <w:szCs w:val="24"/>
          <w:shd w:val="clear" w:color="auto" w:fill="FFFFFF"/>
        </w:rPr>
        <w:t>, Munson</w:t>
      </w:r>
      <w:r w:rsidR="00AA6C3F" w:rsidRPr="00E370E1">
        <w:rPr>
          <w:rFonts w:ascii="EB Garamond" w:hAnsi="EB Garamond" w:cstheme="minorHAnsi"/>
          <w:spacing w:val="-8"/>
          <w:kern w:val="16"/>
          <w:sz w:val="24"/>
          <w:szCs w:val="24"/>
          <w:shd w:val="clear" w:color="auto" w:fill="FFFFFF"/>
        </w:rPr>
        <w:t>,</w:t>
      </w:r>
      <w:r w:rsidRPr="00E370E1">
        <w:rPr>
          <w:rFonts w:ascii="EB Garamond" w:hAnsi="EB Garamond" w:cstheme="minorHAnsi"/>
          <w:spacing w:val="-8"/>
          <w:kern w:val="16"/>
          <w:sz w:val="24"/>
          <w:szCs w:val="24"/>
          <w:shd w:val="clear" w:color="auto" w:fill="FFFFFF"/>
        </w:rPr>
        <w:t xml:space="preserve"> J</w:t>
      </w:r>
      <w:r w:rsidR="00AA6C3F" w:rsidRPr="00E370E1">
        <w:rPr>
          <w:rFonts w:ascii="EB Garamond" w:hAnsi="EB Garamond" w:cstheme="minorHAnsi"/>
          <w:spacing w:val="-8"/>
          <w:kern w:val="16"/>
          <w:sz w:val="24"/>
          <w:szCs w:val="24"/>
          <w:shd w:val="clear" w:color="auto" w:fill="FFFFFF"/>
        </w:rPr>
        <w:t>.</w:t>
      </w:r>
      <w:r w:rsidRPr="00E370E1">
        <w:rPr>
          <w:rFonts w:ascii="EB Garamond" w:hAnsi="EB Garamond" w:cstheme="minorHAnsi"/>
          <w:spacing w:val="-8"/>
          <w:kern w:val="16"/>
          <w:sz w:val="24"/>
          <w:szCs w:val="24"/>
          <w:shd w:val="clear" w:color="auto" w:fill="FFFFFF"/>
        </w:rPr>
        <w:t>, Estes</w:t>
      </w:r>
      <w:r w:rsidR="00AA6C3F" w:rsidRPr="00E370E1">
        <w:rPr>
          <w:rFonts w:ascii="EB Garamond" w:hAnsi="EB Garamond" w:cstheme="minorHAnsi"/>
          <w:spacing w:val="-8"/>
          <w:kern w:val="16"/>
          <w:sz w:val="24"/>
          <w:szCs w:val="24"/>
          <w:shd w:val="clear" w:color="auto" w:fill="FFFFFF"/>
        </w:rPr>
        <w:t>,</w:t>
      </w:r>
      <w:r w:rsidRPr="00E370E1">
        <w:rPr>
          <w:rFonts w:ascii="EB Garamond" w:hAnsi="EB Garamond" w:cstheme="minorHAnsi"/>
          <w:spacing w:val="-8"/>
          <w:kern w:val="16"/>
          <w:sz w:val="24"/>
          <w:szCs w:val="24"/>
          <w:shd w:val="clear" w:color="auto" w:fill="FFFFFF"/>
        </w:rPr>
        <w:t xml:space="preserve"> A</w:t>
      </w:r>
      <w:r w:rsidR="00AA6C3F" w:rsidRPr="00E370E1">
        <w:rPr>
          <w:rFonts w:ascii="EB Garamond" w:hAnsi="EB Garamond" w:cstheme="minorHAnsi"/>
          <w:spacing w:val="-8"/>
          <w:kern w:val="16"/>
          <w:sz w:val="24"/>
          <w:szCs w:val="24"/>
          <w:shd w:val="clear" w:color="auto" w:fill="FFFFFF"/>
        </w:rPr>
        <w:t>.</w:t>
      </w:r>
      <w:r w:rsidRPr="00E370E1">
        <w:rPr>
          <w:rFonts w:ascii="EB Garamond" w:hAnsi="EB Garamond" w:cstheme="minorHAnsi"/>
          <w:spacing w:val="-8"/>
          <w:kern w:val="16"/>
          <w:sz w:val="24"/>
          <w:szCs w:val="24"/>
          <w:shd w:val="clear" w:color="auto" w:fill="FFFFFF"/>
        </w:rPr>
        <w:t xml:space="preserve">, </w:t>
      </w:r>
      <w:r w:rsidR="00AA6C3F" w:rsidRPr="00E370E1">
        <w:rPr>
          <w:rFonts w:ascii="EB Garamond" w:hAnsi="EB Garamond" w:cstheme="minorHAnsi"/>
          <w:spacing w:val="-8"/>
          <w:kern w:val="16"/>
          <w:sz w:val="24"/>
          <w:szCs w:val="24"/>
          <w:shd w:val="clear" w:color="auto" w:fill="FFFFFF"/>
        </w:rPr>
        <w:t xml:space="preserve">and </w:t>
      </w:r>
      <w:r w:rsidRPr="00E370E1">
        <w:rPr>
          <w:rFonts w:ascii="EB Garamond" w:hAnsi="EB Garamond" w:cstheme="minorHAnsi"/>
          <w:spacing w:val="-8"/>
          <w:kern w:val="16"/>
          <w:sz w:val="24"/>
          <w:szCs w:val="24"/>
          <w:shd w:val="clear" w:color="auto" w:fill="FFFFFF"/>
        </w:rPr>
        <w:t>Liaw J.</w:t>
      </w:r>
      <w:r w:rsidR="00AA6C3F" w:rsidRPr="00E370E1">
        <w:rPr>
          <w:rFonts w:ascii="EB Garamond" w:hAnsi="EB Garamond" w:cstheme="minorHAnsi"/>
          <w:spacing w:val="-8"/>
          <w:kern w:val="16"/>
          <w:sz w:val="24"/>
          <w:szCs w:val="24"/>
          <w:shd w:val="clear" w:color="auto" w:fill="FFFFFF"/>
        </w:rPr>
        <w:t xml:space="preserve"> (2004).</w:t>
      </w:r>
      <w:r w:rsidRPr="00E370E1">
        <w:rPr>
          <w:rFonts w:ascii="EB Garamond" w:hAnsi="EB Garamond" w:cstheme="minorHAnsi"/>
          <w:spacing w:val="-8"/>
          <w:kern w:val="16"/>
          <w:sz w:val="24"/>
          <w:szCs w:val="24"/>
          <w:shd w:val="clear" w:color="auto" w:fill="FFFFFF"/>
        </w:rPr>
        <w:t xml:space="preserve"> Early social </w:t>
      </w:r>
      <w:r w:rsidR="00AA6C3F" w:rsidRPr="00E370E1">
        <w:rPr>
          <w:rFonts w:ascii="EB Garamond" w:hAnsi="EB Garamond" w:cstheme="minorHAnsi"/>
          <w:spacing w:val="-8"/>
          <w:kern w:val="16"/>
          <w:sz w:val="24"/>
          <w:szCs w:val="24"/>
          <w:shd w:val="clear" w:color="auto" w:fill="FFFFFF"/>
        </w:rPr>
        <w:br/>
        <w:t xml:space="preserve"> </w:t>
      </w:r>
      <w:r w:rsidR="00AA6C3F" w:rsidRPr="00E370E1">
        <w:rPr>
          <w:rFonts w:ascii="EB Garamond" w:hAnsi="EB Garamond" w:cstheme="minorHAnsi"/>
          <w:spacing w:val="-8"/>
          <w:kern w:val="16"/>
          <w:sz w:val="24"/>
          <w:szCs w:val="24"/>
          <w:shd w:val="clear" w:color="auto" w:fill="FFFFFF"/>
        </w:rPr>
        <w:tab/>
      </w:r>
      <w:r w:rsidRPr="00E370E1">
        <w:rPr>
          <w:rFonts w:ascii="EB Garamond" w:hAnsi="EB Garamond" w:cstheme="minorHAnsi"/>
          <w:spacing w:val="-8"/>
          <w:kern w:val="16"/>
          <w:sz w:val="24"/>
          <w:szCs w:val="24"/>
          <w:shd w:val="clear" w:color="auto" w:fill="FFFFFF"/>
        </w:rPr>
        <w:t xml:space="preserve">attention impairments in autism: Social orienting, joint attention, and attention </w:t>
      </w:r>
      <w:r w:rsidR="00AA6C3F" w:rsidRPr="00E370E1">
        <w:rPr>
          <w:rFonts w:ascii="EB Garamond" w:hAnsi="EB Garamond" w:cstheme="minorHAnsi"/>
          <w:spacing w:val="-8"/>
          <w:kern w:val="16"/>
          <w:sz w:val="24"/>
          <w:szCs w:val="24"/>
          <w:shd w:val="clear" w:color="auto" w:fill="FFFFFF"/>
        </w:rPr>
        <w:t xml:space="preserve">to </w:t>
      </w:r>
      <w:r w:rsidRPr="00E370E1">
        <w:rPr>
          <w:rFonts w:ascii="EB Garamond" w:hAnsi="EB Garamond" w:cstheme="minorHAnsi"/>
          <w:spacing w:val="-8"/>
          <w:kern w:val="16"/>
          <w:sz w:val="24"/>
          <w:szCs w:val="24"/>
          <w:shd w:val="clear" w:color="auto" w:fill="FFFFFF"/>
        </w:rPr>
        <w:t>distress. </w:t>
      </w:r>
      <w:r w:rsidRPr="00E370E1">
        <w:rPr>
          <w:rStyle w:val="ref-journal"/>
          <w:rFonts w:ascii="EB Garamond" w:hAnsi="EB Garamond" w:cstheme="minorHAnsi"/>
          <w:i/>
          <w:iCs/>
          <w:spacing w:val="-8"/>
          <w:kern w:val="16"/>
          <w:sz w:val="24"/>
          <w:szCs w:val="24"/>
          <w:shd w:val="clear" w:color="auto" w:fill="FFFFFF"/>
        </w:rPr>
        <w:t xml:space="preserve">Developmental </w:t>
      </w:r>
      <w:r w:rsidR="00BB0C42">
        <w:rPr>
          <w:rStyle w:val="ref-journal"/>
          <w:rFonts w:ascii="EB Garamond" w:hAnsi="EB Garamond" w:cstheme="minorHAnsi"/>
          <w:i/>
          <w:iCs/>
          <w:spacing w:val="-8"/>
          <w:kern w:val="16"/>
          <w:sz w:val="24"/>
          <w:szCs w:val="24"/>
          <w:shd w:val="clear" w:color="auto" w:fill="FFFFFF"/>
        </w:rPr>
        <w:br/>
        <w:t xml:space="preserve"> </w:t>
      </w:r>
      <w:r w:rsidR="00BB0C42">
        <w:rPr>
          <w:rStyle w:val="ref-journal"/>
          <w:rFonts w:ascii="EB Garamond" w:hAnsi="EB Garamond" w:cstheme="minorHAnsi"/>
          <w:i/>
          <w:iCs/>
          <w:spacing w:val="-8"/>
          <w:kern w:val="16"/>
          <w:sz w:val="24"/>
          <w:szCs w:val="24"/>
          <w:shd w:val="clear" w:color="auto" w:fill="FFFFFF"/>
        </w:rPr>
        <w:tab/>
      </w:r>
      <w:r w:rsidRPr="00BB0C42">
        <w:rPr>
          <w:rStyle w:val="ref-journal"/>
          <w:rFonts w:ascii="EB Garamond" w:hAnsi="EB Garamond" w:cstheme="minorHAnsi"/>
          <w:i/>
          <w:iCs/>
          <w:spacing w:val="-8"/>
          <w:kern w:val="16"/>
          <w:sz w:val="24"/>
          <w:szCs w:val="24"/>
          <w:shd w:val="clear" w:color="auto" w:fill="FFFFFF"/>
        </w:rPr>
        <w:t>Psychology</w:t>
      </w:r>
      <w:r w:rsidR="00AA6C3F" w:rsidRPr="00BB0C42">
        <w:rPr>
          <w:rStyle w:val="ref-journal"/>
          <w:rFonts w:ascii="EB Garamond" w:hAnsi="EB Garamond" w:cstheme="minorHAnsi"/>
          <w:i/>
          <w:iCs/>
          <w:spacing w:val="-8"/>
          <w:kern w:val="16"/>
          <w:sz w:val="24"/>
          <w:szCs w:val="24"/>
          <w:shd w:val="clear" w:color="auto" w:fill="FFFFFF"/>
        </w:rPr>
        <w:t>,</w:t>
      </w:r>
      <w:r w:rsidR="00AA6C3F" w:rsidRPr="00E370E1">
        <w:rPr>
          <w:rStyle w:val="ref-journal"/>
          <w:rFonts w:ascii="EB Garamond" w:hAnsi="EB Garamond" w:cstheme="minorHAnsi"/>
          <w:spacing w:val="-8"/>
          <w:kern w:val="16"/>
          <w:sz w:val="24"/>
          <w:szCs w:val="24"/>
          <w:shd w:val="clear" w:color="auto" w:fill="FFFFFF"/>
        </w:rPr>
        <w:t xml:space="preserve"> </w:t>
      </w:r>
      <w:r w:rsidRPr="00E370E1">
        <w:rPr>
          <w:rStyle w:val="ref-vol"/>
          <w:rFonts w:ascii="EB Garamond" w:hAnsi="EB Garamond" w:cstheme="minorHAnsi"/>
          <w:spacing w:val="-8"/>
          <w:kern w:val="16"/>
          <w:sz w:val="24"/>
          <w:szCs w:val="24"/>
          <w:shd w:val="clear" w:color="auto" w:fill="FFFFFF"/>
        </w:rPr>
        <w:t>40</w:t>
      </w:r>
      <w:r w:rsidRPr="00E370E1">
        <w:rPr>
          <w:rFonts w:ascii="EB Garamond" w:hAnsi="EB Garamond" w:cstheme="minorHAnsi"/>
          <w:spacing w:val="-8"/>
          <w:kern w:val="16"/>
          <w:sz w:val="24"/>
          <w:szCs w:val="24"/>
          <w:shd w:val="clear" w:color="auto" w:fill="FFFFFF"/>
        </w:rPr>
        <w:t>(2):271–83.</w:t>
      </w:r>
      <w:r w:rsidR="00C83590" w:rsidRPr="00E370E1">
        <w:rPr>
          <w:rFonts w:ascii="EB Garamond" w:hAnsi="EB Garamond" w:cstheme="minorHAnsi"/>
          <w:spacing w:val="-8"/>
          <w:kern w:val="16"/>
          <w:sz w:val="24"/>
          <w:szCs w:val="24"/>
          <w:shd w:val="clear" w:color="auto" w:fill="FFFFFF"/>
        </w:rPr>
        <w:br/>
      </w:r>
      <w:r w:rsidR="00C83590" w:rsidRPr="00E370E1">
        <w:rPr>
          <w:rStyle w:val="element-citation"/>
          <w:rFonts w:ascii="EB Garamond" w:hAnsi="EB Garamond" w:cstheme="minorHAnsi"/>
          <w:spacing w:val="-8"/>
          <w:kern w:val="16"/>
          <w:sz w:val="24"/>
          <w:szCs w:val="24"/>
          <w:shd w:val="clear" w:color="auto" w:fill="FFFFFF"/>
        </w:rPr>
        <w:t xml:space="preserve">Dawson G., Meltzoff, A.N., Osterling, J., Rinaldi, J., and Brown, E. (1998) Children with autism fail to orient </w:t>
      </w:r>
      <w:r w:rsidR="00C83590" w:rsidRPr="00E370E1">
        <w:rPr>
          <w:rStyle w:val="element-citation"/>
          <w:rFonts w:ascii="EB Garamond" w:hAnsi="EB Garamond" w:cstheme="minorHAnsi"/>
          <w:spacing w:val="-8"/>
          <w:kern w:val="16"/>
          <w:sz w:val="24"/>
          <w:szCs w:val="24"/>
          <w:shd w:val="clear" w:color="auto" w:fill="FFFFFF"/>
        </w:rPr>
        <w:br/>
        <w:t xml:space="preserve"> </w:t>
      </w:r>
      <w:r w:rsidR="00C83590" w:rsidRPr="00E370E1">
        <w:rPr>
          <w:rStyle w:val="element-citation"/>
          <w:rFonts w:ascii="EB Garamond" w:hAnsi="EB Garamond" w:cstheme="minorHAnsi"/>
          <w:spacing w:val="-8"/>
          <w:kern w:val="16"/>
          <w:sz w:val="24"/>
          <w:szCs w:val="24"/>
          <w:shd w:val="clear" w:color="auto" w:fill="FFFFFF"/>
        </w:rPr>
        <w:tab/>
        <w:t>to naturally occurring social stimuli. </w:t>
      </w:r>
      <w:r w:rsidR="00C83590" w:rsidRPr="00E370E1">
        <w:rPr>
          <w:rStyle w:val="ref-journal"/>
          <w:rFonts w:ascii="EB Garamond" w:hAnsi="EB Garamond" w:cstheme="minorHAnsi"/>
          <w:i/>
          <w:iCs/>
          <w:spacing w:val="-8"/>
          <w:kern w:val="16"/>
          <w:sz w:val="24"/>
          <w:szCs w:val="24"/>
          <w:shd w:val="clear" w:color="auto" w:fill="FFFFFF"/>
        </w:rPr>
        <w:t>Journal of Autism and Developmental Disorders</w:t>
      </w:r>
      <w:r w:rsidR="00C83590" w:rsidRPr="00E370E1">
        <w:rPr>
          <w:rStyle w:val="element-citation"/>
          <w:rFonts w:ascii="EB Garamond" w:hAnsi="EB Garamond" w:cstheme="minorHAnsi"/>
          <w:spacing w:val="-8"/>
          <w:kern w:val="16"/>
          <w:sz w:val="24"/>
          <w:szCs w:val="24"/>
          <w:shd w:val="clear" w:color="auto" w:fill="FFFFFF"/>
        </w:rPr>
        <w:t xml:space="preserve">, </w:t>
      </w:r>
      <w:r w:rsidR="00C83590" w:rsidRPr="00E370E1">
        <w:rPr>
          <w:rStyle w:val="ref-vol"/>
          <w:rFonts w:ascii="EB Garamond" w:hAnsi="EB Garamond" w:cstheme="minorHAnsi"/>
          <w:spacing w:val="-8"/>
          <w:kern w:val="16"/>
          <w:sz w:val="24"/>
          <w:szCs w:val="24"/>
          <w:shd w:val="clear" w:color="auto" w:fill="FFFFFF"/>
        </w:rPr>
        <w:t>28</w:t>
      </w:r>
      <w:r w:rsidR="00C83590" w:rsidRPr="00E370E1">
        <w:rPr>
          <w:rStyle w:val="element-citation"/>
          <w:rFonts w:ascii="EB Garamond" w:hAnsi="EB Garamond" w:cstheme="minorHAnsi"/>
          <w:spacing w:val="-8"/>
          <w:kern w:val="16"/>
          <w:sz w:val="24"/>
          <w:szCs w:val="24"/>
          <w:shd w:val="clear" w:color="auto" w:fill="FFFFFF"/>
        </w:rPr>
        <w:t>(</w:t>
      </w:r>
      <w:r w:rsidR="00C83590" w:rsidRPr="00BB0C42">
        <w:rPr>
          <w:rStyle w:val="element-citation"/>
          <w:rFonts w:ascii="EB Garamond" w:hAnsi="EB Garamond" w:cstheme="minorHAnsi"/>
          <w:spacing w:val="-8"/>
          <w:kern w:val="16"/>
          <w:sz w:val="24"/>
          <w:szCs w:val="24"/>
          <w:shd w:val="clear" w:color="auto" w:fill="FFFFFF"/>
        </w:rPr>
        <w:t>6</w:t>
      </w:r>
      <w:r w:rsidR="00C83590" w:rsidRPr="00E370E1">
        <w:rPr>
          <w:rStyle w:val="element-citation"/>
          <w:rFonts w:ascii="EB Garamond" w:hAnsi="EB Garamond" w:cstheme="minorHAnsi"/>
          <w:spacing w:val="-8"/>
          <w:kern w:val="16"/>
          <w:sz w:val="24"/>
          <w:szCs w:val="24"/>
          <w:shd w:val="clear" w:color="auto" w:fill="FFFFFF"/>
        </w:rPr>
        <w:t>):479–85.</w:t>
      </w:r>
      <w:r w:rsidRPr="00E370E1">
        <w:rPr>
          <w:rFonts w:ascii="EB Garamond" w:hAnsi="EB Garamond" w:cstheme="minorHAnsi"/>
          <w:sz w:val="24"/>
          <w:szCs w:val="24"/>
          <w:shd w:val="clear" w:color="auto" w:fill="FFFFFF"/>
        </w:rPr>
        <w:t> </w:t>
      </w:r>
      <w:r w:rsidRPr="00E370E1">
        <w:rPr>
          <w:rFonts w:ascii="EB Garamond" w:hAnsi="EB Garamond" w:cstheme="minorHAnsi"/>
          <w:sz w:val="24"/>
          <w:szCs w:val="24"/>
          <w:shd w:val="clear" w:color="auto" w:fill="FFFFFF"/>
        </w:rPr>
        <w:br/>
      </w:r>
      <w:r w:rsidRPr="00E370E1">
        <w:rPr>
          <w:rFonts w:ascii="EB Garamond" w:hAnsi="EB Garamond" w:cstheme="minorHAnsi"/>
          <w:spacing w:val="-8"/>
          <w:kern w:val="16"/>
          <w:sz w:val="24"/>
          <w:szCs w:val="24"/>
          <w:shd w:val="clear" w:color="auto" w:fill="FCFCFC"/>
        </w:rPr>
        <w:t>Gal</w:t>
      </w:r>
      <w:r w:rsidR="00AA6C3F" w:rsidRPr="00E370E1">
        <w:rPr>
          <w:rFonts w:ascii="EB Garamond" w:hAnsi="EB Garamond" w:cstheme="minorHAnsi"/>
          <w:spacing w:val="-8"/>
          <w:kern w:val="16"/>
          <w:sz w:val="24"/>
          <w:szCs w:val="24"/>
          <w:shd w:val="clear" w:color="auto" w:fill="FCFCFC"/>
        </w:rPr>
        <w:t>,</w:t>
      </w:r>
      <w:r w:rsidRPr="00E370E1">
        <w:rPr>
          <w:rFonts w:ascii="EB Garamond" w:hAnsi="EB Garamond" w:cstheme="minorHAnsi"/>
          <w:spacing w:val="-8"/>
          <w:kern w:val="16"/>
          <w:sz w:val="24"/>
          <w:szCs w:val="24"/>
          <w:shd w:val="clear" w:color="auto" w:fill="FCFCFC"/>
        </w:rPr>
        <w:t xml:space="preserve"> E., </w:t>
      </w:r>
      <w:r w:rsidR="00BB0C42">
        <w:rPr>
          <w:rFonts w:ascii="EB Garamond" w:hAnsi="EB Garamond" w:cstheme="minorHAnsi"/>
          <w:spacing w:val="-8"/>
          <w:kern w:val="16"/>
          <w:sz w:val="24"/>
          <w:szCs w:val="24"/>
          <w:shd w:val="clear" w:color="auto" w:fill="FCFCFC"/>
        </w:rPr>
        <w:t xml:space="preserve"> </w:t>
      </w:r>
      <w:r w:rsidRPr="00E370E1">
        <w:rPr>
          <w:rFonts w:ascii="EB Garamond" w:hAnsi="EB Garamond" w:cstheme="minorHAnsi"/>
          <w:spacing w:val="-8"/>
          <w:kern w:val="16"/>
          <w:sz w:val="24"/>
          <w:szCs w:val="24"/>
          <w:shd w:val="clear" w:color="auto" w:fill="FCFCFC"/>
        </w:rPr>
        <w:t>Cermak</w:t>
      </w:r>
      <w:r w:rsidR="00AA6C3F" w:rsidRPr="00E370E1">
        <w:rPr>
          <w:rFonts w:ascii="EB Garamond" w:hAnsi="EB Garamond" w:cstheme="minorHAnsi"/>
          <w:spacing w:val="-8"/>
          <w:kern w:val="16"/>
          <w:sz w:val="24"/>
          <w:szCs w:val="24"/>
          <w:shd w:val="clear" w:color="auto" w:fill="FCFCFC"/>
        </w:rPr>
        <w:t>,</w:t>
      </w:r>
      <w:r w:rsidRPr="00E370E1">
        <w:rPr>
          <w:rFonts w:ascii="EB Garamond" w:hAnsi="EB Garamond" w:cstheme="minorHAnsi"/>
          <w:spacing w:val="-8"/>
          <w:kern w:val="16"/>
          <w:sz w:val="24"/>
          <w:szCs w:val="24"/>
          <w:shd w:val="clear" w:color="auto" w:fill="FCFCFC"/>
        </w:rPr>
        <w:t xml:space="preserve">, S. A., </w:t>
      </w:r>
      <w:r w:rsidR="00AA6C3F" w:rsidRPr="00E370E1">
        <w:rPr>
          <w:rFonts w:ascii="EB Garamond" w:hAnsi="EB Garamond" w:cstheme="minorHAnsi"/>
          <w:spacing w:val="-8"/>
          <w:kern w:val="16"/>
          <w:sz w:val="24"/>
          <w:szCs w:val="24"/>
          <w:shd w:val="clear" w:color="auto" w:fill="FCFCFC"/>
        </w:rPr>
        <w:t>and</w:t>
      </w:r>
      <w:r w:rsidRPr="00E370E1">
        <w:rPr>
          <w:rFonts w:ascii="EB Garamond" w:hAnsi="EB Garamond" w:cstheme="minorHAnsi"/>
          <w:spacing w:val="-8"/>
          <w:kern w:val="16"/>
          <w:sz w:val="24"/>
          <w:szCs w:val="24"/>
          <w:shd w:val="clear" w:color="auto" w:fill="FCFCFC"/>
        </w:rPr>
        <w:t xml:space="preserve"> Ben-Sasson, A. (2007). Sensory processing disorders in children with </w:t>
      </w:r>
      <w:r w:rsidRPr="00E370E1">
        <w:rPr>
          <w:rFonts w:ascii="EB Garamond" w:hAnsi="EB Garamond" w:cstheme="minorHAnsi"/>
          <w:spacing w:val="-8"/>
          <w:kern w:val="16"/>
          <w:sz w:val="24"/>
          <w:szCs w:val="24"/>
          <w:shd w:val="clear" w:color="auto" w:fill="FCFCFC"/>
        </w:rPr>
        <w:br/>
        <w:t xml:space="preserve"> </w:t>
      </w:r>
      <w:r w:rsidRPr="00E370E1">
        <w:rPr>
          <w:rFonts w:ascii="EB Garamond" w:hAnsi="EB Garamond" w:cstheme="minorHAnsi"/>
          <w:spacing w:val="-8"/>
          <w:kern w:val="16"/>
          <w:sz w:val="24"/>
          <w:szCs w:val="24"/>
          <w:shd w:val="clear" w:color="auto" w:fill="FCFCFC"/>
        </w:rPr>
        <w:tab/>
        <w:t xml:space="preserve">autism: Nature, assessment, and intervention. In R. Gabriels </w:t>
      </w:r>
      <w:r w:rsidR="00AA6C3F" w:rsidRPr="00E370E1">
        <w:rPr>
          <w:rFonts w:ascii="EB Garamond" w:hAnsi="EB Garamond" w:cstheme="minorHAnsi"/>
          <w:spacing w:val="-8"/>
          <w:kern w:val="16"/>
          <w:sz w:val="24"/>
          <w:szCs w:val="24"/>
          <w:shd w:val="clear" w:color="auto" w:fill="FCFCFC"/>
        </w:rPr>
        <w:t>and</w:t>
      </w:r>
      <w:r w:rsidRPr="00E370E1">
        <w:rPr>
          <w:rFonts w:ascii="EB Garamond" w:hAnsi="EB Garamond" w:cstheme="minorHAnsi"/>
          <w:spacing w:val="-8"/>
          <w:kern w:val="16"/>
          <w:sz w:val="24"/>
          <w:szCs w:val="24"/>
          <w:shd w:val="clear" w:color="auto" w:fill="FCFCFC"/>
        </w:rPr>
        <w:t xml:space="preserve"> D. Hill (Eds.), </w:t>
      </w:r>
      <w:r w:rsidRPr="00E370E1">
        <w:rPr>
          <w:rFonts w:ascii="EB Garamond" w:hAnsi="EB Garamond" w:cstheme="minorHAnsi"/>
          <w:i/>
          <w:iCs/>
          <w:spacing w:val="-8"/>
          <w:kern w:val="16"/>
          <w:sz w:val="24"/>
          <w:szCs w:val="24"/>
          <w:shd w:val="clear" w:color="auto" w:fill="FCFCFC"/>
        </w:rPr>
        <w:t xml:space="preserve">Growing with  </w:t>
      </w:r>
      <w:r w:rsidRPr="00E370E1">
        <w:rPr>
          <w:rFonts w:ascii="EB Garamond" w:hAnsi="EB Garamond" w:cstheme="minorHAnsi"/>
          <w:i/>
          <w:iCs/>
          <w:spacing w:val="-8"/>
          <w:kern w:val="16"/>
          <w:sz w:val="24"/>
          <w:szCs w:val="24"/>
          <w:shd w:val="clear" w:color="auto" w:fill="FCFCFC"/>
        </w:rPr>
        <w:br/>
        <w:t xml:space="preserve"> </w:t>
      </w:r>
      <w:r w:rsidRPr="00E370E1">
        <w:rPr>
          <w:rFonts w:ascii="EB Garamond" w:hAnsi="EB Garamond" w:cstheme="minorHAnsi"/>
          <w:i/>
          <w:iCs/>
          <w:spacing w:val="-8"/>
          <w:kern w:val="16"/>
          <w:sz w:val="24"/>
          <w:szCs w:val="24"/>
          <w:shd w:val="clear" w:color="auto" w:fill="FCFCFC"/>
        </w:rPr>
        <w:tab/>
        <w:t>autism: Working with school-age children and adolescents</w:t>
      </w:r>
      <w:r w:rsidRPr="00E370E1">
        <w:rPr>
          <w:rFonts w:ascii="EB Garamond" w:hAnsi="EB Garamond" w:cstheme="minorHAnsi"/>
          <w:spacing w:val="-8"/>
          <w:kern w:val="16"/>
          <w:sz w:val="24"/>
          <w:szCs w:val="24"/>
          <w:shd w:val="clear" w:color="auto" w:fill="FCFCFC"/>
        </w:rPr>
        <w:t>. NY: Guilford Publishers.</w:t>
      </w:r>
      <w:r w:rsidR="007D33F1" w:rsidRPr="00E370E1">
        <w:rPr>
          <w:rFonts w:ascii="EB Garamond" w:hAnsi="EB Garamond" w:cstheme="minorHAnsi"/>
          <w:spacing w:val="-8"/>
          <w:kern w:val="16"/>
          <w:sz w:val="24"/>
          <w:szCs w:val="24"/>
        </w:rPr>
        <w:br/>
        <w:t xml:space="preserve">Gast, D.L., Ault, M.J., Wolery, M., Doyle, P.M., </w:t>
      </w:r>
      <w:r w:rsidR="007D33F1" w:rsidRPr="00E370E1">
        <w:rPr>
          <w:rFonts w:ascii="EB Garamond" w:eastAsia="Arial" w:hAnsi="EB Garamond" w:cstheme="minorHAnsi"/>
          <w:spacing w:val="-8"/>
          <w:kern w:val="16"/>
          <w:sz w:val="24"/>
          <w:szCs w:val="24"/>
        </w:rPr>
        <w:t xml:space="preserve">and </w:t>
      </w:r>
      <w:r w:rsidR="007D33F1" w:rsidRPr="00E370E1">
        <w:rPr>
          <w:rFonts w:ascii="EB Garamond" w:hAnsi="EB Garamond" w:cstheme="minorHAnsi"/>
          <w:spacing w:val="-8"/>
          <w:kern w:val="16"/>
          <w:sz w:val="24"/>
          <w:szCs w:val="24"/>
        </w:rPr>
        <w:t xml:space="preserve">Belanger, S. (1988). Comparison of constant time </w:t>
      </w:r>
      <w:r w:rsidR="00C83590" w:rsidRPr="00E370E1">
        <w:rPr>
          <w:rFonts w:ascii="EB Garamond" w:hAnsi="EB Garamond" w:cstheme="minorHAnsi"/>
          <w:spacing w:val="-8"/>
          <w:kern w:val="16"/>
          <w:sz w:val="24"/>
          <w:szCs w:val="24"/>
        </w:rPr>
        <w:br/>
        <w:t xml:space="preserve"> </w:t>
      </w:r>
      <w:r w:rsidR="00C83590" w:rsidRPr="00E370E1">
        <w:rPr>
          <w:rFonts w:ascii="EB Garamond" w:hAnsi="EB Garamond" w:cstheme="minorHAnsi"/>
          <w:spacing w:val="-8"/>
          <w:kern w:val="16"/>
          <w:sz w:val="24"/>
          <w:szCs w:val="24"/>
        </w:rPr>
        <w:tab/>
      </w:r>
      <w:r w:rsidR="007D33F1" w:rsidRPr="00E370E1">
        <w:rPr>
          <w:rFonts w:ascii="EB Garamond" w:hAnsi="EB Garamond" w:cstheme="minorHAnsi"/>
          <w:spacing w:val="-8"/>
          <w:kern w:val="16"/>
          <w:sz w:val="24"/>
          <w:szCs w:val="24"/>
        </w:rPr>
        <w:t xml:space="preserve">delay and the system of least prompts in teaching sight word reading to students with moderate </w:t>
      </w:r>
      <w:r w:rsidR="00C83590" w:rsidRPr="00E370E1">
        <w:rPr>
          <w:rFonts w:ascii="EB Garamond" w:hAnsi="EB Garamond" w:cstheme="minorHAnsi"/>
          <w:spacing w:val="-8"/>
          <w:kern w:val="16"/>
          <w:sz w:val="24"/>
          <w:szCs w:val="24"/>
        </w:rPr>
        <w:br/>
        <w:t xml:space="preserve"> </w:t>
      </w:r>
      <w:r w:rsidR="00C83590" w:rsidRPr="00E370E1">
        <w:rPr>
          <w:rFonts w:ascii="EB Garamond" w:hAnsi="EB Garamond" w:cstheme="minorHAnsi"/>
          <w:spacing w:val="-8"/>
          <w:kern w:val="16"/>
          <w:sz w:val="24"/>
          <w:szCs w:val="24"/>
        </w:rPr>
        <w:tab/>
      </w:r>
      <w:r w:rsidR="007D33F1" w:rsidRPr="00E370E1">
        <w:rPr>
          <w:rFonts w:ascii="EB Garamond" w:hAnsi="EB Garamond" w:cstheme="minorHAnsi"/>
          <w:spacing w:val="-8"/>
          <w:kern w:val="16"/>
          <w:sz w:val="24"/>
          <w:szCs w:val="24"/>
        </w:rPr>
        <w:t xml:space="preserve">mental retardation.  </w:t>
      </w:r>
      <w:r w:rsidR="007D33F1" w:rsidRPr="00E370E1">
        <w:rPr>
          <w:rFonts w:ascii="EB Garamond" w:hAnsi="EB Garamond" w:cstheme="minorHAnsi"/>
          <w:i/>
          <w:spacing w:val="-8"/>
          <w:kern w:val="16"/>
          <w:sz w:val="24"/>
          <w:szCs w:val="24"/>
        </w:rPr>
        <w:t>Education and Training in Mental Retardation</w:t>
      </w:r>
      <w:r w:rsidR="007D33F1" w:rsidRPr="00E370E1">
        <w:rPr>
          <w:rFonts w:ascii="EB Garamond" w:hAnsi="EB Garamond" w:cstheme="minorHAnsi"/>
          <w:iCs/>
          <w:spacing w:val="-8"/>
          <w:kern w:val="16"/>
          <w:sz w:val="24"/>
          <w:szCs w:val="24"/>
        </w:rPr>
        <w:t>,</w:t>
      </w:r>
      <w:r w:rsidR="007D33F1" w:rsidRPr="00E370E1">
        <w:rPr>
          <w:rFonts w:ascii="EB Garamond" w:hAnsi="EB Garamond" w:cstheme="minorHAnsi"/>
          <w:i/>
          <w:spacing w:val="-8"/>
          <w:kern w:val="16"/>
          <w:sz w:val="24"/>
          <w:szCs w:val="24"/>
        </w:rPr>
        <w:t xml:space="preserve"> </w:t>
      </w:r>
      <w:r w:rsidR="007D33F1" w:rsidRPr="00E370E1">
        <w:rPr>
          <w:rFonts w:ascii="EB Garamond" w:hAnsi="EB Garamond" w:cstheme="minorHAnsi"/>
          <w:iCs/>
          <w:spacing w:val="-8"/>
          <w:kern w:val="16"/>
          <w:sz w:val="24"/>
          <w:szCs w:val="24"/>
        </w:rPr>
        <w:t>23</w:t>
      </w:r>
      <w:r w:rsidR="007D33F1" w:rsidRPr="00BB0C42">
        <w:rPr>
          <w:rFonts w:ascii="EB Garamond" w:hAnsi="EB Garamond" w:cstheme="minorHAnsi"/>
          <w:iCs/>
          <w:spacing w:val="-8"/>
          <w:kern w:val="16"/>
          <w:sz w:val="24"/>
          <w:szCs w:val="24"/>
        </w:rPr>
        <w:t>(2),</w:t>
      </w:r>
      <w:r w:rsidR="007D33F1" w:rsidRPr="00E370E1">
        <w:rPr>
          <w:rFonts w:ascii="EB Garamond" w:hAnsi="EB Garamond" w:cstheme="minorHAnsi"/>
          <w:i/>
          <w:spacing w:val="-8"/>
          <w:kern w:val="16"/>
          <w:sz w:val="24"/>
          <w:szCs w:val="24"/>
        </w:rPr>
        <w:t xml:space="preserve"> </w:t>
      </w:r>
      <w:r w:rsidR="007D33F1" w:rsidRPr="00E370E1">
        <w:rPr>
          <w:rFonts w:ascii="EB Garamond" w:hAnsi="EB Garamond" w:cstheme="minorHAnsi"/>
          <w:spacing w:val="-8"/>
          <w:kern w:val="16"/>
          <w:sz w:val="24"/>
          <w:szCs w:val="24"/>
        </w:rPr>
        <w:t>117-128.</w:t>
      </w:r>
      <w:r w:rsidR="00C83590" w:rsidRPr="00E370E1">
        <w:rPr>
          <w:rFonts w:ascii="EB Garamond" w:hAnsi="EB Garamond" w:cstheme="minorHAnsi"/>
          <w:spacing w:val="-8"/>
          <w:kern w:val="16"/>
          <w:sz w:val="24"/>
          <w:szCs w:val="24"/>
        </w:rPr>
        <w:br/>
      </w:r>
      <w:r w:rsidR="00C83590" w:rsidRPr="00E370E1">
        <w:rPr>
          <w:rStyle w:val="author"/>
          <w:rFonts w:ascii="EB Garamond" w:hAnsi="EB Garamond" w:cstheme="minorHAnsi"/>
          <w:spacing w:val="-8"/>
          <w:kern w:val="16"/>
          <w:sz w:val="24"/>
          <w:szCs w:val="24"/>
          <w:shd w:val="clear" w:color="auto" w:fill="FFFFFF"/>
        </w:rPr>
        <w:t>Green, D.</w:t>
      </w:r>
      <w:r w:rsidR="00C83590" w:rsidRPr="00E370E1">
        <w:rPr>
          <w:rFonts w:ascii="EB Garamond" w:hAnsi="EB Garamond" w:cstheme="minorHAnsi"/>
          <w:spacing w:val="-8"/>
          <w:kern w:val="16"/>
          <w:sz w:val="24"/>
          <w:szCs w:val="24"/>
          <w:shd w:val="clear" w:color="auto" w:fill="FFFFFF"/>
        </w:rPr>
        <w:t>, </w:t>
      </w:r>
      <w:r w:rsidR="00C83590" w:rsidRPr="00E370E1">
        <w:rPr>
          <w:rStyle w:val="author"/>
          <w:rFonts w:ascii="EB Garamond" w:hAnsi="EB Garamond" w:cstheme="minorHAnsi"/>
          <w:spacing w:val="-8"/>
          <w:kern w:val="16"/>
          <w:sz w:val="24"/>
          <w:szCs w:val="24"/>
          <w:shd w:val="clear" w:color="auto" w:fill="FFFFFF"/>
        </w:rPr>
        <w:t>Baird, G.</w:t>
      </w:r>
      <w:r w:rsidR="00C83590" w:rsidRPr="00E370E1">
        <w:rPr>
          <w:rFonts w:ascii="EB Garamond" w:hAnsi="EB Garamond" w:cstheme="minorHAnsi"/>
          <w:spacing w:val="-8"/>
          <w:kern w:val="16"/>
          <w:sz w:val="24"/>
          <w:szCs w:val="24"/>
          <w:shd w:val="clear" w:color="auto" w:fill="FFFFFF"/>
        </w:rPr>
        <w:t>, </w:t>
      </w:r>
      <w:r w:rsidR="00C83590" w:rsidRPr="00E370E1">
        <w:rPr>
          <w:rStyle w:val="author"/>
          <w:rFonts w:ascii="EB Garamond" w:hAnsi="EB Garamond" w:cstheme="minorHAnsi"/>
          <w:spacing w:val="-8"/>
          <w:kern w:val="16"/>
          <w:sz w:val="24"/>
          <w:szCs w:val="24"/>
          <w:shd w:val="clear" w:color="auto" w:fill="FFFFFF"/>
        </w:rPr>
        <w:t>Barnett, A.L.</w:t>
      </w:r>
      <w:r w:rsidR="00C83590" w:rsidRPr="00E370E1">
        <w:rPr>
          <w:rFonts w:ascii="EB Garamond" w:hAnsi="EB Garamond" w:cstheme="minorHAnsi"/>
          <w:spacing w:val="-8"/>
          <w:kern w:val="16"/>
          <w:sz w:val="24"/>
          <w:szCs w:val="24"/>
          <w:shd w:val="clear" w:color="auto" w:fill="FFFFFF"/>
        </w:rPr>
        <w:t>, </w:t>
      </w:r>
      <w:r w:rsidR="00C83590" w:rsidRPr="00E370E1">
        <w:rPr>
          <w:rStyle w:val="author"/>
          <w:rFonts w:ascii="EB Garamond" w:hAnsi="EB Garamond" w:cstheme="minorHAnsi"/>
          <w:spacing w:val="-8"/>
          <w:kern w:val="16"/>
          <w:sz w:val="24"/>
          <w:szCs w:val="24"/>
          <w:shd w:val="clear" w:color="auto" w:fill="FFFFFF"/>
        </w:rPr>
        <w:t>Henderson, L.</w:t>
      </w:r>
      <w:r w:rsidR="00C83590" w:rsidRPr="00E370E1">
        <w:rPr>
          <w:rFonts w:ascii="EB Garamond" w:hAnsi="EB Garamond" w:cstheme="minorHAnsi"/>
          <w:spacing w:val="-8"/>
          <w:kern w:val="16"/>
          <w:sz w:val="24"/>
          <w:szCs w:val="24"/>
          <w:shd w:val="clear" w:color="auto" w:fill="FFFFFF"/>
        </w:rPr>
        <w:t>, </w:t>
      </w:r>
      <w:r w:rsidR="00C83590" w:rsidRPr="00E370E1">
        <w:rPr>
          <w:rStyle w:val="author"/>
          <w:rFonts w:ascii="EB Garamond" w:hAnsi="EB Garamond" w:cstheme="minorHAnsi"/>
          <w:spacing w:val="-8"/>
          <w:kern w:val="16"/>
          <w:sz w:val="24"/>
          <w:szCs w:val="24"/>
          <w:shd w:val="clear" w:color="auto" w:fill="FFFFFF"/>
        </w:rPr>
        <w:t>Huber, J.</w:t>
      </w:r>
      <w:r w:rsidR="00C83590" w:rsidRPr="00E370E1">
        <w:rPr>
          <w:rFonts w:ascii="EB Garamond" w:hAnsi="EB Garamond" w:cstheme="minorHAnsi"/>
          <w:spacing w:val="-8"/>
          <w:kern w:val="16"/>
          <w:sz w:val="24"/>
          <w:szCs w:val="24"/>
          <w:shd w:val="clear" w:color="auto" w:fill="FFFFFF"/>
        </w:rPr>
        <w:t>, and </w:t>
      </w:r>
      <w:r w:rsidR="00C83590" w:rsidRPr="00E370E1">
        <w:rPr>
          <w:rStyle w:val="author"/>
          <w:rFonts w:ascii="EB Garamond" w:hAnsi="EB Garamond" w:cstheme="minorHAnsi"/>
          <w:spacing w:val="-8"/>
          <w:kern w:val="16"/>
          <w:sz w:val="24"/>
          <w:szCs w:val="24"/>
          <w:shd w:val="clear" w:color="auto" w:fill="FFFFFF"/>
        </w:rPr>
        <w:t>Henderson, S.E.</w:t>
      </w:r>
      <w:r w:rsidR="00C83590" w:rsidRPr="00E370E1">
        <w:rPr>
          <w:rFonts w:ascii="EB Garamond" w:hAnsi="EB Garamond" w:cstheme="minorHAnsi"/>
          <w:spacing w:val="-8"/>
          <w:kern w:val="16"/>
          <w:sz w:val="24"/>
          <w:szCs w:val="24"/>
          <w:shd w:val="clear" w:color="auto" w:fill="FFFFFF"/>
        </w:rPr>
        <w:t> (</w:t>
      </w:r>
      <w:r w:rsidR="00C83590" w:rsidRPr="00E370E1">
        <w:rPr>
          <w:rStyle w:val="pubyear"/>
          <w:rFonts w:ascii="EB Garamond" w:hAnsi="EB Garamond" w:cstheme="minorHAnsi"/>
          <w:spacing w:val="-8"/>
          <w:kern w:val="16"/>
          <w:sz w:val="24"/>
          <w:szCs w:val="24"/>
          <w:shd w:val="clear" w:color="auto" w:fill="FFFFFF"/>
        </w:rPr>
        <w:t>2002</w:t>
      </w:r>
      <w:r w:rsidR="00C83590" w:rsidRPr="00E370E1">
        <w:rPr>
          <w:rFonts w:ascii="EB Garamond" w:hAnsi="EB Garamond" w:cstheme="minorHAnsi"/>
          <w:spacing w:val="-8"/>
          <w:kern w:val="16"/>
          <w:sz w:val="24"/>
          <w:szCs w:val="24"/>
          <w:shd w:val="clear" w:color="auto" w:fill="FFFFFF"/>
        </w:rPr>
        <w:t>). </w:t>
      </w:r>
      <w:r w:rsidR="00C83590" w:rsidRPr="00E370E1">
        <w:rPr>
          <w:rStyle w:val="articletitle"/>
          <w:rFonts w:ascii="EB Garamond" w:hAnsi="EB Garamond" w:cstheme="minorHAnsi"/>
          <w:spacing w:val="-8"/>
          <w:kern w:val="16"/>
          <w:sz w:val="24"/>
          <w:szCs w:val="24"/>
          <w:shd w:val="clear" w:color="auto" w:fill="FFFFFF"/>
        </w:rPr>
        <w:t xml:space="preserve">The severity and </w:t>
      </w:r>
      <w:r w:rsidR="00C83590" w:rsidRPr="00E370E1">
        <w:rPr>
          <w:rStyle w:val="articletitle"/>
          <w:rFonts w:ascii="EB Garamond" w:hAnsi="EB Garamond" w:cstheme="minorHAnsi"/>
          <w:spacing w:val="-8"/>
          <w:kern w:val="16"/>
          <w:sz w:val="24"/>
          <w:szCs w:val="24"/>
          <w:shd w:val="clear" w:color="auto" w:fill="FFFFFF"/>
        </w:rPr>
        <w:br/>
        <w:t xml:space="preserve"> </w:t>
      </w:r>
      <w:r w:rsidR="00C83590" w:rsidRPr="00E370E1">
        <w:rPr>
          <w:rStyle w:val="articletitle"/>
          <w:rFonts w:ascii="EB Garamond" w:hAnsi="EB Garamond" w:cstheme="minorHAnsi"/>
          <w:spacing w:val="-8"/>
          <w:kern w:val="16"/>
          <w:sz w:val="24"/>
          <w:szCs w:val="24"/>
          <w:shd w:val="clear" w:color="auto" w:fill="FFFFFF"/>
        </w:rPr>
        <w:tab/>
        <w:t xml:space="preserve">nature of motor impairment in Asperger's syndrome: A comparison with specific developmental  </w:t>
      </w:r>
      <w:r w:rsidR="00C83590" w:rsidRPr="00E370E1">
        <w:rPr>
          <w:rStyle w:val="articletitle"/>
          <w:rFonts w:ascii="EB Garamond" w:hAnsi="EB Garamond" w:cstheme="minorHAnsi"/>
          <w:spacing w:val="-8"/>
          <w:kern w:val="16"/>
          <w:sz w:val="24"/>
          <w:szCs w:val="24"/>
          <w:shd w:val="clear" w:color="auto" w:fill="FFFFFF"/>
        </w:rPr>
        <w:br/>
        <w:t xml:space="preserve"> </w:t>
      </w:r>
      <w:r w:rsidR="00C83590" w:rsidRPr="00E370E1">
        <w:rPr>
          <w:rStyle w:val="articletitle"/>
          <w:rFonts w:ascii="EB Garamond" w:hAnsi="EB Garamond" w:cstheme="minorHAnsi"/>
          <w:spacing w:val="-8"/>
          <w:kern w:val="16"/>
          <w:sz w:val="24"/>
          <w:szCs w:val="24"/>
          <w:shd w:val="clear" w:color="auto" w:fill="FFFFFF"/>
        </w:rPr>
        <w:tab/>
        <w:t>disorder of motor function</w:t>
      </w:r>
      <w:r w:rsidR="00C83590" w:rsidRPr="00E370E1">
        <w:rPr>
          <w:rFonts w:ascii="EB Garamond" w:hAnsi="EB Garamond" w:cstheme="minorHAnsi"/>
          <w:spacing w:val="-8"/>
          <w:kern w:val="16"/>
          <w:sz w:val="24"/>
          <w:szCs w:val="24"/>
          <w:shd w:val="clear" w:color="auto" w:fill="FFFFFF"/>
        </w:rPr>
        <w:t>. </w:t>
      </w:r>
      <w:r w:rsidR="00C83590" w:rsidRPr="00E370E1">
        <w:rPr>
          <w:rFonts w:ascii="EB Garamond" w:hAnsi="EB Garamond" w:cstheme="minorHAnsi"/>
          <w:i/>
          <w:iCs/>
          <w:spacing w:val="-8"/>
          <w:kern w:val="16"/>
          <w:sz w:val="24"/>
          <w:szCs w:val="24"/>
          <w:shd w:val="clear" w:color="auto" w:fill="FFFFFF"/>
        </w:rPr>
        <w:t>Journal of Child Psychology and Psychiatry</w:t>
      </w:r>
      <w:r w:rsidR="00C83590" w:rsidRPr="00E370E1">
        <w:rPr>
          <w:rFonts w:ascii="EB Garamond" w:hAnsi="EB Garamond" w:cstheme="minorHAnsi"/>
          <w:spacing w:val="-8"/>
          <w:kern w:val="16"/>
          <w:sz w:val="24"/>
          <w:szCs w:val="24"/>
          <w:shd w:val="clear" w:color="auto" w:fill="FFFFFF"/>
        </w:rPr>
        <w:t>, </w:t>
      </w:r>
      <w:r w:rsidR="00C83590" w:rsidRPr="00E370E1">
        <w:rPr>
          <w:rStyle w:val="vol"/>
          <w:rFonts w:ascii="EB Garamond" w:hAnsi="EB Garamond" w:cstheme="minorHAnsi"/>
          <w:spacing w:val="-8"/>
          <w:kern w:val="16"/>
          <w:sz w:val="24"/>
          <w:szCs w:val="24"/>
          <w:shd w:val="clear" w:color="auto" w:fill="FFFFFF"/>
        </w:rPr>
        <w:t>43</w:t>
      </w:r>
      <w:r w:rsidR="00C83590" w:rsidRPr="00E370E1">
        <w:rPr>
          <w:rFonts w:ascii="EB Garamond" w:hAnsi="EB Garamond" w:cstheme="minorHAnsi"/>
          <w:spacing w:val="-8"/>
          <w:kern w:val="16"/>
          <w:sz w:val="24"/>
          <w:szCs w:val="24"/>
          <w:shd w:val="clear" w:color="auto" w:fill="FFFFFF"/>
        </w:rPr>
        <w:t>, </w:t>
      </w:r>
      <w:r w:rsidR="00C83590" w:rsidRPr="00E370E1">
        <w:rPr>
          <w:rStyle w:val="pagefirst"/>
          <w:rFonts w:ascii="EB Garamond" w:hAnsi="EB Garamond" w:cstheme="minorHAnsi"/>
          <w:spacing w:val="-8"/>
          <w:kern w:val="16"/>
          <w:sz w:val="24"/>
          <w:szCs w:val="24"/>
          <w:shd w:val="clear" w:color="auto" w:fill="FFFFFF"/>
        </w:rPr>
        <w:t>655</w:t>
      </w:r>
      <w:r w:rsidR="00C83590" w:rsidRPr="00E370E1">
        <w:rPr>
          <w:rFonts w:ascii="EB Garamond" w:hAnsi="EB Garamond" w:cstheme="minorHAnsi"/>
          <w:spacing w:val="-8"/>
          <w:kern w:val="16"/>
          <w:sz w:val="24"/>
          <w:szCs w:val="24"/>
          <w:shd w:val="clear" w:color="auto" w:fill="FFFFFF"/>
        </w:rPr>
        <w:t>– </w:t>
      </w:r>
      <w:r w:rsidR="00C83590" w:rsidRPr="00E370E1">
        <w:rPr>
          <w:rStyle w:val="pagelast"/>
          <w:rFonts w:ascii="EB Garamond" w:hAnsi="EB Garamond" w:cstheme="minorHAnsi"/>
          <w:spacing w:val="-8"/>
          <w:kern w:val="16"/>
          <w:sz w:val="24"/>
          <w:szCs w:val="24"/>
          <w:shd w:val="clear" w:color="auto" w:fill="FFFFFF"/>
        </w:rPr>
        <w:t>668</w:t>
      </w:r>
      <w:r w:rsidR="00C83590" w:rsidRPr="00E370E1">
        <w:rPr>
          <w:rFonts w:ascii="EB Garamond" w:hAnsi="EB Garamond" w:cstheme="minorHAnsi"/>
          <w:spacing w:val="-8"/>
          <w:kern w:val="16"/>
          <w:sz w:val="24"/>
          <w:szCs w:val="24"/>
          <w:shd w:val="clear" w:color="auto" w:fill="FFFFFF"/>
        </w:rPr>
        <w:t>.</w:t>
      </w:r>
      <w:r w:rsidR="00C83590" w:rsidRPr="00E370E1">
        <w:rPr>
          <w:rFonts w:ascii="EB Garamond" w:hAnsi="EB Garamond" w:cstheme="minorHAnsi"/>
          <w:spacing w:val="-8"/>
          <w:kern w:val="16"/>
          <w:sz w:val="24"/>
          <w:szCs w:val="24"/>
          <w:shd w:val="clear" w:color="auto" w:fill="FFFFFF"/>
        </w:rPr>
        <w:br/>
      </w:r>
      <w:r w:rsidR="00C83590" w:rsidRPr="00E370E1">
        <w:rPr>
          <w:rStyle w:val="author"/>
          <w:rFonts w:ascii="EB Garamond" w:hAnsi="EB Garamond" w:cstheme="minorHAnsi"/>
          <w:spacing w:val="-8"/>
          <w:kern w:val="16"/>
          <w:sz w:val="24"/>
          <w:szCs w:val="24"/>
          <w:shd w:val="clear" w:color="auto" w:fill="FFFFFF"/>
        </w:rPr>
        <w:t>Green, D.</w:t>
      </w:r>
      <w:r w:rsidR="00C83590" w:rsidRPr="00E370E1">
        <w:rPr>
          <w:rFonts w:ascii="EB Garamond" w:hAnsi="EB Garamond" w:cstheme="minorHAnsi"/>
          <w:spacing w:val="-8"/>
          <w:kern w:val="16"/>
          <w:sz w:val="24"/>
          <w:szCs w:val="24"/>
          <w:shd w:val="clear" w:color="auto" w:fill="FFFFFF"/>
        </w:rPr>
        <w:t>, </w:t>
      </w:r>
      <w:r w:rsidR="00C83590" w:rsidRPr="00E370E1">
        <w:rPr>
          <w:rStyle w:val="author"/>
          <w:rFonts w:ascii="EB Garamond" w:hAnsi="EB Garamond" w:cstheme="minorHAnsi"/>
          <w:spacing w:val="-8"/>
          <w:kern w:val="16"/>
          <w:sz w:val="24"/>
          <w:szCs w:val="24"/>
          <w:shd w:val="clear" w:color="auto" w:fill="FFFFFF"/>
        </w:rPr>
        <w:t>Charman, T.</w:t>
      </w:r>
      <w:r w:rsidR="00C83590" w:rsidRPr="00E370E1">
        <w:rPr>
          <w:rFonts w:ascii="EB Garamond" w:hAnsi="EB Garamond" w:cstheme="minorHAnsi"/>
          <w:spacing w:val="-8"/>
          <w:kern w:val="16"/>
          <w:sz w:val="24"/>
          <w:szCs w:val="24"/>
          <w:shd w:val="clear" w:color="auto" w:fill="FFFFFF"/>
        </w:rPr>
        <w:t>, </w:t>
      </w:r>
      <w:r w:rsidR="00C83590" w:rsidRPr="00E370E1">
        <w:rPr>
          <w:rStyle w:val="author"/>
          <w:rFonts w:ascii="EB Garamond" w:hAnsi="EB Garamond" w:cstheme="minorHAnsi"/>
          <w:spacing w:val="-8"/>
          <w:kern w:val="16"/>
          <w:sz w:val="24"/>
          <w:szCs w:val="24"/>
          <w:shd w:val="clear" w:color="auto" w:fill="FFFFFF"/>
        </w:rPr>
        <w:t>Pickles, A.</w:t>
      </w:r>
      <w:r w:rsidR="00C83590" w:rsidRPr="00E370E1">
        <w:rPr>
          <w:rFonts w:ascii="EB Garamond" w:hAnsi="EB Garamond" w:cstheme="minorHAnsi"/>
          <w:spacing w:val="-8"/>
          <w:kern w:val="16"/>
          <w:sz w:val="24"/>
          <w:szCs w:val="24"/>
          <w:shd w:val="clear" w:color="auto" w:fill="FFFFFF"/>
        </w:rPr>
        <w:t>, </w:t>
      </w:r>
      <w:r w:rsidR="00C83590" w:rsidRPr="00E370E1">
        <w:rPr>
          <w:rStyle w:val="author"/>
          <w:rFonts w:ascii="EB Garamond" w:hAnsi="EB Garamond" w:cstheme="minorHAnsi"/>
          <w:spacing w:val="-8"/>
          <w:kern w:val="16"/>
          <w:sz w:val="24"/>
          <w:szCs w:val="24"/>
          <w:shd w:val="clear" w:color="auto" w:fill="FFFFFF"/>
        </w:rPr>
        <w:t>Chandler, S.</w:t>
      </w:r>
      <w:r w:rsidR="00C83590" w:rsidRPr="00E370E1">
        <w:rPr>
          <w:rFonts w:ascii="EB Garamond" w:hAnsi="EB Garamond" w:cstheme="minorHAnsi"/>
          <w:spacing w:val="-8"/>
          <w:kern w:val="16"/>
          <w:sz w:val="24"/>
          <w:szCs w:val="24"/>
          <w:shd w:val="clear" w:color="auto" w:fill="FFFFFF"/>
        </w:rPr>
        <w:t>, </w:t>
      </w:r>
      <w:r w:rsidR="00C83590" w:rsidRPr="00E370E1">
        <w:rPr>
          <w:rStyle w:val="author"/>
          <w:rFonts w:ascii="EB Garamond" w:hAnsi="EB Garamond" w:cstheme="minorHAnsi"/>
          <w:spacing w:val="-8"/>
          <w:kern w:val="16"/>
          <w:sz w:val="24"/>
          <w:szCs w:val="24"/>
          <w:shd w:val="clear" w:color="auto" w:fill="FFFFFF"/>
        </w:rPr>
        <w:t>Loucas, T.</w:t>
      </w:r>
      <w:r w:rsidR="00C83590" w:rsidRPr="00E370E1">
        <w:rPr>
          <w:rFonts w:ascii="EB Garamond" w:hAnsi="EB Garamond" w:cstheme="minorHAnsi"/>
          <w:spacing w:val="-8"/>
          <w:kern w:val="16"/>
          <w:sz w:val="24"/>
          <w:szCs w:val="24"/>
          <w:shd w:val="clear" w:color="auto" w:fill="FFFFFF"/>
        </w:rPr>
        <w:t>, </w:t>
      </w:r>
      <w:r w:rsidR="00C83590" w:rsidRPr="00E370E1">
        <w:rPr>
          <w:rStyle w:val="author"/>
          <w:rFonts w:ascii="EB Garamond" w:hAnsi="EB Garamond" w:cstheme="minorHAnsi"/>
          <w:spacing w:val="-8"/>
          <w:kern w:val="16"/>
          <w:sz w:val="24"/>
          <w:szCs w:val="24"/>
          <w:shd w:val="clear" w:color="auto" w:fill="FFFFFF"/>
        </w:rPr>
        <w:t>Simonoff, E.</w:t>
      </w:r>
      <w:r w:rsidR="00C83590" w:rsidRPr="00E370E1">
        <w:rPr>
          <w:rFonts w:ascii="EB Garamond" w:hAnsi="EB Garamond" w:cstheme="minorHAnsi"/>
          <w:spacing w:val="-8"/>
          <w:kern w:val="16"/>
          <w:sz w:val="24"/>
          <w:szCs w:val="24"/>
          <w:shd w:val="clear" w:color="auto" w:fill="FFFFFF"/>
        </w:rPr>
        <w:t>, and </w:t>
      </w:r>
      <w:r w:rsidR="00C83590" w:rsidRPr="00E370E1">
        <w:rPr>
          <w:rStyle w:val="author"/>
          <w:rFonts w:ascii="EB Garamond" w:hAnsi="EB Garamond" w:cstheme="minorHAnsi"/>
          <w:spacing w:val="-8"/>
          <w:kern w:val="16"/>
          <w:sz w:val="24"/>
          <w:szCs w:val="24"/>
          <w:shd w:val="clear" w:color="auto" w:fill="FFFFFF"/>
        </w:rPr>
        <w:t>Baird, G.</w:t>
      </w:r>
      <w:r w:rsidR="00C83590" w:rsidRPr="00E370E1">
        <w:rPr>
          <w:rFonts w:ascii="EB Garamond" w:hAnsi="EB Garamond" w:cstheme="minorHAnsi"/>
          <w:spacing w:val="-8"/>
          <w:kern w:val="16"/>
          <w:sz w:val="24"/>
          <w:szCs w:val="24"/>
          <w:shd w:val="clear" w:color="auto" w:fill="FFFFFF"/>
        </w:rPr>
        <w:t> (</w:t>
      </w:r>
      <w:r w:rsidR="00C83590" w:rsidRPr="00E370E1">
        <w:rPr>
          <w:rStyle w:val="pubyear"/>
          <w:rFonts w:ascii="EB Garamond" w:hAnsi="EB Garamond" w:cstheme="minorHAnsi"/>
          <w:spacing w:val="-8"/>
          <w:kern w:val="16"/>
          <w:sz w:val="24"/>
          <w:szCs w:val="24"/>
          <w:shd w:val="clear" w:color="auto" w:fill="FFFFFF"/>
        </w:rPr>
        <w:t>2009</w:t>
      </w:r>
      <w:r w:rsidR="00C83590" w:rsidRPr="00E370E1">
        <w:rPr>
          <w:rFonts w:ascii="EB Garamond" w:hAnsi="EB Garamond" w:cstheme="minorHAnsi"/>
          <w:spacing w:val="-8"/>
          <w:kern w:val="16"/>
          <w:sz w:val="24"/>
          <w:szCs w:val="24"/>
          <w:shd w:val="clear" w:color="auto" w:fill="FFFFFF"/>
        </w:rPr>
        <w:t>). </w:t>
      </w:r>
      <w:r w:rsidR="00C83590" w:rsidRPr="00E370E1">
        <w:rPr>
          <w:rStyle w:val="articletitle"/>
          <w:rFonts w:ascii="EB Garamond" w:hAnsi="EB Garamond" w:cstheme="minorHAnsi"/>
          <w:spacing w:val="-8"/>
          <w:kern w:val="16"/>
          <w:sz w:val="24"/>
          <w:szCs w:val="24"/>
          <w:shd w:val="clear" w:color="auto" w:fill="FFFFFF"/>
        </w:rPr>
        <w:t xml:space="preserve">Impairment </w:t>
      </w:r>
      <w:r w:rsidR="00C83590" w:rsidRPr="00E370E1">
        <w:rPr>
          <w:rStyle w:val="articletitle"/>
          <w:rFonts w:ascii="EB Garamond" w:hAnsi="EB Garamond" w:cstheme="minorHAnsi"/>
          <w:spacing w:val="-8"/>
          <w:kern w:val="16"/>
          <w:sz w:val="24"/>
          <w:szCs w:val="24"/>
          <w:shd w:val="clear" w:color="auto" w:fill="FFFFFF"/>
        </w:rPr>
        <w:br/>
        <w:t xml:space="preserve"> </w:t>
      </w:r>
      <w:r w:rsidR="00C83590" w:rsidRPr="00E370E1">
        <w:rPr>
          <w:rStyle w:val="articletitle"/>
          <w:rFonts w:ascii="EB Garamond" w:hAnsi="EB Garamond" w:cstheme="minorHAnsi"/>
          <w:spacing w:val="-8"/>
          <w:kern w:val="16"/>
          <w:sz w:val="24"/>
          <w:szCs w:val="24"/>
          <w:shd w:val="clear" w:color="auto" w:fill="FFFFFF"/>
        </w:rPr>
        <w:tab/>
        <w:t>in movement skills of children with autism spectrum disorders</w:t>
      </w:r>
      <w:r w:rsidR="00C83590" w:rsidRPr="00E370E1">
        <w:rPr>
          <w:rFonts w:ascii="EB Garamond" w:hAnsi="EB Garamond" w:cstheme="minorHAnsi"/>
          <w:spacing w:val="-8"/>
          <w:kern w:val="16"/>
          <w:sz w:val="24"/>
          <w:szCs w:val="24"/>
          <w:shd w:val="clear" w:color="auto" w:fill="FFFFFF"/>
        </w:rPr>
        <w:t>. </w:t>
      </w:r>
      <w:r w:rsidR="00C83590" w:rsidRPr="00E370E1">
        <w:rPr>
          <w:rFonts w:ascii="EB Garamond" w:hAnsi="EB Garamond" w:cstheme="minorHAnsi"/>
          <w:i/>
          <w:iCs/>
          <w:spacing w:val="-8"/>
          <w:kern w:val="16"/>
          <w:sz w:val="24"/>
          <w:szCs w:val="24"/>
          <w:shd w:val="clear" w:color="auto" w:fill="FFFFFF"/>
        </w:rPr>
        <w:t xml:space="preserve">Developmental Medicine and Child </w:t>
      </w:r>
      <w:r w:rsidR="00C83590" w:rsidRPr="00E370E1">
        <w:rPr>
          <w:rFonts w:ascii="EB Garamond" w:hAnsi="EB Garamond" w:cstheme="minorHAnsi"/>
          <w:i/>
          <w:iCs/>
          <w:spacing w:val="-8"/>
          <w:kern w:val="16"/>
          <w:sz w:val="24"/>
          <w:szCs w:val="24"/>
          <w:shd w:val="clear" w:color="auto" w:fill="FFFFFF"/>
        </w:rPr>
        <w:br/>
        <w:t xml:space="preserve"> </w:t>
      </w:r>
      <w:r w:rsidR="00C83590" w:rsidRPr="00E370E1">
        <w:rPr>
          <w:rFonts w:ascii="EB Garamond" w:hAnsi="EB Garamond" w:cstheme="minorHAnsi"/>
          <w:i/>
          <w:iCs/>
          <w:spacing w:val="-8"/>
          <w:kern w:val="16"/>
          <w:sz w:val="24"/>
          <w:szCs w:val="24"/>
          <w:shd w:val="clear" w:color="auto" w:fill="FFFFFF"/>
        </w:rPr>
        <w:tab/>
        <w:t>Neurology</w:t>
      </w:r>
      <w:r w:rsidR="00C83590" w:rsidRPr="00E370E1">
        <w:rPr>
          <w:rFonts w:ascii="EB Garamond" w:hAnsi="EB Garamond" w:cstheme="minorHAnsi"/>
          <w:spacing w:val="-8"/>
          <w:kern w:val="16"/>
          <w:sz w:val="24"/>
          <w:szCs w:val="24"/>
          <w:shd w:val="clear" w:color="auto" w:fill="FFFFFF"/>
        </w:rPr>
        <w:t>, </w:t>
      </w:r>
      <w:r w:rsidR="00C83590" w:rsidRPr="00E370E1">
        <w:rPr>
          <w:rStyle w:val="vol"/>
          <w:rFonts w:ascii="EB Garamond" w:hAnsi="EB Garamond" w:cstheme="minorHAnsi"/>
          <w:spacing w:val="-8"/>
          <w:kern w:val="16"/>
          <w:sz w:val="24"/>
          <w:szCs w:val="24"/>
          <w:shd w:val="clear" w:color="auto" w:fill="FFFFFF"/>
        </w:rPr>
        <w:t>51</w:t>
      </w:r>
      <w:r w:rsidR="00C83590" w:rsidRPr="00E370E1">
        <w:rPr>
          <w:rFonts w:ascii="EB Garamond" w:hAnsi="EB Garamond" w:cstheme="minorHAnsi"/>
          <w:spacing w:val="-8"/>
          <w:kern w:val="16"/>
          <w:sz w:val="24"/>
          <w:szCs w:val="24"/>
          <w:shd w:val="clear" w:color="auto" w:fill="FFFFFF"/>
        </w:rPr>
        <w:t>, </w:t>
      </w:r>
      <w:r w:rsidR="00C83590" w:rsidRPr="00E370E1">
        <w:rPr>
          <w:rStyle w:val="pagefirst"/>
          <w:rFonts w:ascii="EB Garamond" w:hAnsi="EB Garamond" w:cstheme="minorHAnsi"/>
          <w:spacing w:val="-8"/>
          <w:kern w:val="16"/>
          <w:sz w:val="24"/>
          <w:szCs w:val="24"/>
          <w:shd w:val="clear" w:color="auto" w:fill="FFFFFF"/>
        </w:rPr>
        <w:t>311</w:t>
      </w:r>
      <w:r w:rsidR="00C83590" w:rsidRPr="00E370E1">
        <w:rPr>
          <w:rFonts w:ascii="EB Garamond" w:hAnsi="EB Garamond" w:cstheme="minorHAnsi"/>
          <w:spacing w:val="-8"/>
          <w:kern w:val="16"/>
          <w:sz w:val="24"/>
          <w:szCs w:val="24"/>
          <w:shd w:val="clear" w:color="auto" w:fill="FFFFFF"/>
        </w:rPr>
        <w:t>– </w:t>
      </w:r>
      <w:r w:rsidR="00C83590" w:rsidRPr="00E370E1">
        <w:rPr>
          <w:rStyle w:val="pagelast"/>
          <w:rFonts w:ascii="EB Garamond" w:hAnsi="EB Garamond" w:cstheme="minorHAnsi"/>
          <w:spacing w:val="-8"/>
          <w:kern w:val="16"/>
          <w:sz w:val="24"/>
          <w:szCs w:val="24"/>
          <w:shd w:val="clear" w:color="auto" w:fill="FFFFFF"/>
        </w:rPr>
        <w:t>316</w:t>
      </w:r>
      <w:r w:rsidR="00C83590" w:rsidRPr="00E370E1">
        <w:rPr>
          <w:rFonts w:ascii="EB Garamond" w:hAnsi="EB Garamond" w:cstheme="minorHAnsi"/>
          <w:spacing w:val="-8"/>
          <w:kern w:val="16"/>
          <w:sz w:val="24"/>
          <w:szCs w:val="24"/>
          <w:shd w:val="clear" w:color="auto" w:fill="FFFFFF"/>
        </w:rPr>
        <w:t>.</w:t>
      </w:r>
      <w:r w:rsidR="00C83590" w:rsidRPr="00E370E1">
        <w:rPr>
          <w:rFonts w:ascii="EB Garamond" w:hAnsi="EB Garamond" w:cstheme="minorHAnsi"/>
          <w:spacing w:val="-8"/>
          <w:kern w:val="16"/>
          <w:sz w:val="24"/>
          <w:szCs w:val="24"/>
          <w:shd w:val="clear" w:color="auto" w:fill="FFFFFF"/>
        </w:rPr>
        <w:br/>
      </w:r>
      <w:r w:rsidR="00CD299F" w:rsidRPr="00E370E1">
        <w:rPr>
          <w:rFonts w:ascii="EB Garamond" w:eastAsia="Times New Roman" w:hAnsi="EB Garamond" w:cstheme="minorHAnsi"/>
          <w:spacing w:val="-8"/>
          <w:kern w:val="16"/>
          <w:sz w:val="24"/>
          <w:szCs w:val="24"/>
        </w:rPr>
        <w:t xml:space="preserve">Kasari, C., Gulsrud, A. C., Wong, C., Kwon, S., </w:t>
      </w:r>
      <w:r w:rsidR="00AA6C3F" w:rsidRPr="00E370E1">
        <w:rPr>
          <w:rFonts w:ascii="EB Garamond" w:eastAsia="Times New Roman" w:hAnsi="EB Garamond" w:cstheme="minorHAnsi"/>
          <w:spacing w:val="-8"/>
          <w:kern w:val="16"/>
          <w:sz w:val="24"/>
          <w:szCs w:val="24"/>
        </w:rPr>
        <w:t>and</w:t>
      </w:r>
      <w:r w:rsidR="00CD299F" w:rsidRPr="00E370E1">
        <w:rPr>
          <w:rFonts w:ascii="EB Garamond" w:eastAsia="Times New Roman" w:hAnsi="EB Garamond" w:cstheme="minorHAnsi"/>
          <w:spacing w:val="-8"/>
          <w:kern w:val="16"/>
          <w:sz w:val="24"/>
          <w:szCs w:val="24"/>
        </w:rPr>
        <w:t xml:space="preserve"> Locke, J. (2010). Randomized controlled caregiver </w:t>
      </w:r>
      <w:r w:rsidR="00C83590" w:rsidRPr="00E370E1">
        <w:rPr>
          <w:rFonts w:ascii="EB Garamond" w:eastAsia="Times New Roman" w:hAnsi="EB Garamond" w:cstheme="minorHAnsi"/>
          <w:spacing w:val="-8"/>
          <w:kern w:val="16"/>
          <w:sz w:val="24"/>
          <w:szCs w:val="24"/>
        </w:rPr>
        <w:br/>
        <w:t xml:space="preserve"> </w:t>
      </w:r>
      <w:r w:rsidR="00C83590" w:rsidRPr="00E370E1">
        <w:rPr>
          <w:rFonts w:ascii="EB Garamond" w:eastAsia="Times New Roman" w:hAnsi="EB Garamond" w:cstheme="minorHAnsi"/>
          <w:spacing w:val="-8"/>
          <w:kern w:val="16"/>
          <w:sz w:val="24"/>
          <w:szCs w:val="24"/>
        </w:rPr>
        <w:tab/>
      </w:r>
      <w:r w:rsidR="00CD299F" w:rsidRPr="00E370E1">
        <w:rPr>
          <w:rFonts w:ascii="EB Garamond" w:eastAsia="Times New Roman" w:hAnsi="EB Garamond" w:cstheme="minorHAnsi"/>
          <w:spacing w:val="-8"/>
          <w:kern w:val="16"/>
          <w:sz w:val="24"/>
          <w:szCs w:val="24"/>
        </w:rPr>
        <w:t>mediated joint attention intervention for toddlers with autism. </w:t>
      </w:r>
      <w:r w:rsidR="00CD299F" w:rsidRPr="00E370E1">
        <w:rPr>
          <w:rFonts w:ascii="EB Garamond" w:eastAsia="Times New Roman" w:hAnsi="EB Garamond" w:cstheme="minorHAnsi"/>
          <w:i/>
          <w:iCs/>
          <w:spacing w:val="-8"/>
          <w:kern w:val="16"/>
          <w:sz w:val="24"/>
          <w:szCs w:val="24"/>
        </w:rPr>
        <w:t xml:space="preserve">Journal of Autism and Developmental </w:t>
      </w:r>
      <w:r w:rsidR="00C83590" w:rsidRPr="00E370E1">
        <w:rPr>
          <w:rFonts w:ascii="EB Garamond" w:eastAsia="Times New Roman" w:hAnsi="EB Garamond" w:cstheme="minorHAnsi"/>
          <w:i/>
          <w:iCs/>
          <w:spacing w:val="-8"/>
          <w:kern w:val="16"/>
          <w:sz w:val="24"/>
          <w:szCs w:val="24"/>
        </w:rPr>
        <w:br/>
        <w:t xml:space="preserve"> </w:t>
      </w:r>
      <w:r w:rsidR="00C83590" w:rsidRPr="00E370E1">
        <w:rPr>
          <w:rFonts w:ascii="EB Garamond" w:eastAsia="Times New Roman" w:hAnsi="EB Garamond" w:cstheme="minorHAnsi"/>
          <w:i/>
          <w:iCs/>
          <w:spacing w:val="-8"/>
          <w:kern w:val="16"/>
          <w:sz w:val="24"/>
          <w:szCs w:val="24"/>
        </w:rPr>
        <w:tab/>
      </w:r>
      <w:r w:rsidR="00CD299F" w:rsidRPr="00E370E1">
        <w:rPr>
          <w:rFonts w:ascii="EB Garamond" w:eastAsia="Times New Roman" w:hAnsi="EB Garamond" w:cstheme="minorHAnsi"/>
          <w:i/>
          <w:iCs/>
          <w:spacing w:val="-8"/>
          <w:kern w:val="16"/>
          <w:sz w:val="24"/>
          <w:szCs w:val="24"/>
        </w:rPr>
        <w:t>Disorders, 40</w:t>
      </w:r>
      <w:r w:rsidR="00CD299F" w:rsidRPr="00E370E1">
        <w:rPr>
          <w:rFonts w:ascii="EB Garamond" w:eastAsia="Times New Roman" w:hAnsi="EB Garamond" w:cstheme="minorHAnsi"/>
          <w:spacing w:val="-8"/>
          <w:kern w:val="16"/>
          <w:sz w:val="24"/>
          <w:szCs w:val="24"/>
        </w:rPr>
        <w:t>(9), 1045–1056.</w:t>
      </w:r>
      <w:r w:rsidR="00C83590" w:rsidRPr="00E370E1">
        <w:rPr>
          <w:rFonts w:ascii="EB Garamond" w:eastAsia="Times New Roman" w:hAnsi="EB Garamond" w:cstheme="minorHAnsi"/>
          <w:spacing w:val="-8"/>
          <w:kern w:val="16"/>
          <w:sz w:val="24"/>
          <w:szCs w:val="24"/>
        </w:rPr>
        <w:br/>
      </w:r>
      <w:r w:rsidR="00C83590" w:rsidRPr="00E370E1">
        <w:rPr>
          <w:rStyle w:val="author"/>
          <w:rFonts w:ascii="EB Garamond" w:hAnsi="EB Garamond" w:cstheme="minorHAnsi"/>
          <w:spacing w:val="-8"/>
          <w:kern w:val="16"/>
          <w:sz w:val="24"/>
          <w:szCs w:val="24"/>
          <w:shd w:val="clear" w:color="auto" w:fill="FFFFFF"/>
        </w:rPr>
        <w:t>Kim, H.U.</w:t>
      </w:r>
      <w:r w:rsidR="00C83590" w:rsidRPr="00E370E1">
        <w:rPr>
          <w:rFonts w:ascii="EB Garamond" w:hAnsi="EB Garamond" w:cstheme="minorHAnsi"/>
          <w:spacing w:val="-8"/>
          <w:kern w:val="16"/>
          <w:sz w:val="24"/>
          <w:szCs w:val="24"/>
          <w:shd w:val="clear" w:color="auto" w:fill="FFFFFF"/>
        </w:rPr>
        <w:t> (</w:t>
      </w:r>
      <w:r w:rsidR="00C83590" w:rsidRPr="00E370E1">
        <w:rPr>
          <w:rStyle w:val="pubyear"/>
          <w:rFonts w:ascii="EB Garamond" w:hAnsi="EB Garamond" w:cstheme="minorHAnsi"/>
          <w:spacing w:val="-8"/>
          <w:kern w:val="16"/>
          <w:sz w:val="24"/>
          <w:szCs w:val="24"/>
          <w:shd w:val="clear" w:color="auto" w:fill="FFFFFF"/>
        </w:rPr>
        <w:t>2008</w:t>
      </w:r>
      <w:r w:rsidR="00C83590" w:rsidRPr="00E370E1">
        <w:rPr>
          <w:rFonts w:ascii="EB Garamond" w:hAnsi="EB Garamond" w:cstheme="minorHAnsi"/>
          <w:spacing w:val="-8"/>
          <w:kern w:val="16"/>
          <w:sz w:val="24"/>
          <w:szCs w:val="24"/>
          <w:shd w:val="clear" w:color="auto" w:fill="FFFFFF"/>
        </w:rPr>
        <w:t>). </w:t>
      </w:r>
      <w:r w:rsidR="00C83590" w:rsidRPr="00E370E1">
        <w:rPr>
          <w:rStyle w:val="articletitle"/>
          <w:rFonts w:ascii="EB Garamond" w:hAnsi="EB Garamond" w:cstheme="minorHAnsi"/>
          <w:spacing w:val="-8"/>
          <w:kern w:val="16"/>
          <w:sz w:val="24"/>
          <w:szCs w:val="24"/>
          <w:shd w:val="clear" w:color="auto" w:fill="FFFFFF"/>
        </w:rPr>
        <w:t xml:space="preserve">Development of early language and motor skills in preschool children with autism. </w:t>
      </w:r>
      <w:r w:rsidR="00C83590" w:rsidRPr="00E370E1">
        <w:rPr>
          <w:rStyle w:val="articletitle"/>
          <w:rFonts w:ascii="EB Garamond" w:hAnsi="EB Garamond" w:cstheme="minorHAnsi"/>
          <w:spacing w:val="-8"/>
          <w:kern w:val="16"/>
          <w:sz w:val="24"/>
          <w:szCs w:val="24"/>
          <w:shd w:val="clear" w:color="auto" w:fill="FFFFFF"/>
        </w:rPr>
        <w:br/>
        <w:t xml:space="preserve"> </w:t>
      </w:r>
      <w:r w:rsidR="00C83590" w:rsidRPr="00E370E1">
        <w:rPr>
          <w:rStyle w:val="articletitle"/>
          <w:rFonts w:ascii="EB Garamond" w:hAnsi="EB Garamond" w:cstheme="minorHAnsi"/>
          <w:spacing w:val="-8"/>
          <w:kern w:val="16"/>
          <w:sz w:val="24"/>
          <w:szCs w:val="24"/>
          <w:shd w:val="clear" w:color="auto" w:fill="FFFFFF"/>
        </w:rPr>
        <w:tab/>
      </w:r>
      <w:r w:rsidR="00C83590" w:rsidRPr="00E370E1">
        <w:rPr>
          <w:rFonts w:ascii="EB Garamond" w:hAnsi="EB Garamond" w:cstheme="minorHAnsi"/>
          <w:i/>
          <w:iCs/>
          <w:spacing w:val="-8"/>
          <w:kern w:val="16"/>
          <w:sz w:val="24"/>
          <w:szCs w:val="24"/>
          <w:shd w:val="clear" w:color="auto" w:fill="FFFFFF"/>
        </w:rPr>
        <w:t>Perceptual and Motor Skills</w:t>
      </w:r>
      <w:r w:rsidR="00C83590" w:rsidRPr="00E370E1">
        <w:rPr>
          <w:rFonts w:ascii="EB Garamond" w:hAnsi="EB Garamond" w:cstheme="minorHAnsi"/>
          <w:spacing w:val="-8"/>
          <w:kern w:val="16"/>
          <w:sz w:val="24"/>
          <w:szCs w:val="24"/>
          <w:shd w:val="clear" w:color="auto" w:fill="FFFFFF"/>
        </w:rPr>
        <w:t>, </w:t>
      </w:r>
      <w:r w:rsidR="00C83590" w:rsidRPr="00E370E1">
        <w:rPr>
          <w:rStyle w:val="vol"/>
          <w:rFonts w:ascii="EB Garamond" w:hAnsi="EB Garamond" w:cstheme="minorHAnsi"/>
          <w:spacing w:val="-8"/>
          <w:kern w:val="16"/>
          <w:sz w:val="24"/>
          <w:szCs w:val="24"/>
          <w:shd w:val="clear" w:color="auto" w:fill="FFFFFF"/>
        </w:rPr>
        <w:t>107</w:t>
      </w:r>
      <w:r w:rsidR="00C83590" w:rsidRPr="00E370E1">
        <w:rPr>
          <w:rFonts w:ascii="EB Garamond" w:hAnsi="EB Garamond" w:cstheme="minorHAnsi"/>
          <w:spacing w:val="-8"/>
          <w:kern w:val="16"/>
          <w:sz w:val="24"/>
          <w:szCs w:val="24"/>
          <w:shd w:val="clear" w:color="auto" w:fill="FFFFFF"/>
        </w:rPr>
        <w:t>, </w:t>
      </w:r>
      <w:r w:rsidR="00C83590" w:rsidRPr="00E370E1">
        <w:rPr>
          <w:rStyle w:val="pagefirst"/>
          <w:rFonts w:ascii="EB Garamond" w:hAnsi="EB Garamond" w:cstheme="minorHAnsi"/>
          <w:spacing w:val="-8"/>
          <w:kern w:val="16"/>
          <w:sz w:val="24"/>
          <w:szCs w:val="24"/>
          <w:shd w:val="clear" w:color="auto" w:fill="FFFFFF"/>
        </w:rPr>
        <w:t>403</w:t>
      </w:r>
      <w:r w:rsidR="00C83590" w:rsidRPr="00E370E1">
        <w:rPr>
          <w:rFonts w:ascii="EB Garamond" w:hAnsi="EB Garamond" w:cstheme="minorHAnsi"/>
          <w:spacing w:val="-8"/>
          <w:kern w:val="16"/>
          <w:sz w:val="24"/>
          <w:szCs w:val="24"/>
          <w:shd w:val="clear" w:color="auto" w:fill="FFFFFF"/>
        </w:rPr>
        <w:t>– </w:t>
      </w:r>
      <w:r w:rsidR="00C83590" w:rsidRPr="00E370E1">
        <w:rPr>
          <w:rStyle w:val="pagelast"/>
          <w:rFonts w:ascii="EB Garamond" w:hAnsi="EB Garamond" w:cstheme="minorHAnsi"/>
          <w:spacing w:val="-8"/>
          <w:kern w:val="16"/>
          <w:sz w:val="24"/>
          <w:szCs w:val="24"/>
          <w:shd w:val="clear" w:color="auto" w:fill="FFFFFF"/>
        </w:rPr>
        <w:t>406</w:t>
      </w:r>
      <w:r w:rsidR="00C83590" w:rsidRPr="00E370E1">
        <w:rPr>
          <w:rFonts w:ascii="EB Garamond" w:hAnsi="EB Garamond" w:cstheme="minorHAnsi"/>
          <w:spacing w:val="-8"/>
          <w:kern w:val="16"/>
          <w:sz w:val="24"/>
          <w:szCs w:val="24"/>
          <w:shd w:val="clear" w:color="auto" w:fill="FFFFFF"/>
        </w:rPr>
        <w:t>.</w:t>
      </w:r>
      <w:r w:rsidR="00C958B3">
        <w:rPr>
          <w:rFonts w:ascii="EB Garamond" w:hAnsi="EB Garamond" w:cstheme="minorHAnsi"/>
          <w:spacing w:val="-8"/>
          <w:kern w:val="16"/>
          <w:sz w:val="24"/>
          <w:szCs w:val="24"/>
          <w:shd w:val="clear" w:color="auto" w:fill="FFFFFF"/>
        </w:rPr>
        <w:br/>
      </w:r>
      <w:r w:rsidR="00C958B3" w:rsidRPr="002865F0">
        <w:rPr>
          <w:rFonts w:ascii="EB Garamond" w:eastAsia="Times New Roman" w:hAnsi="EB Garamond" w:cs="Segoe UI"/>
          <w:sz w:val="24"/>
          <w:szCs w:val="24"/>
        </w:rPr>
        <w:t>Klingberg</w:t>
      </w:r>
      <w:r w:rsidR="00C958B3" w:rsidRPr="00B2756A">
        <w:rPr>
          <w:rFonts w:ascii="EB Garamond" w:eastAsia="Times New Roman" w:hAnsi="EB Garamond" w:cs="Segoe UI"/>
          <w:sz w:val="24"/>
          <w:szCs w:val="24"/>
        </w:rPr>
        <w:t>,</w:t>
      </w:r>
      <w:r w:rsidR="00C958B3" w:rsidRPr="002865F0">
        <w:rPr>
          <w:rFonts w:ascii="EB Garamond" w:eastAsia="Times New Roman" w:hAnsi="EB Garamond" w:cs="Segoe UI"/>
          <w:sz w:val="24"/>
          <w:szCs w:val="24"/>
        </w:rPr>
        <w:t xml:space="preserve"> B</w:t>
      </w:r>
      <w:r w:rsidR="00C958B3" w:rsidRPr="00B2756A">
        <w:rPr>
          <w:rFonts w:ascii="EB Garamond" w:eastAsia="Times New Roman" w:hAnsi="EB Garamond" w:cs="Segoe UI"/>
          <w:sz w:val="24"/>
          <w:szCs w:val="24"/>
        </w:rPr>
        <w:t>.</w:t>
      </w:r>
      <w:r w:rsidR="00C958B3" w:rsidRPr="002865F0">
        <w:rPr>
          <w:rFonts w:ascii="EB Garamond" w:eastAsia="Times New Roman" w:hAnsi="EB Garamond" w:cs="Segoe UI"/>
          <w:sz w:val="24"/>
          <w:szCs w:val="24"/>
        </w:rPr>
        <w:t>, Schranz</w:t>
      </w:r>
      <w:r w:rsidR="00C958B3" w:rsidRPr="00B2756A">
        <w:rPr>
          <w:rFonts w:ascii="EB Garamond" w:eastAsia="Times New Roman" w:hAnsi="EB Garamond" w:cs="Segoe UI"/>
          <w:sz w:val="24"/>
          <w:szCs w:val="24"/>
        </w:rPr>
        <w:t>,</w:t>
      </w:r>
      <w:r w:rsidR="00C958B3" w:rsidRPr="002865F0">
        <w:rPr>
          <w:rFonts w:ascii="EB Garamond" w:eastAsia="Times New Roman" w:hAnsi="EB Garamond" w:cs="Segoe UI"/>
          <w:sz w:val="24"/>
          <w:szCs w:val="24"/>
        </w:rPr>
        <w:t xml:space="preserve"> N</w:t>
      </w:r>
      <w:r w:rsidR="00C958B3" w:rsidRPr="00B2756A">
        <w:rPr>
          <w:rFonts w:ascii="EB Garamond" w:eastAsia="Times New Roman" w:hAnsi="EB Garamond" w:cs="Segoe UI"/>
          <w:sz w:val="24"/>
          <w:szCs w:val="24"/>
        </w:rPr>
        <w:t>.</w:t>
      </w:r>
      <w:r w:rsidR="00C958B3" w:rsidRPr="002865F0">
        <w:rPr>
          <w:rFonts w:ascii="EB Garamond" w:eastAsia="Times New Roman" w:hAnsi="EB Garamond" w:cs="Segoe UI"/>
          <w:sz w:val="24"/>
          <w:szCs w:val="24"/>
        </w:rPr>
        <w:t>, Barnett</w:t>
      </w:r>
      <w:r w:rsidR="00C958B3" w:rsidRPr="00B2756A">
        <w:rPr>
          <w:rFonts w:ascii="EB Garamond" w:eastAsia="Times New Roman" w:hAnsi="EB Garamond" w:cs="Segoe UI"/>
          <w:sz w:val="24"/>
          <w:szCs w:val="24"/>
        </w:rPr>
        <w:t>,</w:t>
      </w:r>
      <w:r w:rsidR="00C958B3" w:rsidRPr="002865F0">
        <w:rPr>
          <w:rFonts w:ascii="EB Garamond" w:eastAsia="Times New Roman" w:hAnsi="EB Garamond" w:cs="Segoe UI"/>
          <w:sz w:val="24"/>
          <w:szCs w:val="24"/>
        </w:rPr>
        <w:t xml:space="preserve"> L</w:t>
      </w:r>
      <w:r w:rsidR="00C958B3" w:rsidRPr="00B2756A">
        <w:rPr>
          <w:rFonts w:ascii="EB Garamond" w:eastAsia="Times New Roman" w:hAnsi="EB Garamond" w:cs="Segoe UI"/>
          <w:sz w:val="24"/>
          <w:szCs w:val="24"/>
        </w:rPr>
        <w:t>.</w:t>
      </w:r>
      <w:r w:rsidR="00C958B3" w:rsidRPr="002865F0">
        <w:rPr>
          <w:rFonts w:ascii="EB Garamond" w:eastAsia="Times New Roman" w:hAnsi="EB Garamond" w:cs="Segoe UI"/>
          <w:sz w:val="24"/>
          <w:szCs w:val="24"/>
        </w:rPr>
        <w:t>M</w:t>
      </w:r>
      <w:r w:rsidR="00C958B3" w:rsidRPr="00B2756A">
        <w:rPr>
          <w:rFonts w:ascii="EB Garamond" w:eastAsia="Times New Roman" w:hAnsi="EB Garamond" w:cs="Segoe UI"/>
          <w:sz w:val="24"/>
          <w:szCs w:val="24"/>
        </w:rPr>
        <w:t>.</w:t>
      </w:r>
      <w:r w:rsidR="00C958B3" w:rsidRPr="002865F0">
        <w:rPr>
          <w:rFonts w:ascii="EB Garamond" w:eastAsia="Times New Roman" w:hAnsi="EB Garamond" w:cs="Segoe UI"/>
          <w:sz w:val="24"/>
          <w:szCs w:val="24"/>
        </w:rPr>
        <w:t>, Booth</w:t>
      </w:r>
      <w:r w:rsidR="00C958B3" w:rsidRPr="00B2756A">
        <w:rPr>
          <w:rFonts w:ascii="EB Garamond" w:eastAsia="Times New Roman" w:hAnsi="EB Garamond" w:cs="Segoe UI"/>
          <w:sz w:val="24"/>
          <w:szCs w:val="24"/>
        </w:rPr>
        <w:t>,</w:t>
      </w:r>
      <w:r w:rsidR="00C958B3" w:rsidRPr="002865F0">
        <w:rPr>
          <w:rFonts w:ascii="EB Garamond" w:eastAsia="Times New Roman" w:hAnsi="EB Garamond" w:cs="Segoe UI"/>
          <w:sz w:val="24"/>
          <w:szCs w:val="24"/>
        </w:rPr>
        <w:t xml:space="preserve"> V</w:t>
      </w:r>
      <w:r w:rsidR="00C958B3">
        <w:rPr>
          <w:rFonts w:ascii="EB Garamond" w:eastAsia="Times New Roman" w:hAnsi="EB Garamond" w:cs="Segoe UI"/>
          <w:sz w:val="24"/>
          <w:szCs w:val="24"/>
        </w:rPr>
        <w:t>.</w:t>
      </w:r>
      <w:r w:rsidR="00C958B3" w:rsidRPr="002865F0">
        <w:rPr>
          <w:rFonts w:ascii="EB Garamond" w:eastAsia="Times New Roman" w:hAnsi="EB Garamond" w:cs="Segoe UI"/>
          <w:sz w:val="24"/>
          <w:szCs w:val="24"/>
        </w:rPr>
        <w:t xml:space="preserve">, </w:t>
      </w:r>
      <w:r w:rsidR="00C958B3" w:rsidRPr="00B2756A">
        <w:rPr>
          <w:rFonts w:ascii="EB Garamond" w:eastAsia="Times New Roman" w:hAnsi="EB Garamond" w:cs="Segoe UI"/>
          <w:sz w:val="24"/>
          <w:szCs w:val="24"/>
        </w:rPr>
        <w:t xml:space="preserve">and </w:t>
      </w:r>
      <w:r w:rsidR="00C958B3" w:rsidRPr="002865F0">
        <w:rPr>
          <w:rFonts w:ascii="EB Garamond" w:eastAsia="Times New Roman" w:hAnsi="EB Garamond" w:cs="Segoe UI"/>
          <w:sz w:val="24"/>
          <w:szCs w:val="24"/>
        </w:rPr>
        <w:t>Ferrar K.</w:t>
      </w:r>
      <w:r w:rsidR="00C958B3" w:rsidRPr="00B2756A">
        <w:rPr>
          <w:rFonts w:ascii="EB Garamond" w:eastAsia="Times New Roman" w:hAnsi="EB Garamond" w:cs="Segoe UI"/>
          <w:sz w:val="24"/>
          <w:szCs w:val="24"/>
        </w:rPr>
        <w:t xml:space="preserve"> (2019). </w:t>
      </w:r>
      <w:hyperlink r:id="rId46" w:history="1">
        <w:r w:rsidR="00C958B3" w:rsidRPr="002865F0">
          <w:rPr>
            <w:rFonts w:ascii="EB Garamond" w:eastAsia="Times New Roman" w:hAnsi="EB Garamond" w:cs="Segoe UI"/>
            <w:sz w:val="24"/>
            <w:szCs w:val="24"/>
            <w:shd w:val="clear" w:color="auto" w:fill="FFFFFF"/>
          </w:rPr>
          <w:t xml:space="preserve">The feasibility of </w:t>
        </w:r>
        <w:r w:rsidR="00C958B3">
          <w:rPr>
            <w:rFonts w:ascii="EB Garamond" w:eastAsia="Times New Roman" w:hAnsi="EB Garamond" w:cs="Segoe UI"/>
            <w:sz w:val="24"/>
            <w:szCs w:val="24"/>
            <w:shd w:val="clear" w:color="auto" w:fill="FFFFFF"/>
          </w:rPr>
          <w:t xml:space="preserve"> </w:t>
        </w:r>
        <w:r w:rsidR="00C958B3">
          <w:rPr>
            <w:rFonts w:ascii="EB Garamond" w:eastAsia="Times New Roman" w:hAnsi="EB Garamond" w:cs="Segoe UI"/>
            <w:sz w:val="24"/>
            <w:szCs w:val="24"/>
            <w:shd w:val="clear" w:color="auto" w:fill="FFFFFF"/>
          </w:rPr>
          <w:br/>
          <w:t xml:space="preserve"> </w:t>
        </w:r>
        <w:r w:rsidR="00C958B3">
          <w:rPr>
            <w:rFonts w:ascii="EB Garamond" w:eastAsia="Times New Roman" w:hAnsi="EB Garamond" w:cs="Segoe UI"/>
            <w:sz w:val="24"/>
            <w:szCs w:val="24"/>
            <w:shd w:val="clear" w:color="auto" w:fill="FFFFFF"/>
          </w:rPr>
          <w:tab/>
        </w:r>
        <w:r w:rsidR="00C958B3" w:rsidRPr="002865F0">
          <w:rPr>
            <w:rFonts w:ascii="EB Garamond" w:eastAsia="Times New Roman" w:hAnsi="EB Garamond" w:cs="Segoe UI"/>
            <w:sz w:val="24"/>
            <w:szCs w:val="24"/>
            <w:shd w:val="clear" w:color="auto" w:fill="FFFFFF"/>
          </w:rPr>
          <w:t>fundamental movement skill assessments for pre-school aged children.</w:t>
        </w:r>
      </w:hyperlink>
      <w:r w:rsidR="00C958B3">
        <w:rPr>
          <w:rFonts w:ascii="EB Garamond" w:eastAsia="Times New Roman" w:hAnsi="EB Garamond" w:cs="Times New Roman"/>
          <w:sz w:val="24"/>
          <w:szCs w:val="24"/>
        </w:rPr>
        <w:t xml:space="preserve"> </w:t>
      </w:r>
      <w:r w:rsidR="00C958B3" w:rsidRPr="00B2756A">
        <w:rPr>
          <w:rFonts w:ascii="EB Garamond" w:eastAsia="Times New Roman" w:hAnsi="EB Garamond" w:cs="Segoe UI"/>
          <w:i/>
          <w:iCs/>
          <w:sz w:val="24"/>
          <w:szCs w:val="24"/>
        </w:rPr>
        <w:t xml:space="preserve">Journal of Sports </w:t>
      </w:r>
      <w:r w:rsidR="00C958B3">
        <w:rPr>
          <w:rFonts w:ascii="EB Garamond" w:eastAsia="Times New Roman" w:hAnsi="EB Garamond" w:cs="Segoe UI"/>
          <w:i/>
          <w:iCs/>
          <w:sz w:val="24"/>
          <w:szCs w:val="24"/>
        </w:rPr>
        <w:br/>
        <w:t xml:space="preserve"> </w:t>
      </w:r>
      <w:r w:rsidR="00C958B3">
        <w:rPr>
          <w:rFonts w:ascii="EB Garamond" w:eastAsia="Times New Roman" w:hAnsi="EB Garamond" w:cs="Segoe UI"/>
          <w:i/>
          <w:iCs/>
          <w:sz w:val="24"/>
          <w:szCs w:val="24"/>
        </w:rPr>
        <w:tab/>
      </w:r>
      <w:r w:rsidR="00C958B3" w:rsidRPr="00B2756A">
        <w:rPr>
          <w:rFonts w:ascii="EB Garamond" w:eastAsia="Times New Roman" w:hAnsi="EB Garamond" w:cs="Segoe UI"/>
          <w:i/>
          <w:iCs/>
          <w:sz w:val="24"/>
          <w:szCs w:val="24"/>
        </w:rPr>
        <w:t>Science</w:t>
      </w:r>
      <w:r w:rsidR="00C958B3" w:rsidRPr="00B2756A">
        <w:rPr>
          <w:rFonts w:ascii="EB Garamond" w:eastAsia="Times New Roman" w:hAnsi="EB Garamond" w:cs="Segoe UI"/>
          <w:sz w:val="24"/>
          <w:szCs w:val="24"/>
        </w:rPr>
        <w:t xml:space="preserve">, </w:t>
      </w:r>
      <w:r w:rsidR="00C958B3" w:rsidRPr="002865F0">
        <w:rPr>
          <w:rFonts w:ascii="EB Garamond" w:eastAsia="Times New Roman" w:hAnsi="EB Garamond" w:cs="Segoe UI"/>
          <w:sz w:val="24"/>
          <w:szCs w:val="24"/>
        </w:rPr>
        <w:t>37(4):378-386.</w:t>
      </w:r>
    </w:p>
    <w:p w14:paraId="3F371275" w14:textId="0D9FEE12" w:rsidR="00C958B3" w:rsidRPr="002865F0" w:rsidRDefault="007D33F1" w:rsidP="00BB0C42">
      <w:pPr>
        <w:tabs>
          <w:tab w:val="left" w:pos="360"/>
        </w:tabs>
        <w:spacing w:after="0" w:line="240" w:lineRule="auto"/>
        <w:rPr>
          <w:rFonts w:ascii="EB Garamond" w:eastAsia="Times New Roman" w:hAnsi="EB Garamond" w:cs="Times New Roman"/>
          <w:sz w:val="24"/>
          <w:szCs w:val="24"/>
        </w:rPr>
      </w:pPr>
      <w:r w:rsidRPr="00E370E1">
        <w:rPr>
          <w:rFonts w:ascii="EB Garamond" w:hAnsi="EB Garamond" w:cstheme="minorHAnsi"/>
          <w:bCs/>
          <w:spacing w:val="-8"/>
          <w:kern w:val="16"/>
          <w:sz w:val="24"/>
          <w:szCs w:val="24"/>
        </w:rPr>
        <w:t xml:space="preserve">Lang, P.J., Simons, R.F., Balaban, M., and Simons, R. (Eds.) (1997). </w:t>
      </w:r>
      <w:r w:rsidRPr="00E370E1">
        <w:rPr>
          <w:rFonts w:ascii="EB Garamond" w:hAnsi="EB Garamond" w:cstheme="minorHAnsi"/>
          <w:bCs/>
          <w:i/>
          <w:spacing w:val="-8"/>
          <w:kern w:val="16"/>
          <w:sz w:val="24"/>
          <w:szCs w:val="24"/>
        </w:rPr>
        <w:t xml:space="preserve">Attention and Orienting: Sensory and </w:t>
      </w:r>
      <w:r w:rsidRPr="00E370E1">
        <w:rPr>
          <w:rFonts w:ascii="EB Garamond" w:hAnsi="EB Garamond" w:cstheme="minorHAnsi"/>
          <w:bCs/>
          <w:i/>
          <w:spacing w:val="-8"/>
          <w:kern w:val="16"/>
          <w:sz w:val="24"/>
          <w:szCs w:val="24"/>
        </w:rPr>
        <w:br/>
        <w:t xml:space="preserve">   </w:t>
      </w:r>
      <w:r w:rsidRPr="00E370E1">
        <w:rPr>
          <w:rFonts w:ascii="EB Garamond" w:hAnsi="EB Garamond" w:cstheme="minorHAnsi"/>
          <w:bCs/>
          <w:i/>
          <w:spacing w:val="-8"/>
          <w:kern w:val="16"/>
          <w:sz w:val="24"/>
          <w:szCs w:val="24"/>
        </w:rPr>
        <w:tab/>
        <w:t>Motivational Processes.</w:t>
      </w:r>
      <w:r w:rsidRPr="00E370E1">
        <w:rPr>
          <w:rFonts w:ascii="EB Garamond" w:hAnsi="EB Garamond" w:cstheme="minorHAnsi"/>
          <w:bCs/>
          <w:spacing w:val="-8"/>
          <w:kern w:val="16"/>
          <w:sz w:val="24"/>
          <w:szCs w:val="24"/>
        </w:rPr>
        <w:t xml:space="preserve"> New York: Psychology Press.</w:t>
      </w:r>
      <w:r w:rsidR="00C83590" w:rsidRPr="00E370E1">
        <w:rPr>
          <w:rFonts w:ascii="EB Garamond" w:hAnsi="EB Garamond" w:cstheme="minorHAnsi"/>
          <w:bCs/>
          <w:spacing w:val="-8"/>
          <w:kern w:val="16"/>
          <w:sz w:val="24"/>
          <w:szCs w:val="24"/>
        </w:rPr>
        <w:br/>
      </w:r>
      <w:r w:rsidR="00C83590" w:rsidRPr="00E370E1">
        <w:rPr>
          <w:rStyle w:val="author"/>
          <w:rFonts w:ascii="EB Garamond" w:hAnsi="EB Garamond" w:cstheme="minorHAnsi"/>
          <w:spacing w:val="-8"/>
          <w:kern w:val="16"/>
          <w:sz w:val="24"/>
          <w:szCs w:val="24"/>
          <w:shd w:val="clear" w:color="auto" w:fill="FFFFFF"/>
        </w:rPr>
        <w:t>Leonard, H.C.</w:t>
      </w:r>
      <w:r w:rsidR="00C83590" w:rsidRPr="00E370E1">
        <w:rPr>
          <w:rFonts w:ascii="EB Garamond" w:hAnsi="EB Garamond" w:cstheme="minorHAnsi"/>
          <w:spacing w:val="-8"/>
          <w:kern w:val="16"/>
          <w:sz w:val="24"/>
          <w:szCs w:val="24"/>
          <w:shd w:val="clear" w:color="auto" w:fill="FFFFFF"/>
        </w:rPr>
        <w:t>, </w:t>
      </w:r>
      <w:r w:rsidR="00C83590" w:rsidRPr="00E370E1">
        <w:rPr>
          <w:rStyle w:val="author"/>
          <w:rFonts w:ascii="EB Garamond" w:hAnsi="EB Garamond" w:cstheme="minorHAnsi"/>
          <w:spacing w:val="-8"/>
          <w:kern w:val="16"/>
          <w:sz w:val="24"/>
          <w:szCs w:val="24"/>
          <w:shd w:val="clear" w:color="auto" w:fill="FFFFFF"/>
        </w:rPr>
        <w:t>Elsabbagh, M.</w:t>
      </w:r>
      <w:r w:rsidR="00C83590" w:rsidRPr="00E370E1">
        <w:rPr>
          <w:rFonts w:ascii="EB Garamond" w:hAnsi="EB Garamond" w:cstheme="minorHAnsi"/>
          <w:spacing w:val="-8"/>
          <w:kern w:val="16"/>
          <w:sz w:val="24"/>
          <w:szCs w:val="24"/>
          <w:shd w:val="clear" w:color="auto" w:fill="FFFFFF"/>
        </w:rPr>
        <w:t>, and </w:t>
      </w:r>
      <w:r w:rsidR="00C83590" w:rsidRPr="00E370E1">
        <w:rPr>
          <w:rStyle w:val="author"/>
          <w:rFonts w:ascii="EB Garamond" w:hAnsi="EB Garamond" w:cstheme="minorHAnsi"/>
          <w:spacing w:val="-8"/>
          <w:kern w:val="16"/>
          <w:sz w:val="24"/>
          <w:szCs w:val="24"/>
          <w:shd w:val="clear" w:color="auto" w:fill="FFFFFF"/>
        </w:rPr>
        <w:t>Hill, E.L.</w:t>
      </w:r>
      <w:r w:rsidR="00C83590" w:rsidRPr="00E370E1">
        <w:rPr>
          <w:rFonts w:ascii="EB Garamond" w:hAnsi="EB Garamond" w:cstheme="minorHAnsi"/>
          <w:spacing w:val="-8"/>
          <w:kern w:val="16"/>
          <w:sz w:val="24"/>
          <w:szCs w:val="24"/>
          <w:shd w:val="clear" w:color="auto" w:fill="FFFFFF"/>
        </w:rPr>
        <w:t> (</w:t>
      </w:r>
      <w:r w:rsidR="00C83590" w:rsidRPr="00E370E1">
        <w:rPr>
          <w:rStyle w:val="pubyear"/>
          <w:rFonts w:ascii="EB Garamond" w:hAnsi="EB Garamond" w:cstheme="minorHAnsi"/>
          <w:spacing w:val="-8"/>
          <w:kern w:val="16"/>
          <w:sz w:val="24"/>
          <w:szCs w:val="24"/>
          <w:shd w:val="clear" w:color="auto" w:fill="FFFFFF"/>
        </w:rPr>
        <w:t>2014</w:t>
      </w:r>
      <w:r w:rsidR="00C83590" w:rsidRPr="00E370E1">
        <w:rPr>
          <w:rFonts w:ascii="EB Garamond" w:hAnsi="EB Garamond" w:cstheme="minorHAnsi"/>
          <w:spacing w:val="-8"/>
          <w:kern w:val="16"/>
          <w:sz w:val="24"/>
          <w:szCs w:val="24"/>
          <w:shd w:val="clear" w:color="auto" w:fill="FFFFFF"/>
        </w:rPr>
        <w:t xml:space="preserve">). Early and persistent motor difficulties in infants at-risk </w:t>
      </w:r>
      <w:r w:rsidR="00C83590" w:rsidRPr="00E370E1">
        <w:rPr>
          <w:rFonts w:ascii="EB Garamond" w:hAnsi="EB Garamond" w:cstheme="minorHAnsi"/>
          <w:spacing w:val="-8"/>
          <w:kern w:val="16"/>
          <w:sz w:val="24"/>
          <w:szCs w:val="24"/>
          <w:shd w:val="clear" w:color="auto" w:fill="FFFFFF"/>
        </w:rPr>
        <w:br/>
        <w:t xml:space="preserve"> </w:t>
      </w:r>
      <w:r w:rsidR="00C83590" w:rsidRPr="00E370E1">
        <w:rPr>
          <w:rFonts w:ascii="EB Garamond" w:hAnsi="EB Garamond" w:cstheme="minorHAnsi"/>
          <w:spacing w:val="-8"/>
          <w:kern w:val="16"/>
          <w:sz w:val="24"/>
          <w:szCs w:val="24"/>
          <w:shd w:val="clear" w:color="auto" w:fill="FFFFFF"/>
        </w:rPr>
        <w:tab/>
        <w:t xml:space="preserve">of developing autism spectrum disorder: A prospective study. </w:t>
      </w:r>
      <w:r w:rsidR="00C83590" w:rsidRPr="00E370E1">
        <w:rPr>
          <w:rFonts w:ascii="EB Garamond" w:hAnsi="EB Garamond" w:cstheme="minorHAnsi"/>
          <w:i/>
          <w:iCs/>
          <w:spacing w:val="-8"/>
          <w:kern w:val="16"/>
          <w:sz w:val="24"/>
          <w:szCs w:val="24"/>
          <w:shd w:val="clear" w:color="auto" w:fill="FFFFFF"/>
        </w:rPr>
        <w:t xml:space="preserve">European Journal of Developmental </w:t>
      </w:r>
      <w:r w:rsidR="00C83590" w:rsidRPr="00E370E1">
        <w:rPr>
          <w:rFonts w:ascii="EB Garamond" w:hAnsi="EB Garamond" w:cstheme="minorHAnsi"/>
          <w:i/>
          <w:iCs/>
          <w:spacing w:val="-8"/>
          <w:kern w:val="16"/>
          <w:sz w:val="24"/>
          <w:szCs w:val="24"/>
          <w:shd w:val="clear" w:color="auto" w:fill="FFFFFF"/>
        </w:rPr>
        <w:br/>
        <w:t xml:space="preserve"> </w:t>
      </w:r>
      <w:r w:rsidR="00C83590" w:rsidRPr="00E370E1">
        <w:rPr>
          <w:rFonts w:ascii="EB Garamond" w:hAnsi="EB Garamond" w:cstheme="minorHAnsi"/>
          <w:i/>
          <w:iCs/>
          <w:spacing w:val="-8"/>
          <w:kern w:val="16"/>
          <w:sz w:val="24"/>
          <w:szCs w:val="24"/>
          <w:shd w:val="clear" w:color="auto" w:fill="FFFFFF"/>
        </w:rPr>
        <w:tab/>
        <w:t>Psychology</w:t>
      </w:r>
      <w:r w:rsidR="00C83590" w:rsidRPr="00E370E1">
        <w:rPr>
          <w:rFonts w:ascii="EB Garamond" w:hAnsi="EB Garamond" w:cstheme="minorHAnsi"/>
          <w:spacing w:val="-8"/>
          <w:kern w:val="16"/>
          <w:sz w:val="24"/>
          <w:szCs w:val="24"/>
          <w:shd w:val="clear" w:color="auto" w:fill="FFFFFF"/>
        </w:rPr>
        <w:t>, </w:t>
      </w:r>
      <w:r w:rsidR="00C83590" w:rsidRPr="00E370E1">
        <w:rPr>
          <w:rStyle w:val="vol"/>
          <w:rFonts w:ascii="EB Garamond" w:hAnsi="EB Garamond" w:cstheme="minorHAnsi"/>
          <w:spacing w:val="-8"/>
          <w:kern w:val="16"/>
          <w:sz w:val="24"/>
          <w:szCs w:val="24"/>
          <w:shd w:val="clear" w:color="auto" w:fill="FFFFFF"/>
        </w:rPr>
        <w:t>11</w:t>
      </w:r>
      <w:r w:rsidR="00C83590" w:rsidRPr="00E370E1">
        <w:rPr>
          <w:rFonts w:ascii="EB Garamond" w:hAnsi="EB Garamond" w:cstheme="minorHAnsi"/>
          <w:spacing w:val="-8"/>
          <w:kern w:val="16"/>
          <w:sz w:val="24"/>
          <w:szCs w:val="24"/>
          <w:shd w:val="clear" w:color="auto" w:fill="FFFFFF"/>
        </w:rPr>
        <w:t>, </w:t>
      </w:r>
      <w:r w:rsidR="00C83590" w:rsidRPr="00E370E1">
        <w:rPr>
          <w:rStyle w:val="pagefirst"/>
          <w:rFonts w:ascii="EB Garamond" w:hAnsi="EB Garamond" w:cstheme="minorHAnsi"/>
          <w:spacing w:val="-8"/>
          <w:kern w:val="16"/>
          <w:sz w:val="24"/>
          <w:szCs w:val="24"/>
          <w:shd w:val="clear" w:color="auto" w:fill="FFFFFF"/>
        </w:rPr>
        <w:t>18</w:t>
      </w:r>
      <w:r w:rsidR="00C83590" w:rsidRPr="00E370E1">
        <w:rPr>
          <w:rFonts w:ascii="EB Garamond" w:hAnsi="EB Garamond" w:cstheme="minorHAnsi"/>
          <w:spacing w:val="-8"/>
          <w:kern w:val="16"/>
          <w:sz w:val="24"/>
          <w:szCs w:val="24"/>
          <w:shd w:val="clear" w:color="auto" w:fill="FFFFFF"/>
        </w:rPr>
        <w:t>– </w:t>
      </w:r>
      <w:r w:rsidR="00C83590" w:rsidRPr="00E370E1">
        <w:rPr>
          <w:rStyle w:val="pagelast"/>
          <w:rFonts w:ascii="EB Garamond" w:hAnsi="EB Garamond" w:cstheme="minorHAnsi"/>
          <w:spacing w:val="-8"/>
          <w:kern w:val="16"/>
          <w:sz w:val="24"/>
          <w:szCs w:val="24"/>
          <w:shd w:val="clear" w:color="auto" w:fill="FFFFFF"/>
        </w:rPr>
        <w:t>35</w:t>
      </w:r>
      <w:r w:rsidR="00C83590" w:rsidRPr="00E370E1">
        <w:rPr>
          <w:rFonts w:ascii="EB Garamond" w:hAnsi="EB Garamond" w:cstheme="minorHAnsi"/>
          <w:spacing w:val="-8"/>
          <w:kern w:val="16"/>
          <w:sz w:val="24"/>
          <w:szCs w:val="24"/>
          <w:shd w:val="clear" w:color="auto" w:fill="FFFFFF"/>
        </w:rPr>
        <w:t>.</w:t>
      </w:r>
      <w:r w:rsidR="00C83590" w:rsidRPr="00E370E1">
        <w:rPr>
          <w:rFonts w:ascii="EB Garamond" w:hAnsi="EB Garamond" w:cstheme="minorHAnsi"/>
          <w:spacing w:val="-8"/>
          <w:kern w:val="16"/>
          <w:sz w:val="24"/>
          <w:szCs w:val="24"/>
          <w:shd w:val="clear" w:color="auto" w:fill="FFFFFF"/>
        </w:rPr>
        <w:br/>
      </w:r>
      <w:r w:rsidRPr="00E370E1">
        <w:rPr>
          <w:rFonts w:ascii="EB Garamond" w:hAnsi="EB Garamond" w:cstheme="minorHAnsi"/>
          <w:spacing w:val="-8"/>
          <w:kern w:val="16"/>
          <w:sz w:val="24"/>
          <w:szCs w:val="24"/>
        </w:rPr>
        <w:t xml:space="preserve">Lovaas, O. I., Koegel, R.L., and Schreibman, L. (1979). Stimulus overselectivity in autism: A review of </w:t>
      </w:r>
      <w:r w:rsidR="00E91F70" w:rsidRPr="00E370E1">
        <w:rPr>
          <w:rFonts w:ascii="EB Garamond" w:hAnsi="EB Garamond" w:cstheme="minorHAnsi"/>
          <w:spacing w:val="-8"/>
          <w:kern w:val="16"/>
          <w:sz w:val="24"/>
          <w:szCs w:val="24"/>
        </w:rPr>
        <w:t xml:space="preserve">  </w:t>
      </w:r>
      <w:r w:rsidR="00E91F70" w:rsidRPr="00E370E1">
        <w:rPr>
          <w:rFonts w:ascii="EB Garamond" w:hAnsi="EB Garamond" w:cstheme="minorHAnsi"/>
          <w:spacing w:val="-8"/>
          <w:kern w:val="16"/>
          <w:sz w:val="24"/>
          <w:szCs w:val="24"/>
        </w:rPr>
        <w:br/>
        <w:t xml:space="preserve"> </w:t>
      </w:r>
      <w:r w:rsidR="00E91F70" w:rsidRPr="00E370E1">
        <w:rPr>
          <w:rFonts w:ascii="EB Garamond" w:hAnsi="EB Garamond" w:cstheme="minorHAnsi"/>
          <w:spacing w:val="-8"/>
          <w:kern w:val="16"/>
          <w:sz w:val="24"/>
          <w:szCs w:val="24"/>
        </w:rPr>
        <w:tab/>
      </w:r>
      <w:r w:rsidRPr="00E370E1">
        <w:rPr>
          <w:rFonts w:ascii="EB Garamond" w:hAnsi="EB Garamond" w:cstheme="minorHAnsi"/>
          <w:spacing w:val="-8"/>
          <w:kern w:val="16"/>
          <w:sz w:val="24"/>
          <w:szCs w:val="24"/>
        </w:rPr>
        <w:t xml:space="preserve">research. </w:t>
      </w:r>
      <w:r w:rsidRPr="00E370E1">
        <w:rPr>
          <w:rFonts w:ascii="EB Garamond" w:hAnsi="EB Garamond" w:cstheme="minorHAnsi"/>
          <w:i/>
          <w:spacing w:val="-8"/>
          <w:kern w:val="16"/>
          <w:sz w:val="24"/>
          <w:szCs w:val="24"/>
        </w:rPr>
        <w:t>Psychological Bulletin</w:t>
      </w:r>
      <w:r w:rsidRPr="00E370E1">
        <w:rPr>
          <w:rFonts w:ascii="EB Garamond" w:hAnsi="EB Garamond" w:cstheme="minorHAnsi"/>
          <w:spacing w:val="-8"/>
          <w:kern w:val="16"/>
          <w:sz w:val="24"/>
          <w:szCs w:val="24"/>
        </w:rPr>
        <w:t>, 86(6), 1236-1254.</w:t>
      </w:r>
      <w:r w:rsidR="00C958B3">
        <w:rPr>
          <w:rFonts w:ascii="EB Garamond" w:hAnsi="EB Garamond" w:cstheme="minorHAnsi"/>
          <w:spacing w:val="-8"/>
          <w:kern w:val="16"/>
          <w:sz w:val="24"/>
          <w:szCs w:val="24"/>
        </w:rPr>
        <w:br/>
      </w:r>
      <w:r w:rsidR="00C958B3" w:rsidRPr="002865F0">
        <w:rPr>
          <w:rFonts w:ascii="EB Garamond" w:eastAsia="Times New Roman" w:hAnsi="EB Garamond" w:cs="Segoe UI"/>
          <w:sz w:val="24"/>
          <w:szCs w:val="24"/>
        </w:rPr>
        <w:t>Maïano</w:t>
      </w:r>
      <w:r w:rsidR="00C958B3" w:rsidRPr="00C958B3">
        <w:rPr>
          <w:rFonts w:ascii="EB Garamond" w:eastAsia="Times New Roman" w:hAnsi="EB Garamond" w:cs="Segoe UI"/>
          <w:sz w:val="24"/>
          <w:szCs w:val="24"/>
        </w:rPr>
        <w:t>,</w:t>
      </w:r>
      <w:r w:rsidR="00C958B3" w:rsidRPr="002865F0">
        <w:rPr>
          <w:rFonts w:ascii="EB Garamond" w:eastAsia="Times New Roman" w:hAnsi="EB Garamond" w:cs="Segoe UI"/>
          <w:sz w:val="24"/>
          <w:szCs w:val="24"/>
        </w:rPr>
        <w:t xml:space="preserve"> C</w:t>
      </w:r>
      <w:r w:rsidR="00C958B3" w:rsidRPr="00C958B3">
        <w:rPr>
          <w:rFonts w:ascii="EB Garamond" w:eastAsia="Times New Roman" w:hAnsi="EB Garamond" w:cs="Segoe UI"/>
          <w:sz w:val="24"/>
          <w:szCs w:val="24"/>
        </w:rPr>
        <w:t>.</w:t>
      </w:r>
      <w:r w:rsidR="00C958B3" w:rsidRPr="002865F0">
        <w:rPr>
          <w:rFonts w:ascii="EB Garamond" w:eastAsia="Times New Roman" w:hAnsi="EB Garamond" w:cs="Segoe UI"/>
          <w:sz w:val="24"/>
          <w:szCs w:val="24"/>
        </w:rPr>
        <w:t>, Hue</w:t>
      </w:r>
      <w:r w:rsidR="00C958B3" w:rsidRPr="00C958B3">
        <w:rPr>
          <w:rFonts w:ascii="EB Garamond" w:eastAsia="Times New Roman" w:hAnsi="EB Garamond" w:cs="Segoe UI"/>
          <w:sz w:val="24"/>
          <w:szCs w:val="24"/>
        </w:rPr>
        <w:t>,</w:t>
      </w:r>
      <w:r w:rsidR="00C958B3" w:rsidRPr="002865F0">
        <w:rPr>
          <w:rFonts w:ascii="EB Garamond" w:eastAsia="Times New Roman" w:hAnsi="EB Garamond" w:cs="Segoe UI"/>
          <w:sz w:val="24"/>
          <w:szCs w:val="24"/>
        </w:rPr>
        <w:t xml:space="preserve"> O</w:t>
      </w:r>
      <w:r w:rsidR="00C958B3" w:rsidRPr="00C958B3">
        <w:rPr>
          <w:rFonts w:ascii="EB Garamond" w:eastAsia="Times New Roman" w:hAnsi="EB Garamond" w:cs="Segoe UI"/>
          <w:sz w:val="24"/>
          <w:szCs w:val="24"/>
        </w:rPr>
        <w:t>.</w:t>
      </w:r>
      <w:r w:rsidR="00C958B3" w:rsidRPr="002865F0">
        <w:rPr>
          <w:rFonts w:ascii="EB Garamond" w:eastAsia="Times New Roman" w:hAnsi="EB Garamond" w:cs="Segoe UI"/>
          <w:sz w:val="24"/>
          <w:szCs w:val="24"/>
        </w:rPr>
        <w:t xml:space="preserve">, </w:t>
      </w:r>
      <w:r w:rsidR="00C958B3" w:rsidRPr="00C958B3">
        <w:rPr>
          <w:rFonts w:ascii="EB Garamond" w:eastAsia="Times New Roman" w:hAnsi="EB Garamond" w:cs="Segoe UI"/>
          <w:sz w:val="24"/>
          <w:szCs w:val="24"/>
        </w:rPr>
        <w:t xml:space="preserve">and </w:t>
      </w:r>
      <w:r w:rsidR="00C958B3" w:rsidRPr="002865F0">
        <w:rPr>
          <w:rFonts w:ascii="EB Garamond" w:eastAsia="Times New Roman" w:hAnsi="EB Garamond" w:cs="Segoe UI"/>
          <w:sz w:val="24"/>
          <w:szCs w:val="24"/>
        </w:rPr>
        <w:t>April</w:t>
      </w:r>
      <w:r w:rsidR="00C958B3" w:rsidRPr="00C958B3">
        <w:rPr>
          <w:rFonts w:ascii="EB Garamond" w:eastAsia="Times New Roman" w:hAnsi="EB Garamond" w:cs="Segoe UI"/>
          <w:sz w:val="24"/>
          <w:szCs w:val="24"/>
        </w:rPr>
        <w:t xml:space="preserve">, </w:t>
      </w:r>
      <w:r w:rsidR="00C958B3" w:rsidRPr="002865F0">
        <w:rPr>
          <w:rFonts w:ascii="EB Garamond" w:eastAsia="Times New Roman" w:hAnsi="EB Garamond" w:cs="Segoe UI"/>
          <w:sz w:val="24"/>
          <w:szCs w:val="24"/>
        </w:rPr>
        <w:t>J.</w:t>
      </w:r>
      <w:r w:rsidR="00C958B3" w:rsidRPr="00C958B3">
        <w:rPr>
          <w:rFonts w:ascii="EB Garamond" w:eastAsia="Times New Roman" w:hAnsi="EB Garamond" w:cs="Segoe UI"/>
          <w:sz w:val="24"/>
          <w:szCs w:val="24"/>
        </w:rPr>
        <w:t xml:space="preserve"> (2019). </w:t>
      </w:r>
      <w:hyperlink r:id="rId47" w:history="1">
        <w:r w:rsidR="00C958B3" w:rsidRPr="002865F0">
          <w:rPr>
            <w:rFonts w:ascii="EB Garamond" w:eastAsia="Times New Roman" w:hAnsi="EB Garamond" w:cs="Segoe UI"/>
            <w:sz w:val="24"/>
            <w:szCs w:val="24"/>
            <w:shd w:val="clear" w:color="auto" w:fill="FFFFFF"/>
          </w:rPr>
          <w:t xml:space="preserve">Effects of motor skill interventions on fundamental </w:t>
        </w:r>
        <w:r w:rsidR="00C958B3">
          <w:rPr>
            <w:rFonts w:ascii="EB Garamond" w:eastAsia="Times New Roman" w:hAnsi="EB Garamond" w:cs="Segoe UI"/>
            <w:sz w:val="24"/>
            <w:szCs w:val="24"/>
            <w:shd w:val="clear" w:color="auto" w:fill="FFFFFF"/>
          </w:rPr>
          <w:br/>
          <w:t xml:space="preserve"> </w:t>
        </w:r>
        <w:r w:rsidR="00C958B3">
          <w:rPr>
            <w:rFonts w:ascii="EB Garamond" w:eastAsia="Times New Roman" w:hAnsi="EB Garamond" w:cs="Segoe UI"/>
            <w:sz w:val="24"/>
            <w:szCs w:val="24"/>
            <w:shd w:val="clear" w:color="auto" w:fill="FFFFFF"/>
          </w:rPr>
          <w:tab/>
        </w:r>
        <w:r w:rsidR="00C958B3" w:rsidRPr="002865F0">
          <w:rPr>
            <w:rFonts w:ascii="EB Garamond" w:eastAsia="Times New Roman" w:hAnsi="EB Garamond" w:cs="Segoe UI"/>
            <w:sz w:val="24"/>
            <w:szCs w:val="24"/>
            <w:shd w:val="clear" w:color="auto" w:fill="FFFFFF"/>
          </w:rPr>
          <w:t>movement skills in children and adolescents with intellectual disabilities: a systematic review.</w:t>
        </w:r>
      </w:hyperlink>
    </w:p>
    <w:p w14:paraId="1E7D0BEF" w14:textId="008FFC75" w:rsidR="007D33F1" w:rsidRPr="00C958B3" w:rsidRDefault="00C958B3" w:rsidP="00BB0C42">
      <w:pPr>
        <w:shd w:val="clear" w:color="auto" w:fill="FFFFFF"/>
        <w:tabs>
          <w:tab w:val="left" w:pos="360"/>
        </w:tabs>
        <w:spacing w:after="0" w:line="240" w:lineRule="auto"/>
        <w:rPr>
          <w:rFonts w:ascii="EB Garamond" w:eastAsia="Times New Roman" w:hAnsi="EB Garamond" w:cs="Segoe UI"/>
          <w:sz w:val="24"/>
          <w:szCs w:val="24"/>
        </w:rPr>
      </w:pPr>
      <w:r>
        <w:rPr>
          <w:rFonts w:ascii="EB Garamond" w:eastAsia="Times New Roman" w:hAnsi="EB Garamond" w:cs="Segoe UI"/>
          <w:sz w:val="24"/>
          <w:szCs w:val="24"/>
        </w:rPr>
        <w:t xml:space="preserve"> </w:t>
      </w:r>
      <w:r>
        <w:rPr>
          <w:rFonts w:ascii="EB Garamond" w:eastAsia="Times New Roman" w:hAnsi="EB Garamond" w:cs="Segoe UI"/>
          <w:sz w:val="24"/>
          <w:szCs w:val="24"/>
        </w:rPr>
        <w:tab/>
      </w:r>
      <w:r w:rsidRPr="00C958B3">
        <w:rPr>
          <w:rFonts w:ascii="EB Garamond" w:eastAsia="Times New Roman" w:hAnsi="EB Garamond" w:cs="Segoe UI"/>
          <w:sz w:val="24"/>
          <w:szCs w:val="24"/>
        </w:rPr>
        <w:t xml:space="preserve"> </w:t>
      </w:r>
      <w:r w:rsidRPr="002865F0">
        <w:rPr>
          <w:rFonts w:ascii="EB Garamond" w:eastAsia="Times New Roman" w:hAnsi="EB Garamond" w:cs="Segoe UI"/>
          <w:i/>
          <w:iCs/>
          <w:sz w:val="24"/>
          <w:szCs w:val="24"/>
        </w:rPr>
        <w:t>J</w:t>
      </w:r>
      <w:r w:rsidRPr="00C958B3">
        <w:rPr>
          <w:rFonts w:ascii="EB Garamond" w:eastAsia="Times New Roman" w:hAnsi="EB Garamond" w:cs="Segoe UI"/>
          <w:i/>
          <w:iCs/>
          <w:sz w:val="24"/>
          <w:szCs w:val="24"/>
        </w:rPr>
        <w:t>ournal of</w:t>
      </w:r>
      <w:r w:rsidRPr="002865F0">
        <w:rPr>
          <w:rFonts w:ascii="EB Garamond" w:eastAsia="Times New Roman" w:hAnsi="EB Garamond" w:cs="Segoe UI"/>
          <w:i/>
          <w:iCs/>
          <w:sz w:val="24"/>
          <w:szCs w:val="24"/>
        </w:rPr>
        <w:t xml:space="preserve"> Intellect</w:t>
      </w:r>
      <w:r w:rsidRPr="00C958B3">
        <w:rPr>
          <w:rFonts w:ascii="EB Garamond" w:eastAsia="Times New Roman" w:hAnsi="EB Garamond" w:cs="Segoe UI"/>
          <w:i/>
          <w:iCs/>
          <w:sz w:val="24"/>
          <w:szCs w:val="24"/>
        </w:rPr>
        <w:t>ual</w:t>
      </w:r>
      <w:r w:rsidRPr="002865F0">
        <w:rPr>
          <w:rFonts w:ascii="EB Garamond" w:eastAsia="Times New Roman" w:hAnsi="EB Garamond" w:cs="Segoe UI"/>
          <w:i/>
          <w:iCs/>
          <w:sz w:val="24"/>
          <w:szCs w:val="24"/>
        </w:rPr>
        <w:t xml:space="preserve"> Disabil</w:t>
      </w:r>
      <w:r w:rsidRPr="00C958B3">
        <w:rPr>
          <w:rFonts w:ascii="EB Garamond" w:eastAsia="Times New Roman" w:hAnsi="EB Garamond" w:cs="Segoe UI"/>
          <w:i/>
          <w:iCs/>
          <w:sz w:val="24"/>
          <w:szCs w:val="24"/>
        </w:rPr>
        <w:t>ities</w:t>
      </w:r>
      <w:r w:rsidRPr="002865F0">
        <w:rPr>
          <w:rFonts w:ascii="EB Garamond" w:eastAsia="Times New Roman" w:hAnsi="EB Garamond" w:cs="Segoe UI"/>
          <w:i/>
          <w:iCs/>
          <w:sz w:val="24"/>
          <w:szCs w:val="24"/>
        </w:rPr>
        <w:t xml:space="preserve"> Res</w:t>
      </w:r>
      <w:r w:rsidRPr="00C958B3">
        <w:rPr>
          <w:rFonts w:ascii="EB Garamond" w:eastAsia="Times New Roman" w:hAnsi="EB Garamond" w:cs="Segoe UI"/>
          <w:i/>
          <w:iCs/>
          <w:sz w:val="24"/>
          <w:szCs w:val="24"/>
        </w:rPr>
        <w:t>earch</w:t>
      </w:r>
      <w:r w:rsidRPr="00C958B3">
        <w:rPr>
          <w:rFonts w:ascii="EB Garamond" w:eastAsia="Times New Roman" w:hAnsi="EB Garamond" w:cs="Segoe UI"/>
          <w:sz w:val="24"/>
          <w:szCs w:val="24"/>
        </w:rPr>
        <w:t xml:space="preserve">. </w:t>
      </w:r>
      <w:r w:rsidRPr="002865F0">
        <w:rPr>
          <w:rFonts w:ascii="EB Garamond" w:eastAsia="Times New Roman" w:hAnsi="EB Garamond" w:cs="Segoe UI"/>
          <w:sz w:val="24"/>
          <w:szCs w:val="24"/>
        </w:rPr>
        <w:t>63(9):1163-1179</w:t>
      </w:r>
      <w:r w:rsidRPr="00C958B3">
        <w:rPr>
          <w:rFonts w:ascii="EB Garamond" w:eastAsia="Times New Roman" w:hAnsi="EB Garamond" w:cs="Segoe UI"/>
          <w:sz w:val="24"/>
          <w:szCs w:val="24"/>
        </w:rPr>
        <w:t>.</w:t>
      </w:r>
      <w:r w:rsidR="007D33F1" w:rsidRPr="00E370E1">
        <w:rPr>
          <w:rFonts w:ascii="EB Garamond" w:hAnsi="EB Garamond" w:cstheme="minorHAnsi"/>
          <w:spacing w:val="-8"/>
          <w:kern w:val="16"/>
          <w:sz w:val="24"/>
          <w:szCs w:val="24"/>
        </w:rPr>
        <w:br/>
      </w:r>
      <w:r w:rsidR="007D33F1" w:rsidRPr="00E370E1">
        <w:rPr>
          <w:rFonts w:ascii="EB Garamond" w:hAnsi="EB Garamond" w:cstheme="minorHAnsi"/>
          <w:bCs/>
          <w:spacing w:val="-8"/>
          <w:kern w:val="16"/>
          <w:sz w:val="24"/>
          <w:szCs w:val="24"/>
        </w:rPr>
        <w:t xml:space="preserve">Mathersul, D., McDonald, S., and Rushby, J.A. (2013). </w:t>
      </w:r>
      <w:r w:rsidR="007D33F1" w:rsidRPr="00E370E1">
        <w:rPr>
          <w:rFonts w:ascii="EB Garamond" w:hAnsi="EB Garamond" w:cstheme="minorHAnsi"/>
          <w:spacing w:val="-8"/>
          <w:kern w:val="16"/>
          <w:sz w:val="24"/>
          <w:szCs w:val="24"/>
        </w:rPr>
        <w:t xml:space="preserve">Autonomic arousal explains social cognitive </w:t>
      </w:r>
      <w:r w:rsidR="00E91F70" w:rsidRPr="00E370E1">
        <w:rPr>
          <w:rFonts w:ascii="EB Garamond" w:hAnsi="EB Garamond" w:cstheme="minorHAnsi"/>
          <w:spacing w:val="-8"/>
          <w:kern w:val="16"/>
          <w:sz w:val="24"/>
          <w:szCs w:val="24"/>
        </w:rPr>
        <w:br/>
        <w:t xml:space="preserve"> </w:t>
      </w:r>
      <w:r w:rsidR="00E91F70" w:rsidRPr="00E370E1">
        <w:rPr>
          <w:rFonts w:ascii="EB Garamond" w:hAnsi="EB Garamond" w:cstheme="minorHAnsi"/>
          <w:spacing w:val="-8"/>
          <w:kern w:val="16"/>
          <w:sz w:val="24"/>
          <w:szCs w:val="24"/>
        </w:rPr>
        <w:tab/>
      </w:r>
      <w:r w:rsidR="007D33F1" w:rsidRPr="00E370E1">
        <w:rPr>
          <w:rFonts w:ascii="EB Garamond" w:hAnsi="EB Garamond" w:cstheme="minorHAnsi"/>
          <w:spacing w:val="-8"/>
          <w:kern w:val="16"/>
          <w:sz w:val="24"/>
          <w:szCs w:val="24"/>
        </w:rPr>
        <w:t xml:space="preserve">abilities in high-functioning adults with autism spectrum disorder.  </w:t>
      </w:r>
      <w:hyperlink r:id="rId48" w:tooltip="Go to International Journal of Psychophysiology on ScienceDirect" w:history="1">
        <w:r w:rsidR="007D33F1" w:rsidRPr="00E370E1">
          <w:rPr>
            <w:rFonts w:ascii="EB Garamond" w:hAnsi="EB Garamond" w:cstheme="minorHAnsi"/>
            <w:i/>
            <w:spacing w:val="-8"/>
            <w:kern w:val="16"/>
            <w:sz w:val="24"/>
            <w:szCs w:val="24"/>
            <w:bdr w:val="none" w:sz="0" w:space="0" w:color="auto" w:frame="1"/>
          </w:rPr>
          <w:t xml:space="preserve">International Journal of </w:t>
        </w:r>
        <w:r w:rsidR="00E91F70" w:rsidRPr="00E370E1">
          <w:rPr>
            <w:rFonts w:ascii="EB Garamond" w:hAnsi="EB Garamond" w:cstheme="minorHAnsi"/>
            <w:i/>
            <w:spacing w:val="-8"/>
            <w:kern w:val="16"/>
            <w:sz w:val="24"/>
            <w:szCs w:val="24"/>
            <w:bdr w:val="none" w:sz="0" w:space="0" w:color="auto" w:frame="1"/>
          </w:rPr>
          <w:br/>
          <w:t xml:space="preserve"> </w:t>
        </w:r>
        <w:r w:rsidR="00E91F70" w:rsidRPr="00E370E1">
          <w:rPr>
            <w:rFonts w:ascii="EB Garamond" w:hAnsi="EB Garamond" w:cstheme="minorHAnsi"/>
            <w:i/>
            <w:spacing w:val="-8"/>
            <w:kern w:val="16"/>
            <w:sz w:val="24"/>
            <w:szCs w:val="24"/>
            <w:bdr w:val="none" w:sz="0" w:space="0" w:color="auto" w:frame="1"/>
          </w:rPr>
          <w:tab/>
        </w:r>
        <w:r w:rsidR="007D33F1" w:rsidRPr="00E370E1">
          <w:rPr>
            <w:rFonts w:ascii="EB Garamond" w:hAnsi="EB Garamond" w:cstheme="minorHAnsi"/>
            <w:i/>
            <w:spacing w:val="-8"/>
            <w:kern w:val="16"/>
            <w:sz w:val="24"/>
            <w:szCs w:val="24"/>
            <w:bdr w:val="none" w:sz="0" w:space="0" w:color="auto" w:frame="1"/>
          </w:rPr>
          <w:t>Psychophysiology</w:t>
        </w:r>
      </w:hyperlink>
      <w:r w:rsidR="007D33F1" w:rsidRPr="00E370E1">
        <w:rPr>
          <w:rFonts w:ascii="EB Garamond" w:hAnsi="EB Garamond" w:cstheme="minorHAnsi"/>
          <w:i/>
          <w:spacing w:val="-8"/>
          <w:kern w:val="16"/>
          <w:sz w:val="24"/>
          <w:szCs w:val="24"/>
        </w:rPr>
        <w:t>,</w:t>
      </w:r>
      <w:r w:rsidR="007D33F1" w:rsidRPr="00E370E1">
        <w:rPr>
          <w:rFonts w:ascii="EB Garamond" w:hAnsi="EB Garamond" w:cstheme="minorHAnsi"/>
          <w:spacing w:val="-8"/>
          <w:kern w:val="16"/>
          <w:sz w:val="24"/>
          <w:szCs w:val="24"/>
        </w:rPr>
        <w:t xml:space="preserve"> </w:t>
      </w:r>
      <w:hyperlink r:id="rId49" w:tooltip="Go to table of contents for this volume/issue" w:history="1">
        <w:r w:rsidR="007D33F1" w:rsidRPr="00E370E1">
          <w:rPr>
            <w:rFonts w:ascii="EB Garamond" w:hAnsi="EB Garamond" w:cstheme="minorHAnsi"/>
            <w:spacing w:val="-8"/>
            <w:kern w:val="16"/>
            <w:sz w:val="24"/>
            <w:szCs w:val="24"/>
            <w:bdr w:val="none" w:sz="0" w:space="0" w:color="auto" w:frame="1"/>
          </w:rPr>
          <w:t>89(3</w:t>
        </w:r>
      </w:hyperlink>
      <w:r w:rsidR="007D33F1" w:rsidRPr="00E370E1">
        <w:rPr>
          <w:rFonts w:ascii="EB Garamond" w:hAnsi="EB Garamond" w:cstheme="minorHAnsi"/>
          <w:spacing w:val="-8"/>
          <w:kern w:val="16"/>
          <w:sz w:val="24"/>
          <w:szCs w:val="24"/>
        </w:rPr>
        <w:t>), 475–482</w:t>
      </w:r>
      <w:r w:rsidR="007D33F1" w:rsidRPr="00E370E1">
        <w:rPr>
          <w:rFonts w:ascii="EB Garamond" w:hAnsi="EB Garamond" w:cstheme="minorHAnsi"/>
          <w:spacing w:val="-8"/>
          <w:kern w:val="16"/>
          <w:sz w:val="24"/>
          <w:szCs w:val="24"/>
        </w:rPr>
        <w:br/>
        <w:t xml:space="preserve">Maurice, C., Green, G, and Foxx, R.M. (2001). </w:t>
      </w:r>
      <w:r w:rsidR="007D33F1" w:rsidRPr="00E370E1">
        <w:rPr>
          <w:rStyle w:val="Emphasis"/>
          <w:rFonts w:ascii="EB Garamond" w:hAnsi="EB Garamond" w:cstheme="minorHAnsi"/>
          <w:spacing w:val="-8"/>
          <w:kern w:val="16"/>
          <w:sz w:val="24"/>
          <w:szCs w:val="24"/>
        </w:rPr>
        <w:t>Making a difference:  Behavioral intervention</w:t>
      </w:r>
      <w:r w:rsidR="007D33F1" w:rsidRPr="00E370E1">
        <w:rPr>
          <w:rFonts w:ascii="EB Garamond" w:hAnsi="EB Garamond" w:cstheme="minorHAnsi"/>
          <w:spacing w:val="-8"/>
          <w:kern w:val="16"/>
          <w:sz w:val="24"/>
          <w:szCs w:val="24"/>
        </w:rPr>
        <w:t xml:space="preserve"> </w:t>
      </w:r>
      <w:r w:rsidR="007D33F1" w:rsidRPr="00E370E1">
        <w:rPr>
          <w:rStyle w:val="Emphasis"/>
          <w:rFonts w:ascii="EB Garamond" w:hAnsi="EB Garamond" w:cstheme="minorHAnsi"/>
          <w:spacing w:val="-8"/>
          <w:kern w:val="16"/>
          <w:sz w:val="24"/>
          <w:szCs w:val="24"/>
        </w:rPr>
        <w:t>for autism</w:t>
      </w:r>
      <w:r w:rsidR="007D33F1" w:rsidRPr="00E370E1">
        <w:rPr>
          <w:rStyle w:val="apple-converted-space"/>
          <w:rFonts w:ascii="EB Garamond" w:hAnsi="EB Garamond" w:cstheme="minorHAnsi"/>
          <w:spacing w:val="-8"/>
          <w:kern w:val="16"/>
          <w:sz w:val="24"/>
          <w:szCs w:val="24"/>
        </w:rPr>
        <w:t xml:space="preserve">.  </w:t>
      </w:r>
      <w:r w:rsidR="007D33F1" w:rsidRPr="00E370E1">
        <w:rPr>
          <w:rStyle w:val="apple-converted-space"/>
          <w:rFonts w:ascii="EB Garamond" w:hAnsi="EB Garamond" w:cstheme="minorHAnsi"/>
          <w:spacing w:val="-8"/>
          <w:kern w:val="16"/>
          <w:sz w:val="24"/>
          <w:szCs w:val="24"/>
        </w:rPr>
        <w:br/>
        <w:t xml:space="preserve"> </w:t>
      </w:r>
      <w:r w:rsidR="007D33F1" w:rsidRPr="00E370E1">
        <w:rPr>
          <w:rStyle w:val="apple-converted-space"/>
          <w:rFonts w:ascii="EB Garamond" w:hAnsi="EB Garamond" w:cstheme="minorHAnsi"/>
          <w:spacing w:val="-8"/>
          <w:kern w:val="16"/>
          <w:sz w:val="24"/>
          <w:szCs w:val="24"/>
        </w:rPr>
        <w:tab/>
      </w:r>
      <w:r w:rsidR="007D33F1" w:rsidRPr="00E370E1">
        <w:rPr>
          <w:rFonts w:ascii="EB Garamond" w:hAnsi="EB Garamond" w:cstheme="minorHAnsi"/>
          <w:spacing w:val="-8"/>
          <w:kern w:val="16"/>
          <w:sz w:val="24"/>
          <w:szCs w:val="24"/>
        </w:rPr>
        <w:t>Austin, TX:  Pro-ed.</w:t>
      </w:r>
      <w:r w:rsidR="007D33F1" w:rsidRPr="00E370E1">
        <w:rPr>
          <w:rFonts w:ascii="EB Garamond" w:hAnsi="EB Garamond" w:cstheme="minorHAnsi"/>
          <w:spacing w:val="-8"/>
          <w:kern w:val="16"/>
          <w:sz w:val="24"/>
          <w:szCs w:val="24"/>
        </w:rPr>
        <w:br/>
        <w:t xml:space="preserve">Miller, U.C., </w:t>
      </w:r>
      <w:r w:rsidR="007D33F1" w:rsidRPr="00E370E1">
        <w:rPr>
          <w:rFonts w:ascii="EB Garamond" w:eastAsia="Arial" w:hAnsi="EB Garamond" w:cstheme="minorHAnsi"/>
          <w:spacing w:val="-8"/>
          <w:kern w:val="16"/>
          <w:sz w:val="24"/>
          <w:szCs w:val="24"/>
        </w:rPr>
        <w:t xml:space="preserve">and </w:t>
      </w:r>
      <w:r w:rsidR="007D33F1" w:rsidRPr="00E370E1">
        <w:rPr>
          <w:rFonts w:ascii="EB Garamond" w:hAnsi="EB Garamond" w:cstheme="minorHAnsi"/>
          <w:spacing w:val="-8"/>
          <w:kern w:val="16"/>
          <w:sz w:val="24"/>
          <w:szCs w:val="24"/>
        </w:rPr>
        <w:t xml:space="preserve">Test, D.W. (1989). A comparison of constant time delay and most-to-least prompting in </w:t>
      </w:r>
      <w:r w:rsidR="007D33F1" w:rsidRPr="00E370E1">
        <w:rPr>
          <w:rFonts w:ascii="EB Garamond" w:hAnsi="EB Garamond" w:cstheme="minorHAnsi"/>
          <w:spacing w:val="-8"/>
          <w:kern w:val="16"/>
          <w:sz w:val="24"/>
          <w:szCs w:val="24"/>
        </w:rPr>
        <w:br/>
        <w:t xml:space="preserve"> </w:t>
      </w:r>
      <w:r w:rsidR="007D33F1" w:rsidRPr="00E370E1">
        <w:rPr>
          <w:rFonts w:ascii="EB Garamond" w:hAnsi="EB Garamond" w:cstheme="minorHAnsi"/>
          <w:spacing w:val="-8"/>
          <w:kern w:val="16"/>
          <w:sz w:val="24"/>
          <w:szCs w:val="24"/>
        </w:rPr>
        <w:tab/>
        <w:t xml:space="preserve">teaching laundry skills to students with moderate retardation. </w:t>
      </w:r>
      <w:r w:rsidR="007D33F1" w:rsidRPr="00E370E1">
        <w:rPr>
          <w:rFonts w:ascii="EB Garamond" w:hAnsi="EB Garamond" w:cstheme="minorHAnsi"/>
          <w:i/>
          <w:spacing w:val="-8"/>
          <w:kern w:val="16"/>
          <w:sz w:val="24"/>
          <w:szCs w:val="24"/>
        </w:rPr>
        <w:t xml:space="preserve">Education and Training </w:t>
      </w:r>
      <w:r w:rsidR="007D33F1" w:rsidRPr="00E370E1">
        <w:rPr>
          <w:rFonts w:ascii="EB Garamond" w:hAnsi="EB Garamond" w:cstheme="minorHAnsi"/>
          <w:spacing w:val="-8"/>
          <w:kern w:val="16"/>
          <w:sz w:val="24"/>
          <w:szCs w:val="24"/>
        </w:rPr>
        <w:t xml:space="preserve">in </w:t>
      </w:r>
      <w:r w:rsidR="007D33F1" w:rsidRPr="00E370E1">
        <w:rPr>
          <w:rFonts w:ascii="EB Garamond" w:hAnsi="EB Garamond" w:cstheme="minorHAnsi"/>
          <w:i/>
          <w:spacing w:val="-8"/>
          <w:kern w:val="16"/>
          <w:sz w:val="24"/>
          <w:szCs w:val="24"/>
        </w:rPr>
        <w:t xml:space="preserve">Mental </w:t>
      </w:r>
      <w:r w:rsidR="007D33F1" w:rsidRPr="00E370E1">
        <w:rPr>
          <w:rFonts w:ascii="EB Garamond" w:hAnsi="EB Garamond" w:cstheme="minorHAnsi"/>
          <w:i/>
          <w:spacing w:val="-8"/>
          <w:kern w:val="16"/>
          <w:sz w:val="24"/>
          <w:szCs w:val="24"/>
        </w:rPr>
        <w:br/>
        <w:t xml:space="preserve">  </w:t>
      </w:r>
      <w:r w:rsidR="007D33F1" w:rsidRPr="00E370E1">
        <w:rPr>
          <w:rFonts w:ascii="EB Garamond" w:hAnsi="EB Garamond" w:cstheme="minorHAnsi"/>
          <w:i/>
          <w:spacing w:val="-8"/>
          <w:kern w:val="16"/>
          <w:sz w:val="24"/>
          <w:szCs w:val="24"/>
        </w:rPr>
        <w:tab/>
        <w:t xml:space="preserve">Retardation, </w:t>
      </w:r>
      <w:r w:rsidR="007D33F1" w:rsidRPr="00E370E1">
        <w:rPr>
          <w:rFonts w:ascii="EB Garamond" w:hAnsi="EB Garamond" w:cstheme="minorHAnsi"/>
          <w:spacing w:val="-8"/>
          <w:kern w:val="16"/>
          <w:sz w:val="24"/>
          <w:szCs w:val="24"/>
        </w:rPr>
        <w:t>24(4), 363-370.</w:t>
      </w:r>
      <w:r w:rsidR="00C83590" w:rsidRPr="00E370E1">
        <w:rPr>
          <w:rFonts w:ascii="EB Garamond" w:hAnsi="EB Garamond" w:cstheme="minorHAnsi"/>
          <w:spacing w:val="-8"/>
          <w:kern w:val="16"/>
          <w:sz w:val="24"/>
          <w:szCs w:val="24"/>
        </w:rPr>
        <w:br/>
      </w:r>
      <w:r w:rsidR="00C83590" w:rsidRPr="00E370E1">
        <w:rPr>
          <w:rStyle w:val="author"/>
          <w:rFonts w:ascii="EB Garamond" w:hAnsi="EB Garamond" w:cstheme="minorHAnsi"/>
          <w:spacing w:val="-8"/>
          <w:kern w:val="16"/>
          <w:sz w:val="24"/>
          <w:szCs w:val="24"/>
          <w:shd w:val="clear" w:color="auto" w:fill="FFFFFF"/>
        </w:rPr>
        <w:t>Oudgenoeg-Paz, O.</w:t>
      </w:r>
      <w:r w:rsidR="00C83590" w:rsidRPr="00E370E1">
        <w:rPr>
          <w:rFonts w:ascii="EB Garamond" w:hAnsi="EB Garamond" w:cstheme="minorHAnsi"/>
          <w:spacing w:val="-8"/>
          <w:kern w:val="16"/>
          <w:sz w:val="24"/>
          <w:szCs w:val="24"/>
          <w:shd w:val="clear" w:color="auto" w:fill="FFFFFF"/>
        </w:rPr>
        <w:t>, </w:t>
      </w:r>
      <w:r w:rsidR="00C83590" w:rsidRPr="00E370E1">
        <w:rPr>
          <w:rStyle w:val="author"/>
          <w:rFonts w:ascii="EB Garamond" w:hAnsi="EB Garamond" w:cstheme="minorHAnsi"/>
          <w:spacing w:val="-8"/>
          <w:kern w:val="16"/>
          <w:sz w:val="24"/>
          <w:szCs w:val="24"/>
          <w:shd w:val="clear" w:color="auto" w:fill="FFFFFF"/>
        </w:rPr>
        <w:t>Volman, M.J.M.</w:t>
      </w:r>
      <w:r w:rsidR="00C83590" w:rsidRPr="00E370E1">
        <w:rPr>
          <w:rFonts w:ascii="EB Garamond" w:hAnsi="EB Garamond" w:cstheme="minorHAnsi"/>
          <w:spacing w:val="-8"/>
          <w:kern w:val="16"/>
          <w:sz w:val="24"/>
          <w:szCs w:val="24"/>
          <w:shd w:val="clear" w:color="auto" w:fill="FFFFFF"/>
        </w:rPr>
        <w:t xml:space="preserve">, and </w:t>
      </w:r>
      <w:r w:rsidR="00C83590" w:rsidRPr="00E370E1">
        <w:rPr>
          <w:rStyle w:val="author"/>
          <w:rFonts w:ascii="EB Garamond" w:hAnsi="EB Garamond" w:cstheme="minorHAnsi"/>
          <w:spacing w:val="-8"/>
          <w:kern w:val="16"/>
          <w:sz w:val="24"/>
          <w:szCs w:val="24"/>
          <w:shd w:val="clear" w:color="auto" w:fill="FFFFFF"/>
        </w:rPr>
        <w:t>Leseman, P.P.M.</w:t>
      </w:r>
      <w:r w:rsidR="00C83590" w:rsidRPr="00E370E1">
        <w:rPr>
          <w:rFonts w:ascii="EB Garamond" w:hAnsi="EB Garamond" w:cstheme="minorHAnsi"/>
          <w:spacing w:val="-8"/>
          <w:kern w:val="16"/>
          <w:sz w:val="24"/>
          <w:szCs w:val="24"/>
          <w:shd w:val="clear" w:color="auto" w:fill="FFFFFF"/>
        </w:rPr>
        <w:t> (</w:t>
      </w:r>
      <w:r w:rsidR="00C83590" w:rsidRPr="00E370E1">
        <w:rPr>
          <w:rStyle w:val="pubyear"/>
          <w:rFonts w:ascii="EB Garamond" w:hAnsi="EB Garamond" w:cstheme="minorHAnsi"/>
          <w:spacing w:val="-8"/>
          <w:kern w:val="16"/>
          <w:sz w:val="24"/>
          <w:szCs w:val="24"/>
          <w:shd w:val="clear" w:color="auto" w:fill="FFFFFF"/>
        </w:rPr>
        <w:t>2012</w:t>
      </w:r>
      <w:r w:rsidR="00C83590" w:rsidRPr="00E370E1">
        <w:rPr>
          <w:rFonts w:ascii="EB Garamond" w:hAnsi="EB Garamond" w:cstheme="minorHAnsi"/>
          <w:spacing w:val="-8"/>
          <w:kern w:val="16"/>
          <w:sz w:val="24"/>
          <w:szCs w:val="24"/>
          <w:shd w:val="clear" w:color="auto" w:fill="FFFFFF"/>
        </w:rPr>
        <w:t>). </w:t>
      </w:r>
      <w:r w:rsidR="00C83590" w:rsidRPr="00E370E1">
        <w:rPr>
          <w:rStyle w:val="articletitle"/>
          <w:rFonts w:ascii="EB Garamond" w:hAnsi="EB Garamond" w:cstheme="minorHAnsi"/>
          <w:spacing w:val="-8"/>
          <w:kern w:val="16"/>
          <w:sz w:val="24"/>
          <w:szCs w:val="24"/>
          <w:shd w:val="clear" w:color="auto" w:fill="FFFFFF"/>
        </w:rPr>
        <w:t xml:space="preserve">Attainment of sitting and walking </w:t>
      </w:r>
      <w:r w:rsidR="00C83590" w:rsidRPr="00E370E1">
        <w:rPr>
          <w:rStyle w:val="articletitle"/>
          <w:rFonts w:ascii="EB Garamond" w:hAnsi="EB Garamond" w:cstheme="minorHAnsi"/>
          <w:spacing w:val="-8"/>
          <w:kern w:val="16"/>
          <w:sz w:val="24"/>
          <w:szCs w:val="24"/>
          <w:shd w:val="clear" w:color="auto" w:fill="FFFFFF"/>
        </w:rPr>
        <w:br/>
        <w:t xml:space="preserve"> </w:t>
      </w:r>
      <w:r w:rsidR="00C83590" w:rsidRPr="00E370E1">
        <w:rPr>
          <w:rStyle w:val="articletitle"/>
          <w:rFonts w:ascii="EB Garamond" w:hAnsi="EB Garamond" w:cstheme="minorHAnsi"/>
          <w:spacing w:val="-8"/>
          <w:kern w:val="16"/>
          <w:sz w:val="24"/>
          <w:szCs w:val="24"/>
          <w:shd w:val="clear" w:color="auto" w:fill="FFFFFF"/>
        </w:rPr>
        <w:tab/>
        <w:t>predicts development of productive vocabulary between ages 16 and 28 months</w:t>
      </w:r>
      <w:r w:rsidR="00C83590" w:rsidRPr="00E370E1">
        <w:rPr>
          <w:rFonts w:ascii="EB Garamond" w:hAnsi="EB Garamond" w:cstheme="minorHAnsi"/>
          <w:spacing w:val="-8"/>
          <w:kern w:val="16"/>
          <w:sz w:val="24"/>
          <w:szCs w:val="24"/>
          <w:shd w:val="clear" w:color="auto" w:fill="FFFFFF"/>
        </w:rPr>
        <w:t>. </w:t>
      </w:r>
      <w:r w:rsidR="00C83590" w:rsidRPr="00E370E1">
        <w:rPr>
          <w:rFonts w:ascii="EB Garamond" w:hAnsi="EB Garamond" w:cstheme="minorHAnsi"/>
          <w:i/>
          <w:iCs/>
          <w:spacing w:val="-8"/>
          <w:kern w:val="16"/>
          <w:sz w:val="24"/>
          <w:szCs w:val="24"/>
          <w:shd w:val="clear" w:color="auto" w:fill="FFFFFF"/>
        </w:rPr>
        <w:t xml:space="preserve">Infant Behavior </w:t>
      </w:r>
      <w:r w:rsidR="00C83590" w:rsidRPr="00E370E1">
        <w:rPr>
          <w:rFonts w:ascii="EB Garamond" w:hAnsi="EB Garamond" w:cstheme="minorHAnsi"/>
          <w:i/>
          <w:iCs/>
          <w:spacing w:val="-8"/>
          <w:kern w:val="16"/>
          <w:sz w:val="24"/>
          <w:szCs w:val="24"/>
          <w:shd w:val="clear" w:color="auto" w:fill="FFFFFF"/>
        </w:rPr>
        <w:br/>
        <w:t xml:space="preserve"> </w:t>
      </w:r>
      <w:r w:rsidR="00C83590" w:rsidRPr="00E370E1">
        <w:rPr>
          <w:rFonts w:ascii="EB Garamond" w:hAnsi="EB Garamond" w:cstheme="minorHAnsi"/>
          <w:i/>
          <w:iCs/>
          <w:spacing w:val="-8"/>
          <w:kern w:val="16"/>
          <w:sz w:val="24"/>
          <w:szCs w:val="24"/>
          <w:shd w:val="clear" w:color="auto" w:fill="FFFFFF"/>
        </w:rPr>
        <w:tab/>
        <w:t>and Development</w:t>
      </w:r>
      <w:r w:rsidR="00C83590" w:rsidRPr="00E370E1">
        <w:rPr>
          <w:rFonts w:ascii="EB Garamond" w:hAnsi="EB Garamond" w:cstheme="minorHAnsi"/>
          <w:spacing w:val="-8"/>
          <w:kern w:val="16"/>
          <w:sz w:val="24"/>
          <w:szCs w:val="24"/>
          <w:shd w:val="clear" w:color="auto" w:fill="FFFFFF"/>
        </w:rPr>
        <w:t>, </w:t>
      </w:r>
      <w:r w:rsidR="00C83590" w:rsidRPr="00E370E1">
        <w:rPr>
          <w:rStyle w:val="vol"/>
          <w:rFonts w:ascii="EB Garamond" w:hAnsi="EB Garamond" w:cstheme="minorHAnsi"/>
          <w:spacing w:val="-8"/>
          <w:kern w:val="16"/>
          <w:sz w:val="24"/>
          <w:szCs w:val="24"/>
          <w:shd w:val="clear" w:color="auto" w:fill="FFFFFF"/>
        </w:rPr>
        <w:t>35</w:t>
      </w:r>
      <w:r w:rsidR="00C83590" w:rsidRPr="00E370E1">
        <w:rPr>
          <w:rFonts w:ascii="EB Garamond" w:hAnsi="EB Garamond" w:cstheme="minorHAnsi"/>
          <w:spacing w:val="-8"/>
          <w:kern w:val="16"/>
          <w:sz w:val="24"/>
          <w:szCs w:val="24"/>
          <w:shd w:val="clear" w:color="auto" w:fill="FFFFFF"/>
        </w:rPr>
        <w:t>, </w:t>
      </w:r>
      <w:r w:rsidR="00C83590" w:rsidRPr="00E370E1">
        <w:rPr>
          <w:rStyle w:val="pagefirst"/>
          <w:rFonts w:ascii="EB Garamond" w:hAnsi="EB Garamond" w:cstheme="minorHAnsi"/>
          <w:spacing w:val="-8"/>
          <w:kern w:val="16"/>
          <w:sz w:val="24"/>
          <w:szCs w:val="24"/>
          <w:shd w:val="clear" w:color="auto" w:fill="FFFFFF"/>
        </w:rPr>
        <w:t>733</w:t>
      </w:r>
      <w:r w:rsidR="00C83590" w:rsidRPr="00E370E1">
        <w:rPr>
          <w:rFonts w:ascii="EB Garamond" w:hAnsi="EB Garamond" w:cstheme="minorHAnsi"/>
          <w:spacing w:val="-8"/>
          <w:kern w:val="16"/>
          <w:sz w:val="24"/>
          <w:szCs w:val="24"/>
          <w:shd w:val="clear" w:color="auto" w:fill="FFFFFF"/>
        </w:rPr>
        <w:t>– </w:t>
      </w:r>
      <w:r w:rsidR="00C83590" w:rsidRPr="00E370E1">
        <w:rPr>
          <w:rStyle w:val="pagelast"/>
          <w:rFonts w:ascii="EB Garamond" w:hAnsi="EB Garamond" w:cstheme="minorHAnsi"/>
          <w:spacing w:val="-8"/>
          <w:kern w:val="16"/>
          <w:sz w:val="24"/>
          <w:szCs w:val="24"/>
          <w:shd w:val="clear" w:color="auto" w:fill="FFFFFF"/>
        </w:rPr>
        <w:t>736</w:t>
      </w:r>
      <w:r w:rsidR="00C83590" w:rsidRPr="00E370E1">
        <w:rPr>
          <w:rStyle w:val="pagelast"/>
          <w:rFonts w:ascii="EB Garamond" w:hAnsi="EB Garamond" w:cstheme="minorHAnsi"/>
          <w:spacing w:val="-8"/>
          <w:kern w:val="16"/>
          <w:sz w:val="24"/>
          <w:szCs w:val="24"/>
          <w:shd w:val="clear" w:color="auto" w:fill="FFFFFF"/>
        </w:rPr>
        <w:br/>
      </w:r>
      <w:r w:rsidR="00CD299F" w:rsidRPr="00E370E1">
        <w:rPr>
          <w:rFonts w:ascii="EB Garamond" w:eastAsia="Times New Roman" w:hAnsi="EB Garamond" w:cstheme="minorHAnsi"/>
          <w:spacing w:val="-8"/>
          <w:kern w:val="16"/>
          <w:sz w:val="24"/>
          <w:szCs w:val="24"/>
        </w:rPr>
        <w:t xml:space="preserve">Poole, D., Gowen, E., Warren, P. A., </w:t>
      </w:r>
      <w:r w:rsidR="00F72AC9" w:rsidRPr="00E370E1">
        <w:rPr>
          <w:rFonts w:ascii="EB Garamond" w:eastAsia="Times New Roman" w:hAnsi="EB Garamond" w:cstheme="minorHAnsi"/>
          <w:spacing w:val="-8"/>
          <w:kern w:val="16"/>
          <w:sz w:val="24"/>
          <w:szCs w:val="24"/>
        </w:rPr>
        <w:t>and</w:t>
      </w:r>
      <w:r w:rsidR="00CD299F" w:rsidRPr="00E370E1">
        <w:rPr>
          <w:rFonts w:ascii="EB Garamond" w:eastAsia="Times New Roman" w:hAnsi="EB Garamond" w:cstheme="minorHAnsi"/>
          <w:spacing w:val="-8"/>
          <w:kern w:val="16"/>
          <w:sz w:val="24"/>
          <w:szCs w:val="24"/>
        </w:rPr>
        <w:t xml:space="preserve"> Poliakoff, E. (2018). Visual-tactile selective attention in </w:t>
      </w:r>
      <w:r w:rsidR="008F3701" w:rsidRPr="00E370E1">
        <w:rPr>
          <w:rFonts w:ascii="EB Garamond" w:eastAsia="Times New Roman" w:hAnsi="EB Garamond" w:cstheme="minorHAnsi"/>
          <w:spacing w:val="-8"/>
          <w:kern w:val="16"/>
          <w:sz w:val="24"/>
          <w:szCs w:val="24"/>
        </w:rPr>
        <w:br/>
        <w:t xml:space="preserve"> </w:t>
      </w:r>
      <w:r w:rsidR="008F3701" w:rsidRPr="00E370E1">
        <w:rPr>
          <w:rFonts w:ascii="EB Garamond" w:eastAsia="Times New Roman" w:hAnsi="EB Garamond" w:cstheme="minorHAnsi"/>
          <w:spacing w:val="-8"/>
          <w:kern w:val="16"/>
          <w:sz w:val="24"/>
          <w:szCs w:val="24"/>
        </w:rPr>
        <w:tab/>
      </w:r>
      <w:r w:rsidR="00CD299F" w:rsidRPr="00E370E1">
        <w:rPr>
          <w:rFonts w:ascii="EB Garamond" w:eastAsia="Times New Roman" w:hAnsi="EB Garamond" w:cstheme="minorHAnsi"/>
          <w:spacing w:val="-8"/>
          <w:kern w:val="16"/>
          <w:sz w:val="24"/>
          <w:szCs w:val="24"/>
        </w:rPr>
        <w:t>autism spectrum condition: An increased influence of visual distractors. </w:t>
      </w:r>
      <w:r w:rsidR="00CD299F" w:rsidRPr="00E370E1">
        <w:rPr>
          <w:rFonts w:ascii="EB Garamond" w:eastAsia="Times New Roman" w:hAnsi="EB Garamond" w:cstheme="minorHAnsi"/>
          <w:i/>
          <w:iCs/>
          <w:spacing w:val="-8"/>
          <w:kern w:val="16"/>
          <w:sz w:val="24"/>
          <w:szCs w:val="24"/>
          <w:bdr w:val="none" w:sz="0" w:space="0" w:color="auto" w:frame="1"/>
        </w:rPr>
        <w:t xml:space="preserve">Journal of Experimental </w:t>
      </w:r>
      <w:r w:rsidR="00C83590" w:rsidRPr="00E370E1">
        <w:rPr>
          <w:rFonts w:ascii="EB Garamond" w:eastAsia="Times New Roman" w:hAnsi="EB Garamond" w:cstheme="minorHAnsi"/>
          <w:i/>
          <w:iCs/>
          <w:spacing w:val="-8"/>
          <w:kern w:val="16"/>
          <w:sz w:val="24"/>
          <w:szCs w:val="24"/>
          <w:bdr w:val="none" w:sz="0" w:space="0" w:color="auto" w:frame="1"/>
        </w:rPr>
        <w:br/>
        <w:t xml:space="preserve"> </w:t>
      </w:r>
      <w:r w:rsidR="00C83590" w:rsidRPr="00E370E1">
        <w:rPr>
          <w:rFonts w:ascii="EB Garamond" w:eastAsia="Times New Roman" w:hAnsi="EB Garamond" w:cstheme="minorHAnsi"/>
          <w:i/>
          <w:iCs/>
          <w:spacing w:val="-8"/>
          <w:kern w:val="16"/>
          <w:sz w:val="24"/>
          <w:szCs w:val="24"/>
          <w:bdr w:val="none" w:sz="0" w:space="0" w:color="auto" w:frame="1"/>
        </w:rPr>
        <w:tab/>
      </w:r>
      <w:r w:rsidR="00CD299F" w:rsidRPr="00E370E1">
        <w:rPr>
          <w:rFonts w:ascii="EB Garamond" w:eastAsia="Times New Roman" w:hAnsi="EB Garamond" w:cstheme="minorHAnsi"/>
          <w:i/>
          <w:iCs/>
          <w:spacing w:val="-8"/>
          <w:kern w:val="16"/>
          <w:sz w:val="24"/>
          <w:szCs w:val="24"/>
          <w:bdr w:val="none" w:sz="0" w:space="0" w:color="auto" w:frame="1"/>
        </w:rPr>
        <w:t>Psychology: General, 147</w:t>
      </w:r>
      <w:r w:rsidR="00CD299F" w:rsidRPr="00E370E1">
        <w:rPr>
          <w:rFonts w:ascii="EB Garamond" w:eastAsia="Times New Roman" w:hAnsi="EB Garamond" w:cstheme="minorHAnsi"/>
          <w:spacing w:val="-8"/>
          <w:kern w:val="16"/>
          <w:sz w:val="24"/>
          <w:szCs w:val="24"/>
        </w:rPr>
        <w:t xml:space="preserve">(9), 1309–1324. </w:t>
      </w:r>
      <w:r w:rsidR="008F3701" w:rsidRPr="00E370E1">
        <w:rPr>
          <w:rFonts w:ascii="EB Garamond" w:hAnsi="EB Garamond" w:cstheme="minorHAnsi"/>
          <w:sz w:val="24"/>
          <w:szCs w:val="24"/>
          <w:shd w:val="clear" w:color="auto" w:fill="FFFFFF"/>
        </w:rPr>
        <w:br/>
      </w:r>
      <w:r w:rsidR="007D33F1" w:rsidRPr="00E370E1">
        <w:rPr>
          <w:rFonts w:ascii="EB Garamond" w:hAnsi="EB Garamond" w:cstheme="minorHAnsi"/>
          <w:spacing w:val="-8"/>
          <w:kern w:val="16"/>
          <w:sz w:val="24"/>
          <w:szCs w:val="24"/>
        </w:rPr>
        <w:t xml:space="preserve">Ohman, A. (1979). The orienting response, attention and learning: An information-processing </w:t>
      </w:r>
      <w:r w:rsidR="00E91F70" w:rsidRPr="00E370E1">
        <w:rPr>
          <w:rFonts w:ascii="EB Garamond" w:hAnsi="EB Garamond" w:cstheme="minorHAnsi"/>
          <w:spacing w:val="-8"/>
          <w:kern w:val="16"/>
          <w:sz w:val="24"/>
          <w:szCs w:val="24"/>
        </w:rPr>
        <w:br/>
        <w:t xml:space="preserve"> </w:t>
      </w:r>
      <w:r w:rsidR="00E91F70" w:rsidRPr="00E370E1">
        <w:rPr>
          <w:rFonts w:ascii="EB Garamond" w:hAnsi="EB Garamond" w:cstheme="minorHAnsi"/>
          <w:spacing w:val="-8"/>
          <w:kern w:val="16"/>
          <w:sz w:val="24"/>
          <w:szCs w:val="24"/>
        </w:rPr>
        <w:tab/>
      </w:r>
      <w:r w:rsidR="007D33F1" w:rsidRPr="00E370E1">
        <w:rPr>
          <w:rFonts w:ascii="EB Garamond" w:hAnsi="EB Garamond" w:cstheme="minorHAnsi"/>
          <w:spacing w:val="-8"/>
          <w:kern w:val="16"/>
          <w:sz w:val="24"/>
          <w:szCs w:val="24"/>
        </w:rPr>
        <w:t>perspective. In H.D. Kimmel, E.H. Van Olst and J.F. Orlebeke (Eds.).</w:t>
      </w:r>
      <w:r w:rsidR="007D33F1" w:rsidRPr="00E370E1">
        <w:rPr>
          <w:rStyle w:val="apple-converted-space"/>
          <w:rFonts w:ascii="EB Garamond" w:hAnsi="EB Garamond" w:cstheme="minorHAnsi"/>
          <w:spacing w:val="-8"/>
          <w:kern w:val="16"/>
          <w:sz w:val="24"/>
          <w:szCs w:val="24"/>
        </w:rPr>
        <w:t> </w:t>
      </w:r>
      <w:r w:rsidR="007D33F1" w:rsidRPr="00E370E1">
        <w:rPr>
          <w:rFonts w:ascii="EB Garamond" w:hAnsi="EB Garamond" w:cstheme="minorHAnsi"/>
          <w:i/>
          <w:spacing w:val="-8"/>
          <w:kern w:val="16"/>
          <w:sz w:val="24"/>
          <w:szCs w:val="24"/>
        </w:rPr>
        <w:t xml:space="preserve">The Orienting Reflex in </w:t>
      </w:r>
      <w:r w:rsidR="00E91F70" w:rsidRPr="00E370E1">
        <w:rPr>
          <w:rFonts w:ascii="EB Garamond" w:hAnsi="EB Garamond" w:cstheme="minorHAnsi"/>
          <w:i/>
          <w:spacing w:val="-8"/>
          <w:kern w:val="16"/>
          <w:sz w:val="24"/>
          <w:szCs w:val="24"/>
        </w:rPr>
        <w:br/>
        <w:t xml:space="preserve"> </w:t>
      </w:r>
      <w:r w:rsidR="00E91F70" w:rsidRPr="00E370E1">
        <w:rPr>
          <w:rFonts w:ascii="EB Garamond" w:hAnsi="EB Garamond" w:cstheme="minorHAnsi"/>
          <w:i/>
          <w:spacing w:val="-8"/>
          <w:kern w:val="16"/>
          <w:sz w:val="24"/>
          <w:szCs w:val="24"/>
        </w:rPr>
        <w:tab/>
      </w:r>
      <w:r w:rsidR="007D33F1" w:rsidRPr="00E370E1">
        <w:rPr>
          <w:rFonts w:ascii="EB Garamond" w:hAnsi="EB Garamond" w:cstheme="minorHAnsi"/>
          <w:i/>
          <w:spacing w:val="-8"/>
          <w:kern w:val="16"/>
          <w:sz w:val="24"/>
          <w:szCs w:val="24"/>
        </w:rPr>
        <w:t>Humans</w:t>
      </w:r>
      <w:r w:rsidR="007D33F1" w:rsidRPr="00E370E1">
        <w:rPr>
          <w:rStyle w:val="apple-converted-space"/>
          <w:rFonts w:ascii="EB Garamond" w:hAnsi="EB Garamond" w:cstheme="minorHAnsi"/>
          <w:spacing w:val="-8"/>
          <w:kern w:val="16"/>
          <w:sz w:val="24"/>
          <w:szCs w:val="24"/>
        </w:rPr>
        <w:t> </w:t>
      </w:r>
      <w:r w:rsidR="007D33F1" w:rsidRPr="00E370E1">
        <w:rPr>
          <w:rFonts w:ascii="EB Garamond" w:hAnsi="EB Garamond" w:cstheme="minorHAnsi"/>
          <w:spacing w:val="-8"/>
          <w:kern w:val="16"/>
          <w:sz w:val="24"/>
          <w:szCs w:val="24"/>
        </w:rPr>
        <w:t>(pp. 443-467). Hillsdale, NJ: Erlbaum.</w:t>
      </w:r>
      <w:r w:rsidR="007D33F1" w:rsidRPr="00E370E1">
        <w:rPr>
          <w:rFonts w:ascii="EB Garamond" w:hAnsi="EB Garamond" w:cstheme="minorHAnsi"/>
          <w:spacing w:val="-8"/>
          <w:kern w:val="16"/>
          <w:sz w:val="24"/>
          <w:szCs w:val="24"/>
        </w:rPr>
        <w:br/>
        <w:t xml:space="preserve">Repp, A.C., Karsh, K.G., </w:t>
      </w:r>
      <w:r w:rsidR="007D33F1" w:rsidRPr="00E370E1">
        <w:rPr>
          <w:rFonts w:ascii="EB Garamond" w:eastAsia="Arial" w:hAnsi="EB Garamond" w:cstheme="minorHAnsi"/>
          <w:spacing w:val="-8"/>
          <w:kern w:val="16"/>
          <w:sz w:val="24"/>
          <w:szCs w:val="24"/>
        </w:rPr>
        <w:t xml:space="preserve">and </w:t>
      </w:r>
      <w:r w:rsidR="007D33F1" w:rsidRPr="00E370E1">
        <w:rPr>
          <w:rFonts w:ascii="EB Garamond" w:hAnsi="EB Garamond" w:cstheme="minorHAnsi"/>
          <w:spacing w:val="-8"/>
          <w:kern w:val="16"/>
          <w:sz w:val="24"/>
          <w:szCs w:val="24"/>
        </w:rPr>
        <w:t xml:space="preserve">Lenz, M.W. (1990). Discrimination training for persons with developmental </w:t>
      </w:r>
      <w:r w:rsidR="007D33F1" w:rsidRPr="00E370E1">
        <w:rPr>
          <w:rFonts w:ascii="EB Garamond" w:hAnsi="EB Garamond" w:cstheme="minorHAnsi"/>
          <w:spacing w:val="-8"/>
          <w:kern w:val="16"/>
          <w:sz w:val="24"/>
          <w:szCs w:val="24"/>
        </w:rPr>
        <w:br/>
        <w:t xml:space="preserve"> </w:t>
      </w:r>
      <w:r w:rsidR="007D33F1" w:rsidRPr="00E370E1">
        <w:rPr>
          <w:rFonts w:ascii="EB Garamond" w:hAnsi="EB Garamond" w:cstheme="minorHAnsi"/>
          <w:spacing w:val="-8"/>
          <w:kern w:val="16"/>
          <w:sz w:val="24"/>
          <w:szCs w:val="24"/>
        </w:rPr>
        <w:tab/>
        <w:t xml:space="preserve">disabilities: A comparison of the task demonstration model and the standard prompting hierarchy. </w:t>
      </w:r>
      <w:r w:rsidR="00E91F70" w:rsidRPr="00E370E1">
        <w:rPr>
          <w:rFonts w:ascii="EB Garamond" w:hAnsi="EB Garamond" w:cstheme="minorHAnsi"/>
          <w:spacing w:val="-8"/>
          <w:kern w:val="16"/>
          <w:sz w:val="24"/>
          <w:szCs w:val="24"/>
        </w:rPr>
        <w:br/>
        <w:t xml:space="preserve"> </w:t>
      </w:r>
      <w:r w:rsidR="00E91F70" w:rsidRPr="00E370E1">
        <w:rPr>
          <w:rFonts w:ascii="EB Garamond" w:hAnsi="EB Garamond" w:cstheme="minorHAnsi"/>
          <w:spacing w:val="-8"/>
          <w:kern w:val="16"/>
          <w:sz w:val="24"/>
          <w:szCs w:val="24"/>
        </w:rPr>
        <w:tab/>
      </w:r>
      <w:r w:rsidR="007D33F1" w:rsidRPr="00E370E1">
        <w:rPr>
          <w:rFonts w:ascii="EB Garamond" w:hAnsi="EB Garamond" w:cstheme="minorHAnsi"/>
          <w:i/>
          <w:spacing w:val="-8"/>
          <w:kern w:val="16"/>
          <w:sz w:val="24"/>
          <w:szCs w:val="24"/>
        </w:rPr>
        <w:t xml:space="preserve">Journal of Applied Behavior Analysis, </w:t>
      </w:r>
      <w:r w:rsidR="007D33F1" w:rsidRPr="00E370E1">
        <w:rPr>
          <w:rFonts w:ascii="EB Garamond" w:hAnsi="EB Garamond" w:cstheme="minorHAnsi"/>
          <w:spacing w:val="-8"/>
          <w:kern w:val="16"/>
          <w:sz w:val="24"/>
          <w:szCs w:val="24"/>
        </w:rPr>
        <w:t>23,43-52.</w:t>
      </w:r>
      <w:r w:rsidR="007D33F1" w:rsidRPr="00E370E1">
        <w:rPr>
          <w:rFonts w:ascii="EB Garamond" w:hAnsi="EB Garamond" w:cstheme="minorHAnsi"/>
          <w:spacing w:val="-8"/>
          <w:kern w:val="16"/>
          <w:sz w:val="24"/>
          <w:szCs w:val="24"/>
        </w:rPr>
        <w:br/>
        <w:t xml:space="preserve">Schoen, S.F. (1986). Assistance procedures to facilitate transfer of stimulus control: Review and analysis. </w:t>
      </w:r>
      <w:r w:rsidR="007D33F1" w:rsidRPr="00E370E1">
        <w:rPr>
          <w:rFonts w:ascii="EB Garamond" w:hAnsi="EB Garamond" w:cstheme="minorHAnsi"/>
          <w:spacing w:val="-8"/>
          <w:kern w:val="16"/>
          <w:sz w:val="24"/>
          <w:szCs w:val="24"/>
        </w:rPr>
        <w:br/>
        <w:t xml:space="preserve"> </w:t>
      </w:r>
      <w:r w:rsidR="007D33F1" w:rsidRPr="00E370E1">
        <w:rPr>
          <w:rFonts w:ascii="EB Garamond" w:hAnsi="EB Garamond" w:cstheme="minorHAnsi"/>
          <w:spacing w:val="-8"/>
          <w:kern w:val="16"/>
          <w:sz w:val="24"/>
          <w:szCs w:val="24"/>
        </w:rPr>
        <w:tab/>
      </w:r>
      <w:r w:rsidR="007D33F1" w:rsidRPr="00E370E1">
        <w:rPr>
          <w:rFonts w:ascii="EB Garamond" w:hAnsi="EB Garamond" w:cstheme="minorHAnsi"/>
          <w:i/>
          <w:spacing w:val="-8"/>
          <w:kern w:val="16"/>
          <w:sz w:val="24"/>
          <w:szCs w:val="24"/>
        </w:rPr>
        <w:t>Education and</w:t>
      </w:r>
      <w:r w:rsidR="007D33F1" w:rsidRPr="00E370E1">
        <w:rPr>
          <w:rFonts w:ascii="EB Garamond" w:hAnsi="EB Garamond" w:cstheme="minorHAnsi"/>
          <w:spacing w:val="-8"/>
          <w:kern w:val="16"/>
          <w:sz w:val="24"/>
          <w:szCs w:val="24"/>
        </w:rPr>
        <w:t xml:space="preserve"> </w:t>
      </w:r>
      <w:r w:rsidR="007D33F1" w:rsidRPr="00E370E1">
        <w:rPr>
          <w:rFonts w:ascii="EB Garamond" w:hAnsi="EB Garamond" w:cstheme="minorHAnsi"/>
          <w:i/>
          <w:spacing w:val="-8"/>
          <w:kern w:val="16"/>
          <w:sz w:val="24"/>
          <w:szCs w:val="24"/>
        </w:rPr>
        <w:t xml:space="preserve">Training of the Mentally Retarded, </w:t>
      </w:r>
      <w:r w:rsidR="007D33F1" w:rsidRPr="00E370E1">
        <w:rPr>
          <w:rFonts w:ascii="EB Garamond" w:hAnsi="EB Garamond" w:cstheme="minorHAnsi"/>
          <w:spacing w:val="-8"/>
          <w:kern w:val="16"/>
          <w:sz w:val="24"/>
          <w:szCs w:val="24"/>
        </w:rPr>
        <w:t>21,62-74.</w:t>
      </w:r>
      <w:r w:rsidR="00C83590" w:rsidRPr="00E370E1">
        <w:rPr>
          <w:rFonts w:ascii="EB Garamond" w:hAnsi="EB Garamond" w:cstheme="minorHAnsi"/>
          <w:spacing w:val="-8"/>
          <w:kern w:val="16"/>
          <w:sz w:val="24"/>
          <w:szCs w:val="24"/>
        </w:rPr>
        <w:br/>
      </w:r>
      <w:r w:rsidR="00C83590" w:rsidRPr="00E370E1">
        <w:rPr>
          <w:rStyle w:val="author"/>
          <w:rFonts w:ascii="EB Garamond" w:hAnsi="EB Garamond" w:cstheme="minorHAnsi"/>
          <w:spacing w:val="-8"/>
          <w:kern w:val="16"/>
          <w:sz w:val="24"/>
          <w:szCs w:val="24"/>
          <w:shd w:val="clear" w:color="auto" w:fill="FFFFFF"/>
        </w:rPr>
        <w:t>Shumway, S.</w:t>
      </w:r>
      <w:r w:rsidR="00C83590" w:rsidRPr="00E370E1">
        <w:rPr>
          <w:rFonts w:ascii="EB Garamond" w:hAnsi="EB Garamond" w:cstheme="minorHAnsi"/>
          <w:spacing w:val="-8"/>
          <w:kern w:val="16"/>
          <w:sz w:val="24"/>
          <w:szCs w:val="24"/>
          <w:shd w:val="clear" w:color="auto" w:fill="FFFFFF"/>
        </w:rPr>
        <w:t xml:space="preserve">, and </w:t>
      </w:r>
      <w:r w:rsidR="00C83590" w:rsidRPr="00E370E1">
        <w:rPr>
          <w:rStyle w:val="author"/>
          <w:rFonts w:ascii="EB Garamond" w:hAnsi="EB Garamond" w:cstheme="minorHAnsi"/>
          <w:spacing w:val="-8"/>
          <w:kern w:val="16"/>
          <w:sz w:val="24"/>
          <w:szCs w:val="24"/>
          <w:shd w:val="clear" w:color="auto" w:fill="FFFFFF"/>
        </w:rPr>
        <w:t>Wetherby, A.M.</w:t>
      </w:r>
      <w:r w:rsidR="00C83590" w:rsidRPr="00E370E1">
        <w:rPr>
          <w:rFonts w:ascii="EB Garamond" w:hAnsi="EB Garamond" w:cstheme="minorHAnsi"/>
          <w:spacing w:val="-8"/>
          <w:kern w:val="16"/>
          <w:sz w:val="24"/>
          <w:szCs w:val="24"/>
          <w:shd w:val="clear" w:color="auto" w:fill="FFFFFF"/>
        </w:rPr>
        <w:t> (</w:t>
      </w:r>
      <w:r w:rsidR="00C83590" w:rsidRPr="00E370E1">
        <w:rPr>
          <w:rStyle w:val="pubyear"/>
          <w:rFonts w:ascii="EB Garamond" w:hAnsi="EB Garamond" w:cstheme="minorHAnsi"/>
          <w:spacing w:val="-8"/>
          <w:kern w:val="16"/>
          <w:sz w:val="24"/>
          <w:szCs w:val="24"/>
          <w:shd w:val="clear" w:color="auto" w:fill="FFFFFF"/>
        </w:rPr>
        <w:t>2009</w:t>
      </w:r>
      <w:r w:rsidR="00C83590" w:rsidRPr="00E370E1">
        <w:rPr>
          <w:rFonts w:ascii="EB Garamond" w:hAnsi="EB Garamond" w:cstheme="minorHAnsi"/>
          <w:spacing w:val="-8"/>
          <w:kern w:val="16"/>
          <w:sz w:val="24"/>
          <w:szCs w:val="24"/>
          <w:shd w:val="clear" w:color="auto" w:fill="FFFFFF"/>
        </w:rPr>
        <w:t>). </w:t>
      </w:r>
      <w:r w:rsidR="00C83590" w:rsidRPr="00E370E1">
        <w:rPr>
          <w:rStyle w:val="articletitle"/>
          <w:rFonts w:ascii="EB Garamond" w:hAnsi="EB Garamond" w:cstheme="minorHAnsi"/>
          <w:spacing w:val="-8"/>
          <w:kern w:val="16"/>
          <w:sz w:val="24"/>
          <w:szCs w:val="24"/>
          <w:shd w:val="clear" w:color="auto" w:fill="FFFFFF"/>
        </w:rPr>
        <w:t xml:space="preserve">Communicative acts of children with autism spectrum disorders in </w:t>
      </w:r>
      <w:r w:rsidR="00E370E1">
        <w:rPr>
          <w:rStyle w:val="articletitle"/>
          <w:rFonts w:ascii="EB Garamond" w:hAnsi="EB Garamond" w:cstheme="minorHAnsi"/>
          <w:spacing w:val="-8"/>
          <w:kern w:val="16"/>
          <w:sz w:val="24"/>
          <w:szCs w:val="24"/>
          <w:shd w:val="clear" w:color="auto" w:fill="FFFFFF"/>
        </w:rPr>
        <w:br/>
        <w:t xml:space="preserve"> </w:t>
      </w:r>
      <w:r w:rsidR="00E370E1">
        <w:rPr>
          <w:rStyle w:val="articletitle"/>
          <w:rFonts w:ascii="EB Garamond" w:hAnsi="EB Garamond" w:cstheme="minorHAnsi"/>
          <w:spacing w:val="-8"/>
          <w:kern w:val="16"/>
          <w:sz w:val="24"/>
          <w:szCs w:val="24"/>
          <w:shd w:val="clear" w:color="auto" w:fill="FFFFFF"/>
        </w:rPr>
        <w:tab/>
      </w:r>
      <w:r w:rsidR="00C83590" w:rsidRPr="00E370E1">
        <w:rPr>
          <w:rStyle w:val="articletitle"/>
          <w:rFonts w:ascii="EB Garamond" w:hAnsi="EB Garamond" w:cstheme="minorHAnsi"/>
          <w:spacing w:val="-8"/>
          <w:kern w:val="16"/>
          <w:sz w:val="24"/>
          <w:szCs w:val="24"/>
          <w:shd w:val="clear" w:color="auto" w:fill="FFFFFF"/>
        </w:rPr>
        <w:t>the second year of life</w:t>
      </w:r>
      <w:r w:rsidR="00C83590" w:rsidRPr="00E370E1">
        <w:rPr>
          <w:rFonts w:ascii="EB Garamond" w:hAnsi="EB Garamond" w:cstheme="minorHAnsi"/>
          <w:spacing w:val="-8"/>
          <w:kern w:val="16"/>
          <w:sz w:val="24"/>
          <w:szCs w:val="24"/>
          <w:shd w:val="clear" w:color="auto" w:fill="FFFFFF"/>
        </w:rPr>
        <w:t>. </w:t>
      </w:r>
      <w:r w:rsidR="00C83590" w:rsidRPr="00E370E1">
        <w:rPr>
          <w:rFonts w:ascii="EB Garamond" w:hAnsi="EB Garamond" w:cstheme="minorHAnsi"/>
          <w:i/>
          <w:iCs/>
          <w:spacing w:val="-8"/>
          <w:kern w:val="16"/>
          <w:sz w:val="24"/>
          <w:szCs w:val="24"/>
          <w:shd w:val="clear" w:color="auto" w:fill="FFFFFF"/>
        </w:rPr>
        <w:t>Journal of Speech, Language, and Hearing Research</w:t>
      </w:r>
      <w:r w:rsidR="00C83590" w:rsidRPr="00E370E1">
        <w:rPr>
          <w:rFonts w:ascii="EB Garamond" w:hAnsi="EB Garamond" w:cstheme="minorHAnsi"/>
          <w:spacing w:val="-8"/>
          <w:kern w:val="16"/>
          <w:sz w:val="24"/>
          <w:szCs w:val="24"/>
          <w:shd w:val="clear" w:color="auto" w:fill="FFFFFF"/>
        </w:rPr>
        <w:t>, </w:t>
      </w:r>
      <w:r w:rsidR="00C83590" w:rsidRPr="00E370E1">
        <w:rPr>
          <w:rStyle w:val="vol"/>
          <w:rFonts w:ascii="EB Garamond" w:hAnsi="EB Garamond" w:cstheme="minorHAnsi"/>
          <w:spacing w:val="-8"/>
          <w:kern w:val="16"/>
          <w:sz w:val="24"/>
          <w:szCs w:val="24"/>
          <w:shd w:val="clear" w:color="auto" w:fill="FFFFFF"/>
        </w:rPr>
        <w:t>52</w:t>
      </w:r>
      <w:r w:rsidR="00C83590" w:rsidRPr="00E370E1">
        <w:rPr>
          <w:rFonts w:ascii="EB Garamond" w:hAnsi="EB Garamond" w:cstheme="minorHAnsi"/>
          <w:spacing w:val="-8"/>
          <w:kern w:val="16"/>
          <w:sz w:val="24"/>
          <w:szCs w:val="24"/>
          <w:shd w:val="clear" w:color="auto" w:fill="FFFFFF"/>
        </w:rPr>
        <w:t>, </w:t>
      </w:r>
      <w:r w:rsidR="00C83590" w:rsidRPr="00E370E1">
        <w:rPr>
          <w:rStyle w:val="pagefirst"/>
          <w:rFonts w:ascii="EB Garamond" w:hAnsi="EB Garamond" w:cstheme="minorHAnsi"/>
          <w:spacing w:val="-8"/>
          <w:kern w:val="16"/>
          <w:sz w:val="24"/>
          <w:szCs w:val="24"/>
          <w:shd w:val="clear" w:color="auto" w:fill="FFFFFF"/>
        </w:rPr>
        <w:t>1139</w:t>
      </w:r>
      <w:r w:rsidR="00C83590" w:rsidRPr="00E370E1">
        <w:rPr>
          <w:rFonts w:ascii="EB Garamond" w:hAnsi="EB Garamond" w:cstheme="minorHAnsi"/>
          <w:spacing w:val="-8"/>
          <w:kern w:val="16"/>
          <w:sz w:val="24"/>
          <w:szCs w:val="24"/>
          <w:shd w:val="clear" w:color="auto" w:fill="FFFFFF"/>
        </w:rPr>
        <w:t>– </w:t>
      </w:r>
      <w:r w:rsidR="00C83590" w:rsidRPr="00E370E1">
        <w:rPr>
          <w:rStyle w:val="pagelast"/>
          <w:rFonts w:ascii="EB Garamond" w:hAnsi="EB Garamond" w:cstheme="minorHAnsi"/>
          <w:spacing w:val="-8"/>
          <w:kern w:val="16"/>
          <w:sz w:val="24"/>
          <w:szCs w:val="24"/>
          <w:shd w:val="clear" w:color="auto" w:fill="FFFFFF"/>
        </w:rPr>
        <w:t>1156</w:t>
      </w:r>
      <w:r w:rsidR="00C83590" w:rsidRPr="00E370E1">
        <w:rPr>
          <w:rFonts w:ascii="EB Garamond" w:hAnsi="EB Garamond" w:cstheme="minorHAnsi"/>
          <w:spacing w:val="-8"/>
          <w:kern w:val="16"/>
          <w:sz w:val="24"/>
          <w:szCs w:val="24"/>
          <w:shd w:val="clear" w:color="auto" w:fill="FFFFFF"/>
        </w:rPr>
        <w:t>.</w:t>
      </w:r>
      <w:r w:rsidR="00C83590" w:rsidRPr="00E370E1">
        <w:rPr>
          <w:rFonts w:ascii="EB Garamond" w:hAnsi="EB Garamond" w:cstheme="minorHAnsi"/>
          <w:spacing w:val="-8"/>
          <w:kern w:val="16"/>
          <w:sz w:val="24"/>
          <w:szCs w:val="24"/>
          <w:shd w:val="clear" w:color="auto" w:fill="FFFFFF"/>
        </w:rPr>
        <w:br/>
      </w:r>
      <w:r w:rsidR="007D33F1" w:rsidRPr="00E370E1">
        <w:rPr>
          <w:rFonts w:ascii="EB Garamond" w:hAnsi="EB Garamond" w:cstheme="minorHAnsi"/>
          <w:spacing w:val="-8"/>
          <w:kern w:val="16"/>
          <w:sz w:val="24"/>
          <w:szCs w:val="24"/>
        </w:rPr>
        <w:t xml:space="preserve">Smeets, P.M., </w:t>
      </w:r>
      <w:r w:rsidR="007D33F1" w:rsidRPr="00E370E1">
        <w:rPr>
          <w:rFonts w:ascii="EB Garamond" w:eastAsia="Arial" w:hAnsi="EB Garamond" w:cstheme="minorHAnsi"/>
          <w:spacing w:val="-8"/>
          <w:kern w:val="16"/>
          <w:sz w:val="24"/>
          <w:szCs w:val="24"/>
        </w:rPr>
        <w:t xml:space="preserve">and </w:t>
      </w:r>
      <w:r w:rsidR="007D33F1" w:rsidRPr="00E370E1">
        <w:rPr>
          <w:rFonts w:ascii="EB Garamond" w:hAnsi="EB Garamond" w:cstheme="minorHAnsi"/>
          <w:spacing w:val="-8"/>
          <w:kern w:val="16"/>
          <w:sz w:val="24"/>
          <w:szCs w:val="24"/>
        </w:rPr>
        <w:t>Striefel, S. (1990). Discrimination training of mirror image stimuli with a delayed-</w:t>
      </w:r>
      <w:r w:rsidR="00E91F70" w:rsidRPr="00E370E1">
        <w:rPr>
          <w:rFonts w:ascii="EB Garamond" w:hAnsi="EB Garamond" w:cstheme="minorHAnsi"/>
          <w:spacing w:val="-8"/>
          <w:kern w:val="16"/>
          <w:sz w:val="24"/>
          <w:szCs w:val="24"/>
        </w:rPr>
        <w:t xml:space="preserve"> </w:t>
      </w:r>
      <w:r w:rsidR="00E91F70" w:rsidRPr="00E370E1">
        <w:rPr>
          <w:rFonts w:ascii="EB Garamond" w:hAnsi="EB Garamond" w:cstheme="minorHAnsi"/>
          <w:spacing w:val="-8"/>
          <w:kern w:val="16"/>
          <w:sz w:val="24"/>
          <w:szCs w:val="24"/>
        </w:rPr>
        <w:br/>
        <w:t xml:space="preserve"> </w:t>
      </w:r>
      <w:r w:rsidR="00E91F70" w:rsidRPr="00E370E1">
        <w:rPr>
          <w:rFonts w:ascii="EB Garamond" w:hAnsi="EB Garamond" w:cstheme="minorHAnsi"/>
          <w:spacing w:val="-8"/>
          <w:kern w:val="16"/>
          <w:sz w:val="24"/>
          <w:szCs w:val="24"/>
        </w:rPr>
        <w:tab/>
      </w:r>
      <w:r w:rsidR="007D33F1" w:rsidRPr="00E370E1">
        <w:rPr>
          <w:rFonts w:ascii="EB Garamond" w:hAnsi="EB Garamond" w:cstheme="minorHAnsi"/>
          <w:spacing w:val="-8"/>
          <w:kern w:val="16"/>
          <w:sz w:val="24"/>
          <w:szCs w:val="24"/>
        </w:rPr>
        <w:t xml:space="preserve">prompt technique: Some critical dimensions of extra-stimulus prompts. </w:t>
      </w:r>
      <w:r w:rsidR="007D33F1" w:rsidRPr="00E370E1">
        <w:rPr>
          <w:rFonts w:ascii="EB Garamond" w:hAnsi="EB Garamond" w:cstheme="minorHAnsi"/>
          <w:i/>
          <w:spacing w:val="-8"/>
          <w:kern w:val="16"/>
          <w:sz w:val="24"/>
          <w:szCs w:val="24"/>
        </w:rPr>
        <w:t xml:space="preserve">Journal of Experimental </w:t>
      </w:r>
      <w:r w:rsidR="00E91F70" w:rsidRPr="00E370E1">
        <w:rPr>
          <w:rFonts w:ascii="EB Garamond" w:hAnsi="EB Garamond" w:cstheme="minorHAnsi"/>
          <w:i/>
          <w:spacing w:val="-8"/>
          <w:kern w:val="16"/>
          <w:sz w:val="24"/>
          <w:szCs w:val="24"/>
        </w:rPr>
        <w:br/>
        <w:t xml:space="preserve"> </w:t>
      </w:r>
      <w:r w:rsidR="00E91F70" w:rsidRPr="00E370E1">
        <w:rPr>
          <w:rFonts w:ascii="EB Garamond" w:hAnsi="EB Garamond" w:cstheme="minorHAnsi"/>
          <w:i/>
          <w:spacing w:val="-8"/>
          <w:kern w:val="16"/>
          <w:sz w:val="24"/>
          <w:szCs w:val="24"/>
        </w:rPr>
        <w:tab/>
      </w:r>
      <w:r w:rsidR="007D33F1" w:rsidRPr="00E370E1">
        <w:rPr>
          <w:rFonts w:ascii="EB Garamond" w:hAnsi="EB Garamond" w:cstheme="minorHAnsi"/>
          <w:i/>
          <w:spacing w:val="-8"/>
          <w:kern w:val="16"/>
          <w:sz w:val="24"/>
          <w:szCs w:val="24"/>
        </w:rPr>
        <w:t xml:space="preserve">Child Psychology, </w:t>
      </w:r>
      <w:r w:rsidR="007D33F1" w:rsidRPr="00E370E1">
        <w:rPr>
          <w:rFonts w:ascii="EB Garamond" w:hAnsi="EB Garamond" w:cstheme="minorHAnsi"/>
          <w:iCs/>
          <w:spacing w:val="-8"/>
          <w:kern w:val="16"/>
          <w:sz w:val="24"/>
          <w:szCs w:val="24"/>
        </w:rPr>
        <w:t>49</w:t>
      </w:r>
      <w:r w:rsidR="007D33F1" w:rsidRPr="00E370E1">
        <w:rPr>
          <w:rFonts w:ascii="EB Garamond" w:hAnsi="EB Garamond" w:cstheme="minorHAnsi"/>
          <w:i/>
          <w:spacing w:val="-8"/>
          <w:kern w:val="16"/>
          <w:sz w:val="24"/>
          <w:szCs w:val="24"/>
        </w:rPr>
        <w:t xml:space="preserve">, </w:t>
      </w:r>
      <w:r w:rsidR="007D33F1" w:rsidRPr="00E370E1">
        <w:rPr>
          <w:rFonts w:ascii="EB Garamond" w:hAnsi="EB Garamond" w:cstheme="minorHAnsi"/>
          <w:spacing w:val="-8"/>
          <w:kern w:val="16"/>
          <w:sz w:val="24"/>
          <w:szCs w:val="24"/>
        </w:rPr>
        <w:t>275-299.</w:t>
      </w:r>
      <w:r w:rsidR="007D33F1" w:rsidRPr="00E370E1">
        <w:rPr>
          <w:rFonts w:ascii="EB Garamond" w:hAnsi="EB Garamond" w:cstheme="minorHAnsi"/>
          <w:spacing w:val="-8"/>
          <w:kern w:val="16"/>
          <w:sz w:val="24"/>
          <w:szCs w:val="24"/>
        </w:rPr>
        <w:br/>
        <w:t>Stauder, J.E.A., Bosch, C.P.A., and Hiske, A.M. (2010</w:t>
      </w:r>
      <w:r w:rsidR="00F72AC9" w:rsidRPr="00E370E1">
        <w:rPr>
          <w:rFonts w:ascii="EB Garamond" w:hAnsi="EB Garamond" w:cstheme="minorHAnsi"/>
          <w:spacing w:val="-8"/>
          <w:kern w:val="16"/>
          <w:sz w:val="24"/>
          <w:szCs w:val="24"/>
        </w:rPr>
        <w:t>)</w:t>
      </w:r>
      <w:r w:rsidR="007D33F1" w:rsidRPr="00E370E1">
        <w:rPr>
          <w:rFonts w:ascii="EB Garamond" w:hAnsi="EB Garamond" w:cstheme="minorHAnsi"/>
          <w:spacing w:val="-8"/>
          <w:kern w:val="16"/>
          <w:sz w:val="24"/>
          <w:szCs w:val="24"/>
        </w:rPr>
        <w:t xml:space="preserve">. </w:t>
      </w:r>
      <w:r w:rsidR="007D33F1" w:rsidRPr="00E370E1">
        <w:rPr>
          <w:rFonts w:ascii="EB Garamond" w:hAnsi="EB Garamond" w:cstheme="minorHAnsi"/>
          <w:bCs/>
          <w:spacing w:val="-8"/>
          <w:kern w:val="16"/>
          <w:sz w:val="24"/>
          <w:szCs w:val="24"/>
        </w:rPr>
        <w:t xml:space="preserve">Atypical visual orienting to eye gaze and arrow cues </w:t>
      </w:r>
      <w:r w:rsidR="00E91F70" w:rsidRPr="00E370E1">
        <w:rPr>
          <w:rFonts w:ascii="EB Garamond" w:hAnsi="EB Garamond" w:cstheme="minorHAnsi"/>
          <w:bCs/>
          <w:spacing w:val="-8"/>
          <w:kern w:val="16"/>
          <w:sz w:val="24"/>
          <w:szCs w:val="24"/>
        </w:rPr>
        <w:br/>
        <w:t xml:space="preserve"> </w:t>
      </w:r>
      <w:r w:rsidR="00E91F70" w:rsidRPr="00E370E1">
        <w:rPr>
          <w:rFonts w:ascii="EB Garamond" w:hAnsi="EB Garamond" w:cstheme="minorHAnsi"/>
          <w:bCs/>
          <w:spacing w:val="-8"/>
          <w:kern w:val="16"/>
          <w:sz w:val="24"/>
          <w:szCs w:val="24"/>
        </w:rPr>
        <w:tab/>
      </w:r>
      <w:r w:rsidR="007D33F1" w:rsidRPr="00E370E1">
        <w:rPr>
          <w:rFonts w:ascii="EB Garamond" w:hAnsi="EB Garamond" w:cstheme="minorHAnsi"/>
          <w:bCs/>
          <w:spacing w:val="-8"/>
          <w:kern w:val="16"/>
          <w:sz w:val="24"/>
          <w:szCs w:val="24"/>
        </w:rPr>
        <w:t xml:space="preserve">in children with high functioning Autism Spectrum Disorder. </w:t>
      </w:r>
      <w:r w:rsidR="007D33F1" w:rsidRPr="00E370E1">
        <w:rPr>
          <w:rFonts w:ascii="EB Garamond" w:hAnsi="EB Garamond" w:cstheme="minorHAnsi"/>
          <w:bCs/>
          <w:i/>
          <w:iCs/>
          <w:spacing w:val="-8"/>
          <w:kern w:val="16"/>
          <w:sz w:val="24"/>
          <w:szCs w:val="24"/>
        </w:rPr>
        <w:t xml:space="preserve">Spectrum Disorders Research in Autism, </w:t>
      </w:r>
      <w:r w:rsidR="00E91F70" w:rsidRPr="00E370E1">
        <w:rPr>
          <w:rFonts w:ascii="EB Garamond" w:hAnsi="EB Garamond" w:cstheme="minorHAnsi"/>
          <w:bCs/>
          <w:i/>
          <w:iCs/>
          <w:spacing w:val="-8"/>
          <w:kern w:val="16"/>
          <w:sz w:val="24"/>
          <w:szCs w:val="24"/>
        </w:rPr>
        <w:br/>
        <w:t xml:space="preserve"> </w:t>
      </w:r>
      <w:r w:rsidR="00E91F70" w:rsidRPr="00E370E1">
        <w:rPr>
          <w:rFonts w:ascii="EB Garamond" w:hAnsi="EB Garamond" w:cstheme="minorHAnsi"/>
          <w:bCs/>
          <w:i/>
          <w:iCs/>
          <w:spacing w:val="-8"/>
          <w:kern w:val="16"/>
          <w:sz w:val="24"/>
          <w:szCs w:val="24"/>
        </w:rPr>
        <w:tab/>
      </w:r>
      <w:r w:rsidR="007D33F1" w:rsidRPr="00E370E1">
        <w:rPr>
          <w:rFonts w:ascii="EB Garamond" w:hAnsi="EB Garamond" w:cstheme="minorHAnsi"/>
          <w:bCs/>
          <w:spacing w:val="-8"/>
          <w:kern w:val="16"/>
          <w:sz w:val="24"/>
          <w:szCs w:val="24"/>
        </w:rPr>
        <w:t xml:space="preserve">5(2), 742-748. </w:t>
      </w:r>
      <w:r w:rsidR="007D33F1" w:rsidRPr="00E370E1">
        <w:rPr>
          <w:rFonts w:ascii="EB Garamond" w:hAnsi="EB Garamond" w:cstheme="minorHAnsi"/>
          <w:bCs/>
          <w:spacing w:val="-8"/>
          <w:kern w:val="16"/>
          <w:sz w:val="24"/>
          <w:szCs w:val="24"/>
        </w:rPr>
        <w:br/>
      </w:r>
      <w:r w:rsidR="007D33F1" w:rsidRPr="00E370E1">
        <w:rPr>
          <w:rFonts w:ascii="EB Garamond" w:hAnsi="EB Garamond" w:cstheme="minorHAnsi"/>
          <w:spacing w:val="-8"/>
          <w:kern w:val="16"/>
          <w:sz w:val="24"/>
          <w:szCs w:val="24"/>
        </w:rPr>
        <w:t xml:space="preserve">Touchette, P.E., </w:t>
      </w:r>
      <w:r w:rsidR="007D33F1" w:rsidRPr="00E370E1">
        <w:rPr>
          <w:rFonts w:ascii="EB Garamond" w:eastAsia="Arial" w:hAnsi="EB Garamond" w:cstheme="minorHAnsi"/>
          <w:spacing w:val="-8"/>
          <w:kern w:val="16"/>
          <w:sz w:val="24"/>
          <w:szCs w:val="24"/>
        </w:rPr>
        <w:t xml:space="preserve">and </w:t>
      </w:r>
      <w:r w:rsidR="007D33F1" w:rsidRPr="00E370E1">
        <w:rPr>
          <w:rFonts w:ascii="EB Garamond" w:hAnsi="EB Garamond" w:cstheme="minorHAnsi"/>
          <w:spacing w:val="-8"/>
          <w:kern w:val="16"/>
          <w:sz w:val="24"/>
          <w:szCs w:val="24"/>
        </w:rPr>
        <w:t xml:space="preserve">Howard, J.S. (1984). Errorless learning: Reinforcement contingencies and stimulus </w:t>
      </w:r>
      <w:r w:rsidR="00E91F70" w:rsidRPr="00E370E1">
        <w:rPr>
          <w:rFonts w:ascii="EB Garamond" w:hAnsi="EB Garamond" w:cstheme="minorHAnsi"/>
          <w:spacing w:val="-8"/>
          <w:kern w:val="16"/>
          <w:sz w:val="24"/>
          <w:szCs w:val="24"/>
        </w:rPr>
        <w:br/>
        <w:t xml:space="preserve"> </w:t>
      </w:r>
      <w:r w:rsidR="00E91F70" w:rsidRPr="00E370E1">
        <w:rPr>
          <w:rFonts w:ascii="EB Garamond" w:hAnsi="EB Garamond" w:cstheme="minorHAnsi"/>
          <w:spacing w:val="-8"/>
          <w:kern w:val="16"/>
          <w:sz w:val="24"/>
          <w:szCs w:val="24"/>
        </w:rPr>
        <w:tab/>
      </w:r>
      <w:r w:rsidR="007D33F1" w:rsidRPr="00E370E1">
        <w:rPr>
          <w:rFonts w:ascii="EB Garamond" w:hAnsi="EB Garamond" w:cstheme="minorHAnsi"/>
          <w:spacing w:val="-8"/>
          <w:kern w:val="16"/>
          <w:sz w:val="24"/>
          <w:szCs w:val="24"/>
        </w:rPr>
        <w:t xml:space="preserve">control transfer in delayed prompting. </w:t>
      </w:r>
      <w:r w:rsidR="007D33F1" w:rsidRPr="00E370E1">
        <w:rPr>
          <w:rFonts w:ascii="EB Garamond" w:hAnsi="EB Garamond" w:cstheme="minorHAnsi"/>
          <w:i/>
          <w:spacing w:val="-8"/>
          <w:kern w:val="16"/>
          <w:sz w:val="24"/>
          <w:szCs w:val="24"/>
        </w:rPr>
        <w:t xml:space="preserve">Journal of Applied Behavior Analysis, </w:t>
      </w:r>
      <w:r w:rsidR="007D33F1" w:rsidRPr="00E370E1">
        <w:rPr>
          <w:rFonts w:ascii="EB Garamond" w:hAnsi="EB Garamond" w:cstheme="minorHAnsi"/>
          <w:iCs/>
          <w:spacing w:val="-8"/>
          <w:kern w:val="16"/>
          <w:sz w:val="24"/>
          <w:szCs w:val="24"/>
        </w:rPr>
        <w:t>17</w:t>
      </w:r>
      <w:r w:rsidR="007D33F1" w:rsidRPr="00E370E1">
        <w:rPr>
          <w:rFonts w:ascii="EB Garamond" w:hAnsi="EB Garamond" w:cstheme="minorHAnsi"/>
          <w:i/>
          <w:spacing w:val="-8"/>
          <w:kern w:val="16"/>
          <w:sz w:val="24"/>
          <w:szCs w:val="24"/>
        </w:rPr>
        <w:t xml:space="preserve">, </w:t>
      </w:r>
      <w:r w:rsidR="007D33F1" w:rsidRPr="00E370E1">
        <w:rPr>
          <w:rFonts w:ascii="EB Garamond" w:hAnsi="EB Garamond" w:cstheme="minorHAnsi"/>
          <w:spacing w:val="-8"/>
          <w:kern w:val="16"/>
          <w:sz w:val="24"/>
          <w:szCs w:val="24"/>
        </w:rPr>
        <w:t>175-188.</w:t>
      </w:r>
      <w:r>
        <w:rPr>
          <w:rFonts w:ascii="EB Garamond" w:hAnsi="EB Garamond" w:cstheme="minorHAnsi"/>
          <w:spacing w:val="-8"/>
          <w:kern w:val="16"/>
          <w:sz w:val="24"/>
          <w:szCs w:val="24"/>
        </w:rPr>
        <w:br/>
      </w:r>
      <w:r w:rsidRPr="00B2756A">
        <w:rPr>
          <w:rFonts w:ascii="EB Garamond" w:hAnsi="EB Garamond"/>
          <w:sz w:val="24"/>
          <w:szCs w:val="24"/>
        </w:rPr>
        <w:t xml:space="preserve">Wilson, R.B., Enticott, P.G., and Rinehart, N.J. (2018). </w:t>
      </w:r>
      <w:r w:rsidRPr="00595CDD">
        <w:rPr>
          <w:rFonts w:ascii="EB Garamond" w:eastAsia="Times New Roman" w:hAnsi="EB Garamond" w:cs="Times New Roman"/>
          <w:kern w:val="36"/>
          <w:sz w:val="24"/>
          <w:szCs w:val="24"/>
        </w:rPr>
        <w:t xml:space="preserve">Motor development and delay: advances in </w:t>
      </w:r>
      <w:r>
        <w:rPr>
          <w:rFonts w:ascii="EB Garamond" w:eastAsia="Times New Roman" w:hAnsi="EB Garamond" w:cs="Times New Roman"/>
          <w:kern w:val="36"/>
          <w:sz w:val="24"/>
          <w:szCs w:val="24"/>
        </w:rPr>
        <w:br/>
        <w:t xml:space="preserve"> </w:t>
      </w:r>
      <w:r>
        <w:rPr>
          <w:rFonts w:ascii="EB Garamond" w:eastAsia="Times New Roman" w:hAnsi="EB Garamond" w:cs="Times New Roman"/>
          <w:kern w:val="36"/>
          <w:sz w:val="24"/>
          <w:szCs w:val="24"/>
        </w:rPr>
        <w:tab/>
      </w:r>
      <w:r w:rsidRPr="00595CDD">
        <w:rPr>
          <w:rFonts w:ascii="EB Garamond" w:eastAsia="Times New Roman" w:hAnsi="EB Garamond" w:cs="Times New Roman"/>
          <w:kern w:val="36"/>
          <w:sz w:val="24"/>
          <w:szCs w:val="24"/>
        </w:rPr>
        <w:t>assessment of motor skills in autism spectrum disorders</w:t>
      </w:r>
      <w:r w:rsidRPr="00B2756A">
        <w:rPr>
          <w:rFonts w:ascii="EB Garamond" w:eastAsia="Times New Roman" w:hAnsi="EB Garamond" w:cs="Times New Roman"/>
          <w:kern w:val="36"/>
          <w:sz w:val="24"/>
          <w:szCs w:val="24"/>
        </w:rPr>
        <w:t xml:space="preserve">. </w:t>
      </w:r>
      <w:r w:rsidRPr="00B2756A">
        <w:rPr>
          <w:rFonts w:ascii="EB Garamond" w:eastAsia="Times New Roman" w:hAnsi="EB Garamond" w:cs="Times New Roman"/>
          <w:i/>
          <w:iCs/>
          <w:kern w:val="36"/>
          <w:sz w:val="24"/>
          <w:szCs w:val="24"/>
        </w:rPr>
        <w:t>Current Opinion in Ne</w:t>
      </w:r>
      <w:r>
        <w:rPr>
          <w:rFonts w:ascii="EB Garamond" w:eastAsia="Times New Roman" w:hAnsi="EB Garamond" w:cs="Times New Roman"/>
          <w:i/>
          <w:iCs/>
          <w:kern w:val="36"/>
          <w:sz w:val="24"/>
          <w:szCs w:val="24"/>
        </w:rPr>
        <w:t>u</w:t>
      </w:r>
      <w:r w:rsidRPr="00B2756A">
        <w:rPr>
          <w:rFonts w:ascii="EB Garamond" w:eastAsia="Times New Roman" w:hAnsi="EB Garamond" w:cs="Times New Roman"/>
          <w:i/>
          <w:iCs/>
          <w:kern w:val="36"/>
          <w:sz w:val="24"/>
          <w:szCs w:val="24"/>
        </w:rPr>
        <w:t>rology</w:t>
      </w:r>
      <w:r w:rsidRPr="00B2756A">
        <w:rPr>
          <w:rFonts w:ascii="EB Garamond" w:eastAsia="Times New Roman" w:hAnsi="EB Garamond" w:cs="Times New Roman"/>
          <w:kern w:val="36"/>
          <w:sz w:val="24"/>
          <w:szCs w:val="24"/>
        </w:rPr>
        <w:t xml:space="preserve">, </w:t>
      </w:r>
      <w:r>
        <w:rPr>
          <w:rFonts w:ascii="EB Garamond" w:eastAsia="Times New Roman" w:hAnsi="EB Garamond" w:cs="Times New Roman"/>
          <w:kern w:val="36"/>
          <w:sz w:val="24"/>
          <w:szCs w:val="24"/>
        </w:rPr>
        <w:br/>
        <w:t xml:space="preserve"> </w:t>
      </w:r>
      <w:r>
        <w:rPr>
          <w:rFonts w:ascii="EB Garamond" w:eastAsia="Times New Roman" w:hAnsi="EB Garamond" w:cs="Times New Roman"/>
          <w:kern w:val="36"/>
          <w:sz w:val="24"/>
          <w:szCs w:val="24"/>
        </w:rPr>
        <w:tab/>
      </w:r>
      <w:r w:rsidRPr="00595CDD">
        <w:rPr>
          <w:rFonts w:ascii="EB Garamond" w:eastAsia="Times New Roman" w:hAnsi="EB Garamond" w:cs="Segoe UI"/>
          <w:sz w:val="24"/>
          <w:szCs w:val="24"/>
        </w:rPr>
        <w:t>31(2):134-139</w:t>
      </w:r>
      <w:r w:rsidR="007D33F1" w:rsidRPr="00E370E1">
        <w:rPr>
          <w:rFonts w:ascii="EB Garamond" w:hAnsi="EB Garamond" w:cstheme="minorHAnsi"/>
          <w:spacing w:val="-8"/>
          <w:kern w:val="16"/>
          <w:sz w:val="24"/>
          <w:szCs w:val="24"/>
        </w:rPr>
        <w:br/>
        <w:t xml:space="preserve">Wolery, M., Ault, M.J., and Doyle, P.M. (1992). </w:t>
      </w:r>
      <w:r w:rsidR="007D33F1" w:rsidRPr="00E370E1">
        <w:rPr>
          <w:rFonts w:ascii="EB Garamond" w:hAnsi="EB Garamond" w:cstheme="minorHAnsi"/>
          <w:i/>
          <w:spacing w:val="-8"/>
          <w:kern w:val="16"/>
          <w:sz w:val="24"/>
          <w:szCs w:val="24"/>
        </w:rPr>
        <w:t xml:space="preserve">Teaching students with moderate and severe disabilities: </w:t>
      </w:r>
      <w:r w:rsidR="00E91F70" w:rsidRPr="00E370E1">
        <w:rPr>
          <w:rFonts w:ascii="EB Garamond" w:hAnsi="EB Garamond" w:cstheme="minorHAnsi"/>
          <w:i/>
          <w:spacing w:val="-8"/>
          <w:kern w:val="16"/>
          <w:sz w:val="24"/>
          <w:szCs w:val="24"/>
        </w:rPr>
        <w:br/>
        <w:t xml:space="preserve"> </w:t>
      </w:r>
      <w:r w:rsidR="00E91F70" w:rsidRPr="00E370E1">
        <w:rPr>
          <w:rFonts w:ascii="EB Garamond" w:hAnsi="EB Garamond" w:cstheme="minorHAnsi"/>
          <w:i/>
          <w:spacing w:val="-8"/>
          <w:kern w:val="16"/>
          <w:sz w:val="24"/>
          <w:szCs w:val="24"/>
        </w:rPr>
        <w:tab/>
      </w:r>
      <w:r w:rsidR="007D33F1" w:rsidRPr="00E370E1">
        <w:rPr>
          <w:rFonts w:ascii="EB Garamond" w:hAnsi="EB Garamond" w:cstheme="minorHAnsi"/>
          <w:i/>
          <w:spacing w:val="-8"/>
          <w:kern w:val="16"/>
          <w:sz w:val="24"/>
          <w:szCs w:val="24"/>
        </w:rPr>
        <w:t>Use of response prompting strategies</w:t>
      </w:r>
      <w:r w:rsidR="007D33F1" w:rsidRPr="00E370E1">
        <w:rPr>
          <w:rFonts w:ascii="EB Garamond" w:hAnsi="EB Garamond" w:cstheme="minorHAnsi"/>
          <w:spacing w:val="-8"/>
          <w:kern w:val="16"/>
          <w:sz w:val="24"/>
          <w:szCs w:val="24"/>
        </w:rPr>
        <w:t xml:space="preserve">. White Plains, NY: Longman. </w:t>
      </w:r>
    </w:p>
    <w:p w14:paraId="3E3F87B9" w14:textId="77777777" w:rsidR="007D33F1" w:rsidRPr="00E370E1" w:rsidRDefault="007D33F1" w:rsidP="00BB0C42">
      <w:pPr>
        <w:tabs>
          <w:tab w:val="left" w:pos="360"/>
        </w:tabs>
        <w:spacing w:after="0" w:line="276" w:lineRule="auto"/>
        <w:rPr>
          <w:rFonts w:ascii="EB Garamond" w:hAnsi="EB Garamond" w:cstheme="minorHAnsi"/>
          <w:spacing w:val="-8"/>
          <w:kern w:val="16"/>
          <w:sz w:val="24"/>
          <w:szCs w:val="24"/>
        </w:rPr>
      </w:pPr>
    </w:p>
    <w:p w14:paraId="26468B04" w14:textId="77777777" w:rsidR="007D33F1" w:rsidRPr="00E370E1" w:rsidRDefault="007D33F1" w:rsidP="00BB0C42">
      <w:pPr>
        <w:tabs>
          <w:tab w:val="left" w:pos="360"/>
        </w:tabs>
        <w:spacing w:after="0" w:line="276" w:lineRule="auto"/>
        <w:rPr>
          <w:rFonts w:ascii="EB Garamond" w:hAnsi="EB Garamond" w:cstheme="minorHAnsi"/>
          <w:spacing w:val="-8"/>
          <w:kern w:val="16"/>
          <w:sz w:val="24"/>
          <w:szCs w:val="24"/>
        </w:rPr>
      </w:pPr>
    </w:p>
    <w:p w14:paraId="7B4FE4E0" w14:textId="77777777" w:rsidR="007D33F1" w:rsidRPr="00C83590" w:rsidRDefault="007D33F1" w:rsidP="00104750">
      <w:pPr>
        <w:tabs>
          <w:tab w:val="left" w:pos="360"/>
        </w:tabs>
        <w:spacing w:after="0" w:line="276" w:lineRule="auto"/>
        <w:rPr>
          <w:rFonts w:ascii="EB Garamond" w:hAnsi="EB Garamond" w:cs="Times New Roman"/>
          <w:spacing w:val="-8"/>
          <w:kern w:val="16"/>
          <w:sz w:val="24"/>
          <w:szCs w:val="24"/>
        </w:rPr>
        <w:sectPr w:rsidR="007D33F1" w:rsidRPr="00C83590" w:rsidSect="00B83E93">
          <w:headerReference w:type="even" r:id="rId50"/>
          <w:headerReference w:type="default" r:id="rId51"/>
          <w:footerReference w:type="even" r:id="rId52"/>
          <w:footerReference w:type="default" r:id="rId53"/>
          <w:headerReference w:type="first" r:id="rId54"/>
          <w:footerReference w:type="first" r:id="rId55"/>
          <w:pgSz w:w="12240" w:h="15840" w:code="1"/>
          <w:pgMar w:top="1440" w:right="1440" w:bottom="1440" w:left="1440" w:header="0" w:footer="720" w:gutter="0"/>
          <w:cols w:space="720"/>
          <w:docGrid w:linePitch="299"/>
        </w:sectPr>
      </w:pPr>
    </w:p>
    <w:p w14:paraId="430C7011" w14:textId="77777777" w:rsidR="007D33F1" w:rsidRPr="00C83590" w:rsidRDefault="007D33F1" w:rsidP="00104750">
      <w:pPr>
        <w:tabs>
          <w:tab w:val="left" w:pos="360"/>
        </w:tabs>
        <w:spacing w:after="0" w:line="276" w:lineRule="auto"/>
        <w:rPr>
          <w:rFonts w:ascii="EB Garamond" w:hAnsi="EB Garamond" w:cs="Times New Roman"/>
          <w:spacing w:val="-8"/>
          <w:kern w:val="16"/>
          <w:sz w:val="24"/>
          <w:szCs w:val="24"/>
        </w:rPr>
      </w:pPr>
    </w:p>
    <w:p w14:paraId="4F341E68" w14:textId="77777777" w:rsidR="007D33F1" w:rsidRPr="00C83590" w:rsidRDefault="007D33F1" w:rsidP="00104750">
      <w:pPr>
        <w:tabs>
          <w:tab w:val="left" w:pos="360"/>
        </w:tabs>
        <w:spacing w:line="276" w:lineRule="auto"/>
        <w:rPr>
          <w:rFonts w:ascii="EB Garamond" w:hAnsi="EB Garamond"/>
          <w:spacing w:val="-8"/>
          <w:kern w:val="16"/>
          <w:sz w:val="24"/>
          <w:szCs w:val="24"/>
        </w:rPr>
      </w:pPr>
    </w:p>
    <w:p w14:paraId="1D7F5AA5" w14:textId="77777777" w:rsidR="007D33F1" w:rsidRPr="00C83590" w:rsidRDefault="007D33F1" w:rsidP="00104750">
      <w:pPr>
        <w:tabs>
          <w:tab w:val="left" w:pos="360"/>
        </w:tabs>
        <w:spacing w:line="276" w:lineRule="auto"/>
        <w:rPr>
          <w:rFonts w:ascii="EB Garamond" w:hAnsi="EB Garamond"/>
          <w:spacing w:val="-8"/>
          <w:kern w:val="16"/>
          <w:sz w:val="24"/>
          <w:szCs w:val="24"/>
        </w:rPr>
      </w:pPr>
    </w:p>
    <w:p w14:paraId="39C51DC5" w14:textId="77777777" w:rsidR="007D33F1" w:rsidRPr="00C83590" w:rsidRDefault="007D33F1" w:rsidP="00104750">
      <w:pPr>
        <w:tabs>
          <w:tab w:val="left" w:pos="360"/>
        </w:tabs>
        <w:spacing w:line="276" w:lineRule="auto"/>
        <w:rPr>
          <w:rFonts w:ascii="EB Garamond" w:hAnsi="EB Garamond"/>
          <w:spacing w:val="-8"/>
          <w:kern w:val="16"/>
          <w:sz w:val="24"/>
          <w:szCs w:val="24"/>
        </w:rPr>
      </w:pPr>
    </w:p>
    <w:p w14:paraId="5A13E063" w14:textId="77777777" w:rsidR="007D33F1" w:rsidRPr="00C83590" w:rsidRDefault="007D33F1" w:rsidP="00104750">
      <w:pPr>
        <w:tabs>
          <w:tab w:val="left" w:pos="360"/>
        </w:tabs>
        <w:spacing w:line="276" w:lineRule="auto"/>
        <w:rPr>
          <w:rFonts w:ascii="EB Garamond" w:hAnsi="EB Garamond"/>
          <w:spacing w:val="-8"/>
          <w:kern w:val="16"/>
          <w:sz w:val="24"/>
          <w:szCs w:val="24"/>
        </w:rPr>
      </w:pPr>
    </w:p>
    <w:p w14:paraId="47941D4A" w14:textId="77777777" w:rsidR="007D33F1" w:rsidRPr="00C83590" w:rsidRDefault="007D33F1" w:rsidP="00104750">
      <w:pPr>
        <w:tabs>
          <w:tab w:val="left" w:pos="360"/>
        </w:tabs>
        <w:spacing w:line="276" w:lineRule="auto"/>
        <w:rPr>
          <w:rFonts w:ascii="EB Garamond" w:hAnsi="EB Garamond"/>
          <w:spacing w:val="-8"/>
          <w:kern w:val="16"/>
          <w:sz w:val="24"/>
          <w:szCs w:val="24"/>
        </w:rPr>
      </w:pPr>
    </w:p>
    <w:p w14:paraId="18348C3B" w14:textId="77777777" w:rsidR="007D33F1" w:rsidRPr="00C83590" w:rsidRDefault="007D33F1" w:rsidP="00104750">
      <w:pPr>
        <w:tabs>
          <w:tab w:val="left" w:pos="360"/>
        </w:tabs>
      </w:pPr>
    </w:p>
    <w:p w14:paraId="0E3811FC" w14:textId="77777777" w:rsidR="007D33F1" w:rsidRPr="00C83590" w:rsidRDefault="007D33F1" w:rsidP="00104750">
      <w:pPr>
        <w:tabs>
          <w:tab w:val="left" w:pos="360"/>
        </w:tabs>
        <w:spacing w:after="0"/>
        <w:rPr>
          <w:rFonts w:ascii="EB Garamond" w:hAnsi="EB Garamond" w:cs="Times New Roman"/>
          <w:spacing w:val="-8"/>
          <w:kern w:val="16"/>
          <w:sz w:val="24"/>
          <w:szCs w:val="24"/>
        </w:rPr>
      </w:pPr>
    </w:p>
    <w:bookmarkEnd w:id="3"/>
    <w:p w14:paraId="0504FCED" w14:textId="77777777" w:rsidR="00B91C2A" w:rsidRPr="00C83590" w:rsidRDefault="00B91C2A" w:rsidP="00104750">
      <w:pPr>
        <w:tabs>
          <w:tab w:val="left" w:pos="360"/>
        </w:tabs>
        <w:rPr>
          <w:rFonts w:ascii="EB Garamond" w:hAnsi="EB Garamond"/>
          <w:spacing w:val="-8"/>
          <w:kern w:val="16"/>
          <w:sz w:val="24"/>
          <w:szCs w:val="24"/>
        </w:rPr>
      </w:pPr>
    </w:p>
    <w:sectPr w:rsidR="00B91C2A" w:rsidRPr="00C83590" w:rsidSect="00E91094">
      <w:headerReference w:type="even" r:id="rId56"/>
      <w:headerReference w:type="default" r:id="rId57"/>
      <w:footerReference w:type="even" r:id="rId58"/>
      <w:footerReference w:type="default" r:id="rId59"/>
      <w:headerReference w:type="first" r:id="rId60"/>
      <w:footerReference w:type="firs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7E4BB" w14:textId="77777777" w:rsidR="002759B0" w:rsidRDefault="002759B0">
      <w:pPr>
        <w:spacing w:after="0" w:line="240" w:lineRule="auto"/>
      </w:pPr>
      <w:r>
        <w:separator/>
      </w:r>
    </w:p>
  </w:endnote>
  <w:endnote w:type="continuationSeparator" w:id="0">
    <w:p w14:paraId="4D63849A" w14:textId="77777777" w:rsidR="002759B0" w:rsidRDefault="0027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EB Garamond">
    <w:charset w:val="00"/>
    <w:family w:val="auto"/>
    <w:pitch w:val="variable"/>
    <w:sig w:usb0="E00002FF" w:usb1="02000413" w:usb2="00000000" w:usb3="00000000" w:csb0="0000019F" w:csb1="00000000"/>
  </w:font>
  <w:font w:name="Miriam">
    <w:charset w:val="B1"/>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2558" w14:textId="77777777" w:rsidR="007D33F1" w:rsidRDefault="007D33F1">
    <w:pPr>
      <w:pStyle w:val="Footer"/>
    </w:pPr>
  </w:p>
  <w:p w14:paraId="4E628C91" w14:textId="77777777" w:rsidR="007D33F1" w:rsidRDefault="007D33F1"/>
  <w:p w14:paraId="35B76A39" w14:textId="77777777" w:rsidR="007D33F1" w:rsidRDefault="007D33F1"/>
  <w:p w14:paraId="5872D47D" w14:textId="77777777" w:rsidR="007D33F1" w:rsidRDefault="007D33F1"/>
  <w:p w14:paraId="484E99B3" w14:textId="77777777" w:rsidR="007D33F1" w:rsidRDefault="007D33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756856"/>
      <w:docPartObj>
        <w:docPartGallery w:val="Page Numbers (Bottom of Page)"/>
        <w:docPartUnique/>
      </w:docPartObj>
    </w:sdtPr>
    <w:sdtEndPr>
      <w:rPr>
        <w:noProof/>
      </w:rPr>
    </w:sdtEndPr>
    <w:sdtContent>
      <w:p w14:paraId="4F159B78" w14:textId="77777777" w:rsidR="007D33F1" w:rsidRDefault="007D33F1">
        <w:pPr>
          <w:pStyle w:val="Footer"/>
          <w:jc w:val="center"/>
        </w:pPr>
        <w:r>
          <w:fldChar w:fldCharType="begin"/>
        </w:r>
        <w:r>
          <w:instrText xml:space="preserve"> PAGE   \* MERGEFORMAT </w:instrText>
        </w:r>
        <w:r>
          <w:fldChar w:fldCharType="separate"/>
        </w:r>
        <w:r>
          <w:rPr>
            <w:noProof/>
          </w:rPr>
          <w:t>572</w:t>
        </w:r>
        <w:r>
          <w:rPr>
            <w:noProof/>
          </w:rPr>
          <w:fldChar w:fldCharType="end"/>
        </w:r>
      </w:p>
    </w:sdtContent>
  </w:sdt>
  <w:p w14:paraId="0AFA1B12" w14:textId="77777777" w:rsidR="007D33F1" w:rsidRDefault="007D33F1"/>
  <w:p w14:paraId="37ED382A" w14:textId="77777777" w:rsidR="007D33F1" w:rsidRDefault="007D33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2F73" w14:textId="77777777" w:rsidR="007D33F1" w:rsidRDefault="007D33F1">
    <w:pPr>
      <w:pStyle w:val="Footer"/>
    </w:pPr>
  </w:p>
  <w:p w14:paraId="24A72399" w14:textId="77777777" w:rsidR="007D33F1" w:rsidRDefault="007D33F1"/>
  <w:p w14:paraId="3B0D6FBC" w14:textId="77777777" w:rsidR="007D33F1" w:rsidRDefault="007D33F1"/>
  <w:p w14:paraId="0D846042" w14:textId="77777777" w:rsidR="007D33F1" w:rsidRDefault="007D33F1"/>
  <w:p w14:paraId="2A6D791A" w14:textId="77777777" w:rsidR="007D33F1" w:rsidRDefault="007D33F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4876" w14:textId="77777777" w:rsidR="00B91C2A" w:rsidRDefault="00B91C2A">
    <w:pPr>
      <w:pStyle w:val="Footer"/>
    </w:pPr>
  </w:p>
  <w:p w14:paraId="3D41A28C" w14:textId="77777777" w:rsidR="00B91C2A" w:rsidRDefault="00B91C2A"/>
  <w:p w14:paraId="1A0599DF" w14:textId="77777777" w:rsidR="00B91C2A" w:rsidRDefault="00B91C2A"/>
  <w:p w14:paraId="63ECBEA6" w14:textId="77777777" w:rsidR="00B91C2A" w:rsidRDefault="00B91C2A"/>
  <w:p w14:paraId="0C5AE0D1" w14:textId="77777777" w:rsidR="00B91C2A" w:rsidRDefault="00B91C2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366440"/>
      <w:docPartObj>
        <w:docPartGallery w:val="Page Numbers (Bottom of Page)"/>
        <w:docPartUnique/>
      </w:docPartObj>
    </w:sdtPr>
    <w:sdtEndPr>
      <w:rPr>
        <w:noProof/>
      </w:rPr>
    </w:sdtEndPr>
    <w:sdtContent>
      <w:p w14:paraId="6D781340" w14:textId="77777777" w:rsidR="00B91C2A" w:rsidRDefault="00B91C2A">
        <w:pPr>
          <w:pStyle w:val="Footer"/>
          <w:jc w:val="center"/>
        </w:pPr>
        <w:r>
          <w:fldChar w:fldCharType="begin"/>
        </w:r>
        <w:r>
          <w:instrText xml:space="preserve"> PAGE   \* MERGEFORMAT </w:instrText>
        </w:r>
        <w:r>
          <w:fldChar w:fldCharType="separate"/>
        </w:r>
        <w:r>
          <w:rPr>
            <w:noProof/>
          </w:rPr>
          <w:t>572</w:t>
        </w:r>
        <w:r>
          <w:rPr>
            <w:noProof/>
          </w:rPr>
          <w:fldChar w:fldCharType="end"/>
        </w:r>
      </w:p>
    </w:sdtContent>
  </w:sdt>
  <w:p w14:paraId="32877CBB" w14:textId="77777777" w:rsidR="00B91C2A" w:rsidRDefault="00B91C2A"/>
  <w:p w14:paraId="12C8DCCA" w14:textId="77777777" w:rsidR="00B91C2A" w:rsidRDefault="00B91C2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89462" w14:textId="77777777" w:rsidR="00B91C2A" w:rsidRDefault="00B91C2A">
    <w:pPr>
      <w:pStyle w:val="Footer"/>
    </w:pPr>
  </w:p>
  <w:p w14:paraId="2E814546" w14:textId="77777777" w:rsidR="00B91C2A" w:rsidRDefault="00B91C2A"/>
  <w:p w14:paraId="304B67D2" w14:textId="77777777" w:rsidR="00B91C2A" w:rsidRDefault="00B91C2A"/>
  <w:p w14:paraId="57DAB183" w14:textId="77777777" w:rsidR="00B91C2A" w:rsidRDefault="00B91C2A"/>
  <w:p w14:paraId="7BD8E0B4" w14:textId="77777777" w:rsidR="00B91C2A" w:rsidRDefault="00B91C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8A0FE" w14:textId="77777777" w:rsidR="002759B0" w:rsidRDefault="002759B0">
      <w:pPr>
        <w:spacing w:after="0" w:line="240" w:lineRule="auto"/>
      </w:pPr>
      <w:r>
        <w:separator/>
      </w:r>
    </w:p>
  </w:footnote>
  <w:footnote w:type="continuationSeparator" w:id="0">
    <w:p w14:paraId="2B3B2283" w14:textId="77777777" w:rsidR="002759B0" w:rsidRDefault="00275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EC5E" w14:textId="516D2473" w:rsidR="007D33F1" w:rsidRDefault="00000000">
    <w:pPr>
      <w:spacing w:after="0" w:line="197" w:lineRule="exact"/>
      <w:rPr>
        <w:sz w:val="19"/>
        <w:szCs w:val="19"/>
      </w:rPr>
    </w:pPr>
    <w:r>
      <w:rPr>
        <w:noProof/>
      </w:rPr>
      <w:pict w14:anchorId="5E99E82E">
        <v:shapetype id="_x0000_t202" coordsize="21600,21600" o:spt="202" path="m,l,21600r21600,l21600,xe">
          <v:stroke joinstyle="miter"/>
          <v:path gradientshapeok="t" o:connecttype="rect"/>
        </v:shapetype>
        <v:shape id="Text Box 154" o:spid="_x0000_s1028" type="#_x0000_t202" style="position:absolute;margin-left:55.2pt;margin-top:37.75pt;width:18.35pt;height:1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" filled="f" stroked="f">
          <v:textbox inset="0,0,0,0">
            <w:txbxContent>
              <w:p w14:paraId="7C68864B" w14:textId="77777777" w:rsidR="007D33F1" w:rsidRDefault="007D33F1">
                <w:pPr>
                  <w:spacing w:before="1" w:after="0" w:line="240" w:lineRule="auto"/>
                  <w:ind w:left="40" w:right="-20"/>
                  <w:rPr>
                    <w:rFonts w:ascii="Courier New" w:eastAsia="Courier New" w:hAnsi="Courier New" w:cs="Courier New"/>
                    <w:sz w:val="19"/>
                    <w:szCs w:val="19"/>
                  </w:rPr>
                </w:pPr>
                <w:r>
                  <w:fldChar w:fldCharType="begin"/>
                </w:r>
                <w:r>
                  <w:rPr>
                    <w:rFonts w:ascii="Courier New" w:eastAsia="Courier New" w:hAnsi="Courier New" w:cs="Courier New"/>
                    <w:w w:val="84"/>
                    <w:sz w:val="19"/>
                    <w:szCs w:val="19"/>
                  </w:rPr>
                  <w:instrText xml:space="preserve"> PAGE </w:instrText>
                </w:r>
                <w:r>
                  <w:fldChar w:fldCharType="separate"/>
                </w:r>
                <w:r>
                  <w:rPr>
                    <w:rFonts w:ascii="Courier New" w:eastAsia="Courier New" w:hAnsi="Courier New" w:cs="Courier New"/>
                    <w:noProof/>
                    <w:w w:val="84"/>
                    <w:sz w:val="19"/>
                    <w:szCs w:val="19"/>
                  </w:rPr>
                  <w:t>202</w:t>
                </w:r>
                <w:r>
                  <w:fldChar w:fldCharType="end"/>
                </w:r>
              </w:p>
            </w:txbxContent>
          </v:textbox>
          <w10:wrap anchorx="page" anchory="page"/>
        </v:shape>
      </w:pict>
    </w:r>
    <w:r>
      <w:rPr>
        <w:noProof/>
      </w:rPr>
      <w:pict w14:anchorId="14699273">
        <v:shape id="Text Box 155" o:spid="_x0000_s1027" type="#_x0000_t202" style="position:absolute;margin-left:286pt;margin-top:38.6pt;width:95.2pt;height:1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" filled="f" stroked="f">
          <v:textbox inset="0,0,0,0">
            <w:txbxContent>
              <w:p w14:paraId="5EBD0F50" w14:textId="77777777" w:rsidR="007D33F1" w:rsidRDefault="007D33F1">
                <w:pPr>
                  <w:spacing w:after="0" w:line="194" w:lineRule="exact"/>
                  <w:ind w:left="20" w:right="-46"/>
                  <w:rPr>
                    <w:rFonts w:ascii="Times New Roman" w:hAnsi="Times New Roman" w:cs="Times New Roman"/>
                    <w:sz w:val="17"/>
                    <w:szCs w:val="17"/>
                  </w:rPr>
                </w:pPr>
                <w:r>
                  <w:rPr>
                    <w:rFonts w:ascii="Times New Roman" w:hAnsi="Times New Roman" w:cs="Times New Roman"/>
                    <w:sz w:val="17"/>
                    <w:szCs w:val="17"/>
                  </w:rPr>
                  <w:t>Learning Readiness</w:t>
                </w:r>
                <w:r>
                  <w:rPr>
                    <w:rFonts w:ascii="Times New Roman" w:hAnsi="Times New Roman" w:cs="Times New Roman"/>
                    <w:spacing w:val="31"/>
                    <w:sz w:val="17"/>
                    <w:szCs w:val="17"/>
                  </w:rPr>
                  <w:t xml:space="preserve"> </w:t>
                </w:r>
                <w:r>
                  <w:rPr>
                    <w:rFonts w:ascii="Times New Roman" w:hAnsi="Times New Roman" w:cs="Times New Roman"/>
                    <w:sz w:val="17"/>
                    <w:szCs w:val="17"/>
                  </w:rPr>
                  <w:t>Skills</w:t>
                </w:r>
              </w:p>
            </w:txbxContent>
          </v:textbox>
          <w10:wrap anchorx="page" anchory="page"/>
        </v:shape>
      </w:pict>
    </w:r>
  </w:p>
  <w:p w14:paraId="2E4AC23E" w14:textId="77777777" w:rsidR="007D33F1" w:rsidRDefault="007D33F1"/>
  <w:p w14:paraId="050A942D" w14:textId="77777777" w:rsidR="007D33F1" w:rsidRDefault="007D33F1"/>
  <w:p w14:paraId="01E3390D" w14:textId="77777777" w:rsidR="007D33F1" w:rsidRDefault="007D33F1"/>
  <w:p w14:paraId="05104BC4" w14:textId="77777777" w:rsidR="007D33F1" w:rsidRDefault="007D33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B06F" w14:textId="77777777" w:rsidR="007D33F1" w:rsidRDefault="007D33F1">
    <w:pPr>
      <w:spacing w:after="0" w:line="200" w:lineRule="exact"/>
      <w:rPr>
        <w:sz w:val="20"/>
        <w:szCs w:val="20"/>
      </w:rPr>
    </w:pPr>
  </w:p>
  <w:p w14:paraId="21D16E1D" w14:textId="77777777" w:rsidR="007D33F1" w:rsidRDefault="007D33F1"/>
  <w:p w14:paraId="7A7A1590" w14:textId="77777777" w:rsidR="007D33F1" w:rsidRDefault="007D33F1"/>
  <w:p w14:paraId="389A3D02" w14:textId="77777777" w:rsidR="007D33F1" w:rsidRDefault="007D33F1"/>
  <w:p w14:paraId="10234DC5" w14:textId="77777777" w:rsidR="007D33F1" w:rsidRDefault="007D33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806D" w14:textId="77777777" w:rsidR="007D33F1" w:rsidRDefault="007D33F1">
    <w:pPr>
      <w:pStyle w:val="Header"/>
    </w:pPr>
  </w:p>
  <w:p w14:paraId="2C0B8D32" w14:textId="77777777" w:rsidR="007D33F1" w:rsidRDefault="007D33F1"/>
  <w:p w14:paraId="52348876" w14:textId="77777777" w:rsidR="007D33F1" w:rsidRDefault="007D33F1"/>
  <w:p w14:paraId="4463F3C7" w14:textId="77777777" w:rsidR="007D33F1" w:rsidRDefault="007D33F1"/>
  <w:p w14:paraId="498BFC20" w14:textId="77777777" w:rsidR="007D33F1" w:rsidRDefault="007D33F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33D7" w14:textId="439C58DA" w:rsidR="00B91C2A" w:rsidRDefault="00000000">
    <w:pPr>
      <w:spacing w:after="0" w:line="197" w:lineRule="exact"/>
      <w:rPr>
        <w:sz w:val="19"/>
        <w:szCs w:val="19"/>
      </w:rPr>
    </w:pPr>
    <w:r>
      <w:rPr>
        <w:noProof/>
      </w:rPr>
      <w:pict w14:anchorId="38FFACFE">
        <v:shapetype id="_x0000_t202" coordsize="21600,21600" o:spt="202" path="m,l,21600r21600,l21600,xe">
          <v:stroke joinstyle="miter"/>
          <v:path gradientshapeok="t" o:connecttype="rect"/>
        </v:shapetype>
        <v:shape id="Text Box 46" o:spid="_x0000_s1026" type="#_x0000_t202" style="position:absolute;margin-left:55.2pt;margin-top:37.75pt;width:18.35pt;height: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" filled="f" stroked="f">
          <v:textbox inset="0,0,0,0">
            <w:txbxContent>
              <w:p w14:paraId="1A98A53F" w14:textId="77777777" w:rsidR="00B91C2A" w:rsidRDefault="00B91C2A">
                <w:pPr>
                  <w:spacing w:before="1" w:after="0" w:line="240" w:lineRule="auto"/>
                  <w:ind w:left="40" w:right="-20"/>
                  <w:rPr>
                    <w:rFonts w:ascii="Courier New" w:eastAsia="Courier New" w:hAnsi="Courier New" w:cs="Courier New"/>
                    <w:sz w:val="19"/>
                    <w:szCs w:val="19"/>
                  </w:rPr>
                </w:pPr>
                <w:r>
                  <w:fldChar w:fldCharType="begin"/>
                </w:r>
                <w:r>
                  <w:rPr>
                    <w:rFonts w:ascii="Courier New" w:eastAsia="Courier New" w:hAnsi="Courier New" w:cs="Courier New"/>
                    <w:w w:val="84"/>
                    <w:sz w:val="19"/>
                    <w:szCs w:val="19"/>
                  </w:rPr>
                  <w:instrText xml:space="preserve"> PAGE </w:instrText>
                </w:r>
                <w:r>
                  <w:fldChar w:fldCharType="separate"/>
                </w:r>
                <w:r>
                  <w:rPr>
                    <w:rFonts w:ascii="Courier New" w:eastAsia="Courier New" w:hAnsi="Courier New" w:cs="Courier New"/>
                    <w:noProof/>
                    <w:w w:val="84"/>
                    <w:sz w:val="19"/>
                    <w:szCs w:val="19"/>
                  </w:rPr>
                  <w:t>202</w:t>
                </w:r>
                <w:r>
                  <w:fldChar w:fldCharType="end"/>
                </w:r>
              </w:p>
            </w:txbxContent>
          </v:textbox>
          <w10:wrap anchorx="page" anchory="page"/>
        </v:shape>
      </w:pict>
    </w:r>
    <w:r>
      <w:rPr>
        <w:noProof/>
      </w:rPr>
      <w:pict w14:anchorId="5E53ECD9">
        <v:shape id="Text Box 40" o:spid="_x0000_s1025" type="#_x0000_t202" style="position:absolute;margin-left:286pt;margin-top:38.6pt;width:95.2pt;height:1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" filled="f" stroked="f">
          <v:textbox inset="0,0,0,0">
            <w:txbxContent>
              <w:p w14:paraId="6D081DD4" w14:textId="77777777" w:rsidR="00B91C2A" w:rsidRDefault="00B91C2A">
                <w:pPr>
                  <w:spacing w:after="0" w:line="194" w:lineRule="exact"/>
                  <w:ind w:left="20" w:right="-46"/>
                  <w:rPr>
                    <w:rFonts w:ascii="Times New Roman" w:hAnsi="Times New Roman" w:cs="Times New Roman"/>
                    <w:sz w:val="17"/>
                    <w:szCs w:val="17"/>
                  </w:rPr>
                </w:pPr>
                <w:r>
                  <w:rPr>
                    <w:rFonts w:ascii="Times New Roman" w:hAnsi="Times New Roman" w:cs="Times New Roman"/>
                    <w:sz w:val="17"/>
                    <w:szCs w:val="17"/>
                  </w:rPr>
                  <w:t>Learning Readiness</w:t>
                </w:r>
                <w:r>
                  <w:rPr>
                    <w:rFonts w:ascii="Times New Roman" w:hAnsi="Times New Roman" w:cs="Times New Roman"/>
                    <w:spacing w:val="31"/>
                    <w:sz w:val="17"/>
                    <w:szCs w:val="17"/>
                  </w:rPr>
                  <w:t xml:space="preserve"> </w:t>
                </w:r>
                <w:r>
                  <w:rPr>
                    <w:rFonts w:ascii="Times New Roman" w:hAnsi="Times New Roman" w:cs="Times New Roman"/>
                    <w:sz w:val="17"/>
                    <w:szCs w:val="17"/>
                  </w:rPr>
                  <w:t>Skills</w:t>
                </w:r>
              </w:p>
            </w:txbxContent>
          </v:textbox>
          <w10:wrap anchorx="page" anchory="page"/>
        </v:shape>
      </w:pict>
    </w:r>
  </w:p>
  <w:p w14:paraId="576AB99D" w14:textId="77777777" w:rsidR="00B91C2A" w:rsidRDefault="00B91C2A"/>
  <w:p w14:paraId="345F9547" w14:textId="77777777" w:rsidR="00B91C2A" w:rsidRDefault="00B91C2A"/>
  <w:p w14:paraId="51EE8515" w14:textId="77777777" w:rsidR="00B91C2A" w:rsidRDefault="00B91C2A"/>
  <w:p w14:paraId="46744AA0" w14:textId="77777777" w:rsidR="00B91C2A" w:rsidRDefault="00B91C2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0F9F" w14:textId="77777777" w:rsidR="00B91C2A" w:rsidRDefault="00B91C2A">
    <w:pPr>
      <w:spacing w:after="0" w:line="200" w:lineRule="exact"/>
      <w:rPr>
        <w:sz w:val="20"/>
        <w:szCs w:val="20"/>
      </w:rPr>
    </w:pPr>
  </w:p>
  <w:p w14:paraId="06F81E35" w14:textId="77777777" w:rsidR="00B91C2A" w:rsidRDefault="00B91C2A"/>
  <w:p w14:paraId="77AB89C1" w14:textId="77777777" w:rsidR="00B91C2A" w:rsidRDefault="00B91C2A"/>
  <w:p w14:paraId="0AD09B4A" w14:textId="77777777" w:rsidR="00B91C2A" w:rsidRDefault="00B91C2A"/>
  <w:p w14:paraId="7FE22831" w14:textId="77777777" w:rsidR="00B91C2A" w:rsidRDefault="00B91C2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1F35" w14:textId="77777777" w:rsidR="00B91C2A" w:rsidRDefault="00B91C2A">
    <w:pPr>
      <w:pStyle w:val="Header"/>
    </w:pPr>
  </w:p>
  <w:p w14:paraId="34DFDDEA" w14:textId="77777777" w:rsidR="00B91C2A" w:rsidRDefault="00B91C2A"/>
  <w:p w14:paraId="0B51338D" w14:textId="77777777" w:rsidR="00B91C2A" w:rsidRDefault="00B91C2A"/>
  <w:p w14:paraId="45335E05" w14:textId="77777777" w:rsidR="00B91C2A" w:rsidRDefault="00B91C2A"/>
  <w:p w14:paraId="5EAACFB0" w14:textId="77777777" w:rsidR="00B91C2A" w:rsidRDefault="00B91C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84D2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C41CF"/>
    <w:multiLevelType w:val="multilevel"/>
    <w:tmpl w:val="B40246EA"/>
    <w:styleLink w:val="CurrentList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781F80"/>
    <w:multiLevelType w:val="hybridMultilevel"/>
    <w:tmpl w:val="BE4AA084"/>
    <w:lvl w:ilvl="0" w:tplc="81F2C080">
      <w:start w:val="1"/>
      <w:numFmt w:val="lowerLetter"/>
      <w:lvlText w:val="%1."/>
      <w:lvlJc w:val="left"/>
      <w:pPr>
        <w:ind w:left="14760" w:hanging="360"/>
      </w:pPr>
      <w:rPr>
        <w:rFonts w:hint="default"/>
      </w:rPr>
    </w:lvl>
    <w:lvl w:ilvl="1" w:tplc="04090019" w:tentative="1">
      <w:start w:val="1"/>
      <w:numFmt w:val="lowerLetter"/>
      <w:lvlText w:val="%2."/>
      <w:lvlJc w:val="left"/>
      <w:pPr>
        <w:ind w:left="15480" w:hanging="360"/>
      </w:pPr>
    </w:lvl>
    <w:lvl w:ilvl="2" w:tplc="0409001B" w:tentative="1">
      <w:start w:val="1"/>
      <w:numFmt w:val="lowerRoman"/>
      <w:lvlText w:val="%3."/>
      <w:lvlJc w:val="right"/>
      <w:pPr>
        <w:ind w:left="16200" w:hanging="180"/>
      </w:pPr>
    </w:lvl>
    <w:lvl w:ilvl="3" w:tplc="0409000F" w:tentative="1">
      <w:start w:val="1"/>
      <w:numFmt w:val="decimal"/>
      <w:lvlText w:val="%4."/>
      <w:lvlJc w:val="left"/>
      <w:pPr>
        <w:ind w:left="16920" w:hanging="360"/>
      </w:pPr>
    </w:lvl>
    <w:lvl w:ilvl="4" w:tplc="04090019" w:tentative="1">
      <w:start w:val="1"/>
      <w:numFmt w:val="lowerLetter"/>
      <w:lvlText w:val="%5."/>
      <w:lvlJc w:val="left"/>
      <w:pPr>
        <w:ind w:left="17640" w:hanging="360"/>
      </w:pPr>
    </w:lvl>
    <w:lvl w:ilvl="5" w:tplc="0409001B" w:tentative="1">
      <w:start w:val="1"/>
      <w:numFmt w:val="lowerRoman"/>
      <w:lvlText w:val="%6."/>
      <w:lvlJc w:val="right"/>
      <w:pPr>
        <w:ind w:left="18360" w:hanging="180"/>
      </w:pPr>
    </w:lvl>
    <w:lvl w:ilvl="6" w:tplc="0409000F" w:tentative="1">
      <w:start w:val="1"/>
      <w:numFmt w:val="decimal"/>
      <w:lvlText w:val="%7."/>
      <w:lvlJc w:val="left"/>
      <w:pPr>
        <w:ind w:left="19080" w:hanging="360"/>
      </w:pPr>
    </w:lvl>
    <w:lvl w:ilvl="7" w:tplc="04090019" w:tentative="1">
      <w:start w:val="1"/>
      <w:numFmt w:val="lowerLetter"/>
      <w:lvlText w:val="%8."/>
      <w:lvlJc w:val="left"/>
      <w:pPr>
        <w:ind w:left="19800" w:hanging="360"/>
      </w:pPr>
    </w:lvl>
    <w:lvl w:ilvl="8" w:tplc="0409001B" w:tentative="1">
      <w:start w:val="1"/>
      <w:numFmt w:val="lowerRoman"/>
      <w:lvlText w:val="%9."/>
      <w:lvlJc w:val="right"/>
      <w:pPr>
        <w:ind w:left="20520" w:hanging="180"/>
      </w:pPr>
    </w:lvl>
  </w:abstractNum>
  <w:abstractNum w:abstractNumId="3" w15:restartNumberingAfterBreak="0">
    <w:nsid w:val="22567BF2"/>
    <w:multiLevelType w:val="multilevel"/>
    <w:tmpl w:val="6888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C2691E"/>
    <w:multiLevelType w:val="hybridMultilevel"/>
    <w:tmpl w:val="711A5C64"/>
    <w:lvl w:ilvl="0" w:tplc="5AACEA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057"/>
    <w:multiLevelType w:val="hybridMultilevel"/>
    <w:tmpl w:val="673CC268"/>
    <w:lvl w:ilvl="0" w:tplc="290C3F58">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5C62CE"/>
    <w:multiLevelType w:val="hybridMultilevel"/>
    <w:tmpl w:val="044E8EBC"/>
    <w:lvl w:ilvl="0" w:tplc="05A4DDFE">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 w15:restartNumberingAfterBreak="0">
    <w:nsid w:val="3C9D22BC"/>
    <w:multiLevelType w:val="hybridMultilevel"/>
    <w:tmpl w:val="0060D902"/>
    <w:lvl w:ilvl="0" w:tplc="FFFFFFFF">
      <w:start w:val="1"/>
      <w:numFmt w:val="bullet"/>
      <w:pStyle w:val="LessonMaterials"/>
      <w:lvlText w:val=""/>
      <w:lvlJc w:val="left"/>
      <w:pPr>
        <w:tabs>
          <w:tab w:val="num" w:pos="720"/>
        </w:tabs>
        <w:ind w:left="720" w:hanging="360"/>
      </w:pPr>
      <w:rPr>
        <w:rFonts w:ascii="Wingdings" w:eastAsia="Times New Roman" w:hAnsi="Wingdings"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8F56C2"/>
    <w:multiLevelType w:val="hybridMultilevel"/>
    <w:tmpl w:val="E8FA4348"/>
    <w:lvl w:ilvl="0" w:tplc="CBA279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407E7F"/>
    <w:multiLevelType w:val="multilevel"/>
    <w:tmpl w:val="527E0528"/>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BD92A7B"/>
    <w:multiLevelType w:val="hybridMultilevel"/>
    <w:tmpl w:val="E7D0BD96"/>
    <w:lvl w:ilvl="0" w:tplc="6220FF18">
      <w:start w:val="1"/>
      <w:numFmt w:val="decimal"/>
      <w:pStyle w:val="ol"/>
      <w:lvlText w:val="%1."/>
      <w:lvlJc w:val="left"/>
      <w:pPr>
        <w:ind w:left="1080" w:hanging="360"/>
      </w:pPr>
      <w:rPr>
        <w:rFonts w:hint="default"/>
        <w:color w:val="auto"/>
      </w:rPr>
    </w:lvl>
    <w:lvl w:ilvl="1" w:tplc="172C6A0A">
      <w:start w:val="1"/>
      <w:numFmt w:val="decimal"/>
      <w:lvlText w:val="%2."/>
      <w:lvlJc w:val="left"/>
      <w:pPr>
        <w:ind w:left="630" w:hanging="720"/>
      </w:pPr>
      <w:rPr>
        <w:rFonts w:hint="default"/>
      </w:rPr>
    </w:lvl>
    <w:lvl w:ilvl="2" w:tplc="86BE8D7E">
      <w:start w:val="1"/>
      <w:numFmt w:val="decimal"/>
      <w:lvlText w:val="(%3)"/>
      <w:lvlJc w:val="left"/>
      <w:pPr>
        <w:ind w:left="1170" w:hanging="360"/>
      </w:pPr>
      <w:rPr>
        <w:rFonts w:hint="default"/>
      </w:r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1" w15:restartNumberingAfterBreak="0">
    <w:nsid w:val="7BA121F1"/>
    <w:multiLevelType w:val="multilevel"/>
    <w:tmpl w:val="C4FA3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1412530">
    <w:abstractNumId w:val="7"/>
  </w:num>
  <w:num w:numId="2" w16cid:durableId="397437156">
    <w:abstractNumId w:val="0"/>
  </w:num>
  <w:num w:numId="3" w16cid:durableId="918517104">
    <w:abstractNumId w:val="10"/>
  </w:num>
  <w:num w:numId="4" w16cid:durableId="1273635259">
    <w:abstractNumId w:val="8"/>
  </w:num>
  <w:num w:numId="5" w16cid:durableId="1395355052">
    <w:abstractNumId w:val="4"/>
  </w:num>
  <w:num w:numId="6" w16cid:durableId="703410182">
    <w:abstractNumId w:val="5"/>
  </w:num>
  <w:num w:numId="7" w16cid:durableId="40329809">
    <w:abstractNumId w:val="6"/>
  </w:num>
  <w:num w:numId="8" w16cid:durableId="1197886128">
    <w:abstractNumId w:val="9"/>
  </w:num>
  <w:num w:numId="9" w16cid:durableId="1225488821">
    <w:abstractNumId w:val="1"/>
  </w:num>
  <w:num w:numId="10" w16cid:durableId="1894997096">
    <w:abstractNumId w:val="2"/>
  </w:num>
  <w:num w:numId="11" w16cid:durableId="1092894654">
    <w:abstractNumId w:val="3"/>
  </w:num>
  <w:num w:numId="12" w16cid:durableId="106197749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savePreviewPicture/>
  <w:hdrShapeDefaults>
    <o:shapedefaults v:ext="edit" spidmax="216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91C2A"/>
    <w:rsid w:val="000007C4"/>
    <w:rsid w:val="000007E2"/>
    <w:rsid w:val="00000B2B"/>
    <w:rsid w:val="0000156B"/>
    <w:rsid w:val="000016BF"/>
    <w:rsid w:val="0000207D"/>
    <w:rsid w:val="0000267A"/>
    <w:rsid w:val="00007527"/>
    <w:rsid w:val="0001028F"/>
    <w:rsid w:val="00013094"/>
    <w:rsid w:val="00013605"/>
    <w:rsid w:val="0001463E"/>
    <w:rsid w:val="00014AF2"/>
    <w:rsid w:val="00014CB7"/>
    <w:rsid w:val="000211BE"/>
    <w:rsid w:val="00021A7D"/>
    <w:rsid w:val="00026A67"/>
    <w:rsid w:val="00026E75"/>
    <w:rsid w:val="0002726D"/>
    <w:rsid w:val="000302DD"/>
    <w:rsid w:val="00032B04"/>
    <w:rsid w:val="000331AF"/>
    <w:rsid w:val="00036E72"/>
    <w:rsid w:val="00037332"/>
    <w:rsid w:val="0004092F"/>
    <w:rsid w:val="0004290E"/>
    <w:rsid w:val="00042D44"/>
    <w:rsid w:val="000434FC"/>
    <w:rsid w:val="000471B0"/>
    <w:rsid w:val="000504D6"/>
    <w:rsid w:val="00052CE7"/>
    <w:rsid w:val="00054462"/>
    <w:rsid w:val="00054E76"/>
    <w:rsid w:val="000578DD"/>
    <w:rsid w:val="00057B62"/>
    <w:rsid w:val="0006071D"/>
    <w:rsid w:val="0006116D"/>
    <w:rsid w:val="00061970"/>
    <w:rsid w:val="00062360"/>
    <w:rsid w:val="00062A2E"/>
    <w:rsid w:val="00063173"/>
    <w:rsid w:val="000637B3"/>
    <w:rsid w:val="00064CE8"/>
    <w:rsid w:val="00065122"/>
    <w:rsid w:val="00065592"/>
    <w:rsid w:val="000666B0"/>
    <w:rsid w:val="00067AED"/>
    <w:rsid w:val="00070A44"/>
    <w:rsid w:val="00071129"/>
    <w:rsid w:val="00071167"/>
    <w:rsid w:val="00072415"/>
    <w:rsid w:val="000725D4"/>
    <w:rsid w:val="00072B7F"/>
    <w:rsid w:val="00072FB2"/>
    <w:rsid w:val="000737E8"/>
    <w:rsid w:val="00074862"/>
    <w:rsid w:val="000750C4"/>
    <w:rsid w:val="0007581F"/>
    <w:rsid w:val="00076CA0"/>
    <w:rsid w:val="000801CA"/>
    <w:rsid w:val="000804A9"/>
    <w:rsid w:val="00080EC4"/>
    <w:rsid w:val="00083584"/>
    <w:rsid w:val="00083B11"/>
    <w:rsid w:val="00083CE5"/>
    <w:rsid w:val="00087216"/>
    <w:rsid w:val="000873E7"/>
    <w:rsid w:val="000876D2"/>
    <w:rsid w:val="00087F17"/>
    <w:rsid w:val="000937FC"/>
    <w:rsid w:val="00093BF4"/>
    <w:rsid w:val="0009456B"/>
    <w:rsid w:val="00094BD4"/>
    <w:rsid w:val="00095246"/>
    <w:rsid w:val="0009563D"/>
    <w:rsid w:val="00097DE7"/>
    <w:rsid w:val="000A0DF9"/>
    <w:rsid w:val="000A31C1"/>
    <w:rsid w:val="000A7E23"/>
    <w:rsid w:val="000B00B0"/>
    <w:rsid w:val="000B45AF"/>
    <w:rsid w:val="000B50BB"/>
    <w:rsid w:val="000B50E5"/>
    <w:rsid w:val="000B5331"/>
    <w:rsid w:val="000B6211"/>
    <w:rsid w:val="000B7B01"/>
    <w:rsid w:val="000B7EA1"/>
    <w:rsid w:val="000C0038"/>
    <w:rsid w:val="000C0562"/>
    <w:rsid w:val="000C0DD1"/>
    <w:rsid w:val="000C14B9"/>
    <w:rsid w:val="000C1EB0"/>
    <w:rsid w:val="000C2ED0"/>
    <w:rsid w:val="000C35AE"/>
    <w:rsid w:val="000C46A1"/>
    <w:rsid w:val="000C53C1"/>
    <w:rsid w:val="000C67CC"/>
    <w:rsid w:val="000D23E1"/>
    <w:rsid w:val="000D3F84"/>
    <w:rsid w:val="000D56F6"/>
    <w:rsid w:val="000D743B"/>
    <w:rsid w:val="000D775E"/>
    <w:rsid w:val="000E0F10"/>
    <w:rsid w:val="000E5571"/>
    <w:rsid w:val="000E5A5E"/>
    <w:rsid w:val="000E69BC"/>
    <w:rsid w:val="000E731D"/>
    <w:rsid w:val="000F4384"/>
    <w:rsid w:val="000F4B70"/>
    <w:rsid w:val="000F4B8E"/>
    <w:rsid w:val="000F5ED0"/>
    <w:rsid w:val="000F6411"/>
    <w:rsid w:val="00100D85"/>
    <w:rsid w:val="001018DC"/>
    <w:rsid w:val="00101928"/>
    <w:rsid w:val="00101AE1"/>
    <w:rsid w:val="00101C09"/>
    <w:rsid w:val="00101CAD"/>
    <w:rsid w:val="001021F1"/>
    <w:rsid w:val="0010323C"/>
    <w:rsid w:val="00103EE1"/>
    <w:rsid w:val="00104750"/>
    <w:rsid w:val="00104F31"/>
    <w:rsid w:val="0010598D"/>
    <w:rsid w:val="001073B6"/>
    <w:rsid w:val="00107576"/>
    <w:rsid w:val="00112635"/>
    <w:rsid w:val="00113381"/>
    <w:rsid w:val="001133A5"/>
    <w:rsid w:val="001142A2"/>
    <w:rsid w:val="001158F5"/>
    <w:rsid w:val="001165DD"/>
    <w:rsid w:val="00122BFD"/>
    <w:rsid w:val="001235E5"/>
    <w:rsid w:val="00123A60"/>
    <w:rsid w:val="00125100"/>
    <w:rsid w:val="00125247"/>
    <w:rsid w:val="00125C49"/>
    <w:rsid w:val="00125D4E"/>
    <w:rsid w:val="00125E59"/>
    <w:rsid w:val="00126675"/>
    <w:rsid w:val="001266CA"/>
    <w:rsid w:val="00126CD2"/>
    <w:rsid w:val="00130210"/>
    <w:rsid w:val="001321DF"/>
    <w:rsid w:val="001334C8"/>
    <w:rsid w:val="00133BD0"/>
    <w:rsid w:val="00133CD3"/>
    <w:rsid w:val="001341B9"/>
    <w:rsid w:val="00134FCC"/>
    <w:rsid w:val="00135524"/>
    <w:rsid w:val="00136ED3"/>
    <w:rsid w:val="001423A8"/>
    <w:rsid w:val="001432ED"/>
    <w:rsid w:val="00143BD6"/>
    <w:rsid w:val="0014641C"/>
    <w:rsid w:val="00147B49"/>
    <w:rsid w:val="00150A60"/>
    <w:rsid w:val="001510EA"/>
    <w:rsid w:val="00151FD3"/>
    <w:rsid w:val="00153BEB"/>
    <w:rsid w:val="00154AB7"/>
    <w:rsid w:val="0015586B"/>
    <w:rsid w:val="00161B8F"/>
    <w:rsid w:val="00164166"/>
    <w:rsid w:val="0016535A"/>
    <w:rsid w:val="0016579F"/>
    <w:rsid w:val="00172EF7"/>
    <w:rsid w:val="001740A6"/>
    <w:rsid w:val="00177E8D"/>
    <w:rsid w:val="0018087D"/>
    <w:rsid w:val="00182AF4"/>
    <w:rsid w:val="00187223"/>
    <w:rsid w:val="00193472"/>
    <w:rsid w:val="001936E3"/>
    <w:rsid w:val="00195705"/>
    <w:rsid w:val="00196B25"/>
    <w:rsid w:val="001A2CD6"/>
    <w:rsid w:val="001A2EB7"/>
    <w:rsid w:val="001A3F7E"/>
    <w:rsid w:val="001A61B3"/>
    <w:rsid w:val="001B3FFC"/>
    <w:rsid w:val="001B44EA"/>
    <w:rsid w:val="001B472A"/>
    <w:rsid w:val="001B51C6"/>
    <w:rsid w:val="001B68FA"/>
    <w:rsid w:val="001B7E4B"/>
    <w:rsid w:val="001C0279"/>
    <w:rsid w:val="001C390D"/>
    <w:rsid w:val="001C6389"/>
    <w:rsid w:val="001D15E2"/>
    <w:rsid w:val="001D2B24"/>
    <w:rsid w:val="001D2E4B"/>
    <w:rsid w:val="001D3ABF"/>
    <w:rsid w:val="001D58CE"/>
    <w:rsid w:val="001D7D24"/>
    <w:rsid w:val="001E063F"/>
    <w:rsid w:val="001E14B3"/>
    <w:rsid w:val="001E2C5A"/>
    <w:rsid w:val="001E369F"/>
    <w:rsid w:val="001E415A"/>
    <w:rsid w:val="001E59D9"/>
    <w:rsid w:val="001E5BD8"/>
    <w:rsid w:val="001E6229"/>
    <w:rsid w:val="001E7EF2"/>
    <w:rsid w:val="001F19C6"/>
    <w:rsid w:val="001F20C5"/>
    <w:rsid w:val="001F2595"/>
    <w:rsid w:val="001F28B5"/>
    <w:rsid w:val="001F2AFB"/>
    <w:rsid w:val="001F2B73"/>
    <w:rsid w:val="001F326B"/>
    <w:rsid w:val="001F4513"/>
    <w:rsid w:val="001F6470"/>
    <w:rsid w:val="001F7C87"/>
    <w:rsid w:val="0020023F"/>
    <w:rsid w:val="00200E6A"/>
    <w:rsid w:val="00202FB3"/>
    <w:rsid w:val="00204AAE"/>
    <w:rsid w:val="00204B6A"/>
    <w:rsid w:val="00205C64"/>
    <w:rsid w:val="002064A4"/>
    <w:rsid w:val="00206780"/>
    <w:rsid w:val="002069B1"/>
    <w:rsid w:val="00206A14"/>
    <w:rsid w:val="00206CF3"/>
    <w:rsid w:val="00207E62"/>
    <w:rsid w:val="002137AC"/>
    <w:rsid w:val="00214234"/>
    <w:rsid w:val="0021502D"/>
    <w:rsid w:val="00215475"/>
    <w:rsid w:val="00215A41"/>
    <w:rsid w:val="00217725"/>
    <w:rsid w:val="0022115D"/>
    <w:rsid w:val="002214A9"/>
    <w:rsid w:val="002214D7"/>
    <w:rsid w:val="00221A3A"/>
    <w:rsid w:val="00221C6D"/>
    <w:rsid w:val="00222C1A"/>
    <w:rsid w:val="00224A46"/>
    <w:rsid w:val="00226A2D"/>
    <w:rsid w:val="00227F6A"/>
    <w:rsid w:val="0023012B"/>
    <w:rsid w:val="0023257B"/>
    <w:rsid w:val="0023341F"/>
    <w:rsid w:val="00233BAC"/>
    <w:rsid w:val="00233EB6"/>
    <w:rsid w:val="00234EE6"/>
    <w:rsid w:val="002359EF"/>
    <w:rsid w:val="00236EA5"/>
    <w:rsid w:val="002374C5"/>
    <w:rsid w:val="002401CC"/>
    <w:rsid w:val="00241B30"/>
    <w:rsid w:val="00241F8E"/>
    <w:rsid w:val="00242031"/>
    <w:rsid w:val="0024270C"/>
    <w:rsid w:val="002427E3"/>
    <w:rsid w:val="00244CDD"/>
    <w:rsid w:val="00244D2D"/>
    <w:rsid w:val="00244D9D"/>
    <w:rsid w:val="00244F0A"/>
    <w:rsid w:val="00245F9B"/>
    <w:rsid w:val="002465D1"/>
    <w:rsid w:val="00247270"/>
    <w:rsid w:val="002506AD"/>
    <w:rsid w:val="002520A0"/>
    <w:rsid w:val="00252762"/>
    <w:rsid w:val="00254318"/>
    <w:rsid w:val="00256E50"/>
    <w:rsid w:val="00257951"/>
    <w:rsid w:val="00260917"/>
    <w:rsid w:val="002621B4"/>
    <w:rsid w:val="0026334A"/>
    <w:rsid w:val="00264673"/>
    <w:rsid w:val="00264F54"/>
    <w:rsid w:val="002663E7"/>
    <w:rsid w:val="002716BD"/>
    <w:rsid w:val="00271E79"/>
    <w:rsid w:val="002740C5"/>
    <w:rsid w:val="002759B0"/>
    <w:rsid w:val="002760E4"/>
    <w:rsid w:val="00276124"/>
    <w:rsid w:val="00280711"/>
    <w:rsid w:val="00280E1D"/>
    <w:rsid w:val="0028275E"/>
    <w:rsid w:val="00283481"/>
    <w:rsid w:val="00284800"/>
    <w:rsid w:val="0028649D"/>
    <w:rsid w:val="00286D0F"/>
    <w:rsid w:val="0029070A"/>
    <w:rsid w:val="00290DE9"/>
    <w:rsid w:val="002926EE"/>
    <w:rsid w:val="00292FDC"/>
    <w:rsid w:val="00293093"/>
    <w:rsid w:val="00293960"/>
    <w:rsid w:val="00293F85"/>
    <w:rsid w:val="00296862"/>
    <w:rsid w:val="00297ECC"/>
    <w:rsid w:val="002A1870"/>
    <w:rsid w:val="002A6C54"/>
    <w:rsid w:val="002A6FCC"/>
    <w:rsid w:val="002B0DBE"/>
    <w:rsid w:val="002B1B87"/>
    <w:rsid w:val="002B2457"/>
    <w:rsid w:val="002B2C8B"/>
    <w:rsid w:val="002B43C3"/>
    <w:rsid w:val="002B4B4E"/>
    <w:rsid w:val="002B4B80"/>
    <w:rsid w:val="002C0AA6"/>
    <w:rsid w:val="002C2AD4"/>
    <w:rsid w:val="002C2F36"/>
    <w:rsid w:val="002C3A98"/>
    <w:rsid w:val="002C5091"/>
    <w:rsid w:val="002C5553"/>
    <w:rsid w:val="002C614B"/>
    <w:rsid w:val="002C7023"/>
    <w:rsid w:val="002C704A"/>
    <w:rsid w:val="002C71AF"/>
    <w:rsid w:val="002C76FC"/>
    <w:rsid w:val="002C7956"/>
    <w:rsid w:val="002C7986"/>
    <w:rsid w:val="002D00EE"/>
    <w:rsid w:val="002D1691"/>
    <w:rsid w:val="002D169B"/>
    <w:rsid w:val="002D2E25"/>
    <w:rsid w:val="002D489B"/>
    <w:rsid w:val="002D5425"/>
    <w:rsid w:val="002D5579"/>
    <w:rsid w:val="002D6ED1"/>
    <w:rsid w:val="002D7BB2"/>
    <w:rsid w:val="002D7D60"/>
    <w:rsid w:val="002E0B3D"/>
    <w:rsid w:val="002E1134"/>
    <w:rsid w:val="002E1860"/>
    <w:rsid w:val="002E1CE4"/>
    <w:rsid w:val="002E2CF8"/>
    <w:rsid w:val="002E5929"/>
    <w:rsid w:val="002E6363"/>
    <w:rsid w:val="002E6AFC"/>
    <w:rsid w:val="002E6F6D"/>
    <w:rsid w:val="002F1148"/>
    <w:rsid w:val="002F1672"/>
    <w:rsid w:val="002F649B"/>
    <w:rsid w:val="002F7CEB"/>
    <w:rsid w:val="00300210"/>
    <w:rsid w:val="00300F7F"/>
    <w:rsid w:val="00306381"/>
    <w:rsid w:val="0031016C"/>
    <w:rsid w:val="0031211B"/>
    <w:rsid w:val="00312EF5"/>
    <w:rsid w:val="00313330"/>
    <w:rsid w:val="00314402"/>
    <w:rsid w:val="0031494F"/>
    <w:rsid w:val="00314F91"/>
    <w:rsid w:val="00315FD5"/>
    <w:rsid w:val="0032003C"/>
    <w:rsid w:val="0032187C"/>
    <w:rsid w:val="00324F47"/>
    <w:rsid w:val="0032687A"/>
    <w:rsid w:val="00326A66"/>
    <w:rsid w:val="003270B4"/>
    <w:rsid w:val="00330FED"/>
    <w:rsid w:val="00334FA1"/>
    <w:rsid w:val="0033598B"/>
    <w:rsid w:val="00336E7A"/>
    <w:rsid w:val="00340C87"/>
    <w:rsid w:val="00341F9F"/>
    <w:rsid w:val="003423C7"/>
    <w:rsid w:val="00342DE3"/>
    <w:rsid w:val="00344B0C"/>
    <w:rsid w:val="00345A12"/>
    <w:rsid w:val="00345C9C"/>
    <w:rsid w:val="0035189C"/>
    <w:rsid w:val="0035288A"/>
    <w:rsid w:val="00352AFB"/>
    <w:rsid w:val="0035555D"/>
    <w:rsid w:val="00357261"/>
    <w:rsid w:val="00357627"/>
    <w:rsid w:val="00360089"/>
    <w:rsid w:val="003608B0"/>
    <w:rsid w:val="00362BAF"/>
    <w:rsid w:val="003639B7"/>
    <w:rsid w:val="003640F5"/>
    <w:rsid w:val="00364970"/>
    <w:rsid w:val="00365D91"/>
    <w:rsid w:val="003674A1"/>
    <w:rsid w:val="00367F72"/>
    <w:rsid w:val="00370E0A"/>
    <w:rsid w:val="00372331"/>
    <w:rsid w:val="00372DCA"/>
    <w:rsid w:val="00372F34"/>
    <w:rsid w:val="003740D9"/>
    <w:rsid w:val="0037466A"/>
    <w:rsid w:val="00375DFC"/>
    <w:rsid w:val="003817EC"/>
    <w:rsid w:val="003827B3"/>
    <w:rsid w:val="003834CF"/>
    <w:rsid w:val="00383A68"/>
    <w:rsid w:val="00383C38"/>
    <w:rsid w:val="00383FC5"/>
    <w:rsid w:val="003842F7"/>
    <w:rsid w:val="0038524A"/>
    <w:rsid w:val="003857B7"/>
    <w:rsid w:val="00386893"/>
    <w:rsid w:val="00387DDB"/>
    <w:rsid w:val="003901FA"/>
    <w:rsid w:val="00390E42"/>
    <w:rsid w:val="00391382"/>
    <w:rsid w:val="0039161D"/>
    <w:rsid w:val="003927E6"/>
    <w:rsid w:val="00392B80"/>
    <w:rsid w:val="003931FC"/>
    <w:rsid w:val="00393319"/>
    <w:rsid w:val="00396BA1"/>
    <w:rsid w:val="003A48C7"/>
    <w:rsid w:val="003A5B15"/>
    <w:rsid w:val="003A5BFF"/>
    <w:rsid w:val="003A5FF5"/>
    <w:rsid w:val="003B4A78"/>
    <w:rsid w:val="003B4FFC"/>
    <w:rsid w:val="003B59C6"/>
    <w:rsid w:val="003B5E6A"/>
    <w:rsid w:val="003B62BB"/>
    <w:rsid w:val="003B6FFC"/>
    <w:rsid w:val="003C1DD2"/>
    <w:rsid w:val="003C2DB1"/>
    <w:rsid w:val="003C2E4C"/>
    <w:rsid w:val="003C6C9B"/>
    <w:rsid w:val="003C7F90"/>
    <w:rsid w:val="003D0C7D"/>
    <w:rsid w:val="003D1248"/>
    <w:rsid w:val="003D1E45"/>
    <w:rsid w:val="003D3860"/>
    <w:rsid w:val="003D4E65"/>
    <w:rsid w:val="003D6AE7"/>
    <w:rsid w:val="003E05F8"/>
    <w:rsid w:val="003E09A1"/>
    <w:rsid w:val="003E1772"/>
    <w:rsid w:val="003E3ABF"/>
    <w:rsid w:val="003E4D01"/>
    <w:rsid w:val="003E6AAC"/>
    <w:rsid w:val="003F143E"/>
    <w:rsid w:val="003F22EA"/>
    <w:rsid w:val="003F2379"/>
    <w:rsid w:val="003F2DC6"/>
    <w:rsid w:val="003F2FFD"/>
    <w:rsid w:val="003F5283"/>
    <w:rsid w:val="003F5737"/>
    <w:rsid w:val="003F5F05"/>
    <w:rsid w:val="003F6C7F"/>
    <w:rsid w:val="0040259F"/>
    <w:rsid w:val="0040506F"/>
    <w:rsid w:val="00405E1E"/>
    <w:rsid w:val="004061D6"/>
    <w:rsid w:val="004074C7"/>
    <w:rsid w:val="004078CA"/>
    <w:rsid w:val="004078D6"/>
    <w:rsid w:val="00407B6A"/>
    <w:rsid w:val="00407ECD"/>
    <w:rsid w:val="00411E66"/>
    <w:rsid w:val="0041257F"/>
    <w:rsid w:val="004135FF"/>
    <w:rsid w:val="004150EF"/>
    <w:rsid w:val="00420014"/>
    <w:rsid w:val="0042039F"/>
    <w:rsid w:val="00420955"/>
    <w:rsid w:val="004278F4"/>
    <w:rsid w:val="00430C5E"/>
    <w:rsid w:val="00430EB4"/>
    <w:rsid w:val="00431507"/>
    <w:rsid w:val="004315B5"/>
    <w:rsid w:val="00431F3E"/>
    <w:rsid w:val="00431FCE"/>
    <w:rsid w:val="0043224E"/>
    <w:rsid w:val="00432712"/>
    <w:rsid w:val="00433605"/>
    <w:rsid w:val="00433639"/>
    <w:rsid w:val="00434FED"/>
    <w:rsid w:val="004352FB"/>
    <w:rsid w:val="00435DF6"/>
    <w:rsid w:val="00436161"/>
    <w:rsid w:val="004361A2"/>
    <w:rsid w:val="00436CDE"/>
    <w:rsid w:val="00437748"/>
    <w:rsid w:val="00437E88"/>
    <w:rsid w:val="00441781"/>
    <w:rsid w:val="00441C36"/>
    <w:rsid w:val="004429D2"/>
    <w:rsid w:val="00443EAD"/>
    <w:rsid w:val="004474BF"/>
    <w:rsid w:val="004477CB"/>
    <w:rsid w:val="004479A2"/>
    <w:rsid w:val="00450381"/>
    <w:rsid w:val="00450416"/>
    <w:rsid w:val="00450795"/>
    <w:rsid w:val="004522DF"/>
    <w:rsid w:val="004522F8"/>
    <w:rsid w:val="0045412B"/>
    <w:rsid w:val="0045463C"/>
    <w:rsid w:val="00455C08"/>
    <w:rsid w:val="00456BF8"/>
    <w:rsid w:val="00456EFF"/>
    <w:rsid w:val="0045763A"/>
    <w:rsid w:val="00457DDD"/>
    <w:rsid w:val="0046129F"/>
    <w:rsid w:val="004634CC"/>
    <w:rsid w:val="004651C1"/>
    <w:rsid w:val="00471F8B"/>
    <w:rsid w:val="00474D01"/>
    <w:rsid w:val="00477DAE"/>
    <w:rsid w:val="004820E5"/>
    <w:rsid w:val="00482BBF"/>
    <w:rsid w:val="00484742"/>
    <w:rsid w:val="00484E79"/>
    <w:rsid w:val="00484EA5"/>
    <w:rsid w:val="004857E1"/>
    <w:rsid w:val="00492527"/>
    <w:rsid w:val="00496890"/>
    <w:rsid w:val="00496D80"/>
    <w:rsid w:val="004A0F78"/>
    <w:rsid w:val="004A1DF6"/>
    <w:rsid w:val="004A22D7"/>
    <w:rsid w:val="004A4CE5"/>
    <w:rsid w:val="004A55CC"/>
    <w:rsid w:val="004A6156"/>
    <w:rsid w:val="004B0EC2"/>
    <w:rsid w:val="004B1095"/>
    <w:rsid w:val="004B2C28"/>
    <w:rsid w:val="004B3027"/>
    <w:rsid w:val="004B42ED"/>
    <w:rsid w:val="004B55B0"/>
    <w:rsid w:val="004B5D50"/>
    <w:rsid w:val="004C11AC"/>
    <w:rsid w:val="004C11B9"/>
    <w:rsid w:val="004C12C8"/>
    <w:rsid w:val="004C150D"/>
    <w:rsid w:val="004C1629"/>
    <w:rsid w:val="004C28DD"/>
    <w:rsid w:val="004C2C03"/>
    <w:rsid w:val="004C2D11"/>
    <w:rsid w:val="004C3B04"/>
    <w:rsid w:val="004C5547"/>
    <w:rsid w:val="004C68FE"/>
    <w:rsid w:val="004D1C3F"/>
    <w:rsid w:val="004D2AE1"/>
    <w:rsid w:val="004D55B6"/>
    <w:rsid w:val="004D7362"/>
    <w:rsid w:val="004E13FB"/>
    <w:rsid w:val="004E227F"/>
    <w:rsid w:val="004E2C65"/>
    <w:rsid w:val="004E340F"/>
    <w:rsid w:val="004E4AFE"/>
    <w:rsid w:val="004E5942"/>
    <w:rsid w:val="004E689C"/>
    <w:rsid w:val="004E7E70"/>
    <w:rsid w:val="004F1563"/>
    <w:rsid w:val="004F17B3"/>
    <w:rsid w:val="004F1CF3"/>
    <w:rsid w:val="004F24BC"/>
    <w:rsid w:val="004F31F1"/>
    <w:rsid w:val="004F4D26"/>
    <w:rsid w:val="004F55DB"/>
    <w:rsid w:val="004F5C76"/>
    <w:rsid w:val="004F7B51"/>
    <w:rsid w:val="005003EE"/>
    <w:rsid w:val="00500F9A"/>
    <w:rsid w:val="0050223B"/>
    <w:rsid w:val="0050408E"/>
    <w:rsid w:val="00504A32"/>
    <w:rsid w:val="005070B5"/>
    <w:rsid w:val="00507CE4"/>
    <w:rsid w:val="00510223"/>
    <w:rsid w:val="0051036F"/>
    <w:rsid w:val="0051080E"/>
    <w:rsid w:val="00510CE6"/>
    <w:rsid w:val="00510DD9"/>
    <w:rsid w:val="00511008"/>
    <w:rsid w:val="00511A6B"/>
    <w:rsid w:val="00512819"/>
    <w:rsid w:val="005129DF"/>
    <w:rsid w:val="00525453"/>
    <w:rsid w:val="0052550E"/>
    <w:rsid w:val="00527B02"/>
    <w:rsid w:val="00532734"/>
    <w:rsid w:val="00533765"/>
    <w:rsid w:val="005352BE"/>
    <w:rsid w:val="005365F8"/>
    <w:rsid w:val="00536821"/>
    <w:rsid w:val="00537737"/>
    <w:rsid w:val="005378EC"/>
    <w:rsid w:val="00537D0C"/>
    <w:rsid w:val="00540799"/>
    <w:rsid w:val="005422C7"/>
    <w:rsid w:val="0054312F"/>
    <w:rsid w:val="005433AF"/>
    <w:rsid w:val="00545DCC"/>
    <w:rsid w:val="00547BD0"/>
    <w:rsid w:val="00550140"/>
    <w:rsid w:val="00551129"/>
    <w:rsid w:val="005557D0"/>
    <w:rsid w:val="00555E39"/>
    <w:rsid w:val="005613D0"/>
    <w:rsid w:val="00561ED2"/>
    <w:rsid w:val="00562B63"/>
    <w:rsid w:val="0056310B"/>
    <w:rsid w:val="005637BD"/>
    <w:rsid w:val="00563AD3"/>
    <w:rsid w:val="005643D7"/>
    <w:rsid w:val="00564D9D"/>
    <w:rsid w:val="00565072"/>
    <w:rsid w:val="00565604"/>
    <w:rsid w:val="00565809"/>
    <w:rsid w:val="00565D89"/>
    <w:rsid w:val="00565F9C"/>
    <w:rsid w:val="005672A9"/>
    <w:rsid w:val="005675E3"/>
    <w:rsid w:val="005704F7"/>
    <w:rsid w:val="00570AEA"/>
    <w:rsid w:val="0057188E"/>
    <w:rsid w:val="00572878"/>
    <w:rsid w:val="005737FB"/>
    <w:rsid w:val="005761B0"/>
    <w:rsid w:val="00576718"/>
    <w:rsid w:val="005770AC"/>
    <w:rsid w:val="00580B77"/>
    <w:rsid w:val="00581065"/>
    <w:rsid w:val="005812D2"/>
    <w:rsid w:val="005815E1"/>
    <w:rsid w:val="00582180"/>
    <w:rsid w:val="00582258"/>
    <w:rsid w:val="00583197"/>
    <w:rsid w:val="00585695"/>
    <w:rsid w:val="005864A5"/>
    <w:rsid w:val="005878E3"/>
    <w:rsid w:val="00587CFF"/>
    <w:rsid w:val="0059285D"/>
    <w:rsid w:val="00592D97"/>
    <w:rsid w:val="00592E8B"/>
    <w:rsid w:val="00593FE0"/>
    <w:rsid w:val="0059486D"/>
    <w:rsid w:val="005955A4"/>
    <w:rsid w:val="00595A4B"/>
    <w:rsid w:val="00595D26"/>
    <w:rsid w:val="00595DBA"/>
    <w:rsid w:val="00596C1A"/>
    <w:rsid w:val="005A0317"/>
    <w:rsid w:val="005A1178"/>
    <w:rsid w:val="005A1EA6"/>
    <w:rsid w:val="005A1F92"/>
    <w:rsid w:val="005A2190"/>
    <w:rsid w:val="005A2364"/>
    <w:rsid w:val="005A236E"/>
    <w:rsid w:val="005A25EE"/>
    <w:rsid w:val="005A310C"/>
    <w:rsid w:val="005A3368"/>
    <w:rsid w:val="005A59E7"/>
    <w:rsid w:val="005B09A6"/>
    <w:rsid w:val="005B2739"/>
    <w:rsid w:val="005B3473"/>
    <w:rsid w:val="005B4378"/>
    <w:rsid w:val="005B593C"/>
    <w:rsid w:val="005B63CB"/>
    <w:rsid w:val="005B6489"/>
    <w:rsid w:val="005B7894"/>
    <w:rsid w:val="005C0D7C"/>
    <w:rsid w:val="005C139F"/>
    <w:rsid w:val="005C29F1"/>
    <w:rsid w:val="005C2D97"/>
    <w:rsid w:val="005C40B8"/>
    <w:rsid w:val="005C5941"/>
    <w:rsid w:val="005C5F44"/>
    <w:rsid w:val="005D03B5"/>
    <w:rsid w:val="005D06A5"/>
    <w:rsid w:val="005D1757"/>
    <w:rsid w:val="005D2F9F"/>
    <w:rsid w:val="005D3E1A"/>
    <w:rsid w:val="005D3ED4"/>
    <w:rsid w:val="005D77EB"/>
    <w:rsid w:val="005E03F8"/>
    <w:rsid w:val="005E3DFC"/>
    <w:rsid w:val="005E52D6"/>
    <w:rsid w:val="005E612B"/>
    <w:rsid w:val="005E6291"/>
    <w:rsid w:val="005E6B63"/>
    <w:rsid w:val="005E6F42"/>
    <w:rsid w:val="005E7003"/>
    <w:rsid w:val="005E7187"/>
    <w:rsid w:val="005E76C8"/>
    <w:rsid w:val="005F0A16"/>
    <w:rsid w:val="005F2A91"/>
    <w:rsid w:val="005F39D4"/>
    <w:rsid w:val="005F6DB3"/>
    <w:rsid w:val="006003ED"/>
    <w:rsid w:val="006008F0"/>
    <w:rsid w:val="00600F95"/>
    <w:rsid w:val="00601F9C"/>
    <w:rsid w:val="00602D34"/>
    <w:rsid w:val="00603618"/>
    <w:rsid w:val="00603C54"/>
    <w:rsid w:val="00604FE0"/>
    <w:rsid w:val="00606A03"/>
    <w:rsid w:val="006108C0"/>
    <w:rsid w:val="00612826"/>
    <w:rsid w:val="006132A5"/>
    <w:rsid w:val="006143B1"/>
    <w:rsid w:val="00614F4B"/>
    <w:rsid w:val="00616107"/>
    <w:rsid w:val="00617A97"/>
    <w:rsid w:val="00620361"/>
    <w:rsid w:val="006239CD"/>
    <w:rsid w:val="006254EE"/>
    <w:rsid w:val="006268BB"/>
    <w:rsid w:val="00626A4E"/>
    <w:rsid w:val="006270F8"/>
    <w:rsid w:val="00633627"/>
    <w:rsid w:val="00633734"/>
    <w:rsid w:val="006338FC"/>
    <w:rsid w:val="0063463E"/>
    <w:rsid w:val="00634BCA"/>
    <w:rsid w:val="006371F0"/>
    <w:rsid w:val="00640241"/>
    <w:rsid w:val="00641019"/>
    <w:rsid w:val="006424F6"/>
    <w:rsid w:val="006429C2"/>
    <w:rsid w:val="006439DB"/>
    <w:rsid w:val="00643E2F"/>
    <w:rsid w:val="00643FAA"/>
    <w:rsid w:val="00644195"/>
    <w:rsid w:val="00644D1A"/>
    <w:rsid w:val="00645F73"/>
    <w:rsid w:val="006460E2"/>
    <w:rsid w:val="00646D1C"/>
    <w:rsid w:val="00651F8D"/>
    <w:rsid w:val="00655305"/>
    <w:rsid w:val="00655C97"/>
    <w:rsid w:val="00656B1B"/>
    <w:rsid w:val="00656F80"/>
    <w:rsid w:val="00662CDE"/>
    <w:rsid w:val="0066387E"/>
    <w:rsid w:val="00663F21"/>
    <w:rsid w:val="006666A6"/>
    <w:rsid w:val="00666DD1"/>
    <w:rsid w:val="00670C0A"/>
    <w:rsid w:val="0067216B"/>
    <w:rsid w:val="006736C6"/>
    <w:rsid w:val="006770C1"/>
    <w:rsid w:val="00677A62"/>
    <w:rsid w:val="006802BE"/>
    <w:rsid w:val="0068143B"/>
    <w:rsid w:val="006816B4"/>
    <w:rsid w:val="006816E1"/>
    <w:rsid w:val="006823E9"/>
    <w:rsid w:val="00683821"/>
    <w:rsid w:val="00684310"/>
    <w:rsid w:val="0068462A"/>
    <w:rsid w:val="00687FAC"/>
    <w:rsid w:val="0069098D"/>
    <w:rsid w:val="00690C3D"/>
    <w:rsid w:val="00692EC7"/>
    <w:rsid w:val="00692F3D"/>
    <w:rsid w:val="00694351"/>
    <w:rsid w:val="0069445D"/>
    <w:rsid w:val="00695A2A"/>
    <w:rsid w:val="0069694C"/>
    <w:rsid w:val="00697129"/>
    <w:rsid w:val="006A04E0"/>
    <w:rsid w:val="006A05DA"/>
    <w:rsid w:val="006A0F1C"/>
    <w:rsid w:val="006A12F8"/>
    <w:rsid w:val="006A1D5E"/>
    <w:rsid w:val="006A2134"/>
    <w:rsid w:val="006A3572"/>
    <w:rsid w:val="006A3791"/>
    <w:rsid w:val="006A530D"/>
    <w:rsid w:val="006A5745"/>
    <w:rsid w:val="006A7905"/>
    <w:rsid w:val="006A7DF9"/>
    <w:rsid w:val="006B0E50"/>
    <w:rsid w:val="006B52B4"/>
    <w:rsid w:val="006B6F15"/>
    <w:rsid w:val="006B795B"/>
    <w:rsid w:val="006C0899"/>
    <w:rsid w:val="006C0C88"/>
    <w:rsid w:val="006C4048"/>
    <w:rsid w:val="006C417F"/>
    <w:rsid w:val="006C4259"/>
    <w:rsid w:val="006C466F"/>
    <w:rsid w:val="006C5350"/>
    <w:rsid w:val="006C5A71"/>
    <w:rsid w:val="006C5F1E"/>
    <w:rsid w:val="006C6AE5"/>
    <w:rsid w:val="006C79DE"/>
    <w:rsid w:val="006C7E7F"/>
    <w:rsid w:val="006D17A8"/>
    <w:rsid w:val="006D2F62"/>
    <w:rsid w:val="006D4D02"/>
    <w:rsid w:val="006D5B12"/>
    <w:rsid w:val="006D5DAD"/>
    <w:rsid w:val="006E1C06"/>
    <w:rsid w:val="006E2478"/>
    <w:rsid w:val="006E2BC5"/>
    <w:rsid w:val="006E340F"/>
    <w:rsid w:val="006E3539"/>
    <w:rsid w:val="006E5B33"/>
    <w:rsid w:val="006E5BC2"/>
    <w:rsid w:val="006E6FA0"/>
    <w:rsid w:val="006F007F"/>
    <w:rsid w:val="006F0F2E"/>
    <w:rsid w:val="006F15E5"/>
    <w:rsid w:val="006F1824"/>
    <w:rsid w:val="006F2075"/>
    <w:rsid w:val="006F231A"/>
    <w:rsid w:val="006F4ED0"/>
    <w:rsid w:val="006F5368"/>
    <w:rsid w:val="006F5E73"/>
    <w:rsid w:val="0070156F"/>
    <w:rsid w:val="00701E1C"/>
    <w:rsid w:val="007027C2"/>
    <w:rsid w:val="007030D8"/>
    <w:rsid w:val="007039C7"/>
    <w:rsid w:val="0070490B"/>
    <w:rsid w:val="007055A3"/>
    <w:rsid w:val="00710BA7"/>
    <w:rsid w:val="00711588"/>
    <w:rsid w:val="007118FC"/>
    <w:rsid w:val="00712844"/>
    <w:rsid w:val="00712FB8"/>
    <w:rsid w:val="00712FE3"/>
    <w:rsid w:val="0071440D"/>
    <w:rsid w:val="00714880"/>
    <w:rsid w:val="00714918"/>
    <w:rsid w:val="007238F1"/>
    <w:rsid w:val="007249FA"/>
    <w:rsid w:val="007264B8"/>
    <w:rsid w:val="007270E6"/>
    <w:rsid w:val="00727164"/>
    <w:rsid w:val="007319A9"/>
    <w:rsid w:val="00731E9D"/>
    <w:rsid w:val="00734213"/>
    <w:rsid w:val="007356D2"/>
    <w:rsid w:val="0073579C"/>
    <w:rsid w:val="007367A8"/>
    <w:rsid w:val="007369EC"/>
    <w:rsid w:val="00736AE1"/>
    <w:rsid w:val="0073759E"/>
    <w:rsid w:val="0074263E"/>
    <w:rsid w:val="00744736"/>
    <w:rsid w:val="0074483A"/>
    <w:rsid w:val="00745460"/>
    <w:rsid w:val="0074636D"/>
    <w:rsid w:val="00747639"/>
    <w:rsid w:val="00747867"/>
    <w:rsid w:val="00747FA6"/>
    <w:rsid w:val="00752202"/>
    <w:rsid w:val="007543C4"/>
    <w:rsid w:val="00755211"/>
    <w:rsid w:val="00755703"/>
    <w:rsid w:val="00760004"/>
    <w:rsid w:val="00760384"/>
    <w:rsid w:val="00760BEB"/>
    <w:rsid w:val="007617EF"/>
    <w:rsid w:val="0076236A"/>
    <w:rsid w:val="00763FAF"/>
    <w:rsid w:val="0076438E"/>
    <w:rsid w:val="00765476"/>
    <w:rsid w:val="00765FE4"/>
    <w:rsid w:val="0076706F"/>
    <w:rsid w:val="007733C8"/>
    <w:rsid w:val="00773875"/>
    <w:rsid w:val="00774126"/>
    <w:rsid w:val="0077421F"/>
    <w:rsid w:val="00774522"/>
    <w:rsid w:val="007809B1"/>
    <w:rsid w:val="00781368"/>
    <w:rsid w:val="00781782"/>
    <w:rsid w:val="00782140"/>
    <w:rsid w:val="007829BE"/>
    <w:rsid w:val="0078538D"/>
    <w:rsid w:val="00793D51"/>
    <w:rsid w:val="0079425E"/>
    <w:rsid w:val="00794BF9"/>
    <w:rsid w:val="00796002"/>
    <w:rsid w:val="00796072"/>
    <w:rsid w:val="00796534"/>
    <w:rsid w:val="00796B8E"/>
    <w:rsid w:val="007A01B3"/>
    <w:rsid w:val="007A4D92"/>
    <w:rsid w:val="007A4DFA"/>
    <w:rsid w:val="007A7C7F"/>
    <w:rsid w:val="007B174E"/>
    <w:rsid w:val="007B3CE8"/>
    <w:rsid w:val="007B5849"/>
    <w:rsid w:val="007B635E"/>
    <w:rsid w:val="007B76F2"/>
    <w:rsid w:val="007C0085"/>
    <w:rsid w:val="007C28D9"/>
    <w:rsid w:val="007C37A4"/>
    <w:rsid w:val="007C5111"/>
    <w:rsid w:val="007D21D9"/>
    <w:rsid w:val="007D2472"/>
    <w:rsid w:val="007D33F1"/>
    <w:rsid w:val="007D3D87"/>
    <w:rsid w:val="007D3E5A"/>
    <w:rsid w:val="007D4DC8"/>
    <w:rsid w:val="007D56E2"/>
    <w:rsid w:val="007D586D"/>
    <w:rsid w:val="007D7A61"/>
    <w:rsid w:val="007E0AB0"/>
    <w:rsid w:val="007E13FF"/>
    <w:rsid w:val="007E27E6"/>
    <w:rsid w:val="007E34C1"/>
    <w:rsid w:val="007E49E9"/>
    <w:rsid w:val="007E4D10"/>
    <w:rsid w:val="007E4E79"/>
    <w:rsid w:val="007E7243"/>
    <w:rsid w:val="007E7636"/>
    <w:rsid w:val="007F0624"/>
    <w:rsid w:val="007F1600"/>
    <w:rsid w:val="007F183F"/>
    <w:rsid w:val="007F2937"/>
    <w:rsid w:val="007F3213"/>
    <w:rsid w:val="007F3696"/>
    <w:rsid w:val="007F3C37"/>
    <w:rsid w:val="007F4776"/>
    <w:rsid w:val="007F48C6"/>
    <w:rsid w:val="00800985"/>
    <w:rsid w:val="008009C1"/>
    <w:rsid w:val="008027DD"/>
    <w:rsid w:val="008048BB"/>
    <w:rsid w:val="0080552D"/>
    <w:rsid w:val="00806707"/>
    <w:rsid w:val="0080762B"/>
    <w:rsid w:val="00807EE7"/>
    <w:rsid w:val="00810027"/>
    <w:rsid w:val="00810400"/>
    <w:rsid w:val="008104BE"/>
    <w:rsid w:val="008128BB"/>
    <w:rsid w:val="008146F5"/>
    <w:rsid w:val="00815D89"/>
    <w:rsid w:val="008160D6"/>
    <w:rsid w:val="0081743C"/>
    <w:rsid w:val="008206DE"/>
    <w:rsid w:val="00821E67"/>
    <w:rsid w:val="008226B5"/>
    <w:rsid w:val="0082443F"/>
    <w:rsid w:val="00824683"/>
    <w:rsid w:val="00824F9D"/>
    <w:rsid w:val="00825419"/>
    <w:rsid w:val="008259AB"/>
    <w:rsid w:val="00830423"/>
    <w:rsid w:val="008309ED"/>
    <w:rsid w:val="00832B62"/>
    <w:rsid w:val="008333C2"/>
    <w:rsid w:val="00840C23"/>
    <w:rsid w:val="008447F2"/>
    <w:rsid w:val="00844E5C"/>
    <w:rsid w:val="00847128"/>
    <w:rsid w:val="008525D6"/>
    <w:rsid w:val="008527FD"/>
    <w:rsid w:val="00854452"/>
    <w:rsid w:val="008563A4"/>
    <w:rsid w:val="0086086D"/>
    <w:rsid w:val="0086145B"/>
    <w:rsid w:val="00861AC8"/>
    <w:rsid w:val="00861D8E"/>
    <w:rsid w:val="00862066"/>
    <w:rsid w:val="00862091"/>
    <w:rsid w:val="00862280"/>
    <w:rsid w:val="00862543"/>
    <w:rsid w:val="0086358B"/>
    <w:rsid w:val="00863746"/>
    <w:rsid w:val="00864649"/>
    <w:rsid w:val="00864893"/>
    <w:rsid w:val="00864A6B"/>
    <w:rsid w:val="00865238"/>
    <w:rsid w:val="00866073"/>
    <w:rsid w:val="008678E7"/>
    <w:rsid w:val="008705E0"/>
    <w:rsid w:val="00870DE0"/>
    <w:rsid w:val="00870EEA"/>
    <w:rsid w:val="00871C29"/>
    <w:rsid w:val="00871D37"/>
    <w:rsid w:val="00872F4F"/>
    <w:rsid w:val="00874DE6"/>
    <w:rsid w:val="0087511C"/>
    <w:rsid w:val="00875934"/>
    <w:rsid w:val="008762C5"/>
    <w:rsid w:val="00876C95"/>
    <w:rsid w:val="00876FFA"/>
    <w:rsid w:val="00877F83"/>
    <w:rsid w:val="00880153"/>
    <w:rsid w:val="00881C95"/>
    <w:rsid w:val="00882ECA"/>
    <w:rsid w:val="008833D4"/>
    <w:rsid w:val="00883626"/>
    <w:rsid w:val="00883CAE"/>
    <w:rsid w:val="00883E07"/>
    <w:rsid w:val="00885D9D"/>
    <w:rsid w:val="0088615B"/>
    <w:rsid w:val="0088629D"/>
    <w:rsid w:val="00886BFA"/>
    <w:rsid w:val="0088715B"/>
    <w:rsid w:val="008872ED"/>
    <w:rsid w:val="0088765D"/>
    <w:rsid w:val="00887776"/>
    <w:rsid w:val="00887DF5"/>
    <w:rsid w:val="0089110D"/>
    <w:rsid w:val="008921CE"/>
    <w:rsid w:val="00892A23"/>
    <w:rsid w:val="00892B66"/>
    <w:rsid w:val="00893476"/>
    <w:rsid w:val="00893582"/>
    <w:rsid w:val="00893A04"/>
    <w:rsid w:val="00894609"/>
    <w:rsid w:val="00895F87"/>
    <w:rsid w:val="0089709C"/>
    <w:rsid w:val="008A0669"/>
    <w:rsid w:val="008A26C2"/>
    <w:rsid w:val="008A29E8"/>
    <w:rsid w:val="008A3954"/>
    <w:rsid w:val="008A40AA"/>
    <w:rsid w:val="008A49D6"/>
    <w:rsid w:val="008A55A8"/>
    <w:rsid w:val="008A583A"/>
    <w:rsid w:val="008B0211"/>
    <w:rsid w:val="008B28F3"/>
    <w:rsid w:val="008B394F"/>
    <w:rsid w:val="008B4183"/>
    <w:rsid w:val="008B4909"/>
    <w:rsid w:val="008B4A18"/>
    <w:rsid w:val="008B5997"/>
    <w:rsid w:val="008B6EDB"/>
    <w:rsid w:val="008B75DA"/>
    <w:rsid w:val="008B7B95"/>
    <w:rsid w:val="008C03FE"/>
    <w:rsid w:val="008C1227"/>
    <w:rsid w:val="008C17AE"/>
    <w:rsid w:val="008C17E0"/>
    <w:rsid w:val="008D0AFB"/>
    <w:rsid w:val="008D1375"/>
    <w:rsid w:val="008D1605"/>
    <w:rsid w:val="008D1972"/>
    <w:rsid w:val="008D1E6A"/>
    <w:rsid w:val="008D47CD"/>
    <w:rsid w:val="008D5172"/>
    <w:rsid w:val="008D54EA"/>
    <w:rsid w:val="008E07B3"/>
    <w:rsid w:val="008E11CF"/>
    <w:rsid w:val="008E15AD"/>
    <w:rsid w:val="008E20F6"/>
    <w:rsid w:val="008E26D4"/>
    <w:rsid w:val="008E368C"/>
    <w:rsid w:val="008E5410"/>
    <w:rsid w:val="008E5E00"/>
    <w:rsid w:val="008E6C30"/>
    <w:rsid w:val="008E76E3"/>
    <w:rsid w:val="008E7CD8"/>
    <w:rsid w:val="008F0C70"/>
    <w:rsid w:val="008F3280"/>
    <w:rsid w:val="008F3701"/>
    <w:rsid w:val="008F3C45"/>
    <w:rsid w:val="008F4224"/>
    <w:rsid w:val="008F58FC"/>
    <w:rsid w:val="008F5DAA"/>
    <w:rsid w:val="008F5E02"/>
    <w:rsid w:val="008F6E5E"/>
    <w:rsid w:val="008F7FDD"/>
    <w:rsid w:val="00900285"/>
    <w:rsid w:val="00901DDD"/>
    <w:rsid w:val="00902624"/>
    <w:rsid w:val="00902639"/>
    <w:rsid w:val="009046F0"/>
    <w:rsid w:val="00904F11"/>
    <w:rsid w:val="009052AA"/>
    <w:rsid w:val="00905607"/>
    <w:rsid w:val="00905E9A"/>
    <w:rsid w:val="009060E4"/>
    <w:rsid w:val="00906116"/>
    <w:rsid w:val="00907E0C"/>
    <w:rsid w:val="00913DE4"/>
    <w:rsid w:val="00913FA8"/>
    <w:rsid w:val="00915754"/>
    <w:rsid w:val="0091582B"/>
    <w:rsid w:val="00915DB1"/>
    <w:rsid w:val="00915FBC"/>
    <w:rsid w:val="0091797B"/>
    <w:rsid w:val="00917E51"/>
    <w:rsid w:val="00920EA9"/>
    <w:rsid w:val="0092150C"/>
    <w:rsid w:val="009215C5"/>
    <w:rsid w:val="00922FB6"/>
    <w:rsid w:val="009242E7"/>
    <w:rsid w:val="00926108"/>
    <w:rsid w:val="009275E2"/>
    <w:rsid w:val="0093064A"/>
    <w:rsid w:val="00930E6F"/>
    <w:rsid w:val="0093115A"/>
    <w:rsid w:val="009315D0"/>
    <w:rsid w:val="009316DA"/>
    <w:rsid w:val="00931ACF"/>
    <w:rsid w:val="00932035"/>
    <w:rsid w:val="00932A08"/>
    <w:rsid w:val="00932B5D"/>
    <w:rsid w:val="00933418"/>
    <w:rsid w:val="00934F0B"/>
    <w:rsid w:val="0093507D"/>
    <w:rsid w:val="00936530"/>
    <w:rsid w:val="00937890"/>
    <w:rsid w:val="00940662"/>
    <w:rsid w:val="0094073C"/>
    <w:rsid w:val="00942FE2"/>
    <w:rsid w:val="009430EF"/>
    <w:rsid w:val="00943753"/>
    <w:rsid w:val="009447DA"/>
    <w:rsid w:val="00945795"/>
    <w:rsid w:val="00945864"/>
    <w:rsid w:val="00946FF3"/>
    <w:rsid w:val="00947492"/>
    <w:rsid w:val="0095085E"/>
    <w:rsid w:val="0095132D"/>
    <w:rsid w:val="00951412"/>
    <w:rsid w:val="00952A25"/>
    <w:rsid w:val="0095483E"/>
    <w:rsid w:val="0095488D"/>
    <w:rsid w:val="0095492D"/>
    <w:rsid w:val="00954CEC"/>
    <w:rsid w:val="00955C2B"/>
    <w:rsid w:val="0095610E"/>
    <w:rsid w:val="00961A99"/>
    <w:rsid w:val="00961DDB"/>
    <w:rsid w:val="0096431B"/>
    <w:rsid w:val="00971F0B"/>
    <w:rsid w:val="00972C87"/>
    <w:rsid w:val="009750B7"/>
    <w:rsid w:val="00976AD4"/>
    <w:rsid w:val="00977C7A"/>
    <w:rsid w:val="009808B9"/>
    <w:rsid w:val="00981BE1"/>
    <w:rsid w:val="00981BF3"/>
    <w:rsid w:val="009828D2"/>
    <w:rsid w:val="00984029"/>
    <w:rsid w:val="009858F0"/>
    <w:rsid w:val="00987789"/>
    <w:rsid w:val="00987EA2"/>
    <w:rsid w:val="00990C0A"/>
    <w:rsid w:val="00993BB5"/>
    <w:rsid w:val="0099518A"/>
    <w:rsid w:val="009953A6"/>
    <w:rsid w:val="00995958"/>
    <w:rsid w:val="00995FA8"/>
    <w:rsid w:val="009A12E0"/>
    <w:rsid w:val="009A14F1"/>
    <w:rsid w:val="009A2994"/>
    <w:rsid w:val="009A51E8"/>
    <w:rsid w:val="009A6511"/>
    <w:rsid w:val="009A6ABA"/>
    <w:rsid w:val="009A7305"/>
    <w:rsid w:val="009B2EB8"/>
    <w:rsid w:val="009B3D61"/>
    <w:rsid w:val="009B6E3A"/>
    <w:rsid w:val="009B7223"/>
    <w:rsid w:val="009B7C0E"/>
    <w:rsid w:val="009C26E7"/>
    <w:rsid w:val="009C3E12"/>
    <w:rsid w:val="009C7314"/>
    <w:rsid w:val="009C7BB5"/>
    <w:rsid w:val="009D0881"/>
    <w:rsid w:val="009D1CA1"/>
    <w:rsid w:val="009D2CE3"/>
    <w:rsid w:val="009D31CD"/>
    <w:rsid w:val="009D405B"/>
    <w:rsid w:val="009D44E7"/>
    <w:rsid w:val="009D4FAE"/>
    <w:rsid w:val="009D5C02"/>
    <w:rsid w:val="009D5FC9"/>
    <w:rsid w:val="009D6447"/>
    <w:rsid w:val="009D7823"/>
    <w:rsid w:val="009E0755"/>
    <w:rsid w:val="009E0E29"/>
    <w:rsid w:val="009E1D4B"/>
    <w:rsid w:val="009E61FB"/>
    <w:rsid w:val="009E67FC"/>
    <w:rsid w:val="009E68CF"/>
    <w:rsid w:val="009E6D5B"/>
    <w:rsid w:val="009E71F3"/>
    <w:rsid w:val="009F0489"/>
    <w:rsid w:val="009F08D8"/>
    <w:rsid w:val="009F0B96"/>
    <w:rsid w:val="009F0D9E"/>
    <w:rsid w:val="009F1499"/>
    <w:rsid w:val="009F1645"/>
    <w:rsid w:val="009F2631"/>
    <w:rsid w:val="009F35AC"/>
    <w:rsid w:val="009F371F"/>
    <w:rsid w:val="009F3822"/>
    <w:rsid w:val="009F451E"/>
    <w:rsid w:val="009F4888"/>
    <w:rsid w:val="009F4A6F"/>
    <w:rsid w:val="009F640F"/>
    <w:rsid w:val="00A00C2C"/>
    <w:rsid w:val="00A011BC"/>
    <w:rsid w:val="00A01E85"/>
    <w:rsid w:val="00A01F6C"/>
    <w:rsid w:val="00A02AE2"/>
    <w:rsid w:val="00A034A2"/>
    <w:rsid w:val="00A04636"/>
    <w:rsid w:val="00A04A1C"/>
    <w:rsid w:val="00A069AD"/>
    <w:rsid w:val="00A072AA"/>
    <w:rsid w:val="00A07338"/>
    <w:rsid w:val="00A075BF"/>
    <w:rsid w:val="00A0785F"/>
    <w:rsid w:val="00A07E2B"/>
    <w:rsid w:val="00A1093F"/>
    <w:rsid w:val="00A10E18"/>
    <w:rsid w:val="00A12806"/>
    <w:rsid w:val="00A13AAA"/>
    <w:rsid w:val="00A14EF0"/>
    <w:rsid w:val="00A15ACB"/>
    <w:rsid w:val="00A160A9"/>
    <w:rsid w:val="00A17DBE"/>
    <w:rsid w:val="00A2043E"/>
    <w:rsid w:val="00A220D2"/>
    <w:rsid w:val="00A22663"/>
    <w:rsid w:val="00A22B87"/>
    <w:rsid w:val="00A22C52"/>
    <w:rsid w:val="00A23B77"/>
    <w:rsid w:val="00A24B5A"/>
    <w:rsid w:val="00A24DC5"/>
    <w:rsid w:val="00A26148"/>
    <w:rsid w:val="00A34499"/>
    <w:rsid w:val="00A35379"/>
    <w:rsid w:val="00A35CD7"/>
    <w:rsid w:val="00A35CEC"/>
    <w:rsid w:val="00A366E5"/>
    <w:rsid w:val="00A40398"/>
    <w:rsid w:val="00A40C0B"/>
    <w:rsid w:val="00A40D28"/>
    <w:rsid w:val="00A41027"/>
    <w:rsid w:val="00A41634"/>
    <w:rsid w:val="00A450DC"/>
    <w:rsid w:val="00A47079"/>
    <w:rsid w:val="00A47543"/>
    <w:rsid w:val="00A4771D"/>
    <w:rsid w:val="00A5121B"/>
    <w:rsid w:val="00A517DF"/>
    <w:rsid w:val="00A51A05"/>
    <w:rsid w:val="00A52930"/>
    <w:rsid w:val="00A52B02"/>
    <w:rsid w:val="00A5726D"/>
    <w:rsid w:val="00A62065"/>
    <w:rsid w:val="00A62995"/>
    <w:rsid w:val="00A63221"/>
    <w:rsid w:val="00A646F6"/>
    <w:rsid w:val="00A6660F"/>
    <w:rsid w:val="00A67C1E"/>
    <w:rsid w:val="00A705FE"/>
    <w:rsid w:val="00A7065B"/>
    <w:rsid w:val="00A7156C"/>
    <w:rsid w:val="00A72703"/>
    <w:rsid w:val="00A73C4E"/>
    <w:rsid w:val="00A74A19"/>
    <w:rsid w:val="00A752A7"/>
    <w:rsid w:val="00A80B6B"/>
    <w:rsid w:val="00A80C02"/>
    <w:rsid w:val="00A80C7E"/>
    <w:rsid w:val="00A8267B"/>
    <w:rsid w:val="00A82D73"/>
    <w:rsid w:val="00A83969"/>
    <w:rsid w:val="00A83C74"/>
    <w:rsid w:val="00A86374"/>
    <w:rsid w:val="00A86BEA"/>
    <w:rsid w:val="00A879AB"/>
    <w:rsid w:val="00A87F71"/>
    <w:rsid w:val="00A914F0"/>
    <w:rsid w:val="00A91F9C"/>
    <w:rsid w:val="00A92C20"/>
    <w:rsid w:val="00A9305C"/>
    <w:rsid w:val="00A937E1"/>
    <w:rsid w:val="00A95D6B"/>
    <w:rsid w:val="00A9611E"/>
    <w:rsid w:val="00A96548"/>
    <w:rsid w:val="00A96B5A"/>
    <w:rsid w:val="00A97D16"/>
    <w:rsid w:val="00AA05B7"/>
    <w:rsid w:val="00AA0C24"/>
    <w:rsid w:val="00AA1E8E"/>
    <w:rsid w:val="00AA24C6"/>
    <w:rsid w:val="00AA24D1"/>
    <w:rsid w:val="00AA2666"/>
    <w:rsid w:val="00AA268B"/>
    <w:rsid w:val="00AA34A6"/>
    <w:rsid w:val="00AA36CF"/>
    <w:rsid w:val="00AA4187"/>
    <w:rsid w:val="00AA57AB"/>
    <w:rsid w:val="00AA5869"/>
    <w:rsid w:val="00AA5D3F"/>
    <w:rsid w:val="00AA609E"/>
    <w:rsid w:val="00AA6C3F"/>
    <w:rsid w:val="00AB00D7"/>
    <w:rsid w:val="00AB1DF6"/>
    <w:rsid w:val="00AB20D5"/>
    <w:rsid w:val="00AB4734"/>
    <w:rsid w:val="00AB4D9D"/>
    <w:rsid w:val="00AB50E7"/>
    <w:rsid w:val="00AC3691"/>
    <w:rsid w:val="00AC3B5E"/>
    <w:rsid w:val="00AC4528"/>
    <w:rsid w:val="00AC46F2"/>
    <w:rsid w:val="00AC47BF"/>
    <w:rsid w:val="00AC4DCC"/>
    <w:rsid w:val="00AC551C"/>
    <w:rsid w:val="00AC5B41"/>
    <w:rsid w:val="00AC7E75"/>
    <w:rsid w:val="00AD01A7"/>
    <w:rsid w:val="00AD2EE7"/>
    <w:rsid w:val="00AD4664"/>
    <w:rsid w:val="00AD5334"/>
    <w:rsid w:val="00AD553A"/>
    <w:rsid w:val="00AD5EC7"/>
    <w:rsid w:val="00AD6096"/>
    <w:rsid w:val="00AD750E"/>
    <w:rsid w:val="00AE2662"/>
    <w:rsid w:val="00AE299F"/>
    <w:rsid w:val="00AE31CD"/>
    <w:rsid w:val="00AE3C56"/>
    <w:rsid w:val="00AE4A88"/>
    <w:rsid w:val="00AE65ED"/>
    <w:rsid w:val="00AE7650"/>
    <w:rsid w:val="00AE7AAF"/>
    <w:rsid w:val="00AE7B75"/>
    <w:rsid w:val="00AF25A4"/>
    <w:rsid w:val="00AF3459"/>
    <w:rsid w:val="00AF490A"/>
    <w:rsid w:val="00AF5679"/>
    <w:rsid w:val="00AF5B0B"/>
    <w:rsid w:val="00AF609C"/>
    <w:rsid w:val="00B00226"/>
    <w:rsid w:val="00B00B5B"/>
    <w:rsid w:val="00B01E0C"/>
    <w:rsid w:val="00B01E24"/>
    <w:rsid w:val="00B02224"/>
    <w:rsid w:val="00B02738"/>
    <w:rsid w:val="00B0281C"/>
    <w:rsid w:val="00B02A12"/>
    <w:rsid w:val="00B02D62"/>
    <w:rsid w:val="00B02EEB"/>
    <w:rsid w:val="00B048A1"/>
    <w:rsid w:val="00B05B35"/>
    <w:rsid w:val="00B06301"/>
    <w:rsid w:val="00B0768D"/>
    <w:rsid w:val="00B07E04"/>
    <w:rsid w:val="00B1046D"/>
    <w:rsid w:val="00B1304D"/>
    <w:rsid w:val="00B142DC"/>
    <w:rsid w:val="00B156DA"/>
    <w:rsid w:val="00B20FB5"/>
    <w:rsid w:val="00B21DB5"/>
    <w:rsid w:val="00B2453F"/>
    <w:rsid w:val="00B2746D"/>
    <w:rsid w:val="00B27CBA"/>
    <w:rsid w:val="00B30AF0"/>
    <w:rsid w:val="00B30C50"/>
    <w:rsid w:val="00B30E95"/>
    <w:rsid w:val="00B319A8"/>
    <w:rsid w:val="00B319DE"/>
    <w:rsid w:val="00B32F3A"/>
    <w:rsid w:val="00B33442"/>
    <w:rsid w:val="00B33B3D"/>
    <w:rsid w:val="00B3443B"/>
    <w:rsid w:val="00B34E73"/>
    <w:rsid w:val="00B37117"/>
    <w:rsid w:val="00B37291"/>
    <w:rsid w:val="00B37CC4"/>
    <w:rsid w:val="00B400CB"/>
    <w:rsid w:val="00B40F2B"/>
    <w:rsid w:val="00B41192"/>
    <w:rsid w:val="00B419F8"/>
    <w:rsid w:val="00B428E9"/>
    <w:rsid w:val="00B45B24"/>
    <w:rsid w:val="00B47FD2"/>
    <w:rsid w:val="00B504F7"/>
    <w:rsid w:val="00B509B0"/>
    <w:rsid w:val="00B51A4B"/>
    <w:rsid w:val="00B521B5"/>
    <w:rsid w:val="00B546D0"/>
    <w:rsid w:val="00B55828"/>
    <w:rsid w:val="00B5600F"/>
    <w:rsid w:val="00B56F70"/>
    <w:rsid w:val="00B63054"/>
    <w:rsid w:val="00B63B86"/>
    <w:rsid w:val="00B648C2"/>
    <w:rsid w:val="00B64B58"/>
    <w:rsid w:val="00B66CD2"/>
    <w:rsid w:val="00B675BE"/>
    <w:rsid w:val="00B679B9"/>
    <w:rsid w:val="00B67ABE"/>
    <w:rsid w:val="00B70B42"/>
    <w:rsid w:val="00B74EBC"/>
    <w:rsid w:val="00B75B4F"/>
    <w:rsid w:val="00B75D37"/>
    <w:rsid w:val="00B7613F"/>
    <w:rsid w:val="00B76E56"/>
    <w:rsid w:val="00B7715C"/>
    <w:rsid w:val="00B8024B"/>
    <w:rsid w:val="00B80FA4"/>
    <w:rsid w:val="00B81BFC"/>
    <w:rsid w:val="00B81C10"/>
    <w:rsid w:val="00B827F5"/>
    <w:rsid w:val="00B83B14"/>
    <w:rsid w:val="00B83E93"/>
    <w:rsid w:val="00B84A56"/>
    <w:rsid w:val="00B86EF8"/>
    <w:rsid w:val="00B914F8"/>
    <w:rsid w:val="00B91C2A"/>
    <w:rsid w:val="00B91EC8"/>
    <w:rsid w:val="00B9528A"/>
    <w:rsid w:val="00B96251"/>
    <w:rsid w:val="00B965A0"/>
    <w:rsid w:val="00B974E2"/>
    <w:rsid w:val="00BA0728"/>
    <w:rsid w:val="00BA0BB5"/>
    <w:rsid w:val="00BA0FAD"/>
    <w:rsid w:val="00BA122E"/>
    <w:rsid w:val="00BA22A2"/>
    <w:rsid w:val="00BA2C45"/>
    <w:rsid w:val="00BA3BE4"/>
    <w:rsid w:val="00BA52B6"/>
    <w:rsid w:val="00BA5942"/>
    <w:rsid w:val="00BA7105"/>
    <w:rsid w:val="00BB0688"/>
    <w:rsid w:val="00BB0BD6"/>
    <w:rsid w:val="00BB0C42"/>
    <w:rsid w:val="00BB100A"/>
    <w:rsid w:val="00BB1DC5"/>
    <w:rsid w:val="00BB23CF"/>
    <w:rsid w:val="00BB25CC"/>
    <w:rsid w:val="00BB26BF"/>
    <w:rsid w:val="00BB4C3E"/>
    <w:rsid w:val="00BB50FE"/>
    <w:rsid w:val="00BB52D5"/>
    <w:rsid w:val="00BB552C"/>
    <w:rsid w:val="00BB570A"/>
    <w:rsid w:val="00BB5AE3"/>
    <w:rsid w:val="00BC1B8F"/>
    <w:rsid w:val="00BC1C6A"/>
    <w:rsid w:val="00BC31FD"/>
    <w:rsid w:val="00BC4B72"/>
    <w:rsid w:val="00BC4FB2"/>
    <w:rsid w:val="00BC5F88"/>
    <w:rsid w:val="00BC64BB"/>
    <w:rsid w:val="00BC6599"/>
    <w:rsid w:val="00BC6BC5"/>
    <w:rsid w:val="00BD1553"/>
    <w:rsid w:val="00BD20EE"/>
    <w:rsid w:val="00BD2695"/>
    <w:rsid w:val="00BD2A81"/>
    <w:rsid w:val="00BD4134"/>
    <w:rsid w:val="00BD47D7"/>
    <w:rsid w:val="00BD4E7C"/>
    <w:rsid w:val="00BD6A5A"/>
    <w:rsid w:val="00BD6C7D"/>
    <w:rsid w:val="00BD72C4"/>
    <w:rsid w:val="00BD7E77"/>
    <w:rsid w:val="00BE0269"/>
    <w:rsid w:val="00BE0F21"/>
    <w:rsid w:val="00BE138E"/>
    <w:rsid w:val="00BE176C"/>
    <w:rsid w:val="00BE28C8"/>
    <w:rsid w:val="00BE5B5F"/>
    <w:rsid w:val="00BE660B"/>
    <w:rsid w:val="00BF0A5C"/>
    <w:rsid w:val="00BF1456"/>
    <w:rsid w:val="00BF17D2"/>
    <w:rsid w:val="00BF4889"/>
    <w:rsid w:val="00BF5255"/>
    <w:rsid w:val="00BF66F2"/>
    <w:rsid w:val="00BF6DFE"/>
    <w:rsid w:val="00C0050D"/>
    <w:rsid w:val="00C00E63"/>
    <w:rsid w:val="00C024BE"/>
    <w:rsid w:val="00C02C24"/>
    <w:rsid w:val="00C034AD"/>
    <w:rsid w:val="00C03F67"/>
    <w:rsid w:val="00C04977"/>
    <w:rsid w:val="00C04B95"/>
    <w:rsid w:val="00C06B27"/>
    <w:rsid w:val="00C10A61"/>
    <w:rsid w:val="00C11D7D"/>
    <w:rsid w:val="00C12152"/>
    <w:rsid w:val="00C125B8"/>
    <w:rsid w:val="00C13F93"/>
    <w:rsid w:val="00C143E7"/>
    <w:rsid w:val="00C1521D"/>
    <w:rsid w:val="00C1524E"/>
    <w:rsid w:val="00C15B00"/>
    <w:rsid w:val="00C168EC"/>
    <w:rsid w:val="00C16B26"/>
    <w:rsid w:val="00C171A8"/>
    <w:rsid w:val="00C22813"/>
    <w:rsid w:val="00C23265"/>
    <w:rsid w:val="00C24357"/>
    <w:rsid w:val="00C2455D"/>
    <w:rsid w:val="00C25B28"/>
    <w:rsid w:val="00C26A26"/>
    <w:rsid w:val="00C26B09"/>
    <w:rsid w:val="00C27CA2"/>
    <w:rsid w:val="00C27D40"/>
    <w:rsid w:val="00C32EB1"/>
    <w:rsid w:val="00C333BD"/>
    <w:rsid w:val="00C34F06"/>
    <w:rsid w:val="00C3550A"/>
    <w:rsid w:val="00C36053"/>
    <w:rsid w:val="00C36198"/>
    <w:rsid w:val="00C374FC"/>
    <w:rsid w:val="00C41171"/>
    <w:rsid w:val="00C41770"/>
    <w:rsid w:val="00C43CC5"/>
    <w:rsid w:val="00C45334"/>
    <w:rsid w:val="00C45739"/>
    <w:rsid w:val="00C469FC"/>
    <w:rsid w:val="00C47206"/>
    <w:rsid w:val="00C505EA"/>
    <w:rsid w:val="00C53B8A"/>
    <w:rsid w:val="00C5492A"/>
    <w:rsid w:val="00C566A3"/>
    <w:rsid w:val="00C60732"/>
    <w:rsid w:val="00C62177"/>
    <w:rsid w:val="00C6228A"/>
    <w:rsid w:val="00C64168"/>
    <w:rsid w:val="00C6514E"/>
    <w:rsid w:val="00C66EE7"/>
    <w:rsid w:val="00C704BC"/>
    <w:rsid w:val="00C705CB"/>
    <w:rsid w:val="00C7279E"/>
    <w:rsid w:val="00C73486"/>
    <w:rsid w:val="00C74379"/>
    <w:rsid w:val="00C74D5F"/>
    <w:rsid w:val="00C7534F"/>
    <w:rsid w:val="00C757D3"/>
    <w:rsid w:val="00C7597A"/>
    <w:rsid w:val="00C75DC3"/>
    <w:rsid w:val="00C7684B"/>
    <w:rsid w:val="00C7795E"/>
    <w:rsid w:val="00C77C1E"/>
    <w:rsid w:val="00C80CB7"/>
    <w:rsid w:val="00C80D68"/>
    <w:rsid w:val="00C8107B"/>
    <w:rsid w:val="00C81A26"/>
    <w:rsid w:val="00C81EA8"/>
    <w:rsid w:val="00C82439"/>
    <w:rsid w:val="00C82ECE"/>
    <w:rsid w:val="00C83590"/>
    <w:rsid w:val="00C85DC9"/>
    <w:rsid w:val="00C86C3C"/>
    <w:rsid w:val="00C871CF"/>
    <w:rsid w:val="00C873E6"/>
    <w:rsid w:val="00C87C12"/>
    <w:rsid w:val="00C90279"/>
    <w:rsid w:val="00C90A3F"/>
    <w:rsid w:val="00C9156C"/>
    <w:rsid w:val="00C921A0"/>
    <w:rsid w:val="00C928A4"/>
    <w:rsid w:val="00C9329B"/>
    <w:rsid w:val="00C94923"/>
    <w:rsid w:val="00C958B3"/>
    <w:rsid w:val="00C9592A"/>
    <w:rsid w:val="00C95B4A"/>
    <w:rsid w:val="00C9699A"/>
    <w:rsid w:val="00C96BCF"/>
    <w:rsid w:val="00C96F43"/>
    <w:rsid w:val="00C97687"/>
    <w:rsid w:val="00CA04D8"/>
    <w:rsid w:val="00CA0ABC"/>
    <w:rsid w:val="00CA15B2"/>
    <w:rsid w:val="00CA3726"/>
    <w:rsid w:val="00CA5A3F"/>
    <w:rsid w:val="00CA6890"/>
    <w:rsid w:val="00CB0163"/>
    <w:rsid w:val="00CB0E8F"/>
    <w:rsid w:val="00CB205D"/>
    <w:rsid w:val="00CB2479"/>
    <w:rsid w:val="00CB535B"/>
    <w:rsid w:val="00CB64F6"/>
    <w:rsid w:val="00CB6560"/>
    <w:rsid w:val="00CB7D98"/>
    <w:rsid w:val="00CC09F5"/>
    <w:rsid w:val="00CC36B4"/>
    <w:rsid w:val="00CC601A"/>
    <w:rsid w:val="00CD097B"/>
    <w:rsid w:val="00CD299F"/>
    <w:rsid w:val="00CD2A8E"/>
    <w:rsid w:val="00CD4717"/>
    <w:rsid w:val="00CD493A"/>
    <w:rsid w:val="00CD4F53"/>
    <w:rsid w:val="00CD509D"/>
    <w:rsid w:val="00CD5ABB"/>
    <w:rsid w:val="00CD7ACD"/>
    <w:rsid w:val="00CE51E3"/>
    <w:rsid w:val="00CE5753"/>
    <w:rsid w:val="00CE69C2"/>
    <w:rsid w:val="00CE7554"/>
    <w:rsid w:val="00CF1F71"/>
    <w:rsid w:val="00CF46FF"/>
    <w:rsid w:val="00CF4A5D"/>
    <w:rsid w:val="00CF5138"/>
    <w:rsid w:val="00CF6070"/>
    <w:rsid w:val="00CF6CA9"/>
    <w:rsid w:val="00CF7403"/>
    <w:rsid w:val="00CF7405"/>
    <w:rsid w:val="00D0173C"/>
    <w:rsid w:val="00D02400"/>
    <w:rsid w:val="00D02EC5"/>
    <w:rsid w:val="00D03D32"/>
    <w:rsid w:val="00D049ED"/>
    <w:rsid w:val="00D0554C"/>
    <w:rsid w:val="00D060C3"/>
    <w:rsid w:val="00D07700"/>
    <w:rsid w:val="00D12D09"/>
    <w:rsid w:val="00D13129"/>
    <w:rsid w:val="00D1428B"/>
    <w:rsid w:val="00D15E18"/>
    <w:rsid w:val="00D16B32"/>
    <w:rsid w:val="00D17113"/>
    <w:rsid w:val="00D171EF"/>
    <w:rsid w:val="00D1734F"/>
    <w:rsid w:val="00D23774"/>
    <w:rsid w:val="00D24F64"/>
    <w:rsid w:val="00D2561B"/>
    <w:rsid w:val="00D319F1"/>
    <w:rsid w:val="00D33C04"/>
    <w:rsid w:val="00D35C85"/>
    <w:rsid w:val="00D37CC3"/>
    <w:rsid w:val="00D37D70"/>
    <w:rsid w:val="00D40366"/>
    <w:rsid w:val="00D4038D"/>
    <w:rsid w:val="00D43685"/>
    <w:rsid w:val="00D45ED4"/>
    <w:rsid w:val="00D46EA7"/>
    <w:rsid w:val="00D47C2A"/>
    <w:rsid w:val="00D47E8C"/>
    <w:rsid w:val="00D50E04"/>
    <w:rsid w:val="00D5130A"/>
    <w:rsid w:val="00D53598"/>
    <w:rsid w:val="00D5364E"/>
    <w:rsid w:val="00D53CB8"/>
    <w:rsid w:val="00D54E88"/>
    <w:rsid w:val="00D55E4D"/>
    <w:rsid w:val="00D569AE"/>
    <w:rsid w:val="00D57C15"/>
    <w:rsid w:val="00D60420"/>
    <w:rsid w:val="00D60529"/>
    <w:rsid w:val="00D61D11"/>
    <w:rsid w:val="00D62FCD"/>
    <w:rsid w:val="00D63120"/>
    <w:rsid w:val="00D66CA8"/>
    <w:rsid w:val="00D67519"/>
    <w:rsid w:val="00D70E78"/>
    <w:rsid w:val="00D719D1"/>
    <w:rsid w:val="00D71EA1"/>
    <w:rsid w:val="00D74239"/>
    <w:rsid w:val="00D747A4"/>
    <w:rsid w:val="00D772E3"/>
    <w:rsid w:val="00D77978"/>
    <w:rsid w:val="00D825AB"/>
    <w:rsid w:val="00D83B43"/>
    <w:rsid w:val="00D83F71"/>
    <w:rsid w:val="00D83FCD"/>
    <w:rsid w:val="00D843D8"/>
    <w:rsid w:val="00D846D4"/>
    <w:rsid w:val="00D848B2"/>
    <w:rsid w:val="00D84B41"/>
    <w:rsid w:val="00D86285"/>
    <w:rsid w:val="00D907A4"/>
    <w:rsid w:val="00D90EFA"/>
    <w:rsid w:val="00D91B28"/>
    <w:rsid w:val="00D959EA"/>
    <w:rsid w:val="00D95B23"/>
    <w:rsid w:val="00D969BE"/>
    <w:rsid w:val="00D96EAB"/>
    <w:rsid w:val="00D97106"/>
    <w:rsid w:val="00D97B72"/>
    <w:rsid w:val="00DA032C"/>
    <w:rsid w:val="00DA3954"/>
    <w:rsid w:val="00DA3C1C"/>
    <w:rsid w:val="00DA4D20"/>
    <w:rsid w:val="00DA5ED4"/>
    <w:rsid w:val="00DA5ED8"/>
    <w:rsid w:val="00DA7149"/>
    <w:rsid w:val="00DA7EF6"/>
    <w:rsid w:val="00DB024A"/>
    <w:rsid w:val="00DB0789"/>
    <w:rsid w:val="00DB1A84"/>
    <w:rsid w:val="00DB2C02"/>
    <w:rsid w:val="00DB30B0"/>
    <w:rsid w:val="00DB362E"/>
    <w:rsid w:val="00DB4300"/>
    <w:rsid w:val="00DB67B4"/>
    <w:rsid w:val="00DB7920"/>
    <w:rsid w:val="00DC044E"/>
    <w:rsid w:val="00DC28C3"/>
    <w:rsid w:val="00DC42B4"/>
    <w:rsid w:val="00DC59FC"/>
    <w:rsid w:val="00DC5ACB"/>
    <w:rsid w:val="00DD0209"/>
    <w:rsid w:val="00DD0D30"/>
    <w:rsid w:val="00DD2405"/>
    <w:rsid w:val="00DD359A"/>
    <w:rsid w:val="00DD460C"/>
    <w:rsid w:val="00DE1268"/>
    <w:rsid w:val="00DE2ED9"/>
    <w:rsid w:val="00DE301C"/>
    <w:rsid w:val="00DE302E"/>
    <w:rsid w:val="00DE408F"/>
    <w:rsid w:val="00DF0AA3"/>
    <w:rsid w:val="00DF0AF0"/>
    <w:rsid w:val="00DF476E"/>
    <w:rsid w:val="00DF4D7F"/>
    <w:rsid w:val="00DF5D42"/>
    <w:rsid w:val="00DF7604"/>
    <w:rsid w:val="00E03CFF"/>
    <w:rsid w:val="00E04162"/>
    <w:rsid w:val="00E059E6"/>
    <w:rsid w:val="00E05AB2"/>
    <w:rsid w:val="00E05CEF"/>
    <w:rsid w:val="00E05F44"/>
    <w:rsid w:val="00E06400"/>
    <w:rsid w:val="00E069DE"/>
    <w:rsid w:val="00E0713A"/>
    <w:rsid w:val="00E0730F"/>
    <w:rsid w:val="00E112E3"/>
    <w:rsid w:val="00E150C6"/>
    <w:rsid w:val="00E164A8"/>
    <w:rsid w:val="00E203DB"/>
    <w:rsid w:val="00E20D97"/>
    <w:rsid w:val="00E233A6"/>
    <w:rsid w:val="00E2767E"/>
    <w:rsid w:val="00E27CF6"/>
    <w:rsid w:val="00E3089E"/>
    <w:rsid w:val="00E31015"/>
    <w:rsid w:val="00E3273C"/>
    <w:rsid w:val="00E345AD"/>
    <w:rsid w:val="00E350AC"/>
    <w:rsid w:val="00E35100"/>
    <w:rsid w:val="00E355BD"/>
    <w:rsid w:val="00E35F08"/>
    <w:rsid w:val="00E369D2"/>
    <w:rsid w:val="00E370E1"/>
    <w:rsid w:val="00E402BE"/>
    <w:rsid w:val="00E40600"/>
    <w:rsid w:val="00E40A15"/>
    <w:rsid w:val="00E440FB"/>
    <w:rsid w:val="00E44DFC"/>
    <w:rsid w:val="00E45C1B"/>
    <w:rsid w:val="00E46740"/>
    <w:rsid w:val="00E474EC"/>
    <w:rsid w:val="00E4780A"/>
    <w:rsid w:val="00E47A7B"/>
    <w:rsid w:val="00E47BCE"/>
    <w:rsid w:val="00E47CC5"/>
    <w:rsid w:val="00E47F17"/>
    <w:rsid w:val="00E50131"/>
    <w:rsid w:val="00E50EF3"/>
    <w:rsid w:val="00E51C89"/>
    <w:rsid w:val="00E525A6"/>
    <w:rsid w:val="00E53961"/>
    <w:rsid w:val="00E53ACE"/>
    <w:rsid w:val="00E53FA1"/>
    <w:rsid w:val="00E552B0"/>
    <w:rsid w:val="00E56B0D"/>
    <w:rsid w:val="00E5712D"/>
    <w:rsid w:val="00E628D7"/>
    <w:rsid w:val="00E649EF"/>
    <w:rsid w:val="00E64F34"/>
    <w:rsid w:val="00E702DE"/>
    <w:rsid w:val="00E70ECF"/>
    <w:rsid w:val="00E715C4"/>
    <w:rsid w:val="00E720AE"/>
    <w:rsid w:val="00E72278"/>
    <w:rsid w:val="00E72542"/>
    <w:rsid w:val="00E72A9B"/>
    <w:rsid w:val="00E73C77"/>
    <w:rsid w:val="00E74EFA"/>
    <w:rsid w:val="00E756C3"/>
    <w:rsid w:val="00E768BA"/>
    <w:rsid w:val="00E77C53"/>
    <w:rsid w:val="00E809C9"/>
    <w:rsid w:val="00E81217"/>
    <w:rsid w:val="00E831E3"/>
    <w:rsid w:val="00E84CFE"/>
    <w:rsid w:val="00E84EDD"/>
    <w:rsid w:val="00E85492"/>
    <w:rsid w:val="00E8549A"/>
    <w:rsid w:val="00E85904"/>
    <w:rsid w:val="00E86091"/>
    <w:rsid w:val="00E87435"/>
    <w:rsid w:val="00E879F4"/>
    <w:rsid w:val="00E90F0D"/>
    <w:rsid w:val="00E91094"/>
    <w:rsid w:val="00E91DEB"/>
    <w:rsid w:val="00E91F70"/>
    <w:rsid w:val="00E92399"/>
    <w:rsid w:val="00E931EA"/>
    <w:rsid w:val="00E94DC0"/>
    <w:rsid w:val="00E94ED7"/>
    <w:rsid w:val="00E95E56"/>
    <w:rsid w:val="00E975B4"/>
    <w:rsid w:val="00E97FAE"/>
    <w:rsid w:val="00EA04AC"/>
    <w:rsid w:val="00EA0D97"/>
    <w:rsid w:val="00EA1D10"/>
    <w:rsid w:val="00EA1E00"/>
    <w:rsid w:val="00EA35FB"/>
    <w:rsid w:val="00EA410E"/>
    <w:rsid w:val="00EA4200"/>
    <w:rsid w:val="00EA6C07"/>
    <w:rsid w:val="00EA7272"/>
    <w:rsid w:val="00EB0745"/>
    <w:rsid w:val="00EB372C"/>
    <w:rsid w:val="00EB3CB2"/>
    <w:rsid w:val="00EB465D"/>
    <w:rsid w:val="00EB675C"/>
    <w:rsid w:val="00EB68EF"/>
    <w:rsid w:val="00EB6FA4"/>
    <w:rsid w:val="00EB7E95"/>
    <w:rsid w:val="00EC11AD"/>
    <w:rsid w:val="00EC128D"/>
    <w:rsid w:val="00EC1D47"/>
    <w:rsid w:val="00EC251C"/>
    <w:rsid w:val="00EC5448"/>
    <w:rsid w:val="00EC5946"/>
    <w:rsid w:val="00EC6450"/>
    <w:rsid w:val="00EC78C1"/>
    <w:rsid w:val="00ED0F3E"/>
    <w:rsid w:val="00ED1D22"/>
    <w:rsid w:val="00ED3AE4"/>
    <w:rsid w:val="00ED3C58"/>
    <w:rsid w:val="00ED3D53"/>
    <w:rsid w:val="00ED461A"/>
    <w:rsid w:val="00ED49F5"/>
    <w:rsid w:val="00ED4E00"/>
    <w:rsid w:val="00ED51AE"/>
    <w:rsid w:val="00ED54E4"/>
    <w:rsid w:val="00ED65DE"/>
    <w:rsid w:val="00ED776C"/>
    <w:rsid w:val="00EE1CCC"/>
    <w:rsid w:val="00EE27BC"/>
    <w:rsid w:val="00EE30DB"/>
    <w:rsid w:val="00EE4D43"/>
    <w:rsid w:val="00EE5F2A"/>
    <w:rsid w:val="00EF2936"/>
    <w:rsid w:val="00EF372C"/>
    <w:rsid w:val="00EF3DAF"/>
    <w:rsid w:val="00EF3FCB"/>
    <w:rsid w:val="00EF7248"/>
    <w:rsid w:val="00F00C42"/>
    <w:rsid w:val="00F0342D"/>
    <w:rsid w:val="00F044D7"/>
    <w:rsid w:val="00F04E6E"/>
    <w:rsid w:val="00F05571"/>
    <w:rsid w:val="00F059A4"/>
    <w:rsid w:val="00F078BF"/>
    <w:rsid w:val="00F07ED1"/>
    <w:rsid w:val="00F10169"/>
    <w:rsid w:val="00F1071B"/>
    <w:rsid w:val="00F11B19"/>
    <w:rsid w:val="00F12A82"/>
    <w:rsid w:val="00F139B5"/>
    <w:rsid w:val="00F14DA6"/>
    <w:rsid w:val="00F151AE"/>
    <w:rsid w:val="00F15666"/>
    <w:rsid w:val="00F15F7C"/>
    <w:rsid w:val="00F16A33"/>
    <w:rsid w:val="00F16D81"/>
    <w:rsid w:val="00F21E21"/>
    <w:rsid w:val="00F22DE3"/>
    <w:rsid w:val="00F23F50"/>
    <w:rsid w:val="00F25333"/>
    <w:rsid w:val="00F25F12"/>
    <w:rsid w:val="00F26862"/>
    <w:rsid w:val="00F268F6"/>
    <w:rsid w:val="00F26903"/>
    <w:rsid w:val="00F274AD"/>
    <w:rsid w:val="00F27A99"/>
    <w:rsid w:val="00F3031C"/>
    <w:rsid w:val="00F30BD8"/>
    <w:rsid w:val="00F30E47"/>
    <w:rsid w:val="00F3108B"/>
    <w:rsid w:val="00F3123C"/>
    <w:rsid w:val="00F31C3F"/>
    <w:rsid w:val="00F32973"/>
    <w:rsid w:val="00F332CC"/>
    <w:rsid w:val="00F338D0"/>
    <w:rsid w:val="00F344A0"/>
    <w:rsid w:val="00F3515E"/>
    <w:rsid w:val="00F35500"/>
    <w:rsid w:val="00F35EB1"/>
    <w:rsid w:val="00F3609E"/>
    <w:rsid w:val="00F36665"/>
    <w:rsid w:val="00F36AFD"/>
    <w:rsid w:val="00F37898"/>
    <w:rsid w:val="00F402BB"/>
    <w:rsid w:val="00F40ECC"/>
    <w:rsid w:val="00F42248"/>
    <w:rsid w:val="00F4283B"/>
    <w:rsid w:val="00F42E20"/>
    <w:rsid w:val="00F42FB4"/>
    <w:rsid w:val="00F43983"/>
    <w:rsid w:val="00F459EB"/>
    <w:rsid w:val="00F46F66"/>
    <w:rsid w:val="00F50C0D"/>
    <w:rsid w:val="00F50F13"/>
    <w:rsid w:val="00F5185A"/>
    <w:rsid w:val="00F529E5"/>
    <w:rsid w:val="00F52C1A"/>
    <w:rsid w:val="00F53D9B"/>
    <w:rsid w:val="00F54D7F"/>
    <w:rsid w:val="00F56178"/>
    <w:rsid w:val="00F60D3A"/>
    <w:rsid w:val="00F6232D"/>
    <w:rsid w:val="00F62B03"/>
    <w:rsid w:val="00F62EAC"/>
    <w:rsid w:val="00F656F3"/>
    <w:rsid w:val="00F660C4"/>
    <w:rsid w:val="00F66FF4"/>
    <w:rsid w:val="00F72AC9"/>
    <w:rsid w:val="00F72E20"/>
    <w:rsid w:val="00F74813"/>
    <w:rsid w:val="00F76AF1"/>
    <w:rsid w:val="00F81224"/>
    <w:rsid w:val="00F81A4F"/>
    <w:rsid w:val="00F84061"/>
    <w:rsid w:val="00F87FEE"/>
    <w:rsid w:val="00F90601"/>
    <w:rsid w:val="00F918BE"/>
    <w:rsid w:val="00F91A59"/>
    <w:rsid w:val="00F929B8"/>
    <w:rsid w:val="00F93FFD"/>
    <w:rsid w:val="00F94A89"/>
    <w:rsid w:val="00F9529A"/>
    <w:rsid w:val="00F957A8"/>
    <w:rsid w:val="00F95F2B"/>
    <w:rsid w:val="00F96111"/>
    <w:rsid w:val="00F9621B"/>
    <w:rsid w:val="00F96785"/>
    <w:rsid w:val="00F96BD5"/>
    <w:rsid w:val="00FA0777"/>
    <w:rsid w:val="00FA12E2"/>
    <w:rsid w:val="00FA2782"/>
    <w:rsid w:val="00FA3DDE"/>
    <w:rsid w:val="00FA3FA5"/>
    <w:rsid w:val="00FA54BC"/>
    <w:rsid w:val="00FA54E7"/>
    <w:rsid w:val="00FA5BA6"/>
    <w:rsid w:val="00FA6E18"/>
    <w:rsid w:val="00FA76D1"/>
    <w:rsid w:val="00FB0670"/>
    <w:rsid w:val="00FB2B0B"/>
    <w:rsid w:val="00FB446C"/>
    <w:rsid w:val="00FB5D6D"/>
    <w:rsid w:val="00FB7D52"/>
    <w:rsid w:val="00FC0A29"/>
    <w:rsid w:val="00FC0DAC"/>
    <w:rsid w:val="00FC13DE"/>
    <w:rsid w:val="00FC196C"/>
    <w:rsid w:val="00FC2897"/>
    <w:rsid w:val="00FC32A2"/>
    <w:rsid w:val="00FC7327"/>
    <w:rsid w:val="00FC79AE"/>
    <w:rsid w:val="00FD3B26"/>
    <w:rsid w:val="00FD3EA1"/>
    <w:rsid w:val="00FD4DD4"/>
    <w:rsid w:val="00FD6732"/>
    <w:rsid w:val="00FE1259"/>
    <w:rsid w:val="00FE390B"/>
    <w:rsid w:val="00FE3CF4"/>
    <w:rsid w:val="00FE408E"/>
    <w:rsid w:val="00FE4397"/>
    <w:rsid w:val="00FE4769"/>
    <w:rsid w:val="00FE5754"/>
    <w:rsid w:val="00FE6F10"/>
    <w:rsid w:val="00FE73BB"/>
    <w:rsid w:val="00FE7612"/>
    <w:rsid w:val="00FF0FFE"/>
    <w:rsid w:val="00FF135C"/>
    <w:rsid w:val="00FF18D2"/>
    <w:rsid w:val="00FF1E6B"/>
    <w:rsid w:val="00FF2354"/>
    <w:rsid w:val="00FF2BAC"/>
    <w:rsid w:val="00FF31C4"/>
    <w:rsid w:val="00FF3360"/>
    <w:rsid w:val="00FF445A"/>
    <w:rsid w:val="00FF4987"/>
    <w:rsid w:val="00FF507D"/>
    <w:rsid w:val="00FF6D04"/>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63"/>
    <o:shapelayout v:ext="edit">
      <o:idmap v:ext="edit" data="2"/>
      <o:rules v:ext="edit">
        <o:r id="V:Rule1" type="connector" idref="#Straight Arrow Connector 47"/>
        <o:r id="V:Rule2" type="connector" idref="#Straight Arrow Connector 54"/>
        <o:r id="V:Rule3" type="connector" idref="#Straight Arrow Connector 49"/>
        <o:r id="V:Rule4" type="connector" idref="#Straight Arrow Connector 516"/>
        <o:r id="V:Rule5" type="connector" idref="#Straight Arrow Connector 293"/>
        <o:r id="V:Rule6" type="connector" idref="#Straight Arrow Connector 63"/>
        <o:r id="V:Rule7" type="connector" idref="#Straight Arrow Connector 294"/>
        <o:r id="V:Rule8" type="connector" idref="#Straight Arrow Connector 60"/>
        <o:r id="V:Rule9" type="connector" idref="#Straight Arrow Connector 62"/>
        <o:r id="V:Rule10" type="connector" idref="#Straight Arrow Connector 525"/>
        <o:r id="V:Rule11" type="connector" idref="#Straight Arrow Connector 309"/>
        <o:r id="V:Rule12" type="connector" idref="#Straight Arrow Connector 308"/>
        <o:r id="V:Rule13" type="connector" idref="#Straight Arrow Connector 526"/>
        <o:r id="V:Rule14" type="connector" idref="#Straight Arrow Connector 531"/>
        <o:r id="V:Rule15" type="connector" idref="#Straight Arrow Connector 527"/>
        <o:r id="V:Rule16" type="connector" idref="#Straight Arrow Connector 292"/>
        <o:r id="V:Rule17" type="connector" idref="#Straight Arrow Connector 517"/>
        <o:r id="V:Rule18" type="connector" idref="#Straight Arrow Connector 290"/>
        <o:r id="V:Rule19" type="connector" idref="#Straight Arrow Connector 521"/>
        <o:r id="V:Rule20" type="connector" idref="#Straight Arrow Connector 532"/>
        <o:r id="V:Rule21" type="connector" idref="#Straight Arrow Connector 289"/>
      </o:rules>
    </o:shapelayout>
  </w:shapeDefaults>
  <w:decimalSymbol w:val="."/>
  <w:listSeparator w:val=","/>
  <w14:docId w14:val="7F9EF59C"/>
  <w15:docId w15:val="{7F2F5582-A0F8-4621-A107-37ED197C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1C2A"/>
    <w:pPr>
      <w:keepNext/>
      <w:spacing w:before="240" w:after="60" w:line="240" w:lineRule="auto"/>
      <w:outlineLvl w:val="0"/>
    </w:pPr>
    <w:rPr>
      <w:rFonts w:asciiTheme="majorHAnsi" w:eastAsiaTheme="majorEastAsia" w:hAnsiTheme="majorHAnsi" w:cstheme="majorBidi"/>
      <w:bCs/>
      <w:kern w:val="32"/>
      <w:sz w:val="32"/>
      <w:szCs w:val="32"/>
    </w:rPr>
  </w:style>
  <w:style w:type="paragraph" w:styleId="Heading2">
    <w:name w:val="heading 2"/>
    <w:basedOn w:val="Normal"/>
    <w:next w:val="Normal"/>
    <w:link w:val="Heading2Char"/>
    <w:uiPriority w:val="9"/>
    <w:unhideWhenUsed/>
    <w:qFormat/>
    <w:rsid w:val="00B91C2A"/>
    <w:pPr>
      <w:keepNext/>
      <w:keepLines/>
      <w:widowControl w:val="0"/>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B91C2A"/>
    <w:pPr>
      <w:keepNext/>
      <w:keepLines/>
      <w:widowControl w:val="0"/>
      <w:spacing w:before="200" w:after="0" w:line="276" w:lineRule="auto"/>
      <w:outlineLvl w:val="2"/>
    </w:pPr>
    <w:rPr>
      <w:rFonts w:asciiTheme="majorHAnsi" w:eastAsiaTheme="majorEastAsia" w:hAnsiTheme="majorHAnsi" w:cstheme="majorBidi"/>
      <w:bCs/>
      <w:sz w:val="24"/>
      <w:szCs w:val="24"/>
    </w:rPr>
  </w:style>
  <w:style w:type="paragraph" w:styleId="Heading4">
    <w:name w:val="heading 4"/>
    <w:basedOn w:val="Normal"/>
    <w:next w:val="Normal"/>
    <w:link w:val="Heading4Char"/>
    <w:uiPriority w:val="9"/>
    <w:semiHidden/>
    <w:unhideWhenUsed/>
    <w:qFormat/>
    <w:rsid w:val="00026A6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C2A"/>
    <w:rPr>
      <w:rFonts w:asciiTheme="majorHAnsi" w:eastAsiaTheme="majorEastAsia" w:hAnsiTheme="majorHAnsi" w:cstheme="majorBidi"/>
      <w:bCs/>
      <w:kern w:val="32"/>
      <w:sz w:val="32"/>
      <w:szCs w:val="32"/>
    </w:rPr>
  </w:style>
  <w:style w:type="character" w:customStyle="1" w:styleId="Heading2Char">
    <w:name w:val="Heading 2 Char"/>
    <w:basedOn w:val="DefaultParagraphFont"/>
    <w:link w:val="Heading2"/>
    <w:uiPriority w:val="9"/>
    <w:rsid w:val="00B91C2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B91C2A"/>
    <w:rPr>
      <w:rFonts w:asciiTheme="majorHAnsi" w:eastAsiaTheme="majorEastAsia" w:hAnsiTheme="majorHAnsi" w:cstheme="majorBidi"/>
      <w:bCs/>
      <w:sz w:val="24"/>
      <w:szCs w:val="24"/>
    </w:rPr>
  </w:style>
  <w:style w:type="paragraph" w:styleId="Header">
    <w:name w:val="header"/>
    <w:basedOn w:val="Normal"/>
    <w:link w:val="HeaderChar"/>
    <w:uiPriority w:val="99"/>
    <w:unhideWhenUsed/>
    <w:rsid w:val="00B91C2A"/>
    <w:pPr>
      <w:widowControl w:val="0"/>
      <w:tabs>
        <w:tab w:val="center" w:pos="4680"/>
        <w:tab w:val="right" w:pos="9360"/>
      </w:tabs>
      <w:spacing w:after="0" w:line="240" w:lineRule="auto"/>
    </w:pPr>
    <w:rPr>
      <w:rFonts w:ascii="Calibri" w:eastAsia="Times New Roman" w:hAnsi="Calibri" w:cs="Calibri"/>
      <w:sz w:val="24"/>
      <w:szCs w:val="24"/>
    </w:rPr>
  </w:style>
  <w:style w:type="character" w:customStyle="1" w:styleId="HeaderChar">
    <w:name w:val="Header Char"/>
    <w:basedOn w:val="DefaultParagraphFont"/>
    <w:link w:val="Header"/>
    <w:uiPriority w:val="99"/>
    <w:rsid w:val="00B91C2A"/>
    <w:rPr>
      <w:rFonts w:ascii="Calibri" w:eastAsia="Times New Roman" w:hAnsi="Calibri" w:cs="Calibri"/>
      <w:sz w:val="24"/>
      <w:szCs w:val="24"/>
    </w:rPr>
  </w:style>
  <w:style w:type="paragraph" w:styleId="Footer">
    <w:name w:val="footer"/>
    <w:basedOn w:val="Normal"/>
    <w:link w:val="FooterChar"/>
    <w:uiPriority w:val="99"/>
    <w:unhideWhenUsed/>
    <w:rsid w:val="00B91C2A"/>
    <w:pPr>
      <w:widowControl w:val="0"/>
      <w:tabs>
        <w:tab w:val="center" w:pos="4680"/>
        <w:tab w:val="right" w:pos="9360"/>
      </w:tabs>
      <w:spacing w:after="0" w:line="240" w:lineRule="auto"/>
    </w:pPr>
    <w:rPr>
      <w:rFonts w:ascii="Calibri" w:eastAsia="Times New Roman" w:hAnsi="Calibri" w:cs="Calibri"/>
      <w:sz w:val="24"/>
      <w:szCs w:val="24"/>
    </w:rPr>
  </w:style>
  <w:style w:type="character" w:customStyle="1" w:styleId="FooterChar">
    <w:name w:val="Footer Char"/>
    <w:basedOn w:val="DefaultParagraphFont"/>
    <w:link w:val="Footer"/>
    <w:uiPriority w:val="99"/>
    <w:rsid w:val="00B91C2A"/>
    <w:rPr>
      <w:rFonts w:ascii="Calibri" w:eastAsia="Times New Roman" w:hAnsi="Calibri" w:cs="Calibri"/>
      <w:sz w:val="24"/>
      <w:szCs w:val="24"/>
    </w:rPr>
  </w:style>
  <w:style w:type="paragraph" w:styleId="TOCHeading">
    <w:name w:val="TOC Heading"/>
    <w:basedOn w:val="Heading1"/>
    <w:next w:val="Normal"/>
    <w:uiPriority w:val="39"/>
    <w:unhideWhenUsed/>
    <w:qFormat/>
    <w:rsid w:val="00B91C2A"/>
    <w:pPr>
      <w:keepLines/>
      <w:spacing w:before="480" w:after="0" w:line="276" w:lineRule="auto"/>
      <w:outlineLvl w:val="9"/>
    </w:pPr>
    <w:rPr>
      <w:b/>
      <w:color w:val="2F5496" w:themeColor="accent1" w:themeShade="BF"/>
      <w:kern w:val="0"/>
      <w:sz w:val="28"/>
      <w:szCs w:val="28"/>
      <w:lang w:eastAsia="ja-JP"/>
    </w:rPr>
  </w:style>
  <w:style w:type="paragraph" w:styleId="TOC1">
    <w:name w:val="toc 1"/>
    <w:basedOn w:val="Normal"/>
    <w:next w:val="Normal"/>
    <w:autoRedefine/>
    <w:uiPriority w:val="39"/>
    <w:unhideWhenUsed/>
    <w:rsid w:val="00B91C2A"/>
    <w:pPr>
      <w:widowControl w:val="0"/>
      <w:spacing w:after="100" w:line="276" w:lineRule="auto"/>
    </w:pPr>
    <w:rPr>
      <w:rFonts w:ascii="Calibri" w:eastAsia="Times New Roman" w:hAnsi="Calibri" w:cs="Calibri"/>
      <w:sz w:val="24"/>
      <w:szCs w:val="24"/>
    </w:rPr>
  </w:style>
  <w:style w:type="character" w:styleId="Hyperlink">
    <w:name w:val="Hyperlink"/>
    <w:basedOn w:val="DefaultParagraphFont"/>
    <w:uiPriority w:val="99"/>
    <w:unhideWhenUsed/>
    <w:rsid w:val="00B91C2A"/>
    <w:rPr>
      <w:color w:val="0563C1" w:themeColor="hyperlink"/>
      <w:u w:val="single"/>
    </w:rPr>
  </w:style>
  <w:style w:type="paragraph" w:styleId="BalloonText">
    <w:name w:val="Balloon Text"/>
    <w:basedOn w:val="Normal"/>
    <w:link w:val="BalloonTextChar"/>
    <w:uiPriority w:val="99"/>
    <w:semiHidden/>
    <w:unhideWhenUsed/>
    <w:rsid w:val="00B91C2A"/>
    <w:pPr>
      <w:widowControl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91C2A"/>
    <w:rPr>
      <w:rFonts w:ascii="Tahoma" w:eastAsia="Times New Roman" w:hAnsi="Tahoma" w:cs="Tahoma"/>
      <w:sz w:val="16"/>
      <w:szCs w:val="16"/>
    </w:rPr>
  </w:style>
  <w:style w:type="paragraph" w:styleId="TOC2">
    <w:name w:val="toc 2"/>
    <w:basedOn w:val="Normal"/>
    <w:next w:val="Normal"/>
    <w:autoRedefine/>
    <w:uiPriority w:val="39"/>
    <w:unhideWhenUsed/>
    <w:rsid w:val="00B91C2A"/>
    <w:pPr>
      <w:widowControl w:val="0"/>
      <w:spacing w:after="100" w:line="276" w:lineRule="auto"/>
      <w:ind w:left="240"/>
    </w:pPr>
    <w:rPr>
      <w:rFonts w:ascii="Calibri" w:eastAsia="Times New Roman" w:hAnsi="Calibri" w:cs="Calibri"/>
      <w:sz w:val="24"/>
      <w:szCs w:val="24"/>
    </w:rPr>
  </w:style>
  <w:style w:type="character" w:styleId="CommentReference">
    <w:name w:val="annotation reference"/>
    <w:basedOn w:val="DefaultParagraphFont"/>
    <w:uiPriority w:val="99"/>
    <w:semiHidden/>
    <w:unhideWhenUsed/>
    <w:rsid w:val="00B91C2A"/>
    <w:rPr>
      <w:sz w:val="16"/>
      <w:szCs w:val="16"/>
    </w:rPr>
  </w:style>
  <w:style w:type="paragraph" w:styleId="CommentText">
    <w:name w:val="annotation text"/>
    <w:basedOn w:val="Normal"/>
    <w:link w:val="CommentTextChar"/>
    <w:uiPriority w:val="99"/>
    <w:semiHidden/>
    <w:unhideWhenUsed/>
    <w:rsid w:val="00B91C2A"/>
    <w:pPr>
      <w:widowControl w:val="0"/>
      <w:spacing w:after="120" w:line="240" w:lineRule="auto"/>
    </w:pPr>
    <w:rPr>
      <w:rFonts w:ascii="Calibri" w:eastAsia="Times New Roman" w:hAnsi="Calibri" w:cs="Calibri"/>
      <w:sz w:val="20"/>
      <w:szCs w:val="20"/>
    </w:rPr>
  </w:style>
  <w:style w:type="character" w:customStyle="1" w:styleId="CommentTextChar">
    <w:name w:val="Comment Text Char"/>
    <w:basedOn w:val="DefaultParagraphFont"/>
    <w:link w:val="CommentText"/>
    <w:uiPriority w:val="99"/>
    <w:semiHidden/>
    <w:rsid w:val="00B91C2A"/>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B91C2A"/>
    <w:rPr>
      <w:b/>
      <w:bCs/>
    </w:rPr>
  </w:style>
  <w:style w:type="character" w:customStyle="1" w:styleId="CommentSubjectChar">
    <w:name w:val="Comment Subject Char"/>
    <w:basedOn w:val="CommentTextChar"/>
    <w:link w:val="CommentSubject"/>
    <w:uiPriority w:val="99"/>
    <w:semiHidden/>
    <w:rsid w:val="00B91C2A"/>
    <w:rPr>
      <w:rFonts w:ascii="Calibri" w:eastAsia="Times New Roman" w:hAnsi="Calibri" w:cs="Calibri"/>
      <w:b/>
      <w:bCs/>
      <w:sz w:val="20"/>
      <w:szCs w:val="20"/>
    </w:rPr>
  </w:style>
  <w:style w:type="paragraph" w:customStyle="1" w:styleId="nova-legacy-e-listitem">
    <w:name w:val="nova-legacy-e-list__item"/>
    <w:basedOn w:val="Normal"/>
    <w:rsid w:val="00C6228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91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1C2A"/>
    <w:rPr>
      <w:color w:val="808080"/>
    </w:rPr>
  </w:style>
  <w:style w:type="paragraph" w:styleId="TOC3">
    <w:name w:val="toc 3"/>
    <w:basedOn w:val="Normal"/>
    <w:next w:val="Normal"/>
    <w:autoRedefine/>
    <w:uiPriority w:val="39"/>
    <w:unhideWhenUsed/>
    <w:rsid w:val="00B91C2A"/>
    <w:pPr>
      <w:widowControl w:val="0"/>
      <w:spacing w:after="100" w:line="276" w:lineRule="auto"/>
      <w:ind w:left="480"/>
    </w:pPr>
    <w:rPr>
      <w:rFonts w:ascii="Calibri" w:eastAsia="Times New Roman" w:hAnsi="Calibri" w:cs="Calibri"/>
      <w:sz w:val="24"/>
      <w:szCs w:val="24"/>
    </w:rPr>
  </w:style>
  <w:style w:type="paragraph" w:styleId="ListParagraph">
    <w:name w:val="List Paragraph"/>
    <w:basedOn w:val="Normal"/>
    <w:link w:val="ListParagraphChar"/>
    <w:uiPriority w:val="34"/>
    <w:qFormat/>
    <w:rsid w:val="00B91C2A"/>
    <w:pPr>
      <w:spacing w:before="120" w:line="240" w:lineRule="auto"/>
      <w:ind w:left="720"/>
    </w:pPr>
    <w:rPr>
      <w:rFonts w:ascii="Calibri" w:eastAsia="Times New Roman" w:hAnsi="Calibri" w:cs="Times New Roman"/>
      <w:sz w:val="24"/>
      <w:szCs w:val="34"/>
    </w:rPr>
  </w:style>
  <w:style w:type="table" w:customStyle="1" w:styleId="TableGrid1">
    <w:name w:val="Table Grid1"/>
    <w:basedOn w:val="TableNormal"/>
    <w:next w:val="TableGrid"/>
    <w:uiPriority w:val="59"/>
    <w:rsid w:val="00B91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26A67"/>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B91C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1C2A"/>
  </w:style>
  <w:style w:type="paragraph" w:styleId="HTMLPreformatted">
    <w:name w:val="HTML Preformatted"/>
    <w:basedOn w:val="Normal"/>
    <w:link w:val="HTMLPreformattedChar"/>
    <w:uiPriority w:val="99"/>
    <w:semiHidden/>
    <w:unhideWhenUsed/>
    <w:rsid w:val="00B91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91C2A"/>
    <w:rPr>
      <w:rFonts w:ascii="Courier New" w:eastAsia="Times New Roman" w:hAnsi="Courier New" w:cs="Courier New"/>
      <w:sz w:val="20"/>
      <w:szCs w:val="20"/>
    </w:rPr>
  </w:style>
  <w:style w:type="character" w:customStyle="1" w:styleId="shw">
    <w:name w:val="shw"/>
    <w:basedOn w:val="DefaultParagraphFont"/>
    <w:rsid w:val="00B91C2A"/>
  </w:style>
  <w:style w:type="character" w:customStyle="1" w:styleId="Normal1">
    <w:name w:val="Normal1"/>
    <w:basedOn w:val="DefaultParagraphFont"/>
    <w:rsid w:val="00B91C2A"/>
  </w:style>
  <w:style w:type="paragraph" w:styleId="BodyTextIndent">
    <w:name w:val="Body Text Indent"/>
    <w:basedOn w:val="Normal"/>
    <w:link w:val="BodyTextIndentChar"/>
    <w:rsid w:val="00B91C2A"/>
    <w:pPr>
      <w:spacing w:after="0" w:line="240" w:lineRule="auto"/>
      <w:ind w:left="540" w:hanging="540"/>
    </w:pPr>
    <w:rPr>
      <w:rFonts w:ascii="Palatino" w:eastAsia="Times" w:hAnsi="Palatino" w:cs="Times New Roman"/>
      <w:sz w:val="24"/>
      <w:szCs w:val="20"/>
    </w:rPr>
  </w:style>
  <w:style w:type="character" w:customStyle="1" w:styleId="BodyTextIndentChar">
    <w:name w:val="Body Text Indent Char"/>
    <w:basedOn w:val="DefaultParagraphFont"/>
    <w:link w:val="BodyTextIndent"/>
    <w:rsid w:val="00B91C2A"/>
    <w:rPr>
      <w:rFonts w:ascii="Palatino" w:eastAsia="Times" w:hAnsi="Palatino" w:cs="Times New Roman"/>
      <w:sz w:val="24"/>
      <w:szCs w:val="20"/>
    </w:rPr>
  </w:style>
  <w:style w:type="paragraph" w:customStyle="1" w:styleId="LessonMaterials">
    <w:name w:val="LessonMaterials"/>
    <w:basedOn w:val="Normal"/>
    <w:rsid w:val="00B91C2A"/>
    <w:pPr>
      <w:numPr>
        <w:numId w:val="1"/>
      </w:numPr>
      <w:spacing w:after="0" w:line="240" w:lineRule="auto"/>
    </w:pPr>
    <w:rPr>
      <w:rFonts w:ascii="Times New Roman" w:eastAsia="Times New Roman" w:hAnsi="Times New Roman" w:cs="Times New Roman"/>
      <w:color w:val="0000FF"/>
      <w:sz w:val="24"/>
      <w:szCs w:val="24"/>
    </w:rPr>
  </w:style>
  <w:style w:type="character" w:styleId="PageNumber">
    <w:name w:val="page number"/>
    <w:basedOn w:val="DefaultParagraphFont"/>
    <w:rsid w:val="00B91C2A"/>
  </w:style>
  <w:style w:type="character" w:customStyle="1" w:styleId="a-size-extra-large">
    <w:name w:val="a-size-extra-large"/>
    <w:basedOn w:val="DefaultParagraphFont"/>
    <w:rsid w:val="00B91C2A"/>
  </w:style>
  <w:style w:type="character" w:customStyle="1" w:styleId="author">
    <w:name w:val="author"/>
    <w:basedOn w:val="DefaultParagraphFont"/>
    <w:rsid w:val="00B91C2A"/>
  </w:style>
  <w:style w:type="character" w:customStyle="1" w:styleId="a-color-secondary">
    <w:name w:val="a-color-secondary"/>
    <w:basedOn w:val="DefaultParagraphFont"/>
    <w:rsid w:val="00B91C2A"/>
  </w:style>
  <w:style w:type="character" w:customStyle="1" w:styleId="a-size-large">
    <w:name w:val="a-size-large"/>
    <w:basedOn w:val="DefaultParagraphFont"/>
    <w:rsid w:val="00B91C2A"/>
  </w:style>
  <w:style w:type="character" w:customStyle="1" w:styleId="a-size-medium">
    <w:name w:val="a-size-medium"/>
    <w:basedOn w:val="DefaultParagraphFont"/>
    <w:rsid w:val="00B91C2A"/>
  </w:style>
  <w:style w:type="character" w:customStyle="1" w:styleId="a-declarative">
    <w:name w:val="a-declarative"/>
    <w:basedOn w:val="DefaultParagraphFont"/>
    <w:rsid w:val="00B91C2A"/>
  </w:style>
  <w:style w:type="character" w:customStyle="1" w:styleId="a-size-small">
    <w:name w:val="a-size-small"/>
    <w:basedOn w:val="DefaultParagraphFont"/>
    <w:rsid w:val="00B91C2A"/>
  </w:style>
  <w:style w:type="character" w:styleId="FollowedHyperlink">
    <w:name w:val="FollowedHyperlink"/>
    <w:basedOn w:val="DefaultParagraphFont"/>
    <w:uiPriority w:val="99"/>
    <w:semiHidden/>
    <w:unhideWhenUsed/>
    <w:rsid w:val="00B91C2A"/>
    <w:rPr>
      <w:color w:val="954F72" w:themeColor="followedHyperlink"/>
      <w:u w:val="single"/>
    </w:rPr>
  </w:style>
  <w:style w:type="character" w:styleId="Emphasis">
    <w:name w:val="Emphasis"/>
    <w:basedOn w:val="DefaultParagraphFont"/>
    <w:uiPriority w:val="20"/>
    <w:qFormat/>
    <w:rsid w:val="00B91C2A"/>
    <w:rPr>
      <w:i/>
      <w:iCs/>
    </w:rPr>
  </w:style>
  <w:style w:type="paragraph" w:styleId="ListBullet">
    <w:name w:val="List Bullet"/>
    <w:basedOn w:val="Normal"/>
    <w:uiPriority w:val="99"/>
    <w:unhideWhenUsed/>
    <w:rsid w:val="00B91C2A"/>
    <w:pPr>
      <w:widowControl w:val="0"/>
      <w:numPr>
        <w:numId w:val="2"/>
      </w:numPr>
      <w:spacing w:after="120" w:line="276" w:lineRule="auto"/>
      <w:contextualSpacing/>
    </w:pPr>
    <w:rPr>
      <w:rFonts w:ascii="Calibri" w:eastAsia="Times New Roman" w:hAnsi="Calibri" w:cs="Calibri"/>
      <w:sz w:val="24"/>
      <w:szCs w:val="24"/>
    </w:rPr>
  </w:style>
  <w:style w:type="paragraph" w:styleId="TOC4">
    <w:name w:val="toc 4"/>
    <w:basedOn w:val="Normal"/>
    <w:next w:val="Normal"/>
    <w:autoRedefine/>
    <w:uiPriority w:val="39"/>
    <w:unhideWhenUsed/>
    <w:rsid w:val="00B91C2A"/>
    <w:pPr>
      <w:spacing w:after="100" w:line="276" w:lineRule="auto"/>
      <w:ind w:left="660"/>
    </w:pPr>
    <w:rPr>
      <w:rFonts w:eastAsiaTheme="minorEastAsia"/>
    </w:rPr>
  </w:style>
  <w:style w:type="paragraph" w:styleId="TOC5">
    <w:name w:val="toc 5"/>
    <w:basedOn w:val="Normal"/>
    <w:next w:val="Normal"/>
    <w:autoRedefine/>
    <w:uiPriority w:val="39"/>
    <w:unhideWhenUsed/>
    <w:rsid w:val="00B91C2A"/>
    <w:pPr>
      <w:spacing w:after="100" w:line="276" w:lineRule="auto"/>
      <w:ind w:left="880"/>
    </w:pPr>
    <w:rPr>
      <w:rFonts w:eastAsiaTheme="minorEastAsia"/>
    </w:rPr>
  </w:style>
  <w:style w:type="paragraph" w:styleId="TOC6">
    <w:name w:val="toc 6"/>
    <w:basedOn w:val="Normal"/>
    <w:next w:val="Normal"/>
    <w:autoRedefine/>
    <w:uiPriority w:val="39"/>
    <w:unhideWhenUsed/>
    <w:rsid w:val="00B91C2A"/>
    <w:pPr>
      <w:spacing w:after="100" w:line="276" w:lineRule="auto"/>
      <w:ind w:left="1100"/>
    </w:pPr>
    <w:rPr>
      <w:rFonts w:eastAsiaTheme="minorEastAsia"/>
    </w:rPr>
  </w:style>
  <w:style w:type="paragraph" w:styleId="TOC7">
    <w:name w:val="toc 7"/>
    <w:basedOn w:val="Normal"/>
    <w:next w:val="Normal"/>
    <w:autoRedefine/>
    <w:uiPriority w:val="39"/>
    <w:unhideWhenUsed/>
    <w:rsid w:val="00B91C2A"/>
    <w:pPr>
      <w:spacing w:after="100" w:line="276" w:lineRule="auto"/>
      <w:ind w:left="1320"/>
    </w:pPr>
    <w:rPr>
      <w:rFonts w:eastAsiaTheme="minorEastAsia"/>
    </w:rPr>
  </w:style>
  <w:style w:type="paragraph" w:styleId="TOC8">
    <w:name w:val="toc 8"/>
    <w:basedOn w:val="Normal"/>
    <w:next w:val="Normal"/>
    <w:autoRedefine/>
    <w:uiPriority w:val="39"/>
    <w:unhideWhenUsed/>
    <w:rsid w:val="00B91C2A"/>
    <w:pPr>
      <w:spacing w:after="100" w:line="276" w:lineRule="auto"/>
      <w:ind w:left="1540"/>
    </w:pPr>
    <w:rPr>
      <w:rFonts w:eastAsiaTheme="minorEastAsia"/>
    </w:rPr>
  </w:style>
  <w:style w:type="paragraph" w:styleId="TOC9">
    <w:name w:val="toc 9"/>
    <w:basedOn w:val="Normal"/>
    <w:next w:val="Normal"/>
    <w:autoRedefine/>
    <w:uiPriority w:val="39"/>
    <w:unhideWhenUsed/>
    <w:rsid w:val="00B91C2A"/>
    <w:pPr>
      <w:spacing w:after="100" w:line="276" w:lineRule="auto"/>
      <w:ind w:left="1760"/>
    </w:pPr>
    <w:rPr>
      <w:rFonts w:eastAsiaTheme="minorEastAsia"/>
    </w:rPr>
  </w:style>
  <w:style w:type="character" w:customStyle="1" w:styleId="ref-journal">
    <w:name w:val="ref-journal"/>
    <w:basedOn w:val="DefaultParagraphFont"/>
    <w:rsid w:val="00B91C2A"/>
  </w:style>
  <w:style w:type="character" w:customStyle="1" w:styleId="ref-vol">
    <w:name w:val="ref-vol"/>
    <w:basedOn w:val="DefaultParagraphFont"/>
    <w:rsid w:val="00B91C2A"/>
  </w:style>
  <w:style w:type="paragraph" w:styleId="Title">
    <w:name w:val="Title"/>
    <w:basedOn w:val="Normal"/>
    <w:link w:val="TitleChar"/>
    <w:qFormat/>
    <w:rsid w:val="00B91C2A"/>
    <w:pPr>
      <w:widowControl w:val="0"/>
      <w:autoSpaceDE w:val="0"/>
      <w:autoSpaceDN w:val="0"/>
      <w:adjustRightInd w:val="0"/>
      <w:spacing w:after="120" w:line="276" w:lineRule="auto"/>
      <w:jc w:val="center"/>
    </w:pPr>
    <w:rPr>
      <w:rFonts w:ascii="Calibri" w:eastAsia="Times New Roman" w:hAnsi="Calibri" w:cs="Calibri"/>
      <w:b/>
      <w:bCs/>
      <w:sz w:val="44"/>
      <w:szCs w:val="24"/>
    </w:rPr>
  </w:style>
  <w:style w:type="character" w:customStyle="1" w:styleId="TitleChar">
    <w:name w:val="Title Char"/>
    <w:basedOn w:val="DefaultParagraphFont"/>
    <w:link w:val="Title"/>
    <w:rsid w:val="00B91C2A"/>
    <w:rPr>
      <w:rFonts w:ascii="Calibri" w:eastAsia="Times New Roman" w:hAnsi="Calibri" w:cs="Calibri"/>
      <w:b/>
      <w:bCs/>
      <w:sz w:val="44"/>
      <w:szCs w:val="24"/>
    </w:rPr>
  </w:style>
  <w:style w:type="paragraph" w:customStyle="1" w:styleId="Blockquote">
    <w:name w:val="Blockquote"/>
    <w:basedOn w:val="Normal"/>
    <w:qFormat/>
    <w:rsid w:val="00B91C2A"/>
    <w:pPr>
      <w:widowControl w:val="0"/>
      <w:spacing w:after="120" w:line="276" w:lineRule="auto"/>
      <w:ind w:left="720"/>
    </w:pPr>
    <w:rPr>
      <w:rFonts w:ascii="Calibri" w:eastAsia="Times New Roman" w:hAnsi="Calibri" w:cs="Calibri"/>
      <w:sz w:val="24"/>
      <w:szCs w:val="24"/>
    </w:rPr>
  </w:style>
  <w:style w:type="paragraph" w:customStyle="1" w:styleId="BlockquoteIntroParagraph">
    <w:name w:val="Blockquote Intro Paragraph"/>
    <w:basedOn w:val="Normal"/>
    <w:qFormat/>
    <w:rsid w:val="00B91C2A"/>
    <w:pPr>
      <w:widowControl w:val="0"/>
      <w:spacing w:before="200" w:after="200" w:line="276" w:lineRule="auto"/>
    </w:pPr>
    <w:rPr>
      <w:rFonts w:ascii="Calibri" w:eastAsia="Times New Roman" w:hAnsi="Calibri" w:cs="Calibri"/>
      <w:sz w:val="24"/>
      <w:szCs w:val="24"/>
    </w:rPr>
  </w:style>
  <w:style w:type="paragraph" w:customStyle="1" w:styleId="ol">
    <w:name w:val="ol"/>
    <w:basedOn w:val="ListParagraph"/>
    <w:link w:val="olChar"/>
    <w:qFormat/>
    <w:rsid w:val="00B91C2A"/>
    <w:pPr>
      <w:widowControl w:val="0"/>
      <w:numPr>
        <w:numId w:val="3"/>
      </w:numPr>
      <w:spacing w:before="0" w:after="120" w:line="276" w:lineRule="auto"/>
    </w:pPr>
    <w:rPr>
      <w:rFonts w:cs="Calibri"/>
      <w:szCs w:val="24"/>
    </w:rPr>
  </w:style>
  <w:style w:type="character" w:customStyle="1" w:styleId="ListParagraphChar">
    <w:name w:val="List Paragraph Char"/>
    <w:link w:val="ListParagraph"/>
    <w:uiPriority w:val="34"/>
    <w:rsid w:val="00B91C2A"/>
    <w:rPr>
      <w:rFonts w:ascii="Calibri" w:eastAsia="Times New Roman" w:hAnsi="Calibri" w:cs="Times New Roman"/>
      <w:sz w:val="24"/>
      <w:szCs w:val="34"/>
    </w:rPr>
  </w:style>
  <w:style w:type="character" w:customStyle="1" w:styleId="olChar">
    <w:name w:val="ol Char"/>
    <w:link w:val="ol"/>
    <w:rsid w:val="00B91C2A"/>
    <w:rPr>
      <w:rFonts w:ascii="Calibri" w:eastAsia="Times New Roman" w:hAnsi="Calibri" w:cs="Calibri"/>
      <w:sz w:val="24"/>
      <w:szCs w:val="24"/>
    </w:rPr>
  </w:style>
  <w:style w:type="paragraph" w:customStyle="1" w:styleId="wp-normal-p">
    <w:name w:val="wp-normal-p"/>
    <w:basedOn w:val="Normal"/>
    <w:rsid w:val="00B91C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c3">
    <w:name w:val="normal-c-c3"/>
    <w:basedOn w:val="DefaultParagraphFont"/>
    <w:rsid w:val="00B91C2A"/>
  </w:style>
  <w:style w:type="character" w:customStyle="1" w:styleId="normal-c-c4">
    <w:name w:val="normal-c-c4"/>
    <w:basedOn w:val="DefaultParagraphFont"/>
    <w:rsid w:val="00B91C2A"/>
  </w:style>
  <w:style w:type="paragraph" w:customStyle="1" w:styleId="normal-p-p0">
    <w:name w:val="normal-p-p0"/>
    <w:basedOn w:val="Normal"/>
    <w:rsid w:val="00B91C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p1">
    <w:name w:val="normal-p-p1"/>
    <w:basedOn w:val="Normal"/>
    <w:rsid w:val="00B91C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c5">
    <w:name w:val="normal-c-c5"/>
    <w:basedOn w:val="DefaultParagraphFont"/>
    <w:rsid w:val="00B91C2A"/>
  </w:style>
  <w:style w:type="character" w:customStyle="1" w:styleId="apple-tab-span">
    <w:name w:val="apple-tab-span"/>
    <w:basedOn w:val="DefaultParagraphFont"/>
    <w:rsid w:val="00B91C2A"/>
  </w:style>
  <w:style w:type="character" w:styleId="UnresolvedMention">
    <w:name w:val="Unresolved Mention"/>
    <w:basedOn w:val="DefaultParagraphFont"/>
    <w:uiPriority w:val="99"/>
    <w:semiHidden/>
    <w:unhideWhenUsed/>
    <w:rsid w:val="00DF0AF0"/>
    <w:rPr>
      <w:color w:val="605E5C"/>
      <w:shd w:val="clear" w:color="auto" w:fill="E1DFDD"/>
    </w:rPr>
  </w:style>
  <w:style w:type="numbering" w:customStyle="1" w:styleId="CurrentList1">
    <w:name w:val="Current List1"/>
    <w:uiPriority w:val="99"/>
    <w:rsid w:val="00B41192"/>
    <w:pPr>
      <w:numPr>
        <w:numId w:val="8"/>
      </w:numPr>
    </w:pPr>
  </w:style>
  <w:style w:type="numbering" w:customStyle="1" w:styleId="CurrentList2">
    <w:name w:val="Current List2"/>
    <w:uiPriority w:val="99"/>
    <w:rsid w:val="00B41192"/>
    <w:pPr>
      <w:numPr>
        <w:numId w:val="9"/>
      </w:numPr>
    </w:pPr>
  </w:style>
  <w:style w:type="character" w:customStyle="1" w:styleId="pubyear">
    <w:name w:val="pubyear"/>
    <w:basedOn w:val="DefaultParagraphFont"/>
    <w:rsid w:val="00C83590"/>
  </w:style>
  <w:style w:type="character" w:customStyle="1" w:styleId="articletitle">
    <w:name w:val="articletitle"/>
    <w:basedOn w:val="DefaultParagraphFont"/>
    <w:rsid w:val="00C83590"/>
  </w:style>
  <w:style w:type="character" w:customStyle="1" w:styleId="vol">
    <w:name w:val="vol"/>
    <w:basedOn w:val="DefaultParagraphFont"/>
    <w:rsid w:val="00C83590"/>
  </w:style>
  <w:style w:type="character" w:customStyle="1" w:styleId="pagelast">
    <w:name w:val="pagelast"/>
    <w:basedOn w:val="DefaultParagraphFont"/>
    <w:rsid w:val="00C83590"/>
  </w:style>
  <w:style w:type="character" w:customStyle="1" w:styleId="pagefirst">
    <w:name w:val="pagefirst"/>
    <w:basedOn w:val="DefaultParagraphFont"/>
    <w:rsid w:val="00C83590"/>
  </w:style>
  <w:style w:type="character" w:customStyle="1" w:styleId="element-citation">
    <w:name w:val="element-citation"/>
    <w:basedOn w:val="DefaultParagraphFont"/>
    <w:rsid w:val="00C83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79">
      <w:bodyDiv w:val="1"/>
      <w:marLeft w:val="0"/>
      <w:marRight w:val="0"/>
      <w:marTop w:val="0"/>
      <w:marBottom w:val="0"/>
      <w:divBdr>
        <w:top w:val="none" w:sz="0" w:space="0" w:color="auto"/>
        <w:left w:val="none" w:sz="0" w:space="0" w:color="auto"/>
        <w:bottom w:val="none" w:sz="0" w:space="0" w:color="auto"/>
        <w:right w:val="none" w:sz="0" w:space="0" w:color="auto"/>
      </w:divBdr>
    </w:div>
    <w:div w:id="39869670">
      <w:bodyDiv w:val="1"/>
      <w:marLeft w:val="0"/>
      <w:marRight w:val="0"/>
      <w:marTop w:val="0"/>
      <w:marBottom w:val="0"/>
      <w:divBdr>
        <w:top w:val="none" w:sz="0" w:space="0" w:color="auto"/>
        <w:left w:val="none" w:sz="0" w:space="0" w:color="auto"/>
        <w:bottom w:val="none" w:sz="0" w:space="0" w:color="auto"/>
        <w:right w:val="none" w:sz="0" w:space="0" w:color="auto"/>
      </w:divBdr>
    </w:div>
    <w:div w:id="364644451">
      <w:bodyDiv w:val="1"/>
      <w:marLeft w:val="0"/>
      <w:marRight w:val="0"/>
      <w:marTop w:val="0"/>
      <w:marBottom w:val="0"/>
      <w:divBdr>
        <w:top w:val="none" w:sz="0" w:space="0" w:color="auto"/>
        <w:left w:val="none" w:sz="0" w:space="0" w:color="auto"/>
        <w:bottom w:val="none" w:sz="0" w:space="0" w:color="auto"/>
        <w:right w:val="none" w:sz="0" w:space="0" w:color="auto"/>
      </w:divBdr>
      <w:divsChild>
        <w:div w:id="550912">
          <w:marLeft w:val="0"/>
          <w:marRight w:val="0"/>
          <w:marTop w:val="240"/>
          <w:marBottom w:val="240"/>
          <w:divBdr>
            <w:top w:val="none" w:sz="0" w:space="0" w:color="auto"/>
            <w:left w:val="none" w:sz="0" w:space="0" w:color="auto"/>
            <w:bottom w:val="none" w:sz="0" w:space="0" w:color="auto"/>
            <w:right w:val="none" w:sz="0" w:space="0" w:color="auto"/>
          </w:divBdr>
        </w:div>
        <w:div w:id="1861479">
          <w:marLeft w:val="0"/>
          <w:marRight w:val="0"/>
          <w:marTop w:val="960"/>
          <w:marBottom w:val="0"/>
          <w:divBdr>
            <w:top w:val="none" w:sz="0" w:space="0" w:color="auto"/>
            <w:left w:val="none" w:sz="0" w:space="0" w:color="auto"/>
            <w:bottom w:val="none" w:sz="0" w:space="0" w:color="auto"/>
            <w:right w:val="none" w:sz="0" w:space="0" w:color="auto"/>
          </w:divBdr>
        </w:div>
        <w:div w:id="39088596">
          <w:marLeft w:val="0"/>
          <w:marRight w:val="0"/>
          <w:marTop w:val="240"/>
          <w:marBottom w:val="240"/>
          <w:divBdr>
            <w:top w:val="none" w:sz="0" w:space="0" w:color="auto"/>
            <w:left w:val="none" w:sz="0" w:space="0" w:color="auto"/>
            <w:bottom w:val="none" w:sz="0" w:space="0" w:color="auto"/>
            <w:right w:val="none" w:sz="0" w:space="0" w:color="auto"/>
          </w:divBdr>
        </w:div>
        <w:div w:id="40137097">
          <w:marLeft w:val="0"/>
          <w:marRight w:val="0"/>
          <w:marTop w:val="960"/>
          <w:marBottom w:val="0"/>
          <w:divBdr>
            <w:top w:val="none" w:sz="0" w:space="0" w:color="auto"/>
            <w:left w:val="none" w:sz="0" w:space="0" w:color="auto"/>
            <w:bottom w:val="none" w:sz="0" w:space="0" w:color="auto"/>
            <w:right w:val="none" w:sz="0" w:space="0" w:color="auto"/>
          </w:divBdr>
        </w:div>
        <w:div w:id="67268619">
          <w:marLeft w:val="0"/>
          <w:marRight w:val="0"/>
          <w:marTop w:val="240"/>
          <w:marBottom w:val="240"/>
          <w:divBdr>
            <w:top w:val="none" w:sz="0" w:space="0" w:color="auto"/>
            <w:left w:val="none" w:sz="0" w:space="0" w:color="auto"/>
            <w:bottom w:val="none" w:sz="0" w:space="0" w:color="auto"/>
            <w:right w:val="none" w:sz="0" w:space="0" w:color="auto"/>
          </w:divBdr>
        </w:div>
        <w:div w:id="69079339">
          <w:marLeft w:val="0"/>
          <w:marRight w:val="0"/>
          <w:marTop w:val="960"/>
          <w:marBottom w:val="0"/>
          <w:divBdr>
            <w:top w:val="none" w:sz="0" w:space="0" w:color="auto"/>
            <w:left w:val="none" w:sz="0" w:space="0" w:color="auto"/>
            <w:bottom w:val="none" w:sz="0" w:space="0" w:color="auto"/>
            <w:right w:val="none" w:sz="0" w:space="0" w:color="auto"/>
          </w:divBdr>
        </w:div>
        <w:div w:id="96559616">
          <w:marLeft w:val="0"/>
          <w:marRight w:val="0"/>
          <w:marTop w:val="960"/>
          <w:marBottom w:val="0"/>
          <w:divBdr>
            <w:top w:val="none" w:sz="0" w:space="0" w:color="auto"/>
            <w:left w:val="none" w:sz="0" w:space="0" w:color="auto"/>
            <w:bottom w:val="none" w:sz="0" w:space="0" w:color="auto"/>
            <w:right w:val="none" w:sz="0" w:space="0" w:color="auto"/>
          </w:divBdr>
        </w:div>
        <w:div w:id="101919989">
          <w:marLeft w:val="0"/>
          <w:marRight w:val="0"/>
          <w:marTop w:val="240"/>
          <w:marBottom w:val="240"/>
          <w:divBdr>
            <w:top w:val="none" w:sz="0" w:space="0" w:color="auto"/>
            <w:left w:val="none" w:sz="0" w:space="0" w:color="auto"/>
            <w:bottom w:val="none" w:sz="0" w:space="0" w:color="auto"/>
            <w:right w:val="none" w:sz="0" w:space="0" w:color="auto"/>
          </w:divBdr>
        </w:div>
        <w:div w:id="107048124">
          <w:marLeft w:val="0"/>
          <w:marRight w:val="0"/>
          <w:marTop w:val="240"/>
          <w:marBottom w:val="240"/>
          <w:divBdr>
            <w:top w:val="none" w:sz="0" w:space="0" w:color="auto"/>
            <w:left w:val="none" w:sz="0" w:space="0" w:color="auto"/>
            <w:bottom w:val="none" w:sz="0" w:space="0" w:color="auto"/>
            <w:right w:val="none" w:sz="0" w:space="0" w:color="auto"/>
          </w:divBdr>
        </w:div>
        <w:div w:id="136146409">
          <w:marLeft w:val="0"/>
          <w:marRight w:val="0"/>
          <w:marTop w:val="240"/>
          <w:marBottom w:val="240"/>
          <w:divBdr>
            <w:top w:val="none" w:sz="0" w:space="0" w:color="auto"/>
            <w:left w:val="none" w:sz="0" w:space="0" w:color="auto"/>
            <w:bottom w:val="none" w:sz="0" w:space="0" w:color="auto"/>
            <w:right w:val="none" w:sz="0" w:space="0" w:color="auto"/>
          </w:divBdr>
        </w:div>
        <w:div w:id="198705785">
          <w:marLeft w:val="0"/>
          <w:marRight w:val="0"/>
          <w:marTop w:val="960"/>
          <w:marBottom w:val="0"/>
          <w:divBdr>
            <w:top w:val="none" w:sz="0" w:space="0" w:color="auto"/>
            <w:left w:val="none" w:sz="0" w:space="0" w:color="auto"/>
            <w:bottom w:val="none" w:sz="0" w:space="0" w:color="auto"/>
            <w:right w:val="none" w:sz="0" w:space="0" w:color="auto"/>
          </w:divBdr>
        </w:div>
        <w:div w:id="204634941">
          <w:marLeft w:val="0"/>
          <w:marRight w:val="0"/>
          <w:marTop w:val="960"/>
          <w:marBottom w:val="0"/>
          <w:divBdr>
            <w:top w:val="none" w:sz="0" w:space="0" w:color="auto"/>
            <w:left w:val="none" w:sz="0" w:space="0" w:color="auto"/>
            <w:bottom w:val="none" w:sz="0" w:space="0" w:color="auto"/>
            <w:right w:val="none" w:sz="0" w:space="0" w:color="auto"/>
          </w:divBdr>
        </w:div>
        <w:div w:id="216401889">
          <w:marLeft w:val="0"/>
          <w:marRight w:val="0"/>
          <w:marTop w:val="960"/>
          <w:marBottom w:val="0"/>
          <w:divBdr>
            <w:top w:val="none" w:sz="0" w:space="0" w:color="auto"/>
            <w:left w:val="none" w:sz="0" w:space="0" w:color="auto"/>
            <w:bottom w:val="none" w:sz="0" w:space="0" w:color="auto"/>
            <w:right w:val="none" w:sz="0" w:space="0" w:color="auto"/>
          </w:divBdr>
        </w:div>
        <w:div w:id="274097404">
          <w:marLeft w:val="0"/>
          <w:marRight w:val="0"/>
          <w:marTop w:val="960"/>
          <w:marBottom w:val="0"/>
          <w:divBdr>
            <w:top w:val="none" w:sz="0" w:space="0" w:color="auto"/>
            <w:left w:val="none" w:sz="0" w:space="0" w:color="auto"/>
            <w:bottom w:val="none" w:sz="0" w:space="0" w:color="auto"/>
            <w:right w:val="none" w:sz="0" w:space="0" w:color="auto"/>
          </w:divBdr>
        </w:div>
        <w:div w:id="286398601">
          <w:marLeft w:val="0"/>
          <w:marRight w:val="0"/>
          <w:marTop w:val="960"/>
          <w:marBottom w:val="0"/>
          <w:divBdr>
            <w:top w:val="none" w:sz="0" w:space="0" w:color="auto"/>
            <w:left w:val="none" w:sz="0" w:space="0" w:color="auto"/>
            <w:bottom w:val="none" w:sz="0" w:space="0" w:color="auto"/>
            <w:right w:val="none" w:sz="0" w:space="0" w:color="auto"/>
          </w:divBdr>
        </w:div>
        <w:div w:id="299113980">
          <w:marLeft w:val="0"/>
          <w:marRight w:val="0"/>
          <w:marTop w:val="240"/>
          <w:marBottom w:val="240"/>
          <w:divBdr>
            <w:top w:val="none" w:sz="0" w:space="0" w:color="auto"/>
            <w:left w:val="none" w:sz="0" w:space="0" w:color="auto"/>
            <w:bottom w:val="none" w:sz="0" w:space="0" w:color="auto"/>
            <w:right w:val="none" w:sz="0" w:space="0" w:color="auto"/>
          </w:divBdr>
        </w:div>
        <w:div w:id="305668011">
          <w:marLeft w:val="0"/>
          <w:marRight w:val="0"/>
          <w:marTop w:val="240"/>
          <w:marBottom w:val="240"/>
          <w:divBdr>
            <w:top w:val="none" w:sz="0" w:space="0" w:color="auto"/>
            <w:left w:val="none" w:sz="0" w:space="0" w:color="auto"/>
            <w:bottom w:val="none" w:sz="0" w:space="0" w:color="auto"/>
            <w:right w:val="none" w:sz="0" w:space="0" w:color="auto"/>
          </w:divBdr>
        </w:div>
        <w:div w:id="348532721">
          <w:marLeft w:val="0"/>
          <w:marRight w:val="0"/>
          <w:marTop w:val="240"/>
          <w:marBottom w:val="240"/>
          <w:divBdr>
            <w:top w:val="none" w:sz="0" w:space="0" w:color="auto"/>
            <w:left w:val="none" w:sz="0" w:space="0" w:color="auto"/>
            <w:bottom w:val="none" w:sz="0" w:space="0" w:color="auto"/>
            <w:right w:val="none" w:sz="0" w:space="0" w:color="auto"/>
          </w:divBdr>
        </w:div>
        <w:div w:id="363991372">
          <w:marLeft w:val="0"/>
          <w:marRight w:val="0"/>
          <w:marTop w:val="960"/>
          <w:marBottom w:val="0"/>
          <w:divBdr>
            <w:top w:val="none" w:sz="0" w:space="0" w:color="auto"/>
            <w:left w:val="none" w:sz="0" w:space="0" w:color="auto"/>
            <w:bottom w:val="none" w:sz="0" w:space="0" w:color="auto"/>
            <w:right w:val="none" w:sz="0" w:space="0" w:color="auto"/>
          </w:divBdr>
        </w:div>
        <w:div w:id="413205399">
          <w:marLeft w:val="0"/>
          <w:marRight w:val="0"/>
          <w:marTop w:val="240"/>
          <w:marBottom w:val="240"/>
          <w:divBdr>
            <w:top w:val="none" w:sz="0" w:space="0" w:color="auto"/>
            <w:left w:val="none" w:sz="0" w:space="0" w:color="auto"/>
            <w:bottom w:val="none" w:sz="0" w:space="0" w:color="auto"/>
            <w:right w:val="none" w:sz="0" w:space="0" w:color="auto"/>
          </w:divBdr>
        </w:div>
        <w:div w:id="491609366">
          <w:marLeft w:val="0"/>
          <w:marRight w:val="0"/>
          <w:marTop w:val="240"/>
          <w:marBottom w:val="240"/>
          <w:divBdr>
            <w:top w:val="none" w:sz="0" w:space="0" w:color="auto"/>
            <w:left w:val="none" w:sz="0" w:space="0" w:color="auto"/>
            <w:bottom w:val="none" w:sz="0" w:space="0" w:color="auto"/>
            <w:right w:val="none" w:sz="0" w:space="0" w:color="auto"/>
          </w:divBdr>
        </w:div>
        <w:div w:id="501241160">
          <w:marLeft w:val="0"/>
          <w:marRight w:val="0"/>
          <w:marTop w:val="960"/>
          <w:marBottom w:val="0"/>
          <w:divBdr>
            <w:top w:val="none" w:sz="0" w:space="0" w:color="auto"/>
            <w:left w:val="none" w:sz="0" w:space="0" w:color="auto"/>
            <w:bottom w:val="none" w:sz="0" w:space="0" w:color="auto"/>
            <w:right w:val="none" w:sz="0" w:space="0" w:color="auto"/>
          </w:divBdr>
        </w:div>
        <w:div w:id="506866804">
          <w:marLeft w:val="0"/>
          <w:marRight w:val="0"/>
          <w:marTop w:val="960"/>
          <w:marBottom w:val="0"/>
          <w:divBdr>
            <w:top w:val="none" w:sz="0" w:space="0" w:color="auto"/>
            <w:left w:val="none" w:sz="0" w:space="0" w:color="auto"/>
            <w:bottom w:val="none" w:sz="0" w:space="0" w:color="auto"/>
            <w:right w:val="none" w:sz="0" w:space="0" w:color="auto"/>
          </w:divBdr>
        </w:div>
        <w:div w:id="527178681">
          <w:marLeft w:val="0"/>
          <w:marRight w:val="0"/>
          <w:marTop w:val="960"/>
          <w:marBottom w:val="0"/>
          <w:divBdr>
            <w:top w:val="none" w:sz="0" w:space="0" w:color="auto"/>
            <w:left w:val="none" w:sz="0" w:space="0" w:color="auto"/>
            <w:bottom w:val="none" w:sz="0" w:space="0" w:color="auto"/>
            <w:right w:val="none" w:sz="0" w:space="0" w:color="auto"/>
          </w:divBdr>
        </w:div>
        <w:div w:id="535042756">
          <w:marLeft w:val="0"/>
          <w:marRight w:val="0"/>
          <w:marTop w:val="240"/>
          <w:marBottom w:val="240"/>
          <w:divBdr>
            <w:top w:val="none" w:sz="0" w:space="0" w:color="auto"/>
            <w:left w:val="none" w:sz="0" w:space="0" w:color="auto"/>
            <w:bottom w:val="none" w:sz="0" w:space="0" w:color="auto"/>
            <w:right w:val="none" w:sz="0" w:space="0" w:color="auto"/>
          </w:divBdr>
        </w:div>
        <w:div w:id="563104967">
          <w:marLeft w:val="0"/>
          <w:marRight w:val="0"/>
          <w:marTop w:val="960"/>
          <w:marBottom w:val="0"/>
          <w:divBdr>
            <w:top w:val="none" w:sz="0" w:space="0" w:color="auto"/>
            <w:left w:val="none" w:sz="0" w:space="0" w:color="auto"/>
            <w:bottom w:val="none" w:sz="0" w:space="0" w:color="auto"/>
            <w:right w:val="none" w:sz="0" w:space="0" w:color="auto"/>
          </w:divBdr>
        </w:div>
        <w:div w:id="566039056">
          <w:marLeft w:val="0"/>
          <w:marRight w:val="0"/>
          <w:marTop w:val="960"/>
          <w:marBottom w:val="0"/>
          <w:divBdr>
            <w:top w:val="none" w:sz="0" w:space="0" w:color="auto"/>
            <w:left w:val="none" w:sz="0" w:space="0" w:color="auto"/>
            <w:bottom w:val="none" w:sz="0" w:space="0" w:color="auto"/>
            <w:right w:val="none" w:sz="0" w:space="0" w:color="auto"/>
          </w:divBdr>
        </w:div>
        <w:div w:id="599802985">
          <w:marLeft w:val="0"/>
          <w:marRight w:val="0"/>
          <w:marTop w:val="960"/>
          <w:marBottom w:val="0"/>
          <w:divBdr>
            <w:top w:val="none" w:sz="0" w:space="0" w:color="auto"/>
            <w:left w:val="none" w:sz="0" w:space="0" w:color="auto"/>
            <w:bottom w:val="none" w:sz="0" w:space="0" w:color="auto"/>
            <w:right w:val="none" w:sz="0" w:space="0" w:color="auto"/>
          </w:divBdr>
        </w:div>
        <w:div w:id="623267787">
          <w:marLeft w:val="0"/>
          <w:marRight w:val="0"/>
          <w:marTop w:val="240"/>
          <w:marBottom w:val="240"/>
          <w:divBdr>
            <w:top w:val="none" w:sz="0" w:space="0" w:color="auto"/>
            <w:left w:val="none" w:sz="0" w:space="0" w:color="auto"/>
            <w:bottom w:val="none" w:sz="0" w:space="0" w:color="auto"/>
            <w:right w:val="none" w:sz="0" w:space="0" w:color="auto"/>
          </w:divBdr>
        </w:div>
        <w:div w:id="644050656">
          <w:marLeft w:val="480"/>
          <w:marRight w:val="0"/>
          <w:marTop w:val="240"/>
          <w:marBottom w:val="240"/>
          <w:divBdr>
            <w:top w:val="none" w:sz="0" w:space="0" w:color="auto"/>
            <w:left w:val="none" w:sz="0" w:space="0" w:color="auto"/>
            <w:bottom w:val="none" w:sz="0" w:space="0" w:color="auto"/>
            <w:right w:val="none" w:sz="0" w:space="0" w:color="auto"/>
          </w:divBdr>
        </w:div>
        <w:div w:id="651909641">
          <w:marLeft w:val="0"/>
          <w:marRight w:val="0"/>
          <w:marTop w:val="960"/>
          <w:marBottom w:val="0"/>
          <w:divBdr>
            <w:top w:val="none" w:sz="0" w:space="0" w:color="auto"/>
            <w:left w:val="none" w:sz="0" w:space="0" w:color="auto"/>
            <w:bottom w:val="none" w:sz="0" w:space="0" w:color="auto"/>
            <w:right w:val="none" w:sz="0" w:space="0" w:color="auto"/>
          </w:divBdr>
        </w:div>
        <w:div w:id="653488974">
          <w:marLeft w:val="0"/>
          <w:marRight w:val="0"/>
          <w:marTop w:val="960"/>
          <w:marBottom w:val="0"/>
          <w:divBdr>
            <w:top w:val="none" w:sz="0" w:space="0" w:color="auto"/>
            <w:left w:val="none" w:sz="0" w:space="0" w:color="auto"/>
            <w:bottom w:val="none" w:sz="0" w:space="0" w:color="auto"/>
            <w:right w:val="none" w:sz="0" w:space="0" w:color="auto"/>
          </w:divBdr>
        </w:div>
        <w:div w:id="657224315">
          <w:marLeft w:val="0"/>
          <w:marRight w:val="0"/>
          <w:marTop w:val="960"/>
          <w:marBottom w:val="0"/>
          <w:divBdr>
            <w:top w:val="none" w:sz="0" w:space="0" w:color="auto"/>
            <w:left w:val="none" w:sz="0" w:space="0" w:color="auto"/>
            <w:bottom w:val="none" w:sz="0" w:space="0" w:color="auto"/>
            <w:right w:val="none" w:sz="0" w:space="0" w:color="auto"/>
          </w:divBdr>
        </w:div>
        <w:div w:id="673530282">
          <w:marLeft w:val="0"/>
          <w:marRight w:val="0"/>
          <w:marTop w:val="960"/>
          <w:marBottom w:val="0"/>
          <w:divBdr>
            <w:top w:val="none" w:sz="0" w:space="0" w:color="auto"/>
            <w:left w:val="none" w:sz="0" w:space="0" w:color="auto"/>
            <w:bottom w:val="none" w:sz="0" w:space="0" w:color="auto"/>
            <w:right w:val="none" w:sz="0" w:space="0" w:color="auto"/>
          </w:divBdr>
        </w:div>
        <w:div w:id="691224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256081">
              <w:marLeft w:val="0"/>
              <w:marRight w:val="0"/>
              <w:marTop w:val="240"/>
              <w:marBottom w:val="240"/>
              <w:divBdr>
                <w:top w:val="none" w:sz="0" w:space="0" w:color="auto"/>
                <w:left w:val="none" w:sz="0" w:space="0" w:color="auto"/>
                <w:bottom w:val="none" w:sz="0" w:space="0" w:color="auto"/>
                <w:right w:val="none" w:sz="0" w:space="0" w:color="auto"/>
              </w:divBdr>
            </w:div>
          </w:divsChild>
        </w:div>
        <w:div w:id="692615660">
          <w:marLeft w:val="0"/>
          <w:marRight w:val="0"/>
          <w:marTop w:val="960"/>
          <w:marBottom w:val="0"/>
          <w:divBdr>
            <w:top w:val="none" w:sz="0" w:space="0" w:color="auto"/>
            <w:left w:val="none" w:sz="0" w:space="0" w:color="auto"/>
            <w:bottom w:val="none" w:sz="0" w:space="0" w:color="auto"/>
            <w:right w:val="none" w:sz="0" w:space="0" w:color="auto"/>
          </w:divBdr>
        </w:div>
        <w:div w:id="704867754">
          <w:marLeft w:val="0"/>
          <w:marRight w:val="0"/>
          <w:marTop w:val="960"/>
          <w:marBottom w:val="0"/>
          <w:divBdr>
            <w:top w:val="none" w:sz="0" w:space="0" w:color="auto"/>
            <w:left w:val="none" w:sz="0" w:space="0" w:color="auto"/>
            <w:bottom w:val="none" w:sz="0" w:space="0" w:color="auto"/>
            <w:right w:val="none" w:sz="0" w:space="0" w:color="auto"/>
          </w:divBdr>
        </w:div>
        <w:div w:id="713043923">
          <w:marLeft w:val="0"/>
          <w:marRight w:val="0"/>
          <w:marTop w:val="240"/>
          <w:marBottom w:val="240"/>
          <w:divBdr>
            <w:top w:val="none" w:sz="0" w:space="0" w:color="auto"/>
            <w:left w:val="none" w:sz="0" w:space="0" w:color="auto"/>
            <w:bottom w:val="none" w:sz="0" w:space="0" w:color="auto"/>
            <w:right w:val="none" w:sz="0" w:space="0" w:color="auto"/>
          </w:divBdr>
        </w:div>
        <w:div w:id="718214162">
          <w:marLeft w:val="0"/>
          <w:marRight w:val="0"/>
          <w:marTop w:val="960"/>
          <w:marBottom w:val="0"/>
          <w:divBdr>
            <w:top w:val="none" w:sz="0" w:space="0" w:color="auto"/>
            <w:left w:val="none" w:sz="0" w:space="0" w:color="auto"/>
            <w:bottom w:val="none" w:sz="0" w:space="0" w:color="auto"/>
            <w:right w:val="none" w:sz="0" w:space="0" w:color="auto"/>
          </w:divBdr>
        </w:div>
        <w:div w:id="772937803">
          <w:marLeft w:val="0"/>
          <w:marRight w:val="0"/>
          <w:marTop w:val="960"/>
          <w:marBottom w:val="0"/>
          <w:divBdr>
            <w:top w:val="none" w:sz="0" w:space="0" w:color="auto"/>
            <w:left w:val="none" w:sz="0" w:space="0" w:color="auto"/>
            <w:bottom w:val="none" w:sz="0" w:space="0" w:color="auto"/>
            <w:right w:val="none" w:sz="0" w:space="0" w:color="auto"/>
          </w:divBdr>
        </w:div>
        <w:div w:id="793334138">
          <w:marLeft w:val="0"/>
          <w:marRight w:val="0"/>
          <w:marTop w:val="960"/>
          <w:marBottom w:val="0"/>
          <w:divBdr>
            <w:top w:val="none" w:sz="0" w:space="0" w:color="auto"/>
            <w:left w:val="none" w:sz="0" w:space="0" w:color="auto"/>
            <w:bottom w:val="none" w:sz="0" w:space="0" w:color="auto"/>
            <w:right w:val="none" w:sz="0" w:space="0" w:color="auto"/>
          </w:divBdr>
        </w:div>
        <w:div w:id="805973371">
          <w:marLeft w:val="0"/>
          <w:marRight w:val="0"/>
          <w:marTop w:val="960"/>
          <w:marBottom w:val="0"/>
          <w:divBdr>
            <w:top w:val="none" w:sz="0" w:space="0" w:color="auto"/>
            <w:left w:val="none" w:sz="0" w:space="0" w:color="auto"/>
            <w:bottom w:val="none" w:sz="0" w:space="0" w:color="auto"/>
            <w:right w:val="none" w:sz="0" w:space="0" w:color="auto"/>
          </w:divBdr>
        </w:div>
        <w:div w:id="816803257">
          <w:marLeft w:val="0"/>
          <w:marRight w:val="0"/>
          <w:marTop w:val="240"/>
          <w:marBottom w:val="240"/>
          <w:divBdr>
            <w:top w:val="none" w:sz="0" w:space="0" w:color="auto"/>
            <w:left w:val="none" w:sz="0" w:space="0" w:color="auto"/>
            <w:bottom w:val="none" w:sz="0" w:space="0" w:color="auto"/>
            <w:right w:val="none" w:sz="0" w:space="0" w:color="auto"/>
          </w:divBdr>
        </w:div>
        <w:div w:id="853881021">
          <w:marLeft w:val="0"/>
          <w:marRight w:val="0"/>
          <w:marTop w:val="960"/>
          <w:marBottom w:val="0"/>
          <w:divBdr>
            <w:top w:val="none" w:sz="0" w:space="0" w:color="auto"/>
            <w:left w:val="none" w:sz="0" w:space="0" w:color="auto"/>
            <w:bottom w:val="none" w:sz="0" w:space="0" w:color="auto"/>
            <w:right w:val="none" w:sz="0" w:space="0" w:color="auto"/>
          </w:divBdr>
        </w:div>
        <w:div w:id="887449471">
          <w:marLeft w:val="0"/>
          <w:marRight w:val="0"/>
          <w:marTop w:val="240"/>
          <w:marBottom w:val="240"/>
          <w:divBdr>
            <w:top w:val="none" w:sz="0" w:space="0" w:color="auto"/>
            <w:left w:val="none" w:sz="0" w:space="0" w:color="auto"/>
            <w:bottom w:val="none" w:sz="0" w:space="0" w:color="auto"/>
            <w:right w:val="none" w:sz="0" w:space="0" w:color="auto"/>
          </w:divBdr>
        </w:div>
        <w:div w:id="916133108">
          <w:marLeft w:val="0"/>
          <w:marRight w:val="0"/>
          <w:marTop w:val="960"/>
          <w:marBottom w:val="0"/>
          <w:divBdr>
            <w:top w:val="none" w:sz="0" w:space="0" w:color="auto"/>
            <w:left w:val="none" w:sz="0" w:space="0" w:color="auto"/>
            <w:bottom w:val="none" w:sz="0" w:space="0" w:color="auto"/>
            <w:right w:val="none" w:sz="0" w:space="0" w:color="auto"/>
          </w:divBdr>
        </w:div>
        <w:div w:id="937060084">
          <w:marLeft w:val="0"/>
          <w:marRight w:val="0"/>
          <w:marTop w:val="960"/>
          <w:marBottom w:val="0"/>
          <w:divBdr>
            <w:top w:val="none" w:sz="0" w:space="0" w:color="auto"/>
            <w:left w:val="none" w:sz="0" w:space="0" w:color="auto"/>
            <w:bottom w:val="none" w:sz="0" w:space="0" w:color="auto"/>
            <w:right w:val="none" w:sz="0" w:space="0" w:color="auto"/>
          </w:divBdr>
        </w:div>
        <w:div w:id="953483462">
          <w:marLeft w:val="0"/>
          <w:marRight w:val="0"/>
          <w:marTop w:val="960"/>
          <w:marBottom w:val="0"/>
          <w:divBdr>
            <w:top w:val="none" w:sz="0" w:space="0" w:color="auto"/>
            <w:left w:val="none" w:sz="0" w:space="0" w:color="auto"/>
            <w:bottom w:val="none" w:sz="0" w:space="0" w:color="auto"/>
            <w:right w:val="none" w:sz="0" w:space="0" w:color="auto"/>
          </w:divBdr>
        </w:div>
        <w:div w:id="956252786">
          <w:marLeft w:val="0"/>
          <w:marRight w:val="0"/>
          <w:marTop w:val="960"/>
          <w:marBottom w:val="0"/>
          <w:divBdr>
            <w:top w:val="none" w:sz="0" w:space="0" w:color="auto"/>
            <w:left w:val="none" w:sz="0" w:space="0" w:color="auto"/>
            <w:bottom w:val="none" w:sz="0" w:space="0" w:color="auto"/>
            <w:right w:val="none" w:sz="0" w:space="0" w:color="auto"/>
          </w:divBdr>
        </w:div>
        <w:div w:id="965041147">
          <w:marLeft w:val="0"/>
          <w:marRight w:val="0"/>
          <w:marTop w:val="240"/>
          <w:marBottom w:val="240"/>
          <w:divBdr>
            <w:top w:val="none" w:sz="0" w:space="0" w:color="auto"/>
            <w:left w:val="none" w:sz="0" w:space="0" w:color="auto"/>
            <w:bottom w:val="none" w:sz="0" w:space="0" w:color="auto"/>
            <w:right w:val="none" w:sz="0" w:space="0" w:color="auto"/>
          </w:divBdr>
        </w:div>
        <w:div w:id="1037465424">
          <w:marLeft w:val="0"/>
          <w:marRight w:val="0"/>
          <w:marTop w:val="480"/>
          <w:marBottom w:val="960"/>
          <w:divBdr>
            <w:top w:val="none" w:sz="0" w:space="0" w:color="auto"/>
            <w:left w:val="none" w:sz="0" w:space="0" w:color="auto"/>
            <w:bottom w:val="none" w:sz="0" w:space="0" w:color="auto"/>
            <w:right w:val="none" w:sz="0" w:space="0" w:color="auto"/>
          </w:divBdr>
        </w:div>
        <w:div w:id="1044209846">
          <w:marLeft w:val="480"/>
          <w:marRight w:val="0"/>
          <w:marTop w:val="240"/>
          <w:marBottom w:val="240"/>
          <w:divBdr>
            <w:top w:val="none" w:sz="0" w:space="0" w:color="auto"/>
            <w:left w:val="none" w:sz="0" w:space="0" w:color="auto"/>
            <w:bottom w:val="none" w:sz="0" w:space="0" w:color="auto"/>
            <w:right w:val="none" w:sz="0" w:space="0" w:color="auto"/>
          </w:divBdr>
        </w:div>
        <w:div w:id="1055473161">
          <w:marLeft w:val="0"/>
          <w:marRight w:val="0"/>
          <w:marTop w:val="960"/>
          <w:marBottom w:val="0"/>
          <w:divBdr>
            <w:top w:val="none" w:sz="0" w:space="0" w:color="auto"/>
            <w:left w:val="none" w:sz="0" w:space="0" w:color="auto"/>
            <w:bottom w:val="none" w:sz="0" w:space="0" w:color="auto"/>
            <w:right w:val="none" w:sz="0" w:space="0" w:color="auto"/>
          </w:divBdr>
        </w:div>
        <w:div w:id="1056243772">
          <w:marLeft w:val="0"/>
          <w:marRight w:val="0"/>
          <w:marTop w:val="240"/>
          <w:marBottom w:val="240"/>
          <w:divBdr>
            <w:top w:val="none" w:sz="0" w:space="0" w:color="auto"/>
            <w:left w:val="none" w:sz="0" w:space="0" w:color="auto"/>
            <w:bottom w:val="none" w:sz="0" w:space="0" w:color="auto"/>
            <w:right w:val="none" w:sz="0" w:space="0" w:color="auto"/>
          </w:divBdr>
        </w:div>
        <w:div w:id="1142505093">
          <w:marLeft w:val="0"/>
          <w:marRight w:val="0"/>
          <w:marTop w:val="240"/>
          <w:marBottom w:val="240"/>
          <w:divBdr>
            <w:top w:val="none" w:sz="0" w:space="0" w:color="auto"/>
            <w:left w:val="none" w:sz="0" w:space="0" w:color="auto"/>
            <w:bottom w:val="none" w:sz="0" w:space="0" w:color="auto"/>
            <w:right w:val="none" w:sz="0" w:space="0" w:color="auto"/>
          </w:divBdr>
        </w:div>
        <w:div w:id="1191987447">
          <w:marLeft w:val="0"/>
          <w:marRight w:val="0"/>
          <w:marTop w:val="240"/>
          <w:marBottom w:val="240"/>
          <w:divBdr>
            <w:top w:val="none" w:sz="0" w:space="0" w:color="auto"/>
            <w:left w:val="none" w:sz="0" w:space="0" w:color="auto"/>
            <w:bottom w:val="none" w:sz="0" w:space="0" w:color="auto"/>
            <w:right w:val="none" w:sz="0" w:space="0" w:color="auto"/>
          </w:divBdr>
        </w:div>
        <w:div w:id="1198815984">
          <w:marLeft w:val="0"/>
          <w:marRight w:val="0"/>
          <w:marTop w:val="240"/>
          <w:marBottom w:val="240"/>
          <w:divBdr>
            <w:top w:val="none" w:sz="0" w:space="0" w:color="auto"/>
            <w:left w:val="none" w:sz="0" w:space="0" w:color="auto"/>
            <w:bottom w:val="none" w:sz="0" w:space="0" w:color="auto"/>
            <w:right w:val="none" w:sz="0" w:space="0" w:color="auto"/>
          </w:divBdr>
        </w:div>
        <w:div w:id="1219588032">
          <w:marLeft w:val="0"/>
          <w:marRight w:val="0"/>
          <w:marTop w:val="240"/>
          <w:marBottom w:val="240"/>
          <w:divBdr>
            <w:top w:val="none" w:sz="0" w:space="0" w:color="auto"/>
            <w:left w:val="none" w:sz="0" w:space="0" w:color="auto"/>
            <w:bottom w:val="none" w:sz="0" w:space="0" w:color="auto"/>
            <w:right w:val="none" w:sz="0" w:space="0" w:color="auto"/>
          </w:divBdr>
        </w:div>
        <w:div w:id="1264344420">
          <w:marLeft w:val="0"/>
          <w:marRight w:val="0"/>
          <w:marTop w:val="240"/>
          <w:marBottom w:val="240"/>
          <w:divBdr>
            <w:top w:val="none" w:sz="0" w:space="0" w:color="auto"/>
            <w:left w:val="none" w:sz="0" w:space="0" w:color="auto"/>
            <w:bottom w:val="none" w:sz="0" w:space="0" w:color="auto"/>
            <w:right w:val="none" w:sz="0" w:space="0" w:color="auto"/>
          </w:divBdr>
        </w:div>
        <w:div w:id="1266839556">
          <w:marLeft w:val="0"/>
          <w:marRight w:val="0"/>
          <w:marTop w:val="960"/>
          <w:marBottom w:val="0"/>
          <w:divBdr>
            <w:top w:val="none" w:sz="0" w:space="0" w:color="auto"/>
            <w:left w:val="none" w:sz="0" w:space="0" w:color="auto"/>
            <w:bottom w:val="none" w:sz="0" w:space="0" w:color="auto"/>
            <w:right w:val="none" w:sz="0" w:space="0" w:color="auto"/>
          </w:divBdr>
        </w:div>
        <w:div w:id="1279944965">
          <w:marLeft w:val="0"/>
          <w:marRight w:val="0"/>
          <w:marTop w:val="240"/>
          <w:marBottom w:val="240"/>
          <w:divBdr>
            <w:top w:val="none" w:sz="0" w:space="0" w:color="auto"/>
            <w:left w:val="none" w:sz="0" w:space="0" w:color="auto"/>
            <w:bottom w:val="none" w:sz="0" w:space="0" w:color="auto"/>
            <w:right w:val="none" w:sz="0" w:space="0" w:color="auto"/>
          </w:divBdr>
        </w:div>
        <w:div w:id="1281955239">
          <w:marLeft w:val="0"/>
          <w:marRight w:val="0"/>
          <w:marTop w:val="240"/>
          <w:marBottom w:val="240"/>
          <w:divBdr>
            <w:top w:val="none" w:sz="0" w:space="0" w:color="auto"/>
            <w:left w:val="none" w:sz="0" w:space="0" w:color="auto"/>
            <w:bottom w:val="none" w:sz="0" w:space="0" w:color="auto"/>
            <w:right w:val="none" w:sz="0" w:space="0" w:color="auto"/>
          </w:divBdr>
        </w:div>
        <w:div w:id="1283998615">
          <w:marLeft w:val="0"/>
          <w:marRight w:val="0"/>
          <w:marTop w:val="240"/>
          <w:marBottom w:val="240"/>
          <w:divBdr>
            <w:top w:val="none" w:sz="0" w:space="0" w:color="auto"/>
            <w:left w:val="none" w:sz="0" w:space="0" w:color="auto"/>
            <w:bottom w:val="none" w:sz="0" w:space="0" w:color="auto"/>
            <w:right w:val="none" w:sz="0" w:space="0" w:color="auto"/>
          </w:divBdr>
        </w:div>
        <w:div w:id="1317998630">
          <w:marLeft w:val="0"/>
          <w:marRight w:val="0"/>
          <w:marTop w:val="240"/>
          <w:marBottom w:val="240"/>
          <w:divBdr>
            <w:top w:val="none" w:sz="0" w:space="0" w:color="auto"/>
            <w:left w:val="none" w:sz="0" w:space="0" w:color="auto"/>
            <w:bottom w:val="none" w:sz="0" w:space="0" w:color="auto"/>
            <w:right w:val="none" w:sz="0" w:space="0" w:color="auto"/>
          </w:divBdr>
        </w:div>
        <w:div w:id="1337536062">
          <w:marLeft w:val="0"/>
          <w:marRight w:val="0"/>
          <w:marTop w:val="240"/>
          <w:marBottom w:val="240"/>
          <w:divBdr>
            <w:top w:val="none" w:sz="0" w:space="0" w:color="auto"/>
            <w:left w:val="none" w:sz="0" w:space="0" w:color="auto"/>
            <w:bottom w:val="none" w:sz="0" w:space="0" w:color="auto"/>
            <w:right w:val="none" w:sz="0" w:space="0" w:color="auto"/>
          </w:divBdr>
        </w:div>
        <w:div w:id="1351184653">
          <w:marLeft w:val="0"/>
          <w:marRight w:val="0"/>
          <w:marTop w:val="240"/>
          <w:marBottom w:val="240"/>
          <w:divBdr>
            <w:top w:val="none" w:sz="0" w:space="0" w:color="auto"/>
            <w:left w:val="none" w:sz="0" w:space="0" w:color="auto"/>
            <w:bottom w:val="none" w:sz="0" w:space="0" w:color="auto"/>
            <w:right w:val="none" w:sz="0" w:space="0" w:color="auto"/>
          </w:divBdr>
        </w:div>
        <w:div w:id="1358849351">
          <w:marLeft w:val="0"/>
          <w:marRight w:val="0"/>
          <w:marTop w:val="240"/>
          <w:marBottom w:val="240"/>
          <w:divBdr>
            <w:top w:val="none" w:sz="0" w:space="0" w:color="auto"/>
            <w:left w:val="none" w:sz="0" w:space="0" w:color="auto"/>
            <w:bottom w:val="none" w:sz="0" w:space="0" w:color="auto"/>
            <w:right w:val="none" w:sz="0" w:space="0" w:color="auto"/>
          </w:divBdr>
        </w:div>
        <w:div w:id="1360352538">
          <w:marLeft w:val="0"/>
          <w:marRight w:val="0"/>
          <w:marTop w:val="960"/>
          <w:marBottom w:val="0"/>
          <w:divBdr>
            <w:top w:val="none" w:sz="0" w:space="0" w:color="auto"/>
            <w:left w:val="none" w:sz="0" w:space="0" w:color="auto"/>
            <w:bottom w:val="none" w:sz="0" w:space="0" w:color="auto"/>
            <w:right w:val="none" w:sz="0" w:space="0" w:color="auto"/>
          </w:divBdr>
        </w:div>
        <w:div w:id="1395084851">
          <w:marLeft w:val="0"/>
          <w:marRight w:val="0"/>
          <w:marTop w:val="240"/>
          <w:marBottom w:val="240"/>
          <w:divBdr>
            <w:top w:val="none" w:sz="0" w:space="0" w:color="auto"/>
            <w:left w:val="none" w:sz="0" w:space="0" w:color="auto"/>
            <w:bottom w:val="none" w:sz="0" w:space="0" w:color="auto"/>
            <w:right w:val="none" w:sz="0" w:space="0" w:color="auto"/>
          </w:divBdr>
        </w:div>
        <w:div w:id="1403991904">
          <w:marLeft w:val="0"/>
          <w:marRight w:val="0"/>
          <w:marTop w:val="240"/>
          <w:marBottom w:val="240"/>
          <w:divBdr>
            <w:top w:val="none" w:sz="0" w:space="0" w:color="auto"/>
            <w:left w:val="none" w:sz="0" w:space="0" w:color="auto"/>
            <w:bottom w:val="none" w:sz="0" w:space="0" w:color="auto"/>
            <w:right w:val="none" w:sz="0" w:space="0" w:color="auto"/>
          </w:divBdr>
        </w:div>
        <w:div w:id="1422530285">
          <w:marLeft w:val="0"/>
          <w:marRight w:val="0"/>
          <w:marTop w:val="960"/>
          <w:marBottom w:val="0"/>
          <w:divBdr>
            <w:top w:val="none" w:sz="0" w:space="0" w:color="auto"/>
            <w:left w:val="none" w:sz="0" w:space="0" w:color="auto"/>
            <w:bottom w:val="none" w:sz="0" w:space="0" w:color="auto"/>
            <w:right w:val="none" w:sz="0" w:space="0" w:color="auto"/>
          </w:divBdr>
        </w:div>
        <w:div w:id="1425304677">
          <w:marLeft w:val="0"/>
          <w:marRight w:val="0"/>
          <w:marTop w:val="960"/>
          <w:marBottom w:val="0"/>
          <w:divBdr>
            <w:top w:val="none" w:sz="0" w:space="0" w:color="auto"/>
            <w:left w:val="none" w:sz="0" w:space="0" w:color="auto"/>
            <w:bottom w:val="none" w:sz="0" w:space="0" w:color="auto"/>
            <w:right w:val="none" w:sz="0" w:space="0" w:color="auto"/>
          </w:divBdr>
        </w:div>
        <w:div w:id="1436091479">
          <w:marLeft w:val="0"/>
          <w:marRight w:val="0"/>
          <w:marTop w:val="240"/>
          <w:marBottom w:val="240"/>
          <w:divBdr>
            <w:top w:val="none" w:sz="0" w:space="0" w:color="auto"/>
            <w:left w:val="none" w:sz="0" w:space="0" w:color="auto"/>
            <w:bottom w:val="none" w:sz="0" w:space="0" w:color="auto"/>
            <w:right w:val="none" w:sz="0" w:space="0" w:color="auto"/>
          </w:divBdr>
        </w:div>
        <w:div w:id="1442335380">
          <w:marLeft w:val="0"/>
          <w:marRight w:val="0"/>
          <w:marTop w:val="960"/>
          <w:marBottom w:val="0"/>
          <w:divBdr>
            <w:top w:val="none" w:sz="0" w:space="0" w:color="auto"/>
            <w:left w:val="none" w:sz="0" w:space="0" w:color="auto"/>
            <w:bottom w:val="none" w:sz="0" w:space="0" w:color="auto"/>
            <w:right w:val="none" w:sz="0" w:space="0" w:color="auto"/>
          </w:divBdr>
        </w:div>
        <w:div w:id="1445349716">
          <w:marLeft w:val="0"/>
          <w:marRight w:val="0"/>
          <w:marTop w:val="960"/>
          <w:marBottom w:val="0"/>
          <w:divBdr>
            <w:top w:val="none" w:sz="0" w:space="0" w:color="auto"/>
            <w:left w:val="none" w:sz="0" w:space="0" w:color="auto"/>
            <w:bottom w:val="none" w:sz="0" w:space="0" w:color="auto"/>
            <w:right w:val="none" w:sz="0" w:space="0" w:color="auto"/>
          </w:divBdr>
        </w:div>
        <w:div w:id="1466047667">
          <w:marLeft w:val="0"/>
          <w:marRight w:val="0"/>
          <w:marTop w:val="240"/>
          <w:marBottom w:val="240"/>
          <w:divBdr>
            <w:top w:val="none" w:sz="0" w:space="0" w:color="auto"/>
            <w:left w:val="none" w:sz="0" w:space="0" w:color="auto"/>
            <w:bottom w:val="none" w:sz="0" w:space="0" w:color="auto"/>
            <w:right w:val="none" w:sz="0" w:space="0" w:color="auto"/>
          </w:divBdr>
        </w:div>
        <w:div w:id="1495141346">
          <w:marLeft w:val="0"/>
          <w:marRight w:val="0"/>
          <w:marTop w:val="960"/>
          <w:marBottom w:val="0"/>
          <w:divBdr>
            <w:top w:val="none" w:sz="0" w:space="0" w:color="auto"/>
            <w:left w:val="none" w:sz="0" w:space="0" w:color="auto"/>
            <w:bottom w:val="none" w:sz="0" w:space="0" w:color="auto"/>
            <w:right w:val="none" w:sz="0" w:space="0" w:color="auto"/>
          </w:divBdr>
        </w:div>
        <w:div w:id="1499541150">
          <w:marLeft w:val="0"/>
          <w:marRight w:val="0"/>
          <w:marTop w:val="240"/>
          <w:marBottom w:val="240"/>
          <w:divBdr>
            <w:top w:val="none" w:sz="0" w:space="0" w:color="auto"/>
            <w:left w:val="none" w:sz="0" w:space="0" w:color="auto"/>
            <w:bottom w:val="none" w:sz="0" w:space="0" w:color="auto"/>
            <w:right w:val="none" w:sz="0" w:space="0" w:color="auto"/>
          </w:divBdr>
        </w:div>
        <w:div w:id="1522166582">
          <w:marLeft w:val="0"/>
          <w:marRight w:val="0"/>
          <w:marTop w:val="960"/>
          <w:marBottom w:val="0"/>
          <w:divBdr>
            <w:top w:val="none" w:sz="0" w:space="0" w:color="auto"/>
            <w:left w:val="none" w:sz="0" w:space="0" w:color="auto"/>
            <w:bottom w:val="none" w:sz="0" w:space="0" w:color="auto"/>
            <w:right w:val="none" w:sz="0" w:space="0" w:color="auto"/>
          </w:divBdr>
        </w:div>
        <w:div w:id="1551385401">
          <w:marLeft w:val="0"/>
          <w:marRight w:val="0"/>
          <w:marTop w:val="960"/>
          <w:marBottom w:val="0"/>
          <w:divBdr>
            <w:top w:val="none" w:sz="0" w:space="0" w:color="auto"/>
            <w:left w:val="none" w:sz="0" w:space="0" w:color="auto"/>
            <w:bottom w:val="none" w:sz="0" w:space="0" w:color="auto"/>
            <w:right w:val="none" w:sz="0" w:space="0" w:color="auto"/>
          </w:divBdr>
        </w:div>
        <w:div w:id="1619797316">
          <w:marLeft w:val="0"/>
          <w:marRight w:val="0"/>
          <w:marTop w:val="960"/>
          <w:marBottom w:val="0"/>
          <w:divBdr>
            <w:top w:val="none" w:sz="0" w:space="0" w:color="auto"/>
            <w:left w:val="none" w:sz="0" w:space="0" w:color="auto"/>
            <w:bottom w:val="none" w:sz="0" w:space="0" w:color="auto"/>
            <w:right w:val="none" w:sz="0" w:space="0" w:color="auto"/>
          </w:divBdr>
        </w:div>
        <w:div w:id="1620407864">
          <w:marLeft w:val="0"/>
          <w:marRight w:val="0"/>
          <w:marTop w:val="240"/>
          <w:marBottom w:val="240"/>
          <w:divBdr>
            <w:top w:val="none" w:sz="0" w:space="0" w:color="auto"/>
            <w:left w:val="none" w:sz="0" w:space="0" w:color="auto"/>
            <w:bottom w:val="none" w:sz="0" w:space="0" w:color="auto"/>
            <w:right w:val="none" w:sz="0" w:space="0" w:color="auto"/>
          </w:divBdr>
        </w:div>
        <w:div w:id="1632125497">
          <w:marLeft w:val="1220"/>
          <w:marRight w:val="1220"/>
          <w:marTop w:val="0"/>
          <w:marBottom w:val="0"/>
          <w:divBdr>
            <w:top w:val="none" w:sz="0" w:space="0" w:color="auto"/>
            <w:left w:val="none" w:sz="0" w:space="0" w:color="auto"/>
            <w:bottom w:val="none" w:sz="0" w:space="0" w:color="auto"/>
            <w:right w:val="none" w:sz="0" w:space="0" w:color="auto"/>
          </w:divBdr>
        </w:div>
        <w:div w:id="1637487289">
          <w:marLeft w:val="0"/>
          <w:marRight w:val="0"/>
          <w:marTop w:val="240"/>
          <w:marBottom w:val="240"/>
          <w:divBdr>
            <w:top w:val="none" w:sz="0" w:space="0" w:color="auto"/>
            <w:left w:val="none" w:sz="0" w:space="0" w:color="auto"/>
            <w:bottom w:val="none" w:sz="0" w:space="0" w:color="auto"/>
            <w:right w:val="none" w:sz="0" w:space="0" w:color="auto"/>
          </w:divBdr>
        </w:div>
        <w:div w:id="1640065828">
          <w:marLeft w:val="0"/>
          <w:marRight w:val="0"/>
          <w:marTop w:val="240"/>
          <w:marBottom w:val="240"/>
          <w:divBdr>
            <w:top w:val="none" w:sz="0" w:space="0" w:color="auto"/>
            <w:left w:val="none" w:sz="0" w:space="0" w:color="auto"/>
            <w:bottom w:val="none" w:sz="0" w:space="0" w:color="auto"/>
            <w:right w:val="none" w:sz="0" w:space="0" w:color="auto"/>
          </w:divBdr>
        </w:div>
        <w:div w:id="1667050025">
          <w:marLeft w:val="0"/>
          <w:marRight w:val="0"/>
          <w:marTop w:val="960"/>
          <w:marBottom w:val="0"/>
          <w:divBdr>
            <w:top w:val="none" w:sz="0" w:space="0" w:color="auto"/>
            <w:left w:val="none" w:sz="0" w:space="0" w:color="auto"/>
            <w:bottom w:val="none" w:sz="0" w:space="0" w:color="auto"/>
            <w:right w:val="none" w:sz="0" w:space="0" w:color="auto"/>
          </w:divBdr>
        </w:div>
        <w:div w:id="1694764126">
          <w:marLeft w:val="0"/>
          <w:marRight w:val="0"/>
          <w:marTop w:val="960"/>
          <w:marBottom w:val="0"/>
          <w:divBdr>
            <w:top w:val="none" w:sz="0" w:space="0" w:color="auto"/>
            <w:left w:val="none" w:sz="0" w:space="0" w:color="auto"/>
            <w:bottom w:val="none" w:sz="0" w:space="0" w:color="auto"/>
            <w:right w:val="none" w:sz="0" w:space="0" w:color="auto"/>
          </w:divBdr>
        </w:div>
        <w:div w:id="1723871428">
          <w:marLeft w:val="0"/>
          <w:marRight w:val="0"/>
          <w:marTop w:val="199"/>
          <w:marBottom w:val="199"/>
          <w:divBdr>
            <w:top w:val="none" w:sz="0" w:space="0" w:color="auto"/>
            <w:left w:val="none" w:sz="0" w:space="0" w:color="auto"/>
            <w:bottom w:val="none" w:sz="0" w:space="0" w:color="auto"/>
            <w:right w:val="none" w:sz="0" w:space="0" w:color="auto"/>
          </w:divBdr>
        </w:div>
        <w:div w:id="1790078338">
          <w:marLeft w:val="0"/>
          <w:marRight w:val="0"/>
          <w:marTop w:val="240"/>
          <w:marBottom w:val="240"/>
          <w:divBdr>
            <w:top w:val="none" w:sz="0" w:space="0" w:color="auto"/>
            <w:left w:val="none" w:sz="0" w:space="0" w:color="auto"/>
            <w:bottom w:val="none" w:sz="0" w:space="0" w:color="auto"/>
            <w:right w:val="none" w:sz="0" w:space="0" w:color="auto"/>
          </w:divBdr>
        </w:div>
        <w:div w:id="1792360771">
          <w:marLeft w:val="0"/>
          <w:marRight w:val="0"/>
          <w:marTop w:val="960"/>
          <w:marBottom w:val="0"/>
          <w:divBdr>
            <w:top w:val="none" w:sz="0" w:space="0" w:color="auto"/>
            <w:left w:val="none" w:sz="0" w:space="0" w:color="auto"/>
            <w:bottom w:val="none" w:sz="0" w:space="0" w:color="auto"/>
            <w:right w:val="none" w:sz="0" w:space="0" w:color="auto"/>
          </w:divBdr>
        </w:div>
        <w:div w:id="1793858601">
          <w:marLeft w:val="0"/>
          <w:marRight w:val="0"/>
          <w:marTop w:val="240"/>
          <w:marBottom w:val="240"/>
          <w:divBdr>
            <w:top w:val="none" w:sz="0" w:space="0" w:color="auto"/>
            <w:left w:val="none" w:sz="0" w:space="0" w:color="auto"/>
            <w:bottom w:val="none" w:sz="0" w:space="0" w:color="auto"/>
            <w:right w:val="none" w:sz="0" w:space="0" w:color="auto"/>
          </w:divBdr>
        </w:div>
        <w:div w:id="1826627432">
          <w:marLeft w:val="0"/>
          <w:marRight w:val="0"/>
          <w:marTop w:val="240"/>
          <w:marBottom w:val="240"/>
          <w:divBdr>
            <w:top w:val="none" w:sz="0" w:space="0" w:color="auto"/>
            <w:left w:val="none" w:sz="0" w:space="0" w:color="auto"/>
            <w:bottom w:val="none" w:sz="0" w:space="0" w:color="auto"/>
            <w:right w:val="none" w:sz="0" w:space="0" w:color="auto"/>
          </w:divBdr>
        </w:div>
        <w:div w:id="1830170999">
          <w:marLeft w:val="0"/>
          <w:marRight w:val="0"/>
          <w:marTop w:val="960"/>
          <w:marBottom w:val="0"/>
          <w:divBdr>
            <w:top w:val="none" w:sz="0" w:space="0" w:color="auto"/>
            <w:left w:val="none" w:sz="0" w:space="0" w:color="auto"/>
            <w:bottom w:val="none" w:sz="0" w:space="0" w:color="auto"/>
            <w:right w:val="none" w:sz="0" w:space="0" w:color="auto"/>
          </w:divBdr>
        </w:div>
        <w:div w:id="1853257504">
          <w:marLeft w:val="0"/>
          <w:marRight w:val="0"/>
          <w:marTop w:val="240"/>
          <w:marBottom w:val="240"/>
          <w:divBdr>
            <w:top w:val="none" w:sz="0" w:space="0" w:color="auto"/>
            <w:left w:val="none" w:sz="0" w:space="0" w:color="auto"/>
            <w:bottom w:val="none" w:sz="0" w:space="0" w:color="auto"/>
            <w:right w:val="none" w:sz="0" w:space="0" w:color="auto"/>
          </w:divBdr>
        </w:div>
        <w:div w:id="1854880326">
          <w:marLeft w:val="0"/>
          <w:marRight w:val="0"/>
          <w:marTop w:val="960"/>
          <w:marBottom w:val="0"/>
          <w:divBdr>
            <w:top w:val="none" w:sz="0" w:space="0" w:color="auto"/>
            <w:left w:val="none" w:sz="0" w:space="0" w:color="auto"/>
            <w:bottom w:val="none" w:sz="0" w:space="0" w:color="auto"/>
            <w:right w:val="none" w:sz="0" w:space="0" w:color="auto"/>
          </w:divBdr>
        </w:div>
        <w:div w:id="1870485810">
          <w:marLeft w:val="0"/>
          <w:marRight w:val="0"/>
          <w:marTop w:val="240"/>
          <w:marBottom w:val="240"/>
          <w:divBdr>
            <w:top w:val="none" w:sz="0" w:space="0" w:color="auto"/>
            <w:left w:val="none" w:sz="0" w:space="0" w:color="auto"/>
            <w:bottom w:val="none" w:sz="0" w:space="0" w:color="auto"/>
            <w:right w:val="none" w:sz="0" w:space="0" w:color="auto"/>
          </w:divBdr>
        </w:div>
        <w:div w:id="1886939242">
          <w:marLeft w:val="0"/>
          <w:marRight w:val="0"/>
          <w:marTop w:val="240"/>
          <w:marBottom w:val="240"/>
          <w:divBdr>
            <w:top w:val="none" w:sz="0" w:space="0" w:color="auto"/>
            <w:left w:val="none" w:sz="0" w:space="0" w:color="auto"/>
            <w:bottom w:val="none" w:sz="0" w:space="0" w:color="auto"/>
            <w:right w:val="none" w:sz="0" w:space="0" w:color="auto"/>
          </w:divBdr>
        </w:div>
        <w:div w:id="1889099721">
          <w:marLeft w:val="0"/>
          <w:marRight w:val="0"/>
          <w:marTop w:val="960"/>
          <w:marBottom w:val="0"/>
          <w:divBdr>
            <w:top w:val="none" w:sz="0" w:space="0" w:color="auto"/>
            <w:left w:val="none" w:sz="0" w:space="0" w:color="auto"/>
            <w:bottom w:val="none" w:sz="0" w:space="0" w:color="auto"/>
            <w:right w:val="none" w:sz="0" w:space="0" w:color="auto"/>
          </w:divBdr>
        </w:div>
        <w:div w:id="1893350289">
          <w:marLeft w:val="0"/>
          <w:marRight w:val="0"/>
          <w:marTop w:val="960"/>
          <w:marBottom w:val="0"/>
          <w:divBdr>
            <w:top w:val="none" w:sz="0" w:space="0" w:color="auto"/>
            <w:left w:val="none" w:sz="0" w:space="0" w:color="auto"/>
            <w:bottom w:val="none" w:sz="0" w:space="0" w:color="auto"/>
            <w:right w:val="none" w:sz="0" w:space="0" w:color="auto"/>
          </w:divBdr>
        </w:div>
        <w:div w:id="1943224862">
          <w:marLeft w:val="0"/>
          <w:marRight w:val="0"/>
          <w:marTop w:val="240"/>
          <w:marBottom w:val="240"/>
          <w:divBdr>
            <w:top w:val="none" w:sz="0" w:space="0" w:color="auto"/>
            <w:left w:val="none" w:sz="0" w:space="0" w:color="auto"/>
            <w:bottom w:val="none" w:sz="0" w:space="0" w:color="auto"/>
            <w:right w:val="none" w:sz="0" w:space="0" w:color="auto"/>
          </w:divBdr>
        </w:div>
        <w:div w:id="1950703064">
          <w:marLeft w:val="0"/>
          <w:marRight w:val="0"/>
          <w:marTop w:val="240"/>
          <w:marBottom w:val="240"/>
          <w:divBdr>
            <w:top w:val="none" w:sz="0" w:space="0" w:color="auto"/>
            <w:left w:val="none" w:sz="0" w:space="0" w:color="auto"/>
            <w:bottom w:val="none" w:sz="0" w:space="0" w:color="auto"/>
            <w:right w:val="none" w:sz="0" w:space="0" w:color="auto"/>
          </w:divBdr>
        </w:div>
        <w:div w:id="1954940571">
          <w:marLeft w:val="0"/>
          <w:marRight w:val="0"/>
          <w:marTop w:val="960"/>
          <w:marBottom w:val="0"/>
          <w:divBdr>
            <w:top w:val="none" w:sz="0" w:space="0" w:color="auto"/>
            <w:left w:val="none" w:sz="0" w:space="0" w:color="auto"/>
            <w:bottom w:val="none" w:sz="0" w:space="0" w:color="auto"/>
            <w:right w:val="none" w:sz="0" w:space="0" w:color="auto"/>
          </w:divBdr>
        </w:div>
        <w:div w:id="1967199482">
          <w:marLeft w:val="0"/>
          <w:marRight w:val="0"/>
          <w:marTop w:val="960"/>
          <w:marBottom w:val="0"/>
          <w:divBdr>
            <w:top w:val="none" w:sz="0" w:space="0" w:color="auto"/>
            <w:left w:val="none" w:sz="0" w:space="0" w:color="auto"/>
            <w:bottom w:val="none" w:sz="0" w:space="0" w:color="auto"/>
            <w:right w:val="none" w:sz="0" w:space="0" w:color="auto"/>
          </w:divBdr>
        </w:div>
        <w:div w:id="1990741731">
          <w:marLeft w:val="0"/>
          <w:marRight w:val="0"/>
          <w:marTop w:val="960"/>
          <w:marBottom w:val="0"/>
          <w:divBdr>
            <w:top w:val="none" w:sz="0" w:space="0" w:color="auto"/>
            <w:left w:val="none" w:sz="0" w:space="0" w:color="auto"/>
            <w:bottom w:val="none" w:sz="0" w:space="0" w:color="auto"/>
            <w:right w:val="none" w:sz="0" w:space="0" w:color="auto"/>
          </w:divBdr>
        </w:div>
        <w:div w:id="1997806641">
          <w:marLeft w:val="0"/>
          <w:marRight w:val="0"/>
          <w:marTop w:val="240"/>
          <w:marBottom w:val="240"/>
          <w:divBdr>
            <w:top w:val="none" w:sz="0" w:space="0" w:color="auto"/>
            <w:left w:val="none" w:sz="0" w:space="0" w:color="auto"/>
            <w:bottom w:val="none" w:sz="0" w:space="0" w:color="auto"/>
            <w:right w:val="none" w:sz="0" w:space="0" w:color="auto"/>
          </w:divBdr>
        </w:div>
        <w:div w:id="2064015638">
          <w:marLeft w:val="0"/>
          <w:marRight w:val="0"/>
          <w:marTop w:val="960"/>
          <w:marBottom w:val="0"/>
          <w:divBdr>
            <w:top w:val="none" w:sz="0" w:space="0" w:color="auto"/>
            <w:left w:val="none" w:sz="0" w:space="0" w:color="auto"/>
            <w:bottom w:val="none" w:sz="0" w:space="0" w:color="auto"/>
            <w:right w:val="none" w:sz="0" w:space="0" w:color="auto"/>
          </w:divBdr>
        </w:div>
        <w:div w:id="2094466863">
          <w:marLeft w:val="0"/>
          <w:marRight w:val="0"/>
          <w:marTop w:val="960"/>
          <w:marBottom w:val="0"/>
          <w:divBdr>
            <w:top w:val="none" w:sz="0" w:space="0" w:color="auto"/>
            <w:left w:val="none" w:sz="0" w:space="0" w:color="auto"/>
            <w:bottom w:val="none" w:sz="0" w:space="0" w:color="auto"/>
            <w:right w:val="none" w:sz="0" w:space="0" w:color="auto"/>
          </w:divBdr>
        </w:div>
        <w:div w:id="2100103528">
          <w:marLeft w:val="0"/>
          <w:marRight w:val="0"/>
          <w:marTop w:val="960"/>
          <w:marBottom w:val="0"/>
          <w:divBdr>
            <w:top w:val="none" w:sz="0" w:space="0" w:color="auto"/>
            <w:left w:val="none" w:sz="0" w:space="0" w:color="auto"/>
            <w:bottom w:val="none" w:sz="0" w:space="0" w:color="auto"/>
            <w:right w:val="none" w:sz="0" w:space="0" w:color="auto"/>
          </w:divBdr>
        </w:div>
        <w:div w:id="2109541531">
          <w:marLeft w:val="168"/>
          <w:marRight w:val="0"/>
          <w:marTop w:val="0"/>
          <w:marBottom w:val="0"/>
          <w:divBdr>
            <w:top w:val="none" w:sz="0" w:space="0" w:color="auto"/>
            <w:left w:val="none" w:sz="0" w:space="0" w:color="auto"/>
            <w:bottom w:val="none" w:sz="0" w:space="0" w:color="auto"/>
            <w:right w:val="none" w:sz="0" w:space="0" w:color="auto"/>
          </w:divBdr>
          <w:divsChild>
            <w:div w:id="38676835">
              <w:marLeft w:val="0"/>
              <w:marRight w:val="0"/>
              <w:marTop w:val="0"/>
              <w:marBottom w:val="0"/>
              <w:divBdr>
                <w:top w:val="none" w:sz="0" w:space="0" w:color="auto"/>
                <w:left w:val="none" w:sz="0" w:space="0" w:color="auto"/>
                <w:bottom w:val="none" w:sz="0" w:space="0" w:color="auto"/>
                <w:right w:val="none" w:sz="0" w:space="0" w:color="auto"/>
              </w:divBdr>
            </w:div>
            <w:div w:id="395517759">
              <w:marLeft w:val="0"/>
              <w:marRight w:val="0"/>
              <w:marTop w:val="0"/>
              <w:marBottom w:val="0"/>
              <w:divBdr>
                <w:top w:val="none" w:sz="0" w:space="0" w:color="auto"/>
                <w:left w:val="none" w:sz="0" w:space="0" w:color="auto"/>
                <w:bottom w:val="none" w:sz="0" w:space="0" w:color="auto"/>
                <w:right w:val="none" w:sz="0" w:space="0" w:color="auto"/>
              </w:divBdr>
            </w:div>
            <w:div w:id="1164397050">
              <w:marLeft w:val="0"/>
              <w:marRight w:val="0"/>
              <w:marTop w:val="0"/>
              <w:marBottom w:val="0"/>
              <w:divBdr>
                <w:top w:val="none" w:sz="0" w:space="0" w:color="auto"/>
                <w:left w:val="none" w:sz="0" w:space="0" w:color="auto"/>
                <w:bottom w:val="none" w:sz="0" w:space="0" w:color="auto"/>
                <w:right w:val="none" w:sz="0" w:space="0" w:color="auto"/>
              </w:divBdr>
            </w:div>
            <w:div w:id="1349016606">
              <w:marLeft w:val="0"/>
              <w:marRight w:val="0"/>
              <w:marTop w:val="0"/>
              <w:marBottom w:val="0"/>
              <w:divBdr>
                <w:top w:val="none" w:sz="0" w:space="0" w:color="auto"/>
                <w:left w:val="none" w:sz="0" w:space="0" w:color="auto"/>
                <w:bottom w:val="none" w:sz="0" w:space="0" w:color="auto"/>
                <w:right w:val="none" w:sz="0" w:space="0" w:color="auto"/>
              </w:divBdr>
            </w:div>
          </w:divsChild>
        </w:div>
        <w:div w:id="2124182595">
          <w:marLeft w:val="0"/>
          <w:marRight w:val="0"/>
          <w:marTop w:val="240"/>
          <w:marBottom w:val="240"/>
          <w:divBdr>
            <w:top w:val="none" w:sz="0" w:space="0" w:color="auto"/>
            <w:left w:val="none" w:sz="0" w:space="0" w:color="auto"/>
            <w:bottom w:val="none" w:sz="0" w:space="0" w:color="auto"/>
            <w:right w:val="none" w:sz="0" w:space="0" w:color="auto"/>
          </w:divBdr>
        </w:div>
        <w:div w:id="2131631324">
          <w:marLeft w:val="480"/>
          <w:marRight w:val="0"/>
          <w:marTop w:val="0"/>
          <w:marBottom w:val="0"/>
          <w:divBdr>
            <w:top w:val="none" w:sz="0" w:space="0" w:color="auto"/>
            <w:left w:val="none" w:sz="0" w:space="0" w:color="auto"/>
            <w:bottom w:val="none" w:sz="0" w:space="0" w:color="auto"/>
            <w:right w:val="none" w:sz="0" w:space="0" w:color="auto"/>
          </w:divBdr>
        </w:div>
      </w:divsChild>
    </w:div>
    <w:div w:id="774440454">
      <w:bodyDiv w:val="1"/>
      <w:marLeft w:val="0"/>
      <w:marRight w:val="0"/>
      <w:marTop w:val="0"/>
      <w:marBottom w:val="0"/>
      <w:divBdr>
        <w:top w:val="none" w:sz="0" w:space="0" w:color="auto"/>
        <w:left w:val="none" w:sz="0" w:space="0" w:color="auto"/>
        <w:bottom w:val="none" w:sz="0" w:space="0" w:color="auto"/>
        <w:right w:val="none" w:sz="0" w:space="0" w:color="auto"/>
      </w:divBdr>
    </w:div>
    <w:div w:id="894051309">
      <w:bodyDiv w:val="1"/>
      <w:marLeft w:val="0"/>
      <w:marRight w:val="0"/>
      <w:marTop w:val="0"/>
      <w:marBottom w:val="0"/>
      <w:divBdr>
        <w:top w:val="none" w:sz="0" w:space="0" w:color="auto"/>
        <w:left w:val="none" w:sz="0" w:space="0" w:color="auto"/>
        <w:bottom w:val="none" w:sz="0" w:space="0" w:color="auto"/>
        <w:right w:val="none" w:sz="0" w:space="0" w:color="auto"/>
      </w:divBdr>
    </w:div>
    <w:div w:id="921645664">
      <w:bodyDiv w:val="1"/>
      <w:marLeft w:val="0"/>
      <w:marRight w:val="0"/>
      <w:marTop w:val="0"/>
      <w:marBottom w:val="0"/>
      <w:divBdr>
        <w:top w:val="none" w:sz="0" w:space="0" w:color="auto"/>
        <w:left w:val="none" w:sz="0" w:space="0" w:color="auto"/>
        <w:bottom w:val="none" w:sz="0" w:space="0" w:color="auto"/>
        <w:right w:val="none" w:sz="0" w:space="0" w:color="auto"/>
      </w:divBdr>
    </w:div>
    <w:div w:id="1370572023">
      <w:bodyDiv w:val="1"/>
      <w:marLeft w:val="0"/>
      <w:marRight w:val="0"/>
      <w:marTop w:val="0"/>
      <w:marBottom w:val="0"/>
      <w:divBdr>
        <w:top w:val="none" w:sz="0" w:space="0" w:color="auto"/>
        <w:left w:val="none" w:sz="0" w:space="0" w:color="auto"/>
        <w:bottom w:val="none" w:sz="0" w:space="0" w:color="auto"/>
        <w:right w:val="none" w:sz="0" w:space="0" w:color="auto"/>
      </w:divBdr>
    </w:div>
    <w:div w:id="1384207089">
      <w:bodyDiv w:val="1"/>
      <w:marLeft w:val="0"/>
      <w:marRight w:val="0"/>
      <w:marTop w:val="0"/>
      <w:marBottom w:val="0"/>
      <w:divBdr>
        <w:top w:val="none" w:sz="0" w:space="0" w:color="auto"/>
        <w:left w:val="none" w:sz="0" w:space="0" w:color="auto"/>
        <w:bottom w:val="none" w:sz="0" w:space="0" w:color="auto"/>
        <w:right w:val="none" w:sz="0" w:space="0" w:color="auto"/>
      </w:divBdr>
    </w:div>
    <w:div w:id="1530756817">
      <w:bodyDiv w:val="1"/>
      <w:marLeft w:val="0"/>
      <w:marRight w:val="0"/>
      <w:marTop w:val="0"/>
      <w:marBottom w:val="0"/>
      <w:divBdr>
        <w:top w:val="none" w:sz="0" w:space="0" w:color="auto"/>
        <w:left w:val="none" w:sz="0" w:space="0" w:color="auto"/>
        <w:bottom w:val="none" w:sz="0" w:space="0" w:color="auto"/>
        <w:right w:val="none" w:sz="0" w:space="0" w:color="auto"/>
      </w:divBdr>
    </w:div>
    <w:div w:id="1600328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Uj-hx99r60Wk4FNq7QXc4JwNvL8QnP3L/edit" TargetMode="External"/><Relationship Id="rId18" Type="http://schemas.openxmlformats.org/officeDocument/2006/relationships/hyperlink" Target="https://docs.google.com/document/d/1Uj-hx99r60Wk4FNq7QXc4JwNvL8QnP3L/edit" TargetMode="External"/><Relationship Id="rId26" Type="http://schemas.openxmlformats.org/officeDocument/2006/relationships/image" Target="media/image7.jpeg"/><Relationship Id="rId39" Type="http://schemas.openxmlformats.org/officeDocument/2006/relationships/image" Target="media/image18.jpeg"/><Relationship Id="rId21" Type="http://schemas.openxmlformats.org/officeDocument/2006/relationships/image" Target="media/image2.png"/><Relationship Id="rId34" Type="http://schemas.openxmlformats.org/officeDocument/2006/relationships/image" Target="media/image14.png"/><Relationship Id="rId42" Type="http://schemas.openxmlformats.org/officeDocument/2006/relationships/image" Target="media/image21.jpeg"/><Relationship Id="rId47" Type="http://schemas.openxmlformats.org/officeDocument/2006/relationships/hyperlink" Target="https://pubmed.ncbi.nlm.nih.gov/31033077/" TargetMode="External"/><Relationship Id="rId50" Type="http://schemas.openxmlformats.org/officeDocument/2006/relationships/header" Target="header1.xml"/><Relationship Id="rId55" Type="http://schemas.openxmlformats.org/officeDocument/2006/relationships/footer" Target="footer3.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google.com/document/d/1Uj-hx99r60Wk4FNq7QXc4JwNvL8QnP3L/edit" TargetMode="External"/><Relationship Id="rId20" Type="http://schemas.openxmlformats.org/officeDocument/2006/relationships/image" Target="media/image1.jpeg"/><Relationship Id="rId29" Type="http://schemas.openxmlformats.org/officeDocument/2006/relationships/image" Target="media/image10.png"/><Relationship Id="rId41" Type="http://schemas.openxmlformats.org/officeDocument/2006/relationships/image" Target="media/image20.jpeg"/><Relationship Id="rId54" Type="http://schemas.openxmlformats.org/officeDocument/2006/relationships/header" Target="header3.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Uj-hx99r60Wk4FNq7QXc4JwNvL8QnP3L/edit" TargetMode="External"/><Relationship Id="rId24" Type="http://schemas.openxmlformats.org/officeDocument/2006/relationships/image" Target="media/image5.png"/><Relationship Id="rId32" Type="http://schemas.openxmlformats.org/officeDocument/2006/relationships/image" Target="media/image12.jpeg"/><Relationship Id="rId37" Type="http://schemas.openxmlformats.org/officeDocument/2006/relationships/image" Target="media/image16.png"/><Relationship Id="rId40" Type="http://schemas.openxmlformats.org/officeDocument/2006/relationships/image" Target="media/image19.jpeg"/><Relationship Id="rId45" Type="http://schemas.openxmlformats.org/officeDocument/2006/relationships/image" Target="media/image24.jpeg"/><Relationship Id="rId53" Type="http://schemas.openxmlformats.org/officeDocument/2006/relationships/footer" Target="footer2.xml"/><Relationship Id="rId58"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docs.google.com/document/d/1Uj-hx99r60Wk4FNq7QXc4JwNvL8QnP3L/edit" TargetMode="External"/><Relationship Id="rId23" Type="http://schemas.openxmlformats.org/officeDocument/2006/relationships/image" Target="media/image4.png"/><Relationship Id="rId28" Type="http://schemas.openxmlformats.org/officeDocument/2006/relationships/image" Target="media/image9.jpeg"/><Relationship Id="rId36" Type="http://schemas.openxmlformats.org/officeDocument/2006/relationships/oleObject" Target="embeddings/oleObject1.bin"/><Relationship Id="rId49" Type="http://schemas.openxmlformats.org/officeDocument/2006/relationships/hyperlink" Target="http://www.sciencedirect.com/science/journal/01678760/89/3" TargetMode="External"/><Relationship Id="rId57" Type="http://schemas.openxmlformats.org/officeDocument/2006/relationships/header" Target="header5.xml"/><Relationship Id="rId61" Type="http://schemas.openxmlformats.org/officeDocument/2006/relationships/footer" Target="footer6.xml"/><Relationship Id="rId10" Type="http://schemas.openxmlformats.org/officeDocument/2006/relationships/hyperlink" Target="https://docs.google.com/document/d/1Uj-hx99r60Wk4FNq7QXc4JwNvL8QnP3L/edit" TargetMode="External"/><Relationship Id="rId19" Type="http://schemas.openxmlformats.org/officeDocument/2006/relationships/hyperlink" Target="https://docs.google.com/document/d/1Uj-hx99r60Wk4FNq7QXc4JwNvL8QnP3L/edit" TargetMode="External"/><Relationship Id="rId31" Type="http://schemas.openxmlformats.org/officeDocument/2006/relationships/image" Target="media/image11.png"/><Relationship Id="rId44" Type="http://schemas.openxmlformats.org/officeDocument/2006/relationships/image" Target="media/image23.jpeg"/><Relationship Id="rId52" Type="http://schemas.openxmlformats.org/officeDocument/2006/relationships/footer" Target="footer1.xml"/><Relationship Id="rId60"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docs.google.com/document/d/1Uj-hx99r60Wk4FNq7QXc4JwNvL8QnP3L/edit" TargetMode="External"/><Relationship Id="rId14" Type="http://schemas.openxmlformats.org/officeDocument/2006/relationships/hyperlink" Target="https://docs.google.com/document/d/1Uj-hx99r60Wk4FNq7QXc4JwNvL8QnP3L/edit" TargetMode="External"/><Relationship Id="rId22" Type="http://schemas.openxmlformats.org/officeDocument/2006/relationships/image" Target="media/image3.png"/><Relationship Id="rId27" Type="http://schemas.openxmlformats.org/officeDocument/2006/relationships/image" Target="media/image8.jpeg"/><Relationship Id="rId30" Type="http://schemas.openxmlformats.org/officeDocument/2006/relationships/hyperlink" Target="https://www.researchgate.net/journal/European-Journal-of-Behavior-Analysis-1502-1149" TargetMode="External"/><Relationship Id="rId35" Type="http://schemas.openxmlformats.org/officeDocument/2006/relationships/image" Target="media/image15.png"/><Relationship Id="rId43" Type="http://schemas.openxmlformats.org/officeDocument/2006/relationships/image" Target="media/image22.jpeg"/><Relationship Id="rId48" Type="http://schemas.openxmlformats.org/officeDocument/2006/relationships/hyperlink" Target="http://www.sciencedirect.com/science/journal/01678760" TargetMode="External"/><Relationship Id="rId56" Type="http://schemas.openxmlformats.org/officeDocument/2006/relationships/header" Target="header4.xml"/><Relationship Id="rId8" Type="http://schemas.openxmlformats.org/officeDocument/2006/relationships/hyperlink" Target="https://docs.google.com/document/d/1Uj-hx99r60Wk4FNq7QXc4JwNvL8QnP3L/edit"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docs.google.com/document/d/1Uj-hx99r60Wk4FNq7QXc4JwNvL8QnP3L/edit" TargetMode="External"/><Relationship Id="rId17" Type="http://schemas.openxmlformats.org/officeDocument/2006/relationships/hyperlink" Target="https://docs.google.com/document/d/1Uj-hx99r60Wk4FNq7QXc4JwNvL8QnP3L/edit" TargetMode="External"/><Relationship Id="rId25" Type="http://schemas.openxmlformats.org/officeDocument/2006/relationships/image" Target="media/image6.gif"/><Relationship Id="rId33" Type="http://schemas.openxmlformats.org/officeDocument/2006/relationships/image" Target="media/image13.png"/><Relationship Id="rId38" Type="http://schemas.openxmlformats.org/officeDocument/2006/relationships/image" Target="media/image17.jpeg"/><Relationship Id="rId46" Type="http://schemas.openxmlformats.org/officeDocument/2006/relationships/hyperlink" Target="https://pubmed.ncbi.nlm.nih.gov/30084306/" TargetMode="External"/><Relationship Id="rId59"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FABD0-C9B0-4E4E-99C5-E94B868C9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88993</Words>
  <Characters>507262</Characters>
  <Application>Microsoft Office Word</Application>
  <DocSecurity>0</DocSecurity>
  <Lines>4227</Lines>
  <Paragraphs>1190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 Kozloff</cp:lastModifiedBy>
  <cp:revision>3</cp:revision>
  <dcterms:created xsi:type="dcterms:W3CDTF">2022-11-09T18:24:00Z</dcterms:created>
  <dcterms:modified xsi:type="dcterms:W3CDTF">2023-10-06T17:51:00Z</dcterms:modified>
</cp:coreProperties>
</file>