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95212" w14:textId="4F961B99" w:rsidR="00556239" w:rsidRDefault="00556239" w:rsidP="00E0048F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4CADA242" w14:textId="77777777" w:rsidR="008475BD" w:rsidRPr="00AA1F14" w:rsidRDefault="008475BD" w:rsidP="00E0048F">
      <w:pPr>
        <w:rPr>
          <w:rFonts w:asciiTheme="minorHAnsi" w:hAnsiTheme="minorHAnsi" w:cstheme="minorHAnsi"/>
          <w:sz w:val="22"/>
          <w:szCs w:val="22"/>
        </w:rPr>
      </w:pPr>
    </w:p>
    <w:p w14:paraId="66A20637" w14:textId="77777777" w:rsidR="000C614C" w:rsidRPr="00AA1F14" w:rsidRDefault="000C614C" w:rsidP="000C614C">
      <w:pPr>
        <w:rPr>
          <w:rFonts w:asciiTheme="minorHAnsi" w:hAnsiTheme="minorHAnsi" w:cstheme="minorHAnsi"/>
          <w:sz w:val="22"/>
          <w:szCs w:val="22"/>
        </w:rPr>
      </w:pPr>
    </w:p>
    <w:p w14:paraId="66F2E5E3" w14:textId="77777777" w:rsidR="00556239" w:rsidRPr="00AA1F14" w:rsidRDefault="00556239" w:rsidP="00E0048F">
      <w:pPr>
        <w:rPr>
          <w:rFonts w:asciiTheme="minorHAnsi" w:hAnsiTheme="minorHAnsi" w:cstheme="minorHAnsi"/>
          <w:sz w:val="22"/>
          <w:szCs w:val="22"/>
        </w:rPr>
      </w:pPr>
    </w:p>
    <w:p w14:paraId="7C4C44E3" w14:textId="0A644C1E" w:rsidR="00B852C6" w:rsidRDefault="00B852C6" w:rsidP="00AA1F14">
      <w:pPr>
        <w:rPr>
          <w:rFonts w:asciiTheme="minorHAnsi" w:hAnsiTheme="minorHAnsi" w:cstheme="minorHAnsi"/>
          <w:sz w:val="22"/>
          <w:szCs w:val="22"/>
        </w:rPr>
      </w:pPr>
    </w:p>
    <w:p w14:paraId="66CA89C4" w14:textId="4C71D2C2" w:rsidR="00A432E2" w:rsidRDefault="001B30CE" w:rsidP="00AA1F1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Integrated Care</w:t>
      </w:r>
      <w:r w:rsidR="00B3514E">
        <w:rPr>
          <w:rFonts w:asciiTheme="minorHAnsi" w:hAnsiTheme="minorHAnsi" w:cstheme="minorHAnsi"/>
          <w:sz w:val="22"/>
          <w:szCs w:val="22"/>
        </w:rPr>
        <w:t xml:space="preserve"> Medicare</w:t>
      </w:r>
      <w:r>
        <w:rPr>
          <w:rFonts w:asciiTheme="minorHAnsi" w:hAnsiTheme="minorHAnsi" w:cstheme="minorHAnsi"/>
          <w:sz w:val="22"/>
          <w:szCs w:val="22"/>
        </w:rPr>
        <w:t xml:space="preserve"> Externship</w:t>
      </w:r>
    </w:p>
    <w:p w14:paraId="7AAF70E5" w14:textId="378AF7F4" w:rsidR="001B30CE" w:rsidRDefault="001B30CE" w:rsidP="00AA1F14">
      <w:pPr>
        <w:rPr>
          <w:rFonts w:asciiTheme="minorHAnsi" w:hAnsiTheme="minorHAnsi" w:cstheme="minorHAnsi"/>
          <w:sz w:val="22"/>
          <w:szCs w:val="22"/>
        </w:rPr>
      </w:pPr>
    </w:p>
    <w:p w14:paraId="2750CD99" w14:textId="576CFB0C" w:rsidR="00B3514E" w:rsidRDefault="001B30CE" w:rsidP="00AA1F1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Dr. Paula Luginbuhl at Strong Integrated Behavioral Health, LLC is pleased to announce to opportunity for an externship in integrated care.</w:t>
      </w:r>
      <w:r w:rsidR="00B3514E">
        <w:rPr>
          <w:rFonts w:asciiTheme="minorHAnsi" w:hAnsiTheme="minorHAnsi" w:cstheme="minorHAnsi"/>
          <w:sz w:val="22"/>
          <w:szCs w:val="22"/>
        </w:rPr>
        <w:t xml:space="preserve"> We are seeking an advanced doctoral student who is interested in gaining experience with </w:t>
      </w:r>
      <w:r>
        <w:rPr>
          <w:rFonts w:asciiTheme="minorHAnsi" w:hAnsiTheme="minorHAnsi" w:cstheme="minorHAnsi"/>
          <w:sz w:val="22"/>
          <w:szCs w:val="22"/>
        </w:rPr>
        <w:t>older adu</w:t>
      </w:r>
      <w:r w:rsidR="00B3514E">
        <w:rPr>
          <w:rFonts w:asciiTheme="minorHAnsi" w:hAnsiTheme="minorHAnsi" w:cstheme="minorHAnsi"/>
          <w:sz w:val="22"/>
          <w:szCs w:val="22"/>
        </w:rPr>
        <w:t xml:space="preserve">lts and </w:t>
      </w:r>
      <w:r>
        <w:rPr>
          <w:rFonts w:asciiTheme="minorHAnsi" w:hAnsiTheme="minorHAnsi" w:cstheme="minorHAnsi"/>
          <w:sz w:val="22"/>
          <w:szCs w:val="22"/>
        </w:rPr>
        <w:t xml:space="preserve">adults with disabilities who qualify for Medicare. This is a unique opportunity to get experience in </w:t>
      </w:r>
      <w:proofErr w:type="spellStart"/>
      <w:r>
        <w:rPr>
          <w:rFonts w:asciiTheme="minorHAnsi" w:hAnsiTheme="minorHAnsi" w:cstheme="minorHAnsi"/>
          <w:sz w:val="22"/>
          <w:szCs w:val="22"/>
        </w:rPr>
        <w:t>psychodiagnostic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assessment and psychotherapy with a diverse Medicare population. Externs will be working in an OMG primary care medical clinic. They will provide behavioral health services including intake assessments, 30-60 minute follow up visits, </w:t>
      </w:r>
      <w:r w:rsidR="00B3514E">
        <w:rPr>
          <w:rFonts w:asciiTheme="minorHAnsi" w:hAnsiTheme="minorHAnsi" w:cstheme="minorHAnsi"/>
          <w:sz w:val="22"/>
          <w:szCs w:val="22"/>
        </w:rPr>
        <w:t xml:space="preserve">and </w:t>
      </w:r>
      <w:r>
        <w:rPr>
          <w:rFonts w:asciiTheme="minorHAnsi" w:hAnsiTheme="minorHAnsi" w:cstheme="minorHAnsi"/>
          <w:sz w:val="22"/>
          <w:szCs w:val="22"/>
        </w:rPr>
        <w:t>cons</w:t>
      </w:r>
      <w:r w:rsidR="00B3514E">
        <w:rPr>
          <w:rFonts w:asciiTheme="minorHAnsi" w:hAnsiTheme="minorHAnsi" w:cstheme="minorHAnsi"/>
          <w:sz w:val="22"/>
          <w:szCs w:val="22"/>
        </w:rPr>
        <w:t>ultation with medical providers</w:t>
      </w:r>
      <w:r>
        <w:rPr>
          <w:rFonts w:asciiTheme="minorHAnsi" w:hAnsiTheme="minorHAnsi" w:cstheme="minorHAnsi"/>
          <w:sz w:val="22"/>
          <w:szCs w:val="22"/>
        </w:rPr>
        <w:t xml:space="preserve">. Externs are expected to provide </w:t>
      </w:r>
      <w:r w:rsidR="00B3514E">
        <w:rPr>
          <w:rFonts w:asciiTheme="minorHAnsi" w:hAnsiTheme="minorHAnsi" w:cstheme="minorHAnsi"/>
          <w:sz w:val="22"/>
          <w:szCs w:val="22"/>
        </w:rPr>
        <w:t>5-</w:t>
      </w:r>
      <w:r>
        <w:rPr>
          <w:rFonts w:asciiTheme="minorHAnsi" w:hAnsiTheme="minorHAnsi" w:cstheme="minorHAnsi"/>
          <w:sz w:val="22"/>
          <w:szCs w:val="22"/>
        </w:rPr>
        <w:t>10 hours of direct patient</w:t>
      </w:r>
      <w:r w:rsidR="00D94888">
        <w:rPr>
          <w:rFonts w:asciiTheme="minorHAnsi" w:hAnsiTheme="minorHAnsi" w:cstheme="minorHAnsi"/>
          <w:sz w:val="22"/>
          <w:szCs w:val="22"/>
        </w:rPr>
        <w:t xml:space="preserve"> care a week </w:t>
      </w:r>
      <w:r w:rsidR="00F170C0">
        <w:rPr>
          <w:rFonts w:asciiTheme="minorHAnsi" w:hAnsiTheme="minorHAnsi" w:cstheme="minorHAnsi"/>
          <w:sz w:val="22"/>
          <w:szCs w:val="22"/>
        </w:rPr>
        <w:t xml:space="preserve">(1 to 2 days) </w:t>
      </w:r>
      <w:r w:rsidR="00D94888">
        <w:rPr>
          <w:rFonts w:asciiTheme="minorHAnsi" w:hAnsiTheme="minorHAnsi" w:cstheme="minorHAnsi"/>
          <w:sz w:val="22"/>
          <w:szCs w:val="22"/>
        </w:rPr>
        <w:t>and participate in</w:t>
      </w:r>
      <w:r w:rsidR="00F170C0">
        <w:rPr>
          <w:rFonts w:asciiTheme="minorHAnsi" w:hAnsiTheme="minorHAnsi" w:cstheme="minorHAnsi"/>
          <w:sz w:val="22"/>
          <w:szCs w:val="22"/>
        </w:rPr>
        <w:t xml:space="preserve"> regular</w:t>
      </w:r>
      <w:r w:rsidR="00D9488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individual supervision.</w:t>
      </w:r>
      <w:r w:rsidR="00F170C0">
        <w:rPr>
          <w:rFonts w:asciiTheme="minorHAnsi" w:hAnsiTheme="minorHAnsi" w:cstheme="minorHAnsi"/>
          <w:sz w:val="22"/>
          <w:szCs w:val="22"/>
        </w:rPr>
        <w:t xml:space="preserve"> Externs will also have the opportunity (but are not required) to join consultation meetings and trainings that occur on a monthly basis within the organization.</w:t>
      </w:r>
      <w:r>
        <w:rPr>
          <w:rFonts w:asciiTheme="minorHAnsi" w:hAnsiTheme="minorHAnsi" w:cstheme="minorHAnsi"/>
          <w:sz w:val="22"/>
          <w:szCs w:val="22"/>
        </w:rPr>
        <w:t xml:space="preserve"> Externs will complete timely documentation of intake and progress notes. This position will begin remotely with externs</w:t>
      </w:r>
      <w:r w:rsidR="00B3514E">
        <w:rPr>
          <w:rFonts w:asciiTheme="minorHAnsi" w:hAnsiTheme="minorHAnsi" w:cstheme="minorHAnsi"/>
          <w:sz w:val="22"/>
          <w:szCs w:val="22"/>
        </w:rPr>
        <w:t xml:space="preserve"> providing telehealth services </w:t>
      </w:r>
      <w:r w:rsidR="00B90806">
        <w:rPr>
          <w:rFonts w:asciiTheme="minorHAnsi" w:hAnsiTheme="minorHAnsi" w:cstheme="minorHAnsi"/>
          <w:sz w:val="22"/>
          <w:szCs w:val="22"/>
        </w:rPr>
        <w:t xml:space="preserve">(via zoom and over the phone) </w:t>
      </w:r>
      <w:r w:rsidR="00B3514E">
        <w:rPr>
          <w:rFonts w:asciiTheme="minorHAnsi" w:hAnsiTheme="minorHAnsi" w:cstheme="minorHAnsi"/>
          <w:sz w:val="22"/>
          <w:szCs w:val="22"/>
        </w:rPr>
        <w:t xml:space="preserve">with the potential to </w:t>
      </w:r>
      <w:r w:rsidR="00F170C0">
        <w:rPr>
          <w:rFonts w:asciiTheme="minorHAnsi" w:hAnsiTheme="minorHAnsi" w:cstheme="minorHAnsi"/>
          <w:sz w:val="22"/>
          <w:szCs w:val="22"/>
        </w:rPr>
        <w:t>work in-person</w:t>
      </w:r>
      <w:r w:rsidR="00B3514E">
        <w:rPr>
          <w:rFonts w:asciiTheme="minorHAnsi" w:hAnsiTheme="minorHAnsi" w:cstheme="minorHAnsi"/>
          <w:sz w:val="22"/>
          <w:szCs w:val="22"/>
        </w:rPr>
        <w:t xml:space="preserve"> in the medical clinic setting in the future.  </w:t>
      </w:r>
      <w:r w:rsidR="00F170C0">
        <w:rPr>
          <w:rFonts w:asciiTheme="minorHAnsi" w:hAnsiTheme="minorHAnsi" w:cstheme="minorHAnsi"/>
          <w:sz w:val="22"/>
          <w:szCs w:val="22"/>
        </w:rPr>
        <w:t xml:space="preserve">We plan to provide services remotely through 2020 and anticipate moving back to the clinic in person once the COVID 19 risk is diminished. </w:t>
      </w:r>
      <w:r w:rsidR="00B3514E">
        <w:rPr>
          <w:rFonts w:asciiTheme="minorHAnsi" w:hAnsiTheme="minorHAnsi" w:cstheme="minorHAnsi"/>
          <w:sz w:val="22"/>
          <w:szCs w:val="22"/>
        </w:rPr>
        <w:t xml:space="preserve">We are looking for an extern that can provide a 9-12 month commitment to the position.  </w:t>
      </w:r>
      <w:r w:rsidR="00D9488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02A5DD" w14:textId="13A1DDF7" w:rsidR="00B3514E" w:rsidRDefault="00B3514E" w:rsidP="00AA1F14">
      <w:pPr>
        <w:rPr>
          <w:rFonts w:asciiTheme="minorHAnsi" w:hAnsiTheme="minorHAnsi" w:cstheme="minorHAnsi"/>
          <w:sz w:val="22"/>
          <w:szCs w:val="22"/>
        </w:rPr>
      </w:pPr>
    </w:p>
    <w:p w14:paraId="43CCF591" w14:textId="68125FBC" w:rsidR="00B3514E" w:rsidRDefault="00F170C0" w:rsidP="00AA1F1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Please email your CV to </w:t>
      </w:r>
      <w:hyperlink r:id="rId7" w:history="1">
        <w:r w:rsidR="00B3514E" w:rsidRPr="00B84D05">
          <w:rPr>
            <w:rStyle w:val="Hyperlink"/>
            <w:rFonts w:asciiTheme="minorHAnsi" w:hAnsiTheme="minorHAnsi" w:cstheme="minorHAnsi"/>
            <w:sz w:val="22"/>
            <w:szCs w:val="22"/>
          </w:rPr>
          <w:t>pluginbuhl@strongibh.com</w:t>
        </w:r>
      </w:hyperlink>
      <w:r w:rsidR="00B3514E">
        <w:rPr>
          <w:rFonts w:asciiTheme="minorHAnsi" w:hAnsiTheme="minorHAnsi" w:cstheme="minorHAnsi"/>
          <w:sz w:val="22"/>
          <w:szCs w:val="22"/>
        </w:rPr>
        <w:t xml:space="preserve"> if you are interested in this externship opportunity. </w:t>
      </w:r>
    </w:p>
    <w:p w14:paraId="7D57DB91" w14:textId="2E8F4622" w:rsidR="00B3514E" w:rsidRDefault="00B3514E" w:rsidP="00AA1F14">
      <w:pPr>
        <w:rPr>
          <w:rFonts w:asciiTheme="minorHAnsi" w:hAnsiTheme="minorHAnsi" w:cstheme="minorHAnsi"/>
          <w:sz w:val="22"/>
          <w:szCs w:val="22"/>
        </w:rPr>
      </w:pPr>
    </w:p>
    <w:p w14:paraId="498254F3" w14:textId="77777777" w:rsidR="00B3514E" w:rsidRPr="00AA1F14" w:rsidRDefault="00B3514E" w:rsidP="00AA1F14">
      <w:pPr>
        <w:rPr>
          <w:rFonts w:asciiTheme="minorHAnsi" w:hAnsiTheme="minorHAnsi" w:cstheme="minorHAnsi"/>
          <w:sz w:val="22"/>
          <w:szCs w:val="22"/>
        </w:rPr>
      </w:pPr>
    </w:p>
    <w:sectPr w:rsidR="00B3514E" w:rsidRPr="00AA1F14" w:rsidSect="004F1DE4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8BA6F" w14:textId="77777777" w:rsidR="004C1606" w:rsidRDefault="004C1606" w:rsidP="00D56F9C">
      <w:r>
        <w:separator/>
      </w:r>
    </w:p>
  </w:endnote>
  <w:endnote w:type="continuationSeparator" w:id="0">
    <w:p w14:paraId="3DEF7110" w14:textId="77777777" w:rsidR="004C1606" w:rsidRDefault="004C1606" w:rsidP="00D56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0699371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2"/>
        <w:szCs w:val="22"/>
      </w:rPr>
    </w:sdtEndPr>
    <w:sdtContent>
      <w:p w14:paraId="1F24F94D" w14:textId="34A1D72F" w:rsidR="00E0048F" w:rsidRPr="006664C8" w:rsidRDefault="00E0048F">
        <w:pPr>
          <w:pStyle w:val="Footer"/>
          <w:jc w:val="right"/>
          <w:rPr>
            <w:rFonts w:asciiTheme="minorHAnsi" w:hAnsiTheme="minorHAnsi"/>
            <w:sz w:val="22"/>
            <w:szCs w:val="22"/>
          </w:rPr>
        </w:pPr>
        <w:r w:rsidRPr="006664C8">
          <w:rPr>
            <w:rFonts w:asciiTheme="minorHAnsi" w:hAnsiTheme="minorHAnsi"/>
            <w:sz w:val="22"/>
            <w:szCs w:val="22"/>
          </w:rPr>
          <w:fldChar w:fldCharType="begin"/>
        </w:r>
        <w:r w:rsidRPr="006664C8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6664C8">
          <w:rPr>
            <w:rFonts w:asciiTheme="minorHAnsi" w:hAnsiTheme="minorHAnsi"/>
            <w:sz w:val="22"/>
            <w:szCs w:val="22"/>
          </w:rPr>
          <w:fldChar w:fldCharType="separate"/>
        </w:r>
        <w:r w:rsidR="00113A83">
          <w:rPr>
            <w:rFonts w:asciiTheme="minorHAnsi" w:hAnsiTheme="minorHAnsi"/>
            <w:noProof/>
            <w:sz w:val="22"/>
            <w:szCs w:val="22"/>
          </w:rPr>
          <w:t>2</w:t>
        </w:r>
        <w:r w:rsidRPr="006664C8">
          <w:rPr>
            <w:rFonts w:asciiTheme="minorHAnsi" w:hAnsiTheme="minorHAnsi"/>
            <w:noProof/>
            <w:sz w:val="22"/>
            <w:szCs w:val="22"/>
          </w:rPr>
          <w:fldChar w:fldCharType="end"/>
        </w:r>
      </w:p>
    </w:sdtContent>
  </w:sdt>
  <w:p w14:paraId="687CCF12" w14:textId="77777777" w:rsidR="00E0048F" w:rsidRDefault="00E004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ACB60" w14:textId="77777777" w:rsidR="004C1606" w:rsidRDefault="004C1606" w:rsidP="00D56F9C">
      <w:r>
        <w:separator/>
      </w:r>
    </w:p>
  </w:footnote>
  <w:footnote w:type="continuationSeparator" w:id="0">
    <w:p w14:paraId="3E0A4290" w14:textId="77777777" w:rsidR="004C1606" w:rsidRDefault="004C1606" w:rsidP="00D56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C76B2" w14:textId="77777777" w:rsidR="00E0048F" w:rsidRPr="00C2652C" w:rsidRDefault="00E0048F" w:rsidP="004F1DE4">
    <w:pPr>
      <w:pStyle w:val="Header"/>
      <w:jc w:val="right"/>
      <w:rPr>
        <w:rFonts w:ascii="Calibri" w:hAnsi="Calibri" w:cs="Arial"/>
        <w:sz w:val="22"/>
        <w:szCs w:val="22"/>
      </w:rPr>
    </w:pPr>
  </w:p>
  <w:p w14:paraId="6AC28C10" w14:textId="77777777" w:rsidR="00E0048F" w:rsidRPr="00C2652C" w:rsidRDefault="00E0048F" w:rsidP="004F1DE4">
    <w:pPr>
      <w:pStyle w:val="Header"/>
      <w:jc w:val="right"/>
      <w:rPr>
        <w:rFonts w:ascii="Calibri" w:hAnsi="Calibr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A9266" w14:textId="77777777" w:rsidR="00E0048F" w:rsidRDefault="00E0048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7728" behindDoc="1" locked="0" layoutInCell="1" allowOverlap="1" wp14:anchorId="319B73BB" wp14:editId="0578106F">
          <wp:simplePos x="0" y="0"/>
          <wp:positionH relativeFrom="page">
            <wp:posOffset>-224155</wp:posOffset>
          </wp:positionH>
          <wp:positionV relativeFrom="page">
            <wp:posOffset>-173144</wp:posOffset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D3E6E"/>
    <w:multiLevelType w:val="hybridMultilevel"/>
    <w:tmpl w:val="1A0ED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06A3F"/>
    <w:multiLevelType w:val="hybridMultilevel"/>
    <w:tmpl w:val="3AC02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3435A"/>
    <w:multiLevelType w:val="hybridMultilevel"/>
    <w:tmpl w:val="250E1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147F8"/>
    <w:multiLevelType w:val="hybridMultilevel"/>
    <w:tmpl w:val="74E4B3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103C47"/>
    <w:multiLevelType w:val="hybridMultilevel"/>
    <w:tmpl w:val="62B63C68"/>
    <w:lvl w:ilvl="0" w:tplc="51C2D0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75C52"/>
    <w:multiLevelType w:val="hybridMultilevel"/>
    <w:tmpl w:val="50BEF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7928B5"/>
    <w:multiLevelType w:val="hybridMultilevel"/>
    <w:tmpl w:val="7AE659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087C69"/>
    <w:multiLevelType w:val="hybridMultilevel"/>
    <w:tmpl w:val="9F90D71A"/>
    <w:lvl w:ilvl="0" w:tplc="51C2D0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360ABA"/>
    <w:multiLevelType w:val="hybridMultilevel"/>
    <w:tmpl w:val="65E2E3FC"/>
    <w:lvl w:ilvl="0" w:tplc="FDBE09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561BFE"/>
    <w:multiLevelType w:val="hybridMultilevel"/>
    <w:tmpl w:val="4C90A2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BC624B"/>
    <w:multiLevelType w:val="hybridMultilevel"/>
    <w:tmpl w:val="64EC43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5F920FA"/>
    <w:multiLevelType w:val="hybridMultilevel"/>
    <w:tmpl w:val="8F7AB9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10"/>
  </w:num>
  <w:num w:numId="8">
    <w:abstractNumId w:val="6"/>
  </w:num>
  <w:num w:numId="9">
    <w:abstractNumId w:val="11"/>
  </w:num>
  <w:num w:numId="10">
    <w:abstractNumId w:val="1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661"/>
    <w:rsid w:val="00003852"/>
    <w:rsid w:val="00021B82"/>
    <w:rsid w:val="000226B6"/>
    <w:rsid w:val="000838C8"/>
    <w:rsid w:val="000907CD"/>
    <w:rsid w:val="000A0614"/>
    <w:rsid w:val="000C614C"/>
    <w:rsid w:val="000C7BC5"/>
    <w:rsid w:val="000D3018"/>
    <w:rsid w:val="00113A83"/>
    <w:rsid w:val="0018125D"/>
    <w:rsid w:val="00182749"/>
    <w:rsid w:val="001B30CE"/>
    <w:rsid w:val="001D5623"/>
    <w:rsid w:val="0020713B"/>
    <w:rsid w:val="002309C6"/>
    <w:rsid w:val="00247CD2"/>
    <w:rsid w:val="002964DE"/>
    <w:rsid w:val="002B4F42"/>
    <w:rsid w:val="002C5F69"/>
    <w:rsid w:val="002F3057"/>
    <w:rsid w:val="00330E93"/>
    <w:rsid w:val="0039554F"/>
    <w:rsid w:val="003A62CD"/>
    <w:rsid w:val="003E6064"/>
    <w:rsid w:val="0041428C"/>
    <w:rsid w:val="00414693"/>
    <w:rsid w:val="00433BCF"/>
    <w:rsid w:val="00483450"/>
    <w:rsid w:val="00484918"/>
    <w:rsid w:val="004C1606"/>
    <w:rsid w:val="004D422A"/>
    <w:rsid w:val="004F1DE4"/>
    <w:rsid w:val="00556239"/>
    <w:rsid w:val="00563ABF"/>
    <w:rsid w:val="00584EE9"/>
    <w:rsid w:val="005A46E9"/>
    <w:rsid w:val="005D6EA7"/>
    <w:rsid w:val="00615B2F"/>
    <w:rsid w:val="006303F1"/>
    <w:rsid w:val="00637706"/>
    <w:rsid w:val="00662B39"/>
    <w:rsid w:val="006664C8"/>
    <w:rsid w:val="006677DD"/>
    <w:rsid w:val="00674AB0"/>
    <w:rsid w:val="0068181B"/>
    <w:rsid w:val="006A75DF"/>
    <w:rsid w:val="006B6610"/>
    <w:rsid w:val="006C59F3"/>
    <w:rsid w:val="00774ED3"/>
    <w:rsid w:val="00777382"/>
    <w:rsid w:val="007F5E53"/>
    <w:rsid w:val="008475BD"/>
    <w:rsid w:val="00851CBE"/>
    <w:rsid w:val="008521E7"/>
    <w:rsid w:val="008A6C8F"/>
    <w:rsid w:val="0090217C"/>
    <w:rsid w:val="00903704"/>
    <w:rsid w:val="009053F3"/>
    <w:rsid w:val="00934EA1"/>
    <w:rsid w:val="00943121"/>
    <w:rsid w:val="00983AFE"/>
    <w:rsid w:val="00984BC7"/>
    <w:rsid w:val="009B1E01"/>
    <w:rsid w:val="009D1477"/>
    <w:rsid w:val="009E33DE"/>
    <w:rsid w:val="00A432E2"/>
    <w:rsid w:val="00A56F12"/>
    <w:rsid w:val="00A65495"/>
    <w:rsid w:val="00A73604"/>
    <w:rsid w:val="00AA1F14"/>
    <w:rsid w:val="00AC71FE"/>
    <w:rsid w:val="00AE0912"/>
    <w:rsid w:val="00AE78A3"/>
    <w:rsid w:val="00B3514E"/>
    <w:rsid w:val="00B64D50"/>
    <w:rsid w:val="00B72661"/>
    <w:rsid w:val="00B852C6"/>
    <w:rsid w:val="00B90806"/>
    <w:rsid w:val="00BB0CEF"/>
    <w:rsid w:val="00BC7C11"/>
    <w:rsid w:val="00BD21A4"/>
    <w:rsid w:val="00BD56A5"/>
    <w:rsid w:val="00BE24EE"/>
    <w:rsid w:val="00BF04E1"/>
    <w:rsid w:val="00C24C4A"/>
    <w:rsid w:val="00C2652C"/>
    <w:rsid w:val="00C332FC"/>
    <w:rsid w:val="00C443B0"/>
    <w:rsid w:val="00C86265"/>
    <w:rsid w:val="00C8627D"/>
    <w:rsid w:val="00C86914"/>
    <w:rsid w:val="00C92756"/>
    <w:rsid w:val="00CC7602"/>
    <w:rsid w:val="00D1149D"/>
    <w:rsid w:val="00D51EA4"/>
    <w:rsid w:val="00D56F9C"/>
    <w:rsid w:val="00D94888"/>
    <w:rsid w:val="00D949B2"/>
    <w:rsid w:val="00DA1446"/>
    <w:rsid w:val="00DD7F81"/>
    <w:rsid w:val="00E0048F"/>
    <w:rsid w:val="00E0096D"/>
    <w:rsid w:val="00E05F15"/>
    <w:rsid w:val="00E4085B"/>
    <w:rsid w:val="00E66368"/>
    <w:rsid w:val="00EA2280"/>
    <w:rsid w:val="00EB3796"/>
    <w:rsid w:val="00F00653"/>
    <w:rsid w:val="00F15B8E"/>
    <w:rsid w:val="00F170C0"/>
    <w:rsid w:val="00F203A6"/>
    <w:rsid w:val="00F576F8"/>
    <w:rsid w:val="00F95418"/>
    <w:rsid w:val="00F9580A"/>
    <w:rsid w:val="00FD449C"/>
    <w:rsid w:val="00FD5DD9"/>
    <w:rsid w:val="00FE7D17"/>
    <w:rsid w:val="00FF3CA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A1ED85"/>
  <w15:chartTrackingRefBased/>
  <w15:docId w15:val="{C5478C75-0DA4-47C2-9FC7-3C88F39CE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3796"/>
    <w:rPr>
      <w:rFonts w:ascii="Palatino" w:hAnsi="Palatino"/>
      <w:sz w:val="24"/>
      <w:szCs w:val="24"/>
      <w:lang w:eastAsia="ja-JP"/>
    </w:rPr>
  </w:style>
  <w:style w:type="paragraph" w:styleId="Heading2">
    <w:name w:val="heading 2"/>
    <w:basedOn w:val="Normal"/>
    <w:next w:val="Normal"/>
    <w:link w:val="Heading2Char"/>
    <w:qFormat/>
    <w:rsid w:val="002309C6"/>
    <w:pPr>
      <w:keepNext/>
      <w:outlineLvl w:val="1"/>
    </w:pPr>
    <w:rPr>
      <w:rFonts w:ascii="Times New Roman" w:eastAsia="Times New Roman" w:hAnsi="Times New Roman"/>
      <w:b/>
      <w:szCs w:val="20"/>
      <w:u w:val="single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2309C6"/>
    <w:pPr>
      <w:keepNext/>
      <w:outlineLvl w:val="7"/>
    </w:pPr>
    <w:rPr>
      <w:rFonts w:ascii="Times New Roman" w:eastAsia="Times New Roman" w:hAnsi="Times New Roman"/>
      <w:bCs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6F9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56F9C"/>
    <w:rPr>
      <w:rFonts w:ascii="Palatino" w:hAnsi="Palatino"/>
    </w:rPr>
  </w:style>
  <w:style w:type="paragraph" w:styleId="Footer">
    <w:name w:val="footer"/>
    <w:basedOn w:val="Normal"/>
    <w:link w:val="FooterChar"/>
    <w:uiPriority w:val="99"/>
    <w:unhideWhenUsed/>
    <w:rsid w:val="00D56F9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56F9C"/>
    <w:rPr>
      <w:rFonts w:ascii="Palatino" w:hAnsi="Palatin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F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56F9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F1DE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862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62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6265"/>
    <w:rPr>
      <w:rFonts w:ascii="Palatino" w:hAnsi="Palatino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2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6265"/>
    <w:rPr>
      <w:rFonts w:ascii="Palatino" w:hAnsi="Palatino"/>
      <w:b/>
      <w:bCs/>
      <w:lang w:eastAsia="ja-JP"/>
    </w:rPr>
  </w:style>
  <w:style w:type="character" w:customStyle="1" w:styleId="Heading2Char">
    <w:name w:val="Heading 2 Char"/>
    <w:basedOn w:val="DefaultParagraphFont"/>
    <w:link w:val="Heading2"/>
    <w:rsid w:val="002309C6"/>
    <w:rPr>
      <w:rFonts w:ascii="Times New Roman" w:eastAsia="Times New Roman" w:hAnsi="Times New Roman"/>
      <w:b/>
      <w:sz w:val="24"/>
      <w:u w:val="single"/>
    </w:rPr>
  </w:style>
  <w:style w:type="character" w:customStyle="1" w:styleId="Heading8Char">
    <w:name w:val="Heading 8 Char"/>
    <w:basedOn w:val="DefaultParagraphFont"/>
    <w:link w:val="Heading8"/>
    <w:rsid w:val="002309C6"/>
    <w:rPr>
      <w:rFonts w:ascii="Times New Roman" w:eastAsia="Times New Roman" w:hAnsi="Times New Roman"/>
      <w:bCs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E0048F"/>
    <w:pPr>
      <w:ind w:left="360"/>
      <w:jc w:val="center"/>
    </w:pPr>
    <w:rPr>
      <w:rFonts w:ascii="Times New Roman" w:eastAsia="Times New Roman" w:hAnsi="Times New Roman"/>
      <w:b/>
      <w:lang w:eastAsia="en-US"/>
    </w:rPr>
  </w:style>
  <w:style w:type="character" w:customStyle="1" w:styleId="TitleChar">
    <w:name w:val="Title Char"/>
    <w:basedOn w:val="DefaultParagraphFont"/>
    <w:link w:val="Title"/>
    <w:rsid w:val="00E0048F"/>
    <w:rPr>
      <w:rFonts w:ascii="Times New Roman" w:eastAsia="Times New Roman" w:hAnsi="Times New Roman"/>
      <w:b/>
      <w:sz w:val="24"/>
      <w:szCs w:val="24"/>
    </w:rPr>
  </w:style>
  <w:style w:type="paragraph" w:customStyle="1" w:styleId="Normal0">
    <w:name w:val="[Normal]"/>
    <w:rsid w:val="00E0048F"/>
    <w:rPr>
      <w:rFonts w:ascii="Arial" w:eastAsia="Arial" w:hAnsi="Arial"/>
      <w:noProof/>
      <w:sz w:val="24"/>
    </w:rPr>
  </w:style>
  <w:style w:type="character" w:styleId="Hyperlink">
    <w:name w:val="Hyperlink"/>
    <w:basedOn w:val="DefaultParagraphFont"/>
    <w:uiPriority w:val="99"/>
    <w:unhideWhenUsed/>
    <w:rsid w:val="00556239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55623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56239"/>
    <w:pPr>
      <w:spacing w:before="100" w:beforeAutospacing="1" w:after="100" w:afterAutospacing="1"/>
    </w:pPr>
    <w:rPr>
      <w:rFonts w:ascii="Times New Roman" w:eastAsia="Times New Roman" w:hAnsi="Times New Roman"/>
      <w:lang w:eastAsia="en-US"/>
    </w:rPr>
  </w:style>
  <w:style w:type="character" w:customStyle="1" w:styleId="tooltip2">
    <w:name w:val="tooltip2"/>
    <w:basedOn w:val="DefaultParagraphFont"/>
    <w:rsid w:val="00556239"/>
  </w:style>
  <w:style w:type="character" w:customStyle="1" w:styleId="definition1">
    <w:name w:val="definition1"/>
    <w:basedOn w:val="DefaultParagraphFont"/>
    <w:rsid w:val="00556239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luginbuhl@strongibh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y%20Sherman\Documents\Pain%20evals\Pain%20eval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Pain eval TEMPLATE.dot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lone goose press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Sherman</dc:creator>
  <cp:keywords/>
  <dc:description/>
  <cp:lastModifiedBy>Ellen McWhirter</cp:lastModifiedBy>
  <cp:revision>2</cp:revision>
  <cp:lastPrinted>2018-07-03T21:15:00Z</cp:lastPrinted>
  <dcterms:created xsi:type="dcterms:W3CDTF">2021-02-22T19:07:00Z</dcterms:created>
  <dcterms:modified xsi:type="dcterms:W3CDTF">2021-02-22T19:07:00Z</dcterms:modified>
</cp:coreProperties>
</file>